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B24" w14:textId="42CEECFA" w:rsidR="00053EA1" w:rsidRPr="000E3173" w:rsidRDefault="008B34F8" w:rsidP="000E3173">
      <w:pPr>
        <w:spacing w:line="276" w:lineRule="auto"/>
        <w:contextualSpacing/>
        <w:jc w:val="right"/>
        <w:rPr>
          <w:rFonts w:ascii="Open Sans" w:hAnsi="Open Sans" w:cs="Open Sans"/>
        </w:rPr>
      </w:pPr>
      <w:r w:rsidRPr="000E3173">
        <w:rPr>
          <w:rFonts w:ascii="Open Sans" w:hAnsi="Open Sans" w:cs="Open Sans"/>
        </w:rPr>
        <w:t>Mrocza</w:t>
      </w:r>
      <w:r w:rsidR="00252FD7" w:rsidRPr="000E3173">
        <w:rPr>
          <w:rFonts w:ascii="Open Sans" w:hAnsi="Open Sans" w:cs="Open Sans"/>
        </w:rPr>
        <w:t xml:space="preserve">, </w:t>
      </w:r>
      <w:r w:rsidR="005832A6">
        <w:rPr>
          <w:rFonts w:ascii="Open Sans" w:hAnsi="Open Sans" w:cs="Open Sans"/>
        </w:rPr>
        <w:t>07</w:t>
      </w:r>
      <w:r w:rsidRPr="000E3173">
        <w:rPr>
          <w:rFonts w:ascii="Open Sans" w:hAnsi="Open Sans" w:cs="Open Sans"/>
        </w:rPr>
        <w:t>.08</w:t>
      </w:r>
      <w:r w:rsidR="00252FD7" w:rsidRPr="000E3173">
        <w:rPr>
          <w:rFonts w:ascii="Open Sans" w:hAnsi="Open Sans" w:cs="Open Sans"/>
        </w:rPr>
        <w:t>.2024</w:t>
      </w:r>
    </w:p>
    <w:p w14:paraId="662602DB" w14:textId="77777777" w:rsidR="00F339F8" w:rsidRPr="002E7136" w:rsidRDefault="00053EA1" w:rsidP="000E3173">
      <w:pPr>
        <w:spacing w:line="276" w:lineRule="auto"/>
        <w:contextualSpacing/>
        <w:jc w:val="center"/>
        <w:rPr>
          <w:rFonts w:ascii="Arial" w:hAnsi="Arial" w:cs="Arial"/>
          <w:b/>
          <w:bCs/>
          <w:i/>
          <w:iCs/>
        </w:rPr>
      </w:pPr>
      <w:r w:rsidRPr="002E7136">
        <w:rPr>
          <w:rFonts w:ascii="Arial" w:hAnsi="Arial" w:cs="Arial"/>
          <w:b/>
          <w:bCs/>
        </w:rPr>
        <w:t xml:space="preserve">ZAPYTANIE OFERTOWE </w:t>
      </w:r>
      <w:r w:rsidR="00402422" w:rsidRPr="002E7136">
        <w:rPr>
          <w:rFonts w:ascii="Arial" w:hAnsi="Arial" w:cs="Arial"/>
          <w:b/>
          <w:bCs/>
        </w:rPr>
        <w:t xml:space="preserve"> </w:t>
      </w:r>
      <w:r w:rsidR="00A21529" w:rsidRPr="002E7136">
        <w:rPr>
          <w:rFonts w:ascii="Arial" w:hAnsi="Arial" w:cs="Arial"/>
          <w:b/>
          <w:bCs/>
          <w:i/>
          <w:iCs/>
        </w:rPr>
        <w:t xml:space="preserve"> </w:t>
      </w:r>
    </w:p>
    <w:p w14:paraId="25D64D68" w14:textId="121D22BE" w:rsidR="008B34F8" w:rsidRPr="002E7136" w:rsidRDefault="00F339F8" w:rsidP="000E3173">
      <w:pPr>
        <w:spacing w:line="276" w:lineRule="auto"/>
        <w:contextualSpacing/>
        <w:jc w:val="center"/>
        <w:rPr>
          <w:rFonts w:ascii="Arial" w:hAnsi="Arial" w:cs="Arial"/>
          <w:b/>
          <w:bCs/>
          <w:i/>
          <w:iCs/>
        </w:rPr>
      </w:pPr>
      <w:r w:rsidRPr="002E7136">
        <w:rPr>
          <w:rFonts w:ascii="Arial" w:hAnsi="Arial" w:cs="Arial"/>
          <w:b/>
          <w:bCs/>
          <w:i/>
          <w:iCs/>
        </w:rPr>
        <w:t xml:space="preserve">Nr </w:t>
      </w:r>
      <w:r w:rsidR="008B34F8" w:rsidRPr="002E7136">
        <w:rPr>
          <w:rFonts w:ascii="Arial" w:hAnsi="Arial" w:cs="Arial"/>
          <w:b/>
          <w:bCs/>
          <w:i/>
          <w:iCs/>
        </w:rPr>
        <w:t>2024-73320-195327</w:t>
      </w:r>
    </w:p>
    <w:p w14:paraId="03C403A1" w14:textId="7BEFD883" w:rsidR="008B34F8" w:rsidRPr="000E3173" w:rsidRDefault="008B34F8" w:rsidP="00470554">
      <w:pPr>
        <w:spacing w:line="276" w:lineRule="auto"/>
        <w:contextualSpacing/>
        <w:jc w:val="center"/>
        <w:rPr>
          <w:rFonts w:ascii="Open Sans" w:hAnsi="Open Sans" w:cs="Open Sans"/>
        </w:rPr>
      </w:pPr>
      <w:r w:rsidRPr="000E3173">
        <w:rPr>
          <w:rFonts w:ascii="Open Sans" w:hAnsi="Open Sans" w:cs="Open Sans"/>
        </w:rPr>
        <w:t xml:space="preserve">Barbara </w:t>
      </w:r>
      <w:proofErr w:type="spellStart"/>
      <w:r w:rsidRPr="000E3173">
        <w:rPr>
          <w:rFonts w:ascii="Open Sans" w:hAnsi="Open Sans" w:cs="Open Sans"/>
        </w:rPr>
        <w:t>Szurik</w:t>
      </w:r>
      <w:proofErr w:type="spellEnd"/>
      <w:r w:rsidRPr="000E3173">
        <w:rPr>
          <w:rFonts w:ascii="Open Sans" w:hAnsi="Open Sans" w:cs="Open Sans"/>
        </w:rPr>
        <w:t xml:space="preserve"> </w:t>
      </w:r>
      <w:r w:rsidR="00FD2B8C" w:rsidRPr="000E3173">
        <w:rPr>
          <w:rFonts w:ascii="Open Sans" w:hAnsi="Open Sans" w:cs="Open Sans"/>
        </w:rPr>
        <w:t>zaprasza do złożenia oferty na</w:t>
      </w:r>
      <w:r w:rsidR="00223969" w:rsidRPr="000E3173">
        <w:rPr>
          <w:rFonts w:ascii="Open Sans" w:hAnsi="Open Sans" w:cs="Open Sans"/>
        </w:rPr>
        <w:t xml:space="preserve"> </w:t>
      </w:r>
      <w:bookmarkStart w:id="0" w:name="_Hlk173836695"/>
      <w:bookmarkStart w:id="1" w:name="_Hlk162436561"/>
      <w:r w:rsidRPr="000E3173">
        <w:rPr>
          <w:rFonts w:ascii="Open Sans" w:hAnsi="Open Sans" w:cs="Open Sans"/>
        </w:rPr>
        <w:t xml:space="preserve">Prowadzenie zajęć dodatkowych w Przedszkolu Niepublicznym „Mini Akademia” Barbara </w:t>
      </w:r>
      <w:proofErr w:type="spellStart"/>
      <w:r w:rsidRPr="000E3173">
        <w:rPr>
          <w:rFonts w:ascii="Open Sans" w:hAnsi="Open Sans" w:cs="Open Sans"/>
        </w:rPr>
        <w:t>Szurik</w:t>
      </w:r>
      <w:proofErr w:type="spellEnd"/>
      <w:r w:rsidRPr="000E3173">
        <w:rPr>
          <w:rFonts w:ascii="Open Sans" w:hAnsi="Open Sans" w:cs="Open Sans"/>
        </w:rPr>
        <w:t xml:space="preserve"> </w:t>
      </w:r>
      <w:r w:rsidR="00470554" w:rsidRPr="00470554">
        <w:rPr>
          <w:rFonts w:ascii="Open Sans" w:hAnsi="Open Sans" w:cs="Open Sans"/>
        </w:rPr>
        <w:t>w Kcyni</w:t>
      </w:r>
      <w:bookmarkEnd w:id="0"/>
    </w:p>
    <w:bookmarkEnd w:id="1"/>
    <w:p w14:paraId="5C00EE26" w14:textId="77777777" w:rsidR="00F50BD7" w:rsidRPr="000E3173" w:rsidRDefault="00F50BD7" w:rsidP="000E3173">
      <w:pPr>
        <w:spacing w:line="276" w:lineRule="auto"/>
        <w:contextualSpacing/>
        <w:jc w:val="both"/>
        <w:rPr>
          <w:rFonts w:ascii="Open Sans" w:hAnsi="Open Sans" w:cs="Open Sans"/>
        </w:rPr>
      </w:pPr>
    </w:p>
    <w:p w14:paraId="6D6DE1F0" w14:textId="77777777" w:rsidR="00053EA1" w:rsidRPr="002E7136" w:rsidRDefault="00053EA1" w:rsidP="000E3173">
      <w:pPr>
        <w:spacing w:line="276" w:lineRule="auto"/>
        <w:contextualSpacing/>
        <w:jc w:val="both"/>
        <w:rPr>
          <w:rFonts w:ascii="Arial" w:hAnsi="Arial" w:cs="Arial"/>
          <w:b/>
          <w:bCs/>
        </w:rPr>
      </w:pPr>
      <w:r w:rsidRPr="002E7136">
        <w:rPr>
          <w:rFonts w:ascii="Arial" w:hAnsi="Arial" w:cs="Arial"/>
          <w:b/>
          <w:bCs/>
        </w:rPr>
        <w:t>I.</w:t>
      </w:r>
      <w:r w:rsidRPr="002E7136">
        <w:rPr>
          <w:rFonts w:ascii="Arial" w:hAnsi="Arial" w:cs="Arial"/>
          <w:b/>
          <w:bCs/>
        </w:rPr>
        <w:tab/>
        <w:t xml:space="preserve">Zamawiający: </w:t>
      </w:r>
    </w:p>
    <w:p w14:paraId="518EC0AE" w14:textId="38457AF8" w:rsidR="008B34F8" w:rsidRPr="000E3173" w:rsidRDefault="008B34F8" w:rsidP="000E3173">
      <w:pPr>
        <w:spacing w:line="276" w:lineRule="auto"/>
        <w:ind w:left="708"/>
        <w:contextualSpacing/>
        <w:jc w:val="both"/>
        <w:rPr>
          <w:rFonts w:ascii="Open Sans" w:hAnsi="Open Sans" w:cs="Open Sans"/>
        </w:rPr>
      </w:pPr>
      <w:r w:rsidRPr="000E3173">
        <w:rPr>
          <w:rFonts w:ascii="Open Sans" w:hAnsi="Open Sans" w:cs="Open Sans"/>
        </w:rPr>
        <w:t xml:space="preserve">Barbara </w:t>
      </w:r>
      <w:proofErr w:type="spellStart"/>
      <w:r w:rsidRPr="000E3173">
        <w:rPr>
          <w:rFonts w:ascii="Open Sans" w:hAnsi="Open Sans" w:cs="Open Sans"/>
        </w:rPr>
        <w:t>Szurik</w:t>
      </w:r>
      <w:proofErr w:type="spellEnd"/>
      <w:r w:rsidRPr="000E3173">
        <w:rPr>
          <w:rFonts w:ascii="Open Sans" w:hAnsi="Open Sans" w:cs="Open Sans"/>
        </w:rPr>
        <w:t xml:space="preserve"> prowadząca działalność gospodarczą Przedszkole Niepubliczne „Mini Akademia” Barbara </w:t>
      </w:r>
      <w:proofErr w:type="spellStart"/>
      <w:r w:rsidRPr="000E3173">
        <w:rPr>
          <w:rFonts w:ascii="Open Sans" w:hAnsi="Open Sans" w:cs="Open Sans"/>
        </w:rPr>
        <w:t>Szurik</w:t>
      </w:r>
      <w:proofErr w:type="spellEnd"/>
      <w:r w:rsidRPr="000E3173">
        <w:rPr>
          <w:rFonts w:ascii="Open Sans" w:hAnsi="Open Sans" w:cs="Open Sans"/>
        </w:rPr>
        <w:t>, ul. Postępu 1, 89-115 Mrocza, NIP 5581712531, REGON 341462937.</w:t>
      </w:r>
    </w:p>
    <w:p w14:paraId="672DEB5C" w14:textId="77777777" w:rsidR="003E745E" w:rsidRDefault="003E745E" w:rsidP="000E3173">
      <w:pPr>
        <w:spacing w:line="276" w:lineRule="auto"/>
        <w:contextualSpacing/>
        <w:jc w:val="both"/>
        <w:rPr>
          <w:rFonts w:ascii="Open Sans" w:hAnsi="Open Sans" w:cs="Open Sans"/>
        </w:rPr>
      </w:pPr>
    </w:p>
    <w:p w14:paraId="354E4689" w14:textId="71E7DD9E" w:rsidR="00053EA1" w:rsidRPr="002E7136" w:rsidRDefault="00053EA1" w:rsidP="000E3173">
      <w:pPr>
        <w:spacing w:line="276" w:lineRule="auto"/>
        <w:contextualSpacing/>
        <w:jc w:val="both"/>
        <w:rPr>
          <w:rFonts w:ascii="Arial" w:hAnsi="Arial" w:cs="Arial"/>
          <w:b/>
          <w:bCs/>
        </w:rPr>
      </w:pPr>
      <w:r w:rsidRPr="002E7136">
        <w:rPr>
          <w:rFonts w:ascii="Arial" w:hAnsi="Arial" w:cs="Arial"/>
          <w:b/>
          <w:bCs/>
        </w:rPr>
        <w:t>II.</w:t>
      </w:r>
      <w:r w:rsidRPr="002E7136">
        <w:rPr>
          <w:rFonts w:ascii="Arial" w:hAnsi="Arial" w:cs="Arial"/>
          <w:b/>
          <w:bCs/>
        </w:rPr>
        <w:tab/>
        <w:t xml:space="preserve">Tryb udzielenia zamówienia: </w:t>
      </w:r>
    </w:p>
    <w:p w14:paraId="5A0FBFB8" w14:textId="77777777" w:rsidR="00EB3D18" w:rsidRPr="000E3173" w:rsidRDefault="00EB3D18" w:rsidP="000E3173">
      <w:pPr>
        <w:spacing w:line="276" w:lineRule="auto"/>
        <w:ind w:left="708"/>
        <w:contextualSpacing/>
        <w:jc w:val="both"/>
        <w:rPr>
          <w:rFonts w:ascii="Open Sans" w:hAnsi="Open Sans" w:cs="Open Sans"/>
        </w:rPr>
      </w:pPr>
      <w:r w:rsidRPr="000E3173">
        <w:rPr>
          <w:rFonts w:ascii="Open Sans" w:hAnsi="Open Sans" w:cs="Open Sans"/>
        </w:rPr>
        <w:t>Zamawiający nie jest podmiotem zobowiązanym do stosowania ustawy z 29 stycznia 2004 r. Prawo zamówień publicznych (Dz.U. z 2015 r. poz. 2164, z późn.zm.).</w:t>
      </w:r>
    </w:p>
    <w:p w14:paraId="16F4C4E6" w14:textId="4CB372A7" w:rsidR="00053EA1"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Postępowanie o udzielenie zamówienia prowadzone jest </w:t>
      </w:r>
      <w:r w:rsidR="00252FD7" w:rsidRPr="000E3173">
        <w:rPr>
          <w:rFonts w:ascii="Open Sans" w:hAnsi="Open Sans" w:cs="Open Sans"/>
        </w:rPr>
        <w:t xml:space="preserve">z uwzględnieniem zasad, o których mowa w Wytycznych dotyczących kwalifikowalności wydatków na lata 2021-2027, </w:t>
      </w:r>
      <w:r w:rsidRPr="000E3173">
        <w:rPr>
          <w:rFonts w:ascii="Open Sans" w:hAnsi="Open Sans" w:cs="Open Sans"/>
        </w:rPr>
        <w:t xml:space="preserve">zgodnie z zasadą konkurencyjności określoną w </w:t>
      </w:r>
      <w:r w:rsidR="00170A9A" w:rsidRPr="000E3173">
        <w:rPr>
          <w:rFonts w:ascii="Open Sans" w:hAnsi="Open Sans" w:cs="Open Sans"/>
        </w:rPr>
        <w:t>Wytycznych</w:t>
      </w:r>
      <w:r w:rsidR="00252FD7" w:rsidRPr="000E3173">
        <w:rPr>
          <w:rFonts w:ascii="Open Sans" w:hAnsi="Open Sans" w:cs="Open Sans"/>
        </w:rPr>
        <w:t xml:space="preserve"> i w Podręczniku beneficjenta i wnioskodawcy programów polityki spójności 2021-2027</w:t>
      </w:r>
      <w:r w:rsidR="00170A9A" w:rsidRPr="000E3173">
        <w:rPr>
          <w:rFonts w:ascii="Open Sans" w:hAnsi="Open Sans" w:cs="Open Sans"/>
        </w:rPr>
        <w:t xml:space="preserve">, </w:t>
      </w:r>
      <w:r w:rsidRPr="000E3173">
        <w:rPr>
          <w:rFonts w:ascii="Open Sans" w:hAnsi="Open Sans" w:cs="Open Sans"/>
        </w:rPr>
        <w:t>w sposób zapewniający zachowanie uczciwej konkurencji oraz równe traktowanie wykonawców, a także do działania w sposób przejrzysty i proporcjonalny.</w:t>
      </w:r>
    </w:p>
    <w:p w14:paraId="0E6873D6" w14:textId="123D563F" w:rsidR="008B34F8"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Zamówienie stanowiące przedmiot niniejszego zapytania zostało wystosowane w związku z </w:t>
      </w:r>
      <w:r w:rsidR="00EB3D18" w:rsidRPr="000E3173">
        <w:rPr>
          <w:rFonts w:ascii="Open Sans" w:hAnsi="Open Sans" w:cs="Open Sans"/>
        </w:rPr>
        <w:t xml:space="preserve">realizacją projektu </w:t>
      </w:r>
      <w:r w:rsidR="00252FD7" w:rsidRPr="000E3173">
        <w:rPr>
          <w:rFonts w:ascii="Open Sans" w:hAnsi="Open Sans" w:cs="Open Sans"/>
        </w:rPr>
        <w:t>numer</w:t>
      </w:r>
      <w:r w:rsidR="008B34F8" w:rsidRPr="000E3173">
        <w:rPr>
          <w:rFonts w:ascii="Open Sans" w:hAnsi="Open Sans" w:cs="Open Sans"/>
        </w:rPr>
        <w:t xml:space="preserve"> FEKP.08.11-IZ.00-0009/23 pn. "Mini Akademia w Kcyni wspiera dobry start przedszkolaków" współfinansowanego z Europejskiego Funduszu Społecznego Plus w ramach Priorytetu 8 Fundusze europejskie na wsparcie w obszarze rynku pracy, edukacji i włączenia społecznego Działania 08.11 Wychowanie przedszkolne w ramach programu Fundusze Europejskie dla Kujaw i Pomorza 2021-2027. </w:t>
      </w:r>
    </w:p>
    <w:p w14:paraId="28987DA9" w14:textId="77777777" w:rsidR="008B34F8" w:rsidRPr="000E3173" w:rsidRDefault="008B34F8" w:rsidP="000E3173">
      <w:pPr>
        <w:spacing w:line="276" w:lineRule="auto"/>
        <w:ind w:left="708"/>
        <w:contextualSpacing/>
        <w:jc w:val="both"/>
        <w:rPr>
          <w:rFonts w:ascii="Open Sans" w:hAnsi="Open Sans" w:cs="Open Sans"/>
        </w:rPr>
      </w:pPr>
    </w:p>
    <w:p w14:paraId="0B61435F" w14:textId="77777777" w:rsidR="00053EA1" w:rsidRPr="002E7136" w:rsidRDefault="00053EA1" w:rsidP="000E3173">
      <w:pPr>
        <w:spacing w:line="276" w:lineRule="auto"/>
        <w:contextualSpacing/>
        <w:jc w:val="both"/>
        <w:rPr>
          <w:rFonts w:ascii="Arial" w:hAnsi="Arial" w:cs="Arial"/>
          <w:b/>
          <w:bCs/>
        </w:rPr>
      </w:pPr>
      <w:r w:rsidRPr="002E7136">
        <w:rPr>
          <w:rFonts w:ascii="Arial" w:hAnsi="Arial" w:cs="Arial"/>
          <w:b/>
          <w:bCs/>
        </w:rPr>
        <w:t>III.</w:t>
      </w:r>
      <w:r w:rsidRPr="002E7136">
        <w:rPr>
          <w:rFonts w:ascii="Arial" w:hAnsi="Arial" w:cs="Arial"/>
          <w:b/>
          <w:bCs/>
        </w:rPr>
        <w:tab/>
        <w:t>Osoba uprawniona do kontaktów:</w:t>
      </w:r>
    </w:p>
    <w:p w14:paraId="03CD854F" w14:textId="679BE986" w:rsidR="00170896"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Osoba uprawniona do kontaktu ze strony Zamawiającego w kwestiach merytorycznych i proceduralnych: </w:t>
      </w:r>
      <w:r w:rsidR="008B34F8" w:rsidRPr="000E3173">
        <w:rPr>
          <w:rFonts w:ascii="Open Sans" w:hAnsi="Open Sans" w:cs="Open Sans"/>
        </w:rPr>
        <w:t xml:space="preserve">Hubert </w:t>
      </w:r>
      <w:proofErr w:type="spellStart"/>
      <w:r w:rsidR="008B34F8" w:rsidRPr="000E3173">
        <w:rPr>
          <w:rFonts w:ascii="Open Sans" w:hAnsi="Open Sans" w:cs="Open Sans"/>
        </w:rPr>
        <w:t>Szurik</w:t>
      </w:r>
      <w:proofErr w:type="spellEnd"/>
      <w:r w:rsidR="00B171E7" w:rsidRPr="000E3173">
        <w:rPr>
          <w:rFonts w:ascii="Open Sans" w:hAnsi="Open Sans" w:cs="Open Sans"/>
        </w:rPr>
        <w:t xml:space="preserve">; tel. </w:t>
      </w:r>
      <w:r w:rsidR="008B34F8" w:rsidRPr="000E3173">
        <w:rPr>
          <w:rFonts w:ascii="Open Sans" w:hAnsi="Open Sans" w:cs="Open Sans"/>
        </w:rPr>
        <w:t>606 901 110</w:t>
      </w:r>
      <w:r w:rsidR="00B171E7" w:rsidRPr="000E3173">
        <w:rPr>
          <w:rFonts w:ascii="Open Sans" w:hAnsi="Open Sans" w:cs="Open Sans"/>
        </w:rPr>
        <w:t xml:space="preserve">;  email: </w:t>
      </w:r>
      <w:r w:rsidR="008B34F8" w:rsidRPr="000E3173">
        <w:rPr>
          <w:rFonts w:ascii="Open Sans" w:hAnsi="Open Sans" w:cs="Open Sans"/>
        </w:rPr>
        <w:t>hubertszurik@wp.pl</w:t>
      </w:r>
    </w:p>
    <w:p w14:paraId="76CB2FBB" w14:textId="77777777" w:rsidR="008B34F8" w:rsidRPr="000E3173" w:rsidRDefault="008B34F8" w:rsidP="000E3173">
      <w:pPr>
        <w:spacing w:line="276" w:lineRule="auto"/>
        <w:ind w:left="708"/>
        <w:contextualSpacing/>
        <w:jc w:val="both"/>
        <w:rPr>
          <w:rFonts w:ascii="Open Sans" w:hAnsi="Open Sans" w:cs="Open Sans"/>
        </w:rPr>
      </w:pPr>
    </w:p>
    <w:p w14:paraId="69256FD0" w14:textId="77777777" w:rsidR="00053EA1" w:rsidRPr="002E7136" w:rsidRDefault="00053EA1" w:rsidP="000E3173">
      <w:pPr>
        <w:spacing w:line="276" w:lineRule="auto"/>
        <w:contextualSpacing/>
        <w:jc w:val="both"/>
        <w:rPr>
          <w:rFonts w:ascii="Arial" w:hAnsi="Arial" w:cs="Arial"/>
          <w:b/>
          <w:bCs/>
        </w:rPr>
      </w:pPr>
      <w:r w:rsidRPr="002E7136">
        <w:rPr>
          <w:rFonts w:ascii="Arial" w:hAnsi="Arial" w:cs="Arial"/>
          <w:b/>
          <w:bCs/>
        </w:rPr>
        <w:t>IV.</w:t>
      </w:r>
      <w:r w:rsidRPr="002E7136">
        <w:rPr>
          <w:rFonts w:ascii="Arial" w:hAnsi="Arial" w:cs="Arial"/>
          <w:b/>
          <w:bCs/>
        </w:rPr>
        <w:tab/>
        <w:t>Wspólny Słownik Zamówień (CPV):</w:t>
      </w:r>
    </w:p>
    <w:p w14:paraId="274E8E57" w14:textId="76A3EE0A" w:rsidR="000E3173"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Zgodnie ze Wspólnym Słownikiem Zamówień, o którym mowa w rozporządzeniu (WE) nr 2195/2002 Parlamentu Europejskiego i Rady z dnia 5 listopada 2002 r. w sprawie Wspólnego Słownika Zamówień (CPV) </w:t>
      </w:r>
      <w:r w:rsidR="000E3173" w:rsidRPr="000E3173">
        <w:rPr>
          <w:rFonts w:ascii="Open Sans" w:hAnsi="Open Sans" w:cs="Open Sans"/>
        </w:rPr>
        <w:t xml:space="preserve"> kody CPV dla niniejszego zamówienia to: </w:t>
      </w:r>
    </w:p>
    <w:p w14:paraId="4E9B405C" w14:textId="46A7568C" w:rsidR="000E3173" w:rsidRPr="000E3173" w:rsidRDefault="000E3173" w:rsidP="000E3173">
      <w:pPr>
        <w:spacing w:line="276" w:lineRule="auto"/>
        <w:ind w:left="708"/>
        <w:contextualSpacing/>
        <w:jc w:val="both"/>
        <w:rPr>
          <w:rFonts w:ascii="Open Sans" w:hAnsi="Open Sans" w:cs="Open Sans"/>
          <w:color w:val="FF0000"/>
        </w:rPr>
      </w:pPr>
      <w:r w:rsidRPr="000E3173">
        <w:rPr>
          <w:rFonts w:ascii="Open Sans" w:hAnsi="Open Sans" w:cs="Open Sans"/>
        </w:rPr>
        <w:t>80000000-4</w:t>
      </w:r>
      <w:r w:rsidR="00D366F2">
        <w:rPr>
          <w:rFonts w:ascii="Open Sans" w:hAnsi="Open Sans" w:cs="Open Sans"/>
          <w:spacing w:val="-7"/>
        </w:rPr>
        <w:t xml:space="preserve"> </w:t>
      </w:r>
      <w:r w:rsidRPr="000E3173">
        <w:rPr>
          <w:rFonts w:ascii="Open Sans" w:hAnsi="Open Sans" w:cs="Open Sans"/>
        </w:rPr>
        <w:t>Usługi</w:t>
      </w:r>
      <w:r w:rsidRPr="000E3173">
        <w:rPr>
          <w:rFonts w:ascii="Open Sans" w:hAnsi="Open Sans" w:cs="Open Sans"/>
          <w:spacing w:val="-7"/>
        </w:rPr>
        <w:t xml:space="preserve"> </w:t>
      </w:r>
      <w:r w:rsidRPr="000E3173">
        <w:rPr>
          <w:rFonts w:ascii="Open Sans" w:hAnsi="Open Sans" w:cs="Open Sans"/>
        </w:rPr>
        <w:t>edukacyjne</w:t>
      </w:r>
      <w:r w:rsidRPr="000E3173">
        <w:rPr>
          <w:rFonts w:ascii="Open Sans" w:hAnsi="Open Sans" w:cs="Open Sans"/>
          <w:spacing w:val="-7"/>
        </w:rPr>
        <w:t xml:space="preserve"> </w:t>
      </w:r>
      <w:r w:rsidRPr="000E3173">
        <w:rPr>
          <w:rFonts w:ascii="Open Sans" w:hAnsi="Open Sans" w:cs="Open Sans"/>
        </w:rPr>
        <w:t>i</w:t>
      </w:r>
      <w:r w:rsidRPr="000E3173">
        <w:rPr>
          <w:rFonts w:ascii="Open Sans" w:hAnsi="Open Sans" w:cs="Open Sans"/>
          <w:spacing w:val="-5"/>
        </w:rPr>
        <w:t xml:space="preserve"> </w:t>
      </w:r>
      <w:r w:rsidRPr="000E3173">
        <w:rPr>
          <w:rFonts w:ascii="Open Sans" w:hAnsi="Open Sans" w:cs="Open Sans"/>
          <w:spacing w:val="-2"/>
        </w:rPr>
        <w:t>szkoleniowe</w:t>
      </w:r>
    </w:p>
    <w:p w14:paraId="3228CB13" w14:textId="77777777" w:rsidR="008B3CB4" w:rsidRDefault="000E3173" w:rsidP="008B3CB4">
      <w:pPr>
        <w:spacing w:line="276" w:lineRule="auto"/>
        <w:ind w:left="708"/>
        <w:contextualSpacing/>
        <w:jc w:val="both"/>
        <w:rPr>
          <w:rFonts w:ascii="Open Sans" w:hAnsi="Open Sans" w:cs="Open Sans"/>
          <w:color w:val="000000"/>
          <w:lang w:eastAsia="ar-SA"/>
        </w:rPr>
      </w:pPr>
      <w:r w:rsidRPr="000E3173">
        <w:rPr>
          <w:rFonts w:ascii="Open Sans" w:hAnsi="Open Sans" w:cs="Open Sans"/>
          <w:color w:val="000000"/>
          <w:lang w:eastAsia="ar-SA"/>
        </w:rPr>
        <w:t>80110000-8</w:t>
      </w:r>
      <w:r w:rsidR="00D366F2">
        <w:rPr>
          <w:rFonts w:ascii="Open Sans" w:hAnsi="Open Sans" w:cs="Open Sans"/>
          <w:color w:val="000000"/>
          <w:lang w:eastAsia="ar-SA"/>
        </w:rPr>
        <w:t xml:space="preserve"> </w:t>
      </w:r>
      <w:r w:rsidRPr="000E3173">
        <w:rPr>
          <w:rFonts w:ascii="Open Sans" w:hAnsi="Open Sans" w:cs="Open Sans"/>
          <w:color w:val="000000"/>
          <w:lang w:eastAsia="ar-SA"/>
        </w:rPr>
        <w:t>Usługi szkolnictwa przedszkolnego</w:t>
      </w:r>
    </w:p>
    <w:p w14:paraId="064648A1" w14:textId="7EF7CFB4" w:rsidR="00727490" w:rsidRDefault="00727490" w:rsidP="00727490">
      <w:pPr>
        <w:spacing w:line="276" w:lineRule="auto"/>
        <w:ind w:left="708"/>
        <w:contextualSpacing/>
        <w:jc w:val="both"/>
        <w:rPr>
          <w:rFonts w:ascii="Open Sans" w:hAnsi="Open Sans" w:cs="Open Sans"/>
          <w:color w:val="000000"/>
          <w:lang w:eastAsia="ar-SA"/>
        </w:rPr>
      </w:pPr>
      <w:r w:rsidRPr="00D366F2">
        <w:rPr>
          <w:rFonts w:ascii="Open Sans" w:hAnsi="Open Sans" w:cs="Open Sans"/>
          <w:color w:val="000000"/>
          <w:lang w:eastAsia="ar-SA"/>
        </w:rPr>
        <w:t>85121270-6 Usługi psychiatryczne lub psychologiczne</w:t>
      </w:r>
    </w:p>
    <w:p w14:paraId="18BA9D85" w14:textId="0CF98444" w:rsidR="008B3CB4" w:rsidRDefault="008B3CB4" w:rsidP="008B3CB4">
      <w:pPr>
        <w:spacing w:line="276" w:lineRule="auto"/>
        <w:ind w:left="708"/>
        <w:contextualSpacing/>
        <w:jc w:val="both"/>
        <w:rPr>
          <w:rFonts w:ascii="Open Sans" w:hAnsi="Open Sans" w:cs="Open Sans"/>
          <w:color w:val="000000"/>
          <w:lang w:eastAsia="ar-SA"/>
        </w:rPr>
      </w:pPr>
      <w:r w:rsidRPr="008B3CB4">
        <w:rPr>
          <w:rFonts w:ascii="Open Sans" w:hAnsi="Open Sans" w:cs="Open Sans"/>
          <w:color w:val="000000"/>
          <w:lang w:eastAsia="ar-SA"/>
        </w:rPr>
        <w:t>85000000-9 Usługi w zakresie zdrowia i opieki społecznej</w:t>
      </w:r>
    </w:p>
    <w:p w14:paraId="1D484887" w14:textId="77777777" w:rsidR="005A09D0" w:rsidRDefault="005A09D0" w:rsidP="008B3CB4">
      <w:pPr>
        <w:spacing w:line="276" w:lineRule="auto"/>
        <w:ind w:left="708"/>
        <w:contextualSpacing/>
        <w:jc w:val="both"/>
        <w:rPr>
          <w:rFonts w:ascii="Open Sans" w:hAnsi="Open Sans" w:cs="Open Sans"/>
          <w:color w:val="000000"/>
          <w:lang w:eastAsia="ar-SA"/>
        </w:rPr>
      </w:pPr>
    </w:p>
    <w:p w14:paraId="08646E28" w14:textId="77777777" w:rsidR="00053EA1" w:rsidRPr="002E7136" w:rsidRDefault="00053EA1" w:rsidP="000E3173">
      <w:pPr>
        <w:spacing w:line="276" w:lineRule="auto"/>
        <w:contextualSpacing/>
        <w:jc w:val="both"/>
        <w:rPr>
          <w:rFonts w:ascii="Arial" w:hAnsi="Arial" w:cs="Arial"/>
          <w:b/>
          <w:bCs/>
        </w:rPr>
      </w:pPr>
      <w:r w:rsidRPr="002E7136">
        <w:rPr>
          <w:rFonts w:ascii="Arial" w:hAnsi="Arial" w:cs="Arial"/>
          <w:b/>
          <w:bCs/>
        </w:rPr>
        <w:lastRenderedPageBreak/>
        <w:t>V.</w:t>
      </w:r>
      <w:r w:rsidRPr="002E7136">
        <w:rPr>
          <w:rFonts w:ascii="Arial" w:hAnsi="Arial" w:cs="Arial"/>
          <w:b/>
          <w:bCs/>
        </w:rPr>
        <w:tab/>
        <w:t xml:space="preserve">Opis przedmiotu zamówienia: </w:t>
      </w:r>
    </w:p>
    <w:p w14:paraId="48C8077F" w14:textId="50E38B0D" w:rsidR="000E3173" w:rsidRDefault="000E3173" w:rsidP="00171893">
      <w:pPr>
        <w:spacing w:line="276" w:lineRule="auto"/>
        <w:ind w:left="708"/>
        <w:contextualSpacing/>
        <w:jc w:val="both"/>
        <w:rPr>
          <w:rFonts w:ascii="Open Sans" w:hAnsi="Open Sans" w:cs="Open Sans"/>
        </w:rPr>
      </w:pPr>
      <w:r w:rsidRPr="000E3173">
        <w:rPr>
          <w:rFonts w:ascii="Open Sans" w:hAnsi="Open Sans" w:cs="Open Sans"/>
        </w:rPr>
        <w:t xml:space="preserve">Przedmiotem zamówienia jest usługa edukacyjna polegająca na przeprowadzeniu zajęć dodatkowych dla dzieci w wieku przedszkolnym 2.5 - 6 lat w Przedszkolu Niepublicznym </w:t>
      </w:r>
      <w:r w:rsidRPr="00611A18">
        <w:rPr>
          <w:rFonts w:ascii="Open Sans" w:hAnsi="Open Sans" w:cs="Open Sans"/>
        </w:rPr>
        <w:t xml:space="preserve">„Mini Akademia” Barbara </w:t>
      </w:r>
      <w:proofErr w:type="spellStart"/>
      <w:r w:rsidRPr="00611A18">
        <w:rPr>
          <w:rFonts w:ascii="Open Sans" w:hAnsi="Open Sans" w:cs="Open Sans"/>
        </w:rPr>
        <w:t>Szurik</w:t>
      </w:r>
      <w:proofErr w:type="spellEnd"/>
      <w:r w:rsidRPr="00611A18">
        <w:rPr>
          <w:rFonts w:ascii="Open Sans" w:hAnsi="Open Sans" w:cs="Open Sans"/>
        </w:rPr>
        <w:t xml:space="preserve"> (</w:t>
      </w:r>
      <w:r w:rsidR="00536D97" w:rsidRPr="00611A18">
        <w:rPr>
          <w:rFonts w:ascii="Open Sans" w:hAnsi="Open Sans" w:cs="Open Sans"/>
        </w:rPr>
        <w:t>ul. Libelta 15 , 89-240 Kcynia</w:t>
      </w:r>
      <w:r w:rsidRPr="00611A18">
        <w:rPr>
          <w:rFonts w:ascii="Open Sans" w:hAnsi="Open Sans" w:cs="Open Sans"/>
        </w:rPr>
        <w:t xml:space="preserve">). </w:t>
      </w:r>
      <w:r w:rsidR="00F9194C" w:rsidRPr="00611A18">
        <w:rPr>
          <w:rFonts w:ascii="Open Sans" w:hAnsi="Open Sans" w:cs="Open Sans"/>
        </w:rPr>
        <w:t>Zajęcia są skierowanych</w:t>
      </w:r>
      <w:r w:rsidR="00F9194C" w:rsidRPr="00F9194C">
        <w:rPr>
          <w:rFonts w:ascii="Open Sans" w:hAnsi="Open Sans" w:cs="Open Sans"/>
        </w:rPr>
        <w:t xml:space="preserve"> na wszechstronny rozwój dzieci, zarówno pod względem fizycznym, jak i emocjonalnym oraz intelektualnym.</w:t>
      </w:r>
    </w:p>
    <w:p w14:paraId="556371B7" w14:textId="77777777" w:rsidR="005A09D0" w:rsidRDefault="005A09D0" w:rsidP="00171893">
      <w:pPr>
        <w:spacing w:line="276" w:lineRule="auto"/>
        <w:ind w:left="708"/>
        <w:contextualSpacing/>
        <w:jc w:val="both"/>
        <w:rPr>
          <w:rFonts w:ascii="Open Sans" w:hAnsi="Open Sans" w:cs="Open Sans"/>
        </w:rPr>
      </w:pPr>
    </w:p>
    <w:p w14:paraId="5FAFE480" w14:textId="02E529EE" w:rsidR="000E3173" w:rsidRDefault="000E3173" w:rsidP="000E3173">
      <w:pPr>
        <w:spacing w:line="276" w:lineRule="auto"/>
        <w:ind w:left="708"/>
        <w:contextualSpacing/>
        <w:jc w:val="both"/>
        <w:rPr>
          <w:rFonts w:ascii="Open Sans" w:hAnsi="Open Sans" w:cs="Open Sans"/>
        </w:rPr>
      </w:pPr>
      <w:r w:rsidRPr="000E3173">
        <w:rPr>
          <w:rFonts w:ascii="Open Sans" w:hAnsi="Open Sans" w:cs="Open Sans"/>
        </w:rPr>
        <w:t xml:space="preserve">Zamawiający podzielił zamówienie </w:t>
      </w:r>
      <w:r w:rsidRPr="00F9194C">
        <w:rPr>
          <w:rFonts w:ascii="Open Sans" w:hAnsi="Open Sans" w:cs="Open Sans"/>
          <w:b/>
          <w:bCs/>
        </w:rPr>
        <w:t>na 9 części</w:t>
      </w:r>
      <w:r w:rsidRPr="000E3173">
        <w:rPr>
          <w:rFonts w:ascii="Open Sans" w:hAnsi="Open Sans" w:cs="Open Sans"/>
        </w:rPr>
        <w:t>, jak niżej:</w:t>
      </w:r>
    </w:p>
    <w:p w14:paraId="081CCE54" w14:textId="77777777" w:rsidR="004D01E8" w:rsidRDefault="004D01E8" w:rsidP="000E3173">
      <w:pPr>
        <w:spacing w:line="276" w:lineRule="auto"/>
        <w:ind w:left="708"/>
        <w:contextualSpacing/>
        <w:jc w:val="both"/>
        <w:rPr>
          <w:rFonts w:ascii="Open Sans" w:hAnsi="Open Sans" w:cs="Open Sans"/>
        </w:rPr>
      </w:pPr>
    </w:p>
    <w:tbl>
      <w:tblPr>
        <w:tblStyle w:val="Tabela-Siatka"/>
        <w:tblW w:w="10206" w:type="dxa"/>
        <w:tblInd w:w="-5" w:type="dxa"/>
        <w:tblLook w:val="04A0" w:firstRow="1" w:lastRow="0" w:firstColumn="1" w:lastColumn="0" w:noHBand="0" w:noVBand="1"/>
      </w:tblPr>
      <w:tblGrid>
        <w:gridCol w:w="10206"/>
      </w:tblGrid>
      <w:tr w:rsidR="00171893" w14:paraId="57732038" w14:textId="77777777" w:rsidTr="008734BB">
        <w:tc>
          <w:tcPr>
            <w:tcW w:w="10206" w:type="dxa"/>
          </w:tcPr>
          <w:p w14:paraId="4010BE74" w14:textId="687E0863" w:rsidR="00171893" w:rsidRPr="002E7136" w:rsidRDefault="00171893" w:rsidP="00171893">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t>CZĘŚĆ 1 – Zajęcia taneczne o charakterze prozdrowotnym</w:t>
            </w:r>
          </w:p>
          <w:p w14:paraId="62ECE32A" w14:textId="68A5EA0C" w:rsidR="00171893" w:rsidRDefault="00171893" w:rsidP="00171893">
            <w:pPr>
              <w:spacing w:line="276" w:lineRule="auto"/>
              <w:contextualSpacing/>
              <w:jc w:val="both"/>
              <w:rPr>
                <w:rFonts w:ascii="Open Sans" w:hAnsi="Open Sans" w:cs="Open Sans"/>
                <w:sz w:val="20"/>
                <w:szCs w:val="20"/>
              </w:rPr>
            </w:pPr>
            <w:r w:rsidRPr="00EC6428">
              <w:rPr>
                <w:rFonts w:ascii="Open Sans" w:hAnsi="Open Sans" w:cs="Open Sans"/>
                <w:sz w:val="20"/>
                <w:szCs w:val="20"/>
              </w:rPr>
              <w:t xml:space="preserve">Przedmiotem zamówienia jest </w:t>
            </w:r>
            <w:r>
              <w:rPr>
                <w:rFonts w:ascii="Open Sans" w:hAnsi="Open Sans" w:cs="Open Sans"/>
                <w:sz w:val="20"/>
                <w:szCs w:val="20"/>
              </w:rPr>
              <w:t xml:space="preserve">świadczenie </w:t>
            </w:r>
            <w:r w:rsidRPr="00EC6428">
              <w:rPr>
                <w:rFonts w:ascii="Open Sans" w:hAnsi="Open Sans" w:cs="Open Sans"/>
                <w:sz w:val="20"/>
                <w:szCs w:val="20"/>
              </w:rPr>
              <w:t>usług w zakresie prowadzenia zajęć tanecznych o charakterze prozdrowotnym dla dzieci w wieku przedszkolnym, skierowanych na kształtowanie postaw prozdrowotnych, promocję aktywności fizycznej i rozwój koordynacji ruchowej.</w:t>
            </w:r>
            <w:r>
              <w:rPr>
                <w:rFonts w:ascii="Open Sans" w:hAnsi="Open Sans" w:cs="Open Sans"/>
                <w:sz w:val="20"/>
                <w:szCs w:val="20"/>
              </w:rPr>
              <w:t xml:space="preserve"> </w:t>
            </w:r>
          </w:p>
          <w:p w14:paraId="2A8BA520" w14:textId="1137BDE5" w:rsidR="00171893" w:rsidRPr="00CD4695" w:rsidRDefault="00171893" w:rsidP="00171893">
            <w:pPr>
              <w:spacing w:line="276" w:lineRule="auto"/>
              <w:contextualSpacing/>
              <w:jc w:val="both"/>
              <w:rPr>
                <w:rFonts w:ascii="Open Sans" w:hAnsi="Open Sans" w:cs="Open Sans"/>
                <w:b/>
                <w:bCs/>
                <w:sz w:val="20"/>
                <w:szCs w:val="20"/>
              </w:rPr>
            </w:pPr>
            <w:r w:rsidRPr="002E7136">
              <w:rPr>
                <w:rFonts w:ascii="Arial" w:hAnsi="Arial" w:cs="Arial"/>
                <w:b/>
                <w:bCs/>
                <w:sz w:val="20"/>
                <w:szCs w:val="20"/>
              </w:rPr>
              <w:t>Cel zajęć</w:t>
            </w:r>
            <w:r w:rsidRPr="002E337E">
              <w:rPr>
                <w:rFonts w:ascii="Open Sans" w:hAnsi="Open Sans" w:cs="Open Sans"/>
                <w:b/>
                <w:bCs/>
                <w:sz w:val="20"/>
                <w:szCs w:val="20"/>
              </w:rPr>
              <w:t>:</w:t>
            </w:r>
            <w:r>
              <w:rPr>
                <w:rFonts w:ascii="Open Sans" w:hAnsi="Open Sans" w:cs="Open Sans"/>
                <w:b/>
                <w:bCs/>
                <w:sz w:val="20"/>
                <w:szCs w:val="20"/>
              </w:rPr>
              <w:t xml:space="preserve"> </w:t>
            </w:r>
            <w:r w:rsidRPr="00CD4695">
              <w:rPr>
                <w:rFonts w:ascii="Open Sans" w:hAnsi="Open Sans" w:cs="Open Sans"/>
                <w:sz w:val="20"/>
                <w:szCs w:val="20"/>
              </w:rPr>
              <w:t>Promowanie aktywności fizycznej wśród dzieci w wieku przedszkolnym</w:t>
            </w:r>
            <w:r>
              <w:rPr>
                <w:rFonts w:ascii="Open Sans" w:hAnsi="Open Sans" w:cs="Open Sans"/>
                <w:sz w:val="20"/>
                <w:szCs w:val="20"/>
              </w:rPr>
              <w:t xml:space="preserve">; </w:t>
            </w:r>
            <w:r w:rsidRPr="00CD4695">
              <w:rPr>
                <w:rFonts w:ascii="Open Sans" w:hAnsi="Open Sans" w:cs="Open Sans"/>
                <w:sz w:val="20"/>
                <w:szCs w:val="20"/>
              </w:rPr>
              <w:t>Kształtowanie postaw prozdrowotnych poprzez taniec</w:t>
            </w:r>
            <w:r>
              <w:rPr>
                <w:rFonts w:ascii="Open Sans" w:hAnsi="Open Sans" w:cs="Open Sans"/>
                <w:sz w:val="20"/>
                <w:szCs w:val="20"/>
              </w:rPr>
              <w:t xml:space="preserve">; </w:t>
            </w:r>
            <w:r w:rsidRPr="00CD4695">
              <w:rPr>
                <w:rFonts w:ascii="Open Sans" w:hAnsi="Open Sans" w:cs="Open Sans"/>
                <w:sz w:val="20"/>
                <w:szCs w:val="20"/>
              </w:rPr>
              <w:t>Rozwijanie koordynacji ruchowej oraz umiejętności motorycznych</w:t>
            </w:r>
            <w:r>
              <w:rPr>
                <w:rFonts w:ascii="Open Sans" w:hAnsi="Open Sans" w:cs="Open Sans"/>
                <w:sz w:val="20"/>
                <w:szCs w:val="20"/>
              </w:rPr>
              <w:t xml:space="preserve">; </w:t>
            </w:r>
            <w:r w:rsidRPr="00CD4695">
              <w:rPr>
                <w:rFonts w:ascii="Open Sans" w:hAnsi="Open Sans" w:cs="Open Sans"/>
                <w:sz w:val="20"/>
                <w:szCs w:val="20"/>
              </w:rPr>
              <w:t>Nauka podstawowych kroków i technik tanecznych.</w:t>
            </w:r>
          </w:p>
          <w:p w14:paraId="795E4B66" w14:textId="58567EBA" w:rsidR="00171893" w:rsidRPr="002E337E" w:rsidRDefault="00171893" w:rsidP="00171893">
            <w:pPr>
              <w:spacing w:line="276" w:lineRule="auto"/>
              <w:contextualSpacing/>
              <w:jc w:val="both"/>
              <w:rPr>
                <w:rFonts w:ascii="Open Sans" w:hAnsi="Open Sans" w:cs="Open Sans"/>
                <w:sz w:val="20"/>
                <w:szCs w:val="20"/>
              </w:rPr>
            </w:pPr>
            <w:r w:rsidRPr="002E7136">
              <w:rPr>
                <w:rFonts w:ascii="Arial" w:hAnsi="Arial" w:cs="Arial"/>
                <w:b/>
                <w:bCs/>
                <w:sz w:val="20"/>
                <w:szCs w:val="20"/>
              </w:rPr>
              <w:t>Charakter zajęć</w:t>
            </w:r>
            <w:r w:rsidRPr="002E337E">
              <w:rPr>
                <w:rFonts w:ascii="Open Sans" w:hAnsi="Open Sans" w:cs="Open Sans"/>
                <w:sz w:val="20"/>
                <w:szCs w:val="20"/>
              </w:rPr>
              <w:t>:</w:t>
            </w:r>
            <w:r>
              <w:rPr>
                <w:rFonts w:ascii="Open Sans" w:hAnsi="Open Sans" w:cs="Open Sans"/>
                <w:sz w:val="20"/>
                <w:szCs w:val="20"/>
              </w:rPr>
              <w:t xml:space="preserve"> </w:t>
            </w:r>
            <w:r w:rsidRPr="002E337E">
              <w:rPr>
                <w:rFonts w:ascii="Open Sans" w:hAnsi="Open Sans" w:cs="Open Sans"/>
                <w:sz w:val="20"/>
                <w:szCs w:val="20"/>
              </w:rPr>
              <w:t>Zajęcia taneczne skierowane na wszechstronny rozwój fizyczny dzieci, prowadzone w formie zabaw tanecznych i układów choreograficznych dostosowanych do wieku i możliwości uczestników. Zajęcia będą obejmować naukę podstawowych kroków tanecznych, technik oraz elementów choreografii z różnych stylów tanecznych, takich jak taniec klasyczny, nowoczesny, taniec ludowy i inne.</w:t>
            </w:r>
            <w:r w:rsidRPr="00CD4695">
              <w:rPr>
                <w:rFonts w:ascii="Open Sans" w:hAnsi="Open Sans" w:cs="Open Sans"/>
                <w:sz w:val="20"/>
                <w:szCs w:val="20"/>
              </w:rPr>
              <w:t xml:space="preserve"> Nauka poprzez zabawę i ruch, dostosowana do wieku i potrzeb dzieci.</w:t>
            </w:r>
            <w:r>
              <w:rPr>
                <w:rFonts w:ascii="Open Sans" w:hAnsi="Open Sans" w:cs="Open Sans"/>
                <w:sz w:val="20"/>
                <w:szCs w:val="20"/>
              </w:rPr>
              <w:t xml:space="preserve"> </w:t>
            </w:r>
            <w:r w:rsidRPr="00CD4695">
              <w:rPr>
                <w:rFonts w:ascii="Open Sans" w:hAnsi="Open Sans" w:cs="Open Sans"/>
                <w:sz w:val="20"/>
                <w:szCs w:val="20"/>
              </w:rPr>
              <w:t>Instruktor demonstruje kroki i techniki taneczne, a dzieci naśladują ruchy.</w:t>
            </w:r>
            <w:r>
              <w:rPr>
                <w:rFonts w:ascii="Open Sans" w:hAnsi="Open Sans" w:cs="Open Sans"/>
                <w:sz w:val="20"/>
                <w:szCs w:val="20"/>
              </w:rPr>
              <w:t xml:space="preserve"> </w:t>
            </w:r>
            <w:r w:rsidRPr="00CD4695">
              <w:rPr>
                <w:rFonts w:ascii="Open Sans" w:hAnsi="Open Sans" w:cs="Open Sans"/>
                <w:sz w:val="20"/>
                <w:szCs w:val="20"/>
              </w:rPr>
              <w:t>Angażowanie dzieci w tworzenie własnych układów tanecznych i improwizacje.</w:t>
            </w:r>
          </w:p>
          <w:p w14:paraId="317F85DC" w14:textId="77777777" w:rsidR="00171893" w:rsidRPr="002E337E" w:rsidRDefault="00171893" w:rsidP="00171893">
            <w:pPr>
              <w:spacing w:line="276" w:lineRule="auto"/>
              <w:contextualSpacing/>
              <w:jc w:val="both"/>
              <w:rPr>
                <w:rFonts w:ascii="Open Sans" w:hAnsi="Open Sans" w:cs="Open Sans"/>
                <w:b/>
                <w:bCs/>
                <w:sz w:val="20"/>
                <w:szCs w:val="20"/>
              </w:rPr>
            </w:pPr>
            <w:r w:rsidRPr="002E7136">
              <w:rPr>
                <w:rFonts w:ascii="Arial" w:hAnsi="Arial" w:cs="Arial"/>
                <w:b/>
                <w:bCs/>
                <w:sz w:val="20"/>
                <w:szCs w:val="20"/>
              </w:rPr>
              <w:t>Zakres tematyczny</w:t>
            </w:r>
            <w:r w:rsidRPr="002E337E">
              <w:rPr>
                <w:rFonts w:ascii="Open Sans" w:hAnsi="Open Sans" w:cs="Open Sans"/>
                <w:b/>
                <w:bCs/>
                <w:sz w:val="20"/>
                <w:szCs w:val="20"/>
              </w:rPr>
              <w:t>:</w:t>
            </w:r>
          </w:p>
          <w:p w14:paraId="0502E611" w14:textId="77777777" w:rsidR="00171893" w:rsidRPr="002E337E" w:rsidRDefault="00171893" w:rsidP="00171893">
            <w:pPr>
              <w:pStyle w:val="Akapitzlist"/>
              <w:numPr>
                <w:ilvl w:val="0"/>
                <w:numId w:val="38"/>
              </w:numPr>
              <w:spacing w:line="276" w:lineRule="auto"/>
              <w:contextualSpacing/>
              <w:rPr>
                <w:rFonts w:ascii="Open Sans" w:hAnsi="Open Sans" w:cs="Open Sans"/>
                <w:sz w:val="20"/>
                <w:szCs w:val="20"/>
              </w:rPr>
            </w:pPr>
            <w:r w:rsidRPr="002E337E">
              <w:rPr>
                <w:rFonts w:ascii="Open Sans" w:hAnsi="Open Sans" w:cs="Open Sans"/>
                <w:sz w:val="20"/>
                <w:szCs w:val="20"/>
              </w:rPr>
              <w:t>Wprowadzenie do podstawowych kroków tanecznych (m.in. polka, walc, tańce ludowe).</w:t>
            </w:r>
          </w:p>
          <w:p w14:paraId="5B40D84A" w14:textId="77777777" w:rsidR="00171893" w:rsidRPr="002E337E" w:rsidRDefault="00171893" w:rsidP="00171893">
            <w:pPr>
              <w:pStyle w:val="Akapitzlist"/>
              <w:numPr>
                <w:ilvl w:val="0"/>
                <w:numId w:val="38"/>
              </w:numPr>
              <w:spacing w:line="276" w:lineRule="auto"/>
              <w:contextualSpacing/>
              <w:rPr>
                <w:rFonts w:ascii="Open Sans" w:hAnsi="Open Sans" w:cs="Open Sans"/>
                <w:sz w:val="20"/>
                <w:szCs w:val="20"/>
              </w:rPr>
            </w:pPr>
            <w:r w:rsidRPr="002E337E">
              <w:rPr>
                <w:rFonts w:ascii="Open Sans" w:hAnsi="Open Sans" w:cs="Open Sans"/>
                <w:sz w:val="20"/>
                <w:szCs w:val="20"/>
              </w:rPr>
              <w:t>Nauka prostych układów tanecznych z wykorzystaniem różnorodnych stylów tanecznych.</w:t>
            </w:r>
          </w:p>
          <w:p w14:paraId="61B67EF9" w14:textId="77777777" w:rsidR="00171893" w:rsidRPr="002E337E" w:rsidRDefault="00171893" w:rsidP="00171893">
            <w:pPr>
              <w:pStyle w:val="Akapitzlist"/>
              <w:numPr>
                <w:ilvl w:val="0"/>
                <w:numId w:val="38"/>
              </w:numPr>
              <w:spacing w:line="276" w:lineRule="auto"/>
              <w:contextualSpacing/>
              <w:rPr>
                <w:rFonts w:ascii="Open Sans" w:hAnsi="Open Sans" w:cs="Open Sans"/>
                <w:sz w:val="20"/>
                <w:szCs w:val="20"/>
              </w:rPr>
            </w:pPr>
            <w:r w:rsidRPr="002E337E">
              <w:rPr>
                <w:rFonts w:ascii="Open Sans" w:hAnsi="Open Sans" w:cs="Open Sans"/>
                <w:sz w:val="20"/>
                <w:szCs w:val="20"/>
              </w:rPr>
              <w:t>Ćwiczenia na koordynację ruchową, balans, rytmikę i elastyczność.</w:t>
            </w:r>
          </w:p>
          <w:p w14:paraId="31320C78" w14:textId="77777777" w:rsidR="00171893" w:rsidRPr="002E337E" w:rsidRDefault="00171893" w:rsidP="00171893">
            <w:pPr>
              <w:pStyle w:val="Akapitzlist"/>
              <w:numPr>
                <w:ilvl w:val="0"/>
                <w:numId w:val="38"/>
              </w:numPr>
              <w:spacing w:line="276" w:lineRule="auto"/>
              <w:contextualSpacing/>
              <w:rPr>
                <w:rFonts w:ascii="Open Sans" w:hAnsi="Open Sans" w:cs="Open Sans"/>
                <w:sz w:val="20"/>
                <w:szCs w:val="20"/>
              </w:rPr>
            </w:pPr>
            <w:r w:rsidRPr="002E337E">
              <w:rPr>
                <w:rFonts w:ascii="Open Sans" w:hAnsi="Open Sans" w:cs="Open Sans"/>
                <w:sz w:val="20"/>
                <w:szCs w:val="20"/>
              </w:rPr>
              <w:t>Wprowadzenie elementów tańca jako formy aktywności fizycznej wpływającej na zdrowie i samopoczucie.</w:t>
            </w:r>
          </w:p>
          <w:p w14:paraId="59CEDCA5" w14:textId="77777777" w:rsidR="00171893" w:rsidRDefault="00171893" w:rsidP="00171893">
            <w:pPr>
              <w:pStyle w:val="Akapitzlist"/>
              <w:numPr>
                <w:ilvl w:val="0"/>
                <w:numId w:val="38"/>
              </w:numPr>
              <w:spacing w:line="276" w:lineRule="auto"/>
              <w:contextualSpacing/>
              <w:rPr>
                <w:rFonts w:ascii="Open Sans" w:hAnsi="Open Sans" w:cs="Open Sans"/>
                <w:sz w:val="20"/>
                <w:szCs w:val="20"/>
              </w:rPr>
            </w:pPr>
            <w:r w:rsidRPr="002E337E">
              <w:rPr>
                <w:rFonts w:ascii="Open Sans" w:hAnsi="Open Sans" w:cs="Open Sans"/>
                <w:sz w:val="20"/>
                <w:szCs w:val="20"/>
              </w:rPr>
              <w:t>Zajęcia integracyjne mające na celu rozwijanie umiejętności współpracy i pracy w grupie.</w:t>
            </w:r>
          </w:p>
          <w:p w14:paraId="1F34CD13" w14:textId="3D3C9FE5" w:rsidR="00171893" w:rsidRPr="00FF57DE" w:rsidRDefault="00171893" w:rsidP="00171893">
            <w:pPr>
              <w:pStyle w:val="Akapitzlist"/>
              <w:numPr>
                <w:ilvl w:val="0"/>
                <w:numId w:val="38"/>
              </w:numPr>
              <w:spacing w:line="276" w:lineRule="auto"/>
              <w:contextualSpacing/>
              <w:rPr>
                <w:rFonts w:ascii="Open Sans" w:hAnsi="Open Sans" w:cs="Open Sans"/>
                <w:sz w:val="20"/>
                <w:szCs w:val="20"/>
              </w:rPr>
            </w:pPr>
            <w:r w:rsidRPr="00FF57DE">
              <w:rPr>
                <w:rFonts w:ascii="Open Sans" w:hAnsi="Open Sans" w:cs="Open Sans"/>
                <w:sz w:val="20"/>
                <w:szCs w:val="20"/>
              </w:rPr>
              <w:t>Ćwiczenia indywidualne na matach i w przestrzeni sali. Ćwiczenia w parach mające na celu rozwijanie umiejętności współpracy. Zespołowe układy taneczne, wspólne zabawy taneczne.</w:t>
            </w:r>
          </w:p>
          <w:p w14:paraId="104F5641" w14:textId="77777777" w:rsidR="00171893" w:rsidRPr="002E337E" w:rsidRDefault="00171893" w:rsidP="00171893">
            <w:pPr>
              <w:spacing w:line="276" w:lineRule="auto"/>
              <w:contextualSpacing/>
              <w:jc w:val="both"/>
              <w:rPr>
                <w:rFonts w:ascii="Open Sans" w:hAnsi="Open Sans" w:cs="Open Sans"/>
                <w:sz w:val="20"/>
                <w:szCs w:val="20"/>
              </w:rPr>
            </w:pPr>
            <w:r w:rsidRPr="002E7136">
              <w:rPr>
                <w:rFonts w:ascii="Arial" w:hAnsi="Arial" w:cs="Arial"/>
                <w:b/>
                <w:bCs/>
                <w:sz w:val="20"/>
                <w:szCs w:val="20"/>
              </w:rPr>
              <w:t>Oczekiwane rezultaty</w:t>
            </w:r>
            <w:r w:rsidRPr="002E337E">
              <w:rPr>
                <w:rFonts w:ascii="Open Sans" w:hAnsi="Open Sans" w:cs="Open Sans"/>
                <w:sz w:val="20"/>
                <w:szCs w:val="20"/>
              </w:rPr>
              <w:t>:</w:t>
            </w:r>
          </w:p>
          <w:p w14:paraId="5523D441" w14:textId="77777777" w:rsidR="00171893" w:rsidRPr="002E337E" w:rsidRDefault="00171893" w:rsidP="00171893">
            <w:pPr>
              <w:pStyle w:val="Akapitzlist"/>
              <w:numPr>
                <w:ilvl w:val="0"/>
                <w:numId w:val="41"/>
              </w:numPr>
              <w:spacing w:line="276" w:lineRule="auto"/>
              <w:contextualSpacing/>
              <w:rPr>
                <w:rFonts w:ascii="Open Sans" w:hAnsi="Open Sans" w:cs="Open Sans"/>
                <w:sz w:val="20"/>
                <w:szCs w:val="20"/>
              </w:rPr>
            </w:pPr>
            <w:r w:rsidRPr="002E337E">
              <w:rPr>
                <w:rFonts w:ascii="Open Sans" w:hAnsi="Open Sans" w:cs="Open Sans"/>
                <w:sz w:val="20"/>
                <w:szCs w:val="20"/>
              </w:rPr>
              <w:t>Rozwój fizyczny dzieci poprzez regularną aktywność taneczną.</w:t>
            </w:r>
          </w:p>
          <w:p w14:paraId="5A92A6EA" w14:textId="77777777" w:rsidR="00171893" w:rsidRPr="002E337E" w:rsidRDefault="00171893" w:rsidP="00171893">
            <w:pPr>
              <w:pStyle w:val="Akapitzlist"/>
              <w:numPr>
                <w:ilvl w:val="0"/>
                <w:numId w:val="41"/>
              </w:numPr>
              <w:spacing w:line="276" w:lineRule="auto"/>
              <w:contextualSpacing/>
              <w:rPr>
                <w:rFonts w:ascii="Open Sans" w:hAnsi="Open Sans" w:cs="Open Sans"/>
                <w:sz w:val="20"/>
                <w:szCs w:val="20"/>
              </w:rPr>
            </w:pPr>
            <w:r w:rsidRPr="002E337E">
              <w:rPr>
                <w:rFonts w:ascii="Open Sans" w:hAnsi="Open Sans" w:cs="Open Sans"/>
                <w:sz w:val="20"/>
                <w:szCs w:val="20"/>
              </w:rPr>
              <w:t>Wzrost zainteresowania dzieci tańcem jako formą aktywności fizycznej.</w:t>
            </w:r>
          </w:p>
          <w:p w14:paraId="471A4F07" w14:textId="77777777" w:rsidR="00171893" w:rsidRPr="002E337E" w:rsidRDefault="00171893" w:rsidP="00171893">
            <w:pPr>
              <w:pStyle w:val="Akapitzlist"/>
              <w:numPr>
                <w:ilvl w:val="0"/>
                <w:numId w:val="41"/>
              </w:numPr>
              <w:spacing w:line="276" w:lineRule="auto"/>
              <w:contextualSpacing/>
              <w:rPr>
                <w:rFonts w:ascii="Open Sans" w:hAnsi="Open Sans" w:cs="Open Sans"/>
                <w:sz w:val="20"/>
                <w:szCs w:val="20"/>
              </w:rPr>
            </w:pPr>
            <w:r w:rsidRPr="002E337E">
              <w:rPr>
                <w:rFonts w:ascii="Open Sans" w:hAnsi="Open Sans" w:cs="Open Sans"/>
                <w:sz w:val="20"/>
                <w:szCs w:val="20"/>
              </w:rPr>
              <w:t>Poprawa koordynacji ruchowej, równowagi i elastyczności dzieci.</w:t>
            </w:r>
          </w:p>
          <w:p w14:paraId="316B36AA" w14:textId="2CB17917" w:rsidR="00171893" w:rsidRPr="00FA6E62" w:rsidRDefault="00171893" w:rsidP="00171893">
            <w:pPr>
              <w:pStyle w:val="Akapitzlist"/>
              <w:numPr>
                <w:ilvl w:val="0"/>
                <w:numId w:val="41"/>
              </w:numPr>
              <w:spacing w:line="276" w:lineRule="auto"/>
              <w:contextualSpacing/>
              <w:rPr>
                <w:rFonts w:ascii="Open Sans" w:hAnsi="Open Sans" w:cs="Open Sans"/>
                <w:sz w:val="20"/>
                <w:szCs w:val="20"/>
              </w:rPr>
            </w:pPr>
            <w:r w:rsidRPr="002E337E">
              <w:rPr>
                <w:rFonts w:ascii="Open Sans" w:hAnsi="Open Sans" w:cs="Open Sans"/>
                <w:sz w:val="20"/>
                <w:szCs w:val="20"/>
              </w:rPr>
              <w:t>Kształtowanie zdrowych nawyków związanych z aktywnością fizyczną i zdrowym trybem życia.</w:t>
            </w:r>
          </w:p>
          <w:p w14:paraId="1B29BBB2" w14:textId="57D39164" w:rsidR="00171893" w:rsidRPr="00EC6428" w:rsidRDefault="00171893" w:rsidP="00171893">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EC6428">
              <w:rPr>
                <w:rFonts w:ascii="Open Sans" w:hAnsi="Open Sans" w:cs="Open Sans"/>
                <w:sz w:val="20"/>
                <w:szCs w:val="20"/>
              </w:rPr>
              <w:t>: Każdorazowo minimum 30 minut</w:t>
            </w:r>
            <w:r>
              <w:rPr>
                <w:rFonts w:ascii="Open Sans" w:hAnsi="Open Sans" w:cs="Open Sans"/>
                <w:sz w:val="20"/>
                <w:szCs w:val="20"/>
              </w:rPr>
              <w:t xml:space="preserve"> na grupę.</w:t>
            </w:r>
          </w:p>
          <w:p w14:paraId="2B125C41" w14:textId="2407FA61" w:rsidR="00171893" w:rsidRPr="00EC6428" w:rsidRDefault="00171893" w:rsidP="00171893">
            <w:pPr>
              <w:spacing w:line="276" w:lineRule="auto"/>
              <w:contextualSpacing/>
              <w:jc w:val="both"/>
              <w:rPr>
                <w:rFonts w:ascii="Open Sans" w:hAnsi="Open Sans" w:cs="Open Sans"/>
                <w:sz w:val="20"/>
                <w:szCs w:val="20"/>
              </w:rPr>
            </w:pPr>
            <w:r w:rsidRPr="002E7136">
              <w:rPr>
                <w:rFonts w:ascii="Arial" w:hAnsi="Arial" w:cs="Arial"/>
                <w:b/>
                <w:bCs/>
                <w:sz w:val="20"/>
                <w:szCs w:val="20"/>
              </w:rPr>
              <w:t>Wymiar zajęć</w:t>
            </w:r>
            <w:r w:rsidRPr="00EC6428">
              <w:rPr>
                <w:rFonts w:ascii="Open Sans" w:hAnsi="Open Sans" w:cs="Open Sans"/>
                <w:sz w:val="20"/>
                <w:szCs w:val="20"/>
              </w:rPr>
              <w:t xml:space="preserve">: 4 </w:t>
            </w:r>
            <w:r w:rsidR="00850559" w:rsidRPr="00850559">
              <w:rPr>
                <w:rFonts w:ascii="Open Sans" w:hAnsi="Open Sans" w:cs="Open Sans"/>
                <w:sz w:val="20"/>
                <w:szCs w:val="20"/>
              </w:rPr>
              <w:t xml:space="preserve">grup zajęciowych </w:t>
            </w:r>
            <w:r w:rsidRPr="00EC6428">
              <w:rPr>
                <w:rFonts w:ascii="Open Sans" w:hAnsi="Open Sans" w:cs="Open Sans"/>
                <w:sz w:val="20"/>
                <w:szCs w:val="20"/>
              </w:rPr>
              <w:t>po 30 minut tygodniowo, co daje 2 godziny zegarowe zajęć w tygodniu.</w:t>
            </w:r>
          </w:p>
          <w:p w14:paraId="7A69F31D" w14:textId="77777777" w:rsidR="00171893" w:rsidRPr="00EC6428" w:rsidRDefault="00171893" w:rsidP="00171893">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EC6428">
              <w:rPr>
                <w:rFonts w:ascii="Open Sans" w:hAnsi="Open Sans" w:cs="Open Sans"/>
                <w:sz w:val="20"/>
                <w:szCs w:val="20"/>
              </w:rPr>
              <w:t>: 4 grupy, każda licząca od 15 do 17 osób.</w:t>
            </w:r>
          </w:p>
          <w:p w14:paraId="4DA0A701" w14:textId="77777777" w:rsidR="00171893" w:rsidRPr="00EC6428" w:rsidRDefault="00171893" w:rsidP="00171893">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FA6E62">
              <w:rPr>
                <w:rFonts w:ascii="Open Sans" w:hAnsi="Open Sans" w:cs="Open Sans"/>
                <w:b/>
                <w:bCs/>
                <w:sz w:val="20"/>
                <w:szCs w:val="20"/>
              </w:rPr>
              <w:t>:</w:t>
            </w:r>
            <w:r w:rsidRPr="00EC6428">
              <w:rPr>
                <w:rFonts w:ascii="Open Sans" w:hAnsi="Open Sans" w:cs="Open Sans"/>
                <w:sz w:val="20"/>
                <w:szCs w:val="20"/>
              </w:rPr>
              <w:t xml:space="preserve"> 12 miesięcy, od 01.09.2024 do 31.08.2025.</w:t>
            </w:r>
          </w:p>
          <w:p w14:paraId="20BC5C1C" w14:textId="77777777" w:rsidR="00A353F7" w:rsidRDefault="00171893" w:rsidP="00171893">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EC6428">
              <w:rPr>
                <w:rFonts w:ascii="Open Sans" w:hAnsi="Open Sans" w:cs="Open Sans"/>
                <w:sz w:val="20"/>
                <w:szCs w:val="20"/>
              </w:rPr>
              <w:t>: 96 godzin zegarowych (równowartość 192 zajęć po 30 minut).</w:t>
            </w:r>
          </w:p>
          <w:p w14:paraId="17B35FE9" w14:textId="6AFE9806" w:rsidR="004C6F08" w:rsidRPr="002E337E" w:rsidRDefault="004C6F08" w:rsidP="00171893">
            <w:pPr>
              <w:spacing w:line="276" w:lineRule="auto"/>
              <w:contextualSpacing/>
              <w:jc w:val="both"/>
              <w:rPr>
                <w:rFonts w:ascii="Open Sans" w:hAnsi="Open Sans" w:cs="Open Sans"/>
                <w:sz w:val="20"/>
                <w:szCs w:val="20"/>
              </w:rPr>
            </w:pPr>
          </w:p>
        </w:tc>
      </w:tr>
      <w:tr w:rsidR="008734BB" w14:paraId="164656DA" w14:textId="77777777" w:rsidTr="008734BB">
        <w:tc>
          <w:tcPr>
            <w:tcW w:w="10206" w:type="dxa"/>
          </w:tcPr>
          <w:p w14:paraId="6907BB15" w14:textId="77777777" w:rsidR="008734BB" w:rsidRPr="002E7136" w:rsidRDefault="008734BB" w:rsidP="008734BB">
            <w:pPr>
              <w:shd w:val="clear" w:color="auto" w:fill="C5E0B3" w:themeFill="accent6" w:themeFillTint="66"/>
              <w:spacing w:line="276" w:lineRule="auto"/>
              <w:contextualSpacing/>
              <w:jc w:val="center"/>
              <w:rPr>
                <w:rFonts w:ascii="Arial" w:hAnsi="Arial" w:cs="Arial"/>
                <w:b/>
                <w:bCs/>
                <w:sz w:val="24"/>
                <w:szCs w:val="24"/>
                <w:shd w:val="clear" w:color="auto" w:fill="C5E0B3" w:themeFill="accent6" w:themeFillTint="66"/>
              </w:rPr>
            </w:pPr>
            <w:r w:rsidRPr="002E7136">
              <w:rPr>
                <w:rFonts w:ascii="Arial" w:hAnsi="Arial" w:cs="Arial"/>
                <w:b/>
                <w:bCs/>
                <w:sz w:val="24"/>
                <w:szCs w:val="24"/>
                <w:shd w:val="clear" w:color="auto" w:fill="C5E0B3" w:themeFill="accent6" w:themeFillTint="66"/>
              </w:rPr>
              <w:t>CZĘŚĆ 2 - Yoga z elementami arteterapii</w:t>
            </w:r>
          </w:p>
          <w:p w14:paraId="710AC889" w14:textId="4933F340" w:rsidR="008734BB" w:rsidRPr="0015431B" w:rsidRDefault="008734BB" w:rsidP="00720CFE">
            <w:pPr>
              <w:spacing w:line="276" w:lineRule="auto"/>
              <w:contextualSpacing/>
              <w:jc w:val="both"/>
              <w:rPr>
                <w:rFonts w:ascii="Open Sans" w:hAnsi="Open Sans" w:cs="Open Sans"/>
                <w:sz w:val="20"/>
                <w:szCs w:val="20"/>
              </w:rPr>
            </w:pPr>
            <w:r w:rsidRPr="001C6DE9">
              <w:rPr>
                <w:rFonts w:ascii="Open Sans" w:hAnsi="Open Sans" w:cs="Open Sans"/>
                <w:sz w:val="20"/>
                <w:szCs w:val="20"/>
              </w:rPr>
              <w:lastRenderedPageBreak/>
              <w:t>Przedmiotem zamówienia jest świadczenie usług w zakresie prowadzenia zajęć</w:t>
            </w:r>
            <w:r w:rsidRPr="00A64CC6">
              <w:rPr>
                <w:rFonts w:ascii="Open Sans" w:hAnsi="Open Sans" w:cs="Open Sans"/>
                <w:sz w:val="20"/>
                <w:szCs w:val="20"/>
              </w:rPr>
              <w:t xml:space="preserve"> łącząc</w:t>
            </w:r>
            <w:r>
              <w:rPr>
                <w:rFonts w:ascii="Open Sans" w:hAnsi="Open Sans" w:cs="Open Sans"/>
                <w:sz w:val="20"/>
                <w:szCs w:val="20"/>
              </w:rPr>
              <w:t>ych</w:t>
            </w:r>
            <w:r w:rsidRPr="00A64CC6">
              <w:rPr>
                <w:rFonts w:ascii="Open Sans" w:hAnsi="Open Sans" w:cs="Open Sans"/>
                <w:sz w:val="20"/>
                <w:szCs w:val="20"/>
              </w:rPr>
              <w:t xml:space="preserve"> elementy jogi z terapią poprzez sztukę</w:t>
            </w:r>
            <w:r w:rsidRPr="001C6DE9">
              <w:rPr>
                <w:rFonts w:ascii="Open Sans" w:hAnsi="Open Sans" w:cs="Open Sans"/>
                <w:sz w:val="20"/>
                <w:szCs w:val="20"/>
              </w:rPr>
              <w:t xml:space="preserve"> dla dzieci w wieku przedszkolnym, skierowanych na </w:t>
            </w:r>
            <w:r w:rsidRPr="0015431B">
              <w:rPr>
                <w:rFonts w:ascii="Open Sans" w:hAnsi="Open Sans" w:cs="Open Sans"/>
                <w:sz w:val="20"/>
                <w:szCs w:val="20"/>
              </w:rPr>
              <w:t>kształtowanie rozwoju emocjonalnego dziecka i relaksację.</w:t>
            </w:r>
          </w:p>
          <w:p w14:paraId="761D7EDA" w14:textId="7FD8FD0D" w:rsidR="008734BB" w:rsidRPr="00FF57DE" w:rsidRDefault="008734BB" w:rsidP="00720CFE">
            <w:pPr>
              <w:spacing w:line="276" w:lineRule="auto"/>
              <w:contextualSpacing/>
              <w:jc w:val="both"/>
              <w:rPr>
                <w:rFonts w:ascii="Open Sans" w:hAnsi="Open Sans" w:cs="Open Sans"/>
                <w:sz w:val="20"/>
                <w:szCs w:val="20"/>
              </w:rPr>
            </w:pPr>
            <w:r w:rsidRPr="002E7136">
              <w:rPr>
                <w:rFonts w:ascii="Arial" w:hAnsi="Arial" w:cs="Arial"/>
                <w:b/>
                <w:bCs/>
                <w:sz w:val="20"/>
                <w:szCs w:val="20"/>
              </w:rPr>
              <w:t>Cel zajęć</w:t>
            </w:r>
            <w:r w:rsidRPr="0015431B">
              <w:rPr>
                <w:rFonts w:ascii="Open Sans" w:hAnsi="Open Sans" w:cs="Open Sans"/>
                <w:b/>
                <w:bCs/>
                <w:sz w:val="20"/>
                <w:szCs w:val="20"/>
              </w:rPr>
              <w:t xml:space="preserve">: </w:t>
            </w:r>
            <w:r w:rsidRPr="0015431B">
              <w:rPr>
                <w:rFonts w:ascii="Open Sans" w:hAnsi="Open Sans" w:cs="Open Sans"/>
                <w:sz w:val="20"/>
                <w:szCs w:val="20"/>
              </w:rPr>
              <w:t>Rozwój emocjonalny dzieci poprzez ekspresję artystyczną i praktyki relaksacyjne.</w:t>
            </w:r>
            <w:r>
              <w:rPr>
                <w:rFonts w:ascii="Open Sans" w:hAnsi="Open Sans" w:cs="Open Sans"/>
                <w:sz w:val="20"/>
                <w:szCs w:val="20"/>
              </w:rPr>
              <w:t xml:space="preserve"> </w:t>
            </w:r>
            <w:r w:rsidRPr="0015431B">
              <w:rPr>
                <w:rFonts w:ascii="Open Sans" w:hAnsi="Open Sans" w:cs="Open Sans"/>
                <w:sz w:val="20"/>
                <w:szCs w:val="20"/>
              </w:rPr>
              <w:t>Wzmocnienie zdrowia psychicznego poprzez redukcję stresu i napięcia.</w:t>
            </w:r>
            <w:r>
              <w:rPr>
                <w:rFonts w:ascii="Open Sans" w:hAnsi="Open Sans" w:cs="Open Sans"/>
                <w:sz w:val="20"/>
                <w:szCs w:val="20"/>
              </w:rPr>
              <w:t xml:space="preserve"> </w:t>
            </w:r>
            <w:r w:rsidRPr="0015431B">
              <w:rPr>
                <w:rFonts w:ascii="Open Sans" w:hAnsi="Open Sans" w:cs="Open Sans"/>
                <w:sz w:val="20"/>
                <w:szCs w:val="20"/>
              </w:rPr>
              <w:t xml:space="preserve">Kształtowanie </w:t>
            </w:r>
            <w:r w:rsidRPr="00FF57DE">
              <w:rPr>
                <w:rFonts w:ascii="Open Sans" w:hAnsi="Open Sans" w:cs="Open Sans"/>
                <w:sz w:val="20"/>
                <w:szCs w:val="20"/>
              </w:rPr>
              <w:t>świadomości ciała i oddechu poprzez ćwiczenia jogi. Stymulowanie kreatywności i wyobraźni poprzez arteterapię.</w:t>
            </w:r>
          </w:p>
          <w:p w14:paraId="44BF44C5" w14:textId="5F184FFB" w:rsidR="008734BB" w:rsidRPr="00FF57DE" w:rsidRDefault="008734BB" w:rsidP="00720CFE">
            <w:pPr>
              <w:spacing w:line="276" w:lineRule="auto"/>
              <w:contextualSpacing/>
              <w:jc w:val="both"/>
              <w:rPr>
                <w:rFonts w:ascii="Open Sans" w:hAnsi="Open Sans" w:cs="Open Sans"/>
                <w:sz w:val="20"/>
                <w:szCs w:val="20"/>
              </w:rPr>
            </w:pPr>
            <w:r w:rsidRPr="002E7136">
              <w:rPr>
                <w:rFonts w:ascii="Arial" w:hAnsi="Arial" w:cs="Arial"/>
                <w:b/>
                <w:bCs/>
                <w:sz w:val="20"/>
                <w:szCs w:val="20"/>
              </w:rPr>
              <w:t>Charakter zajęć</w:t>
            </w:r>
            <w:r w:rsidRPr="00FF57DE">
              <w:rPr>
                <w:rFonts w:ascii="Open Sans" w:hAnsi="Open Sans" w:cs="Open Sans"/>
                <w:sz w:val="20"/>
                <w:szCs w:val="20"/>
              </w:rPr>
              <w:t>:  Zajęcia będą miały charakter warsztatowy i będą prowadzone w spokojnej atmosferze, sprzyjającej relaksacji i koncentracji. Zabawy ruchowe inspirowane zwierzętami, przyrodą, bajkami. Instruktor prezentuje pozycje jogi i ćwiczenia oddechowe, a dzieci naśladują. Stworzenie przestrzeni, w której dzieci czują się swobodnie i mogą wyrażać siebie.</w:t>
            </w:r>
          </w:p>
          <w:p w14:paraId="78BE1C52" w14:textId="77777777" w:rsidR="008734BB" w:rsidRPr="00FF57DE" w:rsidRDefault="008734BB" w:rsidP="00720CFE">
            <w:pPr>
              <w:spacing w:line="276" w:lineRule="auto"/>
              <w:contextualSpacing/>
              <w:jc w:val="both"/>
              <w:rPr>
                <w:rFonts w:ascii="Open Sans" w:hAnsi="Open Sans" w:cs="Open Sans"/>
                <w:b/>
                <w:bCs/>
                <w:sz w:val="20"/>
                <w:szCs w:val="20"/>
              </w:rPr>
            </w:pPr>
            <w:r w:rsidRPr="002E7136">
              <w:rPr>
                <w:rFonts w:ascii="Arial" w:hAnsi="Arial" w:cs="Arial"/>
                <w:b/>
                <w:bCs/>
                <w:sz w:val="20"/>
                <w:szCs w:val="20"/>
              </w:rPr>
              <w:t>Zakres tematyczny</w:t>
            </w:r>
            <w:r w:rsidRPr="00FF57DE">
              <w:rPr>
                <w:rFonts w:ascii="Open Sans" w:hAnsi="Open Sans" w:cs="Open Sans"/>
                <w:b/>
                <w:bCs/>
                <w:sz w:val="20"/>
                <w:szCs w:val="20"/>
              </w:rPr>
              <w:t>:</w:t>
            </w:r>
          </w:p>
          <w:p w14:paraId="5C327884" w14:textId="5BD4EE6C" w:rsidR="008734BB" w:rsidRPr="00FF57DE" w:rsidRDefault="008734BB" w:rsidP="00720CFE">
            <w:pPr>
              <w:pStyle w:val="Akapitzlist"/>
              <w:numPr>
                <w:ilvl w:val="0"/>
                <w:numId w:val="38"/>
              </w:numPr>
              <w:spacing w:line="276" w:lineRule="auto"/>
              <w:contextualSpacing/>
              <w:rPr>
                <w:rFonts w:ascii="Open Sans" w:hAnsi="Open Sans" w:cs="Open Sans"/>
                <w:sz w:val="20"/>
                <w:szCs w:val="20"/>
              </w:rPr>
            </w:pPr>
            <w:r w:rsidRPr="00FF57DE">
              <w:rPr>
                <w:rFonts w:ascii="Open Sans" w:hAnsi="Open Sans" w:cs="Open Sans"/>
                <w:sz w:val="20"/>
                <w:szCs w:val="20"/>
              </w:rPr>
              <w:t>Wprowadzenie do podstawowych pozycji jogi; Dostosowane do wieku i możliwości dzieci pozycje jogi, które poprawiają gibkość, równowagę i koordynację ruchową.</w:t>
            </w:r>
          </w:p>
          <w:p w14:paraId="6D3C8292" w14:textId="77777777" w:rsidR="008734BB" w:rsidRPr="00FF57DE" w:rsidRDefault="008734BB" w:rsidP="009972E9">
            <w:pPr>
              <w:pStyle w:val="Akapitzlist"/>
              <w:numPr>
                <w:ilvl w:val="0"/>
                <w:numId w:val="38"/>
              </w:numPr>
              <w:spacing w:line="276" w:lineRule="auto"/>
              <w:contextualSpacing/>
              <w:rPr>
                <w:rFonts w:ascii="Open Sans" w:hAnsi="Open Sans" w:cs="Open Sans"/>
                <w:sz w:val="20"/>
                <w:szCs w:val="20"/>
              </w:rPr>
            </w:pPr>
            <w:r w:rsidRPr="00FF57DE">
              <w:rPr>
                <w:rFonts w:ascii="Open Sans" w:hAnsi="Open Sans" w:cs="Open Sans"/>
                <w:sz w:val="20"/>
                <w:szCs w:val="20"/>
              </w:rPr>
              <w:t xml:space="preserve">Techniki oddechowe, które pomagają w relaksacji i redukcji stresu. </w:t>
            </w:r>
          </w:p>
          <w:p w14:paraId="7EDB931E" w14:textId="456A08CF" w:rsidR="008734BB" w:rsidRPr="00FF57DE" w:rsidRDefault="008734BB" w:rsidP="009972E9">
            <w:pPr>
              <w:pStyle w:val="Akapitzlist"/>
              <w:numPr>
                <w:ilvl w:val="0"/>
                <w:numId w:val="38"/>
              </w:numPr>
              <w:spacing w:line="276" w:lineRule="auto"/>
              <w:contextualSpacing/>
              <w:rPr>
                <w:rFonts w:ascii="Open Sans" w:hAnsi="Open Sans" w:cs="Open Sans"/>
                <w:sz w:val="20"/>
                <w:szCs w:val="20"/>
              </w:rPr>
            </w:pPr>
            <w:r w:rsidRPr="00FF57DE">
              <w:rPr>
                <w:rFonts w:ascii="Open Sans" w:hAnsi="Open Sans" w:cs="Open Sans"/>
                <w:sz w:val="20"/>
                <w:szCs w:val="20"/>
              </w:rPr>
              <w:t>Techniki relaksacji: Progresywna relaksacja mięśni, wizualizacja.</w:t>
            </w:r>
          </w:p>
          <w:p w14:paraId="4D708397" w14:textId="58D26D34" w:rsidR="008734BB" w:rsidRPr="00FA6E62" w:rsidRDefault="008734BB" w:rsidP="009972E9">
            <w:pPr>
              <w:pStyle w:val="Akapitzlist"/>
              <w:numPr>
                <w:ilvl w:val="0"/>
                <w:numId w:val="38"/>
              </w:numPr>
              <w:spacing w:line="276" w:lineRule="auto"/>
              <w:contextualSpacing/>
              <w:rPr>
                <w:rFonts w:ascii="Open Sans" w:hAnsi="Open Sans" w:cs="Open Sans"/>
                <w:sz w:val="20"/>
                <w:szCs w:val="20"/>
              </w:rPr>
            </w:pPr>
            <w:r w:rsidRPr="00FF57DE">
              <w:rPr>
                <w:rFonts w:ascii="Open Sans" w:hAnsi="Open Sans" w:cs="Open Sans"/>
                <w:sz w:val="20"/>
                <w:szCs w:val="20"/>
              </w:rPr>
              <w:t xml:space="preserve">Rozpoznawanie i nazywanie emocji, wyrażanie ich poprzez sztukę i ruch. Opowiadanie i </w:t>
            </w:r>
            <w:r w:rsidRPr="00FA6E62">
              <w:rPr>
                <w:rFonts w:ascii="Open Sans" w:hAnsi="Open Sans" w:cs="Open Sans"/>
                <w:sz w:val="20"/>
                <w:szCs w:val="20"/>
              </w:rPr>
              <w:t>omawianie historii, które pomagają dzieciom zrozumieć swoje emocje.</w:t>
            </w:r>
          </w:p>
          <w:p w14:paraId="41C045E0" w14:textId="3A27F295" w:rsidR="008734BB" w:rsidRPr="00FA6E62" w:rsidRDefault="008734BB" w:rsidP="009972E9">
            <w:pPr>
              <w:pStyle w:val="Akapitzlist"/>
              <w:numPr>
                <w:ilvl w:val="0"/>
                <w:numId w:val="38"/>
              </w:numPr>
              <w:spacing w:line="276" w:lineRule="auto"/>
              <w:contextualSpacing/>
              <w:rPr>
                <w:rFonts w:ascii="Open Sans" w:hAnsi="Open Sans" w:cs="Open Sans"/>
                <w:sz w:val="20"/>
                <w:szCs w:val="20"/>
              </w:rPr>
            </w:pPr>
            <w:r w:rsidRPr="00FA6E62">
              <w:rPr>
                <w:rFonts w:ascii="Open Sans" w:hAnsi="Open Sans" w:cs="Open Sans"/>
                <w:sz w:val="20"/>
                <w:szCs w:val="20"/>
              </w:rPr>
              <w:t>Elementy arteterapii, wyrażanie emocji poprzez sztukę.</w:t>
            </w:r>
          </w:p>
          <w:p w14:paraId="72015461" w14:textId="2B56B1C1" w:rsidR="008734BB" w:rsidRPr="00FA6E62" w:rsidRDefault="008734BB" w:rsidP="002E337E">
            <w:pPr>
              <w:pStyle w:val="Akapitzlist"/>
              <w:numPr>
                <w:ilvl w:val="0"/>
                <w:numId w:val="38"/>
              </w:numPr>
              <w:spacing w:line="276" w:lineRule="auto"/>
              <w:contextualSpacing/>
              <w:rPr>
                <w:rFonts w:ascii="Open Sans" w:hAnsi="Open Sans" w:cs="Open Sans"/>
                <w:sz w:val="20"/>
                <w:szCs w:val="20"/>
              </w:rPr>
            </w:pPr>
            <w:r w:rsidRPr="00FA6E62">
              <w:rPr>
                <w:rFonts w:ascii="Open Sans" w:hAnsi="Open Sans" w:cs="Open Sans"/>
                <w:sz w:val="20"/>
                <w:szCs w:val="20"/>
              </w:rPr>
              <w:t>Ćwiczenia relaksacyjne, które pomagają w skupieniu uwagi i wyciszeniu.</w:t>
            </w:r>
          </w:p>
          <w:p w14:paraId="380EEEDF" w14:textId="77777777" w:rsidR="008734BB" w:rsidRPr="00FA6E62" w:rsidRDefault="008734BB" w:rsidP="002E337E">
            <w:pPr>
              <w:spacing w:line="276" w:lineRule="auto"/>
              <w:contextualSpacing/>
              <w:rPr>
                <w:rFonts w:ascii="Open Sans" w:hAnsi="Open Sans" w:cs="Open Sans"/>
                <w:sz w:val="20"/>
                <w:szCs w:val="20"/>
              </w:rPr>
            </w:pPr>
            <w:r w:rsidRPr="002E7136">
              <w:rPr>
                <w:rFonts w:ascii="Arial" w:hAnsi="Arial" w:cs="Arial"/>
                <w:b/>
                <w:bCs/>
                <w:sz w:val="20"/>
                <w:szCs w:val="20"/>
              </w:rPr>
              <w:t>Oczekiwane rezultaty</w:t>
            </w:r>
            <w:r w:rsidRPr="00FA6E62">
              <w:rPr>
                <w:rFonts w:ascii="Open Sans" w:hAnsi="Open Sans" w:cs="Open Sans"/>
                <w:sz w:val="20"/>
                <w:szCs w:val="20"/>
              </w:rPr>
              <w:t>:</w:t>
            </w:r>
          </w:p>
          <w:p w14:paraId="141A1341" w14:textId="61D50191" w:rsidR="008734BB" w:rsidRPr="00FA6E62" w:rsidRDefault="008734BB" w:rsidP="00FA6E62">
            <w:pPr>
              <w:pStyle w:val="Akapitzlist"/>
              <w:numPr>
                <w:ilvl w:val="0"/>
                <w:numId w:val="41"/>
              </w:numPr>
              <w:spacing w:line="276" w:lineRule="auto"/>
              <w:contextualSpacing/>
              <w:rPr>
                <w:rFonts w:ascii="Open Sans" w:hAnsi="Open Sans" w:cs="Open Sans"/>
                <w:sz w:val="20"/>
                <w:szCs w:val="20"/>
              </w:rPr>
            </w:pPr>
            <w:r w:rsidRPr="00FA6E62">
              <w:rPr>
                <w:rFonts w:ascii="Open Sans" w:hAnsi="Open Sans" w:cs="Open Sans"/>
                <w:sz w:val="20"/>
                <w:szCs w:val="20"/>
              </w:rPr>
              <w:t>Zwiększenie świadomości własnego ciała i oddechu.</w:t>
            </w:r>
          </w:p>
          <w:p w14:paraId="47616B32" w14:textId="77777777" w:rsidR="008734BB" w:rsidRPr="00FA6E62" w:rsidRDefault="008734BB" w:rsidP="00FA6E62">
            <w:pPr>
              <w:pStyle w:val="Akapitzlist"/>
              <w:numPr>
                <w:ilvl w:val="0"/>
                <w:numId w:val="41"/>
              </w:numPr>
              <w:spacing w:line="276" w:lineRule="auto"/>
              <w:contextualSpacing/>
              <w:rPr>
                <w:rFonts w:ascii="Open Sans" w:hAnsi="Open Sans" w:cs="Open Sans"/>
                <w:sz w:val="20"/>
                <w:szCs w:val="20"/>
              </w:rPr>
            </w:pPr>
            <w:r w:rsidRPr="00FA6E62">
              <w:rPr>
                <w:rFonts w:ascii="Open Sans" w:hAnsi="Open Sans" w:cs="Open Sans"/>
                <w:sz w:val="20"/>
                <w:szCs w:val="20"/>
              </w:rPr>
              <w:t>Poprawa koncentracji i umiejętności relaksacji.</w:t>
            </w:r>
          </w:p>
          <w:p w14:paraId="7F5A3B0C" w14:textId="77777777" w:rsidR="008734BB" w:rsidRPr="00FA6E62" w:rsidRDefault="008734BB" w:rsidP="00FA6E62">
            <w:pPr>
              <w:pStyle w:val="Akapitzlist"/>
              <w:numPr>
                <w:ilvl w:val="0"/>
                <w:numId w:val="41"/>
              </w:numPr>
              <w:spacing w:line="276" w:lineRule="auto"/>
              <w:contextualSpacing/>
              <w:rPr>
                <w:rFonts w:ascii="Open Sans" w:hAnsi="Open Sans" w:cs="Open Sans"/>
                <w:sz w:val="20"/>
                <w:szCs w:val="20"/>
              </w:rPr>
            </w:pPr>
            <w:r w:rsidRPr="00FA6E62">
              <w:rPr>
                <w:rFonts w:ascii="Open Sans" w:hAnsi="Open Sans" w:cs="Open Sans"/>
                <w:sz w:val="20"/>
                <w:szCs w:val="20"/>
              </w:rPr>
              <w:t>Rozwój umiejętności emocjonalnych, takich jak rozpoznawanie i wyrażanie emocji.</w:t>
            </w:r>
          </w:p>
          <w:p w14:paraId="4BDE4D41" w14:textId="77777777" w:rsidR="008734BB" w:rsidRDefault="008734BB" w:rsidP="00FA6E62">
            <w:pPr>
              <w:pStyle w:val="Akapitzlist"/>
              <w:numPr>
                <w:ilvl w:val="0"/>
                <w:numId w:val="41"/>
              </w:numPr>
              <w:spacing w:line="276" w:lineRule="auto"/>
              <w:contextualSpacing/>
              <w:rPr>
                <w:rFonts w:ascii="Open Sans" w:hAnsi="Open Sans" w:cs="Open Sans"/>
                <w:sz w:val="20"/>
                <w:szCs w:val="20"/>
              </w:rPr>
            </w:pPr>
            <w:r w:rsidRPr="00FA6E62">
              <w:rPr>
                <w:rFonts w:ascii="Open Sans" w:hAnsi="Open Sans" w:cs="Open Sans"/>
                <w:sz w:val="20"/>
                <w:szCs w:val="20"/>
              </w:rPr>
              <w:t>Wzrost poczucia własnej wartości i pewności siebie.</w:t>
            </w:r>
          </w:p>
          <w:p w14:paraId="649BD0AD" w14:textId="7A81426D" w:rsidR="008734BB" w:rsidRPr="00FA6E62" w:rsidRDefault="008734BB" w:rsidP="00FA6E62">
            <w:pPr>
              <w:pStyle w:val="Akapitzlist"/>
              <w:numPr>
                <w:ilvl w:val="0"/>
                <w:numId w:val="41"/>
              </w:numPr>
              <w:spacing w:line="276" w:lineRule="auto"/>
              <w:contextualSpacing/>
              <w:rPr>
                <w:rFonts w:ascii="Open Sans" w:hAnsi="Open Sans" w:cs="Open Sans"/>
                <w:sz w:val="20"/>
                <w:szCs w:val="20"/>
              </w:rPr>
            </w:pPr>
            <w:r w:rsidRPr="00FA6E62">
              <w:rPr>
                <w:rFonts w:ascii="Open Sans" w:hAnsi="Open Sans" w:cs="Open Sans"/>
                <w:sz w:val="20"/>
                <w:szCs w:val="20"/>
              </w:rPr>
              <w:t>Zwiększenie kreatywności i wyobraźni.</w:t>
            </w:r>
          </w:p>
          <w:p w14:paraId="07751C19" w14:textId="77777777" w:rsidR="008734BB" w:rsidRPr="0015431B" w:rsidRDefault="008734BB" w:rsidP="00FA6E62">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FA6E62">
              <w:rPr>
                <w:rFonts w:ascii="Open Sans" w:hAnsi="Open Sans" w:cs="Open Sans"/>
                <w:b/>
                <w:bCs/>
                <w:sz w:val="20"/>
                <w:szCs w:val="20"/>
              </w:rPr>
              <w:t>:</w:t>
            </w:r>
            <w:r w:rsidRPr="0015431B">
              <w:rPr>
                <w:rFonts w:ascii="Open Sans" w:hAnsi="Open Sans" w:cs="Open Sans"/>
                <w:sz w:val="20"/>
                <w:szCs w:val="20"/>
              </w:rPr>
              <w:t xml:space="preserve"> Każdorazowo minimum 30 minut na grupę.</w:t>
            </w:r>
          </w:p>
          <w:p w14:paraId="32C39E56" w14:textId="5D2C44C5" w:rsidR="008734BB" w:rsidRPr="0015431B" w:rsidRDefault="008734BB" w:rsidP="00FA6E62">
            <w:pPr>
              <w:spacing w:line="276" w:lineRule="auto"/>
              <w:contextualSpacing/>
              <w:jc w:val="both"/>
              <w:rPr>
                <w:rFonts w:ascii="Open Sans" w:hAnsi="Open Sans" w:cs="Open Sans"/>
                <w:sz w:val="20"/>
                <w:szCs w:val="20"/>
              </w:rPr>
            </w:pPr>
            <w:r w:rsidRPr="002E7136">
              <w:rPr>
                <w:rFonts w:ascii="Arial" w:hAnsi="Arial" w:cs="Arial"/>
                <w:b/>
                <w:bCs/>
                <w:sz w:val="20"/>
                <w:szCs w:val="20"/>
              </w:rPr>
              <w:t>Wymiar zajęć</w:t>
            </w:r>
            <w:r w:rsidRPr="00FA6E62">
              <w:rPr>
                <w:rFonts w:ascii="Open Sans" w:hAnsi="Open Sans" w:cs="Open Sans"/>
                <w:b/>
                <w:bCs/>
                <w:sz w:val="20"/>
                <w:szCs w:val="20"/>
              </w:rPr>
              <w:t>:</w:t>
            </w:r>
            <w:r w:rsidRPr="0015431B">
              <w:rPr>
                <w:rFonts w:ascii="Open Sans" w:hAnsi="Open Sans" w:cs="Open Sans"/>
                <w:sz w:val="20"/>
                <w:szCs w:val="20"/>
              </w:rPr>
              <w:t xml:space="preserve"> 6 </w:t>
            </w:r>
            <w:r w:rsidR="00850559" w:rsidRPr="00850559">
              <w:rPr>
                <w:rFonts w:ascii="Open Sans" w:hAnsi="Open Sans" w:cs="Open Sans"/>
                <w:sz w:val="20"/>
                <w:szCs w:val="20"/>
              </w:rPr>
              <w:t xml:space="preserve">grup zajęciowych </w:t>
            </w:r>
            <w:r w:rsidRPr="0015431B">
              <w:rPr>
                <w:rFonts w:ascii="Open Sans" w:hAnsi="Open Sans" w:cs="Open Sans"/>
                <w:sz w:val="20"/>
                <w:szCs w:val="20"/>
              </w:rPr>
              <w:t>po 30 minut tygodniowo, co daje 3 godziny zegarowe zajęć w tygodniu.</w:t>
            </w:r>
          </w:p>
          <w:p w14:paraId="159E0603" w14:textId="77777777" w:rsidR="008734BB" w:rsidRPr="0015431B" w:rsidRDefault="008734BB" w:rsidP="00FA6E62">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FA6E62">
              <w:rPr>
                <w:rFonts w:ascii="Open Sans" w:hAnsi="Open Sans" w:cs="Open Sans"/>
                <w:b/>
                <w:bCs/>
                <w:sz w:val="20"/>
                <w:szCs w:val="20"/>
              </w:rPr>
              <w:t>:</w:t>
            </w:r>
            <w:r w:rsidRPr="0015431B">
              <w:rPr>
                <w:rFonts w:ascii="Open Sans" w:hAnsi="Open Sans" w:cs="Open Sans"/>
                <w:sz w:val="20"/>
                <w:szCs w:val="20"/>
              </w:rPr>
              <w:t xml:space="preserve"> 6 grup, każda licząca od 10 do 12 osób.</w:t>
            </w:r>
          </w:p>
          <w:p w14:paraId="6A59607A" w14:textId="77777777" w:rsidR="008734BB" w:rsidRPr="0015431B" w:rsidRDefault="008734BB" w:rsidP="00FA6E62">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FA6E62">
              <w:rPr>
                <w:rFonts w:ascii="Open Sans" w:hAnsi="Open Sans" w:cs="Open Sans"/>
                <w:b/>
                <w:bCs/>
                <w:sz w:val="20"/>
                <w:szCs w:val="20"/>
              </w:rPr>
              <w:t>:</w:t>
            </w:r>
            <w:r w:rsidRPr="0015431B">
              <w:rPr>
                <w:rFonts w:ascii="Open Sans" w:hAnsi="Open Sans" w:cs="Open Sans"/>
                <w:sz w:val="20"/>
                <w:szCs w:val="20"/>
              </w:rPr>
              <w:t xml:space="preserve"> 12 miesięcy, od 01.09.2024 do 31.08.2025.</w:t>
            </w:r>
          </w:p>
          <w:p w14:paraId="44F2407A" w14:textId="77777777" w:rsidR="00A353F7" w:rsidRDefault="008734BB" w:rsidP="00FA6E62">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FA6E62">
              <w:rPr>
                <w:rFonts w:ascii="Open Sans" w:hAnsi="Open Sans" w:cs="Open Sans"/>
                <w:b/>
                <w:bCs/>
                <w:sz w:val="20"/>
                <w:szCs w:val="20"/>
              </w:rPr>
              <w:t>:</w:t>
            </w:r>
            <w:r w:rsidRPr="0015431B">
              <w:rPr>
                <w:rFonts w:ascii="Open Sans" w:hAnsi="Open Sans" w:cs="Open Sans"/>
                <w:sz w:val="20"/>
                <w:szCs w:val="20"/>
              </w:rPr>
              <w:t xml:space="preserve"> 144 godziny zegarowe (równowartość 288 zajęć po 30 minut).</w:t>
            </w:r>
          </w:p>
          <w:p w14:paraId="24817A87" w14:textId="0B83FA43" w:rsidR="005A09D0" w:rsidRPr="00FA6E62" w:rsidRDefault="005A09D0" w:rsidP="00FA6E62">
            <w:pPr>
              <w:spacing w:line="276" w:lineRule="auto"/>
              <w:contextualSpacing/>
              <w:jc w:val="both"/>
              <w:rPr>
                <w:rFonts w:ascii="Open Sans" w:hAnsi="Open Sans" w:cs="Open Sans"/>
                <w:sz w:val="20"/>
                <w:szCs w:val="20"/>
              </w:rPr>
            </w:pPr>
          </w:p>
        </w:tc>
      </w:tr>
      <w:tr w:rsidR="00457E30" w14:paraId="6868C29F" w14:textId="77777777" w:rsidTr="00AB07AC">
        <w:tc>
          <w:tcPr>
            <w:tcW w:w="10206" w:type="dxa"/>
          </w:tcPr>
          <w:p w14:paraId="2593D9A6" w14:textId="4581DF67" w:rsidR="00457E30" w:rsidRPr="002E7136" w:rsidRDefault="00457E30" w:rsidP="00457E30">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lastRenderedPageBreak/>
              <w:t>CZĘŚĆ 3 - Język angielski z native speakerem</w:t>
            </w:r>
          </w:p>
          <w:p w14:paraId="47B55299" w14:textId="573CBBCE" w:rsidR="00B50A11" w:rsidRPr="00B50A11" w:rsidRDefault="00B50A11" w:rsidP="00720CFE">
            <w:pPr>
              <w:spacing w:line="276" w:lineRule="auto"/>
              <w:contextualSpacing/>
              <w:jc w:val="both"/>
              <w:rPr>
                <w:rFonts w:ascii="Open Sans" w:hAnsi="Open Sans" w:cs="Open Sans"/>
                <w:sz w:val="20"/>
                <w:szCs w:val="20"/>
              </w:rPr>
            </w:pPr>
            <w:r w:rsidRPr="001C6DE9">
              <w:rPr>
                <w:rFonts w:ascii="Open Sans" w:hAnsi="Open Sans" w:cs="Open Sans"/>
                <w:sz w:val="20"/>
                <w:szCs w:val="20"/>
              </w:rPr>
              <w:t>Przedmiotem zamówienia jest świadczenie usług w zakresie prowadzenia zajęć</w:t>
            </w:r>
            <w:r w:rsidRPr="00A64CC6">
              <w:rPr>
                <w:rFonts w:ascii="Open Sans" w:hAnsi="Open Sans" w:cs="Open Sans"/>
                <w:sz w:val="20"/>
                <w:szCs w:val="20"/>
              </w:rPr>
              <w:t xml:space="preserve"> języka angielskiego</w:t>
            </w:r>
            <w:r>
              <w:rPr>
                <w:rFonts w:ascii="Open Sans" w:hAnsi="Open Sans" w:cs="Open Sans"/>
                <w:sz w:val="20"/>
                <w:szCs w:val="20"/>
              </w:rPr>
              <w:t xml:space="preserve"> </w:t>
            </w:r>
            <w:r w:rsidRPr="00B50A11">
              <w:rPr>
                <w:rFonts w:ascii="Open Sans" w:hAnsi="Open Sans" w:cs="Open Sans"/>
                <w:sz w:val="20"/>
                <w:szCs w:val="20"/>
              </w:rPr>
              <w:t>z native speakerem</w:t>
            </w:r>
            <w:r w:rsidR="002A4C96" w:rsidRPr="001C6DE9">
              <w:rPr>
                <w:rFonts w:ascii="Open Sans" w:hAnsi="Open Sans" w:cs="Open Sans"/>
                <w:sz w:val="20"/>
                <w:szCs w:val="20"/>
              </w:rPr>
              <w:t xml:space="preserve"> dla dzieci w wieku przedszkolnym</w:t>
            </w:r>
            <w:r w:rsidRPr="00B50A11">
              <w:rPr>
                <w:rFonts w:ascii="Open Sans" w:hAnsi="Open Sans" w:cs="Open Sans"/>
                <w:sz w:val="20"/>
                <w:szCs w:val="20"/>
              </w:rPr>
              <w:t>.</w:t>
            </w:r>
            <w:r w:rsidR="005F2E67">
              <w:rPr>
                <w:rFonts w:ascii="Open Sans" w:hAnsi="Open Sans" w:cs="Open Sans"/>
                <w:sz w:val="20"/>
                <w:szCs w:val="20"/>
              </w:rPr>
              <w:t xml:space="preserve"> Zajęcia będą w</w:t>
            </w:r>
            <w:r w:rsidR="005F2E67" w:rsidRPr="005F2E67">
              <w:rPr>
                <w:rFonts w:ascii="Open Sans" w:hAnsi="Open Sans" w:cs="Open Sans"/>
                <w:sz w:val="20"/>
                <w:szCs w:val="20"/>
              </w:rPr>
              <w:t>spomaga</w:t>
            </w:r>
            <w:r w:rsidR="005F2E67">
              <w:rPr>
                <w:rFonts w:ascii="Open Sans" w:hAnsi="Open Sans" w:cs="Open Sans"/>
                <w:sz w:val="20"/>
                <w:szCs w:val="20"/>
              </w:rPr>
              <w:t>ć</w:t>
            </w:r>
            <w:r w:rsidR="005F2E67" w:rsidRPr="005F2E67">
              <w:rPr>
                <w:rFonts w:ascii="Open Sans" w:hAnsi="Open Sans" w:cs="Open Sans"/>
                <w:sz w:val="20"/>
                <w:szCs w:val="20"/>
              </w:rPr>
              <w:t xml:space="preserve"> rozw</w:t>
            </w:r>
            <w:r w:rsidR="005F2E67">
              <w:rPr>
                <w:rFonts w:ascii="Open Sans" w:hAnsi="Open Sans" w:cs="Open Sans"/>
                <w:sz w:val="20"/>
                <w:szCs w:val="20"/>
              </w:rPr>
              <w:t>ój</w:t>
            </w:r>
            <w:r w:rsidR="005F2E67" w:rsidRPr="005F2E67">
              <w:rPr>
                <w:rFonts w:ascii="Open Sans" w:hAnsi="Open Sans" w:cs="Open Sans"/>
                <w:sz w:val="20"/>
                <w:szCs w:val="20"/>
              </w:rPr>
              <w:t xml:space="preserve"> kompetencji kluczowych u dzieci</w:t>
            </w:r>
            <w:r w:rsidR="005F2E67">
              <w:rPr>
                <w:rFonts w:ascii="Open Sans" w:hAnsi="Open Sans" w:cs="Open Sans"/>
                <w:sz w:val="20"/>
                <w:szCs w:val="20"/>
              </w:rPr>
              <w:t>.</w:t>
            </w:r>
          </w:p>
          <w:p w14:paraId="1E9A48B0" w14:textId="61901ED4" w:rsidR="00720CFE" w:rsidRPr="00F2247A" w:rsidRDefault="00457E30" w:rsidP="00720CFE">
            <w:pPr>
              <w:spacing w:line="276" w:lineRule="auto"/>
              <w:contextualSpacing/>
              <w:jc w:val="both"/>
              <w:rPr>
                <w:rFonts w:ascii="Open Sans" w:hAnsi="Open Sans" w:cs="Open Sans"/>
                <w:sz w:val="20"/>
                <w:szCs w:val="20"/>
              </w:rPr>
            </w:pPr>
            <w:r w:rsidRPr="002E7136">
              <w:rPr>
                <w:rFonts w:ascii="Arial" w:hAnsi="Arial" w:cs="Arial"/>
                <w:b/>
                <w:bCs/>
                <w:sz w:val="20"/>
                <w:szCs w:val="20"/>
              </w:rPr>
              <w:t>Cel zajęć</w:t>
            </w:r>
            <w:r w:rsidRPr="00B50A11">
              <w:rPr>
                <w:rFonts w:ascii="Open Sans" w:hAnsi="Open Sans" w:cs="Open Sans"/>
                <w:b/>
                <w:bCs/>
                <w:sz w:val="20"/>
                <w:szCs w:val="20"/>
              </w:rPr>
              <w:t>:</w:t>
            </w:r>
            <w:r w:rsidR="00720CFE">
              <w:rPr>
                <w:rFonts w:ascii="Open Sans" w:hAnsi="Open Sans" w:cs="Open Sans"/>
                <w:b/>
                <w:bCs/>
                <w:sz w:val="20"/>
                <w:szCs w:val="20"/>
              </w:rPr>
              <w:t xml:space="preserve"> </w:t>
            </w:r>
            <w:r w:rsidR="00720CFE" w:rsidRPr="00720CFE">
              <w:rPr>
                <w:rFonts w:ascii="Open Sans" w:hAnsi="Open Sans" w:cs="Open Sans"/>
                <w:sz w:val="20"/>
                <w:szCs w:val="20"/>
              </w:rPr>
              <w:t>Głównym celem zajęć jest stworzenie dla dzieci w wieku przedszkolnym przyjaznej atmosfery, w której będą mogły w naturalny sposób zetknąć się z językiem angielskim.</w:t>
            </w:r>
            <w:r w:rsidR="00720CFE">
              <w:rPr>
                <w:rFonts w:ascii="Open Sans" w:hAnsi="Open Sans" w:cs="Open Sans"/>
                <w:sz w:val="20"/>
                <w:szCs w:val="20"/>
              </w:rPr>
              <w:t xml:space="preserve"> </w:t>
            </w:r>
            <w:r w:rsidR="00B50A11" w:rsidRPr="00B50A11">
              <w:rPr>
                <w:rFonts w:ascii="Open Sans" w:hAnsi="Open Sans" w:cs="Open Sans"/>
                <w:sz w:val="20"/>
                <w:szCs w:val="20"/>
              </w:rPr>
              <w:t xml:space="preserve">Zapewnienie dzieciom w wieku przedszkolnym regularnych zajęć nauki języka angielskiego prowadzonych przez native speakera, które będą miały na celu </w:t>
            </w:r>
            <w:r w:rsidR="00720CFE">
              <w:rPr>
                <w:rFonts w:ascii="Open Sans" w:hAnsi="Open Sans" w:cs="Open Sans"/>
                <w:sz w:val="20"/>
                <w:szCs w:val="20"/>
              </w:rPr>
              <w:t>w</w:t>
            </w:r>
            <w:r w:rsidR="00720CFE" w:rsidRPr="00720CFE">
              <w:rPr>
                <w:rFonts w:ascii="Open Sans" w:hAnsi="Open Sans" w:cs="Open Sans"/>
                <w:sz w:val="20"/>
                <w:szCs w:val="20"/>
              </w:rPr>
              <w:t>prowadzenie dzieci w świat języka angielskiego</w:t>
            </w:r>
            <w:r w:rsidR="00720CFE">
              <w:rPr>
                <w:rFonts w:ascii="Open Sans" w:hAnsi="Open Sans" w:cs="Open Sans"/>
                <w:sz w:val="20"/>
                <w:szCs w:val="20"/>
              </w:rPr>
              <w:t xml:space="preserve">; </w:t>
            </w:r>
            <w:r w:rsidR="00720CFE" w:rsidRPr="00720CFE">
              <w:rPr>
                <w:rFonts w:ascii="Open Sans" w:hAnsi="Open Sans" w:cs="Open Sans"/>
                <w:sz w:val="20"/>
                <w:szCs w:val="20"/>
              </w:rPr>
              <w:t>Budowanie podstawowej znajomości słownictwa, prostych struktur gramatycznych oraz wymowy</w:t>
            </w:r>
            <w:r w:rsidR="00720CFE">
              <w:rPr>
                <w:rFonts w:ascii="Open Sans" w:hAnsi="Open Sans" w:cs="Open Sans"/>
                <w:sz w:val="20"/>
                <w:szCs w:val="20"/>
              </w:rPr>
              <w:t xml:space="preserve">; </w:t>
            </w:r>
            <w:r w:rsidR="00720CFE" w:rsidRPr="00720CFE">
              <w:rPr>
                <w:rFonts w:ascii="Open Sans" w:hAnsi="Open Sans" w:cs="Open Sans"/>
                <w:sz w:val="20"/>
                <w:szCs w:val="20"/>
              </w:rPr>
              <w:t>Rozwój umiejętności komunikacyjnych</w:t>
            </w:r>
            <w:r w:rsidR="00720CFE">
              <w:rPr>
                <w:rFonts w:ascii="Open Sans" w:hAnsi="Open Sans" w:cs="Open Sans"/>
                <w:sz w:val="20"/>
                <w:szCs w:val="20"/>
              </w:rPr>
              <w:t xml:space="preserve"> (</w:t>
            </w:r>
            <w:r w:rsidR="00720CFE" w:rsidRPr="00720CFE">
              <w:rPr>
                <w:rFonts w:ascii="Open Sans" w:hAnsi="Open Sans" w:cs="Open Sans"/>
                <w:sz w:val="20"/>
                <w:szCs w:val="20"/>
              </w:rPr>
              <w:t>Zachęcanie dzieci do aktywnego używania języka angielskiego w prostych sytuacjach komunikacyjnych</w:t>
            </w:r>
            <w:r w:rsidR="00720CFE">
              <w:rPr>
                <w:rFonts w:ascii="Open Sans" w:hAnsi="Open Sans" w:cs="Open Sans"/>
                <w:sz w:val="20"/>
                <w:szCs w:val="20"/>
              </w:rPr>
              <w:t xml:space="preserve">); </w:t>
            </w:r>
            <w:r w:rsidR="00720CFE" w:rsidRPr="00720CFE">
              <w:rPr>
                <w:rFonts w:ascii="Open Sans" w:hAnsi="Open Sans" w:cs="Open Sans"/>
                <w:sz w:val="20"/>
                <w:szCs w:val="20"/>
              </w:rPr>
              <w:t xml:space="preserve">Kształtowanie </w:t>
            </w:r>
            <w:r w:rsidR="00720CFE" w:rsidRPr="00F2247A">
              <w:rPr>
                <w:rFonts w:ascii="Open Sans" w:hAnsi="Open Sans" w:cs="Open Sans"/>
                <w:sz w:val="20"/>
                <w:szCs w:val="20"/>
              </w:rPr>
              <w:t>pozytywnego stosunku do nauki języków obcych; Stworzenie motywacji do dalszej nauki języka angielskiego.</w:t>
            </w:r>
          </w:p>
          <w:p w14:paraId="59D2E6D3" w14:textId="69F7505F" w:rsidR="00A4549C" w:rsidRPr="00F2247A" w:rsidRDefault="00457E30" w:rsidP="00A4549C">
            <w:pPr>
              <w:spacing w:line="276" w:lineRule="auto"/>
              <w:contextualSpacing/>
              <w:jc w:val="both"/>
              <w:rPr>
                <w:rFonts w:ascii="Open Sans" w:hAnsi="Open Sans" w:cs="Open Sans"/>
                <w:sz w:val="20"/>
                <w:szCs w:val="20"/>
              </w:rPr>
            </w:pPr>
            <w:r w:rsidRPr="002E7136">
              <w:rPr>
                <w:rFonts w:ascii="Arial" w:hAnsi="Arial" w:cs="Arial"/>
                <w:b/>
                <w:bCs/>
                <w:sz w:val="20"/>
                <w:szCs w:val="20"/>
              </w:rPr>
              <w:lastRenderedPageBreak/>
              <w:t>Charakter zajęć</w:t>
            </w:r>
            <w:r w:rsidRPr="00F2247A">
              <w:rPr>
                <w:rFonts w:ascii="Open Sans" w:hAnsi="Open Sans" w:cs="Open Sans"/>
                <w:sz w:val="20"/>
                <w:szCs w:val="20"/>
              </w:rPr>
              <w:t xml:space="preserve">:  </w:t>
            </w:r>
            <w:r w:rsidR="00A4549C" w:rsidRPr="00F2247A">
              <w:rPr>
                <w:rFonts w:ascii="Open Sans" w:hAnsi="Open Sans" w:cs="Open Sans"/>
                <w:sz w:val="20"/>
                <w:szCs w:val="20"/>
              </w:rPr>
              <w:t>Zajęcia będą miały charakter interaktywny i oparty na zabawie. Native speaker będzie wykorzystywał różnorodne metody i techniki nauczania, takie jak: Nauka prostych piosenek i rymowanek w języku angielskim;  Aktywne formy nauki, np. kalambury, zabawy ruchowe, gry planszowe; Czytanie krótkich historii i bajek w języku angielskim. Rozwój umiejętności społecznych Współpraca w grupie, słuchanie innych, wyrażanie własnych myśli.</w:t>
            </w:r>
          </w:p>
          <w:p w14:paraId="5F202913" w14:textId="6152CB03" w:rsidR="00457E30" w:rsidRPr="00F2247A" w:rsidRDefault="00457E30" w:rsidP="00A4549C">
            <w:pPr>
              <w:spacing w:line="276" w:lineRule="auto"/>
              <w:contextualSpacing/>
              <w:rPr>
                <w:rFonts w:ascii="Open Sans" w:hAnsi="Open Sans" w:cs="Open Sans"/>
                <w:b/>
                <w:bCs/>
                <w:sz w:val="20"/>
                <w:szCs w:val="20"/>
              </w:rPr>
            </w:pPr>
            <w:r w:rsidRPr="002E7136">
              <w:rPr>
                <w:rFonts w:ascii="Arial" w:hAnsi="Arial" w:cs="Arial"/>
                <w:b/>
                <w:bCs/>
                <w:sz w:val="20"/>
                <w:szCs w:val="20"/>
              </w:rPr>
              <w:t>Zakres tematyczny</w:t>
            </w:r>
            <w:r w:rsidRPr="00F2247A">
              <w:rPr>
                <w:rFonts w:ascii="Open Sans" w:hAnsi="Open Sans" w:cs="Open Sans"/>
                <w:b/>
                <w:bCs/>
                <w:sz w:val="20"/>
                <w:szCs w:val="20"/>
              </w:rPr>
              <w:t>:</w:t>
            </w:r>
            <w:r w:rsidR="00A4549C" w:rsidRPr="00F2247A">
              <w:rPr>
                <w:rFonts w:ascii="Open Sans" w:hAnsi="Open Sans" w:cs="Open Sans"/>
                <w:b/>
                <w:bCs/>
                <w:sz w:val="20"/>
                <w:szCs w:val="20"/>
              </w:rPr>
              <w:t xml:space="preserve"> </w:t>
            </w:r>
            <w:r w:rsidR="00A4549C" w:rsidRPr="00F2247A">
              <w:rPr>
                <w:rFonts w:ascii="Open Sans" w:hAnsi="Open Sans" w:cs="Open Sans"/>
                <w:sz w:val="20"/>
                <w:szCs w:val="20"/>
              </w:rPr>
              <w:t>Tematyka zajęć będzie dostosowana do wieku i zainteresowań dzieci oraz będzie obejmować takie zagadnienia jak: Codzienne sytuacje; Nauka nazw części ciała poprzez zabawy ruchowe i piosenki; Poznawanie nazw zwierząt i odgłosów, jakie wydają; Nauka kolorów i kształtów poprzez zabawy; Liczenie od 1 do 10. Poznawanie członków rodziny i określanie stopni pokrewieństwa.</w:t>
            </w:r>
          </w:p>
          <w:p w14:paraId="635FF248" w14:textId="48BBBAA4" w:rsidR="00457E30" w:rsidRPr="00F2247A" w:rsidRDefault="00457E30" w:rsidP="00A4549C">
            <w:pPr>
              <w:spacing w:line="276" w:lineRule="auto"/>
              <w:contextualSpacing/>
              <w:rPr>
                <w:rFonts w:ascii="Open Sans" w:hAnsi="Open Sans" w:cs="Open Sans"/>
                <w:sz w:val="20"/>
                <w:szCs w:val="20"/>
              </w:rPr>
            </w:pPr>
            <w:r w:rsidRPr="002E7136">
              <w:rPr>
                <w:rFonts w:ascii="Arial" w:hAnsi="Arial" w:cs="Arial"/>
                <w:b/>
                <w:bCs/>
                <w:sz w:val="20"/>
                <w:szCs w:val="20"/>
              </w:rPr>
              <w:t>Formy pracy</w:t>
            </w:r>
            <w:r w:rsidRPr="00F2247A">
              <w:rPr>
                <w:rFonts w:ascii="Open Sans" w:hAnsi="Open Sans" w:cs="Open Sans"/>
                <w:b/>
                <w:bCs/>
                <w:sz w:val="20"/>
                <w:szCs w:val="20"/>
              </w:rPr>
              <w:t>:</w:t>
            </w:r>
            <w:r w:rsidR="00A4549C" w:rsidRPr="00F2247A">
              <w:t xml:space="preserve"> </w:t>
            </w:r>
            <w:r w:rsidR="00F2247A" w:rsidRPr="00F2247A">
              <w:rPr>
                <w:rFonts w:ascii="Open Sans" w:hAnsi="Open Sans" w:cs="Open Sans"/>
                <w:sz w:val="20"/>
                <w:szCs w:val="20"/>
              </w:rPr>
              <w:t xml:space="preserve">Kombinacja różnych form pracy: Zajęcia będą łączyć elementy pracy indywidualnej i grupowej. </w:t>
            </w:r>
            <w:r w:rsidR="00A4549C" w:rsidRPr="00F2247A">
              <w:rPr>
                <w:rFonts w:ascii="Open Sans" w:hAnsi="Open Sans" w:cs="Open Sans"/>
                <w:sz w:val="20"/>
                <w:szCs w:val="20"/>
              </w:rPr>
              <w:t xml:space="preserve">Dzieci będą pracować w małych grupach, co pozwoli na większą interakcję między uczestnikami. </w:t>
            </w:r>
            <w:r w:rsidR="00F2247A" w:rsidRPr="00F2247A">
              <w:rPr>
                <w:rFonts w:ascii="Open Sans" w:hAnsi="Open Sans" w:cs="Open Sans"/>
                <w:sz w:val="20"/>
                <w:szCs w:val="20"/>
              </w:rPr>
              <w:t>K</w:t>
            </w:r>
            <w:r w:rsidR="00A4549C" w:rsidRPr="00F2247A">
              <w:rPr>
                <w:rFonts w:ascii="Open Sans" w:hAnsi="Open Sans" w:cs="Open Sans"/>
                <w:sz w:val="20"/>
                <w:szCs w:val="20"/>
              </w:rPr>
              <w:t xml:space="preserve">ażde dziecko będzie miało okazję do indywidualnej pracy z native speakerem. </w:t>
            </w:r>
          </w:p>
          <w:p w14:paraId="6DC6095D" w14:textId="20FF3F17" w:rsidR="00F2247A" w:rsidRPr="00F2247A" w:rsidRDefault="00457E30" w:rsidP="00F2247A">
            <w:pPr>
              <w:spacing w:line="276" w:lineRule="auto"/>
              <w:contextualSpacing/>
              <w:rPr>
                <w:rFonts w:ascii="Open Sans" w:hAnsi="Open Sans" w:cs="Open Sans"/>
                <w:sz w:val="20"/>
                <w:szCs w:val="20"/>
              </w:rPr>
            </w:pPr>
            <w:r w:rsidRPr="002E7136">
              <w:rPr>
                <w:rFonts w:ascii="Arial" w:hAnsi="Arial" w:cs="Arial"/>
                <w:b/>
                <w:bCs/>
                <w:sz w:val="20"/>
                <w:szCs w:val="20"/>
              </w:rPr>
              <w:t>Oczekiwane rezultaty</w:t>
            </w:r>
            <w:r w:rsidRPr="00F2247A">
              <w:rPr>
                <w:rFonts w:ascii="Open Sans" w:hAnsi="Open Sans" w:cs="Open Sans"/>
                <w:sz w:val="20"/>
                <w:szCs w:val="20"/>
              </w:rPr>
              <w:t>:</w:t>
            </w:r>
            <w:r w:rsidR="00F2247A" w:rsidRPr="00F2247A">
              <w:t xml:space="preserve"> </w:t>
            </w:r>
            <w:r w:rsidR="00F2247A" w:rsidRPr="00F2247A">
              <w:rPr>
                <w:rFonts w:ascii="Open Sans" w:hAnsi="Open Sans" w:cs="Open Sans"/>
                <w:sz w:val="20"/>
                <w:szCs w:val="20"/>
              </w:rPr>
              <w:t>Po zakończeniu zajęć dzieci powinny:</w:t>
            </w:r>
          </w:p>
          <w:p w14:paraId="0BE8CA14" w14:textId="77777777" w:rsidR="00F2247A" w:rsidRPr="00F2247A" w:rsidRDefault="00F2247A" w:rsidP="00F2247A">
            <w:pPr>
              <w:pStyle w:val="Akapitzlist"/>
              <w:numPr>
                <w:ilvl w:val="0"/>
                <w:numId w:val="42"/>
              </w:numPr>
              <w:spacing w:line="276" w:lineRule="auto"/>
              <w:contextualSpacing/>
              <w:rPr>
                <w:rFonts w:ascii="Open Sans" w:hAnsi="Open Sans" w:cs="Open Sans"/>
                <w:sz w:val="20"/>
                <w:szCs w:val="20"/>
              </w:rPr>
            </w:pPr>
            <w:r w:rsidRPr="00F2247A">
              <w:rPr>
                <w:rFonts w:ascii="Open Sans" w:hAnsi="Open Sans" w:cs="Open Sans"/>
                <w:sz w:val="20"/>
                <w:szCs w:val="20"/>
              </w:rPr>
              <w:t>Zrozumieć i używać prostych zwrotów i wyrażeń w języku angielskim.</w:t>
            </w:r>
          </w:p>
          <w:p w14:paraId="7C9D2440" w14:textId="77777777" w:rsidR="00F2247A" w:rsidRPr="00F2247A" w:rsidRDefault="00F2247A" w:rsidP="00F2247A">
            <w:pPr>
              <w:pStyle w:val="Akapitzlist"/>
              <w:numPr>
                <w:ilvl w:val="0"/>
                <w:numId w:val="42"/>
              </w:numPr>
              <w:spacing w:line="276" w:lineRule="auto"/>
              <w:contextualSpacing/>
              <w:rPr>
                <w:rFonts w:ascii="Open Sans" w:hAnsi="Open Sans" w:cs="Open Sans"/>
                <w:sz w:val="20"/>
                <w:szCs w:val="20"/>
              </w:rPr>
            </w:pPr>
            <w:r w:rsidRPr="00F2247A">
              <w:rPr>
                <w:rFonts w:ascii="Open Sans" w:hAnsi="Open Sans" w:cs="Open Sans"/>
                <w:sz w:val="20"/>
                <w:szCs w:val="20"/>
              </w:rPr>
              <w:t>Śmiało wypowiadać się w języku angielskim.</w:t>
            </w:r>
          </w:p>
          <w:p w14:paraId="338493ED" w14:textId="77777777" w:rsidR="00F2247A" w:rsidRPr="00F2247A" w:rsidRDefault="00F2247A" w:rsidP="00F2247A">
            <w:pPr>
              <w:pStyle w:val="Akapitzlist"/>
              <w:numPr>
                <w:ilvl w:val="0"/>
                <w:numId w:val="42"/>
              </w:numPr>
              <w:spacing w:line="276" w:lineRule="auto"/>
              <w:contextualSpacing/>
              <w:rPr>
                <w:rFonts w:ascii="Open Sans" w:hAnsi="Open Sans" w:cs="Open Sans"/>
                <w:sz w:val="20"/>
                <w:szCs w:val="20"/>
              </w:rPr>
            </w:pPr>
            <w:r w:rsidRPr="00F2247A">
              <w:rPr>
                <w:rFonts w:ascii="Open Sans" w:hAnsi="Open Sans" w:cs="Open Sans"/>
                <w:sz w:val="20"/>
                <w:szCs w:val="20"/>
              </w:rPr>
              <w:t>Słuchać ze zrozumieniem prostych poleceń i opowiadań.</w:t>
            </w:r>
          </w:p>
          <w:p w14:paraId="3C61C301" w14:textId="77777777" w:rsidR="00F2247A" w:rsidRPr="005F2E67" w:rsidRDefault="00F2247A" w:rsidP="00F2247A">
            <w:pPr>
              <w:pStyle w:val="Akapitzlist"/>
              <w:numPr>
                <w:ilvl w:val="0"/>
                <w:numId w:val="42"/>
              </w:numPr>
              <w:spacing w:line="276" w:lineRule="auto"/>
              <w:contextualSpacing/>
              <w:rPr>
                <w:rFonts w:ascii="Open Sans" w:hAnsi="Open Sans" w:cs="Open Sans"/>
                <w:sz w:val="20"/>
                <w:szCs w:val="20"/>
              </w:rPr>
            </w:pPr>
            <w:r w:rsidRPr="005F2E67">
              <w:rPr>
                <w:rFonts w:ascii="Open Sans" w:hAnsi="Open Sans" w:cs="Open Sans"/>
                <w:sz w:val="20"/>
                <w:szCs w:val="20"/>
              </w:rPr>
              <w:t>Czuć się swobodnie w kontakcie z językiem angielskim.</w:t>
            </w:r>
          </w:p>
          <w:p w14:paraId="2506B93E" w14:textId="10581D52" w:rsidR="00457E30" w:rsidRPr="005F2E67" w:rsidRDefault="00F2247A" w:rsidP="005F2E67">
            <w:pPr>
              <w:pStyle w:val="Akapitzlist"/>
              <w:numPr>
                <w:ilvl w:val="0"/>
                <w:numId w:val="42"/>
              </w:numPr>
              <w:spacing w:line="276" w:lineRule="auto"/>
              <w:contextualSpacing/>
              <w:rPr>
                <w:rFonts w:ascii="Open Sans" w:hAnsi="Open Sans" w:cs="Open Sans"/>
                <w:sz w:val="20"/>
                <w:szCs w:val="20"/>
              </w:rPr>
            </w:pPr>
            <w:r w:rsidRPr="005F2E67">
              <w:rPr>
                <w:rFonts w:ascii="Open Sans" w:hAnsi="Open Sans" w:cs="Open Sans"/>
                <w:sz w:val="20"/>
                <w:szCs w:val="20"/>
              </w:rPr>
              <w:t>Wykazywać zainteresowanie dalszą nauką języka angielskiego.</w:t>
            </w:r>
          </w:p>
          <w:p w14:paraId="0DFD55FE" w14:textId="77777777" w:rsidR="00457E30" w:rsidRPr="005F2E67" w:rsidRDefault="00457E30" w:rsidP="00D51B8B">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5F2E67">
              <w:rPr>
                <w:rFonts w:ascii="Open Sans" w:hAnsi="Open Sans" w:cs="Open Sans"/>
                <w:sz w:val="20"/>
                <w:szCs w:val="20"/>
              </w:rPr>
              <w:t>: Każdorazowo minimum 30 minut na grupę.</w:t>
            </w:r>
          </w:p>
          <w:p w14:paraId="4AD8BC47" w14:textId="4F1F1C79" w:rsidR="00457E30" w:rsidRPr="005F2E67" w:rsidRDefault="00457E30" w:rsidP="00D51B8B">
            <w:pPr>
              <w:spacing w:line="276" w:lineRule="auto"/>
              <w:contextualSpacing/>
              <w:jc w:val="both"/>
              <w:rPr>
                <w:rFonts w:ascii="Open Sans" w:hAnsi="Open Sans" w:cs="Open Sans"/>
                <w:sz w:val="20"/>
                <w:szCs w:val="20"/>
              </w:rPr>
            </w:pPr>
            <w:r w:rsidRPr="002E7136">
              <w:rPr>
                <w:rFonts w:ascii="Arial" w:hAnsi="Arial" w:cs="Arial"/>
                <w:b/>
                <w:bCs/>
                <w:sz w:val="20"/>
                <w:szCs w:val="20"/>
              </w:rPr>
              <w:t>Wymiar zajęć</w:t>
            </w:r>
            <w:r w:rsidRPr="005F2E67">
              <w:rPr>
                <w:rFonts w:ascii="Open Sans" w:hAnsi="Open Sans" w:cs="Open Sans"/>
                <w:sz w:val="20"/>
                <w:szCs w:val="20"/>
              </w:rPr>
              <w:t xml:space="preserve">: </w:t>
            </w:r>
            <w:r w:rsidR="005F2E67" w:rsidRPr="005F2E67">
              <w:rPr>
                <w:rFonts w:ascii="Open Sans" w:hAnsi="Open Sans" w:cs="Open Sans"/>
                <w:sz w:val="20"/>
                <w:szCs w:val="20"/>
              </w:rPr>
              <w:t xml:space="preserve">6 </w:t>
            </w:r>
            <w:r w:rsidR="00850559" w:rsidRPr="00850559">
              <w:rPr>
                <w:rFonts w:ascii="Open Sans" w:hAnsi="Open Sans" w:cs="Open Sans"/>
                <w:sz w:val="20"/>
                <w:szCs w:val="20"/>
              </w:rPr>
              <w:t xml:space="preserve">grup zajęciowych </w:t>
            </w:r>
            <w:r w:rsidRPr="005F2E67">
              <w:rPr>
                <w:rFonts w:ascii="Open Sans" w:hAnsi="Open Sans" w:cs="Open Sans"/>
                <w:sz w:val="20"/>
                <w:szCs w:val="20"/>
              </w:rPr>
              <w:t xml:space="preserve">po 30 minut tygodniowo, co daje </w:t>
            </w:r>
            <w:r w:rsidR="005F2E67" w:rsidRPr="005F2E67">
              <w:rPr>
                <w:rFonts w:ascii="Open Sans" w:hAnsi="Open Sans" w:cs="Open Sans"/>
                <w:sz w:val="20"/>
                <w:szCs w:val="20"/>
              </w:rPr>
              <w:t>3</w:t>
            </w:r>
            <w:r w:rsidRPr="005F2E67">
              <w:rPr>
                <w:rFonts w:ascii="Open Sans" w:hAnsi="Open Sans" w:cs="Open Sans"/>
                <w:sz w:val="20"/>
                <w:szCs w:val="20"/>
              </w:rPr>
              <w:t xml:space="preserve"> godziny zegarowe zajęć w tygodniu.</w:t>
            </w:r>
          </w:p>
          <w:p w14:paraId="77BBC2CF" w14:textId="3B51C8DE" w:rsidR="00457E30" w:rsidRPr="005F2E67" w:rsidRDefault="00457E30" w:rsidP="00D51B8B">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5F2E67">
              <w:rPr>
                <w:rFonts w:ascii="Open Sans" w:hAnsi="Open Sans" w:cs="Open Sans"/>
                <w:sz w:val="20"/>
                <w:szCs w:val="20"/>
              </w:rPr>
              <w:t xml:space="preserve">: </w:t>
            </w:r>
            <w:r w:rsidR="005F2E67" w:rsidRPr="005F2E67">
              <w:rPr>
                <w:rFonts w:ascii="Open Sans" w:hAnsi="Open Sans" w:cs="Open Sans"/>
                <w:sz w:val="20"/>
                <w:szCs w:val="20"/>
              </w:rPr>
              <w:t>6</w:t>
            </w:r>
            <w:r w:rsidRPr="005F2E67">
              <w:rPr>
                <w:rFonts w:ascii="Open Sans" w:hAnsi="Open Sans" w:cs="Open Sans"/>
                <w:sz w:val="20"/>
                <w:szCs w:val="20"/>
              </w:rPr>
              <w:t xml:space="preserve"> grup, każda licząca od 1</w:t>
            </w:r>
            <w:r w:rsidR="005F2E67" w:rsidRPr="005F2E67">
              <w:rPr>
                <w:rFonts w:ascii="Open Sans" w:hAnsi="Open Sans" w:cs="Open Sans"/>
                <w:sz w:val="20"/>
                <w:szCs w:val="20"/>
              </w:rPr>
              <w:t>0</w:t>
            </w:r>
            <w:r w:rsidRPr="005F2E67">
              <w:rPr>
                <w:rFonts w:ascii="Open Sans" w:hAnsi="Open Sans" w:cs="Open Sans"/>
                <w:sz w:val="20"/>
                <w:szCs w:val="20"/>
              </w:rPr>
              <w:t xml:space="preserve"> do 1</w:t>
            </w:r>
            <w:r w:rsidR="005F2E67" w:rsidRPr="005F2E67">
              <w:rPr>
                <w:rFonts w:ascii="Open Sans" w:hAnsi="Open Sans" w:cs="Open Sans"/>
                <w:sz w:val="20"/>
                <w:szCs w:val="20"/>
              </w:rPr>
              <w:t>2</w:t>
            </w:r>
            <w:r w:rsidRPr="005F2E67">
              <w:rPr>
                <w:rFonts w:ascii="Open Sans" w:hAnsi="Open Sans" w:cs="Open Sans"/>
                <w:sz w:val="20"/>
                <w:szCs w:val="20"/>
              </w:rPr>
              <w:t xml:space="preserve"> osób.</w:t>
            </w:r>
          </w:p>
          <w:p w14:paraId="792D894A" w14:textId="77777777" w:rsidR="00457E30" w:rsidRPr="005F2E67" w:rsidRDefault="00457E30" w:rsidP="00D51B8B">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5F2E67">
              <w:rPr>
                <w:rFonts w:ascii="Open Sans" w:hAnsi="Open Sans" w:cs="Open Sans"/>
                <w:sz w:val="20"/>
                <w:szCs w:val="20"/>
              </w:rPr>
              <w:t>: 12 miesięcy, od 01.09.2024 do 31.08.2025.</w:t>
            </w:r>
          </w:p>
          <w:p w14:paraId="38BEB587" w14:textId="77777777" w:rsidR="00A353F7" w:rsidRDefault="00457E30" w:rsidP="005F2E67">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5F2E67">
              <w:rPr>
                <w:rFonts w:ascii="Open Sans" w:hAnsi="Open Sans" w:cs="Open Sans"/>
                <w:sz w:val="20"/>
                <w:szCs w:val="20"/>
              </w:rPr>
              <w:t xml:space="preserve">: </w:t>
            </w:r>
            <w:r w:rsidR="005F2E67" w:rsidRPr="005F2E67">
              <w:rPr>
                <w:rFonts w:ascii="Open Sans" w:hAnsi="Open Sans" w:cs="Open Sans"/>
                <w:sz w:val="20"/>
                <w:szCs w:val="20"/>
              </w:rPr>
              <w:t>144</w:t>
            </w:r>
            <w:r w:rsidR="005F2E67" w:rsidRPr="0015431B">
              <w:rPr>
                <w:rFonts w:ascii="Open Sans" w:hAnsi="Open Sans" w:cs="Open Sans"/>
                <w:sz w:val="20"/>
                <w:szCs w:val="20"/>
              </w:rPr>
              <w:t xml:space="preserve"> godziny zegarowe (równowartość 288 zajęć po 30 minut).</w:t>
            </w:r>
          </w:p>
          <w:p w14:paraId="4AD1A9B8" w14:textId="7C315482" w:rsidR="005A09D0" w:rsidRPr="00A64CC6" w:rsidRDefault="005A09D0" w:rsidP="005F2E67">
            <w:pPr>
              <w:spacing w:line="276" w:lineRule="auto"/>
              <w:contextualSpacing/>
              <w:jc w:val="both"/>
              <w:rPr>
                <w:rFonts w:ascii="Open Sans" w:hAnsi="Open Sans" w:cs="Open Sans"/>
                <w:sz w:val="20"/>
                <w:szCs w:val="20"/>
              </w:rPr>
            </w:pPr>
          </w:p>
        </w:tc>
      </w:tr>
      <w:tr w:rsidR="00A32745" w14:paraId="345C1343" w14:textId="77777777" w:rsidTr="00430896">
        <w:tc>
          <w:tcPr>
            <w:tcW w:w="10206" w:type="dxa"/>
          </w:tcPr>
          <w:p w14:paraId="7E896A49" w14:textId="77777777" w:rsidR="00A32745" w:rsidRPr="002E7136" w:rsidRDefault="00A32745" w:rsidP="00557965">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lastRenderedPageBreak/>
              <w:t>CZĘŚĆ 4 - Robotyka</w:t>
            </w:r>
          </w:p>
          <w:p w14:paraId="4FE3876F" w14:textId="1D926B25" w:rsidR="00A32745" w:rsidRPr="002A4C96" w:rsidRDefault="002A4C96" w:rsidP="002A4C96">
            <w:pPr>
              <w:spacing w:line="276" w:lineRule="auto"/>
              <w:contextualSpacing/>
              <w:jc w:val="both"/>
              <w:rPr>
                <w:rFonts w:ascii="Open Sans" w:hAnsi="Open Sans" w:cs="Open Sans"/>
                <w:sz w:val="20"/>
                <w:szCs w:val="20"/>
              </w:rPr>
            </w:pPr>
            <w:r w:rsidRPr="001C6DE9">
              <w:rPr>
                <w:rFonts w:ascii="Open Sans" w:hAnsi="Open Sans" w:cs="Open Sans"/>
                <w:sz w:val="20"/>
                <w:szCs w:val="20"/>
              </w:rPr>
              <w:t>Przedmiotem zamówienia jest świadczenie usług w zakresie prowadzenia zajęć</w:t>
            </w:r>
            <w:r>
              <w:rPr>
                <w:rFonts w:ascii="Open Sans" w:hAnsi="Open Sans" w:cs="Open Sans"/>
                <w:sz w:val="20"/>
                <w:szCs w:val="20"/>
              </w:rPr>
              <w:t xml:space="preserve"> z robotyki </w:t>
            </w:r>
            <w:r w:rsidRPr="001C6DE9">
              <w:rPr>
                <w:rFonts w:ascii="Open Sans" w:hAnsi="Open Sans" w:cs="Open Sans"/>
                <w:sz w:val="20"/>
                <w:szCs w:val="20"/>
              </w:rPr>
              <w:t>dla dzieci w wieku przedszkolnym</w:t>
            </w:r>
            <w:r>
              <w:rPr>
                <w:rFonts w:ascii="Open Sans" w:hAnsi="Open Sans" w:cs="Open Sans"/>
                <w:sz w:val="20"/>
                <w:szCs w:val="20"/>
              </w:rPr>
              <w:t xml:space="preserve">. </w:t>
            </w:r>
            <w:r w:rsidRPr="002A4C96">
              <w:rPr>
                <w:rFonts w:ascii="Open Sans" w:hAnsi="Open Sans" w:cs="Open Sans"/>
                <w:sz w:val="20"/>
                <w:szCs w:val="20"/>
              </w:rPr>
              <w:t>Edukacja medialna i korzystanie z technologii informacyjno-komunikacyjnych</w:t>
            </w:r>
            <w:r>
              <w:rPr>
                <w:rFonts w:ascii="Open Sans" w:hAnsi="Open Sans" w:cs="Open Sans"/>
                <w:sz w:val="20"/>
                <w:szCs w:val="20"/>
              </w:rPr>
              <w:t xml:space="preserve"> w ramach </w:t>
            </w:r>
            <w:r w:rsidRPr="002A4C96">
              <w:rPr>
                <w:rFonts w:ascii="Open Sans" w:hAnsi="Open Sans" w:cs="Open Sans"/>
                <w:sz w:val="20"/>
                <w:szCs w:val="20"/>
              </w:rPr>
              <w:t xml:space="preserve">zajęć będzie wspomagać rozwój </w:t>
            </w:r>
            <w:r w:rsidR="00A32745" w:rsidRPr="002A4C96">
              <w:rPr>
                <w:rFonts w:ascii="Open Sans" w:hAnsi="Open Sans" w:cs="Open Sans"/>
                <w:sz w:val="20"/>
                <w:szCs w:val="20"/>
              </w:rPr>
              <w:t>umiejętności techniczn</w:t>
            </w:r>
            <w:r w:rsidRPr="002A4C96">
              <w:rPr>
                <w:rFonts w:ascii="Open Sans" w:hAnsi="Open Sans" w:cs="Open Sans"/>
                <w:sz w:val="20"/>
                <w:szCs w:val="20"/>
              </w:rPr>
              <w:t>ych</w:t>
            </w:r>
            <w:r w:rsidR="00A32745" w:rsidRPr="002A4C96">
              <w:rPr>
                <w:rFonts w:ascii="Open Sans" w:hAnsi="Open Sans" w:cs="Open Sans"/>
                <w:sz w:val="20"/>
                <w:szCs w:val="20"/>
              </w:rPr>
              <w:t xml:space="preserve"> i logiczn</w:t>
            </w:r>
            <w:r w:rsidRPr="002A4C96">
              <w:rPr>
                <w:rFonts w:ascii="Open Sans" w:hAnsi="Open Sans" w:cs="Open Sans"/>
                <w:sz w:val="20"/>
                <w:szCs w:val="20"/>
              </w:rPr>
              <w:t>ych</w:t>
            </w:r>
            <w:r w:rsidR="00A32745" w:rsidRPr="002A4C96">
              <w:rPr>
                <w:rFonts w:ascii="Open Sans" w:hAnsi="Open Sans" w:cs="Open Sans"/>
                <w:sz w:val="20"/>
                <w:szCs w:val="20"/>
              </w:rPr>
              <w:t xml:space="preserve"> poprzez zabawę robotami</w:t>
            </w:r>
            <w:r w:rsidRPr="002A4C96">
              <w:rPr>
                <w:rFonts w:ascii="Open Sans" w:hAnsi="Open Sans" w:cs="Open Sans"/>
                <w:sz w:val="20"/>
                <w:szCs w:val="20"/>
              </w:rPr>
              <w:t>.</w:t>
            </w:r>
          </w:p>
          <w:p w14:paraId="439F891B" w14:textId="77777777" w:rsidR="002A4C96" w:rsidRPr="002A4C96" w:rsidRDefault="00A32745" w:rsidP="002A4C96">
            <w:pPr>
              <w:spacing w:line="276" w:lineRule="auto"/>
              <w:contextualSpacing/>
              <w:jc w:val="both"/>
              <w:rPr>
                <w:rFonts w:ascii="Open Sans" w:hAnsi="Open Sans" w:cs="Open Sans"/>
                <w:sz w:val="20"/>
                <w:szCs w:val="20"/>
              </w:rPr>
            </w:pPr>
            <w:r w:rsidRPr="002A4C96">
              <w:rPr>
                <w:rFonts w:ascii="Open Sans" w:hAnsi="Open Sans" w:cs="Open Sans"/>
                <w:b/>
                <w:bCs/>
                <w:sz w:val="20"/>
                <w:szCs w:val="20"/>
              </w:rPr>
              <w:t>Cel zajęć:</w:t>
            </w:r>
            <w:r w:rsidR="002A4C96" w:rsidRPr="002A4C96">
              <w:rPr>
                <w:rFonts w:ascii="Open Sans" w:hAnsi="Open Sans" w:cs="Open Sans"/>
                <w:b/>
                <w:bCs/>
                <w:sz w:val="20"/>
                <w:szCs w:val="20"/>
              </w:rPr>
              <w:t xml:space="preserve"> </w:t>
            </w:r>
            <w:r w:rsidR="002A4C96" w:rsidRPr="002A4C96">
              <w:rPr>
                <w:rFonts w:ascii="Open Sans" w:hAnsi="Open Sans" w:cs="Open Sans"/>
                <w:sz w:val="20"/>
                <w:szCs w:val="20"/>
              </w:rPr>
              <w:t>Głównym celem zajęć jest wprowadzenie dzieci w świat robotyki w sposób przystępny i angażujący. Zajęcia mają na celu:</w:t>
            </w:r>
          </w:p>
          <w:p w14:paraId="0D99F36C" w14:textId="77777777" w:rsidR="002A4C96" w:rsidRDefault="002A4C96" w:rsidP="002A4C96">
            <w:pPr>
              <w:pStyle w:val="Akapitzlist"/>
              <w:numPr>
                <w:ilvl w:val="0"/>
                <w:numId w:val="43"/>
              </w:numPr>
              <w:spacing w:line="276" w:lineRule="auto"/>
              <w:contextualSpacing/>
              <w:rPr>
                <w:rFonts w:ascii="Open Sans" w:hAnsi="Open Sans" w:cs="Open Sans"/>
                <w:sz w:val="20"/>
                <w:szCs w:val="20"/>
              </w:rPr>
            </w:pPr>
            <w:r w:rsidRPr="002A4C96">
              <w:rPr>
                <w:rFonts w:ascii="Open Sans" w:hAnsi="Open Sans" w:cs="Open Sans"/>
                <w:sz w:val="20"/>
                <w:szCs w:val="20"/>
              </w:rPr>
              <w:t>Rozwój umiejętności technicznych takich jak budowanie prostych konstrukcji, poznawanie podstawowych zasad mechaniki i elektroniki.</w:t>
            </w:r>
          </w:p>
          <w:p w14:paraId="23B73465" w14:textId="77777777" w:rsidR="002A4C96" w:rsidRPr="00867D28" w:rsidRDefault="002A4C96" w:rsidP="002A4C96">
            <w:pPr>
              <w:pStyle w:val="Akapitzlist"/>
              <w:numPr>
                <w:ilvl w:val="0"/>
                <w:numId w:val="43"/>
              </w:numPr>
              <w:spacing w:line="276" w:lineRule="auto"/>
              <w:contextualSpacing/>
              <w:rPr>
                <w:rFonts w:ascii="Open Sans" w:hAnsi="Open Sans" w:cs="Open Sans"/>
                <w:sz w:val="20"/>
                <w:szCs w:val="20"/>
              </w:rPr>
            </w:pPr>
            <w:r w:rsidRPr="00867D28">
              <w:rPr>
                <w:rFonts w:ascii="Open Sans" w:hAnsi="Open Sans" w:cs="Open Sans"/>
                <w:sz w:val="20"/>
                <w:szCs w:val="20"/>
              </w:rPr>
              <w:t>Rozwój myślenia logicznego (Planowanie działań, rozwiązywanie problemów, algorytmiczne myślenie).</w:t>
            </w:r>
          </w:p>
          <w:p w14:paraId="6C955757" w14:textId="77777777" w:rsidR="002A4C96" w:rsidRPr="00867D28" w:rsidRDefault="002A4C96" w:rsidP="002A4C96">
            <w:pPr>
              <w:pStyle w:val="Akapitzlist"/>
              <w:numPr>
                <w:ilvl w:val="0"/>
                <w:numId w:val="43"/>
              </w:numPr>
              <w:spacing w:line="276" w:lineRule="auto"/>
              <w:contextualSpacing/>
              <w:rPr>
                <w:rFonts w:ascii="Open Sans" w:hAnsi="Open Sans" w:cs="Open Sans"/>
                <w:sz w:val="20"/>
                <w:szCs w:val="20"/>
              </w:rPr>
            </w:pPr>
            <w:r w:rsidRPr="00867D28">
              <w:rPr>
                <w:rFonts w:ascii="Open Sans" w:hAnsi="Open Sans" w:cs="Open Sans"/>
                <w:sz w:val="20"/>
                <w:szCs w:val="20"/>
              </w:rPr>
              <w:t>Zachęcanie dzieci do tworzenia własnych projektów i rozwiązań, co sprzyja rozwojowi kreatywności</w:t>
            </w:r>
          </w:p>
          <w:p w14:paraId="52FCBA9F" w14:textId="77777777" w:rsidR="002A4C96" w:rsidRPr="00867D28" w:rsidRDefault="002A4C96" w:rsidP="002A4C96">
            <w:pPr>
              <w:pStyle w:val="Akapitzlist"/>
              <w:numPr>
                <w:ilvl w:val="0"/>
                <w:numId w:val="43"/>
              </w:numPr>
              <w:spacing w:line="276" w:lineRule="auto"/>
              <w:contextualSpacing/>
              <w:rPr>
                <w:rFonts w:ascii="Open Sans" w:hAnsi="Open Sans" w:cs="Open Sans"/>
                <w:sz w:val="20"/>
                <w:szCs w:val="20"/>
              </w:rPr>
            </w:pPr>
            <w:r w:rsidRPr="00867D28">
              <w:rPr>
                <w:rFonts w:ascii="Open Sans" w:hAnsi="Open Sans" w:cs="Open Sans"/>
                <w:sz w:val="20"/>
                <w:szCs w:val="20"/>
              </w:rPr>
              <w:t>Nauka pracy w grupie, dzielenie się pomysłami i współpracy.</w:t>
            </w:r>
          </w:p>
          <w:p w14:paraId="019D89BE" w14:textId="2DCE00AD" w:rsidR="00A32745" w:rsidRPr="00867D28" w:rsidRDefault="002A4C96" w:rsidP="002A4C96">
            <w:pPr>
              <w:pStyle w:val="Akapitzlist"/>
              <w:numPr>
                <w:ilvl w:val="0"/>
                <w:numId w:val="43"/>
              </w:numPr>
              <w:spacing w:line="276" w:lineRule="auto"/>
              <w:contextualSpacing/>
              <w:rPr>
                <w:rFonts w:ascii="Open Sans" w:hAnsi="Open Sans" w:cs="Open Sans"/>
                <w:sz w:val="20"/>
                <w:szCs w:val="20"/>
              </w:rPr>
            </w:pPr>
            <w:r w:rsidRPr="00867D28">
              <w:rPr>
                <w:rFonts w:ascii="Open Sans" w:hAnsi="Open Sans" w:cs="Open Sans"/>
                <w:sz w:val="20"/>
                <w:szCs w:val="20"/>
              </w:rPr>
              <w:t>Edukacja medialna: Bezpieczne korzystanie z technologii informacyjno-komunikacyjnych.</w:t>
            </w:r>
          </w:p>
          <w:p w14:paraId="5F922BC0" w14:textId="6B18C897" w:rsidR="00A32745" w:rsidRPr="00867D28" w:rsidRDefault="00A32745"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Charakter zajęć</w:t>
            </w:r>
            <w:r w:rsidRPr="00867D28">
              <w:rPr>
                <w:rFonts w:ascii="Open Sans" w:hAnsi="Open Sans" w:cs="Open Sans"/>
                <w:sz w:val="20"/>
                <w:szCs w:val="20"/>
              </w:rPr>
              <w:t xml:space="preserve">:  </w:t>
            </w:r>
            <w:r w:rsidR="00867D28" w:rsidRPr="00867D28">
              <w:rPr>
                <w:rFonts w:ascii="Open Sans" w:hAnsi="Open Sans" w:cs="Open Sans"/>
                <w:sz w:val="20"/>
                <w:szCs w:val="20"/>
              </w:rPr>
              <w:t>Zajęcia będą miały charakter praktyczny i oparty na zabawie. Dzieci będą miały możliwość samodzielnego budowania i programowania robotów, a także eksperymentowania z różnymi rozwiązaniami. Prowadzący zajęcia będzie pełnił rolę mentora, wspierając dzieci w ich odkrywaniu świata robotyki.</w:t>
            </w:r>
          </w:p>
          <w:p w14:paraId="2FFBA171" w14:textId="77777777" w:rsidR="00A32745" w:rsidRPr="00867D28" w:rsidRDefault="00A32745" w:rsidP="002A4C96">
            <w:pPr>
              <w:spacing w:line="276" w:lineRule="auto"/>
              <w:contextualSpacing/>
              <w:jc w:val="both"/>
              <w:rPr>
                <w:rFonts w:ascii="Open Sans" w:hAnsi="Open Sans" w:cs="Open Sans"/>
                <w:b/>
                <w:bCs/>
                <w:sz w:val="20"/>
                <w:szCs w:val="20"/>
              </w:rPr>
            </w:pPr>
            <w:r w:rsidRPr="002E7136">
              <w:rPr>
                <w:rFonts w:ascii="Arial" w:hAnsi="Arial" w:cs="Arial"/>
                <w:b/>
                <w:bCs/>
                <w:sz w:val="20"/>
                <w:szCs w:val="20"/>
              </w:rPr>
              <w:t>Zakres tematyczny</w:t>
            </w:r>
            <w:r w:rsidRPr="00867D28">
              <w:rPr>
                <w:rFonts w:ascii="Open Sans" w:hAnsi="Open Sans" w:cs="Open Sans"/>
                <w:b/>
                <w:bCs/>
                <w:sz w:val="20"/>
                <w:szCs w:val="20"/>
              </w:rPr>
              <w:t>:</w:t>
            </w:r>
          </w:p>
          <w:p w14:paraId="03B9F490" w14:textId="20787AC4" w:rsidR="00867D28" w:rsidRPr="00867D28" w:rsidRDefault="00867D28" w:rsidP="00867D28">
            <w:pPr>
              <w:pStyle w:val="Akapitzlist"/>
              <w:numPr>
                <w:ilvl w:val="0"/>
                <w:numId w:val="38"/>
              </w:numPr>
              <w:spacing w:line="276" w:lineRule="auto"/>
              <w:contextualSpacing/>
              <w:rPr>
                <w:rFonts w:ascii="Open Sans" w:hAnsi="Open Sans" w:cs="Open Sans"/>
                <w:sz w:val="20"/>
                <w:szCs w:val="20"/>
              </w:rPr>
            </w:pPr>
            <w:r w:rsidRPr="00867D28">
              <w:rPr>
                <w:rFonts w:ascii="Open Sans" w:hAnsi="Open Sans" w:cs="Open Sans"/>
                <w:sz w:val="20"/>
                <w:szCs w:val="20"/>
              </w:rPr>
              <w:t>Budowanie prostych modeli robotów z różnych materiałów (np. klocków, elementów konstrukcyjnych).</w:t>
            </w:r>
          </w:p>
          <w:p w14:paraId="0FE7E20D" w14:textId="490A74DD" w:rsidR="00867D28" w:rsidRPr="00867D28" w:rsidRDefault="00867D28" w:rsidP="00867D28">
            <w:pPr>
              <w:pStyle w:val="Akapitzlist"/>
              <w:numPr>
                <w:ilvl w:val="0"/>
                <w:numId w:val="38"/>
              </w:numPr>
              <w:spacing w:line="276" w:lineRule="auto"/>
              <w:contextualSpacing/>
              <w:rPr>
                <w:rFonts w:ascii="Open Sans" w:hAnsi="Open Sans" w:cs="Open Sans"/>
                <w:sz w:val="20"/>
                <w:szCs w:val="20"/>
              </w:rPr>
            </w:pPr>
            <w:r w:rsidRPr="00867D28">
              <w:rPr>
                <w:rFonts w:ascii="Open Sans" w:hAnsi="Open Sans" w:cs="Open Sans"/>
                <w:sz w:val="20"/>
                <w:szCs w:val="20"/>
              </w:rPr>
              <w:t>Nauczanie podstawowych zasad programowania robotów (np. sekwencjonowanie działań, sterowanie silnikami).</w:t>
            </w:r>
          </w:p>
          <w:p w14:paraId="4DD7C6DE" w14:textId="6C1AD987" w:rsidR="00867D28" w:rsidRPr="00867D28" w:rsidRDefault="00867D28" w:rsidP="00867D28">
            <w:pPr>
              <w:pStyle w:val="Akapitzlist"/>
              <w:numPr>
                <w:ilvl w:val="0"/>
                <w:numId w:val="38"/>
              </w:numPr>
              <w:spacing w:line="276" w:lineRule="auto"/>
              <w:contextualSpacing/>
              <w:rPr>
                <w:rFonts w:ascii="Open Sans" w:hAnsi="Open Sans" w:cs="Open Sans"/>
                <w:sz w:val="20"/>
                <w:szCs w:val="20"/>
              </w:rPr>
            </w:pPr>
            <w:proofErr w:type="spellStart"/>
            <w:r w:rsidRPr="00867D28">
              <w:rPr>
                <w:rFonts w:ascii="Open Sans" w:hAnsi="Open Sans" w:cs="Open Sans"/>
                <w:sz w:val="20"/>
                <w:szCs w:val="20"/>
              </w:rPr>
              <w:t>Sensoryka</w:t>
            </w:r>
            <w:proofErr w:type="spellEnd"/>
            <w:r w:rsidRPr="00867D28">
              <w:rPr>
                <w:rFonts w:ascii="Open Sans" w:hAnsi="Open Sans" w:cs="Open Sans"/>
                <w:sz w:val="20"/>
                <w:szCs w:val="20"/>
              </w:rPr>
              <w:t>: Poznawanie różnych czujników (np. czujniki dotyku, światła, odległości) i ich zastosowań.</w:t>
            </w:r>
          </w:p>
          <w:p w14:paraId="69F50AB0" w14:textId="0FE3F0CA" w:rsidR="00867D28" w:rsidRPr="00867D28" w:rsidRDefault="00867D28" w:rsidP="00867D28">
            <w:pPr>
              <w:pStyle w:val="Akapitzlist"/>
              <w:numPr>
                <w:ilvl w:val="0"/>
                <w:numId w:val="38"/>
              </w:numPr>
              <w:spacing w:line="276" w:lineRule="auto"/>
              <w:contextualSpacing/>
              <w:rPr>
                <w:rFonts w:ascii="Open Sans" w:hAnsi="Open Sans" w:cs="Open Sans"/>
                <w:sz w:val="20"/>
                <w:szCs w:val="20"/>
              </w:rPr>
            </w:pPr>
            <w:r w:rsidRPr="00867D28">
              <w:rPr>
                <w:rFonts w:ascii="Open Sans" w:hAnsi="Open Sans" w:cs="Open Sans"/>
                <w:sz w:val="20"/>
                <w:szCs w:val="20"/>
              </w:rPr>
              <w:lastRenderedPageBreak/>
              <w:t>Tworzenie prostych automatów wykonujących określone zadania.</w:t>
            </w:r>
          </w:p>
          <w:p w14:paraId="636D4789" w14:textId="46EF9F64" w:rsidR="00A32745" w:rsidRPr="000B6BFA" w:rsidRDefault="00867D28" w:rsidP="00867D28">
            <w:pPr>
              <w:pStyle w:val="Akapitzlist"/>
              <w:numPr>
                <w:ilvl w:val="0"/>
                <w:numId w:val="38"/>
              </w:numPr>
              <w:spacing w:line="276" w:lineRule="auto"/>
              <w:contextualSpacing/>
              <w:rPr>
                <w:rFonts w:ascii="Open Sans" w:hAnsi="Open Sans" w:cs="Open Sans"/>
                <w:sz w:val="20"/>
                <w:szCs w:val="20"/>
              </w:rPr>
            </w:pPr>
            <w:r w:rsidRPr="00867D28">
              <w:rPr>
                <w:rFonts w:ascii="Open Sans" w:hAnsi="Open Sans" w:cs="Open Sans"/>
                <w:sz w:val="20"/>
                <w:szCs w:val="20"/>
              </w:rPr>
              <w:t>Po</w:t>
            </w:r>
            <w:r w:rsidRPr="000B6BFA">
              <w:rPr>
                <w:rFonts w:ascii="Open Sans" w:hAnsi="Open Sans" w:cs="Open Sans"/>
                <w:sz w:val="20"/>
                <w:szCs w:val="20"/>
              </w:rPr>
              <w:t>znawanie zastosowań robotów w różnych dziedzinach życia i w życiu codziennym</w:t>
            </w:r>
          </w:p>
          <w:p w14:paraId="2A71F8CA" w14:textId="1AC65C50" w:rsidR="00A32745" w:rsidRPr="000B6BFA" w:rsidRDefault="00A32745"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Formy pracy</w:t>
            </w:r>
            <w:r w:rsidRPr="000B6BFA">
              <w:rPr>
                <w:rFonts w:ascii="Open Sans" w:hAnsi="Open Sans" w:cs="Open Sans"/>
                <w:b/>
                <w:bCs/>
                <w:sz w:val="20"/>
                <w:szCs w:val="20"/>
              </w:rPr>
              <w:t>:</w:t>
            </w:r>
            <w:r w:rsidR="000B6BFA" w:rsidRPr="000B6BFA">
              <w:t xml:space="preserve"> </w:t>
            </w:r>
            <w:r w:rsidR="000B6BFA" w:rsidRPr="000B6BFA">
              <w:rPr>
                <w:rFonts w:ascii="Open Sans" w:hAnsi="Open Sans" w:cs="Open Sans"/>
                <w:sz w:val="20"/>
                <w:szCs w:val="20"/>
              </w:rPr>
              <w:t>Dzieci będą pracować w zespołach, co pozwoli na wymianę pomysłów i wzajemną pomoc. Każde dziecko będzie miało możliwość samodzielnego eksperymentowania i tworzenia własnych projektów. Przeprowadzanie prostych eksperymentów związanych z robotyką. Realizacja dłuższych projektów, np. budowa robota wykonującego określone zadanie.</w:t>
            </w:r>
          </w:p>
          <w:p w14:paraId="3658A094" w14:textId="5FF0DCDE" w:rsidR="000B6BFA" w:rsidRPr="000B6BFA" w:rsidRDefault="00A32745" w:rsidP="000B6BFA">
            <w:pPr>
              <w:spacing w:line="276" w:lineRule="auto"/>
              <w:contextualSpacing/>
              <w:jc w:val="both"/>
              <w:rPr>
                <w:rFonts w:ascii="Open Sans" w:hAnsi="Open Sans" w:cs="Open Sans"/>
                <w:sz w:val="20"/>
                <w:szCs w:val="20"/>
              </w:rPr>
            </w:pPr>
            <w:r w:rsidRPr="002E7136">
              <w:rPr>
                <w:rFonts w:ascii="Arial" w:hAnsi="Arial" w:cs="Arial"/>
                <w:b/>
                <w:bCs/>
                <w:sz w:val="20"/>
                <w:szCs w:val="20"/>
              </w:rPr>
              <w:t>Oczekiwane rezultaty</w:t>
            </w:r>
            <w:r w:rsidRPr="000B6BFA">
              <w:rPr>
                <w:rFonts w:ascii="Open Sans" w:hAnsi="Open Sans" w:cs="Open Sans"/>
                <w:sz w:val="20"/>
                <w:szCs w:val="20"/>
              </w:rPr>
              <w:t>:</w:t>
            </w:r>
            <w:r w:rsidR="000B6BFA" w:rsidRPr="000B6BFA">
              <w:t xml:space="preserve"> </w:t>
            </w:r>
            <w:r w:rsidR="000B6BFA" w:rsidRPr="000B6BFA">
              <w:rPr>
                <w:rFonts w:ascii="Open Sans" w:hAnsi="Open Sans" w:cs="Open Sans"/>
                <w:sz w:val="20"/>
                <w:szCs w:val="20"/>
              </w:rPr>
              <w:t>Po zakończeniu zajęć dzieci powinny:</w:t>
            </w:r>
          </w:p>
          <w:p w14:paraId="24D0C925" w14:textId="77777777" w:rsidR="000B6BFA" w:rsidRPr="000B6BFA" w:rsidRDefault="000B6BFA" w:rsidP="000B6BFA">
            <w:pPr>
              <w:pStyle w:val="Akapitzlist"/>
              <w:numPr>
                <w:ilvl w:val="0"/>
                <w:numId w:val="44"/>
              </w:numPr>
              <w:spacing w:line="276" w:lineRule="auto"/>
              <w:contextualSpacing/>
              <w:rPr>
                <w:rFonts w:ascii="Open Sans" w:hAnsi="Open Sans" w:cs="Open Sans"/>
                <w:sz w:val="20"/>
                <w:szCs w:val="20"/>
              </w:rPr>
            </w:pPr>
            <w:r w:rsidRPr="000B6BFA">
              <w:rPr>
                <w:rFonts w:ascii="Open Sans" w:hAnsi="Open Sans" w:cs="Open Sans"/>
                <w:sz w:val="20"/>
                <w:szCs w:val="20"/>
              </w:rPr>
              <w:t>Posiadać podstawową wiedzę z zakresu robotyki.</w:t>
            </w:r>
          </w:p>
          <w:p w14:paraId="78C156DF" w14:textId="77777777" w:rsidR="000B6BFA" w:rsidRPr="00685A8E" w:rsidRDefault="000B6BFA" w:rsidP="000B6BFA">
            <w:pPr>
              <w:pStyle w:val="Akapitzlist"/>
              <w:numPr>
                <w:ilvl w:val="0"/>
                <w:numId w:val="44"/>
              </w:numPr>
              <w:spacing w:line="276" w:lineRule="auto"/>
              <w:contextualSpacing/>
              <w:rPr>
                <w:rFonts w:ascii="Open Sans" w:hAnsi="Open Sans" w:cs="Open Sans"/>
                <w:sz w:val="20"/>
                <w:szCs w:val="20"/>
              </w:rPr>
            </w:pPr>
            <w:r w:rsidRPr="000B6BFA">
              <w:rPr>
                <w:rFonts w:ascii="Open Sans" w:hAnsi="Open Sans" w:cs="Open Sans"/>
                <w:sz w:val="20"/>
                <w:szCs w:val="20"/>
              </w:rPr>
              <w:t xml:space="preserve">Umieć budować </w:t>
            </w:r>
            <w:r w:rsidRPr="00685A8E">
              <w:rPr>
                <w:rFonts w:ascii="Open Sans" w:hAnsi="Open Sans" w:cs="Open Sans"/>
                <w:sz w:val="20"/>
                <w:szCs w:val="20"/>
              </w:rPr>
              <w:t>proste konstrukcje i programować roboty.</w:t>
            </w:r>
          </w:p>
          <w:p w14:paraId="2C2EAAD4" w14:textId="77777777" w:rsidR="000B6BFA" w:rsidRPr="00685A8E" w:rsidRDefault="000B6BFA" w:rsidP="000B6BFA">
            <w:pPr>
              <w:pStyle w:val="Akapitzlist"/>
              <w:numPr>
                <w:ilvl w:val="0"/>
                <w:numId w:val="44"/>
              </w:numPr>
              <w:spacing w:line="276" w:lineRule="auto"/>
              <w:contextualSpacing/>
              <w:rPr>
                <w:rFonts w:ascii="Open Sans" w:hAnsi="Open Sans" w:cs="Open Sans"/>
                <w:sz w:val="20"/>
                <w:szCs w:val="20"/>
              </w:rPr>
            </w:pPr>
            <w:proofErr w:type="spellStart"/>
            <w:r w:rsidRPr="00685A8E">
              <w:rPr>
                <w:rFonts w:ascii="Open Sans" w:hAnsi="Open Sans" w:cs="Open Sans"/>
                <w:sz w:val="20"/>
                <w:szCs w:val="20"/>
              </w:rPr>
              <w:t>Rozwiniąć</w:t>
            </w:r>
            <w:proofErr w:type="spellEnd"/>
            <w:r w:rsidRPr="00685A8E">
              <w:rPr>
                <w:rFonts w:ascii="Open Sans" w:hAnsi="Open Sans" w:cs="Open Sans"/>
                <w:sz w:val="20"/>
                <w:szCs w:val="20"/>
              </w:rPr>
              <w:t xml:space="preserve"> umiejętności logicznego myślenia i rozwiązywania problemów.</w:t>
            </w:r>
          </w:p>
          <w:p w14:paraId="155C41FD" w14:textId="77777777" w:rsidR="000B6BFA" w:rsidRPr="00685A8E" w:rsidRDefault="000B6BFA" w:rsidP="000B6BFA">
            <w:pPr>
              <w:pStyle w:val="Akapitzlist"/>
              <w:numPr>
                <w:ilvl w:val="0"/>
                <w:numId w:val="44"/>
              </w:numPr>
              <w:spacing w:line="276" w:lineRule="auto"/>
              <w:contextualSpacing/>
              <w:rPr>
                <w:rFonts w:ascii="Open Sans" w:hAnsi="Open Sans" w:cs="Open Sans"/>
                <w:sz w:val="20"/>
                <w:szCs w:val="20"/>
              </w:rPr>
            </w:pPr>
            <w:r w:rsidRPr="00685A8E">
              <w:rPr>
                <w:rFonts w:ascii="Open Sans" w:hAnsi="Open Sans" w:cs="Open Sans"/>
                <w:sz w:val="20"/>
                <w:szCs w:val="20"/>
              </w:rPr>
              <w:t>Być bardziej kreatywne i samodzielne.</w:t>
            </w:r>
          </w:p>
          <w:p w14:paraId="6E5D7EFF" w14:textId="39D64FEB" w:rsidR="00A32745" w:rsidRPr="00685A8E" w:rsidRDefault="000B6BFA" w:rsidP="002A4C96">
            <w:pPr>
              <w:pStyle w:val="Akapitzlist"/>
              <w:numPr>
                <w:ilvl w:val="0"/>
                <w:numId w:val="44"/>
              </w:numPr>
              <w:spacing w:line="276" w:lineRule="auto"/>
              <w:contextualSpacing/>
              <w:rPr>
                <w:rFonts w:ascii="Open Sans" w:hAnsi="Open Sans" w:cs="Open Sans"/>
                <w:sz w:val="20"/>
                <w:szCs w:val="20"/>
              </w:rPr>
            </w:pPr>
            <w:r w:rsidRPr="00685A8E">
              <w:rPr>
                <w:rFonts w:ascii="Open Sans" w:hAnsi="Open Sans" w:cs="Open Sans"/>
                <w:sz w:val="20"/>
                <w:szCs w:val="20"/>
              </w:rPr>
              <w:t>Posiadać pozytywny stosunek do nauki i technologii.</w:t>
            </w:r>
          </w:p>
          <w:p w14:paraId="13DDFA25" w14:textId="2E049BAF" w:rsidR="00A32745" w:rsidRPr="00685A8E" w:rsidRDefault="00A32745"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685A8E">
              <w:rPr>
                <w:rFonts w:ascii="Open Sans" w:hAnsi="Open Sans" w:cs="Open Sans"/>
                <w:sz w:val="20"/>
                <w:szCs w:val="20"/>
              </w:rPr>
              <w:t xml:space="preserve">: Każdorazowo minimum </w:t>
            </w:r>
            <w:r w:rsidR="000B6BFA" w:rsidRPr="00685A8E">
              <w:rPr>
                <w:rFonts w:ascii="Open Sans" w:hAnsi="Open Sans" w:cs="Open Sans"/>
                <w:sz w:val="20"/>
                <w:szCs w:val="20"/>
              </w:rPr>
              <w:t>6</w:t>
            </w:r>
            <w:r w:rsidRPr="00685A8E">
              <w:rPr>
                <w:rFonts w:ascii="Open Sans" w:hAnsi="Open Sans" w:cs="Open Sans"/>
                <w:sz w:val="20"/>
                <w:szCs w:val="20"/>
              </w:rPr>
              <w:t>0 minut na grupę.</w:t>
            </w:r>
          </w:p>
          <w:p w14:paraId="45D21A82" w14:textId="4CB07804" w:rsidR="00A32745" w:rsidRPr="00685A8E" w:rsidRDefault="00A32745"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Wymiar zajęć</w:t>
            </w:r>
            <w:r w:rsidRPr="00685A8E">
              <w:rPr>
                <w:rFonts w:ascii="Open Sans" w:hAnsi="Open Sans" w:cs="Open Sans"/>
                <w:sz w:val="20"/>
                <w:szCs w:val="20"/>
              </w:rPr>
              <w:t xml:space="preserve">: </w:t>
            </w:r>
            <w:r w:rsidR="000B6BFA" w:rsidRPr="00685A8E">
              <w:rPr>
                <w:rFonts w:ascii="Open Sans" w:hAnsi="Open Sans" w:cs="Open Sans"/>
                <w:sz w:val="20"/>
                <w:szCs w:val="20"/>
              </w:rPr>
              <w:t>3</w:t>
            </w:r>
            <w:r w:rsidRPr="00685A8E">
              <w:rPr>
                <w:rFonts w:ascii="Open Sans" w:hAnsi="Open Sans" w:cs="Open Sans"/>
                <w:sz w:val="20"/>
                <w:szCs w:val="20"/>
              </w:rPr>
              <w:t xml:space="preserve"> </w:t>
            </w:r>
            <w:r w:rsidR="00850559" w:rsidRPr="00850559">
              <w:rPr>
                <w:rFonts w:ascii="Open Sans" w:hAnsi="Open Sans" w:cs="Open Sans"/>
                <w:sz w:val="20"/>
                <w:szCs w:val="20"/>
              </w:rPr>
              <w:t>grup</w:t>
            </w:r>
            <w:r w:rsidR="00850559">
              <w:rPr>
                <w:rFonts w:ascii="Open Sans" w:hAnsi="Open Sans" w:cs="Open Sans"/>
                <w:sz w:val="20"/>
                <w:szCs w:val="20"/>
              </w:rPr>
              <w:t>y</w:t>
            </w:r>
            <w:r w:rsidR="00850559" w:rsidRPr="00850559">
              <w:rPr>
                <w:rFonts w:ascii="Open Sans" w:hAnsi="Open Sans" w:cs="Open Sans"/>
                <w:sz w:val="20"/>
                <w:szCs w:val="20"/>
              </w:rPr>
              <w:t xml:space="preserve"> zajęciow</w:t>
            </w:r>
            <w:r w:rsidR="00850559">
              <w:rPr>
                <w:rFonts w:ascii="Open Sans" w:hAnsi="Open Sans" w:cs="Open Sans"/>
                <w:sz w:val="20"/>
                <w:szCs w:val="20"/>
              </w:rPr>
              <w:t>e</w:t>
            </w:r>
            <w:r w:rsidR="00850559" w:rsidRPr="00850559">
              <w:rPr>
                <w:rFonts w:ascii="Open Sans" w:hAnsi="Open Sans" w:cs="Open Sans"/>
                <w:sz w:val="20"/>
                <w:szCs w:val="20"/>
              </w:rPr>
              <w:t xml:space="preserve"> </w:t>
            </w:r>
            <w:r w:rsidRPr="00685A8E">
              <w:rPr>
                <w:rFonts w:ascii="Open Sans" w:hAnsi="Open Sans" w:cs="Open Sans"/>
                <w:sz w:val="20"/>
                <w:szCs w:val="20"/>
              </w:rPr>
              <w:t xml:space="preserve">po </w:t>
            </w:r>
            <w:r w:rsidR="000B6BFA" w:rsidRPr="00685A8E">
              <w:rPr>
                <w:rFonts w:ascii="Open Sans" w:hAnsi="Open Sans" w:cs="Open Sans"/>
                <w:sz w:val="20"/>
                <w:szCs w:val="20"/>
              </w:rPr>
              <w:t>6</w:t>
            </w:r>
            <w:r w:rsidRPr="00685A8E">
              <w:rPr>
                <w:rFonts w:ascii="Open Sans" w:hAnsi="Open Sans" w:cs="Open Sans"/>
                <w:sz w:val="20"/>
                <w:szCs w:val="20"/>
              </w:rPr>
              <w:t xml:space="preserve">0 minut tygodniowo, co daje </w:t>
            </w:r>
            <w:r w:rsidR="000B6BFA" w:rsidRPr="00685A8E">
              <w:rPr>
                <w:rFonts w:ascii="Open Sans" w:hAnsi="Open Sans" w:cs="Open Sans"/>
                <w:sz w:val="20"/>
                <w:szCs w:val="20"/>
              </w:rPr>
              <w:t>3</w:t>
            </w:r>
            <w:r w:rsidRPr="00685A8E">
              <w:rPr>
                <w:rFonts w:ascii="Open Sans" w:hAnsi="Open Sans" w:cs="Open Sans"/>
                <w:sz w:val="20"/>
                <w:szCs w:val="20"/>
              </w:rPr>
              <w:t xml:space="preserve"> godziny zegarowe zajęć w tygodniu.</w:t>
            </w:r>
          </w:p>
          <w:p w14:paraId="284FC87E" w14:textId="7788709A" w:rsidR="00A32745" w:rsidRPr="00685A8E" w:rsidRDefault="00A32745"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685A8E">
              <w:rPr>
                <w:rFonts w:ascii="Open Sans" w:hAnsi="Open Sans" w:cs="Open Sans"/>
                <w:sz w:val="20"/>
                <w:szCs w:val="20"/>
              </w:rPr>
              <w:t xml:space="preserve">: </w:t>
            </w:r>
            <w:r w:rsidR="000B6BFA" w:rsidRPr="00685A8E">
              <w:rPr>
                <w:rFonts w:ascii="Open Sans" w:hAnsi="Open Sans" w:cs="Open Sans"/>
                <w:sz w:val="20"/>
                <w:szCs w:val="20"/>
              </w:rPr>
              <w:t xml:space="preserve">3 </w:t>
            </w:r>
            <w:r w:rsidRPr="00685A8E">
              <w:rPr>
                <w:rFonts w:ascii="Open Sans" w:hAnsi="Open Sans" w:cs="Open Sans"/>
                <w:sz w:val="20"/>
                <w:szCs w:val="20"/>
              </w:rPr>
              <w:t>grupy, każda licząca do 1</w:t>
            </w:r>
            <w:r w:rsidR="00685A8E" w:rsidRPr="00685A8E">
              <w:rPr>
                <w:rFonts w:ascii="Open Sans" w:hAnsi="Open Sans" w:cs="Open Sans"/>
                <w:sz w:val="20"/>
                <w:szCs w:val="20"/>
              </w:rPr>
              <w:t>2</w:t>
            </w:r>
            <w:r w:rsidRPr="00685A8E">
              <w:rPr>
                <w:rFonts w:ascii="Open Sans" w:hAnsi="Open Sans" w:cs="Open Sans"/>
                <w:sz w:val="20"/>
                <w:szCs w:val="20"/>
              </w:rPr>
              <w:t xml:space="preserve"> osób.</w:t>
            </w:r>
          </w:p>
          <w:p w14:paraId="17CB4665" w14:textId="77777777" w:rsidR="00A32745" w:rsidRPr="00685A8E" w:rsidRDefault="00A32745"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685A8E">
              <w:rPr>
                <w:rFonts w:ascii="Open Sans" w:hAnsi="Open Sans" w:cs="Open Sans"/>
                <w:sz w:val="20"/>
                <w:szCs w:val="20"/>
              </w:rPr>
              <w:t>: 12 miesięcy, od 01.09.2024 do 31.08.2025.</w:t>
            </w:r>
          </w:p>
          <w:p w14:paraId="527D7290" w14:textId="77777777" w:rsidR="00A353F7" w:rsidRDefault="00A32745" w:rsidP="00685A8E">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685A8E">
              <w:rPr>
                <w:rFonts w:ascii="Open Sans" w:hAnsi="Open Sans" w:cs="Open Sans"/>
                <w:sz w:val="20"/>
                <w:szCs w:val="20"/>
              </w:rPr>
              <w:t>:</w:t>
            </w:r>
            <w:r w:rsidR="00685A8E" w:rsidRPr="00685A8E">
              <w:rPr>
                <w:rFonts w:ascii="Open Sans" w:hAnsi="Open Sans" w:cs="Open Sans"/>
                <w:sz w:val="20"/>
                <w:szCs w:val="20"/>
              </w:rPr>
              <w:t xml:space="preserve"> 144</w:t>
            </w:r>
            <w:r w:rsidRPr="00685A8E">
              <w:rPr>
                <w:rFonts w:ascii="Open Sans" w:hAnsi="Open Sans" w:cs="Open Sans"/>
                <w:sz w:val="20"/>
                <w:szCs w:val="20"/>
              </w:rPr>
              <w:t xml:space="preserve"> </w:t>
            </w:r>
            <w:r w:rsidR="00685A8E" w:rsidRPr="00685A8E">
              <w:rPr>
                <w:rFonts w:ascii="Open Sans" w:hAnsi="Open Sans" w:cs="Open Sans"/>
                <w:sz w:val="20"/>
                <w:szCs w:val="20"/>
              </w:rPr>
              <w:t>godziny</w:t>
            </w:r>
            <w:r w:rsidRPr="00685A8E">
              <w:rPr>
                <w:rFonts w:ascii="Open Sans" w:hAnsi="Open Sans" w:cs="Open Sans"/>
                <w:sz w:val="20"/>
                <w:szCs w:val="20"/>
              </w:rPr>
              <w:t xml:space="preserve"> zegarow</w:t>
            </w:r>
            <w:r w:rsidR="00685A8E" w:rsidRPr="00685A8E">
              <w:rPr>
                <w:rFonts w:ascii="Open Sans" w:hAnsi="Open Sans" w:cs="Open Sans"/>
                <w:sz w:val="20"/>
                <w:szCs w:val="20"/>
              </w:rPr>
              <w:t>e</w:t>
            </w:r>
          </w:p>
          <w:p w14:paraId="7A373E40" w14:textId="098987F4" w:rsidR="005A09D0" w:rsidRPr="00A64CC6" w:rsidRDefault="005A09D0" w:rsidP="00685A8E">
            <w:pPr>
              <w:spacing w:line="276" w:lineRule="auto"/>
              <w:contextualSpacing/>
              <w:jc w:val="both"/>
              <w:rPr>
                <w:rFonts w:ascii="Open Sans" w:hAnsi="Open Sans" w:cs="Open Sans"/>
                <w:sz w:val="20"/>
                <w:szCs w:val="20"/>
              </w:rPr>
            </w:pPr>
          </w:p>
        </w:tc>
      </w:tr>
      <w:tr w:rsidR="00FC1262" w14:paraId="37543D2E" w14:textId="77777777" w:rsidTr="00FA564C">
        <w:tc>
          <w:tcPr>
            <w:tcW w:w="10206" w:type="dxa"/>
          </w:tcPr>
          <w:p w14:paraId="288BC380" w14:textId="77777777" w:rsidR="00FC1262" w:rsidRPr="002E7136" w:rsidRDefault="00FC1262" w:rsidP="00FC1262">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lastRenderedPageBreak/>
              <w:t>CZĘŚĆ 5 -  Zoo Animacje</w:t>
            </w:r>
          </w:p>
          <w:p w14:paraId="0E62EA15" w14:textId="485A7D9F" w:rsidR="00FC1262" w:rsidRPr="00E95B80" w:rsidRDefault="00962CB3" w:rsidP="002A4C96">
            <w:pPr>
              <w:spacing w:line="276" w:lineRule="auto"/>
              <w:contextualSpacing/>
              <w:jc w:val="both"/>
              <w:rPr>
                <w:rFonts w:ascii="Open Sans" w:hAnsi="Open Sans" w:cs="Open Sans"/>
                <w:sz w:val="20"/>
                <w:szCs w:val="20"/>
              </w:rPr>
            </w:pPr>
            <w:r w:rsidRPr="001C6DE9">
              <w:rPr>
                <w:rFonts w:ascii="Open Sans" w:hAnsi="Open Sans" w:cs="Open Sans"/>
                <w:sz w:val="20"/>
                <w:szCs w:val="20"/>
              </w:rPr>
              <w:t>Przedmiotem zamówienia jest świadczenie usług w zakresie prowadzenia zajęć</w:t>
            </w:r>
            <w:r>
              <w:rPr>
                <w:rFonts w:ascii="Open Sans" w:hAnsi="Open Sans" w:cs="Open Sans"/>
                <w:sz w:val="20"/>
                <w:szCs w:val="20"/>
              </w:rPr>
              <w:t xml:space="preserve"> </w:t>
            </w:r>
            <w:r w:rsidRPr="00A64CC6">
              <w:rPr>
                <w:rFonts w:ascii="Open Sans" w:hAnsi="Open Sans" w:cs="Open Sans"/>
                <w:sz w:val="20"/>
                <w:szCs w:val="20"/>
              </w:rPr>
              <w:t>edukacyjn</w:t>
            </w:r>
            <w:r>
              <w:rPr>
                <w:rFonts w:ascii="Open Sans" w:hAnsi="Open Sans" w:cs="Open Sans"/>
                <w:sz w:val="20"/>
                <w:szCs w:val="20"/>
              </w:rPr>
              <w:t>ych</w:t>
            </w:r>
            <w:r w:rsidRPr="00A64CC6">
              <w:rPr>
                <w:rFonts w:ascii="Open Sans" w:hAnsi="Open Sans" w:cs="Open Sans"/>
                <w:sz w:val="20"/>
                <w:szCs w:val="20"/>
              </w:rPr>
              <w:t xml:space="preserve"> o tematyce </w:t>
            </w:r>
            <w:r w:rsidRPr="00E95B80">
              <w:rPr>
                <w:rFonts w:ascii="Open Sans" w:hAnsi="Open Sans" w:cs="Open Sans"/>
                <w:sz w:val="20"/>
                <w:szCs w:val="20"/>
              </w:rPr>
              <w:t xml:space="preserve">przyrodniczej dla dzieci w wieku przedszkolnym. Zajęcia wspierające rozwój emocjonalny </w:t>
            </w:r>
            <w:r w:rsidR="00FC1262" w:rsidRPr="00E95B80">
              <w:rPr>
                <w:rFonts w:ascii="Open Sans" w:hAnsi="Open Sans" w:cs="Open Sans"/>
                <w:sz w:val="20"/>
                <w:szCs w:val="20"/>
              </w:rPr>
              <w:t>i poznawczy</w:t>
            </w:r>
            <w:r w:rsidRPr="00E95B80">
              <w:rPr>
                <w:rFonts w:ascii="Open Sans" w:hAnsi="Open Sans" w:cs="Open Sans"/>
                <w:sz w:val="20"/>
                <w:szCs w:val="20"/>
              </w:rPr>
              <w:t xml:space="preserve"> dziecka</w:t>
            </w:r>
          </w:p>
          <w:p w14:paraId="71FAFCB0" w14:textId="09591EB0" w:rsidR="00CB4DD1" w:rsidRPr="00E95B80" w:rsidRDefault="00FC1262" w:rsidP="00CB4DD1">
            <w:pPr>
              <w:spacing w:line="276" w:lineRule="auto"/>
              <w:contextualSpacing/>
              <w:jc w:val="both"/>
              <w:rPr>
                <w:rFonts w:ascii="Open Sans" w:hAnsi="Open Sans" w:cs="Open Sans"/>
                <w:sz w:val="20"/>
                <w:szCs w:val="20"/>
              </w:rPr>
            </w:pPr>
            <w:r w:rsidRPr="002E7136">
              <w:rPr>
                <w:rFonts w:ascii="Arial" w:hAnsi="Arial" w:cs="Arial"/>
                <w:b/>
                <w:bCs/>
                <w:sz w:val="20"/>
                <w:szCs w:val="20"/>
              </w:rPr>
              <w:t>Cel zajęć</w:t>
            </w:r>
            <w:r w:rsidRPr="00E95B80">
              <w:rPr>
                <w:rFonts w:ascii="Open Sans" w:hAnsi="Open Sans" w:cs="Open Sans"/>
                <w:b/>
                <w:bCs/>
                <w:sz w:val="20"/>
                <w:szCs w:val="20"/>
              </w:rPr>
              <w:t>:</w:t>
            </w:r>
            <w:r w:rsidR="00CB4DD1" w:rsidRPr="00E95B80">
              <w:t xml:space="preserve"> </w:t>
            </w:r>
            <w:r w:rsidR="00CB4DD1" w:rsidRPr="00E95B80">
              <w:rPr>
                <w:rFonts w:ascii="Open Sans" w:hAnsi="Open Sans" w:cs="Open Sans"/>
                <w:sz w:val="20"/>
                <w:szCs w:val="20"/>
              </w:rPr>
              <w:t>Głównym celem zajęć jest wszechstronny rozwój dzieci w wieku przedszkolnym poprzez bezpośredni kontakt ze zwierzętami. Zajęcia mają na celu:</w:t>
            </w:r>
          </w:p>
          <w:p w14:paraId="1F06AF77" w14:textId="331E9AB8" w:rsidR="00CB4DD1" w:rsidRPr="00E95B80" w:rsidRDefault="00CB4DD1" w:rsidP="00E95B80">
            <w:pPr>
              <w:pStyle w:val="Akapitzlist"/>
              <w:numPr>
                <w:ilvl w:val="0"/>
                <w:numId w:val="45"/>
              </w:numPr>
              <w:spacing w:line="276" w:lineRule="auto"/>
              <w:contextualSpacing/>
              <w:rPr>
                <w:rFonts w:ascii="Open Sans" w:hAnsi="Open Sans" w:cs="Open Sans"/>
                <w:sz w:val="20"/>
                <w:szCs w:val="20"/>
              </w:rPr>
            </w:pPr>
            <w:r w:rsidRPr="00E95B80">
              <w:rPr>
                <w:rFonts w:ascii="Open Sans" w:hAnsi="Open Sans" w:cs="Open Sans"/>
                <w:sz w:val="20"/>
                <w:szCs w:val="20"/>
              </w:rPr>
              <w:t>Rozwój emocjonalny tj. budowanie poczucia bezpieczeństwa, zaufania, empatii i odpowiedzialności.</w:t>
            </w:r>
          </w:p>
          <w:p w14:paraId="5E862A2A" w14:textId="1E496D5C" w:rsidR="00CB4DD1" w:rsidRPr="00E95B80" w:rsidRDefault="00CB4DD1" w:rsidP="00E95B80">
            <w:pPr>
              <w:pStyle w:val="Akapitzlist"/>
              <w:numPr>
                <w:ilvl w:val="0"/>
                <w:numId w:val="45"/>
              </w:numPr>
              <w:spacing w:line="276" w:lineRule="auto"/>
              <w:contextualSpacing/>
              <w:rPr>
                <w:rFonts w:ascii="Open Sans" w:hAnsi="Open Sans" w:cs="Open Sans"/>
                <w:sz w:val="20"/>
                <w:szCs w:val="20"/>
              </w:rPr>
            </w:pPr>
            <w:r w:rsidRPr="00E95B80">
              <w:rPr>
                <w:rFonts w:ascii="Open Sans" w:hAnsi="Open Sans" w:cs="Open Sans"/>
                <w:sz w:val="20"/>
                <w:szCs w:val="20"/>
              </w:rPr>
              <w:t>Rozwój poznawczy jako poznanie świata zwierząt, rozwijanie ciekawości i umiejętności obserwacji.</w:t>
            </w:r>
          </w:p>
          <w:p w14:paraId="5C0C8777" w14:textId="1455E9DB" w:rsidR="00CB4DD1" w:rsidRPr="00E95B80" w:rsidRDefault="00CB4DD1" w:rsidP="00E95B80">
            <w:pPr>
              <w:pStyle w:val="Akapitzlist"/>
              <w:numPr>
                <w:ilvl w:val="0"/>
                <w:numId w:val="45"/>
              </w:numPr>
              <w:spacing w:line="276" w:lineRule="auto"/>
              <w:contextualSpacing/>
              <w:rPr>
                <w:rFonts w:ascii="Open Sans" w:hAnsi="Open Sans" w:cs="Open Sans"/>
                <w:sz w:val="20"/>
                <w:szCs w:val="20"/>
              </w:rPr>
            </w:pPr>
            <w:r w:rsidRPr="00E95B80">
              <w:rPr>
                <w:rFonts w:ascii="Open Sans" w:hAnsi="Open Sans" w:cs="Open Sans"/>
                <w:sz w:val="20"/>
                <w:szCs w:val="20"/>
              </w:rPr>
              <w:t>Poprawa koordynacji ruchowej, zręczności i wytrzymałości.</w:t>
            </w:r>
          </w:p>
          <w:p w14:paraId="67B5C3E2" w14:textId="7006B533" w:rsidR="00CB4DD1" w:rsidRPr="00E95B80" w:rsidRDefault="00CB4DD1" w:rsidP="00E95B80">
            <w:pPr>
              <w:pStyle w:val="Akapitzlist"/>
              <w:numPr>
                <w:ilvl w:val="0"/>
                <w:numId w:val="45"/>
              </w:numPr>
              <w:spacing w:line="276" w:lineRule="auto"/>
              <w:contextualSpacing/>
              <w:rPr>
                <w:rFonts w:ascii="Open Sans" w:hAnsi="Open Sans" w:cs="Open Sans"/>
                <w:sz w:val="20"/>
                <w:szCs w:val="20"/>
              </w:rPr>
            </w:pPr>
            <w:r w:rsidRPr="00E95B80">
              <w:rPr>
                <w:rFonts w:ascii="Open Sans" w:hAnsi="Open Sans" w:cs="Open Sans"/>
                <w:sz w:val="20"/>
                <w:szCs w:val="20"/>
              </w:rPr>
              <w:t>Poprawa percepcji sensorycznej i regulacji emocji.</w:t>
            </w:r>
          </w:p>
          <w:p w14:paraId="438F92D6" w14:textId="4C624D01" w:rsidR="00FC1262" w:rsidRPr="00E95B80" w:rsidRDefault="00CB4DD1" w:rsidP="00E95B80">
            <w:pPr>
              <w:pStyle w:val="Akapitzlist"/>
              <w:numPr>
                <w:ilvl w:val="0"/>
                <w:numId w:val="45"/>
              </w:numPr>
              <w:spacing w:line="276" w:lineRule="auto"/>
              <w:contextualSpacing/>
              <w:rPr>
                <w:rFonts w:ascii="Open Sans" w:hAnsi="Open Sans" w:cs="Open Sans"/>
                <w:sz w:val="20"/>
                <w:szCs w:val="20"/>
              </w:rPr>
            </w:pPr>
            <w:r w:rsidRPr="00E95B80">
              <w:rPr>
                <w:rFonts w:ascii="Open Sans" w:hAnsi="Open Sans" w:cs="Open Sans"/>
                <w:sz w:val="20"/>
                <w:szCs w:val="20"/>
              </w:rPr>
              <w:t>Nauka współpracy, komunikacji i współdziałania w grupie.</w:t>
            </w:r>
          </w:p>
          <w:p w14:paraId="319C33A5" w14:textId="2356CC57" w:rsidR="00FC1262" w:rsidRPr="00511ABD" w:rsidRDefault="00FC1262"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Charakter zajęć</w:t>
            </w:r>
            <w:r w:rsidRPr="00E95B80">
              <w:rPr>
                <w:rFonts w:ascii="Open Sans" w:hAnsi="Open Sans" w:cs="Open Sans"/>
                <w:sz w:val="20"/>
                <w:szCs w:val="20"/>
              </w:rPr>
              <w:t xml:space="preserve">:  </w:t>
            </w:r>
            <w:r w:rsidR="00E95B80" w:rsidRPr="00E95B80">
              <w:rPr>
                <w:rFonts w:ascii="Open Sans" w:hAnsi="Open Sans" w:cs="Open Sans"/>
                <w:sz w:val="20"/>
                <w:szCs w:val="20"/>
              </w:rPr>
              <w:t>Zajęcia będą miały charakter praktyczny i doświadczalny. Dzieci będą miały bezpośredni kontakt ze zwierzęt</w:t>
            </w:r>
            <w:r w:rsidR="00E95B80" w:rsidRPr="00511ABD">
              <w:rPr>
                <w:rFonts w:ascii="Open Sans" w:hAnsi="Open Sans" w:cs="Open Sans"/>
                <w:sz w:val="20"/>
                <w:szCs w:val="20"/>
              </w:rPr>
              <w:t xml:space="preserve">ami, uczestnicząc w różnych aktywnościach, takich jak: Pielęgnacja zwierząt; Wspólne zabawy ze zwierzętami; Ćwiczenia ruchowe; Obserwowanie </w:t>
            </w:r>
            <w:proofErr w:type="spellStart"/>
            <w:r w:rsidR="00E95B80" w:rsidRPr="00511ABD">
              <w:rPr>
                <w:rFonts w:ascii="Open Sans" w:hAnsi="Open Sans" w:cs="Open Sans"/>
                <w:sz w:val="20"/>
                <w:szCs w:val="20"/>
              </w:rPr>
              <w:t>zachowań</w:t>
            </w:r>
            <w:proofErr w:type="spellEnd"/>
            <w:r w:rsidR="00E95B80" w:rsidRPr="00511ABD">
              <w:rPr>
                <w:rFonts w:ascii="Open Sans" w:hAnsi="Open Sans" w:cs="Open Sans"/>
                <w:sz w:val="20"/>
                <w:szCs w:val="20"/>
              </w:rPr>
              <w:t xml:space="preserve"> zwierząt, rozpoznawanie ich potrzeb;  Rozmowy na temat zwierząt, ich potrzeb i znaczenia w życiu człowieka.</w:t>
            </w:r>
          </w:p>
          <w:p w14:paraId="50760FEA" w14:textId="77777777" w:rsidR="00FC1262" w:rsidRPr="00511ABD" w:rsidRDefault="00FC1262" w:rsidP="002A4C96">
            <w:pPr>
              <w:spacing w:line="276" w:lineRule="auto"/>
              <w:contextualSpacing/>
              <w:jc w:val="both"/>
              <w:rPr>
                <w:rFonts w:ascii="Open Sans" w:hAnsi="Open Sans" w:cs="Open Sans"/>
                <w:b/>
                <w:bCs/>
                <w:sz w:val="20"/>
                <w:szCs w:val="20"/>
              </w:rPr>
            </w:pPr>
            <w:r w:rsidRPr="002E7136">
              <w:rPr>
                <w:rFonts w:ascii="Arial" w:hAnsi="Arial" w:cs="Arial"/>
                <w:b/>
                <w:bCs/>
                <w:sz w:val="20"/>
                <w:szCs w:val="20"/>
              </w:rPr>
              <w:t>Zakres tematyczny</w:t>
            </w:r>
            <w:r w:rsidRPr="00511ABD">
              <w:rPr>
                <w:rFonts w:ascii="Open Sans" w:hAnsi="Open Sans" w:cs="Open Sans"/>
                <w:b/>
                <w:bCs/>
                <w:sz w:val="20"/>
                <w:szCs w:val="20"/>
              </w:rPr>
              <w:t>:</w:t>
            </w:r>
          </w:p>
          <w:p w14:paraId="2FFC63E9" w14:textId="7C29EB8C" w:rsidR="00511ABD" w:rsidRPr="00511ABD" w:rsidRDefault="00511ABD" w:rsidP="00511ABD">
            <w:pPr>
              <w:pStyle w:val="Akapitzlist"/>
              <w:numPr>
                <w:ilvl w:val="0"/>
                <w:numId w:val="38"/>
              </w:numPr>
              <w:spacing w:line="276" w:lineRule="auto"/>
              <w:contextualSpacing/>
              <w:rPr>
                <w:rFonts w:ascii="Open Sans" w:hAnsi="Open Sans" w:cs="Open Sans"/>
                <w:sz w:val="20"/>
                <w:szCs w:val="20"/>
              </w:rPr>
            </w:pPr>
            <w:r w:rsidRPr="00511ABD">
              <w:rPr>
                <w:rFonts w:ascii="Open Sans" w:hAnsi="Open Sans" w:cs="Open Sans"/>
                <w:sz w:val="20"/>
                <w:szCs w:val="20"/>
              </w:rPr>
              <w:t>Poznawanie różnych gatunków zwierząt: Psy, koty, konie itp.</w:t>
            </w:r>
          </w:p>
          <w:p w14:paraId="0091BFAF" w14:textId="77777777" w:rsidR="00511ABD" w:rsidRPr="00511ABD" w:rsidRDefault="00511ABD" w:rsidP="00511ABD">
            <w:pPr>
              <w:pStyle w:val="Akapitzlist"/>
              <w:numPr>
                <w:ilvl w:val="0"/>
                <w:numId w:val="38"/>
              </w:numPr>
              <w:spacing w:line="276" w:lineRule="auto"/>
              <w:contextualSpacing/>
              <w:rPr>
                <w:rFonts w:ascii="Open Sans" w:hAnsi="Open Sans" w:cs="Open Sans"/>
                <w:sz w:val="20"/>
                <w:szCs w:val="20"/>
              </w:rPr>
            </w:pPr>
            <w:r w:rsidRPr="00511ABD">
              <w:rPr>
                <w:rFonts w:ascii="Open Sans" w:hAnsi="Open Sans" w:cs="Open Sans"/>
                <w:sz w:val="20"/>
                <w:szCs w:val="20"/>
              </w:rPr>
              <w:t>Pielęgnacja zwierząt: Jak dbać o zwierzęta, jakie są ich potrzeby.</w:t>
            </w:r>
          </w:p>
          <w:p w14:paraId="72734E79" w14:textId="77777777" w:rsidR="00511ABD" w:rsidRPr="00511ABD" w:rsidRDefault="00511ABD" w:rsidP="00511ABD">
            <w:pPr>
              <w:pStyle w:val="Akapitzlist"/>
              <w:numPr>
                <w:ilvl w:val="0"/>
                <w:numId w:val="38"/>
              </w:numPr>
              <w:spacing w:line="276" w:lineRule="auto"/>
              <w:contextualSpacing/>
              <w:rPr>
                <w:rFonts w:ascii="Open Sans" w:hAnsi="Open Sans" w:cs="Open Sans"/>
                <w:sz w:val="20"/>
                <w:szCs w:val="20"/>
              </w:rPr>
            </w:pPr>
            <w:r w:rsidRPr="00511ABD">
              <w:rPr>
                <w:rFonts w:ascii="Open Sans" w:hAnsi="Open Sans" w:cs="Open Sans"/>
                <w:sz w:val="20"/>
                <w:szCs w:val="20"/>
              </w:rPr>
              <w:t xml:space="preserve">Zachowanie zwierząt: Obserwowanie </w:t>
            </w:r>
            <w:proofErr w:type="spellStart"/>
            <w:r w:rsidRPr="00511ABD">
              <w:rPr>
                <w:rFonts w:ascii="Open Sans" w:hAnsi="Open Sans" w:cs="Open Sans"/>
                <w:sz w:val="20"/>
                <w:szCs w:val="20"/>
              </w:rPr>
              <w:t>zachowań</w:t>
            </w:r>
            <w:proofErr w:type="spellEnd"/>
            <w:r w:rsidRPr="00511ABD">
              <w:rPr>
                <w:rFonts w:ascii="Open Sans" w:hAnsi="Open Sans" w:cs="Open Sans"/>
                <w:sz w:val="20"/>
                <w:szCs w:val="20"/>
              </w:rPr>
              <w:t xml:space="preserve"> zwierząt, rozpoznawanie ich emocji.</w:t>
            </w:r>
          </w:p>
          <w:p w14:paraId="4C96771C" w14:textId="77777777" w:rsidR="00511ABD" w:rsidRPr="00511ABD" w:rsidRDefault="00511ABD" w:rsidP="00511ABD">
            <w:pPr>
              <w:pStyle w:val="Akapitzlist"/>
              <w:numPr>
                <w:ilvl w:val="0"/>
                <w:numId w:val="38"/>
              </w:numPr>
              <w:spacing w:line="276" w:lineRule="auto"/>
              <w:contextualSpacing/>
              <w:rPr>
                <w:rFonts w:ascii="Open Sans" w:hAnsi="Open Sans" w:cs="Open Sans"/>
                <w:sz w:val="20"/>
                <w:szCs w:val="20"/>
              </w:rPr>
            </w:pPr>
            <w:r w:rsidRPr="00511ABD">
              <w:rPr>
                <w:rFonts w:ascii="Open Sans" w:hAnsi="Open Sans" w:cs="Open Sans"/>
                <w:sz w:val="20"/>
                <w:szCs w:val="20"/>
              </w:rPr>
              <w:t>Rola zwierząt w życiu człowieka: Zwierzęta domowe, zwierzęta hodowlane, zwierzęta dzikie.</w:t>
            </w:r>
          </w:p>
          <w:p w14:paraId="5C4D6F14" w14:textId="43645BFE" w:rsidR="00FC1262" w:rsidRPr="00511ABD" w:rsidRDefault="00511ABD" w:rsidP="00511ABD">
            <w:pPr>
              <w:pStyle w:val="Akapitzlist"/>
              <w:numPr>
                <w:ilvl w:val="0"/>
                <w:numId w:val="38"/>
              </w:numPr>
              <w:spacing w:line="276" w:lineRule="auto"/>
              <w:contextualSpacing/>
              <w:rPr>
                <w:rFonts w:ascii="Open Sans" w:hAnsi="Open Sans" w:cs="Open Sans"/>
                <w:sz w:val="20"/>
                <w:szCs w:val="20"/>
              </w:rPr>
            </w:pPr>
            <w:r w:rsidRPr="00511ABD">
              <w:rPr>
                <w:rFonts w:ascii="Open Sans" w:hAnsi="Open Sans" w:cs="Open Sans"/>
                <w:sz w:val="20"/>
                <w:szCs w:val="20"/>
              </w:rPr>
              <w:t>Ochrona zwierząt: Jak chronić zwierzęta, jakie są zagrożenia dla zwierząt.</w:t>
            </w:r>
          </w:p>
          <w:p w14:paraId="4E0325F6" w14:textId="33FC1B8B" w:rsidR="00FC1262" w:rsidRPr="00511ABD" w:rsidRDefault="00FC1262" w:rsidP="002A4C96">
            <w:pPr>
              <w:spacing w:line="276" w:lineRule="auto"/>
              <w:contextualSpacing/>
              <w:jc w:val="both"/>
              <w:rPr>
                <w:rFonts w:ascii="Open Sans" w:hAnsi="Open Sans" w:cs="Open Sans"/>
                <w:b/>
                <w:bCs/>
                <w:sz w:val="20"/>
                <w:szCs w:val="20"/>
              </w:rPr>
            </w:pPr>
            <w:r w:rsidRPr="002E7136">
              <w:rPr>
                <w:rFonts w:ascii="Arial" w:hAnsi="Arial" w:cs="Arial"/>
                <w:b/>
                <w:bCs/>
                <w:sz w:val="20"/>
                <w:szCs w:val="20"/>
              </w:rPr>
              <w:t>Formy pracy</w:t>
            </w:r>
            <w:r w:rsidRPr="00511ABD">
              <w:rPr>
                <w:rFonts w:ascii="Open Sans" w:hAnsi="Open Sans" w:cs="Open Sans"/>
                <w:b/>
                <w:bCs/>
                <w:sz w:val="20"/>
                <w:szCs w:val="20"/>
              </w:rPr>
              <w:t>:</w:t>
            </w:r>
            <w:r w:rsidR="00511ABD" w:rsidRPr="00511ABD">
              <w:t xml:space="preserve"> </w:t>
            </w:r>
            <w:r w:rsidR="00511ABD" w:rsidRPr="00511ABD">
              <w:rPr>
                <w:rFonts w:ascii="Open Sans" w:hAnsi="Open Sans" w:cs="Open Sans"/>
                <w:sz w:val="20"/>
                <w:szCs w:val="20"/>
              </w:rPr>
              <w:t>Dzieci będą pracować w małych grupach, co pozwoli na większą interakcję między uczestnikami, a każde dziecko będzie miało okazję do indywidualnego kontaktu ze zwierzęciem.</w:t>
            </w:r>
          </w:p>
          <w:p w14:paraId="6DD01378" w14:textId="6A6F9776" w:rsidR="00511ABD" w:rsidRPr="00511ABD" w:rsidRDefault="00FC1262" w:rsidP="00511ABD">
            <w:pPr>
              <w:spacing w:line="276" w:lineRule="auto"/>
              <w:contextualSpacing/>
              <w:jc w:val="both"/>
              <w:rPr>
                <w:rFonts w:ascii="Open Sans" w:hAnsi="Open Sans" w:cs="Open Sans"/>
                <w:sz w:val="20"/>
                <w:szCs w:val="20"/>
              </w:rPr>
            </w:pPr>
            <w:r w:rsidRPr="002E7136">
              <w:rPr>
                <w:rFonts w:ascii="Arial" w:hAnsi="Arial" w:cs="Arial"/>
                <w:b/>
                <w:bCs/>
                <w:sz w:val="20"/>
                <w:szCs w:val="20"/>
              </w:rPr>
              <w:t>Oczekiwane rezultaty</w:t>
            </w:r>
            <w:r w:rsidRPr="00511ABD">
              <w:rPr>
                <w:rFonts w:ascii="Open Sans" w:hAnsi="Open Sans" w:cs="Open Sans"/>
                <w:sz w:val="20"/>
                <w:szCs w:val="20"/>
              </w:rPr>
              <w:t>:</w:t>
            </w:r>
            <w:r w:rsidR="00511ABD" w:rsidRPr="00511ABD">
              <w:t xml:space="preserve"> </w:t>
            </w:r>
            <w:r w:rsidR="00511ABD" w:rsidRPr="00511ABD">
              <w:rPr>
                <w:rFonts w:ascii="Open Sans" w:hAnsi="Open Sans" w:cs="Open Sans"/>
                <w:sz w:val="20"/>
                <w:szCs w:val="20"/>
              </w:rPr>
              <w:t>Po zakończeniu zajęć dzieci powinny:</w:t>
            </w:r>
          </w:p>
          <w:p w14:paraId="106DF0CC" w14:textId="77777777" w:rsidR="00511ABD" w:rsidRPr="00511ABD" w:rsidRDefault="00511ABD" w:rsidP="00511ABD">
            <w:pPr>
              <w:pStyle w:val="Akapitzlist"/>
              <w:numPr>
                <w:ilvl w:val="0"/>
                <w:numId w:val="46"/>
              </w:numPr>
              <w:spacing w:line="276" w:lineRule="auto"/>
              <w:contextualSpacing/>
              <w:rPr>
                <w:rFonts w:ascii="Open Sans" w:hAnsi="Open Sans" w:cs="Open Sans"/>
                <w:sz w:val="20"/>
                <w:szCs w:val="20"/>
              </w:rPr>
            </w:pPr>
            <w:r w:rsidRPr="00511ABD">
              <w:rPr>
                <w:rFonts w:ascii="Open Sans" w:hAnsi="Open Sans" w:cs="Open Sans"/>
                <w:sz w:val="20"/>
                <w:szCs w:val="20"/>
              </w:rPr>
              <w:t>Czuć się bezpiecznie w obecności zwierząt.</w:t>
            </w:r>
          </w:p>
          <w:p w14:paraId="64BB6D1E" w14:textId="77777777" w:rsidR="00511ABD" w:rsidRPr="00511ABD" w:rsidRDefault="00511ABD" w:rsidP="00511ABD">
            <w:pPr>
              <w:pStyle w:val="Akapitzlist"/>
              <w:numPr>
                <w:ilvl w:val="0"/>
                <w:numId w:val="46"/>
              </w:numPr>
              <w:spacing w:line="276" w:lineRule="auto"/>
              <w:contextualSpacing/>
              <w:rPr>
                <w:rFonts w:ascii="Open Sans" w:hAnsi="Open Sans" w:cs="Open Sans"/>
                <w:sz w:val="20"/>
                <w:szCs w:val="20"/>
              </w:rPr>
            </w:pPr>
            <w:r w:rsidRPr="00511ABD">
              <w:rPr>
                <w:rFonts w:ascii="Open Sans" w:hAnsi="Open Sans" w:cs="Open Sans"/>
                <w:sz w:val="20"/>
                <w:szCs w:val="20"/>
              </w:rPr>
              <w:t>Wykazywać empatię wobec zwierząt.</w:t>
            </w:r>
          </w:p>
          <w:p w14:paraId="0555FBC8" w14:textId="77777777" w:rsidR="00511ABD" w:rsidRPr="00511ABD" w:rsidRDefault="00511ABD" w:rsidP="00511ABD">
            <w:pPr>
              <w:pStyle w:val="Akapitzlist"/>
              <w:numPr>
                <w:ilvl w:val="0"/>
                <w:numId w:val="46"/>
              </w:numPr>
              <w:spacing w:line="276" w:lineRule="auto"/>
              <w:contextualSpacing/>
              <w:rPr>
                <w:rFonts w:ascii="Open Sans" w:hAnsi="Open Sans" w:cs="Open Sans"/>
                <w:sz w:val="20"/>
                <w:szCs w:val="20"/>
              </w:rPr>
            </w:pPr>
            <w:r w:rsidRPr="00511ABD">
              <w:rPr>
                <w:rFonts w:ascii="Open Sans" w:hAnsi="Open Sans" w:cs="Open Sans"/>
                <w:sz w:val="20"/>
                <w:szCs w:val="20"/>
              </w:rPr>
              <w:lastRenderedPageBreak/>
              <w:t>Rozumieć potrzeby zwierząt i szanować je.</w:t>
            </w:r>
          </w:p>
          <w:p w14:paraId="4EA8E000" w14:textId="77777777" w:rsidR="00511ABD" w:rsidRPr="00511ABD" w:rsidRDefault="00511ABD" w:rsidP="00511ABD">
            <w:pPr>
              <w:pStyle w:val="Akapitzlist"/>
              <w:numPr>
                <w:ilvl w:val="0"/>
                <w:numId w:val="46"/>
              </w:numPr>
              <w:spacing w:line="276" w:lineRule="auto"/>
              <w:contextualSpacing/>
              <w:rPr>
                <w:rFonts w:ascii="Open Sans" w:hAnsi="Open Sans" w:cs="Open Sans"/>
                <w:sz w:val="20"/>
                <w:szCs w:val="20"/>
              </w:rPr>
            </w:pPr>
            <w:r w:rsidRPr="00511ABD">
              <w:rPr>
                <w:rFonts w:ascii="Open Sans" w:hAnsi="Open Sans" w:cs="Open Sans"/>
                <w:sz w:val="20"/>
                <w:szCs w:val="20"/>
              </w:rPr>
              <w:t>Posiadać podstawową wiedzę o zwierzętach.</w:t>
            </w:r>
          </w:p>
          <w:p w14:paraId="232AB4FB" w14:textId="46200B2E" w:rsidR="00FC1262" w:rsidRPr="00511ABD" w:rsidRDefault="00511ABD" w:rsidP="00511ABD">
            <w:pPr>
              <w:pStyle w:val="Akapitzlist"/>
              <w:numPr>
                <w:ilvl w:val="0"/>
                <w:numId w:val="46"/>
              </w:numPr>
              <w:spacing w:line="276" w:lineRule="auto"/>
              <w:contextualSpacing/>
              <w:rPr>
                <w:rFonts w:ascii="Open Sans" w:hAnsi="Open Sans" w:cs="Open Sans"/>
                <w:sz w:val="20"/>
                <w:szCs w:val="20"/>
              </w:rPr>
            </w:pPr>
            <w:r w:rsidRPr="00511ABD">
              <w:rPr>
                <w:rFonts w:ascii="Open Sans" w:hAnsi="Open Sans" w:cs="Open Sans"/>
                <w:sz w:val="20"/>
                <w:szCs w:val="20"/>
              </w:rPr>
              <w:t>Być bardziej otwarte na innych ludzi i świat wokół siebie.</w:t>
            </w:r>
          </w:p>
          <w:p w14:paraId="15852D09" w14:textId="14406491" w:rsidR="00FC1262" w:rsidRPr="00511ABD" w:rsidRDefault="00FC1262"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511ABD">
              <w:rPr>
                <w:rFonts w:ascii="Open Sans" w:hAnsi="Open Sans" w:cs="Open Sans"/>
                <w:sz w:val="20"/>
                <w:szCs w:val="20"/>
              </w:rPr>
              <w:t xml:space="preserve">: Każdorazowo minimum </w:t>
            </w:r>
            <w:r w:rsidR="00A7201D" w:rsidRPr="00511ABD">
              <w:rPr>
                <w:rFonts w:ascii="Open Sans" w:hAnsi="Open Sans" w:cs="Open Sans"/>
                <w:sz w:val="20"/>
                <w:szCs w:val="20"/>
              </w:rPr>
              <w:t>15</w:t>
            </w:r>
            <w:r w:rsidRPr="00511ABD">
              <w:rPr>
                <w:rFonts w:ascii="Open Sans" w:hAnsi="Open Sans" w:cs="Open Sans"/>
                <w:sz w:val="20"/>
                <w:szCs w:val="20"/>
              </w:rPr>
              <w:t xml:space="preserve"> minut na grupę.</w:t>
            </w:r>
          </w:p>
          <w:p w14:paraId="311D67B2" w14:textId="1E3F2623" w:rsidR="00FC1262" w:rsidRPr="00A7201D" w:rsidRDefault="00FC1262"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Wymiar</w:t>
            </w:r>
            <w:r w:rsidRPr="00511ABD">
              <w:rPr>
                <w:rFonts w:ascii="Open Sans" w:hAnsi="Open Sans" w:cs="Open Sans"/>
                <w:b/>
                <w:bCs/>
                <w:sz w:val="20"/>
                <w:szCs w:val="20"/>
              </w:rPr>
              <w:t xml:space="preserve"> </w:t>
            </w:r>
            <w:r w:rsidRPr="002E7136">
              <w:rPr>
                <w:rFonts w:ascii="Arial" w:hAnsi="Arial" w:cs="Arial"/>
                <w:b/>
                <w:bCs/>
                <w:sz w:val="20"/>
                <w:szCs w:val="20"/>
              </w:rPr>
              <w:t>zaję</w:t>
            </w:r>
            <w:r w:rsidRPr="002E7136">
              <w:rPr>
                <w:rFonts w:ascii="Arial" w:hAnsi="Arial" w:cs="Arial"/>
                <w:sz w:val="20"/>
                <w:szCs w:val="20"/>
              </w:rPr>
              <w:t>ć</w:t>
            </w:r>
            <w:r w:rsidRPr="00511ABD">
              <w:rPr>
                <w:rFonts w:ascii="Open Sans" w:hAnsi="Open Sans" w:cs="Open Sans"/>
                <w:sz w:val="20"/>
                <w:szCs w:val="20"/>
              </w:rPr>
              <w:t xml:space="preserve">: </w:t>
            </w:r>
            <w:r w:rsidR="00A7201D" w:rsidRPr="00511ABD">
              <w:rPr>
                <w:rFonts w:ascii="Open Sans" w:hAnsi="Open Sans" w:cs="Open Sans"/>
                <w:sz w:val="20"/>
                <w:szCs w:val="20"/>
              </w:rPr>
              <w:t>dla każdej z</w:t>
            </w:r>
            <w:r w:rsidR="00A7201D" w:rsidRPr="00A7201D">
              <w:rPr>
                <w:rFonts w:ascii="Open Sans" w:hAnsi="Open Sans" w:cs="Open Sans"/>
                <w:sz w:val="20"/>
                <w:szCs w:val="20"/>
              </w:rPr>
              <w:t xml:space="preserve"> 12 </w:t>
            </w:r>
            <w:r w:rsidR="00850559" w:rsidRPr="00850559">
              <w:rPr>
                <w:rFonts w:ascii="Open Sans" w:hAnsi="Open Sans" w:cs="Open Sans"/>
                <w:sz w:val="20"/>
                <w:szCs w:val="20"/>
              </w:rPr>
              <w:t xml:space="preserve">grup zajęciowych </w:t>
            </w:r>
            <w:r w:rsidR="00A7201D" w:rsidRPr="00A7201D">
              <w:rPr>
                <w:rFonts w:ascii="Open Sans" w:hAnsi="Open Sans" w:cs="Open Sans"/>
                <w:sz w:val="20"/>
                <w:szCs w:val="20"/>
              </w:rPr>
              <w:t>przewidziano po 2</w:t>
            </w:r>
            <w:r w:rsidRPr="00A7201D">
              <w:rPr>
                <w:rFonts w:ascii="Open Sans" w:hAnsi="Open Sans" w:cs="Open Sans"/>
                <w:sz w:val="20"/>
                <w:szCs w:val="20"/>
              </w:rPr>
              <w:t xml:space="preserve"> zaję</w:t>
            </w:r>
            <w:r w:rsidR="00A7201D" w:rsidRPr="00A7201D">
              <w:rPr>
                <w:rFonts w:ascii="Open Sans" w:hAnsi="Open Sans" w:cs="Open Sans"/>
                <w:sz w:val="20"/>
                <w:szCs w:val="20"/>
              </w:rPr>
              <w:t>cia</w:t>
            </w:r>
            <w:r w:rsidRPr="00A7201D">
              <w:rPr>
                <w:rFonts w:ascii="Open Sans" w:hAnsi="Open Sans" w:cs="Open Sans"/>
                <w:sz w:val="20"/>
                <w:szCs w:val="20"/>
              </w:rPr>
              <w:t xml:space="preserve"> </w:t>
            </w:r>
            <w:r w:rsidR="00A7201D" w:rsidRPr="00A7201D">
              <w:rPr>
                <w:rFonts w:ascii="Open Sans" w:hAnsi="Open Sans" w:cs="Open Sans"/>
                <w:sz w:val="20"/>
                <w:szCs w:val="20"/>
              </w:rPr>
              <w:t>miesięcznie</w:t>
            </w:r>
            <w:r w:rsidRPr="00A7201D">
              <w:rPr>
                <w:rFonts w:ascii="Open Sans" w:hAnsi="Open Sans" w:cs="Open Sans"/>
                <w:sz w:val="20"/>
                <w:szCs w:val="20"/>
              </w:rPr>
              <w:t xml:space="preserve">, co daje </w:t>
            </w:r>
            <w:r w:rsidR="00A7201D" w:rsidRPr="00A7201D">
              <w:rPr>
                <w:rFonts w:ascii="Open Sans" w:hAnsi="Open Sans" w:cs="Open Sans"/>
                <w:sz w:val="20"/>
                <w:szCs w:val="20"/>
              </w:rPr>
              <w:t>6</w:t>
            </w:r>
            <w:r w:rsidRPr="00A7201D">
              <w:rPr>
                <w:rFonts w:ascii="Open Sans" w:hAnsi="Open Sans" w:cs="Open Sans"/>
                <w:sz w:val="20"/>
                <w:szCs w:val="20"/>
              </w:rPr>
              <w:t xml:space="preserve"> godzin </w:t>
            </w:r>
            <w:r w:rsidR="00A7201D" w:rsidRPr="00A7201D">
              <w:rPr>
                <w:rFonts w:ascii="Open Sans" w:hAnsi="Open Sans" w:cs="Open Sans"/>
                <w:sz w:val="20"/>
                <w:szCs w:val="20"/>
              </w:rPr>
              <w:t>zegarowych miesięcznie</w:t>
            </w:r>
            <w:r w:rsidRPr="00A7201D">
              <w:rPr>
                <w:rFonts w:ascii="Open Sans" w:hAnsi="Open Sans" w:cs="Open Sans"/>
                <w:sz w:val="20"/>
                <w:szCs w:val="20"/>
              </w:rPr>
              <w:t>.</w:t>
            </w:r>
          </w:p>
          <w:p w14:paraId="501FDEB2" w14:textId="062669CC" w:rsidR="00FC1262" w:rsidRPr="00A7201D" w:rsidRDefault="00FC1262"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A7201D">
              <w:rPr>
                <w:rFonts w:ascii="Open Sans" w:hAnsi="Open Sans" w:cs="Open Sans"/>
                <w:sz w:val="20"/>
                <w:szCs w:val="20"/>
              </w:rPr>
              <w:t xml:space="preserve">: </w:t>
            </w:r>
            <w:r w:rsidR="00A7201D" w:rsidRPr="00A7201D">
              <w:rPr>
                <w:rFonts w:ascii="Open Sans" w:hAnsi="Open Sans" w:cs="Open Sans"/>
                <w:sz w:val="20"/>
                <w:szCs w:val="20"/>
              </w:rPr>
              <w:t>12</w:t>
            </w:r>
            <w:r w:rsidRPr="00A7201D">
              <w:rPr>
                <w:rFonts w:ascii="Open Sans" w:hAnsi="Open Sans" w:cs="Open Sans"/>
                <w:sz w:val="20"/>
                <w:szCs w:val="20"/>
              </w:rPr>
              <w:t xml:space="preserve"> gru</w:t>
            </w:r>
            <w:r w:rsidR="00A7201D" w:rsidRPr="00A7201D">
              <w:rPr>
                <w:rFonts w:ascii="Open Sans" w:hAnsi="Open Sans" w:cs="Open Sans"/>
                <w:sz w:val="20"/>
                <w:szCs w:val="20"/>
              </w:rPr>
              <w:t>p</w:t>
            </w:r>
            <w:r w:rsidRPr="00A7201D">
              <w:rPr>
                <w:rFonts w:ascii="Open Sans" w:hAnsi="Open Sans" w:cs="Open Sans"/>
                <w:sz w:val="20"/>
                <w:szCs w:val="20"/>
              </w:rPr>
              <w:t xml:space="preserve">, każda licząca od 5 do </w:t>
            </w:r>
            <w:r w:rsidR="00A7201D" w:rsidRPr="00A7201D">
              <w:rPr>
                <w:rFonts w:ascii="Open Sans" w:hAnsi="Open Sans" w:cs="Open Sans"/>
                <w:sz w:val="20"/>
                <w:szCs w:val="20"/>
              </w:rPr>
              <w:t>6</w:t>
            </w:r>
            <w:r w:rsidRPr="00A7201D">
              <w:rPr>
                <w:rFonts w:ascii="Open Sans" w:hAnsi="Open Sans" w:cs="Open Sans"/>
                <w:sz w:val="20"/>
                <w:szCs w:val="20"/>
              </w:rPr>
              <w:t xml:space="preserve"> osób.</w:t>
            </w:r>
          </w:p>
          <w:p w14:paraId="71AF33FE" w14:textId="77777777" w:rsidR="00FC1262" w:rsidRPr="00A7201D" w:rsidRDefault="00FC1262"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A7201D">
              <w:rPr>
                <w:rFonts w:ascii="Open Sans" w:hAnsi="Open Sans" w:cs="Open Sans"/>
                <w:sz w:val="20"/>
                <w:szCs w:val="20"/>
              </w:rPr>
              <w:t>: 12 miesięcy, od 01.09.2024 do 31.08.2025.</w:t>
            </w:r>
          </w:p>
          <w:p w14:paraId="02F2DD72" w14:textId="77777777" w:rsidR="00FC1262" w:rsidRDefault="00FC1262" w:rsidP="00511ABD">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A7201D">
              <w:rPr>
                <w:rFonts w:ascii="Open Sans" w:hAnsi="Open Sans" w:cs="Open Sans"/>
                <w:sz w:val="20"/>
                <w:szCs w:val="20"/>
              </w:rPr>
              <w:t xml:space="preserve">: </w:t>
            </w:r>
            <w:r w:rsidR="00A7201D" w:rsidRPr="00A7201D">
              <w:rPr>
                <w:rFonts w:ascii="Open Sans" w:hAnsi="Open Sans" w:cs="Open Sans"/>
                <w:sz w:val="20"/>
                <w:szCs w:val="20"/>
              </w:rPr>
              <w:t>72</w:t>
            </w:r>
            <w:r w:rsidRPr="00A7201D">
              <w:rPr>
                <w:rFonts w:ascii="Open Sans" w:hAnsi="Open Sans" w:cs="Open Sans"/>
                <w:sz w:val="20"/>
                <w:szCs w:val="20"/>
              </w:rPr>
              <w:t xml:space="preserve"> godzin</w:t>
            </w:r>
            <w:r w:rsidR="00A7201D" w:rsidRPr="00A7201D">
              <w:rPr>
                <w:rFonts w:ascii="Open Sans" w:hAnsi="Open Sans" w:cs="Open Sans"/>
                <w:sz w:val="20"/>
                <w:szCs w:val="20"/>
              </w:rPr>
              <w:t>y</w:t>
            </w:r>
            <w:r w:rsidRPr="00A7201D">
              <w:rPr>
                <w:rFonts w:ascii="Open Sans" w:hAnsi="Open Sans" w:cs="Open Sans"/>
                <w:sz w:val="20"/>
                <w:szCs w:val="20"/>
              </w:rPr>
              <w:t xml:space="preserve"> zegarow</w:t>
            </w:r>
            <w:r w:rsidR="00A7201D" w:rsidRPr="00A7201D">
              <w:rPr>
                <w:rFonts w:ascii="Open Sans" w:hAnsi="Open Sans" w:cs="Open Sans"/>
                <w:sz w:val="20"/>
                <w:szCs w:val="20"/>
              </w:rPr>
              <w:t>e</w:t>
            </w:r>
            <w:r w:rsidRPr="00A7201D">
              <w:rPr>
                <w:rFonts w:ascii="Open Sans" w:hAnsi="Open Sans" w:cs="Open Sans"/>
                <w:sz w:val="20"/>
                <w:szCs w:val="20"/>
              </w:rPr>
              <w:t xml:space="preserve"> (równowartość </w:t>
            </w:r>
            <w:r w:rsidR="00A7201D" w:rsidRPr="00A7201D">
              <w:rPr>
                <w:rFonts w:ascii="Open Sans" w:hAnsi="Open Sans" w:cs="Open Sans"/>
                <w:sz w:val="20"/>
                <w:szCs w:val="20"/>
              </w:rPr>
              <w:t>288 jednostek zajęciowych</w:t>
            </w:r>
            <w:r w:rsidRPr="00A7201D">
              <w:rPr>
                <w:rFonts w:ascii="Open Sans" w:hAnsi="Open Sans" w:cs="Open Sans"/>
                <w:sz w:val="20"/>
                <w:szCs w:val="20"/>
              </w:rPr>
              <w:t xml:space="preserve"> po </w:t>
            </w:r>
            <w:r w:rsidR="00A7201D" w:rsidRPr="00A7201D">
              <w:rPr>
                <w:rFonts w:ascii="Open Sans" w:hAnsi="Open Sans" w:cs="Open Sans"/>
                <w:sz w:val="20"/>
                <w:szCs w:val="20"/>
              </w:rPr>
              <w:t>15</w:t>
            </w:r>
            <w:r w:rsidRPr="00A7201D">
              <w:rPr>
                <w:rFonts w:ascii="Open Sans" w:hAnsi="Open Sans" w:cs="Open Sans"/>
                <w:sz w:val="20"/>
                <w:szCs w:val="20"/>
              </w:rPr>
              <w:t xml:space="preserve"> minut).</w:t>
            </w:r>
          </w:p>
          <w:p w14:paraId="1C0CEFB2" w14:textId="56E425C3" w:rsidR="005A09D0" w:rsidRPr="00A64CC6" w:rsidRDefault="005A09D0" w:rsidP="00511ABD">
            <w:pPr>
              <w:spacing w:line="276" w:lineRule="auto"/>
              <w:contextualSpacing/>
              <w:jc w:val="both"/>
              <w:rPr>
                <w:rFonts w:ascii="Open Sans" w:hAnsi="Open Sans" w:cs="Open Sans"/>
                <w:sz w:val="20"/>
                <w:szCs w:val="20"/>
              </w:rPr>
            </w:pPr>
          </w:p>
        </w:tc>
      </w:tr>
      <w:tr w:rsidR="004C7EEC" w14:paraId="43645679" w14:textId="77777777" w:rsidTr="006264CE">
        <w:tc>
          <w:tcPr>
            <w:tcW w:w="10206" w:type="dxa"/>
          </w:tcPr>
          <w:p w14:paraId="42B94A7C" w14:textId="77777777" w:rsidR="004C7EEC" w:rsidRPr="002E7136" w:rsidRDefault="004C7EEC" w:rsidP="004C7EEC">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lastRenderedPageBreak/>
              <w:t>CZĘŚĆ 6 - Piłkarskie Przedszkolaki</w:t>
            </w:r>
          </w:p>
          <w:p w14:paraId="38FA1860" w14:textId="7A4ADB3D" w:rsidR="004C7EEC" w:rsidRPr="00E54308" w:rsidRDefault="004D0027" w:rsidP="002A4C96">
            <w:pPr>
              <w:spacing w:line="276" w:lineRule="auto"/>
              <w:contextualSpacing/>
              <w:jc w:val="both"/>
              <w:rPr>
                <w:rFonts w:ascii="Open Sans" w:hAnsi="Open Sans" w:cs="Open Sans"/>
                <w:sz w:val="20"/>
                <w:szCs w:val="20"/>
              </w:rPr>
            </w:pPr>
            <w:r w:rsidRPr="001C6DE9">
              <w:rPr>
                <w:rFonts w:ascii="Open Sans" w:hAnsi="Open Sans" w:cs="Open Sans"/>
                <w:sz w:val="20"/>
                <w:szCs w:val="20"/>
              </w:rPr>
              <w:t>Przedmiotem zamówienia jest świadczenie usług w zakresie prowadzenia zajęć</w:t>
            </w:r>
            <w:r>
              <w:rPr>
                <w:rFonts w:ascii="Open Sans" w:hAnsi="Open Sans" w:cs="Open Sans"/>
                <w:sz w:val="20"/>
                <w:szCs w:val="20"/>
              </w:rPr>
              <w:t xml:space="preserve"> </w:t>
            </w:r>
            <w:r w:rsidRPr="00A64CC6">
              <w:rPr>
                <w:rFonts w:ascii="Open Sans" w:hAnsi="Open Sans" w:cs="Open Sans"/>
                <w:sz w:val="20"/>
                <w:szCs w:val="20"/>
              </w:rPr>
              <w:t>edukacyjn</w:t>
            </w:r>
            <w:r>
              <w:rPr>
                <w:rFonts w:ascii="Open Sans" w:hAnsi="Open Sans" w:cs="Open Sans"/>
                <w:sz w:val="20"/>
                <w:szCs w:val="20"/>
              </w:rPr>
              <w:t xml:space="preserve">ych </w:t>
            </w:r>
            <w:r w:rsidRPr="004D0027">
              <w:rPr>
                <w:rFonts w:ascii="Open Sans" w:hAnsi="Open Sans" w:cs="Open Sans"/>
                <w:sz w:val="20"/>
                <w:szCs w:val="20"/>
              </w:rPr>
              <w:t>kształtują</w:t>
            </w:r>
            <w:r>
              <w:rPr>
                <w:rFonts w:ascii="Open Sans" w:hAnsi="Open Sans" w:cs="Open Sans"/>
                <w:sz w:val="20"/>
                <w:szCs w:val="20"/>
              </w:rPr>
              <w:t>cych</w:t>
            </w:r>
            <w:r w:rsidRPr="004D0027">
              <w:rPr>
                <w:rFonts w:ascii="Open Sans" w:hAnsi="Open Sans" w:cs="Open Sans"/>
                <w:sz w:val="20"/>
                <w:szCs w:val="20"/>
              </w:rPr>
              <w:t xml:space="preserve"> postawy prozdrowotne</w:t>
            </w:r>
            <w:r>
              <w:rPr>
                <w:rFonts w:ascii="Open Sans" w:hAnsi="Open Sans" w:cs="Open Sans"/>
                <w:sz w:val="20"/>
                <w:szCs w:val="20"/>
              </w:rPr>
              <w:t xml:space="preserve"> </w:t>
            </w:r>
            <w:r w:rsidRPr="00E95B80">
              <w:rPr>
                <w:rFonts w:ascii="Open Sans" w:hAnsi="Open Sans" w:cs="Open Sans"/>
                <w:sz w:val="20"/>
                <w:szCs w:val="20"/>
              </w:rPr>
              <w:t xml:space="preserve">dla dzieci w wieku przedszkolnym. Zajęcia </w:t>
            </w:r>
            <w:r w:rsidR="004C7EEC" w:rsidRPr="00A64CC6">
              <w:rPr>
                <w:rFonts w:ascii="Open Sans" w:hAnsi="Open Sans" w:cs="Open Sans"/>
                <w:sz w:val="20"/>
                <w:szCs w:val="20"/>
              </w:rPr>
              <w:t xml:space="preserve">piłkarskie, promujące aktywność fizyczną i </w:t>
            </w:r>
            <w:r w:rsidR="004C7EEC" w:rsidRPr="00E54308">
              <w:rPr>
                <w:rFonts w:ascii="Open Sans" w:hAnsi="Open Sans" w:cs="Open Sans"/>
                <w:sz w:val="20"/>
                <w:szCs w:val="20"/>
              </w:rPr>
              <w:t>kształtujące umiejętności zespołowe.</w:t>
            </w:r>
          </w:p>
          <w:p w14:paraId="7100DE55" w14:textId="14E53029" w:rsidR="00E54308" w:rsidRPr="00E54308" w:rsidRDefault="004C7EEC" w:rsidP="00E54308">
            <w:pPr>
              <w:spacing w:line="276" w:lineRule="auto"/>
              <w:contextualSpacing/>
              <w:jc w:val="both"/>
              <w:rPr>
                <w:rFonts w:ascii="Open Sans" w:hAnsi="Open Sans" w:cs="Open Sans"/>
                <w:sz w:val="20"/>
                <w:szCs w:val="20"/>
              </w:rPr>
            </w:pPr>
            <w:r w:rsidRPr="002E7136">
              <w:rPr>
                <w:rFonts w:ascii="Arial" w:hAnsi="Arial" w:cs="Arial"/>
                <w:b/>
                <w:bCs/>
                <w:sz w:val="20"/>
                <w:szCs w:val="20"/>
              </w:rPr>
              <w:t>Cel zajęć</w:t>
            </w:r>
            <w:r w:rsidRPr="00E54308">
              <w:rPr>
                <w:rFonts w:ascii="Open Sans" w:hAnsi="Open Sans" w:cs="Open Sans"/>
                <w:b/>
                <w:bCs/>
                <w:sz w:val="20"/>
                <w:szCs w:val="20"/>
              </w:rPr>
              <w:t>:</w:t>
            </w:r>
            <w:r w:rsidR="00E54308" w:rsidRPr="00E54308">
              <w:t xml:space="preserve"> </w:t>
            </w:r>
            <w:r w:rsidR="00E54308" w:rsidRPr="00E54308">
              <w:rPr>
                <w:rFonts w:ascii="Open Sans" w:hAnsi="Open Sans" w:cs="Open Sans"/>
                <w:sz w:val="20"/>
                <w:szCs w:val="20"/>
              </w:rPr>
              <w:t>Głównym celem zajęć jest wszechstronny rozwój dzieci w wieku przedszkolnym poprzez aktywność fizyczną związaną z piłką nożną. Zajęcia mają na celu:</w:t>
            </w:r>
          </w:p>
          <w:p w14:paraId="21EAB8E9" w14:textId="77777777" w:rsidR="00E54308" w:rsidRPr="00E54308" w:rsidRDefault="00E54308" w:rsidP="00E54308">
            <w:pPr>
              <w:pStyle w:val="Akapitzlist"/>
              <w:numPr>
                <w:ilvl w:val="0"/>
                <w:numId w:val="47"/>
              </w:numPr>
              <w:spacing w:line="276" w:lineRule="auto"/>
              <w:contextualSpacing/>
              <w:rPr>
                <w:rFonts w:ascii="Open Sans" w:hAnsi="Open Sans" w:cs="Open Sans"/>
                <w:sz w:val="20"/>
                <w:szCs w:val="20"/>
              </w:rPr>
            </w:pPr>
            <w:r w:rsidRPr="00E54308">
              <w:rPr>
                <w:rFonts w:ascii="Open Sans" w:hAnsi="Open Sans" w:cs="Open Sans"/>
                <w:sz w:val="20"/>
                <w:szCs w:val="20"/>
              </w:rPr>
              <w:t>Promocja aktywności fizycznej poprzez zachęcanie dzieci do regularnej aktywności fizycznej i kształtowanie nawyku zdrowego trybu życia.</w:t>
            </w:r>
          </w:p>
          <w:p w14:paraId="20E0F74C" w14:textId="77777777" w:rsidR="00E54308" w:rsidRDefault="00E54308" w:rsidP="00E54308">
            <w:pPr>
              <w:pStyle w:val="Akapitzlist"/>
              <w:numPr>
                <w:ilvl w:val="0"/>
                <w:numId w:val="47"/>
              </w:numPr>
              <w:spacing w:line="276" w:lineRule="auto"/>
              <w:contextualSpacing/>
              <w:rPr>
                <w:rFonts w:ascii="Open Sans" w:hAnsi="Open Sans" w:cs="Open Sans"/>
                <w:sz w:val="20"/>
                <w:szCs w:val="20"/>
              </w:rPr>
            </w:pPr>
            <w:r w:rsidRPr="00E54308">
              <w:rPr>
                <w:rFonts w:ascii="Open Sans" w:hAnsi="Open Sans" w:cs="Open Sans"/>
                <w:sz w:val="20"/>
                <w:szCs w:val="20"/>
              </w:rPr>
              <w:t>Rozwój umiejętności motorycznych tj. poprawy koordynacji ruchowej, zwinności, szybkości i wytrzymałości.</w:t>
            </w:r>
          </w:p>
          <w:p w14:paraId="155BD233" w14:textId="77777777" w:rsidR="00E54308" w:rsidRDefault="00E54308" w:rsidP="00E54308">
            <w:pPr>
              <w:pStyle w:val="Akapitzlist"/>
              <w:numPr>
                <w:ilvl w:val="0"/>
                <w:numId w:val="47"/>
              </w:numPr>
              <w:spacing w:line="276" w:lineRule="auto"/>
              <w:contextualSpacing/>
              <w:rPr>
                <w:rFonts w:ascii="Open Sans" w:hAnsi="Open Sans" w:cs="Open Sans"/>
                <w:sz w:val="20"/>
                <w:szCs w:val="20"/>
              </w:rPr>
            </w:pPr>
            <w:r w:rsidRPr="00E54308">
              <w:rPr>
                <w:rFonts w:ascii="Open Sans" w:hAnsi="Open Sans" w:cs="Open Sans"/>
                <w:sz w:val="20"/>
                <w:szCs w:val="20"/>
              </w:rPr>
              <w:t xml:space="preserve">Kształtowanie umiejętności społecznych np. Nauka współpracy, współzawodnictwa w duchu fair </w:t>
            </w:r>
            <w:proofErr w:type="spellStart"/>
            <w:r w:rsidRPr="00E54308">
              <w:rPr>
                <w:rFonts w:ascii="Open Sans" w:hAnsi="Open Sans" w:cs="Open Sans"/>
                <w:sz w:val="20"/>
                <w:szCs w:val="20"/>
              </w:rPr>
              <w:t>play</w:t>
            </w:r>
            <w:proofErr w:type="spellEnd"/>
            <w:r w:rsidRPr="00E54308">
              <w:rPr>
                <w:rFonts w:ascii="Open Sans" w:hAnsi="Open Sans" w:cs="Open Sans"/>
                <w:sz w:val="20"/>
                <w:szCs w:val="20"/>
              </w:rPr>
              <w:t>, komunikacji i pracy w grupie.</w:t>
            </w:r>
          </w:p>
          <w:p w14:paraId="106FA78F" w14:textId="30565014" w:rsidR="004C7EEC" w:rsidRPr="0066022A" w:rsidRDefault="00E54308" w:rsidP="002A4C96">
            <w:pPr>
              <w:pStyle w:val="Akapitzlist"/>
              <w:numPr>
                <w:ilvl w:val="0"/>
                <w:numId w:val="47"/>
              </w:numPr>
              <w:spacing w:line="276" w:lineRule="auto"/>
              <w:contextualSpacing/>
              <w:rPr>
                <w:rFonts w:ascii="Open Sans" w:hAnsi="Open Sans" w:cs="Open Sans"/>
                <w:sz w:val="20"/>
                <w:szCs w:val="20"/>
              </w:rPr>
            </w:pPr>
            <w:r w:rsidRPr="0066022A">
              <w:rPr>
                <w:rFonts w:ascii="Open Sans" w:hAnsi="Open Sans" w:cs="Open Sans"/>
                <w:sz w:val="20"/>
                <w:szCs w:val="20"/>
              </w:rPr>
              <w:t>Kształtowanie postawy prozdrowotnej i świadomości znaczenia aktywności fizycznej dla zdrowia.</w:t>
            </w:r>
          </w:p>
          <w:p w14:paraId="76BD1F00" w14:textId="772C0CA3" w:rsidR="004C7EEC" w:rsidRPr="0066022A"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Charakter zajęć</w:t>
            </w:r>
            <w:r w:rsidRPr="0066022A">
              <w:rPr>
                <w:rFonts w:ascii="Open Sans" w:hAnsi="Open Sans" w:cs="Open Sans"/>
                <w:sz w:val="20"/>
                <w:szCs w:val="20"/>
              </w:rPr>
              <w:t xml:space="preserve">:  </w:t>
            </w:r>
            <w:r w:rsidR="0066022A" w:rsidRPr="0066022A">
              <w:rPr>
                <w:rFonts w:ascii="Open Sans" w:hAnsi="Open Sans" w:cs="Open Sans"/>
                <w:sz w:val="20"/>
                <w:szCs w:val="20"/>
              </w:rPr>
              <w:t>Zajęcia będą miały charakter dynamiczny i oparty na zabawie. Treningi będą prowadzone w formie gier i ćwiczeń, dostosowanych do wieku i możliwości dzieci. Trener będzie wykorzystywał różnorodne pomoce dydaktyczne.</w:t>
            </w:r>
          </w:p>
          <w:p w14:paraId="505B2DD9" w14:textId="77777777" w:rsidR="004C7EEC" w:rsidRPr="0066022A" w:rsidRDefault="004C7EEC" w:rsidP="002A4C96">
            <w:pPr>
              <w:spacing w:line="276" w:lineRule="auto"/>
              <w:contextualSpacing/>
              <w:jc w:val="both"/>
              <w:rPr>
                <w:rFonts w:ascii="Open Sans" w:hAnsi="Open Sans" w:cs="Open Sans"/>
                <w:b/>
                <w:bCs/>
                <w:sz w:val="20"/>
                <w:szCs w:val="20"/>
              </w:rPr>
            </w:pPr>
            <w:r w:rsidRPr="002E7136">
              <w:rPr>
                <w:rFonts w:ascii="Arial" w:hAnsi="Arial" w:cs="Arial"/>
                <w:b/>
                <w:bCs/>
                <w:sz w:val="20"/>
                <w:szCs w:val="20"/>
              </w:rPr>
              <w:t>Zakres tematyczny</w:t>
            </w:r>
            <w:r w:rsidRPr="0066022A">
              <w:rPr>
                <w:rFonts w:ascii="Open Sans" w:hAnsi="Open Sans" w:cs="Open Sans"/>
                <w:b/>
                <w:bCs/>
                <w:sz w:val="20"/>
                <w:szCs w:val="20"/>
              </w:rPr>
              <w:t>:</w:t>
            </w:r>
          </w:p>
          <w:p w14:paraId="205CA885" w14:textId="1A6BFDE6" w:rsidR="0066022A" w:rsidRPr="0066022A" w:rsidRDefault="0066022A" w:rsidP="0066022A">
            <w:pPr>
              <w:pStyle w:val="Akapitzlist"/>
              <w:numPr>
                <w:ilvl w:val="0"/>
                <w:numId w:val="38"/>
              </w:numPr>
              <w:spacing w:line="276" w:lineRule="auto"/>
              <w:contextualSpacing/>
              <w:rPr>
                <w:rFonts w:ascii="Open Sans" w:hAnsi="Open Sans" w:cs="Open Sans"/>
                <w:sz w:val="20"/>
                <w:szCs w:val="20"/>
              </w:rPr>
            </w:pPr>
            <w:r w:rsidRPr="0066022A">
              <w:rPr>
                <w:rFonts w:ascii="Open Sans" w:hAnsi="Open Sans" w:cs="Open Sans"/>
                <w:sz w:val="20"/>
                <w:szCs w:val="20"/>
              </w:rPr>
              <w:t>Podstawowe umiejętności piłkarskie: Prowadzenie piłki, podania, strzały, zatrzymywanie piłki.</w:t>
            </w:r>
          </w:p>
          <w:p w14:paraId="1DB9C7C4" w14:textId="77777777" w:rsidR="0066022A" w:rsidRPr="0066022A" w:rsidRDefault="0066022A" w:rsidP="0066022A">
            <w:pPr>
              <w:pStyle w:val="Akapitzlist"/>
              <w:numPr>
                <w:ilvl w:val="0"/>
                <w:numId w:val="38"/>
              </w:numPr>
              <w:spacing w:line="276" w:lineRule="auto"/>
              <w:contextualSpacing/>
              <w:rPr>
                <w:rFonts w:ascii="Open Sans" w:hAnsi="Open Sans" w:cs="Open Sans"/>
                <w:sz w:val="20"/>
                <w:szCs w:val="20"/>
              </w:rPr>
            </w:pPr>
            <w:r w:rsidRPr="0066022A">
              <w:rPr>
                <w:rFonts w:ascii="Open Sans" w:hAnsi="Open Sans" w:cs="Open Sans"/>
                <w:sz w:val="20"/>
                <w:szCs w:val="20"/>
              </w:rPr>
              <w:t>Zabawy i gry piłkarskie: Różnorodne gry i zabawy rozwijające koordynację ruchową i umiejętności piłkarskie.</w:t>
            </w:r>
          </w:p>
          <w:p w14:paraId="7B316EAF" w14:textId="77777777" w:rsidR="0066022A" w:rsidRPr="0066022A" w:rsidRDefault="0066022A" w:rsidP="0066022A">
            <w:pPr>
              <w:pStyle w:val="Akapitzlist"/>
              <w:numPr>
                <w:ilvl w:val="0"/>
                <w:numId w:val="38"/>
              </w:numPr>
              <w:spacing w:line="276" w:lineRule="auto"/>
              <w:contextualSpacing/>
              <w:rPr>
                <w:rFonts w:ascii="Open Sans" w:hAnsi="Open Sans" w:cs="Open Sans"/>
                <w:sz w:val="20"/>
                <w:szCs w:val="20"/>
              </w:rPr>
            </w:pPr>
            <w:r w:rsidRPr="0066022A">
              <w:rPr>
                <w:rFonts w:ascii="Open Sans" w:hAnsi="Open Sans" w:cs="Open Sans"/>
                <w:sz w:val="20"/>
                <w:szCs w:val="20"/>
              </w:rPr>
              <w:t>Elementy techniki indywidualnej: Ćwiczenia doskonalące poszczególne elementy techniki piłkarskiej.</w:t>
            </w:r>
          </w:p>
          <w:p w14:paraId="32703087" w14:textId="77777777" w:rsidR="0066022A" w:rsidRPr="0066022A" w:rsidRDefault="0066022A" w:rsidP="0066022A">
            <w:pPr>
              <w:pStyle w:val="Akapitzlist"/>
              <w:numPr>
                <w:ilvl w:val="0"/>
                <w:numId w:val="38"/>
              </w:numPr>
              <w:spacing w:line="276" w:lineRule="auto"/>
              <w:contextualSpacing/>
              <w:rPr>
                <w:rFonts w:ascii="Open Sans" w:hAnsi="Open Sans" w:cs="Open Sans"/>
                <w:sz w:val="20"/>
                <w:szCs w:val="20"/>
              </w:rPr>
            </w:pPr>
            <w:r w:rsidRPr="0066022A">
              <w:rPr>
                <w:rFonts w:ascii="Open Sans" w:hAnsi="Open Sans" w:cs="Open Sans"/>
                <w:sz w:val="20"/>
                <w:szCs w:val="20"/>
              </w:rPr>
              <w:t>Elementy taktyki: Podstawowe zasady gry zespołowej.</w:t>
            </w:r>
          </w:p>
          <w:p w14:paraId="54FAB892" w14:textId="150275C0" w:rsidR="004C7EEC" w:rsidRPr="0066022A" w:rsidRDefault="0066022A" w:rsidP="0066022A">
            <w:pPr>
              <w:pStyle w:val="Akapitzlist"/>
              <w:numPr>
                <w:ilvl w:val="0"/>
                <w:numId w:val="38"/>
              </w:numPr>
              <w:spacing w:line="276" w:lineRule="auto"/>
              <w:contextualSpacing/>
              <w:rPr>
                <w:rFonts w:ascii="Open Sans" w:hAnsi="Open Sans" w:cs="Open Sans"/>
                <w:sz w:val="20"/>
                <w:szCs w:val="20"/>
              </w:rPr>
            </w:pPr>
            <w:r w:rsidRPr="0066022A">
              <w:rPr>
                <w:rFonts w:ascii="Open Sans" w:hAnsi="Open Sans" w:cs="Open Sans"/>
                <w:sz w:val="20"/>
                <w:szCs w:val="20"/>
              </w:rPr>
              <w:t>Rozwój fizyczny: Ćwiczenia ogólnorozwojowe, które poprawią kondycję fizyczną dzieci.</w:t>
            </w:r>
          </w:p>
          <w:p w14:paraId="6EE299C4" w14:textId="287E93D2" w:rsidR="004C7EEC" w:rsidRPr="0066022A" w:rsidRDefault="004C7EEC" w:rsidP="0066022A">
            <w:pPr>
              <w:spacing w:line="276" w:lineRule="auto"/>
              <w:contextualSpacing/>
              <w:jc w:val="both"/>
              <w:rPr>
                <w:rFonts w:ascii="Open Sans" w:hAnsi="Open Sans" w:cs="Open Sans"/>
                <w:sz w:val="20"/>
                <w:szCs w:val="20"/>
              </w:rPr>
            </w:pPr>
            <w:r w:rsidRPr="002E7136">
              <w:rPr>
                <w:rFonts w:ascii="Arial" w:hAnsi="Arial" w:cs="Arial"/>
                <w:b/>
                <w:bCs/>
                <w:sz w:val="20"/>
                <w:szCs w:val="20"/>
              </w:rPr>
              <w:t>Formy pracy</w:t>
            </w:r>
            <w:r w:rsidRPr="0066022A">
              <w:rPr>
                <w:rFonts w:ascii="Open Sans" w:hAnsi="Open Sans" w:cs="Open Sans"/>
                <w:b/>
                <w:bCs/>
                <w:sz w:val="20"/>
                <w:szCs w:val="20"/>
              </w:rPr>
              <w:t>:</w:t>
            </w:r>
            <w:r w:rsidR="0066022A" w:rsidRPr="0066022A">
              <w:t xml:space="preserve"> </w:t>
            </w:r>
            <w:r w:rsidR="0066022A" w:rsidRPr="0066022A">
              <w:rPr>
                <w:rFonts w:ascii="Open Sans" w:hAnsi="Open Sans" w:cs="Open Sans"/>
                <w:sz w:val="20"/>
                <w:szCs w:val="20"/>
              </w:rPr>
              <w:t>Dzieci będą pracować w małych grupach, co pozwoli na większą interakcję między uczestnikami. Różnorodne zabawy z piłką, które będą rozwijać koordynację ruchową i zwinność. Organizacja mini-turniejów piłkarskich, które będą sprzyjać rozwojowi umiejętności zespołowych.</w:t>
            </w:r>
            <w:r w:rsidR="0066022A">
              <w:rPr>
                <w:rFonts w:ascii="Open Sans" w:hAnsi="Open Sans" w:cs="Open Sans"/>
                <w:sz w:val="20"/>
                <w:szCs w:val="20"/>
              </w:rPr>
              <w:t xml:space="preserve"> </w:t>
            </w:r>
            <w:r w:rsidR="0066022A" w:rsidRPr="0066022A">
              <w:rPr>
                <w:rFonts w:ascii="Open Sans" w:hAnsi="Open Sans" w:cs="Open Sans"/>
                <w:sz w:val="20"/>
                <w:szCs w:val="20"/>
              </w:rPr>
              <w:t>Ćwiczenia indywidualne doskonalące poszczególne elementy techniki piłkarskiej.</w:t>
            </w:r>
          </w:p>
          <w:p w14:paraId="1C0F2AF9" w14:textId="0F7FDADD" w:rsidR="0066022A" w:rsidRPr="0066022A" w:rsidRDefault="004C7EEC" w:rsidP="0066022A">
            <w:pPr>
              <w:spacing w:line="276" w:lineRule="auto"/>
              <w:contextualSpacing/>
              <w:jc w:val="both"/>
              <w:rPr>
                <w:rFonts w:ascii="Open Sans" w:hAnsi="Open Sans" w:cs="Open Sans"/>
                <w:sz w:val="20"/>
                <w:szCs w:val="20"/>
              </w:rPr>
            </w:pPr>
            <w:r w:rsidRPr="002E7136">
              <w:rPr>
                <w:rFonts w:ascii="Arial" w:hAnsi="Arial" w:cs="Arial"/>
                <w:b/>
                <w:bCs/>
                <w:sz w:val="20"/>
                <w:szCs w:val="20"/>
              </w:rPr>
              <w:t>Oczekiwane rezultaty</w:t>
            </w:r>
            <w:r w:rsidRPr="0066022A">
              <w:rPr>
                <w:rFonts w:ascii="Open Sans" w:hAnsi="Open Sans" w:cs="Open Sans"/>
                <w:sz w:val="20"/>
                <w:szCs w:val="20"/>
              </w:rPr>
              <w:t>:</w:t>
            </w:r>
            <w:r w:rsidR="0066022A" w:rsidRPr="0066022A">
              <w:rPr>
                <w:rFonts w:ascii="Open Sans" w:hAnsi="Open Sans" w:cs="Open Sans"/>
                <w:sz w:val="20"/>
                <w:szCs w:val="20"/>
              </w:rPr>
              <w:t xml:space="preserve"> Po zakończeniu zajęć dzieci powinny:</w:t>
            </w:r>
          </w:p>
          <w:p w14:paraId="0CF05658" w14:textId="77777777" w:rsidR="0066022A" w:rsidRPr="0066022A" w:rsidRDefault="0066022A" w:rsidP="0066022A">
            <w:pPr>
              <w:pStyle w:val="Akapitzlist"/>
              <w:numPr>
                <w:ilvl w:val="0"/>
                <w:numId w:val="48"/>
              </w:numPr>
              <w:spacing w:line="276" w:lineRule="auto"/>
              <w:contextualSpacing/>
              <w:rPr>
                <w:rFonts w:ascii="Open Sans" w:hAnsi="Open Sans" w:cs="Open Sans"/>
                <w:sz w:val="20"/>
                <w:szCs w:val="20"/>
              </w:rPr>
            </w:pPr>
            <w:r w:rsidRPr="0066022A">
              <w:rPr>
                <w:rFonts w:ascii="Open Sans" w:hAnsi="Open Sans" w:cs="Open Sans"/>
                <w:sz w:val="20"/>
                <w:szCs w:val="20"/>
              </w:rPr>
              <w:t>Posiadać podstawowe umiejętności piłkarskie.</w:t>
            </w:r>
          </w:p>
          <w:p w14:paraId="7B2D372C" w14:textId="77777777" w:rsidR="0066022A" w:rsidRPr="0066022A" w:rsidRDefault="0066022A" w:rsidP="0066022A">
            <w:pPr>
              <w:pStyle w:val="Akapitzlist"/>
              <w:numPr>
                <w:ilvl w:val="0"/>
                <w:numId w:val="48"/>
              </w:numPr>
              <w:spacing w:line="276" w:lineRule="auto"/>
              <w:contextualSpacing/>
              <w:rPr>
                <w:rFonts w:ascii="Open Sans" w:hAnsi="Open Sans" w:cs="Open Sans"/>
                <w:sz w:val="20"/>
                <w:szCs w:val="20"/>
              </w:rPr>
            </w:pPr>
            <w:r w:rsidRPr="0066022A">
              <w:rPr>
                <w:rFonts w:ascii="Open Sans" w:hAnsi="Open Sans" w:cs="Open Sans"/>
                <w:sz w:val="20"/>
                <w:szCs w:val="20"/>
              </w:rPr>
              <w:t>Być bardziej sprawne fizycznie.</w:t>
            </w:r>
          </w:p>
          <w:p w14:paraId="10AA7E96" w14:textId="77777777" w:rsidR="0066022A" w:rsidRPr="0066022A" w:rsidRDefault="0066022A" w:rsidP="0066022A">
            <w:pPr>
              <w:pStyle w:val="Akapitzlist"/>
              <w:numPr>
                <w:ilvl w:val="0"/>
                <w:numId w:val="48"/>
              </w:numPr>
              <w:spacing w:line="276" w:lineRule="auto"/>
              <w:contextualSpacing/>
              <w:rPr>
                <w:rFonts w:ascii="Open Sans" w:hAnsi="Open Sans" w:cs="Open Sans"/>
                <w:sz w:val="20"/>
                <w:szCs w:val="20"/>
              </w:rPr>
            </w:pPr>
            <w:r w:rsidRPr="0066022A">
              <w:rPr>
                <w:rFonts w:ascii="Open Sans" w:hAnsi="Open Sans" w:cs="Open Sans"/>
                <w:sz w:val="20"/>
                <w:szCs w:val="20"/>
              </w:rPr>
              <w:t>Umieć współpracować w grupie.</w:t>
            </w:r>
          </w:p>
          <w:p w14:paraId="77C6EDAC" w14:textId="77777777" w:rsidR="0066022A" w:rsidRPr="0066022A" w:rsidRDefault="0066022A" w:rsidP="0066022A">
            <w:pPr>
              <w:pStyle w:val="Akapitzlist"/>
              <w:numPr>
                <w:ilvl w:val="0"/>
                <w:numId w:val="48"/>
              </w:numPr>
              <w:spacing w:line="276" w:lineRule="auto"/>
              <w:contextualSpacing/>
              <w:rPr>
                <w:rFonts w:ascii="Open Sans" w:hAnsi="Open Sans" w:cs="Open Sans"/>
                <w:sz w:val="20"/>
                <w:szCs w:val="20"/>
              </w:rPr>
            </w:pPr>
            <w:r w:rsidRPr="0066022A">
              <w:rPr>
                <w:rFonts w:ascii="Open Sans" w:hAnsi="Open Sans" w:cs="Open Sans"/>
                <w:sz w:val="20"/>
                <w:szCs w:val="20"/>
              </w:rPr>
              <w:t>Kochać ruch i aktywność fizyczną.</w:t>
            </w:r>
          </w:p>
          <w:p w14:paraId="588B6EB4" w14:textId="35AE950A" w:rsidR="004C7EEC" w:rsidRPr="0066022A" w:rsidRDefault="0066022A" w:rsidP="0066022A">
            <w:pPr>
              <w:pStyle w:val="Akapitzlist"/>
              <w:numPr>
                <w:ilvl w:val="0"/>
                <w:numId w:val="48"/>
              </w:numPr>
              <w:spacing w:line="276" w:lineRule="auto"/>
              <w:contextualSpacing/>
              <w:rPr>
                <w:rFonts w:ascii="Open Sans" w:hAnsi="Open Sans" w:cs="Open Sans"/>
                <w:sz w:val="20"/>
                <w:szCs w:val="20"/>
              </w:rPr>
            </w:pPr>
            <w:r w:rsidRPr="0066022A">
              <w:rPr>
                <w:rFonts w:ascii="Open Sans" w:hAnsi="Open Sans" w:cs="Open Sans"/>
                <w:sz w:val="20"/>
                <w:szCs w:val="20"/>
              </w:rPr>
              <w:t>Kształtować pozytywne nawyki zdrowotne</w:t>
            </w:r>
          </w:p>
          <w:p w14:paraId="7822CFE5" w14:textId="77777777" w:rsidR="004C7EEC" w:rsidRPr="00E54308"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E54308">
              <w:rPr>
                <w:rFonts w:ascii="Open Sans" w:hAnsi="Open Sans" w:cs="Open Sans"/>
                <w:sz w:val="20"/>
                <w:szCs w:val="20"/>
              </w:rPr>
              <w:t>: Każdorazowo minimum 30 minut na grupę.</w:t>
            </w:r>
          </w:p>
          <w:p w14:paraId="6A8E8298" w14:textId="0F60BA4E" w:rsidR="004C7EEC" w:rsidRPr="00E54308"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lastRenderedPageBreak/>
              <w:t>Wymiar</w:t>
            </w:r>
            <w:r w:rsidRPr="00E54308">
              <w:rPr>
                <w:rFonts w:ascii="Open Sans" w:hAnsi="Open Sans" w:cs="Open Sans"/>
                <w:b/>
                <w:bCs/>
                <w:sz w:val="20"/>
                <w:szCs w:val="20"/>
              </w:rPr>
              <w:t xml:space="preserve"> </w:t>
            </w:r>
            <w:r w:rsidRPr="002E7136">
              <w:rPr>
                <w:rFonts w:ascii="Arial" w:hAnsi="Arial" w:cs="Arial"/>
                <w:b/>
                <w:bCs/>
                <w:sz w:val="20"/>
                <w:szCs w:val="20"/>
              </w:rPr>
              <w:t>zajęć</w:t>
            </w:r>
            <w:r w:rsidRPr="00E54308">
              <w:rPr>
                <w:rFonts w:ascii="Open Sans" w:hAnsi="Open Sans" w:cs="Open Sans"/>
                <w:sz w:val="20"/>
                <w:szCs w:val="20"/>
              </w:rPr>
              <w:t xml:space="preserve">: 4 </w:t>
            </w:r>
            <w:r w:rsidR="00850559" w:rsidRPr="00850559">
              <w:rPr>
                <w:rFonts w:ascii="Open Sans" w:hAnsi="Open Sans" w:cs="Open Sans"/>
                <w:sz w:val="20"/>
                <w:szCs w:val="20"/>
              </w:rPr>
              <w:t xml:space="preserve">grup zajęciowych </w:t>
            </w:r>
            <w:r w:rsidRPr="00E54308">
              <w:rPr>
                <w:rFonts w:ascii="Open Sans" w:hAnsi="Open Sans" w:cs="Open Sans"/>
                <w:sz w:val="20"/>
                <w:szCs w:val="20"/>
              </w:rPr>
              <w:t>po 30 minut tygodniowo, co daje 2 godziny zegarowe zajęć w tygodniu.</w:t>
            </w:r>
          </w:p>
          <w:p w14:paraId="7834EB8A" w14:textId="77777777" w:rsidR="004C7EEC" w:rsidRPr="00E54308"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E54308">
              <w:rPr>
                <w:rFonts w:ascii="Open Sans" w:hAnsi="Open Sans" w:cs="Open Sans"/>
                <w:b/>
                <w:bCs/>
                <w:sz w:val="20"/>
                <w:szCs w:val="20"/>
              </w:rPr>
              <w:t>:</w:t>
            </w:r>
            <w:r w:rsidRPr="00E54308">
              <w:rPr>
                <w:rFonts w:ascii="Open Sans" w:hAnsi="Open Sans" w:cs="Open Sans"/>
                <w:sz w:val="20"/>
                <w:szCs w:val="20"/>
              </w:rPr>
              <w:t xml:space="preserve"> 4 grupy, każda licząca od 15 do 17 osób.</w:t>
            </w:r>
          </w:p>
          <w:p w14:paraId="213D03AC" w14:textId="77777777" w:rsidR="004C7EEC" w:rsidRPr="00E54308"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E54308">
              <w:rPr>
                <w:rFonts w:ascii="Open Sans" w:hAnsi="Open Sans" w:cs="Open Sans"/>
                <w:sz w:val="20"/>
                <w:szCs w:val="20"/>
              </w:rPr>
              <w:t>: 12 miesięcy, od 01.09.2024 do 31.08.2025.</w:t>
            </w:r>
          </w:p>
          <w:p w14:paraId="63779342" w14:textId="77777777" w:rsidR="00B358D6" w:rsidRDefault="004C7EEC" w:rsidP="00E54308">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E54308">
              <w:rPr>
                <w:rFonts w:ascii="Open Sans" w:hAnsi="Open Sans" w:cs="Open Sans"/>
                <w:sz w:val="20"/>
                <w:szCs w:val="20"/>
              </w:rPr>
              <w:t>: 96 godzin zegarowych (równowartość 192 zajęć po 30 minut).</w:t>
            </w:r>
          </w:p>
          <w:p w14:paraId="0569B57E" w14:textId="2D349FD3" w:rsidR="005A09D0" w:rsidRPr="00A64CC6" w:rsidRDefault="005A09D0" w:rsidP="00E54308">
            <w:pPr>
              <w:spacing w:line="276" w:lineRule="auto"/>
              <w:contextualSpacing/>
              <w:jc w:val="both"/>
              <w:rPr>
                <w:rFonts w:ascii="Open Sans" w:hAnsi="Open Sans" w:cs="Open Sans"/>
                <w:sz w:val="20"/>
                <w:szCs w:val="20"/>
              </w:rPr>
            </w:pPr>
          </w:p>
        </w:tc>
      </w:tr>
      <w:tr w:rsidR="004C7EEC" w14:paraId="5F31D065" w14:textId="77777777" w:rsidTr="00FC062A">
        <w:tc>
          <w:tcPr>
            <w:tcW w:w="10206" w:type="dxa"/>
          </w:tcPr>
          <w:p w14:paraId="3E6D4C7F" w14:textId="77777777" w:rsidR="004C7EEC" w:rsidRPr="002E7136" w:rsidRDefault="004C7EEC" w:rsidP="004C7EEC">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lastRenderedPageBreak/>
              <w:t>CZĘŚĆ 7 - Gimnastyka akrobatyczna</w:t>
            </w:r>
          </w:p>
          <w:p w14:paraId="3B11AB0C" w14:textId="7F774641" w:rsidR="004C7EEC" w:rsidRPr="009325EE" w:rsidRDefault="00B358D6" w:rsidP="002A4C96">
            <w:pPr>
              <w:spacing w:line="276" w:lineRule="auto"/>
              <w:contextualSpacing/>
              <w:jc w:val="both"/>
              <w:rPr>
                <w:rFonts w:ascii="Open Sans" w:hAnsi="Open Sans" w:cs="Open Sans"/>
                <w:sz w:val="20"/>
                <w:szCs w:val="20"/>
              </w:rPr>
            </w:pPr>
            <w:r w:rsidRPr="001C6DE9">
              <w:rPr>
                <w:rFonts w:ascii="Open Sans" w:hAnsi="Open Sans" w:cs="Open Sans"/>
                <w:sz w:val="20"/>
                <w:szCs w:val="20"/>
              </w:rPr>
              <w:t>Przedmiotem zamówienia jest świadczenie usług w zakresie prowadzenia zajęć</w:t>
            </w:r>
            <w:r>
              <w:rPr>
                <w:rFonts w:ascii="Open Sans" w:hAnsi="Open Sans" w:cs="Open Sans"/>
                <w:sz w:val="20"/>
                <w:szCs w:val="20"/>
              </w:rPr>
              <w:t xml:space="preserve"> </w:t>
            </w:r>
            <w:r w:rsidRPr="00A64CC6">
              <w:rPr>
                <w:rFonts w:ascii="Open Sans" w:hAnsi="Open Sans" w:cs="Open Sans"/>
                <w:sz w:val="20"/>
                <w:szCs w:val="20"/>
              </w:rPr>
              <w:t>edukacyjn</w:t>
            </w:r>
            <w:r>
              <w:rPr>
                <w:rFonts w:ascii="Open Sans" w:hAnsi="Open Sans" w:cs="Open Sans"/>
                <w:sz w:val="20"/>
                <w:szCs w:val="20"/>
              </w:rPr>
              <w:t xml:space="preserve">ych </w:t>
            </w:r>
            <w:r w:rsidRPr="004D0027">
              <w:rPr>
                <w:rFonts w:ascii="Open Sans" w:hAnsi="Open Sans" w:cs="Open Sans"/>
                <w:sz w:val="20"/>
                <w:szCs w:val="20"/>
              </w:rPr>
              <w:t>kształtują</w:t>
            </w:r>
            <w:r>
              <w:rPr>
                <w:rFonts w:ascii="Open Sans" w:hAnsi="Open Sans" w:cs="Open Sans"/>
                <w:sz w:val="20"/>
                <w:szCs w:val="20"/>
              </w:rPr>
              <w:t>cych</w:t>
            </w:r>
            <w:r w:rsidRPr="004D0027">
              <w:rPr>
                <w:rFonts w:ascii="Open Sans" w:hAnsi="Open Sans" w:cs="Open Sans"/>
                <w:sz w:val="20"/>
                <w:szCs w:val="20"/>
              </w:rPr>
              <w:t xml:space="preserve"> postawy prozdrowotne</w:t>
            </w:r>
            <w:r>
              <w:rPr>
                <w:rFonts w:ascii="Open Sans" w:hAnsi="Open Sans" w:cs="Open Sans"/>
                <w:sz w:val="20"/>
                <w:szCs w:val="20"/>
              </w:rPr>
              <w:t xml:space="preserve"> </w:t>
            </w:r>
            <w:r w:rsidRPr="00E95B80">
              <w:rPr>
                <w:rFonts w:ascii="Open Sans" w:hAnsi="Open Sans" w:cs="Open Sans"/>
                <w:sz w:val="20"/>
                <w:szCs w:val="20"/>
              </w:rPr>
              <w:t xml:space="preserve">dla dzieci w wieku przedszkolnym. Zajęcia </w:t>
            </w:r>
            <w:r>
              <w:rPr>
                <w:rFonts w:ascii="Open Sans" w:hAnsi="Open Sans" w:cs="Open Sans"/>
                <w:sz w:val="20"/>
                <w:szCs w:val="20"/>
              </w:rPr>
              <w:t>z g</w:t>
            </w:r>
            <w:r w:rsidRPr="00B358D6">
              <w:rPr>
                <w:rFonts w:ascii="Open Sans" w:hAnsi="Open Sans" w:cs="Open Sans"/>
                <w:sz w:val="20"/>
                <w:szCs w:val="20"/>
              </w:rPr>
              <w:t>imnastyk</w:t>
            </w:r>
            <w:r>
              <w:rPr>
                <w:rFonts w:ascii="Open Sans" w:hAnsi="Open Sans" w:cs="Open Sans"/>
                <w:sz w:val="20"/>
                <w:szCs w:val="20"/>
              </w:rPr>
              <w:t>i</w:t>
            </w:r>
            <w:r w:rsidRPr="00B358D6">
              <w:rPr>
                <w:rFonts w:ascii="Open Sans" w:hAnsi="Open Sans" w:cs="Open Sans"/>
                <w:sz w:val="20"/>
                <w:szCs w:val="20"/>
              </w:rPr>
              <w:t xml:space="preserve"> akrobatyczn</w:t>
            </w:r>
            <w:r>
              <w:rPr>
                <w:rFonts w:ascii="Open Sans" w:hAnsi="Open Sans" w:cs="Open Sans"/>
                <w:sz w:val="20"/>
                <w:szCs w:val="20"/>
              </w:rPr>
              <w:t>ej</w:t>
            </w:r>
            <w:r w:rsidRPr="00A64CC6">
              <w:rPr>
                <w:rFonts w:ascii="Open Sans" w:hAnsi="Open Sans" w:cs="Open Sans"/>
                <w:sz w:val="20"/>
                <w:szCs w:val="20"/>
              </w:rPr>
              <w:t xml:space="preserve">, promujące aktywność </w:t>
            </w:r>
            <w:r w:rsidRPr="009325EE">
              <w:rPr>
                <w:rFonts w:ascii="Open Sans" w:hAnsi="Open Sans" w:cs="Open Sans"/>
                <w:sz w:val="20"/>
                <w:szCs w:val="20"/>
              </w:rPr>
              <w:t xml:space="preserve">fizyczną, kształtujące umiejętności zespołowe, </w:t>
            </w:r>
            <w:r w:rsidR="004C7EEC" w:rsidRPr="009325EE">
              <w:rPr>
                <w:rFonts w:ascii="Open Sans" w:hAnsi="Open Sans" w:cs="Open Sans"/>
                <w:sz w:val="20"/>
                <w:szCs w:val="20"/>
              </w:rPr>
              <w:t>rozwijające gibkość, siłę i koordynację ruchową</w:t>
            </w:r>
          </w:p>
          <w:p w14:paraId="3C228E22" w14:textId="272D60FF" w:rsidR="009325EE" w:rsidRPr="009325EE" w:rsidRDefault="004C7EEC" w:rsidP="009325EE">
            <w:pPr>
              <w:spacing w:line="276" w:lineRule="auto"/>
              <w:contextualSpacing/>
              <w:jc w:val="both"/>
              <w:rPr>
                <w:rFonts w:ascii="Open Sans" w:hAnsi="Open Sans" w:cs="Open Sans"/>
                <w:sz w:val="20"/>
                <w:szCs w:val="20"/>
              </w:rPr>
            </w:pPr>
            <w:r w:rsidRPr="002E7136">
              <w:rPr>
                <w:rFonts w:ascii="Arial" w:hAnsi="Arial" w:cs="Arial"/>
                <w:b/>
                <w:bCs/>
                <w:sz w:val="20"/>
                <w:szCs w:val="20"/>
              </w:rPr>
              <w:t>Cel zajęć</w:t>
            </w:r>
            <w:r w:rsidRPr="009325EE">
              <w:rPr>
                <w:rFonts w:ascii="Open Sans" w:hAnsi="Open Sans" w:cs="Open Sans"/>
                <w:b/>
                <w:bCs/>
                <w:sz w:val="20"/>
                <w:szCs w:val="20"/>
              </w:rPr>
              <w:t>:</w:t>
            </w:r>
            <w:r w:rsidR="009325EE" w:rsidRPr="009325EE">
              <w:t xml:space="preserve"> </w:t>
            </w:r>
            <w:r w:rsidR="009325EE" w:rsidRPr="009325EE">
              <w:rPr>
                <w:rFonts w:ascii="Open Sans" w:hAnsi="Open Sans" w:cs="Open Sans"/>
                <w:sz w:val="20"/>
                <w:szCs w:val="20"/>
              </w:rPr>
              <w:t>Głównym celem zajęć jest wszechstronny rozwój dzieci w wieku przedszkolnym poprzez aktywność fizyczną związaną z gimnastyką akrobatyczną. Zajęcia mają na celu:</w:t>
            </w:r>
          </w:p>
          <w:p w14:paraId="449C8712" w14:textId="451ABC61" w:rsidR="009325EE" w:rsidRPr="009325EE" w:rsidRDefault="009325EE" w:rsidP="009325EE">
            <w:pPr>
              <w:pStyle w:val="Akapitzlist"/>
              <w:numPr>
                <w:ilvl w:val="0"/>
                <w:numId w:val="49"/>
              </w:numPr>
              <w:spacing w:line="276" w:lineRule="auto"/>
              <w:contextualSpacing/>
              <w:rPr>
                <w:rFonts w:ascii="Open Sans" w:hAnsi="Open Sans" w:cs="Open Sans"/>
                <w:sz w:val="20"/>
                <w:szCs w:val="20"/>
              </w:rPr>
            </w:pPr>
            <w:r w:rsidRPr="009325EE">
              <w:rPr>
                <w:rFonts w:ascii="Open Sans" w:hAnsi="Open Sans" w:cs="Open Sans"/>
                <w:sz w:val="20"/>
                <w:szCs w:val="20"/>
              </w:rPr>
              <w:t>Promocję aktywności fizycznej poprzez zachęcanie dzieci do regularnej aktywności fizycznej i kształtowanie nawyku zdrowego trybu życia.</w:t>
            </w:r>
          </w:p>
          <w:p w14:paraId="43F6949B" w14:textId="6AEFD8C8" w:rsidR="009325EE" w:rsidRPr="009325EE" w:rsidRDefault="009325EE" w:rsidP="009325EE">
            <w:pPr>
              <w:pStyle w:val="Akapitzlist"/>
              <w:numPr>
                <w:ilvl w:val="0"/>
                <w:numId w:val="49"/>
              </w:numPr>
              <w:spacing w:line="276" w:lineRule="auto"/>
              <w:contextualSpacing/>
              <w:rPr>
                <w:rFonts w:ascii="Open Sans" w:hAnsi="Open Sans" w:cs="Open Sans"/>
                <w:sz w:val="20"/>
                <w:szCs w:val="20"/>
              </w:rPr>
            </w:pPr>
            <w:r w:rsidRPr="009325EE">
              <w:rPr>
                <w:rFonts w:ascii="Open Sans" w:hAnsi="Open Sans" w:cs="Open Sans"/>
                <w:sz w:val="20"/>
                <w:szCs w:val="20"/>
              </w:rPr>
              <w:t>Rozwój umiejętności motorycznych, poprawę koordynacji ruchowej, zwinności, gibkości, siły i równowagi.</w:t>
            </w:r>
          </w:p>
          <w:p w14:paraId="65AFDAB1" w14:textId="4B5C90C1" w:rsidR="009325EE" w:rsidRPr="009325EE" w:rsidRDefault="009325EE" w:rsidP="009325EE">
            <w:pPr>
              <w:pStyle w:val="Akapitzlist"/>
              <w:numPr>
                <w:ilvl w:val="0"/>
                <w:numId w:val="49"/>
              </w:numPr>
              <w:spacing w:line="276" w:lineRule="auto"/>
              <w:contextualSpacing/>
              <w:rPr>
                <w:rFonts w:ascii="Open Sans" w:hAnsi="Open Sans" w:cs="Open Sans"/>
                <w:sz w:val="20"/>
                <w:szCs w:val="20"/>
              </w:rPr>
            </w:pPr>
            <w:r w:rsidRPr="009325EE">
              <w:rPr>
                <w:rFonts w:ascii="Open Sans" w:hAnsi="Open Sans" w:cs="Open Sans"/>
                <w:sz w:val="20"/>
                <w:szCs w:val="20"/>
              </w:rPr>
              <w:t xml:space="preserve">Kształtowanie umiejętności społecznych, Naukę współpracy, współzawodnictwa w duchu fair </w:t>
            </w:r>
            <w:proofErr w:type="spellStart"/>
            <w:r w:rsidRPr="009325EE">
              <w:rPr>
                <w:rFonts w:ascii="Open Sans" w:hAnsi="Open Sans" w:cs="Open Sans"/>
                <w:sz w:val="20"/>
                <w:szCs w:val="20"/>
              </w:rPr>
              <w:t>play</w:t>
            </w:r>
            <w:proofErr w:type="spellEnd"/>
            <w:r w:rsidRPr="009325EE">
              <w:rPr>
                <w:rFonts w:ascii="Open Sans" w:hAnsi="Open Sans" w:cs="Open Sans"/>
                <w:sz w:val="20"/>
                <w:szCs w:val="20"/>
              </w:rPr>
              <w:t>, komunikacji i pracy w grupie.</w:t>
            </w:r>
          </w:p>
          <w:p w14:paraId="68D5E5B6" w14:textId="78936706" w:rsidR="004C7EEC" w:rsidRPr="009325EE" w:rsidRDefault="009325EE" w:rsidP="009325EE">
            <w:pPr>
              <w:pStyle w:val="Akapitzlist"/>
              <w:numPr>
                <w:ilvl w:val="0"/>
                <w:numId w:val="49"/>
              </w:numPr>
              <w:spacing w:line="276" w:lineRule="auto"/>
              <w:contextualSpacing/>
              <w:rPr>
                <w:rFonts w:ascii="Open Sans" w:hAnsi="Open Sans" w:cs="Open Sans"/>
                <w:sz w:val="20"/>
                <w:szCs w:val="20"/>
              </w:rPr>
            </w:pPr>
            <w:r w:rsidRPr="009325EE">
              <w:rPr>
                <w:rFonts w:ascii="Open Sans" w:hAnsi="Open Sans" w:cs="Open Sans"/>
                <w:sz w:val="20"/>
                <w:szCs w:val="20"/>
              </w:rPr>
              <w:t>Kształtowanie postawy prozdrowotnej i świadomości znaczenia aktywności fizycznej dla zdrowia.</w:t>
            </w:r>
          </w:p>
          <w:p w14:paraId="7F532CD6" w14:textId="5400A56E" w:rsidR="004C7EEC" w:rsidRPr="009325EE"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Charakter zajęć</w:t>
            </w:r>
            <w:r w:rsidRPr="009325EE">
              <w:rPr>
                <w:rFonts w:ascii="Open Sans" w:hAnsi="Open Sans" w:cs="Open Sans"/>
                <w:sz w:val="20"/>
                <w:szCs w:val="20"/>
              </w:rPr>
              <w:t xml:space="preserve">:  </w:t>
            </w:r>
            <w:r w:rsidR="009325EE" w:rsidRPr="009325EE">
              <w:rPr>
                <w:rFonts w:ascii="Open Sans" w:hAnsi="Open Sans" w:cs="Open Sans"/>
                <w:sz w:val="20"/>
                <w:szCs w:val="20"/>
              </w:rPr>
              <w:t>Zajęcia będą miały charakter dynamiczny i oparty na zabawie. Treningi będą prowadzone w formie gier i ćwiczeń, dostosowanych do wieku i możliwości dzieci. Trener będzie wykorzystywał różnorodne przyrządy gimnastyczne.</w:t>
            </w:r>
          </w:p>
          <w:p w14:paraId="34EC052E" w14:textId="77777777" w:rsidR="004C7EEC" w:rsidRPr="009325EE" w:rsidRDefault="004C7EEC" w:rsidP="002A4C96">
            <w:pPr>
              <w:spacing w:line="276" w:lineRule="auto"/>
              <w:contextualSpacing/>
              <w:jc w:val="both"/>
              <w:rPr>
                <w:rFonts w:ascii="Open Sans" w:hAnsi="Open Sans" w:cs="Open Sans"/>
                <w:b/>
                <w:bCs/>
                <w:sz w:val="20"/>
                <w:szCs w:val="20"/>
              </w:rPr>
            </w:pPr>
            <w:r w:rsidRPr="002E7136">
              <w:rPr>
                <w:rFonts w:ascii="Arial" w:hAnsi="Arial" w:cs="Arial"/>
                <w:b/>
                <w:bCs/>
                <w:sz w:val="20"/>
                <w:szCs w:val="20"/>
              </w:rPr>
              <w:t>Zakres tematyczny</w:t>
            </w:r>
            <w:r w:rsidRPr="009325EE">
              <w:rPr>
                <w:rFonts w:ascii="Open Sans" w:hAnsi="Open Sans" w:cs="Open Sans"/>
                <w:b/>
                <w:bCs/>
                <w:sz w:val="20"/>
                <w:szCs w:val="20"/>
              </w:rPr>
              <w:t>:</w:t>
            </w:r>
          </w:p>
          <w:p w14:paraId="0381A27C" w14:textId="15459D7F" w:rsidR="009325EE" w:rsidRPr="009325EE" w:rsidRDefault="009325EE" w:rsidP="009325EE">
            <w:pPr>
              <w:pStyle w:val="Akapitzlist"/>
              <w:numPr>
                <w:ilvl w:val="0"/>
                <w:numId w:val="38"/>
              </w:numPr>
              <w:spacing w:line="276" w:lineRule="auto"/>
              <w:contextualSpacing/>
              <w:rPr>
                <w:rFonts w:ascii="Open Sans" w:hAnsi="Open Sans" w:cs="Open Sans"/>
                <w:sz w:val="20"/>
                <w:szCs w:val="20"/>
              </w:rPr>
            </w:pPr>
            <w:r w:rsidRPr="009325EE">
              <w:rPr>
                <w:rFonts w:ascii="Open Sans" w:hAnsi="Open Sans" w:cs="Open Sans"/>
                <w:sz w:val="20"/>
                <w:szCs w:val="20"/>
              </w:rPr>
              <w:t>Ćwiczenia rozgrzewające: Przygotowanie organizmu do wysiłku, rozciąganie, mobilizacja stawów.</w:t>
            </w:r>
          </w:p>
          <w:p w14:paraId="1F431F01" w14:textId="77777777" w:rsidR="009325EE" w:rsidRPr="009325EE" w:rsidRDefault="009325EE" w:rsidP="009325EE">
            <w:pPr>
              <w:pStyle w:val="Akapitzlist"/>
              <w:numPr>
                <w:ilvl w:val="0"/>
                <w:numId w:val="38"/>
              </w:numPr>
              <w:spacing w:line="276" w:lineRule="auto"/>
              <w:contextualSpacing/>
              <w:rPr>
                <w:rFonts w:ascii="Open Sans" w:hAnsi="Open Sans" w:cs="Open Sans"/>
                <w:sz w:val="20"/>
                <w:szCs w:val="20"/>
              </w:rPr>
            </w:pPr>
            <w:r w:rsidRPr="009325EE">
              <w:rPr>
                <w:rFonts w:ascii="Open Sans" w:hAnsi="Open Sans" w:cs="Open Sans"/>
                <w:sz w:val="20"/>
                <w:szCs w:val="20"/>
              </w:rPr>
              <w:t>Ćwiczenia podstawowe: Różnorodne ćwiczenia wzmacniające mięśnie całego ciała, rozwijające gibkość i koordynację.</w:t>
            </w:r>
          </w:p>
          <w:p w14:paraId="6D09266D" w14:textId="77777777" w:rsidR="009325EE" w:rsidRPr="009325EE" w:rsidRDefault="009325EE" w:rsidP="009325EE">
            <w:pPr>
              <w:pStyle w:val="Akapitzlist"/>
              <w:numPr>
                <w:ilvl w:val="0"/>
                <w:numId w:val="38"/>
              </w:numPr>
              <w:spacing w:line="276" w:lineRule="auto"/>
              <w:contextualSpacing/>
              <w:rPr>
                <w:rFonts w:ascii="Open Sans" w:hAnsi="Open Sans" w:cs="Open Sans"/>
                <w:sz w:val="20"/>
                <w:szCs w:val="20"/>
              </w:rPr>
            </w:pPr>
            <w:r w:rsidRPr="009325EE">
              <w:rPr>
                <w:rFonts w:ascii="Open Sans" w:hAnsi="Open Sans" w:cs="Open Sans"/>
                <w:sz w:val="20"/>
                <w:szCs w:val="20"/>
              </w:rPr>
              <w:t>Elementy akrobatyki: Nauka podstawowych elementów akrobatyki, takich jak koziołki, przewroty, stanie na rękach (w zależności od wieku i możliwości dzieci).</w:t>
            </w:r>
          </w:p>
          <w:p w14:paraId="1314253A" w14:textId="77777777" w:rsidR="009325EE" w:rsidRPr="009325EE" w:rsidRDefault="009325EE" w:rsidP="009325EE">
            <w:pPr>
              <w:pStyle w:val="Akapitzlist"/>
              <w:numPr>
                <w:ilvl w:val="0"/>
                <w:numId w:val="38"/>
              </w:numPr>
              <w:spacing w:line="276" w:lineRule="auto"/>
              <w:contextualSpacing/>
              <w:rPr>
                <w:rFonts w:ascii="Open Sans" w:hAnsi="Open Sans" w:cs="Open Sans"/>
                <w:sz w:val="20"/>
                <w:szCs w:val="20"/>
              </w:rPr>
            </w:pPr>
            <w:r w:rsidRPr="009325EE">
              <w:rPr>
                <w:rFonts w:ascii="Open Sans" w:hAnsi="Open Sans" w:cs="Open Sans"/>
                <w:sz w:val="20"/>
                <w:szCs w:val="20"/>
              </w:rPr>
              <w:t>Zabawy ruchowe: Gry i zabawy rozwijające zwinność, szybkość i refleks.</w:t>
            </w:r>
          </w:p>
          <w:p w14:paraId="5D8F7DDE" w14:textId="06E4DED7" w:rsidR="004C7EEC" w:rsidRPr="009325EE" w:rsidRDefault="009325EE" w:rsidP="009325EE">
            <w:pPr>
              <w:pStyle w:val="Akapitzlist"/>
              <w:numPr>
                <w:ilvl w:val="0"/>
                <w:numId w:val="38"/>
              </w:numPr>
              <w:spacing w:line="276" w:lineRule="auto"/>
              <w:contextualSpacing/>
              <w:rPr>
                <w:rFonts w:ascii="Open Sans" w:hAnsi="Open Sans" w:cs="Open Sans"/>
                <w:sz w:val="20"/>
                <w:szCs w:val="20"/>
              </w:rPr>
            </w:pPr>
            <w:r w:rsidRPr="009325EE">
              <w:rPr>
                <w:rFonts w:ascii="Open Sans" w:hAnsi="Open Sans" w:cs="Open Sans"/>
                <w:sz w:val="20"/>
                <w:szCs w:val="20"/>
              </w:rPr>
              <w:t>Akrobatyka na przyrządach: Wykonywanie ćwiczeń na matach, ławeczkach, drabinkach.</w:t>
            </w:r>
          </w:p>
          <w:p w14:paraId="6C9A7890" w14:textId="2CA6BEEB" w:rsidR="004C7EEC" w:rsidRPr="009325EE" w:rsidRDefault="004C7EEC" w:rsidP="009325EE">
            <w:pPr>
              <w:spacing w:line="276" w:lineRule="auto"/>
              <w:contextualSpacing/>
              <w:jc w:val="both"/>
              <w:rPr>
                <w:rFonts w:ascii="Open Sans" w:hAnsi="Open Sans" w:cs="Open Sans"/>
                <w:b/>
                <w:bCs/>
                <w:sz w:val="20"/>
                <w:szCs w:val="20"/>
              </w:rPr>
            </w:pPr>
            <w:r w:rsidRPr="002E7136">
              <w:rPr>
                <w:rFonts w:ascii="Arial" w:hAnsi="Arial" w:cs="Arial"/>
                <w:b/>
                <w:bCs/>
                <w:sz w:val="20"/>
                <w:szCs w:val="20"/>
              </w:rPr>
              <w:t>Formy pracy</w:t>
            </w:r>
            <w:r w:rsidRPr="009325EE">
              <w:rPr>
                <w:rFonts w:ascii="Open Sans" w:hAnsi="Open Sans" w:cs="Open Sans"/>
                <w:b/>
                <w:bCs/>
                <w:sz w:val="20"/>
                <w:szCs w:val="20"/>
              </w:rPr>
              <w:t>:</w:t>
            </w:r>
            <w:r w:rsidR="009325EE" w:rsidRPr="009325EE">
              <w:t xml:space="preserve"> </w:t>
            </w:r>
            <w:r w:rsidR="009325EE" w:rsidRPr="009325EE">
              <w:rPr>
                <w:rFonts w:ascii="Open Sans" w:hAnsi="Open Sans" w:cs="Open Sans"/>
                <w:sz w:val="20"/>
                <w:szCs w:val="20"/>
              </w:rPr>
              <w:t>Dzieci będą pracować w małych grupach, co pozwoli na większą interakcję między uczestnikami.  Różnorodne zabawy z wykorzystaniem elementów gimnastyki akrobatycznej będą sprzyjać rozwojowi umiejętności zespołowych. Ćwiczenia indywidualne doskonalące poszczególne elementy gimnastyki akrobatycznej.</w:t>
            </w:r>
          </w:p>
          <w:p w14:paraId="6EC2D917" w14:textId="634C5248" w:rsidR="009325EE" w:rsidRPr="009325EE" w:rsidRDefault="004C7EEC" w:rsidP="009325EE">
            <w:pPr>
              <w:spacing w:line="276" w:lineRule="auto"/>
              <w:contextualSpacing/>
              <w:jc w:val="both"/>
              <w:rPr>
                <w:rFonts w:ascii="Open Sans" w:hAnsi="Open Sans" w:cs="Open Sans"/>
                <w:sz w:val="20"/>
                <w:szCs w:val="20"/>
              </w:rPr>
            </w:pPr>
            <w:r w:rsidRPr="002E7136">
              <w:rPr>
                <w:rFonts w:ascii="Arial" w:hAnsi="Arial" w:cs="Arial"/>
                <w:b/>
                <w:bCs/>
                <w:sz w:val="20"/>
                <w:szCs w:val="20"/>
              </w:rPr>
              <w:t>Oczekiwane rezultaty</w:t>
            </w:r>
            <w:r w:rsidRPr="009325EE">
              <w:rPr>
                <w:rFonts w:ascii="Open Sans" w:hAnsi="Open Sans" w:cs="Open Sans"/>
                <w:sz w:val="20"/>
                <w:szCs w:val="20"/>
              </w:rPr>
              <w:t>:</w:t>
            </w:r>
            <w:r w:rsidR="009325EE" w:rsidRPr="009325EE">
              <w:t xml:space="preserve"> </w:t>
            </w:r>
            <w:r w:rsidR="009325EE" w:rsidRPr="009325EE">
              <w:rPr>
                <w:rFonts w:ascii="Open Sans" w:hAnsi="Open Sans" w:cs="Open Sans"/>
                <w:sz w:val="20"/>
                <w:szCs w:val="20"/>
              </w:rPr>
              <w:t>Po zakończeniu zajęć dzieci powinny:</w:t>
            </w:r>
          </w:p>
          <w:p w14:paraId="184A755C" w14:textId="77777777" w:rsidR="009325EE" w:rsidRPr="009325EE" w:rsidRDefault="009325EE" w:rsidP="009325EE">
            <w:pPr>
              <w:pStyle w:val="Akapitzlist"/>
              <w:numPr>
                <w:ilvl w:val="0"/>
                <w:numId w:val="50"/>
              </w:numPr>
              <w:spacing w:line="276" w:lineRule="auto"/>
              <w:contextualSpacing/>
              <w:rPr>
                <w:rFonts w:ascii="Open Sans" w:hAnsi="Open Sans" w:cs="Open Sans"/>
                <w:sz w:val="20"/>
                <w:szCs w:val="20"/>
              </w:rPr>
            </w:pPr>
            <w:r w:rsidRPr="009325EE">
              <w:rPr>
                <w:rFonts w:ascii="Open Sans" w:hAnsi="Open Sans" w:cs="Open Sans"/>
                <w:sz w:val="20"/>
                <w:szCs w:val="20"/>
              </w:rPr>
              <w:t>Posiadać podstawowe umiejętności gimnastyczne.</w:t>
            </w:r>
          </w:p>
          <w:p w14:paraId="7B84FA39" w14:textId="77777777" w:rsidR="009325EE" w:rsidRPr="009325EE" w:rsidRDefault="009325EE" w:rsidP="009325EE">
            <w:pPr>
              <w:pStyle w:val="Akapitzlist"/>
              <w:numPr>
                <w:ilvl w:val="0"/>
                <w:numId w:val="50"/>
              </w:numPr>
              <w:spacing w:line="276" w:lineRule="auto"/>
              <w:contextualSpacing/>
              <w:rPr>
                <w:rFonts w:ascii="Open Sans" w:hAnsi="Open Sans" w:cs="Open Sans"/>
                <w:sz w:val="20"/>
                <w:szCs w:val="20"/>
              </w:rPr>
            </w:pPr>
            <w:r w:rsidRPr="009325EE">
              <w:rPr>
                <w:rFonts w:ascii="Open Sans" w:hAnsi="Open Sans" w:cs="Open Sans"/>
                <w:sz w:val="20"/>
                <w:szCs w:val="20"/>
              </w:rPr>
              <w:t>Być bardziej sprawne fizycznie.</w:t>
            </w:r>
          </w:p>
          <w:p w14:paraId="37805890" w14:textId="77777777" w:rsidR="009325EE" w:rsidRPr="009325EE" w:rsidRDefault="009325EE" w:rsidP="009325EE">
            <w:pPr>
              <w:pStyle w:val="Akapitzlist"/>
              <w:numPr>
                <w:ilvl w:val="0"/>
                <w:numId w:val="50"/>
              </w:numPr>
              <w:spacing w:line="276" w:lineRule="auto"/>
              <w:contextualSpacing/>
              <w:rPr>
                <w:rFonts w:ascii="Open Sans" w:hAnsi="Open Sans" w:cs="Open Sans"/>
                <w:sz w:val="20"/>
                <w:szCs w:val="20"/>
              </w:rPr>
            </w:pPr>
            <w:r w:rsidRPr="009325EE">
              <w:rPr>
                <w:rFonts w:ascii="Open Sans" w:hAnsi="Open Sans" w:cs="Open Sans"/>
                <w:sz w:val="20"/>
                <w:szCs w:val="20"/>
              </w:rPr>
              <w:t>Umieć współpracować w grupie.</w:t>
            </w:r>
          </w:p>
          <w:p w14:paraId="135B426B" w14:textId="77777777" w:rsidR="009325EE" w:rsidRDefault="009325EE" w:rsidP="009325EE">
            <w:pPr>
              <w:pStyle w:val="Akapitzlist"/>
              <w:numPr>
                <w:ilvl w:val="0"/>
                <w:numId w:val="50"/>
              </w:numPr>
              <w:spacing w:line="276" w:lineRule="auto"/>
              <w:contextualSpacing/>
              <w:rPr>
                <w:rFonts w:ascii="Open Sans" w:hAnsi="Open Sans" w:cs="Open Sans"/>
                <w:sz w:val="20"/>
                <w:szCs w:val="20"/>
              </w:rPr>
            </w:pPr>
            <w:r w:rsidRPr="009325EE">
              <w:rPr>
                <w:rFonts w:ascii="Open Sans" w:hAnsi="Open Sans" w:cs="Open Sans"/>
                <w:sz w:val="20"/>
                <w:szCs w:val="20"/>
              </w:rPr>
              <w:t>Kochać ruch i aktywność fizyczną.</w:t>
            </w:r>
          </w:p>
          <w:p w14:paraId="6BD42BCF" w14:textId="1555B05B" w:rsidR="004C7EEC" w:rsidRPr="009325EE" w:rsidRDefault="009325EE" w:rsidP="009325EE">
            <w:pPr>
              <w:pStyle w:val="Akapitzlist"/>
              <w:numPr>
                <w:ilvl w:val="0"/>
                <w:numId w:val="50"/>
              </w:numPr>
              <w:spacing w:line="276" w:lineRule="auto"/>
              <w:contextualSpacing/>
              <w:rPr>
                <w:rFonts w:ascii="Open Sans" w:hAnsi="Open Sans" w:cs="Open Sans"/>
                <w:sz w:val="20"/>
                <w:szCs w:val="20"/>
              </w:rPr>
            </w:pPr>
            <w:r w:rsidRPr="009325EE">
              <w:rPr>
                <w:rFonts w:ascii="Open Sans" w:hAnsi="Open Sans" w:cs="Open Sans"/>
                <w:sz w:val="20"/>
                <w:szCs w:val="20"/>
              </w:rPr>
              <w:t>Kształtować pozytywne nawyki zdrowotne.</w:t>
            </w:r>
          </w:p>
          <w:p w14:paraId="618A4F65" w14:textId="190772F5" w:rsidR="00B358D6" w:rsidRPr="0015431B" w:rsidRDefault="00B358D6" w:rsidP="00B358D6">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FA6E62">
              <w:rPr>
                <w:rFonts w:ascii="Open Sans" w:hAnsi="Open Sans" w:cs="Open Sans"/>
                <w:b/>
                <w:bCs/>
                <w:sz w:val="20"/>
                <w:szCs w:val="20"/>
              </w:rPr>
              <w:t>:</w:t>
            </w:r>
            <w:r w:rsidRPr="0015431B">
              <w:rPr>
                <w:rFonts w:ascii="Open Sans" w:hAnsi="Open Sans" w:cs="Open Sans"/>
                <w:sz w:val="20"/>
                <w:szCs w:val="20"/>
              </w:rPr>
              <w:t xml:space="preserve"> Każdorazowo minimum </w:t>
            </w:r>
            <w:r>
              <w:rPr>
                <w:rFonts w:ascii="Open Sans" w:hAnsi="Open Sans" w:cs="Open Sans"/>
                <w:sz w:val="20"/>
                <w:szCs w:val="20"/>
              </w:rPr>
              <w:t>45</w:t>
            </w:r>
            <w:r w:rsidRPr="0015431B">
              <w:rPr>
                <w:rFonts w:ascii="Open Sans" w:hAnsi="Open Sans" w:cs="Open Sans"/>
                <w:sz w:val="20"/>
                <w:szCs w:val="20"/>
              </w:rPr>
              <w:t xml:space="preserve"> minut na grupę.</w:t>
            </w:r>
          </w:p>
          <w:p w14:paraId="1214BFB8" w14:textId="33B5B5C7" w:rsidR="00B358D6" w:rsidRPr="0015431B" w:rsidRDefault="00B358D6" w:rsidP="00B358D6">
            <w:pPr>
              <w:spacing w:line="276" w:lineRule="auto"/>
              <w:contextualSpacing/>
              <w:jc w:val="both"/>
              <w:rPr>
                <w:rFonts w:ascii="Open Sans" w:hAnsi="Open Sans" w:cs="Open Sans"/>
                <w:sz w:val="20"/>
                <w:szCs w:val="20"/>
              </w:rPr>
            </w:pPr>
            <w:r w:rsidRPr="002E7136">
              <w:rPr>
                <w:rFonts w:ascii="Arial" w:hAnsi="Arial" w:cs="Arial"/>
                <w:b/>
                <w:bCs/>
                <w:sz w:val="20"/>
                <w:szCs w:val="20"/>
              </w:rPr>
              <w:t>Wymiar zajęć</w:t>
            </w:r>
            <w:r w:rsidRPr="00FA6E62">
              <w:rPr>
                <w:rFonts w:ascii="Open Sans" w:hAnsi="Open Sans" w:cs="Open Sans"/>
                <w:b/>
                <w:bCs/>
                <w:sz w:val="20"/>
                <w:szCs w:val="20"/>
              </w:rPr>
              <w:t>:</w:t>
            </w:r>
            <w:r w:rsidRPr="0015431B">
              <w:rPr>
                <w:rFonts w:ascii="Open Sans" w:hAnsi="Open Sans" w:cs="Open Sans"/>
                <w:sz w:val="20"/>
                <w:szCs w:val="20"/>
              </w:rPr>
              <w:t xml:space="preserve"> 6 </w:t>
            </w:r>
            <w:r w:rsidR="00850559" w:rsidRPr="00850559">
              <w:rPr>
                <w:rFonts w:ascii="Open Sans" w:hAnsi="Open Sans" w:cs="Open Sans"/>
                <w:sz w:val="20"/>
                <w:szCs w:val="20"/>
              </w:rPr>
              <w:t xml:space="preserve">grup zajęciowych </w:t>
            </w:r>
            <w:r w:rsidRPr="0015431B">
              <w:rPr>
                <w:rFonts w:ascii="Open Sans" w:hAnsi="Open Sans" w:cs="Open Sans"/>
                <w:sz w:val="20"/>
                <w:szCs w:val="20"/>
              </w:rPr>
              <w:t xml:space="preserve">po </w:t>
            </w:r>
            <w:r>
              <w:rPr>
                <w:rFonts w:ascii="Open Sans" w:hAnsi="Open Sans" w:cs="Open Sans"/>
                <w:sz w:val="20"/>
                <w:szCs w:val="20"/>
              </w:rPr>
              <w:t>45</w:t>
            </w:r>
            <w:r w:rsidRPr="0015431B">
              <w:rPr>
                <w:rFonts w:ascii="Open Sans" w:hAnsi="Open Sans" w:cs="Open Sans"/>
                <w:sz w:val="20"/>
                <w:szCs w:val="20"/>
              </w:rPr>
              <w:t xml:space="preserve"> minut tygodniowo</w:t>
            </w:r>
            <w:r>
              <w:rPr>
                <w:rFonts w:ascii="Open Sans" w:hAnsi="Open Sans" w:cs="Open Sans"/>
                <w:sz w:val="20"/>
                <w:szCs w:val="20"/>
              </w:rPr>
              <w:t xml:space="preserve">. </w:t>
            </w:r>
            <w:r w:rsidRPr="00B358D6">
              <w:rPr>
                <w:rFonts w:ascii="Open Sans" w:hAnsi="Open Sans" w:cs="Open Sans"/>
                <w:sz w:val="20"/>
                <w:szCs w:val="20"/>
              </w:rPr>
              <w:t>Łącznie 3h zegarowe na grupę/</w:t>
            </w:r>
            <w:proofErr w:type="spellStart"/>
            <w:r w:rsidRPr="00B358D6">
              <w:rPr>
                <w:rFonts w:ascii="Open Sans" w:hAnsi="Open Sans" w:cs="Open Sans"/>
                <w:sz w:val="20"/>
                <w:szCs w:val="20"/>
              </w:rPr>
              <w:t>msc</w:t>
            </w:r>
            <w:proofErr w:type="spellEnd"/>
            <w:r w:rsidRPr="00B358D6">
              <w:rPr>
                <w:rFonts w:ascii="Open Sans" w:hAnsi="Open Sans" w:cs="Open Sans"/>
                <w:sz w:val="20"/>
                <w:szCs w:val="20"/>
              </w:rPr>
              <w:t>. Łącznie 18h miesięcznie</w:t>
            </w:r>
          </w:p>
          <w:p w14:paraId="410BAA25" w14:textId="77777777" w:rsidR="00B358D6" w:rsidRPr="0015431B" w:rsidRDefault="00B358D6" w:rsidP="00B358D6">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FA6E62">
              <w:rPr>
                <w:rFonts w:ascii="Open Sans" w:hAnsi="Open Sans" w:cs="Open Sans"/>
                <w:b/>
                <w:bCs/>
                <w:sz w:val="20"/>
                <w:szCs w:val="20"/>
              </w:rPr>
              <w:t>:</w:t>
            </w:r>
            <w:r w:rsidRPr="0015431B">
              <w:rPr>
                <w:rFonts w:ascii="Open Sans" w:hAnsi="Open Sans" w:cs="Open Sans"/>
                <w:sz w:val="20"/>
                <w:szCs w:val="20"/>
              </w:rPr>
              <w:t xml:space="preserve"> 6 grup, każda licząca od 10 do 12 osób.</w:t>
            </w:r>
          </w:p>
          <w:p w14:paraId="778B1F09" w14:textId="77777777" w:rsidR="00B358D6" w:rsidRPr="0015431B" w:rsidRDefault="00B358D6" w:rsidP="00B358D6">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FA6E62">
              <w:rPr>
                <w:rFonts w:ascii="Open Sans" w:hAnsi="Open Sans" w:cs="Open Sans"/>
                <w:b/>
                <w:bCs/>
                <w:sz w:val="20"/>
                <w:szCs w:val="20"/>
              </w:rPr>
              <w:t>:</w:t>
            </w:r>
            <w:r w:rsidRPr="0015431B">
              <w:rPr>
                <w:rFonts w:ascii="Open Sans" w:hAnsi="Open Sans" w:cs="Open Sans"/>
                <w:sz w:val="20"/>
                <w:szCs w:val="20"/>
              </w:rPr>
              <w:t xml:space="preserve"> 12 miesięcy, od 01.09.2024 do 31.08.2025.</w:t>
            </w:r>
          </w:p>
          <w:p w14:paraId="4C07B82F" w14:textId="5FF9AF3A" w:rsidR="004C7EEC" w:rsidRPr="00A64CC6" w:rsidRDefault="00B358D6" w:rsidP="00850559">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FA6E62">
              <w:rPr>
                <w:rFonts w:ascii="Open Sans" w:hAnsi="Open Sans" w:cs="Open Sans"/>
                <w:b/>
                <w:bCs/>
                <w:sz w:val="20"/>
                <w:szCs w:val="20"/>
              </w:rPr>
              <w:t>:</w:t>
            </w:r>
            <w:r w:rsidRPr="0015431B">
              <w:rPr>
                <w:rFonts w:ascii="Open Sans" w:hAnsi="Open Sans" w:cs="Open Sans"/>
                <w:sz w:val="20"/>
                <w:szCs w:val="20"/>
              </w:rPr>
              <w:t xml:space="preserve"> </w:t>
            </w:r>
            <w:r>
              <w:rPr>
                <w:rFonts w:ascii="Open Sans" w:hAnsi="Open Sans" w:cs="Open Sans"/>
                <w:sz w:val="20"/>
                <w:szCs w:val="20"/>
              </w:rPr>
              <w:t>216</w:t>
            </w:r>
            <w:r w:rsidRPr="0015431B">
              <w:rPr>
                <w:rFonts w:ascii="Open Sans" w:hAnsi="Open Sans" w:cs="Open Sans"/>
                <w:sz w:val="20"/>
                <w:szCs w:val="20"/>
              </w:rPr>
              <w:t xml:space="preserve"> godzin zegaro</w:t>
            </w:r>
            <w:r>
              <w:rPr>
                <w:rFonts w:ascii="Open Sans" w:hAnsi="Open Sans" w:cs="Open Sans"/>
                <w:sz w:val="20"/>
                <w:szCs w:val="20"/>
              </w:rPr>
              <w:t>wych</w:t>
            </w:r>
            <w:r w:rsidRPr="0015431B">
              <w:rPr>
                <w:rFonts w:ascii="Open Sans" w:hAnsi="Open Sans" w:cs="Open Sans"/>
                <w:sz w:val="20"/>
                <w:szCs w:val="20"/>
              </w:rPr>
              <w:t xml:space="preserve"> (równowartość 288 zajęć po </w:t>
            </w:r>
            <w:r>
              <w:rPr>
                <w:rFonts w:ascii="Open Sans" w:hAnsi="Open Sans" w:cs="Open Sans"/>
                <w:sz w:val="20"/>
                <w:szCs w:val="20"/>
              </w:rPr>
              <w:t>45</w:t>
            </w:r>
            <w:r w:rsidRPr="0015431B">
              <w:rPr>
                <w:rFonts w:ascii="Open Sans" w:hAnsi="Open Sans" w:cs="Open Sans"/>
                <w:sz w:val="20"/>
                <w:szCs w:val="20"/>
              </w:rPr>
              <w:t xml:space="preserve"> minut).</w:t>
            </w:r>
          </w:p>
        </w:tc>
      </w:tr>
      <w:tr w:rsidR="004C7EEC" w14:paraId="3E9D75A9" w14:textId="77777777" w:rsidTr="00113BED">
        <w:tc>
          <w:tcPr>
            <w:tcW w:w="10206" w:type="dxa"/>
          </w:tcPr>
          <w:p w14:paraId="4CBEFE88" w14:textId="77777777" w:rsidR="004C7EEC" w:rsidRPr="002E7136" w:rsidRDefault="004C7EEC" w:rsidP="004C7EEC">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lastRenderedPageBreak/>
              <w:t>CZĘŚĆ 8 - Gimnastyka korekcyjna</w:t>
            </w:r>
          </w:p>
          <w:p w14:paraId="24BD28D5" w14:textId="3A5A5575" w:rsidR="004C7EEC" w:rsidRPr="007176C6" w:rsidRDefault="00411DA9" w:rsidP="002A4C96">
            <w:pPr>
              <w:spacing w:line="276" w:lineRule="auto"/>
              <w:contextualSpacing/>
              <w:jc w:val="both"/>
              <w:rPr>
                <w:rFonts w:ascii="Open Sans" w:hAnsi="Open Sans" w:cs="Open Sans"/>
                <w:sz w:val="20"/>
                <w:szCs w:val="20"/>
              </w:rPr>
            </w:pPr>
            <w:r w:rsidRPr="001C6DE9">
              <w:rPr>
                <w:rFonts w:ascii="Open Sans" w:hAnsi="Open Sans" w:cs="Open Sans"/>
                <w:sz w:val="20"/>
                <w:szCs w:val="20"/>
              </w:rPr>
              <w:t>Przedmiotem zamówienia jest świadczenie usług w zakresie prowadzenia zajęć</w:t>
            </w:r>
            <w:r>
              <w:rPr>
                <w:rFonts w:ascii="Open Sans" w:hAnsi="Open Sans" w:cs="Open Sans"/>
                <w:sz w:val="20"/>
                <w:szCs w:val="20"/>
              </w:rPr>
              <w:t xml:space="preserve"> </w:t>
            </w:r>
            <w:r w:rsidRPr="00A64CC6">
              <w:rPr>
                <w:rFonts w:ascii="Open Sans" w:hAnsi="Open Sans" w:cs="Open Sans"/>
                <w:sz w:val="20"/>
                <w:szCs w:val="20"/>
              </w:rPr>
              <w:t>edukacyjn</w:t>
            </w:r>
            <w:r>
              <w:rPr>
                <w:rFonts w:ascii="Open Sans" w:hAnsi="Open Sans" w:cs="Open Sans"/>
                <w:sz w:val="20"/>
                <w:szCs w:val="20"/>
              </w:rPr>
              <w:t xml:space="preserve">ych </w:t>
            </w:r>
            <w:r w:rsidRPr="004D0027">
              <w:rPr>
                <w:rFonts w:ascii="Open Sans" w:hAnsi="Open Sans" w:cs="Open Sans"/>
                <w:sz w:val="20"/>
                <w:szCs w:val="20"/>
              </w:rPr>
              <w:t>kształtują</w:t>
            </w:r>
            <w:r>
              <w:rPr>
                <w:rFonts w:ascii="Open Sans" w:hAnsi="Open Sans" w:cs="Open Sans"/>
                <w:sz w:val="20"/>
                <w:szCs w:val="20"/>
              </w:rPr>
              <w:t>cych</w:t>
            </w:r>
            <w:r w:rsidRPr="004D0027">
              <w:rPr>
                <w:rFonts w:ascii="Open Sans" w:hAnsi="Open Sans" w:cs="Open Sans"/>
                <w:sz w:val="20"/>
                <w:szCs w:val="20"/>
              </w:rPr>
              <w:t xml:space="preserve"> </w:t>
            </w:r>
            <w:r w:rsidRPr="007176C6">
              <w:rPr>
                <w:rFonts w:ascii="Open Sans" w:hAnsi="Open Sans" w:cs="Open Sans"/>
                <w:sz w:val="20"/>
                <w:szCs w:val="20"/>
              </w:rPr>
              <w:t xml:space="preserve">postawy prozdrowotne dla dzieci w wieku przedszkolnym - zajęcia z gimnastyki korekcyjnej </w:t>
            </w:r>
            <w:r w:rsidR="004C7EEC" w:rsidRPr="007176C6">
              <w:rPr>
                <w:rFonts w:ascii="Open Sans" w:hAnsi="Open Sans" w:cs="Open Sans"/>
                <w:sz w:val="20"/>
                <w:szCs w:val="20"/>
              </w:rPr>
              <w:t>mające na celu korygowanie wad postawy i zaburzeń ruchu</w:t>
            </w:r>
            <w:r w:rsidRPr="007176C6">
              <w:rPr>
                <w:rFonts w:ascii="Open Sans" w:hAnsi="Open Sans" w:cs="Open Sans"/>
                <w:sz w:val="20"/>
                <w:szCs w:val="20"/>
              </w:rPr>
              <w:t>.</w:t>
            </w:r>
          </w:p>
          <w:p w14:paraId="2A89FE09" w14:textId="128C9E0F" w:rsidR="007176C6" w:rsidRPr="007176C6" w:rsidRDefault="004C7EEC" w:rsidP="007176C6">
            <w:pPr>
              <w:spacing w:line="276" w:lineRule="auto"/>
              <w:contextualSpacing/>
              <w:jc w:val="both"/>
              <w:rPr>
                <w:rFonts w:ascii="Open Sans" w:hAnsi="Open Sans" w:cs="Open Sans"/>
                <w:sz w:val="20"/>
                <w:szCs w:val="20"/>
              </w:rPr>
            </w:pPr>
            <w:r w:rsidRPr="002E7136">
              <w:rPr>
                <w:rFonts w:ascii="Arial" w:hAnsi="Arial" w:cs="Arial"/>
                <w:b/>
                <w:bCs/>
                <w:sz w:val="20"/>
                <w:szCs w:val="20"/>
              </w:rPr>
              <w:t>Cel zajęć</w:t>
            </w:r>
            <w:r w:rsidRPr="007176C6">
              <w:rPr>
                <w:rFonts w:ascii="Open Sans" w:hAnsi="Open Sans" w:cs="Open Sans"/>
                <w:b/>
                <w:bCs/>
                <w:sz w:val="20"/>
                <w:szCs w:val="20"/>
              </w:rPr>
              <w:t>:</w:t>
            </w:r>
            <w:r w:rsidR="007176C6" w:rsidRPr="007176C6">
              <w:rPr>
                <w:rFonts w:ascii="Open Sans" w:hAnsi="Open Sans" w:cs="Open Sans"/>
                <w:b/>
                <w:bCs/>
                <w:sz w:val="20"/>
                <w:szCs w:val="20"/>
              </w:rPr>
              <w:t xml:space="preserve"> </w:t>
            </w:r>
            <w:r w:rsidR="007176C6" w:rsidRPr="007176C6">
              <w:rPr>
                <w:rFonts w:ascii="Open Sans" w:hAnsi="Open Sans" w:cs="Open Sans"/>
                <w:sz w:val="20"/>
                <w:szCs w:val="20"/>
              </w:rPr>
              <w:t>Głównym celem zajęć jest korekcja istniejących wad postawy i zaburzeń ruchu u dzieci w wieku przedszkolnym oraz profilaktyka wad postawy w przyszłości. Zajęcia mają na celu:</w:t>
            </w:r>
          </w:p>
          <w:p w14:paraId="4EC1D15C" w14:textId="15D32E24" w:rsidR="007176C6" w:rsidRPr="007176C6" w:rsidRDefault="007176C6" w:rsidP="007176C6">
            <w:pPr>
              <w:pStyle w:val="Akapitzlist"/>
              <w:numPr>
                <w:ilvl w:val="0"/>
                <w:numId w:val="51"/>
              </w:numPr>
              <w:spacing w:line="276" w:lineRule="auto"/>
              <w:contextualSpacing/>
              <w:rPr>
                <w:rFonts w:ascii="Open Sans" w:hAnsi="Open Sans" w:cs="Open Sans"/>
                <w:sz w:val="20"/>
                <w:szCs w:val="20"/>
              </w:rPr>
            </w:pPr>
            <w:r w:rsidRPr="007176C6">
              <w:rPr>
                <w:rFonts w:ascii="Open Sans" w:hAnsi="Open Sans" w:cs="Open Sans"/>
                <w:sz w:val="20"/>
                <w:szCs w:val="20"/>
              </w:rPr>
              <w:t>Korekcja wad postawy poprzez poprawę ułożenia ciała, wzmocnienie mięśni posturalnych, rozciągnięcie mięśni przykurczonych.</w:t>
            </w:r>
          </w:p>
          <w:p w14:paraId="7C898DA3" w14:textId="14DBF30C" w:rsidR="007176C6" w:rsidRPr="007176C6" w:rsidRDefault="007176C6" w:rsidP="007176C6">
            <w:pPr>
              <w:pStyle w:val="Akapitzlist"/>
              <w:numPr>
                <w:ilvl w:val="0"/>
                <w:numId w:val="51"/>
              </w:numPr>
              <w:spacing w:line="276" w:lineRule="auto"/>
              <w:contextualSpacing/>
              <w:rPr>
                <w:rFonts w:ascii="Open Sans" w:hAnsi="Open Sans" w:cs="Open Sans"/>
                <w:sz w:val="20"/>
                <w:szCs w:val="20"/>
              </w:rPr>
            </w:pPr>
            <w:r w:rsidRPr="007176C6">
              <w:rPr>
                <w:rFonts w:ascii="Open Sans" w:hAnsi="Open Sans" w:cs="Open Sans"/>
                <w:sz w:val="20"/>
                <w:szCs w:val="20"/>
              </w:rPr>
              <w:t>Poprawę koordynacji ruchowej, rozwój zmysłu równowagi, koordynacji wzrokowo-ruchowej, płynności ruchów.</w:t>
            </w:r>
          </w:p>
          <w:p w14:paraId="440B908A" w14:textId="29F3086B" w:rsidR="007176C6" w:rsidRPr="007176C6" w:rsidRDefault="007176C6" w:rsidP="007176C6">
            <w:pPr>
              <w:pStyle w:val="Akapitzlist"/>
              <w:numPr>
                <w:ilvl w:val="0"/>
                <w:numId w:val="51"/>
              </w:numPr>
              <w:spacing w:line="276" w:lineRule="auto"/>
              <w:contextualSpacing/>
              <w:rPr>
                <w:rFonts w:ascii="Open Sans" w:hAnsi="Open Sans" w:cs="Open Sans"/>
                <w:sz w:val="20"/>
                <w:szCs w:val="20"/>
              </w:rPr>
            </w:pPr>
            <w:r w:rsidRPr="007176C6">
              <w:rPr>
                <w:rFonts w:ascii="Open Sans" w:hAnsi="Open Sans" w:cs="Open Sans"/>
                <w:sz w:val="20"/>
                <w:szCs w:val="20"/>
              </w:rPr>
              <w:t>Zwiększenie świadomości prawidłowej postawy ciała i umiejętności utrzymania jej w różnych sytuacjach.</w:t>
            </w:r>
          </w:p>
          <w:p w14:paraId="49919201" w14:textId="0AB4CE62" w:rsidR="004C7EEC" w:rsidRPr="007176C6" w:rsidRDefault="007176C6" w:rsidP="007176C6">
            <w:pPr>
              <w:pStyle w:val="Akapitzlist"/>
              <w:numPr>
                <w:ilvl w:val="0"/>
                <w:numId w:val="51"/>
              </w:numPr>
              <w:spacing w:line="276" w:lineRule="auto"/>
              <w:contextualSpacing/>
              <w:rPr>
                <w:rFonts w:ascii="Open Sans" w:hAnsi="Open Sans" w:cs="Open Sans"/>
                <w:sz w:val="20"/>
                <w:szCs w:val="20"/>
              </w:rPr>
            </w:pPr>
            <w:r w:rsidRPr="007176C6">
              <w:rPr>
                <w:rFonts w:ascii="Open Sans" w:hAnsi="Open Sans" w:cs="Open Sans"/>
                <w:sz w:val="20"/>
                <w:szCs w:val="20"/>
              </w:rPr>
              <w:t>Profilaktyka wad postawy: Zapobieganie pogłębianiu się istniejących wad oraz powstawaniu nowych.</w:t>
            </w:r>
          </w:p>
          <w:p w14:paraId="0567CFA3" w14:textId="35F955B9" w:rsidR="004C7EEC" w:rsidRPr="007176C6"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Charakter zajęć</w:t>
            </w:r>
            <w:r w:rsidRPr="007176C6">
              <w:rPr>
                <w:rFonts w:ascii="Open Sans" w:hAnsi="Open Sans" w:cs="Open Sans"/>
                <w:sz w:val="20"/>
                <w:szCs w:val="20"/>
              </w:rPr>
              <w:t xml:space="preserve">:  </w:t>
            </w:r>
            <w:r w:rsidR="007176C6" w:rsidRPr="007176C6">
              <w:rPr>
                <w:rFonts w:ascii="Open Sans" w:hAnsi="Open Sans" w:cs="Open Sans"/>
                <w:sz w:val="20"/>
                <w:szCs w:val="20"/>
              </w:rPr>
              <w:t>Zajęcia będą miały charakter indywidualny lub grupowy, dostosowany do potrzeb i możliwości każdego dziecka. Ćwiczenia będą prowadzone w formie zabawowej, z wykorzystaniem różnorodnych przyrządów i pomocy dydaktycznych.</w:t>
            </w:r>
          </w:p>
          <w:p w14:paraId="7A955A48" w14:textId="77777777" w:rsidR="004C7EEC" w:rsidRPr="007176C6" w:rsidRDefault="004C7EEC" w:rsidP="002A4C96">
            <w:pPr>
              <w:spacing w:line="276" w:lineRule="auto"/>
              <w:contextualSpacing/>
              <w:jc w:val="both"/>
              <w:rPr>
                <w:rFonts w:ascii="Open Sans" w:hAnsi="Open Sans" w:cs="Open Sans"/>
                <w:b/>
                <w:bCs/>
                <w:sz w:val="20"/>
                <w:szCs w:val="20"/>
              </w:rPr>
            </w:pPr>
            <w:r w:rsidRPr="002E7136">
              <w:rPr>
                <w:rFonts w:ascii="Arial" w:hAnsi="Arial" w:cs="Arial"/>
                <w:b/>
                <w:bCs/>
                <w:sz w:val="20"/>
                <w:szCs w:val="20"/>
              </w:rPr>
              <w:t>Zakres tematyczny</w:t>
            </w:r>
            <w:r w:rsidRPr="007176C6">
              <w:rPr>
                <w:rFonts w:ascii="Open Sans" w:hAnsi="Open Sans" w:cs="Open Sans"/>
                <w:b/>
                <w:bCs/>
                <w:sz w:val="20"/>
                <w:szCs w:val="20"/>
              </w:rPr>
              <w:t>:</w:t>
            </w:r>
          </w:p>
          <w:p w14:paraId="06690E58" w14:textId="0075EEAD" w:rsidR="007176C6" w:rsidRPr="007176C6" w:rsidRDefault="007176C6" w:rsidP="00214010">
            <w:pPr>
              <w:pStyle w:val="Akapitzlist"/>
              <w:numPr>
                <w:ilvl w:val="0"/>
                <w:numId w:val="38"/>
              </w:numPr>
              <w:spacing w:line="276" w:lineRule="auto"/>
              <w:contextualSpacing/>
              <w:rPr>
                <w:rFonts w:ascii="Open Sans" w:hAnsi="Open Sans" w:cs="Open Sans"/>
                <w:sz w:val="20"/>
                <w:szCs w:val="20"/>
              </w:rPr>
            </w:pPr>
            <w:r w:rsidRPr="007176C6">
              <w:rPr>
                <w:rFonts w:ascii="Open Sans" w:hAnsi="Open Sans" w:cs="Open Sans"/>
                <w:sz w:val="20"/>
                <w:szCs w:val="20"/>
              </w:rPr>
              <w:t>Ćwiczenia rozgrzewające: Przygotowanie organizmu do wysiłku, rozciąganie mięśni.</w:t>
            </w:r>
          </w:p>
          <w:p w14:paraId="0758000B" w14:textId="77777777" w:rsidR="007176C6" w:rsidRPr="007176C6" w:rsidRDefault="007176C6" w:rsidP="007176C6">
            <w:pPr>
              <w:pStyle w:val="Akapitzlist"/>
              <w:numPr>
                <w:ilvl w:val="0"/>
                <w:numId w:val="38"/>
              </w:numPr>
              <w:spacing w:line="276" w:lineRule="auto"/>
              <w:contextualSpacing/>
              <w:rPr>
                <w:rFonts w:ascii="Open Sans" w:hAnsi="Open Sans" w:cs="Open Sans"/>
                <w:sz w:val="20"/>
                <w:szCs w:val="20"/>
              </w:rPr>
            </w:pPr>
            <w:r w:rsidRPr="007176C6">
              <w:rPr>
                <w:rFonts w:ascii="Open Sans" w:hAnsi="Open Sans" w:cs="Open Sans"/>
                <w:sz w:val="20"/>
                <w:szCs w:val="20"/>
              </w:rPr>
              <w:t>Ćwiczenia korekcyjne: Ćwiczenia wzmacniające mięśnie posturalne, rozciągające mięśnie przykurczone, poprawiające ułożenie poszczególnych części ciała.</w:t>
            </w:r>
          </w:p>
          <w:p w14:paraId="560650B4" w14:textId="77777777" w:rsidR="007176C6" w:rsidRPr="007176C6" w:rsidRDefault="007176C6" w:rsidP="007176C6">
            <w:pPr>
              <w:pStyle w:val="Akapitzlist"/>
              <w:numPr>
                <w:ilvl w:val="0"/>
                <w:numId w:val="38"/>
              </w:numPr>
              <w:spacing w:line="276" w:lineRule="auto"/>
              <w:contextualSpacing/>
              <w:rPr>
                <w:rFonts w:ascii="Open Sans" w:hAnsi="Open Sans" w:cs="Open Sans"/>
                <w:sz w:val="20"/>
                <w:szCs w:val="20"/>
              </w:rPr>
            </w:pPr>
            <w:r w:rsidRPr="007176C6">
              <w:rPr>
                <w:rFonts w:ascii="Open Sans" w:hAnsi="Open Sans" w:cs="Open Sans"/>
                <w:sz w:val="20"/>
                <w:szCs w:val="20"/>
              </w:rPr>
              <w:t>Ćwiczenia relaksacyjne: Ćwiczenia odprężające, zmniejszające napięcie mięśniowe.</w:t>
            </w:r>
          </w:p>
          <w:p w14:paraId="4EB57397" w14:textId="4B52F7C2" w:rsidR="004C7EEC" w:rsidRPr="007176C6" w:rsidRDefault="007176C6" w:rsidP="007176C6">
            <w:pPr>
              <w:pStyle w:val="Akapitzlist"/>
              <w:numPr>
                <w:ilvl w:val="0"/>
                <w:numId w:val="38"/>
              </w:numPr>
              <w:spacing w:line="276" w:lineRule="auto"/>
              <w:contextualSpacing/>
              <w:rPr>
                <w:rFonts w:ascii="Open Sans" w:hAnsi="Open Sans" w:cs="Open Sans"/>
                <w:sz w:val="20"/>
                <w:szCs w:val="20"/>
              </w:rPr>
            </w:pPr>
            <w:r w:rsidRPr="007176C6">
              <w:rPr>
                <w:rFonts w:ascii="Open Sans" w:hAnsi="Open Sans" w:cs="Open Sans"/>
                <w:sz w:val="20"/>
                <w:szCs w:val="20"/>
              </w:rPr>
              <w:t>Zabawy ruchowe: Zabawy rozwijające koordynację ruchową, zmysł równowagi i orientację w przestrzeni.</w:t>
            </w:r>
          </w:p>
          <w:p w14:paraId="2482BDB4" w14:textId="22C136E4" w:rsidR="007176C6" w:rsidRPr="007176C6" w:rsidRDefault="004C7EEC" w:rsidP="007176C6">
            <w:pPr>
              <w:spacing w:line="276" w:lineRule="auto"/>
              <w:contextualSpacing/>
              <w:jc w:val="both"/>
              <w:rPr>
                <w:rFonts w:ascii="Open Sans" w:hAnsi="Open Sans" w:cs="Open Sans"/>
                <w:sz w:val="20"/>
                <w:szCs w:val="20"/>
              </w:rPr>
            </w:pPr>
            <w:r w:rsidRPr="002E7136">
              <w:rPr>
                <w:rFonts w:ascii="Arial" w:hAnsi="Arial" w:cs="Arial"/>
                <w:b/>
                <w:bCs/>
                <w:sz w:val="20"/>
                <w:szCs w:val="20"/>
              </w:rPr>
              <w:t>Oczekiwane rezultaty</w:t>
            </w:r>
            <w:r w:rsidRPr="007176C6">
              <w:rPr>
                <w:rFonts w:ascii="Open Sans" w:hAnsi="Open Sans" w:cs="Open Sans"/>
                <w:sz w:val="20"/>
                <w:szCs w:val="20"/>
              </w:rPr>
              <w:t>:</w:t>
            </w:r>
            <w:r w:rsidR="007176C6" w:rsidRPr="007176C6">
              <w:rPr>
                <w:rFonts w:ascii="Open Sans" w:hAnsi="Open Sans" w:cs="Open Sans"/>
                <w:sz w:val="20"/>
                <w:szCs w:val="20"/>
              </w:rPr>
              <w:t xml:space="preserve"> Po zakończeniu zajęć dzieci powinny:</w:t>
            </w:r>
          </w:p>
          <w:p w14:paraId="14EC36A9" w14:textId="77777777" w:rsidR="007176C6" w:rsidRPr="007176C6" w:rsidRDefault="007176C6" w:rsidP="007176C6">
            <w:pPr>
              <w:pStyle w:val="Akapitzlist"/>
              <w:numPr>
                <w:ilvl w:val="0"/>
                <w:numId w:val="41"/>
              </w:numPr>
              <w:spacing w:line="276" w:lineRule="auto"/>
              <w:contextualSpacing/>
              <w:rPr>
                <w:rFonts w:ascii="Open Sans" w:hAnsi="Open Sans" w:cs="Open Sans"/>
                <w:sz w:val="20"/>
                <w:szCs w:val="20"/>
              </w:rPr>
            </w:pPr>
            <w:r w:rsidRPr="007176C6">
              <w:rPr>
                <w:rFonts w:ascii="Open Sans" w:hAnsi="Open Sans" w:cs="Open Sans"/>
                <w:sz w:val="20"/>
                <w:szCs w:val="20"/>
              </w:rPr>
              <w:t>Poprawić swoją postawę ciała.</w:t>
            </w:r>
          </w:p>
          <w:p w14:paraId="44F9AF83" w14:textId="77777777" w:rsidR="007176C6" w:rsidRPr="007176C6" w:rsidRDefault="007176C6" w:rsidP="007176C6">
            <w:pPr>
              <w:pStyle w:val="Akapitzlist"/>
              <w:numPr>
                <w:ilvl w:val="0"/>
                <w:numId w:val="41"/>
              </w:numPr>
              <w:spacing w:line="276" w:lineRule="auto"/>
              <w:contextualSpacing/>
              <w:rPr>
                <w:rFonts w:ascii="Open Sans" w:hAnsi="Open Sans" w:cs="Open Sans"/>
                <w:sz w:val="20"/>
                <w:szCs w:val="20"/>
              </w:rPr>
            </w:pPr>
            <w:r w:rsidRPr="007176C6">
              <w:rPr>
                <w:rFonts w:ascii="Open Sans" w:hAnsi="Open Sans" w:cs="Open Sans"/>
                <w:sz w:val="20"/>
                <w:szCs w:val="20"/>
              </w:rPr>
              <w:t>Zwiększyć świadomość prawidłowej postawy.</w:t>
            </w:r>
          </w:p>
          <w:p w14:paraId="39CEFE52" w14:textId="77777777" w:rsidR="007176C6" w:rsidRPr="007176C6" w:rsidRDefault="007176C6" w:rsidP="007176C6">
            <w:pPr>
              <w:pStyle w:val="Akapitzlist"/>
              <w:numPr>
                <w:ilvl w:val="0"/>
                <w:numId w:val="41"/>
              </w:numPr>
              <w:spacing w:line="276" w:lineRule="auto"/>
              <w:contextualSpacing/>
              <w:rPr>
                <w:rFonts w:ascii="Open Sans" w:hAnsi="Open Sans" w:cs="Open Sans"/>
                <w:sz w:val="20"/>
                <w:szCs w:val="20"/>
              </w:rPr>
            </w:pPr>
            <w:proofErr w:type="spellStart"/>
            <w:r w:rsidRPr="007176C6">
              <w:rPr>
                <w:rFonts w:ascii="Open Sans" w:hAnsi="Open Sans" w:cs="Open Sans"/>
                <w:sz w:val="20"/>
                <w:szCs w:val="20"/>
              </w:rPr>
              <w:t>Rozwiniąć</w:t>
            </w:r>
            <w:proofErr w:type="spellEnd"/>
            <w:r w:rsidRPr="007176C6">
              <w:rPr>
                <w:rFonts w:ascii="Open Sans" w:hAnsi="Open Sans" w:cs="Open Sans"/>
                <w:sz w:val="20"/>
                <w:szCs w:val="20"/>
              </w:rPr>
              <w:t xml:space="preserve"> koordynację ruchową.</w:t>
            </w:r>
          </w:p>
          <w:p w14:paraId="54FF5F70" w14:textId="77777777" w:rsidR="007176C6" w:rsidRPr="007176C6" w:rsidRDefault="007176C6" w:rsidP="007176C6">
            <w:pPr>
              <w:pStyle w:val="Akapitzlist"/>
              <w:numPr>
                <w:ilvl w:val="0"/>
                <w:numId w:val="41"/>
              </w:numPr>
              <w:spacing w:line="276" w:lineRule="auto"/>
              <w:contextualSpacing/>
              <w:rPr>
                <w:rFonts w:ascii="Open Sans" w:hAnsi="Open Sans" w:cs="Open Sans"/>
                <w:sz w:val="20"/>
                <w:szCs w:val="20"/>
              </w:rPr>
            </w:pPr>
            <w:r w:rsidRPr="007176C6">
              <w:rPr>
                <w:rFonts w:ascii="Open Sans" w:hAnsi="Open Sans" w:cs="Open Sans"/>
                <w:sz w:val="20"/>
                <w:szCs w:val="20"/>
              </w:rPr>
              <w:t>Zwiększyć swoją sprawność fizyczną.</w:t>
            </w:r>
          </w:p>
          <w:p w14:paraId="63FD28BF" w14:textId="77777777" w:rsidR="007176C6" w:rsidRPr="007176C6" w:rsidRDefault="007176C6" w:rsidP="007176C6">
            <w:pPr>
              <w:pStyle w:val="Akapitzlist"/>
              <w:numPr>
                <w:ilvl w:val="0"/>
                <w:numId w:val="41"/>
              </w:numPr>
              <w:spacing w:line="276" w:lineRule="auto"/>
              <w:contextualSpacing/>
              <w:rPr>
                <w:rFonts w:ascii="Open Sans" w:hAnsi="Open Sans" w:cs="Open Sans"/>
                <w:sz w:val="20"/>
                <w:szCs w:val="20"/>
              </w:rPr>
            </w:pPr>
            <w:r w:rsidRPr="007176C6">
              <w:rPr>
                <w:rFonts w:ascii="Open Sans" w:hAnsi="Open Sans" w:cs="Open Sans"/>
                <w:sz w:val="20"/>
                <w:szCs w:val="20"/>
              </w:rPr>
              <w:t>Zmniejszyć napięcie mięśniowe.</w:t>
            </w:r>
          </w:p>
          <w:p w14:paraId="359A310E" w14:textId="77777777" w:rsidR="00411DA9" w:rsidRPr="005F2E67" w:rsidRDefault="00411DA9" w:rsidP="00411DA9">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7176C6">
              <w:rPr>
                <w:rFonts w:ascii="Open Sans" w:hAnsi="Open Sans" w:cs="Open Sans"/>
                <w:sz w:val="20"/>
                <w:szCs w:val="20"/>
              </w:rPr>
              <w:t>: Każdorazowo</w:t>
            </w:r>
            <w:r w:rsidRPr="005F2E67">
              <w:rPr>
                <w:rFonts w:ascii="Open Sans" w:hAnsi="Open Sans" w:cs="Open Sans"/>
                <w:sz w:val="20"/>
                <w:szCs w:val="20"/>
              </w:rPr>
              <w:t xml:space="preserve"> minimum 30 minut na grupę.</w:t>
            </w:r>
          </w:p>
          <w:p w14:paraId="7758BFEC" w14:textId="4708AEC0" w:rsidR="00411DA9" w:rsidRPr="005F2E67" w:rsidRDefault="00411DA9" w:rsidP="00411DA9">
            <w:pPr>
              <w:spacing w:line="276" w:lineRule="auto"/>
              <w:contextualSpacing/>
              <w:jc w:val="both"/>
              <w:rPr>
                <w:rFonts w:ascii="Open Sans" w:hAnsi="Open Sans" w:cs="Open Sans"/>
                <w:sz w:val="20"/>
                <w:szCs w:val="20"/>
              </w:rPr>
            </w:pPr>
            <w:r w:rsidRPr="002E7136">
              <w:rPr>
                <w:rFonts w:ascii="Arial" w:hAnsi="Arial" w:cs="Arial"/>
                <w:b/>
                <w:bCs/>
                <w:sz w:val="20"/>
                <w:szCs w:val="20"/>
              </w:rPr>
              <w:t>Wymiar zajęć</w:t>
            </w:r>
            <w:r w:rsidRPr="005F2E67">
              <w:rPr>
                <w:rFonts w:ascii="Open Sans" w:hAnsi="Open Sans" w:cs="Open Sans"/>
                <w:sz w:val="20"/>
                <w:szCs w:val="20"/>
              </w:rPr>
              <w:t xml:space="preserve">: 6 </w:t>
            </w:r>
            <w:r w:rsidR="00850559" w:rsidRPr="00850559">
              <w:rPr>
                <w:rFonts w:ascii="Open Sans" w:hAnsi="Open Sans" w:cs="Open Sans"/>
                <w:sz w:val="20"/>
                <w:szCs w:val="20"/>
              </w:rPr>
              <w:t xml:space="preserve">grup zajęciowych </w:t>
            </w:r>
            <w:r w:rsidRPr="005F2E67">
              <w:rPr>
                <w:rFonts w:ascii="Open Sans" w:hAnsi="Open Sans" w:cs="Open Sans"/>
                <w:sz w:val="20"/>
                <w:szCs w:val="20"/>
              </w:rPr>
              <w:t>po 30 minut tygodniowo, co daje 3 godziny zegarowe zajęć w tygodniu.</w:t>
            </w:r>
          </w:p>
          <w:p w14:paraId="22C7B8C6" w14:textId="77777777" w:rsidR="00411DA9" w:rsidRPr="005F2E67" w:rsidRDefault="00411DA9" w:rsidP="00411DA9">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5F2E67">
              <w:rPr>
                <w:rFonts w:ascii="Open Sans" w:hAnsi="Open Sans" w:cs="Open Sans"/>
                <w:sz w:val="20"/>
                <w:szCs w:val="20"/>
              </w:rPr>
              <w:t>: 6 grup, każda licząca od 10 do 12 osób.</w:t>
            </w:r>
          </w:p>
          <w:p w14:paraId="6308371B" w14:textId="77777777" w:rsidR="00411DA9" w:rsidRPr="005F2E67" w:rsidRDefault="00411DA9" w:rsidP="00411DA9">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5F2E67">
              <w:rPr>
                <w:rFonts w:ascii="Open Sans" w:hAnsi="Open Sans" w:cs="Open Sans"/>
                <w:sz w:val="20"/>
                <w:szCs w:val="20"/>
              </w:rPr>
              <w:t>: 12 miesięcy, od 01.09.2024 do 31.08.2025.</w:t>
            </w:r>
          </w:p>
          <w:p w14:paraId="608A1039" w14:textId="77777777" w:rsidR="004C7EEC" w:rsidRDefault="00411DA9" w:rsidP="00411DA9">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5F2E67">
              <w:rPr>
                <w:rFonts w:ascii="Open Sans" w:hAnsi="Open Sans" w:cs="Open Sans"/>
                <w:sz w:val="20"/>
                <w:szCs w:val="20"/>
              </w:rPr>
              <w:t>: 144</w:t>
            </w:r>
            <w:r w:rsidRPr="0015431B">
              <w:rPr>
                <w:rFonts w:ascii="Open Sans" w:hAnsi="Open Sans" w:cs="Open Sans"/>
                <w:sz w:val="20"/>
                <w:szCs w:val="20"/>
              </w:rPr>
              <w:t xml:space="preserve"> godziny zegarowe (równowartość 288 zajęć po 30 minut).</w:t>
            </w:r>
          </w:p>
          <w:p w14:paraId="5F724A69" w14:textId="612499B4" w:rsidR="005A09D0" w:rsidRPr="00A64CC6" w:rsidRDefault="005A09D0" w:rsidP="00411DA9">
            <w:pPr>
              <w:spacing w:line="276" w:lineRule="auto"/>
              <w:contextualSpacing/>
              <w:jc w:val="both"/>
              <w:rPr>
                <w:rFonts w:ascii="Open Sans" w:hAnsi="Open Sans" w:cs="Open Sans"/>
                <w:sz w:val="20"/>
                <w:szCs w:val="20"/>
              </w:rPr>
            </w:pPr>
          </w:p>
        </w:tc>
      </w:tr>
      <w:tr w:rsidR="004C7EEC" w14:paraId="7E54D623" w14:textId="77777777" w:rsidTr="009944DA">
        <w:tc>
          <w:tcPr>
            <w:tcW w:w="10206" w:type="dxa"/>
          </w:tcPr>
          <w:p w14:paraId="75C643EF" w14:textId="77777777" w:rsidR="004C7EEC" w:rsidRPr="002E7136" w:rsidRDefault="004C7EEC" w:rsidP="004C7EEC">
            <w:pPr>
              <w:shd w:val="clear" w:color="auto" w:fill="C5E0B3" w:themeFill="accent6" w:themeFillTint="66"/>
              <w:spacing w:line="276" w:lineRule="auto"/>
              <w:contextualSpacing/>
              <w:jc w:val="center"/>
              <w:rPr>
                <w:rFonts w:ascii="Arial" w:hAnsi="Arial" w:cs="Arial"/>
                <w:b/>
                <w:bCs/>
                <w:sz w:val="24"/>
                <w:szCs w:val="24"/>
              </w:rPr>
            </w:pPr>
            <w:r w:rsidRPr="002E7136">
              <w:rPr>
                <w:rFonts w:ascii="Arial" w:hAnsi="Arial" w:cs="Arial"/>
                <w:b/>
                <w:bCs/>
                <w:sz w:val="24"/>
                <w:szCs w:val="24"/>
              </w:rPr>
              <w:t>CZĘŚĆ 9 - Zajęcia z psychologiem</w:t>
            </w:r>
          </w:p>
          <w:p w14:paraId="401B3627" w14:textId="591ABF07" w:rsidR="00710630" w:rsidRPr="00710630" w:rsidRDefault="00710630" w:rsidP="00710630">
            <w:pPr>
              <w:spacing w:line="276" w:lineRule="auto"/>
              <w:contextualSpacing/>
              <w:jc w:val="both"/>
              <w:rPr>
                <w:rFonts w:ascii="Open Sans" w:hAnsi="Open Sans" w:cs="Open Sans"/>
                <w:sz w:val="20"/>
                <w:szCs w:val="20"/>
              </w:rPr>
            </w:pPr>
            <w:r w:rsidRPr="00710630">
              <w:t xml:space="preserve">Przedmiotem zamówienia jest świadczenie usług w zakresie prowadzenia zajęć edukacyjnych z psychologiem dla dzieci w wieku przedszkolnym. </w:t>
            </w:r>
          </w:p>
          <w:p w14:paraId="721F567E" w14:textId="1D4A71D6" w:rsidR="00710630" w:rsidRPr="00710630" w:rsidRDefault="004C7EEC" w:rsidP="00710630">
            <w:pPr>
              <w:spacing w:line="276" w:lineRule="auto"/>
              <w:contextualSpacing/>
              <w:jc w:val="both"/>
              <w:rPr>
                <w:rFonts w:ascii="Open Sans" w:hAnsi="Open Sans" w:cs="Open Sans"/>
                <w:sz w:val="20"/>
                <w:szCs w:val="20"/>
              </w:rPr>
            </w:pPr>
            <w:r w:rsidRPr="002E7136">
              <w:rPr>
                <w:rFonts w:ascii="Arial" w:hAnsi="Arial" w:cs="Arial"/>
                <w:b/>
                <w:bCs/>
                <w:sz w:val="20"/>
                <w:szCs w:val="20"/>
              </w:rPr>
              <w:t>Cel zajęć</w:t>
            </w:r>
            <w:r w:rsidRPr="00710630">
              <w:rPr>
                <w:rFonts w:ascii="Open Sans" w:hAnsi="Open Sans" w:cs="Open Sans"/>
                <w:b/>
                <w:bCs/>
                <w:sz w:val="20"/>
                <w:szCs w:val="20"/>
              </w:rPr>
              <w:t>:</w:t>
            </w:r>
            <w:r w:rsidR="00710630" w:rsidRPr="00710630">
              <w:t xml:space="preserve"> </w:t>
            </w:r>
            <w:r w:rsidR="00710630" w:rsidRPr="00710630">
              <w:rPr>
                <w:rFonts w:ascii="Open Sans" w:hAnsi="Open Sans" w:cs="Open Sans"/>
                <w:sz w:val="20"/>
                <w:szCs w:val="20"/>
              </w:rPr>
              <w:t>Głównym celem zajęć jest kompleksowe wsparcie rozwoju dzieci w wieku przedszkolnym, zarówno na poziomie indywidualnym, jak i grupowym. Zadania psychologa:</w:t>
            </w:r>
          </w:p>
          <w:p w14:paraId="37460FA4" w14:textId="77777777" w:rsidR="00710630" w:rsidRPr="00710630" w:rsidRDefault="00710630" w:rsidP="00710630">
            <w:pPr>
              <w:pStyle w:val="Akapitzlist"/>
              <w:numPr>
                <w:ilvl w:val="0"/>
                <w:numId w:val="37"/>
              </w:numPr>
              <w:spacing w:line="276" w:lineRule="auto"/>
              <w:contextualSpacing/>
              <w:rPr>
                <w:rFonts w:ascii="Open Sans" w:hAnsi="Open Sans" w:cs="Open Sans"/>
                <w:sz w:val="20"/>
                <w:szCs w:val="20"/>
              </w:rPr>
            </w:pPr>
            <w:r w:rsidRPr="00710630">
              <w:rPr>
                <w:rFonts w:ascii="Open Sans" w:hAnsi="Open Sans" w:cs="Open Sans"/>
                <w:sz w:val="20"/>
                <w:szCs w:val="20"/>
              </w:rPr>
              <w:t>prowadzenie badań i działań diagnostycznych dzieci;</w:t>
            </w:r>
          </w:p>
          <w:p w14:paraId="15D2E7C3" w14:textId="77777777" w:rsidR="00710630" w:rsidRPr="00710630" w:rsidRDefault="00710630" w:rsidP="00710630">
            <w:pPr>
              <w:pStyle w:val="Akapitzlist"/>
              <w:numPr>
                <w:ilvl w:val="0"/>
                <w:numId w:val="37"/>
              </w:numPr>
              <w:spacing w:line="276" w:lineRule="auto"/>
              <w:contextualSpacing/>
              <w:rPr>
                <w:rFonts w:ascii="Open Sans" w:hAnsi="Open Sans" w:cs="Open Sans"/>
                <w:sz w:val="20"/>
                <w:szCs w:val="20"/>
              </w:rPr>
            </w:pPr>
            <w:r w:rsidRPr="00710630">
              <w:rPr>
                <w:rFonts w:ascii="Open Sans" w:hAnsi="Open Sans" w:cs="Open Sans"/>
                <w:sz w:val="20"/>
                <w:szCs w:val="20"/>
              </w:rPr>
              <w:t>diagnozowanie sytuacji wychowawczych w przedszkolu;</w:t>
            </w:r>
          </w:p>
          <w:p w14:paraId="5711EDDE" w14:textId="77777777" w:rsidR="00710630" w:rsidRPr="00710630" w:rsidRDefault="00710630" w:rsidP="00710630">
            <w:pPr>
              <w:pStyle w:val="Akapitzlist"/>
              <w:numPr>
                <w:ilvl w:val="0"/>
                <w:numId w:val="37"/>
              </w:numPr>
              <w:spacing w:line="276" w:lineRule="auto"/>
              <w:contextualSpacing/>
              <w:rPr>
                <w:rFonts w:ascii="Open Sans" w:hAnsi="Open Sans" w:cs="Open Sans"/>
                <w:sz w:val="20"/>
                <w:szCs w:val="20"/>
              </w:rPr>
            </w:pPr>
            <w:r w:rsidRPr="00710630">
              <w:rPr>
                <w:rFonts w:ascii="Open Sans" w:hAnsi="Open Sans" w:cs="Open Sans"/>
                <w:sz w:val="20"/>
                <w:szCs w:val="20"/>
              </w:rPr>
              <w:t>udzielanie uczniom pomocy psychologiczno-pedagogicznej;</w:t>
            </w:r>
          </w:p>
          <w:p w14:paraId="65DF492B" w14:textId="77777777" w:rsidR="00710630" w:rsidRPr="00710630" w:rsidRDefault="00710630" w:rsidP="00710630">
            <w:pPr>
              <w:pStyle w:val="Akapitzlist"/>
              <w:numPr>
                <w:ilvl w:val="0"/>
                <w:numId w:val="37"/>
              </w:numPr>
              <w:spacing w:line="276" w:lineRule="auto"/>
              <w:contextualSpacing/>
              <w:rPr>
                <w:rFonts w:ascii="Open Sans" w:hAnsi="Open Sans" w:cs="Open Sans"/>
                <w:sz w:val="20"/>
                <w:szCs w:val="20"/>
              </w:rPr>
            </w:pPr>
            <w:r w:rsidRPr="00710630">
              <w:rPr>
                <w:rFonts w:ascii="Open Sans" w:hAnsi="Open Sans" w:cs="Open Sans"/>
                <w:sz w:val="20"/>
                <w:szCs w:val="20"/>
              </w:rPr>
              <w:t>pomoc rodzicom i nauczycielom w rozpoznawaniu i rozwijaniu indywidualnych możliwości, predyspozycji i uzdolnień dzieci;</w:t>
            </w:r>
          </w:p>
          <w:p w14:paraId="4206E990" w14:textId="77777777" w:rsidR="00710630" w:rsidRPr="00710630" w:rsidRDefault="00710630" w:rsidP="00710630">
            <w:pPr>
              <w:pStyle w:val="Akapitzlist"/>
              <w:numPr>
                <w:ilvl w:val="0"/>
                <w:numId w:val="37"/>
              </w:numPr>
              <w:spacing w:line="276" w:lineRule="auto"/>
              <w:contextualSpacing/>
              <w:rPr>
                <w:rFonts w:ascii="Open Sans" w:hAnsi="Open Sans" w:cs="Open Sans"/>
                <w:sz w:val="20"/>
                <w:szCs w:val="20"/>
              </w:rPr>
            </w:pPr>
            <w:r w:rsidRPr="00710630">
              <w:rPr>
                <w:rFonts w:ascii="Open Sans" w:hAnsi="Open Sans" w:cs="Open Sans"/>
                <w:sz w:val="20"/>
                <w:szCs w:val="20"/>
              </w:rPr>
              <w:t>minimalizowanie skutków zaburzeń rozwojowych;</w:t>
            </w:r>
          </w:p>
          <w:p w14:paraId="1E3B0538" w14:textId="77777777" w:rsidR="00710630" w:rsidRPr="00710630" w:rsidRDefault="00710630" w:rsidP="00710630">
            <w:pPr>
              <w:pStyle w:val="Akapitzlist"/>
              <w:numPr>
                <w:ilvl w:val="0"/>
                <w:numId w:val="37"/>
              </w:numPr>
              <w:spacing w:line="276" w:lineRule="auto"/>
              <w:contextualSpacing/>
              <w:rPr>
                <w:rFonts w:ascii="Open Sans" w:hAnsi="Open Sans" w:cs="Open Sans"/>
                <w:sz w:val="20"/>
                <w:szCs w:val="20"/>
              </w:rPr>
            </w:pPr>
            <w:r w:rsidRPr="00710630">
              <w:rPr>
                <w:rFonts w:ascii="Open Sans" w:hAnsi="Open Sans" w:cs="Open Sans"/>
                <w:sz w:val="20"/>
                <w:szCs w:val="20"/>
              </w:rPr>
              <w:lastRenderedPageBreak/>
              <w:t>wspieranie nauczycieli</w:t>
            </w:r>
          </w:p>
          <w:p w14:paraId="4C6207BF" w14:textId="77777777" w:rsidR="00710630" w:rsidRPr="00710630" w:rsidRDefault="004C7EEC" w:rsidP="00710630">
            <w:pPr>
              <w:spacing w:line="276" w:lineRule="auto"/>
              <w:contextualSpacing/>
              <w:jc w:val="both"/>
              <w:rPr>
                <w:rFonts w:ascii="Open Sans" w:hAnsi="Open Sans" w:cs="Open Sans"/>
                <w:sz w:val="20"/>
                <w:szCs w:val="20"/>
              </w:rPr>
            </w:pPr>
            <w:r w:rsidRPr="002E7136">
              <w:rPr>
                <w:rFonts w:ascii="Arial" w:hAnsi="Arial" w:cs="Arial"/>
                <w:b/>
                <w:bCs/>
                <w:sz w:val="20"/>
                <w:szCs w:val="20"/>
              </w:rPr>
              <w:t>Oczekiwane rezultaty</w:t>
            </w:r>
            <w:r w:rsidRPr="00710630">
              <w:rPr>
                <w:rFonts w:ascii="Open Sans" w:hAnsi="Open Sans" w:cs="Open Sans"/>
                <w:sz w:val="20"/>
                <w:szCs w:val="20"/>
              </w:rPr>
              <w:t>:</w:t>
            </w:r>
            <w:r w:rsidR="00710630" w:rsidRPr="00710630">
              <w:rPr>
                <w:rFonts w:ascii="Open Sans" w:hAnsi="Open Sans" w:cs="Open Sans"/>
                <w:sz w:val="20"/>
                <w:szCs w:val="20"/>
              </w:rPr>
              <w:t xml:space="preserve"> Po zakończeniu zajęć oczekuje się, że dzieci:</w:t>
            </w:r>
          </w:p>
          <w:p w14:paraId="32B1F192" w14:textId="77777777" w:rsidR="00710630" w:rsidRPr="00710630" w:rsidRDefault="00710630" w:rsidP="00710630">
            <w:pPr>
              <w:pStyle w:val="Akapitzlist"/>
              <w:numPr>
                <w:ilvl w:val="0"/>
                <w:numId w:val="52"/>
              </w:numPr>
              <w:spacing w:line="276" w:lineRule="auto"/>
              <w:contextualSpacing/>
              <w:rPr>
                <w:rFonts w:ascii="Open Sans" w:hAnsi="Open Sans" w:cs="Open Sans"/>
                <w:sz w:val="20"/>
                <w:szCs w:val="20"/>
              </w:rPr>
            </w:pPr>
            <w:r w:rsidRPr="00710630">
              <w:rPr>
                <w:rFonts w:ascii="Open Sans" w:hAnsi="Open Sans" w:cs="Open Sans"/>
                <w:sz w:val="20"/>
                <w:szCs w:val="20"/>
              </w:rPr>
              <w:t>Będą lepiej radziły sobie z emocjami.</w:t>
            </w:r>
          </w:p>
          <w:p w14:paraId="6F8D3C09" w14:textId="77777777" w:rsidR="00710630" w:rsidRPr="00710630" w:rsidRDefault="00710630" w:rsidP="00710630">
            <w:pPr>
              <w:pStyle w:val="Akapitzlist"/>
              <w:numPr>
                <w:ilvl w:val="0"/>
                <w:numId w:val="52"/>
              </w:numPr>
              <w:spacing w:line="276" w:lineRule="auto"/>
              <w:contextualSpacing/>
              <w:rPr>
                <w:rFonts w:ascii="Open Sans" w:hAnsi="Open Sans" w:cs="Open Sans"/>
                <w:sz w:val="20"/>
                <w:szCs w:val="20"/>
              </w:rPr>
            </w:pPr>
            <w:r w:rsidRPr="00710630">
              <w:rPr>
                <w:rFonts w:ascii="Open Sans" w:hAnsi="Open Sans" w:cs="Open Sans"/>
                <w:sz w:val="20"/>
                <w:szCs w:val="20"/>
              </w:rPr>
              <w:t>Będą miały lepsze umiejętności społeczne.</w:t>
            </w:r>
          </w:p>
          <w:p w14:paraId="184528D9" w14:textId="77777777" w:rsidR="00710630" w:rsidRPr="00710630" w:rsidRDefault="00710630" w:rsidP="00710630">
            <w:pPr>
              <w:pStyle w:val="Akapitzlist"/>
              <w:numPr>
                <w:ilvl w:val="0"/>
                <w:numId w:val="52"/>
              </w:numPr>
              <w:spacing w:line="276" w:lineRule="auto"/>
              <w:contextualSpacing/>
              <w:rPr>
                <w:rFonts w:ascii="Open Sans" w:hAnsi="Open Sans" w:cs="Open Sans"/>
                <w:sz w:val="20"/>
                <w:szCs w:val="20"/>
              </w:rPr>
            </w:pPr>
            <w:r w:rsidRPr="00710630">
              <w:rPr>
                <w:rFonts w:ascii="Open Sans" w:hAnsi="Open Sans" w:cs="Open Sans"/>
                <w:sz w:val="20"/>
                <w:szCs w:val="20"/>
              </w:rPr>
              <w:t>Będą bardziej samodzielne i pewne siebie.</w:t>
            </w:r>
          </w:p>
          <w:p w14:paraId="303CBECF" w14:textId="77777777" w:rsidR="00710630" w:rsidRPr="00710630" w:rsidRDefault="00710630" w:rsidP="00710630">
            <w:pPr>
              <w:pStyle w:val="Akapitzlist"/>
              <w:numPr>
                <w:ilvl w:val="0"/>
                <w:numId w:val="52"/>
              </w:numPr>
              <w:spacing w:line="276" w:lineRule="auto"/>
              <w:contextualSpacing/>
              <w:rPr>
                <w:rFonts w:ascii="Open Sans" w:hAnsi="Open Sans" w:cs="Open Sans"/>
                <w:sz w:val="20"/>
                <w:szCs w:val="20"/>
              </w:rPr>
            </w:pPr>
            <w:r w:rsidRPr="00710630">
              <w:rPr>
                <w:rFonts w:ascii="Open Sans" w:hAnsi="Open Sans" w:cs="Open Sans"/>
                <w:sz w:val="20"/>
                <w:szCs w:val="20"/>
              </w:rPr>
              <w:t>Będą lepiej przygotowane do podjęcia nauki w szkole.</w:t>
            </w:r>
          </w:p>
          <w:p w14:paraId="1934F0CA" w14:textId="2570EAF6" w:rsidR="004C7EEC" w:rsidRPr="00710630" w:rsidRDefault="00710630" w:rsidP="00710630">
            <w:pPr>
              <w:pStyle w:val="Akapitzlist"/>
              <w:numPr>
                <w:ilvl w:val="0"/>
                <w:numId w:val="52"/>
              </w:numPr>
              <w:spacing w:line="276" w:lineRule="auto"/>
              <w:contextualSpacing/>
              <w:rPr>
                <w:rFonts w:ascii="Open Sans" w:hAnsi="Open Sans" w:cs="Open Sans"/>
                <w:b/>
                <w:bCs/>
                <w:sz w:val="20"/>
                <w:szCs w:val="20"/>
              </w:rPr>
            </w:pPr>
            <w:r w:rsidRPr="00710630">
              <w:rPr>
                <w:rFonts w:ascii="Open Sans" w:hAnsi="Open Sans" w:cs="Open Sans"/>
                <w:sz w:val="20"/>
                <w:szCs w:val="20"/>
              </w:rPr>
              <w:t>Będą miały lepsze relacje z rówieśnikami i dorosłymi.</w:t>
            </w:r>
          </w:p>
          <w:p w14:paraId="7E4513EF" w14:textId="2E653CF6" w:rsidR="004C7EEC" w:rsidRPr="00710630"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Czas trwania zajęć</w:t>
            </w:r>
            <w:r w:rsidRPr="00710630">
              <w:rPr>
                <w:rFonts w:ascii="Open Sans" w:hAnsi="Open Sans" w:cs="Open Sans"/>
                <w:sz w:val="20"/>
                <w:szCs w:val="20"/>
              </w:rPr>
              <w:t xml:space="preserve">: </w:t>
            </w:r>
            <w:r w:rsidR="002E7136">
              <w:rPr>
                <w:rFonts w:ascii="Open Sans" w:hAnsi="Open Sans" w:cs="Open Sans"/>
                <w:sz w:val="20"/>
                <w:szCs w:val="20"/>
              </w:rPr>
              <w:t>W p</w:t>
            </w:r>
            <w:r w:rsidRPr="00710630">
              <w:rPr>
                <w:rFonts w:ascii="Open Sans" w:hAnsi="Open Sans" w:cs="Open Sans"/>
                <w:sz w:val="20"/>
                <w:szCs w:val="20"/>
              </w:rPr>
              <w:t>rzypadku zajęć godzina zajęć liczona jest jako 60 minut (godzina zegarowa)</w:t>
            </w:r>
          </w:p>
          <w:p w14:paraId="3B1AAFA3" w14:textId="7B617A5E" w:rsidR="004C7EEC" w:rsidRPr="00D51B8B"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Wymiar zajęć</w:t>
            </w:r>
            <w:r w:rsidRPr="00D51B8B">
              <w:rPr>
                <w:rFonts w:ascii="Open Sans" w:hAnsi="Open Sans" w:cs="Open Sans"/>
                <w:sz w:val="20"/>
                <w:szCs w:val="20"/>
              </w:rPr>
              <w:t>: 10 godzin miesięcznie</w:t>
            </w:r>
          </w:p>
          <w:p w14:paraId="09D0C4C7" w14:textId="444EEB52" w:rsidR="004C7EEC" w:rsidRPr="00D51B8B"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Liczba i liczebność grup</w:t>
            </w:r>
            <w:r w:rsidRPr="00D51B8B">
              <w:rPr>
                <w:rFonts w:ascii="Open Sans" w:hAnsi="Open Sans" w:cs="Open Sans"/>
                <w:sz w:val="20"/>
                <w:szCs w:val="20"/>
              </w:rPr>
              <w:t>: łącznie w przedszkolu wsparciem psychologa objęte będzie 65 dzieci</w:t>
            </w:r>
            <w:r>
              <w:rPr>
                <w:rFonts w:ascii="Open Sans" w:hAnsi="Open Sans" w:cs="Open Sans"/>
                <w:sz w:val="20"/>
                <w:szCs w:val="20"/>
              </w:rPr>
              <w:t xml:space="preserve">. </w:t>
            </w:r>
            <w:r w:rsidRPr="00A64CC6">
              <w:rPr>
                <w:rFonts w:ascii="Open Sans" w:hAnsi="Open Sans" w:cs="Open Sans"/>
                <w:sz w:val="20"/>
                <w:szCs w:val="20"/>
              </w:rPr>
              <w:t xml:space="preserve">Indywidualne lub grupowe spotkania z psychologiem, dostosowane do potrzeb poszczególnych </w:t>
            </w:r>
            <w:r>
              <w:rPr>
                <w:rFonts w:ascii="Open Sans" w:hAnsi="Open Sans" w:cs="Open Sans"/>
                <w:sz w:val="20"/>
                <w:szCs w:val="20"/>
              </w:rPr>
              <w:t xml:space="preserve">uczestników. </w:t>
            </w:r>
            <w:r w:rsidRPr="0050716F">
              <w:rPr>
                <w:rFonts w:ascii="Open Sans" w:hAnsi="Open Sans" w:cs="Open Sans"/>
                <w:sz w:val="20"/>
                <w:szCs w:val="20"/>
              </w:rPr>
              <w:t>Zajęcia wspierające rozwój emocjonalny i społeczny dzieci</w:t>
            </w:r>
            <w:r>
              <w:rPr>
                <w:rFonts w:ascii="Open Sans" w:hAnsi="Open Sans" w:cs="Open Sans"/>
                <w:sz w:val="20"/>
                <w:szCs w:val="20"/>
              </w:rPr>
              <w:t xml:space="preserve"> w wieku przedszkolnym. </w:t>
            </w:r>
            <w:r w:rsidRPr="0050716F">
              <w:rPr>
                <w:rFonts w:ascii="Open Sans" w:hAnsi="Open Sans" w:cs="Open Sans"/>
                <w:sz w:val="20"/>
                <w:szCs w:val="20"/>
              </w:rPr>
              <w:t>Psycholog musi zapewnić wszystkie niezbędne materiały terapeutyczne</w:t>
            </w:r>
            <w:r>
              <w:rPr>
                <w:rFonts w:ascii="Open Sans" w:hAnsi="Open Sans" w:cs="Open Sans"/>
                <w:sz w:val="20"/>
                <w:szCs w:val="20"/>
              </w:rPr>
              <w:t>.</w:t>
            </w:r>
          </w:p>
          <w:p w14:paraId="2919C17D" w14:textId="77777777" w:rsidR="004C7EEC" w:rsidRPr="00D51B8B"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Całkowity czas realizacji</w:t>
            </w:r>
            <w:r w:rsidRPr="00D51B8B">
              <w:rPr>
                <w:rFonts w:ascii="Open Sans" w:hAnsi="Open Sans" w:cs="Open Sans"/>
                <w:sz w:val="20"/>
                <w:szCs w:val="20"/>
              </w:rPr>
              <w:t>: 12 miesięcy, od 01.09.2024 do 31.08.2025.</w:t>
            </w:r>
          </w:p>
          <w:p w14:paraId="4DF1F71C" w14:textId="77777777" w:rsidR="004C7EEC" w:rsidRDefault="004C7EEC" w:rsidP="002A4C96">
            <w:pPr>
              <w:spacing w:line="276" w:lineRule="auto"/>
              <w:contextualSpacing/>
              <w:jc w:val="both"/>
              <w:rPr>
                <w:rFonts w:ascii="Open Sans" w:hAnsi="Open Sans" w:cs="Open Sans"/>
                <w:sz w:val="20"/>
                <w:szCs w:val="20"/>
              </w:rPr>
            </w:pPr>
            <w:r w:rsidRPr="002E7136">
              <w:rPr>
                <w:rFonts w:ascii="Arial" w:hAnsi="Arial" w:cs="Arial"/>
                <w:b/>
                <w:bCs/>
                <w:sz w:val="20"/>
                <w:szCs w:val="20"/>
              </w:rPr>
              <w:t>Łączna liczba zajęć</w:t>
            </w:r>
            <w:r w:rsidRPr="00D51B8B">
              <w:rPr>
                <w:rFonts w:ascii="Open Sans" w:hAnsi="Open Sans" w:cs="Open Sans"/>
                <w:sz w:val="20"/>
                <w:szCs w:val="20"/>
              </w:rPr>
              <w:t>: 120 godzin zegarowych (10 godzin miesięcznie * 12 miesięcy).</w:t>
            </w:r>
          </w:p>
          <w:p w14:paraId="14CC57E6" w14:textId="78369D0A" w:rsidR="005A09D0" w:rsidRPr="00A64CC6" w:rsidRDefault="005A09D0" w:rsidP="002A4C96">
            <w:pPr>
              <w:spacing w:line="276" w:lineRule="auto"/>
              <w:contextualSpacing/>
              <w:jc w:val="both"/>
              <w:rPr>
                <w:rFonts w:ascii="Open Sans" w:hAnsi="Open Sans" w:cs="Open Sans"/>
                <w:sz w:val="20"/>
                <w:szCs w:val="20"/>
              </w:rPr>
            </w:pPr>
          </w:p>
        </w:tc>
      </w:tr>
    </w:tbl>
    <w:p w14:paraId="07C13266" w14:textId="77777777" w:rsidR="004D01E8" w:rsidRDefault="004D01E8" w:rsidP="000E3173">
      <w:pPr>
        <w:spacing w:line="276" w:lineRule="auto"/>
        <w:ind w:left="708"/>
        <w:contextualSpacing/>
        <w:jc w:val="both"/>
        <w:rPr>
          <w:rFonts w:ascii="Open Sans" w:hAnsi="Open Sans" w:cs="Open Sans"/>
        </w:rPr>
      </w:pPr>
    </w:p>
    <w:p w14:paraId="53ED6421" w14:textId="6378175D" w:rsidR="00171893" w:rsidRDefault="00171893" w:rsidP="00FA6E62">
      <w:pPr>
        <w:pStyle w:val="Akapitzlist"/>
        <w:numPr>
          <w:ilvl w:val="0"/>
          <w:numId w:val="25"/>
        </w:numPr>
        <w:spacing w:line="276" w:lineRule="auto"/>
        <w:contextualSpacing/>
        <w:rPr>
          <w:rFonts w:ascii="Open Sans" w:hAnsi="Open Sans" w:cs="Open Sans"/>
          <w:color w:val="auto"/>
        </w:rPr>
      </w:pPr>
      <w:r w:rsidRPr="00171893">
        <w:rPr>
          <w:rFonts w:ascii="Open Sans" w:hAnsi="Open Sans" w:cs="Open Sans"/>
          <w:color w:val="auto"/>
        </w:rPr>
        <w:t>Zamawiający dopuszcza składanie ofert częściowych. Wykonawca może złożyć ofertę na dowolną liczbę części, pod warunkiem zapewnienia płynności w realizacji wsparcia zgodnie  z określonym harmonogramem w danym przedszkolu i dla danej grupy.</w:t>
      </w:r>
    </w:p>
    <w:p w14:paraId="207989A2" w14:textId="0CF5FCBC" w:rsidR="00FA6E62" w:rsidRPr="00FA6E62" w:rsidRDefault="00FA6E62" w:rsidP="00FA6E62">
      <w:pPr>
        <w:pStyle w:val="Akapitzlist"/>
        <w:numPr>
          <w:ilvl w:val="0"/>
          <w:numId w:val="25"/>
        </w:numPr>
        <w:spacing w:line="276" w:lineRule="auto"/>
        <w:contextualSpacing/>
        <w:rPr>
          <w:rFonts w:ascii="Open Sans" w:hAnsi="Open Sans" w:cs="Open Sans"/>
          <w:color w:val="auto"/>
        </w:rPr>
      </w:pPr>
      <w:r w:rsidRPr="00FA6E62">
        <w:rPr>
          <w:rFonts w:ascii="Open Sans" w:hAnsi="Open Sans" w:cs="Open Sans"/>
          <w:color w:val="auto"/>
        </w:rPr>
        <w:t>Wykonawca zobowiązany jest do:</w:t>
      </w:r>
    </w:p>
    <w:p w14:paraId="71A1C758" w14:textId="77777777" w:rsidR="00FA6E62" w:rsidRPr="00FA6E62" w:rsidRDefault="00FA6E62" w:rsidP="00FA6E62">
      <w:pPr>
        <w:pStyle w:val="Akapitzlist"/>
        <w:numPr>
          <w:ilvl w:val="1"/>
          <w:numId w:val="25"/>
        </w:numPr>
        <w:spacing w:line="276" w:lineRule="auto"/>
        <w:contextualSpacing/>
        <w:rPr>
          <w:rFonts w:ascii="Open Sans" w:hAnsi="Open Sans" w:cs="Open Sans"/>
          <w:color w:val="auto"/>
        </w:rPr>
      </w:pPr>
      <w:r w:rsidRPr="00FA6E62">
        <w:rPr>
          <w:rFonts w:ascii="Open Sans" w:hAnsi="Open Sans" w:cs="Open Sans"/>
          <w:color w:val="auto"/>
        </w:rPr>
        <w:t>Opracowania szczegółowego programu zajęć, uwzględniającego wiek dzieci i cele edukacyjne.</w:t>
      </w:r>
    </w:p>
    <w:p w14:paraId="66695D59" w14:textId="77777777" w:rsidR="00FA6E62" w:rsidRPr="00FA6E62" w:rsidRDefault="00FA6E62" w:rsidP="00FA6E62">
      <w:pPr>
        <w:pStyle w:val="Akapitzlist"/>
        <w:numPr>
          <w:ilvl w:val="1"/>
          <w:numId w:val="25"/>
        </w:numPr>
        <w:spacing w:line="276" w:lineRule="auto"/>
        <w:contextualSpacing/>
        <w:rPr>
          <w:rFonts w:ascii="Open Sans" w:hAnsi="Open Sans" w:cs="Open Sans"/>
          <w:color w:val="auto"/>
        </w:rPr>
      </w:pPr>
      <w:r w:rsidRPr="00FA6E62">
        <w:rPr>
          <w:rFonts w:ascii="Open Sans" w:hAnsi="Open Sans" w:cs="Open Sans"/>
          <w:color w:val="auto"/>
        </w:rPr>
        <w:t>Prowadzenia zajęć zgodnie z zatwierdzonym programem, stosując różnorodne metody i formy pracy.</w:t>
      </w:r>
    </w:p>
    <w:p w14:paraId="732F0C33" w14:textId="77777777" w:rsidR="00FA6E62" w:rsidRPr="00FA6E62" w:rsidRDefault="00FA6E62" w:rsidP="00FA6E62">
      <w:pPr>
        <w:pStyle w:val="Akapitzlist"/>
        <w:numPr>
          <w:ilvl w:val="1"/>
          <w:numId w:val="25"/>
        </w:numPr>
        <w:spacing w:line="276" w:lineRule="auto"/>
        <w:contextualSpacing/>
        <w:rPr>
          <w:rFonts w:ascii="Open Sans" w:hAnsi="Open Sans" w:cs="Open Sans"/>
          <w:color w:val="auto"/>
        </w:rPr>
      </w:pPr>
      <w:r w:rsidRPr="00FA6E62">
        <w:rPr>
          <w:rFonts w:ascii="Open Sans" w:hAnsi="Open Sans" w:cs="Open Sans"/>
          <w:color w:val="auto"/>
        </w:rPr>
        <w:t>Zapewnienia odpowiedniego sprzętu i materiałów dydaktycznych niezbędnych do prowadzenia zajęć.</w:t>
      </w:r>
    </w:p>
    <w:p w14:paraId="6EF3FDCE" w14:textId="77777777" w:rsidR="00FA6E62" w:rsidRPr="00FA6E62" w:rsidRDefault="00FA6E62" w:rsidP="00FA6E62">
      <w:pPr>
        <w:pStyle w:val="Akapitzlist"/>
        <w:numPr>
          <w:ilvl w:val="1"/>
          <w:numId w:val="25"/>
        </w:numPr>
        <w:spacing w:line="276" w:lineRule="auto"/>
        <w:contextualSpacing/>
        <w:rPr>
          <w:rFonts w:ascii="Open Sans" w:hAnsi="Open Sans" w:cs="Open Sans"/>
          <w:color w:val="auto"/>
        </w:rPr>
      </w:pPr>
      <w:r w:rsidRPr="00FA6E62">
        <w:rPr>
          <w:rFonts w:ascii="Open Sans" w:hAnsi="Open Sans" w:cs="Open Sans"/>
          <w:color w:val="auto"/>
        </w:rPr>
        <w:t>Zapewnienia opieki nad dziećmi podczas zajęć.</w:t>
      </w:r>
    </w:p>
    <w:p w14:paraId="215CBCA7" w14:textId="77777777" w:rsidR="00FA6E62" w:rsidRPr="00FA6E62" w:rsidRDefault="00FA6E62" w:rsidP="00FA6E62">
      <w:pPr>
        <w:pStyle w:val="Akapitzlist"/>
        <w:numPr>
          <w:ilvl w:val="1"/>
          <w:numId w:val="25"/>
        </w:numPr>
        <w:spacing w:line="276" w:lineRule="auto"/>
        <w:contextualSpacing/>
        <w:rPr>
          <w:rFonts w:ascii="Open Sans" w:hAnsi="Open Sans" w:cs="Open Sans"/>
          <w:color w:val="auto"/>
        </w:rPr>
      </w:pPr>
      <w:r w:rsidRPr="00FA6E62">
        <w:rPr>
          <w:rFonts w:ascii="Open Sans" w:hAnsi="Open Sans" w:cs="Open Sans"/>
          <w:color w:val="auto"/>
        </w:rPr>
        <w:t>Regularnego informowania zamawiającego o postępach w realizacji zamówienia.</w:t>
      </w:r>
    </w:p>
    <w:p w14:paraId="4A79BF04" w14:textId="77777777" w:rsidR="00FA6E62" w:rsidRDefault="00FA6E62" w:rsidP="00FA6E62">
      <w:pPr>
        <w:pStyle w:val="Akapitzlist"/>
        <w:numPr>
          <w:ilvl w:val="1"/>
          <w:numId w:val="25"/>
        </w:numPr>
        <w:spacing w:line="276" w:lineRule="auto"/>
        <w:contextualSpacing/>
        <w:rPr>
          <w:rFonts w:ascii="Open Sans" w:hAnsi="Open Sans" w:cs="Open Sans"/>
          <w:color w:val="auto"/>
        </w:rPr>
      </w:pPr>
      <w:r w:rsidRPr="00FA6E62">
        <w:rPr>
          <w:rFonts w:ascii="Open Sans" w:hAnsi="Open Sans" w:cs="Open Sans"/>
          <w:color w:val="auto"/>
        </w:rPr>
        <w:t>Ewaluacji skuteczności prowadzonych zajęć.</w:t>
      </w:r>
    </w:p>
    <w:p w14:paraId="7DF823BC" w14:textId="7F06FF36" w:rsidR="00F9194C" w:rsidRDefault="00F9194C" w:rsidP="00FA6E62">
      <w:pPr>
        <w:pStyle w:val="Akapitzlist"/>
        <w:numPr>
          <w:ilvl w:val="0"/>
          <w:numId w:val="25"/>
        </w:numPr>
        <w:spacing w:line="276" w:lineRule="auto"/>
        <w:contextualSpacing/>
        <w:rPr>
          <w:rFonts w:ascii="Open Sans" w:hAnsi="Open Sans" w:cs="Open Sans"/>
          <w:color w:val="auto"/>
        </w:rPr>
      </w:pPr>
      <w:r w:rsidRPr="00F9194C">
        <w:rPr>
          <w:rFonts w:ascii="Open Sans" w:hAnsi="Open Sans" w:cs="Open Sans"/>
          <w:color w:val="auto"/>
        </w:rPr>
        <w:t xml:space="preserve">Zajęcia będą odbywać się </w:t>
      </w:r>
      <w:r w:rsidR="00470554" w:rsidRPr="00E47756">
        <w:rPr>
          <w:rFonts w:ascii="Open Sans" w:hAnsi="Open Sans" w:cs="Open Sans"/>
          <w:color w:val="auto"/>
        </w:rPr>
        <w:t>w wyznaczonych pomieszczeniach</w:t>
      </w:r>
      <w:r w:rsidR="00470554">
        <w:rPr>
          <w:rFonts w:ascii="Open Sans" w:hAnsi="Open Sans" w:cs="Open Sans"/>
          <w:color w:val="auto"/>
        </w:rPr>
        <w:t xml:space="preserve"> </w:t>
      </w:r>
      <w:r w:rsidRPr="00F9194C">
        <w:rPr>
          <w:rFonts w:ascii="Open Sans" w:hAnsi="Open Sans" w:cs="Open Sans"/>
          <w:color w:val="auto"/>
        </w:rPr>
        <w:t>w siedzibie przedszkola</w:t>
      </w:r>
      <w:r w:rsidR="00470554">
        <w:rPr>
          <w:rFonts w:ascii="Open Sans" w:hAnsi="Open Sans" w:cs="Open Sans"/>
          <w:color w:val="auto"/>
        </w:rPr>
        <w:t xml:space="preserve"> mieszczącego się przy</w:t>
      </w:r>
      <w:r w:rsidR="00E47756" w:rsidRPr="00E47756">
        <w:rPr>
          <w:rFonts w:ascii="Open Sans" w:hAnsi="Open Sans" w:cs="Open Sans"/>
          <w:color w:val="auto"/>
        </w:rPr>
        <w:t xml:space="preserve"> </w:t>
      </w:r>
      <w:r w:rsidR="00470554" w:rsidRPr="00470554">
        <w:rPr>
          <w:rFonts w:ascii="Open Sans" w:hAnsi="Open Sans" w:cs="Open Sans"/>
          <w:color w:val="auto"/>
        </w:rPr>
        <w:t xml:space="preserve">ul. Libelta 15 , 89-240 Kcynia </w:t>
      </w:r>
    </w:p>
    <w:p w14:paraId="402D98D1" w14:textId="304C662A" w:rsidR="00F9194C" w:rsidRDefault="00F8004C" w:rsidP="00F9194C">
      <w:pPr>
        <w:pStyle w:val="Akapitzlist"/>
        <w:numPr>
          <w:ilvl w:val="0"/>
          <w:numId w:val="25"/>
        </w:numPr>
        <w:spacing w:line="276" w:lineRule="auto"/>
        <w:contextualSpacing/>
        <w:rPr>
          <w:rFonts w:ascii="Open Sans" w:hAnsi="Open Sans" w:cs="Open Sans"/>
          <w:color w:val="auto"/>
        </w:rPr>
      </w:pPr>
      <w:r w:rsidRPr="00712C8B">
        <w:rPr>
          <w:rFonts w:ascii="Open Sans" w:hAnsi="Open Sans" w:cs="Open Sans"/>
          <w:color w:val="auto"/>
        </w:rPr>
        <w:t>Oferent w cenie przedstawionej oferty zapewni</w:t>
      </w:r>
      <w:r w:rsidR="005174C7" w:rsidRPr="00712C8B">
        <w:rPr>
          <w:rFonts w:ascii="Open Sans" w:hAnsi="Open Sans" w:cs="Open Sans"/>
          <w:color w:val="auto"/>
        </w:rPr>
        <w:t>, że wymiar wsparcia/ zajęć określony jest w sposób ramowy, w trakcie realizacji dopasowany zostanie do możliwości logistycznych poszczególnych grup w przedszkolu i uczestników projektu</w:t>
      </w:r>
      <w:r w:rsidR="00F9194C">
        <w:rPr>
          <w:rFonts w:ascii="Open Sans" w:hAnsi="Open Sans" w:cs="Open Sans"/>
          <w:color w:val="auto"/>
        </w:rPr>
        <w:t xml:space="preserve">. </w:t>
      </w:r>
    </w:p>
    <w:p w14:paraId="5144039B" w14:textId="13084AE3" w:rsidR="00F9194C" w:rsidRPr="00712C8B" w:rsidRDefault="00F9194C" w:rsidP="00F9194C">
      <w:pPr>
        <w:pStyle w:val="Akapitzlist"/>
        <w:numPr>
          <w:ilvl w:val="0"/>
          <w:numId w:val="25"/>
        </w:numPr>
        <w:spacing w:line="276" w:lineRule="auto"/>
        <w:contextualSpacing/>
        <w:rPr>
          <w:rFonts w:ascii="Open Sans" w:hAnsi="Open Sans" w:cs="Open Sans"/>
          <w:color w:val="auto"/>
        </w:rPr>
      </w:pPr>
      <w:r>
        <w:rPr>
          <w:rFonts w:ascii="Open Sans" w:hAnsi="Open Sans" w:cs="Open Sans"/>
          <w:color w:val="auto"/>
        </w:rPr>
        <w:t>Na zakończenie miesiąca kalendarzowego wykonawca jest zobowiązany wystawić protokół z przeprowadzonych zajęć dodatkowych, potwierdzających ilość zrealizowanych zajęć w danym miesiącu. Istnieje możliwość wprowadzenia rozliczeń z wykonawcą w krótszym lub dłuższym okresem rozliczeniowym – zgodnie z ustaleniami z wykonawcą.</w:t>
      </w:r>
    </w:p>
    <w:p w14:paraId="29B986E0" w14:textId="77777777" w:rsidR="00E47756" w:rsidRDefault="00E47756" w:rsidP="00427EC4">
      <w:pPr>
        <w:pStyle w:val="Akapitzlist"/>
        <w:numPr>
          <w:ilvl w:val="0"/>
          <w:numId w:val="25"/>
        </w:numPr>
        <w:spacing w:line="276" w:lineRule="auto"/>
        <w:contextualSpacing/>
        <w:rPr>
          <w:rFonts w:ascii="Open Sans" w:hAnsi="Open Sans" w:cs="Open Sans"/>
          <w:color w:val="auto"/>
        </w:rPr>
      </w:pPr>
      <w:r w:rsidRPr="00E47756">
        <w:rPr>
          <w:rFonts w:ascii="Open Sans" w:hAnsi="Open Sans" w:cs="Open Sans"/>
          <w:color w:val="auto"/>
        </w:rPr>
        <w:t>Wszystkie zajęcia będą realizowane przez 12 miesięcy. Zajęcia będą odbywać się zgodnie z harmonogramem ustalonym na początku realizacji projektu.</w:t>
      </w:r>
      <w:r>
        <w:rPr>
          <w:rFonts w:ascii="Open Sans" w:hAnsi="Open Sans" w:cs="Open Sans"/>
          <w:color w:val="auto"/>
        </w:rPr>
        <w:t xml:space="preserve"> </w:t>
      </w:r>
      <w:r w:rsidR="005174C7" w:rsidRPr="00E47756">
        <w:rPr>
          <w:rFonts w:ascii="Open Sans" w:hAnsi="Open Sans" w:cs="Open Sans"/>
          <w:color w:val="auto"/>
        </w:rPr>
        <w:t xml:space="preserve">Zajęcia dla dzieci </w:t>
      </w:r>
      <w:r w:rsidR="005174C7" w:rsidRPr="00E47756">
        <w:rPr>
          <w:rFonts w:ascii="Open Sans" w:hAnsi="Open Sans" w:cs="Open Sans"/>
          <w:color w:val="auto"/>
        </w:rPr>
        <w:lastRenderedPageBreak/>
        <w:t xml:space="preserve">realizowane będą w dni robocze w godzinach poza podstawą programową tj.  w godzinach 7:00 - 8:00 oraz/lub 13:00 - 17:00. </w:t>
      </w:r>
      <w:r w:rsidRPr="00E47756">
        <w:rPr>
          <w:rFonts w:ascii="Open Sans" w:hAnsi="Open Sans" w:cs="Open Sans"/>
          <w:color w:val="auto"/>
        </w:rPr>
        <w:t xml:space="preserve"> </w:t>
      </w:r>
      <w:r w:rsidR="005174C7" w:rsidRPr="00E47756">
        <w:rPr>
          <w:rFonts w:ascii="Open Sans" w:hAnsi="Open Sans" w:cs="Open Sans"/>
          <w:color w:val="auto"/>
        </w:rPr>
        <w:t>Zajęcia dla dzieci mogą być realizowane w dni wolne od pracy jedynie za zgodą Zamawiającego i instytucji Zarządzającej.</w:t>
      </w:r>
      <w:r>
        <w:rPr>
          <w:rFonts w:ascii="Open Sans" w:hAnsi="Open Sans" w:cs="Open Sans"/>
          <w:color w:val="auto"/>
        </w:rPr>
        <w:t xml:space="preserve"> </w:t>
      </w:r>
    </w:p>
    <w:p w14:paraId="1C5913B1" w14:textId="68C0062B" w:rsidR="005174C7" w:rsidRPr="00E47756" w:rsidRDefault="00E47756" w:rsidP="00427EC4">
      <w:pPr>
        <w:pStyle w:val="Akapitzlist"/>
        <w:numPr>
          <w:ilvl w:val="0"/>
          <w:numId w:val="25"/>
        </w:numPr>
        <w:spacing w:line="276" w:lineRule="auto"/>
        <w:contextualSpacing/>
        <w:rPr>
          <w:rFonts w:ascii="Open Sans" w:hAnsi="Open Sans" w:cs="Open Sans"/>
          <w:color w:val="auto"/>
        </w:rPr>
      </w:pPr>
      <w:r w:rsidRPr="00E47756">
        <w:rPr>
          <w:rFonts w:ascii="Open Sans" w:hAnsi="Open Sans" w:cs="Open Sans"/>
          <w:color w:val="auto"/>
        </w:rPr>
        <w:t>Wykonawcy muszą być gotowi na dostosowanie harmonogramu zajęć w przypadku nieprzewidzianych okoliczności.</w:t>
      </w:r>
    </w:p>
    <w:p w14:paraId="7AFD03B3" w14:textId="6A7CA2C3" w:rsidR="005174C7" w:rsidRDefault="005174C7" w:rsidP="005174C7">
      <w:pPr>
        <w:pStyle w:val="Akapitzlist"/>
        <w:numPr>
          <w:ilvl w:val="0"/>
          <w:numId w:val="25"/>
        </w:numPr>
        <w:spacing w:line="276" w:lineRule="auto"/>
        <w:contextualSpacing/>
        <w:rPr>
          <w:rFonts w:ascii="Open Sans" w:hAnsi="Open Sans" w:cs="Open Sans"/>
          <w:color w:val="auto"/>
        </w:rPr>
      </w:pPr>
      <w:r w:rsidRPr="00712C8B">
        <w:rPr>
          <w:rFonts w:ascii="Open Sans" w:hAnsi="Open Sans" w:cs="Open Sans"/>
          <w:color w:val="auto"/>
        </w:rPr>
        <w:t xml:space="preserve">Wykonawca zapewnia niezbędne materiały i pomoce dydaktyczne do realizacji zajęć dodatkowych. </w:t>
      </w:r>
      <w:r w:rsidR="00E47756" w:rsidRPr="00E47756">
        <w:rPr>
          <w:rFonts w:ascii="Open Sans" w:hAnsi="Open Sans" w:cs="Open Sans"/>
          <w:color w:val="auto"/>
        </w:rPr>
        <w:t>Wykonawcy wszystkich zajęć muszą zapewnić i przynosić ze sobą niezbędny sprzęt na każde zajęcia, zgodnie z ustalonym harmonogramem.</w:t>
      </w:r>
    </w:p>
    <w:p w14:paraId="105FA007" w14:textId="0DFAC842" w:rsidR="00E47756" w:rsidRDefault="00E47756" w:rsidP="005174C7">
      <w:pPr>
        <w:pStyle w:val="Akapitzlist"/>
        <w:numPr>
          <w:ilvl w:val="0"/>
          <w:numId w:val="25"/>
        </w:numPr>
        <w:spacing w:line="276" w:lineRule="auto"/>
        <w:contextualSpacing/>
        <w:rPr>
          <w:rFonts w:ascii="Open Sans" w:hAnsi="Open Sans" w:cs="Open Sans"/>
          <w:color w:val="auto"/>
        </w:rPr>
      </w:pPr>
      <w:r w:rsidRPr="00E47756">
        <w:rPr>
          <w:rFonts w:ascii="Open Sans" w:hAnsi="Open Sans" w:cs="Open Sans"/>
          <w:color w:val="auto"/>
        </w:rPr>
        <w:t>Wykonawcy muszą posiadać odpowiednie kwalifikacje i doświadczenie w prowadzeniu zajęć z dziećmi w przedszkolach</w:t>
      </w:r>
    </w:p>
    <w:p w14:paraId="4355F9F7" w14:textId="3FB5859E" w:rsidR="00E47756" w:rsidRDefault="00E47756" w:rsidP="005174C7">
      <w:pPr>
        <w:pStyle w:val="Akapitzlist"/>
        <w:numPr>
          <w:ilvl w:val="0"/>
          <w:numId w:val="25"/>
        </w:numPr>
        <w:spacing w:line="276" w:lineRule="auto"/>
        <w:contextualSpacing/>
        <w:rPr>
          <w:rFonts w:ascii="Open Sans" w:hAnsi="Open Sans" w:cs="Open Sans"/>
          <w:color w:val="auto"/>
        </w:rPr>
      </w:pPr>
      <w:r w:rsidRPr="00E47756">
        <w:rPr>
          <w:rFonts w:ascii="Open Sans" w:hAnsi="Open Sans" w:cs="Open Sans"/>
          <w:color w:val="auto"/>
        </w:rPr>
        <w:t>Wykonawcy muszą przestrzegać wszystkich przepisów BHP i zapewnić bezpieczne warunki podczas zajęć.</w:t>
      </w:r>
    </w:p>
    <w:p w14:paraId="2504C5E3" w14:textId="188B3A4C" w:rsidR="00E47756" w:rsidRDefault="00E47756" w:rsidP="005174C7">
      <w:pPr>
        <w:pStyle w:val="Akapitzlist"/>
        <w:numPr>
          <w:ilvl w:val="0"/>
          <w:numId w:val="25"/>
        </w:numPr>
        <w:spacing w:line="276" w:lineRule="auto"/>
        <w:contextualSpacing/>
        <w:rPr>
          <w:rFonts w:ascii="Open Sans" w:hAnsi="Open Sans" w:cs="Open Sans"/>
          <w:color w:val="auto"/>
        </w:rPr>
      </w:pPr>
      <w:r>
        <w:rPr>
          <w:rFonts w:ascii="Open Sans" w:hAnsi="Open Sans" w:cs="Open Sans"/>
          <w:color w:val="auto"/>
        </w:rPr>
        <w:t>Wykonawca musi dokonywać r</w:t>
      </w:r>
      <w:r w:rsidRPr="00E47756">
        <w:rPr>
          <w:rFonts w:ascii="Open Sans" w:hAnsi="Open Sans" w:cs="Open Sans"/>
          <w:color w:val="auto"/>
        </w:rPr>
        <w:t>egularne</w:t>
      </w:r>
      <w:r>
        <w:rPr>
          <w:rFonts w:ascii="Open Sans" w:hAnsi="Open Sans" w:cs="Open Sans"/>
          <w:color w:val="auto"/>
        </w:rPr>
        <w:t>j</w:t>
      </w:r>
      <w:r w:rsidRPr="00E47756">
        <w:rPr>
          <w:rFonts w:ascii="Open Sans" w:hAnsi="Open Sans" w:cs="Open Sans"/>
          <w:color w:val="auto"/>
        </w:rPr>
        <w:t xml:space="preserve"> oceny postępów uczestników i raportowa</w:t>
      </w:r>
      <w:r>
        <w:rPr>
          <w:rFonts w:ascii="Open Sans" w:hAnsi="Open Sans" w:cs="Open Sans"/>
          <w:color w:val="auto"/>
        </w:rPr>
        <w:t>ć</w:t>
      </w:r>
      <w:r w:rsidRPr="00E47756">
        <w:rPr>
          <w:rFonts w:ascii="Open Sans" w:hAnsi="Open Sans" w:cs="Open Sans"/>
          <w:color w:val="auto"/>
        </w:rPr>
        <w:t xml:space="preserve"> wynik</w:t>
      </w:r>
      <w:r>
        <w:rPr>
          <w:rFonts w:ascii="Open Sans" w:hAnsi="Open Sans" w:cs="Open Sans"/>
          <w:color w:val="auto"/>
        </w:rPr>
        <w:t>i</w:t>
      </w:r>
      <w:r w:rsidRPr="00E47756">
        <w:rPr>
          <w:rFonts w:ascii="Open Sans" w:hAnsi="Open Sans" w:cs="Open Sans"/>
          <w:color w:val="auto"/>
        </w:rPr>
        <w:t xml:space="preserve"> zajęć.</w:t>
      </w:r>
      <w:r>
        <w:rPr>
          <w:rFonts w:ascii="Open Sans" w:hAnsi="Open Sans" w:cs="Open Sans"/>
          <w:color w:val="auto"/>
        </w:rPr>
        <w:t xml:space="preserve"> Wykonawca zobowiązuje się do r</w:t>
      </w:r>
      <w:r w:rsidRPr="00E47756">
        <w:rPr>
          <w:rFonts w:ascii="Open Sans" w:hAnsi="Open Sans" w:cs="Open Sans"/>
          <w:color w:val="auto"/>
        </w:rPr>
        <w:t>egularn</w:t>
      </w:r>
      <w:r>
        <w:rPr>
          <w:rFonts w:ascii="Open Sans" w:hAnsi="Open Sans" w:cs="Open Sans"/>
          <w:color w:val="auto"/>
        </w:rPr>
        <w:t>ych</w:t>
      </w:r>
      <w:r w:rsidRPr="00E47756">
        <w:rPr>
          <w:rFonts w:ascii="Open Sans" w:hAnsi="Open Sans" w:cs="Open Sans"/>
          <w:color w:val="auto"/>
        </w:rPr>
        <w:t xml:space="preserve"> spotka</w:t>
      </w:r>
      <w:r>
        <w:rPr>
          <w:rFonts w:ascii="Open Sans" w:hAnsi="Open Sans" w:cs="Open Sans"/>
          <w:color w:val="auto"/>
        </w:rPr>
        <w:t>ń</w:t>
      </w:r>
      <w:r w:rsidRPr="00E47756">
        <w:rPr>
          <w:rFonts w:ascii="Open Sans" w:hAnsi="Open Sans" w:cs="Open Sans"/>
          <w:color w:val="auto"/>
        </w:rPr>
        <w:t xml:space="preserve"> z </w:t>
      </w:r>
      <w:r w:rsidR="004C6F08">
        <w:rPr>
          <w:rFonts w:ascii="Open Sans" w:hAnsi="Open Sans" w:cs="Open Sans"/>
          <w:color w:val="auto"/>
        </w:rPr>
        <w:t>Zamawiającym</w:t>
      </w:r>
      <w:r w:rsidRPr="00E47756">
        <w:rPr>
          <w:rFonts w:ascii="Open Sans" w:hAnsi="Open Sans" w:cs="Open Sans"/>
          <w:color w:val="auto"/>
        </w:rPr>
        <w:t xml:space="preserve"> w celu omówienia postępów i ewentualnych zmian w harmonogramie lub metodach prowadzenia zajęć.</w:t>
      </w:r>
    </w:p>
    <w:p w14:paraId="224D89CC" w14:textId="77777777" w:rsidR="00B8345B" w:rsidRPr="00712C8B" w:rsidRDefault="00B8345B" w:rsidP="000E3173">
      <w:pPr>
        <w:pStyle w:val="Akapitzlist"/>
        <w:spacing w:line="276" w:lineRule="auto"/>
        <w:ind w:left="720" w:firstLine="0"/>
        <w:contextualSpacing/>
        <w:rPr>
          <w:rFonts w:ascii="Open Sans" w:hAnsi="Open Sans" w:cs="Open Sans"/>
          <w:b/>
          <w:bCs/>
          <w:color w:val="auto"/>
        </w:rPr>
      </w:pPr>
    </w:p>
    <w:p w14:paraId="605251CA" w14:textId="01F19EF4" w:rsidR="006110A3" w:rsidRPr="002E7136" w:rsidRDefault="00053EA1" w:rsidP="000E3173">
      <w:pPr>
        <w:pStyle w:val="Akapitzlist"/>
        <w:numPr>
          <w:ilvl w:val="0"/>
          <w:numId w:val="2"/>
        </w:numPr>
        <w:spacing w:line="276" w:lineRule="auto"/>
        <w:contextualSpacing/>
        <w:rPr>
          <w:b/>
          <w:bCs/>
          <w:color w:val="auto"/>
        </w:rPr>
      </w:pPr>
      <w:r w:rsidRPr="002E7136">
        <w:rPr>
          <w:b/>
          <w:bCs/>
          <w:color w:val="auto"/>
        </w:rPr>
        <w:t>Termin wykonania zamówienia:</w:t>
      </w:r>
    </w:p>
    <w:p w14:paraId="37A49AE5" w14:textId="03067EA5" w:rsidR="00BF4DE6" w:rsidRPr="000E3173" w:rsidRDefault="00A72993" w:rsidP="000E3173">
      <w:pPr>
        <w:pStyle w:val="Akapitzlist"/>
        <w:spacing w:line="276" w:lineRule="auto"/>
        <w:ind w:left="720" w:firstLine="0"/>
        <w:contextualSpacing/>
        <w:rPr>
          <w:rFonts w:ascii="Open Sans" w:hAnsi="Open Sans" w:cs="Open Sans"/>
          <w:color w:val="auto"/>
        </w:rPr>
      </w:pPr>
      <w:r w:rsidRPr="000E3173">
        <w:rPr>
          <w:rFonts w:ascii="Open Sans" w:hAnsi="Open Sans" w:cs="Open Sans"/>
          <w:color w:val="auto"/>
        </w:rPr>
        <w:t xml:space="preserve">Zamawiający wymaga, aby </w:t>
      </w:r>
      <w:r w:rsidR="00BF4DE6" w:rsidRPr="000E3173">
        <w:rPr>
          <w:rFonts w:ascii="Open Sans" w:hAnsi="Open Sans" w:cs="Open Sans"/>
          <w:color w:val="auto"/>
        </w:rPr>
        <w:t>zajęcia dodatkowe były realizowane zgodnie z założonym harmonogramem w okresie od 01.09.20</w:t>
      </w:r>
      <w:r w:rsidR="00532CAC" w:rsidRPr="000E3173">
        <w:rPr>
          <w:rFonts w:ascii="Open Sans" w:hAnsi="Open Sans" w:cs="Open Sans"/>
          <w:color w:val="auto"/>
        </w:rPr>
        <w:t>2</w:t>
      </w:r>
      <w:r w:rsidR="00BF4DE6" w:rsidRPr="000E3173">
        <w:rPr>
          <w:rFonts w:ascii="Open Sans" w:hAnsi="Open Sans" w:cs="Open Sans"/>
          <w:color w:val="auto"/>
        </w:rPr>
        <w:t xml:space="preserve">4 do 31.08.2025r. </w:t>
      </w:r>
    </w:p>
    <w:p w14:paraId="0093FF96" w14:textId="0D774BCA" w:rsidR="00021FD9" w:rsidRPr="000E3173" w:rsidRDefault="00BF4DE6" w:rsidP="000E3173">
      <w:pPr>
        <w:pStyle w:val="Akapitzlist"/>
        <w:spacing w:line="276" w:lineRule="auto"/>
        <w:ind w:left="720" w:firstLine="0"/>
        <w:contextualSpacing/>
        <w:rPr>
          <w:rFonts w:ascii="Open Sans" w:hAnsi="Open Sans" w:cs="Open Sans"/>
          <w:color w:val="auto"/>
        </w:rPr>
      </w:pPr>
      <w:r w:rsidRPr="000E3173">
        <w:rPr>
          <w:rFonts w:ascii="Open Sans" w:hAnsi="Open Sans" w:cs="Open Sans"/>
          <w:color w:val="auto"/>
        </w:rPr>
        <w:t>Zajęcia dodatkowe</w:t>
      </w:r>
      <w:r w:rsidR="00A72993" w:rsidRPr="000E3173">
        <w:rPr>
          <w:rFonts w:ascii="Open Sans" w:hAnsi="Open Sans" w:cs="Open Sans"/>
          <w:color w:val="auto"/>
        </w:rPr>
        <w:t xml:space="preserve"> należy zrealizować w godzinach pracy Zamawiającego, od poniedziałku do piątku (z wyjątkiem dni ustawowo wolnych od pracy), a w razie konieczności również poza tymi godzinami, zgodnie z </w:t>
      </w:r>
      <w:r w:rsidR="00021FD9" w:rsidRPr="000E3173">
        <w:rPr>
          <w:rFonts w:ascii="Open Sans" w:hAnsi="Open Sans" w:cs="Open Sans"/>
          <w:color w:val="auto"/>
        </w:rPr>
        <w:t xml:space="preserve">bezpośrednimi ustaleniami pomiędzy Zamawiającym a </w:t>
      </w:r>
      <w:r w:rsidRPr="000E3173">
        <w:rPr>
          <w:rFonts w:ascii="Open Sans" w:hAnsi="Open Sans" w:cs="Open Sans"/>
          <w:color w:val="auto"/>
        </w:rPr>
        <w:t>Wykonawcą</w:t>
      </w:r>
      <w:r w:rsidR="00021FD9" w:rsidRPr="000E3173">
        <w:rPr>
          <w:rFonts w:ascii="Open Sans" w:hAnsi="Open Sans" w:cs="Open Sans"/>
          <w:color w:val="auto"/>
        </w:rPr>
        <w:t>.</w:t>
      </w:r>
    </w:p>
    <w:p w14:paraId="638530B9" w14:textId="77777777" w:rsidR="00A72993" w:rsidRPr="000E3173" w:rsidRDefault="00A72993" w:rsidP="000E3173">
      <w:pPr>
        <w:spacing w:line="276" w:lineRule="auto"/>
        <w:ind w:left="708"/>
        <w:contextualSpacing/>
        <w:rPr>
          <w:rFonts w:ascii="Open Sans" w:hAnsi="Open Sans" w:cs="Open Sans"/>
          <w:color w:val="FF0000"/>
        </w:rPr>
      </w:pPr>
    </w:p>
    <w:p w14:paraId="234B092C" w14:textId="20C68798"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Miejsce realizacji zamówienia</w:t>
      </w:r>
      <w:r w:rsidR="001D5FC5" w:rsidRPr="002E7136">
        <w:rPr>
          <w:b/>
          <w:bCs/>
          <w:color w:val="auto"/>
        </w:rPr>
        <w:t xml:space="preserve"> i Warunki płatności</w:t>
      </w:r>
    </w:p>
    <w:p w14:paraId="32649039" w14:textId="32AC001D" w:rsidR="008B34F8"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Zgodnie z umową zawartą z Wykonawcą. </w:t>
      </w:r>
      <w:r w:rsidR="008B34F8" w:rsidRPr="000E3173">
        <w:rPr>
          <w:rFonts w:ascii="Open Sans" w:hAnsi="Open Sans" w:cs="Open Sans"/>
        </w:rPr>
        <w:t xml:space="preserve">Wykonawca jest zobowiązany prowadzić zajęcia dodatkowe w Przedszkolu Niepublicznym „Mini Akademia” Barbara </w:t>
      </w:r>
      <w:proofErr w:type="spellStart"/>
      <w:r w:rsidR="008B34F8" w:rsidRPr="000E3173">
        <w:rPr>
          <w:rFonts w:ascii="Open Sans" w:hAnsi="Open Sans" w:cs="Open Sans"/>
        </w:rPr>
        <w:t>Szurik</w:t>
      </w:r>
      <w:proofErr w:type="spellEnd"/>
      <w:r w:rsidR="008B34F8" w:rsidRPr="000E3173">
        <w:rPr>
          <w:rFonts w:ascii="Open Sans" w:hAnsi="Open Sans" w:cs="Open Sans"/>
        </w:rPr>
        <w:t xml:space="preserve"> mieszczącym się pod adresem </w:t>
      </w:r>
      <w:r w:rsidR="00470554" w:rsidRPr="00470554">
        <w:rPr>
          <w:rFonts w:ascii="Open Sans" w:hAnsi="Open Sans" w:cs="Open Sans"/>
        </w:rPr>
        <w:t>ul. Libelta 15 , 89-240 Kcynia</w:t>
      </w:r>
      <w:r w:rsidR="008B34F8" w:rsidRPr="000E3173">
        <w:rPr>
          <w:rFonts w:ascii="Open Sans" w:hAnsi="Open Sans" w:cs="Open Sans"/>
        </w:rPr>
        <w:t xml:space="preserve">. </w:t>
      </w:r>
    </w:p>
    <w:p w14:paraId="035BE54B" w14:textId="216F9F29" w:rsidR="008B34F8" w:rsidRPr="000E3173" w:rsidRDefault="008B34F8" w:rsidP="000E3173">
      <w:pPr>
        <w:spacing w:line="276" w:lineRule="auto"/>
        <w:ind w:left="708"/>
        <w:contextualSpacing/>
        <w:jc w:val="both"/>
        <w:rPr>
          <w:rFonts w:ascii="Open Sans" w:hAnsi="Open Sans" w:cs="Open Sans"/>
        </w:rPr>
      </w:pPr>
      <w:r w:rsidRPr="000E3173">
        <w:rPr>
          <w:rFonts w:ascii="Open Sans" w:hAnsi="Open Sans" w:cs="Open Sans"/>
        </w:rPr>
        <w:t>Harmonogram zajęć zostanie ustalony z poszczególnymi wykonawcami.</w:t>
      </w:r>
    </w:p>
    <w:p w14:paraId="08EB67DD" w14:textId="77777777" w:rsidR="00053EA1" w:rsidRPr="000E3173" w:rsidRDefault="00053EA1" w:rsidP="000E3173">
      <w:pPr>
        <w:spacing w:line="276" w:lineRule="auto"/>
        <w:contextualSpacing/>
        <w:jc w:val="both"/>
        <w:rPr>
          <w:rFonts w:ascii="Open Sans" w:hAnsi="Open Sans" w:cs="Open Sans"/>
        </w:rPr>
      </w:pPr>
    </w:p>
    <w:p w14:paraId="49FC3F3C" w14:textId="715D9226"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Warunki udziału w postępowaniu oraz opis sposobu dokonywania oceny ich spełniania:</w:t>
      </w:r>
    </w:p>
    <w:p w14:paraId="014CDF60" w14:textId="5FD4C682" w:rsidR="00053EA1" w:rsidRPr="000E3173" w:rsidRDefault="00053EA1" w:rsidP="000E3173">
      <w:pPr>
        <w:pStyle w:val="Akapitzlist"/>
        <w:numPr>
          <w:ilvl w:val="1"/>
          <w:numId w:val="3"/>
        </w:numPr>
        <w:spacing w:line="276" w:lineRule="auto"/>
        <w:contextualSpacing/>
        <w:rPr>
          <w:rFonts w:ascii="Open Sans" w:hAnsi="Open Sans" w:cs="Open Sans"/>
          <w:color w:val="auto"/>
        </w:rPr>
      </w:pPr>
      <w:r w:rsidRPr="000E3173">
        <w:rPr>
          <w:rFonts w:ascii="Open Sans" w:hAnsi="Open Sans" w:cs="Open Sans"/>
          <w:color w:val="auto"/>
        </w:rPr>
        <w:t xml:space="preserve">W postępowaniu mogą wziąć udział Wykonawcy, którzy </w:t>
      </w:r>
      <w:r w:rsidRPr="000E3173">
        <w:rPr>
          <w:rFonts w:ascii="Open Sans" w:hAnsi="Open Sans" w:cs="Open Sans"/>
          <w:b/>
          <w:bCs/>
          <w:color w:val="auto"/>
        </w:rPr>
        <w:t>nie podlegają wykluczeniu</w:t>
      </w:r>
      <w:r w:rsidRPr="000E3173">
        <w:rPr>
          <w:rFonts w:ascii="Open Sans" w:hAnsi="Open Sans" w:cs="Open Sans"/>
          <w:color w:val="auto"/>
        </w:rPr>
        <w:t xml:space="preserve"> na podstawie Wytycznych wydanych przez Ministerstwo Rozwoju </w:t>
      </w:r>
      <w:r w:rsidR="008B34F8" w:rsidRPr="000E3173">
        <w:rPr>
          <w:rFonts w:ascii="Open Sans" w:hAnsi="Open Sans" w:cs="Open Sans"/>
          <w:color w:val="auto"/>
        </w:rPr>
        <w:t>. Tym samym w</w:t>
      </w:r>
      <w:r w:rsidRPr="000E3173">
        <w:rPr>
          <w:rFonts w:ascii="Open Sans" w:hAnsi="Open Sans" w:cs="Open Sans"/>
        </w:rPr>
        <w:t xml:space="preserve"> postępowaniu nie mogą wziąć udziału podmioty, w stosunku do których zachodzą okoliczności:</w:t>
      </w:r>
    </w:p>
    <w:p w14:paraId="7D221A3F" w14:textId="64C28484" w:rsidR="00053EA1" w:rsidRPr="000E3173" w:rsidRDefault="00053EA1" w:rsidP="000E3173">
      <w:pPr>
        <w:pStyle w:val="Akapitzlist"/>
        <w:numPr>
          <w:ilvl w:val="2"/>
          <w:numId w:val="3"/>
        </w:numPr>
        <w:spacing w:line="276" w:lineRule="auto"/>
        <w:contextualSpacing/>
        <w:rPr>
          <w:rFonts w:ascii="Open Sans" w:hAnsi="Open Sans" w:cs="Open Sans"/>
          <w:color w:val="auto"/>
        </w:rPr>
      </w:pPr>
      <w:r w:rsidRPr="000E3173">
        <w:rPr>
          <w:rFonts w:ascii="Open Sans" w:hAnsi="Open Sans" w:cs="Open Sans"/>
          <w:color w:val="auto"/>
        </w:rPr>
        <w:t xml:space="preserve">opisane w art. 7 ust. 1 Ustawy z dnia 13 kwietnia 2022 r. o szczególnych rozwiązaniach w zakresie przeciwdziałania wspieraniu agresji na Ukrainę </w:t>
      </w:r>
      <w:r w:rsidRPr="000E3173">
        <w:rPr>
          <w:rFonts w:ascii="Open Sans" w:hAnsi="Open Sans" w:cs="Open Sans"/>
          <w:color w:val="auto"/>
        </w:rPr>
        <w:lastRenderedPageBreak/>
        <w:t>oraz służących ochronie bezpieczeństwa narodowego</w:t>
      </w:r>
      <w:r w:rsidR="008B34F8" w:rsidRPr="000E3173">
        <w:rPr>
          <w:rFonts w:ascii="Open Sans" w:hAnsi="Open Sans" w:cs="Open Sans"/>
          <w:color w:val="auto"/>
        </w:rPr>
        <w:t xml:space="preserve"> (Dz. U. z 2024 r. poz. 507),</w:t>
      </w:r>
    </w:p>
    <w:p w14:paraId="2055E1D2" w14:textId="369DDE07" w:rsidR="00053EA1" w:rsidRPr="000E3173" w:rsidRDefault="00053EA1" w:rsidP="000E3173">
      <w:pPr>
        <w:pStyle w:val="Akapitzlist"/>
        <w:numPr>
          <w:ilvl w:val="2"/>
          <w:numId w:val="3"/>
        </w:numPr>
        <w:spacing w:line="276" w:lineRule="auto"/>
        <w:contextualSpacing/>
        <w:rPr>
          <w:rFonts w:ascii="Open Sans" w:hAnsi="Open Sans" w:cs="Open Sans"/>
          <w:color w:val="auto"/>
        </w:rPr>
      </w:pPr>
      <w:r w:rsidRPr="000E3173">
        <w:rPr>
          <w:rFonts w:ascii="Open Sans" w:hAnsi="Open Sans" w:cs="Open Sans"/>
          <w:color w:val="auto"/>
        </w:rPr>
        <w:t>opisane w art. 5k Rozporządzenia Rady (UE) nr 833/2014 z dnia 31 lipca 2014 r. dotyczące środków ograniczających w związku z działaniami Rosji destabilizującymi sytuację na Ukrainie</w:t>
      </w:r>
      <w:r w:rsidR="008B34F8" w:rsidRPr="000E3173">
        <w:rPr>
          <w:rFonts w:ascii="Open Sans" w:hAnsi="Open Sans" w:cs="Open Sans"/>
          <w:color w:val="auto"/>
        </w:rPr>
        <w:t xml:space="preserve">  (Dz. Urz. UE L 229 z 31.07.2014 r., str. 1, z </w:t>
      </w:r>
      <w:proofErr w:type="spellStart"/>
      <w:r w:rsidR="008B34F8" w:rsidRPr="000E3173">
        <w:rPr>
          <w:rFonts w:ascii="Open Sans" w:hAnsi="Open Sans" w:cs="Open Sans"/>
          <w:color w:val="auto"/>
        </w:rPr>
        <w:t>późn</w:t>
      </w:r>
      <w:proofErr w:type="spellEnd"/>
      <w:r w:rsidR="008B34F8" w:rsidRPr="000E3173">
        <w:rPr>
          <w:rFonts w:ascii="Open Sans" w:hAnsi="Open Sans" w:cs="Open Sans"/>
          <w:color w:val="auto"/>
        </w:rPr>
        <w:t>. zm.);</w:t>
      </w:r>
    </w:p>
    <w:p w14:paraId="19C4E8C4" w14:textId="77777777" w:rsidR="00053EA1" w:rsidRPr="000E3173" w:rsidRDefault="00053EA1" w:rsidP="000E3173">
      <w:pPr>
        <w:pStyle w:val="Akapitzlist"/>
        <w:spacing w:line="276" w:lineRule="auto"/>
        <w:ind w:left="1080" w:firstLine="0"/>
        <w:contextualSpacing/>
        <w:rPr>
          <w:rFonts w:ascii="Open Sans" w:hAnsi="Open Sans" w:cs="Open Sans"/>
          <w:color w:val="auto"/>
        </w:rPr>
      </w:pPr>
      <w:r w:rsidRPr="000E3173">
        <w:rPr>
          <w:rFonts w:ascii="Open Sans" w:hAnsi="Open Sans" w:cs="Open Sans"/>
          <w:color w:val="auto"/>
        </w:rPr>
        <w:t>(Weryfikowane przez Zamawiającego na podstawie Oświadczenia – Załącznik nr 2 do Zapytania ofertowego).</w:t>
      </w:r>
    </w:p>
    <w:p w14:paraId="205B357E" w14:textId="77777777" w:rsidR="00D6384F" w:rsidRDefault="00053EA1" w:rsidP="00D6384F">
      <w:pPr>
        <w:pStyle w:val="Akapitzlist"/>
        <w:numPr>
          <w:ilvl w:val="1"/>
          <w:numId w:val="3"/>
        </w:numPr>
        <w:spacing w:line="276" w:lineRule="auto"/>
        <w:contextualSpacing/>
        <w:rPr>
          <w:rFonts w:ascii="Open Sans" w:hAnsi="Open Sans" w:cs="Open Sans"/>
          <w:color w:val="auto"/>
        </w:rPr>
      </w:pPr>
      <w:r w:rsidRPr="000E3173">
        <w:rPr>
          <w:rFonts w:ascii="Open Sans" w:hAnsi="Open Sans" w:cs="Open Sans"/>
          <w:b/>
          <w:bCs/>
          <w:color w:val="auto"/>
        </w:rPr>
        <w:t>Zakaz konfliktu interesów</w:t>
      </w:r>
      <w:r w:rsidRPr="000E3173">
        <w:rPr>
          <w:rFonts w:ascii="Open Sans" w:hAnsi="Open Sans" w:cs="Open Sans"/>
          <w:color w:val="auto"/>
        </w:rPr>
        <w:t xml:space="preserve"> - o udzielenie zamówienia może ubiegać się wykonawca, którzy nie są powiązani kapitałowo i osobowo z Zamawiającym. W celu wykazania spełnienia tego warunku Wykonawca winien złożyć stosowne oświadczenie do niniejszego zapytania ofertowego. W przypadku Wykonawców wspólnie ubiegających się o udzielenie zamówienia, oświadczenia musi złożyć każdy z Wykonawców samodzielnie (Weryfikowane przez Zamawiającego na podstawie oświadczenia – Załącznik nr </w:t>
      </w:r>
      <w:r w:rsidR="008B1181" w:rsidRPr="000E3173">
        <w:rPr>
          <w:rFonts w:ascii="Open Sans" w:hAnsi="Open Sans" w:cs="Open Sans"/>
          <w:color w:val="auto"/>
        </w:rPr>
        <w:t>2</w:t>
      </w:r>
      <w:r w:rsidRPr="000E3173">
        <w:rPr>
          <w:rFonts w:ascii="Open Sans" w:hAnsi="Open Sans" w:cs="Open Sans"/>
          <w:color w:val="auto"/>
        </w:rPr>
        <w:t xml:space="preserve"> do Zapytania ofertowego).</w:t>
      </w:r>
    </w:p>
    <w:p w14:paraId="263FF20F" w14:textId="77777777" w:rsidR="00D67A74" w:rsidRPr="000E3173" w:rsidRDefault="00D67A74" w:rsidP="00D67A74">
      <w:pPr>
        <w:spacing w:line="276" w:lineRule="auto"/>
        <w:contextualSpacing/>
        <w:jc w:val="both"/>
        <w:rPr>
          <w:rFonts w:ascii="Open Sans" w:hAnsi="Open Sans" w:cs="Open Sans"/>
        </w:rPr>
      </w:pPr>
    </w:p>
    <w:p w14:paraId="3E3D32B7" w14:textId="7165F8F8"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Warunki zmiany umowy zawartej w wyniku postępowania</w:t>
      </w:r>
    </w:p>
    <w:p w14:paraId="4B010363" w14:textId="2FDA991B" w:rsidR="00053EA1"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Zamawiający przewiduje możliwość zmiany postanowień zawartej umowy w stosunku do treści oferty na podstawie, której dokonano wyboru Wykonawcy, w razie wzajemnego porozumienia obu Stron tej umowy lub gdy zmiany wynikły z okoliczności, których nie można było przewidzieć w chwili zawarcia umowy, w szczególności zmiany mogą dotyczyć: terminu obowiązywania umowy, harmonogramu </w:t>
      </w:r>
      <w:r w:rsidR="008B34F8" w:rsidRPr="000E3173">
        <w:rPr>
          <w:rFonts w:ascii="Open Sans" w:hAnsi="Open Sans" w:cs="Open Sans"/>
        </w:rPr>
        <w:t>zajęć</w:t>
      </w:r>
      <w:r w:rsidRPr="000E3173">
        <w:rPr>
          <w:rFonts w:ascii="Open Sans" w:hAnsi="Open Sans" w:cs="Open Sans"/>
        </w:rPr>
        <w:t xml:space="preserve">, zmiany powszechnie obowiązujących przepisów prawa w zakresie mającym wpływ na realizację przedmiotu zamówienia. Zamawiający zastrzega sobie, że ilości usług są szacunkowe i mogą ulec zmianie w trakcie realizacji umowy.  Zmiany o których mowa nie mogą prowadzić do zwiększenia cen jednostkowych, określonych w ofercie, a w przypadku zmniejszenia ilości </w:t>
      </w:r>
      <w:r w:rsidR="008B34F8" w:rsidRPr="000E3173">
        <w:rPr>
          <w:rFonts w:ascii="Open Sans" w:hAnsi="Open Sans" w:cs="Open Sans"/>
        </w:rPr>
        <w:t xml:space="preserve">zajęć dodatkowych wskazanych w opisie </w:t>
      </w:r>
      <w:r w:rsidRPr="000E3173">
        <w:rPr>
          <w:rFonts w:ascii="Open Sans" w:hAnsi="Open Sans" w:cs="Open Sans"/>
        </w:rPr>
        <w:t xml:space="preserve">przedmiotu zamówienia, nie będą służyć Oferentowi żadne roszczenia wobec Zamawiającego. Zamawiający zastrzega sobie prawo do zmian ilościowych zapotrzebowania objętych niniejszym zamówieniem, w zależności od aktualnych potrzeb Zamawiającego wynikającego z toku prac </w:t>
      </w:r>
      <w:r w:rsidR="0033282D" w:rsidRPr="000E3173">
        <w:rPr>
          <w:rFonts w:ascii="Open Sans" w:hAnsi="Open Sans" w:cs="Open Sans"/>
        </w:rPr>
        <w:t xml:space="preserve">w projekcie. </w:t>
      </w:r>
      <w:r w:rsidRPr="000E3173">
        <w:rPr>
          <w:rFonts w:ascii="Open Sans" w:hAnsi="Open Sans" w:cs="Open Sans"/>
        </w:rPr>
        <w:t>O konieczności wprowadzenia zmiany Strony zostaną powiadomione w terminie nie późniejszym niż 7 dni kalendarzowych od okoliczności generującej konieczność wprowadzenia zmiany. Zmiany te nie wymagać będą formy pisemnej.</w:t>
      </w:r>
    </w:p>
    <w:p w14:paraId="00EBC17D" w14:textId="77777777" w:rsidR="00053EA1" w:rsidRPr="000E3173" w:rsidRDefault="00053EA1" w:rsidP="000E3173">
      <w:pPr>
        <w:spacing w:line="276" w:lineRule="auto"/>
        <w:contextualSpacing/>
        <w:jc w:val="both"/>
        <w:rPr>
          <w:rFonts w:ascii="Open Sans" w:hAnsi="Open Sans" w:cs="Open Sans"/>
        </w:rPr>
      </w:pPr>
    </w:p>
    <w:p w14:paraId="6F6A87B0" w14:textId="4575B343"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Opis sposobu przygotowania oferty</w:t>
      </w:r>
    </w:p>
    <w:p w14:paraId="64E45C61" w14:textId="767A4EC6"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Wykonawca może złożyć tylko jedną ofertę, zawierającą jedną cenę oferty. Sposób podania ceny:</w:t>
      </w:r>
    </w:p>
    <w:p w14:paraId="27B8DAC5" w14:textId="16AB3F4D" w:rsidR="00053EA1" w:rsidRPr="000E3173" w:rsidRDefault="00053EA1" w:rsidP="000E3173">
      <w:pPr>
        <w:pStyle w:val="Akapitzlist"/>
        <w:numPr>
          <w:ilvl w:val="2"/>
          <w:numId w:val="5"/>
        </w:numPr>
        <w:spacing w:line="276" w:lineRule="auto"/>
        <w:contextualSpacing/>
        <w:rPr>
          <w:rFonts w:ascii="Open Sans" w:hAnsi="Open Sans" w:cs="Open Sans"/>
          <w:color w:val="auto"/>
        </w:rPr>
      </w:pPr>
      <w:r w:rsidRPr="000E3173">
        <w:rPr>
          <w:rFonts w:ascii="Open Sans" w:hAnsi="Open Sans" w:cs="Open Sans"/>
          <w:color w:val="auto"/>
        </w:rPr>
        <w:t xml:space="preserve">Oferta musi zawierać cenę </w:t>
      </w:r>
      <w:r w:rsidR="006216AE" w:rsidRPr="000E3173">
        <w:rPr>
          <w:rFonts w:ascii="Open Sans" w:hAnsi="Open Sans" w:cs="Open Sans"/>
          <w:color w:val="auto"/>
        </w:rPr>
        <w:t>netto</w:t>
      </w:r>
      <w:r w:rsidR="00C1241D">
        <w:rPr>
          <w:rFonts w:ascii="Open Sans" w:hAnsi="Open Sans" w:cs="Open Sans"/>
          <w:color w:val="auto"/>
        </w:rPr>
        <w:t xml:space="preserve"> i brutto</w:t>
      </w:r>
      <w:r w:rsidRPr="000E3173">
        <w:rPr>
          <w:rFonts w:ascii="Open Sans" w:hAnsi="Open Sans" w:cs="Open Sans"/>
          <w:color w:val="auto"/>
        </w:rPr>
        <w:t>.</w:t>
      </w:r>
    </w:p>
    <w:p w14:paraId="79AD6FC2" w14:textId="63E52970" w:rsidR="00053EA1" w:rsidRPr="000E3173" w:rsidRDefault="00053EA1" w:rsidP="000E3173">
      <w:pPr>
        <w:pStyle w:val="Akapitzlist"/>
        <w:numPr>
          <w:ilvl w:val="2"/>
          <w:numId w:val="5"/>
        </w:numPr>
        <w:spacing w:line="276" w:lineRule="auto"/>
        <w:contextualSpacing/>
        <w:rPr>
          <w:rFonts w:ascii="Open Sans" w:hAnsi="Open Sans" w:cs="Open Sans"/>
          <w:color w:val="auto"/>
        </w:rPr>
      </w:pPr>
      <w:r w:rsidRPr="000E3173">
        <w:rPr>
          <w:rFonts w:ascii="Open Sans" w:hAnsi="Open Sans" w:cs="Open Sans"/>
          <w:color w:val="auto"/>
        </w:rPr>
        <w:t xml:space="preserve">Cena musi być podana w polskich złotych, cyfrowo i słownie. </w:t>
      </w:r>
    </w:p>
    <w:p w14:paraId="0DA56E86" w14:textId="31D901B2" w:rsidR="00053EA1" w:rsidRPr="000E3173" w:rsidRDefault="00053EA1" w:rsidP="000E3173">
      <w:pPr>
        <w:pStyle w:val="Akapitzlist"/>
        <w:numPr>
          <w:ilvl w:val="2"/>
          <w:numId w:val="5"/>
        </w:numPr>
        <w:spacing w:line="276" w:lineRule="auto"/>
        <w:contextualSpacing/>
        <w:rPr>
          <w:rFonts w:ascii="Open Sans" w:hAnsi="Open Sans" w:cs="Open Sans"/>
          <w:color w:val="auto"/>
        </w:rPr>
      </w:pPr>
      <w:r w:rsidRPr="000E3173">
        <w:rPr>
          <w:rFonts w:ascii="Open Sans" w:hAnsi="Open Sans" w:cs="Open Sans"/>
          <w:color w:val="auto"/>
        </w:rPr>
        <w:lastRenderedPageBreak/>
        <w:t>Cena musi obejmować wszystkie koszty i składniki związane z wykonaniem zamówienia.</w:t>
      </w:r>
    </w:p>
    <w:p w14:paraId="49F82081" w14:textId="77777777" w:rsidR="00F55DDD"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 xml:space="preserve">Oferta powinna być sporządzona na Formularzu Oferty (Załącznik nr 1 do Zapytania ofertowego) dla wszystkich wskazanych w formularzu pozycji), </w:t>
      </w:r>
    </w:p>
    <w:p w14:paraId="79C0B999" w14:textId="77777777" w:rsidR="00F55DDD" w:rsidRPr="000E3173" w:rsidRDefault="00F55DDD"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 xml:space="preserve">Oferta </w:t>
      </w:r>
      <w:r w:rsidR="00053EA1" w:rsidRPr="000E3173">
        <w:rPr>
          <w:rFonts w:ascii="Open Sans" w:hAnsi="Open Sans" w:cs="Open Sans"/>
          <w:color w:val="auto"/>
        </w:rPr>
        <w:t xml:space="preserve">obowiązkowo musi zawierać: </w:t>
      </w:r>
    </w:p>
    <w:p w14:paraId="76B8935F" w14:textId="6ED58A6C" w:rsidR="008B1181" w:rsidRPr="000E3173" w:rsidRDefault="008B1181" w:rsidP="000E3173">
      <w:pPr>
        <w:pStyle w:val="Akapitzlist"/>
        <w:numPr>
          <w:ilvl w:val="2"/>
          <w:numId w:val="4"/>
        </w:numPr>
        <w:spacing w:line="276" w:lineRule="auto"/>
        <w:contextualSpacing/>
        <w:rPr>
          <w:rFonts w:ascii="Open Sans" w:hAnsi="Open Sans" w:cs="Open Sans"/>
          <w:color w:val="auto"/>
        </w:rPr>
      </w:pPr>
      <w:r w:rsidRPr="000E3173">
        <w:rPr>
          <w:rFonts w:ascii="Open Sans" w:hAnsi="Open Sans" w:cs="Open Sans"/>
          <w:color w:val="auto"/>
        </w:rPr>
        <w:t>Formularz Oferty (Załącznik nr 1 do Zapytania ofertowego)</w:t>
      </w:r>
    </w:p>
    <w:p w14:paraId="3F3ED740" w14:textId="4B14C439" w:rsidR="00F55DDD" w:rsidRPr="000E3173" w:rsidRDefault="00053EA1" w:rsidP="000E3173">
      <w:pPr>
        <w:pStyle w:val="Akapitzlist"/>
        <w:numPr>
          <w:ilvl w:val="2"/>
          <w:numId w:val="4"/>
        </w:numPr>
        <w:spacing w:line="276" w:lineRule="auto"/>
        <w:contextualSpacing/>
        <w:rPr>
          <w:rFonts w:ascii="Open Sans" w:hAnsi="Open Sans" w:cs="Open Sans"/>
          <w:color w:val="auto"/>
        </w:rPr>
      </w:pPr>
      <w:r w:rsidRPr="000E3173">
        <w:rPr>
          <w:rFonts w:ascii="Open Sans" w:hAnsi="Open Sans" w:cs="Open Sans"/>
          <w:color w:val="auto"/>
        </w:rPr>
        <w:t xml:space="preserve">Oświadczenie o spełnianiu warunków udziału w postępowaniu </w:t>
      </w:r>
      <w:r w:rsidR="00F55DDD" w:rsidRPr="000E3173">
        <w:rPr>
          <w:rFonts w:ascii="Open Sans" w:hAnsi="Open Sans" w:cs="Open Sans"/>
          <w:color w:val="auto"/>
        </w:rPr>
        <w:t>i</w:t>
      </w:r>
      <w:r w:rsidRPr="000E3173">
        <w:rPr>
          <w:rFonts w:ascii="Open Sans" w:hAnsi="Open Sans" w:cs="Open Sans"/>
          <w:color w:val="auto"/>
        </w:rPr>
        <w:t xml:space="preserve"> braku powiązań kapitałowych lub osobowych (Załącznik nr </w:t>
      </w:r>
      <w:r w:rsidR="00F55DDD" w:rsidRPr="000E3173">
        <w:rPr>
          <w:rFonts w:ascii="Open Sans" w:hAnsi="Open Sans" w:cs="Open Sans"/>
          <w:color w:val="auto"/>
        </w:rPr>
        <w:t xml:space="preserve">2 </w:t>
      </w:r>
      <w:r w:rsidRPr="000E3173">
        <w:rPr>
          <w:rFonts w:ascii="Open Sans" w:hAnsi="Open Sans" w:cs="Open Sans"/>
          <w:color w:val="auto"/>
        </w:rPr>
        <w:t>do Zapytania Ofertowego)</w:t>
      </w:r>
      <w:r w:rsidR="006216AE" w:rsidRPr="000E3173">
        <w:rPr>
          <w:rFonts w:ascii="Open Sans" w:hAnsi="Open Sans" w:cs="Open Sans"/>
          <w:color w:val="auto"/>
        </w:rPr>
        <w:t xml:space="preserve"> </w:t>
      </w:r>
    </w:p>
    <w:p w14:paraId="073D0AEC" w14:textId="324D065C" w:rsidR="006B6B26" w:rsidRPr="000E3173" w:rsidRDefault="006B6B26" w:rsidP="000E3173">
      <w:pPr>
        <w:pStyle w:val="Akapitzlist"/>
        <w:numPr>
          <w:ilvl w:val="2"/>
          <w:numId w:val="4"/>
        </w:numPr>
        <w:spacing w:line="276" w:lineRule="auto"/>
        <w:contextualSpacing/>
        <w:rPr>
          <w:rFonts w:ascii="Open Sans" w:hAnsi="Open Sans" w:cs="Open Sans"/>
          <w:color w:val="auto"/>
        </w:rPr>
      </w:pPr>
      <w:r w:rsidRPr="000E3173">
        <w:rPr>
          <w:rFonts w:ascii="Open Sans" w:hAnsi="Open Sans" w:cs="Open Sans"/>
          <w:color w:val="auto"/>
        </w:rPr>
        <w:t>W</w:t>
      </w:r>
      <w:r w:rsidR="00DE4A7B" w:rsidRPr="000E3173">
        <w:rPr>
          <w:rFonts w:ascii="Open Sans" w:hAnsi="Open Sans" w:cs="Open Sans"/>
          <w:color w:val="auto"/>
        </w:rPr>
        <w:t>ykaz</w:t>
      </w:r>
      <w:r w:rsidRPr="000E3173">
        <w:rPr>
          <w:rFonts w:ascii="Open Sans" w:hAnsi="Open Sans" w:cs="Open Sans"/>
          <w:color w:val="auto"/>
        </w:rPr>
        <w:t xml:space="preserve"> zrealizowanych</w:t>
      </w:r>
      <w:r w:rsidR="00DE4A7B" w:rsidRPr="000E3173">
        <w:rPr>
          <w:rFonts w:ascii="Open Sans" w:hAnsi="Open Sans" w:cs="Open Sans"/>
          <w:color w:val="auto"/>
        </w:rPr>
        <w:t xml:space="preserve"> usług </w:t>
      </w:r>
      <w:r w:rsidRPr="000E3173">
        <w:rPr>
          <w:rFonts w:ascii="Open Sans" w:hAnsi="Open Sans" w:cs="Open Sans"/>
          <w:color w:val="auto"/>
        </w:rPr>
        <w:t xml:space="preserve">potwierdzających doświadczenie w </w:t>
      </w:r>
      <w:r w:rsidR="00DE4A7B" w:rsidRPr="000E3173">
        <w:rPr>
          <w:rFonts w:ascii="Open Sans" w:hAnsi="Open Sans" w:cs="Open Sans"/>
          <w:color w:val="auto"/>
        </w:rPr>
        <w:t xml:space="preserve">zakresie </w:t>
      </w:r>
      <w:r w:rsidRPr="000E3173">
        <w:rPr>
          <w:rFonts w:ascii="Open Sans" w:hAnsi="Open Sans" w:cs="Open Sans"/>
          <w:color w:val="auto"/>
        </w:rPr>
        <w:t>prowadzenia zajęć dodatkowych o podobnych lub zbliżonych parametrach (minimum 2 usług w zakresie prowadzenia zajęć dodatkowych o zbliżonym zakresie, czasie trwania i liczbie uczestników)  wskazanych w opisie przedmiotu zamówienia wykonanych w okresie ostatnich 3 lat przed upływem terminu składania ofert</w:t>
      </w:r>
    </w:p>
    <w:p w14:paraId="4CA1D3B3" w14:textId="000883CA" w:rsidR="00C955C8" w:rsidRPr="000E3173" w:rsidRDefault="00C955C8" w:rsidP="000E3173">
      <w:pPr>
        <w:pStyle w:val="Akapitzlist"/>
        <w:numPr>
          <w:ilvl w:val="2"/>
          <w:numId w:val="4"/>
        </w:numPr>
        <w:spacing w:line="276" w:lineRule="auto"/>
        <w:contextualSpacing/>
        <w:rPr>
          <w:rFonts w:ascii="Open Sans" w:hAnsi="Open Sans" w:cs="Open Sans"/>
          <w:color w:val="auto"/>
        </w:rPr>
      </w:pPr>
      <w:r w:rsidRPr="000E3173">
        <w:rPr>
          <w:rFonts w:ascii="Open Sans" w:hAnsi="Open Sans" w:cs="Open Sans"/>
          <w:color w:val="auto"/>
        </w:rPr>
        <w:t xml:space="preserve">Na potwierdzenie, że </w:t>
      </w:r>
      <w:r w:rsidR="006B6B26" w:rsidRPr="000E3173">
        <w:rPr>
          <w:rFonts w:ascii="Open Sans" w:hAnsi="Open Sans" w:cs="Open Sans"/>
          <w:color w:val="auto"/>
        </w:rPr>
        <w:t>usługi</w:t>
      </w:r>
      <w:r w:rsidRPr="000E3173">
        <w:rPr>
          <w:rFonts w:ascii="Open Sans" w:hAnsi="Open Sans" w:cs="Open Sans"/>
          <w:color w:val="auto"/>
        </w:rPr>
        <w:t xml:space="preserve"> </w:t>
      </w:r>
      <w:r w:rsidR="00F60E27" w:rsidRPr="000E3173">
        <w:rPr>
          <w:rFonts w:ascii="Open Sans" w:hAnsi="Open Sans" w:cs="Open Sans"/>
          <w:color w:val="auto"/>
        </w:rPr>
        <w:t xml:space="preserve">zostały </w:t>
      </w:r>
      <w:r w:rsidRPr="000E3173">
        <w:rPr>
          <w:rFonts w:ascii="Open Sans" w:hAnsi="Open Sans" w:cs="Open Sans"/>
          <w:color w:val="auto"/>
        </w:rPr>
        <w:t>wykonane wymagane jest złożenie dokumentów potwierdzających ten fakt (np. referencje, poświadczenia).</w:t>
      </w:r>
    </w:p>
    <w:p w14:paraId="400C8776" w14:textId="67EF71F2"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Oferent sporządzi ofertę w oparciu o informacje zawarte w Zapytaniu Ofertowym</w:t>
      </w:r>
    </w:p>
    <w:p w14:paraId="3BB589D1" w14:textId="23096B68"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Treść oferty musi odpowiadać treści Zapytania Ofertowego. Pod uwagę będą brane wyłącznie oferty złożone w terminie i kompletne.</w:t>
      </w:r>
    </w:p>
    <w:p w14:paraId="3E74E97F" w14:textId="0E29F622"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Oferta powinna posiadać datę sporządzenia, zawierać adres lub siedzibę Oferenta, numer telefonu, numer NIP.</w:t>
      </w:r>
    </w:p>
    <w:p w14:paraId="262E8D6C" w14:textId="154CD3AF"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 xml:space="preserve">Zamawiający </w:t>
      </w:r>
      <w:r w:rsidRPr="002E7136">
        <w:rPr>
          <w:b/>
          <w:bCs/>
          <w:color w:val="auto"/>
        </w:rPr>
        <w:t>dopuszcza</w:t>
      </w:r>
      <w:r w:rsidRPr="000E3173">
        <w:rPr>
          <w:rFonts w:ascii="Open Sans" w:hAnsi="Open Sans" w:cs="Open Sans"/>
          <w:color w:val="auto"/>
        </w:rPr>
        <w:t xml:space="preserve"> możliwoś</w:t>
      </w:r>
      <w:r w:rsidR="00840B3A" w:rsidRPr="000E3173">
        <w:rPr>
          <w:rFonts w:ascii="Open Sans" w:hAnsi="Open Sans" w:cs="Open Sans"/>
          <w:color w:val="auto"/>
        </w:rPr>
        <w:t>ć</w:t>
      </w:r>
      <w:r w:rsidRPr="000E3173">
        <w:rPr>
          <w:rFonts w:ascii="Open Sans" w:hAnsi="Open Sans" w:cs="Open Sans"/>
          <w:color w:val="auto"/>
        </w:rPr>
        <w:t xml:space="preserve"> składania ofert częściowych na poszczególn</w:t>
      </w:r>
      <w:r w:rsidR="006B6B26" w:rsidRPr="000E3173">
        <w:rPr>
          <w:rFonts w:ascii="Open Sans" w:hAnsi="Open Sans" w:cs="Open Sans"/>
          <w:color w:val="auto"/>
        </w:rPr>
        <w:t>e zajęcia dodatkowe wskazane w opisie przedmiotu zamówienia</w:t>
      </w:r>
      <w:r w:rsidRPr="000E3173">
        <w:rPr>
          <w:rFonts w:ascii="Open Sans" w:hAnsi="Open Sans" w:cs="Open Sans"/>
          <w:color w:val="auto"/>
        </w:rPr>
        <w:t xml:space="preserve">. </w:t>
      </w:r>
    </w:p>
    <w:p w14:paraId="6EA6C571" w14:textId="537E474E" w:rsidR="00C74A6E"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 xml:space="preserve">Zamawiający </w:t>
      </w:r>
      <w:r w:rsidR="00A40036" w:rsidRPr="000E3173">
        <w:rPr>
          <w:rFonts w:ascii="Open Sans" w:hAnsi="Open Sans" w:cs="Open Sans"/>
          <w:color w:val="auto"/>
        </w:rPr>
        <w:t xml:space="preserve">nie </w:t>
      </w:r>
      <w:r w:rsidRPr="000E3173">
        <w:rPr>
          <w:rFonts w:ascii="Open Sans" w:hAnsi="Open Sans" w:cs="Open Sans"/>
          <w:color w:val="auto"/>
        </w:rPr>
        <w:t>dopuszcza możliwoś</w:t>
      </w:r>
      <w:r w:rsidR="00A40036" w:rsidRPr="000E3173">
        <w:rPr>
          <w:rFonts w:ascii="Open Sans" w:hAnsi="Open Sans" w:cs="Open Sans"/>
          <w:color w:val="auto"/>
        </w:rPr>
        <w:t>ci</w:t>
      </w:r>
      <w:r w:rsidRPr="000E3173">
        <w:rPr>
          <w:rFonts w:ascii="Open Sans" w:hAnsi="Open Sans" w:cs="Open Sans"/>
          <w:color w:val="auto"/>
        </w:rPr>
        <w:t xml:space="preserve"> złożenia oferty wariantowej. </w:t>
      </w:r>
      <w:r w:rsidR="00C74A6E" w:rsidRPr="000E3173">
        <w:rPr>
          <w:rFonts w:ascii="Open Sans" w:hAnsi="Open Sans" w:cs="Open Sans"/>
          <w:color w:val="auto"/>
        </w:rPr>
        <w:t>Dopuszczalne są rozwiązania równoważne, przy czym na oferencie spoczywa ciężar wykazania "równoważności” tj. Oferent, który powołuje się na rozwiązania równoważne do przedmiotu zamówienia opisywanego przez zamawiającego, jest obowiązany wykazać (w dodatkowym załączniku), że oferowane przez niego rozwiązania spełniają wymagania określone przez Zamawiającego – brak przedstawienia takich dokumentów przez Oferenta uniemożliwi ocenę oferty</w:t>
      </w:r>
      <w:r w:rsidR="006B6B26" w:rsidRPr="000E3173">
        <w:rPr>
          <w:rFonts w:ascii="Open Sans" w:hAnsi="Open Sans" w:cs="Open Sans"/>
          <w:color w:val="auto"/>
        </w:rPr>
        <w:t xml:space="preserve"> i skutkować będzie jej odrzuceniem.</w:t>
      </w:r>
    </w:p>
    <w:p w14:paraId="4C30ABC2" w14:textId="22F677C4"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Oferta powinna być napisana w języku polskim (oferta i wszelkie inne dokumenty złożone w językach obcych powinny być przetłumaczone i poświadczone przez Wykonawcę), czytelnym pismem ręcznym nieścieralnym atramentem lub tuszem, bądź na komputerze oraz podpisana (</w:t>
      </w:r>
      <w:r w:rsidR="00C74A6E" w:rsidRPr="000E3173">
        <w:rPr>
          <w:rFonts w:ascii="Open Sans" w:hAnsi="Open Sans" w:cs="Open Sans"/>
          <w:color w:val="auto"/>
        </w:rPr>
        <w:t xml:space="preserve">odręcznie tj. </w:t>
      </w:r>
      <w:r w:rsidRPr="000E3173">
        <w:rPr>
          <w:rFonts w:ascii="Open Sans" w:hAnsi="Open Sans" w:cs="Open Sans"/>
          <w:color w:val="auto"/>
        </w:rPr>
        <w:t>czytelnie imię i nazwisko lub parafka + pieczątka</w:t>
      </w:r>
      <w:r w:rsidR="00C74A6E" w:rsidRPr="000E3173">
        <w:rPr>
          <w:rFonts w:ascii="Open Sans" w:hAnsi="Open Sans" w:cs="Open Sans"/>
          <w:color w:val="auto"/>
        </w:rPr>
        <w:t xml:space="preserve"> bądź też elektronicznie z wykorzystaniem profilu zaufanego</w:t>
      </w:r>
      <w:r w:rsidRPr="000E3173">
        <w:rPr>
          <w:rFonts w:ascii="Open Sans" w:hAnsi="Open Sans" w:cs="Open Sans"/>
          <w:color w:val="auto"/>
        </w:rPr>
        <w:t>) przez osobę upoważnioną do reprezentowania Wykonawcy (zgodnie z dokumentem określającym status prawny Wykonawcy lub dołączonym do oferty pełnomocnictwem).</w:t>
      </w:r>
    </w:p>
    <w:p w14:paraId="023A1FED" w14:textId="7AD86058"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lastRenderedPageBreak/>
        <w:t xml:space="preserve">Zamawiający zastrzega sobie prawo sprawdzania w toku oceny ofert wiarygodności przedstawionych przez Oferentów informacji. </w:t>
      </w:r>
    </w:p>
    <w:p w14:paraId="0AE77089" w14:textId="662C5BA3"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Jeżeli zaoferowana cena lub koszt wydają się rażąco niskie w stosunku do przedmiotu zamówienia, tj. różnią się o więcej niż 30% od średniej arytmetycznej  wszystkich ważnych ofert niepodlegających odrzuceniu, lub budzą wątpliwości zamawiającego co do możliwości wykonania przedmiotu zamówienia zgodnie z wymaganiami określonymi w zapytaniu ofertowym lub wynikającymi z odrębnych przepisów, zamawiający może żądać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6BD4FC67" w14:textId="0367C16C" w:rsidR="00053EA1" w:rsidRPr="000E3173" w:rsidRDefault="00053EA1" w:rsidP="000E3173">
      <w:pPr>
        <w:pStyle w:val="Akapitzlist"/>
        <w:numPr>
          <w:ilvl w:val="1"/>
          <w:numId w:val="4"/>
        </w:numPr>
        <w:spacing w:line="276" w:lineRule="auto"/>
        <w:contextualSpacing/>
        <w:rPr>
          <w:rFonts w:ascii="Open Sans" w:hAnsi="Open Sans" w:cs="Open Sans"/>
          <w:color w:val="FF0000"/>
        </w:rPr>
      </w:pPr>
      <w:r w:rsidRPr="000E3173">
        <w:rPr>
          <w:rFonts w:ascii="Open Sans" w:hAnsi="Open Sans" w:cs="Open Sans"/>
          <w:color w:val="auto"/>
        </w:rPr>
        <w:t>Oferent może przed upływem terminu składania ofert zmienić lub wycofać ofertę.</w:t>
      </w:r>
      <w:r w:rsidR="00FF3344" w:rsidRPr="000E3173">
        <w:rPr>
          <w:rFonts w:ascii="Open Sans" w:hAnsi="Open Sans" w:cs="Open Sans"/>
          <w:color w:val="auto"/>
        </w:rPr>
        <w:t xml:space="preserve"> Wszelkie zmiany w ofercie należy składać bezpośrednio za pomocą BK2021. Oferty lub inne dokumenty dostarczone do Zamawiającego inną formą komunikacji nie będą akceptowane (z wyjątkiem sytuacji wskazanych w punkcie XII niniejszego dokumentu).</w:t>
      </w:r>
    </w:p>
    <w:p w14:paraId="64E3FAEF" w14:textId="72294A87"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Oferta złożona po terminie nie podlega weryfikacji przez Zamawiającego</w:t>
      </w:r>
      <w:r w:rsidR="00BF4DE6" w:rsidRPr="000E3173">
        <w:rPr>
          <w:rFonts w:ascii="Open Sans" w:hAnsi="Open Sans" w:cs="Open Sans"/>
          <w:color w:val="auto"/>
        </w:rPr>
        <w:t xml:space="preserve"> i </w:t>
      </w:r>
      <w:r w:rsidRPr="000E3173">
        <w:rPr>
          <w:rFonts w:ascii="Open Sans" w:hAnsi="Open Sans" w:cs="Open Sans"/>
          <w:color w:val="auto"/>
        </w:rPr>
        <w:t>zostanie odrzucona z powodu uchybienia formalnego.</w:t>
      </w:r>
    </w:p>
    <w:p w14:paraId="191E99BD" w14:textId="2F09E495" w:rsidR="00053EA1" w:rsidRPr="000E3173" w:rsidRDefault="00C74A6E"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 xml:space="preserve">W przypadku odręcznego podpisywania dokumentów </w:t>
      </w:r>
      <w:r w:rsidR="00053EA1" w:rsidRPr="000E3173">
        <w:rPr>
          <w:rFonts w:ascii="Open Sans" w:hAnsi="Open Sans" w:cs="Open Sans"/>
          <w:color w:val="auto"/>
        </w:rPr>
        <w:t>Oferta powinna być podpisana na ostatniej stronie przez upoważnionego przedstawiciela Oferenta, a wszystkie jej strony parafowane.</w:t>
      </w:r>
    </w:p>
    <w:p w14:paraId="45FCA540" w14:textId="3B0E14B9"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Wykonawca ponosi wszelkie koszty związane z przygotowaniem i złożeniem oferty.</w:t>
      </w:r>
    </w:p>
    <w:p w14:paraId="085C6DEE" w14:textId="0A064D3A"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p>
    <w:p w14:paraId="5CF20998" w14:textId="7480D6B8"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Zamawiający ma prawo odwołać zapytanie ofertowe bez podania przyczyny.</w:t>
      </w:r>
    </w:p>
    <w:p w14:paraId="4C66E6A8" w14:textId="5920BF92"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 xml:space="preserve">Oferenci uczestniczą w postępowaniu ofertowym na własne ryzyko i koszt, nie przysługują im żadne roszczenia z tytułu odstąpienia przez Zamawiającego od postępowania ofertowego lub w związku z jego unieważnieniem. </w:t>
      </w:r>
    </w:p>
    <w:p w14:paraId="22AB9E17" w14:textId="50AD8AD7"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Zamawiający zastrzega sobie możliwość wyboru kolejnej wśród najkorzystniejszych ofert, jeżeli oferent, którego oferta zostanie wybrana jako najkorzystniejsza, uchyli się od umowy o realizację przedmiotu niniejszego zamówienia.</w:t>
      </w:r>
    </w:p>
    <w:p w14:paraId="2CDC90C7" w14:textId="2BAB073F" w:rsidR="00053EA1" w:rsidRPr="000E3173"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Przesłanki odrzucenia oferty:</w:t>
      </w:r>
    </w:p>
    <w:p w14:paraId="24AAF384" w14:textId="440853B9" w:rsidR="00053EA1" w:rsidRPr="000E3173" w:rsidRDefault="00053EA1" w:rsidP="000E3173">
      <w:pPr>
        <w:pStyle w:val="Akapitzlist"/>
        <w:numPr>
          <w:ilvl w:val="2"/>
          <w:numId w:val="6"/>
        </w:numPr>
        <w:spacing w:line="276" w:lineRule="auto"/>
        <w:contextualSpacing/>
        <w:rPr>
          <w:rFonts w:ascii="Open Sans" w:hAnsi="Open Sans" w:cs="Open Sans"/>
          <w:color w:val="auto"/>
        </w:rPr>
      </w:pPr>
      <w:r w:rsidRPr="000E3173">
        <w:rPr>
          <w:rFonts w:ascii="Open Sans" w:hAnsi="Open Sans" w:cs="Open Sans"/>
          <w:color w:val="auto"/>
        </w:rPr>
        <w:t>jej treść nie odpowiada treści Zapytania ofertowego,</w:t>
      </w:r>
    </w:p>
    <w:p w14:paraId="4D4CE4E5" w14:textId="7C7E3F16" w:rsidR="00053EA1" w:rsidRPr="000E3173" w:rsidRDefault="00053EA1" w:rsidP="000E3173">
      <w:pPr>
        <w:pStyle w:val="Akapitzlist"/>
        <w:numPr>
          <w:ilvl w:val="2"/>
          <w:numId w:val="6"/>
        </w:numPr>
        <w:spacing w:line="276" w:lineRule="auto"/>
        <w:contextualSpacing/>
        <w:rPr>
          <w:rFonts w:ascii="Open Sans" w:hAnsi="Open Sans" w:cs="Open Sans"/>
          <w:color w:val="auto"/>
        </w:rPr>
      </w:pPr>
      <w:r w:rsidRPr="000E3173">
        <w:rPr>
          <w:rFonts w:ascii="Open Sans" w:hAnsi="Open Sans" w:cs="Open Sans"/>
          <w:color w:val="auto"/>
        </w:rPr>
        <w:t>jej złożenie stanowi czyn nieuczciwej konkurencji w rozumieniu przepisów o zwalczaniu nieuczciwej konkurencji,</w:t>
      </w:r>
    </w:p>
    <w:p w14:paraId="19F60C25" w14:textId="57D343BA" w:rsidR="00053EA1" w:rsidRPr="000E3173" w:rsidRDefault="00053EA1" w:rsidP="000E3173">
      <w:pPr>
        <w:pStyle w:val="Akapitzlist"/>
        <w:numPr>
          <w:ilvl w:val="2"/>
          <w:numId w:val="6"/>
        </w:numPr>
        <w:spacing w:line="276" w:lineRule="auto"/>
        <w:contextualSpacing/>
        <w:rPr>
          <w:rFonts w:ascii="Open Sans" w:hAnsi="Open Sans" w:cs="Open Sans"/>
          <w:color w:val="auto"/>
        </w:rPr>
      </w:pPr>
      <w:r w:rsidRPr="000E3173">
        <w:rPr>
          <w:rFonts w:ascii="Open Sans" w:hAnsi="Open Sans" w:cs="Open Sans"/>
          <w:color w:val="auto"/>
        </w:rPr>
        <w:t>zostanie złożona po terminie składania ofert,</w:t>
      </w:r>
    </w:p>
    <w:p w14:paraId="0F3CB0F3" w14:textId="4F958A95" w:rsidR="00053EA1" w:rsidRPr="000E3173" w:rsidRDefault="00053EA1" w:rsidP="000E3173">
      <w:pPr>
        <w:pStyle w:val="Akapitzlist"/>
        <w:numPr>
          <w:ilvl w:val="2"/>
          <w:numId w:val="6"/>
        </w:numPr>
        <w:spacing w:line="276" w:lineRule="auto"/>
        <w:contextualSpacing/>
        <w:rPr>
          <w:rFonts w:ascii="Open Sans" w:hAnsi="Open Sans" w:cs="Open Sans"/>
          <w:color w:val="auto"/>
        </w:rPr>
      </w:pPr>
      <w:r w:rsidRPr="000E3173">
        <w:rPr>
          <w:rFonts w:ascii="Open Sans" w:hAnsi="Open Sans" w:cs="Open Sans"/>
          <w:color w:val="auto"/>
        </w:rPr>
        <w:t>będzie nieważna na podstawie odrębnych przepisów,</w:t>
      </w:r>
    </w:p>
    <w:p w14:paraId="265D1506" w14:textId="7B0A0F5B" w:rsidR="00053EA1" w:rsidRPr="000E3173" w:rsidRDefault="00053EA1" w:rsidP="000E3173">
      <w:pPr>
        <w:pStyle w:val="Akapitzlist"/>
        <w:numPr>
          <w:ilvl w:val="2"/>
          <w:numId w:val="6"/>
        </w:numPr>
        <w:spacing w:line="276" w:lineRule="auto"/>
        <w:contextualSpacing/>
        <w:rPr>
          <w:rFonts w:ascii="Open Sans" w:hAnsi="Open Sans" w:cs="Open Sans"/>
          <w:color w:val="auto"/>
        </w:rPr>
      </w:pPr>
      <w:r w:rsidRPr="000E3173">
        <w:rPr>
          <w:rFonts w:ascii="Open Sans" w:hAnsi="Open Sans" w:cs="Open Sans"/>
          <w:color w:val="auto"/>
        </w:rPr>
        <w:lastRenderedPageBreak/>
        <w:t>nie będzie zawierała wszystkich wymaganych przez Zamawiającego dokumentów, oświadczeń, informacji.</w:t>
      </w:r>
    </w:p>
    <w:p w14:paraId="5BFC4A3D" w14:textId="1998B872" w:rsidR="00053EA1" w:rsidRDefault="00053EA1" w:rsidP="000E3173">
      <w:pPr>
        <w:pStyle w:val="Akapitzlist"/>
        <w:numPr>
          <w:ilvl w:val="1"/>
          <w:numId w:val="4"/>
        </w:numPr>
        <w:spacing w:line="276" w:lineRule="auto"/>
        <w:contextualSpacing/>
        <w:rPr>
          <w:rFonts w:ascii="Open Sans" w:hAnsi="Open Sans" w:cs="Open Sans"/>
          <w:color w:val="auto"/>
        </w:rPr>
      </w:pPr>
      <w:r w:rsidRPr="000E3173">
        <w:rPr>
          <w:rFonts w:ascii="Open Sans" w:hAnsi="Open Sans" w:cs="Open Sans"/>
          <w:color w:val="auto"/>
        </w:rPr>
        <w:t>Zamawiający zastrzega sobie prawo do odstąpienia od umowy z Wykonawc</w:t>
      </w:r>
      <w:r w:rsidR="001D5FC5" w:rsidRPr="000E3173">
        <w:rPr>
          <w:rFonts w:ascii="Open Sans" w:hAnsi="Open Sans" w:cs="Open Sans"/>
          <w:color w:val="auto"/>
        </w:rPr>
        <w:t>ą</w:t>
      </w:r>
      <w:r w:rsidRPr="000E3173">
        <w:rPr>
          <w:rFonts w:ascii="Open Sans" w:hAnsi="Open Sans" w:cs="Open Sans"/>
          <w:color w:val="auto"/>
        </w:rPr>
        <w:t xml:space="preserve"> w ciągu 7 dni roboczych od dnia jej zawarcia.</w:t>
      </w:r>
    </w:p>
    <w:p w14:paraId="29A21BD7" w14:textId="77777777" w:rsidR="005174C7" w:rsidRPr="005174C7" w:rsidRDefault="005174C7" w:rsidP="005174C7">
      <w:pPr>
        <w:pStyle w:val="Akapitzlist"/>
        <w:numPr>
          <w:ilvl w:val="1"/>
          <w:numId w:val="4"/>
        </w:numPr>
        <w:spacing w:line="276" w:lineRule="auto"/>
        <w:contextualSpacing/>
        <w:rPr>
          <w:rFonts w:ascii="Open Sans" w:hAnsi="Open Sans" w:cs="Open Sans"/>
          <w:color w:val="auto"/>
        </w:rPr>
      </w:pPr>
      <w:r w:rsidRPr="005174C7">
        <w:rPr>
          <w:rFonts w:ascii="Open Sans" w:hAnsi="Open Sans" w:cs="Open Sans"/>
          <w:color w:val="auto"/>
        </w:rPr>
        <w:t xml:space="preserve">Jeśli w dokumentach składających się na opis przedmiotu zamówienia, wskazany jest konkretny materiał, wyrób lub urządzenie, odniesienie do konkretnej normy,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w/w przypadkach należy to traktować jako wytyczną techniczno-jakościową i zamawiający w odniesieniu do wskazanych wprost w dokumentacji technicznej parametrów, czy danych, norm (technicznych lub jakichkolwiek innych), identyfikujących pośrednio lub bezpośrednio materiał, wyrób lub urządzenie dopuszcza rozwiązania równoważne zgodne z danymi technicznymi i parametrami oraz normami zawartymi w </w:t>
      </w:r>
      <w:proofErr w:type="spellStart"/>
      <w:r w:rsidRPr="005174C7">
        <w:rPr>
          <w:rFonts w:ascii="Open Sans" w:hAnsi="Open Sans" w:cs="Open Sans"/>
          <w:color w:val="auto"/>
        </w:rPr>
        <w:t>ww</w:t>
      </w:r>
      <w:proofErr w:type="spellEnd"/>
      <w:r w:rsidRPr="005174C7">
        <w:rPr>
          <w:rFonts w:ascii="Open Sans" w:hAnsi="Open Sans" w:cs="Open Sans"/>
          <w:color w:val="auto"/>
        </w:rPr>
        <w:t xml:space="preserve"> . dokumentacji. W takich sytuacjach ewentualne wskazania na znaki towarowe, patenty, pochodzenie, źródło lub szczególny proces, należy odczytywać z wyrazami „lub równoważne”. </w:t>
      </w:r>
    </w:p>
    <w:p w14:paraId="4B12D747" w14:textId="77777777" w:rsidR="005174C7" w:rsidRPr="005174C7" w:rsidRDefault="005174C7" w:rsidP="005174C7">
      <w:pPr>
        <w:pStyle w:val="Akapitzlist"/>
        <w:numPr>
          <w:ilvl w:val="1"/>
          <w:numId w:val="4"/>
        </w:numPr>
        <w:spacing w:line="276" w:lineRule="auto"/>
        <w:contextualSpacing/>
        <w:rPr>
          <w:rFonts w:ascii="Open Sans" w:hAnsi="Open Sans" w:cs="Open Sans"/>
          <w:color w:val="auto"/>
        </w:rPr>
      </w:pPr>
      <w:r w:rsidRPr="005174C7">
        <w:rPr>
          <w:rFonts w:ascii="Open Sans" w:hAnsi="Open Sans" w:cs="Open Sans"/>
          <w:color w:val="auto"/>
        </w:rPr>
        <w:t xml:space="preserve">Jako rozwiązania równoważne należy rozumieć rozwiązania charakteryzujące się parametrami nie gorszymi od wymaganych, a znajdujących się w dokumentacji technicznej. Zgodnie z orzeczeniem </w:t>
      </w:r>
      <w:proofErr w:type="spellStart"/>
      <w:r w:rsidRPr="005174C7">
        <w:rPr>
          <w:rFonts w:ascii="Open Sans" w:hAnsi="Open Sans" w:cs="Open Sans"/>
          <w:color w:val="auto"/>
        </w:rPr>
        <w:t>KlD</w:t>
      </w:r>
      <w:proofErr w:type="spellEnd"/>
      <w:r w:rsidRPr="005174C7">
        <w:rPr>
          <w:rFonts w:ascii="Open Sans" w:hAnsi="Open Sans" w:cs="Open Sans"/>
          <w:color w:val="auto"/>
        </w:rPr>
        <w:t xml:space="preserve"> z dnia 20 grudnia 2016 r. (sygn. akt. </w:t>
      </w:r>
      <w:proofErr w:type="spellStart"/>
      <w:r w:rsidRPr="005174C7">
        <w:rPr>
          <w:rFonts w:ascii="Open Sans" w:hAnsi="Open Sans" w:cs="Open Sans"/>
          <w:color w:val="auto"/>
        </w:rPr>
        <w:t>KlD</w:t>
      </w:r>
      <w:proofErr w:type="spellEnd"/>
      <w:r w:rsidRPr="005174C7">
        <w:rPr>
          <w:rFonts w:ascii="Open Sans" w:hAnsi="Open Sans" w:cs="Open Sans"/>
          <w:color w:val="auto"/>
        </w:rPr>
        <w:t xml:space="preserve"> 2312/16)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 30 ust. 5 ustawy, wykonawca, który powołuje się na rozwiązania równoważne opisywane przez zamawiającego jest obowiązany wykazać, że oferowane przez niego usługi, dostawy lub roboty budowlane spełniają wymagania określone przez zamawiającego.</w:t>
      </w:r>
    </w:p>
    <w:p w14:paraId="6A714462" w14:textId="62E6C086" w:rsidR="005174C7" w:rsidRPr="005174C7" w:rsidRDefault="005174C7" w:rsidP="005174C7">
      <w:pPr>
        <w:pStyle w:val="Akapitzlist"/>
        <w:numPr>
          <w:ilvl w:val="1"/>
          <w:numId w:val="4"/>
        </w:numPr>
        <w:spacing w:line="276" w:lineRule="auto"/>
        <w:contextualSpacing/>
        <w:rPr>
          <w:rFonts w:ascii="Open Sans" w:hAnsi="Open Sans" w:cs="Open Sans"/>
          <w:color w:val="auto"/>
        </w:rPr>
      </w:pPr>
      <w:r w:rsidRPr="005174C7">
        <w:rPr>
          <w:rFonts w:ascii="Open Sans" w:hAnsi="Open Sans" w:cs="Open Sans"/>
          <w:color w:val="auto"/>
        </w:rPr>
        <w:t xml:space="preserve">Jeżeli wykonawca stwierdzi, że użyte w zapytaniu ofertowym parametry lub normy krajowe lub przenoszące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lub norm równoważnych, przez które rozumie się takie, które posiadają parametry techniczne nie gorsze od tych wskazanych w zapytaniu ofertowym; również dopuszcza się wykazanie normami równoważnymi w stosunku </w:t>
      </w:r>
      <w:r w:rsidRPr="005174C7">
        <w:rPr>
          <w:rFonts w:ascii="Open Sans" w:hAnsi="Open Sans" w:cs="Open Sans"/>
          <w:color w:val="auto"/>
        </w:rPr>
        <w:lastRenderedPageBreak/>
        <w:t>do tych wskazanych w zapytaniu ofertowym. Na oferencie spoczywa ciężar wykazania "równoważności”.</w:t>
      </w:r>
    </w:p>
    <w:p w14:paraId="15AEC271" w14:textId="77777777" w:rsidR="00507B83" w:rsidRPr="000E3173" w:rsidRDefault="00507B83" w:rsidP="000E3173">
      <w:pPr>
        <w:pStyle w:val="Akapitzlist"/>
        <w:spacing w:line="276" w:lineRule="auto"/>
        <w:ind w:left="1080" w:firstLine="0"/>
        <w:contextualSpacing/>
        <w:rPr>
          <w:rFonts w:ascii="Open Sans" w:hAnsi="Open Sans" w:cs="Open Sans"/>
          <w:color w:val="FF0000"/>
        </w:rPr>
      </w:pPr>
    </w:p>
    <w:p w14:paraId="78B8F5CD" w14:textId="65C34822"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Kryteria oceny i opis sposobu przyznawania punktacji:</w:t>
      </w:r>
    </w:p>
    <w:p w14:paraId="6ABAAC09" w14:textId="1C91C880" w:rsidR="00053EA1" w:rsidRPr="000E3173" w:rsidRDefault="00532CAC" w:rsidP="000E3173">
      <w:pPr>
        <w:pStyle w:val="Akapitzlist"/>
        <w:spacing w:line="276" w:lineRule="auto"/>
        <w:ind w:left="708" w:firstLine="0"/>
        <w:contextualSpacing/>
        <w:rPr>
          <w:rFonts w:ascii="Open Sans" w:hAnsi="Open Sans" w:cs="Open Sans"/>
          <w:color w:val="auto"/>
        </w:rPr>
      </w:pPr>
      <w:r w:rsidRPr="000E3173">
        <w:rPr>
          <w:rFonts w:ascii="Open Sans" w:hAnsi="Open Sans" w:cs="Open Sans"/>
          <w:color w:val="auto"/>
        </w:rPr>
        <w:t xml:space="preserve">Dla każdej części zamówienia stosowane będą tożsame kryteria oceny. </w:t>
      </w:r>
      <w:r w:rsidR="00053EA1" w:rsidRPr="000E3173">
        <w:rPr>
          <w:rFonts w:ascii="Open Sans" w:hAnsi="Open Sans" w:cs="Open Sans"/>
          <w:color w:val="auto"/>
        </w:rPr>
        <w:t>Przy wyborze najkorzystniejszej oferty Zamawiający będzie kierować się następującymi kryteriami i ich znaczeniem oraz w następujący sposób będzie oceniać oferty:</w:t>
      </w:r>
    </w:p>
    <w:p w14:paraId="087E68F8" w14:textId="2D4124C1" w:rsidR="00053EA1"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Kryterium I – Cena </w:t>
      </w:r>
      <w:r w:rsidR="00FF3344" w:rsidRPr="000E3173">
        <w:rPr>
          <w:rFonts w:ascii="Open Sans" w:hAnsi="Open Sans" w:cs="Open Sans"/>
        </w:rPr>
        <w:t>brutto</w:t>
      </w:r>
      <w:r w:rsidR="000D567A" w:rsidRPr="000E3173">
        <w:rPr>
          <w:rFonts w:ascii="Open Sans" w:hAnsi="Open Sans" w:cs="Open Sans"/>
        </w:rPr>
        <w:t xml:space="preserve"> </w:t>
      </w:r>
      <w:r w:rsidRPr="000E3173">
        <w:rPr>
          <w:rFonts w:ascii="Open Sans" w:hAnsi="Open Sans" w:cs="Open Sans"/>
        </w:rPr>
        <w:t xml:space="preserve">– </w:t>
      </w:r>
      <w:r w:rsidR="00E34CEA">
        <w:rPr>
          <w:rFonts w:ascii="Open Sans" w:hAnsi="Open Sans" w:cs="Open Sans"/>
        </w:rPr>
        <w:t>75</w:t>
      </w:r>
      <w:r w:rsidRPr="000E3173">
        <w:rPr>
          <w:rFonts w:ascii="Open Sans" w:hAnsi="Open Sans" w:cs="Open Sans"/>
        </w:rPr>
        <w:t xml:space="preserve"> pkt</w:t>
      </w:r>
    </w:p>
    <w:p w14:paraId="3C4FAE16" w14:textId="168A5FEE" w:rsidR="009A2DAF" w:rsidRPr="000E3173" w:rsidRDefault="00920A7E" w:rsidP="000E3173">
      <w:pPr>
        <w:spacing w:line="276" w:lineRule="auto"/>
        <w:ind w:left="708"/>
        <w:contextualSpacing/>
        <w:jc w:val="both"/>
        <w:rPr>
          <w:rFonts w:ascii="Open Sans" w:hAnsi="Open Sans" w:cs="Open Sans"/>
        </w:rPr>
      </w:pPr>
      <w:r w:rsidRPr="000E3173">
        <w:rPr>
          <w:rFonts w:ascii="Open Sans" w:hAnsi="Open Sans" w:cs="Open Sans"/>
        </w:rPr>
        <w:t>Kryterium I</w:t>
      </w:r>
      <w:r w:rsidR="00A049AE" w:rsidRPr="000E3173">
        <w:rPr>
          <w:rFonts w:ascii="Open Sans" w:hAnsi="Open Sans" w:cs="Open Sans"/>
        </w:rPr>
        <w:t>I</w:t>
      </w:r>
      <w:r w:rsidRPr="000E3173">
        <w:rPr>
          <w:rFonts w:ascii="Open Sans" w:hAnsi="Open Sans" w:cs="Open Sans"/>
        </w:rPr>
        <w:t xml:space="preserve"> –</w:t>
      </w:r>
      <w:r w:rsidR="00C374AE" w:rsidRPr="000E3173">
        <w:rPr>
          <w:rFonts w:ascii="Open Sans" w:hAnsi="Open Sans" w:cs="Open Sans"/>
        </w:rPr>
        <w:t xml:space="preserve"> </w:t>
      </w:r>
      <w:r w:rsidR="001919F1" w:rsidRPr="000E3173">
        <w:rPr>
          <w:rFonts w:ascii="Open Sans" w:hAnsi="Open Sans" w:cs="Open Sans"/>
        </w:rPr>
        <w:t>P</w:t>
      </w:r>
      <w:r w:rsidR="00532CAC" w:rsidRPr="000E3173">
        <w:rPr>
          <w:rFonts w:ascii="Open Sans" w:hAnsi="Open Sans" w:cs="Open Sans"/>
        </w:rPr>
        <w:t>rogram</w:t>
      </w:r>
      <w:r w:rsidR="001919F1" w:rsidRPr="000E3173">
        <w:rPr>
          <w:rFonts w:ascii="Open Sans" w:hAnsi="Open Sans" w:cs="Open Sans"/>
        </w:rPr>
        <w:t xml:space="preserve"> </w:t>
      </w:r>
      <w:r w:rsidR="00532CAC" w:rsidRPr="000E3173">
        <w:rPr>
          <w:rFonts w:ascii="Open Sans" w:hAnsi="Open Sans" w:cs="Open Sans"/>
        </w:rPr>
        <w:t>zajęć</w:t>
      </w:r>
      <w:r w:rsidR="00AB767D" w:rsidRPr="000E3173">
        <w:rPr>
          <w:rFonts w:ascii="Open Sans" w:hAnsi="Open Sans" w:cs="Open Sans"/>
        </w:rPr>
        <w:t xml:space="preserve">– </w:t>
      </w:r>
      <w:r w:rsidR="00014024" w:rsidRPr="000E3173">
        <w:rPr>
          <w:rFonts w:ascii="Open Sans" w:hAnsi="Open Sans" w:cs="Open Sans"/>
        </w:rPr>
        <w:t>10</w:t>
      </w:r>
      <w:r w:rsidRPr="000E3173">
        <w:rPr>
          <w:rFonts w:ascii="Open Sans" w:hAnsi="Open Sans" w:cs="Open Sans"/>
        </w:rPr>
        <w:t xml:space="preserve"> pkt</w:t>
      </w:r>
    </w:p>
    <w:p w14:paraId="2D52644A" w14:textId="1FDE4318" w:rsidR="006216AE" w:rsidRDefault="006216AE" w:rsidP="000E3173">
      <w:pPr>
        <w:spacing w:line="276" w:lineRule="auto"/>
        <w:ind w:left="708"/>
        <w:contextualSpacing/>
        <w:jc w:val="both"/>
        <w:rPr>
          <w:rFonts w:ascii="Open Sans" w:hAnsi="Open Sans" w:cs="Open Sans"/>
        </w:rPr>
      </w:pPr>
      <w:r w:rsidRPr="000E3173">
        <w:rPr>
          <w:rFonts w:ascii="Open Sans" w:hAnsi="Open Sans" w:cs="Open Sans"/>
        </w:rPr>
        <w:t xml:space="preserve">Kryterium III </w:t>
      </w:r>
      <w:r w:rsidR="00AB767D" w:rsidRPr="000E3173">
        <w:rPr>
          <w:rFonts w:ascii="Open Sans" w:hAnsi="Open Sans" w:cs="Open Sans"/>
        </w:rPr>
        <w:t>–</w:t>
      </w:r>
      <w:r w:rsidR="00532CAC" w:rsidRPr="000E3173">
        <w:rPr>
          <w:rFonts w:ascii="Open Sans" w:hAnsi="Open Sans" w:cs="Open Sans"/>
        </w:rPr>
        <w:t xml:space="preserve"> </w:t>
      </w:r>
      <w:r w:rsidR="00EF416F" w:rsidRPr="000E3173">
        <w:rPr>
          <w:rFonts w:ascii="Open Sans" w:hAnsi="Open Sans" w:cs="Open Sans"/>
        </w:rPr>
        <w:t xml:space="preserve">Aspekt społeczny </w:t>
      </w:r>
      <w:r w:rsidRPr="000E3173">
        <w:rPr>
          <w:rFonts w:ascii="Open Sans" w:hAnsi="Open Sans" w:cs="Open Sans"/>
        </w:rPr>
        <w:t xml:space="preserve">– </w:t>
      </w:r>
      <w:r w:rsidR="00AB767D" w:rsidRPr="000E3173">
        <w:rPr>
          <w:rFonts w:ascii="Open Sans" w:hAnsi="Open Sans" w:cs="Open Sans"/>
        </w:rPr>
        <w:t>10</w:t>
      </w:r>
      <w:r w:rsidRPr="000E3173">
        <w:rPr>
          <w:rFonts w:ascii="Open Sans" w:hAnsi="Open Sans" w:cs="Open Sans"/>
        </w:rPr>
        <w:t xml:space="preserve"> pkt</w:t>
      </w:r>
    </w:p>
    <w:p w14:paraId="5E8BCF1C" w14:textId="7F0C503F" w:rsidR="00E34CEA" w:rsidRPr="000E3173" w:rsidRDefault="00E34CEA" w:rsidP="000E3173">
      <w:pPr>
        <w:spacing w:line="276" w:lineRule="auto"/>
        <w:ind w:left="708"/>
        <w:contextualSpacing/>
        <w:jc w:val="both"/>
        <w:rPr>
          <w:rFonts w:ascii="Open Sans" w:hAnsi="Open Sans" w:cs="Open Sans"/>
        </w:rPr>
      </w:pPr>
      <w:r>
        <w:rPr>
          <w:rFonts w:ascii="Open Sans" w:hAnsi="Open Sans" w:cs="Open Sans"/>
        </w:rPr>
        <w:t xml:space="preserve">Kryterium IV - </w:t>
      </w:r>
      <w:r w:rsidRPr="00E34CEA">
        <w:rPr>
          <w:rFonts w:ascii="Open Sans" w:hAnsi="Open Sans" w:cs="Open Sans"/>
        </w:rPr>
        <w:t>Doświadczenie i kompetencje</w:t>
      </w:r>
      <w:r>
        <w:rPr>
          <w:rFonts w:ascii="Open Sans" w:hAnsi="Open Sans" w:cs="Open Sans"/>
        </w:rPr>
        <w:t xml:space="preserve"> – 5 pkt</w:t>
      </w:r>
    </w:p>
    <w:p w14:paraId="45A881AF" w14:textId="77777777" w:rsidR="001D5FC5" w:rsidRPr="000E3173" w:rsidRDefault="001D5FC5" w:rsidP="000E3173">
      <w:pPr>
        <w:spacing w:line="276" w:lineRule="auto"/>
        <w:ind w:left="708"/>
        <w:contextualSpacing/>
        <w:jc w:val="both"/>
        <w:rPr>
          <w:rFonts w:ascii="Open Sans" w:hAnsi="Open Sans" w:cs="Open Sans"/>
          <w:color w:val="FF0000"/>
          <w:highlight w:val="yellow"/>
        </w:rPr>
      </w:pPr>
    </w:p>
    <w:tbl>
      <w:tblPr>
        <w:tblStyle w:val="Tabela-Siatka"/>
        <w:tblW w:w="9781" w:type="dxa"/>
        <w:tblInd w:w="-5" w:type="dxa"/>
        <w:tblLook w:val="04A0" w:firstRow="1" w:lastRow="0" w:firstColumn="1" w:lastColumn="0" w:noHBand="0" w:noVBand="1"/>
      </w:tblPr>
      <w:tblGrid>
        <w:gridCol w:w="1909"/>
        <w:gridCol w:w="7872"/>
      </w:tblGrid>
      <w:tr w:rsidR="00532CAC" w:rsidRPr="000E3173" w14:paraId="3DBD1C79" w14:textId="77777777" w:rsidTr="008A0742">
        <w:tc>
          <w:tcPr>
            <w:tcW w:w="1909" w:type="dxa"/>
          </w:tcPr>
          <w:p w14:paraId="1267AC8B" w14:textId="7D1C52EF" w:rsidR="00A049AE" w:rsidRPr="000E3173" w:rsidRDefault="006216AE" w:rsidP="000E3173">
            <w:pPr>
              <w:spacing w:line="276" w:lineRule="auto"/>
              <w:contextualSpacing/>
              <w:jc w:val="both"/>
              <w:rPr>
                <w:rFonts w:ascii="Open Sans" w:hAnsi="Open Sans" w:cs="Open Sans"/>
              </w:rPr>
            </w:pPr>
            <w:r w:rsidRPr="000E3173">
              <w:rPr>
                <w:rFonts w:ascii="Open Sans" w:hAnsi="Open Sans" w:cs="Open Sans"/>
              </w:rPr>
              <w:t xml:space="preserve">Kryterium </w:t>
            </w:r>
            <w:r w:rsidR="00A049AE" w:rsidRPr="000E3173">
              <w:rPr>
                <w:rFonts w:ascii="Open Sans" w:hAnsi="Open Sans" w:cs="Open Sans"/>
              </w:rPr>
              <w:t xml:space="preserve">I </w:t>
            </w:r>
          </w:p>
          <w:p w14:paraId="4A72C74D" w14:textId="3B5072DC" w:rsidR="00A049AE" w:rsidRPr="000E3173" w:rsidRDefault="00A049AE" w:rsidP="000E3173">
            <w:pPr>
              <w:spacing w:line="276" w:lineRule="auto"/>
              <w:contextualSpacing/>
              <w:jc w:val="both"/>
              <w:rPr>
                <w:rFonts w:ascii="Open Sans" w:hAnsi="Open Sans" w:cs="Open Sans"/>
              </w:rPr>
            </w:pPr>
            <w:r w:rsidRPr="000E3173">
              <w:rPr>
                <w:rFonts w:ascii="Open Sans" w:hAnsi="Open Sans" w:cs="Open Sans"/>
              </w:rPr>
              <w:t>„Cena</w:t>
            </w:r>
            <w:r w:rsidR="00131DA6" w:rsidRPr="000E3173">
              <w:rPr>
                <w:rFonts w:ascii="Open Sans" w:hAnsi="Open Sans" w:cs="Open Sans"/>
              </w:rPr>
              <w:t xml:space="preserve"> </w:t>
            </w:r>
            <w:r w:rsidR="00532CAC" w:rsidRPr="000E3173">
              <w:rPr>
                <w:rFonts w:ascii="Open Sans" w:hAnsi="Open Sans" w:cs="Open Sans"/>
              </w:rPr>
              <w:t>brutto</w:t>
            </w:r>
            <w:r w:rsidRPr="000E3173">
              <w:rPr>
                <w:rFonts w:ascii="Open Sans" w:hAnsi="Open Sans" w:cs="Open Sans"/>
              </w:rPr>
              <w:t>”</w:t>
            </w:r>
          </w:p>
        </w:tc>
        <w:tc>
          <w:tcPr>
            <w:tcW w:w="7872" w:type="dxa"/>
          </w:tcPr>
          <w:p w14:paraId="62BE0CCF" w14:textId="4770A138" w:rsidR="006A1371" w:rsidRPr="000E3173" w:rsidRDefault="006216AE" w:rsidP="000E3173">
            <w:pPr>
              <w:spacing w:line="276" w:lineRule="auto"/>
              <w:contextualSpacing/>
              <w:jc w:val="both"/>
              <w:rPr>
                <w:rFonts w:ascii="Open Sans" w:hAnsi="Open Sans" w:cs="Open Sans"/>
              </w:rPr>
            </w:pPr>
            <w:r w:rsidRPr="000E3173">
              <w:rPr>
                <w:rFonts w:ascii="Open Sans" w:hAnsi="Open Sans" w:cs="Open Sans"/>
              </w:rPr>
              <w:t xml:space="preserve">Najwyższą </w:t>
            </w:r>
            <w:r w:rsidR="00A049AE" w:rsidRPr="000E3173">
              <w:rPr>
                <w:rFonts w:ascii="Open Sans" w:hAnsi="Open Sans" w:cs="Open Sans"/>
              </w:rPr>
              <w:t>liczbę punktów (</w:t>
            </w:r>
            <w:r w:rsidR="00E34CEA">
              <w:rPr>
                <w:rFonts w:ascii="Open Sans" w:hAnsi="Open Sans" w:cs="Open Sans"/>
              </w:rPr>
              <w:t>75</w:t>
            </w:r>
            <w:r w:rsidR="003E6EC0" w:rsidRPr="000E3173">
              <w:rPr>
                <w:rFonts w:ascii="Open Sans" w:hAnsi="Open Sans" w:cs="Open Sans"/>
              </w:rPr>
              <w:t xml:space="preserve"> pkt</w:t>
            </w:r>
            <w:r w:rsidR="00A049AE" w:rsidRPr="000E3173">
              <w:rPr>
                <w:rFonts w:ascii="Open Sans" w:hAnsi="Open Sans" w:cs="Open Sans"/>
              </w:rPr>
              <w:t xml:space="preserve">) otrzyma oferta zawierająca najniższą cenę </w:t>
            </w:r>
            <w:r w:rsidR="00532CAC" w:rsidRPr="000E3173">
              <w:rPr>
                <w:rFonts w:ascii="Open Sans" w:hAnsi="Open Sans" w:cs="Open Sans"/>
              </w:rPr>
              <w:t>brut</w:t>
            </w:r>
            <w:r w:rsidR="00331923" w:rsidRPr="000E3173">
              <w:rPr>
                <w:rFonts w:ascii="Open Sans" w:hAnsi="Open Sans" w:cs="Open Sans"/>
              </w:rPr>
              <w:t>to</w:t>
            </w:r>
            <w:r w:rsidR="00A049AE" w:rsidRPr="000E3173">
              <w:rPr>
                <w:rFonts w:ascii="Open Sans" w:hAnsi="Open Sans" w:cs="Open Sans"/>
              </w:rPr>
              <w:t>, a każda następna odpowiednio zgodnie ze wzorem:</w:t>
            </w:r>
          </w:p>
          <w:p w14:paraId="1B045B0B" w14:textId="0859A9F9" w:rsidR="00A049AE" w:rsidRPr="005A09D0" w:rsidRDefault="00DE1674" w:rsidP="000E3173">
            <w:pPr>
              <w:tabs>
                <w:tab w:val="left" w:pos="680"/>
              </w:tabs>
              <w:spacing w:line="276" w:lineRule="auto"/>
              <w:jc w:val="center"/>
              <w:rPr>
                <w:rFonts w:ascii="Open Sans" w:eastAsia="Times New Roman" w:hAnsi="Open Sans" w:cs="Open Sans"/>
                <w:i/>
                <w:sz w:val="20"/>
                <w:szCs w:val="20"/>
              </w:rPr>
            </w:pPr>
            <m:oMathPara>
              <m:oMath>
                <m:r>
                  <w:rPr>
                    <w:rFonts w:ascii="Cambria Math" w:hAnsi="Cambria Math" w:cs="Open Sans"/>
                    <w:sz w:val="20"/>
                    <w:szCs w:val="20"/>
                    <w:lang w:val="x-none" w:eastAsia="x-none"/>
                  </w:rPr>
                  <m:t>liczba punktów oferty ocenianej=</m:t>
                </m:r>
                <m:f>
                  <m:fPr>
                    <m:ctrlPr>
                      <w:rPr>
                        <w:rFonts w:ascii="Cambria Math" w:eastAsia="Times New Roman" w:hAnsi="Cambria Math" w:cs="Open Sans"/>
                        <w:bCs/>
                        <w:i/>
                        <w:iCs/>
                        <w:sz w:val="20"/>
                        <w:szCs w:val="20"/>
                      </w:rPr>
                    </m:ctrlPr>
                  </m:fPr>
                  <m:num>
                    <m:r>
                      <w:rPr>
                        <w:rFonts w:ascii="Cambria Math" w:hAnsi="Cambria Math" w:cs="Open Sans"/>
                        <w:sz w:val="20"/>
                        <w:szCs w:val="20"/>
                        <w:lang w:val="x-none" w:eastAsia="x-none"/>
                      </w:rPr>
                      <m:t>cena oferty najniżej skalkulowanej</m:t>
                    </m:r>
                  </m:num>
                  <m:den>
                    <m:r>
                      <w:rPr>
                        <w:rFonts w:ascii="Cambria Math" w:hAnsi="Cambria Math" w:cs="Open Sans"/>
                        <w:sz w:val="20"/>
                        <w:szCs w:val="20"/>
                        <w:lang w:val="x-none" w:eastAsia="x-none"/>
                      </w:rPr>
                      <m:t>cena oferty ocenianej</m:t>
                    </m:r>
                  </m:den>
                </m:f>
                <m:r>
                  <w:rPr>
                    <w:rFonts w:ascii="Cambria Math" w:eastAsia="Times New Roman" w:hAnsi="Cambria Math" w:cs="Open Sans"/>
                    <w:sz w:val="20"/>
                    <w:szCs w:val="20"/>
                  </w:rPr>
                  <m:t xml:space="preserve"> </m:t>
                </m:r>
                <m:r>
                  <m:rPr>
                    <m:sty m:val="p"/>
                  </m:rPr>
                  <w:rPr>
                    <w:rFonts w:ascii="Cambria Math" w:eastAsia="Times New Roman" w:hAnsi="Cambria Math" w:cs="Open Sans"/>
                    <w:sz w:val="20"/>
                    <w:szCs w:val="20"/>
                  </w:rPr>
                  <m:t>x 75</m:t>
                </m:r>
                <m:r>
                  <w:rPr>
                    <w:rFonts w:ascii="Cambria Math" w:eastAsia="Times New Roman" w:hAnsi="Cambria Math" w:cs="Open Sans"/>
                    <w:sz w:val="20"/>
                    <w:szCs w:val="20"/>
                  </w:rPr>
                  <m:t>pkt</m:t>
                </m:r>
              </m:oMath>
            </m:oMathPara>
          </w:p>
          <w:p w14:paraId="3054BC00" w14:textId="797A90D5" w:rsidR="00AB0934" w:rsidRPr="000E3173" w:rsidRDefault="00AB0934" w:rsidP="000E3173">
            <w:pPr>
              <w:tabs>
                <w:tab w:val="left" w:pos="680"/>
              </w:tabs>
              <w:spacing w:line="276" w:lineRule="auto"/>
              <w:jc w:val="both"/>
              <w:rPr>
                <w:rFonts w:ascii="Open Sans" w:eastAsia="Times New Roman" w:hAnsi="Open Sans" w:cs="Open Sans"/>
                <w:bCs/>
              </w:rPr>
            </w:pPr>
            <w:r w:rsidRPr="000E3173">
              <w:rPr>
                <w:rFonts w:ascii="Open Sans" w:eastAsia="Times New Roman" w:hAnsi="Open Sans" w:cs="Open Sans"/>
                <w:bCs/>
              </w:rPr>
              <w:t xml:space="preserve">Podana cena usługi musi być wyrażona w PLN i zawierać wszystkie koszty związane z realizacją usługi, w tym podatek VAT w ustawowej wysokości. </w:t>
            </w:r>
          </w:p>
        </w:tc>
      </w:tr>
      <w:tr w:rsidR="00C374AE" w:rsidRPr="000E3173" w14:paraId="7860C773" w14:textId="77777777" w:rsidTr="008A0742">
        <w:tc>
          <w:tcPr>
            <w:tcW w:w="1909" w:type="dxa"/>
          </w:tcPr>
          <w:p w14:paraId="496182E7" w14:textId="0B87F973" w:rsidR="00DA0A56" w:rsidRPr="000E3173" w:rsidRDefault="006216AE" w:rsidP="000E3173">
            <w:pPr>
              <w:spacing w:line="276" w:lineRule="auto"/>
              <w:contextualSpacing/>
              <w:jc w:val="both"/>
              <w:rPr>
                <w:rFonts w:ascii="Open Sans" w:hAnsi="Open Sans" w:cs="Open Sans"/>
              </w:rPr>
            </w:pPr>
            <w:r w:rsidRPr="000E3173">
              <w:rPr>
                <w:rFonts w:ascii="Open Sans" w:hAnsi="Open Sans" w:cs="Open Sans"/>
              </w:rPr>
              <w:t xml:space="preserve">Kryterium </w:t>
            </w:r>
            <w:r w:rsidR="00A049AE" w:rsidRPr="000E3173">
              <w:rPr>
                <w:rFonts w:ascii="Open Sans" w:hAnsi="Open Sans" w:cs="Open Sans"/>
              </w:rPr>
              <w:t xml:space="preserve">II </w:t>
            </w:r>
          </w:p>
          <w:p w14:paraId="1AFA2AF2" w14:textId="1EB61AAA" w:rsidR="00A049AE" w:rsidRPr="000E3173" w:rsidRDefault="00A049AE" w:rsidP="000E3173">
            <w:pPr>
              <w:spacing w:line="276" w:lineRule="auto"/>
              <w:contextualSpacing/>
              <w:jc w:val="both"/>
              <w:rPr>
                <w:rFonts w:ascii="Open Sans" w:hAnsi="Open Sans" w:cs="Open Sans"/>
              </w:rPr>
            </w:pPr>
            <w:r w:rsidRPr="000E3173">
              <w:rPr>
                <w:rFonts w:ascii="Open Sans" w:hAnsi="Open Sans" w:cs="Open Sans"/>
              </w:rPr>
              <w:t>„</w:t>
            </w:r>
            <w:r w:rsidR="001919F1" w:rsidRPr="000E3173">
              <w:rPr>
                <w:rFonts w:ascii="Open Sans" w:hAnsi="Open Sans" w:cs="Open Sans"/>
              </w:rPr>
              <w:t>Program zajęć</w:t>
            </w:r>
            <w:r w:rsidRPr="000E3173">
              <w:rPr>
                <w:rFonts w:ascii="Open Sans" w:hAnsi="Open Sans" w:cs="Open Sans"/>
              </w:rPr>
              <w:t>”</w:t>
            </w:r>
          </w:p>
        </w:tc>
        <w:tc>
          <w:tcPr>
            <w:tcW w:w="7872" w:type="dxa"/>
          </w:tcPr>
          <w:p w14:paraId="0A4E495A" w14:textId="5FED2043" w:rsidR="00877A67" w:rsidRPr="000E3173" w:rsidRDefault="006216AE" w:rsidP="005A09D0">
            <w:pPr>
              <w:spacing w:line="276" w:lineRule="auto"/>
              <w:contextualSpacing/>
              <w:jc w:val="both"/>
              <w:rPr>
                <w:rFonts w:ascii="Open Sans" w:hAnsi="Open Sans" w:cs="Open Sans"/>
              </w:rPr>
            </w:pPr>
            <w:r w:rsidRPr="000E3173">
              <w:rPr>
                <w:rFonts w:ascii="Open Sans" w:hAnsi="Open Sans" w:cs="Open Sans"/>
              </w:rPr>
              <w:t xml:space="preserve">Najwyższą </w:t>
            </w:r>
            <w:r w:rsidR="00A049AE" w:rsidRPr="000E3173">
              <w:rPr>
                <w:rFonts w:ascii="Open Sans" w:hAnsi="Open Sans" w:cs="Open Sans"/>
              </w:rPr>
              <w:t>liczbę punktów (</w:t>
            </w:r>
            <w:r w:rsidR="00014024" w:rsidRPr="000E3173">
              <w:rPr>
                <w:rFonts w:ascii="Open Sans" w:hAnsi="Open Sans" w:cs="Open Sans"/>
              </w:rPr>
              <w:t>10</w:t>
            </w:r>
            <w:r w:rsidR="00A049AE" w:rsidRPr="000E3173">
              <w:rPr>
                <w:rFonts w:ascii="Open Sans" w:hAnsi="Open Sans" w:cs="Open Sans"/>
              </w:rPr>
              <w:t xml:space="preserve"> pkt) otrzyma </w:t>
            </w:r>
            <w:r w:rsidR="006638E8" w:rsidRPr="000E3173">
              <w:rPr>
                <w:rFonts w:ascii="Open Sans" w:hAnsi="Open Sans" w:cs="Open Sans"/>
              </w:rPr>
              <w:t>oferta w której zostanie zaproponowany</w:t>
            </w:r>
            <w:r w:rsidR="001919F1" w:rsidRPr="000E3173">
              <w:rPr>
                <w:rFonts w:ascii="Open Sans" w:hAnsi="Open Sans" w:cs="Open Sans"/>
              </w:rPr>
              <w:t xml:space="preserve"> </w:t>
            </w:r>
            <w:r w:rsidR="00C374AE" w:rsidRPr="000E3173">
              <w:rPr>
                <w:rFonts w:ascii="Open Sans" w:hAnsi="Open Sans" w:cs="Open Sans"/>
              </w:rPr>
              <w:t xml:space="preserve">wstępny </w:t>
            </w:r>
            <w:r w:rsidR="001919F1" w:rsidRPr="000E3173">
              <w:rPr>
                <w:rFonts w:ascii="Open Sans" w:hAnsi="Open Sans" w:cs="Open Sans"/>
              </w:rPr>
              <w:t>program zajęć planowanych do realizacji w projekcie</w:t>
            </w:r>
            <w:r w:rsidR="00C374AE" w:rsidRPr="000E3173">
              <w:rPr>
                <w:rFonts w:ascii="Open Sans" w:hAnsi="Open Sans" w:cs="Open Sans"/>
              </w:rPr>
              <w:t>, przy czym program ten musi zawierać co najmniej Cele szczegółowe</w:t>
            </w:r>
            <w:r w:rsidR="00011491" w:rsidRPr="000E3173">
              <w:rPr>
                <w:rFonts w:ascii="Open Sans" w:hAnsi="Open Sans" w:cs="Open Sans"/>
              </w:rPr>
              <w:t>/</w:t>
            </w:r>
            <w:r w:rsidR="00C374AE" w:rsidRPr="000E3173">
              <w:rPr>
                <w:rFonts w:ascii="Open Sans" w:hAnsi="Open Sans" w:cs="Open Sans"/>
              </w:rPr>
              <w:t>tematykę</w:t>
            </w:r>
            <w:r w:rsidR="00011491" w:rsidRPr="000E3173">
              <w:rPr>
                <w:rFonts w:ascii="Open Sans" w:hAnsi="Open Sans" w:cs="Open Sans"/>
              </w:rPr>
              <w:t xml:space="preserve"> zajęć</w:t>
            </w:r>
            <w:r w:rsidR="00C374AE" w:rsidRPr="000E3173">
              <w:rPr>
                <w:rFonts w:ascii="Open Sans" w:hAnsi="Open Sans" w:cs="Open Sans"/>
              </w:rPr>
              <w:t xml:space="preserve"> dla poszczególnych miesięcy zajęć</w:t>
            </w:r>
            <w:r w:rsidR="00011491" w:rsidRPr="000E3173">
              <w:rPr>
                <w:rFonts w:ascii="Open Sans" w:hAnsi="Open Sans" w:cs="Open Sans"/>
              </w:rPr>
              <w:t xml:space="preserve"> w ramach usługi</w:t>
            </w:r>
            <w:r w:rsidR="00C374AE" w:rsidRPr="000E3173">
              <w:rPr>
                <w:rFonts w:ascii="Open Sans" w:hAnsi="Open Sans" w:cs="Open Sans"/>
              </w:rPr>
              <w:t>.</w:t>
            </w:r>
            <w:r w:rsidR="005A09D0">
              <w:rPr>
                <w:rFonts w:ascii="Open Sans" w:hAnsi="Open Sans" w:cs="Open Sans"/>
              </w:rPr>
              <w:t xml:space="preserve"> </w:t>
            </w:r>
            <w:r w:rsidR="00C374AE" w:rsidRPr="000E3173">
              <w:rPr>
                <w:rFonts w:ascii="Open Sans" w:hAnsi="Open Sans" w:cs="Open Sans"/>
              </w:rPr>
              <w:t>Po stronie oferenta jest przedstawienie odpowiednich dokumentów potwierdzających spełnianie kryterium. Jeśli Wykonawca nie przedstawi stosowanych dokumentów lub dokument nie będzie posiadał wszystkich treści wymaganych w kryterium – oferta otrzymuje automatycznie 0 pkt</w:t>
            </w:r>
          </w:p>
        </w:tc>
      </w:tr>
      <w:tr w:rsidR="008B34F8" w:rsidRPr="000E3173" w14:paraId="09537B2D" w14:textId="77777777" w:rsidTr="008A0742">
        <w:tc>
          <w:tcPr>
            <w:tcW w:w="1909" w:type="dxa"/>
          </w:tcPr>
          <w:p w14:paraId="0B72AC40" w14:textId="1F91B192" w:rsidR="006216AE" w:rsidRPr="000E3173" w:rsidRDefault="006216AE" w:rsidP="000E3173">
            <w:pPr>
              <w:spacing w:line="276" w:lineRule="auto"/>
              <w:contextualSpacing/>
              <w:jc w:val="both"/>
              <w:rPr>
                <w:rFonts w:ascii="Open Sans" w:hAnsi="Open Sans" w:cs="Open Sans"/>
              </w:rPr>
            </w:pPr>
            <w:r w:rsidRPr="000E3173">
              <w:rPr>
                <w:rFonts w:ascii="Open Sans" w:hAnsi="Open Sans" w:cs="Open Sans"/>
              </w:rPr>
              <w:t xml:space="preserve">Kryterium III </w:t>
            </w:r>
          </w:p>
          <w:p w14:paraId="59E47455" w14:textId="5C85B68F" w:rsidR="006216AE" w:rsidRPr="000E3173" w:rsidRDefault="006216AE" w:rsidP="000E3173">
            <w:pPr>
              <w:spacing w:line="276" w:lineRule="auto"/>
              <w:contextualSpacing/>
              <w:jc w:val="both"/>
              <w:rPr>
                <w:rFonts w:ascii="Open Sans" w:hAnsi="Open Sans" w:cs="Open Sans"/>
              </w:rPr>
            </w:pPr>
            <w:r w:rsidRPr="000E3173">
              <w:rPr>
                <w:rFonts w:ascii="Open Sans" w:hAnsi="Open Sans" w:cs="Open Sans"/>
              </w:rPr>
              <w:t>„</w:t>
            </w:r>
            <w:r w:rsidR="00EF416F" w:rsidRPr="000E3173">
              <w:rPr>
                <w:rFonts w:ascii="Open Sans" w:hAnsi="Open Sans" w:cs="Open Sans"/>
              </w:rPr>
              <w:t>Aspekt społeczny”</w:t>
            </w:r>
          </w:p>
        </w:tc>
        <w:tc>
          <w:tcPr>
            <w:tcW w:w="7872" w:type="dxa"/>
          </w:tcPr>
          <w:p w14:paraId="78A8B8DE" w14:textId="77777777" w:rsidR="00532CAC" w:rsidRPr="000E3173" w:rsidRDefault="00532CAC" w:rsidP="000E3173">
            <w:pPr>
              <w:spacing w:line="276" w:lineRule="auto"/>
              <w:contextualSpacing/>
              <w:jc w:val="both"/>
              <w:rPr>
                <w:rFonts w:ascii="Open Sans" w:hAnsi="Open Sans" w:cs="Open Sans"/>
              </w:rPr>
            </w:pPr>
            <w:r w:rsidRPr="000E3173">
              <w:rPr>
                <w:rFonts w:ascii="Open Sans" w:hAnsi="Open Sans" w:cs="Open Sans"/>
              </w:rPr>
              <w:t xml:space="preserve">Zgodnie z zapisami umowy o dofinansowanie Zamawiający jest zobowiązany do stosowania </w:t>
            </w:r>
            <w:r w:rsidRPr="000E3173">
              <w:rPr>
                <w:rFonts w:ascii="Open Sans" w:hAnsi="Open Sans" w:cs="Open Sans"/>
                <w:b/>
                <w:bCs/>
              </w:rPr>
              <w:t>preferencji</w:t>
            </w:r>
            <w:r w:rsidRPr="000E3173">
              <w:rPr>
                <w:rFonts w:ascii="Open Sans" w:hAnsi="Open Sans" w:cs="Open Sans"/>
              </w:rPr>
              <w:t xml:space="preserve"> dla Podmiotów Ekonomii Społecznej (PES). </w:t>
            </w:r>
          </w:p>
          <w:p w14:paraId="6E02C1E7" w14:textId="77777777" w:rsidR="00532CAC" w:rsidRPr="000E3173" w:rsidRDefault="00532CAC" w:rsidP="000E3173">
            <w:pPr>
              <w:spacing w:line="276" w:lineRule="auto"/>
              <w:contextualSpacing/>
              <w:jc w:val="both"/>
              <w:rPr>
                <w:rFonts w:ascii="Open Sans" w:hAnsi="Open Sans" w:cs="Open Sans"/>
              </w:rPr>
            </w:pPr>
          </w:p>
          <w:p w14:paraId="31636863" w14:textId="6C6CFD4B" w:rsidR="00EF416F" w:rsidRPr="000E3173" w:rsidRDefault="00EF416F" w:rsidP="000E3173">
            <w:pPr>
              <w:spacing w:line="276" w:lineRule="auto"/>
              <w:contextualSpacing/>
              <w:jc w:val="both"/>
              <w:rPr>
                <w:rFonts w:ascii="Open Sans" w:hAnsi="Open Sans" w:cs="Open Sans"/>
              </w:rPr>
            </w:pPr>
            <w:r w:rsidRPr="000E3173">
              <w:rPr>
                <w:rFonts w:ascii="Open Sans" w:hAnsi="Open Sans" w:cs="Open Sans"/>
              </w:rPr>
              <w:t xml:space="preserve">Realizując </w:t>
            </w:r>
            <w:r w:rsidR="00AB0934" w:rsidRPr="000E3173">
              <w:rPr>
                <w:rFonts w:ascii="Open Sans" w:hAnsi="Open Sans" w:cs="Open Sans"/>
              </w:rPr>
              <w:t>w/w obowiązek</w:t>
            </w:r>
            <w:r w:rsidRPr="000E3173">
              <w:rPr>
                <w:rFonts w:ascii="Open Sans" w:hAnsi="Open Sans" w:cs="Open Sans"/>
              </w:rPr>
              <w:t xml:space="preserve"> Zamawiający informuje, że dodatkowe punkty (max </w:t>
            </w:r>
            <w:r w:rsidR="00AB0934" w:rsidRPr="000E3173">
              <w:rPr>
                <w:rFonts w:ascii="Open Sans" w:hAnsi="Open Sans" w:cs="Open Sans"/>
              </w:rPr>
              <w:t>1</w:t>
            </w:r>
            <w:r w:rsidRPr="000E3173">
              <w:rPr>
                <w:rFonts w:ascii="Open Sans" w:hAnsi="Open Sans" w:cs="Open Sans"/>
              </w:rPr>
              <w:t>0) otrzyma Wykonawca będący Podmiotem Ekonomii Społecznej w rozumieniu Wytycznych dotyczących</w:t>
            </w:r>
            <w:r w:rsidR="00AB0934" w:rsidRPr="000E3173">
              <w:rPr>
                <w:rFonts w:ascii="Open Sans" w:hAnsi="Open Sans" w:cs="Open Sans"/>
              </w:rPr>
              <w:t xml:space="preserve"> </w:t>
            </w:r>
            <w:r w:rsidRPr="000E3173">
              <w:rPr>
                <w:rFonts w:ascii="Open Sans" w:hAnsi="Open Sans" w:cs="Open Sans"/>
              </w:rPr>
              <w:t>realizacji projektów z udziałem środków Europejskiego Funduszu Społecznego Plus w regionalnych programach</w:t>
            </w:r>
            <w:r w:rsidR="00AB0934" w:rsidRPr="000E3173">
              <w:rPr>
                <w:rFonts w:ascii="Open Sans" w:hAnsi="Open Sans" w:cs="Open Sans"/>
              </w:rPr>
              <w:t xml:space="preserve"> </w:t>
            </w:r>
            <w:r w:rsidRPr="000E3173">
              <w:rPr>
                <w:rFonts w:ascii="Open Sans" w:hAnsi="Open Sans" w:cs="Open Sans"/>
              </w:rPr>
              <w:t>na lata 2021-2027, i o którym mowa w art. 2 pkt. 5 ustawy z dnia 5 sierpnia 2022 r. o ekonomii społecznej, tj.,</w:t>
            </w:r>
            <w:r w:rsidR="00AB0934" w:rsidRPr="000E3173">
              <w:rPr>
                <w:rFonts w:ascii="Open Sans" w:hAnsi="Open Sans" w:cs="Open Sans"/>
              </w:rPr>
              <w:t xml:space="preserve"> </w:t>
            </w:r>
            <w:r w:rsidRPr="000E3173">
              <w:rPr>
                <w:rFonts w:ascii="Open Sans" w:hAnsi="Open Sans" w:cs="Open Sans"/>
              </w:rPr>
              <w:t>gdy Wykonawca to:</w:t>
            </w:r>
          </w:p>
          <w:p w14:paraId="4DA8728F" w14:textId="77777777" w:rsidR="00EF416F" w:rsidRPr="000E3173" w:rsidRDefault="00EF416F" w:rsidP="000E3173">
            <w:pPr>
              <w:spacing w:line="276" w:lineRule="auto"/>
              <w:contextualSpacing/>
              <w:jc w:val="both"/>
              <w:rPr>
                <w:rFonts w:ascii="Open Sans" w:hAnsi="Open Sans" w:cs="Open Sans"/>
              </w:rPr>
            </w:pPr>
            <w:r w:rsidRPr="000E3173">
              <w:rPr>
                <w:rFonts w:ascii="Open Sans" w:hAnsi="Open Sans" w:cs="Open Sans"/>
              </w:rPr>
              <w:t>a) spółdzielnia socjalna</w:t>
            </w:r>
          </w:p>
          <w:p w14:paraId="523FB48F" w14:textId="77777777" w:rsidR="00EF416F" w:rsidRPr="000E3173" w:rsidRDefault="00EF416F" w:rsidP="000E3173">
            <w:pPr>
              <w:spacing w:line="276" w:lineRule="auto"/>
              <w:contextualSpacing/>
              <w:jc w:val="both"/>
              <w:rPr>
                <w:rFonts w:ascii="Open Sans" w:hAnsi="Open Sans" w:cs="Open Sans"/>
              </w:rPr>
            </w:pPr>
            <w:r w:rsidRPr="000E3173">
              <w:rPr>
                <w:rFonts w:ascii="Open Sans" w:hAnsi="Open Sans" w:cs="Open Sans"/>
              </w:rPr>
              <w:t>b) warsztat terapii zajęciowej i zakład aktywności zawodowej</w:t>
            </w:r>
          </w:p>
          <w:p w14:paraId="70FEBF44" w14:textId="77777777" w:rsidR="00EF416F" w:rsidRPr="000E3173" w:rsidRDefault="00EF416F" w:rsidP="000E3173">
            <w:pPr>
              <w:spacing w:line="276" w:lineRule="auto"/>
              <w:contextualSpacing/>
              <w:jc w:val="both"/>
              <w:rPr>
                <w:rFonts w:ascii="Open Sans" w:hAnsi="Open Sans" w:cs="Open Sans"/>
              </w:rPr>
            </w:pPr>
            <w:r w:rsidRPr="000E3173">
              <w:rPr>
                <w:rFonts w:ascii="Open Sans" w:hAnsi="Open Sans" w:cs="Open Sans"/>
              </w:rPr>
              <w:t>c) centrum integracji społecznej i klub integracji społecznej</w:t>
            </w:r>
          </w:p>
          <w:p w14:paraId="2FD71C33" w14:textId="4DCDDE53" w:rsidR="00EF416F" w:rsidRPr="000E3173" w:rsidRDefault="00EF416F" w:rsidP="000E3173">
            <w:pPr>
              <w:spacing w:line="276" w:lineRule="auto"/>
              <w:contextualSpacing/>
              <w:jc w:val="both"/>
              <w:rPr>
                <w:rFonts w:ascii="Open Sans" w:hAnsi="Open Sans" w:cs="Open Sans"/>
              </w:rPr>
            </w:pPr>
            <w:r w:rsidRPr="000E3173">
              <w:rPr>
                <w:rFonts w:ascii="Open Sans" w:hAnsi="Open Sans" w:cs="Open Sans"/>
              </w:rPr>
              <w:t>d) spółdzielnia pracy, w tym spółdzielnię inwalidów i spółdzielnię niewidomych, oraz spółdzielnię produkcji</w:t>
            </w:r>
            <w:r w:rsidR="00AB0934" w:rsidRPr="000E3173">
              <w:rPr>
                <w:rFonts w:ascii="Open Sans" w:hAnsi="Open Sans" w:cs="Open Sans"/>
              </w:rPr>
              <w:t xml:space="preserve"> </w:t>
            </w:r>
            <w:r w:rsidRPr="000E3173">
              <w:rPr>
                <w:rFonts w:ascii="Open Sans" w:hAnsi="Open Sans" w:cs="Open Sans"/>
              </w:rPr>
              <w:t>rolnej</w:t>
            </w:r>
          </w:p>
          <w:p w14:paraId="69D91612" w14:textId="1A2A8640" w:rsidR="00EF416F" w:rsidRPr="000E3173" w:rsidRDefault="00EF416F" w:rsidP="000E3173">
            <w:pPr>
              <w:spacing w:line="276" w:lineRule="auto"/>
              <w:contextualSpacing/>
              <w:jc w:val="both"/>
              <w:rPr>
                <w:rFonts w:ascii="Open Sans" w:hAnsi="Open Sans" w:cs="Open Sans"/>
              </w:rPr>
            </w:pPr>
            <w:r w:rsidRPr="000E3173">
              <w:rPr>
                <w:rFonts w:ascii="Open Sans" w:hAnsi="Open Sans" w:cs="Open Sans"/>
              </w:rPr>
              <w:lastRenderedPageBreak/>
              <w:t>e) organizacja pozarządowa, o której mowa w art. 3 ust. 2 ustawy z dnia 24 kwietnia 2003 r. o działalności</w:t>
            </w:r>
            <w:r w:rsidR="00AB0934" w:rsidRPr="000E3173">
              <w:rPr>
                <w:rFonts w:ascii="Open Sans" w:hAnsi="Open Sans" w:cs="Open Sans"/>
              </w:rPr>
              <w:t xml:space="preserve"> </w:t>
            </w:r>
            <w:r w:rsidRPr="000E3173">
              <w:rPr>
                <w:rFonts w:ascii="Open Sans" w:hAnsi="Open Sans" w:cs="Open Sans"/>
              </w:rPr>
              <w:t>pożytku publicznego i o wolontariacie (</w:t>
            </w:r>
            <w:proofErr w:type="spellStart"/>
            <w:r w:rsidRPr="000E3173">
              <w:rPr>
                <w:rFonts w:ascii="Open Sans" w:hAnsi="Open Sans" w:cs="Open Sans"/>
              </w:rPr>
              <w:t>t.j</w:t>
            </w:r>
            <w:proofErr w:type="spellEnd"/>
            <w:r w:rsidRPr="000E3173">
              <w:rPr>
                <w:rFonts w:ascii="Open Sans" w:hAnsi="Open Sans" w:cs="Open Sans"/>
              </w:rPr>
              <w:t>. Dz. U. z 2023 r. poz. 571), z wyjątkiem partii politycznych,</w:t>
            </w:r>
            <w:r w:rsidR="00AB0934" w:rsidRPr="000E3173">
              <w:rPr>
                <w:rFonts w:ascii="Open Sans" w:hAnsi="Open Sans" w:cs="Open Sans"/>
              </w:rPr>
              <w:t xml:space="preserve"> </w:t>
            </w:r>
            <w:r w:rsidRPr="000E3173">
              <w:rPr>
                <w:rFonts w:ascii="Open Sans" w:hAnsi="Open Sans" w:cs="Open Sans"/>
              </w:rPr>
              <w:t>europejskich partii politycznych, związków zawodowych i organizacji pracodawców, samorządów</w:t>
            </w:r>
            <w:r w:rsidR="00AB0934" w:rsidRPr="000E3173">
              <w:rPr>
                <w:rFonts w:ascii="Open Sans" w:hAnsi="Open Sans" w:cs="Open Sans"/>
              </w:rPr>
              <w:t xml:space="preserve"> </w:t>
            </w:r>
            <w:r w:rsidRPr="000E3173">
              <w:rPr>
                <w:rFonts w:ascii="Open Sans" w:hAnsi="Open Sans" w:cs="Open Sans"/>
              </w:rPr>
              <w:t>zawodowych, fundacji utworzonych przez partie polityczne i europejskich fundacji politycznych</w:t>
            </w:r>
          </w:p>
          <w:p w14:paraId="71480ABC" w14:textId="2EE1839A" w:rsidR="00532CAC" w:rsidRPr="000E3173" w:rsidRDefault="00EF416F" w:rsidP="000E3173">
            <w:pPr>
              <w:spacing w:line="276" w:lineRule="auto"/>
              <w:contextualSpacing/>
              <w:jc w:val="both"/>
              <w:rPr>
                <w:rFonts w:ascii="Open Sans" w:hAnsi="Open Sans" w:cs="Open Sans"/>
              </w:rPr>
            </w:pPr>
            <w:r w:rsidRPr="000E3173">
              <w:rPr>
                <w:rFonts w:ascii="Open Sans" w:hAnsi="Open Sans" w:cs="Open Sans"/>
              </w:rPr>
              <w:t>f) podmiot, o którym mowa w art. 3 ust. 3 pkt 1, 2 lub 4 ustawy z dnia 24 kwietnia 2003 r. o działalności</w:t>
            </w:r>
            <w:r w:rsidR="00AB0934" w:rsidRPr="000E3173">
              <w:rPr>
                <w:rFonts w:ascii="Open Sans" w:hAnsi="Open Sans" w:cs="Open Sans"/>
              </w:rPr>
              <w:t xml:space="preserve"> </w:t>
            </w:r>
            <w:r w:rsidRPr="000E3173">
              <w:rPr>
                <w:rFonts w:ascii="Open Sans" w:hAnsi="Open Sans" w:cs="Open Sans"/>
              </w:rPr>
              <w:t>pożytku publicznego i o wolontariacie</w:t>
            </w:r>
          </w:p>
          <w:p w14:paraId="736B26C6" w14:textId="77777777" w:rsidR="00532CAC" w:rsidRPr="000E3173" w:rsidRDefault="00532CAC" w:rsidP="000E3173">
            <w:pPr>
              <w:spacing w:line="276" w:lineRule="auto"/>
              <w:contextualSpacing/>
              <w:jc w:val="both"/>
              <w:rPr>
                <w:rFonts w:ascii="Open Sans" w:hAnsi="Open Sans" w:cs="Open Sans"/>
              </w:rPr>
            </w:pPr>
          </w:p>
          <w:p w14:paraId="42809908" w14:textId="4C0D3E18" w:rsidR="00EF416F" w:rsidRPr="000E3173" w:rsidRDefault="00EF416F" w:rsidP="000E3173">
            <w:pPr>
              <w:spacing w:line="276" w:lineRule="auto"/>
              <w:contextualSpacing/>
              <w:jc w:val="both"/>
              <w:rPr>
                <w:rFonts w:ascii="Open Sans" w:hAnsi="Open Sans" w:cs="Open Sans"/>
              </w:rPr>
            </w:pPr>
            <w:r w:rsidRPr="000E3173">
              <w:rPr>
                <w:rFonts w:ascii="Open Sans" w:hAnsi="Open Sans" w:cs="Open Sans"/>
              </w:rPr>
              <w:t xml:space="preserve">Zamawiający przyzna maksymalnie 10 pkt. w kryterium Wykonawcy, który przedstawi dokument potwierdzający jego status jako Podmiotu Ekonomii Społecznej (dokument </w:t>
            </w:r>
            <w:proofErr w:type="spellStart"/>
            <w:r w:rsidRPr="000E3173">
              <w:rPr>
                <w:rFonts w:ascii="Open Sans" w:hAnsi="Open Sans" w:cs="Open Sans"/>
              </w:rPr>
              <w:t>organizacyjno</w:t>
            </w:r>
            <w:proofErr w:type="spellEnd"/>
            <w:r w:rsidRPr="000E3173">
              <w:rPr>
                <w:rFonts w:ascii="Open Sans" w:hAnsi="Open Sans" w:cs="Open Sans"/>
              </w:rPr>
              <w:t xml:space="preserve"> – prawny np. statut, umowa, KRS itp.), zgodnie z definicją zawartą w </w:t>
            </w:r>
            <w:r w:rsidR="00AB0934" w:rsidRPr="000E3173">
              <w:rPr>
                <w:rFonts w:ascii="Open Sans" w:hAnsi="Open Sans" w:cs="Open Sans"/>
              </w:rPr>
              <w:t xml:space="preserve">ustawie z dnia 24 kwietnia 2003 r. o działalności pożytku publicznego i o wolontariacie (Dz. U. z 2023 r. poz. 571) lub </w:t>
            </w:r>
            <w:r w:rsidRPr="000E3173">
              <w:rPr>
                <w:rFonts w:ascii="Open Sans" w:hAnsi="Open Sans" w:cs="Open Sans"/>
              </w:rPr>
              <w:t>ustawie z dnia 5 sierpnia 2022 r. o ekonomii społecznej (Dz. U. z 2024 r. poz. 113) lub ustawie z dnia 27 kwietnia 2006 r. o spółdzielniach socjalnych (Dz. U. z 2023 r. poz. 802);</w:t>
            </w:r>
          </w:p>
          <w:p w14:paraId="2C4FB806" w14:textId="2C3E215B" w:rsidR="00877A67" w:rsidRPr="000E3173" w:rsidRDefault="00EF416F" w:rsidP="000E3173">
            <w:pPr>
              <w:spacing w:line="276" w:lineRule="auto"/>
              <w:contextualSpacing/>
              <w:jc w:val="both"/>
              <w:rPr>
                <w:rFonts w:ascii="Open Sans" w:hAnsi="Open Sans" w:cs="Open Sans"/>
              </w:rPr>
            </w:pPr>
            <w:r w:rsidRPr="000E3173">
              <w:rPr>
                <w:rFonts w:ascii="Open Sans" w:hAnsi="Open Sans" w:cs="Open Sans"/>
              </w:rPr>
              <w:t>Po stronie oferenta jest przedstawienie odpowiednich dokumentów potwierdzających spełnianie kryterium. Jeśli Wykonawca nie spełni ww. warunku lub nie przedstawi stosowanych dokumentów potwierdzających otrzymuje automatycznie 0 pkt.</w:t>
            </w:r>
          </w:p>
        </w:tc>
      </w:tr>
      <w:tr w:rsidR="00E34CEA" w:rsidRPr="000E3173" w14:paraId="65BE6AA4" w14:textId="77777777" w:rsidTr="008A0742">
        <w:tc>
          <w:tcPr>
            <w:tcW w:w="1909" w:type="dxa"/>
          </w:tcPr>
          <w:p w14:paraId="5DF3906A" w14:textId="77777777" w:rsidR="00E34CEA" w:rsidRPr="00611A18" w:rsidRDefault="00E34CEA" w:rsidP="000E3173">
            <w:pPr>
              <w:spacing w:line="276" w:lineRule="auto"/>
              <w:contextualSpacing/>
              <w:jc w:val="both"/>
              <w:rPr>
                <w:rFonts w:ascii="Open Sans" w:hAnsi="Open Sans" w:cs="Open Sans"/>
              </w:rPr>
            </w:pPr>
            <w:r w:rsidRPr="00611A18">
              <w:rPr>
                <w:rFonts w:ascii="Open Sans" w:hAnsi="Open Sans" w:cs="Open Sans"/>
              </w:rPr>
              <w:lastRenderedPageBreak/>
              <w:t>Kryterium IV</w:t>
            </w:r>
          </w:p>
          <w:p w14:paraId="028C2CD4" w14:textId="63F81DF4" w:rsidR="00E34CEA" w:rsidRPr="00611A18" w:rsidRDefault="00E34CEA" w:rsidP="000E3173">
            <w:pPr>
              <w:spacing w:line="276" w:lineRule="auto"/>
              <w:contextualSpacing/>
              <w:jc w:val="both"/>
              <w:rPr>
                <w:rFonts w:ascii="Open Sans" w:hAnsi="Open Sans" w:cs="Open Sans"/>
              </w:rPr>
            </w:pPr>
            <w:r w:rsidRPr="00611A18">
              <w:rPr>
                <w:rFonts w:ascii="Open Sans" w:hAnsi="Open Sans" w:cs="Open Sans"/>
              </w:rPr>
              <w:t>„Doświadczenie i kompetencje”</w:t>
            </w:r>
          </w:p>
        </w:tc>
        <w:tc>
          <w:tcPr>
            <w:tcW w:w="7872" w:type="dxa"/>
          </w:tcPr>
          <w:p w14:paraId="1E122AB1" w14:textId="4BBC8E0A" w:rsidR="00E34CEA" w:rsidRPr="00611A18" w:rsidRDefault="00E34CEA" w:rsidP="00E34CEA">
            <w:pPr>
              <w:spacing w:line="276" w:lineRule="auto"/>
              <w:contextualSpacing/>
              <w:jc w:val="both"/>
              <w:rPr>
                <w:rFonts w:ascii="Open Sans" w:hAnsi="Open Sans" w:cs="Open Sans"/>
              </w:rPr>
            </w:pPr>
            <w:r w:rsidRPr="00611A18">
              <w:rPr>
                <w:rFonts w:ascii="Open Sans" w:hAnsi="Open Sans" w:cs="Open Sans"/>
              </w:rPr>
              <w:t>Najwyższą liczbę punktów (5 pkt) otrzyma oferta, dla której jako załącznik dodatkowy zostaną przedstawione fakultatywne dokumenty poświadczające Doświadczenie i kompetencje wykonawcy w</w:t>
            </w:r>
            <w:r w:rsidR="000C0959" w:rsidRPr="00611A18">
              <w:rPr>
                <w:rFonts w:ascii="Open Sans" w:hAnsi="Open Sans" w:cs="Open Sans"/>
              </w:rPr>
              <w:t xml:space="preserve"> zakresie prowadzenia zajęć dodatkowych dla dzieci w wieku przedszkolnym o tożsamym lub zbliżonym zakresie tematycznym do składanej oferty. </w:t>
            </w:r>
          </w:p>
          <w:p w14:paraId="6C2F183B" w14:textId="1634C8A8" w:rsidR="00E34CEA" w:rsidRPr="00611A18" w:rsidRDefault="000C0959" w:rsidP="00E34CEA">
            <w:pPr>
              <w:spacing w:line="276" w:lineRule="auto"/>
              <w:contextualSpacing/>
              <w:jc w:val="both"/>
              <w:rPr>
                <w:rFonts w:ascii="Open Sans" w:hAnsi="Open Sans" w:cs="Open Sans"/>
              </w:rPr>
            </w:pPr>
            <w:r w:rsidRPr="00611A18">
              <w:rPr>
                <w:rFonts w:ascii="Open Sans" w:hAnsi="Open Sans" w:cs="Open Sans"/>
              </w:rPr>
              <w:t>P</w:t>
            </w:r>
            <w:r w:rsidR="00E34CEA" w:rsidRPr="00611A18">
              <w:rPr>
                <w:rFonts w:ascii="Open Sans" w:hAnsi="Open Sans" w:cs="Open Sans"/>
              </w:rPr>
              <w:t>rzy czym dowodami o których mowa są referencje, protokoły odbioru usługi lub inne, z których będzie jednoznacznie wynikać należyte wykonanie usługi, a jeżeli z uzasadnionej przyczyny o obiektywnym charakterze wykonawca nie jest w stanie uzyskać tych dokumentów – inne dokumenty.</w:t>
            </w:r>
          </w:p>
          <w:p w14:paraId="56A07BE9" w14:textId="4393106A" w:rsidR="00E34CEA" w:rsidRPr="000E3173" w:rsidRDefault="000C0959" w:rsidP="00E34CEA">
            <w:pPr>
              <w:spacing w:line="276" w:lineRule="auto"/>
              <w:contextualSpacing/>
              <w:jc w:val="both"/>
              <w:rPr>
                <w:rFonts w:ascii="Open Sans" w:hAnsi="Open Sans" w:cs="Open Sans"/>
              </w:rPr>
            </w:pPr>
            <w:r w:rsidRPr="00611A18">
              <w:rPr>
                <w:rFonts w:ascii="Open Sans" w:hAnsi="Open Sans" w:cs="Open Sans"/>
              </w:rPr>
              <w:t>Po stronie oferenta jest przedstawienie odpowiednich dokumentów potwierdzających spełnianie kryterium. Jeśli Wykonawca nie spełni ww. warunku lub nie przedstawi stosowanych dokumentów potwierdzających otrzymuje automatycznie 0 pkt</w:t>
            </w:r>
          </w:p>
        </w:tc>
      </w:tr>
    </w:tbl>
    <w:p w14:paraId="5C91BB68" w14:textId="77777777" w:rsidR="006216AE" w:rsidRPr="000E3173" w:rsidRDefault="006216AE" w:rsidP="000E3173">
      <w:pPr>
        <w:spacing w:line="276" w:lineRule="auto"/>
        <w:ind w:left="708"/>
        <w:contextualSpacing/>
        <w:jc w:val="both"/>
        <w:rPr>
          <w:rFonts w:ascii="Open Sans" w:hAnsi="Open Sans" w:cs="Open Sans"/>
          <w:color w:val="FF0000"/>
        </w:rPr>
      </w:pPr>
    </w:p>
    <w:p w14:paraId="072E847C" w14:textId="77777777" w:rsidR="005A09D0" w:rsidRPr="000E3173" w:rsidRDefault="005A09D0" w:rsidP="005A09D0">
      <w:pPr>
        <w:spacing w:line="276" w:lineRule="auto"/>
        <w:ind w:left="708"/>
        <w:contextualSpacing/>
        <w:jc w:val="both"/>
        <w:rPr>
          <w:rFonts w:ascii="Open Sans" w:hAnsi="Open Sans" w:cs="Open Sans"/>
        </w:rPr>
      </w:pPr>
      <w:r w:rsidRPr="000E3173">
        <w:rPr>
          <w:rFonts w:ascii="Open Sans" w:hAnsi="Open Sans" w:cs="Open Sans"/>
        </w:rPr>
        <w:t xml:space="preserve">Każda część zamówienia zostanie oceniona oddzielnie. </w:t>
      </w:r>
    </w:p>
    <w:p w14:paraId="12D3AD3E" w14:textId="1E72EBCC" w:rsidR="00DA0A56"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Punkty przyznane w poszczególnych kryteriach </w:t>
      </w:r>
      <w:r w:rsidR="00AB0934" w:rsidRPr="000E3173">
        <w:rPr>
          <w:rFonts w:ascii="Open Sans" w:hAnsi="Open Sans" w:cs="Open Sans"/>
        </w:rPr>
        <w:t xml:space="preserve">w </w:t>
      </w:r>
      <w:r w:rsidRPr="000E3173">
        <w:rPr>
          <w:rFonts w:ascii="Open Sans" w:hAnsi="Open Sans" w:cs="Open Sans"/>
        </w:rPr>
        <w:t xml:space="preserve">danej ofercie zostaną do siebie dodane. Ocena będzie dokonana z dokładnością do dwóch miejsc po przecinku. </w:t>
      </w:r>
    </w:p>
    <w:p w14:paraId="377C1674" w14:textId="0FC34264" w:rsidR="00053EA1" w:rsidRPr="000E3173" w:rsidRDefault="00053EA1" w:rsidP="005A09D0">
      <w:pPr>
        <w:spacing w:line="276" w:lineRule="auto"/>
        <w:ind w:left="708"/>
        <w:contextualSpacing/>
        <w:jc w:val="both"/>
        <w:rPr>
          <w:rFonts w:ascii="Open Sans" w:hAnsi="Open Sans" w:cs="Open Sans"/>
        </w:rPr>
      </w:pPr>
      <w:r w:rsidRPr="000E3173">
        <w:rPr>
          <w:rFonts w:ascii="Open Sans" w:hAnsi="Open Sans" w:cs="Open Sans"/>
        </w:rPr>
        <w:lastRenderedPageBreak/>
        <w:t>Zamawiający udzieli zamówienia Wykonawcy, którego oferta uzyskała największą liczbę punktów spośród ofert ważnych, niepodlegających odrzuceniu, złożonych przez Wykonawców niepodlegających wykluczeniu.</w:t>
      </w:r>
      <w:r w:rsidRPr="000E3173">
        <w:rPr>
          <w:rFonts w:ascii="Open Sans" w:hAnsi="Open Sans" w:cs="Open Sans"/>
        </w:rPr>
        <w:tab/>
      </w:r>
    </w:p>
    <w:p w14:paraId="2E762227" w14:textId="33F76CBB"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Termin i sposób składania ofert:</w:t>
      </w:r>
    </w:p>
    <w:p w14:paraId="0B0647BB" w14:textId="409EC577" w:rsidR="00D450E4" w:rsidRPr="000E3173" w:rsidRDefault="00053EA1" w:rsidP="000E3173">
      <w:pPr>
        <w:spacing w:line="276" w:lineRule="auto"/>
        <w:ind w:left="708"/>
        <w:contextualSpacing/>
        <w:jc w:val="both"/>
        <w:rPr>
          <w:rFonts w:ascii="Open Sans" w:hAnsi="Open Sans" w:cs="Open Sans"/>
        </w:rPr>
      </w:pPr>
      <w:r w:rsidRPr="000E3173">
        <w:rPr>
          <w:rFonts w:ascii="Open Sans" w:hAnsi="Open Sans" w:cs="Open Sans"/>
        </w:rPr>
        <w:t xml:space="preserve">Ofertę wraz z niezbędnymi załącznikami należy złożyć do dnia </w:t>
      </w:r>
      <w:r w:rsidR="008B34F8" w:rsidRPr="000E3173">
        <w:rPr>
          <w:rFonts w:ascii="Open Sans" w:hAnsi="Open Sans" w:cs="Open Sans"/>
        </w:rPr>
        <w:t>1</w:t>
      </w:r>
      <w:r w:rsidR="005832A6">
        <w:rPr>
          <w:rFonts w:ascii="Open Sans" w:hAnsi="Open Sans" w:cs="Open Sans"/>
        </w:rPr>
        <w:t>9</w:t>
      </w:r>
      <w:r w:rsidR="00D450E4" w:rsidRPr="000E3173">
        <w:rPr>
          <w:rFonts w:ascii="Open Sans" w:hAnsi="Open Sans" w:cs="Open Sans"/>
        </w:rPr>
        <w:t xml:space="preserve"> </w:t>
      </w:r>
      <w:r w:rsidR="008B34F8" w:rsidRPr="000E3173">
        <w:rPr>
          <w:rFonts w:ascii="Open Sans" w:hAnsi="Open Sans" w:cs="Open Sans"/>
        </w:rPr>
        <w:t>sierpnia</w:t>
      </w:r>
      <w:r w:rsidRPr="000E3173">
        <w:rPr>
          <w:rFonts w:ascii="Open Sans" w:hAnsi="Open Sans" w:cs="Open Sans"/>
        </w:rPr>
        <w:t xml:space="preserve"> 202</w:t>
      </w:r>
      <w:r w:rsidR="00D450E4" w:rsidRPr="000E3173">
        <w:rPr>
          <w:rFonts w:ascii="Open Sans" w:hAnsi="Open Sans" w:cs="Open Sans"/>
        </w:rPr>
        <w:t>4</w:t>
      </w:r>
      <w:r w:rsidRPr="000E3173">
        <w:rPr>
          <w:rFonts w:ascii="Open Sans" w:hAnsi="Open Sans" w:cs="Open Sans"/>
        </w:rPr>
        <w:t xml:space="preserve"> r. do godziny 09:00 </w:t>
      </w:r>
      <w:r w:rsidRPr="002E7136">
        <w:rPr>
          <w:rFonts w:ascii="Arial" w:hAnsi="Arial" w:cs="Arial"/>
          <w:b/>
          <w:bCs/>
        </w:rPr>
        <w:t>za pomocą BK2021</w:t>
      </w:r>
      <w:r w:rsidR="00D450E4" w:rsidRPr="000E3173">
        <w:rPr>
          <w:rFonts w:ascii="Open Sans" w:hAnsi="Open Sans" w:cs="Open Sans"/>
          <w:b/>
          <w:bCs/>
        </w:rPr>
        <w:t>.</w:t>
      </w:r>
      <w:r w:rsidR="00D450E4" w:rsidRPr="000E3173">
        <w:rPr>
          <w:rFonts w:ascii="Open Sans" w:hAnsi="Open Sans" w:cs="Open Sans"/>
        </w:rPr>
        <w:t xml:space="preserve"> </w:t>
      </w:r>
    </w:p>
    <w:p w14:paraId="5BDFC5E2" w14:textId="32B765A4" w:rsidR="00945726" w:rsidRPr="000E3173" w:rsidRDefault="00D450E4" w:rsidP="00945726">
      <w:pPr>
        <w:spacing w:line="276" w:lineRule="auto"/>
        <w:ind w:left="708"/>
        <w:contextualSpacing/>
        <w:jc w:val="both"/>
        <w:rPr>
          <w:rFonts w:ascii="Open Sans" w:hAnsi="Open Sans" w:cs="Open Sans"/>
        </w:rPr>
      </w:pPr>
      <w:r w:rsidRPr="000E3173">
        <w:rPr>
          <w:rFonts w:ascii="Open Sans" w:hAnsi="Open Sans" w:cs="Open Sans"/>
        </w:rPr>
        <w:t xml:space="preserve">W przypadku ofert dla których </w:t>
      </w:r>
      <w:r w:rsidR="00053EA1" w:rsidRPr="000E3173">
        <w:rPr>
          <w:rFonts w:ascii="Open Sans" w:hAnsi="Open Sans" w:cs="Open Sans"/>
        </w:rPr>
        <w:t>z uwagi na potrzebę ochrony informacji szczególnie wrażliwych, której nie można zagwarantować w sposób dostateczny przy użyciu BK2021, bądź w przypadku zawieszenia działalności bazy konkurencyjności potwierdzonego odpowiednim komunikatem w BK2021</w:t>
      </w:r>
      <w:r w:rsidRPr="000E3173">
        <w:rPr>
          <w:rFonts w:ascii="Open Sans" w:hAnsi="Open Sans" w:cs="Open Sans"/>
        </w:rPr>
        <w:t xml:space="preserve"> warunkowo dopuszcza się złożenie oferty za pośrednictwem poczty elektronicznej na adres email: </w:t>
      </w:r>
      <w:r w:rsidR="008B34F8" w:rsidRPr="000E3173">
        <w:rPr>
          <w:rFonts w:ascii="Open Sans" w:hAnsi="Open Sans" w:cs="Open Sans"/>
        </w:rPr>
        <w:t xml:space="preserve">hubertszurik@wp.pl </w:t>
      </w:r>
      <w:r w:rsidR="00131DA6" w:rsidRPr="000E3173">
        <w:rPr>
          <w:rFonts w:ascii="Open Sans" w:hAnsi="Open Sans" w:cs="Open Sans"/>
        </w:rPr>
        <w:t>(w tytule wiadomości należy jednoznacznie wskazać</w:t>
      </w:r>
      <w:r w:rsidR="008B34F8" w:rsidRPr="000E3173">
        <w:rPr>
          <w:rFonts w:ascii="Open Sans" w:hAnsi="Open Sans" w:cs="Open Sans"/>
        </w:rPr>
        <w:t>: „</w:t>
      </w:r>
      <w:r w:rsidR="00131DA6" w:rsidRPr="000E3173">
        <w:rPr>
          <w:rFonts w:ascii="Open Sans" w:hAnsi="Open Sans" w:cs="Open Sans"/>
        </w:rPr>
        <w:t xml:space="preserve">dotyczy ogłoszenia Nr </w:t>
      </w:r>
      <w:r w:rsidR="008B34F8" w:rsidRPr="000E3173">
        <w:rPr>
          <w:rFonts w:ascii="Open Sans" w:hAnsi="Open Sans" w:cs="Open Sans"/>
        </w:rPr>
        <w:t>2024-73320-195327 na realizację zajęć dodatkowych”</w:t>
      </w:r>
      <w:r w:rsidR="00131DA6" w:rsidRPr="000E3173">
        <w:rPr>
          <w:rFonts w:ascii="Open Sans" w:hAnsi="Open Sans" w:cs="Open Sans"/>
        </w:rPr>
        <w:t>)</w:t>
      </w:r>
      <w:r w:rsidR="008B34F8" w:rsidRPr="000E3173">
        <w:rPr>
          <w:rFonts w:ascii="Open Sans" w:hAnsi="Open Sans" w:cs="Open Sans"/>
        </w:rPr>
        <w:t>.</w:t>
      </w:r>
    </w:p>
    <w:p w14:paraId="10DDD507" w14:textId="776C1D28"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Sposób informowania o wyborze najkorzystniejszej oferty</w:t>
      </w:r>
    </w:p>
    <w:p w14:paraId="58145D11" w14:textId="14BE2B39" w:rsidR="00945726" w:rsidRPr="005A09D0" w:rsidRDefault="00053EA1" w:rsidP="00945726">
      <w:pPr>
        <w:spacing w:line="276" w:lineRule="auto"/>
        <w:ind w:left="708"/>
        <w:contextualSpacing/>
        <w:jc w:val="both"/>
        <w:rPr>
          <w:rFonts w:ascii="Open Sans" w:hAnsi="Open Sans" w:cs="Open Sans"/>
        </w:rPr>
      </w:pPr>
      <w:r w:rsidRPr="000E3173">
        <w:rPr>
          <w:rFonts w:ascii="Open Sans" w:hAnsi="Open Sans" w:cs="Open Sans"/>
        </w:rPr>
        <w:t>Informację o wyniku postępowania ogłasza się przy użyciu BK2021. Informacja będzie zawierać co najmniej: nazwę wybranego wykonawcy, jego siedzibę (miejscowość) oraz cenę najkorzystniejszej oferty</w:t>
      </w:r>
    </w:p>
    <w:p w14:paraId="041AF0A5" w14:textId="5BDDAB94"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Unieważnienie postępowania</w:t>
      </w:r>
    </w:p>
    <w:p w14:paraId="4D47146D" w14:textId="40C305B1" w:rsidR="00945726" w:rsidRPr="000E3173" w:rsidRDefault="00053EA1" w:rsidP="00945726">
      <w:pPr>
        <w:spacing w:line="276" w:lineRule="auto"/>
        <w:ind w:left="708"/>
        <w:contextualSpacing/>
        <w:jc w:val="both"/>
        <w:rPr>
          <w:rFonts w:ascii="Open Sans" w:hAnsi="Open Sans" w:cs="Open Sans"/>
        </w:rPr>
      </w:pPr>
      <w:r w:rsidRPr="000E3173">
        <w:rPr>
          <w:rFonts w:ascii="Open Sans" w:hAnsi="Open Sans" w:cs="Open Sans"/>
        </w:rPr>
        <w:t xml:space="preserve">Zamawiający zastrzega sobie prawo unieważnienia postępowania bez podania przyczyny. </w:t>
      </w:r>
      <w:r w:rsidR="00D450E4" w:rsidRPr="000E3173">
        <w:rPr>
          <w:rFonts w:ascii="Open Sans" w:hAnsi="Open Sans" w:cs="Open Sans"/>
        </w:rPr>
        <w:t xml:space="preserve"> </w:t>
      </w:r>
      <w:r w:rsidRPr="000E3173">
        <w:rPr>
          <w:rFonts w:ascii="Open Sans" w:hAnsi="Open Sans" w:cs="Open Sans"/>
        </w:rPr>
        <w:t>W przypadku unieważnienia postępowania Zamawiający nie ponosi kosztów postępowania.</w:t>
      </w:r>
    </w:p>
    <w:p w14:paraId="4C69C3D5" w14:textId="1373FEDB"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Postanowienia końcowe</w:t>
      </w:r>
    </w:p>
    <w:p w14:paraId="25559822" w14:textId="77777777" w:rsidR="00945726" w:rsidRDefault="002D775B" w:rsidP="00945726">
      <w:pPr>
        <w:pStyle w:val="Akapitzlist"/>
        <w:spacing w:line="276" w:lineRule="auto"/>
        <w:ind w:left="720" w:firstLine="0"/>
        <w:contextualSpacing/>
        <w:rPr>
          <w:rFonts w:ascii="Open Sans" w:hAnsi="Open Sans" w:cs="Open Sans"/>
          <w:color w:val="auto"/>
        </w:rPr>
      </w:pPr>
      <w:r w:rsidRPr="000E3173">
        <w:rPr>
          <w:rFonts w:ascii="Open Sans" w:hAnsi="Open Sans" w:cs="Open Sans"/>
          <w:color w:val="auto"/>
        </w:rPr>
        <w:t>Z oferentem zostanie podpisana umowa na realizację usług</w:t>
      </w:r>
      <w:r w:rsidR="00D450E4" w:rsidRPr="000E3173">
        <w:rPr>
          <w:rFonts w:ascii="Open Sans" w:hAnsi="Open Sans" w:cs="Open Sans"/>
          <w:color w:val="auto"/>
        </w:rPr>
        <w:t xml:space="preserve">. </w:t>
      </w:r>
      <w:r w:rsidRPr="000E3173">
        <w:rPr>
          <w:rFonts w:ascii="Open Sans" w:hAnsi="Open Sans" w:cs="Open Sans"/>
          <w:color w:val="auto"/>
        </w:rPr>
        <w:t xml:space="preserve">Podpisanie umowy nastąpi niezwłocznie po zakończeniu niniejszego postępowania. </w:t>
      </w:r>
      <w:r w:rsidR="00D450E4" w:rsidRPr="000E3173">
        <w:rPr>
          <w:rFonts w:ascii="Open Sans" w:hAnsi="Open Sans" w:cs="Open Sans"/>
          <w:color w:val="auto"/>
        </w:rPr>
        <w:t xml:space="preserve"> </w:t>
      </w:r>
      <w:r w:rsidRPr="000E3173">
        <w:rPr>
          <w:rFonts w:ascii="Open Sans" w:hAnsi="Open Sans" w:cs="Open Sans"/>
          <w:color w:val="auto"/>
        </w:rPr>
        <w:t xml:space="preserve">Umowa zostanie zawarta na okres realizacji </w:t>
      </w:r>
      <w:r w:rsidR="00D450E4" w:rsidRPr="000E3173">
        <w:rPr>
          <w:rFonts w:ascii="Open Sans" w:hAnsi="Open Sans" w:cs="Open Sans"/>
          <w:color w:val="auto"/>
        </w:rPr>
        <w:t xml:space="preserve">zgodnie z terminem wykonania zamówienia wskazanym w ofercie </w:t>
      </w:r>
      <w:r w:rsidRPr="000E3173">
        <w:rPr>
          <w:rFonts w:ascii="Open Sans" w:hAnsi="Open Sans" w:cs="Open Sans"/>
          <w:color w:val="auto"/>
        </w:rPr>
        <w:t>i będzie określała szczegółowy zakres przedmiotowy zamówienia wraz z jego ceną. Wynagrodzenie zostanie wypłacone wykonawcy jedynie w przypadku prawidłowej, kompletnej i terminowej realizacji zamówienia</w:t>
      </w:r>
      <w:r w:rsidR="008B34F8" w:rsidRPr="000E3173">
        <w:rPr>
          <w:rFonts w:ascii="Open Sans" w:hAnsi="Open Sans" w:cs="Open Sans"/>
          <w:color w:val="auto"/>
        </w:rPr>
        <w:t>.</w:t>
      </w:r>
    </w:p>
    <w:p w14:paraId="0981AB64" w14:textId="5FBA1882" w:rsidR="00945726" w:rsidRPr="00945726" w:rsidRDefault="00945726" w:rsidP="00945726">
      <w:pPr>
        <w:pStyle w:val="Akapitzlist"/>
        <w:spacing w:line="276" w:lineRule="auto"/>
        <w:ind w:left="720" w:firstLine="0"/>
        <w:contextualSpacing/>
        <w:rPr>
          <w:rFonts w:ascii="Open Sans" w:hAnsi="Open Sans" w:cs="Open Sans"/>
          <w:color w:val="auto"/>
        </w:rPr>
      </w:pPr>
    </w:p>
    <w:p w14:paraId="0A019186" w14:textId="7E214A42" w:rsidR="00053EA1" w:rsidRPr="002E7136" w:rsidRDefault="00053EA1" w:rsidP="000E3173">
      <w:pPr>
        <w:pStyle w:val="Akapitzlist"/>
        <w:numPr>
          <w:ilvl w:val="0"/>
          <w:numId w:val="2"/>
        </w:numPr>
        <w:spacing w:line="276" w:lineRule="auto"/>
        <w:contextualSpacing/>
        <w:rPr>
          <w:b/>
          <w:bCs/>
          <w:color w:val="auto"/>
        </w:rPr>
      </w:pPr>
      <w:r w:rsidRPr="002E7136">
        <w:rPr>
          <w:b/>
          <w:bCs/>
          <w:color w:val="auto"/>
        </w:rPr>
        <w:t>Załączniki do zapytania ofertowego:</w:t>
      </w:r>
    </w:p>
    <w:p w14:paraId="793871DB" w14:textId="2C5DA749" w:rsidR="00053EA1" w:rsidRPr="000E3173" w:rsidRDefault="00053EA1" w:rsidP="000E3173">
      <w:pPr>
        <w:pStyle w:val="Akapitzlist"/>
        <w:numPr>
          <w:ilvl w:val="0"/>
          <w:numId w:val="1"/>
        </w:numPr>
        <w:spacing w:line="276" w:lineRule="auto"/>
        <w:contextualSpacing/>
        <w:rPr>
          <w:rFonts w:ascii="Open Sans" w:hAnsi="Open Sans" w:cs="Open Sans"/>
          <w:color w:val="auto"/>
        </w:rPr>
      </w:pPr>
      <w:r w:rsidRPr="000E3173">
        <w:rPr>
          <w:rFonts w:ascii="Open Sans" w:hAnsi="Open Sans" w:cs="Open Sans"/>
          <w:color w:val="auto"/>
        </w:rPr>
        <w:t xml:space="preserve">Załącznik nr 1 – Formularz ofertowy </w:t>
      </w:r>
    </w:p>
    <w:p w14:paraId="6E64DE3D" w14:textId="280F5ACC" w:rsidR="00053EA1" w:rsidRPr="000E3173" w:rsidRDefault="00053EA1" w:rsidP="000E3173">
      <w:pPr>
        <w:pStyle w:val="Akapitzlist"/>
        <w:numPr>
          <w:ilvl w:val="0"/>
          <w:numId w:val="1"/>
        </w:numPr>
        <w:spacing w:line="276" w:lineRule="auto"/>
        <w:contextualSpacing/>
        <w:rPr>
          <w:rFonts w:ascii="Open Sans" w:hAnsi="Open Sans" w:cs="Open Sans"/>
          <w:color w:val="auto"/>
        </w:rPr>
      </w:pPr>
      <w:r w:rsidRPr="000E3173">
        <w:rPr>
          <w:rFonts w:ascii="Open Sans" w:hAnsi="Open Sans" w:cs="Open Sans"/>
          <w:color w:val="auto"/>
        </w:rPr>
        <w:t>Załącznik nr 2 – Oświadczenie o spełnianiu warunków udziału w postępowaniu</w:t>
      </w:r>
      <w:r w:rsidR="00B171E7" w:rsidRPr="000E3173">
        <w:rPr>
          <w:rFonts w:ascii="Open Sans" w:hAnsi="Open Sans" w:cs="Open Sans"/>
          <w:color w:val="auto"/>
        </w:rPr>
        <w:t xml:space="preserve"> i </w:t>
      </w:r>
      <w:r w:rsidRPr="000E3173">
        <w:rPr>
          <w:rFonts w:ascii="Open Sans" w:hAnsi="Open Sans" w:cs="Open Sans"/>
          <w:color w:val="auto"/>
        </w:rPr>
        <w:t>braku powiązań kapitałowych i osobowych.</w:t>
      </w:r>
    </w:p>
    <w:p w14:paraId="2EAEBC34" w14:textId="77777777" w:rsidR="00053EA1" w:rsidRPr="000E3173" w:rsidRDefault="00053EA1" w:rsidP="000E3173">
      <w:pPr>
        <w:spacing w:line="276" w:lineRule="auto"/>
        <w:contextualSpacing/>
        <w:jc w:val="both"/>
        <w:rPr>
          <w:rFonts w:ascii="Open Sans" w:hAnsi="Open Sans" w:cs="Open Sans"/>
          <w:color w:val="FF0000"/>
        </w:rPr>
      </w:pPr>
    </w:p>
    <w:p w14:paraId="7A5BF322" w14:textId="77777777" w:rsidR="00D450E4" w:rsidRPr="000E3173" w:rsidRDefault="00D450E4" w:rsidP="000E3173">
      <w:pPr>
        <w:spacing w:line="276" w:lineRule="auto"/>
        <w:contextualSpacing/>
        <w:jc w:val="right"/>
        <w:rPr>
          <w:rFonts w:ascii="Open Sans" w:hAnsi="Open Sans" w:cs="Open Sans"/>
          <w:color w:val="FF0000"/>
        </w:rPr>
      </w:pPr>
    </w:p>
    <w:p w14:paraId="5E262710" w14:textId="77777777" w:rsidR="00D450E4" w:rsidRPr="000E3173" w:rsidRDefault="00D450E4" w:rsidP="000E3173">
      <w:pPr>
        <w:spacing w:line="276" w:lineRule="auto"/>
        <w:contextualSpacing/>
        <w:jc w:val="right"/>
        <w:rPr>
          <w:rFonts w:ascii="Open Sans" w:hAnsi="Open Sans" w:cs="Open Sans"/>
          <w:color w:val="FF0000"/>
        </w:rPr>
      </w:pPr>
    </w:p>
    <w:p w14:paraId="19A7C50D" w14:textId="40EA40B5" w:rsidR="00053EA1" w:rsidRPr="000E3173" w:rsidRDefault="008B34F8" w:rsidP="000E3173">
      <w:pPr>
        <w:spacing w:line="276" w:lineRule="auto"/>
        <w:contextualSpacing/>
        <w:jc w:val="right"/>
        <w:rPr>
          <w:rFonts w:ascii="Open Sans" w:hAnsi="Open Sans" w:cs="Open Sans"/>
        </w:rPr>
      </w:pPr>
      <w:r w:rsidRPr="000E3173">
        <w:rPr>
          <w:rFonts w:ascii="Open Sans" w:hAnsi="Open Sans" w:cs="Open Sans"/>
        </w:rPr>
        <w:t xml:space="preserve">Przedszkole Niepubliczne „Mini Akademia” Barbara </w:t>
      </w:r>
      <w:proofErr w:type="spellStart"/>
      <w:r w:rsidRPr="000E3173">
        <w:rPr>
          <w:rFonts w:ascii="Open Sans" w:hAnsi="Open Sans" w:cs="Open Sans"/>
        </w:rPr>
        <w:t>Szurik</w:t>
      </w:r>
      <w:proofErr w:type="spellEnd"/>
    </w:p>
    <w:sectPr w:rsidR="00053EA1" w:rsidRPr="000E3173" w:rsidSect="005A09D0">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0ECDC" w14:textId="77777777" w:rsidR="00BB0D98" w:rsidRDefault="00BB0D98" w:rsidP="00FD2B8C">
      <w:pPr>
        <w:spacing w:after="0" w:line="240" w:lineRule="auto"/>
      </w:pPr>
      <w:r>
        <w:separator/>
      </w:r>
    </w:p>
  </w:endnote>
  <w:endnote w:type="continuationSeparator" w:id="0">
    <w:p w14:paraId="051B16EA" w14:textId="77777777" w:rsidR="00BB0D98" w:rsidRDefault="00BB0D98" w:rsidP="00FD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0000000000000000000"/>
    <w:charset w:val="EE"/>
    <w:family w:val="auto"/>
    <w:pitch w:val="variable"/>
    <w:sig w:usb0="E00002FF" w:usb1="4000201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1F8E6" w14:textId="77777777" w:rsidR="00BB0D98" w:rsidRDefault="00BB0D98" w:rsidP="00FD2B8C">
      <w:pPr>
        <w:spacing w:after="0" w:line="240" w:lineRule="auto"/>
      </w:pPr>
      <w:r>
        <w:separator/>
      </w:r>
    </w:p>
  </w:footnote>
  <w:footnote w:type="continuationSeparator" w:id="0">
    <w:p w14:paraId="30FF716B" w14:textId="77777777" w:rsidR="00BB0D98" w:rsidRDefault="00BB0D98" w:rsidP="00FD2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784A5" w14:textId="5E930767" w:rsidR="005A09D0" w:rsidRDefault="005A09D0">
    <w:pPr>
      <w:pStyle w:val="Nagwek"/>
    </w:pPr>
    <w:r w:rsidRPr="00821F28">
      <w:rPr>
        <w:noProof/>
        <w:color w:val="FF0000"/>
        <w:sz w:val="24"/>
        <w:szCs w:val="24"/>
      </w:rPr>
      <w:drawing>
        <wp:inline distT="0" distB="0" distL="0" distR="0" wp14:anchorId="498FED22" wp14:editId="1FAF3DE0">
          <wp:extent cx="6188710" cy="638175"/>
          <wp:effectExtent l="0" t="0" r="2540" b="9525"/>
          <wp:docPr id="26099226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337F"/>
    <w:multiLevelType w:val="hybridMultilevel"/>
    <w:tmpl w:val="7366AF8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57F97"/>
    <w:multiLevelType w:val="hybridMultilevel"/>
    <w:tmpl w:val="2B4441B0"/>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5E0C68"/>
    <w:multiLevelType w:val="hybridMultilevel"/>
    <w:tmpl w:val="279AB9F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6E476E8"/>
    <w:multiLevelType w:val="hybridMultilevel"/>
    <w:tmpl w:val="EDDEF3A0"/>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76C5DE4"/>
    <w:multiLevelType w:val="hybridMultilevel"/>
    <w:tmpl w:val="7C8685D4"/>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EA468CB"/>
    <w:multiLevelType w:val="hybridMultilevel"/>
    <w:tmpl w:val="12B86CE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057183"/>
    <w:multiLevelType w:val="hybridMultilevel"/>
    <w:tmpl w:val="1DA00718"/>
    <w:lvl w:ilvl="0" w:tplc="CC6CF35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71E7EB7"/>
    <w:multiLevelType w:val="hybridMultilevel"/>
    <w:tmpl w:val="0C9E74D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DFB511C"/>
    <w:multiLevelType w:val="hybridMultilevel"/>
    <w:tmpl w:val="917A9ACA"/>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0465C70"/>
    <w:multiLevelType w:val="hybridMultilevel"/>
    <w:tmpl w:val="E368C334"/>
    <w:lvl w:ilvl="0" w:tplc="6EAE8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9E0C41"/>
    <w:multiLevelType w:val="hybridMultilevel"/>
    <w:tmpl w:val="B04263C4"/>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0FD33B5"/>
    <w:multiLevelType w:val="hybridMultilevel"/>
    <w:tmpl w:val="CE3C50F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1E929BE"/>
    <w:multiLevelType w:val="hybridMultilevel"/>
    <w:tmpl w:val="319444F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FA136C"/>
    <w:multiLevelType w:val="hybridMultilevel"/>
    <w:tmpl w:val="3164455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A0C47DA"/>
    <w:multiLevelType w:val="hybridMultilevel"/>
    <w:tmpl w:val="54C8F4E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B215764"/>
    <w:multiLevelType w:val="hybridMultilevel"/>
    <w:tmpl w:val="334441E8"/>
    <w:lvl w:ilvl="0" w:tplc="FFFFFFFF">
      <w:start w:val="6"/>
      <w:numFmt w:val="upperRoman"/>
      <w:lvlText w:val="%1."/>
      <w:lvlJc w:val="left"/>
      <w:pPr>
        <w:ind w:left="720" w:hanging="720"/>
      </w:pPr>
      <w:rPr>
        <w:rFonts w:hint="default"/>
      </w:rPr>
    </w:lvl>
    <w:lvl w:ilvl="1" w:tplc="DDAA4124">
      <w:start w:val="1"/>
      <w:numFmt w:val="decimal"/>
      <w:lvlText w:val="%2."/>
      <w:lvlJc w:val="left"/>
      <w:pPr>
        <w:ind w:left="1080" w:hanging="360"/>
      </w:pPr>
      <w:rPr>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4E42ED"/>
    <w:multiLevelType w:val="hybridMultilevel"/>
    <w:tmpl w:val="A588F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161FCE"/>
    <w:multiLevelType w:val="hybridMultilevel"/>
    <w:tmpl w:val="927283C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41F4299"/>
    <w:multiLevelType w:val="hybridMultilevel"/>
    <w:tmpl w:val="65668AF4"/>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70E448B"/>
    <w:multiLevelType w:val="hybridMultilevel"/>
    <w:tmpl w:val="730286D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7BD0243"/>
    <w:multiLevelType w:val="hybridMultilevel"/>
    <w:tmpl w:val="FB9AE33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9CB52C9"/>
    <w:multiLevelType w:val="hybridMultilevel"/>
    <w:tmpl w:val="6598D6D4"/>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FEA42F9"/>
    <w:multiLevelType w:val="hybridMultilevel"/>
    <w:tmpl w:val="38CE966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FFD1550"/>
    <w:multiLevelType w:val="hybridMultilevel"/>
    <w:tmpl w:val="C77A3404"/>
    <w:lvl w:ilvl="0" w:tplc="6EAE8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944189"/>
    <w:multiLevelType w:val="hybridMultilevel"/>
    <w:tmpl w:val="A8F8B0E6"/>
    <w:lvl w:ilvl="0" w:tplc="6EAE881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30312E8"/>
    <w:multiLevelType w:val="hybridMultilevel"/>
    <w:tmpl w:val="01AA237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5BF63B9"/>
    <w:multiLevelType w:val="hybridMultilevel"/>
    <w:tmpl w:val="FB1E5DB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5F33EDA"/>
    <w:multiLevelType w:val="hybridMultilevel"/>
    <w:tmpl w:val="D9A42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3A01C5"/>
    <w:multiLevelType w:val="hybridMultilevel"/>
    <w:tmpl w:val="F86C0130"/>
    <w:lvl w:ilvl="0" w:tplc="FFFFFFFF">
      <w:start w:val="6"/>
      <w:numFmt w:val="upperRoman"/>
      <w:lvlText w:val="%1."/>
      <w:lvlJc w:val="left"/>
      <w:pPr>
        <w:ind w:left="720" w:hanging="720"/>
      </w:pPr>
      <w:rPr>
        <w:rFonts w:hint="default"/>
      </w:rPr>
    </w:lvl>
    <w:lvl w:ilvl="1" w:tplc="FFFFFFF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9423F95"/>
    <w:multiLevelType w:val="hybridMultilevel"/>
    <w:tmpl w:val="023E68C0"/>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958076E"/>
    <w:multiLevelType w:val="hybridMultilevel"/>
    <w:tmpl w:val="7D7A3A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31" w15:restartNumberingAfterBreak="0">
    <w:nsid w:val="4A544A84"/>
    <w:multiLevelType w:val="hybridMultilevel"/>
    <w:tmpl w:val="E152BF1C"/>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22D4756"/>
    <w:multiLevelType w:val="hybridMultilevel"/>
    <w:tmpl w:val="DEA03F5A"/>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2CD52AE"/>
    <w:multiLevelType w:val="hybridMultilevel"/>
    <w:tmpl w:val="6B96BF8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35D5F21"/>
    <w:multiLevelType w:val="hybridMultilevel"/>
    <w:tmpl w:val="9B6ADE54"/>
    <w:lvl w:ilvl="0" w:tplc="6EAE88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70B18C4"/>
    <w:multiLevelType w:val="hybridMultilevel"/>
    <w:tmpl w:val="38BE548C"/>
    <w:lvl w:ilvl="0" w:tplc="FFFFFFFF">
      <w:start w:val="6"/>
      <w:numFmt w:val="upperRoman"/>
      <w:lvlText w:val="%1."/>
      <w:lvlJc w:val="left"/>
      <w:pPr>
        <w:ind w:left="720" w:hanging="720"/>
      </w:pPr>
      <w:rPr>
        <w:rFonts w:hint="default"/>
      </w:rPr>
    </w:lvl>
    <w:lvl w:ilvl="1" w:tplc="0415000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BE76E46"/>
    <w:multiLevelType w:val="hybridMultilevel"/>
    <w:tmpl w:val="5FC8006A"/>
    <w:lvl w:ilvl="0" w:tplc="6EAE881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DD21944"/>
    <w:multiLevelType w:val="hybridMultilevel"/>
    <w:tmpl w:val="783AC9D0"/>
    <w:lvl w:ilvl="0" w:tplc="41C218B0">
      <w:start w:val="6"/>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E5535A4"/>
    <w:multiLevelType w:val="hybridMultilevel"/>
    <w:tmpl w:val="1228C4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6229C8"/>
    <w:multiLevelType w:val="hybridMultilevel"/>
    <w:tmpl w:val="2228A85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E7C00B7"/>
    <w:multiLevelType w:val="hybridMultilevel"/>
    <w:tmpl w:val="498E377A"/>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FBC76F3"/>
    <w:multiLevelType w:val="hybridMultilevel"/>
    <w:tmpl w:val="A46AF5DC"/>
    <w:lvl w:ilvl="0" w:tplc="6EAE8810">
      <w:start w:val="1"/>
      <w:numFmt w:val="bullet"/>
      <w:lvlText w:val=""/>
      <w:lvlJc w:val="left"/>
      <w:pPr>
        <w:ind w:left="360" w:hanging="360"/>
      </w:pPr>
      <w:rPr>
        <w:rFonts w:ascii="Symbol" w:hAnsi="Symbol" w:hint="default"/>
      </w:rPr>
    </w:lvl>
    <w:lvl w:ilvl="1" w:tplc="BDA869E2">
      <w:numFmt w:val="bullet"/>
      <w:lvlText w:val="•"/>
      <w:lvlJc w:val="left"/>
      <w:pPr>
        <w:ind w:left="1080" w:hanging="360"/>
      </w:pPr>
      <w:rPr>
        <w:rFonts w:ascii="Arial" w:eastAsiaTheme="minorHAns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FE81896"/>
    <w:multiLevelType w:val="hybridMultilevel"/>
    <w:tmpl w:val="E0F265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0C7010B"/>
    <w:multiLevelType w:val="hybridMultilevel"/>
    <w:tmpl w:val="751C121A"/>
    <w:lvl w:ilvl="0" w:tplc="DF80F1DE">
      <w:numFmt w:val="bullet"/>
      <w:lvlText w:val="-"/>
      <w:lvlJc w:val="left"/>
      <w:pPr>
        <w:ind w:left="131" w:hanging="152"/>
      </w:pPr>
      <w:rPr>
        <w:rFonts w:ascii="Calibri" w:eastAsia="Calibri" w:hAnsi="Calibri" w:cs="Calibri" w:hint="default"/>
        <w:b w:val="0"/>
        <w:bCs w:val="0"/>
        <w:i w:val="0"/>
        <w:iCs w:val="0"/>
        <w:spacing w:val="0"/>
        <w:w w:val="100"/>
        <w:sz w:val="22"/>
        <w:szCs w:val="22"/>
        <w:lang w:val="pl-PL" w:eastAsia="en-US" w:bidi="ar-SA"/>
      </w:rPr>
    </w:lvl>
    <w:lvl w:ilvl="1" w:tplc="59C66EE4">
      <w:numFmt w:val="bullet"/>
      <w:lvlText w:val="•"/>
      <w:lvlJc w:val="left"/>
      <w:pPr>
        <w:ind w:left="763" w:hanging="152"/>
      </w:pPr>
      <w:rPr>
        <w:lang w:val="pl-PL" w:eastAsia="en-US" w:bidi="ar-SA"/>
      </w:rPr>
    </w:lvl>
    <w:lvl w:ilvl="2" w:tplc="87646FC4">
      <w:numFmt w:val="bullet"/>
      <w:lvlText w:val="•"/>
      <w:lvlJc w:val="left"/>
      <w:pPr>
        <w:ind w:left="1387" w:hanging="152"/>
      </w:pPr>
      <w:rPr>
        <w:lang w:val="pl-PL" w:eastAsia="en-US" w:bidi="ar-SA"/>
      </w:rPr>
    </w:lvl>
    <w:lvl w:ilvl="3" w:tplc="2258E412">
      <w:numFmt w:val="bullet"/>
      <w:lvlText w:val="•"/>
      <w:lvlJc w:val="left"/>
      <w:pPr>
        <w:ind w:left="2010" w:hanging="152"/>
      </w:pPr>
      <w:rPr>
        <w:lang w:val="pl-PL" w:eastAsia="en-US" w:bidi="ar-SA"/>
      </w:rPr>
    </w:lvl>
    <w:lvl w:ilvl="4" w:tplc="43905672">
      <w:numFmt w:val="bullet"/>
      <w:lvlText w:val="•"/>
      <w:lvlJc w:val="left"/>
      <w:pPr>
        <w:ind w:left="2634" w:hanging="152"/>
      </w:pPr>
      <w:rPr>
        <w:lang w:val="pl-PL" w:eastAsia="en-US" w:bidi="ar-SA"/>
      </w:rPr>
    </w:lvl>
    <w:lvl w:ilvl="5" w:tplc="B8066826">
      <w:numFmt w:val="bullet"/>
      <w:lvlText w:val="•"/>
      <w:lvlJc w:val="left"/>
      <w:pPr>
        <w:ind w:left="3257" w:hanging="152"/>
      </w:pPr>
      <w:rPr>
        <w:lang w:val="pl-PL" w:eastAsia="en-US" w:bidi="ar-SA"/>
      </w:rPr>
    </w:lvl>
    <w:lvl w:ilvl="6" w:tplc="EBD4E288">
      <w:numFmt w:val="bullet"/>
      <w:lvlText w:val="•"/>
      <w:lvlJc w:val="left"/>
      <w:pPr>
        <w:ind w:left="3881" w:hanging="152"/>
      </w:pPr>
      <w:rPr>
        <w:lang w:val="pl-PL" w:eastAsia="en-US" w:bidi="ar-SA"/>
      </w:rPr>
    </w:lvl>
    <w:lvl w:ilvl="7" w:tplc="2744D3C4">
      <w:numFmt w:val="bullet"/>
      <w:lvlText w:val="•"/>
      <w:lvlJc w:val="left"/>
      <w:pPr>
        <w:ind w:left="4504" w:hanging="152"/>
      </w:pPr>
      <w:rPr>
        <w:lang w:val="pl-PL" w:eastAsia="en-US" w:bidi="ar-SA"/>
      </w:rPr>
    </w:lvl>
    <w:lvl w:ilvl="8" w:tplc="98800CA2">
      <w:numFmt w:val="bullet"/>
      <w:lvlText w:val="•"/>
      <w:lvlJc w:val="left"/>
      <w:pPr>
        <w:ind w:left="5128" w:hanging="152"/>
      </w:pPr>
      <w:rPr>
        <w:lang w:val="pl-PL" w:eastAsia="en-US" w:bidi="ar-SA"/>
      </w:rPr>
    </w:lvl>
  </w:abstractNum>
  <w:abstractNum w:abstractNumId="44" w15:restartNumberingAfterBreak="0">
    <w:nsid w:val="64EB5113"/>
    <w:multiLevelType w:val="hybridMultilevel"/>
    <w:tmpl w:val="21DEC928"/>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76D7C72"/>
    <w:multiLevelType w:val="hybridMultilevel"/>
    <w:tmpl w:val="0C00B65C"/>
    <w:lvl w:ilvl="0" w:tplc="9ED4DC9A">
      <w:start w:val="1"/>
      <w:numFmt w:val="decimal"/>
      <w:lvlText w:val="%1."/>
      <w:lvlJc w:val="left"/>
      <w:pPr>
        <w:ind w:left="105" w:hanging="233"/>
      </w:pPr>
      <w:rPr>
        <w:rFonts w:ascii="Calibri" w:eastAsia="Calibri" w:hAnsi="Calibri" w:cs="Calibri" w:hint="default"/>
        <w:b w:val="0"/>
        <w:bCs w:val="0"/>
        <w:i w:val="0"/>
        <w:iCs w:val="0"/>
        <w:spacing w:val="0"/>
        <w:w w:val="100"/>
        <w:sz w:val="22"/>
        <w:szCs w:val="22"/>
        <w:lang w:val="pl-PL" w:eastAsia="en-US" w:bidi="ar-SA"/>
      </w:rPr>
    </w:lvl>
    <w:lvl w:ilvl="1" w:tplc="BD2CE978">
      <w:numFmt w:val="bullet"/>
      <w:lvlText w:val="•"/>
      <w:lvlJc w:val="left"/>
      <w:pPr>
        <w:ind w:left="727" w:hanging="233"/>
      </w:pPr>
      <w:rPr>
        <w:lang w:val="pl-PL" w:eastAsia="en-US" w:bidi="ar-SA"/>
      </w:rPr>
    </w:lvl>
    <w:lvl w:ilvl="2" w:tplc="64A44D6A">
      <w:numFmt w:val="bullet"/>
      <w:lvlText w:val="•"/>
      <w:lvlJc w:val="left"/>
      <w:pPr>
        <w:ind w:left="1355" w:hanging="233"/>
      </w:pPr>
      <w:rPr>
        <w:lang w:val="pl-PL" w:eastAsia="en-US" w:bidi="ar-SA"/>
      </w:rPr>
    </w:lvl>
    <w:lvl w:ilvl="3" w:tplc="6298E0F0">
      <w:numFmt w:val="bullet"/>
      <w:lvlText w:val="•"/>
      <w:lvlJc w:val="left"/>
      <w:pPr>
        <w:ind w:left="1982" w:hanging="233"/>
      </w:pPr>
      <w:rPr>
        <w:lang w:val="pl-PL" w:eastAsia="en-US" w:bidi="ar-SA"/>
      </w:rPr>
    </w:lvl>
    <w:lvl w:ilvl="4" w:tplc="D36C9126">
      <w:numFmt w:val="bullet"/>
      <w:lvlText w:val="•"/>
      <w:lvlJc w:val="left"/>
      <w:pPr>
        <w:ind w:left="2610" w:hanging="233"/>
      </w:pPr>
      <w:rPr>
        <w:lang w:val="pl-PL" w:eastAsia="en-US" w:bidi="ar-SA"/>
      </w:rPr>
    </w:lvl>
    <w:lvl w:ilvl="5" w:tplc="CDB0553E">
      <w:numFmt w:val="bullet"/>
      <w:lvlText w:val="•"/>
      <w:lvlJc w:val="left"/>
      <w:pPr>
        <w:ind w:left="3237" w:hanging="233"/>
      </w:pPr>
      <w:rPr>
        <w:lang w:val="pl-PL" w:eastAsia="en-US" w:bidi="ar-SA"/>
      </w:rPr>
    </w:lvl>
    <w:lvl w:ilvl="6" w:tplc="918ADD42">
      <w:numFmt w:val="bullet"/>
      <w:lvlText w:val="•"/>
      <w:lvlJc w:val="left"/>
      <w:pPr>
        <w:ind w:left="3865" w:hanging="233"/>
      </w:pPr>
      <w:rPr>
        <w:lang w:val="pl-PL" w:eastAsia="en-US" w:bidi="ar-SA"/>
      </w:rPr>
    </w:lvl>
    <w:lvl w:ilvl="7" w:tplc="C2D84BCC">
      <w:numFmt w:val="bullet"/>
      <w:lvlText w:val="•"/>
      <w:lvlJc w:val="left"/>
      <w:pPr>
        <w:ind w:left="4492" w:hanging="233"/>
      </w:pPr>
      <w:rPr>
        <w:lang w:val="pl-PL" w:eastAsia="en-US" w:bidi="ar-SA"/>
      </w:rPr>
    </w:lvl>
    <w:lvl w:ilvl="8" w:tplc="360CC1BE">
      <w:numFmt w:val="bullet"/>
      <w:lvlText w:val="•"/>
      <w:lvlJc w:val="left"/>
      <w:pPr>
        <w:ind w:left="5120" w:hanging="233"/>
      </w:pPr>
      <w:rPr>
        <w:lang w:val="pl-PL" w:eastAsia="en-US" w:bidi="ar-SA"/>
      </w:rPr>
    </w:lvl>
  </w:abstractNum>
  <w:abstractNum w:abstractNumId="46" w15:restartNumberingAfterBreak="0">
    <w:nsid w:val="676F5610"/>
    <w:multiLevelType w:val="hybridMultilevel"/>
    <w:tmpl w:val="D9AE6F18"/>
    <w:lvl w:ilvl="0" w:tplc="6EAE88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6897287A"/>
    <w:multiLevelType w:val="hybridMultilevel"/>
    <w:tmpl w:val="4FA02C02"/>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00113FE"/>
    <w:multiLevelType w:val="hybridMultilevel"/>
    <w:tmpl w:val="D33C251A"/>
    <w:lvl w:ilvl="0" w:tplc="47CA9B36">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9" w15:restartNumberingAfterBreak="0">
    <w:nsid w:val="70BE7226"/>
    <w:multiLevelType w:val="hybridMultilevel"/>
    <w:tmpl w:val="11EAA60A"/>
    <w:lvl w:ilvl="0" w:tplc="FFFFFFFF">
      <w:start w:val="6"/>
      <w:numFmt w:val="upperRoman"/>
      <w:lvlText w:val="%1."/>
      <w:lvlJc w:val="left"/>
      <w:pPr>
        <w:ind w:left="720" w:hanging="720"/>
      </w:pPr>
      <w:rPr>
        <w:rFonts w:hint="default"/>
      </w:rPr>
    </w:lvl>
    <w:lvl w:ilvl="1" w:tplc="FFFFFFFF">
      <w:start w:val="1"/>
      <w:numFmt w:val="decimal"/>
      <w:lvlText w:val="%2."/>
      <w:lvlJc w:val="left"/>
      <w:pPr>
        <w:ind w:left="1080" w:hanging="360"/>
      </w:pPr>
    </w:lvl>
    <w:lvl w:ilvl="2" w:tplc="0415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4313C23"/>
    <w:multiLevelType w:val="hybridMultilevel"/>
    <w:tmpl w:val="AF9EF216"/>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6AE4BE9"/>
    <w:multiLevelType w:val="hybridMultilevel"/>
    <w:tmpl w:val="C25273D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BB52E8D"/>
    <w:multiLevelType w:val="hybridMultilevel"/>
    <w:tmpl w:val="32C8B3CE"/>
    <w:lvl w:ilvl="0" w:tplc="6EAE8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8945271">
    <w:abstractNumId w:val="11"/>
  </w:num>
  <w:num w:numId="2" w16cid:durableId="856961892">
    <w:abstractNumId w:val="37"/>
  </w:num>
  <w:num w:numId="3" w16cid:durableId="1330409299">
    <w:abstractNumId w:val="35"/>
  </w:num>
  <w:num w:numId="4" w16cid:durableId="935554849">
    <w:abstractNumId w:val="15"/>
  </w:num>
  <w:num w:numId="5" w16cid:durableId="641542424">
    <w:abstractNumId w:val="28"/>
  </w:num>
  <w:num w:numId="6" w16cid:durableId="350448920">
    <w:abstractNumId w:val="49"/>
  </w:num>
  <w:num w:numId="7" w16cid:durableId="1539076728">
    <w:abstractNumId w:val="12"/>
  </w:num>
  <w:num w:numId="8" w16cid:durableId="1976568085">
    <w:abstractNumId w:val="18"/>
  </w:num>
  <w:num w:numId="9" w16cid:durableId="1063285739">
    <w:abstractNumId w:val="41"/>
  </w:num>
  <w:num w:numId="10" w16cid:durableId="1747651863">
    <w:abstractNumId w:val="5"/>
  </w:num>
  <w:num w:numId="11" w16cid:durableId="621156435">
    <w:abstractNumId w:val="39"/>
  </w:num>
  <w:num w:numId="12" w16cid:durableId="438336534">
    <w:abstractNumId w:val="36"/>
  </w:num>
  <w:num w:numId="13" w16cid:durableId="2092508736">
    <w:abstractNumId w:val="20"/>
  </w:num>
  <w:num w:numId="14" w16cid:durableId="1248226124">
    <w:abstractNumId w:val="33"/>
  </w:num>
  <w:num w:numId="15" w16cid:durableId="261958208">
    <w:abstractNumId w:val="40"/>
  </w:num>
  <w:num w:numId="16" w16cid:durableId="1915817737">
    <w:abstractNumId w:val="8"/>
  </w:num>
  <w:num w:numId="17" w16cid:durableId="769203157">
    <w:abstractNumId w:val="24"/>
  </w:num>
  <w:num w:numId="18" w16cid:durableId="666593099">
    <w:abstractNumId w:val="51"/>
  </w:num>
  <w:num w:numId="19" w16cid:durableId="1114472345">
    <w:abstractNumId w:val="22"/>
  </w:num>
  <w:num w:numId="20" w16cid:durableId="1528523613">
    <w:abstractNumId w:val="0"/>
  </w:num>
  <w:num w:numId="21" w16cid:durableId="952515001">
    <w:abstractNumId w:val="29"/>
  </w:num>
  <w:num w:numId="22" w16cid:durableId="1209296743">
    <w:abstractNumId w:val="42"/>
  </w:num>
  <w:num w:numId="23" w16cid:durableId="2124958405">
    <w:abstractNumId w:val="13"/>
  </w:num>
  <w:num w:numId="24" w16cid:durableId="405540620">
    <w:abstractNumId w:val="27"/>
  </w:num>
  <w:num w:numId="25" w16cid:durableId="1062142508">
    <w:abstractNumId w:val="38"/>
  </w:num>
  <w:num w:numId="26" w16cid:durableId="2100104207">
    <w:abstractNumId w:val="34"/>
  </w:num>
  <w:num w:numId="27" w16cid:durableId="522132572">
    <w:abstractNumId w:val="48"/>
  </w:num>
  <w:num w:numId="28" w16cid:durableId="253367585">
    <w:abstractNumId w:val="46"/>
  </w:num>
  <w:num w:numId="29" w16cid:durableId="1126587596">
    <w:abstractNumId w:val="30"/>
  </w:num>
  <w:num w:numId="30" w16cid:durableId="1455564422">
    <w:abstractNumId w:val="23"/>
  </w:num>
  <w:num w:numId="31" w16cid:durableId="1283070417">
    <w:abstractNumId w:val="26"/>
  </w:num>
  <w:num w:numId="32" w16cid:durableId="1754669228">
    <w:abstractNumId w:val="16"/>
  </w:num>
  <w:num w:numId="33" w16cid:durableId="276260932">
    <w:abstractNumId w:val="43"/>
  </w:num>
  <w:num w:numId="34" w16cid:durableId="1626345980">
    <w:abstractNumId w:val="45"/>
    <w:lvlOverride w:ilvl="0">
      <w:startOverride w:val="1"/>
    </w:lvlOverride>
    <w:lvlOverride w:ilvl="1"/>
    <w:lvlOverride w:ilvl="2"/>
    <w:lvlOverride w:ilvl="3"/>
    <w:lvlOverride w:ilvl="4"/>
    <w:lvlOverride w:ilvl="5"/>
    <w:lvlOverride w:ilvl="6"/>
    <w:lvlOverride w:ilvl="7"/>
    <w:lvlOverride w:ilvl="8"/>
  </w:num>
  <w:num w:numId="35" w16cid:durableId="20984609">
    <w:abstractNumId w:val="14"/>
  </w:num>
  <w:num w:numId="36" w16cid:durableId="2092506408">
    <w:abstractNumId w:val="31"/>
  </w:num>
  <w:num w:numId="37" w16cid:durableId="2015764080">
    <w:abstractNumId w:val="47"/>
  </w:num>
  <w:num w:numId="38" w16cid:durableId="1837376667">
    <w:abstractNumId w:val="52"/>
  </w:num>
  <w:num w:numId="39" w16cid:durableId="808085171">
    <w:abstractNumId w:val="19"/>
  </w:num>
  <w:num w:numId="40" w16cid:durableId="143595709">
    <w:abstractNumId w:val="32"/>
  </w:num>
  <w:num w:numId="41" w16cid:durableId="65958416">
    <w:abstractNumId w:val="17"/>
  </w:num>
  <w:num w:numId="42" w16cid:durableId="969163540">
    <w:abstractNumId w:val="10"/>
  </w:num>
  <w:num w:numId="43" w16cid:durableId="152643058">
    <w:abstractNumId w:val="50"/>
  </w:num>
  <w:num w:numId="44" w16cid:durableId="1603799420">
    <w:abstractNumId w:val="7"/>
  </w:num>
  <w:num w:numId="45" w16cid:durableId="1912886598">
    <w:abstractNumId w:val="9"/>
  </w:num>
  <w:num w:numId="46" w16cid:durableId="1092697572">
    <w:abstractNumId w:val="1"/>
  </w:num>
  <w:num w:numId="47" w16cid:durableId="2098625221">
    <w:abstractNumId w:val="21"/>
  </w:num>
  <w:num w:numId="48" w16cid:durableId="734547038">
    <w:abstractNumId w:val="3"/>
  </w:num>
  <w:num w:numId="49" w16cid:durableId="211425015">
    <w:abstractNumId w:val="25"/>
  </w:num>
  <w:num w:numId="50" w16cid:durableId="645814286">
    <w:abstractNumId w:val="44"/>
  </w:num>
  <w:num w:numId="51" w16cid:durableId="1995989455">
    <w:abstractNumId w:val="2"/>
  </w:num>
  <w:num w:numId="52" w16cid:durableId="1099259429">
    <w:abstractNumId w:val="4"/>
  </w:num>
  <w:num w:numId="53" w16cid:durableId="193096287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A1"/>
    <w:rsid w:val="00011491"/>
    <w:rsid w:val="00014024"/>
    <w:rsid w:val="00021FD9"/>
    <w:rsid w:val="000342BB"/>
    <w:rsid w:val="00053EA1"/>
    <w:rsid w:val="00076960"/>
    <w:rsid w:val="0009285D"/>
    <w:rsid w:val="000B1774"/>
    <w:rsid w:val="000B6BFA"/>
    <w:rsid w:val="000C0959"/>
    <w:rsid w:val="000D2BE8"/>
    <w:rsid w:val="000D3D7D"/>
    <w:rsid w:val="000D567A"/>
    <w:rsid w:val="000E091E"/>
    <w:rsid w:val="000E3173"/>
    <w:rsid w:val="000E7162"/>
    <w:rsid w:val="000F5A6C"/>
    <w:rsid w:val="00102012"/>
    <w:rsid w:val="00103B31"/>
    <w:rsid w:val="00104141"/>
    <w:rsid w:val="00105ECB"/>
    <w:rsid w:val="00115BB7"/>
    <w:rsid w:val="00116533"/>
    <w:rsid w:val="00120088"/>
    <w:rsid w:val="00127E13"/>
    <w:rsid w:val="00131DA6"/>
    <w:rsid w:val="0015431B"/>
    <w:rsid w:val="00170896"/>
    <w:rsid w:val="00170A9A"/>
    <w:rsid w:val="00171257"/>
    <w:rsid w:val="00171893"/>
    <w:rsid w:val="001919F1"/>
    <w:rsid w:val="001A5B86"/>
    <w:rsid w:val="001B7C41"/>
    <w:rsid w:val="001C6DE9"/>
    <w:rsid w:val="001D5FC5"/>
    <w:rsid w:val="001E4738"/>
    <w:rsid w:val="001F787D"/>
    <w:rsid w:val="00201867"/>
    <w:rsid w:val="00211659"/>
    <w:rsid w:val="00223969"/>
    <w:rsid w:val="002420C8"/>
    <w:rsid w:val="00252FD7"/>
    <w:rsid w:val="002663D6"/>
    <w:rsid w:val="002843F4"/>
    <w:rsid w:val="00290A69"/>
    <w:rsid w:val="00295590"/>
    <w:rsid w:val="002A4C96"/>
    <w:rsid w:val="002B53D3"/>
    <w:rsid w:val="002C3DCD"/>
    <w:rsid w:val="002D775B"/>
    <w:rsid w:val="002E337E"/>
    <w:rsid w:val="002E64C4"/>
    <w:rsid w:val="002E7136"/>
    <w:rsid w:val="002E7CB5"/>
    <w:rsid w:val="002F737A"/>
    <w:rsid w:val="00305822"/>
    <w:rsid w:val="00311DB2"/>
    <w:rsid w:val="0031429A"/>
    <w:rsid w:val="00331923"/>
    <w:rsid w:val="0033282D"/>
    <w:rsid w:val="0033719B"/>
    <w:rsid w:val="00357B14"/>
    <w:rsid w:val="0037035D"/>
    <w:rsid w:val="003711DC"/>
    <w:rsid w:val="00387A1E"/>
    <w:rsid w:val="00394751"/>
    <w:rsid w:val="00395D99"/>
    <w:rsid w:val="003D111F"/>
    <w:rsid w:val="003D18EA"/>
    <w:rsid w:val="003E2A0F"/>
    <w:rsid w:val="003E3E6E"/>
    <w:rsid w:val="003E6EC0"/>
    <w:rsid w:val="003E745E"/>
    <w:rsid w:val="003F6FCF"/>
    <w:rsid w:val="00400198"/>
    <w:rsid w:val="00402422"/>
    <w:rsid w:val="00411DA9"/>
    <w:rsid w:val="0041593F"/>
    <w:rsid w:val="00420F54"/>
    <w:rsid w:val="00446D15"/>
    <w:rsid w:val="0045429D"/>
    <w:rsid w:val="00457E30"/>
    <w:rsid w:val="00470554"/>
    <w:rsid w:val="0047092E"/>
    <w:rsid w:val="00472935"/>
    <w:rsid w:val="00474CC7"/>
    <w:rsid w:val="00477AD2"/>
    <w:rsid w:val="00480A99"/>
    <w:rsid w:val="004A7317"/>
    <w:rsid w:val="004B0815"/>
    <w:rsid w:val="004C1608"/>
    <w:rsid w:val="004C50F4"/>
    <w:rsid w:val="004C6F08"/>
    <w:rsid w:val="004C7EEC"/>
    <w:rsid w:val="004D0027"/>
    <w:rsid w:val="004D01E8"/>
    <w:rsid w:val="004D1424"/>
    <w:rsid w:val="0050716F"/>
    <w:rsid w:val="00507B83"/>
    <w:rsid w:val="00511ABD"/>
    <w:rsid w:val="005174C7"/>
    <w:rsid w:val="005327C8"/>
    <w:rsid w:val="00532CAC"/>
    <w:rsid w:val="00536D97"/>
    <w:rsid w:val="00552F58"/>
    <w:rsid w:val="00557965"/>
    <w:rsid w:val="005653C7"/>
    <w:rsid w:val="0057057F"/>
    <w:rsid w:val="005832A6"/>
    <w:rsid w:val="005857C1"/>
    <w:rsid w:val="005A09D0"/>
    <w:rsid w:val="005A4641"/>
    <w:rsid w:val="005C38D5"/>
    <w:rsid w:val="005E2834"/>
    <w:rsid w:val="005F2E67"/>
    <w:rsid w:val="006071C2"/>
    <w:rsid w:val="00607ABF"/>
    <w:rsid w:val="006110A3"/>
    <w:rsid w:val="00611A18"/>
    <w:rsid w:val="00620990"/>
    <w:rsid w:val="006216AE"/>
    <w:rsid w:val="00622063"/>
    <w:rsid w:val="00624920"/>
    <w:rsid w:val="00635064"/>
    <w:rsid w:val="00644725"/>
    <w:rsid w:val="0066022A"/>
    <w:rsid w:val="006638E8"/>
    <w:rsid w:val="00685A8E"/>
    <w:rsid w:val="00686DF0"/>
    <w:rsid w:val="00690C67"/>
    <w:rsid w:val="006A1371"/>
    <w:rsid w:val="006A3921"/>
    <w:rsid w:val="006A6130"/>
    <w:rsid w:val="006B2848"/>
    <w:rsid w:val="006B6B26"/>
    <w:rsid w:val="006C1080"/>
    <w:rsid w:val="006C4DC4"/>
    <w:rsid w:val="006D17AA"/>
    <w:rsid w:val="006D3545"/>
    <w:rsid w:val="006F78DD"/>
    <w:rsid w:val="00710630"/>
    <w:rsid w:val="00712C8B"/>
    <w:rsid w:val="007176C6"/>
    <w:rsid w:val="00720CFE"/>
    <w:rsid w:val="00727490"/>
    <w:rsid w:val="00737085"/>
    <w:rsid w:val="0077552C"/>
    <w:rsid w:val="007A4C46"/>
    <w:rsid w:val="007E372F"/>
    <w:rsid w:val="007F63F7"/>
    <w:rsid w:val="0080242A"/>
    <w:rsid w:val="008048BD"/>
    <w:rsid w:val="00806D49"/>
    <w:rsid w:val="00816037"/>
    <w:rsid w:val="00821FA2"/>
    <w:rsid w:val="008249DA"/>
    <w:rsid w:val="00840B3A"/>
    <w:rsid w:val="00842732"/>
    <w:rsid w:val="008443BC"/>
    <w:rsid w:val="0084676D"/>
    <w:rsid w:val="00847946"/>
    <w:rsid w:val="00850559"/>
    <w:rsid w:val="00851E79"/>
    <w:rsid w:val="008602FD"/>
    <w:rsid w:val="00866A29"/>
    <w:rsid w:val="00867D28"/>
    <w:rsid w:val="008734BB"/>
    <w:rsid w:val="00877A67"/>
    <w:rsid w:val="0088609F"/>
    <w:rsid w:val="008919FC"/>
    <w:rsid w:val="00897E3C"/>
    <w:rsid w:val="008A0742"/>
    <w:rsid w:val="008A6760"/>
    <w:rsid w:val="008B1181"/>
    <w:rsid w:val="008B34F8"/>
    <w:rsid w:val="008B3CB4"/>
    <w:rsid w:val="008D166F"/>
    <w:rsid w:val="008E4724"/>
    <w:rsid w:val="008F4676"/>
    <w:rsid w:val="009019F3"/>
    <w:rsid w:val="00920A7E"/>
    <w:rsid w:val="009325EE"/>
    <w:rsid w:val="00934E16"/>
    <w:rsid w:val="00945726"/>
    <w:rsid w:val="00962CB3"/>
    <w:rsid w:val="00967874"/>
    <w:rsid w:val="0097010F"/>
    <w:rsid w:val="0097767B"/>
    <w:rsid w:val="00987DF3"/>
    <w:rsid w:val="009920CF"/>
    <w:rsid w:val="0099398C"/>
    <w:rsid w:val="00993C52"/>
    <w:rsid w:val="009972E9"/>
    <w:rsid w:val="009A2DAF"/>
    <w:rsid w:val="009B0DCE"/>
    <w:rsid w:val="009E3CE1"/>
    <w:rsid w:val="00A01E9A"/>
    <w:rsid w:val="00A0457F"/>
    <w:rsid w:val="00A049AE"/>
    <w:rsid w:val="00A12E93"/>
    <w:rsid w:val="00A15062"/>
    <w:rsid w:val="00A21529"/>
    <w:rsid w:val="00A32745"/>
    <w:rsid w:val="00A353F7"/>
    <w:rsid w:val="00A40036"/>
    <w:rsid w:val="00A4549C"/>
    <w:rsid w:val="00A612F0"/>
    <w:rsid w:val="00A64CC6"/>
    <w:rsid w:val="00A7201D"/>
    <w:rsid w:val="00A72993"/>
    <w:rsid w:val="00A87328"/>
    <w:rsid w:val="00A9210C"/>
    <w:rsid w:val="00A97D6E"/>
    <w:rsid w:val="00AB0934"/>
    <w:rsid w:val="00AB6CA4"/>
    <w:rsid w:val="00AB767D"/>
    <w:rsid w:val="00AC1780"/>
    <w:rsid w:val="00AD77C0"/>
    <w:rsid w:val="00AE6C55"/>
    <w:rsid w:val="00B06373"/>
    <w:rsid w:val="00B171E7"/>
    <w:rsid w:val="00B358D6"/>
    <w:rsid w:val="00B4130A"/>
    <w:rsid w:val="00B43655"/>
    <w:rsid w:val="00B44E28"/>
    <w:rsid w:val="00B509A6"/>
    <w:rsid w:val="00B50A11"/>
    <w:rsid w:val="00B546FA"/>
    <w:rsid w:val="00B54A92"/>
    <w:rsid w:val="00B8345B"/>
    <w:rsid w:val="00BA2589"/>
    <w:rsid w:val="00BB0D98"/>
    <w:rsid w:val="00BB40CA"/>
    <w:rsid w:val="00BB5D6B"/>
    <w:rsid w:val="00BC3D92"/>
    <w:rsid w:val="00BC6052"/>
    <w:rsid w:val="00BC753B"/>
    <w:rsid w:val="00BE66EC"/>
    <w:rsid w:val="00BF4DE6"/>
    <w:rsid w:val="00C00A54"/>
    <w:rsid w:val="00C1241D"/>
    <w:rsid w:val="00C20FBB"/>
    <w:rsid w:val="00C320B3"/>
    <w:rsid w:val="00C374AE"/>
    <w:rsid w:val="00C4129C"/>
    <w:rsid w:val="00C4471A"/>
    <w:rsid w:val="00C45F5C"/>
    <w:rsid w:val="00C74A6E"/>
    <w:rsid w:val="00C771F3"/>
    <w:rsid w:val="00C774CC"/>
    <w:rsid w:val="00C955C8"/>
    <w:rsid w:val="00CA1120"/>
    <w:rsid w:val="00CB4DD1"/>
    <w:rsid w:val="00CC0B31"/>
    <w:rsid w:val="00CD4695"/>
    <w:rsid w:val="00CD4EA7"/>
    <w:rsid w:val="00CE7E50"/>
    <w:rsid w:val="00CF203B"/>
    <w:rsid w:val="00CF48D7"/>
    <w:rsid w:val="00D358AE"/>
    <w:rsid w:val="00D366F2"/>
    <w:rsid w:val="00D450E4"/>
    <w:rsid w:val="00D51B8B"/>
    <w:rsid w:val="00D6384F"/>
    <w:rsid w:val="00D67A74"/>
    <w:rsid w:val="00D8071E"/>
    <w:rsid w:val="00D819F8"/>
    <w:rsid w:val="00D81C3A"/>
    <w:rsid w:val="00DA0A56"/>
    <w:rsid w:val="00DB4235"/>
    <w:rsid w:val="00DB6D11"/>
    <w:rsid w:val="00DE1674"/>
    <w:rsid w:val="00DE4A7B"/>
    <w:rsid w:val="00E075C9"/>
    <w:rsid w:val="00E160CE"/>
    <w:rsid w:val="00E17932"/>
    <w:rsid w:val="00E21FB6"/>
    <w:rsid w:val="00E22B60"/>
    <w:rsid w:val="00E34CEA"/>
    <w:rsid w:val="00E41BF4"/>
    <w:rsid w:val="00E430B5"/>
    <w:rsid w:val="00E47756"/>
    <w:rsid w:val="00E54308"/>
    <w:rsid w:val="00E561F6"/>
    <w:rsid w:val="00E57A8A"/>
    <w:rsid w:val="00E644E4"/>
    <w:rsid w:val="00E72AE5"/>
    <w:rsid w:val="00E83599"/>
    <w:rsid w:val="00E95B80"/>
    <w:rsid w:val="00E95D3A"/>
    <w:rsid w:val="00EB3D18"/>
    <w:rsid w:val="00EB6085"/>
    <w:rsid w:val="00EB777B"/>
    <w:rsid w:val="00EC6428"/>
    <w:rsid w:val="00EF416F"/>
    <w:rsid w:val="00F11934"/>
    <w:rsid w:val="00F11B26"/>
    <w:rsid w:val="00F2247A"/>
    <w:rsid w:val="00F22D38"/>
    <w:rsid w:val="00F32216"/>
    <w:rsid w:val="00F339F8"/>
    <w:rsid w:val="00F34246"/>
    <w:rsid w:val="00F35E19"/>
    <w:rsid w:val="00F37179"/>
    <w:rsid w:val="00F50BD7"/>
    <w:rsid w:val="00F55DDD"/>
    <w:rsid w:val="00F60E27"/>
    <w:rsid w:val="00F649E4"/>
    <w:rsid w:val="00F66C2B"/>
    <w:rsid w:val="00F75DDB"/>
    <w:rsid w:val="00F77457"/>
    <w:rsid w:val="00F8004C"/>
    <w:rsid w:val="00F842EB"/>
    <w:rsid w:val="00F9194C"/>
    <w:rsid w:val="00F93F16"/>
    <w:rsid w:val="00F951EE"/>
    <w:rsid w:val="00F96EE5"/>
    <w:rsid w:val="00FA2190"/>
    <w:rsid w:val="00FA2D42"/>
    <w:rsid w:val="00FA6E62"/>
    <w:rsid w:val="00FC1262"/>
    <w:rsid w:val="00FD2B8C"/>
    <w:rsid w:val="00FD5EFC"/>
    <w:rsid w:val="00FF09AF"/>
    <w:rsid w:val="00FF3344"/>
    <w:rsid w:val="00FF4A7D"/>
    <w:rsid w:val="00FF5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5DB0"/>
  <w15:chartTrackingRefBased/>
  <w15:docId w15:val="{C067479A-EC97-4035-AAD6-B4BCC7DD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5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1"/>
    <w:qFormat/>
    <w:rsid w:val="00053EA1"/>
    <w:pPr>
      <w:spacing w:after="0" w:line="240" w:lineRule="auto"/>
      <w:ind w:left="626" w:hanging="428"/>
      <w:jc w:val="both"/>
    </w:pPr>
    <w:rPr>
      <w:rFonts w:ascii="Arial" w:eastAsia="Arial" w:hAnsi="Arial" w:cs="Arial"/>
      <w:color w:val="00000A"/>
      <w:kern w:val="0"/>
      <w:lang w:eastAsia="pl-PL" w:bidi="pl-PL"/>
      <w14:ligatures w14:val="none"/>
    </w:rPr>
  </w:style>
  <w:style w:type="character" w:customStyle="1" w:styleId="AkapitzlistZnak">
    <w:name w:val="Akapit z listą Znak"/>
    <w:basedOn w:val="Domylnaczcionkaakapitu"/>
    <w:link w:val="Akapitzlist"/>
    <w:uiPriority w:val="1"/>
    <w:rsid w:val="00053EA1"/>
    <w:rPr>
      <w:rFonts w:ascii="Arial" w:eastAsia="Arial" w:hAnsi="Arial" w:cs="Arial"/>
      <w:color w:val="00000A"/>
      <w:kern w:val="0"/>
      <w:lang w:eastAsia="pl-PL" w:bidi="pl-PL"/>
      <w14:ligatures w14:val="none"/>
    </w:rPr>
  </w:style>
  <w:style w:type="character" w:styleId="Hipercze">
    <w:name w:val="Hyperlink"/>
    <w:basedOn w:val="Domylnaczcionkaakapitu"/>
    <w:uiPriority w:val="99"/>
    <w:unhideWhenUsed/>
    <w:rsid w:val="00E57A8A"/>
    <w:rPr>
      <w:color w:val="0563C1" w:themeColor="hyperlink"/>
      <w:u w:val="single"/>
    </w:rPr>
  </w:style>
  <w:style w:type="character" w:customStyle="1" w:styleId="Nierozpoznanawzmianka1">
    <w:name w:val="Nierozpoznana wzmianka1"/>
    <w:basedOn w:val="Domylnaczcionkaakapitu"/>
    <w:uiPriority w:val="99"/>
    <w:semiHidden/>
    <w:unhideWhenUsed/>
    <w:rsid w:val="00E57A8A"/>
    <w:rPr>
      <w:color w:val="605E5C"/>
      <w:shd w:val="clear" w:color="auto" w:fill="E1DFDD"/>
    </w:rPr>
  </w:style>
  <w:style w:type="paragraph" w:styleId="Nagwek">
    <w:name w:val="header"/>
    <w:basedOn w:val="Normalny"/>
    <w:link w:val="NagwekZnak"/>
    <w:uiPriority w:val="99"/>
    <w:unhideWhenUsed/>
    <w:rsid w:val="00FD2B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B8C"/>
  </w:style>
  <w:style w:type="paragraph" w:styleId="Stopka">
    <w:name w:val="footer"/>
    <w:basedOn w:val="Normalny"/>
    <w:link w:val="StopkaZnak"/>
    <w:uiPriority w:val="99"/>
    <w:unhideWhenUsed/>
    <w:rsid w:val="00FD2B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B8C"/>
  </w:style>
  <w:style w:type="paragraph" w:styleId="Tekstprzypisukocowego">
    <w:name w:val="endnote text"/>
    <w:basedOn w:val="Normalny"/>
    <w:link w:val="TekstprzypisukocowegoZnak"/>
    <w:uiPriority w:val="99"/>
    <w:semiHidden/>
    <w:unhideWhenUsed/>
    <w:rsid w:val="00021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FD9"/>
    <w:rPr>
      <w:sz w:val="20"/>
      <w:szCs w:val="20"/>
    </w:rPr>
  </w:style>
  <w:style w:type="character" w:styleId="Odwoanieprzypisukocowego">
    <w:name w:val="endnote reference"/>
    <w:basedOn w:val="Domylnaczcionkaakapitu"/>
    <w:uiPriority w:val="99"/>
    <w:semiHidden/>
    <w:unhideWhenUsed/>
    <w:rsid w:val="00021FD9"/>
    <w:rPr>
      <w:vertAlign w:val="superscript"/>
    </w:rPr>
  </w:style>
  <w:style w:type="paragraph" w:styleId="Tekstdymka">
    <w:name w:val="Balloon Text"/>
    <w:basedOn w:val="Normalny"/>
    <w:link w:val="TekstdymkaZnak"/>
    <w:uiPriority w:val="99"/>
    <w:semiHidden/>
    <w:unhideWhenUsed/>
    <w:rsid w:val="00420F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0F54"/>
    <w:rPr>
      <w:rFonts w:ascii="Segoe UI" w:hAnsi="Segoe UI" w:cs="Segoe UI"/>
      <w:sz w:val="18"/>
      <w:szCs w:val="18"/>
    </w:rPr>
  </w:style>
  <w:style w:type="character" w:styleId="Nierozpoznanawzmianka">
    <w:name w:val="Unresolved Mention"/>
    <w:basedOn w:val="Domylnaczcionkaakapitu"/>
    <w:uiPriority w:val="99"/>
    <w:semiHidden/>
    <w:unhideWhenUsed/>
    <w:rsid w:val="008B34F8"/>
    <w:rPr>
      <w:color w:val="605E5C"/>
      <w:shd w:val="clear" w:color="auto" w:fill="E1DFDD"/>
    </w:rPr>
  </w:style>
  <w:style w:type="paragraph" w:customStyle="1" w:styleId="TableParagraph">
    <w:name w:val="Table Paragraph"/>
    <w:basedOn w:val="Normalny"/>
    <w:uiPriority w:val="1"/>
    <w:qFormat/>
    <w:rsid w:val="009920CF"/>
    <w:pPr>
      <w:widowControl w:val="0"/>
      <w:autoSpaceDE w:val="0"/>
      <w:autoSpaceDN w:val="0"/>
      <w:spacing w:after="0" w:line="240" w:lineRule="auto"/>
    </w:pPr>
    <w:rPr>
      <w:rFonts w:ascii="Calibri" w:eastAsia="Calibri" w:hAnsi="Calibri" w:cs="Calibri"/>
      <w:kern w:val="0"/>
      <w14:ligatures w14:val="none"/>
    </w:rPr>
  </w:style>
  <w:style w:type="table" w:customStyle="1" w:styleId="TableNormal">
    <w:name w:val="Table Normal"/>
    <w:uiPriority w:val="2"/>
    <w:semiHidden/>
    <w:qFormat/>
    <w:rsid w:val="009920CF"/>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5503">
      <w:bodyDiv w:val="1"/>
      <w:marLeft w:val="0"/>
      <w:marRight w:val="0"/>
      <w:marTop w:val="0"/>
      <w:marBottom w:val="0"/>
      <w:divBdr>
        <w:top w:val="none" w:sz="0" w:space="0" w:color="auto"/>
        <w:left w:val="none" w:sz="0" w:space="0" w:color="auto"/>
        <w:bottom w:val="none" w:sz="0" w:space="0" w:color="auto"/>
        <w:right w:val="none" w:sz="0" w:space="0" w:color="auto"/>
      </w:divBdr>
    </w:div>
    <w:div w:id="932512956">
      <w:bodyDiv w:val="1"/>
      <w:marLeft w:val="0"/>
      <w:marRight w:val="0"/>
      <w:marTop w:val="0"/>
      <w:marBottom w:val="0"/>
      <w:divBdr>
        <w:top w:val="none" w:sz="0" w:space="0" w:color="auto"/>
        <w:left w:val="none" w:sz="0" w:space="0" w:color="auto"/>
        <w:bottom w:val="none" w:sz="0" w:space="0" w:color="auto"/>
        <w:right w:val="none" w:sz="0" w:space="0" w:color="auto"/>
      </w:divBdr>
    </w:div>
    <w:div w:id="16266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2276-B45D-4818-8A0B-9B8C2406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6502</Words>
  <Characters>39013</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Gędzior</dc:creator>
  <cp:keywords/>
  <dc:description/>
  <cp:lastModifiedBy>Aneta Gędzior</cp:lastModifiedBy>
  <cp:revision>5</cp:revision>
  <cp:lastPrinted>2024-08-06T08:49:00Z</cp:lastPrinted>
  <dcterms:created xsi:type="dcterms:W3CDTF">2024-08-06T13:58:00Z</dcterms:created>
  <dcterms:modified xsi:type="dcterms:W3CDTF">2024-08-07T12:20:00Z</dcterms:modified>
</cp:coreProperties>
</file>