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64CC" w14:textId="2C34E0D1" w:rsidR="006625DE" w:rsidRPr="006C5F76" w:rsidRDefault="006625DE" w:rsidP="00877BF0">
      <w:pPr>
        <w:shd w:val="clear" w:color="auto" w:fill="FFFFFF"/>
        <w:tabs>
          <w:tab w:val="left" w:pos="269"/>
        </w:tabs>
        <w:spacing w:line="276" w:lineRule="auto"/>
        <w:ind w:right="6"/>
        <w:jc w:val="right"/>
        <w:rPr>
          <w:rFonts w:ascii="Arial Narrow" w:eastAsia="Calibri" w:hAnsi="Arial Narrow" w:cs="Times New Roman"/>
          <w:i/>
          <w:iCs/>
          <w:kern w:val="0"/>
          <w14:ligatures w14:val="none"/>
        </w:rPr>
      </w:pPr>
      <w:bookmarkStart w:id="0" w:name="_Toc459799671"/>
      <w:r w:rsidRPr="00250E43">
        <w:rPr>
          <w:rFonts w:ascii="Arial Narrow" w:eastAsia="Calibri" w:hAnsi="Arial Narrow" w:cs="Times New Roman"/>
          <w:b/>
          <w:iCs/>
          <w:color w:val="000000"/>
          <w:spacing w:val="-2"/>
          <w:kern w:val="0"/>
          <w14:ligatures w14:val="none"/>
        </w:rPr>
        <w:t xml:space="preserve">Załącznik nr </w:t>
      </w:r>
      <w:r w:rsidR="00517590" w:rsidRPr="00250E43">
        <w:rPr>
          <w:rFonts w:ascii="Arial Narrow" w:eastAsia="Calibri" w:hAnsi="Arial Narrow" w:cs="Times New Roman"/>
          <w:b/>
          <w:iCs/>
          <w:color w:val="000000"/>
          <w:spacing w:val="-2"/>
          <w:kern w:val="0"/>
          <w14:ligatures w14:val="none"/>
        </w:rPr>
        <w:t>4</w:t>
      </w:r>
      <w:r w:rsidRPr="00250E43">
        <w:rPr>
          <w:rFonts w:ascii="Arial Narrow" w:eastAsia="Calibri" w:hAnsi="Arial Narrow" w:cs="Times New Roman"/>
          <w:b/>
          <w:iCs/>
          <w:color w:val="000000"/>
          <w:spacing w:val="-2"/>
          <w:kern w:val="0"/>
          <w14:ligatures w14:val="none"/>
        </w:rPr>
        <w:t xml:space="preserve"> </w:t>
      </w:r>
      <w:r w:rsidRPr="00250E43">
        <w:rPr>
          <w:rFonts w:ascii="Arial Narrow" w:eastAsia="Calibri" w:hAnsi="Arial Narrow" w:cs="Times New Roman"/>
          <w:b/>
          <w:bCs/>
          <w:iCs/>
          <w:color w:val="000000"/>
          <w:kern w:val="0"/>
          <w14:ligatures w14:val="none"/>
        </w:rPr>
        <w:t>do ZO</w:t>
      </w:r>
      <w:r w:rsidRPr="006625DE">
        <w:rPr>
          <w:rFonts w:ascii="Arial Narrow" w:eastAsia="Calibri" w:hAnsi="Arial Narrow" w:cs="Times New Roman"/>
          <w:bCs/>
          <w:i/>
          <w:color w:val="000000"/>
          <w:kern w:val="0"/>
          <w14:ligatures w14:val="none"/>
        </w:rPr>
        <w:t xml:space="preserve"> </w:t>
      </w:r>
      <w:r w:rsidRPr="006625DE">
        <w:rPr>
          <w:rFonts w:ascii="Arial Narrow" w:eastAsia="Calibri" w:hAnsi="Arial Narrow" w:cs="Times New Roman"/>
          <w:i/>
          <w:iCs/>
          <w:kern w:val="0"/>
          <w14:ligatures w14:val="none"/>
        </w:rPr>
        <w:t xml:space="preserve">– </w:t>
      </w:r>
      <w:bookmarkEnd w:id="0"/>
      <w:r w:rsidRPr="006625DE">
        <w:rPr>
          <w:rFonts w:ascii="Arial Narrow" w:eastAsia="Calibri" w:hAnsi="Arial Narrow" w:cs="Times New Roman"/>
          <w:i/>
          <w:iCs/>
          <w:kern w:val="0"/>
          <w14:ligatures w14:val="none"/>
        </w:rPr>
        <w:t>FORMULARZ OFERTOWY</w:t>
      </w:r>
    </w:p>
    <w:p w14:paraId="4334BCE0" w14:textId="77777777" w:rsidR="006625DE" w:rsidRPr="006625DE" w:rsidRDefault="006625DE" w:rsidP="006625DE">
      <w:pPr>
        <w:spacing w:line="276" w:lineRule="auto"/>
        <w:jc w:val="center"/>
        <w:rPr>
          <w:rFonts w:ascii="Arial Narrow" w:eastAsia="Calibri" w:hAnsi="Arial Narrow" w:cs="Times New Roman"/>
          <w:b/>
          <w:kern w:val="0"/>
          <w14:ligatures w14:val="none"/>
        </w:rPr>
      </w:pPr>
      <w:r w:rsidRPr="006625DE">
        <w:rPr>
          <w:rFonts w:ascii="Arial Narrow" w:eastAsia="Calibri" w:hAnsi="Arial Narrow" w:cs="Times New Roman"/>
          <w:b/>
          <w:kern w:val="0"/>
          <w14:ligatures w14:val="none"/>
        </w:rPr>
        <w:t>FORMULARZ OFERTOWY</w:t>
      </w:r>
    </w:p>
    <w:p w14:paraId="593EC440" w14:textId="77777777" w:rsidR="006625DE" w:rsidRPr="006625DE" w:rsidRDefault="006625DE" w:rsidP="006625DE">
      <w:pPr>
        <w:widowControl w:val="0"/>
        <w:tabs>
          <w:tab w:val="left" w:pos="7142"/>
        </w:tabs>
        <w:spacing w:after="0" w:line="276" w:lineRule="auto"/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>Dane dotyczące Wykonawcy:</w:t>
      </w:r>
      <w:r w:rsidRPr="006625DE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ab/>
      </w:r>
    </w:p>
    <w:p w14:paraId="57FBB426" w14:textId="0201ACE5" w:rsidR="006625DE" w:rsidRPr="006625DE" w:rsidRDefault="006625DE" w:rsidP="006625DE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Nazwa </w:t>
      </w:r>
      <w:r w:rsidR="00617435">
        <w:rPr>
          <w:rFonts w:ascii="Arial Narrow" w:eastAsia="Calibri" w:hAnsi="Arial Narrow" w:cs="Times New Roman"/>
          <w:kern w:val="0"/>
          <w:lang w:eastAsia="x-none"/>
          <w14:ligatures w14:val="none"/>
        </w:rPr>
        <w:t>Wykonawcy</w:t>
      </w: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:   </w:t>
      </w:r>
    </w:p>
    <w:p w14:paraId="6E3AFB08" w14:textId="77777777" w:rsidR="006625DE" w:rsidRPr="006625DE" w:rsidRDefault="006625DE" w:rsidP="006625DE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Adres siedziby:                              </w:t>
      </w:r>
    </w:p>
    <w:p w14:paraId="67BD4AF4" w14:textId="77777777" w:rsidR="006625DE" w:rsidRPr="006625DE" w:rsidRDefault="006625DE" w:rsidP="006625DE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Nr wpisu do KRS lub CEIDG:                                                                                                                        </w:t>
      </w:r>
    </w:p>
    <w:p w14:paraId="3EE13063" w14:textId="2854FBB2" w:rsidR="006625DE" w:rsidRPr="006625DE" w:rsidRDefault="006625DE" w:rsidP="00EF3EDA">
      <w:pPr>
        <w:widowControl w:val="0"/>
        <w:spacing w:after="120" w:line="276" w:lineRule="auto"/>
        <w:rPr>
          <w:rFonts w:ascii="Arial Narrow" w:eastAsia="Calibri" w:hAnsi="Arial Narrow" w:cs="Times New Roman"/>
          <w:kern w:val="0"/>
          <w:lang w:val="es-ES_tradnl"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val="es-ES_tradnl" w:eastAsia="x-none"/>
          <w14:ligatures w14:val="none"/>
        </w:rPr>
        <w:t>NIP:                                                                                                                                                                                          Nr telefonu:                                                                                                                                                                          Adres e-mail:</w:t>
      </w:r>
    </w:p>
    <w:p w14:paraId="7C5F56F1" w14:textId="65A0C4A1" w:rsidR="006625DE" w:rsidRPr="00097C8C" w:rsidRDefault="006625DE" w:rsidP="00097C8C">
      <w:pPr>
        <w:keepNext/>
        <w:tabs>
          <w:tab w:val="left" w:pos="0"/>
        </w:tabs>
        <w:ind w:hanging="2"/>
        <w:jc w:val="both"/>
        <w:rPr>
          <w:rFonts w:ascii="Arial Narrow" w:hAnsi="Arial Narrow" w:cs="Calibri"/>
          <w:b/>
          <w:bCs/>
        </w:rPr>
      </w:pPr>
      <w:r w:rsidRPr="00254698">
        <w:rPr>
          <w:rFonts w:ascii="Arial Narrow" w:eastAsia="Calibri" w:hAnsi="Arial Narrow" w:cs="Calibri"/>
          <w:kern w:val="0"/>
          <w14:ligatures w14:val="none"/>
        </w:rPr>
        <w:t xml:space="preserve">Przystępując do postępowania prowadzonego przez </w:t>
      </w:r>
      <w:bookmarkStart w:id="1" w:name="_Hlk68086130"/>
      <w:bookmarkStart w:id="2" w:name="_Hlk100149851"/>
      <w:r w:rsidR="00254698" w:rsidRPr="00254698">
        <w:rPr>
          <w:rFonts w:ascii="Arial Narrow" w:eastAsia="Calibri" w:hAnsi="Arial Narrow" w:cs="Calibri"/>
          <w:kern w:val="0"/>
          <w14:ligatures w14:val="none"/>
        </w:rPr>
        <w:t xml:space="preserve">ABW Superbruk Sp. z o.o. 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 xml:space="preserve">z siedzibą w 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Hryniewiczach 75/5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>, 1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6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>-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061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 xml:space="preserve"> 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Juchnowiec Kościelny</w:t>
      </w:r>
      <w:r w:rsidRPr="002546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bookmarkEnd w:id="1"/>
      <w:r w:rsidRPr="00254698">
        <w:rPr>
          <w:rFonts w:ascii="Arial Narrow" w:eastAsia="Calibri" w:hAnsi="Arial Narrow" w:cs="Calibri"/>
          <w:kern w:val="0"/>
          <w14:ligatures w14:val="none"/>
        </w:rPr>
        <w:t>w trybie zapytania ofertowego na wykonanie zadania pn</w:t>
      </w:r>
      <w:bookmarkStart w:id="3" w:name="_Hlk56369137"/>
      <w:bookmarkEnd w:id="2"/>
      <w:r w:rsidR="00254698" w:rsidRPr="002546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. </w:t>
      </w:r>
      <w:r w:rsidR="00937621" w:rsidRPr="00937621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„</w:t>
      </w:r>
      <w:bookmarkStart w:id="4" w:name="_Hlk172296044"/>
      <w:r w:rsidR="00F65100" w:rsidRPr="00F65100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Dostawa urządzeń gastronomicznych i pieców konwekcyjno – parowych do Przedsiębiorstwa Gastronomiczno – Handlowego ALINEX Alicja Sawczuk</w:t>
      </w:r>
      <w:bookmarkEnd w:id="4"/>
      <w:r w:rsidR="00937621" w:rsidRPr="00937621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”</w:t>
      </w:r>
      <w:r w:rsidRPr="002546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bookmarkEnd w:id="3"/>
      <w:r w:rsidR="00937621" w:rsidRPr="00937621">
        <w:rPr>
          <w:rFonts w:ascii="Arial Narrow" w:hAnsi="Arial Narrow" w:cs="Calibri"/>
        </w:rPr>
        <w:t>współfinansowanego ze środków Krajowego Programu Odbudowy i Zwiększania Odporności, Priorytet Odporność i konkurencyjność gospodarki, Działanie A.1.2.1. Inwestycje dla przedsiębiorstw w produkty, usługi i kompetencje pracowników oraz kadry związane z dywersyfikacją działalności, nr naboru KPOD.01.03-IW.01-2566/24.</w:t>
      </w:r>
    </w:p>
    <w:p w14:paraId="124A796D" w14:textId="77777777" w:rsidR="000C0F62" w:rsidRDefault="00B71FA5" w:rsidP="000C0F62">
      <w:pPr>
        <w:widowControl w:val="0"/>
        <w:spacing w:after="0" w:line="276" w:lineRule="auto"/>
        <w:jc w:val="both"/>
        <w:outlineLvl w:val="1"/>
        <w:rPr>
          <w:rFonts w:ascii="Arial Narrow" w:eastAsia="Calibri" w:hAnsi="Arial Narrow" w:cs="Times New Roman"/>
          <w:bCs/>
          <w:kern w:val="0"/>
          <w14:ligatures w14:val="none"/>
        </w:rPr>
      </w:pPr>
      <w:bookmarkStart w:id="5" w:name="_Toc491949161"/>
      <w:bookmarkStart w:id="6" w:name="_Toc506367144"/>
      <w:r w:rsidRPr="006625DE">
        <w:rPr>
          <w:rFonts w:ascii="Arial Narrow" w:eastAsia="Calibri" w:hAnsi="Arial Narrow" w:cs="Times New Roman"/>
          <w:bCs/>
          <w:kern w:val="0"/>
          <w14:ligatures w14:val="none"/>
        </w:rPr>
        <w:t>przedkładamy niniejszą ofertę</w:t>
      </w:r>
      <w:r>
        <w:rPr>
          <w:rFonts w:ascii="Arial Narrow" w:eastAsia="Calibri" w:hAnsi="Arial Narrow" w:cs="Times New Roman"/>
          <w:bCs/>
          <w:kern w:val="0"/>
          <w14:ligatures w14:val="none"/>
        </w:rPr>
        <w:t xml:space="preserve"> </w:t>
      </w:r>
      <w:bookmarkEnd w:id="5"/>
      <w:bookmarkEnd w:id="6"/>
      <w:r w:rsidR="001C7992">
        <w:rPr>
          <w:rFonts w:ascii="Arial Narrow" w:eastAsia="Calibri" w:hAnsi="Arial Narrow" w:cs="Times New Roman"/>
          <w:bCs/>
          <w:kern w:val="0"/>
          <w14:ligatures w14:val="none"/>
        </w:rPr>
        <w:t>na</w:t>
      </w:r>
      <w:r w:rsidR="000C0F62">
        <w:rPr>
          <w:rFonts w:ascii="Arial Narrow" w:eastAsia="Calibri" w:hAnsi="Arial Narrow" w:cs="Times New Roman"/>
          <w:bCs/>
          <w:kern w:val="0"/>
          <w14:ligatures w14:val="none"/>
        </w:rPr>
        <w:t>:</w:t>
      </w:r>
    </w:p>
    <w:p w14:paraId="3320CB92" w14:textId="0C2E7E14" w:rsidR="00EF3EDA" w:rsidRDefault="00937621" w:rsidP="00EF3EDA">
      <w:pPr>
        <w:widowControl w:val="0"/>
        <w:spacing w:after="120" w:line="276" w:lineRule="auto"/>
        <w:jc w:val="both"/>
        <w:outlineLvl w:val="1"/>
        <w:rPr>
          <w:rFonts w:ascii="Arial Narrow" w:hAnsi="Arial Narrow" w:cs="Calibri"/>
        </w:rPr>
      </w:pPr>
      <w:r w:rsidRPr="00937621">
        <w:rPr>
          <w:rFonts w:ascii="Arial Narrow" w:hAnsi="Arial Narrow" w:cs="Calibri"/>
        </w:rPr>
        <w:t>„</w:t>
      </w:r>
      <w:r w:rsidR="00F65100" w:rsidRPr="00F65100">
        <w:rPr>
          <w:rFonts w:ascii="Arial Narrow" w:hAnsi="Arial Narrow" w:cs="Calibri"/>
        </w:rPr>
        <w:t>Dostaw</w:t>
      </w:r>
      <w:r w:rsidR="00F65100">
        <w:rPr>
          <w:rFonts w:ascii="Arial Narrow" w:hAnsi="Arial Narrow" w:cs="Calibri"/>
        </w:rPr>
        <w:t>ę</w:t>
      </w:r>
      <w:r w:rsidR="00F65100" w:rsidRPr="00F65100">
        <w:rPr>
          <w:rFonts w:ascii="Arial Narrow" w:hAnsi="Arial Narrow" w:cs="Calibri"/>
        </w:rPr>
        <w:t xml:space="preserve"> urządzeń gastronomicznych i pieców konwekcyjno – parowych do Przedsiębiorstwa Gastronomiczno – Handlowego ALINEX Alicja Sawczuk</w:t>
      </w:r>
      <w:r w:rsidRPr="00937621">
        <w:rPr>
          <w:rFonts w:ascii="Arial Narrow" w:hAnsi="Arial Narrow" w:cs="Calibri"/>
        </w:rPr>
        <w:t>”</w:t>
      </w:r>
      <w:r w:rsidR="000C0F62">
        <w:rPr>
          <w:rFonts w:ascii="Arial Narrow" w:hAnsi="Arial Narrow" w:cs="Calibri"/>
        </w:rPr>
        <w:t xml:space="preserve"> </w:t>
      </w:r>
      <w:r w:rsidR="000C0F62" w:rsidRPr="000C0F62">
        <w:rPr>
          <w:rFonts w:ascii="Arial Narrow" w:hAnsi="Arial Narrow" w:cs="Calibri"/>
        </w:rPr>
        <w:t>zgodnie</w:t>
      </w:r>
      <w:r w:rsidR="00EA04E8">
        <w:rPr>
          <w:rFonts w:ascii="Arial Narrow" w:hAnsi="Arial Narrow" w:cs="Calibri"/>
        </w:rPr>
        <w:t xml:space="preserve"> z</w:t>
      </w:r>
      <w:r w:rsidR="000C0F62" w:rsidRPr="000C0F62">
        <w:rPr>
          <w:rFonts w:ascii="Arial Narrow" w:hAnsi="Arial Narrow" w:cs="Calibri"/>
        </w:rPr>
        <w:t xml:space="preserve"> </w:t>
      </w:r>
      <w:r w:rsidR="000C0F62">
        <w:rPr>
          <w:rFonts w:ascii="Arial Narrow" w:hAnsi="Arial Narrow" w:cs="Calibri"/>
        </w:rPr>
        <w:t>OPZ (</w:t>
      </w:r>
      <w:r w:rsidR="000C0F62" w:rsidRPr="000C0F62">
        <w:rPr>
          <w:rFonts w:ascii="Arial Narrow" w:hAnsi="Arial Narrow" w:cs="Calibri"/>
        </w:rPr>
        <w:t>pkt I</w:t>
      </w:r>
      <w:r>
        <w:rPr>
          <w:rFonts w:ascii="Arial Narrow" w:hAnsi="Arial Narrow" w:cs="Calibri"/>
        </w:rPr>
        <w:t>II</w:t>
      </w:r>
      <w:r w:rsidR="000C0F62" w:rsidRPr="000C0F62">
        <w:rPr>
          <w:rFonts w:ascii="Arial Narrow" w:hAnsi="Arial Narrow" w:cs="Calibri"/>
        </w:rPr>
        <w:t xml:space="preserve"> </w:t>
      </w:r>
      <w:r w:rsidR="00FA7CB1">
        <w:rPr>
          <w:rFonts w:ascii="Arial Narrow" w:hAnsi="Arial Narrow" w:cs="Calibri"/>
        </w:rPr>
        <w:t>ZO</w:t>
      </w:r>
      <w:r>
        <w:rPr>
          <w:rFonts w:ascii="Arial Narrow" w:hAnsi="Arial Narrow" w:cs="Calibri"/>
        </w:rPr>
        <w:t>) stanowiącym Załącznik nr 1 do ZO</w:t>
      </w:r>
      <w:r w:rsidR="000C0F62">
        <w:rPr>
          <w:rFonts w:ascii="Arial Narrow" w:hAnsi="Arial Narrow" w:cs="Calibri"/>
        </w:rPr>
        <w:t xml:space="preserve"> 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819"/>
        <w:gridCol w:w="3086"/>
        <w:gridCol w:w="845"/>
        <w:gridCol w:w="1516"/>
        <w:gridCol w:w="776"/>
        <w:gridCol w:w="836"/>
        <w:gridCol w:w="1473"/>
      </w:tblGrid>
      <w:tr w:rsidR="00B12A5F" w:rsidRPr="00F61637" w14:paraId="591A0B48" w14:textId="77777777" w:rsidTr="007C4861">
        <w:trPr>
          <w:jc w:val="center"/>
        </w:trPr>
        <w:tc>
          <w:tcPr>
            <w:tcW w:w="704" w:type="dxa"/>
          </w:tcPr>
          <w:p w14:paraId="58BF6419" w14:textId="77777777" w:rsidR="00646E88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bookmarkStart w:id="7" w:name="_Hlk172548780"/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NR </w:t>
            </w:r>
          </w:p>
          <w:p w14:paraId="4482AA0F" w14:textId="33121BC0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CZĘŚCI </w:t>
            </w:r>
          </w:p>
        </w:tc>
        <w:tc>
          <w:tcPr>
            <w:tcW w:w="3119" w:type="dxa"/>
          </w:tcPr>
          <w:p w14:paraId="63C2CFD3" w14:textId="5F72A7EC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NAZWA PRZEDMIOTU ZAMÓWIENIA</w:t>
            </w:r>
          </w:p>
        </w:tc>
        <w:tc>
          <w:tcPr>
            <w:tcW w:w="850" w:type="dxa"/>
          </w:tcPr>
          <w:p w14:paraId="43ABB6CE" w14:textId="486D3751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ILOŚĆ SZTUK</w:t>
            </w:r>
          </w:p>
        </w:tc>
        <w:tc>
          <w:tcPr>
            <w:tcW w:w="1559" w:type="dxa"/>
          </w:tcPr>
          <w:p w14:paraId="4FBF3C3F" w14:textId="77777777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CENA NETTO </w:t>
            </w:r>
          </w:p>
          <w:p w14:paraId="29C4AE4C" w14:textId="26B6A0A4" w:rsidR="00B12A5F" w:rsidRPr="00EF3EDA" w:rsidRDefault="00B12A5F" w:rsidP="00EF3EDA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ZŁ</w:t>
            </w:r>
          </w:p>
        </w:tc>
        <w:tc>
          <w:tcPr>
            <w:tcW w:w="777" w:type="dxa"/>
          </w:tcPr>
          <w:p w14:paraId="28ECCA5F" w14:textId="77777777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VAT</w:t>
            </w:r>
          </w:p>
          <w:p w14:paraId="07372F2F" w14:textId="61F3F7B4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stawka</w:t>
            </w:r>
          </w:p>
          <w:p w14:paraId="053C6793" w14:textId="33849F8D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836" w:type="dxa"/>
          </w:tcPr>
          <w:p w14:paraId="10259A18" w14:textId="77777777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VAT wartość</w:t>
            </w:r>
          </w:p>
          <w:p w14:paraId="52592208" w14:textId="7BFBB6D8" w:rsidR="00B12A5F" w:rsidRPr="00EF3EDA" w:rsidRDefault="00B12A5F" w:rsidP="006C5F76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D x E</w:t>
            </w:r>
          </w:p>
        </w:tc>
        <w:tc>
          <w:tcPr>
            <w:tcW w:w="1506" w:type="dxa"/>
          </w:tcPr>
          <w:p w14:paraId="08354116" w14:textId="77777777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 xml:space="preserve">CENA BRUTTO </w:t>
            </w:r>
          </w:p>
          <w:p w14:paraId="16A91398" w14:textId="7E0EA382" w:rsidR="00B12A5F" w:rsidRPr="00EF3EDA" w:rsidRDefault="00B12A5F" w:rsidP="006C5F76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ZŁ</w:t>
            </w:r>
          </w:p>
          <w:p w14:paraId="795F53AD" w14:textId="7E386CF7" w:rsidR="00B12A5F" w:rsidRPr="00EF3EDA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3EDA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F+G</w:t>
            </w:r>
          </w:p>
        </w:tc>
      </w:tr>
      <w:bookmarkEnd w:id="7"/>
      <w:tr w:rsidR="00B12A5F" w:rsidRPr="00F61637" w14:paraId="78C34DC6" w14:textId="77777777" w:rsidTr="007C4861">
        <w:trPr>
          <w:jc w:val="center"/>
        </w:trPr>
        <w:tc>
          <w:tcPr>
            <w:tcW w:w="704" w:type="dxa"/>
          </w:tcPr>
          <w:p w14:paraId="572FB7AD" w14:textId="2F5CB118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A</w:t>
            </w:r>
          </w:p>
        </w:tc>
        <w:tc>
          <w:tcPr>
            <w:tcW w:w="3119" w:type="dxa"/>
          </w:tcPr>
          <w:p w14:paraId="5CA63E9D" w14:textId="0EDD5E3A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B</w:t>
            </w:r>
          </w:p>
        </w:tc>
        <w:tc>
          <w:tcPr>
            <w:tcW w:w="850" w:type="dxa"/>
          </w:tcPr>
          <w:p w14:paraId="70BCF3E9" w14:textId="5CE25849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C</w:t>
            </w:r>
          </w:p>
        </w:tc>
        <w:tc>
          <w:tcPr>
            <w:tcW w:w="1559" w:type="dxa"/>
          </w:tcPr>
          <w:p w14:paraId="65952BB9" w14:textId="4935A37E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D</w:t>
            </w:r>
          </w:p>
        </w:tc>
        <w:tc>
          <w:tcPr>
            <w:tcW w:w="777" w:type="dxa"/>
          </w:tcPr>
          <w:p w14:paraId="2B13E398" w14:textId="5B0CB7C9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E</w:t>
            </w:r>
          </w:p>
        </w:tc>
        <w:tc>
          <w:tcPr>
            <w:tcW w:w="836" w:type="dxa"/>
          </w:tcPr>
          <w:p w14:paraId="5A29F329" w14:textId="468D8F9E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F</w:t>
            </w:r>
          </w:p>
        </w:tc>
        <w:tc>
          <w:tcPr>
            <w:tcW w:w="1506" w:type="dxa"/>
          </w:tcPr>
          <w:p w14:paraId="26BB4142" w14:textId="79CA4299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G</w:t>
            </w:r>
          </w:p>
        </w:tc>
      </w:tr>
      <w:tr w:rsidR="00B12A5F" w:rsidRPr="00F61637" w14:paraId="47BF259D" w14:textId="77777777" w:rsidTr="007C4861">
        <w:trPr>
          <w:jc w:val="center"/>
        </w:trPr>
        <w:tc>
          <w:tcPr>
            <w:tcW w:w="704" w:type="dxa"/>
          </w:tcPr>
          <w:p w14:paraId="7F128F83" w14:textId="209F6A54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</w:t>
            </w:r>
          </w:p>
        </w:tc>
        <w:tc>
          <w:tcPr>
            <w:tcW w:w="3119" w:type="dxa"/>
          </w:tcPr>
          <w:p w14:paraId="06189013" w14:textId="02A1EB03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hAnsi="Arial Narrow"/>
                <w:color w:val="000000"/>
              </w:rPr>
            </w:pPr>
            <w:r w:rsidRPr="00F61637">
              <w:rPr>
                <w:rFonts w:ascii="Arial Narrow" w:hAnsi="Arial Narrow"/>
                <w:color w:val="000000"/>
              </w:rPr>
              <w:t>Kotleciarka</w:t>
            </w:r>
          </w:p>
        </w:tc>
        <w:tc>
          <w:tcPr>
            <w:tcW w:w="850" w:type="dxa"/>
          </w:tcPr>
          <w:p w14:paraId="775BE990" w14:textId="276681AD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06FFEF2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1CE76279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53B547FC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639434EC" w14:textId="166249C8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6E766E4C" w14:textId="77777777" w:rsidTr="007C4861">
        <w:trPr>
          <w:jc w:val="center"/>
        </w:trPr>
        <w:tc>
          <w:tcPr>
            <w:tcW w:w="704" w:type="dxa"/>
          </w:tcPr>
          <w:p w14:paraId="778BAC19" w14:textId="18DE1E5D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II</w:t>
            </w:r>
          </w:p>
        </w:tc>
        <w:tc>
          <w:tcPr>
            <w:tcW w:w="3119" w:type="dxa"/>
          </w:tcPr>
          <w:p w14:paraId="44562EFF" w14:textId="1354774D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hAnsi="Arial Narrow"/>
                <w:color w:val="000000"/>
              </w:rPr>
              <w:t>Mikser spiralny</w:t>
            </w:r>
          </w:p>
        </w:tc>
        <w:tc>
          <w:tcPr>
            <w:tcW w:w="850" w:type="dxa"/>
          </w:tcPr>
          <w:p w14:paraId="3955C67A" w14:textId="22898006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4BB74AA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2C340427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08A0633A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46776BFC" w14:textId="6C976F94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77D476CB" w14:textId="77777777" w:rsidTr="007C4861">
        <w:trPr>
          <w:jc w:val="center"/>
        </w:trPr>
        <w:tc>
          <w:tcPr>
            <w:tcW w:w="704" w:type="dxa"/>
          </w:tcPr>
          <w:p w14:paraId="50724BF3" w14:textId="517CDE72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III</w:t>
            </w:r>
          </w:p>
        </w:tc>
        <w:tc>
          <w:tcPr>
            <w:tcW w:w="3119" w:type="dxa"/>
          </w:tcPr>
          <w:p w14:paraId="4BD88A4F" w14:textId="2A4A509F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Wilk do mięsa</w:t>
            </w:r>
          </w:p>
        </w:tc>
        <w:tc>
          <w:tcPr>
            <w:tcW w:w="850" w:type="dxa"/>
          </w:tcPr>
          <w:p w14:paraId="4D3EDB28" w14:textId="1001262C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E2F4EA7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4CE7053A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28EC70BE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67E92F9D" w14:textId="0C0B4F43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45E969C3" w14:textId="77777777" w:rsidTr="007C4861">
        <w:trPr>
          <w:jc w:val="center"/>
        </w:trPr>
        <w:tc>
          <w:tcPr>
            <w:tcW w:w="704" w:type="dxa"/>
          </w:tcPr>
          <w:p w14:paraId="2CDE4501" w14:textId="32C85724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IV</w:t>
            </w:r>
          </w:p>
        </w:tc>
        <w:tc>
          <w:tcPr>
            <w:tcW w:w="3119" w:type="dxa"/>
          </w:tcPr>
          <w:p w14:paraId="660A098F" w14:textId="1CB07682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Wyciskarka do kapusty</w:t>
            </w:r>
          </w:p>
        </w:tc>
        <w:tc>
          <w:tcPr>
            <w:tcW w:w="850" w:type="dxa"/>
          </w:tcPr>
          <w:p w14:paraId="2A1D96C1" w14:textId="17221E1C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7F443CEE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531962B5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596C0414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77E27683" w14:textId="11ADF3BB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541E56B1" w14:textId="77777777" w:rsidTr="007C4861">
        <w:trPr>
          <w:jc w:val="center"/>
        </w:trPr>
        <w:tc>
          <w:tcPr>
            <w:tcW w:w="704" w:type="dxa"/>
          </w:tcPr>
          <w:p w14:paraId="268B4684" w14:textId="4AC3CDB4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</w:t>
            </w:r>
          </w:p>
        </w:tc>
        <w:tc>
          <w:tcPr>
            <w:tcW w:w="3119" w:type="dxa"/>
          </w:tcPr>
          <w:p w14:paraId="481D0647" w14:textId="2D0E683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Obieraczka do warzyw</w:t>
            </w:r>
          </w:p>
        </w:tc>
        <w:tc>
          <w:tcPr>
            <w:tcW w:w="850" w:type="dxa"/>
          </w:tcPr>
          <w:p w14:paraId="1C86A0D8" w14:textId="12E9CD86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588A58D0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03626ED3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3EBFA8F5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4E7E08A4" w14:textId="1FE5677B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74A00013" w14:textId="77777777" w:rsidTr="007C4861">
        <w:trPr>
          <w:jc w:val="center"/>
        </w:trPr>
        <w:tc>
          <w:tcPr>
            <w:tcW w:w="704" w:type="dxa"/>
          </w:tcPr>
          <w:p w14:paraId="2AF09959" w14:textId="17FCB936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VI</w:t>
            </w:r>
          </w:p>
        </w:tc>
        <w:tc>
          <w:tcPr>
            <w:tcW w:w="3119" w:type="dxa"/>
          </w:tcPr>
          <w:p w14:paraId="6B37A506" w14:textId="2910C40A" w:rsidR="00B12A5F" w:rsidRPr="00F61637" w:rsidRDefault="00B12A5F" w:rsidP="00F61637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Formierka wyrobów kulinarnych wraz z przystawką do pierogów oraz</w:t>
            </w:r>
            <w:r w:rsid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szkolenie</w:t>
            </w:r>
            <w:bookmarkStart w:id="8" w:name="_Hlk172542948"/>
            <w:r w:rsid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dla</w:t>
            </w:r>
            <w:r w:rsid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3</w:t>
            </w:r>
            <w:r w:rsid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osób w</w:t>
            </w:r>
            <w:r w:rsid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zakresie</w:t>
            </w:r>
            <w:r w:rsid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przygotowywania pierogów przy pomocy formierki</w:t>
            </w:r>
            <w:bookmarkEnd w:id="8"/>
          </w:p>
        </w:tc>
        <w:tc>
          <w:tcPr>
            <w:tcW w:w="850" w:type="dxa"/>
          </w:tcPr>
          <w:p w14:paraId="50C2D223" w14:textId="2E7E4DBF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CB2EE59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72BC3855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74141C80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476E7C36" w14:textId="59C19F96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3B9B43FB" w14:textId="77777777" w:rsidTr="007C4861">
        <w:trPr>
          <w:jc w:val="center"/>
        </w:trPr>
        <w:tc>
          <w:tcPr>
            <w:tcW w:w="704" w:type="dxa"/>
          </w:tcPr>
          <w:p w14:paraId="392FDEA6" w14:textId="1852ADD1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bookmarkStart w:id="9" w:name="_Hlk172296587"/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VII</w:t>
            </w:r>
          </w:p>
        </w:tc>
        <w:tc>
          <w:tcPr>
            <w:tcW w:w="3119" w:type="dxa"/>
          </w:tcPr>
          <w:p w14:paraId="7C7D68FB" w14:textId="510D0C01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Komora chłodniczo – mroźnicza</w:t>
            </w:r>
          </w:p>
        </w:tc>
        <w:tc>
          <w:tcPr>
            <w:tcW w:w="850" w:type="dxa"/>
          </w:tcPr>
          <w:p w14:paraId="72316DDA" w14:textId="3E79577A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3768FC53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15CEB874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193A2A25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51A4D564" w14:textId="429640A1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bookmarkEnd w:id="9"/>
      <w:tr w:rsidR="00B12A5F" w:rsidRPr="00F61637" w14:paraId="1C374E91" w14:textId="77777777" w:rsidTr="007C4861">
        <w:trPr>
          <w:jc w:val="center"/>
        </w:trPr>
        <w:tc>
          <w:tcPr>
            <w:tcW w:w="704" w:type="dxa"/>
          </w:tcPr>
          <w:p w14:paraId="4E8BC82D" w14:textId="47D56322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VIII</w:t>
            </w:r>
          </w:p>
        </w:tc>
        <w:tc>
          <w:tcPr>
            <w:tcW w:w="3119" w:type="dxa"/>
          </w:tcPr>
          <w:p w14:paraId="638B57F0" w14:textId="476F5B00" w:rsidR="00B12A5F" w:rsidRPr="00F61637" w:rsidRDefault="00B12A5F" w:rsidP="005E3F11">
            <w:pPr>
              <w:widowControl w:val="0"/>
              <w:spacing w:line="276" w:lineRule="auto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Schładzarko – zamrażarka szokowa</w:t>
            </w:r>
          </w:p>
        </w:tc>
        <w:tc>
          <w:tcPr>
            <w:tcW w:w="850" w:type="dxa"/>
          </w:tcPr>
          <w:p w14:paraId="73B97A1C" w14:textId="501DBAE9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F1A4CF7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703FC49D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3EDF0472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3F077599" w14:textId="676F961F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46D7D609" w14:textId="77777777" w:rsidTr="007C4861">
        <w:trPr>
          <w:jc w:val="center"/>
        </w:trPr>
        <w:tc>
          <w:tcPr>
            <w:tcW w:w="704" w:type="dxa"/>
          </w:tcPr>
          <w:p w14:paraId="10CDDE4E" w14:textId="680FCF81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IX</w:t>
            </w:r>
          </w:p>
        </w:tc>
        <w:tc>
          <w:tcPr>
            <w:tcW w:w="3119" w:type="dxa"/>
          </w:tcPr>
          <w:p w14:paraId="44D610B5" w14:textId="3508A523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Duży piec konwekcyjno – parowy</w:t>
            </w:r>
          </w:p>
        </w:tc>
        <w:tc>
          <w:tcPr>
            <w:tcW w:w="850" w:type="dxa"/>
          </w:tcPr>
          <w:p w14:paraId="634BB656" w14:textId="074EF187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BE2BF51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51C2EC04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63200192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74D26774" w14:textId="0CBA5372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043148DD" w14:textId="77777777" w:rsidTr="007C4861">
        <w:trPr>
          <w:jc w:val="center"/>
        </w:trPr>
        <w:tc>
          <w:tcPr>
            <w:tcW w:w="704" w:type="dxa"/>
          </w:tcPr>
          <w:p w14:paraId="613AEBB6" w14:textId="41988239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X</w:t>
            </w:r>
          </w:p>
        </w:tc>
        <w:tc>
          <w:tcPr>
            <w:tcW w:w="3119" w:type="dxa"/>
          </w:tcPr>
          <w:p w14:paraId="2C719A28" w14:textId="4E32184E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Mały piec konwekcyjno – parowy</w:t>
            </w:r>
          </w:p>
        </w:tc>
        <w:tc>
          <w:tcPr>
            <w:tcW w:w="850" w:type="dxa"/>
          </w:tcPr>
          <w:p w14:paraId="1D33BFBC" w14:textId="7A947A64" w:rsidR="00B12A5F" w:rsidRPr="00F61637" w:rsidRDefault="00B12A5F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CB8D7FE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1F6A9E5B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5608D916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4A42EAAA" w14:textId="5DE930FA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43AB402E" w14:textId="77777777" w:rsidTr="007C4861">
        <w:trPr>
          <w:jc w:val="center"/>
        </w:trPr>
        <w:tc>
          <w:tcPr>
            <w:tcW w:w="704" w:type="dxa"/>
            <w:vAlign w:val="center"/>
          </w:tcPr>
          <w:p w14:paraId="71C4F63D" w14:textId="3346ABC0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XI</w:t>
            </w:r>
          </w:p>
        </w:tc>
        <w:tc>
          <w:tcPr>
            <w:tcW w:w="3119" w:type="dxa"/>
          </w:tcPr>
          <w:p w14:paraId="2C276597" w14:textId="3898DF4A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 xml:space="preserve">Garnki wysokie z pokrywkami </w:t>
            </w:r>
            <w:r w:rsidR="00646E88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– 4 szt.</w:t>
            </w:r>
          </w:p>
        </w:tc>
        <w:tc>
          <w:tcPr>
            <w:tcW w:w="850" w:type="dxa"/>
          </w:tcPr>
          <w:p w14:paraId="7E712D31" w14:textId="5DA05E20" w:rsidR="00B12A5F" w:rsidRPr="00F61637" w:rsidRDefault="00F61637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5B408B98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2264E7D4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51B26EEC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563829DF" w14:textId="2C7CFAE8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5E6A9743" w14:textId="77777777" w:rsidTr="007C4861">
        <w:trPr>
          <w:jc w:val="center"/>
        </w:trPr>
        <w:tc>
          <w:tcPr>
            <w:tcW w:w="704" w:type="dxa"/>
            <w:vAlign w:val="center"/>
          </w:tcPr>
          <w:p w14:paraId="1BC9FB55" w14:textId="58E4060A" w:rsidR="00B12A5F" w:rsidRPr="00F61637" w:rsidRDefault="00B12A5F" w:rsidP="00F65100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XII</w:t>
            </w:r>
          </w:p>
        </w:tc>
        <w:tc>
          <w:tcPr>
            <w:tcW w:w="3119" w:type="dxa"/>
          </w:tcPr>
          <w:p w14:paraId="2EBB9E75" w14:textId="4A4C1B5A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 xml:space="preserve">Pojemniki termoizolacyjne </w:t>
            </w:r>
            <w:r w:rsidR="00646E88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– 3 szt.</w:t>
            </w:r>
          </w:p>
        </w:tc>
        <w:tc>
          <w:tcPr>
            <w:tcW w:w="850" w:type="dxa"/>
          </w:tcPr>
          <w:p w14:paraId="6EBAB948" w14:textId="1C6CF12C" w:rsidR="00B12A5F" w:rsidRPr="00F61637" w:rsidRDefault="00F61637" w:rsidP="005E3F11">
            <w:pPr>
              <w:widowControl w:val="0"/>
              <w:spacing w:line="276" w:lineRule="auto"/>
              <w:jc w:val="center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48C3AE05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6F17B0B5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156FD9F7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15F7CC70" w14:textId="45562901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  <w:tr w:rsidR="00B12A5F" w:rsidRPr="00F61637" w14:paraId="21081468" w14:textId="77777777" w:rsidTr="007C4861">
        <w:trPr>
          <w:jc w:val="center"/>
        </w:trPr>
        <w:tc>
          <w:tcPr>
            <w:tcW w:w="4673" w:type="dxa"/>
            <w:gridSpan w:val="3"/>
            <w:vAlign w:val="center"/>
          </w:tcPr>
          <w:p w14:paraId="390ABAB3" w14:textId="193C4C9D" w:rsidR="00B12A5F" w:rsidRPr="00F61637" w:rsidRDefault="00B12A5F" w:rsidP="00B12A5F">
            <w:pPr>
              <w:widowControl w:val="0"/>
              <w:spacing w:line="276" w:lineRule="auto"/>
              <w:jc w:val="right"/>
              <w:outlineLvl w:val="1"/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RAZEM</w:t>
            </w:r>
          </w:p>
        </w:tc>
        <w:tc>
          <w:tcPr>
            <w:tcW w:w="1559" w:type="dxa"/>
          </w:tcPr>
          <w:p w14:paraId="6BA931FA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777" w:type="dxa"/>
          </w:tcPr>
          <w:p w14:paraId="54EF3290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836" w:type="dxa"/>
          </w:tcPr>
          <w:p w14:paraId="7773AA22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  <w:tc>
          <w:tcPr>
            <w:tcW w:w="1506" w:type="dxa"/>
          </w:tcPr>
          <w:p w14:paraId="2B52C2CE" w14:textId="77777777" w:rsidR="00B12A5F" w:rsidRPr="00F61637" w:rsidRDefault="00B12A5F" w:rsidP="000C0F62">
            <w:pPr>
              <w:widowControl w:val="0"/>
              <w:spacing w:line="276" w:lineRule="auto"/>
              <w:jc w:val="both"/>
              <w:outlineLvl w:val="1"/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</w:pPr>
          </w:p>
        </w:tc>
      </w:tr>
    </w:tbl>
    <w:p w14:paraId="1E338162" w14:textId="77777777" w:rsidR="00EF3EDA" w:rsidRDefault="00EF3EDA" w:rsidP="0092107D">
      <w:pPr>
        <w:spacing w:line="276" w:lineRule="auto"/>
        <w:jc w:val="both"/>
        <w:rPr>
          <w:rFonts w:ascii="Arial Narrow" w:hAnsi="Arial Narrow" w:cstheme="minorHAnsi"/>
          <w:b/>
        </w:rPr>
      </w:pPr>
    </w:p>
    <w:p w14:paraId="1D279207" w14:textId="38F75296" w:rsidR="00F61637" w:rsidRPr="0092107D" w:rsidRDefault="00877BF0" w:rsidP="0092107D">
      <w:pPr>
        <w:spacing w:line="276" w:lineRule="auto"/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lastRenderedPageBreak/>
        <w:t>Przedmiot zamówienia</w:t>
      </w:r>
      <w:r w:rsidR="005E3F11" w:rsidRPr="001E1980">
        <w:rPr>
          <w:rFonts w:ascii="Arial Narrow" w:hAnsi="Arial Narrow" w:cstheme="minorHAnsi"/>
          <w:b/>
        </w:rPr>
        <w:t xml:space="preserve"> wykonamy za łączną kwotę brutto …………………….. złotych (słownie złotych………………………………………………………………………………………………….), wartość netto ……………………… złotych oraz podatek VAT …….% w kwocie ………………….… złotych.</w:t>
      </w:r>
    </w:p>
    <w:p w14:paraId="0BEE74E2" w14:textId="77777777" w:rsidR="00527BE6" w:rsidRDefault="001414DC" w:rsidP="007D513A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rPr>
          <w:rFonts w:ascii="Arial Narrow" w:eastAsia="Calibri" w:hAnsi="Arial Narrow" w:cs="Times New Roman"/>
          <w:b/>
          <w:bCs/>
          <w:kern w:val="0"/>
          <w14:ligatures w14:val="none"/>
        </w:rPr>
      </w:pPr>
      <w:r w:rsidRPr="000C0F62">
        <w:rPr>
          <w:rFonts w:ascii="Arial Narrow" w:eastAsia="Calibri" w:hAnsi="Arial Narrow" w:cs="Times New Roman"/>
          <w:b/>
          <w:bCs/>
          <w:kern w:val="0"/>
          <w14:ligatures w14:val="none"/>
        </w:rPr>
        <w:t>Deklaracje podlegające ocenie kryterialnej</w:t>
      </w:r>
      <w:r w:rsidR="00D75EFC">
        <w:rPr>
          <w:rFonts w:ascii="Arial Narrow" w:eastAsia="Calibri" w:hAnsi="Arial Narrow" w:cs="Times New Roman"/>
          <w:b/>
          <w:bCs/>
          <w:kern w:val="0"/>
          <w14:ligatures w14:val="none"/>
        </w:rPr>
        <w:t xml:space="preserve"> 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1100"/>
        <w:gridCol w:w="2864"/>
        <w:gridCol w:w="1680"/>
        <w:gridCol w:w="1513"/>
        <w:gridCol w:w="1768"/>
      </w:tblGrid>
      <w:tr w:rsidR="00A466CD" w14:paraId="2751531E" w14:textId="77777777" w:rsidTr="00A466CD">
        <w:trPr>
          <w:trHeight w:val="761"/>
        </w:trPr>
        <w:tc>
          <w:tcPr>
            <w:tcW w:w="1100" w:type="dxa"/>
          </w:tcPr>
          <w:p w14:paraId="6D7354D2" w14:textId="7C89FF7C" w:rsidR="00A466CD" w:rsidRPr="00A466CD" w:rsidRDefault="00A466CD" w:rsidP="00A466CD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NR</w:t>
            </w:r>
          </w:p>
          <w:p w14:paraId="7C01F882" w14:textId="551B3A59" w:rsidR="00A466CD" w:rsidRP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CZĘŚCI</w:t>
            </w:r>
          </w:p>
        </w:tc>
        <w:tc>
          <w:tcPr>
            <w:tcW w:w="2864" w:type="dxa"/>
          </w:tcPr>
          <w:p w14:paraId="72A78F28" w14:textId="2A5C9480" w:rsidR="00A466CD" w:rsidRP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14:ligatures w14:val="none"/>
              </w:rPr>
              <w:t>NAZWA PRZEDMIOTU ZAMÓWIENIA</w:t>
            </w:r>
          </w:p>
        </w:tc>
        <w:tc>
          <w:tcPr>
            <w:tcW w:w="1680" w:type="dxa"/>
          </w:tcPr>
          <w:p w14:paraId="495A485A" w14:textId="77777777" w:rsidR="00A466CD" w:rsidRPr="00A466CD" w:rsidRDefault="00A466CD" w:rsidP="00A466CD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CZAS DOTARCIA SERWISU </w:t>
            </w:r>
          </w:p>
          <w:p w14:paraId="212BDC28" w14:textId="65A01534" w:rsidR="00A466CD" w:rsidRPr="00A466CD" w:rsidRDefault="00A466CD" w:rsidP="00A466CD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(h)</w:t>
            </w:r>
          </w:p>
        </w:tc>
        <w:tc>
          <w:tcPr>
            <w:tcW w:w="1513" w:type="dxa"/>
          </w:tcPr>
          <w:p w14:paraId="2AA9B04B" w14:textId="192CE347" w:rsidR="00A466CD" w:rsidRPr="00A466CD" w:rsidRDefault="00A466CD" w:rsidP="00A466CD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TERMIN REALIZACJI (dni)</w:t>
            </w:r>
          </w:p>
        </w:tc>
        <w:tc>
          <w:tcPr>
            <w:tcW w:w="1768" w:type="dxa"/>
          </w:tcPr>
          <w:p w14:paraId="4303484D" w14:textId="147B9F6F" w:rsidR="00A466CD" w:rsidRPr="00A466CD" w:rsidRDefault="00A466CD" w:rsidP="00A466CD">
            <w:pPr>
              <w:pStyle w:val="Akapitzlist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OKRES GWARANCJI</w:t>
            </w:r>
          </w:p>
          <w:p w14:paraId="4ADCE4D8" w14:textId="574BDD74" w:rsidR="00A466CD" w:rsidRP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466CD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(miesiące)</w:t>
            </w:r>
          </w:p>
        </w:tc>
      </w:tr>
      <w:tr w:rsidR="00A466CD" w14:paraId="069383E6" w14:textId="77777777" w:rsidTr="00A466CD">
        <w:tc>
          <w:tcPr>
            <w:tcW w:w="1100" w:type="dxa"/>
          </w:tcPr>
          <w:p w14:paraId="75EE625D" w14:textId="38C8357A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</w:t>
            </w:r>
          </w:p>
        </w:tc>
        <w:tc>
          <w:tcPr>
            <w:tcW w:w="2864" w:type="dxa"/>
          </w:tcPr>
          <w:p w14:paraId="55407A07" w14:textId="73B857FE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hAnsi="Arial Narrow"/>
                <w:color w:val="000000"/>
              </w:rPr>
              <w:t>Kotleciarka</w:t>
            </w:r>
          </w:p>
        </w:tc>
        <w:tc>
          <w:tcPr>
            <w:tcW w:w="1680" w:type="dxa"/>
          </w:tcPr>
          <w:p w14:paraId="25963C48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0F93528D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21D2AE23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3C460DE7" w14:textId="77777777" w:rsidTr="00A466CD">
        <w:tc>
          <w:tcPr>
            <w:tcW w:w="1100" w:type="dxa"/>
          </w:tcPr>
          <w:p w14:paraId="6437B6DD" w14:textId="0214A0D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II</w:t>
            </w:r>
          </w:p>
        </w:tc>
        <w:tc>
          <w:tcPr>
            <w:tcW w:w="2864" w:type="dxa"/>
          </w:tcPr>
          <w:p w14:paraId="486F31D9" w14:textId="6C6B0B6E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hAnsi="Arial Narrow"/>
                <w:color w:val="000000"/>
              </w:rPr>
              <w:t>Mikser spiralny</w:t>
            </w:r>
          </w:p>
        </w:tc>
        <w:tc>
          <w:tcPr>
            <w:tcW w:w="1680" w:type="dxa"/>
          </w:tcPr>
          <w:p w14:paraId="6CD82B72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3C07978B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0A4D9554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36173FCF" w14:textId="77777777" w:rsidTr="00A466CD">
        <w:tc>
          <w:tcPr>
            <w:tcW w:w="1100" w:type="dxa"/>
          </w:tcPr>
          <w:p w14:paraId="66903AB8" w14:textId="61A2650F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III</w:t>
            </w:r>
          </w:p>
        </w:tc>
        <w:tc>
          <w:tcPr>
            <w:tcW w:w="2864" w:type="dxa"/>
          </w:tcPr>
          <w:p w14:paraId="4629A2F3" w14:textId="2E0BE929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Wilk do mięsa</w:t>
            </w:r>
          </w:p>
        </w:tc>
        <w:tc>
          <w:tcPr>
            <w:tcW w:w="1680" w:type="dxa"/>
          </w:tcPr>
          <w:p w14:paraId="465D12A7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7BA16A5B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7A7A0F27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71CA5B11" w14:textId="77777777" w:rsidTr="00A466CD">
        <w:tc>
          <w:tcPr>
            <w:tcW w:w="1100" w:type="dxa"/>
          </w:tcPr>
          <w:p w14:paraId="34F7C1F7" w14:textId="19FC9546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IV</w:t>
            </w:r>
          </w:p>
        </w:tc>
        <w:tc>
          <w:tcPr>
            <w:tcW w:w="2864" w:type="dxa"/>
          </w:tcPr>
          <w:p w14:paraId="1FD8EB70" w14:textId="09F76DEF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Wyciskarka do kapusty</w:t>
            </w:r>
          </w:p>
        </w:tc>
        <w:tc>
          <w:tcPr>
            <w:tcW w:w="1680" w:type="dxa"/>
          </w:tcPr>
          <w:p w14:paraId="5FCCDED5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518D8598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3D4AE77E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734BE93D" w14:textId="77777777" w:rsidTr="00A466CD">
        <w:tc>
          <w:tcPr>
            <w:tcW w:w="1100" w:type="dxa"/>
          </w:tcPr>
          <w:p w14:paraId="7B14814D" w14:textId="74411295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</w:t>
            </w:r>
          </w:p>
        </w:tc>
        <w:tc>
          <w:tcPr>
            <w:tcW w:w="2864" w:type="dxa"/>
          </w:tcPr>
          <w:p w14:paraId="5CB156FD" w14:textId="7F72D722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Obieraczka do warzyw</w:t>
            </w:r>
          </w:p>
        </w:tc>
        <w:tc>
          <w:tcPr>
            <w:tcW w:w="1680" w:type="dxa"/>
          </w:tcPr>
          <w:p w14:paraId="1A631708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66774FB1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0A392593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352F79E9" w14:textId="77777777" w:rsidTr="00A466CD">
        <w:tc>
          <w:tcPr>
            <w:tcW w:w="1100" w:type="dxa"/>
            <w:vAlign w:val="center"/>
          </w:tcPr>
          <w:p w14:paraId="423FCD2F" w14:textId="73B4410A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VI</w:t>
            </w:r>
          </w:p>
        </w:tc>
        <w:tc>
          <w:tcPr>
            <w:tcW w:w="2864" w:type="dxa"/>
          </w:tcPr>
          <w:p w14:paraId="24AF6003" w14:textId="6530090D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Formierka wyrobów kulinarnych wraz z przystawką do pierogów oraz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szkolenie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dla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3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osób w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zakresie</w:t>
            </w:r>
            <w:r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 </w:t>
            </w: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przygotowywania pierogów przy pomocy formierki</w:t>
            </w:r>
          </w:p>
        </w:tc>
        <w:tc>
          <w:tcPr>
            <w:tcW w:w="1680" w:type="dxa"/>
          </w:tcPr>
          <w:p w14:paraId="7703280E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4F24A08A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4B2FA6EC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65E3717E" w14:textId="77777777" w:rsidTr="00A466CD">
        <w:tc>
          <w:tcPr>
            <w:tcW w:w="1100" w:type="dxa"/>
          </w:tcPr>
          <w:p w14:paraId="7964A8B2" w14:textId="7ED831A1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VII</w:t>
            </w:r>
          </w:p>
        </w:tc>
        <w:tc>
          <w:tcPr>
            <w:tcW w:w="2864" w:type="dxa"/>
          </w:tcPr>
          <w:p w14:paraId="25A8B8B1" w14:textId="46F4DBA2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Komora chłodniczo – mroźnicza</w:t>
            </w:r>
          </w:p>
        </w:tc>
        <w:tc>
          <w:tcPr>
            <w:tcW w:w="1680" w:type="dxa"/>
          </w:tcPr>
          <w:p w14:paraId="54C213E0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34814D58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5F81020F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4F6E3F05" w14:textId="77777777" w:rsidTr="00A466CD">
        <w:tc>
          <w:tcPr>
            <w:tcW w:w="1100" w:type="dxa"/>
          </w:tcPr>
          <w:p w14:paraId="6185DFB0" w14:textId="3A9AB04A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VIII</w:t>
            </w:r>
          </w:p>
        </w:tc>
        <w:tc>
          <w:tcPr>
            <w:tcW w:w="2864" w:type="dxa"/>
          </w:tcPr>
          <w:p w14:paraId="67E358DF" w14:textId="5B69E9F0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Schładzarko – zamrażarka szokowa</w:t>
            </w:r>
          </w:p>
        </w:tc>
        <w:tc>
          <w:tcPr>
            <w:tcW w:w="1680" w:type="dxa"/>
          </w:tcPr>
          <w:p w14:paraId="17D55F78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6FBC4D1E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25E75F87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295D2704" w14:textId="77777777" w:rsidTr="00A466CD">
        <w:tc>
          <w:tcPr>
            <w:tcW w:w="1100" w:type="dxa"/>
          </w:tcPr>
          <w:p w14:paraId="53748B7E" w14:textId="09407AFA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IX</w:t>
            </w:r>
          </w:p>
        </w:tc>
        <w:tc>
          <w:tcPr>
            <w:tcW w:w="2864" w:type="dxa"/>
          </w:tcPr>
          <w:p w14:paraId="39183119" w14:textId="09BA73AF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Duży piec konwekcyjno – parowy</w:t>
            </w:r>
          </w:p>
        </w:tc>
        <w:tc>
          <w:tcPr>
            <w:tcW w:w="1680" w:type="dxa"/>
          </w:tcPr>
          <w:p w14:paraId="70205B21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2454F308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69FC3F10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0D2A0519" w14:textId="77777777" w:rsidTr="00A466CD">
        <w:tc>
          <w:tcPr>
            <w:tcW w:w="1100" w:type="dxa"/>
          </w:tcPr>
          <w:p w14:paraId="75AE9E5D" w14:textId="50F4B02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X</w:t>
            </w:r>
          </w:p>
        </w:tc>
        <w:tc>
          <w:tcPr>
            <w:tcW w:w="2864" w:type="dxa"/>
          </w:tcPr>
          <w:p w14:paraId="46FE54CA" w14:textId="5616AF1E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>Mały piec konwekcyjno – parowy</w:t>
            </w:r>
          </w:p>
        </w:tc>
        <w:tc>
          <w:tcPr>
            <w:tcW w:w="1680" w:type="dxa"/>
          </w:tcPr>
          <w:p w14:paraId="26079EBA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13" w:type="dxa"/>
          </w:tcPr>
          <w:p w14:paraId="0D611B24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615AF830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039416EA" w14:textId="77777777" w:rsidTr="00A466CD">
        <w:tc>
          <w:tcPr>
            <w:tcW w:w="1100" w:type="dxa"/>
            <w:vAlign w:val="center"/>
          </w:tcPr>
          <w:p w14:paraId="20123E77" w14:textId="3F4901C4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XI</w:t>
            </w:r>
          </w:p>
        </w:tc>
        <w:tc>
          <w:tcPr>
            <w:tcW w:w="2864" w:type="dxa"/>
          </w:tcPr>
          <w:p w14:paraId="76F31F6A" w14:textId="6ED59D4F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 xml:space="preserve">Garnki wysokie z pokrywkami </w:t>
            </w:r>
          </w:p>
        </w:tc>
        <w:tc>
          <w:tcPr>
            <w:tcW w:w="1680" w:type="dxa"/>
          </w:tcPr>
          <w:p w14:paraId="68090A95" w14:textId="7BD02233" w:rsidR="00A466CD" w:rsidRPr="00A466CD" w:rsidRDefault="00C44705" w:rsidP="00C4470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  <w:t>nie dotyczy</w:t>
            </w:r>
          </w:p>
        </w:tc>
        <w:tc>
          <w:tcPr>
            <w:tcW w:w="1513" w:type="dxa"/>
          </w:tcPr>
          <w:p w14:paraId="3DE7F7AE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0715AA3A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A466CD" w14:paraId="36AE44D0" w14:textId="77777777" w:rsidTr="00A466CD">
        <w:tc>
          <w:tcPr>
            <w:tcW w:w="1100" w:type="dxa"/>
            <w:vAlign w:val="center"/>
          </w:tcPr>
          <w:p w14:paraId="633FC1BC" w14:textId="1400C920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/>
                <w:kern w:val="0"/>
                <w14:ligatures w14:val="none"/>
              </w:rPr>
              <w:t>XII</w:t>
            </w:r>
          </w:p>
        </w:tc>
        <w:tc>
          <w:tcPr>
            <w:tcW w:w="2864" w:type="dxa"/>
          </w:tcPr>
          <w:p w14:paraId="1FF82204" w14:textId="7D3099FA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 w:rsidRPr="00F61637">
              <w:rPr>
                <w:rFonts w:ascii="Arial Narrow" w:eastAsia="Calibri" w:hAnsi="Arial Narrow" w:cs="Times New Roman"/>
                <w:bCs/>
                <w:kern w:val="0"/>
                <w14:ligatures w14:val="none"/>
              </w:rPr>
              <w:t xml:space="preserve">Pojemniki termoizolacyjne </w:t>
            </w:r>
          </w:p>
        </w:tc>
        <w:tc>
          <w:tcPr>
            <w:tcW w:w="1680" w:type="dxa"/>
          </w:tcPr>
          <w:p w14:paraId="0D3DA954" w14:textId="3CC4DD71" w:rsidR="00A466CD" w:rsidRPr="00A466CD" w:rsidRDefault="00C44705" w:rsidP="00C4470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  <w:t>nie dotyczy</w:t>
            </w:r>
          </w:p>
        </w:tc>
        <w:tc>
          <w:tcPr>
            <w:tcW w:w="1513" w:type="dxa"/>
          </w:tcPr>
          <w:p w14:paraId="1195C5FF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68" w:type="dxa"/>
          </w:tcPr>
          <w:p w14:paraId="39D9903E" w14:textId="77777777" w:rsidR="00A466CD" w:rsidRDefault="00A466CD" w:rsidP="00A466CD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 Narrow" w:eastAsia="Calibri" w:hAnsi="Arial Narrow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46BBC4D2" w14:textId="0276E18D" w:rsidR="00755B1E" w:rsidRPr="00A466CD" w:rsidRDefault="00755B1E" w:rsidP="00C44705">
      <w:pPr>
        <w:spacing w:before="120"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006B66EF" w14:textId="23E2DAF0" w:rsidR="000C0F62" w:rsidRPr="000C0F62" w:rsidRDefault="001414DC" w:rsidP="00C44705">
      <w:pPr>
        <w:pStyle w:val="Akapitzlist"/>
        <w:widowControl w:val="0"/>
        <w:numPr>
          <w:ilvl w:val="0"/>
          <w:numId w:val="12"/>
        </w:numPr>
        <w:spacing w:after="0" w:line="360" w:lineRule="auto"/>
        <w:ind w:left="284" w:hanging="284"/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</w:pPr>
      <w:r w:rsidRPr="00F378DC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>Oświadczenia Wykonawcy</w:t>
      </w:r>
      <w:r w:rsidR="00C44705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 xml:space="preserve"> – dotyczy CZĘŚCI I - XII</w:t>
      </w:r>
      <w:r w:rsidRPr="00F378DC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>:</w:t>
      </w:r>
    </w:p>
    <w:p w14:paraId="6AB1F612" w14:textId="3AC135DD" w:rsidR="001414DC" w:rsidRPr="000C0F62" w:rsidRDefault="001414DC" w:rsidP="007D513A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0C0F62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>Oświadczam</w:t>
      </w:r>
      <w:r w:rsidRPr="000C0F62">
        <w:rPr>
          <w:rFonts w:ascii="Arial Narrow" w:eastAsia="Calibri" w:hAnsi="Arial Narrow" w:cs="Times New Roman"/>
          <w:kern w:val="0"/>
          <w:lang w:eastAsia="x-none"/>
          <w14:ligatures w14:val="none"/>
        </w:rPr>
        <w:t>, że nie podlegam wykluczeniu z postępowania, z uwagi na okoliczności wskazane w</w:t>
      </w:r>
      <w:r w:rsid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> </w:t>
      </w:r>
      <w:r w:rsidRPr="000C0F62">
        <w:rPr>
          <w:rFonts w:ascii="Arial Narrow" w:eastAsia="Calibri" w:hAnsi="Arial Narrow" w:cs="Times New Roman"/>
          <w:kern w:val="0"/>
          <w:lang w:eastAsia="x-none"/>
          <w14:ligatures w14:val="none"/>
        </w:rPr>
        <w:t>pkt.</w:t>
      </w:r>
      <w:r w:rsid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> </w:t>
      </w:r>
      <w:r w:rsidRPr="000C0F62">
        <w:rPr>
          <w:rFonts w:ascii="Arial Narrow" w:eastAsia="Calibri" w:hAnsi="Arial Narrow" w:cs="Times New Roman"/>
          <w:kern w:val="0"/>
          <w:lang w:eastAsia="x-none"/>
          <w14:ligatures w14:val="none"/>
        </w:rPr>
        <w:t>V.1.1., V.1.2.</w:t>
      </w:r>
    </w:p>
    <w:p w14:paraId="59FDE59C" w14:textId="7C5E6ECE" w:rsidR="007D513A" w:rsidRDefault="001414DC" w:rsidP="007D513A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</w:pPr>
      <w:r w:rsidRPr="00F378DC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>Oświadczam</w:t>
      </w:r>
      <w:r w:rsidRPr="00F378DC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, że jesteśmy związani z ofertą w terminie </w:t>
      </w:r>
      <w:r w:rsidRPr="00F378DC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 xml:space="preserve">60 dni. </w:t>
      </w:r>
    </w:p>
    <w:p w14:paraId="740ED84F" w14:textId="6BE5626D" w:rsidR="001414DC" w:rsidRPr="007D513A" w:rsidRDefault="001414DC" w:rsidP="007D513A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7D513A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>Oświadczam</w:t>
      </w:r>
      <w:r w:rsidRPr="007D513A">
        <w:rPr>
          <w:rFonts w:ascii="Arial Narrow" w:eastAsia="Calibri" w:hAnsi="Arial Narrow" w:cs="Times New Roman"/>
          <w:kern w:val="0"/>
          <w:lang w:eastAsia="x-none"/>
          <w14:ligatures w14:val="none"/>
        </w:rPr>
        <w:t>, że w przypadku wyboru mojej oferty zobowiązuje się do zawarcia umowy w miejscu i terminie wyznaczonym przez Zamawiającego.</w:t>
      </w:r>
    </w:p>
    <w:p w14:paraId="788D3F17" w14:textId="31FA2B00" w:rsidR="001414DC" w:rsidRPr="001E1980" w:rsidRDefault="001414DC" w:rsidP="001E1980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1E1980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 xml:space="preserve">Oświadczam, </w:t>
      </w:r>
      <w:r w:rsidRPr="001E1980">
        <w:rPr>
          <w:rFonts w:ascii="Arial Narrow" w:eastAsia="Calibri" w:hAnsi="Arial Narrow" w:cs="Times New Roman"/>
          <w:kern w:val="0"/>
          <w:lang w:eastAsia="x-none"/>
          <w14:ligatures w14:val="none"/>
        </w:rPr>
        <w:t>że wypełniłem obowiązki informacyjne przewidziane w art. 13 lub art. 14 RODO</w:t>
      </w:r>
      <w:r w:rsidRPr="00F378DC">
        <w:rPr>
          <w:vertAlign w:val="superscript"/>
        </w:rPr>
        <w:footnoteReference w:id="1"/>
      </w:r>
      <w:r w:rsidRPr="001E1980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 wobec osób fizycznych, od których dane osobowe bezpośrednio lub pośrednio pozyskałem w celu ubiegania się</w:t>
      </w:r>
      <w:r w:rsid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> </w:t>
      </w:r>
      <w:r w:rsidRPr="001E1980">
        <w:rPr>
          <w:rFonts w:ascii="Arial Narrow" w:eastAsia="Calibri" w:hAnsi="Arial Narrow" w:cs="Times New Roman"/>
          <w:kern w:val="0"/>
          <w:lang w:eastAsia="x-none"/>
          <w14:ligatures w14:val="none"/>
        </w:rPr>
        <w:t>o</w:t>
      </w:r>
      <w:r w:rsid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> </w:t>
      </w:r>
      <w:r w:rsidRPr="001E1980">
        <w:rPr>
          <w:rFonts w:ascii="Arial Narrow" w:eastAsia="Calibri" w:hAnsi="Arial Narrow" w:cs="Times New Roman"/>
          <w:kern w:val="0"/>
          <w:lang w:eastAsia="x-none"/>
          <w14:ligatures w14:val="none"/>
        </w:rPr>
        <w:t>udzielenie zamówienia w niniejszym postępowaniu.</w:t>
      </w:r>
    </w:p>
    <w:p w14:paraId="3C754262" w14:textId="77777777" w:rsidR="00C44705" w:rsidRPr="00C44705" w:rsidRDefault="001E1980" w:rsidP="00C4470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</w:pPr>
      <w:r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lastRenderedPageBreak/>
        <w:t>Adresy bezpłatnych i ogólnodostępnych baz danych, w szczególności rejestrów publicznych                w rozumieniu ustawy z dnia 17 lutego 2005r. o informatyzacji działalności podmiotów realizujących zadania publiczne</w:t>
      </w:r>
      <w:r w:rsid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, </w:t>
      </w:r>
      <w:r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gdzie można uzyskać oświadczenia lub inne dokumenty dotyczące wykonawcy </w:t>
      </w:r>
      <w:r w:rsid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– </w:t>
      </w:r>
    </w:p>
    <w:p w14:paraId="33F61D4C" w14:textId="365803E7" w:rsidR="00755B1E" w:rsidRPr="00C44705" w:rsidRDefault="00C44705" w:rsidP="00C44705">
      <w:pPr>
        <w:pStyle w:val="Akapitzlist"/>
        <w:spacing w:before="120" w:after="120" w:line="276" w:lineRule="auto"/>
        <w:ind w:left="284"/>
        <w:jc w:val="both"/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</w:pPr>
      <w:r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dotyczy </w:t>
      </w:r>
      <w:r w:rsidRPr="00C44705"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>CZĘŚCI I</w:t>
      </w:r>
      <w:r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 xml:space="preserve"> – </w:t>
      </w:r>
      <w:r w:rsidRPr="00C44705"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>XII</w:t>
      </w:r>
      <w:r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 xml:space="preserve">; </w:t>
      </w:r>
      <w:r w:rsidR="001E1980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>(</w:t>
      </w:r>
      <w:r w:rsidR="00755B1E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należy </w:t>
      </w:r>
      <w:r w:rsidR="001E1980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wstawić </w:t>
      </w:r>
      <w:r w:rsidR="001E1980" w:rsidRPr="00C44705"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>X</w:t>
      </w:r>
      <w:r w:rsidR="00755B1E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> </w:t>
      </w:r>
      <w:r w:rsidR="001E1980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>we</w:t>
      </w:r>
      <w:r w:rsidR="00755B1E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> </w:t>
      </w:r>
      <w:r w:rsidR="001E1980" w:rsidRPr="00C44705">
        <w:rPr>
          <w:rFonts w:ascii="Arial Narrow" w:eastAsia="Calibri" w:hAnsi="Arial Narrow" w:cs="Times New Roman"/>
          <w:kern w:val="0"/>
          <w:lang w:eastAsia="x-none"/>
          <w14:ligatures w14:val="none"/>
        </w:rPr>
        <w:t>właściwe pole):</w:t>
      </w:r>
    </w:p>
    <w:p w14:paraId="26D97FFA" w14:textId="642257CB" w:rsidR="001E1980" w:rsidRPr="005F1BA5" w:rsidRDefault="005F1BA5" w:rsidP="005F1BA5">
      <w:pPr>
        <w:spacing w:after="0" w:line="276" w:lineRule="auto"/>
        <w:ind w:firstLine="284"/>
        <w:jc w:val="both"/>
        <w:rPr>
          <w:rFonts w:ascii="Arial Narrow" w:eastAsia="Calibri" w:hAnsi="Arial Narrow" w:cs="Times New Roman"/>
          <w:kern w:val="0"/>
          <w:lang w:val="en-GB" w:eastAsia="x-none"/>
          <w14:ligatures w14:val="none"/>
        </w:rPr>
      </w:pPr>
      <w:r w:rsidRPr="005F1BA5">
        <w:rPr>
          <w:rFonts w:ascii="Arial Narrow" w:eastAsia="Calibri" w:hAnsi="Arial Narrow" w:cs="Times New Roman"/>
          <w:b/>
          <w:bCs/>
          <w:kern w:val="0"/>
          <w:lang w:val="en-GB" w:eastAsia="x-none"/>
          <w14:ligatures w14:val="none"/>
        </w:rPr>
        <w:t xml:space="preserve">a) </w:t>
      </w:r>
      <w:r w:rsidR="001E1980" w:rsidRPr="005F1BA5">
        <w:rPr>
          <w:rFonts w:ascii="Arial Narrow" w:eastAsia="Calibri" w:hAnsi="Arial Narrow" w:cs="Times New Roman"/>
          <w:kern w:val="0"/>
          <w:lang w:val="en-GB" w:eastAsia="x-none"/>
          <w14:ligatures w14:val="none"/>
        </w:rPr>
        <w:t>https://ekrs.ms.gov.pl/web/wyszukiwarka-krs/stronaglowna/index.html</w:t>
      </w:r>
    </w:p>
    <w:p w14:paraId="46CF8358" w14:textId="4804BEE4" w:rsidR="001E1980" w:rsidRPr="00755B1E" w:rsidRDefault="00755B1E" w:rsidP="005F1BA5">
      <w:pPr>
        <w:spacing w:after="0" w:line="276" w:lineRule="auto"/>
        <w:ind w:firstLine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755B1E">
        <w:rPr>
          <w:rFonts w:ascii="Arial Narrow" w:eastAsia="Calibri" w:hAnsi="Arial Narrow" w:cs="Times New Roman"/>
          <w:kern w:val="0"/>
          <w:sz w:val="32"/>
          <w:szCs w:val="32"/>
          <w:lang w:eastAsia="x-none"/>
          <w14:ligatures w14:val="none"/>
        </w:rPr>
        <w:t>□</w:t>
      </w:r>
      <w:r w:rsidR="001E1980"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TAK                                   </w:t>
      </w:r>
      <w:r w:rsidR="001E1980" w:rsidRPr="00755B1E">
        <w:rPr>
          <w:rFonts w:ascii="Arial Narrow" w:eastAsia="Calibri" w:hAnsi="Arial Narrow" w:cs="Times New Roman"/>
          <w:kern w:val="0"/>
          <w:sz w:val="32"/>
          <w:szCs w:val="32"/>
          <w:lang w:eastAsia="x-none"/>
          <w14:ligatures w14:val="none"/>
        </w:rPr>
        <w:t xml:space="preserve"> □</w:t>
      </w:r>
      <w:r w:rsidR="001E1980"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 NIE</w:t>
      </w:r>
    </w:p>
    <w:p w14:paraId="21EEAD40" w14:textId="035A227C" w:rsidR="001E1980" w:rsidRPr="00755B1E" w:rsidRDefault="005F1BA5" w:rsidP="005F1BA5">
      <w:pPr>
        <w:spacing w:before="120" w:after="0" w:line="276" w:lineRule="auto"/>
        <w:ind w:firstLine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 xml:space="preserve">b) </w:t>
      </w:r>
      <w:r w:rsidR="001E1980"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>https://prod.ceidg.gov.pl/CEIDG/CEIDG.Public.UI/Search.aspx</w:t>
      </w:r>
    </w:p>
    <w:p w14:paraId="2FBB1877" w14:textId="05A10CD4" w:rsidR="001E1980" w:rsidRPr="00755B1E" w:rsidRDefault="001E1980" w:rsidP="005F1BA5">
      <w:pPr>
        <w:spacing w:after="0" w:line="276" w:lineRule="auto"/>
        <w:ind w:firstLine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755B1E">
        <w:rPr>
          <w:rFonts w:ascii="Arial Narrow" w:eastAsia="Calibri" w:hAnsi="Arial Narrow" w:cs="Times New Roman"/>
          <w:kern w:val="0"/>
          <w:sz w:val="32"/>
          <w:szCs w:val="32"/>
          <w:lang w:eastAsia="x-none"/>
          <w14:ligatures w14:val="none"/>
        </w:rPr>
        <w:t xml:space="preserve">□ </w:t>
      </w:r>
      <w:r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TAK                                    </w:t>
      </w:r>
      <w:r w:rsidRPr="00755B1E">
        <w:rPr>
          <w:rFonts w:ascii="Arial Narrow" w:eastAsia="Calibri" w:hAnsi="Arial Narrow" w:cs="Times New Roman"/>
          <w:kern w:val="0"/>
          <w:sz w:val="32"/>
          <w:szCs w:val="32"/>
          <w:lang w:eastAsia="x-none"/>
          <w14:ligatures w14:val="none"/>
        </w:rPr>
        <w:t>□</w:t>
      </w:r>
      <w:r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 NIE</w:t>
      </w:r>
    </w:p>
    <w:p w14:paraId="37A66293" w14:textId="452B16B1" w:rsidR="001E1980" w:rsidRPr="00755B1E" w:rsidRDefault="005F1BA5" w:rsidP="005F1BA5">
      <w:pPr>
        <w:spacing w:before="120" w:after="0" w:line="276" w:lineRule="auto"/>
        <w:ind w:left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eastAsia="x-none"/>
          <w14:ligatures w14:val="none"/>
        </w:rPr>
        <w:t xml:space="preserve">c) </w:t>
      </w:r>
      <w:r w:rsidR="001E1980" w:rsidRPr="00755B1E">
        <w:rPr>
          <w:rFonts w:ascii="Arial Narrow" w:eastAsia="Calibri" w:hAnsi="Arial Narrow" w:cs="Times New Roman"/>
          <w:kern w:val="0"/>
          <w:lang w:eastAsia="x-none"/>
          <w14:ligatures w14:val="none"/>
        </w:rPr>
        <w:t>Inne bazy: …………………………………………………………………………………………..</w:t>
      </w:r>
    </w:p>
    <w:p w14:paraId="06AF2DB8" w14:textId="77777777" w:rsidR="00F61637" w:rsidRDefault="00F61637" w:rsidP="00755B1E">
      <w:pPr>
        <w:widowControl w:val="0"/>
        <w:spacing w:after="12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</w:p>
    <w:p w14:paraId="4D57C464" w14:textId="1219E692" w:rsidR="001414DC" w:rsidRPr="006625DE" w:rsidRDefault="001414DC" w:rsidP="00755B1E">
      <w:pPr>
        <w:widowControl w:val="0"/>
        <w:spacing w:after="12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Załącznikami do niniejszej oferty są:</w:t>
      </w:r>
    </w:p>
    <w:p w14:paraId="3B160333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…………………………………………………………………… </w:t>
      </w:r>
    </w:p>
    <w:p w14:paraId="56859152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……………………………………………………………………</w:t>
      </w:r>
    </w:p>
    <w:p w14:paraId="5D24CFCD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……………………………………………………………………</w:t>
      </w:r>
    </w:p>
    <w:p w14:paraId="6844E395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……………………………………………………………………</w:t>
      </w:r>
    </w:p>
    <w:p w14:paraId="35DBAB7D" w14:textId="77777777" w:rsidR="001414DC" w:rsidRPr="006625DE" w:rsidRDefault="001414DC" w:rsidP="001414DC">
      <w:pPr>
        <w:widowControl w:val="0"/>
        <w:spacing w:after="0" w:line="276" w:lineRule="auto"/>
        <w:ind w:left="720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</w:p>
    <w:p w14:paraId="474EA484" w14:textId="77777777" w:rsidR="001414DC" w:rsidRPr="006625DE" w:rsidRDefault="001414DC" w:rsidP="001414DC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……………………..……………….                                           ….……………………………………………...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2234"/>
        <w:gridCol w:w="3810"/>
      </w:tblGrid>
      <w:tr w:rsidR="001414DC" w:rsidRPr="006625DE" w14:paraId="3A2A8B76" w14:textId="77777777" w:rsidTr="000509F5">
        <w:tc>
          <w:tcPr>
            <w:tcW w:w="3070" w:type="dxa"/>
          </w:tcPr>
          <w:p w14:paraId="2F0A2815" w14:textId="77777777" w:rsidR="001414DC" w:rsidRPr="006625DE" w:rsidRDefault="001414DC" w:rsidP="000509F5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</w:pPr>
            <w:r w:rsidRPr="006625DE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Miejscowość, data</w:t>
            </w:r>
          </w:p>
        </w:tc>
        <w:tc>
          <w:tcPr>
            <w:tcW w:w="2283" w:type="dxa"/>
          </w:tcPr>
          <w:p w14:paraId="33B07616" w14:textId="77777777" w:rsidR="001414DC" w:rsidRPr="006625DE" w:rsidRDefault="001414DC" w:rsidP="000509F5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</w:pPr>
          </w:p>
        </w:tc>
        <w:tc>
          <w:tcPr>
            <w:tcW w:w="3859" w:type="dxa"/>
          </w:tcPr>
          <w:p w14:paraId="13AEF646" w14:textId="64FA7DA1" w:rsidR="001414DC" w:rsidRPr="006625DE" w:rsidRDefault="001414DC" w:rsidP="000509F5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</w:pPr>
            <w:r w:rsidRPr="006625DE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podpis (pieczęć) osoby uprawnionej do</w:t>
            </w:r>
            <w:r w:rsidR="00E01773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 </w:t>
            </w:r>
            <w:r w:rsidRPr="006625DE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reprezentowania Wykonawcy</w:t>
            </w:r>
          </w:p>
        </w:tc>
      </w:tr>
    </w:tbl>
    <w:p w14:paraId="4B896EA9" w14:textId="77777777" w:rsidR="001414DC" w:rsidRPr="001414DC" w:rsidRDefault="001414DC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sectPr w:rsidR="001414DC" w:rsidRPr="001414DC" w:rsidSect="00B71F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4E54" w14:textId="77777777" w:rsidR="00535C50" w:rsidRDefault="00535C50" w:rsidP="006625DE">
      <w:pPr>
        <w:spacing w:after="0" w:line="240" w:lineRule="auto"/>
      </w:pPr>
      <w:r>
        <w:separator/>
      </w:r>
    </w:p>
  </w:endnote>
  <w:endnote w:type="continuationSeparator" w:id="0">
    <w:p w14:paraId="2CEE3833" w14:textId="77777777" w:rsidR="00535C50" w:rsidRDefault="00535C50" w:rsidP="0066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174087"/>
      <w:docPartObj>
        <w:docPartGallery w:val="Page Numbers (Bottom of Page)"/>
        <w:docPartUnique/>
      </w:docPartObj>
    </w:sdtPr>
    <w:sdtEndPr/>
    <w:sdtContent>
      <w:p w14:paraId="0AA7F328" w14:textId="14C377A3" w:rsidR="000C0F62" w:rsidRDefault="000C0F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3B9DD" w14:textId="77777777" w:rsidR="000C0F62" w:rsidRDefault="000C0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6F0DE" w14:textId="77777777" w:rsidR="00535C50" w:rsidRDefault="00535C50" w:rsidP="006625DE">
      <w:pPr>
        <w:spacing w:after="0" w:line="240" w:lineRule="auto"/>
      </w:pPr>
      <w:r>
        <w:separator/>
      </w:r>
    </w:p>
  </w:footnote>
  <w:footnote w:type="continuationSeparator" w:id="0">
    <w:p w14:paraId="43864BBF" w14:textId="77777777" w:rsidR="00535C50" w:rsidRDefault="00535C50" w:rsidP="006625DE">
      <w:pPr>
        <w:spacing w:after="0" w:line="240" w:lineRule="auto"/>
      </w:pPr>
      <w:r>
        <w:continuationSeparator/>
      </w:r>
    </w:p>
  </w:footnote>
  <w:footnote w:id="1">
    <w:p w14:paraId="0D34F1E8" w14:textId="77777777" w:rsidR="001414DC" w:rsidRPr="007D513A" w:rsidRDefault="001414DC" w:rsidP="001414DC">
      <w:pPr>
        <w:pStyle w:val="Bezodstpw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7D513A">
        <w:rPr>
          <w:rFonts w:ascii="Arial Narrow" w:hAnsi="Arial Narrow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4 maja 2016, Nr L 119 )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6C994" w14:textId="7AE7EBBB" w:rsidR="007D513A" w:rsidRDefault="007D513A" w:rsidP="007D513A">
    <w:pPr>
      <w:spacing w:after="0" w:line="276" w:lineRule="auto"/>
      <w:jc w:val="center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  <w:r>
      <w:rPr>
        <w:rFonts w:ascii="Times New Roman" w:eastAsia="Times New Roman" w:hAnsi="Times New Roman" w:cs="Times New Roman"/>
        <w:noProof/>
        <w:kern w:val="1"/>
        <w:sz w:val="16"/>
        <w:szCs w:val="16"/>
        <w:lang w:eastAsia="ar-SA"/>
      </w:rPr>
      <w:drawing>
        <wp:anchor distT="0" distB="0" distL="114300" distR="114300" simplePos="0" relativeHeight="251658240" behindDoc="1" locked="0" layoutInCell="1" allowOverlap="1" wp14:anchorId="0FCCCF62" wp14:editId="6B3E74CE">
          <wp:simplePos x="0" y="0"/>
          <wp:positionH relativeFrom="column">
            <wp:posOffset>-98425</wp:posOffset>
          </wp:positionH>
          <wp:positionV relativeFrom="paragraph">
            <wp:posOffset>61595</wp:posOffset>
          </wp:positionV>
          <wp:extent cx="5759450" cy="361950"/>
          <wp:effectExtent l="0" t="0" r="0" b="0"/>
          <wp:wrapNone/>
          <wp:docPr id="848452370" name="Obraz 1" descr="Krajowy Plan Odbudowy, Rzeczpospolita Polska, Sfinansowan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D7564" w14:textId="77777777" w:rsidR="007D513A" w:rsidRDefault="007D513A" w:rsidP="007D513A">
    <w:pPr>
      <w:spacing w:after="0" w:line="276" w:lineRule="auto"/>
      <w:jc w:val="center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</w:p>
  <w:p w14:paraId="4AD027F0" w14:textId="2E6885F6" w:rsidR="005D0F25" w:rsidRDefault="005D0F25" w:rsidP="007D513A">
    <w:pPr>
      <w:spacing w:after="0" w:line="276" w:lineRule="auto"/>
      <w:jc w:val="center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</w:p>
  <w:p w14:paraId="4BA42545" w14:textId="77777777" w:rsidR="00877BF0" w:rsidRDefault="00877BF0" w:rsidP="007D513A">
    <w:pPr>
      <w:spacing w:after="0" w:line="276" w:lineRule="auto"/>
      <w:jc w:val="center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</w:p>
  <w:p w14:paraId="49737AAF" w14:textId="77777777" w:rsidR="00877BF0" w:rsidRPr="005D0F25" w:rsidRDefault="00877BF0" w:rsidP="007D513A">
    <w:pPr>
      <w:spacing w:after="0" w:line="276" w:lineRule="auto"/>
      <w:jc w:val="center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1"/>
    <w:multiLevelType w:val="multilevel"/>
    <w:tmpl w:val="1BA282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A465920"/>
    <w:multiLevelType w:val="hybridMultilevel"/>
    <w:tmpl w:val="CEB23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FFB"/>
    <w:multiLevelType w:val="hybridMultilevel"/>
    <w:tmpl w:val="E2149EB4"/>
    <w:lvl w:ilvl="0" w:tplc="8528F52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E412A7"/>
    <w:multiLevelType w:val="hybridMultilevel"/>
    <w:tmpl w:val="CA9A0590"/>
    <w:lvl w:ilvl="0" w:tplc="C8A2695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5C1B86"/>
    <w:multiLevelType w:val="hybridMultilevel"/>
    <w:tmpl w:val="8C92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279DB"/>
    <w:multiLevelType w:val="hybridMultilevel"/>
    <w:tmpl w:val="184A4636"/>
    <w:lvl w:ilvl="0" w:tplc="CFE40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054EB1"/>
    <w:multiLevelType w:val="hybridMultilevel"/>
    <w:tmpl w:val="8DC4020A"/>
    <w:lvl w:ilvl="0" w:tplc="AFAA99D4">
      <w:start w:val="1"/>
      <w:numFmt w:val="lowerLetter"/>
      <w:lvlText w:val="%1)"/>
      <w:lvlJc w:val="left"/>
      <w:pPr>
        <w:ind w:left="644" w:hanging="360"/>
      </w:pPr>
      <w:rPr>
        <w:rFonts w:eastAsiaTheme="minorHAns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975BA8"/>
    <w:multiLevelType w:val="hybridMultilevel"/>
    <w:tmpl w:val="F9AA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63D1"/>
    <w:multiLevelType w:val="hybridMultilevel"/>
    <w:tmpl w:val="165C23B8"/>
    <w:lvl w:ilvl="0" w:tplc="CD5CC3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4FDE"/>
    <w:multiLevelType w:val="hybridMultilevel"/>
    <w:tmpl w:val="29F037FA"/>
    <w:lvl w:ilvl="0" w:tplc="EAF664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893B78"/>
    <w:multiLevelType w:val="multilevel"/>
    <w:tmpl w:val="6F86DB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3ECF5C11"/>
    <w:multiLevelType w:val="hybridMultilevel"/>
    <w:tmpl w:val="815C33AE"/>
    <w:lvl w:ilvl="0" w:tplc="E690B14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2DA80FCA">
      <w:numFmt w:val="bullet"/>
      <w:lvlText w:val=""/>
      <w:lvlJc w:val="left"/>
      <w:pPr>
        <w:ind w:left="1724" w:hanging="360"/>
      </w:pPr>
      <w:rPr>
        <w:rFonts w:ascii="Symbol" w:eastAsia="FreeSerif" w:hAnsi="Symbol" w:cs="Calibri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1BF108F"/>
    <w:multiLevelType w:val="hybridMultilevel"/>
    <w:tmpl w:val="FCE6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19AB"/>
    <w:multiLevelType w:val="multilevel"/>
    <w:tmpl w:val="E02C9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4630740E"/>
    <w:multiLevelType w:val="hybridMultilevel"/>
    <w:tmpl w:val="4A8405A0"/>
    <w:lvl w:ilvl="0" w:tplc="0AE4395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8A0A51"/>
    <w:multiLevelType w:val="hybridMultilevel"/>
    <w:tmpl w:val="F530C8BA"/>
    <w:lvl w:ilvl="0" w:tplc="1CBCA32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0979DF"/>
    <w:multiLevelType w:val="hybridMultilevel"/>
    <w:tmpl w:val="80C21B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F02171"/>
    <w:multiLevelType w:val="hybridMultilevel"/>
    <w:tmpl w:val="C9C07BBC"/>
    <w:lvl w:ilvl="0" w:tplc="430A54E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B36A0E"/>
    <w:multiLevelType w:val="hybridMultilevel"/>
    <w:tmpl w:val="7C58A9B6"/>
    <w:lvl w:ilvl="0" w:tplc="3FB69E6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151ABA"/>
    <w:multiLevelType w:val="hybridMultilevel"/>
    <w:tmpl w:val="496ABB36"/>
    <w:lvl w:ilvl="0" w:tplc="9C54E53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C972F28"/>
    <w:multiLevelType w:val="hybridMultilevel"/>
    <w:tmpl w:val="01929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43642"/>
    <w:multiLevelType w:val="hybridMultilevel"/>
    <w:tmpl w:val="A92CA2E4"/>
    <w:lvl w:ilvl="0" w:tplc="F00EE342">
      <w:start w:val="1"/>
      <w:numFmt w:val="upperRoman"/>
      <w:lvlText w:val="%1."/>
      <w:lvlJc w:val="left"/>
      <w:pPr>
        <w:ind w:left="1143" w:hanging="185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</w:rPr>
    </w:lvl>
    <w:lvl w:ilvl="1" w:tplc="8780D30C">
      <w:start w:val="1"/>
      <w:numFmt w:val="decimal"/>
      <w:lvlText w:val="%2."/>
      <w:lvlJc w:val="left"/>
      <w:pPr>
        <w:ind w:left="1068" w:hanging="358"/>
      </w:pPr>
      <w:rPr>
        <w:rFonts w:ascii="Calibri" w:eastAsia="Calibri" w:hAnsi="Calibri" w:cs="Calibri" w:hint="default"/>
        <w:b/>
        <w:w w:val="100"/>
        <w:sz w:val="22"/>
        <w:szCs w:val="22"/>
      </w:rPr>
    </w:lvl>
    <w:lvl w:ilvl="2" w:tplc="CF7EA6EA">
      <w:start w:val="1"/>
      <w:numFmt w:val="decimal"/>
      <w:lvlText w:val="%3)"/>
      <w:lvlJc w:val="left"/>
      <w:pPr>
        <w:ind w:left="789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22" w15:restartNumberingAfterBreak="0">
    <w:nsid w:val="708F7BC6"/>
    <w:multiLevelType w:val="hybridMultilevel"/>
    <w:tmpl w:val="B9684942"/>
    <w:lvl w:ilvl="0" w:tplc="C73E458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8C60F3"/>
    <w:multiLevelType w:val="hybridMultilevel"/>
    <w:tmpl w:val="0F3A7708"/>
    <w:lvl w:ilvl="0" w:tplc="BE32399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46EE1"/>
    <w:multiLevelType w:val="hybridMultilevel"/>
    <w:tmpl w:val="8BD03EB4"/>
    <w:lvl w:ilvl="0" w:tplc="CD2EFF2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6232859">
    <w:abstractNumId w:val="7"/>
  </w:num>
  <w:num w:numId="2" w16cid:durableId="2051878895">
    <w:abstractNumId w:val="1"/>
  </w:num>
  <w:num w:numId="3" w16cid:durableId="650863815">
    <w:abstractNumId w:val="10"/>
  </w:num>
  <w:num w:numId="4" w16cid:durableId="2027899856">
    <w:abstractNumId w:val="16"/>
  </w:num>
  <w:num w:numId="5" w16cid:durableId="596862027">
    <w:abstractNumId w:val="12"/>
  </w:num>
  <w:num w:numId="6" w16cid:durableId="1863517232">
    <w:abstractNumId w:val="0"/>
  </w:num>
  <w:num w:numId="7" w16cid:durableId="508762921">
    <w:abstractNumId w:val="11"/>
  </w:num>
  <w:num w:numId="8" w16cid:durableId="89933076">
    <w:abstractNumId w:val="4"/>
  </w:num>
  <w:num w:numId="9" w16cid:durableId="705132146">
    <w:abstractNumId w:val="21"/>
  </w:num>
  <w:num w:numId="10" w16cid:durableId="111677677">
    <w:abstractNumId w:val="20"/>
  </w:num>
  <w:num w:numId="11" w16cid:durableId="2046246931">
    <w:abstractNumId w:val="6"/>
  </w:num>
  <w:num w:numId="12" w16cid:durableId="1580826216">
    <w:abstractNumId w:val="9"/>
  </w:num>
  <w:num w:numId="13" w16cid:durableId="684862448">
    <w:abstractNumId w:val="2"/>
  </w:num>
  <w:num w:numId="14" w16cid:durableId="766728023">
    <w:abstractNumId w:val="19"/>
  </w:num>
  <w:num w:numId="15" w16cid:durableId="996961043">
    <w:abstractNumId w:val="18"/>
  </w:num>
  <w:num w:numId="16" w16cid:durableId="315033726">
    <w:abstractNumId w:val="13"/>
  </w:num>
  <w:num w:numId="17" w16cid:durableId="737442380">
    <w:abstractNumId w:val="15"/>
  </w:num>
  <w:num w:numId="18" w16cid:durableId="1250045660">
    <w:abstractNumId w:val="23"/>
  </w:num>
  <w:num w:numId="19" w16cid:durableId="865557951">
    <w:abstractNumId w:val="8"/>
  </w:num>
  <w:num w:numId="20" w16cid:durableId="592930450">
    <w:abstractNumId w:val="17"/>
  </w:num>
  <w:num w:numId="21" w16cid:durableId="1019087169">
    <w:abstractNumId w:val="14"/>
  </w:num>
  <w:num w:numId="22" w16cid:durableId="566113166">
    <w:abstractNumId w:val="22"/>
  </w:num>
  <w:num w:numId="23" w16cid:durableId="678000031">
    <w:abstractNumId w:val="24"/>
  </w:num>
  <w:num w:numId="24" w16cid:durableId="367419033">
    <w:abstractNumId w:val="3"/>
  </w:num>
  <w:num w:numId="25" w16cid:durableId="195397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DE"/>
    <w:rsid w:val="00097C8C"/>
    <w:rsid w:val="000C0F62"/>
    <w:rsid w:val="001414DC"/>
    <w:rsid w:val="001B0B88"/>
    <w:rsid w:val="001C7992"/>
    <w:rsid w:val="001E1980"/>
    <w:rsid w:val="0024570C"/>
    <w:rsid w:val="00250E43"/>
    <w:rsid w:val="00254698"/>
    <w:rsid w:val="002645BD"/>
    <w:rsid w:val="002658B0"/>
    <w:rsid w:val="002D5202"/>
    <w:rsid w:val="002E25CF"/>
    <w:rsid w:val="002F258E"/>
    <w:rsid w:val="0037460B"/>
    <w:rsid w:val="003F3B68"/>
    <w:rsid w:val="00464256"/>
    <w:rsid w:val="004F0560"/>
    <w:rsid w:val="00517590"/>
    <w:rsid w:val="00527BE6"/>
    <w:rsid w:val="00535C50"/>
    <w:rsid w:val="00540E3B"/>
    <w:rsid w:val="0054600E"/>
    <w:rsid w:val="0055240C"/>
    <w:rsid w:val="005A653C"/>
    <w:rsid w:val="005D0F25"/>
    <w:rsid w:val="005E3F11"/>
    <w:rsid w:val="005F1BA5"/>
    <w:rsid w:val="005F419F"/>
    <w:rsid w:val="00617435"/>
    <w:rsid w:val="00646E88"/>
    <w:rsid w:val="006625DE"/>
    <w:rsid w:val="00662811"/>
    <w:rsid w:val="006A2C65"/>
    <w:rsid w:val="006B52D1"/>
    <w:rsid w:val="006C5F76"/>
    <w:rsid w:val="006E380D"/>
    <w:rsid w:val="0072783E"/>
    <w:rsid w:val="00736FEF"/>
    <w:rsid w:val="00737FB2"/>
    <w:rsid w:val="007524F7"/>
    <w:rsid w:val="00755B1E"/>
    <w:rsid w:val="00783784"/>
    <w:rsid w:val="007C4861"/>
    <w:rsid w:val="007C79D6"/>
    <w:rsid w:val="007D513A"/>
    <w:rsid w:val="00827869"/>
    <w:rsid w:val="00846A5F"/>
    <w:rsid w:val="0086275B"/>
    <w:rsid w:val="00877BF0"/>
    <w:rsid w:val="008B530D"/>
    <w:rsid w:val="008B6F22"/>
    <w:rsid w:val="0092107D"/>
    <w:rsid w:val="00924CA0"/>
    <w:rsid w:val="00937621"/>
    <w:rsid w:val="00954566"/>
    <w:rsid w:val="009C6449"/>
    <w:rsid w:val="00A466CD"/>
    <w:rsid w:val="00AC04FF"/>
    <w:rsid w:val="00AF5FA6"/>
    <w:rsid w:val="00B12A5F"/>
    <w:rsid w:val="00B71FA5"/>
    <w:rsid w:val="00BA0808"/>
    <w:rsid w:val="00BA39C8"/>
    <w:rsid w:val="00BE4AC6"/>
    <w:rsid w:val="00C44705"/>
    <w:rsid w:val="00C62B73"/>
    <w:rsid w:val="00CC54CA"/>
    <w:rsid w:val="00CE269C"/>
    <w:rsid w:val="00D13F7F"/>
    <w:rsid w:val="00D75EFC"/>
    <w:rsid w:val="00E01773"/>
    <w:rsid w:val="00EA04E8"/>
    <w:rsid w:val="00EB21FB"/>
    <w:rsid w:val="00ED6B77"/>
    <w:rsid w:val="00EF3EDA"/>
    <w:rsid w:val="00F378DC"/>
    <w:rsid w:val="00F53A74"/>
    <w:rsid w:val="00F61637"/>
    <w:rsid w:val="00F61C7B"/>
    <w:rsid w:val="00F65100"/>
    <w:rsid w:val="00F769E8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66EB7"/>
  <w15:chartTrackingRefBased/>
  <w15:docId w15:val="{62E1CD89-F2D3-490C-BEF3-2AE808CD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5D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625DE"/>
    <w:rPr>
      <w:vertAlign w:val="superscript"/>
    </w:rPr>
  </w:style>
  <w:style w:type="paragraph" w:styleId="Bezodstpw">
    <w:name w:val="No Spacing"/>
    <w:uiPriority w:val="1"/>
    <w:qFormat/>
    <w:rsid w:val="006625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D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F25"/>
  </w:style>
  <w:style w:type="paragraph" w:styleId="Stopka">
    <w:name w:val="footer"/>
    <w:basedOn w:val="Normalny"/>
    <w:link w:val="StopkaZnak"/>
    <w:uiPriority w:val="99"/>
    <w:unhideWhenUsed/>
    <w:rsid w:val="005D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F25"/>
  </w:style>
  <w:style w:type="paragraph" w:styleId="Akapitzlist">
    <w:name w:val="List Paragraph"/>
    <w:basedOn w:val="Normalny"/>
    <w:uiPriority w:val="34"/>
    <w:qFormat/>
    <w:rsid w:val="007C79D6"/>
    <w:pPr>
      <w:ind w:left="720"/>
      <w:contextualSpacing/>
    </w:pPr>
  </w:style>
  <w:style w:type="table" w:styleId="Tabela-Siatka">
    <w:name w:val="Table Grid"/>
    <w:basedOn w:val="Standardowy"/>
    <w:uiPriority w:val="39"/>
    <w:rsid w:val="00B7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 </cp:lastModifiedBy>
  <cp:revision>18</cp:revision>
  <cp:lastPrinted>2024-07-22T11:10:00Z</cp:lastPrinted>
  <dcterms:created xsi:type="dcterms:W3CDTF">2024-06-04T22:19:00Z</dcterms:created>
  <dcterms:modified xsi:type="dcterms:W3CDTF">2024-08-05T13:16:00Z</dcterms:modified>
</cp:coreProperties>
</file>