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ABA86" w14:textId="7FE38FDB" w:rsidR="00953F5D" w:rsidRPr="00AB6887" w:rsidRDefault="00233F8A" w:rsidP="00CB1648">
      <w:pPr>
        <w:pStyle w:val="Bezodstpw"/>
        <w:spacing w:line="276" w:lineRule="auto"/>
        <w:jc w:val="right"/>
        <w:rPr>
          <w:rFonts w:cstheme="minorHAnsi"/>
        </w:rPr>
      </w:pPr>
      <w:r>
        <w:rPr>
          <w:rFonts w:cstheme="minorHAnsi"/>
        </w:rPr>
        <w:t>Nowiny</w:t>
      </w:r>
      <w:r w:rsidR="00CB1648" w:rsidRPr="00AB6887">
        <w:rPr>
          <w:rFonts w:cstheme="minorHAnsi"/>
        </w:rPr>
        <w:t xml:space="preserve">, dnia </w:t>
      </w:r>
      <w:r>
        <w:rPr>
          <w:rFonts w:cstheme="minorHAnsi"/>
        </w:rPr>
        <w:t>08</w:t>
      </w:r>
      <w:r w:rsidR="00D44FB8">
        <w:rPr>
          <w:rFonts w:cstheme="minorHAnsi"/>
        </w:rPr>
        <w:t>.0</w:t>
      </w:r>
      <w:r>
        <w:rPr>
          <w:rFonts w:cstheme="minorHAnsi"/>
        </w:rPr>
        <w:t>7</w:t>
      </w:r>
      <w:r w:rsidR="00D44FB8">
        <w:rPr>
          <w:rFonts w:cstheme="minorHAnsi"/>
        </w:rPr>
        <w:t>.2024r.</w:t>
      </w:r>
    </w:p>
    <w:p w14:paraId="478354BD" w14:textId="669C6FEF" w:rsidR="006A6312" w:rsidRPr="00AB6887" w:rsidRDefault="006A6312" w:rsidP="00CB1648">
      <w:pPr>
        <w:pStyle w:val="Bezodstpw"/>
        <w:spacing w:line="276" w:lineRule="auto"/>
        <w:rPr>
          <w:rFonts w:cstheme="minorHAnsi"/>
        </w:rPr>
      </w:pPr>
    </w:p>
    <w:p w14:paraId="1A7F09BB" w14:textId="77777777" w:rsidR="00340E51" w:rsidRPr="00AB6887" w:rsidRDefault="00340E51" w:rsidP="00CB1648">
      <w:pPr>
        <w:pStyle w:val="Bezodstpw"/>
        <w:spacing w:line="276" w:lineRule="auto"/>
        <w:rPr>
          <w:rFonts w:cstheme="minorHAnsi"/>
        </w:rPr>
      </w:pPr>
    </w:p>
    <w:p w14:paraId="20DAFD89" w14:textId="77777777" w:rsidR="005172DB" w:rsidRPr="00AB6887" w:rsidRDefault="005172DB" w:rsidP="00CB1648">
      <w:pPr>
        <w:pStyle w:val="Bezodstpw"/>
        <w:spacing w:line="276" w:lineRule="auto"/>
        <w:rPr>
          <w:rFonts w:cstheme="minorHAnsi"/>
        </w:rPr>
      </w:pPr>
    </w:p>
    <w:p w14:paraId="1456A2CA" w14:textId="4EA049BA" w:rsidR="00817C00" w:rsidRPr="00AB6887" w:rsidRDefault="00AB77B6" w:rsidP="00CB1648">
      <w:pPr>
        <w:pStyle w:val="Bezodstpw"/>
        <w:spacing w:line="276" w:lineRule="auto"/>
        <w:jc w:val="center"/>
        <w:rPr>
          <w:rFonts w:cstheme="minorHAnsi"/>
          <w:b/>
        </w:rPr>
      </w:pPr>
      <w:r w:rsidRPr="00AB6887">
        <w:rPr>
          <w:rFonts w:cstheme="minorHAnsi"/>
          <w:b/>
        </w:rPr>
        <w:t>ZAPYTANIE OFERTOWE NR</w:t>
      </w:r>
      <w:r w:rsidR="00F10F0D" w:rsidRPr="00AB6887">
        <w:rPr>
          <w:rFonts w:cstheme="minorHAnsi"/>
          <w:b/>
        </w:rPr>
        <w:t xml:space="preserve"> </w:t>
      </w:r>
      <w:r w:rsidR="009659CD">
        <w:rPr>
          <w:rFonts w:cstheme="minorHAnsi"/>
          <w:b/>
        </w:rPr>
        <w:t>FEPW12/01</w:t>
      </w:r>
    </w:p>
    <w:p w14:paraId="5AAFE7D6" w14:textId="77777777" w:rsidR="00953F5D" w:rsidRPr="00AB6887" w:rsidRDefault="00953F5D" w:rsidP="00CB1648">
      <w:pPr>
        <w:pStyle w:val="Bezodstpw"/>
        <w:spacing w:line="276" w:lineRule="auto"/>
        <w:jc w:val="both"/>
        <w:rPr>
          <w:rFonts w:cstheme="minorHAnsi"/>
        </w:rPr>
      </w:pPr>
    </w:p>
    <w:p w14:paraId="295DEF62" w14:textId="79026ACB" w:rsidR="00174EE3" w:rsidRPr="00AB6887" w:rsidRDefault="0004538E" w:rsidP="00233F8A">
      <w:pPr>
        <w:pStyle w:val="Bezodstpw"/>
        <w:jc w:val="both"/>
        <w:rPr>
          <w:rFonts w:cstheme="minorHAnsi"/>
          <w:i/>
          <w:iCs/>
        </w:rPr>
      </w:pPr>
      <w:r w:rsidRPr="00AB6887">
        <w:rPr>
          <w:rFonts w:cstheme="minorHAnsi"/>
        </w:rPr>
        <w:t xml:space="preserve">W związku z realizacją projektu </w:t>
      </w:r>
      <w:r w:rsidR="00C55828" w:rsidRPr="00AB6887">
        <w:rPr>
          <w:rFonts w:cstheme="minorHAnsi"/>
        </w:rPr>
        <w:t xml:space="preserve">w ramach </w:t>
      </w:r>
      <w:r w:rsidR="00233F8A">
        <w:rPr>
          <w:rFonts w:cstheme="minorHAnsi"/>
        </w:rPr>
        <w:t>d</w:t>
      </w:r>
      <w:r w:rsidR="00C55828" w:rsidRPr="00AB6887">
        <w:rPr>
          <w:rFonts w:cstheme="minorHAnsi"/>
        </w:rPr>
        <w:t xml:space="preserve">ziałania </w:t>
      </w:r>
      <w:r w:rsidR="00233F8A" w:rsidRPr="00233F8A">
        <w:rPr>
          <w:rFonts w:cstheme="minorHAnsi"/>
        </w:rPr>
        <w:t xml:space="preserve"> FEPW.01.02</w:t>
      </w:r>
      <w:r w:rsidR="00CB1648" w:rsidRPr="00AB6887">
        <w:rPr>
          <w:rFonts w:cstheme="minorHAnsi"/>
        </w:rPr>
        <w:t xml:space="preserve">, </w:t>
      </w:r>
      <w:r w:rsidR="00174EE3" w:rsidRPr="00AB6887">
        <w:rPr>
          <w:rFonts w:cstheme="minorHAnsi"/>
        </w:rPr>
        <w:t>zwracamy się z prośbą o przeds</w:t>
      </w:r>
      <w:r w:rsidRPr="00AB6887">
        <w:rPr>
          <w:rFonts w:cstheme="minorHAnsi"/>
        </w:rPr>
        <w:t>t</w:t>
      </w:r>
      <w:r w:rsidR="00174EE3" w:rsidRPr="00AB6887">
        <w:rPr>
          <w:rFonts w:cstheme="minorHAnsi"/>
        </w:rPr>
        <w:t>a</w:t>
      </w:r>
      <w:r w:rsidRPr="00AB6887">
        <w:rPr>
          <w:rFonts w:cstheme="minorHAnsi"/>
        </w:rPr>
        <w:t xml:space="preserve">wienie oferty </w:t>
      </w:r>
      <w:r w:rsidR="00233F8A">
        <w:rPr>
          <w:rFonts w:cstheme="minorHAnsi"/>
        </w:rPr>
        <w:t xml:space="preserve">w ramach </w:t>
      </w:r>
      <w:r w:rsidRPr="00AB6887">
        <w:rPr>
          <w:rFonts w:cstheme="minorHAnsi"/>
        </w:rPr>
        <w:t>pn.:</w:t>
      </w:r>
      <w:r w:rsidR="00817C00" w:rsidRPr="00AB6887">
        <w:rPr>
          <w:rFonts w:cstheme="minorHAnsi"/>
        </w:rPr>
        <w:t xml:space="preserve"> </w:t>
      </w:r>
      <w:r w:rsidR="00C55828" w:rsidRPr="00AB6887">
        <w:rPr>
          <w:rFonts w:cstheme="minorHAnsi"/>
        </w:rPr>
        <w:t>„</w:t>
      </w:r>
      <w:r w:rsidR="00233F8A" w:rsidRPr="00233F8A">
        <w:rPr>
          <w:rFonts w:cstheme="minorHAnsi"/>
          <w:i/>
          <w:iCs/>
        </w:rPr>
        <w:t xml:space="preserve">Wdrożenie innowacyjnych rozwiązań w oparciu o rekomendacje zawarte w mapie drogowej transformacji przedsiębiorstwa </w:t>
      </w:r>
      <w:proofErr w:type="spellStart"/>
      <w:r w:rsidR="00233F8A" w:rsidRPr="00233F8A">
        <w:rPr>
          <w:rFonts w:cstheme="minorHAnsi"/>
          <w:i/>
          <w:iCs/>
        </w:rPr>
        <w:t>Biko</w:t>
      </w:r>
      <w:proofErr w:type="spellEnd"/>
      <w:r w:rsidR="00233F8A" w:rsidRPr="00233F8A">
        <w:rPr>
          <w:rFonts w:cstheme="minorHAnsi"/>
          <w:i/>
          <w:iCs/>
        </w:rPr>
        <w:t>-Serwis w kierunku Przemysłu 4.0 dotyczących m.in. robotyzacji procesów cięcia, otworowania i spawania.</w:t>
      </w:r>
      <w:r w:rsidR="00C55828" w:rsidRPr="00AB6887">
        <w:rPr>
          <w:rFonts w:cstheme="minorHAnsi"/>
          <w:i/>
          <w:iCs/>
        </w:rPr>
        <w:t>”</w:t>
      </w:r>
      <w:r w:rsidR="00CB1648" w:rsidRPr="00AB6887">
        <w:rPr>
          <w:rFonts w:cstheme="minorHAnsi"/>
        </w:rPr>
        <w:t xml:space="preserve"> w zakresie: </w:t>
      </w:r>
      <w:bookmarkStart w:id="0" w:name="_Hlk156394039"/>
      <w:r w:rsidR="00233F8A" w:rsidRPr="00233F8A">
        <w:rPr>
          <w:rFonts w:cstheme="minorHAnsi"/>
          <w:b/>
          <w:bCs/>
        </w:rPr>
        <w:t>Zrobotyzowany system przetwarzania i obróbki profili stalowych - robot spawalniczy</w:t>
      </w:r>
    </w:p>
    <w:bookmarkEnd w:id="0"/>
    <w:p w14:paraId="13B558FF" w14:textId="77777777" w:rsidR="00AB77B6" w:rsidRPr="00AB6887" w:rsidRDefault="00AB77B6" w:rsidP="00CB1648">
      <w:pPr>
        <w:pStyle w:val="Bezodstpw"/>
        <w:spacing w:line="276" w:lineRule="auto"/>
        <w:jc w:val="both"/>
        <w:rPr>
          <w:rFonts w:cstheme="minorHAnsi"/>
        </w:rPr>
      </w:pPr>
    </w:p>
    <w:p w14:paraId="2F23F2AC" w14:textId="77777777" w:rsidR="00174EE3" w:rsidRPr="00AB6887" w:rsidRDefault="00174EE3" w:rsidP="00CB1648">
      <w:pPr>
        <w:pStyle w:val="Bezodstpw"/>
        <w:spacing w:line="276" w:lineRule="auto"/>
        <w:jc w:val="both"/>
        <w:rPr>
          <w:rFonts w:cstheme="minorHAnsi"/>
          <w:b/>
        </w:rPr>
      </w:pPr>
      <w:r w:rsidRPr="00AB6887">
        <w:rPr>
          <w:rFonts w:cstheme="minorHAnsi"/>
          <w:b/>
        </w:rPr>
        <w:t>TRYB UDZIELENIA ZAMÓWIENIA:</w:t>
      </w:r>
    </w:p>
    <w:p w14:paraId="112187A1" w14:textId="77777777" w:rsidR="00174EE3" w:rsidRPr="00AB6887" w:rsidRDefault="00174EE3" w:rsidP="00CB1648">
      <w:pPr>
        <w:pStyle w:val="Bezodstpw"/>
        <w:spacing w:line="276" w:lineRule="auto"/>
        <w:jc w:val="both"/>
        <w:rPr>
          <w:rFonts w:cstheme="minorHAnsi"/>
        </w:rPr>
      </w:pPr>
      <w:r w:rsidRPr="00AB6887">
        <w:rPr>
          <w:rFonts w:cstheme="minorHAnsi"/>
        </w:rPr>
        <w:t>Zamówienie zostanie udzielone zgodnie z zasadą konkurencyjności i nie podlega przepisom ustawy Prawo Zamówień Publicznych.</w:t>
      </w:r>
    </w:p>
    <w:p w14:paraId="5D4F8AFA" w14:textId="3CDED96B" w:rsidR="009F22A2" w:rsidRPr="00AB6887" w:rsidRDefault="009F22A2" w:rsidP="00CB1648">
      <w:pPr>
        <w:pStyle w:val="Bezodstpw"/>
        <w:spacing w:line="276" w:lineRule="auto"/>
        <w:jc w:val="both"/>
        <w:rPr>
          <w:rFonts w:cstheme="minorHAnsi"/>
        </w:rPr>
      </w:pPr>
      <w:r w:rsidRPr="00AB6887">
        <w:rPr>
          <w:rFonts w:cstheme="minorHAnsi"/>
        </w:rPr>
        <w:t xml:space="preserve">Zapytanie ofertowe </w:t>
      </w:r>
      <w:r w:rsidR="00C55828" w:rsidRPr="00AB6887">
        <w:rPr>
          <w:rFonts w:cstheme="minorHAnsi"/>
        </w:rPr>
        <w:t>jest</w:t>
      </w:r>
      <w:r w:rsidRPr="00AB6887">
        <w:rPr>
          <w:rFonts w:cstheme="minorHAnsi"/>
        </w:rPr>
        <w:t xml:space="preserve"> opublikowane na stronie internetowej: </w:t>
      </w:r>
      <w:hyperlink r:id="rId9" w:history="1">
        <w:r w:rsidR="0058381D" w:rsidRPr="00AB6887">
          <w:rPr>
            <w:rStyle w:val="Hipercze"/>
          </w:rPr>
          <w:t>Baza Konkurencyjności (funduszeeuropejskie.gov.pl)</w:t>
        </w:r>
      </w:hyperlink>
      <w:r w:rsidR="0058381D" w:rsidRPr="00AB6887">
        <w:t xml:space="preserve"> </w:t>
      </w:r>
    </w:p>
    <w:p w14:paraId="4F937FEC" w14:textId="77777777" w:rsidR="00817C00" w:rsidRPr="00AB6887" w:rsidRDefault="00817C00" w:rsidP="00CB1648">
      <w:pPr>
        <w:pStyle w:val="Bezodstpw"/>
        <w:spacing w:line="276" w:lineRule="auto"/>
        <w:jc w:val="both"/>
        <w:rPr>
          <w:rFonts w:cstheme="minorHAnsi"/>
        </w:rPr>
      </w:pPr>
    </w:p>
    <w:p w14:paraId="689F582C" w14:textId="77777777" w:rsidR="00174EE3" w:rsidRPr="00AB6887" w:rsidRDefault="00817C00" w:rsidP="00CB1648">
      <w:pPr>
        <w:pStyle w:val="Bezodstpw"/>
        <w:spacing w:line="276" w:lineRule="auto"/>
        <w:jc w:val="both"/>
        <w:rPr>
          <w:rFonts w:cstheme="minorHAnsi"/>
          <w:b/>
        </w:rPr>
      </w:pPr>
      <w:r w:rsidRPr="00AB6887">
        <w:rPr>
          <w:rFonts w:cstheme="minorHAnsi"/>
          <w:b/>
        </w:rPr>
        <w:t xml:space="preserve">1. </w:t>
      </w:r>
      <w:r w:rsidR="00174EE3" w:rsidRPr="00AB6887">
        <w:rPr>
          <w:rFonts w:cstheme="minorHAnsi"/>
          <w:b/>
        </w:rPr>
        <w:t>ZAMAWIAJĄCY:</w:t>
      </w:r>
    </w:p>
    <w:p w14:paraId="12C8B374" w14:textId="77777777" w:rsidR="00233F8A" w:rsidRPr="00233F8A" w:rsidRDefault="00233F8A" w:rsidP="00233F8A">
      <w:pPr>
        <w:pStyle w:val="Bezodstpw"/>
        <w:jc w:val="both"/>
        <w:rPr>
          <w:rFonts w:cstheme="minorHAnsi"/>
        </w:rPr>
      </w:pPr>
      <w:r w:rsidRPr="00233F8A">
        <w:rPr>
          <w:rFonts w:cstheme="minorHAnsi"/>
        </w:rPr>
        <w:t>BIKO-SERWIS sp. z o.o. spółka komandytowa, ul. Zakładowa 13, PL26-052 Nowiny</w:t>
      </w:r>
    </w:p>
    <w:p w14:paraId="2786ECE1" w14:textId="6F2969BE" w:rsidR="00973619" w:rsidRPr="00AB6887" w:rsidRDefault="00233F8A" w:rsidP="00233F8A">
      <w:pPr>
        <w:pStyle w:val="Bezodstpw"/>
        <w:spacing w:line="276" w:lineRule="auto"/>
        <w:jc w:val="both"/>
        <w:rPr>
          <w:rFonts w:cstheme="minorHAnsi"/>
        </w:rPr>
      </w:pPr>
      <w:r w:rsidRPr="00233F8A">
        <w:rPr>
          <w:rFonts w:cstheme="minorHAnsi"/>
        </w:rPr>
        <w:t>NIP: 656-10-02-324</w:t>
      </w:r>
    </w:p>
    <w:p w14:paraId="37A379E7" w14:textId="77777777" w:rsidR="00AB77B6" w:rsidRPr="00AB6887" w:rsidRDefault="00AB77B6" w:rsidP="00CB1648">
      <w:pPr>
        <w:pStyle w:val="Bezodstpw"/>
        <w:spacing w:line="276" w:lineRule="auto"/>
        <w:jc w:val="both"/>
        <w:rPr>
          <w:rFonts w:cstheme="minorHAnsi"/>
        </w:rPr>
      </w:pPr>
    </w:p>
    <w:p w14:paraId="15886618" w14:textId="77777777" w:rsidR="00817C00" w:rsidRPr="00AB6887" w:rsidRDefault="00817C00" w:rsidP="00CB1648">
      <w:pPr>
        <w:pStyle w:val="Bezodstpw"/>
        <w:spacing w:line="276" w:lineRule="auto"/>
        <w:jc w:val="both"/>
        <w:rPr>
          <w:rFonts w:cstheme="minorHAnsi"/>
          <w:b/>
        </w:rPr>
      </w:pPr>
      <w:r w:rsidRPr="00AB6887">
        <w:rPr>
          <w:rFonts w:cstheme="minorHAnsi"/>
          <w:b/>
        </w:rPr>
        <w:t>2. PRZEDMIOT ZAMÓWIENIA:</w:t>
      </w:r>
    </w:p>
    <w:p w14:paraId="1DF14C7F" w14:textId="717A33B5" w:rsidR="008B4E18" w:rsidRPr="00AB6887" w:rsidRDefault="008B4E18" w:rsidP="008B4E18">
      <w:pPr>
        <w:pStyle w:val="Bezodstpw"/>
        <w:jc w:val="both"/>
        <w:rPr>
          <w:rFonts w:cstheme="minorHAnsi"/>
          <w:i/>
          <w:iCs/>
        </w:rPr>
      </w:pPr>
      <w:r w:rsidRPr="00AB6887">
        <w:rPr>
          <w:rFonts w:cstheme="minorHAnsi"/>
          <w:bCs/>
        </w:rPr>
        <w:t xml:space="preserve">Przedmiotem niniejszego postępowania ofertowego jest </w:t>
      </w:r>
      <w:r w:rsidR="00E83635" w:rsidRPr="00AB6887">
        <w:rPr>
          <w:rFonts w:cstheme="minorHAnsi"/>
          <w:b/>
          <w:bCs/>
        </w:rPr>
        <w:t xml:space="preserve">zakup, dostawa i montaż </w:t>
      </w:r>
      <w:r w:rsidR="00233F8A">
        <w:rPr>
          <w:rFonts w:cstheme="minorHAnsi"/>
          <w:b/>
          <w:bCs/>
        </w:rPr>
        <w:t>zrobotyzowanego</w:t>
      </w:r>
      <w:r w:rsidR="00233F8A" w:rsidRPr="00233F8A">
        <w:rPr>
          <w:rFonts w:cstheme="minorHAnsi"/>
          <w:b/>
          <w:bCs/>
        </w:rPr>
        <w:t xml:space="preserve"> system</w:t>
      </w:r>
      <w:r w:rsidR="00233F8A">
        <w:rPr>
          <w:rFonts w:cstheme="minorHAnsi"/>
          <w:b/>
          <w:bCs/>
        </w:rPr>
        <w:t>u</w:t>
      </w:r>
      <w:r w:rsidR="00233F8A" w:rsidRPr="00233F8A">
        <w:rPr>
          <w:rFonts w:cstheme="minorHAnsi"/>
          <w:b/>
          <w:bCs/>
        </w:rPr>
        <w:t xml:space="preserve"> przetwarzania i obróbki profili stalowych - robot</w:t>
      </w:r>
      <w:r w:rsidR="00233F8A">
        <w:rPr>
          <w:rFonts w:cstheme="minorHAnsi"/>
          <w:b/>
          <w:bCs/>
        </w:rPr>
        <w:t>a spawalniczego</w:t>
      </w:r>
      <w:r w:rsidRPr="00AB6887">
        <w:rPr>
          <w:rFonts w:cstheme="minorHAnsi"/>
          <w:bCs/>
        </w:rPr>
        <w:t xml:space="preserve"> </w:t>
      </w:r>
    </w:p>
    <w:p w14:paraId="2D48632E" w14:textId="77777777" w:rsidR="00CA65AE" w:rsidRPr="00AB6887" w:rsidRDefault="00CA65AE" w:rsidP="008B4E18">
      <w:pPr>
        <w:pStyle w:val="Bezodstpw"/>
        <w:jc w:val="both"/>
        <w:rPr>
          <w:rFonts w:cstheme="minorHAnsi"/>
          <w:bCs/>
        </w:rPr>
      </w:pPr>
    </w:p>
    <w:p w14:paraId="774DCF86" w14:textId="150B4FA2" w:rsidR="00233F8A" w:rsidRDefault="00233F8A" w:rsidP="008B4E18">
      <w:pPr>
        <w:pStyle w:val="Bezodstpw"/>
        <w:jc w:val="both"/>
        <w:rPr>
          <w:rFonts w:cstheme="minorHAnsi"/>
          <w:bCs/>
        </w:rPr>
      </w:pPr>
      <w:bookmarkStart w:id="1" w:name="_Hlk153881445"/>
      <w:r>
        <w:rPr>
          <w:rFonts w:cstheme="minorHAnsi"/>
          <w:bCs/>
        </w:rPr>
        <w:t xml:space="preserve">Przedmiot zamówienia powinien spełniać parametry określone w załączonej do ogłoszenia Specyfikacji technicznej. </w:t>
      </w:r>
    </w:p>
    <w:p w14:paraId="3D8D39DC" w14:textId="77777777" w:rsidR="00233F8A" w:rsidRDefault="00233F8A" w:rsidP="008B4E18">
      <w:pPr>
        <w:pStyle w:val="Bezodstpw"/>
        <w:jc w:val="both"/>
        <w:rPr>
          <w:rFonts w:cstheme="minorHAnsi"/>
          <w:bCs/>
        </w:rPr>
      </w:pPr>
    </w:p>
    <w:bookmarkEnd w:id="1"/>
    <w:p w14:paraId="264C46B9" w14:textId="77777777" w:rsidR="000F28C9" w:rsidRPr="00AB6887" w:rsidRDefault="000F28C9" w:rsidP="00CB1648">
      <w:pPr>
        <w:pStyle w:val="Bezodstpw"/>
        <w:spacing w:line="276" w:lineRule="auto"/>
        <w:jc w:val="both"/>
        <w:rPr>
          <w:rFonts w:cstheme="minorHAnsi"/>
        </w:rPr>
      </w:pPr>
    </w:p>
    <w:p w14:paraId="1AF9A8A9" w14:textId="77777777" w:rsidR="008B4E18" w:rsidRPr="00AB6887" w:rsidRDefault="008B4E18" w:rsidP="008B4E18">
      <w:pPr>
        <w:pStyle w:val="Bezodstpw"/>
        <w:spacing w:line="276" w:lineRule="auto"/>
        <w:jc w:val="both"/>
        <w:rPr>
          <w:rFonts w:cstheme="minorHAnsi"/>
        </w:rPr>
      </w:pPr>
      <w:r w:rsidRPr="00AB6887">
        <w:rPr>
          <w:rFonts w:cstheme="minorHAnsi"/>
        </w:rPr>
        <w:t xml:space="preserve">Kod CPV i nazwa: </w:t>
      </w:r>
    </w:p>
    <w:p w14:paraId="2C59DAA2" w14:textId="77777777" w:rsidR="00E56572" w:rsidRDefault="00E56572" w:rsidP="00C63E7C">
      <w:pPr>
        <w:pStyle w:val="Bezodstpw"/>
        <w:spacing w:line="276" w:lineRule="auto"/>
        <w:jc w:val="both"/>
        <w:rPr>
          <w:rFonts w:cstheme="minorHAnsi"/>
        </w:rPr>
      </w:pPr>
      <w:r w:rsidRPr="00E56572">
        <w:rPr>
          <w:rFonts w:cstheme="minorHAnsi"/>
        </w:rPr>
        <w:t>42997300-4</w:t>
      </w:r>
      <w:r w:rsidR="00C63E7C" w:rsidRPr="00AB6887">
        <w:rPr>
          <w:rFonts w:cstheme="minorHAnsi"/>
        </w:rPr>
        <w:t xml:space="preserve">- </w:t>
      </w:r>
      <w:r w:rsidRPr="00E56572">
        <w:rPr>
          <w:rFonts w:cstheme="minorHAnsi"/>
        </w:rPr>
        <w:t xml:space="preserve">Roboty przemysłowe </w:t>
      </w:r>
    </w:p>
    <w:p w14:paraId="45898883" w14:textId="77777777" w:rsidR="00E56572" w:rsidRDefault="00E56572" w:rsidP="008B4E18">
      <w:pPr>
        <w:pStyle w:val="Bezodstpw"/>
        <w:jc w:val="both"/>
        <w:rPr>
          <w:rFonts w:cstheme="minorHAnsi"/>
        </w:rPr>
      </w:pPr>
    </w:p>
    <w:p w14:paraId="66C30BAC" w14:textId="1C753D81" w:rsidR="008B4E18" w:rsidRPr="00AB6887" w:rsidRDefault="008B4E18" w:rsidP="008B4E18">
      <w:pPr>
        <w:pStyle w:val="Bezodstpw"/>
        <w:jc w:val="both"/>
        <w:rPr>
          <w:rFonts w:cstheme="minorHAnsi"/>
        </w:rPr>
      </w:pPr>
      <w:r w:rsidRPr="00AB6887">
        <w:rPr>
          <w:rFonts w:cstheme="minorHAnsi"/>
        </w:rPr>
        <w:t>Planowany termin realizacji: do 31</w:t>
      </w:r>
      <w:r w:rsidR="00E56572">
        <w:rPr>
          <w:rFonts w:cstheme="minorHAnsi"/>
        </w:rPr>
        <w:t xml:space="preserve">.12.2024 </w:t>
      </w:r>
      <w:r w:rsidRPr="00AB6887">
        <w:rPr>
          <w:rFonts w:cstheme="minorHAnsi"/>
        </w:rPr>
        <w:t>r.</w:t>
      </w:r>
    </w:p>
    <w:p w14:paraId="00944B0A" w14:textId="77777777" w:rsidR="003662E0" w:rsidRPr="00AB6887" w:rsidRDefault="003662E0" w:rsidP="00CB1648">
      <w:pPr>
        <w:pStyle w:val="Bezodstpw"/>
        <w:spacing w:line="276" w:lineRule="auto"/>
        <w:jc w:val="both"/>
        <w:rPr>
          <w:rFonts w:cstheme="minorHAnsi"/>
        </w:rPr>
      </w:pPr>
    </w:p>
    <w:p w14:paraId="4ABD8373" w14:textId="77777777" w:rsidR="00817C00" w:rsidRPr="00AB6887" w:rsidRDefault="00CE172E" w:rsidP="00CB1648">
      <w:pPr>
        <w:pStyle w:val="Bezodstpw"/>
        <w:spacing w:line="276" w:lineRule="auto"/>
        <w:jc w:val="both"/>
        <w:rPr>
          <w:rFonts w:cstheme="minorHAnsi"/>
          <w:b/>
        </w:rPr>
      </w:pPr>
      <w:r w:rsidRPr="00AB6887">
        <w:rPr>
          <w:rFonts w:cstheme="minorHAnsi"/>
          <w:b/>
        </w:rPr>
        <w:t>3</w:t>
      </w:r>
      <w:r w:rsidR="00817C00" w:rsidRPr="00AB6887">
        <w:rPr>
          <w:rFonts w:cstheme="minorHAnsi"/>
          <w:b/>
        </w:rPr>
        <w:t>. PRZYGOTOWANIE OFERTY:</w:t>
      </w:r>
    </w:p>
    <w:p w14:paraId="6368B9F4" w14:textId="77777777" w:rsidR="00817C00" w:rsidRPr="00AB6887" w:rsidRDefault="00817C00" w:rsidP="00CB1648">
      <w:pPr>
        <w:pStyle w:val="Bezodstpw"/>
        <w:spacing w:line="276" w:lineRule="auto"/>
        <w:jc w:val="both"/>
        <w:rPr>
          <w:rFonts w:cstheme="minorHAnsi"/>
        </w:rPr>
      </w:pPr>
      <w:r w:rsidRPr="00AB6887">
        <w:rPr>
          <w:rFonts w:cstheme="minorHAnsi"/>
        </w:rPr>
        <w:t>Oferta powinna zawierać:</w:t>
      </w:r>
    </w:p>
    <w:p w14:paraId="43B2A40D" w14:textId="15C29C9B" w:rsidR="00817C00" w:rsidRPr="00AB6887" w:rsidRDefault="00B633BA" w:rsidP="00073B3A">
      <w:pPr>
        <w:pStyle w:val="Bezodstpw"/>
        <w:numPr>
          <w:ilvl w:val="0"/>
          <w:numId w:val="1"/>
        </w:numPr>
        <w:spacing w:line="276" w:lineRule="auto"/>
        <w:jc w:val="both"/>
        <w:rPr>
          <w:rFonts w:cstheme="minorHAnsi"/>
        </w:rPr>
      </w:pPr>
      <w:r w:rsidRPr="00AB6887">
        <w:rPr>
          <w:rFonts w:cstheme="minorHAnsi"/>
        </w:rPr>
        <w:t xml:space="preserve">Informację, że została skierowana do: </w:t>
      </w:r>
      <w:r w:rsidR="00E56572" w:rsidRPr="00233F8A">
        <w:rPr>
          <w:rFonts w:cstheme="minorHAnsi"/>
        </w:rPr>
        <w:t>BIKO-SERWIS sp. z o.o. spółka komandytowa,</w:t>
      </w:r>
      <w:r w:rsidR="00462A82" w:rsidRPr="00AB6887">
        <w:rPr>
          <w:rFonts w:cstheme="minorHAnsi"/>
        </w:rPr>
        <w:t>;</w:t>
      </w:r>
    </w:p>
    <w:p w14:paraId="374C5B78" w14:textId="77777777" w:rsidR="00B633BA" w:rsidRPr="00AB6887" w:rsidRDefault="00B633BA" w:rsidP="00073B3A">
      <w:pPr>
        <w:pStyle w:val="Bezodstpw"/>
        <w:numPr>
          <w:ilvl w:val="0"/>
          <w:numId w:val="1"/>
        </w:numPr>
        <w:spacing w:line="276" w:lineRule="auto"/>
        <w:jc w:val="both"/>
        <w:rPr>
          <w:rFonts w:cstheme="minorHAnsi"/>
        </w:rPr>
      </w:pPr>
      <w:r w:rsidRPr="00AB6887">
        <w:rPr>
          <w:rFonts w:cstheme="minorHAnsi"/>
        </w:rPr>
        <w:t>Nazwę i numer postępowania ofertowego, którego dotyczy;</w:t>
      </w:r>
    </w:p>
    <w:p w14:paraId="075DCEC8" w14:textId="77777777" w:rsidR="00B633BA" w:rsidRPr="00AB6887" w:rsidRDefault="00B633BA" w:rsidP="00073B3A">
      <w:pPr>
        <w:pStyle w:val="Bezodstpw"/>
        <w:numPr>
          <w:ilvl w:val="0"/>
          <w:numId w:val="1"/>
        </w:numPr>
        <w:spacing w:line="276" w:lineRule="auto"/>
        <w:jc w:val="both"/>
        <w:rPr>
          <w:rFonts w:cstheme="minorHAnsi"/>
        </w:rPr>
      </w:pPr>
      <w:r w:rsidRPr="00AB6887">
        <w:rPr>
          <w:rFonts w:cstheme="minorHAnsi"/>
        </w:rPr>
        <w:t>Dane Oferenta: nazwę, adres, NIP;</w:t>
      </w:r>
    </w:p>
    <w:p w14:paraId="34D28D5F" w14:textId="3A42E6B9" w:rsidR="00B633BA" w:rsidRPr="00AB6887" w:rsidRDefault="007946A7" w:rsidP="00073B3A">
      <w:pPr>
        <w:pStyle w:val="Bezodstpw"/>
        <w:numPr>
          <w:ilvl w:val="0"/>
          <w:numId w:val="1"/>
        </w:numPr>
        <w:spacing w:line="276" w:lineRule="auto"/>
        <w:jc w:val="both"/>
        <w:rPr>
          <w:rFonts w:cstheme="minorHAnsi"/>
        </w:rPr>
      </w:pPr>
      <w:r w:rsidRPr="00AB6887">
        <w:rPr>
          <w:rFonts w:cstheme="minorHAnsi"/>
        </w:rPr>
        <w:t>Odniesienie do parametrów przedmiotu zamówienia;</w:t>
      </w:r>
    </w:p>
    <w:p w14:paraId="2F8F541C" w14:textId="211CABF8" w:rsidR="007946A7" w:rsidRPr="00AB6887" w:rsidRDefault="007946A7" w:rsidP="00073B3A">
      <w:pPr>
        <w:pStyle w:val="Bezodstpw"/>
        <w:numPr>
          <w:ilvl w:val="0"/>
          <w:numId w:val="1"/>
        </w:numPr>
        <w:spacing w:line="276" w:lineRule="auto"/>
        <w:jc w:val="both"/>
        <w:rPr>
          <w:rFonts w:cstheme="minorHAnsi"/>
        </w:rPr>
      </w:pPr>
      <w:r w:rsidRPr="00AB6887">
        <w:rPr>
          <w:rFonts w:cstheme="minorHAnsi"/>
        </w:rPr>
        <w:t>Podanie ceny netto wraz ze wskazaniem waluty;</w:t>
      </w:r>
    </w:p>
    <w:p w14:paraId="4259C1BB" w14:textId="6BACE08C" w:rsidR="007946A7" w:rsidRDefault="007946A7" w:rsidP="00073B3A">
      <w:pPr>
        <w:pStyle w:val="Bezodstpw"/>
        <w:numPr>
          <w:ilvl w:val="0"/>
          <w:numId w:val="1"/>
        </w:numPr>
        <w:spacing w:line="276" w:lineRule="auto"/>
        <w:jc w:val="both"/>
        <w:rPr>
          <w:rFonts w:cstheme="minorHAnsi"/>
        </w:rPr>
      </w:pPr>
      <w:r w:rsidRPr="00AB6887">
        <w:rPr>
          <w:rFonts w:cstheme="minorHAnsi"/>
        </w:rPr>
        <w:t>Wskazanie gwarancji (w miesiącach);</w:t>
      </w:r>
    </w:p>
    <w:p w14:paraId="16CBC128" w14:textId="4433DD95" w:rsidR="005A4FA8" w:rsidRPr="00AB6887" w:rsidRDefault="005A4FA8" w:rsidP="00073B3A">
      <w:pPr>
        <w:pStyle w:val="Bezodstpw"/>
        <w:numPr>
          <w:ilvl w:val="0"/>
          <w:numId w:val="1"/>
        </w:numPr>
        <w:spacing w:line="276" w:lineRule="auto"/>
        <w:jc w:val="both"/>
        <w:rPr>
          <w:rFonts w:cstheme="minorHAnsi"/>
        </w:rPr>
      </w:pPr>
      <w:r>
        <w:rPr>
          <w:rFonts w:cstheme="minorHAnsi"/>
        </w:rPr>
        <w:t>Wskazanie warunków płatności;</w:t>
      </w:r>
    </w:p>
    <w:p w14:paraId="1CB154AF" w14:textId="0BA8F7A2" w:rsidR="00B633BA" w:rsidRPr="00AB6887" w:rsidRDefault="00B633BA" w:rsidP="00073B3A">
      <w:pPr>
        <w:pStyle w:val="Bezodstpw"/>
        <w:numPr>
          <w:ilvl w:val="0"/>
          <w:numId w:val="1"/>
        </w:numPr>
        <w:spacing w:line="276" w:lineRule="auto"/>
        <w:jc w:val="both"/>
        <w:rPr>
          <w:rFonts w:cstheme="minorHAnsi"/>
        </w:rPr>
      </w:pPr>
      <w:r w:rsidRPr="00AB6887">
        <w:rPr>
          <w:rFonts w:cstheme="minorHAnsi"/>
        </w:rPr>
        <w:t>Dane osoby do kontaktu: imię i nazwisko, numer telefonu, adres e-mail;</w:t>
      </w:r>
    </w:p>
    <w:p w14:paraId="0E7E3911" w14:textId="400FA01D" w:rsidR="007946A7" w:rsidRPr="00AB6887" w:rsidRDefault="007946A7" w:rsidP="00073B3A">
      <w:pPr>
        <w:pStyle w:val="Bezodstpw"/>
        <w:numPr>
          <w:ilvl w:val="0"/>
          <w:numId w:val="1"/>
        </w:numPr>
        <w:spacing w:line="276" w:lineRule="auto"/>
        <w:jc w:val="both"/>
        <w:rPr>
          <w:rFonts w:cstheme="minorHAnsi"/>
        </w:rPr>
      </w:pPr>
      <w:r w:rsidRPr="00AB6887">
        <w:rPr>
          <w:rFonts w:cstheme="minorHAnsi"/>
        </w:rPr>
        <w:lastRenderedPageBreak/>
        <w:t>Termin realizacji zamówienia;</w:t>
      </w:r>
    </w:p>
    <w:p w14:paraId="5A0A6BCE" w14:textId="77777777" w:rsidR="00B633BA" w:rsidRPr="00AB6887" w:rsidRDefault="00B633BA" w:rsidP="00073B3A">
      <w:pPr>
        <w:pStyle w:val="Bezodstpw"/>
        <w:numPr>
          <w:ilvl w:val="0"/>
          <w:numId w:val="1"/>
        </w:numPr>
        <w:spacing w:line="276" w:lineRule="auto"/>
        <w:jc w:val="both"/>
        <w:rPr>
          <w:rFonts w:cstheme="minorHAnsi"/>
        </w:rPr>
      </w:pPr>
      <w:r w:rsidRPr="00AB6887">
        <w:rPr>
          <w:rFonts w:cstheme="minorHAnsi"/>
        </w:rPr>
        <w:t>Datę sporządzenia oferty;</w:t>
      </w:r>
    </w:p>
    <w:p w14:paraId="5CD69A72" w14:textId="67BC487A" w:rsidR="00B633BA" w:rsidRPr="00AB6887" w:rsidRDefault="00B633BA" w:rsidP="00073B3A">
      <w:pPr>
        <w:pStyle w:val="Bezodstpw"/>
        <w:numPr>
          <w:ilvl w:val="0"/>
          <w:numId w:val="1"/>
        </w:numPr>
        <w:spacing w:line="276" w:lineRule="auto"/>
        <w:jc w:val="both"/>
        <w:rPr>
          <w:rFonts w:cstheme="minorHAnsi"/>
        </w:rPr>
      </w:pPr>
      <w:r w:rsidRPr="00AB6887">
        <w:rPr>
          <w:rFonts w:cstheme="minorHAnsi"/>
        </w:rPr>
        <w:t>Datę ważności oferty</w:t>
      </w:r>
      <w:r w:rsidR="00C415BF" w:rsidRPr="00AB6887">
        <w:rPr>
          <w:rFonts w:cstheme="minorHAnsi"/>
        </w:rPr>
        <w:t>, zgodnie z niniejszym zapytaniem ofertowym</w:t>
      </w:r>
      <w:r w:rsidRPr="00AB6887">
        <w:rPr>
          <w:rFonts w:cstheme="minorHAnsi"/>
        </w:rPr>
        <w:t>;</w:t>
      </w:r>
    </w:p>
    <w:p w14:paraId="2FEFF4BC" w14:textId="31031761" w:rsidR="006265A1" w:rsidRPr="00AB6887" w:rsidRDefault="00B633BA" w:rsidP="00073B3A">
      <w:pPr>
        <w:pStyle w:val="Bezodstpw"/>
        <w:numPr>
          <w:ilvl w:val="0"/>
          <w:numId w:val="1"/>
        </w:numPr>
        <w:spacing w:line="276" w:lineRule="auto"/>
        <w:jc w:val="both"/>
        <w:rPr>
          <w:rFonts w:cstheme="minorHAnsi"/>
        </w:rPr>
      </w:pPr>
      <w:r w:rsidRPr="00AB6887">
        <w:rPr>
          <w:rFonts w:cstheme="minorHAnsi"/>
        </w:rPr>
        <w:t>Oświadczeni</w:t>
      </w:r>
      <w:r w:rsidR="0082485C" w:rsidRPr="00AB6887">
        <w:rPr>
          <w:rFonts w:cstheme="minorHAnsi"/>
        </w:rPr>
        <w:t>a zawarte w formularzu ofertowym</w:t>
      </w:r>
      <w:r w:rsidR="007946A7" w:rsidRPr="00AB6887">
        <w:rPr>
          <w:rFonts w:cstheme="minorHAnsi"/>
        </w:rPr>
        <w:t>;</w:t>
      </w:r>
    </w:p>
    <w:p w14:paraId="238CAAAA" w14:textId="77777777" w:rsidR="00B633BA" w:rsidRPr="00AB6887" w:rsidRDefault="00B633BA" w:rsidP="00073B3A">
      <w:pPr>
        <w:pStyle w:val="Bezodstpw"/>
        <w:numPr>
          <w:ilvl w:val="0"/>
          <w:numId w:val="1"/>
        </w:numPr>
        <w:spacing w:line="276" w:lineRule="auto"/>
        <w:jc w:val="both"/>
        <w:rPr>
          <w:rFonts w:cstheme="minorHAnsi"/>
        </w:rPr>
      </w:pPr>
      <w:r w:rsidRPr="00AB6887">
        <w:rPr>
          <w:rFonts w:cstheme="minorHAnsi"/>
        </w:rPr>
        <w:t>Podpis i pieczęć Oferenta.</w:t>
      </w:r>
    </w:p>
    <w:p w14:paraId="667BF17B" w14:textId="2DA770C3" w:rsidR="00B633BA" w:rsidRPr="003649E3" w:rsidRDefault="00B633BA" w:rsidP="0025725C">
      <w:pPr>
        <w:pStyle w:val="Bezodstpw"/>
        <w:numPr>
          <w:ilvl w:val="0"/>
          <w:numId w:val="32"/>
        </w:numPr>
        <w:spacing w:line="276" w:lineRule="auto"/>
        <w:jc w:val="both"/>
        <w:rPr>
          <w:rFonts w:cstheme="minorHAnsi"/>
        </w:rPr>
      </w:pPr>
      <w:r w:rsidRPr="00AB6887">
        <w:rPr>
          <w:rFonts w:cstheme="minorHAnsi"/>
        </w:rPr>
        <w:t>Ofe</w:t>
      </w:r>
      <w:r w:rsidR="00FC4034" w:rsidRPr="00AB6887">
        <w:rPr>
          <w:rFonts w:cstheme="minorHAnsi"/>
        </w:rPr>
        <w:t xml:space="preserve">rta powinna zostać </w:t>
      </w:r>
      <w:r w:rsidR="00FC4034" w:rsidRPr="003649E3">
        <w:rPr>
          <w:rFonts w:cstheme="minorHAnsi"/>
        </w:rPr>
        <w:t>sporządzona n</w:t>
      </w:r>
      <w:r w:rsidRPr="003649E3">
        <w:rPr>
          <w:rFonts w:cstheme="minorHAnsi"/>
        </w:rPr>
        <w:t>a Załączniku nr 1</w:t>
      </w:r>
      <w:r w:rsidR="00EC6E56" w:rsidRPr="003649E3">
        <w:rPr>
          <w:rFonts w:cstheme="minorHAnsi"/>
          <w:bCs/>
        </w:rPr>
        <w:t>, tj. Formularz ofertowy</w:t>
      </w:r>
      <w:r w:rsidR="00462A82" w:rsidRPr="003649E3">
        <w:rPr>
          <w:rFonts w:cstheme="minorHAnsi"/>
          <w:bCs/>
        </w:rPr>
        <w:t>.</w:t>
      </w:r>
    </w:p>
    <w:p w14:paraId="1220D7A4" w14:textId="6F41F00A" w:rsidR="00EC6E56" w:rsidRPr="003649E3" w:rsidRDefault="00B633BA" w:rsidP="0025725C">
      <w:pPr>
        <w:pStyle w:val="Bezodstpw"/>
        <w:numPr>
          <w:ilvl w:val="0"/>
          <w:numId w:val="32"/>
        </w:numPr>
        <w:spacing w:line="276" w:lineRule="auto"/>
        <w:jc w:val="both"/>
        <w:rPr>
          <w:rFonts w:cstheme="minorHAnsi"/>
        </w:rPr>
      </w:pPr>
      <w:r w:rsidRPr="003649E3">
        <w:rPr>
          <w:rFonts w:cstheme="minorHAnsi"/>
        </w:rPr>
        <w:t>Do oferty należy załączyć Załącznik nr 2, tj. Oświadczenie o braku powiązań pomiędzy podmiotami współpracującymi.</w:t>
      </w:r>
    </w:p>
    <w:p w14:paraId="039F884D" w14:textId="119B183A" w:rsidR="00FC3C9B" w:rsidRPr="003649E3" w:rsidRDefault="00FC3C9B" w:rsidP="0025725C">
      <w:pPr>
        <w:pStyle w:val="Bezodstpw"/>
        <w:numPr>
          <w:ilvl w:val="0"/>
          <w:numId w:val="32"/>
        </w:numPr>
        <w:spacing w:line="276" w:lineRule="auto"/>
        <w:jc w:val="both"/>
        <w:rPr>
          <w:rFonts w:cstheme="minorHAnsi"/>
        </w:rPr>
      </w:pPr>
      <w:r w:rsidRPr="003649E3">
        <w:rPr>
          <w:rFonts w:cstheme="minorHAnsi"/>
        </w:rPr>
        <w:t xml:space="preserve">Do oferty należy załączyć </w:t>
      </w:r>
      <w:r w:rsidRPr="003649E3">
        <w:rPr>
          <w:rFonts w:cstheme="minorHAnsi"/>
          <w:bCs/>
        </w:rPr>
        <w:t>Załącznik nr 3</w:t>
      </w:r>
      <w:r w:rsidRPr="003649E3">
        <w:rPr>
          <w:rFonts w:cstheme="minorHAnsi"/>
        </w:rPr>
        <w:t xml:space="preserve">, tj. Oświadczenie o braku </w:t>
      </w:r>
      <w:r w:rsidR="0025725C" w:rsidRPr="003649E3">
        <w:rPr>
          <w:rFonts w:cstheme="minorHAnsi"/>
        </w:rPr>
        <w:t xml:space="preserve">podstaw do </w:t>
      </w:r>
      <w:r w:rsidRPr="003649E3">
        <w:rPr>
          <w:rFonts w:cstheme="minorHAnsi"/>
        </w:rPr>
        <w:t>wykluczenia w dziedzinie ochrony środowiska, prawa socjalnego lub prawa pracy</w:t>
      </w:r>
      <w:r w:rsidR="00462A82" w:rsidRPr="003649E3">
        <w:rPr>
          <w:rFonts w:cstheme="minorHAnsi"/>
        </w:rPr>
        <w:t>.</w:t>
      </w:r>
    </w:p>
    <w:p w14:paraId="171A2B15" w14:textId="16F6A852" w:rsidR="00B17A74" w:rsidRPr="003649E3" w:rsidRDefault="00B17A74" w:rsidP="0025725C">
      <w:pPr>
        <w:pStyle w:val="Bezodstpw"/>
        <w:numPr>
          <w:ilvl w:val="0"/>
          <w:numId w:val="32"/>
        </w:numPr>
        <w:spacing w:line="276" w:lineRule="auto"/>
        <w:jc w:val="both"/>
        <w:rPr>
          <w:rFonts w:cstheme="minorHAnsi"/>
        </w:rPr>
      </w:pPr>
      <w:r w:rsidRPr="003649E3">
        <w:rPr>
          <w:rFonts w:cstheme="minorHAnsi"/>
        </w:rPr>
        <w:t>Do oferty należy dołączyć</w:t>
      </w:r>
      <w:r w:rsidR="005C0FBC" w:rsidRPr="003649E3">
        <w:rPr>
          <w:rFonts w:cstheme="minorHAnsi"/>
        </w:rPr>
        <w:t xml:space="preserve"> Załą</w:t>
      </w:r>
      <w:r w:rsidR="00B5342C" w:rsidRPr="003649E3">
        <w:rPr>
          <w:rFonts w:cstheme="minorHAnsi"/>
        </w:rPr>
        <w:t xml:space="preserve">cznik nr </w:t>
      </w:r>
      <w:r w:rsidR="00CC6900">
        <w:rPr>
          <w:rFonts w:cstheme="minorHAnsi"/>
        </w:rPr>
        <w:t>4</w:t>
      </w:r>
      <w:r w:rsidR="005C0FBC" w:rsidRPr="003649E3">
        <w:rPr>
          <w:rFonts w:cstheme="minorHAnsi"/>
        </w:rPr>
        <w:t>, tj. Wykaz referencji oraz</w:t>
      </w:r>
      <w:r w:rsidRPr="003649E3">
        <w:rPr>
          <w:rFonts w:cstheme="minorHAnsi"/>
        </w:rPr>
        <w:t xml:space="preserve"> dokumenty potwierdzające posiadanie doświadczenia</w:t>
      </w:r>
    </w:p>
    <w:p w14:paraId="4E907202" w14:textId="0B7F9057" w:rsidR="003649E3" w:rsidRPr="00AB6887" w:rsidRDefault="003649E3" w:rsidP="0025725C">
      <w:pPr>
        <w:pStyle w:val="Bezodstpw"/>
        <w:numPr>
          <w:ilvl w:val="0"/>
          <w:numId w:val="32"/>
        </w:numPr>
        <w:spacing w:line="276" w:lineRule="auto"/>
        <w:jc w:val="both"/>
        <w:rPr>
          <w:rFonts w:cstheme="minorHAnsi"/>
        </w:rPr>
      </w:pPr>
      <w:r>
        <w:rPr>
          <w:rFonts w:cstheme="minorHAnsi"/>
        </w:rPr>
        <w:t>Do oferty należy dołączyć specyfikację techniczną, potwierdzającą spełnienie wymagań Zamawiającego</w:t>
      </w:r>
    </w:p>
    <w:p w14:paraId="5F280F7D" w14:textId="76EADCD2" w:rsidR="00EC6E56" w:rsidRPr="00AB6887" w:rsidRDefault="00EC6E56" w:rsidP="0025725C">
      <w:pPr>
        <w:pStyle w:val="Bezodstpw"/>
        <w:numPr>
          <w:ilvl w:val="0"/>
          <w:numId w:val="32"/>
        </w:numPr>
        <w:spacing w:line="276" w:lineRule="auto"/>
        <w:jc w:val="both"/>
        <w:rPr>
          <w:rFonts w:cstheme="minorHAnsi"/>
        </w:rPr>
      </w:pPr>
      <w:r w:rsidRPr="00AB6887">
        <w:rPr>
          <w:rFonts w:cstheme="minorHAnsi"/>
        </w:rPr>
        <w:t>Językiem wypełnienia oferty musi być język polski.</w:t>
      </w:r>
    </w:p>
    <w:p w14:paraId="4C8C971C" w14:textId="5485CC4F" w:rsidR="00EC6E56" w:rsidRPr="00AB6887" w:rsidRDefault="00EC6E56" w:rsidP="0025725C">
      <w:pPr>
        <w:pStyle w:val="Bezodstpw"/>
        <w:numPr>
          <w:ilvl w:val="0"/>
          <w:numId w:val="32"/>
        </w:numPr>
        <w:spacing w:line="276" w:lineRule="auto"/>
        <w:jc w:val="both"/>
        <w:rPr>
          <w:rFonts w:cstheme="minorHAnsi"/>
        </w:rPr>
      </w:pPr>
      <w:r w:rsidRPr="00AB6887">
        <w:rPr>
          <w:rFonts w:cstheme="minorHAnsi"/>
        </w:rPr>
        <w:t>Oferent ponosi wszelkie koszty związane z przygotowaniem i złożeniem oferty.</w:t>
      </w:r>
    </w:p>
    <w:p w14:paraId="2BFBC6B2" w14:textId="5C4C7DBD" w:rsidR="00EC6E56" w:rsidRPr="00AB6887" w:rsidRDefault="00EC6E56" w:rsidP="0025725C">
      <w:pPr>
        <w:pStyle w:val="Bezodstpw"/>
        <w:numPr>
          <w:ilvl w:val="0"/>
          <w:numId w:val="32"/>
        </w:numPr>
        <w:spacing w:line="276" w:lineRule="auto"/>
        <w:jc w:val="both"/>
        <w:rPr>
          <w:rFonts w:cstheme="minorHAnsi"/>
        </w:rPr>
      </w:pPr>
      <w:r w:rsidRPr="00AB6887">
        <w:rPr>
          <w:rFonts w:cstheme="minorHAnsi"/>
        </w:rPr>
        <w:t>Złożenie oferty jest jednoznaczne z zaakceptowaniem bez zastrzeżeń treści zapytania ofertowego.</w:t>
      </w:r>
    </w:p>
    <w:p w14:paraId="01CC419C" w14:textId="387778E9" w:rsidR="008E3AE0" w:rsidRPr="00AB6887" w:rsidRDefault="008E3AE0" w:rsidP="00CB1648">
      <w:pPr>
        <w:pStyle w:val="Bezodstpw"/>
        <w:spacing w:line="276" w:lineRule="auto"/>
        <w:jc w:val="both"/>
        <w:rPr>
          <w:rFonts w:cstheme="minorHAnsi"/>
          <w:b/>
        </w:rPr>
      </w:pPr>
    </w:p>
    <w:p w14:paraId="5A66421C" w14:textId="63812772" w:rsidR="00B82908" w:rsidRPr="00AB6887" w:rsidRDefault="00B82908" w:rsidP="00CB1648">
      <w:pPr>
        <w:pStyle w:val="Bezodstpw"/>
        <w:spacing w:line="276" w:lineRule="auto"/>
        <w:jc w:val="both"/>
        <w:rPr>
          <w:rFonts w:cstheme="minorHAnsi"/>
          <w:b/>
        </w:rPr>
      </w:pPr>
      <w:r w:rsidRPr="00AB6887">
        <w:rPr>
          <w:rFonts w:cstheme="minorHAnsi"/>
          <w:b/>
        </w:rPr>
        <w:t>4. WYMAGANIA WOBEC WYKONAWCÓW:</w:t>
      </w:r>
    </w:p>
    <w:p w14:paraId="00C622E5" w14:textId="2F290DD2" w:rsidR="00B82908" w:rsidRPr="00AB6887" w:rsidRDefault="0087061E" w:rsidP="00CB1648">
      <w:pPr>
        <w:pStyle w:val="Bezodstpw"/>
        <w:spacing w:line="276" w:lineRule="auto"/>
        <w:jc w:val="both"/>
        <w:rPr>
          <w:rFonts w:cstheme="minorHAnsi"/>
          <w:bCs/>
        </w:rPr>
      </w:pPr>
      <w:r w:rsidRPr="00AB6887">
        <w:rPr>
          <w:rFonts w:cstheme="minorHAnsi"/>
          <w:bCs/>
        </w:rPr>
        <w:t>Wymaga się, aby oferent spełniał niżej wskazane warunki udziału w postepowaniu:</w:t>
      </w:r>
    </w:p>
    <w:p w14:paraId="300FA41C" w14:textId="72878A84" w:rsidR="007033A6" w:rsidRPr="00AB6887" w:rsidRDefault="007033A6" w:rsidP="007033A6">
      <w:pPr>
        <w:pStyle w:val="Bezodstpw"/>
        <w:numPr>
          <w:ilvl w:val="0"/>
          <w:numId w:val="27"/>
        </w:numPr>
        <w:spacing w:line="276" w:lineRule="auto"/>
        <w:jc w:val="both"/>
        <w:rPr>
          <w:rFonts w:cstheme="minorHAnsi"/>
          <w:bCs/>
        </w:rPr>
      </w:pPr>
      <w:r w:rsidRPr="00AB6887">
        <w:rPr>
          <w:rFonts w:cstheme="minorHAnsi"/>
          <w:bCs/>
        </w:rPr>
        <w:t>Doświadczenie:</w:t>
      </w:r>
    </w:p>
    <w:p w14:paraId="1067C7C0" w14:textId="74874BDE" w:rsidR="00465190" w:rsidRPr="00AB6887" w:rsidRDefault="00465190" w:rsidP="00465190">
      <w:pPr>
        <w:pStyle w:val="Bezodstpw"/>
        <w:jc w:val="both"/>
        <w:rPr>
          <w:rFonts w:cstheme="minorHAnsi"/>
          <w:bCs/>
        </w:rPr>
      </w:pPr>
      <w:r w:rsidRPr="00AB6887">
        <w:rPr>
          <w:rFonts w:cstheme="minorHAnsi"/>
          <w:bCs/>
        </w:rPr>
        <w:t xml:space="preserve">Warunek zostanie uznany za spełniony, jeżeli Wykonawca </w:t>
      </w:r>
      <w:r w:rsidR="00E56572">
        <w:rPr>
          <w:rFonts w:cstheme="minorHAnsi"/>
          <w:bCs/>
        </w:rPr>
        <w:t>wykaże, że w okresie ostatnich 5</w:t>
      </w:r>
      <w:r w:rsidRPr="00AB6887">
        <w:rPr>
          <w:rFonts w:cstheme="minorHAnsi"/>
          <w:bCs/>
        </w:rPr>
        <w:t xml:space="preserve"> lat przed terminem złożenia oferty, a jeśli okres prowadzenia działalności jest krótszy - w tym okresie, należ</w:t>
      </w:r>
      <w:r w:rsidR="00E56572">
        <w:rPr>
          <w:rFonts w:cstheme="minorHAnsi"/>
          <w:bCs/>
        </w:rPr>
        <w:t>ycie wykonał co najmniej 3</w:t>
      </w:r>
      <w:r w:rsidRPr="00AB6887">
        <w:rPr>
          <w:rFonts w:cstheme="minorHAnsi"/>
          <w:bCs/>
        </w:rPr>
        <w:t xml:space="preserve"> </w:t>
      </w:r>
      <w:r w:rsidR="00E56572">
        <w:rPr>
          <w:rFonts w:cstheme="minorHAnsi"/>
          <w:bCs/>
        </w:rPr>
        <w:t xml:space="preserve">realizacje odpowiadające zakresowi oferty </w:t>
      </w:r>
      <w:r w:rsidR="001B2183" w:rsidRPr="00AB6887">
        <w:rPr>
          <w:rFonts w:cstheme="minorHAnsi"/>
          <w:bCs/>
        </w:rPr>
        <w:t>,</w:t>
      </w:r>
      <w:r w:rsidR="00D27252" w:rsidRPr="00AB6887">
        <w:rPr>
          <w:rFonts w:cstheme="minorHAnsi"/>
          <w:bCs/>
        </w:rPr>
        <w:t xml:space="preserve"> tj. </w:t>
      </w:r>
      <w:r w:rsidR="00E56572" w:rsidRPr="00E56572">
        <w:rPr>
          <w:rFonts w:cstheme="minorHAnsi"/>
          <w:b/>
          <w:bCs/>
        </w:rPr>
        <w:t>zrobotyzowanego systemu przetwarzania i obróbki profili stalowych - robota spawalniczego</w:t>
      </w:r>
      <w:r w:rsidR="000D6862" w:rsidRPr="00AB6887">
        <w:rPr>
          <w:rFonts w:cstheme="minorHAnsi"/>
          <w:bCs/>
        </w:rPr>
        <w:t xml:space="preserve"> </w:t>
      </w:r>
      <w:r w:rsidRPr="00AB6887">
        <w:rPr>
          <w:rFonts w:cstheme="minorHAnsi"/>
          <w:bCs/>
        </w:rPr>
        <w:t xml:space="preserve">o </w:t>
      </w:r>
      <w:r w:rsidR="00E56572">
        <w:rPr>
          <w:rFonts w:cstheme="minorHAnsi"/>
          <w:bCs/>
        </w:rPr>
        <w:t>długości spawanego elementu (profilu) co najmniej 15 m.</w:t>
      </w:r>
    </w:p>
    <w:p w14:paraId="7866CC2A" w14:textId="2A5EE561" w:rsidR="00465190" w:rsidRPr="00AB6887" w:rsidRDefault="00465190" w:rsidP="00465190">
      <w:pPr>
        <w:pStyle w:val="Bezodstpw"/>
        <w:spacing w:line="276" w:lineRule="auto"/>
        <w:jc w:val="both"/>
        <w:rPr>
          <w:rFonts w:cstheme="minorHAnsi"/>
          <w:bCs/>
        </w:rPr>
      </w:pPr>
      <w:r w:rsidRPr="00AB6887">
        <w:rPr>
          <w:rFonts w:cstheme="minorHAnsi"/>
          <w:bCs/>
        </w:rPr>
        <w:t>Na potwierdzenie spełnienia warunku opisanego powyżej należy dołączyć do oferty referencje lub inne dokumenty np. protokół zdawczo-odbiorczy, z których będą wynikały powyższe informacje.</w:t>
      </w:r>
    </w:p>
    <w:p w14:paraId="1AB36909" w14:textId="77777777" w:rsidR="00465190" w:rsidRPr="00AB6887" w:rsidRDefault="00465190" w:rsidP="00465190">
      <w:pPr>
        <w:pStyle w:val="Bezodstpw"/>
        <w:spacing w:line="276" w:lineRule="auto"/>
        <w:jc w:val="both"/>
        <w:rPr>
          <w:rFonts w:cstheme="minorHAnsi"/>
          <w:b/>
        </w:rPr>
      </w:pPr>
      <w:r w:rsidRPr="00AB6887">
        <w:rPr>
          <w:rFonts w:cstheme="minorHAnsi"/>
          <w:bCs/>
        </w:rPr>
        <w:t>Zamawiający zastrzega sobie prawo do weryfikacji posiadanego doświadczenia na etapie oceny ofert.</w:t>
      </w:r>
    </w:p>
    <w:p w14:paraId="61F0EDE3" w14:textId="77777777" w:rsidR="005C317A" w:rsidRPr="00AB6887" w:rsidRDefault="005C317A" w:rsidP="00CB1648">
      <w:pPr>
        <w:pStyle w:val="Bezodstpw"/>
        <w:spacing w:line="276" w:lineRule="auto"/>
        <w:jc w:val="both"/>
        <w:rPr>
          <w:rFonts w:cstheme="minorHAnsi"/>
          <w:b/>
        </w:rPr>
      </w:pPr>
    </w:p>
    <w:p w14:paraId="151CFFC1" w14:textId="7BC80895" w:rsidR="00B633BA" w:rsidRPr="00AB6887" w:rsidRDefault="00B82908" w:rsidP="00CB1648">
      <w:pPr>
        <w:pStyle w:val="Bezodstpw"/>
        <w:spacing w:line="276" w:lineRule="auto"/>
        <w:jc w:val="both"/>
        <w:rPr>
          <w:rFonts w:cstheme="minorHAnsi"/>
          <w:b/>
        </w:rPr>
      </w:pPr>
      <w:r w:rsidRPr="00AB6887">
        <w:rPr>
          <w:rFonts w:cstheme="minorHAnsi"/>
          <w:b/>
        </w:rPr>
        <w:t>5</w:t>
      </w:r>
      <w:r w:rsidR="00B633BA" w:rsidRPr="00AB6887">
        <w:rPr>
          <w:rFonts w:cstheme="minorHAnsi"/>
          <w:b/>
        </w:rPr>
        <w:t>. KRYTERIA OCENY OFERT:</w:t>
      </w:r>
    </w:p>
    <w:p w14:paraId="50F958A3" w14:textId="02A188A7" w:rsidR="005F338B" w:rsidRPr="00AB6887" w:rsidRDefault="005F338B" w:rsidP="005F338B">
      <w:pPr>
        <w:pStyle w:val="Bezodstpw"/>
        <w:spacing w:line="276" w:lineRule="auto"/>
        <w:jc w:val="both"/>
        <w:rPr>
          <w:rFonts w:cstheme="minorHAnsi"/>
        </w:rPr>
      </w:pPr>
      <w:r w:rsidRPr="00AB6887">
        <w:rPr>
          <w:rFonts w:cstheme="minorHAnsi"/>
        </w:rPr>
        <w:t>Po dokonaniu weryfikacji, spośród ofert nieodrzuconych, spełniających warunki formalne uczestnictwa w niniejszym postępowaniu, Zamawiający wybierze ofertę najkorzystniejszą</w:t>
      </w:r>
      <w:r w:rsidR="00462A82" w:rsidRPr="00AB6887">
        <w:rPr>
          <w:rFonts w:cstheme="minorHAnsi"/>
        </w:rPr>
        <w:t>,</w:t>
      </w:r>
      <w:r w:rsidRPr="00AB6887">
        <w:rPr>
          <w:rFonts w:cstheme="minorHAnsi"/>
        </w:rPr>
        <w:t xml:space="preserve"> kierując się kryteriami:</w:t>
      </w:r>
    </w:p>
    <w:p w14:paraId="0573247B" w14:textId="326CE169" w:rsidR="005F338B" w:rsidRPr="00AB6887" w:rsidRDefault="005F338B" w:rsidP="005F338B">
      <w:pPr>
        <w:pStyle w:val="Bezodstpw"/>
        <w:spacing w:line="276" w:lineRule="auto"/>
        <w:jc w:val="both"/>
        <w:rPr>
          <w:rFonts w:cstheme="minorHAnsi"/>
        </w:rPr>
      </w:pPr>
    </w:p>
    <w:p w14:paraId="5620F46D" w14:textId="440DEE16" w:rsidR="00FC3C9B" w:rsidRPr="00AB6887" w:rsidRDefault="00FC3C9B" w:rsidP="005C317A">
      <w:pPr>
        <w:pStyle w:val="Bezodstpw"/>
        <w:spacing w:line="276" w:lineRule="auto"/>
        <w:jc w:val="both"/>
        <w:rPr>
          <w:rFonts w:cstheme="minorHAnsi"/>
        </w:rPr>
      </w:pPr>
      <w:r w:rsidRPr="00AB6887">
        <w:rPr>
          <w:rFonts w:cstheme="minorHAnsi"/>
        </w:rPr>
        <w:t xml:space="preserve">1. Cena netto (waga kryterium: </w:t>
      </w:r>
      <w:r w:rsidR="00E56572">
        <w:rPr>
          <w:rFonts w:cstheme="minorHAnsi"/>
          <w:b/>
        </w:rPr>
        <w:t>100</w:t>
      </w:r>
      <w:r w:rsidRPr="00AB6887">
        <w:rPr>
          <w:rFonts w:cstheme="minorHAnsi"/>
          <w:b/>
        </w:rPr>
        <w:t>%</w:t>
      </w:r>
      <w:r w:rsidRPr="00AB6887">
        <w:rPr>
          <w:rFonts w:cstheme="minorHAnsi"/>
        </w:rPr>
        <w:t>)</w:t>
      </w:r>
    </w:p>
    <w:p w14:paraId="2D4B3F01" w14:textId="77777777" w:rsidR="005F338B" w:rsidRPr="00AB6887" w:rsidRDefault="005F338B" w:rsidP="005F338B">
      <w:pPr>
        <w:pStyle w:val="Bezodstpw"/>
        <w:spacing w:line="276" w:lineRule="auto"/>
        <w:jc w:val="both"/>
        <w:rPr>
          <w:rFonts w:cstheme="minorHAnsi"/>
        </w:rPr>
      </w:pPr>
    </w:p>
    <w:p w14:paraId="3ABCC54E" w14:textId="5B487AFE" w:rsidR="005F338B" w:rsidRPr="00AB6887" w:rsidRDefault="005F338B" w:rsidP="005F338B">
      <w:pPr>
        <w:pStyle w:val="Bezodstpw"/>
        <w:spacing w:line="276" w:lineRule="auto"/>
        <w:jc w:val="both"/>
        <w:rPr>
          <w:rFonts w:cstheme="minorHAnsi"/>
        </w:rPr>
      </w:pPr>
      <w:r w:rsidRPr="00AB6887">
        <w:rPr>
          <w:rFonts w:cstheme="minorHAnsi"/>
        </w:rPr>
        <w:t>A</w:t>
      </w:r>
      <w:r w:rsidR="00462A82" w:rsidRPr="00AB6887">
        <w:rPr>
          <w:rFonts w:cstheme="minorHAnsi"/>
        </w:rPr>
        <w:t>d</w:t>
      </w:r>
      <w:r w:rsidRPr="00AB6887">
        <w:rPr>
          <w:rFonts w:cstheme="minorHAnsi"/>
        </w:rPr>
        <w:t xml:space="preserve"> 1. Liczba punktów w kryterium „Cena netto” będzie przyznawana według przedstawionego poniżej wzoru:</w:t>
      </w:r>
    </w:p>
    <w:p w14:paraId="76EA2729" w14:textId="007F8D91" w:rsidR="005F338B" w:rsidRPr="00AB6887" w:rsidRDefault="005F338B" w:rsidP="005F338B">
      <w:pPr>
        <w:pStyle w:val="Bezodstpw"/>
        <w:spacing w:line="276" w:lineRule="auto"/>
        <w:ind w:firstLine="708"/>
        <w:jc w:val="both"/>
        <w:rPr>
          <w:rFonts w:cstheme="minorHAnsi"/>
          <w:b/>
        </w:rPr>
      </w:pPr>
      <w:r w:rsidRPr="00AB6887">
        <w:rPr>
          <w:rFonts w:cstheme="minorHAnsi"/>
          <w:b/>
        </w:rPr>
        <w:t>Ci=</w:t>
      </w:r>
      <w:proofErr w:type="spellStart"/>
      <w:r w:rsidRPr="00AB6887">
        <w:rPr>
          <w:rFonts w:cstheme="minorHAnsi"/>
          <w:b/>
        </w:rPr>
        <w:t>Cmin</w:t>
      </w:r>
      <w:proofErr w:type="spellEnd"/>
      <w:r w:rsidRPr="00AB6887">
        <w:rPr>
          <w:rFonts w:cstheme="minorHAnsi"/>
          <w:b/>
        </w:rPr>
        <w:t>/</w:t>
      </w:r>
      <w:proofErr w:type="spellStart"/>
      <w:r w:rsidRPr="00AB6887">
        <w:rPr>
          <w:rFonts w:cstheme="minorHAnsi"/>
          <w:b/>
        </w:rPr>
        <w:t>Cn</w:t>
      </w:r>
      <w:proofErr w:type="spellEnd"/>
      <w:r w:rsidRPr="00AB6887">
        <w:rPr>
          <w:rFonts w:cstheme="minorHAnsi"/>
          <w:b/>
        </w:rPr>
        <w:t xml:space="preserve"> x 100 pkt</w:t>
      </w:r>
    </w:p>
    <w:p w14:paraId="0FED4A55" w14:textId="77777777" w:rsidR="005F338B" w:rsidRPr="00AB6887" w:rsidRDefault="005F338B" w:rsidP="005F338B">
      <w:pPr>
        <w:pStyle w:val="Bezodstpw"/>
        <w:spacing w:line="276" w:lineRule="auto"/>
        <w:jc w:val="both"/>
        <w:rPr>
          <w:rFonts w:cstheme="minorHAnsi"/>
        </w:rPr>
      </w:pPr>
      <w:r w:rsidRPr="00AB6887">
        <w:rPr>
          <w:rFonts w:cstheme="minorHAnsi"/>
        </w:rPr>
        <w:t xml:space="preserve">Podane wartości oznaczają: </w:t>
      </w:r>
    </w:p>
    <w:p w14:paraId="1D494ADD" w14:textId="545F305E" w:rsidR="005F338B" w:rsidRPr="00AB6887" w:rsidRDefault="005F338B" w:rsidP="005F338B">
      <w:pPr>
        <w:pStyle w:val="Bezodstpw"/>
        <w:spacing w:line="276" w:lineRule="auto"/>
        <w:ind w:left="708"/>
        <w:jc w:val="both"/>
        <w:rPr>
          <w:rFonts w:cstheme="minorHAnsi"/>
        </w:rPr>
      </w:pPr>
      <w:r w:rsidRPr="00AB6887">
        <w:rPr>
          <w:rFonts w:cstheme="minorHAnsi"/>
        </w:rPr>
        <w:t xml:space="preserve">Ci - </w:t>
      </w:r>
      <w:r w:rsidR="00EA43C0" w:rsidRPr="00AB6887">
        <w:rPr>
          <w:rFonts w:cstheme="minorHAnsi"/>
        </w:rPr>
        <w:t>liczba punktów dla oferty nr „i”</w:t>
      </w:r>
      <w:r w:rsidRPr="00AB6887">
        <w:rPr>
          <w:rFonts w:cstheme="minorHAnsi"/>
        </w:rPr>
        <w:t xml:space="preserve"> w kryterium „Cena netto”</w:t>
      </w:r>
    </w:p>
    <w:p w14:paraId="1FC9CBAA" w14:textId="77777777" w:rsidR="005F338B" w:rsidRPr="00AB6887" w:rsidRDefault="005F338B" w:rsidP="005F338B">
      <w:pPr>
        <w:pStyle w:val="Bezodstpw"/>
        <w:spacing w:line="276" w:lineRule="auto"/>
        <w:ind w:left="708"/>
        <w:jc w:val="both"/>
        <w:rPr>
          <w:rFonts w:cstheme="minorHAnsi"/>
        </w:rPr>
      </w:pPr>
      <w:proofErr w:type="spellStart"/>
      <w:r w:rsidRPr="00AB6887">
        <w:rPr>
          <w:rFonts w:cstheme="minorHAnsi"/>
        </w:rPr>
        <w:t>Cmin</w:t>
      </w:r>
      <w:proofErr w:type="spellEnd"/>
      <w:r w:rsidRPr="00AB6887">
        <w:rPr>
          <w:rFonts w:cstheme="minorHAnsi"/>
        </w:rPr>
        <w:t xml:space="preserve"> - najniższa cena netto ze wszystkich cen zaproponowanych przez oferentów</w:t>
      </w:r>
    </w:p>
    <w:p w14:paraId="1B970842" w14:textId="06A83D9E" w:rsidR="005F338B" w:rsidRPr="00AB6887" w:rsidRDefault="00EA43C0" w:rsidP="005F338B">
      <w:pPr>
        <w:pStyle w:val="Bezodstpw"/>
        <w:spacing w:line="276" w:lineRule="auto"/>
        <w:ind w:left="708"/>
        <w:jc w:val="both"/>
        <w:rPr>
          <w:rFonts w:cstheme="minorHAnsi"/>
        </w:rPr>
      </w:pPr>
      <w:proofErr w:type="spellStart"/>
      <w:r w:rsidRPr="00AB6887">
        <w:rPr>
          <w:rFonts w:cstheme="minorHAnsi"/>
        </w:rPr>
        <w:lastRenderedPageBreak/>
        <w:t>Cn</w:t>
      </w:r>
      <w:proofErr w:type="spellEnd"/>
      <w:r w:rsidRPr="00AB6887">
        <w:rPr>
          <w:rFonts w:cstheme="minorHAnsi"/>
        </w:rPr>
        <w:t xml:space="preserve"> - cena netto badanej oferty</w:t>
      </w:r>
    </w:p>
    <w:p w14:paraId="0C249B1B" w14:textId="77777777" w:rsidR="005F338B" w:rsidRPr="00AB6887" w:rsidRDefault="005F338B" w:rsidP="005F338B">
      <w:pPr>
        <w:pStyle w:val="Bezodstpw"/>
        <w:spacing w:line="276" w:lineRule="auto"/>
        <w:jc w:val="both"/>
        <w:rPr>
          <w:rFonts w:cstheme="minorHAnsi"/>
        </w:rPr>
      </w:pPr>
    </w:p>
    <w:p w14:paraId="5CE432B3" w14:textId="77777777" w:rsidR="00AD672F" w:rsidRPr="00AB6887" w:rsidRDefault="00AD672F" w:rsidP="005F338B">
      <w:pPr>
        <w:pStyle w:val="Bezodstpw"/>
        <w:spacing w:line="276" w:lineRule="auto"/>
        <w:jc w:val="both"/>
        <w:rPr>
          <w:rFonts w:cstheme="minorHAnsi"/>
          <w:color w:val="FF0000"/>
        </w:rPr>
      </w:pPr>
    </w:p>
    <w:p w14:paraId="4BA5714D" w14:textId="77777777" w:rsidR="00545B30" w:rsidRPr="00AB6887" w:rsidRDefault="00545B30" w:rsidP="00545B30">
      <w:pPr>
        <w:pStyle w:val="Bezodstpw"/>
        <w:spacing w:line="276" w:lineRule="auto"/>
        <w:jc w:val="both"/>
        <w:rPr>
          <w:rFonts w:cstheme="minorHAnsi"/>
        </w:rPr>
      </w:pPr>
      <w:r w:rsidRPr="00AB6887">
        <w:rPr>
          <w:rFonts w:cstheme="minorHAnsi"/>
        </w:rPr>
        <w:t>Zamawiający po dokonaniu oceny i weryfikacji nadesłanych ofert zaproponuje Oferentowi, który przedstawił najkorzystniejszą ofertę, podpisanie umowy na realizację przedmiotu zamówienia.</w:t>
      </w:r>
    </w:p>
    <w:p w14:paraId="3B8C8501" w14:textId="77777777" w:rsidR="00D05D84" w:rsidRPr="00AB6887" w:rsidRDefault="00D05D84" w:rsidP="00CB1648">
      <w:pPr>
        <w:pStyle w:val="Bezodstpw"/>
        <w:spacing w:line="276" w:lineRule="auto"/>
        <w:jc w:val="both"/>
        <w:rPr>
          <w:rFonts w:cstheme="minorHAnsi"/>
        </w:rPr>
      </w:pPr>
    </w:p>
    <w:p w14:paraId="18D75C4B" w14:textId="08553D8C" w:rsidR="00B633BA" w:rsidRPr="00AB6887" w:rsidRDefault="00B82908" w:rsidP="00CB1648">
      <w:pPr>
        <w:pStyle w:val="Bezodstpw"/>
        <w:spacing w:line="276" w:lineRule="auto"/>
        <w:jc w:val="both"/>
        <w:rPr>
          <w:rFonts w:cstheme="minorHAnsi"/>
          <w:b/>
        </w:rPr>
      </w:pPr>
      <w:r w:rsidRPr="00AB6887">
        <w:rPr>
          <w:rFonts w:cstheme="minorHAnsi"/>
          <w:b/>
        </w:rPr>
        <w:t>6</w:t>
      </w:r>
      <w:r w:rsidR="00B633BA" w:rsidRPr="00AB6887">
        <w:rPr>
          <w:rFonts w:cstheme="minorHAnsi"/>
          <w:b/>
        </w:rPr>
        <w:t xml:space="preserve">. </w:t>
      </w:r>
      <w:r w:rsidR="00CE172E" w:rsidRPr="00AB6887">
        <w:rPr>
          <w:rFonts w:cstheme="minorHAnsi"/>
          <w:b/>
        </w:rPr>
        <w:t>WARUNKI:</w:t>
      </w:r>
    </w:p>
    <w:p w14:paraId="18FC766D" w14:textId="3645DB88" w:rsidR="00B633BA" w:rsidRPr="00AB6887" w:rsidRDefault="00E20BD4" w:rsidP="00800508">
      <w:pPr>
        <w:pStyle w:val="Bezodstpw"/>
        <w:numPr>
          <w:ilvl w:val="0"/>
          <w:numId w:val="7"/>
        </w:numPr>
        <w:spacing w:line="276" w:lineRule="auto"/>
        <w:jc w:val="both"/>
        <w:rPr>
          <w:rFonts w:cstheme="minorHAnsi"/>
        </w:rPr>
      </w:pPr>
      <w:r w:rsidRPr="00AB6887">
        <w:rPr>
          <w:rFonts w:cstheme="minorHAnsi"/>
        </w:rPr>
        <w:t>Zamawiający zastrzega sobie możliwość anulacji/unieważnienia zapytania na każdym etapie, najpóźniej do momentu ostatecznego wyboru Wykonawcy, bez podania przyczyny anulacji.</w:t>
      </w:r>
    </w:p>
    <w:p w14:paraId="2857EA86" w14:textId="36B8F13C" w:rsidR="00E20BD4" w:rsidRPr="00AB6887" w:rsidRDefault="00E20BD4" w:rsidP="00800508">
      <w:pPr>
        <w:pStyle w:val="Bezodstpw"/>
        <w:numPr>
          <w:ilvl w:val="0"/>
          <w:numId w:val="7"/>
        </w:numPr>
        <w:spacing w:line="276" w:lineRule="auto"/>
        <w:jc w:val="both"/>
        <w:rPr>
          <w:rFonts w:cstheme="minorHAnsi"/>
        </w:rPr>
      </w:pPr>
      <w:r w:rsidRPr="00AB6887">
        <w:rPr>
          <w:rFonts w:cstheme="minorHAnsi"/>
        </w:rPr>
        <w:t>Termin z</w:t>
      </w:r>
      <w:r w:rsidR="00AA3AFF" w:rsidRPr="00AB6887">
        <w:rPr>
          <w:rFonts w:cstheme="minorHAnsi"/>
        </w:rPr>
        <w:t>w</w:t>
      </w:r>
      <w:r w:rsidR="00ED77EC" w:rsidRPr="00AB6887">
        <w:rPr>
          <w:rFonts w:cstheme="minorHAnsi"/>
        </w:rPr>
        <w:t xml:space="preserve">iązania ofertą </w:t>
      </w:r>
      <w:r w:rsidR="0025725C" w:rsidRPr="00AB6887">
        <w:rPr>
          <w:rFonts w:cstheme="minorHAnsi"/>
        </w:rPr>
        <w:t xml:space="preserve">do </w:t>
      </w:r>
      <w:r w:rsidR="007B72AD">
        <w:rPr>
          <w:rFonts w:cstheme="minorHAnsi"/>
          <w:b/>
        </w:rPr>
        <w:t>02.10</w:t>
      </w:r>
      <w:r w:rsidR="0025725C" w:rsidRPr="00AB6887">
        <w:rPr>
          <w:rFonts w:cstheme="minorHAnsi"/>
          <w:b/>
        </w:rPr>
        <w:t>.202</w:t>
      </w:r>
      <w:r w:rsidR="00C61FA4" w:rsidRPr="00AB6887">
        <w:rPr>
          <w:rFonts w:cstheme="minorHAnsi"/>
          <w:b/>
        </w:rPr>
        <w:t>4</w:t>
      </w:r>
      <w:r w:rsidR="0025725C" w:rsidRPr="00AB6887">
        <w:rPr>
          <w:rFonts w:cstheme="minorHAnsi"/>
          <w:b/>
        </w:rPr>
        <w:t>r</w:t>
      </w:r>
      <w:r w:rsidR="002A7DD4" w:rsidRPr="00AB6887">
        <w:rPr>
          <w:rFonts w:cstheme="minorHAnsi"/>
          <w:b/>
        </w:rPr>
        <w:t>.</w:t>
      </w:r>
    </w:p>
    <w:p w14:paraId="3FCDB271" w14:textId="1864F9CD" w:rsidR="00D2174E" w:rsidRPr="00AB6887" w:rsidRDefault="00D2174E" w:rsidP="00800508">
      <w:pPr>
        <w:pStyle w:val="Bezodstpw"/>
        <w:numPr>
          <w:ilvl w:val="0"/>
          <w:numId w:val="7"/>
        </w:numPr>
        <w:spacing w:line="276" w:lineRule="auto"/>
        <w:jc w:val="both"/>
        <w:rPr>
          <w:rFonts w:cstheme="minorHAnsi"/>
        </w:rPr>
      </w:pPr>
      <w:r w:rsidRPr="00AB6887">
        <w:rPr>
          <w:rFonts w:cstheme="minorHAnsi"/>
        </w:rPr>
        <w:t>Zamawiający dopuszcza możliwość zlecenia części lub całości zamówienia podwykonawcom.</w:t>
      </w:r>
    </w:p>
    <w:p w14:paraId="6AB72861" w14:textId="0D482169" w:rsidR="00D2174E" w:rsidRPr="00E56572" w:rsidRDefault="00D2174E" w:rsidP="00800508">
      <w:pPr>
        <w:pStyle w:val="Bezodstpw"/>
        <w:numPr>
          <w:ilvl w:val="0"/>
          <w:numId w:val="7"/>
        </w:numPr>
        <w:spacing w:line="276" w:lineRule="auto"/>
        <w:jc w:val="both"/>
        <w:rPr>
          <w:rFonts w:cstheme="minorHAnsi"/>
          <w:bCs/>
        </w:rPr>
      </w:pPr>
      <w:r w:rsidRPr="00E56572">
        <w:rPr>
          <w:rFonts w:cstheme="minorHAnsi"/>
          <w:bCs/>
        </w:rPr>
        <w:t xml:space="preserve">Zamawiający </w:t>
      </w:r>
      <w:r w:rsidR="00E56572" w:rsidRPr="00E56572">
        <w:rPr>
          <w:rFonts w:cstheme="minorHAnsi"/>
          <w:bCs/>
        </w:rPr>
        <w:t xml:space="preserve">nie </w:t>
      </w:r>
      <w:r w:rsidRPr="00E56572">
        <w:rPr>
          <w:rFonts w:cstheme="minorHAnsi"/>
          <w:bCs/>
        </w:rPr>
        <w:t>dopuszcza możliwości złożenia ofert częściowych</w:t>
      </w:r>
      <w:r w:rsidR="00E56572" w:rsidRPr="00E56572">
        <w:rPr>
          <w:rFonts w:cstheme="minorHAnsi"/>
          <w:bCs/>
        </w:rPr>
        <w:t>.</w:t>
      </w:r>
    </w:p>
    <w:p w14:paraId="15E41BE7" w14:textId="505DCD45" w:rsidR="00D2174E" w:rsidRPr="00AB6887" w:rsidRDefault="00D2174E" w:rsidP="00800508">
      <w:pPr>
        <w:pStyle w:val="Bezodstpw"/>
        <w:numPr>
          <w:ilvl w:val="0"/>
          <w:numId w:val="7"/>
        </w:numPr>
        <w:spacing w:line="276" w:lineRule="auto"/>
        <w:jc w:val="both"/>
        <w:rPr>
          <w:rFonts w:cstheme="minorHAnsi"/>
        </w:rPr>
      </w:pPr>
      <w:r w:rsidRPr="00AB6887">
        <w:rPr>
          <w:rFonts w:cstheme="minorHAnsi"/>
        </w:rPr>
        <w:t>Zamawiający nie dopuszcza możliwości złożenia oferty wariantowej.</w:t>
      </w:r>
    </w:p>
    <w:p w14:paraId="4FCCCFA0" w14:textId="0CB64908" w:rsidR="00E20BD4" w:rsidRPr="00AB6887" w:rsidRDefault="00E20BD4" w:rsidP="00800508">
      <w:pPr>
        <w:pStyle w:val="Bezodstpw"/>
        <w:numPr>
          <w:ilvl w:val="0"/>
          <w:numId w:val="7"/>
        </w:numPr>
        <w:spacing w:line="276" w:lineRule="auto"/>
        <w:jc w:val="both"/>
        <w:rPr>
          <w:rFonts w:cstheme="minorHAnsi"/>
        </w:rPr>
      </w:pPr>
      <w:r w:rsidRPr="00AB6887">
        <w:rPr>
          <w:rFonts w:cstheme="minorHAnsi"/>
        </w:rPr>
        <w:t xml:space="preserve">Oferent przed </w:t>
      </w:r>
      <w:r w:rsidR="00EA43C0" w:rsidRPr="00AB6887">
        <w:rPr>
          <w:rFonts w:cstheme="minorHAnsi"/>
        </w:rPr>
        <w:t>terminem składania ofert</w:t>
      </w:r>
      <w:r w:rsidRPr="00AB6887">
        <w:rPr>
          <w:rFonts w:cstheme="minorHAnsi"/>
        </w:rPr>
        <w:t xml:space="preserve"> może zmienić lub wycofać swoją ofertę.</w:t>
      </w:r>
    </w:p>
    <w:p w14:paraId="19B671A5" w14:textId="1568A870" w:rsidR="00951014" w:rsidRPr="00AB6887" w:rsidRDefault="00951014" w:rsidP="00EA43C0">
      <w:pPr>
        <w:pStyle w:val="Bezodstpw"/>
        <w:numPr>
          <w:ilvl w:val="0"/>
          <w:numId w:val="7"/>
        </w:numPr>
        <w:spacing w:line="276" w:lineRule="auto"/>
        <w:jc w:val="both"/>
        <w:rPr>
          <w:rFonts w:cstheme="minorHAnsi"/>
        </w:rPr>
      </w:pPr>
      <w:r w:rsidRPr="00AB6887">
        <w:rPr>
          <w:iCs/>
        </w:rPr>
        <w:t xml:space="preserve">Oferenci są uprawnieni do składania zapytań do treści niniejszego zapytania ofertowego </w:t>
      </w:r>
      <w:r w:rsidR="00D270AF" w:rsidRPr="00AB6887">
        <w:rPr>
          <w:iCs/>
        </w:rPr>
        <w:t>poprzez portal Baza Konkurencyjności</w:t>
      </w:r>
      <w:r w:rsidRPr="00AB6887">
        <w:rPr>
          <w:iCs/>
        </w:rPr>
        <w:t xml:space="preserve">. Zamawiający zastrzega sobie jednak prawo nieudzielenia odpowiedzi na zadane przez oferenta pytania, jeśli wpłynęły one do Zamawiającego </w:t>
      </w:r>
      <w:r w:rsidR="00E56572">
        <w:rPr>
          <w:iCs/>
        </w:rPr>
        <w:t xml:space="preserve">później niż 7 dni przed </w:t>
      </w:r>
      <w:r w:rsidR="00EA43C0" w:rsidRPr="00AB6887">
        <w:rPr>
          <w:iCs/>
        </w:rPr>
        <w:t>termin składania ofert</w:t>
      </w:r>
      <w:r w:rsidRPr="00AB6887">
        <w:rPr>
          <w:iCs/>
        </w:rPr>
        <w:t>.</w:t>
      </w:r>
    </w:p>
    <w:p w14:paraId="4CCDEC5F" w14:textId="2AF05495" w:rsidR="00C10373" w:rsidRPr="00AB6887" w:rsidRDefault="00C10373" w:rsidP="00CB1648">
      <w:pPr>
        <w:pStyle w:val="Bezodstpw"/>
        <w:numPr>
          <w:ilvl w:val="0"/>
          <w:numId w:val="7"/>
        </w:numPr>
        <w:spacing w:line="276" w:lineRule="auto"/>
        <w:jc w:val="both"/>
        <w:rPr>
          <w:rFonts w:cstheme="minorHAnsi"/>
        </w:rPr>
      </w:pPr>
      <w:r w:rsidRPr="00AB6887">
        <w:rPr>
          <w:iCs/>
        </w:rPr>
        <w:t>Zamawiający zastrzega sobie prawo do zmiany treści niniejszego zapytania. Jeśli zmiany będą mogły mieć wpływ na treść składanych ofert, Zamawiający przedłuży termin składania ofert.</w:t>
      </w:r>
    </w:p>
    <w:p w14:paraId="361CF1CD" w14:textId="77777777" w:rsidR="00B65577" w:rsidRPr="00AB6887" w:rsidRDefault="00370774" w:rsidP="00CB1648">
      <w:pPr>
        <w:pStyle w:val="Akapitzlist"/>
        <w:numPr>
          <w:ilvl w:val="0"/>
          <w:numId w:val="7"/>
        </w:numPr>
        <w:jc w:val="both"/>
        <w:rPr>
          <w:rFonts w:cstheme="minorHAnsi"/>
        </w:rPr>
      </w:pPr>
      <w:r w:rsidRPr="00AB6887">
        <w:rPr>
          <w:rFonts w:cstheme="minorHAnsi"/>
        </w:rPr>
        <w:t>Zamawiający dopuszcza rozwiązanie równoważne i rozwiązania technologiczne o standardach nie gorszych od zaproponowanych w zapytaniu ofertowym, z takim zastrzeżeniem, że zaproponowane rozwiązania muszą spełniać założenia i być zaakceptowane przez Zamawiającego.</w:t>
      </w:r>
    </w:p>
    <w:p w14:paraId="6D7BA664" w14:textId="77777777" w:rsidR="00B65577" w:rsidRPr="00AB6887" w:rsidRDefault="00370774" w:rsidP="00CB1648">
      <w:pPr>
        <w:pStyle w:val="Akapitzlist"/>
        <w:numPr>
          <w:ilvl w:val="0"/>
          <w:numId w:val="7"/>
        </w:numPr>
        <w:jc w:val="both"/>
        <w:rPr>
          <w:rFonts w:cstheme="minorHAnsi"/>
        </w:rPr>
      </w:pPr>
      <w:r w:rsidRPr="00AB6887">
        <w:rPr>
          <w:rFonts w:cstheme="minorHAnsi"/>
        </w:rPr>
        <w:t>Wszędzie tam, gdzie przy opisie przedmiotu zamówienia powołane są normy, aprobaty, specyfikacje techniczne, bądź wskazane są znaki towarowe, patenty lub źródło pochodzenia (nazwy producentów lub urządzeń), postanowienia te należy odczytywać jako przykładowe, a Wykonawca ma każdorazowo prawo zastosowania rozwiązania równoważnego.</w:t>
      </w:r>
    </w:p>
    <w:p w14:paraId="16FA0965" w14:textId="76EADCF8" w:rsidR="00AD3260" w:rsidRPr="00AB6887" w:rsidRDefault="00370774" w:rsidP="00F95CCC">
      <w:pPr>
        <w:pStyle w:val="Akapitzlist"/>
        <w:numPr>
          <w:ilvl w:val="0"/>
          <w:numId w:val="7"/>
        </w:numPr>
        <w:jc w:val="both"/>
        <w:rPr>
          <w:rFonts w:cstheme="minorHAnsi"/>
        </w:rPr>
      </w:pPr>
      <w:r w:rsidRPr="00AB6887">
        <w:rPr>
          <w:rFonts w:cstheme="minorHAnsi"/>
        </w:rPr>
        <w:t>Dla udowodni</w:t>
      </w:r>
      <w:r w:rsidR="0064358E" w:rsidRPr="00AB6887">
        <w:rPr>
          <w:rFonts w:cstheme="minorHAnsi"/>
        </w:rPr>
        <w:t>enia Zamawiającemu równoważności zaproponowanego rozwiązania Wykonawca zobowiązany jest przedstawić Zamawiającemu dokumenty, które w sposób jednoznaczny wskażą, iż zaproponowane rozwiązanie jest rozwiązaniem równoważnym lub lepszym od opisanego w zapytaniu ofertowym</w:t>
      </w:r>
      <w:r w:rsidR="00CE172E" w:rsidRPr="00AB6887">
        <w:rPr>
          <w:rFonts w:cstheme="minorHAnsi"/>
        </w:rPr>
        <w:t>.</w:t>
      </w:r>
    </w:p>
    <w:p w14:paraId="162E09D0" w14:textId="77777777" w:rsidR="005E3904" w:rsidRPr="00AB6887" w:rsidRDefault="005E3904" w:rsidP="005E3904">
      <w:pPr>
        <w:pStyle w:val="Akapitzlist"/>
        <w:jc w:val="both"/>
        <w:rPr>
          <w:rFonts w:cstheme="minorHAnsi"/>
        </w:rPr>
      </w:pPr>
    </w:p>
    <w:p w14:paraId="22B39939" w14:textId="7C1DB890" w:rsidR="00B633BA" w:rsidRPr="00AB6887" w:rsidRDefault="00B82908" w:rsidP="00CB1648">
      <w:pPr>
        <w:pStyle w:val="Bezodstpw"/>
        <w:spacing w:line="276" w:lineRule="auto"/>
        <w:jc w:val="both"/>
        <w:rPr>
          <w:rFonts w:cstheme="minorHAnsi"/>
          <w:b/>
        </w:rPr>
      </w:pPr>
      <w:r w:rsidRPr="00AB6887">
        <w:rPr>
          <w:rFonts w:cstheme="minorHAnsi"/>
          <w:b/>
        </w:rPr>
        <w:t>7</w:t>
      </w:r>
      <w:r w:rsidR="00B633BA" w:rsidRPr="00AB6887">
        <w:rPr>
          <w:rFonts w:cstheme="minorHAnsi"/>
          <w:b/>
        </w:rPr>
        <w:t>. MIEJSCE I TERMIN SKŁADANIA OFERT:</w:t>
      </w:r>
    </w:p>
    <w:p w14:paraId="5F09E889" w14:textId="08BFAF8E" w:rsidR="0064358E" w:rsidRPr="00AB6887" w:rsidRDefault="0064358E" w:rsidP="00CB1648">
      <w:pPr>
        <w:pStyle w:val="Bezodstpw"/>
        <w:numPr>
          <w:ilvl w:val="0"/>
          <w:numId w:val="9"/>
        </w:numPr>
        <w:spacing w:line="276" w:lineRule="auto"/>
        <w:jc w:val="both"/>
        <w:rPr>
          <w:rFonts w:cstheme="minorHAnsi"/>
        </w:rPr>
      </w:pPr>
      <w:r w:rsidRPr="00AB6887">
        <w:rPr>
          <w:rFonts w:cstheme="minorHAnsi"/>
        </w:rPr>
        <w:t xml:space="preserve">Oferta </w:t>
      </w:r>
      <w:r w:rsidR="00493219" w:rsidRPr="00AB6887">
        <w:rPr>
          <w:rFonts w:cstheme="minorHAnsi"/>
        </w:rPr>
        <w:t>powinna</w:t>
      </w:r>
      <w:r w:rsidRPr="00AB6887">
        <w:rPr>
          <w:rFonts w:cstheme="minorHAnsi"/>
        </w:rPr>
        <w:t xml:space="preserve"> zost</w:t>
      </w:r>
      <w:r w:rsidR="00CE172E" w:rsidRPr="00AB6887">
        <w:rPr>
          <w:rFonts w:cstheme="minorHAnsi"/>
        </w:rPr>
        <w:t xml:space="preserve">ać dostarczona za pośrednictwem </w:t>
      </w:r>
      <w:r w:rsidR="00B833F3" w:rsidRPr="00AB6887">
        <w:rPr>
          <w:rFonts w:cstheme="minorHAnsi"/>
        </w:rPr>
        <w:t>Bazy Konkurencyjności (</w:t>
      </w:r>
      <w:hyperlink r:id="rId10" w:history="1">
        <w:r w:rsidR="00EC6E56" w:rsidRPr="00AB6887">
          <w:rPr>
            <w:rStyle w:val="Hipercze"/>
            <w:rFonts w:cstheme="minorHAnsi"/>
          </w:rPr>
          <w:t>https://bazakonkurencyjnosci.funduszeeuropejskie.gov.pl/</w:t>
        </w:r>
      </w:hyperlink>
      <w:r w:rsidR="00EC6E56" w:rsidRPr="00AB6887">
        <w:rPr>
          <w:rFonts w:cstheme="minorHAnsi"/>
        </w:rPr>
        <w:t xml:space="preserve"> </w:t>
      </w:r>
    </w:p>
    <w:p w14:paraId="4E0D5D4E" w14:textId="040C39C8" w:rsidR="0064358E" w:rsidRPr="00AB6887" w:rsidRDefault="0064358E" w:rsidP="00CB1648">
      <w:pPr>
        <w:pStyle w:val="Bezodstpw"/>
        <w:numPr>
          <w:ilvl w:val="0"/>
          <w:numId w:val="9"/>
        </w:numPr>
        <w:spacing w:line="276" w:lineRule="auto"/>
        <w:jc w:val="both"/>
        <w:rPr>
          <w:rFonts w:cstheme="minorHAnsi"/>
        </w:rPr>
      </w:pPr>
      <w:r w:rsidRPr="00AB6887">
        <w:rPr>
          <w:rFonts w:cstheme="minorHAnsi"/>
        </w:rPr>
        <w:t xml:space="preserve">Oferty należy składać do dnia: </w:t>
      </w:r>
      <w:r w:rsidR="007B72AD">
        <w:rPr>
          <w:rFonts w:cstheme="minorHAnsi"/>
        </w:rPr>
        <w:t>02.09</w:t>
      </w:r>
      <w:r w:rsidR="00910504">
        <w:rPr>
          <w:rFonts w:cstheme="minorHAnsi"/>
        </w:rPr>
        <w:t>.2024r.</w:t>
      </w:r>
    </w:p>
    <w:p w14:paraId="71C1654E" w14:textId="167E04E0" w:rsidR="00F518EF" w:rsidRPr="00AB6887" w:rsidRDefault="00F518EF" w:rsidP="00CB1648">
      <w:pPr>
        <w:pStyle w:val="Bezodstpw"/>
        <w:numPr>
          <w:ilvl w:val="0"/>
          <w:numId w:val="9"/>
        </w:numPr>
        <w:spacing w:line="276" w:lineRule="auto"/>
        <w:jc w:val="both"/>
        <w:rPr>
          <w:rFonts w:cstheme="minorHAnsi"/>
        </w:rPr>
      </w:pPr>
      <w:r w:rsidRPr="00AB6887">
        <w:rPr>
          <w:rFonts w:cstheme="minorHAnsi"/>
        </w:rPr>
        <w:t>Oferty złożone</w:t>
      </w:r>
      <w:r w:rsidR="00C65490" w:rsidRPr="00AB6887">
        <w:rPr>
          <w:rFonts w:cstheme="minorHAnsi"/>
        </w:rPr>
        <w:t xml:space="preserve"> po terminie wskazanym w pkt. </w:t>
      </w:r>
      <w:r w:rsidR="00C10373" w:rsidRPr="00AB6887">
        <w:rPr>
          <w:rFonts w:cstheme="minorHAnsi"/>
        </w:rPr>
        <w:t>B</w:t>
      </w:r>
      <w:r w:rsidRPr="00AB6887">
        <w:rPr>
          <w:rFonts w:cstheme="minorHAnsi"/>
        </w:rPr>
        <w:t>) nie będą rozpatrywane.</w:t>
      </w:r>
    </w:p>
    <w:p w14:paraId="235857BA" w14:textId="4E88B3E7" w:rsidR="00B33DE6" w:rsidRPr="00AB6887" w:rsidRDefault="00B33DE6" w:rsidP="00CB1648">
      <w:pPr>
        <w:pStyle w:val="Bezodstpw"/>
        <w:numPr>
          <w:ilvl w:val="0"/>
          <w:numId w:val="9"/>
        </w:numPr>
        <w:spacing w:line="276" w:lineRule="auto"/>
        <w:jc w:val="both"/>
        <w:rPr>
          <w:rFonts w:cstheme="minorHAnsi"/>
        </w:rPr>
      </w:pPr>
      <w:r w:rsidRPr="00AB6887">
        <w:rPr>
          <w:rFonts w:cstheme="minorHAnsi"/>
        </w:rPr>
        <w:t xml:space="preserve">Rozstrzygnięcie niniejszego postępowania zostanie opublikowane na stronie internetowej: </w:t>
      </w:r>
      <w:hyperlink r:id="rId11" w:history="1">
        <w:r w:rsidR="00B82908" w:rsidRPr="00AB6887">
          <w:rPr>
            <w:rStyle w:val="Hipercze"/>
            <w:rFonts w:cstheme="minorHAnsi"/>
          </w:rPr>
          <w:t>https://bazakonkurencyjnosci.funduszeeuropejskie.gov.pl/</w:t>
        </w:r>
      </w:hyperlink>
      <w:r w:rsidRPr="00AB6887">
        <w:rPr>
          <w:rFonts w:cstheme="minorHAnsi"/>
        </w:rPr>
        <w:t xml:space="preserve"> </w:t>
      </w:r>
    </w:p>
    <w:p w14:paraId="0F2A2DC0" w14:textId="77777777" w:rsidR="001B3512" w:rsidRPr="00AB6887" w:rsidRDefault="001B3512" w:rsidP="00CB1648">
      <w:pPr>
        <w:pStyle w:val="Bezodstpw"/>
        <w:spacing w:line="276" w:lineRule="auto"/>
        <w:jc w:val="both"/>
        <w:rPr>
          <w:rFonts w:cstheme="minorHAnsi"/>
        </w:rPr>
      </w:pPr>
    </w:p>
    <w:p w14:paraId="6162BCA9" w14:textId="47E0F7BE" w:rsidR="00D2174E" w:rsidRPr="00AB6887" w:rsidRDefault="00B82908" w:rsidP="00CB1648">
      <w:pPr>
        <w:pStyle w:val="Bezodstpw"/>
        <w:spacing w:line="276" w:lineRule="auto"/>
        <w:jc w:val="both"/>
        <w:rPr>
          <w:rFonts w:cstheme="minorHAnsi"/>
          <w:b/>
        </w:rPr>
      </w:pPr>
      <w:r w:rsidRPr="00AB6887">
        <w:rPr>
          <w:rFonts w:cstheme="minorHAnsi"/>
          <w:b/>
        </w:rPr>
        <w:t>8</w:t>
      </w:r>
      <w:r w:rsidR="00B633BA" w:rsidRPr="00AB6887">
        <w:rPr>
          <w:rFonts w:cstheme="minorHAnsi"/>
          <w:b/>
        </w:rPr>
        <w:t xml:space="preserve">. </w:t>
      </w:r>
      <w:r w:rsidR="00D2174E" w:rsidRPr="00AB6887">
        <w:rPr>
          <w:rFonts w:cstheme="minorHAnsi"/>
          <w:b/>
        </w:rPr>
        <w:t>DOPUSZCZALNE ISTOTNE ZMIANY POSTANOWIEŃ UMOWY</w:t>
      </w:r>
      <w:r w:rsidR="00800508" w:rsidRPr="00AB6887">
        <w:rPr>
          <w:rFonts w:cstheme="minorHAnsi"/>
          <w:b/>
        </w:rPr>
        <w:t>:</w:t>
      </w:r>
    </w:p>
    <w:p w14:paraId="15FEB210" w14:textId="77777777" w:rsidR="002D430E" w:rsidRPr="00AB6887" w:rsidRDefault="002D430E" w:rsidP="002D430E">
      <w:pPr>
        <w:pStyle w:val="Akapitzlist"/>
        <w:numPr>
          <w:ilvl w:val="0"/>
          <w:numId w:val="34"/>
        </w:numPr>
        <w:jc w:val="both"/>
        <w:rPr>
          <w:rFonts w:cstheme="minorHAnsi"/>
        </w:rPr>
      </w:pPr>
      <w:r w:rsidRPr="00AB6887">
        <w:rPr>
          <w:rFonts w:cstheme="minorHAnsi"/>
        </w:rPr>
        <w:lastRenderedPageBreak/>
        <w:t xml:space="preserve">Zamawiający zastrzega możliwość zmiany umowy z Wykonawcą </w:t>
      </w:r>
      <w:r w:rsidRPr="00AB6887">
        <w:rPr>
          <w:rFonts w:cstheme="minorHAnsi"/>
          <w:b/>
          <w:bCs/>
        </w:rPr>
        <w:t>w zakresie terminu realizacji</w:t>
      </w:r>
      <w:r w:rsidRPr="00AB6887">
        <w:rPr>
          <w:rFonts w:cstheme="minorHAnsi"/>
        </w:rPr>
        <w:t xml:space="preserve"> w przypadku, gdy dotrzymanie pierwotnego terminu realizacji umowy jest niemożliwe i wynika z napotkania przez Wykonawcę lub Zamawiającego okoliczności, co do których zachodzi co najmniej jedna z przesłanek wskazanych w punktach poniżej:</w:t>
      </w:r>
    </w:p>
    <w:p w14:paraId="6701C0E3" w14:textId="77777777" w:rsidR="002D430E" w:rsidRPr="00AB6887" w:rsidRDefault="002D430E" w:rsidP="002D430E">
      <w:pPr>
        <w:pStyle w:val="Akapitzlist"/>
        <w:numPr>
          <w:ilvl w:val="0"/>
          <w:numId w:val="21"/>
        </w:numPr>
        <w:jc w:val="both"/>
        <w:rPr>
          <w:rFonts w:cstheme="minorHAnsi"/>
        </w:rPr>
      </w:pPr>
      <w:r w:rsidRPr="00AB6887">
        <w:rPr>
          <w:rFonts w:cstheme="minorHAnsi"/>
        </w:rPr>
        <w:t>Zjawiska losowe i/lub niezależne od Zamawiającego/Wykonawcy: zjawiska wywołane siłami natury (takie jak: wichury, silne wiatry, ulewy, obfite deszcze, intensywne opady śniegu, lawiny, gradobicia, powodzie, trzęsienia ziemi), pożary, eksplozje, katastrofy, awarie, wypadki, kradzieże, dewastacje uniemożliwiające lub utrudniające realizację Umowy lub jej części.</w:t>
      </w:r>
    </w:p>
    <w:p w14:paraId="4951C3B1" w14:textId="77777777" w:rsidR="002D430E" w:rsidRPr="00AB6887" w:rsidRDefault="002D430E" w:rsidP="002D430E">
      <w:pPr>
        <w:pStyle w:val="Akapitzlist"/>
        <w:numPr>
          <w:ilvl w:val="0"/>
          <w:numId w:val="21"/>
        </w:numPr>
        <w:jc w:val="both"/>
        <w:rPr>
          <w:rFonts w:cstheme="minorHAnsi"/>
        </w:rPr>
      </w:pPr>
      <w:r w:rsidRPr="00AB6887">
        <w:rPr>
          <w:rFonts w:cstheme="minorHAnsi"/>
        </w:rPr>
        <w:t>Zdarzenia wykraczające poza normalne warunki życia gospodarczego i społecznego: konflikty zbrojne, stany nadzwyczajne [definicja stanów nadzwyczajnych: stany wojenne, stany wyjątkowe, stany klęski żywiołowej], stany epidemii.</w:t>
      </w:r>
    </w:p>
    <w:p w14:paraId="60CD4779" w14:textId="77777777" w:rsidR="002D430E" w:rsidRPr="00AB6887" w:rsidRDefault="002D430E" w:rsidP="006077D1">
      <w:pPr>
        <w:pStyle w:val="Akapitzlist"/>
        <w:numPr>
          <w:ilvl w:val="0"/>
          <w:numId w:val="21"/>
        </w:numPr>
        <w:jc w:val="both"/>
        <w:rPr>
          <w:rFonts w:cstheme="minorHAnsi"/>
        </w:rPr>
      </w:pPr>
      <w:r w:rsidRPr="00AB6887">
        <w:rPr>
          <w:rFonts w:cstheme="minorHAnsi"/>
        </w:rPr>
        <w:t>Długofalowe skutki wywołane pandemią Covid-19 na świecie (wg WHO).</w:t>
      </w:r>
    </w:p>
    <w:p w14:paraId="3E3BD58F" w14:textId="77777777" w:rsidR="002D430E" w:rsidRPr="00AB6887" w:rsidRDefault="002D430E" w:rsidP="006077D1">
      <w:pPr>
        <w:pStyle w:val="Akapitzlist"/>
        <w:numPr>
          <w:ilvl w:val="0"/>
          <w:numId w:val="21"/>
        </w:numPr>
        <w:jc w:val="both"/>
        <w:rPr>
          <w:rFonts w:cstheme="minorHAnsi"/>
        </w:rPr>
      </w:pPr>
      <w:r w:rsidRPr="00AB6887">
        <w:rPr>
          <w:rFonts w:cstheme="minorHAnsi"/>
        </w:rPr>
        <w:t>Opóźnienia leżące po stronie Zamawiającego, związane z pracami koniecznymi do prawidłowego odbioru (przyjęcia) przedmiotu umowy.</w:t>
      </w:r>
    </w:p>
    <w:p w14:paraId="187C984F" w14:textId="77777777" w:rsidR="002D430E" w:rsidRPr="00AB6887" w:rsidRDefault="002D430E" w:rsidP="006077D1">
      <w:pPr>
        <w:pStyle w:val="Akapitzlist"/>
        <w:numPr>
          <w:ilvl w:val="0"/>
          <w:numId w:val="21"/>
        </w:numPr>
        <w:jc w:val="both"/>
        <w:rPr>
          <w:rFonts w:cstheme="minorHAnsi"/>
        </w:rPr>
      </w:pPr>
      <w:bookmarkStart w:id="2" w:name="_Hlk131667991"/>
      <w:r w:rsidRPr="00AB6887">
        <w:rPr>
          <w:rFonts w:cstheme="minorHAnsi"/>
        </w:rPr>
        <w:t>Problemy związane z łańcuchem dostaw części lub komponentów lub danego urządzenia. Łańcuch dostaw rozumiany jako dostawa od podwykonawców oraz transport do miejsca docelowego.</w:t>
      </w:r>
    </w:p>
    <w:p w14:paraId="7EEBBB81" w14:textId="77777777" w:rsidR="002D430E" w:rsidRPr="00AB6887" w:rsidRDefault="002D430E" w:rsidP="006077D1">
      <w:pPr>
        <w:pStyle w:val="Akapitzlist"/>
        <w:numPr>
          <w:ilvl w:val="0"/>
          <w:numId w:val="21"/>
        </w:numPr>
        <w:jc w:val="both"/>
        <w:rPr>
          <w:rFonts w:cstheme="minorHAnsi"/>
        </w:rPr>
      </w:pPr>
      <w:r w:rsidRPr="00AB6887">
        <w:rPr>
          <w:rFonts w:cstheme="minorHAnsi"/>
        </w:rPr>
        <w:t>Zlecenie Wykonawcy do wykonania prac nieobjętych pierwotnym zakresem Umowy</w:t>
      </w:r>
    </w:p>
    <w:p w14:paraId="34853588" w14:textId="77777777" w:rsidR="002D430E" w:rsidRPr="00AB6887" w:rsidRDefault="002D430E" w:rsidP="006077D1">
      <w:pPr>
        <w:pStyle w:val="Akapitzlist"/>
        <w:numPr>
          <w:ilvl w:val="0"/>
          <w:numId w:val="21"/>
        </w:numPr>
        <w:jc w:val="both"/>
        <w:rPr>
          <w:rFonts w:cstheme="minorHAnsi"/>
        </w:rPr>
      </w:pPr>
      <w:r w:rsidRPr="00AB6887">
        <w:rPr>
          <w:rFonts w:cstheme="minorHAnsi"/>
        </w:rPr>
        <w:t>Zaistnienia wad w dokumentacji projektowej lub wad bądź rozbieżności w robotach budowlanych w stosunku do dokumentacji projektowej lub założeń technicznych uniemożliwiających lub utrudniających Wykonawcy realizację Umowy</w:t>
      </w:r>
    </w:p>
    <w:p w14:paraId="75636B02" w14:textId="77777777" w:rsidR="002D430E" w:rsidRPr="00AB6887" w:rsidRDefault="002D430E" w:rsidP="006077D1">
      <w:pPr>
        <w:pStyle w:val="Akapitzlist"/>
        <w:numPr>
          <w:ilvl w:val="0"/>
          <w:numId w:val="21"/>
        </w:numPr>
        <w:jc w:val="both"/>
        <w:rPr>
          <w:rFonts w:cstheme="minorHAnsi"/>
        </w:rPr>
      </w:pPr>
      <w:r w:rsidRPr="00AB6887">
        <w:rPr>
          <w:rFonts w:cstheme="minorHAnsi"/>
        </w:rPr>
        <w:t>Przerw wynikających z działań osób trzecich (w tym również organów administracji, władz państwowych i innych)</w:t>
      </w:r>
    </w:p>
    <w:p w14:paraId="020D2C4F" w14:textId="77777777" w:rsidR="002D430E" w:rsidRPr="00AB6887" w:rsidRDefault="002D430E" w:rsidP="006077D1">
      <w:pPr>
        <w:pStyle w:val="Akapitzlist"/>
        <w:numPr>
          <w:ilvl w:val="0"/>
          <w:numId w:val="21"/>
        </w:numPr>
        <w:jc w:val="both"/>
        <w:rPr>
          <w:rFonts w:cstheme="minorHAnsi"/>
        </w:rPr>
      </w:pPr>
      <w:r w:rsidRPr="00AB6887">
        <w:rPr>
          <w:rFonts w:cstheme="minorHAnsi"/>
        </w:rPr>
        <w:t>Opóźnień w działaniach organów administracyjnych, których działania są niezbędne dla realizacji Umowy</w:t>
      </w:r>
    </w:p>
    <w:p w14:paraId="4E697A7C" w14:textId="77777777" w:rsidR="002D430E" w:rsidRPr="00AB6887" w:rsidRDefault="002D430E" w:rsidP="006077D1">
      <w:pPr>
        <w:pStyle w:val="Akapitzlist"/>
        <w:numPr>
          <w:ilvl w:val="0"/>
          <w:numId w:val="21"/>
        </w:numPr>
        <w:jc w:val="both"/>
        <w:rPr>
          <w:rFonts w:cstheme="minorHAnsi"/>
        </w:rPr>
      </w:pPr>
      <w:r w:rsidRPr="00AB6887">
        <w:rPr>
          <w:rFonts w:cstheme="minorHAnsi"/>
        </w:rPr>
        <w:t>Zmian przepisów mających znaczenie dla realizacji Umowy</w:t>
      </w:r>
    </w:p>
    <w:p w14:paraId="3F8CD232" w14:textId="77777777" w:rsidR="002D430E" w:rsidRPr="00AB6887" w:rsidRDefault="002D430E" w:rsidP="006077D1">
      <w:pPr>
        <w:pStyle w:val="Akapitzlist"/>
        <w:numPr>
          <w:ilvl w:val="0"/>
          <w:numId w:val="21"/>
        </w:numPr>
        <w:jc w:val="both"/>
        <w:rPr>
          <w:rFonts w:cstheme="minorHAnsi"/>
        </w:rPr>
      </w:pPr>
      <w:r w:rsidRPr="00AB6887">
        <w:rPr>
          <w:rFonts w:cstheme="minorHAnsi"/>
        </w:rPr>
        <w:t>Konieczności uwzględnienia zaleceń służb, inspekcji, straży, organów, jeżeli nie wynikają one z przyczyn zależnych od Wykonawcy (w szczególności z nienależytej realizacji Umowy)</w:t>
      </w:r>
    </w:p>
    <w:p w14:paraId="1868AF45" w14:textId="77777777" w:rsidR="002D430E" w:rsidRPr="00AB6887" w:rsidRDefault="002D430E" w:rsidP="006077D1">
      <w:pPr>
        <w:pStyle w:val="Akapitzlist"/>
        <w:numPr>
          <w:ilvl w:val="0"/>
          <w:numId w:val="21"/>
        </w:numPr>
        <w:jc w:val="both"/>
        <w:rPr>
          <w:rFonts w:cstheme="minorHAnsi"/>
        </w:rPr>
      </w:pPr>
      <w:r w:rsidRPr="00AB6887">
        <w:rPr>
          <w:rFonts w:cstheme="minorHAnsi"/>
        </w:rPr>
        <w:t>Aktualizacji rozwiązań projektowych</w:t>
      </w:r>
    </w:p>
    <w:p w14:paraId="03189B26" w14:textId="77777777" w:rsidR="002D430E" w:rsidRPr="00AB6887" w:rsidRDefault="002D430E" w:rsidP="006077D1">
      <w:pPr>
        <w:pStyle w:val="Akapitzlist"/>
        <w:numPr>
          <w:ilvl w:val="0"/>
          <w:numId w:val="21"/>
        </w:numPr>
        <w:jc w:val="both"/>
        <w:rPr>
          <w:rFonts w:cstheme="minorHAnsi"/>
        </w:rPr>
      </w:pPr>
      <w:r w:rsidRPr="00AB6887">
        <w:rPr>
          <w:rFonts w:cstheme="minorHAnsi"/>
        </w:rPr>
        <w:t>Przesunięcia terminu rozpoczęcia realizacji Umowy (dostaw) w przypadku opóźnień w pracach projektowych lub opóźnień w robotach budowlanych, co spowoduje brak możliwości rozpoczęcia Umowy (dostaw) w przewidywanym terminie – wówczas termin zakończenia realizacji Umowy ulegnie odpowiedniemu (równoległemu) przesunięciu</w:t>
      </w:r>
    </w:p>
    <w:bookmarkEnd w:id="2"/>
    <w:p w14:paraId="6204B34E" w14:textId="77777777" w:rsidR="002D430E" w:rsidRPr="00AB6887" w:rsidRDefault="002D430E" w:rsidP="002D430E">
      <w:pPr>
        <w:pStyle w:val="Akapitzlist"/>
        <w:jc w:val="both"/>
        <w:rPr>
          <w:rFonts w:cstheme="minorHAnsi"/>
        </w:rPr>
      </w:pPr>
      <w:r w:rsidRPr="00AB6887">
        <w:rPr>
          <w:rFonts w:cstheme="minorHAnsi"/>
        </w:rPr>
        <w:t>W każdym z wyżej wymienionych przypadków możliwa jest zmiana terminu realizacji umowy, tak aby umożliwić prawidłową realizację zamówienia. Wydłużenie terminu realizacji Umowy nie powoduje zwiększenia wynagrodzenia Wykonawcy, a wszelkie koszty mogące wyniknąć z takiego wydłużenia powinny być wkalkulowane w cenę oferty.</w:t>
      </w:r>
    </w:p>
    <w:p w14:paraId="695FA182" w14:textId="77777777" w:rsidR="002D430E" w:rsidRPr="00AB6887" w:rsidRDefault="002D430E" w:rsidP="002D430E">
      <w:pPr>
        <w:pStyle w:val="Akapitzlist"/>
        <w:numPr>
          <w:ilvl w:val="0"/>
          <w:numId w:val="34"/>
        </w:numPr>
        <w:jc w:val="both"/>
        <w:rPr>
          <w:rFonts w:cstheme="minorHAnsi"/>
        </w:rPr>
      </w:pPr>
      <w:r w:rsidRPr="00AB6887">
        <w:rPr>
          <w:rFonts w:cstheme="minorHAnsi"/>
        </w:rPr>
        <w:t>W przypadku wystąpienia powyższych okoliczności, w zakresie mającym wpływ na przebieg realizacji zamówienia, termin wykonania umowy może ulec odpowiedniemu przedłużeniu o czas niezbędny do zakończenia wykonania przedmiotu umowy w sposób należyty.</w:t>
      </w:r>
    </w:p>
    <w:p w14:paraId="3D0766AB" w14:textId="77777777" w:rsidR="002D430E" w:rsidRPr="00AB6887" w:rsidRDefault="002D430E" w:rsidP="002D430E">
      <w:pPr>
        <w:pStyle w:val="Akapitzlist"/>
        <w:numPr>
          <w:ilvl w:val="0"/>
          <w:numId w:val="34"/>
        </w:numPr>
        <w:jc w:val="both"/>
        <w:rPr>
          <w:rFonts w:cstheme="minorHAnsi"/>
        </w:rPr>
      </w:pPr>
      <w:r w:rsidRPr="00AB6887">
        <w:rPr>
          <w:rFonts w:cstheme="minorHAnsi"/>
        </w:rPr>
        <w:lastRenderedPageBreak/>
        <w:t xml:space="preserve">Zamawiający dopuszcza możliwość </w:t>
      </w:r>
      <w:r w:rsidRPr="00AB6887">
        <w:rPr>
          <w:rFonts w:cstheme="minorHAnsi"/>
          <w:b/>
          <w:bCs/>
        </w:rPr>
        <w:t>zmiany jakości lub innych parametrów materiałów lub urządzeń</w:t>
      </w:r>
      <w:r w:rsidRPr="00AB6887">
        <w:rPr>
          <w:rFonts w:cstheme="minorHAnsi"/>
        </w:rPr>
        <w:t>, na wniosek Wykonawcy, dotyczący rozwiązań równoważnych w stosunku do materiałów lub urządzeń opisanych w zapytaniu ofertowym, przy zachowaniu minimalnych parametrów wymaganych w zapytaniu ofertowym. Rozwiązania równoważne mogą zostać wprowadzone w przypadku, gdy:</w:t>
      </w:r>
    </w:p>
    <w:p w14:paraId="5FFA821D" w14:textId="77777777" w:rsidR="002D430E" w:rsidRPr="00AB6887" w:rsidRDefault="002D430E" w:rsidP="002D430E">
      <w:pPr>
        <w:pStyle w:val="Akapitzlist"/>
        <w:numPr>
          <w:ilvl w:val="1"/>
          <w:numId w:val="34"/>
        </w:numPr>
        <w:jc w:val="both"/>
        <w:rPr>
          <w:rFonts w:cstheme="minorHAnsi"/>
        </w:rPr>
      </w:pPr>
      <w:r w:rsidRPr="00AB6887">
        <w:rPr>
          <w:rFonts w:cstheme="minorHAnsi"/>
        </w:rPr>
        <w:t>przedmiot Umowy może uzyskać lepszą jakość w stosunku do przewidzianej w zapytaniu ofertowym</w:t>
      </w:r>
    </w:p>
    <w:p w14:paraId="285E8421" w14:textId="77777777" w:rsidR="002D430E" w:rsidRPr="00AB6887" w:rsidRDefault="002D430E" w:rsidP="002D430E">
      <w:pPr>
        <w:pStyle w:val="Akapitzlist"/>
        <w:numPr>
          <w:ilvl w:val="1"/>
          <w:numId w:val="34"/>
        </w:numPr>
        <w:jc w:val="both"/>
        <w:rPr>
          <w:rFonts w:cstheme="minorHAnsi"/>
        </w:rPr>
      </w:pPr>
      <w:r w:rsidRPr="00AB6887">
        <w:rPr>
          <w:rFonts w:cstheme="minorHAnsi"/>
        </w:rPr>
        <w:t>przedmiot Umowy może zostać zrealizowany szybciej niż przewiduje to zapytanie ofertowe</w:t>
      </w:r>
    </w:p>
    <w:p w14:paraId="4CFFA78D" w14:textId="77777777" w:rsidR="002D430E" w:rsidRPr="00AB6887" w:rsidRDefault="002D430E" w:rsidP="002D430E">
      <w:pPr>
        <w:pStyle w:val="Akapitzlist"/>
        <w:numPr>
          <w:ilvl w:val="1"/>
          <w:numId w:val="34"/>
        </w:numPr>
        <w:jc w:val="both"/>
        <w:rPr>
          <w:rFonts w:cstheme="minorHAnsi"/>
        </w:rPr>
      </w:pPr>
      <w:r w:rsidRPr="00AB6887">
        <w:rPr>
          <w:rFonts w:cstheme="minorHAnsi"/>
        </w:rPr>
        <w:t>przedmiot Umowy może zostać zrealizowany taniej niż przewidziano w ofercie lub zaproponowane rozwiązania równoważne pozwalają na obniżenie kosztów eksploatacji lub kosztów innego etapu cyklu życia przedmiotu Umowy</w:t>
      </w:r>
    </w:p>
    <w:p w14:paraId="4D4FA9C0" w14:textId="3051B10A" w:rsidR="002D430E" w:rsidRPr="00AB6887" w:rsidRDefault="002D430E" w:rsidP="00C71B0F">
      <w:pPr>
        <w:pStyle w:val="Akapitzlist"/>
        <w:numPr>
          <w:ilvl w:val="1"/>
          <w:numId w:val="34"/>
        </w:numPr>
        <w:spacing w:after="0"/>
        <w:jc w:val="both"/>
        <w:rPr>
          <w:rFonts w:cstheme="minorHAnsi"/>
        </w:rPr>
      </w:pPr>
      <w:r w:rsidRPr="00AB6887">
        <w:rPr>
          <w:rFonts w:cstheme="minorHAnsi"/>
        </w:rPr>
        <w:t>zaprzestano produkcji materiałów lub urządzeń przewidzianych w ofercie (wyłącznie w tym wypadku możliwe jest odstępstwo od minimalnych parametrów wskazanych w zapytaniu ofertowym – pod warunkiem, że parametry nowego materiału lub urządzenia nie odbiegają znacznie od pierwotnych parametrów)</w:t>
      </w:r>
      <w:r w:rsidR="00FB50A9" w:rsidRPr="00AB6887">
        <w:rPr>
          <w:rFonts w:cstheme="minorHAnsi"/>
        </w:rPr>
        <w:t xml:space="preserve"> </w:t>
      </w:r>
      <w:r w:rsidRPr="00AB6887">
        <w:rPr>
          <w:rFonts w:cstheme="minorHAnsi"/>
        </w:rPr>
        <w:t>za uprzednią pisemną zgodą projektanta sprawującego nadzór autorski oraz uzyskaniem uprzedniej pisemnej zgody Zamawiającego.</w:t>
      </w:r>
    </w:p>
    <w:p w14:paraId="3AA0DADC" w14:textId="4BFBAF18" w:rsidR="009A2535" w:rsidRPr="00AB6887" w:rsidRDefault="009A2535" w:rsidP="009A2535">
      <w:pPr>
        <w:spacing w:after="0"/>
        <w:jc w:val="both"/>
        <w:rPr>
          <w:rFonts w:cstheme="minorHAnsi"/>
        </w:rPr>
      </w:pPr>
      <w:r w:rsidRPr="00AB6887">
        <w:rPr>
          <w:rFonts w:cstheme="minorHAnsi"/>
        </w:rPr>
        <w:t>Zmiany, o których mowa powyżej wymagają formy pisemnej w postaci aneksu do Umowy.</w:t>
      </w:r>
    </w:p>
    <w:p w14:paraId="12109BE0" w14:textId="3CA36CFB" w:rsidR="0045215C" w:rsidRPr="00AB6887" w:rsidRDefault="002D430E" w:rsidP="002D430E">
      <w:pPr>
        <w:jc w:val="both"/>
        <w:rPr>
          <w:rFonts w:cstheme="minorHAnsi"/>
        </w:rPr>
      </w:pPr>
      <w:r w:rsidRPr="00AB6887">
        <w:rPr>
          <w:rFonts w:cstheme="minorHAnsi"/>
        </w:rPr>
        <w:t>Zamawiający uprawniony jest do wprowadzenia zmian, o których mowa powyżej, jednocześnie Zamawiający nie jest zobowiązany do ich wprowadzenia i katalog powyższy nie daje Wykonawcy uprawnienia do żądania od Zamawiającego wprowadzenia którejkolwiek ze zmian.</w:t>
      </w:r>
    </w:p>
    <w:p w14:paraId="6029D48C" w14:textId="5F906E87" w:rsidR="00B633BA" w:rsidRPr="00AB6887" w:rsidRDefault="00D2174E" w:rsidP="00D2174E">
      <w:pPr>
        <w:pStyle w:val="Bezodstpw"/>
        <w:spacing w:line="276" w:lineRule="auto"/>
        <w:jc w:val="both"/>
        <w:rPr>
          <w:rFonts w:cstheme="minorHAnsi"/>
          <w:b/>
        </w:rPr>
      </w:pPr>
      <w:r w:rsidRPr="00AB6887">
        <w:rPr>
          <w:rFonts w:cstheme="minorHAnsi"/>
          <w:b/>
        </w:rPr>
        <w:t xml:space="preserve">9. </w:t>
      </w:r>
      <w:r w:rsidR="00B633BA" w:rsidRPr="00AB6887">
        <w:rPr>
          <w:rFonts w:cstheme="minorHAnsi"/>
          <w:b/>
        </w:rPr>
        <w:t>ZAKRES WYKLUCZENIA:</w:t>
      </w:r>
    </w:p>
    <w:p w14:paraId="33FC8A31" w14:textId="3B9335FD" w:rsidR="00B831D4" w:rsidRPr="00AB6887" w:rsidRDefault="00B831D4" w:rsidP="00E94F01">
      <w:pPr>
        <w:pStyle w:val="Bezodstpw"/>
        <w:numPr>
          <w:ilvl w:val="0"/>
          <w:numId w:val="31"/>
        </w:numPr>
        <w:spacing w:line="276" w:lineRule="auto"/>
        <w:jc w:val="both"/>
        <w:rPr>
          <w:rFonts w:cstheme="minorHAnsi"/>
        </w:rPr>
      </w:pPr>
      <w:r w:rsidRPr="00AB6887">
        <w:rPr>
          <w:rFonts w:cstheme="minorHAnsi"/>
        </w:rPr>
        <w:t>W celu uniknięcia konfliktu interesów zamówienia nie mogą być udzielane podmiotom powiązanym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CAC4107" w14:textId="77777777" w:rsidR="00E35C98" w:rsidRPr="00AB6887" w:rsidRDefault="00E35C98" w:rsidP="00E94F01">
      <w:pPr>
        <w:pStyle w:val="Bezodstpw"/>
        <w:numPr>
          <w:ilvl w:val="0"/>
          <w:numId w:val="3"/>
        </w:numPr>
        <w:spacing w:line="276" w:lineRule="auto"/>
        <w:jc w:val="both"/>
        <w:rPr>
          <w:rFonts w:cstheme="minorHAnsi"/>
        </w:rPr>
      </w:pPr>
      <w:r w:rsidRPr="00AB6887">
        <w:rPr>
          <w:rFonts w:cstheme="minorHAnsi"/>
        </w:rPr>
        <w:t>uczestniczeniu w spółce jako wspólnik spółki cywilnej lub spółki osobowej,</w:t>
      </w:r>
    </w:p>
    <w:p w14:paraId="47475D05" w14:textId="77777777" w:rsidR="00E35C98" w:rsidRPr="00AB6887" w:rsidRDefault="00E35C98" w:rsidP="00E94F01">
      <w:pPr>
        <w:pStyle w:val="Bezodstpw"/>
        <w:numPr>
          <w:ilvl w:val="0"/>
          <w:numId w:val="3"/>
        </w:numPr>
        <w:spacing w:line="276" w:lineRule="auto"/>
        <w:jc w:val="both"/>
        <w:rPr>
          <w:rFonts w:cstheme="minorHAnsi"/>
        </w:rPr>
      </w:pPr>
      <w:r w:rsidRPr="00AB6887">
        <w:rPr>
          <w:rFonts w:cstheme="minorHAnsi"/>
        </w:rPr>
        <w:t>posiadaniu co najmniej 10 % udziałów lub akcji,</w:t>
      </w:r>
    </w:p>
    <w:p w14:paraId="17C85A7E" w14:textId="77777777" w:rsidR="00E35C98" w:rsidRPr="00AB6887" w:rsidRDefault="00E35C98" w:rsidP="00E94F01">
      <w:pPr>
        <w:pStyle w:val="Bezodstpw"/>
        <w:numPr>
          <w:ilvl w:val="0"/>
          <w:numId w:val="3"/>
        </w:numPr>
        <w:spacing w:line="276" w:lineRule="auto"/>
        <w:jc w:val="both"/>
        <w:rPr>
          <w:rFonts w:cstheme="minorHAnsi"/>
        </w:rPr>
      </w:pPr>
      <w:r w:rsidRPr="00AB6887">
        <w:rPr>
          <w:rFonts w:cstheme="minorHAnsi"/>
        </w:rPr>
        <w:t>pełnieniu funkcji członka organu nadzorczego lub zarządzającego, prokurenta, pełnomocnika,</w:t>
      </w:r>
    </w:p>
    <w:p w14:paraId="7C4446CC" w14:textId="77777777" w:rsidR="00B633BA" w:rsidRPr="00AB6887" w:rsidRDefault="00E35C98" w:rsidP="00E94F01">
      <w:pPr>
        <w:pStyle w:val="Bezodstpw"/>
        <w:numPr>
          <w:ilvl w:val="0"/>
          <w:numId w:val="3"/>
        </w:numPr>
        <w:spacing w:line="276" w:lineRule="auto"/>
        <w:jc w:val="both"/>
        <w:rPr>
          <w:rFonts w:cstheme="minorHAnsi"/>
        </w:rPr>
      </w:pPr>
      <w:r w:rsidRPr="00AB6887">
        <w:rPr>
          <w:rFonts w:cstheme="minorHAnsi"/>
        </w:rPr>
        <w:t>pozostawaniu w związku małżeńskim, w stosunku pokrewieństwa lub powinowactwa w linii prostej, pokrewieństwa drugiego stopnia lub powinowactwa drugiego stopnia w linii bocznej lub w stosunku przys</w:t>
      </w:r>
      <w:r w:rsidR="003C7087" w:rsidRPr="00AB6887">
        <w:rPr>
          <w:rFonts w:cstheme="minorHAnsi"/>
        </w:rPr>
        <w:t>posobienia, opieki lub kurateli</w:t>
      </w:r>
      <w:r w:rsidR="003541CA" w:rsidRPr="00AB6887">
        <w:rPr>
          <w:rFonts w:cstheme="minorHAnsi"/>
        </w:rPr>
        <w:t>.</w:t>
      </w:r>
    </w:p>
    <w:p w14:paraId="2A243A29" w14:textId="0F54F9A6" w:rsidR="00545B30" w:rsidRPr="00AB6887" w:rsidRDefault="00545B30" w:rsidP="00E94F01">
      <w:pPr>
        <w:pStyle w:val="Bezodstpw"/>
        <w:numPr>
          <w:ilvl w:val="0"/>
          <w:numId w:val="31"/>
        </w:numPr>
        <w:spacing w:line="276" w:lineRule="auto"/>
        <w:jc w:val="both"/>
        <w:rPr>
          <w:rFonts w:cstheme="minorHAnsi"/>
        </w:rPr>
      </w:pPr>
      <w:r w:rsidRPr="00AB6887">
        <w:rPr>
          <w:rFonts w:cstheme="minorHAnsi"/>
        </w:rPr>
        <w:t>Z postępowania o udzielenie zamówienia Zamawiający wykluczy Wykonawcę, który naruszył obowiązki w dziedzinie ochrony środowiska, p</w:t>
      </w:r>
      <w:r w:rsidR="00F50C3D" w:rsidRPr="00AB6887">
        <w:rPr>
          <w:rFonts w:cstheme="minorHAnsi"/>
        </w:rPr>
        <w:t>rawa socjalnego lub prawa pracy. Wykonawca zobowiązany jest do złożenia oświadczenia, iż:</w:t>
      </w:r>
    </w:p>
    <w:p w14:paraId="508B2C45" w14:textId="77777777" w:rsidR="00E94F01" w:rsidRPr="00AB6887" w:rsidRDefault="00E94F01" w:rsidP="00E94F01">
      <w:pPr>
        <w:pStyle w:val="Bezodstpw"/>
        <w:spacing w:line="276" w:lineRule="auto"/>
        <w:ind w:left="360"/>
        <w:jc w:val="both"/>
        <w:rPr>
          <w:rFonts w:cstheme="minorHAnsi"/>
        </w:rPr>
      </w:pPr>
      <w:r w:rsidRPr="00AB6887">
        <w:rPr>
          <w:rFonts w:cstheme="minorHAnsi"/>
        </w:rPr>
        <w:t xml:space="preserve">a) nie jest osobą fizyczną skazaną prawomocnie za przestępstwo przeciwko środowisku, o którym mowa w rozdziale XXII Kodeksu karnego lub za przestępstwo przeciwko prawom osób </w:t>
      </w:r>
      <w:r w:rsidRPr="00AB6887">
        <w:rPr>
          <w:rFonts w:cstheme="minorHAnsi"/>
        </w:rPr>
        <w:lastRenderedPageBreak/>
        <w:t>wykonujących pracę zarobkową, o którym mowa w rozdziale XXVIII Kodeksu karnego, lub za odpowiedni czyn zabroniony określony w przepisach prawa obcego,</w:t>
      </w:r>
    </w:p>
    <w:p w14:paraId="062E21AC" w14:textId="77777777" w:rsidR="00E94F01" w:rsidRPr="00AB6887" w:rsidRDefault="00E94F01" w:rsidP="00E94F01">
      <w:pPr>
        <w:pStyle w:val="Bezodstpw"/>
        <w:spacing w:line="276" w:lineRule="auto"/>
        <w:ind w:left="360"/>
        <w:jc w:val="both"/>
        <w:rPr>
          <w:rFonts w:cstheme="minorHAnsi"/>
        </w:rPr>
      </w:pPr>
      <w:r w:rsidRPr="00AB6887">
        <w:rPr>
          <w:rFonts w:cstheme="minorHAnsi"/>
        </w:rPr>
        <w:t>b) nie jest osobą fizyczną prawomocnie ukaraną za wykroczenie przeciwko prawom pracownika lub wykroczenie przeciwko środowisku, jeżeli za jego popełnienie wymierzono karę aresztu, ograniczenia wolności lub karę grzywny,</w:t>
      </w:r>
    </w:p>
    <w:p w14:paraId="32CE655A" w14:textId="77777777" w:rsidR="00E94F01" w:rsidRPr="00AB6887" w:rsidRDefault="00E94F01" w:rsidP="00E94F01">
      <w:pPr>
        <w:pStyle w:val="Bezodstpw"/>
        <w:spacing w:line="276" w:lineRule="auto"/>
        <w:ind w:left="360"/>
        <w:jc w:val="both"/>
        <w:rPr>
          <w:rFonts w:cstheme="minorHAnsi"/>
        </w:rPr>
      </w:pPr>
      <w:r w:rsidRPr="00AB6887">
        <w:rPr>
          <w:rFonts w:cstheme="minorHAnsi"/>
        </w:rPr>
        <w:t>c) nie wydano wobec niego ostatecznej decyzji administracyjnej o naruszeniu obowiązków wynikających z prawa ochrony środowiska, prawa pracy lub przepisów o zabezpieczeniu społecznym, jeżeli wymierzono tą decyzją karę pieniężną</w:t>
      </w:r>
    </w:p>
    <w:p w14:paraId="64558635" w14:textId="33130B6F" w:rsidR="00E94F01" w:rsidRPr="00AB6887" w:rsidRDefault="00E94F01" w:rsidP="00E94F01">
      <w:pPr>
        <w:pStyle w:val="Bezodstpw"/>
        <w:spacing w:line="276" w:lineRule="auto"/>
        <w:ind w:left="360"/>
        <w:jc w:val="both"/>
        <w:rPr>
          <w:rFonts w:cstheme="minorHAnsi"/>
        </w:rPr>
      </w:pPr>
      <w:r w:rsidRPr="00AB6887">
        <w:rPr>
          <w:rFonts w:cstheme="minorHAnsi"/>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625CF4B2" w14:textId="77777777" w:rsidR="001A38A2" w:rsidRDefault="001A38A2" w:rsidP="00CB1648">
      <w:pPr>
        <w:pStyle w:val="Bezodstpw"/>
        <w:spacing w:line="276" w:lineRule="auto"/>
        <w:jc w:val="both"/>
        <w:rPr>
          <w:rFonts w:cstheme="minorHAnsi"/>
        </w:rPr>
      </w:pPr>
    </w:p>
    <w:p w14:paraId="2D643A23" w14:textId="77777777" w:rsidR="006D5E45" w:rsidRPr="00AB6887" w:rsidRDefault="006D5E45" w:rsidP="00CB1648">
      <w:pPr>
        <w:pStyle w:val="Bezodstpw"/>
        <w:spacing w:line="276" w:lineRule="auto"/>
        <w:jc w:val="both"/>
        <w:rPr>
          <w:rFonts w:cstheme="minorHAnsi"/>
        </w:rPr>
      </w:pPr>
    </w:p>
    <w:p w14:paraId="58E4C32B" w14:textId="7FA1ADBB" w:rsidR="00800508" w:rsidRPr="00AB6887" w:rsidRDefault="00800508" w:rsidP="00CB1648">
      <w:pPr>
        <w:pStyle w:val="Bezodstpw"/>
        <w:spacing w:line="276" w:lineRule="auto"/>
        <w:jc w:val="both"/>
        <w:rPr>
          <w:rFonts w:cstheme="minorHAnsi"/>
          <w:b/>
        </w:rPr>
      </w:pPr>
      <w:r w:rsidRPr="00AB6887">
        <w:rPr>
          <w:rFonts w:cstheme="minorHAnsi"/>
          <w:b/>
        </w:rPr>
        <w:t>10</w:t>
      </w:r>
      <w:r w:rsidR="00B633BA" w:rsidRPr="00AB6887">
        <w:rPr>
          <w:rFonts w:cstheme="minorHAnsi"/>
          <w:b/>
        </w:rPr>
        <w:t xml:space="preserve">. </w:t>
      </w:r>
      <w:r w:rsidRPr="00AB6887">
        <w:rPr>
          <w:rFonts w:cstheme="minorHAnsi"/>
          <w:b/>
        </w:rPr>
        <w:t>PRZESŁANKI ODRZUCENIA OFERTY:</w:t>
      </w:r>
    </w:p>
    <w:p w14:paraId="0D81F17D" w14:textId="724B2540" w:rsidR="00800508" w:rsidRPr="00AB6887" w:rsidRDefault="00800508" w:rsidP="00CB1648">
      <w:pPr>
        <w:pStyle w:val="Bezodstpw"/>
        <w:spacing w:line="276" w:lineRule="auto"/>
        <w:jc w:val="both"/>
        <w:rPr>
          <w:rFonts w:cstheme="minorHAnsi"/>
        </w:rPr>
      </w:pPr>
      <w:r w:rsidRPr="00AB6887">
        <w:rPr>
          <w:rFonts w:cstheme="minorHAnsi"/>
        </w:rPr>
        <w:t>Oferta zostanie odrzucona w przypadku zajścia przynajmniej jednej przesłanki opisanej poniżej:</w:t>
      </w:r>
    </w:p>
    <w:p w14:paraId="3F6E4D58" w14:textId="66096FA3" w:rsidR="00800508" w:rsidRPr="00AB6887" w:rsidRDefault="00800508" w:rsidP="00800508">
      <w:pPr>
        <w:pStyle w:val="Bezodstpw"/>
        <w:numPr>
          <w:ilvl w:val="0"/>
          <w:numId w:val="36"/>
        </w:numPr>
        <w:jc w:val="both"/>
        <w:rPr>
          <w:rFonts w:cstheme="minorHAnsi"/>
        </w:rPr>
      </w:pPr>
      <w:r w:rsidRPr="00AB6887">
        <w:rPr>
          <w:rFonts w:cstheme="minorHAnsi"/>
        </w:rPr>
        <w:t>jeśli oferent nie wykaże spełniania warunków udziału w postępowaniu;</w:t>
      </w:r>
    </w:p>
    <w:p w14:paraId="059A0F1A" w14:textId="130C9BB5" w:rsidR="00800508" w:rsidRPr="00AB6887" w:rsidRDefault="00800508" w:rsidP="00800508">
      <w:pPr>
        <w:pStyle w:val="Bezodstpw"/>
        <w:numPr>
          <w:ilvl w:val="0"/>
          <w:numId w:val="36"/>
        </w:numPr>
        <w:jc w:val="both"/>
        <w:rPr>
          <w:rFonts w:cstheme="minorHAnsi"/>
        </w:rPr>
      </w:pPr>
      <w:r w:rsidRPr="00AB6887">
        <w:rPr>
          <w:rFonts w:cstheme="minorHAnsi"/>
        </w:rPr>
        <w:t>jeśli oferent podlega wykluczeniu z postępowania;</w:t>
      </w:r>
    </w:p>
    <w:p w14:paraId="0241FBAA" w14:textId="65BE19E9" w:rsidR="00800508" w:rsidRPr="00AB6887" w:rsidRDefault="00800508" w:rsidP="00800508">
      <w:pPr>
        <w:pStyle w:val="Bezodstpw"/>
        <w:numPr>
          <w:ilvl w:val="0"/>
          <w:numId w:val="36"/>
        </w:numPr>
        <w:jc w:val="both"/>
        <w:rPr>
          <w:rFonts w:cstheme="minorHAnsi"/>
        </w:rPr>
      </w:pPr>
      <w:r w:rsidRPr="00AB6887">
        <w:rPr>
          <w:rFonts w:cstheme="minorHAnsi"/>
        </w:rPr>
        <w:t>jeśli oferent nie złożył wymaganych dokumentów i nie uzupełnił/poprawił ich na wezwanie Zamawiającego;</w:t>
      </w:r>
    </w:p>
    <w:p w14:paraId="4AF8C1FD" w14:textId="77777777" w:rsidR="00800508" w:rsidRPr="00AB6887" w:rsidRDefault="00800508" w:rsidP="00800508">
      <w:pPr>
        <w:pStyle w:val="Bezodstpw"/>
        <w:numPr>
          <w:ilvl w:val="0"/>
          <w:numId w:val="36"/>
        </w:numPr>
        <w:jc w:val="both"/>
        <w:rPr>
          <w:rFonts w:cstheme="minorHAnsi"/>
        </w:rPr>
      </w:pPr>
      <w:r w:rsidRPr="00AB6887">
        <w:rPr>
          <w:rFonts w:cstheme="minorHAnsi"/>
        </w:rPr>
        <w:t>jeśli oferta jest niezgodna z przepisami prawa lub niezgodna z zapytaniem ofertowym;</w:t>
      </w:r>
    </w:p>
    <w:p w14:paraId="6FEAC475" w14:textId="75787562" w:rsidR="00800508" w:rsidRPr="00AB6887" w:rsidRDefault="00800508" w:rsidP="00800508">
      <w:pPr>
        <w:pStyle w:val="Bezodstpw"/>
        <w:numPr>
          <w:ilvl w:val="0"/>
          <w:numId w:val="36"/>
        </w:numPr>
        <w:jc w:val="both"/>
        <w:rPr>
          <w:rFonts w:cstheme="minorHAnsi"/>
        </w:rPr>
      </w:pPr>
      <w:r w:rsidRPr="00AB6887">
        <w:rPr>
          <w:rFonts w:cstheme="minorHAnsi"/>
        </w:rPr>
        <w:t xml:space="preserve">jeśli oferta zawiera rażąco niską cenę </w:t>
      </w:r>
      <w:r w:rsidR="007F2258" w:rsidRPr="00AB6887">
        <w:rPr>
          <w:rFonts w:cstheme="minorHAnsi"/>
        </w:rPr>
        <w:t>lub jeśli</w:t>
      </w:r>
      <w:r w:rsidRPr="00AB6887">
        <w:rPr>
          <w:rFonts w:cstheme="minorHAnsi"/>
        </w:rPr>
        <w:t xml:space="preserve"> oferent nie złożył wyjaśnień </w:t>
      </w:r>
      <w:r w:rsidR="007F2258" w:rsidRPr="00AB6887">
        <w:rPr>
          <w:rFonts w:cstheme="minorHAnsi"/>
        </w:rPr>
        <w:t xml:space="preserve">dotyczących </w:t>
      </w:r>
      <w:r w:rsidRPr="00AB6887">
        <w:rPr>
          <w:rFonts w:cstheme="minorHAnsi"/>
        </w:rPr>
        <w:t xml:space="preserve">ceny </w:t>
      </w:r>
      <w:r w:rsidR="007F2258" w:rsidRPr="00AB6887">
        <w:rPr>
          <w:rFonts w:cstheme="minorHAnsi"/>
        </w:rPr>
        <w:t xml:space="preserve">na wezwanie Zamawiającego </w:t>
      </w:r>
      <w:r w:rsidRPr="00AB6887">
        <w:rPr>
          <w:rFonts w:cstheme="minorHAnsi"/>
        </w:rPr>
        <w:t xml:space="preserve">lub </w:t>
      </w:r>
      <w:r w:rsidR="007F2258" w:rsidRPr="00AB6887">
        <w:rPr>
          <w:rFonts w:cstheme="minorHAnsi"/>
        </w:rPr>
        <w:t xml:space="preserve">jeśli </w:t>
      </w:r>
      <w:r w:rsidRPr="00AB6887">
        <w:rPr>
          <w:rFonts w:cstheme="minorHAnsi"/>
        </w:rPr>
        <w:t>wyjaśnienia</w:t>
      </w:r>
      <w:r w:rsidR="007F2258" w:rsidRPr="00AB6887">
        <w:rPr>
          <w:rFonts w:cstheme="minorHAnsi"/>
        </w:rPr>
        <w:t xml:space="preserve"> złożone przez oferenta</w:t>
      </w:r>
      <w:r w:rsidRPr="00AB6887">
        <w:rPr>
          <w:rFonts w:cstheme="minorHAnsi"/>
        </w:rPr>
        <w:t xml:space="preserve"> nie rozwiewają wątpliwości Zamawiającego, co do rzetelności ceny</w:t>
      </w:r>
      <w:r w:rsidR="006F17A3" w:rsidRPr="00AB6887">
        <w:rPr>
          <w:rFonts w:cstheme="minorHAnsi"/>
        </w:rPr>
        <w:t xml:space="preserve"> oferty</w:t>
      </w:r>
      <w:r w:rsidRPr="00AB6887">
        <w:rPr>
          <w:rFonts w:cstheme="minorHAnsi"/>
        </w:rPr>
        <w:t>.</w:t>
      </w:r>
    </w:p>
    <w:p w14:paraId="6CAE7B69" w14:textId="77777777" w:rsidR="009A2535" w:rsidRPr="00AB6887" w:rsidRDefault="009A2535" w:rsidP="00CB1648">
      <w:pPr>
        <w:pStyle w:val="Bezodstpw"/>
        <w:spacing w:line="276" w:lineRule="auto"/>
        <w:jc w:val="both"/>
        <w:rPr>
          <w:rFonts w:cstheme="minorHAnsi"/>
          <w:b/>
        </w:rPr>
      </w:pPr>
    </w:p>
    <w:p w14:paraId="7DFA4FEA" w14:textId="4CDDB161" w:rsidR="00B76BEB" w:rsidRPr="00AB6887" w:rsidRDefault="00800508" w:rsidP="00CB1648">
      <w:pPr>
        <w:pStyle w:val="Bezodstpw"/>
        <w:spacing w:line="276" w:lineRule="auto"/>
        <w:jc w:val="both"/>
        <w:rPr>
          <w:rFonts w:cstheme="minorHAnsi"/>
          <w:b/>
        </w:rPr>
      </w:pPr>
      <w:r w:rsidRPr="00AB6887">
        <w:rPr>
          <w:rFonts w:cstheme="minorHAnsi"/>
          <w:b/>
        </w:rPr>
        <w:t xml:space="preserve">11. </w:t>
      </w:r>
      <w:r w:rsidR="00B633BA" w:rsidRPr="00AB6887">
        <w:rPr>
          <w:rFonts w:cstheme="minorHAnsi"/>
          <w:b/>
        </w:rPr>
        <w:t>KONTAKT W SPRAWIE POSTĘPOWANIA OFERTOWEGO:</w:t>
      </w:r>
    </w:p>
    <w:p w14:paraId="68F78694" w14:textId="7B3303D3" w:rsidR="009D098E" w:rsidRPr="00AB6887" w:rsidRDefault="00D933BC" w:rsidP="00D933BC">
      <w:pPr>
        <w:pStyle w:val="Bezodstpw"/>
        <w:spacing w:line="276" w:lineRule="auto"/>
        <w:jc w:val="both"/>
        <w:rPr>
          <w:rFonts w:cstheme="minorHAnsi"/>
        </w:rPr>
      </w:pPr>
      <w:r w:rsidRPr="00AB6887">
        <w:rPr>
          <w:rFonts w:cstheme="minorHAnsi"/>
        </w:rPr>
        <w:t>Szczegółowych informacji na temat przedm</w:t>
      </w:r>
      <w:r w:rsidR="003662E0" w:rsidRPr="00AB6887">
        <w:rPr>
          <w:rFonts w:cstheme="minorHAnsi"/>
        </w:rPr>
        <w:t xml:space="preserve">iotu zamówienia udziela </w:t>
      </w:r>
      <w:r w:rsidR="00D55D27">
        <w:rPr>
          <w:rFonts w:cstheme="minorHAnsi"/>
        </w:rPr>
        <w:t>Tomasz Bień</w:t>
      </w:r>
      <w:r w:rsidR="009D098E" w:rsidRPr="00AB6887">
        <w:rPr>
          <w:rFonts w:cstheme="minorHAnsi"/>
        </w:rPr>
        <w:t>:</w:t>
      </w:r>
    </w:p>
    <w:p w14:paraId="64BFDDB9" w14:textId="2A30689F" w:rsidR="009D098E" w:rsidRPr="00AB6887" w:rsidRDefault="009D098E" w:rsidP="00D933BC">
      <w:pPr>
        <w:pStyle w:val="Bezodstpw"/>
        <w:spacing w:line="276" w:lineRule="auto"/>
        <w:jc w:val="both"/>
        <w:rPr>
          <w:rFonts w:cstheme="minorHAnsi"/>
        </w:rPr>
      </w:pPr>
      <w:r w:rsidRPr="00AB6887">
        <w:rPr>
          <w:rFonts w:cstheme="minorHAnsi"/>
        </w:rPr>
        <w:t>- a</w:t>
      </w:r>
      <w:r w:rsidR="00D933BC" w:rsidRPr="00AB6887">
        <w:rPr>
          <w:rFonts w:cstheme="minorHAnsi"/>
        </w:rPr>
        <w:t xml:space="preserve">dres mailowy: </w:t>
      </w:r>
      <w:r w:rsidR="00D55D27">
        <w:rPr>
          <w:rFonts w:cstheme="minorHAnsi"/>
        </w:rPr>
        <w:t>tomasz.bien@bikoserwis.pl</w:t>
      </w:r>
      <w:r w:rsidR="00704D22" w:rsidRPr="00AB6887">
        <w:rPr>
          <w:rFonts w:cstheme="minorHAnsi"/>
        </w:rPr>
        <w:t xml:space="preserve">, </w:t>
      </w:r>
    </w:p>
    <w:p w14:paraId="56A8440F" w14:textId="34E48AA1" w:rsidR="00D933BC" w:rsidRPr="00AB6887" w:rsidRDefault="009D098E" w:rsidP="00D933BC">
      <w:pPr>
        <w:pStyle w:val="Bezodstpw"/>
        <w:spacing w:line="276" w:lineRule="auto"/>
        <w:jc w:val="both"/>
        <w:rPr>
          <w:rFonts w:cstheme="minorHAnsi"/>
        </w:rPr>
      </w:pPr>
      <w:r w:rsidRPr="00AB6887">
        <w:rPr>
          <w:rFonts w:cstheme="minorHAnsi"/>
        </w:rPr>
        <w:t xml:space="preserve">- </w:t>
      </w:r>
      <w:r w:rsidR="00704D22" w:rsidRPr="00AB6887">
        <w:rPr>
          <w:rFonts w:cstheme="minorHAnsi"/>
        </w:rPr>
        <w:t xml:space="preserve">telefon </w:t>
      </w:r>
      <w:r w:rsidRPr="00AB6887">
        <w:rPr>
          <w:rFonts w:cstheme="minorHAnsi"/>
        </w:rPr>
        <w:t>+48</w:t>
      </w:r>
      <w:r w:rsidR="00D55D27">
        <w:rPr>
          <w:rFonts w:cstheme="minorHAnsi"/>
        </w:rPr>
        <w:t> 608 369 773</w:t>
      </w:r>
    </w:p>
    <w:p w14:paraId="681A8C95" w14:textId="77777777" w:rsidR="0087061E" w:rsidRPr="00AB6887" w:rsidRDefault="0087061E" w:rsidP="00CB1648">
      <w:pPr>
        <w:pStyle w:val="Bezodstpw"/>
        <w:spacing w:line="276" w:lineRule="auto"/>
        <w:jc w:val="both"/>
        <w:rPr>
          <w:rFonts w:cstheme="minorHAnsi"/>
          <w:b/>
        </w:rPr>
      </w:pPr>
    </w:p>
    <w:p w14:paraId="09587846" w14:textId="77777777" w:rsidR="00943849" w:rsidRPr="00AB6887" w:rsidRDefault="00943849">
      <w:pPr>
        <w:rPr>
          <w:rFonts w:cstheme="minorHAnsi"/>
          <w:b/>
        </w:rPr>
      </w:pPr>
      <w:r w:rsidRPr="00AB6887">
        <w:rPr>
          <w:rFonts w:cstheme="minorHAnsi"/>
          <w:b/>
        </w:rPr>
        <w:br w:type="page"/>
      </w:r>
    </w:p>
    <w:p w14:paraId="03FCDA1D" w14:textId="2B1CC258" w:rsidR="002E6BF2" w:rsidRPr="00AB6887" w:rsidRDefault="002E6BF2" w:rsidP="008C5533">
      <w:pPr>
        <w:pStyle w:val="Bezodstpw"/>
        <w:spacing w:line="360" w:lineRule="auto"/>
        <w:jc w:val="both"/>
        <w:rPr>
          <w:rFonts w:cstheme="minorHAnsi"/>
          <w:b/>
        </w:rPr>
      </w:pPr>
      <w:r w:rsidRPr="00AB6887">
        <w:rPr>
          <w:rFonts w:cstheme="minorHAnsi"/>
          <w:b/>
        </w:rPr>
        <w:lastRenderedPageBreak/>
        <w:t>ZAŁĄCZNIK NR 1</w:t>
      </w:r>
      <w:r w:rsidR="006265A1" w:rsidRPr="00AB6887">
        <w:rPr>
          <w:rFonts w:cstheme="minorHAnsi"/>
          <w:b/>
        </w:rPr>
        <w:t xml:space="preserve"> – Formularz ofertowy</w:t>
      </w:r>
    </w:p>
    <w:p w14:paraId="21BA11D1" w14:textId="77777777" w:rsidR="00FA5BE3" w:rsidRPr="00AB6887" w:rsidRDefault="00FA5BE3" w:rsidP="008C5533">
      <w:pPr>
        <w:pStyle w:val="Bezodstpw"/>
        <w:spacing w:line="360" w:lineRule="auto"/>
        <w:jc w:val="both"/>
        <w:rPr>
          <w:rFonts w:cstheme="minorHAnsi"/>
          <w:b/>
        </w:rPr>
      </w:pPr>
    </w:p>
    <w:p w14:paraId="164837A5" w14:textId="77777777" w:rsidR="002E6BF2" w:rsidRPr="00AB6887" w:rsidRDefault="002E6BF2" w:rsidP="00943849">
      <w:pPr>
        <w:pStyle w:val="Bezodstpw"/>
        <w:ind w:left="3540" w:firstLine="708"/>
        <w:jc w:val="both"/>
        <w:rPr>
          <w:rFonts w:cstheme="minorHAnsi"/>
          <w:b/>
        </w:rPr>
      </w:pPr>
      <w:r w:rsidRPr="00AB6887">
        <w:rPr>
          <w:rFonts w:cstheme="minorHAnsi"/>
          <w:b/>
        </w:rPr>
        <w:t>Skierowane do:</w:t>
      </w:r>
    </w:p>
    <w:p w14:paraId="783431D1" w14:textId="77777777" w:rsidR="00D55D27" w:rsidRDefault="00D55D27" w:rsidP="00943849">
      <w:pPr>
        <w:pStyle w:val="Bezodstpw"/>
        <w:ind w:left="4248"/>
        <w:jc w:val="both"/>
        <w:rPr>
          <w:rFonts w:cstheme="minorHAnsi"/>
        </w:rPr>
      </w:pPr>
      <w:r w:rsidRPr="00D55D27">
        <w:rPr>
          <w:rFonts w:cstheme="minorHAnsi"/>
        </w:rPr>
        <w:t xml:space="preserve">BIKO-SERWIS sp. z o.o. spółka komandytowa, </w:t>
      </w:r>
    </w:p>
    <w:p w14:paraId="2B838608" w14:textId="05682414" w:rsidR="00943849" w:rsidRPr="00AB6887" w:rsidRDefault="00D55D27" w:rsidP="00943849">
      <w:pPr>
        <w:pStyle w:val="Bezodstpw"/>
        <w:ind w:left="4248"/>
        <w:jc w:val="both"/>
        <w:rPr>
          <w:rFonts w:cstheme="minorHAnsi"/>
        </w:rPr>
      </w:pPr>
      <w:r w:rsidRPr="00D55D27">
        <w:rPr>
          <w:rFonts w:cstheme="minorHAnsi"/>
        </w:rPr>
        <w:t>ul. Zakładowa 13, PL26-052 Nowiny</w:t>
      </w:r>
    </w:p>
    <w:p w14:paraId="145A1F3E" w14:textId="77777777" w:rsidR="005C317A" w:rsidRPr="00AB6887" w:rsidRDefault="005C317A" w:rsidP="008C5533">
      <w:pPr>
        <w:pStyle w:val="Bezodstpw"/>
        <w:spacing w:line="360" w:lineRule="auto"/>
        <w:jc w:val="both"/>
        <w:rPr>
          <w:rFonts w:cstheme="minorHAnsi"/>
          <w:b/>
          <w:i/>
        </w:rPr>
      </w:pPr>
    </w:p>
    <w:p w14:paraId="1603BD93" w14:textId="7FDFA68D" w:rsidR="00FA5BE3" w:rsidRPr="00AB6887" w:rsidRDefault="002E6BF2" w:rsidP="008C5533">
      <w:pPr>
        <w:pStyle w:val="Bezodstpw"/>
        <w:spacing w:line="360" w:lineRule="auto"/>
        <w:jc w:val="both"/>
        <w:rPr>
          <w:rFonts w:cstheme="minorHAnsi"/>
          <w:b/>
          <w:i/>
        </w:rPr>
      </w:pPr>
      <w:r w:rsidRPr="00AB6887">
        <w:rPr>
          <w:rFonts w:cstheme="minorHAnsi"/>
          <w:b/>
          <w:i/>
        </w:rPr>
        <w:t xml:space="preserve">Dotyczy: zapytania ofertowego </w:t>
      </w:r>
      <w:r w:rsidR="00385058" w:rsidRPr="00AB6887">
        <w:rPr>
          <w:rFonts w:cstheme="minorHAnsi"/>
          <w:b/>
          <w:i/>
        </w:rPr>
        <w:t xml:space="preserve">nr </w:t>
      </w:r>
      <w:r w:rsidR="00D55D27" w:rsidRPr="00D55D27">
        <w:rPr>
          <w:rFonts w:cstheme="minorHAnsi"/>
          <w:b/>
          <w:i/>
        </w:rPr>
        <w:t>FEPW12/01</w:t>
      </w:r>
    </w:p>
    <w:p w14:paraId="05DD058D" w14:textId="77777777" w:rsidR="002E6BF2" w:rsidRPr="00AB6887" w:rsidRDefault="006265A1" w:rsidP="008C5533">
      <w:pPr>
        <w:pStyle w:val="Bezodstpw"/>
        <w:spacing w:line="360" w:lineRule="auto"/>
        <w:jc w:val="both"/>
        <w:rPr>
          <w:rFonts w:cstheme="minorHAnsi"/>
          <w:b/>
        </w:rPr>
      </w:pPr>
      <w:r w:rsidRPr="00AB6887">
        <w:rPr>
          <w:rFonts w:cstheme="minorHAnsi"/>
          <w:b/>
        </w:rPr>
        <w:t>PRZEDMIOT ZAMÓWIENIA:</w:t>
      </w:r>
    </w:p>
    <w:p w14:paraId="31277691" w14:textId="0E457F23" w:rsidR="00A46249" w:rsidRPr="00AB6887" w:rsidRDefault="00D55D27" w:rsidP="00465190">
      <w:pPr>
        <w:spacing w:line="360" w:lineRule="auto"/>
        <w:ind w:left="360"/>
        <w:jc w:val="both"/>
        <w:rPr>
          <w:rFonts w:cstheme="minorHAnsi"/>
          <w:b/>
        </w:rPr>
      </w:pPr>
      <w:r>
        <w:rPr>
          <w:rFonts w:cstheme="minorHAnsi"/>
          <w:b/>
          <w:bCs/>
        </w:rPr>
        <w:t>Z</w:t>
      </w:r>
      <w:r w:rsidR="00A46249" w:rsidRPr="00AB6887">
        <w:rPr>
          <w:rFonts w:cstheme="minorHAnsi"/>
          <w:b/>
          <w:bCs/>
        </w:rPr>
        <w:t xml:space="preserve">akup, dostawa i montaż </w:t>
      </w:r>
      <w:r>
        <w:rPr>
          <w:rFonts w:cstheme="minorHAnsi"/>
          <w:b/>
          <w:bCs/>
        </w:rPr>
        <w:t>zrobotyzowanego</w:t>
      </w:r>
      <w:r w:rsidRPr="00D55D27">
        <w:rPr>
          <w:rFonts w:cstheme="minorHAnsi"/>
          <w:b/>
          <w:bCs/>
        </w:rPr>
        <w:t xml:space="preserve"> system</w:t>
      </w:r>
      <w:r>
        <w:rPr>
          <w:rFonts w:cstheme="minorHAnsi"/>
          <w:b/>
          <w:bCs/>
        </w:rPr>
        <w:t>u</w:t>
      </w:r>
      <w:r w:rsidRPr="00D55D27">
        <w:rPr>
          <w:rFonts w:cstheme="minorHAnsi"/>
          <w:b/>
          <w:bCs/>
        </w:rPr>
        <w:t xml:space="preserve"> przetwarzania i obróbki profili stalowych - robot</w:t>
      </w:r>
      <w:r>
        <w:rPr>
          <w:rFonts w:cstheme="minorHAnsi"/>
          <w:b/>
          <w:bCs/>
        </w:rPr>
        <w:t>a spawalniczego</w:t>
      </w:r>
    </w:p>
    <w:p w14:paraId="28E290F9" w14:textId="0AFD4407" w:rsidR="002E6BF2" w:rsidRPr="00AB6887" w:rsidRDefault="006265A1" w:rsidP="00465190">
      <w:pPr>
        <w:spacing w:line="360" w:lineRule="auto"/>
        <w:ind w:left="360"/>
        <w:jc w:val="both"/>
        <w:rPr>
          <w:rFonts w:cstheme="minorHAnsi"/>
          <w:b/>
        </w:rPr>
      </w:pPr>
      <w:r w:rsidRPr="00AB6887">
        <w:rPr>
          <w:rFonts w:cstheme="minorHAnsi"/>
          <w:b/>
        </w:rPr>
        <w:t>DANE OFERENTA:</w:t>
      </w:r>
    </w:p>
    <w:p w14:paraId="16E05D14" w14:textId="77777777" w:rsidR="002E6BF2" w:rsidRPr="00AB6887" w:rsidRDefault="002E6BF2" w:rsidP="008C5533">
      <w:pPr>
        <w:pStyle w:val="Bezodstpw"/>
        <w:spacing w:line="360" w:lineRule="auto"/>
        <w:jc w:val="both"/>
        <w:rPr>
          <w:rFonts w:cstheme="minorHAnsi"/>
        </w:rPr>
      </w:pPr>
      <w:r w:rsidRPr="00AB6887">
        <w:rPr>
          <w:rFonts w:cstheme="minorHAnsi"/>
        </w:rPr>
        <w:t>Nazwa Oferenta: ……………………………………………………………………………………………………………………</w:t>
      </w:r>
      <w:r w:rsidR="00D3792A" w:rsidRPr="00AB6887">
        <w:rPr>
          <w:rFonts w:cstheme="minorHAnsi"/>
        </w:rPr>
        <w:t>…………….</w:t>
      </w:r>
    </w:p>
    <w:p w14:paraId="385F79B8" w14:textId="77777777" w:rsidR="002E6BF2" w:rsidRPr="00AB6887" w:rsidRDefault="002E6BF2" w:rsidP="008C5533">
      <w:pPr>
        <w:pStyle w:val="Bezodstpw"/>
        <w:spacing w:line="360" w:lineRule="auto"/>
        <w:jc w:val="both"/>
        <w:rPr>
          <w:rFonts w:cstheme="minorHAnsi"/>
        </w:rPr>
      </w:pPr>
      <w:r w:rsidRPr="00AB6887">
        <w:rPr>
          <w:rFonts w:cstheme="minorHAnsi"/>
        </w:rPr>
        <w:t>Adres/siedziba Firmy: ……………………………………………………………………………………………………………</w:t>
      </w:r>
      <w:r w:rsidR="00D3792A" w:rsidRPr="00AB6887">
        <w:rPr>
          <w:rFonts w:cstheme="minorHAnsi"/>
        </w:rPr>
        <w:t>…………….</w:t>
      </w:r>
    </w:p>
    <w:p w14:paraId="41CD5D30" w14:textId="77777777" w:rsidR="002E6BF2" w:rsidRPr="00AB6887" w:rsidRDefault="002E6BF2" w:rsidP="008C5533">
      <w:pPr>
        <w:pStyle w:val="Bezodstpw"/>
        <w:spacing w:line="360" w:lineRule="auto"/>
        <w:jc w:val="both"/>
        <w:rPr>
          <w:rFonts w:cstheme="minorHAnsi"/>
        </w:rPr>
      </w:pPr>
      <w:r w:rsidRPr="00AB6887">
        <w:rPr>
          <w:rFonts w:cstheme="minorHAnsi"/>
        </w:rPr>
        <w:t>NIP: ………………………………………………………………………………………………………………………………………</w:t>
      </w:r>
      <w:r w:rsidR="00D3792A" w:rsidRPr="00AB6887">
        <w:rPr>
          <w:rFonts w:cstheme="minorHAnsi"/>
        </w:rPr>
        <w:t>……………..</w:t>
      </w:r>
    </w:p>
    <w:p w14:paraId="6809906D" w14:textId="77777777" w:rsidR="00FB0ED8" w:rsidRPr="00AB6887" w:rsidRDefault="00FB0ED8" w:rsidP="00FB0ED8">
      <w:pPr>
        <w:pStyle w:val="Bezodstpw"/>
        <w:spacing w:line="360" w:lineRule="auto"/>
        <w:jc w:val="both"/>
        <w:rPr>
          <w:rFonts w:cstheme="minorHAnsi"/>
          <w:b/>
          <w:i/>
          <w:u w:val="single"/>
        </w:rPr>
      </w:pPr>
    </w:p>
    <w:p w14:paraId="47E9A487" w14:textId="77777777" w:rsidR="003B4D28" w:rsidRPr="00AB6887" w:rsidRDefault="003B4D28" w:rsidP="00500C02">
      <w:pPr>
        <w:pStyle w:val="Bezodstpw"/>
        <w:spacing w:line="360" w:lineRule="auto"/>
        <w:jc w:val="both"/>
        <w:rPr>
          <w:rFonts w:cstheme="minorHAnsi"/>
          <w:b/>
        </w:rPr>
      </w:pPr>
    </w:p>
    <w:p w14:paraId="4851A61F" w14:textId="17A35E8F" w:rsidR="00500C02" w:rsidRPr="00AB6887" w:rsidRDefault="003649E3" w:rsidP="00500C02">
      <w:pPr>
        <w:pStyle w:val="Bezodstpw"/>
        <w:spacing w:line="360" w:lineRule="auto"/>
        <w:jc w:val="both"/>
        <w:rPr>
          <w:rFonts w:cstheme="minorHAnsi"/>
          <w:b/>
        </w:rPr>
      </w:pPr>
      <w:r>
        <w:rPr>
          <w:rFonts w:cstheme="minorHAnsi"/>
          <w:b/>
        </w:rPr>
        <w:t>Warunki oferty:</w:t>
      </w:r>
    </w:p>
    <w:p w14:paraId="6320105C" w14:textId="0FABE6B5" w:rsidR="00500C02" w:rsidRPr="00AB6887" w:rsidRDefault="00500C02" w:rsidP="003B4D28">
      <w:pPr>
        <w:pStyle w:val="Bezodstpw"/>
        <w:spacing w:line="360" w:lineRule="auto"/>
        <w:jc w:val="both"/>
        <w:rPr>
          <w:rFonts w:cstheme="minorHAnsi"/>
        </w:rPr>
      </w:pPr>
      <w:r w:rsidRPr="00AB6887">
        <w:rPr>
          <w:rFonts w:cstheme="minorHAnsi"/>
        </w:rPr>
        <w:t xml:space="preserve">Cena (netto) wraz ze wskazaniem waluty: </w:t>
      </w:r>
    </w:p>
    <w:p w14:paraId="7F5ED50A" w14:textId="360EBECB" w:rsidR="00500C02" w:rsidRPr="00AB6887" w:rsidRDefault="00500C02" w:rsidP="003B4D28">
      <w:pPr>
        <w:pStyle w:val="Bezodstpw"/>
        <w:spacing w:line="360" w:lineRule="auto"/>
        <w:jc w:val="both"/>
        <w:rPr>
          <w:rFonts w:cstheme="minorHAnsi"/>
        </w:rPr>
      </w:pPr>
      <w:r w:rsidRPr="00AB6887">
        <w:rPr>
          <w:rFonts w:cstheme="minorHAnsi"/>
        </w:rPr>
        <w:t xml:space="preserve">Gwarancja (podana w miesiącach): </w:t>
      </w:r>
    </w:p>
    <w:p w14:paraId="7EC46D36" w14:textId="770ED91B" w:rsidR="00FB0ED8" w:rsidRPr="003649E3" w:rsidRDefault="003649E3" w:rsidP="00FF7E2D">
      <w:pPr>
        <w:pStyle w:val="Bezodstpw"/>
        <w:spacing w:line="360" w:lineRule="auto"/>
        <w:jc w:val="both"/>
        <w:rPr>
          <w:rFonts w:cstheme="minorHAnsi"/>
        </w:rPr>
      </w:pPr>
      <w:r w:rsidRPr="003649E3">
        <w:rPr>
          <w:rFonts w:cstheme="minorHAnsi"/>
        </w:rPr>
        <w:t>Warunki płatności:</w:t>
      </w:r>
    </w:p>
    <w:p w14:paraId="682F22D6" w14:textId="77777777" w:rsidR="00374C5D" w:rsidRPr="00AB6887" w:rsidRDefault="00374C5D" w:rsidP="008C5533">
      <w:pPr>
        <w:pStyle w:val="Bezodstpw"/>
        <w:spacing w:line="360" w:lineRule="auto"/>
        <w:jc w:val="both"/>
        <w:rPr>
          <w:rFonts w:cstheme="minorHAnsi"/>
        </w:rPr>
      </w:pPr>
    </w:p>
    <w:p w14:paraId="352EEE14" w14:textId="77777777" w:rsidR="00FC020D" w:rsidRPr="00AB6887" w:rsidRDefault="006265A1" w:rsidP="008C5533">
      <w:pPr>
        <w:pStyle w:val="Bezodstpw"/>
        <w:spacing w:line="360" w:lineRule="auto"/>
        <w:jc w:val="both"/>
        <w:rPr>
          <w:rFonts w:cstheme="minorHAnsi"/>
          <w:b/>
        </w:rPr>
      </w:pPr>
      <w:r w:rsidRPr="00AB6887">
        <w:rPr>
          <w:rFonts w:cstheme="minorHAnsi"/>
          <w:b/>
        </w:rPr>
        <w:t>DANE OSOBY DO KONTAKTU W/S OFERTY:</w:t>
      </w:r>
    </w:p>
    <w:p w14:paraId="64704510" w14:textId="6EBA31F5" w:rsidR="00FC020D" w:rsidRPr="00AB6887" w:rsidRDefault="00FC020D" w:rsidP="008C5533">
      <w:pPr>
        <w:pStyle w:val="Bezodstpw"/>
        <w:spacing w:line="360" w:lineRule="auto"/>
        <w:jc w:val="both"/>
        <w:rPr>
          <w:rFonts w:cstheme="minorHAnsi"/>
        </w:rPr>
      </w:pPr>
      <w:r w:rsidRPr="00AB6887">
        <w:rPr>
          <w:rFonts w:cstheme="minorHAnsi"/>
        </w:rPr>
        <w:t xml:space="preserve">Imię i nazwisko: </w:t>
      </w:r>
    </w:p>
    <w:p w14:paraId="421661CF" w14:textId="781B7764" w:rsidR="00FC020D" w:rsidRPr="00AB6887" w:rsidRDefault="00FC020D" w:rsidP="008C5533">
      <w:pPr>
        <w:pStyle w:val="Bezodstpw"/>
        <w:spacing w:line="360" w:lineRule="auto"/>
        <w:jc w:val="both"/>
        <w:rPr>
          <w:rFonts w:cstheme="minorHAnsi"/>
        </w:rPr>
      </w:pPr>
      <w:r w:rsidRPr="00AB6887">
        <w:rPr>
          <w:rFonts w:cstheme="minorHAnsi"/>
        </w:rPr>
        <w:t xml:space="preserve">Numer telefonu: </w:t>
      </w:r>
    </w:p>
    <w:p w14:paraId="6FB32AB9" w14:textId="50C02D0A" w:rsidR="00FC020D" w:rsidRPr="00AB6887" w:rsidRDefault="00FC020D" w:rsidP="008C5533">
      <w:pPr>
        <w:pStyle w:val="Bezodstpw"/>
        <w:spacing w:line="360" w:lineRule="auto"/>
        <w:jc w:val="both"/>
        <w:rPr>
          <w:rFonts w:cstheme="minorHAnsi"/>
        </w:rPr>
      </w:pPr>
      <w:r w:rsidRPr="00AB6887">
        <w:rPr>
          <w:rFonts w:cstheme="minorHAnsi"/>
        </w:rPr>
        <w:t xml:space="preserve">Adres e-mail: </w:t>
      </w:r>
    </w:p>
    <w:p w14:paraId="0A3FF28B" w14:textId="77777777" w:rsidR="00500C02" w:rsidRPr="00AB6887" w:rsidRDefault="00500C02" w:rsidP="008C5533">
      <w:pPr>
        <w:pStyle w:val="Bezodstpw"/>
        <w:spacing w:line="360" w:lineRule="auto"/>
        <w:jc w:val="both"/>
        <w:rPr>
          <w:rFonts w:cstheme="minorHAnsi"/>
        </w:rPr>
      </w:pPr>
    </w:p>
    <w:p w14:paraId="52487797" w14:textId="5027E6EF" w:rsidR="00500C02" w:rsidRPr="00AB6887" w:rsidRDefault="00500C02" w:rsidP="008C5533">
      <w:pPr>
        <w:pStyle w:val="Bezodstpw"/>
        <w:spacing w:line="360" w:lineRule="auto"/>
        <w:jc w:val="both"/>
        <w:rPr>
          <w:rFonts w:cstheme="minorHAnsi"/>
          <w:b/>
        </w:rPr>
      </w:pPr>
      <w:r w:rsidRPr="00AB6887">
        <w:rPr>
          <w:rFonts w:cstheme="minorHAnsi"/>
          <w:b/>
        </w:rPr>
        <w:t>POZOSTAŁE INFORMACJE:</w:t>
      </w:r>
    </w:p>
    <w:p w14:paraId="477AE3F5" w14:textId="4760AD4E" w:rsidR="00FC020D" w:rsidRPr="00AB6887" w:rsidRDefault="00500C02" w:rsidP="008C5533">
      <w:pPr>
        <w:pStyle w:val="Bezodstpw"/>
        <w:spacing w:line="360" w:lineRule="auto"/>
        <w:jc w:val="both"/>
        <w:rPr>
          <w:rFonts w:cstheme="minorHAnsi"/>
        </w:rPr>
      </w:pPr>
      <w:r w:rsidRPr="00AB6887">
        <w:rPr>
          <w:rFonts w:cstheme="minorHAnsi"/>
        </w:rPr>
        <w:t xml:space="preserve">Termin realizacji zamówienia </w:t>
      </w:r>
    </w:p>
    <w:p w14:paraId="50880572" w14:textId="62E55EE7" w:rsidR="00FC020D" w:rsidRPr="00AB6887" w:rsidRDefault="00FC020D" w:rsidP="008C5533">
      <w:pPr>
        <w:pStyle w:val="Bezodstpw"/>
        <w:spacing w:line="360" w:lineRule="auto"/>
        <w:jc w:val="both"/>
        <w:rPr>
          <w:rFonts w:cstheme="minorHAnsi"/>
        </w:rPr>
      </w:pPr>
      <w:r w:rsidRPr="00AB6887">
        <w:rPr>
          <w:rFonts w:cstheme="minorHAnsi"/>
        </w:rPr>
        <w:t xml:space="preserve">Data sporządzenia oferty: </w:t>
      </w:r>
    </w:p>
    <w:p w14:paraId="43FC201D" w14:textId="167A9D87" w:rsidR="00FA5BE3" w:rsidRPr="00AB6887" w:rsidRDefault="0025725C" w:rsidP="008C5533">
      <w:pPr>
        <w:pStyle w:val="Bezodstpw"/>
        <w:spacing w:line="360" w:lineRule="auto"/>
        <w:jc w:val="both"/>
        <w:rPr>
          <w:rFonts w:cstheme="minorHAnsi"/>
          <w:i/>
          <w:sz w:val="20"/>
        </w:rPr>
      </w:pPr>
      <w:r w:rsidRPr="00AB6887">
        <w:rPr>
          <w:rFonts w:cstheme="minorHAnsi"/>
        </w:rPr>
        <w:t>Data ważności oferty</w:t>
      </w:r>
      <w:r w:rsidR="00FC020D" w:rsidRPr="00AB6887">
        <w:rPr>
          <w:rFonts w:cstheme="minorHAnsi"/>
        </w:rPr>
        <w:t xml:space="preserve">: </w:t>
      </w:r>
      <w:r w:rsidR="003662E0" w:rsidRPr="00AB6887">
        <w:rPr>
          <w:rFonts w:cstheme="minorHAnsi"/>
        </w:rPr>
        <w:t xml:space="preserve">do </w:t>
      </w:r>
      <w:r w:rsidR="009659CD">
        <w:rPr>
          <w:rFonts w:cstheme="minorHAnsi"/>
        </w:rPr>
        <w:t>02</w:t>
      </w:r>
      <w:r w:rsidRPr="00AB6887">
        <w:rPr>
          <w:rFonts w:cstheme="minorHAnsi"/>
        </w:rPr>
        <w:t>.</w:t>
      </w:r>
      <w:r w:rsidR="009659CD">
        <w:rPr>
          <w:rFonts w:cstheme="minorHAnsi"/>
        </w:rPr>
        <w:t>10</w:t>
      </w:r>
      <w:bookmarkStart w:id="3" w:name="_GoBack"/>
      <w:bookmarkEnd w:id="3"/>
      <w:r w:rsidRPr="00AB6887">
        <w:rPr>
          <w:rFonts w:cstheme="minorHAnsi"/>
        </w:rPr>
        <w:t>.202</w:t>
      </w:r>
      <w:r w:rsidR="00BA5158" w:rsidRPr="00AB6887">
        <w:rPr>
          <w:rFonts w:cstheme="minorHAnsi"/>
        </w:rPr>
        <w:t>4</w:t>
      </w:r>
      <w:r w:rsidRPr="00AB6887">
        <w:rPr>
          <w:rFonts w:cstheme="minorHAnsi"/>
        </w:rPr>
        <w:t>r.</w:t>
      </w:r>
    </w:p>
    <w:p w14:paraId="4C657568" w14:textId="77777777" w:rsidR="009A58B8" w:rsidRDefault="009A58B8" w:rsidP="008C5533">
      <w:pPr>
        <w:pStyle w:val="Bezodstpw"/>
        <w:spacing w:line="360" w:lineRule="auto"/>
        <w:jc w:val="both"/>
        <w:rPr>
          <w:rFonts w:cstheme="minorHAnsi"/>
        </w:rPr>
      </w:pPr>
    </w:p>
    <w:p w14:paraId="32B34753" w14:textId="77777777" w:rsidR="00AF48D5" w:rsidRDefault="00AF48D5" w:rsidP="008C5533">
      <w:pPr>
        <w:pStyle w:val="Bezodstpw"/>
        <w:spacing w:line="360" w:lineRule="auto"/>
        <w:jc w:val="both"/>
        <w:rPr>
          <w:rFonts w:cstheme="minorHAnsi"/>
        </w:rPr>
      </w:pPr>
    </w:p>
    <w:p w14:paraId="22C40675" w14:textId="77777777" w:rsidR="00AF48D5" w:rsidRPr="00AB6887" w:rsidRDefault="00AF48D5" w:rsidP="008C5533">
      <w:pPr>
        <w:pStyle w:val="Bezodstpw"/>
        <w:spacing w:line="360" w:lineRule="auto"/>
        <w:jc w:val="both"/>
        <w:rPr>
          <w:rFonts w:cstheme="minorHAnsi"/>
        </w:rPr>
      </w:pPr>
    </w:p>
    <w:p w14:paraId="5C741C54" w14:textId="77777777" w:rsidR="006265A1" w:rsidRPr="00AB6887" w:rsidRDefault="006265A1" w:rsidP="008C5533">
      <w:pPr>
        <w:pStyle w:val="Bezodstpw"/>
        <w:spacing w:line="360" w:lineRule="auto"/>
        <w:jc w:val="both"/>
        <w:rPr>
          <w:rFonts w:cstheme="minorHAnsi"/>
          <w:b/>
        </w:rPr>
      </w:pPr>
      <w:r w:rsidRPr="00AB6887">
        <w:rPr>
          <w:rFonts w:cstheme="minorHAnsi"/>
          <w:b/>
        </w:rPr>
        <w:lastRenderedPageBreak/>
        <w:t>OŚWIADCZENIA:</w:t>
      </w:r>
    </w:p>
    <w:p w14:paraId="63A57158" w14:textId="1CB443E6" w:rsidR="00BA5158" w:rsidRPr="00AB6887" w:rsidRDefault="00BA5158" w:rsidP="00BA5158">
      <w:pPr>
        <w:pStyle w:val="Bezodstpw"/>
        <w:numPr>
          <w:ilvl w:val="0"/>
          <w:numId w:val="10"/>
        </w:numPr>
        <w:spacing w:line="276" w:lineRule="auto"/>
        <w:jc w:val="both"/>
        <w:rPr>
          <w:rFonts w:cstheme="minorHAnsi"/>
        </w:rPr>
      </w:pPr>
      <w:r w:rsidRPr="00AB6887">
        <w:rPr>
          <w:rFonts w:cstheme="minorHAnsi"/>
        </w:rPr>
        <w:t>Oświadczam, że zapoznałem/</w:t>
      </w:r>
      <w:proofErr w:type="spellStart"/>
      <w:r w:rsidRPr="00AB6887">
        <w:rPr>
          <w:rFonts w:cstheme="minorHAnsi"/>
        </w:rPr>
        <w:t>am</w:t>
      </w:r>
      <w:proofErr w:type="spellEnd"/>
      <w:r w:rsidRPr="00AB6887">
        <w:rPr>
          <w:rFonts w:cstheme="minorHAnsi"/>
        </w:rPr>
        <w:t xml:space="preserve"> się z warunkami zapytania ofertowego i nie wnoszę do niego żadnych zastrzeżeń oraz zdobyłem/</w:t>
      </w:r>
      <w:proofErr w:type="spellStart"/>
      <w:r w:rsidRPr="00AB6887">
        <w:rPr>
          <w:rFonts w:cstheme="minorHAnsi"/>
        </w:rPr>
        <w:t>am</w:t>
      </w:r>
      <w:proofErr w:type="spellEnd"/>
      <w:r w:rsidRPr="00AB6887">
        <w:rPr>
          <w:rFonts w:cstheme="minorHAnsi"/>
        </w:rPr>
        <w:t xml:space="preserve"> konieczne informacje i wyjaśnienia do przygotowania oferty</w:t>
      </w:r>
      <w:r w:rsidR="009D098E" w:rsidRPr="00AB6887">
        <w:rPr>
          <w:rFonts w:cstheme="minorHAnsi"/>
        </w:rPr>
        <w:t>.</w:t>
      </w:r>
    </w:p>
    <w:p w14:paraId="26856FAE" w14:textId="6107D55E" w:rsidR="00D47170" w:rsidRPr="00675EE2" w:rsidRDefault="00C72B8D" w:rsidP="00D47170">
      <w:pPr>
        <w:pStyle w:val="Bezodstpw"/>
        <w:numPr>
          <w:ilvl w:val="0"/>
          <w:numId w:val="10"/>
        </w:numPr>
        <w:spacing w:line="276" w:lineRule="auto"/>
        <w:jc w:val="both"/>
        <w:rPr>
          <w:rFonts w:cstheme="minorHAnsi"/>
          <w:bCs/>
        </w:rPr>
      </w:pPr>
      <w:r w:rsidRPr="00675EE2">
        <w:rPr>
          <w:rFonts w:cstheme="minorHAnsi"/>
          <w:bCs/>
        </w:rPr>
        <w:t xml:space="preserve">Oferta została sporządzona w oparciu o </w:t>
      </w:r>
      <w:r w:rsidR="00675EE2">
        <w:rPr>
          <w:rFonts w:cstheme="minorHAnsi"/>
          <w:bCs/>
        </w:rPr>
        <w:t xml:space="preserve">specyfikację </w:t>
      </w:r>
      <w:r w:rsidR="00D47170" w:rsidRPr="00675EE2">
        <w:rPr>
          <w:rFonts w:cstheme="minorHAnsi"/>
          <w:bCs/>
        </w:rPr>
        <w:t>techniczną udostępnioną przez Zamawiającego.</w:t>
      </w:r>
    </w:p>
    <w:p w14:paraId="0B1B8D0A" w14:textId="61039EC6" w:rsidR="00500C02" w:rsidRPr="00AB6887" w:rsidRDefault="00675EE2" w:rsidP="00C61FA4">
      <w:pPr>
        <w:pStyle w:val="Bezodstpw"/>
        <w:numPr>
          <w:ilvl w:val="0"/>
          <w:numId w:val="10"/>
        </w:numPr>
        <w:spacing w:line="276" w:lineRule="auto"/>
        <w:jc w:val="both"/>
        <w:rPr>
          <w:rFonts w:cstheme="minorHAnsi"/>
        </w:rPr>
      </w:pPr>
      <w:r>
        <w:rPr>
          <w:rFonts w:cstheme="minorHAnsi"/>
        </w:rPr>
        <w:t>Oświadczam, że oferowany</w:t>
      </w:r>
      <w:r w:rsidR="00500C02" w:rsidRPr="00AB6887">
        <w:rPr>
          <w:rFonts w:cstheme="minorHAnsi"/>
        </w:rPr>
        <w:t xml:space="preserve"> </w:t>
      </w:r>
      <w:r>
        <w:rPr>
          <w:rFonts w:cstheme="minorHAnsi"/>
        </w:rPr>
        <w:t>środek trwały jest fabrycznie nowy</w:t>
      </w:r>
      <w:r w:rsidR="00500C02" w:rsidRPr="00AB6887">
        <w:rPr>
          <w:rFonts w:cstheme="minorHAnsi"/>
        </w:rPr>
        <w:t>.</w:t>
      </w:r>
    </w:p>
    <w:p w14:paraId="4A3CC5B3" w14:textId="133F0ECD" w:rsidR="00C72B8D" w:rsidRPr="00AB6887" w:rsidRDefault="00C72B8D">
      <w:pPr>
        <w:pStyle w:val="Bezodstpw"/>
        <w:numPr>
          <w:ilvl w:val="0"/>
          <w:numId w:val="10"/>
        </w:numPr>
        <w:spacing w:line="276" w:lineRule="auto"/>
        <w:jc w:val="both"/>
        <w:rPr>
          <w:rFonts w:cstheme="minorHAnsi"/>
        </w:rPr>
      </w:pPr>
      <w:r w:rsidRPr="00AB6887">
        <w:rPr>
          <w:rFonts w:cstheme="minorHAnsi"/>
        </w:rPr>
        <w:t>Oświ</w:t>
      </w:r>
      <w:r w:rsidR="00675EE2">
        <w:rPr>
          <w:rFonts w:cstheme="minorHAnsi"/>
        </w:rPr>
        <w:t>adczam, że oferta dotyczy środka trwałego</w:t>
      </w:r>
      <w:r w:rsidRPr="00AB6887">
        <w:rPr>
          <w:rFonts w:cstheme="minorHAnsi"/>
        </w:rPr>
        <w:t xml:space="preserve"> o parametrach nie gorszych niż wskazane w niniejszym zapytaniu ofertowym.</w:t>
      </w:r>
    </w:p>
    <w:p w14:paraId="4089414C" w14:textId="77777777" w:rsidR="00E96178" w:rsidRPr="00AB6887" w:rsidRDefault="00E96178" w:rsidP="008C5533">
      <w:pPr>
        <w:pStyle w:val="Bezodstpw"/>
        <w:spacing w:line="360" w:lineRule="auto"/>
        <w:rPr>
          <w:rFonts w:cstheme="minorHAnsi"/>
        </w:rPr>
      </w:pPr>
    </w:p>
    <w:p w14:paraId="2629DE87" w14:textId="77777777" w:rsidR="003B4D28" w:rsidRPr="00AB6887" w:rsidRDefault="003B4D28" w:rsidP="008C5533">
      <w:pPr>
        <w:pStyle w:val="Bezodstpw"/>
        <w:spacing w:line="360" w:lineRule="auto"/>
        <w:ind w:left="4956"/>
        <w:rPr>
          <w:rFonts w:cstheme="minorHAnsi"/>
        </w:rPr>
      </w:pPr>
    </w:p>
    <w:p w14:paraId="3E43692D" w14:textId="77777777" w:rsidR="00641060" w:rsidRPr="00AB6887" w:rsidRDefault="00641060" w:rsidP="008C5533">
      <w:pPr>
        <w:pStyle w:val="Bezodstpw"/>
        <w:spacing w:line="360" w:lineRule="auto"/>
        <w:ind w:left="4956"/>
        <w:rPr>
          <w:rFonts w:cstheme="minorHAnsi"/>
        </w:rPr>
      </w:pPr>
      <w:r w:rsidRPr="00AB6887">
        <w:rPr>
          <w:rFonts w:cstheme="minorHAnsi"/>
        </w:rPr>
        <w:t>….……………………………………………………..</w:t>
      </w:r>
    </w:p>
    <w:p w14:paraId="417D9C03" w14:textId="1D19C479" w:rsidR="00500C02" w:rsidRPr="00AB6887" w:rsidRDefault="00641060" w:rsidP="00CB6FAA">
      <w:pPr>
        <w:pStyle w:val="Bezodstpw"/>
        <w:spacing w:line="360" w:lineRule="auto"/>
        <w:ind w:left="4956" w:firstLine="708"/>
        <w:rPr>
          <w:rFonts w:cstheme="minorHAnsi"/>
          <w:i/>
        </w:rPr>
      </w:pPr>
      <w:r w:rsidRPr="00AB6887">
        <w:rPr>
          <w:rFonts w:cstheme="minorHAnsi"/>
          <w:i/>
        </w:rPr>
        <w:t>Podpis i pieczęć Oferenta</w:t>
      </w:r>
    </w:p>
    <w:p w14:paraId="488B2BBB" w14:textId="77777777" w:rsidR="00943849" w:rsidRPr="00AB6887" w:rsidRDefault="00943849">
      <w:pPr>
        <w:rPr>
          <w:rFonts w:cstheme="minorHAnsi"/>
          <w:b/>
        </w:rPr>
      </w:pPr>
      <w:r w:rsidRPr="00AB6887">
        <w:rPr>
          <w:rFonts w:cstheme="minorHAnsi"/>
          <w:b/>
        </w:rPr>
        <w:br w:type="page"/>
      </w:r>
    </w:p>
    <w:p w14:paraId="57A8F3AF" w14:textId="3B5860ED" w:rsidR="00641060" w:rsidRPr="00AB6887" w:rsidRDefault="00641060" w:rsidP="008C5533">
      <w:pPr>
        <w:pStyle w:val="Bezodstpw"/>
        <w:spacing w:line="360" w:lineRule="auto"/>
        <w:jc w:val="both"/>
        <w:rPr>
          <w:rFonts w:cstheme="minorHAnsi"/>
          <w:b/>
        </w:rPr>
      </w:pPr>
      <w:r w:rsidRPr="00AB6887">
        <w:rPr>
          <w:rFonts w:cstheme="minorHAnsi"/>
          <w:b/>
        </w:rPr>
        <w:lastRenderedPageBreak/>
        <w:t>ZAŁĄCZNIK NR 2</w:t>
      </w:r>
      <w:r w:rsidR="006265A1" w:rsidRPr="00AB6887">
        <w:rPr>
          <w:rFonts w:cstheme="minorHAnsi"/>
          <w:b/>
        </w:rPr>
        <w:t xml:space="preserve"> – Oświadczenie o braku powiązań pomiędzy podmiotami współpracującymi</w:t>
      </w:r>
    </w:p>
    <w:p w14:paraId="0799692E" w14:textId="77777777" w:rsidR="00641060" w:rsidRPr="00AB6887" w:rsidRDefault="00641060" w:rsidP="008C5533">
      <w:pPr>
        <w:pStyle w:val="Bezodstpw"/>
        <w:spacing w:line="360" w:lineRule="auto"/>
        <w:jc w:val="both"/>
        <w:rPr>
          <w:rFonts w:cstheme="minorHAnsi"/>
        </w:rPr>
      </w:pPr>
    </w:p>
    <w:p w14:paraId="2364ACB4" w14:textId="0F2FDF0F" w:rsidR="00641060" w:rsidRPr="00AB6887" w:rsidRDefault="00EE1190" w:rsidP="00EE1190">
      <w:pPr>
        <w:pStyle w:val="Bezodstpw"/>
        <w:tabs>
          <w:tab w:val="left" w:pos="7308"/>
        </w:tabs>
        <w:spacing w:line="360" w:lineRule="auto"/>
        <w:jc w:val="both"/>
        <w:rPr>
          <w:rFonts w:cstheme="minorHAnsi"/>
        </w:rPr>
      </w:pPr>
      <w:r w:rsidRPr="00AB6887">
        <w:rPr>
          <w:rFonts w:cstheme="minorHAnsi"/>
        </w:rPr>
        <w:tab/>
      </w:r>
    </w:p>
    <w:p w14:paraId="6842488F" w14:textId="77777777" w:rsidR="00641060" w:rsidRPr="00AB6887" w:rsidRDefault="00641060" w:rsidP="008C5533">
      <w:pPr>
        <w:pStyle w:val="Bezodstpw"/>
        <w:spacing w:line="360" w:lineRule="auto"/>
        <w:jc w:val="both"/>
        <w:rPr>
          <w:rFonts w:cstheme="minorHAnsi"/>
        </w:rPr>
      </w:pPr>
    </w:p>
    <w:p w14:paraId="51E6879D" w14:textId="77777777" w:rsidR="00641060" w:rsidRPr="00AB6887" w:rsidRDefault="00641060" w:rsidP="008C5533">
      <w:pPr>
        <w:pStyle w:val="Bezodstpw"/>
        <w:spacing w:line="360" w:lineRule="auto"/>
        <w:jc w:val="both"/>
        <w:rPr>
          <w:rFonts w:cstheme="minorHAnsi"/>
        </w:rPr>
      </w:pPr>
    </w:p>
    <w:p w14:paraId="13ED80EF" w14:textId="77777777" w:rsidR="00641060" w:rsidRPr="00AB6887" w:rsidRDefault="00641060" w:rsidP="008C5533">
      <w:pPr>
        <w:pStyle w:val="Bezodstpw"/>
        <w:spacing w:line="360" w:lineRule="auto"/>
        <w:jc w:val="both"/>
        <w:rPr>
          <w:rFonts w:cstheme="minorHAnsi"/>
        </w:rPr>
      </w:pPr>
      <w:r w:rsidRPr="00AB6887">
        <w:rPr>
          <w:rFonts w:cstheme="minorHAnsi"/>
        </w:rPr>
        <w:t>………………………………………………………</w:t>
      </w:r>
      <w:r w:rsidRPr="00AB6887">
        <w:rPr>
          <w:rFonts w:cstheme="minorHAnsi"/>
        </w:rPr>
        <w:tab/>
      </w:r>
      <w:r w:rsidRPr="00AB6887">
        <w:rPr>
          <w:rFonts w:cstheme="minorHAnsi"/>
        </w:rPr>
        <w:tab/>
      </w:r>
      <w:r w:rsidRPr="00AB6887">
        <w:rPr>
          <w:rFonts w:cstheme="minorHAnsi"/>
        </w:rPr>
        <w:tab/>
      </w:r>
      <w:r w:rsidRPr="00AB6887">
        <w:rPr>
          <w:rFonts w:cstheme="minorHAnsi"/>
        </w:rPr>
        <w:tab/>
        <w:t>………………………………………………………….</w:t>
      </w:r>
    </w:p>
    <w:p w14:paraId="1977FDB5" w14:textId="77777777" w:rsidR="00641060" w:rsidRPr="00AB6887" w:rsidRDefault="00641060" w:rsidP="008C5533">
      <w:pPr>
        <w:pStyle w:val="Bezodstpw"/>
        <w:spacing w:line="360" w:lineRule="auto"/>
        <w:ind w:firstLine="708"/>
        <w:jc w:val="both"/>
        <w:rPr>
          <w:rFonts w:cstheme="minorHAnsi"/>
          <w:i/>
        </w:rPr>
      </w:pPr>
      <w:r w:rsidRPr="00AB6887">
        <w:rPr>
          <w:rFonts w:cstheme="minorHAnsi"/>
          <w:i/>
        </w:rPr>
        <w:t>Pieczęć Oferenta</w:t>
      </w:r>
      <w:r w:rsidRPr="00AB6887">
        <w:rPr>
          <w:rFonts w:cstheme="minorHAnsi"/>
          <w:i/>
        </w:rPr>
        <w:tab/>
      </w:r>
      <w:r w:rsidRPr="00AB6887">
        <w:rPr>
          <w:rFonts w:cstheme="minorHAnsi"/>
          <w:i/>
        </w:rPr>
        <w:tab/>
      </w:r>
      <w:r w:rsidRPr="00AB6887">
        <w:rPr>
          <w:rFonts w:cstheme="minorHAnsi"/>
          <w:i/>
        </w:rPr>
        <w:tab/>
      </w:r>
      <w:r w:rsidRPr="00AB6887">
        <w:rPr>
          <w:rFonts w:cstheme="minorHAnsi"/>
          <w:i/>
        </w:rPr>
        <w:tab/>
      </w:r>
      <w:r w:rsidRPr="00AB6887">
        <w:rPr>
          <w:rFonts w:cstheme="minorHAnsi"/>
          <w:i/>
        </w:rPr>
        <w:tab/>
      </w:r>
      <w:r w:rsidRPr="00AB6887">
        <w:rPr>
          <w:rFonts w:cstheme="minorHAnsi"/>
          <w:i/>
        </w:rPr>
        <w:tab/>
        <w:t>Miejscowość, data</w:t>
      </w:r>
    </w:p>
    <w:p w14:paraId="2B4CDB07" w14:textId="77777777" w:rsidR="00641060" w:rsidRPr="00AB6887" w:rsidRDefault="00641060" w:rsidP="008C5533">
      <w:pPr>
        <w:pStyle w:val="Bezodstpw"/>
        <w:spacing w:line="360" w:lineRule="auto"/>
        <w:ind w:firstLine="708"/>
        <w:jc w:val="both"/>
        <w:rPr>
          <w:rFonts w:cstheme="minorHAnsi"/>
          <w:i/>
        </w:rPr>
      </w:pPr>
    </w:p>
    <w:p w14:paraId="3E7B5FF4" w14:textId="77777777" w:rsidR="00641060" w:rsidRPr="00AB6887" w:rsidRDefault="00641060" w:rsidP="008C5533">
      <w:pPr>
        <w:pStyle w:val="Bezodstpw"/>
        <w:spacing w:line="360" w:lineRule="auto"/>
        <w:ind w:firstLine="708"/>
        <w:jc w:val="both"/>
        <w:rPr>
          <w:rFonts w:cstheme="minorHAnsi"/>
          <w:i/>
        </w:rPr>
      </w:pPr>
    </w:p>
    <w:p w14:paraId="1E1CE743" w14:textId="77777777" w:rsidR="00641060" w:rsidRPr="00AB6887" w:rsidRDefault="00641060" w:rsidP="008C5533">
      <w:pPr>
        <w:pStyle w:val="Bezodstpw"/>
        <w:spacing w:line="360" w:lineRule="auto"/>
        <w:ind w:firstLine="708"/>
        <w:jc w:val="both"/>
        <w:rPr>
          <w:rFonts w:cstheme="minorHAnsi"/>
          <w:i/>
        </w:rPr>
      </w:pPr>
    </w:p>
    <w:p w14:paraId="55E0C417" w14:textId="77777777" w:rsidR="00641060" w:rsidRPr="00AB6887" w:rsidRDefault="00641060" w:rsidP="008C5533">
      <w:pPr>
        <w:pStyle w:val="Bezodstpw"/>
        <w:spacing w:line="360" w:lineRule="auto"/>
        <w:jc w:val="center"/>
        <w:rPr>
          <w:rFonts w:cstheme="minorHAnsi"/>
          <w:b/>
        </w:rPr>
      </w:pPr>
      <w:r w:rsidRPr="00AB6887">
        <w:rPr>
          <w:rFonts w:cstheme="minorHAnsi"/>
          <w:b/>
        </w:rPr>
        <w:t>Oświadczenie o braku powiązania pomiędzy podmiotami współpracującymi</w:t>
      </w:r>
    </w:p>
    <w:p w14:paraId="2ACF7C86" w14:textId="77777777" w:rsidR="00641060" w:rsidRPr="00AB6887" w:rsidRDefault="00641060" w:rsidP="008C5533">
      <w:pPr>
        <w:pStyle w:val="Bezodstpw"/>
        <w:spacing w:line="360" w:lineRule="auto"/>
        <w:jc w:val="both"/>
        <w:rPr>
          <w:rFonts w:cstheme="minorHAnsi"/>
        </w:rPr>
      </w:pPr>
    </w:p>
    <w:p w14:paraId="74E8F62C" w14:textId="7A7569B5" w:rsidR="005A791F" w:rsidRPr="00AB6887" w:rsidRDefault="00641060" w:rsidP="004B4B2A">
      <w:pPr>
        <w:pStyle w:val="Bezodstpw"/>
        <w:spacing w:line="276" w:lineRule="auto"/>
        <w:jc w:val="both"/>
        <w:rPr>
          <w:rFonts w:cstheme="minorHAnsi"/>
        </w:rPr>
      </w:pPr>
      <w:r w:rsidRPr="00AB6887">
        <w:rPr>
          <w:rFonts w:cstheme="minorHAnsi"/>
        </w:rPr>
        <w:t xml:space="preserve">Oświadczam, iż podmiot składający ofertę nie jest powiązany osobowo lub kapitałowo z Zamawiającym. </w:t>
      </w:r>
      <w:r w:rsidR="005A791F" w:rsidRPr="00AB6887">
        <w:rPr>
          <w:rFonts w:cstheme="minorHAnsi"/>
        </w:rPr>
        <w:t xml:space="preserve">Przez powiązania kapitałowe lub osobowe rozumie się wzajemne powiązania między </w:t>
      </w:r>
      <w:r w:rsidR="00E94F01" w:rsidRPr="00AB6887">
        <w:rPr>
          <w:rFonts w:cstheme="minorHAnsi"/>
        </w:rPr>
        <w:t>Zamawiającym</w:t>
      </w:r>
      <w:r w:rsidR="005A791F" w:rsidRPr="00AB6887">
        <w:rPr>
          <w:rFonts w:cstheme="minorHAnsi"/>
        </w:rPr>
        <w:t xml:space="preserve"> lub osobami upoważnionymi do zaciągania zobowiązań w imieniu </w:t>
      </w:r>
      <w:r w:rsidR="00E94F01" w:rsidRPr="00AB6887">
        <w:rPr>
          <w:rFonts w:cstheme="minorHAnsi"/>
        </w:rPr>
        <w:t>Zamawiającego</w:t>
      </w:r>
      <w:r w:rsidR="005A791F" w:rsidRPr="00AB6887">
        <w:rPr>
          <w:rFonts w:cstheme="minorHAnsi"/>
        </w:rPr>
        <w:t xml:space="preserve"> lub osobami wykonującymi w imieniu </w:t>
      </w:r>
      <w:r w:rsidR="00E94F01" w:rsidRPr="00AB6887">
        <w:rPr>
          <w:rFonts w:cstheme="minorHAnsi"/>
        </w:rPr>
        <w:t>Zamawiającego</w:t>
      </w:r>
      <w:r w:rsidR="005A791F" w:rsidRPr="00AB6887">
        <w:rPr>
          <w:rFonts w:cstheme="minorHAnsi"/>
        </w:rPr>
        <w:t xml:space="preserve"> czynności związane z przygotowaniem i przeprowadzeniem procedury wyboru Wykonawcy, a Wykonawcą, polegające w szczególności na:</w:t>
      </w:r>
    </w:p>
    <w:p w14:paraId="2838D97E" w14:textId="77777777" w:rsidR="005A791F" w:rsidRPr="00AB6887" w:rsidRDefault="005A791F" w:rsidP="004B4B2A">
      <w:pPr>
        <w:pStyle w:val="Bezodstpw"/>
        <w:numPr>
          <w:ilvl w:val="0"/>
          <w:numId w:val="12"/>
        </w:numPr>
        <w:spacing w:line="276" w:lineRule="auto"/>
        <w:jc w:val="both"/>
        <w:rPr>
          <w:rFonts w:cstheme="minorHAnsi"/>
        </w:rPr>
      </w:pPr>
      <w:r w:rsidRPr="00AB6887">
        <w:rPr>
          <w:rFonts w:cstheme="minorHAnsi"/>
        </w:rPr>
        <w:t>uczestniczeniu w spółce jako wspólnik spółki cywilnej lub spółki osobowej,</w:t>
      </w:r>
    </w:p>
    <w:p w14:paraId="27FC72A5" w14:textId="77777777" w:rsidR="005A791F" w:rsidRPr="00AB6887" w:rsidRDefault="005A791F" w:rsidP="004B4B2A">
      <w:pPr>
        <w:pStyle w:val="Bezodstpw"/>
        <w:numPr>
          <w:ilvl w:val="0"/>
          <w:numId w:val="12"/>
        </w:numPr>
        <w:spacing w:line="276" w:lineRule="auto"/>
        <w:jc w:val="both"/>
        <w:rPr>
          <w:rFonts w:cstheme="minorHAnsi"/>
        </w:rPr>
      </w:pPr>
      <w:r w:rsidRPr="00AB6887">
        <w:rPr>
          <w:rFonts w:cstheme="minorHAnsi"/>
        </w:rPr>
        <w:t>posiadaniu co najmniej 10 % udziałów lub akcji,</w:t>
      </w:r>
    </w:p>
    <w:p w14:paraId="1AC6DC71" w14:textId="77777777" w:rsidR="005A791F" w:rsidRPr="00AB6887" w:rsidRDefault="005A791F" w:rsidP="004B4B2A">
      <w:pPr>
        <w:pStyle w:val="Bezodstpw"/>
        <w:numPr>
          <w:ilvl w:val="0"/>
          <w:numId w:val="12"/>
        </w:numPr>
        <w:spacing w:line="276" w:lineRule="auto"/>
        <w:jc w:val="both"/>
        <w:rPr>
          <w:rFonts w:cstheme="minorHAnsi"/>
        </w:rPr>
      </w:pPr>
      <w:r w:rsidRPr="00AB6887">
        <w:rPr>
          <w:rFonts w:cstheme="minorHAnsi"/>
        </w:rPr>
        <w:t>pełnieniu funkcji członka organu nadzorczego lub zarządzającego, prokurenta, pełnomocnika,</w:t>
      </w:r>
    </w:p>
    <w:p w14:paraId="5A038CE0" w14:textId="77777777" w:rsidR="003C7087" w:rsidRPr="00AB6887" w:rsidRDefault="005A791F" w:rsidP="004B4B2A">
      <w:pPr>
        <w:pStyle w:val="Bezodstpw"/>
        <w:numPr>
          <w:ilvl w:val="0"/>
          <w:numId w:val="12"/>
        </w:numPr>
        <w:spacing w:line="276" w:lineRule="auto"/>
        <w:jc w:val="both"/>
        <w:rPr>
          <w:rFonts w:cstheme="minorHAnsi"/>
        </w:rPr>
      </w:pPr>
      <w:r w:rsidRPr="00AB6887">
        <w:rPr>
          <w:rFonts w:cstheme="minorHAnsi"/>
        </w:rPr>
        <w:t>pozostawaniu w związku małżeńskim, w stosunku pokrewieństwa lub powinowactwa w linii prostej, pokrewieństwa drugiego stopnia lub powinowactwa drugiego stopnia w linii bocznej lub w stosunku przys</w:t>
      </w:r>
      <w:r w:rsidR="003C7087" w:rsidRPr="00AB6887">
        <w:rPr>
          <w:rFonts w:cstheme="minorHAnsi"/>
        </w:rPr>
        <w:t>posobienia, opieki lub kurateli</w:t>
      </w:r>
      <w:r w:rsidR="003541CA" w:rsidRPr="00AB6887">
        <w:rPr>
          <w:rFonts w:cstheme="minorHAnsi"/>
        </w:rPr>
        <w:t>.</w:t>
      </w:r>
    </w:p>
    <w:p w14:paraId="5540658F" w14:textId="77777777" w:rsidR="00641060" w:rsidRPr="00AB6887" w:rsidRDefault="00641060" w:rsidP="004B4B2A">
      <w:pPr>
        <w:pStyle w:val="Bezodstpw"/>
        <w:spacing w:line="276" w:lineRule="auto"/>
        <w:jc w:val="both"/>
        <w:rPr>
          <w:rFonts w:cstheme="minorHAnsi"/>
        </w:rPr>
      </w:pPr>
    </w:p>
    <w:p w14:paraId="22850647" w14:textId="77777777" w:rsidR="00641060" w:rsidRPr="00AB6887" w:rsidRDefault="00641060" w:rsidP="004B4B2A">
      <w:pPr>
        <w:pStyle w:val="Bezodstpw"/>
        <w:spacing w:line="276" w:lineRule="auto"/>
        <w:jc w:val="both"/>
        <w:rPr>
          <w:rFonts w:cstheme="minorHAnsi"/>
        </w:rPr>
      </w:pPr>
      <w:r w:rsidRPr="00AB6887">
        <w:rPr>
          <w:rFonts w:cstheme="minorHAnsi"/>
        </w:rPr>
        <w:t>Pomiędzy Zamawiającym a Oferentem nie istnieją wymienione wyżej powiązania.</w:t>
      </w:r>
    </w:p>
    <w:p w14:paraId="644E97C6" w14:textId="77777777" w:rsidR="00641060" w:rsidRPr="00AB6887" w:rsidRDefault="00641060" w:rsidP="008C5533">
      <w:pPr>
        <w:pStyle w:val="Bezodstpw"/>
        <w:spacing w:line="360" w:lineRule="auto"/>
        <w:jc w:val="both"/>
        <w:rPr>
          <w:rFonts w:cstheme="minorHAnsi"/>
        </w:rPr>
      </w:pPr>
    </w:p>
    <w:p w14:paraId="362179CC" w14:textId="77777777" w:rsidR="00641060" w:rsidRPr="00AB6887" w:rsidRDefault="00641060" w:rsidP="008C5533">
      <w:pPr>
        <w:pStyle w:val="Bezodstpw"/>
        <w:spacing w:line="360" w:lineRule="auto"/>
        <w:jc w:val="both"/>
        <w:rPr>
          <w:rFonts w:cstheme="minorHAnsi"/>
        </w:rPr>
      </w:pPr>
    </w:p>
    <w:p w14:paraId="3D4A4C0B" w14:textId="77777777" w:rsidR="00641060" w:rsidRPr="00AB6887" w:rsidRDefault="00641060" w:rsidP="008C5533">
      <w:pPr>
        <w:pStyle w:val="Bezodstpw"/>
        <w:spacing w:line="360" w:lineRule="auto"/>
        <w:jc w:val="both"/>
        <w:rPr>
          <w:rFonts w:cstheme="minorHAnsi"/>
        </w:rPr>
      </w:pPr>
    </w:p>
    <w:p w14:paraId="66542007" w14:textId="77777777" w:rsidR="005A791F" w:rsidRPr="00AB6887" w:rsidRDefault="005A791F" w:rsidP="008C5533">
      <w:pPr>
        <w:pStyle w:val="Bezodstpw"/>
        <w:spacing w:line="360" w:lineRule="auto"/>
        <w:jc w:val="both"/>
        <w:rPr>
          <w:rFonts w:cstheme="minorHAnsi"/>
        </w:rPr>
      </w:pPr>
    </w:p>
    <w:p w14:paraId="29827653" w14:textId="77777777" w:rsidR="00421436" w:rsidRPr="00AB6887" w:rsidRDefault="00421436" w:rsidP="008C5533">
      <w:pPr>
        <w:pStyle w:val="Bezodstpw"/>
        <w:spacing w:line="360" w:lineRule="auto"/>
        <w:jc w:val="both"/>
        <w:rPr>
          <w:rFonts w:cstheme="minorHAnsi"/>
        </w:rPr>
      </w:pPr>
    </w:p>
    <w:p w14:paraId="445DAB2C" w14:textId="77777777" w:rsidR="00641060" w:rsidRPr="00AB6887" w:rsidRDefault="00641060" w:rsidP="008C5533">
      <w:pPr>
        <w:pStyle w:val="Bezodstpw"/>
        <w:spacing w:line="360" w:lineRule="auto"/>
        <w:ind w:left="5664"/>
        <w:jc w:val="both"/>
        <w:rPr>
          <w:rFonts w:cstheme="minorHAnsi"/>
        </w:rPr>
      </w:pPr>
      <w:r w:rsidRPr="00AB6887">
        <w:rPr>
          <w:rFonts w:cstheme="minorHAnsi"/>
        </w:rPr>
        <w:t>..……………………………………………</w:t>
      </w:r>
    </w:p>
    <w:p w14:paraId="587C8FC6" w14:textId="19469540" w:rsidR="00641060" w:rsidRPr="00AB6887" w:rsidRDefault="00641060" w:rsidP="008C5533">
      <w:pPr>
        <w:pStyle w:val="Bezodstpw"/>
        <w:spacing w:line="360" w:lineRule="auto"/>
        <w:ind w:left="5664" w:firstLine="708"/>
        <w:jc w:val="both"/>
        <w:rPr>
          <w:rFonts w:cstheme="minorHAnsi"/>
          <w:i/>
        </w:rPr>
      </w:pPr>
      <w:r w:rsidRPr="00AB6887">
        <w:rPr>
          <w:rFonts w:cstheme="minorHAnsi"/>
          <w:i/>
        </w:rPr>
        <w:t>Podpis Oferenta</w:t>
      </w:r>
    </w:p>
    <w:p w14:paraId="77B98183" w14:textId="77777777" w:rsidR="00EE1190" w:rsidRPr="00AB6887" w:rsidRDefault="00EE1190">
      <w:r w:rsidRPr="00AB6887">
        <w:br w:type="page"/>
      </w:r>
    </w:p>
    <w:p w14:paraId="18FEE80F" w14:textId="71665457" w:rsidR="00500C02" w:rsidRPr="00AB6887" w:rsidRDefault="00500C02" w:rsidP="00500C02">
      <w:pPr>
        <w:pStyle w:val="Bezodstpw"/>
        <w:spacing w:line="360" w:lineRule="auto"/>
        <w:jc w:val="both"/>
        <w:rPr>
          <w:rFonts w:cstheme="minorHAnsi"/>
          <w:b/>
        </w:rPr>
      </w:pPr>
      <w:r w:rsidRPr="00AB6887">
        <w:rPr>
          <w:rFonts w:cstheme="minorHAnsi"/>
          <w:b/>
        </w:rPr>
        <w:lastRenderedPageBreak/>
        <w:t>ZAŁĄCZNIK NR 3 –</w:t>
      </w:r>
      <w:r w:rsidR="0025725C" w:rsidRPr="00AB6887">
        <w:rPr>
          <w:rFonts w:cstheme="minorHAnsi"/>
          <w:b/>
        </w:rPr>
        <w:t xml:space="preserve"> Oświadczenie o braku podstaw do wykluczenia w dziedzinie</w:t>
      </w:r>
      <w:r w:rsidRPr="00AB6887">
        <w:rPr>
          <w:rFonts w:cstheme="minorHAnsi"/>
          <w:b/>
        </w:rPr>
        <w:t xml:space="preserve"> ochrony środowiska, prawa socjalnego lub prawa pracy</w:t>
      </w:r>
    </w:p>
    <w:p w14:paraId="06195155" w14:textId="77777777" w:rsidR="00500C02" w:rsidRPr="00AB6887" w:rsidRDefault="00500C02" w:rsidP="00500C02">
      <w:pPr>
        <w:pStyle w:val="Bezodstpw"/>
        <w:spacing w:line="360" w:lineRule="auto"/>
        <w:jc w:val="both"/>
        <w:rPr>
          <w:rFonts w:cstheme="minorHAnsi"/>
        </w:rPr>
      </w:pPr>
    </w:p>
    <w:p w14:paraId="1451E11B" w14:textId="77777777" w:rsidR="00500C02" w:rsidRPr="00AB6887" w:rsidRDefault="00500C02" w:rsidP="00500C02">
      <w:pPr>
        <w:pStyle w:val="Bezodstpw"/>
        <w:spacing w:line="360" w:lineRule="auto"/>
        <w:jc w:val="both"/>
        <w:rPr>
          <w:rFonts w:cstheme="minorHAnsi"/>
        </w:rPr>
      </w:pPr>
    </w:p>
    <w:p w14:paraId="24357744" w14:textId="77777777" w:rsidR="00500C02" w:rsidRPr="00AB6887" w:rsidRDefault="00500C02" w:rsidP="00500C02">
      <w:pPr>
        <w:pStyle w:val="Bezodstpw"/>
        <w:spacing w:line="360" w:lineRule="auto"/>
        <w:jc w:val="both"/>
        <w:rPr>
          <w:rFonts w:cstheme="minorHAnsi"/>
        </w:rPr>
      </w:pPr>
      <w:r w:rsidRPr="00AB6887">
        <w:rPr>
          <w:rFonts w:cstheme="minorHAnsi"/>
        </w:rPr>
        <w:t>………………………………………………………</w:t>
      </w:r>
      <w:r w:rsidRPr="00AB6887">
        <w:rPr>
          <w:rFonts w:cstheme="minorHAnsi"/>
        </w:rPr>
        <w:tab/>
      </w:r>
      <w:r w:rsidRPr="00AB6887">
        <w:rPr>
          <w:rFonts w:cstheme="minorHAnsi"/>
        </w:rPr>
        <w:tab/>
      </w:r>
      <w:r w:rsidRPr="00AB6887">
        <w:rPr>
          <w:rFonts w:cstheme="minorHAnsi"/>
        </w:rPr>
        <w:tab/>
      </w:r>
      <w:r w:rsidRPr="00AB6887">
        <w:rPr>
          <w:rFonts w:cstheme="minorHAnsi"/>
        </w:rPr>
        <w:tab/>
        <w:t>………………………………………………………….</w:t>
      </w:r>
    </w:p>
    <w:p w14:paraId="322D36DB" w14:textId="77777777" w:rsidR="00500C02" w:rsidRPr="00AB6887" w:rsidRDefault="00500C02" w:rsidP="00500C02">
      <w:pPr>
        <w:pStyle w:val="Bezodstpw"/>
        <w:spacing w:line="360" w:lineRule="auto"/>
        <w:ind w:firstLine="708"/>
        <w:jc w:val="both"/>
        <w:rPr>
          <w:rFonts w:cstheme="minorHAnsi"/>
          <w:i/>
        </w:rPr>
      </w:pPr>
      <w:r w:rsidRPr="00AB6887">
        <w:rPr>
          <w:rFonts w:cstheme="minorHAnsi"/>
          <w:i/>
        </w:rPr>
        <w:t>Pieczęć Oferenta</w:t>
      </w:r>
      <w:r w:rsidRPr="00AB6887">
        <w:rPr>
          <w:rFonts w:cstheme="minorHAnsi"/>
          <w:i/>
        </w:rPr>
        <w:tab/>
      </w:r>
      <w:r w:rsidRPr="00AB6887">
        <w:rPr>
          <w:rFonts w:cstheme="minorHAnsi"/>
          <w:i/>
        </w:rPr>
        <w:tab/>
      </w:r>
      <w:r w:rsidRPr="00AB6887">
        <w:rPr>
          <w:rFonts w:cstheme="minorHAnsi"/>
          <w:i/>
        </w:rPr>
        <w:tab/>
      </w:r>
      <w:r w:rsidRPr="00AB6887">
        <w:rPr>
          <w:rFonts w:cstheme="minorHAnsi"/>
          <w:i/>
        </w:rPr>
        <w:tab/>
      </w:r>
      <w:r w:rsidRPr="00AB6887">
        <w:rPr>
          <w:rFonts w:cstheme="minorHAnsi"/>
          <w:i/>
        </w:rPr>
        <w:tab/>
      </w:r>
      <w:r w:rsidRPr="00AB6887">
        <w:rPr>
          <w:rFonts w:cstheme="minorHAnsi"/>
          <w:i/>
        </w:rPr>
        <w:tab/>
        <w:t>Miejscowość, data</w:t>
      </w:r>
    </w:p>
    <w:p w14:paraId="0B9E5085" w14:textId="77777777" w:rsidR="00500C02" w:rsidRPr="00AB6887" w:rsidRDefault="00500C02" w:rsidP="00500C02">
      <w:pPr>
        <w:pStyle w:val="Bezodstpw"/>
        <w:spacing w:line="360" w:lineRule="auto"/>
        <w:ind w:firstLine="708"/>
        <w:jc w:val="both"/>
        <w:rPr>
          <w:rFonts w:cstheme="minorHAnsi"/>
          <w:i/>
        </w:rPr>
      </w:pPr>
    </w:p>
    <w:p w14:paraId="5383B371" w14:textId="77777777" w:rsidR="00500C02" w:rsidRPr="00AB6887" w:rsidRDefault="00500C02" w:rsidP="00500C02">
      <w:pPr>
        <w:pStyle w:val="Bezodstpw"/>
        <w:spacing w:line="360" w:lineRule="auto"/>
        <w:ind w:firstLine="708"/>
        <w:jc w:val="both"/>
        <w:rPr>
          <w:rFonts w:cstheme="minorHAnsi"/>
          <w:i/>
        </w:rPr>
      </w:pPr>
    </w:p>
    <w:p w14:paraId="7E87C792" w14:textId="77777777" w:rsidR="00500C02" w:rsidRPr="00AB6887" w:rsidRDefault="00500C02" w:rsidP="00500C02">
      <w:pPr>
        <w:pStyle w:val="Bezodstpw"/>
        <w:spacing w:line="360" w:lineRule="auto"/>
        <w:ind w:firstLine="708"/>
        <w:jc w:val="both"/>
        <w:rPr>
          <w:rFonts w:cstheme="minorHAnsi"/>
          <w:i/>
        </w:rPr>
      </w:pPr>
    </w:p>
    <w:p w14:paraId="3A001DDB" w14:textId="7DBE8902" w:rsidR="00500C02" w:rsidRPr="00AB6887" w:rsidRDefault="00500C02" w:rsidP="00500C02">
      <w:pPr>
        <w:pStyle w:val="Bezodstpw"/>
        <w:spacing w:line="360" w:lineRule="auto"/>
        <w:jc w:val="center"/>
        <w:rPr>
          <w:rFonts w:cstheme="minorHAnsi"/>
        </w:rPr>
      </w:pPr>
      <w:r w:rsidRPr="00AB6887">
        <w:rPr>
          <w:rFonts w:cstheme="minorHAnsi"/>
          <w:b/>
        </w:rPr>
        <w:t xml:space="preserve">Oświadczenie o braku </w:t>
      </w:r>
      <w:r w:rsidR="0025725C" w:rsidRPr="00AB6887">
        <w:rPr>
          <w:rFonts w:cstheme="minorHAnsi"/>
          <w:b/>
        </w:rPr>
        <w:t xml:space="preserve">podstaw do </w:t>
      </w:r>
      <w:r w:rsidRPr="00AB6887">
        <w:rPr>
          <w:rFonts w:cstheme="minorHAnsi"/>
          <w:b/>
        </w:rPr>
        <w:t>wykluczenia w dziedzinie ochrony środowiska, prawa socjalnego lub prawa pracy</w:t>
      </w:r>
    </w:p>
    <w:p w14:paraId="3186311A" w14:textId="77777777" w:rsidR="00500C02" w:rsidRPr="00AB6887" w:rsidRDefault="00500C02" w:rsidP="00500C02">
      <w:pPr>
        <w:pStyle w:val="Bezodstpw"/>
        <w:spacing w:line="360" w:lineRule="auto"/>
        <w:jc w:val="both"/>
        <w:rPr>
          <w:rFonts w:cstheme="minorHAnsi"/>
          <w:color w:val="548DD4" w:themeColor="text2" w:themeTint="99"/>
        </w:rPr>
      </w:pPr>
    </w:p>
    <w:p w14:paraId="1F661579" w14:textId="77777777" w:rsidR="00E94F01" w:rsidRPr="00AB6887" w:rsidRDefault="00E94F01" w:rsidP="004B4B2A">
      <w:pPr>
        <w:pStyle w:val="Bezodstpw"/>
        <w:spacing w:line="276" w:lineRule="auto"/>
        <w:jc w:val="both"/>
        <w:rPr>
          <w:rFonts w:cstheme="minorHAnsi"/>
        </w:rPr>
      </w:pPr>
      <w:r w:rsidRPr="00AB6887">
        <w:rPr>
          <w:rFonts w:cstheme="minorHAnsi"/>
        </w:rPr>
        <w:t xml:space="preserve">Oświadczam, iż podmiot składający ofertę </w:t>
      </w:r>
      <w:r w:rsidRPr="00AB6887">
        <w:rPr>
          <w:rFonts w:cstheme="minorHAnsi"/>
          <w:u w:val="single"/>
        </w:rPr>
        <w:t>nie jest podmiotem</w:t>
      </w:r>
      <w:r w:rsidRPr="00AB6887">
        <w:rPr>
          <w:rFonts w:cstheme="minorHAnsi"/>
        </w:rPr>
        <w:t>, który naruszył obowiązki w dziedzinie ochrony środowiska, prawa socjalnego lub prawa pracy:</w:t>
      </w:r>
    </w:p>
    <w:p w14:paraId="2A527C34" w14:textId="0FE13D91" w:rsidR="00E94F01" w:rsidRPr="00AB6887" w:rsidRDefault="00E94F01" w:rsidP="004B4B2A">
      <w:pPr>
        <w:pStyle w:val="Bezodstpw"/>
        <w:spacing w:line="276" w:lineRule="auto"/>
        <w:jc w:val="both"/>
        <w:rPr>
          <w:rFonts w:cstheme="minorHAnsi"/>
        </w:rPr>
      </w:pPr>
      <w:r w:rsidRPr="00AB6887">
        <w:rPr>
          <w:rFonts w:cstheme="minorHAnsi"/>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3973A80A" w14:textId="57772897" w:rsidR="00E94F01" w:rsidRPr="00AB6887" w:rsidRDefault="00E94F01" w:rsidP="004B4B2A">
      <w:pPr>
        <w:pStyle w:val="Bezodstpw"/>
        <w:spacing w:line="276" w:lineRule="auto"/>
        <w:jc w:val="both"/>
        <w:rPr>
          <w:rFonts w:cstheme="minorHAnsi"/>
        </w:rPr>
      </w:pPr>
      <w:r w:rsidRPr="00AB6887">
        <w:rPr>
          <w:rFonts w:cstheme="minorHAnsi"/>
        </w:rPr>
        <w:t>b) nie jest osobą fizyczną prawomocnie ukaraną za wykroczenie przeciwko prawom pracownika lub wykroczenie przeciwko środowisku, jeżeli za jego popełnienie wymierzono karę aresztu, ograniczenia wolności lub karę grzywny,</w:t>
      </w:r>
    </w:p>
    <w:p w14:paraId="2502569C" w14:textId="169BF3D4" w:rsidR="00E94F01" w:rsidRPr="00AB6887" w:rsidRDefault="00E94F01" w:rsidP="004B4B2A">
      <w:pPr>
        <w:pStyle w:val="Bezodstpw"/>
        <w:spacing w:line="276" w:lineRule="auto"/>
        <w:jc w:val="both"/>
        <w:rPr>
          <w:rFonts w:cstheme="minorHAnsi"/>
        </w:rPr>
      </w:pPr>
      <w:r w:rsidRPr="00AB6887">
        <w:rPr>
          <w:rFonts w:cstheme="minorHAnsi"/>
        </w:rPr>
        <w:t>c) nie wydano wobec niego ostatecznej decyzji administracyjnej o naruszeniu obowiązków wynikających z prawa ochrony środowiska, prawa pracy lub przepisów o zabezpieczeniu społecznym, jeżeli wymierzono tą decyzją karę pieniężną</w:t>
      </w:r>
    </w:p>
    <w:p w14:paraId="65EDFF69" w14:textId="0299651B" w:rsidR="00500C02" w:rsidRPr="00AB6887" w:rsidRDefault="00E94F01" w:rsidP="004B4B2A">
      <w:pPr>
        <w:pStyle w:val="Bezodstpw"/>
        <w:spacing w:line="276" w:lineRule="auto"/>
        <w:jc w:val="both"/>
        <w:rPr>
          <w:rFonts w:cstheme="minorHAnsi"/>
        </w:rPr>
      </w:pPr>
      <w:r w:rsidRPr="00AB6887">
        <w:rPr>
          <w:rFonts w:cstheme="minorHAnsi"/>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766C3B27" w14:textId="77777777" w:rsidR="00500C02" w:rsidRPr="00AB6887" w:rsidRDefault="00500C02" w:rsidP="00500C02">
      <w:pPr>
        <w:pStyle w:val="Bezodstpw"/>
        <w:spacing w:line="360" w:lineRule="auto"/>
        <w:jc w:val="both"/>
        <w:rPr>
          <w:rFonts w:cstheme="minorHAnsi"/>
        </w:rPr>
      </w:pPr>
    </w:p>
    <w:p w14:paraId="31264978" w14:textId="77777777" w:rsidR="00500C02" w:rsidRPr="00AB6887" w:rsidRDefault="00500C02" w:rsidP="00500C02">
      <w:pPr>
        <w:pStyle w:val="Bezodstpw"/>
        <w:spacing w:line="360" w:lineRule="auto"/>
        <w:jc w:val="both"/>
        <w:rPr>
          <w:rFonts w:cstheme="minorHAnsi"/>
        </w:rPr>
      </w:pPr>
    </w:p>
    <w:p w14:paraId="24DD55A4" w14:textId="77777777" w:rsidR="00500C02" w:rsidRPr="00AB6887" w:rsidRDefault="00500C02" w:rsidP="00500C02">
      <w:pPr>
        <w:pStyle w:val="Bezodstpw"/>
        <w:spacing w:line="360" w:lineRule="auto"/>
        <w:ind w:left="5664"/>
        <w:jc w:val="both"/>
        <w:rPr>
          <w:rFonts w:cstheme="minorHAnsi"/>
        </w:rPr>
      </w:pPr>
      <w:r w:rsidRPr="00AB6887">
        <w:rPr>
          <w:rFonts w:cstheme="minorHAnsi"/>
        </w:rPr>
        <w:t>..……………………………………………</w:t>
      </w:r>
    </w:p>
    <w:p w14:paraId="5A2B2E46" w14:textId="77777777" w:rsidR="00500C02" w:rsidRPr="00AB6887" w:rsidRDefault="00500C02" w:rsidP="00500C02">
      <w:pPr>
        <w:pStyle w:val="Bezodstpw"/>
        <w:spacing w:line="360" w:lineRule="auto"/>
        <w:ind w:left="5664" w:firstLine="708"/>
        <w:jc w:val="both"/>
        <w:rPr>
          <w:rFonts w:cstheme="minorHAnsi"/>
          <w:i/>
        </w:rPr>
      </w:pPr>
      <w:r w:rsidRPr="00AB6887">
        <w:rPr>
          <w:rFonts w:cstheme="minorHAnsi"/>
          <w:i/>
        </w:rPr>
        <w:t>Podpis Oferenta</w:t>
      </w:r>
    </w:p>
    <w:p w14:paraId="459B0806" w14:textId="77777777" w:rsidR="00500C02" w:rsidRPr="00AB6887" w:rsidRDefault="00500C02" w:rsidP="00500C02">
      <w:pPr>
        <w:pStyle w:val="Bezodstpw"/>
        <w:spacing w:line="360" w:lineRule="auto"/>
        <w:jc w:val="both"/>
        <w:rPr>
          <w:rFonts w:cstheme="minorHAnsi"/>
        </w:rPr>
      </w:pPr>
    </w:p>
    <w:p w14:paraId="0EC68ECB" w14:textId="773191D5" w:rsidR="00450BC2" w:rsidRPr="00AB6887" w:rsidRDefault="00450BC2">
      <w:r w:rsidRPr="00AB6887">
        <w:br w:type="page"/>
      </w:r>
    </w:p>
    <w:p w14:paraId="3793D612" w14:textId="2364E820" w:rsidR="00F10934" w:rsidRPr="00AB6887" w:rsidRDefault="00B5342C" w:rsidP="00F10934">
      <w:pPr>
        <w:pStyle w:val="Bezodstpw"/>
        <w:spacing w:line="360" w:lineRule="auto"/>
        <w:jc w:val="both"/>
        <w:rPr>
          <w:rFonts w:cstheme="minorHAnsi"/>
          <w:b/>
        </w:rPr>
      </w:pPr>
      <w:r w:rsidRPr="00AB6887">
        <w:rPr>
          <w:rFonts w:cstheme="minorHAnsi"/>
          <w:b/>
        </w:rPr>
        <w:lastRenderedPageBreak/>
        <w:t xml:space="preserve">ZAŁĄCZNIK NR </w:t>
      </w:r>
      <w:r w:rsidR="00CC6900">
        <w:rPr>
          <w:rFonts w:cstheme="minorHAnsi"/>
          <w:b/>
        </w:rPr>
        <w:t>4</w:t>
      </w:r>
      <w:r w:rsidR="00F10934" w:rsidRPr="00AB6887">
        <w:rPr>
          <w:rFonts w:cstheme="minorHAnsi"/>
          <w:b/>
        </w:rPr>
        <w:t xml:space="preserve"> – Wykaz referencji</w:t>
      </w:r>
    </w:p>
    <w:p w14:paraId="3CEE9BB0" w14:textId="77777777" w:rsidR="00F10934" w:rsidRPr="00AB6887" w:rsidRDefault="00F10934" w:rsidP="00F10934">
      <w:pPr>
        <w:pStyle w:val="Bezodstpw"/>
        <w:spacing w:line="276" w:lineRule="auto"/>
        <w:jc w:val="both"/>
        <w:rPr>
          <w:rFonts w:cstheme="minorHAnsi"/>
          <w:bCs/>
        </w:rPr>
      </w:pPr>
    </w:p>
    <w:p w14:paraId="28D78807" w14:textId="77777777" w:rsidR="00F10934" w:rsidRPr="00AB6887" w:rsidRDefault="00F10934" w:rsidP="00F10934">
      <w:pPr>
        <w:pStyle w:val="Bezodstpw"/>
        <w:spacing w:line="276" w:lineRule="auto"/>
        <w:jc w:val="both"/>
        <w:rPr>
          <w:rFonts w:cstheme="minorHAnsi"/>
          <w:bCs/>
        </w:rPr>
      </w:pPr>
    </w:p>
    <w:p w14:paraId="25AC3433" w14:textId="6DB7619F" w:rsidR="008B4E18" w:rsidRPr="00AB6887" w:rsidRDefault="008B4E18" w:rsidP="008B4E18">
      <w:pPr>
        <w:pStyle w:val="Bezodstpw"/>
        <w:spacing w:line="276" w:lineRule="auto"/>
        <w:jc w:val="both"/>
        <w:rPr>
          <w:rFonts w:cstheme="minorHAnsi"/>
          <w:bCs/>
        </w:rPr>
      </w:pPr>
      <w:r w:rsidRPr="00AB6887">
        <w:rPr>
          <w:rFonts w:cstheme="minorHAnsi"/>
          <w:bCs/>
        </w:rPr>
        <w:t>Wymaga się, aby oferent spełniał niżej wskazane warunki udziału w postepowaniu:</w:t>
      </w:r>
    </w:p>
    <w:p w14:paraId="5A5B52DB" w14:textId="77777777" w:rsidR="008B4E18" w:rsidRPr="00AB6887" w:rsidRDefault="008B4E18" w:rsidP="008B4E18">
      <w:pPr>
        <w:pStyle w:val="Bezodstpw"/>
        <w:numPr>
          <w:ilvl w:val="0"/>
          <w:numId w:val="27"/>
        </w:numPr>
        <w:spacing w:line="276" w:lineRule="auto"/>
        <w:jc w:val="both"/>
        <w:rPr>
          <w:rFonts w:cstheme="minorHAnsi"/>
          <w:bCs/>
        </w:rPr>
      </w:pPr>
      <w:r w:rsidRPr="00AB6887">
        <w:rPr>
          <w:rFonts w:cstheme="minorHAnsi"/>
          <w:bCs/>
        </w:rPr>
        <w:t>Doświadczenie:</w:t>
      </w:r>
    </w:p>
    <w:p w14:paraId="44F831DC" w14:textId="350603DF" w:rsidR="00CC6900" w:rsidRPr="00AB6887" w:rsidRDefault="00156226" w:rsidP="00CC6900">
      <w:pPr>
        <w:pStyle w:val="Bezodstpw"/>
        <w:jc w:val="both"/>
        <w:rPr>
          <w:rFonts w:cstheme="minorHAnsi"/>
          <w:bCs/>
        </w:rPr>
      </w:pPr>
      <w:r w:rsidRPr="00AB6887">
        <w:rPr>
          <w:rFonts w:cstheme="minorHAnsi"/>
          <w:bCs/>
        </w:rPr>
        <w:t xml:space="preserve">Warunek zostanie uznany za spełniony, jeżeli Wykonawca wykaże, że w okresie ostatnich 5 lat przed terminem złożenia oferty, a jeśli okres prowadzenia działalności jest krótszy - w tym okresie, należycie wykonał co najmniej </w:t>
      </w:r>
      <w:r w:rsidR="00CC6900">
        <w:rPr>
          <w:rFonts w:cstheme="minorHAnsi"/>
          <w:bCs/>
        </w:rPr>
        <w:t>3</w:t>
      </w:r>
      <w:r w:rsidRPr="00AB6887">
        <w:rPr>
          <w:rFonts w:cstheme="minorHAnsi"/>
          <w:bCs/>
        </w:rPr>
        <w:t xml:space="preserve"> realizacj</w:t>
      </w:r>
      <w:r w:rsidR="00CC6900">
        <w:rPr>
          <w:rFonts w:cstheme="minorHAnsi"/>
          <w:bCs/>
        </w:rPr>
        <w:t>e</w:t>
      </w:r>
      <w:r w:rsidRPr="00AB6887">
        <w:rPr>
          <w:rFonts w:cstheme="minorHAnsi"/>
          <w:bCs/>
        </w:rPr>
        <w:t xml:space="preserve"> </w:t>
      </w:r>
      <w:r w:rsidR="00CC6900">
        <w:rPr>
          <w:rFonts w:cstheme="minorHAnsi"/>
          <w:bCs/>
        </w:rPr>
        <w:t xml:space="preserve">zgodne z zakresem </w:t>
      </w:r>
      <w:r w:rsidRPr="00AB6887">
        <w:rPr>
          <w:rFonts w:cstheme="minorHAnsi"/>
          <w:bCs/>
        </w:rPr>
        <w:t>zapytania ofertowego, tj</w:t>
      </w:r>
      <w:r w:rsidR="00CC6900">
        <w:rPr>
          <w:rFonts w:cstheme="minorHAnsi"/>
          <w:bCs/>
        </w:rPr>
        <w:t>.</w:t>
      </w:r>
      <w:r w:rsidR="00CC6900" w:rsidRPr="00CC6900">
        <w:rPr>
          <w:rFonts w:cstheme="minorHAnsi"/>
          <w:b/>
          <w:bCs/>
        </w:rPr>
        <w:t xml:space="preserve"> </w:t>
      </w:r>
      <w:r w:rsidR="00C619EB" w:rsidRPr="00AB6887">
        <w:rPr>
          <w:rFonts w:cstheme="minorHAnsi"/>
          <w:b/>
          <w:bCs/>
        </w:rPr>
        <w:t xml:space="preserve">zakup, dostawa i montaż </w:t>
      </w:r>
      <w:r w:rsidR="00CC6900" w:rsidRPr="00E56572">
        <w:rPr>
          <w:rFonts w:cstheme="minorHAnsi"/>
          <w:b/>
          <w:bCs/>
        </w:rPr>
        <w:t>zrobotyzowanego systemu przetwarzania i obróbki profili stalowych - robota spawalniczego</w:t>
      </w:r>
      <w:r w:rsidR="00CC6900" w:rsidRPr="00AB6887">
        <w:rPr>
          <w:rFonts w:cstheme="minorHAnsi"/>
          <w:bCs/>
        </w:rPr>
        <w:t xml:space="preserve"> o </w:t>
      </w:r>
      <w:r w:rsidR="00CC6900">
        <w:rPr>
          <w:rFonts w:cstheme="minorHAnsi"/>
          <w:bCs/>
        </w:rPr>
        <w:t>długości spawanego elementu (profilu) co najmniej 15 m.</w:t>
      </w:r>
    </w:p>
    <w:p w14:paraId="3F7C4141" w14:textId="4A374252" w:rsidR="00156226" w:rsidRPr="00AB6887" w:rsidRDefault="00156226" w:rsidP="00CC6900">
      <w:pPr>
        <w:pStyle w:val="Bezodstpw"/>
        <w:jc w:val="both"/>
        <w:rPr>
          <w:rFonts w:cstheme="minorHAnsi"/>
          <w:bCs/>
        </w:rPr>
      </w:pPr>
      <w:r w:rsidRPr="00AB6887">
        <w:rPr>
          <w:rFonts w:cstheme="minorHAnsi"/>
          <w:bCs/>
        </w:rPr>
        <w:t>Na potwierdzenie spełnienia warunku opisanego powyżej należy dołączyć do oferty referencje lub inne dokumenty np. protokół zdawczo-odbiorczy, z których będą wynikały powyższe informacje.</w:t>
      </w:r>
    </w:p>
    <w:p w14:paraId="1CE02399" w14:textId="77777777" w:rsidR="00156226" w:rsidRPr="00AB6887" w:rsidRDefault="00156226" w:rsidP="00156226">
      <w:pPr>
        <w:pStyle w:val="Bezodstpw"/>
        <w:spacing w:line="276" w:lineRule="auto"/>
        <w:jc w:val="both"/>
        <w:rPr>
          <w:rFonts w:cstheme="minorHAnsi"/>
          <w:b/>
        </w:rPr>
      </w:pPr>
      <w:r w:rsidRPr="00AB6887">
        <w:rPr>
          <w:rFonts w:cstheme="minorHAnsi"/>
          <w:bCs/>
        </w:rPr>
        <w:t>Zamawiający zastrzega sobie prawo do weryfikacji posiadanego doświadczenia na etapie oceny ofert.</w:t>
      </w:r>
    </w:p>
    <w:p w14:paraId="139E363F" w14:textId="77777777" w:rsidR="00AD4E80" w:rsidRPr="00AB6887" w:rsidRDefault="00AD4E80" w:rsidP="008C5533">
      <w:pPr>
        <w:spacing w:line="360" w:lineRule="auto"/>
      </w:pPr>
    </w:p>
    <w:tbl>
      <w:tblPr>
        <w:tblStyle w:val="Tabela-Siatka"/>
        <w:tblW w:w="0" w:type="auto"/>
        <w:tblLook w:val="04A0" w:firstRow="1" w:lastRow="0" w:firstColumn="1" w:lastColumn="0" w:noHBand="0" w:noVBand="1"/>
      </w:tblPr>
      <w:tblGrid>
        <w:gridCol w:w="562"/>
        <w:gridCol w:w="1843"/>
        <w:gridCol w:w="3031"/>
        <w:gridCol w:w="1813"/>
        <w:gridCol w:w="1813"/>
      </w:tblGrid>
      <w:tr w:rsidR="00815BC9" w:rsidRPr="00AB6887" w14:paraId="1D2DBD3A" w14:textId="77777777" w:rsidTr="00815BC9">
        <w:tc>
          <w:tcPr>
            <w:tcW w:w="562" w:type="dxa"/>
          </w:tcPr>
          <w:p w14:paraId="1B0F94A7" w14:textId="407E1552" w:rsidR="00815BC9" w:rsidRPr="00AB6887" w:rsidRDefault="00815BC9" w:rsidP="00815BC9">
            <w:r w:rsidRPr="00AB6887">
              <w:t>Lp.</w:t>
            </w:r>
          </w:p>
        </w:tc>
        <w:tc>
          <w:tcPr>
            <w:tcW w:w="1843" w:type="dxa"/>
          </w:tcPr>
          <w:p w14:paraId="3FC69320" w14:textId="019C9A57" w:rsidR="00815BC9" w:rsidRPr="00AB6887" w:rsidRDefault="00815BC9" w:rsidP="00815BC9">
            <w:r w:rsidRPr="00AB6887">
              <w:t>Nazwę i adres zamawiającego daną usługę</w:t>
            </w:r>
          </w:p>
        </w:tc>
        <w:tc>
          <w:tcPr>
            <w:tcW w:w="3031" w:type="dxa"/>
          </w:tcPr>
          <w:p w14:paraId="4006FEE7" w14:textId="42CF64D8" w:rsidR="00815BC9" w:rsidRPr="00AB6887" w:rsidRDefault="00815BC9" w:rsidP="00815BC9">
            <w:r w:rsidRPr="00AB6887">
              <w:t>Przedmiot Zamówienia</w:t>
            </w:r>
          </w:p>
        </w:tc>
        <w:tc>
          <w:tcPr>
            <w:tcW w:w="1813" w:type="dxa"/>
          </w:tcPr>
          <w:p w14:paraId="676DBA4F" w14:textId="02320B7D" w:rsidR="00815BC9" w:rsidRPr="00AB6887" w:rsidRDefault="00815BC9" w:rsidP="00815BC9">
            <w:r w:rsidRPr="00AB6887">
              <w:t>Okres realizacji (podany miesiąc i rok zakończenia)</w:t>
            </w:r>
          </w:p>
        </w:tc>
        <w:tc>
          <w:tcPr>
            <w:tcW w:w="1813" w:type="dxa"/>
          </w:tcPr>
          <w:p w14:paraId="77915318" w14:textId="77C71ED2" w:rsidR="00815BC9" w:rsidRPr="00AB6887" w:rsidRDefault="00815BC9" w:rsidP="00815BC9">
            <w:r w:rsidRPr="00AB6887">
              <w:t>Wartość zamówienia</w:t>
            </w:r>
          </w:p>
        </w:tc>
      </w:tr>
      <w:tr w:rsidR="00815BC9" w:rsidRPr="00AB6887" w14:paraId="76EA640B" w14:textId="77777777" w:rsidTr="00815BC9">
        <w:tc>
          <w:tcPr>
            <w:tcW w:w="562" w:type="dxa"/>
          </w:tcPr>
          <w:p w14:paraId="7EC11722" w14:textId="4004B891" w:rsidR="00815BC9" w:rsidRPr="00AB6887" w:rsidRDefault="00815BC9" w:rsidP="008C5533">
            <w:pPr>
              <w:spacing w:line="360" w:lineRule="auto"/>
            </w:pPr>
            <w:r w:rsidRPr="00AB6887">
              <w:t>1.</w:t>
            </w:r>
          </w:p>
        </w:tc>
        <w:tc>
          <w:tcPr>
            <w:tcW w:w="1843" w:type="dxa"/>
          </w:tcPr>
          <w:p w14:paraId="50A174FA" w14:textId="77777777" w:rsidR="00815BC9" w:rsidRPr="00AB6887" w:rsidRDefault="00815BC9" w:rsidP="008C5533">
            <w:pPr>
              <w:spacing w:line="360" w:lineRule="auto"/>
            </w:pPr>
          </w:p>
        </w:tc>
        <w:tc>
          <w:tcPr>
            <w:tcW w:w="3031" w:type="dxa"/>
          </w:tcPr>
          <w:p w14:paraId="5D117DF3" w14:textId="77777777" w:rsidR="00815BC9" w:rsidRPr="00AB6887" w:rsidRDefault="00815BC9" w:rsidP="008C5533">
            <w:pPr>
              <w:spacing w:line="360" w:lineRule="auto"/>
            </w:pPr>
          </w:p>
        </w:tc>
        <w:tc>
          <w:tcPr>
            <w:tcW w:w="1813" w:type="dxa"/>
          </w:tcPr>
          <w:p w14:paraId="0319B909" w14:textId="77777777" w:rsidR="00815BC9" w:rsidRPr="00AB6887" w:rsidRDefault="00815BC9" w:rsidP="008C5533">
            <w:pPr>
              <w:spacing w:line="360" w:lineRule="auto"/>
            </w:pPr>
          </w:p>
        </w:tc>
        <w:tc>
          <w:tcPr>
            <w:tcW w:w="1813" w:type="dxa"/>
          </w:tcPr>
          <w:p w14:paraId="0CDC3503" w14:textId="77777777" w:rsidR="00815BC9" w:rsidRPr="00AB6887" w:rsidRDefault="00815BC9" w:rsidP="008C5533">
            <w:pPr>
              <w:spacing w:line="360" w:lineRule="auto"/>
            </w:pPr>
          </w:p>
        </w:tc>
      </w:tr>
    </w:tbl>
    <w:p w14:paraId="6EEE0344" w14:textId="77777777" w:rsidR="008C6D0F" w:rsidRPr="00AB6887" w:rsidRDefault="008C6D0F" w:rsidP="008C5533">
      <w:pPr>
        <w:spacing w:line="360" w:lineRule="auto"/>
      </w:pPr>
    </w:p>
    <w:p w14:paraId="1C39BA5E" w14:textId="77777777" w:rsidR="00DA6399" w:rsidRPr="00AB6887" w:rsidRDefault="00DA6399" w:rsidP="008C5533">
      <w:pPr>
        <w:spacing w:line="360" w:lineRule="auto"/>
      </w:pPr>
    </w:p>
    <w:p w14:paraId="6E86470C" w14:textId="77777777" w:rsidR="008C6D0F" w:rsidRPr="00AB6887" w:rsidRDefault="008C6D0F" w:rsidP="008C6D0F">
      <w:pPr>
        <w:pStyle w:val="Bezodstpw"/>
        <w:spacing w:line="360" w:lineRule="auto"/>
        <w:ind w:left="5664"/>
        <w:jc w:val="both"/>
        <w:rPr>
          <w:rFonts w:cstheme="minorHAnsi"/>
        </w:rPr>
      </w:pPr>
      <w:r w:rsidRPr="00AB6887">
        <w:rPr>
          <w:rFonts w:cstheme="minorHAnsi"/>
        </w:rPr>
        <w:t>..……………………………………………</w:t>
      </w:r>
    </w:p>
    <w:p w14:paraId="30608E0C" w14:textId="77777777" w:rsidR="008C6D0F" w:rsidRDefault="008C6D0F" w:rsidP="008C6D0F">
      <w:pPr>
        <w:pStyle w:val="Bezodstpw"/>
        <w:spacing w:line="360" w:lineRule="auto"/>
        <w:ind w:left="5664" w:firstLine="708"/>
        <w:jc w:val="both"/>
        <w:rPr>
          <w:rFonts w:cstheme="minorHAnsi"/>
          <w:i/>
        </w:rPr>
      </w:pPr>
      <w:r w:rsidRPr="00AB6887">
        <w:rPr>
          <w:rFonts w:cstheme="minorHAnsi"/>
          <w:i/>
        </w:rPr>
        <w:t>Podpis Oferenta</w:t>
      </w:r>
    </w:p>
    <w:p w14:paraId="3C0031E1" w14:textId="77777777" w:rsidR="008C6D0F" w:rsidRPr="00B833F3" w:rsidRDefault="008C6D0F" w:rsidP="008C5533">
      <w:pPr>
        <w:spacing w:line="360" w:lineRule="auto"/>
      </w:pPr>
    </w:p>
    <w:sectPr w:rsidR="008C6D0F" w:rsidRPr="00B833F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0CB22" w14:textId="77777777" w:rsidR="00EC4D31" w:rsidRDefault="00EC4D31" w:rsidP="00953F5D">
      <w:pPr>
        <w:spacing w:after="0" w:line="240" w:lineRule="auto"/>
      </w:pPr>
      <w:r>
        <w:separator/>
      </w:r>
    </w:p>
  </w:endnote>
  <w:endnote w:type="continuationSeparator" w:id="0">
    <w:p w14:paraId="4819152E" w14:textId="77777777" w:rsidR="00EC4D31" w:rsidRDefault="00EC4D31" w:rsidP="0095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 Std Medium">
    <w:altName w:val="Gadugi"/>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38272"/>
      <w:docPartObj>
        <w:docPartGallery w:val="Page Numbers (Bottom of Page)"/>
        <w:docPartUnique/>
      </w:docPartObj>
    </w:sdtPr>
    <w:sdtEndPr/>
    <w:sdtContent>
      <w:sdt>
        <w:sdtPr>
          <w:id w:val="860082579"/>
          <w:docPartObj>
            <w:docPartGallery w:val="Page Numbers (Top of Page)"/>
            <w:docPartUnique/>
          </w:docPartObj>
        </w:sdtPr>
        <w:sdtEndPr/>
        <w:sdtContent>
          <w:p w14:paraId="04CDD7FA" w14:textId="77777777" w:rsidR="00233F8A" w:rsidRDefault="00233F8A">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9659CD">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659CD">
              <w:rPr>
                <w:b/>
                <w:bCs/>
                <w:noProof/>
              </w:rPr>
              <w:t>11</w:t>
            </w:r>
            <w:r>
              <w:rPr>
                <w:b/>
                <w:bCs/>
                <w:sz w:val="24"/>
                <w:szCs w:val="24"/>
              </w:rPr>
              <w:fldChar w:fldCharType="end"/>
            </w:r>
          </w:p>
        </w:sdtContent>
      </w:sdt>
    </w:sdtContent>
  </w:sdt>
  <w:p w14:paraId="67E338EF" w14:textId="77777777" w:rsidR="00233F8A" w:rsidRDefault="00233F8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0C2B1" w14:textId="77777777" w:rsidR="00EC4D31" w:rsidRDefault="00EC4D31" w:rsidP="00953F5D">
      <w:pPr>
        <w:spacing w:after="0" w:line="240" w:lineRule="auto"/>
      </w:pPr>
      <w:r>
        <w:separator/>
      </w:r>
    </w:p>
  </w:footnote>
  <w:footnote w:type="continuationSeparator" w:id="0">
    <w:p w14:paraId="02074AB2" w14:textId="77777777" w:rsidR="00EC4D31" w:rsidRDefault="00EC4D31" w:rsidP="00953F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10FD6" w14:textId="179D5121" w:rsidR="00233F8A" w:rsidRDefault="00233F8A" w:rsidP="00575D73">
    <w:pPr>
      <w:pStyle w:val="Nagwek"/>
      <w:jc w:val="center"/>
      <w:rPr>
        <w:noProof/>
        <w:lang w:eastAsia="pl-PL"/>
      </w:rPr>
    </w:pPr>
    <w:r>
      <w:rPr>
        <w:noProof/>
        <w:lang w:eastAsia="pl-PL"/>
      </w:rPr>
      <w:drawing>
        <wp:inline distT="0" distB="0" distL="0" distR="0" wp14:anchorId="093E202E" wp14:editId="14C93761">
          <wp:extent cx="5760720" cy="821690"/>
          <wp:effectExtent l="0" t="0" r="0" b="0"/>
          <wp:docPr id="915823286" name="Obraz 2"/>
          <wp:cNvGraphicFramePr/>
          <a:graphic xmlns:a="http://schemas.openxmlformats.org/drawingml/2006/main">
            <a:graphicData uri="http://schemas.openxmlformats.org/drawingml/2006/picture">
              <pic:pic xmlns:pic="http://schemas.openxmlformats.org/drawingml/2006/picture">
                <pic:nvPicPr>
                  <pic:cNvPr id="915823286"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216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76D"/>
    <w:multiLevelType w:val="hybridMultilevel"/>
    <w:tmpl w:val="562415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B377698"/>
    <w:multiLevelType w:val="multilevel"/>
    <w:tmpl w:val="9AD436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CD73697"/>
    <w:multiLevelType w:val="hybridMultilevel"/>
    <w:tmpl w:val="A5E2695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394C86"/>
    <w:multiLevelType w:val="hybridMultilevel"/>
    <w:tmpl w:val="F32217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637684D"/>
    <w:multiLevelType w:val="hybridMultilevel"/>
    <w:tmpl w:val="58261B6C"/>
    <w:lvl w:ilvl="0" w:tplc="811EC0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176E7E3B"/>
    <w:multiLevelType w:val="hybridMultilevel"/>
    <w:tmpl w:val="FD6CB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BA70348"/>
    <w:multiLevelType w:val="hybridMultilevel"/>
    <w:tmpl w:val="1B1436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1932E1F"/>
    <w:multiLevelType w:val="hybridMultilevel"/>
    <w:tmpl w:val="53241436"/>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6525BD2"/>
    <w:multiLevelType w:val="hybridMultilevel"/>
    <w:tmpl w:val="B496523C"/>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68C05C1"/>
    <w:multiLevelType w:val="hybridMultilevel"/>
    <w:tmpl w:val="678E4176"/>
    <w:lvl w:ilvl="0" w:tplc="04150015">
      <w:start w:val="1"/>
      <w:numFmt w:val="upperLetter"/>
      <w:lvlText w:val="%1."/>
      <w:lvlJc w:val="left"/>
      <w:pPr>
        <w:ind w:left="720" w:hanging="360"/>
      </w:pPr>
    </w:lvl>
    <w:lvl w:ilvl="1" w:tplc="B692B7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6CB7F78"/>
    <w:multiLevelType w:val="hybridMultilevel"/>
    <w:tmpl w:val="970882E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8C7116B"/>
    <w:multiLevelType w:val="hybridMultilevel"/>
    <w:tmpl w:val="F2DA1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F20870"/>
    <w:multiLevelType w:val="hybridMultilevel"/>
    <w:tmpl w:val="5950ECFC"/>
    <w:lvl w:ilvl="0" w:tplc="A6D247EA">
      <w:start w:val="5"/>
      <w:numFmt w:val="upperLetter"/>
      <w:lvlText w:val="%1."/>
      <w:lvlJc w:val="left"/>
      <w:pPr>
        <w:ind w:left="720" w:hanging="360"/>
      </w:pPr>
      <w:rPr>
        <w:rFonts w:ascii="Calibri" w:hAnsi="Calibri"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9B8233C"/>
    <w:multiLevelType w:val="hybridMultilevel"/>
    <w:tmpl w:val="375A0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0770CC2"/>
    <w:multiLevelType w:val="hybridMultilevel"/>
    <w:tmpl w:val="6722D93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F0027D"/>
    <w:multiLevelType w:val="hybridMultilevel"/>
    <w:tmpl w:val="5C685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55D6D96"/>
    <w:multiLevelType w:val="hybridMultilevel"/>
    <w:tmpl w:val="DD58059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365847"/>
    <w:multiLevelType w:val="hybridMultilevel"/>
    <w:tmpl w:val="D292B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5FB7033"/>
    <w:multiLevelType w:val="hybridMultilevel"/>
    <w:tmpl w:val="5F7EFE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94F0CDE"/>
    <w:multiLevelType w:val="hybridMultilevel"/>
    <w:tmpl w:val="9692F146"/>
    <w:lvl w:ilvl="0" w:tplc="614C3B9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2958D5"/>
    <w:multiLevelType w:val="hybridMultilevel"/>
    <w:tmpl w:val="375A0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E264662"/>
    <w:multiLevelType w:val="hybridMultilevel"/>
    <w:tmpl w:val="C9CAC8F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480080C"/>
    <w:multiLevelType w:val="hybridMultilevel"/>
    <w:tmpl w:val="1B5E2C54"/>
    <w:lvl w:ilvl="0" w:tplc="614C3B9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5705211A"/>
    <w:multiLevelType w:val="hybridMultilevel"/>
    <w:tmpl w:val="ACF0D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A3904B5"/>
    <w:multiLevelType w:val="hybridMultilevel"/>
    <w:tmpl w:val="2B7ED41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7514BE7"/>
    <w:multiLevelType w:val="hybridMultilevel"/>
    <w:tmpl w:val="2D42A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94258AA"/>
    <w:multiLevelType w:val="hybridMultilevel"/>
    <w:tmpl w:val="7D9675CE"/>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BEC786D"/>
    <w:multiLevelType w:val="hybridMultilevel"/>
    <w:tmpl w:val="D644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C3D2047"/>
    <w:multiLevelType w:val="hybridMultilevel"/>
    <w:tmpl w:val="07021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C9A2666"/>
    <w:multiLevelType w:val="hybridMultilevel"/>
    <w:tmpl w:val="92AC48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CA13920"/>
    <w:multiLevelType w:val="hybridMultilevel"/>
    <w:tmpl w:val="5BC4ED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EB84CC0"/>
    <w:multiLevelType w:val="hybridMultilevel"/>
    <w:tmpl w:val="3D961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ED82B8B"/>
    <w:multiLevelType w:val="hybridMultilevel"/>
    <w:tmpl w:val="6B9CD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6656480"/>
    <w:multiLevelType w:val="hybridMultilevel"/>
    <w:tmpl w:val="B9AC9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9F331D8"/>
    <w:multiLevelType w:val="hybridMultilevel"/>
    <w:tmpl w:val="E1401A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DBE47A3"/>
    <w:multiLevelType w:val="hybridMultilevel"/>
    <w:tmpl w:val="0894879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EBA6F8B"/>
    <w:multiLevelType w:val="multilevel"/>
    <w:tmpl w:val="FAD457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7F6C208B"/>
    <w:multiLevelType w:val="hybridMultilevel"/>
    <w:tmpl w:val="3558C212"/>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5"/>
  </w:num>
  <w:num w:numId="4">
    <w:abstractNumId w:val="35"/>
  </w:num>
  <w:num w:numId="5">
    <w:abstractNumId w:val="25"/>
  </w:num>
  <w:num w:numId="6">
    <w:abstractNumId w:val="7"/>
  </w:num>
  <w:num w:numId="7">
    <w:abstractNumId w:val="16"/>
  </w:num>
  <w:num w:numId="8">
    <w:abstractNumId w:val="14"/>
  </w:num>
  <w:num w:numId="9">
    <w:abstractNumId w:val="21"/>
  </w:num>
  <w:num w:numId="10">
    <w:abstractNumId w:val="27"/>
  </w:num>
  <w:num w:numId="11">
    <w:abstractNumId w:val="36"/>
  </w:num>
  <w:num w:numId="12">
    <w:abstractNumId w:val="26"/>
  </w:num>
  <w:num w:numId="13">
    <w:abstractNumId w:val="29"/>
  </w:num>
  <w:num w:numId="14">
    <w:abstractNumId w:val="38"/>
  </w:num>
  <w:num w:numId="15">
    <w:abstractNumId w:val="33"/>
  </w:num>
  <w:num w:numId="16">
    <w:abstractNumId w:val="17"/>
  </w:num>
  <w:num w:numId="17">
    <w:abstractNumId w:val="32"/>
  </w:num>
  <w:num w:numId="18">
    <w:abstractNumId w:val="34"/>
  </w:num>
  <w:num w:numId="19">
    <w:abstractNumId w:val="31"/>
  </w:num>
  <w:num w:numId="20">
    <w:abstractNumId w:val="20"/>
  </w:num>
  <w:num w:numId="21">
    <w:abstractNumId w:val="4"/>
  </w:num>
  <w:num w:numId="22">
    <w:abstractNumId w:val="18"/>
  </w:num>
  <w:num w:numId="23">
    <w:abstractNumId w:val="0"/>
  </w:num>
  <w:num w:numId="24">
    <w:abstractNumId w:val="13"/>
  </w:num>
  <w:num w:numId="25">
    <w:abstractNumId w:val="3"/>
  </w:num>
  <w:num w:numId="26">
    <w:abstractNumId w:val="22"/>
  </w:num>
  <w:num w:numId="27">
    <w:abstractNumId w:val="10"/>
  </w:num>
  <w:num w:numId="28">
    <w:abstractNumId w:val="37"/>
  </w:num>
  <w:num w:numId="29">
    <w:abstractNumId w:val="1"/>
  </w:num>
  <w:num w:numId="30">
    <w:abstractNumId w:val="24"/>
  </w:num>
  <w:num w:numId="31">
    <w:abstractNumId w:val="2"/>
  </w:num>
  <w:num w:numId="32">
    <w:abstractNumId w:val="5"/>
  </w:num>
  <w:num w:numId="33">
    <w:abstractNumId w:val="30"/>
  </w:num>
  <w:num w:numId="34">
    <w:abstractNumId w:val="9"/>
  </w:num>
  <w:num w:numId="35">
    <w:abstractNumId w:val="8"/>
  </w:num>
  <w:num w:numId="36">
    <w:abstractNumId w:val="19"/>
  </w:num>
  <w:num w:numId="3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B2A"/>
    <w:rsid w:val="00003863"/>
    <w:rsid w:val="0001028F"/>
    <w:rsid w:val="000114A1"/>
    <w:rsid w:val="00017953"/>
    <w:rsid w:val="00027599"/>
    <w:rsid w:val="00032025"/>
    <w:rsid w:val="00041062"/>
    <w:rsid w:val="00042C04"/>
    <w:rsid w:val="0004538E"/>
    <w:rsid w:val="00056AB8"/>
    <w:rsid w:val="00057AF8"/>
    <w:rsid w:val="0006112D"/>
    <w:rsid w:val="00062466"/>
    <w:rsid w:val="00063195"/>
    <w:rsid w:val="0006580C"/>
    <w:rsid w:val="0007356D"/>
    <w:rsid w:val="00073B3A"/>
    <w:rsid w:val="00077050"/>
    <w:rsid w:val="00077B06"/>
    <w:rsid w:val="00083D9B"/>
    <w:rsid w:val="0009141A"/>
    <w:rsid w:val="000A0200"/>
    <w:rsid w:val="000A106C"/>
    <w:rsid w:val="000A2C37"/>
    <w:rsid w:val="000A2F16"/>
    <w:rsid w:val="000B2078"/>
    <w:rsid w:val="000B2D0C"/>
    <w:rsid w:val="000B6BC3"/>
    <w:rsid w:val="000C4509"/>
    <w:rsid w:val="000C6535"/>
    <w:rsid w:val="000C687A"/>
    <w:rsid w:val="000C7C7F"/>
    <w:rsid w:val="000D2EE3"/>
    <w:rsid w:val="000D4708"/>
    <w:rsid w:val="000D6862"/>
    <w:rsid w:val="000D770A"/>
    <w:rsid w:val="000E294F"/>
    <w:rsid w:val="000E4EE2"/>
    <w:rsid w:val="000E63AF"/>
    <w:rsid w:val="000F0594"/>
    <w:rsid w:val="000F28C9"/>
    <w:rsid w:val="000F756A"/>
    <w:rsid w:val="001043C5"/>
    <w:rsid w:val="001074F8"/>
    <w:rsid w:val="001229D1"/>
    <w:rsid w:val="00123576"/>
    <w:rsid w:val="00125531"/>
    <w:rsid w:val="001340A4"/>
    <w:rsid w:val="001344F4"/>
    <w:rsid w:val="001352B4"/>
    <w:rsid w:val="00135381"/>
    <w:rsid w:val="00144E07"/>
    <w:rsid w:val="00156226"/>
    <w:rsid w:val="00163D7F"/>
    <w:rsid w:val="00164215"/>
    <w:rsid w:val="00174CA1"/>
    <w:rsid w:val="00174EE3"/>
    <w:rsid w:val="00180F0B"/>
    <w:rsid w:val="00190BE2"/>
    <w:rsid w:val="00190F7B"/>
    <w:rsid w:val="00196D37"/>
    <w:rsid w:val="001A057C"/>
    <w:rsid w:val="001A0D49"/>
    <w:rsid w:val="001A38A2"/>
    <w:rsid w:val="001A3A21"/>
    <w:rsid w:val="001A48D8"/>
    <w:rsid w:val="001A598D"/>
    <w:rsid w:val="001B0081"/>
    <w:rsid w:val="001B10E5"/>
    <w:rsid w:val="001B17A9"/>
    <w:rsid w:val="001B2183"/>
    <w:rsid w:val="001B3512"/>
    <w:rsid w:val="001B7411"/>
    <w:rsid w:val="001D112E"/>
    <w:rsid w:val="001D4EDF"/>
    <w:rsid w:val="001D6B31"/>
    <w:rsid w:val="001D6D56"/>
    <w:rsid w:val="001E242D"/>
    <w:rsid w:val="001E6ACD"/>
    <w:rsid w:val="001F7123"/>
    <w:rsid w:val="00200FB9"/>
    <w:rsid w:val="00202BAB"/>
    <w:rsid w:val="002057DB"/>
    <w:rsid w:val="002145AC"/>
    <w:rsid w:val="00221A47"/>
    <w:rsid w:val="00222188"/>
    <w:rsid w:val="0022302A"/>
    <w:rsid w:val="00223922"/>
    <w:rsid w:val="00224CA3"/>
    <w:rsid w:val="00225BCE"/>
    <w:rsid w:val="00226C10"/>
    <w:rsid w:val="00233F8A"/>
    <w:rsid w:val="0024246C"/>
    <w:rsid w:val="002509B2"/>
    <w:rsid w:val="00253BFC"/>
    <w:rsid w:val="0025496D"/>
    <w:rsid w:val="0025725C"/>
    <w:rsid w:val="002603E2"/>
    <w:rsid w:val="00262C1D"/>
    <w:rsid w:val="00265FA2"/>
    <w:rsid w:val="00270EEE"/>
    <w:rsid w:val="002713CA"/>
    <w:rsid w:val="002730B7"/>
    <w:rsid w:val="00276466"/>
    <w:rsid w:val="002818A7"/>
    <w:rsid w:val="002821EF"/>
    <w:rsid w:val="00286F49"/>
    <w:rsid w:val="00287275"/>
    <w:rsid w:val="00295F2F"/>
    <w:rsid w:val="00297100"/>
    <w:rsid w:val="002A044B"/>
    <w:rsid w:val="002A1649"/>
    <w:rsid w:val="002A1754"/>
    <w:rsid w:val="002A721E"/>
    <w:rsid w:val="002A7DD4"/>
    <w:rsid w:val="002B0C08"/>
    <w:rsid w:val="002B0D8F"/>
    <w:rsid w:val="002B2CAE"/>
    <w:rsid w:val="002B6490"/>
    <w:rsid w:val="002B744E"/>
    <w:rsid w:val="002C297C"/>
    <w:rsid w:val="002C3E07"/>
    <w:rsid w:val="002D009C"/>
    <w:rsid w:val="002D1EC4"/>
    <w:rsid w:val="002D430E"/>
    <w:rsid w:val="002E5870"/>
    <w:rsid w:val="002E6BF2"/>
    <w:rsid w:val="002F02C6"/>
    <w:rsid w:val="002F302D"/>
    <w:rsid w:val="002F5954"/>
    <w:rsid w:val="002F6493"/>
    <w:rsid w:val="00305543"/>
    <w:rsid w:val="00306FEA"/>
    <w:rsid w:val="0031495D"/>
    <w:rsid w:val="00314FF2"/>
    <w:rsid w:val="0031700D"/>
    <w:rsid w:val="003170ED"/>
    <w:rsid w:val="0031793C"/>
    <w:rsid w:val="00320773"/>
    <w:rsid w:val="00331C61"/>
    <w:rsid w:val="003326AE"/>
    <w:rsid w:val="0033334B"/>
    <w:rsid w:val="00335919"/>
    <w:rsid w:val="003376CD"/>
    <w:rsid w:val="00337C54"/>
    <w:rsid w:val="00340E51"/>
    <w:rsid w:val="00350ECC"/>
    <w:rsid w:val="00351AB4"/>
    <w:rsid w:val="003541CA"/>
    <w:rsid w:val="00355D2C"/>
    <w:rsid w:val="003649E3"/>
    <w:rsid w:val="003662E0"/>
    <w:rsid w:val="00367B3A"/>
    <w:rsid w:val="00370774"/>
    <w:rsid w:val="00370F98"/>
    <w:rsid w:val="00374C5D"/>
    <w:rsid w:val="00376B02"/>
    <w:rsid w:val="00385058"/>
    <w:rsid w:val="00385188"/>
    <w:rsid w:val="00387CFE"/>
    <w:rsid w:val="00396A65"/>
    <w:rsid w:val="003A07A3"/>
    <w:rsid w:val="003A1334"/>
    <w:rsid w:val="003A6BF4"/>
    <w:rsid w:val="003B3044"/>
    <w:rsid w:val="003B3432"/>
    <w:rsid w:val="003B4D28"/>
    <w:rsid w:val="003B576D"/>
    <w:rsid w:val="003B5E74"/>
    <w:rsid w:val="003B7DDE"/>
    <w:rsid w:val="003C7087"/>
    <w:rsid w:val="003C7A9B"/>
    <w:rsid w:val="003D1635"/>
    <w:rsid w:val="003D2247"/>
    <w:rsid w:val="003D52FD"/>
    <w:rsid w:val="003E089C"/>
    <w:rsid w:val="003E3899"/>
    <w:rsid w:val="003E45B4"/>
    <w:rsid w:val="003F0AFC"/>
    <w:rsid w:val="003F52E0"/>
    <w:rsid w:val="003F7D67"/>
    <w:rsid w:val="00404C2D"/>
    <w:rsid w:val="00406E39"/>
    <w:rsid w:val="0041249E"/>
    <w:rsid w:val="00415A7F"/>
    <w:rsid w:val="00416251"/>
    <w:rsid w:val="00417BB4"/>
    <w:rsid w:val="00421436"/>
    <w:rsid w:val="00427A85"/>
    <w:rsid w:val="004321B6"/>
    <w:rsid w:val="00436BA2"/>
    <w:rsid w:val="00436ECD"/>
    <w:rsid w:val="00443B63"/>
    <w:rsid w:val="00447A83"/>
    <w:rsid w:val="00447C55"/>
    <w:rsid w:val="00450BC2"/>
    <w:rsid w:val="0045215C"/>
    <w:rsid w:val="00454402"/>
    <w:rsid w:val="004553AB"/>
    <w:rsid w:val="0046138F"/>
    <w:rsid w:val="00462A82"/>
    <w:rsid w:val="00465190"/>
    <w:rsid w:val="00476357"/>
    <w:rsid w:val="004829D6"/>
    <w:rsid w:val="00483CC1"/>
    <w:rsid w:val="00487C22"/>
    <w:rsid w:val="004919FE"/>
    <w:rsid w:val="00493219"/>
    <w:rsid w:val="004959F3"/>
    <w:rsid w:val="004961A7"/>
    <w:rsid w:val="004965FA"/>
    <w:rsid w:val="00497852"/>
    <w:rsid w:val="004A042C"/>
    <w:rsid w:val="004A3EA1"/>
    <w:rsid w:val="004A6B2F"/>
    <w:rsid w:val="004B4B2A"/>
    <w:rsid w:val="004C09B5"/>
    <w:rsid w:val="004C1BDC"/>
    <w:rsid w:val="004C49E8"/>
    <w:rsid w:val="004C7D2A"/>
    <w:rsid w:val="004D0748"/>
    <w:rsid w:val="004E2137"/>
    <w:rsid w:val="004E6551"/>
    <w:rsid w:val="004F20DF"/>
    <w:rsid w:val="004F3515"/>
    <w:rsid w:val="00500C02"/>
    <w:rsid w:val="00503E15"/>
    <w:rsid w:val="0051029D"/>
    <w:rsid w:val="00512AA1"/>
    <w:rsid w:val="005172DB"/>
    <w:rsid w:val="00517888"/>
    <w:rsid w:val="0052329B"/>
    <w:rsid w:val="00524138"/>
    <w:rsid w:val="00527089"/>
    <w:rsid w:val="0053239A"/>
    <w:rsid w:val="00537878"/>
    <w:rsid w:val="00545B30"/>
    <w:rsid w:val="005469B8"/>
    <w:rsid w:val="00546AAD"/>
    <w:rsid w:val="00546FCB"/>
    <w:rsid w:val="00547E07"/>
    <w:rsid w:val="005511FE"/>
    <w:rsid w:val="0055576B"/>
    <w:rsid w:val="00564F6E"/>
    <w:rsid w:val="00565209"/>
    <w:rsid w:val="0056702A"/>
    <w:rsid w:val="00572F3F"/>
    <w:rsid w:val="005752B2"/>
    <w:rsid w:val="00575D73"/>
    <w:rsid w:val="00575E90"/>
    <w:rsid w:val="00580D61"/>
    <w:rsid w:val="00582EB0"/>
    <w:rsid w:val="0058381D"/>
    <w:rsid w:val="00584F4F"/>
    <w:rsid w:val="00585BCC"/>
    <w:rsid w:val="005A11FA"/>
    <w:rsid w:val="005A1B82"/>
    <w:rsid w:val="005A4B11"/>
    <w:rsid w:val="005A4FA8"/>
    <w:rsid w:val="005A791F"/>
    <w:rsid w:val="005B153C"/>
    <w:rsid w:val="005B77F3"/>
    <w:rsid w:val="005C0FBC"/>
    <w:rsid w:val="005C317A"/>
    <w:rsid w:val="005C550F"/>
    <w:rsid w:val="005D1719"/>
    <w:rsid w:val="005D32CB"/>
    <w:rsid w:val="005D4705"/>
    <w:rsid w:val="005D50AE"/>
    <w:rsid w:val="005E1E01"/>
    <w:rsid w:val="005E3904"/>
    <w:rsid w:val="005E510E"/>
    <w:rsid w:val="005E716F"/>
    <w:rsid w:val="005F2C2A"/>
    <w:rsid w:val="005F338B"/>
    <w:rsid w:val="005F356D"/>
    <w:rsid w:val="005F3C5C"/>
    <w:rsid w:val="00600A75"/>
    <w:rsid w:val="00601B90"/>
    <w:rsid w:val="00602B08"/>
    <w:rsid w:val="00603E26"/>
    <w:rsid w:val="006059E4"/>
    <w:rsid w:val="006072E7"/>
    <w:rsid w:val="006077D1"/>
    <w:rsid w:val="00622715"/>
    <w:rsid w:val="00626564"/>
    <w:rsid w:val="006265A1"/>
    <w:rsid w:val="00633AB2"/>
    <w:rsid w:val="0063531F"/>
    <w:rsid w:val="00641060"/>
    <w:rsid w:val="0064358E"/>
    <w:rsid w:val="006445E4"/>
    <w:rsid w:val="006510D5"/>
    <w:rsid w:val="0065635E"/>
    <w:rsid w:val="00664274"/>
    <w:rsid w:val="0067028A"/>
    <w:rsid w:val="00675D78"/>
    <w:rsid w:val="00675EE2"/>
    <w:rsid w:val="006843BC"/>
    <w:rsid w:val="006910C0"/>
    <w:rsid w:val="00694AA8"/>
    <w:rsid w:val="00695446"/>
    <w:rsid w:val="0069547F"/>
    <w:rsid w:val="006A3758"/>
    <w:rsid w:val="006A3972"/>
    <w:rsid w:val="006A6312"/>
    <w:rsid w:val="006C1219"/>
    <w:rsid w:val="006C1485"/>
    <w:rsid w:val="006C6E8D"/>
    <w:rsid w:val="006C7CB9"/>
    <w:rsid w:val="006D0BE2"/>
    <w:rsid w:val="006D2B07"/>
    <w:rsid w:val="006D4B06"/>
    <w:rsid w:val="006D4BB9"/>
    <w:rsid w:val="006D5E45"/>
    <w:rsid w:val="006E06D0"/>
    <w:rsid w:val="006E21E4"/>
    <w:rsid w:val="006E2989"/>
    <w:rsid w:val="006E2AA3"/>
    <w:rsid w:val="006E3E8B"/>
    <w:rsid w:val="006E44F8"/>
    <w:rsid w:val="006F17A3"/>
    <w:rsid w:val="006F1B47"/>
    <w:rsid w:val="007012A8"/>
    <w:rsid w:val="007022AE"/>
    <w:rsid w:val="007033A6"/>
    <w:rsid w:val="00704D22"/>
    <w:rsid w:val="0070694A"/>
    <w:rsid w:val="00706E4A"/>
    <w:rsid w:val="00713053"/>
    <w:rsid w:val="0071737A"/>
    <w:rsid w:val="00721B38"/>
    <w:rsid w:val="007300BF"/>
    <w:rsid w:val="00731828"/>
    <w:rsid w:val="00735A71"/>
    <w:rsid w:val="00736042"/>
    <w:rsid w:val="007406EF"/>
    <w:rsid w:val="00742C90"/>
    <w:rsid w:val="007431A2"/>
    <w:rsid w:val="007443DB"/>
    <w:rsid w:val="0074648B"/>
    <w:rsid w:val="00753E9D"/>
    <w:rsid w:val="007656FF"/>
    <w:rsid w:val="00773398"/>
    <w:rsid w:val="007767AA"/>
    <w:rsid w:val="00780826"/>
    <w:rsid w:val="007826F7"/>
    <w:rsid w:val="007848D0"/>
    <w:rsid w:val="00786248"/>
    <w:rsid w:val="007946A7"/>
    <w:rsid w:val="007967BA"/>
    <w:rsid w:val="007A0CE7"/>
    <w:rsid w:val="007A3FCB"/>
    <w:rsid w:val="007A4F1F"/>
    <w:rsid w:val="007A6893"/>
    <w:rsid w:val="007B72AD"/>
    <w:rsid w:val="007C19A4"/>
    <w:rsid w:val="007C3DED"/>
    <w:rsid w:val="007D2072"/>
    <w:rsid w:val="007D2EF7"/>
    <w:rsid w:val="007D4063"/>
    <w:rsid w:val="007D4F57"/>
    <w:rsid w:val="007E1F99"/>
    <w:rsid w:val="007F0C79"/>
    <w:rsid w:val="007F2258"/>
    <w:rsid w:val="007F2A94"/>
    <w:rsid w:val="007F38A7"/>
    <w:rsid w:val="007F4011"/>
    <w:rsid w:val="007F49B2"/>
    <w:rsid w:val="007F5769"/>
    <w:rsid w:val="00800508"/>
    <w:rsid w:val="00801494"/>
    <w:rsid w:val="00804DBD"/>
    <w:rsid w:val="00813BB1"/>
    <w:rsid w:val="00815BC9"/>
    <w:rsid w:val="00816DED"/>
    <w:rsid w:val="00817C00"/>
    <w:rsid w:val="0082485C"/>
    <w:rsid w:val="008326F3"/>
    <w:rsid w:val="00833632"/>
    <w:rsid w:val="00841943"/>
    <w:rsid w:val="00845756"/>
    <w:rsid w:val="008470F9"/>
    <w:rsid w:val="0085043C"/>
    <w:rsid w:val="00853328"/>
    <w:rsid w:val="00857425"/>
    <w:rsid w:val="008664B5"/>
    <w:rsid w:val="0087061E"/>
    <w:rsid w:val="008740B4"/>
    <w:rsid w:val="00875818"/>
    <w:rsid w:val="00883639"/>
    <w:rsid w:val="00883C20"/>
    <w:rsid w:val="00885777"/>
    <w:rsid w:val="008966EA"/>
    <w:rsid w:val="008B4E18"/>
    <w:rsid w:val="008C08AD"/>
    <w:rsid w:val="008C2333"/>
    <w:rsid w:val="008C3576"/>
    <w:rsid w:val="008C3DAF"/>
    <w:rsid w:val="008C5533"/>
    <w:rsid w:val="008C6D0F"/>
    <w:rsid w:val="008D41B7"/>
    <w:rsid w:val="008D43E0"/>
    <w:rsid w:val="008D729B"/>
    <w:rsid w:val="008D77B3"/>
    <w:rsid w:val="008E3AE0"/>
    <w:rsid w:val="008E5E8E"/>
    <w:rsid w:val="008E6DA0"/>
    <w:rsid w:val="008F2FA2"/>
    <w:rsid w:val="008F531A"/>
    <w:rsid w:val="00900762"/>
    <w:rsid w:val="0090702C"/>
    <w:rsid w:val="00910504"/>
    <w:rsid w:val="00920775"/>
    <w:rsid w:val="009352F1"/>
    <w:rsid w:val="009414A3"/>
    <w:rsid w:val="00943849"/>
    <w:rsid w:val="00946CC4"/>
    <w:rsid w:val="00947C33"/>
    <w:rsid w:val="00947E0C"/>
    <w:rsid w:val="009508E0"/>
    <w:rsid w:val="009509D0"/>
    <w:rsid w:val="00951014"/>
    <w:rsid w:val="00953F5D"/>
    <w:rsid w:val="009633DC"/>
    <w:rsid w:val="009659CD"/>
    <w:rsid w:val="00966B36"/>
    <w:rsid w:val="009674BB"/>
    <w:rsid w:val="00971FB1"/>
    <w:rsid w:val="009726A3"/>
    <w:rsid w:val="00972EB6"/>
    <w:rsid w:val="009733AE"/>
    <w:rsid w:val="00973619"/>
    <w:rsid w:val="00974E31"/>
    <w:rsid w:val="00975B96"/>
    <w:rsid w:val="00975DB0"/>
    <w:rsid w:val="0098440E"/>
    <w:rsid w:val="00987706"/>
    <w:rsid w:val="0099261C"/>
    <w:rsid w:val="009A08ED"/>
    <w:rsid w:val="009A08FA"/>
    <w:rsid w:val="009A0E23"/>
    <w:rsid w:val="009A1AB0"/>
    <w:rsid w:val="009A2535"/>
    <w:rsid w:val="009A2710"/>
    <w:rsid w:val="009A58B8"/>
    <w:rsid w:val="009A5F27"/>
    <w:rsid w:val="009B189E"/>
    <w:rsid w:val="009B4005"/>
    <w:rsid w:val="009B7DAF"/>
    <w:rsid w:val="009C169D"/>
    <w:rsid w:val="009D098E"/>
    <w:rsid w:val="009D37D5"/>
    <w:rsid w:val="009D399C"/>
    <w:rsid w:val="009E11F2"/>
    <w:rsid w:val="009E6EF0"/>
    <w:rsid w:val="009F03E2"/>
    <w:rsid w:val="009F0F34"/>
    <w:rsid w:val="009F22A2"/>
    <w:rsid w:val="009F5CBD"/>
    <w:rsid w:val="009F604A"/>
    <w:rsid w:val="009F6487"/>
    <w:rsid w:val="009F69E6"/>
    <w:rsid w:val="00A0069B"/>
    <w:rsid w:val="00A02F6E"/>
    <w:rsid w:val="00A045DD"/>
    <w:rsid w:val="00A04D59"/>
    <w:rsid w:val="00A07DF0"/>
    <w:rsid w:val="00A12262"/>
    <w:rsid w:val="00A131BA"/>
    <w:rsid w:val="00A20A78"/>
    <w:rsid w:val="00A2191D"/>
    <w:rsid w:val="00A31C98"/>
    <w:rsid w:val="00A31D33"/>
    <w:rsid w:val="00A35E23"/>
    <w:rsid w:val="00A369AB"/>
    <w:rsid w:val="00A46249"/>
    <w:rsid w:val="00A519F7"/>
    <w:rsid w:val="00A56C43"/>
    <w:rsid w:val="00A57BC7"/>
    <w:rsid w:val="00A63BE0"/>
    <w:rsid w:val="00A7418B"/>
    <w:rsid w:val="00A7604E"/>
    <w:rsid w:val="00A84F8F"/>
    <w:rsid w:val="00A915B8"/>
    <w:rsid w:val="00A91BCB"/>
    <w:rsid w:val="00A93D46"/>
    <w:rsid w:val="00A95D30"/>
    <w:rsid w:val="00AA2BCD"/>
    <w:rsid w:val="00AA398E"/>
    <w:rsid w:val="00AA3AFF"/>
    <w:rsid w:val="00AB4C90"/>
    <w:rsid w:val="00AB6887"/>
    <w:rsid w:val="00AB77B6"/>
    <w:rsid w:val="00AC00A8"/>
    <w:rsid w:val="00AC04B7"/>
    <w:rsid w:val="00AC555F"/>
    <w:rsid w:val="00AC5DAF"/>
    <w:rsid w:val="00AD0FBF"/>
    <w:rsid w:val="00AD2EBF"/>
    <w:rsid w:val="00AD30DF"/>
    <w:rsid w:val="00AD3260"/>
    <w:rsid w:val="00AD4E80"/>
    <w:rsid w:val="00AD59F9"/>
    <w:rsid w:val="00AD672F"/>
    <w:rsid w:val="00AD6B3F"/>
    <w:rsid w:val="00AD72CA"/>
    <w:rsid w:val="00AE518C"/>
    <w:rsid w:val="00AE7152"/>
    <w:rsid w:val="00AE796F"/>
    <w:rsid w:val="00AF30F0"/>
    <w:rsid w:val="00AF48D5"/>
    <w:rsid w:val="00B0618C"/>
    <w:rsid w:val="00B06791"/>
    <w:rsid w:val="00B16856"/>
    <w:rsid w:val="00B17A74"/>
    <w:rsid w:val="00B23427"/>
    <w:rsid w:val="00B24130"/>
    <w:rsid w:val="00B25BCE"/>
    <w:rsid w:val="00B33DE6"/>
    <w:rsid w:val="00B403DC"/>
    <w:rsid w:val="00B42794"/>
    <w:rsid w:val="00B4551E"/>
    <w:rsid w:val="00B45B2A"/>
    <w:rsid w:val="00B5342C"/>
    <w:rsid w:val="00B63146"/>
    <w:rsid w:val="00B633BA"/>
    <w:rsid w:val="00B63621"/>
    <w:rsid w:val="00B647D0"/>
    <w:rsid w:val="00B65577"/>
    <w:rsid w:val="00B72FBD"/>
    <w:rsid w:val="00B76BEB"/>
    <w:rsid w:val="00B82908"/>
    <w:rsid w:val="00B831D4"/>
    <w:rsid w:val="00B833F3"/>
    <w:rsid w:val="00BA070C"/>
    <w:rsid w:val="00BA1FD4"/>
    <w:rsid w:val="00BA5158"/>
    <w:rsid w:val="00BA639B"/>
    <w:rsid w:val="00BA7E86"/>
    <w:rsid w:val="00BB1F95"/>
    <w:rsid w:val="00BC11AC"/>
    <w:rsid w:val="00BC2ABF"/>
    <w:rsid w:val="00BC3AC4"/>
    <w:rsid w:val="00BE124F"/>
    <w:rsid w:val="00BF0A87"/>
    <w:rsid w:val="00BF4885"/>
    <w:rsid w:val="00C05DC7"/>
    <w:rsid w:val="00C10373"/>
    <w:rsid w:val="00C1421A"/>
    <w:rsid w:val="00C14A36"/>
    <w:rsid w:val="00C17568"/>
    <w:rsid w:val="00C17DDB"/>
    <w:rsid w:val="00C23A06"/>
    <w:rsid w:val="00C255B5"/>
    <w:rsid w:val="00C27810"/>
    <w:rsid w:val="00C3429B"/>
    <w:rsid w:val="00C4126E"/>
    <w:rsid w:val="00C415BF"/>
    <w:rsid w:val="00C4314B"/>
    <w:rsid w:val="00C439E5"/>
    <w:rsid w:val="00C50CEB"/>
    <w:rsid w:val="00C54816"/>
    <w:rsid w:val="00C55828"/>
    <w:rsid w:val="00C619EB"/>
    <w:rsid w:val="00C61FA4"/>
    <w:rsid w:val="00C63E7C"/>
    <w:rsid w:val="00C65490"/>
    <w:rsid w:val="00C70706"/>
    <w:rsid w:val="00C70AF5"/>
    <w:rsid w:val="00C71477"/>
    <w:rsid w:val="00C71B0F"/>
    <w:rsid w:val="00C72B8D"/>
    <w:rsid w:val="00C73698"/>
    <w:rsid w:val="00C81280"/>
    <w:rsid w:val="00C868B2"/>
    <w:rsid w:val="00C8779F"/>
    <w:rsid w:val="00C878D6"/>
    <w:rsid w:val="00C900D6"/>
    <w:rsid w:val="00C936DF"/>
    <w:rsid w:val="00C94302"/>
    <w:rsid w:val="00CA65AE"/>
    <w:rsid w:val="00CB140B"/>
    <w:rsid w:val="00CB1648"/>
    <w:rsid w:val="00CB2B41"/>
    <w:rsid w:val="00CB3394"/>
    <w:rsid w:val="00CB6DA6"/>
    <w:rsid w:val="00CB6FAA"/>
    <w:rsid w:val="00CC448E"/>
    <w:rsid w:val="00CC6900"/>
    <w:rsid w:val="00CD7F56"/>
    <w:rsid w:val="00CE172E"/>
    <w:rsid w:val="00CE3E1C"/>
    <w:rsid w:val="00CE45F3"/>
    <w:rsid w:val="00CE5CCD"/>
    <w:rsid w:val="00CE7CBB"/>
    <w:rsid w:val="00CF6FF2"/>
    <w:rsid w:val="00D05D84"/>
    <w:rsid w:val="00D1186E"/>
    <w:rsid w:val="00D17C8D"/>
    <w:rsid w:val="00D20EA4"/>
    <w:rsid w:val="00D2174E"/>
    <w:rsid w:val="00D26333"/>
    <w:rsid w:val="00D270AF"/>
    <w:rsid w:val="00D27252"/>
    <w:rsid w:val="00D273EE"/>
    <w:rsid w:val="00D30200"/>
    <w:rsid w:val="00D3792A"/>
    <w:rsid w:val="00D40195"/>
    <w:rsid w:val="00D44FB8"/>
    <w:rsid w:val="00D47170"/>
    <w:rsid w:val="00D5534E"/>
    <w:rsid w:val="00D55D27"/>
    <w:rsid w:val="00D62BEB"/>
    <w:rsid w:val="00D659DA"/>
    <w:rsid w:val="00D66070"/>
    <w:rsid w:val="00D70CA2"/>
    <w:rsid w:val="00D72D48"/>
    <w:rsid w:val="00D73572"/>
    <w:rsid w:val="00D756A9"/>
    <w:rsid w:val="00D8022B"/>
    <w:rsid w:val="00D81138"/>
    <w:rsid w:val="00D82668"/>
    <w:rsid w:val="00D9193B"/>
    <w:rsid w:val="00D91B60"/>
    <w:rsid w:val="00D92653"/>
    <w:rsid w:val="00D933BC"/>
    <w:rsid w:val="00D96E6C"/>
    <w:rsid w:val="00DA6399"/>
    <w:rsid w:val="00DB6B6B"/>
    <w:rsid w:val="00DC1099"/>
    <w:rsid w:val="00DC13FA"/>
    <w:rsid w:val="00DC2169"/>
    <w:rsid w:val="00DC2B12"/>
    <w:rsid w:val="00DC3F63"/>
    <w:rsid w:val="00DC7679"/>
    <w:rsid w:val="00DD2BE6"/>
    <w:rsid w:val="00DD4E7E"/>
    <w:rsid w:val="00DE115B"/>
    <w:rsid w:val="00DE71C1"/>
    <w:rsid w:val="00DE7EA6"/>
    <w:rsid w:val="00DF2C11"/>
    <w:rsid w:val="00DF4992"/>
    <w:rsid w:val="00E0229A"/>
    <w:rsid w:val="00E03B38"/>
    <w:rsid w:val="00E108C8"/>
    <w:rsid w:val="00E11AA9"/>
    <w:rsid w:val="00E13F70"/>
    <w:rsid w:val="00E142CC"/>
    <w:rsid w:val="00E14D5B"/>
    <w:rsid w:val="00E15D66"/>
    <w:rsid w:val="00E20624"/>
    <w:rsid w:val="00E20BD4"/>
    <w:rsid w:val="00E21F80"/>
    <w:rsid w:val="00E319A0"/>
    <w:rsid w:val="00E34684"/>
    <w:rsid w:val="00E35C98"/>
    <w:rsid w:val="00E413C9"/>
    <w:rsid w:val="00E52C4D"/>
    <w:rsid w:val="00E56572"/>
    <w:rsid w:val="00E57E06"/>
    <w:rsid w:val="00E61000"/>
    <w:rsid w:val="00E65219"/>
    <w:rsid w:val="00E67A7D"/>
    <w:rsid w:val="00E71858"/>
    <w:rsid w:val="00E83635"/>
    <w:rsid w:val="00E85F31"/>
    <w:rsid w:val="00E86B9C"/>
    <w:rsid w:val="00E91BD9"/>
    <w:rsid w:val="00E93E5B"/>
    <w:rsid w:val="00E94F01"/>
    <w:rsid w:val="00E951C1"/>
    <w:rsid w:val="00E96178"/>
    <w:rsid w:val="00E976B2"/>
    <w:rsid w:val="00EA43C0"/>
    <w:rsid w:val="00EA4D30"/>
    <w:rsid w:val="00EA5248"/>
    <w:rsid w:val="00EB0CDF"/>
    <w:rsid w:val="00EB22D8"/>
    <w:rsid w:val="00EB6913"/>
    <w:rsid w:val="00EC418E"/>
    <w:rsid w:val="00EC4D31"/>
    <w:rsid w:val="00EC6E56"/>
    <w:rsid w:val="00ED608B"/>
    <w:rsid w:val="00ED6E31"/>
    <w:rsid w:val="00ED77EC"/>
    <w:rsid w:val="00EE1190"/>
    <w:rsid w:val="00EE6F3E"/>
    <w:rsid w:val="00F02241"/>
    <w:rsid w:val="00F02FB0"/>
    <w:rsid w:val="00F10934"/>
    <w:rsid w:val="00F10A26"/>
    <w:rsid w:val="00F10F0D"/>
    <w:rsid w:val="00F17EEE"/>
    <w:rsid w:val="00F2143D"/>
    <w:rsid w:val="00F3088B"/>
    <w:rsid w:val="00F341EF"/>
    <w:rsid w:val="00F37E9D"/>
    <w:rsid w:val="00F43A9A"/>
    <w:rsid w:val="00F44819"/>
    <w:rsid w:val="00F44B5F"/>
    <w:rsid w:val="00F50761"/>
    <w:rsid w:val="00F50C3D"/>
    <w:rsid w:val="00F518EF"/>
    <w:rsid w:val="00F53850"/>
    <w:rsid w:val="00F539C6"/>
    <w:rsid w:val="00F566F2"/>
    <w:rsid w:val="00F57E7E"/>
    <w:rsid w:val="00F62556"/>
    <w:rsid w:val="00F626D2"/>
    <w:rsid w:val="00F6714B"/>
    <w:rsid w:val="00F731B3"/>
    <w:rsid w:val="00F7509E"/>
    <w:rsid w:val="00F75765"/>
    <w:rsid w:val="00F90CE6"/>
    <w:rsid w:val="00F91BAC"/>
    <w:rsid w:val="00F9444A"/>
    <w:rsid w:val="00F94753"/>
    <w:rsid w:val="00F95CCC"/>
    <w:rsid w:val="00F9627C"/>
    <w:rsid w:val="00F97435"/>
    <w:rsid w:val="00F97B3E"/>
    <w:rsid w:val="00FA08FA"/>
    <w:rsid w:val="00FA426E"/>
    <w:rsid w:val="00FA5BE3"/>
    <w:rsid w:val="00FB0071"/>
    <w:rsid w:val="00FB0890"/>
    <w:rsid w:val="00FB0ED8"/>
    <w:rsid w:val="00FB0FA3"/>
    <w:rsid w:val="00FB50A9"/>
    <w:rsid w:val="00FC020D"/>
    <w:rsid w:val="00FC3C9B"/>
    <w:rsid w:val="00FC4034"/>
    <w:rsid w:val="00FC508B"/>
    <w:rsid w:val="00FC6824"/>
    <w:rsid w:val="00FD0033"/>
    <w:rsid w:val="00FE3119"/>
    <w:rsid w:val="00FE3A18"/>
    <w:rsid w:val="00FE420E"/>
    <w:rsid w:val="00FE4A0A"/>
    <w:rsid w:val="00FE70B7"/>
    <w:rsid w:val="00FF0776"/>
    <w:rsid w:val="00FF1BB2"/>
    <w:rsid w:val="00FF577C"/>
    <w:rsid w:val="00FF7986"/>
    <w:rsid w:val="00FF7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7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semiHidden/>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5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C7087"/>
    <w:pPr>
      <w:ind w:left="720"/>
      <w:contextualSpacing/>
    </w:pPr>
  </w:style>
  <w:style w:type="character" w:customStyle="1" w:styleId="Nierozpoznanawzmianka1">
    <w:name w:val="Nierozpoznana wzmianka1"/>
    <w:basedOn w:val="Domylnaczcionkaakapitu"/>
    <w:uiPriority w:val="99"/>
    <w:semiHidden/>
    <w:unhideWhenUsed/>
    <w:rsid w:val="007012A8"/>
    <w:rPr>
      <w:color w:val="605E5C"/>
      <w:shd w:val="clear" w:color="auto" w:fill="E1DFDD"/>
    </w:rPr>
  </w:style>
  <w:style w:type="character" w:customStyle="1" w:styleId="Nierozpoznanawzmianka2">
    <w:name w:val="Nierozpoznana wzmianka2"/>
    <w:basedOn w:val="Domylnaczcionkaakapitu"/>
    <w:uiPriority w:val="99"/>
    <w:semiHidden/>
    <w:unhideWhenUsed/>
    <w:rsid w:val="00EC6E56"/>
    <w:rPr>
      <w:color w:val="605E5C"/>
      <w:shd w:val="clear" w:color="auto" w:fill="E1DFDD"/>
    </w:rPr>
  </w:style>
  <w:style w:type="character" w:styleId="UyteHipercze">
    <w:name w:val="FollowedHyperlink"/>
    <w:basedOn w:val="Domylnaczcionkaakapitu"/>
    <w:uiPriority w:val="99"/>
    <w:semiHidden/>
    <w:unhideWhenUsed/>
    <w:rsid w:val="0058381D"/>
    <w:rPr>
      <w:color w:val="800080" w:themeColor="followedHyperlink"/>
      <w:u w:val="single"/>
    </w:rPr>
  </w:style>
  <w:style w:type="paragraph" w:customStyle="1" w:styleId="m4642743157835337806msonospacing">
    <w:name w:val="m_4642743157835337806msonospacing"/>
    <w:basedOn w:val="Normalny"/>
    <w:rsid w:val="000B2078"/>
    <w:pPr>
      <w:spacing w:before="100" w:beforeAutospacing="1" w:after="100" w:afterAutospacing="1" w:line="240" w:lineRule="auto"/>
    </w:pPr>
    <w:rPr>
      <w:rFonts w:ascii="Calibri" w:hAnsi="Calibri" w:cs="Calibri"/>
      <w:lang w:eastAsia="pl-PL"/>
    </w:rPr>
  </w:style>
  <w:style w:type="paragraph" w:styleId="Poprawka">
    <w:name w:val="Revision"/>
    <w:hidden/>
    <w:uiPriority w:val="99"/>
    <w:semiHidden/>
    <w:rsid w:val="007F2258"/>
    <w:pPr>
      <w:spacing w:after="0" w:line="240" w:lineRule="auto"/>
    </w:pPr>
  </w:style>
  <w:style w:type="paragraph" w:customStyle="1" w:styleId="Normal1FUTURAStdMedium">
    <w:name w:val="Normal 1 FUTURA Std Medium"/>
    <w:basedOn w:val="Normalny"/>
    <w:link w:val="Normal1FUTURAStdMediumCar"/>
    <w:qFormat/>
    <w:rsid w:val="00F75765"/>
    <w:pPr>
      <w:tabs>
        <w:tab w:val="left" w:pos="1120"/>
        <w:tab w:val="left" w:leader="dot" w:pos="7100"/>
        <w:tab w:val="right" w:pos="9060"/>
      </w:tabs>
      <w:spacing w:before="60" w:after="60" w:line="240" w:lineRule="auto"/>
      <w:ind w:right="29"/>
    </w:pPr>
    <w:rPr>
      <w:rFonts w:ascii="Futura Std Medium" w:eastAsia="Times New Roman" w:hAnsi="Futura Std Medium" w:cs="Times New Roman"/>
      <w:snapToGrid w:val="0"/>
      <w:sz w:val="20"/>
      <w:szCs w:val="20"/>
      <w:lang w:val="fr-FR" w:eastAsia="fr-FR"/>
    </w:rPr>
  </w:style>
  <w:style w:type="character" w:customStyle="1" w:styleId="Normal1FUTURAStdMediumCar">
    <w:name w:val="Normal 1 FUTURA Std Medium Car"/>
    <w:basedOn w:val="Domylnaczcionkaakapitu"/>
    <w:link w:val="Normal1FUTURAStdMedium"/>
    <w:rsid w:val="00F75765"/>
    <w:rPr>
      <w:rFonts w:ascii="Futura Std Medium" w:eastAsia="Times New Roman" w:hAnsi="Futura Std Medium" w:cs="Times New Roman"/>
      <w:snapToGrid w:val="0"/>
      <w:sz w:val="20"/>
      <w:szCs w:val="2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semiHidden/>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5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C7087"/>
    <w:pPr>
      <w:ind w:left="720"/>
      <w:contextualSpacing/>
    </w:pPr>
  </w:style>
  <w:style w:type="character" w:customStyle="1" w:styleId="Nierozpoznanawzmianka1">
    <w:name w:val="Nierozpoznana wzmianka1"/>
    <w:basedOn w:val="Domylnaczcionkaakapitu"/>
    <w:uiPriority w:val="99"/>
    <w:semiHidden/>
    <w:unhideWhenUsed/>
    <w:rsid w:val="007012A8"/>
    <w:rPr>
      <w:color w:val="605E5C"/>
      <w:shd w:val="clear" w:color="auto" w:fill="E1DFDD"/>
    </w:rPr>
  </w:style>
  <w:style w:type="character" w:customStyle="1" w:styleId="Nierozpoznanawzmianka2">
    <w:name w:val="Nierozpoznana wzmianka2"/>
    <w:basedOn w:val="Domylnaczcionkaakapitu"/>
    <w:uiPriority w:val="99"/>
    <w:semiHidden/>
    <w:unhideWhenUsed/>
    <w:rsid w:val="00EC6E56"/>
    <w:rPr>
      <w:color w:val="605E5C"/>
      <w:shd w:val="clear" w:color="auto" w:fill="E1DFDD"/>
    </w:rPr>
  </w:style>
  <w:style w:type="character" w:styleId="UyteHipercze">
    <w:name w:val="FollowedHyperlink"/>
    <w:basedOn w:val="Domylnaczcionkaakapitu"/>
    <w:uiPriority w:val="99"/>
    <w:semiHidden/>
    <w:unhideWhenUsed/>
    <w:rsid w:val="0058381D"/>
    <w:rPr>
      <w:color w:val="800080" w:themeColor="followedHyperlink"/>
      <w:u w:val="single"/>
    </w:rPr>
  </w:style>
  <w:style w:type="paragraph" w:customStyle="1" w:styleId="m4642743157835337806msonospacing">
    <w:name w:val="m_4642743157835337806msonospacing"/>
    <w:basedOn w:val="Normalny"/>
    <w:rsid w:val="000B2078"/>
    <w:pPr>
      <w:spacing w:before="100" w:beforeAutospacing="1" w:after="100" w:afterAutospacing="1" w:line="240" w:lineRule="auto"/>
    </w:pPr>
    <w:rPr>
      <w:rFonts w:ascii="Calibri" w:hAnsi="Calibri" w:cs="Calibri"/>
      <w:lang w:eastAsia="pl-PL"/>
    </w:rPr>
  </w:style>
  <w:style w:type="paragraph" w:styleId="Poprawka">
    <w:name w:val="Revision"/>
    <w:hidden/>
    <w:uiPriority w:val="99"/>
    <w:semiHidden/>
    <w:rsid w:val="007F2258"/>
    <w:pPr>
      <w:spacing w:after="0" w:line="240" w:lineRule="auto"/>
    </w:pPr>
  </w:style>
  <w:style w:type="paragraph" w:customStyle="1" w:styleId="Normal1FUTURAStdMedium">
    <w:name w:val="Normal 1 FUTURA Std Medium"/>
    <w:basedOn w:val="Normalny"/>
    <w:link w:val="Normal1FUTURAStdMediumCar"/>
    <w:qFormat/>
    <w:rsid w:val="00F75765"/>
    <w:pPr>
      <w:tabs>
        <w:tab w:val="left" w:pos="1120"/>
        <w:tab w:val="left" w:leader="dot" w:pos="7100"/>
        <w:tab w:val="right" w:pos="9060"/>
      </w:tabs>
      <w:spacing w:before="60" w:after="60" w:line="240" w:lineRule="auto"/>
      <w:ind w:right="29"/>
    </w:pPr>
    <w:rPr>
      <w:rFonts w:ascii="Futura Std Medium" w:eastAsia="Times New Roman" w:hAnsi="Futura Std Medium" w:cs="Times New Roman"/>
      <w:snapToGrid w:val="0"/>
      <w:sz w:val="20"/>
      <w:szCs w:val="20"/>
      <w:lang w:val="fr-FR" w:eastAsia="fr-FR"/>
    </w:rPr>
  </w:style>
  <w:style w:type="character" w:customStyle="1" w:styleId="Normal1FUTURAStdMediumCar">
    <w:name w:val="Normal 1 FUTURA Std Medium Car"/>
    <w:basedOn w:val="Domylnaczcionkaakapitu"/>
    <w:link w:val="Normal1FUTURAStdMedium"/>
    <w:rsid w:val="00F75765"/>
    <w:rPr>
      <w:rFonts w:ascii="Futura Std Medium" w:eastAsia="Times New Roman" w:hAnsi="Futura Std Medium" w:cs="Times New Roman"/>
      <w:snapToGrid w:val="0"/>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7325">
      <w:bodyDiv w:val="1"/>
      <w:marLeft w:val="0"/>
      <w:marRight w:val="0"/>
      <w:marTop w:val="0"/>
      <w:marBottom w:val="0"/>
      <w:divBdr>
        <w:top w:val="none" w:sz="0" w:space="0" w:color="auto"/>
        <w:left w:val="none" w:sz="0" w:space="0" w:color="auto"/>
        <w:bottom w:val="none" w:sz="0" w:space="0" w:color="auto"/>
        <w:right w:val="none" w:sz="0" w:space="0" w:color="auto"/>
      </w:divBdr>
    </w:div>
    <w:div w:id="282882891">
      <w:bodyDiv w:val="1"/>
      <w:marLeft w:val="0"/>
      <w:marRight w:val="0"/>
      <w:marTop w:val="0"/>
      <w:marBottom w:val="0"/>
      <w:divBdr>
        <w:top w:val="none" w:sz="0" w:space="0" w:color="auto"/>
        <w:left w:val="none" w:sz="0" w:space="0" w:color="auto"/>
        <w:bottom w:val="none" w:sz="0" w:space="0" w:color="auto"/>
        <w:right w:val="none" w:sz="0" w:space="0" w:color="auto"/>
      </w:divBdr>
    </w:div>
    <w:div w:id="338779545">
      <w:bodyDiv w:val="1"/>
      <w:marLeft w:val="0"/>
      <w:marRight w:val="0"/>
      <w:marTop w:val="0"/>
      <w:marBottom w:val="0"/>
      <w:divBdr>
        <w:top w:val="none" w:sz="0" w:space="0" w:color="auto"/>
        <w:left w:val="none" w:sz="0" w:space="0" w:color="auto"/>
        <w:bottom w:val="none" w:sz="0" w:space="0" w:color="auto"/>
        <w:right w:val="none" w:sz="0" w:space="0" w:color="auto"/>
      </w:divBdr>
    </w:div>
    <w:div w:id="373850030">
      <w:bodyDiv w:val="1"/>
      <w:marLeft w:val="0"/>
      <w:marRight w:val="0"/>
      <w:marTop w:val="0"/>
      <w:marBottom w:val="0"/>
      <w:divBdr>
        <w:top w:val="none" w:sz="0" w:space="0" w:color="auto"/>
        <w:left w:val="none" w:sz="0" w:space="0" w:color="auto"/>
        <w:bottom w:val="none" w:sz="0" w:space="0" w:color="auto"/>
        <w:right w:val="none" w:sz="0" w:space="0" w:color="auto"/>
      </w:divBdr>
    </w:div>
    <w:div w:id="555969086">
      <w:bodyDiv w:val="1"/>
      <w:marLeft w:val="0"/>
      <w:marRight w:val="0"/>
      <w:marTop w:val="0"/>
      <w:marBottom w:val="0"/>
      <w:divBdr>
        <w:top w:val="none" w:sz="0" w:space="0" w:color="auto"/>
        <w:left w:val="none" w:sz="0" w:space="0" w:color="auto"/>
        <w:bottom w:val="none" w:sz="0" w:space="0" w:color="auto"/>
        <w:right w:val="none" w:sz="0" w:space="0" w:color="auto"/>
      </w:divBdr>
    </w:div>
    <w:div w:id="659501291">
      <w:bodyDiv w:val="1"/>
      <w:marLeft w:val="0"/>
      <w:marRight w:val="0"/>
      <w:marTop w:val="0"/>
      <w:marBottom w:val="0"/>
      <w:divBdr>
        <w:top w:val="none" w:sz="0" w:space="0" w:color="auto"/>
        <w:left w:val="none" w:sz="0" w:space="0" w:color="auto"/>
        <w:bottom w:val="none" w:sz="0" w:space="0" w:color="auto"/>
        <w:right w:val="none" w:sz="0" w:space="0" w:color="auto"/>
      </w:divBdr>
    </w:div>
    <w:div w:id="860583846">
      <w:bodyDiv w:val="1"/>
      <w:marLeft w:val="0"/>
      <w:marRight w:val="0"/>
      <w:marTop w:val="0"/>
      <w:marBottom w:val="0"/>
      <w:divBdr>
        <w:top w:val="none" w:sz="0" w:space="0" w:color="auto"/>
        <w:left w:val="none" w:sz="0" w:space="0" w:color="auto"/>
        <w:bottom w:val="none" w:sz="0" w:space="0" w:color="auto"/>
        <w:right w:val="none" w:sz="0" w:space="0" w:color="auto"/>
      </w:divBdr>
    </w:div>
    <w:div w:id="1109815157">
      <w:bodyDiv w:val="1"/>
      <w:marLeft w:val="0"/>
      <w:marRight w:val="0"/>
      <w:marTop w:val="0"/>
      <w:marBottom w:val="0"/>
      <w:divBdr>
        <w:top w:val="none" w:sz="0" w:space="0" w:color="auto"/>
        <w:left w:val="none" w:sz="0" w:space="0" w:color="auto"/>
        <w:bottom w:val="none" w:sz="0" w:space="0" w:color="auto"/>
        <w:right w:val="none" w:sz="0" w:space="0" w:color="auto"/>
      </w:divBdr>
    </w:div>
    <w:div w:id="1526091714">
      <w:bodyDiv w:val="1"/>
      <w:marLeft w:val="0"/>
      <w:marRight w:val="0"/>
      <w:marTop w:val="0"/>
      <w:marBottom w:val="0"/>
      <w:divBdr>
        <w:top w:val="none" w:sz="0" w:space="0" w:color="auto"/>
        <w:left w:val="none" w:sz="0" w:space="0" w:color="auto"/>
        <w:bottom w:val="none" w:sz="0" w:space="0" w:color="auto"/>
        <w:right w:val="none" w:sz="0" w:space="0" w:color="auto"/>
      </w:divBdr>
    </w:div>
    <w:div w:id="1537693578">
      <w:bodyDiv w:val="1"/>
      <w:marLeft w:val="0"/>
      <w:marRight w:val="0"/>
      <w:marTop w:val="0"/>
      <w:marBottom w:val="0"/>
      <w:divBdr>
        <w:top w:val="none" w:sz="0" w:space="0" w:color="auto"/>
        <w:left w:val="none" w:sz="0" w:space="0" w:color="auto"/>
        <w:bottom w:val="none" w:sz="0" w:space="0" w:color="auto"/>
        <w:right w:val="none" w:sz="0" w:space="0" w:color="auto"/>
      </w:divBdr>
    </w:div>
    <w:div w:id="1768843437">
      <w:bodyDiv w:val="1"/>
      <w:marLeft w:val="0"/>
      <w:marRight w:val="0"/>
      <w:marTop w:val="0"/>
      <w:marBottom w:val="0"/>
      <w:divBdr>
        <w:top w:val="none" w:sz="0" w:space="0" w:color="auto"/>
        <w:left w:val="none" w:sz="0" w:space="0" w:color="auto"/>
        <w:bottom w:val="none" w:sz="0" w:space="0" w:color="auto"/>
        <w:right w:val="none" w:sz="0" w:space="0" w:color="auto"/>
      </w:divBdr>
    </w:div>
    <w:div w:id="181960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azakonkurencyjnosci.funduszeeuropejskie.gov.pl/" TargetMode="External"/><Relationship Id="rId4" Type="http://schemas.microsoft.com/office/2007/relationships/stylesWithEffects" Target="stylesWithEffects.xml"/><Relationship Id="rId9" Type="http://schemas.openxmlformats.org/officeDocument/2006/relationships/hyperlink" Target="https://bazakonkurencyjnosci.funduszeeuropejskie.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23632-4E1E-4869-8581-871527952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2333</TotalTime>
  <Pages>11</Pages>
  <Words>2826</Words>
  <Characters>16961</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Śniegocka</dc:creator>
  <cp:lastModifiedBy>Tomasz Bień</cp:lastModifiedBy>
  <cp:revision>10</cp:revision>
  <cp:lastPrinted>2023-12-01T08:42:00Z</cp:lastPrinted>
  <dcterms:created xsi:type="dcterms:W3CDTF">2024-07-08T16:10:00Z</dcterms:created>
  <dcterms:modified xsi:type="dcterms:W3CDTF">2024-08-02T13:32:00Z</dcterms:modified>
</cp:coreProperties>
</file>