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004F" w14:textId="3C0F1BE7" w:rsidR="00E25AC2" w:rsidRPr="002B5CB2" w:rsidRDefault="00E25AC2" w:rsidP="00E25AC2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5E4211">
        <w:rPr>
          <w:rFonts w:asciiTheme="majorHAnsi" w:hAnsiTheme="majorHAnsi" w:cs="Arial"/>
          <w:b/>
          <w:sz w:val="21"/>
          <w:szCs w:val="21"/>
        </w:rPr>
        <w:t xml:space="preserve">Załącznik nr </w:t>
      </w:r>
      <w:r w:rsidR="00055346">
        <w:rPr>
          <w:rFonts w:asciiTheme="majorHAnsi" w:hAnsiTheme="majorHAnsi" w:cs="Arial"/>
          <w:b/>
          <w:sz w:val="21"/>
          <w:szCs w:val="21"/>
        </w:rPr>
        <w:t>1</w:t>
      </w:r>
      <w:r w:rsidRPr="005E4211">
        <w:rPr>
          <w:rFonts w:asciiTheme="majorHAnsi" w:hAnsiTheme="majorHAnsi" w:cs="Arial"/>
          <w:b/>
          <w:sz w:val="21"/>
          <w:szCs w:val="21"/>
        </w:rPr>
        <w:t xml:space="preserve"> do </w:t>
      </w:r>
      <w:r w:rsidRPr="005E4211">
        <w:rPr>
          <w:rFonts w:asciiTheme="minorHAnsi" w:hAnsiTheme="minorHAnsi" w:cstheme="minorHAnsi"/>
          <w:b/>
          <w:sz w:val="21"/>
          <w:szCs w:val="21"/>
        </w:rPr>
        <w:t>Zapytania</w:t>
      </w:r>
      <w:r w:rsidRPr="00784EE8">
        <w:rPr>
          <w:rFonts w:asciiTheme="minorHAnsi" w:hAnsiTheme="minorHAnsi" w:cstheme="minorHAnsi"/>
          <w:b/>
          <w:sz w:val="21"/>
          <w:szCs w:val="21"/>
        </w:rPr>
        <w:t xml:space="preserve"> ofertowego </w:t>
      </w:r>
      <w:r w:rsidRPr="002B5CB2">
        <w:rPr>
          <w:rFonts w:asciiTheme="minorHAnsi" w:hAnsiTheme="minorHAnsi" w:cstheme="minorHAnsi"/>
          <w:b/>
          <w:sz w:val="21"/>
          <w:szCs w:val="21"/>
        </w:rPr>
        <w:t xml:space="preserve">nr </w:t>
      </w:r>
      <w:r w:rsidR="00050C6B" w:rsidRPr="00050C6B">
        <w:rPr>
          <w:rFonts w:asciiTheme="minorHAnsi" w:hAnsiTheme="minorHAnsi" w:cstheme="minorHAnsi"/>
          <w:b/>
          <w:sz w:val="21"/>
          <w:szCs w:val="21"/>
        </w:rPr>
        <w:t>COP/1/07/2024</w:t>
      </w:r>
    </w:p>
    <w:p w14:paraId="2200E334" w14:textId="5AC5033D" w:rsidR="00E25AC2" w:rsidRPr="002B5CB2" w:rsidRDefault="004B088D" w:rsidP="005F4606">
      <w:pPr>
        <w:pStyle w:val="Nagwek4"/>
        <w:spacing w:line="360" w:lineRule="auto"/>
        <w:jc w:val="center"/>
        <w:rPr>
          <w:rFonts w:cs="Arial"/>
          <w:i w:val="0"/>
          <w:sz w:val="21"/>
          <w:szCs w:val="21"/>
        </w:rPr>
      </w:pPr>
      <w:r w:rsidRPr="002B5CB2">
        <w:rPr>
          <w:b/>
          <w:i w:val="0"/>
          <w:sz w:val="21"/>
          <w:szCs w:val="21"/>
        </w:rPr>
        <w:t>FORMULARZ OFERT</w:t>
      </w:r>
      <w:r w:rsidR="006843F6">
        <w:rPr>
          <w:b/>
          <w:i w:val="0"/>
          <w:sz w:val="21"/>
          <w:szCs w:val="21"/>
        </w:rPr>
        <w:t>Y</w:t>
      </w:r>
    </w:p>
    <w:p w14:paraId="3996EEC2" w14:textId="77777777" w:rsidR="001F2BB0" w:rsidRPr="002B5CB2" w:rsidRDefault="001F2BB0" w:rsidP="001F2BB0">
      <w:pPr>
        <w:autoSpaceDE w:val="0"/>
        <w:autoSpaceDN w:val="0"/>
        <w:adjustRightInd w:val="0"/>
        <w:jc w:val="right"/>
        <w:rPr>
          <w:rFonts w:asciiTheme="majorHAnsi" w:hAnsiTheme="majorHAnsi" w:cs="Arial"/>
          <w:b/>
          <w:bCs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>……………………., dnia ............................</w:t>
      </w:r>
    </w:p>
    <w:p w14:paraId="68873B1F" w14:textId="77777777" w:rsidR="001F2BB0" w:rsidRPr="002B5CB2" w:rsidRDefault="001F2BB0" w:rsidP="001F2BB0">
      <w:pPr>
        <w:spacing w:before="120" w:after="120" w:line="240" w:lineRule="auto"/>
        <w:rPr>
          <w:rFonts w:asciiTheme="majorHAnsi" w:hAnsiTheme="majorHAnsi" w:cs="Arial"/>
          <w:b/>
          <w:smallCaps/>
          <w:color w:val="000000"/>
          <w:sz w:val="21"/>
          <w:szCs w:val="21"/>
        </w:rPr>
      </w:pPr>
      <w:r w:rsidRPr="002B5CB2">
        <w:rPr>
          <w:rFonts w:asciiTheme="majorHAnsi" w:hAnsiTheme="majorHAnsi" w:cs="Arial"/>
          <w:b/>
          <w:smallCaps/>
          <w:color w:val="000000"/>
          <w:sz w:val="21"/>
          <w:szCs w:val="21"/>
        </w:rPr>
        <w:t>Zamawiający</w:t>
      </w:r>
    </w:p>
    <w:p w14:paraId="64A89DDD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FILATI Mirosław Kubiak Spółka komandytowo – akcyjna</w:t>
      </w:r>
      <w:r w:rsidRPr="005F589F">
        <w:rPr>
          <w:rFonts w:asciiTheme="majorHAnsi" w:hAnsiTheme="majorHAnsi" w:cs="Arial"/>
          <w:sz w:val="21"/>
          <w:szCs w:val="21"/>
        </w:rPr>
        <w:tab/>
      </w:r>
    </w:p>
    <w:p w14:paraId="33BD1A44" w14:textId="77777777" w:rsidR="005F589F" w:rsidRPr="005F589F" w:rsidRDefault="005F589F" w:rsidP="005F589F">
      <w:pPr>
        <w:spacing w:after="0" w:line="360" w:lineRule="auto"/>
        <w:ind w:right="-7"/>
        <w:rPr>
          <w:rFonts w:asciiTheme="majorHAnsi" w:hAnsiTheme="majorHAnsi" w:cs="Arial"/>
          <w:sz w:val="21"/>
          <w:szCs w:val="21"/>
        </w:rPr>
      </w:pPr>
      <w:r w:rsidRPr="005F589F">
        <w:rPr>
          <w:rFonts w:asciiTheme="majorHAnsi" w:hAnsiTheme="majorHAnsi" w:cs="Arial"/>
          <w:sz w:val="21"/>
          <w:szCs w:val="21"/>
        </w:rPr>
        <w:t>Opiesin 60, 98-220 Zduńska Wola</w:t>
      </w:r>
    </w:p>
    <w:p w14:paraId="51EF5B08" w14:textId="4787E430" w:rsidR="001F2BB0" w:rsidRPr="002B5CB2" w:rsidRDefault="001F2BB0" w:rsidP="005F589F">
      <w:pP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  <w:u w:val="single"/>
        </w:rPr>
        <w:t xml:space="preserve">W imieniu </w:t>
      </w:r>
      <w:r w:rsidR="00F137F2" w:rsidRPr="002B5CB2">
        <w:rPr>
          <w:rFonts w:asciiTheme="majorHAnsi" w:hAnsiTheme="majorHAnsi" w:cs="Arial"/>
          <w:b/>
          <w:sz w:val="21"/>
          <w:szCs w:val="21"/>
          <w:u w:val="single"/>
        </w:rPr>
        <w:t>Wykonawcy</w:t>
      </w:r>
    </w:p>
    <w:p w14:paraId="668417FF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74998686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39F45445" w14:textId="77777777" w:rsidR="001F2BB0" w:rsidRPr="002B5CB2" w:rsidRDefault="001F2BB0" w:rsidP="007713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ind w:right="-7"/>
        <w:jc w:val="center"/>
        <w:rPr>
          <w:rFonts w:asciiTheme="majorHAnsi" w:hAnsiTheme="majorHAnsi" w:cs="Arial"/>
          <w:sz w:val="21"/>
          <w:szCs w:val="21"/>
        </w:rPr>
      </w:pPr>
    </w:p>
    <w:p w14:paraId="6D519E0D" w14:textId="2CDB55EF" w:rsidR="001F2BB0" w:rsidRPr="002B5CB2" w:rsidRDefault="001F2BB0" w:rsidP="002148BC">
      <w:pPr>
        <w:autoSpaceDE w:val="0"/>
        <w:autoSpaceDN w:val="0"/>
        <w:adjustRightInd w:val="0"/>
        <w:spacing w:after="120" w:line="360" w:lineRule="auto"/>
        <w:ind w:right="-6"/>
        <w:jc w:val="center"/>
        <w:rPr>
          <w:rFonts w:asciiTheme="majorHAnsi" w:hAnsiTheme="majorHAnsi" w:cs="Arial"/>
          <w:i/>
          <w:sz w:val="21"/>
          <w:szCs w:val="21"/>
        </w:rPr>
      </w:pPr>
      <w:r w:rsidRPr="002B5CB2">
        <w:rPr>
          <w:rFonts w:asciiTheme="majorHAnsi" w:hAnsiTheme="majorHAnsi" w:cs="Arial"/>
          <w:i/>
          <w:sz w:val="21"/>
          <w:szCs w:val="21"/>
        </w:rPr>
        <w:t xml:space="preserve"> (nazwa, adres siedziby Wykonawcy, NIP, dane teleadresowe / ew. czytelna pieczęć)</w:t>
      </w:r>
    </w:p>
    <w:p w14:paraId="6F294165" w14:textId="0EA933F5" w:rsidR="001F2BB0" w:rsidRPr="002E0C34" w:rsidRDefault="001F2BB0" w:rsidP="00B65FCF">
      <w:pPr>
        <w:autoSpaceDE w:val="0"/>
        <w:autoSpaceDN w:val="0"/>
        <w:adjustRightInd w:val="0"/>
        <w:spacing w:after="0"/>
        <w:ind w:right="-6"/>
        <w:jc w:val="center"/>
        <w:rPr>
          <w:rFonts w:asciiTheme="majorHAnsi" w:hAnsiTheme="majorHAnsi" w:cs="Arial"/>
          <w:sz w:val="21"/>
          <w:szCs w:val="21"/>
        </w:rPr>
      </w:pPr>
      <w:r w:rsidRPr="002B5CB2">
        <w:rPr>
          <w:rFonts w:asciiTheme="majorHAnsi" w:hAnsiTheme="majorHAnsi" w:cs="Arial"/>
          <w:b/>
          <w:sz w:val="21"/>
          <w:szCs w:val="21"/>
        </w:rPr>
        <w:t xml:space="preserve">w odpowiedzi na Zapytanie ofertowe nr </w:t>
      </w:r>
      <w:r w:rsidR="00050C6B" w:rsidRPr="00050C6B">
        <w:rPr>
          <w:rFonts w:asciiTheme="majorHAnsi" w:hAnsiTheme="majorHAnsi" w:cs="Arial"/>
          <w:b/>
          <w:sz w:val="21"/>
          <w:szCs w:val="21"/>
        </w:rPr>
        <w:t>COP/1/07/2024</w:t>
      </w:r>
    </w:p>
    <w:p w14:paraId="334887B0" w14:textId="1B3C5642" w:rsidR="00977D54" w:rsidRPr="002E0C34" w:rsidRDefault="00F219E1" w:rsidP="00235F1B">
      <w:pPr>
        <w:pStyle w:val="Bezodstpw"/>
        <w:jc w:val="center"/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i/>
          <w:sz w:val="21"/>
          <w:szCs w:val="21"/>
        </w:rPr>
        <w:t>na</w:t>
      </w:r>
      <w:r w:rsidR="00DA16A4">
        <w:rPr>
          <w:rFonts w:asciiTheme="majorHAnsi" w:hAnsiTheme="majorHAnsi" w:cs="Arial"/>
          <w:i/>
          <w:sz w:val="21"/>
          <w:szCs w:val="21"/>
        </w:rPr>
        <w:t xml:space="preserve"> dostawę</w:t>
      </w:r>
      <w:r w:rsidR="00050C6B">
        <w:rPr>
          <w:rFonts w:asciiTheme="majorHAnsi" w:hAnsiTheme="majorHAnsi" w:cs="Arial"/>
          <w:i/>
          <w:sz w:val="21"/>
          <w:szCs w:val="21"/>
        </w:rPr>
        <w:t>,</w:t>
      </w:r>
      <w:r w:rsidR="00280CF6">
        <w:rPr>
          <w:rFonts w:asciiTheme="majorHAnsi" w:hAnsiTheme="majorHAnsi" w:cs="Arial"/>
          <w:i/>
          <w:sz w:val="21"/>
          <w:szCs w:val="21"/>
        </w:rPr>
        <w:t xml:space="preserve"> </w:t>
      </w:r>
      <w:bookmarkStart w:id="0" w:name="_Hlk531359311"/>
      <w:r w:rsidR="00050C6B" w:rsidRPr="00050C6B">
        <w:rPr>
          <w:rFonts w:asciiTheme="majorHAnsi" w:hAnsiTheme="majorHAnsi" w:cs="Arial"/>
          <w:i/>
          <w:sz w:val="21"/>
          <w:szCs w:val="21"/>
        </w:rPr>
        <w:t>instalacj</w:t>
      </w:r>
      <w:r w:rsidR="00050C6B">
        <w:rPr>
          <w:rFonts w:asciiTheme="majorHAnsi" w:hAnsiTheme="majorHAnsi" w:cs="Arial"/>
          <w:i/>
          <w:sz w:val="21"/>
          <w:szCs w:val="21"/>
        </w:rPr>
        <w:t>ę</w:t>
      </w:r>
      <w:r w:rsidR="00050C6B" w:rsidRPr="00050C6B">
        <w:rPr>
          <w:rFonts w:asciiTheme="majorHAnsi" w:hAnsiTheme="majorHAnsi" w:cs="Arial"/>
          <w:i/>
          <w:sz w:val="21"/>
          <w:szCs w:val="21"/>
        </w:rPr>
        <w:t xml:space="preserve"> i uruchomienie robotów przemysłowych automatyzujących proces montażu obuwia dzianinowego w ramach projektu „Robotyzacja procesu produkcji obuwia dzianinowego”</w:t>
      </w:r>
    </w:p>
    <w:bookmarkEnd w:id="0"/>
    <w:p w14:paraId="2047D36B" w14:textId="26E3CF27" w:rsidR="001F2BB0" w:rsidRDefault="00784EE8" w:rsidP="001F2BB0">
      <w:pPr>
        <w:spacing w:before="120" w:after="120" w:line="360" w:lineRule="auto"/>
        <w:ind w:right="-6"/>
        <w:jc w:val="center"/>
        <w:rPr>
          <w:rFonts w:asciiTheme="majorHAnsi" w:hAnsiTheme="majorHAnsi" w:cs="Arial"/>
          <w:b/>
          <w:sz w:val="21"/>
          <w:szCs w:val="21"/>
          <w:u w:val="single"/>
        </w:rPr>
      </w:pPr>
      <w:r>
        <w:rPr>
          <w:rFonts w:asciiTheme="majorHAnsi" w:hAnsiTheme="majorHAnsi" w:cs="Arial"/>
          <w:b/>
          <w:sz w:val="21"/>
          <w:szCs w:val="21"/>
          <w:u w:val="single"/>
        </w:rPr>
        <w:t xml:space="preserve">przedstawiam </w:t>
      </w:r>
      <w:r w:rsidR="001F2BB0" w:rsidRPr="002E0C34">
        <w:rPr>
          <w:rFonts w:asciiTheme="majorHAnsi" w:hAnsiTheme="majorHAnsi" w:cs="Arial"/>
          <w:b/>
          <w:sz w:val="21"/>
          <w:szCs w:val="21"/>
          <w:u w:val="single"/>
        </w:rPr>
        <w:t>ofertę na następujących warunkach: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714"/>
        <w:gridCol w:w="1392"/>
        <w:gridCol w:w="1412"/>
        <w:gridCol w:w="1135"/>
        <w:gridCol w:w="1559"/>
      </w:tblGrid>
      <w:tr w:rsidR="00050C6B" w:rsidRPr="005F2076" w14:paraId="0F00437A" w14:textId="4D995D4F" w:rsidTr="006E4836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4A7EBD" w14:textId="44FE7A2C" w:rsidR="00050C6B" w:rsidRPr="005F2076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Przedmiot zamówienia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ECFC9E" w14:textId="77777777" w:rsidR="00050C6B" w:rsidRPr="005F2076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2076">
              <w:rPr>
                <w:rFonts w:ascii="Arial" w:hAnsi="Arial" w:cs="Arial"/>
                <w:b/>
                <w:sz w:val="16"/>
                <w:szCs w:val="16"/>
              </w:rPr>
              <w:t>Liczba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A3F8B6" w14:textId="2A6CB64D" w:rsidR="00050C6B" w:rsidRPr="005F2076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20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Cena </w:t>
            </w:r>
            <w:r w:rsidR="003808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jednostkowa </w:t>
            </w:r>
            <w:r w:rsidRPr="005F20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netto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B66B74" w14:textId="450668C8" w:rsidR="00050C6B" w:rsidRPr="005F2076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Całkowita cena netto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2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1F8FA8" w14:textId="4413E698" w:rsidR="00050C6B" w:rsidRPr="00B35BF6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w miesiącach</w:t>
            </w:r>
            <w:r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9D81DC" w14:textId="63F7449D" w:rsid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B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Termin realizacji zamówienia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 miesiącach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ootnoteReference w:id="4"/>
            </w:r>
          </w:p>
        </w:tc>
      </w:tr>
      <w:tr w:rsidR="00050C6B" w:rsidRPr="005F2076" w14:paraId="75242FE7" w14:textId="3E0931CE" w:rsidTr="006E4836">
        <w:trPr>
          <w:trHeight w:hRule="exact" w:val="653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5D59E" w14:textId="2CFA152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14"/>
                <w:szCs w:val="14"/>
              </w:rPr>
            </w:pPr>
            <w:r w:rsidRPr="00050C6B">
              <w:rPr>
                <w:rFonts w:ascii="Arial" w:hAnsi="Arial" w:cs="Arial"/>
                <w:sz w:val="14"/>
                <w:szCs w:val="14"/>
              </w:rPr>
              <w:t>Robot przemysłowy nakładający podkład na cholewkę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0C000" w14:textId="5E9689A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050C6B">
              <w:rPr>
                <w:rFonts w:ascii="Arial" w:hAnsi="Arial" w:cs="Arial"/>
                <w:sz w:val="14"/>
                <w:szCs w:val="14"/>
              </w:rPr>
              <w:t>1 szt.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348" w14:textId="7777777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4B6D2" w14:textId="7777777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88E56" w14:textId="7777777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7053" w14:textId="54D6D6BA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50C6B" w:rsidRPr="005F2076" w14:paraId="0FBAA7FB" w14:textId="77777777" w:rsidTr="006E4836">
        <w:trPr>
          <w:trHeight w:hRule="exact" w:val="719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DA1DC" w14:textId="16EDFB31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0C6B">
              <w:rPr>
                <w:rFonts w:ascii="Arial" w:hAnsi="Arial" w:cs="Arial"/>
                <w:sz w:val="14"/>
                <w:szCs w:val="14"/>
              </w:rPr>
              <w:t>Robot przemysłowy nakładający klej na cholewkę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75581" w14:textId="59D01FFF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0C6B">
              <w:rPr>
                <w:rFonts w:ascii="Arial" w:hAnsi="Arial" w:cs="Arial"/>
                <w:sz w:val="14"/>
                <w:szCs w:val="14"/>
              </w:rPr>
              <w:t>1 szt.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14DF" w14:textId="77777777" w:rsidR="00050C6B" w:rsidRPr="006E4836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9524" w14:textId="7777777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465DC" w14:textId="77777777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4FBC" w14:textId="6A79613E" w:rsidR="00050C6B" w:rsidRPr="00050C6B" w:rsidRDefault="00050C6B" w:rsidP="00D407CF">
            <w:pPr>
              <w:snapToGrid w:val="0"/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07576D4A" w14:textId="77777777" w:rsidR="00DA16A4" w:rsidRDefault="00DA16A4" w:rsidP="00B65FCF">
      <w:pPr>
        <w:spacing w:after="0" w:line="240" w:lineRule="auto"/>
        <w:rPr>
          <w:rFonts w:asciiTheme="majorHAnsi" w:hAnsiTheme="majorHAnsi" w:cstheme="majorHAnsi"/>
          <w:i/>
          <w:sz w:val="18"/>
          <w:szCs w:val="18"/>
        </w:rPr>
      </w:pPr>
    </w:p>
    <w:p w14:paraId="7C09DE7B" w14:textId="77777777" w:rsidR="00771367" w:rsidRDefault="00771367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</w:p>
    <w:p w14:paraId="54DFC1B0" w14:textId="13FD6B4B" w:rsidR="00F219E1" w:rsidRPr="00F219E1" w:rsidRDefault="00F219E1" w:rsidP="00F219E1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F219E1">
        <w:rPr>
          <w:rFonts w:asciiTheme="minorHAnsi" w:hAnsiTheme="minorHAnsi" w:cstheme="minorHAnsi"/>
          <w:b/>
          <w:u w:val="single"/>
        </w:rPr>
        <w:t>OŚWIADCZENIA WYKONAWCY:</w:t>
      </w:r>
    </w:p>
    <w:p w14:paraId="271650B6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zapoznaliśmy się z treścią Zapytania ofertowego, uznajemy się związani określonymi w nim wymaganiami i zasadami postępowania i nie wnosimy do nich żadnych zastrzeżeń.</w:t>
      </w:r>
    </w:p>
    <w:p w14:paraId="1E230C71" w14:textId="77777777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uzyskaliśmy wszelkie niezbędne informacje do przygotowania oferty. </w:t>
      </w:r>
    </w:p>
    <w:p w14:paraId="41A118FA" w14:textId="607307EF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>Oświadczamy, że oferowana przez nas dostawa spełnia wszystkie wymagania określone przez Zamawiającego w Zapytaniu ofertowym.</w:t>
      </w:r>
    </w:p>
    <w:p w14:paraId="5C480510" w14:textId="498CBB9D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wyżej podana </w:t>
      </w:r>
      <w:r w:rsidR="0079031B">
        <w:rPr>
          <w:rFonts w:asciiTheme="majorHAnsi" w:hAnsiTheme="majorHAnsi" w:cstheme="majorHAnsi"/>
          <w:sz w:val="21"/>
          <w:szCs w:val="21"/>
        </w:rPr>
        <w:t xml:space="preserve">całkowita </w:t>
      </w:r>
      <w:r w:rsidRPr="00F219E1">
        <w:rPr>
          <w:rFonts w:asciiTheme="majorHAnsi" w:hAnsiTheme="majorHAnsi" w:cstheme="majorHAnsi"/>
          <w:sz w:val="21"/>
          <w:szCs w:val="21"/>
        </w:rPr>
        <w:t>cena</w:t>
      </w:r>
      <w:r w:rsidR="0079031B">
        <w:rPr>
          <w:rFonts w:asciiTheme="majorHAnsi" w:hAnsiTheme="majorHAnsi" w:cstheme="majorHAnsi"/>
          <w:sz w:val="21"/>
          <w:szCs w:val="21"/>
        </w:rPr>
        <w:t xml:space="preserve"> netto</w:t>
      </w:r>
      <w:r w:rsidRPr="00F219E1">
        <w:rPr>
          <w:rFonts w:asciiTheme="majorHAnsi" w:hAnsiTheme="majorHAnsi" w:cstheme="majorHAnsi"/>
          <w:sz w:val="21"/>
          <w:szCs w:val="21"/>
        </w:rPr>
        <w:t xml:space="preserve"> obejmuje realizację wszystkich zobowiązań Wykonawcy opisanych w Zapytaniu ofertowym.</w:t>
      </w:r>
    </w:p>
    <w:p w14:paraId="51F71346" w14:textId="2B3E3EFB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lastRenderedPageBreak/>
        <w:t xml:space="preserve">Oświadczamy, że uważamy się za związanych niniejszą ofertą przez </w:t>
      </w:r>
      <w:r w:rsidRPr="001D0615">
        <w:rPr>
          <w:rFonts w:asciiTheme="majorHAnsi" w:hAnsiTheme="majorHAnsi" w:cstheme="majorHAnsi"/>
          <w:sz w:val="21"/>
          <w:szCs w:val="21"/>
        </w:rPr>
        <w:t xml:space="preserve">okres </w:t>
      </w:r>
      <w:r w:rsidR="00E87290">
        <w:rPr>
          <w:rFonts w:asciiTheme="majorHAnsi" w:hAnsiTheme="majorHAnsi" w:cstheme="majorHAnsi"/>
          <w:sz w:val="21"/>
          <w:szCs w:val="21"/>
        </w:rPr>
        <w:t>30</w:t>
      </w:r>
      <w:r w:rsidRPr="001D0615">
        <w:rPr>
          <w:rFonts w:asciiTheme="majorHAnsi" w:hAnsiTheme="majorHAnsi" w:cstheme="majorHAnsi"/>
          <w:sz w:val="21"/>
          <w:szCs w:val="21"/>
        </w:rPr>
        <w:t xml:space="preserve"> dni. Bieg</w:t>
      </w:r>
      <w:r w:rsidRPr="00F219E1">
        <w:rPr>
          <w:rFonts w:asciiTheme="majorHAnsi" w:hAnsiTheme="majorHAnsi" w:cstheme="majorHAnsi"/>
          <w:sz w:val="21"/>
          <w:szCs w:val="21"/>
        </w:rPr>
        <w:t xml:space="preserve"> terminu związania ofertą rozpoczyna się wraz z upływem terminu składania ofert.</w:t>
      </w:r>
    </w:p>
    <w:p w14:paraId="0EAB43D1" w14:textId="1C738489" w:rsidR="00F219E1" w:rsidRPr="00F219E1" w:rsidRDefault="00F219E1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F219E1">
        <w:rPr>
          <w:rFonts w:asciiTheme="majorHAnsi" w:hAnsiTheme="majorHAnsi" w:cstheme="majorHAnsi"/>
          <w:sz w:val="21"/>
          <w:szCs w:val="21"/>
        </w:rPr>
        <w:t xml:space="preserve">Oświadczamy, że w przypadku wyboru naszej oferty zobowiązujemy się do zawarcia umowy </w:t>
      </w:r>
      <w:r w:rsidR="005C7B96" w:rsidRPr="005C7B96">
        <w:rPr>
          <w:rFonts w:asciiTheme="majorHAnsi" w:hAnsiTheme="majorHAnsi" w:cstheme="majorHAnsi"/>
          <w:sz w:val="21"/>
          <w:szCs w:val="21"/>
        </w:rPr>
        <w:t xml:space="preserve">z uwzględnieniem postanowień wynikających z treści niniejszego Zapytania ofertowego oraz danych zawartych w ofercie </w:t>
      </w:r>
      <w:r w:rsidRPr="00F219E1">
        <w:rPr>
          <w:rFonts w:asciiTheme="majorHAnsi" w:hAnsiTheme="majorHAnsi" w:cstheme="majorHAnsi"/>
          <w:sz w:val="21"/>
          <w:szCs w:val="21"/>
        </w:rPr>
        <w:t>w miejscu i terminie wskazanym przez Zamawiającego.</w:t>
      </w:r>
    </w:p>
    <w:p w14:paraId="1CF3FAE1" w14:textId="77777777" w:rsidR="00C836F4" w:rsidRPr="00F219E1" w:rsidRDefault="00C836F4" w:rsidP="00F219E1">
      <w:pPr>
        <w:pStyle w:val="Akapitzlist"/>
        <w:numPr>
          <w:ilvl w:val="0"/>
          <w:numId w:val="6"/>
        </w:numPr>
        <w:spacing w:before="60" w:after="60" w:line="240" w:lineRule="auto"/>
        <w:ind w:left="426" w:right="-6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219E1">
        <w:rPr>
          <w:rFonts w:ascii="Calibri Light" w:hAnsi="Calibri Light" w:cs="Calibri Light"/>
          <w:sz w:val="21"/>
          <w:szCs w:val="21"/>
        </w:rPr>
        <w:t>Załącznikami do niniejszej oferty, stanowiącymi jej integralną część, są:</w:t>
      </w:r>
    </w:p>
    <w:p w14:paraId="2562471E" w14:textId="550E83A9" w:rsidR="00C836F4" w:rsidRPr="0079031B" w:rsidRDefault="00C836F4" w:rsidP="00C836F4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79031B">
        <w:rPr>
          <w:rFonts w:asciiTheme="majorHAnsi" w:hAnsiTheme="majorHAnsi" w:cs="Arial"/>
          <w:sz w:val="21"/>
          <w:szCs w:val="21"/>
        </w:rPr>
        <w:t xml:space="preserve">Oświadczenie o </w:t>
      </w:r>
      <w:r w:rsidR="00FE7D02" w:rsidRPr="0079031B">
        <w:rPr>
          <w:rFonts w:asciiTheme="majorHAnsi" w:hAnsiTheme="majorHAnsi" w:cs="Arial"/>
          <w:sz w:val="21"/>
          <w:szCs w:val="21"/>
        </w:rPr>
        <w:t>braku podstaw do wykluczenia z postępowania</w:t>
      </w:r>
    </w:p>
    <w:p w14:paraId="3DE77B0D" w14:textId="75D9AB0F" w:rsidR="00584B7D" w:rsidRPr="005B6F18" w:rsidRDefault="00584B7D" w:rsidP="00584B7D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5B6F18">
        <w:rPr>
          <w:rFonts w:asciiTheme="majorHAnsi" w:hAnsiTheme="majorHAnsi" w:cs="Arial"/>
          <w:sz w:val="21"/>
          <w:szCs w:val="21"/>
        </w:rPr>
        <w:t xml:space="preserve">Zestawienie parametrów </w:t>
      </w:r>
      <w:r w:rsidR="00771367" w:rsidRPr="005B6F18">
        <w:rPr>
          <w:rFonts w:asciiTheme="majorHAnsi" w:hAnsiTheme="majorHAnsi" w:cs="Arial"/>
          <w:sz w:val="21"/>
          <w:szCs w:val="21"/>
        </w:rPr>
        <w:t>oferowan</w:t>
      </w:r>
      <w:r w:rsidR="005B6F18" w:rsidRPr="005B6F18">
        <w:rPr>
          <w:rFonts w:asciiTheme="majorHAnsi" w:hAnsiTheme="majorHAnsi" w:cs="Arial"/>
          <w:sz w:val="21"/>
          <w:szCs w:val="21"/>
        </w:rPr>
        <w:t>ych Robotów przemysłowych</w:t>
      </w:r>
    </w:p>
    <w:p w14:paraId="5DDD27BE" w14:textId="540E0441" w:rsidR="003D5998" w:rsidRPr="0079031B" w:rsidRDefault="003D5998" w:rsidP="003D5998">
      <w:pPr>
        <w:pStyle w:val="Akapitzlist"/>
        <w:numPr>
          <w:ilvl w:val="1"/>
          <w:numId w:val="6"/>
        </w:numPr>
        <w:spacing w:before="60" w:after="60" w:line="240" w:lineRule="auto"/>
        <w:ind w:right="-6"/>
        <w:contextualSpacing w:val="0"/>
        <w:jc w:val="both"/>
        <w:rPr>
          <w:rFonts w:asciiTheme="majorHAnsi" w:hAnsiTheme="majorHAnsi" w:cs="Arial"/>
          <w:sz w:val="21"/>
          <w:szCs w:val="21"/>
        </w:rPr>
      </w:pPr>
      <w:r w:rsidRPr="0079031B">
        <w:rPr>
          <w:rFonts w:asciiTheme="majorHAnsi" w:hAnsiTheme="majorHAnsi" w:cs="Arial"/>
          <w:sz w:val="21"/>
          <w:szCs w:val="21"/>
        </w:rPr>
        <w:t xml:space="preserve">Specyfikacja techniczna </w:t>
      </w:r>
      <w:r w:rsidR="00771367" w:rsidRPr="0079031B">
        <w:rPr>
          <w:rFonts w:asciiTheme="majorHAnsi" w:hAnsiTheme="majorHAnsi" w:cs="Arial"/>
          <w:sz w:val="21"/>
          <w:szCs w:val="21"/>
        </w:rPr>
        <w:t>oferowan</w:t>
      </w:r>
      <w:r w:rsidR="0079031B" w:rsidRPr="0079031B">
        <w:rPr>
          <w:rFonts w:asciiTheme="majorHAnsi" w:hAnsiTheme="majorHAnsi" w:cs="Arial"/>
          <w:sz w:val="21"/>
          <w:szCs w:val="21"/>
        </w:rPr>
        <w:t>ych Robotów przemysłowych</w:t>
      </w:r>
    </w:p>
    <w:p w14:paraId="6CFDE991" w14:textId="371B6935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36DB4694" w14:textId="52A53648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272058C6" w14:textId="77777777" w:rsid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57F0964A" w14:textId="77777777" w:rsidR="00284B89" w:rsidRPr="00284B89" w:rsidRDefault="00284B89" w:rsidP="00284B89">
      <w:pPr>
        <w:spacing w:before="60" w:after="60" w:line="240" w:lineRule="auto"/>
        <w:ind w:right="-6"/>
        <w:jc w:val="both"/>
        <w:rPr>
          <w:rFonts w:asciiTheme="majorHAnsi" w:hAnsiTheme="majorHAnsi" w:cs="Arial"/>
          <w:sz w:val="21"/>
          <w:szCs w:val="21"/>
        </w:rPr>
      </w:pPr>
    </w:p>
    <w:p w14:paraId="7784F615" w14:textId="77777777" w:rsidR="00C836F4" w:rsidRPr="002E0C34" w:rsidRDefault="00C836F4" w:rsidP="00C836F4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42E18CBF" w14:textId="54405779" w:rsidR="00C836F4" w:rsidRPr="00890C6F" w:rsidRDefault="00C836F4" w:rsidP="00C836F4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</w:p>
    <w:p w14:paraId="7080B24B" w14:textId="2CD488C6" w:rsidR="00DD7F66" w:rsidRDefault="00306CF1" w:rsidP="00784EE8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</w:t>
      </w:r>
      <w:r w:rsidR="00784EE8">
        <w:rPr>
          <w:rFonts w:asciiTheme="majorHAnsi" w:hAnsiTheme="majorHAnsi" w:cs="Arial"/>
          <w:sz w:val="21"/>
          <w:szCs w:val="21"/>
        </w:rPr>
        <w:t xml:space="preserve"> </w:t>
      </w:r>
    </w:p>
    <w:p w14:paraId="708FD304" w14:textId="589F3E68" w:rsidR="006D009A" w:rsidRDefault="006D009A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0E829972" w14:textId="006D23E1" w:rsidR="006D009A" w:rsidRPr="00025360" w:rsidRDefault="006D009A" w:rsidP="006D009A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lastRenderedPageBreak/>
        <w:t xml:space="preserve">Załącznik nr </w:t>
      </w:r>
      <w:r w:rsidR="004A41EF">
        <w:rPr>
          <w:b/>
          <w:i w:val="0"/>
          <w:color w:val="auto"/>
          <w:sz w:val="21"/>
          <w:szCs w:val="21"/>
        </w:rPr>
        <w:t>1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3456A54" w14:textId="77777777" w:rsidR="006D009A" w:rsidRDefault="006D009A" w:rsidP="006D009A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</w:p>
    <w:p w14:paraId="606142BD" w14:textId="45C84913" w:rsidR="006D009A" w:rsidRDefault="006D009A" w:rsidP="00F219E1">
      <w:pPr>
        <w:pStyle w:val="Nagwek4"/>
        <w:spacing w:line="36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7DDCDCAC" w14:textId="452B50A9" w:rsidR="006D009A" w:rsidRPr="002148BC" w:rsidRDefault="006D009A" w:rsidP="006D009A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bookmarkStart w:id="1" w:name="Załącznik5"/>
      <w:r w:rsidRPr="002148BC">
        <w:rPr>
          <w:b/>
          <w:i w:val="0"/>
          <w:spacing w:val="80"/>
          <w:sz w:val="21"/>
          <w:szCs w:val="21"/>
        </w:rPr>
        <w:t>OŚWIADCZENIE</w:t>
      </w:r>
      <w:r w:rsidR="002148BC" w:rsidRPr="002148BC">
        <w:rPr>
          <w:b/>
          <w:i w:val="0"/>
          <w:spacing w:val="80"/>
          <w:sz w:val="21"/>
          <w:szCs w:val="21"/>
        </w:rPr>
        <w:t xml:space="preserve"> O BRAKU PODSTAW DO WYKLUCZENIA Z POSTĘPOWANIA</w:t>
      </w:r>
    </w:p>
    <w:p w14:paraId="1D0AB5B0" w14:textId="77777777" w:rsidR="006D009A" w:rsidRPr="002F74FC" w:rsidRDefault="006D009A" w:rsidP="006D009A">
      <w:pPr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3EE8D683" w14:textId="57DE28C2" w:rsidR="006D009A" w:rsidRPr="00C41EF4" w:rsidRDefault="006D009A" w:rsidP="009005C9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Oświadczam, iż ubiegając się o udzielenie zamówienia</w:t>
      </w:r>
      <w:r w:rsidR="00DA5C8F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="005C7B96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w odpowiedzi na </w:t>
      </w:r>
      <w:r w:rsidR="005C7B96" w:rsidRPr="00C41EF4">
        <w:rPr>
          <w:rFonts w:asciiTheme="majorHAnsi" w:hAnsiTheme="majorHAnsi"/>
          <w:sz w:val="21"/>
          <w:szCs w:val="21"/>
        </w:rPr>
        <w:t xml:space="preserve">Zapytanie ofertowe nr </w:t>
      </w:r>
      <w:r w:rsidR="00A33483" w:rsidRPr="00A33483">
        <w:rPr>
          <w:rFonts w:asciiTheme="majorHAnsi" w:hAnsiTheme="majorHAnsi"/>
          <w:sz w:val="21"/>
          <w:szCs w:val="21"/>
        </w:rPr>
        <w:t>COP/1/07/2024</w:t>
      </w:r>
      <w:r w:rsidR="00A33483">
        <w:rPr>
          <w:rFonts w:asciiTheme="majorHAnsi" w:hAnsiTheme="majorHAnsi"/>
          <w:sz w:val="21"/>
          <w:szCs w:val="21"/>
        </w:rPr>
        <w:t xml:space="preserve"> 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w ramach projektu „</w:t>
      </w:r>
      <w:r w:rsidR="00A33483" w:rsidRPr="00A33483">
        <w:rPr>
          <w:rFonts w:asciiTheme="majorHAnsi" w:eastAsia="Times New Roman" w:hAnsiTheme="majorHAnsi"/>
          <w:sz w:val="21"/>
          <w:szCs w:val="21"/>
          <w:lang w:eastAsia="pl-PL"/>
        </w:rPr>
        <w:t>Robotyzacja procesu produkcji obuwia dzianinowego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>”</w:t>
      </w:r>
      <w:r w:rsidRPr="00C41EF4">
        <w:rPr>
          <w:rFonts w:asciiTheme="majorHAnsi" w:hAnsiTheme="majorHAnsi"/>
          <w:sz w:val="21"/>
          <w:szCs w:val="21"/>
        </w:rPr>
        <w:t>,</w:t>
      </w:r>
      <w:r w:rsidR="005C7B96" w:rsidRPr="00C41EF4">
        <w:rPr>
          <w:rFonts w:asciiTheme="majorHAnsi" w:hAnsiTheme="majorHAnsi"/>
          <w:sz w:val="21"/>
          <w:szCs w:val="21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prowadzonego przez Zamawiającego </w:t>
      </w:r>
      <w:r w:rsidR="0089527D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-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FILATI Mirosław Kubiak Spółka komandytowo – akcyjna</w:t>
      </w:r>
      <w:r w:rsidR="009005C9"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</w:t>
      </w:r>
      <w:r w:rsidR="002148BC" w:rsidRPr="00C41EF4">
        <w:rPr>
          <w:rFonts w:asciiTheme="majorHAnsi" w:eastAsia="Times New Roman" w:hAnsiTheme="majorHAnsi"/>
          <w:sz w:val="21"/>
          <w:szCs w:val="21"/>
          <w:lang w:eastAsia="pl-PL"/>
        </w:rPr>
        <w:t>Opiesin 60, 98-220 Zduńska Wola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, nie jestem powiązana/y z Zamawiającym osobowo lub kapitałowo.   </w:t>
      </w:r>
    </w:p>
    <w:p w14:paraId="1C2D0319" w14:textId="7777777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5DC9C25" w14:textId="5734ADDF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1.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uczestniczeniu w spółce jako wspólnik spółki cywilnej lub spółki osobowej,</w:t>
      </w:r>
    </w:p>
    <w:p w14:paraId="7B5EE48C" w14:textId="4A56ACC7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2.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posiadaniu co najmniej 10% udziałów lub akcji,</w:t>
      </w:r>
    </w:p>
    <w:p w14:paraId="0272B60A" w14:textId="7EFDE831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3.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pełnieniu funkcji członka organu nadzorczego lub zarządzającego, prokurenta, pełnomocnika,</w:t>
      </w:r>
    </w:p>
    <w:p w14:paraId="05BE55C2" w14:textId="3727237E" w:rsidR="00C41EF4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4.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8A9CE73" w14:textId="7405E265" w:rsid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5.</w:t>
      </w:r>
      <w:r>
        <w:rPr>
          <w:rFonts w:asciiTheme="majorHAnsi" w:eastAsia="Times New Roman" w:hAnsiTheme="majorHAnsi"/>
          <w:sz w:val="21"/>
          <w:szCs w:val="21"/>
          <w:lang w:eastAsia="pl-PL"/>
        </w:rPr>
        <w:t xml:space="preserve"> 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 xml:space="preserve">pozostawaniu z </w:t>
      </w:r>
      <w:r w:rsidR="00ED759A">
        <w:rPr>
          <w:rFonts w:asciiTheme="majorHAnsi" w:eastAsia="Times New Roman" w:hAnsiTheme="majorHAnsi"/>
          <w:sz w:val="21"/>
          <w:szCs w:val="21"/>
          <w:lang w:eastAsia="pl-PL"/>
        </w:rPr>
        <w:t>W</w:t>
      </w: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ykonawcą w takim stosunku prawnym lub faktycznym, że istnieje uzasadniona wątpliwość co do ich bezstronności lub niezależności w związku z postępowaniem o udzielenie zamówienia.</w:t>
      </w:r>
    </w:p>
    <w:p w14:paraId="56C17347" w14:textId="77777777" w:rsidR="00C41EF4" w:rsidRDefault="00C41EF4" w:rsidP="006D009A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highlight w:val="yellow"/>
          <w:lang w:eastAsia="pl-PL"/>
        </w:rPr>
      </w:pPr>
    </w:p>
    <w:p w14:paraId="414D39F3" w14:textId="20A0E86B" w:rsidR="006D009A" w:rsidRPr="00C41EF4" w:rsidRDefault="00C41EF4" w:rsidP="00C41EF4">
      <w:pPr>
        <w:snapToGrid w:val="0"/>
        <w:spacing w:before="60" w:after="60" w:line="240" w:lineRule="auto"/>
        <w:jc w:val="both"/>
        <w:rPr>
          <w:rFonts w:asciiTheme="majorHAnsi" w:eastAsia="Times New Roman" w:hAnsiTheme="majorHAnsi"/>
          <w:sz w:val="21"/>
          <w:szCs w:val="21"/>
          <w:lang w:eastAsia="pl-PL"/>
        </w:rPr>
      </w:pPr>
      <w:r w:rsidRPr="00C41EF4">
        <w:rPr>
          <w:rFonts w:asciiTheme="majorHAnsi" w:eastAsia="Times New Roman" w:hAnsiTheme="majorHAnsi"/>
          <w:sz w:val="21"/>
          <w:szCs w:val="21"/>
          <w:lang w:eastAsia="pl-PL"/>
        </w:rPr>
        <w:t>Jednocześnie oświadczam, że nie zachodzą w stosunku do mnie przesłanki wykluczenia z postępowania określone w art.  7 ust. 1 ustawy z dnia 13 kwietnia 2022 r. o szczególnych rozwiązaniach w zakresie przeciwdziałania wspieraniu agresji na Ukrainę oraz służących ochronie bezpieczeństwa narodowego ani przesłanki wykluczenia z postępowania określone w art. 1 pkt 23 rozporządzenia (UE) nr 2022/576 w sprawie zmiany rozporządzenia (UE) nr 833/2014 dotyczącego środków ograniczających w związku z działaniami Rosji destabilizującymi sytuację na Ukrainie.</w:t>
      </w:r>
    </w:p>
    <w:p w14:paraId="4AB4ED6D" w14:textId="520A5F85" w:rsidR="006D009A" w:rsidRPr="002F74FC" w:rsidRDefault="006D009A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72FF5A96" w14:textId="77777777" w:rsidR="009005C9" w:rsidRPr="002F74FC" w:rsidRDefault="009005C9" w:rsidP="006D009A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  <w:highlight w:val="yellow"/>
        </w:rPr>
      </w:pPr>
    </w:p>
    <w:p w14:paraId="293050FF" w14:textId="77777777" w:rsidR="00DA5C8F" w:rsidRPr="004A4C3A" w:rsidRDefault="00DA5C8F" w:rsidP="00DA5C8F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4A4C3A">
        <w:rPr>
          <w:rFonts w:asciiTheme="majorHAnsi" w:hAnsiTheme="majorHAnsi"/>
          <w:sz w:val="21"/>
          <w:szCs w:val="21"/>
        </w:rPr>
        <w:t>Miejscowość …………………, dnia ……………                           .....................................................................................</w:t>
      </w:r>
    </w:p>
    <w:p w14:paraId="3D9FFE3C" w14:textId="05CBCB7F" w:rsidR="00DA5C8F" w:rsidRPr="00890C6F" w:rsidRDefault="00DA5C8F" w:rsidP="00DA5C8F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4A4C3A">
        <w:rPr>
          <w:rFonts w:asciiTheme="majorHAnsi" w:hAnsiTheme="majorHAnsi"/>
          <w:i/>
          <w:iCs/>
          <w:sz w:val="20"/>
          <w:szCs w:val="21"/>
        </w:rPr>
        <w:t>(</w:t>
      </w:r>
      <w:r w:rsidRPr="004A4C3A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4A4C3A">
        <w:rPr>
          <w:rFonts w:asciiTheme="majorHAnsi" w:hAnsiTheme="majorHAnsi"/>
          <w:i/>
          <w:iCs/>
          <w:sz w:val="18"/>
          <w:szCs w:val="21"/>
        </w:rPr>
        <w:t>)</w:t>
      </w:r>
    </w:p>
    <w:p w14:paraId="678EA98D" w14:textId="77777777" w:rsidR="006D009A" w:rsidRDefault="006D009A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  <w:r w:rsidRPr="002E0C34">
        <w:rPr>
          <w:rFonts w:asciiTheme="majorHAnsi" w:hAnsiTheme="majorHAnsi" w:cs="Arial"/>
          <w:sz w:val="21"/>
          <w:szCs w:val="21"/>
        </w:rPr>
        <w:t xml:space="preserve">          </w:t>
      </w:r>
    </w:p>
    <w:p w14:paraId="3AA4E8D0" w14:textId="6384404A" w:rsidR="00584B7D" w:rsidRDefault="00584B7D">
      <w:pPr>
        <w:spacing w:after="160" w:line="259" w:lineRule="auto"/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br w:type="page"/>
      </w:r>
    </w:p>
    <w:p w14:paraId="63A330B8" w14:textId="77777777" w:rsidR="00584B7D" w:rsidRPr="002E0C34" w:rsidRDefault="00584B7D" w:rsidP="006D009A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11218AC1" w14:textId="06D1C3DB" w:rsidR="00584B7D" w:rsidRPr="00025360" w:rsidRDefault="00584B7D" w:rsidP="00584B7D">
      <w:pPr>
        <w:pStyle w:val="Nagwek4"/>
        <w:spacing w:line="360" w:lineRule="auto"/>
        <w:jc w:val="right"/>
        <w:rPr>
          <w:rFonts w:cs="Arial"/>
          <w:i w:val="0"/>
          <w:sz w:val="21"/>
          <w:szCs w:val="21"/>
        </w:rPr>
      </w:pPr>
      <w:r w:rsidRPr="00025360">
        <w:rPr>
          <w:b/>
          <w:i w:val="0"/>
          <w:color w:val="auto"/>
          <w:sz w:val="21"/>
          <w:szCs w:val="21"/>
        </w:rPr>
        <w:t xml:space="preserve">Załącznik nr </w:t>
      </w:r>
      <w:r w:rsidR="00CD62CF">
        <w:rPr>
          <w:b/>
          <w:i w:val="0"/>
          <w:color w:val="auto"/>
          <w:sz w:val="21"/>
          <w:szCs w:val="21"/>
        </w:rPr>
        <w:t>2</w:t>
      </w:r>
      <w:r w:rsidRPr="00025360">
        <w:rPr>
          <w:b/>
          <w:i w:val="0"/>
          <w:color w:val="auto"/>
          <w:sz w:val="21"/>
          <w:szCs w:val="21"/>
        </w:rPr>
        <w:t xml:space="preserve"> do Formularza oferty</w:t>
      </w:r>
    </w:p>
    <w:p w14:paraId="4ED4B719" w14:textId="77777777" w:rsidR="00584B7D" w:rsidRDefault="00584B7D" w:rsidP="00584B7D">
      <w:pPr>
        <w:spacing w:after="0" w:line="360" w:lineRule="auto"/>
        <w:rPr>
          <w:rFonts w:asciiTheme="majorHAnsi" w:hAnsiTheme="majorHAnsi" w:cs="Arial"/>
          <w:sz w:val="21"/>
          <w:szCs w:val="21"/>
        </w:rPr>
      </w:pPr>
    </w:p>
    <w:p w14:paraId="388D6439" w14:textId="7425BC0D" w:rsidR="002F74FC" w:rsidRPr="00345BD1" w:rsidRDefault="00584B7D" w:rsidP="002F74FC">
      <w:pPr>
        <w:pStyle w:val="Nagwek4"/>
        <w:spacing w:line="360" w:lineRule="auto"/>
        <w:jc w:val="center"/>
        <w:rPr>
          <w:b/>
          <w:i w:val="0"/>
          <w:spacing w:val="80"/>
          <w:sz w:val="21"/>
          <w:szCs w:val="21"/>
        </w:rPr>
      </w:pPr>
      <w:r>
        <w:rPr>
          <w:b/>
          <w:i w:val="0"/>
          <w:spacing w:val="80"/>
          <w:sz w:val="21"/>
          <w:szCs w:val="21"/>
        </w:rPr>
        <w:t xml:space="preserve">ZESTAWIENIE </w:t>
      </w:r>
      <w:r w:rsidRPr="004F01C6">
        <w:rPr>
          <w:b/>
          <w:i w:val="0"/>
          <w:spacing w:val="80"/>
          <w:sz w:val="21"/>
          <w:szCs w:val="21"/>
        </w:rPr>
        <w:t xml:space="preserve">PARAMETRÓW </w:t>
      </w:r>
      <w:r w:rsidR="00771367" w:rsidRPr="00771367">
        <w:rPr>
          <w:b/>
          <w:i w:val="0"/>
          <w:spacing w:val="80"/>
          <w:sz w:val="21"/>
          <w:szCs w:val="21"/>
        </w:rPr>
        <w:t>OFEROWAN</w:t>
      </w:r>
      <w:r w:rsidR="00E75A88">
        <w:rPr>
          <w:b/>
          <w:i w:val="0"/>
          <w:spacing w:val="80"/>
          <w:sz w:val="21"/>
          <w:szCs w:val="21"/>
        </w:rPr>
        <w:t>YCH ROBOTÓW PRZEMYSŁOWYCH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295"/>
      </w:tblGrid>
      <w:tr w:rsidR="00584B7D" w:rsidRPr="00867ED0" w14:paraId="1C545451" w14:textId="77777777" w:rsidTr="0003483A">
        <w:trPr>
          <w:trHeight w:val="504"/>
          <w:jc w:val="center"/>
        </w:trPr>
        <w:tc>
          <w:tcPr>
            <w:tcW w:w="7677" w:type="dxa"/>
            <w:gridSpan w:val="2"/>
            <w:shd w:val="clear" w:color="auto" w:fill="BFBFBF"/>
            <w:vAlign w:val="center"/>
          </w:tcPr>
          <w:p w14:paraId="6D4C1F29" w14:textId="2C83E4B8" w:rsidR="00584B7D" w:rsidRPr="002F74FC" w:rsidRDefault="00771367" w:rsidP="00D407CF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  <w:r w:rsidRPr="004A4C3A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Parametry 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oferowane</w:t>
            </w:r>
            <w:r w:rsid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go </w:t>
            </w:r>
            <w:r w:rsidR="00E75A88"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Robot</w:t>
            </w:r>
            <w:r w:rsid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a</w:t>
            </w:r>
            <w:r w:rsidR="00E75A88"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nakładając</w:t>
            </w:r>
            <w:r w:rsid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ego</w:t>
            </w:r>
            <w:r w:rsidR="00E75A88"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podkład</w:t>
            </w:r>
          </w:p>
        </w:tc>
      </w:tr>
      <w:tr w:rsidR="00051DE1" w:rsidRPr="00867ED0" w14:paraId="3851BF56" w14:textId="77777777" w:rsidTr="0003483A">
        <w:trPr>
          <w:trHeight w:val="618"/>
          <w:jc w:val="center"/>
        </w:trPr>
        <w:tc>
          <w:tcPr>
            <w:tcW w:w="5382" w:type="dxa"/>
            <w:vAlign w:val="center"/>
          </w:tcPr>
          <w:p w14:paraId="09AD3449" w14:textId="56B341FF" w:rsidR="00051DE1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6 stopni swobody - programowalność w 6 osiach</w:t>
            </w:r>
          </w:p>
        </w:tc>
        <w:tc>
          <w:tcPr>
            <w:tcW w:w="2295" w:type="dxa"/>
            <w:vAlign w:val="center"/>
          </w:tcPr>
          <w:p w14:paraId="54BB8107" w14:textId="5DFB2D69" w:rsidR="00051DE1" w:rsidRPr="0014539C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5558073" w14:textId="77777777" w:rsidTr="0003483A">
        <w:trPr>
          <w:trHeight w:val="618"/>
          <w:jc w:val="center"/>
        </w:trPr>
        <w:tc>
          <w:tcPr>
            <w:tcW w:w="5382" w:type="dxa"/>
            <w:vAlign w:val="center"/>
          </w:tcPr>
          <w:p w14:paraId="6A337AF8" w14:textId="159397E6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udźwig</w:t>
            </w:r>
          </w:p>
        </w:tc>
        <w:tc>
          <w:tcPr>
            <w:tcW w:w="2295" w:type="dxa"/>
            <w:vAlign w:val="center"/>
          </w:tcPr>
          <w:p w14:paraId="54016A3D" w14:textId="52A43AE3" w:rsidR="0065544A" w:rsidRPr="002F74F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kg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584B7D" w:rsidRPr="00867ED0" w14:paraId="60A29CD1" w14:textId="77777777" w:rsidTr="0003483A">
        <w:trPr>
          <w:trHeight w:val="505"/>
          <w:jc w:val="center"/>
        </w:trPr>
        <w:tc>
          <w:tcPr>
            <w:tcW w:w="5382" w:type="dxa"/>
            <w:vAlign w:val="center"/>
          </w:tcPr>
          <w:p w14:paraId="4C2D90E5" w14:textId="3F1EB6A8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zasięg ramienia robota</w:t>
            </w:r>
          </w:p>
        </w:tc>
        <w:tc>
          <w:tcPr>
            <w:tcW w:w="2295" w:type="dxa"/>
            <w:vAlign w:val="center"/>
          </w:tcPr>
          <w:p w14:paraId="0B1C8839" w14:textId="7349A764" w:rsidR="00584B7D" w:rsidRPr="002F74F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m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584B7D" w:rsidRPr="00867ED0" w14:paraId="5BA9092C" w14:textId="77777777" w:rsidTr="0003483A">
        <w:trPr>
          <w:trHeight w:val="555"/>
          <w:jc w:val="center"/>
        </w:trPr>
        <w:tc>
          <w:tcPr>
            <w:tcW w:w="5382" w:type="dxa"/>
            <w:vAlign w:val="center"/>
          </w:tcPr>
          <w:p w14:paraId="5966DAE9" w14:textId="6C1393BD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zakres ruchu dla poszczególnych osi nie mniej niż: dla osi 1 od +180 stopni do -180 stopni, dla osi 2 od +150 do –100 stopni, dla osi 3 od +150 do –160 stopni, dla osi 4 od +270 do -270 stopni, dla osi 5 od +145 do –145 stopni, dla osi 6 od +360 stopni do -360 stopni</w:t>
            </w:r>
          </w:p>
        </w:tc>
        <w:tc>
          <w:tcPr>
            <w:tcW w:w="2295" w:type="dxa"/>
            <w:vAlign w:val="center"/>
          </w:tcPr>
          <w:p w14:paraId="59E90671" w14:textId="69199437" w:rsidR="00584B7D" w:rsidRPr="002F74FC" w:rsidRDefault="00051DE1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74049F9A" w14:textId="77777777" w:rsidTr="0003483A">
        <w:trPr>
          <w:trHeight w:val="549"/>
          <w:jc w:val="center"/>
        </w:trPr>
        <w:tc>
          <w:tcPr>
            <w:tcW w:w="5382" w:type="dxa"/>
            <w:vAlign w:val="center"/>
          </w:tcPr>
          <w:p w14:paraId="7ED1BAF1" w14:textId="12411F67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aksymalna prędkość ruchu dla poszczególnych osi nie mniej niż: dla osi 1 - 180 stopni na sekundę, dla osi 2 - 200 stopni na sekundę, dla osi 3 - 200 stopni na sekundę, dla osi 4 - 400 stopni na sekundę, dla osi 5 - 360 stopni na sekundę, dla osi 6 - 600 stopni na sekundę</w:t>
            </w:r>
          </w:p>
        </w:tc>
        <w:tc>
          <w:tcPr>
            <w:tcW w:w="2295" w:type="dxa"/>
            <w:vAlign w:val="center"/>
          </w:tcPr>
          <w:p w14:paraId="4EFDA736" w14:textId="2B984B26" w:rsidR="00584B7D" w:rsidRPr="002F74FC" w:rsidRDefault="00A37C03" w:rsidP="00A37C0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2F73DA7A" w14:textId="77777777" w:rsidTr="0003483A">
        <w:trPr>
          <w:trHeight w:val="429"/>
          <w:jc w:val="center"/>
        </w:trPr>
        <w:tc>
          <w:tcPr>
            <w:tcW w:w="5382" w:type="dxa"/>
            <w:vAlign w:val="center"/>
          </w:tcPr>
          <w:p w14:paraId="706BC0BE" w14:textId="74BE44A9" w:rsidR="00584B7D" w:rsidRPr="002F74FC" w:rsidRDefault="0003483A" w:rsidP="00051DE1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oziom ochrony przed ciałami stałymi i płynami: co najmniej zgodna z klasą IP65 wg normy EN/IEC 60529 lub równoważna</w:t>
            </w:r>
          </w:p>
        </w:tc>
        <w:tc>
          <w:tcPr>
            <w:tcW w:w="2295" w:type="dxa"/>
            <w:vAlign w:val="center"/>
          </w:tcPr>
          <w:p w14:paraId="70CE2524" w14:textId="5AB8D5D9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6728A040" w14:textId="77777777" w:rsidTr="0003483A">
        <w:trPr>
          <w:trHeight w:val="422"/>
          <w:jc w:val="center"/>
        </w:trPr>
        <w:tc>
          <w:tcPr>
            <w:tcW w:w="5382" w:type="dxa"/>
            <w:vAlign w:val="center"/>
          </w:tcPr>
          <w:p w14:paraId="0A9152AA" w14:textId="033EC9AF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głowicę do nakładania podkładu do gruntowania cholewki, obejmującą 2 systemy nakładania podkładu: pistolet natryskujący podkład na spód cholewki oraz pędzel nakładający podkład na brzeg cholewki</w:t>
            </w:r>
          </w:p>
        </w:tc>
        <w:tc>
          <w:tcPr>
            <w:tcW w:w="2295" w:type="dxa"/>
            <w:vAlign w:val="center"/>
          </w:tcPr>
          <w:p w14:paraId="041CFD28" w14:textId="4CB2F8F0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584B7D" w:rsidRPr="00867ED0" w14:paraId="5495C0D5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459" w14:textId="1D98C852" w:rsidR="00584B7D" w:rsidRPr="002F74FC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ożliwość wykorzystania podkładu na bazie wody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AFCB" w14:textId="1C4724E6" w:rsidR="00584B7D" w:rsidRPr="002F74F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A37C03" w:rsidRPr="00867ED0" w14:paraId="7EBAB78A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5B5" w14:textId="6C6F4FAE" w:rsidR="00A37C03" w:rsidRPr="00A37C03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system czyszczenia głowicy nakładającej podkład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0774" w14:textId="705F4DCA" w:rsidR="00A37C03" w:rsidRPr="0014539C" w:rsidRDefault="00A37C03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A37C03" w:rsidRPr="00867ED0" w14:paraId="58BFACBB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77F" w14:textId="6CAD32DA" w:rsidR="00A37C03" w:rsidRPr="00A37C03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Liczba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zbiornik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ów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na podkład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E178" w14:textId="17D9414F" w:rsidR="00A37C03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867ED0" w14:paraId="2CB1C1A9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377" w14:textId="5EAC5572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ojemnoś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ć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zbiornik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ów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na podkład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23F" w14:textId="1A400A62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litrów każdy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867ED0" w14:paraId="377EFCFD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456" w14:textId="4BF4F5A9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zintegrowany moduł suszący próżniowo cholewki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z możliwością regulacji temperatury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7DB" w14:textId="498E4081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4B099A8F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631" w14:textId="5EA1BBA1" w:rsid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Liczba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obrotowy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ch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stanowisk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modułu suszącego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z wydzielonymi komorami suszenia próżniowego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A27E" w14:textId="237AE42C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867ED0" w14:paraId="664C52B4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324" w14:textId="19A8D028" w:rsid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Liczba cholewek możliwych do umieszczenia w każdym stanowisku modułu suszącego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926" w14:textId="206EFB1B" w:rsidR="0003483A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867ED0" w14:paraId="53F4766D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108" w14:textId="3F374FD2" w:rsid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Praca modułu suszącego zsynchronizowana z pracą robotów przemysłowych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DB9" w14:textId="23AE6529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3589A0FE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47CD" w14:textId="2AC70214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stalową konstrukcję zapewniającą eliminację drgań i pozycjonowanie cholewki, na którą nakładany jest podkład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568" w14:textId="714D791D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217F2CE8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180" w14:textId="1117ABD9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ekrany zabezpieczające obszar pracy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92B" w14:textId="442C4F16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42E436C5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6733" w14:textId="08A0706E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instalacje hydrauliczne i elektryczne niezbędne do pracy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CD9" w14:textId="72E2DB14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49195399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2D1" w14:textId="482F4C81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dotykowy panel sterujący i oprogramowanie sterujące pracą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0AA" w14:textId="03FB712D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867ED0" w14:paraId="3C771F8A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5AA" w14:textId="1D1147AE" w:rsidR="0003483A" w:rsidRPr="0003483A" w:rsidRDefault="0003483A" w:rsidP="00D407CF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system wspomagający programowanie robota przemysłowego, pozwalający na testowanie nowego programu pracy bez zatrzymywania pracy robota przy wykorzystaniu funkcjonalnego modelu procesu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D7B" w14:textId="603175D5" w:rsidR="0003483A" w:rsidRPr="0014539C" w:rsidRDefault="0003483A" w:rsidP="00D407CF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14539C" w:rsidRPr="00867ED0" w14:paraId="718AE812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B6B" w14:textId="16734A25" w:rsidR="0014539C" w:rsidRPr="002F74FC" w:rsidRDefault="0065544A" w:rsidP="0014539C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Oferowan</w:t>
            </w:r>
            <w:r w:rsidR="0003483A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483A" w:rsidRPr="0003483A">
              <w:rPr>
                <w:rFonts w:asciiTheme="majorHAnsi" w:hAnsiTheme="majorHAnsi" w:cstheme="majorHAnsi"/>
                <w:sz w:val="20"/>
                <w:szCs w:val="20"/>
              </w:rPr>
              <w:t>Robot nakładający podkład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jest now</w:t>
            </w:r>
            <w:r w:rsidR="0003483A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(nieużywan</w:t>
            </w:r>
            <w:r w:rsidR="0003483A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F175" w14:textId="15CEAF0E" w:rsidR="0014539C" w:rsidRPr="002F74FC" w:rsidRDefault="0014539C" w:rsidP="0014539C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E75A88" w:rsidRPr="00867ED0" w14:paraId="73024FAE" w14:textId="77777777" w:rsidTr="0003483A">
        <w:trPr>
          <w:trHeight w:val="504"/>
          <w:jc w:val="center"/>
        </w:trPr>
        <w:tc>
          <w:tcPr>
            <w:tcW w:w="7677" w:type="dxa"/>
            <w:gridSpan w:val="2"/>
            <w:shd w:val="clear" w:color="auto" w:fill="BFBFBF"/>
            <w:vAlign w:val="center"/>
          </w:tcPr>
          <w:p w14:paraId="4E5020AC" w14:textId="2350D6F4" w:rsidR="00E75A88" w:rsidRPr="002F74FC" w:rsidRDefault="00E75A88" w:rsidP="005848C3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  <w:r w:rsidRPr="004A4C3A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Parametry </w:t>
            </w:r>
            <w:r w:rsidRPr="00771367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oferowane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go </w:t>
            </w:r>
            <w:r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Robot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a</w:t>
            </w:r>
            <w:r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nakładając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ego</w:t>
            </w:r>
            <w:r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klej</w:t>
            </w:r>
          </w:p>
        </w:tc>
      </w:tr>
      <w:tr w:rsidR="0003483A" w:rsidRPr="0014539C" w14:paraId="0CFC2750" w14:textId="77777777" w:rsidTr="0003483A">
        <w:trPr>
          <w:trHeight w:val="618"/>
          <w:jc w:val="center"/>
        </w:trPr>
        <w:tc>
          <w:tcPr>
            <w:tcW w:w="5382" w:type="dxa"/>
            <w:vAlign w:val="center"/>
          </w:tcPr>
          <w:p w14:paraId="00950E7C" w14:textId="77777777" w:rsidR="0003483A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6 stopni swobody - programowalność w 6 osiach</w:t>
            </w:r>
          </w:p>
        </w:tc>
        <w:tc>
          <w:tcPr>
            <w:tcW w:w="2295" w:type="dxa"/>
            <w:vAlign w:val="center"/>
          </w:tcPr>
          <w:p w14:paraId="71596171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0A35508B" w14:textId="77777777" w:rsidTr="0003483A">
        <w:trPr>
          <w:trHeight w:val="618"/>
          <w:jc w:val="center"/>
        </w:trPr>
        <w:tc>
          <w:tcPr>
            <w:tcW w:w="5382" w:type="dxa"/>
            <w:vAlign w:val="center"/>
          </w:tcPr>
          <w:p w14:paraId="407CDF6F" w14:textId="7777777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udźwig</w:t>
            </w:r>
          </w:p>
        </w:tc>
        <w:tc>
          <w:tcPr>
            <w:tcW w:w="2295" w:type="dxa"/>
            <w:vAlign w:val="center"/>
          </w:tcPr>
          <w:p w14:paraId="11948815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kg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2F74FC" w14:paraId="38BE22E6" w14:textId="77777777" w:rsidTr="0003483A">
        <w:trPr>
          <w:trHeight w:val="505"/>
          <w:jc w:val="center"/>
        </w:trPr>
        <w:tc>
          <w:tcPr>
            <w:tcW w:w="5382" w:type="dxa"/>
            <w:vAlign w:val="center"/>
          </w:tcPr>
          <w:p w14:paraId="3A5F9FD7" w14:textId="7777777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zasięg ramienia robota</w:t>
            </w:r>
          </w:p>
        </w:tc>
        <w:tc>
          <w:tcPr>
            <w:tcW w:w="2295" w:type="dxa"/>
            <w:vAlign w:val="center"/>
          </w:tcPr>
          <w:p w14:paraId="0183CF8E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m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2F74FC" w14:paraId="535DBFFD" w14:textId="77777777" w:rsidTr="0003483A">
        <w:trPr>
          <w:trHeight w:val="555"/>
          <w:jc w:val="center"/>
        </w:trPr>
        <w:tc>
          <w:tcPr>
            <w:tcW w:w="5382" w:type="dxa"/>
            <w:vAlign w:val="center"/>
          </w:tcPr>
          <w:p w14:paraId="714DA0C1" w14:textId="7777777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aksymalny zakres ruchu dla poszczególnych osi nie mniej niż: dla osi 1 od +180 stopni do -180 stopni, dla osi 2 od +150 do –100 stopni, dla osi 3 od +150 do –160 stopni, dla osi 4 od +270 do -270 stopni, dla osi 5 od +145 do –145 stopni, dla osi 6 od +360 stopni do -360 stopni</w:t>
            </w:r>
          </w:p>
        </w:tc>
        <w:tc>
          <w:tcPr>
            <w:tcW w:w="2295" w:type="dxa"/>
            <w:vAlign w:val="center"/>
          </w:tcPr>
          <w:p w14:paraId="4A1CF131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407BB874" w14:textId="77777777" w:rsidTr="0003483A">
        <w:trPr>
          <w:trHeight w:val="549"/>
          <w:jc w:val="center"/>
        </w:trPr>
        <w:tc>
          <w:tcPr>
            <w:tcW w:w="5382" w:type="dxa"/>
            <w:vAlign w:val="center"/>
          </w:tcPr>
          <w:p w14:paraId="4E9B28EC" w14:textId="7777777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aksymalna prędkość ruchu dla poszczególnych osi nie mniej niż: dla osi 1 - 180 stopni na sekundę, dla osi 2 - 200 stopni na sekundę, dla osi 3 - 200 stopni na sekundę, dla osi 4 - 400 stopni na sekundę, dla osi 5 - 360 stopni na sekundę, dla osi 6 - 600 stopni na sekundę</w:t>
            </w:r>
          </w:p>
        </w:tc>
        <w:tc>
          <w:tcPr>
            <w:tcW w:w="2295" w:type="dxa"/>
            <w:vAlign w:val="center"/>
          </w:tcPr>
          <w:p w14:paraId="317DC1AC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5D89690A" w14:textId="77777777" w:rsidTr="0003483A">
        <w:trPr>
          <w:trHeight w:val="429"/>
          <w:jc w:val="center"/>
        </w:trPr>
        <w:tc>
          <w:tcPr>
            <w:tcW w:w="5382" w:type="dxa"/>
            <w:vAlign w:val="center"/>
          </w:tcPr>
          <w:p w14:paraId="6560133A" w14:textId="7777777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oziom ochrony przed ciałami stałymi i płynami: co najmniej zgodna z klasą IP65 wg normy EN/IEC 60529 lub równoważna</w:t>
            </w:r>
          </w:p>
        </w:tc>
        <w:tc>
          <w:tcPr>
            <w:tcW w:w="2295" w:type="dxa"/>
            <w:vAlign w:val="center"/>
          </w:tcPr>
          <w:p w14:paraId="31CE9726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41962B63" w14:textId="77777777" w:rsidTr="0003483A">
        <w:trPr>
          <w:trHeight w:val="422"/>
          <w:jc w:val="center"/>
        </w:trPr>
        <w:tc>
          <w:tcPr>
            <w:tcW w:w="5382" w:type="dxa"/>
            <w:vAlign w:val="center"/>
          </w:tcPr>
          <w:p w14:paraId="7B8F9579" w14:textId="72F61EDC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głowicę do nakładania kleju na cholewkę, obejmującą 2 systemy nakładania kleju: pistolet natryskujący klej na spód cholewki oraz pędzel nakładający klej na brzeg cholewki</w:t>
            </w:r>
          </w:p>
        </w:tc>
        <w:tc>
          <w:tcPr>
            <w:tcW w:w="2295" w:type="dxa"/>
            <w:vAlign w:val="center"/>
          </w:tcPr>
          <w:p w14:paraId="4E6631ED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27417382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A16" w14:textId="2DE66442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ożliwość wykorzystania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klej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u na bazie wody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EA9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14539C" w14:paraId="0945F6C3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8DA" w14:textId="01EE9394" w:rsidR="0003483A" w:rsidRPr="00A37C03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yposażenie w system czyszczenia głowicy nakładającej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9222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14539C" w14:paraId="2AD7B9E5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ED9" w14:textId="1274CF3B" w:rsidR="0003483A" w:rsidRPr="00A37C03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Liczba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zbiornik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ów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na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F46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szt.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14539C" w14:paraId="684B35EF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B63" w14:textId="5A700578" w:rsidR="0003483A" w:rsidRPr="0003483A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ojemnoś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ć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zbiornik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ów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na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AC98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litrów każdy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14539C" w14:paraId="0730258F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6D7" w14:textId="0908CC76" w:rsidR="0003483A" w:rsidRPr="0003483A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yposażenie w stalową konstrukcję zapewniającą eliminację drgań i pozycjonowanie cholewki, na którą nakładany jest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klej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F29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14539C" w14:paraId="5AA0BE9D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45F" w14:textId="77777777" w:rsidR="0003483A" w:rsidRPr="0003483A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ekrany zabezpieczające obszar pracy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DE8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14539C" w14:paraId="56BD5B7B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6500" w14:textId="77777777" w:rsidR="0003483A" w:rsidRPr="0003483A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instalacje hydrauliczne i elektryczne niezbędne do pracy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9447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14539C" w14:paraId="058429B9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8E8" w14:textId="77777777" w:rsidR="0003483A" w:rsidRPr="0003483A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yposażenie w dotykowy panel sterujący i oprogramowanie sterujące pracą robota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359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34BBD472" w14:textId="77777777" w:rsidTr="0003483A">
        <w:trPr>
          <w:trHeight w:val="4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851" w14:textId="4A503F8C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Oferowan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Robot nakładający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klej jest nowy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 xml:space="preserve"> (nieużywan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B5F" w14:textId="77777777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719D1">
              <w:rPr>
                <w:rFonts w:asciiTheme="majorHAnsi" w:hAnsiTheme="majorHAnsi" w:cstheme="majorHAnsi"/>
                <w:sz w:val="20"/>
                <w:szCs w:val="20"/>
              </w:rPr>
              <w:t>TAK / NIE*</w:t>
            </w:r>
          </w:p>
        </w:tc>
      </w:tr>
      <w:tr w:rsidR="0003483A" w:rsidRPr="002F74FC" w14:paraId="1630676D" w14:textId="77777777" w:rsidTr="0003483A">
        <w:trPr>
          <w:trHeight w:val="504"/>
          <w:jc w:val="center"/>
        </w:trPr>
        <w:tc>
          <w:tcPr>
            <w:tcW w:w="7677" w:type="dxa"/>
            <w:gridSpan w:val="2"/>
            <w:shd w:val="clear" w:color="auto" w:fill="BFBFBF"/>
            <w:vAlign w:val="center"/>
          </w:tcPr>
          <w:p w14:paraId="69630129" w14:textId="5E22EDE1" w:rsidR="0003483A" w:rsidRPr="002F74FC" w:rsidRDefault="0003483A" w:rsidP="005848C3">
            <w:pPr>
              <w:suppressAutoHyphens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highlight w:val="yellow"/>
              </w:rPr>
            </w:pPr>
            <w:r w:rsidRPr="004A4C3A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Parametry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wspólne dla </w:t>
            </w:r>
            <w:r w:rsidRPr="00E75A88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Robot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ów przemysłowych</w:t>
            </w:r>
          </w:p>
        </w:tc>
      </w:tr>
      <w:tr w:rsidR="0003483A" w:rsidRPr="0014539C" w14:paraId="55861292" w14:textId="77777777" w:rsidTr="0003483A">
        <w:trPr>
          <w:trHeight w:val="618"/>
          <w:jc w:val="center"/>
        </w:trPr>
        <w:tc>
          <w:tcPr>
            <w:tcW w:w="5387" w:type="dxa"/>
            <w:vAlign w:val="center"/>
          </w:tcPr>
          <w:p w14:paraId="55CF71A5" w14:textId="23F0BCD1" w:rsidR="0003483A" w:rsidRPr="0003483A" w:rsidRDefault="0003483A" w:rsidP="0003483A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Robot nakładający podkład wraz z Robotem nakładającym klej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tworz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ą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 xml:space="preserve"> zintegrowane stanowisko realizujące proces nałożenia wodnego podkładu i wodnego kleju na wykonaną z dzianiny cholewkę buta w następujących krokach:</w:t>
            </w:r>
          </w:p>
          <w:p w14:paraId="12479A57" w14:textId="77777777" w:rsidR="0003483A" w:rsidRPr="0003483A" w:rsidRDefault="0003483A" w:rsidP="0003483A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- nałożenie podkładu wodnego na cholewkę buta przez Robot nakładający podkład,</w:t>
            </w:r>
          </w:p>
          <w:p w14:paraId="5FF8B573" w14:textId="77777777" w:rsidR="0003483A" w:rsidRPr="0003483A" w:rsidRDefault="0003483A" w:rsidP="0003483A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- osuszenie cholewki buta w module suszącym próżniowo cholewki,</w:t>
            </w:r>
          </w:p>
          <w:p w14:paraId="6355DF4E" w14:textId="77777777" w:rsidR="0003483A" w:rsidRPr="0003483A" w:rsidRDefault="0003483A" w:rsidP="0003483A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- nałożenie kleju wodnego na cholewkę buta przez Robot nakładający klej,</w:t>
            </w:r>
          </w:p>
          <w:p w14:paraId="03ACD880" w14:textId="7064AE11" w:rsidR="0003483A" w:rsidRDefault="0003483A" w:rsidP="0003483A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- osuszenie cholewki buta w module suszącym próżniowo cholewki.</w:t>
            </w:r>
          </w:p>
        </w:tc>
        <w:tc>
          <w:tcPr>
            <w:tcW w:w="2295" w:type="dxa"/>
            <w:vAlign w:val="center"/>
          </w:tcPr>
          <w:p w14:paraId="18FA4DC4" w14:textId="77777777" w:rsidR="0003483A" w:rsidRPr="0014539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539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TAK / NIE*</w:t>
            </w:r>
          </w:p>
        </w:tc>
      </w:tr>
      <w:tr w:rsidR="0003483A" w:rsidRPr="002F74FC" w14:paraId="32C238A7" w14:textId="77777777" w:rsidTr="0003483A">
        <w:trPr>
          <w:trHeight w:val="618"/>
          <w:jc w:val="center"/>
        </w:trPr>
        <w:tc>
          <w:tcPr>
            <w:tcW w:w="5387" w:type="dxa"/>
            <w:vAlign w:val="center"/>
          </w:tcPr>
          <w:p w14:paraId="138357FD" w14:textId="0C1F4B8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ydajność Robotów przemysłowych określona jako liczba par cholewek obuwia (2 szt.), dla których w czasie 1 godziny realizowany jest przez Roboty przemysłowe pełny cykl nałożenia podkładu i kleju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zgodnie z pkt. II.6 Zapytania ofertowego (nałożenie podkładu na cholewkę, osuszenie cholewki, nałożenie kleju na cholewkę, osuszenie cholewki)</w:t>
            </w:r>
          </w:p>
        </w:tc>
        <w:tc>
          <w:tcPr>
            <w:tcW w:w="2295" w:type="dxa"/>
            <w:vAlign w:val="center"/>
          </w:tcPr>
          <w:p w14:paraId="30D33C6F" w14:textId="36DCAAC0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 par/godzinę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  <w:tr w:rsidR="0003483A" w:rsidRPr="002F74FC" w14:paraId="64429A72" w14:textId="77777777" w:rsidTr="0003483A">
        <w:trPr>
          <w:trHeight w:val="505"/>
          <w:jc w:val="center"/>
        </w:trPr>
        <w:tc>
          <w:tcPr>
            <w:tcW w:w="5387" w:type="dxa"/>
            <w:vAlign w:val="center"/>
          </w:tcPr>
          <w:p w14:paraId="60043FB3" w14:textId="71237177" w:rsidR="0003483A" w:rsidRPr="002F74FC" w:rsidRDefault="0003483A" w:rsidP="005848C3">
            <w:pPr>
              <w:pStyle w:val="Bezodstpw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użycie energii przez Roboty przemysłowe w ciągu jednej godziny, uwzględniające wszystkie elementy wchodzące w skład zintegrowanego stanowiska produkcyjnego stanowiącego przedmiot zamówienia</w:t>
            </w:r>
          </w:p>
        </w:tc>
        <w:tc>
          <w:tcPr>
            <w:tcW w:w="2295" w:type="dxa"/>
            <w:vAlign w:val="center"/>
          </w:tcPr>
          <w:p w14:paraId="1E0C987C" w14:textId="115B283D" w:rsidR="0003483A" w:rsidRPr="002F74FC" w:rsidRDefault="0003483A" w:rsidP="005848C3">
            <w:pPr>
              <w:pStyle w:val="Bezodstpw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… </w:t>
            </w:r>
            <w:r w:rsidRPr="0003483A">
              <w:rPr>
                <w:rFonts w:asciiTheme="majorHAnsi" w:hAnsiTheme="majorHAnsi" w:cstheme="majorHAnsi"/>
                <w:sz w:val="20"/>
                <w:szCs w:val="20"/>
              </w:rPr>
              <w:t>kWh</w:t>
            </w:r>
            <w:r w:rsidRPr="0014539C">
              <w:rPr>
                <w:rFonts w:asciiTheme="majorHAnsi" w:hAnsiTheme="majorHAnsi" w:cstheme="majorHAnsi"/>
                <w:sz w:val="20"/>
                <w:szCs w:val="20"/>
              </w:rPr>
              <w:t xml:space="preserve"> 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</w:tr>
    </w:tbl>
    <w:p w14:paraId="63B50ED2" w14:textId="4EA759DC" w:rsidR="00E75A88" w:rsidRDefault="00E75A88" w:rsidP="00E75A88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867ED0">
        <w:rPr>
          <w:rFonts w:asciiTheme="majorHAnsi" w:hAnsiTheme="majorHAnsi" w:cstheme="majorHAnsi"/>
          <w:sz w:val="18"/>
          <w:szCs w:val="18"/>
        </w:rPr>
        <w:t>* niewłaściwe skreślić</w:t>
      </w:r>
    </w:p>
    <w:p w14:paraId="0F15AAE7" w14:textId="1E0E71D7" w:rsidR="0003483A" w:rsidRPr="00C75840" w:rsidRDefault="0003483A" w:rsidP="0003483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  <w:r w:rsidRPr="00C75840">
        <w:rPr>
          <w:rFonts w:asciiTheme="majorHAnsi" w:hAnsiTheme="majorHAnsi" w:cstheme="majorHAnsi"/>
          <w:sz w:val="18"/>
          <w:szCs w:val="18"/>
        </w:rPr>
        <w:t>*</w:t>
      </w:r>
      <w:r>
        <w:rPr>
          <w:rFonts w:asciiTheme="majorHAnsi" w:hAnsiTheme="majorHAnsi" w:cstheme="majorHAnsi"/>
          <w:sz w:val="18"/>
          <w:szCs w:val="18"/>
        </w:rPr>
        <w:t>*</w:t>
      </w:r>
      <w:r w:rsidRPr="00C75840">
        <w:rPr>
          <w:rFonts w:asciiTheme="majorHAnsi" w:hAnsiTheme="majorHAnsi" w:cstheme="majorHAnsi"/>
          <w:sz w:val="18"/>
          <w:szCs w:val="18"/>
        </w:rPr>
        <w:t xml:space="preserve"> wskazać konkretną wartość</w:t>
      </w:r>
    </w:p>
    <w:p w14:paraId="1DC44EF4" w14:textId="77777777" w:rsidR="0003483A" w:rsidRDefault="0003483A" w:rsidP="00E75A88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69E34161" w14:textId="77777777" w:rsidR="00E75A88" w:rsidRDefault="00E75A88" w:rsidP="0065544A">
      <w:pPr>
        <w:spacing w:after="0" w:line="240" w:lineRule="auto"/>
        <w:ind w:firstLine="708"/>
        <w:rPr>
          <w:rFonts w:asciiTheme="majorHAnsi" w:hAnsiTheme="majorHAnsi" w:cstheme="majorHAnsi"/>
          <w:sz w:val="18"/>
          <w:szCs w:val="18"/>
        </w:rPr>
      </w:pPr>
    </w:p>
    <w:p w14:paraId="7860FC5D" w14:textId="77777777" w:rsidR="0014539C" w:rsidRPr="00134E5B" w:rsidRDefault="0014539C" w:rsidP="00584B7D">
      <w:pPr>
        <w:snapToGrid w:val="0"/>
        <w:spacing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04A44082" w14:textId="77777777" w:rsidR="00584B7D" w:rsidRPr="002E0C34" w:rsidRDefault="00584B7D" w:rsidP="00584B7D">
      <w:pPr>
        <w:pStyle w:val="CM12"/>
        <w:jc w:val="both"/>
        <w:rPr>
          <w:rFonts w:asciiTheme="majorHAnsi" w:hAnsiTheme="majorHAnsi"/>
          <w:sz w:val="21"/>
          <w:szCs w:val="21"/>
        </w:rPr>
      </w:pPr>
      <w:r w:rsidRPr="002E0C34">
        <w:rPr>
          <w:rFonts w:asciiTheme="majorHAnsi" w:hAnsiTheme="majorHAnsi"/>
          <w:sz w:val="21"/>
          <w:szCs w:val="21"/>
        </w:rPr>
        <w:t xml:space="preserve">Miejscowość …………………, dnia ……………             </w:t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2E0C34">
        <w:rPr>
          <w:rFonts w:asciiTheme="majorHAnsi" w:hAnsiTheme="majorHAnsi"/>
          <w:sz w:val="21"/>
          <w:szCs w:val="21"/>
        </w:rPr>
        <w:t xml:space="preserve"> .....................................................................................</w:t>
      </w:r>
    </w:p>
    <w:p w14:paraId="3199C2B1" w14:textId="757E21D3" w:rsidR="006D009A" w:rsidRPr="0014539C" w:rsidRDefault="00584B7D" w:rsidP="0014539C">
      <w:pPr>
        <w:pStyle w:val="CM49"/>
        <w:spacing w:after="0"/>
        <w:ind w:left="4678"/>
        <w:jc w:val="center"/>
        <w:rPr>
          <w:rFonts w:asciiTheme="majorHAnsi" w:hAnsiTheme="majorHAnsi"/>
          <w:sz w:val="20"/>
          <w:szCs w:val="21"/>
        </w:rPr>
      </w:pPr>
      <w:r w:rsidRPr="00890C6F">
        <w:rPr>
          <w:rFonts w:asciiTheme="majorHAnsi" w:hAnsiTheme="majorHAnsi"/>
          <w:i/>
          <w:iCs/>
          <w:sz w:val="20"/>
          <w:szCs w:val="21"/>
        </w:rPr>
        <w:t>(</w:t>
      </w:r>
      <w:r w:rsidRPr="00890C6F">
        <w:rPr>
          <w:rFonts w:asciiTheme="majorHAnsi" w:hAnsiTheme="majorHAnsi"/>
          <w:i/>
          <w:iCs/>
          <w:sz w:val="18"/>
          <w:szCs w:val="21"/>
        </w:rPr>
        <w:t xml:space="preserve">podpis </w:t>
      </w:r>
      <w:r w:rsidR="004A4C3A">
        <w:rPr>
          <w:rFonts w:asciiTheme="majorHAnsi" w:hAnsiTheme="majorHAnsi"/>
          <w:i/>
          <w:iCs/>
          <w:sz w:val="18"/>
          <w:szCs w:val="21"/>
        </w:rPr>
        <w:t>Wykonawcy</w:t>
      </w:r>
      <w:r w:rsidRPr="00890C6F">
        <w:rPr>
          <w:rFonts w:asciiTheme="majorHAnsi" w:hAnsiTheme="majorHAnsi"/>
          <w:i/>
          <w:iCs/>
          <w:sz w:val="18"/>
          <w:szCs w:val="21"/>
        </w:rPr>
        <w:t>)</w:t>
      </w:r>
      <w:bookmarkEnd w:id="1"/>
    </w:p>
    <w:sectPr w:rsidR="006D009A" w:rsidRPr="0014539C" w:rsidSect="00170D0F">
      <w:headerReference w:type="default" r:id="rId8"/>
      <w:footerReference w:type="default" r:id="rId9"/>
      <w:pgSz w:w="11906" w:h="16838"/>
      <w:pgMar w:top="1287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036A" w14:textId="77777777" w:rsidR="00780C20" w:rsidRDefault="00780C20" w:rsidP="00713FDD">
      <w:pPr>
        <w:spacing w:after="0" w:line="240" w:lineRule="auto"/>
      </w:pPr>
      <w:r>
        <w:separator/>
      </w:r>
    </w:p>
  </w:endnote>
  <w:endnote w:type="continuationSeparator" w:id="0">
    <w:p w14:paraId="1AE6410A" w14:textId="77777777" w:rsidR="00780C20" w:rsidRDefault="00780C20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AE85D" w14:textId="1F1C8238" w:rsidR="00BB583A" w:rsidRPr="00284B89" w:rsidRDefault="00BB583A" w:rsidP="00284B8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Times New Roman" w:cs="Calibri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8E3FD" w14:textId="77777777" w:rsidR="00780C20" w:rsidRDefault="00780C20" w:rsidP="00713FDD">
      <w:pPr>
        <w:spacing w:after="0" w:line="240" w:lineRule="auto"/>
      </w:pPr>
      <w:r>
        <w:separator/>
      </w:r>
    </w:p>
  </w:footnote>
  <w:footnote w:type="continuationSeparator" w:id="0">
    <w:p w14:paraId="24E093B2" w14:textId="77777777" w:rsidR="00780C20" w:rsidRDefault="00780C20" w:rsidP="00713FDD">
      <w:pPr>
        <w:spacing w:after="0" w:line="240" w:lineRule="auto"/>
      </w:pPr>
      <w:r>
        <w:continuationSeparator/>
      </w:r>
    </w:p>
  </w:footnote>
  <w:footnote w:id="1">
    <w:p w14:paraId="001316B1" w14:textId="77777777" w:rsidR="00050C6B" w:rsidRPr="005915E7" w:rsidRDefault="00050C6B" w:rsidP="00F95B6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915E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915E7">
        <w:rPr>
          <w:rFonts w:asciiTheme="majorHAnsi" w:hAnsiTheme="majorHAnsi" w:cstheme="majorHAnsi"/>
          <w:sz w:val="16"/>
          <w:szCs w:val="16"/>
        </w:rPr>
        <w:t xml:space="preserve"> </w:t>
      </w:r>
      <w:r w:rsidRPr="005915E7">
        <w:rPr>
          <w:rFonts w:asciiTheme="majorHAnsi" w:hAnsiTheme="majorHAnsi" w:cstheme="majorHAnsi"/>
          <w:i/>
          <w:sz w:val="16"/>
          <w:szCs w:val="16"/>
        </w:rPr>
        <w:t>Należy wskazać wartość z dokładnością do dwóch miejsc po przecinku oraz walutę</w:t>
      </w:r>
      <w:r>
        <w:rPr>
          <w:rFonts w:asciiTheme="majorHAnsi" w:hAnsiTheme="majorHAnsi" w:cstheme="majorHAnsi"/>
          <w:i/>
          <w:sz w:val="16"/>
          <w:szCs w:val="16"/>
        </w:rPr>
        <w:t>.</w:t>
      </w:r>
    </w:p>
  </w:footnote>
  <w:footnote w:id="2">
    <w:p w14:paraId="21EEAC7B" w14:textId="2EC21CDC" w:rsidR="00050C6B" w:rsidRPr="00050C6B" w:rsidRDefault="00050C6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050C6B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050C6B">
        <w:rPr>
          <w:rFonts w:ascii="Calibri Light" w:hAnsi="Calibri Light" w:cs="Calibri Light"/>
          <w:sz w:val="16"/>
          <w:szCs w:val="16"/>
        </w:rPr>
        <w:t xml:space="preserve"> </w:t>
      </w:r>
      <w:r>
        <w:rPr>
          <w:rFonts w:asciiTheme="majorHAnsi" w:hAnsiTheme="majorHAnsi" w:cstheme="majorHAnsi"/>
          <w:i/>
          <w:sz w:val="16"/>
          <w:szCs w:val="16"/>
        </w:rPr>
        <w:t xml:space="preserve">Suma pozycji z kolumny Cena </w:t>
      </w:r>
      <w:r w:rsidR="002600FF">
        <w:rPr>
          <w:rFonts w:asciiTheme="majorHAnsi" w:hAnsiTheme="majorHAnsi" w:cstheme="majorHAnsi"/>
          <w:i/>
          <w:sz w:val="16"/>
          <w:szCs w:val="16"/>
        </w:rPr>
        <w:t xml:space="preserve">jednostkowa </w:t>
      </w:r>
      <w:r>
        <w:rPr>
          <w:rFonts w:asciiTheme="majorHAnsi" w:hAnsiTheme="majorHAnsi" w:cstheme="majorHAnsi"/>
          <w:i/>
          <w:sz w:val="16"/>
          <w:szCs w:val="16"/>
        </w:rPr>
        <w:t xml:space="preserve">netto. </w:t>
      </w:r>
      <w:r w:rsidRPr="005915E7">
        <w:rPr>
          <w:rFonts w:asciiTheme="majorHAnsi" w:hAnsiTheme="majorHAnsi" w:cstheme="majorHAnsi"/>
          <w:i/>
          <w:sz w:val="16"/>
          <w:szCs w:val="16"/>
        </w:rPr>
        <w:t>Należy wskazać wartość z dokładnością do dwóch miejsc po przecinku oraz walutę</w:t>
      </w:r>
      <w:r>
        <w:rPr>
          <w:rFonts w:asciiTheme="majorHAnsi" w:hAnsiTheme="majorHAnsi" w:cstheme="majorHAnsi"/>
          <w:i/>
          <w:sz w:val="16"/>
          <w:szCs w:val="16"/>
        </w:rPr>
        <w:t>.</w:t>
      </w:r>
    </w:p>
  </w:footnote>
  <w:footnote w:id="3">
    <w:p w14:paraId="4A823B7F" w14:textId="47B521B3" w:rsidR="00050C6B" w:rsidRPr="005B3C9F" w:rsidRDefault="00050C6B" w:rsidP="00050C6B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5915E7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915E7">
        <w:rPr>
          <w:rFonts w:asciiTheme="majorHAnsi" w:hAnsiTheme="majorHAnsi" w:cstheme="majorHAnsi"/>
          <w:sz w:val="16"/>
          <w:szCs w:val="16"/>
        </w:rPr>
        <w:t xml:space="preserve"> Należy wskazać okres gwarancji </w:t>
      </w:r>
      <w:r w:rsidRPr="005B3C9F">
        <w:rPr>
          <w:rFonts w:asciiTheme="majorHAnsi" w:hAnsiTheme="majorHAnsi" w:cstheme="majorHAnsi"/>
          <w:sz w:val="16"/>
          <w:szCs w:val="16"/>
        </w:rPr>
        <w:t xml:space="preserve">udzielanej na dostarczony przedmiot zamówienia w miesiącach. 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Zgodnie z pkt. II.6 Zapytania ofertowego okres gwarancji nie może być krótszy 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niż </w:t>
      </w:r>
      <w:r w:rsidR="00820606" w:rsidRPr="00820606">
        <w:rPr>
          <w:rFonts w:asciiTheme="majorHAnsi" w:hAnsiTheme="majorHAnsi" w:cstheme="majorHAnsi"/>
          <w:i/>
          <w:sz w:val="16"/>
          <w:szCs w:val="16"/>
        </w:rPr>
        <w:t>12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 miesi</w:t>
      </w:r>
      <w:r w:rsidR="00820606" w:rsidRPr="00820606">
        <w:rPr>
          <w:rFonts w:asciiTheme="majorHAnsi" w:hAnsiTheme="majorHAnsi" w:cstheme="majorHAnsi"/>
          <w:i/>
          <w:sz w:val="16"/>
          <w:szCs w:val="16"/>
        </w:rPr>
        <w:t>ęcy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. W przypadku wskazania okresu gwarancji krótszego niż </w:t>
      </w:r>
      <w:r w:rsidR="00820606" w:rsidRPr="00820606">
        <w:rPr>
          <w:rFonts w:asciiTheme="majorHAnsi" w:hAnsiTheme="majorHAnsi" w:cstheme="majorHAnsi"/>
          <w:i/>
          <w:sz w:val="16"/>
          <w:szCs w:val="16"/>
        </w:rPr>
        <w:t>12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 miesi</w:t>
      </w:r>
      <w:r w:rsidR="00820606" w:rsidRPr="00820606">
        <w:rPr>
          <w:rFonts w:asciiTheme="majorHAnsi" w:hAnsiTheme="majorHAnsi" w:cstheme="majorHAnsi"/>
          <w:i/>
          <w:sz w:val="16"/>
          <w:szCs w:val="16"/>
        </w:rPr>
        <w:t>ęcy</w:t>
      </w:r>
      <w:r w:rsidRPr="00820606">
        <w:rPr>
          <w:rFonts w:asciiTheme="majorHAnsi" w:hAnsiTheme="majorHAnsi" w:cstheme="majorHAnsi"/>
          <w:i/>
          <w:sz w:val="16"/>
          <w:szCs w:val="16"/>
        </w:rPr>
        <w:t>,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 oferta zostanie uznana za niezgodną z opisem przedmiotu zamówienia.</w:t>
      </w:r>
    </w:p>
  </w:footnote>
  <w:footnote w:id="4">
    <w:p w14:paraId="1197B2AB" w14:textId="7561D7AA" w:rsidR="00050C6B" w:rsidRPr="005915E7" w:rsidRDefault="00050C6B" w:rsidP="00970214">
      <w:pPr>
        <w:pStyle w:val="Tekstprzypisudolnego"/>
        <w:rPr>
          <w:rFonts w:asciiTheme="majorHAnsi" w:hAnsiTheme="majorHAnsi" w:cstheme="majorHAnsi"/>
        </w:rPr>
      </w:pPr>
      <w:r w:rsidRPr="005B3C9F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5B3C9F">
        <w:rPr>
          <w:rFonts w:asciiTheme="majorHAnsi" w:hAnsiTheme="majorHAnsi" w:cstheme="majorHAnsi"/>
          <w:sz w:val="16"/>
          <w:szCs w:val="16"/>
        </w:rPr>
        <w:t xml:space="preserve"> Należy wskazać termin realizacji przedmiotu zamówienia w </w:t>
      </w:r>
      <w:r>
        <w:rPr>
          <w:rFonts w:asciiTheme="majorHAnsi" w:hAnsiTheme="majorHAnsi" w:cstheme="majorHAnsi"/>
          <w:sz w:val="16"/>
          <w:szCs w:val="16"/>
        </w:rPr>
        <w:t>miesiącach</w:t>
      </w:r>
      <w:r w:rsidRPr="005B3C9F">
        <w:rPr>
          <w:rFonts w:asciiTheme="majorHAnsi" w:hAnsiTheme="majorHAnsi" w:cstheme="majorHAnsi"/>
          <w:sz w:val="16"/>
          <w:szCs w:val="16"/>
        </w:rPr>
        <w:t xml:space="preserve"> liczonych od dnia zawarcia umowy na realizację przedmiotowego zamówienia. 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Zgodnie z pkt. III Zapytania ofertowego termin realizacji zamówienia nie może być dłuższy 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niż </w:t>
      </w:r>
      <w:r w:rsidR="00820606" w:rsidRPr="00820606">
        <w:rPr>
          <w:rFonts w:asciiTheme="majorHAnsi" w:hAnsiTheme="majorHAnsi" w:cstheme="majorHAnsi"/>
          <w:i/>
          <w:sz w:val="16"/>
          <w:szCs w:val="16"/>
        </w:rPr>
        <w:t>8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 miesięcy od podpisania umowy dotyczącej realizacji przedmiotu zamówienia. W przypadku wskazania terminu realizacji zamówienia przekraczającego </w:t>
      </w:r>
      <w:r w:rsidR="00820606" w:rsidRPr="00820606">
        <w:rPr>
          <w:rFonts w:asciiTheme="majorHAnsi" w:hAnsiTheme="majorHAnsi" w:cstheme="majorHAnsi"/>
          <w:i/>
          <w:sz w:val="16"/>
          <w:szCs w:val="16"/>
        </w:rPr>
        <w:t>8</w:t>
      </w:r>
      <w:r w:rsidRPr="00820606">
        <w:rPr>
          <w:rFonts w:asciiTheme="majorHAnsi" w:hAnsiTheme="majorHAnsi" w:cstheme="majorHAnsi"/>
          <w:i/>
          <w:sz w:val="16"/>
          <w:szCs w:val="16"/>
        </w:rPr>
        <w:t xml:space="preserve"> miesięcy, oferta</w:t>
      </w:r>
      <w:r w:rsidRPr="005B3C9F">
        <w:rPr>
          <w:rFonts w:asciiTheme="majorHAnsi" w:hAnsiTheme="majorHAnsi" w:cstheme="majorHAnsi"/>
          <w:i/>
          <w:sz w:val="16"/>
          <w:szCs w:val="16"/>
        </w:rPr>
        <w:t xml:space="preserve"> zostanie uznana za niezgodną z opisem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B3F4" w14:textId="70A37494" w:rsidR="00977D54" w:rsidRDefault="00050C6B" w:rsidP="00977D54">
    <w:pPr>
      <w:pStyle w:val="Nagwek"/>
      <w:rPr>
        <w:rFonts w:ascii="Cambria" w:hAnsi="Cambria"/>
        <w:sz w:val="18"/>
        <w:szCs w:val="18"/>
      </w:rPr>
    </w:pPr>
    <w:r>
      <w:rPr>
        <w:noProof/>
      </w:rPr>
      <w:drawing>
        <wp:inline distT="0" distB="0" distL="0" distR="0" wp14:anchorId="49BC3306" wp14:editId="4836E188">
          <wp:extent cx="5759450" cy="612640"/>
          <wp:effectExtent l="0" t="0" r="0" b="0"/>
          <wp:docPr id="14022167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1866167114"/>
        <w:docPartObj>
          <w:docPartGallery w:val="Page Numbers (Margins)"/>
          <w:docPartUnique/>
        </w:docPartObj>
      </w:sdtPr>
      <w:sdtContent>
        <w:r w:rsidR="00E72D4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D92FD7" wp14:editId="456B47A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1714500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D3EE0" w14:textId="39B7BAC1" w:rsidR="00E72D46" w:rsidRPr="00E72D46" w:rsidRDefault="00E72D4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Theme="majorHAnsi" w:hAnsiTheme="majorHAnsi"/>
                                </w:rPr>
                              </w:pPr>
                              <w:r w:rsidRPr="00E72D46">
                                <w:rPr>
                                  <w:rFonts w:asciiTheme="majorHAnsi" w:hAnsiTheme="majorHAnsi"/>
                                </w:rPr>
                                <w:t xml:space="preserve">Strona | 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begin"/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instrText>PAGE   \* MERGEFORMAT</w:instrTex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separate"/>
                              </w:r>
                              <w:r w:rsidR="00C87078">
                                <w:rPr>
                                  <w:rFonts w:asciiTheme="majorHAnsi" w:hAnsiTheme="majorHAnsi"/>
                                  <w:noProof/>
                                </w:rPr>
                                <w:t>1</w:t>
                              </w:r>
                              <w:r w:rsidRPr="00E72D46">
                                <w:rPr>
                                  <w:rFonts w:asciiTheme="majorHAnsi" w:hAnsiTheme="maj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92FD7" id="Prostokąt 4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110D3EE0" w14:textId="39B7BAC1" w:rsidR="00E72D46" w:rsidRPr="00E72D46" w:rsidRDefault="00E72D46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Theme="majorHAnsi" w:hAnsiTheme="majorHAnsi"/>
                          </w:rPr>
                        </w:pPr>
                        <w:r w:rsidRPr="00E72D46">
                          <w:rPr>
                            <w:rFonts w:asciiTheme="majorHAnsi" w:hAnsiTheme="majorHAnsi"/>
                          </w:rPr>
                          <w:t xml:space="preserve">Strona | 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begin"/>
                        </w:r>
                        <w:r w:rsidRPr="00E72D46">
                          <w:rPr>
                            <w:rFonts w:asciiTheme="majorHAnsi" w:hAnsiTheme="majorHAnsi"/>
                          </w:rPr>
                          <w:instrText>PAGE   \* MERGEFORMAT</w:instrTex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separate"/>
                        </w:r>
                        <w:r w:rsidR="00C87078">
                          <w:rPr>
                            <w:rFonts w:asciiTheme="majorHAnsi" w:hAnsiTheme="majorHAnsi"/>
                            <w:noProof/>
                          </w:rPr>
                          <w:t>1</w:t>
                        </w:r>
                        <w:r w:rsidRPr="00E72D46">
                          <w:rPr>
                            <w:rFonts w:asciiTheme="majorHAnsi" w:hAnsiTheme="maj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20F6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5DA"/>
    <w:multiLevelType w:val="hybridMultilevel"/>
    <w:tmpl w:val="E4A41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C28"/>
    <w:multiLevelType w:val="hybridMultilevel"/>
    <w:tmpl w:val="51BC20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26F93"/>
    <w:multiLevelType w:val="hybridMultilevel"/>
    <w:tmpl w:val="56C6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E379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3F5"/>
    <w:multiLevelType w:val="hybridMultilevel"/>
    <w:tmpl w:val="11E042A2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5F74E45"/>
    <w:multiLevelType w:val="multilevel"/>
    <w:tmpl w:val="05A28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6BC9"/>
    <w:multiLevelType w:val="hybridMultilevel"/>
    <w:tmpl w:val="98A4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79A"/>
    <w:multiLevelType w:val="multilevel"/>
    <w:tmpl w:val="8C02A29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9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D94AA0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517DA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3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47104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FAE"/>
    <w:multiLevelType w:val="multilevel"/>
    <w:tmpl w:val="C0A6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0D790D"/>
    <w:multiLevelType w:val="hybridMultilevel"/>
    <w:tmpl w:val="7E982C54"/>
    <w:lvl w:ilvl="0" w:tplc="1A3AA9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45160E"/>
    <w:multiLevelType w:val="hybridMultilevel"/>
    <w:tmpl w:val="8BEC79FC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FE3"/>
    <w:multiLevelType w:val="hybridMultilevel"/>
    <w:tmpl w:val="3F1A3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78038C"/>
    <w:multiLevelType w:val="hybridMultilevel"/>
    <w:tmpl w:val="4F2A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108AD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F4366B"/>
    <w:multiLevelType w:val="hybridMultilevel"/>
    <w:tmpl w:val="EF427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E47E6E"/>
    <w:multiLevelType w:val="hybridMultilevel"/>
    <w:tmpl w:val="7414B77C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 w15:restartNumberingAfterBreak="0">
    <w:nsid w:val="5EA366EB"/>
    <w:multiLevelType w:val="hybridMultilevel"/>
    <w:tmpl w:val="3C421DD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652331DF"/>
    <w:multiLevelType w:val="multilevel"/>
    <w:tmpl w:val="C780099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0" w15:restartNumberingAfterBreak="0">
    <w:nsid w:val="77914CCA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31" w15:restartNumberingAfterBreak="0">
    <w:nsid w:val="7C0D5DE4"/>
    <w:multiLevelType w:val="hybridMultilevel"/>
    <w:tmpl w:val="36BC172C"/>
    <w:lvl w:ilvl="0" w:tplc="D2D02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80800">
    <w:abstractNumId w:val="11"/>
  </w:num>
  <w:num w:numId="2" w16cid:durableId="180163862">
    <w:abstractNumId w:val="10"/>
  </w:num>
  <w:num w:numId="3" w16cid:durableId="277219804">
    <w:abstractNumId w:val="30"/>
  </w:num>
  <w:num w:numId="4" w16cid:durableId="116292941">
    <w:abstractNumId w:val="13"/>
  </w:num>
  <w:num w:numId="5" w16cid:durableId="554008141">
    <w:abstractNumId w:val="21"/>
  </w:num>
  <w:num w:numId="6" w16cid:durableId="1562902599">
    <w:abstractNumId w:val="3"/>
  </w:num>
  <w:num w:numId="7" w16cid:durableId="1430272424">
    <w:abstractNumId w:val="8"/>
  </w:num>
  <w:num w:numId="8" w16cid:durableId="2059744329">
    <w:abstractNumId w:val="20"/>
  </w:num>
  <w:num w:numId="9" w16cid:durableId="2036494850">
    <w:abstractNumId w:val="18"/>
  </w:num>
  <w:num w:numId="10" w16cid:durableId="568461831">
    <w:abstractNumId w:val="15"/>
  </w:num>
  <w:num w:numId="11" w16cid:durableId="1060639714">
    <w:abstractNumId w:val="2"/>
  </w:num>
  <w:num w:numId="12" w16cid:durableId="278345291">
    <w:abstractNumId w:val="26"/>
  </w:num>
  <w:num w:numId="13" w16cid:durableId="793444669">
    <w:abstractNumId w:val="28"/>
  </w:num>
  <w:num w:numId="14" w16cid:durableId="1875576949">
    <w:abstractNumId w:val="9"/>
  </w:num>
  <w:num w:numId="15" w16cid:durableId="1568957361">
    <w:abstractNumId w:val="29"/>
  </w:num>
  <w:num w:numId="16" w16cid:durableId="1052003049">
    <w:abstractNumId w:val="16"/>
  </w:num>
  <w:num w:numId="17" w16cid:durableId="1193573441">
    <w:abstractNumId w:val="24"/>
  </w:num>
  <w:num w:numId="18" w16cid:durableId="202064972">
    <w:abstractNumId w:val="6"/>
  </w:num>
  <w:num w:numId="19" w16cid:durableId="867987299">
    <w:abstractNumId w:val="27"/>
  </w:num>
  <w:num w:numId="20" w16cid:durableId="2091342889">
    <w:abstractNumId w:val="14"/>
  </w:num>
  <w:num w:numId="21" w16cid:durableId="921180856">
    <w:abstractNumId w:val="22"/>
  </w:num>
  <w:num w:numId="22" w16cid:durableId="189224446">
    <w:abstractNumId w:val="1"/>
  </w:num>
  <w:num w:numId="23" w16cid:durableId="1686204045">
    <w:abstractNumId w:val="19"/>
  </w:num>
  <w:num w:numId="24" w16cid:durableId="53746520">
    <w:abstractNumId w:val="0"/>
  </w:num>
  <w:num w:numId="25" w16cid:durableId="747191954">
    <w:abstractNumId w:val="17"/>
  </w:num>
  <w:num w:numId="26" w16cid:durableId="1867870690">
    <w:abstractNumId w:val="12"/>
  </w:num>
  <w:num w:numId="27" w16cid:durableId="586621543">
    <w:abstractNumId w:val="25"/>
  </w:num>
  <w:num w:numId="28" w16cid:durableId="456683098">
    <w:abstractNumId w:val="4"/>
  </w:num>
  <w:num w:numId="29" w16cid:durableId="1919556078">
    <w:abstractNumId w:val="31"/>
  </w:num>
  <w:num w:numId="30" w16cid:durableId="1061901255">
    <w:abstractNumId w:val="7"/>
  </w:num>
  <w:num w:numId="31" w16cid:durableId="673386003">
    <w:abstractNumId w:val="5"/>
  </w:num>
  <w:num w:numId="32" w16cid:durableId="140459866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140"/>
    <w:rsid w:val="00000B5E"/>
    <w:rsid w:val="00001FF8"/>
    <w:rsid w:val="000038C9"/>
    <w:rsid w:val="000074FD"/>
    <w:rsid w:val="00012F45"/>
    <w:rsid w:val="00015C6D"/>
    <w:rsid w:val="00017ACC"/>
    <w:rsid w:val="00023A24"/>
    <w:rsid w:val="00024636"/>
    <w:rsid w:val="00024657"/>
    <w:rsid w:val="00030297"/>
    <w:rsid w:val="00032519"/>
    <w:rsid w:val="00032BCC"/>
    <w:rsid w:val="0003483A"/>
    <w:rsid w:val="000428BA"/>
    <w:rsid w:val="00045C27"/>
    <w:rsid w:val="00050BC1"/>
    <w:rsid w:val="00050C6B"/>
    <w:rsid w:val="00050EE1"/>
    <w:rsid w:val="00051DE1"/>
    <w:rsid w:val="00055346"/>
    <w:rsid w:val="000565D4"/>
    <w:rsid w:val="0006153C"/>
    <w:rsid w:val="00065EAC"/>
    <w:rsid w:val="00067FB7"/>
    <w:rsid w:val="000758A6"/>
    <w:rsid w:val="00076B50"/>
    <w:rsid w:val="000846C3"/>
    <w:rsid w:val="0009171D"/>
    <w:rsid w:val="000933CA"/>
    <w:rsid w:val="00097153"/>
    <w:rsid w:val="00097574"/>
    <w:rsid w:val="000A0DE0"/>
    <w:rsid w:val="000A2182"/>
    <w:rsid w:val="000B13D2"/>
    <w:rsid w:val="000B5178"/>
    <w:rsid w:val="000C1DEC"/>
    <w:rsid w:val="000C31A5"/>
    <w:rsid w:val="000C3FD5"/>
    <w:rsid w:val="000C499C"/>
    <w:rsid w:val="000C56D3"/>
    <w:rsid w:val="000C57D1"/>
    <w:rsid w:val="000C65E8"/>
    <w:rsid w:val="000C72B4"/>
    <w:rsid w:val="000D0032"/>
    <w:rsid w:val="000E1D93"/>
    <w:rsid w:val="000E20CB"/>
    <w:rsid w:val="000E249E"/>
    <w:rsid w:val="000E3628"/>
    <w:rsid w:val="000F00BA"/>
    <w:rsid w:val="00100261"/>
    <w:rsid w:val="00102960"/>
    <w:rsid w:val="00105C00"/>
    <w:rsid w:val="00110CD1"/>
    <w:rsid w:val="00112538"/>
    <w:rsid w:val="00113CAD"/>
    <w:rsid w:val="00120D0D"/>
    <w:rsid w:val="00124567"/>
    <w:rsid w:val="00124CAA"/>
    <w:rsid w:val="001311B6"/>
    <w:rsid w:val="00131F43"/>
    <w:rsid w:val="00133F49"/>
    <w:rsid w:val="00134E5B"/>
    <w:rsid w:val="00142B17"/>
    <w:rsid w:val="00143055"/>
    <w:rsid w:val="001439F8"/>
    <w:rsid w:val="0014539C"/>
    <w:rsid w:val="00150D0F"/>
    <w:rsid w:val="00153E23"/>
    <w:rsid w:val="00154642"/>
    <w:rsid w:val="00160E67"/>
    <w:rsid w:val="001628BA"/>
    <w:rsid w:val="00163284"/>
    <w:rsid w:val="00164987"/>
    <w:rsid w:val="00166C20"/>
    <w:rsid w:val="00170D0F"/>
    <w:rsid w:val="001746D0"/>
    <w:rsid w:val="00177667"/>
    <w:rsid w:val="001804EA"/>
    <w:rsid w:val="001804F2"/>
    <w:rsid w:val="00181F8A"/>
    <w:rsid w:val="00187481"/>
    <w:rsid w:val="001878D9"/>
    <w:rsid w:val="0019136E"/>
    <w:rsid w:val="001921E7"/>
    <w:rsid w:val="001961B2"/>
    <w:rsid w:val="001964D3"/>
    <w:rsid w:val="0019671E"/>
    <w:rsid w:val="00196D58"/>
    <w:rsid w:val="001A1F39"/>
    <w:rsid w:val="001A62B5"/>
    <w:rsid w:val="001B18BE"/>
    <w:rsid w:val="001B69C3"/>
    <w:rsid w:val="001B736D"/>
    <w:rsid w:val="001C016F"/>
    <w:rsid w:val="001C4459"/>
    <w:rsid w:val="001C5222"/>
    <w:rsid w:val="001C6F5C"/>
    <w:rsid w:val="001C7E49"/>
    <w:rsid w:val="001D0615"/>
    <w:rsid w:val="001D2C19"/>
    <w:rsid w:val="001D3881"/>
    <w:rsid w:val="001D5045"/>
    <w:rsid w:val="001D7EE0"/>
    <w:rsid w:val="001E6101"/>
    <w:rsid w:val="001F253D"/>
    <w:rsid w:val="001F2BB0"/>
    <w:rsid w:val="001F4787"/>
    <w:rsid w:val="001F5292"/>
    <w:rsid w:val="002024E3"/>
    <w:rsid w:val="00212C53"/>
    <w:rsid w:val="002148BC"/>
    <w:rsid w:val="00217E3F"/>
    <w:rsid w:val="002200F4"/>
    <w:rsid w:val="00220B6F"/>
    <w:rsid w:val="0022212F"/>
    <w:rsid w:val="0022254E"/>
    <w:rsid w:val="00222AF7"/>
    <w:rsid w:val="002262B3"/>
    <w:rsid w:val="00232CE0"/>
    <w:rsid w:val="00232EAB"/>
    <w:rsid w:val="0023444B"/>
    <w:rsid w:val="00235F1B"/>
    <w:rsid w:val="00236828"/>
    <w:rsid w:val="002368A0"/>
    <w:rsid w:val="0024139F"/>
    <w:rsid w:val="00243F54"/>
    <w:rsid w:val="00243F83"/>
    <w:rsid w:val="0025247D"/>
    <w:rsid w:val="002538AE"/>
    <w:rsid w:val="00255E96"/>
    <w:rsid w:val="002600FF"/>
    <w:rsid w:val="0026062B"/>
    <w:rsid w:val="00260AA8"/>
    <w:rsid w:val="00260EEC"/>
    <w:rsid w:val="00266987"/>
    <w:rsid w:val="002709A0"/>
    <w:rsid w:val="00274000"/>
    <w:rsid w:val="00276C87"/>
    <w:rsid w:val="00276E6F"/>
    <w:rsid w:val="00280CF6"/>
    <w:rsid w:val="00284B89"/>
    <w:rsid w:val="0029601B"/>
    <w:rsid w:val="00297109"/>
    <w:rsid w:val="00297BB5"/>
    <w:rsid w:val="002A3284"/>
    <w:rsid w:val="002A5176"/>
    <w:rsid w:val="002A547A"/>
    <w:rsid w:val="002A5751"/>
    <w:rsid w:val="002B5CB2"/>
    <w:rsid w:val="002B630C"/>
    <w:rsid w:val="002B65D1"/>
    <w:rsid w:val="002B7122"/>
    <w:rsid w:val="002C023E"/>
    <w:rsid w:val="002C4B06"/>
    <w:rsid w:val="002C5169"/>
    <w:rsid w:val="002C7281"/>
    <w:rsid w:val="002D07D3"/>
    <w:rsid w:val="002D5817"/>
    <w:rsid w:val="002E0C34"/>
    <w:rsid w:val="002E510E"/>
    <w:rsid w:val="002E5BDB"/>
    <w:rsid w:val="002E5FBB"/>
    <w:rsid w:val="002E7DEB"/>
    <w:rsid w:val="002F0E24"/>
    <w:rsid w:val="002F0EB0"/>
    <w:rsid w:val="002F1044"/>
    <w:rsid w:val="002F296F"/>
    <w:rsid w:val="002F4C08"/>
    <w:rsid w:val="002F6A37"/>
    <w:rsid w:val="002F74FC"/>
    <w:rsid w:val="002F7748"/>
    <w:rsid w:val="00300FE4"/>
    <w:rsid w:val="00302684"/>
    <w:rsid w:val="003029BA"/>
    <w:rsid w:val="00304525"/>
    <w:rsid w:val="00306CF1"/>
    <w:rsid w:val="003079CC"/>
    <w:rsid w:val="00311B24"/>
    <w:rsid w:val="00311E58"/>
    <w:rsid w:val="00323161"/>
    <w:rsid w:val="0032450D"/>
    <w:rsid w:val="00325386"/>
    <w:rsid w:val="0032745F"/>
    <w:rsid w:val="00327DF1"/>
    <w:rsid w:val="00332B23"/>
    <w:rsid w:val="00335575"/>
    <w:rsid w:val="00335A31"/>
    <w:rsid w:val="00335A95"/>
    <w:rsid w:val="00335BCC"/>
    <w:rsid w:val="00340FC2"/>
    <w:rsid w:val="00341BF3"/>
    <w:rsid w:val="003427CB"/>
    <w:rsid w:val="00345BD1"/>
    <w:rsid w:val="00346240"/>
    <w:rsid w:val="00355B31"/>
    <w:rsid w:val="00356C05"/>
    <w:rsid w:val="00356E54"/>
    <w:rsid w:val="00356FAC"/>
    <w:rsid w:val="00357EEF"/>
    <w:rsid w:val="00365C95"/>
    <w:rsid w:val="0036758F"/>
    <w:rsid w:val="00367813"/>
    <w:rsid w:val="00367DC4"/>
    <w:rsid w:val="0037132E"/>
    <w:rsid w:val="00372251"/>
    <w:rsid w:val="0037295D"/>
    <w:rsid w:val="00372B3D"/>
    <w:rsid w:val="00372F55"/>
    <w:rsid w:val="00373179"/>
    <w:rsid w:val="00374347"/>
    <w:rsid w:val="00374DB7"/>
    <w:rsid w:val="003757E2"/>
    <w:rsid w:val="003808EE"/>
    <w:rsid w:val="00382326"/>
    <w:rsid w:val="003847C7"/>
    <w:rsid w:val="00386404"/>
    <w:rsid w:val="003909CA"/>
    <w:rsid w:val="003967C7"/>
    <w:rsid w:val="003A05D8"/>
    <w:rsid w:val="003A0EFE"/>
    <w:rsid w:val="003A1BAB"/>
    <w:rsid w:val="003B397E"/>
    <w:rsid w:val="003B42A8"/>
    <w:rsid w:val="003B47E3"/>
    <w:rsid w:val="003C4A02"/>
    <w:rsid w:val="003C4BE2"/>
    <w:rsid w:val="003C546C"/>
    <w:rsid w:val="003C7B3A"/>
    <w:rsid w:val="003C7DBC"/>
    <w:rsid w:val="003D52F1"/>
    <w:rsid w:val="003D5998"/>
    <w:rsid w:val="003E035D"/>
    <w:rsid w:val="003E74F2"/>
    <w:rsid w:val="003F70D5"/>
    <w:rsid w:val="0040067B"/>
    <w:rsid w:val="0040082F"/>
    <w:rsid w:val="00403966"/>
    <w:rsid w:val="00407019"/>
    <w:rsid w:val="00413762"/>
    <w:rsid w:val="00415248"/>
    <w:rsid w:val="00416708"/>
    <w:rsid w:val="004170BD"/>
    <w:rsid w:val="00417E45"/>
    <w:rsid w:val="00424962"/>
    <w:rsid w:val="00424A35"/>
    <w:rsid w:val="00425438"/>
    <w:rsid w:val="00425A8A"/>
    <w:rsid w:val="004307AC"/>
    <w:rsid w:val="00434BD2"/>
    <w:rsid w:val="00434E2E"/>
    <w:rsid w:val="0044290C"/>
    <w:rsid w:val="00443387"/>
    <w:rsid w:val="0044539C"/>
    <w:rsid w:val="00450BD7"/>
    <w:rsid w:val="004557B1"/>
    <w:rsid w:val="00463A62"/>
    <w:rsid w:val="0046559E"/>
    <w:rsid w:val="0047235F"/>
    <w:rsid w:val="004745E1"/>
    <w:rsid w:val="004746F1"/>
    <w:rsid w:val="004770DC"/>
    <w:rsid w:val="00481656"/>
    <w:rsid w:val="004822B4"/>
    <w:rsid w:val="00485A66"/>
    <w:rsid w:val="00491995"/>
    <w:rsid w:val="00494079"/>
    <w:rsid w:val="0049460C"/>
    <w:rsid w:val="004952CF"/>
    <w:rsid w:val="00495BB5"/>
    <w:rsid w:val="004A0C3F"/>
    <w:rsid w:val="004A2BE5"/>
    <w:rsid w:val="004A41EF"/>
    <w:rsid w:val="004A4765"/>
    <w:rsid w:val="004A4C3A"/>
    <w:rsid w:val="004A63C0"/>
    <w:rsid w:val="004A75DC"/>
    <w:rsid w:val="004B088D"/>
    <w:rsid w:val="004B292A"/>
    <w:rsid w:val="004B2D1A"/>
    <w:rsid w:val="004B5F66"/>
    <w:rsid w:val="004C00D1"/>
    <w:rsid w:val="004C09CC"/>
    <w:rsid w:val="004C0DCF"/>
    <w:rsid w:val="004C1B8B"/>
    <w:rsid w:val="004C499A"/>
    <w:rsid w:val="004C72BF"/>
    <w:rsid w:val="004C779A"/>
    <w:rsid w:val="004D0F90"/>
    <w:rsid w:val="004D269E"/>
    <w:rsid w:val="004D271C"/>
    <w:rsid w:val="004D3443"/>
    <w:rsid w:val="004E35F2"/>
    <w:rsid w:val="004E4F38"/>
    <w:rsid w:val="004E5ECF"/>
    <w:rsid w:val="004F1599"/>
    <w:rsid w:val="004F2953"/>
    <w:rsid w:val="00500811"/>
    <w:rsid w:val="0050160C"/>
    <w:rsid w:val="005037C3"/>
    <w:rsid w:val="0051009F"/>
    <w:rsid w:val="00512491"/>
    <w:rsid w:val="00513D82"/>
    <w:rsid w:val="00514AF3"/>
    <w:rsid w:val="005160E3"/>
    <w:rsid w:val="00516C74"/>
    <w:rsid w:val="005218AF"/>
    <w:rsid w:val="00522124"/>
    <w:rsid w:val="0052269D"/>
    <w:rsid w:val="005231E5"/>
    <w:rsid w:val="00525D0B"/>
    <w:rsid w:val="005266CC"/>
    <w:rsid w:val="00530382"/>
    <w:rsid w:val="00530ED7"/>
    <w:rsid w:val="00531435"/>
    <w:rsid w:val="00532566"/>
    <w:rsid w:val="0053264E"/>
    <w:rsid w:val="0054192F"/>
    <w:rsid w:val="00542E36"/>
    <w:rsid w:val="005442C7"/>
    <w:rsid w:val="005464DC"/>
    <w:rsid w:val="00547B6B"/>
    <w:rsid w:val="005520F0"/>
    <w:rsid w:val="0055615B"/>
    <w:rsid w:val="00565E6C"/>
    <w:rsid w:val="00566044"/>
    <w:rsid w:val="00572B71"/>
    <w:rsid w:val="005751AB"/>
    <w:rsid w:val="00584B7D"/>
    <w:rsid w:val="005915E7"/>
    <w:rsid w:val="005940D4"/>
    <w:rsid w:val="00595B65"/>
    <w:rsid w:val="00596EBC"/>
    <w:rsid w:val="005A480E"/>
    <w:rsid w:val="005A5550"/>
    <w:rsid w:val="005B0F6C"/>
    <w:rsid w:val="005B3C9F"/>
    <w:rsid w:val="005B6F18"/>
    <w:rsid w:val="005C1AD9"/>
    <w:rsid w:val="005C1E26"/>
    <w:rsid w:val="005C1E82"/>
    <w:rsid w:val="005C4924"/>
    <w:rsid w:val="005C4B77"/>
    <w:rsid w:val="005C4C04"/>
    <w:rsid w:val="005C5A42"/>
    <w:rsid w:val="005C7B96"/>
    <w:rsid w:val="005D1EAE"/>
    <w:rsid w:val="005D30A3"/>
    <w:rsid w:val="005D379F"/>
    <w:rsid w:val="005D671E"/>
    <w:rsid w:val="005E4211"/>
    <w:rsid w:val="005F4606"/>
    <w:rsid w:val="005F4A4B"/>
    <w:rsid w:val="005F545B"/>
    <w:rsid w:val="005F54E9"/>
    <w:rsid w:val="005F589F"/>
    <w:rsid w:val="0060097A"/>
    <w:rsid w:val="00600CBF"/>
    <w:rsid w:val="00601FE4"/>
    <w:rsid w:val="00603732"/>
    <w:rsid w:val="0060384F"/>
    <w:rsid w:val="00604243"/>
    <w:rsid w:val="00612FAD"/>
    <w:rsid w:val="0061483F"/>
    <w:rsid w:val="006168B9"/>
    <w:rsid w:val="00616E66"/>
    <w:rsid w:val="006230E3"/>
    <w:rsid w:val="00624F9C"/>
    <w:rsid w:val="00627FB0"/>
    <w:rsid w:val="006337B0"/>
    <w:rsid w:val="0063419C"/>
    <w:rsid w:val="00635A4A"/>
    <w:rsid w:val="006377C8"/>
    <w:rsid w:val="00640BFB"/>
    <w:rsid w:val="006461B3"/>
    <w:rsid w:val="00646810"/>
    <w:rsid w:val="0065191C"/>
    <w:rsid w:val="00654226"/>
    <w:rsid w:val="0065544A"/>
    <w:rsid w:val="0065573F"/>
    <w:rsid w:val="00656306"/>
    <w:rsid w:val="00656CC0"/>
    <w:rsid w:val="0066480F"/>
    <w:rsid w:val="00665B0D"/>
    <w:rsid w:val="006665D4"/>
    <w:rsid w:val="00666A9C"/>
    <w:rsid w:val="00673BDB"/>
    <w:rsid w:val="00674868"/>
    <w:rsid w:val="00675209"/>
    <w:rsid w:val="006752C0"/>
    <w:rsid w:val="00677E01"/>
    <w:rsid w:val="006833A6"/>
    <w:rsid w:val="006843F6"/>
    <w:rsid w:val="00687692"/>
    <w:rsid w:val="00691125"/>
    <w:rsid w:val="006932BE"/>
    <w:rsid w:val="00693B06"/>
    <w:rsid w:val="00694313"/>
    <w:rsid w:val="006959FC"/>
    <w:rsid w:val="00696589"/>
    <w:rsid w:val="006A2361"/>
    <w:rsid w:val="006A239B"/>
    <w:rsid w:val="006A4C17"/>
    <w:rsid w:val="006A52AB"/>
    <w:rsid w:val="006A6437"/>
    <w:rsid w:val="006A72C0"/>
    <w:rsid w:val="006A7D2A"/>
    <w:rsid w:val="006B206F"/>
    <w:rsid w:val="006B61D8"/>
    <w:rsid w:val="006C0C0D"/>
    <w:rsid w:val="006C12B8"/>
    <w:rsid w:val="006C171D"/>
    <w:rsid w:val="006C24B1"/>
    <w:rsid w:val="006C30F2"/>
    <w:rsid w:val="006C4C56"/>
    <w:rsid w:val="006C60A5"/>
    <w:rsid w:val="006C6855"/>
    <w:rsid w:val="006D009A"/>
    <w:rsid w:val="006D20C9"/>
    <w:rsid w:val="006D2D4E"/>
    <w:rsid w:val="006D5BBE"/>
    <w:rsid w:val="006D5C56"/>
    <w:rsid w:val="006D695C"/>
    <w:rsid w:val="006E1F0D"/>
    <w:rsid w:val="006E2586"/>
    <w:rsid w:val="006E2AEB"/>
    <w:rsid w:val="006E3C66"/>
    <w:rsid w:val="006E4836"/>
    <w:rsid w:val="006F0E65"/>
    <w:rsid w:val="006F178B"/>
    <w:rsid w:val="006F1BEB"/>
    <w:rsid w:val="006F6E3C"/>
    <w:rsid w:val="006F6E5A"/>
    <w:rsid w:val="00700921"/>
    <w:rsid w:val="00707ECE"/>
    <w:rsid w:val="007101A3"/>
    <w:rsid w:val="00712D43"/>
    <w:rsid w:val="007138B5"/>
    <w:rsid w:val="00713FDD"/>
    <w:rsid w:val="00714912"/>
    <w:rsid w:val="00715C2F"/>
    <w:rsid w:val="00716326"/>
    <w:rsid w:val="007176D6"/>
    <w:rsid w:val="00720323"/>
    <w:rsid w:val="007203D6"/>
    <w:rsid w:val="0072313D"/>
    <w:rsid w:val="00724EC6"/>
    <w:rsid w:val="00724FFC"/>
    <w:rsid w:val="00726634"/>
    <w:rsid w:val="0072777D"/>
    <w:rsid w:val="00733761"/>
    <w:rsid w:val="00735A4D"/>
    <w:rsid w:val="00735D0A"/>
    <w:rsid w:val="00743BC7"/>
    <w:rsid w:val="00745D9B"/>
    <w:rsid w:val="00747184"/>
    <w:rsid w:val="00747222"/>
    <w:rsid w:val="00750FE3"/>
    <w:rsid w:val="00751A64"/>
    <w:rsid w:val="0075699C"/>
    <w:rsid w:val="007569B9"/>
    <w:rsid w:val="00757F77"/>
    <w:rsid w:val="0076078D"/>
    <w:rsid w:val="0076318E"/>
    <w:rsid w:val="00764FED"/>
    <w:rsid w:val="00765193"/>
    <w:rsid w:val="007654EC"/>
    <w:rsid w:val="007666E0"/>
    <w:rsid w:val="00771367"/>
    <w:rsid w:val="007719D1"/>
    <w:rsid w:val="00780C20"/>
    <w:rsid w:val="007817AF"/>
    <w:rsid w:val="0078413F"/>
    <w:rsid w:val="00784635"/>
    <w:rsid w:val="007848FB"/>
    <w:rsid w:val="007849F7"/>
    <w:rsid w:val="00784EE8"/>
    <w:rsid w:val="00786D54"/>
    <w:rsid w:val="00786F03"/>
    <w:rsid w:val="0079031B"/>
    <w:rsid w:val="00793C2B"/>
    <w:rsid w:val="00797081"/>
    <w:rsid w:val="007A6A96"/>
    <w:rsid w:val="007A71D0"/>
    <w:rsid w:val="007B1F1E"/>
    <w:rsid w:val="007C6856"/>
    <w:rsid w:val="007C7250"/>
    <w:rsid w:val="007C7332"/>
    <w:rsid w:val="007D1206"/>
    <w:rsid w:val="007D1499"/>
    <w:rsid w:val="007D2A70"/>
    <w:rsid w:val="007D4FEA"/>
    <w:rsid w:val="007D525A"/>
    <w:rsid w:val="007E01C3"/>
    <w:rsid w:val="007E165A"/>
    <w:rsid w:val="007E1A53"/>
    <w:rsid w:val="007E1FDC"/>
    <w:rsid w:val="007E3978"/>
    <w:rsid w:val="007E66B5"/>
    <w:rsid w:val="007F029A"/>
    <w:rsid w:val="007F311D"/>
    <w:rsid w:val="007F41AF"/>
    <w:rsid w:val="007F44EC"/>
    <w:rsid w:val="007F4551"/>
    <w:rsid w:val="007F5F8F"/>
    <w:rsid w:val="007F6424"/>
    <w:rsid w:val="007F7B7B"/>
    <w:rsid w:val="008025A0"/>
    <w:rsid w:val="00811BE6"/>
    <w:rsid w:val="008124DC"/>
    <w:rsid w:val="00814B2F"/>
    <w:rsid w:val="00820606"/>
    <w:rsid w:val="00821619"/>
    <w:rsid w:val="0082607E"/>
    <w:rsid w:val="00831A9F"/>
    <w:rsid w:val="00837846"/>
    <w:rsid w:val="0084475B"/>
    <w:rsid w:val="008456E7"/>
    <w:rsid w:val="00857371"/>
    <w:rsid w:val="0086234B"/>
    <w:rsid w:val="00863B57"/>
    <w:rsid w:val="00864C59"/>
    <w:rsid w:val="0086501A"/>
    <w:rsid w:val="008750F9"/>
    <w:rsid w:val="00876128"/>
    <w:rsid w:val="00880034"/>
    <w:rsid w:val="008811E0"/>
    <w:rsid w:val="008872A4"/>
    <w:rsid w:val="0088733E"/>
    <w:rsid w:val="008901A3"/>
    <w:rsid w:val="00890C6F"/>
    <w:rsid w:val="008915CF"/>
    <w:rsid w:val="0089174A"/>
    <w:rsid w:val="0089527D"/>
    <w:rsid w:val="00896663"/>
    <w:rsid w:val="0089751F"/>
    <w:rsid w:val="008A6D36"/>
    <w:rsid w:val="008B4D58"/>
    <w:rsid w:val="008B619F"/>
    <w:rsid w:val="008C0CD9"/>
    <w:rsid w:val="008C25E3"/>
    <w:rsid w:val="008C29FA"/>
    <w:rsid w:val="008C4234"/>
    <w:rsid w:val="008C4410"/>
    <w:rsid w:val="008C4628"/>
    <w:rsid w:val="008C57DA"/>
    <w:rsid w:val="008D1DDC"/>
    <w:rsid w:val="008D242E"/>
    <w:rsid w:val="008E04FD"/>
    <w:rsid w:val="008E1538"/>
    <w:rsid w:val="008E596B"/>
    <w:rsid w:val="008E6C4A"/>
    <w:rsid w:val="008F090A"/>
    <w:rsid w:val="008F0ABA"/>
    <w:rsid w:val="008F5628"/>
    <w:rsid w:val="008F57BD"/>
    <w:rsid w:val="008F6BD2"/>
    <w:rsid w:val="008F75C8"/>
    <w:rsid w:val="009005C9"/>
    <w:rsid w:val="009127AF"/>
    <w:rsid w:val="00913314"/>
    <w:rsid w:val="00916F65"/>
    <w:rsid w:val="00920C36"/>
    <w:rsid w:val="00925475"/>
    <w:rsid w:val="00927CF9"/>
    <w:rsid w:val="009305C5"/>
    <w:rsid w:val="0093291E"/>
    <w:rsid w:val="00933B65"/>
    <w:rsid w:val="00934797"/>
    <w:rsid w:val="009375CD"/>
    <w:rsid w:val="00941125"/>
    <w:rsid w:val="00941CBC"/>
    <w:rsid w:val="00947371"/>
    <w:rsid w:val="00947522"/>
    <w:rsid w:val="0094797A"/>
    <w:rsid w:val="00947F58"/>
    <w:rsid w:val="009504E6"/>
    <w:rsid w:val="00954152"/>
    <w:rsid w:val="00954833"/>
    <w:rsid w:val="0095574D"/>
    <w:rsid w:val="00955B9B"/>
    <w:rsid w:val="009566D0"/>
    <w:rsid w:val="00970214"/>
    <w:rsid w:val="009720CF"/>
    <w:rsid w:val="00972B8D"/>
    <w:rsid w:val="009733CE"/>
    <w:rsid w:val="00977D54"/>
    <w:rsid w:val="00982010"/>
    <w:rsid w:val="009836AA"/>
    <w:rsid w:val="00983EE3"/>
    <w:rsid w:val="00984397"/>
    <w:rsid w:val="0099335D"/>
    <w:rsid w:val="009951C7"/>
    <w:rsid w:val="00995A22"/>
    <w:rsid w:val="00996D5C"/>
    <w:rsid w:val="009A017C"/>
    <w:rsid w:val="009A0882"/>
    <w:rsid w:val="009A0D94"/>
    <w:rsid w:val="009A1C34"/>
    <w:rsid w:val="009A48F4"/>
    <w:rsid w:val="009A5135"/>
    <w:rsid w:val="009A6874"/>
    <w:rsid w:val="009A7A3B"/>
    <w:rsid w:val="009B4092"/>
    <w:rsid w:val="009B4CEC"/>
    <w:rsid w:val="009B504A"/>
    <w:rsid w:val="009C28C2"/>
    <w:rsid w:val="009C4286"/>
    <w:rsid w:val="009C7791"/>
    <w:rsid w:val="009D1568"/>
    <w:rsid w:val="009D6E1A"/>
    <w:rsid w:val="009E0583"/>
    <w:rsid w:val="009E1D62"/>
    <w:rsid w:val="009F11AF"/>
    <w:rsid w:val="009F565A"/>
    <w:rsid w:val="009F56A7"/>
    <w:rsid w:val="009F5A72"/>
    <w:rsid w:val="009F5F0A"/>
    <w:rsid w:val="009F7593"/>
    <w:rsid w:val="00A00DB2"/>
    <w:rsid w:val="00A027C7"/>
    <w:rsid w:val="00A14F4A"/>
    <w:rsid w:val="00A177DA"/>
    <w:rsid w:val="00A21A35"/>
    <w:rsid w:val="00A22E3A"/>
    <w:rsid w:val="00A2309D"/>
    <w:rsid w:val="00A23D18"/>
    <w:rsid w:val="00A252F1"/>
    <w:rsid w:val="00A27D6D"/>
    <w:rsid w:val="00A30BB7"/>
    <w:rsid w:val="00A33483"/>
    <w:rsid w:val="00A37C03"/>
    <w:rsid w:val="00A41B72"/>
    <w:rsid w:val="00A44237"/>
    <w:rsid w:val="00A445B2"/>
    <w:rsid w:val="00A554CA"/>
    <w:rsid w:val="00A558D8"/>
    <w:rsid w:val="00A62EE8"/>
    <w:rsid w:val="00A63D48"/>
    <w:rsid w:val="00A640FF"/>
    <w:rsid w:val="00A674D2"/>
    <w:rsid w:val="00A73183"/>
    <w:rsid w:val="00A73E29"/>
    <w:rsid w:val="00A74DD3"/>
    <w:rsid w:val="00A76CA8"/>
    <w:rsid w:val="00A8019C"/>
    <w:rsid w:val="00A80701"/>
    <w:rsid w:val="00A8783E"/>
    <w:rsid w:val="00A958AC"/>
    <w:rsid w:val="00A965AD"/>
    <w:rsid w:val="00AA57E8"/>
    <w:rsid w:val="00AB005B"/>
    <w:rsid w:val="00AC0159"/>
    <w:rsid w:val="00AC0CDC"/>
    <w:rsid w:val="00AC197A"/>
    <w:rsid w:val="00AC22C0"/>
    <w:rsid w:val="00AC4C66"/>
    <w:rsid w:val="00AD1DC8"/>
    <w:rsid w:val="00AD3077"/>
    <w:rsid w:val="00AD53D6"/>
    <w:rsid w:val="00AE240B"/>
    <w:rsid w:val="00AE4725"/>
    <w:rsid w:val="00AE55B9"/>
    <w:rsid w:val="00AE6DDF"/>
    <w:rsid w:val="00AE6FB5"/>
    <w:rsid w:val="00AE767A"/>
    <w:rsid w:val="00AF482B"/>
    <w:rsid w:val="00B011D8"/>
    <w:rsid w:val="00B020A2"/>
    <w:rsid w:val="00B02AB2"/>
    <w:rsid w:val="00B0552A"/>
    <w:rsid w:val="00B0594B"/>
    <w:rsid w:val="00B06677"/>
    <w:rsid w:val="00B07661"/>
    <w:rsid w:val="00B10174"/>
    <w:rsid w:val="00B138EA"/>
    <w:rsid w:val="00B14F3E"/>
    <w:rsid w:val="00B15A7E"/>
    <w:rsid w:val="00B17DA7"/>
    <w:rsid w:val="00B2775E"/>
    <w:rsid w:val="00B320D4"/>
    <w:rsid w:val="00B32FAE"/>
    <w:rsid w:val="00B3383F"/>
    <w:rsid w:val="00B34D6E"/>
    <w:rsid w:val="00B35BF6"/>
    <w:rsid w:val="00B36178"/>
    <w:rsid w:val="00B40F6E"/>
    <w:rsid w:val="00B51C72"/>
    <w:rsid w:val="00B56FEB"/>
    <w:rsid w:val="00B60E02"/>
    <w:rsid w:val="00B63D09"/>
    <w:rsid w:val="00B65D22"/>
    <w:rsid w:val="00B65FCF"/>
    <w:rsid w:val="00B738B0"/>
    <w:rsid w:val="00B74B4D"/>
    <w:rsid w:val="00B80806"/>
    <w:rsid w:val="00B86F66"/>
    <w:rsid w:val="00B87755"/>
    <w:rsid w:val="00B90E8A"/>
    <w:rsid w:val="00B918A6"/>
    <w:rsid w:val="00B936F4"/>
    <w:rsid w:val="00B9522F"/>
    <w:rsid w:val="00B95F41"/>
    <w:rsid w:val="00BA03A6"/>
    <w:rsid w:val="00BA098F"/>
    <w:rsid w:val="00BA11D2"/>
    <w:rsid w:val="00BA1968"/>
    <w:rsid w:val="00BA26B5"/>
    <w:rsid w:val="00BA4226"/>
    <w:rsid w:val="00BA4D6A"/>
    <w:rsid w:val="00BA5290"/>
    <w:rsid w:val="00BA5CEF"/>
    <w:rsid w:val="00BA5FDD"/>
    <w:rsid w:val="00BB0D67"/>
    <w:rsid w:val="00BB200C"/>
    <w:rsid w:val="00BB38E4"/>
    <w:rsid w:val="00BB4551"/>
    <w:rsid w:val="00BB583A"/>
    <w:rsid w:val="00BC2B79"/>
    <w:rsid w:val="00BC5BFD"/>
    <w:rsid w:val="00BC6DFB"/>
    <w:rsid w:val="00BC75D5"/>
    <w:rsid w:val="00BE1C76"/>
    <w:rsid w:val="00BE5052"/>
    <w:rsid w:val="00BE51B9"/>
    <w:rsid w:val="00BF3CE2"/>
    <w:rsid w:val="00BF4AF1"/>
    <w:rsid w:val="00BF6561"/>
    <w:rsid w:val="00C0556C"/>
    <w:rsid w:val="00C10276"/>
    <w:rsid w:val="00C1269A"/>
    <w:rsid w:val="00C14741"/>
    <w:rsid w:val="00C17259"/>
    <w:rsid w:val="00C26B97"/>
    <w:rsid w:val="00C27330"/>
    <w:rsid w:val="00C32FAB"/>
    <w:rsid w:val="00C348ED"/>
    <w:rsid w:val="00C34D48"/>
    <w:rsid w:val="00C35F79"/>
    <w:rsid w:val="00C41DD4"/>
    <w:rsid w:val="00C41EF4"/>
    <w:rsid w:val="00C4215C"/>
    <w:rsid w:val="00C50520"/>
    <w:rsid w:val="00C51FBC"/>
    <w:rsid w:val="00C5270F"/>
    <w:rsid w:val="00C54289"/>
    <w:rsid w:val="00C545C1"/>
    <w:rsid w:val="00C62C9D"/>
    <w:rsid w:val="00C65C95"/>
    <w:rsid w:val="00C66F3A"/>
    <w:rsid w:val="00C67671"/>
    <w:rsid w:val="00C7087A"/>
    <w:rsid w:val="00C711D9"/>
    <w:rsid w:val="00C76309"/>
    <w:rsid w:val="00C77DFA"/>
    <w:rsid w:val="00C816F4"/>
    <w:rsid w:val="00C82FB6"/>
    <w:rsid w:val="00C836F4"/>
    <w:rsid w:val="00C85109"/>
    <w:rsid w:val="00C87078"/>
    <w:rsid w:val="00C90166"/>
    <w:rsid w:val="00C90353"/>
    <w:rsid w:val="00C95957"/>
    <w:rsid w:val="00C96607"/>
    <w:rsid w:val="00C9790F"/>
    <w:rsid w:val="00CA0297"/>
    <w:rsid w:val="00CA1B4F"/>
    <w:rsid w:val="00CA239A"/>
    <w:rsid w:val="00CA4977"/>
    <w:rsid w:val="00CA5399"/>
    <w:rsid w:val="00CA5C53"/>
    <w:rsid w:val="00CB39CB"/>
    <w:rsid w:val="00CC0DEB"/>
    <w:rsid w:val="00CC1496"/>
    <w:rsid w:val="00CC2ECF"/>
    <w:rsid w:val="00CC3839"/>
    <w:rsid w:val="00CC4BE3"/>
    <w:rsid w:val="00CC6CE5"/>
    <w:rsid w:val="00CD41E6"/>
    <w:rsid w:val="00CD62CF"/>
    <w:rsid w:val="00CD6DD1"/>
    <w:rsid w:val="00CD7087"/>
    <w:rsid w:val="00CE01D0"/>
    <w:rsid w:val="00CE0DA4"/>
    <w:rsid w:val="00CE176C"/>
    <w:rsid w:val="00CE2527"/>
    <w:rsid w:val="00CE2995"/>
    <w:rsid w:val="00CE364A"/>
    <w:rsid w:val="00CE5495"/>
    <w:rsid w:val="00CE5518"/>
    <w:rsid w:val="00CE7BFA"/>
    <w:rsid w:val="00CF25F8"/>
    <w:rsid w:val="00CF33C7"/>
    <w:rsid w:val="00CF5FD7"/>
    <w:rsid w:val="00D000D0"/>
    <w:rsid w:val="00D00AC2"/>
    <w:rsid w:val="00D01283"/>
    <w:rsid w:val="00D06C46"/>
    <w:rsid w:val="00D10C74"/>
    <w:rsid w:val="00D135FA"/>
    <w:rsid w:val="00D148D3"/>
    <w:rsid w:val="00D152F8"/>
    <w:rsid w:val="00D164CE"/>
    <w:rsid w:val="00D20D0B"/>
    <w:rsid w:val="00D22507"/>
    <w:rsid w:val="00D273BD"/>
    <w:rsid w:val="00D317FD"/>
    <w:rsid w:val="00D31E0D"/>
    <w:rsid w:val="00D336D8"/>
    <w:rsid w:val="00D3438B"/>
    <w:rsid w:val="00D35B70"/>
    <w:rsid w:val="00D36122"/>
    <w:rsid w:val="00D4404E"/>
    <w:rsid w:val="00D4497B"/>
    <w:rsid w:val="00D466C2"/>
    <w:rsid w:val="00D5184D"/>
    <w:rsid w:val="00D52A96"/>
    <w:rsid w:val="00D54AE4"/>
    <w:rsid w:val="00D55082"/>
    <w:rsid w:val="00D60DFB"/>
    <w:rsid w:val="00D63002"/>
    <w:rsid w:val="00D64FB9"/>
    <w:rsid w:val="00D72169"/>
    <w:rsid w:val="00D758F5"/>
    <w:rsid w:val="00D82C23"/>
    <w:rsid w:val="00D84D67"/>
    <w:rsid w:val="00D85CF7"/>
    <w:rsid w:val="00D86A47"/>
    <w:rsid w:val="00D87B57"/>
    <w:rsid w:val="00D909C3"/>
    <w:rsid w:val="00D92C44"/>
    <w:rsid w:val="00DA16A4"/>
    <w:rsid w:val="00DA27A6"/>
    <w:rsid w:val="00DA4EC1"/>
    <w:rsid w:val="00DA5C8F"/>
    <w:rsid w:val="00DA5D0E"/>
    <w:rsid w:val="00DA61FF"/>
    <w:rsid w:val="00DB380D"/>
    <w:rsid w:val="00DB58DE"/>
    <w:rsid w:val="00DB595A"/>
    <w:rsid w:val="00DB6CF0"/>
    <w:rsid w:val="00DB7D19"/>
    <w:rsid w:val="00DC33B0"/>
    <w:rsid w:val="00DC36A4"/>
    <w:rsid w:val="00DC5AE8"/>
    <w:rsid w:val="00DD3A8D"/>
    <w:rsid w:val="00DD4900"/>
    <w:rsid w:val="00DD71B2"/>
    <w:rsid w:val="00DD7F66"/>
    <w:rsid w:val="00DE4E81"/>
    <w:rsid w:val="00DE677B"/>
    <w:rsid w:val="00DF55C1"/>
    <w:rsid w:val="00DF7AC5"/>
    <w:rsid w:val="00E071A7"/>
    <w:rsid w:val="00E1072C"/>
    <w:rsid w:val="00E10F9F"/>
    <w:rsid w:val="00E14D3D"/>
    <w:rsid w:val="00E14DDE"/>
    <w:rsid w:val="00E20C6A"/>
    <w:rsid w:val="00E21B99"/>
    <w:rsid w:val="00E22021"/>
    <w:rsid w:val="00E247A8"/>
    <w:rsid w:val="00E25AC2"/>
    <w:rsid w:val="00E27E81"/>
    <w:rsid w:val="00E31484"/>
    <w:rsid w:val="00E3491F"/>
    <w:rsid w:val="00E3750B"/>
    <w:rsid w:val="00E525C0"/>
    <w:rsid w:val="00E5464C"/>
    <w:rsid w:val="00E57841"/>
    <w:rsid w:val="00E64484"/>
    <w:rsid w:val="00E65F9E"/>
    <w:rsid w:val="00E705E6"/>
    <w:rsid w:val="00E71CB1"/>
    <w:rsid w:val="00E72D46"/>
    <w:rsid w:val="00E7378F"/>
    <w:rsid w:val="00E737D8"/>
    <w:rsid w:val="00E73ACF"/>
    <w:rsid w:val="00E75A88"/>
    <w:rsid w:val="00E77182"/>
    <w:rsid w:val="00E8112C"/>
    <w:rsid w:val="00E82FE2"/>
    <w:rsid w:val="00E84946"/>
    <w:rsid w:val="00E84B1F"/>
    <w:rsid w:val="00E87290"/>
    <w:rsid w:val="00E878B5"/>
    <w:rsid w:val="00E9004A"/>
    <w:rsid w:val="00EA3BED"/>
    <w:rsid w:val="00EA3CFC"/>
    <w:rsid w:val="00EB5234"/>
    <w:rsid w:val="00EB5F67"/>
    <w:rsid w:val="00EB6940"/>
    <w:rsid w:val="00EB73D0"/>
    <w:rsid w:val="00EC489F"/>
    <w:rsid w:val="00EC66A7"/>
    <w:rsid w:val="00EC7975"/>
    <w:rsid w:val="00ED1DF0"/>
    <w:rsid w:val="00ED759A"/>
    <w:rsid w:val="00ED7BCD"/>
    <w:rsid w:val="00EE690B"/>
    <w:rsid w:val="00EF2059"/>
    <w:rsid w:val="00EF3C1B"/>
    <w:rsid w:val="00EF4126"/>
    <w:rsid w:val="00EF47F1"/>
    <w:rsid w:val="00EF5DE1"/>
    <w:rsid w:val="00EF75E0"/>
    <w:rsid w:val="00F00AC8"/>
    <w:rsid w:val="00F02298"/>
    <w:rsid w:val="00F04D62"/>
    <w:rsid w:val="00F05CF9"/>
    <w:rsid w:val="00F06816"/>
    <w:rsid w:val="00F10DD1"/>
    <w:rsid w:val="00F120AA"/>
    <w:rsid w:val="00F137F2"/>
    <w:rsid w:val="00F219E1"/>
    <w:rsid w:val="00F22FB3"/>
    <w:rsid w:val="00F24E8B"/>
    <w:rsid w:val="00F25472"/>
    <w:rsid w:val="00F322C4"/>
    <w:rsid w:val="00F3404B"/>
    <w:rsid w:val="00F35097"/>
    <w:rsid w:val="00F423E8"/>
    <w:rsid w:val="00F457B0"/>
    <w:rsid w:val="00F4595E"/>
    <w:rsid w:val="00F46EBD"/>
    <w:rsid w:val="00F479A7"/>
    <w:rsid w:val="00F50777"/>
    <w:rsid w:val="00F5397C"/>
    <w:rsid w:val="00F54438"/>
    <w:rsid w:val="00F5457D"/>
    <w:rsid w:val="00F57B7D"/>
    <w:rsid w:val="00F627CC"/>
    <w:rsid w:val="00F628E9"/>
    <w:rsid w:val="00F66023"/>
    <w:rsid w:val="00F71536"/>
    <w:rsid w:val="00F75007"/>
    <w:rsid w:val="00F75653"/>
    <w:rsid w:val="00F77ED1"/>
    <w:rsid w:val="00F77EFF"/>
    <w:rsid w:val="00F848B1"/>
    <w:rsid w:val="00F850A0"/>
    <w:rsid w:val="00F905F5"/>
    <w:rsid w:val="00F91447"/>
    <w:rsid w:val="00F916BF"/>
    <w:rsid w:val="00F94FC8"/>
    <w:rsid w:val="00F95628"/>
    <w:rsid w:val="00F95B6B"/>
    <w:rsid w:val="00F97F51"/>
    <w:rsid w:val="00FA0C0D"/>
    <w:rsid w:val="00FA10A7"/>
    <w:rsid w:val="00FA44E2"/>
    <w:rsid w:val="00FA6F34"/>
    <w:rsid w:val="00FA7B9C"/>
    <w:rsid w:val="00FB0B7F"/>
    <w:rsid w:val="00FB7BBF"/>
    <w:rsid w:val="00FC134D"/>
    <w:rsid w:val="00FC2ABA"/>
    <w:rsid w:val="00FC5F30"/>
    <w:rsid w:val="00FC73A8"/>
    <w:rsid w:val="00FE0BF7"/>
    <w:rsid w:val="00FE195B"/>
    <w:rsid w:val="00FE4663"/>
    <w:rsid w:val="00FE6436"/>
    <w:rsid w:val="00FE7D02"/>
    <w:rsid w:val="00FF3390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53A6A44C-777E-4EE5-B616-E76F744C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C6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B5F67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9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A303-E040-44DF-83B3-8411702B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Gabara</dc:creator>
  <cp:lastModifiedBy>Wojciech Szot</cp:lastModifiedBy>
  <cp:revision>6</cp:revision>
  <cp:lastPrinted>2015-08-14T06:43:00Z</cp:lastPrinted>
  <dcterms:created xsi:type="dcterms:W3CDTF">2024-07-16T13:29:00Z</dcterms:created>
  <dcterms:modified xsi:type="dcterms:W3CDTF">2024-07-16T14:01:00Z</dcterms:modified>
</cp:coreProperties>
</file>