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3BFC" w14:textId="77777777" w:rsidR="00165F26" w:rsidRDefault="00165F26" w:rsidP="007D4EC2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7C329725" w14:textId="18B52121" w:rsidR="00725D20" w:rsidRDefault="00725D20" w:rsidP="00725D20">
      <w:pPr>
        <w:pStyle w:val="Akapitzlist"/>
        <w:spacing w:line="22" w:lineRule="atLeast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Załącznik nr 1 do Zapytania ofertowego nr </w:t>
      </w:r>
      <w:r w:rsidR="00EA7E78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E074C0">
        <w:rPr>
          <w:rFonts w:ascii="Calibri Light" w:hAnsi="Calibri Light" w:cs="Calibri Light"/>
          <w:sz w:val="21"/>
          <w:szCs w:val="21"/>
        </w:rPr>
        <w:t>7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EB1DAF">
        <w:rPr>
          <w:rFonts w:ascii="Calibri Light" w:hAnsi="Calibri Light" w:cs="Calibri Light"/>
          <w:sz w:val="21"/>
          <w:szCs w:val="21"/>
        </w:rPr>
        <w:t>4</w:t>
      </w:r>
      <w:r w:rsidRPr="00725D20">
        <w:rPr>
          <w:rFonts w:ascii="Calibri Light" w:hAnsi="Calibri Light" w:cs="Calibri Light"/>
          <w:sz w:val="21"/>
          <w:szCs w:val="21"/>
        </w:rPr>
        <w:t xml:space="preserve"> </w:t>
      </w:r>
    </w:p>
    <w:p w14:paraId="35985235" w14:textId="77777777" w:rsidR="00725D20" w:rsidRDefault="00725D20" w:rsidP="00725D20">
      <w:pPr>
        <w:pStyle w:val="Akapitzlist"/>
        <w:spacing w:line="22" w:lineRule="atLeast"/>
        <w:ind w:left="0"/>
        <w:jc w:val="right"/>
        <w:rPr>
          <w:rFonts w:ascii="Calibri Light" w:hAnsi="Calibri Light" w:cs="Calibri Light"/>
          <w:sz w:val="21"/>
          <w:szCs w:val="21"/>
        </w:rPr>
      </w:pPr>
    </w:p>
    <w:p w14:paraId="3CE5C248" w14:textId="77777777" w:rsidR="00725D20" w:rsidRDefault="00725D20" w:rsidP="00725D20">
      <w:pPr>
        <w:pStyle w:val="Akapitzlist"/>
        <w:spacing w:line="22" w:lineRule="atLeast"/>
        <w:ind w:left="0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 xml:space="preserve">F O R M U L A R Z O F E R T Y </w:t>
      </w:r>
    </w:p>
    <w:p w14:paraId="312342F4" w14:textId="555B1E12" w:rsidR="00725D20" w:rsidRPr="00725D20" w:rsidRDefault="00725D20" w:rsidP="00725D20">
      <w:pPr>
        <w:pStyle w:val="Akapitzlist"/>
        <w:spacing w:line="22" w:lineRule="atLeast"/>
        <w:ind w:left="0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>ZAMAWIAJĄCY</w:t>
      </w:r>
      <w:r>
        <w:rPr>
          <w:rFonts w:ascii="Calibri Light" w:hAnsi="Calibri Light" w:cs="Calibri Light"/>
          <w:b/>
          <w:bCs/>
          <w:sz w:val="21"/>
          <w:szCs w:val="21"/>
        </w:rPr>
        <w:t>:</w:t>
      </w:r>
    </w:p>
    <w:p w14:paraId="50D4D011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 xml:space="preserve">BIOFEED Spółka z ograniczoną odpowiedzialnością </w:t>
      </w:r>
    </w:p>
    <w:p w14:paraId="0F3EFD40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b/>
          <w:sz w:val="21"/>
          <w:szCs w:val="21"/>
        </w:rPr>
        <w:t xml:space="preserve">Siedziba : </w:t>
      </w:r>
      <w:r w:rsidRPr="00725D20">
        <w:rPr>
          <w:rFonts w:ascii="Calibri Light" w:hAnsi="Calibri Light" w:cs="Calibri Light"/>
          <w:sz w:val="21"/>
          <w:szCs w:val="21"/>
        </w:rPr>
        <w:t>Jesionowa 28, Rajkowy 83-130 Pelplin</w:t>
      </w:r>
    </w:p>
    <w:p w14:paraId="7E862C9B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b/>
          <w:sz w:val="21"/>
          <w:szCs w:val="21"/>
        </w:rPr>
      </w:pPr>
      <w:r w:rsidRPr="00725D20">
        <w:rPr>
          <w:rFonts w:ascii="Calibri Light" w:hAnsi="Calibri Light" w:cs="Calibri Light"/>
          <w:b/>
          <w:sz w:val="21"/>
          <w:szCs w:val="21"/>
        </w:rPr>
        <w:t xml:space="preserve">Adres biura Zamawiającego – adres do korespondencji: </w:t>
      </w:r>
    </w:p>
    <w:p w14:paraId="7C6A2486" w14:textId="77777777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ul. Kartuska 489  80-298 Gdańsk</w:t>
      </w:r>
    </w:p>
    <w:p w14:paraId="1B0350FE" w14:textId="77777777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5C5BC840" w14:textId="4C50B035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WYKONAWCA:</w:t>
      </w:r>
    </w:p>
    <w:p w14:paraId="548BDF14" w14:textId="03A5384D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……………………………</w:t>
      </w:r>
    </w:p>
    <w:p w14:paraId="290B8579" w14:textId="54BEE19B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……………………………..</w:t>
      </w:r>
    </w:p>
    <w:p w14:paraId="27F0672B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2B23A0C6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272684C4" w14:textId="7DC85933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</w:t>
      </w:r>
      <w:r w:rsidRPr="00725D20">
        <w:rPr>
          <w:rFonts w:ascii="Calibri Light" w:hAnsi="Calibri Light" w:cs="Calibri Light"/>
          <w:sz w:val="21"/>
          <w:szCs w:val="21"/>
        </w:rPr>
        <w:t xml:space="preserve"> odpowiedzi na Zapytanie ofertowe nr  </w:t>
      </w:r>
      <w:r w:rsidR="00EA7E78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785D81">
        <w:rPr>
          <w:rFonts w:ascii="Calibri Light" w:hAnsi="Calibri Light" w:cs="Calibri Light"/>
          <w:sz w:val="21"/>
          <w:szCs w:val="21"/>
        </w:rPr>
        <w:t>7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EB1DAF">
        <w:rPr>
          <w:rFonts w:ascii="Calibri Light" w:hAnsi="Calibri Light" w:cs="Calibri Light"/>
          <w:sz w:val="21"/>
          <w:szCs w:val="21"/>
        </w:rPr>
        <w:t>4</w:t>
      </w:r>
      <w:r w:rsidR="00656837">
        <w:rPr>
          <w:rFonts w:ascii="Calibri Light" w:hAnsi="Calibri Light" w:cs="Calibri Light"/>
          <w:sz w:val="21"/>
          <w:szCs w:val="21"/>
        </w:rPr>
        <w:t xml:space="preserve"> </w:t>
      </w:r>
      <w:r w:rsidR="00656837" w:rsidRPr="00656837">
        <w:rPr>
          <w:rFonts w:ascii="Calibri Light" w:hAnsi="Calibri Light" w:cs="Calibri Light"/>
          <w:bCs/>
          <w:sz w:val="21"/>
          <w:szCs w:val="21"/>
        </w:rPr>
        <w:t xml:space="preserve">„Opracowanie nowych rozwiązań technologicznych w zakresie komponentów białkowych z roślin strączkowych oraz w zakresie pasz dla ryb oraz wdrożenie innowacyjnej technologii w obszarze </w:t>
      </w:r>
      <w:proofErr w:type="spellStart"/>
      <w:r w:rsidR="00656837" w:rsidRPr="00656837">
        <w:rPr>
          <w:rFonts w:ascii="Calibri Light" w:hAnsi="Calibri Light" w:cs="Calibri Light"/>
          <w:bCs/>
          <w:sz w:val="21"/>
          <w:szCs w:val="21"/>
        </w:rPr>
        <w:t>premiksów</w:t>
      </w:r>
      <w:proofErr w:type="spellEnd"/>
      <w:r w:rsidR="00656837" w:rsidRPr="00656837">
        <w:rPr>
          <w:rFonts w:ascii="Calibri Light" w:hAnsi="Calibri Light" w:cs="Calibri Light"/>
          <w:bCs/>
          <w:sz w:val="21"/>
          <w:szCs w:val="21"/>
        </w:rPr>
        <w:t>”</w:t>
      </w:r>
      <w:r w:rsidRPr="00725D20">
        <w:rPr>
          <w:rFonts w:ascii="Calibri Light" w:hAnsi="Calibri Light" w:cs="Calibri Light"/>
          <w:sz w:val="21"/>
          <w:szCs w:val="21"/>
        </w:rPr>
        <w:t xml:space="preserve"> </w:t>
      </w:r>
      <w:r w:rsidR="00EB1DAF">
        <w:rPr>
          <w:rFonts w:ascii="Calibri Light" w:hAnsi="Calibri Light" w:cs="Calibri Light"/>
          <w:sz w:val="21"/>
          <w:szCs w:val="21"/>
        </w:rPr>
        <w:t>o</w:t>
      </w:r>
      <w:r w:rsidRPr="00725D20">
        <w:rPr>
          <w:rFonts w:ascii="Calibri Light" w:hAnsi="Calibri Light" w:cs="Calibri Light"/>
          <w:sz w:val="21"/>
          <w:szCs w:val="21"/>
        </w:rPr>
        <w:t xml:space="preserve">ferujemy wykonanie przedmiotu zamówienia </w:t>
      </w:r>
      <w:r w:rsidR="007161F4" w:rsidRPr="007161F4">
        <w:rPr>
          <w:rFonts w:ascii="Calibri Light" w:hAnsi="Calibri Light" w:cs="Calibri Light"/>
          <w:b/>
          <w:bCs/>
          <w:sz w:val="21"/>
          <w:szCs w:val="21"/>
        </w:rPr>
        <w:t>dostaw</w:t>
      </w:r>
      <w:r w:rsidR="007161F4">
        <w:rPr>
          <w:rFonts w:ascii="Calibri Light" w:hAnsi="Calibri Light" w:cs="Calibri Light"/>
          <w:b/>
          <w:bCs/>
          <w:sz w:val="21"/>
          <w:szCs w:val="21"/>
        </w:rPr>
        <w:t>a</w:t>
      </w:r>
      <w:r w:rsidR="007161F4" w:rsidRPr="007161F4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E074C0" w:rsidRPr="00E074C0">
        <w:rPr>
          <w:rFonts w:ascii="Calibri Light" w:hAnsi="Calibri Light" w:cs="Calibri Light"/>
          <w:b/>
          <w:bCs/>
          <w:sz w:val="21"/>
          <w:szCs w:val="21"/>
        </w:rPr>
        <w:t xml:space="preserve">środka trwałego linii do nasypywania substytutu mączek z ozonowaniem i osprzętem </w:t>
      </w:r>
      <w:r w:rsidR="00E074C0">
        <w:rPr>
          <w:rFonts w:ascii="Calibri Light" w:hAnsi="Calibri Light" w:cs="Calibri Light"/>
          <w:b/>
          <w:bCs/>
          <w:sz w:val="21"/>
          <w:szCs w:val="21"/>
        </w:rPr>
        <w:t xml:space="preserve"> 1 </w:t>
      </w:r>
      <w:proofErr w:type="spellStart"/>
      <w:r w:rsidR="00E074C0">
        <w:rPr>
          <w:rFonts w:ascii="Calibri Light" w:hAnsi="Calibri Light" w:cs="Calibri Light"/>
          <w:b/>
          <w:bCs/>
          <w:sz w:val="21"/>
          <w:szCs w:val="21"/>
        </w:rPr>
        <w:t>kpl</w:t>
      </w:r>
      <w:proofErr w:type="spellEnd"/>
      <w:r w:rsidR="00E074C0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na zasadach określonych w zapytaniu ofertowym za: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835"/>
        <w:gridCol w:w="850"/>
        <w:gridCol w:w="1701"/>
        <w:gridCol w:w="1843"/>
        <w:gridCol w:w="1417"/>
      </w:tblGrid>
      <w:tr w:rsidR="007161F4" w:rsidRPr="007161F4" w14:paraId="2543368B" w14:textId="77777777" w:rsidTr="007161F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E86E6B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0D110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9C15CFB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</w:p>
          <w:p w14:paraId="7A18E0EC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779B279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Nazwa/Model/</w:t>
            </w:r>
          </w:p>
          <w:p w14:paraId="02C0A5CD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554C8" w14:textId="108B537D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Wartość netto</w:t>
            </w:r>
            <w:r w:rsidR="0039585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 xml:space="preserve"> ogółem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9BEF97" w14:textId="333E3782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Waluta</w:t>
            </w:r>
          </w:p>
        </w:tc>
      </w:tr>
      <w:tr w:rsidR="007161F4" w:rsidRPr="007161F4" w14:paraId="4FAD71D7" w14:textId="77777777" w:rsidTr="00E82F3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3F4D" w14:textId="3CE259E1" w:rsidR="007161F4" w:rsidRPr="007161F4" w:rsidRDefault="007161F4" w:rsidP="007161F4">
            <w:pPr>
              <w:shd w:val="clear" w:color="auto" w:fill="auto"/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2835" w:type="dxa"/>
            <w:vAlign w:val="center"/>
          </w:tcPr>
          <w:p w14:paraId="1ED9276B" w14:textId="66095C81" w:rsidR="007161F4" w:rsidRPr="007161F4" w:rsidRDefault="00E074C0" w:rsidP="007161F4">
            <w:pPr>
              <w:shd w:val="clear" w:color="auto" w:fill="auto"/>
              <w:suppressAutoHyphens w:val="0"/>
              <w:spacing w:after="160" w:line="259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E074C0">
              <w:rPr>
                <w:rFonts w:ascii="Calibri Light" w:eastAsia="Calibri" w:hAnsi="Calibri Light" w:cs="Calibri Light"/>
                <w:b/>
                <w:bCs/>
                <w:sz w:val="21"/>
                <w:szCs w:val="21"/>
              </w:rPr>
              <w:t xml:space="preserve"> lini</w:t>
            </w:r>
            <w:r>
              <w:rPr>
                <w:rFonts w:ascii="Calibri Light" w:eastAsia="Calibri" w:hAnsi="Calibri Light" w:cs="Calibri Light"/>
                <w:b/>
                <w:bCs/>
                <w:sz w:val="21"/>
                <w:szCs w:val="21"/>
              </w:rPr>
              <w:t>a</w:t>
            </w:r>
            <w:r w:rsidRPr="00E074C0">
              <w:rPr>
                <w:rFonts w:ascii="Calibri Light" w:eastAsia="Calibri" w:hAnsi="Calibri Light" w:cs="Calibri Light"/>
                <w:b/>
                <w:bCs/>
                <w:sz w:val="21"/>
                <w:szCs w:val="21"/>
              </w:rPr>
              <w:t xml:space="preserve"> do nasypywania substytutu mączek z ozonowaniem i osprzętem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A016D" w14:textId="102EB681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pl-PL" w:bidi="ar-SA"/>
              </w:rPr>
              <w:t xml:space="preserve">1 kpl.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565FF" w14:textId="30AA8EC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46D8B4" w14:textId="7777777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83C1C4" w14:textId="7777777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7161F4" w:rsidRPr="007161F4" w14:paraId="50B0F7F1" w14:textId="77777777" w:rsidTr="00E82F3B"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BB2DA" w14:textId="4CA8DD20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eastAsia="Calibri" w:cstheme="minorHAnsi"/>
                <w:color w:val="auto"/>
                <w:sz w:val="24"/>
                <w:szCs w:val="24"/>
                <w:lang w:eastAsia="pl-PL" w:bidi="ar-SA"/>
              </w:rPr>
              <w:t xml:space="preserve">                                              </w:t>
            </w:r>
            <w:r w:rsidR="0039585E">
              <w:rPr>
                <w:rFonts w:eastAsia="Calibri" w:cstheme="minorHAnsi"/>
                <w:color w:val="auto"/>
                <w:sz w:val="24"/>
                <w:szCs w:val="24"/>
                <w:lang w:eastAsia="pl-PL" w:bidi="ar-SA"/>
              </w:rPr>
              <w:t xml:space="preserve">                                     </w:t>
            </w:r>
            <w:r w:rsidRPr="007161F4">
              <w:rPr>
                <w:rFonts w:eastAsia="Calibri" w:cstheme="minorHAnsi"/>
                <w:color w:val="auto"/>
                <w:sz w:val="24"/>
                <w:szCs w:val="24"/>
                <w:lang w:eastAsia="pl-PL" w:bidi="ar-SA"/>
              </w:rPr>
              <w:t xml:space="preserve">  </w:t>
            </w:r>
            <w:r w:rsidR="0039585E">
              <w:rPr>
                <w:rFonts w:eastAsia="Calibri" w:cstheme="minorHAnsi"/>
                <w:color w:val="auto"/>
                <w:sz w:val="24"/>
                <w:szCs w:val="24"/>
                <w:lang w:eastAsia="pl-PL" w:bidi="ar-SA"/>
              </w:rPr>
              <w:t>Suma</w:t>
            </w:r>
            <w:r w:rsidR="00EA7E78">
              <w:rPr>
                <w:rFonts w:eastAsia="Calibri" w:cstheme="minorHAnsi"/>
                <w:color w:val="auto"/>
                <w:sz w:val="24"/>
                <w:szCs w:val="24"/>
                <w:lang w:eastAsia="pl-PL" w:bidi="ar-S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4A9644E" w14:textId="52B82B0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7A0224" w14:textId="7777777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59F3AB0F" w14:textId="77777777" w:rsidR="007161F4" w:rsidRPr="004E6B0E" w:rsidRDefault="007161F4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75B13B9C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364D3B39" w14:textId="105706EC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OŚWIADCZENIA OFERENTA: </w:t>
      </w:r>
    </w:p>
    <w:p w14:paraId="141E682D" w14:textId="29DA5071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1. Oświadczam(-y), że zapoznaliśmy się z treścią Zapytania ofertowego oraz z załącznikami, </w:t>
      </w:r>
      <w:r w:rsidR="00242493">
        <w:rPr>
          <w:rFonts w:ascii="Calibri Light" w:hAnsi="Calibri Light" w:cs="Calibri Light"/>
          <w:sz w:val="21"/>
          <w:szCs w:val="21"/>
        </w:rPr>
        <w:t xml:space="preserve">w tym projektem umowy </w:t>
      </w:r>
      <w:r w:rsidRPr="00725D20">
        <w:rPr>
          <w:rFonts w:ascii="Calibri Light" w:hAnsi="Calibri Light" w:cs="Calibri Light"/>
          <w:sz w:val="21"/>
          <w:szCs w:val="21"/>
        </w:rPr>
        <w:t xml:space="preserve">uznajemy się związani określonymi w nich wymaganiami i zasadami postępowania i nie wnosimy żadnych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zastrzeżeń.</w:t>
      </w:r>
    </w:p>
    <w:p w14:paraId="6D8F4F2D" w14:textId="77777777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2. Oświadczam(-y), że uzyskaliśmy wszelkie niezbędne informacje do przygotowania oferty. </w:t>
      </w:r>
    </w:p>
    <w:p w14:paraId="20CA9D75" w14:textId="6B6B16D6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3. Oświadczam(-y), że oferowane przez nas usługi spełniają wymagania określone przez Zamawiającego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w Specyfikacji przedmiotu zamówienia.</w:t>
      </w:r>
    </w:p>
    <w:p w14:paraId="7924E13D" w14:textId="2B83F35E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4. Oświadczam(-y), że wyżej podana całkowita cena  obejmuje realizację wszystkich zobowiązań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Wykonawcy opisanych w Zapytaniu ofertowym wraz z załącznikami. Niedoszacowanie, pominięcie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oraz brak rozpoznania zakresu przedmiotu zamówienia nie będzie podstawą do żądania zmiany </w:t>
      </w:r>
    </w:p>
    <w:p w14:paraId="16E1CEC8" w14:textId="77777777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wynagrodzenia.</w:t>
      </w:r>
    </w:p>
    <w:p w14:paraId="31BF72E1" w14:textId="4C188127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5. Oświadczam(-y), że uważamy się za związanych niniejszą ofertą przez okres 30 dni. Bieg terminu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związania ofertą rozpoczyna się wraz z upływem terminu składania ofert. </w:t>
      </w:r>
    </w:p>
    <w:p w14:paraId="32A8EDC8" w14:textId="54962AA8" w:rsid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6. Oświadczam(-y), że w przypadku wyboru naszej oferty zobowiązujemy się do zawarcia umowy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na warunkach, w miejscu i terminie wskazanym przez Zamawiającego.</w:t>
      </w:r>
    </w:p>
    <w:p w14:paraId="4015D831" w14:textId="5252BA08" w:rsidR="00242493" w:rsidRPr="00242493" w:rsidRDefault="00242493" w:rsidP="00242493">
      <w:pPr>
        <w:pStyle w:val="Akapitzlist"/>
        <w:numPr>
          <w:ilvl w:val="0"/>
          <w:numId w:val="58"/>
        </w:numPr>
        <w:spacing w:line="22" w:lineRule="atLeast"/>
        <w:ind w:left="426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Oświadczamy, że dokumenty potwierdzające umocowanie do reprezentacji, Zamawiający może uzyskać za pomocą bezpłatnych i ogólnodostępnych baz danych, pod adresem internetowym:</w:t>
      </w:r>
    </w:p>
    <w:p w14:paraId="211394BD" w14:textId="77777777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* </w:t>
      </w:r>
      <w:hyperlink r:id="rId8" w:history="1">
        <w:r w:rsidRPr="00242493">
          <w:rPr>
            <w:rStyle w:val="Hipercze"/>
            <w:rFonts w:ascii="Calibri Light" w:hAnsi="Calibri Light" w:cs="Calibri Light"/>
            <w:sz w:val="21"/>
            <w:szCs w:val="21"/>
          </w:rPr>
          <w:t>https://ems.ms.gov.pl/krs/wyszukiwaniepodmiotu</w:t>
        </w:r>
      </w:hyperlink>
    </w:p>
    <w:p w14:paraId="073DCE56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i/>
          <w:iCs/>
          <w:sz w:val="21"/>
          <w:szCs w:val="21"/>
        </w:rPr>
        <w:t>(dotyczy podmiotów wpisanych do Krajowego Rejestru Sądowego [KRS]),</w:t>
      </w:r>
    </w:p>
    <w:p w14:paraId="69216B24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218433B" w14:textId="77777777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* </w:t>
      </w:r>
      <w:hyperlink r:id="rId9" w:history="1">
        <w:r w:rsidRPr="00242493">
          <w:rPr>
            <w:rStyle w:val="Hipercze"/>
            <w:rFonts w:ascii="Calibri Light" w:hAnsi="Calibri Light" w:cs="Calibri Light"/>
            <w:sz w:val="21"/>
            <w:szCs w:val="21"/>
          </w:rPr>
          <w:t>https://prod.ceidg.gov.pl/ceidg/ceidg.public.ui/Search.aspx</w:t>
        </w:r>
      </w:hyperlink>
    </w:p>
    <w:p w14:paraId="37D811A4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i/>
          <w:iCs/>
          <w:sz w:val="21"/>
          <w:szCs w:val="21"/>
        </w:rPr>
        <w:t>(dotyczy podmiotów wpisanych do Centralnej Ewidencji i Informacji o Działalności Gospodarczej [CEIDG])</w:t>
      </w:r>
    </w:p>
    <w:p w14:paraId="772986EF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F2A6E2C" w14:textId="77777777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*-......................................................... (wpisać odpowiedni adres internetowy w przypadku innych baz danych niż wyżej wskazane)</w:t>
      </w:r>
    </w:p>
    <w:p w14:paraId="166F1F70" w14:textId="77777777" w:rsidR="00242493" w:rsidRPr="00725D20" w:rsidRDefault="00242493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5B6DAB7" w14:textId="3BD2514C" w:rsidR="00725D20" w:rsidRPr="00725D20" w:rsidRDefault="00242493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8</w:t>
      </w:r>
      <w:r w:rsidR="00725D20" w:rsidRPr="00725D20">
        <w:rPr>
          <w:rFonts w:ascii="Calibri Light" w:hAnsi="Calibri Light" w:cs="Calibri Light"/>
          <w:sz w:val="21"/>
          <w:szCs w:val="21"/>
        </w:rPr>
        <w:t>. Załącznikami do niniejszej oferty, stanowiącymi jej integralną część, są:</w:t>
      </w:r>
    </w:p>
    <w:p w14:paraId="22F155C8" w14:textId="4E238942" w:rsidR="00725D20" w:rsidRDefault="00B257D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1)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 oświadczenie o braku podstaw do wykluczenia stanowiący Załącznik nr 2 do Zapytania </w:t>
      </w:r>
      <w:r>
        <w:rPr>
          <w:rFonts w:ascii="Calibri Light" w:hAnsi="Calibri Light" w:cs="Calibri Light"/>
          <w:sz w:val="21"/>
          <w:szCs w:val="21"/>
        </w:rPr>
        <w:t xml:space="preserve"> ofertowego</w:t>
      </w:r>
    </w:p>
    <w:p w14:paraId="6C7C1C3D" w14:textId="2916DD9C" w:rsidR="00B257DB" w:rsidRDefault="00B257D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2) potwierdzenie parametrów technicznych </w:t>
      </w:r>
      <w:r w:rsidRPr="00725D20">
        <w:rPr>
          <w:rFonts w:ascii="Calibri Light" w:hAnsi="Calibri Light" w:cs="Calibri Light"/>
          <w:sz w:val="21"/>
          <w:szCs w:val="21"/>
        </w:rPr>
        <w:t xml:space="preserve">stanowiący Załącznik nr </w:t>
      </w:r>
      <w:r w:rsidR="00EB1DAF">
        <w:rPr>
          <w:rFonts w:ascii="Calibri Light" w:hAnsi="Calibri Light" w:cs="Calibri Light"/>
          <w:sz w:val="21"/>
          <w:szCs w:val="21"/>
        </w:rPr>
        <w:t>3</w:t>
      </w:r>
      <w:r w:rsidRPr="00725D20">
        <w:rPr>
          <w:rFonts w:ascii="Calibri Light" w:hAnsi="Calibri Light" w:cs="Calibri Light"/>
          <w:sz w:val="21"/>
          <w:szCs w:val="21"/>
        </w:rPr>
        <w:t xml:space="preserve"> do Zapytania </w:t>
      </w:r>
      <w:r>
        <w:rPr>
          <w:rFonts w:ascii="Calibri Light" w:hAnsi="Calibri Light" w:cs="Calibri Light"/>
          <w:sz w:val="21"/>
          <w:szCs w:val="21"/>
        </w:rPr>
        <w:t xml:space="preserve"> ofertowego</w:t>
      </w:r>
    </w:p>
    <w:p w14:paraId="1CD0DB19" w14:textId="52F3076C" w:rsidR="00B257DB" w:rsidRDefault="00B257D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3) dokumentacja producenta środka trwałego</w:t>
      </w:r>
    </w:p>
    <w:p w14:paraId="3A83DCF5" w14:textId="23072113" w:rsidR="00242493" w:rsidRDefault="00242493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4) </w:t>
      </w:r>
      <w:r w:rsidRPr="00242493">
        <w:rPr>
          <w:rFonts w:ascii="Calibri Light" w:hAnsi="Calibri Light" w:cs="Calibri Light"/>
          <w:bCs/>
          <w:sz w:val="21"/>
          <w:szCs w:val="21"/>
        </w:rPr>
        <w:t>Oświadczenie Wykonawcy w zakresie wypełnienia obowiązków informacyjnych przewidzianych w art. 13 lub art. 14 RODO</w:t>
      </w:r>
    </w:p>
    <w:p w14:paraId="50B0B08B" w14:textId="77777777" w:rsidR="00B257DB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739E3B2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42F0E55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670527E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13B4AEE2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27CB289" w14:textId="5E19829D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.......................................................................</w:t>
      </w:r>
    </w:p>
    <w:p w14:paraId="44DA150D" w14:textId="77777777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7D66610C" w14:textId="77777777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2F9C0C1B" w14:textId="5BA5F495" w:rsid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pełnomocnictwo)</w:t>
      </w:r>
      <w:r w:rsidRPr="00725D20">
        <w:rPr>
          <w:rFonts w:ascii="Calibri Light" w:hAnsi="Calibri Light" w:cs="Calibri Light"/>
          <w:sz w:val="21"/>
          <w:szCs w:val="21"/>
        </w:rPr>
        <w:cr/>
      </w:r>
    </w:p>
    <w:p w14:paraId="7B523E5D" w14:textId="77777777" w:rsid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F7DEBDD" w14:textId="77777777" w:rsid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27B5D99" w14:textId="77777777" w:rsid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7C66500" w14:textId="77777777" w:rsidR="00165F26" w:rsidRDefault="00165F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96EFD39" w14:textId="77777777" w:rsidR="00165F26" w:rsidRDefault="00165F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042087ED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010FB8A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8D2655F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B4A1C10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6C47289" w14:textId="77777777" w:rsidR="00165F26" w:rsidRDefault="00165F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03A0979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F2BFE18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5F8A48D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3293A32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1E91CA4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F9FBD32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BEE3B1D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02984F18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7E35654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EC34A66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D2E0E12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83689DD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70A6EA5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AEF2DF6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BE400D2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810D105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6CB790D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0249D7E2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CB30EE6" w14:textId="77777777" w:rsidR="001E6E26" w:rsidRDefault="001E6E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116F69F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2E397F2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762797B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EBD6769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D85D980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0149B58A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4CB5997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A9C443A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5ABC80F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9EB85A5" w14:textId="77777777" w:rsidR="001E6E26" w:rsidRDefault="001E6E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4741353" w14:textId="77777777" w:rsidR="00785D81" w:rsidRDefault="00785D81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F03F8BF" w14:textId="77777777" w:rsidR="00785D81" w:rsidRDefault="00785D81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CCEA3BA" w14:textId="77777777" w:rsidR="00785D81" w:rsidRDefault="00785D81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4AF704C" w14:textId="77777777" w:rsidR="00785D81" w:rsidRDefault="00785D81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EAEACA6" w14:textId="77777777" w:rsidR="00165F26" w:rsidRPr="00B257DB" w:rsidRDefault="00165F26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BF5C10D" w14:textId="229D1751" w:rsidR="00725D20" w:rsidRP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</w:t>
      </w:r>
      <w:r w:rsidRPr="00725D20">
        <w:rPr>
          <w:rFonts w:ascii="Calibri Light" w:hAnsi="Calibri Light" w:cs="Calibri Light"/>
          <w:sz w:val="21"/>
          <w:szCs w:val="21"/>
        </w:rPr>
        <w:t xml:space="preserve">ałącznik nr 2 do Zapytania ofertowego nr </w:t>
      </w:r>
      <w:r w:rsidR="00242493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E074C0">
        <w:rPr>
          <w:rFonts w:ascii="Calibri Light" w:hAnsi="Calibri Light" w:cs="Calibri Light"/>
          <w:sz w:val="21"/>
          <w:szCs w:val="21"/>
        </w:rPr>
        <w:t>7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EB1DAF">
        <w:rPr>
          <w:rFonts w:ascii="Calibri Light" w:hAnsi="Calibri Light" w:cs="Calibri Light"/>
          <w:sz w:val="21"/>
          <w:szCs w:val="21"/>
        </w:rPr>
        <w:t>4</w:t>
      </w:r>
      <w:r w:rsidRPr="00725D20">
        <w:rPr>
          <w:rFonts w:ascii="Calibri Light" w:hAnsi="Calibri Light" w:cs="Calibri Light"/>
          <w:sz w:val="21"/>
          <w:szCs w:val="21"/>
        </w:rPr>
        <w:t xml:space="preserve"> </w:t>
      </w:r>
    </w:p>
    <w:p w14:paraId="6DFBBFF9" w14:textId="77777777" w:rsidR="00725D20" w:rsidRPr="00725D20" w:rsidRDefault="00725D20" w:rsidP="00725D20">
      <w:pPr>
        <w:pStyle w:val="Akapitzlist"/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 </w:t>
      </w:r>
    </w:p>
    <w:p w14:paraId="6E00B2C2" w14:textId="32C2B8DB" w:rsidR="00725D20" w:rsidRP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O Ś W I A D C Z E N I E O B R A K U P O D S T A W D O W Y K L U C Z E N I A</w:t>
      </w:r>
    </w:p>
    <w:p w14:paraId="2BD6ADB2" w14:textId="733A7FCC" w:rsid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Z P O S T Ę P O W A N I A</w:t>
      </w:r>
    </w:p>
    <w:p w14:paraId="75CDD0B4" w14:textId="77777777" w:rsidR="00725D20" w:rsidRP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</w:p>
    <w:p w14:paraId="65D24AD2" w14:textId="12824973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W odpowiedzi na Zapytanie ofertowe nr </w:t>
      </w:r>
      <w:r w:rsidR="00242493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785D81">
        <w:rPr>
          <w:rFonts w:ascii="Calibri Light" w:hAnsi="Calibri Light" w:cs="Calibri Light"/>
          <w:sz w:val="21"/>
          <w:szCs w:val="21"/>
        </w:rPr>
        <w:t>7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EB1DAF">
        <w:rPr>
          <w:rFonts w:ascii="Calibri Light" w:hAnsi="Calibri Light" w:cs="Calibri Light"/>
          <w:sz w:val="21"/>
          <w:szCs w:val="21"/>
        </w:rPr>
        <w:t>4</w:t>
      </w:r>
      <w:r w:rsidRPr="00725D20">
        <w:rPr>
          <w:rFonts w:ascii="Calibri Light" w:hAnsi="Calibri Light" w:cs="Calibri Light"/>
          <w:sz w:val="21"/>
          <w:szCs w:val="21"/>
        </w:rPr>
        <w:t xml:space="preserve"> oświadczam co następuje:</w:t>
      </w:r>
    </w:p>
    <w:p w14:paraId="62F26928" w14:textId="2E626AC7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1. Oświadczam, że znajduję się w sytuacji ekonomicznej i finansowej zapewniającej wykonanie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Zamówienia oraz nie znajduję się w stanie upadłości ani likwidacji, nie wszczęto wobec mnie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postępowania upadłościowego czy likwidacyjnego.</w:t>
      </w:r>
    </w:p>
    <w:p w14:paraId="1F83B2C2" w14:textId="3E2AC773" w:rsidR="00725D20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2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Oświadczam, że nie zachodzą żadne wzajemne powiązania kapitałowe lub osobowe pomiędzy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Zamawiającym lub osobami upoważnionymi do zaciągania zobowiązań w imieniu Zamawiającego lub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osobami wykonującymi w imieniu Zamawiającego czynności związane z przygotowaniem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>i przeprowadzeniem procedury wyboru Wykonawcy a Oferentem, polegające w szczególności na:</w:t>
      </w:r>
    </w:p>
    <w:p w14:paraId="49F4DD44" w14:textId="171C3000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a) uczestniczeniu w spółce jako wspólnik spółki cywilnej lub spółki osobowej, posiadaniu co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najmniej 10% udziałów lub akcji (o ile niższy próg nie wynika z przepisów prawa), pełnieniu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funkcji członka organu nadzorczego lub zarządzającego, prokurenta, pełnomocnika, </w:t>
      </w:r>
    </w:p>
    <w:p w14:paraId="3C510241" w14:textId="1E1523CD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b) pozostawaniu w związku małżeńskim, w stosunku pokrewieństwa lub powinowactwa w linii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prostej, pokrewieństwa lub powinowactwa w linii bocznej do drugiego stopnia, lub związaniu z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tytułu przysposobienia, opieki lub kurateli albo pozostawaniu we wspólnym pożyciu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z wykonawcą, jego zastępcą prawnym lub członkami organów zarządzających lub organów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nadzorczych wykonawców ubiegających się o udzielenie zamówienia, </w:t>
      </w:r>
    </w:p>
    <w:p w14:paraId="54BD72F6" w14:textId="7B20EAFE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c) pozostawaniu z wykonawcą w takim stosunku prawnym lub faktycznym, że istnieje uzasadniona </w:t>
      </w:r>
      <w:r w:rsidR="00B257DB"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wątpliwość co do ich bezstronności lub niezależności w związku z postępowaniem o udzielenie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zamówienia</w:t>
      </w:r>
    </w:p>
    <w:p w14:paraId="50B8459E" w14:textId="02A0873D" w:rsidR="00725D20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3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Oświadczam, że nie podlegam sankcjom wobec podmiotów i osób, które w bezpośredni lub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>pośredni sposób wspierają działania wojenne Federacji Rosyjskiej lub są za nie odpowiedzialne.</w:t>
      </w:r>
    </w:p>
    <w:p w14:paraId="45FCEC86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8962083" w14:textId="524C8118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3902965F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F936B84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8538D4D" w14:textId="130A98D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486097B7" w14:textId="7777777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3CA93207" w14:textId="7777777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3A26F3AD" w14:textId="17A1A0E5" w:rsidR="00165C7E" w:rsidRPr="007161F4" w:rsidRDefault="00725D20" w:rsidP="007161F4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pełnomocnictwo)</w:t>
      </w:r>
    </w:p>
    <w:p w14:paraId="6D3BB189" w14:textId="77777777" w:rsidR="00165C7E" w:rsidRDefault="00165C7E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08F85351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70AF3349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5D4C8193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20CC32CF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47C3AAF1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205B645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5B8D4C57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340D1586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0AAA9912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32EA178A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54586BB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03681D6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2D4A8333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46C13F23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5B1D8146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7BF70052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4CF59494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2531151" w14:textId="1A917B13" w:rsidR="00165C7E" w:rsidRDefault="00165C7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165C7E">
        <w:rPr>
          <w:rFonts w:ascii="Calibri Light" w:hAnsi="Calibri Light" w:cs="Calibri Light"/>
          <w:sz w:val="21"/>
          <w:szCs w:val="21"/>
        </w:rPr>
        <w:t xml:space="preserve">Załącznik nr </w:t>
      </w:r>
      <w:r>
        <w:rPr>
          <w:rFonts w:ascii="Calibri Light" w:hAnsi="Calibri Light" w:cs="Calibri Light"/>
          <w:sz w:val="21"/>
          <w:szCs w:val="21"/>
        </w:rPr>
        <w:t>3</w:t>
      </w:r>
      <w:r w:rsidRPr="00165C7E">
        <w:rPr>
          <w:rFonts w:ascii="Calibri Light" w:hAnsi="Calibri Light" w:cs="Calibri Light"/>
          <w:sz w:val="21"/>
          <w:szCs w:val="21"/>
        </w:rPr>
        <w:t xml:space="preserve"> do Zapytania ofertowego nr </w:t>
      </w:r>
      <w:r w:rsidR="00242493">
        <w:rPr>
          <w:rFonts w:ascii="Calibri Light" w:hAnsi="Calibri Light" w:cs="Calibri Light"/>
          <w:sz w:val="21"/>
          <w:szCs w:val="21"/>
        </w:rPr>
        <w:t>1</w:t>
      </w:r>
      <w:r w:rsidRPr="00165C7E">
        <w:rPr>
          <w:rFonts w:ascii="Calibri Light" w:hAnsi="Calibri Light" w:cs="Calibri Light"/>
          <w:sz w:val="21"/>
          <w:szCs w:val="21"/>
        </w:rPr>
        <w:t>/0</w:t>
      </w:r>
      <w:r w:rsidR="00E074C0">
        <w:rPr>
          <w:rFonts w:ascii="Calibri Light" w:hAnsi="Calibri Light" w:cs="Calibri Light"/>
          <w:sz w:val="21"/>
          <w:szCs w:val="21"/>
        </w:rPr>
        <w:t>7</w:t>
      </w:r>
      <w:r w:rsidRPr="00165C7E">
        <w:rPr>
          <w:rFonts w:ascii="Calibri Light" w:hAnsi="Calibri Light" w:cs="Calibri Light"/>
          <w:sz w:val="21"/>
          <w:szCs w:val="21"/>
        </w:rPr>
        <w:t xml:space="preserve">/2024 </w:t>
      </w:r>
    </w:p>
    <w:p w14:paraId="3DFC9883" w14:textId="77777777" w:rsidR="00165C7E" w:rsidRDefault="00165C7E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737C359" w14:textId="0451D38D" w:rsidR="00165C7E" w:rsidRDefault="00165C7E" w:rsidP="0039585E">
      <w:pPr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P</w:t>
      </w:r>
      <w:r w:rsidRPr="00165C7E">
        <w:rPr>
          <w:rFonts w:ascii="Calibri Light" w:hAnsi="Calibri Light" w:cs="Calibri Light"/>
          <w:sz w:val="21"/>
          <w:szCs w:val="21"/>
        </w:rPr>
        <w:t>OTWIERDZENIE PARAMETRÓW TECHNICZNYCH</w:t>
      </w:r>
    </w:p>
    <w:p w14:paraId="362BB0FC" w14:textId="5E9FFDE1" w:rsidR="0039585E" w:rsidRDefault="0039585E" w:rsidP="00785D81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tbl>
      <w:tblPr>
        <w:tblStyle w:val="Tabela-Siatka"/>
        <w:tblpPr w:leftFromText="141" w:rightFromText="141" w:vertAnchor="text" w:tblpY="1"/>
        <w:tblOverlap w:val="never"/>
        <w:tblW w:w="8789" w:type="dxa"/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1559"/>
      </w:tblGrid>
      <w:tr w:rsidR="00AD474E" w:rsidRPr="00AD474E" w14:paraId="36799873" w14:textId="77777777" w:rsidTr="00E074C0">
        <w:tc>
          <w:tcPr>
            <w:tcW w:w="567" w:type="dxa"/>
            <w:vAlign w:val="center"/>
          </w:tcPr>
          <w:p w14:paraId="483DB739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/>
                <w:sz w:val="21"/>
                <w:szCs w:val="21"/>
              </w:rPr>
              <w:t>Lp.</w:t>
            </w:r>
          </w:p>
        </w:tc>
        <w:tc>
          <w:tcPr>
            <w:tcW w:w="4678" w:type="dxa"/>
            <w:vAlign w:val="center"/>
          </w:tcPr>
          <w:p w14:paraId="02AAE28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/>
                <w:sz w:val="21"/>
                <w:szCs w:val="21"/>
              </w:rPr>
              <w:t>Wymagane parametry przez Zamawiającego</w:t>
            </w:r>
          </w:p>
        </w:tc>
        <w:tc>
          <w:tcPr>
            <w:tcW w:w="1985" w:type="dxa"/>
            <w:vAlign w:val="center"/>
          </w:tcPr>
          <w:p w14:paraId="70C1CA5B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/>
                <w:sz w:val="21"/>
                <w:szCs w:val="21"/>
              </w:rPr>
              <w:t>Potwierdzenie zaoferowania parametrów przez Wykonawcę poprzez wpisanie odpowiednio TAK/NIE</w:t>
            </w:r>
          </w:p>
        </w:tc>
        <w:tc>
          <w:tcPr>
            <w:tcW w:w="1559" w:type="dxa"/>
            <w:vAlign w:val="center"/>
          </w:tcPr>
          <w:p w14:paraId="557CF96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/>
                <w:sz w:val="21"/>
                <w:szCs w:val="21"/>
              </w:rPr>
              <w:t>Uwagi</w:t>
            </w:r>
          </w:p>
        </w:tc>
      </w:tr>
      <w:tr w:rsidR="00AD474E" w:rsidRPr="00AD474E" w14:paraId="0338098E" w14:textId="77777777" w:rsidTr="00E074C0">
        <w:trPr>
          <w:trHeight w:val="393"/>
        </w:trPr>
        <w:tc>
          <w:tcPr>
            <w:tcW w:w="567" w:type="dxa"/>
            <w:vAlign w:val="center"/>
          </w:tcPr>
          <w:p w14:paraId="71DA430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Cs/>
                <w:sz w:val="21"/>
                <w:szCs w:val="21"/>
              </w:rPr>
              <w:t>1.</w:t>
            </w:r>
          </w:p>
        </w:tc>
        <w:tc>
          <w:tcPr>
            <w:tcW w:w="4678" w:type="dxa"/>
            <w:vAlign w:val="center"/>
          </w:tcPr>
          <w:p w14:paraId="6AD7ED09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W skład kompletnej linii wchodzą:</w:t>
            </w:r>
          </w:p>
          <w:p w14:paraId="78AD716B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1. Transporter główny przepływu produktu (wiadra)</w:t>
            </w:r>
          </w:p>
          <w:p w14:paraId="30E51F84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2. Sztaplarka wiader</w:t>
            </w:r>
          </w:p>
          <w:p w14:paraId="60F6D85A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3. Sztaplarka wieczka wraz z aplikacją zakładania wieczka na wiadro</w:t>
            </w:r>
          </w:p>
          <w:p w14:paraId="78D6E6E2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4. Docisk wieczka</w:t>
            </w:r>
          </w:p>
          <w:p w14:paraId="67646569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5. Transporter rolkowy buforowy</w:t>
            </w:r>
          </w:p>
          <w:p w14:paraId="119349FC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 xml:space="preserve">6. Transporter </w:t>
            </w:r>
            <w:proofErr w:type="spellStart"/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stromonośny</w:t>
            </w:r>
            <w:proofErr w:type="spellEnd"/>
          </w:p>
          <w:p w14:paraId="5A89FE0B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 xml:space="preserve">7. Podest pod big </w:t>
            </w:r>
            <w:proofErr w:type="spellStart"/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bag</w:t>
            </w:r>
            <w:proofErr w:type="spellEnd"/>
          </w:p>
          <w:p w14:paraId="7AE3E05B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8. Bufor 200 litrów</w:t>
            </w:r>
          </w:p>
          <w:p w14:paraId="132306A3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 xml:space="preserve">9. </w:t>
            </w:r>
            <w:proofErr w:type="spellStart"/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Naważarka</w:t>
            </w:r>
            <w:proofErr w:type="spellEnd"/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 xml:space="preserve"> wibracyjna wraz z podestem</w:t>
            </w:r>
          </w:p>
          <w:p w14:paraId="41C24D31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10. Etykieciarka dolna i etykieciarka boczna wraz z transporterem buforowym i</w:t>
            </w:r>
          </w:p>
          <w:p w14:paraId="5618308F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stelażem (orientacja etykietowania do ustalenia).</w:t>
            </w:r>
          </w:p>
          <w:p w14:paraId="790BBD08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11. Wrzutka ulotki lub elementu dodatkowego.</w:t>
            </w:r>
          </w:p>
          <w:p w14:paraId="525FC900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12. Dodatkowy system podawania ręcznego wraz z buforem wiader.</w:t>
            </w:r>
          </w:p>
          <w:p w14:paraId="5D4B2A4E" w14:textId="7B49BFF5" w:rsidR="00AD474E" w:rsidRPr="007161F4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13. Dodatkowa sekcja pakowania ręcznego w worki.</w:t>
            </w:r>
          </w:p>
        </w:tc>
        <w:tc>
          <w:tcPr>
            <w:tcW w:w="1985" w:type="dxa"/>
          </w:tcPr>
          <w:p w14:paraId="27A2D16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2C48E2F8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AD474E" w:rsidRPr="00AD474E" w14:paraId="67871525" w14:textId="77777777" w:rsidTr="00E074C0">
        <w:tc>
          <w:tcPr>
            <w:tcW w:w="567" w:type="dxa"/>
            <w:vAlign w:val="center"/>
          </w:tcPr>
          <w:p w14:paraId="17D34EAD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Cs/>
                <w:sz w:val="21"/>
                <w:szCs w:val="21"/>
              </w:rPr>
              <w:t>2.</w:t>
            </w:r>
          </w:p>
        </w:tc>
        <w:tc>
          <w:tcPr>
            <w:tcW w:w="4678" w:type="dxa"/>
            <w:vAlign w:val="center"/>
          </w:tcPr>
          <w:p w14:paraId="207DFE45" w14:textId="6BF46531" w:rsidR="00AD474E" w:rsidRPr="00E074C0" w:rsidRDefault="00E074C0" w:rsidP="0078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Sztaplarka wiader regulowana co do szerokości (min/max 100/350mm) i</w:t>
            </w:r>
            <w:r>
              <w:rPr>
                <w:rFonts w:ascii="Calibri Light" w:eastAsia="Calibri" w:hAnsi="Calibri Light" w:cs="Calibri Light"/>
                <w:sz w:val="21"/>
                <w:szCs w:val="21"/>
              </w:rPr>
              <w:t xml:space="preserve"> </w:t>
            </w: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długości (100/350mm), oraz wysokości (120/450mm).</w:t>
            </w:r>
          </w:p>
        </w:tc>
        <w:tc>
          <w:tcPr>
            <w:tcW w:w="1985" w:type="dxa"/>
          </w:tcPr>
          <w:p w14:paraId="1C90691F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B1D8BBF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AD474E" w:rsidRPr="00AD474E" w14:paraId="75D813F4" w14:textId="77777777" w:rsidTr="00E074C0">
        <w:tc>
          <w:tcPr>
            <w:tcW w:w="567" w:type="dxa"/>
            <w:vAlign w:val="center"/>
          </w:tcPr>
          <w:p w14:paraId="444328E6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Cs/>
                <w:sz w:val="21"/>
                <w:szCs w:val="21"/>
              </w:rPr>
              <w:t>3.</w:t>
            </w:r>
          </w:p>
        </w:tc>
        <w:tc>
          <w:tcPr>
            <w:tcW w:w="4678" w:type="dxa"/>
            <w:vAlign w:val="center"/>
          </w:tcPr>
          <w:p w14:paraId="5F84CE14" w14:textId="1118FF96" w:rsidR="00AD474E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Wiadra przeznaczone do pakowania automatycznego posiadają krawędź z tzw. „ząbkiem”, które uniemożliwia zakleszczanie się pałąków.</w:t>
            </w:r>
          </w:p>
        </w:tc>
        <w:tc>
          <w:tcPr>
            <w:tcW w:w="1985" w:type="dxa"/>
          </w:tcPr>
          <w:p w14:paraId="04E2BCE5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097558B0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AD474E" w:rsidRPr="00AD474E" w14:paraId="769C935C" w14:textId="77777777" w:rsidTr="00E074C0">
        <w:tc>
          <w:tcPr>
            <w:tcW w:w="567" w:type="dxa"/>
            <w:vAlign w:val="center"/>
          </w:tcPr>
          <w:p w14:paraId="7D82646F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Cs/>
                <w:sz w:val="21"/>
                <w:szCs w:val="21"/>
              </w:rPr>
              <w:t>4.</w:t>
            </w:r>
          </w:p>
        </w:tc>
        <w:tc>
          <w:tcPr>
            <w:tcW w:w="4678" w:type="dxa"/>
            <w:vAlign w:val="center"/>
          </w:tcPr>
          <w:p w14:paraId="0E53ECA4" w14:textId="1E655BA2" w:rsidR="00AD474E" w:rsidRPr="008110C3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Wydajność 10 wiader na minutę przy opakowaniu 3kg.</w:t>
            </w:r>
          </w:p>
        </w:tc>
        <w:tc>
          <w:tcPr>
            <w:tcW w:w="1985" w:type="dxa"/>
          </w:tcPr>
          <w:p w14:paraId="44A9FBD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48300E2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7B36DAA1" w14:textId="77777777" w:rsidTr="00E074C0">
        <w:tc>
          <w:tcPr>
            <w:tcW w:w="567" w:type="dxa"/>
            <w:vAlign w:val="center"/>
          </w:tcPr>
          <w:p w14:paraId="0AA7FA93" w14:textId="1058744A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5.</w:t>
            </w:r>
          </w:p>
        </w:tc>
        <w:tc>
          <w:tcPr>
            <w:tcW w:w="4678" w:type="dxa"/>
            <w:vAlign w:val="center"/>
          </w:tcPr>
          <w:p w14:paraId="69447D97" w14:textId="721157E2" w:rsidR="00E074C0" w:rsidRPr="008110C3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Szalki tensometryczne dostosowane do 10 litrów objętości towaru</w:t>
            </w:r>
          </w:p>
        </w:tc>
        <w:tc>
          <w:tcPr>
            <w:tcW w:w="1985" w:type="dxa"/>
          </w:tcPr>
          <w:p w14:paraId="0392FFCC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96BE4D7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1C45D507" w14:textId="77777777" w:rsidTr="00E074C0">
        <w:tc>
          <w:tcPr>
            <w:tcW w:w="567" w:type="dxa"/>
            <w:vAlign w:val="center"/>
          </w:tcPr>
          <w:p w14:paraId="0D88B17E" w14:textId="2839E376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6.</w:t>
            </w:r>
          </w:p>
        </w:tc>
        <w:tc>
          <w:tcPr>
            <w:tcW w:w="4678" w:type="dxa"/>
            <w:vAlign w:val="center"/>
          </w:tcPr>
          <w:p w14:paraId="500DE193" w14:textId="70FAC31F" w:rsidR="00E074C0" w:rsidRPr="008110C3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proofErr w:type="spellStart"/>
            <w:r w:rsidRPr="00E074C0">
              <w:rPr>
                <w:rFonts w:ascii="Calibri Light" w:hAnsi="Calibri Light" w:cs="Calibri Light"/>
                <w:sz w:val="21"/>
                <w:szCs w:val="21"/>
              </w:rPr>
              <w:t>Naważarka</w:t>
            </w:r>
            <w:proofErr w:type="spellEnd"/>
            <w:r w:rsidRPr="00E074C0">
              <w:rPr>
                <w:rFonts w:ascii="Calibri Light" w:hAnsi="Calibri Light" w:cs="Calibri Light"/>
                <w:sz w:val="21"/>
                <w:szCs w:val="21"/>
              </w:rPr>
              <w:t xml:space="preserve"> wibracyjna liniowa</w:t>
            </w:r>
          </w:p>
        </w:tc>
        <w:tc>
          <w:tcPr>
            <w:tcW w:w="1985" w:type="dxa"/>
          </w:tcPr>
          <w:p w14:paraId="3F93A416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1E0AB81C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7161F4" w:rsidRPr="00AD474E" w14:paraId="51E68383" w14:textId="77777777" w:rsidTr="00E074C0">
        <w:tc>
          <w:tcPr>
            <w:tcW w:w="567" w:type="dxa"/>
            <w:vAlign w:val="center"/>
          </w:tcPr>
          <w:p w14:paraId="124F1516" w14:textId="281E469B" w:rsidR="007161F4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7.</w:t>
            </w:r>
          </w:p>
        </w:tc>
        <w:tc>
          <w:tcPr>
            <w:tcW w:w="4678" w:type="dxa"/>
            <w:vAlign w:val="center"/>
          </w:tcPr>
          <w:p w14:paraId="7EE8A87B" w14:textId="09E04628" w:rsidR="00354269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Urządzenie automatyczne: transportowanie towaru, ważenie, dozowanie, wykładanie wiader, zakładanie i docisk wieczka oraz etykietowania</w:t>
            </w:r>
          </w:p>
        </w:tc>
        <w:tc>
          <w:tcPr>
            <w:tcW w:w="1985" w:type="dxa"/>
          </w:tcPr>
          <w:p w14:paraId="3E947F6E" w14:textId="77777777" w:rsidR="007161F4" w:rsidRPr="00AD474E" w:rsidRDefault="007161F4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1E96577" w14:textId="77777777" w:rsidR="007161F4" w:rsidRPr="00AD474E" w:rsidRDefault="007161F4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6CC53425" w14:textId="77777777" w:rsidTr="00E074C0">
        <w:tc>
          <w:tcPr>
            <w:tcW w:w="567" w:type="dxa"/>
            <w:vAlign w:val="center"/>
          </w:tcPr>
          <w:p w14:paraId="0C3426CA" w14:textId="65A98A00" w:rsidR="00E074C0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8.</w:t>
            </w:r>
          </w:p>
        </w:tc>
        <w:tc>
          <w:tcPr>
            <w:tcW w:w="4678" w:type="dxa"/>
            <w:vAlign w:val="center"/>
          </w:tcPr>
          <w:p w14:paraId="47C0BD58" w14:textId="1300AC14" w:rsidR="00E074C0" w:rsidRPr="00AD474E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>Elementy styczne z produktem wykonane ze stali nierdzewnej lub z materiałów posiadających normę FDA</w:t>
            </w:r>
          </w:p>
        </w:tc>
        <w:tc>
          <w:tcPr>
            <w:tcW w:w="1985" w:type="dxa"/>
          </w:tcPr>
          <w:p w14:paraId="482CA805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36937E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785D81" w:rsidRPr="00AD474E" w14:paraId="3B04BF9B" w14:textId="77777777" w:rsidTr="00E074C0">
        <w:tc>
          <w:tcPr>
            <w:tcW w:w="567" w:type="dxa"/>
            <w:vAlign w:val="center"/>
          </w:tcPr>
          <w:p w14:paraId="0878B867" w14:textId="4B326B96" w:rsidR="00785D81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lastRenderedPageBreak/>
              <w:t>9.</w:t>
            </w:r>
          </w:p>
        </w:tc>
        <w:tc>
          <w:tcPr>
            <w:tcW w:w="4678" w:type="dxa"/>
            <w:vAlign w:val="center"/>
          </w:tcPr>
          <w:p w14:paraId="1A470EAD" w14:textId="663627D2" w:rsidR="00785D81" w:rsidRPr="00785D81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>Instalacja pneumatyczna</w:t>
            </w:r>
          </w:p>
        </w:tc>
        <w:tc>
          <w:tcPr>
            <w:tcW w:w="1985" w:type="dxa"/>
          </w:tcPr>
          <w:p w14:paraId="330AD2B9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4142CECF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785D81" w:rsidRPr="00AD474E" w14:paraId="7DDA11B5" w14:textId="77777777" w:rsidTr="00E074C0">
        <w:tc>
          <w:tcPr>
            <w:tcW w:w="567" w:type="dxa"/>
            <w:vAlign w:val="center"/>
          </w:tcPr>
          <w:p w14:paraId="76620221" w14:textId="3F3A39DD" w:rsidR="00785D81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10.</w:t>
            </w:r>
          </w:p>
        </w:tc>
        <w:tc>
          <w:tcPr>
            <w:tcW w:w="4678" w:type="dxa"/>
            <w:vAlign w:val="center"/>
          </w:tcPr>
          <w:p w14:paraId="28F8A30D" w14:textId="2AFAC163" w:rsidR="00785D81" w:rsidRPr="00785D81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 xml:space="preserve">sterowanie maszyny : Sterownik PLC, </w:t>
            </w:r>
            <w:proofErr w:type="spellStart"/>
            <w:r w:rsidRPr="00785D81">
              <w:rPr>
                <w:rFonts w:ascii="Calibri Light" w:hAnsi="Calibri Light" w:cs="Calibri Light"/>
                <w:sz w:val="21"/>
                <w:szCs w:val="21"/>
              </w:rPr>
              <w:t>serwowzmacniacz</w:t>
            </w:r>
            <w:proofErr w:type="spellEnd"/>
            <w:r w:rsidRPr="00785D81">
              <w:rPr>
                <w:rFonts w:ascii="Calibri Light" w:hAnsi="Calibri Light" w:cs="Calibri Light"/>
                <w:sz w:val="21"/>
                <w:szCs w:val="21"/>
              </w:rPr>
              <w:t>, Silnik Serwo Moduły temperaturowe,</w:t>
            </w:r>
          </w:p>
        </w:tc>
        <w:tc>
          <w:tcPr>
            <w:tcW w:w="1985" w:type="dxa"/>
          </w:tcPr>
          <w:p w14:paraId="6593F553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837558E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785D81" w:rsidRPr="00AD474E" w14:paraId="12FDC1A0" w14:textId="77777777" w:rsidTr="00E074C0">
        <w:tc>
          <w:tcPr>
            <w:tcW w:w="567" w:type="dxa"/>
            <w:vAlign w:val="center"/>
          </w:tcPr>
          <w:p w14:paraId="74490A35" w14:textId="42061533" w:rsidR="00785D81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11.</w:t>
            </w:r>
          </w:p>
        </w:tc>
        <w:tc>
          <w:tcPr>
            <w:tcW w:w="4678" w:type="dxa"/>
            <w:vAlign w:val="center"/>
          </w:tcPr>
          <w:p w14:paraId="31198C57" w14:textId="6B70FBD2" w:rsidR="00785D81" w:rsidRPr="00785D81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>Moduły rozszerzeń, Panel dotykowy,</w:t>
            </w:r>
          </w:p>
        </w:tc>
        <w:tc>
          <w:tcPr>
            <w:tcW w:w="1985" w:type="dxa"/>
          </w:tcPr>
          <w:p w14:paraId="3C29AD76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25F06920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785D81" w:rsidRPr="00AD474E" w14:paraId="262B15EC" w14:textId="77777777" w:rsidTr="00E074C0">
        <w:tc>
          <w:tcPr>
            <w:tcW w:w="567" w:type="dxa"/>
            <w:vAlign w:val="center"/>
          </w:tcPr>
          <w:p w14:paraId="48838D26" w14:textId="4D78F594" w:rsidR="00785D81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12.</w:t>
            </w:r>
          </w:p>
        </w:tc>
        <w:tc>
          <w:tcPr>
            <w:tcW w:w="4678" w:type="dxa"/>
            <w:vAlign w:val="center"/>
          </w:tcPr>
          <w:p w14:paraId="79CAC8C3" w14:textId="2D006904" w:rsidR="00785D81" w:rsidRPr="00785D81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>Motoreduktory</w:t>
            </w:r>
          </w:p>
        </w:tc>
        <w:tc>
          <w:tcPr>
            <w:tcW w:w="1985" w:type="dxa"/>
          </w:tcPr>
          <w:p w14:paraId="7384D87F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4A72837C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1E813E7F" w14:textId="77777777" w:rsidTr="00E074C0">
        <w:tc>
          <w:tcPr>
            <w:tcW w:w="567" w:type="dxa"/>
            <w:vAlign w:val="center"/>
          </w:tcPr>
          <w:p w14:paraId="64C011D9" w14:textId="7928E2D1" w:rsidR="00E074C0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13.</w:t>
            </w:r>
          </w:p>
        </w:tc>
        <w:tc>
          <w:tcPr>
            <w:tcW w:w="4678" w:type="dxa"/>
            <w:vAlign w:val="center"/>
          </w:tcPr>
          <w:p w14:paraId="377994BD" w14:textId="56401F59" w:rsidR="00E074C0" w:rsidRPr="00AD474E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 xml:space="preserve">Taśmy do transporterów </w:t>
            </w:r>
          </w:p>
        </w:tc>
        <w:tc>
          <w:tcPr>
            <w:tcW w:w="1985" w:type="dxa"/>
          </w:tcPr>
          <w:p w14:paraId="4E4BE782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0FD3FB1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02E04FC9" w14:textId="77777777" w:rsidTr="00E074C0">
        <w:tc>
          <w:tcPr>
            <w:tcW w:w="567" w:type="dxa"/>
            <w:vAlign w:val="center"/>
          </w:tcPr>
          <w:p w14:paraId="6BE90801" w14:textId="77777777" w:rsid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  <w:p w14:paraId="0143D525" w14:textId="4A6D34FE" w:rsidR="00785D81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14.</w:t>
            </w:r>
          </w:p>
        </w:tc>
        <w:tc>
          <w:tcPr>
            <w:tcW w:w="4678" w:type="dxa"/>
            <w:vAlign w:val="center"/>
          </w:tcPr>
          <w:p w14:paraId="2254ABE8" w14:textId="44EA1A3D" w:rsidR="00E074C0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 xml:space="preserve">Linia wyposażona w "strefę </w:t>
            </w:r>
            <w:proofErr w:type="spellStart"/>
            <w:r w:rsidRPr="00785D81">
              <w:rPr>
                <w:rFonts w:ascii="Calibri Light" w:hAnsi="Calibri Light" w:cs="Calibri Light"/>
                <w:sz w:val="21"/>
                <w:szCs w:val="21"/>
              </w:rPr>
              <w:t>safety</w:t>
            </w:r>
            <w:proofErr w:type="spellEnd"/>
            <w:r w:rsidRPr="00785D81">
              <w:rPr>
                <w:rFonts w:ascii="Calibri Light" w:hAnsi="Calibri Light" w:cs="Calibri Light"/>
                <w:sz w:val="21"/>
                <w:szCs w:val="21"/>
              </w:rPr>
              <w:t>"</w:t>
            </w:r>
          </w:p>
        </w:tc>
        <w:tc>
          <w:tcPr>
            <w:tcW w:w="1985" w:type="dxa"/>
          </w:tcPr>
          <w:p w14:paraId="2553B75B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17ADD565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5F85D705" w14:textId="77777777" w:rsidTr="00E074C0">
        <w:tc>
          <w:tcPr>
            <w:tcW w:w="567" w:type="dxa"/>
            <w:vAlign w:val="center"/>
          </w:tcPr>
          <w:p w14:paraId="61618AC6" w14:textId="2F09B364" w:rsidR="00E074C0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15.</w:t>
            </w:r>
          </w:p>
        </w:tc>
        <w:tc>
          <w:tcPr>
            <w:tcW w:w="4678" w:type="dxa"/>
            <w:vAlign w:val="center"/>
          </w:tcPr>
          <w:p w14:paraId="7615AC69" w14:textId="5BB2A231" w:rsidR="00E074C0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>Wymiary całkowite linii 11m długości, 2,5m szerokości oraz 3,5m wysokości.</w:t>
            </w:r>
          </w:p>
        </w:tc>
        <w:tc>
          <w:tcPr>
            <w:tcW w:w="1985" w:type="dxa"/>
          </w:tcPr>
          <w:p w14:paraId="38843A39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43BA5CC5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2622A92B" w14:textId="77777777" w:rsidTr="00E074C0">
        <w:tc>
          <w:tcPr>
            <w:tcW w:w="567" w:type="dxa"/>
            <w:vAlign w:val="center"/>
          </w:tcPr>
          <w:p w14:paraId="545CBDA6" w14:textId="4F172956" w:rsidR="00E074C0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16.</w:t>
            </w:r>
          </w:p>
        </w:tc>
        <w:tc>
          <w:tcPr>
            <w:tcW w:w="4678" w:type="dxa"/>
            <w:vAlign w:val="center"/>
          </w:tcPr>
          <w:p w14:paraId="33F7BE83" w14:textId="57DF4146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Etykieciarki 2 sztuki</w:t>
            </w:r>
          </w:p>
          <w:p w14:paraId="42546F26" w14:textId="77777777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maksymalne pokrycie 30% obwodu wiadra przy wiadrach okrągłych. Przy wiadrach płaskich ten parametr nie występuje.</w:t>
            </w:r>
          </w:p>
          <w:p w14:paraId="3C38CA30" w14:textId="77777777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Szybkość etykietowania do 100mb etykiety /minutę</w:t>
            </w:r>
          </w:p>
          <w:p w14:paraId="04E4597B" w14:textId="69B174EB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Stelaż pod etykieciarkę zaprojektowany tak, aby była regulacja w osi X oraz wysokości etykietowania, jak i nachylenia kąta.</w:t>
            </w:r>
          </w:p>
        </w:tc>
        <w:tc>
          <w:tcPr>
            <w:tcW w:w="1985" w:type="dxa"/>
          </w:tcPr>
          <w:p w14:paraId="474984CC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A785A07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242493" w:rsidRPr="00AD474E" w14:paraId="0A6A89F8" w14:textId="77777777" w:rsidTr="00E074C0">
        <w:tc>
          <w:tcPr>
            <w:tcW w:w="567" w:type="dxa"/>
            <w:vAlign w:val="center"/>
          </w:tcPr>
          <w:p w14:paraId="67A32BEE" w14:textId="32D80CD6" w:rsidR="00242493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17.</w:t>
            </w:r>
          </w:p>
        </w:tc>
        <w:tc>
          <w:tcPr>
            <w:tcW w:w="4678" w:type="dxa"/>
            <w:vAlign w:val="center"/>
          </w:tcPr>
          <w:p w14:paraId="3106B2B8" w14:textId="73B2AA3F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 xml:space="preserve">Drukarka 1 </w:t>
            </w:r>
            <w:proofErr w:type="spellStart"/>
            <w:r w:rsidRPr="00E074C0">
              <w:rPr>
                <w:rFonts w:ascii="Calibri Light" w:hAnsi="Calibri Light" w:cs="Calibri Light"/>
                <w:sz w:val="21"/>
                <w:szCs w:val="21"/>
              </w:rPr>
              <w:t>szt</w:t>
            </w:r>
            <w:proofErr w:type="spellEnd"/>
          </w:p>
          <w:p w14:paraId="69031602" w14:textId="77777777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drukarka bezdotykowa typu „plujka”</w:t>
            </w:r>
          </w:p>
          <w:p w14:paraId="36702A69" w14:textId="77777777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prędkość drukowania 1 wiersza do 3 m/s</w:t>
            </w:r>
          </w:p>
          <w:p w14:paraId="0817D644" w14:textId="77777777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3 linie drukowania w standardzie</w:t>
            </w:r>
          </w:p>
          <w:p w14:paraId="79D948FC" w14:textId="15839332" w:rsidR="00354269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możliwość drukowania z boku opakowania , z góry oraz na etykiecie</w:t>
            </w:r>
          </w:p>
        </w:tc>
        <w:tc>
          <w:tcPr>
            <w:tcW w:w="1985" w:type="dxa"/>
          </w:tcPr>
          <w:p w14:paraId="1FD1F199" w14:textId="77777777" w:rsidR="00242493" w:rsidRPr="00AD474E" w:rsidRDefault="00242493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42E2C69" w14:textId="77777777" w:rsidR="00242493" w:rsidRPr="00AD474E" w:rsidRDefault="00242493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</w:tbl>
    <w:p w14:paraId="4E8329E0" w14:textId="77777777" w:rsidR="00E074C0" w:rsidRDefault="00E074C0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05A79F88" w14:textId="77777777" w:rsidR="00785D81" w:rsidRDefault="00785D81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0649C07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6F198A6D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57085731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5AC17C22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39E724DE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4C6C2B2F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578F7270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0F98EA45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19662FCE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68BF8F1B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51B0D0CA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3DB16FE6" w14:textId="77777777" w:rsidR="00E074C0" w:rsidRDefault="00E074C0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E3CEEE7" w14:textId="77777777" w:rsidR="00E074C0" w:rsidRDefault="00E074C0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B782CAD" w14:textId="5B1E8E10" w:rsidR="00AD474E" w:rsidRDefault="00E074C0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br w:type="textWrapping" w:clear="all"/>
      </w:r>
    </w:p>
    <w:p w14:paraId="2F1D6C91" w14:textId="1C95D77A" w:rsidR="00AD474E" w:rsidRPr="00AD474E" w:rsidRDefault="00AD474E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AD474E">
        <w:rPr>
          <w:rFonts w:ascii="Calibri Light" w:hAnsi="Calibri Light" w:cs="Calibri Light"/>
          <w:sz w:val="21"/>
          <w:szCs w:val="21"/>
        </w:rPr>
        <w:t xml:space="preserve">W przypadku odpowiedzi przeczącej (NIE) Wykonawca jest zobowiązany do wskazania </w:t>
      </w:r>
      <w:r w:rsidRPr="00AD474E">
        <w:rPr>
          <w:rFonts w:ascii="Calibri Light" w:hAnsi="Calibri Light" w:cs="Calibri Light"/>
          <w:sz w:val="21"/>
          <w:szCs w:val="21"/>
        </w:rPr>
        <w:br/>
        <w:t xml:space="preserve">w kolumnie </w:t>
      </w:r>
      <w:r w:rsidRPr="00AD474E">
        <w:rPr>
          <w:rFonts w:ascii="Calibri Light" w:hAnsi="Calibri Light" w:cs="Calibri Light"/>
          <w:b/>
          <w:sz w:val="21"/>
          <w:szCs w:val="21"/>
        </w:rPr>
        <w:t>„Uwagi” równoważności</w:t>
      </w:r>
      <w:r w:rsidRPr="00AD474E">
        <w:rPr>
          <w:rFonts w:ascii="Calibri Light" w:hAnsi="Calibri Light" w:cs="Calibri Light"/>
          <w:sz w:val="21"/>
          <w:szCs w:val="21"/>
        </w:rPr>
        <w:t xml:space="preserve"> zaoferowanego parametru. Jednocześnie informuję, </w:t>
      </w:r>
      <w:r w:rsidRPr="00AD474E">
        <w:rPr>
          <w:rFonts w:ascii="Calibri Light" w:hAnsi="Calibri Light" w:cs="Calibri Light"/>
          <w:sz w:val="21"/>
          <w:szCs w:val="21"/>
        </w:rPr>
        <w:br/>
        <w:t>że zaoferowana równoważność nie może być gorsza od wymagań Zamawiającego.</w:t>
      </w:r>
    </w:p>
    <w:p w14:paraId="16DAC86D" w14:textId="77777777" w:rsidR="00AD474E" w:rsidRPr="00AD474E" w:rsidRDefault="00AD474E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03C1204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6B8BD368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E3A2035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6F292F4" w14:textId="77777777" w:rsidR="00242493" w:rsidRPr="00242493" w:rsidRDefault="00242493" w:rsidP="00242493">
      <w:pPr>
        <w:spacing w:line="22" w:lineRule="atLeast"/>
        <w:ind w:left="4536" w:hanging="142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62FC84AA" w14:textId="77777777" w:rsidR="00242493" w:rsidRPr="00242493" w:rsidRDefault="00242493" w:rsidP="00242493">
      <w:pPr>
        <w:spacing w:line="22" w:lineRule="atLeast"/>
        <w:ind w:left="4536" w:hanging="142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0C7A486D" w14:textId="77777777" w:rsidR="00242493" w:rsidRPr="00242493" w:rsidRDefault="00242493" w:rsidP="00242493">
      <w:pPr>
        <w:spacing w:line="22" w:lineRule="atLeast"/>
        <w:ind w:left="4536" w:hanging="142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4A3928D5" w14:textId="77777777" w:rsidR="00242493" w:rsidRPr="00242493" w:rsidRDefault="00242493" w:rsidP="00242493">
      <w:pPr>
        <w:spacing w:line="22" w:lineRule="atLeast"/>
        <w:ind w:left="4536" w:hanging="142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pełnomocnictwo)</w:t>
      </w:r>
    </w:p>
    <w:p w14:paraId="51790183" w14:textId="77777777" w:rsidR="00242493" w:rsidRDefault="00242493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29EFD25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54107077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5B5F37F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F8C63AF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4395C8E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8805C56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C5C6316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26A8686C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08CBB069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397020A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E11498F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1867FBA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26B157AD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EFD06EC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0FC7DBD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0956CB4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49530AF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417BB25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A8C75CF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9F0DE9D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11BC7CD" w14:textId="4E56B754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Załącznik nr </w:t>
      </w:r>
      <w:r>
        <w:rPr>
          <w:rFonts w:ascii="Calibri Light" w:hAnsi="Calibri Light" w:cs="Calibri Light"/>
          <w:sz w:val="21"/>
          <w:szCs w:val="21"/>
        </w:rPr>
        <w:t>4</w:t>
      </w:r>
      <w:r w:rsidRPr="00242493">
        <w:rPr>
          <w:rFonts w:ascii="Calibri Light" w:hAnsi="Calibri Light" w:cs="Calibri Light"/>
          <w:sz w:val="21"/>
          <w:szCs w:val="21"/>
        </w:rPr>
        <w:t xml:space="preserve"> do Zapytania ofertowego nr 1/0</w:t>
      </w:r>
      <w:r w:rsidR="00E074C0">
        <w:rPr>
          <w:rFonts w:ascii="Calibri Light" w:hAnsi="Calibri Light" w:cs="Calibri Light"/>
          <w:sz w:val="21"/>
          <w:szCs w:val="21"/>
        </w:rPr>
        <w:t>7</w:t>
      </w:r>
      <w:r w:rsidRPr="00242493">
        <w:rPr>
          <w:rFonts w:ascii="Calibri Light" w:hAnsi="Calibri Light" w:cs="Calibri Light"/>
          <w:sz w:val="21"/>
          <w:szCs w:val="21"/>
        </w:rPr>
        <w:t xml:space="preserve">/2024 </w:t>
      </w:r>
    </w:p>
    <w:p w14:paraId="3781D2A8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464F484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00548A4" w14:textId="77777777" w:rsidR="00242493" w:rsidRPr="00242493" w:rsidRDefault="00242493" w:rsidP="00242493">
      <w:pPr>
        <w:spacing w:line="22" w:lineRule="atLeast"/>
        <w:jc w:val="center"/>
        <w:rPr>
          <w:rFonts w:ascii="Calibri Light" w:hAnsi="Calibri Light" w:cs="Calibri Light"/>
          <w:bCs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bCs/>
          <w:i/>
          <w:iCs/>
          <w:sz w:val="21"/>
          <w:szCs w:val="21"/>
        </w:rPr>
        <w:t>Oświadczenie Wykonawcy w zakresie wypełnienia obowiązków informacyjnych przewidzianych w art. 13 lub art. 14 RODO</w:t>
      </w:r>
    </w:p>
    <w:p w14:paraId="05C08982" w14:textId="77777777" w:rsidR="00242493" w:rsidRPr="00242493" w:rsidRDefault="00242493" w:rsidP="00242493">
      <w:pPr>
        <w:spacing w:line="22" w:lineRule="atLeast"/>
        <w:jc w:val="center"/>
        <w:rPr>
          <w:rFonts w:ascii="Calibri Light" w:hAnsi="Calibri Light" w:cs="Calibri Light"/>
          <w:b/>
          <w:sz w:val="21"/>
          <w:szCs w:val="21"/>
        </w:rPr>
      </w:pPr>
    </w:p>
    <w:p w14:paraId="0676EE74" w14:textId="7A418BFA" w:rsidR="00242493" w:rsidRPr="008110C3" w:rsidRDefault="00242493" w:rsidP="00242493">
      <w:pPr>
        <w:spacing w:line="22" w:lineRule="atLeast"/>
        <w:jc w:val="both"/>
        <w:rPr>
          <w:rFonts w:ascii="Calibri Light" w:hAnsi="Calibri Light" w:cs="Calibri Light"/>
          <w:b/>
          <w:sz w:val="21"/>
          <w:szCs w:val="21"/>
        </w:rPr>
      </w:pPr>
      <w:r w:rsidRPr="00242493">
        <w:rPr>
          <w:rFonts w:ascii="Calibri Light" w:hAnsi="Calibri Light" w:cs="Calibri Light"/>
          <w:b/>
          <w:sz w:val="21"/>
          <w:szCs w:val="21"/>
        </w:rPr>
        <w:t xml:space="preserve">na </w:t>
      </w:r>
      <w:r w:rsidRPr="00242493">
        <w:rPr>
          <w:rFonts w:ascii="Calibri Light" w:hAnsi="Calibri Light" w:cs="Calibri Light"/>
          <w:b/>
          <w:bCs/>
          <w:sz w:val="21"/>
          <w:szCs w:val="21"/>
        </w:rPr>
        <w:t>dostaw</w:t>
      </w:r>
      <w:r>
        <w:rPr>
          <w:rFonts w:ascii="Calibri Light" w:hAnsi="Calibri Light" w:cs="Calibri Light"/>
          <w:b/>
          <w:bCs/>
          <w:sz w:val="21"/>
          <w:szCs w:val="21"/>
        </w:rPr>
        <w:t>ę</w:t>
      </w:r>
      <w:r w:rsidRPr="00242493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E074C0" w:rsidRPr="00E074C0">
        <w:rPr>
          <w:rFonts w:ascii="Calibri Light" w:hAnsi="Calibri Light" w:cs="Calibri Light"/>
          <w:b/>
          <w:bCs/>
          <w:sz w:val="21"/>
          <w:szCs w:val="21"/>
        </w:rPr>
        <w:t xml:space="preserve">środka trwałego linii do nasypywania substytutu mączek z ozonowaniem i osprzętem </w:t>
      </w:r>
      <w:r w:rsidRPr="00242493">
        <w:rPr>
          <w:rFonts w:ascii="Calibri Light" w:hAnsi="Calibri Light" w:cs="Calibri Light"/>
          <w:sz w:val="21"/>
          <w:szCs w:val="21"/>
        </w:rPr>
        <w:t xml:space="preserve">potrzeby projektu firmy </w:t>
      </w:r>
      <w:r w:rsidR="008110C3">
        <w:rPr>
          <w:rFonts w:ascii="Calibri Light" w:hAnsi="Calibri Light" w:cs="Calibri Light"/>
          <w:sz w:val="21"/>
          <w:szCs w:val="21"/>
        </w:rPr>
        <w:t xml:space="preserve">Biofeed </w:t>
      </w:r>
      <w:r w:rsidRPr="00242493">
        <w:rPr>
          <w:rFonts w:ascii="Calibri Light" w:hAnsi="Calibri Light" w:cs="Calibri Light"/>
          <w:sz w:val="21"/>
          <w:szCs w:val="21"/>
        </w:rPr>
        <w:t xml:space="preserve">Sp. z o.o. </w:t>
      </w:r>
      <w:r w:rsidR="008110C3">
        <w:rPr>
          <w:rFonts w:ascii="Calibri Light" w:hAnsi="Calibri Light" w:cs="Calibri Light"/>
          <w:sz w:val="21"/>
          <w:szCs w:val="21"/>
        </w:rPr>
        <w:t>o</w:t>
      </w:r>
      <w:r w:rsidRPr="00242493">
        <w:rPr>
          <w:rFonts w:ascii="Calibri Light" w:hAnsi="Calibri Light" w:cs="Calibri Light"/>
          <w:sz w:val="21"/>
          <w:szCs w:val="21"/>
        </w:rPr>
        <w:t>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3640789F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201370DF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0D94E72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75494EE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12E249A7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0E304152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C469C5C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6BE970C0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7597755A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4E7DE46C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pełnomocnictwo)</w:t>
      </w:r>
    </w:p>
    <w:p w14:paraId="232E6E92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BA69463" w14:textId="77777777" w:rsidR="00242493" w:rsidRP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ab/>
      </w:r>
    </w:p>
    <w:p w14:paraId="10C0B4E9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80B4E04" w14:textId="77777777" w:rsidR="00242493" w:rsidRP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8491ED5" w14:textId="77777777" w:rsidR="00242493" w:rsidRPr="00165C7E" w:rsidRDefault="00242493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sectPr w:rsidR="00242493" w:rsidRPr="00165C7E" w:rsidSect="00AB6928">
      <w:headerReference w:type="default" r:id="rId10"/>
      <w:footerReference w:type="default" r:id="rId11"/>
      <w:pgSz w:w="11906" w:h="16838"/>
      <w:pgMar w:top="1134" w:right="1134" w:bottom="1276" w:left="1276" w:header="57" w:footer="5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1B3EE" w14:textId="77777777" w:rsidR="00212C8E" w:rsidRDefault="00212C8E" w:rsidP="00B54AA8">
      <w:pPr>
        <w:spacing w:line="240" w:lineRule="auto"/>
      </w:pPr>
      <w:r>
        <w:separator/>
      </w:r>
    </w:p>
  </w:endnote>
  <w:endnote w:type="continuationSeparator" w:id="0">
    <w:p w14:paraId="0785D76E" w14:textId="77777777" w:rsidR="00212C8E" w:rsidRDefault="00212C8E" w:rsidP="00B54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50D27" w14:textId="77777777" w:rsidR="00170765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  <w:color w:val="7F7F7F"/>
        <w:spacing w:val="60"/>
      </w:rPr>
    </w:pPr>
    <w:r w:rsidRPr="00675D3A">
      <w:rPr>
        <w:rFonts w:ascii="Calibri" w:hAnsi="Calibri" w:cs="Calibri"/>
      </w:rPr>
      <w:fldChar w:fldCharType="begin"/>
    </w:r>
    <w:r w:rsidRPr="00675D3A">
      <w:rPr>
        <w:rFonts w:ascii="Calibri" w:hAnsi="Calibri" w:cs="Calibri"/>
      </w:rPr>
      <w:instrText xml:space="preserve"> PAGE   \* MERGEFORMAT </w:instrText>
    </w:r>
    <w:r w:rsidRPr="00675D3A">
      <w:rPr>
        <w:rFonts w:ascii="Calibri" w:hAnsi="Calibri" w:cs="Calibri"/>
      </w:rPr>
      <w:fldChar w:fldCharType="separate"/>
    </w:r>
    <w:r w:rsidR="00596F5D">
      <w:rPr>
        <w:rFonts w:ascii="Calibri" w:hAnsi="Calibri" w:cs="Calibri"/>
        <w:noProof/>
      </w:rPr>
      <w:t>7</w:t>
    </w:r>
    <w:r w:rsidRPr="00675D3A">
      <w:rPr>
        <w:rFonts w:ascii="Calibri" w:hAnsi="Calibri" w:cs="Calibri"/>
      </w:rPr>
      <w:fldChar w:fldCharType="end"/>
    </w:r>
    <w:r w:rsidRPr="00675D3A">
      <w:rPr>
        <w:rFonts w:ascii="Calibri" w:hAnsi="Calibri" w:cs="Calibri"/>
      </w:rPr>
      <w:t xml:space="preserve"> | </w:t>
    </w:r>
    <w:r w:rsidRPr="00675D3A">
      <w:rPr>
        <w:rFonts w:ascii="Calibri" w:hAnsi="Calibri" w:cs="Calibri"/>
        <w:color w:val="7F7F7F"/>
        <w:spacing w:val="60"/>
      </w:rPr>
      <w:t>Strona</w:t>
    </w:r>
  </w:p>
  <w:p w14:paraId="48C69A5D" w14:textId="77777777" w:rsidR="00170765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  <w:color w:val="7F7F7F"/>
        <w:spacing w:val="60"/>
      </w:rPr>
    </w:pPr>
  </w:p>
  <w:p w14:paraId="061CABBE" w14:textId="77777777" w:rsidR="00170765" w:rsidRPr="00316B6E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8B29A" w14:textId="77777777" w:rsidR="00212C8E" w:rsidRDefault="00212C8E" w:rsidP="00B54AA8">
      <w:pPr>
        <w:spacing w:line="240" w:lineRule="auto"/>
      </w:pPr>
      <w:r>
        <w:separator/>
      </w:r>
    </w:p>
  </w:footnote>
  <w:footnote w:type="continuationSeparator" w:id="0">
    <w:p w14:paraId="14454D22" w14:textId="77777777" w:rsidR="00212C8E" w:rsidRDefault="00212C8E" w:rsidP="00B54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0F343" w14:textId="77777777" w:rsidR="00170765" w:rsidRDefault="00170765" w:rsidP="001E0CF2">
    <w:pPr>
      <w:pStyle w:val="Nagwek"/>
      <w:jc w:val="center"/>
    </w:pPr>
  </w:p>
  <w:p w14:paraId="16C1171A" w14:textId="77777777" w:rsidR="00170765" w:rsidRDefault="00170765" w:rsidP="001E0CF2">
    <w:pPr>
      <w:pStyle w:val="Nagwek"/>
      <w:jc w:val="center"/>
    </w:pPr>
  </w:p>
  <w:p w14:paraId="089FF80C" w14:textId="77777777" w:rsidR="00170765" w:rsidRDefault="00170765" w:rsidP="001E0C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/>
        <w:position w:val="0"/>
        <w:sz w:val="2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6" w15:restartNumberingAfterBreak="0">
    <w:nsid w:val="0000000E"/>
    <w:multiLevelType w:val="multilevel"/>
    <w:tmpl w:val="4C78278E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Arial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48290C"/>
    <w:multiLevelType w:val="hybridMultilevel"/>
    <w:tmpl w:val="E258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45677A"/>
    <w:multiLevelType w:val="multilevel"/>
    <w:tmpl w:val="1CF66C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5C055E5"/>
    <w:multiLevelType w:val="hybridMultilevel"/>
    <w:tmpl w:val="2A208D30"/>
    <w:lvl w:ilvl="0" w:tplc="ED743F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C742E8"/>
    <w:multiLevelType w:val="hybridMultilevel"/>
    <w:tmpl w:val="E6CA547C"/>
    <w:lvl w:ilvl="0" w:tplc="58926A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56B5A"/>
    <w:multiLevelType w:val="hybridMultilevel"/>
    <w:tmpl w:val="AC9C6848"/>
    <w:lvl w:ilvl="0" w:tplc="336AC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E1060"/>
    <w:multiLevelType w:val="hybridMultilevel"/>
    <w:tmpl w:val="8E8C331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0B340DEC"/>
    <w:multiLevelType w:val="multilevel"/>
    <w:tmpl w:val="7AEE6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D507484"/>
    <w:multiLevelType w:val="hybridMultilevel"/>
    <w:tmpl w:val="8292B7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1047643"/>
    <w:multiLevelType w:val="hybridMultilevel"/>
    <w:tmpl w:val="5AF85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272FE"/>
    <w:multiLevelType w:val="hybridMultilevel"/>
    <w:tmpl w:val="D5060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682531"/>
    <w:multiLevelType w:val="hybridMultilevel"/>
    <w:tmpl w:val="EAF8E0CA"/>
    <w:lvl w:ilvl="0" w:tplc="58926A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73168"/>
    <w:multiLevelType w:val="hybridMultilevel"/>
    <w:tmpl w:val="AE6037AA"/>
    <w:lvl w:ilvl="0" w:tplc="7CB25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AD3ECC"/>
    <w:multiLevelType w:val="hybridMultilevel"/>
    <w:tmpl w:val="F36AE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56870"/>
    <w:multiLevelType w:val="hybridMultilevel"/>
    <w:tmpl w:val="C8ECB9C4"/>
    <w:lvl w:ilvl="0" w:tplc="D560770E">
      <w:start w:val="2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219637E3"/>
    <w:multiLevelType w:val="multilevel"/>
    <w:tmpl w:val="80162B1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551F39"/>
    <w:multiLevelType w:val="hybridMultilevel"/>
    <w:tmpl w:val="F1748682"/>
    <w:lvl w:ilvl="0" w:tplc="C82E3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F94E69"/>
    <w:multiLevelType w:val="hybridMultilevel"/>
    <w:tmpl w:val="C2DCED3C"/>
    <w:lvl w:ilvl="0" w:tplc="ECECC05A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8C121C"/>
    <w:multiLevelType w:val="hybridMultilevel"/>
    <w:tmpl w:val="BE3EF4FC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6" w15:restartNumberingAfterBreak="0">
    <w:nsid w:val="317E6951"/>
    <w:multiLevelType w:val="multilevel"/>
    <w:tmpl w:val="4C7827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Arial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C3892"/>
    <w:multiLevelType w:val="hybridMultilevel"/>
    <w:tmpl w:val="D4205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670919"/>
    <w:multiLevelType w:val="multilevel"/>
    <w:tmpl w:val="5E208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4A6004"/>
    <w:multiLevelType w:val="multilevel"/>
    <w:tmpl w:val="85A0C1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39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30" w15:restartNumberingAfterBreak="0">
    <w:nsid w:val="3EFF77F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AC4091"/>
    <w:multiLevelType w:val="hybridMultilevel"/>
    <w:tmpl w:val="6B484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4107AC"/>
    <w:multiLevelType w:val="hybridMultilevel"/>
    <w:tmpl w:val="0FA20FBE"/>
    <w:lvl w:ilvl="0" w:tplc="04150015">
      <w:start w:val="1"/>
      <w:numFmt w:val="upp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5E528B8"/>
    <w:multiLevelType w:val="hybridMultilevel"/>
    <w:tmpl w:val="F670F1BC"/>
    <w:lvl w:ilvl="0" w:tplc="7220A672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69E56B7"/>
    <w:multiLevelType w:val="hybridMultilevel"/>
    <w:tmpl w:val="50C4EFC0"/>
    <w:lvl w:ilvl="0" w:tplc="2F76322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98375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9C554CE"/>
    <w:multiLevelType w:val="multilevel"/>
    <w:tmpl w:val="5B6CB2AE"/>
    <w:lvl w:ilvl="0">
      <w:start w:val="1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A0569CD"/>
    <w:multiLevelType w:val="hybridMultilevel"/>
    <w:tmpl w:val="23B6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4B3502E5"/>
    <w:multiLevelType w:val="hybridMultilevel"/>
    <w:tmpl w:val="D30CE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C22418"/>
    <w:multiLevelType w:val="hybridMultilevel"/>
    <w:tmpl w:val="3E0847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7F0532"/>
    <w:multiLevelType w:val="hybridMultilevel"/>
    <w:tmpl w:val="E8CA2F0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 w15:restartNumberingAfterBreak="0">
    <w:nsid w:val="517244D5"/>
    <w:multiLevelType w:val="hybridMultilevel"/>
    <w:tmpl w:val="AA9A419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 w15:restartNumberingAfterBreak="0">
    <w:nsid w:val="530F3C84"/>
    <w:multiLevelType w:val="hybridMultilevel"/>
    <w:tmpl w:val="F15AA04A"/>
    <w:lvl w:ilvl="0" w:tplc="62329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32F7B90"/>
    <w:multiLevelType w:val="hybridMultilevel"/>
    <w:tmpl w:val="C6E6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44C2FD6"/>
    <w:multiLevelType w:val="hybridMultilevel"/>
    <w:tmpl w:val="D48C86B8"/>
    <w:lvl w:ilvl="0" w:tplc="C82E3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C08"/>
    <w:multiLevelType w:val="multilevel"/>
    <w:tmpl w:val="85A0C1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39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48" w15:restartNumberingAfterBreak="0">
    <w:nsid w:val="56B10A89"/>
    <w:multiLevelType w:val="hybridMultilevel"/>
    <w:tmpl w:val="295C39FA"/>
    <w:lvl w:ilvl="0" w:tplc="EC4E2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D4D1D79"/>
    <w:multiLevelType w:val="hybridMultilevel"/>
    <w:tmpl w:val="CFDA8AF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0" w15:restartNumberingAfterBreak="0">
    <w:nsid w:val="5ECF752A"/>
    <w:multiLevelType w:val="hybridMultilevel"/>
    <w:tmpl w:val="20F47E4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5FDE1AAE"/>
    <w:multiLevelType w:val="hybridMultilevel"/>
    <w:tmpl w:val="BF0E2F64"/>
    <w:lvl w:ilvl="0" w:tplc="DC2AEA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022406C"/>
    <w:multiLevelType w:val="hybridMultilevel"/>
    <w:tmpl w:val="29F63D1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C6F40"/>
    <w:multiLevelType w:val="hybridMultilevel"/>
    <w:tmpl w:val="2B28218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9663548"/>
    <w:multiLevelType w:val="multilevel"/>
    <w:tmpl w:val="76D08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9AC3D3D"/>
    <w:multiLevelType w:val="hybridMultilevel"/>
    <w:tmpl w:val="7A0A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1E50E0"/>
    <w:multiLevelType w:val="hybridMultilevel"/>
    <w:tmpl w:val="E7868B22"/>
    <w:lvl w:ilvl="0" w:tplc="0415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7" w15:restartNumberingAfterBreak="0">
    <w:nsid w:val="6A5F799B"/>
    <w:multiLevelType w:val="hybridMultilevel"/>
    <w:tmpl w:val="7206CC8C"/>
    <w:lvl w:ilvl="0" w:tplc="950EA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523F45"/>
    <w:multiLevelType w:val="hybridMultilevel"/>
    <w:tmpl w:val="096CE56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737643AC"/>
    <w:multiLevelType w:val="hybridMultilevel"/>
    <w:tmpl w:val="0F84AF32"/>
    <w:lvl w:ilvl="0" w:tplc="EE503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0630AF"/>
    <w:multiLevelType w:val="hybridMultilevel"/>
    <w:tmpl w:val="096CE562"/>
    <w:lvl w:ilvl="0" w:tplc="0AC6A9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77B35D2F"/>
    <w:multiLevelType w:val="hybridMultilevel"/>
    <w:tmpl w:val="096CE56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7877375B"/>
    <w:multiLevelType w:val="hybridMultilevel"/>
    <w:tmpl w:val="CF104FD0"/>
    <w:lvl w:ilvl="0" w:tplc="10969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811A41"/>
    <w:multiLevelType w:val="hybridMultilevel"/>
    <w:tmpl w:val="F3B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BC2338"/>
    <w:multiLevelType w:val="multilevel"/>
    <w:tmpl w:val="BE94CA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5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Calibri" w:hAnsi="Calibri Light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1524131708">
    <w:abstractNumId w:val="0"/>
  </w:num>
  <w:num w:numId="2" w16cid:durableId="1999308466">
    <w:abstractNumId w:val="1"/>
  </w:num>
  <w:num w:numId="3" w16cid:durableId="1863594697">
    <w:abstractNumId w:val="15"/>
  </w:num>
  <w:num w:numId="4" w16cid:durableId="1669483618">
    <w:abstractNumId w:val="11"/>
  </w:num>
  <w:num w:numId="5" w16cid:durableId="1253779135">
    <w:abstractNumId w:val="6"/>
  </w:num>
  <w:num w:numId="6" w16cid:durableId="914555114">
    <w:abstractNumId w:val="63"/>
  </w:num>
  <w:num w:numId="7" w16cid:durableId="721100651">
    <w:abstractNumId w:val="31"/>
  </w:num>
  <w:num w:numId="8" w16cid:durableId="1581406309">
    <w:abstractNumId w:val="62"/>
  </w:num>
  <w:num w:numId="9" w16cid:durableId="160198049">
    <w:abstractNumId w:val="39"/>
  </w:num>
  <w:num w:numId="10" w16cid:durableId="903107702">
    <w:abstractNumId w:val="7"/>
  </w:num>
  <w:num w:numId="11" w16cid:durableId="886648617">
    <w:abstractNumId w:val="35"/>
  </w:num>
  <w:num w:numId="12" w16cid:durableId="879783253">
    <w:abstractNumId w:val="46"/>
  </w:num>
  <w:num w:numId="13" w16cid:durableId="1073702086">
    <w:abstractNumId w:val="42"/>
  </w:num>
  <w:num w:numId="14" w16cid:durableId="1840998500">
    <w:abstractNumId w:val="16"/>
  </w:num>
  <w:num w:numId="15" w16cid:durableId="771704633">
    <w:abstractNumId w:val="59"/>
  </w:num>
  <w:num w:numId="16" w16cid:durableId="2104295581">
    <w:abstractNumId w:val="37"/>
  </w:num>
  <w:num w:numId="17" w16cid:durableId="726803944">
    <w:abstractNumId w:val="65"/>
  </w:num>
  <w:num w:numId="18" w16cid:durableId="1858502293">
    <w:abstractNumId w:val="41"/>
  </w:num>
  <w:num w:numId="19" w16cid:durableId="1503354863">
    <w:abstractNumId w:val="36"/>
  </w:num>
  <w:num w:numId="20" w16cid:durableId="889340723">
    <w:abstractNumId w:val="55"/>
  </w:num>
  <w:num w:numId="21" w16cid:durableId="297152025">
    <w:abstractNumId w:val="27"/>
  </w:num>
  <w:num w:numId="22" w16cid:durableId="119570235">
    <w:abstractNumId w:val="44"/>
  </w:num>
  <w:num w:numId="23" w16cid:durableId="1971551504">
    <w:abstractNumId w:val="22"/>
  </w:num>
  <w:num w:numId="24" w16cid:durableId="367462008">
    <w:abstractNumId w:val="24"/>
  </w:num>
  <w:num w:numId="25" w16cid:durableId="1683891152">
    <w:abstractNumId w:val="32"/>
  </w:num>
  <w:num w:numId="26" w16cid:durableId="1033919468">
    <w:abstractNumId w:val="30"/>
  </w:num>
  <w:num w:numId="27" w16cid:durableId="1482380885">
    <w:abstractNumId w:val="10"/>
  </w:num>
  <w:num w:numId="28" w16cid:durableId="397368313">
    <w:abstractNumId w:val="8"/>
  </w:num>
  <w:num w:numId="29" w16cid:durableId="1426881216">
    <w:abstractNumId w:val="26"/>
  </w:num>
  <w:num w:numId="30" w16cid:durableId="1500802351">
    <w:abstractNumId w:val="17"/>
  </w:num>
  <w:num w:numId="31" w16cid:durableId="343627917">
    <w:abstractNumId w:val="29"/>
  </w:num>
  <w:num w:numId="32" w16cid:durableId="272591048">
    <w:abstractNumId w:val="47"/>
  </w:num>
  <w:num w:numId="33" w16cid:durableId="847136852">
    <w:abstractNumId w:val="54"/>
  </w:num>
  <w:num w:numId="34" w16cid:durableId="619147637">
    <w:abstractNumId w:val="21"/>
  </w:num>
  <w:num w:numId="35" w16cid:durableId="1938826234">
    <w:abstractNumId w:val="64"/>
  </w:num>
  <w:num w:numId="36" w16cid:durableId="1351446023">
    <w:abstractNumId w:val="13"/>
  </w:num>
  <w:num w:numId="37" w16cid:durableId="1890533296">
    <w:abstractNumId w:val="28"/>
  </w:num>
  <w:num w:numId="38" w16cid:durableId="1528984052">
    <w:abstractNumId w:val="33"/>
  </w:num>
  <w:num w:numId="39" w16cid:durableId="2095395303">
    <w:abstractNumId w:val="56"/>
  </w:num>
  <w:num w:numId="40" w16cid:durableId="152066070">
    <w:abstractNumId w:val="60"/>
  </w:num>
  <w:num w:numId="41" w16cid:durableId="1010258912">
    <w:abstractNumId w:val="53"/>
  </w:num>
  <w:num w:numId="42" w16cid:durableId="291135295">
    <w:abstractNumId w:val="14"/>
  </w:num>
  <w:num w:numId="43" w16cid:durableId="1420517802">
    <w:abstractNumId w:val="19"/>
  </w:num>
  <w:num w:numId="44" w16cid:durableId="224294533">
    <w:abstractNumId w:val="58"/>
  </w:num>
  <w:num w:numId="45" w16cid:durableId="212812570">
    <w:abstractNumId w:val="61"/>
  </w:num>
  <w:num w:numId="46" w16cid:durableId="1939294508">
    <w:abstractNumId w:val="20"/>
  </w:num>
  <w:num w:numId="47" w16cid:durableId="1078333667">
    <w:abstractNumId w:val="48"/>
  </w:num>
  <w:num w:numId="48" w16cid:durableId="1047334441">
    <w:abstractNumId w:val="51"/>
  </w:num>
  <w:num w:numId="49" w16cid:durableId="137384495">
    <w:abstractNumId w:val="50"/>
  </w:num>
  <w:num w:numId="50" w16cid:durableId="1466850634">
    <w:abstractNumId w:val="34"/>
  </w:num>
  <w:num w:numId="51" w16cid:durableId="1352873500">
    <w:abstractNumId w:val="9"/>
  </w:num>
  <w:num w:numId="52" w16cid:durableId="1957444480">
    <w:abstractNumId w:val="57"/>
  </w:num>
  <w:num w:numId="53" w16cid:durableId="1845584850">
    <w:abstractNumId w:val="43"/>
  </w:num>
  <w:num w:numId="54" w16cid:durableId="1784493733">
    <w:abstractNumId w:val="18"/>
  </w:num>
  <w:num w:numId="55" w16cid:durableId="1390611186">
    <w:abstractNumId w:val="52"/>
  </w:num>
  <w:num w:numId="56" w16cid:durableId="326637846">
    <w:abstractNumId w:val="38"/>
  </w:num>
  <w:num w:numId="57" w16cid:durableId="1937134512">
    <w:abstractNumId w:val="45"/>
  </w:num>
  <w:num w:numId="58" w16cid:durableId="1520464884">
    <w:abstractNumId w:val="40"/>
  </w:num>
  <w:num w:numId="59" w16cid:durableId="687293744">
    <w:abstractNumId w:val="23"/>
  </w:num>
  <w:num w:numId="60" w16cid:durableId="1796606599">
    <w:abstractNumId w:val="49"/>
  </w:num>
  <w:num w:numId="61" w16cid:durableId="68043199">
    <w:abstractNumId w:val="25"/>
  </w:num>
  <w:num w:numId="62" w16cid:durableId="6221947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3A"/>
    <w:rsid w:val="0000270D"/>
    <w:rsid w:val="00006AC7"/>
    <w:rsid w:val="0000728C"/>
    <w:rsid w:val="0000739F"/>
    <w:rsid w:val="00023A16"/>
    <w:rsid w:val="00031ECD"/>
    <w:rsid w:val="00033512"/>
    <w:rsid w:val="00033FD2"/>
    <w:rsid w:val="00057148"/>
    <w:rsid w:val="00057B13"/>
    <w:rsid w:val="0006376A"/>
    <w:rsid w:val="00066E2C"/>
    <w:rsid w:val="0007205F"/>
    <w:rsid w:val="00075954"/>
    <w:rsid w:val="0007723F"/>
    <w:rsid w:val="00096E29"/>
    <w:rsid w:val="000A2955"/>
    <w:rsid w:val="000A7D6C"/>
    <w:rsid w:val="000B47C6"/>
    <w:rsid w:val="000B4B75"/>
    <w:rsid w:val="000B7939"/>
    <w:rsid w:val="000C3B27"/>
    <w:rsid w:val="000C41DD"/>
    <w:rsid w:val="000C5391"/>
    <w:rsid w:val="000C6D95"/>
    <w:rsid w:val="000C7C07"/>
    <w:rsid w:val="000D290E"/>
    <w:rsid w:val="000D5A73"/>
    <w:rsid w:val="000D64C5"/>
    <w:rsid w:val="000E3EE6"/>
    <w:rsid w:val="000F123F"/>
    <w:rsid w:val="0010045D"/>
    <w:rsid w:val="00101D2C"/>
    <w:rsid w:val="00104FC6"/>
    <w:rsid w:val="00111D1C"/>
    <w:rsid w:val="00116764"/>
    <w:rsid w:val="00131ABD"/>
    <w:rsid w:val="001328D1"/>
    <w:rsid w:val="00136789"/>
    <w:rsid w:val="001530D8"/>
    <w:rsid w:val="00165C7E"/>
    <w:rsid w:val="00165F26"/>
    <w:rsid w:val="00170765"/>
    <w:rsid w:val="00175459"/>
    <w:rsid w:val="00183FED"/>
    <w:rsid w:val="001921CD"/>
    <w:rsid w:val="00193861"/>
    <w:rsid w:val="00193D68"/>
    <w:rsid w:val="00193EB8"/>
    <w:rsid w:val="0019711F"/>
    <w:rsid w:val="001A347F"/>
    <w:rsid w:val="001A4F81"/>
    <w:rsid w:val="001B3121"/>
    <w:rsid w:val="001B7D95"/>
    <w:rsid w:val="001C246B"/>
    <w:rsid w:val="001C582D"/>
    <w:rsid w:val="001C7DB3"/>
    <w:rsid w:val="001D60A7"/>
    <w:rsid w:val="001D7532"/>
    <w:rsid w:val="001E0CF2"/>
    <w:rsid w:val="001E6E26"/>
    <w:rsid w:val="001F64E9"/>
    <w:rsid w:val="002050F7"/>
    <w:rsid w:val="0020612D"/>
    <w:rsid w:val="00206E45"/>
    <w:rsid w:val="00212C8E"/>
    <w:rsid w:val="0021309E"/>
    <w:rsid w:val="00215C5C"/>
    <w:rsid w:val="00242493"/>
    <w:rsid w:val="00247534"/>
    <w:rsid w:val="00250433"/>
    <w:rsid w:val="00253857"/>
    <w:rsid w:val="002654F3"/>
    <w:rsid w:val="002739B4"/>
    <w:rsid w:val="00276845"/>
    <w:rsid w:val="002A158C"/>
    <w:rsid w:val="002A4E2E"/>
    <w:rsid w:val="002A6660"/>
    <w:rsid w:val="002B4A0B"/>
    <w:rsid w:val="002C2151"/>
    <w:rsid w:val="002D375E"/>
    <w:rsid w:val="002D4FEE"/>
    <w:rsid w:val="002F1D88"/>
    <w:rsid w:val="00301E7A"/>
    <w:rsid w:val="00316B6E"/>
    <w:rsid w:val="00330460"/>
    <w:rsid w:val="00350E4E"/>
    <w:rsid w:val="00352D7C"/>
    <w:rsid w:val="00354269"/>
    <w:rsid w:val="003548B1"/>
    <w:rsid w:val="00371325"/>
    <w:rsid w:val="00374682"/>
    <w:rsid w:val="00377E43"/>
    <w:rsid w:val="003855A7"/>
    <w:rsid w:val="0039585E"/>
    <w:rsid w:val="003A02F3"/>
    <w:rsid w:val="003A2F6E"/>
    <w:rsid w:val="003A4C2E"/>
    <w:rsid w:val="003A6173"/>
    <w:rsid w:val="003A6283"/>
    <w:rsid w:val="003B4758"/>
    <w:rsid w:val="003B6943"/>
    <w:rsid w:val="003C6FE7"/>
    <w:rsid w:val="003D3180"/>
    <w:rsid w:val="003D5A0D"/>
    <w:rsid w:val="003E2728"/>
    <w:rsid w:val="003E4D7F"/>
    <w:rsid w:val="0041268C"/>
    <w:rsid w:val="00417621"/>
    <w:rsid w:val="00421E5F"/>
    <w:rsid w:val="004246D4"/>
    <w:rsid w:val="0042690E"/>
    <w:rsid w:val="004306BB"/>
    <w:rsid w:val="004416FC"/>
    <w:rsid w:val="00441AC5"/>
    <w:rsid w:val="0044481E"/>
    <w:rsid w:val="00445148"/>
    <w:rsid w:val="00446879"/>
    <w:rsid w:val="00450DF8"/>
    <w:rsid w:val="004757E5"/>
    <w:rsid w:val="00497384"/>
    <w:rsid w:val="004A17A5"/>
    <w:rsid w:val="004A4E01"/>
    <w:rsid w:val="004A54B6"/>
    <w:rsid w:val="004A5EE8"/>
    <w:rsid w:val="004B61A0"/>
    <w:rsid w:val="004C6831"/>
    <w:rsid w:val="004E2D7F"/>
    <w:rsid w:val="004E4B2C"/>
    <w:rsid w:val="004E6B0E"/>
    <w:rsid w:val="004E7455"/>
    <w:rsid w:val="004F06A8"/>
    <w:rsid w:val="004F1B90"/>
    <w:rsid w:val="004F2A29"/>
    <w:rsid w:val="004F597E"/>
    <w:rsid w:val="004F5D2D"/>
    <w:rsid w:val="004F60D6"/>
    <w:rsid w:val="0050381E"/>
    <w:rsid w:val="005043CB"/>
    <w:rsid w:val="00504C58"/>
    <w:rsid w:val="00507805"/>
    <w:rsid w:val="00515DC2"/>
    <w:rsid w:val="00535144"/>
    <w:rsid w:val="005351EE"/>
    <w:rsid w:val="00535D10"/>
    <w:rsid w:val="00542089"/>
    <w:rsid w:val="005476F9"/>
    <w:rsid w:val="00567B00"/>
    <w:rsid w:val="00574522"/>
    <w:rsid w:val="005802EA"/>
    <w:rsid w:val="005822A9"/>
    <w:rsid w:val="00595321"/>
    <w:rsid w:val="00596F5D"/>
    <w:rsid w:val="005A6667"/>
    <w:rsid w:val="005A7C2C"/>
    <w:rsid w:val="005B028E"/>
    <w:rsid w:val="005B2164"/>
    <w:rsid w:val="005B45C9"/>
    <w:rsid w:val="005C6635"/>
    <w:rsid w:val="005D58DC"/>
    <w:rsid w:val="005D6442"/>
    <w:rsid w:val="005E012A"/>
    <w:rsid w:val="005F09BC"/>
    <w:rsid w:val="005F191E"/>
    <w:rsid w:val="005F2AA8"/>
    <w:rsid w:val="005F5A79"/>
    <w:rsid w:val="00601E95"/>
    <w:rsid w:val="006128F1"/>
    <w:rsid w:val="006162F6"/>
    <w:rsid w:val="00617DE4"/>
    <w:rsid w:val="00620BC0"/>
    <w:rsid w:val="00622D91"/>
    <w:rsid w:val="00625480"/>
    <w:rsid w:val="0063252E"/>
    <w:rsid w:val="00632AF2"/>
    <w:rsid w:val="00635D64"/>
    <w:rsid w:val="0064569C"/>
    <w:rsid w:val="00656837"/>
    <w:rsid w:val="006648B5"/>
    <w:rsid w:val="0066499A"/>
    <w:rsid w:val="00670CCA"/>
    <w:rsid w:val="00672651"/>
    <w:rsid w:val="00674A09"/>
    <w:rsid w:val="00675D3A"/>
    <w:rsid w:val="006816D6"/>
    <w:rsid w:val="00681A68"/>
    <w:rsid w:val="00681B7A"/>
    <w:rsid w:val="0069007B"/>
    <w:rsid w:val="00692DA1"/>
    <w:rsid w:val="006971ED"/>
    <w:rsid w:val="006A1C5E"/>
    <w:rsid w:val="006B46BF"/>
    <w:rsid w:val="006B5DE5"/>
    <w:rsid w:val="006B6E61"/>
    <w:rsid w:val="006B787A"/>
    <w:rsid w:val="006C1327"/>
    <w:rsid w:val="006D063D"/>
    <w:rsid w:val="006D14BA"/>
    <w:rsid w:val="006D4E8B"/>
    <w:rsid w:val="006E14A3"/>
    <w:rsid w:val="006E23C9"/>
    <w:rsid w:val="006F5120"/>
    <w:rsid w:val="006F7665"/>
    <w:rsid w:val="00700393"/>
    <w:rsid w:val="0070197B"/>
    <w:rsid w:val="00705358"/>
    <w:rsid w:val="00705468"/>
    <w:rsid w:val="007072BF"/>
    <w:rsid w:val="007161F4"/>
    <w:rsid w:val="007210F6"/>
    <w:rsid w:val="00725D20"/>
    <w:rsid w:val="00726B98"/>
    <w:rsid w:val="00734700"/>
    <w:rsid w:val="007379B1"/>
    <w:rsid w:val="00740390"/>
    <w:rsid w:val="0074176E"/>
    <w:rsid w:val="0074204E"/>
    <w:rsid w:val="0074504D"/>
    <w:rsid w:val="0075342F"/>
    <w:rsid w:val="00754229"/>
    <w:rsid w:val="0076371B"/>
    <w:rsid w:val="00764244"/>
    <w:rsid w:val="00765247"/>
    <w:rsid w:val="00770FBD"/>
    <w:rsid w:val="00772FCC"/>
    <w:rsid w:val="00780976"/>
    <w:rsid w:val="00785BCF"/>
    <w:rsid w:val="00785D81"/>
    <w:rsid w:val="0079578D"/>
    <w:rsid w:val="007A16F1"/>
    <w:rsid w:val="007A36A3"/>
    <w:rsid w:val="007A4876"/>
    <w:rsid w:val="007A73FA"/>
    <w:rsid w:val="007B1BA4"/>
    <w:rsid w:val="007B518D"/>
    <w:rsid w:val="007C0E5C"/>
    <w:rsid w:val="007C4094"/>
    <w:rsid w:val="007C6143"/>
    <w:rsid w:val="007D4EC2"/>
    <w:rsid w:val="007E5604"/>
    <w:rsid w:val="007F0FF8"/>
    <w:rsid w:val="007F4B85"/>
    <w:rsid w:val="007F56D4"/>
    <w:rsid w:val="00801EB5"/>
    <w:rsid w:val="008107A4"/>
    <w:rsid w:val="008110C3"/>
    <w:rsid w:val="008134BD"/>
    <w:rsid w:val="00821B99"/>
    <w:rsid w:val="00830C96"/>
    <w:rsid w:val="00832C9C"/>
    <w:rsid w:val="00833B17"/>
    <w:rsid w:val="00844C31"/>
    <w:rsid w:val="00847A97"/>
    <w:rsid w:val="00851BC7"/>
    <w:rsid w:val="0086350A"/>
    <w:rsid w:val="008645AF"/>
    <w:rsid w:val="00865639"/>
    <w:rsid w:val="00866E9C"/>
    <w:rsid w:val="00875B5D"/>
    <w:rsid w:val="008838AA"/>
    <w:rsid w:val="008856BA"/>
    <w:rsid w:val="00885AE2"/>
    <w:rsid w:val="0089124D"/>
    <w:rsid w:val="0089568D"/>
    <w:rsid w:val="008A3099"/>
    <w:rsid w:val="008A3808"/>
    <w:rsid w:val="008A507F"/>
    <w:rsid w:val="008B568B"/>
    <w:rsid w:val="008C4119"/>
    <w:rsid w:val="008C68C6"/>
    <w:rsid w:val="008D2EA5"/>
    <w:rsid w:val="008D60CD"/>
    <w:rsid w:val="008E1649"/>
    <w:rsid w:val="008E7F12"/>
    <w:rsid w:val="008F2005"/>
    <w:rsid w:val="008F3E07"/>
    <w:rsid w:val="008F40E6"/>
    <w:rsid w:val="00913819"/>
    <w:rsid w:val="00945AD5"/>
    <w:rsid w:val="00951760"/>
    <w:rsid w:val="0095385F"/>
    <w:rsid w:val="00956D72"/>
    <w:rsid w:val="00985916"/>
    <w:rsid w:val="00990934"/>
    <w:rsid w:val="009942B4"/>
    <w:rsid w:val="009975FE"/>
    <w:rsid w:val="009B65E7"/>
    <w:rsid w:val="009D5BD6"/>
    <w:rsid w:val="009D7E50"/>
    <w:rsid w:val="009E049A"/>
    <w:rsid w:val="009E605D"/>
    <w:rsid w:val="009E6253"/>
    <w:rsid w:val="009E761B"/>
    <w:rsid w:val="009F5847"/>
    <w:rsid w:val="00A00298"/>
    <w:rsid w:val="00A006A6"/>
    <w:rsid w:val="00A00A85"/>
    <w:rsid w:val="00A01092"/>
    <w:rsid w:val="00A05828"/>
    <w:rsid w:val="00A05F41"/>
    <w:rsid w:val="00A10577"/>
    <w:rsid w:val="00A13459"/>
    <w:rsid w:val="00A152AB"/>
    <w:rsid w:val="00A210B0"/>
    <w:rsid w:val="00A21750"/>
    <w:rsid w:val="00A248B9"/>
    <w:rsid w:val="00A2654B"/>
    <w:rsid w:val="00A311A1"/>
    <w:rsid w:val="00A36B55"/>
    <w:rsid w:val="00A520ED"/>
    <w:rsid w:val="00A5345F"/>
    <w:rsid w:val="00A65EDD"/>
    <w:rsid w:val="00A67616"/>
    <w:rsid w:val="00A70A88"/>
    <w:rsid w:val="00A8655E"/>
    <w:rsid w:val="00A87D72"/>
    <w:rsid w:val="00A87F19"/>
    <w:rsid w:val="00A97D6F"/>
    <w:rsid w:val="00AA1871"/>
    <w:rsid w:val="00AB3E1B"/>
    <w:rsid w:val="00AB6928"/>
    <w:rsid w:val="00AC55BD"/>
    <w:rsid w:val="00AC7067"/>
    <w:rsid w:val="00AD44AB"/>
    <w:rsid w:val="00AD474E"/>
    <w:rsid w:val="00AD7F0F"/>
    <w:rsid w:val="00AE4926"/>
    <w:rsid w:val="00AE4EE7"/>
    <w:rsid w:val="00AE4F9B"/>
    <w:rsid w:val="00AF11DC"/>
    <w:rsid w:val="00AF2D97"/>
    <w:rsid w:val="00B0153C"/>
    <w:rsid w:val="00B10069"/>
    <w:rsid w:val="00B13887"/>
    <w:rsid w:val="00B217D8"/>
    <w:rsid w:val="00B257DB"/>
    <w:rsid w:val="00B27E1E"/>
    <w:rsid w:val="00B332A2"/>
    <w:rsid w:val="00B37E81"/>
    <w:rsid w:val="00B51526"/>
    <w:rsid w:val="00B54AA8"/>
    <w:rsid w:val="00B60CA7"/>
    <w:rsid w:val="00B732CF"/>
    <w:rsid w:val="00B73435"/>
    <w:rsid w:val="00B74E6F"/>
    <w:rsid w:val="00B86193"/>
    <w:rsid w:val="00B90D4F"/>
    <w:rsid w:val="00B93E59"/>
    <w:rsid w:val="00B9597F"/>
    <w:rsid w:val="00BA0CEA"/>
    <w:rsid w:val="00BA2A81"/>
    <w:rsid w:val="00BB3D11"/>
    <w:rsid w:val="00BB75F9"/>
    <w:rsid w:val="00BC106A"/>
    <w:rsid w:val="00BC2968"/>
    <w:rsid w:val="00BD17CA"/>
    <w:rsid w:val="00BD1FFA"/>
    <w:rsid w:val="00BD2A80"/>
    <w:rsid w:val="00BD6DF2"/>
    <w:rsid w:val="00BE77E4"/>
    <w:rsid w:val="00BE7D18"/>
    <w:rsid w:val="00BF3FD2"/>
    <w:rsid w:val="00BF60AB"/>
    <w:rsid w:val="00C057EF"/>
    <w:rsid w:val="00C06728"/>
    <w:rsid w:val="00C27C77"/>
    <w:rsid w:val="00C401B8"/>
    <w:rsid w:val="00C428E7"/>
    <w:rsid w:val="00C83AE8"/>
    <w:rsid w:val="00C9643C"/>
    <w:rsid w:val="00CB0600"/>
    <w:rsid w:val="00CB2B88"/>
    <w:rsid w:val="00CB34B9"/>
    <w:rsid w:val="00CC1012"/>
    <w:rsid w:val="00CC1383"/>
    <w:rsid w:val="00CC1837"/>
    <w:rsid w:val="00CC7FC9"/>
    <w:rsid w:val="00CD3C84"/>
    <w:rsid w:val="00CD512C"/>
    <w:rsid w:val="00CE32DF"/>
    <w:rsid w:val="00CF385D"/>
    <w:rsid w:val="00D15741"/>
    <w:rsid w:val="00D231CE"/>
    <w:rsid w:val="00D25224"/>
    <w:rsid w:val="00D26266"/>
    <w:rsid w:val="00D33AD7"/>
    <w:rsid w:val="00D4121A"/>
    <w:rsid w:val="00D53C50"/>
    <w:rsid w:val="00D625FD"/>
    <w:rsid w:val="00D80714"/>
    <w:rsid w:val="00DB210E"/>
    <w:rsid w:val="00DB388A"/>
    <w:rsid w:val="00DC5604"/>
    <w:rsid w:val="00DD5740"/>
    <w:rsid w:val="00DD71C4"/>
    <w:rsid w:val="00DE2971"/>
    <w:rsid w:val="00DE55B5"/>
    <w:rsid w:val="00DF585E"/>
    <w:rsid w:val="00DF751B"/>
    <w:rsid w:val="00E01A76"/>
    <w:rsid w:val="00E0663F"/>
    <w:rsid w:val="00E074C0"/>
    <w:rsid w:val="00E14DD0"/>
    <w:rsid w:val="00E222C4"/>
    <w:rsid w:val="00E237DE"/>
    <w:rsid w:val="00E41D74"/>
    <w:rsid w:val="00E4684D"/>
    <w:rsid w:val="00E53F3F"/>
    <w:rsid w:val="00E54B74"/>
    <w:rsid w:val="00E82598"/>
    <w:rsid w:val="00E83E9F"/>
    <w:rsid w:val="00E86585"/>
    <w:rsid w:val="00E90B64"/>
    <w:rsid w:val="00EA01C3"/>
    <w:rsid w:val="00EA7E78"/>
    <w:rsid w:val="00EB1DAF"/>
    <w:rsid w:val="00ED2F52"/>
    <w:rsid w:val="00ED3EFA"/>
    <w:rsid w:val="00ED455C"/>
    <w:rsid w:val="00EE074F"/>
    <w:rsid w:val="00EE1BA1"/>
    <w:rsid w:val="00EE40DA"/>
    <w:rsid w:val="00EE7D27"/>
    <w:rsid w:val="00EF60EA"/>
    <w:rsid w:val="00F07DC2"/>
    <w:rsid w:val="00F137F8"/>
    <w:rsid w:val="00F155DD"/>
    <w:rsid w:val="00F17565"/>
    <w:rsid w:val="00F354C7"/>
    <w:rsid w:val="00F36E29"/>
    <w:rsid w:val="00F41227"/>
    <w:rsid w:val="00F519BA"/>
    <w:rsid w:val="00F51C61"/>
    <w:rsid w:val="00F559EA"/>
    <w:rsid w:val="00F578A7"/>
    <w:rsid w:val="00F6482A"/>
    <w:rsid w:val="00F67D46"/>
    <w:rsid w:val="00F75D96"/>
    <w:rsid w:val="00F76F4F"/>
    <w:rsid w:val="00F830A8"/>
    <w:rsid w:val="00F84C6E"/>
    <w:rsid w:val="00F85019"/>
    <w:rsid w:val="00F91D32"/>
    <w:rsid w:val="00F925B3"/>
    <w:rsid w:val="00FB2790"/>
    <w:rsid w:val="00FD0268"/>
    <w:rsid w:val="00FE0426"/>
    <w:rsid w:val="00FE2B14"/>
    <w:rsid w:val="00FE2E80"/>
    <w:rsid w:val="00FE355A"/>
    <w:rsid w:val="00FE3A1B"/>
    <w:rsid w:val="00FE6872"/>
    <w:rsid w:val="00FF0759"/>
    <w:rsid w:val="00FF1BB8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148218"/>
  <w15:chartTrackingRefBased/>
  <w15:docId w15:val="{CCF93640-3A2B-4C4E-9AE5-24472638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391"/>
    <w:pPr>
      <w:shd w:val="clear" w:color="auto" w:fill="FFFFFF"/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1"/>
    <w:next w:val="Tekstpodstawowy"/>
    <w:qFormat/>
    <w:pPr>
      <w:keepNext/>
      <w:keepLines/>
      <w:numPr>
        <w:numId w:val="1"/>
      </w:numPr>
      <w:spacing w:before="480" w:after="120"/>
      <w:ind w:left="0" w:firstLine="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1"/>
    <w:next w:val="Tekstpodstawowy"/>
    <w:qFormat/>
    <w:pPr>
      <w:keepNext/>
      <w:keepLines/>
      <w:numPr>
        <w:ilvl w:val="1"/>
        <w:numId w:val="1"/>
      </w:numPr>
      <w:spacing w:before="360" w:after="80"/>
      <w:ind w:left="0" w:firstLine="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1"/>
    <w:next w:val="Tekstpodstawowy"/>
    <w:qFormat/>
    <w:pPr>
      <w:keepNext/>
      <w:keepLines/>
      <w:numPr>
        <w:ilvl w:val="2"/>
        <w:numId w:val="1"/>
      </w:numPr>
      <w:spacing w:before="280" w:after="80"/>
      <w:ind w:left="0" w:firstLine="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1"/>
    <w:next w:val="Tekstpodstawowy"/>
    <w:qFormat/>
    <w:pPr>
      <w:keepNext/>
      <w:keepLines/>
      <w:numPr>
        <w:ilvl w:val="3"/>
        <w:numId w:val="1"/>
      </w:numPr>
      <w:spacing w:before="240" w:after="40"/>
      <w:ind w:left="0" w:firstLine="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1"/>
    <w:next w:val="Tekstpodstawowy"/>
    <w:qFormat/>
    <w:pPr>
      <w:keepNext/>
      <w:keepLines/>
      <w:numPr>
        <w:ilvl w:val="4"/>
        <w:numId w:val="1"/>
      </w:numPr>
      <w:spacing w:before="220" w:after="40"/>
      <w:ind w:left="0" w:firstLine="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1"/>
    <w:next w:val="Tekstpodstawowy"/>
    <w:qFormat/>
    <w:pPr>
      <w:keepNext/>
      <w:keepLines/>
      <w:numPr>
        <w:ilvl w:val="5"/>
        <w:numId w:val="1"/>
      </w:numPr>
      <w:spacing w:before="200" w:after="40"/>
      <w:ind w:left="0" w:firstLine="0"/>
      <w:outlineLvl w:val="5"/>
    </w:pPr>
    <w:rPr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position w:val="0"/>
      <w:sz w:val="20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position w:val="0"/>
      <w:sz w:val="20"/>
      <w:vertAlign w:val="baseline"/>
    </w:rPr>
  </w:style>
  <w:style w:type="character" w:customStyle="1" w:styleId="WW8Num3z0">
    <w:name w:val="WW8Num3z0"/>
    <w:rPr>
      <w:rFonts w:ascii="Arial" w:hAnsi="Arial" w:cs="Arial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WW8Num4z0">
    <w:name w:val="WW8Num4z0"/>
    <w:rPr>
      <w:rFonts w:ascii="Arial" w:hAnsi="Arial" w:cs="Arial"/>
      <w:caps w:val="0"/>
      <w:smallCaps w:val="0"/>
      <w:strike w:val="0"/>
      <w:dstrike w:val="0"/>
      <w:position w:val="0"/>
      <w:sz w:val="20"/>
      <w:u w:val="none"/>
      <w:vertAlign w:val="baseline"/>
    </w:rPr>
  </w:style>
  <w:style w:type="character" w:customStyle="1" w:styleId="WW8Num5z0">
    <w:name w:val="WW8Num5z0"/>
    <w:rPr>
      <w:rFonts w:cs="Calibri"/>
      <w:b/>
      <w:bCs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WW8Num6z0">
    <w:name w:val="WW8Num6z0"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ListLabel1">
    <w:name w:val="ListLabel 1"/>
    <w:rPr>
      <w:rFonts w:eastAsia="Calibri" w:cs="Calibri"/>
      <w:b/>
      <w:i w:val="0"/>
      <w:position w:val="0"/>
      <w:sz w:val="24"/>
      <w:szCs w:val="24"/>
      <w:vertAlign w:val="baseline"/>
    </w:rPr>
  </w:style>
  <w:style w:type="character" w:customStyle="1" w:styleId="ListLabel2">
    <w:name w:val="ListLabel 2"/>
    <w:rPr>
      <w:position w:val="0"/>
      <w:sz w:val="20"/>
      <w:vertAlign w:val="baseline"/>
    </w:rPr>
  </w:style>
  <w:style w:type="character" w:customStyle="1" w:styleId="ListLabel3">
    <w:name w:val="ListLabel 3"/>
    <w:rPr>
      <w:rFonts w:eastAsia="Arial" w:cs="Arial"/>
      <w:position w:val="0"/>
      <w:sz w:val="20"/>
      <w:vertAlign w:val="baseline"/>
    </w:rPr>
  </w:style>
  <w:style w:type="character" w:customStyle="1" w:styleId="ListLabel4">
    <w:name w:val="ListLabel 4"/>
    <w:rPr>
      <w:rFonts w:eastAsia="Arial" w:cs="Arial"/>
    </w:rPr>
  </w:style>
  <w:style w:type="character" w:customStyle="1" w:styleId="ListLabel5">
    <w:name w:val="ListLabel 5"/>
    <w:rPr>
      <w:rFonts w:eastAsia="Arial" w:cs="Arial"/>
      <w:u w:val="none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rPr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pPr>
      <w:shd w:val="clear" w:color="auto" w:fill="FFFFFF"/>
      <w:suppressAutoHyphens/>
      <w:spacing w:line="100" w:lineRule="atLeast"/>
    </w:pPr>
    <w:rPr>
      <w:lang w:eastAsia="hi-IN" w:bidi="hi-IN"/>
    </w:rPr>
  </w:style>
  <w:style w:type="paragraph" w:styleId="Tytu">
    <w:name w:val="Title"/>
    <w:basedOn w:val="Normalny1"/>
    <w:next w:val="Podtytu"/>
    <w:qFormat/>
    <w:pPr>
      <w:keepNext/>
      <w:keepLines/>
      <w:spacing w:before="480" w:after="120"/>
    </w:pPr>
    <w:rPr>
      <w:b/>
      <w:bCs/>
      <w:color w:val="000000"/>
      <w:sz w:val="72"/>
      <w:szCs w:val="72"/>
    </w:rPr>
  </w:style>
  <w:style w:type="paragraph" w:styleId="Podtytu">
    <w:name w:val="Subtitle"/>
    <w:basedOn w:val="Normalny1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StopkaZnak">
    <w:name w:val="Stopka Znak"/>
    <w:link w:val="Stopka"/>
    <w:uiPriority w:val="99"/>
    <w:rsid w:val="00675D3A"/>
    <w:rPr>
      <w:color w:val="000000"/>
      <w:shd w:val="clear" w:color="auto" w:fill="FFFFFF"/>
      <w:lang w:eastAsia="hi-IN" w:bidi="hi-IN"/>
    </w:rPr>
  </w:style>
  <w:style w:type="paragraph" w:customStyle="1" w:styleId="Default">
    <w:name w:val="Default"/>
    <w:rsid w:val="000B79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ny10">
    <w:name w:val="Normalny1"/>
    <w:rsid w:val="008134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customStyle="1" w:styleId="NagwekZnak">
    <w:name w:val="Nagłówek Znak"/>
    <w:link w:val="Nagwek"/>
    <w:uiPriority w:val="99"/>
    <w:rsid w:val="001E0CF2"/>
    <w:rPr>
      <w:color w:val="000000"/>
      <w:shd w:val="clear" w:color="auto" w:fill="FFFFFF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67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0CCA"/>
    <w:rPr>
      <w:rFonts w:cs="Mangal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rsid w:val="00670CCA"/>
    <w:rPr>
      <w:rFonts w:cs="Mangal"/>
      <w:color w:val="000000"/>
      <w:szCs w:val="18"/>
      <w:shd w:val="clear" w:color="auto" w:fill="FFFFFF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C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0CCA"/>
    <w:rPr>
      <w:rFonts w:cs="Mangal"/>
      <w:b/>
      <w:bCs/>
      <w:color w:val="000000"/>
      <w:szCs w:val="18"/>
      <w:shd w:val="clear" w:color="auto" w:fill="FFFFFF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CCA"/>
    <w:pPr>
      <w:spacing w:line="240" w:lineRule="auto"/>
    </w:pPr>
    <w:rPr>
      <w:rFonts w:ascii="Segoe UI" w:hAnsi="Segoe UI" w:cs="Mangal"/>
      <w:sz w:val="18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0CCA"/>
    <w:rPr>
      <w:rFonts w:ascii="Segoe UI" w:hAnsi="Segoe UI" w:cs="Mangal"/>
      <w:color w:val="000000"/>
      <w:sz w:val="18"/>
      <w:szCs w:val="16"/>
      <w:shd w:val="clear" w:color="auto" w:fill="FFFFFF"/>
      <w:lang w:eastAsia="hi-IN" w:bidi="hi-IN"/>
    </w:rPr>
  </w:style>
  <w:style w:type="paragraph" w:styleId="Akapitzlist">
    <w:name w:val="List Paragraph"/>
    <w:aliases w:val="CW_Lista,Obiekt,List Paragraph1,Numerowanie,List Paragraph,Akapit z listą BS,Liste à puces retrait droite"/>
    <w:basedOn w:val="Normalny"/>
    <w:link w:val="AkapitzlistZnak"/>
    <w:uiPriority w:val="34"/>
    <w:qFormat/>
    <w:rsid w:val="00031ECD"/>
    <w:pPr>
      <w:shd w:val="clear" w:color="auto" w:fill="auto"/>
      <w:suppressAutoHyphens w:val="0"/>
      <w:spacing w:line="240" w:lineRule="auto"/>
      <w:ind w:left="720"/>
      <w:contextualSpacing/>
    </w:pPr>
    <w:rPr>
      <w:color w:val="auto"/>
      <w:sz w:val="24"/>
      <w:szCs w:val="24"/>
      <w:lang w:eastAsia="pl-PL" w:bidi="ar-SA"/>
    </w:rPr>
  </w:style>
  <w:style w:type="table" w:styleId="Tabela-Siatka">
    <w:name w:val="Table Grid"/>
    <w:basedOn w:val="Standardowy"/>
    <w:uiPriority w:val="39"/>
    <w:rsid w:val="00CE3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350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mark2ka28yuzd">
    <w:name w:val="mark2ka28yuzd"/>
    <w:rsid w:val="004B61A0"/>
  </w:style>
  <w:style w:type="character" w:customStyle="1" w:styleId="mark98jnki557">
    <w:name w:val="mark98jnki557"/>
    <w:rsid w:val="004B61A0"/>
  </w:style>
  <w:style w:type="character" w:customStyle="1" w:styleId="AkapitzlistZnak">
    <w:name w:val="Akapit z listą Znak"/>
    <w:aliases w:val="CW_Lista Znak,Obiekt Znak,List Paragraph1 Znak,Numerowanie Znak,List Paragraph Znak,Akapit z listą BS Znak,Liste à puces retrait droite Znak"/>
    <w:link w:val="Akapitzlist"/>
    <w:uiPriority w:val="34"/>
    <w:qFormat/>
    <w:locked/>
    <w:rsid w:val="00865639"/>
    <w:rPr>
      <w:sz w:val="24"/>
      <w:szCs w:val="24"/>
    </w:rPr>
  </w:style>
  <w:style w:type="character" w:customStyle="1" w:styleId="q4iawc">
    <w:name w:val="q4iawc"/>
    <w:rsid w:val="006128F1"/>
  </w:style>
  <w:style w:type="character" w:customStyle="1" w:styleId="highlight">
    <w:name w:val="highlight"/>
    <w:rsid w:val="00BE7D18"/>
  </w:style>
  <w:style w:type="paragraph" w:customStyle="1" w:styleId="label">
    <w:name w:val="label"/>
    <w:basedOn w:val="Normalny"/>
    <w:rsid w:val="0044481E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customStyle="1" w:styleId="text">
    <w:name w:val="text"/>
    <w:basedOn w:val="Normalny"/>
    <w:rsid w:val="0044481E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3A6173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customStyle="1" w:styleId="Style11">
    <w:name w:val="Style11"/>
    <w:basedOn w:val="Normalny"/>
    <w:uiPriority w:val="99"/>
    <w:rsid w:val="00F84C6E"/>
    <w:pPr>
      <w:widowControl w:val="0"/>
      <w:shd w:val="clear" w:color="auto" w:fill="auto"/>
      <w:suppressAutoHyphens w:val="0"/>
      <w:autoSpaceDE w:val="0"/>
      <w:autoSpaceDN w:val="0"/>
      <w:adjustRightInd w:val="0"/>
      <w:spacing w:line="238" w:lineRule="exact"/>
      <w:ind w:hanging="322"/>
      <w:jc w:val="both"/>
    </w:pPr>
    <w:rPr>
      <w:rFonts w:ascii="Franklin Gothic Medium Cond" w:hAnsi="Franklin Gothic Medium Cond"/>
      <w:color w:val="auto"/>
      <w:sz w:val="24"/>
      <w:szCs w:val="24"/>
      <w:lang w:eastAsia="pl-PL" w:bidi="ar-SA"/>
    </w:rPr>
  </w:style>
  <w:style w:type="paragraph" w:styleId="Poprawka">
    <w:name w:val="Revision"/>
    <w:hidden/>
    <w:uiPriority w:val="99"/>
    <w:semiHidden/>
    <w:rsid w:val="00F137F8"/>
    <w:rPr>
      <w:rFonts w:cs="Mangal"/>
      <w:color w:val="000000"/>
      <w:szCs w:val="18"/>
      <w:lang w:eastAsia="hi-IN" w:bidi="hi-IN"/>
    </w:rPr>
  </w:style>
  <w:style w:type="character" w:customStyle="1" w:styleId="Nierozpoznanawzmianka1">
    <w:name w:val="Nierozpoznana wzmianka1"/>
    <w:uiPriority w:val="99"/>
    <w:semiHidden/>
    <w:unhideWhenUsed/>
    <w:rsid w:val="00A311A1"/>
    <w:rPr>
      <w:color w:val="605E5C"/>
      <w:shd w:val="clear" w:color="auto" w:fill="E1DFDD"/>
    </w:rPr>
  </w:style>
  <w:style w:type="character" w:customStyle="1" w:styleId="normaltextrun">
    <w:name w:val="normaltextrun"/>
    <w:rsid w:val="00B74E6F"/>
  </w:style>
  <w:style w:type="character" w:customStyle="1" w:styleId="eop">
    <w:name w:val="eop"/>
    <w:rsid w:val="00B74E6F"/>
  </w:style>
  <w:style w:type="character" w:styleId="Nierozpoznanawzmianka">
    <w:name w:val="Unresolved Mention"/>
    <w:basedOn w:val="Domylnaczcionkaakapitu"/>
    <w:uiPriority w:val="99"/>
    <w:semiHidden/>
    <w:unhideWhenUsed/>
    <w:rsid w:val="00101D2C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006A6"/>
    <w:pPr>
      <w:spacing w:line="240" w:lineRule="auto"/>
    </w:pPr>
    <w:rPr>
      <w:rFonts w:ascii="Consolas" w:hAnsi="Consolas" w:cs="Mangal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006A6"/>
    <w:rPr>
      <w:rFonts w:ascii="Consolas" w:hAnsi="Consolas" w:cs="Mangal"/>
      <w:color w:val="000000"/>
      <w:szCs w:val="18"/>
      <w:shd w:val="clear" w:color="auto" w:fill="FFFFFF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757C-681D-488C-B156-0BF6DC67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9392</CharactersWithSpaces>
  <SharedDoc>false</SharedDoc>
  <HLinks>
    <vt:vector size="12" baseType="variant">
      <vt:variant>
        <vt:i4>2359400</vt:i4>
      </vt:variant>
      <vt:variant>
        <vt:i4>3</vt:i4>
      </vt:variant>
      <vt:variant>
        <vt:i4>0</vt:i4>
      </vt:variant>
      <vt:variant>
        <vt:i4>5</vt:i4>
      </vt:variant>
      <vt:variant>
        <vt:lpwstr>D:\AppData\Local\Temp\www.bazakonkurencyjnosci.funduszeeuropejskie.gov.pl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http://www.selearning.pl/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Więcek</dc:creator>
  <cp:keywords/>
  <cp:lastModifiedBy>Magdalena Odziemkowska</cp:lastModifiedBy>
  <cp:revision>2</cp:revision>
  <cp:lastPrinted>2024-07-12T19:35:00Z</cp:lastPrinted>
  <dcterms:created xsi:type="dcterms:W3CDTF">2024-07-12T19:35:00Z</dcterms:created>
  <dcterms:modified xsi:type="dcterms:W3CDTF">2024-07-12T19:35:00Z</dcterms:modified>
</cp:coreProperties>
</file>