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F7A8A" w14:textId="77777777" w:rsidR="006165E9" w:rsidRPr="006165E9" w:rsidRDefault="006165E9" w:rsidP="006165E9">
      <w:pPr>
        <w:spacing w:after="20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color w:val="000000"/>
          <w:sz w:val="24"/>
          <w:szCs w:val="24"/>
          <w:lang w:eastAsia="pl-PL"/>
        </w:rPr>
        <w:t> </w:t>
      </w:r>
      <w:r w:rsidRPr="006165E9">
        <w:rPr>
          <w:rFonts w:ascii="Times New Roman" w:eastAsia="Times New Roman" w:hAnsi="Times New Roman" w:cs="Times New Roman"/>
          <w:b/>
          <w:bCs/>
          <w:color w:val="000000"/>
          <w:sz w:val="24"/>
          <w:szCs w:val="24"/>
          <w:lang w:eastAsia="pl-PL"/>
        </w:rPr>
        <w:t>ZP/90/2024</w:t>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r>
      <w:r w:rsidRPr="006165E9">
        <w:rPr>
          <w:rFonts w:ascii="Times New Roman" w:eastAsia="Times New Roman" w:hAnsi="Times New Roman" w:cs="Times New Roman"/>
          <w:color w:val="000000"/>
          <w:sz w:val="24"/>
          <w:szCs w:val="24"/>
          <w:lang w:eastAsia="pl-PL"/>
        </w:rPr>
        <w:tab/>
        <w:t>Puławy, dn.  27.06.2024 r.</w:t>
      </w:r>
    </w:p>
    <w:p w14:paraId="02ECFCF8" w14:textId="77777777" w:rsidR="006165E9" w:rsidRPr="006165E9" w:rsidRDefault="006165E9" w:rsidP="006165E9">
      <w:pPr>
        <w:spacing w:after="200" w:line="240" w:lineRule="auto"/>
        <w:jc w:val="center"/>
        <w:rPr>
          <w:rFonts w:ascii="Times New Roman" w:eastAsia="Times New Roman" w:hAnsi="Times New Roman" w:cs="Times New Roman"/>
          <w:sz w:val="24"/>
          <w:szCs w:val="24"/>
          <w:lang w:eastAsia="pl-PL"/>
        </w:rPr>
      </w:pPr>
      <w:r w:rsidRPr="006165E9">
        <w:rPr>
          <w:rFonts w:ascii="Times New Roman" w:eastAsia="Times New Roman" w:hAnsi="Times New Roman" w:cs="Times New Roman"/>
          <w:b/>
          <w:bCs/>
          <w:color w:val="000000"/>
          <w:sz w:val="24"/>
          <w:szCs w:val="24"/>
          <w:lang w:eastAsia="pl-PL"/>
        </w:rPr>
        <w:t>ZAPYTANIE OFERTOWE</w:t>
      </w:r>
    </w:p>
    <w:p w14:paraId="58B171CF" w14:textId="77777777" w:rsidR="006165E9" w:rsidRPr="006165E9" w:rsidRDefault="006165E9" w:rsidP="006165E9">
      <w:pPr>
        <w:spacing w:after="0" w:line="240" w:lineRule="auto"/>
        <w:ind w:left="426"/>
        <w:jc w:val="center"/>
        <w:rPr>
          <w:rFonts w:ascii="Times New Roman" w:eastAsia="Times New Roman" w:hAnsi="Times New Roman" w:cs="Times New Roman"/>
          <w:sz w:val="24"/>
          <w:szCs w:val="24"/>
          <w:lang w:eastAsia="pl-PL"/>
        </w:rPr>
      </w:pPr>
      <w:r w:rsidRPr="006165E9">
        <w:rPr>
          <w:rFonts w:ascii="Times New Roman" w:eastAsia="Times New Roman" w:hAnsi="Times New Roman" w:cs="Times New Roman"/>
          <w:b/>
          <w:bCs/>
          <w:color w:val="000000"/>
          <w:sz w:val="24"/>
          <w:szCs w:val="24"/>
          <w:lang w:eastAsia="pl-PL"/>
        </w:rPr>
        <w:t>„Usługa mentoringu na rzecz Startupów będących w inkubacji</w:t>
      </w:r>
      <w:r w:rsidRPr="006165E9">
        <w:rPr>
          <w:rFonts w:ascii="Times New Roman" w:eastAsia="Times New Roman" w:hAnsi="Times New Roman" w:cs="Times New Roman"/>
          <w:b/>
          <w:bCs/>
          <w:i/>
          <w:iCs/>
          <w:color w:val="000000"/>
          <w:sz w:val="24"/>
          <w:szCs w:val="24"/>
          <w:lang w:eastAsia="pl-PL"/>
        </w:rPr>
        <w:t>”</w:t>
      </w:r>
    </w:p>
    <w:p w14:paraId="2A68097D"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7440D17B" w14:textId="77777777" w:rsidR="006165E9" w:rsidRPr="006165E9" w:rsidRDefault="006165E9" w:rsidP="006165E9">
      <w:pPr>
        <w:spacing w:after="200" w:line="240" w:lineRule="auto"/>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I. INFORMACJA O ZAMAWIAJĄCYM</w:t>
      </w:r>
    </w:p>
    <w:p w14:paraId="75B14A0D"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Puławski Park Naukowo-Technologiczny Sp. z o.o. z siedzibą ul. Ignacego Mościckiego 1, 24-110 Puławy, reprezentowana przez: Tomasza Szymajdę – Prezesa Zarządu </w:t>
      </w:r>
    </w:p>
    <w:p w14:paraId="2D72C3FE"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Tel. (81) 464-63-16,</w:t>
      </w:r>
    </w:p>
    <w:p w14:paraId="26D5B713"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Internet:</w:t>
      </w:r>
      <w:hyperlink r:id="rId8" w:history="1">
        <w:r w:rsidRPr="006165E9">
          <w:rPr>
            <w:rFonts w:ascii="Calibri" w:eastAsia="Times New Roman" w:hAnsi="Calibri" w:cs="Calibri"/>
            <w:color w:val="000000"/>
            <w:u w:val="single"/>
            <w:lang w:eastAsia="pl-PL"/>
          </w:rPr>
          <w:t xml:space="preserve"> www.ppnt.pulawy.pl</w:t>
        </w:r>
      </w:hyperlink>
    </w:p>
    <w:p w14:paraId="6FDD1889"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e-mail: biuro@ppnt.pulawy.pl</w:t>
      </w:r>
    </w:p>
    <w:p w14:paraId="1003284C"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642DAE12"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Tahoma" w:eastAsia="Times New Roman" w:hAnsi="Tahoma" w:cs="Tahoma"/>
          <w:color w:val="000000"/>
          <w:sz w:val="20"/>
          <w:szCs w:val="20"/>
          <w:lang w:eastAsia="pl-PL"/>
        </w:rPr>
        <w:t xml:space="preserve">Postępowanie o udzielenie zamówienia prowadzone jest zgodnie z zasadą konkurencyjności określoną w Wytycznych dotyczących kwalifikowalności wydatków na lata 2021-2027.  </w:t>
      </w:r>
      <w:r w:rsidRPr="006165E9">
        <w:rPr>
          <w:rFonts w:ascii="Calibri" w:eastAsia="Times New Roman" w:hAnsi="Calibri" w:cs="Calibri"/>
          <w:color w:val="000000"/>
          <w:lang w:eastAsia="pl-PL"/>
        </w:rPr>
        <w:t>Zamówienie realizowane w ramach projektu „Wschodni Akcelerator Biznesu 2” w ramach Programu Fundusze Europejskie dla Polski Wschodniej 2021 – 2027, Priorytet FEPW.01  Przedsiębiorczość i Innowacje, Działanie FEPW01.01. Platformy startowe dla nowych pomysłów, Komponent I Inkubacja – rozwój nowego pomysłu biznesowego.</w:t>
      </w:r>
    </w:p>
    <w:p w14:paraId="477BC6CC"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72866D47" w14:textId="77777777" w:rsidR="006165E9" w:rsidRPr="006165E9" w:rsidRDefault="006165E9" w:rsidP="006165E9">
      <w:pPr>
        <w:spacing w:after="20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Celem zamówienia jest przeprowadzenie indywidualnych konsultacji mentoringu opartych na własnym doświadczeniu biznesowym dla kobiecych zespołów startupowych tj. founderek i członkiń zespołów Startupowych  w zakresie  budowania kompetencji, wspierania, dynamizowania procesu prowadzenia Startupu, zarządzania zespołem, nawiązywania kontaktów rynkowych w kraju i zagranicą, strategii sprzedaży, komunikacji, motywacji do rozwijania pomysłu biznesowego, pokazywania i przekazywania dobrych praktyk biznesowych. Poprzez mentoring udzielony przez Wykonawcę zespół Startupowy będzie miał możliwość rozwoju kompetencji, poznania odmiennego punktu widzenia,  oraz otrzymania cennych wskazówek i rad dotyczących prowadzenia biznesu. Ekspertki będą pochodziły z Klubu Mentorek społeczności kobiet gotowych podzielić się swoją wiedzą, doświadczeniem, najlepszymi praktykami i wsparciem w budowaniu firmy z innymi kobietami. Dobór mentorek ma być zgodny z profilem i potrzebami Startupu, w szczególności sesje mentoringowe będą prowadziły inwestorki i przedsiębiorczynie doświadczone w branży/tematyce danego Startupu, poza sytuacjami konfliktu interesów.</w:t>
      </w:r>
    </w:p>
    <w:p w14:paraId="2A1B2F96" w14:textId="77777777" w:rsidR="006165E9" w:rsidRPr="006165E9" w:rsidRDefault="006165E9" w:rsidP="006165E9">
      <w:pPr>
        <w:shd w:val="clear" w:color="auto" w:fill="FFFFFF"/>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222222"/>
          <w:lang w:eastAsia="pl-PL"/>
        </w:rPr>
        <w:t xml:space="preserve">Wykonawca zobowiązuje się posiadać wszelkie  narzędzia wspierających pracę w mentoringu biznesowym (dedykowane szkolenia, materiały do pracy, narzędzia do budowania relacji). </w:t>
      </w:r>
      <w:r w:rsidRPr="006165E9">
        <w:rPr>
          <w:rFonts w:ascii="Calibri" w:eastAsia="Times New Roman" w:hAnsi="Calibri" w:cs="Calibri"/>
          <w:color w:val="000000"/>
          <w:lang w:eastAsia="pl-PL"/>
        </w:rPr>
        <w:t>Mentoring będzie prowadzony dla Startupów w szczególności branżach objętych  preferencją udziału w projekcie Wschodni Akcelerator Biznesu 2:</w:t>
      </w:r>
    </w:p>
    <w:p w14:paraId="6FFD4B75" w14:textId="77777777" w:rsidR="006165E9" w:rsidRPr="006165E9" w:rsidRDefault="006165E9" w:rsidP="006165E9">
      <w:pPr>
        <w:shd w:val="clear" w:color="auto" w:fill="FFFFFF"/>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1) Rolno-spożywcza</w:t>
      </w:r>
    </w:p>
    <w:p w14:paraId="6344A9A8" w14:textId="77777777" w:rsidR="006165E9" w:rsidRPr="006165E9" w:rsidRDefault="006165E9" w:rsidP="006165E9">
      <w:pPr>
        <w:shd w:val="clear" w:color="auto" w:fill="FFFFFF"/>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2) Ekologia</w:t>
      </w:r>
    </w:p>
    <w:p w14:paraId="5C2D906F" w14:textId="77777777" w:rsidR="006165E9" w:rsidRPr="006165E9" w:rsidRDefault="006165E9" w:rsidP="006165E9">
      <w:pPr>
        <w:shd w:val="clear" w:color="auto" w:fill="FFFFFF"/>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3) Przemysł 4.0</w:t>
      </w:r>
    </w:p>
    <w:p w14:paraId="5B0ADC92" w14:textId="77777777" w:rsidR="006165E9" w:rsidRPr="006165E9" w:rsidRDefault="006165E9" w:rsidP="006165E9">
      <w:pPr>
        <w:shd w:val="clear" w:color="auto" w:fill="FFFFFF"/>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4) Sport</w:t>
      </w:r>
    </w:p>
    <w:p w14:paraId="4ABCBC9B" w14:textId="77777777" w:rsidR="006165E9" w:rsidRPr="006165E9" w:rsidRDefault="006165E9" w:rsidP="006165E9">
      <w:pPr>
        <w:shd w:val="clear" w:color="auto" w:fill="FFFFFF"/>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5) Gamedev</w:t>
      </w:r>
    </w:p>
    <w:p w14:paraId="459C71E8" w14:textId="77777777" w:rsidR="006165E9" w:rsidRPr="006165E9" w:rsidRDefault="006165E9" w:rsidP="006165E9">
      <w:pPr>
        <w:shd w:val="clear" w:color="auto" w:fill="FFFFFF"/>
        <w:spacing w:after="0" w:line="240" w:lineRule="auto"/>
        <w:rPr>
          <w:rFonts w:ascii="Times New Roman" w:eastAsia="Times New Roman" w:hAnsi="Times New Roman" w:cs="Times New Roman"/>
          <w:sz w:val="24"/>
          <w:szCs w:val="24"/>
          <w:lang w:eastAsia="pl-PL"/>
        </w:rPr>
      </w:pPr>
    </w:p>
    <w:p w14:paraId="1DCAA4D4" w14:textId="77777777" w:rsidR="006165E9" w:rsidRPr="006165E9" w:rsidRDefault="006165E9" w:rsidP="006165E9">
      <w:pPr>
        <w:spacing w:after="200" w:line="240" w:lineRule="auto"/>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II. PRZEDMIOT ZAMÓWIENIA</w:t>
      </w:r>
    </w:p>
    <w:p w14:paraId="022220CD" w14:textId="77777777" w:rsidR="006165E9" w:rsidRPr="006165E9" w:rsidRDefault="006165E9" w:rsidP="006165E9">
      <w:pPr>
        <w:numPr>
          <w:ilvl w:val="0"/>
          <w:numId w:val="8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xml:space="preserve">W ramach projektu zapewniony zostanie mentoring przeprowadzony przez wykwalifikowane osoby – </w:t>
      </w:r>
      <w:r w:rsidRPr="006165E9">
        <w:rPr>
          <w:rFonts w:ascii="Calibri" w:eastAsia="Times New Roman" w:hAnsi="Calibri" w:cs="Calibri"/>
          <w:b/>
          <w:bCs/>
          <w:color w:val="000000"/>
          <w:u w:val="single"/>
          <w:lang w:eastAsia="pl-PL"/>
        </w:rPr>
        <w:t>Mentorki będące w sieci działającej</w:t>
      </w:r>
      <w:r w:rsidRPr="006165E9">
        <w:rPr>
          <w:rFonts w:ascii="Calibri" w:eastAsia="Times New Roman" w:hAnsi="Calibri" w:cs="Calibri"/>
          <w:color w:val="000000"/>
          <w:lang w:eastAsia="pl-PL"/>
        </w:rPr>
        <w:t>. Mentoring będzie prowadzony na rzecz kobiecych zespołów startupowych będących w inkubacji. </w:t>
      </w:r>
    </w:p>
    <w:p w14:paraId="72510C65" w14:textId="77777777" w:rsidR="006165E9" w:rsidRPr="006165E9" w:rsidRDefault="006165E9" w:rsidP="006165E9">
      <w:pPr>
        <w:numPr>
          <w:ilvl w:val="0"/>
          <w:numId w:val="8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Wsparcie mentoringowe otrzyma max 80 Startupów, około 10 w każdej rundzie - w ramach 8 rund realizowanych w terminie do 31 marca 2027 r. </w:t>
      </w:r>
    </w:p>
    <w:p w14:paraId="2A557A2D" w14:textId="77777777" w:rsidR="006165E9" w:rsidRPr="006165E9" w:rsidRDefault="006165E9" w:rsidP="006165E9">
      <w:pPr>
        <w:numPr>
          <w:ilvl w:val="0"/>
          <w:numId w:val="8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xml:space="preserve">Ilość godzin wsparcia – po 5 godz.  ( po 60 minut) na każdy  Startup, które odbędzie się między 7 a 15 tygodniem inkubacji w danej rundzie. Orientacyjne terminy inkubacji określa załącznik nr 2  do </w:t>
      </w:r>
      <w:r w:rsidRPr="006165E9">
        <w:rPr>
          <w:rFonts w:ascii="Calibri" w:eastAsia="Times New Roman" w:hAnsi="Calibri" w:cs="Calibri"/>
          <w:color w:val="000000"/>
          <w:lang w:eastAsia="pl-PL"/>
        </w:rPr>
        <w:lastRenderedPageBreak/>
        <w:t>regulaminu dostępny na stronie projektu https://wab.biz.pl/dokumenty/. Terminy są orientacyjne, mogą ulec zmianie.</w:t>
      </w:r>
    </w:p>
    <w:p w14:paraId="2C3CE817" w14:textId="77777777" w:rsidR="006165E9" w:rsidRPr="006165E9" w:rsidRDefault="006165E9" w:rsidP="006165E9">
      <w:pPr>
        <w:numPr>
          <w:ilvl w:val="0"/>
          <w:numId w:val="8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Spotkania mentoringowe  będę odbywać stacjonarnie w siedzibie Wykonawcy lub przy użyciu narzędzi on-line niezbędnych do przeprowadzenia mentoringu np. google meet, zoom, itp. </w:t>
      </w:r>
    </w:p>
    <w:p w14:paraId="37A088BB" w14:textId="77777777" w:rsidR="006165E9" w:rsidRPr="006165E9" w:rsidRDefault="006165E9" w:rsidP="006165E9">
      <w:pPr>
        <w:numPr>
          <w:ilvl w:val="0"/>
          <w:numId w:val="8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Wykonawcy przysługiwać będzie wynagrodzenie jedynie za faktycznie przeprowadzony mentoring oraz Zamawiający zastrzega, że w przypadku spotkania stacjonarnego czas dojazdu do miejsca świadczenia usługi nie podlega wliczeniu do czasu świadczenia usług.</w:t>
      </w:r>
    </w:p>
    <w:p w14:paraId="24AA47A0" w14:textId="77777777" w:rsidR="006165E9" w:rsidRPr="006165E9" w:rsidRDefault="006165E9" w:rsidP="006165E9">
      <w:pPr>
        <w:numPr>
          <w:ilvl w:val="0"/>
          <w:numId w:val="8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Wykonawca ma obowiązek rejestracji każdej godziny spotkania i dokumentowania odbycia spotkania ze Startupem poprzez uzyskania pisemnego potwierdzenia odbycia szkolenia przez startup. Wykonawca każdorazowo  będzie informował o realizacji projektu ze środków UE w ramach projektu Wschodni Akcelerator Biznesu 2. Wykonawca dostarcza odpowiednie narzędzia do realizacji spotkań oraz przedstawia Zamawiającemu harmonogram spotkań.</w:t>
      </w:r>
    </w:p>
    <w:p w14:paraId="338A88DC" w14:textId="77777777" w:rsidR="006165E9" w:rsidRPr="006165E9" w:rsidRDefault="006165E9" w:rsidP="006165E9">
      <w:pPr>
        <w:numPr>
          <w:ilvl w:val="0"/>
          <w:numId w:val="8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Wykonawca w czasie spotkań nie może  lokować własnej marki przy realizacji warsztatów.</w:t>
      </w:r>
    </w:p>
    <w:p w14:paraId="64B1418D" w14:textId="77777777" w:rsidR="006165E9" w:rsidRPr="006165E9" w:rsidRDefault="006165E9" w:rsidP="006165E9">
      <w:pPr>
        <w:numPr>
          <w:ilvl w:val="0"/>
          <w:numId w:val="86"/>
        </w:numPr>
        <w:spacing w:after="0" w:line="240" w:lineRule="auto"/>
        <w:ind w:left="360"/>
        <w:jc w:val="both"/>
        <w:textAlignment w:val="baseline"/>
        <w:rPr>
          <w:rFonts w:ascii="Calibri" w:eastAsia="Times New Roman" w:hAnsi="Calibri" w:cs="Calibri"/>
          <w:b/>
          <w:bCs/>
          <w:color w:val="000000"/>
          <w:lang w:eastAsia="pl-PL"/>
        </w:rPr>
      </w:pPr>
      <w:r w:rsidRPr="006165E9">
        <w:rPr>
          <w:rFonts w:ascii="Calibri" w:eastAsia="Times New Roman" w:hAnsi="Calibri" w:cs="Calibri"/>
          <w:b/>
          <w:bCs/>
          <w:color w:val="000000"/>
          <w:lang w:eastAsia="pl-PL"/>
        </w:rPr>
        <w:t>Zamawiający określi zakresy tematyczne, którymi będą zainteresowane poszczególne Startupy. W ramach 5 godzin mentoringu Zamawiający dopuszcza możliwość przeprowadzenia usługi przez różne Mentorki, zgodnie z posiadaną wiedzą dostosowaną pod specyfikę branżową i potrzeby danego Startupu.  Wykonawca do realizacji usługi przedstawi do akceptacji Zamawiającemu Mentorki, których wiedza i doświadczenie są zgodne z branżą Startupu, dla którego będzie świadczona usługa. </w:t>
      </w:r>
    </w:p>
    <w:p w14:paraId="7F2CB20F" w14:textId="77777777" w:rsidR="006165E9" w:rsidRPr="006165E9" w:rsidRDefault="006165E9" w:rsidP="006165E9">
      <w:pPr>
        <w:numPr>
          <w:ilvl w:val="0"/>
          <w:numId w:val="8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każdorazowo będzie przeprowadzać ankiety monitorujące jakość spotkań dla jego uczestniczek. W przypadku negatywnych ocen Zamawiający ma prawo odstąpienia od umowy.</w:t>
      </w:r>
    </w:p>
    <w:p w14:paraId="70B7E29B" w14:textId="77777777" w:rsidR="006165E9" w:rsidRPr="006165E9" w:rsidRDefault="006165E9" w:rsidP="006165E9">
      <w:pPr>
        <w:numPr>
          <w:ilvl w:val="0"/>
          <w:numId w:val="8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zastrzega sobie prawo do dokonywania wizyt monitorujących/kontroli przebiegu i sposobu realizacji procesu mentorskiego.</w:t>
      </w:r>
    </w:p>
    <w:p w14:paraId="597D4992" w14:textId="77777777" w:rsidR="006165E9" w:rsidRPr="006165E9" w:rsidRDefault="006165E9" w:rsidP="006165E9">
      <w:pPr>
        <w:numPr>
          <w:ilvl w:val="0"/>
          <w:numId w:val="8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Oferta cenowa Wykonawcy powinna uwzględniać koszt brutto 1 godziny zegarowej (60 minut) świadczenia usług mentoringu. W kalkulacji kwoty wynagrodzenia Wykonawca zobowiązany jest ująć wszystkie przewidywane koszty związane z realizacją zamówienia, w tym zaliczkę na podatek od osób fizycznych, wymagane składki ZUS (ubezpieczenie zdrowotne, ubezpieczenie emerytalne, rentowe, wypadkowe, chorobowe, Fundusz Pracy i in.), koszty wypełnienia ankiet i inne związane z prawidłową realizacją zamówienia. </w:t>
      </w:r>
    </w:p>
    <w:p w14:paraId="367C4A38"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59381A90"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Kody CPV</w:t>
      </w:r>
    </w:p>
    <w:p w14:paraId="585FE672" w14:textId="77777777" w:rsidR="006165E9" w:rsidRPr="006165E9" w:rsidRDefault="006165E9" w:rsidP="006165E9">
      <w:pPr>
        <w:spacing w:after="9" w:line="240" w:lineRule="auto"/>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79400000-8 Usługi doradcze w zakresie działalności gospodarczej i zarządzania oraz podobne</w:t>
      </w:r>
    </w:p>
    <w:p w14:paraId="72187EF9"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85312320-8 Usługi doradztwa </w:t>
      </w:r>
    </w:p>
    <w:p w14:paraId="30CC1550"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205A6579"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Jeśli w opisie przedmiotu zamówienia występują: nazwy konkretnego producenta, nazwy konkretnego produktu, normy jakościowe, nazwy własne, patenty, znaki towarowe, typy, standardy należy to traktować jedynie jako pomoc w opisie przedmiotu zamówienia. W każdym przypadku dopuszczalne są rozwiązania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46F38A67"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08117B25"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21ADF93C"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III. TERMIN WYKONANIA ZAMÓWIENIA</w:t>
      </w:r>
    </w:p>
    <w:p w14:paraId="2A3F2E84" w14:textId="77777777" w:rsidR="006165E9" w:rsidRPr="006165E9" w:rsidRDefault="006165E9" w:rsidP="006165E9">
      <w:pPr>
        <w:numPr>
          <w:ilvl w:val="0"/>
          <w:numId w:val="87"/>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Planowany termin realizacji zamówienia – od dnia podpisania umowy  do marca 2027 r.  </w:t>
      </w:r>
    </w:p>
    <w:p w14:paraId="54E84EE0"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sz w:val="24"/>
          <w:szCs w:val="24"/>
          <w:lang w:eastAsia="pl-PL"/>
        </w:rPr>
        <w:br/>
      </w:r>
    </w:p>
    <w:p w14:paraId="6F26C7CE" w14:textId="77777777" w:rsidR="006165E9" w:rsidRPr="006165E9" w:rsidRDefault="006165E9" w:rsidP="006165E9">
      <w:pPr>
        <w:numPr>
          <w:ilvl w:val="0"/>
          <w:numId w:val="88"/>
        </w:numPr>
        <w:spacing w:after="0" w:line="240" w:lineRule="auto"/>
        <w:ind w:left="360"/>
        <w:jc w:val="both"/>
        <w:textAlignment w:val="baseline"/>
        <w:rPr>
          <w:rFonts w:ascii="Calibri" w:eastAsia="Times New Roman" w:hAnsi="Calibri" w:cs="Calibri"/>
          <w:b/>
          <w:bCs/>
          <w:color w:val="000000"/>
          <w:lang w:eastAsia="pl-PL"/>
        </w:rPr>
      </w:pPr>
      <w:r w:rsidRPr="006165E9">
        <w:rPr>
          <w:rFonts w:ascii="Calibri" w:eastAsia="Times New Roman" w:hAnsi="Calibri" w:cs="Calibri"/>
          <w:b/>
          <w:bCs/>
          <w:color w:val="000000"/>
          <w:lang w:eastAsia="pl-PL"/>
        </w:rPr>
        <w:lastRenderedPageBreak/>
        <w:t>WARUNKI UDZIAŁU W POSTĘPOWANIU</w:t>
      </w:r>
    </w:p>
    <w:p w14:paraId="3DCC2146"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sz w:val="24"/>
          <w:szCs w:val="24"/>
          <w:lang w:eastAsia="pl-PL"/>
        </w:rPr>
        <w:br/>
      </w:r>
    </w:p>
    <w:p w14:paraId="5B254296" w14:textId="77777777" w:rsidR="006165E9" w:rsidRPr="006165E9" w:rsidRDefault="006165E9" w:rsidP="006165E9">
      <w:pPr>
        <w:numPr>
          <w:ilvl w:val="0"/>
          <w:numId w:val="89"/>
        </w:numPr>
        <w:spacing w:after="0" w:line="240" w:lineRule="auto"/>
        <w:ind w:left="360"/>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O udzielenie zamówienia mogą ubiegać się Wykonawcy, którzy spełniają warunki dotyczące:</w:t>
      </w:r>
    </w:p>
    <w:p w14:paraId="3F784B42" w14:textId="77777777" w:rsidR="006165E9" w:rsidRPr="006165E9" w:rsidRDefault="006165E9" w:rsidP="006165E9">
      <w:pPr>
        <w:numPr>
          <w:ilvl w:val="0"/>
          <w:numId w:val="90"/>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Posiadania wiedzy i doświadczenia niezbędnego do  wykonania przedmiotu zamówienia;</w:t>
      </w:r>
    </w:p>
    <w:p w14:paraId="04EC09DB" w14:textId="77777777" w:rsidR="006165E9" w:rsidRPr="006165E9" w:rsidRDefault="006165E9" w:rsidP="006165E9">
      <w:pPr>
        <w:numPr>
          <w:ilvl w:val="0"/>
          <w:numId w:val="90"/>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Posiadanie potencjału kadrowego,</w:t>
      </w:r>
    </w:p>
    <w:p w14:paraId="6E42D918" w14:textId="77777777" w:rsidR="006165E9" w:rsidRDefault="006165E9" w:rsidP="006165E9">
      <w:pPr>
        <w:numPr>
          <w:ilvl w:val="0"/>
          <w:numId w:val="90"/>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Braku podstaw do wykluczenia.</w:t>
      </w:r>
    </w:p>
    <w:p w14:paraId="158F52F3" w14:textId="77777777" w:rsidR="006165E9" w:rsidRDefault="006165E9" w:rsidP="006165E9">
      <w:pPr>
        <w:pStyle w:val="Akapitzlist"/>
        <w:numPr>
          <w:ilvl w:val="0"/>
          <w:numId w:val="16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Sposób dokonywania oceny spełniania przez Wykonawców warunków udziału w postępowaniu zostanie dokonany metodą spełnia/ nie spełnia na podstawie złożonych wraz z ofertą oświadczeń i dokumentów. </w:t>
      </w:r>
    </w:p>
    <w:p w14:paraId="366DF70A" w14:textId="77777777" w:rsidR="006165E9" w:rsidRDefault="006165E9" w:rsidP="006165E9">
      <w:pPr>
        <w:pStyle w:val="Akapitzlist"/>
        <w:numPr>
          <w:ilvl w:val="0"/>
          <w:numId w:val="16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Niespełnienie chociażby jednego z warunków określonych w pkt 1 skutkować będzie wykluczeniem Wykonawcy z postępowania.</w:t>
      </w:r>
    </w:p>
    <w:p w14:paraId="33AB0E67" w14:textId="77777777" w:rsidR="006165E9" w:rsidRDefault="006165E9" w:rsidP="006165E9">
      <w:pPr>
        <w:pStyle w:val="Akapitzlist"/>
        <w:numPr>
          <w:ilvl w:val="0"/>
          <w:numId w:val="16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Oferta Wykonawcy wykluczonego z postępowania zostanie odrzucona.</w:t>
      </w:r>
    </w:p>
    <w:p w14:paraId="4454621B" w14:textId="77777777" w:rsidR="006165E9" w:rsidRDefault="006165E9" w:rsidP="006165E9">
      <w:pPr>
        <w:pStyle w:val="Akapitzlist"/>
        <w:numPr>
          <w:ilvl w:val="0"/>
          <w:numId w:val="16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Wykonawca spełni warunek wiedzy i doświadczenia, jeżeli:</w:t>
      </w:r>
    </w:p>
    <w:p w14:paraId="744473BB" w14:textId="77777777" w:rsidR="006165E9" w:rsidRDefault="006165E9" w:rsidP="006165E9">
      <w:pPr>
        <w:pStyle w:val="Akapitzlist"/>
        <w:numPr>
          <w:ilvl w:val="0"/>
          <w:numId w:val="164"/>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posiada min. 5 letnie doświadczenie w prowadzeniu mentoringu, </w:t>
      </w:r>
    </w:p>
    <w:p w14:paraId="0118C98B" w14:textId="77777777" w:rsidR="006165E9" w:rsidRPr="006165E9" w:rsidRDefault="006165E9" w:rsidP="006165E9">
      <w:pPr>
        <w:pStyle w:val="Akapitzlist"/>
        <w:numPr>
          <w:ilvl w:val="0"/>
          <w:numId w:val="164"/>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okresie ostatnich 5 lat przeprowadził mentoring biznesowy, w tym:</w:t>
      </w:r>
    </w:p>
    <w:p w14:paraId="2EF88FAC" w14:textId="77777777" w:rsidR="006165E9" w:rsidRPr="006165E9" w:rsidRDefault="006165E9" w:rsidP="006165E9">
      <w:pPr>
        <w:numPr>
          <w:ilvl w:val="0"/>
          <w:numId w:val="97"/>
        </w:numPr>
        <w:spacing w:after="0" w:line="240" w:lineRule="auto"/>
        <w:ind w:left="1558"/>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co najmniej 1 dotyczył programu akceleracyjnego/inkubacyjnego,</w:t>
      </w:r>
    </w:p>
    <w:p w14:paraId="10AC797A" w14:textId="77777777" w:rsidR="006165E9" w:rsidRPr="006165E9" w:rsidRDefault="006165E9" w:rsidP="006165E9">
      <w:pPr>
        <w:numPr>
          <w:ilvl w:val="0"/>
          <w:numId w:val="97"/>
        </w:numPr>
        <w:spacing w:after="0" w:line="240" w:lineRule="auto"/>
        <w:ind w:left="1558"/>
        <w:jc w:val="both"/>
        <w:textAlignment w:val="baseline"/>
        <w:rPr>
          <w:rFonts w:ascii="Arial" w:eastAsia="Times New Roman" w:hAnsi="Arial" w:cs="Arial"/>
          <w:color w:val="000000"/>
          <w:lang w:eastAsia="pl-PL"/>
        </w:rPr>
      </w:pPr>
      <w:r w:rsidRPr="006165E9">
        <w:rPr>
          <w:rFonts w:ascii="Calibri" w:eastAsia="Times New Roman" w:hAnsi="Calibri" w:cs="Calibri"/>
          <w:color w:val="000000"/>
          <w:lang w:eastAsia="pl-PL"/>
        </w:rPr>
        <w:t>co najmniej 1 dot. internacjonalizacji/ działania na rynkach międzynarodowych. </w:t>
      </w:r>
    </w:p>
    <w:p w14:paraId="43BD00F1" w14:textId="77777777" w:rsidR="006165E9" w:rsidRPr="006165E9" w:rsidRDefault="006165E9" w:rsidP="006165E9">
      <w:pPr>
        <w:numPr>
          <w:ilvl w:val="0"/>
          <w:numId w:val="97"/>
        </w:numPr>
        <w:spacing w:after="0" w:line="240" w:lineRule="auto"/>
        <w:ind w:left="1558"/>
        <w:jc w:val="both"/>
        <w:textAlignment w:val="baseline"/>
        <w:rPr>
          <w:rFonts w:ascii="Arial" w:eastAsia="Times New Roman" w:hAnsi="Arial" w:cs="Arial"/>
          <w:color w:val="000000"/>
          <w:lang w:eastAsia="pl-PL"/>
        </w:rPr>
      </w:pPr>
      <w:r w:rsidRPr="006165E9">
        <w:rPr>
          <w:rFonts w:ascii="Calibri" w:eastAsia="Times New Roman" w:hAnsi="Calibri" w:cs="Calibri"/>
          <w:color w:val="000000"/>
          <w:lang w:eastAsia="pl-PL"/>
        </w:rPr>
        <w:t>przeprowadził 3 usługi mentoringu o wartości netto min. 50.000,00 zł każda. </w:t>
      </w:r>
    </w:p>
    <w:p w14:paraId="44DA07E9" w14:textId="77777777" w:rsidR="006165E9" w:rsidRDefault="006165E9" w:rsidP="006165E9">
      <w:pPr>
        <w:spacing w:after="0" w:line="240" w:lineRule="auto"/>
        <w:ind w:left="397"/>
        <w:jc w:val="both"/>
        <w:rPr>
          <w:rFonts w:ascii="Calibri" w:eastAsia="Times New Roman" w:hAnsi="Calibri" w:cs="Calibri"/>
          <w:color w:val="000000"/>
          <w:lang w:eastAsia="pl-PL"/>
        </w:rPr>
      </w:pPr>
      <w:r w:rsidRPr="006165E9">
        <w:rPr>
          <w:rFonts w:ascii="Calibri" w:eastAsia="Times New Roman" w:hAnsi="Calibri" w:cs="Calibri"/>
          <w:color w:val="000000"/>
          <w:lang w:eastAsia="pl-PL"/>
        </w:rPr>
        <w:t>Wykonawca spełni warunek wiedzy i doświadczenia  poprzez złożenie oświadczenia, stanowiącego załącznik nr 1 do zapytania ofertowego. </w:t>
      </w:r>
    </w:p>
    <w:p w14:paraId="7B6E5C71" w14:textId="77777777" w:rsidR="006165E9" w:rsidRPr="006165E9" w:rsidRDefault="006165E9" w:rsidP="006165E9">
      <w:pPr>
        <w:pStyle w:val="Akapitzlist"/>
        <w:numPr>
          <w:ilvl w:val="0"/>
          <w:numId w:val="166"/>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Wykonawca spełni warunek dotyczący potencjału kadrowego, jeżeli wykaże, że dysponuje co najmniej  80 Mentorkami zrzeszonymi w sieci ( posiadającymi formalnie nawiązaną współpracę z wykonawcą lub dwustronne porozumienie wskazujące na bycie członkiem danej organizacji) posiadającymi doświadczenie w świadczeniu usług mentoringu.  Wykonawca potwierdza spełnianie warunku poprzez złożenie oświadczenia, stanowiącego załącznik nr 1 do zapytania ofertowego. </w:t>
      </w:r>
    </w:p>
    <w:p w14:paraId="53DD6358" w14:textId="77777777" w:rsidR="006165E9" w:rsidRPr="006165E9" w:rsidRDefault="006165E9" w:rsidP="006165E9">
      <w:pPr>
        <w:pStyle w:val="Akapitzlist"/>
        <w:numPr>
          <w:ilvl w:val="0"/>
          <w:numId w:val="166"/>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Zamawiający zastrzega sobie prawo do wezwania wykonawcy, którego oferta została najwyżej oceniona, do złożenia w wyznaczonym terminie, nie krótszym niż 5 dni od dnia wezwania, następujących podmiotowych środków dowodowych, aktualnych na dzień złożenia:</w:t>
      </w:r>
    </w:p>
    <w:p w14:paraId="6F391064" w14:textId="77777777" w:rsidR="006165E9" w:rsidRPr="006165E9" w:rsidRDefault="006165E9" w:rsidP="006165E9">
      <w:pPr>
        <w:pStyle w:val="Akapitzlist"/>
        <w:numPr>
          <w:ilvl w:val="0"/>
          <w:numId w:val="167"/>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wykaz usług wykonanych, a w przypadku świadczeń okresowych lub ciągłych również wykonywanych, w okresie ostatnich 3 lat przed upływem terminu składania ofert, a jeżeli okres prowadzenia działalności jest krótszy – w tym okresie, wraz z podaniem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Dokumenty powinny być wydane nie wcześniej niż 3 miesiące przed upływem terminu składania ofert.</w:t>
      </w:r>
    </w:p>
    <w:p w14:paraId="7B36BBF8" w14:textId="77777777" w:rsidR="006165E9" w:rsidRPr="006165E9" w:rsidRDefault="006165E9" w:rsidP="006165E9">
      <w:pPr>
        <w:pStyle w:val="Akapitzlist"/>
        <w:numPr>
          <w:ilvl w:val="0"/>
          <w:numId w:val="167"/>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wykaz 80 Mentorek  zrzeszonych w sieci wraz z informacjami na temat ich doświadczeń.</w:t>
      </w:r>
    </w:p>
    <w:p w14:paraId="7DD60BCE" w14:textId="77777777" w:rsidR="006165E9" w:rsidRPr="006165E9" w:rsidRDefault="006165E9" w:rsidP="006165E9">
      <w:pPr>
        <w:pStyle w:val="Akapitzlist"/>
        <w:numPr>
          <w:ilvl w:val="0"/>
          <w:numId w:val="169"/>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W przypadku, gdy po wezwaniu Wykonawcy do złożenia dokumentów jak powyżej okaże się, że nie spełnia on warunków udziału w postępowaniu, oferta Wykonawcy zostanie odrzucona.</w:t>
      </w:r>
    </w:p>
    <w:p w14:paraId="178FE1A3" w14:textId="77777777" w:rsidR="006165E9" w:rsidRPr="006165E9" w:rsidRDefault="006165E9" w:rsidP="006165E9">
      <w:pPr>
        <w:pStyle w:val="Akapitzlist"/>
        <w:numPr>
          <w:ilvl w:val="0"/>
          <w:numId w:val="169"/>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Zamawiający wyklucza możliwość złożenia oferty przez podmioty, o których mowa w Podrozdziale 3.2 sekcja 3.2.2. pkt 8) Wytycznych, tj. powiązane z Zamawiającym osobowo lub kapitałowo. Przez powiązania kapitałowe lub osobowe rozumie się wzajemne powiązania między Zamawiającym lub osobami wykonującymi w imieniu Zamawiającego czynności związane przygotowaniem i przeprowadzeniem procedury wyboru wykonawcy a wykonawcą, polegające w szczególności na: </w:t>
      </w:r>
    </w:p>
    <w:p w14:paraId="05CFF12D" w14:textId="77777777" w:rsidR="006165E9" w:rsidRPr="006165E9" w:rsidRDefault="006165E9" w:rsidP="006165E9">
      <w:pPr>
        <w:pStyle w:val="Akapitzlist"/>
        <w:numPr>
          <w:ilvl w:val="0"/>
          <w:numId w:val="170"/>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563FF5A" w14:textId="77777777" w:rsidR="006165E9" w:rsidRPr="006165E9" w:rsidRDefault="006165E9" w:rsidP="006165E9">
      <w:pPr>
        <w:pStyle w:val="Akapitzlist"/>
        <w:numPr>
          <w:ilvl w:val="0"/>
          <w:numId w:val="170"/>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t>
      </w:r>
      <w:r w:rsidRPr="006165E9">
        <w:rPr>
          <w:rFonts w:ascii="Calibri" w:eastAsia="Times New Roman" w:hAnsi="Calibri" w:cs="Calibri"/>
          <w:color w:val="000000"/>
          <w:lang w:eastAsia="pl-PL"/>
        </w:rPr>
        <w:lastRenderedPageBreak/>
        <w:t>wykonawcą, jego zastępcą prawnym lub członkami organów zarządzających lub organów nadzorczych wykonawców ubiegających się o udzielenie zamówienia,</w:t>
      </w:r>
    </w:p>
    <w:p w14:paraId="3847D56B" w14:textId="77777777" w:rsidR="006165E9" w:rsidRPr="006165E9" w:rsidRDefault="006165E9" w:rsidP="006165E9">
      <w:pPr>
        <w:pStyle w:val="Akapitzlist"/>
        <w:numPr>
          <w:ilvl w:val="0"/>
          <w:numId w:val="170"/>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pozostawaniu z wykonawcą w takim stosunku prawnym lub faktycznym, że istnieje uzasadniona wątpliwość co do ich bezstronności lub niezależności w związku z postępowaniem o udzielenie zamówienia.</w:t>
      </w:r>
    </w:p>
    <w:p w14:paraId="36D34CC7" w14:textId="77777777" w:rsidR="006165E9" w:rsidRPr="006165E9" w:rsidRDefault="006165E9" w:rsidP="006165E9">
      <w:pPr>
        <w:pStyle w:val="Akapitzlist"/>
        <w:numPr>
          <w:ilvl w:val="0"/>
          <w:numId w:val="172"/>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Na potwierdzenie spełniania warunku, o którym mowa w pkt 9 Zamawiający wymaga złożenie przez Wykonawcę oświadczenia o braku powiązań w Formularzu ofertowym - załącznik nr 1 do niniejszego zapytania.</w:t>
      </w:r>
    </w:p>
    <w:p w14:paraId="63353F24" w14:textId="77777777" w:rsidR="006165E9" w:rsidRPr="006165E9" w:rsidRDefault="006165E9" w:rsidP="006165E9">
      <w:pPr>
        <w:pStyle w:val="Akapitzlist"/>
        <w:numPr>
          <w:ilvl w:val="0"/>
          <w:numId w:val="172"/>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14:paraId="0CC4218C" w14:textId="77777777" w:rsidR="006165E9" w:rsidRPr="006165E9" w:rsidRDefault="006165E9" w:rsidP="006165E9">
      <w:pPr>
        <w:pStyle w:val="Akapitzlist"/>
        <w:numPr>
          <w:ilvl w:val="0"/>
          <w:numId w:val="172"/>
        </w:num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Jeżeli Wykonawca nie złoży oświadczeń lub dokumentów potwierdzających spełnianie warunków udziału w postępowaniu lub braku podstaw wykluczenia lub innych dokumentów niezbędnych do przeprowadzenia postępowania lub złożone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w:t>
      </w:r>
    </w:p>
    <w:p w14:paraId="5B47A6B0" w14:textId="77777777" w:rsidR="006165E9" w:rsidRPr="006165E9" w:rsidRDefault="006165E9" w:rsidP="006165E9">
      <w:pPr>
        <w:numPr>
          <w:ilvl w:val="0"/>
          <w:numId w:val="110"/>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 udziału w postępowaniu będą wykluczeni Wykonawcy, którzy złożyli ofertę po wyznaczonym terminie oraz w inny sposób niż przez BK2021. </w:t>
      </w:r>
    </w:p>
    <w:p w14:paraId="66D29BEE" w14:textId="77777777" w:rsidR="006165E9" w:rsidRPr="006165E9" w:rsidRDefault="006165E9" w:rsidP="006165E9">
      <w:pPr>
        <w:numPr>
          <w:ilvl w:val="0"/>
          <w:numId w:val="111"/>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b/>
          <w:bCs/>
          <w:color w:val="000000"/>
          <w:lang w:eastAsia="pl-PL"/>
        </w:rPr>
        <w:t xml:space="preserve">Zamawiający zastrzega sobie prawo dokonania najpierw oceny ofert, a następnie zbadania, </w:t>
      </w:r>
      <w:r w:rsidRPr="006165E9">
        <w:rPr>
          <w:rFonts w:ascii="Calibri" w:eastAsia="Times New Roman" w:hAnsi="Calibri" w:cs="Calibri"/>
          <w:b/>
          <w:bCs/>
          <w:color w:val="000000"/>
          <w:lang w:eastAsia="pl-PL"/>
        </w:rPr>
        <w:br/>
        <w:t>czy Wykonawca, którego oferta została oceniona jako najkorzystniejsza, nie podlega wykluczeniu oraz spełnia warunki udziału w postępowaniu</w:t>
      </w:r>
      <w:r w:rsidRPr="006165E9">
        <w:rPr>
          <w:rFonts w:ascii="Calibri" w:eastAsia="Times New Roman" w:hAnsi="Calibri" w:cs="Calibri"/>
          <w:color w:val="000000"/>
          <w:lang w:eastAsia="pl-PL"/>
        </w:rPr>
        <w:t>.</w:t>
      </w:r>
    </w:p>
    <w:p w14:paraId="38B4EC2D"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0FD557B6"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VI. KRYTERIA OCENY OFERT, ZNACZENIE, OPIS SPOSOBU PRZYZNAWANIA PUNKTACJI </w:t>
      </w:r>
    </w:p>
    <w:p w14:paraId="0692A109"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sz w:val="24"/>
          <w:szCs w:val="24"/>
          <w:lang w:eastAsia="pl-PL"/>
        </w:rPr>
        <w:br/>
      </w:r>
    </w:p>
    <w:p w14:paraId="4238876C" w14:textId="77777777" w:rsidR="006165E9" w:rsidRPr="006165E9" w:rsidRDefault="006165E9" w:rsidP="006165E9">
      <w:pPr>
        <w:numPr>
          <w:ilvl w:val="0"/>
          <w:numId w:val="112"/>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Przed dokonaniem oceny punktowej ofert, Zamawiający oceni je pod względem warunków zapytania ofertowego.</w:t>
      </w:r>
    </w:p>
    <w:p w14:paraId="0DB01A12" w14:textId="77777777" w:rsidR="006165E9" w:rsidRPr="006165E9" w:rsidRDefault="006165E9" w:rsidP="006165E9">
      <w:pPr>
        <w:numPr>
          <w:ilvl w:val="0"/>
          <w:numId w:val="112"/>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uzna oferty za spełniające wymagania i przyjmie do oceny jeżeli: </w:t>
      </w:r>
    </w:p>
    <w:p w14:paraId="37E4E43B" w14:textId="77777777" w:rsidR="006165E9" w:rsidRPr="006165E9" w:rsidRDefault="006165E9" w:rsidP="006165E9">
      <w:pPr>
        <w:numPr>
          <w:ilvl w:val="0"/>
          <w:numId w:val="11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Oferta, co do formy opracowania i treści spełnia wymagania określone w niniejszym Zapytaniu ofertowym,  </w:t>
      </w:r>
    </w:p>
    <w:p w14:paraId="63146E0B" w14:textId="77777777" w:rsidR="006165E9" w:rsidRPr="006165E9" w:rsidRDefault="006165E9" w:rsidP="006165E9">
      <w:pPr>
        <w:numPr>
          <w:ilvl w:val="0"/>
          <w:numId w:val="11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 ilości i treści złożonych dokumentów wynika, że Wykonawca spełnia warunki udziału w postępowaniu określone w Zapytaniu ofertowym,</w:t>
      </w:r>
    </w:p>
    <w:p w14:paraId="21CE8832" w14:textId="77777777" w:rsidR="006165E9" w:rsidRPr="006165E9" w:rsidRDefault="006165E9" w:rsidP="006165E9">
      <w:pPr>
        <w:numPr>
          <w:ilvl w:val="0"/>
          <w:numId w:val="11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oferta została złożona w określonym przez Zamawiającego terminie. </w:t>
      </w:r>
    </w:p>
    <w:p w14:paraId="0B4BA4BC" w14:textId="77777777" w:rsidR="006165E9" w:rsidRPr="006165E9" w:rsidRDefault="006165E9" w:rsidP="006165E9">
      <w:pPr>
        <w:numPr>
          <w:ilvl w:val="0"/>
          <w:numId w:val="11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Wykonawca wyraził zgodę na poprawienie ewentualnych omyłek, o których mowa w pkt 4. </w:t>
      </w:r>
    </w:p>
    <w:p w14:paraId="6FFB671B" w14:textId="77777777" w:rsidR="006165E9" w:rsidRPr="006165E9" w:rsidRDefault="006165E9" w:rsidP="006165E9">
      <w:pPr>
        <w:numPr>
          <w:ilvl w:val="0"/>
          <w:numId w:val="114"/>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toku badania i oceny ofert Zamawiający może żądać od Wykonawcy pisemnych wyjaśnień dotyczących treści złożonej oferty.</w:t>
      </w:r>
    </w:p>
    <w:p w14:paraId="1AAF7A76" w14:textId="77777777" w:rsidR="006165E9" w:rsidRPr="006165E9" w:rsidRDefault="006165E9" w:rsidP="006165E9">
      <w:pPr>
        <w:numPr>
          <w:ilvl w:val="0"/>
          <w:numId w:val="115"/>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Zamawiający poprawi w ofercie:</w:t>
      </w:r>
    </w:p>
    <w:p w14:paraId="58F9B9E3" w14:textId="77777777" w:rsidR="006165E9" w:rsidRPr="006165E9" w:rsidRDefault="006165E9" w:rsidP="006165E9">
      <w:pPr>
        <w:numPr>
          <w:ilvl w:val="0"/>
          <w:numId w:val="116"/>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oczywiste omyłki pisarskie, </w:t>
      </w:r>
    </w:p>
    <w:p w14:paraId="7F5D1C11" w14:textId="77777777" w:rsidR="006165E9" w:rsidRPr="006165E9" w:rsidRDefault="006165E9" w:rsidP="006165E9">
      <w:pPr>
        <w:numPr>
          <w:ilvl w:val="0"/>
          <w:numId w:val="116"/>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oczywiste omyłki rachunkowe, z uwzględnieniem konsekwencji rachunkowych dokonanych poprawek. </w:t>
      </w:r>
    </w:p>
    <w:p w14:paraId="320AB9E1" w14:textId="77777777" w:rsidR="006165E9" w:rsidRPr="006165E9" w:rsidRDefault="006165E9" w:rsidP="006165E9">
      <w:pPr>
        <w:numPr>
          <w:ilvl w:val="0"/>
          <w:numId w:val="116"/>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inne omyłki polegające na niezgodności oferty z treścią zapytania ofertowego, niepowodujące istotnych zmian w treści oferty. </w:t>
      </w:r>
    </w:p>
    <w:p w14:paraId="6089B066" w14:textId="77777777" w:rsidR="006165E9" w:rsidRPr="006165E9" w:rsidRDefault="006165E9" w:rsidP="006165E9">
      <w:pPr>
        <w:numPr>
          <w:ilvl w:val="0"/>
          <w:numId w:val="117"/>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niezwłocznie zawiadomi Wykonawcę, którego oferta została poprawiona z zapytaniem o wyrażenie zgody na dokonanie poprawienia omyłki, o której mowa w pkt 4 ppkt 3. </w:t>
      </w:r>
    </w:p>
    <w:p w14:paraId="1D4113B8" w14:textId="77777777" w:rsidR="006165E9" w:rsidRPr="006165E9" w:rsidRDefault="006165E9" w:rsidP="006165E9">
      <w:pPr>
        <w:numPr>
          <w:ilvl w:val="0"/>
          <w:numId w:val="118"/>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przypadku niewyrażenia przez Wykonawcę zgody na poprawienie omyłki, o której mowa w pkt 5 w terminie 3 dni od dnia doręczenia zawiadomienia oferta taka zostanie odrzucona. </w:t>
      </w:r>
    </w:p>
    <w:p w14:paraId="649E4B70" w14:textId="77777777" w:rsidR="006165E9" w:rsidRPr="006165E9" w:rsidRDefault="006165E9" w:rsidP="006165E9">
      <w:pPr>
        <w:numPr>
          <w:ilvl w:val="0"/>
          <w:numId w:val="119"/>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lastRenderedPageBreak/>
        <w:t>W przypadku rozbieżności w wyliczeniach: ceny netto, podatku VAT i ceny brutto, podstawą do dokonywania poprawek będzie cena netto.</w:t>
      </w:r>
    </w:p>
    <w:p w14:paraId="27C10079" w14:textId="77777777" w:rsidR="006165E9" w:rsidRPr="006165E9" w:rsidRDefault="006165E9" w:rsidP="006165E9">
      <w:pPr>
        <w:numPr>
          <w:ilvl w:val="0"/>
          <w:numId w:val="120"/>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Każda oferta niespełniająca warunków przedstawionych w niniejszym zapytaniu zostanie odrzucona, a pozostałe podlegać będą ocenie wg poniższych kryteriów: </w:t>
      </w:r>
    </w:p>
    <w:p w14:paraId="323BF44E"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520"/>
        <w:gridCol w:w="1749"/>
        <w:gridCol w:w="3180"/>
      </w:tblGrid>
      <w:tr w:rsidR="006165E9" w:rsidRPr="006165E9" w14:paraId="2E47D359" w14:textId="77777777" w:rsidTr="006165E9">
        <w:trPr>
          <w:trHeight w:val="703"/>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41181FB7" w14:textId="77777777" w:rsidR="006165E9" w:rsidRPr="006165E9" w:rsidRDefault="006165E9" w:rsidP="006165E9">
            <w:pPr>
              <w:spacing w:after="0" w:line="240" w:lineRule="auto"/>
              <w:ind w:right="12"/>
              <w:jc w:val="center"/>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l.p.</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55857EFA" w14:textId="77777777" w:rsidR="006165E9" w:rsidRPr="006165E9" w:rsidRDefault="006165E9" w:rsidP="006165E9">
            <w:pPr>
              <w:spacing w:after="0" w:line="240" w:lineRule="auto"/>
              <w:ind w:right="17"/>
              <w:jc w:val="center"/>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Kryterium</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D65324E" w14:textId="77777777" w:rsidR="006165E9" w:rsidRPr="006165E9" w:rsidRDefault="006165E9" w:rsidP="006165E9">
            <w:pPr>
              <w:spacing w:after="0" w:line="240" w:lineRule="auto"/>
              <w:jc w:val="center"/>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Znaczenie procentowe kryterium</w:t>
            </w:r>
          </w:p>
        </w:tc>
      </w:tr>
      <w:tr w:rsidR="006165E9" w:rsidRPr="006165E9" w14:paraId="5F26CC24" w14:textId="77777777" w:rsidTr="006165E9">
        <w:trPr>
          <w:trHeight w:val="360"/>
        </w:trPr>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483BE4C" w14:textId="77777777" w:rsidR="006165E9" w:rsidRPr="006165E9" w:rsidRDefault="006165E9" w:rsidP="006165E9">
            <w:pPr>
              <w:spacing w:after="0" w:line="240" w:lineRule="auto"/>
              <w:ind w:left="36"/>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D282F98"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Cena brutto ( C )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29B6A6B9" w14:textId="77777777" w:rsidR="006165E9" w:rsidRPr="006165E9" w:rsidRDefault="006165E9" w:rsidP="006165E9">
            <w:pPr>
              <w:spacing w:after="0" w:line="240" w:lineRule="auto"/>
              <w:jc w:val="center"/>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100%</w:t>
            </w:r>
          </w:p>
        </w:tc>
      </w:tr>
    </w:tbl>
    <w:p w14:paraId="6E725F1C"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sz w:val="24"/>
          <w:szCs w:val="24"/>
          <w:lang w:eastAsia="pl-PL"/>
        </w:rPr>
        <w:br/>
      </w:r>
    </w:p>
    <w:p w14:paraId="34B7B3CD" w14:textId="77777777" w:rsidR="006165E9" w:rsidRPr="006165E9" w:rsidRDefault="006165E9" w:rsidP="006165E9">
      <w:pPr>
        <w:numPr>
          <w:ilvl w:val="0"/>
          <w:numId w:val="121"/>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Opis sposobu przyznawania punktacji w kryterium: </w:t>
      </w:r>
    </w:p>
    <w:p w14:paraId="0679986B"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01D8E54A" w14:textId="77777777" w:rsidR="006165E9" w:rsidRPr="006165E9" w:rsidRDefault="006165E9" w:rsidP="006165E9">
      <w:pPr>
        <w:spacing w:after="0" w:line="240" w:lineRule="auto"/>
        <w:ind w:left="360"/>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u w:val="single"/>
          <w:lang w:eastAsia="pl-PL"/>
        </w:rPr>
        <w:t>Opis kryterium „cena brutto” ( C )</w:t>
      </w:r>
    </w:p>
    <w:p w14:paraId="78E105FF" w14:textId="77777777" w:rsidR="006165E9" w:rsidRPr="006165E9" w:rsidRDefault="006165E9" w:rsidP="006165E9">
      <w:pPr>
        <w:spacing w:after="0" w:line="240" w:lineRule="auto"/>
        <w:ind w:left="360"/>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Kryterium „Cena” będzie rozpatrywane na podstawie ceny brutto za wykonanie całości przedmiotu zamówienia podanej przez Wykonawcę w formularzu ofertowym. Ilość punktów w tym kryterium zostanie obliczona na podstawie poniższego wzoru:</w:t>
      </w:r>
    </w:p>
    <w:p w14:paraId="6BAFF7BB"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58BFA7A9" w14:textId="77777777" w:rsidR="006165E9" w:rsidRPr="006165E9" w:rsidRDefault="006165E9" w:rsidP="006165E9">
      <w:pPr>
        <w:spacing w:after="0" w:line="240" w:lineRule="auto"/>
        <w:ind w:left="360"/>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 C = (Cena brutto oferty najtańszej / Cena brutto oferty badanej) * 100 pkt </w:t>
      </w:r>
    </w:p>
    <w:p w14:paraId="4B8FD96F"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68954566" w14:textId="77777777" w:rsidR="006165E9" w:rsidRPr="006165E9" w:rsidRDefault="006165E9" w:rsidP="006165E9">
      <w:pPr>
        <w:spacing w:line="240" w:lineRule="auto"/>
        <w:ind w:right="53"/>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Uwzględniając wagę tego kryterium (100%) najkorzystniejsza oferta w odniesieniu do tego kryterium może uzyskać maksymalną liczbę punktów - 100.</w:t>
      </w:r>
    </w:p>
    <w:p w14:paraId="41943E3C" w14:textId="77777777" w:rsidR="006165E9" w:rsidRPr="006165E9" w:rsidRDefault="006165E9" w:rsidP="006165E9">
      <w:pPr>
        <w:spacing w:line="240" w:lineRule="auto"/>
        <w:ind w:right="1"/>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u w:val="single"/>
          <w:lang w:eastAsia="pl-PL"/>
        </w:rPr>
        <w:t>Niniejsze zamówienie zostanie udzielone temu Wykonawcy, którego oferta za realizację zamówienia uzyska najwyższą liczbę punktów.</w:t>
      </w:r>
    </w:p>
    <w:p w14:paraId="6F245804" w14:textId="77777777" w:rsidR="006165E9" w:rsidRPr="006165E9" w:rsidRDefault="006165E9" w:rsidP="006165E9">
      <w:pPr>
        <w:numPr>
          <w:ilvl w:val="0"/>
          <w:numId w:val="122"/>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Przyznane punkty zostaną zaokrąglone do dwóch miejsc po przecinku. </w:t>
      </w:r>
    </w:p>
    <w:p w14:paraId="60517196" w14:textId="77777777" w:rsidR="006165E9" w:rsidRPr="006165E9" w:rsidRDefault="006165E9" w:rsidP="006165E9">
      <w:pPr>
        <w:numPr>
          <w:ilvl w:val="0"/>
          <w:numId w:val="123"/>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Jeżeli zaoferowana przez Oferenta cena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zapytaniu ofertowym, Zamawiający będzie żądał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14:paraId="2F7F6321" w14:textId="77777777" w:rsidR="006165E9" w:rsidRPr="006165E9" w:rsidRDefault="006165E9" w:rsidP="006165E9">
      <w:pPr>
        <w:numPr>
          <w:ilvl w:val="0"/>
          <w:numId w:val="124"/>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Jeżeli wybór oferty najkorzystniejszej będzie niemożliwy z uwagi na to, że dwie lub więcej ofert uzyska taką samą liczbę punktów, Zamawiający wezwie Wykonawców, którzy złożyli te oferty, do złożenia w terminie przez niego określonym ofert dodatkowych. </w:t>
      </w:r>
    </w:p>
    <w:p w14:paraId="450AC872" w14:textId="77777777" w:rsidR="006165E9" w:rsidRPr="006165E9" w:rsidRDefault="006165E9" w:rsidP="006165E9">
      <w:pPr>
        <w:numPr>
          <w:ilvl w:val="0"/>
          <w:numId w:val="125"/>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Wykonawcy składający oferty dodatkowe nie mogą zaoferować wyższych cen jak zaoferowane w złożonych wcześniej ofertach. </w:t>
      </w:r>
    </w:p>
    <w:p w14:paraId="49B8A6FD" w14:textId="77777777" w:rsidR="006165E9" w:rsidRPr="006165E9" w:rsidRDefault="006165E9" w:rsidP="006165E9">
      <w:pPr>
        <w:numPr>
          <w:ilvl w:val="0"/>
          <w:numId w:val="12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przypadku odmowy podpisania umowy przez wybranego Wykonawcę, Zamawiający może zawrzeć umowę z Wykonawcą, który spełnia wymagania zapytania ofertowego i którego oferta uzyskała kolejno najwyższą ilość punktów.</w:t>
      </w:r>
    </w:p>
    <w:p w14:paraId="4BEB0F20"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13B028F4"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VII. OPIS SPOSOBU PRZYGOTOWANIA OFERT</w:t>
      </w:r>
    </w:p>
    <w:p w14:paraId="681FC273"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sz w:val="24"/>
          <w:szCs w:val="24"/>
          <w:lang w:eastAsia="pl-PL"/>
        </w:rPr>
        <w:br/>
      </w:r>
    </w:p>
    <w:p w14:paraId="25739D41" w14:textId="77777777" w:rsidR="006165E9" w:rsidRPr="006165E9" w:rsidRDefault="006165E9" w:rsidP="006165E9">
      <w:pPr>
        <w:numPr>
          <w:ilvl w:val="0"/>
          <w:numId w:val="127"/>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Wykonawca może złożyć tylko jedną ofertę, w której musi być zaoferowana tylko jedna cena. Złożenie większej liczby ofert spowoduje odrzucenie wszystkich ofert.</w:t>
      </w:r>
    </w:p>
    <w:p w14:paraId="5F649A88" w14:textId="77777777" w:rsidR="006165E9" w:rsidRPr="006165E9" w:rsidRDefault="006165E9" w:rsidP="006165E9">
      <w:pPr>
        <w:numPr>
          <w:ilvl w:val="0"/>
          <w:numId w:val="127"/>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Na ofertę składa się: </w:t>
      </w:r>
    </w:p>
    <w:p w14:paraId="31893E08" w14:textId="77777777" w:rsidR="006165E9" w:rsidRPr="006165E9" w:rsidRDefault="006165E9" w:rsidP="006165E9">
      <w:pPr>
        <w:numPr>
          <w:ilvl w:val="0"/>
          <w:numId w:val="128"/>
        </w:numPr>
        <w:spacing w:after="0" w:line="240" w:lineRule="auto"/>
        <w:ind w:left="814"/>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Formularz ofertowy wraz z oświadczeniami.</w:t>
      </w:r>
    </w:p>
    <w:p w14:paraId="791D7E96" w14:textId="77777777" w:rsidR="006165E9" w:rsidRPr="006165E9" w:rsidRDefault="006165E9" w:rsidP="006165E9">
      <w:pPr>
        <w:numPr>
          <w:ilvl w:val="0"/>
          <w:numId w:val="129"/>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lastRenderedPageBreak/>
        <w:t>Ofertę należy sporządzić w języku polskim zgodnie z treścią załączników do niniejszego zapytania. Zaleca się jej sporządzenie pismem maszynowym lub komputerowym, ręcznie długopisem lub nieścieralnym atramentem. Powinna być podpisana przez osobę uprawnioną/osoby uprawnione do reprezentowania wykonawcy zgodnie z aktem rejestracyjnym, wymaganiami ustawowymi oraz odpowiednimi przepisami lub na mocy pełnomocnictwa udzielonego przez osoby upoważnione jest uprawniona do reprezentowania Wykonawcy. </w:t>
      </w:r>
    </w:p>
    <w:p w14:paraId="7B8E3DD8" w14:textId="77777777" w:rsidR="006165E9" w:rsidRPr="006165E9" w:rsidRDefault="006165E9" w:rsidP="006165E9">
      <w:pPr>
        <w:numPr>
          <w:ilvl w:val="0"/>
          <w:numId w:val="130"/>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Oferta podpisana przez osobę lub osoby nieupoważnione do reprezentowania Wykonawcy w świetle publicznie dostępnych rejestrów lub dokumentów dołączonych do oferty oraz oferta podpisana nieczytelnie (parafką), nie opatrzona pieczęcią imienną (wskazującą imię i nazwisko) osoby składającej podpis nieczytelny, zostanie odrzucona, bez wzywania do poprawy. Zamawiający dopuszcza podpisanie oferty kwalifikowanym podpisem elektronicznym. </w:t>
      </w:r>
    </w:p>
    <w:p w14:paraId="1AE78354" w14:textId="77777777" w:rsidR="006165E9" w:rsidRPr="006165E9" w:rsidRDefault="006165E9" w:rsidP="006165E9">
      <w:pPr>
        <w:numPr>
          <w:ilvl w:val="0"/>
          <w:numId w:val="131"/>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uznaje, że podpisem jest: złożony własnoręcznie naniesiony znak, z którego można odczytać co najmniej nazwisko podpisującego, a jeżeli ten znak jest nieczytelny lub nie zawiera pełnego imienia i nazwiska (podpis skrócony) to znak musi być uzupełniony napisem (np. w formie pieczęci), z którego można odczytać co najmniej nazwisko podpisującego.</w:t>
      </w:r>
    </w:p>
    <w:p w14:paraId="3EA5EABC" w14:textId="77777777" w:rsidR="006165E9" w:rsidRPr="006165E9" w:rsidRDefault="006165E9" w:rsidP="006165E9">
      <w:pPr>
        <w:numPr>
          <w:ilvl w:val="0"/>
          <w:numId w:val="132"/>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przypadku, gdy oferta składana jest przez osobę legitymującą się stosownym pełnomocnictwem do reprezentowania wykonawcy, musi być ona dołączona do oferty.</w:t>
      </w:r>
    </w:p>
    <w:p w14:paraId="7E2AF121" w14:textId="77777777" w:rsidR="006165E9" w:rsidRPr="006165E9" w:rsidRDefault="006165E9" w:rsidP="006165E9">
      <w:pPr>
        <w:numPr>
          <w:ilvl w:val="0"/>
          <w:numId w:val="13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Dokumenty sporządzone w języku obcym są składane wraz z tłumaczeniem na język polski, poświadczone przez Wykonawcę lub tłumacza przysięgłego.</w:t>
      </w:r>
    </w:p>
    <w:p w14:paraId="50718017" w14:textId="77777777" w:rsidR="006165E9" w:rsidRPr="006165E9" w:rsidRDefault="006165E9" w:rsidP="006165E9">
      <w:pPr>
        <w:numPr>
          <w:ilvl w:val="0"/>
          <w:numId w:val="134"/>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Wykonawcy będą związani swoimi ofertami 30 dni od końca terminu składania ofert.</w:t>
      </w:r>
    </w:p>
    <w:p w14:paraId="2D4BCAFF"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4FB76DE8"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VIII. OPIS SPOSOBU OBLICZENIA CENY OFERTY</w:t>
      </w:r>
    </w:p>
    <w:p w14:paraId="4B002BE1"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sz w:val="24"/>
          <w:szCs w:val="24"/>
          <w:lang w:eastAsia="pl-PL"/>
        </w:rPr>
        <w:br/>
      </w:r>
    </w:p>
    <w:p w14:paraId="60A04555" w14:textId="77777777" w:rsidR="006165E9" w:rsidRPr="006165E9" w:rsidRDefault="006165E9" w:rsidP="006165E9">
      <w:pPr>
        <w:numPr>
          <w:ilvl w:val="0"/>
          <w:numId w:val="135"/>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Cena powinna być podana w złotych polskich i obejmować cenę w rozumieniu art. 3 ustawy z 9 maja 2014 r. o informowaniu o cenach towarów i usług. (Dz. U. z 2019 r. poz. 178). Cena oferty powinna być podana w PLN cyfrowo i słownie z zaokrągleniem do dwóch miejsc po przecinku.</w:t>
      </w:r>
    </w:p>
    <w:p w14:paraId="7F90AB9C" w14:textId="77777777" w:rsidR="006165E9" w:rsidRPr="006165E9" w:rsidRDefault="006165E9" w:rsidP="006165E9">
      <w:pPr>
        <w:numPr>
          <w:ilvl w:val="0"/>
          <w:numId w:val="135"/>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Cena podana w ofercie powinna obejmować wszystkie koszty i składniki związane z wykonaniem zamówienia oraz warunkami stawianymi przez Zamawiającego.</w:t>
      </w:r>
    </w:p>
    <w:p w14:paraId="6C1488CA" w14:textId="77777777" w:rsidR="006165E9" w:rsidRPr="006165E9" w:rsidRDefault="006165E9" w:rsidP="006165E9">
      <w:pPr>
        <w:numPr>
          <w:ilvl w:val="0"/>
          <w:numId w:val="135"/>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Cenę należy podać zgodnie z wzorem zawartym w formularzu ofertowym, stanowiącym załącznik nr 1 do niniejszej zapytania.</w:t>
      </w:r>
    </w:p>
    <w:p w14:paraId="6AD096CE" w14:textId="77777777" w:rsidR="006165E9" w:rsidRPr="006165E9" w:rsidRDefault="006165E9" w:rsidP="006165E9">
      <w:pPr>
        <w:numPr>
          <w:ilvl w:val="0"/>
          <w:numId w:val="135"/>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Wszelkie rozliczenia między Zamawiającym a Wykonawcą prowadzone będą w złotych polskich.</w:t>
      </w:r>
    </w:p>
    <w:p w14:paraId="5F364C8D" w14:textId="77777777" w:rsidR="006165E9" w:rsidRPr="006165E9" w:rsidRDefault="006165E9" w:rsidP="006165E9">
      <w:pPr>
        <w:numPr>
          <w:ilvl w:val="0"/>
          <w:numId w:val="135"/>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123B6D5" w14:textId="77777777" w:rsidR="006165E9" w:rsidRPr="006165E9" w:rsidRDefault="006165E9" w:rsidP="006165E9">
      <w:pPr>
        <w:numPr>
          <w:ilvl w:val="0"/>
          <w:numId w:val="135"/>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Jeżeli ofertę złoży osoba fizyczna nieprowadząca działalności gospodarczej w cenie oferty należy wliczyć składki na ubezpieczenie społeczne i zdrowotne oraz zaliczkę na podatek dochodowy, które to Zamawiający, zgodnie z obowiązującymi przepisami, zobowiązany byłby naliczyć i odprowadzić.</w:t>
      </w:r>
    </w:p>
    <w:p w14:paraId="1229DBA7"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6ADC5A13"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IX. INFORMACJE O SPOSOBIE POROZUMIEWANIA SIĘ WYKONAWCY Z ZAMAWIAJĄCYM </w:t>
      </w:r>
    </w:p>
    <w:p w14:paraId="227884E3"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sz w:val="24"/>
          <w:szCs w:val="24"/>
          <w:lang w:eastAsia="pl-PL"/>
        </w:rPr>
        <w:br/>
      </w:r>
    </w:p>
    <w:p w14:paraId="048EC738" w14:textId="77777777" w:rsidR="006165E9" w:rsidRPr="006165E9" w:rsidRDefault="006165E9" w:rsidP="006165E9">
      <w:pPr>
        <w:numPr>
          <w:ilvl w:val="0"/>
          <w:numId w:val="13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trakcie trwania postępowania komunikacja odbywa się wyłącznie za pośrednictwem Bazy konkurencyjności. </w:t>
      </w:r>
    </w:p>
    <w:p w14:paraId="747D5F25" w14:textId="77777777" w:rsidR="006165E9" w:rsidRPr="006165E9" w:rsidRDefault="006165E9" w:rsidP="006165E9">
      <w:pPr>
        <w:numPr>
          <w:ilvl w:val="0"/>
          <w:numId w:val="13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xml:space="preserve"> Każdy Wykonawca ma prawo zwrócić się za pośrednictwem Bazy Konkurencyjności do Zamawiającego z prośbą o wyjaśnienie treści przedmiotowego zapytania ofertowego. Obowiązek Zamawiającego dotyczący udzielania wyjaśnień uwarunkowany jest wpłynięciem do Zamawiającego wniosku o </w:t>
      </w:r>
      <w:r w:rsidRPr="006165E9">
        <w:rPr>
          <w:rFonts w:ascii="Calibri" w:eastAsia="Times New Roman" w:hAnsi="Calibri" w:cs="Calibri"/>
          <w:color w:val="000000"/>
          <w:lang w:eastAsia="pl-PL"/>
        </w:rPr>
        <w:lastRenderedPageBreak/>
        <w:t>wyjaśnienia nie później niż do końca dnia, w którym upływa połowa wyznaczonego terminu składania ofert. Odpowiedzi/wyjaśnienia Zamawiającego zostaną udzielone za pośrednictwem BK2021.</w:t>
      </w:r>
    </w:p>
    <w:p w14:paraId="08B80A4D" w14:textId="77777777" w:rsidR="006165E9" w:rsidRPr="006165E9" w:rsidRDefault="006165E9" w:rsidP="006165E9">
      <w:pPr>
        <w:numPr>
          <w:ilvl w:val="0"/>
          <w:numId w:val="13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Jeżeli wniosek o wyjaśnienie treści zapytania ofertowego wpłynie do Zamawiającego później niż do końca dnia, w którym upływa połowa wyznaczonego w niniejszym zapytaniu terminu składania ofert lub dotyczy udzielonych wyjaśnień, Zamawiający może udzielić wyjaśnień lub pozostawić wniosek bez rozpoznania. </w:t>
      </w:r>
    </w:p>
    <w:p w14:paraId="176FE931" w14:textId="77777777" w:rsidR="006165E9" w:rsidRPr="006165E9" w:rsidRDefault="006165E9" w:rsidP="006165E9">
      <w:pPr>
        <w:numPr>
          <w:ilvl w:val="0"/>
          <w:numId w:val="13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 Zamawiający zastrzega sobie w każdym czasie przed upływem terminu składania ofert prawo wprowadzenia zmiany lub uzupełnienia treści Zapytania ofertowego. W przypadku wprowadzenia takiej zmiany lub uzupełnienia, informacja o tym fakcie zostanie niezwłocznie uwzględniona w ogłoszeniu upublicznionym w Bazie Konkurencyjności.</w:t>
      </w:r>
    </w:p>
    <w:p w14:paraId="3B51BFA3" w14:textId="77777777" w:rsidR="006165E9" w:rsidRPr="006165E9" w:rsidRDefault="006165E9" w:rsidP="006165E9">
      <w:pPr>
        <w:numPr>
          <w:ilvl w:val="0"/>
          <w:numId w:val="13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przypadku gdy zmiana, o której mowa w pkt 4 pow. powodować będzie konieczność modyfikacji ofert, Zamawiający w trybie opisanym w pkt 4 przedłuży jednocześnie termin składania ofert.</w:t>
      </w:r>
    </w:p>
    <w:p w14:paraId="4A31AAF4" w14:textId="77777777" w:rsidR="006165E9" w:rsidRPr="006165E9" w:rsidRDefault="006165E9" w:rsidP="006165E9">
      <w:pPr>
        <w:numPr>
          <w:ilvl w:val="0"/>
          <w:numId w:val="13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Przedłużenie terminu składania ofert nie wpływa na bieg terminu składania wniosku, o którym mowa w pkt. 3 powyżej</w:t>
      </w:r>
    </w:p>
    <w:p w14:paraId="6E782B34" w14:textId="77777777" w:rsidR="006165E9" w:rsidRPr="006165E9" w:rsidRDefault="006165E9" w:rsidP="006165E9">
      <w:pPr>
        <w:numPr>
          <w:ilvl w:val="0"/>
          <w:numId w:val="136"/>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nie udziela się żadnych ustnych i telefonicznych informacji, wyjaśnień czy odpowiedzi na kierowane do Zamawiającego zapytania innymi kanałami niż Baza Konkurencyjności. </w:t>
      </w:r>
    </w:p>
    <w:p w14:paraId="131E5E8F"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0F1E4063"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X. MIEJSCE ORAZ TERMIN SKŁADANIA OFERT</w:t>
      </w:r>
    </w:p>
    <w:p w14:paraId="1698BE6E"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sz w:val="24"/>
          <w:szCs w:val="24"/>
          <w:lang w:eastAsia="pl-PL"/>
        </w:rPr>
        <w:br/>
      </w:r>
    </w:p>
    <w:p w14:paraId="7CCE38BB" w14:textId="77777777" w:rsidR="006165E9" w:rsidRPr="006165E9" w:rsidRDefault="006165E9" w:rsidP="006165E9">
      <w:pPr>
        <w:numPr>
          <w:ilvl w:val="0"/>
          <w:numId w:val="137"/>
        </w:numPr>
        <w:spacing w:after="0" w:line="240" w:lineRule="auto"/>
        <w:ind w:left="360"/>
        <w:jc w:val="both"/>
        <w:textAlignment w:val="baseline"/>
        <w:rPr>
          <w:rFonts w:ascii="Calibri" w:eastAsia="Times New Roman" w:hAnsi="Calibri" w:cs="Calibri"/>
          <w:color w:val="000000"/>
          <w:sz w:val="24"/>
          <w:szCs w:val="24"/>
          <w:lang w:eastAsia="pl-PL"/>
        </w:rPr>
      </w:pPr>
      <w:r w:rsidRPr="006165E9">
        <w:rPr>
          <w:rFonts w:ascii="Calibri" w:eastAsia="Times New Roman" w:hAnsi="Calibri" w:cs="Calibri"/>
          <w:color w:val="000000"/>
          <w:lang w:eastAsia="pl-PL"/>
        </w:rPr>
        <w:t xml:space="preserve">Ofertę należy składać najpóźniej do dnia </w:t>
      </w:r>
      <w:r w:rsidRPr="006165E9">
        <w:rPr>
          <w:rFonts w:ascii="Calibri" w:eastAsia="Times New Roman" w:hAnsi="Calibri" w:cs="Calibri"/>
          <w:b/>
          <w:bCs/>
          <w:color w:val="000000"/>
          <w:u w:val="single"/>
          <w:lang w:eastAsia="pl-PL"/>
        </w:rPr>
        <w:t>05.07.2024 r. do godz. 09:00</w:t>
      </w:r>
    </w:p>
    <w:p w14:paraId="0E6355AC" w14:textId="77777777" w:rsidR="006165E9" w:rsidRPr="006165E9" w:rsidRDefault="006165E9" w:rsidP="006165E9">
      <w:pPr>
        <w:numPr>
          <w:ilvl w:val="0"/>
          <w:numId w:val="137"/>
        </w:numPr>
        <w:spacing w:after="0" w:line="240" w:lineRule="auto"/>
        <w:ind w:left="360"/>
        <w:jc w:val="both"/>
        <w:textAlignment w:val="baseline"/>
        <w:rPr>
          <w:rFonts w:ascii="Calibri" w:eastAsia="Times New Roman" w:hAnsi="Calibri" w:cs="Calibri"/>
          <w:color w:val="000000"/>
          <w:sz w:val="24"/>
          <w:szCs w:val="24"/>
          <w:lang w:eastAsia="pl-PL"/>
        </w:rPr>
      </w:pPr>
      <w:r w:rsidRPr="006165E9">
        <w:rPr>
          <w:rFonts w:ascii="Calibri" w:eastAsia="Times New Roman" w:hAnsi="Calibri" w:cs="Calibri"/>
          <w:color w:val="000000"/>
          <w:lang w:eastAsia="pl-PL"/>
        </w:rPr>
        <w:t>Ofertę należy złożyć za pośrednictwem Bazy Konkurencyjności (BK2021)</w:t>
      </w:r>
      <w:hyperlink r:id="rId9" w:history="1">
        <w:r w:rsidRPr="006165E9">
          <w:rPr>
            <w:rFonts w:ascii="Calibri" w:eastAsia="Times New Roman" w:hAnsi="Calibri" w:cs="Calibri"/>
            <w:color w:val="000000"/>
            <w:u w:val="single"/>
            <w:lang w:eastAsia="pl-PL"/>
          </w:rPr>
          <w:t xml:space="preserve"> dostępnej pod adresem: www.bazakonkurencyjnosci.funduszeeuropejskie.gov.pl</w:t>
        </w:r>
      </w:hyperlink>
    </w:p>
    <w:p w14:paraId="13DA6527" w14:textId="77777777" w:rsidR="006165E9" w:rsidRPr="006165E9" w:rsidRDefault="006165E9" w:rsidP="006165E9">
      <w:pPr>
        <w:numPr>
          <w:ilvl w:val="0"/>
          <w:numId w:val="137"/>
        </w:numPr>
        <w:spacing w:after="0" w:line="240" w:lineRule="auto"/>
        <w:ind w:left="360"/>
        <w:jc w:val="both"/>
        <w:textAlignment w:val="baseline"/>
        <w:rPr>
          <w:rFonts w:ascii="Calibri" w:eastAsia="Times New Roman" w:hAnsi="Calibri" w:cs="Calibri"/>
          <w:color w:val="000000"/>
          <w:sz w:val="24"/>
          <w:szCs w:val="24"/>
          <w:lang w:eastAsia="pl-PL"/>
        </w:rPr>
      </w:pPr>
      <w:r w:rsidRPr="006165E9">
        <w:rPr>
          <w:rFonts w:ascii="Calibri" w:eastAsia="Times New Roman" w:hAnsi="Calibri" w:cs="Calibri"/>
          <w:color w:val="000000"/>
          <w:lang w:eastAsia="pl-PL"/>
        </w:rPr>
        <w:t>Oferty złożone w inny sposób niż przez BK2021, nie wezmą udziału w postępowaniu i nie będą rozpatrywane. </w:t>
      </w:r>
    </w:p>
    <w:p w14:paraId="3C674F74" w14:textId="77777777" w:rsidR="006165E9" w:rsidRPr="006165E9" w:rsidRDefault="006165E9" w:rsidP="006165E9">
      <w:pPr>
        <w:numPr>
          <w:ilvl w:val="0"/>
          <w:numId w:val="137"/>
        </w:numPr>
        <w:spacing w:after="0" w:line="240" w:lineRule="auto"/>
        <w:ind w:left="360"/>
        <w:jc w:val="both"/>
        <w:textAlignment w:val="baseline"/>
        <w:rPr>
          <w:rFonts w:ascii="Calibri" w:eastAsia="Times New Roman" w:hAnsi="Calibri" w:cs="Calibri"/>
          <w:color w:val="000000"/>
          <w:sz w:val="24"/>
          <w:szCs w:val="24"/>
          <w:lang w:eastAsia="pl-PL"/>
        </w:rPr>
      </w:pPr>
      <w:r w:rsidRPr="006165E9">
        <w:rPr>
          <w:rFonts w:ascii="Calibri" w:eastAsia="Times New Roman" w:hAnsi="Calibri" w:cs="Calibri"/>
          <w:color w:val="000000"/>
          <w:lang w:eastAsia="pl-PL"/>
        </w:rPr>
        <w:t>Oferty złożone po terminie nie będą rozpatrywane. </w:t>
      </w:r>
    </w:p>
    <w:p w14:paraId="625FD727"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11CDCDFC"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XI. INFORMACJE O FORMALNOŚCIACH, JAKIE POWINNY ZOSTAĆ DOPEŁNIONE PO WYBORZE OFERTY W CELU ZAWARCIA UMOWY W SPRAWIE ZAMÓWIENIA PUBLICZNEGO</w:t>
      </w:r>
    </w:p>
    <w:p w14:paraId="1F63F5B8"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sz w:val="24"/>
          <w:szCs w:val="24"/>
          <w:lang w:eastAsia="pl-PL"/>
        </w:rPr>
        <w:br/>
      </w:r>
    </w:p>
    <w:p w14:paraId="58D65E06" w14:textId="77777777" w:rsidR="006165E9" w:rsidRPr="006165E9" w:rsidRDefault="006165E9" w:rsidP="006165E9">
      <w:pPr>
        <w:numPr>
          <w:ilvl w:val="0"/>
          <w:numId w:val="138"/>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Informacja o wyborze najkorzystniejszej oferty zostanie umieszczona w BK2021 niezwłocznie po zakończeniu procedury oceny i badania ofert oraz wyborze najkorzystniejszej oferty. </w:t>
      </w:r>
    </w:p>
    <w:p w14:paraId="32E1DF47" w14:textId="77777777" w:rsidR="006165E9" w:rsidRPr="006165E9" w:rsidRDefault="006165E9" w:rsidP="006165E9">
      <w:pPr>
        <w:numPr>
          <w:ilvl w:val="0"/>
          <w:numId w:val="138"/>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uzasadnionych przypadkach Zamawiający może przed upływem terminu składania ofert zmienić treść zapytania ofertowego. Dokonaną zmianę Zamawiający opublikuje wówczas w zapytaniu ofertowym umieszczonym w Bazie Konkurencyjności. W razie konieczności Zamawiający wydłuży termin składania ofert z uwagi na zakres wprowadzonych zmian. </w:t>
      </w:r>
    </w:p>
    <w:p w14:paraId="1E3F6B21" w14:textId="77777777" w:rsidR="006165E9" w:rsidRPr="006165E9" w:rsidRDefault="006165E9" w:rsidP="006165E9">
      <w:pPr>
        <w:numPr>
          <w:ilvl w:val="0"/>
          <w:numId w:val="138"/>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Umowa z wybranym Wykonawcą zostanie sporządzona w formie pisemnej i uzupełniona o dane z oferty Wykonawcy po zakończeniu postępowania o udzielenie zamówienia zgodnie ze wzorem stanowiącym załącznik nr 2.</w:t>
      </w:r>
    </w:p>
    <w:p w14:paraId="01FD9DA5" w14:textId="77777777" w:rsidR="006165E9" w:rsidRPr="006165E9" w:rsidRDefault="006165E9" w:rsidP="006165E9">
      <w:pPr>
        <w:numPr>
          <w:ilvl w:val="0"/>
          <w:numId w:val="138"/>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zastrzega sobie prawo, przed podpisaniem umowy, do dokonania we wzorze umowy zmian o charakterze gramatycznym, stylistycznym i innych zmian porządkujących, w tym poprawiających ewentualne nieścisłości lub błędy, które nie zmienią w sposób istotny postanowień umowy.</w:t>
      </w:r>
    </w:p>
    <w:p w14:paraId="79956F72"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74E16492"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XII. WARUNKI ZMIANY UMOWY</w:t>
      </w:r>
    </w:p>
    <w:p w14:paraId="05DC2510" w14:textId="77777777" w:rsidR="006165E9" w:rsidRPr="006165E9" w:rsidRDefault="006165E9" w:rsidP="006165E9">
      <w:pPr>
        <w:numPr>
          <w:ilvl w:val="0"/>
          <w:numId w:val="139"/>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Zmiany umowy zostały określone w paragrafie 9 projektu umowy, stanowiącego załącznik nr 2 do zapytania ofertowego. </w:t>
      </w:r>
    </w:p>
    <w:p w14:paraId="69867934" w14:textId="77777777" w:rsidR="006165E9" w:rsidRPr="006165E9" w:rsidRDefault="006165E9" w:rsidP="006165E9">
      <w:pPr>
        <w:numPr>
          <w:ilvl w:val="0"/>
          <w:numId w:val="139"/>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Zmiany postanowień zawartej Umowy wymagają dla swej ważności aneksu w formie pisemnej pod rygorem nieważności, podpisanego przez obie strony Umowy. </w:t>
      </w:r>
    </w:p>
    <w:p w14:paraId="66E4A80A" w14:textId="77777777" w:rsidR="006165E9" w:rsidRDefault="006165E9" w:rsidP="006165E9">
      <w:pPr>
        <w:spacing w:after="0" w:line="240" w:lineRule="auto"/>
        <w:rPr>
          <w:rFonts w:ascii="Times New Roman" w:eastAsia="Times New Roman" w:hAnsi="Times New Roman" w:cs="Times New Roman"/>
          <w:sz w:val="24"/>
          <w:szCs w:val="24"/>
          <w:lang w:eastAsia="pl-PL"/>
        </w:rPr>
      </w:pPr>
    </w:p>
    <w:p w14:paraId="62D06EF1" w14:textId="77777777" w:rsidR="006165E9" w:rsidRDefault="006165E9" w:rsidP="006165E9">
      <w:pPr>
        <w:spacing w:after="0" w:line="240" w:lineRule="auto"/>
        <w:rPr>
          <w:rFonts w:ascii="Times New Roman" w:eastAsia="Times New Roman" w:hAnsi="Times New Roman" w:cs="Times New Roman"/>
          <w:sz w:val="24"/>
          <w:szCs w:val="24"/>
          <w:lang w:eastAsia="pl-PL"/>
        </w:rPr>
      </w:pPr>
    </w:p>
    <w:p w14:paraId="49B6A3A3" w14:textId="77777777" w:rsidR="006165E9" w:rsidRDefault="006165E9" w:rsidP="006165E9">
      <w:pPr>
        <w:spacing w:after="0" w:line="240" w:lineRule="auto"/>
        <w:rPr>
          <w:rFonts w:ascii="Times New Roman" w:eastAsia="Times New Roman" w:hAnsi="Times New Roman" w:cs="Times New Roman"/>
          <w:sz w:val="24"/>
          <w:szCs w:val="24"/>
          <w:lang w:eastAsia="pl-PL"/>
        </w:rPr>
      </w:pPr>
    </w:p>
    <w:p w14:paraId="550023D3" w14:textId="77777777" w:rsidR="006165E9" w:rsidRDefault="006165E9" w:rsidP="006165E9">
      <w:pPr>
        <w:spacing w:after="0" w:line="240" w:lineRule="auto"/>
        <w:rPr>
          <w:rFonts w:ascii="Times New Roman" w:eastAsia="Times New Roman" w:hAnsi="Times New Roman" w:cs="Times New Roman"/>
          <w:sz w:val="24"/>
          <w:szCs w:val="24"/>
          <w:lang w:eastAsia="pl-PL"/>
        </w:rPr>
      </w:pPr>
    </w:p>
    <w:p w14:paraId="0979B5E5"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6D0F73E7"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XIII. POZOSTAŁE USTALENIA</w:t>
      </w:r>
    </w:p>
    <w:p w14:paraId="04DE50D2"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sz w:val="24"/>
          <w:szCs w:val="24"/>
          <w:lang w:eastAsia="pl-PL"/>
        </w:rPr>
        <w:br/>
      </w:r>
    </w:p>
    <w:p w14:paraId="5FCF2AFB" w14:textId="77777777" w:rsidR="006165E9" w:rsidRPr="006165E9" w:rsidRDefault="006165E9" w:rsidP="006165E9">
      <w:pPr>
        <w:numPr>
          <w:ilvl w:val="0"/>
          <w:numId w:val="140"/>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zastrzega sobie prawo unieważnienia zapytanie ofertowego na każdym etapie, w szczególności kiedy cena najkorzystniejszej oferty przekracza środki, jakie Zamawiający przeznaczał na realizację zamówienia. </w:t>
      </w:r>
    </w:p>
    <w:p w14:paraId="29B0BCD8" w14:textId="77777777" w:rsidR="006165E9" w:rsidRPr="006165E9" w:rsidRDefault="006165E9" w:rsidP="006165E9">
      <w:pPr>
        <w:numPr>
          <w:ilvl w:val="0"/>
          <w:numId w:val="140"/>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Potencjalni Wykonawcy nie będą uprawnieni do występowania z jakimikolwiek roszczeniami pieniężnymi lub niepieniężnymi wobec Zamawiającego w związku z ogłoszonym zapytaniem ofertowym w tym z tytułu poniesionych przez nich kosztów i szkód, w szczególności w przypadku unieważnienia zapytania ofertowego. </w:t>
      </w:r>
    </w:p>
    <w:p w14:paraId="7C498641" w14:textId="77777777" w:rsidR="006165E9" w:rsidRPr="006165E9" w:rsidRDefault="006165E9" w:rsidP="006165E9">
      <w:pPr>
        <w:numPr>
          <w:ilvl w:val="0"/>
          <w:numId w:val="140"/>
        </w:numPr>
        <w:spacing w:after="0" w:line="240" w:lineRule="auto"/>
        <w:ind w:left="360"/>
        <w:jc w:val="both"/>
        <w:textAlignment w:val="baseline"/>
        <w:rPr>
          <w:rFonts w:ascii="Tahoma" w:eastAsia="Times New Roman" w:hAnsi="Tahoma" w:cs="Tahoma"/>
          <w:color w:val="000000"/>
          <w:sz w:val="20"/>
          <w:szCs w:val="20"/>
          <w:lang w:eastAsia="pl-PL"/>
        </w:rPr>
      </w:pPr>
      <w:r w:rsidRPr="006165E9">
        <w:rPr>
          <w:rFonts w:ascii="Calibri" w:eastAsia="Times New Roman" w:hAnsi="Calibri" w:cs="Calibri"/>
          <w:color w:val="000000"/>
          <w:lang w:eastAsia="pl-PL"/>
        </w:rPr>
        <w:t> Zamawiający nie dopuszcza składania ofert częściowych.</w:t>
      </w:r>
      <w:r w:rsidRPr="006165E9">
        <w:rPr>
          <w:rFonts w:ascii="Tahoma" w:eastAsia="Times New Roman" w:hAnsi="Tahoma" w:cs="Tahoma"/>
          <w:color w:val="000000"/>
          <w:sz w:val="20"/>
          <w:szCs w:val="20"/>
          <w:lang w:eastAsia="pl-PL"/>
        </w:rPr>
        <w:t xml:space="preserve"> Zamówienie nie jest podzielone na części. </w:t>
      </w:r>
    </w:p>
    <w:p w14:paraId="2BB05903" w14:textId="77777777" w:rsidR="006165E9" w:rsidRPr="006165E9" w:rsidRDefault="006165E9" w:rsidP="006165E9">
      <w:pPr>
        <w:numPr>
          <w:ilvl w:val="0"/>
          <w:numId w:val="140"/>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nie dopuszcza składania ofert wariantowych. </w:t>
      </w:r>
    </w:p>
    <w:p w14:paraId="2753830F" w14:textId="77777777" w:rsidR="006165E9" w:rsidRPr="006165E9" w:rsidRDefault="006165E9" w:rsidP="006165E9">
      <w:pPr>
        <w:numPr>
          <w:ilvl w:val="0"/>
          <w:numId w:val="140"/>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nie planuje udzielenia zamówień „uzupełniających” polegających na powtórzeniu podobnych usług. </w:t>
      </w:r>
    </w:p>
    <w:p w14:paraId="49D7AE6A" w14:textId="77777777" w:rsidR="006165E9" w:rsidRPr="006165E9" w:rsidRDefault="006165E9" w:rsidP="006165E9">
      <w:pPr>
        <w:numPr>
          <w:ilvl w:val="0"/>
          <w:numId w:val="140"/>
        </w:numPr>
        <w:spacing w:after="0" w:line="240" w:lineRule="auto"/>
        <w:ind w:left="360"/>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Zamawiający nie przewiduje sposobu wyłonienia Wykonawcy w formie negocjacji. </w:t>
      </w:r>
    </w:p>
    <w:p w14:paraId="724AFBC9"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41AA41B6"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XIV. PRZETWARZANIE DANYCH OSOBOWYCH</w:t>
      </w:r>
    </w:p>
    <w:p w14:paraId="3BA7A7FA"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r w:rsidRPr="006165E9">
        <w:rPr>
          <w:rFonts w:ascii="Times New Roman" w:eastAsia="Times New Roman" w:hAnsi="Times New Roman" w:cs="Times New Roman"/>
          <w:sz w:val="24"/>
          <w:szCs w:val="24"/>
          <w:lang w:eastAsia="pl-PL"/>
        </w:rPr>
        <w:br/>
      </w:r>
    </w:p>
    <w:p w14:paraId="29E3F8E3" w14:textId="77777777" w:rsidR="006165E9" w:rsidRPr="006165E9" w:rsidRDefault="006165E9" w:rsidP="006165E9">
      <w:pPr>
        <w:numPr>
          <w:ilvl w:val="0"/>
          <w:numId w:val="141"/>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Wykonawca składając ofertę wyraża zgodę na gromadzenie i przetwarzanie swoich danych osobowych przez Zamawiającego w zakresie niezbędnym do przeprowadzenia postępowania oraz ewentualnego podpisania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29CFF8DA" w14:textId="77777777" w:rsidR="006165E9" w:rsidRPr="006165E9" w:rsidRDefault="006165E9" w:rsidP="006165E9">
      <w:pPr>
        <w:numPr>
          <w:ilvl w:val="0"/>
          <w:numId w:val="141"/>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Zamawiający oświadcza, administratorem danych osobowych jest Puławski Park Naukowo – Technologiczny Sp. z o.o. z siedzibą w Puławach, ul. I. Mościckiego 1, 24-110 Puławy zwany dalej Administratorem. Administrator prowadzi operacje przetwarzania danych osobowych.</w:t>
      </w:r>
    </w:p>
    <w:p w14:paraId="2A8A9B9D" w14:textId="77777777" w:rsidR="006165E9" w:rsidRPr="006165E9" w:rsidRDefault="006165E9" w:rsidP="006165E9">
      <w:pPr>
        <w:numPr>
          <w:ilvl w:val="0"/>
          <w:numId w:val="141"/>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 xml:space="preserve">Zamawiający oświadcza, iż inspektorem danych osobowych jest wyznaczona przez Administratora osoba, z którą można kontaktować się pocztą elektroniczną na adres e-mail: </w:t>
      </w:r>
      <w:r w:rsidRPr="006165E9">
        <w:rPr>
          <w:rFonts w:ascii="Calibri" w:eastAsia="Times New Roman" w:hAnsi="Calibri" w:cs="Calibri"/>
          <w:color w:val="000000"/>
          <w:u w:val="single"/>
          <w:lang w:eastAsia="pl-PL"/>
        </w:rPr>
        <w:t>krzysztof.golaszewski@togatus.pl</w:t>
      </w:r>
      <w:r w:rsidRPr="006165E9">
        <w:rPr>
          <w:rFonts w:ascii="Calibri" w:eastAsia="Times New Roman" w:hAnsi="Calibri" w:cs="Calibri"/>
          <w:color w:val="000000"/>
          <w:lang w:eastAsia="pl-PL"/>
        </w:rPr>
        <w:t>, telefonicznie na numer 501 346 042 lub na adres wskazany w punkcie 2.</w:t>
      </w:r>
    </w:p>
    <w:p w14:paraId="22809667" w14:textId="77777777" w:rsidR="006165E9" w:rsidRPr="006165E9" w:rsidRDefault="006165E9" w:rsidP="006165E9">
      <w:pPr>
        <w:numPr>
          <w:ilvl w:val="0"/>
          <w:numId w:val="141"/>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Zamawiający będą przetwarzać dane osobowe wyłącznie w zakresie i celu przeprowadzenia postępowania, ewentualnego wykonania umowy oraz realizacji obowiązku prawnego na podstawie art. 6 ust. 1 lit. b i c RODO oraz Ustawy o rachunkowości.</w:t>
      </w:r>
    </w:p>
    <w:p w14:paraId="3A16A205" w14:textId="77777777" w:rsidR="006165E9" w:rsidRPr="006165E9" w:rsidRDefault="006165E9" w:rsidP="006165E9">
      <w:pPr>
        <w:numPr>
          <w:ilvl w:val="0"/>
          <w:numId w:val="141"/>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Podanie danych osobowych jest warunkiem udziału w postępowaniu, ewentualnego zawarcia umowy oraz wymogiem ustawowym do wypełnienia obowiązków wynikających z mocy prawa. Brak podania danych osobowych uniemożliwia ocenę ofert, zawarcie umowy i prawidłowe jej wykonanie.</w:t>
      </w:r>
    </w:p>
    <w:p w14:paraId="115260ED" w14:textId="77777777" w:rsidR="006165E9" w:rsidRPr="006165E9" w:rsidRDefault="006165E9" w:rsidP="006165E9">
      <w:pPr>
        <w:numPr>
          <w:ilvl w:val="0"/>
          <w:numId w:val="141"/>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Dane mogą być udostępniane dostawcom, usługodawcom i partnerom, z którymi Zamawiający podejmuje współpracę w zakresie niezbędnym do realizacji umowy i kontaktów biznesowych. Odbiorcą danych mogą być w szczególności: Puławski Park Naukowo-Technologiczny Sp. z o.o. (Lider projektu nr FEPW.01.01.-IP.01-0007/23),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205D2609" w14:textId="77777777" w:rsidR="006165E9" w:rsidRPr="006165E9" w:rsidRDefault="006165E9" w:rsidP="006165E9">
      <w:pPr>
        <w:numPr>
          <w:ilvl w:val="0"/>
          <w:numId w:val="141"/>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lastRenderedPageBreak/>
        <w:t>Dane osobowe nie będą przetwarzane w celu zautomatyzowanego podejmowania decyzji oraz nie będą przekazywane do państw trzecich.</w:t>
      </w:r>
    </w:p>
    <w:p w14:paraId="3088FB1E" w14:textId="77777777" w:rsidR="006165E9" w:rsidRPr="006165E9" w:rsidRDefault="006165E9" w:rsidP="006165E9">
      <w:pPr>
        <w:numPr>
          <w:ilvl w:val="0"/>
          <w:numId w:val="141"/>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Wykonawca posiada prawo do:</w:t>
      </w:r>
    </w:p>
    <w:p w14:paraId="12166B31" w14:textId="77777777" w:rsidR="006165E9" w:rsidRPr="006165E9" w:rsidRDefault="006165E9" w:rsidP="006165E9">
      <w:pPr>
        <w:pStyle w:val="Akapitzlist"/>
        <w:numPr>
          <w:ilvl w:val="0"/>
          <w:numId w:val="15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żądania od Administratora dostępu do swoich danych osobowych, ich sprostowania, usunięcia lub ograniczenia przetwarzania danych osobowych,</w:t>
      </w:r>
    </w:p>
    <w:p w14:paraId="011B009C" w14:textId="308147B6" w:rsidR="006165E9" w:rsidRPr="006165E9" w:rsidRDefault="006165E9" w:rsidP="006165E9">
      <w:pPr>
        <w:pStyle w:val="Akapitzlist"/>
        <w:numPr>
          <w:ilvl w:val="0"/>
          <w:numId w:val="15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 xml:space="preserve"> </w:t>
      </w:r>
      <w:r w:rsidRPr="006165E9">
        <w:rPr>
          <w:rFonts w:ascii="Calibri" w:eastAsia="Times New Roman" w:hAnsi="Calibri" w:cs="Calibri"/>
          <w:color w:val="000000"/>
          <w:lang w:eastAsia="pl-PL"/>
        </w:rPr>
        <w:t>wniesienia sprzeciwu wobec takiego przetwarzania, </w:t>
      </w:r>
    </w:p>
    <w:p w14:paraId="03F310EE" w14:textId="77777777" w:rsidR="006165E9" w:rsidRPr="006165E9" w:rsidRDefault="006165E9" w:rsidP="006165E9">
      <w:pPr>
        <w:pStyle w:val="Akapitzlist"/>
        <w:numPr>
          <w:ilvl w:val="0"/>
          <w:numId w:val="15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przenoszenia danych,</w:t>
      </w:r>
    </w:p>
    <w:p w14:paraId="1EDD2D0B" w14:textId="77777777" w:rsidR="006165E9" w:rsidRPr="006165E9" w:rsidRDefault="006165E9" w:rsidP="006165E9">
      <w:pPr>
        <w:pStyle w:val="Akapitzlist"/>
        <w:numPr>
          <w:ilvl w:val="0"/>
          <w:numId w:val="158"/>
        </w:numPr>
        <w:spacing w:after="0" w:line="240" w:lineRule="auto"/>
        <w:jc w:val="both"/>
        <w:textAlignment w:val="baseline"/>
        <w:rPr>
          <w:rFonts w:ascii="Calibri" w:eastAsia="Times New Roman" w:hAnsi="Calibri" w:cs="Calibri"/>
          <w:b/>
          <w:bCs/>
          <w:color w:val="000000"/>
          <w:lang w:eastAsia="pl-PL"/>
        </w:rPr>
      </w:pPr>
      <w:r w:rsidRPr="006165E9">
        <w:rPr>
          <w:rFonts w:ascii="Calibri" w:eastAsia="Times New Roman" w:hAnsi="Calibri" w:cs="Calibri"/>
          <w:color w:val="000000"/>
          <w:lang w:eastAsia="pl-PL"/>
        </w:rPr>
        <w:t>wniesienia skargi do organu nadzorczego.</w:t>
      </w:r>
    </w:p>
    <w:p w14:paraId="2615AEE9" w14:textId="77777777" w:rsidR="006165E9" w:rsidRPr="006165E9" w:rsidRDefault="006165E9" w:rsidP="006165E9">
      <w:pPr>
        <w:numPr>
          <w:ilvl w:val="0"/>
          <w:numId w:val="153"/>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Wykonawcy nie przysługuje:</w:t>
      </w:r>
    </w:p>
    <w:p w14:paraId="28E3E5C5" w14:textId="77777777" w:rsidR="006165E9" w:rsidRDefault="006165E9" w:rsidP="006165E9">
      <w:pPr>
        <w:numPr>
          <w:ilvl w:val="0"/>
          <w:numId w:val="159"/>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w związku z art. 17 ust. 3 lit. b, d lub e RODO prawo do usunięcia danych osobowych;</w:t>
      </w:r>
    </w:p>
    <w:p w14:paraId="49F26C7A" w14:textId="77777777" w:rsidR="006165E9" w:rsidRDefault="006165E9" w:rsidP="006165E9">
      <w:pPr>
        <w:numPr>
          <w:ilvl w:val="0"/>
          <w:numId w:val="159"/>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prawo do przenoszenia danych osobowych, o którym mowa w art. 20 RODO;</w:t>
      </w:r>
    </w:p>
    <w:p w14:paraId="74386576" w14:textId="77777777" w:rsidR="006165E9" w:rsidRDefault="006165E9" w:rsidP="006165E9">
      <w:pPr>
        <w:numPr>
          <w:ilvl w:val="0"/>
          <w:numId w:val="159"/>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na podstawie art. 21 RODO prawo sprzeciwu, wobec przetwarzania danych osobowych, gdyż podstawą prawną przetwarzania danych osobowych Wykonawcy jest art. 6 ust. 1 lit. c RODO.</w:t>
      </w:r>
    </w:p>
    <w:p w14:paraId="32995FFF" w14:textId="2C42B823" w:rsidR="006165E9" w:rsidRPr="006165E9" w:rsidRDefault="006165E9" w:rsidP="006165E9">
      <w:pPr>
        <w:pStyle w:val="Akapitzlist"/>
        <w:numPr>
          <w:ilvl w:val="0"/>
          <w:numId w:val="161"/>
        </w:numPr>
        <w:spacing w:after="0" w:line="240" w:lineRule="auto"/>
        <w:jc w:val="both"/>
        <w:textAlignment w:val="baseline"/>
        <w:rPr>
          <w:rFonts w:ascii="Calibri" w:eastAsia="Times New Roman" w:hAnsi="Calibri" w:cs="Calibri"/>
          <w:color w:val="000000"/>
          <w:lang w:eastAsia="pl-PL"/>
        </w:rPr>
      </w:pPr>
      <w:r w:rsidRPr="006165E9">
        <w:rPr>
          <w:rFonts w:ascii="Calibri" w:eastAsia="Times New Roman" w:hAnsi="Calibri" w:cs="Calibri"/>
          <w:color w:val="000000"/>
          <w:lang w:eastAsia="pl-PL"/>
        </w:rPr>
        <w:t>O</w:t>
      </w:r>
      <w:r w:rsidRPr="006165E9">
        <w:rPr>
          <w:rFonts w:ascii="Calibri" w:eastAsia="Times New Roman" w:hAnsi="Calibri" w:cs="Calibri"/>
          <w:color w:val="000000"/>
          <w:lang w:eastAsia="pl-PL"/>
        </w:rPr>
        <w:t>kres przetwarzania obejmuje okres wykonywania zobowiązań oraz okres przedawnienia roszczeń wynikający z przepisów, oraz okres przechowywania dokumentacji projektowej zgodnie zapisami umowy o dofinansowanie projektu.</w:t>
      </w:r>
    </w:p>
    <w:p w14:paraId="4104847E"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655B9ADB"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b/>
          <w:bCs/>
          <w:color w:val="000000"/>
          <w:lang w:eastAsia="pl-PL"/>
        </w:rPr>
        <w:t>XV. WYKAZ ZAŁĄCZNIKÓW DO ZAPYTANIA</w:t>
      </w:r>
    </w:p>
    <w:p w14:paraId="0650AF89" w14:textId="77777777" w:rsidR="006165E9" w:rsidRPr="006165E9" w:rsidRDefault="006165E9" w:rsidP="006165E9">
      <w:pPr>
        <w:spacing w:after="0" w:line="240" w:lineRule="auto"/>
        <w:rPr>
          <w:rFonts w:ascii="Times New Roman" w:eastAsia="Times New Roman" w:hAnsi="Times New Roman" w:cs="Times New Roman"/>
          <w:sz w:val="24"/>
          <w:szCs w:val="24"/>
          <w:lang w:eastAsia="pl-PL"/>
        </w:rPr>
      </w:pPr>
    </w:p>
    <w:p w14:paraId="606AC46E"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Załącznik nr 1 – Formularz oferty wraz z oświadczeniami.</w:t>
      </w:r>
    </w:p>
    <w:p w14:paraId="7AFE897F" w14:textId="77777777" w:rsidR="006165E9" w:rsidRPr="006165E9" w:rsidRDefault="006165E9" w:rsidP="006165E9">
      <w:pPr>
        <w:spacing w:after="0" w:line="240" w:lineRule="auto"/>
        <w:jc w:val="both"/>
        <w:rPr>
          <w:rFonts w:ascii="Times New Roman" w:eastAsia="Times New Roman" w:hAnsi="Times New Roman" w:cs="Times New Roman"/>
          <w:sz w:val="24"/>
          <w:szCs w:val="24"/>
          <w:lang w:eastAsia="pl-PL"/>
        </w:rPr>
      </w:pPr>
      <w:r w:rsidRPr="006165E9">
        <w:rPr>
          <w:rFonts w:ascii="Calibri" w:eastAsia="Times New Roman" w:hAnsi="Calibri" w:cs="Calibri"/>
          <w:color w:val="000000"/>
          <w:lang w:eastAsia="pl-PL"/>
        </w:rPr>
        <w:t xml:space="preserve">Załącznik nr 2 – Wzór umowy </w:t>
      </w:r>
    </w:p>
    <w:p w14:paraId="737F4D65" w14:textId="77777777" w:rsidR="00044F7C" w:rsidRPr="006165E9" w:rsidRDefault="00044F7C" w:rsidP="006165E9"/>
    <w:sectPr w:rsidR="00044F7C" w:rsidRPr="006165E9" w:rsidSect="007049E5">
      <w:headerReference w:type="default" r:id="rId10"/>
      <w:footerReference w:type="default" r:id="rId11"/>
      <w:pgSz w:w="11906" w:h="16838"/>
      <w:pgMar w:top="1417" w:right="849" w:bottom="1417" w:left="1417" w:header="426"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D1275" w14:textId="77777777" w:rsidR="008A0B1A" w:rsidRDefault="008A0B1A" w:rsidP="00A12375">
      <w:pPr>
        <w:spacing w:after="0" w:line="240" w:lineRule="auto"/>
      </w:pPr>
      <w:r>
        <w:separator/>
      </w:r>
    </w:p>
  </w:endnote>
  <w:endnote w:type="continuationSeparator" w:id="0">
    <w:p w14:paraId="0C01656C" w14:textId="77777777" w:rsidR="008A0B1A" w:rsidRDefault="008A0B1A" w:rsidP="00A1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A6781" w14:textId="77777777" w:rsidR="00A12375" w:rsidRDefault="00183634" w:rsidP="00183634">
    <w:pPr>
      <w:pStyle w:val="Stopka"/>
      <w:ind w:left="-1276"/>
    </w:pPr>
    <w:r>
      <w:rPr>
        <w:noProof/>
        <w:lang w:eastAsia="pl-PL"/>
      </w:rPr>
      <w:drawing>
        <wp:inline distT="0" distB="0" distL="0" distR="0" wp14:anchorId="62CCAF9F" wp14:editId="617A5641">
          <wp:extent cx="7343775" cy="611727"/>
          <wp:effectExtent l="0" t="0" r="0" b="0"/>
          <wp:docPr id="316" name="Obraz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UŁAWSKI pAR nA (1200 x 150 mm)(2).png"/>
                  <pic:cNvPicPr/>
                </pic:nvPicPr>
                <pic:blipFill>
                  <a:blip r:embed="rId1">
                    <a:extLst>
                      <a:ext uri="{28A0092B-C50C-407E-A947-70E740481C1C}">
                        <a14:useLocalDpi xmlns:a14="http://schemas.microsoft.com/office/drawing/2010/main" val="0"/>
                      </a:ext>
                    </a:extLst>
                  </a:blip>
                  <a:stretch>
                    <a:fillRect/>
                  </a:stretch>
                </pic:blipFill>
                <pic:spPr>
                  <a:xfrm>
                    <a:off x="0" y="0"/>
                    <a:ext cx="7461334" cy="621520"/>
                  </a:xfrm>
                  <a:prstGeom prst="rect">
                    <a:avLst/>
                  </a:prstGeom>
                </pic:spPr>
              </pic:pic>
            </a:graphicData>
          </a:graphic>
        </wp:inline>
      </w:drawing>
    </w:r>
    <w:r w:rsidR="00BE655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AF6B3" w14:textId="77777777" w:rsidR="008A0B1A" w:rsidRDefault="008A0B1A" w:rsidP="00A12375">
      <w:pPr>
        <w:spacing w:after="0" w:line="240" w:lineRule="auto"/>
      </w:pPr>
      <w:r>
        <w:separator/>
      </w:r>
    </w:p>
  </w:footnote>
  <w:footnote w:type="continuationSeparator" w:id="0">
    <w:p w14:paraId="00F1EB05" w14:textId="77777777" w:rsidR="008A0B1A" w:rsidRDefault="008A0B1A" w:rsidP="00A1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F5A19" w14:textId="77777777" w:rsidR="00A12375" w:rsidRDefault="00A12375" w:rsidP="00A12375">
    <w:pPr>
      <w:pStyle w:val="Nagwek"/>
      <w:tabs>
        <w:tab w:val="clear" w:pos="9072"/>
        <w:tab w:val="right" w:pos="9639"/>
      </w:tabs>
      <w:ind w:left="-1134"/>
    </w:pPr>
    <w:r>
      <w:rPr>
        <w:noProof/>
        <w:lang w:eastAsia="pl-PL"/>
      </w:rPr>
      <mc:AlternateContent>
        <mc:Choice Requires="wps">
          <w:drawing>
            <wp:anchor distT="0" distB="0" distL="114300" distR="114300" simplePos="0" relativeHeight="251659264" behindDoc="0" locked="0" layoutInCell="1" allowOverlap="1" wp14:anchorId="101700ED" wp14:editId="5D8B4F2D">
              <wp:simplePos x="0" y="0"/>
              <wp:positionH relativeFrom="column">
                <wp:posOffset>4186555</wp:posOffset>
              </wp:positionH>
              <wp:positionV relativeFrom="paragraph">
                <wp:posOffset>110491</wp:posOffset>
              </wp:positionV>
              <wp:extent cx="0" cy="400050"/>
              <wp:effectExtent l="0" t="0" r="19050" b="19050"/>
              <wp:wrapNone/>
              <wp:docPr id="14" name="Łącznik prosty 14"/>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7BB18" id="Łącznik prosty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65pt,8.7pt" to="329.6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" strokecolor="black [3200]" strokeweight=".5pt">
              <v:stroke joinstyle="miter"/>
            </v:line>
          </w:pict>
        </mc:Fallback>
      </mc:AlternateContent>
    </w:r>
    <w:r>
      <w:rPr>
        <w:noProof/>
        <w:lang w:eastAsia="pl-PL"/>
      </w:rPr>
      <w:drawing>
        <wp:inline distT="0" distB="0" distL="0" distR="0" wp14:anchorId="44694B56" wp14:editId="167C01DB">
          <wp:extent cx="4523103" cy="645160"/>
          <wp:effectExtent l="0" t="0" r="0" b="2540"/>
          <wp:docPr id="314" name="Obraz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PW_RP_UE_RG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6794" cy="659950"/>
                  </a:xfrm>
                  <a:prstGeom prst="rect">
                    <a:avLst/>
                  </a:prstGeom>
                </pic:spPr>
              </pic:pic>
            </a:graphicData>
          </a:graphic>
        </wp:inline>
      </w:drawing>
    </w:r>
    <w:r>
      <w:t xml:space="preserve">         </w:t>
    </w:r>
    <w:r>
      <w:rPr>
        <w:noProof/>
        <w:lang w:eastAsia="pl-PL"/>
      </w:rPr>
      <w:t xml:space="preserve">             </w:t>
    </w:r>
    <w:r>
      <w:rPr>
        <w:noProof/>
        <w:lang w:eastAsia="pl-PL"/>
      </w:rPr>
      <w:drawing>
        <wp:inline distT="0" distB="0" distL="0" distR="0" wp14:anchorId="2E5FD958" wp14:editId="2E21D3F2">
          <wp:extent cx="1560195" cy="558588"/>
          <wp:effectExtent l="0" t="0" r="1905" b="0"/>
          <wp:docPr id="315" name="Obraz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B_PS_logo_PNG_poziom.png"/>
                  <pic:cNvPicPr/>
                </pic:nvPicPr>
                <pic:blipFill>
                  <a:blip r:embed="rId2">
                    <a:extLst>
                      <a:ext uri="{28A0092B-C50C-407E-A947-70E740481C1C}">
                        <a14:useLocalDpi xmlns:a14="http://schemas.microsoft.com/office/drawing/2010/main" val="0"/>
                      </a:ext>
                    </a:extLst>
                  </a:blip>
                  <a:stretch>
                    <a:fillRect/>
                  </a:stretch>
                </pic:blipFill>
                <pic:spPr>
                  <a:xfrm>
                    <a:off x="0" y="0"/>
                    <a:ext cx="1607641" cy="575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7"/>
    <w:multiLevelType w:val="multilevel"/>
    <w:tmpl w:val="7B8069B4"/>
    <w:lvl w:ilvl="0">
      <w:start w:val="1"/>
      <w:numFmt w:val="decimal"/>
      <w:lvlText w:val="%1"/>
      <w:lvlJc w:val="left"/>
      <w:pPr>
        <w:tabs>
          <w:tab w:val="num" w:pos="-1118"/>
        </w:tabs>
        <w:ind w:left="-1261" w:hanging="217"/>
      </w:pPr>
      <w:rPr>
        <w:rFonts w:ascii="Calibri" w:hAnsi="Calibri" w:hint="default"/>
        <w:b w:val="0"/>
        <w:i w:val="0"/>
        <w:sz w:val="22"/>
        <w:szCs w:val="24"/>
      </w:rPr>
    </w:lvl>
    <w:lvl w:ilvl="1">
      <w:start w:val="1"/>
      <w:numFmt w:val="decimal"/>
      <w:lvlText w:val="%2."/>
      <w:lvlJc w:val="left"/>
      <w:pPr>
        <w:tabs>
          <w:tab w:val="num" w:pos="-1261"/>
        </w:tabs>
        <w:ind w:left="-1261" w:hanging="397"/>
      </w:pPr>
      <w:rPr>
        <w:rFonts w:hint="default"/>
        <w:b w:val="0"/>
        <w:color w:val="000000"/>
        <w:sz w:val="24"/>
        <w:szCs w:val="24"/>
      </w:rPr>
    </w:lvl>
    <w:lvl w:ilvl="2">
      <w:start w:val="2"/>
      <w:numFmt w:val="decimal"/>
      <w:lvlText w:val="%3."/>
      <w:lvlJc w:val="left"/>
      <w:pPr>
        <w:tabs>
          <w:tab w:val="num" w:pos="360"/>
        </w:tabs>
        <w:ind w:left="360" w:hanging="360"/>
      </w:pPr>
      <w:rPr>
        <w:rFonts w:asciiTheme="minorHAnsi" w:eastAsia="Times New Roman" w:hAnsiTheme="minorHAnsi" w:cstheme="minorHAnsi" w:hint="default"/>
        <w:sz w:val="22"/>
        <w:szCs w:val="22"/>
      </w:rPr>
    </w:lvl>
    <w:lvl w:ilvl="3">
      <w:start w:val="1"/>
      <w:numFmt w:val="decimal"/>
      <w:lvlText w:val="%4."/>
      <w:lvlJc w:val="left"/>
      <w:pPr>
        <w:tabs>
          <w:tab w:val="num" w:pos="1222"/>
        </w:tabs>
        <w:ind w:left="1222" w:hanging="360"/>
      </w:pPr>
      <w:rPr>
        <w:rFonts w:hint="default"/>
        <w:sz w:val="24"/>
        <w:szCs w:val="24"/>
      </w:rPr>
    </w:lvl>
    <w:lvl w:ilvl="4">
      <w:start w:val="1"/>
      <w:numFmt w:val="decimal"/>
      <w:lvlText w:val="%5."/>
      <w:lvlJc w:val="left"/>
      <w:pPr>
        <w:tabs>
          <w:tab w:val="num" w:pos="1942"/>
        </w:tabs>
        <w:ind w:left="1942" w:hanging="360"/>
      </w:pPr>
      <w:rPr>
        <w:rFonts w:hint="default"/>
        <w:b w:val="0"/>
        <w:bCs/>
        <w:sz w:val="24"/>
        <w:szCs w:val="24"/>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382"/>
        </w:tabs>
        <w:ind w:left="3382" w:hanging="360"/>
      </w:pPr>
      <w:rPr>
        <w:rFonts w:hint="default"/>
      </w:rPr>
    </w:lvl>
    <w:lvl w:ilvl="7">
      <w:start w:val="1"/>
      <w:numFmt w:val="decimal"/>
      <w:lvlText w:val="%8."/>
      <w:lvlJc w:val="left"/>
      <w:pPr>
        <w:tabs>
          <w:tab w:val="num" w:pos="4102"/>
        </w:tabs>
        <w:ind w:left="4102" w:hanging="360"/>
      </w:pPr>
      <w:rPr>
        <w:rFonts w:hint="default"/>
      </w:rPr>
    </w:lvl>
    <w:lvl w:ilvl="8">
      <w:start w:val="1"/>
      <w:numFmt w:val="decimal"/>
      <w:lvlText w:val="%9."/>
      <w:lvlJc w:val="left"/>
      <w:pPr>
        <w:tabs>
          <w:tab w:val="num" w:pos="4822"/>
        </w:tabs>
        <w:ind w:left="4822" w:hanging="360"/>
      </w:pPr>
      <w:rPr>
        <w:rFonts w:hint="default"/>
      </w:rPr>
    </w:lvl>
  </w:abstractNum>
  <w:abstractNum w:abstractNumId="1" w15:restartNumberingAfterBreak="0">
    <w:nsid w:val="000974AD"/>
    <w:multiLevelType w:val="hybridMultilevel"/>
    <w:tmpl w:val="CC962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0323E28"/>
    <w:multiLevelType w:val="multilevel"/>
    <w:tmpl w:val="752C8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707E90"/>
    <w:multiLevelType w:val="multilevel"/>
    <w:tmpl w:val="5AB2B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9D07C5"/>
    <w:multiLevelType w:val="multilevel"/>
    <w:tmpl w:val="DE2CE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4004F7"/>
    <w:multiLevelType w:val="multilevel"/>
    <w:tmpl w:val="60202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1B1E2A"/>
    <w:multiLevelType w:val="multilevel"/>
    <w:tmpl w:val="F30464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C40E18"/>
    <w:multiLevelType w:val="multilevel"/>
    <w:tmpl w:val="DDDE21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567694"/>
    <w:multiLevelType w:val="multilevel"/>
    <w:tmpl w:val="BFA263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C6652"/>
    <w:multiLevelType w:val="hybridMultilevel"/>
    <w:tmpl w:val="564642C8"/>
    <w:lvl w:ilvl="0" w:tplc="152A396C">
      <w:start w:val="11"/>
      <w:numFmt w:val="decimal"/>
      <w:lvlText w:val="%1."/>
      <w:lvlJc w:val="left"/>
      <w:pPr>
        <w:ind w:left="360" w:hanging="360"/>
      </w:pPr>
      <w:rPr>
        <w:rFonts w:asciiTheme="minorHAnsi" w:eastAsia="Calibr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564C61"/>
    <w:multiLevelType w:val="multilevel"/>
    <w:tmpl w:val="DE5CF64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06866681"/>
    <w:multiLevelType w:val="hybridMultilevel"/>
    <w:tmpl w:val="B784B53E"/>
    <w:lvl w:ilvl="0" w:tplc="0B424AD0">
      <w:start w:val="1"/>
      <w:numFmt w:val="decimal"/>
      <w:lvlText w:val="%1."/>
      <w:lvlJc w:val="left"/>
      <w:pPr>
        <w:ind w:left="357" w:hanging="357"/>
      </w:pPr>
      <w:rPr>
        <w:rFonts w:asciiTheme="minorHAnsi" w:eastAsia="Calibri" w:hAnsiTheme="minorHAnsi" w:cstheme="minorHAnsi" w:hint="default"/>
        <w:b w:val="0"/>
        <w:bCs/>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7F8E7C2">
      <w:start w:val="1"/>
      <w:numFmt w:val="decimal"/>
      <w:lvlText w:val="%4."/>
      <w:lvlJc w:val="left"/>
      <w:pPr>
        <w:ind w:left="360" w:hanging="360"/>
      </w:pPr>
      <w:rPr>
        <w:rFonts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8141AD6"/>
    <w:multiLevelType w:val="hybridMultilevel"/>
    <w:tmpl w:val="8ED037F4"/>
    <w:lvl w:ilvl="0" w:tplc="14AA2D7A">
      <w:start w:val="10"/>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3" w15:restartNumberingAfterBreak="0">
    <w:nsid w:val="085E1E31"/>
    <w:multiLevelType w:val="multilevel"/>
    <w:tmpl w:val="FB1AA7CC"/>
    <w:lvl w:ilvl="0">
      <w:start w:val="7"/>
      <w:numFmt w:val="decimal"/>
      <w:lvlText w:val="%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089D2BE5"/>
    <w:multiLevelType w:val="hybridMultilevel"/>
    <w:tmpl w:val="5F9C78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057FF8"/>
    <w:multiLevelType w:val="multilevel"/>
    <w:tmpl w:val="469642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C34128"/>
    <w:multiLevelType w:val="multilevel"/>
    <w:tmpl w:val="DFF450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19691C"/>
    <w:multiLevelType w:val="hybridMultilevel"/>
    <w:tmpl w:val="27624C6E"/>
    <w:lvl w:ilvl="0" w:tplc="04150017">
      <w:start w:val="1"/>
      <w:numFmt w:val="lowerLetter"/>
      <w:lvlText w:val="%1)"/>
      <w:lvlJc w:val="left"/>
      <w:pPr>
        <w:ind w:left="1164" w:hanging="360"/>
      </w:pPr>
    </w:lvl>
    <w:lvl w:ilvl="1" w:tplc="04150019" w:tentative="1">
      <w:start w:val="1"/>
      <w:numFmt w:val="lowerLetter"/>
      <w:lvlText w:val="%2."/>
      <w:lvlJc w:val="left"/>
      <w:pPr>
        <w:ind w:left="1884" w:hanging="360"/>
      </w:pPr>
    </w:lvl>
    <w:lvl w:ilvl="2" w:tplc="0415001B" w:tentative="1">
      <w:start w:val="1"/>
      <w:numFmt w:val="lowerRoman"/>
      <w:lvlText w:val="%3."/>
      <w:lvlJc w:val="right"/>
      <w:pPr>
        <w:ind w:left="2604" w:hanging="180"/>
      </w:pPr>
    </w:lvl>
    <w:lvl w:ilvl="3" w:tplc="0415000F" w:tentative="1">
      <w:start w:val="1"/>
      <w:numFmt w:val="decimal"/>
      <w:lvlText w:val="%4."/>
      <w:lvlJc w:val="left"/>
      <w:pPr>
        <w:ind w:left="3324" w:hanging="360"/>
      </w:pPr>
    </w:lvl>
    <w:lvl w:ilvl="4" w:tplc="04150019" w:tentative="1">
      <w:start w:val="1"/>
      <w:numFmt w:val="lowerLetter"/>
      <w:lvlText w:val="%5."/>
      <w:lvlJc w:val="left"/>
      <w:pPr>
        <w:ind w:left="4044" w:hanging="360"/>
      </w:pPr>
    </w:lvl>
    <w:lvl w:ilvl="5" w:tplc="0415001B" w:tentative="1">
      <w:start w:val="1"/>
      <w:numFmt w:val="lowerRoman"/>
      <w:lvlText w:val="%6."/>
      <w:lvlJc w:val="right"/>
      <w:pPr>
        <w:ind w:left="4764" w:hanging="180"/>
      </w:pPr>
    </w:lvl>
    <w:lvl w:ilvl="6" w:tplc="0415000F" w:tentative="1">
      <w:start w:val="1"/>
      <w:numFmt w:val="decimal"/>
      <w:lvlText w:val="%7."/>
      <w:lvlJc w:val="left"/>
      <w:pPr>
        <w:ind w:left="5484" w:hanging="360"/>
      </w:pPr>
    </w:lvl>
    <w:lvl w:ilvl="7" w:tplc="04150019" w:tentative="1">
      <w:start w:val="1"/>
      <w:numFmt w:val="lowerLetter"/>
      <w:lvlText w:val="%8."/>
      <w:lvlJc w:val="left"/>
      <w:pPr>
        <w:ind w:left="6204" w:hanging="360"/>
      </w:pPr>
    </w:lvl>
    <w:lvl w:ilvl="8" w:tplc="0415001B" w:tentative="1">
      <w:start w:val="1"/>
      <w:numFmt w:val="lowerRoman"/>
      <w:lvlText w:val="%9."/>
      <w:lvlJc w:val="right"/>
      <w:pPr>
        <w:ind w:left="6924" w:hanging="180"/>
      </w:pPr>
    </w:lvl>
  </w:abstractNum>
  <w:abstractNum w:abstractNumId="18" w15:restartNumberingAfterBreak="0">
    <w:nsid w:val="0F1A7DEB"/>
    <w:multiLevelType w:val="multilevel"/>
    <w:tmpl w:val="FAF8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256A02"/>
    <w:multiLevelType w:val="multilevel"/>
    <w:tmpl w:val="475284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0C1CD4"/>
    <w:multiLevelType w:val="multilevel"/>
    <w:tmpl w:val="47C02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5755B7"/>
    <w:multiLevelType w:val="multilevel"/>
    <w:tmpl w:val="2CB43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D524DA"/>
    <w:multiLevelType w:val="hybridMultilevel"/>
    <w:tmpl w:val="037E5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651CC3"/>
    <w:multiLevelType w:val="multilevel"/>
    <w:tmpl w:val="2EAAB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54A6BED"/>
    <w:multiLevelType w:val="hybridMultilevel"/>
    <w:tmpl w:val="6DDE6B34"/>
    <w:lvl w:ilvl="0" w:tplc="2C3C411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15E63F0E"/>
    <w:multiLevelType w:val="hybridMultilevel"/>
    <w:tmpl w:val="9FE6C06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16E17703"/>
    <w:multiLevelType w:val="hybridMultilevel"/>
    <w:tmpl w:val="1ADCF418"/>
    <w:lvl w:ilvl="0" w:tplc="EADA37D8">
      <w:start w:val="1"/>
      <w:numFmt w:val="decimal"/>
      <w:lvlText w:val="%1."/>
      <w:lvlJc w:val="left"/>
      <w:pPr>
        <w:tabs>
          <w:tab w:val="num" w:pos="397"/>
        </w:tabs>
        <w:ind w:left="397" w:hanging="397"/>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17B65967"/>
    <w:multiLevelType w:val="multilevel"/>
    <w:tmpl w:val="39F25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3D0269"/>
    <w:multiLevelType w:val="hybridMultilevel"/>
    <w:tmpl w:val="A0A682B8"/>
    <w:lvl w:ilvl="0" w:tplc="6F767CF8">
      <w:start w:val="1"/>
      <w:numFmt w:val="decimal"/>
      <w:lvlText w:val="%1)"/>
      <w:lvlJc w:val="left"/>
      <w:pPr>
        <w:ind w:left="757" w:hanging="360"/>
      </w:pPr>
      <w:rPr>
        <w:rFonts w:ascii="Calibri" w:hAnsi="Calibri" w:cs="Calibri" w:hint="default"/>
        <w:b w:val="0"/>
        <w:bCs/>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9" w15:restartNumberingAfterBreak="0">
    <w:nsid w:val="1A24003A"/>
    <w:multiLevelType w:val="hybridMultilevel"/>
    <w:tmpl w:val="C1B017CC"/>
    <w:lvl w:ilvl="0" w:tplc="5BBA6704">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ADD5741"/>
    <w:multiLevelType w:val="multilevel"/>
    <w:tmpl w:val="3A9E1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8E15B1"/>
    <w:multiLevelType w:val="hybridMultilevel"/>
    <w:tmpl w:val="94D4FD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E4B6CCB"/>
    <w:multiLevelType w:val="hybridMultilevel"/>
    <w:tmpl w:val="A8A080DC"/>
    <w:lvl w:ilvl="0" w:tplc="260E6C66">
      <w:start w:val="1"/>
      <w:numFmt w:val="decimal"/>
      <w:lvlText w:val="%1."/>
      <w:lvlJc w:val="left"/>
      <w:pPr>
        <w:tabs>
          <w:tab w:val="num" w:pos="397"/>
        </w:tabs>
        <w:ind w:left="397" w:hanging="397"/>
      </w:pPr>
      <w:rPr>
        <w:rFonts w:asciiTheme="minorHAnsi" w:hAnsiTheme="minorHAnsi" w:cstheme="minorHAnsi" w:hint="default"/>
        <w:b w:val="0"/>
      </w:rPr>
    </w:lvl>
    <w:lvl w:ilvl="1" w:tplc="04150019">
      <w:start w:val="1"/>
      <w:numFmt w:val="lowerLetter"/>
      <w:lvlText w:val="%2."/>
      <w:lvlJc w:val="left"/>
      <w:pPr>
        <w:ind w:left="1440" w:hanging="360"/>
      </w:pPr>
    </w:lvl>
    <w:lvl w:ilvl="2" w:tplc="5A4A36A8">
      <w:start w:val="1"/>
      <w:numFmt w:val="lowerLetter"/>
      <w:lvlText w:val="%3)"/>
      <w:lvlJc w:val="right"/>
      <w:pPr>
        <w:ind w:left="747" w:hanging="180"/>
      </w:pPr>
      <w:rPr>
        <w:rFonts w:ascii="Calibri" w:eastAsia="Times New Roman" w:hAnsi="Calibr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EA25B5B"/>
    <w:multiLevelType w:val="multilevel"/>
    <w:tmpl w:val="0B82D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CF7459"/>
    <w:multiLevelType w:val="multilevel"/>
    <w:tmpl w:val="A9C0B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494942"/>
    <w:multiLevelType w:val="hybridMultilevel"/>
    <w:tmpl w:val="2204488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214B6BD3"/>
    <w:multiLevelType w:val="hybridMultilevel"/>
    <w:tmpl w:val="865844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374523D"/>
    <w:multiLevelType w:val="hybridMultilevel"/>
    <w:tmpl w:val="5026142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3A36CB2"/>
    <w:multiLevelType w:val="hybridMultilevel"/>
    <w:tmpl w:val="55BA2F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A475B3"/>
    <w:multiLevelType w:val="multilevel"/>
    <w:tmpl w:val="46208E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4513FB"/>
    <w:multiLevelType w:val="multilevel"/>
    <w:tmpl w:val="8C3077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4725427"/>
    <w:multiLevelType w:val="hybridMultilevel"/>
    <w:tmpl w:val="4F5A7F88"/>
    <w:lvl w:ilvl="0" w:tplc="3C9C8B7C">
      <w:start w:val="8"/>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2" w15:restartNumberingAfterBreak="0">
    <w:nsid w:val="257371E0"/>
    <w:multiLevelType w:val="multilevel"/>
    <w:tmpl w:val="BEC2B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59E4829"/>
    <w:multiLevelType w:val="multilevel"/>
    <w:tmpl w:val="02E2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EF4C81"/>
    <w:multiLevelType w:val="multilevel"/>
    <w:tmpl w:val="7A16047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575D79"/>
    <w:multiLevelType w:val="multilevel"/>
    <w:tmpl w:val="4BDCAC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8724AAB"/>
    <w:multiLevelType w:val="hybridMultilevel"/>
    <w:tmpl w:val="A22E2F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89A5FBE"/>
    <w:multiLevelType w:val="multilevel"/>
    <w:tmpl w:val="A150E32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8B6795A"/>
    <w:multiLevelType w:val="multilevel"/>
    <w:tmpl w:val="742880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E05822"/>
    <w:multiLevelType w:val="multilevel"/>
    <w:tmpl w:val="D4AECFA4"/>
    <w:lvl w:ilvl="0">
      <w:start w:val="1"/>
      <w:numFmt w:val="lowerLetter"/>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2A2C1946"/>
    <w:multiLevelType w:val="multilevel"/>
    <w:tmpl w:val="8938B6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2A5819D7"/>
    <w:multiLevelType w:val="multilevel"/>
    <w:tmpl w:val="17A4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A746A3D"/>
    <w:multiLevelType w:val="hybridMultilevel"/>
    <w:tmpl w:val="E8743E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CB37CEE"/>
    <w:multiLevelType w:val="multilevel"/>
    <w:tmpl w:val="3A9C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F6F73C6"/>
    <w:multiLevelType w:val="hybridMultilevel"/>
    <w:tmpl w:val="81E00EF4"/>
    <w:lvl w:ilvl="0" w:tplc="D46A5DA0">
      <w:start w:val="4"/>
      <w:numFmt w:val="upperRoman"/>
      <w:lvlText w:val="%1."/>
      <w:lvlJc w:val="left"/>
      <w:pPr>
        <w:ind w:left="720" w:hanging="72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3700310B"/>
    <w:multiLevelType w:val="multilevel"/>
    <w:tmpl w:val="6730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770063D"/>
    <w:multiLevelType w:val="multilevel"/>
    <w:tmpl w:val="E25C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7D76530"/>
    <w:multiLevelType w:val="hybridMultilevel"/>
    <w:tmpl w:val="3AF4FB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92D3632"/>
    <w:multiLevelType w:val="multilevel"/>
    <w:tmpl w:val="9580F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BF313BD"/>
    <w:multiLevelType w:val="hybridMultilevel"/>
    <w:tmpl w:val="A07E81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C8D31C1"/>
    <w:multiLevelType w:val="hybridMultilevel"/>
    <w:tmpl w:val="FE408368"/>
    <w:lvl w:ilvl="0" w:tplc="04150001">
      <w:start w:val="1"/>
      <w:numFmt w:val="bullet"/>
      <w:lvlText w:val=""/>
      <w:lvlJc w:val="left"/>
      <w:pPr>
        <w:ind w:left="1558" w:hanging="360"/>
      </w:pPr>
      <w:rPr>
        <w:rFonts w:ascii="Symbol" w:hAnsi="Symbol" w:hint="default"/>
      </w:rPr>
    </w:lvl>
    <w:lvl w:ilvl="1" w:tplc="04150003" w:tentative="1">
      <w:start w:val="1"/>
      <w:numFmt w:val="bullet"/>
      <w:lvlText w:val="o"/>
      <w:lvlJc w:val="left"/>
      <w:pPr>
        <w:ind w:left="2278" w:hanging="360"/>
      </w:pPr>
      <w:rPr>
        <w:rFonts w:ascii="Courier New" w:hAnsi="Courier New" w:cs="Courier New" w:hint="default"/>
      </w:rPr>
    </w:lvl>
    <w:lvl w:ilvl="2" w:tplc="04150005" w:tentative="1">
      <w:start w:val="1"/>
      <w:numFmt w:val="bullet"/>
      <w:lvlText w:val=""/>
      <w:lvlJc w:val="left"/>
      <w:pPr>
        <w:ind w:left="2998" w:hanging="360"/>
      </w:pPr>
      <w:rPr>
        <w:rFonts w:ascii="Wingdings" w:hAnsi="Wingdings" w:hint="default"/>
      </w:rPr>
    </w:lvl>
    <w:lvl w:ilvl="3" w:tplc="04150001" w:tentative="1">
      <w:start w:val="1"/>
      <w:numFmt w:val="bullet"/>
      <w:lvlText w:val=""/>
      <w:lvlJc w:val="left"/>
      <w:pPr>
        <w:ind w:left="3718" w:hanging="360"/>
      </w:pPr>
      <w:rPr>
        <w:rFonts w:ascii="Symbol" w:hAnsi="Symbol" w:hint="default"/>
      </w:rPr>
    </w:lvl>
    <w:lvl w:ilvl="4" w:tplc="04150003" w:tentative="1">
      <w:start w:val="1"/>
      <w:numFmt w:val="bullet"/>
      <w:lvlText w:val="o"/>
      <w:lvlJc w:val="left"/>
      <w:pPr>
        <w:ind w:left="4438" w:hanging="360"/>
      </w:pPr>
      <w:rPr>
        <w:rFonts w:ascii="Courier New" w:hAnsi="Courier New" w:cs="Courier New" w:hint="default"/>
      </w:rPr>
    </w:lvl>
    <w:lvl w:ilvl="5" w:tplc="04150005" w:tentative="1">
      <w:start w:val="1"/>
      <w:numFmt w:val="bullet"/>
      <w:lvlText w:val=""/>
      <w:lvlJc w:val="left"/>
      <w:pPr>
        <w:ind w:left="5158" w:hanging="360"/>
      </w:pPr>
      <w:rPr>
        <w:rFonts w:ascii="Wingdings" w:hAnsi="Wingdings" w:hint="default"/>
      </w:rPr>
    </w:lvl>
    <w:lvl w:ilvl="6" w:tplc="04150001" w:tentative="1">
      <w:start w:val="1"/>
      <w:numFmt w:val="bullet"/>
      <w:lvlText w:val=""/>
      <w:lvlJc w:val="left"/>
      <w:pPr>
        <w:ind w:left="5878" w:hanging="360"/>
      </w:pPr>
      <w:rPr>
        <w:rFonts w:ascii="Symbol" w:hAnsi="Symbol" w:hint="default"/>
      </w:rPr>
    </w:lvl>
    <w:lvl w:ilvl="7" w:tplc="04150003" w:tentative="1">
      <w:start w:val="1"/>
      <w:numFmt w:val="bullet"/>
      <w:lvlText w:val="o"/>
      <w:lvlJc w:val="left"/>
      <w:pPr>
        <w:ind w:left="6598" w:hanging="360"/>
      </w:pPr>
      <w:rPr>
        <w:rFonts w:ascii="Courier New" w:hAnsi="Courier New" w:cs="Courier New" w:hint="default"/>
      </w:rPr>
    </w:lvl>
    <w:lvl w:ilvl="8" w:tplc="04150005" w:tentative="1">
      <w:start w:val="1"/>
      <w:numFmt w:val="bullet"/>
      <w:lvlText w:val=""/>
      <w:lvlJc w:val="left"/>
      <w:pPr>
        <w:ind w:left="7318" w:hanging="360"/>
      </w:pPr>
      <w:rPr>
        <w:rFonts w:ascii="Wingdings" w:hAnsi="Wingdings" w:hint="default"/>
      </w:rPr>
    </w:lvl>
  </w:abstractNum>
  <w:abstractNum w:abstractNumId="61" w15:restartNumberingAfterBreak="0">
    <w:nsid w:val="3CCC2559"/>
    <w:multiLevelType w:val="multilevel"/>
    <w:tmpl w:val="13BC5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CDD3DBB"/>
    <w:multiLevelType w:val="hybridMultilevel"/>
    <w:tmpl w:val="DE9EEC56"/>
    <w:lvl w:ilvl="0" w:tplc="337A27A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3E336F8B"/>
    <w:multiLevelType w:val="hybridMultilevel"/>
    <w:tmpl w:val="1BDC0658"/>
    <w:lvl w:ilvl="0" w:tplc="B8A41048">
      <w:start w:val="1"/>
      <w:numFmt w:val="decimal"/>
      <w:lvlText w:val="%1."/>
      <w:lvlJc w:val="left"/>
      <w:pPr>
        <w:tabs>
          <w:tab w:val="num" w:pos="397"/>
        </w:tabs>
        <w:ind w:left="397" w:hanging="397"/>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3EE103C5"/>
    <w:multiLevelType w:val="multilevel"/>
    <w:tmpl w:val="81946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F8A46B7"/>
    <w:multiLevelType w:val="hybridMultilevel"/>
    <w:tmpl w:val="4880DD34"/>
    <w:lvl w:ilvl="0" w:tplc="7A00D220">
      <w:start w:val="5"/>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04C606C"/>
    <w:multiLevelType w:val="hybridMultilevel"/>
    <w:tmpl w:val="C3C4BF7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7" w15:restartNumberingAfterBreak="0">
    <w:nsid w:val="42341726"/>
    <w:multiLevelType w:val="multilevel"/>
    <w:tmpl w:val="8800F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3210032"/>
    <w:multiLevelType w:val="multilevel"/>
    <w:tmpl w:val="6004EE7C"/>
    <w:lvl w:ilvl="0">
      <w:start w:val="10"/>
      <w:numFmt w:val="decimal"/>
      <w:lvlText w:val="%1."/>
      <w:lvlJc w:val="left"/>
      <w:pPr>
        <w:ind w:left="397" w:hanging="39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3A25ADF"/>
    <w:multiLevelType w:val="hybridMultilevel"/>
    <w:tmpl w:val="8CE6E70C"/>
    <w:lvl w:ilvl="0" w:tplc="44F49554">
      <w:start w:val="1"/>
      <w:numFmt w:val="decimal"/>
      <w:lvlText w:val="%1."/>
      <w:lvlJc w:val="left"/>
      <w:pPr>
        <w:ind w:left="720" w:hanging="360"/>
      </w:pPr>
      <w:rPr>
        <w:b w:val="0"/>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3AF52AE"/>
    <w:multiLevelType w:val="multilevel"/>
    <w:tmpl w:val="62ACF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3E604C7"/>
    <w:multiLevelType w:val="hybridMultilevel"/>
    <w:tmpl w:val="CAB61F4E"/>
    <w:lvl w:ilvl="0" w:tplc="73389EE6">
      <w:start w:val="1"/>
      <w:numFmt w:val="decimal"/>
      <w:lvlText w:val="%1."/>
      <w:lvlJc w:val="left"/>
      <w:pPr>
        <w:ind w:left="360" w:hanging="360"/>
      </w:pPr>
      <w:rPr>
        <w:rFonts w:asciiTheme="minorHAnsi" w:eastAsia="Calibr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4D561BD"/>
    <w:multiLevelType w:val="multilevel"/>
    <w:tmpl w:val="B25E6F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453D7058"/>
    <w:multiLevelType w:val="hybridMultilevel"/>
    <w:tmpl w:val="7F74E9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4574444B"/>
    <w:multiLevelType w:val="multilevel"/>
    <w:tmpl w:val="52B43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64917E5"/>
    <w:multiLevelType w:val="hybridMultilevel"/>
    <w:tmpl w:val="3280AA2E"/>
    <w:lvl w:ilvl="0" w:tplc="93106C7E">
      <w:start w:val="7"/>
      <w:numFmt w:val="upperRoman"/>
      <w:lvlText w:val="%1."/>
      <w:lvlJc w:val="left"/>
      <w:pPr>
        <w:ind w:left="720" w:hanging="720"/>
      </w:pPr>
      <w:rPr>
        <w:rFonts w:hint="default"/>
        <w:b/>
      </w:rPr>
    </w:lvl>
    <w:lvl w:ilvl="1" w:tplc="9F3A1BF2">
      <w:numFmt w:val="bullet"/>
      <w:lvlText w:val=""/>
      <w:lvlJc w:val="left"/>
      <w:pPr>
        <w:ind w:left="1440" w:hanging="360"/>
      </w:pPr>
      <w:rPr>
        <w:rFonts w:ascii="Symbol" w:eastAsia="Times New Roman" w:hAnsi="Symbol"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75D08B4"/>
    <w:multiLevelType w:val="multilevel"/>
    <w:tmpl w:val="4ACC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7CC2AB8"/>
    <w:multiLevelType w:val="hybridMultilevel"/>
    <w:tmpl w:val="354E7E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8D72483"/>
    <w:multiLevelType w:val="hybridMultilevel"/>
    <w:tmpl w:val="C17E96BE"/>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9" w15:restartNumberingAfterBreak="0">
    <w:nsid w:val="499D6056"/>
    <w:multiLevelType w:val="multilevel"/>
    <w:tmpl w:val="F85C6CBE"/>
    <w:lvl w:ilvl="0">
      <w:start w:val="1"/>
      <w:numFmt w:val="decimal"/>
      <w:lvlText w:val="%1)"/>
      <w:lvlJc w:val="left"/>
      <w:pPr>
        <w:ind w:left="720" w:hanging="360"/>
      </w:pPr>
      <w:rPr>
        <w:rFonts w:hint="default"/>
        <w:i w:val="0"/>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49D53F68"/>
    <w:multiLevelType w:val="multilevel"/>
    <w:tmpl w:val="83F619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B09616D"/>
    <w:multiLevelType w:val="hybridMultilevel"/>
    <w:tmpl w:val="D2D258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4B4A12FA"/>
    <w:multiLevelType w:val="hybridMultilevel"/>
    <w:tmpl w:val="CB40F520"/>
    <w:lvl w:ilvl="0" w:tplc="89504670">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C57775C"/>
    <w:multiLevelType w:val="multilevel"/>
    <w:tmpl w:val="B620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CE23FEC"/>
    <w:multiLevelType w:val="hybridMultilevel"/>
    <w:tmpl w:val="5240F318"/>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5" w15:restartNumberingAfterBreak="0">
    <w:nsid w:val="4E281A66"/>
    <w:multiLevelType w:val="multilevel"/>
    <w:tmpl w:val="01DE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E556838"/>
    <w:multiLevelType w:val="hybridMultilevel"/>
    <w:tmpl w:val="EB62A6EE"/>
    <w:lvl w:ilvl="0" w:tplc="0156BC58">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87" w15:restartNumberingAfterBreak="0">
    <w:nsid w:val="4E597D01"/>
    <w:multiLevelType w:val="hybridMultilevel"/>
    <w:tmpl w:val="C5FA9EEE"/>
    <w:lvl w:ilvl="0" w:tplc="CA604DB0">
      <w:start w:val="1"/>
      <w:numFmt w:val="decimal"/>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88" w15:restartNumberingAfterBreak="0">
    <w:nsid w:val="4E7F29DD"/>
    <w:multiLevelType w:val="multilevel"/>
    <w:tmpl w:val="65BC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07C71CC"/>
    <w:multiLevelType w:val="hybridMultilevel"/>
    <w:tmpl w:val="C0A657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50D36821"/>
    <w:multiLevelType w:val="multilevel"/>
    <w:tmpl w:val="2520BB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1033232"/>
    <w:multiLevelType w:val="hybridMultilevel"/>
    <w:tmpl w:val="BFEC31A4"/>
    <w:lvl w:ilvl="0" w:tplc="BAF03182">
      <w:start w:val="10"/>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2" w15:restartNumberingAfterBreak="0">
    <w:nsid w:val="53164CC9"/>
    <w:multiLevelType w:val="hybridMultilevel"/>
    <w:tmpl w:val="10F84F54"/>
    <w:lvl w:ilvl="0" w:tplc="BA76E664">
      <w:start w:val="1"/>
      <w:numFmt w:val="decimal"/>
      <w:lvlText w:val="%1."/>
      <w:lvlJc w:val="left"/>
      <w:pPr>
        <w:tabs>
          <w:tab w:val="num" w:pos="37"/>
        </w:tabs>
        <w:ind w:left="37" w:hanging="397"/>
      </w:pPr>
      <w:rPr>
        <w:rFonts w:asciiTheme="minorHAnsi" w:eastAsia="Calibr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539B2F57"/>
    <w:multiLevelType w:val="hybridMultilevel"/>
    <w:tmpl w:val="C7F0EDC4"/>
    <w:lvl w:ilvl="0" w:tplc="C6ECC998">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54DC3AD1"/>
    <w:multiLevelType w:val="multilevel"/>
    <w:tmpl w:val="44B0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56A78E4"/>
    <w:multiLevelType w:val="multilevel"/>
    <w:tmpl w:val="085E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5AE352B"/>
    <w:multiLevelType w:val="hybridMultilevel"/>
    <w:tmpl w:val="FE746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569970B6"/>
    <w:multiLevelType w:val="multilevel"/>
    <w:tmpl w:val="1D46655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6F532E0"/>
    <w:multiLevelType w:val="hybridMultilevel"/>
    <w:tmpl w:val="12D4AD3E"/>
    <w:lvl w:ilvl="0" w:tplc="8F6EFA3E">
      <w:start w:val="1"/>
      <w:numFmt w:val="decimal"/>
      <w:lvlText w:val="%1."/>
      <w:lvlJc w:val="left"/>
      <w:pPr>
        <w:ind w:left="357" w:hanging="357"/>
      </w:pPr>
      <w:rPr>
        <w:rFonts w:hint="default"/>
        <w:b w:val="0"/>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59264819"/>
    <w:multiLevelType w:val="hybridMultilevel"/>
    <w:tmpl w:val="61543B7E"/>
    <w:lvl w:ilvl="0" w:tplc="92B4A880">
      <w:start w:val="8"/>
      <w:numFmt w:val="decimal"/>
      <w:lvlText w:val="%1."/>
      <w:lvlJc w:val="left"/>
      <w:pPr>
        <w:tabs>
          <w:tab w:val="num" w:pos="397"/>
        </w:tabs>
        <w:ind w:left="397" w:hanging="397"/>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9A13A5C"/>
    <w:multiLevelType w:val="hybridMultilevel"/>
    <w:tmpl w:val="F43EA0AC"/>
    <w:lvl w:ilvl="0" w:tplc="04150011">
      <w:start w:val="1"/>
      <w:numFmt w:val="decimal"/>
      <w:lvlText w:val="%1)"/>
      <w:lvlJc w:val="left"/>
      <w:pPr>
        <w:ind w:left="1226" w:hanging="360"/>
      </w:pPr>
    </w:lvl>
    <w:lvl w:ilvl="1" w:tplc="04150011">
      <w:start w:val="1"/>
      <w:numFmt w:val="decimal"/>
      <w:lvlText w:val="%2)"/>
      <w:lvlJc w:val="left"/>
      <w:pPr>
        <w:ind w:left="927" w:hanging="360"/>
      </w:pPr>
    </w:lvl>
    <w:lvl w:ilvl="2" w:tplc="0415001B" w:tentative="1">
      <w:start w:val="1"/>
      <w:numFmt w:val="lowerRoman"/>
      <w:lvlText w:val="%3."/>
      <w:lvlJc w:val="right"/>
      <w:pPr>
        <w:ind w:left="2666" w:hanging="180"/>
      </w:pPr>
    </w:lvl>
    <w:lvl w:ilvl="3" w:tplc="0415000F" w:tentative="1">
      <w:start w:val="1"/>
      <w:numFmt w:val="decimal"/>
      <w:lvlText w:val="%4."/>
      <w:lvlJc w:val="left"/>
      <w:pPr>
        <w:ind w:left="3386" w:hanging="360"/>
      </w:pPr>
    </w:lvl>
    <w:lvl w:ilvl="4" w:tplc="04150019" w:tentative="1">
      <w:start w:val="1"/>
      <w:numFmt w:val="lowerLetter"/>
      <w:lvlText w:val="%5."/>
      <w:lvlJc w:val="left"/>
      <w:pPr>
        <w:ind w:left="4106" w:hanging="360"/>
      </w:pPr>
    </w:lvl>
    <w:lvl w:ilvl="5" w:tplc="0415001B" w:tentative="1">
      <w:start w:val="1"/>
      <w:numFmt w:val="lowerRoman"/>
      <w:lvlText w:val="%6."/>
      <w:lvlJc w:val="right"/>
      <w:pPr>
        <w:ind w:left="4826" w:hanging="180"/>
      </w:pPr>
    </w:lvl>
    <w:lvl w:ilvl="6" w:tplc="0415000F" w:tentative="1">
      <w:start w:val="1"/>
      <w:numFmt w:val="decimal"/>
      <w:lvlText w:val="%7."/>
      <w:lvlJc w:val="left"/>
      <w:pPr>
        <w:ind w:left="5546" w:hanging="360"/>
      </w:pPr>
    </w:lvl>
    <w:lvl w:ilvl="7" w:tplc="04150019" w:tentative="1">
      <w:start w:val="1"/>
      <w:numFmt w:val="lowerLetter"/>
      <w:lvlText w:val="%8."/>
      <w:lvlJc w:val="left"/>
      <w:pPr>
        <w:ind w:left="6266" w:hanging="360"/>
      </w:pPr>
    </w:lvl>
    <w:lvl w:ilvl="8" w:tplc="0415001B" w:tentative="1">
      <w:start w:val="1"/>
      <w:numFmt w:val="lowerRoman"/>
      <w:lvlText w:val="%9."/>
      <w:lvlJc w:val="right"/>
      <w:pPr>
        <w:ind w:left="6986" w:hanging="180"/>
      </w:pPr>
    </w:lvl>
  </w:abstractNum>
  <w:abstractNum w:abstractNumId="101" w15:restartNumberingAfterBreak="0">
    <w:nsid w:val="59AF548D"/>
    <w:multiLevelType w:val="multilevel"/>
    <w:tmpl w:val="DA20B1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A941CA5"/>
    <w:multiLevelType w:val="multilevel"/>
    <w:tmpl w:val="20165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C591129"/>
    <w:multiLevelType w:val="multilevel"/>
    <w:tmpl w:val="F2F89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E3C69E8"/>
    <w:multiLevelType w:val="hybridMultilevel"/>
    <w:tmpl w:val="71DEDC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5" w15:restartNumberingAfterBreak="0">
    <w:nsid w:val="5F8D64FB"/>
    <w:multiLevelType w:val="multilevel"/>
    <w:tmpl w:val="5C5A4E3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F964968"/>
    <w:multiLevelType w:val="multilevel"/>
    <w:tmpl w:val="BE80A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FD2380D"/>
    <w:multiLevelType w:val="hybridMultilevel"/>
    <w:tmpl w:val="F7E8040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605D2C03"/>
    <w:multiLevelType w:val="hybridMultilevel"/>
    <w:tmpl w:val="5ECE73EC"/>
    <w:lvl w:ilvl="0" w:tplc="A2AAC07E">
      <w:start w:val="1"/>
      <w:numFmt w:val="decimal"/>
      <w:lvlText w:val="%1."/>
      <w:lvlJc w:val="left"/>
      <w:pPr>
        <w:tabs>
          <w:tab w:val="num" w:pos="397"/>
        </w:tabs>
        <w:ind w:left="397" w:hanging="397"/>
      </w:pPr>
      <w:rPr>
        <w:rFonts w:asciiTheme="minorHAnsi" w:eastAsiaTheme="minorHAnsi" w:hAnsiTheme="minorHAnsi" w:cstheme="minorHAnsi"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DC880D0">
      <w:start w:val="1"/>
      <w:numFmt w:val="decimal"/>
      <w:lvlText w:val="%4."/>
      <w:lvlJc w:val="left"/>
      <w:pPr>
        <w:ind w:left="357" w:hanging="357"/>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15:restartNumberingAfterBreak="0">
    <w:nsid w:val="60C2346E"/>
    <w:multiLevelType w:val="hybridMultilevel"/>
    <w:tmpl w:val="20804F02"/>
    <w:lvl w:ilvl="0" w:tplc="2064EE3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0C361E7"/>
    <w:multiLevelType w:val="hybridMultilevel"/>
    <w:tmpl w:val="3F0078A4"/>
    <w:lvl w:ilvl="0" w:tplc="C5E68496">
      <w:start w:val="4"/>
      <w:numFmt w:val="upperRoman"/>
      <w:lvlText w:val="%1."/>
      <w:lvlJc w:val="right"/>
      <w:pPr>
        <w:tabs>
          <w:tab w:val="num" w:pos="720"/>
        </w:tabs>
        <w:ind w:left="720" w:hanging="360"/>
      </w:pPr>
    </w:lvl>
    <w:lvl w:ilvl="1" w:tplc="0BEA6524" w:tentative="1">
      <w:start w:val="1"/>
      <w:numFmt w:val="decimal"/>
      <w:lvlText w:val="%2."/>
      <w:lvlJc w:val="left"/>
      <w:pPr>
        <w:tabs>
          <w:tab w:val="num" w:pos="1440"/>
        </w:tabs>
        <w:ind w:left="1440" w:hanging="360"/>
      </w:pPr>
    </w:lvl>
    <w:lvl w:ilvl="2" w:tplc="85D82B8E" w:tentative="1">
      <w:start w:val="1"/>
      <w:numFmt w:val="decimal"/>
      <w:lvlText w:val="%3."/>
      <w:lvlJc w:val="left"/>
      <w:pPr>
        <w:tabs>
          <w:tab w:val="num" w:pos="2160"/>
        </w:tabs>
        <w:ind w:left="2160" w:hanging="360"/>
      </w:pPr>
    </w:lvl>
    <w:lvl w:ilvl="3" w:tplc="36EEA93E" w:tentative="1">
      <w:start w:val="1"/>
      <w:numFmt w:val="decimal"/>
      <w:lvlText w:val="%4."/>
      <w:lvlJc w:val="left"/>
      <w:pPr>
        <w:tabs>
          <w:tab w:val="num" w:pos="2880"/>
        </w:tabs>
        <w:ind w:left="2880" w:hanging="360"/>
      </w:pPr>
    </w:lvl>
    <w:lvl w:ilvl="4" w:tplc="64EC5238" w:tentative="1">
      <w:start w:val="1"/>
      <w:numFmt w:val="decimal"/>
      <w:lvlText w:val="%5."/>
      <w:lvlJc w:val="left"/>
      <w:pPr>
        <w:tabs>
          <w:tab w:val="num" w:pos="3600"/>
        </w:tabs>
        <w:ind w:left="3600" w:hanging="360"/>
      </w:pPr>
    </w:lvl>
    <w:lvl w:ilvl="5" w:tplc="C292E6D8" w:tentative="1">
      <w:start w:val="1"/>
      <w:numFmt w:val="decimal"/>
      <w:lvlText w:val="%6."/>
      <w:lvlJc w:val="left"/>
      <w:pPr>
        <w:tabs>
          <w:tab w:val="num" w:pos="4320"/>
        </w:tabs>
        <w:ind w:left="4320" w:hanging="360"/>
      </w:pPr>
    </w:lvl>
    <w:lvl w:ilvl="6" w:tplc="70B08DEA" w:tentative="1">
      <w:start w:val="1"/>
      <w:numFmt w:val="decimal"/>
      <w:lvlText w:val="%7."/>
      <w:lvlJc w:val="left"/>
      <w:pPr>
        <w:tabs>
          <w:tab w:val="num" w:pos="5040"/>
        </w:tabs>
        <w:ind w:left="5040" w:hanging="360"/>
      </w:pPr>
    </w:lvl>
    <w:lvl w:ilvl="7" w:tplc="B17ECC0E" w:tentative="1">
      <w:start w:val="1"/>
      <w:numFmt w:val="decimal"/>
      <w:lvlText w:val="%8."/>
      <w:lvlJc w:val="left"/>
      <w:pPr>
        <w:tabs>
          <w:tab w:val="num" w:pos="5760"/>
        </w:tabs>
        <w:ind w:left="5760" w:hanging="360"/>
      </w:pPr>
    </w:lvl>
    <w:lvl w:ilvl="8" w:tplc="B0403742" w:tentative="1">
      <w:start w:val="1"/>
      <w:numFmt w:val="decimal"/>
      <w:lvlText w:val="%9."/>
      <w:lvlJc w:val="left"/>
      <w:pPr>
        <w:tabs>
          <w:tab w:val="num" w:pos="6480"/>
        </w:tabs>
        <w:ind w:left="6480" w:hanging="360"/>
      </w:pPr>
    </w:lvl>
  </w:abstractNum>
  <w:abstractNum w:abstractNumId="111" w15:restartNumberingAfterBreak="0">
    <w:nsid w:val="624C59A0"/>
    <w:multiLevelType w:val="multilevel"/>
    <w:tmpl w:val="13F86192"/>
    <w:lvl w:ilvl="0">
      <w:start w:val="1"/>
      <w:numFmt w:val="decimal"/>
      <w:lvlText w:val="%1"/>
      <w:lvlJc w:val="left"/>
      <w:pPr>
        <w:tabs>
          <w:tab w:val="num" w:pos="-1118"/>
        </w:tabs>
        <w:ind w:left="-1261" w:hanging="217"/>
      </w:pPr>
      <w:rPr>
        <w:rFonts w:ascii="Calibri" w:hAnsi="Calibri" w:hint="default"/>
        <w:b w:val="0"/>
        <w:i w:val="0"/>
        <w:sz w:val="22"/>
        <w:szCs w:val="24"/>
      </w:rPr>
    </w:lvl>
    <w:lvl w:ilvl="1">
      <w:start w:val="1"/>
      <w:numFmt w:val="decimal"/>
      <w:lvlText w:val="%2."/>
      <w:lvlJc w:val="left"/>
      <w:pPr>
        <w:tabs>
          <w:tab w:val="num" w:pos="-1261"/>
        </w:tabs>
        <w:ind w:left="-1261" w:hanging="397"/>
      </w:pPr>
      <w:rPr>
        <w:rFonts w:hint="default"/>
        <w:b w:val="0"/>
        <w:color w:val="000000"/>
        <w:sz w:val="24"/>
        <w:szCs w:val="24"/>
      </w:rPr>
    </w:lvl>
    <w:lvl w:ilvl="2">
      <w:start w:val="6"/>
      <w:numFmt w:val="decimal"/>
      <w:lvlText w:val="%3."/>
      <w:lvlJc w:val="left"/>
      <w:pPr>
        <w:tabs>
          <w:tab w:val="num" w:pos="360"/>
        </w:tabs>
        <w:ind w:left="360" w:hanging="360"/>
      </w:pPr>
      <w:rPr>
        <w:rFonts w:asciiTheme="minorHAnsi" w:eastAsia="Times New Roman" w:hAnsiTheme="minorHAnsi" w:cstheme="minorHAnsi" w:hint="default"/>
        <w:sz w:val="22"/>
        <w:szCs w:val="22"/>
      </w:rPr>
    </w:lvl>
    <w:lvl w:ilvl="3">
      <w:start w:val="1"/>
      <w:numFmt w:val="decimal"/>
      <w:lvlText w:val="%4."/>
      <w:lvlJc w:val="left"/>
      <w:pPr>
        <w:tabs>
          <w:tab w:val="num" w:pos="1222"/>
        </w:tabs>
        <w:ind w:left="1222" w:hanging="360"/>
      </w:pPr>
      <w:rPr>
        <w:rFonts w:hint="default"/>
        <w:sz w:val="24"/>
        <w:szCs w:val="24"/>
      </w:rPr>
    </w:lvl>
    <w:lvl w:ilvl="4">
      <w:start w:val="1"/>
      <w:numFmt w:val="decimal"/>
      <w:lvlText w:val="%5."/>
      <w:lvlJc w:val="left"/>
      <w:pPr>
        <w:tabs>
          <w:tab w:val="num" w:pos="1942"/>
        </w:tabs>
        <w:ind w:left="1942" w:hanging="360"/>
      </w:pPr>
      <w:rPr>
        <w:rFonts w:hint="default"/>
        <w:b w:val="0"/>
        <w:bCs/>
        <w:sz w:val="24"/>
        <w:szCs w:val="24"/>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382"/>
        </w:tabs>
        <w:ind w:left="3382" w:hanging="360"/>
      </w:pPr>
      <w:rPr>
        <w:rFonts w:hint="default"/>
      </w:rPr>
    </w:lvl>
    <w:lvl w:ilvl="7">
      <w:start w:val="1"/>
      <w:numFmt w:val="decimal"/>
      <w:lvlText w:val="%8."/>
      <w:lvlJc w:val="left"/>
      <w:pPr>
        <w:tabs>
          <w:tab w:val="num" w:pos="4102"/>
        </w:tabs>
        <w:ind w:left="4102" w:hanging="360"/>
      </w:pPr>
      <w:rPr>
        <w:rFonts w:hint="default"/>
      </w:rPr>
    </w:lvl>
    <w:lvl w:ilvl="8">
      <w:start w:val="1"/>
      <w:numFmt w:val="decimal"/>
      <w:lvlText w:val="%9."/>
      <w:lvlJc w:val="left"/>
      <w:pPr>
        <w:tabs>
          <w:tab w:val="num" w:pos="4822"/>
        </w:tabs>
        <w:ind w:left="4822" w:hanging="360"/>
      </w:pPr>
      <w:rPr>
        <w:rFonts w:hint="default"/>
      </w:rPr>
    </w:lvl>
  </w:abstractNum>
  <w:abstractNum w:abstractNumId="112" w15:restartNumberingAfterBreak="0">
    <w:nsid w:val="62C4572F"/>
    <w:multiLevelType w:val="hybridMultilevel"/>
    <w:tmpl w:val="FC46D25E"/>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3" w15:restartNumberingAfterBreak="0">
    <w:nsid w:val="630D4008"/>
    <w:multiLevelType w:val="hybridMultilevel"/>
    <w:tmpl w:val="2F6E0150"/>
    <w:lvl w:ilvl="0" w:tplc="FA1C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37F3D5D"/>
    <w:multiLevelType w:val="multilevel"/>
    <w:tmpl w:val="574C93F6"/>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4457AF6"/>
    <w:multiLevelType w:val="hybridMultilevel"/>
    <w:tmpl w:val="F55427F4"/>
    <w:lvl w:ilvl="0" w:tplc="C1F8C1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51177BE"/>
    <w:multiLevelType w:val="multilevel"/>
    <w:tmpl w:val="21F87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795170A"/>
    <w:multiLevelType w:val="hybridMultilevel"/>
    <w:tmpl w:val="B1A6A5CA"/>
    <w:lvl w:ilvl="0" w:tplc="BB1CA8BC">
      <w:start w:val="1"/>
      <w:numFmt w:val="decimal"/>
      <w:lvlText w:val="%1."/>
      <w:lvlJc w:val="left"/>
      <w:pPr>
        <w:tabs>
          <w:tab w:val="num" w:pos="397"/>
        </w:tabs>
        <w:ind w:left="397" w:hanging="397"/>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6CFC53F2"/>
    <w:multiLevelType w:val="hybridMultilevel"/>
    <w:tmpl w:val="A31AC1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6D703A9B"/>
    <w:multiLevelType w:val="hybridMultilevel"/>
    <w:tmpl w:val="254C1C1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0" w15:restartNumberingAfterBreak="0">
    <w:nsid w:val="6E201AEC"/>
    <w:multiLevelType w:val="multilevel"/>
    <w:tmpl w:val="0698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E2A2146"/>
    <w:multiLevelType w:val="hybridMultilevel"/>
    <w:tmpl w:val="5536526C"/>
    <w:lvl w:ilvl="0" w:tplc="AF723A7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0CC1248"/>
    <w:multiLevelType w:val="hybridMultilevel"/>
    <w:tmpl w:val="9EEC4A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1540439"/>
    <w:multiLevelType w:val="multilevel"/>
    <w:tmpl w:val="6E9A6C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18B246A"/>
    <w:multiLevelType w:val="hybridMultilevel"/>
    <w:tmpl w:val="74EE6590"/>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25" w15:restartNumberingAfterBreak="0">
    <w:nsid w:val="75E64452"/>
    <w:multiLevelType w:val="hybridMultilevel"/>
    <w:tmpl w:val="0EFACF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7095B7B"/>
    <w:multiLevelType w:val="multilevel"/>
    <w:tmpl w:val="74D4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7D57AA5"/>
    <w:multiLevelType w:val="hybridMultilevel"/>
    <w:tmpl w:val="C7CA2D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A0E41F6"/>
    <w:multiLevelType w:val="multilevel"/>
    <w:tmpl w:val="63AC5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A317151"/>
    <w:multiLevelType w:val="hybridMultilevel"/>
    <w:tmpl w:val="DBC6C25E"/>
    <w:lvl w:ilvl="0" w:tplc="FCACEAE0">
      <w:start w:val="6"/>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30" w15:restartNumberingAfterBreak="0">
    <w:nsid w:val="7A5F5B57"/>
    <w:multiLevelType w:val="hybridMultilevel"/>
    <w:tmpl w:val="DD0EF6A6"/>
    <w:lvl w:ilvl="0" w:tplc="C1F8C15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D725918"/>
    <w:multiLevelType w:val="multilevel"/>
    <w:tmpl w:val="5B8A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E5D1C79"/>
    <w:multiLevelType w:val="hybridMultilevel"/>
    <w:tmpl w:val="2A22A20C"/>
    <w:lvl w:ilvl="0" w:tplc="1AB03680">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16cid:durableId="1342313609">
    <w:abstractNumId w:val="92"/>
  </w:num>
  <w:num w:numId="2" w16cid:durableId="599338763">
    <w:abstractNumId w:val="31"/>
  </w:num>
  <w:num w:numId="3" w16cid:durableId="330060724">
    <w:abstractNumId w:val="47"/>
  </w:num>
  <w:num w:numId="4" w16cid:durableId="333848038">
    <w:abstractNumId w:val="114"/>
  </w:num>
  <w:num w:numId="5" w16cid:durableId="1253857652">
    <w:abstractNumId w:val="105"/>
  </w:num>
  <w:num w:numId="6" w16cid:durableId="1266814593">
    <w:abstractNumId w:val="7"/>
    <w:lvlOverride w:ilvl="0">
      <w:lvl w:ilvl="0">
        <w:numFmt w:val="decimal"/>
        <w:lvlText w:val="%1."/>
        <w:lvlJc w:val="left"/>
      </w:lvl>
    </w:lvlOverride>
  </w:num>
  <w:num w:numId="7" w16cid:durableId="1371222236">
    <w:abstractNumId w:val="106"/>
    <w:lvlOverride w:ilvl="0">
      <w:lvl w:ilvl="0">
        <w:numFmt w:val="upperRoman"/>
        <w:lvlText w:val="%1."/>
        <w:lvlJc w:val="right"/>
      </w:lvl>
    </w:lvlOverride>
  </w:num>
  <w:num w:numId="8" w16cid:durableId="1696080031">
    <w:abstractNumId w:val="20"/>
    <w:lvlOverride w:ilvl="0">
      <w:lvl w:ilvl="0">
        <w:numFmt w:val="lowerLetter"/>
        <w:lvlText w:val="%1."/>
        <w:lvlJc w:val="left"/>
      </w:lvl>
    </w:lvlOverride>
  </w:num>
  <w:num w:numId="9" w16cid:durableId="2131166119">
    <w:abstractNumId w:val="20"/>
    <w:lvlOverride w:ilvl="0">
      <w:lvl w:ilvl="0">
        <w:numFmt w:val="lowerLetter"/>
        <w:lvlText w:val="%1."/>
        <w:lvlJc w:val="left"/>
      </w:lvl>
    </w:lvlOverride>
  </w:num>
  <w:num w:numId="10" w16cid:durableId="534657958">
    <w:abstractNumId w:val="19"/>
    <w:lvlOverride w:ilvl="0">
      <w:lvl w:ilvl="0">
        <w:numFmt w:val="decimal"/>
        <w:lvlText w:val="%1."/>
        <w:lvlJc w:val="left"/>
      </w:lvl>
    </w:lvlOverride>
  </w:num>
  <w:num w:numId="11" w16cid:durableId="2040280636">
    <w:abstractNumId w:val="61"/>
  </w:num>
  <w:num w:numId="12" w16cid:durableId="2099406738">
    <w:abstractNumId w:val="116"/>
    <w:lvlOverride w:ilvl="0">
      <w:lvl w:ilvl="0">
        <w:numFmt w:val="decimal"/>
        <w:lvlText w:val="%1."/>
        <w:lvlJc w:val="left"/>
      </w:lvl>
    </w:lvlOverride>
  </w:num>
  <w:num w:numId="13" w16cid:durableId="738291465">
    <w:abstractNumId w:val="43"/>
  </w:num>
  <w:num w:numId="14" w16cid:durableId="2108037190">
    <w:abstractNumId w:val="5"/>
  </w:num>
  <w:num w:numId="15" w16cid:durableId="2027562413">
    <w:abstractNumId w:val="34"/>
  </w:num>
  <w:num w:numId="16" w16cid:durableId="921992854">
    <w:abstractNumId w:val="40"/>
    <w:lvlOverride w:ilvl="0">
      <w:lvl w:ilvl="0">
        <w:numFmt w:val="decimal"/>
        <w:lvlText w:val="%1."/>
        <w:lvlJc w:val="left"/>
      </w:lvl>
    </w:lvlOverride>
  </w:num>
  <w:num w:numId="17" w16cid:durableId="1545211551">
    <w:abstractNumId w:val="103"/>
    <w:lvlOverride w:ilvl="0">
      <w:lvl w:ilvl="0">
        <w:numFmt w:val="upperRoman"/>
        <w:lvlText w:val="%1."/>
        <w:lvlJc w:val="right"/>
      </w:lvl>
    </w:lvlOverride>
  </w:num>
  <w:num w:numId="18" w16cid:durableId="601650715">
    <w:abstractNumId w:val="33"/>
    <w:lvlOverride w:ilvl="0">
      <w:lvl w:ilvl="0">
        <w:numFmt w:val="lowerLetter"/>
        <w:lvlText w:val="%1."/>
        <w:lvlJc w:val="left"/>
      </w:lvl>
    </w:lvlOverride>
  </w:num>
  <w:num w:numId="19" w16cid:durableId="276832758">
    <w:abstractNumId w:val="33"/>
    <w:lvlOverride w:ilvl="0">
      <w:lvl w:ilvl="0">
        <w:numFmt w:val="lowerLetter"/>
        <w:lvlText w:val="%1."/>
        <w:lvlJc w:val="left"/>
      </w:lvl>
    </w:lvlOverride>
  </w:num>
  <w:num w:numId="20" w16cid:durableId="2001616815">
    <w:abstractNumId w:val="39"/>
    <w:lvlOverride w:ilvl="0">
      <w:lvl w:ilvl="0">
        <w:numFmt w:val="decimal"/>
        <w:lvlText w:val="%1."/>
        <w:lvlJc w:val="left"/>
      </w:lvl>
    </w:lvlOverride>
  </w:num>
  <w:num w:numId="21" w16cid:durableId="1866556282">
    <w:abstractNumId w:val="88"/>
  </w:num>
  <w:num w:numId="22" w16cid:durableId="1344018671">
    <w:abstractNumId w:val="16"/>
    <w:lvlOverride w:ilvl="0">
      <w:lvl w:ilvl="0">
        <w:numFmt w:val="decimal"/>
        <w:lvlText w:val="%1."/>
        <w:lvlJc w:val="left"/>
      </w:lvl>
    </w:lvlOverride>
  </w:num>
  <w:num w:numId="23" w16cid:durableId="130446949">
    <w:abstractNumId w:val="27"/>
  </w:num>
  <w:num w:numId="24" w16cid:durableId="527334343">
    <w:abstractNumId w:val="85"/>
  </w:num>
  <w:num w:numId="25" w16cid:durableId="144203926">
    <w:abstractNumId w:val="97"/>
  </w:num>
  <w:num w:numId="26" w16cid:durableId="770902898">
    <w:abstractNumId w:val="42"/>
  </w:num>
  <w:num w:numId="27" w16cid:durableId="328562812">
    <w:abstractNumId w:val="94"/>
  </w:num>
  <w:num w:numId="28" w16cid:durableId="952175196">
    <w:abstractNumId w:val="54"/>
  </w:num>
  <w:num w:numId="29" w16cid:durableId="267860815">
    <w:abstractNumId w:val="0"/>
  </w:num>
  <w:num w:numId="30" w16cid:durableId="1278175585">
    <w:abstractNumId w:val="59"/>
  </w:num>
  <w:num w:numId="31" w16cid:durableId="1047221409">
    <w:abstractNumId w:val="26"/>
  </w:num>
  <w:num w:numId="32" w16cid:durableId="2007593734">
    <w:abstractNumId w:val="132"/>
  </w:num>
  <w:num w:numId="33" w16cid:durableId="1703748841">
    <w:abstractNumId w:val="36"/>
  </w:num>
  <w:num w:numId="34" w16cid:durableId="1218588388">
    <w:abstractNumId w:val="11"/>
  </w:num>
  <w:num w:numId="35" w16cid:durableId="717434327">
    <w:abstractNumId w:val="25"/>
  </w:num>
  <w:num w:numId="36" w16cid:durableId="1561594183">
    <w:abstractNumId w:val="119"/>
  </w:num>
  <w:num w:numId="37" w16cid:durableId="708606946">
    <w:abstractNumId w:val="93"/>
  </w:num>
  <w:num w:numId="38" w16cid:durableId="1667591850">
    <w:abstractNumId w:val="69"/>
  </w:num>
  <w:num w:numId="39" w16cid:durableId="411973527">
    <w:abstractNumId w:val="24"/>
  </w:num>
  <w:num w:numId="40" w16cid:durableId="879708208">
    <w:abstractNumId w:val="65"/>
  </w:num>
  <w:num w:numId="41" w16cid:durableId="1094591124">
    <w:abstractNumId w:val="100"/>
  </w:num>
  <w:num w:numId="42" w16cid:durableId="1656759733">
    <w:abstractNumId w:val="113"/>
  </w:num>
  <w:num w:numId="43" w16cid:durableId="68692420">
    <w:abstractNumId w:val="29"/>
  </w:num>
  <w:num w:numId="44" w16cid:durableId="821197317">
    <w:abstractNumId w:val="111"/>
  </w:num>
  <w:num w:numId="45" w16cid:durableId="938412419">
    <w:abstractNumId w:val="35"/>
  </w:num>
  <w:num w:numId="46" w16cid:durableId="935942562">
    <w:abstractNumId w:val="63"/>
  </w:num>
  <w:num w:numId="47" w16cid:durableId="1886139239">
    <w:abstractNumId w:val="75"/>
  </w:num>
  <w:num w:numId="48" w16cid:durableId="184639931">
    <w:abstractNumId w:val="32"/>
  </w:num>
  <w:num w:numId="49" w16cid:durableId="1035738767">
    <w:abstractNumId w:val="125"/>
  </w:num>
  <w:num w:numId="50" w16cid:durableId="136799504">
    <w:abstractNumId w:val="86"/>
  </w:num>
  <w:num w:numId="51" w16cid:durableId="650333054">
    <w:abstractNumId w:val="22"/>
  </w:num>
  <w:num w:numId="52" w16cid:durableId="11419672">
    <w:abstractNumId w:val="78"/>
  </w:num>
  <w:num w:numId="53" w16cid:durableId="979463299">
    <w:abstractNumId w:val="66"/>
  </w:num>
  <w:num w:numId="54" w16cid:durableId="1603537203">
    <w:abstractNumId w:val="117"/>
  </w:num>
  <w:num w:numId="55" w16cid:durableId="1456174649">
    <w:abstractNumId w:val="108"/>
  </w:num>
  <w:num w:numId="56" w16cid:durableId="2114669461">
    <w:abstractNumId w:val="109"/>
  </w:num>
  <w:num w:numId="57" w16cid:durableId="440954315">
    <w:abstractNumId w:val="98"/>
  </w:num>
  <w:num w:numId="58" w16cid:durableId="1013922783">
    <w:abstractNumId w:val="71"/>
  </w:num>
  <w:num w:numId="59" w16cid:durableId="1496532955">
    <w:abstractNumId w:val="38"/>
  </w:num>
  <w:num w:numId="60" w16cid:durableId="1736734302">
    <w:abstractNumId w:val="82"/>
  </w:num>
  <w:num w:numId="61" w16cid:durableId="779111188">
    <w:abstractNumId w:val="87"/>
  </w:num>
  <w:num w:numId="62" w16cid:durableId="287273816">
    <w:abstractNumId w:val="28"/>
  </w:num>
  <w:num w:numId="63" w16cid:durableId="1707754306">
    <w:abstractNumId w:val="115"/>
  </w:num>
  <w:num w:numId="64" w16cid:durableId="901138765">
    <w:abstractNumId w:val="130"/>
  </w:num>
  <w:num w:numId="65" w16cid:durableId="1503548821">
    <w:abstractNumId w:val="17"/>
  </w:num>
  <w:num w:numId="66" w16cid:durableId="289895300">
    <w:abstractNumId w:val="124"/>
  </w:num>
  <w:num w:numId="67" w16cid:durableId="1674605541">
    <w:abstractNumId w:val="104"/>
  </w:num>
  <w:num w:numId="68" w16cid:durableId="820005621">
    <w:abstractNumId w:val="79"/>
  </w:num>
  <w:num w:numId="69" w16cid:durableId="607858556">
    <w:abstractNumId w:val="122"/>
  </w:num>
  <w:num w:numId="70" w16cid:durableId="590238454">
    <w:abstractNumId w:val="49"/>
  </w:num>
  <w:num w:numId="71" w16cid:durableId="1745755041">
    <w:abstractNumId w:val="57"/>
  </w:num>
  <w:num w:numId="72" w16cid:durableId="618151188">
    <w:abstractNumId w:val="118"/>
  </w:num>
  <w:num w:numId="73" w16cid:durableId="1808549664">
    <w:abstractNumId w:val="84"/>
  </w:num>
  <w:num w:numId="74" w16cid:durableId="1959409848">
    <w:abstractNumId w:val="60"/>
  </w:num>
  <w:num w:numId="75" w16cid:durableId="1771778248">
    <w:abstractNumId w:val="44"/>
  </w:num>
  <w:num w:numId="76" w16cid:durableId="1158575343">
    <w:abstractNumId w:val="77"/>
  </w:num>
  <w:num w:numId="77" w16cid:durableId="836310341">
    <w:abstractNumId w:val="52"/>
  </w:num>
  <w:num w:numId="78" w16cid:durableId="949433762">
    <w:abstractNumId w:val="68"/>
  </w:num>
  <w:num w:numId="79" w16cid:durableId="826628849">
    <w:abstractNumId w:val="9"/>
  </w:num>
  <w:num w:numId="80" w16cid:durableId="766578830">
    <w:abstractNumId w:val="62"/>
  </w:num>
  <w:num w:numId="81" w16cid:durableId="1419447266">
    <w:abstractNumId w:val="72"/>
  </w:num>
  <w:num w:numId="82" w16cid:durableId="989015755">
    <w:abstractNumId w:val="13"/>
  </w:num>
  <w:num w:numId="83" w16cid:durableId="1602566913">
    <w:abstractNumId w:val="99"/>
  </w:num>
  <w:num w:numId="84" w16cid:durableId="1919319000">
    <w:abstractNumId w:val="10"/>
  </w:num>
  <w:num w:numId="85" w16cid:durableId="542714231">
    <w:abstractNumId w:val="112"/>
  </w:num>
  <w:num w:numId="86" w16cid:durableId="943608598">
    <w:abstractNumId w:val="126"/>
  </w:num>
  <w:num w:numId="87" w16cid:durableId="510796381">
    <w:abstractNumId w:val="70"/>
  </w:num>
  <w:num w:numId="88" w16cid:durableId="464396338">
    <w:abstractNumId w:val="110"/>
  </w:num>
  <w:num w:numId="89" w16cid:durableId="975137064">
    <w:abstractNumId w:val="83"/>
  </w:num>
  <w:num w:numId="90" w16cid:durableId="347487249">
    <w:abstractNumId w:val="4"/>
  </w:num>
  <w:num w:numId="91" w16cid:durableId="1060595077">
    <w:abstractNumId w:val="48"/>
    <w:lvlOverride w:ilvl="0">
      <w:lvl w:ilvl="0">
        <w:numFmt w:val="decimal"/>
        <w:lvlText w:val="%1."/>
        <w:lvlJc w:val="left"/>
      </w:lvl>
    </w:lvlOverride>
  </w:num>
  <w:num w:numId="92" w16cid:durableId="2035763135">
    <w:abstractNumId w:val="48"/>
    <w:lvlOverride w:ilvl="0">
      <w:lvl w:ilvl="0">
        <w:numFmt w:val="decimal"/>
        <w:lvlText w:val="%1."/>
        <w:lvlJc w:val="left"/>
      </w:lvl>
    </w:lvlOverride>
  </w:num>
  <w:num w:numId="93" w16cid:durableId="1411349481">
    <w:abstractNumId w:val="48"/>
    <w:lvlOverride w:ilvl="0">
      <w:lvl w:ilvl="0">
        <w:numFmt w:val="decimal"/>
        <w:lvlText w:val="%1."/>
        <w:lvlJc w:val="left"/>
      </w:lvl>
    </w:lvlOverride>
  </w:num>
  <w:num w:numId="94" w16cid:durableId="584613827">
    <w:abstractNumId w:val="48"/>
    <w:lvlOverride w:ilvl="0">
      <w:lvl w:ilvl="0">
        <w:numFmt w:val="decimal"/>
        <w:lvlText w:val="%1."/>
        <w:lvlJc w:val="left"/>
      </w:lvl>
    </w:lvlOverride>
  </w:num>
  <w:num w:numId="95" w16cid:durableId="1927955135">
    <w:abstractNumId w:val="3"/>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6" w16cid:durableId="1351226512">
    <w:abstractNumId w:val="3"/>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7" w16cid:durableId="501362666">
    <w:abstractNumId w:val="120"/>
  </w:num>
  <w:num w:numId="98" w16cid:durableId="8411052">
    <w:abstractNumId w:val="123"/>
    <w:lvlOverride w:ilvl="0">
      <w:lvl w:ilvl="0">
        <w:numFmt w:val="decimal"/>
        <w:lvlText w:val="%1."/>
        <w:lvlJc w:val="left"/>
      </w:lvl>
    </w:lvlOverride>
  </w:num>
  <w:num w:numId="99" w16cid:durableId="1289967962">
    <w:abstractNumId w:val="123"/>
    <w:lvlOverride w:ilvl="0">
      <w:lvl w:ilvl="0">
        <w:numFmt w:val="decimal"/>
        <w:lvlText w:val="%1."/>
        <w:lvlJc w:val="left"/>
      </w:lvl>
    </w:lvlOverride>
  </w:num>
  <w:num w:numId="100" w16cid:durableId="348681275">
    <w:abstractNumId w:val="128"/>
    <w:lvlOverride w:ilvl="0">
      <w:lvl w:ilvl="0">
        <w:numFmt w:val="lowerLetter"/>
        <w:lvlText w:val="%1."/>
        <w:lvlJc w:val="left"/>
      </w:lvl>
    </w:lvlOverride>
  </w:num>
  <w:num w:numId="101" w16cid:durableId="1332566750">
    <w:abstractNumId w:val="128"/>
    <w:lvlOverride w:ilvl="0">
      <w:lvl w:ilvl="0">
        <w:numFmt w:val="lowerLetter"/>
        <w:lvlText w:val="%1."/>
        <w:lvlJc w:val="left"/>
      </w:lvl>
    </w:lvlOverride>
  </w:num>
  <w:num w:numId="102" w16cid:durableId="1453666375">
    <w:abstractNumId w:val="101"/>
    <w:lvlOverride w:ilvl="0">
      <w:lvl w:ilvl="0">
        <w:numFmt w:val="decimal"/>
        <w:lvlText w:val="%1."/>
        <w:lvlJc w:val="left"/>
      </w:lvl>
    </w:lvlOverride>
  </w:num>
  <w:num w:numId="103" w16cid:durableId="155610615">
    <w:abstractNumId w:val="101"/>
    <w:lvlOverride w:ilvl="0">
      <w:lvl w:ilvl="0">
        <w:numFmt w:val="decimal"/>
        <w:lvlText w:val="%1."/>
        <w:lvlJc w:val="left"/>
      </w:lvl>
    </w:lvlOverride>
  </w:num>
  <w:num w:numId="104" w16cid:durableId="688027588">
    <w:abstractNumId w:val="95"/>
    <w:lvlOverride w:ilvl="0">
      <w:lvl w:ilvl="0">
        <w:numFmt w:val="lowerLetter"/>
        <w:lvlText w:val="%1."/>
        <w:lvlJc w:val="left"/>
      </w:lvl>
    </w:lvlOverride>
  </w:num>
  <w:num w:numId="105" w16cid:durableId="1524901152">
    <w:abstractNumId w:val="95"/>
    <w:lvlOverride w:ilvl="0">
      <w:lvl w:ilvl="0">
        <w:numFmt w:val="lowerLetter"/>
        <w:lvlText w:val="%1."/>
        <w:lvlJc w:val="left"/>
      </w:lvl>
    </w:lvlOverride>
  </w:num>
  <w:num w:numId="106" w16cid:durableId="1416243908">
    <w:abstractNumId w:val="95"/>
    <w:lvlOverride w:ilvl="0">
      <w:lvl w:ilvl="0">
        <w:numFmt w:val="lowerLetter"/>
        <w:lvlText w:val="%1."/>
        <w:lvlJc w:val="left"/>
      </w:lvl>
    </w:lvlOverride>
  </w:num>
  <w:num w:numId="107" w16cid:durableId="1710884507">
    <w:abstractNumId w:val="45"/>
    <w:lvlOverride w:ilvl="0">
      <w:lvl w:ilvl="0">
        <w:numFmt w:val="decimal"/>
        <w:lvlText w:val="%1."/>
        <w:lvlJc w:val="left"/>
      </w:lvl>
    </w:lvlOverride>
  </w:num>
  <w:num w:numId="108" w16cid:durableId="693926910">
    <w:abstractNumId w:val="45"/>
    <w:lvlOverride w:ilvl="0">
      <w:lvl w:ilvl="0">
        <w:numFmt w:val="decimal"/>
        <w:lvlText w:val="%1."/>
        <w:lvlJc w:val="left"/>
      </w:lvl>
    </w:lvlOverride>
  </w:num>
  <w:num w:numId="109" w16cid:durableId="20322029">
    <w:abstractNumId w:val="45"/>
    <w:lvlOverride w:ilvl="0">
      <w:lvl w:ilvl="0">
        <w:numFmt w:val="decimal"/>
        <w:lvlText w:val="%1."/>
        <w:lvlJc w:val="left"/>
      </w:lvl>
    </w:lvlOverride>
  </w:num>
  <w:num w:numId="110" w16cid:durableId="2081947944">
    <w:abstractNumId w:val="45"/>
    <w:lvlOverride w:ilvl="0">
      <w:lvl w:ilvl="0">
        <w:numFmt w:val="decimal"/>
        <w:lvlText w:val="%1."/>
        <w:lvlJc w:val="left"/>
      </w:lvl>
    </w:lvlOverride>
  </w:num>
  <w:num w:numId="111" w16cid:durableId="608509030">
    <w:abstractNumId w:val="45"/>
    <w:lvlOverride w:ilvl="0">
      <w:lvl w:ilvl="0">
        <w:numFmt w:val="decimal"/>
        <w:lvlText w:val="%1."/>
        <w:lvlJc w:val="left"/>
      </w:lvl>
    </w:lvlOverride>
  </w:num>
  <w:num w:numId="112" w16cid:durableId="1544439173">
    <w:abstractNumId w:val="53"/>
  </w:num>
  <w:num w:numId="113" w16cid:durableId="1080375132">
    <w:abstractNumId w:val="56"/>
  </w:num>
  <w:num w:numId="114" w16cid:durableId="1608461426">
    <w:abstractNumId w:val="21"/>
    <w:lvlOverride w:ilvl="0">
      <w:lvl w:ilvl="0">
        <w:numFmt w:val="decimal"/>
        <w:lvlText w:val="%1."/>
        <w:lvlJc w:val="left"/>
      </w:lvl>
    </w:lvlOverride>
  </w:num>
  <w:num w:numId="115" w16cid:durableId="1834834591">
    <w:abstractNumId w:val="21"/>
    <w:lvlOverride w:ilvl="0">
      <w:lvl w:ilvl="0">
        <w:numFmt w:val="decimal"/>
        <w:lvlText w:val="%1."/>
        <w:lvlJc w:val="left"/>
      </w:lvl>
    </w:lvlOverride>
  </w:num>
  <w:num w:numId="116" w16cid:durableId="1932854407">
    <w:abstractNumId w:val="67"/>
  </w:num>
  <w:num w:numId="117" w16cid:durableId="524052095">
    <w:abstractNumId w:val="90"/>
    <w:lvlOverride w:ilvl="0">
      <w:lvl w:ilvl="0">
        <w:numFmt w:val="decimal"/>
        <w:lvlText w:val="%1."/>
        <w:lvlJc w:val="left"/>
      </w:lvl>
    </w:lvlOverride>
  </w:num>
  <w:num w:numId="118" w16cid:durableId="1856188737">
    <w:abstractNumId w:val="90"/>
    <w:lvlOverride w:ilvl="0">
      <w:lvl w:ilvl="0">
        <w:numFmt w:val="decimal"/>
        <w:lvlText w:val="%1."/>
        <w:lvlJc w:val="left"/>
      </w:lvl>
    </w:lvlOverride>
  </w:num>
  <w:num w:numId="119" w16cid:durableId="647366602">
    <w:abstractNumId w:val="90"/>
    <w:lvlOverride w:ilvl="0">
      <w:lvl w:ilvl="0">
        <w:numFmt w:val="decimal"/>
        <w:lvlText w:val="%1."/>
        <w:lvlJc w:val="left"/>
      </w:lvl>
    </w:lvlOverride>
  </w:num>
  <w:num w:numId="120" w16cid:durableId="133524512">
    <w:abstractNumId w:val="90"/>
    <w:lvlOverride w:ilvl="0">
      <w:lvl w:ilvl="0">
        <w:numFmt w:val="decimal"/>
        <w:lvlText w:val="%1."/>
        <w:lvlJc w:val="left"/>
      </w:lvl>
    </w:lvlOverride>
  </w:num>
  <w:num w:numId="121" w16cid:durableId="336463102">
    <w:abstractNumId w:val="6"/>
    <w:lvlOverride w:ilvl="0">
      <w:lvl w:ilvl="0">
        <w:numFmt w:val="decimal"/>
        <w:lvlText w:val="%1."/>
        <w:lvlJc w:val="left"/>
      </w:lvl>
    </w:lvlOverride>
  </w:num>
  <w:num w:numId="122" w16cid:durableId="179706825">
    <w:abstractNumId w:val="80"/>
    <w:lvlOverride w:ilvl="0">
      <w:lvl w:ilvl="0">
        <w:numFmt w:val="decimal"/>
        <w:lvlText w:val="%1."/>
        <w:lvlJc w:val="left"/>
      </w:lvl>
    </w:lvlOverride>
  </w:num>
  <w:num w:numId="123" w16cid:durableId="1107458766">
    <w:abstractNumId w:val="80"/>
    <w:lvlOverride w:ilvl="0">
      <w:lvl w:ilvl="0">
        <w:numFmt w:val="decimal"/>
        <w:lvlText w:val="%1."/>
        <w:lvlJc w:val="left"/>
      </w:lvl>
    </w:lvlOverride>
  </w:num>
  <w:num w:numId="124" w16cid:durableId="806506116">
    <w:abstractNumId w:val="80"/>
    <w:lvlOverride w:ilvl="0">
      <w:lvl w:ilvl="0">
        <w:numFmt w:val="decimal"/>
        <w:lvlText w:val="%1."/>
        <w:lvlJc w:val="left"/>
      </w:lvl>
    </w:lvlOverride>
  </w:num>
  <w:num w:numId="125" w16cid:durableId="2095929814">
    <w:abstractNumId w:val="80"/>
    <w:lvlOverride w:ilvl="0">
      <w:lvl w:ilvl="0">
        <w:numFmt w:val="decimal"/>
        <w:lvlText w:val="%1."/>
        <w:lvlJc w:val="left"/>
      </w:lvl>
    </w:lvlOverride>
  </w:num>
  <w:num w:numId="126" w16cid:durableId="744451754">
    <w:abstractNumId w:val="80"/>
    <w:lvlOverride w:ilvl="0">
      <w:lvl w:ilvl="0">
        <w:numFmt w:val="decimal"/>
        <w:lvlText w:val="%1."/>
        <w:lvlJc w:val="left"/>
      </w:lvl>
    </w:lvlOverride>
  </w:num>
  <w:num w:numId="127" w16cid:durableId="310793937">
    <w:abstractNumId w:val="23"/>
  </w:num>
  <w:num w:numId="128" w16cid:durableId="679047917">
    <w:abstractNumId w:val="74"/>
  </w:num>
  <w:num w:numId="129" w16cid:durableId="1327434788">
    <w:abstractNumId w:val="64"/>
    <w:lvlOverride w:ilvl="0">
      <w:lvl w:ilvl="0">
        <w:numFmt w:val="decimal"/>
        <w:lvlText w:val="%1."/>
        <w:lvlJc w:val="left"/>
      </w:lvl>
    </w:lvlOverride>
  </w:num>
  <w:num w:numId="130" w16cid:durableId="702945184">
    <w:abstractNumId w:val="64"/>
    <w:lvlOverride w:ilvl="0">
      <w:lvl w:ilvl="0">
        <w:numFmt w:val="decimal"/>
        <w:lvlText w:val="%1."/>
        <w:lvlJc w:val="left"/>
      </w:lvl>
    </w:lvlOverride>
  </w:num>
  <w:num w:numId="131" w16cid:durableId="1169757052">
    <w:abstractNumId w:val="64"/>
    <w:lvlOverride w:ilvl="0">
      <w:lvl w:ilvl="0">
        <w:numFmt w:val="decimal"/>
        <w:lvlText w:val="%1."/>
        <w:lvlJc w:val="left"/>
      </w:lvl>
    </w:lvlOverride>
  </w:num>
  <w:num w:numId="132" w16cid:durableId="1378821571">
    <w:abstractNumId w:val="64"/>
    <w:lvlOverride w:ilvl="0">
      <w:lvl w:ilvl="0">
        <w:numFmt w:val="decimal"/>
        <w:lvlText w:val="%1."/>
        <w:lvlJc w:val="left"/>
      </w:lvl>
    </w:lvlOverride>
  </w:num>
  <w:num w:numId="133" w16cid:durableId="1455978511">
    <w:abstractNumId w:val="64"/>
    <w:lvlOverride w:ilvl="0">
      <w:lvl w:ilvl="0">
        <w:numFmt w:val="decimal"/>
        <w:lvlText w:val="%1."/>
        <w:lvlJc w:val="left"/>
      </w:lvl>
    </w:lvlOverride>
  </w:num>
  <w:num w:numId="134" w16cid:durableId="1352149469">
    <w:abstractNumId w:val="64"/>
    <w:lvlOverride w:ilvl="0">
      <w:lvl w:ilvl="0">
        <w:numFmt w:val="decimal"/>
        <w:lvlText w:val="%1."/>
        <w:lvlJc w:val="left"/>
      </w:lvl>
    </w:lvlOverride>
  </w:num>
  <w:num w:numId="135" w16cid:durableId="1093042008">
    <w:abstractNumId w:val="55"/>
  </w:num>
  <w:num w:numId="136" w16cid:durableId="1869440834">
    <w:abstractNumId w:val="30"/>
  </w:num>
  <w:num w:numId="137" w16cid:durableId="1499997451">
    <w:abstractNumId w:val="18"/>
  </w:num>
  <w:num w:numId="138" w16cid:durableId="1117025360">
    <w:abstractNumId w:val="76"/>
  </w:num>
  <w:num w:numId="139" w16cid:durableId="756444031">
    <w:abstractNumId w:val="2"/>
  </w:num>
  <w:num w:numId="140" w16cid:durableId="1851022923">
    <w:abstractNumId w:val="51"/>
  </w:num>
  <w:num w:numId="141" w16cid:durableId="285351899">
    <w:abstractNumId w:val="50"/>
  </w:num>
  <w:num w:numId="142" w16cid:durableId="2130735041">
    <w:abstractNumId w:val="102"/>
    <w:lvlOverride w:ilvl="0">
      <w:lvl w:ilvl="0">
        <w:numFmt w:val="decimal"/>
        <w:lvlText w:val="%1."/>
        <w:lvlJc w:val="left"/>
      </w:lvl>
    </w:lvlOverride>
  </w:num>
  <w:num w:numId="143" w16cid:durableId="589387023">
    <w:abstractNumId w:val="102"/>
    <w:lvlOverride w:ilvl="0">
      <w:lvl w:ilvl="0">
        <w:numFmt w:val="decimal"/>
        <w:lvlText w:val="%1."/>
        <w:lvlJc w:val="left"/>
      </w:lvl>
    </w:lvlOverride>
  </w:num>
  <w:num w:numId="144" w16cid:durableId="230888818">
    <w:abstractNumId w:val="102"/>
    <w:lvlOverride w:ilvl="0">
      <w:lvl w:ilvl="0">
        <w:numFmt w:val="decimal"/>
        <w:lvlText w:val="%1."/>
        <w:lvlJc w:val="left"/>
      </w:lvl>
    </w:lvlOverride>
  </w:num>
  <w:num w:numId="145" w16cid:durableId="63375301">
    <w:abstractNumId w:val="102"/>
    <w:lvlOverride w:ilvl="0">
      <w:lvl w:ilvl="0">
        <w:numFmt w:val="decimal"/>
        <w:lvlText w:val="%1."/>
        <w:lvlJc w:val="left"/>
      </w:lvl>
    </w:lvlOverride>
  </w:num>
  <w:num w:numId="146" w16cid:durableId="918297061">
    <w:abstractNumId w:val="102"/>
    <w:lvlOverride w:ilvl="0">
      <w:lvl w:ilvl="0">
        <w:numFmt w:val="decimal"/>
        <w:lvlText w:val="%1."/>
        <w:lvlJc w:val="left"/>
      </w:lvl>
    </w:lvlOverride>
  </w:num>
  <w:num w:numId="147" w16cid:durableId="987367199">
    <w:abstractNumId w:val="102"/>
    <w:lvlOverride w:ilvl="0">
      <w:lvl w:ilvl="0">
        <w:numFmt w:val="decimal"/>
        <w:lvlText w:val="%1."/>
        <w:lvlJc w:val="left"/>
      </w:lvl>
    </w:lvlOverride>
  </w:num>
  <w:num w:numId="148" w16cid:durableId="1072853053">
    <w:abstractNumId w:val="102"/>
    <w:lvlOverride w:ilvl="0">
      <w:lvl w:ilvl="0">
        <w:numFmt w:val="decimal"/>
        <w:lvlText w:val="%1."/>
        <w:lvlJc w:val="left"/>
      </w:lvl>
    </w:lvlOverride>
  </w:num>
  <w:num w:numId="149" w16cid:durableId="2126658819">
    <w:abstractNumId w:val="58"/>
    <w:lvlOverride w:ilvl="0">
      <w:lvl w:ilvl="0">
        <w:numFmt w:val="lowerLetter"/>
        <w:lvlText w:val="%1."/>
        <w:lvlJc w:val="left"/>
      </w:lvl>
    </w:lvlOverride>
  </w:num>
  <w:num w:numId="150" w16cid:durableId="680860752">
    <w:abstractNumId w:val="58"/>
    <w:lvlOverride w:ilvl="0">
      <w:lvl w:ilvl="0">
        <w:numFmt w:val="lowerLetter"/>
        <w:lvlText w:val="%1."/>
        <w:lvlJc w:val="left"/>
      </w:lvl>
    </w:lvlOverride>
  </w:num>
  <w:num w:numId="151" w16cid:durableId="1148598184">
    <w:abstractNumId w:val="58"/>
    <w:lvlOverride w:ilvl="0">
      <w:lvl w:ilvl="0">
        <w:numFmt w:val="lowerLetter"/>
        <w:lvlText w:val="%1."/>
        <w:lvlJc w:val="left"/>
      </w:lvl>
    </w:lvlOverride>
  </w:num>
  <w:num w:numId="152" w16cid:durableId="1306157040">
    <w:abstractNumId w:val="58"/>
    <w:lvlOverride w:ilvl="0">
      <w:lvl w:ilvl="0">
        <w:numFmt w:val="lowerLetter"/>
        <w:lvlText w:val="%1."/>
        <w:lvlJc w:val="left"/>
      </w:lvl>
    </w:lvlOverride>
  </w:num>
  <w:num w:numId="153" w16cid:durableId="919488289">
    <w:abstractNumId w:val="15"/>
    <w:lvlOverride w:ilvl="0">
      <w:lvl w:ilvl="0">
        <w:numFmt w:val="decimal"/>
        <w:lvlText w:val="%1."/>
        <w:lvlJc w:val="left"/>
      </w:lvl>
    </w:lvlOverride>
  </w:num>
  <w:num w:numId="154" w16cid:durableId="1752850390">
    <w:abstractNumId w:val="131"/>
    <w:lvlOverride w:ilvl="0">
      <w:lvl w:ilvl="0">
        <w:numFmt w:val="lowerLetter"/>
        <w:lvlText w:val="%1."/>
        <w:lvlJc w:val="left"/>
      </w:lvl>
    </w:lvlOverride>
  </w:num>
  <w:num w:numId="155" w16cid:durableId="636109327">
    <w:abstractNumId w:val="131"/>
    <w:lvlOverride w:ilvl="0">
      <w:lvl w:ilvl="0">
        <w:numFmt w:val="lowerLetter"/>
        <w:lvlText w:val="%1."/>
        <w:lvlJc w:val="left"/>
      </w:lvl>
    </w:lvlOverride>
  </w:num>
  <w:num w:numId="156" w16cid:durableId="279773766">
    <w:abstractNumId w:val="131"/>
    <w:lvlOverride w:ilvl="0">
      <w:lvl w:ilvl="0">
        <w:numFmt w:val="lowerLetter"/>
        <w:lvlText w:val="%1."/>
        <w:lvlJc w:val="left"/>
      </w:lvl>
    </w:lvlOverride>
  </w:num>
  <w:num w:numId="157" w16cid:durableId="1795369012">
    <w:abstractNumId w:val="8"/>
    <w:lvlOverride w:ilvl="0">
      <w:lvl w:ilvl="0">
        <w:numFmt w:val="decimal"/>
        <w:lvlText w:val="%1."/>
        <w:lvlJc w:val="left"/>
      </w:lvl>
    </w:lvlOverride>
  </w:num>
  <w:num w:numId="158" w16cid:durableId="1152406975">
    <w:abstractNumId w:val="73"/>
  </w:num>
  <w:num w:numId="159" w16cid:durableId="1327129782">
    <w:abstractNumId w:val="107"/>
  </w:num>
  <w:num w:numId="160" w16cid:durableId="1361659901">
    <w:abstractNumId w:val="1"/>
  </w:num>
  <w:num w:numId="161" w16cid:durableId="939266">
    <w:abstractNumId w:val="12"/>
  </w:num>
  <w:num w:numId="162" w16cid:durableId="1056123941">
    <w:abstractNumId w:val="81"/>
  </w:num>
  <w:num w:numId="163" w16cid:durableId="578902027">
    <w:abstractNumId w:val="121"/>
  </w:num>
  <w:num w:numId="164" w16cid:durableId="984506655">
    <w:abstractNumId w:val="46"/>
  </w:num>
  <w:num w:numId="165" w16cid:durableId="2056851658">
    <w:abstractNumId w:val="96"/>
  </w:num>
  <w:num w:numId="166" w16cid:durableId="771390455">
    <w:abstractNumId w:val="129"/>
  </w:num>
  <w:num w:numId="167" w16cid:durableId="1151362922">
    <w:abstractNumId w:val="37"/>
  </w:num>
  <w:num w:numId="168" w16cid:durableId="1861772681">
    <w:abstractNumId w:val="127"/>
  </w:num>
  <w:num w:numId="169" w16cid:durableId="1538659906">
    <w:abstractNumId w:val="41"/>
  </w:num>
  <w:num w:numId="170" w16cid:durableId="764762263">
    <w:abstractNumId w:val="89"/>
  </w:num>
  <w:num w:numId="171" w16cid:durableId="348487284">
    <w:abstractNumId w:val="14"/>
  </w:num>
  <w:num w:numId="172" w16cid:durableId="1445543244">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87"/>
    <w:rsid w:val="00044F7C"/>
    <w:rsid w:val="000658FC"/>
    <w:rsid w:val="000916B0"/>
    <w:rsid w:val="00130483"/>
    <w:rsid w:val="00130AD7"/>
    <w:rsid w:val="001472F0"/>
    <w:rsid w:val="00150515"/>
    <w:rsid w:val="00160B22"/>
    <w:rsid w:val="00177F82"/>
    <w:rsid w:val="00183634"/>
    <w:rsid w:val="00210D9C"/>
    <w:rsid w:val="002B2DE6"/>
    <w:rsid w:val="00324366"/>
    <w:rsid w:val="00337343"/>
    <w:rsid w:val="0036435E"/>
    <w:rsid w:val="00384F7D"/>
    <w:rsid w:val="003935C4"/>
    <w:rsid w:val="003A6EE2"/>
    <w:rsid w:val="003B4DE8"/>
    <w:rsid w:val="003C4585"/>
    <w:rsid w:val="003C7EA3"/>
    <w:rsid w:val="003D170D"/>
    <w:rsid w:val="003F48B2"/>
    <w:rsid w:val="00430340"/>
    <w:rsid w:val="00474995"/>
    <w:rsid w:val="00474FFE"/>
    <w:rsid w:val="00475794"/>
    <w:rsid w:val="00482153"/>
    <w:rsid w:val="004B1C15"/>
    <w:rsid w:val="004C5435"/>
    <w:rsid w:val="004F6C4A"/>
    <w:rsid w:val="00552C87"/>
    <w:rsid w:val="005F5550"/>
    <w:rsid w:val="006165E9"/>
    <w:rsid w:val="0062134E"/>
    <w:rsid w:val="00640A1D"/>
    <w:rsid w:val="006459C5"/>
    <w:rsid w:val="00645B6C"/>
    <w:rsid w:val="00665808"/>
    <w:rsid w:val="006A5B06"/>
    <w:rsid w:val="006B46F9"/>
    <w:rsid w:val="006C4DEE"/>
    <w:rsid w:val="006C56E4"/>
    <w:rsid w:val="007049E5"/>
    <w:rsid w:val="00733DA1"/>
    <w:rsid w:val="007604FE"/>
    <w:rsid w:val="007C6DB3"/>
    <w:rsid w:val="007C74FC"/>
    <w:rsid w:val="007E6716"/>
    <w:rsid w:val="00804C80"/>
    <w:rsid w:val="00846D1E"/>
    <w:rsid w:val="0089084A"/>
    <w:rsid w:val="008A0B1A"/>
    <w:rsid w:val="008E0544"/>
    <w:rsid w:val="008F0543"/>
    <w:rsid w:val="00945D8D"/>
    <w:rsid w:val="009B0225"/>
    <w:rsid w:val="009D6CBE"/>
    <w:rsid w:val="00A12375"/>
    <w:rsid w:val="00A5182C"/>
    <w:rsid w:val="00A6742A"/>
    <w:rsid w:val="00A83C05"/>
    <w:rsid w:val="00AA585A"/>
    <w:rsid w:val="00B54A89"/>
    <w:rsid w:val="00B92ACD"/>
    <w:rsid w:val="00BA5C66"/>
    <w:rsid w:val="00BE6554"/>
    <w:rsid w:val="00BF344F"/>
    <w:rsid w:val="00C00AEB"/>
    <w:rsid w:val="00C101CE"/>
    <w:rsid w:val="00C46FEA"/>
    <w:rsid w:val="00CA2FF4"/>
    <w:rsid w:val="00D3279B"/>
    <w:rsid w:val="00D40795"/>
    <w:rsid w:val="00D81548"/>
    <w:rsid w:val="00D934CA"/>
    <w:rsid w:val="00DF4F22"/>
    <w:rsid w:val="00E0573F"/>
    <w:rsid w:val="00E14DF5"/>
    <w:rsid w:val="00E525CA"/>
    <w:rsid w:val="00E84458"/>
    <w:rsid w:val="00E90AD1"/>
    <w:rsid w:val="00EA036C"/>
    <w:rsid w:val="00F2334A"/>
    <w:rsid w:val="00FB0CDE"/>
    <w:rsid w:val="00FB7BF7"/>
    <w:rsid w:val="00FF6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8230"/>
  <w15:chartTrackingRefBased/>
  <w15:docId w15:val="{F1DA766B-B63C-4489-BC78-1B263505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23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2375"/>
  </w:style>
  <w:style w:type="paragraph" w:styleId="Stopka">
    <w:name w:val="footer"/>
    <w:basedOn w:val="Normalny"/>
    <w:link w:val="StopkaZnak"/>
    <w:uiPriority w:val="99"/>
    <w:unhideWhenUsed/>
    <w:rsid w:val="00A123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2375"/>
  </w:style>
  <w:style w:type="paragraph" w:styleId="Tekstdymka">
    <w:name w:val="Balloon Text"/>
    <w:basedOn w:val="Normalny"/>
    <w:link w:val="TekstdymkaZnak"/>
    <w:uiPriority w:val="99"/>
    <w:semiHidden/>
    <w:unhideWhenUsed/>
    <w:rsid w:val="001836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3634"/>
    <w:rPr>
      <w:rFonts w:ascii="Segoe UI" w:hAnsi="Segoe UI" w:cs="Segoe UI"/>
      <w:sz w:val="18"/>
      <w:szCs w:val="18"/>
    </w:rPr>
  </w:style>
  <w:style w:type="paragraph" w:styleId="Akapitzlist">
    <w:name w:val="List Paragraph"/>
    <w:aliases w:val="Punkt 1.1,Wypunktowanie,Odstavec,Nagł. 4 SW,maz_wyliczenie,opis dzialania,K-P_odwolanie,A_wyliczenie,Akapit z listą 1,Table of contents numbered,Akapit z listą5,L1,Numerowanie,BulletC,Wyliczanie,Obiekt,normalny tekst,Akapit z listą31,lp1"/>
    <w:basedOn w:val="Normalny"/>
    <w:link w:val="AkapitzlistZnak"/>
    <w:uiPriority w:val="34"/>
    <w:qFormat/>
    <w:rsid w:val="001472F0"/>
    <w:pPr>
      <w:spacing w:after="200" w:line="276" w:lineRule="auto"/>
      <w:ind w:left="720"/>
      <w:contextualSpacing/>
    </w:pPr>
  </w:style>
  <w:style w:type="paragraph" w:styleId="NormalnyWeb">
    <w:name w:val="Normal (Web)"/>
    <w:basedOn w:val="Normalny"/>
    <w:unhideWhenUsed/>
    <w:qFormat/>
    <w:rsid w:val="001472F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Punkt 1.1 Znak,Wypunktowanie Znak,Odstavec Znak,Nagł. 4 SW Znak,maz_wyliczenie Znak,opis dzialania Znak,K-P_odwolanie Znak,A_wyliczenie Znak,Akapit z listą 1 Znak,Table of contents numbered Znak,Akapit z listą5 Znak,L1 Znak,lp1 Znak"/>
    <w:link w:val="Akapitzlist"/>
    <w:uiPriority w:val="34"/>
    <w:qFormat/>
    <w:locked/>
    <w:rsid w:val="001472F0"/>
  </w:style>
  <w:style w:type="character" w:styleId="Odwoaniedokomentarza">
    <w:name w:val="annotation reference"/>
    <w:basedOn w:val="Domylnaczcionkaakapitu"/>
    <w:uiPriority w:val="99"/>
    <w:semiHidden/>
    <w:unhideWhenUsed/>
    <w:rsid w:val="00A5182C"/>
    <w:rPr>
      <w:sz w:val="16"/>
      <w:szCs w:val="16"/>
    </w:rPr>
  </w:style>
  <w:style w:type="paragraph" w:styleId="Tekstkomentarza">
    <w:name w:val="annotation text"/>
    <w:basedOn w:val="Normalny"/>
    <w:link w:val="TekstkomentarzaZnak"/>
    <w:uiPriority w:val="99"/>
    <w:semiHidden/>
    <w:unhideWhenUsed/>
    <w:rsid w:val="00A518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182C"/>
    <w:rPr>
      <w:sz w:val="20"/>
      <w:szCs w:val="20"/>
    </w:rPr>
  </w:style>
  <w:style w:type="paragraph" w:styleId="Tematkomentarza">
    <w:name w:val="annotation subject"/>
    <w:basedOn w:val="Tekstkomentarza"/>
    <w:next w:val="Tekstkomentarza"/>
    <w:link w:val="TematkomentarzaZnak"/>
    <w:uiPriority w:val="99"/>
    <w:semiHidden/>
    <w:unhideWhenUsed/>
    <w:rsid w:val="00A5182C"/>
    <w:rPr>
      <w:b/>
      <w:bCs/>
    </w:rPr>
  </w:style>
  <w:style w:type="character" w:customStyle="1" w:styleId="TematkomentarzaZnak">
    <w:name w:val="Temat komentarza Znak"/>
    <w:basedOn w:val="TekstkomentarzaZnak"/>
    <w:link w:val="Tematkomentarza"/>
    <w:uiPriority w:val="99"/>
    <w:semiHidden/>
    <w:rsid w:val="00A5182C"/>
    <w:rPr>
      <w:b/>
      <w:bCs/>
      <w:sz w:val="20"/>
      <w:szCs w:val="20"/>
    </w:rPr>
  </w:style>
  <w:style w:type="character" w:styleId="Hipercze">
    <w:name w:val="Hyperlink"/>
    <w:basedOn w:val="Domylnaczcionkaakapitu"/>
    <w:uiPriority w:val="99"/>
    <w:unhideWhenUsed/>
    <w:rsid w:val="00945D8D"/>
    <w:rPr>
      <w:color w:val="0563C1" w:themeColor="hyperlink"/>
      <w:u w:val="single"/>
    </w:rPr>
  </w:style>
  <w:style w:type="character" w:styleId="Nierozpoznanawzmianka">
    <w:name w:val="Unresolved Mention"/>
    <w:basedOn w:val="Domylnaczcionkaakapitu"/>
    <w:uiPriority w:val="99"/>
    <w:semiHidden/>
    <w:unhideWhenUsed/>
    <w:rsid w:val="00945D8D"/>
    <w:rPr>
      <w:color w:val="605E5C"/>
      <w:shd w:val="clear" w:color="auto" w:fill="E1DFDD"/>
    </w:rPr>
  </w:style>
  <w:style w:type="character" w:styleId="Pogrubienie">
    <w:name w:val="Strong"/>
    <w:qFormat/>
    <w:rsid w:val="00044F7C"/>
    <w:rPr>
      <w:b/>
      <w:bCs/>
    </w:rPr>
  </w:style>
  <w:style w:type="paragraph" w:styleId="Podtytu">
    <w:name w:val="Subtitle"/>
    <w:basedOn w:val="Normalny"/>
    <w:next w:val="Normalny"/>
    <w:link w:val="PodtytuZnak"/>
    <w:uiPriority w:val="11"/>
    <w:qFormat/>
    <w:rsid w:val="003C4585"/>
    <w:pPr>
      <w:keepNext/>
      <w:keepLines/>
      <w:pBdr>
        <w:top w:val="nil"/>
        <w:left w:val="nil"/>
        <w:bottom w:val="nil"/>
        <w:right w:val="nil"/>
        <w:between w:val="nil"/>
      </w:pBdr>
      <w:spacing w:before="360" w:after="80"/>
    </w:pPr>
    <w:rPr>
      <w:rFonts w:ascii="Georgia" w:eastAsia="Georgia" w:hAnsi="Georgia" w:cs="Georgia"/>
      <w:i/>
      <w:color w:val="666666"/>
      <w:sz w:val="48"/>
      <w:szCs w:val="48"/>
      <w:lang w:eastAsia="pl-PL"/>
    </w:rPr>
  </w:style>
  <w:style w:type="character" w:customStyle="1" w:styleId="PodtytuZnak">
    <w:name w:val="Podtytuł Znak"/>
    <w:basedOn w:val="Domylnaczcionkaakapitu"/>
    <w:link w:val="Podtytu"/>
    <w:uiPriority w:val="11"/>
    <w:rsid w:val="003C4585"/>
    <w:rPr>
      <w:rFonts w:ascii="Georgia" w:eastAsia="Georgia" w:hAnsi="Georgia" w:cs="Georgia"/>
      <w:i/>
      <w:color w:val="66666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875456">
      <w:bodyDiv w:val="1"/>
      <w:marLeft w:val="0"/>
      <w:marRight w:val="0"/>
      <w:marTop w:val="0"/>
      <w:marBottom w:val="0"/>
      <w:divBdr>
        <w:top w:val="none" w:sz="0" w:space="0" w:color="auto"/>
        <w:left w:val="none" w:sz="0" w:space="0" w:color="auto"/>
        <w:bottom w:val="none" w:sz="0" w:space="0" w:color="auto"/>
        <w:right w:val="none" w:sz="0" w:space="0" w:color="auto"/>
      </w:divBdr>
      <w:divsChild>
        <w:div w:id="1801268307">
          <w:marLeft w:val="98"/>
          <w:marRight w:val="0"/>
          <w:marTop w:val="0"/>
          <w:marBottom w:val="0"/>
          <w:divBdr>
            <w:top w:val="none" w:sz="0" w:space="0" w:color="auto"/>
            <w:left w:val="none" w:sz="0" w:space="0" w:color="auto"/>
            <w:bottom w:val="none" w:sz="0" w:space="0" w:color="auto"/>
            <w:right w:val="none" w:sz="0" w:space="0" w:color="auto"/>
          </w:divBdr>
        </w:div>
      </w:divsChild>
    </w:div>
    <w:div w:id="1182864900">
      <w:bodyDiv w:val="1"/>
      <w:marLeft w:val="0"/>
      <w:marRight w:val="0"/>
      <w:marTop w:val="0"/>
      <w:marBottom w:val="0"/>
      <w:divBdr>
        <w:top w:val="none" w:sz="0" w:space="0" w:color="auto"/>
        <w:left w:val="none" w:sz="0" w:space="0" w:color="auto"/>
        <w:bottom w:val="none" w:sz="0" w:space="0" w:color="auto"/>
        <w:right w:val="none" w:sz="0" w:space="0" w:color="auto"/>
      </w:divBdr>
    </w:div>
    <w:div w:id="1765566556">
      <w:bodyDiv w:val="1"/>
      <w:marLeft w:val="0"/>
      <w:marRight w:val="0"/>
      <w:marTop w:val="0"/>
      <w:marBottom w:val="0"/>
      <w:divBdr>
        <w:top w:val="none" w:sz="0" w:space="0" w:color="auto"/>
        <w:left w:val="none" w:sz="0" w:space="0" w:color="auto"/>
        <w:bottom w:val="none" w:sz="0" w:space="0" w:color="auto"/>
        <w:right w:val="none" w:sz="0" w:space="0" w:color="auto"/>
      </w:divBdr>
    </w:div>
    <w:div w:id="18331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46627-52B1-45D0-B4E5-D7DC66F7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9</Pages>
  <Words>4012</Words>
  <Characters>24073</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Monika</cp:lastModifiedBy>
  <cp:revision>24</cp:revision>
  <cp:lastPrinted>2024-06-19T12:45:00Z</cp:lastPrinted>
  <dcterms:created xsi:type="dcterms:W3CDTF">2024-01-16T10:17:00Z</dcterms:created>
  <dcterms:modified xsi:type="dcterms:W3CDTF">2024-06-27T12:20:00Z</dcterms:modified>
</cp:coreProperties>
</file>