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943F" w14:textId="77777777" w:rsidR="00CE37F6" w:rsidRPr="004159D6" w:rsidRDefault="00CE37F6" w:rsidP="00CE37F6">
      <w:pPr>
        <w:pStyle w:val="Default"/>
        <w:rPr>
          <w:rFonts w:ascii="Verdana" w:hAnsi="Verdana"/>
          <w:sz w:val="20"/>
          <w:szCs w:val="20"/>
        </w:rPr>
      </w:pPr>
    </w:p>
    <w:p w14:paraId="6EA31A30" w14:textId="5988CDD6" w:rsidR="00CE37F6" w:rsidRPr="00880B57" w:rsidRDefault="00CE37F6" w:rsidP="00366648">
      <w:pPr>
        <w:pStyle w:val="Default"/>
        <w:jc w:val="right"/>
        <w:rPr>
          <w:rFonts w:ascii="Verdana" w:hAnsi="Verdana"/>
          <w:sz w:val="16"/>
          <w:szCs w:val="16"/>
        </w:rPr>
      </w:pPr>
      <w:r w:rsidRPr="00880B57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705A41">
        <w:rPr>
          <w:rFonts w:ascii="Verdana" w:hAnsi="Verdana"/>
          <w:b/>
          <w:bCs/>
          <w:sz w:val="16"/>
          <w:szCs w:val="16"/>
        </w:rPr>
        <w:t>2</w:t>
      </w:r>
      <w:r w:rsidR="00366648" w:rsidRPr="00880B57">
        <w:rPr>
          <w:rFonts w:ascii="Verdana" w:hAnsi="Verdana"/>
          <w:b/>
          <w:bCs/>
          <w:sz w:val="16"/>
          <w:szCs w:val="16"/>
        </w:rPr>
        <w:t xml:space="preserve"> </w:t>
      </w:r>
      <w:r w:rsidRPr="00880B57">
        <w:rPr>
          <w:rFonts w:ascii="Verdana" w:hAnsi="Verdana"/>
          <w:b/>
          <w:bCs/>
          <w:sz w:val="16"/>
          <w:szCs w:val="16"/>
        </w:rPr>
        <w:t xml:space="preserve">Klauzula informacyjna Instytucji </w:t>
      </w:r>
      <w:r w:rsidR="00705A41">
        <w:rPr>
          <w:rFonts w:ascii="Verdana" w:hAnsi="Verdana"/>
          <w:b/>
          <w:bCs/>
          <w:sz w:val="16"/>
          <w:szCs w:val="16"/>
        </w:rPr>
        <w:t>Pośredniczącej</w:t>
      </w:r>
      <w:r w:rsidRPr="00880B57">
        <w:rPr>
          <w:rFonts w:ascii="Verdana" w:hAnsi="Verdana"/>
          <w:b/>
          <w:bCs/>
          <w:sz w:val="16"/>
          <w:szCs w:val="16"/>
        </w:rPr>
        <w:t xml:space="preserve"> </w:t>
      </w:r>
    </w:p>
    <w:p w14:paraId="53EDAC9D" w14:textId="77777777" w:rsidR="00366648" w:rsidRPr="004159D6" w:rsidRDefault="00366648" w:rsidP="00CE37F6">
      <w:pPr>
        <w:pStyle w:val="Default"/>
        <w:rPr>
          <w:rFonts w:ascii="Verdana" w:hAnsi="Verdana"/>
          <w:sz w:val="20"/>
          <w:szCs w:val="20"/>
        </w:rPr>
      </w:pPr>
    </w:p>
    <w:p w14:paraId="1037FA8B" w14:textId="77777777" w:rsidR="00533481" w:rsidRDefault="00533481" w:rsidP="00CE37F6">
      <w:pPr>
        <w:pStyle w:val="Default"/>
        <w:rPr>
          <w:rFonts w:ascii="Verdana" w:hAnsi="Verdana"/>
          <w:b/>
          <w:bCs/>
          <w:sz w:val="20"/>
          <w:szCs w:val="20"/>
          <w:u w:val="single"/>
        </w:rPr>
      </w:pPr>
    </w:p>
    <w:p w14:paraId="4DFBC26A" w14:textId="6FAB0DA9" w:rsidR="004159D6" w:rsidRPr="00533481" w:rsidRDefault="00533481" w:rsidP="00CE37F6">
      <w:pPr>
        <w:pStyle w:val="Default"/>
        <w:rPr>
          <w:rFonts w:ascii="Verdana" w:hAnsi="Verdana"/>
          <w:b/>
          <w:bCs/>
          <w:sz w:val="20"/>
          <w:szCs w:val="20"/>
          <w:u w:val="single"/>
        </w:rPr>
      </w:pPr>
      <w:r w:rsidRPr="00533481">
        <w:rPr>
          <w:rFonts w:ascii="Verdana" w:hAnsi="Verdana"/>
          <w:b/>
          <w:bCs/>
          <w:sz w:val="20"/>
          <w:szCs w:val="20"/>
          <w:u w:val="single"/>
        </w:rPr>
        <w:t>Klauzula informacyjna Instytucji Pośredniczącej:</w:t>
      </w:r>
    </w:p>
    <w:p w14:paraId="4E000627" w14:textId="77777777" w:rsidR="00533481" w:rsidRDefault="00533481" w:rsidP="00CE37F6">
      <w:pPr>
        <w:pStyle w:val="Default"/>
        <w:rPr>
          <w:rFonts w:ascii="Verdana" w:hAnsi="Verdana"/>
          <w:sz w:val="20"/>
          <w:szCs w:val="20"/>
        </w:rPr>
      </w:pPr>
    </w:p>
    <w:p w14:paraId="02309376" w14:textId="462D2C0F" w:rsidR="00CE37F6" w:rsidRPr="004159D6" w:rsidRDefault="00CE37F6" w:rsidP="00CE37F6">
      <w:pPr>
        <w:pStyle w:val="Default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>W celu wykonania obowiązku nałożonego art. 13 i 14 RODO1), w związku z art. 88 ustawy o zasadach realizacji zadań finansowanych ze środków europejskich w perspektywie finansowej 2021-2027</w:t>
      </w:r>
      <w:r w:rsidR="00D567FB">
        <w:rPr>
          <w:rFonts w:ascii="Verdana" w:hAnsi="Verdana"/>
          <w:sz w:val="20"/>
          <w:szCs w:val="20"/>
        </w:rPr>
        <w:t xml:space="preserve"> </w:t>
      </w:r>
      <w:r w:rsidR="00D567FB" w:rsidRPr="00D567FB">
        <w:rPr>
          <w:rFonts w:ascii="Verdana" w:hAnsi="Verdana"/>
          <w:b/>
          <w:bCs/>
          <w:sz w:val="20"/>
          <w:szCs w:val="20"/>
        </w:rPr>
        <w:t>(</w:t>
      </w:r>
      <w:r w:rsidRPr="00D567FB">
        <w:rPr>
          <w:rFonts w:ascii="Verdana" w:hAnsi="Verdana"/>
          <w:b/>
          <w:bCs/>
          <w:sz w:val="16"/>
          <w:szCs w:val="16"/>
        </w:rPr>
        <w:t>2)</w:t>
      </w:r>
      <w:r w:rsidRPr="004159D6">
        <w:rPr>
          <w:rFonts w:ascii="Verdana" w:hAnsi="Verdana"/>
          <w:sz w:val="20"/>
          <w:szCs w:val="20"/>
        </w:rPr>
        <w:t xml:space="preserve">, informujemy o zasadach przetwarzania Państwa danych osobowych: </w:t>
      </w:r>
    </w:p>
    <w:p w14:paraId="40F52E7C" w14:textId="77777777" w:rsidR="004159D6" w:rsidRPr="004159D6" w:rsidRDefault="004159D6" w:rsidP="00CE37F6">
      <w:pPr>
        <w:pStyle w:val="Default"/>
        <w:rPr>
          <w:rFonts w:ascii="Verdana" w:hAnsi="Verdana"/>
          <w:sz w:val="20"/>
          <w:szCs w:val="20"/>
        </w:rPr>
      </w:pPr>
    </w:p>
    <w:p w14:paraId="170762E7" w14:textId="77777777" w:rsidR="00CE37F6" w:rsidRPr="004159D6" w:rsidRDefault="00CE37F6" w:rsidP="00CE37F6">
      <w:pPr>
        <w:pStyle w:val="Default"/>
        <w:numPr>
          <w:ilvl w:val="0"/>
          <w:numId w:val="1"/>
        </w:numPr>
        <w:ind w:left="360" w:hanging="360"/>
        <w:rPr>
          <w:rFonts w:ascii="Verdana" w:hAnsi="Verdana"/>
          <w:b/>
          <w:bCs/>
          <w:sz w:val="20"/>
          <w:szCs w:val="20"/>
        </w:rPr>
      </w:pPr>
      <w:r w:rsidRPr="004159D6">
        <w:rPr>
          <w:rFonts w:ascii="Verdana" w:hAnsi="Verdana"/>
          <w:b/>
          <w:bCs/>
          <w:sz w:val="20"/>
          <w:szCs w:val="20"/>
        </w:rPr>
        <w:t xml:space="preserve">Administrator </w:t>
      </w:r>
    </w:p>
    <w:p w14:paraId="244DA221" w14:textId="127B5CBD" w:rsidR="004159D6" w:rsidRDefault="00705A41" w:rsidP="00CE37F6">
      <w:pPr>
        <w:pStyle w:val="Default"/>
        <w:spacing w:after="64"/>
        <w:rPr>
          <w:rFonts w:ascii="Verdana" w:hAnsi="Verdana"/>
          <w:sz w:val="20"/>
          <w:szCs w:val="20"/>
        </w:rPr>
      </w:pPr>
      <w:r w:rsidRPr="00705A41">
        <w:rPr>
          <w:rFonts w:ascii="Verdana" w:hAnsi="Verdana"/>
          <w:sz w:val="20"/>
          <w:szCs w:val="20"/>
        </w:rPr>
        <w:t xml:space="preserve">Odrębnym administratorem Państwa danych jest Instytucja Pośrednicząca Funduszy Europejskich dla Mazowsza 2021-2027, tj. Mazowiecka Jednostka Wdrażania Programów Unijnych z siedzibą przy </w:t>
      </w:r>
      <w:bookmarkStart w:id="0" w:name="_Hlk165538402"/>
      <w:r w:rsidRPr="00705A41">
        <w:rPr>
          <w:rFonts w:ascii="Verdana" w:hAnsi="Verdana"/>
          <w:sz w:val="20"/>
          <w:szCs w:val="20"/>
        </w:rPr>
        <w:t xml:space="preserve">ul. </w:t>
      </w:r>
      <w:r w:rsidR="007C0FB4">
        <w:rPr>
          <w:rFonts w:ascii="Verdana" w:hAnsi="Verdana"/>
          <w:sz w:val="20"/>
          <w:szCs w:val="20"/>
        </w:rPr>
        <w:t>Inflancka 4, 00-189 Warszawa</w:t>
      </w:r>
      <w:r w:rsidRPr="00705A41">
        <w:rPr>
          <w:rFonts w:ascii="Verdana" w:hAnsi="Verdana"/>
          <w:sz w:val="20"/>
          <w:szCs w:val="20"/>
        </w:rPr>
        <w:t>.</w:t>
      </w:r>
      <w:bookmarkEnd w:id="0"/>
    </w:p>
    <w:p w14:paraId="40838174" w14:textId="77777777" w:rsidR="00705A41" w:rsidRPr="004159D6" w:rsidRDefault="00705A41" w:rsidP="00CE37F6">
      <w:pPr>
        <w:pStyle w:val="Default"/>
        <w:spacing w:after="64"/>
        <w:rPr>
          <w:rFonts w:ascii="Verdana" w:hAnsi="Verdana"/>
          <w:b/>
          <w:bCs/>
          <w:sz w:val="20"/>
          <w:szCs w:val="20"/>
        </w:rPr>
      </w:pPr>
    </w:p>
    <w:p w14:paraId="7F24930D" w14:textId="12A6CE86" w:rsidR="00CE37F6" w:rsidRPr="004159D6" w:rsidRDefault="00CE37F6" w:rsidP="00CE37F6">
      <w:pPr>
        <w:pStyle w:val="Default"/>
        <w:spacing w:after="64"/>
        <w:rPr>
          <w:rFonts w:ascii="Verdana" w:hAnsi="Verdana"/>
          <w:b/>
          <w:bCs/>
          <w:sz w:val="20"/>
          <w:szCs w:val="20"/>
        </w:rPr>
      </w:pPr>
      <w:r w:rsidRPr="004159D6">
        <w:rPr>
          <w:rFonts w:ascii="Verdana" w:hAnsi="Verdana"/>
          <w:b/>
          <w:bCs/>
          <w:sz w:val="20"/>
          <w:szCs w:val="20"/>
        </w:rPr>
        <w:t xml:space="preserve">2. Cel przetwarzania danych </w:t>
      </w:r>
    </w:p>
    <w:p w14:paraId="7A9ECAFE" w14:textId="718E351D" w:rsidR="00705A41" w:rsidRPr="00705A41" w:rsidRDefault="00705A41" w:rsidP="00705A41">
      <w:pPr>
        <w:pStyle w:val="Default"/>
        <w:spacing w:after="64"/>
        <w:rPr>
          <w:rFonts w:ascii="Verdana" w:hAnsi="Verdana"/>
          <w:sz w:val="20"/>
          <w:szCs w:val="20"/>
        </w:rPr>
      </w:pPr>
      <w:r w:rsidRPr="00705A41"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 xml:space="preserve"> </w:t>
      </w:r>
      <w:r w:rsidRPr="00705A41">
        <w:rPr>
          <w:rFonts w:ascii="Verdana" w:hAnsi="Verdana"/>
          <w:sz w:val="20"/>
          <w:szCs w:val="20"/>
        </w:rPr>
        <w:t>dane osobowe będą przetwarzać w związku z realizacją FEM 2021-2027, w szczególności w celu monitorowania, sprawozdawczości, komunikacji, publikacji, ewaluacji, zarządzania finansowego, weryfikacji i audytów oraz do celów określania kwalifikowalności uczestników;</w:t>
      </w:r>
    </w:p>
    <w:p w14:paraId="76A11BE8" w14:textId="354E8DD3" w:rsidR="004159D6" w:rsidRDefault="00705A41" w:rsidP="00705A41">
      <w:pPr>
        <w:pStyle w:val="Default"/>
        <w:spacing w:after="64"/>
        <w:rPr>
          <w:rFonts w:ascii="Verdana" w:hAnsi="Verdana"/>
          <w:sz w:val="20"/>
          <w:szCs w:val="20"/>
        </w:rPr>
      </w:pPr>
      <w:r w:rsidRPr="00705A41">
        <w:rPr>
          <w:rFonts w:ascii="Verdana" w:hAnsi="Verdana"/>
          <w:sz w:val="20"/>
          <w:szCs w:val="20"/>
        </w:rPr>
        <w:t>2)</w:t>
      </w:r>
      <w:r>
        <w:rPr>
          <w:rFonts w:ascii="Verdana" w:hAnsi="Verdana"/>
          <w:sz w:val="20"/>
          <w:szCs w:val="20"/>
        </w:rPr>
        <w:t xml:space="preserve"> </w:t>
      </w:r>
      <w:r w:rsidRPr="00705A41">
        <w:rPr>
          <w:rFonts w:ascii="Verdana" w:hAnsi="Verdana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1C95A636" w14:textId="77777777" w:rsidR="00705A41" w:rsidRPr="004159D6" w:rsidRDefault="00705A41" w:rsidP="00705A41">
      <w:pPr>
        <w:pStyle w:val="Default"/>
        <w:spacing w:after="64"/>
        <w:rPr>
          <w:rFonts w:ascii="Verdana" w:hAnsi="Verdana"/>
          <w:sz w:val="20"/>
          <w:szCs w:val="20"/>
        </w:rPr>
      </w:pPr>
    </w:p>
    <w:p w14:paraId="58DE6A48" w14:textId="77777777" w:rsidR="00CE37F6" w:rsidRPr="004159D6" w:rsidRDefault="00CE37F6" w:rsidP="00CE37F6">
      <w:pPr>
        <w:pStyle w:val="Default"/>
        <w:rPr>
          <w:rFonts w:ascii="Verdana" w:hAnsi="Verdana"/>
          <w:b/>
          <w:bCs/>
          <w:sz w:val="20"/>
          <w:szCs w:val="20"/>
        </w:rPr>
      </w:pPr>
      <w:r w:rsidRPr="004159D6">
        <w:rPr>
          <w:rFonts w:ascii="Verdana" w:hAnsi="Verdana"/>
          <w:b/>
          <w:bCs/>
          <w:sz w:val="20"/>
          <w:szCs w:val="20"/>
        </w:rPr>
        <w:t xml:space="preserve">3. Podstawa przetwarzania </w:t>
      </w:r>
    </w:p>
    <w:p w14:paraId="35B79A1E" w14:textId="77777777" w:rsidR="00705A41" w:rsidRPr="00705A41" w:rsidRDefault="00705A41" w:rsidP="00705A41">
      <w:pPr>
        <w:pStyle w:val="Default"/>
        <w:spacing w:after="61"/>
        <w:rPr>
          <w:rFonts w:ascii="Verdana" w:hAnsi="Verdana"/>
          <w:sz w:val="20"/>
          <w:szCs w:val="20"/>
        </w:rPr>
      </w:pPr>
      <w:r w:rsidRPr="00705A41">
        <w:rPr>
          <w:rFonts w:ascii="Verdana" w:hAnsi="Verdana"/>
          <w:sz w:val="20"/>
          <w:szCs w:val="20"/>
        </w:rPr>
        <w:t>Będziemy przetwarzać Państwa dane osobowe w związku z tym, że:</w:t>
      </w:r>
    </w:p>
    <w:p w14:paraId="5FA03C6D" w14:textId="77777777" w:rsidR="00705A41" w:rsidRPr="00705A41" w:rsidRDefault="00705A41" w:rsidP="00705A41">
      <w:pPr>
        <w:pStyle w:val="Default"/>
        <w:spacing w:after="61"/>
        <w:rPr>
          <w:rFonts w:ascii="Verdana" w:hAnsi="Verdana"/>
          <w:sz w:val="20"/>
          <w:szCs w:val="20"/>
        </w:rPr>
      </w:pPr>
      <w:r w:rsidRPr="00705A41">
        <w:rPr>
          <w:rFonts w:ascii="Verdana" w:hAnsi="Verdana"/>
          <w:sz w:val="20"/>
          <w:szCs w:val="20"/>
        </w:rPr>
        <w:t>Zobowiązuje nas do tego prawo (art. 6 ust. 1 lit. c i art. 9 ust. 2 lit. g):</w:t>
      </w:r>
    </w:p>
    <w:p w14:paraId="6F56C326" w14:textId="4932D0F6" w:rsidR="00705A41" w:rsidRPr="00705A41" w:rsidRDefault="00705A41" w:rsidP="00705A41">
      <w:pPr>
        <w:pStyle w:val="Default"/>
        <w:spacing w:after="61"/>
        <w:rPr>
          <w:rFonts w:ascii="Verdana" w:hAnsi="Verdana"/>
          <w:sz w:val="20"/>
          <w:szCs w:val="20"/>
        </w:rPr>
      </w:pPr>
      <w:r w:rsidRPr="00705A41"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 xml:space="preserve"> </w:t>
      </w:r>
      <w:r w:rsidRPr="00705A41">
        <w:rPr>
          <w:rFonts w:ascii="Verdana" w:hAnsi="Verdana"/>
          <w:sz w:val="20"/>
          <w:szCs w:val="2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705A41">
        <w:rPr>
          <w:rFonts w:ascii="Verdana" w:hAnsi="Verdana"/>
          <w:sz w:val="20"/>
          <w:szCs w:val="20"/>
        </w:rPr>
        <w:t>późn</w:t>
      </w:r>
      <w:proofErr w:type="spellEnd"/>
      <w:r w:rsidRPr="00705A41">
        <w:rPr>
          <w:rFonts w:ascii="Verdana" w:hAnsi="Verdana"/>
          <w:sz w:val="20"/>
          <w:szCs w:val="20"/>
        </w:rPr>
        <w:t>. zm.);</w:t>
      </w:r>
    </w:p>
    <w:p w14:paraId="50BBB3B7" w14:textId="77777777" w:rsidR="00705A41" w:rsidRDefault="00705A41" w:rsidP="00705A41">
      <w:pPr>
        <w:pStyle w:val="Default"/>
        <w:spacing w:after="61"/>
        <w:rPr>
          <w:rFonts w:ascii="Verdana" w:hAnsi="Verdana"/>
          <w:sz w:val="20"/>
          <w:szCs w:val="20"/>
        </w:rPr>
      </w:pPr>
      <w:r w:rsidRPr="00705A41">
        <w:rPr>
          <w:rFonts w:ascii="Verdana" w:hAnsi="Verdana"/>
          <w:sz w:val="20"/>
          <w:szCs w:val="20"/>
        </w:rPr>
        <w:t>2)</w:t>
      </w:r>
      <w:r>
        <w:rPr>
          <w:rFonts w:ascii="Verdana" w:hAnsi="Verdana"/>
          <w:sz w:val="20"/>
          <w:szCs w:val="20"/>
        </w:rPr>
        <w:t xml:space="preserve"> </w:t>
      </w:r>
      <w:r w:rsidRPr="00705A41">
        <w:rPr>
          <w:rFonts w:ascii="Verdana" w:hAnsi="Verdana"/>
          <w:sz w:val="20"/>
          <w:szCs w:val="2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05A41">
        <w:rPr>
          <w:rFonts w:ascii="Verdana" w:hAnsi="Verdana"/>
          <w:sz w:val="20"/>
          <w:szCs w:val="20"/>
        </w:rPr>
        <w:t>późn</w:t>
      </w:r>
      <w:proofErr w:type="spellEnd"/>
      <w:r w:rsidRPr="00705A41">
        <w:rPr>
          <w:rFonts w:ascii="Verdana" w:hAnsi="Verdana"/>
          <w:sz w:val="20"/>
          <w:szCs w:val="20"/>
        </w:rPr>
        <w:t>. zm.);</w:t>
      </w:r>
    </w:p>
    <w:p w14:paraId="119B65F1" w14:textId="4BEA6572" w:rsidR="004159D6" w:rsidRPr="004159D6" w:rsidRDefault="004159D6" w:rsidP="00705A41">
      <w:pPr>
        <w:pStyle w:val="Default"/>
        <w:spacing w:after="61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3) ustawa z dnia 28 kwietnia 2022 r. o zasadach realizacji zadań finansowanych ze środków europejskich w perspektywie finansowej 2021-2027, w szczególności art. 87-93. </w:t>
      </w:r>
    </w:p>
    <w:p w14:paraId="77C4ED6E" w14:textId="77777777" w:rsidR="00705A41" w:rsidRPr="004159D6" w:rsidRDefault="00705A41" w:rsidP="00705A41">
      <w:pPr>
        <w:pStyle w:val="Default"/>
        <w:spacing w:after="61"/>
        <w:rPr>
          <w:rFonts w:ascii="Verdana" w:hAnsi="Verdana"/>
          <w:sz w:val="20"/>
          <w:szCs w:val="20"/>
        </w:rPr>
      </w:pPr>
    </w:p>
    <w:p w14:paraId="257DBBA6" w14:textId="77777777" w:rsidR="004159D6" w:rsidRPr="004159D6" w:rsidRDefault="004159D6" w:rsidP="004159D6">
      <w:pPr>
        <w:pStyle w:val="Default"/>
        <w:rPr>
          <w:rFonts w:ascii="Verdana" w:hAnsi="Verdana"/>
          <w:b/>
          <w:bCs/>
          <w:sz w:val="20"/>
          <w:szCs w:val="20"/>
        </w:rPr>
      </w:pPr>
      <w:r w:rsidRPr="004159D6">
        <w:rPr>
          <w:rFonts w:ascii="Verdana" w:hAnsi="Verdana"/>
          <w:b/>
          <w:bCs/>
          <w:sz w:val="20"/>
          <w:szCs w:val="20"/>
        </w:rPr>
        <w:t xml:space="preserve">4. Sposób pozyskiwania danych </w:t>
      </w:r>
    </w:p>
    <w:p w14:paraId="58C80682" w14:textId="77777777" w:rsidR="004159D6" w:rsidRPr="004159D6" w:rsidRDefault="004159D6" w:rsidP="004159D6">
      <w:pPr>
        <w:pStyle w:val="Default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2E61628C" w14:textId="77777777" w:rsidR="004159D6" w:rsidRPr="004159D6" w:rsidRDefault="004159D6" w:rsidP="004159D6">
      <w:pPr>
        <w:rPr>
          <w:rFonts w:ascii="Verdana" w:hAnsi="Verdana"/>
          <w:sz w:val="20"/>
          <w:szCs w:val="20"/>
        </w:rPr>
      </w:pPr>
    </w:p>
    <w:p w14:paraId="7B046520" w14:textId="77777777" w:rsidR="00D567FB" w:rsidRPr="004159D6" w:rsidRDefault="00D567FB" w:rsidP="00D567F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4159D6">
        <w:rPr>
          <w:rFonts w:ascii="Verdana" w:hAnsi="Verdana"/>
          <w:b/>
          <w:bCs/>
          <w:sz w:val="20"/>
          <w:szCs w:val="20"/>
        </w:rPr>
        <w:t xml:space="preserve">5. Dostęp do danych osobowych </w:t>
      </w:r>
    </w:p>
    <w:p w14:paraId="72A86765" w14:textId="77777777" w:rsidR="00D567FB" w:rsidRPr="004159D6" w:rsidRDefault="00D567FB" w:rsidP="00D567FB">
      <w:pPr>
        <w:pStyle w:val="Default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14:paraId="419387C0" w14:textId="77777777" w:rsidR="00D567FB" w:rsidRPr="004159D6" w:rsidRDefault="00D567FB" w:rsidP="00D567FB">
      <w:pPr>
        <w:pStyle w:val="Default"/>
        <w:spacing w:after="61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1) podmiotom, którym zleciliśmy wykonywanie zadań w ramach FEM 2021-2027; </w:t>
      </w:r>
    </w:p>
    <w:p w14:paraId="53CBA68B" w14:textId="77777777" w:rsidR="00D567FB" w:rsidRPr="004159D6" w:rsidRDefault="00D567FB" w:rsidP="00D567FB">
      <w:pPr>
        <w:pStyle w:val="Default"/>
        <w:spacing w:after="61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2) organom Komisji Europejskiej, ministrowi właściwemu do spraw finansów publicznych, prezesowi zakładu ubezpieczeń społecznych; </w:t>
      </w:r>
    </w:p>
    <w:p w14:paraId="003F4058" w14:textId="77777777" w:rsidR="004159D6" w:rsidRPr="004159D6" w:rsidRDefault="004159D6" w:rsidP="004159D6">
      <w:pPr>
        <w:rPr>
          <w:rFonts w:ascii="Verdana" w:hAnsi="Verdana" w:cs="Arial"/>
          <w:color w:val="000000"/>
          <w:kern w:val="0"/>
          <w:sz w:val="20"/>
          <w:szCs w:val="20"/>
        </w:rPr>
      </w:pPr>
    </w:p>
    <w:p w14:paraId="00785892" w14:textId="52396E57" w:rsidR="004159D6" w:rsidRPr="00D567FB" w:rsidRDefault="00D567FB" w:rsidP="004159D6">
      <w:pPr>
        <w:pStyle w:val="Defaul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</w:t>
      </w:r>
      <w:r w:rsidR="004159D6" w:rsidRPr="00D567FB">
        <w:rPr>
          <w:rFonts w:ascii="Verdana" w:hAnsi="Verdana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4159D6" w:rsidRPr="00D567FB">
        <w:rPr>
          <w:rFonts w:ascii="Verdana" w:hAnsi="Verdana"/>
          <w:sz w:val="16"/>
          <w:szCs w:val="16"/>
        </w:rPr>
        <w:t>późn</w:t>
      </w:r>
      <w:proofErr w:type="spellEnd"/>
      <w:r w:rsidR="004159D6" w:rsidRPr="00D567FB">
        <w:rPr>
          <w:rFonts w:ascii="Verdana" w:hAnsi="Verdana"/>
          <w:sz w:val="16"/>
          <w:szCs w:val="16"/>
        </w:rPr>
        <w:t xml:space="preserve">. zm.). </w:t>
      </w:r>
    </w:p>
    <w:p w14:paraId="23EA7D15" w14:textId="004AE510" w:rsidR="004159D6" w:rsidRPr="00D567FB" w:rsidRDefault="00D567FB" w:rsidP="004159D6">
      <w:pPr>
        <w:pStyle w:val="Defaul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</w:t>
      </w:r>
      <w:r w:rsidR="004159D6" w:rsidRPr="00D567FB">
        <w:rPr>
          <w:rFonts w:ascii="Verdana" w:hAnsi="Verdana"/>
          <w:sz w:val="16"/>
          <w:szCs w:val="16"/>
        </w:rPr>
        <w:t xml:space="preserve">2) Ustawa z dnia 28 kwietnia 2022 r o zasadach realizacji zadań finansowanych ze środków europejskich w perspektywie finansowej 2021-2027 (Dz.U. poz. 1079), zwana dalej „ustawą wdrożeniową”. </w:t>
      </w:r>
    </w:p>
    <w:p w14:paraId="6E99718B" w14:textId="77777777" w:rsidR="00CE37F6" w:rsidRPr="004159D6" w:rsidRDefault="00CE37F6" w:rsidP="00CE37F6">
      <w:pPr>
        <w:pStyle w:val="Default"/>
        <w:pageBreakBefore/>
        <w:rPr>
          <w:rFonts w:ascii="Verdana" w:hAnsi="Verdana"/>
          <w:sz w:val="20"/>
          <w:szCs w:val="20"/>
        </w:rPr>
      </w:pPr>
    </w:p>
    <w:p w14:paraId="74A44D89" w14:textId="77777777" w:rsidR="00CE37F6" w:rsidRPr="004159D6" w:rsidRDefault="00CE37F6" w:rsidP="00CE37F6">
      <w:pPr>
        <w:pStyle w:val="Default"/>
        <w:spacing w:after="61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3) podmiotom, które wykonują dla nas usługi związane z obsługą i rozwojem systemów teleinformatycznych, a także zapewnieniem łączności, np. dostawcom rozwiązań IT i operatorom telekomunikacyjnym; </w:t>
      </w:r>
    </w:p>
    <w:p w14:paraId="5E3F6DB7" w14:textId="77777777" w:rsidR="00CE37F6" w:rsidRDefault="00CE37F6" w:rsidP="00CE37F6">
      <w:pPr>
        <w:pStyle w:val="Default"/>
        <w:spacing w:after="61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4) innym podmiotom upoważnionym na podstawie odrębnych przepisów prawa. </w:t>
      </w:r>
    </w:p>
    <w:p w14:paraId="6808DB60" w14:textId="77777777" w:rsidR="00D567FB" w:rsidRPr="004159D6" w:rsidRDefault="00D567FB" w:rsidP="00CE37F6">
      <w:pPr>
        <w:pStyle w:val="Default"/>
        <w:spacing w:after="61"/>
        <w:rPr>
          <w:rFonts w:ascii="Verdana" w:hAnsi="Verdana"/>
          <w:sz w:val="20"/>
          <w:szCs w:val="20"/>
        </w:rPr>
      </w:pPr>
    </w:p>
    <w:p w14:paraId="4260E384" w14:textId="42C72530" w:rsidR="00CE37F6" w:rsidRPr="004159D6" w:rsidRDefault="00CE37F6" w:rsidP="004159D6">
      <w:pPr>
        <w:pStyle w:val="Default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4159D6">
        <w:rPr>
          <w:rFonts w:ascii="Verdana" w:hAnsi="Verdana"/>
          <w:b/>
          <w:bCs/>
          <w:sz w:val="20"/>
          <w:szCs w:val="20"/>
        </w:rPr>
        <w:t xml:space="preserve">Okres przechowywania danych </w:t>
      </w:r>
    </w:p>
    <w:p w14:paraId="50589822" w14:textId="77777777" w:rsidR="00CE37F6" w:rsidRDefault="00CE37F6" w:rsidP="00CE37F6">
      <w:pPr>
        <w:pStyle w:val="Default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Dane osobowe są przechowywane przez okres niezbędny do realizacji celów określonych w punkcie 2. </w:t>
      </w:r>
    </w:p>
    <w:p w14:paraId="1EA8E55C" w14:textId="77777777" w:rsidR="00D567FB" w:rsidRPr="004159D6" w:rsidRDefault="00D567FB" w:rsidP="00CE37F6">
      <w:pPr>
        <w:pStyle w:val="Default"/>
        <w:rPr>
          <w:rFonts w:ascii="Verdana" w:hAnsi="Verdana"/>
          <w:sz w:val="20"/>
          <w:szCs w:val="20"/>
        </w:rPr>
      </w:pPr>
    </w:p>
    <w:p w14:paraId="71D1338E" w14:textId="015A9BDF" w:rsidR="00CE37F6" w:rsidRPr="004159D6" w:rsidRDefault="00CE37F6" w:rsidP="004159D6">
      <w:pPr>
        <w:pStyle w:val="Default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4159D6">
        <w:rPr>
          <w:rFonts w:ascii="Verdana" w:hAnsi="Verdana"/>
          <w:b/>
          <w:bCs/>
          <w:sz w:val="20"/>
          <w:szCs w:val="20"/>
        </w:rPr>
        <w:t xml:space="preserve">Prawa osób, których dane dotyczą </w:t>
      </w:r>
    </w:p>
    <w:p w14:paraId="67258EC1" w14:textId="77777777" w:rsidR="00CE37F6" w:rsidRPr="004159D6" w:rsidRDefault="00CE37F6" w:rsidP="00CE37F6">
      <w:pPr>
        <w:pStyle w:val="Default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26E25FC7" w14:textId="77777777" w:rsidR="00CE37F6" w:rsidRPr="004159D6" w:rsidRDefault="00CE37F6" w:rsidP="00CE37F6">
      <w:pPr>
        <w:pStyle w:val="Default"/>
        <w:spacing w:after="62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1) prawo dostępu do swoich danych oraz otrzymania ich kopii (art. 15 RODO); </w:t>
      </w:r>
    </w:p>
    <w:p w14:paraId="558121B8" w14:textId="77777777" w:rsidR="00CE37F6" w:rsidRPr="004159D6" w:rsidRDefault="00CE37F6" w:rsidP="00CE37F6">
      <w:pPr>
        <w:pStyle w:val="Default"/>
        <w:spacing w:after="62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2) prawo do sprostowania swoich danych (art. 16 RODO); </w:t>
      </w:r>
    </w:p>
    <w:p w14:paraId="55F7742C" w14:textId="77777777" w:rsidR="00CE37F6" w:rsidRPr="004159D6" w:rsidRDefault="00CE37F6" w:rsidP="00CE37F6">
      <w:pPr>
        <w:pStyle w:val="Default"/>
        <w:spacing w:after="62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3) prawo do usunięcia swoich danych (art. 17 RODO) - jeśli nie zaistniały okoliczności, o których mowa w art. 17 ust. 3 RODO; </w:t>
      </w:r>
    </w:p>
    <w:p w14:paraId="11309E25" w14:textId="77777777" w:rsidR="00CE37F6" w:rsidRPr="004159D6" w:rsidRDefault="00CE37F6" w:rsidP="00CE37F6">
      <w:pPr>
        <w:pStyle w:val="Default"/>
        <w:spacing w:after="62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4) prawo do żądania od administratora ograniczenia przetwarzania swoich danych (art. 18 RODO); </w:t>
      </w:r>
    </w:p>
    <w:p w14:paraId="112FA2F9" w14:textId="5B95BF74" w:rsidR="00CE37F6" w:rsidRPr="004159D6" w:rsidRDefault="00CE37F6" w:rsidP="00CE37F6">
      <w:pPr>
        <w:pStyle w:val="Default"/>
        <w:spacing w:after="62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>5) prawo do przenoszenia swoich danych (art. 20 RODO) - jeśli przetwarzanie odbywa się na podstawie umowy: w celu jej zawarcia lub realizacji (w myśl art. 6 ust. 1 lit. b RODO), oraz w sposób zautomatyzowany</w:t>
      </w:r>
      <w:r w:rsidR="00D567FB">
        <w:rPr>
          <w:rFonts w:ascii="Verdana" w:hAnsi="Verdana"/>
          <w:sz w:val="20"/>
          <w:szCs w:val="20"/>
        </w:rPr>
        <w:t xml:space="preserve"> </w:t>
      </w:r>
      <w:r w:rsidR="00D567FB" w:rsidRPr="00D567FB">
        <w:rPr>
          <w:rFonts w:ascii="Verdana" w:hAnsi="Verdana"/>
          <w:b/>
          <w:bCs/>
          <w:sz w:val="16"/>
          <w:szCs w:val="16"/>
        </w:rPr>
        <w:t>(</w:t>
      </w:r>
      <w:r w:rsidRPr="00D567FB">
        <w:rPr>
          <w:rFonts w:ascii="Verdana" w:hAnsi="Verdana"/>
          <w:b/>
          <w:bCs/>
          <w:sz w:val="16"/>
          <w:szCs w:val="16"/>
        </w:rPr>
        <w:t>3</w:t>
      </w:r>
      <w:r w:rsidR="00D567FB" w:rsidRPr="00D567FB">
        <w:rPr>
          <w:rFonts w:ascii="Verdana" w:hAnsi="Verdana"/>
          <w:b/>
          <w:bCs/>
          <w:sz w:val="16"/>
          <w:szCs w:val="16"/>
        </w:rPr>
        <w:t>)</w:t>
      </w:r>
      <w:r w:rsidRPr="00D567FB">
        <w:rPr>
          <w:rFonts w:ascii="Verdana" w:hAnsi="Verdana"/>
          <w:b/>
          <w:bCs/>
          <w:sz w:val="16"/>
          <w:szCs w:val="16"/>
        </w:rPr>
        <w:t>;</w:t>
      </w:r>
      <w:r w:rsidRPr="004159D6">
        <w:rPr>
          <w:rFonts w:ascii="Verdana" w:hAnsi="Verdana"/>
          <w:sz w:val="20"/>
          <w:szCs w:val="20"/>
        </w:rPr>
        <w:t xml:space="preserve"> </w:t>
      </w:r>
    </w:p>
    <w:p w14:paraId="6B8BE067" w14:textId="77777777" w:rsidR="00CE37F6" w:rsidRDefault="00CE37F6" w:rsidP="00CE37F6">
      <w:pPr>
        <w:pStyle w:val="Default"/>
        <w:spacing w:after="62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6)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022AD37D" w14:textId="77777777" w:rsidR="00D567FB" w:rsidRPr="004159D6" w:rsidRDefault="00D567FB" w:rsidP="00CE37F6">
      <w:pPr>
        <w:pStyle w:val="Default"/>
        <w:spacing w:after="62"/>
        <w:rPr>
          <w:rFonts w:ascii="Verdana" w:hAnsi="Verdana"/>
          <w:sz w:val="20"/>
          <w:szCs w:val="20"/>
        </w:rPr>
      </w:pPr>
    </w:p>
    <w:p w14:paraId="702CC73A" w14:textId="77777777" w:rsidR="00CE37F6" w:rsidRPr="00D567FB" w:rsidRDefault="00CE37F6" w:rsidP="00D567FB">
      <w:pPr>
        <w:pStyle w:val="Default"/>
        <w:ind w:firstLine="426"/>
        <w:rPr>
          <w:rFonts w:ascii="Verdana" w:hAnsi="Verdana"/>
          <w:b/>
          <w:bCs/>
          <w:sz w:val="20"/>
          <w:szCs w:val="20"/>
        </w:rPr>
      </w:pPr>
      <w:r w:rsidRPr="00D567FB">
        <w:rPr>
          <w:rFonts w:ascii="Verdana" w:hAnsi="Verdana"/>
          <w:b/>
          <w:bCs/>
          <w:sz w:val="20"/>
          <w:szCs w:val="20"/>
        </w:rPr>
        <w:t xml:space="preserve">8. Zautomatyzowane podejmowanie decyzji </w:t>
      </w:r>
    </w:p>
    <w:p w14:paraId="1A34B4C3" w14:textId="77777777" w:rsidR="00CE37F6" w:rsidRDefault="00CE37F6" w:rsidP="00CE37F6">
      <w:pPr>
        <w:pStyle w:val="Default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Dane osobowe nie będą podlegały zautomatyzowanemu podejmowaniu decyzji, w tym profilowaniu. </w:t>
      </w:r>
    </w:p>
    <w:p w14:paraId="5CD90835" w14:textId="77777777" w:rsidR="00D567FB" w:rsidRPr="004159D6" w:rsidRDefault="00D567FB" w:rsidP="00CE37F6">
      <w:pPr>
        <w:pStyle w:val="Default"/>
        <w:rPr>
          <w:rFonts w:ascii="Verdana" w:hAnsi="Verdana"/>
          <w:sz w:val="20"/>
          <w:szCs w:val="20"/>
        </w:rPr>
      </w:pPr>
    </w:p>
    <w:p w14:paraId="730754BC" w14:textId="1EB5122E" w:rsidR="00CE37F6" w:rsidRPr="00D567FB" w:rsidRDefault="00CE37F6" w:rsidP="00D567FB">
      <w:pPr>
        <w:pStyle w:val="Default"/>
        <w:numPr>
          <w:ilvl w:val="0"/>
          <w:numId w:val="9"/>
        </w:numPr>
        <w:rPr>
          <w:rFonts w:ascii="Verdana" w:hAnsi="Verdana"/>
          <w:b/>
          <w:bCs/>
          <w:sz w:val="20"/>
          <w:szCs w:val="20"/>
        </w:rPr>
      </w:pPr>
      <w:r w:rsidRPr="00D567FB">
        <w:rPr>
          <w:rFonts w:ascii="Verdana" w:hAnsi="Verdana"/>
          <w:b/>
          <w:bCs/>
          <w:sz w:val="20"/>
          <w:szCs w:val="20"/>
        </w:rPr>
        <w:t xml:space="preserve">Przekazywanie danych do państwa trzeciego </w:t>
      </w:r>
    </w:p>
    <w:p w14:paraId="2E546849" w14:textId="77777777" w:rsidR="00CE37F6" w:rsidRPr="004159D6" w:rsidRDefault="00CE37F6" w:rsidP="00CE37F6">
      <w:pPr>
        <w:pStyle w:val="Default"/>
        <w:rPr>
          <w:rFonts w:ascii="Verdana" w:hAnsi="Verdana"/>
          <w:sz w:val="20"/>
          <w:szCs w:val="20"/>
        </w:rPr>
      </w:pPr>
      <w:r w:rsidRPr="004159D6">
        <w:rPr>
          <w:rFonts w:ascii="Verdana" w:hAnsi="Verdana"/>
          <w:sz w:val="20"/>
          <w:szCs w:val="20"/>
        </w:rPr>
        <w:t xml:space="preserve">Państwa dane osobowe nie będą przekazywane do państwa trzeciego. </w:t>
      </w:r>
    </w:p>
    <w:p w14:paraId="4013015C" w14:textId="77777777" w:rsidR="00D567FB" w:rsidRDefault="00D567FB" w:rsidP="00D567FB">
      <w:pPr>
        <w:pStyle w:val="Default"/>
        <w:rPr>
          <w:rFonts w:ascii="Verdana" w:hAnsi="Verdana"/>
          <w:sz w:val="20"/>
          <w:szCs w:val="20"/>
        </w:rPr>
      </w:pPr>
    </w:p>
    <w:p w14:paraId="7731816C" w14:textId="6B06AC8B" w:rsidR="00CE37F6" w:rsidRPr="00D567FB" w:rsidRDefault="00D567FB" w:rsidP="00D567FB">
      <w:pPr>
        <w:pStyle w:val="Default"/>
        <w:numPr>
          <w:ilvl w:val="0"/>
          <w:numId w:val="9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CE37F6" w:rsidRPr="00D567FB">
        <w:rPr>
          <w:rFonts w:ascii="Verdana" w:hAnsi="Verdana"/>
          <w:b/>
          <w:bCs/>
          <w:sz w:val="20"/>
          <w:szCs w:val="20"/>
        </w:rPr>
        <w:t xml:space="preserve">Kontakt z administratorem danych i Inspektorem Ochrony Danych </w:t>
      </w:r>
    </w:p>
    <w:p w14:paraId="30BC6AA7" w14:textId="5D3A0201" w:rsidR="00D567FB" w:rsidRDefault="00533481" w:rsidP="00D567FB">
      <w:pPr>
        <w:rPr>
          <w:rFonts w:ascii="Verdana" w:hAnsi="Verdana"/>
          <w:sz w:val="20"/>
          <w:szCs w:val="20"/>
        </w:rPr>
      </w:pPr>
      <w:r w:rsidRPr="00533481">
        <w:rPr>
          <w:rFonts w:ascii="Verdana" w:hAnsi="Verdana"/>
          <w:sz w:val="20"/>
          <w:szCs w:val="20"/>
        </w:rPr>
        <w:t xml:space="preserve">Jeśli mają Państwo pytania dotyczące przetwarzania przez Instytucję Pośredniczącą tj. Mazowiecką Jednostkę Wdrażania Programów Unijnych w ramach FEM 2021-2027, prosimy kontaktować się z Inspektorem Ochrony Danych (IOD) w następujący sposób: pocztą tradycyjną na adres: </w:t>
      </w:r>
      <w:r w:rsidR="007C0FB4" w:rsidRPr="007C0FB4">
        <w:rPr>
          <w:rFonts w:ascii="Verdana" w:hAnsi="Verdana"/>
          <w:sz w:val="20"/>
          <w:szCs w:val="20"/>
        </w:rPr>
        <w:t>ul. Inflancka 4, 00-189 Warszawa</w:t>
      </w:r>
      <w:r w:rsidR="007C0FB4">
        <w:rPr>
          <w:rFonts w:ascii="Verdana" w:hAnsi="Verdana"/>
          <w:sz w:val="20"/>
          <w:szCs w:val="20"/>
        </w:rPr>
        <w:t xml:space="preserve">, </w:t>
      </w:r>
      <w:r w:rsidRPr="00533481">
        <w:rPr>
          <w:rFonts w:ascii="Verdana" w:hAnsi="Verdana"/>
          <w:sz w:val="20"/>
          <w:szCs w:val="20"/>
        </w:rPr>
        <w:t>elektronicznie: na adres e-mail: iod@mazowia.eu.</w:t>
      </w:r>
    </w:p>
    <w:p w14:paraId="4550B2B4" w14:textId="77777777" w:rsidR="00D567FB" w:rsidRDefault="00D567FB" w:rsidP="00D567FB">
      <w:pPr>
        <w:rPr>
          <w:rFonts w:ascii="Verdana" w:hAnsi="Verdana"/>
          <w:sz w:val="20"/>
          <w:szCs w:val="20"/>
        </w:rPr>
      </w:pPr>
    </w:p>
    <w:p w14:paraId="53DE3ECD" w14:textId="77777777" w:rsidR="00533481" w:rsidRDefault="00533481" w:rsidP="00D567FB">
      <w:pPr>
        <w:rPr>
          <w:rFonts w:ascii="Verdana" w:hAnsi="Verdana"/>
          <w:sz w:val="20"/>
          <w:szCs w:val="20"/>
        </w:rPr>
      </w:pPr>
    </w:p>
    <w:p w14:paraId="1F8A55FF" w14:textId="77777777" w:rsidR="00533481" w:rsidRDefault="00533481" w:rsidP="00D567FB">
      <w:pPr>
        <w:rPr>
          <w:rFonts w:ascii="Verdana" w:hAnsi="Verdana"/>
          <w:sz w:val="20"/>
          <w:szCs w:val="20"/>
        </w:rPr>
      </w:pPr>
    </w:p>
    <w:p w14:paraId="5E7B3D3C" w14:textId="77777777" w:rsidR="00533481" w:rsidRDefault="00533481" w:rsidP="00D567FB">
      <w:pPr>
        <w:rPr>
          <w:rFonts w:ascii="Verdana" w:hAnsi="Verdana"/>
          <w:sz w:val="20"/>
          <w:szCs w:val="20"/>
        </w:rPr>
      </w:pPr>
    </w:p>
    <w:p w14:paraId="323FF41A" w14:textId="06219883" w:rsidR="00D567FB" w:rsidRDefault="00880B57" w:rsidP="00D567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Potwierdzam zapoznanie się z </w:t>
      </w:r>
      <w:bookmarkStart w:id="1" w:name="_Hlk163744458"/>
      <w:r>
        <w:rPr>
          <w:rFonts w:ascii="Verdana" w:hAnsi="Verdana"/>
          <w:sz w:val="20"/>
          <w:szCs w:val="20"/>
        </w:rPr>
        <w:t xml:space="preserve">klauzulą informacyjną Instytucji </w:t>
      </w:r>
      <w:r w:rsidR="00533481">
        <w:rPr>
          <w:rFonts w:ascii="Verdana" w:hAnsi="Verdana"/>
          <w:sz w:val="20"/>
          <w:szCs w:val="20"/>
        </w:rPr>
        <w:t>Pośredniczącej</w:t>
      </w:r>
      <w:r>
        <w:rPr>
          <w:rFonts w:ascii="Verdana" w:hAnsi="Verdana"/>
          <w:sz w:val="20"/>
          <w:szCs w:val="20"/>
        </w:rPr>
        <w:t>:</w:t>
      </w:r>
    </w:p>
    <w:bookmarkEnd w:id="1"/>
    <w:p w14:paraId="23E2AE9E" w14:textId="77777777" w:rsidR="00880B57" w:rsidRDefault="00880B57" w:rsidP="00D567FB">
      <w:pPr>
        <w:rPr>
          <w:rFonts w:ascii="Verdana" w:hAnsi="Verdana"/>
          <w:sz w:val="20"/>
          <w:szCs w:val="20"/>
        </w:rPr>
      </w:pPr>
    </w:p>
    <w:p w14:paraId="244374CC" w14:textId="00FB2FC5" w:rsidR="00D567FB" w:rsidRDefault="00F55852" w:rsidP="00D567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i podpis …………………………………………</w:t>
      </w:r>
    </w:p>
    <w:p w14:paraId="39A1DAEC" w14:textId="77777777" w:rsidR="00D567FB" w:rsidRDefault="00D567FB" w:rsidP="00D567FB">
      <w:pPr>
        <w:rPr>
          <w:rFonts w:ascii="Verdana" w:hAnsi="Verdana"/>
          <w:sz w:val="20"/>
          <w:szCs w:val="20"/>
        </w:rPr>
      </w:pPr>
    </w:p>
    <w:p w14:paraId="05085E69" w14:textId="77777777" w:rsidR="00D567FB" w:rsidRDefault="00D567FB" w:rsidP="00D567FB">
      <w:pPr>
        <w:rPr>
          <w:rFonts w:ascii="Verdana" w:hAnsi="Verdana"/>
          <w:sz w:val="20"/>
          <w:szCs w:val="20"/>
        </w:rPr>
      </w:pPr>
    </w:p>
    <w:p w14:paraId="6F04D0C7" w14:textId="77777777" w:rsidR="00D567FB" w:rsidRPr="00D567FB" w:rsidRDefault="00D567FB" w:rsidP="00D567FB">
      <w:pPr>
        <w:rPr>
          <w:rFonts w:ascii="Verdana" w:hAnsi="Verdana"/>
          <w:sz w:val="20"/>
          <w:szCs w:val="20"/>
        </w:rPr>
      </w:pPr>
    </w:p>
    <w:p w14:paraId="0A1A9500" w14:textId="77777777" w:rsidR="00D567FB" w:rsidRDefault="00D567FB" w:rsidP="00D567FB">
      <w:pPr>
        <w:rPr>
          <w:rFonts w:ascii="Verdana" w:hAnsi="Verdana"/>
          <w:sz w:val="20"/>
          <w:szCs w:val="20"/>
        </w:rPr>
      </w:pPr>
    </w:p>
    <w:p w14:paraId="0970920B" w14:textId="119D14F3" w:rsidR="00D567FB" w:rsidRPr="00D567FB" w:rsidRDefault="00D567FB" w:rsidP="00D567FB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</w:t>
      </w:r>
      <w:r w:rsidRPr="00D567FB">
        <w:rPr>
          <w:rFonts w:ascii="Verdana" w:hAnsi="Verdana"/>
          <w:sz w:val="16"/>
          <w:szCs w:val="16"/>
        </w:rPr>
        <w:t>3) Do automatyzacji procesu przetwarzania danych osobowych wystarczy, że dane te są zapisane na dysku komputera.</w:t>
      </w:r>
    </w:p>
    <w:sectPr w:rsidR="00D567FB" w:rsidRPr="00D567FB" w:rsidSect="00576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7338"/>
      <w:pgMar w:top="1278" w:right="874" w:bottom="709" w:left="1161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B1394" w14:textId="77777777" w:rsidR="00576A76" w:rsidRDefault="00576A76" w:rsidP="00CE37F6">
      <w:pPr>
        <w:spacing w:after="0" w:line="240" w:lineRule="auto"/>
      </w:pPr>
      <w:r>
        <w:separator/>
      </w:r>
    </w:p>
  </w:endnote>
  <w:endnote w:type="continuationSeparator" w:id="0">
    <w:p w14:paraId="0196F404" w14:textId="77777777" w:rsidR="00576A76" w:rsidRDefault="00576A76" w:rsidP="00CE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BEEF3" w14:textId="77777777" w:rsidR="00C175D3" w:rsidRDefault="00C175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4822" w14:textId="77777777" w:rsidR="00C175D3" w:rsidRDefault="00C175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1EDAD" w14:textId="77777777" w:rsidR="00C175D3" w:rsidRDefault="00C17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E4608" w14:textId="77777777" w:rsidR="00576A76" w:rsidRDefault="00576A76" w:rsidP="00CE37F6">
      <w:pPr>
        <w:spacing w:after="0" w:line="240" w:lineRule="auto"/>
      </w:pPr>
      <w:r>
        <w:separator/>
      </w:r>
    </w:p>
  </w:footnote>
  <w:footnote w:type="continuationSeparator" w:id="0">
    <w:p w14:paraId="4841EF8C" w14:textId="77777777" w:rsidR="00576A76" w:rsidRDefault="00576A76" w:rsidP="00CE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2C2B5" w14:textId="77777777" w:rsidR="00C175D3" w:rsidRDefault="00C175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5EDA4" w14:textId="389C16C0" w:rsidR="00CE37F6" w:rsidRDefault="00C175D3">
    <w:pPr>
      <w:pStyle w:val="Nagwek"/>
    </w:pPr>
    <w:r>
      <w:rPr>
        <w:noProof/>
      </w:rPr>
      <w:drawing>
        <wp:inline distT="0" distB="0" distL="0" distR="0" wp14:anchorId="1811B101" wp14:editId="2035521E">
          <wp:extent cx="5755005" cy="640080"/>
          <wp:effectExtent l="0" t="0" r="0" b="7620"/>
          <wp:docPr id="14985805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D578" w14:textId="77777777" w:rsidR="00C175D3" w:rsidRDefault="00C175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A29EA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4E0F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372511"/>
    <w:multiLevelType w:val="hybridMultilevel"/>
    <w:tmpl w:val="120E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B11"/>
    <w:multiLevelType w:val="hybridMultilevel"/>
    <w:tmpl w:val="4DA628B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79C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3230ED"/>
    <w:multiLevelType w:val="hybridMultilevel"/>
    <w:tmpl w:val="F4DAEF26"/>
    <w:lvl w:ilvl="0" w:tplc="A03EFD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CD4311"/>
    <w:multiLevelType w:val="hybridMultilevel"/>
    <w:tmpl w:val="85AED57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83B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98444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5284721">
    <w:abstractNumId w:val="4"/>
  </w:num>
  <w:num w:numId="2" w16cid:durableId="986129075">
    <w:abstractNumId w:val="0"/>
  </w:num>
  <w:num w:numId="3" w16cid:durableId="1517386373">
    <w:abstractNumId w:val="7"/>
  </w:num>
  <w:num w:numId="4" w16cid:durableId="816335498">
    <w:abstractNumId w:val="8"/>
  </w:num>
  <w:num w:numId="5" w16cid:durableId="713236454">
    <w:abstractNumId w:val="1"/>
  </w:num>
  <w:num w:numId="6" w16cid:durableId="2078042937">
    <w:abstractNumId w:val="2"/>
  </w:num>
  <w:num w:numId="7" w16cid:durableId="1712875867">
    <w:abstractNumId w:val="3"/>
  </w:num>
  <w:num w:numId="8" w16cid:durableId="1500004197">
    <w:abstractNumId w:val="5"/>
  </w:num>
  <w:num w:numId="9" w16cid:durableId="1611425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2B"/>
    <w:rsid w:val="000004A4"/>
    <w:rsid w:val="00004330"/>
    <w:rsid w:val="00004CF6"/>
    <w:rsid w:val="00004F34"/>
    <w:rsid w:val="0000656C"/>
    <w:rsid w:val="00021390"/>
    <w:rsid w:val="00025426"/>
    <w:rsid w:val="00036FAC"/>
    <w:rsid w:val="00041027"/>
    <w:rsid w:val="000422F8"/>
    <w:rsid w:val="00046B29"/>
    <w:rsid w:val="000511ED"/>
    <w:rsid w:val="00052D1B"/>
    <w:rsid w:val="00054B04"/>
    <w:rsid w:val="00063EE8"/>
    <w:rsid w:val="000654DF"/>
    <w:rsid w:val="00074641"/>
    <w:rsid w:val="00077A99"/>
    <w:rsid w:val="0008213C"/>
    <w:rsid w:val="00082561"/>
    <w:rsid w:val="00083E68"/>
    <w:rsid w:val="00091D5C"/>
    <w:rsid w:val="000B1D44"/>
    <w:rsid w:val="000B2101"/>
    <w:rsid w:val="000B50AD"/>
    <w:rsid w:val="000B7268"/>
    <w:rsid w:val="000B7986"/>
    <w:rsid w:val="000C0023"/>
    <w:rsid w:val="000C6FE0"/>
    <w:rsid w:val="000D73C8"/>
    <w:rsid w:val="000E5BC2"/>
    <w:rsid w:val="000E71FE"/>
    <w:rsid w:val="000F101C"/>
    <w:rsid w:val="000F1AE7"/>
    <w:rsid w:val="000F51D1"/>
    <w:rsid w:val="000F6D58"/>
    <w:rsid w:val="00110BD2"/>
    <w:rsid w:val="001142B9"/>
    <w:rsid w:val="0011480C"/>
    <w:rsid w:val="00115462"/>
    <w:rsid w:val="00132ABC"/>
    <w:rsid w:val="00135F71"/>
    <w:rsid w:val="00141C5A"/>
    <w:rsid w:val="0014516F"/>
    <w:rsid w:val="00150D38"/>
    <w:rsid w:val="00152B87"/>
    <w:rsid w:val="0015339E"/>
    <w:rsid w:val="00160705"/>
    <w:rsid w:val="00164703"/>
    <w:rsid w:val="0016603E"/>
    <w:rsid w:val="00166CEB"/>
    <w:rsid w:val="00166FD1"/>
    <w:rsid w:val="001673F5"/>
    <w:rsid w:val="001675A5"/>
    <w:rsid w:val="00177AEA"/>
    <w:rsid w:val="00187732"/>
    <w:rsid w:val="00187DB2"/>
    <w:rsid w:val="001A3B8B"/>
    <w:rsid w:val="001A5BFC"/>
    <w:rsid w:val="001A738A"/>
    <w:rsid w:val="001B3035"/>
    <w:rsid w:val="001B4A8C"/>
    <w:rsid w:val="001B53A4"/>
    <w:rsid w:val="001B6F4F"/>
    <w:rsid w:val="001B72D5"/>
    <w:rsid w:val="001C08B6"/>
    <w:rsid w:val="001C0A0A"/>
    <w:rsid w:val="001C2EC1"/>
    <w:rsid w:val="001C58F6"/>
    <w:rsid w:val="001C6118"/>
    <w:rsid w:val="001C6F82"/>
    <w:rsid w:val="001D0F1A"/>
    <w:rsid w:val="001E066F"/>
    <w:rsid w:val="001E0761"/>
    <w:rsid w:val="001E4893"/>
    <w:rsid w:val="001F50BA"/>
    <w:rsid w:val="00200E3B"/>
    <w:rsid w:val="00204059"/>
    <w:rsid w:val="00204BB9"/>
    <w:rsid w:val="00231F5E"/>
    <w:rsid w:val="0023539B"/>
    <w:rsid w:val="00247259"/>
    <w:rsid w:val="002474B5"/>
    <w:rsid w:val="00250114"/>
    <w:rsid w:val="00254486"/>
    <w:rsid w:val="002566F9"/>
    <w:rsid w:val="0025772E"/>
    <w:rsid w:val="00260107"/>
    <w:rsid w:val="00262B7C"/>
    <w:rsid w:val="00273C95"/>
    <w:rsid w:val="0027535F"/>
    <w:rsid w:val="002814B2"/>
    <w:rsid w:val="00284308"/>
    <w:rsid w:val="00286758"/>
    <w:rsid w:val="0029649F"/>
    <w:rsid w:val="002973D0"/>
    <w:rsid w:val="002A1456"/>
    <w:rsid w:val="002B15E4"/>
    <w:rsid w:val="002B191C"/>
    <w:rsid w:val="002B52A8"/>
    <w:rsid w:val="002C3C49"/>
    <w:rsid w:val="002C5479"/>
    <w:rsid w:val="002C70CF"/>
    <w:rsid w:val="002C7652"/>
    <w:rsid w:val="002C7A79"/>
    <w:rsid w:val="002D3C30"/>
    <w:rsid w:val="002E3A2D"/>
    <w:rsid w:val="002F14AC"/>
    <w:rsid w:val="003003E8"/>
    <w:rsid w:val="00300F28"/>
    <w:rsid w:val="00306AF9"/>
    <w:rsid w:val="00310CD5"/>
    <w:rsid w:val="00311B90"/>
    <w:rsid w:val="003202BF"/>
    <w:rsid w:val="00321A93"/>
    <w:rsid w:val="00322C38"/>
    <w:rsid w:val="00323DDA"/>
    <w:rsid w:val="003319A3"/>
    <w:rsid w:val="00332F16"/>
    <w:rsid w:val="003378F7"/>
    <w:rsid w:val="00340244"/>
    <w:rsid w:val="00342F29"/>
    <w:rsid w:val="003449DF"/>
    <w:rsid w:val="00347C82"/>
    <w:rsid w:val="00350991"/>
    <w:rsid w:val="00360F97"/>
    <w:rsid w:val="003640EB"/>
    <w:rsid w:val="00364A59"/>
    <w:rsid w:val="00366648"/>
    <w:rsid w:val="00367B45"/>
    <w:rsid w:val="003723CA"/>
    <w:rsid w:val="003738BD"/>
    <w:rsid w:val="00380569"/>
    <w:rsid w:val="00386A43"/>
    <w:rsid w:val="00387BC7"/>
    <w:rsid w:val="0039382A"/>
    <w:rsid w:val="00396F3D"/>
    <w:rsid w:val="003A0861"/>
    <w:rsid w:val="003A0C62"/>
    <w:rsid w:val="003A21E9"/>
    <w:rsid w:val="003B2E05"/>
    <w:rsid w:val="003C4461"/>
    <w:rsid w:val="003D0FCA"/>
    <w:rsid w:val="003D2539"/>
    <w:rsid w:val="003D32B1"/>
    <w:rsid w:val="003D7B13"/>
    <w:rsid w:val="003E2CA1"/>
    <w:rsid w:val="003E499C"/>
    <w:rsid w:val="003F0E84"/>
    <w:rsid w:val="003F7D2B"/>
    <w:rsid w:val="00400A14"/>
    <w:rsid w:val="00400FCD"/>
    <w:rsid w:val="004104D5"/>
    <w:rsid w:val="004147C1"/>
    <w:rsid w:val="0041560B"/>
    <w:rsid w:val="004159D6"/>
    <w:rsid w:val="004264C7"/>
    <w:rsid w:val="00427DDB"/>
    <w:rsid w:val="00431E60"/>
    <w:rsid w:val="00446E6A"/>
    <w:rsid w:val="0047083A"/>
    <w:rsid w:val="004708E0"/>
    <w:rsid w:val="00475172"/>
    <w:rsid w:val="00476CFC"/>
    <w:rsid w:val="0048052F"/>
    <w:rsid w:val="00480B91"/>
    <w:rsid w:val="0048679D"/>
    <w:rsid w:val="004961F6"/>
    <w:rsid w:val="004B0707"/>
    <w:rsid w:val="004C1D28"/>
    <w:rsid w:val="004C4414"/>
    <w:rsid w:val="004D3586"/>
    <w:rsid w:val="004D531E"/>
    <w:rsid w:val="004D6D57"/>
    <w:rsid w:val="004E1B3F"/>
    <w:rsid w:val="004F1C16"/>
    <w:rsid w:val="005051E1"/>
    <w:rsid w:val="00506E01"/>
    <w:rsid w:val="00512437"/>
    <w:rsid w:val="00515619"/>
    <w:rsid w:val="00520702"/>
    <w:rsid w:val="00521FBB"/>
    <w:rsid w:val="0052293C"/>
    <w:rsid w:val="0052378B"/>
    <w:rsid w:val="00533481"/>
    <w:rsid w:val="00536F87"/>
    <w:rsid w:val="00540044"/>
    <w:rsid w:val="00540153"/>
    <w:rsid w:val="0054346E"/>
    <w:rsid w:val="00546300"/>
    <w:rsid w:val="00547A62"/>
    <w:rsid w:val="00555E11"/>
    <w:rsid w:val="0055722A"/>
    <w:rsid w:val="00557EE1"/>
    <w:rsid w:val="0057360B"/>
    <w:rsid w:val="00573E3B"/>
    <w:rsid w:val="00576A76"/>
    <w:rsid w:val="005812CA"/>
    <w:rsid w:val="005853BF"/>
    <w:rsid w:val="00585C3B"/>
    <w:rsid w:val="00587FCC"/>
    <w:rsid w:val="00591B10"/>
    <w:rsid w:val="005A12CA"/>
    <w:rsid w:val="005A3CB6"/>
    <w:rsid w:val="005A3F9D"/>
    <w:rsid w:val="005B32D2"/>
    <w:rsid w:val="005B5072"/>
    <w:rsid w:val="005B5EC0"/>
    <w:rsid w:val="005C2264"/>
    <w:rsid w:val="005C402A"/>
    <w:rsid w:val="005D043B"/>
    <w:rsid w:val="005D2638"/>
    <w:rsid w:val="005D3352"/>
    <w:rsid w:val="005D3A3B"/>
    <w:rsid w:val="005D3DF8"/>
    <w:rsid w:val="005D6195"/>
    <w:rsid w:val="005E4014"/>
    <w:rsid w:val="005E7678"/>
    <w:rsid w:val="005F1B1F"/>
    <w:rsid w:val="005F45E4"/>
    <w:rsid w:val="005F5E34"/>
    <w:rsid w:val="005F6FEF"/>
    <w:rsid w:val="005F7BDF"/>
    <w:rsid w:val="00611226"/>
    <w:rsid w:val="00620D09"/>
    <w:rsid w:val="00633349"/>
    <w:rsid w:val="0064030B"/>
    <w:rsid w:val="00652B85"/>
    <w:rsid w:val="00657EAA"/>
    <w:rsid w:val="006655EB"/>
    <w:rsid w:val="00670ACE"/>
    <w:rsid w:val="00672A30"/>
    <w:rsid w:val="00673735"/>
    <w:rsid w:val="0067385D"/>
    <w:rsid w:val="006743A3"/>
    <w:rsid w:val="00675A3D"/>
    <w:rsid w:val="006829FB"/>
    <w:rsid w:val="00683522"/>
    <w:rsid w:val="00691F4C"/>
    <w:rsid w:val="006936A4"/>
    <w:rsid w:val="00697F95"/>
    <w:rsid w:val="006A3C62"/>
    <w:rsid w:val="006A6043"/>
    <w:rsid w:val="006A6664"/>
    <w:rsid w:val="006B0AB2"/>
    <w:rsid w:val="006B125D"/>
    <w:rsid w:val="006B312E"/>
    <w:rsid w:val="006B3356"/>
    <w:rsid w:val="006B4B6B"/>
    <w:rsid w:val="006B55C6"/>
    <w:rsid w:val="006C002E"/>
    <w:rsid w:val="006C6B67"/>
    <w:rsid w:val="006D3F62"/>
    <w:rsid w:val="006D686F"/>
    <w:rsid w:val="006E0697"/>
    <w:rsid w:val="006E08F3"/>
    <w:rsid w:val="006E135A"/>
    <w:rsid w:val="006F0796"/>
    <w:rsid w:val="006F6BBB"/>
    <w:rsid w:val="00700AA8"/>
    <w:rsid w:val="00700ED2"/>
    <w:rsid w:val="00702A41"/>
    <w:rsid w:val="0070315E"/>
    <w:rsid w:val="00705A41"/>
    <w:rsid w:val="00710750"/>
    <w:rsid w:val="00711F35"/>
    <w:rsid w:val="0071263E"/>
    <w:rsid w:val="00713BBA"/>
    <w:rsid w:val="0071592C"/>
    <w:rsid w:val="00715A7D"/>
    <w:rsid w:val="007262A9"/>
    <w:rsid w:val="00734C55"/>
    <w:rsid w:val="00736BBB"/>
    <w:rsid w:val="00740D2A"/>
    <w:rsid w:val="007433B9"/>
    <w:rsid w:val="007455DD"/>
    <w:rsid w:val="00754DA8"/>
    <w:rsid w:val="007568B9"/>
    <w:rsid w:val="00760C3B"/>
    <w:rsid w:val="00764D35"/>
    <w:rsid w:val="0077666D"/>
    <w:rsid w:val="00780E0C"/>
    <w:rsid w:val="00783439"/>
    <w:rsid w:val="0079431C"/>
    <w:rsid w:val="007A0794"/>
    <w:rsid w:val="007B74DE"/>
    <w:rsid w:val="007C0FB4"/>
    <w:rsid w:val="007C2784"/>
    <w:rsid w:val="007C6F9F"/>
    <w:rsid w:val="007D67A7"/>
    <w:rsid w:val="007F1D3C"/>
    <w:rsid w:val="007F4DFE"/>
    <w:rsid w:val="00804059"/>
    <w:rsid w:val="00806FB6"/>
    <w:rsid w:val="00807BAA"/>
    <w:rsid w:val="00810681"/>
    <w:rsid w:val="00820987"/>
    <w:rsid w:val="008320E8"/>
    <w:rsid w:val="0083211D"/>
    <w:rsid w:val="0083646A"/>
    <w:rsid w:val="00836D94"/>
    <w:rsid w:val="00840E6B"/>
    <w:rsid w:val="008511FC"/>
    <w:rsid w:val="00854648"/>
    <w:rsid w:val="00856A9F"/>
    <w:rsid w:val="00867462"/>
    <w:rsid w:val="008676D6"/>
    <w:rsid w:val="00870B14"/>
    <w:rsid w:val="00873758"/>
    <w:rsid w:val="008759FD"/>
    <w:rsid w:val="00876E7D"/>
    <w:rsid w:val="00880B57"/>
    <w:rsid w:val="00885CBE"/>
    <w:rsid w:val="00893649"/>
    <w:rsid w:val="00894045"/>
    <w:rsid w:val="00897698"/>
    <w:rsid w:val="008A0C44"/>
    <w:rsid w:val="008A65C5"/>
    <w:rsid w:val="008A6F0F"/>
    <w:rsid w:val="008B272B"/>
    <w:rsid w:val="008B3455"/>
    <w:rsid w:val="008B52C0"/>
    <w:rsid w:val="008C1988"/>
    <w:rsid w:val="008C6EE5"/>
    <w:rsid w:val="008D24C0"/>
    <w:rsid w:val="008D355F"/>
    <w:rsid w:val="008D379F"/>
    <w:rsid w:val="008E2C48"/>
    <w:rsid w:val="008E307A"/>
    <w:rsid w:val="008E53E5"/>
    <w:rsid w:val="008F08AA"/>
    <w:rsid w:val="008F23FD"/>
    <w:rsid w:val="008F432E"/>
    <w:rsid w:val="00900E9C"/>
    <w:rsid w:val="009038BD"/>
    <w:rsid w:val="00903964"/>
    <w:rsid w:val="0090678D"/>
    <w:rsid w:val="009073EC"/>
    <w:rsid w:val="00924A37"/>
    <w:rsid w:val="009251F3"/>
    <w:rsid w:val="00925543"/>
    <w:rsid w:val="00925D13"/>
    <w:rsid w:val="009278A8"/>
    <w:rsid w:val="00932237"/>
    <w:rsid w:val="00935377"/>
    <w:rsid w:val="00936B7C"/>
    <w:rsid w:val="00945FD9"/>
    <w:rsid w:val="00953B29"/>
    <w:rsid w:val="0095489D"/>
    <w:rsid w:val="00954BC2"/>
    <w:rsid w:val="00960AEC"/>
    <w:rsid w:val="00961F03"/>
    <w:rsid w:val="00975827"/>
    <w:rsid w:val="00975D04"/>
    <w:rsid w:val="0098200B"/>
    <w:rsid w:val="0098317A"/>
    <w:rsid w:val="0099639E"/>
    <w:rsid w:val="009B0C84"/>
    <w:rsid w:val="009B20FC"/>
    <w:rsid w:val="009B2454"/>
    <w:rsid w:val="009C5045"/>
    <w:rsid w:val="009C5CEB"/>
    <w:rsid w:val="009D33FE"/>
    <w:rsid w:val="009E08AC"/>
    <w:rsid w:val="009E251B"/>
    <w:rsid w:val="009F3095"/>
    <w:rsid w:val="009F74BC"/>
    <w:rsid w:val="009F78E9"/>
    <w:rsid w:val="00A13EF6"/>
    <w:rsid w:val="00A234CB"/>
    <w:rsid w:val="00A3053D"/>
    <w:rsid w:val="00A36B39"/>
    <w:rsid w:val="00A466C4"/>
    <w:rsid w:val="00A523D7"/>
    <w:rsid w:val="00A6548A"/>
    <w:rsid w:val="00A67C0F"/>
    <w:rsid w:val="00A724C8"/>
    <w:rsid w:val="00A73682"/>
    <w:rsid w:val="00A825AD"/>
    <w:rsid w:val="00A83DAC"/>
    <w:rsid w:val="00A84717"/>
    <w:rsid w:val="00A84906"/>
    <w:rsid w:val="00A85CB0"/>
    <w:rsid w:val="00A902D3"/>
    <w:rsid w:val="00A9056B"/>
    <w:rsid w:val="00A9151F"/>
    <w:rsid w:val="00A91D26"/>
    <w:rsid w:val="00A92F98"/>
    <w:rsid w:val="00A931A4"/>
    <w:rsid w:val="00AA0E9B"/>
    <w:rsid w:val="00AA3D3C"/>
    <w:rsid w:val="00AA7271"/>
    <w:rsid w:val="00AA7287"/>
    <w:rsid w:val="00AD1157"/>
    <w:rsid w:val="00AD1D13"/>
    <w:rsid w:val="00AD704A"/>
    <w:rsid w:val="00AD70B0"/>
    <w:rsid w:val="00AE051E"/>
    <w:rsid w:val="00AE1D98"/>
    <w:rsid w:val="00AE2EE8"/>
    <w:rsid w:val="00AE59ED"/>
    <w:rsid w:val="00AF219C"/>
    <w:rsid w:val="00AF246A"/>
    <w:rsid w:val="00AF4155"/>
    <w:rsid w:val="00AF41CF"/>
    <w:rsid w:val="00AF77CC"/>
    <w:rsid w:val="00B06B06"/>
    <w:rsid w:val="00B1029B"/>
    <w:rsid w:val="00B13A40"/>
    <w:rsid w:val="00B16A23"/>
    <w:rsid w:val="00B16A38"/>
    <w:rsid w:val="00B172AC"/>
    <w:rsid w:val="00B2292F"/>
    <w:rsid w:val="00B25D5C"/>
    <w:rsid w:val="00B27BE7"/>
    <w:rsid w:val="00B37571"/>
    <w:rsid w:val="00B375CA"/>
    <w:rsid w:val="00B42B62"/>
    <w:rsid w:val="00B42F66"/>
    <w:rsid w:val="00B47C97"/>
    <w:rsid w:val="00B5168D"/>
    <w:rsid w:val="00B52786"/>
    <w:rsid w:val="00B66378"/>
    <w:rsid w:val="00B70EF7"/>
    <w:rsid w:val="00B71587"/>
    <w:rsid w:val="00B72F72"/>
    <w:rsid w:val="00B73A27"/>
    <w:rsid w:val="00B74DFC"/>
    <w:rsid w:val="00B74FA8"/>
    <w:rsid w:val="00B771CD"/>
    <w:rsid w:val="00B84695"/>
    <w:rsid w:val="00B915C8"/>
    <w:rsid w:val="00B91F9E"/>
    <w:rsid w:val="00BA640F"/>
    <w:rsid w:val="00BA72F8"/>
    <w:rsid w:val="00BA7C27"/>
    <w:rsid w:val="00BB284D"/>
    <w:rsid w:val="00BB3B66"/>
    <w:rsid w:val="00BC1D02"/>
    <w:rsid w:val="00BC6CAC"/>
    <w:rsid w:val="00BD0F79"/>
    <w:rsid w:val="00BD1697"/>
    <w:rsid w:val="00BD4BE6"/>
    <w:rsid w:val="00BE0F77"/>
    <w:rsid w:val="00BE3176"/>
    <w:rsid w:val="00BE56C3"/>
    <w:rsid w:val="00BE62C2"/>
    <w:rsid w:val="00BF14D8"/>
    <w:rsid w:val="00BF50F5"/>
    <w:rsid w:val="00C00734"/>
    <w:rsid w:val="00C030DF"/>
    <w:rsid w:val="00C03D7D"/>
    <w:rsid w:val="00C0440D"/>
    <w:rsid w:val="00C04943"/>
    <w:rsid w:val="00C07B6B"/>
    <w:rsid w:val="00C106BF"/>
    <w:rsid w:val="00C11052"/>
    <w:rsid w:val="00C11D79"/>
    <w:rsid w:val="00C14459"/>
    <w:rsid w:val="00C15081"/>
    <w:rsid w:val="00C175D3"/>
    <w:rsid w:val="00C229E9"/>
    <w:rsid w:val="00C23E95"/>
    <w:rsid w:val="00C241E6"/>
    <w:rsid w:val="00C26441"/>
    <w:rsid w:val="00C30F89"/>
    <w:rsid w:val="00C31E2F"/>
    <w:rsid w:val="00C336B6"/>
    <w:rsid w:val="00C366DF"/>
    <w:rsid w:val="00C40679"/>
    <w:rsid w:val="00C5258C"/>
    <w:rsid w:val="00C56824"/>
    <w:rsid w:val="00C56BFC"/>
    <w:rsid w:val="00C57B1C"/>
    <w:rsid w:val="00C62BE7"/>
    <w:rsid w:val="00C6661C"/>
    <w:rsid w:val="00C7121A"/>
    <w:rsid w:val="00C72626"/>
    <w:rsid w:val="00C73697"/>
    <w:rsid w:val="00C73945"/>
    <w:rsid w:val="00C829DC"/>
    <w:rsid w:val="00C87310"/>
    <w:rsid w:val="00C91A93"/>
    <w:rsid w:val="00C91EEC"/>
    <w:rsid w:val="00C94569"/>
    <w:rsid w:val="00CA001E"/>
    <w:rsid w:val="00CA1224"/>
    <w:rsid w:val="00CB5961"/>
    <w:rsid w:val="00CB6A11"/>
    <w:rsid w:val="00CC3710"/>
    <w:rsid w:val="00CC555A"/>
    <w:rsid w:val="00CC5D2A"/>
    <w:rsid w:val="00CD18EB"/>
    <w:rsid w:val="00CD4E05"/>
    <w:rsid w:val="00CE26E8"/>
    <w:rsid w:val="00CE3167"/>
    <w:rsid w:val="00CE37F6"/>
    <w:rsid w:val="00CE7759"/>
    <w:rsid w:val="00D0255E"/>
    <w:rsid w:val="00D03EFB"/>
    <w:rsid w:val="00D07C86"/>
    <w:rsid w:val="00D07DE2"/>
    <w:rsid w:val="00D11DE6"/>
    <w:rsid w:val="00D16C77"/>
    <w:rsid w:val="00D22001"/>
    <w:rsid w:val="00D22064"/>
    <w:rsid w:val="00D22DA6"/>
    <w:rsid w:val="00D24A9C"/>
    <w:rsid w:val="00D24E54"/>
    <w:rsid w:val="00D24FF2"/>
    <w:rsid w:val="00D2692C"/>
    <w:rsid w:val="00D2750B"/>
    <w:rsid w:val="00D468EC"/>
    <w:rsid w:val="00D51BB0"/>
    <w:rsid w:val="00D52175"/>
    <w:rsid w:val="00D5384B"/>
    <w:rsid w:val="00D53912"/>
    <w:rsid w:val="00D567FB"/>
    <w:rsid w:val="00D76B49"/>
    <w:rsid w:val="00D76C6A"/>
    <w:rsid w:val="00D83DBC"/>
    <w:rsid w:val="00D9399B"/>
    <w:rsid w:val="00D96F41"/>
    <w:rsid w:val="00DB0229"/>
    <w:rsid w:val="00DB09B9"/>
    <w:rsid w:val="00DC1816"/>
    <w:rsid w:val="00DC2DBA"/>
    <w:rsid w:val="00DC6CD4"/>
    <w:rsid w:val="00DE48A7"/>
    <w:rsid w:val="00DE6329"/>
    <w:rsid w:val="00DF6E97"/>
    <w:rsid w:val="00DF754E"/>
    <w:rsid w:val="00E02B8C"/>
    <w:rsid w:val="00E0388A"/>
    <w:rsid w:val="00E042B3"/>
    <w:rsid w:val="00E05C13"/>
    <w:rsid w:val="00E0728F"/>
    <w:rsid w:val="00E12783"/>
    <w:rsid w:val="00E136FE"/>
    <w:rsid w:val="00E20C6F"/>
    <w:rsid w:val="00E20DD4"/>
    <w:rsid w:val="00E21C36"/>
    <w:rsid w:val="00E30795"/>
    <w:rsid w:val="00E415C1"/>
    <w:rsid w:val="00E43A0A"/>
    <w:rsid w:val="00E47405"/>
    <w:rsid w:val="00E477BD"/>
    <w:rsid w:val="00E51D52"/>
    <w:rsid w:val="00E53A46"/>
    <w:rsid w:val="00E57CD8"/>
    <w:rsid w:val="00E6154C"/>
    <w:rsid w:val="00E63F9E"/>
    <w:rsid w:val="00E747E7"/>
    <w:rsid w:val="00E83854"/>
    <w:rsid w:val="00E83D16"/>
    <w:rsid w:val="00E871F0"/>
    <w:rsid w:val="00EA0DD8"/>
    <w:rsid w:val="00EB3061"/>
    <w:rsid w:val="00EB3C5A"/>
    <w:rsid w:val="00EB5EB3"/>
    <w:rsid w:val="00EB62FC"/>
    <w:rsid w:val="00ED0A64"/>
    <w:rsid w:val="00ED10A5"/>
    <w:rsid w:val="00ED3D38"/>
    <w:rsid w:val="00ED47BF"/>
    <w:rsid w:val="00EE137D"/>
    <w:rsid w:val="00EE2B98"/>
    <w:rsid w:val="00EE3CF0"/>
    <w:rsid w:val="00EE6DBF"/>
    <w:rsid w:val="00EF0A01"/>
    <w:rsid w:val="00F02527"/>
    <w:rsid w:val="00F02B16"/>
    <w:rsid w:val="00F03075"/>
    <w:rsid w:val="00F03D67"/>
    <w:rsid w:val="00F053ED"/>
    <w:rsid w:val="00F055EC"/>
    <w:rsid w:val="00F13812"/>
    <w:rsid w:val="00F17088"/>
    <w:rsid w:val="00F2412C"/>
    <w:rsid w:val="00F270CF"/>
    <w:rsid w:val="00F322DE"/>
    <w:rsid w:val="00F3238B"/>
    <w:rsid w:val="00F3363A"/>
    <w:rsid w:val="00F4307F"/>
    <w:rsid w:val="00F44DC1"/>
    <w:rsid w:val="00F47BB6"/>
    <w:rsid w:val="00F52369"/>
    <w:rsid w:val="00F5468E"/>
    <w:rsid w:val="00F547F5"/>
    <w:rsid w:val="00F55294"/>
    <w:rsid w:val="00F55852"/>
    <w:rsid w:val="00F62AFE"/>
    <w:rsid w:val="00F6702F"/>
    <w:rsid w:val="00F67CD2"/>
    <w:rsid w:val="00F70E34"/>
    <w:rsid w:val="00F74942"/>
    <w:rsid w:val="00F76685"/>
    <w:rsid w:val="00F820D1"/>
    <w:rsid w:val="00F84466"/>
    <w:rsid w:val="00F848FA"/>
    <w:rsid w:val="00F869D4"/>
    <w:rsid w:val="00F90095"/>
    <w:rsid w:val="00F9074C"/>
    <w:rsid w:val="00F9078E"/>
    <w:rsid w:val="00F934D6"/>
    <w:rsid w:val="00F93D39"/>
    <w:rsid w:val="00F96E71"/>
    <w:rsid w:val="00FB013F"/>
    <w:rsid w:val="00FB4F3C"/>
    <w:rsid w:val="00FC58E3"/>
    <w:rsid w:val="00FC5D3B"/>
    <w:rsid w:val="00FC63EF"/>
    <w:rsid w:val="00FD0081"/>
    <w:rsid w:val="00FD0A4E"/>
    <w:rsid w:val="00FD4CB2"/>
    <w:rsid w:val="00FD6FE0"/>
    <w:rsid w:val="00FD7D3B"/>
    <w:rsid w:val="00FE0569"/>
    <w:rsid w:val="00FE4F82"/>
    <w:rsid w:val="00FE5DEF"/>
    <w:rsid w:val="00FF5388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CB614"/>
  <w15:chartTrackingRefBased/>
  <w15:docId w15:val="{872ECA95-B7BA-43FA-A5E4-8D342B3D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3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E3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7F6"/>
  </w:style>
  <w:style w:type="paragraph" w:styleId="Stopka">
    <w:name w:val="footer"/>
    <w:basedOn w:val="Normalny"/>
    <w:link w:val="StopkaZnak"/>
    <w:uiPriority w:val="99"/>
    <w:unhideWhenUsed/>
    <w:rsid w:val="00CE3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Olenderek</dc:creator>
  <cp:keywords/>
  <dc:description/>
  <cp:lastModifiedBy>Agnieszka Olenderek</cp:lastModifiedBy>
  <cp:revision>6</cp:revision>
  <cp:lastPrinted>2024-04-11T13:54:00Z</cp:lastPrinted>
  <dcterms:created xsi:type="dcterms:W3CDTF">2024-04-11T12:30:00Z</dcterms:created>
  <dcterms:modified xsi:type="dcterms:W3CDTF">2024-05-02T08:33:00Z</dcterms:modified>
</cp:coreProperties>
</file>