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D2EC4" w14:textId="40574849" w:rsidR="00FB2AA2" w:rsidRDefault="00FB2AA2" w:rsidP="00FB2AA2">
      <w:pPr>
        <w:jc w:val="center"/>
        <w:rPr>
          <w:b/>
          <w:color w:val="000000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CDCA0" wp14:editId="00D6FBA4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7322185" cy="688975"/>
            <wp:effectExtent l="0" t="0" r="0" b="0"/>
            <wp:wrapNone/>
            <wp:docPr id="1739040903" name="Obraz 173904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AF28E" w14:textId="77777777" w:rsidR="00FB2AA2" w:rsidRDefault="00FB2AA2" w:rsidP="00FB2AA2">
      <w:pPr>
        <w:jc w:val="center"/>
        <w:rPr>
          <w:b/>
          <w:color w:val="000000"/>
          <w:lang w:val="x-none"/>
        </w:rPr>
      </w:pPr>
    </w:p>
    <w:p w14:paraId="34053CFB" w14:textId="77777777" w:rsidR="00FB2AA2" w:rsidRDefault="00FB2AA2" w:rsidP="00FB2AA2">
      <w:pPr>
        <w:rPr>
          <w:b/>
          <w:color w:val="000000"/>
          <w:lang w:val="x-none"/>
        </w:rPr>
      </w:pPr>
    </w:p>
    <w:p w14:paraId="731BF2DC" w14:textId="77777777" w:rsidR="00FB2AA2" w:rsidRDefault="00FB2AA2" w:rsidP="00FB2AA2">
      <w:pPr>
        <w:jc w:val="left"/>
        <w:rPr>
          <w:b/>
          <w:color w:val="000000"/>
          <w:lang w:val="x-none"/>
        </w:rPr>
      </w:pPr>
    </w:p>
    <w:p w14:paraId="5F1EF578" w14:textId="29D27790" w:rsidR="00FB2AA2" w:rsidRPr="00FB2AA2" w:rsidRDefault="00FB2AA2" w:rsidP="00FB2AA2">
      <w:pPr>
        <w:jc w:val="left"/>
        <w:rPr>
          <w:b/>
        </w:rPr>
      </w:pPr>
      <w:r w:rsidRPr="008E600B">
        <w:rPr>
          <w:b/>
          <w:color w:val="000000"/>
          <w:lang w:val="x-none"/>
        </w:rPr>
        <w:t>UMOWA NR</w:t>
      </w:r>
      <w:r w:rsidRPr="008E600B">
        <w:rPr>
          <w:b/>
          <w:color w:val="000000"/>
        </w:rPr>
        <w:t xml:space="preserve"> </w:t>
      </w:r>
      <w:r w:rsidR="00116C65">
        <w:rPr>
          <w:b/>
          <w:color w:val="000000"/>
        </w:rPr>
        <w:t>…../SZ/2024</w:t>
      </w:r>
      <w:r w:rsidR="0028104C">
        <w:rPr>
          <w:b/>
          <w:color w:val="000000"/>
        </w:rPr>
        <w:t>/EFS PLUS</w:t>
      </w:r>
      <w:r>
        <w:rPr>
          <w:b/>
        </w:rPr>
        <w:t xml:space="preserve"> </w:t>
      </w:r>
      <w:r w:rsidRPr="00E72BE2">
        <w:rPr>
          <w:b/>
          <w:color w:val="000000"/>
        </w:rPr>
        <w:t xml:space="preserve">W SPRAWIE ZORGANIZOWANIA I FINANSOWANIA KOSZTÓW SZKOLENIA </w:t>
      </w:r>
      <w:r>
        <w:rPr>
          <w:b/>
          <w:color w:val="000000"/>
        </w:rPr>
        <w:t>GRUPOWEGO</w:t>
      </w:r>
    </w:p>
    <w:p w14:paraId="23F34A53" w14:textId="77777777" w:rsidR="00E56C99" w:rsidRPr="00E56C99" w:rsidRDefault="00FB2AA2" w:rsidP="00E56C99">
      <w:pPr>
        <w:tabs>
          <w:tab w:val="left" w:pos="567"/>
        </w:tabs>
        <w:jc w:val="left"/>
        <w:rPr>
          <w:b/>
          <w:color w:val="000000"/>
        </w:rPr>
      </w:pPr>
      <w:r w:rsidRPr="00FB2AA2">
        <w:rPr>
          <w:b/>
          <w:color w:val="000000"/>
        </w:rPr>
        <w:t xml:space="preserve">realizowanego w ramach projektu </w:t>
      </w:r>
      <w:r w:rsidR="00E56C99" w:rsidRPr="00E56C99">
        <w:rPr>
          <w:b/>
          <w:color w:val="000000"/>
        </w:rPr>
        <w:t>„Rozwój i praca" współfinansowanego ze środków Europejskiego Funduszu Społecznego Plus (EFS+), Priorytetu 5 Fundusze europejskie dla silnego społecznie Pomorza (EFS+), Działania 5.2 Rynek pracy – projekty powiatowych urzędów pracy w ramach programu Fundusze Europejskie dla Pomorza 2021-2027 (FEP 2021-2027).</w:t>
      </w:r>
    </w:p>
    <w:p w14:paraId="407F01F8" w14:textId="0FED76CD" w:rsidR="00FB2AA2" w:rsidRDefault="00FB2AA2" w:rsidP="00E56C99">
      <w:pPr>
        <w:tabs>
          <w:tab w:val="left" w:pos="567"/>
        </w:tabs>
        <w:jc w:val="left"/>
      </w:pPr>
    </w:p>
    <w:p w14:paraId="637B576A" w14:textId="77777777" w:rsidR="00FB2AA2" w:rsidRPr="00222B17" w:rsidRDefault="00FB2AA2" w:rsidP="00FB2AA2"/>
    <w:p w14:paraId="0DD572ED" w14:textId="77777777" w:rsidR="00FB2AA2" w:rsidRPr="00222B17" w:rsidRDefault="00FB2AA2" w:rsidP="00222B17">
      <w:pPr>
        <w:jc w:val="left"/>
        <w:rPr>
          <w:lang w:val="x-none"/>
        </w:rPr>
      </w:pPr>
      <w:r w:rsidRPr="00222B17">
        <w:t>zawarta w dniu ……………... pomiędzy:</w:t>
      </w:r>
    </w:p>
    <w:p w14:paraId="50A69369" w14:textId="77777777" w:rsidR="00FB2AA2" w:rsidRPr="00222B17" w:rsidRDefault="00FB2AA2" w:rsidP="00222B17">
      <w:pPr>
        <w:widowControl/>
        <w:numPr>
          <w:ilvl w:val="0"/>
          <w:numId w:val="1"/>
        </w:numPr>
        <w:ind w:left="567" w:hanging="567"/>
        <w:jc w:val="left"/>
      </w:pPr>
      <w:r w:rsidRPr="00222B17">
        <w:t xml:space="preserve">Powiatem Kartuskim – Powiatowym Urzędem Pracy w Kartuzach z siedzibą przy ul. </w:t>
      </w:r>
      <w:proofErr w:type="spellStart"/>
      <w:r w:rsidRPr="00222B17">
        <w:t>Mściwoja</w:t>
      </w:r>
      <w:proofErr w:type="spellEnd"/>
      <w:r w:rsidRPr="00222B17">
        <w:t xml:space="preserve"> II 4 83-300 Kartuzy, NIP:5891436918, reprezentowanym przez działającego z upoważnienia starosty Kartuskiego Pana Jana </w:t>
      </w:r>
      <w:proofErr w:type="spellStart"/>
      <w:r w:rsidRPr="00222B17">
        <w:t>Geras</w:t>
      </w:r>
      <w:proofErr w:type="spellEnd"/>
      <w:r w:rsidRPr="00222B17">
        <w:t xml:space="preserve"> – Dyrektora Urzędu, zwanym w dalszej treści umowy „Urzędem”, a </w:t>
      </w:r>
    </w:p>
    <w:p w14:paraId="21720E85" w14:textId="77777777" w:rsidR="00FB2AA2" w:rsidRPr="00222B17" w:rsidRDefault="00FB2AA2" w:rsidP="00222B17">
      <w:pPr>
        <w:widowControl/>
        <w:numPr>
          <w:ilvl w:val="0"/>
          <w:numId w:val="1"/>
        </w:numPr>
        <w:ind w:left="567" w:hanging="567"/>
        <w:jc w:val="left"/>
      </w:pPr>
      <w:r w:rsidRPr="00222B17">
        <w:t>Instytucją szkoleniową: …………………….. – zwaną dalej „Szkolącym”</w:t>
      </w:r>
    </w:p>
    <w:p w14:paraId="2FA3C2F5" w14:textId="77777777" w:rsidR="00FB2AA2" w:rsidRPr="00222B17" w:rsidRDefault="00FB2AA2" w:rsidP="00FB2AA2">
      <w:pPr>
        <w:ind w:left="567"/>
      </w:pPr>
    </w:p>
    <w:p w14:paraId="387B0526" w14:textId="77777777" w:rsidR="00FB2AA2" w:rsidRPr="00222B17" w:rsidRDefault="00FB2AA2" w:rsidP="00FB2AA2">
      <w:pPr>
        <w:ind w:left="567" w:hanging="567"/>
        <w:jc w:val="center"/>
      </w:pPr>
      <w:r w:rsidRPr="00222B17">
        <w:t>§ 1</w:t>
      </w:r>
    </w:p>
    <w:p w14:paraId="62815BF8" w14:textId="40BB6C60" w:rsidR="00FB2AA2" w:rsidRPr="008A6432" w:rsidRDefault="00FB2AA2" w:rsidP="00222B17">
      <w:pPr>
        <w:widowControl/>
        <w:numPr>
          <w:ilvl w:val="0"/>
          <w:numId w:val="2"/>
        </w:numPr>
        <w:tabs>
          <w:tab w:val="num" w:pos="567"/>
        </w:tabs>
        <w:ind w:left="567" w:hanging="567"/>
        <w:jc w:val="left"/>
      </w:pPr>
      <w:r w:rsidRPr="00222B17">
        <w:t xml:space="preserve">Przedmiotem umowy jest zorganizowanie przez SZKOLĄCEGO na rzecz Urzędu szkolenia grupowego pod nazwą: </w:t>
      </w:r>
      <w:r w:rsidRPr="008A6432">
        <w:rPr>
          <w:b/>
        </w:rPr>
        <w:t>„</w:t>
      </w:r>
      <w:r w:rsidR="0090425D" w:rsidRPr="00D93A68">
        <w:rPr>
          <w:b/>
        </w:rPr>
        <w:t>Profesjonalny sprzedawca – obsługa kas fiskalnych, terminali płatniczych, fakturowanie, programy handlowe</w:t>
      </w:r>
      <w:r w:rsidRPr="008A6432">
        <w:rPr>
          <w:b/>
        </w:rPr>
        <w:t>”.</w:t>
      </w:r>
    </w:p>
    <w:p w14:paraId="17AD3FBC" w14:textId="77777777" w:rsidR="0090425D" w:rsidRPr="0090425D" w:rsidRDefault="0090425D" w:rsidP="0090425D">
      <w:pPr>
        <w:pStyle w:val="Akapitzlist"/>
        <w:numPr>
          <w:ilvl w:val="0"/>
          <w:numId w:val="2"/>
        </w:numPr>
        <w:ind w:left="567" w:hanging="567"/>
        <w:jc w:val="left"/>
        <w:rPr>
          <w:bCs/>
        </w:rPr>
      </w:pPr>
      <w:r w:rsidRPr="0090425D">
        <w:t>Celem szkolenia</w:t>
      </w:r>
      <w:r w:rsidRPr="004F2F9D">
        <w:t xml:space="preserve"> </w:t>
      </w:r>
      <w:r w:rsidRPr="00467FD5">
        <w:t>jest zdobycie wiedzy i praktycznych umiejętności w zawodzie sprzedawca</w:t>
      </w:r>
      <w:r w:rsidR="001745D7">
        <w:t>.</w:t>
      </w:r>
    </w:p>
    <w:p w14:paraId="15CA0B71" w14:textId="77777777" w:rsidR="0090425D" w:rsidRPr="0090425D" w:rsidRDefault="0090425D" w:rsidP="0090425D">
      <w:pPr>
        <w:pStyle w:val="Akapitzlist"/>
        <w:numPr>
          <w:ilvl w:val="0"/>
          <w:numId w:val="2"/>
        </w:numPr>
        <w:ind w:left="567" w:hanging="567"/>
        <w:jc w:val="left"/>
        <w:rPr>
          <w:bCs/>
        </w:rPr>
      </w:pPr>
      <w:r w:rsidRPr="004F2F9D">
        <w:t xml:space="preserve">Efektem szkolenia powinno być nabycie kompetencji zgodnie z zasadami wskazanymi w załączniku nr 2 do wytycznych Ministra właściwego do spraw rozwoju regionalnego dotyczących monitorowania postępu rzeczowego realizacji programów na lata 2021-2027 (dokument pn. „Podstawowe informacje dotyczące uzyskiwania kwalifikacji w ramach projektów współfinasowanych z Europejskiego Funduszu Społecznego Plus”). </w:t>
      </w:r>
    </w:p>
    <w:p w14:paraId="5E01CF1B" w14:textId="2F8D5A00" w:rsidR="0090425D" w:rsidRPr="0090425D" w:rsidRDefault="0090425D" w:rsidP="0090425D">
      <w:pPr>
        <w:pStyle w:val="Akapitzlist"/>
        <w:numPr>
          <w:ilvl w:val="0"/>
          <w:numId w:val="2"/>
        </w:numPr>
        <w:ind w:left="567" w:hanging="567"/>
        <w:jc w:val="left"/>
        <w:rPr>
          <w:bCs/>
        </w:rPr>
      </w:pPr>
      <w:r w:rsidRPr="004F2F9D">
        <w:t>Potwierdzenie nabycia k</w:t>
      </w:r>
      <w:r>
        <w:t xml:space="preserve">ompetencji powinno uwzględniać </w:t>
      </w:r>
      <w:r w:rsidRPr="004F2F9D">
        <w:t>następujące etapy (w rozumieniu obowiązującego załącznika nr 2 do Wytycznych dotyczących monitorowania postępu rzeczowego realizacji programów na lata 2021 – 2027):</w:t>
      </w:r>
    </w:p>
    <w:p w14:paraId="06731940" w14:textId="30B95814" w:rsidR="0090425D" w:rsidRPr="004F2F9D" w:rsidRDefault="0090425D" w:rsidP="0090425D">
      <w:pPr>
        <w:pStyle w:val="Akapitzlist"/>
        <w:widowControl/>
        <w:numPr>
          <w:ilvl w:val="0"/>
          <w:numId w:val="24"/>
        </w:numPr>
        <w:spacing w:line="276" w:lineRule="auto"/>
        <w:ind w:left="709" w:hanging="283"/>
        <w:contextualSpacing/>
        <w:jc w:val="left"/>
      </w:pPr>
      <w:r w:rsidRPr="004F2F9D">
        <w:t>etap I – sprawdzenie początkowego poziomu wiedzy uczestników szkolenia z zakresu tematy</w:t>
      </w:r>
      <w:r w:rsidR="00370D74">
        <w:t xml:space="preserve">ki szkolenia opisanego w pkt. 5 </w:t>
      </w:r>
      <w:r w:rsidRPr="004F2F9D">
        <w:t>(test wiedzy);</w:t>
      </w:r>
    </w:p>
    <w:p w14:paraId="089C68F2" w14:textId="3CF53120" w:rsidR="0090425D" w:rsidRPr="004F2F9D" w:rsidRDefault="0090425D" w:rsidP="0090425D">
      <w:pPr>
        <w:pStyle w:val="Akapitzlist"/>
        <w:widowControl/>
        <w:numPr>
          <w:ilvl w:val="0"/>
          <w:numId w:val="24"/>
        </w:numPr>
        <w:spacing w:line="276" w:lineRule="auto"/>
        <w:ind w:left="709" w:hanging="283"/>
        <w:contextualSpacing/>
        <w:jc w:val="left"/>
      </w:pPr>
      <w:r w:rsidRPr="004F2F9D">
        <w:t>etap II –</w:t>
      </w:r>
      <w:r>
        <w:t xml:space="preserve"> </w:t>
      </w:r>
      <w:r w:rsidRPr="004F2F9D">
        <w:t xml:space="preserve"> </w:t>
      </w:r>
      <w:r>
        <w:t xml:space="preserve">Wzorzec- zdefiniowanie standardu wymagań tj. efektów uczenia się, które osiągną uczestnicy w wyniku przeprowadzonych działań (wraz z informacjami o kryteriach i metodach weryfikacji tych efektów) oraz </w:t>
      </w:r>
      <w:r w:rsidRPr="004F2F9D">
        <w:t>realizacja programu szkolenia zgodnego zakresem opisanym w</w:t>
      </w:r>
      <w:r w:rsidR="00370D74">
        <w:t xml:space="preserve"> pkt. 5</w:t>
      </w:r>
      <w:r w:rsidRPr="004F2F9D">
        <w:t xml:space="preserve"> niniejszego rozdziału;</w:t>
      </w:r>
    </w:p>
    <w:p w14:paraId="7372C455" w14:textId="77777777" w:rsidR="0090425D" w:rsidRPr="00923243" w:rsidRDefault="0090425D" w:rsidP="0090425D">
      <w:pPr>
        <w:pStyle w:val="Akapitzlist"/>
        <w:widowControl/>
        <w:numPr>
          <w:ilvl w:val="0"/>
          <w:numId w:val="24"/>
        </w:numPr>
        <w:spacing w:line="276" w:lineRule="auto"/>
        <w:ind w:left="709" w:hanging="283"/>
        <w:contextualSpacing/>
        <w:jc w:val="left"/>
      </w:pPr>
      <w:r w:rsidRPr="004F2F9D">
        <w:t xml:space="preserve">etap III – sprawdzenie </w:t>
      </w:r>
      <w:r w:rsidRPr="00923243">
        <w:t>poziomu wiedzy uczestników szkolenia po zakończeniu realizacji programu szkolenia- przeprowadzenie weryfikacji na podstawie kryteriów opisanych we wzorcu (Etap II)  za pomocą egzaminu oraz testu wiedzy (przeprowadzonych w ostatnim dniu szkolenia przez inną osobę niż ta, która prowadziła szkolenie, bądź przez zewnętrzny podmiot celem zachowania rozdzielności funkcji pomiędzy procesem kształcenia i walidacji);</w:t>
      </w:r>
    </w:p>
    <w:p w14:paraId="14E2E878" w14:textId="39F92593" w:rsidR="0090425D" w:rsidRPr="00923243" w:rsidRDefault="0090425D" w:rsidP="0090425D">
      <w:pPr>
        <w:pStyle w:val="Akapitzlist"/>
        <w:widowControl/>
        <w:numPr>
          <w:ilvl w:val="0"/>
          <w:numId w:val="24"/>
        </w:numPr>
        <w:spacing w:line="276" w:lineRule="auto"/>
        <w:ind w:left="709" w:hanging="283"/>
        <w:contextualSpacing/>
        <w:jc w:val="left"/>
      </w:pPr>
      <w:r w:rsidRPr="00923243">
        <w:t xml:space="preserve">etap IV – porównanie uzyskanych wyników szkolenia z wymaganiami dotyczącymi posiadania </w:t>
      </w:r>
      <w:r w:rsidR="00370D74">
        <w:t>kompetencji określonymi w pkt. 5</w:t>
      </w:r>
      <w:bookmarkStart w:id="1" w:name="_GoBack"/>
      <w:bookmarkEnd w:id="1"/>
      <w:r w:rsidRPr="00923243">
        <w:t xml:space="preserve">  (ponowny test wiedzy, ocena efektów szkolenia na podstawie porównania wyniku testów </w:t>
      </w:r>
      <w:r w:rsidRPr="00923243">
        <w:lastRenderedPageBreak/>
        <w:t xml:space="preserve">oraz wyniku egzaminu ) oraz potwierdzenie nabycia kompetencji w postaci dokumentu potwierdzającego uzyskanie kompetencji. (Dokument tj. Zaświadczenie o ukończeniu szkolenia zawierać ma opis efektów uczenia się, potwierdzać, że walidacja została przeprowadzona w oparciu o zdefiniowane w efektach uczenia się kryteria ich weryfikacji, potwierdzać zastosowanie rozwiązań zapewniających rozdzielenie procesów kształcenia i szkolenia od walidacji). </w:t>
      </w:r>
    </w:p>
    <w:p w14:paraId="5FFCF32C" w14:textId="77777777" w:rsidR="0090425D" w:rsidRPr="00923243" w:rsidRDefault="0090425D" w:rsidP="0090425D">
      <w:pPr>
        <w:ind w:left="426"/>
      </w:pPr>
      <w:r w:rsidRPr="00923243">
        <w:t xml:space="preserve">Wykonawca zobowiązany jest do przeprowadzenia testu wiedzy przed szkoleniem i przeprowadzenia tego samego testu wiedzy po szkoleniu, w celu zbadania efektów szkolenia-weryfikacji efektów uczenia się. Test wiedzy zgodny będzie z kryteriami weryfikacji określonych efektów uczenia się wskazanymi przez Wykonawcę  w pkt. 5 FORMULARZA OFERTY – program szkolenia.  Wykonawca wybrany do realizacji zamówienia przedłoży Zamawiającemu przed realizacją szkolenia propozycję testu, Zamawiający dopuszcza możliwość wprowadzenia ewentualnych zmian w teście po Konsultacji z Wykonawcą. Wykonawca zobowiązany będzie do sporządzenia zestawienia/raportu podsumowującego wyniku testu wiedzy i uzyskanych efektów szkolenia. </w:t>
      </w:r>
    </w:p>
    <w:p w14:paraId="0609C5F1" w14:textId="77777777" w:rsidR="0090425D" w:rsidRPr="004F2F9D" w:rsidRDefault="0090425D" w:rsidP="0090425D">
      <w:pPr>
        <w:autoSpaceDE w:val="0"/>
        <w:autoSpaceDN w:val="0"/>
        <w:adjustRightInd w:val="0"/>
        <w:ind w:left="426"/>
      </w:pPr>
      <w:r w:rsidRPr="00923243">
        <w:t>Efektem szkolenia powinno być nabycie kompetencji zgodnie z zasadami wskazanymi w załączniku nr 2 do wytycznych Ministra właściwego do spraw rozwoju regionalnego dotyczących monitorowania postępu rzeczowego realizacji programów na lata 2021-2027 (dokument pn. „Podstawowe informacje dotyczące uzyskiwania kwalifikacji w ramach projektów współfinasowanych z Europejskiego Funduszu Społecznego Plus</w:t>
      </w:r>
      <w:r w:rsidRPr="004F2F9D">
        <w:t xml:space="preserve">”). </w:t>
      </w:r>
    </w:p>
    <w:p w14:paraId="03DD1618" w14:textId="1C805EDB" w:rsidR="001745D7" w:rsidRPr="001745D7" w:rsidRDefault="00893F9B" w:rsidP="0090425D">
      <w:pPr>
        <w:pStyle w:val="Akapitzlist"/>
        <w:numPr>
          <w:ilvl w:val="0"/>
          <w:numId w:val="2"/>
        </w:numPr>
        <w:ind w:left="426" w:hanging="426"/>
        <w:jc w:val="left"/>
        <w:rPr>
          <w:bCs/>
        </w:rPr>
      </w:pPr>
      <w:r w:rsidRPr="00222B17">
        <w:rPr>
          <w:bCs/>
        </w:rPr>
        <w:t>Zakres tematyczny szkolenia</w:t>
      </w:r>
      <w:r w:rsidR="00980ECC" w:rsidRPr="00222B17">
        <w:rPr>
          <w:bCs/>
        </w:rPr>
        <w:t>, o którym mowa w ust. 1</w:t>
      </w:r>
      <w:r w:rsidRPr="00222B17">
        <w:rPr>
          <w:bCs/>
        </w:rPr>
        <w:t xml:space="preserve"> uwzględniać będzie następujące zagadnienia: </w:t>
      </w:r>
    </w:p>
    <w:p w14:paraId="522506B2" w14:textId="77777777" w:rsidR="00452FB0" w:rsidRPr="004A1F0B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>Nowoczesne techniki sprzedaży</w:t>
      </w:r>
    </w:p>
    <w:p w14:paraId="717EC7C2" w14:textId="77777777" w:rsidR="00452FB0" w:rsidRPr="004A1F0B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>Techniki pozyskiwania klienta</w:t>
      </w:r>
    </w:p>
    <w:p w14:paraId="27C2494D" w14:textId="77777777" w:rsidR="00452FB0" w:rsidRPr="004A1F0B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>Profesjonalna obsługa klienta</w:t>
      </w:r>
    </w:p>
    <w:p w14:paraId="6382D122" w14:textId="77777777" w:rsidR="00452FB0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>Odpowiedzialność sprzedawcy</w:t>
      </w:r>
      <w:r w:rsidRPr="00037C98">
        <w:t xml:space="preserve"> </w:t>
      </w:r>
    </w:p>
    <w:p w14:paraId="2C9DEE1A" w14:textId="77777777" w:rsidR="00452FB0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 xml:space="preserve">Reklamacje </w:t>
      </w:r>
    </w:p>
    <w:p w14:paraId="41C432BD" w14:textId="77777777" w:rsidR="00452FB0" w:rsidRPr="00037C98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 w:rsidRPr="00037C98">
        <w:t>Wyposażenie punktu sprzedaży detalicznej</w:t>
      </w:r>
    </w:p>
    <w:p w14:paraId="1EDB4797" w14:textId="77777777" w:rsidR="00452FB0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 xml:space="preserve">Dokumentacja sprzedaży  </w:t>
      </w:r>
    </w:p>
    <w:p w14:paraId="5D5637E8" w14:textId="77777777" w:rsidR="00452FB0" w:rsidRPr="004A1F0B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 w:rsidRPr="004A1F0B">
        <w:t xml:space="preserve">Obsługa programów </w:t>
      </w:r>
      <w:r>
        <w:t xml:space="preserve">handlowych </w:t>
      </w:r>
      <w:r w:rsidRPr="004A1F0B">
        <w:t xml:space="preserve">najczęściej stosowanych </w:t>
      </w:r>
    </w:p>
    <w:p w14:paraId="4FABA722" w14:textId="77777777" w:rsidR="00452FB0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 w:rsidRPr="004A1F0B">
        <w:t>Fakturowanie</w:t>
      </w:r>
    </w:p>
    <w:p w14:paraId="073793C1" w14:textId="77777777" w:rsidR="00452FB0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 xml:space="preserve">Obsługa kasy fiskalnej </w:t>
      </w:r>
    </w:p>
    <w:p w14:paraId="7CF95274" w14:textId="521C6888" w:rsidR="001745D7" w:rsidRPr="004F2F9D" w:rsidRDefault="00452FB0" w:rsidP="00452FB0">
      <w:pPr>
        <w:widowControl/>
        <w:numPr>
          <w:ilvl w:val="0"/>
          <w:numId w:val="25"/>
        </w:numPr>
        <w:autoSpaceDE w:val="0"/>
        <w:autoSpaceDN w:val="0"/>
        <w:adjustRightInd w:val="0"/>
      </w:pPr>
      <w:r>
        <w:t>Obsługa terminala płatniczego</w:t>
      </w:r>
      <w:r w:rsidR="001745D7" w:rsidRPr="004F2F9D">
        <w:t>.</w:t>
      </w:r>
    </w:p>
    <w:p w14:paraId="17B218C8" w14:textId="635705BE" w:rsidR="00FB2AA2" w:rsidRPr="00222B17" w:rsidRDefault="00FB2AA2" w:rsidP="00222B17">
      <w:pPr>
        <w:widowControl/>
        <w:numPr>
          <w:ilvl w:val="0"/>
          <w:numId w:val="2"/>
        </w:numPr>
        <w:tabs>
          <w:tab w:val="num" w:pos="567"/>
        </w:tabs>
        <w:ind w:left="567" w:hanging="567"/>
        <w:jc w:val="left"/>
      </w:pPr>
      <w:r w:rsidRPr="00222B17">
        <w:t xml:space="preserve">Zakres świadczenia Szkolącego wynikający z niniejszej umowy jest tożsamy z jego zobowiązaniem zawartym w złożonym </w:t>
      </w:r>
      <w:r w:rsidR="00893F9B" w:rsidRPr="00222B17">
        <w:t>F</w:t>
      </w:r>
      <w:r w:rsidRPr="00222B17">
        <w:t>ormularzu oferty zawierającej program szkolenia, stanowiącej jednocześnie załącznik nr 1 do niniejszej umowy</w:t>
      </w:r>
      <w:r w:rsidR="00623FCF" w:rsidRPr="00222B17">
        <w:t>.</w:t>
      </w:r>
    </w:p>
    <w:p w14:paraId="4D6520FF" w14:textId="69D6659D" w:rsidR="00FB2AA2" w:rsidRDefault="00FB2AA2" w:rsidP="00240688">
      <w:pPr>
        <w:widowControl/>
        <w:numPr>
          <w:ilvl w:val="0"/>
          <w:numId w:val="2"/>
        </w:numPr>
        <w:tabs>
          <w:tab w:val="num" w:pos="567"/>
        </w:tabs>
        <w:ind w:left="567" w:hanging="567"/>
        <w:jc w:val="left"/>
      </w:pPr>
      <w:r w:rsidRPr="00222B17">
        <w:t>Szkolący oświadcza, iż posiada uprawnienia oraz odpowiednie kwalifikacje i warunki  do należytego wykonania umowy.</w:t>
      </w:r>
    </w:p>
    <w:p w14:paraId="61051EAF" w14:textId="77777777" w:rsidR="00240688" w:rsidRPr="00222B17" w:rsidRDefault="00240688" w:rsidP="00240688">
      <w:pPr>
        <w:widowControl/>
        <w:ind w:left="567"/>
        <w:jc w:val="left"/>
      </w:pPr>
    </w:p>
    <w:p w14:paraId="3BAFC216" w14:textId="77777777" w:rsidR="00FB2AA2" w:rsidRDefault="00FB2AA2" w:rsidP="00FB2AA2">
      <w:pPr>
        <w:ind w:left="567" w:hanging="567"/>
        <w:jc w:val="center"/>
      </w:pPr>
      <w:r w:rsidRPr="00222B17">
        <w:t>§ 2</w:t>
      </w:r>
    </w:p>
    <w:p w14:paraId="2DB7C4AF" w14:textId="77777777" w:rsidR="00116C65" w:rsidRDefault="00116C65" w:rsidP="00FB2AA2">
      <w:pPr>
        <w:ind w:left="567" w:hanging="567"/>
        <w:jc w:val="center"/>
      </w:pPr>
    </w:p>
    <w:p w14:paraId="03EFB3C0" w14:textId="705EDE45" w:rsidR="001745D7" w:rsidRPr="00ED06C1" w:rsidRDefault="001745D7" w:rsidP="001745D7">
      <w:pPr>
        <w:widowControl/>
        <w:numPr>
          <w:ilvl w:val="0"/>
          <w:numId w:val="26"/>
        </w:numPr>
        <w:ind w:left="567" w:hanging="567"/>
        <w:jc w:val="left"/>
        <w:rPr>
          <w:u w:val="single"/>
        </w:rPr>
      </w:pPr>
      <w:r>
        <w:t>Szkoleniem</w:t>
      </w:r>
      <w:r w:rsidRPr="00ED06C1">
        <w:t xml:space="preserve"> obejmuje </w:t>
      </w:r>
      <w:r w:rsidRPr="00F76D61">
        <w:t xml:space="preserve">się </w:t>
      </w:r>
      <w:r w:rsidR="00452FB0">
        <w:rPr>
          <w:b/>
        </w:rPr>
        <w:t>6</w:t>
      </w:r>
      <w:r w:rsidRPr="00F76D61">
        <w:rPr>
          <w:b/>
        </w:rPr>
        <w:t xml:space="preserve"> osób bezrobotnych, </w:t>
      </w:r>
      <w:r>
        <w:t>skierowanych przez Urząd.</w:t>
      </w:r>
    </w:p>
    <w:p w14:paraId="1DCF737E" w14:textId="77777777" w:rsidR="001745D7" w:rsidRPr="003149CB" w:rsidRDefault="001745D7" w:rsidP="001745D7">
      <w:pPr>
        <w:widowControl/>
        <w:numPr>
          <w:ilvl w:val="0"/>
          <w:numId w:val="26"/>
        </w:numPr>
        <w:ind w:left="567" w:hanging="567"/>
        <w:jc w:val="left"/>
        <w:rPr>
          <w:color w:val="000000"/>
        </w:rPr>
      </w:pPr>
      <w:r w:rsidRPr="003149CB">
        <w:t>Szkolenie</w:t>
      </w:r>
      <w:r>
        <w:t>,</w:t>
      </w:r>
      <w:r w:rsidRPr="003149CB">
        <w:t xml:space="preserve"> o którym mowa w § 1 ust 1 zostanie zorganizowane w terminie od </w:t>
      </w:r>
      <w:r w:rsidRPr="003149CB">
        <w:rPr>
          <w:b/>
        </w:rPr>
        <w:t xml:space="preserve">…………….. </w:t>
      </w:r>
      <w:r w:rsidRPr="006368D3">
        <w:t>do</w:t>
      </w:r>
      <w:r w:rsidRPr="003149CB">
        <w:rPr>
          <w:b/>
        </w:rPr>
        <w:t xml:space="preserve"> ……………</w:t>
      </w:r>
      <w:r>
        <w:rPr>
          <w:b/>
        </w:rPr>
        <w:t xml:space="preserve"> . </w:t>
      </w:r>
    </w:p>
    <w:p w14:paraId="3A8E58BA" w14:textId="77777777" w:rsidR="001745D7" w:rsidRPr="003149CB" w:rsidRDefault="001745D7" w:rsidP="001745D7">
      <w:pPr>
        <w:widowControl/>
        <w:numPr>
          <w:ilvl w:val="0"/>
          <w:numId w:val="26"/>
        </w:numPr>
        <w:ind w:left="567" w:hanging="567"/>
        <w:jc w:val="left"/>
        <w:rPr>
          <w:color w:val="000000"/>
        </w:rPr>
      </w:pPr>
      <w:r w:rsidRPr="003149CB">
        <w:rPr>
          <w:color w:val="000000"/>
        </w:rPr>
        <w:t>Miejscem zajęć teoretycznych jest: ……………………..</w:t>
      </w:r>
      <w:r>
        <w:rPr>
          <w:color w:val="000000"/>
        </w:rPr>
        <w:t xml:space="preserve"> </w:t>
      </w:r>
      <w:r w:rsidRPr="003149CB">
        <w:rPr>
          <w:color w:val="000000"/>
        </w:rPr>
        <w:t>natomiast</w:t>
      </w:r>
      <w:r>
        <w:rPr>
          <w:color w:val="000000"/>
        </w:rPr>
        <w:t xml:space="preserve"> miejscem</w:t>
      </w:r>
      <w:r w:rsidRPr="003149CB">
        <w:rPr>
          <w:color w:val="000000"/>
        </w:rPr>
        <w:t xml:space="preserve"> zajęć praktycznych</w:t>
      </w:r>
      <w:r>
        <w:rPr>
          <w:color w:val="000000"/>
        </w:rPr>
        <w:t xml:space="preserve"> jest:</w:t>
      </w:r>
      <w:r w:rsidRPr="003149CB">
        <w:rPr>
          <w:color w:val="000000"/>
        </w:rPr>
        <w:t xml:space="preserve"> ………………………..</w:t>
      </w:r>
      <w:r>
        <w:rPr>
          <w:color w:val="000000"/>
        </w:rPr>
        <w:t xml:space="preserve"> .</w:t>
      </w:r>
      <w:r w:rsidRPr="003149CB">
        <w:rPr>
          <w:color w:val="000000"/>
        </w:rPr>
        <w:t xml:space="preserve"> Podstawą przyjęcia na szkolenie jest imienne skierowanie na szkolenie wystawione przez Urząd.</w:t>
      </w:r>
    </w:p>
    <w:p w14:paraId="01EEBB01" w14:textId="6B6C65DB" w:rsidR="001745D7" w:rsidRDefault="001745D7" w:rsidP="001745D7">
      <w:pPr>
        <w:widowControl/>
        <w:numPr>
          <w:ilvl w:val="0"/>
          <w:numId w:val="26"/>
        </w:numPr>
        <w:ind w:left="567" w:hanging="567"/>
        <w:jc w:val="left"/>
        <w:rPr>
          <w:color w:val="000000"/>
        </w:rPr>
      </w:pPr>
      <w:r w:rsidRPr="00222B17">
        <w:lastRenderedPageBreak/>
        <w:t xml:space="preserve">W zakresie zajęć teoretycznych i praktycznych szkolenie odbędzie się zgodnie z Formularzem oferty -program szkolenia w ilości: </w:t>
      </w:r>
      <w:r w:rsidR="00452FB0">
        <w:rPr>
          <w:b/>
        </w:rPr>
        <w:t>110</w:t>
      </w:r>
      <w:r w:rsidRPr="00222B17">
        <w:rPr>
          <w:b/>
        </w:rPr>
        <w:t xml:space="preserve"> godzin zegarowych</w:t>
      </w:r>
      <w:r>
        <w:rPr>
          <w:b/>
        </w:rPr>
        <w:t>, w tym 2</w:t>
      </w:r>
      <w:r w:rsidRPr="00222B17">
        <w:rPr>
          <w:b/>
        </w:rPr>
        <w:t xml:space="preserve"> godziny przeznaczone na egzamin</w:t>
      </w:r>
      <w:r w:rsidR="00452FB0">
        <w:rPr>
          <w:b/>
        </w:rPr>
        <w:t xml:space="preserve"> przeprowadzony w ostatnim dniu szkolenia</w:t>
      </w:r>
      <w:r w:rsidRPr="00222B17">
        <w:rPr>
          <w:b/>
        </w:rPr>
        <w:t xml:space="preserve"> oraz test wiedzy na początku i na końcu szkolenia</w:t>
      </w:r>
      <w:r w:rsidR="003A6D01">
        <w:rPr>
          <w:b/>
          <w:color w:val="000000"/>
        </w:rPr>
        <w:t>.</w:t>
      </w:r>
      <w:r w:rsidR="00223E12">
        <w:rPr>
          <w:b/>
          <w:color w:val="000000"/>
        </w:rPr>
        <w:t xml:space="preserve"> </w:t>
      </w:r>
      <w:r w:rsidRPr="00672598">
        <w:rPr>
          <w:color w:val="000000"/>
        </w:rPr>
        <w:t>Godzina zegarowa zajęć teoretycznych liczy 60 minut i obejmuje zajęcia dydaktyczne liczące 45 minut oraz przerwę, liczącą średnio 15 minut (długość przerw może być ustalana w sposób elastyczny, jednakże nie dopuszcza się prowadzenia zajęć bez przerw). Godzina zajęć praktycznych równa się 60 minutom.</w:t>
      </w:r>
    </w:p>
    <w:p w14:paraId="3E88CA43" w14:textId="77777777" w:rsidR="001745D7" w:rsidRPr="00222B17" w:rsidRDefault="001745D7" w:rsidP="001745D7">
      <w:pPr>
        <w:widowControl/>
        <w:numPr>
          <w:ilvl w:val="0"/>
          <w:numId w:val="26"/>
        </w:numPr>
        <w:ind w:left="567" w:hanging="567"/>
        <w:jc w:val="left"/>
      </w:pPr>
      <w:r w:rsidRPr="00222B17">
        <w:t xml:space="preserve">Uczestnikom w okresie odbywania szkolenia przysługuje stypendium, a uczestnikom  uprawnionym w tym samym okresie do stypendium oraz zasiłku przysługuje prawo wyboru świadczenia. Uczestnikom, którzy wybiorą zasiłek stypendium nie przysługuje. </w:t>
      </w:r>
    </w:p>
    <w:p w14:paraId="20C44F53" w14:textId="77777777" w:rsidR="001745D7" w:rsidRPr="00222B17" w:rsidRDefault="001745D7" w:rsidP="001745D7">
      <w:pPr>
        <w:widowControl/>
        <w:numPr>
          <w:ilvl w:val="0"/>
          <w:numId w:val="26"/>
        </w:numPr>
        <w:ind w:left="567" w:hanging="567"/>
        <w:jc w:val="left"/>
      </w:pPr>
      <w:r w:rsidRPr="00222B17">
        <w:t>Urząd poinfor</w:t>
      </w:r>
      <w:r>
        <w:t xml:space="preserve">muje jednostkę szkoleniową </w:t>
      </w:r>
      <w:r w:rsidRPr="00222B17">
        <w:t xml:space="preserve">przed rozpoczęciem szkolenia, którym </w:t>
      </w:r>
      <w:r>
        <w:t xml:space="preserve">uczestnikom szkolenia </w:t>
      </w:r>
      <w:r w:rsidRPr="00222B17">
        <w:t xml:space="preserve">stypendium nie przysługuje celem wypełnienia zobowiązania określonego w § 3 ust. 14. </w:t>
      </w:r>
    </w:p>
    <w:p w14:paraId="2623EB9C" w14:textId="77777777" w:rsidR="001745D7" w:rsidRPr="00F76D61" w:rsidRDefault="001745D7" w:rsidP="001745D7">
      <w:pPr>
        <w:widowControl/>
        <w:numPr>
          <w:ilvl w:val="0"/>
          <w:numId w:val="26"/>
        </w:numPr>
        <w:ind w:left="567" w:hanging="567"/>
      </w:pPr>
      <w:r w:rsidRPr="00672598">
        <w:t xml:space="preserve">Najpóźniej na dzień </w:t>
      </w:r>
      <w:r>
        <w:t xml:space="preserve">roboczy </w:t>
      </w:r>
      <w:r w:rsidRPr="00672598">
        <w:t>przed rozpoczęciem szkolenia Szkolący przedstawia szczegółowy harmonogram szkolenia, który powinien być zgodny</w:t>
      </w:r>
      <w:r>
        <w:t xml:space="preserve"> z programem szkolenia zawartym </w:t>
      </w:r>
      <w:r w:rsidRPr="00672598">
        <w:t xml:space="preserve">w Formularzu oferty. Harmonogram powinien zawierać następujące informacje: dni szkolenia - data, godziny i tematy realizowanego programu z podaniem wykładowcy danego modułu, miejsce szkolenia (dokładny adres). </w:t>
      </w:r>
    </w:p>
    <w:p w14:paraId="775E3A44" w14:textId="77777777" w:rsidR="001745D7" w:rsidRPr="00222B17" w:rsidRDefault="001745D7" w:rsidP="00240688"/>
    <w:p w14:paraId="01BFDE21" w14:textId="77777777" w:rsidR="00FB2AA2" w:rsidRPr="00222B17" w:rsidRDefault="00FB2AA2" w:rsidP="00240688"/>
    <w:p w14:paraId="38B9440C" w14:textId="77777777" w:rsidR="00FB2AA2" w:rsidRPr="00222B17" w:rsidRDefault="00FB2AA2" w:rsidP="00FB2AA2">
      <w:pPr>
        <w:jc w:val="center"/>
      </w:pPr>
      <w:r w:rsidRPr="00222B17">
        <w:t>§ 3</w:t>
      </w:r>
    </w:p>
    <w:p w14:paraId="367452B5" w14:textId="77777777" w:rsidR="00FB2AA2" w:rsidRPr="00222B17" w:rsidRDefault="00FB2AA2" w:rsidP="00222B17">
      <w:pPr>
        <w:jc w:val="left"/>
      </w:pPr>
      <w:r w:rsidRPr="00222B17">
        <w:t>Szkolący zobowiązuje się do:</w:t>
      </w:r>
    </w:p>
    <w:p w14:paraId="2795CC23" w14:textId="7FA5FA18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wykonania czynności będących przedmiotem umowy z należytą starannością, oraz czuwania nad prawi</w:t>
      </w:r>
      <w:r w:rsidR="003A659E">
        <w:t>dłową realizacją zawartej umowy.</w:t>
      </w:r>
    </w:p>
    <w:p w14:paraId="38C52126" w14:textId="21EEFC83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indywidualizacji kształcenia poprzez prowadzenie systematycznej oceny postępów uczestników szkolenia i zwiększenia pomocy w razie</w:t>
      </w:r>
      <w:r w:rsidR="003A659E">
        <w:t xml:space="preserve"> trudności w procesie nauczania.</w:t>
      </w:r>
    </w:p>
    <w:p w14:paraId="7D957EC0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 xml:space="preserve">przekazania uczestnikom szkolenia materiałów szkoleniowych przeznaczonych dla kursanta wskazanych w ofercie oraz sporządzenia imiennej listy osób, które odebrały materiały (potwierdzenie odbioru materiałów powinno być podpisane przez uczestnika szkolenia). </w:t>
      </w:r>
    </w:p>
    <w:p w14:paraId="2DC5550D" w14:textId="559BB36E" w:rsidR="00953991" w:rsidRPr="00222B17" w:rsidRDefault="00953991" w:rsidP="00222B17">
      <w:pPr>
        <w:widowControl/>
        <w:numPr>
          <w:ilvl w:val="0"/>
          <w:numId w:val="4"/>
        </w:numPr>
        <w:ind w:left="567" w:hanging="567"/>
        <w:jc w:val="left"/>
        <w:rPr>
          <w:bCs/>
        </w:rPr>
      </w:pPr>
      <w:r w:rsidRPr="00222B17">
        <w:rPr>
          <w:bCs/>
        </w:rPr>
        <w:t>sprawdzenia początkowego poziomu wiedzy uczestników szkolenia poprzez przeprowadzenie testu wiedzy o</w:t>
      </w:r>
      <w:r w:rsidR="00240688">
        <w:rPr>
          <w:bCs/>
        </w:rPr>
        <w:t xml:space="preserve">raz sprawdzenia poziomu wiedzy </w:t>
      </w:r>
      <w:r w:rsidRPr="00222B17">
        <w:rPr>
          <w:bCs/>
        </w:rPr>
        <w:t>po zakończeniu realizacji programu szkolenia za pomocą tego samego testu wiedzy oraz  egzaminu (przeprowadzonych w ostatnim dniu szkolenia) przez inna osobę niż ta, która prowadziła szkolenie, bądź przez zewnętrzny podmiot.</w:t>
      </w:r>
    </w:p>
    <w:p w14:paraId="11514138" w14:textId="3D951F47" w:rsidR="00953991" w:rsidRPr="008A6432" w:rsidRDefault="00953991" w:rsidP="00222B17">
      <w:pPr>
        <w:widowControl/>
        <w:numPr>
          <w:ilvl w:val="0"/>
          <w:numId w:val="4"/>
        </w:numPr>
        <w:ind w:left="567" w:hanging="567"/>
        <w:jc w:val="left"/>
      </w:pPr>
      <w:r w:rsidRPr="008A6432">
        <w:rPr>
          <w:bCs/>
        </w:rPr>
        <w:t>przedłożenia do Urzędu prze</w:t>
      </w:r>
      <w:r w:rsidR="00A85C77" w:rsidRPr="008A6432">
        <w:rPr>
          <w:bCs/>
        </w:rPr>
        <w:t>d</w:t>
      </w:r>
      <w:r w:rsidRPr="008A6432">
        <w:rPr>
          <w:bCs/>
        </w:rPr>
        <w:t xml:space="preserve"> realizacją szkolenia propozycj</w:t>
      </w:r>
      <w:r w:rsidR="00C41197" w:rsidRPr="008A6432">
        <w:rPr>
          <w:bCs/>
        </w:rPr>
        <w:t>i</w:t>
      </w:r>
      <w:r w:rsidRPr="008A6432">
        <w:rPr>
          <w:bCs/>
        </w:rPr>
        <w:t xml:space="preserve"> testu wiedzy uczestników</w:t>
      </w:r>
      <w:r w:rsidR="009B6E64" w:rsidRPr="008A6432">
        <w:rPr>
          <w:bCs/>
        </w:rPr>
        <w:t>.</w:t>
      </w:r>
    </w:p>
    <w:p w14:paraId="6B2C84AF" w14:textId="2B6D0B24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prowadzenia dokumentacji przebiegu szkolenia tj.:</w:t>
      </w:r>
    </w:p>
    <w:p w14:paraId="25EB0E02" w14:textId="77777777" w:rsidR="00FB2AA2" w:rsidRPr="00222B17" w:rsidRDefault="00FB2AA2" w:rsidP="00222B17">
      <w:pPr>
        <w:widowControl/>
        <w:numPr>
          <w:ilvl w:val="0"/>
          <w:numId w:val="5"/>
        </w:numPr>
        <w:ind w:left="1134" w:hanging="567"/>
        <w:jc w:val="left"/>
      </w:pPr>
      <w:r w:rsidRPr="00222B17">
        <w:t>dziennika zajęć</w:t>
      </w:r>
      <w:r w:rsidRPr="00222B17">
        <w:rPr>
          <w:b/>
        </w:rPr>
        <w:t xml:space="preserve"> </w:t>
      </w:r>
      <w:r w:rsidRPr="00222B17">
        <w:t>edukacyjnych zawierającego wymiar godzin i tematy zajęć edukacyjnych oraz listę obecności zawierającą imię i nazwisko i podpis uczestnika szkolenia,</w:t>
      </w:r>
    </w:p>
    <w:p w14:paraId="4C1E7170" w14:textId="1A3419D3" w:rsidR="00953991" w:rsidRPr="00222B17" w:rsidRDefault="00953991" w:rsidP="00222B17">
      <w:pPr>
        <w:pStyle w:val="Akapitzlist"/>
        <w:numPr>
          <w:ilvl w:val="0"/>
          <w:numId w:val="5"/>
        </w:numPr>
        <w:ind w:left="1134" w:hanging="567"/>
        <w:jc w:val="left"/>
      </w:pPr>
      <w:r w:rsidRPr="00222B17">
        <w:t>prowadzenia protokołu zawierającego imienny wykaz osób wraz z uzyskanymi wynikami egzaminu oraz raport porównawczy przeprowadzonych testów wiedzy (przeprowadzonego na początku szkolenia i w ostatnim dniu szkolenia).</w:t>
      </w:r>
    </w:p>
    <w:p w14:paraId="458533E0" w14:textId="3C02A270" w:rsidR="00FB2AA2" w:rsidRPr="00222B17" w:rsidRDefault="00FB2AA2" w:rsidP="00222B17">
      <w:pPr>
        <w:widowControl/>
        <w:numPr>
          <w:ilvl w:val="0"/>
          <w:numId w:val="5"/>
        </w:numPr>
        <w:ind w:left="1134" w:hanging="567"/>
        <w:jc w:val="left"/>
      </w:pPr>
      <w:r w:rsidRPr="00222B17">
        <w:t>prowadzenia protokołu i karty ocen z okresowych sprawdzianów efektów kształcenia oraz egzaminu końcowego, jeżeli zostały przeprowadzone,</w:t>
      </w:r>
    </w:p>
    <w:p w14:paraId="1301CF4C" w14:textId="24C8CD0F" w:rsidR="00953991" w:rsidRPr="00222B17" w:rsidRDefault="00FB2AA2" w:rsidP="00222B17">
      <w:pPr>
        <w:widowControl/>
        <w:numPr>
          <w:ilvl w:val="0"/>
          <w:numId w:val="5"/>
        </w:numPr>
        <w:ind w:left="1134" w:hanging="567"/>
        <w:jc w:val="left"/>
      </w:pPr>
      <w:r w:rsidRPr="00222B17">
        <w:lastRenderedPageBreak/>
        <w:t>prowadzenia rejestru wydanych zaświadczeń potwierdzających ukończenie szkolenia  i uzyskanie kwalifikacji, zawierających: numer, imię i nazwisko oraz numer PESEL uczestnika szkolenia, a w przypadku cudzoziemca numer dokumentu stwierdzającego tożsamość, oraz nazwę szkolenia i datę wydania zaświadczenia,</w:t>
      </w:r>
    </w:p>
    <w:p w14:paraId="566F2C67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zapewnienia odpowiednich warunków lokalowych do realizacji zamówienia: sale przeznaczone do nauki, powinny zapewniać swobodną i zgodną z przepisami BHP możliwość nauki.</w:t>
      </w:r>
    </w:p>
    <w:p w14:paraId="6F378145" w14:textId="671DA501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rPr>
          <w:b/>
        </w:rPr>
        <w:t>niezwłocznego pisemnego informowania Urzędu, o nieobecności na szkoleniu osoby skierowanej</w:t>
      </w:r>
      <w:r w:rsidRPr="00222B17">
        <w:t xml:space="preserve"> w ramach niniejszej umowy, nie zgłoszeniu się tej osoby na szkolenie lub też rezygnacji z uczestnictwa w kursie w trakcie jego trwania - pod rygorem odmowy przez Urząd zapłaty za szkolenie tej osoby. Informacja powyższa powinna zostać dostarczona do Urzędu najpóźniej trzeciego dnia nieobecności.</w:t>
      </w:r>
    </w:p>
    <w:p w14:paraId="3F673219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sporządzania protokołów okoliczności przyczyn wypadków przy pracy przez zespół powypadkowy w razie, gdyby taki wypadek zaistniał.</w:t>
      </w:r>
    </w:p>
    <w:p w14:paraId="74F9C790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3A659E">
        <w:rPr>
          <w:b/>
        </w:rPr>
        <w:t xml:space="preserve">dostarczenia do Urzędu kopii imiennych list obecności </w:t>
      </w:r>
      <w:r w:rsidRPr="003A659E">
        <w:t xml:space="preserve">(wg. wzoru stanowiącego </w:t>
      </w:r>
      <w:r w:rsidRPr="003A659E">
        <w:rPr>
          <w:b/>
        </w:rPr>
        <w:t>załącznik nr 2</w:t>
      </w:r>
      <w:r w:rsidRPr="003A659E">
        <w:t xml:space="preserve"> do niniejszej umowy)</w:t>
      </w:r>
      <w:r w:rsidRPr="003A659E">
        <w:rPr>
          <w:b/>
        </w:rPr>
        <w:t xml:space="preserve"> podpisanych przez uczestników szkolenia</w:t>
      </w:r>
      <w:r w:rsidRPr="00222B17">
        <w:t xml:space="preserve"> potwierdzonych za zgodność z oryginałem przez SZKOLĄCEGO </w:t>
      </w:r>
      <w:r w:rsidRPr="003A659E">
        <w:rPr>
          <w:b/>
        </w:rPr>
        <w:t xml:space="preserve"> w terminie do 3 dnia każdego miesiąca</w:t>
      </w:r>
      <w:r w:rsidRPr="003A659E">
        <w:t xml:space="preserve"> (termin wpływu do Urzędu)</w:t>
      </w:r>
      <w:r w:rsidRPr="003A659E">
        <w:rPr>
          <w:b/>
        </w:rPr>
        <w:t xml:space="preserve"> za okres minionego miesiąca</w:t>
      </w:r>
      <w:r w:rsidRPr="00222B17">
        <w:t>. Lista obecności jest podstawą naliczania stypendium z tytułu odbywania szkolenia. Jej niedostarczenie spowoduje wstrzymanie wpłaty stypendium dla osób bezrobotnych.</w:t>
      </w:r>
    </w:p>
    <w:p w14:paraId="2D69E164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dokonywania uzgodnień i uzyskania zgody Urzędu w nadzwyczajnych przypadkach konieczności zmian w stosunku do przedłożonej oferty szkoleniowej,</w:t>
      </w:r>
    </w:p>
    <w:p w14:paraId="2C1D8E40" w14:textId="4DB64894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rPr>
          <w:b/>
        </w:rPr>
        <w:t>wydania uczestnikom szkolenia, po pozytywnym jego ukończeniu zaświadczenia o ukończeniu szkolenia</w:t>
      </w:r>
      <w:r w:rsidR="008C0758" w:rsidRPr="00222B17">
        <w:rPr>
          <w:b/>
        </w:rPr>
        <w:t xml:space="preserve"> </w:t>
      </w:r>
      <w:r w:rsidRPr="00222B17">
        <w:rPr>
          <w:b/>
        </w:rPr>
        <w:t>zgodne ze wzorem stanowiącym załącznik nr 3 do niniejszej umowy. Dokumenty te powinny zostać przekazane uczestnikom ostatniego dnia szkolenia.</w:t>
      </w:r>
    </w:p>
    <w:p w14:paraId="04E6EDB1" w14:textId="3CBB4D2B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 xml:space="preserve">przekazania uczestnikom szkolenia w ostatnim dniu szkolenia ankiet w celu ich wypełnienia wg. wzoru stanowiącego </w:t>
      </w:r>
      <w:r w:rsidRPr="003A659E">
        <w:rPr>
          <w:b/>
        </w:rPr>
        <w:t>załącznik nr 4</w:t>
      </w:r>
      <w:r w:rsidRPr="00222B17">
        <w:t xml:space="preserve"> do umowy oraz dostarczenia oryginału ankiet do Urzędu w terminie wskazanym w pkt. 16),</w:t>
      </w:r>
    </w:p>
    <w:p w14:paraId="2A395ADF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ubezpieczenia od następstw nieszczęśliwych wypadków uczestników szkolenia, którym nie przysługuje stypendium oraz którzy w trakcie szkolenia podejmą zatrudnienie, inną pracę zarobkową lub działalność gospodarczą,</w:t>
      </w:r>
    </w:p>
    <w:p w14:paraId="755FDFFF" w14:textId="77777777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>niezwłocznego informowania Urzędu o każdej zmianie dot. danych Szkolącego (adres siedziby, zmiana nazwy itp.),</w:t>
      </w:r>
    </w:p>
    <w:p w14:paraId="7A21224F" w14:textId="513F6232" w:rsidR="00FB2AA2" w:rsidRPr="00222B17" w:rsidRDefault="00FB2AA2" w:rsidP="00222B17">
      <w:pPr>
        <w:widowControl/>
        <w:numPr>
          <w:ilvl w:val="0"/>
          <w:numId w:val="4"/>
        </w:numPr>
        <w:ind w:left="567" w:hanging="567"/>
        <w:jc w:val="left"/>
      </w:pPr>
      <w:r w:rsidRPr="00222B17">
        <w:t xml:space="preserve">dostarczenia do Urzędu, w terminie 7 dni od dnia </w:t>
      </w:r>
      <w:r w:rsidRPr="003A659E">
        <w:rPr>
          <w:b/>
        </w:rPr>
        <w:t xml:space="preserve">zakończenia szkolenia </w:t>
      </w:r>
      <w:r w:rsidRPr="00222B17">
        <w:t>następujących dokumentów:</w:t>
      </w:r>
    </w:p>
    <w:p w14:paraId="642E2775" w14:textId="6C315E7F" w:rsidR="00FB2AA2" w:rsidRPr="00222B17" w:rsidRDefault="00FB2AA2" w:rsidP="00222B17">
      <w:pPr>
        <w:widowControl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>faktury z podaniem nazwy szkolenia oraz numeru zawartej umowy,                           (z zastrzeżeniem zapisów § 6 ust</w:t>
      </w:r>
      <w:r w:rsidR="003A659E">
        <w:rPr>
          <w:b/>
        </w:rPr>
        <w:t>.</w:t>
      </w:r>
      <w:r w:rsidR="005A3743">
        <w:rPr>
          <w:b/>
        </w:rPr>
        <w:t xml:space="preserve"> 6</w:t>
      </w:r>
      <w:r w:rsidRPr="00222B17">
        <w:rPr>
          <w:b/>
        </w:rPr>
        <w:t xml:space="preserve"> umowy).</w:t>
      </w:r>
      <w:r w:rsidRPr="00222B17">
        <w:rPr>
          <w:b/>
          <w:i/>
        </w:rPr>
        <w:t xml:space="preserve"> </w:t>
      </w:r>
      <w:r w:rsidRPr="00222B17">
        <w:rPr>
          <w:b/>
        </w:rPr>
        <w:t>Faktura powinna być wystawiona na Powiatowy Urząd Pracy w Kartuzach i zawierać podstawę prawną dot. zwolnienia z podatku VAT,</w:t>
      </w:r>
    </w:p>
    <w:p w14:paraId="59ACAFF5" w14:textId="77777777" w:rsidR="00FB2AA2" w:rsidRPr="00222B17" w:rsidRDefault="00FB2AA2" w:rsidP="00222B17">
      <w:pPr>
        <w:widowControl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>kopii list obecności z podpisami osób uczestniczących w szkoleniu,</w:t>
      </w:r>
    </w:p>
    <w:p w14:paraId="50E73EE4" w14:textId="7EBD2FE0" w:rsidR="00FB2AA2" w:rsidRPr="00222B17" w:rsidRDefault="00FB2AA2" w:rsidP="00222B17">
      <w:pPr>
        <w:widowControl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 xml:space="preserve">kopii dokumentów, o których mowa § 3 pkt </w:t>
      </w:r>
      <w:r w:rsidR="00EA5632" w:rsidRPr="00222B17">
        <w:rPr>
          <w:b/>
        </w:rPr>
        <w:t>12</w:t>
      </w:r>
      <w:r w:rsidR="00623FCF" w:rsidRPr="00222B17">
        <w:rPr>
          <w:b/>
        </w:rPr>
        <w:t>)</w:t>
      </w:r>
    </w:p>
    <w:p w14:paraId="52649874" w14:textId="77777777" w:rsidR="00FB2AA2" w:rsidRPr="00222B17" w:rsidRDefault="00FB2AA2" w:rsidP="00222B17">
      <w:pPr>
        <w:widowControl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>oryginału ankiet końcowych wypełnionych przez uczestników szkolenia – wg wzoru stanowiącego załącznik nr 4 do umowy</w:t>
      </w:r>
    </w:p>
    <w:p w14:paraId="78397BFE" w14:textId="0A29D58F" w:rsidR="00FB2AA2" w:rsidRPr="00222B17" w:rsidRDefault="00FB2AA2" w:rsidP="00222B17">
      <w:pPr>
        <w:widowControl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 xml:space="preserve">kopii imiennej listy z potwierdzeniem odbioru materiałów szkoleniowych – wskazanych w </w:t>
      </w:r>
      <w:r w:rsidR="00ED3117" w:rsidRPr="00222B17">
        <w:rPr>
          <w:b/>
        </w:rPr>
        <w:t>F</w:t>
      </w:r>
      <w:r w:rsidRPr="00222B17">
        <w:rPr>
          <w:b/>
        </w:rPr>
        <w:t>ormularzu oferty</w:t>
      </w:r>
      <w:r w:rsidR="00623FCF" w:rsidRPr="00222B17">
        <w:rPr>
          <w:b/>
        </w:rPr>
        <w:t>- program szkolenia</w:t>
      </w:r>
      <w:r w:rsidRPr="00222B17">
        <w:rPr>
          <w:b/>
        </w:rPr>
        <w:t>,</w:t>
      </w:r>
    </w:p>
    <w:p w14:paraId="4EB1FD12" w14:textId="6563C2BC" w:rsidR="00FB2AA2" w:rsidRDefault="008C0758" w:rsidP="00222B17">
      <w:pPr>
        <w:pStyle w:val="Akapitzlist"/>
        <w:numPr>
          <w:ilvl w:val="0"/>
          <w:numId w:val="6"/>
        </w:numPr>
        <w:ind w:left="1134" w:hanging="567"/>
        <w:jc w:val="left"/>
        <w:rPr>
          <w:b/>
        </w:rPr>
      </w:pPr>
      <w:r w:rsidRPr="00222B17">
        <w:rPr>
          <w:b/>
        </w:rPr>
        <w:t xml:space="preserve">protokołu zawierającego imienny wykaz osób wraz z uzyskanymi </w:t>
      </w:r>
      <w:r w:rsidRPr="00222B17">
        <w:rPr>
          <w:b/>
        </w:rPr>
        <w:lastRenderedPageBreak/>
        <w:t>wynikami egzaminu oraz raport porównawczy przeprowadzonych testów wiedzy</w:t>
      </w:r>
      <w:r w:rsidR="00642990" w:rsidRPr="00222B17">
        <w:rPr>
          <w:b/>
        </w:rPr>
        <w:t xml:space="preserve"> </w:t>
      </w:r>
      <w:r w:rsidR="00EA5632" w:rsidRPr="00222B17">
        <w:rPr>
          <w:b/>
        </w:rPr>
        <w:t>(przeprowadzonego na początku szkolenia i w ostatnim dniu szkolenia)</w:t>
      </w:r>
      <w:r w:rsidRPr="00222B17">
        <w:rPr>
          <w:b/>
        </w:rPr>
        <w:t>.</w:t>
      </w:r>
    </w:p>
    <w:p w14:paraId="0A418B8F" w14:textId="77777777" w:rsidR="00116C65" w:rsidRPr="00222B17" w:rsidRDefault="00116C65" w:rsidP="00116C65">
      <w:pPr>
        <w:pStyle w:val="Akapitzlist"/>
        <w:ind w:left="1134"/>
        <w:jc w:val="left"/>
        <w:rPr>
          <w:b/>
        </w:rPr>
      </w:pPr>
    </w:p>
    <w:p w14:paraId="1D4669FE" w14:textId="1B9E3FA9" w:rsidR="00FB2AA2" w:rsidRPr="00222B17" w:rsidRDefault="00FB2AA2" w:rsidP="00222B17">
      <w:pPr>
        <w:jc w:val="left"/>
      </w:pPr>
      <w:r w:rsidRPr="00222B17">
        <w:t>Kopie wszystkich dokumentów powinny zostać potwierdzone przez Szkolącego za zgodność z oryginałem.</w:t>
      </w:r>
    </w:p>
    <w:p w14:paraId="49E4AFAD" w14:textId="0F93A1ED" w:rsidR="00FB2AA2" w:rsidRPr="00222B17" w:rsidRDefault="00FB2AA2" w:rsidP="00222B17">
      <w:pPr>
        <w:jc w:val="center"/>
      </w:pPr>
      <w:r w:rsidRPr="00222B17">
        <w:br/>
        <w:t xml:space="preserve"> § 4</w:t>
      </w:r>
    </w:p>
    <w:p w14:paraId="653449CD" w14:textId="77777777" w:rsidR="00FB2AA2" w:rsidRPr="00222B17" w:rsidRDefault="00FB2AA2" w:rsidP="00FB2AA2">
      <w:pPr>
        <w:ind w:left="780"/>
        <w:rPr>
          <w:b/>
        </w:rPr>
      </w:pPr>
    </w:p>
    <w:p w14:paraId="22002207" w14:textId="77777777" w:rsidR="00FB2AA2" w:rsidRPr="00222B17" w:rsidRDefault="00FB2AA2" w:rsidP="00222B17">
      <w:pPr>
        <w:jc w:val="left"/>
      </w:pPr>
      <w:r w:rsidRPr="00222B17">
        <w:t>Urząd zastrzega sobie:</w:t>
      </w:r>
    </w:p>
    <w:p w14:paraId="7A26373D" w14:textId="77777777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 xml:space="preserve">prawo kontroli wykonania obowiązków wynikających z niniejszej umowy, w tym kontroli przebiegu i efektywności szkolenia oraz frekwencji uczestników szkolenia. </w:t>
      </w:r>
    </w:p>
    <w:p w14:paraId="2722110E" w14:textId="77777777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>prawo uczestnictwa w ocenie końcowej uczestników kursu, która przeprowadzona będzie w formie egzaminu,</w:t>
      </w:r>
    </w:p>
    <w:p w14:paraId="60F4FD28" w14:textId="77777777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>prawo żądania kserokopii dokumentów poświadczających kwalifikacje wykładowców realizujących program szkolenia,</w:t>
      </w:r>
    </w:p>
    <w:p w14:paraId="31A0D4C7" w14:textId="77777777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>prawo wglądu do dokumentów związanych z organizacją szkolenia, w tym dokumentów finansowych,</w:t>
      </w:r>
    </w:p>
    <w:p w14:paraId="020FA9B1" w14:textId="2BC1B550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>prawo korekty kosztów szkolenia w przypadku nie poniesienia kosztów, o których mowa w § 3 pkt 14 niniejszej umowy lub w przypadku stwierdzenia niezgodności zrealizowanego szkolenia w stosunku do przedstawionej oferty,</w:t>
      </w:r>
    </w:p>
    <w:p w14:paraId="2DEDA526" w14:textId="77777777" w:rsidR="00FB2AA2" w:rsidRPr="00222B17" w:rsidRDefault="00FB2AA2" w:rsidP="00222B17">
      <w:pPr>
        <w:widowControl/>
        <w:numPr>
          <w:ilvl w:val="0"/>
          <w:numId w:val="16"/>
        </w:numPr>
        <w:ind w:left="426" w:hanging="426"/>
        <w:jc w:val="left"/>
      </w:pPr>
      <w:r w:rsidRPr="00222B17">
        <w:t>prawo żądania odszkodowania na zasadach ogólnych w przypadku rażącego naruszenia warunków niniejszej umowy.</w:t>
      </w:r>
    </w:p>
    <w:p w14:paraId="10E55EFA" w14:textId="77777777" w:rsidR="00FB2AA2" w:rsidRDefault="00FB2AA2" w:rsidP="00FB2AA2">
      <w:pPr>
        <w:ind w:left="426"/>
      </w:pPr>
    </w:p>
    <w:p w14:paraId="1C7719EF" w14:textId="77777777" w:rsidR="00240688" w:rsidRPr="00222B17" w:rsidRDefault="00240688" w:rsidP="00FB2AA2">
      <w:pPr>
        <w:ind w:left="426"/>
      </w:pPr>
    </w:p>
    <w:p w14:paraId="4A7961D4" w14:textId="77777777" w:rsidR="00FB2AA2" w:rsidRPr="00222B17" w:rsidRDefault="00FB2AA2" w:rsidP="00FB2AA2">
      <w:pPr>
        <w:spacing w:after="200" w:line="276" w:lineRule="auto"/>
        <w:contextualSpacing/>
        <w:jc w:val="center"/>
        <w:rPr>
          <w:rFonts w:eastAsia="Calibri"/>
          <w:lang w:eastAsia="en-US"/>
        </w:rPr>
      </w:pPr>
      <w:r w:rsidRPr="00222B17">
        <w:rPr>
          <w:rFonts w:eastAsia="Calibri"/>
          <w:lang w:eastAsia="en-US"/>
        </w:rPr>
        <w:t>§ 5</w:t>
      </w:r>
    </w:p>
    <w:p w14:paraId="2DAAE705" w14:textId="55070AB3" w:rsidR="00FB2AA2" w:rsidRPr="00222B17" w:rsidRDefault="00FB2AA2" w:rsidP="00222B17">
      <w:pPr>
        <w:widowControl/>
        <w:numPr>
          <w:ilvl w:val="0"/>
          <w:numId w:val="7"/>
        </w:numPr>
        <w:ind w:left="426" w:hanging="426"/>
        <w:jc w:val="left"/>
      </w:pPr>
      <w:r w:rsidRPr="00222B17">
        <w:t xml:space="preserve">Urząd zastrzega sobie prawo </w:t>
      </w:r>
      <w:r w:rsidRPr="00222B17">
        <w:rPr>
          <w:bCs/>
        </w:rPr>
        <w:t>do</w:t>
      </w:r>
      <w:r w:rsidRPr="00222B17">
        <w:t xml:space="preserve"> niezwłocznego </w:t>
      </w:r>
      <w:r w:rsidRPr="00222B17">
        <w:rPr>
          <w:bCs/>
        </w:rPr>
        <w:t xml:space="preserve">odstąpienia od umowy bądź jej </w:t>
      </w:r>
      <w:r w:rsidRPr="00222B17">
        <w:t xml:space="preserve">rozwiązania </w:t>
      </w:r>
      <w:r w:rsidRPr="00222B17">
        <w:rPr>
          <w:bCs/>
        </w:rPr>
        <w:t>bez wypowiedzenia</w:t>
      </w:r>
      <w:r w:rsidRPr="00222B17">
        <w:t xml:space="preserve"> w razie stwierdzenia w trakcie szkolenia nienależytego jej wykonania przez Szkolącego, po uprzednim zawiadomieniu o stwierdzonych nieprawidłowościach   i nieprzedstawieniu w terminie 7 dni od daty zawiadomienia zadowalającego wyjaśnienia tych nieprawidłowości.</w:t>
      </w:r>
    </w:p>
    <w:p w14:paraId="106D7EF7" w14:textId="0B443412" w:rsidR="00FB2AA2" w:rsidRPr="00222B17" w:rsidRDefault="00FB2AA2" w:rsidP="00222B17">
      <w:pPr>
        <w:widowControl/>
        <w:numPr>
          <w:ilvl w:val="0"/>
          <w:numId w:val="7"/>
        </w:numPr>
        <w:ind w:left="426" w:hanging="426"/>
        <w:jc w:val="left"/>
      </w:pPr>
      <w:r w:rsidRPr="00222B17">
        <w:t xml:space="preserve">W przypadku zaistnienia sytuacji określonej w ust 1 oraz </w:t>
      </w:r>
      <w:r w:rsidRPr="00222B17">
        <w:rPr>
          <w:bCs/>
        </w:rPr>
        <w:t xml:space="preserve">rozwiązania umowy bez wypowiedzenia lub </w:t>
      </w:r>
      <w:r w:rsidRPr="00222B17">
        <w:t>odstąpienia od umowy z przyczyn leżących po stronie Szkolącego, Szkolący zapłaci karę umowną w wysokości 20% kosztu szkolenia określonego w § 6 ust 1 w terminie 7 dni od dnia otrzymania wezwania do zapłaty. Jeżeli Szkolący nie zapłaci kary w ww. terminie Urzędowi przysługuje prawo potrącenia kary z wynagrodzenia Szkolącego po wystawieniu dokumentu obciążeniowego.</w:t>
      </w:r>
    </w:p>
    <w:p w14:paraId="53AC7C88" w14:textId="77777777" w:rsidR="00FB2AA2" w:rsidRPr="00222B17" w:rsidRDefault="00FB2AA2" w:rsidP="00FB2AA2">
      <w:pPr>
        <w:ind w:left="426"/>
      </w:pPr>
    </w:p>
    <w:p w14:paraId="1B324D18" w14:textId="77777777" w:rsidR="00FB2AA2" w:rsidRPr="00222B17" w:rsidRDefault="00FB2AA2" w:rsidP="00FB2AA2">
      <w:pPr>
        <w:jc w:val="center"/>
      </w:pPr>
      <w:r w:rsidRPr="00222B17">
        <w:t>§ 6</w:t>
      </w:r>
    </w:p>
    <w:p w14:paraId="73C44378" w14:textId="77777777" w:rsidR="00FB2AA2" w:rsidRPr="00222B17" w:rsidRDefault="00FB2AA2" w:rsidP="00222B17">
      <w:pPr>
        <w:widowControl/>
        <w:numPr>
          <w:ilvl w:val="0"/>
          <w:numId w:val="8"/>
        </w:numPr>
        <w:jc w:val="left"/>
      </w:pPr>
      <w:r w:rsidRPr="00222B17">
        <w:t xml:space="preserve">Ogólny koszt szkolenia, stanowiący sumę kwoty brutto nie może przekroczyć maksymalnej  kwoty: </w:t>
      </w:r>
      <w:r w:rsidRPr="00222B17">
        <w:rPr>
          <w:b/>
        </w:rPr>
        <w:t>………… zł</w:t>
      </w:r>
      <w:r w:rsidRPr="00222B17">
        <w:t xml:space="preserve"> (słownie: ………………. złotych). Koszt przeszkolenia jednej osoby wynosi: </w:t>
      </w:r>
      <w:r w:rsidRPr="00222B17">
        <w:rPr>
          <w:b/>
        </w:rPr>
        <w:t>………… zł</w:t>
      </w:r>
      <w:r w:rsidRPr="00222B17">
        <w:t xml:space="preserve"> (słownie: ……………… złotych). Koszt jednej osobogodziny w tym przypadku wynosi: </w:t>
      </w:r>
      <w:r w:rsidRPr="00222B17">
        <w:rPr>
          <w:b/>
        </w:rPr>
        <w:t>………..</w:t>
      </w:r>
      <w:r w:rsidRPr="00222B17">
        <w:t xml:space="preserve"> zł (słownie: ………… złotych).</w:t>
      </w:r>
    </w:p>
    <w:p w14:paraId="4B5D43CF" w14:textId="77777777" w:rsidR="00FB2AA2" w:rsidRPr="00222B17" w:rsidRDefault="00FB2AA2" w:rsidP="00222B17">
      <w:pPr>
        <w:widowControl/>
        <w:numPr>
          <w:ilvl w:val="0"/>
          <w:numId w:val="8"/>
        </w:numPr>
        <w:jc w:val="left"/>
        <w:rPr>
          <w:b/>
        </w:rPr>
      </w:pPr>
      <w:r w:rsidRPr="00222B17">
        <w:t>Strony uzgadniają, że wynagrodzenie określone w ust 1 obejmuje koszty wskazane w Formularzu oferty.</w:t>
      </w:r>
    </w:p>
    <w:p w14:paraId="53FF47B8" w14:textId="77777777" w:rsidR="00FB2AA2" w:rsidRPr="00222B17" w:rsidRDefault="00FB2AA2" w:rsidP="00222B17">
      <w:pPr>
        <w:widowControl/>
        <w:numPr>
          <w:ilvl w:val="0"/>
          <w:numId w:val="8"/>
        </w:numPr>
        <w:jc w:val="left"/>
        <w:rPr>
          <w:b/>
        </w:rPr>
      </w:pPr>
      <w:r w:rsidRPr="00222B17">
        <w:t xml:space="preserve">Zwrot wydatków związanych z przeprowadzeniem </w:t>
      </w:r>
      <w:r w:rsidRPr="009B6E64">
        <w:t>szkolenia</w:t>
      </w:r>
      <w:r w:rsidRPr="00222B17">
        <w:t xml:space="preserve"> nastąpi na podstawie przedłożonych dokumentów wymienionych w § 3 pkt 16, po ich sprawdzeniu i zaakceptowaniu. Dokonanie płatności na podstawie zaakceptowanych dokumentów jest równoznaczne z odbiorem zamówienia.</w:t>
      </w:r>
    </w:p>
    <w:p w14:paraId="036F50CA" w14:textId="0B5EE1BD" w:rsidR="00FB2AA2" w:rsidRPr="00222B17" w:rsidRDefault="00FB2AA2" w:rsidP="00222B17">
      <w:pPr>
        <w:widowControl/>
        <w:numPr>
          <w:ilvl w:val="0"/>
          <w:numId w:val="8"/>
        </w:numPr>
        <w:jc w:val="left"/>
        <w:rPr>
          <w:b/>
        </w:rPr>
      </w:pPr>
      <w:r w:rsidRPr="00222B17">
        <w:rPr>
          <w:b/>
        </w:rPr>
        <w:lastRenderedPageBreak/>
        <w:t xml:space="preserve">Przed dokonaniem zapłaty Urząd zweryfikuje </w:t>
      </w:r>
      <w:bookmarkStart w:id="2" w:name="_Hlk125011366"/>
      <w:r w:rsidRPr="00222B17">
        <w:rPr>
          <w:b/>
        </w:rPr>
        <w:t xml:space="preserve">czy Szkolący nie jest objęty sankcjami w myśl ustawy z dnia 13 kwietnia 2022 r. o szczególnych rozwiązaniach w zakresie przeciwdziałania wspieraniu agresji na Ukrainę oraz służących ochronie bezpieczeństwa narodowego (Dz. U. z 2023 r. poz. </w:t>
      </w:r>
      <w:r w:rsidR="00E3004A" w:rsidRPr="00222B17">
        <w:rPr>
          <w:b/>
        </w:rPr>
        <w:t>1497</w:t>
      </w:r>
      <w:r w:rsidR="009A037D" w:rsidRPr="00222B17">
        <w:rPr>
          <w:b/>
        </w:rPr>
        <w:t xml:space="preserve"> ze zm.</w:t>
      </w:r>
      <w:r w:rsidRPr="00222B17">
        <w:rPr>
          <w:b/>
        </w:rPr>
        <w:t xml:space="preserve">) oraz Rozporządzenia Rady (UE) nr 833/2014 z dnia 31 lipca 2014 r. dotyczącego środków ograniczających w związku z działaniami Rosji destabilizującymi sytuację na Ukrainie. </w:t>
      </w:r>
      <w:bookmarkEnd w:id="2"/>
    </w:p>
    <w:p w14:paraId="607AFAEC" w14:textId="77777777" w:rsidR="00FB2AA2" w:rsidRPr="00222B17" w:rsidRDefault="00FB2AA2" w:rsidP="00222B17">
      <w:pPr>
        <w:widowControl/>
        <w:numPr>
          <w:ilvl w:val="0"/>
          <w:numId w:val="8"/>
        </w:numPr>
        <w:jc w:val="left"/>
      </w:pPr>
      <w:r w:rsidRPr="00222B17">
        <w:t>Urząd sfinansuje ustaloną należność za przeszkolenie osób bezrobotnych, które ukończą szkolenie, w formie przelewu na konto Szkolącego wskazane w wystawionej przez niego fakturze w ciągu 21 dni od daty faktycznego otrzymania kompletu dokumentów wskazanych w § 3 pkt 16.</w:t>
      </w:r>
    </w:p>
    <w:p w14:paraId="68F909A5" w14:textId="29DEC763" w:rsidR="00FB2AA2" w:rsidRPr="00222B17" w:rsidRDefault="00FB2AA2" w:rsidP="00222B17">
      <w:pPr>
        <w:widowControl/>
        <w:numPr>
          <w:ilvl w:val="0"/>
          <w:numId w:val="8"/>
        </w:numPr>
        <w:jc w:val="left"/>
      </w:pPr>
      <w:r w:rsidRPr="00222B17">
        <w:t xml:space="preserve">Szkolący ma możliwość przesłania faktury o której mowa w  § 3 pkt 16 lit. a) w  formie ustrukturyzowanej faktury elektronicznej za pośrednictwem Platformy Elektronicznego Fakturowania w  rozumieniu Ustawy z  dnia 27 listopada 2020 r. o zmianie ustawy o umowie koncesji na roboty budowlane lub usługi, ustawy – Prawo zamówień publicznych oraz niektórych innych ustaw (Dz. U. </w:t>
      </w:r>
      <w:r w:rsidR="00E3004A" w:rsidRPr="00222B17">
        <w:t xml:space="preserve">z 2023 r. </w:t>
      </w:r>
      <w:r w:rsidRPr="00222B17">
        <w:t xml:space="preserve">poz. </w:t>
      </w:r>
      <w:r w:rsidR="00E3004A" w:rsidRPr="00222B17">
        <w:t>1605 ze zm.</w:t>
      </w:r>
      <w:r w:rsidRPr="00222B17">
        <w:t xml:space="preserve">). </w:t>
      </w:r>
    </w:p>
    <w:p w14:paraId="34F3FDF2" w14:textId="1CDDBED6" w:rsidR="00FB2AA2" w:rsidRPr="00222B17" w:rsidRDefault="00FB2AA2" w:rsidP="00222B17">
      <w:pPr>
        <w:widowControl/>
        <w:numPr>
          <w:ilvl w:val="0"/>
          <w:numId w:val="8"/>
        </w:numPr>
        <w:jc w:val="left"/>
      </w:pPr>
      <w:r w:rsidRPr="00222B17">
        <w:t>W przypadku wyboru tej formy dostarczenia faktury, Szkolący powiadomi Urząd pocztą elektroniczną na adres mailowy sekretariat@kartuzy.praca.gov.pl o przesłaniu ustrukturyzowanej faktury elektronicznej na Platformę Elektronicznego Fakturowania</w:t>
      </w:r>
      <w:r w:rsidR="009B6E64">
        <w:t>.</w:t>
      </w:r>
    </w:p>
    <w:p w14:paraId="0F620230" w14:textId="77777777" w:rsidR="00FB2AA2" w:rsidRPr="00222B17" w:rsidRDefault="00FB2AA2" w:rsidP="00FB2AA2"/>
    <w:p w14:paraId="3DFA93AD" w14:textId="77777777" w:rsidR="00FB2AA2" w:rsidRPr="00222B17" w:rsidRDefault="00FB2AA2" w:rsidP="00FB2AA2">
      <w:pPr>
        <w:jc w:val="center"/>
      </w:pPr>
      <w:r w:rsidRPr="00222B17">
        <w:t>§ 7</w:t>
      </w:r>
    </w:p>
    <w:p w14:paraId="51001C14" w14:textId="77777777" w:rsidR="00FB2AA2" w:rsidRPr="00222B17" w:rsidRDefault="00FB2AA2" w:rsidP="00222B17">
      <w:pPr>
        <w:widowControl/>
        <w:numPr>
          <w:ilvl w:val="0"/>
          <w:numId w:val="9"/>
        </w:numPr>
        <w:jc w:val="left"/>
      </w:pPr>
      <w:r w:rsidRPr="00222B17">
        <w:t xml:space="preserve">W przypadku nie ukończenia przez osobę bezrobotną szkolenia z przyczyn zawinionych przez niego lub pozbawienia osoby bezrobotnej możliwości kontynuowania szkolenia Urząd zobowiązuje się zapłacić Szkolącemu wyłącznie faktycznie odbytą przez tego uczestnika część szkolenia, powiększoną ewentualnie o koszty stałe. </w:t>
      </w:r>
    </w:p>
    <w:p w14:paraId="5C6027C1" w14:textId="1001D99F" w:rsidR="00FB2AA2" w:rsidRPr="00222B17" w:rsidRDefault="00FB2AA2" w:rsidP="00FB2AA2">
      <w:pPr>
        <w:widowControl/>
        <w:numPr>
          <w:ilvl w:val="0"/>
          <w:numId w:val="9"/>
        </w:numPr>
        <w:jc w:val="left"/>
      </w:pPr>
      <w:r w:rsidRPr="00222B17">
        <w:t>Urząd zachowuje Prawo regresu do Szkolącego za bezpodstawną wypłatę stypendium szkoleniowego w sytuacji, gdy z winy szkolącego taka wypłata nastąpiła.</w:t>
      </w:r>
    </w:p>
    <w:p w14:paraId="6FE20063" w14:textId="77777777" w:rsidR="00FB2AA2" w:rsidRPr="00222B17" w:rsidRDefault="00FB2AA2" w:rsidP="00FB2AA2">
      <w:pPr>
        <w:jc w:val="center"/>
      </w:pPr>
      <w:r w:rsidRPr="00222B17">
        <w:t>§ 8</w:t>
      </w:r>
      <w:r w:rsidRPr="00222B17">
        <w:br/>
      </w:r>
    </w:p>
    <w:p w14:paraId="4C35B7AC" w14:textId="78FFC515" w:rsidR="00FB2AA2" w:rsidRPr="00222B17" w:rsidRDefault="00FB2AA2" w:rsidP="00222B17">
      <w:pPr>
        <w:jc w:val="left"/>
      </w:pPr>
      <w:r w:rsidRPr="00222B17">
        <w:t>1. Urząd przewiduje możliwość dokonania zmiany zawartej</w:t>
      </w:r>
      <w:r w:rsidR="00240688">
        <w:t xml:space="preserve"> umowy w następującym zakresie</w:t>
      </w:r>
      <w:r w:rsidRPr="00222B17">
        <w:t xml:space="preserve"> z zachowaniem niżej wymienionych  warunków:</w:t>
      </w:r>
    </w:p>
    <w:p w14:paraId="43D415EE" w14:textId="77777777" w:rsidR="00FB2AA2" w:rsidRPr="00222B17" w:rsidRDefault="00FB2AA2" w:rsidP="00222B17">
      <w:pPr>
        <w:widowControl/>
        <w:numPr>
          <w:ilvl w:val="0"/>
          <w:numId w:val="10"/>
        </w:numPr>
        <w:ind w:left="1134" w:hanging="567"/>
        <w:jc w:val="left"/>
        <w:rPr>
          <w:b/>
        </w:rPr>
      </w:pPr>
      <w:r w:rsidRPr="00222B17">
        <w:rPr>
          <w:b/>
        </w:rPr>
        <w:t>ZMIANA WYNAGRODZENIA - POMNIEJSZENIE WYNAGRODZENIA:</w:t>
      </w:r>
    </w:p>
    <w:p w14:paraId="3A5A1A23" w14:textId="26F5CDAD" w:rsidR="00FB2AA2" w:rsidRPr="00222B17" w:rsidRDefault="00240688" w:rsidP="00222B17">
      <w:pPr>
        <w:widowControl/>
        <w:numPr>
          <w:ilvl w:val="0"/>
          <w:numId w:val="14"/>
        </w:numPr>
        <w:tabs>
          <w:tab w:val="left" w:pos="1701"/>
        </w:tabs>
        <w:ind w:left="1701" w:hanging="567"/>
        <w:jc w:val="left"/>
      </w:pPr>
      <w:r>
        <w:t>W</w:t>
      </w:r>
      <w:r w:rsidR="00FB2AA2" w:rsidRPr="00222B17">
        <w:t>ysokość wynagrodzenia za wykonanie usługi szkoleniowej będzie mogła ulec zmianie tj. pomniejszeniu w przypadku przerwania szkolenia przez osobę skierowaną. Urząd zapłaci za faktycznie odbytą przez uczestnika część szkolenia, powiększoną ewentualnie o koszty stałe.</w:t>
      </w:r>
    </w:p>
    <w:p w14:paraId="2DA97FEA" w14:textId="77777777" w:rsidR="00FB2AA2" w:rsidRPr="00222B17" w:rsidRDefault="00FB2AA2" w:rsidP="00222B17">
      <w:pPr>
        <w:widowControl/>
        <w:numPr>
          <w:ilvl w:val="0"/>
          <w:numId w:val="14"/>
        </w:numPr>
        <w:tabs>
          <w:tab w:val="left" w:pos="1701"/>
        </w:tabs>
        <w:ind w:left="1701" w:hanging="567"/>
        <w:jc w:val="left"/>
      </w:pPr>
      <w:r w:rsidRPr="00222B17">
        <w:t>Wysokość wynagrodzenia będzie zależała także od ilości osób ubezpieczonych przez Szkolącego podczas całego szkolenia zgodnie z kosztem zmiennym za ubezpieczenie od NNW przypadające na jednego Uczestnika szkolenia.</w:t>
      </w:r>
    </w:p>
    <w:p w14:paraId="6137ABF2" w14:textId="6C861DA6" w:rsidR="00E3004A" w:rsidRPr="00222B17" w:rsidRDefault="00FB2AA2" w:rsidP="00222B17">
      <w:pPr>
        <w:widowControl/>
        <w:numPr>
          <w:ilvl w:val="0"/>
          <w:numId w:val="14"/>
        </w:numPr>
        <w:tabs>
          <w:tab w:val="left" w:pos="1701"/>
        </w:tabs>
        <w:ind w:left="1701" w:hanging="567"/>
        <w:jc w:val="left"/>
      </w:pPr>
      <w:r w:rsidRPr="00222B17">
        <w:t>Zmiana wynagrodzenia może wystąpić także w przypadku stwierdzenia niezgodności zrealizowanego szkolenia w stosunku do przedstawionej oferty</w:t>
      </w:r>
      <w:r w:rsidR="008C09A3">
        <w:t>.</w:t>
      </w:r>
    </w:p>
    <w:p w14:paraId="56206FE4" w14:textId="77777777" w:rsidR="00FB2AA2" w:rsidRPr="00222B17" w:rsidRDefault="00FB2AA2" w:rsidP="00222B17">
      <w:pPr>
        <w:widowControl/>
        <w:numPr>
          <w:ilvl w:val="0"/>
          <w:numId w:val="10"/>
        </w:numPr>
        <w:ind w:left="1134" w:hanging="567"/>
        <w:jc w:val="left"/>
      </w:pPr>
      <w:r w:rsidRPr="00222B17">
        <w:rPr>
          <w:b/>
        </w:rPr>
        <w:t>ZMIANA KADRY DYDAKTYCZNEJ:</w:t>
      </w:r>
    </w:p>
    <w:p w14:paraId="35716395" w14:textId="77777777" w:rsidR="00FB2AA2" w:rsidRPr="00222B17" w:rsidRDefault="00FB2AA2" w:rsidP="00222B17">
      <w:pPr>
        <w:widowControl/>
        <w:numPr>
          <w:ilvl w:val="0"/>
          <w:numId w:val="11"/>
        </w:numPr>
        <w:tabs>
          <w:tab w:val="clear" w:pos="643"/>
          <w:tab w:val="num" w:pos="1701"/>
        </w:tabs>
        <w:ind w:left="1701" w:hanging="567"/>
        <w:jc w:val="left"/>
      </w:pPr>
      <w:r w:rsidRPr="00222B17">
        <w:t xml:space="preserve">Szkolący może dokonywać zmiany kadry dydaktycznej wskazanej do realizacji szkolenia w Formularzu oferty, jedynie za uprzednią pisemną zgodą Urzędu akceptującą nowy personel. Instytucja </w:t>
      </w:r>
      <w:r w:rsidRPr="00222B17">
        <w:lastRenderedPageBreak/>
        <w:t>szkoleniowa może  proponować zmianę kadry dydaktycznej w następujących UZASADNIONYCH przypadkach:</w:t>
      </w:r>
    </w:p>
    <w:p w14:paraId="5A06183B" w14:textId="2EAA23E1" w:rsidR="00FB2AA2" w:rsidRPr="00222B17" w:rsidRDefault="00FB2AA2" w:rsidP="00222B17">
      <w:pPr>
        <w:widowControl/>
        <w:numPr>
          <w:ilvl w:val="0"/>
          <w:numId w:val="15"/>
        </w:numPr>
        <w:tabs>
          <w:tab w:val="clear" w:pos="2345"/>
          <w:tab w:val="left" w:pos="2268"/>
        </w:tabs>
        <w:ind w:left="2268" w:hanging="567"/>
        <w:jc w:val="left"/>
      </w:pPr>
      <w:r w:rsidRPr="00222B17">
        <w:t>śmierci,</w:t>
      </w:r>
      <w:r w:rsidR="008C7FD8" w:rsidRPr="00222B17">
        <w:t xml:space="preserve"> </w:t>
      </w:r>
      <w:r w:rsidRPr="00222B17">
        <w:t>choroby lub innych zdarzeń losowych kadry dydaktycznej,</w:t>
      </w:r>
    </w:p>
    <w:p w14:paraId="36DC65C0" w14:textId="51A66B71" w:rsidR="00FB2AA2" w:rsidRPr="00222B17" w:rsidRDefault="00FB2AA2" w:rsidP="00222B17">
      <w:pPr>
        <w:widowControl/>
        <w:numPr>
          <w:ilvl w:val="0"/>
          <w:numId w:val="15"/>
        </w:numPr>
        <w:tabs>
          <w:tab w:val="clear" w:pos="2345"/>
          <w:tab w:val="left" w:pos="2268"/>
        </w:tabs>
        <w:ind w:left="2268" w:hanging="567"/>
        <w:jc w:val="left"/>
      </w:pPr>
      <w:r w:rsidRPr="00222B17">
        <w:t>niewywiązywania się kadry dydaktycznej z obowiązków wynikających  z umowy,</w:t>
      </w:r>
    </w:p>
    <w:p w14:paraId="40385A2E" w14:textId="77777777" w:rsidR="00FB2AA2" w:rsidRPr="00222B17" w:rsidRDefault="00FB2AA2" w:rsidP="00222B17">
      <w:pPr>
        <w:widowControl/>
        <w:numPr>
          <w:ilvl w:val="0"/>
          <w:numId w:val="15"/>
        </w:numPr>
        <w:tabs>
          <w:tab w:val="clear" w:pos="2345"/>
          <w:tab w:val="left" w:pos="2268"/>
        </w:tabs>
        <w:ind w:left="2268" w:hanging="567"/>
        <w:jc w:val="left"/>
      </w:pPr>
      <w:r w:rsidRPr="00222B17">
        <w:t>jeżeli zmiana Kadry dydaktycznej stanie się konieczna z jakichkolwiek innych przyczyn niezależnych od Szkolącego (np. rezygnacji  z pracy lub zlecenia),</w:t>
      </w:r>
    </w:p>
    <w:p w14:paraId="4CE871F9" w14:textId="77777777" w:rsidR="00FB2AA2" w:rsidRPr="00222B17" w:rsidRDefault="00FB2AA2" w:rsidP="00222B17">
      <w:pPr>
        <w:widowControl/>
        <w:numPr>
          <w:ilvl w:val="0"/>
          <w:numId w:val="11"/>
        </w:numPr>
        <w:tabs>
          <w:tab w:val="clear" w:pos="643"/>
          <w:tab w:val="num" w:pos="1701"/>
        </w:tabs>
        <w:ind w:left="1701" w:hanging="567"/>
        <w:jc w:val="left"/>
      </w:pPr>
      <w:r w:rsidRPr="00222B17">
        <w:t xml:space="preserve">W przypadku zmiany kadry dydaktycznej – nowy wykładowca/trener musi posiadać kwalifikacje oraz doświadczenie równoważne/najbardziej zbliżone do  zmienianego wykładowcy/trenera, </w:t>
      </w:r>
    </w:p>
    <w:p w14:paraId="0C694071" w14:textId="77777777" w:rsidR="00FB2AA2" w:rsidRPr="00222B17" w:rsidRDefault="00FB2AA2" w:rsidP="00222B17">
      <w:pPr>
        <w:widowControl/>
        <w:numPr>
          <w:ilvl w:val="0"/>
          <w:numId w:val="11"/>
        </w:numPr>
        <w:tabs>
          <w:tab w:val="clear" w:pos="643"/>
          <w:tab w:val="num" w:pos="1701"/>
        </w:tabs>
        <w:ind w:left="1701" w:hanging="567"/>
        <w:jc w:val="left"/>
      </w:pPr>
      <w:r w:rsidRPr="00222B17">
        <w:t>Występując z wnioskiem o zmianę kadry dydaktycznej Szkolący zobowiązany będzie wskazać przyczyny niedostępności osoby zastępowanej, a także przedstawić Urzędowi kwalifikacje oraz doświadczenie osoby proponowanej w zastępstwie, wskazać czynności, które będą wykonywane oraz zakres zastępstwa.</w:t>
      </w:r>
    </w:p>
    <w:p w14:paraId="0D868A36" w14:textId="2EB04C0C" w:rsidR="00FB2AA2" w:rsidRPr="00222B17" w:rsidRDefault="00FB2AA2" w:rsidP="001A3CDE">
      <w:pPr>
        <w:widowControl/>
        <w:numPr>
          <w:ilvl w:val="0"/>
          <w:numId w:val="10"/>
        </w:numPr>
        <w:ind w:left="1134" w:hanging="567"/>
        <w:jc w:val="left"/>
      </w:pPr>
      <w:r w:rsidRPr="00222B17">
        <w:rPr>
          <w:b/>
        </w:rPr>
        <w:t xml:space="preserve">ZMIANA MIEJSCA REALIZACJI SZKOLENIA </w:t>
      </w:r>
      <w:r w:rsidRPr="00222B17">
        <w:t>– Szkolący może dokonywać zmiany miejsca szkolenia (sali szkoleniowej) wskazanej do realizacji szkolenia w „Formularzu oferty” jedynie za uprzednią pisemną zgodą Urzędu.</w:t>
      </w:r>
    </w:p>
    <w:p w14:paraId="710FB820" w14:textId="16ABF9E8" w:rsidR="0085560D" w:rsidRPr="00222B17" w:rsidRDefault="00FB2AA2" w:rsidP="00FB2AA2">
      <w:pPr>
        <w:jc w:val="center"/>
      </w:pPr>
      <w:r w:rsidRPr="00222B17">
        <w:t xml:space="preserve">§ </w:t>
      </w:r>
      <w:r w:rsidR="0085560D" w:rsidRPr="00222B17">
        <w:t>9</w:t>
      </w:r>
    </w:p>
    <w:p w14:paraId="3AD86614" w14:textId="77777777" w:rsidR="0085560D" w:rsidRPr="00222B17" w:rsidRDefault="0085560D" w:rsidP="00FB2AA2">
      <w:pPr>
        <w:jc w:val="center"/>
      </w:pPr>
    </w:p>
    <w:p w14:paraId="4BAF2C7D" w14:textId="77777777" w:rsidR="0085560D" w:rsidRPr="00222B17" w:rsidRDefault="0085560D" w:rsidP="00222B17">
      <w:pPr>
        <w:jc w:val="left"/>
      </w:pPr>
      <w:r w:rsidRPr="00222B17">
        <w:t>W związku z realizacją szkolenia w ramach projektu wskazanego w nagłówku SZKOLĄCY zobowiązuje się także do:</w:t>
      </w:r>
    </w:p>
    <w:p w14:paraId="1A4A9705" w14:textId="057AE377" w:rsidR="0085560D" w:rsidRPr="00222B17" w:rsidRDefault="0085560D" w:rsidP="00222B17">
      <w:pPr>
        <w:widowControl/>
        <w:numPr>
          <w:ilvl w:val="0"/>
          <w:numId w:val="17"/>
        </w:numPr>
        <w:tabs>
          <w:tab w:val="num" w:pos="426"/>
          <w:tab w:val="num" w:pos="1440"/>
        </w:tabs>
        <w:ind w:left="426" w:hanging="426"/>
        <w:jc w:val="left"/>
      </w:pPr>
      <w:r w:rsidRPr="00222B17">
        <w:t>oznaczania pomieszczeń, w których realizowane jest szkolenie</w:t>
      </w:r>
      <w:r w:rsidR="0074435B" w:rsidRPr="00222B17">
        <w:t xml:space="preserve"> </w:t>
      </w:r>
      <w:r w:rsidR="0033158E" w:rsidRPr="00222B17">
        <w:t>zestawieniem znaków, w tym</w:t>
      </w:r>
      <w:r w:rsidRPr="00222B17">
        <w:t>:</w:t>
      </w:r>
    </w:p>
    <w:p w14:paraId="3A906BF7" w14:textId="3AAE5C42" w:rsidR="0085560D" w:rsidRPr="00222B17" w:rsidRDefault="0085560D" w:rsidP="00222B17">
      <w:pPr>
        <w:widowControl/>
        <w:numPr>
          <w:ilvl w:val="0"/>
          <w:numId w:val="19"/>
        </w:numPr>
        <w:tabs>
          <w:tab w:val="num" w:pos="426"/>
          <w:tab w:val="num" w:pos="993"/>
        </w:tabs>
        <w:jc w:val="left"/>
      </w:pPr>
      <w:r w:rsidRPr="00222B17">
        <w:t>znak</w:t>
      </w:r>
      <w:r w:rsidR="0033158E" w:rsidRPr="00222B17">
        <w:t>iem</w:t>
      </w:r>
      <w:r w:rsidRPr="00222B17">
        <w:t xml:space="preserve"> Fundusze Europejskie dla Pomorza,</w:t>
      </w:r>
    </w:p>
    <w:p w14:paraId="518AB1B4" w14:textId="635ED556" w:rsidR="0085560D" w:rsidRPr="00222B17" w:rsidRDefault="0085560D" w:rsidP="00222B17">
      <w:pPr>
        <w:widowControl/>
        <w:numPr>
          <w:ilvl w:val="0"/>
          <w:numId w:val="19"/>
        </w:numPr>
        <w:tabs>
          <w:tab w:val="num" w:pos="426"/>
          <w:tab w:val="num" w:pos="993"/>
        </w:tabs>
        <w:jc w:val="left"/>
      </w:pPr>
      <w:r w:rsidRPr="00222B17">
        <w:t>znak</w:t>
      </w:r>
      <w:r w:rsidR="0033158E" w:rsidRPr="00222B17">
        <w:t>iem</w:t>
      </w:r>
      <w:r w:rsidRPr="00222B17">
        <w:t xml:space="preserve"> barw Rzeczpospolitej Polskiej, </w:t>
      </w:r>
    </w:p>
    <w:p w14:paraId="2AE25A88" w14:textId="5CC3871D" w:rsidR="0085560D" w:rsidRPr="00222B17" w:rsidRDefault="0085560D" w:rsidP="00222B17">
      <w:pPr>
        <w:widowControl/>
        <w:numPr>
          <w:ilvl w:val="0"/>
          <w:numId w:val="19"/>
        </w:numPr>
        <w:tabs>
          <w:tab w:val="num" w:pos="426"/>
          <w:tab w:val="num" w:pos="993"/>
        </w:tabs>
        <w:jc w:val="left"/>
      </w:pPr>
      <w:r w:rsidRPr="00222B17">
        <w:t>znak</w:t>
      </w:r>
      <w:r w:rsidR="0033158E" w:rsidRPr="00222B17">
        <w:t>iem</w:t>
      </w:r>
      <w:r w:rsidRPr="00222B17">
        <w:t xml:space="preserve"> Unii Europejskiej złożony</w:t>
      </w:r>
      <w:r w:rsidR="0074435B" w:rsidRPr="00222B17">
        <w:t>m</w:t>
      </w:r>
      <w:r w:rsidRPr="00222B17">
        <w:t xml:space="preserve"> z flagi UE i napisu „Dofinansowane przez Unię Europejską”</w:t>
      </w:r>
    </w:p>
    <w:p w14:paraId="50D03176" w14:textId="31D0C5F5" w:rsidR="0085560D" w:rsidRPr="00222B17" w:rsidRDefault="0085560D" w:rsidP="00222B17">
      <w:pPr>
        <w:widowControl/>
        <w:numPr>
          <w:ilvl w:val="0"/>
          <w:numId w:val="19"/>
        </w:numPr>
        <w:tabs>
          <w:tab w:val="num" w:pos="426"/>
          <w:tab w:val="num" w:pos="993"/>
        </w:tabs>
        <w:jc w:val="left"/>
      </w:pPr>
      <w:r w:rsidRPr="00222B17">
        <w:t>znak</w:t>
      </w:r>
      <w:r w:rsidR="0033158E" w:rsidRPr="00222B17">
        <w:t>iem</w:t>
      </w:r>
      <w:r w:rsidRPr="00222B17">
        <w:t xml:space="preserve"> </w:t>
      </w:r>
      <w:r w:rsidR="0074435B" w:rsidRPr="00222B17">
        <w:t>Urzędu</w:t>
      </w:r>
      <w:r w:rsidRPr="00222B17">
        <w:t xml:space="preserve"> Marszałkowski</w:t>
      </w:r>
      <w:r w:rsidR="0074435B" w:rsidRPr="00222B17">
        <w:t>ego</w:t>
      </w:r>
      <w:r w:rsidRPr="00222B17">
        <w:t xml:space="preserve"> Województwa Pomorskiego oraz </w:t>
      </w:r>
    </w:p>
    <w:p w14:paraId="7897DABB" w14:textId="300F2D81" w:rsidR="0085560D" w:rsidRPr="00222B17" w:rsidRDefault="0085560D" w:rsidP="00222B17">
      <w:pPr>
        <w:widowControl/>
        <w:numPr>
          <w:ilvl w:val="0"/>
          <w:numId w:val="17"/>
        </w:numPr>
        <w:tabs>
          <w:tab w:val="num" w:pos="426"/>
          <w:tab w:val="num" w:pos="1440"/>
        </w:tabs>
        <w:ind w:left="426" w:hanging="426"/>
        <w:jc w:val="left"/>
      </w:pPr>
      <w:r w:rsidRPr="00222B17">
        <w:t>informowania uczestników szkolenia o jego dofinansowaniu przez Unię Europejską ze środków Europejskiego Funduszu Społecznego Plus</w:t>
      </w:r>
      <w:r w:rsidR="00E56C99">
        <w:t xml:space="preserve"> (EFS+)</w:t>
      </w:r>
      <w:r w:rsidRPr="00222B17">
        <w:t xml:space="preserve">. </w:t>
      </w:r>
    </w:p>
    <w:p w14:paraId="0FF3B34A" w14:textId="098E5946" w:rsidR="0033158E" w:rsidRPr="00222B17" w:rsidRDefault="0033158E" w:rsidP="00222B17">
      <w:pPr>
        <w:widowControl/>
        <w:numPr>
          <w:ilvl w:val="0"/>
          <w:numId w:val="17"/>
        </w:numPr>
        <w:tabs>
          <w:tab w:val="num" w:pos="426"/>
          <w:tab w:val="num" w:pos="1440"/>
        </w:tabs>
        <w:ind w:left="426" w:hanging="426"/>
        <w:jc w:val="left"/>
      </w:pPr>
      <w:r w:rsidRPr="00222B17">
        <w:t xml:space="preserve">Umieszczenia w miejscu realizacji szkolenia plakatu udostępnionego przez </w:t>
      </w:r>
      <w:proofErr w:type="spellStart"/>
      <w:r w:rsidRPr="00222B17">
        <w:t>Urzad</w:t>
      </w:r>
      <w:proofErr w:type="spellEnd"/>
      <w:r w:rsidRPr="00222B17">
        <w:t xml:space="preserve"> </w:t>
      </w:r>
    </w:p>
    <w:p w14:paraId="01A1C189" w14:textId="024B9405" w:rsidR="0085560D" w:rsidRPr="00222B17" w:rsidRDefault="0033158E" w:rsidP="00222B17">
      <w:pPr>
        <w:widowControl/>
        <w:numPr>
          <w:ilvl w:val="0"/>
          <w:numId w:val="17"/>
        </w:numPr>
        <w:tabs>
          <w:tab w:val="num" w:pos="426"/>
          <w:tab w:val="num" w:pos="1440"/>
        </w:tabs>
        <w:ind w:left="426" w:hanging="426"/>
        <w:jc w:val="left"/>
      </w:pPr>
      <w:r w:rsidRPr="00222B17">
        <w:t>U</w:t>
      </w:r>
      <w:r w:rsidR="0085560D" w:rsidRPr="00222B17">
        <w:t>mieszczania</w:t>
      </w:r>
      <w:r w:rsidRPr="00222B17">
        <w:t xml:space="preserve"> zestawienia</w:t>
      </w:r>
      <w:r w:rsidR="0085560D" w:rsidRPr="00222B17">
        <w:t xml:space="preserve"> znaków, nazw oraz </w:t>
      </w:r>
      <w:bookmarkStart w:id="3" w:name="_Hlk145505702"/>
      <w:r w:rsidR="0085560D" w:rsidRPr="00222B17">
        <w:t xml:space="preserve">informacji wskazanych w pkt 1) lit. a),b),c),d) </w:t>
      </w:r>
      <w:r w:rsidR="0085560D" w:rsidRPr="00222B17">
        <w:rPr>
          <w:b/>
          <w:bCs/>
        </w:rPr>
        <w:t xml:space="preserve">w wersji </w:t>
      </w:r>
      <w:proofErr w:type="spellStart"/>
      <w:r w:rsidR="0085560D" w:rsidRPr="00222B17">
        <w:rPr>
          <w:b/>
          <w:bCs/>
        </w:rPr>
        <w:t>pełnokolorowej</w:t>
      </w:r>
      <w:proofErr w:type="spellEnd"/>
      <w:r w:rsidR="0085560D" w:rsidRPr="00222B17">
        <w:t xml:space="preserve"> </w:t>
      </w:r>
      <w:bookmarkEnd w:id="3"/>
      <w:r w:rsidR="0085560D" w:rsidRPr="00222B17">
        <w:t>n</w:t>
      </w:r>
      <w:r w:rsidRPr="00222B17">
        <w:t xml:space="preserve">a </w:t>
      </w:r>
      <w:r w:rsidR="0085560D" w:rsidRPr="00222B17">
        <w:t>dokumentach związanych z realizacją szkolenia, a w szczególności na: materiałach szkoleniowych, imiennych listach odbioru</w:t>
      </w:r>
      <w:r w:rsidRPr="00222B17">
        <w:t xml:space="preserve"> </w:t>
      </w:r>
      <w:r w:rsidR="0085560D" w:rsidRPr="00222B17">
        <w:t>materiałów szkoleniowych, listach obecności, zaświadczeniach</w:t>
      </w:r>
      <w:r w:rsidR="0074435B" w:rsidRPr="00222B17">
        <w:t>, formularzach ankiet, formularzach egzaminacyjnych</w:t>
      </w:r>
      <w:r w:rsidRPr="00222B17">
        <w:t>.</w:t>
      </w:r>
      <w:r w:rsidR="0085560D" w:rsidRPr="00222B17">
        <w:t xml:space="preserve">  </w:t>
      </w:r>
    </w:p>
    <w:p w14:paraId="57BD09F7" w14:textId="142120E4" w:rsidR="00223591" w:rsidRPr="00222B17" w:rsidRDefault="0085560D" w:rsidP="008C09A3">
      <w:pPr>
        <w:pStyle w:val="Akapitzlist"/>
        <w:widowControl/>
        <w:numPr>
          <w:ilvl w:val="0"/>
          <w:numId w:val="17"/>
        </w:numPr>
        <w:tabs>
          <w:tab w:val="num" w:pos="426"/>
          <w:tab w:val="num" w:pos="1440"/>
        </w:tabs>
        <w:spacing w:line="276" w:lineRule="auto"/>
        <w:contextualSpacing/>
        <w:jc w:val="left"/>
        <w:rPr>
          <w:rFonts w:eastAsia="Calibri"/>
          <w:lang w:eastAsia="en-US"/>
        </w:rPr>
      </w:pPr>
      <w:r w:rsidRPr="00222B17">
        <w:t>przechowywania wszystkich oryginalnych dokumentów potwierdzających realizację szkolenia pod adresem siedziby Szkolącego</w:t>
      </w:r>
      <w:r w:rsidR="00223591" w:rsidRPr="00222B17">
        <w:t xml:space="preserve"> do 31 grudnia 2034 roku. </w:t>
      </w:r>
      <w:r w:rsidRPr="00222B17">
        <w:t xml:space="preserve"> </w:t>
      </w:r>
    </w:p>
    <w:p w14:paraId="191D26E8" w14:textId="5352901D" w:rsidR="0085560D" w:rsidRPr="00222B17" w:rsidRDefault="0047492A" w:rsidP="00240688">
      <w:pPr>
        <w:widowControl/>
        <w:numPr>
          <w:ilvl w:val="0"/>
          <w:numId w:val="17"/>
        </w:numPr>
        <w:tabs>
          <w:tab w:val="clear" w:pos="360"/>
          <w:tab w:val="num" w:pos="284"/>
          <w:tab w:val="num" w:pos="426"/>
          <w:tab w:val="num" w:pos="1440"/>
        </w:tabs>
        <w:spacing w:line="276" w:lineRule="auto"/>
        <w:ind w:left="426" w:hanging="426"/>
        <w:contextualSpacing/>
        <w:jc w:val="left"/>
        <w:rPr>
          <w:rFonts w:eastAsia="Calibri"/>
          <w:lang w:eastAsia="en-US"/>
        </w:rPr>
      </w:pPr>
      <w:r w:rsidRPr="00222B17">
        <w:rPr>
          <w:rFonts w:eastAsia="Calibri"/>
          <w:lang w:eastAsia="en-US"/>
        </w:rPr>
        <w:t xml:space="preserve"> </w:t>
      </w:r>
      <w:r w:rsidR="0085560D" w:rsidRPr="00222B17">
        <w:rPr>
          <w:rFonts w:eastAsia="Calibri"/>
          <w:lang w:eastAsia="en-US"/>
        </w:rPr>
        <w:t>W przypadku zmiany miejsca przechowywania dokumentów Szkolący</w:t>
      </w:r>
      <w:r w:rsidR="009A037D" w:rsidRPr="00222B17">
        <w:rPr>
          <w:rFonts w:eastAsia="Calibri"/>
          <w:lang w:eastAsia="en-US"/>
        </w:rPr>
        <w:t xml:space="preserve"> </w:t>
      </w:r>
      <w:r w:rsidR="0085560D" w:rsidRPr="00222B17">
        <w:rPr>
          <w:rFonts w:eastAsia="Calibri"/>
          <w:lang w:eastAsia="en-US"/>
        </w:rPr>
        <w:t>zobowiązany  jest do poinformowania Urzędu o dokładnym adresie miejsca przechowywania dokumentów.</w:t>
      </w:r>
    </w:p>
    <w:p w14:paraId="0E6A4430" w14:textId="77777777" w:rsidR="0085560D" w:rsidRPr="00222B17" w:rsidRDefault="0085560D" w:rsidP="00222B17">
      <w:pPr>
        <w:widowControl/>
        <w:numPr>
          <w:ilvl w:val="0"/>
          <w:numId w:val="17"/>
        </w:numPr>
        <w:spacing w:after="200" w:line="276" w:lineRule="auto"/>
        <w:ind w:left="851" w:hanging="851"/>
        <w:contextualSpacing/>
        <w:jc w:val="left"/>
        <w:rPr>
          <w:rFonts w:eastAsia="Calibri"/>
          <w:lang w:eastAsia="en-US"/>
        </w:rPr>
      </w:pPr>
      <w:r w:rsidRPr="00222B17">
        <w:rPr>
          <w:rFonts w:eastAsia="Calibri"/>
          <w:lang w:eastAsia="en-US"/>
        </w:rPr>
        <w:t>Koszty archiwizowania oryginalnych dokumentów ponosi Szkolący.</w:t>
      </w:r>
    </w:p>
    <w:p w14:paraId="5798A983" w14:textId="77777777" w:rsidR="0085560D" w:rsidRPr="00222B17" w:rsidRDefault="0085560D" w:rsidP="00FB2AA2">
      <w:pPr>
        <w:jc w:val="center"/>
      </w:pPr>
    </w:p>
    <w:p w14:paraId="7D70E8D2" w14:textId="17B65DB5" w:rsidR="00FB2AA2" w:rsidRPr="00222B17" w:rsidRDefault="0085560D" w:rsidP="00FB2AA2">
      <w:pPr>
        <w:jc w:val="center"/>
      </w:pPr>
      <w:r w:rsidRPr="00222B17">
        <w:t>§ 10</w:t>
      </w:r>
    </w:p>
    <w:p w14:paraId="6FA0AAC2" w14:textId="77777777" w:rsidR="00FB2AA2" w:rsidRPr="00222B17" w:rsidRDefault="00FB2AA2" w:rsidP="00222B17">
      <w:pPr>
        <w:widowControl/>
        <w:numPr>
          <w:ilvl w:val="0"/>
          <w:numId w:val="12"/>
        </w:numPr>
        <w:ind w:left="284" w:hanging="284"/>
        <w:jc w:val="left"/>
      </w:pPr>
      <w:r w:rsidRPr="00222B17">
        <w:t>Zmiany postanowień umowy mogą nastąpić za zgodą obu stron w formie pisemnego aneksu.</w:t>
      </w:r>
    </w:p>
    <w:p w14:paraId="01C3D907" w14:textId="78321449" w:rsidR="00FB2AA2" w:rsidRPr="00222B17" w:rsidRDefault="00FB2AA2" w:rsidP="00222B17">
      <w:pPr>
        <w:widowControl/>
        <w:numPr>
          <w:ilvl w:val="0"/>
          <w:numId w:val="12"/>
        </w:numPr>
        <w:ind w:left="284" w:hanging="284"/>
        <w:jc w:val="left"/>
      </w:pPr>
      <w:r w:rsidRPr="00222B17">
        <w:lastRenderedPageBreak/>
        <w:t>Spory wynikające na tle niniejszej umowy będą rozstrzygane przez sąd właściwy miejscowo dla Urzędu.</w:t>
      </w:r>
    </w:p>
    <w:p w14:paraId="5169A175" w14:textId="77777777" w:rsidR="00FB2AA2" w:rsidRPr="00222B17" w:rsidRDefault="00FB2AA2" w:rsidP="00222B17">
      <w:pPr>
        <w:widowControl/>
        <w:numPr>
          <w:ilvl w:val="0"/>
          <w:numId w:val="12"/>
        </w:numPr>
        <w:ind w:left="284" w:hanging="284"/>
        <w:jc w:val="left"/>
      </w:pPr>
      <w:r w:rsidRPr="00222B17">
        <w:t>Umowę sporządzono w 2 jednobrzmiących egzemplarzach, po 1 dla każdej ze stron.</w:t>
      </w:r>
    </w:p>
    <w:p w14:paraId="5C63DD05" w14:textId="7E014144" w:rsidR="00FB2AA2" w:rsidRPr="00222B17" w:rsidRDefault="00FB2AA2" w:rsidP="00222B17">
      <w:pPr>
        <w:widowControl/>
        <w:numPr>
          <w:ilvl w:val="0"/>
          <w:numId w:val="12"/>
        </w:numPr>
        <w:ind w:left="284" w:hanging="284"/>
        <w:jc w:val="left"/>
      </w:pPr>
      <w:r w:rsidRPr="00222B17">
        <w:t xml:space="preserve">Urząd wskazuje do współpracy przy realizacji niniejszej umowy: Agatę Kosater; </w:t>
      </w:r>
      <w:r w:rsidR="00116C65">
        <w:t xml:space="preserve">    </w:t>
      </w:r>
      <w:r w:rsidRPr="00222B17">
        <w:t xml:space="preserve">e-mail: </w:t>
      </w:r>
      <w:hyperlink r:id="rId10" w:history="1">
        <w:r w:rsidRPr="00222B17">
          <w:rPr>
            <w:rStyle w:val="Hipercze"/>
            <w:color w:val="auto"/>
          </w:rPr>
          <w:t>a.kosater@kartuzy.praca.gov.pl</w:t>
        </w:r>
      </w:hyperlink>
      <w:r w:rsidRPr="00222B17">
        <w:rPr>
          <w:rStyle w:val="Hipercze"/>
          <w:color w:val="auto"/>
        </w:rPr>
        <w:t xml:space="preserve"> </w:t>
      </w:r>
      <w:r w:rsidRPr="00222B17">
        <w:t>; tel.: 58 694 09 18.</w:t>
      </w:r>
    </w:p>
    <w:p w14:paraId="7E22FFA6" w14:textId="77777777" w:rsidR="00FB2AA2" w:rsidRPr="00222B17" w:rsidRDefault="00FB2AA2" w:rsidP="00222B17">
      <w:pPr>
        <w:widowControl/>
        <w:numPr>
          <w:ilvl w:val="0"/>
          <w:numId w:val="12"/>
        </w:numPr>
        <w:ind w:left="284" w:hanging="284"/>
        <w:jc w:val="left"/>
      </w:pPr>
      <w:r w:rsidRPr="00222B17">
        <w:t xml:space="preserve">Szkolący wyznacza do współpracy przy realizacji niniejszej umowy…………….,                                 e-mail </w:t>
      </w:r>
      <w:hyperlink r:id="rId11" w:history="1">
        <w:r w:rsidRPr="00222B17">
          <w:rPr>
            <w:rStyle w:val="Hipercze"/>
            <w:color w:val="auto"/>
          </w:rPr>
          <w:t>……………..</w:t>
        </w:r>
      </w:hyperlink>
      <w:r w:rsidRPr="00222B17">
        <w:t>; tel.: …………………….</w:t>
      </w:r>
    </w:p>
    <w:p w14:paraId="1FB686A8" w14:textId="77777777" w:rsidR="00FB2AA2" w:rsidRPr="00222B17" w:rsidRDefault="00FB2AA2" w:rsidP="00FB2AA2">
      <w:pPr>
        <w:ind w:left="284"/>
      </w:pPr>
    </w:p>
    <w:p w14:paraId="38589E8B" w14:textId="088E9464" w:rsidR="00FB2AA2" w:rsidRPr="00222B17" w:rsidRDefault="00FB2AA2" w:rsidP="00FB2AA2">
      <w:pPr>
        <w:jc w:val="center"/>
      </w:pPr>
      <w:r w:rsidRPr="00222B17">
        <w:t>§ 1</w:t>
      </w:r>
      <w:r w:rsidR="0085560D" w:rsidRPr="00222B17">
        <w:t>1</w:t>
      </w:r>
    </w:p>
    <w:p w14:paraId="3AC70739" w14:textId="568DFE3A" w:rsidR="00FB2AA2" w:rsidRPr="00222B17" w:rsidRDefault="00FB2AA2" w:rsidP="00222B17">
      <w:pPr>
        <w:jc w:val="left"/>
      </w:pPr>
      <w:r w:rsidRPr="00222B17">
        <w:t xml:space="preserve">W sprawach nieuregulowanych niniejszą umową mają zastosowanie </w:t>
      </w:r>
      <w:r w:rsidR="00534E2A" w:rsidRPr="00222B17">
        <w:t xml:space="preserve">następujące </w:t>
      </w:r>
      <w:r w:rsidRPr="00222B17">
        <w:t>przepisy</w:t>
      </w:r>
      <w:r w:rsidR="00534E2A" w:rsidRPr="00222B17">
        <w:t>/regulacje</w:t>
      </w:r>
      <w:r w:rsidRPr="00222B17">
        <w:t>:</w:t>
      </w:r>
    </w:p>
    <w:p w14:paraId="71F13BC3" w14:textId="6D3BB1ED" w:rsidR="00534E2A" w:rsidRPr="00222B17" w:rsidRDefault="00534E2A" w:rsidP="00222B17">
      <w:pPr>
        <w:widowControl/>
        <w:numPr>
          <w:ilvl w:val="0"/>
          <w:numId w:val="13"/>
        </w:numPr>
        <w:ind w:left="709" w:hanging="425"/>
        <w:jc w:val="left"/>
      </w:pPr>
      <w:r w:rsidRPr="00222B17">
        <w:t>Kodeksu cywilnego</w:t>
      </w:r>
    </w:p>
    <w:p w14:paraId="6E2E9F87" w14:textId="6B8B8D21" w:rsidR="00FB2AA2" w:rsidRPr="00222B17" w:rsidRDefault="00FB2AA2" w:rsidP="00222B17">
      <w:pPr>
        <w:widowControl/>
        <w:numPr>
          <w:ilvl w:val="0"/>
          <w:numId w:val="13"/>
        </w:numPr>
        <w:ind w:left="709" w:hanging="425"/>
        <w:jc w:val="left"/>
      </w:pPr>
      <w:r w:rsidRPr="00222B17">
        <w:t>Ustawy z dnia 20 kwietnia 2004 r. o promocji zatrudni</w:t>
      </w:r>
      <w:r w:rsidR="008A6432">
        <w:t>enia i instytucjach rynku pracy.</w:t>
      </w:r>
    </w:p>
    <w:p w14:paraId="0DAAFDCD" w14:textId="63B21B27" w:rsidR="00FB2AA2" w:rsidRPr="00222B17" w:rsidRDefault="00FB2AA2" w:rsidP="00222B17">
      <w:pPr>
        <w:widowControl/>
        <w:numPr>
          <w:ilvl w:val="0"/>
          <w:numId w:val="13"/>
        </w:numPr>
        <w:ind w:hanging="436"/>
        <w:jc w:val="left"/>
      </w:pPr>
      <w:r w:rsidRPr="00222B17">
        <w:t xml:space="preserve">Rozporządzenia Ministra Pracy i Polityki Społecznej z dnia 14 maja 2014 r. </w:t>
      </w:r>
      <w:r w:rsidR="00222B17">
        <w:t xml:space="preserve">                 </w:t>
      </w:r>
      <w:r w:rsidRPr="00222B17">
        <w:t>w sprawie szczegółowych warunków realizacji oraz trybu i sposobów prowadzenia usług rynku pracy  (Dz. U. z 2014 r. poz. 667)</w:t>
      </w:r>
      <w:r w:rsidR="008A6432">
        <w:t>.</w:t>
      </w:r>
    </w:p>
    <w:p w14:paraId="26E2BFF3" w14:textId="24B221FA" w:rsidR="00FB2AA2" w:rsidRPr="00222B17" w:rsidRDefault="00FB2AA2" w:rsidP="00222B17">
      <w:pPr>
        <w:widowControl/>
        <w:numPr>
          <w:ilvl w:val="0"/>
          <w:numId w:val="13"/>
        </w:numPr>
        <w:tabs>
          <w:tab w:val="left" w:pos="709"/>
        </w:tabs>
        <w:ind w:left="709" w:hanging="425"/>
        <w:jc w:val="left"/>
      </w:pPr>
      <w:r w:rsidRPr="00222B17">
        <w:t>Rozporządzenia Parlamentu Europejskiego i Rady (UE) 2016/679 z dnia 27 kwietnia 2016 r. w sprawie ochrony osób fizycznych w związku z przetwarzaniem danych osobowych  i w sprawie swobodnego przepływu takich danych oraz uchylenia dyrektywy 95/46/WE (Rozporządzenie RODO).</w:t>
      </w:r>
    </w:p>
    <w:p w14:paraId="6B372819" w14:textId="2CEB6265" w:rsidR="008353F4" w:rsidRPr="00222B17" w:rsidRDefault="008353F4" w:rsidP="00222B17">
      <w:pPr>
        <w:pStyle w:val="Akapitzlist"/>
        <w:numPr>
          <w:ilvl w:val="0"/>
          <w:numId w:val="13"/>
        </w:numPr>
        <w:jc w:val="left"/>
      </w:pPr>
      <w:r w:rsidRPr="00222B17">
        <w:t>Wytyczn</w:t>
      </w:r>
      <w:r w:rsidR="00534E2A" w:rsidRPr="00222B17">
        <w:t>ych</w:t>
      </w:r>
      <w:r w:rsidRPr="00222B17">
        <w:t xml:space="preserve"> dotycząc</w:t>
      </w:r>
      <w:r w:rsidR="00F60F32" w:rsidRPr="00222B17">
        <w:t>ych</w:t>
      </w:r>
      <w:r w:rsidRPr="00222B17">
        <w:t xml:space="preserve"> kwalifikowalności wydatków na lata 2021-2027.  </w:t>
      </w:r>
    </w:p>
    <w:p w14:paraId="2C65BAEE" w14:textId="50C4E0EF" w:rsidR="008353F4" w:rsidRPr="00222B17" w:rsidRDefault="008353F4" w:rsidP="00222B17">
      <w:pPr>
        <w:pStyle w:val="Akapitzlist"/>
        <w:numPr>
          <w:ilvl w:val="0"/>
          <w:numId w:val="13"/>
        </w:numPr>
        <w:jc w:val="left"/>
      </w:pPr>
      <w:r w:rsidRPr="00222B17">
        <w:t>Podstawow</w:t>
      </w:r>
      <w:r w:rsidR="00B85B05" w:rsidRPr="00222B17">
        <w:t>ych</w:t>
      </w:r>
      <w:r w:rsidRPr="00222B17">
        <w:t xml:space="preserve"> informacj</w:t>
      </w:r>
      <w:r w:rsidR="00B85B05" w:rsidRPr="00222B17">
        <w:t>i</w:t>
      </w:r>
      <w:r w:rsidRPr="00222B17">
        <w:t xml:space="preserve"> dotycząc</w:t>
      </w:r>
      <w:r w:rsidR="00B85B05" w:rsidRPr="00222B17">
        <w:t>ych</w:t>
      </w:r>
      <w:r w:rsidRPr="00222B17">
        <w:t xml:space="preserve"> uzyskiwania kwalifikacji w ramach projektów współfinansowanych z EFS+ (tj. Załącznik nr 2 do wytycznych Ministra właściwego do spraw rozwoju regionalnego dotyczących monitorowania postępu rzeczowego realizacji programów na lata 2021-2027). </w:t>
      </w:r>
    </w:p>
    <w:p w14:paraId="63EAA6D1" w14:textId="77777777" w:rsidR="00FB2AA2" w:rsidRPr="00222B17" w:rsidRDefault="00FB2AA2" w:rsidP="00FB2AA2">
      <w:pPr>
        <w:rPr>
          <w:b/>
        </w:rPr>
      </w:pPr>
    </w:p>
    <w:p w14:paraId="3C0E7C17" w14:textId="77777777" w:rsidR="00FB2AA2" w:rsidRPr="00222B17" w:rsidRDefault="00FB2AA2" w:rsidP="00FB2AA2">
      <w:pPr>
        <w:rPr>
          <w:b/>
        </w:rPr>
      </w:pPr>
    </w:p>
    <w:p w14:paraId="12BB41DE" w14:textId="42C8A439" w:rsidR="00FB2AA2" w:rsidRPr="00222B17" w:rsidRDefault="00FB2AA2" w:rsidP="00FB2AA2">
      <w:pPr>
        <w:rPr>
          <w:b/>
        </w:rPr>
      </w:pPr>
      <w:r w:rsidRPr="00222B17">
        <w:rPr>
          <w:b/>
        </w:rPr>
        <w:t xml:space="preserve">             SZKOLĄCY: </w:t>
      </w:r>
      <w:r w:rsidRPr="00222B17">
        <w:rPr>
          <w:b/>
        </w:rPr>
        <w:tab/>
      </w:r>
      <w:r w:rsidRPr="00222B17">
        <w:rPr>
          <w:b/>
        </w:rPr>
        <w:tab/>
      </w:r>
      <w:r w:rsidRPr="00222B17">
        <w:rPr>
          <w:b/>
        </w:rPr>
        <w:tab/>
      </w:r>
      <w:r w:rsidRPr="00222B17">
        <w:rPr>
          <w:b/>
        </w:rPr>
        <w:tab/>
        <w:t xml:space="preserve">              </w:t>
      </w:r>
      <w:r w:rsidRPr="00222B17">
        <w:rPr>
          <w:b/>
        </w:rPr>
        <w:tab/>
        <w:t>URZĄD:</w:t>
      </w:r>
    </w:p>
    <w:p w14:paraId="34DAAE60" w14:textId="77777777" w:rsidR="00FB2AA2" w:rsidRPr="00222B17" w:rsidRDefault="00FB2AA2" w:rsidP="00FB2AA2"/>
    <w:p w14:paraId="446072B7" w14:textId="77777777" w:rsidR="00FB2AA2" w:rsidRPr="00222B17" w:rsidRDefault="00FB2AA2" w:rsidP="00FB2AA2"/>
    <w:p w14:paraId="431DA827" w14:textId="77777777" w:rsidR="00FB2AA2" w:rsidRDefault="00FB2AA2" w:rsidP="00FB2AA2"/>
    <w:p w14:paraId="1131C9CA" w14:textId="77777777" w:rsidR="00116C65" w:rsidRPr="00222B17" w:rsidRDefault="00116C65" w:rsidP="00FB2AA2"/>
    <w:p w14:paraId="25752103" w14:textId="20337FD3" w:rsidR="00E3004A" w:rsidRPr="00222B17" w:rsidRDefault="00E3004A" w:rsidP="00FB2AA2">
      <w:r w:rsidRPr="00222B17">
        <w:t>…………………………</w:t>
      </w:r>
      <w:r w:rsidR="00FB2AA2" w:rsidRPr="00222B17">
        <w:tab/>
      </w:r>
      <w:r w:rsidR="00FB2AA2" w:rsidRPr="00222B17">
        <w:tab/>
      </w:r>
      <w:r w:rsidR="00FB2AA2" w:rsidRPr="00222B17">
        <w:tab/>
      </w:r>
      <w:r w:rsidRPr="00222B17">
        <w:tab/>
        <w:t>…</w:t>
      </w:r>
      <w:r w:rsidR="00FB2AA2" w:rsidRPr="00222B17">
        <w:t xml:space="preserve">…….….................................... </w:t>
      </w:r>
      <w:r w:rsidRPr="00222B17">
        <w:t xml:space="preserve">                                       </w:t>
      </w:r>
    </w:p>
    <w:p w14:paraId="617D415D" w14:textId="7479AB68" w:rsidR="00FB2AA2" w:rsidRDefault="00FB2AA2" w:rsidP="00E3004A">
      <w:pPr>
        <w:sectPr w:rsidR="00FB2AA2" w:rsidSect="00E3004A">
          <w:headerReference w:type="default" r:id="rId12"/>
          <w:footerReference w:type="default" r:id="rId13"/>
          <w:footerReference w:type="first" r:id="rId14"/>
          <w:pgSz w:w="11906" w:h="16838" w:code="9"/>
          <w:pgMar w:top="709" w:right="1418" w:bottom="993" w:left="1418" w:header="0" w:footer="57" w:gutter="0"/>
          <w:cols w:space="708"/>
          <w:titlePg/>
          <w:docGrid w:linePitch="360"/>
        </w:sectPr>
      </w:pPr>
      <w:r w:rsidRPr="00222B17">
        <w:rPr>
          <w:sz w:val="16"/>
          <w:szCs w:val="16"/>
        </w:rPr>
        <w:t>(podpis, pieczęć imienna oraz firmo</w:t>
      </w:r>
      <w:r w:rsidRPr="000C608F">
        <w:rPr>
          <w:sz w:val="16"/>
          <w:szCs w:val="16"/>
        </w:rPr>
        <w:t xml:space="preserve">wa)                                               </w:t>
      </w:r>
      <w:r>
        <w:rPr>
          <w:sz w:val="16"/>
          <w:szCs w:val="16"/>
        </w:rPr>
        <w:t xml:space="preserve">   </w:t>
      </w:r>
      <w:r w:rsidRPr="000C608F">
        <w:rPr>
          <w:sz w:val="16"/>
          <w:szCs w:val="16"/>
        </w:rPr>
        <w:t xml:space="preserve"> (podpis Dyrektora Urzędu lub innej osoby upoważni</w:t>
      </w:r>
      <w:r w:rsidR="004462A7">
        <w:rPr>
          <w:sz w:val="16"/>
          <w:szCs w:val="16"/>
        </w:rPr>
        <w:t>onej</w:t>
      </w:r>
    </w:p>
    <w:p w14:paraId="052FC9A6" w14:textId="77777777" w:rsidR="00FB2AA2" w:rsidRDefault="00FB2AA2" w:rsidP="00E3004A">
      <w:pPr>
        <w:rPr>
          <w:color w:val="000000"/>
        </w:rPr>
        <w:sectPr w:rsidR="00FB2AA2" w:rsidSect="00845A5A">
          <w:headerReference w:type="first" r:id="rId15"/>
          <w:footerReference w:type="first" r:id="rId16"/>
          <w:pgSz w:w="11906" w:h="16838" w:code="9"/>
          <w:pgMar w:top="1813" w:right="1418" w:bottom="1418" w:left="1418" w:header="340" w:footer="266" w:gutter="0"/>
          <w:cols w:space="708"/>
          <w:titlePg/>
          <w:docGrid w:linePitch="360"/>
        </w:sectPr>
      </w:pPr>
    </w:p>
    <w:p w14:paraId="0C5498B5" w14:textId="611D91E4" w:rsidR="00FB2AA2" w:rsidRPr="008C09A3" w:rsidRDefault="00FB2AA2" w:rsidP="008C09A3">
      <w:pPr>
        <w:spacing w:line="276" w:lineRule="auto"/>
        <w:ind w:left="4248"/>
        <w:rPr>
          <w:color w:val="000000"/>
        </w:rPr>
      </w:pPr>
      <w:r w:rsidRPr="008C09A3">
        <w:rPr>
          <w:color w:val="000000"/>
        </w:rPr>
        <w:lastRenderedPageBreak/>
        <w:t>Załącznik nr 2 do umowy nr …………………</w:t>
      </w:r>
    </w:p>
    <w:p w14:paraId="2473180B" w14:textId="77777777" w:rsidR="00FB2AA2" w:rsidRPr="008C09A3" w:rsidRDefault="00FB2AA2" w:rsidP="008C09A3">
      <w:pPr>
        <w:spacing w:line="276" w:lineRule="auto"/>
        <w:jc w:val="right"/>
      </w:pPr>
    </w:p>
    <w:p w14:paraId="6E6E31FD" w14:textId="77777777" w:rsidR="00FB2AA2" w:rsidRPr="008C09A3" w:rsidRDefault="00FB2AA2" w:rsidP="008C09A3">
      <w:pPr>
        <w:spacing w:line="276" w:lineRule="auto"/>
        <w:jc w:val="center"/>
        <w:rPr>
          <w:b/>
        </w:rPr>
      </w:pPr>
      <w:r w:rsidRPr="008C09A3">
        <w:rPr>
          <w:b/>
        </w:rPr>
        <w:t>LISTA OBECNOŚCI</w:t>
      </w:r>
    </w:p>
    <w:p w14:paraId="1480A881" w14:textId="77777777" w:rsidR="00FB2AA2" w:rsidRPr="008C09A3" w:rsidRDefault="00FB2AA2" w:rsidP="008C09A3">
      <w:pPr>
        <w:spacing w:line="276" w:lineRule="auto"/>
        <w:jc w:val="center"/>
        <w:rPr>
          <w:b/>
        </w:rPr>
      </w:pPr>
      <w:r w:rsidRPr="008C09A3">
        <w:rPr>
          <w:b/>
        </w:rPr>
        <w:t>potwierdzająca udział w szkoleniu grupowym</w:t>
      </w:r>
    </w:p>
    <w:p w14:paraId="26CD1E6D" w14:textId="408FEE8D" w:rsidR="00FB2AA2" w:rsidRPr="008C09A3" w:rsidRDefault="008A6432" w:rsidP="008C09A3">
      <w:pPr>
        <w:spacing w:line="276" w:lineRule="auto"/>
        <w:jc w:val="center"/>
        <w:rPr>
          <w:bCs/>
        </w:rPr>
      </w:pPr>
      <w:r>
        <w:rPr>
          <w:b/>
        </w:rPr>
        <w:t>p</w:t>
      </w:r>
      <w:r w:rsidR="00FB2AA2" w:rsidRPr="008C09A3">
        <w:rPr>
          <w:b/>
        </w:rPr>
        <w:t xml:space="preserve">t. </w:t>
      </w:r>
      <w:r>
        <w:rPr>
          <w:b/>
        </w:rPr>
        <w:t>„</w:t>
      </w:r>
      <w:r w:rsidR="001A3CDE" w:rsidRPr="00D93A68">
        <w:rPr>
          <w:b/>
        </w:rPr>
        <w:t>Profesjonalny sprzedawca – obsługa kas fiskalnych, terminali płatniczych, fakturowanie, programy handlowe</w:t>
      </w:r>
      <w:r>
        <w:rPr>
          <w:b/>
        </w:rPr>
        <w:t>”</w:t>
      </w:r>
    </w:p>
    <w:p w14:paraId="73F41647" w14:textId="77777777" w:rsidR="008C09A3" w:rsidRPr="008C09A3" w:rsidRDefault="00FB2AA2" w:rsidP="008C09A3">
      <w:pPr>
        <w:spacing w:line="276" w:lineRule="auto"/>
        <w:jc w:val="center"/>
        <w:rPr>
          <w:b/>
        </w:rPr>
      </w:pPr>
      <w:r w:rsidRPr="008C09A3">
        <w:rPr>
          <w:b/>
        </w:rPr>
        <w:t xml:space="preserve">Imię i nazwisko uczestnika szkolenia : </w:t>
      </w:r>
    </w:p>
    <w:p w14:paraId="11855FA1" w14:textId="0C542A1B" w:rsidR="00FB2AA2" w:rsidRPr="008C09A3" w:rsidRDefault="008C09A3" w:rsidP="008C09A3">
      <w:pPr>
        <w:spacing w:line="276" w:lineRule="auto"/>
        <w:jc w:val="center"/>
        <w:rPr>
          <w:b/>
        </w:rPr>
      </w:pPr>
      <w:r w:rsidRPr="008C09A3">
        <w:rPr>
          <w:b/>
        </w:rPr>
        <w:t>……………………………………………….</w:t>
      </w:r>
      <w:r w:rsidR="00FB2AA2">
        <w:rPr>
          <w:b/>
        </w:rPr>
        <w:br/>
      </w:r>
    </w:p>
    <w:tbl>
      <w:tblPr>
        <w:tblW w:w="8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636"/>
        <w:gridCol w:w="1411"/>
        <w:gridCol w:w="3660"/>
      </w:tblGrid>
      <w:tr w:rsidR="00FB2AA2" w:rsidRPr="008C09A3" w14:paraId="1B9EF0D4" w14:textId="77777777" w:rsidTr="00717444">
        <w:trPr>
          <w:cantSplit/>
          <w:trHeight w:val="216"/>
        </w:trPr>
        <w:tc>
          <w:tcPr>
            <w:tcW w:w="228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44B26B6B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Miesiąc i rok</w:t>
            </w:r>
          </w:p>
          <w:p w14:paraId="0BCFD01A" w14:textId="77777777" w:rsidR="00FB2AA2" w:rsidRPr="008C09A3" w:rsidRDefault="00FB2AA2" w:rsidP="00717444">
            <w:pPr>
              <w:rPr>
                <w:b/>
              </w:rPr>
            </w:pPr>
          </w:p>
          <w:p w14:paraId="3E6F1BF5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……………………</w:t>
            </w:r>
          </w:p>
        </w:tc>
        <w:tc>
          <w:tcPr>
            <w:tcW w:w="1636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47906DC8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Godziny szkolenia</w:t>
            </w:r>
          </w:p>
          <w:p w14:paraId="0AD05B17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od - do</w:t>
            </w:r>
          </w:p>
        </w:tc>
        <w:tc>
          <w:tcPr>
            <w:tcW w:w="141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76433521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Ilość godzin</w:t>
            </w:r>
          </w:p>
        </w:tc>
        <w:tc>
          <w:tcPr>
            <w:tcW w:w="3660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5A2089" w14:textId="77777777" w:rsidR="00FB2AA2" w:rsidRPr="008C09A3" w:rsidRDefault="00FB2AA2" w:rsidP="00717444">
            <w:pPr>
              <w:rPr>
                <w:b/>
              </w:rPr>
            </w:pPr>
            <w:r w:rsidRPr="008C09A3">
              <w:rPr>
                <w:b/>
              </w:rPr>
              <w:t>Czytelny podpis uczestnika szkolenia</w:t>
            </w:r>
          </w:p>
        </w:tc>
      </w:tr>
      <w:tr w:rsidR="00FB2AA2" w:rsidRPr="008C09A3" w14:paraId="0F4C7763" w14:textId="77777777" w:rsidTr="00717444">
        <w:trPr>
          <w:cantSplit/>
          <w:trHeight w:val="216"/>
        </w:trPr>
        <w:tc>
          <w:tcPr>
            <w:tcW w:w="2287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9AC50" w14:textId="77777777" w:rsidR="00FB2AA2" w:rsidRPr="008C09A3" w:rsidRDefault="00FB2AA2" w:rsidP="00717444">
            <w:r w:rsidRPr="008C09A3">
              <w:t>1</w:t>
            </w:r>
          </w:p>
        </w:tc>
        <w:tc>
          <w:tcPr>
            <w:tcW w:w="1636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454D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7F63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DF066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5855D52F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CCE09" w14:textId="77777777" w:rsidR="00FB2AA2" w:rsidRPr="008C09A3" w:rsidRDefault="00FB2AA2" w:rsidP="00717444">
            <w:r w:rsidRPr="008C09A3"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8E42B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2899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73C3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944FE98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041A4" w14:textId="77777777" w:rsidR="00FB2AA2" w:rsidRPr="008C09A3" w:rsidRDefault="00FB2AA2" w:rsidP="00717444">
            <w:r w:rsidRPr="008C09A3"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31B0E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19FE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6D7C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016F7A6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F12C" w14:textId="77777777" w:rsidR="00FB2AA2" w:rsidRPr="008C09A3" w:rsidRDefault="00FB2AA2" w:rsidP="00717444">
            <w:r w:rsidRPr="008C09A3"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C0AA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1E1F7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6A223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3268902E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77A77" w14:textId="77777777" w:rsidR="00FB2AA2" w:rsidRPr="008C09A3" w:rsidRDefault="00FB2AA2" w:rsidP="00717444">
            <w:r w:rsidRPr="008C09A3"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1F4EF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E3629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0ABB8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14E9E24C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0027C" w14:textId="77777777" w:rsidR="00FB2AA2" w:rsidRPr="008C09A3" w:rsidRDefault="00FB2AA2" w:rsidP="00717444">
            <w:r w:rsidRPr="008C09A3"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C3DB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87A43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71B95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3862A5CC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35CE" w14:textId="77777777" w:rsidR="00FB2AA2" w:rsidRPr="008C09A3" w:rsidRDefault="00FB2AA2" w:rsidP="00717444">
            <w:r w:rsidRPr="008C09A3"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028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6456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AFDAC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554432A9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55C2" w14:textId="77777777" w:rsidR="00FB2AA2" w:rsidRPr="008C09A3" w:rsidRDefault="00FB2AA2" w:rsidP="00717444">
            <w:r w:rsidRPr="008C09A3"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9B45E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9392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2D0E1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37C351B1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5EF4" w14:textId="77777777" w:rsidR="00FB2AA2" w:rsidRPr="008C09A3" w:rsidRDefault="00FB2AA2" w:rsidP="00717444">
            <w:r w:rsidRPr="008C09A3"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F7D26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0F1B9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614A8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70FD1F1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1B2EA" w14:textId="77777777" w:rsidR="00FB2AA2" w:rsidRPr="008C09A3" w:rsidRDefault="00FB2AA2" w:rsidP="00717444">
            <w:r w:rsidRPr="008C09A3"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99D0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96C6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0B656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687750EF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5D615" w14:textId="77777777" w:rsidR="00FB2AA2" w:rsidRPr="008C09A3" w:rsidRDefault="00FB2AA2" w:rsidP="00717444">
            <w:r w:rsidRPr="008C09A3"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9AB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B245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4FAD4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07F049D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8CA53" w14:textId="77777777" w:rsidR="00FB2AA2" w:rsidRPr="008C09A3" w:rsidRDefault="00FB2AA2" w:rsidP="00717444">
            <w:r w:rsidRPr="008C09A3"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6A26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1117F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2B4E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D5DE165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0B422" w14:textId="77777777" w:rsidR="00FB2AA2" w:rsidRPr="008C09A3" w:rsidRDefault="00FB2AA2" w:rsidP="00717444">
            <w:r w:rsidRPr="008C09A3"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B4B11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8AB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56985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9F2DAE0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C9D83" w14:textId="77777777" w:rsidR="00FB2AA2" w:rsidRPr="008C09A3" w:rsidRDefault="00FB2AA2" w:rsidP="00717444">
            <w:r w:rsidRPr="008C09A3"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35872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4ED8B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EF6C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0E557818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398A6" w14:textId="77777777" w:rsidR="00FB2AA2" w:rsidRPr="008C09A3" w:rsidRDefault="00FB2AA2" w:rsidP="00717444">
            <w:r w:rsidRPr="008C09A3"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3C08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5CBB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294F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05380789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CF3A0" w14:textId="77777777" w:rsidR="00FB2AA2" w:rsidRPr="008C09A3" w:rsidRDefault="00FB2AA2" w:rsidP="00717444">
            <w:r w:rsidRPr="008C09A3"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B4932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3D79C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34A58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36CD265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5C618" w14:textId="77777777" w:rsidR="00FB2AA2" w:rsidRPr="008C09A3" w:rsidRDefault="00FB2AA2" w:rsidP="00717444">
            <w:r w:rsidRPr="008C09A3"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70D2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DE38E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FB26D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5D62F08F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03B84" w14:textId="77777777" w:rsidR="00FB2AA2" w:rsidRPr="008C09A3" w:rsidRDefault="00FB2AA2" w:rsidP="00717444">
            <w:r w:rsidRPr="008C09A3">
              <w:t>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141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87B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ECE72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6B5D1557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3959C" w14:textId="77777777" w:rsidR="00FB2AA2" w:rsidRPr="008C09A3" w:rsidRDefault="00FB2AA2" w:rsidP="00717444">
            <w:r w:rsidRPr="008C09A3"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F5E9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5CF5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1352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0B1B061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A1D0" w14:textId="77777777" w:rsidR="00FB2AA2" w:rsidRPr="008C09A3" w:rsidRDefault="00FB2AA2" w:rsidP="00717444">
            <w:r w:rsidRPr="008C09A3">
              <w:t>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4A876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FB97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AFB26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9631D94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4F54" w14:textId="77777777" w:rsidR="00FB2AA2" w:rsidRPr="008C09A3" w:rsidRDefault="00FB2AA2" w:rsidP="00717444">
            <w:r w:rsidRPr="008C09A3"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3E68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EDD0C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D0DA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436956A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27D32" w14:textId="77777777" w:rsidR="00FB2AA2" w:rsidRPr="008C09A3" w:rsidRDefault="00FB2AA2" w:rsidP="00717444">
            <w:r w:rsidRPr="008C09A3">
              <w:t>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DD79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263E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0243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3A9D998A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ECB83" w14:textId="77777777" w:rsidR="00FB2AA2" w:rsidRPr="008C09A3" w:rsidRDefault="00FB2AA2" w:rsidP="00717444">
            <w:r w:rsidRPr="008C09A3"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4FC9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9AC6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D8614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18ABDF3A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808BE" w14:textId="77777777" w:rsidR="00FB2AA2" w:rsidRPr="008C09A3" w:rsidRDefault="00FB2AA2" w:rsidP="00717444">
            <w:r w:rsidRPr="008C09A3"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310B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A72E6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6BDCB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3DCE6A0D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7CAE" w14:textId="77777777" w:rsidR="00FB2AA2" w:rsidRPr="008C09A3" w:rsidRDefault="00FB2AA2" w:rsidP="00717444">
            <w:r w:rsidRPr="008C09A3">
              <w:t>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D310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3DAF7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3FA84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D92421A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7553B" w14:textId="77777777" w:rsidR="00FB2AA2" w:rsidRPr="008C09A3" w:rsidRDefault="00FB2AA2" w:rsidP="00717444">
            <w:r w:rsidRPr="008C09A3">
              <w:t>26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D907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C5C35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A2676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3B2273F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B2FD" w14:textId="77777777" w:rsidR="00FB2AA2" w:rsidRPr="008C09A3" w:rsidRDefault="00FB2AA2" w:rsidP="00717444">
            <w:r w:rsidRPr="008C09A3">
              <w:t>27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5820D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B2D5F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89112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7BC11085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86F36" w14:textId="77777777" w:rsidR="00FB2AA2" w:rsidRPr="008C09A3" w:rsidRDefault="00FB2AA2" w:rsidP="00717444">
            <w:r w:rsidRPr="008C09A3">
              <w:t>28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F1D7E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B516C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F9698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4FADC5DC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AD36" w14:textId="77777777" w:rsidR="00FB2AA2" w:rsidRPr="008C09A3" w:rsidRDefault="00FB2AA2" w:rsidP="00717444">
            <w:r w:rsidRPr="008C09A3"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C3DC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EC78E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7D83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2E29517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C5666" w14:textId="77777777" w:rsidR="00FB2AA2" w:rsidRPr="008C09A3" w:rsidRDefault="00FB2AA2" w:rsidP="00717444">
            <w:r w:rsidRPr="008C09A3"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59DA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2CF04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CCFF4" w14:textId="77777777" w:rsidR="00FB2AA2" w:rsidRPr="008C09A3" w:rsidRDefault="00FB2AA2" w:rsidP="00717444">
            <w:r w:rsidRPr="008C09A3">
              <w:t> </w:t>
            </w:r>
          </w:p>
        </w:tc>
      </w:tr>
      <w:tr w:rsidR="00FB2AA2" w:rsidRPr="008C09A3" w14:paraId="2CAACE5B" w14:textId="77777777" w:rsidTr="00717444">
        <w:trPr>
          <w:cantSplit/>
          <w:trHeight w:val="216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E57D6" w14:textId="77777777" w:rsidR="00FB2AA2" w:rsidRPr="008C09A3" w:rsidRDefault="00FB2AA2" w:rsidP="00717444">
            <w:r w:rsidRPr="008C09A3">
              <w:t>31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CADB2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0504B" w14:textId="77777777" w:rsidR="00FB2AA2" w:rsidRPr="008C09A3" w:rsidRDefault="00FB2AA2" w:rsidP="00717444">
            <w:r w:rsidRPr="008C09A3"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523CA" w14:textId="77777777" w:rsidR="00FB2AA2" w:rsidRPr="008C09A3" w:rsidRDefault="00FB2AA2" w:rsidP="00717444">
            <w:r w:rsidRPr="008C09A3">
              <w:t> </w:t>
            </w:r>
          </w:p>
        </w:tc>
      </w:tr>
    </w:tbl>
    <w:p w14:paraId="0F8E0D6D" w14:textId="77777777" w:rsidR="00FB2AA2" w:rsidRPr="008C09A3" w:rsidRDefault="00FB2AA2" w:rsidP="00FB2AA2"/>
    <w:p w14:paraId="14A3140B" w14:textId="77777777" w:rsidR="008C09A3" w:rsidRDefault="008C09A3" w:rsidP="004462A7">
      <w:pPr>
        <w:ind w:firstLine="4820"/>
        <w:jc w:val="left"/>
      </w:pPr>
    </w:p>
    <w:p w14:paraId="57A5CC7D" w14:textId="3022AEFE" w:rsidR="00FB2AA2" w:rsidRPr="008C09A3" w:rsidRDefault="00FB2AA2" w:rsidP="004462A7">
      <w:pPr>
        <w:ind w:firstLine="4820"/>
        <w:jc w:val="left"/>
      </w:pPr>
      <w:r w:rsidRPr="008C09A3">
        <w:t>...........................................................                                        …………………………………………</w:t>
      </w:r>
    </w:p>
    <w:p w14:paraId="199D3FD2" w14:textId="77777777" w:rsidR="008C09A3" w:rsidRDefault="00FB2AA2" w:rsidP="004462A7">
      <w:pPr>
        <w:jc w:val="left"/>
      </w:pPr>
      <w:r w:rsidRPr="008C09A3">
        <w:t xml:space="preserve">(pieczątka instytucji szkoleniowej)    </w:t>
      </w:r>
      <w:r w:rsidR="008C09A3">
        <w:t xml:space="preserve">                </w:t>
      </w:r>
      <w:r w:rsidRPr="008C09A3">
        <w:t xml:space="preserve">(podpis i pieczęć imienna osoby </w:t>
      </w:r>
      <w:r w:rsidR="008C09A3">
        <w:t xml:space="preserve"> </w:t>
      </w:r>
    </w:p>
    <w:p w14:paraId="0EA2B29A" w14:textId="40B90289" w:rsidR="00FB2AA2" w:rsidRPr="008C09A3" w:rsidRDefault="008C09A3" w:rsidP="004462A7">
      <w:pPr>
        <w:jc w:val="left"/>
      </w:pPr>
      <w:r>
        <w:t xml:space="preserve">                                                                                         </w:t>
      </w:r>
      <w:r w:rsidR="00FB2AA2" w:rsidRPr="008C09A3">
        <w:t>upoważnionej)</w:t>
      </w:r>
    </w:p>
    <w:p w14:paraId="12AA7399" w14:textId="77777777" w:rsidR="00FB2AA2" w:rsidRDefault="00FB2AA2" w:rsidP="00FB2AA2">
      <w:pPr>
        <w:sectPr w:rsidR="00FB2AA2" w:rsidSect="001A3CDE">
          <w:headerReference w:type="first" r:id="rId17"/>
          <w:footerReference w:type="first" r:id="rId18"/>
          <w:pgSz w:w="11906" w:h="16838" w:code="9"/>
          <w:pgMar w:top="1418" w:right="1418" w:bottom="568" w:left="1418" w:header="340" w:footer="266" w:gutter="0"/>
          <w:cols w:space="708"/>
          <w:titlePg/>
          <w:docGrid w:linePitch="360"/>
        </w:sectPr>
      </w:pPr>
    </w:p>
    <w:p w14:paraId="30216A28" w14:textId="77777777" w:rsidR="00FB2AA2" w:rsidRDefault="00FB2AA2" w:rsidP="00FB2AA2"/>
    <w:p w14:paraId="0CF25581" w14:textId="77777777" w:rsidR="00FB2AA2" w:rsidRPr="00453EFA" w:rsidRDefault="00FB2AA2" w:rsidP="00FB2AA2"/>
    <w:p w14:paraId="47C6E897" w14:textId="77777777" w:rsidR="00FB2AA2" w:rsidRDefault="00FB2AA2" w:rsidP="00FB2AA2">
      <w:pPr>
        <w:sectPr w:rsidR="00FB2AA2" w:rsidSect="00845A5A">
          <w:headerReference w:type="first" r:id="rId19"/>
          <w:footerReference w:type="first" r:id="rId20"/>
          <w:pgSz w:w="11906" w:h="16838" w:code="9"/>
          <w:pgMar w:top="1813" w:right="1418" w:bottom="1418" w:left="1418" w:header="340" w:footer="266" w:gutter="0"/>
          <w:cols w:space="708"/>
          <w:titlePg/>
          <w:docGrid w:linePitch="360"/>
        </w:sectPr>
      </w:pPr>
    </w:p>
    <w:p w14:paraId="060EFD34" w14:textId="77777777" w:rsidR="001A3CDE" w:rsidRDefault="001A3CDE" w:rsidP="008C09A3">
      <w:pPr>
        <w:spacing w:line="276" w:lineRule="auto"/>
        <w:jc w:val="right"/>
      </w:pPr>
    </w:p>
    <w:p w14:paraId="27981B57" w14:textId="77777777" w:rsidR="00877E9E" w:rsidRPr="008C09A3" w:rsidRDefault="00877E9E" w:rsidP="008C09A3">
      <w:pPr>
        <w:spacing w:line="276" w:lineRule="auto"/>
        <w:jc w:val="right"/>
        <w:rPr>
          <w:b/>
        </w:rPr>
      </w:pPr>
      <w:r w:rsidRPr="008C09A3">
        <w:t xml:space="preserve">załącznik nr 3 do umowy nr </w:t>
      </w:r>
      <w:r w:rsidRPr="008C09A3">
        <w:rPr>
          <w:color w:val="000000"/>
        </w:rPr>
        <w:t>…………</w:t>
      </w:r>
    </w:p>
    <w:p w14:paraId="115DA170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ind w:left="4536"/>
        <w:rPr>
          <w:rFonts w:eastAsia="Calibri"/>
          <w:color w:val="231F20"/>
          <w:lang w:eastAsia="en-US"/>
        </w:rPr>
      </w:pPr>
    </w:p>
    <w:p w14:paraId="50070E71" w14:textId="54E95822" w:rsidR="00877E9E" w:rsidRPr="008C09A3" w:rsidRDefault="00877E9E" w:rsidP="008C09A3">
      <w:pPr>
        <w:autoSpaceDE w:val="0"/>
        <w:autoSpaceDN w:val="0"/>
        <w:adjustRightInd w:val="0"/>
        <w:spacing w:line="276" w:lineRule="auto"/>
        <w:ind w:left="4962"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Zaświadczenie lub inny dokument </w:t>
      </w:r>
    </w:p>
    <w:p w14:paraId="6CD2EE2C" w14:textId="4F066669" w:rsidR="00877E9E" w:rsidRPr="008C09A3" w:rsidRDefault="00877E9E" w:rsidP="008C09A3">
      <w:pPr>
        <w:autoSpaceDE w:val="0"/>
        <w:autoSpaceDN w:val="0"/>
        <w:adjustRightInd w:val="0"/>
        <w:spacing w:line="276" w:lineRule="auto"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potwierdzający ukończenie szkolenia i uzyskanie umiejętności lub kwalifikacji – wzór</w:t>
      </w:r>
    </w:p>
    <w:p w14:paraId="58153742" w14:textId="77777777" w:rsidR="00F574C1" w:rsidRPr="008C09A3" w:rsidRDefault="00F574C1" w:rsidP="008C09A3">
      <w:pPr>
        <w:autoSpaceDE w:val="0"/>
        <w:autoSpaceDN w:val="0"/>
        <w:adjustRightInd w:val="0"/>
        <w:spacing w:line="276" w:lineRule="auto"/>
        <w:jc w:val="left"/>
        <w:rPr>
          <w:rFonts w:eastAsia="Calibri"/>
          <w:color w:val="231F20"/>
          <w:lang w:eastAsia="en-US"/>
        </w:rPr>
      </w:pPr>
    </w:p>
    <w:p w14:paraId="573FE301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ind w:right="1417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pieczątka instytucji szkoleniowej  przeprowadzającej szkolenie</w:t>
      </w:r>
    </w:p>
    <w:p w14:paraId="48F48CC8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ind w:right="4637"/>
        <w:contextualSpacing/>
        <w:jc w:val="center"/>
        <w:rPr>
          <w:rFonts w:eastAsia="Calibri"/>
          <w:color w:val="231F20"/>
          <w:lang w:eastAsia="en-US"/>
        </w:rPr>
      </w:pPr>
    </w:p>
    <w:p w14:paraId="68C9B250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rodzaj dokumentu</w:t>
      </w:r>
    </w:p>
    <w:p w14:paraId="1CCAA937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color w:val="231F20"/>
          <w:vertAlign w:val="superscript"/>
          <w:lang w:eastAsia="en-US"/>
        </w:rPr>
      </w:pPr>
    </w:p>
    <w:p w14:paraId="25CA6A04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imię/imiona i nazwisko</w:t>
      </w:r>
    </w:p>
    <w:p w14:paraId="6151D66C" w14:textId="77777777" w:rsidR="00877E9E" w:rsidRPr="008C09A3" w:rsidRDefault="00877E9E" w:rsidP="008C09A3">
      <w:pPr>
        <w:tabs>
          <w:tab w:val="left" w:pos="3600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1B9BC534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data urodzenia, miejsce urodzenia, numer PESEL</w:t>
      </w:r>
      <w:r w:rsidRPr="008C09A3">
        <w:rPr>
          <w:rStyle w:val="Odwoanieprzypisudolnego"/>
          <w:rFonts w:eastAsia="Calibri"/>
          <w:color w:val="231F20"/>
          <w:lang w:eastAsia="en-US"/>
        </w:rPr>
        <w:footnoteReference w:id="1"/>
      </w:r>
    </w:p>
    <w:p w14:paraId="41E918CF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26698A87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ukończył/a (forma i nazwa szkolenia) </w:t>
      </w:r>
    </w:p>
    <w:p w14:paraId="39F421E7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65C571FC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 w wymiarze </w:t>
      </w:r>
      <w:r w:rsidRPr="008C09A3">
        <w:rPr>
          <w:rFonts w:eastAsia="Calibri"/>
          <w:b/>
          <w:color w:val="231F20"/>
          <w:lang w:eastAsia="en-US"/>
        </w:rPr>
        <w:t>……</w:t>
      </w:r>
      <w:r w:rsidRPr="008C09A3">
        <w:rPr>
          <w:rFonts w:eastAsia="Calibri"/>
          <w:color w:val="231F20"/>
          <w:lang w:eastAsia="en-US"/>
        </w:rPr>
        <w:t xml:space="preserve"> godzin</w:t>
      </w:r>
    </w:p>
    <w:p w14:paraId="62B2ACEF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7BA1253C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w okresie od dnia: ………………….   do dnia …………………..</w:t>
      </w:r>
    </w:p>
    <w:p w14:paraId="701E7BE2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5C838E80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>prowadzony przez (nazwa i adres instytucji szkoleniowej przeprowadzającej szkolenie)</w:t>
      </w:r>
    </w:p>
    <w:p w14:paraId="3DFEB904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                         </w:t>
      </w:r>
    </w:p>
    <w:p w14:paraId="700C933C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nr z rejestru </w:t>
      </w:r>
    </w:p>
    <w:p w14:paraId="2D795B43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 </w:t>
      </w:r>
    </w:p>
    <w:p w14:paraId="23AED390" w14:textId="742FBCFE" w:rsidR="00877E9E" w:rsidRDefault="00FF734D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>
        <w:rPr>
          <w:rFonts w:eastAsia="Calibri"/>
          <w:color w:val="231F20"/>
          <w:lang w:eastAsia="en-US"/>
        </w:rPr>
        <w:t xml:space="preserve">Opis efektów uczenia się wymaganych dla kwalifikacji i kryteria weryfikacji efektów uczenia się: </w:t>
      </w:r>
    </w:p>
    <w:p w14:paraId="71DD5470" w14:textId="77777777" w:rsidR="00923243" w:rsidRDefault="00923243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715"/>
      </w:tblGrid>
      <w:tr w:rsidR="00923243" w:rsidRPr="00770D9B" w14:paraId="691B5314" w14:textId="77777777" w:rsidTr="0009698A">
        <w:trPr>
          <w:trHeight w:val="459"/>
        </w:trPr>
        <w:tc>
          <w:tcPr>
            <w:tcW w:w="675" w:type="dxa"/>
            <w:shd w:val="clear" w:color="auto" w:fill="D9D9D9"/>
          </w:tcPr>
          <w:p w14:paraId="28524F57" w14:textId="77777777" w:rsidR="00923243" w:rsidRPr="00770D9B" w:rsidRDefault="00923243" w:rsidP="004C35E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770D9B">
              <w:rPr>
                <w:rFonts w:eastAsia="Arial Unicode MS"/>
                <w:b/>
                <w:bCs/>
                <w:sz w:val="22"/>
                <w:szCs w:val="22"/>
              </w:rPr>
              <w:t xml:space="preserve">L.p. </w:t>
            </w:r>
          </w:p>
        </w:tc>
        <w:tc>
          <w:tcPr>
            <w:tcW w:w="4820" w:type="dxa"/>
            <w:shd w:val="clear" w:color="auto" w:fill="D9D9D9"/>
          </w:tcPr>
          <w:p w14:paraId="78BA73C0" w14:textId="77777777" w:rsidR="00923243" w:rsidRPr="00770D9B" w:rsidRDefault="00923243" w:rsidP="004C35E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770D9B">
              <w:rPr>
                <w:rFonts w:eastAsia="Arial Unicode MS"/>
                <w:b/>
                <w:bCs/>
                <w:sz w:val="22"/>
                <w:szCs w:val="22"/>
              </w:rPr>
              <w:t xml:space="preserve">Efekty uczenia się </w:t>
            </w:r>
          </w:p>
        </w:tc>
        <w:tc>
          <w:tcPr>
            <w:tcW w:w="3715" w:type="dxa"/>
            <w:shd w:val="clear" w:color="auto" w:fill="D9D9D9"/>
          </w:tcPr>
          <w:p w14:paraId="23F780F7" w14:textId="77777777" w:rsidR="00923243" w:rsidRPr="00770D9B" w:rsidRDefault="00923243" w:rsidP="004C35E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770D9B">
              <w:rPr>
                <w:rFonts w:eastAsia="Arial Unicode MS"/>
                <w:b/>
                <w:bCs/>
                <w:sz w:val="22"/>
                <w:szCs w:val="22"/>
              </w:rPr>
              <w:t xml:space="preserve">Kryteria weryfikacji </w:t>
            </w:r>
          </w:p>
        </w:tc>
      </w:tr>
      <w:tr w:rsidR="00923243" w:rsidRPr="00CC08BD" w14:paraId="7D9BA93B" w14:textId="77777777" w:rsidTr="0009698A">
        <w:tc>
          <w:tcPr>
            <w:tcW w:w="675" w:type="dxa"/>
            <w:shd w:val="clear" w:color="auto" w:fill="auto"/>
          </w:tcPr>
          <w:p w14:paraId="584F0DD1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BD1E5D0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E6A4310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23243" w:rsidRPr="00CC08BD" w14:paraId="73BADBA4" w14:textId="77777777" w:rsidTr="0009698A">
        <w:tc>
          <w:tcPr>
            <w:tcW w:w="675" w:type="dxa"/>
            <w:shd w:val="clear" w:color="auto" w:fill="auto"/>
          </w:tcPr>
          <w:p w14:paraId="57B83657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510995D3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77C5A0E8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23243" w:rsidRPr="00CC08BD" w14:paraId="1EC6307D" w14:textId="77777777" w:rsidTr="0009698A">
        <w:tc>
          <w:tcPr>
            <w:tcW w:w="675" w:type="dxa"/>
            <w:shd w:val="clear" w:color="auto" w:fill="auto"/>
          </w:tcPr>
          <w:p w14:paraId="62890A0D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E538F15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6A4E3DC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23243" w:rsidRPr="00CC08BD" w14:paraId="65CB9757" w14:textId="77777777" w:rsidTr="0009698A">
        <w:tc>
          <w:tcPr>
            <w:tcW w:w="675" w:type="dxa"/>
            <w:shd w:val="clear" w:color="auto" w:fill="auto"/>
          </w:tcPr>
          <w:p w14:paraId="343EDC6A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A9AA067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49087DB6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23243" w:rsidRPr="00CC08BD" w14:paraId="295B3891" w14:textId="77777777" w:rsidTr="0009698A">
        <w:tc>
          <w:tcPr>
            <w:tcW w:w="675" w:type="dxa"/>
            <w:shd w:val="clear" w:color="auto" w:fill="auto"/>
          </w:tcPr>
          <w:p w14:paraId="4E79D7D8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35A613F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D517751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23243" w:rsidRPr="00CC08BD" w14:paraId="3C73F7B1" w14:textId="77777777" w:rsidTr="0009698A">
        <w:tc>
          <w:tcPr>
            <w:tcW w:w="675" w:type="dxa"/>
            <w:shd w:val="clear" w:color="auto" w:fill="auto"/>
          </w:tcPr>
          <w:p w14:paraId="2B95D9DC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ED395D4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0627B5BE" w14:textId="77777777" w:rsidR="00923243" w:rsidRPr="00CC08BD" w:rsidRDefault="00923243" w:rsidP="004C35E6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B7B59AF" w14:textId="77777777" w:rsidR="00FF734D" w:rsidRDefault="00FF734D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04F6F3F6" w14:textId="59F70AB4" w:rsidR="00877E9E" w:rsidRDefault="00FF734D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>
        <w:rPr>
          <w:rFonts w:eastAsia="Calibri"/>
          <w:color w:val="231F20"/>
          <w:lang w:eastAsia="en-US"/>
        </w:rPr>
        <w:t>(Dodatkowe informacje zawarte w pkt. 14 lit. j)  i k)  Formularza oferty – program szkolenia zgodnie z Rozdziałem II pkt.7 zapytania ofertowego)</w:t>
      </w:r>
    </w:p>
    <w:p w14:paraId="0AB9C329" w14:textId="77777777" w:rsidR="00FF734D" w:rsidRPr="008C09A3" w:rsidRDefault="00FF734D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10F9E422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(miejsce i data wydania zaświadczenia </w:t>
      </w:r>
    </w:p>
    <w:p w14:paraId="5DB1B5EE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 lub innego dokumentu potwierdzającego ukończenie szkolenia i uzyskanie kwalifikacji)</w:t>
      </w:r>
    </w:p>
    <w:p w14:paraId="059D538A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</w:p>
    <w:p w14:paraId="7F9A9412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lastRenderedPageBreak/>
        <w:t>(podpis osoby upoważnionej przez instytucję szkoleniową przeprowadzającą szkolenie)</w:t>
      </w:r>
    </w:p>
    <w:p w14:paraId="682F668E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  <w:color w:val="231F20"/>
          <w:lang w:eastAsia="en-US"/>
        </w:rPr>
      </w:pPr>
      <w:r w:rsidRPr="008C09A3">
        <w:rPr>
          <w:rFonts w:eastAsia="Calibri"/>
          <w:color w:val="231F20"/>
          <w:lang w:eastAsia="en-US"/>
        </w:rPr>
        <w:t xml:space="preserve">    </w:t>
      </w:r>
    </w:p>
    <w:p w14:paraId="7D7E44B3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  <w:jc w:val="left"/>
        <w:rPr>
          <w:rFonts w:eastAsia="Calibri"/>
        </w:rPr>
      </w:pPr>
      <w:r w:rsidRPr="008C09A3">
        <w:rPr>
          <w:rFonts w:eastAsia="Calibri"/>
        </w:rPr>
        <w:t>Podstawa prawna</w:t>
      </w:r>
    </w:p>
    <w:p w14:paraId="2F47B40C" w14:textId="18E39F6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</w:pPr>
      <w:r w:rsidRPr="008C09A3">
        <w:t>Rozporządzenie Ministra Pracy i Polityki Społeczne</w:t>
      </w:r>
      <w:r w:rsidR="008C09A3" w:rsidRPr="008C09A3">
        <w:t>j</w:t>
      </w:r>
      <w:r w:rsidRPr="008C09A3">
        <w:t xml:space="preserve"> z dnia 14 maja 2014 r. w sprawie szczegółowych warunków realizacji oraz trybu i sposobów prowadzenia usług rynku pracy.  </w:t>
      </w:r>
    </w:p>
    <w:p w14:paraId="1D6D994F" w14:textId="77777777" w:rsidR="00877E9E" w:rsidRPr="008C09A3" w:rsidRDefault="00877E9E" w:rsidP="008C09A3">
      <w:pPr>
        <w:autoSpaceDE w:val="0"/>
        <w:autoSpaceDN w:val="0"/>
        <w:adjustRightInd w:val="0"/>
        <w:spacing w:line="276" w:lineRule="auto"/>
        <w:contextualSpacing/>
      </w:pPr>
    </w:p>
    <w:p w14:paraId="3A370A22" w14:textId="77777777" w:rsidR="00877E9E" w:rsidRPr="008C09A3" w:rsidRDefault="00877E9E" w:rsidP="008C09A3">
      <w:pPr>
        <w:spacing w:line="276" w:lineRule="auto"/>
      </w:pPr>
      <w:r w:rsidRPr="008C09A3">
        <w:t>Tematy i wymiar godzin zajęć edukacyjnych:</w:t>
      </w:r>
    </w:p>
    <w:tbl>
      <w:tblPr>
        <w:tblW w:w="9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4953"/>
        <w:gridCol w:w="3700"/>
      </w:tblGrid>
      <w:tr w:rsidR="00877E9E" w:rsidRPr="008C09A3" w14:paraId="2F82432D" w14:textId="77777777" w:rsidTr="00B31957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8221" w14:textId="77777777" w:rsidR="00877E9E" w:rsidRPr="008C09A3" w:rsidRDefault="00877E9E" w:rsidP="008C09A3">
            <w:pPr>
              <w:spacing w:line="276" w:lineRule="auto"/>
              <w:jc w:val="left"/>
            </w:pPr>
            <w:r w:rsidRPr="008C09A3">
              <w:t>Lp.</w:t>
            </w:r>
          </w:p>
          <w:p w14:paraId="65692CA3" w14:textId="77777777" w:rsidR="00877E9E" w:rsidRPr="008C09A3" w:rsidRDefault="00877E9E" w:rsidP="008C09A3">
            <w:pPr>
              <w:spacing w:line="276" w:lineRule="auto"/>
              <w:jc w:val="left"/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64C6" w14:textId="77777777" w:rsidR="00877E9E" w:rsidRPr="008C09A3" w:rsidRDefault="00877E9E" w:rsidP="008C09A3">
            <w:pPr>
              <w:spacing w:line="276" w:lineRule="auto"/>
              <w:jc w:val="left"/>
            </w:pPr>
            <w:r w:rsidRPr="008C09A3">
              <w:t xml:space="preserve"> Nazwa zajęć edukacyjnych</w:t>
            </w:r>
          </w:p>
          <w:p w14:paraId="1E40C790" w14:textId="77777777" w:rsidR="00877E9E" w:rsidRPr="008C09A3" w:rsidRDefault="00877E9E" w:rsidP="008C09A3">
            <w:pPr>
              <w:spacing w:line="276" w:lineRule="auto"/>
              <w:jc w:val="left"/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ABAA" w14:textId="77777777" w:rsidR="00877E9E" w:rsidRPr="008C09A3" w:rsidRDefault="00877E9E" w:rsidP="008C09A3">
            <w:pPr>
              <w:spacing w:line="276" w:lineRule="auto"/>
              <w:jc w:val="left"/>
            </w:pPr>
            <w:r w:rsidRPr="008C09A3">
              <w:t>Wymiar godzin zajęć edukacyjnych</w:t>
            </w:r>
          </w:p>
          <w:p w14:paraId="1DAA761F" w14:textId="77777777" w:rsidR="00877E9E" w:rsidRPr="008C09A3" w:rsidRDefault="00877E9E" w:rsidP="008C09A3">
            <w:pPr>
              <w:spacing w:line="276" w:lineRule="auto"/>
            </w:pPr>
          </w:p>
        </w:tc>
      </w:tr>
      <w:tr w:rsidR="00877E9E" w:rsidRPr="008C09A3" w14:paraId="3E2D1F25" w14:textId="77777777" w:rsidTr="00B31957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ECDD" w14:textId="77777777" w:rsidR="00877E9E" w:rsidRPr="008C09A3" w:rsidRDefault="00877E9E" w:rsidP="008C09A3">
            <w:pPr>
              <w:spacing w:line="276" w:lineRule="auto"/>
            </w:pPr>
          </w:p>
          <w:p w14:paraId="4F26BA1E" w14:textId="77777777" w:rsidR="00877E9E" w:rsidRPr="008C09A3" w:rsidRDefault="00877E9E" w:rsidP="008C09A3">
            <w:pPr>
              <w:spacing w:line="276" w:lineRule="auto"/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F6F4" w14:textId="77777777" w:rsidR="00877E9E" w:rsidRPr="008C09A3" w:rsidRDefault="00877E9E" w:rsidP="008C09A3">
            <w:pPr>
              <w:spacing w:line="276" w:lineRule="auto"/>
            </w:pPr>
            <w:r w:rsidRPr="008C09A3">
              <w:t xml:space="preserve"> </w:t>
            </w:r>
          </w:p>
          <w:p w14:paraId="0814B141" w14:textId="77777777" w:rsidR="00877E9E" w:rsidRPr="008C09A3" w:rsidRDefault="00877E9E" w:rsidP="008C09A3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D073" w14:textId="77777777" w:rsidR="00877E9E" w:rsidRPr="008C09A3" w:rsidRDefault="00877E9E" w:rsidP="008C09A3">
            <w:pPr>
              <w:spacing w:line="276" w:lineRule="auto"/>
            </w:pPr>
            <w:r w:rsidRPr="008C09A3">
              <w:t xml:space="preserve"> </w:t>
            </w:r>
          </w:p>
          <w:p w14:paraId="77A98A57" w14:textId="77777777" w:rsidR="00877E9E" w:rsidRPr="008C09A3" w:rsidRDefault="00877E9E" w:rsidP="008C09A3">
            <w:pPr>
              <w:spacing w:line="276" w:lineRule="auto"/>
            </w:pPr>
          </w:p>
        </w:tc>
      </w:tr>
      <w:tr w:rsidR="00877E9E" w:rsidRPr="008C09A3" w14:paraId="5EC64EE4" w14:textId="77777777" w:rsidTr="00B31957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ABE0" w14:textId="77777777" w:rsidR="00877E9E" w:rsidRPr="008C09A3" w:rsidRDefault="00877E9E" w:rsidP="008C09A3">
            <w:pPr>
              <w:spacing w:line="276" w:lineRule="auto"/>
            </w:pPr>
          </w:p>
          <w:p w14:paraId="6E9E9D9E" w14:textId="77777777" w:rsidR="00877E9E" w:rsidRPr="008C09A3" w:rsidRDefault="00877E9E" w:rsidP="008C09A3">
            <w:pPr>
              <w:spacing w:line="276" w:lineRule="auto"/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B028" w14:textId="77777777" w:rsidR="00877E9E" w:rsidRPr="008C09A3" w:rsidRDefault="00877E9E" w:rsidP="008C09A3">
            <w:pPr>
              <w:spacing w:line="276" w:lineRule="auto"/>
            </w:pPr>
            <w:r w:rsidRPr="008C09A3">
              <w:t xml:space="preserve"> </w:t>
            </w:r>
          </w:p>
          <w:p w14:paraId="7F9FCED0" w14:textId="77777777" w:rsidR="00877E9E" w:rsidRPr="008C09A3" w:rsidRDefault="00877E9E" w:rsidP="008C09A3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EB10" w14:textId="77777777" w:rsidR="00877E9E" w:rsidRPr="008C09A3" w:rsidRDefault="00877E9E" w:rsidP="008C09A3">
            <w:pPr>
              <w:spacing w:line="276" w:lineRule="auto"/>
            </w:pPr>
            <w:r w:rsidRPr="008C09A3">
              <w:t xml:space="preserve"> </w:t>
            </w:r>
          </w:p>
          <w:p w14:paraId="66BF950F" w14:textId="77777777" w:rsidR="00877E9E" w:rsidRPr="008C09A3" w:rsidRDefault="00877E9E" w:rsidP="008C09A3">
            <w:pPr>
              <w:spacing w:line="276" w:lineRule="auto"/>
            </w:pPr>
          </w:p>
        </w:tc>
      </w:tr>
    </w:tbl>
    <w:p w14:paraId="78CD76FD" w14:textId="77777777" w:rsidR="00877E9E" w:rsidRPr="008C09A3" w:rsidRDefault="00877E9E" w:rsidP="008C09A3">
      <w:pPr>
        <w:spacing w:line="276" w:lineRule="auto"/>
        <w:rPr>
          <w:rFonts w:eastAsia="Calibri"/>
          <w:color w:val="231F20"/>
          <w:lang w:eastAsia="en-US"/>
        </w:rPr>
      </w:pPr>
    </w:p>
    <w:p w14:paraId="4540DEEF" w14:textId="2A27CF98" w:rsidR="00FB2AA2" w:rsidRPr="008C09A3" w:rsidRDefault="00877E9E" w:rsidP="008C09A3">
      <w:pPr>
        <w:spacing w:line="276" w:lineRule="auto"/>
        <w:ind w:left="4111"/>
        <w:sectPr w:rsidR="00FB2AA2" w:rsidRPr="008C09A3" w:rsidSect="00877E9E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276" w:right="1418" w:bottom="1418" w:left="1418" w:header="340" w:footer="266" w:gutter="0"/>
          <w:cols w:space="708"/>
          <w:titlePg/>
          <w:docGrid w:linePitch="360"/>
        </w:sectPr>
      </w:pPr>
      <w:r w:rsidRPr="008C09A3">
        <w:rPr>
          <w:rFonts w:eastAsia="Calibri"/>
          <w:color w:val="231F20"/>
          <w:lang w:eastAsia="en-US"/>
        </w:rPr>
        <w:t>Podpis osoby upoważnionej przez instytucję szkoleniową przeprowadzającą szkolenie</w:t>
      </w:r>
    </w:p>
    <w:p w14:paraId="17DDE57C" w14:textId="77777777" w:rsidR="00FB2AA2" w:rsidRDefault="00FB2AA2" w:rsidP="00877E9E"/>
    <w:p w14:paraId="118B78CF" w14:textId="77777777" w:rsidR="00FB2AA2" w:rsidRPr="00453EFA" w:rsidRDefault="00FB2AA2" w:rsidP="00FB2AA2">
      <w:pPr>
        <w:jc w:val="right"/>
      </w:pPr>
      <w:r w:rsidRPr="00F12AEB">
        <w:t>Załącznik nr</w:t>
      </w:r>
      <w:r>
        <w:t xml:space="preserve"> 4 do umowy nr …………………</w:t>
      </w:r>
    </w:p>
    <w:p w14:paraId="2EA6479C" w14:textId="77777777" w:rsidR="00FB2AA2" w:rsidRPr="00F12AEB" w:rsidRDefault="00FB2AA2" w:rsidP="00FB2AA2">
      <w:pPr>
        <w:jc w:val="right"/>
      </w:pPr>
    </w:p>
    <w:p w14:paraId="3C15FE2B" w14:textId="77777777" w:rsidR="00FB2AA2" w:rsidRPr="00F12AEB" w:rsidRDefault="00FB2AA2" w:rsidP="008C09A3">
      <w:pPr>
        <w:spacing w:line="276" w:lineRule="auto"/>
        <w:jc w:val="center"/>
        <w:rPr>
          <w:bCs/>
        </w:rPr>
      </w:pPr>
    </w:p>
    <w:p w14:paraId="32C490F0" w14:textId="77777777" w:rsidR="00FB2AA2" w:rsidRPr="008C09A3" w:rsidRDefault="00FB2AA2" w:rsidP="00116C65">
      <w:pPr>
        <w:spacing w:line="276" w:lineRule="auto"/>
        <w:jc w:val="left"/>
        <w:rPr>
          <w:b/>
          <w:bCs/>
        </w:rPr>
      </w:pPr>
      <w:r w:rsidRPr="008C09A3">
        <w:rPr>
          <w:b/>
          <w:bCs/>
        </w:rPr>
        <w:t>ANKIETA OCENIAJĄCA SZKOLENIE</w:t>
      </w:r>
    </w:p>
    <w:p w14:paraId="39F90E72" w14:textId="77777777" w:rsidR="00FB2AA2" w:rsidRPr="008C09A3" w:rsidRDefault="00FB2AA2" w:rsidP="00116C65">
      <w:pPr>
        <w:spacing w:line="276" w:lineRule="auto"/>
        <w:jc w:val="left"/>
        <w:rPr>
          <w:b/>
          <w:u w:val="single"/>
        </w:rPr>
      </w:pPr>
    </w:p>
    <w:p w14:paraId="22ABFB4A" w14:textId="77777777" w:rsidR="00FB2AA2" w:rsidRPr="00116C65" w:rsidRDefault="00FB2AA2" w:rsidP="00116C65">
      <w:pPr>
        <w:spacing w:line="276" w:lineRule="auto"/>
        <w:jc w:val="left"/>
        <w:rPr>
          <w:b/>
        </w:rPr>
      </w:pPr>
      <w:r w:rsidRPr="00116C65">
        <w:rPr>
          <w:b/>
        </w:rPr>
        <w:t>SZANOWNI PAŃSTWO</w:t>
      </w:r>
    </w:p>
    <w:p w14:paraId="3AD4117C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 xml:space="preserve">Powiatowy Urząd Pracy w Kartuzach chciałby uzyskać opinię Państwa na temat </w:t>
      </w:r>
    </w:p>
    <w:p w14:paraId="74AFA673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 xml:space="preserve">kończącego się szkolenia </w:t>
      </w:r>
    </w:p>
    <w:p w14:paraId="119172E8" w14:textId="77777777" w:rsidR="00FB2AA2" w:rsidRPr="008C09A3" w:rsidRDefault="00FB2AA2" w:rsidP="00116C65">
      <w:pPr>
        <w:spacing w:line="276" w:lineRule="auto"/>
        <w:jc w:val="left"/>
        <w:rPr>
          <w:b/>
        </w:rPr>
      </w:pPr>
    </w:p>
    <w:p w14:paraId="13F1DBC4" w14:textId="77777777" w:rsidR="00FB2AA2" w:rsidRPr="008C09A3" w:rsidRDefault="00FB2AA2" w:rsidP="00116C65">
      <w:pPr>
        <w:spacing w:line="276" w:lineRule="auto"/>
        <w:jc w:val="left"/>
      </w:pPr>
      <w:r w:rsidRPr="008C09A3">
        <w:t>Jednym z naszych zadań jest zapewnienie osobom bezrobotnym wysokiego poziomu szkolenia, toteż opinia Państwa będzie bardzo przydatna zarówno dla nas, jak i dla instytucji organizującej szkolenie. Prosimy o przekazanie nam w miarę możliwości wyczerpujących informacji na poniższe pytania ankiety.</w:t>
      </w:r>
    </w:p>
    <w:p w14:paraId="4088AB7F" w14:textId="77777777" w:rsidR="00FB2AA2" w:rsidRPr="008C09A3" w:rsidRDefault="00FB2AA2" w:rsidP="00116C65">
      <w:pPr>
        <w:spacing w:line="276" w:lineRule="auto"/>
        <w:jc w:val="left"/>
      </w:pPr>
    </w:p>
    <w:p w14:paraId="5627F0F1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>I. Ocena szkolenia: (proszę wpisać ocenę wg podanych kryteriów odpowiednio do każdego z aspektów)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3703"/>
        <w:gridCol w:w="3005"/>
      </w:tblGrid>
      <w:tr w:rsidR="00FB2AA2" w:rsidRPr="008C09A3" w14:paraId="112DA7FD" w14:textId="77777777" w:rsidTr="00717444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42B" w14:textId="77777777" w:rsidR="00FB2AA2" w:rsidRPr="008C09A3" w:rsidRDefault="00FB2AA2" w:rsidP="000E45A1">
            <w:pPr>
              <w:jc w:val="left"/>
              <w:rPr>
                <w:b/>
              </w:rPr>
            </w:pPr>
            <w:r w:rsidRPr="008C09A3">
              <w:rPr>
                <w:b/>
              </w:rPr>
              <w:t>KRYTERIA OCENY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5E8F" w14:textId="77777777" w:rsidR="00FB2AA2" w:rsidRPr="008C09A3" w:rsidRDefault="00FB2AA2" w:rsidP="000E45A1">
            <w:pPr>
              <w:jc w:val="left"/>
              <w:rPr>
                <w:b/>
              </w:rPr>
            </w:pPr>
            <w:r w:rsidRPr="008C09A3">
              <w:rPr>
                <w:b/>
              </w:rPr>
              <w:t>ASPEKTY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8518" w14:textId="77777777" w:rsidR="00FB2AA2" w:rsidRPr="008C09A3" w:rsidRDefault="00FB2AA2" w:rsidP="000E45A1">
            <w:pPr>
              <w:jc w:val="left"/>
              <w:rPr>
                <w:b/>
              </w:rPr>
            </w:pPr>
            <w:r w:rsidRPr="008C09A3">
              <w:rPr>
                <w:b/>
              </w:rPr>
              <w:t>OCENA</w:t>
            </w:r>
          </w:p>
        </w:tc>
      </w:tr>
      <w:tr w:rsidR="00FB2AA2" w:rsidRPr="008C09A3" w14:paraId="55214B3A" w14:textId="77777777" w:rsidTr="00717444"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637" w14:textId="77777777" w:rsidR="00FB2AA2" w:rsidRPr="008C09A3" w:rsidRDefault="00FB2AA2" w:rsidP="000E45A1">
            <w:pPr>
              <w:jc w:val="left"/>
            </w:pPr>
          </w:p>
          <w:p w14:paraId="499C7363" w14:textId="77777777" w:rsidR="00FB2AA2" w:rsidRPr="008C09A3" w:rsidRDefault="00FB2AA2" w:rsidP="000E45A1">
            <w:pPr>
              <w:jc w:val="left"/>
            </w:pPr>
          </w:p>
          <w:p w14:paraId="12037AC7" w14:textId="77777777" w:rsidR="00FB2AA2" w:rsidRPr="008C09A3" w:rsidRDefault="00FB2AA2" w:rsidP="000E45A1">
            <w:pPr>
              <w:jc w:val="left"/>
            </w:pPr>
          </w:p>
          <w:p w14:paraId="2A89E7A8" w14:textId="77777777" w:rsidR="00FB2AA2" w:rsidRPr="008C09A3" w:rsidRDefault="00FB2AA2" w:rsidP="000E45A1">
            <w:pPr>
              <w:jc w:val="left"/>
            </w:pPr>
            <w:r w:rsidRPr="008C09A3">
              <w:t xml:space="preserve">5 – bardzo dobra </w:t>
            </w:r>
          </w:p>
          <w:p w14:paraId="0788D6D3" w14:textId="77777777" w:rsidR="00FB2AA2" w:rsidRPr="008C09A3" w:rsidRDefault="00FB2AA2" w:rsidP="000E45A1">
            <w:pPr>
              <w:jc w:val="left"/>
            </w:pPr>
            <w:r w:rsidRPr="008C09A3">
              <w:t xml:space="preserve">4 – dobra </w:t>
            </w:r>
          </w:p>
          <w:p w14:paraId="27A6185F" w14:textId="77777777" w:rsidR="00FB2AA2" w:rsidRPr="008C09A3" w:rsidRDefault="00FB2AA2" w:rsidP="000E45A1">
            <w:pPr>
              <w:jc w:val="left"/>
            </w:pPr>
            <w:r w:rsidRPr="008C09A3">
              <w:t xml:space="preserve">3 – dostateczna </w:t>
            </w:r>
          </w:p>
          <w:p w14:paraId="2A01C570" w14:textId="77777777" w:rsidR="00FB2AA2" w:rsidRPr="008C09A3" w:rsidRDefault="00FB2AA2" w:rsidP="000E45A1">
            <w:pPr>
              <w:jc w:val="left"/>
            </w:pPr>
            <w:r w:rsidRPr="008C09A3">
              <w:t xml:space="preserve">2 – niedostateczna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3C2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miejsce odbywania się zajęć (sala, pomieszczenie)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A8D" w14:textId="77777777" w:rsidR="00FB2AA2" w:rsidRPr="008C09A3" w:rsidRDefault="00FB2AA2" w:rsidP="000E45A1">
            <w:pPr>
              <w:jc w:val="left"/>
            </w:pPr>
          </w:p>
        </w:tc>
      </w:tr>
      <w:tr w:rsidR="00FB2AA2" w:rsidRPr="008C09A3" w14:paraId="0D7D5ED0" w14:textId="77777777" w:rsidTr="007174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F43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FC76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jakość materiałów szkoleniowych, które otrzymał Pan/i na własność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CBA" w14:textId="77777777" w:rsidR="00FB2AA2" w:rsidRPr="008C09A3" w:rsidRDefault="00FB2AA2" w:rsidP="000E45A1">
            <w:pPr>
              <w:jc w:val="left"/>
            </w:pPr>
          </w:p>
        </w:tc>
      </w:tr>
      <w:tr w:rsidR="00FB2AA2" w:rsidRPr="008C09A3" w14:paraId="11BD0AEB" w14:textId="77777777" w:rsidTr="007174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1321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89FE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jakość materiałów szkoleniowych na których pracował Pan/i w trakcie zajęć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72B" w14:textId="77777777" w:rsidR="00FB2AA2" w:rsidRPr="008C09A3" w:rsidRDefault="00FB2AA2" w:rsidP="000E45A1">
            <w:pPr>
              <w:jc w:val="left"/>
            </w:pPr>
          </w:p>
        </w:tc>
      </w:tr>
      <w:tr w:rsidR="00FB2AA2" w:rsidRPr="008C09A3" w14:paraId="4E08AAC5" w14:textId="77777777" w:rsidTr="00717444">
        <w:trPr>
          <w:trHeight w:val="8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9B3C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19AD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zgodność prowadzonych zajęć z programem i harmonogramem szkolenia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342" w14:textId="77777777" w:rsidR="00FB2AA2" w:rsidRPr="008C09A3" w:rsidRDefault="00FB2AA2" w:rsidP="000E45A1">
            <w:pPr>
              <w:jc w:val="left"/>
            </w:pPr>
          </w:p>
        </w:tc>
      </w:tr>
      <w:tr w:rsidR="00FB2AA2" w:rsidRPr="008C09A3" w14:paraId="79EC6370" w14:textId="77777777" w:rsidTr="007174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1B5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3F0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stopień przygotowania merytorycznego wykładowców do zajęć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3718" w14:textId="77777777" w:rsidR="00FB2AA2" w:rsidRPr="008C09A3" w:rsidRDefault="00FB2AA2" w:rsidP="000E45A1">
            <w:pPr>
              <w:jc w:val="left"/>
            </w:pPr>
          </w:p>
        </w:tc>
      </w:tr>
      <w:tr w:rsidR="00FB2AA2" w:rsidRPr="008C09A3" w14:paraId="1B460078" w14:textId="77777777" w:rsidTr="00717444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CA14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FC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Sposób prowadzenia zajęć przez wykładowców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BF7" w14:textId="77777777" w:rsidR="00FB2AA2" w:rsidRPr="008C09A3" w:rsidRDefault="00FB2AA2" w:rsidP="000E45A1">
            <w:pPr>
              <w:jc w:val="left"/>
              <w:rPr>
                <w:b/>
              </w:rPr>
            </w:pPr>
          </w:p>
        </w:tc>
      </w:tr>
      <w:tr w:rsidR="00FB2AA2" w:rsidRPr="008C09A3" w14:paraId="7101FF14" w14:textId="77777777" w:rsidTr="00717444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B7FC" w14:textId="77777777" w:rsidR="00FB2AA2" w:rsidRPr="008C09A3" w:rsidRDefault="00FB2AA2" w:rsidP="000E45A1">
            <w:pPr>
              <w:jc w:val="left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27D3" w14:textId="77777777" w:rsidR="00FB2AA2" w:rsidRPr="008C09A3" w:rsidRDefault="00FB2AA2" w:rsidP="00116C65">
            <w:pPr>
              <w:spacing w:line="276" w:lineRule="auto"/>
              <w:jc w:val="left"/>
            </w:pPr>
            <w:r w:rsidRPr="008C09A3">
              <w:t>jakość szkolenia- całokształt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4FF" w14:textId="77777777" w:rsidR="00FB2AA2" w:rsidRPr="008C09A3" w:rsidRDefault="00FB2AA2" w:rsidP="000E45A1">
            <w:pPr>
              <w:jc w:val="left"/>
              <w:rPr>
                <w:b/>
              </w:rPr>
            </w:pPr>
          </w:p>
        </w:tc>
      </w:tr>
    </w:tbl>
    <w:p w14:paraId="74A3974D" w14:textId="77777777" w:rsidR="00FB2AA2" w:rsidRPr="008C09A3" w:rsidRDefault="00FB2AA2" w:rsidP="00116C65">
      <w:pPr>
        <w:spacing w:line="276" w:lineRule="auto"/>
        <w:jc w:val="left"/>
        <w:rPr>
          <w:b/>
        </w:rPr>
      </w:pPr>
    </w:p>
    <w:p w14:paraId="42F05AAF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>II. Które zagadnienia uważa Pan(i) za szczególnie przydatne?</w:t>
      </w:r>
    </w:p>
    <w:p w14:paraId="19D3D334" w14:textId="4CF33AE9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t>........................................................................................................................................</w:t>
      </w:r>
    </w:p>
    <w:p w14:paraId="6E5A2D62" w14:textId="74968181" w:rsidR="00FB2AA2" w:rsidRPr="008C09A3" w:rsidRDefault="00FB2AA2" w:rsidP="00116C65">
      <w:pPr>
        <w:spacing w:line="276" w:lineRule="auto"/>
        <w:jc w:val="left"/>
      </w:pPr>
      <w:r w:rsidRPr="008C09A3">
        <w:t>........................................................................................................................................</w:t>
      </w:r>
    </w:p>
    <w:p w14:paraId="148BEAFC" w14:textId="77777777" w:rsidR="00FB2AA2" w:rsidRPr="008C09A3" w:rsidRDefault="00FB2AA2" w:rsidP="00116C65">
      <w:pPr>
        <w:spacing w:line="276" w:lineRule="auto"/>
        <w:jc w:val="left"/>
      </w:pPr>
    </w:p>
    <w:p w14:paraId="56C28C0E" w14:textId="77777777" w:rsidR="00FB2AA2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>III.  Czy w zakresie tematycznym szkolenia były zagadnienia, które Pan(i) uważa za zbędne?</w:t>
      </w:r>
    </w:p>
    <w:p w14:paraId="38CD156F" w14:textId="77777777" w:rsidR="00116C65" w:rsidRPr="008C09A3" w:rsidRDefault="00116C65" w:rsidP="00116C65">
      <w:pPr>
        <w:spacing w:line="276" w:lineRule="auto"/>
        <w:jc w:val="left"/>
        <w:rPr>
          <w:b/>
        </w:rPr>
      </w:pPr>
    </w:p>
    <w:tbl>
      <w:tblPr>
        <w:tblpPr w:leftFromText="141" w:rightFromText="141" w:vertAnchor="text" w:horzAnchor="page" w:tblpX="5090" w:tblpY="2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</w:tblGrid>
      <w:tr w:rsidR="00FB2AA2" w:rsidRPr="008C09A3" w14:paraId="5B3610D0" w14:textId="77777777" w:rsidTr="00717444">
        <w:trPr>
          <w:trHeight w:val="268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C02" w14:textId="77777777" w:rsidR="00FB2AA2" w:rsidRPr="008C09A3" w:rsidRDefault="00FB2AA2" w:rsidP="000E45A1">
            <w:pPr>
              <w:jc w:val="left"/>
            </w:pPr>
          </w:p>
        </w:tc>
      </w:tr>
    </w:tbl>
    <w:p w14:paraId="442FDC39" w14:textId="77777777" w:rsidR="00FB2AA2" w:rsidRPr="008C09A3" w:rsidRDefault="00FB2AA2" w:rsidP="000E45A1">
      <w:pPr>
        <w:jc w:val="left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</w:tblGrid>
      <w:tr w:rsidR="00FB2AA2" w:rsidRPr="008C09A3" w14:paraId="1F889603" w14:textId="77777777" w:rsidTr="00717444">
        <w:trPr>
          <w:trHeight w:val="268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1C8" w14:textId="77777777" w:rsidR="00FB2AA2" w:rsidRPr="008C09A3" w:rsidRDefault="00FB2AA2" w:rsidP="000E45A1">
            <w:pPr>
              <w:jc w:val="left"/>
            </w:pPr>
          </w:p>
        </w:tc>
      </w:tr>
    </w:tbl>
    <w:p w14:paraId="66695642" w14:textId="5DD8E7FC" w:rsidR="00FB2AA2" w:rsidRPr="008C09A3" w:rsidRDefault="00FB2AA2" w:rsidP="000E45A1">
      <w:pPr>
        <w:jc w:val="left"/>
        <w:rPr>
          <w:b/>
        </w:rPr>
      </w:pPr>
      <w:r w:rsidRPr="008C09A3">
        <w:t xml:space="preserve">Tak                                        Nie   </w:t>
      </w:r>
      <w:r w:rsidRPr="008C09A3">
        <w:br/>
      </w:r>
    </w:p>
    <w:p w14:paraId="721F1331" w14:textId="77777777" w:rsidR="00FB2AA2" w:rsidRPr="008C09A3" w:rsidRDefault="00FB2AA2" w:rsidP="00116C65">
      <w:pPr>
        <w:spacing w:line="276" w:lineRule="auto"/>
        <w:jc w:val="left"/>
      </w:pPr>
      <w:r w:rsidRPr="008C09A3">
        <w:rPr>
          <w:b/>
        </w:rPr>
        <w:t>jeśli tak to jakie</w:t>
      </w:r>
      <w:r w:rsidRPr="008C09A3">
        <w:t>:</w:t>
      </w:r>
    </w:p>
    <w:p w14:paraId="2D302A40" w14:textId="29AB724B" w:rsidR="00FB2AA2" w:rsidRPr="008C09A3" w:rsidRDefault="00FB2AA2" w:rsidP="00116C65">
      <w:pPr>
        <w:spacing w:line="276" w:lineRule="auto"/>
        <w:jc w:val="left"/>
      </w:pPr>
      <w:r w:rsidRPr="008C09A3">
        <w:t>…………………………………………………………………………………………………</w:t>
      </w:r>
    </w:p>
    <w:p w14:paraId="2BD19F03" w14:textId="314C795E" w:rsidR="00FB2AA2" w:rsidRPr="008C09A3" w:rsidRDefault="00FB2AA2" w:rsidP="00116C65">
      <w:pPr>
        <w:spacing w:line="276" w:lineRule="auto"/>
        <w:jc w:val="left"/>
      </w:pPr>
      <w:r w:rsidRPr="008C09A3">
        <w:t>…………………………………………………………………………………………………</w:t>
      </w:r>
    </w:p>
    <w:p w14:paraId="23CDEDB0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t>I</w:t>
      </w:r>
      <w:r w:rsidRPr="008C09A3">
        <w:rPr>
          <w:b/>
        </w:rPr>
        <w:t>V. Czy Pana(i) zdaniem szkolenie przyniesie Panu(i) korzyści w pracy zawodowej/działalności gospodarczej?</w:t>
      </w:r>
    </w:p>
    <w:tbl>
      <w:tblPr>
        <w:tblpPr w:leftFromText="141" w:rightFromText="141" w:vertAnchor="text" w:horzAnchor="page" w:tblpX="5090" w:tblpY="2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</w:tblGrid>
      <w:tr w:rsidR="00FB2AA2" w:rsidRPr="008C09A3" w14:paraId="4140BCB5" w14:textId="77777777" w:rsidTr="00717444">
        <w:trPr>
          <w:trHeight w:val="268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A3C" w14:textId="77777777" w:rsidR="00FB2AA2" w:rsidRPr="008C09A3" w:rsidRDefault="00FB2AA2" w:rsidP="00116C65">
            <w:pPr>
              <w:spacing w:line="276" w:lineRule="auto"/>
              <w:jc w:val="left"/>
            </w:pPr>
          </w:p>
        </w:tc>
      </w:tr>
    </w:tbl>
    <w:p w14:paraId="6B944E95" w14:textId="77777777" w:rsidR="00FB2AA2" w:rsidRPr="008C09A3" w:rsidRDefault="00FB2AA2" w:rsidP="00116C65">
      <w:pPr>
        <w:spacing w:line="276" w:lineRule="auto"/>
        <w:jc w:val="left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</w:tblGrid>
      <w:tr w:rsidR="00FB2AA2" w:rsidRPr="008C09A3" w14:paraId="5A0A0C3F" w14:textId="77777777" w:rsidTr="00717444">
        <w:trPr>
          <w:trHeight w:val="268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A5F" w14:textId="77777777" w:rsidR="00FB2AA2" w:rsidRPr="008C09A3" w:rsidRDefault="00FB2AA2" w:rsidP="00116C65">
            <w:pPr>
              <w:spacing w:line="276" w:lineRule="auto"/>
              <w:jc w:val="left"/>
            </w:pPr>
          </w:p>
        </w:tc>
      </w:tr>
    </w:tbl>
    <w:p w14:paraId="4E84AFA4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t xml:space="preserve">Tak                                        Nie   </w:t>
      </w:r>
      <w:r w:rsidRPr="008C09A3">
        <w:br/>
      </w:r>
    </w:p>
    <w:p w14:paraId="53530FDA" w14:textId="77777777" w:rsidR="00FB2AA2" w:rsidRPr="008C09A3" w:rsidRDefault="00FB2AA2" w:rsidP="00116C65">
      <w:pPr>
        <w:spacing w:line="276" w:lineRule="auto"/>
        <w:jc w:val="left"/>
        <w:rPr>
          <w:b/>
        </w:rPr>
      </w:pPr>
    </w:p>
    <w:p w14:paraId="3493FFE7" w14:textId="77777777" w:rsidR="00FB2AA2" w:rsidRPr="008C09A3" w:rsidRDefault="00FB2AA2" w:rsidP="00116C65">
      <w:pPr>
        <w:spacing w:line="276" w:lineRule="auto"/>
        <w:jc w:val="left"/>
        <w:rPr>
          <w:b/>
        </w:rPr>
      </w:pPr>
      <w:r w:rsidRPr="008C09A3">
        <w:rPr>
          <w:b/>
        </w:rPr>
        <w:t xml:space="preserve">V.  Dodatkowe uwagi dotyczące szkolenia: </w:t>
      </w:r>
    </w:p>
    <w:p w14:paraId="2CCD155D" w14:textId="77777777" w:rsidR="00FB2AA2" w:rsidRPr="008C139A" w:rsidRDefault="00FB2AA2" w:rsidP="00116C65">
      <w:pPr>
        <w:spacing w:line="276" w:lineRule="auto"/>
        <w:jc w:val="left"/>
      </w:pPr>
      <w:r w:rsidRPr="008C09A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95F76" w14:textId="77777777" w:rsidR="00FB2AA2" w:rsidRDefault="00FB2AA2" w:rsidP="00116C65">
      <w:pPr>
        <w:spacing w:line="276" w:lineRule="auto"/>
        <w:jc w:val="left"/>
        <w:rPr>
          <w:b/>
        </w:rPr>
      </w:pPr>
    </w:p>
    <w:p w14:paraId="2C900111" w14:textId="77777777" w:rsidR="00FB2AA2" w:rsidRDefault="00FB2AA2" w:rsidP="00116C65">
      <w:pPr>
        <w:spacing w:line="276" w:lineRule="auto"/>
        <w:jc w:val="left"/>
      </w:pPr>
    </w:p>
    <w:p w14:paraId="2B85C2CB" w14:textId="77777777" w:rsidR="00FB2AA2" w:rsidRPr="00453EFA" w:rsidRDefault="00FB2AA2" w:rsidP="000E45A1">
      <w:pPr>
        <w:jc w:val="left"/>
      </w:pPr>
    </w:p>
    <w:p w14:paraId="458EA283" w14:textId="77777777" w:rsidR="00FB2AA2" w:rsidRPr="00453EFA" w:rsidRDefault="00FB2AA2" w:rsidP="000E45A1">
      <w:pPr>
        <w:jc w:val="left"/>
      </w:pPr>
    </w:p>
    <w:p w14:paraId="0BFD6159" w14:textId="77777777" w:rsidR="00FB2AA2" w:rsidRPr="000C608F" w:rsidRDefault="00FB2AA2" w:rsidP="000E45A1">
      <w:pPr>
        <w:jc w:val="left"/>
        <w:rPr>
          <w:sz w:val="18"/>
          <w:szCs w:val="18"/>
        </w:rPr>
      </w:pPr>
    </w:p>
    <w:p w14:paraId="128C3A13" w14:textId="77777777" w:rsidR="00FB2AA2" w:rsidRDefault="00FB2AA2" w:rsidP="000E45A1">
      <w:pPr>
        <w:jc w:val="left"/>
      </w:pPr>
    </w:p>
    <w:p w14:paraId="4249207A" w14:textId="77777777" w:rsidR="002B7EB2" w:rsidRPr="00FB2AA2" w:rsidRDefault="002B7EB2" w:rsidP="000E45A1">
      <w:pPr>
        <w:jc w:val="left"/>
      </w:pPr>
    </w:p>
    <w:sectPr w:rsidR="002B7EB2" w:rsidRPr="00FB2AA2" w:rsidSect="0067400D">
      <w:headerReference w:type="default" r:id="rId25"/>
      <w:headerReference w:type="first" r:id="rId26"/>
      <w:footerReference w:type="first" r:id="rId27"/>
      <w:pgSz w:w="11906" w:h="16838"/>
      <w:pgMar w:top="1701" w:right="1417" w:bottom="1276" w:left="1417" w:header="142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3E221" w14:textId="77777777" w:rsidR="005C5595" w:rsidRDefault="005C5595" w:rsidP="00454059">
      <w:r>
        <w:separator/>
      </w:r>
    </w:p>
  </w:endnote>
  <w:endnote w:type="continuationSeparator" w:id="0">
    <w:p w14:paraId="765EA78E" w14:textId="77777777" w:rsidR="005C5595" w:rsidRDefault="005C5595" w:rsidP="0045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30875" w14:textId="77777777" w:rsidR="00FB2AA2" w:rsidRDefault="00FB2AA2" w:rsidP="009520FC">
    <w:pPr>
      <w:pStyle w:val="Stopka"/>
      <w:rPr>
        <w:rFonts w:ascii="Calibri" w:hAnsi="Calibri"/>
        <w:sz w:val="18"/>
      </w:rPr>
    </w:pPr>
  </w:p>
  <w:p w14:paraId="75485B20" w14:textId="77777777" w:rsidR="00FB2AA2" w:rsidRDefault="00FB2A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8B9F" w14:textId="77777777" w:rsidR="00FB2AA2" w:rsidRDefault="00FB2AA2" w:rsidP="00845A5A">
    <w:pPr>
      <w:pStyle w:val="Stopka"/>
      <w:rPr>
        <w:rFonts w:ascii="Calibri" w:hAnsi="Calibri"/>
        <w:sz w:val="18"/>
      </w:rPr>
    </w:pPr>
  </w:p>
  <w:p w14:paraId="63FF5C8E" w14:textId="77777777" w:rsidR="00FB2AA2" w:rsidRDefault="00FB2A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06AC9" w14:textId="77777777" w:rsidR="00FB2AA2" w:rsidRDefault="00FB2A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ECCE" w14:textId="77777777" w:rsidR="00FB2AA2" w:rsidRPr="00667A5A" w:rsidRDefault="00FB2AA2" w:rsidP="00695DC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D4F58" w14:textId="77777777" w:rsidR="00FB2AA2" w:rsidRDefault="00FB2AA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AC02D" w14:textId="77777777" w:rsidR="00FB2AA2" w:rsidRDefault="00FB2AA2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2EE5" w14:textId="77777777" w:rsidR="00FB2AA2" w:rsidRDefault="00FB2AA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921B" w14:textId="00DE54B3" w:rsidR="00815B11" w:rsidRPr="00BC56E9" w:rsidRDefault="00815B11" w:rsidP="00815B11">
    <w:pPr>
      <w:pStyle w:val="Stopka"/>
      <w:ind w:hanging="851"/>
      <w:rPr>
        <w:sz w:val="16"/>
        <w:szCs w:val="16"/>
      </w:rPr>
    </w:pPr>
    <w:r>
      <w:rPr>
        <w:rFonts w:ascii="Calibri" w:hAnsi="Calibri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D00B35" wp14:editId="3BC8E6B4">
              <wp:simplePos x="0" y="0"/>
              <wp:positionH relativeFrom="margin">
                <wp:align>center</wp:align>
              </wp:positionH>
              <wp:positionV relativeFrom="paragraph">
                <wp:posOffset>-142240</wp:posOffset>
              </wp:positionV>
              <wp:extent cx="6972300" cy="0"/>
              <wp:effectExtent l="0" t="0" r="0" b="0"/>
              <wp:wrapNone/>
              <wp:docPr id="11013996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583E3C" id="Łącznik prosty 1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1.2pt" to="549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" strokecolor="gray [1629]" strokeweight=".5pt">
              <v:stroke joinstyle="miter"/>
              <w10:wrap anchorx="margin"/>
            </v:line>
          </w:pict>
        </mc:Fallback>
      </mc:AlternateContent>
    </w:r>
    <w:r w:rsidRPr="008C1436">
      <w:rPr>
        <w:noProof/>
      </w:rPr>
      <w:drawing>
        <wp:anchor distT="0" distB="0" distL="114300" distR="114300" simplePos="0" relativeHeight="251674624" behindDoc="0" locked="0" layoutInCell="1" allowOverlap="1" wp14:anchorId="78FFFBA8" wp14:editId="0F6654F8">
          <wp:simplePos x="0" y="0"/>
          <wp:positionH relativeFrom="column">
            <wp:posOffset>5657850</wp:posOffset>
          </wp:positionH>
          <wp:positionV relativeFrom="paragraph">
            <wp:posOffset>109855</wp:posOffset>
          </wp:positionV>
          <wp:extent cx="657225" cy="396875"/>
          <wp:effectExtent l="0" t="0" r="9525" b="3175"/>
          <wp:wrapNone/>
          <wp:docPr id="494960425" name="Obraz 494960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4345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6E9">
      <w:rPr>
        <w:sz w:val="16"/>
        <w:szCs w:val="16"/>
      </w:rPr>
      <w:t>Projekt współfinansowany z Europejskiego Funduszu Społecznego Plus</w:t>
    </w:r>
  </w:p>
  <w:p w14:paraId="2943F87E" w14:textId="1006E2B0" w:rsidR="00815B11" w:rsidRDefault="00815B11" w:rsidP="00815B11">
    <w:pPr>
      <w:pStyle w:val="Stopka"/>
      <w:ind w:hanging="851"/>
      <w:rPr>
        <w:b/>
        <w:bCs/>
        <w:sz w:val="16"/>
        <w:szCs w:val="16"/>
      </w:rPr>
    </w:pPr>
    <w:r w:rsidRPr="00BC56E9">
      <w:rPr>
        <w:sz w:val="16"/>
        <w:szCs w:val="16"/>
      </w:rPr>
      <w:t>w ramach programu regionalnego Fundusze Europejskie dla Pomorza 2021-2027</w:t>
    </w:r>
    <w:r>
      <w:rPr>
        <w:sz w:val="16"/>
        <w:szCs w:val="16"/>
      </w:rPr>
      <w:t xml:space="preserve">                    </w:t>
    </w:r>
    <w:r w:rsidR="00116C65">
      <w:rPr>
        <w:sz w:val="16"/>
        <w:szCs w:val="16"/>
      </w:rPr>
      <w:t xml:space="preserve">  </w:t>
    </w:r>
    <w:r>
      <w:rPr>
        <w:sz w:val="16"/>
        <w:szCs w:val="16"/>
      </w:rPr>
      <w:t xml:space="preserve"> </w:t>
    </w:r>
    <w:r w:rsidR="00116C65">
      <w:rPr>
        <w:sz w:val="16"/>
        <w:szCs w:val="16"/>
      </w:rPr>
      <w:t xml:space="preserve"> </w:t>
    </w:r>
    <w:r w:rsidRPr="007B7922">
      <w:rPr>
        <w:b/>
        <w:bCs/>
        <w:sz w:val="16"/>
        <w:szCs w:val="16"/>
      </w:rPr>
      <w:t>Powiatowy Urząd Pracy w Kartuzach</w:t>
    </w:r>
  </w:p>
  <w:p w14:paraId="2FA0B5CB" w14:textId="0FB9DAD3" w:rsidR="00815B11" w:rsidRDefault="00815B11" w:rsidP="00815B11">
    <w:pPr>
      <w:pStyle w:val="Stopka"/>
      <w:ind w:hanging="851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116C65">
      <w:rPr>
        <w:b/>
        <w:bCs/>
        <w:sz w:val="16"/>
        <w:szCs w:val="16"/>
      </w:rPr>
      <w:t xml:space="preserve">  </w:t>
    </w:r>
    <w:r w:rsidRPr="007B7922">
      <w:rPr>
        <w:sz w:val="16"/>
        <w:szCs w:val="16"/>
      </w:rPr>
      <w:t xml:space="preserve">ul. </w:t>
    </w:r>
    <w:proofErr w:type="spellStart"/>
    <w:r w:rsidRPr="007B7922">
      <w:rPr>
        <w:sz w:val="16"/>
        <w:szCs w:val="16"/>
      </w:rPr>
      <w:t>Mściwoja</w:t>
    </w:r>
    <w:proofErr w:type="spellEnd"/>
    <w:r w:rsidRPr="007B7922">
      <w:rPr>
        <w:sz w:val="16"/>
        <w:szCs w:val="16"/>
      </w:rPr>
      <w:t xml:space="preserve"> II 4 83-300 </w:t>
    </w:r>
    <w:r w:rsidRPr="0009271B">
      <w:rPr>
        <w:sz w:val="16"/>
        <w:szCs w:val="16"/>
      </w:rPr>
      <w:t>Kartuzy</w:t>
    </w:r>
  </w:p>
  <w:p w14:paraId="5FDFF0EE" w14:textId="0B3BC9D0" w:rsidR="00815B11" w:rsidRPr="00815B11" w:rsidRDefault="00815B11" w:rsidP="00815B11">
    <w:pPr>
      <w:pStyle w:val="Stopka"/>
      <w:ind w:hanging="851"/>
      <w:rPr>
        <w:sz w:val="16"/>
        <w:szCs w:val="16"/>
      </w:rPr>
    </w:pPr>
    <w:r w:rsidRPr="00977EA5">
      <w:rPr>
        <w:sz w:val="16"/>
        <w:szCs w:val="16"/>
      </w:rPr>
      <w:t xml:space="preserve">                                                                                                                               </w:t>
    </w:r>
    <w:r w:rsidR="00116C65">
      <w:rPr>
        <w:sz w:val="16"/>
        <w:szCs w:val="16"/>
      </w:rPr>
      <w:t xml:space="preserve">                            </w:t>
    </w:r>
    <w:r w:rsidRPr="00977EA5">
      <w:rPr>
        <w:sz w:val="16"/>
        <w:szCs w:val="16"/>
      </w:rPr>
      <w:t>https://kartuzy.praca.gov.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93A8C" w14:textId="77777777" w:rsidR="005C5595" w:rsidRDefault="005C5595" w:rsidP="00454059">
      <w:bookmarkStart w:id="0" w:name="_Hlk141097814"/>
      <w:bookmarkEnd w:id="0"/>
      <w:r>
        <w:separator/>
      </w:r>
    </w:p>
  </w:footnote>
  <w:footnote w:type="continuationSeparator" w:id="0">
    <w:p w14:paraId="32EB6BC6" w14:textId="77777777" w:rsidR="005C5595" w:rsidRDefault="005C5595" w:rsidP="00454059">
      <w:r>
        <w:continuationSeparator/>
      </w:r>
    </w:p>
  </w:footnote>
  <w:footnote w:id="1">
    <w:p w14:paraId="5BD702A7" w14:textId="77777777" w:rsidR="00877E9E" w:rsidRDefault="00877E9E" w:rsidP="00877E9E">
      <w:pPr>
        <w:pStyle w:val="Tekstprzypisudolnego"/>
      </w:pPr>
      <w:r>
        <w:rPr>
          <w:rStyle w:val="Odwoanieprzypisudolnego"/>
        </w:rPr>
        <w:footnoteRef/>
      </w:r>
      <w:r>
        <w:t xml:space="preserve"> W przypadku cudzoziemca numer dokumentu stwierdzający tożsamość.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C9ADC" w14:textId="77777777" w:rsidR="00FB2AA2" w:rsidRDefault="00FB2AA2">
    <w:pPr>
      <w:pStyle w:val="Nagwek"/>
    </w:pPr>
  </w:p>
  <w:p w14:paraId="1AEDA6FE" w14:textId="77777777" w:rsidR="00FB2AA2" w:rsidRDefault="00FB2AA2">
    <w:pPr>
      <w:pStyle w:val="Nagwek"/>
    </w:pPr>
  </w:p>
  <w:p w14:paraId="2A2C132D" w14:textId="77777777" w:rsidR="00FB2AA2" w:rsidRDefault="00FB2AA2">
    <w:pPr>
      <w:pStyle w:val="Nagwek"/>
    </w:pPr>
  </w:p>
  <w:p w14:paraId="77E861F6" w14:textId="77777777" w:rsidR="00FB2AA2" w:rsidRDefault="00FB2AA2">
    <w:pPr>
      <w:pStyle w:val="Nagwek"/>
    </w:pPr>
  </w:p>
  <w:p w14:paraId="2903188C" w14:textId="77777777" w:rsidR="00FB2AA2" w:rsidRDefault="00FB2A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DDAF" w14:textId="77777777" w:rsidR="00FB2AA2" w:rsidRDefault="00FB2A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290C" w14:textId="6C0904A5" w:rsidR="00FB2AA2" w:rsidRDefault="004462A7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1041EDC" wp14:editId="6EBC2491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322185" cy="688975"/>
          <wp:effectExtent l="0" t="0" r="0" b="0"/>
          <wp:wrapNone/>
          <wp:docPr id="139739803" name="Obraz 13973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D147B" w14:textId="77777777" w:rsidR="00FB2AA2" w:rsidRDefault="00FB2AA2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FB806" w14:textId="77777777" w:rsidR="00FB2AA2" w:rsidRDefault="00FB2AA2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AA4C" w14:textId="3C1979BE" w:rsidR="00FB2AA2" w:rsidRDefault="001A3CDE">
    <w:pPr>
      <w:pStyle w:val="Nagwek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8603AFA" wp14:editId="5EC35133">
          <wp:simplePos x="0" y="0"/>
          <wp:positionH relativeFrom="page">
            <wp:posOffset>152400</wp:posOffset>
          </wp:positionH>
          <wp:positionV relativeFrom="paragraph">
            <wp:posOffset>104140</wp:posOffset>
          </wp:positionV>
          <wp:extent cx="7322185" cy="6889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43BFD" w14:textId="46834EA5" w:rsidR="00454059" w:rsidRDefault="00454059" w:rsidP="00AC7D56">
    <w:pPr>
      <w:pStyle w:val="Nagwek"/>
      <w:ind w:hanging="127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1236" w14:textId="150F2AD9" w:rsidR="00815B11" w:rsidRDefault="00815B11">
    <w:pPr>
      <w:pStyle w:val="Nagwek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1EB7B23" wp14:editId="5331635A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7322185" cy="688975"/>
          <wp:effectExtent l="0" t="0" r="0" b="0"/>
          <wp:wrapNone/>
          <wp:docPr id="71446152" name="Obraz 7144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2426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1">
    <w:nsid w:val="00753FEE"/>
    <w:multiLevelType w:val="hybridMultilevel"/>
    <w:tmpl w:val="AC34F4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6F3AA9"/>
    <w:multiLevelType w:val="hybridMultilevel"/>
    <w:tmpl w:val="0E149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18D6"/>
    <w:multiLevelType w:val="hybridMultilevel"/>
    <w:tmpl w:val="B6405B4A"/>
    <w:lvl w:ilvl="0" w:tplc="F7006BF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D8A85E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C11D1"/>
    <w:multiLevelType w:val="hybridMultilevel"/>
    <w:tmpl w:val="7518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2EB"/>
    <w:multiLevelType w:val="hybridMultilevel"/>
    <w:tmpl w:val="3B1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5564"/>
    <w:multiLevelType w:val="hybridMultilevel"/>
    <w:tmpl w:val="51640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61246"/>
    <w:multiLevelType w:val="hybridMultilevel"/>
    <w:tmpl w:val="7AAC7552"/>
    <w:lvl w:ilvl="0" w:tplc="D8A85EBA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</w:rPr>
    </w:lvl>
    <w:lvl w:ilvl="1" w:tplc="D8A85EBA">
      <w:numFmt w:val="bullet"/>
      <w:lvlText w:val="-"/>
      <w:lvlJc w:val="left"/>
      <w:pPr>
        <w:tabs>
          <w:tab w:val="num" w:pos="3142"/>
        </w:tabs>
        <w:ind w:left="3142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8">
    <w:nsid w:val="2F5226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0EF6AD4"/>
    <w:multiLevelType w:val="hybridMultilevel"/>
    <w:tmpl w:val="3CF6F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D69E7"/>
    <w:multiLevelType w:val="hybridMultilevel"/>
    <w:tmpl w:val="5C441952"/>
    <w:lvl w:ilvl="0" w:tplc="FFB800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564849"/>
    <w:multiLevelType w:val="multilevel"/>
    <w:tmpl w:val="C7801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3326033B"/>
    <w:multiLevelType w:val="hybridMultilevel"/>
    <w:tmpl w:val="61427B2C"/>
    <w:lvl w:ilvl="0" w:tplc="B100CD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10646"/>
    <w:multiLevelType w:val="hybridMultilevel"/>
    <w:tmpl w:val="8654B3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EF0C31"/>
    <w:multiLevelType w:val="hybridMultilevel"/>
    <w:tmpl w:val="38A68CC4"/>
    <w:lvl w:ilvl="0" w:tplc="0415000F">
      <w:start w:val="1"/>
      <w:numFmt w:val="decimal"/>
      <w:lvlText w:val="%1."/>
      <w:lvlJc w:val="left"/>
      <w:pPr>
        <w:ind w:left="423" w:hanging="360"/>
      </w:pPr>
    </w:lvl>
    <w:lvl w:ilvl="1" w:tplc="04150019">
      <w:start w:val="1"/>
      <w:numFmt w:val="lowerLetter"/>
      <w:lvlText w:val="%2."/>
      <w:lvlJc w:val="left"/>
      <w:pPr>
        <w:ind w:left="1143" w:hanging="360"/>
      </w:pPr>
    </w:lvl>
    <w:lvl w:ilvl="2" w:tplc="0415001B">
      <w:start w:val="1"/>
      <w:numFmt w:val="lowerRoman"/>
      <w:lvlText w:val="%3."/>
      <w:lvlJc w:val="right"/>
      <w:pPr>
        <w:ind w:left="1863" w:hanging="180"/>
      </w:pPr>
    </w:lvl>
    <w:lvl w:ilvl="3" w:tplc="0415000F">
      <w:start w:val="1"/>
      <w:numFmt w:val="decimal"/>
      <w:lvlText w:val="%4."/>
      <w:lvlJc w:val="left"/>
      <w:pPr>
        <w:ind w:left="2583" w:hanging="360"/>
      </w:pPr>
    </w:lvl>
    <w:lvl w:ilvl="4" w:tplc="04150019">
      <w:start w:val="1"/>
      <w:numFmt w:val="lowerLetter"/>
      <w:lvlText w:val="%5."/>
      <w:lvlJc w:val="left"/>
      <w:pPr>
        <w:ind w:left="3303" w:hanging="360"/>
      </w:pPr>
    </w:lvl>
    <w:lvl w:ilvl="5" w:tplc="0415001B">
      <w:start w:val="1"/>
      <w:numFmt w:val="lowerRoman"/>
      <w:lvlText w:val="%6."/>
      <w:lvlJc w:val="right"/>
      <w:pPr>
        <w:ind w:left="4023" w:hanging="180"/>
      </w:pPr>
    </w:lvl>
    <w:lvl w:ilvl="6" w:tplc="0415000F">
      <w:start w:val="1"/>
      <w:numFmt w:val="decimal"/>
      <w:lvlText w:val="%7."/>
      <w:lvlJc w:val="left"/>
      <w:pPr>
        <w:ind w:left="4743" w:hanging="360"/>
      </w:pPr>
    </w:lvl>
    <w:lvl w:ilvl="7" w:tplc="04150019">
      <w:start w:val="1"/>
      <w:numFmt w:val="lowerLetter"/>
      <w:lvlText w:val="%8."/>
      <w:lvlJc w:val="left"/>
      <w:pPr>
        <w:ind w:left="5463" w:hanging="360"/>
      </w:pPr>
    </w:lvl>
    <w:lvl w:ilvl="8" w:tplc="0415001B">
      <w:start w:val="1"/>
      <w:numFmt w:val="lowerRoman"/>
      <w:lvlText w:val="%9."/>
      <w:lvlJc w:val="right"/>
      <w:pPr>
        <w:ind w:left="6183" w:hanging="180"/>
      </w:pPr>
    </w:lvl>
  </w:abstractNum>
  <w:abstractNum w:abstractNumId="15">
    <w:nsid w:val="45FE566A"/>
    <w:multiLevelType w:val="hybridMultilevel"/>
    <w:tmpl w:val="E9921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B2733"/>
    <w:multiLevelType w:val="hybridMultilevel"/>
    <w:tmpl w:val="38FA516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6856FAF"/>
    <w:multiLevelType w:val="hybridMultilevel"/>
    <w:tmpl w:val="9A7C03F0"/>
    <w:lvl w:ilvl="0" w:tplc="D292A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7FDA"/>
    <w:multiLevelType w:val="hybridMultilevel"/>
    <w:tmpl w:val="3A1CA7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9DA2F6F"/>
    <w:multiLevelType w:val="hybridMultilevel"/>
    <w:tmpl w:val="BDE45E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3E0642"/>
    <w:multiLevelType w:val="hybridMultilevel"/>
    <w:tmpl w:val="71E4CB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0E311B"/>
    <w:multiLevelType w:val="hybridMultilevel"/>
    <w:tmpl w:val="C7049282"/>
    <w:lvl w:ilvl="0" w:tplc="D6F2B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3C7D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70B40168"/>
    <w:multiLevelType w:val="hybridMultilevel"/>
    <w:tmpl w:val="228E0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3974"/>
    <w:multiLevelType w:val="hybridMultilevel"/>
    <w:tmpl w:val="C7E88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  <w:lvlOverride w:ilvl="0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10"/>
  </w:num>
  <w:num w:numId="11">
    <w:abstractNumId w:val="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23"/>
  </w:num>
  <w:num w:numId="21">
    <w:abstractNumId w:val="5"/>
  </w:num>
  <w:num w:numId="22">
    <w:abstractNumId w:val="15"/>
  </w:num>
  <w:num w:numId="23">
    <w:abstractNumId w:val="21"/>
  </w:num>
  <w:num w:numId="24">
    <w:abstractNumId w:val="13"/>
  </w:num>
  <w:num w:numId="25">
    <w:abstractNumId w:val="17"/>
  </w:num>
  <w:num w:numId="2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59"/>
    <w:rsid w:val="00041CB3"/>
    <w:rsid w:val="000676FD"/>
    <w:rsid w:val="0009271B"/>
    <w:rsid w:val="0009698A"/>
    <w:rsid w:val="0009724E"/>
    <w:rsid w:val="000C02EC"/>
    <w:rsid w:val="000E45A1"/>
    <w:rsid w:val="00116C65"/>
    <w:rsid w:val="00125499"/>
    <w:rsid w:val="00130B48"/>
    <w:rsid w:val="001745D7"/>
    <w:rsid w:val="001A0A89"/>
    <w:rsid w:val="001A3CDE"/>
    <w:rsid w:val="001A7711"/>
    <w:rsid w:val="001B0795"/>
    <w:rsid w:val="002159ED"/>
    <w:rsid w:val="00220A42"/>
    <w:rsid w:val="00222B17"/>
    <w:rsid w:val="00223591"/>
    <w:rsid w:val="00223E12"/>
    <w:rsid w:val="0023272F"/>
    <w:rsid w:val="0023527F"/>
    <w:rsid w:val="00237FB8"/>
    <w:rsid w:val="00240688"/>
    <w:rsid w:val="00240A39"/>
    <w:rsid w:val="00261165"/>
    <w:rsid w:val="0026233C"/>
    <w:rsid w:val="002639B6"/>
    <w:rsid w:val="00280749"/>
    <w:rsid w:val="0028104C"/>
    <w:rsid w:val="002A42EF"/>
    <w:rsid w:val="002B7EB2"/>
    <w:rsid w:val="00304A6F"/>
    <w:rsid w:val="00321645"/>
    <w:rsid w:val="00325CC5"/>
    <w:rsid w:val="0033158E"/>
    <w:rsid w:val="00337E11"/>
    <w:rsid w:val="0034259F"/>
    <w:rsid w:val="00354F9E"/>
    <w:rsid w:val="00364300"/>
    <w:rsid w:val="00370D74"/>
    <w:rsid w:val="0037507C"/>
    <w:rsid w:val="003930BE"/>
    <w:rsid w:val="003A659E"/>
    <w:rsid w:val="003A6D01"/>
    <w:rsid w:val="003B3F81"/>
    <w:rsid w:val="00416EE4"/>
    <w:rsid w:val="0041726B"/>
    <w:rsid w:val="00434BB8"/>
    <w:rsid w:val="00442811"/>
    <w:rsid w:val="004446C3"/>
    <w:rsid w:val="004462A7"/>
    <w:rsid w:val="00452FB0"/>
    <w:rsid w:val="00454059"/>
    <w:rsid w:val="00454784"/>
    <w:rsid w:val="00457429"/>
    <w:rsid w:val="00462CEE"/>
    <w:rsid w:val="0047492A"/>
    <w:rsid w:val="00475042"/>
    <w:rsid w:val="00480608"/>
    <w:rsid w:val="00483897"/>
    <w:rsid w:val="004B1847"/>
    <w:rsid w:val="004B5DA2"/>
    <w:rsid w:val="004C2E8E"/>
    <w:rsid w:val="004F0AEC"/>
    <w:rsid w:val="00500720"/>
    <w:rsid w:val="005239A2"/>
    <w:rsid w:val="00534E2A"/>
    <w:rsid w:val="00553965"/>
    <w:rsid w:val="00570E6D"/>
    <w:rsid w:val="005903D3"/>
    <w:rsid w:val="005A162E"/>
    <w:rsid w:val="005A3743"/>
    <w:rsid w:val="005C5595"/>
    <w:rsid w:val="005D0806"/>
    <w:rsid w:val="005E359A"/>
    <w:rsid w:val="00605A5E"/>
    <w:rsid w:val="00623FCF"/>
    <w:rsid w:val="00642990"/>
    <w:rsid w:val="0067400D"/>
    <w:rsid w:val="006E07D9"/>
    <w:rsid w:val="0070153C"/>
    <w:rsid w:val="00706893"/>
    <w:rsid w:val="007237C0"/>
    <w:rsid w:val="00740528"/>
    <w:rsid w:val="0074435B"/>
    <w:rsid w:val="007A3659"/>
    <w:rsid w:val="007B2E97"/>
    <w:rsid w:val="007B7922"/>
    <w:rsid w:val="007B7C49"/>
    <w:rsid w:val="00811B18"/>
    <w:rsid w:val="00815B11"/>
    <w:rsid w:val="008319C8"/>
    <w:rsid w:val="008353F4"/>
    <w:rsid w:val="008511F6"/>
    <w:rsid w:val="0085560D"/>
    <w:rsid w:val="008650F6"/>
    <w:rsid w:val="00876DA4"/>
    <w:rsid w:val="00877E9E"/>
    <w:rsid w:val="00893F9B"/>
    <w:rsid w:val="008A6432"/>
    <w:rsid w:val="008B7AE5"/>
    <w:rsid w:val="008C0758"/>
    <w:rsid w:val="008C09A3"/>
    <w:rsid w:val="008C7FD8"/>
    <w:rsid w:val="0090425D"/>
    <w:rsid w:val="00906E83"/>
    <w:rsid w:val="00923243"/>
    <w:rsid w:val="00953991"/>
    <w:rsid w:val="00971F0C"/>
    <w:rsid w:val="00977EA5"/>
    <w:rsid w:val="00980ECC"/>
    <w:rsid w:val="00992355"/>
    <w:rsid w:val="009A037D"/>
    <w:rsid w:val="009B394C"/>
    <w:rsid w:val="009B6E64"/>
    <w:rsid w:val="009D0900"/>
    <w:rsid w:val="009D4735"/>
    <w:rsid w:val="00A02FDC"/>
    <w:rsid w:val="00A57967"/>
    <w:rsid w:val="00A85032"/>
    <w:rsid w:val="00A85C77"/>
    <w:rsid w:val="00AC7D56"/>
    <w:rsid w:val="00AD7046"/>
    <w:rsid w:val="00AE1760"/>
    <w:rsid w:val="00AF4267"/>
    <w:rsid w:val="00B0001D"/>
    <w:rsid w:val="00B01E02"/>
    <w:rsid w:val="00B10D9D"/>
    <w:rsid w:val="00B416C6"/>
    <w:rsid w:val="00B727EB"/>
    <w:rsid w:val="00B85B05"/>
    <w:rsid w:val="00B87052"/>
    <w:rsid w:val="00BC56E9"/>
    <w:rsid w:val="00BE0CC8"/>
    <w:rsid w:val="00C23D68"/>
    <w:rsid w:val="00C36185"/>
    <w:rsid w:val="00C41197"/>
    <w:rsid w:val="00C50F4D"/>
    <w:rsid w:val="00CC0E0C"/>
    <w:rsid w:val="00CE6C4A"/>
    <w:rsid w:val="00D067E4"/>
    <w:rsid w:val="00D43B13"/>
    <w:rsid w:val="00D520B6"/>
    <w:rsid w:val="00D647E1"/>
    <w:rsid w:val="00DB66DF"/>
    <w:rsid w:val="00DE258F"/>
    <w:rsid w:val="00DE31F5"/>
    <w:rsid w:val="00E058CB"/>
    <w:rsid w:val="00E3004A"/>
    <w:rsid w:val="00E35F12"/>
    <w:rsid w:val="00E56C99"/>
    <w:rsid w:val="00E70625"/>
    <w:rsid w:val="00EA5632"/>
    <w:rsid w:val="00ED3117"/>
    <w:rsid w:val="00EF32F7"/>
    <w:rsid w:val="00EF5CC2"/>
    <w:rsid w:val="00F05B36"/>
    <w:rsid w:val="00F344EF"/>
    <w:rsid w:val="00F574C1"/>
    <w:rsid w:val="00F60F32"/>
    <w:rsid w:val="00F9598B"/>
    <w:rsid w:val="00FA609F"/>
    <w:rsid w:val="00FB2AA2"/>
    <w:rsid w:val="00FE47A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AD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27F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059"/>
  </w:style>
  <w:style w:type="paragraph" w:styleId="Stopka">
    <w:name w:val="footer"/>
    <w:basedOn w:val="Normalny"/>
    <w:link w:val="StopkaZnak"/>
    <w:unhideWhenUsed/>
    <w:rsid w:val="00454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4059"/>
  </w:style>
  <w:style w:type="paragraph" w:styleId="Akapitzlist">
    <w:name w:val="List Paragraph"/>
    <w:basedOn w:val="Normalny"/>
    <w:uiPriority w:val="34"/>
    <w:qFormat/>
    <w:rsid w:val="0023527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E7062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E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E9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E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27F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059"/>
  </w:style>
  <w:style w:type="paragraph" w:styleId="Stopka">
    <w:name w:val="footer"/>
    <w:basedOn w:val="Normalny"/>
    <w:link w:val="StopkaZnak"/>
    <w:unhideWhenUsed/>
    <w:rsid w:val="00454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4059"/>
  </w:style>
  <w:style w:type="paragraph" w:styleId="Akapitzlist">
    <w:name w:val="List Paragraph"/>
    <w:basedOn w:val="Normalny"/>
    <w:uiPriority w:val="34"/>
    <w:qFormat/>
    <w:rsid w:val="0023527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7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E7062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E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E9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E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lipformella@tlen.pl" TargetMode="Externa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yperlink" Target="mailto:a.kosater@kartuzy.praca.gov.pl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7F9F-2153-439E-8F67-5FC2AB26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3732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Miodowska</dc:creator>
  <cp:lastModifiedBy>Agata Kosater</cp:lastModifiedBy>
  <cp:revision>5</cp:revision>
  <cp:lastPrinted>2024-06-11T10:55:00Z</cp:lastPrinted>
  <dcterms:created xsi:type="dcterms:W3CDTF">2024-06-11T07:52:00Z</dcterms:created>
  <dcterms:modified xsi:type="dcterms:W3CDTF">2024-06-11T11:09:00Z</dcterms:modified>
</cp:coreProperties>
</file>