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DC207" w14:textId="77777777" w:rsidR="008B4002" w:rsidRPr="008F63C9" w:rsidRDefault="008B4002" w:rsidP="008B4002">
      <w:pPr>
        <w:pStyle w:val="Akapitzlist"/>
        <w:ind w:left="0"/>
        <w:rPr>
          <w:rFonts w:ascii="Calibri" w:hAnsi="Calibri" w:cs="Calibri"/>
          <w:b/>
          <w:sz w:val="22"/>
          <w:szCs w:val="22"/>
        </w:rPr>
      </w:pPr>
    </w:p>
    <w:p w14:paraId="03194E1B" w14:textId="39CAB83E" w:rsidR="008B4002" w:rsidRPr="008F63C9" w:rsidRDefault="008B4002" w:rsidP="008B4002">
      <w:pPr>
        <w:pStyle w:val="Akapitzlist"/>
        <w:ind w:left="0"/>
        <w:jc w:val="center"/>
        <w:rPr>
          <w:rFonts w:ascii="Calibri" w:hAnsi="Calibri" w:cs="Calibri"/>
          <w:b/>
          <w:sz w:val="22"/>
          <w:szCs w:val="22"/>
        </w:rPr>
      </w:pPr>
      <w:r w:rsidRPr="008F63C9">
        <w:rPr>
          <w:rFonts w:ascii="Calibri" w:hAnsi="Calibri" w:cs="Calibri"/>
          <w:b/>
          <w:sz w:val="22"/>
          <w:szCs w:val="22"/>
        </w:rPr>
        <w:t xml:space="preserve">ZAPYTANIE OFERTOWE nr: </w:t>
      </w:r>
      <w:r w:rsidR="006D3947" w:rsidRPr="008F63C9">
        <w:rPr>
          <w:rFonts w:ascii="Calibri" w:hAnsi="Calibri" w:cs="Calibri"/>
          <w:iCs/>
          <w:sz w:val="22"/>
          <w:szCs w:val="22"/>
        </w:rPr>
        <w:t>IC/Z-01-0</w:t>
      </w:r>
      <w:r w:rsidR="00043B45" w:rsidRPr="008F63C9">
        <w:rPr>
          <w:rFonts w:ascii="Calibri" w:hAnsi="Calibri" w:cs="Calibri"/>
          <w:iCs/>
          <w:sz w:val="22"/>
          <w:szCs w:val="22"/>
        </w:rPr>
        <w:t>3</w:t>
      </w:r>
      <w:r w:rsidR="006D3947" w:rsidRPr="008F63C9">
        <w:rPr>
          <w:rFonts w:ascii="Calibri" w:hAnsi="Calibri" w:cs="Calibri"/>
          <w:iCs/>
          <w:sz w:val="22"/>
          <w:szCs w:val="22"/>
        </w:rPr>
        <w:t>/0</w:t>
      </w:r>
      <w:r w:rsidR="00043B45" w:rsidRPr="008F63C9">
        <w:rPr>
          <w:rFonts w:ascii="Calibri" w:hAnsi="Calibri" w:cs="Calibri"/>
          <w:iCs/>
          <w:sz w:val="22"/>
          <w:szCs w:val="22"/>
        </w:rPr>
        <w:t>6</w:t>
      </w:r>
      <w:r w:rsidR="006D3947" w:rsidRPr="008F63C9">
        <w:rPr>
          <w:rFonts w:ascii="Calibri" w:hAnsi="Calibri" w:cs="Calibri"/>
          <w:iCs/>
          <w:sz w:val="22"/>
          <w:szCs w:val="22"/>
        </w:rPr>
        <w:t>/2024</w:t>
      </w:r>
    </w:p>
    <w:p w14:paraId="2B3BD0C2" w14:textId="77777777" w:rsidR="005A435A" w:rsidRPr="008F63C9" w:rsidRDefault="005A435A" w:rsidP="008B4002">
      <w:pPr>
        <w:pStyle w:val="Akapitzlist"/>
        <w:ind w:left="0"/>
        <w:jc w:val="both"/>
        <w:rPr>
          <w:rFonts w:ascii="Calibri" w:hAnsi="Calibri" w:cs="Calibri"/>
          <w:b/>
          <w:sz w:val="22"/>
          <w:szCs w:val="22"/>
        </w:rPr>
      </w:pPr>
    </w:p>
    <w:p w14:paraId="1D02530B" w14:textId="77777777" w:rsidR="008B4002" w:rsidRPr="008F63C9" w:rsidRDefault="008B4002" w:rsidP="008B4002">
      <w:pPr>
        <w:pStyle w:val="Akapitzlist"/>
        <w:ind w:left="0"/>
        <w:jc w:val="both"/>
        <w:rPr>
          <w:rFonts w:ascii="Calibri" w:hAnsi="Calibri" w:cs="Calibri"/>
          <w:b/>
          <w:sz w:val="22"/>
          <w:szCs w:val="22"/>
        </w:rPr>
      </w:pPr>
      <w:r w:rsidRPr="008F63C9">
        <w:rPr>
          <w:rFonts w:ascii="Calibri" w:hAnsi="Calibri" w:cs="Calibri"/>
          <w:b/>
          <w:sz w:val="22"/>
          <w:szCs w:val="22"/>
        </w:rPr>
        <w:t>ROZDZIAŁ I: ZAMAWIAJĄCY</w:t>
      </w:r>
    </w:p>
    <w:p w14:paraId="7D389EF7" w14:textId="77777777" w:rsidR="008B4002" w:rsidRPr="008F63C9" w:rsidRDefault="008B4002" w:rsidP="008B4002">
      <w:pPr>
        <w:pStyle w:val="Akapitzlist"/>
        <w:ind w:left="0"/>
        <w:jc w:val="both"/>
        <w:rPr>
          <w:rFonts w:ascii="Calibri" w:hAnsi="Calibri" w:cs="Calibri"/>
          <w:b/>
          <w:sz w:val="22"/>
          <w:szCs w:val="22"/>
        </w:rPr>
      </w:pPr>
    </w:p>
    <w:p w14:paraId="00375EFF" w14:textId="0C121BA7" w:rsidR="008B4002" w:rsidRPr="008F63C9" w:rsidRDefault="008B4002" w:rsidP="008B4002">
      <w:pPr>
        <w:pStyle w:val="Akapitzlist"/>
        <w:ind w:left="0"/>
        <w:jc w:val="both"/>
        <w:rPr>
          <w:rFonts w:ascii="Calibri" w:hAnsi="Calibri" w:cs="Calibri"/>
          <w:b/>
          <w:sz w:val="22"/>
          <w:szCs w:val="22"/>
        </w:rPr>
      </w:pPr>
      <w:r w:rsidRPr="008F63C9">
        <w:rPr>
          <w:rFonts w:ascii="Calibri" w:hAnsi="Calibri" w:cs="Calibri"/>
          <w:b/>
          <w:sz w:val="22"/>
          <w:szCs w:val="22"/>
        </w:rPr>
        <w:t>Nazwa i adres zamawiającego:</w:t>
      </w:r>
    </w:p>
    <w:p w14:paraId="67441A73" w14:textId="77777777" w:rsidR="008B4002" w:rsidRPr="008F63C9" w:rsidRDefault="008B4002" w:rsidP="008B4002">
      <w:pPr>
        <w:jc w:val="both"/>
        <w:rPr>
          <w:rFonts w:ascii="Calibri" w:eastAsia="Calibri" w:hAnsi="Calibri" w:cs="Calibri"/>
          <w:sz w:val="22"/>
          <w:szCs w:val="22"/>
          <w:lang w:val="en-US"/>
        </w:rPr>
      </w:pPr>
      <w:r w:rsidRPr="008F63C9">
        <w:rPr>
          <w:rFonts w:ascii="Calibri" w:eastAsia="Calibri" w:hAnsi="Calibri" w:cs="Calibri"/>
          <w:sz w:val="22"/>
          <w:szCs w:val="22"/>
          <w:lang w:val="en-US"/>
        </w:rPr>
        <w:t xml:space="preserve">Inspire Consulting sp. z o. o., </w:t>
      </w:r>
    </w:p>
    <w:p w14:paraId="3AB7A85D" w14:textId="77777777" w:rsidR="008B4002" w:rsidRPr="008F63C9" w:rsidRDefault="008B4002" w:rsidP="008B4002">
      <w:pPr>
        <w:jc w:val="both"/>
        <w:rPr>
          <w:rFonts w:ascii="Calibri" w:eastAsia="Calibri" w:hAnsi="Calibri" w:cs="Calibri"/>
          <w:sz w:val="22"/>
          <w:szCs w:val="22"/>
        </w:rPr>
      </w:pPr>
      <w:r w:rsidRPr="008F63C9">
        <w:rPr>
          <w:rFonts w:ascii="Calibri" w:eastAsia="Calibri" w:hAnsi="Calibri" w:cs="Calibri"/>
          <w:sz w:val="22"/>
          <w:szCs w:val="22"/>
        </w:rPr>
        <w:t xml:space="preserve">ul. Zbigniewa Herberta 2C/68, 10-686 Olsztyn, </w:t>
      </w:r>
    </w:p>
    <w:p w14:paraId="32C2BFF1" w14:textId="77777777" w:rsidR="008B4002" w:rsidRPr="008F63C9" w:rsidRDefault="008B4002" w:rsidP="008B4002">
      <w:pPr>
        <w:pStyle w:val="Akapitzlist"/>
        <w:ind w:left="0"/>
        <w:jc w:val="both"/>
        <w:rPr>
          <w:rFonts w:ascii="Calibri" w:eastAsia="Calibri" w:hAnsi="Calibri" w:cs="Calibri"/>
          <w:sz w:val="22"/>
          <w:szCs w:val="22"/>
        </w:rPr>
      </w:pPr>
      <w:r w:rsidRPr="008F63C9">
        <w:rPr>
          <w:rFonts w:ascii="Calibri" w:eastAsia="Calibri" w:hAnsi="Calibri" w:cs="Calibri"/>
          <w:sz w:val="22"/>
          <w:szCs w:val="22"/>
        </w:rPr>
        <w:t>NIP: 7393583544</w:t>
      </w:r>
    </w:p>
    <w:p w14:paraId="2455AF46" w14:textId="7D4B611B" w:rsidR="004F6795" w:rsidRPr="008F63C9" w:rsidRDefault="004F6795" w:rsidP="008B4002">
      <w:pPr>
        <w:pStyle w:val="Akapitzlist"/>
        <w:ind w:left="0"/>
        <w:jc w:val="both"/>
        <w:rPr>
          <w:rFonts w:ascii="Calibri" w:eastAsia="Calibri" w:hAnsi="Calibri" w:cs="Calibri"/>
          <w:sz w:val="22"/>
          <w:szCs w:val="22"/>
        </w:rPr>
      </w:pPr>
      <w:r w:rsidRPr="008F63C9">
        <w:rPr>
          <w:rFonts w:ascii="Calibri" w:eastAsia="Calibri" w:hAnsi="Calibri" w:cs="Calibri"/>
          <w:sz w:val="22"/>
          <w:szCs w:val="22"/>
        </w:rPr>
        <w:t>Adres poczty elektronicznej:</w:t>
      </w:r>
      <w:r w:rsidR="00043B45" w:rsidRPr="008F63C9">
        <w:rPr>
          <w:rFonts w:ascii="Calibri" w:eastAsia="Calibri" w:hAnsi="Calibri" w:cs="Calibri"/>
          <w:sz w:val="22"/>
          <w:szCs w:val="22"/>
        </w:rPr>
        <w:t xml:space="preserve"> biuro@inspire-consulting.pl</w:t>
      </w:r>
    </w:p>
    <w:p w14:paraId="744A5751" w14:textId="77777777" w:rsidR="008B4002" w:rsidRPr="008F63C9" w:rsidRDefault="008B4002" w:rsidP="008B4002">
      <w:pPr>
        <w:pStyle w:val="Akapitzlist"/>
        <w:ind w:left="0"/>
        <w:jc w:val="both"/>
        <w:rPr>
          <w:rFonts w:ascii="Calibri" w:hAnsi="Calibri" w:cs="Calibri"/>
          <w:b/>
          <w:sz w:val="22"/>
          <w:szCs w:val="22"/>
        </w:rPr>
      </w:pPr>
    </w:p>
    <w:p w14:paraId="4ED204AB" w14:textId="4DD8B842" w:rsidR="008B4002" w:rsidRPr="008F63C9" w:rsidRDefault="008B4002" w:rsidP="008B4002">
      <w:pPr>
        <w:jc w:val="both"/>
        <w:rPr>
          <w:rFonts w:ascii="Calibri" w:hAnsi="Calibri" w:cs="Calibri"/>
          <w:sz w:val="22"/>
          <w:szCs w:val="22"/>
        </w:rPr>
      </w:pPr>
      <w:r w:rsidRPr="008F63C9">
        <w:rPr>
          <w:rFonts w:ascii="Calibri" w:hAnsi="Calibri" w:cs="Calibri"/>
          <w:sz w:val="22"/>
          <w:szCs w:val="22"/>
        </w:rPr>
        <w:t xml:space="preserve">INSPIRE CONSULTING sp. z o.o. w </w:t>
      </w:r>
      <w:r w:rsidR="006D3947" w:rsidRPr="008F63C9">
        <w:rPr>
          <w:rFonts w:ascii="Calibri" w:hAnsi="Calibri" w:cs="Calibri"/>
          <w:sz w:val="22"/>
          <w:szCs w:val="22"/>
        </w:rPr>
        <w:t>ramach Funduszy Europejskich dla Warmii i Mazur na lata 2021-2027 realizuje projekt „Kompetentny region – Warmia i Mazury” współfinansowany ze środków UE w ramach Europejskiego Funduszu Społecznego Plus, Priorytet 7 Rynek pracy, Działanie 7.5 Usługi rozwojowe</w:t>
      </w:r>
      <w:r w:rsidR="00F725A1" w:rsidRPr="008F63C9">
        <w:rPr>
          <w:rFonts w:ascii="Calibri" w:hAnsi="Calibri" w:cs="Calibri"/>
          <w:sz w:val="22"/>
          <w:szCs w:val="22"/>
        </w:rPr>
        <w:t>,</w:t>
      </w:r>
      <w:r w:rsidR="006D3947" w:rsidRPr="008F63C9">
        <w:rPr>
          <w:rFonts w:ascii="Calibri" w:hAnsi="Calibri" w:cs="Calibri"/>
          <w:sz w:val="22"/>
          <w:szCs w:val="22"/>
        </w:rPr>
        <w:t xml:space="preserve"> dla którego Instytucją Zarządzającą jest Zarząd Województwa Warmińsko-Mazurskiego </w:t>
      </w:r>
      <w:r w:rsidRPr="008F63C9">
        <w:rPr>
          <w:rFonts w:ascii="Calibri" w:hAnsi="Calibri" w:cs="Calibri"/>
          <w:sz w:val="22"/>
          <w:szCs w:val="22"/>
        </w:rPr>
        <w:t>(zwany w dalszej części „</w:t>
      </w:r>
      <w:r w:rsidRPr="008F63C9">
        <w:rPr>
          <w:rFonts w:ascii="Calibri" w:hAnsi="Calibri" w:cs="Calibri"/>
          <w:b/>
          <w:bCs/>
          <w:sz w:val="22"/>
          <w:szCs w:val="22"/>
        </w:rPr>
        <w:t>Projektem</w:t>
      </w:r>
      <w:r w:rsidRPr="008F63C9">
        <w:rPr>
          <w:rFonts w:ascii="Calibri" w:hAnsi="Calibri" w:cs="Calibri"/>
          <w:sz w:val="22"/>
          <w:szCs w:val="22"/>
        </w:rPr>
        <w:t xml:space="preserve">”). </w:t>
      </w:r>
    </w:p>
    <w:p w14:paraId="40BC092A" w14:textId="77777777" w:rsidR="004F6795" w:rsidRPr="008F63C9" w:rsidRDefault="004F6795" w:rsidP="008B4002">
      <w:pPr>
        <w:jc w:val="both"/>
        <w:rPr>
          <w:rFonts w:ascii="Calibri" w:hAnsi="Calibri" w:cs="Calibri"/>
          <w:sz w:val="22"/>
          <w:szCs w:val="22"/>
        </w:rPr>
      </w:pPr>
    </w:p>
    <w:p w14:paraId="64AD9454" w14:textId="4090F2DE" w:rsidR="004F6795" w:rsidRPr="008F63C9" w:rsidRDefault="004F6795" w:rsidP="004F6795">
      <w:pPr>
        <w:pStyle w:val="Akapitzlist"/>
        <w:ind w:left="0"/>
        <w:jc w:val="both"/>
        <w:rPr>
          <w:rFonts w:ascii="Calibri" w:hAnsi="Calibri" w:cs="Calibri"/>
          <w:b/>
          <w:bCs/>
          <w:sz w:val="22"/>
          <w:szCs w:val="22"/>
        </w:rPr>
      </w:pPr>
      <w:r w:rsidRPr="008F63C9">
        <w:rPr>
          <w:rFonts w:ascii="Calibri" w:hAnsi="Calibri" w:cs="Calibri"/>
          <w:b/>
          <w:bCs/>
          <w:sz w:val="22"/>
          <w:szCs w:val="22"/>
        </w:rPr>
        <w:t xml:space="preserve">ROZDZIAŁ II. </w:t>
      </w:r>
      <w:r w:rsidRPr="008F63C9">
        <w:rPr>
          <w:rFonts w:ascii="Calibri" w:hAnsi="Calibri" w:cs="Calibri"/>
          <w:b/>
          <w:sz w:val="22"/>
          <w:szCs w:val="22"/>
        </w:rPr>
        <w:t>SPOSÓB KOMUNIKOWANIA SIĘ W POSTĘPOWANIU</w:t>
      </w:r>
    </w:p>
    <w:p w14:paraId="5D426227" w14:textId="147FA663" w:rsidR="004F6795"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Komunikacja w postępowaniu o udzielenie zamówienia, w tym ogłoszenie zapytania ofertowego, składanie ofert, wymiana informacji między Zamawiającym a Wykonawcą oraz przekazywanie dokumentów i oświadczeń odbywa się pisemnie za pomocą Bazy Konkurencyjności</w:t>
      </w:r>
      <w:r w:rsidR="005A435A" w:rsidRPr="008F63C9">
        <w:rPr>
          <w:rFonts w:ascii="Calibri" w:hAnsi="Calibri" w:cs="Calibri"/>
          <w:sz w:val="22"/>
          <w:szCs w:val="22"/>
        </w:rPr>
        <w:t xml:space="preserve"> (</w:t>
      </w:r>
      <w:hyperlink r:id="rId10" w:history="1">
        <w:r w:rsidR="005A435A" w:rsidRPr="008F63C9">
          <w:rPr>
            <w:rStyle w:val="Hipercze"/>
            <w:rFonts w:ascii="Calibri" w:hAnsi="Calibri" w:cs="Calibri"/>
            <w:bCs/>
            <w:color w:val="auto"/>
            <w:sz w:val="22"/>
            <w:szCs w:val="22"/>
          </w:rPr>
          <w:t>https://bazakonkurencyjnosci.funduszeeuropejskie.gov.pl/</w:t>
        </w:r>
      </w:hyperlink>
      <w:r w:rsidR="005A435A" w:rsidRPr="008F63C9">
        <w:rPr>
          <w:rStyle w:val="Hipercze"/>
          <w:rFonts w:ascii="Calibri" w:hAnsi="Calibri" w:cs="Calibri"/>
          <w:bCs/>
          <w:color w:val="auto"/>
          <w:sz w:val="22"/>
          <w:szCs w:val="22"/>
        </w:rPr>
        <w:t>)</w:t>
      </w:r>
      <w:r w:rsidRPr="008F63C9">
        <w:rPr>
          <w:rFonts w:ascii="Calibri" w:hAnsi="Calibri" w:cs="Calibri"/>
          <w:sz w:val="22"/>
          <w:szCs w:val="22"/>
        </w:rPr>
        <w:t>, z zastrzeżeniem pkt. 2</w:t>
      </w:r>
    </w:p>
    <w:p w14:paraId="588CBCD1" w14:textId="1FE7F2BA" w:rsidR="004F6795"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Po upływie terminu składania ofert, komunikacja między Zamawiającym a Wykonawcą za pośrednictwem Bazy Konkurencyjności nie jest wymagana. Strony mogą porozumiewać się za pomocą korespondencji e</w:t>
      </w:r>
      <w:r w:rsidR="00EC603C" w:rsidRPr="008F63C9">
        <w:rPr>
          <w:rFonts w:ascii="Calibri" w:hAnsi="Calibri" w:cs="Calibri"/>
          <w:sz w:val="22"/>
          <w:szCs w:val="22"/>
        </w:rPr>
        <w:t>-</w:t>
      </w:r>
      <w:r w:rsidRPr="008F63C9">
        <w:rPr>
          <w:rFonts w:ascii="Calibri" w:hAnsi="Calibri" w:cs="Calibri"/>
          <w:sz w:val="22"/>
          <w:szCs w:val="22"/>
        </w:rPr>
        <w:t>mail.</w:t>
      </w:r>
    </w:p>
    <w:p w14:paraId="2F833563" w14:textId="77777777" w:rsidR="004F6795"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Zamawiający nie będzie udzielał ustnych i telefonicznych informacji, wyjaśnień czy odpowiedzi na kierowane do Zamawiającego zapytania. Uzyskane odpowiedzi nie będą wiążące dla Zamawiającego i Wykonawców.</w:t>
      </w:r>
    </w:p>
    <w:p w14:paraId="57A3DB26" w14:textId="3264F6B4" w:rsidR="004F6795"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Wykonawca może zwrócić się do Zamawiającego o wyjaśnienie treści Zapytania Ofertowego</w:t>
      </w:r>
      <w:r w:rsidR="005A435A" w:rsidRPr="008F63C9">
        <w:rPr>
          <w:rFonts w:ascii="Calibri" w:hAnsi="Calibri" w:cs="Calibri"/>
          <w:sz w:val="22"/>
          <w:szCs w:val="22"/>
        </w:rPr>
        <w:t xml:space="preserve"> kierując zapytanie poprzez Bazę Konkurencyjności</w:t>
      </w:r>
      <w:r w:rsidRPr="008F63C9">
        <w:rPr>
          <w:rFonts w:ascii="Calibri" w:hAnsi="Calibri" w:cs="Calibri"/>
          <w:sz w:val="22"/>
          <w:szCs w:val="22"/>
        </w:rPr>
        <w:t xml:space="preserve">. Zamawiający jest obowiązany udzielić wyjaśnień niezwłocznie, jednak nie później niż na </w:t>
      </w:r>
      <w:r w:rsidR="000F0145" w:rsidRPr="008F63C9">
        <w:rPr>
          <w:rFonts w:ascii="Calibri" w:hAnsi="Calibri" w:cs="Calibri"/>
          <w:sz w:val="22"/>
          <w:szCs w:val="22"/>
        </w:rPr>
        <w:t>1</w:t>
      </w:r>
      <w:r w:rsidRPr="008F63C9">
        <w:rPr>
          <w:rFonts w:ascii="Calibri" w:hAnsi="Calibri" w:cs="Calibri"/>
          <w:sz w:val="22"/>
          <w:szCs w:val="22"/>
        </w:rPr>
        <w:t xml:space="preserve"> d</w:t>
      </w:r>
      <w:r w:rsidR="000F0145" w:rsidRPr="008F63C9">
        <w:rPr>
          <w:rFonts w:ascii="Calibri" w:hAnsi="Calibri" w:cs="Calibri"/>
          <w:sz w:val="22"/>
          <w:szCs w:val="22"/>
        </w:rPr>
        <w:t>zień</w:t>
      </w:r>
      <w:r w:rsidRPr="008F63C9">
        <w:rPr>
          <w:rFonts w:ascii="Calibri" w:hAnsi="Calibri" w:cs="Calibri"/>
          <w:sz w:val="22"/>
          <w:szCs w:val="22"/>
        </w:rPr>
        <w:t xml:space="preserve"> przed upływem terminu składania ofert, pod warunkiem, że wniosek o wyjaśnienie treści Zapytania Ofertowego wpłynął do Zamawiającego nie później niż do końca dnia, w którym upływa połowa wyznaczonego terminu składania ofert.</w:t>
      </w:r>
    </w:p>
    <w:p w14:paraId="3A63B4F3" w14:textId="77777777" w:rsidR="005A435A"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 xml:space="preserve">Jeżeli wniosek o wyjaśnienie treści Zapytania Ofertowego wpłynął po upływie terminu składania wniosku, o którym mowa w pkt. </w:t>
      </w:r>
      <w:r w:rsidR="00B65D5E" w:rsidRPr="008F63C9">
        <w:rPr>
          <w:rFonts w:ascii="Calibri" w:hAnsi="Calibri" w:cs="Calibri"/>
          <w:sz w:val="22"/>
          <w:szCs w:val="22"/>
        </w:rPr>
        <w:t>4</w:t>
      </w:r>
      <w:r w:rsidRPr="008F63C9">
        <w:rPr>
          <w:rFonts w:ascii="Calibri" w:hAnsi="Calibri" w:cs="Calibri"/>
          <w:sz w:val="22"/>
          <w:szCs w:val="22"/>
        </w:rPr>
        <w:t>, lub dotyczy udzielonych wyjaśnień, Zamawiający może udzielić wyjaśnień albo pozostawić wniosek bez rozpoznania.</w:t>
      </w:r>
    </w:p>
    <w:p w14:paraId="3192D69D" w14:textId="77777777" w:rsidR="005A435A" w:rsidRPr="008F63C9" w:rsidRDefault="005A435A"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 xml:space="preserve">Zamawiający dołoży staranności, aby udzielić wyjaśnień niezwłocznie, chyba że pytanie Wykonawcy nie ma w ocenie Zamawiającego wpływu na treść Oferty. </w:t>
      </w:r>
    </w:p>
    <w:p w14:paraId="66F25F4D" w14:textId="3931D312" w:rsidR="005A435A" w:rsidRPr="008F63C9" w:rsidRDefault="005A435A"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 xml:space="preserve">Zamawiający przedłuży termin składania ofert o czas niezbędny do wprowadzenia zmian </w:t>
      </w:r>
      <w:r w:rsidRPr="008F63C9">
        <w:rPr>
          <w:rFonts w:ascii="Calibri" w:hAnsi="Calibri" w:cs="Calibri"/>
          <w:sz w:val="22"/>
          <w:szCs w:val="22"/>
        </w:rPr>
        <w:br/>
        <w:t>w Ofertach, jeżeli jest to konieczne z uwagi na zakres udzielonych wyjaśnień.</w:t>
      </w:r>
    </w:p>
    <w:p w14:paraId="60892A36" w14:textId="512158F5" w:rsidR="004F6795"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 xml:space="preserve">Przedłużenie terminu składania ofert nie wpływa na bieg terminu składania wniosku, o którym mowa w pkt. </w:t>
      </w:r>
      <w:r w:rsidR="00B65D5E" w:rsidRPr="008F63C9">
        <w:rPr>
          <w:rFonts w:ascii="Calibri" w:hAnsi="Calibri" w:cs="Calibri"/>
          <w:sz w:val="22"/>
          <w:szCs w:val="22"/>
        </w:rPr>
        <w:t>4</w:t>
      </w:r>
      <w:r w:rsidRPr="008F63C9">
        <w:rPr>
          <w:rFonts w:ascii="Calibri" w:hAnsi="Calibri" w:cs="Calibri"/>
          <w:sz w:val="22"/>
          <w:szCs w:val="22"/>
        </w:rPr>
        <w:t>.</w:t>
      </w:r>
    </w:p>
    <w:p w14:paraId="09255507" w14:textId="32E9F24E" w:rsidR="004F6795" w:rsidRPr="008F63C9" w:rsidRDefault="004F6795" w:rsidP="00C05072">
      <w:pPr>
        <w:pStyle w:val="Akapitzlist"/>
        <w:numPr>
          <w:ilvl w:val="1"/>
          <w:numId w:val="22"/>
        </w:numPr>
        <w:jc w:val="both"/>
        <w:rPr>
          <w:rFonts w:ascii="Calibri" w:hAnsi="Calibri" w:cs="Calibri"/>
          <w:b/>
          <w:sz w:val="22"/>
          <w:szCs w:val="22"/>
        </w:rPr>
      </w:pPr>
      <w:r w:rsidRPr="008F63C9">
        <w:rPr>
          <w:rFonts w:ascii="Calibri" w:hAnsi="Calibri" w:cs="Calibri"/>
          <w:sz w:val="22"/>
          <w:szCs w:val="22"/>
        </w:rPr>
        <w:t>Treść zapytań wraz z wyjaśnieniami</w:t>
      </w:r>
      <w:r w:rsidR="005A435A" w:rsidRPr="008F63C9">
        <w:rPr>
          <w:rFonts w:ascii="Calibri" w:hAnsi="Calibri" w:cs="Calibri"/>
          <w:sz w:val="22"/>
          <w:szCs w:val="22"/>
        </w:rPr>
        <w:t xml:space="preserve">, bez ujawniania źródła zapytania, </w:t>
      </w:r>
      <w:r w:rsidRPr="008F63C9">
        <w:rPr>
          <w:rFonts w:ascii="Calibri" w:hAnsi="Calibri" w:cs="Calibri"/>
          <w:sz w:val="22"/>
          <w:szCs w:val="22"/>
        </w:rPr>
        <w:t xml:space="preserve">Zamawiający </w:t>
      </w:r>
      <w:r w:rsidR="00B65D5E" w:rsidRPr="008F63C9">
        <w:rPr>
          <w:rFonts w:ascii="Calibri" w:hAnsi="Calibri" w:cs="Calibri"/>
          <w:sz w:val="22"/>
          <w:szCs w:val="22"/>
        </w:rPr>
        <w:t xml:space="preserve">publikuje w Bazie Konkurencyjności. </w:t>
      </w:r>
    </w:p>
    <w:p w14:paraId="70AF0EE3" w14:textId="72A9FC10" w:rsidR="00141873" w:rsidRPr="008F63C9" w:rsidRDefault="004F6795"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rPr>
        <w:t>Zamawiający informuje, że może zmienić treść zapytania ofertowego</w:t>
      </w:r>
      <w:r w:rsidR="00141873" w:rsidRPr="008F63C9">
        <w:rPr>
          <w:rFonts w:ascii="Calibri" w:hAnsi="Calibri" w:cs="Calibri"/>
          <w:sz w:val="22"/>
          <w:szCs w:val="22"/>
        </w:rPr>
        <w:t xml:space="preserve"> do upływu terminu składania ofert. Zakres dopuszczalnych zmian dotyczy </w:t>
      </w:r>
      <w:r w:rsidR="00B94902" w:rsidRPr="008F63C9">
        <w:rPr>
          <w:rFonts w:ascii="Calibri" w:hAnsi="Calibri" w:cs="Calibri"/>
          <w:sz w:val="22"/>
          <w:szCs w:val="22"/>
        </w:rPr>
        <w:t xml:space="preserve">w szczególności </w:t>
      </w:r>
      <w:r w:rsidR="00141873" w:rsidRPr="008F63C9">
        <w:rPr>
          <w:rFonts w:ascii="Calibri" w:hAnsi="Calibri" w:cs="Calibri"/>
          <w:sz w:val="22"/>
          <w:szCs w:val="22"/>
        </w:rPr>
        <w:t>opisu przedmiotu zamówienia, wymagań związanych z realizacją zamówienia</w:t>
      </w:r>
      <w:r w:rsidR="00B94902" w:rsidRPr="008F63C9">
        <w:rPr>
          <w:rFonts w:ascii="Calibri" w:hAnsi="Calibri" w:cs="Calibri"/>
          <w:sz w:val="22"/>
          <w:szCs w:val="22"/>
        </w:rPr>
        <w:t>, terminu realizacji zamówienia</w:t>
      </w:r>
      <w:r w:rsidR="00756ADC" w:rsidRPr="008F63C9">
        <w:rPr>
          <w:rFonts w:ascii="Calibri" w:hAnsi="Calibri" w:cs="Calibri"/>
          <w:sz w:val="22"/>
          <w:szCs w:val="22"/>
        </w:rPr>
        <w:t>, wymaganych oświadczeń i dokumentów</w:t>
      </w:r>
      <w:r w:rsidR="00141873" w:rsidRPr="008F63C9">
        <w:rPr>
          <w:rFonts w:ascii="Calibri" w:hAnsi="Calibri" w:cs="Calibri"/>
          <w:sz w:val="22"/>
          <w:szCs w:val="22"/>
        </w:rPr>
        <w:t xml:space="preserve">. </w:t>
      </w:r>
      <w:r w:rsidR="005A435A" w:rsidRPr="008F63C9">
        <w:rPr>
          <w:rFonts w:ascii="Calibri" w:hAnsi="Calibri" w:cs="Calibri"/>
          <w:sz w:val="22"/>
          <w:szCs w:val="22"/>
        </w:rPr>
        <w:t>Zamawiający</w:t>
      </w:r>
      <w:r w:rsidR="00141873" w:rsidRPr="008F63C9">
        <w:rPr>
          <w:rFonts w:ascii="Calibri" w:hAnsi="Calibri" w:cs="Calibri"/>
          <w:sz w:val="22"/>
          <w:szCs w:val="22"/>
        </w:rPr>
        <w:t xml:space="preserve"> </w:t>
      </w:r>
      <w:r w:rsidR="005A435A" w:rsidRPr="008F63C9">
        <w:rPr>
          <w:rFonts w:ascii="Calibri" w:hAnsi="Calibri" w:cs="Calibri"/>
          <w:sz w:val="22"/>
          <w:szCs w:val="22"/>
        </w:rPr>
        <w:t>przedłuża</w:t>
      </w:r>
      <w:r w:rsidR="00141873" w:rsidRPr="008F63C9">
        <w:rPr>
          <w:rFonts w:ascii="Calibri" w:hAnsi="Calibri" w:cs="Calibri"/>
          <w:sz w:val="22"/>
          <w:szCs w:val="22"/>
        </w:rPr>
        <w:t xml:space="preserve"> termin składania ofert o czas </w:t>
      </w:r>
      <w:r w:rsidR="005A435A" w:rsidRPr="008F63C9">
        <w:rPr>
          <w:rFonts w:ascii="Calibri" w:hAnsi="Calibri" w:cs="Calibri"/>
          <w:sz w:val="22"/>
          <w:szCs w:val="22"/>
        </w:rPr>
        <w:t>niezbędny</w:t>
      </w:r>
      <w:r w:rsidR="00141873" w:rsidRPr="008F63C9">
        <w:rPr>
          <w:rFonts w:ascii="Calibri" w:hAnsi="Calibri" w:cs="Calibri"/>
          <w:sz w:val="22"/>
          <w:szCs w:val="22"/>
        </w:rPr>
        <w:t xml:space="preserve"> do wprowadzenia zmian w ofertach, </w:t>
      </w:r>
      <w:r w:rsidR="005A435A" w:rsidRPr="008F63C9">
        <w:rPr>
          <w:rFonts w:ascii="Calibri" w:hAnsi="Calibri" w:cs="Calibri"/>
          <w:sz w:val="22"/>
          <w:szCs w:val="22"/>
        </w:rPr>
        <w:t>jeżeli</w:t>
      </w:r>
      <w:r w:rsidR="00141873" w:rsidRPr="008F63C9">
        <w:rPr>
          <w:rFonts w:ascii="Calibri" w:hAnsi="Calibri" w:cs="Calibri"/>
          <w:sz w:val="22"/>
          <w:szCs w:val="22"/>
        </w:rPr>
        <w:t xml:space="preserve"> jest to konieczne z uwagi na zakres wprowadzonych zmian. </w:t>
      </w:r>
    </w:p>
    <w:p w14:paraId="1043C787" w14:textId="73B99692" w:rsidR="00141873" w:rsidRPr="008F63C9" w:rsidRDefault="00141873" w:rsidP="00C05072">
      <w:pPr>
        <w:pStyle w:val="Tekstpodstawowy2"/>
        <w:numPr>
          <w:ilvl w:val="1"/>
          <w:numId w:val="22"/>
        </w:numPr>
        <w:tabs>
          <w:tab w:val="num" w:pos="360"/>
        </w:tabs>
        <w:spacing w:after="0" w:line="240" w:lineRule="auto"/>
        <w:jc w:val="both"/>
        <w:rPr>
          <w:rFonts w:ascii="Calibri" w:hAnsi="Calibri" w:cs="Calibri"/>
          <w:b/>
          <w:sz w:val="22"/>
          <w:szCs w:val="22"/>
        </w:rPr>
      </w:pPr>
      <w:r w:rsidRPr="008F63C9">
        <w:rPr>
          <w:rFonts w:ascii="Calibri" w:hAnsi="Calibri" w:cs="Calibri"/>
          <w:sz w:val="22"/>
          <w:szCs w:val="22"/>
          <w14:ligatures w14:val="standardContextual"/>
        </w:rPr>
        <w:lastRenderedPageBreak/>
        <w:t>Regulamin Bazy Konkurencyjności Funduszy Europejskich dostępny jest pod linkiem</w:t>
      </w:r>
      <w:r w:rsidRPr="008F63C9">
        <w:rPr>
          <w:rFonts w:ascii="Calibri" w:hAnsi="Calibri" w:cs="Calibri"/>
          <w:b/>
          <w:sz w:val="22"/>
          <w:szCs w:val="22"/>
        </w:rPr>
        <w:t xml:space="preserve"> </w:t>
      </w:r>
      <w:hyperlink r:id="rId11" w:history="1">
        <w:r w:rsidRPr="008F63C9">
          <w:rPr>
            <w:rStyle w:val="Hipercze"/>
            <w:rFonts w:ascii="Calibri" w:hAnsi="Calibri" w:cs="Calibri"/>
            <w:b/>
            <w:color w:val="auto"/>
            <w:sz w:val="22"/>
            <w:szCs w:val="22"/>
          </w:rPr>
          <w:t>https://bazakonkurencyjnosci.funduszeeuropejskie.gov.pl/regulamin</w:t>
        </w:r>
      </w:hyperlink>
    </w:p>
    <w:p w14:paraId="3A13CF4D" w14:textId="77777777" w:rsidR="005A435A" w:rsidRPr="008F63C9" w:rsidRDefault="005A435A" w:rsidP="004F6795">
      <w:pPr>
        <w:pStyle w:val="Akapitzlist"/>
        <w:ind w:left="0"/>
        <w:jc w:val="both"/>
        <w:rPr>
          <w:rFonts w:ascii="Calibri" w:hAnsi="Calibri" w:cs="Calibri"/>
          <w:b/>
          <w:bCs/>
          <w:sz w:val="22"/>
          <w:szCs w:val="22"/>
        </w:rPr>
      </w:pPr>
    </w:p>
    <w:p w14:paraId="7AB56BD6" w14:textId="77777777" w:rsidR="00F777F8" w:rsidRPr="008F63C9" w:rsidRDefault="008B4002" w:rsidP="004F6795">
      <w:pPr>
        <w:pStyle w:val="Akapitzlist"/>
        <w:ind w:left="0"/>
        <w:jc w:val="both"/>
        <w:rPr>
          <w:rFonts w:ascii="Calibri" w:hAnsi="Calibri" w:cs="Calibri"/>
          <w:b/>
          <w:bCs/>
          <w:sz w:val="22"/>
          <w:szCs w:val="22"/>
        </w:rPr>
      </w:pPr>
      <w:r w:rsidRPr="008F63C9">
        <w:rPr>
          <w:rFonts w:ascii="Calibri" w:hAnsi="Calibri" w:cs="Calibri"/>
          <w:b/>
          <w:bCs/>
          <w:sz w:val="22"/>
          <w:szCs w:val="22"/>
        </w:rPr>
        <w:t>ROZDZIAŁ III. POSTANOWIENIA OGÓLNE</w:t>
      </w:r>
    </w:p>
    <w:p w14:paraId="06FFE4AA" w14:textId="6452C4FB" w:rsidR="00355FFF" w:rsidRPr="008F63C9" w:rsidRDefault="008B4002" w:rsidP="00C05072">
      <w:pPr>
        <w:pStyle w:val="Akapitzlist"/>
        <w:numPr>
          <w:ilvl w:val="0"/>
          <w:numId w:val="21"/>
        </w:numPr>
        <w:jc w:val="both"/>
        <w:rPr>
          <w:rFonts w:ascii="Calibri" w:hAnsi="Calibri" w:cs="Calibri"/>
          <w:b/>
          <w:bCs/>
          <w:sz w:val="22"/>
          <w:szCs w:val="22"/>
        </w:rPr>
      </w:pPr>
      <w:r w:rsidRPr="008F63C9">
        <w:rPr>
          <w:rFonts w:ascii="Calibri" w:hAnsi="Calibri" w:cs="Calibri"/>
          <w:sz w:val="22"/>
          <w:szCs w:val="22"/>
        </w:rPr>
        <w:t xml:space="preserve">Postępowanie prowadzone jest w trybie zapytania ofertowego, na podstawie zasady konkurencyjności określonej w </w:t>
      </w:r>
      <w:r w:rsidR="00F725A1" w:rsidRPr="008F63C9">
        <w:rPr>
          <w:rFonts w:ascii="Calibri" w:hAnsi="Calibri" w:cs="Calibri"/>
          <w:i/>
          <w:iCs/>
          <w:sz w:val="22"/>
          <w:szCs w:val="22"/>
        </w:rPr>
        <w:t>Wytyczne dotyczących kwalifikowalności wydatków na lata 2021-2027</w:t>
      </w:r>
      <w:r w:rsidRPr="008F63C9">
        <w:rPr>
          <w:rFonts w:ascii="Calibri" w:hAnsi="Calibri" w:cs="Calibri"/>
          <w:i/>
          <w:iCs/>
          <w:sz w:val="22"/>
          <w:szCs w:val="22"/>
        </w:rPr>
        <w:t xml:space="preserve"> z dnia </w:t>
      </w:r>
      <w:r w:rsidR="00F725A1" w:rsidRPr="008F63C9">
        <w:rPr>
          <w:rFonts w:ascii="Calibri" w:hAnsi="Calibri" w:cs="Calibri"/>
          <w:i/>
          <w:iCs/>
          <w:sz w:val="22"/>
          <w:szCs w:val="22"/>
        </w:rPr>
        <w:t>18 listopada</w:t>
      </w:r>
      <w:r w:rsidRPr="008F63C9">
        <w:rPr>
          <w:rFonts w:ascii="Calibri" w:hAnsi="Calibri" w:cs="Calibri"/>
          <w:i/>
          <w:iCs/>
          <w:sz w:val="22"/>
          <w:szCs w:val="22"/>
        </w:rPr>
        <w:t xml:space="preserve"> 202</w:t>
      </w:r>
      <w:r w:rsidR="00F725A1" w:rsidRPr="008F63C9">
        <w:rPr>
          <w:rFonts w:ascii="Calibri" w:hAnsi="Calibri" w:cs="Calibri"/>
          <w:i/>
          <w:iCs/>
          <w:sz w:val="22"/>
          <w:szCs w:val="22"/>
        </w:rPr>
        <w:t>2</w:t>
      </w:r>
      <w:r w:rsidRPr="008F63C9">
        <w:rPr>
          <w:rFonts w:ascii="Calibri" w:hAnsi="Calibri" w:cs="Calibri"/>
          <w:sz w:val="22"/>
          <w:szCs w:val="22"/>
        </w:rPr>
        <w:t xml:space="preserve"> r. (dalej jako: „</w:t>
      </w:r>
      <w:r w:rsidRPr="008F63C9">
        <w:rPr>
          <w:rFonts w:ascii="Calibri" w:hAnsi="Calibri" w:cs="Calibri"/>
          <w:b/>
          <w:bCs/>
          <w:sz w:val="22"/>
          <w:szCs w:val="22"/>
        </w:rPr>
        <w:t>Wytyczne</w:t>
      </w:r>
      <w:r w:rsidRPr="008F63C9">
        <w:rPr>
          <w:rFonts w:ascii="Calibri" w:hAnsi="Calibri" w:cs="Calibri"/>
          <w:sz w:val="22"/>
          <w:szCs w:val="22"/>
        </w:rPr>
        <w:t>”).</w:t>
      </w:r>
    </w:p>
    <w:p w14:paraId="05FB6CA4" w14:textId="77777777" w:rsidR="00355FFF" w:rsidRPr="008F63C9" w:rsidRDefault="00F725A1" w:rsidP="00C05072">
      <w:pPr>
        <w:pStyle w:val="Akapitzlist"/>
        <w:numPr>
          <w:ilvl w:val="0"/>
          <w:numId w:val="21"/>
        </w:numPr>
        <w:jc w:val="both"/>
        <w:rPr>
          <w:rFonts w:ascii="Calibri" w:hAnsi="Calibri" w:cs="Calibri"/>
          <w:b/>
          <w:bCs/>
          <w:sz w:val="22"/>
          <w:szCs w:val="22"/>
        </w:rPr>
      </w:pPr>
      <w:r w:rsidRPr="008F63C9">
        <w:rPr>
          <w:rFonts w:ascii="Calibri" w:hAnsi="Calibri" w:cs="Calibri"/>
          <w:bCs/>
          <w:sz w:val="22"/>
          <w:szCs w:val="22"/>
        </w:rPr>
        <w:t>Niniejsze postępowanie nie podlega przepisom ustawy z dnia 11 września 2019 r.– Prawo zamówień publicznych</w:t>
      </w:r>
      <w:r w:rsidR="008B4002" w:rsidRPr="008F63C9">
        <w:rPr>
          <w:rFonts w:ascii="Calibri" w:hAnsi="Calibri" w:cs="Calibri"/>
          <w:sz w:val="22"/>
          <w:szCs w:val="22"/>
        </w:rPr>
        <w:t>.</w:t>
      </w:r>
    </w:p>
    <w:p w14:paraId="4AE328FA" w14:textId="77777777" w:rsidR="008B4002" w:rsidRPr="008F63C9" w:rsidRDefault="008B4002" w:rsidP="008B4002">
      <w:pPr>
        <w:pStyle w:val="Akapitzlist"/>
        <w:ind w:left="0"/>
        <w:jc w:val="both"/>
        <w:rPr>
          <w:rFonts w:ascii="Calibri" w:hAnsi="Calibri" w:cs="Calibri"/>
          <w:b/>
          <w:sz w:val="22"/>
          <w:szCs w:val="22"/>
        </w:rPr>
      </w:pPr>
    </w:p>
    <w:p w14:paraId="07A7D2BE" w14:textId="7A709E02" w:rsidR="008B4002" w:rsidRPr="008F63C9" w:rsidRDefault="008B4002" w:rsidP="008B4002">
      <w:pPr>
        <w:pStyle w:val="Akapitzlist"/>
        <w:ind w:left="0"/>
        <w:jc w:val="both"/>
        <w:rPr>
          <w:rFonts w:ascii="Calibri" w:hAnsi="Calibri" w:cs="Calibri"/>
          <w:b/>
          <w:sz w:val="22"/>
          <w:szCs w:val="22"/>
        </w:rPr>
      </w:pPr>
      <w:r w:rsidRPr="008F63C9">
        <w:rPr>
          <w:rFonts w:ascii="Calibri" w:hAnsi="Calibri" w:cs="Calibri"/>
          <w:b/>
          <w:sz w:val="22"/>
          <w:szCs w:val="22"/>
        </w:rPr>
        <w:t xml:space="preserve">ROZDZIAŁ IV: </w:t>
      </w:r>
      <w:r w:rsidR="00B73923" w:rsidRPr="008F63C9">
        <w:rPr>
          <w:rFonts w:ascii="Calibri" w:hAnsi="Calibri" w:cs="Calibri"/>
          <w:b/>
          <w:sz w:val="22"/>
          <w:szCs w:val="22"/>
        </w:rPr>
        <w:t xml:space="preserve">OPIS </w:t>
      </w:r>
      <w:r w:rsidRPr="008F63C9">
        <w:rPr>
          <w:rFonts w:ascii="Calibri" w:hAnsi="Calibri" w:cs="Calibri"/>
          <w:b/>
          <w:sz w:val="22"/>
          <w:szCs w:val="22"/>
        </w:rPr>
        <w:t>PRZEDMIOT</w:t>
      </w:r>
      <w:r w:rsidR="00B73923" w:rsidRPr="008F63C9">
        <w:rPr>
          <w:rFonts w:ascii="Calibri" w:hAnsi="Calibri" w:cs="Calibri"/>
          <w:b/>
          <w:sz w:val="22"/>
          <w:szCs w:val="22"/>
        </w:rPr>
        <w:t>U</w:t>
      </w:r>
      <w:r w:rsidRPr="008F63C9">
        <w:rPr>
          <w:rFonts w:ascii="Calibri" w:hAnsi="Calibri" w:cs="Calibri"/>
          <w:b/>
          <w:sz w:val="22"/>
          <w:szCs w:val="22"/>
        </w:rPr>
        <w:t xml:space="preserve"> ZAMÓWIENIA</w:t>
      </w:r>
      <w:r w:rsidR="00AD45E2" w:rsidRPr="008F63C9">
        <w:rPr>
          <w:rFonts w:ascii="Calibri" w:hAnsi="Calibri" w:cs="Calibri"/>
          <w:b/>
          <w:sz w:val="22"/>
          <w:szCs w:val="22"/>
        </w:rPr>
        <w:t xml:space="preserve"> - WYMAGANIA ZWIĄZANE Z REALIZCJĄ ZAMÓWIENIA</w:t>
      </w:r>
    </w:p>
    <w:p w14:paraId="2A205BA1" w14:textId="77777777" w:rsidR="00CA4DED" w:rsidRPr="00722324" w:rsidRDefault="00CA4DED" w:rsidP="00C05072">
      <w:pPr>
        <w:pStyle w:val="Akapitzlist"/>
        <w:numPr>
          <w:ilvl w:val="0"/>
          <w:numId w:val="3"/>
        </w:numPr>
        <w:jc w:val="both"/>
        <w:rPr>
          <w:rFonts w:ascii="Calibri" w:hAnsi="Calibri" w:cs="Calibri"/>
          <w:sz w:val="22"/>
          <w:szCs w:val="22"/>
        </w:rPr>
      </w:pPr>
      <w:r w:rsidRPr="00722324">
        <w:rPr>
          <w:rFonts w:ascii="Calibri" w:hAnsi="Calibri" w:cs="Calibri"/>
          <w:bCs/>
          <w:sz w:val="22"/>
          <w:szCs w:val="22"/>
        </w:rPr>
        <w:t>Przedmiotem zamówienia są usługi realizowane przez:</w:t>
      </w:r>
    </w:p>
    <w:p w14:paraId="7E52B412" w14:textId="3D929A24" w:rsidR="00CA4DED" w:rsidRPr="00722324" w:rsidRDefault="00CA4DED" w:rsidP="00C05072">
      <w:pPr>
        <w:pStyle w:val="Akapitzlist"/>
        <w:numPr>
          <w:ilvl w:val="1"/>
          <w:numId w:val="75"/>
        </w:numPr>
        <w:jc w:val="both"/>
        <w:rPr>
          <w:rFonts w:ascii="Calibri" w:hAnsi="Calibri" w:cs="Calibri"/>
          <w:sz w:val="22"/>
          <w:szCs w:val="22"/>
        </w:rPr>
      </w:pPr>
      <w:r w:rsidRPr="00722324">
        <w:rPr>
          <w:rFonts w:ascii="Calibri" w:hAnsi="Calibri" w:cs="Calibri"/>
          <w:bCs/>
          <w:sz w:val="22"/>
          <w:szCs w:val="22"/>
        </w:rPr>
        <w:t>doradcę/doradców mobilnych w województwie warmińsko-mazurskim podziale na następujące części:</w:t>
      </w:r>
    </w:p>
    <w:p w14:paraId="712D2F34" w14:textId="77777777" w:rsidR="007549F0" w:rsidRPr="00722324" w:rsidRDefault="00CA4DED" w:rsidP="00C05072">
      <w:pPr>
        <w:pStyle w:val="Akapitzlist"/>
        <w:numPr>
          <w:ilvl w:val="2"/>
          <w:numId w:val="75"/>
        </w:numPr>
        <w:autoSpaceDE w:val="0"/>
        <w:autoSpaceDN w:val="0"/>
        <w:adjustRightInd w:val="0"/>
        <w:jc w:val="both"/>
        <w:rPr>
          <w:rFonts w:ascii="Calibri" w:hAnsi="Calibri" w:cs="Calibri"/>
          <w:sz w:val="22"/>
          <w:szCs w:val="22"/>
          <w14:ligatures w14:val="standardContextual"/>
        </w:rPr>
      </w:pPr>
      <w:r w:rsidRPr="00722324">
        <w:rPr>
          <w:rFonts w:ascii="Calibri" w:hAnsi="Calibri" w:cs="Calibri"/>
          <w:b/>
          <w:bCs/>
          <w:sz w:val="22"/>
          <w:szCs w:val="22"/>
          <w14:ligatures w14:val="standardContextual"/>
        </w:rPr>
        <w:t xml:space="preserve">Część 1 </w:t>
      </w:r>
      <w:r w:rsidRPr="00722324">
        <w:rPr>
          <w:rFonts w:ascii="Calibri" w:hAnsi="Calibri" w:cs="Calibri"/>
          <w:sz w:val="22"/>
          <w:szCs w:val="22"/>
          <w14:ligatures w14:val="standardContextual"/>
        </w:rPr>
        <w:t xml:space="preserve">– Diagnoza MŚP </w:t>
      </w:r>
    </w:p>
    <w:p w14:paraId="30701FC3" w14:textId="77777777" w:rsidR="007549F0" w:rsidRPr="00722324" w:rsidRDefault="00CA4DED" w:rsidP="00C05072">
      <w:pPr>
        <w:pStyle w:val="Akapitzlist"/>
        <w:numPr>
          <w:ilvl w:val="2"/>
          <w:numId w:val="75"/>
        </w:numPr>
        <w:autoSpaceDE w:val="0"/>
        <w:autoSpaceDN w:val="0"/>
        <w:adjustRightInd w:val="0"/>
        <w:jc w:val="both"/>
        <w:rPr>
          <w:rFonts w:ascii="Calibri" w:hAnsi="Calibri" w:cs="Calibri"/>
          <w:sz w:val="22"/>
          <w:szCs w:val="22"/>
          <w14:ligatures w14:val="standardContextual"/>
        </w:rPr>
      </w:pPr>
      <w:r w:rsidRPr="00722324">
        <w:rPr>
          <w:rFonts w:ascii="Calibri" w:hAnsi="Calibri" w:cs="Calibri"/>
          <w:b/>
          <w:bCs/>
          <w:sz w:val="22"/>
          <w:szCs w:val="22"/>
          <w14:ligatures w14:val="standardContextual"/>
        </w:rPr>
        <w:t xml:space="preserve">Część 2 </w:t>
      </w:r>
      <w:r w:rsidRPr="00722324">
        <w:rPr>
          <w:rFonts w:ascii="Calibri" w:hAnsi="Calibri" w:cs="Calibri"/>
          <w:sz w:val="22"/>
          <w:szCs w:val="22"/>
          <w14:ligatures w14:val="standardContextual"/>
        </w:rPr>
        <w:t xml:space="preserve">– Wsparcie MŚP w obsłudze Bazy Usług Rozwojowych (dalej: BUR) </w:t>
      </w:r>
    </w:p>
    <w:p w14:paraId="4E1370B6" w14:textId="2AA8FFF5" w:rsidR="00CA4DED" w:rsidRPr="00722324" w:rsidRDefault="00CA4DED" w:rsidP="00C05072">
      <w:pPr>
        <w:pStyle w:val="Akapitzlist"/>
        <w:numPr>
          <w:ilvl w:val="2"/>
          <w:numId w:val="75"/>
        </w:numPr>
        <w:autoSpaceDE w:val="0"/>
        <w:autoSpaceDN w:val="0"/>
        <w:adjustRightInd w:val="0"/>
        <w:jc w:val="both"/>
        <w:rPr>
          <w:rFonts w:ascii="Calibri" w:hAnsi="Calibri" w:cs="Calibri"/>
          <w:sz w:val="22"/>
          <w:szCs w:val="22"/>
          <w14:ligatures w14:val="standardContextual"/>
        </w:rPr>
      </w:pPr>
      <w:r w:rsidRPr="00722324">
        <w:rPr>
          <w:rFonts w:ascii="Calibri" w:hAnsi="Calibri" w:cs="Calibri"/>
          <w:b/>
          <w:bCs/>
          <w:sz w:val="22"/>
          <w:szCs w:val="22"/>
          <w14:ligatures w14:val="standardContextual"/>
        </w:rPr>
        <w:t xml:space="preserve">Część 3 </w:t>
      </w:r>
      <w:r w:rsidRPr="00722324">
        <w:rPr>
          <w:rFonts w:ascii="Calibri" w:hAnsi="Calibri" w:cs="Calibri"/>
          <w:sz w:val="22"/>
          <w:szCs w:val="22"/>
          <w14:ligatures w14:val="standardContextual"/>
        </w:rPr>
        <w:t>- Monitoring Usług Rozwojowych</w:t>
      </w:r>
    </w:p>
    <w:p w14:paraId="5002E124" w14:textId="218085E8" w:rsidR="00CA4DED" w:rsidRPr="00722324" w:rsidRDefault="00CA4DED" w:rsidP="00C05072">
      <w:pPr>
        <w:pStyle w:val="Akapitzlist"/>
        <w:numPr>
          <w:ilvl w:val="1"/>
          <w:numId w:val="75"/>
        </w:numPr>
        <w:jc w:val="both"/>
        <w:rPr>
          <w:rFonts w:ascii="Calibri" w:hAnsi="Calibri" w:cs="Calibri"/>
          <w:bCs/>
          <w:sz w:val="22"/>
          <w:szCs w:val="22"/>
        </w:rPr>
      </w:pPr>
      <w:r w:rsidRPr="00722324">
        <w:rPr>
          <w:rFonts w:ascii="Calibri" w:hAnsi="Calibri" w:cs="Calibri"/>
          <w:bCs/>
          <w:sz w:val="22"/>
          <w:szCs w:val="22"/>
        </w:rPr>
        <w:t>doradcę/doradców mobilnych w województwie innym niż warmińsko-mazurskie w podziale na następujące części</w:t>
      </w:r>
      <w:r w:rsidR="00074429" w:rsidRPr="00722324">
        <w:rPr>
          <w:rFonts w:ascii="Calibri" w:hAnsi="Calibri" w:cs="Calibri"/>
          <w:bCs/>
          <w:sz w:val="22"/>
          <w:szCs w:val="22"/>
        </w:rPr>
        <w:t>:</w:t>
      </w:r>
    </w:p>
    <w:p w14:paraId="3163119D" w14:textId="585C3611" w:rsidR="00074429" w:rsidRPr="00722324" w:rsidRDefault="00CA4DED" w:rsidP="00C05072">
      <w:pPr>
        <w:pStyle w:val="Akapitzlist"/>
        <w:numPr>
          <w:ilvl w:val="2"/>
          <w:numId w:val="75"/>
        </w:numPr>
        <w:jc w:val="both"/>
        <w:rPr>
          <w:rFonts w:ascii="Calibri" w:hAnsi="Calibri" w:cs="Calibri"/>
          <w:bCs/>
          <w:sz w:val="22"/>
          <w:szCs w:val="22"/>
        </w:rPr>
      </w:pPr>
      <w:r w:rsidRPr="00722324">
        <w:rPr>
          <w:rFonts w:ascii="Calibri" w:hAnsi="Calibri" w:cs="Calibri"/>
          <w:b/>
          <w:bCs/>
          <w:sz w:val="22"/>
          <w:szCs w:val="22"/>
          <w14:ligatures w14:val="standardContextual"/>
        </w:rPr>
        <w:t>Część 4</w:t>
      </w:r>
      <w:r w:rsidRPr="00722324">
        <w:rPr>
          <w:rFonts w:ascii="Calibri" w:hAnsi="Calibri" w:cs="Calibri"/>
          <w:sz w:val="22"/>
          <w:szCs w:val="22"/>
          <w14:ligatures w14:val="standardContextual"/>
        </w:rPr>
        <w:t xml:space="preserve"> - Monitoring Usług Rozwojowych</w:t>
      </w:r>
      <w:r w:rsidR="00074429" w:rsidRPr="00722324">
        <w:rPr>
          <w:rFonts w:ascii="Calibri" w:hAnsi="Calibri" w:cs="Calibri"/>
          <w:sz w:val="22"/>
          <w:szCs w:val="22"/>
          <w14:ligatures w14:val="standardContextual"/>
        </w:rPr>
        <w:t>.</w:t>
      </w:r>
    </w:p>
    <w:p w14:paraId="720C84BE" w14:textId="2156070D" w:rsidR="005945E0" w:rsidRPr="00722324" w:rsidRDefault="00CA4DED" w:rsidP="00C05072">
      <w:pPr>
        <w:pStyle w:val="Style19"/>
        <w:numPr>
          <w:ilvl w:val="0"/>
          <w:numId w:val="3"/>
        </w:numPr>
        <w:jc w:val="both"/>
        <w:rPr>
          <w:rFonts w:ascii="Calibri" w:eastAsiaTheme="minorHAnsi" w:hAnsi="Calibri" w:cs="Calibri"/>
          <w:sz w:val="22"/>
          <w:szCs w:val="22"/>
          <w:lang w:eastAsia="en-US"/>
        </w:rPr>
      </w:pPr>
      <w:r w:rsidRPr="00722324">
        <w:rPr>
          <w:rFonts w:ascii="Calibri" w:eastAsiaTheme="minorHAnsi" w:hAnsi="Calibri" w:cs="Calibri"/>
          <w:sz w:val="22"/>
          <w:szCs w:val="22"/>
          <w:lang w:eastAsia="en-US"/>
        </w:rPr>
        <w:t>Szczegółowy opis przedmiotu zamówienia</w:t>
      </w:r>
      <w:r w:rsidR="00481BE4" w:rsidRPr="00722324">
        <w:rPr>
          <w:rFonts w:ascii="Calibri" w:eastAsiaTheme="minorHAnsi" w:hAnsi="Calibri" w:cs="Calibri"/>
          <w:sz w:val="22"/>
          <w:szCs w:val="22"/>
          <w:lang w:eastAsia="en-US"/>
        </w:rPr>
        <w:t xml:space="preserve"> oraz wymagania związane z realizacją usługi:</w:t>
      </w:r>
      <w:r w:rsidRPr="00722324">
        <w:rPr>
          <w:rFonts w:ascii="Calibri" w:eastAsiaTheme="minorHAnsi" w:hAnsi="Calibri" w:cs="Calibri"/>
          <w:sz w:val="22"/>
          <w:szCs w:val="22"/>
          <w:lang w:eastAsia="en-US"/>
        </w:rPr>
        <w:t xml:space="preserve"> </w:t>
      </w:r>
      <w:bookmarkStart w:id="0" w:name="_Hlk93307981"/>
      <w:bookmarkStart w:id="1" w:name="_Hlk33100411"/>
    </w:p>
    <w:p w14:paraId="330B6C83" w14:textId="07227710" w:rsidR="00481BE4" w:rsidRPr="00C60D72" w:rsidRDefault="0061218B" w:rsidP="00C05072">
      <w:pPr>
        <w:pStyle w:val="Akapitzlist"/>
        <w:numPr>
          <w:ilvl w:val="1"/>
          <w:numId w:val="21"/>
        </w:numPr>
        <w:jc w:val="both"/>
        <w:rPr>
          <w:rFonts w:ascii="Calibri" w:hAnsi="Calibri" w:cs="Calibri"/>
          <w:sz w:val="22"/>
          <w:szCs w:val="22"/>
        </w:rPr>
      </w:pPr>
      <w:bookmarkStart w:id="2" w:name="_Hlk159508532"/>
      <w:r w:rsidRPr="00722324">
        <w:rPr>
          <w:rFonts w:ascii="Calibri" w:hAnsi="Calibri" w:cs="Calibri"/>
          <w:b/>
          <w:bCs/>
          <w:sz w:val="22"/>
          <w:szCs w:val="22"/>
        </w:rPr>
        <w:t>USŁUGI REALIZOWANE PRZEZ DORADCĘ/ÓW MOBILNYCH W WOJ. WARMIŃSKO-</w:t>
      </w:r>
      <w:r w:rsidRPr="00C60D72">
        <w:rPr>
          <w:rFonts w:ascii="Calibri" w:hAnsi="Calibri" w:cs="Calibri"/>
          <w:b/>
          <w:bCs/>
          <w:sz w:val="22"/>
          <w:szCs w:val="22"/>
        </w:rPr>
        <w:t>MAZURSKIM</w:t>
      </w:r>
      <w:r w:rsidR="00074429" w:rsidRPr="00C60D72">
        <w:rPr>
          <w:rFonts w:ascii="Calibri" w:hAnsi="Calibri" w:cs="Calibri"/>
          <w:b/>
          <w:bCs/>
          <w:sz w:val="22"/>
          <w:szCs w:val="22"/>
        </w:rPr>
        <w:t xml:space="preserve">. </w:t>
      </w:r>
      <w:r w:rsidR="00074429" w:rsidRPr="00C60D72">
        <w:rPr>
          <w:rFonts w:ascii="Calibri" w:hAnsi="Calibri" w:cs="Calibri"/>
          <w:sz w:val="22"/>
          <w:szCs w:val="22"/>
        </w:rPr>
        <w:t>Doradca mobilny/usługobiorca – obsługujący woj. warmińsko-mazurskie.</w:t>
      </w:r>
    </w:p>
    <w:tbl>
      <w:tblPr>
        <w:tblStyle w:val="Tabela-Siatka"/>
        <w:tblW w:w="0" w:type="auto"/>
        <w:tblLook w:val="04A0" w:firstRow="1" w:lastRow="0" w:firstColumn="1" w:lastColumn="0" w:noHBand="0" w:noVBand="1"/>
      </w:tblPr>
      <w:tblGrid>
        <w:gridCol w:w="2405"/>
        <w:gridCol w:w="6657"/>
      </w:tblGrid>
      <w:tr w:rsidR="00C60D72" w:rsidRPr="00C60D72" w14:paraId="09F2FF40" w14:textId="77777777">
        <w:tc>
          <w:tcPr>
            <w:tcW w:w="2405" w:type="dxa"/>
          </w:tcPr>
          <w:p w14:paraId="24EE62A9" w14:textId="062C0C1A" w:rsidR="00BB1ABA" w:rsidRPr="00C60D72" w:rsidRDefault="00BB1ABA">
            <w:pPr>
              <w:jc w:val="both"/>
              <w:rPr>
                <w:rFonts w:ascii="Calibri" w:hAnsi="Calibri" w:cs="Calibri"/>
                <w:b/>
                <w:bCs/>
                <w:sz w:val="22"/>
                <w:szCs w:val="22"/>
              </w:rPr>
            </w:pPr>
            <w:r w:rsidRPr="00C60D72">
              <w:rPr>
                <w:rFonts w:ascii="Calibri" w:hAnsi="Calibri" w:cs="Calibri"/>
                <w:b/>
                <w:bCs/>
                <w:sz w:val="22"/>
                <w:szCs w:val="22"/>
              </w:rPr>
              <w:t>Część 1</w:t>
            </w:r>
          </w:p>
          <w:p w14:paraId="51EDCE5B" w14:textId="1EE3D1A5" w:rsidR="00A20435" w:rsidRPr="00C60D72" w:rsidRDefault="00A20435">
            <w:pPr>
              <w:jc w:val="both"/>
              <w:rPr>
                <w:rFonts w:ascii="Calibri" w:hAnsi="Calibri" w:cs="Calibri"/>
                <w:b/>
                <w:bCs/>
                <w:sz w:val="22"/>
                <w:szCs w:val="22"/>
              </w:rPr>
            </w:pPr>
            <w:r w:rsidRPr="00C60D72">
              <w:rPr>
                <w:rFonts w:ascii="Calibri" w:hAnsi="Calibri" w:cs="Calibri"/>
                <w:b/>
                <w:bCs/>
                <w:sz w:val="22"/>
                <w:szCs w:val="22"/>
              </w:rPr>
              <w:t>DIAGNOZA MŚP</w:t>
            </w:r>
          </w:p>
          <w:p w14:paraId="6D42E878" w14:textId="0ACB3A61" w:rsidR="0081031B" w:rsidRPr="00C60D72" w:rsidRDefault="0081031B">
            <w:pPr>
              <w:jc w:val="both"/>
              <w:rPr>
                <w:rFonts w:ascii="Calibri" w:hAnsi="Calibri" w:cs="Calibri"/>
                <w:b/>
                <w:bCs/>
                <w:sz w:val="22"/>
                <w:szCs w:val="22"/>
              </w:rPr>
            </w:pPr>
          </w:p>
        </w:tc>
        <w:tc>
          <w:tcPr>
            <w:tcW w:w="6657" w:type="dxa"/>
          </w:tcPr>
          <w:p w14:paraId="3ADD3077" w14:textId="77777777" w:rsidR="00A20435" w:rsidRPr="00C60D72" w:rsidRDefault="00A20435" w:rsidP="00C05072">
            <w:pPr>
              <w:pStyle w:val="Akapitzlist"/>
              <w:numPr>
                <w:ilvl w:val="0"/>
                <w:numId w:val="5"/>
              </w:numPr>
              <w:jc w:val="both"/>
              <w:rPr>
                <w:rFonts w:ascii="Calibri" w:hAnsi="Calibri" w:cs="Calibri"/>
                <w:sz w:val="22"/>
                <w:szCs w:val="22"/>
              </w:rPr>
            </w:pPr>
            <w:r w:rsidRPr="00C60D72">
              <w:rPr>
                <w:rFonts w:ascii="Calibri" w:hAnsi="Calibri" w:cs="Calibri"/>
                <w:sz w:val="22"/>
                <w:szCs w:val="22"/>
              </w:rPr>
              <w:t xml:space="preserve">Nie mniej niż 71 diagnozy nie więcej niż 142 diagnoz. </w:t>
            </w:r>
          </w:p>
          <w:p w14:paraId="52991C39" w14:textId="77777777" w:rsidR="00A20435" w:rsidRPr="00C60D72" w:rsidRDefault="00A20435" w:rsidP="00C05072">
            <w:pPr>
              <w:pStyle w:val="Akapitzlist"/>
              <w:numPr>
                <w:ilvl w:val="0"/>
                <w:numId w:val="5"/>
              </w:numPr>
              <w:jc w:val="both"/>
              <w:rPr>
                <w:rFonts w:ascii="Calibri" w:hAnsi="Calibri" w:cs="Calibri"/>
                <w:sz w:val="22"/>
                <w:szCs w:val="22"/>
              </w:rPr>
            </w:pPr>
            <w:r w:rsidRPr="00C60D72">
              <w:rPr>
                <w:rFonts w:ascii="Calibri" w:hAnsi="Calibri" w:cs="Calibri"/>
                <w:sz w:val="22"/>
                <w:szCs w:val="22"/>
              </w:rPr>
              <w:t xml:space="preserve">Średni czas przeprowadzenia 1 diagnozy 3 godz. nie krócej niż 2 godz. nie dłużej niż 5 godz. na MŚP. </w:t>
            </w:r>
          </w:p>
          <w:p w14:paraId="56DC8C20" w14:textId="03F52006" w:rsidR="00A20435" w:rsidRPr="00C60D72" w:rsidRDefault="00A20435" w:rsidP="00C05072">
            <w:pPr>
              <w:pStyle w:val="Akapitzlist"/>
              <w:numPr>
                <w:ilvl w:val="0"/>
                <w:numId w:val="5"/>
              </w:numPr>
              <w:jc w:val="both"/>
              <w:rPr>
                <w:rFonts w:ascii="Calibri" w:hAnsi="Calibri" w:cs="Calibri"/>
                <w:sz w:val="22"/>
                <w:szCs w:val="22"/>
              </w:rPr>
            </w:pPr>
            <w:r w:rsidRPr="00C60D72">
              <w:rPr>
                <w:rFonts w:ascii="Calibri" w:hAnsi="Calibri" w:cs="Calibri"/>
                <w:sz w:val="22"/>
                <w:szCs w:val="22"/>
              </w:rPr>
              <w:t>Diagnoza składa się z rozmowy z MŚP trwającej średnio 30 min. nie krócej niż 15 min. nie dłużej niż 1 godz. Następnie należy przygotować raport z diagnozy</w:t>
            </w:r>
            <w:r w:rsidR="00481BE4" w:rsidRPr="00C60D72">
              <w:rPr>
                <w:rFonts w:ascii="Calibri" w:hAnsi="Calibri" w:cs="Calibri"/>
                <w:sz w:val="22"/>
                <w:szCs w:val="22"/>
              </w:rPr>
              <w:t xml:space="preserve"> </w:t>
            </w:r>
            <w:r w:rsidR="00BD6C1A" w:rsidRPr="00C60D72">
              <w:rPr>
                <w:rFonts w:ascii="Calibri" w:hAnsi="Calibri" w:cs="Calibri"/>
                <w:sz w:val="22"/>
                <w:szCs w:val="22"/>
              </w:rPr>
              <w:t xml:space="preserve">zgodnie z załącznikiem do zapytania ofertowego (zał. nr </w:t>
            </w:r>
            <w:r w:rsidR="00CE7CE2" w:rsidRPr="00C60D72">
              <w:rPr>
                <w:rFonts w:ascii="Calibri" w:hAnsi="Calibri" w:cs="Calibri"/>
                <w:sz w:val="22"/>
                <w:szCs w:val="22"/>
              </w:rPr>
              <w:t>4</w:t>
            </w:r>
            <w:r w:rsidR="00ED1E59" w:rsidRPr="00C60D72">
              <w:rPr>
                <w:rFonts w:ascii="Calibri" w:hAnsi="Calibri" w:cs="Calibri"/>
                <w:sz w:val="22"/>
                <w:szCs w:val="22"/>
              </w:rPr>
              <w:t>)</w:t>
            </w:r>
          </w:p>
          <w:p w14:paraId="65F88429" w14:textId="77777777" w:rsidR="00A20435" w:rsidRPr="00C60D72" w:rsidRDefault="00A20435" w:rsidP="00C05072">
            <w:pPr>
              <w:pStyle w:val="Akapitzlist"/>
              <w:numPr>
                <w:ilvl w:val="0"/>
                <w:numId w:val="5"/>
              </w:numPr>
              <w:jc w:val="both"/>
              <w:rPr>
                <w:rFonts w:ascii="Calibri" w:hAnsi="Calibri" w:cs="Calibri"/>
                <w:sz w:val="22"/>
                <w:szCs w:val="22"/>
              </w:rPr>
            </w:pPr>
            <w:r w:rsidRPr="00C60D72">
              <w:rPr>
                <w:rFonts w:ascii="Calibri" w:hAnsi="Calibri" w:cs="Calibri"/>
                <w:sz w:val="22"/>
                <w:szCs w:val="22"/>
              </w:rPr>
              <w:t xml:space="preserve">Formy prowadzenia diagnozy: osobiście, w formie telefonicznej lub on-line – w zależności od preferencji diagnozowanego podmiotu. </w:t>
            </w:r>
          </w:p>
        </w:tc>
      </w:tr>
      <w:tr w:rsidR="008F63C9" w:rsidRPr="008F63C9" w14:paraId="3FFAD666" w14:textId="77777777">
        <w:tc>
          <w:tcPr>
            <w:tcW w:w="2405" w:type="dxa"/>
          </w:tcPr>
          <w:p w14:paraId="68C600E8" w14:textId="578E4E36" w:rsidR="00BB1ABA" w:rsidRPr="008F63C9" w:rsidRDefault="00BB1ABA">
            <w:pPr>
              <w:jc w:val="both"/>
              <w:rPr>
                <w:rFonts w:ascii="Calibri" w:hAnsi="Calibri" w:cs="Calibri"/>
                <w:b/>
                <w:bCs/>
                <w:sz w:val="22"/>
                <w:szCs w:val="22"/>
              </w:rPr>
            </w:pPr>
            <w:r w:rsidRPr="008F63C9">
              <w:rPr>
                <w:rFonts w:ascii="Calibri" w:hAnsi="Calibri" w:cs="Calibri"/>
                <w:b/>
                <w:bCs/>
                <w:sz w:val="22"/>
                <w:szCs w:val="22"/>
              </w:rPr>
              <w:t>Część 2</w:t>
            </w:r>
          </w:p>
          <w:p w14:paraId="4A36F25F" w14:textId="425E819F" w:rsidR="00A20435" w:rsidRPr="008F63C9" w:rsidRDefault="00A20435">
            <w:pPr>
              <w:jc w:val="both"/>
              <w:rPr>
                <w:rFonts w:ascii="Calibri" w:hAnsi="Calibri" w:cs="Calibri"/>
                <w:b/>
                <w:bCs/>
                <w:sz w:val="22"/>
                <w:szCs w:val="22"/>
              </w:rPr>
            </w:pPr>
            <w:r w:rsidRPr="008F63C9">
              <w:rPr>
                <w:rFonts w:ascii="Calibri" w:hAnsi="Calibri" w:cs="Calibri"/>
                <w:b/>
                <w:bCs/>
                <w:sz w:val="22"/>
                <w:szCs w:val="22"/>
              </w:rPr>
              <w:t>WSPARCIE DLA MŚP</w:t>
            </w:r>
            <w:r w:rsidR="001F5A53" w:rsidRPr="008F63C9">
              <w:rPr>
                <w:rFonts w:ascii="Calibri" w:hAnsi="Calibri" w:cs="Calibri"/>
                <w:b/>
                <w:bCs/>
                <w:sz w:val="22"/>
                <w:szCs w:val="22"/>
              </w:rPr>
              <w:t xml:space="preserve"> W OBSŁUDZE BAZY USŁUG ROZWOJOWYCH</w:t>
            </w:r>
          </w:p>
        </w:tc>
        <w:tc>
          <w:tcPr>
            <w:tcW w:w="6657" w:type="dxa"/>
          </w:tcPr>
          <w:p w14:paraId="38FD023A" w14:textId="77777777" w:rsidR="00A20435" w:rsidRPr="008F63C9" w:rsidRDefault="00A20435" w:rsidP="00C05072">
            <w:pPr>
              <w:pStyle w:val="Akapitzlist"/>
              <w:numPr>
                <w:ilvl w:val="0"/>
                <w:numId w:val="6"/>
              </w:numPr>
              <w:jc w:val="both"/>
              <w:rPr>
                <w:rFonts w:ascii="Calibri" w:hAnsi="Calibri" w:cs="Calibri"/>
                <w:sz w:val="22"/>
                <w:szCs w:val="22"/>
              </w:rPr>
            </w:pPr>
            <w:r w:rsidRPr="008F63C9">
              <w:rPr>
                <w:rFonts w:ascii="Calibri" w:hAnsi="Calibri" w:cs="Calibri"/>
                <w:sz w:val="22"/>
                <w:szCs w:val="22"/>
              </w:rPr>
              <w:t>Nie mniej niż 71 usług wsparcia dla MŚP, nie więcej niż 142.</w:t>
            </w:r>
          </w:p>
          <w:p w14:paraId="5D4B2B22" w14:textId="77777777" w:rsidR="00A20435" w:rsidRPr="008F63C9" w:rsidRDefault="00A20435" w:rsidP="00C05072">
            <w:pPr>
              <w:pStyle w:val="Akapitzlist"/>
              <w:numPr>
                <w:ilvl w:val="0"/>
                <w:numId w:val="6"/>
              </w:numPr>
              <w:jc w:val="both"/>
              <w:rPr>
                <w:rFonts w:ascii="Calibri" w:hAnsi="Calibri" w:cs="Calibri"/>
                <w:sz w:val="22"/>
                <w:szCs w:val="22"/>
              </w:rPr>
            </w:pPr>
            <w:r w:rsidRPr="008F63C9">
              <w:rPr>
                <w:rFonts w:ascii="Calibri" w:hAnsi="Calibri" w:cs="Calibri"/>
                <w:sz w:val="22"/>
                <w:szCs w:val="22"/>
              </w:rPr>
              <w:t>Średni czas trwania wsparcia 5 godz., nie krócej niż 3 godz. nie dłużej niż 7 godz. na MŚP.</w:t>
            </w:r>
          </w:p>
          <w:p w14:paraId="27C29CCE" w14:textId="77777777" w:rsidR="00A20435" w:rsidRPr="008F63C9" w:rsidRDefault="00A20435" w:rsidP="00C05072">
            <w:pPr>
              <w:pStyle w:val="Akapitzlist"/>
              <w:numPr>
                <w:ilvl w:val="0"/>
                <w:numId w:val="6"/>
              </w:numPr>
              <w:jc w:val="both"/>
              <w:rPr>
                <w:rFonts w:ascii="Calibri" w:hAnsi="Calibri" w:cs="Calibri"/>
                <w:sz w:val="22"/>
                <w:szCs w:val="22"/>
              </w:rPr>
            </w:pPr>
            <w:r w:rsidRPr="008F63C9">
              <w:rPr>
                <w:rFonts w:ascii="Calibri" w:hAnsi="Calibri" w:cs="Calibri"/>
                <w:sz w:val="22"/>
                <w:szCs w:val="22"/>
              </w:rPr>
              <w:t>Formy wsparcia MŚP: osobiści i/lub telefonicznie i/lub on-line.</w:t>
            </w:r>
          </w:p>
          <w:p w14:paraId="6E225DB2" w14:textId="7770EB98" w:rsidR="00735A82" w:rsidRPr="008F63C9" w:rsidRDefault="00A20435" w:rsidP="00C05072">
            <w:pPr>
              <w:pStyle w:val="Akapitzlist"/>
              <w:numPr>
                <w:ilvl w:val="0"/>
                <w:numId w:val="6"/>
              </w:numPr>
              <w:jc w:val="both"/>
              <w:rPr>
                <w:rFonts w:ascii="Calibri" w:hAnsi="Calibri" w:cs="Calibri"/>
                <w:sz w:val="22"/>
                <w:szCs w:val="22"/>
              </w:rPr>
            </w:pPr>
            <w:r w:rsidRPr="008F63C9">
              <w:rPr>
                <w:rFonts w:ascii="Calibri" w:hAnsi="Calibri" w:cs="Calibri"/>
                <w:sz w:val="22"/>
                <w:szCs w:val="22"/>
              </w:rPr>
              <w:t xml:space="preserve">Wsparcie </w:t>
            </w:r>
            <w:r w:rsidR="00735A82" w:rsidRPr="008F63C9">
              <w:rPr>
                <w:rFonts w:ascii="Calibri" w:hAnsi="Calibri" w:cs="Calibri"/>
                <w:sz w:val="22"/>
                <w:szCs w:val="22"/>
              </w:rPr>
              <w:t xml:space="preserve">dla MŚP </w:t>
            </w:r>
            <w:r w:rsidRPr="008F63C9">
              <w:rPr>
                <w:rFonts w:ascii="Calibri" w:hAnsi="Calibri" w:cs="Calibri"/>
                <w:sz w:val="22"/>
                <w:szCs w:val="22"/>
              </w:rPr>
              <w:t>obejmuje szeroko rozumianą pomoc w obsłudze BUR</w:t>
            </w:r>
            <w:r w:rsidR="00735A82" w:rsidRPr="008F63C9">
              <w:rPr>
                <w:rFonts w:ascii="Calibri" w:hAnsi="Calibri" w:cs="Calibri"/>
                <w:sz w:val="22"/>
                <w:szCs w:val="22"/>
              </w:rPr>
              <w:t>.</w:t>
            </w:r>
            <w:r w:rsidRPr="008F63C9">
              <w:rPr>
                <w:rFonts w:ascii="Calibri" w:hAnsi="Calibri" w:cs="Calibri"/>
                <w:sz w:val="22"/>
                <w:szCs w:val="22"/>
              </w:rPr>
              <w:t xml:space="preserve"> </w:t>
            </w:r>
          </w:p>
          <w:p w14:paraId="2A0A1DDD" w14:textId="77777777" w:rsidR="00735A82" w:rsidRPr="008F63C9" w:rsidRDefault="00735A82" w:rsidP="00C05072">
            <w:pPr>
              <w:pStyle w:val="Akapitzlist"/>
              <w:numPr>
                <w:ilvl w:val="0"/>
                <w:numId w:val="6"/>
              </w:numPr>
              <w:jc w:val="both"/>
              <w:rPr>
                <w:rFonts w:ascii="Calibri" w:hAnsi="Calibri" w:cs="Calibri"/>
                <w:sz w:val="22"/>
                <w:szCs w:val="22"/>
              </w:rPr>
            </w:pPr>
            <w:r w:rsidRPr="008F63C9">
              <w:rPr>
                <w:rFonts w:ascii="Calibri" w:hAnsi="Calibri" w:cs="Calibri"/>
                <w:sz w:val="22"/>
                <w:szCs w:val="22"/>
                <w14:ligatures w14:val="standardContextual"/>
              </w:rPr>
              <w:t>Wsparcie w obsłudze BUR obejmuje:</w:t>
            </w:r>
          </w:p>
          <w:p w14:paraId="77B6CF4F" w14:textId="77777777" w:rsidR="00CE7CE2" w:rsidRPr="008F63C9" w:rsidRDefault="00735A82"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14:ligatures w14:val="standardContextual"/>
              </w:rPr>
              <w:t>asystę w wyborze najkorzystniejszej usługi w systemie BUR</w:t>
            </w:r>
            <w:r w:rsidR="00CE7CE2" w:rsidRPr="008F63C9">
              <w:rPr>
                <w:rFonts w:ascii="Calibri" w:hAnsi="Calibri" w:cs="Calibri"/>
                <w:sz w:val="22"/>
                <w:szCs w:val="22"/>
                <w14:ligatures w14:val="standardContextual"/>
              </w:rPr>
              <w:t>,</w:t>
            </w:r>
          </w:p>
          <w:p w14:paraId="6D8EF062" w14:textId="77777777" w:rsidR="00CE7CE2" w:rsidRPr="008F63C9" w:rsidRDefault="00735A82"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14:ligatures w14:val="standardContextual"/>
              </w:rPr>
              <w:t>dokonanie rejestracji wsparcia (ID wsparcia) w Bazie Usług Rozwojowych, dokonując tym samym zamówienia realizacji usługi rozwojowej na warunkach i w formie określonej w ofercie (Karcie Usługi)</w:t>
            </w:r>
            <w:r w:rsidR="00CE7CE2" w:rsidRPr="008F63C9">
              <w:rPr>
                <w:rFonts w:ascii="Calibri" w:hAnsi="Calibri" w:cs="Calibri"/>
                <w:sz w:val="22"/>
                <w:szCs w:val="22"/>
                <w14:ligatures w14:val="standardContextual"/>
              </w:rPr>
              <w:t>,</w:t>
            </w:r>
          </w:p>
          <w:p w14:paraId="0A16E5D8" w14:textId="77777777" w:rsidR="00CE7CE2" w:rsidRPr="008F63C9" w:rsidRDefault="00735A82"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14:ligatures w14:val="standardContextual"/>
              </w:rPr>
              <w:t>pomoc w rejestracji w BUR, czyli założenie konta użytkownika i przedsiębiorcy,</w:t>
            </w:r>
          </w:p>
          <w:p w14:paraId="07E8EBDE" w14:textId="77777777" w:rsidR="00CE7CE2" w:rsidRPr="008F63C9" w:rsidRDefault="00735A82"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14:ligatures w14:val="standardContextual"/>
              </w:rPr>
              <w:t>przegląd/pomoc w wyborze usług rozwojowych,</w:t>
            </w:r>
          </w:p>
          <w:p w14:paraId="4112BC10" w14:textId="2BC38C45" w:rsidR="00735A82" w:rsidRPr="008F63C9" w:rsidRDefault="00735A82"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14:ligatures w14:val="standardContextual"/>
              </w:rPr>
              <w:lastRenderedPageBreak/>
              <w:t>wsparcie w zapisaniu się na wybrane usługi rozwojowe.</w:t>
            </w:r>
            <w:r w:rsidRPr="008F63C9">
              <w:rPr>
                <w:rFonts w:ascii="Calibri" w:hAnsi="Calibri" w:cs="Calibri"/>
                <w:sz w:val="22"/>
                <w:szCs w:val="22"/>
              </w:rPr>
              <w:t> </w:t>
            </w:r>
          </w:p>
          <w:p w14:paraId="39DD1AA5" w14:textId="3102C977" w:rsidR="00E37A95" w:rsidRPr="008F63C9" w:rsidRDefault="00E37A95" w:rsidP="00C05072">
            <w:pPr>
              <w:pStyle w:val="Akapitzlist"/>
              <w:numPr>
                <w:ilvl w:val="0"/>
                <w:numId w:val="35"/>
              </w:numPr>
              <w:autoSpaceDE w:val="0"/>
              <w:autoSpaceDN w:val="0"/>
              <w:adjustRightInd w:val="0"/>
              <w:rPr>
                <w:rFonts w:ascii="Calibri" w:hAnsi="Calibri" w:cs="Calibri"/>
                <w:sz w:val="22"/>
                <w:szCs w:val="22"/>
                <w14:ligatures w14:val="standardContextual"/>
              </w:rPr>
            </w:pPr>
            <w:r w:rsidRPr="008F63C9">
              <w:rPr>
                <w:rFonts w:ascii="Calibri" w:hAnsi="Calibri" w:cs="Calibri"/>
                <w:sz w:val="22"/>
                <w:szCs w:val="22"/>
              </w:rPr>
              <w:t>przygotowanie notatki potwierdzającej zakres udzielonego wsparcia z wyszczególnieniem podjętych czynności.</w:t>
            </w:r>
          </w:p>
          <w:p w14:paraId="7006626D" w14:textId="77777777" w:rsidR="00735A82" w:rsidRPr="008F63C9" w:rsidRDefault="00735A82" w:rsidP="00735A82">
            <w:pPr>
              <w:jc w:val="both"/>
              <w:rPr>
                <w:rFonts w:ascii="Calibri" w:hAnsi="Calibri" w:cs="Calibri"/>
                <w:sz w:val="22"/>
                <w:szCs w:val="22"/>
              </w:rPr>
            </w:pPr>
          </w:p>
        </w:tc>
      </w:tr>
      <w:tr w:rsidR="00A20435" w:rsidRPr="008F63C9" w14:paraId="5F441F4A" w14:textId="77777777">
        <w:tc>
          <w:tcPr>
            <w:tcW w:w="2405" w:type="dxa"/>
          </w:tcPr>
          <w:p w14:paraId="648BBF84" w14:textId="153A5654" w:rsidR="00BB1ABA" w:rsidRPr="008F63C9" w:rsidRDefault="00BB1ABA">
            <w:pPr>
              <w:jc w:val="both"/>
              <w:rPr>
                <w:rFonts w:ascii="Calibri" w:hAnsi="Calibri" w:cs="Calibri"/>
                <w:b/>
                <w:bCs/>
                <w:sz w:val="22"/>
                <w:szCs w:val="22"/>
              </w:rPr>
            </w:pPr>
            <w:r w:rsidRPr="008F63C9">
              <w:rPr>
                <w:rFonts w:ascii="Calibri" w:hAnsi="Calibri" w:cs="Calibri"/>
                <w:b/>
                <w:bCs/>
                <w:sz w:val="22"/>
                <w:szCs w:val="22"/>
              </w:rPr>
              <w:lastRenderedPageBreak/>
              <w:t>Część 3</w:t>
            </w:r>
          </w:p>
          <w:p w14:paraId="14FFE8FD" w14:textId="01CB0502" w:rsidR="00A20435" w:rsidRPr="008F63C9" w:rsidRDefault="00A20435">
            <w:pPr>
              <w:jc w:val="both"/>
              <w:rPr>
                <w:rFonts w:ascii="Calibri" w:hAnsi="Calibri" w:cs="Calibri"/>
                <w:b/>
                <w:bCs/>
                <w:sz w:val="22"/>
                <w:szCs w:val="22"/>
              </w:rPr>
            </w:pPr>
            <w:r w:rsidRPr="008F63C9">
              <w:rPr>
                <w:rFonts w:ascii="Calibri" w:hAnsi="Calibri" w:cs="Calibri"/>
                <w:b/>
                <w:bCs/>
                <w:sz w:val="22"/>
                <w:szCs w:val="22"/>
              </w:rPr>
              <w:t>MONITORING USŁUG ROZWOJOWYCH</w:t>
            </w:r>
          </w:p>
        </w:tc>
        <w:tc>
          <w:tcPr>
            <w:tcW w:w="6657" w:type="dxa"/>
          </w:tcPr>
          <w:p w14:paraId="3899F4E6" w14:textId="015D71F2" w:rsidR="00A20435" w:rsidRPr="008F63C9" w:rsidRDefault="00A20435" w:rsidP="00C05072">
            <w:pPr>
              <w:pStyle w:val="Akapitzlist"/>
              <w:numPr>
                <w:ilvl w:val="0"/>
                <w:numId w:val="5"/>
              </w:numPr>
              <w:jc w:val="both"/>
              <w:rPr>
                <w:rFonts w:ascii="Calibri" w:hAnsi="Calibri" w:cs="Calibri"/>
                <w:sz w:val="22"/>
                <w:szCs w:val="22"/>
              </w:rPr>
            </w:pPr>
            <w:r w:rsidRPr="008F63C9">
              <w:rPr>
                <w:rFonts w:ascii="Calibri" w:hAnsi="Calibri" w:cs="Calibri"/>
                <w:sz w:val="22"/>
                <w:szCs w:val="22"/>
              </w:rPr>
              <w:t>Nie mniej niż 135 monitoringów usług rozwojowych nie więcej niż 270 monitoringów. Na monitoring składa się kontrola stacjonarna realizacji usługi rozwojowej oraz przygotowanie raportu pokontrolnego zgodnie z załącznikiem do zapytania ofertowego</w:t>
            </w:r>
            <w:r w:rsidR="00BD6C1A" w:rsidRPr="008F63C9">
              <w:rPr>
                <w:rFonts w:ascii="Calibri" w:hAnsi="Calibri" w:cs="Calibri"/>
                <w:sz w:val="22"/>
                <w:szCs w:val="22"/>
              </w:rPr>
              <w:t xml:space="preserve"> (zał. nr </w:t>
            </w:r>
            <w:r w:rsidR="00ED1E59" w:rsidRPr="008F63C9">
              <w:rPr>
                <w:rFonts w:ascii="Calibri" w:hAnsi="Calibri" w:cs="Calibri"/>
                <w:sz w:val="22"/>
                <w:szCs w:val="22"/>
              </w:rPr>
              <w:t>5</w:t>
            </w:r>
            <w:r w:rsidR="00BD6C1A" w:rsidRPr="008F63C9">
              <w:rPr>
                <w:rFonts w:ascii="Calibri" w:hAnsi="Calibri" w:cs="Calibri"/>
                <w:sz w:val="22"/>
                <w:szCs w:val="22"/>
              </w:rPr>
              <w:t>).</w:t>
            </w:r>
          </w:p>
          <w:p w14:paraId="0554DDDF" w14:textId="4CCD545E" w:rsidR="00A20435"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Średnia długość monitoringu usługi rozwojowej 1 godz. nie mniej niż 30 min. nie dłużej niż 2 godz.</w:t>
            </w:r>
          </w:p>
          <w:p w14:paraId="23D05DF9" w14:textId="77777777" w:rsidR="00A20435"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Średni czas przygotowania raportu z monitoringu po usłudze rozwojowej 1 godz. nie mniej niż 30 min. nie dłużej niż 2 godz.</w:t>
            </w:r>
          </w:p>
          <w:p w14:paraId="6DBB6C39" w14:textId="51CCF6A6" w:rsidR="001C3CC0"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Monitoring realizowany na terenie woj. warmińsko-mazurskiego.</w:t>
            </w:r>
          </w:p>
          <w:p w14:paraId="689D62FC" w14:textId="77777777" w:rsidR="001C3CC0" w:rsidRPr="008F63C9" w:rsidRDefault="001C3CC0"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Monitoring realizowany będzie głównie stacjonarnie, w wyjątkowych przypadkach (usług on-line) – w formie zdalnej.</w:t>
            </w:r>
          </w:p>
          <w:p w14:paraId="78EB59C6" w14:textId="77777777" w:rsidR="001C3CC0" w:rsidRPr="008F63C9" w:rsidRDefault="001C3CC0"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Zakłada się, iż monitoring realizowany zdalnie – będzie dotyczył usług świadczonych on-line w weekendy i dni wolne od pracy.</w:t>
            </w:r>
          </w:p>
          <w:p w14:paraId="43318EE7" w14:textId="395EA481" w:rsidR="00070C5E" w:rsidRPr="008F63C9" w:rsidRDefault="001C3CC0" w:rsidP="00C05072">
            <w:pPr>
              <w:ind w:left="360"/>
              <w:jc w:val="both"/>
              <w:rPr>
                <w:rFonts w:ascii="Calibri" w:hAnsi="Calibri" w:cs="Calibri"/>
                <w:sz w:val="22"/>
                <w:szCs w:val="22"/>
              </w:rPr>
            </w:pPr>
            <w:r w:rsidRPr="008F63C9">
              <w:rPr>
                <w:rFonts w:ascii="Calibri" w:hAnsi="Calibri" w:cs="Calibri"/>
                <w:sz w:val="22"/>
                <w:szCs w:val="22"/>
              </w:rPr>
              <w:t>Procedura wizyty monitoringowej (stacjonarnej i zdalnej)  określona została w treści załącznika nr 6 do Zapytania ofertowego.</w:t>
            </w:r>
          </w:p>
        </w:tc>
      </w:tr>
    </w:tbl>
    <w:p w14:paraId="36E4D04D" w14:textId="77777777" w:rsidR="007549F0" w:rsidRPr="008F63C9" w:rsidRDefault="007549F0" w:rsidP="007549F0">
      <w:pPr>
        <w:jc w:val="both"/>
        <w:rPr>
          <w:rFonts w:ascii="Calibri" w:hAnsi="Calibri" w:cs="Calibri"/>
          <w:b/>
          <w:bCs/>
          <w:sz w:val="22"/>
          <w:szCs w:val="22"/>
        </w:rPr>
      </w:pPr>
    </w:p>
    <w:p w14:paraId="1F152A2A" w14:textId="58573E1B" w:rsidR="00A20435" w:rsidRPr="008F63C9" w:rsidRDefault="00A20435" w:rsidP="00C05072">
      <w:pPr>
        <w:pStyle w:val="Akapitzlist"/>
        <w:numPr>
          <w:ilvl w:val="1"/>
          <w:numId w:val="21"/>
        </w:numPr>
        <w:jc w:val="both"/>
        <w:rPr>
          <w:rFonts w:ascii="Calibri" w:hAnsi="Calibri" w:cs="Calibri"/>
          <w:sz w:val="22"/>
          <w:szCs w:val="22"/>
        </w:rPr>
      </w:pPr>
      <w:r w:rsidRPr="008F63C9">
        <w:rPr>
          <w:rFonts w:ascii="Calibri" w:hAnsi="Calibri" w:cs="Calibri"/>
          <w:b/>
          <w:bCs/>
          <w:sz w:val="22"/>
          <w:szCs w:val="22"/>
        </w:rPr>
        <w:t>USŁUGI REALIZOWANE PRZEZ DORADCĘ/ÓW MOBILNYCH W POZOSTAŁYCH WOJEWÓDZTWACH</w:t>
      </w:r>
      <w:r w:rsidRPr="008F63C9">
        <w:rPr>
          <w:rFonts w:ascii="Calibri" w:hAnsi="Calibri" w:cs="Calibri"/>
          <w:sz w:val="22"/>
          <w:szCs w:val="22"/>
        </w:rPr>
        <w:t xml:space="preserve">. Doradca mobilny/usługobiorca – obsługujący wszystkie woj. poza warmińsko-mazurskim </w:t>
      </w:r>
    </w:p>
    <w:tbl>
      <w:tblPr>
        <w:tblStyle w:val="Tabela-Siatka"/>
        <w:tblW w:w="0" w:type="auto"/>
        <w:tblLook w:val="04A0" w:firstRow="1" w:lastRow="0" w:firstColumn="1" w:lastColumn="0" w:noHBand="0" w:noVBand="1"/>
      </w:tblPr>
      <w:tblGrid>
        <w:gridCol w:w="2405"/>
        <w:gridCol w:w="6657"/>
      </w:tblGrid>
      <w:tr w:rsidR="00A20435" w:rsidRPr="008F63C9" w14:paraId="521E687E" w14:textId="77777777">
        <w:tc>
          <w:tcPr>
            <w:tcW w:w="2405" w:type="dxa"/>
          </w:tcPr>
          <w:p w14:paraId="511162F0" w14:textId="3FBB7824" w:rsidR="00BB1ABA" w:rsidRPr="008F63C9" w:rsidRDefault="00BB1ABA">
            <w:pPr>
              <w:jc w:val="both"/>
              <w:rPr>
                <w:rFonts w:ascii="Calibri" w:hAnsi="Calibri" w:cs="Calibri"/>
                <w:b/>
                <w:bCs/>
                <w:sz w:val="22"/>
                <w:szCs w:val="22"/>
              </w:rPr>
            </w:pPr>
            <w:r w:rsidRPr="008F63C9">
              <w:rPr>
                <w:rFonts w:ascii="Calibri" w:hAnsi="Calibri" w:cs="Calibri"/>
                <w:b/>
                <w:bCs/>
                <w:sz w:val="22"/>
                <w:szCs w:val="22"/>
              </w:rPr>
              <w:t>Część 4</w:t>
            </w:r>
          </w:p>
          <w:p w14:paraId="54C1C3C9" w14:textId="2F57A994" w:rsidR="00A20435" w:rsidRPr="008F63C9" w:rsidRDefault="00A20435">
            <w:pPr>
              <w:jc w:val="both"/>
              <w:rPr>
                <w:rFonts w:ascii="Calibri" w:hAnsi="Calibri" w:cs="Calibri"/>
                <w:sz w:val="22"/>
                <w:szCs w:val="22"/>
              </w:rPr>
            </w:pPr>
            <w:r w:rsidRPr="008F63C9">
              <w:rPr>
                <w:rFonts w:ascii="Calibri" w:hAnsi="Calibri" w:cs="Calibri"/>
                <w:b/>
                <w:bCs/>
                <w:sz w:val="22"/>
                <w:szCs w:val="22"/>
              </w:rPr>
              <w:t>MONITORING USŁUG ROZWOJOWYCH</w:t>
            </w:r>
          </w:p>
        </w:tc>
        <w:tc>
          <w:tcPr>
            <w:tcW w:w="6657" w:type="dxa"/>
          </w:tcPr>
          <w:p w14:paraId="2880E3F1" w14:textId="214AAE6A" w:rsidR="00A20435"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Nie mniej niż 45 monitoringów usług rozwojowych nie więcej niż 90 monitoringów. Na monitoring składa się kontrola stacjonarna realizacji usługi rozwojowej oraz przygotowanie raportu pokontrolnego zgodnie z załącznikiem do zapytania ofertowego</w:t>
            </w:r>
            <w:r w:rsidR="00BD6C1A" w:rsidRPr="008F63C9">
              <w:rPr>
                <w:rFonts w:ascii="Calibri" w:hAnsi="Calibri" w:cs="Calibri"/>
                <w:sz w:val="22"/>
                <w:szCs w:val="22"/>
              </w:rPr>
              <w:t xml:space="preserve"> (zał. nr </w:t>
            </w:r>
            <w:r w:rsidR="00ED1E59" w:rsidRPr="008F63C9">
              <w:rPr>
                <w:rFonts w:ascii="Calibri" w:hAnsi="Calibri" w:cs="Calibri"/>
                <w:sz w:val="22"/>
                <w:szCs w:val="22"/>
              </w:rPr>
              <w:t>5</w:t>
            </w:r>
            <w:r w:rsidR="00BD6C1A" w:rsidRPr="008F63C9">
              <w:rPr>
                <w:rFonts w:ascii="Calibri" w:hAnsi="Calibri" w:cs="Calibri"/>
                <w:sz w:val="22"/>
                <w:szCs w:val="22"/>
              </w:rPr>
              <w:t>)</w:t>
            </w:r>
            <w:r w:rsidRPr="008F63C9">
              <w:rPr>
                <w:rFonts w:ascii="Calibri" w:hAnsi="Calibri" w:cs="Calibri"/>
                <w:sz w:val="22"/>
                <w:szCs w:val="22"/>
              </w:rPr>
              <w:t>.</w:t>
            </w:r>
          </w:p>
          <w:p w14:paraId="73B559EE" w14:textId="4911DC05" w:rsidR="00A20435"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Średnia długość monitoringu usługi rozwojowej 1 godz. nie mniej niż 30 min. nie dłużej niż 2 godz.</w:t>
            </w:r>
          </w:p>
          <w:p w14:paraId="0F48074F" w14:textId="77777777" w:rsidR="00A20435"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Średni czas przygotowania raportu z monitoringu po usłudze rozwojowej 1 godz. nie mniej niż 30 min. nie dłużej niż 2 godz.</w:t>
            </w:r>
          </w:p>
          <w:p w14:paraId="0FE08B49" w14:textId="0F3D5D1F" w:rsidR="007814AD" w:rsidRPr="008F63C9" w:rsidRDefault="00A20435"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Monitoring realizowany na terenie całej Polski poza woj. warmińsko-mazurskim.</w:t>
            </w:r>
          </w:p>
          <w:p w14:paraId="225CCF31" w14:textId="77777777" w:rsidR="007814AD" w:rsidRPr="008F63C9" w:rsidRDefault="007814AD"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Monitoring realizowany będzie głównie stacjonarnie, w wyjątkowych przypadkach (usług on-line) – w formie zdalnej.</w:t>
            </w:r>
          </w:p>
          <w:p w14:paraId="5D85428C" w14:textId="77777777" w:rsidR="007814AD" w:rsidRPr="008F63C9" w:rsidRDefault="007814AD" w:rsidP="00C05072">
            <w:pPr>
              <w:pStyle w:val="Akapitzlist"/>
              <w:numPr>
                <w:ilvl w:val="0"/>
                <w:numId w:val="7"/>
              </w:numPr>
              <w:jc w:val="both"/>
              <w:rPr>
                <w:rFonts w:ascii="Calibri" w:hAnsi="Calibri" w:cs="Calibri"/>
                <w:sz w:val="22"/>
                <w:szCs w:val="22"/>
              </w:rPr>
            </w:pPr>
            <w:r w:rsidRPr="008F63C9">
              <w:rPr>
                <w:rFonts w:ascii="Calibri" w:hAnsi="Calibri" w:cs="Calibri"/>
                <w:sz w:val="22"/>
                <w:szCs w:val="22"/>
              </w:rPr>
              <w:t>Zakłada się, iż monitoring realizowany zdalnie – będzie dotyczył usług świadczonych on-line w weekendy i dni wolne od pracy.</w:t>
            </w:r>
          </w:p>
          <w:p w14:paraId="7F03DC11" w14:textId="06B6F7C2" w:rsidR="00070C5E" w:rsidRPr="008F63C9" w:rsidRDefault="007814AD" w:rsidP="00C05072">
            <w:pPr>
              <w:ind w:left="360"/>
              <w:jc w:val="both"/>
              <w:rPr>
                <w:rFonts w:ascii="Calibri" w:hAnsi="Calibri" w:cs="Calibri"/>
                <w:sz w:val="22"/>
                <w:szCs w:val="22"/>
              </w:rPr>
            </w:pPr>
            <w:r w:rsidRPr="008F63C9">
              <w:rPr>
                <w:rFonts w:ascii="Calibri" w:hAnsi="Calibri" w:cs="Calibri"/>
                <w:sz w:val="22"/>
                <w:szCs w:val="22"/>
              </w:rPr>
              <w:t>Procedura wizyty monitoringowej (stacjonarnej i zdalnej) określona została w treści załącznika nr 6 do Zapytania ofertowego.</w:t>
            </w:r>
          </w:p>
        </w:tc>
      </w:tr>
      <w:bookmarkEnd w:id="0"/>
      <w:bookmarkEnd w:id="2"/>
    </w:tbl>
    <w:p w14:paraId="10CC3326" w14:textId="77777777" w:rsidR="0094327A" w:rsidRPr="008F63C9" w:rsidRDefault="0094327A" w:rsidP="00AD45E2">
      <w:pPr>
        <w:pStyle w:val="Style19"/>
        <w:jc w:val="both"/>
        <w:rPr>
          <w:rFonts w:ascii="Calibri" w:eastAsiaTheme="minorHAnsi" w:hAnsi="Calibri" w:cs="Calibri"/>
          <w:sz w:val="22"/>
          <w:szCs w:val="22"/>
          <w:lang w:eastAsia="en-US"/>
        </w:rPr>
      </w:pPr>
    </w:p>
    <w:p w14:paraId="40DE1DA6" w14:textId="77777777" w:rsidR="007814AD" w:rsidRPr="008F63C9" w:rsidRDefault="007814AD" w:rsidP="00AD45E2">
      <w:pPr>
        <w:pStyle w:val="Style19"/>
        <w:jc w:val="both"/>
        <w:rPr>
          <w:rFonts w:ascii="Calibri" w:eastAsiaTheme="minorHAnsi" w:hAnsi="Calibri" w:cs="Calibri"/>
          <w:sz w:val="22"/>
          <w:szCs w:val="22"/>
          <w:lang w:eastAsia="en-US"/>
        </w:rPr>
      </w:pPr>
    </w:p>
    <w:p w14:paraId="2AE0A8AE" w14:textId="77777777" w:rsidR="007814AD" w:rsidRPr="008F63C9" w:rsidRDefault="007814AD" w:rsidP="00AD45E2">
      <w:pPr>
        <w:pStyle w:val="Style19"/>
        <w:jc w:val="both"/>
        <w:rPr>
          <w:rFonts w:ascii="Calibri" w:eastAsiaTheme="minorHAnsi" w:hAnsi="Calibri" w:cs="Calibri"/>
          <w:sz w:val="22"/>
          <w:szCs w:val="22"/>
          <w:lang w:eastAsia="en-US"/>
        </w:rPr>
      </w:pPr>
    </w:p>
    <w:p w14:paraId="2502C0F5" w14:textId="77777777" w:rsidR="007814AD" w:rsidRPr="008F63C9" w:rsidRDefault="007814AD" w:rsidP="00AD45E2">
      <w:pPr>
        <w:pStyle w:val="Style19"/>
        <w:jc w:val="both"/>
        <w:rPr>
          <w:rFonts w:ascii="Calibri" w:eastAsiaTheme="minorHAnsi" w:hAnsi="Calibri" w:cs="Calibri"/>
          <w:sz w:val="22"/>
          <w:szCs w:val="22"/>
          <w:lang w:eastAsia="en-US"/>
        </w:rPr>
      </w:pPr>
    </w:p>
    <w:p w14:paraId="10929FBF" w14:textId="77777777" w:rsidR="007814AD" w:rsidRPr="008F63C9" w:rsidRDefault="007814AD" w:rsidP="00AD45E2">
      <w:pPr>
        <w:pStyle w:val="Style19"/>
        <w:jc w:val="both"/>
        <w:rPr>
          <w:rFonts w:ascii="Calibri" w:eastAsiaTheme="minorHAnsi" w:hAnsi="Calibri" w:cs="Calibri"/>
          <w:sz w:val="22"/>
          <w:szCs w:val="22"/>
          <w:lang w:eastAsia="en-US"/>
        </w:rPr>
      </w:pPr>
    </w:p>
    <w:p w14:paraId="3B33DA19" w14:textId="77777777" w:rsidR="007814AD" w:rsidRPr="008F63C9" w:rsidRDefault="007814AD" w:rsidP="00AD45E2">
      <w:pPr>
        <w:pStyle w:val="Style19"/>
        <w:jc w:val="both"/>
        <w:rPr>
          <w:rFonts w:ascii="Calibri" w:eastAsiaTheme="minorHAnsi" w:hAnsi="Calibri" w:cs="Calibri"/>
          <w:sz w:val="22"/>
          <w:szCs w:val="22"/>
          <w:lang w:eastAsia="en-US"/>
        </w:rPr>
      </w:pPr>
    </w:p>
    <w:p w14:paraId="7F9CA8A4" w14:textId="77777777" w:rsidR="007814AD" w:rsidRPr="008F63C9" w:rsidRDefault="007814AD" w:rsidP="00AD45E2">
      <w:pPr>
        <w:pStyle w:val="Style19"/>
        <w:jc w:val="both"/>
        <w:rPr>
          <w:rFonts w:ascii="Calibri" w:eastAsiaTheme="minorHAnsi" w:hAnsi="Calibri" w:cs="Calibri"/>
          <w:sz w:val="22"/>
          <w:szCs w:val="22"/>
          <w:lang w:eastAsia="en-US"/>
        </w:rPr>
      </w:pPr>
    </w:p>
    <w:p w14:paraId="39B78292" w14:textId="77777777" w:rsidR="007814AD" w:rsidRPr="008F63C9" w:rsidRDefault="007814AD" w:rsidP="00AD45E2">
      <w:pPr>
        <w:pStyle w:val="Style19"/>
        <w:jc w:val="both"/>
        <w:rPr>
          <w:rFonts w:ascii="Calibri" w:eastAsiaTheme="minorHAnsi" w:hAnsi="Calibri" w:cs="Calibri"/>
          <w:sz w:val="22"/>
          <w:szCs w:val="22"/>
          <w:lang w:eastAsia="en-US"/>
        </w:rPr>
      </w:pPr>
    </w:p>
    <w:bookmarkEnd w:id="1"/>
    <w:p w14:paraId="2642E117" w14:textId="77777777" w:rsidR="00843E4F" w:rsidRPr="008F63C9" w:rsidRDefault="008B4002" w:rsidP="00C05072">
      <w:pPr>
        <w:pStyle w:val="Style19"/>
        <w:widowControl/>
        <w:numPr>
          <w:ilvl w:val="0"/>
          <w:numId w:val="3"/>
        </w:numPr>
        <w:jc w:val="both"/>
        <w:rPr>
          <w:rFonts w:ascii="Calibri" w:eastAsiaTheme="minorHAnsi" w:hAnsi="Calibri" w:cs="Calibri"/>
          <w:sz w:val="22"/>
          <w:szCs w:val="22"/>
          <w:lang w:eastAsia="en-US"/>
        </w:rPr>
      </w:pPr>
      <w:r w:rsidRPr="008F63C9">
        <w:rPr>
          <w:rFonts w:ascii="Calibri" w:eastAsiaTheme="minorHAnsi" w:hAnsi="Calibri" w:cs="Calibri"/>
          <w:b/>
          <w:bCs/>
          <w:sz w:val="22"/>
          <w:szCs w:val="22"/>
          <w:lang w:eastAsia="en-US"/>
        </w:rPr>
        <w:t>Rodzaj zamówienia:</w:t>
      </w:r>
      <w:r w:rsidRPr="008F63C9">
        <w:rPr>
          <w:rFonts w:ascii="Calibri" w:eastAsiaTheme="minorHAnsi" w:hAnsi="Calibri" w:cs="Calibri"/>
          <w:sz w:val="22"/>
          <w:szCs w:val="22"/>
          <w:lang w:eastAsia="en-US"/>
        </w:rPr>
        <w:t xml:space="preserve"> </w:t>
      </w:r>
    </w:p>
    <w:p w14:paraId="4B2A1827" w14:textId="0572F58D" w:rsidR="00843E4F" w:rsidRPr="008F63C9" w:rsidRDefault="008B4002" w:rsidP="00843E4F">
      <w:pPr>
        <w:pStyle w:val="Style19"/>
        <w:widowControl/>
        <w:ind w:left="360"/>
        <w:jc w:val="both"/>
        <w:rPr>
          <w:rFonts w:ascii="Calibri" w:eastAsiaTheme="minorHAnsi" w:hAnsi="Calibri" w:cs="Calibri"/>
          <w:sz w:val="22"/>
          <w:szCs w:val="22"/>
          <w:lang w:eastAsia="en-US"/>
        </w:rPr>
      </w:pPr>
      <w:r w:rsidRPr="008F63C9">
        <w:rPr>
          <w:rFonts w:ascii="Calibri" w:eastAsiaTheme="minorHAnsi" w:hAnsi="Calibri" w:cs="Calibri"/>
          <w:sz w:val="22"/>
          <w:szCs w:val="22"/>
          <w:lang w:eastAsia="en-US"/>
        </w:rPr>
        <w:t>Usługi</w:t>
      </w:r>
    </w:p>
    <w:p w14:paraId="254D508F" w14:textId="77777777" w:rsidR="00843E4F" w:rsidRPr="008F63C9" w:rsidRDefault="008B4002" w:rsidP="00C05072">
      <w:pPr>
        <w:pStyle w:val="Style19"/>
        <w:widowControl/>
        <w:numPr>
          <w:ilvl w:val="0"/>
          <w:numId w:val="3"/>
        </w:numPr>
        <w:jc w:val="both"/>
        <w:rPr>
          <w:rFonts w:ascii="Calibri" w:eastAsiaTheme="minorHAnsi" w:hAnsi="Calibri" w:cs="Calibri"/>
          <w:sz w:val="22"/>
          <w:szCs w:val="22"/>
          <w:lang w:eastAsia="en-US"/>
        </w:rPr>
      </w:pPr>
      <w:r w:rsidRPr="008F63C9">
        <w:rPr>
          <w:rFonts w:ascii="Calibri" w:hAnsi="Calibri" w:cs="Calibri"/>
          <w:b/>
          <w:sz w:val="22"/>
          <w:szCs w:val="22"/>
        </w:rPr>
        <w:t>Wspólny słownik zamówień publicznych (CPV):</w:t>
      </w:r>
      <w:r w:rsidR="00843E4F" w:rsidRPr="008F63C9">
        <w:rPr>
          <w:rFonts w:ascii="Calibri" w:eastAsiaTheme="minorHAnsi" w:hAnsi="Calibri" w:cs="Calibri"/>
          <w:sz w:val="22"/>
          <w:szCs w:val="22"/>
          <w:lang w:eastAsia="en-US"/>
        </w:rPr>
        <w:t xml:space="preserve"> </w:t>
      </w:r>
    </w:p>
    <w:p w14:paraId="0C17F7E4" w14:textId="78E28676" w:rsidR="00843E4F" w:rsidRPr="008F63C9" w:rsidRDefault="00BF64B7" w:rsidP="00843E4F">
      <w:pPr>
        <w:pStyle w:val="Style19"/>
        <w:widowControl/>
        <w:ind w:left="360"/>
        <w:jc w:val="both"/>
        <w:rPr>
          <w:rFonts w:ascii="Calibri" w:eastAsiaTheme="minorHAnsi" w:hAnsi="Calibri" w:cs="Calibri"/>
          <w:sz w:val="22"/>
          <w:szCs w:val="22"/>
          <w:lang w:eastAsia="en-US"/>
        </w:rPr>
      </w:pPr>
      <w:r w:rsidRPr="008F63C9">
        <w:rPr>
          <w:rFonts w:ascii="Calibri" w:eastAsiaTheme="minorHAnsi" w:hAnsi="Calibri" w:cs="Calibri"/>
          <w:sz w:val="22"/>
          <w:szCs w:val="22"/>
          <w:lang w:eastAsia="en-US"/>
        </w:rPr>
        <w:t>79400000-8 - Usługi doradcze w zakresie działalności gospodarczej i zarządzania oraz podobne</w:t>
      </w:r>
    </w:p>
    <w:p w14:paraId="7E84C013" w14:textId="77777777" w:rsidR="00843E4F" w:rsidRPr="008F63C9" w:rsidRDefault="00083F2D" w:rsidP="00C05072">
      <w:pPr>
        <w:pStyle w:val="Style19"/>
        <w:widowControl/>
        <w:numPr>
          <w:ilvl w:val="0"/>
          <w:numId w:val="3"/>
        </w:numPr>
        <w:jc w:val="both"/>
        <w:rPr>
          <w:rFonts w:ascii="Calibri" w:eastAsiaTheme="minorHAnsi" w:hAnsi="Calibri" w:cs="Calibri"/>
          <w:sz w:val="22"/>
          <w:szCs w:val="22"/>
          <w:lang w:eastAsia="en-US"/>
        </w:rPr>
      </w:pPr>
      <w:r w:rsidRPr="008F63C9">
        <w:rPr>
          <w:rFonts w:ascii="Calibri" w:eastAsiaTheme="minorHAnsi" w:hAnsi="Calibri" w:cs="Calibri"/>
          <w:b/>
          <w:bCs/>
          <w:sz w:val="22"/>
          <w:szCs w:val="22"/>
          <w:lang w:eastAsia="en-US"/>
        </w:rPr>
        <w:t>O</w:t>
      </w:r>
      <w:r w:rsidR="008B4002" w:rsidRPr="008F63C9">
        <w:rPr>
          <w:rFonts w:ascii="Calibri" w:eastAsiaTheme="minorHAnsi" w:hAnsi="Calibri" w:cs="Calibri"/>
          <w:b/>
          <w:bCs/>
          <w:sz w:val="22"/>
          <w:szCs w:val="22"/>
          <w:lang w:eastAsia="en-US"/>
        </w:rPr>
        <w:t xml:space="preserve">ferty częściowe: </w:t>
      </w:r>
    </w:p>
    <w:p w14:paraId="5A61795B" w14:textId="77777777" w:rsidR="00843E4F" w:rsidRPr="008F63C9" w:rsidRDefault="00083F2D" w:rsidP="00C05072">
      <w:pPr>
        <w:pStyle w:val="Style19"/>
        <w:widowControl/>
        <w:numPr>
          <w:ilvl w:val="1"/>
          <w:numId w:val="20"/>
        </w:numPr>
        <w:jc w:val="both"/>
        <w:rPr>
          <w:rFonts w:ascii="Calibri" w:eastAsiaTheme="minorHAnsi" w:hAnsi="Calibri" w:cs="Calibri"/>
          <w:sz w:val="22"/>
          <w:szCs w:val="22"/>
          <w:lang w:eastAsia="en-US"/>
        </w:rPr>
      </w:pPr>
      <w:r w:rsidRPr="008F63C9">
        <w:rPr>
          <w:rFonts w:ascii="Calibri" w:hAnsi="Calibri" w:cs="Calibri"/>
          <w:b/>
          <w:bCs/>
          <w:sz w:val="22"/>
          <w:szCs w:val="22"/>
          <w14:ligatures w14:val="standardContextual"/>
        </w:rPr>
        <w:t xml:space="preserve">Możliwe jest składanie ofert częściowych: </w:t>
      </w:r>
      <w:r w:rsidRPr="008F63C9">
        <w:rPr>
          <w:rFonts w:ascii="Calibri" w:hAnsi="Calibri" w:cs="Calibri"/>
          <w:sz w:val="22"/>
          <w:szCs w:val="22"/>
          <w14:ligatures w14:val="standardContextual"/>
        </w:rPr>
        <w:t xml:space="preserve">TAK </w:t>
      </w:r>
    </w:p>
    <w:p w14:paraId="388B6A10" w14:textId="77777777" w:rsidR="00843E4F" w:rsidRPr="008F63C9" w:rsidRDefault="00083F2D" w:rsidP="00C05072">
      <w:pPr>
        <w:pStyle w:val="Style19"/>
        <w:widowControl/>
        <w:numPr>
          <w:ilvl w:val="1"/>
          <w:numId w:val="20"/>
        </w:numPr>
        <w:jc w:val="both"/>
        <w:rPr>
          <w:rFonts w:ascii="Calibri" w:eastAsiaTheme="minorHAnsi" w:hAnsi="Calibri" w:cs="Calibri"/>
          <w:sz w:val="22"/>
          <w:szCs w:val="22"/>
          <w:lang w:eastAsia="en-US"/>
        </w:rPr>
      </w:pPr>
      <w:r w:rsidRPr="008F63C9">
        <w:rPr>
          <w:rFonts w:ascii="Calibri" w:hAnsi="Calibri" w:cs="Calibri"/>
          <w:b/>
          <w:bCs/>
          <w:sz w:val="22"/>
          <w:szCs w:val="22"/>
          <w14:ligatures w14:val="standardContextual"/>
        </w:rPr>
        <w:t xml:space="preserve">Liczba części: </w:t>
      </w:r>
      <w:r w:rsidRPr="008F63C9">
        <w:rPr>
          <w:rFonts w:ascii="Calibri" w:hAnsi="Calibri" w:cs="Calibri"/>
          <w:sz w:val="22"/>
          <w:szCs w:val="22"/>
          <w14:ligatures w14:val="standardContextual"/>
        </w:rPr>
        <w:t xml:space="preserve">4 </w:t>
      </w:r>
    </w:p>
    <w:p w14:paraId="29DD3512" w14:textId="77777777" w:rsidR="00843E4F" w:rsidRPr="008F63C9" w:rsidRDefault="00083F2D" w:rsidP="00C05072">
      <w:pPr>
        <w:pStyle w:val="Style19"/>
        <w:widowControl/>
        <w:numPr>
          <w:ilvl w:val="1"/>
          <w:numId w:val="20"/>
        </w:numPr>
        <w:jc w:val="both"/>
        <w:rPr>
          <w:rFonts w:ascii="Calibri" w:eastAsiaTheme="minorHAnsi" w:hAnsi="Calibri" w:cs="Calibri"/>
          <w:sz w:val="22"/>
          <w:szCs w:val="22"/>
          <w:lang w:eastAsia="en-US"/>
        </w:rPr>
      </w:pPr>
      <w:r w:rsidRPr="008F63C9">
        <w:rPr>
          <w:rFonts w:ascii="Calibri" w:hAnsi="Calibri" w:cs="Calibri"/>
          <w:b/>
          <w:bCs/>
          <w:sz w:val="22"/>
          <w:szCs w:val="22"/>
          <w14:ligatures w14:val="standardContextual"/>
        </w:rPr>
        <w:t xml:space="preserve">Ofertę można składać na wszystkie części: TAK  </w:t>
      </w:r>
    </w:p>
    <w:p w14:paraId="58C247C7" w14:textId="4B4B7BE7" w:rsidR="00083F2D" w:rsidRPr="008F63C9" w:rsidRDefault="00083F2D" w:rsidP="00C05072">
      <w:pPr>
        <w:pStyle w:val="Style19"/>
        <w:widowControl/>
        <w:numPr>
          <w:ilvl w:val="1"/>
          <w:numId w:val="20"/>
        </w:numPr>
        <w:jc w:val="both"/>
        <w:rPr>
          <w:rFonts w:ascii="Calibri" w:eastAsiaTheme="minorHAnsi" w:hAnsi="Calibri" w:cs="Calibri"/>
          <w:sz w:val="22"/>
          <w:szCs w:val="22"/>
          <w:lang w:eastAsia="en-US"/>
        </w:rPr>
      </w:pPr>
      <w:r w:rsidRPr="008F63C9">
        <w:rPr>
          <w:rFonts w:ascii="Calibri" w:hAnsi="Calibri" w:cs="Calibri"/>
          <w:b/>
          <w:bCs/>
          <w:sz w:val="22"/>
          <w:szCs w:val="22"/>
          <w14:ligatures w14:val="standardContextual"/>
        </w:rPr>
        <w:t xml:space="preserve">Zamawiający ogranicza liczbę części zamówienia, którą można udzielić jednemu wykonawcy: </w:t>
      </w:r>
      <w:r w:rsidRPr="008F63C9">
        <w:rPr>
          <w:rFonts w:ascii="Calibri" w:hAnsi="Calibri" w:cs="Calibri"/>
          <w:sz w:val="22"/>
          <w:szCs w:val="22"/>
          <w14:ligatures w14:val="standardContextual"/>
        </w:rPr>
        <w:t>NIE</w:t>
      </w:r>
    </w:p>
    <w:p w14:paraId="6059D3C8" w14:textId="77B3835C" w:rsidR="00843E4F" w:rsidRPr="008F63C9" w:rsidRDefault="008B4002" w:rsidP="00C05072">
      <w:pPr>
        <w:pStyle w:val="Akapitzlist"/>
        <w:numPr>
          <w:ilvl w:val="0"/>
          <w:numId w:val="20"/>
        </w:numPr>
        <w:jc w:val="both"/>
        <w:rPr>
          <w:rFonts w:ascii="Calibri" w:hAnsi="Calibri" w:cs="Calibri"/>
          <w:bCs/>
          <w:sz w:val="22"/>
          <w:szCs w:val="22"/>
        </w:rPr>
      </w:pPr>
      <w:r w:rsidRPr="008F63C9">
        <w:rPr>
          <w:rFonts w:ascii="Calibri" w:hAnsi="Calibri" w:cs="Calibri"/>
          <w:b/>
          <w:sz w:val="22"/>
          <w:szCs w:val="22"/>
        </w:rPr>
        <w:t xml:space="preserve">Czy dopuszcza się złożenie oferty wariantowej: </w:t>
      </w:r>
      <w:r w:rsidRPr="008F63C9">
        <w:rPr>
          <w:rFonts w:ascii="Calibri" w:hAnsi="Calibri" w:cs="Calibri"/>
          <w:bCs/>
          <w:sz w:val="22"/>
          <w:szCs w:val="22"/>
        </w:rPr>
        <w:t>NIE</w:t>
      </w:r>
    </w:p>
    <w:p w14:paraId="2E196427" w14:textId="77777777" w:rsidR="00843E4F" w:rsidRPr="008F63C9" w:rsidRDefault="008B4002" w:rsidP="00C05072">
      <w:pPr>
        <w:pStyle w:val="Akapitzlist"/>
        <w:numPr>
          <w:ilvl w:val="0"/>
          <w:numId w:val="20"/>
        </w:numPr>
        <w:jc w:val="both"/>
        <w:rPr>
          <w:rFonts w:ascii="Calibri" w:hAnsi="Calibri" w:cs="Calibri"/>
          <w:bCs/>
          <w:sz w:val="22"/>
          <w:szCs w:val="22"/>
        </w:rPr>
      </w:pPr>
      <w:r w:rsidRPr="008F63C9">
        <w:rPr>
          <w:rFonts w:ascii="Calibri" w:hAnsi="Calibri" w:cs="Calibri"/>
          <w:b/>
          <w:sz w:val="22"/>
          <w:szCs w:val="22"/>
        </w:rPr>
        <w:t xml:space="preserve">Czy przewiduje się udzielenie zamówień uzupełniających: </w:t>
      </w:r>
      <w:r w:rsidRPr="008F63C9">
        <w:rPr>
          <w:rFonts w:ascii="Calibri" w:hAnsi="Calibri" w:cs="Calibri"/>
          <w:bCs/>
          <w:sz w:val="22"/>
          <w:szCs w:val="22"/>
        </w:rPr>
        <w:t>NI</w:t>
      </w:r>
      <w:bookmarkStart w:id="3" w:name="_Hlk33101538"/>
      <w:r w:rsidR="00843E4F" w:rsidRPr="008F63C9">
        <w:rPr>
          <w:rFonts w:ascii="Calibri" w:hAnsi="Calibri" w:cs="Calibri"/>
          <w:bCs/>
          <w:sz w:val="22"/>
          <w:szCs w:val="22"/>
        </w:rPr>
        <w:t>E</w:t>
      </w:r>
    </w:p>
    <w:p w14:paraId="5BCEFA1A" w14:textId="77777777" w:rsidR="00843E4F" w:rsidRPr="008F63C9" w:rsidRDefault="008B4002" w:rsidP="00C05072">
      <w:pPr>
        <w:pStyle w:val="Akapitzlist"/>
        <w:numPr>
          <w:ilvl w:val="0"/>
          <w:numId w:val="20"/>
        </w:numPr>
        <w:jc w:val="both"/>
        <w:rPr>
          <w:rFonts w:ascii="Calibri" w:hAnsi="Calibri" w:cs="Calibri"/>
          <w:bCs/>
          <w:sz w:val="22"/>
          <w:szCs w:val="22"/>
        </w:rPr>
      </w:pPr>
      <w:r w:rsidRPr="008F63C9">
        <w:rPr>
          <w:rFonts w:ascii="Calibri" w:hAnsi="Calibri" w:cs="Calibri"/>
          <w:b/>
          <w:sz w:val="22"/>
          <w:szCs w:val="22"/>
        </w:rPr>
        <w:t xml:space="preserve">Termin realizacji </w:t>
      </w:r>
      <w:r w:rsidR="00AD45E2" w:rsidRPr="008F63C9">
        <w:rPr>
          <w:rFonts w:ascii="Calibri" w:hAnsi="Calibri" w:cs="Calibri"/>
          <w:b/>
          <w:sz w:val="22"/>
          <w:szCs w:val="22"/>
        </w:rPr>
        <w:t>zamówienia</w:t>
      </w:r>
      <w:r w:rsidRPr="008F63C9">
        <w:rPr>
          <w:rFonts w:ascii="Calibri" w:hAnsi="Calibri" w:cs="Calibri"/>
          <w:b/>
          <w:sz w:val="22"/>
          <w:szCs w:val="22"/>
        </w:rPr>
        <w:t xml:space="preserve">: </w:t>
      </w:r>
    </w:p>
    <w:p w14:paraId="59EE3E4D" w14:textId="3CC92FE6" w:rsidR="00843E4F" w:rsidRPr="008F63C9" w:rsidRDefault="00AD45E2" w:rsidP="00EC603C">
      <w:pPr>
        <w:pStyle w:val="Akapitzlist"/>
        <w:ind w:left="360"/>
        <w:jc w:val="both"/>
        <w:rPr>
          <w:rFonts w:ascii="Calibri" w:hAnsi="Calibri" w:cs="Calibri"/>
          <w:sz w:val="22"/>
          <w:szCs w:val="22"/>
        </w:rPr>
      </w:pPr>
      <w:r w:rsidRPr="008F63C9">
        <w:rPr>
          <w:rFonts w:ascii="Calibri" w:hAnsi="Calibri" w:cs="Calibri"/>
          <w:sz w:val="22"/>
          <w:szCs w:val="22"/>
        </w:rPr>
        <w:t xml:space="preserve">Termin realizacji usług </w:t>
      </w:r>
      <w:r w:rsidR="00B73923" w:rsidRPr="008F63C9">
        <w:rPr>
          <w:rFonts w:ascii="Calibri" w:hAnsi="Calibri" w:cs="Calibri"/>
          <w:sz w:val="22"/>
          <w:szCs w:val="22"/>
        </w:rPr>
        <w:t>w zakresie każdej części zamówienia</w:t>
      </w:r>
      <w:r w:rsidRPr="008F63C9">
        <w:rPr>
          <w:rFonts w:ascii="Calibri" w:hAnsi="Calibri" w:cs="Calibri"/>
          <w:sz w:val="22"/>
          <w:szCs w:val="22"/>
        </w:rPr>
        <w:t>: od dnia zawarcia umowy do dnia 31.12.2026 r.</w:t>
      </w:r>
    </w:p>
    <w:p w14:paraId="4ADF18FF" w14:textId="77777777" w:rsidR="006A192B" w:rsidRPr="008F63C9" w:rsidRDefault="00843E4F" w:rsidP="00C05072">
      <w:pPr>
        <w:pStyle w:val="Akapitzlist"/>
        <w:numPr>
          <w:ilvl w:val="0"/>
          <w:numId w:val="20"/>
        </w:numPr>
        <w:jc w:val="both"/>
        <w:rPr>
          <w:rFonts w:ascii="Calibri" w:hAnsi="Calibri" w:cs="Calibri"/>
          <w:b/>
          <w:bCs/>
          <w:sz w:val="22"/>
          <w:szCs w:val="22"/>
        </w:rPr>
      </w:pPr>
      <w:r w:rsidRPr="008F63C9">
        <w:rPr>
          <w:rFonts w:ascii="Calibri" w:hAnsi="Calibri" w:cs="Calibri"/>
          <w:b/>
          <w:bCs/>
          <w:sz w:val="22"/>
          <w:szCs w:val="22"/>
        </w:rPr>
        <w:t>Wymagania związane z realizacją zamówienia:</w:t>
      </w:r>
    </w:p>
    <w:p w14:paraId="0B0974EA" w14:textId="146EC09F" w:rsidR="00843E4F" w:rsidRPr="008F63C9" w:rsidRDefault="006A192B" w:rsidP="00C05072">
      <w:pPr>
        <w:pStyle w:val="Akapitzlist"/>
        <w:numPr>
          <w:ilvl w:val="1"/>
          <w:numId w:val="20"/>
        </w:numPr>
        <w:jc w:val="both"/>
        <w:rPr>
          <w:rFonts w:ascii="Calibri" w:hAnsi="Calibri" w:cs="Calibri"/>
          <w:sz w:val="22"/>
          <w:szCs w:val="22"/>
        </w:rPr>
      </w:pPr>
      <w:r w:rsidRPr="008F63C9">
        <w:rPr>
          <w:rFonts w:ascii="Calibri" w:hAnsi="Calibri" w:cs="Calibri"/>
          <w:sz w:val="22"/>
          <w:szCs w:val="22"/>
        </w:rPr>
        <w:t>Osoby skierowane do realizacji zamówienia</w:t>
      </w:r>
      <w:r w:rsidR="00843E4F" w:rsidRPr="008F63C9">
        <w:rPr>
          <w:rFonts w:ascii="Calibri" w:hAnsi="Calibri" w:cs="Calibri"/>
          <w:sz w:val="22"/>
          <w:szCs w:val="22"/>
        </w:rPr>
        <w:t xml:space="preserve"> </w:t>
      </w:r>
      <w:r w:rsidRPr="008F63C9">
        <w:rPr>
          <w:rFonts w:ascii="Calibri" w:hAnsi="Calibri" w:cs="Calibri"/>
          <w:sz w:val="22"/>
          <w:szCs w:val="22"/>
        </w:rPr>
        <w:t xml:space="preserve">– doradcy (tj. osoby </w:t>
      </w:r>
      <w:r w:rsidR="00843E4F" w:rsidRPr="008F63C9">
        <w:rPr>
          <w:rFonts w:ascii="Calibri" w:hAnsi="Calibri" w:cs="Calibri"/>
          <w:sz w:val="22"/>
          <w:szCs w:val="22"/>
        </w:rPr>
        <w:t>odpowiedzialn</w:t>
      </w:r>
      <w:r w:rsidRPr="008F63C9">
        <w:rPr>
          <w:rFonts w:ascii="Calibri" w:hAnsi="Calibri" w:cs="Calibri"/>
          <w:sz w:val="22"/>
          <w:szCs w:val="22"/>
        </w:rPr>
        <w:t>e</w:t>
      </w:r>
      <w:r w:rsidR="00843E4F" w:rsidRPr="008F63C9">
        <w:rPr>
          <w:rFonts w:ascii="Calibri" w:hAnsi="Calibri" w:cs="Calibri"/>
          <w:sz w:val="22"/>
          <w:szCs w:val="22"/>
        </w:rPr>
        <w:t xml:space="preserve"> za bezpośrednie wykonanie usług objętych przedmiotem niniejszego zamówienia</w:t>
      </w:r>
      <w:r w:rsidRPr="008F63C9">
        <w:rPr>
          <w:rFonts w:ascii="Calibri" w:hAnsi="Calibri" w:cs="Calibri"/>
          <w:sz w:val="22"/>
          <w:szCs w:val="22"/>
        </w:rPr>
        <w:t xml:space="preserve"> w zakresie każdej części)</w:t>
      </w:r>
      <w:r w:rsidR="00843E4F" w:rsidRPr="008F63C9">
        <w:rPr>
          <w:rFonts w:ascii="Calibri" w:hAnsi="Calibri" w:cs="Calibri"/>
          <w:sz w:val="22"/>
          <w:szCs w:val="22"/>
        </w:rPr>
        <w:t xml:space="preserve"> posiada</w:t>
      </w:r>
      <w:r w:rsidRPr="008F63C9">
        <w:rPr>
          <w:rFonts w:ascii="Calibri" w:hAnsi="Calibri" w:cs="Calibri"/>
          <w:sz w:val="22"/>
          <w:szCs w:val="22"/>
        </w:rPr>
        <w:t>ją</w:t>
      </w:r>
      <w:r w:rsidR="00843E4F" w:rsidRPr="008F63C9">
        <w:rPr>
          <w:rFonts w:ascii="Calibri" w:hAnsi="Calibri" w:cs="Calibri"/>
          <w:sz w:val="22"/>
          <w:szCs w:val="22"/>
        </w:rPr>
        <w:t>:</w:t>
      </w:r>
      <w:r w:rsidRPr="008F63C9">
        <w:rPr>
          <w:rFonts w:ascii="Calibri" w:hAnsi="Calibri" w:cs="Calibri"/>
          <w:sz w:val="22"/>
          <w:szCs w:val="22"/>
        </w:rPr>
        <w:t xml:space="preserve"> </w:t>
      </w:r>
      <w:r w:rsidR="00843E4F" w:rsidRPr="008F63C9">
        <w:rPr>
          <w:rFonts w:ascii="Calibri" w:hAnsi="Calibri" w:cs="Calibri"/>
          <w:sz w:val="22"/>
          <w:szCs w:val="22"/>
        </w:rPr>
        <w:t>wykształcenie wyższe lub średnie, doświadczenie w obsłudze i/lub kontakcie z przedsiębiorstwami</w:t>
      </w:r>
      <w:r w:rsidRPr="008F63C9">
        <w:rPr>
          <w:rFonts w:ascii="Calibri" w:hAnsi="Calibri" w:cs="Calibri"/>
          <w:sz w:val="22"/>
          <w:szCs w:val="22"/>
        </w:rPr>
        <w:t>/</w:t>
      </w:r>
      <w:r w:rsidR="00843E4F" w:rsidRPr="008F63C9">
        <w:rPr>
          <w:rFonts w:ascii="Calibri" w:hAnsi="Calibri" w:cs="Calibri"/>
          <w:sz w:val="22"/>
          <w:szCs w:val="22"/>
        </w:rPr>
        <w:t>klientami- minimum 2 lata, umiejętność analizy dokumentacji, prawo jazdy kategorii B, obsługa M</w:t>
      </w:r>
      <w:r w:rsidR="00501D5E" w:rsidRPr="008F63C9">
        <w:rPr>
          <w:rFonts w:ascii="Calibri" w:hAnsi="Calibri" w:cs="Calibri"/>
          <w:sz w:val="22"/>
          <w:szCs w:val="22"/>
        </w:rPr>
        <w:t xml:space="preserve">S </w:t>
      </w:r>
      <w:r w:rsidR="00843E4F" w:rsidRPr="008F63C9">
        <w:rPr>
          <w:rFonts w:ascii="Calibri" w:hAnsi="Calibri" w:cs="Calibri"/>
          <w:sz w:val="22"/>
          <w:szCs w:val="22"/>
        </w:rPr>
        <w:t>Office, doświadczenie w obsłudze/realizacji usług rozwojowych w BUR-minimum: 6m-cy, umiejętność diagnozowania potrzeb rozwojowych MŚP (oceny sytuacji MŚP).</w:t>
      </w:r>
    </w:p>
    <w:p w14:paraId="7A0B02E5" w14:textId="0CA78575" w:rsidR="00EF653C" w:rsidRPr="008F63C9" w:rsidRDefault="006A192B" w:rsidP="00C05072">
      <w:pPr>
        <w:pStyle w:val="Akapitzlist"/>
        <w:numPr>
          <w:ilvl w:val="1"/>
          <w:numId w:val="20"/>
        </w:numPr>
        <w:jc w:val="both"/>
        <w:rPr>
          <w:rFonts w:ascii="Calibri" w:hAnsi="Calibri" w:cs="Calibri"/>
          <w:sz w:val="22"/>
          <w:szCs w:val="22"/>
        </w:rPr>
      </w:pPr>
      <w:r w:rsidRPr="008F63C9">
        <w:rPr>
          <w:rFonts w:ascii="Calibri" w:hAnsi="Calibri" w:cs="Calibri"/>
          <w:sz w:val="22"/>
          <w:szCs w:val="22"/>
        </w:rPr>
        <w:t xml:space="preserve">Wykonawca przed podpisaniem umowy, na żądania Zamawiającego przedłoży </w:t>
      </w:r>
      <w:r w:rsidR="00EC603C" w:rsidRPr="008F63C9">
        <w:rPr>
          <w:rFonts w:ascii="Calibri" w:hAnsi="Calibri" w:cs="Calibri"/>
          <w:sz w:val="22"/>
          <w:szCs w:val="22"/>
        </w:rPr>
        <w:t>listę (</w:t>
      </w:r>
      <w:r w:rsidRPr="008F63C9">
        <w:rPr>
          <w:rFonts w:ascii="Calibri" w:hAnsi="Calibri" w:cs="Calibri"/>
          <w:sz w:val="22"/>
          <w:szCs w:val="22"/>
        </w:rPr>
        <w:t>wykaz</w:t>
      </w:r>
      <w:r w:rsidR="00EC603C" w:rsidRPr="008F63C9">
        <w:rPr>
          <w:rFonts w:ascii="Calibri" w:hAnsi="Calibri" w:cs="Calibri"/>
          <w:sz w:val="22"/>
          <w:szCs w:val="22"/>
        </w:rPr>
        <w:t>)</w:t>
      </w:r>
      <w:r w:rsidRPr="008F63C9">
        <w:rPr>
          <w:rFonts w:ascii="Calibri" w:hAnsi="Calibri" w:cs="Calibri"/>
          <w:sz w:val="22"/>
          <w:szCs w:val="22"/>
        </w:rPr>
        <w:t xml:space="preserve"> osób  (</w:t>
      </w:r>
      <w:r w:rsidR="00EF653C" w:rsidRPr="008F63C9">
        <w:rPr>
          <w:rFonts w:ascii="Calibri" w:hAnsi="Calibri" w:cs="Calibri"/>
          <w:sz w:val="22"/>
          <w:szCs w:val="22"/>
        </w:rPr>
        <w:t>doradców</w:t>
      </w:r>
      <w:r w:rsidRPr="008F63C9">
        <w:rPr>
          <w:rFonts w:ascii="Calibri" w:hAnsi="Calibri" w:cs="Calibri"/>
          <w:sz w:val="22"/>
          <w:szCs w:val="22"/>
        </w:rPr>
        <w:t xml:space="preserve">) skierowanych do realizacji zamówienia </w:t>
      </w:r>
      <w:r w:rsidR="00EF653C" w:rsidRPr="008F63C9">
        <w:rPr>
          <w:rFonts w:ascii="Calibri" w:hAnsi="Calibri" w:cs="Calibri"/>
          <w:sz w:val="22"/>
          <w:szCs w:val="22"/>
        </w:rPr>
        <w:t xml:space="preserve">wraz z dokumentami (dowodami) potwierdzającymi </w:t>
      </w:r>
      <w:r w:rsidR="00501D5E" w:rsidRPr="008F63C9">
        <w:rPr>
          <w:rFonts w:ascii="Calibri" w:hAnsi="Calibri" w:cs="Calibri"/>
          <w:sz w:val="22"/>
          <w:szCs w:val="22"/>
        </w:rPr>
        <w:t xml:space="preserve">ww. </w:t>
      </w:r>
      <w:r w:rsidR="00EF653C" w:rsidRPr="008F63C9">
        <w:rPr>
          <w:rFonts w:ascii="Calibri" w:hAnsi="Calibri" w:cs="Calibri"/>
          <w:sz w:val="22"/>
          <w:szCs w:val="22"/>
        </w:rPr>
        <w:t xml:space="preserve">wymagania, w szczególności: </w:t>
      </w:r>
    </w:p>
    <w:p w14:paraId="63ACA64F" w14:textId="77777777" w:rsidR="000F0145" w:rsidRPr="008F63C9" w:rsidRDefault="00EF653C" w:rsidP="00C05072">
      <w:pPr>
        <w:pStyle w:val="Akapitzlist"/>
        <w:numPr>
          <w:ilvl w:val="2"/>
          <w:numId w:val="20"/>
        </w:numPr>
        <w:jc w:val="both"/>
        <w:rPr>
          <w:rFonts w:ascii="Calibri" w:hAnsi="Calibri" w:cs="Calibri"/>
          <w:sz w:val="22"/>
          <w:szCs w:val="22"/>
        </w:rPr>
      </w:pPr>
      <w:r w:rsidRPr="008F63C9">
        <w:rPr>
          <w:rFonts w:ascii="Calibri" w:hAnsi="Calibri" w:cs="Calibri"/>
          <w:sz w:val="22"/>
          <w:szCs w:val="22"/>
        </w:rPr>
        <w:t>kopię świadectwa ukończenia szkoły średniej lub kopię dyplomu ukończenia studiów, celem weryfikacji posiadanego wykształcenia,</w:t>
      </w:r>
    </w:p>
    <w:p w14:paraId="5754D4C5" w14:textId="77777777" w:rsidR="000F0145" w:rsidRPr="008F63C9" w:rsidRDefault="00EF653C" w:rsidP="00C05072">
      <w:pPr>
        <w:pStyle w:val="Akapitzlist"/>
        <w:numPr>
          <w:ilvl w:val="2"/>
          <w:numId w:val="20"/>
        </w:numPr>
        <w:jc w:val="both"/>
        <w:rPr>
          <w:rFonts w:ascii="Calibri" w:hAnsi="Calibri" w:cs="Calibri"/>
          <w:sz w:val="22"/>
          <w:szCs w:val="22"/>
        </w:rPr>
      </w:pPr>
      <w:r w:rsidRPr="008F63C9">
        <w:rPr>
          <w:rFonts w:ascii="Calibri" w:hAnsi="Calibri" w:cs="Calibri"/>
          <w:sz w:val="22"/>
          <w:szCs w:val="22"/>
        </w:rPr>
        <w:t>kopię prawa jazdy</w:t>
      </w:r>
      <w:r w:rsidR="00EC603C" w:rsidRPr="008F63C9">
        <w:rPr>
          <w:rFonts w:ascii="Calibri" w:hAnsi="Calibri" w:cs="Calibri"/>
          <w:sz w:val="22"/>
          <w:szCs w:val="22"/>
        </w:rPr>
        <w:t xml:space="preserve"> celem potwierdzenia posiadania uprawnień do kierowania pojazdami kategorii B,</w:t>
      </w:r>
    </w:p>
    <w:p w14:paraId="30D759F8" w14:textId="77777777" w:rsidR="000F0145" w:rsidRPr="008F63C9" w:rsidRDefault="00EF653C" w:rsidP="00C05072">
      <w:pPr>
        <w:pStyle w:val="Akapitzlist"/>
        <w:numPr>
          <w:ilvl w:val="2"/>
          <w:numId w:val="20"/>
        </w:numPr>
        <w:jc w:val="both"/>
        <w:rPr>
          <w:rFonts w:ascii="Calibri" w:hAnsi="Calibri" w:cs="Calibri"/>
          <w:sz w:val="22"/>
          <w:szCs w:val="22"/>
        </w:rPr>
      </w:pPr>
      <w:r w:rsidRPr="008F63C9">
        <w:rPr>
          <w:rFonts w:ascii="Calibri" w:hAnsi="Calibri" w:cs="Calibri"/>
          <w:sz w:val="22"/>
          <w:szCs w:val="22"/>
        </w:rPr>
        <w:t>referencje, świadectwa pracy, inne dowody potwierdzające doświadczenie w obsłudze i/lub kontakcie z przedsiębiorstwami/klientami oraz doświadczenie w obsłudze/realizacji usług rozwojowych w BUR</w:t>
      </w:r>
      <w:r w:rsidR="00EC603C" w:rsidRPr="008F63C9">
        <w:rPr>
          <w:rFonts w:ascii="Calibri" w:hAnsi="Calibri" w:cs="Calibri"/>
          <w:sz w:val="22"/>
          <w:szCs w:val="22"/>
        </w:rPr>
        <w:t>,</w:t>
      </w:r>
    </w:p>
    <w:p w14:paraId="53B25E78" w14:textId="4A6C1E68" w:rsidR="00EF653C" w:rsidRPr="008F63C9" w:rsidRDefault="00EF653C" w:rsidP="00C05072">
      <w:pPr>
        <w:pStyle w:val="Akapitzlist"/>
        <w:numPr>
          <w:ilvl w:val="2"/>
          <w:numId w:val="20"/>
        </w:numPr>
        <w:jc w:val="both"/>
        <w:rPr>
          <w:rFonts w:ascii="Calibri" w:hAnsi="Calibri" w:cs="Calibri"/>
          <w:sz w:val="22"/>
          <w:szCs w:val="22"/>
        </w:rPr>
      </w:pPr>
      <w:r w:rsidRPr="008F63C9">
        <w:rPr>
          <w:rFonts w:ascii="Calibri" w:hAnsi="Calibri" w:cs="Calibri"/>
          <w:sz w:val="22"/>
          <w:szCs w:val="22"/>
        </w:rPr>
        <w:t>oświadczenie potwierdzające umiejętności miękkie: obsługa M</w:t>
      </w:r>
      <w:r w:rsidR="00501D5E" w:rsidRPr="008F63C9">
        <w:rPr>
          <w:rFonts w:ascii="Calibri" w:hAnsi="Calibri" w:cs="Calibri"/>
          <w:sz w:val="22"/>
          <w:szCs w:val="22"/>
        </w:rPr>
        <w:t xml:space="preserve">S </w:t>
      </w:r>
      <w:r w:rsidRPr="008F63C9">
        <w:rPr>
          <w:rFonts w:ascii="Calibri" w:hAnsi="Calibri" w:cs="Calibri"/>
          <w:sz w:val="22"/>
          <w:szCs w:val="22"/>
        </w:rPr>
        <w:t xml:space="preserve">Office, umiejętność analizy dokumentacji, umiejętność diagnozowania potrzeb rozwojowych MŚP (oceny sytuacji MŚP). </w:t>
      </w:r>
      <w:r w:rsidRPr="008F63C9">
        <w:rPr>
          <w:rFonts w:ascii="Calibri" w:hAnsi="Calibri" w:cs="Calibri"/>
          <w:b/>
          <w:bCs/>
          <w:sz w:val="22"/>
          <w:szCs w:val="22"/>
        </w:rPr>
        <w:t>Uwaga:</w:t>
      </w:r>
      <w:r w:rsidRPr="008F63C9">
        <w:rPr>
          <w:rFonts w:ascii="Calibri" w:hAnsi="Calibri" w:cs="Calibri"/>
          <w:sz w:val="22"/>
          <w:szCs w:val="22"/>
        </w:rPr>
        <w:t xml:space="preserve"> Zamawiający preferuje potwierdzenie umiejętności miękkich właściwym dokumentem np. zaświadczeniem, certyfikatem ukończenia szkolenia lub innym dokumentem</w:t>
      </w:r>
      <w:r w:rsidR="00501D5E" w:rsidRPr="008F63C9">
        <w:rPr>
          <w:rFonts w:ascii="Calibri" w:hAnsi="Calibri" w:cs="Calibri"/>
          <w:sz w:val="22"/>
          <w:szCs w:val="22"/>
        </w:rPr>
        <w:t>.</w:t>
      </w:r>
      <w:r w:rsidRPr="008F63C9">
        <w:rPr>
          <w:rFonts w:ascii="Calibri" w:hAnsi="Calibri" w:cs="Calibri"/>
          <w:sz w:val="22"/>
          <w:szCs w:val="22"/>
        </w:rPr>
        <w:t xml:space="preserve"> </w:t>
      </w:r>
    </w:p>
    <w:bookmarkEnd w:id="3"/>
    <w:p w14:paraId="0EC5F136" w14:textId="77777777" w:rsidR="00463ECF" w:rsidRPr="008F63C9" w:rsidRDefault="00463ECF" w:rsidP="00355FFF">
      <w:pPr>
        <w:autoSpaceDE w:val="0"/>
        <w:autoSpaceDN w:val="0"/>
        <w:adjustRightInd w:val="0"/>
        <w:rPr>
          <w:rFonts w:ascii="Calibri" w:hAnsi="Calibri" w:cs="Calibri"/>
          <w:bCs/>
          <w:sz w:val="22"/>
          <w:szCs w:val="22"/>
        </w:rPr>
      </w:pPr>
    </w:p>
    <w:p w14:paraId="0CBA5FFA" w14:textId="0B5CF478" w:rsidR="00AD45E2" w:rsidRPr="008F63C9" w:rsidRDefault="008B4002" w:rsidP="008B4002">
      <w:pPr>
        <w:jc w:val="both"/>
        <w:rPr>
          <w:rFonts w:ascii="Calibri" w:hAnsi="Calibri" w:cs="Calibri"/>
          <w:b/>
          <w:sz w:val="22"/>
          <w:szCs w:val="22"/>
        </w:rPr>
      </w:pPr>
      <w:r w:rsidRPr="008F63C9">
        <w:rPr>
          <w:rFonts w:ascii="Calibri" w:hAnsi="Calibri" w:cs="Calibri"/>
          <w:b/>
          <w:sz w:val="22"/>
          <w:szCs w:val="22"/>
        </w:rPr>
        <w:t xml:space="preserve">ROZDZIAŁ V: </w:t>
      </w:r>
      <w:r w:rsidR="00AD45E2" w:rsidRPr="008F63C9">
        <w:rPr>
          <w:rFonts w:ascii="Calibri" w:hAnsi="Calibri" w:cs="Calibri"/>
          <w:b/>
          <w:sz w:val="22"/>
          <w:szCs w:val="22"/>
        </w:rPr>
        <w:t>WARUNKI UDZIAŁU W POSTĘPOWANIU, PODSTAWY WYKLUCZENIA</w:t>
      </w:r>
    </w:p>
    <w:p w14:paraId="631690C3" w14:textId="69FC2C41" w:rsidR="00AD45E2" w:rsidRPr="008F63C9" w:rsidRDefault="00AD45E2" w:rsidP="00C05072">
      <w:pPr>
        <w:pStyle w:val="Akapitzlist"/>
        <w:numPr>
          <w:ilvl w:val="3"/>
          <w:numId w:val="15"/>
        </w:numPr>
        <w:jc w:val="both"/>
        <w:rPr>
          <w:rFonts w:ascii="Calibri" w:eastAsia="Arial Unicode MS" w:hAnsi="Calibri" w:cs="Calibri"/>
          <w:sz w:val="22"/>
          <w:szCs w:val="22"/>
        </w:rPr>
      </w:pPr>
      <w:r w:rsidRPr="008F63C9">
        <w:rPr>
          <w:rFonts w:ascii="Calibri" w:eastAsia="Arial Unicode MS" w:hAnsi="Calibri" w:cs="Calibri"/>
          <w:sz w:val="22"/>
          <w:szCs w:val="22"/>
        </w:rPr>
        <w:t xml:space="preserve">Zamawiający nie określa warunków udziału w postępowaniu. </w:t>
      </w:r>
    </w:p>
    <w:p w14:paraId="1899E16A" w14:textId="7A16A24D" w:rsidR="00AD45E2" w:rsidRPr="008F63C9" w:rsidRDefault="00AD45E2" w:rsidP="00C05072">
      <w:pPr>
        <w:pStyle w:val="Akapitzlist"/>
        <w:numPr>
          <w:ilvl w:val="3"/>
          <w:numId w:val="15"/>
        </w:numPr>
        <w:jc w:val="both"/>
        <w:rPr>
          <w:rFonts w:ascii="Calibri" w:eastAsia="Arial Unicode MS" w:hAnsi="Calibri" w:cs="Calibri"/>
          <w:sz w:val="22"/>
          <w:szCs w:val="22"/>
        </w:rPr>
      </w:pPr>
      <w:r w:rsidRPr="008F63C9">
        <w:rPr>
          <w:rFonts w:ascii="Calibri" w:eastAsia="Arial Unicode MS" w:hAnsi="Calibri" w:cs="Calibri"/>
          <w:sz w:val="22"/>
          <w:szCs w:val="22"/>
        </w:rPr>
        <w:t>Podstawy wykluczenia:</w:t>
      </w:r>
    </w:p>
    <w:p w14:paraId="3F67E2C6" w14:textId="77777777" w:rsidR="00AD45E2" w:rsidRPr="008F63C9" w:rsidRDefault="00AD45E2" w:rsidP="00C05072">
      <w:pPr>
        <w:pStyle w:val="Akapitzlist"/>
        <w:numPr>
          <w:ilvl w:val="1"/>
          <w:numId w:val="19"/>
        </w:numPr>
        <w:jc w:val="both"/>
        <w:rPr>
          <w:rFonts w:ascii="Calibri" w:eastAsia="Arial Unicode MS" w:hAnsi="Calibri" w:cs="Calibri"/>
          <w:sz w:val="22"/>
          <w:szCs w:val="22"/>
        </w:rPr>
      </w:pPr>
      <w:r w:rsidRPr="008F63C9">
        <w:rPr>
          <w:rFonts w:ascii="Calibri" w:eastAsia="Arial Unicode MS" w:hAnsi="Calibri" w:cs="Calibri"/>
          <w:sz w:val="22"/>
          <w:szCs w:val="22"/>
        </w:rPr>
        <w:t xml:space="preserve">Z postępowania o udzielenie zamówienia wyklucza się Wykonawcę powiązanego kapitałowo lub osobowo z Zamawiającym. Przez powiązania, o których mowa powyżej rozumie się wzajemne powiązania między Zamawiającym a Wykonawcą, polegające w szczególności na: </w:t>
      </w:r>
    </w:p>
    <w:p w14:paraId="5ED420C6" w14:textId="77777777" w:rsidR="000F0145" w:rsidRPr="008F63C9" w:rsidRDefault="00AD45E2" w:rsidP="00C05072">
      <w:pPr>
        <w:pStyle w:val="Akapitzlist"/>
        <w:numPr>
          <w:ilvl w:val="2"/>
          <w:numId w:val="75"/>
        </w:numPr>
        <w:jc w:val="both"/>
        <w:rPr>
          <w:rFonts w:ascii="Calibri" w:eastAsia="Arial Unicode MS" w:hAnsi="Calibri" w:cs="Calibri"/>
          <w:sz w:val="22"/>
          <w:szCs w:val="22"/>
        </w:rPr>
      </w:pPr>
      <w:r w:rsidRPr="008F63C9">
        <w:rPr>
          <w:rFonts w:ascii="Calibri" w:hAnsi="Calibri" w:cs="Calibri"/>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234EB135" w14:textId="77777777" w:rsidR="000F0145" w:rsidRPr="008F63C9" w:rsidRDefault="00AD45E2" w:rsidP="00C05072">
      <w:pPr>
        <w:pStyle w:val="Akapitzlist"/>
        <w:numPr>
          <w:ilvl w:val="2"/>
          <w:numId w:val="75"/>
        </w:numPr>
        <w:jc w:val="both"/>
        <w:rPr>
          <w:rFonts w:ascii="Calibri" w:eastAsia="Arial Unicode MS" w:hAnsi="Calibri" w:cs="Calibri"/>
          <w:sz w:val="22"/>
          <w:szCs w:val="22"/>
        </w:rPr>
      </w:pPr>
      <w:r w:rsidRPr="008F63C9">
        <w:rPr>
          <w:rFonts w:ascii="Calibri" w:hAnsi="Calibri" w:cs="Calibri"/>
          <w:sz w:val="22"/>
          <w:szCs w:val="22"/>
        </w:rPr>
        <w:lastRenderedPageBreak/>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 </w:t>
      </w:r>
    </w:p>
    <w:p w14:paraId="0AD130E5" w14:textId="5B65EE92" w:rsidR="00AD45E2" w:rsidRPr="008F63C9" w:rsidRDefault="00AD45E2" w:rsidP="00C05072">
      <w:pPr>
        <w:pStyle w:val="Akapitzlist"/>
        <w:numPr>
          <w:ilvl w:val="2"/>
          <w:numId w:val="75"/>
        </w:numPr>
        <w:jc w:val="both"/>
        <w:rPr>
          <w:rFonts w:ascii="Calibri" w:eastAsia="Arial Unicode MS" w:hAnsi="Calibri" w:cs="Calibri"/>
          <w:sz w:val="22"/>
          <w:szCs w:val="22"/>
        </w:rPr>
      </w:pPr>
      <w:r w:rsidRPr="008F63C9">
        <w:rPr>
          <w:rFonts w:ascii="Calibri" w:hAnsi="Calibri" w:cs="Calibri"/>
          <w:sz w:val="22"/>
          <w:szCs w:val="22"/>
        </w:rPr>
        <w:t xml:space="preserve">pozostawaniu z wykonawcą w takim stosunku prawnym lub faktycznym, </w:t>
      </w:r>
      <w:r w:rsidR="00375568" w:rsidRPr="008F63C9">
        <w:rPr>
          <w:rFonts w:ascii="Calibri" w:hAnsi="Calibri" w:cs="Calibri"/>
          <w:sz w:val="22"/>
          <w:szCs w:val="22"/>
        </w:rPr>
        <w:t>że</w:t>
      </w:r>
      <w:r w:rsidRPr="008F63C9">
        <w:rPr>
          <w:rFonts w:ascii="Calibri" w:hAnsi="Calibri" w:cs="Calibri"/>
          <w:sz w:val="22"/>
          <w:szCs w:val="22"/>
        </w:rPr>
        <w:t xml:space="preserve"> istnieje uzasadniona wątpliwość co do ich bezstronności lub niezależności w związku z postępowaniem o udzielenie zamówienia. </w:t>
      </w:r>
    </w:p>
    <w:p w14:paraId="5BA89DDF" w14:textId="5DC36B45" w:rsidR="00AD45E2" w:rsidRPr="008F63C9" w:rsidRDefault="00AD45E2" w:rsidP="00C05072">
      <w:pPr>
        <w:pStyle w:val="Akapitzlist"/>
        <w:numPr>
          <w:ilvl w:val="1"/>
          <w:numId w:val="18"/>
        </w:numPr>
        <w:jc w:val="both"/>
        <w:rPr>
          <w:rFonts w:ascii="Calibri" w:eastAsia="Arial Unicode MS" w:hAnsi="Calibri" w:cs="Calibri"/>
          <w:sz w:val="22"/>
          <w:szCs w:val="22"/>
        </w:rPr>
      </w:pPr>
      <w:r w:rsidRPr="008F63C9">
        <w:rPr>
          <w:rFonts w:ascii="Calibri" w:eastAsia="Verdana" w:hAnsi="Calibri" w:cs="Calibri"/>
          <w:sz w:val="22"/>
          <w:szCs w:val="22"/>
        </w:rPr>
        <w:t xml:space="preserve">O udzielenie zamówienia mogą także ubiegać się Wykonawcy, którzy nie podlegają wykluczeniu z postępowania o udzielenie zamówienia w okolicznościach, o których mowa w </w:t>
      </w:r>
      <w:r w:rsidRPr="008F63C9">
        <w:rPr>
          <w:rFonts w:ascii="Calibri" w:hAnsi="Calibri" w:cs="Calibri"/>
          <w:bCs/>
          <w:sz w:val="22"/>
          <w:szCs w:val="22"/>
        </w:rPr>
        <w:t>art. 7 ust. 1 ustawy z dnia 13 kwietnia 2022 r. o szczególnych rozwiązaniach w zakresie przeciwdziałania wspieraniu agresji na Ukrainę oraz służących ochronie bezpieczeństwa narodowego.</w:t>
      </w:r>
    </w:p>
    <w:p w14:paraId="02E5E1D2" w14:textId="77777777" w:rsidR="008B4002" w:rsidRPr="008F63C9" w:rsidRDefault="008B4002" w:rsidP="008B4002">
      <w:pPr>
        <w:pStyle w:val="Akapitzlist"/>
        <w:ind w:left="0"/>
        <w:jc w:val="both"/>
        <w:rPr>
          <w:rFonts w:ascii="Calibri" w:hAnsi="Calibri" w:cs="Calibri"/>
          <w:b/>
          <w:bCs/>
          <w:sz w:val="22"/>
          <w:szCs w:val="22"/>
        </w:rPr>
      </w:pPr>
    </w:p>
    <w:p w14:paraId="6B23DCDB" w14:textId="3F41EBCF" w:rsidR="00E57AEA" w:rsidRPr="008F63C9" w:rsidRDefault="008B4002" w:rsidP="008B4002">
      <w:pPr>
        <w:pStyle w:val="Akapitzlist"/>
        <w:ind w:left="0"/>
        <w:jc w:val="both"/>
        <w:rPr>
          <w:rFonts w:ascii="Calibri" w:hAnsi="Calibri" w:cs="Calibri"/>
          <w:b/>
          <w:bCs/>
          <w:sz w:val="22"/>
          <w:szCs w:val="22"/>
        </w:rPr>
      </w:pPr>
      <w:r w:rsidRPr="008F63C9">
        <w:rPr>
          <w:rFonts w:ascii="Calibri" w:hAnsi="Calibri" w:cs="Calibri"/>
          <w:b/>
          <w:bCs/>
          <w:sz w:val="22"/>
          <w:szCs w:val="22"/>
        </w:rPr>
        <w:t xml:space="preserve">ROZDZIAŁ VI </w:t>
      </w:r>
      <w:r w:rsidR="00E57AEA" w:rsidRPr="008F63C9">
        <w:rPr>
          <w:rFonts w:ascii="Calibri" w:hAnsi="Calibri" w:cs="Calibri"/>
          <w:b/>
          <w:bCs/>
          <w:sz w:val="22"/>
          <w:szCs w:val="22"/>
        </w:rPr>
        <w:t xml:space="preserve"> OŚWIADCZENIA I DOKUMENTY POTWIERDZAJĄCE BRAK PODSTAW WYKLUCZENIA ORAZ DOKUMENTY POTWIERDZAJĄCE UMOCOWANIE DO REPREZENTOWANIA WYKONAWCY</w:t>
      </w:r>
    </w:p>
    <w:p w14:paraId="4F810DDB" w14:textId="77777777" w:rsidR="00E57AEA" w:rsidRPr="008F63C9" w:rsidRDefault="00E57AEA" w:rsidP="00C05072">
      <w:pPr>
        <w:pStyle w:val="Normalny1"/>
        <w:numPr>
          <w:ilvl w:val="0"/>
          <w:numId w:val="23"/>
        </w:numPr>
        <w:tabs>
          <w:tab w:val="left" w:pos="360"/>
        </w:tabs>
        <w:jc w:val="both"/>
        <w:rPr>
          <w:rFonts w:ascii="Calibri" w:hAnsi="Calibri" w:cs="Calibri"/>
          <w:bCs/>
          <w:sz w:val="22"/>
          <w:szCs w:val="22"/>
        </w:rPr>
      </w:pPr>
      <w:r w:rsidRPr="008F63C9">
        <w:rPr>
          <w:rFonts w:ascii="Calibri" w:hAnsi="Calibri" w:cs="Calibri"/>
          <w:bCs/>
          <w:sz w:val="22"/>
          <w:szCs w:val="22"/>
        </w:rPr>
        <w:t xml:space="preserve">W celu wykazania braku podstaw wykluczenia </w:t>
      </w:r>
      <w:r w:rsidRPr="008F63C9">
        <w:rPr>
          <w:rFonts w:ascii="Calibri" w:hAnsi="Calibri" w:cs="Calibri"/>
          <w:bCs/>
          <w:sz w:val="22"/>
          <w:szCs w:val="22"/>
          <w:u w:val="single"/>
        </w:rPr>
        <w:t>Wykonawca zobowiązany jest złożyć wraz z ofertą</w:t>
      </w:r>
      <w:r w:rsidRPr="008F63C9">
        <w:rPr>
          <w:rFonts w:ascii="Calibri" w:hAnsi="Calibri" w:cs="Calibri"/>
          <w:bCs/>
          <w:sz w:val="22"/>
          <w:szCs w:val="22"/>
        </w:rPr>
        <w:t xml:space="preserve"> następujące dokumenty:</w:t>
      </w:r>
      <w:bookmarkStart w:id="4" w:name="_Hlk101785200"/>
    </w:p>
    <w:p w14:paraId="34838C0D" w14:textId="66F1CC45" w:rsidR="00A814DB" w:rsidRPr="008F63C9" w:rsidRDefault="00E57AEA" w:rsidP="00C05072">
      <w:pPr>
        <w:pStyle w:val="Normalny1"/>
        <w:numPr>
          <w:ilvl w:val="1"/>
          <w:numId w:val="23"/>
        </w:numPr>
        <w:tabs>
          <w:tab w:val="left" w:pos="360"/>
        </w:tabs>
        <w:jc w:val="both"/>
        <w:rPr>
          <w:rFonts w:ascii="Calibri" w:hAnsi="Calibri" w:cs="Calibri"/>
          <w:bCs/>
          <w:i/>
          <w:sz w:val="22"/>
          <w:szCs w:val="22"/>
        </w:rPr>
      </w:pPr>
      <w:r w:rsidRPr="008F63C9">
        <w:rPr>
          <w:rFonts w:ascii="Calibri" w:hAnsi="Calibri" w:cs="Calibri"/>
          <w:b/>
          <w:sz w:val="22"/>
          <w:szCs w:val="22"/>
        </w:rPr>
        <w:t>Oświadczenie o braku powiązań kapitałowych lub osobowych</w:t>
      </w:r>
      <w:bookmarkEnd w:id="4"/>
      <w:r w:rsidRPr="008F63C9">
        <w:rPr>
          <w:rFonts w:ascii="Calibri" w:hAnsi="Calibri" w:cs="Calibri"/>
          <w:b/>
          <w:sz w:val="22"/>
          <w:szCs w:val="22"/>
        </w:rPr>
        <w:t xml:space="preserve"> </w:t>
      </w:r>
      <w:r w:rsidR="00A814DB" w:rsidRPr="008F63C9">
        <w:rPr>
          <w:rFonts w:ascii="Calibri" w:hAnsi="Calibri" w:cs="Calibri"/>
          <w:iCs/>
          <w:sz w:val="22"/>
          <w:szCs w:val="22"/>
        </w:rPr>
        <w:t xml:space="preserve"> - </w:t>
      </w:r>
      <w:r w:rsidRPr="008F63C9">
        <w:rPr>
          <w:rFonts w:ascii="Calibri" w:hAnsi="Calibri" w:cs="Calibri"/>
          <w:iCs/>
          <w:sz w:val="22"/>
          <w:szCs w:val="22"/>
        </w:rPr>
        <w:t xml:space="preserve">załącznik nr </w:t>
      </w:r>
      <w:r w:rsidR="00A657D7" w:rsidRPr="008F63C9">
        <w:rPr>
          <w:rFonts w:ascii="Calibri" w:hAnsi="Calibri" w:cs="Calibri"/>
          <w:iCs/>
          <w:sz w:val="22"/>
          <w:szCs w:val="22"/>
        </w:rPr>
        <w:t>2</w:t>
      </w:r>
      <w:r w:rsidRPr="008F63C9">
        <w:rPr>
          <w:rFonts w:ascii="Calibri" w:hAnsi="Calibri" w:cs="Calibri"/>
          <w:iCs/>
          <w:sz w:val="22"/>
          <w:szCs w:val="22"/>
        </w:rPr>
        <w:t xml:space="preserve"> do niniejszego Zapytania ofertowego</w:t>
      </w:r>
      <w:r w:rsidR="00A814DB" w:rsidRPr="008F63C9">
        <w:rPr>
          <w:rFonts w:ascii="Calibri" w:hAnsi="Calibri" w:cs="Calibri"/>
          <w:iCs/>
          <w:sz w:val="22"/>
          <w:szCs w:val="22"/>
        </w:rPr>
        <w:t xml:space="preserve">. </w:t>
      </w:r>
    </w:p>
    <w:p w14:paraId="4CFB2493" w14:textId="6E50AFB8" w:rsidR="00F777F8" w:rsidRPr="008F63C9" w:rsidRDefault="00F777F8" w:rsidP="00F777F8">
      <w:pPr>
        <w:pStyle w:val="Normalny1"/>
        <w:tabs>
          <w:tab w:val="left" w:pos="360"/>
        </w:tabs>
        <w:ind w:left="720"/>
        <w:jc w:val="both"/>
        <w:rPr>
          <w:rFonts w:ascii="Calibri" w:hAnsi="Calibri" w:cs="Calibri"/>
          <w:bCs/>
          <w:i/>
          <w:sz w:val="22"/>
          <w:szCs w:val="22"/>
        </w:rPr>
      </w:pPr>
      <w:r w:rsidRPr="008F63C9">
        <w:rPr>
          <w:rFonts w:ascii="Calibri" w:eastAsia="Calibri" w:hAnsi="Calibri"/>
          <w:i/>
          <w:iCs/>
          <w:sz w:val="22"/>
          <w:szCs w:val="22"/>
        </w:rPr>
        <w:t>W przypadku składania oferty wspólnej ww. oświadczenie składa każdy z Wykonawców składających ofertę wspólną.</w:t>
      </w:r>
    </w:p>
    <w:p w14:paraId="704715CB" w14:textId="77777777" w:rsidR="00F777F8" w:rsidRPr="008F63C9" w:rsidRDefault="00E57AEA" w:rsidP="00C05072">
      <w:pPr>
        <w:pStyle w:val="Normalny1"/>
        <w:numPr>
          <w:ilvl w:val="1"/>
          <w:numId w:val="23"/>
        </w:numPr>
        <w:tabs>
          <w:tab w:val="left" w:pos="360"/>
        </w:tabs>
        <w:jc w:val="both"/>
        <w:rPr>
          <w:rFonts w:ascii="Calibri" w:hAnsi="Calibri" w:cs="Calibri"/>
          <w:bCs/>
          <w:sz w:val="22"/>
          <w:szCs w:val="22"/>
        </w:rPr>
      </w:pPr>
      <w:r w:rsidRPr="008F63C9">
        <w:rPr>
          <w:rFonts w:ascii="Calibri" w:hAnsi="Calibri" w:cs="Calibri"/>
          <w:b/>
          <w:sz w:val="22"/>
          <w:szCs w:val="22"/>
        </w:rPr>
        <w:t>Oświadczenie</w:t>
      </w:r>
      <w:r w:rsidR="006D403D" w:rsidRPr="008F63C9">
        <w:rPr>
          <w:rFonts w:ascii="Calibri" w:eastAsia="BatangChe" w:hAnsi="Calibri" w:cs="Calibri"/>
          <w:bCs/>
          <w:sz w:val="22"/>
          <w:szCs w:val="22"/>
        </w:rPr>
        <w:t xml:space="preserve"> </w:t>
      </w:r>
      <w:r w:rsidR="006D403D" w:rsidRPr="008F63C9">
        <w:rPr>
          <w:rFonts w:ascii="Calibri" w:eastAsia="BatangChe" w:hAnsi="Calibri" w:cs="Calibri"/>
          <w:b/>
          <w:sz w:val="22"/>
          <w:szCs w:val="22"/>
        </w:rPr>
        <w:t>o braku podstaw wykluczenia</w:t>
      </w:r>
      <w:r w:rsidR="006D403D" w:rsidRPr="008F63C9">
        <w:rPr>
          <w:rFonts w:ascii="Calibri" w:eastAsia="BatangChe" w:hAnsi="Calibri" w:cs="Calibri"/>
          <w:bCs/>
          <w:sz w:val="22"/>
          <w:szCs w:val="22"/>
        </w:rPr>
        <w:t xml:space="preserve"> na podstawie ustawy z dnia 13 kwietnia 2022 r. o szczególnych rozwiązaniach w zakresie przeciwdziałania wspieraniu agresji na Ukrainę oraz służących ochronie bezpieczeństwa narodowego – Załącznik nr </w:t>
      </w:r>
      <w:r w:rsidR="00A657D7" w:rsidRPr="008F63C9">
        <w:rPr>
          <w:rFonts w:ascii="Calibri" w:eastAsia="BatangChe" w:hAnsi="Calibri" w:cs="Calibri"/>
          <w:bCs/>
          <w:sz w:val="22"/>
          <w:szCs w:val="22"/>
        </w:rPr>
        <w:t xml:space="preserve"> </w:t>
      </w:r>
      <w:r w:rsidR="00010D91" w:rsidRPr="008F63C9">
        <w:rPr>
          <w:rFonts w:ascii="Calibri" w:eastAsia="BatangChe" w:hAnsi="Calibri" w:cs="Calibri"/>
          <w:bCs/>
          <w:sz w:val="22"/>
          <w:szCs w:val="22"/>
        </w:rPr>
        <w:t>2</w:t>
      </w:r>
      <w:r w:rsidR="006D403D" w:rsidRPr="008F63C9">
        <w:rPr>
          <w:rFonts w:ascii="Calibri" w:eastAsia="BatangChe" w:hAnsi="Calibri" w:cs="Calibri"/>
          <w:bCs/>
          <w:sz w:val="22"/>
          <w:szCs w:val="22"/>
        </w:rPr>
        <w:t xml:space="preserve"> do niniejszego Zapytania ofertowego.</w:t>
      </w:r>
    </w:p>
    <w:p w14:paraId="7CF6B1D7" w14:textId="0DE2375F" w:rsidR="00F777F8" w:rsidRPr="008F63C9" w:rsidRDefault="00F777F8" w:rsidP="00F777F8">
      <w:pPr>
        <w:pStyle w:val="Normalny1"/>
        <w:tabs>
          <w:tab w:val="left" w:pos="360"/>
        </w:tabs>
        <w:ind w:left="720"/>
        <w:jc w:val="both"/>
        <w:rPr>
          <w:rFonts w:ascii="Calibri" w:hAnsi="Calibri" w:cs="Calibri"/>
          <w:bCs/>
          <w:sz w:val="22"/>
          <w:szCs w:val="22"/>
        </w:rPr>
      </w:pPr>
      <w:r w:rsidRPr="008F63C9">
        <w:rPr>
          <w:rFonts w:ascii="Calibri" w:eastAsia="Calibri" w:hAnsi="Calibri"/>
          <w:i/>
          <w:iCs/>
          <w:sz w:val="22"/>
          <w:szCs w:val="22"/>
        </w:rPr>
        <w:t>W przypadku składania oferty wspólnej ww. oświadczenie składa każdy z Wykonawców składających ofertę wspólną.</w:t>
      </w:r>
    </w:p>
    <w:p w14:paraId="536D2079" w14:textId="47645064" w:rsidR="006D403D" w:rsidRPr="008F63C9" w:rsidRDefault="006D403D" w:rsidP="00C05072">
      <w:pPr>
        <w:pStyle w:val="Tekstpodstawowy2"/>
        <w:numPr>
          <w:ilvl w:val="0"/>
          <w:numId w:val="23"/>
        </w:numPr>
        <w:spacing w:after="0" w:line="240" w:lineRule="auto"/>
        <w:jc w:val="both"/>
        <w:rPr>
          <w:rFonts w:ascii="Calibri" w:hAnsi="Calibri" w:cs="Calibri"/>
          <w:b/>
          <w:sz w:val="22"/>
          <w:szCs w:val="22"/>
        </w:rPr>
      </w:pPr>
      <w:r w:rsidRPr="008F63C9">
        <w:rPr>
          <w:rFonts w:ascii="Calibri" w:hAnsi="Calibri" w:cs="Calibri"/>
          <w:sz w:val="22"/>
          <w:szCs w:val="22"/>
        </w:rPr>
        <w:t xml:space="preserve">W celu potwierdzenia, że osoba działająca w imieniu Wykonawcy jest umocowana do jego reprezentowania, </w:t>
      </w:r>
      <w:r w:rsidRPr="008F63C9">
        <w:rPr>
          <w:rFonts w:ascii="Calibri" w:hAnsi="Calibri" w:cs="Calibri"/>
          <w:sz w:val="22"/>
          <w:szCs w:val="22"/>
          <w:u w:val="single"/>
        </w:rPr>
        <w:t>Wykonawca zobowiązany jest złożyć wraz z ofertą:</w:t>
      </w:r>
    </w:p>
    <w:p w14:paraId="0FD91804" w14:textId="77777777" w:rsidR="00F777F8" w:rsidRPr="008F63C9" w:rsidRDefault="006D403D" w:rsidP="00C05072">
      <w:pPr>
        <w:pStyle w:val="Akapitzlist"/>
        <w:numPr>
          <w:ilvl w:val="1"/>
          <w:numId w:val="23"/>
        </w:numPr>
        <w:autoSpaceDE w:val="0"/>
        <w:autoSpaceDN w:val="0"/>
        <w:adjustRightInd w:val="0"/>
        <w:jc w:val="both"/>
        <w:rPr>
          <w:rFonts w:ascii="Calibri" w:hAnsi="Calibri" w:cs="Calibri"/>
          <w:i/>
          <w:iCs/>
          <w:sz w:val="22"/>
          <w:szCs w:val="22"/>
        </w:rPr>
      </w:pPr>
      <w:r w:rsidRPr="008F63C9">
        <w:rPr>
          <w:rFonts w:ascii="Calibri" w:eastAsia="Calibri" w:hAnsi="Calibri" w:cs="Calibri"/>
          <w:b/>
          <w:bCs/>
          <w:sz w:val="22"/>
          <w:szCs w:val="22"/>
        </w:rPr>
        <w:t xml:space="preserve">odpis lub informację z Krajowego Rejestru Sądowego, Centralnej Ewidencji </w:t>
      </w:r>
      <w:r w:rsidRPr="008F63C9">
        <w:rPr>
          <w:rFonts w:ascii="Calibri" w:eastAsia="Calibri" w:hAnsi="Calibri" w:cs="Calibri"/>
          <w:b/>
          <w:bCs/>
          <w:sz w:val="22"/>
          <w:szCs w:val="22"/>
        </w:rPr>
        <w:br/>
        <w:t>i Informacji o Działalności Gospodarczej lub innego właściwego rejestru</w:t>
      </w:r>
      <w:r w:rsidRPr="008F63C9">
        <w:rPr>
          <w:rFonts w:ascii="Calibri" w:eastAsia="Calibri" w:hAnsi="Calibri" w:cs="Calibri"/>
          <w:sz w:val="22"/>
          <w:szCs w:val="22"/>
        </w:rPr>
        <w:t xml:space="preserve">. </w:t>
      </w:r>
    </w:p>
    <w:p w14:paraId="1CD4C92D" w14:textId="09DDE727" w:rsidR="00F777F8" w:rsidRPr="008F63C9" w:rsidRDefault="00F777F8" w:rsidP="005000EB">
      <w:pPr>
        <w:pStyle w:val="Akapitzlist"/>
        <w:autoSpaceDE w:val="0"/>
        <w:autoSpaceDN w:val="0"/>
        <w:adjustRightInd w:val="0"/>
        <w:jc w:val="both"/>
        <w:rPr>
          <w:rFonts w:ascii="Calibri" w:hAnsi="Calibri" w:cs="Calibri"/>
          <w:i/>
          <w:iCs/>
          <w:sz w:val="22"/>
          <w:szCs w:val="22"/>
        </w:rPr>
      </w:pPr>
      <w:r w:rsidRPr="008F63C9">
        <w:rPr>
          <w:rFonts w:ascii="Calibri" w:eastAsia="Calibri" w:hAnsi="Calibri"/>
          <w:i/>
          <w:iCs/>
          <w:sz w:val="22"/>
          <w:szCs w:val="22"/>
        </w:rPr>
        <w:t>W przypadku składania oferty wspólnej ww. dokument składa każdy z Wykonawców składających ofertę wspólną.</w:t>
      </w:r>
    </w:p>
    <w:p w14:paraId="6B71F171" w14:textId="3B957F30" w:rsidR="005D1220" w:rsidRPr="008F63C9" w:rsidRDefault="006D403D" w:rsidP="005D1220">
      <w:pPr>
        <w:pStyle w:val="Akapitzlist"/>
        <w:autoSpaceDE w:val="0"/>
        <w:autoSpaceDN w:val="0"/>
        <w:adjustRightInd w:val="0"/>
        <w:jc w:val="both"/>
        <w:rPr>
          <w:rFonts w:ascii="Calibri" w:eastAsia="Calibri" w:hAnsi="Calibri" w:cs="Calibri"/>
          <w:i/>
          <w:iCs/>
          <w:sz w:val="22"/>
          <w:szCs w:val="22"/>
        </w:rPr>
      </w:pPr>
      <w:r w:rsidRPr="008F63C9">
        <w:rPr>
          <w:rFonts w:ascii="Calibri" w:eastAsia="Calibri" w:hAnsi="Calibri" w:cs="Calibri"/>
          <w:i/>
          <w:iCs/>
          <w:sz w:val="22"/>
          <w:szCs w:val="22"/>
        </w:rPr>
        <w:t>Uwaga: Wykonawca nie jest zobowiązany do złożenia ww. dokumentów, jeżeli zamawiający może je uzyskać za pomocą bezpłatnych i ogólnodostępnych baz danych</w:t>
      </w:r>
      <w:r w:rsidR="008E3DB7" w:rsidRPr="008F63C9">
        <w:rPr>
          <w:rFonts w:ascii="Calibri" w:eastAsia="Calibri" w:hAnsi="Calibri" w:cs="Calibri"/>
          <w:i/>
          <w:iCs/>
          <w:sz w:val="22"/>
          <w:szCs w:val="22"/>
        </w:rPr>
        <w:t xml:space="preserve">. </w:t>
      </w:r>
      <w:r w:rsidR="005D1220" w:rsidRPr="008F63C9">
        <w:rPr>
          <w:rFonts w:ascii="Calibri" w:hAnsi="Calibri" w:cs="Calibri"/>
          <w:i/>
          <w:iCs/>
          <w:sz w:val="22"/>
          <w:szCs w:val="22"/>
        </w:rPr>
        <w:t>Zamawiający może pobrać ww. dokumenty w formie elektronicznej, o ile te są dostępne w ogólnodostępnych</w:t>
      </w:r>
      <w:r w:rsidR="00521EDE" w:rsidRPr="008F63C9">
        <w:rPr>
          <w:rFonts w:ascii="Calibri" w:hAnsi="Calibri" w:cs="Calibri"/>
          <w:i/>
          <w:iCs/>
          <w:sz w:val="22"/>
          <w:szCs w:val="22"/>
        </w:rPr>
        <w:br/>
      </w:r>
      <w:r w:rsidR="005D1220" w:rsidRPr="008F63C9">
        <w:rPr>
          <w:rFonts w:ascii="Calibri" w:hAnsi="Calibri" w:cs="Calibri"/>
          <w:i/>
          <w:iCs/>
          <w:sz w:val="22"/>
          <w:szCs w:val="22"/>
        </w:rPr>
        <w:t>i bezpłatnych bazach danych</w:t>
      </w:r>
      <w:r w:rsidR="008E3DB7" w:rsidRPr="008F63C9">
        <w:rPr>
          <w:rFonts w:ascii="Calibri" w:hAnsi="Calibri" w:cs="Calibri"/>
          <w:i/>
          <w:iCs/>
          <w:sz w:val="22"/>
          <w:szCs w:val="22"/>
        </w:rPr>
        <w:t xml:space="preserve">, </w:t>
      </w:r>
      <w:r w:rsidR="008E3DB7" w:rsidRPr="008F63C9">
        <w:rPr>
          <w:rFonts w:ascii="Calibri" w:eastAsia="Calibri" w:hAnsi="Calibri" w:cs="Calibri"/>
          <w:i/>
          <w:iCs/>
          <w:sz w:val="22"/>
          <w:szCs w:val="22"/>
        </w:rPr>
        <w:t>na co Wykonawca wyraża zgodę w treści załącznika nr 1 do Zapytania ofertowego (formularz ofertowy).</w:t>
      </w:r>
    </w:p>
    <w:p w14:paraId="779C5837" w14:textId="346828DF" w:rsidR="006D403D" w:rsidRPr="008F63C9" w:rsidRDefault="006D403D" w:rsidP="00C05072">
      <w:pPr>
        <w:pStyle w:val="Akapitzlist"/>
        <w:numPr>
          <w:ilvl w:val="1"/>
          <w:numId w:val="23"/>
        </w:numPr>
        <w:autoSpaceDE w:val="0"/>
        <w:autoSpaceDN w:val="0"/>
        <w:adjustRightInd w:val="0"/>
        <w:jc w:val="both"/>
        <w:rPr>
          <w:rFonts w:ascii="Calibri" w:hAnsi="Calibri" w:cs="Calibri"/>
          <w:i/>
          <w:iCs/>
          <w:sz w:val="22"/>
          <w:szCs w:val="22"/>
        </w:rPr>
      </w:pPr>
      <w:r w:rsidRPr="008F63C9">
        <w:rPr>
          <w:rFonts w:ascii="Calibri" w:eastAsia="Calibri" w:hAnsi="Calibri" w:cs="Calibri"/>
          <w:b/>
          <w:bCs/>
          <w:sz w:val="22"/>
          <w:szCs w:val="22"/>
        </w:rPr>
        <w:t>pełnomocnictwa lub inne dokumenty potwierdzające umocowanie do reprezentowania wykonawcy</w:t>
      </w:r>
      <w:r w:rsidRPr="008F63C9">
        <w:rPr>
          <w:rFonts w:ascii="Calibri" w:eastAsia="Calibri" w:hAnsi="Calibri" w:cs="Calibri"/>
          <w:sz w:val="22"/>
          <w:szCs w:val="22"/>
        </w:rPr>
        <w:t>, jeżeli w jego imieniu działa osoba, której umocowanie do reprezentowania nie wynika z dokumentów, o których mowa w pkt. 2.1 powyżej. Powyższe stosuje się odpowiednio do osoby działającej w imieniu</w:t>
      </w:r>
      <w:r w:rsidRPr="008F63C9">
        <w:rPr>
          <w:rFonts w:ascii="Calibri" w:eastAsia="Calibri" w:hAnsi="Calibri" w:cs="Calibri"/>
          <w:b/>
          <w:bCs/>
          <w:sz w:val="22"/>
          <w:szCs w:val="22"/>
        </w:rPr>
        <w:t xml:space="preserve"> </w:t>
      </w:r>
      <w:r w:rsidRPr="008F63C9">
        <w:rPr>
          <w:rFonts w:ascii="Calibri" w:eastAsia="Calibri" w:hAnsi="Calibri" w:cs="Calibri"/>
          <w:sz w:val="22"/>
          <w:szCs w:val="22"/>
        </w:rPr>
        <w:t>wykonawców wspólnie ubiegających się o zamówienie.</w:t>
      </w:r>
    </w:p>
    <w:p w14:paraId="298C3DF5" w14:textId="22EE708E" w:rsidR="00E57AEA" w:rsidRPr="008F63C9" w:rsidRDefault="006D403D" w:rsidP="00C05072">
      <w:pPr>
        <w:pStyle w:val="Akapitzlist"/>
        <w:numPr>
          <w:ilvl w:val="0"/>
          <w:numId w:val="23"/>
        </w:numPr>
        <w:jc w:val="both"/>
        <w:rPr>
          <w:rFonts w:ascii="Calibri" w:eastAsia="BatangChe" w:hAnsi="Calibri" w:cs="Calibri"/>
          <w:bCs/>
          <w:sz w:val="22"/>
          <w:szCs w:val="22"/>
        </w:rPr>
      </w:pPr>
      <w:r w:rsidRPr="008F63C9">
        <w:rPr>
          <w:rFonts w:ascii="Calibri" w:eastAsia="BatangChe" w:hAnsi="Calibri" w:cs="Calibri"/>
          <w:bCs/>
          <w:sz w:val="22"/>
          <w:szCs w:val="22"/>
        </w:rPr>
        <w:t>Dokumenty lub oświadczenia składane wraz z ofertą sporządzone w języku obcym są składane wraz z tłumaczeniem na język polski. Zasada ta rozciąga się także na składane w toku postępowania wyjaśnienia, oświadczenia, wnioski, zawiadomienia oraz informacje itp.</w:t>
      </w:r>
    </w:p>
    <w:p w14:paraId="017A7545" w14:textId="77777777" w:rsidR="00E57AEA" w:rsidRPr="008F63C9" w:rsidRDefault="00E57AEA" w:rsidP="008B4002">
      <w:pPr>
        <w:pStyle w:val="Akapitzlist"/>
        <w:ind w:left="0"/>
        <w:jc w:val="both"/>
        <w:rPr>
          <w:rFonts w:ascii="Calibri" w:hAnsi="Calibri" w:cs="Calibri"/>
          <w:b/>
          <w:bCs/>
          <w:sz w:val="22"/>
          <w:szCs w:val="22"/>
        </w:rPr>
      </w:pPr>
    </w:p>
    <w:p w14:paraId="4B02DAB2" w14:textId="77777777" w:rsidR="00AC7048" w:rsidRPr="008F63C9" w:rsidRDefault="00AC7048" w:rsidP="008B4002">
      <w:pPr>
        <w:pStyle w:val="Akapitzlist"/>
        <w:ind w:left="0"/>
        <w:jc w:val="both"/>
        <w:rPr>
          <w:rFonts w:ascii="Calibri" w:hAnsi="Calibri" w:cs="Calibri"/>
          <w:b/>
          <w:bCs/>
          <w:sz w:val="22"/>
          <w:szCs w:val="22"/>
        </w:rPr>
      </w:pPr>
    </w:p>
    <w:p w14:paraId="7CE81A86" w14:textId="77777777" w:rsidR="00AC7048" w:rsidRPr="008F63C9" w:rsidRDefault="00AC7048" w:rsidP="008B4002">
      <w:pPr>
        <w:pStyle w:val="Akapitzlist"/>
        <w:ind w:left="0"/>
        <w:jc w:val="both"/>
        <w:rPr>
          <w:rFonts w:ascii="Calibri" w:hAnsi="Calibri" w:cs="Calibri"/>
          <w:b/>
          <w:bCs/>
          <w:sz w:val="22"/>
          <w:szCs w:val="22"/>
        </w:rPr>
      </w:pPr>
    </w:p>
    <w:p w14:paraId="3AA8837D" w14:textId="1F7BB0BD" w:rsidR="00E57AEA" w:rsidRPr="008F63C9" w:rsidRDefault="00E57AEA" w:rsidP="008B4002">
      <w:pPr>
        <w:pStyle w:val="Akapitzlist"/>
        <w:ind w:left="0"/>
        <w:jc w:val="both"/>
        <w:rPr>
          <w:rFonts w:ascii="Calibri" w:hAnsi="Calibri" w:cs="Calibri"/>
          <w:b/>
          <w:bCs/>
          <w:sz w:val="22"/>
          <w:szCs w:val="22"/>
        </w:rPr>
      </w:pPr>
      <w:r w:rsidRPr="008F63C9">
        <w:rPr>
          <w:rFonts w:ascii="Calibri" w:hAnsi="Calibri" w:cs="Calibri"/>
          <w:b/>
          <w:bCs/>
          <w:sz w:val="22"/>
          <w:szCs w:val="22"/>
        </w:rPr>
        <w:t>ROZDZIAŁ VII</w:t>
      </w:r>
      <w:r w:rsidR="00101562" w:rsidRPr="008F63C9">
        <w:rPr>
          <w:rFonts w:ascii="Calibri" w:hAnsi="Calibri" w:cs="Calibri"/>
          <w:b/>
          <w:bCs/>
          <w:sz w:val="22"/>
          <w:szCs w:val="22"/>
        </w:rPr>
        <w:t xml:space="preserve"> SPOSÓB OBLICZENIA CENY</w:t>
      </w:r>
    </w:p>
    <w:p w14:paraId="4B8BB45A" w14:textId="23FECBC4" w:rsidR="00101562"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Wykonawca w zakresie oferowanej części zamówienia podaje ceny jednostkowe </w:t>
      </w:r>
      <w:r w:rsidR="00997455" w:rsidRPr="008F63C9">
        <w:rPr>
          <w:rFonts w:ascii="Calibri" w:hAnsi="Calibri" w:cs="Calibri"/>
          <w:sz w:val="22"/>
          <w:szCs w:val="22"/>
        </w:rPr>
        <w:t xml:space="preserve">brutto </w:t>
      </w:r>
      <w:r w:rsidRPr="008F63C9">
        <w:rPr>
          <w:rFonts w:ascii="Calibri" w:hAnsi="Calibri" w:cs="Calibri"/>
          <w:sz w:val="22"/>
          <w:szCs w:val="22"/>
        </w:rPr>
        <w:t>za usługi</w:t>
      </w:r>
      <w:r w:rsidR="00997455" w:rsidRPr="008F63C9">
        <w:rPr>
          <w:rFonts w:ascii="Calibri" w:hAnsi="Calibri" w:cs="Calibri"/>
          <w:sz w:val="22"/>
          <w:szCs w:val="22"/>
        </w:rPr>
        <w:t>:</w:t>
      </w:r>
      <w:r w:rsidRPr="008F63C9">
        <w:rPr>
          <w:rFonts w:ascii="Calibri" w:hAnsi="Calibri" w:cs="Calibri"/>
          <w:sz w:val="22"/>
          <w:szCs w:val="22"/>
        </w:rPr>
        <w:t xml:space="preserve"> </w:t>
      </w:r>
    </w:p>
    <w:p w14:paraId="24607427" w14:textId="1D7BB2B7" w:rsidR="00101562"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 xml:space="preserve">realizowane przez doradcę/ów mobilnych w województwie warmińsko – mazurskim, </w:t>
      </w:r>
    </w:p>
    <w:p w14:paraId="5B928DBE" w14:textId="77777777" w:rsidR="004848AC" w:rsidRPr="008F63C9" w:rsidRDefault="00101562" w:rsidP="00C05072">
      <w:pPr>
        <w:pStyle w:val="Style19"/>
        <w:numPr>
          <w:ilvl w:val="2"/>
          <w:numId w:val="24"/>
        </w:numPr>
        <w:jc w:val="both"/>
        <w:rPr>
          <w:rFonts w:ascii="Calibri" w:eastAsiaTheme="minorHAnsi" w:hAnsi="Calibri" w:cs="Calibri"/>
          <w:sz w:val="22"/>
          <w:szCs w:val="22"/>
          <w:lang w:eastAsia="en-US"/>
        </w:rPr>
      </w:pPr>
      <w:r w:rsidRPr="008F63C9">
        <w:rPr>
          <w:rFonts w:ascii="Calibri" w:eastAsiaTheme="minorHAnsi" w:hAnsi="Calibri" w:cs="Calibri"/>
          <w:sz w:val="22"/>
          <w:szCs w:val="22"/>
          <w:lang w:eastAsia="en-US"/>
        </w:rPr>
        <w:t>cena pojedynczej diagnozy MŚP;</w:t>
      </w:r>
    </w:p>
    <w:p w14:paraId="2A5168D6" w14:textId="77777777" w:rsidR="004848AC" w:rsidRPr="008F63C9" w:rsidRDefault="00101562" w:rsidP="00C05072">
      <w:pPr>
        <w:pStyle w:val="Style19"/>
        <w:numPr>
          <w:ilvl w:val="2"/>
          <w:numId w:val="24"/>
        </w:numPr>
        <w:jc w:val="both"/>
        <w:rPr>
          <w:rFonts w:ascii="Calibri" w:eastAsiaTheme="minorHAnsi" w:hAnsi="Calibri" w:cs="Calibri"/>
          <w:sz w:val="22"/>
          <w:szCs w:val="22"/>
          <w:lang w:eastAsia="en-US"/>
        </w:rPr>
      </w:pPr>
      <w:r w:rsidRPr="008F63C9">
        <w:rPr>
          <w:rFonts w:ascii="Calibri" w:eastAsiaTheme="minorHAnsi" w:hAnsi="Calibri" w:cs="Calibri"/>
          <w:sz w:val="22"/>
          <w:szCs w:val="22"/>
          <w:lang w:eastAsia="en-US"/>
        </w:rPr>
        <w:t>cena wsparcia jednego MŚP w obsłudze Bazy Usług Rozwojowych (dalej BUR);</w:t>
      </w:r>
    </w:p>
    <w:p w14:paraId="7B9A8C3C" w14:textId="56E856A9" w:rsidR="00101562" w:rsidRPr="008F63C9" w:rsidRDefault="00101562" w:rsidP="00C05072">
      <w:pPr>
        <w:pStyle w:val="Style19"/>
        <w:numPr>
          <w:ilvl w:val="2"/>
          <w:numId w:val="24"/>
        </w:numPr>
        <w:jc w:val="both"/>
        <w:rPr>
          <w:rFonts w:ascii="Calibri" w:eastAsiaTheme="minorHAnsi" w:hAnsi="Calibri" w:cs="Calibri"/>
          <w:sz w:val="22"/>
          <w:szCs w:val="22"/>
          <w:lang w:eastAsia="en-US"/>
        </w:rPr>
      </w:pPr>
      <w:r w:rsidRPr="008F63C9">
        <w:rPr>
          <w:rFonts w:ascii="Calibri" w:eastAsiaTheme="minorHAnsi" w:hAnsi="Calibri" w:cs="Calibri"/>
          <w:sz w:val="22"/>
          <w:szCs w:val="22"/>
          <w:lang w:eastAsia="en-US"/>
        </w:rPr>
        <w:t>cena za pojedynczy Monitoring Usług Rozwojowych</w:t>
      </w:r>
      <w:r w:rsidRPr="008F63C9">
        <w:rPr>
          <w:rFonts w:ascii="Calibri" w:hAnsi="Calibri" w:cs="Calibri"/>
          <w:sz w:val="22"/>
          <w:szCs w:val="22"/>
        </w:rPr>
        <w:t>;</w:t>
      </w:r>
    </w:p>
    <w:p w14:paraId="7302D5E1" w14:textId="2D83E8C1" w:rsidR="00101562"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realizowane przez doradcę/ów mobilnych w województwach innych niż warmińsko - mazurskie, obejmujące:</w:t>
      </w:r>
    </w:p>
    <w:p w14:paraId="46357BB4" w14:textId="6A4ACF33" w:rsidR="00101562" w:rsidRPr="008F63C9" w:rsidRDefault="00101562" w:rsidP="00C05072">
      <w:pPr>
        <w:pStyle w:val="Akapitzlist"/>
        <w:numPr>
          <w:ilvl w:val="2"/>
          <w:numId w:val="24"/>
        </w:numPr>
        <w:jc w:val="both"/>
        <w:rPr>
          <w:rFonts w:ascii="Calibri" w:hAnsi="Calibri" w:cs="Calibri"/>
          <w:sz w:val="22"/>
          <w:szCs w:val="22"/>
        </w:rPr>
      </w:pPr>
      <w:r w:rsidRPr="008F63C9">
        <w:rPr>
          <w:rFonts w:ascii="Calibri" w:hAnsi="Calibri" w:cs="Calibri"/>
          <w:sz w:val="22"/>
          <w:szCs w:val="22"/>
        </w:rPr>
        <w:t xml:space="preserve">cena za pojedynczy Monitoring Usług Rozwojowych </w:t>
      </w:r>
    </w:p>
    <w:p w14:paraId="1B651ECC" w14:textId="757F934A" w:rsidR="00997455" w:rsidRPr="008F63C9" w:rsidRDefault="00101562" w:rsidP="00997455">
      <w:pPr>
        <w:pStyle w:val="Akapitzlist"/>
        <w:ind w:left="360"/>
        <w:jc w:val="both"/>
        <w:rPr>
          <w:rFonts w:ascii="Calibri" w:hAnsi="Calibri" w:cs="Calibri"/>
          <w:sz w:val="22"/>
          <w:szCs w:val="22"/>
        </w:rPr>
      </w:pPr>
      <w:r w:rsidRPr="008F63C9">
        <w:rPr>
          <w:rFonts w:ascii="Calibri" w:hAnsi="Calibri" w:cs="Calibri"/>
          <w:sz w:val="22"/>
          <w:szCs w:val="22"/>
        </w:rPr>
        <w:t xml:space="preserve">a następnie mnoży podane ceny jednostkowe odpowiednio przez maksymalną ilość danej usługi </w:t>
      </w:r>
      <w:r w:rsidR="00997455" w:rsidRPr="008F63C9">
        <w:rPr>
          <w:rFonts w:ascii="Calibri" w:hAnsi="Calibri" w:cs="Calibri"/>
          <w:sz w:val="22"/>
          <w:szCs w:val="22"/>
        </w:rPr>
        <w:t xml:space="preserve">(diagnoz, wsparcia, monitoringu). </w:t>
      </w:r>
      <w:r w:rsidRPr="008F63C9">
        <w:rPr>
          <w:rFonts w:ascii="Calibri" w:hAnsi="Calibri" w:cs="Calibri"/>
          <w:sz w:val="22"/>
          <w:szCs w:val="22"/>
        </w:rPr>
        <w:t>Suma tak wyliczonych kwot stanowi cenę ofertową brutto</w:t>
      </w:r>
      <w:r w:rsidR="00997455" w:rsidRPr="008F63C9">
        <w:rPr>
          <w:rFonts w:ascii="Calibri" w:hAnsi="Calibri" w:cs="Calibri"/>
          <w:sz w:val="22"/>
          <w:szCs w:val="22"/>
        </w:rPr>
        <w:t xml:space="preserve"> podlegającą ocenie w ramach kryteriów oceny ofert</w:t>
      </w:r>
      <w:r w:rsidR="00AB0CED" w:rsidRPr="008F63C9">
        <w:rPr>
          <w:rFonts w:ascii="Calibri" w:hAnsi="Calibri" w:cs="Calibri"/>
          <w:sz w:val="22"/>
          <w:szCs w:val="22"/>
        </w:rPr>
        <w:t xml:space="preserve"> i stanowi maksymalne wynagrodzenie Wykonawcy jakie może uzyskać w związku z realizacją przedmiotu zamówienia</w:t>
      </w:r>
      <w:r w:rsidR="00E22D1F" w:rsidRPr="008F63C9">
        <w:rPr>
          <w:rFonts w:ascii="Calibri" w:hAnsi="Calibri" w:cs="Calibri"/>
          <w:sz w:val="22"/>
          <w:szCs w:val="22"/>
        </w:rPr>
        <w:t xml:space="preserve"> w zakresie danej części zamówienia</w:t>
      </w:r>
      <w:r w:rsidR="00AB0CED" w:rsidRPr="008F63C9">
        <w:rPr>
          <w:rFonts w:ascii="Calibri" w:hAnsi="Calibri" w:cs="Calibri"/>
          <w:sz w:val="22"/>
          <w:szCs w:val="22"/>
        </w:rPr>
        <w:t xml:space="preserve">. </w:t>
      </w:r>
    </w:p>
    <w:p w14:paraId="13E84290" w14:textId="271DFEE1" w:rsidR="00E03FD9"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Cena </w:t>
      </w:r>
      <w:r w:rsidR="00997455" w:rsidRPr="008F63C9">
        <w:rPr>
          <w:rFonts w:ascii="Calibri" w:hAnsi="Calibri" w:cs="Calibri"/>
          <w:sz w:val="22"/>
          <w:szCs w:val="22"/>
        </w:rPr>
        <w:t>jednostkowa usługi</w:t>
      </w:r>
      <w:r w:rsidRPr="008F63C9">
        <w:rPr>
          <w:rFonts w:ascii="Calibri" w:hAnsi="Calibri" w:cs="Calibri"/>
          <w:sz w:val="22"/>
          <w:szCs w:val="22"/>
        </w:rPr>
        <w:t xml:space="preserve"> brutto musi uwzględniać wszystkie koszty związane z realizacją przedmiotu zamówienia zgodnie z opisem przedmiotu zamówienia oraz istotnymi postanowieniami umowy określonymi w niniejszym Zapytaniu ofertowym</w:t>
      </w:r>
      <w:r w:rsidR="00E03FD9" w:rsidRPr="008F63C9">
        <w:rPr>
          <w:rFonts w:ascii="Calibri" w:hAnsi="Calibri" w:cs="Calibri"/>
          <w:sz w:val="22"/>
          <w:szCs w:val="22"/>
        </w:rPr>
        <w:t xml:space="preserve">, w tym </w:t>
      </w:r>
      <w:r w:rsidR="00E03FD9" w:rsidRPr="008F63C9">
        <w:rPr>
          <w:rFonts w:ascii="Calibri" w:hAnsi="Calibri" w:cs="Calibri"/>
          <w:bCs/>
          <w:sz w:val="22"/>
          <w:szCs w:val="22"/>
        </w:rPr>
        <w:t>obejmuje wszelkie należności publicznoprawne, a w szczególności należności podatkowe oraz składkowe (ZUS) Wykonawcy. W sytuacji, gdy Wykonawca jest czynnym podatnikiem podatku od towarów i usług (VAT) to cena, o której mowa powyżej obejmuje w szczególności należny podatek od towarów i usług (VAT). Natomiast gdy Wykonawca nie jest czynnym podatnikiem podatku od towarów i usług (VAT) lub zachodzi podmiotowe lub przedmiotowe zwolnienie od tegoż podatku, cena obejmuje wszelkie inne należne zobowiązania publicznoprawne, których uregulowanie z mocy prawa obciąża Wykonawcę.</w:t>
      </w:r>
    </w:p>
    <w:p w14:paraId="774E73D4" w14:textId="6EB7D9E9"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Cena </w:t>
      </w:r>
      <w:r w:rsidR="00997455" w:rsidRPr="008F63C9">
        <w:rPr>
          <w:rFonts w:ascii="Calibri" w:hAnsi="Calibri" w:cs="Calibri"/>
          <w:sz w:val="22"/>
          <w:szCs w:val="22"/>
        </w:rPr>
        <w:t xml:space="preserve">jednostkowa usługi brutto </w:t>
      </w:r>
      <w:r w:rsidRPr="008F63C9">
        <w:rPr>
          <w:rFonts w:ascii="Calibri" w:hAnsi="Calibri" w:cs="Calibri"/>
          <w:sz w:val="22"/>
          <w:szCs w:val="22"/>
        </w:rPr>
        <w:t xml:space="preserve">podana na Formularzu Ofertowym jest ceną ostateczną, niepodlegającą negocjacji i wyczerpującą wszelkie należności Wykonawcy wobec Zamawiającego związane z realizacją przedmiotu zamówienia, z zastrzeżeniem okoliczności przewidzianych we Wzorze Umowy, stanowiącym Załącznik nr </w:t>
      </w:r>
      <w:r w:rsidR="00B94902" w:rsidRPr="008F63C9">
        <w:rPr>
          <w:rFonts w:ascii="Calibri" w:hAnsi="Calibri" w:cs="Calibri"/>
          <w:sz w:val="22"/>
          <w:szCs w:val="22"/>
        </w:rPr>
        <w:t>3</w:t>
      </w:r>
      <w:r w:rsidRPr="008F63C9">
        <w:rPr>
          <w:rFonts w:ascii="Calibri" w:hAnsi="Calibri" w:cs="Calibri"/>
          <w:sz w:val="22"/>
          <w:szCs w:val="22"/>
        </w:rPr>
        <w:t xml:space="preserve"> do Zapytania ofertowego. </w:t>
      </w:r>
    </w:p>
    <w:p w14:paraId="1F570C3F" w14:textId="77777777"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Cena oferty, w tym ceny jednostkowe, powinny być wyrażone w złotych polskich (PLN) z dokładnością do dwóch miejsc po przecinku.</w:t>
      </w:r>
      <w:r w:rsidR="00997455" w:rsidRPr="008F63C9">
        <w:rPr>
          <w:rFonts w:ascii="Calibri" w:hAnsi="Calibri" w:cs="Calibri"/>
          <w:sz w:val="22"/>
          <w:szCs w:val="22"/>
        </w:rPr>
        <w:t xml:space="preserve"> Wykonawca wskazuje stawkę podatku VAT.</w:t>
      </w:r>
      <w:r w:rsidRPr="008F63C9">
        <w:rPr>
          <w:rFonts w:ascii="Calibri" w:hAnsi="Calibri" w:cs="Calibri"/>
          <w:sz w:val="22"/>
          <w:szCs w:val="22"/>
        </w:rPr>
        <w:t xml:space="preserve"> </w:t>
      </w:r>
    </w:p>
    <w:p w14:paraId="746E2D38" w14:textId="77777777"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Zamawiający nie przewiduje rozliczeń w walucie obcej.</w:t>
      </w:r>
    </w:p>
    <w:p w14:paraId="47354FD4" w14:textId="77777777"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Wyliczona cena oferty brutto będzie służyć do porównania złożonych ofert. </w:t>
      </w:r>
    </w:p>
    <w:p w14:paraId="6BF207F9" w14:textId="69BCB2BD"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Jeżeli w postępowaniu złożona będzie oferta, której wybór prowadziłby do powstania u Zamawiającego obowiązku podatkowego zgodnie z ustawą z dnia 11 marca 2004 r. o podatku od towarów i usług (Dz. U. z 202</w:t>
      </w:r>
      <w:r w:rsidR="003745C7" w:rsidRPr="008F63C9">
        <w:rPr>
          <w:rFonts w:ascii="Calibri" w:hAnsi="Calibri" w:cs="Calibri"/>
          <w:sz w:val="22"/>
          <w:szCs w:val="22"/>
        </w:rPr>
        <w:t>4</w:t>
      </w:r>
      <w:r w:rsidRPr="008F63C9">
        <w:rPr>
          <w:rFonts w:ascii="Calibri" w:hAnsi="Calibri" w:cs="Calibri"/>
          <w:sz w:val="22"/>
          <w:szCs w:val="22"/>
        </w:rPr>
        <w:t xml:space="preserve"> r. poz. </w:t>
      </w:r>
      <w:r w:rsidR="003745C7" w:rsidRPr="008F63C9">
        <w:rPr>
          <w:rFonts w:ascii="Calibri" w:hAnsi="Calibri" w:cs="Calibri"/>
          <w:sz w:val="22"/>
          <w:szCs w:val="22"/>
        </w:rPr>
        <w:t>361</w:t>
      </w:r>
      <w:r w:rsidRPr="008F63C9">
        <w:rPr>
          <w:rFonts w:ascii="Calibri" w:hAnsi="Calibri" w:cs="Calibri"/>
          <w:sz w:val="22"/>
          <w:szCs w:val="22"/>
        </w:rPr>
        <w:t>), Zamawiający w celu oceny takiej oferty doliczy do przedstawionej w niej ceny kwotę podatku od towarów i usług, którą miałby obowiązek rozliczyć.</w:t>
      </w:r>
    </w:p>
    <w:p w14:paraId="12449EE4" w14:textId="2AA0FB00" w:rsidR="00997455"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W ofercie, o której mowa w </w:t>
      </w:r>
      <w:r w:rsidR="00D617DE" w:rsidRPr="008F63C9">
        <w:rPr>
          <w:rFonts w:ascii="Calibri" w:hAnsi="Calibri" w:cs="Calibri"/>
          <w:sz w:val="22"/>
          <w:szCs w:val="22"/>
        </w:rPr>
        <w:t>pkt</w:t>
      </w:r>
      <w:r w:rsidRPr="008F63C9">
        <w:rPr>
          <w:rFonts w:ascii="Calibri" w:hAnsi="Calibri" w:cs="Calibri"/>
          <w:sz w:val="22"/>
          <w:szCs w:val="22"/>
        </w:rPr>
        <w:t xml:space="preserve">. </w:t>
      </w:r>
      <w:r w:rsidR="00997455" w:rsidRPr="008F63C9">
        <w:rPr>
          <w:rFonts w:ascii="Calibri" w:hAnsi="Calibri" w:cs="Calibri"/>
          <w:sz w:val="22"/>
          <w:szCs w:val="22"/>
        </w:rPr>
        <w:t>7</w:t>
      </w:r>
      <w:r w:rsidRPr="008F63C9">
        <w:rPr>
          <w:rFonts w:ascii="Calibri" w:hAnsi="Calibri" w:cs="Calibri"/>
          <w:sz w:val="22"/>
          <w:szCs w:val="22"/>
        </w:rPr>
        <w:t xml:space="preserve">, Wykonawca ma obowiązek: </w:t>
      </w:r>
    </w:p>
    <w:p w14:paraId="20FA80CC" w14:textId="77777777" w:rsidR="00997455"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 xml:space="preserve">poinformowania Zamawiającego, że wybór jego oferty będzie prowadził do powstania u Zamawiającego obowiązku podatkowego; </w:t>
      </w:r>
    </w:p>
    <w:p w14:paraId="4B8D92B6" w14:textId="77777777" w:rsidR="00997455"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 xml:space="preserve">wskazania nazwy (rodzaju) towaru lub usługi, których dostawa lub świadczenie będą prowadziły do powstania obowiązku podatkowego; </w:t>
      </w:r>
    </w:p>
    <w:p w14:paraId="3C808505" w14:textId="77777777" w:rsidR="00997455"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 xml:space="preserve">wskazania wartości towaru lub usługi objętego obowiązkiem podatkowym Zamawiającego, bez kwoty podatku; </w:t>
      </w:r>
    </w:p>
    <w:p w14:paraId="72E2764C" w14:textId="798D4AEE" w:rsidR="00101562" w:rsidRPr="008F63C9" w:rsidRDefault="00101562" w:rsidP="00C05072">
      <w:pPr>
        <w:pStyle w:val="Akapitzlist"/>
        <w:numPr>
          <w:ilvl w:val="1"/>
          <w:numId w:val="24"/>
        </w:numPr>
        <w:jc w:val="both"/>
        <w:rPr>
          <w:rFonts w:ascii="Calibri" w:hAnsi="Calibri" w:cs="Calibri"/>
          <w:sz w:val="22"/>
          <w:szCs w:val="22"/>
        </w:rPr>
      </w:pPr>
      <w:r w:rsidRPr="008F63C9">
        <w:rPr>
          <w:rFonts w:ascii="Calibri" w:hAnsi="Calibri" w:cs="Calibri"/>
          <w:sz w:val="22"/>
          <w:szCs w:val="22"/>
        </w:rPr>
        <w:t xml:space="preserve">wskazania stawki podatku od towarów i usług, która zgodnie z wiedzą Wykonawcy, będzie miała zastosowanie. </w:t>
      </w:r>
    </w:p>
    <w:p w14:paraId="74E129D5" w14:textId="29CCD48D" w:rsidR="00101562" w:rsidRPr="008F63C9" w:rsidRDefault="00101562" w:rsidP="00C05072">
      <w:pPr>
        <w:pStyle w:val="Akapitzlist"/>
        <w:numPr>
          <w:ilvl w:val="0"/>
          <w:numId w:val="24"/>
        </w:numPr>
        <w:jc w:val="both"/>
        <w:rPr>
          <w:rFonts w:ascii="Calibri" w:hAnsi="Calibri" w:cs="Calibri"/>
          <w:sz w:val="22"/>
          <w:szCs w:val="22"/>
        </w:rPr>
      </w:pPr>
      <w:r w:rsidRPr="008F63C9">
        <w:rPr>
          <w:rFonts w:ascii="Calibri" w:hAnsi="Calibri" w:cs="Calibri"/>
          <w:sz w:val="22"/>
          <w:szCs w:val="22"/>
        </w:rPr>
        <w:t xml:space="preserve">Wzór Formularza Ofertowego został opracowany przy założeniu, iż wybór oferty nie będzie prowadzić do powstania u Zamawiającego obowiązku podatkowego, o którym mowa w </w:t>
      </w:r>
      <w:r w:rsidR="00D617DE" w:rsidRPr="008F63C9">
        <w:rPr>
          <w:rFonts w:ascii="Calibri" w:hAnsi="Calibri" w:cs="Calibri"/>
          <w:sz w:val="22"/>
          <w:szCs w:val="22"/>
        </w:rPr>
        <w:t>pkt</w:t>
      </w:r>
      <w:r w:rsidRPr="008F63C9">
        <w:rPr>
          <w:rFonts w:ascii="Calibri" w:hAnsi="Calibri" w:cs="Calibri"/>
          <w:sz w:val="22"/>
          <w:szCs w:val="22"/>
        </w:rPr>
        <w:t xml:space="preserve">. 7. </w:t>
      </w:r>
      <w:r w:rsidR="00AB0CED" w:rsidRPr="008F63C9">
        <w:rPr>
          <w:rFonts w:ascii="Calibri" w:hAnsi="Calibri" w:cs="Calibri"/>
          <w:sz w:val="22"/>
          <w:szCs w:val="22"/>
        </w:rPr>
        <w:br/>
      </w:r>
      <w:r w:rsidRPr="008F63C9">
        <w:rPr>
          <w:rFonts w:ascii="Calibri" w:hAnsi="Calibri" w:cs="Calibri"/>
          <w:sz w:val="22"/>
          <w:szCs w:val="22"/>
        </w:rPr>
        <w:t xml:space="preserve">W przypadku, gdy wybór oferty prowadziłby do powstania takiego obowiązku Wykonawca winien odpowiednio zmodyfikować treść formularza. </w:t>
      </w:r>
    </w:p>
    <w:p w14:paraId="3482913F" w14:textId="77777777" w:rsidR="00AB0CED" w:rsidRPr="008F63C9" w:rsidRDefault="00AB0CED" w:rsidP="008B4002">
      <w:pPr>
        <w:pStyle w:val="Akapitzlist"/>
        <w:ind w:left="0"/>
        <w:jc w:val="both"/>
        <w:rPr>
          <w:rFonts w:ascii="Calibri" w:hAnsi="Calibri" w:cs="Calibri"/>
          <w:b/>
          <w:bCs/>
          <w:sz w:val="22"/>
          <w:szCs w:val="22"/>
        </w:rPr>
      </w:pPr>
    </w:p>
    <w:p w14:paraId="0F4A3232" w14:textId="07782D93" w:rsidR="00AB0CED" w:rsidRPr="008F63C9" w:rsidRDefault="00AB0CED" w:rsidP="008B4002">
      <w:pPr>
        <w:pStyle w:val="Akapitzlist"/>
        <w:ind w:left="0"/>
        <w:jc w:val="both"/>
        <w:rPr>
          <w:rFonts w:ascii="Calibri" w:hAnsi="Calibri" w:cs="Calibri"/>
          <w:b/>
          <w:bCs/>
          <w:sz w:val="22"/>
          <w:szCs w:val="22"/>
        </w:rPr>
      </w:pPr>
      <w:r w:rsidRPr="008F63C9">
        <w:rPr>
          <w:rFonts w:ascii="Calibri" w:hAnsi="Calibri" w:cs="Calibri"/>
          <w:b/>
          <w:bCs/>
          <w:sz w:val="22"/>
          <w:szCs w:val="22"/>
        </w:rPr>
        <w:t xml:space="preserve">ROZDZIAŁ </w:t>
      </w:r>
      <w:r w:rsidR="0083326A" w:rsidRPr="008F63C9">
        <w:rPr>
          <w:rFonts w:ascii="Calibri" w:hAnsi="Calibri" w:cs="Calibri"/>
          <w:b/>
          <w:bCs/>
          <w:sz w:val="22"/>
          <w:szCs w:val="22"/>
        </w:rPr>
        <w:t>VIII</w:t>
      </w:r>
    </w:p>
    <w:p w14:paraId="48537B26" w14:textId="17C854F2" w:rsidR="00C23647" w:rsidRPr="008F63C9" w:rsidRDefault="00B73923" w:rsidP="008B4002">
      <w:pPr>
        <w:pStyle w:val="Akapitzlist"/>
        <w:ind w:left="0"/>
        <w:jc w:val="both"/>
        <w:rPr>
          <w:rFonts w:ascii="Calibri" w:hAnsi="Calibri" w:cs="Calibri"/>
          <w:b/>
          <w:bCs/>
          <w:sz w:val="22"/>
          <w:szCs w:val="22"/>
        </w:rPr>
      </w:pPr>
      <w:r w:rsidRPr="008F63C9">
        <w:rPr>
          <w:rFonts w:ascii="Calibri" w:hAnsi="Calibri" w:cs="Calibri"/>
          <w:b/>
          <w:bCs/>
          <w:sz w:val="22"/>
          <w:szCs w:val="22"/>
        </w:rPr>
        <w:t xml:space="preserve">KRYTERIA OCENY OFERT - </w:t>
      </w:r>
      <w:r w:rsidR="008B4002" w:rsidRPr="008F63C9">
        <w:rPr>
          <w:rFonts w:ascii="Calibri" w:hAnsi="Calibri" w:cs="Calibri"/>
          <w:b/>
          <w:bCs/>
          <w:sz w:val="22"/>
          <w:szCs w:val="22"/>
        </w:rPr>
        <w:t>OPIS KRYTERIÓW I SPOSOBU OCENY OFERT</w:t>
      </w:r>
    </w:p>
    <w:p w14:paraId="31F2CE13" w14:textId="7AE00584" w:rsidR="00C23647" w:rsidRPr="008F63C9" w:rsidRDefault="00C23647" w:rsidP="00C05072">
      <w:pPr>
        <w:pStyle w:val="Akapitzlist"/>
        <w:numPr>
          <w:ilvl w:val="0"/>
          <w:numId w:val="25"/>
        </w:numPr>
        <w:jc w:val="both"/>
        <w:rPr>
          <w:rFonts w:ascii="Calibri" w:hAnsi="Calibri" w:cs="Calibri"/>
          <w:bCs/>
          <w:sz w:val="22"/>
          <w:szCs w:val="22"/>
        </w:rPr>
      </w:pPr>
      <w:r w:rsidRPr="008F63C9">
        <w:rPr>
          <w:rFonts w:ascii="Calibri" w:hAnsi="Calibri" w:cs="Calibri"/>
          <w:bCs/>
          <w:sz w:val="22"/>
          <w:szCs w:val="22"/>
        </w:rPr>
        <w:t>Kryterium oceny ofert w zakresie każdej części zamówienia: „Cena”</w:t>
      </w:r>
    </w:p>
    <w:p w14:paraId="7B6F87E6" w14:textId="77777777" w:rsidR="00C23647" w:rsidRPr="008F63C9" w:rsidRDefault="00C23647" w:rsidP="00C05072">
      <w:pPr>
        <w:pStyle w:val="Akapitzlist"/>
        <w:numPr>
          <w:ilvl w:val="0"/>
          <w:numId w:val="25"/>
        </w:numPr>
        <w:jc w:val="both"/>
        <w:rPr>
          <w:rFonts w:ascii="Calibri" w:hAnsi="Calibri" w:cs="Calibri"/>
          <w:sz w:val="22"/>
          <w:szCs w:val="22"/>
        </w:rPr>
      </w:pPr>
      <w:r w:rsidRPr="008F63C9">
        <w:rPr>
          <w:rFonts w:ascii="Calibri" w:hAnsi="Calibri" w:cs="Calibri"/>
          <w:sz w:val="22"/>
          <w:szCs w:val="22"/>
        </w:rPr>
        <w:t>Waga punktowa kryterium: 100 % (100 pkt)</w:t>
      </w:r>
    </w:p>
    <w:p w14:paraId="61F7F649" w14:textId="4DF2C6C1" w:rsidR="00C23647" w:rsidRPr="008F63C9" w:rsidRDefault="00C23647" w:rsidP="00C05072">
      <w:pPr>
        <w:pStyle w:val="Akapitzlist"/>
        <w:numPr>
          <w:ilvl w:val="0"/>
          <w:numId w:val="25"/>
        </w:numPr>
        <w:jc w:val="both"/>
        <w:rPr>
          <w:rFonts w:ascii="Calibri" w:hAnsi="Calibri" w:cs="Calibri"/>
          <w:b/>
          <w:bCs/>
          <w:sz w:val="22"/>
          <w:szCs w:val="22"/>
        </w:rPr>
      </w:pPr>
      <w:r w:rsidRPr="008F63C9">
        <w:rPr>
          <w:rFonts w:ascii="Calibri" w:hAnsi="Calibri" w:cs="Calibri"/>
          <w:sz w:val="22"/>
          <w:szCs w:val="22"/>
        </w:rPr>
        <w:t xml:space="preserve">Opis sposobu przyznawania punktacji: na podstawie wzoru: </w:t>
      </w:r>
    </w:p>
    <w:p w14:paraId="2B6AB7C8" w14:textId="77777777" w:rsidR="00A717F4" w:rsidRPr="008F63C9" w:rsidRDefault="00C23647" w:rsidP="00A717F4">
      <w:pPr>
        <w:ind w:left="360"/>
        <w:rPr>
          <w:rFonts w:ascii="Calibri" w:hAnsi="Calibri" w:cs="Calibri"/>
          <w:sz w:val="22"/>
          <w:szCs w:val="22"/>
        </w:rPr>
      </w:pPr>
      <w:r w:rsidRPr="008F63C9">
        <w:rPr>
          <w:rFonts w:ascii="Calibri" w:hAnsi="Calibri" w:cs="Calibri"/>
          <w:sz w:val="22"/>
          <w:szCs w:val="22"/>
        </w:rPr>
        <w:br/>
        <w:t xml:space="preserve">Ilość punktów „C” = </w:t>
      </w:r>
      <m:oMath>
        <m:f>
          <m:fPr>
            <m:ctrlPr>
              <w:rPr>
                <w:rFonts w:ascii="Cambria Math" w:hAnsi="Cambria Math" w:cs="Calibri"/>
                <w:sz w:val="22"/>
                <w:szCs w:val="22"/>
              </w:rPr>
            </m:ctrlPr>
          </m:fPr>
          <m:num>
            <m:r>
              <m:rPr>
                <m:sty m:val="bi"/>
              </m:rPr>
              <w:rPr>
                <w:rFonts w:ascii="Cambria Math" w:hAnsi="Cambria Math" w:cs="Calibri"/>
                <w:sz w:val="22"/>
                <w:szCs w:val="22"/>
              </w:rPr>
              <m:t>Najni</m:t>
            </m:r>
            <m:r>
              <m:rPr>
                <m:sty m:val="p"/>
              </m:rPr>
              <w:rPr>
                <w:rFonts w:ascii="Cambria Math" w:hAnsi="Cambria Math" w:cs="Calibri"/>
                <w:sz w:val="22"/>
                <w:szCs w:val="22"/>
              </w:rPr>
              <m:t>ż</m:t>
            </m:r>
            <m:r>
              <m:rPr>
                <m:sty m:val="bi"/>
              </m:rPr>
              <w:rPr>
                <w:rFonts w:ascii="Cambria Math" w:hAnsi="Cambria Math" w:cs="Calibri"/>
                <w:sz w:val="22"/>
                <w:szCs w:val="22"/>
              </w:rPr>
              <m:t>sza cena ofertowa</m:t>
            </m:r>
            <m:r>
              <m:rPr>
                <m:sty m:val="p"/>
              </m:rPr>
              <w:rPr>
                <w:rFonts w:ascii="Cambria Math" w:hAnsi="Cambria Math" w:cs="Calibri"/>
                <w:sz w:val="22"/>
                <w:szCs w:val="22"/>
              </w:rPr>
              <m:t xml:space="preserve"> </m:t>
            </m:r>
            <m:d>
              <m:dPr>
                <m:ctrlPr>
                  <w:rPr>
                    <w:rFonts w:ascii="Cambria Math" w:hAnsi="Cambria Math" w:cs="Calibri"/>
                    <w:sz w:val="22"/>
                    <w:szCs w:val="22"/>
                  </w:rPr>
                </m:ctrlPr>
              </m:dPr>
              <m:e>
                <m:r>
                  <m:rPr>
                    <m:sty m:val="p"/>
                  </m:rPr>
                  <w:rPr>
                    <w:rFonts w:ascii="Cambria Math" w:hAnsi="Cambria Math" w:cs="Calibri"/>
                    <w:sz w:val="22"/>
                    <w:szCs w:val="22"/>
                  </w:rPr>
                  <m:t xml:space="preserve"> </m:t>
                </m:r>
                <m:r>
                  <m:rPr>
                    <m:sty m:val="bi"/>
                  </m:rPr>
                  <w:rPr>
                    <w:rFonts w:ascii="Cambria Math" w:hAnsi="Cambria Math" w:cs="Calibri"/>
                    <w:sz w:val="22"/>
                    <w:szCs w:val="22"/>
                  </w:rPr>
                  <m:t>brutto</m:t>
                </m:r>
              </m:e>
            </m:d>
            <m:r>
              <m:rPr>
                <m:sty m:val="p"/>
              </m:rPr>
              <w:rPr>
                <w:rFonts w:ascii="Cambria Math" w:hAnsi="Cambria Math" w:cs="Calibri"/>
                <w:sz w:val="22"/>
                <w:szCs w:val="22"/>
              </w:rPr>
              <m:t>*</m:t>
            </m:r>
          </m:num>
          <m:den>
            <m:r>
              <m:rPr>
                <m:sty m:val="bi"/>
              </m:rPr>
              <w:rPr>
                <w:rFonts w:ascii="Cambria Math" w:hAnsi="Cambria Math" w:cs="Calibri"/>
                <w:sz w:val="22"/>
                <w:szCs w:val="22"/>
              </w:rPr>
              <m:t>Cena oferty badanej</m:t>
            </m:r>
            <m:r>
              <m:rPr>
                <m:sty m:val="p"/>
              </m:rPr>
              <w:rPr>
                <w:rFonts w:ascii="Cambria Math" w:hAnsi="Cambria Math" w:cs="Calibri"/>
                <w:sz w:val="22"/>
                <w:szCs w:val="22"/>
              </w:rPr>
              <m:t xml:space="preserve"> ( </m:t>
            </m:r>
            <m:r>
              <m:rPr>
                <m:sty m:val="bi"/>
              </m:rPr>
              <w:rPr>
                <w:rFonts w:ascii="Cambria Math" w:hAnsi="Cambria Math" w:cs="Calibri"/>
                <w:sz w:val="22"/>
                <w:szCs w:val="22"/>
              </w:rPr>
              <m:t>brutto</m:t>
            </m:r>
            <m:r>
              <m:rPr>
                <m:sty m:val="p"/>
              </m:rPr>
              <w:rPr>
                <w:rFonts w:ascii="Cambria Math" w:hAnsi="Cambria Math" w:cs="Calibri"/>
                <w:sz w:val="22"/>
                <w:szCs w:val="22"/>
              </w:rPr>
              <m:t>)</m:t>
            </m:r>
          </m:den>
        </m:f>
      </m:oMath>
      <w:r w:rsidRPr="008F63C9">
        <w:rPr>
          <w:rFonts w:ascii="Calibri" w:eastAsiaTheme="minorEastAsia" w:hAnsi="Calibri" w:cs="Calibri"/>
          <w:sz w:val="22"/>
          <w:szCs w:val="22"/>
        </w:rPr>
        <w:t xml:space="preserve">      </w:t>
      </w:r>
      <w:r w:rsidRPr="008F63C9">
        <w:rPr>
          <w:rFonts w:ascii="Calibri" w:hAnsi="Calibri" w:cs="Calibri"/>
          <w:sz w:val="22"/>
          <w:szCs w:val="22"/>
        </w:rPr>
        <w:t>x 100 % x100 pkt.</w:t>
      </w:r>
    </w:p>
    <w:p w14:paraId="246AF13F" w14:textId="4D07483A" w:rsidR="00C23647" w:rsidRPr="008F63C9" w:rsidRDefault="00C23647" w:rsidP="00A717F4">
      <w:pPr>
        <w:ind w:left="360"/>
        <w:rPr>
          <w:rFonts w:ascii="Calibri" w:hAnsi="Calibri" w:cs="Calibri"/>
          <w:sz w:val="22"/>
          <w:szCs w:val="22"/>
        </w:rPr>
      </w:pPr>
      <w:r w:rsidRPr="008F63C9">
        <w:rPr>
          <w:rFonts w:ascii="Calibri" w:hAnsi="Calibri" w:cs="Calibri"/>
          <w:sz w:val="22"/>
          <w:szCs w:val="22"/>
        </w:rPr>
        <w:t>*spośród ofert niepodlegających odrzuceniu</w:t>
      </w:r>
    </w:p>
    <w:p w14:paraId="3EA740D7" w14:textId="77777777" w:rsidR="00C23647" w:rsidRPr="008F63C9" w:rsidRDefault="00C23647" w:rsidP="00C05072">
      <w:pPr>
        <w:pStyle w:val="Akapitzlist"/>
        <w:numPr>
          <w:ilvl w:val="0"/>
          <w:numId w:val="25"/>
        </w:numPr>
        <w:jc w:val="both"/>
        <w:rPr>
          <w:rFonts w:ascii="Calibri" w:hAnsi="Calibri" w:cs="Calibri"/>
          <w:sz w:val="22"/>
          <w:szCs w:val="22"/>
        </w:rPr>
      </w:pPr>
      <w:r w:rsidRPr="008F63C9">
        <w:rPr>
          <w:rFonts w:ascii="Calibri" w:hAnsi="Calibri" w:cs="Calibri"/>
          <w:sz w:val="22"/>
          <w:szCs w:val="22"/>
        </w:rPr>
        <w:t>Punktacja przyznawana ofertom będzie liczona z dokładnością do dwóch miejsc po przecinku, zgodnie z zasadami arytmetyki.</w:t>
      </w:r>
    </w:p>
    <w:p w14:paraId="303957BF" w14:textId="77777777" w:rsidR="0083326A" w:rsidRPr="008F63C9" w:rsidRDefault="00E03FD9" w:rsidP="00C05072">
      <w:pPr>
        <w:pStyle w:val="Akapitzlist"/>
        <w:numPr>
          <w:ilvl w:val="0"/>
          <w:numId w:val="25"/>
        </w:numPr>
        <w:jc w:val="both"/>
        <w:rPr>
          <w:rFonts w:ascii="Calibri" w:hAnsi="Calibri" w:cs="Calibri"/>
          <w:sz w:val="22"/>
          <w:szCs w:val="22"/>
        </w:rPr>
      </w:pPr>
      <w:r w:rsidRPr="008F63C9">
        <w:rPr>
          <w:rFonts w:ascii="Calibri" w:hAnsi="Calibri" w:cs="Calibri"/>
          <w:sz w:val="22"/>
          <w:szCs w:val="22"/>
        </w:rPr>
        <w:t>Zamawiający wybierze ofertę w zakresie danej części zamówienia z największą liczbą punktów w kryterium cena. Oferta na realizację zamówienia może uzyskać maksymalnie 100 pkt. Zamawiający będzie dokonywał oceny ofert – w oparciu o przyjęte kryterium oceny ofert.</w:t>
      </w:r>
    </w:p>
    <w:p w14:paraId="0A3B79FD" w14:textId="77777777" w:rsidR="003D19D4" w:rsidRPr="008F63C9" w:rsidRDefault="003D19D4" w:rsidP="001E41F4">
      <w:pPr>
        <w:pStyle w:val="Bezodstpw"/>
        <w:contextualSpacing/>
        <w:jc w:val="both"/>
        <w:rPr>
          <w:rFonts w:ascii="Calibri" w:hAnsi="Calibri" w:cs="Calibri"/>
          <w:b/>
        </w:rPr>
      </w:pPr>
    </w:p>
    <w:p w14:paraId="3B8F0DF6" w14:textId="0636A971" w:rsidR="00A717F4" w:rsidRPr="008F63C9" w:rsidRDefault="008B4002" w:rsidP="001E41F4">
      <w:pPr>
        <w:pStyle w:val="Bezodstpw"/>
        <w:contextualSpacing/>
        <w:jc w:val="both"/>
        <w:rPr>
          <w:rFonts w:ascii="Calibri" w:hAnsi="Calibri" w:cs="Calibri"/>
          <w:b/>
        </w:rPr>
      </w:pPr>
      <w:r w:rsidRPr="008F63C9">
        <w:rPr>
          <w:rFonts w:ascii="Calibri" w:hAnsi="Calibri" w:cs="Calibri"/>
          <w:b/>
        </w:rPr>
        <w:t xml:space="preserve">ROZDZIAŁ </w:t>
      </w:r>
      <w:r w:rsidR="00511BCE" w:rsidRPr="008F63C9">
        <w:rPr>
          <w:rFonts w:ascii="Calibri" w:hAnsi="Calibri" w:cs="Calibri"/>
          <w:b/>
        </w:rPr>
        <w:t>IX</w:t>
      </w:r>
      <w:r w:rsidRPr="008F63C9">
        <w:rPr>
          <w:rFonts w:ascii="Calibri" w:hAnsi="Calibri" w:cs="Calibri"/>
          <w:b/>
        </w:rPr>
        <w:t xml:space="preserve"> OPIS SPOSOBU PRZYGOTOWANIA OFERTY</w:t>
      </w:r>
      <w:r w:rsidR="001E41F4" w:rsidRPr="008F63C9">
        <w:rPr>
          <w:rFonts w:ascii="Calibri" w:hAnsi="Calibri" w:cs="Calibri"/>
          <w:b/>
        </w:rPr>
        <w:t>, WYKONAWCY WSPÓLNIE UBIEGAJĄCY SIĘ O ZAMÓWIENIE, ZMIANA I WYCOFANIE OFERTY</w:t>
      </w:r>
    </w:p>
    <w:p w14:paraId="1B7541D6" w14:textId="2C81C619" w:rsidR="001E41F4" w:rsidRPr="008F63C9" w:rsidRDefault="008B4002"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Ofertę </w:t>
      </w:r>
      <w:r w:rsidR="001E41F4" w:rsidRPr="008F63C9">
        <w:rPr>
          <w:rFonts w:ascii="Calibri" w:hAnsi="Calibri" w:cs="Calibri"/>
          <w:sz w:val="22"/>
          <w:szCs w:val="22"/>
        </w:rPr>
        <w:t xml:space="preserve">w zakresie oferowanej części zamówienia </w:t>
      </w:r>
      <w:r w:rsidRPr="008F63C9">
        <w:rPr>
          <w:rFonts w:ascii="Calibri" w:hAnsi="Calibri" w:cs="Calibri"/>
          <w:sz w:val="22"/>
          <w:szCs w:val="22"/>
        </w:rPr>
        <w:t>sporządz</w:t>
      </w:r>
      <w:r w:rsidR="001E41F4" w:rsidRPr="008F63C9">
        <w:rPr>
          <w:rFonts w:ascii="Calibri" w:hAnsi="Calibri" w:cs="Calibri"/>
          <w:sz w:val="22"/>
          <w:szCs w:val="22"/>
        </w:rPr>
        <w:t>a się zgodnie z treścią F</w:t>
      </w:r>
      <w:r w:rsidRPr="008F63C9">
        <w:rPr>
          <w:rFonts w:ascii="Calibri" w:hAnsi="Calibri" w:cs="Calibri"/>
          <w:sz w:val="22"/>
          <w:szCs w:val="22"/>
        </w:rPr>
        <w:t>ormularz</w:t>
      </w:r>
      <w:r w:rsidR="001E41F4" w:rsidRPr="008F63C9">
        <w:rPr>
          <w:rFonts w:ascii="Calibri" w:hAnsi="Calibri" w:cs="Calibri"/>
          <w:sz w:val="22"/>
          <w:szCs w:val="22"/>
        </w:rPr>
        <w:t>a</w:t>
      </w:r>
      <w:r w:rsidRPr="008F63C9">
        <w:rPr>
          <w:rFonts w:ascii="Calibri" w:hAnsi="Calibri" w:cs="Calibri"/>
          <w:sz w:val="22"/>
          <w:szCs w:val="22"/>
        </w:rPr>
        <w:t xml:space="preserve"> </w:t>
      </w:r>
      <w:r w:rsidR="001E41F4" w:rsidRPr="008F63C9">
        <w:rPr>
          <w:rFonts w:ascii="Calibri" w:hAnsi="Calibri" w:cs="Calibri"/>
          <w:sz w:val="22"/>
          <w:szCs w:val="22"/>
        </w:rPr>
        <w:t xml:space="preserve">- </w:t>
      </w:r>
      <w:r w:rsidRPr="008F63C9">
        <w:rPr>
          <w:rFonts w:ascii="Calibri" w:hAnsi="Calibri" w:cs="Calibri"/>
          <w:b/>
          <w:bCs/>
          <w:sz w:val="22"/>
          <w:szCs w:val="22"/>
        </w:rPr>
        <w:t>„Formularz Ofertowy”</w:t>
      </w:r>
      <w:r w:rsidRPr="008F63C9">
        <w:rPr>
          <w:rFonts w:ascii="Calibri" w:hAnsi="Calibri" w:cs="Calibri"/>
          <w:sz w:val="22"/>
          <w:szCs w:val="22"/>
        </w:rPr>
        <w:t xml:space="preserve"> (Załącznik nr 1</w:t>
      </w:r>
      <w:r w:rsidR="001E41F4" w:rsidRPr="008F63C9">
        <w:rPr>
          <w:rFonts w:ascii="Calibri" w:hAnsi="Calibri" w:cs="Calibri"/>
          <w:sz w:val="22"/>
          <w:szCs w:val="22"/>
        </w:rPr>
        <w:t xml:space="preserve"> do Zapytania ofertowego</w:t>
      </w:r>
      <w:r w:rsidRPr="008F63C9">
        <w:rPr>
          <w:rFonts w:ascii="Calibri" w:hAnsi="Calibri" w:cs="Calibri"/>
          <w:sz w:val="22"/>
          <w:szCs w:val="22"/>
        </w:rPr>
        <w:t xml:space="preserve">). Wraz z formularzem </w:t>
      </w:r>
      <w:r w:rsidR="001E41F4" w:rsidRPr="008F63C9">
        <w:rPr>
          <w:rFonts w:ascii="Calibri" w:hAnsi="Calibri" w:cs="Calibri"/>
          <w:sz w:val="22"/>
          <w:szCs w:val="22"/>
        </w:rPr>
        <w:t xml:space="preserve">ofertowym </w:t>
      </w:r>
      <w:bookmarkStart w:id="5" w:name="_Hlk32951565"/>
      <w:r w:rsidR="001E41F4" w:rsidRPr="008F63C9">
        <w:rPr>
          <w:rFonts w:ascii="Calibri" w:hAnsi="Calibri" w:cs="Calibri"/>
          <w:sz w:val="22"/>
          <w:szCs w:val="22"/>
        </w:rPr>
        <w:t>Wykonawca składa oświadczenia i dokumenty wskazane w rozdziale VI Zapytania ofertowego.</w:t>
      </w:r>
    </w:p>
    <w:p w14:paraId="50553E0F"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Oferta winna być złożona przed upływem terminu składania ofert. </w:t>
      </w:r>
    </w:p>
    <w:p w14:paraId="1244145B" w14:textId="3E2D7BDB" w:rsidR="00CB0166" w:rsidRPr="008F63C9" w:rsidRDefault="00CB0166" w:rsidP="00C05072">
      <w:pPr>
        <w:pStyle w:val="Akapitzlist"/>
        <w:numPr>
          <w:ilvl w:val="0"/>
          <w:numId w:val="26"/>
        </w:numPr>
        <w:tabs>
          <w:tab w:val="left" w:pos="284"/>
        </w:tabs>
        <w:jc w:val="both"/>
        <w:rPr>
          <w:rFonts w:ascii="Calibri" w:hAnsi="Calibri" w:cs="Calibri"/>
          <w:sz w:val="22"/>
          <w:szCs w:val="22"/>
        </w:rPr>
      </w:pPr>
      <w:r w:rsidRPr="008F63C9">
        <w:rPr>
          <w:rFonts w:ascii="Calibri" w:hAnsi="Calibri" w:cs="Calibri"/>
          <w:sz w:val="22"/>
          <w:szCs w:val="22"/>
        </w:rPr>
        <w:t>Wykonawca może, przed upływem terminu do składania ofert, zmienić lub wycofać złożoną przez siebie ofertę. Wykonawca zobowiązany jest poinformować Zamawiającego o fakcie wycofania lub zmiany oferty w sposób umożliwiający jednoznaczną identyfikację jednej z ww. czynności (wskazanie: „zmiana” lub „wycofanie”).</w:t>
      </w:r>
    </w:p>
    <w:p w14:paraId="370D192C"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Wykonawca złoży ofertę zgodnie z wymaganiami Zapytania ofertowego.</w:t>
      </w:r>
    </w:p>
    <w:p w14:paraId="1D174FA0"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Zamawiający dokonuje wyboru oferty najkorzystniejszej, spełniającej wszystkie warunki i wymagania określone w Zapytaniu Ofertowym.</w:t>
      </w:r>
    </w:p>
    <w:p w14:paraId="62DB2A9A"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Oferta powinna być podpisana przez osobę/osoby do tego uprawnioną zgodnie z formą reprezentacji Wykonawcy. </w:t>
      </w:r>
    </w:p>
    <w:p w14:paraId="59483BC6"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Wykonawca ponosi wszelkie koszty związane z przygotowaniem i złożeniem oferty. </w:t>
      </w:r>
    </w:p>
    <w:p w14:paraId="68069981"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Wykonawcy mogą wspólnie ubiegać się o udzielnie zamówienia. </w:t>
      </w:r>
    </w:p>
    <w:p w14:paraId="3330071A" w14:textId="54355AF9"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sz w:val="22"/>
          <w:szCs w:val="22"/>
        </w:rPr>
        <w:t xml:space="preserve">Przepisy dotyczące wykonawcy stosuje się odpowiednio do wykonawców, o których mowa </w:t>
      </w:r>
      <w:r w:rsidR="00CB0166" w:rsidRPr="008F63C9">
        <w:rPr>
          <w:rFonts w:ascii="Calibri" w:hAnsi="Calibri" w:cs="Calibri"/>
          <w:sz w:val="22"/>
          <w:szCs w:val="22"/>
        </w:rPr>
        <w:br/>
      </w:r>
      <w:r w:rsidRPr="008F63C9">
        <w:rPr>
          <w:rFonts w:ascii="Calibri" w:hAnsi="Calibri" w:cs="Calibri"/>
          <w:sz w:val="22"/>
          <w:szCs w:val="22"/>
        </w:rPr>
        <w:t xml:space="preserve">w pkt. </w:t>
      </w:r>
      <w:r w:rsidR="00CB0166" w:rsidRPr="008F63C9">
        <w:rPr>
          <w:rFonts w:ascii="Calibri" w:hAnsi="Calibri" w:cs="Calibri"/>
          <w:sz w:val="22"/>
          <w:szCs w:val="22"/>
        </w:rPr>
        <w:t>8</w:t>
      </w:r>
      <w:r w:rsidRPr="008F63C9">
        <w:rPr>
          <w:rFonts w:ascii="Calibri" w:hAnsi="Calibri" w:cs="Calibri"/>
          <w:sz w:val="22"/>
          <w:szCs w:val="22"/>
        </w:rPr>
        <w:t xml:space="preserve">. </w:t>
      </w:r>
    </w:p>
    <w:p w14:paraId="1CC8629F" w14:textId="77777777"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iCs/>
          <w:sz w:val="22"/>
          <w:szCs w:val="22"/>
        </w:rPr>
        <w:t>W przypadku złożenia oferty wspólnej, wykonawcy ustanawiają pełnomocnika do reprezentowania ich w postępowaniu albo reprezentowania w postępowaniu i zawarcia umowy. (stosowne pełnomocnictwo winno być załączone do oferty).</w:t>
      </w:r>
    </w:p>
    <w:p w14:paraId="5ED3BA94" w14:textId="1AFDFC65" w:rsidR="001E41F4" w:rsidRPr="008F63C9" w:rsidRDefault="001E41F4" w:rsidP="00C05072">
      <w:pPr>
        <w:pStyle w:val="Akapitzlist"/>
        <w:numPr>
          <w:ilvl w:val="0"/>
          <w:numId w:val="26"/>
        </w:numPr>
        <w:jc w:val="both"/>
        <w:rPr>
          <w:rFonts w:ascii="Calibri" w:hAnsi="Calibri" w:cs="Calibri"/>
          <w:b/>
          <w:sz w:val="22"/>
          <w:szCs w:val="22"/>
        </w:rPr>
      </w:pPr>
      <w:r w:rsidRPr="008F63C9">
        <w:rPr>
          <w:rFonts w:ascii="Calibri" w:hAnsi="Calibri" w:cs="Calibri"/>
          <w:iCs/>
          <w:sz w:val="22"/>
          <w:szCs w:val="22"/>
        </w:rPr>
        <w:t>W przypadku wyboru przez Zamawiającego oferty złożonej przez wykonawców wspólnych, wykonawcy (tj. konsorcjum lub wspólnicy spółki cywilnej) zobowiązani będą, najpóźniej przed podpisaniem umowy na wykonanie zamówienia, do przedłożenia umowy regulującej współpracę tych wykonawców.</w:t>
      </w:r>
    </w:p>
    <w:p w14:paraId="5BA8D9F7" w14:textId="77777777" w:rsidR="001E41F4" w:rsidRPr="008F63C9" w:rsidRDefault="001E41F4" w:rsidP="00C05072">
      <w:pPr>
        <w:numPr>
          <w:ilvl w:val="0"/>
          <w:numId w:val="27"/>
        </w:numPr>
        <w:jc w:val="both"/>
        <w:rPr>
          <w:rFonts w:ascii="Calibri" w:hAnsi="Calibri" w:cs="Calibri"/>
          <w:sz w:val="22"/>
          <w:szCs w:val="22"/>
        </w:rPr>
      </w:pPr>
      <w:r w:rsidRPr="008F63C9">
        <w:rPr>
          <w:rFonts w:ascii="Calibri" w:hAnsi="Calibri" w:cs="Calibri"/>
          <w:sz w:val="22"/>
          <w:szCs w:val="22"/>
        </w:rPr>
        <w:t xml:space="preserve">Wykonawcy występujący wspólnie ponoszą </w:t>
      </w:r>
      <w:r w:rsidRPr="008F63C9">
        <w:rPr>
          <w:rFonts w:ascii="Calibri" w:hAnsi="Calibri" w:cs="Calibri"/>
          <w:b/>
          <w:sz w:val="22"/>
          <w:szCs w:val="22"/>
        </w:rPr>
        <w:t>solidarną odpowiedzialność za niewykonanie lub nienależyte wykonanie zobowiązania</w:t>
      </w:r>
      <w:r w:rsidRPr="008F63C9">
        <w:rPr>
          <w:rFonts w:ascii="Calibri" w:hAnsi="Calibri" w:cs="Calibri"/>
          <w:sz w:val="22"/>
          <w:szCs w:val="22"/>
        </w:rPr>
        <w:t>.</w:t>
      </w:r>
    </w:p>
    <w:p w14:paraId="77BECF0A" w14:textId="77777777" w:rsidR="001E41F4" w:rsidRPr="008F63C9" w:rsidRDefault="001E41F4" w:rsidP="00C05072">
      <w:pPr>
        <w:numPr>
          <w:ilvl w:val="0"/>
          <w:numId w:val="27"/>
        </w:numPr>
        <w:jc w:val="both"/>
        <w:rPr>
          <w:rFonts w:ascii="Calibri" w:hAnsi="Calibri" w:cs="Calibri"/>
          <w:sz w:val="22"/>
          <w:szCs w:val="22"/>
        </w:rPr>
      </w:pPr>
      <w:r w:rsidRPr="008F63C9">
        <w:rPr>
          <w:rFonts w:ascii="Calibri" w:hAnsi="Calibri" w:cs="Calibri"/>
          <w:sz w:val="22"/>
          <w:szCs w:val="22"/>
        </w:rPr>
        <w:t xml:space="preserve">Ocena zgodności ofert z wymaganiami Zamawiającego przeprowadzona zostanie na podstawie analizy dokumentów i materiałów przedstawionych przez Wykonawcę wraz z ofertą. </w:t>
      </w:r>
    </w:p>
    <w:p w14:paraId="0DC9B5A0" w14:textId="77777777" w:rsidR="006C1926" w:rsidRPr="008F63C9" w:rsidRDefault="006C1926" w:rsidP="006C1926">
      <w:pPr>
        <w:jc w:val="both"/>
        <w:rPr>
          <w:rFonts w:ascii="Calibri" w:hAnsi="Calibri" w:cs="Calibri"/>
          <w:sz w:val="22"/>
          <w:szCs w:val="22"/>
        </w:rPr>
      </w:pPr>
    </w:p>
    <w:p w14:paraId="3399A43B" w14:textId="26C0B4F5" w:rsidR="006C1926" w:rsidRPr="008F63C9" w:rsidRDefault="006C1926" w:rsidP="006C1926">
      <w:pPr>
        <w:jc w:val="both"/>
        <w:rPr>
          <w:rFonts w:ascii="Calibri" w:hAnsi="Calibri" w:cs="Calibri"/>
          <w:b/>
          <w:bCs/>
          <w:sz w:val="22"/>
          <w:szCs w:val="22"/>
        </w:rPr>
      </w:pPr>
      <w:r w:rsidRPr="008F63C9">
        <w:rPr>
          <w:rFonts w:ascii="Calibri" w:hAnsi="Calibri" w:cs="Calibri"/>
          <w:b/>
          <w:bCs/>
          <w:sz w:val="22"/>
          <w:szCs w:val="22"/>
        </w:rPr>
        <w:t xml:space="preserve">ROZDZIAŁ </w:t>
      </w:r>
      <w:r w:rsidR="00511BCE" w:rsidRPr="008F63C9">
        <w:rPr>
          <w:rFonts w:ascii="Calibri" w:hAnsi="Calibri" w:cs="Calibri"/>
          <w:b/>
          <w:bCs/>
          <w:sz w:val="22"/>
          <w:szCs w:val="22"/>
        </w:rPr>
        <w:t>X</w:t>
      </w:r>
      <w:r w:rsidRPr="008F63C9">
        <w:rPr>
          <w:rFonts w:ascii="Calibri" w:hAnsi="Calibri" w:cs="Calibri"/>
          <w:b/>
          <w:bCs/>
          <w:sz w:val="22"/>
          <w:szCs w:val="22"/>
        </w:rPr>
        <w:t xml:space="preserve"> INFORMACJE ZWIĄZANE Z ŻĄDANIEM ZŁOŻENIA, UZUPEŁNIENIA LUB POPRAWIENIA OŚWIADCZEŃ/DOKUMENT</w:t>
      </w:r>
      <w:r w:rsidR="00F17CFA" w:rsidRPr="008F63C9">
        <w:rPr>
          <w:rFonts w:ascii="Calibri" w:hAnsi="Calibri" w:cs="Calibri"/>
          <w:b/>
          <w:bCs/>
          <w:sz w:val="22"/>
          <w:szCs w:val="22"/>
        </w:rPr>
        <w:t>Ó</w:t>
      </w:r>
      <w:r w:rsidRPr="008F63C9">
        <w:rPr>
          <w:rFonts w:ascii="Calibri" w:hAnsi="Calibri" w:cs="Calibri"/>
          <w:b/>
          <w:bCs/>
          <w:sz w:val="22"/>
          <w:szCs w:val="22"/>
        </w:rPr>
        <w:t>W</w:t>
      </w:r>
    </w:p>
    <w:p w14:paraId="6E19AB91" w14:textId="7F161AA8" w:rsidR="001E41F4" w:rsidRPr="008F63C9" w:rsidRDefault="001E41F4" w:rsidP="00C05072">
      <w:pPr>
        <w:pStyle w:val="Akapitzlist"/>
        <w:numPr>
          <w:ilvl w:val="0"/>
          <w:numId w:val="28"/>
        </w:numPr>
        <w:jc w:val="both"/>
        <w:rPr>
          <w:rFonts w:ascii="Calibri" w:hAnsi="Calibri" w:cs="Calibri"/>
          <w:sz w:val="22"/>
          <w:szCs w:val="22"/>
        </w:rPr>
      </w:pPr>
      <w:r w:rsidRPr="008F63C9">
        <w:rPr>
          <w:rFonts w:ascii="Calibri" w:hAnsi="Calibri" w:cs="Calibri"/>
          <w:sz w:val="22"/>
          <w:szCs w:val="22"/>
          <w:shd w:val="clear" w:color="auto" w:fill="FFFFFF"/>
        </w:rPr>
        <w:lastRenderedPageBreak/>
        <w:t xml:space="preserve">Jeżeli Wykonawca nie złożył wymaganych zgodnie z treścią rozdziału VI Zapytania Ofertowego dokumentów i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14:paraId="69D7B9F5" w14:textId="77777777" w:rsidR="001E41F4" w:rsidRPr="008F63C9" w:rsidRDefault="001E41F4" w:rsidP="00C05072">
      <w:pPr>
        <w:numPr>
          <w:ilvl w:val="0"/>
          <w:numId w:val="28"/>
        </w:numPr>
        <w:jc w:val="both"/>
        <w:rPr>
          <w:rFonts w:ascii="Calibri" w:hAnsi="Calibri" w:cs="Calibri"/>
          <w:sz w:val="22"/>
          <w:szCs w:val="22"/>
        </w:rPr>
      </w:pPr>
      <w:r w:rsidRPr="008F63C9">
        <w:rPr>
          <w:rFonts w:ascii="Calibri" w:hAnsi="Calibri" w:cs="Calibr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6E58B8C5" w14:textId="77777777" w:rsidR="002173F8" w:rsidRPr="008F63C9" w:rsidRDefault="001E41F4" w:rsidP="00C05072">
      <w:pPr>
        <w:numPr>
          <w:ilvl w:val="0"/>
          <w:numId w:val="28"/>
        </w:numPr>
        <w:jc w:val="both"/>
        <w:rPr>
          <w:rFonts w:ascii="Calibri" w:hAnsi="Calibri" w:cs="Calibri"/>
          <w:sz w:val="22"/>
          <w:szCs w:val="22"/>
        </w:rPr>
      </w:pPr>
      <w:r w:rsidRPr="008F63C9">
        <w:rPr>
          <w:rFonts w:ascii="Calibri" w:hAnsi="Calibri" w:cs="Calibri"/>
          <w:sz w:val="22"/>
          <w:szCs w:val="22"/>
        </w:rPr>
        <w:t>Zamawiający wzywa także, w wyznaczonym przez siebie terminie, do złożenia wyjaśnień dotyczących oświadczeń lub dokumentów, o których mowa w rozdziale VI Zapytania Ofertowego.</w:t>
      </w:r>
    </w:p>
    <w:p w14:paraId="2F8A3BFF" w14:textId="77777777" w:rsidR="006C1926" w:rsidRPr="008F63C9" w:rsidRDefault="006C1926" w:rsidP="006C1926">
      <w:pPr>
        <w:jc w:val="both"/>
        <w:rPr>
          <w:rFonts w:ascii="Calibri" w:hAnsi="Calibri" w:cs="Calibri"/>
          <w:sz w:val="22"/>
          <w:szCs w:val="22"/>
        </w:rPr>
      </w:pPr>
    </w:p>
    <w:p w14:paraId="12D86761" w14:textId="54B7600A" w:rsidR="006C1926" w:rsidRPr="008F63C9" w:rsidRDefault="006C1926" w:rsidP="006C1926">
      <w:pPr>
        <w:jc w:val="both"/>
        <w:rPr>
          <w:rFonts w:ascii="Calibri" w:hAnsi="Calibri" w:cs="Calibri"/>
          <w:b/>
          <w:bCs/>
          <w:sz w:val="22"/>
          <w:szCs w:val="22"/>
        </w:rPr>
      </w:pPr>
      <w:r w:rsidRPr="008F63C9">
        <w:rPr>
          <w:rFonts w:ascii="Calibri" w:hAnsi="Calibri" w:cs="Calibri"/>
          <w:b/>
          <w:bCs/>
          <w:sz w:val="22"/>
          <w:szCs w:val="22"/>
        </w:rPr>
        <w:t>ROZDZIAŁ X</w:t>
      </w:r>
      <w:r w:rsidR="00511BCE" w:rsidRPr="008F63C9">
        <w:rPr>
          <w:rFonts w:ascii="Calibri" w:hAnsi="Calibri" w:cs="Calibri"/>
          <w:b/>
          <w:bCs/>
          <w:sz w:val="22"/>
          <w:szCs w:val="22"/>
        </w:rPr>
        <w:t>I</w:t>
      </w:r>
      <w:r w:rsidRPr="008F63C9">
        <w:rPr>
          <w:rFonts w:ascii="Calibri" w:hAnsi="Calibri" w:cs="Calibri"/>
          <w:b/>
          <w:bCs/>
          <w:sz w:val="22"/>
          <w:szCs w:val="22"/>
        </w:rPr>
        <w:t xml:space="preserve"> OCENA OFERT </w:t>
      </w:r>
    </w:p>
    <w:p w14:paraId="62E49433" w14:textId="5E5407DA" w:rsidR="002173F8" w:rsidRPr="008F63C9" w:rsidRDefault="006C1926" w:rsidP="00C05072">
      <w:pPr>
        <w:pStyle w:val="Akapitzlist"/>
        <w:numPr>
          <w:ilvl w:val="0"/>
          <w:numId w:val="29"/>
        </w:numPr>
        <w:jc w:val="both"/>
        <w:rPr>
          <w:rFonts w:ascii="Calibri" w:hAnsi="Calibri" w:cs="Calibri"/>
          <w:sz w:val="22"/>
          <w:szCs w:val="22"/>
        </w:rPr>
      </w:pPr>
      <w:r w:rsidRPr="008F63C9">
        <w:rPr>
          <w:rFonts w:ascii="Calibri" w:hAnsi="Calibri" w:cs="Calibri"/>
          <w:sz w:val="22"/>
          <w:szCs w:val="22"/>
        </w:rPr>
        <w:t>Z</w:t>
      </w:r>
      <w:r w:rsidR="002173F8" w:rsidRPr="008F63C9">
        <w:rPr>
          <w:rFonts w:ascii="Calibri" w:hAnsi="Calibri" w:cs="Calibri"/>
          <w:sz w:val="22"/>
          <w:szCs w:val="22"/>
        </w:rPr>
        <w:t>amawiający poprawia w ofercie:</w:t>
      </w:r>
    </w:p>
    <w:p w14:paraId="48F4F263" w14:textId="77777777" w:rsidR="006C1926" w:rsidRPr="008F63C9" w:rsidRDefault="002173F8" w:rsidP="00C05072">
      <w:pPr>
        <w:pStyle w:val="Akapitzlist"/>
        <w:numPr>
          <w:ilvl w:val="1"/>
          <w:numId w:val="29"/>
        </w:numPr>
        <w:jc w:val="both"/>
        <w:rPr>
          <w:rFonts w:ascii="Calibri" w:hAnsi="Calibri" w:cs="Calibri"/>
          <w:sz w:val="22"/>
          <w:szCs w:val="22"/>
        </w:rPr>
      </w:pPr>
      <w:r w:rsidRPr="008F63C9">
        <w:rPr>
          <w:rFonts w:ascii="Calibri" w:hAnsi="Calibri" w:cs="Calibri"/>
          <w:sz w:val="22"/>
          <w:szCs w:val="22"/>
        </w:rPr>
        <w:t>Oczywiste omyłki pisarskie;</w:t>
      </w:r>
    </w:p>
    <w:p w14:paraId="27DF5C7E" w14:textId="77777777" w:rsidR="006C1926" w:rsidRPr="008F63C9" w:rsidRDefault="002173F8" w:rsidP="00C05072">
      <w:pPr>
        <w:pStyle w:val="Akapitzlist"/>
        <w:numPr>
          <w:ilvl w:val="1"/>
          <w:numId w:val="29"/>
        </w:numPr>
        <w:jc w:val="both"/>
        <w:rPr>
          <w:rFonts w:ascii="Calibri" w:hAnsi="Calibri" w:cs="Calibri"/>
          <w:sz w:val="22"/>
          <w:szCs w:val="22"/>
        </w:rPr>
      </w:pPr>
      <w:r w:rsidRPr="008F63C9">
        <w:rPr>
          <w:rFonts w:ascii="Calibri" w:hAnsi="Calibri" w:cs="Calibri"/>
          <w:sz w:val="22"/>
          <w:szCs w:val="22"/>
        </w:rPr>
        <w:t>Oczywiste omyłki rachunkowe, z uwzględnieniem konsekwencji rachunkowych dokonanych poprawek</w:t>
      </w:r>
    </w:p>
    <w:p w14:paraId="718ECBD7" w14:textId="7E47E9C0" w:rsidR="002173F8" w:rsidRPr="008F63C9" w:rsidRDefault="002173F8" w:rsidP="00C05072">
      <w:pPr>
        <w:pStyle w:val="Akapitzlist"/>
        <w:numPr>
          <w:ilvl w:val="1"/>
          <w:numId w:val="29"/>
        </w:numPr>
        <w:jc w:val="both"/>
        <w:rPr>
          <w:rFonts w:ascii="Calibri" w:hAnsi="Calibri" w:cs="Calibri"/>
          <w:sz w:val="22"/>
          <w:szCs w:val="22"/>
        </w:rPr>
      </w:pPr>
      <w:r w:rsidRPr="008F63C9">
        <w:rPr>
          <w:rFonts w:ascii="Calibri" w:hAnsi="Calibri" w:cs="Calibri"/>
          <w:sz w:val="22"/>
          <w:szCs w:val="22"/>
        </w:rPr>
        <w:t>Inne omyłki powodujące niezgodność oferty z treścią zapytania ofertowego,</w:t>
      </w:r>
    </w:p>
    <w:p w14:paraId="0E2EFB5B" w14:textId="77777777" w:rsidR="002173F8" w:rsidRPr="008F63C9" w:rsidRDefault="002173F8" w:rsidP="006374D7">
      <w:pPr>
        <w:ind w:firstLine="708"/>
        <w:jc w:val="both"/>
        <w:rPr>
          <w:rFonts w:ascii="Calibri" w:hAnsi="Calibri" w:cs="Calibri"/>
          <w:sz w:val="22"/>
          <w:szCs w:val="22"/>
        </w:rPr>
      </w:pPr>
      <w:r w:rsidRPr="008F63C9">
        <w:rPr>
          <w:rFonts w:ascii="Calibri" w:hAnsi="Calibri" w:cs="Calibri"/>
          <w:sz w:val="22"/>
          <w:szCs w:val="22"/>
        </w:rPr>
        <w:t>- niezwłocznie zawiadamiając wykonawcę, którego oferta została poprawiona.</w:t>
      </w:r>
    </w:p>
    <w:p w14:paraId="6629FEA3" w14:textId="6839E4C2" w:rsidR="006374D7" w:rsidRPr="008F63C9" w:rsidRDefault="006374D7" w:rsidP="00C05072">
      <w:pPr>
        <w:pStyle w:val="Akapitzlist"/>
        <w:numPr>
          <w:ilvl w:val="0"/>
          <w:numId w:val="29"/>
        </w:numPr>
        <w:jc w:val="both"/>
        <w:rPr>
          <w:rFonts w:ascii="Calibri" w:hAnsi="Calibri" w:cs="Calibri"/>
          <w:sz w:val="22"/>
          <w:szCs w:val="22"/>
        </w:rPr>
      </w:pPr>
      <w:r w:rsidRPr="008F63C9">
        <w:rPr>
          <w:rFonts w:ascii="Calibri" w:hAnsi="Calibri" w:cs="Calibri"/>
          <w:sz w:val="22"/>
          <w:szCs w:val="22"/>
          <w:shd w:val="clear" w:color="auto" w:fill="FFFFFF"/>
        </w:rPr>
        <w:t xml:space="preserve">W przypadku, o którym mowa w pkt. 1.3 </w:t>
      </w:r>
      <w:r w:rsidR="00521EDE" w:rsidRPr="008F63C9">
        <w:rPr>
          <w:rFonts w:ascii="Calibri" w:hAnsi="Calibri" w:cs="Calibri"/>
          <w:sz w:val="22"/>
          <w:szCs w:val="22"/>
          <w:shd w:val="clear" w:color="auto" w:fill="FFFFFF"/>
        </w:rPr>
        <w:t>powyżej</w:t>
      </w:r>
      <w:r w:rsidRPr="008F63C9">
        <w:rPr>
          <w:rFonts w:ascii="Calibri" w:hAnsi="Calibri" w:cs="Calibri"/>
          <w:sz w:val="22"/>
          <w:szCs w:val="22"/>
          <w:shd w:val="clear" w:color="auto" w:fill="FFFFFF"/>
        </w:rPr>
        <w:t xml:space="preserve">, </w:t>
      </w:r>
      <w:r w:rsidR="00D617DE" w:rsidRPr="008F63C9">
        <w:rPr>
          <w:rFonts w:ascii="Calibri" w:hAnsi="Calibri" w:cs="Calibri"/>
          <w:sz w:val="22"/>
          <w:szCs w:val="22"/>
          <w:shd w:val="clear" w:color="auto" w:fill="FFFFFF"/>
        </w:rPr>
        <w:t>Z</w:t>
      </w:r>
      <w:r w:rsidRPr="008F63C9">
        <w:rPr>
          <w:rFonts w:ascii="Calibri" w:hAnsi="Calibri" w:cs="Calibri"/>
          <w:sz w:val="22"/>
          <w:szCs w:val="22"/>
          <w:shd w:val="clear" w:color="auto" w:fill="FFFFFF"/>
        </w:rPr>
        <w:t xml:space="preserve">amawiający wyznacza </w:t>
      </w:r>
      <w:r w:rsidR="00D617DE" w:rsidRPr="008F63C9">
        <w:rPr>
          <w:rFonts w:ascii="Calibri" w:hAnsi="Calibri" w:cs="Calibri"/>
          <w:sz w:val="22"/>
          <w:szCs w:val="22"/>
          <w:shd w:val="clear" w:color="auto" w:fill="FFFFFF"/>
        </w:rPr>
        <w:t>W</w:t>
      </w:r>
      <w:r w:rsidRPr="008F63C9">
        <w:rPr>
          <w:rFonts w:ascii="Calibri" w:hAnsi="Calibri" w:cs="Calibri"/>
          <w:sz w:val="22"/>
          <w:szCs w:val="22"/>
          <w:shd w:val="clear" w:color="auto" w:fill="FFFFFF"/>
        </w:rPr>
        <w:t>ykonawcy odpowiedni termin na wyrażenie zgody na poprawienie w ofercie omyłki lub zakwestionowanie jej poprawienia. Brak odpowiedzi w wyznaczonym terminie uznaje się za wyrażenie zgody na poprawienie omyłki</w:t>
      </w:r>
      <w:r w:rsidR="006C1926" w:rsidRPr="008F63C9">
        <w:rPr>
          <w:rFonts w:ascii="Calibri" w:hAnsi="Calibri" w:cs="Calibri"/>
          <w:sz w:val="22"/>
          <w:szCs w:val="22"/>
          <w:shd w:val="clear" w:color="auto" w:fill="FFFFFF"/>
        </w:rPr>
        <w:t>.</w:t>
      </w:r>
    </w:p>
    <w:p w14:paraId="5EE69AB7" w14:textId="20869905" w:rsidR="006C1926" w:rsidRPr="008F63C9" w:rsidRDefault="006C1926" w:rsidP="00C05072">
      <w:pPr>
        <w:pStyle w:val="Akapitzlist"/>
        <w:numPr>
          <w:ilvl w:val="0"/>
          <w:numId w:val="29"/>
        </w:numPr>
        <w:jc w:val="both"/>
        <w:rPr>
          <w:rFonts w:ascii="Calibri" w:hAnsi="Calibri" w:cs="Calibri"/>
          <w:sz w:val="22"/>
          <w:szCs w:val="22"/>
        </w:rPr>
      </w:pPr>
      <w:r w:rsidRPr="008F63C9">
        <w:rPr>
          <w:rFonts w:ascii="Calibri" w:hAnsi="Calibri" w:cs="Calibri"/>
          <w:sz w:val="22"/>
          <w:szCs w:val="22"/>
          <w:shd w:val="clear" w:color="auto" w:fill="FFFFFF"/>
        </w:rPr>
        <w:t xml:space="preserve">W toku badania i oceny ofert </w:t>
      </w:r>
      <w:r w:rsidR="00D617DE" w:rsidRPr="008F63C9">
        <w:rPr>
          <w:rFonts w:ascii="Calibri" w:hAnsi="Calibri" w:cs="Calibri"/>
          <w:sz w:val="22"/>
          <w:szCs w:val="22"/>
          <w:shd w:val="clear" w:color="auto" w:fill="FFFFFF"/>
        </w:rPr>
        <w:t>Z</w:t>
      </w:r>
      <w:r w:rsidRPr="008F63C9">
        <w:rPr>
          <w:rFonts w:ascii="Calibri" w:hAnsi="Calibri" w:cs="Calibri"/>
          <w:sz w:val="22"/>
          <w:szCs w:val="22"/>
          <w:shd w:val="clear" w:color="auto" w:fill="FFFFFF"/>
        </w:rPr>
        <w:t xml:space="preserve">amawiający może żądać od </w:t>
      </w:r>
      <w:r w:rsidR="00D617DE" w:rsidRPr="008F63C9">
        <w:rPr>
          <w:rFonts w:ascii="Calibri" w:hAnsi="Calibri" w:cs="Calibri"/>
          <w:sz w:val="22"/>
          <w:szCs w:val="22"/>
          <w:shd w:val="clear" w:color="auto" w:fill="FFFFFF"/>
        </w:rPr>
        <w:t>W</w:t>
      </w:r>
      <w:r w:rsidRPr="008F63C9">
        <w:rPr>
          <w:rFonts w:ascii="Calibri" w:hAnsi="Calibri" w:cs="Calibri"/>
          <w:sz w:val="22"/>
          <w:szCs w:val="22"/>
          <w:shd w:val="clear" w:color="auto" w:fill="FFFFFF"/>
        </w:rPr>
        <w:t xml:space="preserve">ykonawców wyjaśnień dotyczących treści złożonych ofert. Niedopuszczalne jest prowadzenie między </w:t>
      </w:r>
      <w:r w:rsidR="00D617DE" w:rsidRPr="008F63C9">
        <w:rPr>
          <w:rFonts w:ascii="Calibri" w:hAnsi="Calibri" w:cs="Calibri"/>
          <w:sz w:val="22"/>
          <w:szCs w:val="22"/>
          <w:shd w:val="clear" w:color="auto" w:fill="FFFFFF"/>
        </w:rPr>
        <w:t>Z</w:t>
      </w:r>
      <w:r w:rsidRPr="008F63C9">
        <w:rPr>
          <w:rFonts w:ascii="Calibri" w:hAnsi="Calibri" w:cs="Calibri"/>
          <w:sz w:val="22"/>
          <w:szCs w:val="22"/>
          <w:shd w:val="clear" w:color="auto" w:fill="FFFFFF"/>
        </w:rPr>
        <w:t xml:space="preserve">amawiającym a </w:t>
      </w:r>
      <w:r w:rsidR="00D617DE" w:rsidRPr="008F63C9">
        <w:rPr>
          <w:rFonts w:ascii="Calibri" w:hAnsi="Calibri" w:cs="Calibri"/>
          <w:sz w:val="22"/>
          <w:szCs w:val="22"/>
          <w:shd w:val="clear" w:color="auto" w:fill="FFFFFF"/>
        </w:rPr>
        <w:t>W</w:t>
      </w:r>
      <w:r w:rsidRPr="008F63C9">
        <w:rPr>
          <w:rFonts w:ascii="Calibri" w:hAnsi="Calibri" w:cs="Calibri"/>
          <w:sz w:val="22"/>
          <w:szCs w:val="22"/>
          <w:shd w:val="clear" w:color="auto" w:fill="FFFFFF"/>
        </w:rPr>
        <w:t>ykonawcą negocjacji dotyczących złożonej oferty oraz z uwzględnieniem pkt. 1</w:t>
      </w:r>
      <w:r w:rsidR="00FA1E7A" w:rsidRPr="008F63C9">
        <w:rPr>
          <w:rFonts w:ascii="Calibri" w:hAnsi="Calibri" w:cs="Calibri"/>
          <w:sz w:val="22"/>
          <w:szCs w:val="22"/>
          <w:shd w:val="clear" w:color="auto" w:fill="FFFFFF"/>
        </w:rPr>
        <w:t xml:space="preserve"> powyżej</w:t>
      </w:r>
      <w:r w:rsidRPr="008F63C9">
        <w:rPr>
          <w:rFonts w:ascii="Calibri" w:hAnsi="Calibri" w:cs="Calibri"/>
          <w:sz w:val="22"/>
          <w:szCs w:val="22"/>
          <w:shd w:val="clear" w:color="auto" w:fill="FFFFFF"/>
        </w:rPr>
        <w:t xml:space="preserve"> dokonywanie jakiejkolwiek zmiany w jej treści.</w:t>
      </w:r>
    </w:p>
    <w:p w14:paraId="227CA367" w14:textId="77777777" w:rsidR="001E41F4" w:rsidRPr="008F63C9" w:rsidRDefault="001E41F4" w:rsidP="00C05072">
      <w:pPr>
        <w:pStyle w:val="Tekstpodstawowy23"/>
        <w:numPr>
          <w:ilvl w:val="0"/>
          <w:numId w:val="29"/>
        </w:numPr>
        <w:jc w:val="both"/>
        <w:rPr>
          <w:rFonts w:ascii="Calibri" w:hAnsi="Calibri" w:cs="Calibri"/>
          <w:sz w:val="22"/>
          <w:szCs w:val="22"/>
          <w:lang w:eastAsia="zh-CN"/>
        </w:rPr>
      </w:pPr>
      <w:r w:rsidRPr="008F63C9">
        <w:rPr>
          <w:rFonts w:ascii="Calibri" w:hAnsi="Calibri" w:cs="Calibri"/>
          <w:sz w:val="22"/>
          <w:szCs w:val="22"/>
        </w:rPr>
        <w:t>Zamawiający odrzuca ofertę, jeżeli:</w:t>
      </w:r>
    </w:p>
    <w:p w14:paraId="3706C92C" w14:textId="2DF9DE85" w:rsidR="00820DD9" w:rsidRPr="008F63C9" w:rsidRDefault="006374D7"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została złożona po terminie składania ofert,</w:t>
      </w:r>
    </w:p>
    <w:p w14:paraId="26B6FD72" w14:textId="77777777" w:rsidR="00844198" w:rsidRPr="008F63C9" w:rsidRDefault="00820DD9"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została złożona przez Wykonawcę podlegającego wykluczeniu,</w:t>
      </w:r>
    </w:p>
    <w:p w14:paraId="47954B9C" w14:textId="77777777" w:rsidR="00844198" w:rsidRPr="008F63C9" w:rsidRDefault="001E41F4"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 xml:space="preserve">jest niezgodna z wymaganiami określonymi w niniejszym Zapytaniu Ofertowym, </w:t>
      </w:r>
    </w:p>
    <w:p w14:paraId="039ABFA1" w14:textId="77777777" w:rsidR="00844198" w:rsidRPr="008F63C9" w:rsidRDefault="00820DD9"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shd w:val="clear" w:color="auto" w:fill="FFFFFF"/>
        </w:rPr>
        <w:t>została złożona przez Wykonawcę</w:t>
      </w:r>
      <w:r w:rsidR="00844198" w:rsidRPr="008F63C9">
        <w:rPr>
          <w:rFonts w:ascii="Calibri" w:hAnsi="Calibri" w:cs="Calibri"/>
          <w:sz w:val="22"/>
          <w:szCs w:val="22"/>
          <w:shd w:val="clear" w:color="auto" w:fill="FFFFFF"/>
        </w:rPr>
        <w:t>,</w:t>
      </w:r>
      <w:r w:rsidRPr="008F63C9">
        <w:rPr>
          <w:rFonts w:ascii="Calibri" w:hAnsi="Calibri" w:cs="Calibri"/>
          <w:sz w:val="22"/>
          <w:szCs w:val="22"/>
          <w:shd w:val="clear" w:color="auto" w:fill="FFFFFF"/>
        </w:rPr>
        <w:t xml:space="preserve"> który nie złożył w przewidzianym terminie oświadczeń lub innych dokumentów wymaganych treścią Zapytania ofertowego,</w:t>
      </w:r>
    </w:p>
    <w:p w14:paraId="55EA15FE" w14:textId="730D0280" w:rsidR="00844198" w:rsidRPr="008F63C9" w:rsidRDefault="001E41F4"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wykonawca w</w:t>
      </w:r>
      <w:r w:rsidR="006374D7" w:rsidRPr="008F63C9">
        <w:rPr>
          <w:rFonts w:ascii="Calibri" w:hAnsi="Calibri" w:cs="Calibri"/>
          <w:sz w:val="22"/>
          <w:szCs w:val="22"/>
        </w:rPr>
        <w:t xml:space="preserve"> wyznaczonym terminie zakwestionował </w:t>
      </w:r>
      <w:r w:rsidRPr="008F63C9">
        <w:rPr>
          <w:rFonts w:ascii="Calibri" w:hAnsi="Calibri" w:cs="Calibri"/>
          <w:sz w:val="22"/>
          <w:szCs w:val="22"/>
        </w:rPr>
        <w:t xml:space="preserve">poprawienie omyłki, o której mowa w </w:t>
      </w:r>
      <w:r w:rsidR="006374D7" w:rsidRPr="008F63C9">
        <w:rPr>
          <w:rFonts w:ascii="Calibri" w:hAnsi="Calibri" w:cs="Calibri"/>
          <w:sz w:val="22"/>
          <w:szCs w:val="22"/>
        </w:rPr>
        <w:t xml:space="preserve">pkt. </w:t>
      </w:r>
      <w:r w:rsidR="006C1926" w:rsidRPr="008F63C9">
        <w:rPr>
          <w:rFonts w:ascii="Calibri" w:hAnsi="Calibri" w:cs="Calibri"/>
          <w:sz w:val="22"/>
          <w:szCs w:val="22"/>
        </w:rPr>
        <w:t>1</w:t>
      </w:r>
      <w:r w:rsidR="006374D7" w:rsidRPr="008F63C9">
        <w:rPr>
          <w:rFonts w:ascii="Calibri" w:hAnsi="Calibri" w:cs="Calibri"/>
          <w:sz w:val="22"/>
          <w:szCs w:val="22"/>
        </w:rPr>
        <w:t xml:space="preserve">.3 </w:t>
      </w:r>
      <w:r w:rsidR="00521EDE" w:rsidRPr="008F63C9">
        <w:rPr>
          <w:rFonts w:ascii="Calibri" w:hAnsi="Calibri" w:cs="Calibri"/>
          <w:sz w:val="22"/>
          <w:szCs w:val="22"/>
        </w:rPr>
        <w:t>powyżej</w:t>
      </w:r>
      <w:r w:rsidR="00844198" w:rsidRPr="008F63C9">
        <w:rPr>
          <w:rFonts w:ascii="Calibri" w:hAnsi="Calibri" w:cs="Calibri"/>
          <w:sz w:val="22"/>
          <w:szCs w:val="22"/>
        </w:rPr>
        <w:t>,</w:t>
      </w:r>
    </w:p>
    <w:p w14:paraId="448553BC" w14:textId="77777777" w:rsidR="00844198" w:rsidRPr="008F63C9" w:rsidRDefault="001E41F4"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zawiera błędy w obliczeniu ceny,</w:t>
      </w:r>
    </w:p>
    <w:p w14:paraId="653BDB61" w14:textId="77777777" w:rsidR="00844198" w:rsidRPr="008F63C9" w:rsidRDefault="001E41F4"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jest niezgodna z przepisami prawa, w szczególności została podpisana przez osobę nieupoważnioną</w:t>
      </w:r>
      <w:r w:rsidR="00820DD9" w:rsidRPr="008F63C9">
        <w:rPr>
          <w:rFonts w:ascii="Calibri" w:hAnsi="Calibri" w:cs="Calibri"/>
          <w:sz w:val="22"/>
          <w:szCs w:val="22"/>
        </w:rPr>
        <w:t>,</w:t>
      </w:r>
    </w:p>
    <w:p w14:paraId="1B529421" w14:textId="251F7151" w:rsidR="00844198" w:rsidRPr="008F63C9" w:rsidRDefault="00820DD9"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zawiera rażąco niską cenę</w:t>
      </w:r>
      <w:r w:rsidR="00844198" w:rsidRPr="008F63C9">
        <w:rPr>
          <w:rFonts w:ascii="Calibri" w:hAnsi="Calibri" w:cs="Calibri"/>
          <w:sz w:val="22"/>
          <w:szCs w:val="22"/>
        </w:rPr>
        <w:t xml:space="preserve"> </w:t>
      </w:r>
      <w:r w:rsidRPr="008F63C9">
        <w:rPr>
          <w:rFonts w:ascii="Calibri" w:hAnsi="Calibri" w:cs="Calibri"/>
          <w:sz w:val="22"/>
          <w:szCs w:val="22"/>
        </w:rPr>
        <w:t xml:space="preserve">w stosunku do przedmiotu zamówienia, </w:t>
      </w:r>
    </w:p>
    <w:p w14:paraId="006BC10A" w14:textId="25EDC1DB" w:rsidR="00844198" w:rsidRPr="008F63C9" w:rsidRDefault="00844198"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shd w:val="clear" w:color="auto" w:fill="FFFFFF"/>
        </w:rPr>
        <w:t xml:space="preserve">nie została sporządzona lub przekazana w sposób zgodny z wymaganiami technicznymi oraz organizacyjnymi sporządzania lub przekazywania ofert określonymi przez </w:t>
      </w:r>
      <w:r w:rsidR="00511BCE" w:rsidRPr="008F63C9">
        <w:rPr>
          <w:rFonts w:ascii="Calibri" w:hAnsi="Calibri" w:cs="Calibri"/>
          <w:sz w:val="22"/>
          <w:szCs w:val="22"/>
          <w:shd w:val="clear" w:color="auto" w:fill="FFFFFF"/>
        </w:rPr>
        <w:t>Z</w:t>
      </w:r>
      <w:r w:rsidRPr="008F63C9">
        <w:rPr>
          <w:rFonts w:ascii="Calibri" w:hAnsi="Calibri" w:cs="Calibri"/>
          <w:sz w:val="22"/>
          <w:szCs w:val="22"/>
          <w:shd w:val="clear" w:color="auto" w:fill="FFFFFF"/>
        </w:rPr>
        <w:t>amawiającego,</w:t>
      </w:r>
    </w:p>
    <w:p w14:paraId="6923CD55" w14:textId="77777777" w:rsidR="00844198" w:rsidRPr="008F63C9" w:rsidRDefault="00844198"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wykonawca nie wyraził pisemnej zgody na przedłużenie terminu związania ofertą,</w:t>
      </w:r>
    </w:p>
    <w:p w14:paraId="1788AA97" w14:textId="3E98230C" w:rsidR="00844198" w:rsidRPr="008F63C9" w:rsidRDefault="00844198" w:rsidP="00C05072">
      <w:pPr>
        <w:pStyle w:val="Tekstpodstawowy23"/>
        <w:numPr>
          <w:ilvl w:val="1"/>
          <w:numId w:val="29"/>
        </w:numPr>
        <w:ind w:left="1105" w:hanging="680"/>
        <w:jc w:val="both"/>
        <w:rPr>
          <w:rFonts w:ascii="Calibri" w:hAnsi="Calibri" w:cs="Calibri"/>
          <w:sz w:val="22"/>
          <w:szCs w:val="22"/>
        </w:rPr>
      </w:pPr>
      <w:r w:rsidRPr="008F63C9">
        <w:rPr>
          <w:rFonts w:ascii="Calibri" w:hAnsi="Calibri" w:cs="Calibri"/>
          <w:sz w:val="22"/>
          <w:szCs w:val="22"/>
        </w:rPr>
        <w:t>wykonawca nie wyraził pisemnej zgody na wybór jego oferty po upływie terminu związania ofertą</w:t>
      </w:r>
    </w:p>
    <w:p w14:paraId="64887383" w14:textId="7DF42AB0" w:rsidR="00F17CFA"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14:ligatures w14:val="standardContextual"/>
        </w:rPr>
        <w:t xml:space="preserve">Jeżeli zaoferowana cena wydaje się rażąco niska w stosunku do przedmiotu zamówienia, tj. różni się̨ o więcej niż 30% od średniej arytmetycznej cen wszystkich ważnych ofert niepodlegających odrzuceniu, lub budzi wątpliwości zamawiającego co do możliwości wykonania przedmiotu </w:t>
      </w:r>
      <w:r w:rsidRPr="008F63C9">
        <w:rPr>
          <w:rFonts w:ascii="Calibri" w:hAnsi="Calibri" w:cs="Calibri"/>
          <w:sz w:val="22"/>
          <w:szCs w:val="22"/>
          <w14:ligatures w14:val="standardContextual"/>
        </w:rPr>
        <w:lastRenderedPageBreak/>
        <w:t>zamówienia zgodnie z wymaganiami określonymi w zapytaniu ofertowym lub wynikającymi z odrębnych przepisów, zamawiający żąda od wykonawcy złożenia w wyznaczonym terminie wyjaśnień́, w tym złożenia dowodów w zakresie wyliczenia ceny. Zamawiający ocenia te wyjaśnienia w konsultacji z wykonawcą.</w:t>
      </w:r>
    </w:p>
    <w:p w14:paraId="2126E685" w14:textId="77777777" w:rsidR="00F17CFA"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rPr>
        <w:t>Obowiązek wykazania, że oferta nie zawiera rażąco niskiej ceny spoczywa na wykonawcy.</w:t>
      </w:r>
    </w:p>
    <w:p w14:paraId="3F0A21E2" w14:textId="2D32A795" w:rsidR="003D19D4"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rPr>
        <w:t xml:space="preserve">Odrzuceniu jako oferta z rażąco niską </w:t>
      </w:r>
      <w:r w:rsidR="003D19D4" w:rsidRPr="008F63C9">
        <w:rPr>
          <w:rFonts w:ascii="Calibri" w:hAnsi="Calibri" w:cs="Calibri"/>
          <w:sz w:val="22"/>
          <w:szCs w:val="22"/>
        </w:rPr>
        <w:t>ceną podlega</w:t>
      </w:r>
      <w:r w:rsidRPr="008F63C9">
        <w:rPr>
          <w:rFonts w:ascii="Calibri" w:hAnsi="Calibri" w:cs="Calibri"/>
          <w:sz w:val="22"/>
          <w:szCs w:val="22"/>
        </w:rPr>
        <w:t xml:space="preserve"> oferta wykonawcy, który nie udzielił wyjaśnień w wyznaczonym terminie, lub jeżeli złożone wyjaśnienia wraz z dowodami nie uzasadniają podanej w ofercie ceny.</w:t>
      </w:r>
    </w:p>
    <w:p w14:paraId="2DAFA689" w14:textId="77777777" w:rsidR="003D19D4" w:rsidRPr="008F63C9" w:rsidRDefault="003D19D4" w:rsidP="00C05072">
      <w:pPr>
        <w:numPr>
          <w:ilvl w:val="0"/>
          <w:numId w:val="29"/>
        </w:numPr>
        <w:jc w:val="both"/>
        <w:rPr>
          <w:rFonts w:ascii="Calibri" w:hAnsi="Calibri" w:cs="Calibri"/>
          <w:sz w:val="22"/>
          <w:szCs w:val="22"/>
        </w:rPr>
      </w:pPr>
      <w:r w:rsidRPr="008F63C9">
        <w:rPr>
          <w:rFonts w:ascii="Calibri" w:hAnsi="Calibri" w:cs="Calibri"/>
          <w:sz w:val="22"/>
          <w:szCs w:val="22"/>
          <w:shd w:val="clear" w:color="auto" w:fill="FFFFFF"/>
        </w:rPr>
        <w:t>Jeżeli w postępowaniu o udzielenie niniejszego zamówienia nie można dokonać wyboru najkorzystniejszej oferty ze względu na to, że zostały złożone oferty o takiej samej cenie w ramach danej części zamówienia, Zamawiający wzywa wykonawców, którzy złożyli te oferty, do złożenia w terminie określonym przez zamawiającego ofert dodatkowych zawierających nową cenę.</w:t>
      </w:r>
    </w:p>
    <w:p w14:paraId="44A1FC98" w14:textId="3B1B9A31" w:rsidR="003D19D4" w:rsidRPr="008F63C9" w:rsidRDefault="003D19D4" w:rsidP="00C05072">
      <w:pPr>
        <w:numPr>
          <w:ilvl w:val="0"/>
          <w:numId w:val="29"/>
        </w:numPr>
        <w:jc w:val="both"/>
        <w:rPr>
          <w:rFonts w:ascii="Calibri" w:hAnsi="Calibri" w:cs="Calibri"/>
          <w:sz w:val="22"/>
          <w:szCs w:val="22"/>
        </w:rPr>
      </w:pPr>
      <w:r w:rsidRPr="008F63C9">
        <w:rPr>
          <w:rFonts w:ascii="Calibri" w:hAnsi="Calibri" w:cs="Calibri"/>
          <w:sz w:val="22"/>
          <w:szCs w:val="22"/>
          <w:shd w:val="clear" w:color="auto" w:fill="FFFFFF"/>
        </w:rPr>
        <w:t xml:space="preserve">Wykonawcy, składając oferty dodatkowe, nie mogą oferować cen wyższych niż zaoferowane w uprzednio złożonych przez nich ofertach. </w:t>
      </w:r>
      <w:r w:rsidRPr="008F63C9">
        <w:rPr>
          <w:rFonts w:ascii="Calibri" w:hAnsi="Calibri" w:cs="Calibri"/>
          <w:bCs/>
          <w:sz w:val="22"/>
          <w:szCs w:val="22"/>
        </w:rPr>
        <w:t xml:space="preserve">Oferta dodatkowa wskazująca cenę, która będzie wyższa od ceny wskazanej w ofercie pierwotnej zostanie odrzucona przez Zamawiającego. W przypadku, gdy w wyniku złożenia ofert dodatkowych okaże się, że oferty dodatkowe opiewają na tożsamą cenę i w dalszym ciągu </w:t>
      </w:r>
      <w:r w:rsidRPr="008F63C9">
        <w:rPr>
          <w:rFonts w:ascii="Calibri" w:hAnsi="Calibri" w:cs="Calibri"/>
          <w:sz w:val="22"/>
          <w:szCs w:val="22"/>
          <w:shd w:val="clear" w:color="auto" w:fill="FFFFFF"/>
        </w:rPr>
        <w:t>nie można dokonać wyboru najkorzystniejszej oferty ze względu na to, że zostały złożone oferty o takiej samej cenie</w:t>
      </w:r>
      <w:r w:rsidRPr="008F63C9">
        <w:rPr>
          <w:rFonts w:ascii="Calibri" w:hAnsi="Calibri" w:cs="Calibri"/>
          <w:bCs/>
          <w:sz w:val="22"/>
          <w:szCs w:val="22"/>
        </w:rPr>
        <w:t>, Zamawiający może powtórzyć procedurę składania ofert dodatkowych lub unieważnić postępowanie o udzielenie zamówienia</w:t>
      </w:r>
    </w:p>
    <w:p w14:paraId="435AE908" w14:textId="77777777" w:rsidR="00F17CFA"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rPr>
        <w:t>Zamawiający wybiera najkorzystniejszą ofertę w terminie związania ofertą określonym w Zapytaniu ofertowym.</w:t>
      </w:r>
    </w:p>
    <w:p w14:paraId="6182EC55" w14:textId="77777777" w:rsidR="00F17CFA"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DDBAE8D" w14:textId="6F9B5900" w:rsidR="00F17CFA" w:rsidRPr="008F63C9" w:rsidRDefault="00F17CFA" w:rsidP="00C05072">
      <w:pPr>
        <w:numPr>
          <w:ilvl w:val="0"/>
          <w:numId w:val="29"/>
        </w:numPr>
        <w:jc w:val="both"/>
        <w:rPr>
          <w:rFonts w:ascii="Calibri" w:hAnsi="Calibri" w:cs="Calibri"/>
          <w:sz w:val="22"/>
          <w:szCs w:val="22"/>
        </w:rPr>
      </w:pPr>
      <w:r w:rsidRPr="008F63C9">
        <w:rPr>
          <w:rFonts w:ascii="Calibri" w:hAnsi="Calibri" w:cs="Calibri"/>
          <w:sz w:val="22"/>
          <w:szCs w:val="22"/>
        </w:rPr>
        <w:t>W przypadku braku zgody, o której mowa w pkt. 1</w:t>
      </w:r>
      <w:r w:rsidR="003D19D4" w:rsidRPr="008F63C9">
        <w:rPr>
          <w:rFonts w:ascii="Calibri" w:hAnsi="Calibri" w:cs="Calibri"/>
          <w:sz w:val="22"/>
          <w:szCs w:val="22"/>
        </w:rPr>
        <w:t>1</w:t>
      </w:r>
      <w:r w:rsidRPr="008F63C9">
        <w:rPr>
          <w:rFonts w:ascii="Calibri" w:hAnsi="Calibri" w:cs="Calibri"/>
          <w:sz w:val="22"/>
          <w:szCs w:val="22"/>
        </w:rPr>
        <w:t>, zamawiający zwraca się o wyrażenie takiej zgody do kolejnego wykonawcy, którego oferta została najwyżej oceniona, chyba że zachodzą przesłanki do unieważnienia postępowania.</w:t>
      </w:r>
    </w:p>
    <w:p w14:paraId="76C3F7C9" w14:textId="00EF6E69" w:rsidR="00CB0166" w:rsidRPr="008F63C9" w:rsidRDefault="001E41F4" w:rsidP="00C05072">
      <w:pPr>
        <w:numPr>
          <w:ilvl w:val="0"/>
          <w:numId w:val="29"/>
        </w:numPr>
        <w:jc w:val="both"/>
        <w:rPr>
          <w:rFonts w:ascii="Calibri" w:hAnsi="Calibri" w:cs="Calibri"/>
          <w:sz w:val="22"/>
          <w:szCs w:val="22"/>
        </w:rPr>
      </w:pPr>
      <w:r w:rsidRPr="008F63C9">
        <w:rPr>
          <w:rFonts w:ascii="Calibri" w:eastAsia="Calibri" w:hAnsi="Calibri" w:cs="Calibri"/>
          <w:bCs/>
          <w:sz w:val="22"/>
          <w:szCs w:val="22"/>
        </w:rPr>
        <w:t xml:space="preserve">Jeśli oferta z najniższą ceną przewyższa kwotę, jaką Zamawiający zamierza przeznaczyć na realizację zamówienia, Zamawiający </w:t>
      </w:r>
      <w:r w:rsidR="006E5F78" w:rsidRPr="008F63C9">
        <w:rPr>
          <w:rFonts w:ascii="Calibri" w:eastAsia="Calibri" w:hAnsi="Calibri" w:cs="Calibri"/>
          <w:bCs/>
          <w:sz w:val="22"/>
          <w:szCs w:val="22"/>
        </w:rPr>
        <w:t xml:space="preserve">może </w:t>
      </w:r>
      <w:r w:rsidRPr="008F63C9">
        <w:rPr>
          <w:rFonts w:ascii="Calibri" w:eastAsia="Calibri" w:hAnsi="Calibri" w:cs="Calibri"/>
          <w:bCs/>
          <w:sz w:val="22"/>
          <w:szCs w:val="22"/>
        </w:rPr>
        <w:t>zaprosi</w:t>
      </w:r>
      <w:r w:rsidR="006E5F78" w:rsidRPr="008F63C9">
        <w:rPr>
          <w:rFonts w:ascii="Calibri" w:eastAsia="Calibri" w:hAnsi="Calibri" w:cs="Calibri"/>
          <w:bCs/>
          <w:sz w:val="22"/>
          <w:szCs w:val="22"/>
        </w:rPr>
        <w:t>ć</w:t>
      </w:r>
      <w:r w:rsidRPr="008F63C9">
        <w:rPr>
          <w:rFonts w:ascii="Calibri" w:eastAsia="Calibri" w:hAnsi="Calibri" w:cs="Calibri"/>
          <w:bCs/>
          <w:sz w:val="22"/>
          <w:szCs w:val="22"/>
        </w:rPr>
        <w:t xml:space="preserve"> do negocjacji cen wszystkich Wykonawców, którzy złożyli oferty</w:t>
      </w:r>
      <w:r w:rsidR="006E5F78" w:rsidRPr="008F63C9">
        <w:rPr>
          <w:rFonts w:ascii="Calibri" w:eastAsia="Calibri" w:hAnsi="Calibri" w:cs="Calibri"/>
          <w:bCs/>
          <w:sz w:val="22"/>
          <w:szCs w:val="22"/>
        </w:rPr>
        <w:t xml:space="preserve"> lub unieważnić postępowanie</w:t>
      </w:r>
      <w:r w:rsidRPr="008F63C9">
        <w:rPr>
          <w:rFonts w:ascii="Calibri" w:eastAsia="Calibri" w:hAnsi="Calibri" w:cs="Calibri"/>
          <w:bCs/>
          <w:sz w:val="22"/>
          <w:szCs w:val="22"/>
        </w:rPr>
        <w:t xml:space="preserve">. W odpowiedzi na zaproszenie do negocjacji Wykonawcy </w:t>
      </w:r>
      <w:r w:rsidR="006E5F78" w:rsidRPr="008F63C9">
        <w:rPr>
          <w:rFonts w:ascii="Calibri" w:eastAsia="Calibri" w:hAnsi="Calibri" w:cs="Calibri"/>
          <w:bCs/>
          <w:sz w:val="22"/>
          <w:szCs w:val="22"/>
        </w:rPr>
        <w:t>mogą</w:t>
      </w:r>
      <w:r w:rsidRPr="008F63C9">
        <w:rPr>
          <w:rFonts w:ascii="Calibri" w:eastAsia="Calibri" w:hAnsi="Calibri" w:cs="Calibri"/>
          <w:bCs/>
          <w:sz w:val="22"/>
          <w:szCs w:val="22"/>
        </w:rPr>
        <w:t xml:space="preserve"> </w:t>
      </w:r>
      <w:r w:rsidR="006E5F78" w:rsidRPr="008F63C9">
        <w:rPr>
          <w:rFonts w:ascii="Calibri" w:eastAsia="Calibri" w:hAnsi="Calibri" w:cs="Calibri"/>
          <w:bCs/>
          <w:sz w:val="22"/>
          <w:szCs w:val="22"/>
        </w:rPr>
        <w:t xml:space="preserve">złożyć </w:t>
      </w:r>
      <w:r w:rsidRPr="008F63C9">
        <w:rPr>
          <w:rFonts w:ascii="Calibri" w:eastAsia="Calibri" w:hAnsi="Calibri" w:cs="Calibri"/>
          <w:bCs/>
          <w:sz w:val="22"/>
          <w:szCs w:val="22"/>
        </w:rPr>
        <w:t xml:space="preserve">oferty dodatkowe. </w:t>
      </w:r>
      <w:r w:rsidR="006E5F78" w:rsidRPr="008F63C9">
        <w:rPr>
          <w:rFonts w:ascii="Calibri" w:hAnsi="Calibri" w:cs="Calibri"/>
          <w:bCs/>
          <w:sz w:val="22"/>
          <w:szCs w:val="22"/>
        </w:rPr>
        <w:t>Oferta dodatkowa wskazująca cenę, która będzie wyższa od ceny wskazanej w ofercie pierwotnej zostanie odrzucona przez Zamawiającego</w:t>
      </w:r>
      <w:r w:rsidR="006E5F78" w:rsidRPr="008F63C9">
        <w:rPr>
          <w:rFonts w:ascii="Calibri" w:eastAsia="Calibri" w:hAnsi="Calibri" w:cs="Calibri"/>
          <w:bCs/>
          <w:sz w:val="22"/>
          <w:szCs w:val="22"/>
        </w:rPr>
        <w:t xml:space="preserve">. </w:t>
      </w:r>
    </w:p>
    <w:p w14:paraId="26617C71" w14:textId="3A5694DD" w:rsidR="006C1926" w:rsidRPr="008F63C9" w:rsidRDefault="00CB0166" w:rsidP="00C05072">
      <w:pPr>
        <w:numPr>
          <w:ilvl w:val="0"/>
          <w:numId w:val="29"/>
        </w:numPr>
        <w:jc w:val="both"/>
        <w:rPr>
          <w:rFonts w:ascii="Calibri" w:hAnsi="Calibri" w:cs="Calibri"/>
          <w:sz w:val="22"/>
          <w:szCs w:val="22"/>
        </w:rPr>
      </w:pPr>
      <w:r w:rsidRPr="008F63C9">
        <w:rPr>
          <w:rFonts w:ascii="Calibri" w:hAnsi="Calibri" w:cs="Calibri"/>
          <w:sz w:val="22"/>
          <w:szCs w:val="22"/>
        </w:rPr>
        <w:t>J</w:t>
      </w:r>
      <w:r w:rsidR="006C1926" w:rsidRPr="008F63C9">
        <w:rPr>
          <w:rFonts w:ascii="Calibri" w:hAnsi="Calibri" w:cs="Calibri"/>
          <w:sz w:val="22"/>
          <w:szCs w:val="22"/>
          <w:shd w:val="clear" w:color="auto" w:fill="FFFFFF"/>
        </w:rPr>
        <w:t xml:space="preserve">eżeli wykonawca, którego oferta została wybrana jako najkorzystniejsza, uchyla się od zawarcia umowy w sprawie zamówienia, zamawiający </w:t>
      </w:r>
      <w:r w:rsidR="0094327A" w:rsidRPr="008F63C9">
        <w:rPr>
          <w:rFonts w:ascii="Calibri" w:hAnsi="Calibri" w:cs="Calibri"/>
          <w:sz w:val="22"/>
          <w:szCs w:val="22"/>
        </w:rPr>
        <w:t xml:space="preserve">może wybrać kolejnego Wykonawcę, który w postępowaniu o udzielenie zamówienia uzyskał (kolejną) najwyższą liczbę punktów </w:t>
      </w:r>
      <w:r w:rsidR="006C1926" w:rsidRPr="008F63C9">
        <w:rPr>
          <w:rFonts w:ascii="Calibri" w:hAnsi="Calibri" w:cs="Calibri"/>
          <w:sz w:val="22"/>
          <w:szCs w:val="22"/>
          <w:shd w:val="clear" w:color="auto" w:fill="FFFFFF"/>
        </w:rPr>
        <w:t>albo unieważnić postępowanie.</w:t>
      </w:r>
    </w:p>
    <w:bookmarkEnd w:id="5"/>
    <w:p w14:paraId="29D90F3E" w14:textId="77777777" w:rsidR="008B4002" w:rsidRPr="008F63C9" w:rsidRDefault="008B4002" w:rsidP="005A435A">
      <w:pPr>
        <w:jc w:val="both"/>
        <w:rPr>
          <w:rFonts w:ascii="Calibri" w:hAnsi="Calibri" w:cs="Calibri"/>
          <w:sz w:val="22"/>
          <w:szCs w:val="22"/>
        </w:rPr>
      </w:pPr>
    </w:p>
    <w:p w14:paraId="072A83A9" w14:textId="2F1A6ADF" w:rsidR="008B4002" w:rsidRPr="008F63C9" w:rsidRDefault="008B4002" w:rsidP="008B4002">
      <w:pPr>
        <w:tabs>
          <w:tab w:val="left" w:pos="284"/>
        </w:tabs>
        <w:jc w:val="both"/>
        <w:rPr>
          <w:rFonts w:ascii="Calibri" w:hAnsi="Calibri" w:cs="Calibri"/>
          <w:b/>
          <w:sz w:val="22"/>
          <w:szCs w:val="22"/>
        </w:rPr>
      </w:pPr>
      <w:r w:rsidRPr="008F63C9">
        <w:rPr>
          <w:rFonts w:ascii="Calibri" w:hAnsi="Calibri" w:cs="Calibri"/>
          <w:b/>
          <w:sz w:val="22"/>
          <w:szCs w:val="22"/>
        </w:rPr>
        <w:t xml:space="preserve">ROZDZIAŁ </w:t>
      </w:r>
      <w:r w:rsidR="00511BCE" w:rsidRPr="008F63C9">
        <w:rPr>
          <w:rFonts w:ascii="Calibri" w:hAnsi="Calibri" w:cs="Calibri"/>
          <w:b/>
          <w:sz w:val="22"/>
          <w:szCs w:val="22"/>
        </w:rPr>
        <w:t>XII</w:t>
      </w:r>
      <w:r w:rsidRPr="008F63C9">
        <w:rPr>
          <w:rFonts w:ascii="Calibri" w:hAnsi="Calibri" w:cs="Calibri"/>
          <w:b/>
          <w:sz w:val="22"/>
          <w:szCs w:val="22"/>
        </w:rPr>
        <w:t xml:space="preserve"> TERMIN </w:t>
      </w:r>
      <w:r w:rsidR="00B73923" w:rsidRPr="008F63C9">
        <w:rPr>
          <w:rFonts w:ascii="Calibri" w:hAnsi="Calibri" w:cs="Calibri"/>
          <w:b/>
          <w:sz w:val="22"/>
          <w:szCs w:val="22"/>
        </w:rPr>
        <w:t xml:space="preserve">I SPOSÓB </w:t>
      </w:r>
      <w:r w:rsidRPr="008F63C9">
        <w:rPr>
          <w:rFonts w:ascii="Calibri" w:hAnsi="Calibri" w:cs="Calibri"/>
          <w:b/>
          <w:sz w:val="22"/>
          <w:szCs w:val="22"/>
        </w:rPr>
        <w:t>SKŁADANIA OFERT</w:t>
      </w:r>
    </w:p>
    <w:p w14:paraId="45E6AB07" w14:textId="3BEDC24F" w:rsidR="00FD7D33"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sz w:val="22"/>
          <w:szCs w:val="22"/>
        </w:rPr>
        <w:t xml:space="preserve">Ofertę składa się </w:t>
      </w:r>
      <w:r w:rsidR="00FD7D33" w:rsidRPr="008F63C9">
        <w:rPr>
          <w:rFonts w:ascii="Calibri" w:hAnsi="Calibri" w:cs="Calibri"/>
          <w:sz w:val="22"/>
          <w:szCs w:val="22"/>
        </w:rPr>
        <w:t>zgodnie z wyborem wykonawcy:</w:t>
      </w:r>
    </w:p>
    <w:p w14:paraId="01EB6BD7" w14:textId="7F432AB8" w:rsidR="003D19D4" w:rsidRPr="008F63C9" w:rsidRDefault="003D19D4" w:rsidP="00C05072">
      <w:pPr>
        <w:pStyle w:val="Akapitzlist"/>
        <w:numPr>
          <w:ilvl w:val="1"/>
          <w:numId w:val="4"/>
        </w:numPr>
        <w:tabs>
          <w:tab w:val="left" w:pos="284"/>
        </w:tabs>
        <w:jc w:val="both"/>
        <w:rPr>
          <w:rFonts w:ascii="Calibri" w:hAnsi="Calibri" w:cs="Calibri"/>
          <w:sz w:val="22"/>
          <w:szCs w:val="22"/>
        </w:rPr>
      </w:pPr>
      <w:r w:rsidRPr="008F63C9">
        <w:rPr>
          <w:rFonts w:ascii="Calibri" w:hAnsi="Calibri" w:cs="Calibri"/>
          <w:sz w:val="22"/>
          <w:szCs w:val="22"/>
        </w:rPr>
        <w:t>w formie</w:t>
      </w:r>
      <w:r w:rsidR="00D87887" w:rsidRPr="008F63C9">
        <w:rPr>
          <w:rFonts w:ascii="Calibri" w:hAnsi="Calibri" w:cs="Calibri"/>
          <w:sz w:val="22"/>
          <w:szCs w:val="22"/>
        </w:rPr>
        <w:t xml:space="preserve"> </w:t>
      </w:r>
      <w:r w:rsidRPr="008F63C9">
        <w:rPr>
          <w:rFonts w:ascii="Calibri" w:hAnsi="Calibri" w:cs="Calibri"/>
          <w:sz w:val="22"/>
          <w:szCs w:val="22"/>
        </w:rPr>
        <w:t xml:space="preserve">elektronicznej </w:t>
      </w:r>
      <w:r w:rsidR="00511BCE" w:rsidRPr="008F63C9">
        <w:rPr>
          <w:rFonts w:ascii="Calibri" w:hAnsi="Calibri" w:cs="Calibri"/>
          <w:sz w:val="22"/>
          <w:szCs w:val="22"/>
        </w:rPr>
        <w:t xml:space="preserve">(podpis kwalifikowany) </w:t>
      </w:r>
      <w:r w:rsidRPr="008F63C9">
        <w:rPr>
          <w:rFonts w:ascii="Calibri" w:hAnsi="Calibri" w:cs="Calibri"/>
          <w:sz w:val="22"/>
          <w:szCs w:val="22"/>
        </w:rPr>
        <w:t>lub w postaci elektronicznej opatrzonej podpisem zaufanym lub podpisem osobistym</w:t>
      </w:r>
      <w:r w:rsidR="00FD7D33" w:rsidRPr="008F63C9">
        <w:rPr>
          <w:rFonts w:ascii="Calibri" w:hAnsi="Calibri" w:cs="Calibri"/>
          <w:sz w:val="22"/>
          <w:szCs w:val="22"/>
        </w:rPr>
        <w:t>;</w:t>
      </w:r>
      <w:r w:rsidR="00D94740" w:rsidRPr="008F63C9">
        <w:rPr>
          <w:rFonts w:ascii="Calibri" w:hAnsi="Calibri" w:cs="Calibri"/>
          <w:sz w:val="22"/>
          <w:szCs w:val="22"/>
        </w:rPr>
        <w:t xml:space="preserve"> albo</w:t>
      </w:r>
    </w:p>
    <w:p w14:paraId="0D172F77" w14:textId="2E8FA485" w:rsidR="00FD7D33" w:rsidRPr="008F63C9" w:rsidRDefault="00FD7D33" w:rsidP="00C05072">
      <w:pPr>
        <w:pStyle w:val="Akapitzlist"/>
        <w:numPr>
          <w:ilvl w:val="1"/>
          <w:numId w:val="4"/>
        </w:numPr>
        <w:tabs>
          <w:tab w:val="left" w:pos="284"/>
        </w:tabs>
        <w:jc w:val="both"/>
        <w:rPr>
          <w:rFonts w:ascii="Calibri" w:hAnsi="Calibri" w:cs="Calibri"/>
          <w:sz w:val="22"/>
          <w:szCs w:val="22"/>
        </w:rPr>
      </w:pPr>
      <w:r w:rsidRPr="008F63C9">
        <w:rPr>
          <w:rFonts w:ascii="Calibri" w:hAnsi="Calibri" w:cs="Calibri"/>
          <w:sz w:val="22"/>
          <w:szCs w:val="22"/>
        </w:rPr>
        <w:t xml:space="preserve">w formie skanu </w:t>
      </w:r>
      <w:r w:rsidR="00D94740" w:rsidRPr="008F63C9">
        <w:rPr>
          <w:rFonts w:ascii="Calibri" w:hAnsi="Calibri" w:cs="Calibri"/>
          <w:sz w:val="22"/>
          <w:szCs w:val="22"/>
        </w:rPr>
        <w:t>uprzednio podpisanej wersji dokumentu w formie papierowej.</w:t>
      </w:r>
    </w:p>
    <w:p w14:paraId="532C4832" w14:textId="00B13001" w:rsidR="003D19D4"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sz w:val="22"/>
          <w:szCs w:val="22"/>
        </w:rPr>
        <w:t>Ofertę wraz z wymaganymi oświadczeniami oraz dokumentami należy złożyć za pośrednictwem</w:t>
      </w:r>
      <w:r w:rsidR="00D87887" w:rsidRPr="008F63C9">
        <w:rPr>
          <w:rFonts w:ascii="Calibri" w:hAnsi="Calibri" w:cs="Calibri"/>
          <w:sz w:val="22"/>
          <w:szCs w:val="22"/>
        </w:rPr>
        <w:t xml:space="preserve"> Bazy Konkurencyjności (</w:t>
      </w:r>
      <w:hyperlink r:id="rId12" w:history="1">
        <w:r w:rsidR="00D87887" w:rsidRPr="008F63C9">
          <w:rPr>
            <w:rStyle w:val="Hipercze"/>
            <w:rFonts w:ascii="Calibri" w:hAnsi="Calibri" w:cs="Calibri"/>
            <w:bCs/>
            <w:color w:val="auto"/>
            <w:sz w:val="22"/>
            <w:szCs w:val="22"/>
          </w:rPr>
          <w:t>https://bazakonkurencyjnosci.funduszeeuropejskie.gov.pl/</w:t>
        </w:r>
      </w:hyperlink>
      <w:r w:rsidR="00D87887" w:rsidRPr="008F63C9">
        <w:rPr>
          <w:rStyle w:val="Hipercze"/>
          <w:rFonts w:ascii="Calibri" w:hAnsi="Calibri" w:cs="Calibri"/>
          <w:bCs/>
          <w:color w:val="auto"/>
          <w:sz w:val="22"/>
          <w:szCs w:val="22"/>
        </w:rPr>
        <w:t>)</w:t>
      </w:r>
      <w:r w:rsidRPr="008F63C9">
        <w:rPr>
          <w:rFonts w:ascii="Calibri" w:hAnsi="Calibri" w:cs="Calibri"/>
          <w:sz w:val="22"/>
          <w:szCs w:val="22"/>
        </w:rPr>
        <w:t xml:space="preserve"> w terminie </w:t>
      </w:r>
      <w:r w:rsidRPr="008F63C9">
        <w:rPr>
          <w:rFonts w:ascii="Calibri" w:hAnsi="Calibri" w:cs="Calibri"/>
          <w:b/>
          <w:sz w:val="22"/>
          <w:szCs w:val="22"/>
        </w:rPr>
        <w:t xml:space="preserve">do dnia </w:t>
      </w:r>
      <w:r w:rsidR="00FF4C33" w:rsidRPr="008F63C9">
        <w:rPr>
          <w:rFonts w:ascii="Calibri" w:hAnsi="Calibri" w:cs="Calibri"/>
          <w:b/>
          <w:sz w:val="22"/>
          <w:szCs w:val="22"/>
        </w:rPr>
        <w:t>12.06.2024</w:t>
      </w:r>
      <w:r w:rsidRPr="008F63C9">
        <w:rPr>
          <w:rFonts w:ascii="Calibri" w:hAnsi="Calibri" w:cs="Calibri"/>
          <w:b/>
          <w:sz w:val="22"/>
          <w:szCs w:val="22"/>
        </w:rPr>
        <w:t>r., do godz. 09:00.</w:t>
      </w:r>
    </w:p>
    <w:p w14:paraId="192DEB55" w14:textId="73486243" w:rsidR="00D87887"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sz w:val="22"/>
          <w:szCs w:val="22"/>
        </w:rPr>
        <w:t xml:space="preserve">Otwarcie ofert odbędzie się </w:t>
      </w:r>
      <w:r w:rsidRPr="008F63C9">
        <w:rPr>
          <w:rFonts w:ascii="Calibri" w:hAnsi="Calibri" w:cs="Calibri"/>
          <w:b/>
          <w:sz w:val="22"/>
          <w:szCs w:val="22"/>
        </w:rPr>
        <w:t xml:space="preserve">w dniu </w:t>
      </w:r>
      <w:r w:rsidR="00FF4C33" w:rsidRPr="008F63C9">
        <w:rPr>
          <w:rFonts w:ascii="Calibri" w:hAnsi="Calibri" w:cs="Calibri"/>
          <w:b/>
          <w:sz w:val="22"/>
          <w:szCs w:val="22"/>
        </w:rPr>
        <w:t>12.06.2024</w:t>
      </w:r>
      <w:r w:rsidRPr="008F63C9">
        <w:rPr>
          <w:rFonts w:ascii="Calibri" w:hAnsi="Calibri" w:cs="Calibri"/>
          <w:b/>
          <w:sz w:val="22"/>
          <w:szCs w:val="22"/>
        </w:rPr>
        <w:t xml:space="preserve"> r., o godz. 09:15.</w:t>
      </w:r>
    </w:p>
    <w:p w14:paraId="0EFA06D4" w14:textId="77777777" w:rsidR="00D94740"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bCs/>
          <w:sz w:val="22"/>
          <w:szCs w:val="22"/>
        </w:rPr>
        <w:t xml:space="preserve">Za datę przekazania oferty przyjmuje się datę jej przekazania na </w:t>
      </w:r>
      <w:r w:rsidR="00D87887" w:rsidRPr="008F63C9">
        <w:rPr>
          <w:rFonts w:ascii="Calibri" w:hAnsi="Calibri" w:cs="Calibri"/>
          <w:bCs/>
          <w:sz w:val="22"/>
          <w:szCs w:val="22"/>
        </w:rPr>
        <w:t>Bazę Konkurencyjności</w:t>
      </w:r>
      <w:r w:rsidRPr="008F63C9">
        <w:rPr>
          <w:rFonts w:ascii="Calibri" w:hAnsi="Calibri" w:cs="Calibri"/>
          <w:bCs/>
          <w:sz w:val="22"/>
          <w:szCs w:val="22"/>
        </w:rPr>
        <w:t>.</w:t>
      </w:r>
    </w:p>
    <w:p w14:paraId="65B94E8B" w14:textId="77777777" w:rsidR="00D94740"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eastAsia="Calibri" w:hAnsi="Calibri" w:cs="Calibri"/>
          <w:sz w:val="22"/>
          <w:szCs w:val="22"/>
        </w:rPr>
        <w:t xml:space="preserve">Wykonawca pozostaje związany ofertą przez okres </w:t>
      </w:r>
      <w:r w:rsidR="00D87887" w:rsidRPr="008F63C9">
        <w:rPr>
          <w:rFonts w:ascii="Calibri" w:eastAsia="Calibri" w:hAnsi="Calibri" w:cs="Calibri"/>
          <w:sz w:val="22"/>
          <w:szCs w:val="22"/>
        </w:rPr>
        <w:t>6</w:t>
      </w:r>
      <w:r w:rsidRPr="008F63C9">
        <w:rPr>
          <w:rFonts w:ascii="Calibri" w:eastAsia="Calibri" w:hAnsi="Calibri" w:cs="Calibri"/>
          <w:sz w:val="22"/>
          <w:szCs w:val="22"/>
        </w:rPr>
        <w:t xml:space="preserve">0 </w:t>
      </w:r>
      <w:r w:rsidR="00D87887" w:rsidRPr="008F63C9">
        <w:rPr>
          <w:rFonts w:ascii="Calibri" w:eastAsia="Calibri" w:hAnsi="Calibri" w:cs="Calibri"/>
          <w:sz w:val="22"/>
          <w:szCs w:val="22"/>
        </w:rPr>
        <w:t xml:space="preserve">dni. </w:t>
      </w:r>
      <w:r w:rsidRPr="008F63C9">
        <w:rPr>
          <w:rFonts w:ascii="Calibri" w:eastAsia="Calibri" w:hAnsi="Calibri" w:cs="Calibri"/>
          <w:sz w:val="22"/>
          <w:szCs w:val="22"/>
        </w:rPr>
        <w:t xml:space="preserve">Bieg terminu związania ofertą rozpoczyna się wraz z upływem terminu składania ofert. </w:t>
      </w:r>
    </w:p>
    <w:p w14:paraId="17EC57CD" w14:textId="77777777" w:rsidR="00D94740" w:rsidRPr="008F63C9" w:rsidRDefault="003D19D4"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sz w:val="22"/>
          <w:szCs w:val="22"/>
        </w:rPr>
        <w:lastRenderedPageBreak/>
        <w:t>Ponieważ otwarcie ofert nastąpi przy użyciu systemu teleinformatycznego, w przypadku awarii tego systemu, która spowoduje brak możliwości otwarcia ofert w terminie określonym przez zamawiającego, otwarcie ofert nastąpi niezwłocznie po usunięciu awarii.</w:t>
      </w:r>
    </w:p>
    <w:p w14:paraId="457B9296" w14:textId="7E7206C5" w:rsidR="00511BCE" w:rsidRPr="008F63C9" w:rsidRDefault="00511BCE" w:rsidP="00C05072">
      <w:pPr>
        <w:pStyle w:val="Akapitzlist"/>
        <w:numPr>
          <w:ilvl w:val="0"/>
          <w:numId w:val="4"/>
        </w:numPr>
        <w:tabs>
          <w:tab w:val="left" w:pos="284"/>
        </w:tabs>
        <w:ind w:left="284" w:hanging="284"/>
        <w:jc w:val="both"/>
        <w:rPr>
          <w:rFonts w:ascii="Calibri" w:hAnsi="Calibri" w:cs="Calibri"/>
          <w:sz w:val="22"/>
          <w:szCs w:val="22"/>
        </w:rPr>
      </w:pPr>
      <w:r w:rsidRPr="008F63C9">
        <w:rPr>
          <w:rFonts w:ascii="Calibri" w:hAnsi="Calibri" w:cs="Calibri"/>
          <w:sz w:val="22"/>
          <w:szCs w:val="22"/>
        </w:rPr>
        <w:t>W przypadku składania oferty w formie elektronicznej (podpis kwalifikowany) lub w postaci elektronicznej opatrzonej podpisem zaufanym lub podpisem osobistym, Zamawiający wskazuje:</w:t>
      </w:r>
    </w:p>
    <w:p w14:paraId="277BD716" w14:textId="0B8D7C59" w:rsidR="00D677A3" w:rsidRPr="008F63C9" w:rsidRDefault="00D677A3" w:rsidP="00C05072">
      <w:pPr>
        <w:pStyle w:val="Akapitzlist1"/>
        <w:numPr>
          <w:ilvl w:val="1"/>
          <w:numId w:val="4"/>
        </w:numPr>
        <w:jc w:val="both"/>
        <w:rPr>
          <w:sz w:val="22"/>
          <w:szCs w:val="22"/>
        </w:rPr>
      </w:pPr>
      <w:r w:rsidRPr="008F63C9">
        <w:rPr>
          <w:sz w:val="22"/>
          <w:szCs w:val="22"/>
        </w:rPr>
        <w:t>W zależności od formatu podpisu (</w:t>
      </w:r>
      <w:proofErr w:type="spellStart"/>
      <w:r w:rsidRPr="008F63C9">
        <w:rPr>
          <w:sz w:val="22"/>
          <w:szCs w:val="22"/>
        </w:rPr>
        <w:t>PAdES</w:t>
      </w:r>
      <w:proofErr w:type="spellEnd"/>
      <w:r w:rsidRPr="008F63C9">
        <w:rPr>
          <w:sz w:val="22"/>
          <w:szCs w:val="22"/>
        </w:rPr>
        <w:t xml:space="preserve">, </w:t>
      </w:r>
      <w:proofErr w:type="spellStart"/>
      <w:r w:rsidRPr="008F63C9">
        <w:rPr>
          <w:sz w:val="22"/>
          <w:szCs w:val="22"/>
        </w:rPr>
        <w:t>XAdES</w:t>
      </w:r>
      <w:proofErr w:type="spellEnd"/>
      <w:r w:rsidRPr="008F63C9">
        <w:rPr>
          <w:sz w:val="22"/>
          <w:szCs w:val="22"/>
        </w:rPr>
        <w:t xml:space="preserve">) i jego typu (zewnętrzny, wewnętrzny) wykonawca dołącza do </w:t>
      </w:r>
      <w:r w:rsidRPr="008F63C9">
        <w:rPr>
          <w:bCs/>
          <w:sz w:val="22"/>
          <w:szCs w:val="22"/>
        </w:rPr>
        <w:t>Bazy Konkurencyjności</w:t>
      </w:r>
      <w:r w:rsidRPr="008F63C9">
        <w:rPr>
          <w:sz w:val="22"/>
          <w:szCs w:val="22"/>
        </w:rPr>
        <w:t xml:space="preserve"> uprzednio podpisane dokumenty wraz z wygenerowanym plikiem podpisu (typ zewnętrzny) lub dokument z wszytym podpisem (typ wewnętrzny):</w:t>
      </w:r>
    </w:p>
    <w:p w14:paraId="586D4702" w14:textId="77777777" w:rsidR="00511BCE" w:rsidRPr="008F63C9" w:rsidRDefault="00D677A3" w:rsidP="00C05072">
      <w:pPr>
        <w:pStyle w:val="Akapitzlist1"/>
        <w:numPr>
          <w:ilvl w:val="2"/>
          <w:numId w:val="4"/>
        </w:numPr>
        <w:jc w:val="both"/>
        <w:rPr>
          <w:sz w:val="22"/>
          <w:szCs w:val="22"/>
        </w:rPr>
      </w:pPr>
      <w:r w:rsidRPr="008F63C9">
        <w:rPr>
          <w:sz w:val="22"/>
          <w:szCs w:val="22"/>
        </w:rPr>
        <w:t xml:space="preserve">dokumenty w formacie „pdf” zaleca się podpisywać formatem </w:t>
      </w:r>
      <w:proofErr w:type="spellStart"/>
      <w:r w:rsidRPr="008F63C9">
        <w:rPr>
          <w:sz w:val="22"/>
          <w:szCs w:val="22"/>
        </w:rPr>
        <w:t>PAdES</w:t>
      </w:r>
      <w:proofErr w:type="spellEnd"/>
      <w:r w:rsidRPr="008F63C9">
        <w:rPr>
          <w:sz w:val="22"/>
          <w:szCs w:val="22"/>
        </w:rPr>
        <w:t>,</w:t>
      </w:r>
    </w:p>
    <w:p w14:paraId="4513F5A2" w14:textId="2DC778AD" w:rsidR="00D677A3" w:rsidRPr="008F63C9" w:rsidRDefault="00D677A3" w:rsidP="00C05072">
      <w:pPr>
        <w:pStyle w:val="Akapitzlist1"/>
        <w:numPr>
          <w:ilvl w:val="2"/>
          <w:numId w:val="4"/>
        </w:numPr>
        <w:jc w:val="both"/>
        <w:rPr>
          <w:sz w:val="22"/>
          <w:szCs w:val="22"/>
        </w:rPr>
      </w:pPr>
      <w:r w:rsidRPr="008F63C9">
        <w:rPr>
          <w:sz w:val="22"/>
          <w:szCs w:val="22"/>
        </w:rPr>
        <w:t xml:space="preserve">zamawiający dopuszcza podpisanie dokumentów w formacie innym niż „pdf”, wtedy należy użyć formatu </w:t>
      </w:r>
      <w:proofErr w:type="spellStart"/>
      <w:r w:rsidRPr="008F63C9">
        <w:rPr>
          <w:sz w:val="22"/>
          <w:szCs w:val="22"/>
        </w:rPr>
        <w:t>XAdES</w:t>
      </w:r>
      <w:proofErr w:type="spellEnd"/>
      <w:r w:rsidRPr="008F63C9">
        <w:rPr>
          <w:sz w:val="22"/>
          <w:szCs w:val="22"/>
        </w:rPr>
        <w:t xml:space="preserve">. </w:t>
      </w:r>
      <w:r w:rsidRPr="008F63C9">
        <w:rPr>
          <w:i/>
          <w:iCs/>
          <w:sz w:val="22"/>
          <w:szCs w:val="22"/>
        </w:rPr>
        <w:t xml:space="preserve">Uwaga: </w:t>
      </w:r>
      <w:r w:rsidRPr="008F63C9">
        <w:rPr>
          <w:rFonts w:eastAsia="Calibri"/>
          <w:i/>
          <w:iCs/>
          <w:sz w:val="22"/>
          <w:szCs w:val="22"/>
        </w:rPr>
        <w:t xml:space="preserve">W przypadku wykorzystania formatu podpisu </w:t>
      </w:r>
      <w:proofErr w:type="spellStart"/>
      <w:r w:rsidRPr="008F63C9">
        <w:rPr>
          <w:rFonts w:eastAsia="Calibri"/>
          <w:i/>
          <w:iCs/>
          <w:sz w:val="22"/>
          <w:szCs w:val="22"/>
        </w:rPr>
        <w:t>XAdES</w:t>
      </w:r>
      <w:proofErr w:type="spellEnd"/>
      <w:r w:rsidRPr="008F63C9">
        <w:rPr>
          <w:rFonts w:eastAsia="Calibri"/>
          <w:i/>
          <w:iCs/>
          <w:sz w:val="22"/>
          <w:szCs w:val="22"/>
        </w:rPr>
        <w:t xml:space="preserve"> zewnętrzny. Zamawiający wymaga dołączenia odpowiedniej liczby plików tj. podpisywanych plików z danymi oraz plików podpisu w formacie </w:t>
      </w:r>
      <w:proofErr w:type="spellStart"/>
      <w:r w:rsidRPr="008F63C9">
        <w:rPr>
          <w:rFonts w:eastAsia="Calibri"/>
          <w:i/>
          <w:iCs/>
          <w:sz w:val="22"/>
          <w:szCs w:val="22"/>
        </w:rPr>
        <w:t>XAdES</w:t>
      </w:r>
      <w:proofErr w:type="spellEnd"/>
    </w:p>
    <w:p w14:paraId="66402D8D" w14:textId="77777777" w:rsidR="00511BCE" w:rsidRPr="008F63C9" w:rsidRDefault="00F06CC9" w:rsidP="00C05072">
      <w:pPr>
        <w:pStyle w:val="Akapitzlist1"/>
        <w:numPr>
          <w:ilvl w:val="1"/>
          <w:numId w:val="4"/>
        </w:numPr>
        <w:jc w:val="both"/>
        <w:rPr>
          <w:sz w:val="22"/>
          <w:szCs w:val="22"/>
        </w:rPr>
      </w:pPr>
      <w:r w:rsidRPr="008F63C9">
        <w:rPr>
          <w:rFonts w:eastAsia="Calibri"/>
          <w:sz w:val="22"/>
          <w:szCs w:val="22"/>
        </w:rPr>
        <w:t>Zamawiający zaleca</w:t>
      </w:r>
      <w:r w:rsidR="005D1220" w:rsidRPr="008F63C9">
        <w:rPr>
          <w:rFonts w:eastAsia="Calibri"/>
          <w:sz w:val="22"/>
          <w:szCs w:val="22"/>
        </w:rPr>
        <w:t>,</w:t>
      </w:r>
      <w:r w:rsidRPr="008F63C9">
        <w:rPr>
          <w:rFonts w:eastAsia="Calibri"/>
          <w:sz w:val="22"/>
          <w:szCs w:val="22"/>
        </w:rPr>
        <w:t xml:space="preserve"> aby w przypadku podpisywania pliku przez kilka osób, stosować podpisy tego samego rodzaju. Podpisywanie różnymi rodzajami podpisów np. osobistym </w:t>
      </w:r>
      <w:r w:rsidRPr="008F63C9">
        <w:rPr>
          <w:rFonts w:eastAsia="Calibri"/>
          <w:sz w:val="22"/>
          <w:szCs w:val="22"/>
        </w:rPr>
        <w:br/>
        <w:t xml:space="preserve">i kwalifikowanym może doprowadzić do problemów w weryfikacji plików. </w:t>
      </w:r>
    </w:p>
    <w:p w14:paraId="46300759" w14:textId="4F82C158" w:rsidR="00511BCE" w:rsidRPr="008F63C9" w:rsidRDefault="00511BCE" w:rsidP="00C05072">
      <w:pPr>
        <w:pStyle w:val="Akapitzlist1"/>
        <w:numPr>
          <w:ilvl w:val="1"/>
          <w:numId w:val="4"/>
        </w:numPr>
        <w:jc w:val="both"/>
        <w:rPr>
          <w:sz w:val="22"/>
          <w:szCs w:val="22"/>
        </w:rPr>
      </w:pPr>
      <w:r w:rsidRPr="008F63C9">
        <w:rPr>
          <w:bCs/>
          <w:sz w:val="22"/>
          <w:szCs w:val="22"/>
        </w:rPr>
        <w:t>Szczegółowe informacje o sposobie pozyskania:</w:t>
      </w:r>
    </w:p>
    <w:p w14:paraId="7899D010" w14:textId="77777777" w:rsidR="00511BCE" w:rsidRPr="008F63C9" w:rsidRDefault="00511BCE" w:rsidP="00C05072">
      <w:pPr>
        <w:pStyle w:val="Akapitzlist1"/>
        <w:numPr>
          <w:ilvl w:val="2"/>
          <w:numId w:val="4"/>
        </w:numPr>
        <w:jc w:val="both"/>
        <w:rPr>
          <w:bCs/>
          <w:sz w:val="22"/>
          <w:szCs w:val="22"/>
        </w:rPr>
      </w:pPr>
      <w:r w:rsidRPr="008F63C9">
        <w:rPr>
          <w:bCs/>
          <w:sz w:val="22"/>
          <w:szCs w:val="22"/>
        </w:rPr>
        <w:t xml:space="preserve">usługi kwalifikowanego podpisu elektronicznego oraz warunkach jej użycia można znaleźć na stronach internetowych kwalifikowanych dostawców usług zaufania, których lista znajduje się pod adresem internetowym: </w:t>
      </w:r>
      <w:hyperlink r:id="rId13" w:history="1">
        <w:r w:rsidRPr="008F63C9">
          <w:rPr>
            <w:rStyle w:val="Hipercze"/>
            <w:bCs/>
            <w:color w:val="auto"/>
            <w:sz w:val="22"/>
            <w:szCs w:val="22"/>
          </w:rPr>
          <w:t>http://www.nccert.pl/kontakt.htm</w:t>
        </w:r>
      </w:hyperlink>
      <w:r w:rsidRPr="008F63C9">
        <w:rPr>
          <w:bCs/>
          <w:sz w:val="22"/>
          <w:szCs w:val="22"/>
        </w:rPr>
        <w:t>,</w:t>
      </w:r>
    </w:p>
    <w:p w14:paraId="008C14B7" w14:textId="77777777" w:rsidR="00511BCE" w:rsidRPr="008F63C9" w:rsidRDefault="00511BCE" w:rsidP="00C05072">
      <w:pPr>
        <w:pStyle w:val="Akapitzlist1"/>
        <w:numPr>
          <w:ilvl w:val="2"/>
          <w:numId w:val="4"/>
        </w:numPr>
        <w:jc w:val="both"/>
        <w:rPr>
          <w:bCs/>
          <w:sz w:val="22"/>
          <w:szCs w:val="22"/>
        </w:rPr>
      </w:pPr>
      <w:r w:rsidRPr="008F63C9">
        <w:rPr>
          <w:bCs/>
          <w:sz w:val="22"/>
          <w:szCs w:val="22"/>
        </w:rPr>
        <w:t xml:space="preserve">profilu zaufanego można znaleźć pod adresem internetowym: </w:t>
      </w:r>
      <w:hyperlink r:id="rId14" w:history="1">
        <w:r w:rsidRPr="008F63C9">
          <w:rPr>
            <w:rStyle w:val="Hipercze"/>
            <w:bCs/>
            <w:color w:val="auto"/>
            <w:sz w:val="22"/>
            <w:szCs w:val="22"/>
          </w:rPr>
          <w:t>https://www.gov.pl/web/gov/zaloz-profil-zaufany</w:t>
        </w:r>
      </w:hyperlink>
      <w:r w:rsidRPr="008F63C9">
        <w:rPr>
          <w:bCs/>
          <w:sz w:val="22"/>
          <w:szCs w:val="22"/>
        </w:rPr>
        <w:t>,</w:t>
      </w:r>
    </w:p>
    <w:p w14:paraId="56FAF3E2" w14:textId="28312603" w:rsidR="00511BCE" w:rsidRPr="008F63C9" w:rsidRDefault="00511BCE" w:rsidP="00C05072">
      <w:pPr>
        <w:pStyle w:val="Akapitzlist1"/>
        <w:numPr>
          <w:ilvl w:val="2"/>
          <w:numId w:val="4"/>
        </w:numPr>
        <w:jc w:val="both"/>
        <w:rPr>
          <w:bCs/>
          <w:sz w:val="22"/>
          <w:szCs w:val="22"/>
        </w:rPr>
      </w:pPr>
      <w:r w:rsidRPr="008F63C9">
        <w:rPr>
          <w:bCs/>
          <w:sz w:val="22"/>
          <w:szCs w:val="22"/>
        </w:rPr>
        <w:t xml:space="preserve">podpisu osobistego można znaleźć pod adresem internetowym: </w:t>
      </w:r>
      <w:hyperlink r:id="rId15" w:history="1">
        <w:r w:rsidRPr="008F63C9">
          <w:rPr>
            <w:rStyle w:val="Hipercze"/>
            <w:bCs/>
            <w:color w:val="auto"/>
            <w:sz w:val="22"/>
            <w:szCs w:val="22"/>
          </w:rPr>
          <w:t>https://www.gov.pl/web/e-dowod/podpis-osobisty</w:t>
        </w:r>
      </w:hyperlink>
      <w:r w:rsidRPr="008F63C9">
        <w:rPr>
          <w:rStyle w:val="Hipercze"/>
          <w:bCs/>
          <w:color w:val="auto"/>
          <w:sz w:val="22"/>
          <w:szCs w:val="22"/>
        </w:rPr>
        <w:t>.</w:t>
      </w:r>
      <w:r w:rsidRPr="008F63C9">
        <w:rPr>
          <w:bCs/>
          <w:sz w:val="22"/>
          <w:szCs w:val="22"/>
        </w:rPr>
        <w:t xml:space="preserve"> </w:t>
      </w:r>
    </w:p>
    <w:p w14:paraId="71DF7586" w14:textId="77777777" w:rsidR="00511BCE" w:rsidRPr="008F63C9" w:rsidRDefault="00511BCE" w:rsidP="008B4002">
      <w:pPr>
        <w:pStyle w:val="Akapitzlist"/>
        <w:ind w:left="0"/>
        <w:jc w:val="both"/>
        <w:rPr>
          <w:rFonts w:ascii="Calibri" w:hAnsi="Calibri" w:cs="Calibri"/>
          <w:b/>
          <w:bCs/>
          <w:sz w:val="22"/>
          <w:szCs w:val="22"/>
        </w:rPr>
      </w:pPr>
    </w:p>
    <w:p w14:paraId="0790D3C2" w14:textId="2D36BEAD" w:rsidR="00511BCE" w:rsidRPr="008F63C9" w:rsidRDefault="0094327A" w:rsidP="008B4002">
      <w:pPr>
        <w:pStyle w:val="Akapitzlist"/>
        <w:ind w:left="0"/>
        <w:jc w:val="both"/>
        <w:rPr>
          <w:rFonts w:ascii="Calibri" w:hAnsi="Calibri" w:cs="Calibri"/>
          <w:b/>
          <w:bCs/>
          <w:sz w:val="22"/>
          <w:szCs w:val="22"/>
        </w:rPr>
      </w:pPr>
      <w:r w:rsidRPr="008F63C9">
        <w:rPr>
          <w:rFonts w:ascii="Calibri" w:hAnsi="Calibri" w:cs="Calibri"/>
          <w:b/>
          <w:bCs/>
          <w:sz w:val="22"/>
          <w:szCs w:val="22"/>
        </w:rPr>
        <w:t>ROZDZIAŁ XIII UNIEWAŻNIENIE POSTĘPOWANIA</w:t>
      </w:r>
    </w:p>
    <w:p w14:paraId="77ADEC13" w14:textId="77777777" w:rsidR="00511BCE" w:rsidRPr="008F63C9" w:rsidRDefault="00511BCE" w:rsidP="008B4002">
      <w:pPr>
        <w:pStyle w:val="Akapitzlist"/>
        <w:ind w:left="0"/>
        <w:jc w:val="both"/>
        <w:rPr>
          <w:rFonts w:ascii="Calibri" w:hAnsi="Calibri" w:cs="Calibri"/>
          <w:b/>
          <w:bCs/>
          <w:sz w:val="22"/>
          <w:szCs w:val="22"/>
        </w:rPr>
      </w:pPr>
    </w:p>
    <w:p w14:paraId="53277500" w14:textId="68694D13" w:rsidR="0094327A" w:rsidRPr="008F63C9" w:rsidRDefault="0094327A" w:rsidP="00C05072">
      <w:pPr>
        <w:pStyle w:val="Akapitzlist"/>
        <w:numPr>
          <w:ilvl w:val="0"/>
          <w:numId w:val="31"/>
        </w:numPr>
        <w:jc w:val="both"/>
        <w:rPr>
          <w:rFonts w:ascii="Calibri" w:hAnsi="Calibri" w:cs="Calibri"/>
          <w:sz w:val="22"/>
          <w:szCs w:val="22"/>
        </w:rPr>
      </w:pPr>
      <w:r w:rsidRPr="008F63C9">
        <w:rPr>
          <w:rFonts w:ascii="Calibri" w:hAnsi="Calibri" w:cs="Calibri"/>
          <w:sz w:val="22"/>
          <w:szCs w:val="22"/>
        </w:rPr>
        <w:t xml:space="preserve">Zamawiający ma prawo do unieważnienia postępowania w zakresie danej części zamówienia, w szczególności wystąpienia następujących okoliczności: </w:t>
      </w:r>
    </w:p>
    <w:p w14:paraId="48ACCF76" w14:textId="77777777" w:rsidR="0094327A" w:rsidRPr="008F63C9" w:rsidRDefault="0094327A" w:rsidP="00C05072">
      <w:pPr>
        <w:pStyle w:val="Akapitzlist"/>
        <w:numPr>
          <w:ilvl w:val="1"/>
          <w:numId w:val="31"/>
        </w:numPr>
        <w:jc w:val="both"/>
        <w:rPr>
          <w:rFonts w:ascii="Calibri" w:hAnsi="Calibri" w:cs="Calibri"/>
          <w:sz w:val="22"/>
          <w:szCs w:val="22"/>
        </w:rPr>
      </w:pPr>
      <w:r w:rsidRPr="008F63C9">
        <w:rPr>
          <w:rFonts w:ascii="Calibri" w:hAnsi="Calibri" w:cs="Calibri"/>
          <w:sz w:val="22"/>
          <w:szCs w:val="22"/>
        </w:rPr>
        <w:t>nie złożono żadnej oferty;</w:t>
      </w:r>
    </w:p>
    <w:p w14:paraId="00682BEC" w14:textId="77777777" w:rsidR="0094327A" w:rsidRPr="008F63C9" w:rsidRDefault="0094327A" w:rsidP="00C05072">
      <w:pPr>
        <w:pStyle w:val="Akapitzlist"/>
        <w:numPr>
          <w:ilvl w:val="1"/>
          <w:numId w:val="31"/>
        </w:numPr>
        <w:jc w:val="both"/>
        <w:rPr>
          <w:rFonts w:ascii="Calibri" w:hAnsi="Calibri" w:cs="Calibri"/>
          <w:sz w:val="22"/>
          <w:szCs w:val="22"/>
        </w:rPr>
      </w:pPr>
      <w:r w:rsidRPr="008F63C9">
        <w:rPr>
          <w:rFonts w:ascii="Calibri" w:hAnsi="Calibri" w:cs="Calibri"/>
          <w:sz w:val="22"/>
          <w:szCs w:val="22"/>
        </w:rPr>
        <w:t>wszystkie złożone oferty podlegały odrzuceniu;</w:t>
      </w:r>
    </w:p>
    <w:p w14:paraId="3A58A329" w14:textId="77777777" w:rsidR="0094327A" w:rsidRPr="008F63C9" w:rsidRDefault="0094327A" w:rsidP="00C05072">
      <w:pPr>
        <w:pStyle w:val="Akapitzlist"/>
        <w:numPr>
          <w:ilvl w:val="1"/>
          <w:numId w:val="31"/>
        </w:numPr>
        <w:jc w:val="both"/>
        <w:rPr>
          <w:rFonts w:ascii="Calibri" w:hAnsi="Calibri" w:cs="Calibri"/>
          <w:sz w:val="22"/>
          <w:szCs w:val="22"/>
        </w:rPr>
      </w:pPr>
      <w:r w:rsidRPr="008F63C9">
        <w:rPr>
          <w:rFonts w:ascii="Calibri" w:hAnsi="Calibri" w:cs="Calibri"/>
          <w:sz w:val="22"/>
          <w:szCs w:val="22"/>
        </w:rPr>
        <w:t>cena najkorzystniejszej oferty lub oferta z najniższą ceną przewyższa kwotę, którą zamawiający zamierza przeznaczyć na sfinansowanie zamówienia, chyba że zamawiający może zwiększyć tę kwotę do ceny najkorzystniejszej oferty;</w:t>
      </w:r>
    </w:p>
    <w:p w14:paraId="0A6C20D1" w14:textId="7133A673" w:rsidR="0094327A" w:rsidRPr="008F63C9" w:rsidRDefault="0094327A" w:rsidP="00C05072">
      <w:pPr>
        <w:pStyle w:val="Akapitzlist"/>
        <w:numPr>
          <w:ilvl w:val="1"/>
          <w:numId w:val="31"/>
        </w:numPr>
        <w:jc w:val="both"/>
        <w:rPr>
          <w:rFonts w:ascii="Calibri" w:hAnsi="Calibri" w:cs="Calibri"/>
          <w:sz w:val="22"/>
          <w:szCs w:val="22"/>
        </w:rPr>
      </w:pPr>
      <w:r w:rsidRPr="008F63C9">
        <w:rPr>
          <w:rFonts w:ascii="Calibri" w:hAnsi="Calibri" w:cs="Calibri"/>
          <w:sz w:val="22"/>
          <w:szCs w:val="22"/>
        </w:rPr>
        <w:t xml:space="preserve">w przypadkach, o których mowa w Rozdziale XI pkt. 9 Zapytania ofertowego zostały złożone oferty dodatkowe o takiej samej cenie; </w:t>
      </w:r>
    </w:p>
    <w:p w14:paraId="790FBC6A" w14:textId="5120752A" w:rsidR="0094327A" w:rsidRPr="008F63C9" w:rsidRDefault="0094327A" w:rsidP="00C05072">
      <w:pPr>
        <w:pStyle w:val="Akapitzlist"/>
        <w:numPr>
          <w:ilvl w:val="1"/>
          <w:numId w:val="31"/>
        </w:numPr>
        <w:jc w:val="both"/>
        <w:rPr>
          <w:rFonts w:ascii="Calibri" w:hAnsi="Calibri" w:cs="Calibri"/>
          <w:sz w:val="22"/>
          <w:szCs w:val="22"/>
        </w:rPr>
      </w:pPr>
      <w:r w:rsidRPr="008F63C9">
        <w:rPr>
          <w:rFonts w:ascii="Calibri" w:hAnsi="Calibri" w:cs="Calibri"/>
          <w:sz w:val="22"/>
          <w:szCs w:val="22"/>
        </w:rPr>
        <w:t xml:space="preserve">w toku postępowania ujawniono niemożliwą do usunięcia istotną wadę postępowania uniemożliwiającą zawarcie umowy zgodnej z projektem stanowiącym załącznik do niniejszego Zapytania ofertowego. </w:t>
      </w:r>
    </w:p>
    <w:p w14:paraId="58B68943" w14:textId="7959FF64" w:rsidR="00F777F8" w:rsidRPr="008F63C9" w:rsidRDefault="00F777F8" w:rsidP="00C05072">
      <w:pPr>
        <w:pStyle w:val="Akapitzlist"/>
        <w:numPr>
          <w:ilvl w:val="0"/>
          <w:numId w:val="31"/>
        </w:numPr>
        <w:jc w:val="both"/>
        <w:rPr>
          <w:rFonts w:ascii="Calibri" w:hAnsi="Calibri" w:cs="Calibri"/>
          <w:sz w:val="22"/>
          <w:szCs w:val="22"/>
        </w:rPr>
      </w:pPr>
      <w:r w:rsidRPr="008F63C9">
        <w:rPr>
          <w:rFonts w:ascii="Calibri" w:hAnsi="Calibri" w:cs="Calibri"/>
          <w:bCs/>
          <w:sz w:val="22"/>
          <w:szCs w:val="22"/>
        </w:rPr>
        <w:t>Zamawiający zastrzega sobie prawo do unieważnienia w całości lub w części niniejszego postępowania na każdym jego etapie bez podania uzasadnienia, a także do pozostawienia postępowania bez wyboru oferty.</w:t>
      </w:r>
    </w:p>
    <w:p w14:paraId="42EBCD53" w14:textId="77777777" w:rsidR="00614B62" w:rsidRPr="008F63C9" w:rsidRDefault="00614B62" w:rsidP="00B82F54">
      <w:pPr>
        <w:jc w:val="both"/>
        <w:rPr>
          <w:rFonts w:ascii="Calibri" w:hAnsi="Calibri" w:cs="Calibri"/>
          <w:b/>
          <w:bCs/>
          <w:sz w:val="22"/>
          <w:szCs w:val="22"/>
        </w:rPr>
      </w:pPr>
    </w:p>
    <w:p w14:paraId="404009C3" w14:textId="77777777" w:rsidR="006E5F78" w:rsidRPr="008F63C9" w:rsidRDefault="006E5F78" w:rsidP="00B82F54">
      <w:pPr>
        <w:jc w:val="both"/>
        <w:rPr>
          <w:rFonts w:ascii="Calibri" w:hAnsi="Calibri" w:cs="Calibri"/>
          <w:b/>
          <w:bCs/>
          <w:sz w:val="22"/>
          <w:szCs w:val="22"/>
        </w:rPr>
      </w:pPr>
    </w:p>
    <w:p w14:paraId="6DFA7859" w14:textId="321537AD" w:rsidR="00511BCE" w:rsidRPr="008F63C9" w:rsidRDefault="00511BCE" w:rsidP="008B4002">
      <w:pPr>
        <w:pStyle w:val="Akapitzlist"/>
        <w:ind w:left="0"/>
        <w:jc w:val="both"/>
        <w:rPr>
          <w:rFonts w:ascii="Calibri" w:hAnsi="Calibri" w:cs="Calibri"/>
          <w:b/>
          <w:bCs/>
          <w:sz w:val="22"/>
          <w:szCs w:val="22"/>
        </w:rPr>
      </w:pPr>
      <w:r w:rsidRPr="008F63C9">
        <w:rPr>
          <w:rFonts w:ascii="Calibri" w:hAnsi="Calibri" w:cs="Calibri"/>
          <w:b/>
          <w:bCs/>
          <w:sz w:val="22"/>
          <w:szCs w:val="22"/>
        </w:rPr>
        <w:t>ROZDZIAŁ XI</w:t>
      </w:r>
      <w:r w:rsidR="0094327A" w:rsidRPr="008F63C9">
        <w:rPr>
          <w:rFonts w:ascii="Calibri" w:hAnsi="Calibri" w:cs="Calibri"/>
          <w:b/>
          <w:bCs/>
          <w:sz w:val="22"/>
          <w:szCs w:val="22"/>
        </w:rPr>
        <w:t>V</w:t>
      </w:r>
      <w:r w:rsidR="00786B1E" w:rsidRPr="008F63C9">
        <w:rPr>
          <w:rFonts w:ascii="Calibri" w:hAnsi="Calibri" w:cs="Calibri"/>
          <w:b/>
          <w:bCs/>
          <w:sz w:val="22"/>
          <w:szCs w:val="22"/>
        </w:rPr>
        <w:t xml:space="preserve"> WARUNKI ZMIANY UMOWY ZAWARTEJ W WYNIKU PRZEPROWADZENIA POSTĘPOWANIA O UDZIELENIE ZAMÓWIENIA </w:t>
      </w:r>
    </w:p>
    <w:p w14:paraId="2180C4FA" w14:textId="77777777" w:rsidR="00786B1E" w:rsidRPr="008F63C9" w:rsidRDefault="00786B1E" w:rsidP="008B4002">
      <w:pPr>
        <w:pStyle w:val="Akapitzlist"/>
        <w:ind w:left="0"/>
        <w:jc w:val="both"/>
        <w:rPr>
          <w:rFonts w:ascii="Calibri" w:hAnsi="Calibri" w:cs="Calibri"/>
          <w:b/>
          <w:bCs/>
          <w:sz w:val="22"/>
          <w:szCs w:val="22"/>
        </w:rPr>
      </w:pPr>
    </w:p>
    <w:p w14:paraId="4B2DD41B" w14:textId="77777777" w:rsidR="00B82F54" w:rsidRPr="008F63C9" w:rsidRDefault="00B82F54" w:rsidP="00C05072">
      <w:pPr>
        <w:pStyle w:val="Akapitzlist"/>
        <w:numPr>
          <w:ilvl w:val="0"/>
          <w:numId w:val="32"/>
        </w:numPr>
        <w:ind w:left="284" w:hanging="284"/>
        <w:jc w:val="both"/>
        <w:rPr>
          <w:rFonts w:ascii="Calibri" w:hAnsi="Calibri" w:cs="Calibri"/>
          <w:sz w:val="22"/>
          <w:szCs w:val="22"/>
        </w:rPr>
      </w:pPr>
      <w:r w:rsidRPr="008F63C9">
        <w:rPr>
          <w:rFonts w:ascii="Calibri" w:hAnsi="Calibri" w:cs="Calibri"/>
          <w:sz w:val="22"/>
          <w:szCs w:val="22"/>
        </w:rPr>
        <w:t>Strony przewidują możliwość zmiany umowy w następujących sytuacjach:</w:t>
      </w:r>
    </w:p>
    <w:p w14:paraId="25679759" w14:textId="5E90F200" w:rsidR="004F31B5" w:rsidRPr="008F63C9" w:rsidRDefault="004F31B5" w:rsidP="00C05072">
      <w:pPr>
        <w:pStyle w:val="Akapitzlist"/>
        <w:numPr>
          <w:ilvl w:val="1"/>
          <w:numId w:val="72"/>
        </w:numPr>
        <w:jc w:val="both"/>
        <w:rPr>
          <w:rFonts w:ascii="Calibri" w:hAnsi="Calibri" w:cs="Calibri"/>
          <w:sz w:val="22"/>
          <w:szCs w:val="22"/>
        </w:rPr>
      </w:pPr>
      <w:r w:rsidRPr="008F63C9">
        <w:rPr>
          <w:rFonts w:ascii="Calibri" w:hAnsi="Calibri" w:cs="Calibri"/>
          <w:sz w:val="22"/>
          <w:szCs w:val="22"/>
        </w:rPr>
        <w:t>termin realizacji przedmiotu umowy może ulec zmianie</w:t>
      </w:r>
      <w:r w:rsidR="00CE5603" w:rsidRPr="008F63C9">
        <w:rPr>
          <w:rFonts w:ascii="Calibri" w:hAnsi="Calibri" w:cs="Calibri"/>
          <w:sz w:val="22"/>
          <w:szCs w:val="22"/>
        </w:rPr>
        <w:t xml:space="preserve"> oraz </w:t>
      </w:r>
      <w:r w:rsidR="00477C62" w:rsidRPr="008F63C9">
        <w:rPr>
          <w:rFonts w:ascii="Calibri" w:hAnsi="Calibri" w:cs="Calibri"/>
          <w:sz w:val="22"/>
          <w:szCs w:val="22"/>
        </w:rPr>
        <w:t>wartość wynagrodzenia</w:t>
      </w:r>
      <w:r w:rsidRPr="008F63C9">
        <w:rPr>
          <w:rFonts w:ascii="Calibri" w:hAnsi="Calibri" w:cs="Calibri"/>
          <w:sz w:val="22"/>
          <w:szCs w:val="22"/>
        </w:rPr>
        <w:t xml:space="preserve">: </w:t>
      </w:r>
    </w:p>
    <w:p w14:paraId="3568C14B" w14:textId="40125634" w:rsidR="004F31B5" w:rsidRPr="008F63C9" w:rsidRDefault="004F31B5" w:rsidP="00C05072">
      <w:pPr>
        <w:pStyle w:val="Akapitzlist"/>
        <w:numPr>
          <w:ilvl w:val="2"/>
          <w:numId w:val="72"/>
        </w:numPr>
        <w:jc w:val="both"/>
        <w:rPr>
          <w:rFonts w:ascii="Calibri" w:hAnsi="Calibri" w:cs="Calibri"/>
          <w:sz w:val="22"/>
          <w:szCs w:val="22"/>
        </w:rPr>
      </w:pPr>
      <w:r w:rsidRPr="008F63C9">
        <w:rPr>
          <w:rFonts w:ascii="Calibri" w:hAnsi="Calibri" w:cs="Calibri"/>
          <w:sz w:val="22"/>
          <w:szCs w:val="22"/>
        </w:rPr>
        <w:lastRenderedPageBreak/>
        <w:t xml:space="preserve">z powodu wystąpienia Siły wyższej rozumianej jako pożar, powódź, huragan, eksplozje, awarie energetyczne, rozruchy, niepokoje społeczne, ograniczenia </w:t>
      </w:r>
      <w:r w:rsidR="000D20B4" w:rsidRPr="008F63C9">
        <w:rPr>
          <w:rFonts w:ascii="Calibri" w:hAnsi="Calibri" w:cs="Calibri"/>
          <w:sz w:val="22"/>
          <w:szCs w:val="22"/>
        </w:rPr>
        <w:br/>
      </w:r>
      <w:r w:rsidRPr="008F63C9">
        <w:rPr>
          <w:rFonts w:ascii="Calibri" w:hAnsi="Calibri" w:cs="Calibri"/>
          <w:sz w:val="22"/>
          <w:szCs w:val="22"/>
        </w:rPr>
        <w:t>i zakazy wydane przez organy administracji publicznej, a także inne nadzwyczajne zjawiska wszystkie z nich pozostające poza kontrolą Stron, których nie można było przewidzieć w chwili zawarcia umowy, a jeżeli możliwe były do przewidzenia nie można było im zapobiec, o ile te okoliczności przekładały się na brak możliwości realizacji przedmiotu umowy</w:t>
      </w:r>
      <w:r w:rsidR="00477C62" w:rsidRPr="008F63C9">
        <w:rPr>
          <w:rFonts w:ascii="Calibri" w:hAnsi="Calibri" w:cs="Calibri"/>
          <w:sz w:val="22"/>
          <w:szCs w:val="22"/>
        </w:rPr>
        <w:t>, Strony mają prawo do skorygowania uzgodnionych zobowiązań i przesunięcia terminu realizacji zamówienia;</w:t>
      </w:r>
    </w:p>
    <w:p w14:paraId="0ECC2C4C" w14:textId="033D391C" w:rsidR="004F31B5" w:rsidRPr="008F63C9" w:rsidRDefault="004F31B5" w:rsidP="00C05072">
      <w:pPr>
        <w:pStyle w:val="Akapitzlist"/>
        <w:numPr>
          <w:ilvl w:val="2"/>
          <w:numId w:val="72"/>
        </w:numPr>
        <w:jc w:val="both"/>
        <w:rPr>
          <w:rFonts w:ascii="Calibri" w:hAnsi="Calibri" w:cs="Calibri"/>
          <w:sz w:val="22"/>
          <w:szCs w:val="22"/>
        </w:rPr>
      </w:pPr>
      <w:r w:rsidRPr="008F63C9">
        <w:rPr>
          <w:rFonts w:ascii="Calibri" w:hAnsi="Calibri" w:cs="Calibri"/>
          <w:sz w:val="22"/>
          <w:szCs w:val="22"/>
        </w:rPr>
        <w:t xml:space="preserve">w sytuacji wystąpienia okoliczności nie leżących po stronie Wykonawcy, </w:t>
      </w:r>
      <w:r w:rsidR="000D20B4" w:rsidRPr="008F63C9">
        <w:rPr>
          <w:rFonts w:ascii="Calibri" w:hAnsi="Calibri" w:cs="Calibri"/>
          <w:sz w:val="22"/>
          <w:szCs w:val="22"/>
        </w:rPr>
        <w:br/>
      </w:r>
      <w:r w:rsidRPr="008F63C9">
        <w:rPr>
          <w:rFonts w:ascii="Calibri" w:hAnsi="Calibri" w:cs="Calibri"/>
          <w:sz w:val="22"/>
          <w:szCs w:val="22"/>
        </w:rPr>
        <w:t xml:space="preserve">w szczególności opóźnień Zamawiającego w wykonaniu czynności, od których uzależniona jest możliwość wykonania obowiązków nałożonych Umową na Wykonawcę Strony mają prawo do skorygowania uzgodnionych zobowiązań </w:t>
      </w:r>
      <w:r w:rsidR="000D20B4" w:rsidRPr="008F63C9">
        <w:rPr>
          <w:rFonts w:ascii="Calibri" w:hAnsi="Calibri" w:cs="Calibri"/>
          <w:sz w:val="22"/>
          <w:szCs w:val="22"/>
        </w:rPr>
        <w:br/>
      </w:r>
      <w:r w:rsidRPr="008F63C9">
        <w:rPr>
          <w:rFonts w:ascii="Calibri" w:hAnsi="Calibri" w:cs="Calibri"/>
          <w:sz w:val="22"/>
          <w:szCs w:val="22"/>
        </w:rPr>
        <w:t xml:space="preserve">i przesunięcia terminu </w:t>
      </w:r>
      <w:r w:rsidR="00477C62" w:rsidRPr="008F63C9">
        <w:rPr>
          <w:rFonts w:ascii="Calibri" w:hAnsi="Calibri" w:cs="Calibri"/>
          <w:sz w:val="22"/>
          <w:szCs w:val="22"/>
        </w:rPr>
        <w:t>realizacji zamówienia</w:t>
      </w:r>
      <w:r w:rsidRPr="008F63C9">
        <w:rPr>
          <w:rFonts w:ascii="Calibri" w:hAnsi="Calibri" w:cs="Calibri"/>
          <w:sz w:val="22"/>
          <w:szCs w:val="22"/>
        </w:rPr>
        <w:t>;</w:t>
      </w:r>
    </w:p>
    <w:p w14:paraId="065285F4" w14:textId="253C1D56" w:rsidR="003B25A3" w:rsidRPr="008F63C9" w:rsidRDefault="004F31B5" w:rsidP="00C05072">
      <w:pPr>
        <w:pStyle w:val="Akapitzlist"/>
        <w:numPr>
          <w:ilvl w:val="2"/>
          <w:numId w:val="72"/>
        </w:numPr>
        <w:jc w:val="both"/>
        <w:rPr>
          <w:rFonts w:ascii="Calibri" w:hAnsi="Calibri" w:cs="Calibri"/>
          <w:sz w:val="22"/>
          <w:szCs w:val="22"/>
        </w:rPr>
      </w:pPr>
      <w:r w:rsidRPr="008F63C9">
        <w:rPr>
          <w:rFonts w:ascii="Calibri" w:hAnsi="Calibri" w:cs="Calibri"/>
          <w:bCs/>
          <w:sz w:val="22"/>
          <w:szCs w:val="22"/>
        </w:rPr>
        <w:t xml:space="preserve">jeżeli </w:t>
      </w:r>
      <w:r w:rsidR="00CE5603" w:rsidRPr="008F63C9">
        <w:rPr>
          <w:rFonts w:ascii="Calibri" w:hAnsi="Calibri" w:cs="Calibri"/>
          <w:bCs/>
          <w:sz w:val="22"/>
          <w:szCs w:val="22"/>
        </w:rPr>
        <w:t xml:space="preserve">zachodzi wysokie prawdopodobieństwo, iż </w:t>
      </w:r>
      <w:r w:rsidRPr="008F63C9">
        <w:rPr>
          <w:rFonts w:ascii="Calibri" w:hAnsi="Calibri" w:cs="Calibri"/>
          <w:bCs/>
          <w:sz w:val="22"/>
          <w:szCs w:val="22"/>
        </w:rPr>
        <w:t>nie zostaną osiągnięte wskaźniki określone w Projekcie</w:t>
      </w:r>
      <w:r w:rsidR="00545A31" w:rsidRPr="008F63C9">
        <w:rPr>
          <w:rFonts w:ascii="Calibri" w:hAnsi="Calibri" w:cs="Calibri"/>
          <w:bCs/>
          <w:sz w:val="22"/>
          <w:szCs w:val="22"/>
        </w:rPr>
        <w:t>,</w:t>
      </w:r>
      <w:r w:rsidR="008E3DB7" w:rsidRPr="008F63C9">
        <w:rPr>
          <w:rFonts w:ascii="Calibri" w:hAnsi="Calibri" w:cs="Calibri"/>
          <w:bCs/>
          <w:sz w:val="22"/>
          <w:szCs w:val="22"/>
        </w:rPr>
        <w:t xml:space="preserve"> a Zamawiający nie zrealizował maksymalnej wielkości usług</w:t>
      </w:r>
      <w:r w:rsidR="00CD12EC" w:rsidRPr="008F63C9">
        <w:rPr>
          <w:rFonts w:ascii="Calibri" w:hAnsi="Calibri" w:cs="Calibri"/>
          <w:bCs/>
          <w:sz w:val="22"/>
          <w:szCs w:val="22"/>
        </w:rPr>
        <w:t>i</w:t>
      </w:r>
      <w:r w:rsidR="008E3DB7" w:rsidRPr="008F63C9">
        <w:rPr>
          <w:rFonts w:ascii="Calibri" w:hAnsi="Calibri" w:cs="Calibri"/>
          <w:bCs/>
          <w:sz w:val="22"/>
          <w:szCs w:val="22"/>
        </w:rPr>
        <w:t xml:space="preserve"> (diagnozy, wsparcia lub monitoringu) określonej dla danej części zamówienia</w:t>
      </w:r>
      <w:r w:rsidR="00CD12EC" w:rsidRPr="008F63C9">
        <w:rPr>
          <w:rFonts w:ascii="Calibri" w:hAnsi="Calibri" w:cs="Calibri"/>
          <w:bCs/>
          <w:sz w:val="22"/>
          <w:szCs w:val="22"/>
        </w:rPr>
        <w:t xml:space="preserve">. W takiej sytuacji możliwe jest przedłużenie terminu realizacji zamówienia o czas na który IZ lub inny uprawniony organ wyrazi zgodę, jednak nie dłuższy niż 12 miesięcy. </w:t>
      </w:r>
      <w:r w:rsidRPr="008F63C9">
        <w:rPr>
          <w:rFonts w:ascii="Calibri" w:hAnsi="Calibri" w:cs="Calibri"/>
          <w:bCs/>
          <w:sz w:val="22"/>
          <w:szCs w:val="22"/>
        </w:rPr>
        <w:t xml:space="preserve"> </w:t>
      </w:r>
    </w:p>
    <w:p w14:paraId="6A5DCDD1" w14:textId="0EEC95D1" w:rsidR="003B25A3" w:rsidRPr="008F63C9" w:rsidRDefault="00CD12EC" w:rsidP="00C05072">
      <w:pPr>
        <w:pStyle w:val="Akapitzlist"/>
        <w:numPr>
          <w:ilvl w:val="2"/>
          <w:numId w:val="72"/>
        </w:numPr>
        <w:jc w:val="both"/>
        <w:rPr>
          <w:rFonts w:ascii="Calibri" w:hAnsi="Calibri" w:cs="Calibri"/>
          <w:sz w:val="22"/>
          <w:szCs w:val="22"/>
        </w:rPr>
      </w:pPr>
      <w:r w:rsidRPr="008F63C9">
        <w:rPr>
          <w:rFonts w:ascii="Calibri" w:hAnsi="Calibri" w:cs="Calibri"/>
          <w:bCs/>
          <w:sz w:val="22"/>
          <w:szCs w:val="22"/>
        </w:rPr>
        <w:t xml:space="preserve">jeżeli </w:t>
      </w:r>
      <w:r w:rsidR="00477C62" w:rsidRPr="008F63C9">
        <w:rPr>
          <w:rFonts w:ascii="Calibri" w:hAnsi="Calibri" w:cs="Calibri"/>
          <w:bCs/>
          <w:sz w:val="22"/>
          <w:szCs w:val="22"/>
        </w:rPr>
        <w:t xml:space="preserve">zachodzi wysokie prawdopodobieństwo, iż </w:t>
      </w:r>
      <w:r w:rsidRPr="008F63C9">
        <w:rPr>
          <w:rFonts w:ascii="Calibri" w:hAnsi="Calibri" w:cs="Calibri"/>
          <w:bCs/>
          <w:sz w:val="22"/>
          <w:szCs w:val="22"/>
        </w:rPr>
        <w:t>nie zostaną osiągnięte wskaźniki określone w Projekcie</w:t>
      </w:r>
      <w:r w:rsidR="00545A31" w:rsidRPr="008F63C9">
        <w:rPr>
          <w:rFonts w:ascii="Calibri" w:hAnsi="Calibri" w:cs="Calibri"/>
          <w:bCs/>
          <w:sz w:val="22"/>
          <w:szCs w:val="22"/>
        </w:rPr>
        <w:t>,</w:t>
      </w:r>
      <w:r w:rsidRPr="008F63C9">
        <w:rPr>
          <w:rFonts w:ascii="Calibri" w:hAnsi="Calibri" w:cs="Calibri"/>
          <w:bCs/>
          <w:sz w:val="22"/>
          <w:szCs w:val="22"/>
        </w:rPr>
        <w:t xml:space="preserve"> a Zamawiający zrealizował maksymalną wielkoś</w:t>
      </w:r>
      <w:r w:rsidR="00CE5603" w:rsidRPr="008F63C9">
        <w:rPr>
          <w:rFonts w:ascii="Calibri" w:hAnsi="Calibri" w:cs="Calibri"/>
          <w:bCs/>
          <w:sz w:val="22"/>
          <w:szCs w:val="22"/>
        </w:rPr>
        <w:t>ć</w:t>
      </w:r>
      <w:r w:rsidRPr="008F63C9">
        <w:rPr>
          <w:rFonts w:ascii="Calibri" w:hAnsi="Calibri" w:cs="Calibri"/>
          <w:bCs/>
          <w:sz w:val="22"/>
          <w:szCs w:val="22"/>
        </w:rPr>
        <w:t xml:space="preserve"> usług (diagnozy, wsparcia lub monitoringu) określon</w:t>
      </w:r>
      <w:r w:rsidR="00477C62" w:rsidRPr="008F63C9">
        <w:rPr>
          <w:rFonts w:ascii="Calibri" w:hAnsi="Calibri" w:cs="Calibri"/>
          <w:bCs/>
          <w:sz w:val="22"/>
          <w:szCs w:val="22"/>
        </w:rPr>
        <w:t>ych</w:t>
      </w:r>
      <w:r w:rsidRPr="008F63C9">
        <w:rPr>
          <w:rFonts w:ascii="Calibri" w:hAnsi="Calibri" w:cs="Calibri"/>
          <w:bCs/>
          <w:sz w:val="22"/>
          <w:szCs w:val="22"/>
        </w:rPr>
        <w:t xml:space="preserve"> dla danej części zamówienia. </w:t>
      </w:r>
      <w:r w:rsidR="00477C62" w:rsidRPr="008F63C9">
        <w:rPr>
          <w:rFonts w:ascii="Calibri" w:hAnsi="Calibri" w:cs="Calibri"/>
          <w:bCs/>
          <w:sz w:val="22"/>
          <w:szCs w:val="22"/>
        </w:rPr>
        <w:br/>
      </w:r>
      <w:r w:rsidRPr="008F63C9">
        <w:rPr>
          <w:rFonts w:ascii="Calibri" w:hAnsi="Calibri" w:cs="Calibri"/>
          <w:bCs/>
          <w:sz w:val="22"/>
          <w:szCs w:val="22"/>
        </w:rPr>
        <w:t>W takiej sytuacji możliwe jest przedłużenie terminu realizacji zamówienia o czas na który IZ lub inny uprawniony organ wyrazi zgodę, jednak nie dłuższy niż 12 miesięcy oraz zwiększenie zakresu świadczenia wykonawcy</w:t>
      </w:r>
      <w:r w:rsidR="00CE5603" w:rsidRPr="008F63C9">
        <w:rPr>
          <w:rFonts w:ascii="Calibri" w:hAnsi="Calibri" w:cs="Calibri"/>
          <w:bCs/>
          <w:sz w:val="22"/>
          <w:szCs w:val="22"/>
        </w:rPr>
        <w:t xml:space="preserve"> o nie więcej niż 20%</w:t>
      </w:r>
      <w:r w:rsidRPr="008F63C9">
        <w:rPr>
          <w:rFonts w:ascii="Calibri" w:hAnsi="Calibri" w:cs="Calibri"/>
          <w:bCs/>
          <w:sz w:val="22"/>
          <w:szCs w:val="22"/>
        </w:rPr>
        <w:t xml:space="preserve"> </w:t>
      </w:r>
      <w:r w:rsidR="00CE5603" w:rsidRPr="008F63C9">
        <w:rPr>
          <w:rFonts w:ascii="Calibri" w:hAnsi="Calibri" w:cs="Calibri"/>
          <w:sz w:val="22"/>
          <w:szCs w:val="22"/>
          <w:shd w:val="clear" w:color="auto" w:fill="FFFFFF"/>
        </w:rPr>
        <w:t>wartości pierwotnej umowy (odpowiednio w zakresie danej części zamówienia)</w:t>
      </w:r>
      <w:r w:rsidR="00477C62" w:rsidRPr="008F63C9">
        <w:rPr>
          <w:rFonts w:ascii="Calibri" w:hAnsi="Calibri" w:cs="Calibri"/>
          <w:sz w:val="22"/>
          <w:szCs w:val="22"/>
          <w:shd w:val="clear" w:color="auto" w:fill="FFFFFF"/>
        </w:rPr>
        <w:t xml:space="preserve">, pod warunkiem, iż cena jednostkowa usługi nie ulegnie zmianie. </w:t>
      </w:r>
    </w:p>
    <w:p w14:paraId="49895AAF" w14:textId="186713D9" w:rsidR="004F31B5" w:rsidRPr="008F63C9" w:rsidRDefault="004F31B5" w:rsidP="004E040B">
      <w:pPr>
        <w:ind w:left="1854"/>
        <w:jc w:val="both"/>
        <w:rPr>
          <w:rFonts w:ascii="Calibri" w:hAnsi="Calibri" w:cs="Calibri"/>
          <w:sz w:val="22"/>
          <w:szCs w:val="22"/>
        </w:rPr>
      </w:pPr>
      <w:r w:rsidRPr="008F63C9">
        <w:rPr>
          <w:rFonts w:ascii="Calibri" w:hAnsi="Calibri" w:cs="Calibri"/>
          <w:sz w:val="22"/>
          <w:szCs w:val="22"/>
        </w:rPr>
        <w:t>- przedłużenie terminów wykonania zamówienia z przyczyn wskazanych wyżej, może nastąpić wyłącznie o czas trwania przeszkody.</w:t>
      </w:r>
    </w:p>
    <w:p w14:paraId="47EED847" w14:textId="5EC4A30A" w:rsidR="0065779D" w:rsidRPr="008F63C9" w:rsidRDefault="00B82F54" w:rsidP="00C05072">
      <w:pPr>
        <w:pStyle w:val="Akapitzlist"/>
        <w:numPr>
          <w:ilvl w:val="1"/>
          <w:numId w:val="72"/>
        </w:numPr>
        <w:jc w:val="both"/>
        <w:rPr>
          <w:rFonts w:ascii="Calibri" w:hAnsi="Calibri" w:cs="Calibri"/>
          <w:sz w:val="22"/>
          <w:szCs w:val="22"/>
        </w:rPr>
      </w:pPr>
      <w:r w:rsidRPr="008F63C9">
        <w:rPr>
          <w:rFonts w:ascii="Calibri" w:hAnsi="Calibri" w:cs="Calibri"/>
          <w:sz w:val="22"/>
          <w:szCs w:val="22"/>
        </w:rPr>
        <w:t>zmiana wysokości wynagrodzenia należnego Wykonawcy w przypadku zmiany stawki podatku od towarów i usług VAT</w:t>
      </w:r>
      <w:r w:rsidR="00D617DE" w:rsidRPr="008F63C9">
        <w:rPr>
          <w:rFonts w:ascii="Calibri" w:hAnsi="Calibri" w:cs="Calibri"/>
          <w:sz w:val="22"/>
          <w:szCs w:val="22"/>
        </w:rPr>
        <w:t xml:space="preserve">. Zmiana może dotyczyć jedynie </w:t>
      </w:r>
      <w:r w:rsidR="00C84B7D" w:rsidRPr="008F63C9">
        <w:rPr>
          <w:rFonts w:ascii="Calibri" w:hAnsi="Calibri" w:cs="Calibri"/>
          <w:sz w:val="22"/>
          <w:szCs w:val="22"/>
        </w:rPr>
        <w:t>niewykonanej części zamówienia</w:t>
      </w:r>
      <w:r w:rsidRPr="008F63C9">
        <w:rPr>
          <w:rFonts w:ascii="Calibri" w:hAnsi="Calibri" w:cs="Calibri"/>
          <w:sz w:val="22"/>
          <w:szCs w:val="22"/>
        </w:rPr>
        <w:t xml:space="preserve">. W przypadku tej zmiany wartość wynagrodzenia netto nie zmieni się, </w:t>
      </w:r>
      <w:r w:rsidR="000D20B4" w:rsidRPr="008F63C9">
        <w:rPr>
          <w:rFonts w:ascii="Calibri" w:hAnsi="Calibri" w:cs="Calibri"/>
          <w:sz w:val="22"/>
          <w:szCs w:val="22"/>
        </w:rPr>
        <w:br/>
      </w:r>
      <w:r w:rsidRPr="008F63C9">
        <w:rPr>
          <w:rFonts w:ascii="Calibri" w:hAnsi="Calibri" w:cs="Calibri"/>
          <w:sz w:val="22"/>
          <w:szCs w:val="22"/>
        </w:rPr>
        <w:t>a wartość wynagrodzenia brutto zostanie wyliczona na podstawie nowych przepisów</w:t>
      </w:r>
      <w:r w:rsidR="00C84B7D" w:rsidRPr="008F63C9">
        <w:rPr>
          <w:rFonts w:ascii="Calibri" w:hAnsi="Calibri" w:cs="Calibri"/>
          <w:sz w:val="22"/>
          <w:szCs w:val="22"/>
        </w:rPr>
        <w:t xml:space="preserve"> </w:t>
      </w:r>
      <w:r w:rsidR="00C721A7" w:rsidRPr="008F63C9">
        <w:rPr>
          <w:rFonts w:ascii="Calibri" w:hAnsi="Calibri" w:cs="Calibri"/>
          <w:sz w:val="22"/>
          <w:szCs w:val="22"/>
        </w:rPr>
        <w:t>przy</w:t>
      </w:r>
      <w:r w:rsidR="00C84B7D" w:rsidRPr="008F63C9">
        <w:rPr>
          <w:rFonts w:ascii="Calibri" w:hAnsi="Calibri" w:cs="Calibri"/>
          <w:sz w:val="22"/>
          <w:szCs w:val="22"/>
        </w:rPr>
        <w:t xml:space="preserve"> uwzględnieniu nowej stawki</w:t>
      </w:r>
      <w:r w:rsidRPr="008F63C9">
        <w:rPr>
          <w:rFonts w:ascii="Calibri" w:hAnsi="Calibri" w:cs="Calibri"/>
          <w:sz w:val="22"/>
          <w:szCs w:val="22"/>
        </w:rPr>
        <w:t xml:space="preserve">. </w:t>
      </w:r>
    </w:p>
    <w:p w14:paraId="6B0718C7" w14:textId="7A5C8848" w:rsidR="004F31B5" w:rsidRPr="008F63C9" w:rsidRDefault="00B82F54" w:rsidP="00C05072">
      <w:pPr>
        <w:pStyle w:val="Akapitzlist"/>
        <w:numPr>
          <w:ilvl w:val="0"/>
          <w:numId w:val="72"/>
        </w:numPr>
        <w:jc w:val="both"/>
        <w:rPr>
          <w:rFonts w:ascii="Calibri" w:hAnsi="Calibri" w:cs="Calibri"/>
          <w:sz w:val="22"/>
          <w:szCs w:val="22"/>
        </w:rPr>
      </w:pPr>
      <w:r w:rsidRPr="008F63C9">
        <w:rPr>
          <w:rFonts w:ascii="Calibri" w:hAnsi="Calibri" w:cs="Calibri"/>
          <w:bCs/>
          <w:sz w:val="22"/>
          <w:szCs w:val="22"/>
        </w:rPr>
        <w:t xml:space="preserve">Zamawiający dopuszcza możliwość zmiany umowy we wszystkich jej zakresach także </w:t>
      </w:r>
      <w:r w:rsidRPr="008F63C9">
        <w:rPr>
          <w:rFonts w:ascii="Calibri" w:hAnsi="Calibri" w:cs="Calibri"/>
          <w:bCs/>
          <w:sz w:val="22"/>
          <w:szCs w:val="22"/>
        </w:rPr>
        <w:br/>
        <w:t>w przypadku wystąpienia następujących okoliczności:</w:t>
      </w:r>
    </w:p>
    <w:p w14:paraId="43B96C2B" w14:textId="77777777" w:rsidR="004E040B" w:rsidRPr="008F63C9" w:rsidRDefault="00B82F54" w:rsidP="00C05072">
      <w:pPr>
        <w:pStyle w:val="Akapitzlist"/>
        <w:numPr>
          <w:ilvl w:val="1"/>
          <w:numId w:val="72"/>
        </w:numPr>
        <w:jc w:val="both"/>
        <w:rPr>
          <w:rFonts w:ascii="Calibri" w:hAnsi="Calibri" w:cs="Calibri"/>
          <w:sz w:val="22"/>
          <w:szCs w:val="22"/>
        </w:rPr>
      </w:pPr>
      <w:r w:rsidRPr="008F63C9">
        <w:rPr>
          <w:rFonts w:ascii="Calibri" w:hAnsi="Calibri" w:cs="Calibri"/>
          <w:bCs/>
          <w:sz w:val="22"/>
          <w:szCs w:val="22"/>
        </w:rPr>
        <w:t>trwania wojny napastniczej przeciwko Rzeczypospolitej Polskiej lub działań zbrojnych na terytorium Rzeczypospolitej Polskiej, terytorium państwa członkowskiego Unii Europejskiej, terytorium Państwa-Strony Traktatu Północnoatlantyckiego albo na terytorium innego państwa graniczącego z Rzecząpospolitą Polską lub okupacji na tych terytoriach lub,</w:t>
      </w:r>
    </w:p>
    <w:p w14:paraId="16195E30" w14:textId="77777777" w:rsidR="00545A31" w:rsidRPr="008F63C9" w:rsidRDefault="00B82F54" w:rsidP="00C05072">
      <w:pPr>
        <w:pStyle w:val="Akapitzlist"/>
        <w:numPr>
          <w:ilvl w:val="1"/>
          <w:numId w:val="72"/>
        </w:numPr>
        <w:jc w:val="both"/>
        <w:rPr>
          <w:rFonts w:ascii="Calibri" w:hAnsi="Calibri" w:cs="Calibri"/>
          <w:sz w:val="22"/>
          <w:szCs w:val="22"/>
        </w:rPr>
      </w:pPr>
      <w:r w:rsidRPr="008F63C9">
        <w:rPr>
          <w:rFonts w:ascii="Calibri" w:hAnsi="Calibri" w:cs="Calibri"/>
          <w:bCs/>
          <w:sz w:val="22"/>
          <w:szCs w:val="22"/>
        </w:rPr>
        <w:t xml:space="preserve">obowiązywania na obszarze Rzeczypospolitej Polskiej stanu klęski żywiołowej, stanu wyjątkowego albo stanu wojennego, </w:t>
      </w:r>
    </w:p>
    <w:p w14:paraId="08DB81EA" w14:textId="237DD3A5" w:rsidR="004E040B" w:rsidRPr="008F63C9" w:rsidRDefault="00B82F54" w:rsidP="00545A31">
      <w:pPr>
        <w:pStyle w:val="Akapitzlist"/>
        <w:ind w:left="1069"/>
        <w:jc w:val="both"/>
        <w:rPr>
          <w:rFonts w:ascii="Calibri" w:hAnsi="Calibri" w:cs="Calibri"/>
          <w:sz w:val="22"/>
          <w:szCs w:val="22"/>
        </w:rPr>
      </w:pPr>
      <w:r w:rsidRPr="008F63C9">
        <w:rPr>
          <w:rFonts w:ascii="Calibri" w:hAnsi="Calibri" w:cs="Calibri"/>
          <w:bCs/>
          <w:sz w:val="22"/>
          <w:szCs w:val="22"/>
        </w:rPr>
        <w:t xml:space="preserve">- strony umowy dopuszczają zmianę umowy w zakresie, o którym mowa w </w:t>
      </w:r>
      <w:r w:rsidR="00C84B7D" w:rsidRPr="008F63C9">
        <w:rPr>
          <w:rFonts w:ascii="Calibri" w:hAnsi="Calibri" w:cs="Calibri"/>
          <w:bCs/>
          <w:sz w:val="22"/>
          <w:szCs w:val="22"/>
        </w:rPr>
        <w:t xml:space="preserve">pkt. </w:t>
      </w:r>
      <w:r w:rsidR="00545A31" w:rsidRPr="008F63C9">
        <w:rPr>
          <w:rFonts w:ascii="Calibri" w:hAnsi="Calibri" w:cs="Calibri"/>
          <w:bCs/>
          <w:sz w:val="22"/>
          <w:szCs w:val="22"/>
        </w:rPr>
        <w:t>3</w:t>
      </w:r>
      <w:r w:rsidRPr="008F63C9">
        <w:rPr>
          <w:rFonts w:ascii="Calibri" w:hAnsi="Calibri" w:cs="Calibri"/>
          <w:bCs/>
          <w:sz w:val="22"/>
          <w:szCs w:val="22"/>
        </w:rPr>
        <w:t>, jeśli powyższe okoliczności mają</w:t>
      </w:r>
      <w:r w:rsidR="00C84B7D" w:rsidRPr="008F63C9">
        <w:rPr>
          <w:rFonts w:ascii="Calibri" w:hAnsi="Calibri" w:cs="Calibri"/>
          <w:bCs/>
          <w:sz w:val="22"/>
          <w:szCs w:val="22"/>
        </w:rPr>
        <w:t xml:space="preserve"> </w:t>
      </w:r>
      <w:r w:rsidRPr="008F63C9">
        <w:rPr>
          <w:rFonts w:ascii="Calibri" w:hAnsi="Calibri" w:cs="Calibri"/>
          <w:bCs/>
          <w:sz w:val="22"/>
          <w:szCs w:val="22"/>
        </w:rPr>
        <w:t>wpływ na należyte wykonanie umowy.</w:t>
      </w:r>
    </w:p>
    <w:p w14:paraId="4CEBEC6A" w14:textId="495A6B47" w:rsidR="00C84B7D" w:rsidRPr="008F63C9" w:rsidRDefault="00C84B7D" w:rsidP="00C05072">
      <w:pPr>
        <w:pStyle w:val="Akapitzlist"/>
        <w:numPr>
          <w:ilvl w:val="0"/>
          <w:numId w:val="72"/>
        </w:numPr>
        <w:jc w:val="both"/>
        <w:rPr>
          <w:rFonts w:ascii="Calibri" w:hAnsi="Calibri" w:cs="Calibri"/>
          <w:sz w:val="22"/>
          <w:szCs w:val="22"/>
        </w:rPr>
      </w:pPr>
      <w:r w:rsidRPr="008F63C9">
        <w:rPr>
          <w:rFonts w:ascii="Calibri" w:hAnsi="Calibri" w:cs="Calibri"/>
          <w:bCs/>
          <w:sz w:val="22"/>
          <w:szCs w:val="22"/>
        </w:rPr>
        <w:t xml:space="preserve">Zamawiający, po stwierdzeniu, że okoliczności, o których mowa w pkt. </w:t>
      </w:r>
      <w:r w:rsidR="004E040B" w:rsidRPr="008F63C9">
        <w:rPr>
          <w:rFonts w:ascii="Calibri" w:hAnsi="Calibri" w:cs="Calibri"/>
          <w:bCs/>
          <w:sz w:val="22"/>
          <w:szCs w:val="22"/>
        </w:rPr>
        <w:t>2</w:t>
      </w:r>
      <w:r w:rsidRPr="008F63C9">
        <w:rPr>
          <w:rFonts w:ascii="Calibri" w:hAnsi="Calibri" w:cs="Calibri"/>
          <w:bCs/>
          <w:sz w:val="22"/>
          <w:szCs w:val="22"/>
        </w:rPr>
        <w:t xml:space="preserve">, wpływają na należyte wykonanie umowy, w uzgodnieniu z wykonawcą może dokonać zmiany umowy, </w:t>
      </w:r>
      <w:r w:rsidRPr="008F63C9">
        <w:rPr>
          <w:rFonts w:ascii="Calibri" w:hAnsi="Calibri" w:cs="Calibri"/>
          <w:bCs/>
          <w:sz w:val="22"/>
          <w:szCs w:val="22"/>
        </w:rPr>
        <w:br/>
        <w:t>poprzez:</w:t>
      </w:r>
    </w:p>
    <w:p w14:paraId="69B6FD94" w14:textId="77777777" w:rsidR="004E040B" w:rsidRPr="008F63C9" w:rsidRDefault="00C84B7D" w:rsidP="00C05072">
      <w:pPr>
        <w:pStyle w:val="Akapitzlist"/>
        <w:numPr>
          <w:ilvl w:val="1"/>
          <w:numId w:val="72"/>
        </w:numPr>
        <w:jc w:val="both"/>
        <w:rPr>
          <w:rFonts w:ascii="Calibri" w:hAnsi="Calibri" w:cs="Calibri"/>
          <w:bCs/>
          <w:sz w:val="22"/>
          <w:szCs w:val="22"/>
        </w:rPr>
      </w:pPr>
      <w:r w:rsidRPr="008F63C9">
        <w:rPr>
          <w:rFonts w:ascii="Calibri" w:hAnsi="Calibri" w:cs="Calibri"/>
          <w:bCs/>
          <w:sz w:val="22"/>
          <w:szCs w:val="22"/>
        </w:rPr>
        <w:t>zmianę terminu wykonania umowy lub jej części, lub czasowe zawieszenie wykonywania umowy lub jej części,</w:t>
      </w:r>
    </w:p>
    <w:p w14:paraId="63F32850" w14:textId="77777777" w:rsidR="004E040B" w:rsidRPr="008F63C9" w:rsidRDefault="00C84B7D" w:rsidP="00C05072">
      <w:pPr>
        <w:pStyle w:val="Akapitzlist"/>
        <w:numPr>
          <w:ilvl w:val="1"/>
          <w:numId w:val="72"/>
        </w:numPr>
        <w:jc w:val="both"/>
        <w:rPr>
          <w:rFonts w:ascii="Calibri" w:hAnsi="Calibri" w:cs="Calibri"/>
          <w:bCs/>
          <w:sz w:val="22"/>
          <w:szCs w:val="22"/>
        </w:rPr>
      </w:pPr>
      <w:r w:rsidRPr="008F63C9">
        <w:rPr>
          <w:rFonts w:ascii="Calibri" w:hAnsi="Calibri" w:cs="Calibri"/>
          <w:bCs/>
          <w:sz w:val="22"/>
          <w:szCs w:val="22"/>
        </w:rPr>
        <w:lastRenderedPageBreak/>
        <w:t>zmianę sposobu wykonywania usług,</w:t>
      </w:r>
    </w:p>
    <w:p w14:paraId="0D449ADC" w14:textId="77777777" w:rsidR="004E040B" w:rsidRPr="008F63C9" w:rsidRDefault="00C84B7D" w:rsidP="00C05072">
      <w:pPr>
        <w:pStyle w:val="Akapitzlist"/>
        <w:numPr>
          <w:ilvl w:val="1"/>
          <w:numId w:val="72"/>
        </w:numPr>
        <w:jc w:val="both"/>
        <w:rPr>
          <w:rFonts w:ascii="Calibri" w:hAnsi="Calibri" w:cs="Calibri"/>
          <w:bCs/>
          <w:sz w:val="22"/>
          <w:szCs w:val="22"/>
        </w:rPr>
      </w:pPr>
      <w:r w:rsidRPr="008F63C9">
        <w:rPr>
          <w:rFonts w:ascii="Calibri" w:hAnsi="Calibri" w:cs="Calibri"/>
          <w:bCs/>
          <w:sz w:val="22"/>
          <w:szCs w:val="22"/>
        </w:rPr>
        <w:t>zmianę zakresu świadczenia wykonawcy i odpowiadającą jej zmianę wynagrodzenia lub sposobu rozliczenia wynagrodzenia wykonawcy,</w:t>
      </w:r>
    </w:p>
    <w:p w14:paraId="5DC2CC4E" w14:textId="47F9FB93" w:rsidR="00C84B7D" w:rsidRPr="008F63C9" w:rsidRDefault="004E040B" w:rsidP="004E040B">
      <w:pPr>
        <w:pStyle w:val="Akapitzlist"/>
        <w:ind w:left="1069"/>
        <w:jc w:val="both"/>
        <w:rPr>
          <w:rFonts w:ascii="Calibri" w:hAnsi="Calibri" w:cs="Calibri"/>
          <w:bCs/>
          <w:sz w:val="22"/>
          <w:szCs w:val="22"/>
        </w:rPr>
      </w:pPr>
      <w:r w:rsidRPr="008F63C9">
        <w:rPr>
          <w:rFonts w:ascii="Calibri" w:hAnsi="Calibri" w:cs="Calibri"/>
          <w:bCs/>
          <w:sz w:val="22"/>
          <w:szCs w:val="22"/>
        </w:rPr>
        <w:t xml:space="preserve">- </w:t>
      </w:r>
      <w:r w:rsidR="00C84B7D" w:rsidRPr="008F63C9">
        <w:rPr>
          <w:rFonts w:ascii="Calibri" w:hAnsi="Calibri" w:cs="Calibri"/>
          <w:bCs/>
          <w:sz w:val="22"/>
          <w:szCs w:val="22"/>
        </w:rPr>
        <w:t>o ile wzrost wynagrodzenia spowodowany każdą kolejną zmianą nie przekroczy 50% wartości pierwotnej umowy.</w:t>
      </w:r>
    </w:p>
    <w:p w14:paraId="63A03289" w14:textId="46DF36EB" w:rsidR="00C84B7D" w:rsidRPr="008F63C9" w:rsidRDefault="00C84B7D" w:rsidP="00C05072">
      <w:pPr>
        <w:pStyle w:val="Akapitzlist"/>
        <w:numPr>
          <w:ilvl w:val="0"/>
          <w:numId w:val="72"/>
        </w:numPr>
        <w:jc w:val="both"/>
        <w:rPr>
          <w:rFonts w:ascii="Calibri" w:hAnsi="Calibri" w:cs="Calibri"/>
          <w:sz w:val="22"/>
          <w:szCs w:val="22"/>
        </w:rPr>
      </w:pPr>
      <w:r w:rsidRPr="008F63C9">
        <w:rPr>
          <w:rFonts w:ascii="Calibri" w:hAnsi="Calibri" w:cs="Calibri"/>
          <w:bCs/>
          <w:sz w:val="22"/>
          <w:szCs w:val="22"/>
        </w:rPr>
        <w:t xml:space="preserve">Przedłużenie terminów realizacji przedmiotu umowy z przyczyn wskazanych w pkt. </w:t>
      </w:r>
      <w:r w:rsidR="004E040B" w:rsidRPr="008F63C9">
        <w:rPr>
          <w:rFonts w:ascii="Calibri" w:hAnsi="Calibri" w:cs="Calibri"/>
          <w:bCs/>
          <w:sz w:val="22"/>
          <w:szCs w:val="22"/>
        </w:rPr>
        <w:t>2</w:t>
      </w:r>
      <w:r w:rsidRPr="008F63C9">
        <w:rPr>
          <w:rFonts w:ascii="Calibri" w:hAnsi="Calibri" w:cs="Calibri"/>
          <w:bCs/>
          <w:sz w:val="22"/>
          <w:szCs w:val="22"/>
        </w:rPr>
        <w:t xml:space="preserve"> może nastąpić wyłącznie o czas trwania przeszkody, tj. </w:t>
      </w:r>
      <w:r w:rsidRPr="008F63C9">
        <w:rPr>
          <w:rFonts w:ascii="Calibri" w:hAnsi="Calibri" w:cs="Calibri"/>
          <w:sz w:val="22"/>
          <w:szCs w:val="22"/>
        </w:rPr>
        <w:t>czas, w jakim wyżej wskazane okoliczności wpłynęły na termin wykonania Umowy przez Wykonawcę, to jest uniemożliwiły Wykonawcy terminową realizację przedmiotu Umowy.</w:t>
      </w:r>
    </w:p>
    <w:p w14:paraId="2A27A973" w14:textId="4306F1F8" w:rsidR="00014D95" w:rsidRPr="008F63C9" w:rsidRDefault="00F33D4E" w:rsidP="00C05072">
      <w:pPr>
        <w:pStyle w:val="Akapitzlist"/>
        <w:numPr>
          <w:ilvl w:val="0"/>
          <w:numId w:val="72"/>
        </w:numPr>
        <w:jc w:val="both"/>
        <w:rPr>
          <w:rFonts w:ascii="Calibri" w:hAnsi="Calibri" w:cs="Calibri"/>
          <w:sz w:val="22"/>
          <w:szCs w:val="22"/>
        </w:rPr>
      </w:pPr>
      <w:r w:rsidRPr="008F63C9">
        <w:rPr>
          <w:rFonts w:asciiTheme="minorHAnsi" w:hAnsiTheme="minorHAnsi" w:cstheme="minorHAnsi"/>
          <w:sz w:val="22"/>
          <w:szCs w:val="22"/>
        </w:rPr>
        <w:t xml:space="preserve">Zamawiający dopuszcza możliwość zmiany umowy we wszystkich jej zakresach (w tym </w:t>
      </w:r>
      <w:r w:rsidRPr="008F63C9">
        <w:rPr>
          <w:rFonts w:asciiTheme="minorHAnsi" w:hAnsiTheme="minorHAnsi" w:cstheme="minorHAnsi"/>
          <w:sz w:val="22"/>
          <w:szCs w:val="22"/>
        </w:rPr>
        <w:br/>
        <w:t xml:space="preserve">w zakresie wydłużenia terminu realizacji przedmiotu umowy, wynagrodzenia wykonawcy, zakresu przedmiotowego) w przypadku występowania okoliczności utrudniających lub uniemożliwiających realizację zamówienia (lub dopiero mających taki stan wywołać) w związku </w:t>
      </w:r>
      <w:r w:rsidR="000D20B4" w:rsidRPr="008F63C9">
        <w:rPr>
          <w:rFonts w:asciiTheme="minorHAnsi" w:hAnsiTheme="minorHAnsi" w:cstheme="minorHAnsi"/>
          <w:sz w:val="22"/>
          <w:szCs w:val="22"/>
        </w:rPr>
        <w:br/>
      </w:r>
      <w:r w:rsidRPr="008F63C9">
        <w:rPr>
          <w:rFonts w:asciiTheme="minorHAnsi" w:hAnsiTheme="minorHAnsi" w:cstheme="minorHAnsi"/>
          <w:sz w:val="22"/>
          <w:szCs w:val="22"/>
        </w:rPr>
        <w:t>z występowaniem stanu epidemii lub zagrożenia epidemicznego.</w:t>
      </w:r>
    </w:p>
    <w:p w14:paraId="05091C25" w14:textId="6CAFAA5D" w:rsidR="00F33D4E" w:rsidRPr="008F63C9" w:rsidRDefault="00F33D4E" w:rsidP="00C05072">
      <w:pPr>
        <w:pStyle w:val="Akapitzlist"/>
        <w:numPr>
          <w:ilvl w:val="0"/>
          <w:numId w:val="72"/>
        </w:numPr>
        <w:jc w:val="both"/>
        <w:rPr>
          <w:rFonts w:ascii="Calibri" w:hAnsi="Calibri" w:cs="Calibri"/>
          <w:sz w:val="22"/>
          <w:szCs w:val="22"/>
        </w:rPr>
      </w:pPr>
      <w:r w:rsidRPr="008F63C9">
        <w:rPr>
          <w:rFonts w:asciiTheme="minorHAnsi" w:hAnsiTheme="minorHAnsi" w:cstheme="minorHAnsi"/>
          <w:sz w:val="22"/>
          <w:szCs w:val="22"/>
        </w:rPr>
        <w:t>Strony informują się wzajemnie o wpływie okoliczności związanych z wystąpieniem stanu epidemii lub zagrożenia epidemicznego na należyte wykonanie niniejszej umowy, o ile taki wpływ wystąpił lub może wystąpić. Strony umowy potwierdzają ten wpływ, dołączając do informacji, o której mowa w zdaniu pierwszym, oświadczenia lub dokumenty, które mogą dotyczyć w szczególności:</w:t>
      </w:r>
    </w:p>
    <w:p w14:paraId="54D7FE3B" w14:textId="77777777" w:rsidR="004E040B"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nieobecności pracowników lub osób świadczących pracę za wynagrodzeniem na innej podstawie niż stosunek pracy, które uczestniczą lub mogłyby uczestniczyć w realizacji zamówienia z uwagi na: ich obowiązkową hospitalizację, objęcie kwarantanną lub nadzorem epidemiologicznym w związku z pozostawaniem w styczności z osobami, których zdrowie zostało zagrożone przez stan epidemii/zagrożenie epidemiczne,  zwolnienie od wykonywania pracy z powodu konieczności osobistego sprawowania opieki nad dzieckiem, o którym mowa w art. 32 ust. 1 pkt 1 ustawy z dnia 25 czerwca 1999 r. o świadczeniach pieniężnych z ubezpieczenia społecznego w razie choroby i macierzyństwa, lub dzieckiem legitymującym się orzeczeniem o znacznym lub umiarkowanym stopniu niepełnosprawności do ukończenia 18 lat albo dzieckiem z orzeczeniem o niepełnosprawności w przypadku zamknięcia żłobka, klubu dziecięcego, przedszkola, szkoły lub innej placówki, do których uczęszcza dziecko, lub niemożności sprawowania opieki przez nianię lub dziennego opiekuna z powodu rozprzestrzeniania się epidemii</w:t>
      </w:r>
      <w:r w:rsidR="00F02919" w:rsidRPr="008F63C9">
        <w:rPr>
          <w:rFonts w:asciiTheme="minorHAnsi" w:hAnsiTheme="minorHAnsi" w:cstheme="minorHAnsi"/>
          <w:sz w:val="22"/>
          <w:szCs w:val="22"/>
        </w:rPr>
        <w:t>;</w:t>
      </w:r>
    </w:p>
    <w:p w14:paraId="13E9C561" w14:textId="77777777" w:rsidR="004E040B"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decyzji wydanych przez Głównego Inspektora Sanitarnego lub działającego z jego upoważnienia państwowego wojewódzkiego inspektora sanitarnego, nakładających na wykonawcę obowiązek podjęcia określonych czynności zapobiegawczych lub kontrolnych;</w:t>
      </w:r>
    </w:p>
    <w:p w14:paraId="03E1EA06" w14:textId="77777777" w:rsidR="004E040B"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poleceń lub decyzji wydanych przez wojewodów, ministra właściwego do spraw zdrowia lub Prezesa Rady Ministrów związanych z występowaniem stanu epidemii/zagrożenia epidemicznego</w:t>
      </w:r>
      <w:r w:rsidR="00F02919" w:rsidRPr="008F63C9">
        <w:rPr>
          <w:rFonts w:asciiTheme="minorHAnsi" w:hAnsiTheme="minorHAnsi" w:cstheme="minorHAnsi"/>
          <w:sz w:val="22"/>
          <w:szCs w:val="22"/>
        </w:rPr>
        <w:t>;</w:t>
      </w:r>
    </w:p>
    <w:p w14:paraId="395EEEBB" w14:textId="2D2BC99A" w:rsidR="00014D95"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 xml:space="preserve">wstrzymania lub trudności w zakresie realizacji </w:t>
      </w:r>
      <w:r w:rsidR="00014D95" w:rsidRPr="008F63C9">
        <w:rPr>
          <w:rFonts w:asciiTheme="minorHAnsi" w:hAnsiTheme="minorHAnsi" w:cstheme="minorHAnsi"/>
          <w:sz w:val="22"/>
          <w:szCs w:val="22"/>
        </w:rPr>
        <w:t>usług</w:t>
      </w:r>
      <w:r w:rsidRPr="008F63C9">
        <w:rPr>
          <w:rFonts w:asciiTheme="minorHAnsi" w:hAnsiTheme="minorHAnsi" w:cstheme="minorHAnsi"/>
          <w:sz w:val="22"/>
          <w:szCs w:val="22"/>
        </w:rPr>
        <w:t>;</w:t>
      </w:r>
    </w:p>
    <w:p w14:paraId="386AE3AD" w14:textId="35484C59" w:rsidR="004E040B"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innych okoliczności, które uniemożliwiają bądź w istotnym stopniu ograniczają możliwość wykonania umowy</w:t>
      </w:r>
      <w:r w:rsidR="00375568" w:rsidRPr="008F63C9">
        <w:rPr>
          <w:rFonts w:asciiTheme="minorHAnsi" w:hAnsiTheme="minorHAnsi" w:cstheme="minorHAnsi"/>
          <w:sz w:val="22"/>
          <w:szCs w:val="22"/>
        </w:rPr>
        <w:t>.</w:t>
      </w:r>
    </w:p>
    <w:p w14:paraId="38177E0F" w14:textId="77777777" w:rsidR="00014D95" w:rsidRPr="008F63C9" w:rsidRDefault="00F33D4E" w:rsidP="00C05072">
      <w:pPr>
        <w:pStyle w:val="Akapitzlist"/>
        <w:numPr>
          <w:ilvl w:val="0"/>
          <w:numId w:val="72"/>
        </w:numPr>
        <w:jc w:val="both"/>
        <w:rPr>
          <w:rFonts w:asciiTheme="minorHAnsi" w:hAnsiTheme="minorHAnsi" w:cstheme="minorHAnsi"/>
          <w:sz w:val="22"/>
          <w:szCs w:val="22"/>
        </w:rPr>
      </w:pPr>
      <w:r w:rsidRPr="008F63C9">
        <w:rPr>
          <w:rFonts w:asciiTheme="minorHAnsi" w:hAnsiTheme="minorHAnsi" w:cstheme="minorHAnsi"/>
          <w:sz w:val="22"/>
          <w:szCs w:val="22"/>
        </w:rPr>
        <w:t xml:space="preserve">Każda ze </w:t>
      </w:r>
      <w:r w:rsidR="00F02919" w:rsidRPr="008F63C9">
        <w:rPr>
          <w:rFonts w:asciiTheme="minorHAnsi" w:hAnsiTheme="minorHAnsi" w:cstheme="minorHAnsi"/>
          <w:sz w:val="22"/>
          <w:szCs w:val="22"/>
        </w:rPr>
        <w:t>S</w:t>
      </w:r>
      <w:r w:rsidRPr="008F63C9">
        <w:rPr>
          <w:rFonts w:asciiTheme="minorHAnsi" w:hAnsiTheme="minorHAnsi" w:cstheme="minorHAnsi"/>
          <w:sz w:val="22"/>
          <w:szCs w:val="22"/>
        </w:rPr>
        <w:t>tron może żądać przedstawienia dodatkowych oświadczeń lub dokumentów potwierdzających wpływ okoliczności związanych z wystąpieniem stanu epidemii/zagrożenia epidemicznego lub innego zagrożenia epidemicznego na należyte wykonanie tej umowy</w:t>
      </w:r>
      <w:bookmarkStart w:id="6" w:name="3._Strona_umowy,_o_której_mowa_w_ust._1,"/>
      <w:bookmarkEnd w:id="6"/>
    </w:p>
    <w:p w14:paraId="6BACDF5E" w14:textId="4C1E9ADE" w:rsidR="00F33D4E" w:rsidRPr="008F63C9" w:rsidRDefault="00F33D4E" w:rsidP="00C05072">
      <w:pPr>
        <w:pStyle w:val="Akapitzlist"/>
        <w:numPr>
          <w:ilvl w:val="0"/>
          <w:numId w:val="72"/>
        </w:numPr>
        <w:jc w:val="both"/>
        <w:rPr>
          <w:rFonts w:asciiTheme="minorHAnsi" w:hAnsiTheme="minorHAnsi" w:cstheme="minorHAnsi"/>
          <w:sz w:val="22"/>
          <w:szCs w:val="22"/>
        </w:rPr>
      </w:pPr>
      <w:r w:rsidRPr="008F63C9">
        <w:rPr>
          <w:rFonts w:asciiTheme="minorHAnsi" w:hAnsiTheme="minorHAnsi" w:cstheme="minorHAnsi"/>
          <w:sz w:val="22"/>
          <w:szCs w:val="22"/>
        </w:rPr>
        <w:t>Zamawiający po stwierdzeniu, że okoliczności związane z wystąpieniem stanu epidemii lub zagrożenia epidemicznego wpływają na należyte wykonanie umowy w uzgodnieniu z wykonawcą dokonuje zmiany umowy, w szczególności poprzez:</w:t>
      </w:r>
    </w:p>
    <w:p w14:paraId="0E92B51C" w14:textId="77777777" w:rsidR="004E040B" w:rsidRPr="008F63C9" w:rsidRDefault="00F33D4E" w:rsidP="00C05072">
      <w:pPr>
        <w:pStyle w:val="Akapitzlist"/>
        <w:numPr>
          <w:ilvl w:val="1"/>
          <w:numId w:val="72"/>
        </w:numPr>
        <w:jc w:val="both"/>
        <w:rPr>
          <w:rFonts w:asciiTheme="minorHAnsi" w:hAnsiTheme="minorHAnsi" w:cstheme="minorHAnsi"/>
          <w:sz w:val="22"/>
          <w:szCs w:val="22"/>
        </w:rPr>
      </w:pPr>
      <w:bookmarkStart w:id="7" w:name="1)_zmianę_terminu_wykonania_umowy_lub_je"/>
      <w:bookmarkEnd w:id="7"/>
      <w:r w:rsidRPr="008F63C9">
        <w:rPr>
          <w:rFonts w:asciiTheme="minorHAnsi" w:hAnsiTheme="minorHAnsi" w:cstheme="minorHAnsi"/>
          <w:sz w:val="22"/>
          <w:szCs w:val="22"/>
        </w:rPr>
        <w:t>zmianę terminu wykonania umowy polegającą w szczególności na wydłużeniu</w:t>
      </w:r>
      <w:r w:rsidR="00767470" w:rsidRPr="008F63C9">
        <w:rPr>
          <w:rFonts w:asciiTheme="minorHAnsi" w:hAnsiTheme="minorHAnsi" w:cstheme="minorHAnsi"/>
          <w:sz w:val="22"/>
          <w:szCs w:val="22"/>
        </w:rPr>
        <w:t xml:space="preserve"> okresu realizacji zamówienia</w:t>
      </w:r>
      <w:r w:rsidRPr="008F63C9">
        <w:rPr>
          <w:rFonts w:asciiTheme="minorHAnsi" w:hAnsiTheme="minorHAnsi" w:cstheme="minorHAnsi"/>
          <w:sz w:val="22"/>
          <w:szCs w:val="22"/>
        </w:rPr>
        <w:t xml:space="preserve">, </w:t>
      </w:r>
    </w:p>
    <w:p w14:paraId="1B90BCE7" w14:textId="77777777" w:rsidR="004E040B"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t xml:space="preserve">zmianę sposobu wykonywania </w:t>
      </w:r>
      <w:r w:rsidR="00767470" w:rsidRPr="008F63C9">
        <w:rPr>
          <w:rFonts w:asciiTheme="minorHAnsi" w:hAnsiTheme="minorHAnsi" w:cstheme="minorHAnsi"/>
          <w:sz w:val="22"/>
          <w:szCs w:val="22"/>
        </w:rPr>
        <w:t>usług</w:t>
      </w:r>
      <w:r w:rsidRPr="008F63C9">
        <w:rPr>
          <w:rFonts w:asciiTheme="minorHAnsi" w:hAnsiTheme="minorHAnsi" w:cstheme="minorHAnsi"/>
          <w:sz w:val="22"/>
          <w:szCs w:val="22"/>
        </w:rPr>
        <w:t>,</w:t>
      </w:r>
      <w:bookmarkStart w:id="8" w:name="3)_zmianę_zakresu_świadczenia_wykonawcy_"/>
      <w:bookmarkEnd w:id="8"/>
    </w:p>
    <w:p w14:paraId="7AB969C9" w14:textId="77777777" w:rsidR="004E040B" w:rsidRPr="008F63C9" w:rsidRDefault="00767470" w:rsidP="00C05072">
      <w:pPr>
        <w:pStyle w:val="Akapitzlist"/>
        <w:numPr>
          <w:ilvl w:val="1"/>
          <w:numId w:val="72"/>
        </w:numPr>
        <w:jc w:val="both"/>
        <w:rPr>
          <w:rFonts w:asciiTheme="minorHAnsi" w:hAnsiTheme="minorHAnsi" w:cstheme="minorHAnsi"/>
          <w:sz w:val="22"/>
          <w:szCs w:val="22"/>
        </w:rPr>
      </w:pPr>
      <w:r w:rsidRPr="008F63C9">
        <w:rPr>
          <w:rFonts w:ascii="Calibri" w:hAnsi="Calibri" w:cs="Calibri"/>
          <w:sz w:val="22"/>
          <w:szCs w:val="22"/>
        </w:rPr>
        <w:t>czasowe zawieszenie realizacji zamówienia tj. wykonywania umowy,</w:t>
      </w:r>
    </w:p>
    <w:p w14:paraId="06FF7A6B" w14:textId="3856F31D" w:rsidR="00F33D4E" w:rsidRPr="008F63C9" w:rsidRDefault="00F33D4E" w:rsidP="00C05072">
      <w:pPr>
        <w:pStyle w:val="Akapitzlist"/>
        <w:numPr>
          <w:ilvl w:val="1"/>
          <w:numId w:val="72"/>
        </w:numPr>
        <w:jc w:val="both"/>
        <w:rPr>
          <w:rFonts w:asciiTheme="minorHAnsi" w:hAnsiTheme="minorHAnsi" w:cstheme="minorHAnsi"/>
          <w:sz w:val="22"/>
          <w:szCs w:val="22"/>
        </w:rPr>
      </w:pPr>
      <w:r w:rsidRPr="008F63C9">
        <w:rPr>
          <w:rFonts w:asciiTheme="minorHAnsi" w:hAnsiTheme="minorHAnsi" w:cstheme="minorHAnsi"/>
          <w:sz w:val="22"/>
          <w:szCs w:val="22"/>
        </w:rPr>
        <w:lastRenderedPageBreak/>
        <w:t>zmianę zakresu świadczenia Wykonawcy i odpowiadającą jej zmianę wynagrodzenia lub sposobu rozliczenia wynagrodzenia Wykonawcy</w:t>
      </w:r>
      <w:bookmarkStart w:id="9" w:name="–_o_ile_wzrost_ceny_spowodowany_każdą_ko"/>
      <w:bookmarkEnd w:id="9"/>
      <w:r w:rsidRPr="008F63C9">
        <w:rPr>
          <w:rFonts w:asciiTheme="minorHAnsi" w:hAnsiTheme="minorHAnsi" w:cstheme="minorHAnsi"/>
          <w:sz w:val="22"/>
          <w:szCs w:val="22"/>
        </w:rPr>
        <w:t>,</w:t>
      </w:r>
    </w:p>
    <w:p w14:paraId="12080CB4" w14:textId="77777777" w:rsidR="00F33D4E" w:rsidRPr="008F63C9" w:rsidRDefault="00F33D4E" w:rsidP="00F02919">
      <w:pPr>
        <w:ind w:left="786" w:firstLine="65"/>
        <w:jc w:val="both"/>
        <w:rPr>
          <w:rFonts w:asciiTheme="minorHAnsi" w:hAnsiTheme="minorHAnsi" w:cstheme="minorHAnsi"/>
          <w:sz w:val="22"/>
          <w:szCs w:val="22"/>
        </w:rPr>
      </w:pPr>
      <w:r w:rsidRPr="008F63C9">
        <w:rPr>
          <w:rFonts w:asciiTheme="minorHAnsi" w:hAnsiTheme="minorHAnsi" w:cstheme="minorHAnsi"/>
          <w:sz w:val="22"/>
          <w:szCs w:val="22"/>
        </w:rPr>
        <w:t>- o ile wzrost ceny spowodowany każdą kolejną zmianą nie przekroczy 50% wartości pierwotnej umowy.</w:t>
      </w:r>
      <w:bookmarkStart w:id="10" w:name="5._Jeżeli_umowa,_o_której_mowa_w_ust._1,"/>
      <w:bookmarkStart w:id="11" w:name="6._Jeżeli_umowa,_o_której_mowa_w_ust._1,"/>
      <w:bookmarkEnd w:id="10"/>
      <w:bookmarkEnd w:id="11"/>
    </w:p>
    <w:p w14:paraId="5155F079" w14:textId="6CC8493F" w:rsidR="004E040B" w:rsidRPr="008F63C9" w:rsidRDefault="00F33D4E" w:rsidP="00C05072">
      <w:pPr>
        <w:pStyle w:val="Akapitzlist"/>
        <w:numPr>
          <w:ilvl w:val="0"/>
          <w:numId w:val="72"/>
        </w:numPr>
        <w:jc w:val="both"/>
        <w:rPr>
          <w:rFonts w:asciiTheme="minorHAnsi" w:eastAsia="Calibri" w:hAnsiTheme="minorHAnsi" w:cstheme="minorHAnsi"/>
          <w:iCs/>
          <w:sz w:val="22"/>
          <w:szCs w:val="22"/>
        </w:rPr>
      </w:pPr>
      <w:r w:rsidRPr="008F63C9">
        <w:rPr>
          <w:rFonts w:asciiTheme="minorHAnsi" w:eastAsia="Calibri" w:hAnsiTheme="minorHAnsi" w:cstheme="minorHAnsi"/>
          <w:iCs/>
          <w:sz w:val="22"/>
          <w:szCs w:val="22"/>
        </w:rPr>
        <w:t xml:space="preserve">W przypadku stwierdzenia, że okoliczności związane z wystąpieniem stanu epidemii </w:t>
      </w:r>
      <w:r w:rsidRPr="008F63C9">
        <w:rPr>
          <w:rFonts w:asciiTheme="minorHAnsi" w:hAnsiTheme="minorHAnsi" w:cstheme="minorHAnsi"/>
          <w:sz w:val="22"/>
          <w:szCs w:val="22"/>
        </w:rPr>
        <w:t>lub zagrożenia epidemicznego</w:t>
      </w:r>
      <w:r w:rsidRPr="008F63C9">
        <w:rPr>
          <w:rFonts w:asciiTheme="minorHAnsi" w:eastAsia="Calibri" w:hAnsiTheme="minorHAnsi" w:cstheme="minorHAnsi"/>
          <w:iCs/>
          <w:sz w:val="22"/>
          <w:szCs w:val="22"/>
        </w:rPr>
        <w:t xml:space="preserve">, mogą wpłynąć na należyte wykonanie umowy, zamawiający, w uzgodnieniu z wykonawcą, może dokonać zmiany umowy zgodnie z </w:t>
      </w:r>
      <w:r w:rsidR="00F02919" w:rsidRPr="008F63C9">
        <w:rPr>
          <w:rFonts w:asciiTheme="minorHAnsi" w:eastAsia="Calibri" w:hAnsiTheme="minorHAnsi" w:cstheme="minorHAnsi"/>
          <w:iCs/>
          <w:sz w:val="22"/>
          <w:szCs w:val="22"/>
        </w:rPr>
        <w:t xml:space="preserve">pkt. </w:t>
      </w:r>
      <w:r w:rsidR="004E040B" w:rsidRPr="008F63C9">
        <w:rPr>
          <w:rFonts w:asciiTheme="minorHAnsi" w:eastAsia="Calibri" w:hAnsiTheme="minorHAnsi" w:cstheme="minorHAnsi"/>
          <w:iCs/>
          <w:sz w:val="22"/>
          <w:szCs w:val="22"/>
        </w:rPr>
        <w:t>8</w:t>
      </w:r>
      <w:r w:rsidRPr="008F63C9">
        <w:rPr>
          <w:rFonts w:asciiTheme="minorHAnsi" w:eastAsia="Calibri" w:hAnsiTheme="minorHAnsi" w:cstheme="minorHAnsi"/>
          <w:iCs/>
          <w:sz w:val="22"/>
          <w:szCs w:val="22"/>
        </w:rPr>
        <w:t>.</w:t>
      </w:r>
    </w:p>
    <w:p w14:paraId="29133823" w14:textId="77777777" w:rsidR="004E040B" w:rsidRPr="008F63C9" w:rsidRDefault="00F33D4E" w:rsidP="00C05072">
      <w:pPr>
        <w:pStyle w:val="Akapitzlist"/>
        <w:numPr>
          <w:ilvl w:val="0"/>
          <w:numId w:val="72"/>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 xml:space="preserve">Zmiana terminu wykonania umowy </w:t>
      </w:r>
      <w:r w:rsidRPr="008F63C9">
        <w:rPr>
          <w:rFonts w:asciiTheme="minorHAnsi" w:hAnsiTheme="minorHAnsi" w:cstheme="minorHAnsi"/>
          <w:bCs/>
          <w:sz w:val="22"/>
          <w:szCs w:val="22"/>
        </w:rPr>
        <w:t>mo</w:t>
      </w:r>
      <w:r w:rsidRPr="008F63C9">
        <w:rPr>
          <w:rFonts w:asciiTheme="minorHAnsi" w:eastAsia="MS Gothic" w:hAnsiTheme="minorHAnsi" w:cstheme="minorHAnsi"/>
          <w:bCs/>
          <w:sz w:val="22"/>
          <w:szCs w:val="22"/>
        </w:rPr>
        <w:t>ż</w:t>
      </w:r>
      <w:r w:rsidRPr="008F63C9">
        <w:rPr>
          <w:rFonts w:asciiTheme="minorHAnsi" w:hAnsiTheme="minorHAnsi" w:cstheme="minorHAnsi"/>
          <w:bCs/>
          <w:sz w:val="22"/>
          <w:szCs w:val="22"/>
        </w:rPr>
        <w:t>e nast</w:t>
      </w:r>
      <w:r w:rsidRPr="008F63C9">
        <w:rPr>
          <w:rFonts w:asciiTheme="minorHAnsi" w:eastAsia="MS Gothic" w:hAnsiTheme="minorHAnsi" w:cstheme="minorHAnsi"/>
          <w:bCs/>
          <w:sz w:val="22"/>
          <w:szCs w:val="22"/>
        </w:rPr>
        <w:t>ą</w:t>
      </w:r>
      <w:r w:rsidRPr="008F63C9">
        <w:rPr>
          <w:rFonts w:asciiTheme="minorHAnsi" w:hAnsiTheme="minorHAnsi" w:cstheme="minorHAnsi"/>
          <w:bCs/>
          <w:sz w:val="22"/>
          <w:szCs w:val="22"/>
        </w:rPr>
        <w:t>pi</w:t>
      </w:r>
      <w:r w:rsidRPr="008F63C9">
        <w:rPr>
          <w:rFonts w:asciiTheme="minorHAnsi" w:eastAsia="MS Gothic" w:hAnsiTheme="minorHAnsi" w:cstheme="minorHAnsi"/>
          <w:bCs/>
          <w:sz w:val="22"/>
          <w:szCs w:val="22"/>
        </w:rPr>
        <w:t>ć</w:t>
      </w:r>
      <w:r w:rsidRPr="008F63C9">
        <w:rPr>
          <w:rFonts w:asciiTheme="minorHAnsi" w:hAnsiTheme="minorHAnsi" w:cstheme="minorHAnsi"/>
          <w:bCs/>
          <w:sz w:val="22"/>
          <w:szCs w:val="22"/>
        </w:rPr>
        <w:t xml:space="preserve"> o czas trwania przeszkody i/lub o czas trwania skutków związanych z wystąpieniem tej przeszkody.</w:t>
      </w:r>
    </w:p>
    <w:p w14:paraId="71B4956F" w14:textId="77777777" w:rsidR="004E040B" w:rsidRPr="008F63C9" w:rsidRDefault="00F33D4E" w:rsidP="00C05072">
      <w:pPr>
        <w:pStyle w:val="Akapitzlist"/>
        <w:numPr>
          <w:ilvl w:val="0"/>
          <w:numId w:val="72"/>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Strona wnioskująca o zmianę umowy przedstawia wpływ okoliczności związanych z wystąpieniem stanu epidemii lub zagrożenia epidemicznego na należyte jej wykonanie.</w:t>
      </w:r>
    </w:p>
    <w:p w14:paraId="59C0CF64" w14:textId="54F9E338" w:rsidR="00CD12EC" w:rsidRPr="008F63C9" w:rsidRDefault="00F33D4E" w:rsidP="00C05072">
      <w:pPr>
        <w:pStyle w:val="Akapitzlist"/>
        <w:numPr>
          <w:ilvl w:val="0"/>
          <w:numId w:val="72"/>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 xml:space="preserve">Wykonawca i podwykonawca, po stwierdzeniu, że okoliczności związane z wystąpieniem stanu epidemii lub zagrożenia epidemicznego, mogą wpłynąć lub wpływają na należyte wykonanie łączącej ich umowy, która jest związana z wykonaniem zamówienia lub jego części, uzgadniają odpowiednią zmianę tej umowy, w szczególności mogą zmienić termin wykonania umowy lub jej części, czasowo zawiesić wykonywanie umowy lub jej części, zmienić sposób wykonywania umowy lub zmienić zakres wzajemnych świadczeń. </w:t>
      </w:r>
    </w:p>
    <w:p w14:paraId="73CD576E" w14:textId="605F7862" w:rsidR="00767470" w:rsidRPr="008F63C9" w:rsidRDefault="00767470" w:rsidP="00C05072">
      <w:pPr>
        <w:pStyle w:val="Akapitzlist"/>
        <w:numPr>
          <w:ilvl w:val="0"/>
          <w:numId w:val="72"/>
        </w:numPr>
        <w:jc w:val="both"/>
        <w:rPr>
          <w:rFonts w:ascii="Calibri" w:hAnsi="Calibri" w:cs="Calibri"/>
          <w:bCs/>
          <w:sz w:val="22"/>
          <w:szCs w:val="22"/>
        </w:rPr>
      </w:pPr>
      <w:r w:rsidRPr="008F63C9">
        <w:rPr>
          <w:rFonts w:ascii="Calibri" w:hAnsi="Calibri" w:cs="Calibri"/>
          <w:sz w:val="22"/>
          <w:szCs w:val="22"/>
          <w:shd w:val="clear" w:color="auto" w:fill="FFFFFF"/>
        </w:rPr>
        <w:t xml:space="preserve">Zamawiający dopuszcza również zmiany umowy bez przeprowadzenia nowego postępowania o udzielenie zamówienia, których łączna wartość jest niższa niż </w:t>
      </w:r>
      <w:r w:rsidR="006404EC" w:rsidRPr="008F63C9">
        <w:rPr>
          <w:rFonts w:ascii="Calibri" w:hAnsi="Calibri" w:cs="Calibri"/>
          <w:sz w:val="22"/>
          <w:szCs w:val="22"/>
          <w:shd w:val="clear" w:color="auto" w:fill="FFFFFF"/>
        </w:rPr>
        <w:t>10%</w:t>
      </w:r>
      <w:r w:rsidRPr="008F63C9">
        <w:rPr>
          <w:rFonts w:ascii="Calibri" w:hAnsi="Calibri" w:cs="Calibri"/>
          <w:sz w:val="22"/>
          <w:szCs w:val="22"/>
          <w:shd w:val="clear" w:color="auto" w:fill="FFFFFF"/>
        </w:rPr>
        <w:t xml:space="preserve"> wartości pierwotnej umowy (odpowiednio w zakresie danej części zamówienia), a zmiany te nie powodują zmiany ogólnego charakteru umowy. </w:t>
      </w:r>
    </w:p>
    <w:p w14:paraId="379260FD" w14:textId="75CA7A93" w:rsidR="007D1F19" w:rsidRPr="008F63C9" w:rsidRDefault="007D1F19" w:rsidP="00C05072">
      <w:pPr>
        <w:pStyle w:val="Akapitzlist"/>
        <w:numPr>
          <w:ilvl w:val="0"/>
          <w:numId w:val="72"/>
        </w:numPr>
        <w:jc w:val="both"/>
        <w:rPr>
          <w:rFonts w:ascii="Calibri" w:hAnsi="Calibri" w:cs="Calibri"/>
          <w:bCs/>
          <w:sz w:val="22"/>
          <w:szCs w:val="22"/>
        </w:rPr>
      </w:pPr>
      <w:r w:rsidRPr="008F63C9">
        <w:rPr>
          <w:rFonts w:ascii="Calibri" w:hAnsi="Calibri" w:cs="Calibri"/>
          <w:bCs/>
          <w:sz w:val="22"/>
          <w:szCs w:val="22"/>
        </w:rPr>
        <w:t xml:space="preserve">Powyższe nie wyłącza możliwości zmiany umowy na zasadach określonych w </w:t>
      </w:r>
      <w:r w:rsidRPr="008F63C9">
        <w:rPr>
          <w:rFonts w:ascii="Calibri" w:hAnsi="Calibri" w:cs="Calibri"/>
          <w:sz w:val="22"/>
          <w:szCs w:val="22"/>
        </w:rPr>
        <w:t>sekcji 3.2.4. Wytycznych,</w:t>
      </w:r>
      <w:r w:rsidRPr="008F63C9">
        <w:rPr>
          <w:rFonts w:ascii="Calibri" w:hAnsi="Calibri" w:cs="Calibri"/>
          <w:i/>
          <w:iCs/>
          <w:sz w:val="22"/>
          <w:szCs w:val="22"/>
        </w:rPr>
        <w:t xml:space="preserve"> </w:t>
      </w:r>
      <w:r w:rsidRPr="008F63C9">
        <w:rPr>
          <w:rFonts w:ascii="Calibri" w:hAnsi="Calibri" w:cs="Calibri"/>
          <w:bCs/>
          <w:sz w:val="22"/>
          <w:szCs w:val="22"/>
        </w:rPr>
        <w:t xml:space="preserve">a w razie kolizji zapisów niniejszego postępowania odnośnie zmian </w:t>
      </w:r>
      <w:r w:rsidRPr="008F63C9">
        <w:rPr>
          <w:rFonts w:ascii="Calibri" w:hAnsi="Calibri" w:cs="Calibri"/>
          <w:bCs/>
          <w:sz w:val="22"/>
          <w:szCs w:val="22"/>
        </w:rPr>
        <w:br/>
        <w:t>w umowie z zasadami określonymi w Wytycznych, zastosowanie mają zapisy Wytycznych.</w:t>
      </w:r>
    </w:p>
    <w:p w14:paraId="242FF85B" w14:textId="5EBC4D4D" w:rsidR="007D1F19" w:rsidRPr="008F63C9" w:rsidRDefault="007D1F19" w:rsidP="007D1F19">
      <w:pPr>
        <w:pStyle w:val="Akapitzlist"/>
        <w:ind w:left="786"/>
        <w:jc w:val="both"/>
        <w:rPr>
          <w:rFonts w:ascii="Calibri" w:hAnsi="Calibri" w:cs="Calibri"/>
          <w:b/>
          <w:bCs/>
          <w:sz w:val="22"/>
          <w:szCs w:val="22"/>
        </w:rPr>
      </w:pPr>
    </w:p>
    <w:p w14:paraId="4EDA3926" w14:textId="77777777" w:rsidR="0066361E" w:rsidRPr="008F63C9" w:rsidRDefault="0066361E" w:rsidP="000D00F5">
      <w:pPr>
        <w:pStyle w:val="Akapitzlist"/>
        <w:ind w:left="0"/>
        <w:jc w:val="both"/>
        <w:rPr>
          <w:rFonts w:ascii="Calibri" w:hAnsi="Calibri" w:cs="Calibri"/>
          <w:b/>
          <w:bCs/>
          <w:sz w:val="22"/>
          <w:szCs w:val="22"/>
        </w:rPr>
      </w:pPr>
    </w:p>
    <w:p w14:paraId="5E458595" w14:textId="021C88B9" w:rsidR="000D00F5" w:rsidRPr="008F63C9" w:rsidRDefault="008B4002" w:rsidP="000D00F5">
      <w:pPr>
        <w:pStyle w:val="Akapitzlist"/>
        <w:ind w:left="0"/>
        <w:jc w:val="both"/>
        <w:rPr>
          <w:rFonts w:ascii="Calibri" w:hAnsi="Calibri" w:cs="Calibri"/>
          <w:b/>
          <w:bCs/>
          <w:sz w:val="22"/>
          <w:szCs w:val="22"/>
        </w:rPr>
      </w:pPr>
      <w:r w:rsidRPr="008F63C9">
        <w:rPr>
          <w:rFonts w:ascii="Calibri" w:hAnsi="Calibri" w:cs="Calibri"/>
          <w:b/>
          <w:bCs/>
          <w:sz w:val="22"/>
          <w:szCs w:val="22"/>
        </w:rPr>
        <w:t>ROZDZIAŁ X</w:t>
      </w:r>
      <w:r w:rsidR="00511BCE" w:rsidRPr="008F63C9">
        <w:rPr>
          <w:rFonts w:ascii="Calibri" w:hAnsi="Calibri" w:cs="Calibri"/>
          <w:b/>
          <w:bCs/>
          <w:sz w:val="22"/>
          <w:szCs w:val="22"/>
        </w:rPr>
        <w:t>V</w:t>
      </w:r>
      <w:r w:rsidRPr="008F63C9">
        <w:rPr>
          <w:rFonts w:ascii="Calibri" w:hAnsi="Calibri" w:cs="Calibri"/>
          <w:b/>
          <w:bCs/>
          <w:sz w:val="22"/>
          <w:szCs w:val="22"/>
        </w:rPr>
        <w:t xml:space="preserve"> INFORMACJE O FORMALNOŚCIACH, JAKIE POWINNY ZOSTAĆ DOPEŁNIONE </w:t>
      </w:r>
      <w:r w:rsidRPr="008F63C9">
        <w:rPr>
          <w:rFonts w:ascii="Calibri" w:hAnsi="Calibri" w:cs="Calibri"/>
          <w:b/>
          <w:bCs/>
          <w:sz w:val="22"/>
          <w:szCs w:val="22"/>
        </w:rPr>
        <w:br/>
        <w:t>PO WYBORZE OFERTY</w:t>
      </w:r>
    </w:p>
    <w:p w14:paraId="424C897F" w14:textId="301FE117" w:rsidR="000D00F5" w:rsidRPr="008F63C9" w:rsidRDefault="000D00F5" w:rsidP="00C05072">
      <w:pPr>
        <w:pStyle w:val="Akapitzlist"/>
        <w:numPr>
          <w:ilvl w:val="0"/>
          <w:numId w:val="30"/>
        </w:numPr>
        <w:jc w:val="both"/>
        <w:rPr>
          <w:rFonts w:ascii="Calibri" w:hAnsi="Calibri" w:cs="Calibri"/>
          <w:b/>
          <w:bCs/>
          <w:sz w:val="22"/>
          <w:szCs w:val="22"/>
        </w:rPr>
      </w:pPr>
      <w:r w:rsidRPr="008F63C9">
        <w:rPr>
          <w:rFonts w:ascii="Calibri" w:hAnsi="Calibri" w:cs="Calibri"/>
          <w:sz w:val="22"/>
          <w:szCs w:val="22"/>
        </w:rPr>
        <w:t xml:space="preserve">Niezwłocznie po wyborze najkorzystniejszej oferty </w:t>
      </w:r>
      <w:r w:rsidR="00AF56F8" w:rsidRPr="008F63C9">
        <w:rPr>
          <w:rFonts w:ascii="Calibri" w:hAnsi="Calibri" w:cs="Calibri"/>
          <w:sz w:val="22"/>
          <w:szCs w:val="22"/>
        </w:rPr>
        <w:t xml:space="preserve">w zakresie danej części zamówienia, </w:t>
      </w:r>
      <w:r w:rsidR="001F5A53" w:rsidRPr="008F63C9">
        <w:rPr>
          <w:rFonts w:ascii="Calibri" w:hAnsi="Calibri" w:cs="Calibri"/>
          <w:sz w:val="22"/>
          <w:szCs w:val="22"/>
        </w:rPr>
        <w:t>Z</w:t>
      </w:r>
      <w:r w:rsidRPr="008F63C9">
        <w:rPr>
          <w:rFonts w:ascii="Calibri" w:hAnsi="Calibri" w:cs="Calibri"/>
          <w:sz w:val="22"/>
          <w:szCs w:val="22"/>
        </w:rPr>
        <w:t>amawiający informuje równocześnie wykonawców, którzy złożyli oferty, o:</w:t>
      </w:r>
    </w:p>
    <w:p w14:paraId="2EB26750" w14:textId="35DE2E98" w:rsidR="000D00F5" w:rsidRPr="008F63C9" w:rsidRDefault="000D00F5" w:rsidP="00C05072">
      <w:pPr>
        <w:pStyle w:val="Akapitzlist"/>
        <w:numPr>
          <w:ilvl w:val="1"/>
          <w:numId w:val="30"/>
        </w:numPr>
        <w:jc w:val="both"/>
        <w:rPr>
          <w:rFonts w:ascii="Calibri" w:hAnsi="Calibri" w:cs="Calibri"/>
          <w:b/>
          <w:bCs/>
          <w:sz w:val="22"/>
          <w:szCs w:val="22"/>
        </w:rPr>
      </w:pPr>
      <w:r w:rsidRPr="008F63C9">
        <w:rPr>
          <w:rFonts w:ascii="Calibri" w:hAnsi="Calibri" w:cs="Calibri"/>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E723FFA" w14:textId="08F73CAC" w:rsidR="00AF56F8" w:rsidRPr="008F63C9" w:rsidRDefault="001F5A53" w:rsidP="00C05072">
      <w:pPr>
        <w:pStyle w:val="Akapitzlist"/>
        <w:numPr>
          <w:ilvl w:val="1"/>
          <w:numId w:val="30"/>
        </w:numPr>
        <w:jc w:val="both"/>
        <w:rPr>
          <w:rFonts w:ascii="Calibri" w:hAnsi="Calibri" w:cs="Calibri"/>
          <w:b/>
          <w:bCs/>
          <w:sz w:val="22"/>
          <w:szCs w:val="22"/>
        </w:rPr>
      </w:pPr>
      <w:r w:rsidRPr="008F63C9">
        <w:rPr>
          <w:rFonts w:ascii="Calibri" w:hAnsi="Calibri" w:cs="Calibri"/>
          <w:sz w:val="22"/>
          <w:szCs w:val="22"/>
          <w:shd w:val="clear" w:color="auto" w:fill="FFFFFF"/>
        </w:rPr>
        <w:t>W</w:t>
      </w:r>
      <w:r w:rsidR="00AF56F8" w:rsidRPr="008F63C9">
        <w:rPr>
          <w:rFonts w:ascii="Calibri" w:hAnsi="Calibri" w:cs="Calibri"/>
          <w:sz w:val="22"/>
          <w:szCs w:val="22"/>
          <w:shd w:val="clear" w:color="auto" w:fill="FFFFFF"/>
        </w:rPr>
        <w:t xml:space="preserve">ykonawcach, których oferty zostały odrzucone, </w:t>
      </w:r>
    </w:p>
    <w:p w14:paraId="7DEC68F2" w14:textId="71338C40" w:rsidR="000D00F5" w:rsidRPr="008F63C9" w:rsidRDefault="00AF56F8" w:rsidP="00C05072">
      <w:pPr>
        <w:pStyle w:val="Akapitzlist"/>
        <w:numPr>
          <w:ilvl w:val="1"/>
          <w:numId w:val="30"/>
        </w:numPr>
        <w:jc w:val="both"/>
        <w:rPr>
          <w:rFonts w:ascii="Calibri" w:hAnsi="Calibri" w:cs="Calibri"/>
          <w:b/>
          <w:bCs/>
          <w:sz w:val="22"/>
          <w:szCs w:val="22"/>
        </w:rPr>
      </w:pPr>
      <w:r w:rsidRPr="008F63C9">
        <w:rPr>
          <w:rFonts w:ascii="Calibri" w:hAnsi="Calibri" w:cs="Calibri"/>
          <w:sz w:val="22"/>
          <w:szCs w:val="22"/>
          <w:shd w:val="clear" w:color="auto" w:fill="FFFFFF"/>
        </w:rPr>
        <w:t>unieważnieniu postępowania</w:t>
      </w:r>
      <w:r w:rsidR="00587BB5" w:rsidRPr="008F63C9">
        <w:rPr>
          <w:rFonts w:ascii="Calibri" w:hAnsi="Calibri" w:cs="Calibri"/>
          <w:sz w:val="22"/>
          <w:szCs w:val="22"/>
          <w:shd w:val="clear" w:color="auto" w:fill="FFFFFF"/>
        </w:rPr>
        <w:t>.</w:t>
      </w:r>
    </w:p>
    <w:p w14:paraId="01DE3498" w14:textId="41449AC5" w:rsidR="00AF56F8" w:rsidRPr="008F63C9" w:rsidRDefault="00AF56F8" w:rsidP="00C05072">
      <w:pPr>
        <w:pStyle w:val="Akapitzlist"/>
        <w:numPr>
          <w:ilvl w:val="0"/>
          <w:numId w:val="30"/>
        </w:numPr>
        <w:jc w:val="both"/>
        <w:rPr>
          <w:rFonts w:ascii="Calibri" w:hAnsi="Calibri" w:cs="Calibri"/>
          <w:b/>
          <w:bCs/>
          <w:sz w:val="22"/>
          <w:szCs w:val="22"/>
        </w:rPr>
      </w:pPr>
      <w:r w:rsidRPr="008F63C9">
        <w:rPr>
          <w:rFonts w:ascii="Calibri" w:hAnsi="Calibri" w:cs="Calibri"/>
          <w:sz w:val="22"/>
          <w:szCs w:val="22"/>
        </w:rPr>
        <w:t>Zamawiający udostępnia niezwłocznie informacje, o których mowa w pkt. 1.1 i pkt. 1.3 w Bazie Konkurencyjności (</w:t>
      </w:r>
      <w:hyperlink r:id="rId16" w:history="1">
        <w:r w:rsidRPr="008F63C9">
          <w:rPr>
            <w:rStyle w:val="Hipercze"/>
            <w:rFonts w:ascii="Calibri" w:hAnsi="Calibri" w:cs="Calibri"/>
            <w:color w:val="auto"/>
            <w:sz w:val="22"/>
            <w:szCs w:val="22"/>
          </w:rPr>
          <w:t>https://bazakonkurencyjnosci.funduszeeuropejskie.gov.pl/</w:t>
        </w:r>
      </w:hyperlink>
      <w:r w:rsidR="00E22D1F" w:rsidRPr="008F63C9">
        <w:rPr>
          <w:rFonts w:ascii="Calibri" w:hAnsi="Calibri" w:cs="Calibri"/>
          <w:sz w:val="22"/>
          <w:szCs w:val="22"/>
        </w:rPr>
        <w:t>).</w:t>
      </w:r>
    </w:p>
    <w:p w14:paraId="42EB3E7D" w14:textId="26693137" w:rsidR="00AF56F8" w:rsidRPr="008F63C9" w:rsidRDefault="008B4002" w:rsidP="00C05072">
      <w:pPr>
        <w:pStyle w:val="Akapitzlist"/>
        <w:numPr>
          <w:ilvl w:val="0"/>
          <w:numId w:val="30"/>
        </w:numPr>
        <w:jc w:val="both"/>
        <w:rPr>
          <w:rFonts w:ascii="Calibri" w:hAnsi="Calibri" w:cs="Calibri"/>
          <w:b/>
          <w:bCs/>
          <w:sz w:val="22"/>
          <w:szCs w:val="22"/>
        </w:rPr>
      </w:pPr>
      <w:r w:rsidRPr="008F63C9">
        <w:rPr>
          <w:rFonts w:ascii="Calibri" w:hAnsi="Calibri" w:cs="Calibri"/>
          <w:sz w:val="22"/>
          <w:szCs w:val="22"/>
        </w:rPr>
        <w:t>Wykonawcy, których oferty zostaną uznane za najkorzystniejsze, zostaną powiadomieni odrębnie o formalnościach niezbędnych do zawarcia umowy. Informacja zostanie przekazana telefonicznie</w:t>
      </w:r>
      <w:r w:rsidR="00AF56F8" w:rsidRPr="008F63C9">
        <w:rPr>
          <w:rFonts w:ascii="Calibri" w:hAnsi="Calibri" w:cs="Calibri"/>
          <w:sz w:val="22"/>
          <w:szCs w:val="22"/>
        </w:rPr>
        <w:t xml:space="preserve">, </w:t>
      </w:r>
      <w:r w:rsidRPr="008F63C9">
        <w:rPr>
          <w:rFonts w:ascii="Calibri" w:hAnsi="Calibri" w:cs="Calibri"/>
          <w:sz w:val="22"/>
          <w:szCs w:val="22"/>
        </w:rPr>
        <w:t>mailowo lub osobiście.</w:t>
      </w:r>
      <w:r w:rsidR="00AF56F8" w:rsidRPr="008F63C9">
        <w:rPr>
          <w:rFonts w:ascii="Calibri" w:hAnsi="Calibri" w:cs="Calibri"/>
          <w:sz w:val="22"/>
          <w:szCs w:val="22"/>
        </w:rPr>
        <w:t xml:space="preserve"> </w:t>
      </w:r>
      <w:r w:rsidRPr="008F63C9">
        <w:rPr>
          <w:rFonts w:ascii="Calibri" w:hAnsi="Calibri" w:cs="Calibri"/>
          <w:sz w:val="22"/>
          <w:szCs w:val="22"/>
        </w:rPr>
        <w:t xml:space="preserve">Zamawiający wskaże termin oraz miejsce podpisania umowy </w:t>
      </w:r>
      <w:r w:rsidR="002F30DF" w:rsidRPr="008F63C9">
        <w:rPr>
          <w:rFonts w:ascii="Calibri" w:hAnsi="Calibri" w:cs="Calibri"/>
          <w:sz w:val="22"/>
          <w:szCs w:val="22"/>
        </w:rPr>
        <w:br/>
      </w:r>
      <w:r w:rsidRPr="008F63C9">
        <w:rPr>
          <w:rFonts w:ascii="Calibri" w:hAnsi="Calibri" w:cs="Calibri"/>
          <w:sz w:val="22"/>
          <w:szCs w:val="22"/>
        </w:rPr>
        <w:t>z Wykonawcami, których oferty zostały wybrane</w:t>
      </w:r>
      <w:r w:rsidR="00AF56F8" w:rsidRPr="008F63C9">
        <w:rPr>
          <w:rFonts w:ascii="Calibri" w:hAnsi="Calibri" w:cs="Calibri"/>
          <w:sz w:val="22"/>
          <w:szCs w:val="22"/>
        </w:rPr>
        <w:t>.</w:t>
      </w:r>
      <w:r w:rsidR="006238DF" w:rsidRPr="008F63C9">
        <w:rPr>
          <w:rFonts w:ascii="Calibri" w:hAnsi="Calibri" w:cs="Calibri"/>
          <w:sz w:val="22"/>
          <w:szCs w:val="22"/>
        </w:rPr>
        <w:t xml:space="preserve"> Umowa zostanie zawarta dla każdej części zamówienia oddzielnie. </w:t>
      </w:r>
    </w:p>
    <w:p w14:paraId="6740DA51" w14:textId="7954E1B3" w:rsidR="0041627E" w:rsidRPr="008F63C9" w:rsidRDefault="008B4002" w:rsidP="00C05072">
      <w:pPr>
        <w:pStyle w:val="Akapitzlist"/>
        <w:numPr>
          <w:ilvl w:val="0"/>
          <w:numId w:val="30"/>
        </w:numPr>
        <w:jc w:val="both"/>
        <w:rPr>
          <w:rFonts w:ascii="Calibri" w:hAnsi="Calibri" w:cs="Calibri"/>
          <w:b/>
          <w:bCs/>
          <w:sz w:val="22"/>
          <w:szCs w:val="22"/>
        </w:rPr>
      </w:pPr>
      <w:r w:rsidRPr="008F63C9">
        <w:rPr>
          <w:rFonts w:ascii="Calibri" w:hAnsi="Calibri" w:cs="Calibri"/>
          <w:sz w:val="22"/>
          <w:szCs w:val="22"/>
        </w:rPr>
        <w:t xml:space="preserve">Bezpośrednio przed podpisaniem umowy, wyłonieni Wykonawcy obowiązani są </w:t>
      </w:r>
      <w:r w:rsidR="00545A31" w:rsidRPr="008F63C9">
        <w:rPr>
          <w:rFonts w:ascii="Calibri" w:hAnsi="Calibri" w:cs="Calibri"/>
          <w:sz w:val="22"/>
          <w:szCs w:val="22"/>
        </w:rPr>
        <w:t>przedłożyć</w:t>
      </w:r>
      <w:r w:rsidR="0041627E" w:rsidRPr="008F63C9">
        <w:rPr>
          <w:rFonts w:ascii="Calibri" w:hAnsi="Calibri" w:cs="Calibri"/>
          <w:sz w:val="22"/>
          <w:szCs w:val="22"/>
        </w:rPr>
        <w:t>:</w:t>
      </w:r>
    </w:p>
    <w:p w14:paraId="5B5201E2" w14:textId="1D926CC9" w:rsidR="008B4002" w:rsidRPr="008F63C9" w:rsidRDefault="008B4002" w:rsidP="00C05072">
      <w:pPr>
        <w:pStyle w:val="Akapitzlist"/>
        <w:numPr>
          <w:ilvl w:val="1"/>
          <w:numId w:val="30"/>
        </w:numPr>
        <w:jc w:val="both"/>
        <w:rPr>
          <w:rFonts w:ascii="Calibri" w:hAnsi="Calibri" w:cs="Calibri"/>
          <w:b/>
          <w:bCs/>
          <w:sz w:val="22"/>
          <w:szCs w:val="22"/>
        </w:rPr>
      </w:pPr>
      <w:r w:rsidRPr="008F63C9">
        <w:rPr>
          <w:rFonts w:ascii="Calibri" w:hAnsi="Calibri" w:cs="Calibri"/>
          <w:sz w:val="22"/>
          <w:szCs w:val="22"/>
        </w:rPr>
        <w:t xml:space="preserve"> oryginał lub kopię aktualnych dokumentów potwierdzających </w:t>
      </w:r>
      <w:r w:rsidRPr="008F63C9">
        <w:rPr>
          <w:rFonts w:ascii="Calibri" w:hAnsi="Calibri" w:cs="Calibri"/>
          <w:bCs/>
          <w:sz w:val="22"/>
          <w:szCs w:val="22"/>
        </w:rPr>
        <w:t>umocowanie do reprezentacji</w:t>
      </w:r>
      <w:r w:rsidRPr="008F63C9">
        <w:rPr>
          <w:rFonts w:ascii="Calibri" w:hAnsi="Calibri" w:cs="Calibri"/>
          <w:sz w:val="22"/>
          <w:szCs w:val="22"/>
        </w:rPr>
        <w:t xml:space="preserve"> Wykonawcy</w:t>
      </w:r>
      <w:r w:rsidR="0041627E" w:rsidRPr="008F63C9">
        <w:rPr>
          <w:rFonts w:ascii="Calibri" w:hAnsi="Calibri" w:cs="Calibri"/>
          <w:sz w:val="22"/>
          <w:szCs w:val="22"/>
        </w:rPr>
        <w:t>,</w:t>
      </w:r>
    </w:p>
    <w:p w14:paraId="39E2F4D8" w14:textId="0F1B53C4" w:rsidR="006238DF" w:rsidRPr="008F63C9" w:rsidRDefault="0041627E" w:rsidP="00C05072">
      <w:pPr>
        <w:pStyle w:val="Akapitzlist"/>
        <w:numPr>
          <w:ilvl w:val="1"/>
          <w:numId w:val="30"/>
        </w:numPr>
        <w:jc w:val="both"/>
        <w:rPr>
          <w:rFonts w:ascii="Calibri" w:hAnsi="Calibri" w:cs="Calibri"/>
          <w:b/>
          <w:bCs/>
          <w:sz w:val="22"/>
          <w:szCs w:val="22"/>
        </w:rPr>
      </w:pPr>
      <w:r w:rsidRPr="008F63C9">
        <w:rPr>
          <w:rFonts w:ascii="Calibri" w:hAnsi="Calibri" w:cs="Calibri"/>
          <w:sz w:val="22"/>
          <w:szCs w:val="22"/>
        </w:rPr>
        <w:t xml:space="preserve">listę (wykaz) osób  (doradców) skierowanych do realizacji zamówienia w zakresie każdej części zamówienia wraz z dokumentami (dowodami) potwierdzającymi wymagania określone </w:t>
      </w:r>
      <w:r w:rsidR="002F30DF" w:rsidRPr="008F63C9">
        <w:rPr>
          <w:rFonts w:ascii="Calibri" w:hAnsi="Calibri" w:cs="Calibri"/>
          <w:sz w:val="22"/>
          <w:szCs w:val="22"/>
        </w:rPr>
        <w:br/>
      </w:r>
      <w:r w:rsidRPr="008F63C9">
        <w:rPr>
          <w:rFonts w:ascii="Calibri" w:hAnsi="Calibri" w:cs="Calibri"/>
          <w:sz w:val="22"/>
          <w:szCs w:val="22"/>
        </w:rPr>
        <w:t xml:space="preserve">w Zapytaniu ofertowym zgodnie z treścią Rozdziału </w:t>
      </w:r>
      <w:r w:rsidR="00E22D1F" w:rsidRPr="008F63C9">
        <w:rPr>
          <w:rFonts w:ascii="Calibri" w:hAnsi="Calibri" w:cs="Calibri"/>
          <w:sz w:val="22"/>
          <w:szCs w:val="22"/>
        </w:rPr>
        <w:t xml:space="preserve">IV pkt 9 Zapytania ofertowego. </w:t>
      </w:r>
    </w:p>
    <w:p w14:paraId="4B22CAF5" w14:textId="77777777" w:rsidR="00C84B7D" w:rsidRPr="008F63C9" w:rsidRDefault="00C84B7D" w:rsidP="008B4002">
      <w:pPr>
        <w:pStyle w:val="Bezodstpw"/>
        <w:jc w:val="both"/>
        <w:rPr>
          <w:rFonts w:ascii="Calibri" w:eastAsia="Times New Roman" w:hAnsi="Calibri" w:cs="Calibri"/>
          <w:b/>
          <w:bCs/>
          <w:lang w:eastAsia="pl-PL"/>
        </w:rPr>
      </w:pPr>
    </w:p>
    <w:p w14:paraId="70B8CA7C" w14:textId="3959AE0B" w:rsidR="00511BCE" w:rsidRPr="008F63C9" w:rsidRDefault="00511BCE" w:rsidP="008B4002">
      <w:pPr>
        <w:pStyle w:val="Bezodstpw"/>
        <w:jc w:val="both"/>
        <w:rPr>
          <w:rFonts w:ascii="Calibri" w:hAnsi="Calibri" w:cs="Calibri"/>
          <w:b/>
          <w:bCs/>
          <w:lang w:eastAsia="pl-PL"/>
        </w:rPr>
      </w:pPr>
      <w:r w:rsidRPr="008F63C9">
        <w:rPr>
          <w:rFonts w:ascii="Calibri" w:hAnsi="Calibri" w:cs="Calibri"/>
          <w:b/>
          <w:bCs/>
          <w:lang w:eastAsia="pl-PL"/>
        </w:rPr>
        <w:t>ROZDZIAŁ XV RODO</w:t>
      </w:r>
    </w:p>
    <w:p w14:paraId="785CFE15" w14:textId="77777777" w:rsidR="00B80E70" w:rsidRPr="008F63C9" w:rsidRDefault="00B80E70" w:rsidP="008B4002">
      <w:pPr>
        <w:pStyle w:val="Bezodstpw"/>
        <w:jc w:val="both"/>
        <w:rPr>
          <w:rFonts w:ascii="Calibri" w:hAnsi="Calibri" w:cs="Calibri"/>
          <w:b/>
          <w:bCs/>
          <w:lang w:eastAsia="pl-PL"/>
        </w:rPr>
      </w:pPr>
    </w:p>
    <w:p w14:paraId="73D4A14E" w14:textId="77777777" w:rsidR="00B80E70" w:rsidRPr="008F63C9" w:rsidRDefault="00B80E70" w:rsidP="00B80E70">
      <w:pPr>
        <w:pStyle w:val="elementtoproof"/>
        <w:spacing w:before="0" w:beforeAutospacing="0" w:after="0" w:afterAutospacing="0"/>
        <w:jc w:val="both"/>
        <w:rPr>
          <w:rFonts w:ascii="Calibri" w:hAnsi="Calibri" w:cs="Calibri"/>
          <w:b/>
          <w:bCs/>
          <w:sz w:val="22"/>
          <w:szCs w:val="22"/>
        </w:rPr>
      </w:pPr>
      <w:r w:rsidRPr="008F63C9">
        <w:rPr>
          <w:rFonts w:ascii="Calibri" w:hAnsi="Calibri" w:cs="Calibri"/>
          <w:b/>
          <w:bCs/>
          <w:sz w:val="22"/>
          <w:szCs w:val="22"/>
        </w:rPr>
        <w:t>Poniżej znajdują się informacje dotyczące przetwarzania Państwa danych osobowych, zgodnie z Rozporządzeniem Parlamentu Europejskiego i Rady (UE) 2016/679 z dnia 27 kwietnia 2016 r. w sprawie ochrony osób fizycznych w związku z przetwarzaniem danych osobowych i w sprawie swobodnego przepływu takich danych oraz uchylenia dyrektywy 95/46/WE zwanym dalej „RODO”:</w:t>
      </w:r>
    </w:p>
    <w:p w14:paraId="3355055D" w14:textId="77777777" w:rsidR="00B80E70" w:rsidRPr="008F63C9" w:rsidRDefault="00B80E70" w:rsidP="00B80E70">
      <w:pPr>
        <w:pStyle w:val="elementtoproof"/>
        <w:spacing w:before="0" w:beforeAutospacing="0" w:after="0" w:afterAutospacing="0"/>
        <w:jc w:val="both"/>
        <w:rPr>
          <w:rFonts w:ascii="Aptos" w:hAnsi="Aptos"/>
          <w:sz w:val="22"/>
          <w:szCs w:val="22"/>
        </w:rPr>
      </w:pPr>
    </w:p>
    <w:p w14:paraId="3F3D261F" w14:textId="72D96554" w:rsidR="00B80E70" w:rsidRPr="008F63C9" w:rsidRDefault="00B80E70" w:rsidP="00C05072">
      <w:pPr>
        <w:numPr>
          <w:ilvl w:val="0"/>
          <w:numId w:val="37"/>
        </w:numPr>
        <w:jc w:val="both"/>
        <w:rPr>
          <w:rFonts w:ascii="Calibri" w:hAnsi="Calibri" w:cs="Calibri"/>
          <w:sz w:val="22"/>
          <w:szCs w:val="22"/>
        </w:rPr>
      </w:pPr>
      <w:r w:rsidRPr="008F63C9">
        <w:rPr>
          <w:rFonts w:ascii="Calibri" w:hAnsi="Calibri" w:cs="Calibri"/>
          <w:sz w:val="22"/>
          <w:szCs w:val="22"/>
        </w:rPr>
        <w:t>Administratorem Państwa danych osobowych przetwarzanych w związku z realizacją Projektu „Kompetentny region – Warmia i Mazury” (nr Projektu</w:t>
      </w:r>
      <w:r w:rsidRPr="008F63C9">
        <w:rPr>
          <w:rFonts w:ascii="Calibri" w:hAnsi="Calibri" w:cs="Calibri"/>
          <w:b/>
          <w:bCs/>
          <w:sz w:val="22"/>
          <w:szCs w:val="22"/>
        </w:rPr>
        <w:t> FEWM.07.05-IZ.00-0006/23</w:t>
      </w:r>
      <w:r w:rsidRPr="008F63C9">
        <w:rPr>
          <w:rFonts w:ascii="Calibri" w:hAnsi="Calibri" w:cs="Calibri"/>
          <w:sz w:val="22"/>
          <w:szCs w:val="22"/>
        </w:rPr>
        <w:t>) jest Inspire Consulting sp. z o.o., ul. Zbigniewa Herberta 2C lok. 68, 10-686 Olsztyn, będący Beneficjentem tego Projektu (dalej: Administrator; Operator).</w:t>
      </w:r>
    </w:p>
    <w:p w14:paraId="27EC459C" w14:textId="50E556A0" w:rsidR="00B80E70" w:rsidRPr="008F63C9" w:rsidRDefault="00B80E70" w:rsidP="00C05072">
      <w:pPr>
        <w:numPr>
          <w:ilvl w:val="0"/>
          <w:numId w:val="37"/>
        </w:numPr>
        <w:jc w:val="both"/>
        <w:rPr>
          <w:rFonts w:ascii="Calibri" w:hAnsi="Calibri" w:cs="Calibri"/>
          <w:sz w:val="22"/>
          <w:szCs w:val="22"/>
        </w:rPr>
      </w:pPr>
      <w:r w:rsidRPr="008F63C9">
        <w:rPr>
          <w:rFonts w:ascii="Calibri" w:hAnsi="Calibri" w:cs="Calibri"/>
          <w:sz w:val="22"/>
          <w:szCs w:val="22"/>
        </w:rPr>
        <w:t>We wszelkich sprawach związanych z przetwarzaniem danych osobowych można skontaktować się z Administratorem wysyłając maila na adres  </w:t>
      </w:r>
      <w:hyperlink r:id="rId17" w:history="1">
        <w:r w:rsidRPr="008F63C9">
          <w:rPr>
            <w:rStyle w:val="Hipercze"/>
            <w:rFonts w:ascii="Calibri" w:hAnsi="Calibri" w:cs="Calibri"/>
            <w:color w:val="auto"/>
            <w:sz w:val="22"/>
            <w:szCs w:val="22"/>
          </w:rPr>
          <w:t>biuro@inspire-consulting.pl</w:t>
        </w:r>
      </w:hyperlink>
      <w:r w:rsidRPr="008F63C9">
        <w:rPr>
          <w:rStyle w:val="apple-converted-space"/>
          <w:rFonts w:ascii="Calibri" w:hAnsi="Calibri" w:cs="Calibri"/>
          <w:sz w:val="22"/>
          <w:szCs w:val="22"/>
        </w:rPr>
        <w:t> </w:t>
      </w:r>
      <w:r w:rsidRPr="008F63C9">
        <w:rPr>
          <w:rFonts w:ascii="Calibri" w:hAnsi="Calibri" w:cs="Calibri"/>
          <w:sz w:val="22"/>
          <w:szCs w:val="22"/>
        </w:rPr>
        <w:t xml:space="preserve">lub listownie, wysyłając korespondencje na adres wskazany w </w:t>
      </w:r>
      <w:r w:rsidR="00170F64" w:rsidRPr="008F63C9">
        <w:rPr>
          <w:rFonts w:ascii="Calibri" w:hAnsi="Calibri" w:cs="Calibri"/>
          <w:sz w:val="22"/>
          <w:szCs w:val="22"/>
        </w:rPr>
        <w:t>pkt</w:t>
      </w:r>
      <w:r w:rsidRPr="008F63C9">
        <w:rPr>
          <w:rFonts w:ascii="Calibri" w:hAnsi="Calibri" w:cs="Calibri"/>
          <w:sz w:val="22"/>
          <w:szCs w:val="22"/>
        </w:rPr>
        <w:t>.</w:t>
      </w:r>
      <w:r w:rsidR="00170F64" w:rsidRPr="008F63C9">
        <w:rPr>
          <w:rFonts w:ascii="Calibri" w:hAnsi="Calibri" w:cs="Calibri"/>
          <w:sz w:val="22"/>
          <w:szCs w:val="22"/>
        </w:rPr>
        <w:t xml:space="preserve"> </w:t>
      </w:r>
      <w:r w:rsidRPr="008F63C9">
        <w:rPr>
          <w:rFonts w:ascii="Calibri" w:hAnsi="Calibri" w:cs="Calibri"/>
          <w:sz w:val="22"/>
          <w:szCs w:val="22"/>
        </w:rPr>
        <w:t>1</w:t>
      </w:r>
    </w:p>
    <w:p w14:paraId="2E373D0D" w14:textId="10FBF51C" w:rsidR="00B80E70" w:rsidRPr="008F63C9" w:rsidRDefault="00B80E70" w:rsidP="00C05072">
      <w:pPr>
        <w:numPr>
          <w:ilvl w:val="0"/>
          <w:numId w:val="37"/>
        </w:numPr>
        <w:jc w:val="both"/>
        <w:rPr>
          <w:rFonts w:ascii="Calibri" w:hAnsi="Calibri" w:cs="Calibri"/>
          <w:sz w:val="22"/>
          <w:szCs w:val="22"/>
        </w:rPr>
      </w:pPr>
      <w:r w:rsidRPr="008F63C9">
        <w:rPr>
          <w:rFonts w:ascii="Calibri" w:hAnsi="Calibri" w:cs="Calibri"/>
          <w:sz w:val="22"/>
          <w:szCs w:val="22"/>
        </w:rPr>
        <w:t>Państwa dane osobowe przetwarzane są na podstawie art. 6 ust. 1 lit. c</w:t>
      </w:r>
      <w:r w:rsidRPr="008F63C9">
        <w:rPr>
          <w:rStyle w:val="apple-converted-space"/>
          <w:rFonts w:ascii="Calibri" w:hAnsi="Calibri" w:cs="Calibri"/>
          <w:sz w:val="22"/>
          <w:szCs w:val="22"/>
        </w:rPr>
        <w:t> </w:t>
      </w:r>
      <w:r w:rsidRPr="008F63C9">
        <w:rPr>
          <w:rFonts w:ascii="Calibri" w:hAnsi="Calibri" w:cs="Calibri"/>
          <w:i/>
          <w:iCs/>
          <w:sz w:val="22"/>
          <w:szCs w:val="22"/>
        </w:rPr>
        <w:t>RODO.</w:t>
      </w:r>
      <w:r w:rsidRPr="008F63C9">
        <w:rPr>
          <w:rFonts w:ascii="Calibri" w:hAnsi="Calibri" w:cs="Calibri"/>
          <w:sz w:val="22"/>
          <w:szCs w:val="22"/>
        </w:rPr>
        <w:t> Oznacza to, że Państwa dane osobowe są niezbędne do wypełnienia przez Operatora obowiązków prawnych ciążących na nim w związku z realizacją ww. Projektu. Wspomniane obowiązki prawne ciążące na Operatorze w związku z realizacją ww. Projektu określone zostały Umową o dofinansowanie Projektu nr</w:t>
      </w:r>
      <w:r w:rsidRPr="008F63C9">
        <w:rPr>
          <w:rStyle w:val="apple-converted-space"/>
          <w:rFonts w:ascii="Calibri" w:hAnsi="Calibri" w:cs="Calibri"/>
          <w:sz w:val="22"/>
          <w:szCs w:val="22"/>
        </w:rPr>
        <w:t> </w:t>
      </w:r>
      <w:r w:rsidRPr="008F63C9">
        <w:rPr>
          <w:rFonts w:ascii="Calibri" w:hAnsi="Calibri" w:cs="Calibri"/>
          <w:b/>
          <w:bCs/>
          <w:sz w:val="22"/>
          <w:szCs w:val="22"/>
        </w:rPr>
        <w:t>FEWM.07.05-IZ.00-0006/23</w:t>
      </w:r>
      <w:r w:rsidRPr="008F63C9">
        <w:rPr>
          <w:rFonts w:ascii="Calibri" w:hAnsi="Calibri" w:cs="Calibri"/>
          <w:sz w:val="22"/>
          <w:szCs w:val="22"/>
        </w:rPr>
        <w:t> oraz przepisami</w:t>
      </w:r>
      <w:r w:rsidRPr="008F63C9">
        <w:rPr>
          <w:rStyle w:val="apple-converted-space"/>
          <w:rFonts w:ascii="Calibri" w:hAnsi="Calibri" w:cs="Calibri"/>
          <w:sz w:val="22"/>
          <w:szCs w:val="22"/>
        </w:rPr>
        <w:t> </w:t>
      </w:r>
      <w:r w:rsidRPr="008F63C9">
        <w:rPr>
          <w:rFonts w:ascii="Calibri" w:hAnsi="Calibri" w:cs="Calibri"/>
          <w:sz w:val="22"/>
          <w:szCs w:val="22"/>
        </w:rPr>
        <w:t>m.in. w niżej wymienionych aktach prawnych:</w:t>
      </w:r>
    </w:p>
    <w:p w14:paraId="182DEB39" w14:textId="0BAE6196" w:rsidR="00B80E70" w:rsidRPr="008F63C9" w:rsidRDefault="00B80E70" w:rsidP="00C05072">
      <w:pPr>
        <w:pStyle w:val="Akapitzlist"/>
        <w:numPr>
          <w:ilvl w:val="1"/>
          <w:numId w:val="72"/>
        </w:numPr>
        <w:jc w:val="both"/>
        <w:rPr>
          <w:rFonts w:ascii="Aptos" w:hAnsi="Aptos"/>
          <w:sz w:val="22"/>
          <w:szCs w:val="22"/>
        </w:rPr>
      </w:pPr>
      <w:r w:rsidRPr="008F63C9">
        <w:rPr>
          <w:rFonts w:ascii="Calibri" w:hAnsi="Calibri" w:cs="Calibri"/>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56545A8B" w14:textId="1183B00C" w:rsidR="00B80E70" w:rsidRPr="008F63C9" w:rsidRDefault="00B80E70" w:rsidP="00C05072">
      <w:pPr>
        <w:numPr>
          <w:ilvl w:val="1"/>
          <w:numId w:val="72"/>
        </w:numPr>
        <w:jc w:val="both"/>
        <w:rPr>
          <w:rFonts w:ascii="Calibri" w:hAnsi="Calibri" w:cs="Calibri"/>
          <w:sz w:val="22"/>
          <w:szCs w:val="22"/>
        </w:rPr>
      </w:pPr>
      <w:r w:rsidRPr="008F63C9">
        <w:rPr>
          <w:rFonts w:ascii="Calibri" w:hAnsi="Calibri" w:cs="Calibri"/>
          <w:sz w:val="22"/>
          <w:szCs w:val="22"/>
        </w:rPr>
        <w:t>Rozporządzenie Parlamentu Europejskiego i Rady (UE) 2021/1057 z dnia 24 czerwca 2021 r. ustanawiające Europejski Fundusz Społeczny Plus (EFS+) oraz uchylające rozporządzenie (UE) nr 1296/2013,Rozporządzenie Parlamentu Europejskiego i Rady (UE) 2021/1058 z dnia 24 czerwca 2021 r. w sprawie Europejskiego Funduszu Rozwoju Regionalnego i Funduszu Spójności,</w:t>
      </w:r>
      <w:r w:rsidRPr="008F63C9">
        <w:rPr>
          <w:rStyle w:val="apple-converted-space"/>
          <w:rFonts w:ascii="Calibri" w:hAnsi="Calibri" w:cs="Calibri"/>
          <w:sz w:val="22"/>
          <w:szCs w:val="22"/>
        </w:rPr>
        <w:t> </w:t>
      </w:r>
      <w:r w:rsidRPr="008F63C9">
        <w:rPr>
          <w:rFonts w:ascii="Calibri" w:hAnsi="Calibri" w:cs="Calibri"/>
          <w:sz w:val="22"/>
          <w:szCs w:val="22"/>
        </w:rPr>
        <w:t>Ustawa z dnia 28 kwietnia 2022 r. o zasadach realizacji zadań finansowanych ze środków europejskich w perspektywie finansowej 2021-2027 (dalej:</w:t>
      </w:r>
      <w:r w:rsidRPr="008F63C9">
        <w:rPr>
          <w:rStyle w:val="apple-converted-space"/>
          <w:rFonts w:ascii="Calibri" w:hAnsi="Calibri" w:cs="Calibri"/>
          <w:sz w:val="22"/>
          <w:szCs w:val="22"/>
        </w:rPr>
        <w:t> </w:t>
      </w:r>
      <w:r w:rsidRPr="008F63C9">
        <w:rPr>
          <w:rFonts w:ascii="Calibri" w:hAnsi="Calibri" w:cs="Calibri"/>
          <w:sz w:val="22"/>
          <w:szCs w:val="22"/>
        </w:rPr>
        <w:t>ustawa wdrożeniowa).</w:t>
      </w:r>
    </w:p>
    <w:p w14:paraId="54B09606" w14:textId="77777777" w:rsidR="00B80E70" w:rsidRPr="008F63C9" w:rsidRDefault="00B80E70" w:rsidP="00C05072">
      <w:pPr>
        <w:numPr>
          <w:ilvl w:val="0"/>
          <w:numId w:val="38"/>
        </w:numPr>
        <w:jc w:val="both"/>
        <w:rPr>
          <w:rFonts w:ascii="Calibri" w:hAnsi="Calibri" w:cs="Calibri"/>
          <w:sz w:val="22"/>
          <w:szCs w:val="22"/>
        </w:rPr>
      </w:pPr>
      <w:r w:rsidRPr="008F63C9">
        <w:rPr>
          <w:rFonts w:ascii="Calibri" w:hAnsi="Calibri" w:cs="Calibri"/>
          <w:sz w:val="22"/>
          <w:szCs w:val="22"/>
        </w:rPr>
        <w:t>Państwa dane osobowe będą przetwarzane wyłącznie w celu wykonania przez Operatora określonych prawem i Umową o dofinansowanie Projektu nr FEWM.07.05-IZ.00-0006/23 obowiązków w związku z realizacją Projektu nr FEWM.07.05-IZ.00-0006/23 pn. „Kompetentny region – Warmia i Mazury”.</w:t>
      </w:r>
    </w:p>
    <w:p w14:paraId="6C7D2F5B" w14:textId="2CF6FE8D" w:rsidR="00B80E70" w:rsidRPr="008F63C9" w:rsidRDefault="00B80E70" w:rsidP="00C05072">
      <w:pPr>
        <w:numPr>
          <w:ilvl w:val="0"/>
          <w:numId w:val="38"/>
        </w:numPr>
        <w:jc w:val="both"/>
        <w:rPr>
          <w:rFonts w:ascii="Aptos" w:hAnsi="Aptos"/>
          <w:sz w:val="22"/>
          <w:szCs w:val="22"/>
        </w:rPr>
      </w:pPr>
      <w:r w:rsidRPr="008F63C9">
        <w:rPr>
          <w:rFonts w:ascii="Calibri" w:hAnsi="Calibri" w:cs="Calibri"/>
          <w:sz w:val="22"/>
          <w:szCs w:val="22"/>
        </w:rPr>
        <w:t>Państwa dane osobowe zgodnie z obowiązującymi przepisami prawa są udostępniane uprawnionym podmiotom i instytucjom, w tym wskazanym w art. 89</w:t>
      </w:r>
      <w:r w:rsidRPr="008F63C9">
        <w:rPr>
          <w:rStyle w:val="apple-converted-space"/>
          <w:rFonts w:ascii="Calibri" w:hAnsi="Calibri" w:cs="Calibri"/>
          <w:sz w:val="22"/>
          <w:szCs w:val="22"/>
        </w:rPr>
        <w:t> </w:t>
      </w:r>
      <w:r w:rsidRPr="008F63C9">
        <w:rPr>
          <w:rFonts w:ascii="Calibri" w:hAnsi="Calibri" w:cs="Calibri"/>
          <w:i/>
          <w:iCs/>
          <w:sz w:val="22"/>
          <w:szCs w:val="22"/>
        </w:rPr>
        <w:t>ustawy wdrożeniowej</w:t>
      </w:r>
      <w:r w:rsidRPr="008F63C9">
        <w:rPr>
          <w:rFonts w:ascii="Calibri" w:hAnsi="Calibri" w:cs="Calibri"/>
          <w:sz w:val="22"/>
          <w:szCs w:val="22"/>
        </w:rPr>
        <w:t xml:space="preserve">, </w:t>
      </w:r>
      <w:r w:rsidRPr="008F63C9">
        <w:rPr>
          <w:rFonts w:ascii="Calibri" w:hAnsi="Calibri" w:cs="Calibri"/>
          <w:sz w:val="22"/>
          <w:szCs w:val="22"/>
        </w:rPr>
        <w:br/>
        <w:t>w szczególności:</w:t>
      </w:r>
    </w:p>
    <w:p w14:paraId="38F338D0" w14:textId="77777777" w:rsidR="00B80E70" w:rsidRPr="008F63C9" w:rsidRDefault="00B80E70" w:rsidP="00C05072">
      <w:pPr>
        <w:pStyle w:val="Akapitzlist"/>
        <w:numPr>
          <w:ilvl w:val="1"/>
          <w:numId w:val="25"/>
        </w:numPr>
        <w:jc w:val="both"/>
        <w:rPr>
          <w:rFonts w:ascii="Aptos" w:hAnsi="Aptos"/>
          <w:sz w:val="22"/>
          <w:szCs w:val="22"/>
        </w:rPr>
      </w:pPr>
      <w:r w:rsidRPr="008F63C9">
        <w:rPr>
          <w:rFonts w:ascii="Calibri" w:hAnsi="Calibri" w:cs="Calibri"/>
          <w:sz w:val="22"/>
          <w:szCs w:val="22"/>
        </w:rPr>
        <w:t>Ministrowi właściwemu ds. rozwoju regionalnego – Ministrowi Funduszy i Polityki Regionalnej, ul. Wspólna 2/4, 00-926 Warszawa,</w:t>
      </w:r>
    </w:p>
    <w:p w14:paraId="285F2C3E" w14:textId="1A9036B9" w:rsidR="00B80E70" w:rsidRPr="008F63C9" w:rsidRDefault="00B80E70" w:rsidP="00C05072">
      <w:pPr>
        <w:pStyle w:val="Akapitzlist"/>
        <w:numPr>
          <w:ilvl w:val="1"/>
          <w:numId w:val="25"/>
        </w:numPr>
        <w:jc w:val="both"/>
        <w:rPr>
          <w:rFonts w:ascii="Aptos" w:hAnsi="Aptos"/>
          <w:sz w:val="22"/>
          <w:szCs w:val="22"/>
        </w:rPr>
      </w:pPr>
      <w:r w:rsidRPr="008F63C9">
        <w:rPr>
          <w:rFonts w:ascii="Calibri" w:hAnsi="Calibri" w:cs="Calibri"/>
          <w:sz w:val="22"/>
          <w:szCs w:val="22"/>
        </w:rPr>
        <w:t xml:space="preserve">Ministrowi właściwemu ds. finansów publicznych – Ministrowi Finansów, </w:t>
      </w:r>
      <w:r w:rsidRPr="008F63C9">
        <w:rPr>
          <w:rFonts w:ascii="Calibri" w:hAnsi="Calibri" w:cs="Calibri"/>
          <w:sz w:val="22"/>
          <w:szCs w:val="22"/>
        </w:rPr>
        <w:br/>
        <w:t>ul. Świętokrzyska 12, 00-916 Warszawa,</w:t>
      </w:r>
    </w:p>
    <w:p w14:paraId="16924C86" w14:textId="29902655" w:rsidR="00B80E70" w:rsidRPr="008F63C9" w:rsidRDefault="00B80E70" w:rsidP="00C05072">
      <w:pPr>
        <w:pStyle w:val="Akapitzlist"/>
        <w:numPr>
          <w:ilvl w:val="1"/>
          <w:numId w:val="25"/>
        </w:numPr>
        <w:jc w:val="both"/>
        <w:rPr>
          <w:rFonts w:ascii="Aptos" w:hAnsi="Aptos"/>
          <w:sz w:val="22"/>
          <w:szCs w:val="22"/>
        </w:rPr>
      </w:pPr>
      <w:r w:rsidRPr="008F63C9">
        <w:rPr>
          <w:rFonts w:ascii="Calibri" w:hAnsi="Calibri" w:cs="Calibri"/>
          <w:sz w:val="22"/>
          <w:szCs w:val="22"/>
        </w:rPr>
        <w:t xml:space="preserve">Instytucji Zarządzającej programem regionalnym Fundusze Europejskie dla Warmii </w:t>
      </w:r>
      <w:r w:rsidRPr="008F63C9">
        <w:rPr>
          <w:rFonts w:ascii="Calibri" w:hAnsi="Calibri" w:cs="Calibri"/>
          <w:sz w:val="22"/>
          <w:szCs w:val="22"/>
        </w:rPr>
        <w:br/>
        <w:t>i Mazur 2021-2027 – Zarządowi Województwa Warmińsko-Mazurskiego, ul. Emilii Plater 1, 10-562 Olsztyn,</w:t>
      </w:r>
    </w:p>
    <w:p w14:paraId="1722B3C3" w14:textId="47F4D4BE" w:rsidR="00B80E70" w:rsidRPr="008F63C9" w:rsidRDefault="00B80E70" w:rsidP="00C05072">
      <w:pPr>
        <w:pStyle w:val="Akapitzlist"/>
        <w:numPr>
          <w:ilvl w:val="1"/>
          <w:numId w:val="25"/>
        </w:numPr>
        <w:jc w:val="both"/>
        <w:rPr>
          <w:rFonts w:ascii="Aptos" w:hAnsi="Aptos"/>
          <w:sz w:val="22"/>
          <w:szCs w:val="22"/>
        </w:rPr>
      </w:pPr>
      <w:r w:rsidRPr="008F63C9">
        <w:rPr>
          <w:rFonts w:ascii="Calibri" w:hAnsi="Calibri" w:cs="Calibri"/>
          <w:sz w:val="22"/>
          <w:szCs w:val="22"/>
        </w:rPr>
        <w:lastRenderedPageBreak/>
        <w:t>Instytucji Audytowej – Szefowi Krajowej Administracji Skarbowej, ul. Świętokrzyska 12, 00-916 Warszawa.</w:t>
      </w:r>
    </w:p>
    <w:p w14:paraId="2956EC46" w14:textId="77777777"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Operatora oraz podwykonawcom, świadczącym dla Administratora typowe usługi, takie jak: informatyczne, pocztowe, bankowe i podobne. </w:t>
      </w:r>
    </w:p>
    <w:p w14:paraId="06B30842" w14:textId="77777777"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Państwa dane osobowe nie będą przekazywane do państwa trzeciego lub organizacji międzynarodowej.</w:t>
      </w:r>
    </w:p>
    <w:p w14:paraId="1D5082C0" w14:textId="77777777"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Państwa dane osobowe nie będą poddawane zautomatyzowanemu podejmowaniu decyzji.</w:t>
      </w:r>
    </w:p>
    <w:p w14:paraId="34B4D120" w14:textId="77777777"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Państwa dane osobowe będą przechowywane wyłącznie przez okres niezbędny do realizacji celów określonych w art. 87 ust. 1</w:t>
      </w:r>
      <w:r w:rsidRPr="008F63C9">
        <w:rPr>
          <w:rStyle w:val="apple-converted-space"/>
          <w:rFonts w:ascii="Calibri" w:hAnsi="Calibri" w:cs="Calibri"/>
          <w:sz w:val="22"/>
          <w:szCs w:val="22"/>
        </w:rPr>
        <w:t> </w:t>
      </w:r>
      <w:r w:rsidRPr="008F63C9">
        <w:rPr>
          <w:rFonts w:ascii="Calibri" w:hAnsi="Calibri" w:cs="Calibri"/>
          <w:sz w:val="22"/>
          <w:szCs w:val="22"/>
        </w:rPr>
        <w:t>ustawy wdrożeniowej.</w:t>
      </w:r>
    </w:p>
    <w:p w14:paraId="17C77625" w14:textId="77777777"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W każdym czasie przysługuje Państwu prawo dostępu do swoich danych osobowych, jak również prawo żądania ich sprostowania oraz wniesienia skargi do organu nadzorującego przestrzeganie przepisów o ochronie danych osobowych. Natomiast prawo do usunięcia danych, prawo do ograniczenia przetwarzania danych, prawo do przenoszenia danych oraz prawo do sprzeciwu, przysługuje w przypadkach i na zasadach określonych odpowiednio w art. 17-22</w:t>
      </w:r>
      <w:r w:rsidRPr="008F63C9">
        <w:rPr>
          <w:rStyle w:val="apple-converted-space"/>
          <w:rFonts w:ascii="Calibri" w:hAnsi="Calibri" w:cs="Calibri"/>
          <w:sz w:val="22"/>
          <w:szCs w:val="22"/>
        </w:rPr>
        <w:t> </w:t>
      </w:r>
      <w:r w:rsidRPr="008F63C9">
        <w:rPr>
          <w:rFonts w:ascii="Calibri" w:hAnsi="Calibri" w:cs="Calibri"/>
          <w:i/>
          <w:iCs/>
          <w:sz w:val="22"/>
          <w:szCs w:val="22"/>
        </w:rPr>
        <w:t>RODO</w:t>
      </w:r>
      <w:r w:rsidRPr="008F63C9">
        <w:rPr>
          <w:rFonts w:ascii="Calibri" w:hAnsi="Calibri" w:cs="Calibri"/>
          <w:sz w:val="22"/>
          <w:szCs w:val="22"/>
        </w:rPr>
        <w:t>.</w:t>
      </w:r>
    </w:p>
    <w:p w14:paraId="5A0C21C9" w14:textId="3C246B90" w:rsidR="00B80E70" w:rsidRPr="008F63C9" w:rsidRDefault="00B80E70" w:rsidP="00C05072">
      <w:pPr>
        <w:numPr>
          <w:ilvl w:val="0"/>
          <w:numId w:val="39"/>
        </w:numPr>
        <w:jc w:val="both"/>
        <w:rPr>
          <w:rFonts w:ascii="Calibri" w:hAnsi="Calibri" w:cs="Calibri"/>
          <w:sz w:val="22"/>
          <w:szCs w:val="22"/>
        </w:rPr>
      </w:pPr>
      <w:r w:rsidRPr="008F63C9">
        <w:rPr>
          <w:rFonts w:ascii="Calibri" w:hAnsi="Calibri" w:cs="Calibri"/>
          <w:sz w:val="22"/>
          <w:szCs w:val="22"/>
        </w:rPr>
        <w:t>Podanie danych jest dobrowolne, jednakże ich niepodanie może spowodować, że nie będzie możliwe nawiązanie z Państwem współpracy przy przedmiotowym Projekcie.</w:t>
      </w:r>
    </w:p>
    <w:p w14:paraId="7C93A445" w14:textId="77777777" w:rsidR="00B80E70" w:rsidRPr="008F63C9" w:rsidRDefault="00B80E70" w:rsidP="00B80E70">
      <w:pPr>
        <w:pStyle w:val="Bezodstpw"/>
        <w:jc w:val="both"/>
        <w:rPr>
          <w:rFonts w:ascii="Calibri" w:hAnsi="Calibri" w:cs="Calibri"/>
          <w:b/>
          <w:bCs/>
          <w:lang w:eastAsia="pl-PL"/>
        </w:rPr>
      </w:pPr>
    </w:p>
    <w:p w14:paraId="12034FB4" w14:textId="77777777" w:rsidR="00B80E70" w:rsidRPr="008F63C9" w:rsidRDefault="00B80E70" w:rsidP="00B80E70">
      <w:pPr>
        <w:pStyle w:val="Bezodstpw"/>
        <w:jc w:val="both"/>
        <w:rPr>
          <w:rFonts w:ascii="Calibri" w:hAnsi="Calibri" w:cs="Calibri"/>
          <w:b/>
          <w:bCs/>
          <w:lang w:eastAsia="pl-PL"/>
        </w:rPr>
      </w:pPr>
    </w:p>
    <w:p w14:paraId="6416ED4B" w14:textId="77777777" w:rsidR="00B80E70" w:rsidRPr="008F63C9" w:rsidRDefault="00B80E70" w:rsidP="00B80E70">
      <w:pPr>
        <w:pStyle w:val="Bezodstpw"/>
        <w:jc w:val="both"/>
        <w:rPr>
          <w:rFonts w:ascii="Calibri" w:hAnsi="Calibri" w:cs="Calibri"/>
          <w:b/>
          <w:bCs/>
          <w:lang w:eastAsia="pl-PL"/>
        </w:rPr>
      </w:pPr>
    </w:p>
    <w:p w14:paraId="7486B35A" w14:textId="77777777" w:rsidR="00F02919" w:rsidRPr="008F63C9" w:rsidRDefault="00F02919" w:rsidP="008B4002">
      <w:pPr>
        <w:rPr>
          <w:rFonts w:ascii="Calibri" w:hAnsi="Calibri" w:cs="Calibri"/>
          <w:sz w:val="22"/>
          <w:szCs w:val="22"/>
        </w:rPr>
      </w:pPr>
    </w:p>
    <w:p w14:paraId="5B5A0BC1" w14:textId="77777777" w:rsidR="00F02919" w:rsidRPr="008F63C9" w:rsidRDefault="00F02919" w:rsidP="008B4002">
      <w:pPr>
        <w:rPr>
          <w:rFonts w:ascii="Calibri" w:hAnsi="Calibri" w:cs="Calibri"/>
          <w:sz w:val="22"/>
          <w:szCs w:val="22"/>
        </w:rPr>
      </w:pPr>
    </w:p>
    <w:p w14:paraId="16F484BA" w14:textId="77777777" w:rsidR="00F02919" w:rsidRPr="008F63C9" w:rsidRDefault="00F02919" w:rsidP="008B4002">
      <w:pPr>
        <w:rPr>
          <w:rFonts w:ascii="Calibri" w:hAnsi="Calibri" w:cs="Calibri"/>
          <w:sz w:val="22"/>
          <w:szCs w:val="22"/>
        </w:rPr>
      </w:pPr>
    </w:p>
    <w:p w14:paraId="083B4FF2" w14:textId="77777777" w:rsidR="00F02919" w:rsidRPr="008F63C9" w:rsidRDefault="00F02919" w:rsidP="008B4002">
      <w:pPr>
        <w:rPr>
          <w:rFonts w:ascii="Calibri" w:hAnsi="Calibri" w:cs="Calibri"/>
          <w:sz w:val="22"/>
          <w:szCs w:val="22"/>
        </w:rPr>
      </w:pPr>
    </w:p>
    <w:p w14:paraId="724E062B" w14:textId="77777777" w:rsidR="00F02919" w:rsidRPr="008F63C9" w:rsidRDefault="00F02919" w:rsidP="008B4002">
      <w:pPr>
        <w:rPr>
          <w:rFonts w:ascii="Calibri" w:hAnsi="Calibri" w:cs="Calibri"/>
          <w:sz w:val="22"/>
          <w:szCs w:val="22"/>
        </w:rPr>
      </w:pPr>
    </w:p>
    <w:p w14:paraId="26B07F0A" w14:textId="77777777" w:rsidR="00F02919" w:rsidRPr="008F63C9" w:rsidRDefault="00F02919" w:rsidP="008B4002">
      <w:pPr>
        <w:rPr>
          <w:rFonts w:ascii="Calibri" w:hAnsi="Calibri" w:cs="Calibri"/>
          <w:sz w:val="22"/>
          <w:szCs w:val="22"/>
        </w:rPr>
      </w:pPr>
    </w:p>
    <w:p w14:paraId="7EF36A5C" w14:textId="77777777" w:rsidR="00F02919" w:rsidRPr="008F63C9" w:rsidRDefault="00F02919" w:rsidP="008B4002">
      <w:pPr>
        <w:rPr>
          <w:rFonts w:ascii="Calibri" w:hAnsi="Calibri" w:cs="Calibri"/>
          <w:sz w:val="22"/>
          <w:szCs w:val="22"/>
        </w:rPr>
      </w:pPr>
    </w:p>
    <w:p w14:paraId="65893122" w14:textId="77777777" w:rsidR="00F02919" w:rsidRPr="008F63C9" w:rsidRDefault="00F02919" w:rsidP="008B4002">
      <w:pPr>
        <w:rPr>
          <w:rFonts w:ascii="Calibri" w:hAnsi="Calibri" w:cs="Calibri"/>
          <w:sz w:val="22"/>
          <w:szCs w:val="22"/>
        </w:rPr>
      </w:pPr>
    </w:p>
    <w:p w14:paraId="2CDC5BCB" w14:textId="77777777" w:rsidR="00F02919" w:rsidRPr="008F63C9" w:rsidRDefault="00F02919" w:rsidP="008B4002">
      <w:pPr>
        <w:rPr>
          <w:rFonts w:ascii="Calibri" w:hAnsi="Calibri" w:cs="Calibri"/>
          <w:sz w:val="22"/>
          <w:szCs w:val="22"/>
        </w:rPr>
      </w:pPr>
    </w:p>
    <w:p w14:paraId="2E4CA9B7" w14:textId="77777777" w:rsidR="00F02919" w:rsidRPr="008F63C9" w:rsidRDefault="00F02919" w:rsidP="008B4002">
      <w:pPr>
        <w:rPr>
          <w:rFonts w:ascii="Calibri" w:hAnsi="Calibri" w:cs="Calibri"/>
          <w:sz w:val="22"/>
          <w:szCs w:val="22"/>
        </w:rPr>
      </w:pPr>
    </w:p>
    <w:p w14:paraId="7BE0A84C" w14:textId="77777777" w:rsidR="00F02919" w:rsidRPr="008F63C9" w:rsidRDefault="00F02919" w:rsidP="008B4002">
      <w:pPr>
        <w:rPr>
          <w:rFonts w:ascii="Calibri" w:hAnsi="Calibri" w:cs="Calibri"/>
          <w:sz w:val="22"/>
          <w:szCs w:val="22"/>
        </w:rPr>
      </w:pPr>
    </w:p>
    <w:p w14:paraId="062C1E82" w14:textId="77777777" w:rsidR="00F02919" w:rsidRPr="008F63C9" w:rsidRDefault="00F02919" w:rsidP="008B4002">
      <w:pPr>
        <w:rPr>
          <w:rFonts w:ascii="Calibri" w:hAnsi="Calibri" w:cs="Calibri"/>
          <w:sz w:val="22"/>
          <w:szCs w:val="22"/>
        </w:rPr>
      </w:pPr>
    </w:p>
    <w:p w14:paraId="5085CB70" w14:textId="77777777" w:rsidR="00C84B7D" w:rsidRPr="008F63C9" w:rsidRDefault="00C84B7D" w:rsidP="008B4002">
      <w:pPr>
        <w:rPr>
          <w:rFonts w:ascii="Calibri" w:hAnsi="Calibri" w:cs="Calibri"/>
          <w:sz w:val="22"/>
          <w:szCs w:val="22"/>
        </w:rPr>
      </w:pPr>
    </w:p>
    <w:p w14:paraId="2FE0BE8E" w14:textId="77777777" w:rsidR="00EE7C03" w:rsidRPr="008F63C9" w:rsidRDefault="00EE7C03" w:rsidP="008B4002">
      <w:pPr>
        <w:rPr>
          <w:rFonts w:ascii="Calibri" w:hAnsi="Calibri" w:cs="Calibri"/>
          <w:sz w:val="22"/>
          <w:szCs w:val="22"/>
        </w:rPr>
      </w:pPr>
    </w:p>
    <w:p w14:paraId="4CE7F4FC" w14:textId="77777777" w:rsidR="00EE7C03" w:rsidRPr="008F63C9" w:rsidRDefault="00EE7C03" w:rsidP="008B4002">
      <w:pPr>
        <w:rPr>
          <w:rFonts w:ascii="Calibri" w:hAnsi="Calibri" w:cs="Calibri"/>
          <w:sz w:val="22"/>
          <w:szCs w:val="22"/>
        </w:rPr>
      </w:pPr>
    </w:p>
    <w:p w14:paraId="2CA1088A" w14:textId="77777777" w:rsidR="00747B98" w:rsidRPr="008F63C9" w:rsidRDefault="00747B98" w:rsidP="008B4002">
      <w:pPr>
        <w:rPr>
          <w:rFonts w:ascii="Calibri" w:hAnsi="Calibri" w:cs="Calibri"/>
          <w:sz w:val="22"/>
          <w:szCs w:val="22"/>
        </w:rPr>
      </w:pPr>
    </w:p>
    <w:p w14:paraId="5223DEC5" w14:textId="77777777" w:rsidR="00747B98" w:rsidRPr="008F63C9" w:rsidRDefault="00747B98" w:rsidP="008B4002">
      <w:pPr>
        <w:rPr>
          <w:rFonts w:ascii="Calibri" w:hAnsi="Calibri" w:cs="Calibri"/>
          <w:sz w:val="22"/>
          <w:szCs w:val="22"/>
        </w:rPr>
      </w:pPr>
    </w:p>
    <w:p w14:paraId="43EB755B" w14:textId="77777777" w:rsidR="008C3CB9" w:rsidRPr="008F63C9" w:rsidRDefault="008C3CB9" w:rsidP="008B4002">
      <w:pPr>
        <w:rPr>
          <w:rFonts w:ascii="Calibri" w:hAnsi="Calibri" w:cs="Calibri"/>
          <w:sz w:val="22"/>
          <w:szCs w:val="22"/>
        </w:rPr>
      </w:pPr>
    </w:p>
    <w:p w14:paraId="5722AA77" w14:textId="77777777" w:rsidR="008C3CB9" w:rsidRPr="008F63C9" w:rsidRDefault="008C3CB9" w:rsidP="008B4002">
      <w:pPr>
        <w:rPr>
          <w:rFonts w:ascii="Calibri" w:hAnsi="Calibri" w:cs="Calibri"/>
          <w:sz w:val="22"/>
          <w:szCs w:val="22"/>
        </w:rPr>
      </w:pPr>
    </w:p>
    <w:p w14:paraId="5E07AD42" w14:textId="77777777" w:rsidR="008C3CB9" w:rsidRPr="008F63C9" w:rsidRDefault="008C3CB9" w:rsidP="008B4002">
      <w:pPr>
        <w:rPr>
          <w:rFonts w:ascii="Calibri" w:hAnsi="Calibri" w:cs="Calibri"/>
          <w:sz w:val="22"/>
          <w:szCs w:val="22"/>
        </w:rPr>
      </w:pPr>
    </w:p>
    <w:p w14:paraId="61FD122C" w14:textId="77777777" w:rsidR="00747B98" w:rsidRPr="008F63C9" w:rsidRDefault="00747B98" w:rsidP="008B4002">
      <w:pPr>
        <w:rPr>
          <w:rFonts w:ascii="Calibri" w:hAnsi="Calibri" w:cs="Calibri"/>
          <w:sz w:val="22"/>
          <w:szCs w:val="22"/>
        </w:rPr>
      </w:pPr>
    </w:p>
    <w:p w14:paraId="6F8F6A16" w14:textId="77777777" w:rsidR="00170F64" w:rsidRPr="008F63C9" w:rsidRDefault="00170F64" w:rsidP="008B4002">
      <w:pPr>
        <w:rPr>
          <w:rFonts w:ascii="Calibri" w:hAnsi="Calibri" w:cs="Calibri"/>
          <w:sz w:val="22"/>
          <w:szCs w:val="22"/>
        </w:rPr>
      </w:pPr>
    </w:p>
    <w:p w14:paraId="68F3739E" w14:textId="77777777" w:rsidR="00170F64" w:rsidRPr="008F63C9" w:rsidRDefault="00170F64" w:rsidP="008B4002">
      <w:pPr>
        <w:rPr>
          <w:rFonts w:ascii="Calibri" w:hAnsi="Calibri" w:cs="Calibri"/>
          <w:sz w:val="22"/>
          <w:szCs w:val="22"/>
        </w:rPr>
      </w:pPr>
    </w:p>
    <w:p w14:paraId="56A766D8" w14:textId="77777777" w:rsidR="00170F64" w:rsidRPr="008F63C9" w:rsidRDefault="00170F64" w:rsidP="008B4002">
      <w:pPr>
        <w:rPr>
          <w:rFonts w:ascii="Calibri" w:hAnsi="Calibri" w:cs="Calibri"/>
          <w:sz w:val="22"/>
          <w:szCs w:val="22"/>
        </w:rPr>
      </w:pPr>
    </w:p>
    <w:p w14:paraId="6C1A04C8" w14:textId="77777777" w:rsidR="00170F64" w:rsidRPr="008F63C9" w:rsidRDefault="00170F64" w:rsidP="008B4002">
      <w:pPr>
        <w:rPr>
          <w:rFonts w:ascii="Calibri" w:hAnsi="Calibri" w:cs="Calibri"/>
          <w:sz w:val="22"/>
          <w:szCs w:val="22"/>
        </w:rPr>
      </w:pPr>
    </w:p>
    <w:p w14:paraId="14AEAE1B" w14:textId="77777777" w:rsidR="00EE7C03" w:rsidRPr="008F63C9" w:rsidRDefault="00EE7C03" w:rsidP="008B4002">
      <w:pPr>
        <w:ind w:right="-143"/>
        <w:jc w:val="both"/>
        <w:rPr>
          <w:rFonts w:ascii="Calibri" w:hAnsi="Calibri" w:cs="Calibri"/>
          <w:b/>
          <w:bCs/>
          <w:sz w:val="22"/>
          <w:szCs w:val="22"/>
        </w:rPr>
      </w:pPr>
    </w:p>
    <w:p w14:paraId="1DC1F8DB" w14:textId="32DA68EE" w:rsidR="008B4002" w:rsidRPr="008F63C9" w:rsidRDefault="008B4002" w:rsidP="008B4002">
      <w:pPr>
        <w:ind w:right="-143"/>
        <w:jc w:val="both"/>
        <w:rPr>
          <w:rFonts w:ascii="Calibri" w:hAnsi="Calibri" w:cs="Calibri"/>
          <w:bCs/>
          <w:sz w:val="22"/>
          <w:szCs w:val="22"/>
        </w:rPr>
      </w:pPr>
      <w:r w:rsidRPr="008F63C9">
        <w:rPr>
          <w:rFonts w:ascii="Calibri" w:hAnsi="Calibri" w:cs="Calibri"/>
          <w:b/>
          <w:bCs/>
          <w:sz w:val="22"/>
          <w:szCs w:val="22"/>
        </w:rPr>
        <w:lastRenderedPageBreak/>
        <w:t>Załącznik nr 1</w:t>
      </w:r>
      <w:r w:rsidRPr="008F63C9">
        <w:rPr>
          <w:rFonts w:ascii="Calibri" w:hAnsi="Calibri" w:cs="Calibri"/>
          <w:bCs/>
          <w:sz w:val="22"/>
          <w:szCs w:val="22"/>
        </w:rPr>
        <w:t xml:space="preserve"> do Zapytania ofertowego nr:</w:t>
      </w:r>
      <w:r w:rsidR="00481BE4" w:rsidRPr="008F63C9">
        <w:rPr>
          <w:rFonts w:ascii="Calibri" w:hAnsi="Calibri" w:cs="Calibri"/>
          <w:i/>
          <w:sz w:val="22"/>
          <w:szCs w:val="22"/>
        </w:rPr>
        <w:t xml:space="preserve"> </w:t>
      </w:r>
      <w:r w:rsidR="00200D41" w:rsidRPr="008F63C9">
        <w:rPr>
          <w:rFonts w:ascii="Calibri" w:hAnsi="Calibri" w:cs="Calibri"/>
          <w:iCs/>
          <w:sz w:val="22"/>
          <w:szCs w:val="22"/>
        </w:rPr>
        <w:t>IC/Z-01-03/06/2024</w:t>
      </w:r>
    </w:p>
    <w:p w14:paraId="3E36B35D" w14:textId="77777777" w:rsidR="008B4002" w:rsidRPr="008F63C9" w:rsidRDefault="008B4002" w:rsidP="00CE7CE2">
      <w:pPr>
        <w:autoSpaceDE w:val="0"/>
        <w:autoSpaceDN w:val="0"/>
        <w:adjustRightInd w:val="0"/>
        <w:ind w:right="-143"/>
        <w:rPr>
          <w:rFonts w:ascii="Calibri" w:hAnsi="Calibri" w:cs="Calibri"/>
          <w:bCs/>
          <w:sz w:val="22"/>
          <w:szCs w:val="22"/>
        </w:rPr>
      </w:pPr>
    </w:p>
    <w:p w14:paraId="538BCB27" w14:textId="77777777" w:rsidR="008B4002" w:rsidRPr="008F63C9" w:rsidRDefault="008B4002" w:rsidP="008B4002">
      <w:pPr>
        <w:autoSpaceDE w:val="0"/>
        <w:autoSpaceDN w:val="0"/>
        <w:adjustRightInd w:val="0"/>
        <w:ind w:right="-143"/>
        <w:jc w:val="right"/>
        <w:rPr>
          <w:rFonts w:ascii="Calibri" w:hAnsi="Calibri" w:cs="Calibri"/>
          <w:bCs/>
          <w:sz w:val="22"/>
          <w:szCs w:val="22"/>
        </w:rPr>
      </w:pPr>
      <w:r w:rsidRPr="008F63C9">
        <w:rPr>
          <w:rFonts w:ascii="Calibri" w:hAnsi="Calibri" w:cs="Calibri"/>
          <w:bCs/>
          <w:sz w:val="22"/>
          <w:szCs w:val="22"/>
        </w:rPr>
        <w:t>………………………………..…., dnia …………………………………....</w:t>
      </w:r>
    </w:p>
    <w:p w14:paraId="34FD853D" w14:textId="77777777" w:rsidR="008B4002" w:rsidRPr="008F63C9" w:rsidRDefault="008B4002" w:rsidP="008B4002">
      <w:pPr>
        <w:ind w:left="7080" w:right="-143"/>
        <w:jc w:val="both"/>
        <w:rPr>
          <w:rFonts w:ascii="Calibri" w:hAnsi="Calibri" w:cs="Calibri"/>
          <w:bCs/>
          <w:i/>
          <w:sz w:val="22"/>
          <w:szCs w:val="22"/>
        </w:rPr>
      </w:pPr>
      <w:r w:rsidRPr="008F63C9">
        <w:rPr>
          <w:rFonts w:ascii="Calibri" w:hAnsi="Calibri" w:cs="Calibri"/>
          <w:bCs/>
          <w:i/>
          <w:sz w:val="22"/>
          <w:szCs w:val="22"/>
        </w:rPr>
        <w:t xml:space="preserve">       (Miejscowość, data)</w:t>
      </w:r>
    </w:p>
    <w:p w14:paraId="7CED487A" w14:textId="77777777" w:rsidR="008B4002" w:rsidRPr="008F63C9" w:rsidRDefault="008B4002" w:rsidP="008B4002">
      <w:pPr>
        <w:ind w:right="-143"/>
        <w:jc w:val="both"/>
        <w:rPr>
          <w:rFonts w:ascii="Calibri" w:hAnsi="Calibri" w:cs="Calibri"/>
          <w:b/>
          <w:bCs/>
          <w:sz w:val="22"/>
          <w:szCs w:val="22"/>
        </w:rPr>
      </w:pPr>
    </w:p>
    <w:p w14:paraId="36026FED" w14:textId="77777777" w:rsidR="008B4002" w:rsidRPr="008F63C9" w:rsidRDefault="008B4002" w:rsidP="008B4002">
      <w:pPr>
        <w:ind w:right="-143" w:firstLine="5670"/>
        <w:jc w:val="both"/>
        <w:rPr>
          <w:rFonts w:ascii="Calibri" w:hAnsi="Calibri" w:cs="Calibri"/>
          <w:b/>
          <w:bCs/>
          <w:sz w:val="22"/>
          <w:szCs w:val="22"/>
        </w:rPr>
      </w:pPr>
      <w:r w:rsidRPr="008F63C9">
        <w:rPr>
          <w:rFonts w:ascii="Calibri" w:hAnsi="Calibri" w:cs="Calibri"/>
          <w:b/>
          <w:bCs/>
          <w:sz w:val="22"/>
          <w:szCs w:val="22"/>
        </w:rPr>
        <w:t>Zamawiający:</w:t>
      </w:r>
    </w:p>
    <w:p w14:paraId="168C9777" w14:textId="77777777" w:rsidR="008B4002" w:rsidRPr="008F63C9" w:rsidRDefault="008B4002" w:rsidP="008B4002">
      <w:pPr>
        <w:ind w:firstLine="5670"/>
        <w:jc w:val="both"/>
        <w:rPr>
          <w:rFonts w:ascii="Calibri" w:hAnsi="Calibri" w:cs="Calibri"/>
          <w:bCs/>
          <w:sz w:val="22"/>
          <w:szCs w:val="22"/>
        </w:rPr>
      </w:pPr>
      <w:r w:rsidRPr="008F63C9">
        <w:rPr>
          <w:rFonts w:ascii="Calibri" w:hAnsi="Calibri" w:cs="Calibri"/>
          <w:bCs/>
          <w:sz w:val="22"/>
          <w:szCs w:val="22"/>
        </w:rPr>
        <w:t xml:space="preserve">Inspire Consulting sp. z o.o., </w:t>
      </w:r>
    </w:p>
    <w:p w14:paraId="2A9B64D5" w14:textId="77777777" w:rsidR="008B4002" w:rsidRPr="008F63C9" w:rsidRDefault="008B4002" w:rsidP="008B4002">
      <w:pPr>
        <w:ind w:firstLine="5670"/>
        <w:jc w:val="both"/>
        <w:rPr>
          <w:rFonts w:ascii="Calibri" w:hAnsi="Calibri" w:cs="Calibri"/>
          <w:bCs/>
          <w:sz w:val="22"/>
          <w:szCs w:val="22"/>
        </w:rPr>
      </w:pPr>
      <w:r w:rsidRPr="008F63C9">
        <w:rPr>
          <w:rFonts w:ascii="Calibri" w:hAnsi="Calibri" w:cs="Calibri"/>
          <w:bCs/>
          <w:sz w:val="22"/>
          <w:szCs w:val="22"/>
        </w:rPr>
        <w:t>ul. Zbigniewa Herberta 2C/68,</w:t>
      </w:r>
    </w:p>
    <w:p w14:paraId="659DAB58" w14:textId="6EA7A539" w:rsidR="008B4002" w:rsidRPr="008F63C9" w:rsidRDefault="008B4002" w:rsidP="00C84B7D">
      <w:pPr>
        <w:ind w:firstLine="5670"/>
        <w:jc w:val="both"/>
        <w:rPr>
          <w:rFonts w:ascii="Calibri" w:hAnsi="Calibri" w:cs="Calibri"/>
          <w:bCs/>
          <w:sz w:val="22"/>
          <w:szCs w:val="22"/>
        </w:rPr>
      </w:pPr>
      <w:r w:rsidRPr="008F63C9">
        <w:rPr>
          <w:rFonts w:ascii="Calibri" w:hAnsi="Calibri" w:cs="Calibri"/>
          <w:bCs/>
          <w:sz w:val="22"/>
          <w:szCs w:val="22"/>
        </w:rPr>
        <w:t>10-686 Olsztyn</w:t>
      </w:r>
    </w:p>
    <w:p w14:paraId="64741B51" w14:textId="77777777" w:rsidR="008B4002" w:rsidRPr="008F63C9" w:rsidRDefault="008B4002" w:rsidP="008B4002">
      <w:pPr>
        <w:tabs>
          <w:tab w:val="right" w:pos="9214"/>
        </w:tabs>
        <w:ind w:right="-143"/>
        <w:jc w:val="both"/>
        <w:rPr>
          <w:rFonts w:ascii="Calibri" w:hAnsi="Calibri" w:cs="Calibri"/>
          <w:b/>
          <w:bCs/>
          <w:sz w:val="22"/>
          <w:szCs w:val="22"/>
        </w:rPr>
      </w:pPr>
    </w:p>
    <w:p w14:paraId="5548D6FB" w14:textId="77777777" w:rsidR="008B4002" w:rsidRPr="008F63C9" w:rsidRDefault="008B4002" w:rsidP="008B4002">
      <w:pPr>
        <w:tabs>
          <w:tab w:val="right" w:pos="9214"/>
        </w:tabs>
        <w:ind w:right="-143"/>
        <w:jc w:val="both"/>
        <w:rPr>
          <w:rFonts w:ascii="Calibri" w:hAnsi="Calibri" w:cs="Calibri"/>
          <w:b/>
          <w:bCs/>
          <w:sz w:val="22"/>
          <w:szCs w:val="22"/>
        </w:rPr>
      </w:pPr>
      <w:r w:rsidRPr="008F63C9">
        <w:rPr>
          <w:rFonts w:ascii="Calibri" w:hAnsi="Calibri" w:cs="Calibri"/>
          <w:b/>
          <w:bCs/>
          <w:sz w:val="22"/>
          <w:szCs w:val="22"/>
        </w:rPr>
        <w:t>Wykonawca:</w:t>
      </w:r>
    </w:p>
    <w:p w14:paraId="666C2BE1"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sz w:val="22"/>
          <w:szCs w:val="22"/>
        </w:rPr>
        <w:t>…………………………………………………………………………………………….</w:t>
      </w:r>
    </w:p>
    <w:p w14:paraId="5EDC48A1" w14:textId="77777777" w:rsidR="008B4002" w:rsidRPr="008F63C9" w:rsidRDefault="008B4002" w:rsidP="008B4002">
      <w:pPr>
        <w:ind w:right="-143"/>
        <w:jc w:val="both"/>
        <w:rPr>
          <w:rFonts w:ascii="Calibri" w:hAnsi="Calibri" w:cs="Calibri"/>
          <w:bCs/>
          <w:sz w:val="22"/>
          <w:szCs w:val="22"/>
        </w:rPr>
      </w:pPr>
    </w:p>
    <w:p w14:paraId="43DB25ED"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sz w:val="22"/>
          <w:szCs w:val="22"/>
        </w:rPr>
        <w:t>……………………………………………………………………………………………</w:t>
      </w:r>
    </w:p>
    <w:p w14:paraId="494ABBFB" w14:textId="77777777" w:rsidR="008B4002" w:rsidRPr="008F63C9" w:rsidRDefault="008B4002" w:rsidP="008B4002">
      <w:pPr>
        <w:ind w:right="-143"/>
        <w:jc w:val="both"/>
        <w:rPr>
          <w:rFonts w:ascii="Calibri" w:hAnsi="Calibri" w:cs="Calibri"/>
          <w:bCs/>
          <w:sz w:val="22"/>
          <w:szCs w:val="22"/>
        </w:rPr>
      </w:pPr>
    </w:p>
    <w:p w14:paraId="35D190F9"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i/>
          <w:sz w:val="22"/>
          <w:szCs w:val="22"/>
        </w:rPr>
        <w:t>(imię i nazwisko/nazwa Wykonawcy, NIP, adres, nr telefonu, email)</w:t>
      </w:r>
    </w:p>
    <w:p w14:paraId="43B382FD" w14:textId="77777777" w:rsidR="008B4002" w:rsidRPr="008F63C9" w:rsidRDefault="008B4002" w:rsidP="008B4002">
      <w:pPr>
        <w:ind w:right="-143"/>
        <w:rPr>
          <w:rFonts w:ascii="Calibri" w:hAnsi="Calibri" w:cs="Calibri"/>
          <w:b/>
          <w:bCs/>
          <w:sz w:val="22"/>
          <w:szCs w:val="22"/>
        </w:rPr>
      </w:pPr>
    </w:p>
    <w:p w14:paraId="58B4F847" w14:textId="77777777" w:rsidR="008B4002" w:rsidRPr="008F63C9" w:rsidRDefault="008B4002" w:rsidP="008B4002">
      <w:pPr>
        <w:ind w:right="-143"/>
        <w:rPr>
          <w:rFonts w:ascii="Calibri" w:hAnsi="Calibri" w:cs="Calibri"/>
          <w:b/>
          <w:bCs/>
          <w:sz w:val="22"/>
          <w:szCs w:val="22"/>
        </w:rPr>
      </w:pPr>
    </w:p>
    <w:p w14:paraId="31A5A9DD" w14:textId="77777777" w:rsidR="008B4002" w:rsidRPr="008F63C9" w:rsidRDefault="008B4002" w:rsidP="008B4002">
      <w:pPr>
        <w:ind w:right="-143"/>
        <w:jc w:val="center"/>
        <w:rPr>
          <w:rFonts w:ascii="Calibri" w:hAnsi="Calibri" w:cs="Calibri"/>
          <w:b/>
          <w:bCs/>
          <w:sz w:val="22"/>
          <w:szCs w:val="22"/>
        </w:rPr>
      </w:pPr>
      <w:r w:rsidRPr="008F63C9">
        <w:rPr>
          <w:rFonts w:ascii="Calibri" w:hAnsi="Calibri" w:cs="Calibri"/>
          <w:b/>
          <w:bCs/>
          <w:sz w:val="22"/>
          <w:szCs w:val="22"/>
        </w:rPr>
        <w:t>FORMULARZ OFERTOWY</w:t>
      </w:r>
    </w:p>
    <w:p w14:paraId="3B72569B" w14:textId="77777777" w:rsidR="008B4002" w:rsidRPr="008F63C9" w:rsidRDefault="008B4002" w:rsidP="008B4002">
      <w:pPr>
        <w:ind w:right="-143"/>
        <w:jc w:val="both"/>
        <w:rPr>
          <w:rFonts w:ascii="Calibri" w:hAnsi="Calibri" w:cs="Calibri"/>
          <w:b/>
          <w:bCs/>
          <w:sz w:val="22"/>
          <w:szCs w:val="22"/>
        </w:rPr>
      </w:pPr>
    </w:p>
    <w:p w14:paraId="63336765" w14:textId="6F38A9D2" w:rsidR="00992D4B" w:rsidRPr="008F63C9" w:rsidRDefault="008B4002" w:rsidP="008B4002">
      <w:pPr>
        <w:ind w:right="-143"/>
        <w:jc w:val="both"/>
        <w:rPr>
          <w:rFonts w:ascii="Calibri" w:hAnsi="Calibri" w:cs="Calibri"/>
          <w:sz w:val="22"/>
          <w:szCs w:val="22"/>
        </w:rPr>
      </w:pPr>
      <w:r w:rsidRPr="008F63C9">
        <w:rPr>
          <w:rFonts w:ascii="Calibri" w:hAnsi="Calibri" w:cs="Calibri"/>
          <w:bCs/>
          <w:sz w:val="22"/>
          <w:szCs w:val="22"/>
        </w:rPr>
        <w:t xml:space="preserve">Odpowiadając na zapytanie ofertowe nr: </w:t>
      </w:r>
      <w:r w:rsidR="00200D41" w:rsidRPr="008F63C9">
        <w:rPr>
          <w:rFonts w:ascii="Calibri" w:hAnsi="Calibri" w:cs="Calibri"/>
          <w:iCs/>
          <w:sz w:val="22"/>
          <w:szCs w:val="22"/>
        </w:rPr>
        <w:t>IC/Z-01-03/06/2024</w:t>
      </w:r>
      <w:r w:rsidRPr="008F63C9">
        <w:rPr>
          <w:rFonts w:ascii="Calibri" w:hAnsi="Calibri" w:cs="Calibri"/>
          <w:iCs/>
          <w:sz w:val="22"/>
          <w:szCs w:val="22"/>
        </w:rPr>
        <w:t>,</w:t>
      </w:r>
      <w:r w:rsidRPr="008F63C9">
        <w:rPr>
          <w:rFonts w:ascii="Calibri" w:hAnsi="Calibri" w:cs="Calibri"/>
          <w:sz w:val="22"/>
          <w:szCs w:val="22"/>
        </w:rPr>
        <w:t xml:space="preserve"> składam ofertę następującej treści: </w:t>
      </w:r>
    </w:p>
    <w:p w14:paraId="501CA466" w14:textId="77777777" w:rsidR="00992D4B" w:rsidRPr="008F63C9" w:rsidRDefault="00992D4B" w:rsidP="008B4002">
      <w:pPr>
        <w:ind w:right="-143"/>
        <w:jc w:val="both"/>
        <w:rPr>
          <w:rFonts w:ascii="Calibri" w:hAnsi="Calibri" w:cs="Calibri"/>
          <w:sz w:val="22"/>
          <w:szCs w:val="22"/>
        </w:rPr>
      </w:pPr>
    </w:p>
    <w:p w14:paraId="00D5B1D6" w14:textId="76D9DB26" w:rsidR="00A66024" w:rsidRPr="008F63C9" w:rsidRDefault="00992D4B" w:rsidP="00C05072">
      <w:pPr>
        <w:pStyle w:val="Akapitzlist"/>
        <w:numPr>
          <w:ilvl w:val="3"/>
          <w:numId w:val="9"/>
        </w:numPr>
        <w:ind w:right="-143"/>
        <w:jc w:val="both"/>
        <w:rPr>
          <w:rFonts w:ascii="Calibri" w:hAnsi="Calibri" w:cs="Calibri"/>
          <w:sz w:val="22"/>
          <w:szCs w:val="22"/>
        </w:rPr>
      </w:pPr>
      <w:r w:rsidRPr="008F63C9">
        <w:rPr>
          <w:rFonts w:ascii="Calibri" w:hAnsi="Calibri" w:cs="Calibri"/>
          <w:sz w:val="22"/>
          <w:szCs w:val="22"/>
        </w:rPr>
        <w:t xml:space="preserve">Oferuję wykonanie </w:t>
      </w:r>
      <w:r w:rsidR="008B4002" w:rsidRPr="008F63C9">
        <w:rPr>
          <w:rFonts w:ascii="Calibri" w:hAnsi="Calibri" w:cs="Calibri"/>
          <w:sz w:val="22"/>
          <w:szCs w:val="22"/>
        </w:rPr>
        <w:t xml:space="preserve">przedmiotu zamówienia </w:t>
      </w:r>
      <w:r w:rsidR="00A66024" w:rsidRPr="008F63C9">
        <w:rPr>
          <w:rFonts w:ascii="Calibri" w:hAnsi="Calibri" w:cs="Calibri"/>
          <w:sz w:val="22"/>
          <w:szCs w:val="22"/>
        </w:rPr>
        <w:t xml:space="preserve">tj.  </w:t>
      </w:r>
      <w:r w:rsidR="00A66024" w:rsidRPr="008F63C9">
        <w:rPr>
          <w:rFonts w:ascii="Calibri" w:hAnsi="Calibri" w:cs="Calibri"/>
          <w:bCs/>
          <w:sz w:val="22"/>
          <w:szCs w:val="22"/>
        </w:rPr>
        <w:t>usługi realizowanej przez doradcę/doradców mobilnych w województwie warmińsko-mazurskim w zakresie części 1 – Diagnoza MŚP</w:t>
      </w:r>
      <w:r w:rsidR="000028D5" w:rsidRPr="008F63C9">
        <w:rPr>
          <w:rFonts w:ascii="Calibri" w:hAnsi="Calibri" w:cs="Calibri"/>
          <w:bCs/>
          <w:sz w:val="22"/>
          <w:szCs w:val="22"/>
        </w:rPr>
        <w:t xml:space="preserve"> </w:t>
      </w:r>
      <w:r w:rsidR="000028D5" w:rsidRPr="008F63C9">
        <w:rPr>
          <w:rFonts w:ascii="Calibri" w:hAnsi="Calibri" w:cs="Calibri"/>
          <w:sz w:val="22"/>
          <w:szCs w:val="22"/>
          <w14:ligatures w14:val="standardContextual"/>
        </w:rPr>
        <w:t>za cenę*:</w:t>
      </w:r>
    </w:p>
    <w:tbl>
      <w:tblPr>
        <w:tblStyle w:val="Tabela-Siatka"/>
        <w:tblW w:w="8991" w:type="dxa"/>
        <w:tblInd w:w="360" w:type="dxa"/>
        <w:tblLook w:val="04A0" w:firstRow="1" w:lastRow="0" w:firstColumn="1" w:lastColumn="0" w:noHBand="0" w:noVBand="1"/>
      </w:tblPr>
      <w:tblGrid>
        <w:gridCol w:w="1751"/>
        <w:gridCol w:w="2137"/>
        <w:gridCol w:w="1134"/>
        <w:gridCol w:w="1964"/>
        <w:gridCol w:w="2005"/>
      </w:tblGrid>
      <w:tr w:rsidR="008F63C9" w:rsidRPr="008F63C9" w14:paraId="46FEE974" w14:textId="77777777" w:rsidTr="003667D8">
        <w:tc>
          <w:tcPr>
            <w:tcW w:w="1751" w:type="dxa"/>
            <w:shd w:val="clear" w:color="auto" w:fill="F2F2F2" w:themeFill="background1" w:themeFillShade="F2"/>
          </w:tcPr>
          <w:p w14:paraId="4D6557D8" w14:textId="73376790" w:rsidR="00A66024" w:rsidRPr="008F63C9" w:rsidRDefault="00A66024" w:rsidP="003667D8">
            <w:pPr>
              <w:pStyle w:val="Akapitzlist"/>
              <w:ind w:left="0" w:right="-143"/>
              <w:jc w:val="center"/>
              <w:rPr>
                <w:rFonts w:ascii="Calibri" w:hAnsi="Calibri" w:cs="Calibri"/>
                <w:b/>
                <w:bCs/>
                <w:sz w:val="18"/>
                <w:szCs w:val="18"/>
              </w:rPr>
            </w:pPr>
            <w:r w:rsidRPr="008F63C9">
              <w:rPr>
                <w:rFonts w:ascii="Calibri" w:hAnsi="Calibri" w:cs="Calibri"/>
                <w:b/>
                <w:bCs/>
                <w:sz w:val="18"/>
                <w:szCs w:val="18"/>
              </w:rPr>
              <w:t>Nazwa części zamówienia</w:t>
            </w:r>
          </w:p>
        </w:tc>
        <w:tc>
          <w:tcPr>
            <w:tcW w:w="2137" w:type="dxa"/>
            <w:shd w:val="clear" w:color="auto" w:fill="F2F2F2" w:themeFill="background1" w:themeFillShade="F2"/>
          </w:tcPr>
          <w:p w14:paraId="43E7E777" w14:textId="1978BD4F" w:rsidR="00A66024" w:rsidRPr="008F63C9" w:rsidRDefault="00A66024" w:rsidP="003667D8">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Cena </w:t>
            </w:r>
            <w:r w:rsidRPr="008F63C9">
              <w:rPr>
                <w:rFonts w:ascii="Calibri" w:hAnsi="Calibri" w:cs="Calibri"/>
                <w:b/>
                <w:bCs/>
                <w:sz w:val="18"/>
                <w:szCs w:val="18"/>
              </w:rPr>
              <w:br/>
              <w:t>jednostkowa brutto</w:t>
            </w:r>
            <w:r w:rsidR="003667D8" w:rsidRPr="008F63C9">
              <w:rPr>
                <w:rFonts w:ascii="Calibri" w:hAnsi="Calibri" w:cs="Calibri"/>
                <w:b/>
                <w:bCs/>
                <w:sz w:val="18"/>
                <w:szCs w:val="18"/>
              </w:rPr>
              <w:t xml:space="preserve"> </w:t>
            </w:r>
            <w:r w:rsidR="003667D8" w:rsidRPr="008F63C9">
              <w:rPr>
                <w:rFonts w:ascii="Calibri" w:hAnsi="Calibri" w:cs="Calibri"/>
                <w:b/>
                <w:bCs/>
                <w:sz w:val="18"/>
                <w:szCs w:val="18"/>
              </w:rPr>
              <w:br/>
            </w:r>
            <w:r w:rsidR="003667D8" w:rsidRPr="008F63C9">
              <w:rPr>
                <w:rFonts w:ascii="Calibri" w:hAnsi="Calibri" w:cs="Calibri"/>
                <w:b/>
                <w:bCs/>
                <w:sz w:val="16"/>
                <w:szCs w:val="16"/>
              </w:rPr>
              <w:t>(cena za 1 diagnozę)</w:t>
            </w:r>
          </w:p>
        </w:tc>
        <w:tc>
          <w:tcPr>
            <w:tcW w:w="1134" w:type="dxa"/>
            <w:shd w:val="clear" w:color="auto" w:fill="F2F2F2" w:themeFill="background1" w:themeFillShade="F2"/>
          </w:tcPr>
          <w:p w14:paraId="32A78C95" w14:textId="23D8181E" w:rsidR="00A66024" w:rsidRPr="008F63C9" w:rsidRDefault="00A66024" w:rsidP="003667D8">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Stawka </w:t>
            </w:r>
            <w:r w:rsidR="003667D8" w:rsidRPr="008F63C9">
              <w:rPr>
                <w:rFonts w:ascii="Calibri" w:hAnsi="Calibri" w:cs="Calibri"/>
                <w:b/>
                <w:bCs/>
                <w:sz w:val="18"/>
                <w:szCs w:val="18"/>
              </w:rPr>
              <w:br/>
            </w:r>
            <w:r w:rsidRPr="008F63C9">
              <w:rPr>
                <w:rFonts w:ascii="Calibri" w:hAnsi="Calibri" w:cs="Calibri"/>
                <w:b/>
                <w:bCs/>
                <w:sz w:val="18"/>
                <w:szCs w:val="18"/>
              </w:rPr>
              <w:t>VAT (%)</w:t>
            </w:r>
          </w:p>
        </w:tc>
        <w:tc>
          <w:tcPr>
            <w:tcW w:w="1964" w:type="dxa"/>
            <w:shd w:val="clear" w:color="auto" w:fill="F2F2F2" w:themeFill="background1" w:themeFillShade="F2"/>
          </w:tcPr>
          <w:p w14:paraId="422819F2" w14:textId="77777777" w:rsidR="00A66024" w:rsidRPr="008F63C9" w:rsidRDefault="00A66024" w:rsidP="003667D8">
            <w:pPr>
              <w:pStyle w:val="Akapitzlist"/>
              <w:ind w:left="0" w:right="-143"/>
              <w:jc w:val="center"/>
              <w:rPr>
                <w:rFonts w:ascii="Calibri" w:hAnsi="Calibri" w:cs="Calibri"/>
                <w:b/>
                <w:bCs/>
                <w:sz w:val="18"/>
                <w:szCs w:val="18"/>
              </w:rPr>
            </w:pPr>
            <w:r w:rsidRPr="008F63C9">
              <w:rPr>
                <w:rFonts w:ascii="Calibri" w:hAnsi="Calibri" w:cs="Calibri"/>
                <w:b/>
                <w:bCs/>
                <w:sz w:val="18"/>
                <w:szCs w:val="18"/>
              </w:rPr>
              <w:t>Ilość</w:t>
            </w:r>
          </w:p>
          <w:p w14:paraId="60C90D7D" w14:textId="735659C8" w:rsidR="00A66024" w:rsidRPr="008F63C9" w:rsidRDefault="00A66024" w:rsidP="003667D8">
            <w:pPr>
              <w:pStyle w:val="Akapitzlist"/>
              <w:ind w:left="0" w:right="-143"/>
              <w:jc w:val="center"/>
              <w:rPr>
                <w:rFonts w:ascii="Calibri" w:hAnsi="Calibri" w:cs="Calibri"/>
                <w:b/>
                <w:bCs/>
                <w:sz w:val="18"/>
                <w:szCs w:val="18"/>
              </w:rPr>
            </w:pPr>
            <w:r w:rsidRPr="008F63C9">
              <w:rPr>
                <w:rFonts w:ascii="Calibri" w:hAnsi="Calibri" w:cs="Calibri"/>
                <w:b/>
                <w:bCs/>
                <w:sz w:val="18"/>
                <w:szCs w:val="18"/>
              </w:rPr>
              <w:t>(maksymalna wielkość świadczenia)</w:t>
            </w:r>
          </w:p>
        </w:tc>
        <w:tc>
          <w:tcPr>
            <w:tcW w:w="2005" w:type="dxa"/>
            <w:shd w:val="clear" w:color="auto" w:fill="F2F2F2" w:themeFill="background1" w:themeFillShade="F2"/>
          </w:tcPr>
          <w:p w14:paraId="3EF9A6D3" w14:textId="77777777" w:rsidR="00A66024" w:rsidRPr="008F63C9" w:rsidRDefault="00A66024" w:rsidP="003667D8">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Cena brutto</w:t>
            </w:r>
          </w:p>
          <w:p w14:paraId="1C175AB1" w14:textId="4C1B27B2" w:rsidR="00A66024" w:rsidRPr="008F63C9" w:rsidRDefault="00A66024" w:rsidP="003667D8">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(e= b x d)</w:t>
            </w:r>
          </w:p>
        </w:tc>
      </w:tr>
      <w:tr w:rsidR="008F63C9" w:rsidRPr="008F63C9" w14:paraId="153901A2" w14:textId="77777777" w:rsidTr="003667D8">
        <w:tc>
          <w:tcPr>
            <w:tcW w:w="1751" w:type="dxa"/>
          </w:tcPr>
          <w:p w14:paraId="7EEC12DD" w14:textId="47005741"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a</w:t>
            </w:r>
          </w:p>
        </w:tc>
        <w:tc>
          <w:tcPr>
            <w:tcW w:w="2137" w:type="dxa"/>
          </w:tcPr>
          <w:p w14:paraId="419C9DD9" w14:textId="73202350"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b</w:t>
            </w:r>
          </w:p>
        </w:tc>
        <w:tc>
          <w:tcPr>
            <w:tcW w:w="1134" w:type="dxa"/>
          </w:tcPr>
          <w:p w14:paraId="30606786" w14:textId="32F7B7F0"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c</w:t>
            </w:r>
          </w:p>
        </w:tc>
        <w:tc>
          <w:tcPr>
            <w:tcW w:w="1964" w:type="dxa"/>
          </w:tcPr>
          <w:p w14:paraId="7D704369" w14:textId="64584009"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d</w:t>
            </w:r>
          </w:p>
        </w:tc>
        <w:tc>
          <w:tcPr>
            <w:tcW w:w="2005" w:type="dxa"/>
          </w:tcPr>
          <w:p w14:paraId="56D71B23" w14:textId="37395B2F"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e</w:t>
            </w:r>
          </w:p>
        </w:tc>
      </w:tr>
      <w:tr w:rsidR="00A66024" w:rsidRPr="008F63C9" w14:paraId="652979E4" w14:textId="77777777" w:rsidTr="003667D8">
        <w:tc>
          <w:tcPr>
            <w:tcW w:w="1751" w:type="dxa"/>
          </w:tcPr>
          <w:p w14:paraId="3C4EE6F9" w14:textId="75539F13"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Część 1 – Diagnoza MŚP</w:t>
            </w:r>
          </w:p>
        </w:tc>
        <w:tc>
          <w:tcPr>
            <w:tcW w:w="2137" w:type="dxa"/>
          </w:tcPr>
          <w:p w14:paraId="39FFC483" w14:textId="77777777" w:rsidR="00A66024" w:rsidRPr="008F63C9" w:rsidRDefault="00A66024" w:rsidP="00A66024">
            <w:pPr>
              <w:pStyle w:val="Akapitzlist"/>
              <w:ind w:left="0" w:right="-143"/>
              <w:jc w:val="center"/>
              <w:rPr>
                <w:rFonts w:ascii="Calibri" w:hAnsi="Calibri" w:cs="Calibri"/>
                <w:sz w:val="18"/>
                <w:szCs w:val="18"/>
              </w:rPr>
            </w:pPr>
          </w:p>
        </w:tc>
        <w:tc>
          <w:tcPr>
            <w:tcW w:w="1134" w:type="dxa"/>
          </w:tcPr>
          <w:p w14:paraId="24229834" w14:textId="77777777" w:rsidR="00A66024" w:rsidRPr="008F63C9" w:rsidRDefault="00A66024" w:rsidP="00A66024">
            <w:pPr>
              <w:pStyle w:val="Akapitzlist"/>
              <w:ind w:left="0" w:right="-143"/>
              <w:jc w:val="center"/>
              <w:rPr>
                <w:rFonts w:ascii="Calibri" w:hAnsi="Calibri" w:cs="Calibri"/>
                <w:sz w:val="18"/>
                <w:szCs w:val="18"/>
              </w:rPr>
            </w:pPr>
          </w:p>
        </w:tc>
        <w:tc>
          <w:tcPr>
            <w:tcW w:w="1964" w:type="dxa"/>
          </w:tcPr>
          <w:p w14:paraId="5E35C8B9" w14:textId="1DAEEE9E" w:rsidR="00A66024" w:rsidRPr="008F63C9" w:rsidRDefault="00A66024" w:rsidP="00A66024">
            <w:pPr>
              <w:pStyle w:val="Akapitzlist"/>
              <w:ind w:left="0" w:right="-143"/>
              <w:jc w:val="center"/>
              <w:rPr>
                <w:rFonts w:ascii="Calibri" w:hAnsi="Calibri" w:cs="Calibri"/>
                <w:sz w:val="18"/>
                <w:szCs w:val="18"/>
              </w:rPr>
            </w:pPr>
            <w:r w:rsidRPr="008F63C9">
              <w:rPr>
                <w:rFonts w:ascii="Calibri" w:hAnsi="Calibri" w:cs="Calibri"/>
                <w:sz w:val="18"/>
                <w:szCs w:val="18"/>
              </w:rPr>
              <w:t>142 diagnozy</w:t>
            </w:r>
          </w:p>
        </w:tc>
        <w:tc>
          <w:tcPr>
            <w:tcW w:w="2005" w:type="dxa"/>
          </w:tcPr>
          <w:p w14:paraId="50624622" w14:textId="77777777" w:rsidR="00A66024" w:rsidRPr="008F63C9" w:rsidRDefault="00A66024" w:rsidP="00A66024">
            <w:pPr>
              <w:pStyle w:val="Akapitzlist"/>
              <w:ind w:left="0" w:right="-143"/>
              <w:jc w:val="center"/>
              <w:rPr>
                <w:rFonts w:ascii="Calibri" w:hAnsi="Calibri" w:cs="Calibri"/>
                <w:sz w:val="18"/>
                <w:szCs w:val="18"/>
              </w:rPr>
            </w:pPr>
          </w:p>
        </w:tc>
      </w:tr>
    </w:tbl>
    <w:p w14:paraId="71E93FA4" w14:textId="77777777" w:rsidR="00A66024" w:rsidRPr="008F63C9" w:rsidRDefault="00A66024" w:rsidP="00A66024">
      <w:pPr>
        <w:pStyle w:val="Akapitzlist"/>
        <w:ind w:left="360" w:right="-143"/>
        <w:jc w:val="both"/>
        <w:rPr>
          <w:rFonts w:ascii="Calibri" w:hAnsi="Calibri" w:cs="Calibri"/>
          <w:sz w:val="22"/>
          <w:szCs w:val="22"/>
        </w:rPr>
      </w:pPr>
    </w:p>
    <w:p w14:paraId="0E86EBA1" w14:textId="73BA07E3" w:rsidR="00A66024" w:rsidRPr="008F63C9" w:rsidRDefault="00A66024" w:rsidP="00C05072">
      <w:pPr>
        <w:pStyle w:val="Akapitzlist"/>
        <w:numPr>
          <w:ilvl w:val="3"/>
          <w:numId w:val="9"/>
        </w:numPr>
        <w:ind w:right="-143"/>
        <w:jc w:val="both"/>
        <w:rPr>
          <w:rFonts w:ascii="Calibri" w:hAnsi="Calibri" w:cs="Calibri"/>
          <w:sz w:val="22"/>
          <w:szCs w:val="22"/>
        </w:rPr>
      </w:pPr>
      <w:r w:rsidRPr="008F63C9">
        <w:rPr>
          <w:rFonts w:ascii="Calibri" w:hAnsi="Calibri" w:cs="Calibri"/>
          <w:sz w:val="22"/>
          <w:szCs w:val="22"/>
        </w:rPr>
        <w:t xml:space="preserve">Oferuję wykonanie przedmiotu zamówienia tj.  </w:t>
      </w:r>
      <w:r w:rsidRPr="008F63C9">
        <w:rPr>
          <w:rFonts w:ascii="Calibri" w:hAnsi="Calibri" w:cs="Calibri"/>
          <w:bCs/>
          <w:sz w:val="22"/>
          <w:szCs w:val="22"/>
        </w:rPr>
        <w:t xml:space="preserve">usługi realizowanej przez doradcę/doradców mobilnych w województwie warmińsko-mazurskim w zakresie części 2 – </w:t>
      </w:r>
      <w:r w:rsidRPr="008F63C9">
        <w:rPr>
          <w:rFonts w:ascii="Calibri" w:hAnsi="Calibri" w:cs="Calibri"/>
          <w:sz w:val="22"/>
          <w:szCs w:val="22"/>
          <w14:ligatures w14:val="standardContextual"/>
        </w:rPr>
        <w:t>Wsparcie MŚP w obsłudze Bazy Usług Rozwojowych</w:t>
      </w:r>
      <w:r w:rsidR="000028D5" w:rsidRPr="008F63C9">
        <w:rPr>
          <w:rFonts w:ascii="Calibri" w:hAnsi="Calibri" w:cs="Calibri"/>
          <w:sz w:val="22"/>
          <w:szCs w:val="22"/>
          <w14:ligatures w14:val="standardContextual"/>
        </w:rPr>
        <w:t xml:space="preserve"> za cenę*:</w:t>
      </w:r>
    </w:p>
    <w:tbl>
      <w:tblPr>
        <w:tblStyle w:val="Tabela-Siatka"/>
        <w:tblW w:w="8991" w:type="dxa"/>
        <w:tblInd w:w="360" w:type="dxa"/>
        <w:tblLook w:val="04A0" w:firstRow="1" w:lastRow="0" w:firstColumn="1" w:lastColumn="0" w:noHBand="0" w:noVBand="1"/>
      </w:tblPr>
      <w:tblGrid>
        <w:gridCol w:w="2045"/>
        <w:gridCol w:w="1985"/>
        <w:gridCol w:w="992"/>
        <w:gridCol w:w="1964"/>
        <w:gridCol w:w="2005"/>
      </w:tblGrid>
      <w:tr w:rsidR="008F63C9" w:rsidRPr="008F63C9" w14:paraId="037A7ADC" w14:textId="77777777" w:rsidTr="00811915">
        <w:tc>
          <w:tcPr>
            <w:tcW w:w="2045" w:type="dxa"/>
            <w:shd w:val="clear" w:color="auto" w:fill="F2F2F2" w:themeFill="background1" w:themeFillShade="F2"/>
          </w:tcPr>
          <w:p w14:paraId="0D1F6D8B" w14:textId="77777777" w:rsidR="00811915"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Nazwa części </w:t>
            </w:r>
          </w:p>
          <w:p w14:paraId="690A313E" w14:textId="51DC57C1"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zamówienia</w:t>
            </w:r>
          </w:p>
        </w:tc>
        <w:tc>
          <w:tcPr>
            <w:tcW w:w="1985" w:type="dxa"/>
            <w:shd w:val="clear" w:color="auto" w:fill="F2F2F2" w:themeFill="background1" w:themeFillShade="F2"/>
          </w:tcPr>
          <w:p w14:paraId="4DBCE4FA"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Cena </w:t>
            </w:r>
            <w:r w:rsidRPr="008F63C9">
              <w:rPr>
                <w:rFonts w:ascii="Calibri" w:hAnsi="Calibri" w:cs="Calibri"/>
                <w:b/>
                <w:bCs/>
                <w:sz w:val="18"/>
                <w:szCs w:val="18"/>
              </w:rPr>
              <w:br/>
              <w:t>jednostkowa brutto</w:t>
            </w:r>
          </w:p>
          <w:p w14:paraId="470FF961" w14:textId="06831A96" w:rsidR="003667D8" w:rsidRPr="008F63C9" w:rsidRDefault="003667D8" w:rsidP="00211401">
            <w:pPr>
              <w:pStyle w:val="Akapitzlist"/>
              <w:ind w:left="0" w:right="-143"/>
              <w:jc w:val="center"/>
              <w:rPr>
                <w:rFonts w:ascii="Calibri" w:hAnsi="Calibri" w:cs="Calibri"/>
                <w:b/>
                <w:bCs/>
                <w:sz w:val="18"/>
                <w:szCs w:val="18"/>
              </w:rPr>
            </w:pPr>
            <w:r w:rsidRPr="008F63C9">
              <w:rPr>
                <w:rFonts w:ascii="Calibri" w:hAnsi="Calibri" w:cs="Calibri"/>
                <w:b/>
                <w:bCs/>
                <w:sz w:val="16"/>
                <w:szCs w:val="16"/>
              </w:rPr>
              <w:t>(cena za 1</w:t>
            </w:r>
            <w:r w:rsidR="005A2701" w:rsidRPr="008F63C9">
              <w:rPr>
                <w:rFonts w:ascii="Calibri" w:hAnsi="Calibri" w:cs="Calibri"/>
                <w:b/>
                <w:bCs/>
                <w:sz w:val="16"/>
                <w:szCs w:val="16"/>
              </w:rPr>
              <w:t xml:space="preserve"> </w:t>
            </w:r>
            <w:r w:rsidRPr="008F63C9">
              <w:rPr>
                <w:rFonts w:ascii="Calibri" w:hAnsi="Calibri" w:cs="Calibri"/>
                <w:b/>
                <w:bCs/>
                <w:sz w:val="16"/>
                <w:szCs w:val="16"/>
              </w:rPr>
              <w:t>usługę wsparcia)</w:t>
            </w:r>
          </w:p>
        </w:tc>
        <w:tc>
          <w:tcPr>
            <w:tcW w:w="992" w:type="dxa"/>
            <w:shd w:val="clear" w:color="auto" w:fill="F2F2F2" w:themeFill="background1" w:themeFillShade="F2"/>
          </w:tcPr>
          <w:p w14:paraId="4ADEE09E" w14:textId="4F3AF50F"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Stawka </w:t>
            </w:r>
            <w:r w:rsidR="003667D8" w:rsidRPr="008F63C9">
              <w:rPr>
                <w:rFonts w:ascii="Calibri" w:hAnsi="Calibri" w:cs="Calibri"/>
                <w:b/>
                <w:bCs/>
                <w:sz w:val="18"/>
                <w:szCs w:val="18"/>
              </w:rPr>
              <w:br/>
            </w:r>
            <w:r w:rsidRPr="008F63C9">
              <w:rPr>
                <w:rFonts w:ascii="Calibri" w:hAnsi="Calibri" w:cs="Calibri"/>
                <w:b/>
                <w:bCs/>
                <w:sz w:val="18"/>
                <w:szCs w:val="18"/>
              </w:rPr>
              <w:t>VAT (%)</w:t>
            </w:r>
          </w:p>
        </w:tc>
        <w:tc>
          <w:tcPr>
            <w:tcW w:w="1964" w:type="dxa"/>
            <w:shd w:val="clear" w:color="auto" w:fill="F2F2F2" w:themeFill="background1" w:themeFillShade="F2"/>
          </w:tcPr>
          <w:p w14:paraId="635BFA31"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Ilość</w:t>
            </w:r>
          </w:p>
          <w:p w14:paraId="5A9A201C"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(maksymalna wielkość świadczenia)</w:t>
            </w:r>
          </w:p>
        </w:tc>
        <w:tc>
          <w:tcPr>
            <w:tcW w:w="2005" w:type="dxa"/>
            <w:shd w:val="clear" w:color="auto" w:fill="F2F2F2" w:themeFill="background1" w:themeFillShade="F2"/>
          </w:tcPr>
          <w:p w14:paraId="65CECB1B" w14:textId="77777777" w:rsidR="00A66024" w:rsidRPr="008F63C9" w:rsidRDefault="00A66024"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Cena brutto</w:t>
            </w:r>
          </w:p>
          <w:p w14:paraId="4952AB17" w14:textId="77777777" w:rsidR="00A66024" w:rsidRPr="008F63C9" w:rsidRDefault="00A66024"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(e= b x d)</w:t>
            </w:r>
          </w:p>
        </w:tc>
      </w:tr>
      <w:tr w:rsidR="008F63C9" w:rsidRPr="008F63C9" w14:paraId="6D144A2B" w14:textId="77777777" w:rsidTr="00811915">
        <w:tc>
          <w:tcPr>
            <w:tcW w:w="2045" w:type="dxa"/>
          </w:tcPr>
          <w:p w14:paraId="0CC7F3CF"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a</w:t>
            </w:r>
          </w:p>
        </w:tc>
        <w:tc>
          <w:tcPr>
            <w:tcW w:w="1985" w:type="dxa"/>
          </w:tcPr>
          <w:p w14:paraId="6DE11447"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b</w:t>
            </w:r>
          </w:p>
        </w:tc>
        <w:tc>
          <w:tcPr>
            <w:tcW w:w="992" w:type="dxa"/>
          </w:tcPr>
          <w:p w14:paraId="6ED3DDF4"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c</w:t>
            </w:r>
          </w:p>
        </w:tc>
        <w:tc>
          <w:tcPr>
            <w:tcW w:w="1964" w:type="dxa"/>
          </w:tcPr>
          <w:p w14:paraId="50F6C4B6"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d</w:t>
            </w:r>
          </w:p>
        </w:tc>
        <w:tc>
          <w:tcPr>
            <w:tcW w:w="2005" w:type="dxa"/>
          </w:tcPr>
          <w:p w14:paraId="25E569B0"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e</w:t>
            </w:r>
          </w:p>
        </w:tc>
      </w:tr>
      <w:tr w:rsidR="00A66024" w:rsidRPr="008F63C9" w14:paraId="008B6694" w14:textId="77777777" w:rsidTr="00811915">
        <w:tc>
          <w:tcPr>
            <w:tcW w:w="2045" w:type="dxa"/>
          </w:tcPr>
          <w:p w14:paraId="3E6E4D88" w14:textId="152BB7CA"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 xml:space="preserve">Część 2 – </w:t>
            </w:r>
            <w:r w:rsidRPr="008F63C9">
              <w:rPr>
                <w:rFonts w:ascii="Calibri" w:hAnsi="Calibri" w:cs="Calibri"/>
                <w:sz w:val="18"/>
                <w:szCs w:val="18"/>
                <w14:ligatures w14:val="standardContextual"/>
              </w:rPr>
              <w:t xml:space="preserve">Wsparcie MŚP </w:t>
            </w:r>
            <w:r w:rsidR="00811915" w:rsidRPr="008F63C9">
              <w:rPr>
                <w:rFonts w:ascii="Calibri" w:hAnsi="Calibri" w:cs="Calibri"/>
                <w:sz w:val="18"/>
                <w:szCs w:val="18"/>
                <w14:ligatures w14:val="standardContextual"/>
              </w:rPr>
              <w:br/>
            </w:r>
            <w:r w:rsidRPr="008F63C9">
              <w:rPr>
                <w:rFonts w:ascii="Calibri" w:hAnsi="Calibri" w:cs="Calibri"/>
                <w:sz w:val="18"/>
                <w:szCs w:val="18"/>
                <w14:ligatures w14:val="standardContextual"/>
              </w:rPr>
              <w:t>w obsłudze Bazy Usług Rozwojowych</w:t>
            </w:r>
          </w:p>
        </w:tc>
        <w:tc>
          <w:tcPr>
            <w:tcW w:w="1985" w:type="dxa"/>
          </w:tcPr>
          <w:p w14:paraId="28A12244" w14:textId="77777777" w:rsidR="00A66024" w:rsidRPr="008F63C9" w:rsidRDefault="00A66024" w:rsidP="00211401">
            <w:pPr>
              <w:pStyle w:val="Akapitzlist"/>
              <w:ind w:left="0" w:right="-143"/>
              <w:jc w:val="center"/>
              <w:rPr>
                <w:rFonts w:ascii="Calibri" w:hAnsi="Calibri" w:cs="Calibri"/>
                <w:sz w:val="18"/>
                <w:szCs w:val="18"/>
              </w:rPr>
            </w:pPr>
          </w:p>
        </w:tc>
        <w:tc>
          <w:tcPr>
            <w:tcW w:w="992" w:type="dxa"/>
          </w:tcPr>
          <w:p w14:paraId="48AC4599" w14:textId="77777777" w:rsidR="00A66024" w:rsidRPr="008F63C9" w:rsidRDefault="00A66024" w:rsidP="00211401">
            <w:pPr>
              <w:pStyle w:val="Akapitzlist"/>
              <w:ind w:left="0" w:right="-143"/>
              <w:jc w:val="center"/>
              <w:rPr>
                <w:rFonts w:ascii="Calibri" w:hAnsi="Calibri" w:cs="Calibri"/>
                <w:sz w:val="18"/>
                <w:szCs w:val="18"/>
              </w:rPr>
            </w:pPr>
          </w:p>
        </w:tc>
        <w:tc>
          <w:tcPr>
            <w:tcW w:w="1964" w:type="dxa"/>
          </w:tcPr>
          <w:p w14:paraId="13F6CF95" w14:textId="7B40298E"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142 usługi wsparcia</w:t>
            </w:r>
          </w:p>
        </w:tc>
        <w:tc>
          <w:tcPr>
            <w:tcW w:w="2005" w:type="dxa"/>
          </w:tcPr>
          <w:p w14:paraId="7E86482A" w14:textId="77777777" w:rsidR="00A66024" w:rsidRPr="008F63C9" w:rsidRDefault="00A66024" w:rsidP="00211401">
            <w:pPr>
              <w:pStyle w:val="Akapitzlist"/>
              <w:ind w:left="0" w:right="-143"/>
              <w:jc w:val="center"/>
              <w:rPr>
                <w:rFonts w:ascii="Calibri" w:hAnsi="Calibri" w:cs="Calibri"/>
                <w:sz w:val="18"/>
                <w:szCs w:val="18"/>
              </w:rPr>
            </w:pPr>
          </w:p>
        </w:tc>
      </w:tr>
    </w:tbl>
    <w:p w14:paraId="07B930C1" w14:textId="77777777" w:rsidR="00C84B7D" w:rsidRPr="008F63C9" w:rsidRDefault="00C84B7D" w:rsidP="00CE7CE2">
      <w:pPr>
        <w:ind w:right="-143"/>
        <w:jc w:val="both"/>
        <w:rPr>
          <w:rFonts w:ascii="Calibri" w:hAnsi="Calibri" w:cs="Calibri"/>
          <w:sz w:val="22"/>
          <w:szCs w:val="22"/>
        </w:rPr>
      </w:pPr>
    </w:p>
    <w:p w14:paraId="0D61E07E" w14:textId="317E823A" w:rsidR="00A66024" w:rsidRPr="008F63C9" w:rsidRDefault="00A66024" w:rsidP="00C05072">
      <w:pPr>
        <w:pStyle w:val="Akapitzlist"/>
        <w:numPr>
          <w:ilvl w:val="3"/>
          <w:numId w:val="9"/>
        </w:numPr>
        <w:ind w:right="-143"/>
        <w:jc w:val="both"/>
        <w:rPr>
          <w:rFonts w:ascii="Calibri" w:hAnsi="Calibri" w:cs="Calibri"/>
          <w:sz w:val="22"/>
          <w:szCs w:val="22"/>
        </w:rPr>
      </w:pPr>
      <w:r w:rsidRPr="008F63C9">
        <w:rPr>
          <w:rFonts w:ascii="Calibri" w:hAnsi="Calibri" w:cs="Calibri"/>
          <w:sz w:val="22"/>
          <w:szCs w:val="22"/>
        </w:rPr>
        <w:t xml:space="preserve">Oferuję wykonanie przedmiotu zamówienia tj.  </w:t>
      </w:r>
      <w:r w:rsidRPr="008F63C9">
        <w:rPr>
          <w:rFonts w:ascii="Calibri" w:hAnsi="Calibri" w:cs="Calibri"/>
          <w:bCs/>
          <w:sz w:val="22"/>
          <w:szCs w:val="22"/>
        </w:rPr>
        <w:t xml:space="preserve">usługi realizowanej przez doradcę/doradców mobilnych w województwie warmińsko-mazurskim w zakresie części 3 – </w:t>
      </w:r>
      <w:r w:rsidRPr="008F63C9">
        <w:rPr>
          <w:rFonts w:ascii="Calibri" w:hAnsi="Calibri" w:cs="Calibri"/>
          <w:sz w:val="22"/>
          <w:szCs w:val="22"/>
          <w14:ligatures w14:val="standardContextual"/>
        </w:rPr>
        <w:t>Monitoring Usług Rozwojowych</w:t>
      </w:r>
      <w:r w:rsidR="000028D5" w:rsidRPr="008F63C9">
        <w:rPr>
          <w:rFonts w:ascii="Calibri" w:hAnsi="Calibri" w:cs="Calibri"/>
          <w:sz w:val="22"/>
          <w:szCs w:val="22"/>
          <w14:ligatures w14:val="standardContextual"/>
        </w:rPr>
        <w:t xml:space="preserve"> za cenę*:</w:t>
      </w:r>
    </w:p>
    <w:tbl>
      <w:tblPr>
        <w:tblStyle w:val="Tabela-Siatka"/>
        <w:tblW w:w="8991" w:type="dxa"/>
        <w:tblInd w:w="360" w:type="dxa"/>
        <w:tblLook w:val="04A0" w:firstRow="1" w:lastRow="0" w:firstColumn="1" w:lastColumn="0" w:noHBand="0" w:noVBand="1"/>
      </w:tblPr>
      <w:tblGrid>
        <w:gridCol w:w="2142"/>
        <w:gridCol w:w="1888"/>
        <w:gridCol w:w="992"/>
        <w:gridCol w:w="2026"/>
        <w:gridCol w:w="1943"/>
      </w:tblGrid>
      <w:tr w:rsidR="008F63C9" w:rsidRPr="008F63C9" w14:paraId="6C5A6581" w14:textId="77777777" w:rsidTr="00811915">
        <w:tc>
          <w:tcPr>
            <w:tcW w:w="2142" w:type="dxa"/>
            <w:shd w:val="clear" w:color="auto" w:fill="F2F2F2" w:themeFill="background1" w:themeFillShade="F2"/>
          </w:tcPr>
          <w:p w14:paraId="66624BC8" w14:textId="77777777" w:rsidR="00811915"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Nazwa części </w:t>
            </w:r>
          </w:p>
          <w:p w14:paraId="1EAFB94E" w14:textId="6CB7E893"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zamówienia</w:t>
            </w:r>
          </w:p>
        </w:tc>
        <w:tc>
          <w:tcPr>
            <w:tcW w:w="1888" w:type="dxa"/>
            <w:shd w:val="clear" w:color="auto" w:fill="F2F2F2" w:themeFill="background1" w:themeFillShade="F2"/>
          </w:tcPr>
          <w:p w14:paraId="79A27405"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Cena </w:t>
            </w:r>
            <w:r w:rsidRPr="008F63C9">
              <w:rPr>
                <w:rFonts w:ascii="Calibri" w:hAnsi="Calibri" w:cs="Calibri"/>
                <w:b/>
                <w:bCs/>
                <w:sz w:val="18"/>
                <w:szCs w:val="18"/>
              </w:rPr>
              <w:br/>
              <w:t>jednostkowa brutto</w:t>
            </w:r>
          </w:p>
          <w:p w14:paraId="5664A8B2" w14:textId="51BEA5E9" w:rsidR="00811915" w:rsidRPr="008F63C9" w:rsidRDefault="00811915" w:rsidP="00211401">
            <w:pPr>
              <w:pStyle w:val="Akapitzlist"/>
              <w:ind w:left="0" w:right="-143"/>
              <w:jc w:val="center"/>
              <w:rPr>
                <w:rFonts w:ascii="Calibri" w:hAnsi="Calibri" w:cs="Calibri"/>
                <w:b/>
                <w:bCs/>
                <w:sz w:val="18"/>
                <w:szCs w:val="18"/>
              </w:rPr>
            </w:pPr>
            <w:r w:rsidRPr="008F63C9">
              <w:rPr>
                <w:rFonts w:ascii="Calibri" w:hAnsi="Calibri" w:cs="Calibri"/>
                <w:b/>
                <w:bCs/>
                <w:sz w:val="16"/>
                <w:szCs w:val="16"/>
              </w:rPr>
              <w:t>(cena za 1 monitoring)</w:t>
            </w:r>
          </w:p>
        </w:tc>
        <w:tc>
          <w:tcPr>
            <w:tcW w:w="992" w:type="dxa"/>
            <w:shd w:val="clear" w:color="auto" w:fill="F2F2F2" w:themeFill="background1" w:themeFillShade="F2"/>
          </w:tcPr>
          <w:p w14:paraId="6EA899D1" w14:textId="19063B92"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Stawka </w:t>
            </w:r>
            <w:r w:rsidR="00811915" w:rsidRPr="008F63C9">
              <w:rPr>
                <w:rFonts w:ascii="Calibri" w:hAnsi="Calibri" w:cs="Calibri"/>
                <w:b/>
                <w:bCs/>
                <w:sz w:val="18"/>
                <w:szCs w:val="18"/>
              </w:rPr>
              <w:br/>
            </w:r>
            <w:r w:rsidRPr="008F63C9">
              <w:rPr>
                <w:rFonts w:ascii="Calibri" w:hAnsi="Calibri" w:cs="Calibri"/>
                <w:b/>
                <w:bCs/>
                <w:sz w:val="18"/>
                <w:szCs w:val="18"/>
              </w:rPr>
              <w:t>VAT (%)</w:t>
            </w:r>
          </w:p>
        </w:tc>
        <w:tc>
          <w:tcPr>
            <w:tcW w:w="2026" w:type="dxa"/>
            <w:shd w:val="clear" w:color="auto" w:fill="F2F2F2" w:themeFill="background1" w:themeFillShade="F2"/>
          </w:tcPr>
          <w:p w14:paraId="5521C902"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Ilość</w:t>
            </w:r>
          </w:p>
          <w:p w14:paraId="0C2922BA" w14:textId="77777777" w:rsidR="00A66024" w:rsidRPr="008F63C9" w:rsidRDefault="00A66024"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(maksymalna wielkość świadczenia)</w:t>
            </w:r>
          </w:p>
        </w:tc>
        <w:tc>
          <w:tcPr>
            <w:tcW w:w="1943" w:type="dxa"/>
            <w:shd w:val="clear" w:color="auto" w:fill="F2F2F2" w:themeFill="background1" w:themeFillShade="F2"/>
          </w:tcPr>
          <w:p w14:paraId="2125FA9C" w14:textId="77777777" w:rsidR="00A66024" w:rsidRPr="008F63C9" w:rsidRDefault="00A66024"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Cena brutto</w:t>
            </w:r>
          </w:p>
          <w:p w14:paraId="490BFF9F" w14:textId="77777777" w:rsidR="00A66024" w:rsidRPr="008F63C9" w:rsidRDefault="00A66024"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(e= b x d)</w:t>
            </w:r>
          </w:p>
        </w:tc>
      </w:tr>
      <w:tr w:rsidR="008F63C9" w:rsidRPr="008F63C9" w14:paraId="646249BF" w14:textId="77777777" w:rsidTr="00811915">
        <w:tc>
          <w:tcPr>
            <w:tcW w:w="2142" w:type="dxa"/>
          </w:tcPr>
          <w:p w14:paraId="62F4F189"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a</w:t>
            </w:r>
          </w:p>
        </w:tc>
        <w:tc>
          <w:tcPr>
            <w:tcW w:w="1888" w:type="dxa"/>
          </w:tcPr>
          <w:p w14:paraId="69E2EF5B"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b</w:t>
            </w:r>
          </w:p>
        </w:tc>
        <w:tc>
          <w:tcPr>
            <w:tcW w:w="992" w:type="dxa"/>
          </w:tcPr>
          <w:p w14:paraId="4205670D"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c</w:t>
            </w:r>
          </w:p>
        </w:tc>
        <w:tc>
          <w:tcPr>
            <w:tcW w:w="2026" w:type="dxa"/>
          </w:tcPr>
          <w:p w14:paraId="644F3443"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d</w:t>
            </w:r>
          </w:p>
        </w:tc>
        <w:tc>
          <w:tcPr>
            <w:tcW w:w="1943" w:type="dxa"/>
          </w:tcPr>
          <w:p w14:paraId="4D94E6AD" w14:textId="77777777"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e</w:t>
            </w:r>
          </w:p>
        </w:tc>
      </w:tr>
      <w:tr w:rsidR="00A66024" w:rsidRPr="008F63C9" w14:paraId="6BD6B6E1" w14:textId="77777777" w:rsidTr="00811915">
        <w:tc>
          <w:tcPr>
            <w:tcW w:w="2142" w:type="dxa"/>
          </w:tcPr>
          <w:p w14:paraId="29B4087E" w14:textId="1F281919"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 xml:space="preserve">Część 3 – </w:t>
            </w:r>
            <w:r w:rsidRPr="008F63C9">
              <w:rPr>
                <w:rFonts w:ascii="Calibri" w:hAnsi="Calibri" w:cs="Calibri"/>
                <w:sz w:val="18"/>
                <w:szCs w:val="18"/>
                <w14:ligatures w14:val="standardContextual"/>
              </w:rPr>
              <w:t xml:space="preserve">Monitoring </w:t>
            </w:r>
            <w:r w:rsidR="00811915" w:rsidRPr="008F63C9">
              <w:rPr>
                <w:rFonts w:ascii="Calibri" w:hAnsi="Calibri" w:cs="Calibri"/>
                <w:sz w:val="18"/>
                <w:szCs w:val="18"/>
                <w14:ligatures w14:val="standardContextual"/>
              </w:rPr>
              <w:br/>
            </w:r>
            <w:r w:rsidRPr="008F63C9">
              <w:rPr>
                <w:rFonts w:ascii="Calibri" w:hAnsi="Calibri" w:cs="Calibri"/>
                <w:sz w:val="18"/>
                <w:szCs w:val="18"/>
                <w14:ligatures w14:val="standardContextual"/>
              </w:rPr>
              <w:t>Usług Rozwojowych</w:t>
            </w:r>
          </w:p>
        </w:tc>
        <w:tc>
          <w:tcPr>
            <w:tcW w:w="1888" w:type="dxa"/>
          </w:tcPr>
          <w:p w14:paraId="7AB69705" w14:textId="77777777" w:rsidR="00A66024" w:rsidRPr="008F63C9" w:rsidRDefault="00A66024" w:rsidP="00211401">
            <w:pPr>
              <w:pStyle w:val="Akapitzlist"/>
              <w:ind w:left="0" w:right="-143"/>
              <w:jc w:val="center"/>
              <w:rPr>
                <w:rFonts w:ascii="Calibri" w:hAnsi="Calibri" w:cs="Calibri"/>
                <w:sz w:val="18"/>
                <w:szCs w:val="18"/>
              </w:rPr>
            </w:pPr>
          </w:p>
        </w:tc>
        <w:tc>
          <w:tcPr>
            <w:tcW w:w="992" w:type="dxa"/>
          </w:tcPr>
          <w:p w14:paraId="49CCA56F" w14:textId="77777777" w:rsidR="00A66024" w:rsidRPr="008F63C9" w:rsidRDefault="00A66024" w:rsidP="00211401">
            <w:pPr>
              <w:pStyle w:val="Akapitzlist"/>
              <w:ind w:left="0" w:right="-143"/>
              <w:jc w:val="center"/>
              <w:rPr>
                <w:rFonts w:ascii="Calibri" w:hAnsi="Calibri" w:cs="Calibri"/>
                <w:sz w:val="18"/>
                <w:szCs w:val="18"/>
              </w:rPr>
            </w:pPr>
          </w:p>
        </w:tc>
        <w:tc>
          <w:tcPr>
            <w:tcW w:w="2026" w:type="dxa"/>
          </w:tcPr>
          <w:p w14:paraId="4AF36E83" w14:textId="07A08CE2" w:rsidR="00A66024" w:rsidRPr="008F63C9" w:rsidRDefault="00A66024" w:rsidP="00211401">
            <w:pPr>
              <w:pStyle w:val="Akapitzlist"/>
              <w:ind w:left="0" w:right="-143"/>
              <w:jc w:val="center"/>
              <w:rPr>
                <w:rFonts w:ascii="Calibri" w:hAnsi="Calibri" w:cs="Calibri"/>
                <w:sz w:val="18"/>
                <w:szCs w:val="18"/>
              </w:rPr>
            </w:pPr>
            <w:r w:rsidRPr="008F63C9">
              <w:rPr>
                <w:rFonts w:ascii="Calibri" w:hAnsi="Calibri" w:cs="Calibri"/>
                <w:sz w:val="18"/>
                <w:szCs w:val="18"/>
              </w:rPr>
              <w:t>270 monitoringów</w:t>
            </w:r>
          </w:p>
        </w:tc>
        <w:tc>
          <w:tcPr>
            <w:tcW w:w="1943" w:type="dxa"/>
          </w:tcPr>
          <w:p w14:paraId="77E37399" w14:textId="77777777" w:rsidR="00A66024" w:rsidRPr="008F63C9" w:rsidRDefault="00A66024" w:rsidP="00211401">
            <w:pPr>
              <w:pStyle w:val="Akapitzlist"/>
              <w:ind w:left="0" w:right="-143"/>
              <w:jc w:val="center"/>
              <w:rPr>
                <w:rFonts w:ascii="Calibri" w:hAnsi="Calibri" w:cs="Calibri"/>
                <w:sz w:val="18"/>
                <w:szCs w:val="18"/>
              </w:rPr>
            </w:pPr>
          </w:p>
        </w:tc>
      </w:tr>
    </w:tbl>
    <w:p w14:paraId="72E3A2FA" w14:textId="77777777" w:rsidR="00992D4B" w:rsidRPr="008F63C9" w:rsidRDefault="00992D4B" w:rsidP="00992D4B">
      <w:pPr>
        <w:ind w:right="-143"/>
        <w:jc w:val="both"/>
        <w:rPr>
          <w:rFonts w:ascii="Calibri" w:hAnsi="Calibri" w:cs="Calibri"/>
          <w:sz w:val="22"/>
          <w:szCs w:val="22"/>
        </w:rPr>
      </w:pPr>
    </w:p>
    <w:p w14:paraId="3D9679EA" w14:textId="22868873" w:rsidR="005965E7" w:rsidRPr="008F63C9" w:rsidRDefault="005965E7" w:rsidP="00C05072">
      <w:pPr>
        <w:pStyle w:val="Akapitzlist"/>
        <w:numPr>
          <w:ilvl w:val="3"/>
          <w:numId w:val="9"/>
        </w:numPr>
        <w:ind w:right="-143"/>
        <w:jc w:val="both"/>
        <w:rPr>
          <w:rFonts w:ascii="Calibri" w:hAnsi="Calibri" w:cs="Calibri"/>
          <w:sz w:val="22"/>
          <w:szCs w:val="22"/>
        </w:rPr>
      </w:pPr>
      <w:r w:rsidRPr="008F63C9">
        <w:rPr>
          <w:rFonts w:ascii="Calibri" w:hAnsi="Calibri" w:cs="Calibri"/>
          <w:sz w:val="22"/>
          <w:szCs w:val="22"/>
        </w:rPr>
        <w:lastRenderedPageBreak/>
        <w:t xml:space="preserve">Oferuję wykonanie przedmiotu zamówienia tj.  </w:t>
      </w:r>
      <w:r w:rsidRPr="008F63C9">
        <w:rPr>
          <w:rFonts w:ascii="Calibri" w:hAnsi="Calibri" w:cs="Calibri"/>
          <w:bCs/>
          <w:sz w:val="22"/>
          <w:szCs w:val="22"/>
        </w:rPr>
        <w:t xml:space="preserve">usługi realizowanej przez doradcę/doradców mobilnych w województwie innym niż warmińsko-mazurskie w zakresie części 4 – </w:t>
      </w:r>
      <w:r w:rsidRPr="008F63C9">
        <w:rPr>
          <w:rFonts w:ascii="Calibri" w:hAnsi="Calibri" w:cs="Calibri"/>
          <w:sz w:val="22"/>
          <w:szCs w:val="22"/>
          <w14:ligatures w14:val="standardContextual"/>
        </w:rPr>
        <w:t>Monitoring Usług Rozwojowych</w:t>
      </w:r>
      <w:r w:rsidR="000028D5" w:rsidRPr="008F63C9">
        <w:rPr>
          <w:rFonts w:ascii="Calibri" w:hAnsi="Calibri" w:cs="Calibri"/>
          <w:sz w:val="22"/>
          <w:szCs w:val="22"/>
          <w14:ligatures w14:val="standardContextual"/>
        </w:rPr>
        <w:t xml:space="preserve"> za cenę</w:t>
      </w:r>
      <w:r w:rsidR="00DC05DB" w:rsidRPr="008F63C9">
        <w:rPr>
          <w:rFonts w:ascii="Calibri" w:hAnsi="Calibri" w:cs="Calibri"/>
          <w:sz w:val="22"/>
          <w:szCs w:val="22"/>
          <w14:ligatures w14:val="standardContextual"/>
        </w:rPr>
        <w:t>*</w:t>
      </w:r>
      <w:r w:rsidR="000028D5" w:rsidRPr="008F63C9">
        <w:rPr>
          <w:rFonts w:ascii="Calibri" w:hAnsi="Calibri" w:cs="Calibri"/>
          <w:sz w:val="22"/>
          <w:szCs w:val="22"/>
          <w14:ligatures w14:val="standardContextual"/>
        </w:rPr>
        <w:t>:</w:t>
      </w:r>
    </w:p>
    <w:tbl>
      <w:tblPr>
        <w:tblStyle w:val="Tabela-Siatka"/>
        <w:tblW w:w="8991" w:type="dxa"/>
        <w:tblInd w:w="360" w:type="dxa"/>
        <w:tblLook w:val="04A0" w:firstRow="1" w:lastRow="0" w:firstColumn="1" w:lastColumn="0" w:noHBand="0" w:noVBand="1"/>
      </w:tblPr>
      <w:tblGrid>
        <w:gridCol w:w="2029"/>
        <w:gridCol w:w="1991"/>
        <w:gridCol w:w="1285"/>
        <w:gridCol w:w="1706"/>
        <w:gridCol w:w="1980"/>
      </w:tblGrid>
      <w:tr w:rsidR="008F63C9" w:rsidRPr="008F63C9" w14:paraId="423CCEF7" w14:textId="77777777" w:rsidTr="00811915">
        <w:tc>
          <w:tcPr>
            <w:tcW w:w="2029" w:type="dxa"/>
            <w:shd w:val="clear" w:color="auto" w:fill="F2F2F2" w:themeFill="background1" w:themeFillShade="F2"/>
          </w:tcPr>
          <w:p w14:paraId="7AC93C17" w14:textId="277500CC" w:rsidR="005965E7" w:rsidRPr="008F63C9" w:rsidRDefault="005965E7" w:rsidP="000028D5">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Nazwa części </w:t>
            </w:r>
            <w:r w:rsidR="00811915" w:rsidRPr="008F63C9">
              <w:rPr>
                <w:rFonts w:ascii="Calibri" w:hAnsi="Calibri" w:cs="Calibri"/>
                <w:b/>
                <w:bCs/>
                <w:sz w:val="18"/>
                <w:szCs w:val="18"/>
              </w:rPr>
              <w:br/>
            </w:r>
            <w:r w:rsidRPr="008F63C9">
              <w:rPr>
                <w:rFonts w:ascii="Calibri" w:hAnsi="Calibri" w:cs="Calibri"/>
                <w:b/>
                <w:bCs/>
                <w:sz w:val="18"/>
                <w:szCs w:val="18"/>
              </w:rPr>
              <w:t>zamówienia</w:t>
            </w:r>
          </w:p>
        </w:tc>
        <w:tc>
          <w:tcPr>
            <w:tcW w:w="1991" w:type="dxa"/>
            <w:shd w:val="clear" w:color="auto" w:fill="F2F2F2" w:themeFill="background1" w:themeFillShade="F2"/>
          </w:tcPr>
          <w:p w14:paraId="40E262F8" w14:textId="77777777" w:rsidR="005965E7" w:rsidRPr="008F63C9" w:rsidRDefault="005965E7"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Cena </w:t>
            </w:r>
            <w:r w:rsidRPr="008F63C9">
              <w:rPr>
                <w:rFonts w:ascii="Calibri" w:hAnsi="Calibri" w:cs="Calibri"/>
                <w:b/>
                <w:bCs/>
                <w:sz w:val="18"/>
                <w:szCs w:val="18"/>
              </w:rPr>
              <w:br/>
              <w:t>jednostkowa brutto</w:t>
            </w:r>
          </w:p>
          <w:p w14:paraId="15132649" w14:textId="47FB898D" w:rsidR="00811915" w:rsidRPr="008F63C9" w:rsidRDefault="00811915" w:rsidP="00211401">
            <w:pPr>
              <w:pStyle w:val="Akapitzlist"/>
              <w:ind w:left="0" w:right="-143"/>
              <w:jc w:val="center"/>
              <w:rPr>
                <w:rFonts w:ascii="Calibri" w:hAnsi="Calibri" w:cs="Calibri"/>
                <w:b/>
                <w:bCs/>
                <w:sz w:val="18"/>
                <w:szCs w:val="18"/>
              </w:rPr>
            </w:pPr>
            <w:r w:rsidRPr="008F63C9">
              <w:rPr>
                <w:rFonts w:ascii="Calibri" w:hAnsi="Calibri" w:cs="Calibri"/>
                <w:b/>
                <w:bCs/>
                <w:sz w:val="16"/>
                <w:szCs w:val="16"/>
              </w:rPr>
              <w:t>(cena za 1 monitoring)</w:t>
            </w:r>
          </w:p>
        </w:tc>
        <w:tc>
          <w:tcPr>
            <w:tcW w:w="1285" w:type="dxa"/>
            <w:shd w:val="clear" w:color="auto" w:fill="F2F2F2" w:themeFill="background1" w:themeFillShade="F2"/>
          </w:tcPr>
          <w:p w14:paraId="1AB06F9A" w14:textId="6128A6B2" w:rsidR="005965E7" w:rsidRPr="008F63C9" w:rsidRDefault="005965E7"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 xml:space="preserve">Stawka </w:t>
            </w:r>
            <w:r w:rsidR="00811915" w:rsidRPr="008F63C9">
              <w:rPr>
                <w:rFonts w:ascii="Calibri" w:hAnsi="Calibri" w:cs="Calibri"/>
                <w:b/>
                <w:bCs/>
                <w:sz w:val="18"/>
                <w:szCs w:val="18"/>
              </w:rPr>
              <w:br/>
            </w:r>
            <w:r w:rsidRPr="008F63C9">
              <w:rPr>
                <w:rFonts w:ascii="Calibri" w:hAnsi="Calibri" w:cs="Calibri"/>
                <w:b/>
                <w:bCs/>
                <w:sz w:val="18"/>
                <w:szCs w:val="18"/>
              </w:rPr>
              <w:t>VAT (%)</w:t>
            </w:r>
          </w:p>
        </w:tc>
        <w:tc>
          <w:tcPr>
            <w:tcW w:w="1706" w:type="dxa"/>
            <w:shd w:val="clear" w:color="auto" w:fill="F2F2F2" w:themeFill="background1" w:themeFillShade="F2"/>
          </w:tcPr>
          <w:p w14:paraId="7DB61972" w14:textId="77777777" w:rsidR="005965E7" w:rsidRPr="008F63C9" w:rsidRDefault="005965E7"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Ilość</w:t>
            </w:r>
          </w:p>
          <w:p w14:paraId="4DFB1496" w14:textId="77777777" w:rsidR="005965E7" w:rsidRPr="008F63C9" w:rsidRDefault="005965E7" w:rsidP="00211401">
            <w:pPr>
              <w:pStyle w:val="Akapitzlist"/>
              <w:ind w:left="0" w:right="-143"/>
              <w:jc w:val="center"/>
              <w:rPr>
                <w:rFonts w:ascii="Calibri" w:hAnsi="Calibri" w:cs="Calibri"/>
                <w:b/>
                <w:bCs/>
                <w:sz w:val="18"/>
                <w:szCs w:val="18"/>
              </w:rPr>
            </w:pPr>
            <w:r w:rsidRPr="008F63C9">
              <w:rPr>
                <w:rFonts w:ascii="Calibri" w:hAnsi="Calibri" w:cs="Calibri"/>
                <w:b/>
                <w:bCs/>
                <w:sz w:val="18"/>
                <w:szCs w:val="18"/>
              </w:rPr>
              <w:t>(maksymalna wielkość świadczenia)</w:t>
            </w:r>
          </w:p>
        </w:tc>
        <w:tc>
          <w:tcPr>
            <w:tcW w:w="1980" w:type="dxa"/>
            <w:shd w:val="clear" w:color="auto" w:fill="F2F2F2" w:themeFill="background1" w:themeFillShade="F2"/>
          </w:tcPr>
          <w:p w14:paraId="3451A72B" w14:textId="77777777" w:rsidR="005965E7" w:rsidRPr="008F63C9" w:rsidRDefault="005965E7"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Cena brutto</w:t>
            </w:r>
          </w:p>
          <w:p w14:paraId="3B86ECF2" w14:textId="77777777" w:rsidR="005965E7" w:rsidRPr="008F63C9" w:rsidRDefault="005965E7" w:rsidP="00211401">
            <w:pPr>
              <w:pStyle w:val="Akapitzlist"/>
              <w:ind w:left="0" w:right="-143"/>
              <w:jc w:val="center"/>
              <w:rPr>
                <w:rFonts w:ascii="Calibri" w:hAnsi="Calibri" w:cs="Calibri"/>
                <w:b/>
                <w:bCs/>
                <w:sz w:val="18"/>
                <w:szCs w:val="18"/>
                <w:lang w:val="it-IT"/>
              </w:rPr>
            </w:pPr>
            <w:r w:rsidRPr="008F63C9">
              <w:rPr>
                <w:rFonts w:ascii="Calibri" w:hAnsi="Calibri" w:cs="Calibri"/>
                <w:b/>
                <w:bCs/>
                <w:sz w:val="18"/>
                <w:szCs w:val="18"/>
                <w:lang w:val="it-IT"/>
              </w:rPr>
              <w:t>(e= b x d)</w:t>
            </w:r>
          </w:p>
        </w:tc>
      </w:tr>
      <w:tr w:rsidR="008F63C9" w:rsidRPr="008F63C9" w14:paraId="464A05DA" w14:textId="77777777" w:rsidTr="00811915">
        <w:tc>
          <w:tcPr>
            <w:tcW w:w="2029" w:type="dxa"/>
          </w:tcPr>
          <w:p w14:paraId="31DCA569" w14:textId="77777777" w:rsidR="005965E7" w:rsidRPr="008F63C9" w:rsidRDefault="005965E7" w:rsidP="000028D5">
            <w:pPr>
              <w:pStyle w:val="Akapitzlist"/>
              <w:ind w:left="0" w:right="-143"/>
              <w:jc w:val="center"/>
              <w:rPr>
                <w:rFonts w:ascii="Calibri" w:hAnsi="Calibri" w:cs="Calibri"/>
                <w:sz w:val="18"/>
                <w:szCs w:val="18"/>
              </w:rPr>
            </w:pPr>
            <w:r w:rsidRPr="008F63C9">
              <w:rPr>
                <w:rFonts w:ascii="Calibri" w:hAnsi="Calibri" w:cs="Calibri"/>
                <w:sz w:val="18"/>
                <w:szCs w:val="18"/>
              </w:rPr>
              <w:t>a</w:t>
            </w:r>
          </w:p>
        </w:tc>
        <w:tc>
          <w:tcPr>
            <w:tcW w:w="1991" w:type="dxa"/>
          </w:tcPr>
          <w:p w14:paraId="78C27226" w14:textId="77777777" w:rsidR="005965E7" w:rsidRPr="008F63C9" w:rsidRDefault="005965E7" w:rsidP="00211401">
            <w:pPr>
              <w:pStyle w:val="Akapitzlist"/>
              <w:ind w:left="0" w:right="-143"/>
              <w:jc w:val="center"/>
              <w:rPr>
                <w:rFonts w:ascii="Calibri" w:hAnsi="Calibri" w:cs="Calibri"/>
                <w:sz w:val="18"/>
                <w:szCs w:val="18"/>
              </w:rPr>
            </w:pPr>
            <w:r w:rsidRPr="008F63C9">
              <w:rPr>
                <w:rFonts w:ascii="Calibri" w:hAnsi="Calibri" w:cs="Calibri"/>
                <w:sz w:val="18"/>
                <w:szCs w:val="18"/>
              </w:rPr>
              <w:t>b</w:t>
            </w:r>
          </w:p>
        </w:tc>
        <w:tc>
          <w:tcPr>
            <w:tcW w:w="1285" w:type="dxa"/>
          </w:tcPr>
          <w:p w14:paraId="56A2272C" w14:textId="77777777" w:rsidR="005965E7" w:rsidRPr="008F63C9" w:rsidRDefault="005965E7" w:rsidP="00211401">
            <w:pPr>
              <w:pStyle w:val="Akapitzlist"/>
              <w:ind w:left="0" w:right="-143"/>
              <w:jc w:val="center"/>
              <w:rPr>
                <w:rFonts w:ascii="Calibri" w:hAnsi="Calibri" w:cs="Calibri"/>
                <w:sz w:val="18"/>
                <w:szCs w:val="18"/>
              </w:rPr>
            </w:pPr>
            <w:r w:rsidRPr="008F63C9">
              <w:rPr>
                <w:rFonts w:ascii="Calibri" w:hAnsi="Calibri" w:cs="Calibri"/>
                <w:sz w:val="18"/>
                <w:szCs w:val="18"/>
              </w:rPr>
              <w:t>c</w:t>
            </w:r>
          </w:p>
        </w:tc>
        <w:tc>
          <w:tcPr>
            <w:tcW w:w="1706" w:type="dxa"/>
          </w:tcPr>
          <w:p w14:paraId="25C59721" w14:textId="77777777" w:rsidR="005965E7" w:rsidRPr="008F63C9" w:rsidRDefault="005965E7" w:rsidP="00211401">
            <w:pPr>
              <w:pStyle w:val="Akapitzlist"/>
              <w:ind w:left="0" w:right="-143"/>
              <w:jc w:val="center"/>
              <w:rPr>
                <w:rFonts w:ascii="Calibri" w:hAnsi="Calibri" w:cs="Calibri"/>
                <w:sz w:val="18"/>
                <w:szCs w:val="18"/>
              </w:rPr>
            </w:pPr>
            <w:r w:rsidRPr="008F63C9">
              <w:rPr>
                <w:rFonts w:ascii="Calibri" w:hAnsi="Calibri" w:cs="Calibri"/>
                <w:sz w:val="18"/>
                <w:szCs w:val="18"/>
              </w:rPr>
              <w:t>d</w:t>
            </w:r>
          </w:p>
        </w:tc>
        <w:tc>
          <w:tcPr>
            <w:tcW w:w="1980" w:type="dxa"/>
          </w:tcPr>
          <w:p w14:paraId="2843A628" w14:textId="77777777" w:rsidR="005965E7" w:rsidRPr="008F63C9" w:rsidRDefault="005965E7" w:rsidP="00211401">
            <w:pPr>
              <w:pStyle w:val="Akapitzlist"/>
              <w:ind w:left="0" w:right="-143"/>
              <w:jc w:val="center"/>
              <w:rPr>
                <w:rFonts w:ascii="Calibri" w:hAnsi="Calibri" w:cs="Calibri"/>
                <w:sz w:val="18"/>
                <w:szCs w:val="18"/>
              </w:rPr>
            </w:pPr>
            <w:r w:rsidRPr="008F63C9">
              <w:rPr>
                <w:rFonts w:ascii="Calibri" w:hAnsi="Calibri" w:cs="Calibri"/>
                <w:sz w:val="18"/>
                <w:szCs w:val="18"/>
              </w:rPr>
              <w:t>e</w:t>
            </w:r>
          </w:p>
        </w:tc>
      </w:tr>
      <w:tr w:rsidR="005965E7" w:rsidRPr="008F63C9" w14:paraId="426B347D" w14:textId="77777777" w:rsidTr="00811915">
        <w:tc>
          <w:tcPr>
            <w:tcW w:w="2029" w:type="dxa"/>
          </w:tcPr>
          <w:p w14:paraId="20CF5450" w14:textId="4FD45023" w:rsidR="005965E7" w:rsidRPr="008F63C9" w:rsidRDefault="005965E7" w:rsidP="000028D5">
            <w:pPr>
              <w:pStyle w:val="Akapitzlist"/>
              <w:ind w:left="0" w:right="-143"/>
              <w:jc w:val="center"/>
              <w:rPr>
                <w:rFonts w:ascii="Calibri" w:hAnsi="Calibri" w:cs="Calibri"/>
                <w:sz w:val="18"/>
                <w:szCs w:val="18"/>
              </w:rPr>
            </w:pPr>
            <w:r w:rsidRPr="008F63C9">
              <w:rPr>
                <w:rFonts w:ascii="Calibri" w:hAnsi="Calibri" w:cs="Calibri"/>
                <w:sz w:val="18"/>
                <w:szCs w:val="18"/>
              </w:rPr>
              <w:t xml:space="preserve">Część 4 – </w:t>
            </w:r>
            <w:r w:rsidRPr="008F63C9">
              <w:rPr>
                <w:rFonts w:ascii="Calibri" w:hAnsi="Calibri" w:cs="Calibri"/>
                <w:sz w:val="18"/>
                <w:szCs w:val="18"/>
                <w14:ligatures w14:val="standardContextual"/>
              </w:rPr>
              <w:t>Monitoring Usług Rozwojowych</w:t>
            </w:r>
          </w:p>
        </w:tc>
        <w:tc>
          <w:tcPr>
            <w:tcW w:w="1991" w:type="dxa"/>
          </w:tcPr>
          <w:p w14:paraId="4CE24BEA" w14:textId="77777777" w:rsidR="005965E7" w:rsidRPr="008F63C9" w:rsidRDefault="005965E7" w:rsidP="00211401">
            <w:pPr>
              <w:pStyle w:val="Akapitzlist"/>
              <w:ind w:left="0" w:right="-143"/>
              <w:jc w:val="center"/>
              <w:rPr>
                <w:rFonts w:ascii="Calibri" w:hAnsi="Calibri" w:cs="Calibri"/>
                <w:sz w:val="18"/>
                <w:szCs w:val="18"/>
              </w:rPr>
            </w:pPr>
          </w:p>
        </w:tc>
        <w:tc>
          <w:tcPr>
            <w:tcW w:w="1285" w:type="dxa"/>
          </w:tcPr>
          <w:p w14:paraId="20873B75" w14:textId="77777777" w:rsidR="005965E7" w:rsidRPr="008F63C9" w:rsidRDefault="005965E7" w:rsidP="00211401">
            <w:pPr>
              <w:pStyle w:val="Akapitzlist"/>
              <w:ind w:left="0" w:right="-143"/>
              <w:jc w:val="center"/>
              <w:rPr>
                <w:rFonts w:ascii="Calibri" w:hAnsi="Calibri" w:cs="Calibri"/>
                <w:sz w:val="18"/>
                <w:szCs w:val="18"/>
              </w:rPr>
            </w:pPr>
          </w:p>
        </w:tc>
        <w:tc>
          <w:tcPr>
            <w:tcW w:w="1706" w:type="dxa"/>
          </w:tcPr>
          <w:p w14:paraId="7F00BD1C" w14:textId="44CEFE96" w:rsidR="005965E7" w:rsidRPr="008F63C9" w:rsidRDefault="00DC05DB" w:rsidP="00211401">
            <w:pPr>
              <w:pStyle w:val="Akapitzlist"/>
              <w:ind w:left="0" w:right="-143"/>
              <w:jc w:val="center"/>
              <w:rPr>
                <w:rFonts w:ascii="Calibri" w:hAnsi="Calibri" w:cs="Calibri"/>
                <w:sz w:val="18"/>
                <w:szCs w:val="18"/>
              </w:rPr>
            </w:pPr>
            <w:r w:rsidRPr="008F63C9">
              <w:rPr>
                <w:rFonts w:ascii="Calibri" w:hAnsi="Calibri" w:cs="Calibri"/>
                <w:sz w:val="18"/>
                <w:szCs w:val="18"/>
              </w:rPr>
              <w:t>9</w:t>
            </w:r>
            <w:r w:rsidR="005965E7" w:rsidRPr="008F63C9">
              <w:rPr>
                <w:rFonts w:ascii="Calibri" w:hAnsi="Calibri" w:cs="Calibri"/>
                <w:sz w:val="18"/>
                <w:szCs w:val="18"/>
              </w:rPr>
              <w:t>0 monitoringów</w:t>
            </w:r>
          </w:p>
        </w:tc>
        <w:tc>
          <w:tcPr>
            <w:tcW w:w="1980" w:type="dxa"/>
          </w:tcPr>
          <w:p w14:paraId="5A63D18F" w14:textId="77777777" w:rsidR="005965E7" w:rsidRPr="008F63C9" w:rsidRDefault="005965E7" w:rsidP="00211401">
            <w:pPr>
              <w:pStyle w:val="Akapitzlist"/>
              <w:ind w:left="0" w:right="-143"/>
              <w:jc w:val="center"/>
              <w:rPr>
                <w:rFonts w:ascii="Calibri" w:hAnsi="Calibri" w:cs="Calibri"/>
                <w:sz w:val="18"/>
                <w:szCs w:val="18"/>
              </w:rPr>
            </w:pPr>
          </w:p>
        </w:tc>
      </w:tr>
    </w:tbl>
    <w:p w14:paraId="7F73F5B9" w14:textId="77777777" w:rsidR="008B4002" w:rsidRPr="008F63C9" w:rsidRDefault="008B4002" w:rsidP="008B4002">
      <w:pPr>
        <w:pStyle w:val="Tekstpodstawowy"/>
        <w:jc w:val="both"/>
        <w:rPr>
          <w:rFonts w:ascii="Calibri" w:hAnsi="Calibri" w:cs="Calibri"/>
          <w:b/>
          <w:sz w:val="22"/>
          <w:szCs w:val="22"/>
        </w:rPr>
      </w:pPr>
    </w:p>
    <w:p w14:paraId="1EA6AFFF" w14:textId="708C395B" w:rsidR="008B4002" w:rsidRPr="008F63C9" w:rsidRDefault="008B4002" w:rsidP="00C05072">
      <w:pPr>
        <w:pStyle w:val="Tekstpodstawowy"/>
        <w:numPr>
          <w:ilvl w:val="3"/>
          <w:numId w:val="9"/>
        </w:numPr>
        <w:spacing w:after="0"/>
        <w:ind w:left="357" w:hanging="357"/>
        <w:jc w:val="both"/>
        <w:rPr>
          <w:rFonts w:ascii="Calibri" w:hAnsi="Calibri" w:cs="Calibri"/>
          <w:b/>
          <w:sz w:val="22"/>
          <w:szCs w:val="22"/>
        </w:rPr>
      </w:pPr>
      <w:r w:rsidRPr="008F63C9">
        <w:rPr>
          <w:rFonts w:ascii="Calibri" w:hAnsi="Calibri" w:cs="Calibri"/>
          <w:b/>
          <w:sz w:val="22"/>
          <w:szCs w:val="22"/>
        </w:rPr>
        <w:t>Jednocześnie oświadczam, że:</w:t>
      </w:r>
    </w:p>
    <w:p w14:paraId="036AD08F" w14:textId="77777777" w:rsidR="00DC05DB" w:rsidRPr="008F63C9" w:rsidRDefault="008B4002" w:rsidP="00C05072">
      <w:pPr>
        <w:pStyle w:val="Akapitzlist"/>
        <w:numPr>
          <w:ilvl w:val="1"/>
          <w:numId w:val="33"/>
        </w:numPr>
        <w:tabs>
          <w:tab w:val="left" w:pos="0"/>
          <w:tab w:val="left" w:pos="284"/>
        </w:tabs>
        <w:ind w:left="357" w:hanging="357"/>
        <w:jc w:val="both"/>
        <w:rPr>
          <w:rFonts w:ascii="Calibri" w:hAnsi="Calibri" w:cs="Calibri"/>
          <w:sz w:val="22"/>
          <w:szCs w:val="22"/>
        </w:rPr>
      </w:pPr>
      <w:r w:rsidRPr="008F63C9">
        <w:rPr>
          <w:rFonts w:ascii="Calibri" w:hAnsi="Calibri" w:cs="Calibri"/>
          <w:sz w:val="22"/>
          <w:szCs w:val="22"/>
        </w:rPr>
        <w:t>zapoznałem(-</w:t>
      </w:r>
      <w:proofErr w:type="spellStart"/>
      <w:r w:rsidRPr="008F63C9">
        <w:rPr>
          <w:rFonts w:ascii="Calibri" w:hAnsi="Calibri" w:cs="Calibri"/>
          <w:sz w:val="22"/>
          <w:szCs w:val="22"/>
        </w:rPr>
        <w:t>am</w:t>
      </w:r>
      <w:proofErr w:type="spellEnd"/>
      <w:r w:rsidRPr="008F63C9">
        <w:rPr>
          <w:rFonts w:ascii="Calibri" w:hAnsi="Calibri" w:cs="Calibri"/>
          <w:sz w:val="22"/>
          <w:szCs w:val="22"/>
        </w:rPr>
        <w:t>) się treścią Zapytania Ofertowego i nie wnoszę do niego zastrzeżeń oraz przyjmuję bez zastrzeżeń wymagania zawarte w jego treści, a także uzyskałem wszelkie informacje niezbędne do prawidłowego przygotowania oferty i wykonania</w:t>
      </w:r>
      <w:r w:rsidR="00DC05DB" w:rsidRPr="008F63C9">
        <w:rPr>
          <w:rFonts w:ascii="Calibri" w:hAnsi="Calibri" w:cs="Calibri"/>
          <w:sz w:val="22"/>
          <w:szCs w:val="22"/>
        </w:rPr>
        <w:t>,</w:t>
      </w:r>
    </w:p>
    <w:p w14:paraId="1ABD9C82" w14:textId="77777777" w:rsidR="00DC05DB" w:rsidRPr="008F63C9" w:rsidRDefault="008B4002"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ceny podane w formularzu ofertowym zawierają wszystkie koszty związane z realizacją danego zamówienia, a w szczególności zapewniają realizację usług według podanej specyfikacji przedstawionej w Zapytaniu Ofertowym i załącznikach do niego</w:t>
      </w:r>
      <w:r w:rsidR="00DC05DB" w:rsidRPr="008F63C9">
        <w:rPr>
          <w:rFonts w:ascii="Calibri" w:hAnsi="Calibri" w:cs="Calibri"/>
          <w:sz w:val="22"/>
          <w:szCs w:val="22"/>
        </w:rPr>
        <w:t>,</w:t>
      </w:r>
    </w:p>
    <w:p w14:paraId="740CFBC2" w14:textId="77777777" w:rsidR="00DC05DB" w:rsidRPr="008F63C9" w:rsidRDefault="008B4002"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zamówienie wykonane zostanie w terminie określonym w Zapytaniu Ofertowym,</w:t>
      </w:r>
    </w:p>
    <w:p w14:paraId="448475DE" w14:textId="17DAD5FA" w:rsidR="00DC05DB" w:rsidRPr="008F63C9" w:rsidRDefault="008B4002"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uważam się związany niniejszą ofertą na czas 60 dni,</w:t>
      </w:r>
    </w:p>
    <w:p w14:paraId="6ED5E524" w14:textId="77777777" w:rsidR="00DC05DB" w:rsidRPr="008F63C9" w:rsidRDefault="008B4002"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zobowiązuję się, w przypadku wyboru mojej oferty, do zawarcia umowy w terminie wskazanym przez Zamawiającego</w:t>
      </w:r>
      <w:r w:rsidR="00DC05DB" w:rsidRPr="008F63C9">
        <w:rPr>
          <w:rFonts w:ascii="Calibri" w:hAnsi="Calibri" w:cs="Calibri"/>
          <w:sz w:val="22"/>
          <w:szCs w:val="22"/>
        </w:rPr>
        <w:t>,</w:t>
      </w:r>
    </w:p>
    <w:p w14:paraId="53E589C7" w14:textId="77777777" w:rsidR="000028D5" w:rsidRPr="008F63C9" w:rsidRDefault="008B4002"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wypełniłem obowiązki informacyjne przewidziane w art. 13 lub art. 14 RODO</w:t>
      </w:r>
      <w:r w:rsidRPr="008F63C9">
        <w:rPr>
          <w:rStyle w:val="Odwoanieprzypisudolnego"/>
          <w:rFonts w:ascii="Calibri" w:hAnsi="Calibri" w:cs="Calibri"/>
          <w:sz w:val="22"/>
          <w:szCs w:val="22"/>
        </w:rPr>
        <w:footnoteReference w:id="2"/>
      </w:r>
      <w:r w:rsidRPr="008F63C9">
        <w:rPr>
          <w:rFonts w:ascii="Calibri" w:hAnsi="Calibri" w:cs="Calibri"/>
          <w:sz w:val="22"/>
          <w:szCs w:val="22"/>
        </w:rPr>
        <w:t xml:space="preserve">  wobec osób fizycznych, od których dane osobowe bezpośrednio lub pośrednio pozyskałem/</w:t>
      </w:r>
      <w:proofErr w:type="spellStart"/>
      <w:r w:rsidRPr="008F63C9">
        <w:rPr>
          <w:rFonts w:ascii="Calibri" w:hAnsi="Calibri" w:cs="Calibri"/>
          <w:sz w:val="22"/>
          <w:szCs w:val="22"/>
        </w:rPr>
        <w:t>am</w:t>
      </w:r>
      <w:proofErr w:type="spellEnd"/>
      <w:r w:rsidRPr="008F63C9">
        <w:rPr>
          <w:rFonts w:ascii="Calibri" w:hAnsi="Calibri" w:cs="Calibri"/>
          <w:sz w:val="22"/>
          <w:szCs w:val="22"/>
        </w:rPr>
        <w:t xml:space="preserve"> w celu ubiegania się o udzielenie zamówienia w niniejszym postępowaniu</w:t>
      </w:r>
      <w:r w:rsidRPr="008F63C9">
        <w:rPr>
          <w:rStyle w:val="Odwoanieprzypisudolnego"/>
          <w:rFonts w:ascii="Calibri" w:hAnsi="Calibri" w:cs="Calibri"/>
          <w:sz w:val="22"/>
          <w:szCs w:val="22"/>
        </w:rPr>
        <w:footnoteReference w:id="3"/>
      </w:r>
      <w:r w:rsidRPr="008F63C9">
        <w:rPr>
          <w:rFonts w:ascii="Calibri" w:hAnsi="Calibri" w:cs="Calibri"/>
          <w:sz w:val="22"/>
          <w:szCs w:val="22"/>
        </w:rPr>
        <w:t>.</w:t>
      </w:r>
    </w:p>
    <w:p w14:paraId="46071121" w14:textId="1395AF68" w:rsidR="008B4002" w:rsidRPr="008F63C9" w:rsidRDefault="000028D5" w:rsidP="00C05072">
      <w:pPr>
        <w:pStyle w:val="Akapitzlist"/>
        <w:numPr>
          <w:ilvl w:val="1"/>
          <w:numId w:val="33"/>
        </w:numPr>
        <w:tabs>
          <w:tab w:val="left" w:pos="0"/>
          <w:tab w:val="left" w:pos="284"/>
        </w:tabs>
        <w:jc w:val="both"/>
        <w:rPr>
          <w:rFonts w:ascii="Calibri" w:hAnsi="Calibri" w:cs="Calibri"/>
          <w:sz w:val="22"/>
          <w:szCs w:val="22"/>
        </w:rPr>
      </w:pPr>
      <w:r w:rsidRPr="008F63C9">
        <w:rPr>
          <w:rFonts w:ascii="Calibri" w:hAnsi="Calibri" w:cs="Calibri"/>
          <w:sz w:val="22"/>
          <w:szCs w:val="22"/>
        </w:rPr>
        <w:t>Ja/my niżej podpisany(-a)(-i) oficjalnie</w:t>
      </w:r>
      <w:r w:rsidR="003D0FE0" w:rsidRPr="008F63C9">
        <w:rPr>
          <w:rFonts w:ascii="Calibri" w:hAnsi="Calibri" w:cs="Calibri"/>
          <w:sz w:val="22"/>
          <w:szCs w:val="22"/>
        </w:rPr>
        <w:t xml:space="preserve"> </w:t>
      </w:r>
      <w:r w:rsidRPr="008F63C9">
        <w:rPr>
          <w:rFonts w:ascii="Calibri" w:hAnsi="Calibri" w:cs="Calibri"/>
          <w:bCs/>
          <w:sz w:val="22"/>
          <w:szCs w:val="22"/>
        </w:rPr>
        <w:t>wyrażam(-y) zgodę</w:t>
      </w:r>
      <w:r w:rsidR="003D0FE0" w:rsidRPr="008F63C9">
        <w:rPr>
          <w:rFonts w:ascii="Calibri" w:hAnsi="Calibri" w:cs="Calibri"/>
          <w:b/>
          <w:sz w:val="22"/>
          <w:szCs w:val="22"/>
          <w:u w:val="single"/>
        </w:rPr>
        <w:t xml:space="preserve"> </w:t>
      </w:r>
      <w:r w:rsidRPr="008F63C9">
        <w:rPr>
          <w:rFonts w:ascii="Calibri" w:hAnsi="Calibri" w:cs="Calibri"/>
          <w:sz w:val="22"/>
          <w:szCs w:val="22"/>
        </w:rPr>
        <w:t xml:space="preserve">na to, aby Zamawiający uzyskał dostęp do dokumentów potwierdzających umocowanie do reprezentacji wykonawcy tj. CEIDG lub KRS wymaganych przez Zamawiającego. W przypadku wyrażenia zgody dokumenty te pobrać można </w:t>
      </w:r>
      <w:r w:rsidR="00F02919" w:rsidRPr="008F63C9">
        <w:rPr>
          <w:rFonts w:ascii="Calibri" w:hAnsi="Calibri" w:cs="Calibri"/>
          <w:sz w:val="22"/>
          <w:szCs w:val="22"/>
        </w:rPr>
        <w:t xml:space="preserve">odpowiednio </w:t>
      </w:r>
      <w:r w:rsidRPr="008F63C9">
        <w:rPr>
          <w:rFonts w:ascii="Calibri" w:hAnsi="Calibri" w:cs="Calibri"/>
          <w:sz w:val="22"/>
          <w:szCs w:val="22"/>
        </w:rPr>
        <w:t>pod adresami:</w:t>
      </w:r>
      <w:r w:rsidR="00F02919" w:rsidRPr="008F63C9">
        <w:rPr>
          <w:rFonts w:ascii="Calibri" w:hAnsi="Calibri" w:cs="Calibri"/>
          <w:sz w:val="22"/>
          <w:szCs w:val="22"/>
        </w:rPr>
        <w:t xml:space="preserve"> </w:t>
      </w:r>
      <w:hyperlink r:id="rId18" w:history="1">
        <w:r w:rsidR="00F02919" w:rsidRPr="008F63C9">
          <w:rPr>
            <w:rStyle w:val="Hipercze"/>
            <w:rFonts w:ascii="Calibri" w:hAnsi="Calibri" w:cs="Calibri"/>
            <w:b/>
            <w:color w:val="auto"/>
            <w:sz w:val="22"/>
            <w:szCs w:val="22"/>
          </w:rPr>
          <w:t>https://ems.ms.gov.pl/</w:t>
        </w:r>
      </w:hyperlink>
      <w:r w:rsidR="00F02919" w:rsidRPr="008F63C9">
        <w:rPr>
          <w:rFonts w:ascii="Calibri" w:hAnsi="Calibri" w:cs="Calibri"/>
          <w:b/>
          <w:sz w:val="22"/>
          <w:szCs w:val="22"/>
          <w:u w:val="single"/>
        </w:rPr>
        <w:t xml:space="preserve">, </w:t>
      </w:r>
      <w:hyperlink r:id="rId19" w:history="1">
        <w:r w:rsidR="00F02919" w:rsidRPr="008F63C9">
          <w:rPr>
            <w:rStyle w:val="Hipercze"/>
            <w:rFonts w:ascii="Calibri" w:hAnsi="Calibri" w:cs="Calibri"/>
            <w:b/>
            <w:color w:val="auto"/>
            <w:sz w:val="22"/>
            <w:szCs w:val="22"/>
          </w:rPr>
          <w:t>https://prod.ceidg.gov.pl</w:t>
        </w:r>
      </w:hyperlink>
      <w:r w:rsidR="00F02919" w:rsidRPr="008F63C9">
        <w:rPr>
          <w:rFonts w:ascii="Calibri" w:hAnsi="Calibri" w:cs="Calibri"/>
          <w:b/>
          <w:sz w:val="22"/>
          <w:szCs w:val="22"/>
          <w:u w:val="single"/>
        </w:rPr>
        <w:t>.</w:t>
      </w:r>
      <w:r w:rsidRPr="008F63C9">
        <w:rPr>
          <w:rFonts w:ascii="Calibri" w:hAnsi="Calibri" w:cs="Calibri"/>
          <w:b/>
          <w:sz w:val="22"/>
          <w:szCs w:val="22"/>
        </w:rPr>
        <w:t xml:space="preserve"> </w:t>
      </w:r>
    </w:p>
    <w:p w14:paraId="40B51FD4" w14:textId="77777777" w:rsidR="00F02919" w:rsidRPr="008F63C9" w:rsidRDefault="00F02919" w:rsidP="00F02919">
      <w:pPr>
        <w:tabs>
          <w:tab w:val="left" w:pos="0"/>
          <w:tab w:val="left" w:pos="284"/>
        </w:tabs>
        <w:jc w:val="both"/>
        <w:rPr>
          <w:rFonts w:ascii="Calibri" w:hAnsi="Calibri" w:cs="Calibri"/>
          <w:sz w:val="22"/>
          <w:szCs w:val="22"/>
        </w:rPr>
      </w:pPr>
    </w:p>
    <w:p w14:paraId="1828EE44" w14:textId="77777777" w:rsidR="008B4002" w:rsidRPr="008F63C9" w:rsidRDefault="008B4002" w:rsidP="008B4002">
      <w:pPr>
        <w:pStyle w:val="Standard"/>
        <w:ind w:firstLine="420"/>
        <w:jc w:val="right"/>
        <w:rPr>
          <w:rFonts w:ascii="Calibri" w:eastAsia="Times New Roman" w:hAnsi="Calibri" w:cs="Calibri"/>
          <w:bCs/>
          <w:kern w:val="0"/>
          <w:sz w:val="16"/>
          <w:szCs w:val="16"/>
          <w:lang w:eastAsia="pl-PL" w:bidi="ar-SA"/>
        </w:rPr>
      </w:pPr>
      <w:r w:rsidRPr="008F63C9">
        <w:rPr>
          <w:rFonts w:ascii="Calibri" w:eastAsia="Times New Roman" w:hAnsi="Calibri" w:cs="Calibri"/>
          <w:bCs/>
          <w:kern w:val="0"/>
          <w:sz w:val="16"/>
          <w:szCs w:val="16"/>
          <w:lang w:eastAsia="pl-PL" w:bidi="ar-SA"/>
        </w:rPr>
        <w:t>……………………………………………………….</w:t>
      </w:r>
    </w:p>
    <w:p w14:paraId="754960EB" w14:textId="77777777" w:rsidR="008B4002" w:rsidRPr="008F63C9" w:rsidRDefault="008B4002" w:rsidP="008B4002">
      <w:pPr>
        <w:pStyle w:val="Standard"/>
        <w:ind w:firstLine="420"/>
        <w:jc w:val="right"/>
        <w:rPr>
          <w:rFonts w:ascii="Calibri" w:eastAsia="Times New Roman" w:hAnsi="Calibri" w:cs="Calibri"/>
          <w:bCs/>
          <w:i/>
          <w:kern w:val="0"/>
          <w:sz w:val="16"/>
          <w:szCs w:val="16"/>
          <w:lang w:eastAsia="pl-PL" w:bidi="ar-SA"/>
        </w:rPr>
      </w:pPr>
      <w:r w:rsidRPr="008F63C9">
        <w:rPr>
          <w:rFonts w:ascii="Calibri" w:eastAsia="Times New Roman" w:hAnsi="Calibri" w:cs="Calibri"/>
          <w:bCs/>
          <w:i/>
          <w:kern w:val="0"/>
          <w:sz w:val="16"/>
          <w:szCs w:val="16"/>
          <w:lang w:eastAsia="pl-PL" w:bidi="ar-SA"/>
        </w:rPr>
        <w:t>(podpis Wykonawcy bądź osobę(y)</w:t>
      </w:r>
    </w:p>
    <w:p w14:paraId="1B181CBF" w14:textId="77777777" w:rsidR="008B4002" w:rsidRPr="008F63C9" w:rsidRDefault="008B4002" w:rsidP="008B4002">
      <w:pPr>
        <w:pStyle w:val="Standard"/>
        <w:ind w:firstLine="420"/>
        <w:jc w:val="right"/>
        <w:rPr>
          <w:rFonts w:ascii="Calibri" w:hAnsi="Calibri" w:cs="Calibri"/>
          <w:i/>
          <w:sz w:val="16"/>
          <w:szCs w:val="16"/>
        </w:rPr>
      </w:pPr>
      <w:r w:rsidRPr="008F63C9">
        <w:rPr>
          <w:rFonts w:ascii="Calibri" w:eastAsia="Times New Roman" w:hAnsi="Calibri" w:cs="Calibri"/>
          <w:bCs/>
          <w:i/>
          <w:kern w:val="0"/>
          <w:sz w:val="16"/>
          <w:szCs w:val="16"/>
          <w:lang w:eastAsia="pl-PL" w:bidi="ar-SA"/>
        </w:rPr>
        <w:t>upoważnioną(e) do reprezentowania Wykonawcy</w:t>
      </w:r>
    </w:p>
    <w:p w14:paraId="1CFEA354" w14:textId="77777777" w:rsidR="00C92B60" w:rsidRPr="008F63C9" w:rsidRDefault="00C92B60" w:rsidP="008B4002">
      <w:pPr>
        <w:pStyle w:val="Standard"/>
        <w:rPr>
          <w:rFonts w:ascii="Calibri" w:hAnsi="Calibri" w:cs="Calibri"/>
          <w:sz w:val="22"/>
          <w:szCs w:val="22"/>
        </w:rPr>
      </w:pPr>
    </w:p>
    <w:p w14:paraId="13CE20C0" w14:textId="2C878703" w:rsidR="008B4002" w:rsidRPr="008F63C9" w:rsidRDefault="00C92B60" w:rsidP="008B4002">
      <w:pPr>
        <w:pStyle w:val="Standard"/>
        <w:rPr>
          <w:rFonts w:ascii="Calibri" w:hAnsi="Calibri" w:cs="Calibri"/>
          <w:i/>
          <w:iCs/>
          <w:sz w:val="16"/>
          <w:szCs w:val="16"/>
        </w:rPr>
      </w:pPr>
      <w:r w:rsidRPr="008F63C9">
        <w:rPr>
          <w:rFonts w:ascii="Calibri" w:hAnsi="Calibri" w:cs="Calibri"/>
          <w:sz w:val="22"/>
          <w:szCs w:val="22"/>
        </w:rPr>
        <w:t xml:space="preserve">  </w:t>
      </w:r>
      <w:r w:rsidRPr="008F63C9">
        <w:rPr>
          <w:rFonts w:ascii="Calibri" w:hAnsi="Calibri" w:cs="Calibri"/>
          <w:i/>
          <w:iCs/>
          <w:sz w:val="16"/>
          <w:szCs w:val="16"/>
        </w:rPr>
        <w:t>*  wypełnić odpowiednio w zakresie oferowanej części zamówienia</w:t>
      </w:r>
    </w:p>
    <w:p w14:paraId="5BA0732F" w14:textId="5176123F" w:rsidR="008B4002" w:rsidRPr="008F63C9" w:rsidRDefault="008B4002" w:rsidP="008B4002">
      <w:pPr>
        <w:rPr>
          <w:rFonts w:ascii="Calibri" w:hAnsi="Calibri" w:cs="Calibri"/>
          <w:bCs/>
          <w:sz w:val="22"/>
          <w:szCs w:val="22"/>
        </w:rPr>
      </w:pPr>
      <w:r w:rsidRPr="008F63C9">
        <w:rPr>
          <w:rFonts w:ascii="Calibri" w:hAnsi="Calibri" w:cs="Calibri"/>
          <w:i/>
          <w:sz w:val="22"/>
          <w:szCs w:val="22"/>
        </w:rPr>
        <w:br w:type="page"/>
      </w:r>
      <w:r w:rsidRPr="008F63C9">
        <w:rPr>
          <w:rFonts w:ascii="Calibri" w:hAnsi="Calibri" w:cs="Calibri"/>
          <w:b/>
          <w:bCs/>
          <w:sz w:val="22"/>
          <w:szCs w:val="22"/>
        </w:rPr>
        <w:lastRenderedPageBreak/>
        <w:t xml:space="preserve">Załącznik nr </w:t>
      </w:r>
      <w:r w:rsidR="00802877" w:rsidRPr="008F63C9">
        <w:rPr>
          <w:rFonts w:ascii="Calibri" w:hAnsi="Calibri" w:cs="Calibri"/>
          <w:b/>
          <w:bCs/>
          <w:sz w:val="22"/>
          <w:szCs w:val="22"/>
        </w:rPr>
        <w:t>2</w:t>
      </w:r>
      <w:r w:rsidRPr="008F63C9">
        <w:rPr>
          <w:rFonts w:ascii="Calibri" w:hAnsi="Calibri" w:cs="Calibri"/>
          <w:bCs/>
          <w:sz w:val="22"/>
          <w:szCs w:val="22"/>
        </w:rPr>
        <w:t xml:space="preserve"> do Zapytania ofertowego nr: </w:t>
      </w:r>
      <w:r w:rsidR="00200D41" w:rsidRPr="008F63C9">
        <w:rPr>
          <w:rFonts w:ascii="Calibri" w:hAnsi="Calibri" w:cs="Calibri"/>
          <w:iCs/>
          <w:sz w:val="22"/>
          <w:szCs w:val="22"/>
        </w:rPr>
        <w:t>IC/Z-01-03/06/2024</w:t>
      </w:r>
    </w:p>
    <w:p w14:paraId="1AD202C6" w14:textId="77777777" w:rsidR="008B4002" w:rsidRPr="008F63C9" w:rsidRDefault="008B4002" w:rsidP="00C84B7D">
      <w:pPr>
        <w:autoSpaceDE w:val="0"/>
        <w:autoSpaceDN w:val="0"/>
        <w:adjustRightInd w:val="0"/>
        <w:ind w:right="-143"/>
        <w:rPr>
          <w:rFonts w:ascii="Calibri" w:hAnsi="Calibri" w:cs="Calibri"/>
          <w:bCs/>
          <w:sz w:val="22"/>
          <w:szCs w:val="22"/>
        </w:rPr>
      </w:pPr>
    </w:p>
    <w:p w14:paraId="05C12579" w14:textId="77777777" w:rsidR="008B4002" w:rsidRPr="008F63C9" w:rsidRDefault="008B4002" w:rsidP="008B4002">
      <w:pPr>
        <w:autoSpaceDE w:val="0"/>
        <w:autoSpaceDN w:val="0"/>
        <w:adjustRightInd w:val="0"/>
        <w:ind w:right="-143"/>
        <w:jc w:val="right"/>
        <w:rPr>
          <w:rFonts w:ascii="Calibri" w:hAnsi="Calibri" w:cs="Calibri"/>
          <w:bCs/>
          <w:sz w:val="22"/>
          <w:szCs w:val="22"/>
        </w:rPr>
      </w:pPr>
      <w:r w:rsidRPr="008F63C9">
        <w:rPr>
          <w:rFonts w:ascii="Calibri" w:hAnsi="Calibri" w:cs="Calibri"/>
          <w:bCs/>
          <w:sz w:val="22"/>
          <w:szCs w:val="22"/>
        </w:rPr>
        <w:t>………………………………..…., dnia …………………………………....</w:t>
      </w:r>
    </w:p>
    <w:p w14:paraId="5DC747A1" w14:textId="77777777" w:rsidR="008B4002" w:rsidRPr="008F63C9" w:rsidRDefault="008B4002" w:rsidP="008B4002">
      <w:pPr>
        <w:ind w:left="7080" w:right="-143"/>
        <w:jc w:val="both"/>
        <w:rPr>
          <w:rFonts w:ascii="Calibri" w:hAnsi="Calibri" w:cs="Calibri"/>
          <w:bCs/>
          <w:i/>
          <w:sz w:val="22"/>
          <w:szCs w:val="22"/>
        </w:rPr>
      </w:pPr>
      <w:r w:rsidRPr="008F63C9">
        <w:rPr>
          <w:rFonts w:ascii="Calibri" w:hAnsi="Calibri" w:cs="Calibri"/>
          <w:bCs/>
          <w:i/>
          <w:sz w:val="22"/>
          <w:szCs w:val="22"/>
        </w:rPr>
        <w:t xml:space="preserve">       (Miejscowość, data)</w:t>
      </w:r>
    </w:p>
    <w:p w14:paraId="4113DFED" w14:textId="77777777" w:rsidR="008B4002" w:rsidRPr="008F63C9" w:rsidRDefault="008B4002" w:rsidP="008B4002">
      <w:pPr>
        <w:ind w:right="-143"/>
        <w:jc w:val="both"/>
        <w:rPr>
          <w:rFonts w:ascii="Calibri" w:hAnsi="Calibri" w:cs="Calibri"/>
          <w:b/>
          <w:bCs/>
          <w:sz w:val="22"/>
          <w:szCs w:val="22"/>
        </w:rPr>
      </w:pPr>
    </w:p>
    <w:p w14:paraId="32826B47" w14:textId="77777777" w:rsidR="008B4002" w:rsidRPr="008F63C9" w:rsidRDefault="008B4002" w:rsidP="008B4002">
      <w:pPr>
        <w:ind w:right="-143" w:firstLine="5670"/>
        <w:jc w:val="both"/>
        <w:rPr>
          <w:rFonts w:ascii="Calibri" w:hAnsi="Calibri" w:cs="Calibri"/>
          <w:b/>
          <w:bCs/>
          <w:sz w:val="22"/>
          <w:szCs w:val="22"/>
        </w:rPr>
      </w:pPr>
      <w:r w:rsidRPr="008F63C9">
        <w:rPr>
          <w:rFonts w:ascii="Calibri" w:hAnsi="Calibri" w:cs="Calibri"/>
          <w:b/>
          <w:bCs/>
          <w:sz w:val="22"/>
          <w:szCs w:val="22"/>
        </w:rPr>
        <w:t>Zamawiający:</w:t>
      </w:r>
    </w:p>
    <w:p w14:paraId="505A5703" w14:textId="77777777" w:rsidR="008B4002" w:rsidRPr="008F63C9" w:rsidRDefault="008B4002" w:rsidP="008B4002">
      <w:pPr>
        <w:ind w:firstLine="5670"/>
        <w:jc w:val="both"/>
        <w:rPr>
          <w:rFonts w:ascii="Calibri" w:hAnsi="Calibri" w:cs="Calibri"/>
          <w:bCs/>
          <w:sz w:val="22"/>
          <w:szCs w:val="22"/>
        </w:rPr>
      </w:pPr>
      <w:r w:rsidRPr="008F63C9">
        <w:rPr>
          <w:rFonts w:ascii="Calibri" w:hAnsi="Calibri" w:cs="Calibri"/>
          <w:bCs/>
          <w:sz w:val="22"/>
          <w:szCs w:val="22"/>
        </w:rPr>
        <w:t xml:space="preserve">Inspire Consulting sp. z o.o., </w:t>
      </w:r>
    </w:p>
    <w:p w14:paraId="34C8EE39" w14:textId="77777777" w:rsidR="008B4002" w:rsidRPr="008F63C9" w:rsidRDefault="008B4002" w:rsidP="008B4002">
      <w:pPr>
        <w:ind w:firstLine="5670"/>
        <w:jc w:val="both"/>
        <w:rPr>
          <w:rFonts w:ascii="Calibri" w:hAnsi="Calibri" w:cs="Calibri"/>
          <w:bCs/>
          <w:sz w:val="22"/>
          <w:szCs w:val="22"/>
        </w:rPr>
      </w:pPr>
      <w:r w:rsidRPr="008F63C9">
        <w:rPr>
          <w:rFonts w:ascii="Calibri" w:hAnsi="Calibri" w:cs="Calibri"/>
          <w:bCs/>
          <w:sz w:val="22"/>
          <w:szCs w:val="22"/>
        </w:rPr>
        <w:t>ul. Zbigniewa Herberta 2C/68,</w:t>
      </w:r>
    </w:p>
    <w:p w14:paraId="1B67DC46" w14:textId="3D9094C2" w:rsidR="008B4002" w:rsidRPr="008F63C9" w:rsidRDefault="008B4002" w:rsidP="008B4002">
      <w:pPr>
        <w:ind w:firstLine="5670"/>
        <w:jc w:val="both"/>
        <w:rPr>
          <w:rFonts w:ascii="Calibri" w:hAnsi="Calibri" w:cs="Calibri"/>
          <w:bCs/>
          <w:sz w:val="22"/>
          <w:szCs w:val="22"/>
        </w:rPr>
      </w:pPr>
      <w:r w:rsidRPr="008F63C9">
        <w:rPr>
          <w:rFonts w:ascii="Calibri" w:hAnsi="Calibri" w:cs="Calibri"/>
          <w:bCs/>
          <w:sz w:val="22"/>
          <w:szCs w:val="22"/>
        </w:rPr>
        <w:t xml:space="preserve">10-686 Olsztyn </w:t>
      </w:r>
    </w:p>
    <w:p w14:paraId="39800448" w14:textId="77777777" w:rsidR="008B4002" w:rsidRPr="008F63C9" w:rsidRDefault="008B4002" w:rsidP="008B4002">
      <w:pPr>
        <w:tabs>
          <w:tab w:val="right" w:pos="9214"/>
        </w:tabs>
        <w:ind w:right="-143"/>
        <w:jc w:val="both"/>
        <w:rPr>
          <w:rFonts w:ascii="Calibri" w:hAnsi="Calibri" w:cs="Calibri"/>
          <w:b/>
          <w:bCs/>
          <w:sz w:val="22"/>
          <w:szCs w:val="22"/>
        </w:rPr>
      </w:pPr>
      <w:r w:rsidRPr="008F63C9">
        <w:rPr>
          <w:rFonts w:ascii="Calibri" w:hAnsi="Calibri" w:cs="Calibri"/>
          <w:b/>
          <w:bCs/>
          <w:sz w:val="22"/>
          <w:szCs w:val="22"/>
        </w:rPr>
        <w:t>Wykonawca:</w:t>
      </w:r>
    </w:p>
    <w:p w14:paraId="7F3114FF"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sz w:val="22"/>
          <w:szCs w:val="22"/>
        </w:rPr>
        <w:t>…………………………………………………………………………………………….</w:t>
      </w:r>
    </w:p>
    <w:p w14:paraId="18FF687C" w14:textId="77777777" w:rsidR="008B4002" w:rsidRPr="008F63C9" w:rsidRDefault="008B4002" w:rsidP="008B4002">
      <w:pPr>
        <w:ind w:right="-143"/>
        <w:jc w:val="both"/>
        <w:rPr>
          <w:rFonts w:ascii="Calibri" w:hAnsi="Calibri" w:cs="Calibri"/>
          <w:bCs/>
          <w:sz w:val="22"/>
          <w:szCs w:val="22"/>
        </w:rPr>
      </w:pPr>
    </w:p>
    <w:p w14:paraId="19581B9D"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sz w:val="22"/>
          <w:szCs w:val="22"/>
        </w:rPr>
        <w:t>……………………………………………………………………………………………</w:t>
      </w:r>
    </w:p>
    <w:p w14:paraId="64282336" w14:textId="77777777" w:rsidR="008B4002" w:rsidRPr="008F63C9" w:rsidRDefault="008B4002" w:rsidP="008B4002">
      <w:pPr>
        <w:ind w:right="-143"/>
        <w:jc w:val="both"/>
        <w:rPr>
          <w:rFonts w:ascii="Calibri" w:hAnsi="Calibri" w:cs="Calibri"/>
          <w:bCs/>
          <w:sz w:val="22"/>
          <w:szCs w:val="22"/>
        </w:rPr>
      </w:pPr>
    </w:p>
    <w:p w14:paraId="705E9C39" w14:textId="77777777" w:rsidR="008B4002" w:rsidRPr="008F63C9" w:rsidRDefault="008B4002" w:rsidP="008B4002">
      <w:pPr>
        <w:ind w:right="-143"/>
        <w:jc w:val="both"/>
        <w:rPr>
          <w:rFonts w:ascii="Calibri" w:hAnsi="Calibri" w:cs="Calibri"/>
          <w:bCs/>
          <w:sz w:val="22"/>
          <w:szCs w:val="22"/>
        </w:rPr>
      </w:pPr>
      <w:r w:rsidRPr="008F63C9">
        <w:rPr>
          <w:rFonts w:ascii="Calibri" w:hAnsi="Calibri" w:cs="Calibri"/>
          <w:bCs/>
          <w:i/>
          <w:sz w:val="22"/>
          <w:szCs w:val="22"/>
        </w:rPr>
        <w:t>(imię i nazwisko/nazwa Wykonawcy, NIP, adres, nr telefonu, email)</w:t>
      </w:r>
    </w:p>
    <w:p w14:paraId="1C38574A" w14:textId="77777777" w:rsidR="008B4002" w:rsidRPr="008F63C9" w:rsidRDefault="008B4002" w:rsidP="00C84B7D">
      <w:pPr>
        <w:rPr>
          <w:rFonts w:ascii="Calibri" w:hAnsi="Calibri" w:cs="Calibri"/>
          <w:b/>
          <w:sz w:val="22"/>
          <w:szCs w:val="22"/>
        </w:rPr>
      </w:pPr>
    </w:p>
    <w:p w14:paraId="38797C23" w14:textId="02DBEBDE" w:rsidR="008B4002" w:rsidRPr="008F63C9" w:rsidRDefault="008B4002" w:rsidP="00C05072">
      <w:pPr>
        <w:pStyle w:val="Akapitzlist"/>
        <w:numPr>
          <w:ilvl w:val="6"/>
          <w:numId w:val="22"/>
        </w:numPr>
        <w:jc w:val="center"/>
        <w:rPr>
          <w:rFonts w:ascii="Calibri" w:hAnsi="Calibri" w:cs="Calibri"/>
          <w:b/>
          <w:bCs/>
          <w:sz w:val="22"/>
          <w:szCs w:val="22"/>
        </w:rPr>
      </w:pPr>
      <w:r w:rsidRPr="008F63C9">
        <w:rPr>
          <w:rFonts w:ascii="Calibri" w:hAnsi="Calibri" w:cs="Calibri"/>
          <w:b/>
          <w:bCs/>
          <w:sz w:val="22"/>
          <w:szCs w:val="22"/>
        </w:rPr>
        <w:t>Oświadczenie o braku występowania powiązań osobowych lub kapitałowych</w:t>
      </w:r>
    </w:p>
    <w:p w14:paraId="279C24C8" w14:textId="77777777" w:rsidR="008B4002" w:rsidRPr="008F63C9" w:rsidRDefault="008B4002" w:rsidP="008B4002">
      <w:pPr>
        <w:jc w:val="center"/>
        <w:rPr>
          <w:rFonts w:ascii="Calibri" w:hAnsi="Calibri" w:cs="Calibri"/>
          <w:b/>
          <w:sz w:val="22"/>
          <w:szCs w:val="22"/>
        </w:rPr>
      </w:pPr>
    </w:p>
    <w:p w14:paraId="6B90503A" w14:textId="0E20AE0E" w:rsidR="00802877" w:rsidRPr="008F63C9" w:rsidRDefault="008B4002" w:rsidP="00C05072">
      <w:pPr>
        <w:pStyle w:val="Akapitzlist"/>
        <w:numPr>
          <w:ilvl w:val="6"/>
          <w:numId w:val="9"/>
        </w:numPr>
        <w:ind w:right="-143"/>
        <w:jc w:val="both"/>
        <w:rPr>
          <w:rFonts w:ascii="Calibri" w:hAnsi="Calibri" w:cs="Calibri"/>
          <w:bCs/>
          <w:sz w:val="22"/>
          <w:szCs w:val="22"/>
        </w:rPr>
      </w:pPr>
      <w:r w:rsidRPr="008F63C9">
        <w:rPr>
          <w:rFonts w:ascii="Calibri" w:hAnsi="Calibri" w:cs="Calibri"/>
          <w:bCs/>
          <w:sz w:val="22"/>
          <w:szCs w:val="22"/>
        </w:rPr>
        <w:t>Przystępując do postępowania w sprawie udzielenia zamówienia nr</w:t>
      </w:r>
      <w:r w:rsidR="00C84B7D" w:rsidRPr="008F63C9">
        <w:rPr>
          <w:rFonts w:ascii="Calibri" w:hAnsi="Calibri" w:cs="Calibri"/>
          <w:bCs/>
          <w:sz w:val="22"/>
          <w:szCs w:val="22"/>
        </w:rPr>
        <w:t xml:space="preserve"> </w:t>
      </w:r>
      <w:r w:rsidR="00511BBC" w:rsidRPr="008F63C9">
        <w:rPr>
          <w:rFonts w:ascii="Calibri" w:hAnsi="Calibri" w:cs="Calibri"/>
          <w:iCs/>
          <w:sz w:val="22"/>
          <w:szCs w:val="22"/>
        </w:rPr>
        <w:t>IC/Z-01-03/06/2024</w:t>
      </w:r>
      <w:r w:rsidR="00511BBC" w:rsidRPr="008F63C9">
        <w:rPr>
          <w:rFonts w:ascii="Calibri" w:hAnsi="Calibri" w:cs="Calibri"/>
          <w:iCs/>
          <w:sz w:val="22"/>
          <w:szCs w:val="22"/>
        </w:rPr>
        <w:t xml:space="preserve"> </w:t>
      </w:r>
      <w:r w:rsidRPr="008F63C9">
        <w:rPr>
          <w:rFonts w:ascii="Calibri" w:hAnsi="Calibri" w:cs="Calibri"/>
          <w:bCs/>
          <w:sz w:val="22"/>
          <w:szCs w:val="22"/>
        </w:rPr>
        <w:t>realizowanego na potrzeby Projektu</w:t>
      </w:r>
      <w:r w:rsidRPr="008F63C9">
        <w:rPr>
          <w:rFonts w:ascii="Calibri" w:hAnsi="Calibri" w:cs="Calibri"/>
          <w:bCs/>
          <w:i/>
          <w:sz w:val="22"/>
          <w:szCs w:val="22"/>
        </w:rPr>
        <w:t>: „</w:t>
      </w:r>
      <w:r w:rsidR="00E561DF" w:rsidRPr="008F63C9">
        <w:rPr>
          <w:rFonts w:ascii="Calibri" w:hAnsi="Calibri" w:cs="Calibri"/>
          <w:bCs/>
          <w:sz w:val="22"/>
          <w:szCs w:val="22"/>
        </w:rPr>
        <w:t>Kompetentny region Warmia i Mazury</w:t>
      </w:r>
      <w:r w:rsidRPr="008F63C9">
        <w:rPr>
          <w:rFonts w:ascii="Calibri" w:hAnsi="Calibri" w:cs="Calibri"/>
          <w:bCs/>
          <w:sz w:val="22"/>
          <w:szCs w:val="22"/>
        </w:rPr>
        <w:t xml:space="preserve">” oświadczam, że nie jestem powiązany/a z Zamawiającym osobowo lub kapitałowo. Przez powiązania kapitałowe lub osobowe rozumie się </w:t>
      </w:r>
      <w:r w:rsidR="00802877" w:rsidRPr="008F63C9">
        <w:rPr>
          <w:rFonts w:ascii="Calibri" w:eastAsia="Arial Unicode MS" w:hAnsi="Calibri" w:cs="Calibri"/>
          <w:sz w:val="22"/>
          <w:szCs w:val="22"/>
        </w:rPr>
        <w:t xml:space="preserve">wzajemne powiązania między Zamawiającym a Wykonawcą, polegające w szczególności na: </w:t>
      </w:r>
    </w:p>
    <w:p w14:paraId="09CD30D5" w14:textId="77777777" w:rsidR="00C84B7D" w:rsidRPr="008F63C9" w:rsidRDefault="00802877" w:rsidP="00C05072">
      <w:pPr>
        <w:pStyle w:val="Akapitzlist"/>
        <w:numPr>
          <w:ilvl w:val="0"/>
          <w:numId w:val="34"/>
        </w:numPr>
        <w:jc w:val="both"/>
        <w:rPr>
          <w:rFonts w:ascii="Calibri" w:eastAsia="Arial Unicode MS" w:hAnsi="Calibri" w:cs="Calibri"/>
          <w:sz w:val="22"/>
          <w:szCs w:val="22"/>
        </w:rPr>
      </w:pPr>
      <w:r w:rsidRPr="008F63C9">
        <w:rPr>
          <w:rFonts w:ascii="Calibri" w:hAnsi="Calibri" w:cs="Calibri"/>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9C1FD9C" w14:textId="77777777" w:rsidR="00C84B7D" w:rsidRPr="008F63C9" w:rsidRDefault="00802877" w:rsidP="00C05072">
      <w:pPr>
        <w:pStyle w:val="Akapitzlist"/>
        <w:numPr>
          <w:ilvl w:val="0"/>
          <w:numId w:val="34"/>
        </w:numPr>
        <w:jc w:val="both"/>
        <w:rPr>
          <w:rFonts w:ascii="Calibri" w:eastAsia="Arial Unicode MS" w:hAnsi="Calibri" w:cs="Calibri"/>
          <w:sz w:val="22"/>
          <w:szCs w:val="22"/>
        </w:rPr>
      </w:pPr>
      <w:r w:rsidRPr="008F63C9">
        <w:rPr>
          <w:rFonts w:ascii="Calibri" w:hAnsi="Calibri" w:cs="Calibri"/>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 </w:t>
      </w:r>
    </w:p>
    <w:p w14:paraId="7DE5A39E" w14:textId="2EA93B6E" w:rsidR="00802877" w:rsidRPr="008F63C9" w:rsidRDefault="00802877" w:rsidP="00C05072">
      <w:pPr>
        <w:pStyle w:val="Akapitzlist"/>
        <w:numPr>
          <w:ilvl w:val="0"/>
          <w:numId w:val="34"/>
        </w:numPr>
        <w:jc w:val="both"/>
        <w:rPr>
          <w:rFonts w:ascii="Calibri" w:eastAsia="Arial Unicode MS" w:hAnsi="Calibri" w:cs="Calibri"/>
          <w:sz w:val="22"/>
          <w:szCs w:val="22"/>
        </w:rPr>
      </w:pPr>
      <w:r w:rsidRPr="008F63C9">
        <w:rPr>
          <w:rFonts w:ascii="Calibri" w:hAnsi="Calibri" w:cs="Calibri"/>
          <w:sz w:val="22"/>
          <w:szCs w:val="22"/>
        </w:rPr>
        <w:t xml:space="preserve">pozostawaniu z wykonawcą w takim stosunku prawnym lub faktycznym, </w:t>
      </w:r>
      <w:r w:rsidR="00015615" w:rsidRPr="008F63C9">
        <w:rPr>
          <w:rFonts w:ascii="Calibri" w:hAnsi="Calibri" w:cs="Calibri"/>
          <w:sz w:val="22"/>
          <w:szCs w:val="22"/>
        </w:rPr>
        <w:t>że</w:t>
      </w:r>
      <w:r w:rsidRPr="008F63C9">
        <w:rPr>
          <w:rFonts w:ascii="Calibri" w:hAnsi="Calibri" w:cs="Calibri"/>
          <w:sz w:val="22"/>
          <w:szCs w:val="22"/>
        </w:rPr>
        <w:t xml:space="preserve"> istnieje uzasadniona wątpliwość co do ich bezstronności lub niezależności w związku z postępowaniem o udzielenie zamówienia. </w:t>
      </w:r>
    </w:p>
    <w:p w14:paraId="091952A7" w14:textId="77777777" w:rsidR="00747B98" w:rsidRPr="008F63C9" w:rsidRDefault="00747B98" w:rsidP="00747B98">
      <w:pPr>
        <w:jc w:val="both"/>
        <w:rPr>
          <w:rFonts w:ascii="Calibri" w:eastAsia="Arial Unicode MS" w:hAnsi="Calibri" w:cs="Calibri"/>
          <w:sz w:val="22"/>
          <w:szCs w:val="22"/>
        </w:rPr>
      </w:pPr>
    </w:p>
    <w:p w14:paraId="1D3DA23E" w14:textId="77777777" w:rsidR="00747B98" w:rsidRPr="008F63C9" w:rsidRDefault="00747B98" w:rsidP="00747B98">
      <w:pPr>
        <w:jc w:val="both"/>
        <w:rPr>
          <w:rFonts w:ascii="Calibri" w:eastAsia="Arial Unicode MS" w:hAnsi="Calibri" w:cs="Calibri"/>
          <w:sz w:val="22"/>
          <w:szCs w:val="22"/>
        </w:rPr>
      </w:pPr>
    </w:p>
    <w:p w14:paraId="281E7AE2" w14:textId="2DADBAEE" w:rsidR="00C84B7D" w:rsidRPr="008F63C9" w:rsidRDefault="00C84B7D" w:rsidP="00C05072">
      <w:pPr>
        <w:pStyle w:val="Akapitzlist"/>
        <w:numPr>
          <w:ilvl w:val="6"/>
          <w:numId w:val="22"/>
        </w:numPr>
        <w:jc w:val="center"/>
        <w:rPr>
          <w:rFonts w:ascii="Calibri" w:hAnsi="Calibri" w:cs="Calibri"/>
          <w:b/>
          <w:bCs/>
          <w:sz w:val="22"/>
          <w:szCs w:val="22"/>
        </w:rPr>
      </w:pPr>
      <w:r w:rsidRPr="008F63C9">
        <w:rPr>
          <w:rFonts w:ascii="Calibri" w:hAnsi="Calibri" w:cs="Calibri"/>
          <w:b/>
          <w:bCs/>
          <w:sz w:val="22"/>
          <w:szCs w:val="22"/>
        </w:rPr>
        <w:t>Oświadczenie o braku podstaw wykluczenia</w:t>
      </w:r>
    </w:p>
    <w:p w14:paraId="345D011A" w14:textId="77777777" w:rsidR="00C84B7D" w:rsidRPr="008F63C9" w:rsidRDefault="00C84B7D" w:rsidP="00C84B7D">
      <w:pPr>
        <w:jc w:val="center"/>
        <w:rPr>
          <w:rFonts w:ascii="Calibri" w:hAnsi="Calibri" w:cs="Calibri"/>
          <w:b/>
          <w:sz w:val="22"/>
          <w:szCs w:val="22"/>
        </w:rPr>
      </w:pPr>
    </w:p>
    <w:p w14:paraId="19172621" w14:textId="50EF72EC" w:rsidR="00C84B7D" w:rsidRPr="008F63C9" w:rsidRDefault="00C84B7D" w:rsidP="00C84B7D">
      <w:pPr>
        <w:jc w:val="both"/>
        <w:rPr>
          <w:rFonts w:ascii="Calibri" w:hAnsi="Calibri" w:cs="Calibri"/>
          <w:bCs/>
          <w:sz w:val="22"/>
          <w:szCs w:val="22"/>
        </w:rPr>
      </w:pPr>
      <w:r w:rsidRPr="008F63C9">
        <w:rPr>
          <w:rFonts w:ascii="Calibri" w:hAnsi="Calibri" w:cs="Calibri"/>
          <w:bCs/>
          <w:sz w:val="22"/>
          <w:szCs w:val="22"/>
        </w:rPr>
        <w:t xml:space="preserve">Przystępując do postępowania w sprawie udzielenia zamówienia nr </w:t>
      </w:r>
      <w:r w:rsidR="00511BBC" w:rsidRPr="008F63C9">
        <w:rPr>
          <w:rFonts w:ascii="Calibri" w:hAnsi="Calibri" w:cs="Calibri"/>
          <w:iCs/>
          <w:sz w:val="22"/>
          <w:szCs w:val="22"/>
        </w:rPr>
        <w:t>IC/Z-01-03/06/2024</w:t>
      </w:r>
      <w:r w:rsidR="00511BBC" w:rsidRPr="008F63C9">
        <w:rPr>
          <w:rFonts w:ascii="Calibri" w:hAnsi="Calibri" w:cs="Calibri"/>
          <w:iCs/>
          <w:sz w:val="22"/>
          <w:szCs w:val="22"/>
        </w:rPr>
        <w:t xml:space="preserve"> </w:t>
      </w:r>
      <w:r w:rsidRPr="008F63C9">
        <w:rPr>
          <w:rFonts w:ascii="Calibri" w:hAnsi="Calibri" w:cs="Calibri"/>
          <w:bCs/>
          <w:sz w:val="22"/>
          <w:szCs w:val="22"/>
        </w:rPr>
        <w:t>realizowanego na potrzeby Projektu</w:t>
      </w:r>
      <w:r w:rsidRPr="008F63C9">
        <w:rPr>
          <w:rFonts w:ascii="Calibri" w:hAnsi="Calibri" w:cs="Calibri"/>
          <w:bCs/>
          <w:i/>
          <w:sz w:val="22"/>
          <w:szCs w:val="22"/>
        </w:rPr>
        <w:t>: „</w:t>
      </w:r>
      <w:r w:rsidRPr="008F63C9">
        <w:rPr>
          <w:rFonts w:ascii="Calibri" w:hAnsi="Calibri" w:cs="Calibri"/>
          <w:bCs/>
          <w:sz w:val="22"/>
          <w:szCs w:val="22"/>
        </w:rPr>
        <w:t xml:space="preserve">Kompetentny region Warmia i Mazury” oświadczam, że </w:t>
      </w:r>
      <w:r w:rsidRPr="008F63C9">
        <w:rPr>
          <w:rFonts w:ascii="Calibri" w:eastAsia="Verdana" w:hAnsi="Calibri" w:cs="Calibri"/>
          <w:sz w:val="22"/>
          <w:szCs w:val="22"/>
        </w:rPr>
        <w:t xml:space="preserve">nie podlegam wykluczeniu z postępowania o udzielenie zamówienia w okolicznościach, o których mowa w </w:t>
      </w:r>
      <w:r w:rsidRPr="008F63C9">
        <w:rPr>
          <w:rFonts w:ascii="Calibri" w:hAnsi="Calibri" w:cs="Calibri"/>
          <w:bCs/>
          <w:sz w:val="22"/>
          <w:szCs w:val="22"/>
        </w:rPr>
        <w:t>art. 7 ust. 1 ustawy z dnia 13 kwietnia 2022 r. o szczególnych rozwiązaniach w zakresie przeciwdziałania wspieraniu agresji na Ukrainę oraz służących ochronie bezpieczeństwa narodowego.</w:t>
      </w:r>
    </w:p>
    <w:p w14:paraId="1E5C5DF0" w14:textId="77777777" w:rsidR="00C84B7D" w:rsidRPr="008F63C9" w:rsidRDefault="00C84B7D" w:rsidP="00C84B7D">
      <w:pPr>
        <w:jc w:val="both"/>
        <w:rPr>
          <w:rFonts w:ascii="Calibri" w:hAnsi="Calibri" w:cs="Calibri"/>
          <w:bCs/>
          <w:sz w:val="22"/>
          <w:szCs w:val="22"/>
        </w:rPr>
      </w:pPr>
    </w:p>
    <w:p w14:paraId="23BBDEB4" w14:textId="77777777" w:rsidR="00C84B7D" w:rsidRPr="008F63C9" w:rsidRDefault="00C84B7D" w:rsidP="00C84B7D">
      <w:pPr>
        <w:jc w:val="both"/>
        <w:rPr>
          <w:rFonts w:ascii="Calibri" w:hAnsi="Calibri" w:cs="Calibri"/>
          <w:bCs/>
          <w:sz w:val="22"/>
          <w:szCs w:val="22"/>
        </w:rPr>
      </w:pPr>
    </w:p>
    <w:p w14:paraId="1053DE6B" w14:textId="77777777" w:rsidR="008B4002" w:rsidRPr="008F63C9" w:rsidRDefault="008B4002" w:rsidP="008B4002">
      <w:pPr>
        <w:pStyle w:val="Bezodstpw"/>
        <w:jc w:val="right"/>
        <w:rPr>
          <w:rFonts w:ascii="Calibri" w:hAnsi="Calibri" w:cs="Calibri"/>
          <w:sz w:val="16"/>
          <w:szCs w:val="16"/>
          <w:lang w:eastAsia="pl-PL"/>
        </w:rPr>
      </w:pPr>
      <w:r w:rsidRPr="008F63C9">
        <w:rPr>
          <w:rFonts w:ascii="Calibri" w:hAnsi="Calibri" w:cs="Calibri"/>
          <w:sz w:val="16"/>
          <w:szCs w:val="16"/>
          <w:lang w:eastAsia="pl-PL"/>
        </w:rPr>
        <w:t>……………………………………………………….</w:t>
      </w:r>
    </w:p>
    <w:p w14:paraId="7C887B5F" w14:textId="77777777" w:rsidR="008B4002" w:rsidRPr="008F63C9" w:rsidRDefault="008B4002" w:rsidP="008B4002">
      <w:pPr>
        <w:pStyle w:val="Bezodstpw"/>
        <w:jc w:val="right"/>
        <w:rPr>
          <w:rFonts w:ascii="Calibri" w:hAnsi="Calibri" w:cs="Calibri"/>
          <w:i/>
          <w:sz w:val="16"/>
          <w:szCs w:val="16"/>
          <w:lang w:eastAsia="pl-PL"/>
        </w:rPr>
      </w:pPr>
      <w:r w:rsidRPr="008F63C9">
        <w:rPr>
          <w:rFonts w:ascii="Calibri" w:hAnsi="Calibri" w:cs="Calibri"/>
          <w:i/>
          <w:sz w:val="16"/>
          <w:szCs w:val="16"/>
          <w:lang w:eastAsia="pl-PL"/>
        </w:rPr>
        <w:t>(podpis Wykonawcy bądź osobę(y)</w:t>
      </w:r>
    </w:p>
    <w:p w14:paraId="1AF1D6D0" w14:textId="77777777" w:rsidR="008B4002" w:rsidRPr="008F63C9" w:rsidRDefault="008B4002" w:rsidP="008B4002">
      <w:pPr>
        <w:ind w:right="-143"/>
        <w:jc w:val="right"/>
        <w:rPr>
          <w:rFonts w:ascii="Calibri" w:hAnsi="Calibri" w:cs="Calibri"/>
          <w:i/>
          <w:sz w:val="16"/>
          <w:szCs w:val="16"/>
        </w:rPr>
      </w:pPr>
      <w:r w:rsidRPr="008F63C9">
        <w:rPr>
          <w:rFonts w:ascii="Calibri" w:hAnsi="Calibri" w:cs="Calibri"/>
          <w:i/>
          <w:sz w:val="16"/>
          <w:szCs w:val="16"/>
        </w:rPr>
        <w:t xml:space="preserve"> upoważnioną(e) do reprezentowania Wykonawcy</w:t>
      </w:r>
    </w:p>
    <w:p w14:paraId="083730D5" w14:textId="77777777" w:rsidR="00511BBC" w:rsidRPr="008F63C9" w:rsidRDefault="00511BBC" w:rsidP="008B4002">
      <w:pPr>
        <w:ind w:right="-143"/>
        <w:jc w:val="right"/>
        <w:rPr>
          <w:rFonts w:ascii="Calibri" w:hAnsi="Calibri" w:cs="Calibri"/>
          <w:i/>
          <w:sz w:val="16"/>
          <w:szCs w:val="16"/>
        </w:rPr>
      </w:pPr>
    </w:p>
    <w:p w14:paraId="2C8A18BE" w14:textId="77777777" w:rsidR="00511BBC" w:rsidRPr="008F63C9" w:rsidRDefault="00511BBC" w:rsidP="008B4002">
      <w:pPr>
        <w:ind w:right="-143"/>
        <w:jc w:val="right"/>
        <w:rPr>
          <w:rFonts w:ascii="Calibri" w:hAnsi="Calibri" w:cs="Calibri"/>
          <w:i/>
          <w:sz w:val="16"/>
          <w:szCs w:val="16"/>
        </w:rPr>
      </w:pPr>
    </w:p>
    <w:p w14:paraId="2B5DECB3" w14:textId="77777777" w:rsidR="00CE7CE2" w:rsidRPr="008F63C9" w:rsidRDefault="00CE7CE2" w:rsidP="008B4002">
      <w:pPr>
        <w:rPr>
          <w:rFonts w:ascii="Calibri" w:hAnsi="Calibri" w:cs="Calibri"/>
          <w:b/>
          <w:bCs/>
          <w:sz w:val="22"/>
          <w:szCs w:val="22"/>
        </w:rPr>
      </w:pPr>
    </w:p>
    <w:p w14:paraId="07D3850B" w14:textId="1BE675DF" w:rsidR="00C84B7D" w:rsidRPr="008F63C9" w:rsidRDefault="00C84B7D" w:rsidP="008B4002">
      <w:pPr>
        <w:rPr>
          <w:rFonts w:ascii="Calibri" w:hAnsi="Calibri" w:cs="Calibri"/>
          <w:i/>
          <w:sz w:val="22"/>
          <w:szCs w:val="22"/>
        </w:rPr>
      </w:pPr>
      <w:r w:rsidRPr="008F63C9">
        <w:rPr>
          <w:rFonts w:ascii="Calibri" w:hAnsi="Calibri" w:cs="Calibri"/>
          <w:b/>
          <w:bCs/>
          <w:sz w:val="22"/>
          <w:szCs w:val="22"/>
        </w:rPr>
        <w:lastRenderedPageBreak/>
        <w:t xml:space="preserve">Załącznik nr </w:t>
      </w:r>
      <w:r w:rsidR="00CE7CE2" w:rsidRPr="008F63C9">
        <w:rPr>
          <w:rFonts w:ascii="Calibri" w:hAnsi="Calibri" w:cs="Calibri"/>
          <w:b/>
          <w:bCs/>
          <w:sz w:val="22"/>
          <w:szCs w:val="22"/>
        </w:rPr>
        <w:t>3</w:t>
      </w:r>
      <w:r w:rsidRPr="008F63C9">
        <w:rPr>
          <w:rFonts w:ascii="Calibri" w:hAnsi="Calibri" w:cs="Calibri"/>
          <w:bCs/>
          <w:sz w:val="22"/>
          <w:szCs w:val="22"/>
        </w:rPr>
        <w:t xml:space="preserve"> do Zapytania ofertowego nr: </w:t>
      </w:r>
      <w:r w:rsidR="00511BBC" w:rsidRPr="008F63C9">
        <w:rPr>
          <w:rFonts w:ascii="Calibri" w:hAnsi="Calibri" w:cs="Calibri"/>
          <w:iCs/>
          <w:sz w:val="22"/>
          <w:szCs w:val="22"/>
        </w:rPr>
        <w:t>IC/Z-01-03/06/2024</w:t>
      </w:r>
    </w:p>
    <w:p w14:paraId="1B8D4196" w14:textId="77777777" w:rsidR="00C84B7D" w:rsidRPr="008F63C9" w:rsidRDefault="00C84B7D" w:rsidP="008B4002">
      <w:pPr>
        <w:rPr>
          <w:rFonts w:ascii="Calibri" w:hAnsi="Calibri" w:cs="Calibri"/>
          <w:i/>
          <w:sz w:val="22"/>
          <w:szCs w:val="22"/>
        </w:rPr>
      </w:pPr>
    </w:p>
    <w:p w14:paraId="07495363" w14:textId="77777777" w:rsidR="00955170" w:rsidRPr="008F63C9" w:rsidRDefault="00C84B7D" w:rsidP="00C84B7D">
      <w:pPr>
        <w:jc w:val="center"/>
        <w:rPr>
          <w:rFonts w:ascii="Calibri" w:hAnsi="Calibri" w:cs="Calibri"/>
          <w:b/>
          <w:bCs/>
          <w:iCs/>
          <w:sz w:val="22"/>
          <w:szCs w:val="22"/>
        </w:rPr>
      </w:pPr>
      <w:r w:rsidRPr="008F63C9">
        <w:rPr>
          <w:rFonts w:ascii="Calibri" w:hAnsi="Calibri" w:cs="Calibri"/>
          <w:b/>
          <w:bCs/>
          <w:iCs/>
          <w:sz w:val="22"/>
          <w:szCs w:val="22"/>
        </w:rPr>
        <w:t>WZÓR UMOWY</w:t>
      </w:r>
    </w:p>
    <w:p w14:paraId="4FFD8B5D" w14:textId="77777777" w:rsidR="00955170" w:rsidRPr="008F63C9" w:rsidRDefault="00955170" w:rsidP="00C84B7D">
      <w:pPr>
        <w:jc w:val="center"/>
        <w:rPr>
          <w:rFonts w:ascii="Calibri" w:hAnsi="Calibri" w:cs="Calibri"/>
          <w:b/>
          <w:bCs/>
          <w:iCs/>
          <w:sz w:val="22"/>
          <w:szCs w:val="22"/>
        </w:rPr>
      </w:pPr>
    </w:p>
    <w:p w14:paraId="21136C0A" w14:textId="77777777" w:rsidR="00955170" w:rsidRPr="008F63C9" w:rsidRDefault="00955170" w:rsidP="00955170">
      <w:pPr>
        <w:jc w:val="center"/>
        <w:rPr>
          <w:rFonts w:ascii="Calibri" w:hAnsi="Calibri" w:cs="Calibri"/>
          <w:sz w:val="22"/>
          <w:szCs w:val="22"/>
        </w:rPr>
      </w:pPr>
      <w:r w:rsidRPr="008F63C9">
        <w:rPr>
          <w:rFonts w:ascii="Calibri" w:hAnsi="Calibri" w:cs="Calibri"/>
          <w:sz w:val="22"/>
          <w:szCs w:val="22"/>
        </w:rPr>
        <w:t>zawarta dnia …………………….. w Olsztynie, pomiędzy:</w:t>
      </w:r>
    </w:p>
    <w:p w14:paraId="012483F1"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(zwana dalej „Umową”)</w:t>
      </w:r>
    </w:p>
    <w:p w14:paraId="70E672E3" w14:textId="77777777" w:rsidR="00955170" w:rsidRPr="008F63C9" w:rsidRDefault="00955170" w:rsidP="00955170">
      <w:pPr>
        <w:jc w:val="both"/>
        <w:rPr>
          <w:rFonts w:ascii="Calibri" w:hAnsi="Calibri" w:cs="Calibri"/>
          <w:sz w:val="22"/>
          <w:szCs w:val="22"/>
        </w:rPr>
      </w:pPr>
    </w:p>
    <w:p w14:paraId="53D27376"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 xml:space="preserve">Inspire Consulting spółka z ograniczoną odpowiedzialnością, adres: ul. Zbigniewa Herberta 2c/68, 10-686 Olsztyn, wpisaną do Rejestru Przedsiębiorców Krajowego Rejestru Sądowego prowadzonego przez Sąd Rejonowy w Olsztynie, pod numerem KRS:  </w:t>
      </w:r>
      <w:r w:rsidRPr="008F63C9">
        <w:rPr>
          <w:rFonts w:ascii="Calibri" w:hAnsi="Calibri" w:cs="Calibri"/>
          <w:spacing w:val="2"/>
          <w:sz w:val="22"/>
          <w:szCs w:val="22"/>
          <w:shd w:val="clear" w:color="auto" w:fill="FFFFFF"/>
        </w:rPr>
        <w:t>0000264762</w:t>
      </w:r>
      <w:r w:rsidRPr="008F63C9">
        <w:rPr>
          <w:rFonts w:ascii="Calibri" w:hAnsi="Calibri" w:cs="Calibri"/>
          <w:sz w:val="22"/>
          <w:szCs w:val="22"/>
        </w:rPr>
        <w:t xml:space="preserve">, posiadającą NIP: </w:t>
      </w:r>
      <w:r w:rsidRPr="008F63C9">
        <w:rPr>
          <w:rFonts w:ascii="Calibri" w:hAnsi="Calibri" w:cs="Calibri"/>
          <w:spacing w:val="2"/>
          <w:sz w:val="22"/>
          <w:szCs w:val="22"/>
          <w:shd w:val="clear" w:color="auto" w:fill="FFFFFF"/>
        </w:rPr>
        <w:t>7393583544</w:t>
      </w:r>
      <w:r w:rsidRPr="008F63C9">
        <w:rPr>
          <w:rFonts w:ascii="Calibri" w:hAnsi="Calibri" w:cs="Calibri"/>
          <w:sz w:val="22"/>
          <w:szCs w:val="22"/>
        </w:rPr>
        <w:t>, kapitał zakładowy w wysokości: 50.000,00 zł złotych, opłacony w całości, zwaną dalej „Zamawiającym”</w:t>
      </w:r>
    </w:p>
    <w:p w14:paraId="4BA46AFB"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reprezentowaną przez:</w:t>
      </w:r>
    </w:p>
    <w:p w14:paraId="7DA8F559"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Marcina Gosławskiego – Prezesa Zarządu</w:t>
      </w:r>
    </w:p>
    <w:p w14:paraId="55D95330" w14:textId="77777777" w:rsidR="00955170" w:rsidRPr="008F63C9" w:rsidRDefault="00955170" w:rsidP="00955170">
      <w:pPr>
        <w:jc w:val="both"/>
        <w:rPr>
          <w:rFonts w:ascii="Calibri" w:hAnsi="Calibri" w:cs="Calibri"/>
          <w:sz w:val="22"/>
          <w:szCs w:val="22"/>
        </w:rPr>
      </w:pPr>
    </w:p>
    <w:p w14:paraId="0D593C05" w14:textId="5322F2E9" w:rsidR="00955170" w:rsidRPr="008F63C9" w:rsidRDefault="00955170" w:rsidP="002058F8">
      <w:pPr>
        <w:jc w:val="both"/>
        <w:rPr>
          <w:rFonts w:ascii="Calibri" w:hAnsi="Calibri" w:cs="Calibri"/>
          <w:sz w:val="22"/>
          <w:szCs w:val="22"/>
        </w:rPr>
      </w:pPr>
      <w:r w:rsidRPr="008F63C9">
        <w:rPr>
          <w:rFonts w:ascii="Calibri" w:hAnsi="Calibri" w:cs="Calibri"/>
          <w:sz w:val="22"/>
          <w:szCs w:val="22"/>
        </w:rPr>
        <w:t>a</w:t>
      </w:r>
    </w:p>
    <w:p w14:paraId="33604EA7" w14:textId="77777777" w:rsidR="00955170" w:rsidRPr="008F63C9" w:rsidRDefault="00955170" w:rsidP="002058F8">
      <w:pPr>
        <w:jc w:val="both"/>
        <w:rPr>
          <w:rFonts w:ascii="Calibri" w:hAnsi="Calibri" w:cs="Calibri"/>
          <w:sz w:val="22"/>
          <w:szCs w:val="22"/>
        </w:rPr>
      </w:pPr>
    </w:p>
    <w:p w14:paraId="10B63769" w14:textId="573BEE1B" w:rsidR="00955170" w:rsidRPr="008F63C9" w:rsidRDefault="00955170" w:rsidP="002058F8">
      <w:pPr>
        <w:jc w:val="both"/>
        <w:rPr>
          <w:rFonts w:ascii="Calibri" w:hAnsi="Calibri" w:cs="Calibri"/>
          <w:sz w:val="22"/>
          <w:szCs w:val="22"/>
        </w:rPr>
      </w:pPr>
      <w:r w:rsidRPr="008F63C9">
        <w:rPr>
          <w:rFonts w:ascii="Calibri" w:hAnsi="Calibri" w:cs="Calibri"/>
          <w:sz w:val="22"/>
          <w:szCs w:val="22"/>
        </w:rPr>
        <w:t xml:space="preserve">…………………………………. (nazwa </w:t>
      </w:r>
      <w:r w:rsidR="002058F8" w:rsidRPr="008F63C9">
        <w:rPr>
          <w:rFonts w:ascii="Calibri" w:hAnsi="Calibri" w:cs="Calibri"/>
          <w:sz w:val="22"/>
          <w:szCs w:val="22"/>
        </w:rPr>
        <w:t>wykonawcy</w:t>
      </w:r>
      <w:r w:rsidRPr="008F63C9">
        <w:rPr>
          <w:rFonts w:ascii="Calibri" w:hAnsi="Calibri" w:cs="Calibri"/>
          <w:sz w:val="22"/>
          <w:szCs w:val="22"/>
        </w:rPr>
        <w:t>) z siedzibą w ……………., adres: ………. (ulica, kod</w:t>
      </w:r>
    </w:p>
    <w:p w14:paraId="5B6E49A1" w14:textId="14DD68D1" w:rsidR="00955170" w:rsidRPr="008F63C9" w:rsidRDefault="00955170" w:rsidP="002058F8">
      <w:pPr>
        <w:jc w:val="both"/>
        <w:rPr>
          <w:rFonts w:ascii="Calibri" w:hAnsi="Calibri" w:cs="Calibri"/>
          <w:sz w:val="22"/>
          <w:szCs w:val="22"/>
        </w:rPr>
      </w:pPr>
      <w:r w:rsidRPr="008F63C9">
        <w:rPr>
          <w:rFonts w:ascii="Calibri" w:hAnsi="Calibri" w:cs="Calibri"/>
          <w:sz w:val="22"/>
          <w:szCs w:val="22"/>
        </w:rPr>
        <w:t>pocztowy, miejscowość), wpisaną do Rejestru Przedsiębiorców Krajowego Rejestru</w:t>
      </w:r>
      <w:r w:rsidR="00876E6D" w:rsidRPr="008F63C9">
        <w:rPr>
          <w:rFonts w:ascii="Calibri" w:hAnsi="Calibri" w:cs="Calibri"/>
          <w:sz w:val="22"/>
          <w:szCs w:val="22"/>
        </w:rPr>
        <w:t xml:space="preserve"> </w:t>
      </w:r>
      <w:r w:rsidRPr="008F63C9">
        <w:rPr>
          <w:rFonts w:ascii="Calibri" w:hAnsi="Calibri" w:cs="Calibri"/>
          <w:sz w:val="22"/>
          <w:szCs w:val="22"/>
        </w:rPr>
        <w:t xml:space="preserve">Sądowego, prowadzonego przez Sąd Rejonowy w ……………….., pod numerem KRS: ……………., posiadającą NIP: …………… oraz REGON: ……….., kapitał zakładowy w wysokości: ………… złotych, opłacony w całości, zwaną dalej „Wykonawcą”, </w:t>
      </w:r>
    </w:p>
    <w:p w14:paraId="310B9E93" w14:textId="77777777" w:rsidR="00955170" w:rsidRPr="008F63C9" w:rsidRDefault="00955170" w:rsidP="002058F8">
      <w:pPr>
        <w:jc w:val="both"/>
        <w:rPr>
          <w:rFonts w:ascii="Calibri" w:hAnsi="Calibri" w:cs="Calibri"/>
          <w:sz w:val="22"/>
          <w:szCs w:val="22"/>
        </w:rPr>
      </w:pPr>
      <w:r w:rsidRPr="008F63C9">
        <w:rPr>
          <w:rFonts w:ascii="Calibri" w:hAnsi="Calibri" w:cs="Calibri"/>
          <w:sz w:val="22"/>
          <w:szCs w:val="22"/>
        </w:rPr>
        <w:t>reprezentowanym/(ą) przez:</w:t>
      </w:r>
    </w:p>
    <w:p w14:paraId="25CF3543"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w:t>
      </w:r>
    </w:p>
    <w:p w14:paraId="193B063C" w14:textId="77777777" w:rsidR="00955170" w:rsidRPr="008F63C9" w:rsidRDefault="00955170" w:rsidP="00955170">
      <w:pPr>
        <w:jc w:val="both"/>
        <w:rPr>
          <w:rFonts w:ascii="Calibri" w:hAnsi="Calibri" w:cs="Calibri"/>
          <w:sz w:val="22"/>
          <w:szCs w:val="22"/>
        </w:rPr>
      </w:pPr>
    </w:p>
    <w:p w14:paraId="086AFCCC"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zwanymi dalej łącznie „Stronami”, a każda z osobna „Stroną.”</w:t>
      </w:r>
    </w:p>
    <w:p w14:paraId="0B70DF27" w14:textId="77777777" w:rsidR="00955170" w:rsidRPr="008F63C9" w:rsidRDefault="00955170" w:rsidP="00955170">
      <w:pPr>
        <w:jc w:val="both"/>
        <w:rPr>
          <w:rFonts w:ascii="Calibri" w:hAnsi="Calibri" w:cs="Calibri"/>
          <w:sz w:val="22"/>
          <w:szCs w:val="22"/>
        </w:rPr>
      </w:pPr>
    </w:p>
    <w:p w14:paraId="042D81C3" w14:textId="60A5E45D" w:rsidR="00955170" w:rsidRPr="008F63C9" w:rsidRDefault="00955170" w:rsidP="00955170">
      <w:pPr>
        <w:jc w:val="both"/>
        <w:rPr>
          <w:rFonts w:ascii="Calibri" w:hAnsi="Calibri" w:cs="Calibri"/>
          <w:sz w:val="22"/>
          <w:szCs w:val="22"/>
        </w:rPr>
      </w:pPr>
      <w:r w:rsidRPr="008F63C9">
        <w:rPr>
          <w:rFonts w:ascii="Calibri" w:hAnsi="Calibri" w:cs="Calibri"/>
          <w:sz w:val="22"/>
          <w:szCs w:val="22"/>
        </w:rPr>
        <w:t xml:space="preserve">W wyniku postępowania o udzielenie zamówienia nr </w:t>
      </w:r>
      <w:r w:rsidR="00511BBC" w:rsidRPr="008F63C9">
        <w:rPr>
          <w:rFonts w:ascii="Calibri" w:hAnsi="Calibri" w:cs="Calibri"/>
          <w:iCs/>
          <w:sz w:val="22"/>
          <w:szCs w:val="22"/>
        </w:rPr>
        <w:t>IC/Z-01-03/06/2024</w:t>
      </w:r>
      <w:r w:rsidRPr="008F63C9">
        <w:rPr>
          <w:rFonts w:ascii="Calibri" w:hAnsi="Calibri" w:cs="Calibri"/>
          <w:sz w:val="22"/>
          <w:szCs w:val="22"/>
        </w:rPr>
        <w:t xml:space="preserve">, prowadzonego w trybie zapytania ofertowego, na podstawie zasady konkurencyjności określonej w </w:t>
      </w:r>
      <w:r w:rsidRPr="008F63C9">
        <w:rPr>
          <w:rFonts w:ascii="Calibri" w:hAnsi="Calibri" w:cs="Calibri"/>
          <w:i/>
          <w:iCs/>
          <w:sz w:val="22"/>
          <w:szCs w:val="22"/>
        </w:rPr>
        <w:t>Wytyczne dotyczących kwalifikowalności wydatków na lata 2021-2027 z dnia 18 listopada 2022</w:t>
      </w:r>
      <w:r w:rsidRPr="008F63C9">
        <w:rPr>
          <w:rFonts w:ascii="Calibri" w:hAnsi="Calibri" w:cs="Calibri"/>
          <w:sz w:val="22"/>
          <w:szCs w:val="22"/>
        </w:rPr>
        <w:t xml:space="preserve"> r. (dalej jako: „Wytyczne”) bez stosowania </w:t>
      </w:r>
      <w:r w:rsidRPr="008F63C9">
        <w:rPr>
          <w:rFonts w:ascii="Calibri" w:hAnsi="Calibri" w:cs="Calibri"/>
          <w:bCs/>
          <w:sz w:val="22"/>
          <w:szCs w:val="22"/>
        </w:rPr>
        <w:t>przepisów ustawy z dnia 11 września 2019 r.– Prawo zamówień publicznych</w:t>
      </w:r>
      <w:r w:rsidRPr="008F63C9">
        <w:rPr>
          <w:rFonts w:ascii="Calibri" w:hAnsi="Calibri" w:cs="Calibri"/>
          <w:sz w:val="22"/>
          <w:szCs w:val="22"/>
        </w:rPr>
        <w:t xml:space="preserve"> (Dz. U. 2023 r. poz. 16</w:t>
      </w:r>
      <w:r w:rsidR="002058F8" w:rsidRPr="008F63C9">
        <w:rPr>
          <w:rFonts w:ascii="Calibri" w:hAnsi="Calibri" w:cs="Calibri"/>
          <w:sz w:val="22"/>
          <w:szCs w:val="22"/>
        </w:rPr>
        <w:t>0</w:t>
      </w:r>
      <w:r w:rsidRPr="008F63C9">
        <w:rPr>
          <w:rFonts w:ascii="Calibri" w:hAnsi="Calibri" w:cs="Calibri"/>
          <w:sz w:val="22"/>
          <w:szCs w:val="22"/>
        </w:rPr>
        <w:t>5) została zawarta Umowa, o następującej treści.</w:t>
      </w:r>
    </w:p>
    <w:p w14:paraId="60D7B7DB" w14:textId="77777777" w:rsidR="00955170" w:rsidRPr="008F63C9" w:rsidRDefault="00955170" w:rsidP="00955170">
      <w:pPr>
        <w:jc w:val="both"/>
        <w:rPr>
          <w:rFonts w:ascii="Calibri" w:hAnsi="Calibri" w:cs="Calibri"/>
          <w:sz w:val="22"/>
          <w:szCs w:val="22"/>
        </w:rPr>
      </w:pPr>
    </w:p>
    <w:p w14:paraId="4EB5383B"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1.</w:t>
      </w:r>
    </w:p>
    <w:p w14:paraId="193B09F3"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Przedmiot Umowy</w:t>
      </w:r>
    </w:p>
    <w:p w14:paraId="08F972F1" w14:textId="77777777" w:rsidR="00955170" w:rsidRPr="008F63C9" w:rsidRDefault="00955170" w:rsidP="00955170">
      <w:pPr>
        <w:jc w:val="center"/>
        <w:rPr>
          <w:rFonts w:ascii="Calibri" w:hAnsi="Calibri" w:cs="Calibri"/>
          <w:sz w:val="22"/>
          <w:szCs w:val="22"/>
        </w:rPr>
      </w:pPr>
    </w:p>
    <w:p w14:paraId="64BB3BD9" w14:textId="7D5AAA1D" w:rsidR="00955170" w:rsidRPr="008F63C9" w:rsidRDefault="00955170" w:rsidP="00C05072">
      <w:pPr>
        <w:pStyle w:val="Akapitzlist"/>
        <w:numPr>
          <w:ilvl w:val="0"/>
          <w:numId w:val="58"/>
        </w:numPr>
        <w:jc w:val="both"/>
        <w:rPr>
          <w:rFonts w:ascii="Calibri" w:hAnsi="Calibri" w:cs="Calibri"/>
          <w:sz w:val="22"/>
          <w:szCs w:val="22"/>
        </w:rPr>
      </w:pPr>
      <w:r w:rsidRPr="008F63C9">
        <w:rPr>
          <w:rFonts w:ascii="Calibri" w:hAnsi="Calibri" w:cs="Calibri"/>
          <w:sz w:val="22"/>
          <w:szCs w:val="22"/>
        </w:rPr>
        <w:t xml:space="preserve">Przedmiotem Umowy jest świadczenie przez Wykonawcę na rzecz Zamawiającego usług </w:t>
      </w:r>
      <w:r w:rsidR="002B4CD9" w:rsidRPr="008F63C9">
        <w:rPr>
          <w:rFonts w:ascii="Calibri" w:hAnsi="Calibri" w:cs="Calibri"/>
          <w:sz w:val="22"/>
          <w:szCs w:val="22"/>
        </w:rPr>
        <w:t>realizowanych przez doradcę/</w:t>
      </w:r>
      <w:r w:rsidRPr="008F63C9">
        <w:rPr>
          <w:rFonts w:ascii="Calibri" w:hAnsi="Calibri" w:cs="Calibri"/>
          <w:sz w:val="22"/>
          <w:szCs w:val="22"/>
        </w:rPr>
        <w:t>doradców mobilnych polegających na</w:t>
      </w:r>
      <w:r w:rsidRPr="008F63C9">
        <w:rPr>
          <w:rStyle w:val="Odwoanieprzypisudolnego"/>
          <w:rFonts w:ascii="Calibri" w:hAnsi="Calibri" w:cs="Calibri"/>
          <w:sz w:val="22"/>
          <w:szCs w:val="22"/>
        </w:rPr>
        <w:footnoteReference w:id="4"/>
      </w:r>
      <w:r w:rsidRPr="008F63C9">
        <w:rPr>
          <w:rFonts w:ascii="Calibri" w:hAnsi="Calibri" w:cs="Calibri"/>
          <w:sz w:val="22"/>
          <w:szCs w:val="22"/>
        </w:rPr>
        <w:t>:</w:t>
      </w:r>
    </w:p>
    <w:p w14:paraId="7DF3EBCA" w14:textId="4D34C1CF" w:rsidR="00955170" w:rsidRPr="008F63C9" w:rsidRDefault="00955170"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Część</w:t>
      </w:r>
      <w:r w:rsidR="00915E0A" w:rsidRPr="008F63C9">
        <w:rPr>
          <w:rFonts w:ascii="Calibri" w:hAnsi="Calibri" w:cs="Calibri"/>
          <w:sz w:val="22"/>
          <w:szCs w:val="22"/>
        </w:rPr>
        <w:t xml:space="preserve"> 1</w:t>
      </w:r>
      <w:r w:rsidRPr="008F63C9">
        <w:rPr>
          <w:rFonts w:ascii="Calibri" w:hAnsi="Calibri" w:cs="Calibri"/>
          <w:sz w:val="22"/>
          <w:szCs w:val="22"/>
        </w:rPr>
        <w:t>: Przeprowadzeniu diagnoz MŚP w województwie warmińsko - mazurskim;</w:t>
      </w:r>
    </w:p>
    <w:p w14:paraId="11A99D2C" w14:textId="481DBC22" w:rsidR="00955170" w:rsidRPr="008F63C9" w:rsidRDefault="00955170"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 xml:space="preserve">Część </w:t>
      </w:r>
      <w:r w:rsidR="00915E0A" w:rsidRPr="008F63C9">
        <w:rPr>
          <w:rFonts w:ascii="Calibri" w:hAnsi="Calibri" w:cs="Calibri"/>
          <w:sz w:val="22"/>
          <w:szCs w:val="22"/>
        </w:rPr>
        <w:t>2</w:t>
      </w:r>
      <w:r w:rsidRPr="008F63C9">
        <w:rPr>
          <w:rFonts w:ascii="Calibri" w:hAnsi="Calibri" w:cs="Calibri"/>
          <w:sz w:val="22"/>
          <w:szCs w:val="22"/>
        </w:rPr>
        <w:t xml:space="preserve">: Wsparciu dla MŚP w obsłudze </w:t>
      </w:r>
      <w:r w:rsidR="00D27682" w:rsidRPr="008F63C9">
        <w:rPr>
          <w:rFonts w:ascii="Calibri" w:hAnsi="Calibri" w:cs="Calibri"/>
          <w:sz w:val="22"/>
          <w:szCs w:val="22"/>
        </w:rPr>
        <w:t>Ba</w:t>
      </w:r>
      <w:r w:rsidRPr="008F63C9">
        <w:rPr>
          <w:rFonts w:ascii="Calibri" w:hAnsi="Calibri" w:cs="Calibri"/>
          <w:sz w:val="22"/>
          <w:szCs w:val="22"/>
        </w:rPr>
        <w:t xml:space="preserve">zy </w:t>
      </w:r>
      <w:r w:rsidR="00D27682" w:rsidRPr="008F63C9">
        <w:rPr>
          <w:rFonts w:ascii="Calibri" w:hAnsi="Calibri" w:cs="Calibri"/>
          <w:sz w:val="22"/>
          <w:szCs w:val="22"/>
        </w:rPr>
        <w:t>U</w:t>
      </w:r>
      <w:r w:rsidRPr="008F63C9">
        <w:rPr>
          <w:rFonts w:ascii="Calibri" w:hAnsi="Calibri" w:cs="Calibri"/>
          <w:sz w:val="22"/>
          <w:szCs w:val="22"/>
        </w:rPr>
        <w:t xml:space="preserve">sług </w:t>
      </w:r>
      <w:r w:rsidR="00D27682" w:rsidRPr="008F63C9">
        <w:rPr>
          <w:rFonts w:ascii="Calibri" w:hAnsi="Calibri" w:cs="Calibri"/>
          <w:sz w:val="22"/>
          <w:szCs w:val="22"/>
        </w:rPr>
        <w:t>R</w:t>
      </w:r>
      <w:r w:rsidRPr="008F63C9">
        <w:rPr>
          <w:rFonts w:ascii="Calibri" w:hAnsi="Calibri" w:cs="Calibri"/>
          <w:sz w:val="22"/>
          <w:szCs w:val="22"/>
        </w:rPr>
        <w:t>ozwojowych w województwie warmińsko - mazurskim;</w:t>
      </w:r>
    </w:p>
    <w:p w14:paraId="32FF4CF8" w14:textId="6D502113" w:rsidR="00955170" w:rsidRPr="008F63C9" w:rsidRDefault="00955170"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 xml:space="preserve">Część </w:t>
      </w:r>
      <w:r w:rsidR="00915E0A" w:rsidRPr="008F63C9">
        <w:rPr>
          <w:rFonts w:ascii="Calibri" w:hAnsi="Calibri" w:cs="Calibri"/>
          <w:sz w:val="22"/>
          <w:szCs w:val="22"/>
        </w:rPr>
        <w:t>3</w:t>
      </w:r>
      <w:r w:rsidRPr="008F63C9">
        <w:rPr>
          <w:rFonts w:ascii="Calibri" w:hAnsi="Calibri" w:cs="Calibri"/>
          <w:sz w:val="22"/>
          <w:szCs w:val="22"/>
        </w:rPr>
        <w:t>: Monitoringu usług rozwojowych w województwie warmińsko - mazurskim;</w:t>
      </w:r>
    </w:p>
    <w:p w14:paraId="0738917A" w14:textId="4E0D4870" w:rsidR="00955170" w:rsidRPr="008F63C9" w:rsidRDefault="00955170"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 xml:space="preserve">Część </w:t>
      </w:r>
      <w:r w:rsidR="00915E0A" w:rsidRPr="008F63C9">
        <w:rPr>
          <w:rFonts w:ascii="Calibri" w:hAnsi="Calibri" w:cs="Calibri"/>
          <w:sz w:val="22"/>
          <w:szCs w:val="22"/>
        </w:rPr>
        <w:t>4</w:t>
      </w:r>
      <w:r w:rsidRPr="008F63C9">
        <w:rPr>
          <w:rFonts w:ascii="Calibri" w:hAnsi="Calibri" w:cs="Calibri"/>
          <w:sz w:val="22"/>
          <w:szCs w:val="22"/>
        </w:rPr>
        <w:t xml:space="preserve">: Monitoringu usług rozwojowych w województwach innych niż warmińsko-mazurskie. </w:t>
      </w:r>
    </w:p>
    <w:p w14:paraId="20319E75" w14:textId="2E67C900" w:rsidR="00955170" w:rsidRPr="008F63C9" w:rsidRDefault="00955170" w:rsidP="00C05072">
      <w:pPr>
        <w:pStyle w:val="Akapitzlist"/>
        <w:numPr>
          <w:ilvl w:val="0"/>
          <w:numId w:val="58"/>
        </w:numPr>
        <w:jc w:val="both"/>
        <w:rPr>
          <w:rFonts w:ascii="Calibri" w:hAnsi="Calibri" w:cs="Calibri"/>
          <w:sz w:val="22"/>
          <w:szCs w:val="22"/>
        </w:rPr>
      </w:pPr>
      <w:r w:rsidRPr="008F63C9">
        <w:rPr>
          <w:rFonts w:ascii="Calibri" w:hAnsi="Calibri" w:cs="Calibri"/>
          <w:sz w:val="22"/>
          <w:szCs w:val="22"/>
        </w:rPr>
        <w:t xml:space="preserve">Wykonawca zobowiązuje się do wykonania Przedmiotu Umowy zgodnie z wymaganiami określonymi w Umowie i Zapytaniu Ofertowym (w szczególności zgodnie z Opisem Przedmiotu Zamówienia znajdującym się w treści Zapytania ofertowego nr </w:t>
      </w:r>
      <w:r w:rsidR="00511BBC" w:rsidRPr="008F63C9">
        <w:rPr>
          <w:rFonts w:ascii="Calibri" w:hAnsi="Calibri" w:cs="Calibri"/>
          <w:iCs/>
          <w:sz w:val="22"/>
          <w:szCs w:val="22"/>
        </w:rPr>
        <w:t>IC/Z-01-03/06/2024</w:t>
      </w:r>
      <w:r w:rsidR="00511BBC" w:rsidRPr="008F63C9">
        <w:rPr>
          <w:rFonts w:ascii="Calibri" w:hAnsi="Calibri" w:cs="Calibri"/>
          <w:sz w:val="22"/>
          <w:szCs w:val="22"/>
        </w:rPr>
        <w:t xml:space="preserve"> </w:t>
      </w:r>
      <w:r w:rsidRPr="008F63C9">
        <w:rPr>
          <w:rFonts w:ascii="Calibri" w:hAnsi="Calibri" w:cs="Calibri"/>
          <w:sz w:val="22"/>
          <w:szCs w:val="22"/>
        </w:rPr>
        <w:t xml:space="preserve">(dalej jako: „OPZ") a także zgodnie z ofertą Wykonawcy z dnia …………. 2024 r., która stanowi Załącznik nr 1 do Umowy (dalej jako: „Oferta”) oraz przy dołożeniu należytej staranności uwzględniającej </w:t>
      </w:r>
      <w:r w:rsidRPr="008F63C9">
        <w:rPr>
          <w:rFonts w:ascii="Calibri" w:hAnsi="Calibri" w:cs="Calibri"/>
          <w:sz w:val="22"/>
          <w:szCs w:val="22"/>
        </w:rPr>
        <w:lastRenderedPageBreak/>
        <w:t>profesjonalny charakter prowadzonej przez Wykonawcę działalności</w:t>
      </w:r>
      <w:r w:rsidR="00594F1A" w:rsidRPr="008F63C9">
        <w:rPr>
          <w:rFonts w:ascii="Calibri" w:hAnsi="Calibri" w:cs="Calibri"/>
          <w:sz w:val="22"/>
          <w:szCs w:val="22"/>
        </w:rPr>
        <w:t>, w tym</w:t>
      </w:r>
      <w:r w:rsidRPr="008F63C9">
        <w:rPr>
          <w:rFonts w:ascii="Calibri" w:hAnsi="Calibri" w:cs="Calibri"/>
          <w:sz w:val="22"/>
          <w:szCs w:val="22"/>
        </w:rPr>
        <w:t xml:space="preserve"> zgodnie z obowiązującymi przepisami prawa.</w:t>
      </w:r>
    </w:p>
    <w:p w14:paraId="2A98BDA1" w14:textId="7D4845AE" w:rsidR="00955170" w:rsidRPr="008F63C9" w:rsidRDefault="00955170" w:rsidP="00C05072">
      <w:pPr>
        <w:pStyle w:val="Akapitzlist"/>
        <w:numPr>
          <w:ilvl w:val="0"/>
          <w:numId w:val="58"/>
        </w:numPr>
        <w:jc w:val="both"/>
        <w:rPr>
          <w:rFonts w:ascii="Calibri" w:hAnsi="Calibri" w:cs="Calibri"/>
          <w:sz w:val="22"/>
          <w:szCs w:val="22"/>
        </w:rPr>
      </w:pPr>
      <w:r w:rsidRPr="008F63C9">
        <w:rPr>
          <w:rFonts w:ascii="Calibri" w:hAnsi="Calibri" w:cs="Calibri"/>
          <w:sz w:val="22"/>
          <w:szCs w:val="22"/>
        </w:rPr>
        <w:t>W ramach wykonania Przedmiotu Umowy, Wykonawca zobowiązuje się w szczególności do</w:t>
      </w:r>
      <w:r w:rsidR="00915E0A" w:rsidRPr="008F63C9">
        <w:rPr>
          <w:rStyle w:val="Odwoanieprzypisudolnego"/>
          <w:rFonts w:ascii="Calibri" w:hAnsi="Calibri" w:cs="Calibri"/>
          <w:sz w:val="22"/>
          <w:szCs w:val="22"/>
        </w:rPr>
        <w:footnoteReference w:id="5"/>
      </w:r>
      <w:r w:rsidRPr="008F63C9">
        <w:rPr>
          <w:rFonts w:ascii="Calibri" w:hAnsi="Calibri" w:cs="Calibri"/>
          <w:sz w:val="22"/>
          <w:szCs w:val="22"/>
        </w:rPr>
        <w:t>:</w:t>
      </w:r>
    </w:p>
    <w:p w14:paraId="40AF9C22" w14:textId="3C41BF14" w:rsidR="00955170" w:rsidRPr="008F63C9" w:rsidRDefault="00955170" w:rsidP="00C05072">
      <w:pPr>
        <w:pStyle w:val="Akapitzlist"/>
        <w:numPr>
          <w:ilvl w:val="0"/>
          <w:numId w:val="56"/>
        </w:numPr>
        <w:jc w:val="both"/>
        <w:rPr>
          <w:rFonts w:ascii="Calibri" w:hAnsi="Calibri" w:cs="Calibri"/>
          <w:sz w:val="22"/>
          <w:szCs w:val="22"/>
        </w:rPr>
      </w:pPr>
      <w:r w:rsidRPr="008F63C9">
        <w:rPr>
          <w:rFonts w:ascii="Calibri" w:hAnsi="Calibri" w:cs="Calibri"/>
          <w:sz w:val="22"/>
          <w:szCs w:val="22"/>
        </w:rPr>
        <w:t xml:space="preserve">Część </w:t>
      </w:r>
      <w:r w:rsidR="00915E0A" w:rsidRPr="008F63C9">
        <w:rPr>
          <w:rFonts w:ascii="Calibri" w:hAnsi="Calibri" w:cs="Calibri"/>
          <w:sz w:val="22"/>
          <w:szCs w:val="22"/>
        </w:rPr>
        <w:t>1</w:t>
      </w:r>
      <w:r w:rsidRPr="008F63C9">
        <w:rPr>
          <w:rFonts w:ascii="Calibri" w:hAnsi="Calibri" w:cs="Calibri"/>
          <w:sz w:val="22"/>
          <w:szCs w:val="22"/>
        </w:rPr>
        <w:t>:</w:t>
      </w:r>
    </w:p>
    <w:p w14:paraId="2C05AB9B" w14:textId="77777777"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przeprowadzenia nie mniej niż 71 diagnoz i nie więcej niż 142 diagnoz;</w:t>
      </w:r>
    </w:p>
    <w:p w14:paraId="70951852" w14:textId="5BF1EA42"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 xml:space="preserve">przygotowania raportu z każdej diagnozy zgodnie z załącznikiem do </w:t>
      </w:r>
      <w:r w:rsidR="00915E0A" w:rsidRPr="008F63C9">
        <w:rPr>
          <w:rFonts w:ascii="Calibri" w:hAnsi="Calibri" w:cs="Calibri"/>
          <w:sz w:val="22"/>
          <w:szCs w:val="22"/>
        </w:rPr>
        <w:t>Z</w:t>
      </w:r>
      <w:r w:rsidRPr="008F63C9">
        <w:rPr>
          <w:rFonts w:ascii="Calibri" w:hAnsi="Calibri" w:cs="Calibri"/>
          <w:sz w:val="22"/>
          <w:szCs w:val="22"/>
        </w:rPr>
        <w:t xml:space="preserve">apytania ofertowego. </w:t>
      </w:r>
    </w:p>
    <w:p w14:paraId="22D2F8C7" w14:textId="11BF4607" w:rsidR="00955170" w:rsidRPr="008F63C9" w:rsidRDefault="00955170" w:rsidP="00C05072">
      <w:pPr>
        <w:pStyle w:val="Akapitzlist"/>
        <w:numPr>
          <w:ilvl w:val="0"/>
          <w:numId w:val="56"/>
        </w:numPr>
        <w:jc w:val="both"/>
        <w:rPr>
          <w:rFonts w:ascii="Calibri" w:hAnsi="Calibri" w:cs="Calibri"/>
          <w:sz w:val="22"/>
          <w:szCs w:val="22"/>
        </w:rPr>
      </w:pPr>
      <w:r w:rsidRPr="008F63C9">
        <w:rPr>
          <w:rFonts w:ascii="Calibri" w:hAnsi="Calibri" w:cs="Calibri"/>
          <w:sz w:val="22"/>
          <w:szCs w:val="22"/>
        </w:rPr>
        <w:t xml:space="preserve">Część </w:t>
      </w:r>
      <w:r w:rsidR="00915E0A" w:rsidRPr="008F63C9">
        <w:rPr>
          <w:rFonts w:ascii="Calibri" w:hAnsi="Calibri" w:cs="Calibri"/>
          <w:sz w:val="22"/>
          <w:szCs w:val="22"/>
        </w:rPr>
        <w:t>2</w:t>
      </w:r>
      <w:r w:rsidRPr="008F63C9">
        <w:rPr>
          <w:rFonts w:ascii="Calibri" w:hAnsi="Calibri" w:cs="Calibri"/>
          <w:sz w:val="22"/>
          <w:szCs w:val="22"/>
        </w:rPr>
        <w:t>:</w:t>
      </w:r>
    </w:p>
    <w:p w14:paraId="129EAEDB" w14:textId="20125831"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 xml:space="preserve">przeprowadzenia nie mniej niż 71 usług wsparcia </w:t>
      </w:r>
      <w:r w:rsidR="00915E0A" w:rsidRPr="008F63C9">
        <w:rPr>
          <w:rFonts w:ascii="Calibri" w:hAnsi="Calibri" w:cs="Calibri"/>
          <w:sz w:val="22"/>
          <w:szCs w:val="22"/>
        </w:rPr>
        <w:t xml:space="preserve">dla MŚP </w:t>
      </w:r>
      <w:r w:rsidRPr="008F63C9">
        <w:rPr>
          <w:rFonts w:ascii="Calibri" w:hAnsi="Calibri" w:cs="Calibri"/>
          <w:sz w:val="22"/>
          <w:szCs w:val="22"/>
        </w:rPr>
        <w:t>i nie więcej niż 142 usług wsparcia</w:t>
      </w:r>
      <w:r w:rsidR="00915E0A" w:rsidRPr="008F63C9">
        <w:rPr>
          <w:rFonts w:ascii="Calibri" w:hAnsi="Calibri" w:cs="Calibri"/>
          <w:sz w:val="22"/>
          <w:szCs w:val="22"/>
        </w:rPr>
        <w:t xml:space="preserve"> dla MŚP</w:t>
      </w:r>
      <w:r w:rsidRPr="008F63C9">
        <w:rPr>
          <w:rFonts w:ascii="Calibri" w:hAnsi="Calibri" w:cs="Calibri"/>
          <w:sz w:val="22"/>
          <w:szCs w:val="22"/>
        </w:rPr>
        <w:t>;</w:t>
      </w:r>
    </w:p>
    <w:p w14:paraId="6CA6C2C0" w14:textId="55A2CBDF"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pomoc w obsłudze bazy usług rozwojowych, w szczególności poprzez: asystę w wyborze najkorzystniejszej usługi w systemie BUR, dokonanie rejestracji wsparcia (ID wsparcia) w Bazie Usług Rozwojowych, dokonując tym samym zamówienia realizacji usługi rozwojowej na warunkach i w formie określonej w ofercie</w:t>
      </w:r>
      <w:r w:rsidR="00915E0A" w:rsidRPr="008F63C9">
        <w:rPr>
          <w:rFonts w:ascii="Calibri" w:hAnsi="Calibri" w:cs="Calibri"/>
          <w:sz w:val="22"/>
          <w:szCs w:val="22"/>
        </w:rPr>
        <w:t xml:space="preserve"> (Karcie Usługi)</w:t>
      </w:r>
      <w:r w:rsidRPr="008F63C9">
        <w:rPr>
          <w:rFonts w:ascii="Calibri" w:hAnsi="Calibri" w:cs="Calibri"/>
          <w:sz w:val="22"/>
          <w:szCs w:val="22"/>
        </w:rPr>
        <w:t>;</w:t>
      </w:r>
      <w:r w:rsidR="00E37A95" w:rsidRPr="008F63C9">
        <w:rPr>
          <w:rFonts w:ascii="Calibri" w:hAnsi="Calibri" w:cs="Calibri"/>
          <w:sz w:val="22"/>
          <w:szCs w:val="22"/>
        </w:rPr>
        <w:t xml:space="preserve"> </w:t>
      </w:r>
    </w:p>
    <w:p w14:paraId="548A2C9F" w14:textId="070B4713"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przygotowanie notatki potwierdzającej zakres udzielonego wsparcia z wyszczególnieniem podjętych czynności.</w:t>
      </w:r>
    </w:p>
    <w:p w14:paraId="53DEA6C1" w14:textId="6657B040" w:rsidR="00955170" w:rsidRPr="008F63C9" w:rsidRDefault="00955170" w:rsidP="00C05072">
      <w:pPr>
        <w:pStyle w:val="Akapitzlist"/>
        <w:numPr>
          <w:ilvl w:val="0"/>
          <w:numId w:val="56"/>
        </w:numPr>
        <w:jc w:val="both"/>
        <w:rPr>
          <w:rFonts w:ascii="Calibri" w:hAnsi="Calibri" w:cs="Calibri"/>
          <w:sz w:val="22"/>
          <w:szCs w:val="22"/>
        </w:rPr>
      </w:pPr>
      <w:r w:rsidRPr="008F63C9">
        <w:rPr>
          <w:rFonts w:ascii="Calibri" w:hAnsi="Calibri" w:cs="Calibri"/>
          <w:sz w:val="22"/>
          <w:szCs w:val="22"/>
        </w:rPr>
        <w:t xml:space="preserve">Część </w:t>
      </w:r>
      <w:r w:rsidR="00E37A95" w:rsidRPr="008F63C9">
        <w:rPr>
          <w:rFonts w:ascii="Calibri" w:hAnsi="Calibri" w:cs="Calibri"/>
          <w:sz w:val="22"/>
          <w:szCs w:val="22"/>
        </w:rPr>
        <w:t>3</w:t>
      </w:r>
      <w:r w:rsidRPr="008F63C9">
        <w:rPr>
          <w:rFonts w:ascii="Calibri" w:hAnsi="Calibri" w:cs="Calibri"/>
          <w:sz w:val="22"/>
          <w:szCs w:val="22"/>
        </w:rPr>
        <w:t>:</w:t>
      </w:r>
    </w:p>
    <w:p w14:paraId="1FB00F89" w14:textId="77777777"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przeprowadzenie nie mniej niż 135 monitoringów usług rozwojowych i nie więcej niż 270 monitoringów usług rozwojowych;</w:t>
      </w:r>
    </w:p>
    <w:p w14:paraId="4050B0F1" w14:textId="0E0F99C8"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 xml:space="preserve">przygotowanie raportu pokontrolnego z każdego monitoringu zgodnie z załącznikiem do </w:t>
      </w:r>
      <w:r w:rsidR="0042096E" w:rsidRPr="008F63C9">
        <w:rPr>
          <w:rFonts w:ascii="Calibri" w:hAnsi="Calibri" w:cs="Calibri"/>
          <w:sz w:val="22"/>
          <w:szCs w:val="22"/>
        </w:rPr>
        <w:t>Z</w:t>
      </w:r>
      <w:r w:rsidRPr="008F63C9">
        <w:rPr>
          <w:rFonts w:ascii="Calibri" w:hAnsi="Calibri" w:cs="Calibri"/>
          <w:sz w:val="22"/>
          <w:szCs w:val="22"/>
        </w:rPr>
        <w:t>apytania ofertowego.</w:t>
      </w:r>
    </w:p>
    <w:p w14:paraId="72A0F3E6" w14:textId="5D9DB351" w:rsidR="00955170" w:rsidRPr="008F63C9" w:rsidRDefault="00955170" w:rsidP="00C05072">
      <w:pPr>
        <w:pStyle w:val="Akapitzlist"/>
        <w:numPr>
          <w:ilvl w:val="0"/>
          <w:numId w:val="56"/>
        </w:numPr>
        <w:jc w:val="both"/>
        <w:rPr>
          <w:rFonts w:ascii="Calibri" w:hAnsi="Calibri" w:cs="Calibri"/>
          <w:sz w:val="22"/>
          <w:szCs w:val="22"/>
        </w:rPr>
      </w:pPr>
      <w:r w:rsidRPr="008F63C9">
        <w:rPr>
          <w:rFonts w:ascii="Calibri" w:hAnsi="Calibri" w:cs="Calibri"/>
          <w:sz w:val="22"/>
          <w:szCs w:val="22"/>
        </w:rPr>
        <w:t xml:space="preserve">Część </w:t>
      </w:r>
      <w:r w:rsidR="0042096E" w:rsidRPr="008F63C9">
        <w:rPr>
          <w:rFonts w:ascii="Calibri" w:hAnsi="Calibri" w:cs="Calibri"/>
          <w:sz w:val="22"/>
          <w:szCs w:val="22"/>
        </w:rPr>
        <w:t>4</w:t>
      </w:r>
      <w:r w:rsidRPr="008F63C9">
        <w:rPr>
          <w:rFonts w:ascii="Calibri" w:hAnsi="Calibri" w:cs="Calibri"/>
          <w:sz w:val="22"/>
          <w:szCs w:val="22"/>
        </w:rPr>
        <w:t>:</w:t>
      </w:r>
    </w:p>
    <w:p w14:paraId="23B9C368" w14:textId="77777777"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przeprowadzenie nie mniej niż 45 monitoringów usług rozwojowych i nie więcej niż 90 monitoringów usług rozwojowych;</w:t>
      </w:r>
    </w:p>
    <w:p w14:paraId="288A2235" w14:textId="2335DBF0" w:rsidR="00955170" w:rsidRPr="008F63C9" w:rsidRDefault="00955170" w:rsidP="00C05072">
      <w:pPr>
        <w:pStyle w:val="Akapitzlist"/>
        <w:numPr>
          <w:ilvl w:val="1"/>
          <w:numId w:val="56"/>
        </w:numPr>
        <w:jc w:val="both"/>
        <w:rPr>
          <w:rFonts w:ascii="Calibri" w:hAnsi="Calibri" w:cs="Calibri"/>
          <w:sz w:val="22"/>
          <w:szCs w:val="22"/>
        </w:rPr>
      </w:pPr>
      <w:r w:rsidRPr="008F63C9">
        <w:rPr>
          <w:rFonts w:ascii="Calibri" w:hAnsi="Calibri" w:cs="Calibri"/>
          <w:sz w:val="22"/>
          <w:szCs w:val="22"/>
        </w:rPr>
        <w:t xml:space="preserve">przygotowanie raportu pokontrolnego z każdego monitoringu zgodnie z załącznikiem do </w:t>
      </w:r>
      <w:r w:rsidR="0042096E" w:rsidRPr="008F63C9">
        <w:rPr>
          <w:rFonts w:ascii="Calibri" w:hAnsi="Calibri" w:cs="Calibri"/>
          <w:sz w:val="22"/>
          <w:szCs w:val="22"/>
        </w:rPr>
        <w:t>Z</w:t>
      </w:r>
      <w:r w:rsidRPr="008F63C9">
        <w:rPr>
          <w:rFonts w:ascii="Calibri" w:hAnsi="Calibri" w:cs="Calibri"/>
          <w:sz w:val="22"/>
          <w:szCs w:val="22"/>
        </w:rPr>
        <w:t>apytania ofertowego.</w:t>
      </w:r>
    </w:p>
    <w:p w14:paraId="564F1249" w14:textId="77777777" w:rsidR="00955170" w:rsidRPr="008F63C9" w:rsidRDefault="00955170" w:rsidP="00955170">
      <w:pPr>
        <w:jc w:val="both"/>
        <w:rPr>
          <w:rFonts w:ascii="Calibri" w:hAnsi="Calibri" w:cs="Calibri"/>
          <w:sz w:val="22"/>
          <w:szCs w:val="22"/>
        </w:rPr>
      </w:pPr>
    </w:p>
    <w:p w14:paraId="327D5BDA"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2</w:t>
      </w:r>
    </w:p>
    <w:p w14:paraId="0E39922A"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Oświadczenia i obowiązki Wykonawcy</w:t>
      </w:r>
    </w:p>
    <w:p w14:paraId="51A9122C" w14:textId="77777777" w:rsidR="00955170" w:rsidRPr="008F63C9" w:rsidRDefault="00955170" w:rsidP="00955170">
      <w:pPr>
        <w:jc w:val="center"/>
        <w:rPr>
          <w:rFonts w:ascii="Calibri" w:hAnsi="Calibri" w:cs="Calibri"/>
          <w:b/>
          <w:bCs/>
          <w:sz w:val="22"/>
          <w:szCs w:val="22"/>
        </w:rPr>
      </w:pPr>
    </w:p>
    <w:p w14:paraId="5E2B15AC" w14:textId="77777777" w:rsidR="00955170" w:rsidRPr="008F63C9" w:rsidRDefault="00955170" w:rsidP="00C05072">
      <w:pPr>
        <w:pStyle w:val="Akapitzlist"/>
        <w:numPr>
          <w:ilvl w:val="0"/>
          <w:numId w:val="59"/>
        </w:numPr>
        <w:jc w:val="both"/>
        <w:rPr>
          <w:rFonts w:ascii="Calibri" w:hAnsi="Calibri" w:cs="Calibri"/>
          <w:sz w:val="22"/>
          <w:szCs w:val="22"/>
        </w:rPr>
      </w:pPr>
      <w:r w:rsidRPr="008F63C9">
        <w:rPr>
          <w:rFonts w:ascii="Calibri" w:hAnsi="Calibri" w:cs="Calibri"/>
          <w:sz w:val="22"/>
          <w:szCs w:val="22"/>
        </w:rPr>
        <w:t>Wykonawca oświadcza, że dysponuje niezbędną wiedzą i doświadczeniem umożliwiającym prawidłowe wykonanie Przedmiotu Umowy.</w:t>
      </w:r>
    </w:p>
    <w:p w14:paraId="35EB52B5" w14:textId="7F066270" w:rsidR="00955170" w:rsidRPr="008F63C9" w:rsidRDefault="00955170" w:rsidP="00C05072">
      <w:pPr>
        <w:pStyle w:val="Akapitzlist"/>
        <w:numPr>
          <w:ilvl w:val="0"/>
          <w:numId w:val="59"/>
        </w:numPr>
        <w:jc w:val="both"/>
        <w:rPr>
          <w:rFonts w:ascii="Calibri" w:hAnsi="Calibri" w:cs="Calibri"/>
          <w:sz w:val="22"/>
          <w:szCs w:val="22"/>
        </w:rPr>
      </w:pPr>
      <w:r w:rsidRPr="008F63C9">
        <w:rPr>
          <w:rFonts w:ascii="Calibri" w:hAnsi="Calibri" w:cs="Calibri"/>
          <w:sz w:val="22"/>
          <w:szCs w:val="22"/>
        </w:rPr>
        <w:t xml:space="preserve">Wykonawca oświadcza, iż osoby skierowane do realizacji zamówienia (Doradcy mobilni) spełniają wymagania określone w </w:t>
      </w:r>
      <w:r w:rsidR="00E135B1" w:rsidRPr="008F63C9">
        <w:rPr>
          <w:rFonts w:ascii="Calibri" w:hAnsi="Calibri" w:cs="Calibri"/>
          <w:sz w:val="22"/>
          <w:szCs w:val="22"/>
        </w:rPr>
        <w:t>Zapytaniu Ofertowym w rozdziale IV OPZ</w:t>
      </w:r>
      <w:r w:rsidR="009E4894" w:rsidRPr="008F63C9">
        <w:rPr>
          <w:rFonts w:ascii="Calibri" w:hAnsi="Calibri" w:cs="Calibri"/>
          <w:sz w:val="22"/>
          <w:szCs w:val="22"/>
        </w:rPr>
        <w:t xml:space="preserve"> tj. posiadają wykształcenie wyższe lub średnie, doświadczenie w obsłudze i/lub kontakcie z przedsiębiorstwami/klientami- minimum 2 lata, umiejętność analizy dokumentacji, prawo jazdy kategorii B, obsługa MS Office, doświadczenie w obsłudze/realizacji usług rozwojowych w BUR-minimum: 6m-cy, umiejętność diagnozowania potrzeb rozwojowych MŚP (oceny sytuacji MŚP). </w:t>
      </w:r>
      <w:r w:rsidRPr="008F63C9">
        <w:rPr>
          <w:rFonts w:ascii="Calibri" w:hAnsi="Calibri" w:cs="Calibri"/>
          <w:sz w:val="22"/>
          <w:szCs w:val="22"/>
        </w:rPr>
        <w:t xml:space="preserve">Lista osób skierowanych do realizacji zamówienia wraz z dokumentami </w:t>
      </w:r>
      <w:r w:rsidR="009E4894" w:rsidRPr="008F63C9">
        <w:rPr>
          <w:rFonts w:ascii="Calibri" w:hAnsi="Calibri" w:cs="Calibri"/>
          <w:sz w:val="22"/>
          <w:szCs w:val="22"/>
        </w:rPr>
        <w:t xml:space="preserve">(dowodami) </w:t>
      </w:r>
      <w:r w:rsidRPr="008F63C9">
        <w:rPr>
          <w:rFonts w:ascii="Calibri" w:hAnsi="Calibri" w:cs="Calibri"/>
          <w:sz w:val="22"/>
          <w:szCs w:val="22"/>
        </w:rPr>
        <w:t>potwierdzającymi spełnienie tych wymagań stanowi załącznik n</w:t>
      </w:r>
      <w:r w:rsidR="009E4894" w:rsidRPr="008F63C9">
        <w:rPr>
          <w:rFonts w:ascii="Calibri" w:hAnsi="Calibri" w:cs="Calibri"/>
          <w:sz w:val="22"/>
          <w:szCs w:val="22"/>
        </w:rPr>
        <w:t>r</w:t>
      </w:r>
      <w:r w:rsidRPr="008F63C9">
        <w:rPr>
          <w:rFonts w:ascii="Calibri" w:hAnsi="Calibri" w:cs="Calibri"/>
          <w:sz w:val="22"/>
          <w:szCs w:val="22"/>
        </w:rPr>
        <w:t xml:space="preserve"> 2 do Umowy. </w:t>
      </w:r>
    </w:p>
    <w:p w14:paraId="1FD0C0D3" w14:textId="77777777" w:rsidR="00955170" w:rsidRPr="008F63C9" w:rsidRDefault="00955170" w:rsidP="00C05072">
      <w:pPr>
        <w:pStyle w:val="Akapitzlist"/>
        <w:numPr>
          <w:ilvl w:val="0"/>
          <w:numId w:val="59"/>
        </w:numPr>
        <w:jc w:val="both"/>
        <w:rPr>
          <w:rFonts w:ascii="Calibri" w:hAnsi="Calibri" w:cs="Calibri"/>
          <w:sz w:val="22"/>
          <w:szCs w:val="22"/>
        </w:rPr>
      </w:pPr>
      <w:r w:rsidRPr="008F63C9">
        <w:rPr>
          <w:rFonts w:ascii="Calibri" w:hAnsi="Calibri" w:cs="Calibri"/>
          <w:sz w:val="22"/>
          <w:szCs w:val="22"/>
        </w:rPr>
        <w:t>Wykonawca ponosi wyłączną, pełną odpowiedzialność za nadzór nad osobami wyznaczonymi do realizacji Przedmiotu Umowy, którymi przy wykonaniu Umowy się posługuje.</w:t>
      </w:r>
    </w:p>
    <w:p w14:paraId="268214AD" w14:textId="5899C428" w:rsidR="00955170" w:rsidRPr="008F63C9" w:rsidRDefault="00955170" w:rsidP="00C05072">
      <w:pPr>
        <w:pStyle w:val="Akapitzlist"/>
        <w:numPr>
          <w:ilvl w:val="0"/>
          <w:numId w:val="59"/>
        </w:numPr>
        <w:jc w:val="both"/>
        <w:rPr>
          <w:rFonts w:ascii="Calibri" w:hAnsi="Calibri" w:cs="Calibri"/>
          <w:sz w:val="22"/>
          <w:szCs w:val="22"/>
        </w:rPr>
      </w:pPr>
      <w:r w:rsidRPr="008F63C9">
        <w:rPr>
          <w:rFonts w:ascii="Calibri" w:hAnsi="Calibri" w:cs="Calibri"/>
          <w:sz w:val="22"/>
          <w:szCs w:val="22"/>
        </w:rPr>
        <w:t xml:space="preserve">Zmiana osoby ujętej w wykazie, o którym mowa w ust. </w:t>
      </w:r>
      <w:r w:rsidR="009E4894" w:rsidRPr="008F63C9">
        <w:rPr>
          <w:rFonts w:ascii="Calibri" w:hAnsi="Calibri" w:cs="Calibri"/>
          <w:sz w:val="22"/>
          <w:szCs w:val="22"/>
        </w:rPr>
        <w:t>2</w:t>
      </w:r>
      <w:r w:rsidRPr="008F63C9">
        <w:rPr>
          <w:rFonts w:ascii="Calibri" w:hAnsi="Calibri" w:cs="Calibri"/>
          <w:sz w:val="22"/>
          <w:szCs w:val="22"/>
        </w:rPr>
        <w:t xml:space="preserve">, skierowanej do realizacji zamówienia wymagać będzie zgody Zamawiającego. Zamawiający może żądać przedstawienia przez Wykonawcę dokumentów potwierdzających spełnianie przez taką osobę wymagań </w:t>
      </w:r>
      <w:r w:rsidR="009E4894" w:rsidRPr="008F63C9">
        <w:rPr>
          <w:rFonts w:ascii="Calibri" w:hAnsi="Calibri" w:cs="Calibri"/>
          <w:sz w:val="22"/>
          <w:szCs w:val="22"/>
        </w:rPr>
        <w:t>określonych w ust. 2</w:t>
      </w:r>
      <w:r w:rsidRPr="008F63C9">
        <w:rPr>
          <w:rFonts w:ascii="Calibri" w:hAnsi="Calibri" w:cs="Calibri"/>
          <w:sz w:val="22"/>
          <w:szCs w:val="22"/>
        </w:rPr>
        <w:t>, a w szczególności:</w:t>
      </w:r>
    </w:p>
    <w:p w14:paraId="67600943" w14:textId="77777777" w:rsidR="00955170" w:rsidRPr="008F63C9" w:rsidRDefault="00955170" w:rsidP="00C05072">
      <w:pPr>
        <w:pStyle w:val="Akapitzlist"/>
        <w:numPr>
          <w:ilvl w:val="1"/>
          <w:numId w:val="59"/>
        </w:numPr>
        <w:jc w:val="both"/>
        <w:rPr>
          <w:rFonts w:ascii="Calibri" w:hAnsi="Calibri" w:cs="Calibri"/>
          <w:sz w:val="22"/>
          <w:szCs w:val="22"/>
        </w:rPr>
      </w:pPr>
      <w:r w:rsidRPr="008F63C9">
        <w:rPr>
          <w:rFonts w:ascii="Calibri" w:hAnsi="Calibri" w:cs="Calibri"/>
          <w:sz w:val="22"/>
          <w:szCs w:val="22"/>
        </w:rPr>
        <w:lastRenderedPageBreak/>
        <w:t>kopii świadectwa ukończenia szkoły średniej lub kopii dyplomu ukończenia studiów, celem weryfikacji posiadanego wykształcenia,</w:t>
      </w:r>
    </w:p>
    <w:p w14:paraId="6A503610" w14:textId="77777777" w:rsidR="00955170" w:rsidRPr="008F63C9" w:rsidRDefault="00955170" w:rsidP="00C05072">
      <w:pPr>
        <w:pStyle w:val="Akapitzlist"/>
        <w:numPr>
          <w:ilvl w:val="1"/>
          <w:numId w:val="59"/>
        </w:numPr>
        <w:jc w:val="both"/>
        <w:rPr>
          <w:rFonts w:ascii="Calibri" w:hAnsi="Calibri" w:cs="Calibri"/>
          <w:sz w:val="22"/>
          <w:szCs w:val="22"/>
        </w:rPr>
      </w:pPr>
      <w:r w:rsidRPr="008F63C9">
        <w:rPr>
          <w:rFonts w:ascii="Calibri" w:hAnsi="Calibri" w:cs="Calibri"/>
          <w:sz w:val="22"/>
          <w:szCs w:val="22"/>
        </w:rPr>
        <w:t>kopii prawa jazdy celem potwierdzenia posiadania uprawnień do kierowania pojazdami kategorii B,</w:t>
      </w:r>
    </w:p>
    <w:p w14:paraId="22370524" w14:textId="77777777" w:rsidR="00955170" w:rsidRPr="008F63C9" w:rsidRDefault="00955170" w:rsidP="00C05072">
      <w:pPr>
        <w:pStyle w:val="Akapitzlist"/>
        <w:numPr>
          <w:ilvl w:val="1"/>
          <w:numId w:val="59"/>
        </w:numPr>
        <w:jc w:val="both"/>
        <w:rPr>
          <w:rFonts w:ascii="Calibri" w:hAnsi="Calibri" w:cs="Calibri"/>
          <w:sz w:val="22"/>
          <w:szCs w:val="22"/>
        </w:rPr>
      </w:pPr>
      <w:r w:rsidRPr="008F63C9">
        <w:rPr>
          <w:rFonts w:ascii="Calibri" w:hAnsi="Calibri" w:cs="Calibri"/>
          <w:sz w:val="22"/>
          <w:szCs w:val="22"/>
        </w:rPr>
        <w:t>referencji, świadectw pracy, innych dowodów potwierdzających doświadczenie w obsłudze i/lub kontakcie z przedsiębiorstwami/klientami oraz doświadczenie w obsłudze/realizacji usług rozwojowych w BUR,</w:t>
      </w:r>
    </w:p>
    <w:p w14:paraId="097CE8E5" w14:textId="658CF8BE" w:rsidR="009E4894" w:rsidRPr="008F63C9" w:rsidRDefault="00955170" w:rsidP="00C05072">
      <w:pPr>
        <w:pStyle w:val="Akapitzlist"/>
        <w:numPr>
          <w:ilvl w:val="1"/>
          <w:numId w:val="59"/>
        </w:numPr>
        <w:jc w:val="both"/>
        <w:rPr>
          <w:rFonts w:ascii="Calibri" w:hAnsi="Calibri" w:cs="Calibri"/>
          <w:sz w:val="22"/>
          <w:szCs w:val="22"/>
        </w:rPr>
      </w:pPr>
      <w:r w:rsidRPr="008F63C9">
        <w:rPr>
          <w:rFonts w:ascii="Calibri" w:hAnsi="Calibri" w:cs="Calibri"/>
          <w:sz w:val="22"/>
          <w:szCs w:val="22"/>
        </w:rPr>
        <w:t>oświadczenia potwierdzającego umiejętności miękkie: obsługa MS Office, umiejętność analizy dokumentacji, umiejętność diagnozowania potrzeb rozwojowych MŚP (oceny sytuacji MŚP).</w:t>
      </w:r>
      <w:r w:rsidR="009E4894" w:rsidRPr="008F63C9">
        <w:rPr>
          <w:rFonts w:ascii="Calibri" w:hAnsi="Calibri" w:cs="Calibri"/>
          <w:sz w:val="22"/>
          <w:szCs w:val="22"/>
        </w:rPr>
        <w:t xml:space="preserve"> Uwaga: Zamawiający preferuje potwierdzenie umiejętności miękkich właściwym dokumentem np. zaświadczeniem, certyfikatem ukończenia szkolenia lub innym dokumentem</w:t>
      </w:r>
    </w:p>
    <w:p w14:paraId="5A19DC60" w14:textId="77777777" w:rsidR="00955170" w:rsidRPr="008F63C9" w:rsidRDefault="00955170" w:rsidP="00C05072">
      <w:pPr>
        <w:pStyle w:val="Akapitzlist"/>
        <w:numPr>
          <w:ilvl w:val="0"/>
          <w:numId w:val="59"/>
        </w:numPr>
        <w:jc w:val="both"/>
        <w:rPr>
          <w:rFonts w:ascii="Calibri" w:hAnsi="Calibri" w:cs="Calibri"/>
          <w:sz w:val="22"/>
          <w:szCs w:val="22"/>
        </w:rPr>
      </w:pPr>
      <w:r w:rsidRPr="008F63C9">
        <w:rPr>
          <w:rFonts w:ascii="Calibri" w:hAnsi="Calibri" w:cs="Calibri"/>
          <w:sz w:val="22"/>
          <w:szCs w:val="22"/>
        </w:rPr>
        <w:t>W celu uniknięcia wątpliwości Strony potwierdzają, że wszelkie konsekwencje zmian osób uczestniczących w realizacji Umowy po stronie Wykonawcy obciążają Wykonawcę.</w:t>
      </w:r>
    </w:p>
    <w:p w14:paraId="2D2822B9" w14:textId="77777777" w:rsidR="00955170" w:rsidRPr="008F63C9" w:rsidRDefault="00955170" w:rsidP="00955170">
      <w:pPr>
        <w:jc w:val="both"/>
        <w:rPr>
          <w:rFonts w:ascii="Calibri" w:hAnsi="Calibri" w:cs="Calibri"/>
          <w:sz w:val="22"/>
          <w:szCs w:val="22"/>
        </w:rPr>
      </w:pPr>
    </w:p>
    <w:p w14:paraId="77C8D07F"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3</w:t>
      </w:r>
    </w:p>
    <w:p w14:paraId="6DF3884D"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Podwykonawstwo</w:t>
      </w:r>
    </w:p>
    <w:p w14:paraId="32C0EF07" w14:textId="77777777" w:rsidR="00955170" w:rsidRPr="008F63C9" w:rsidRDefault="00955170" w:rsidP="00955170">
      <w:pPr>
        <w:jc w:val="center"/>
        <w:rPr>
          <w:rFonts w:ascii="Calibri" w:hAnsi="Calibri" w:cs="Calibri"/>
          <w:sz w:val="22"/>
          <w:szCs w:val="22"/>
        </w:rPr>
      </w:pPr>
    </w:p>
    <w:p w14:paraId="2E9EBF87"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Wykonawca może powierzyć wykonanie części działań realizowanych w ramach Umowy podwykonawcy.</w:t>
      </w:r>
    </w:p>
    <w:p w14:paraId="1B266BAC"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Wszelkie postanowienia Umowy odnoszące się do Wykonawcy stosuje się odpowiednio do wszystkich podwykonawców.</w:t>
      </w:r>
    </w:p>
    <w:p w14:paraId="2BFD5FDB"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Zamawiający nie wyraża zgody na zawieranie umów przez podwykonawcę z dalszymi podwykonawcami.</w:t>
      </w:r>
    </w:p>
    <w:p w14:paraId="32531B24"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Wykonawca zapewnia, że podwykonawcy będą przestrzegać wszelkich postanowień Umowy.</w:t>
      </w:r>
    </w:p>
    <w:p w14:paraId="394511F7"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Wykonawca odpowiada wobec Zamawiającego za wszelkie działania lub zaniechania swoich podwykonawców jak za swoje własne działania lub zaniechania.</w:t>
      </w:r>
    </w:p>
    <w:p w14:paraId="29CEFB10" w14:textId="77777777" w:rsidR="00955170" w:rsidRPr="008F63C9" w:rsidRDefault="00955170" w:rsidP="00C05072">
      <w:pPr>
        <w:pStyle w:val="Akapitzlist"/>
        <w:numPr>
          <w:ilvl w:val="0"/>
          <w:numId w:val="60"/>
        </w:numPr>
        <w:jc w:val="both"/>
        <w:rPr>
          <w:rFonts w:ascii="Calibri" w:hAnsi="Calibri" w:cs="Calibri"/>
          <w:sz w:val="22"/>
          <w:szCs w:val="22"/>
        </w:rPr>
      </w:pPr>
      <w:r w:rsidRPr="008F63C9">
        <w:rPr>
          <w:rFonts w:ascii="Calibri" w:hAnsi="Calibri" w:cs="Calibri"/>
          <w:sz w:val="22"/>
          <w:szCs w:val="22"/>
        </w:rPr>
        <w:t>Zamawiający nie wyraża zgody na zawarcie umowy z podwykonawcami, której treść będzie sprzeczna z postanowieniami Umowy lub powszechnie obowiązującymi przepisami prawa.</w:t>
      </w:r>
    </w:p>
    <w:p w14:paraId="04824F7C" w14:textId="77777777" w:rsidR="00955170" w:rsidRPr="008F63C9" w:rsidRDefault="00955170" w:rsidP="00955170">
      <w:pPr>
        <w:jc w:val="both"/>
        <w:rPr>
          <w:rFonts w:ascii="Calibri" w:hAnsi="Calibri" w:cs="Calibri"/>
          <w:sz w:val="22"/>
          <w:szCs w:val="22"/>
        </w:rPr>
      </w:pPr>
    </w:p>
    <w:p w14:paraId="16300424"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4</w:t>
      </w:r>
    </w:p>
    <w:p w14:paraId="4B1BA67B"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Wykonywanie Usług Doradców Mobilnych</w:t>
      </w:r>
    </w:p>
    <w:p w14:paraId="7ECE8882" w14:textId="77777777" w:rsidR="00955170" w:rsidRPr="008F63C9" w:rsidRDefault="00955170" w:rsidP="00955170">
      <w:pPr>
        <w:jc w:val="center"/>
        <w:rPr>
          <w:rFonts w:ascii="Calibri" w:hAnsi="Calibri" w:cs="Calibri"/>
          <w:sz w:val="22"/>
          <w:szCs w:val="22"/>
        </w:rPr>
      </w:pPr>
    </w:p>
    <w:p w14:paraId="5457DC89" w14:textId="34DF222E"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Usługi Doradców Mobilnych będą wykonywane każdorazowo na podstawie </w:t>
      </w:r>
      <w:r w:rsidR="00957F9E" w:rsidRPr="008F63C9">
        <w:rPr>
          <w:rFonts w:ascii="Calibri" w:hAnsi="Calibri" w:cs="Calibri"/>
          <w:sz w:val="22"/>
          <w:szCs w:val="22"/>
        </w:rPr>
        <w:t>Z</w:t>
      </w:r>
      <w:r w:rsidRPr="008F63C9">
        <w:rPr>
          <w:rFonts w:ascii="Calibri" w:hAnsi="Calibri" w:cs="Calibri"/>
          <w:sz w:val="22"/>
          <w:szCs w:val="22"/>
        </w:rPr>
        <w:t xml:space="preserve">lecenia Zamawiającego obejmującego wskazanie podmiotu, z którym Wykonawca ma podjąć kontakt i wykonać usługi będące Przedmiotem Umowy. </w:t>
      </w:r>
    </w:p>
    <w:p w14:paraId="49B4509B" w14:textId="31DD8366"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Zlecenie, o którym mowa w ust. </w:t>
      </w:r>
      <w:r w:rsidR="009E4894" w:rsidRPr="008F63C9">
        <w:rPr>
          <w:rFonts w:ascii="Calibri" w:hAnsi="Calibri" w:cs="Calibri"/>
          <w:sz w:val="22"/>
          <w:szCs w:val="22"/>
        </w:rPr>
        <w:t>1</w:t>
      </w:r>
      <w:r w:rsidRPr="008F63C9">
        <w:rPr>
          <w:rFonts w:ascii="Calibri" w:hAnsi="Calibri" w:cs="Calibri"/>
          <w:sz w:val="22"/>
          <w:szCs w:val="22"/>
        </w:rPr>
        <w:t xml:space="preserve"> wystawiane będzie przez Zamawiającego w formie elektronicznej (wiadomość e-mail) i przesyłane na adres poczty elektronicznej Wykonawcy wskazany w § 13 ust. 1 </w:t>
      </w:r>
      <w:r w:rsidR="00812C4D" w:rsidRPr="008F63C9">
        <w:rPr>
          <w:rFonts w:ascii="Calibri" w:hAnsi="Calibri" w:cs="Calibri"/>
          <w:sz w:val="22"/>
          <w:szCs w:val="22"/>
        </w:rPr>
        <w:t>pkt. 1</w:t>
      </w:r>
      <w:r w:rsidRPr="008F63C9">
        <w:rPr>
          <w:rFonts w:ascii="Calibri" w:hAnsi="Calibri" w:cs="Calibri"/>
          <w:sz w:val="22"/>
          <w:szCs w:val="22"/>
        </w:rPr>
        <w:t xml:space="preserve"> Umowy, o ile Strony nie postanowią inaczej (dalej: „Zlecenie”).</w:t>
      </w:r>
    </w:p>
    <w:p w14:paraId="2585262C" w14:textId="6FD43FF2"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Wykonawca zobowiązuje się potwierdzić przyjęcie Zlecenia do realizacji niezwłocznie po jego otrzymaniu, w formie elektronicznej na adres e-mail wskazany w § 13 ust. 1 </w:t>
      </w:r>
      <w:r w:rsidR="00812C4D" w:rsidRPr="008F63C9">
        <w:rPr>
          <w:rFonts w:ascii="Calibri" w:hAnsi="Calibri" w:cs="Calibri"/>
          <w:sz w:val="22"/>
          <w:szCs w:val="22"/>
        </w:rPr>
        <w:t>pkt. 2</w:t>
      </w:r>
      <w:r w:rsidRPr="008F63C9">
        <w:rPr>
          <w:rFonts w:ascii="Calibri" w:hAnsi="Calibri" w:cs="Calibri"/>
          <w:sz w:val="22"/>
          <w:szCs w:val="22"/>
        </w:rPr>
        <w:t xml:space="preserve"> Umowy. </w:t>
      </w:r>
      <w:r w:rsidR="00594F1A" w:rsidRPr="008F63C9">
        <w:rPr>
          <w:rFonts w:ascii="Calibri" w:hAnsi="Calibri" w:cs="Calibri"/>
          <w:sz w:val="22"/>
          <w:szCs w:val="22"/>
        </w:rPr>
        <w:t xml:space="preserve">Brak potwierdzenia przyjęcia Zlecenia do realizacji w ciągu 12h od jego przesłania uznaje się za przyjęcie Zlecenia przez Wykonawcę. </w:t>
      </w:r>
    </w:p>
    <w:p w14:paraId="001633FD" w14:textId="44EDAECA"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Wykonawca zobowiązuje się do skontaktowania ze wskazanym w Zleceniu podmiotem celem realizacji Usług w terminie </w:t>
      </w:r>
      <w:r w:rsidR="009E4894" w:rsidRPr="008F63C9">
        <w:rPr>
          <w:rFonts w:ascii="Calibri" w:hAnsi="Calibri" w:cs="Calibri"/>
          <w:sz w:val="22"/>
          <w:szCs w:val="22"/>
        </w:rPr>
        <w:t xml:space="preserve">do </w:t>
      </w:r>
      <w:r w:rsidRPr="008F63C9">
        <w:rPr>
          <w:rFonts w:ascii="Calibri" w:hAnsi="Calibri" w:cs="Calibri"/>
          <w:sz w:val="22"/>
          <w:szCs w:val="22"/>
        </w:rPr>
        <w:t>3 dni roboczych od otrzymania Zlecenia.</w:t>
      </w:r>
      <w:r w:rsidR="001F2E8C" w:rsidRPr="008F63C9">
        <w:rPr>
          <w:rFonts w:ascii="Calibri" w:hAnsi="Calibri" w:cs="Calibri"/>
          <w:sz w:val="22"/>
          <w:szCs w:val="22"/>
        </w:rPr>
        <w:t xml:space="preserve"> Monitoring nie musi być poprzedzony kontaktem ze wskazanym w Zleceniu podmiotem.</w:t>
      </w:r>
    </w:p>
    <w:p w14:paraId="6ED527C1" w14:textId="033EEB50"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Usługi objęte Zleceniem Wykonawca wykona w terminie 7 roboczych od dnia otrzymania Zlecenia.</w:t>
      </w:r>
      <w:r w:rsidR="00511BBC" w:rsidRPr="008F63C9">
        <w:rPr>
          <w:rFonts w:ascii="Calibri" w:hAnsi="Calibri" w:cs="Calibri"/>
          <w:sz w:val="22"/>
          <w:szCs w:val="22"/>
        </w:rPr>
        <w:t xml:space="preserve"> Inne terminy dopuszczalne za zgodą obu stron – w odniesieniu do konkretnego zlecenia.</w:t>
      </w:r>
    </w:p>
    <w:p w14:paraId="026315D3" w14:textId="734777DF"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lastRenderedPageBreak/>
        <w:t xml:space="preserve">Przesunięcie terminu wykonania Zlecenia, o którym mowa w ust. 5 jest możliwe, wyłącznie w przypadku wykazania, że przesunięcie następuje nie z winy Wykonawcy, za zgodą Zamawiającego wyrażoną w formie elektronicznej, wysłaną na adres e-mail Wykonawcy wskazany w § 13 ust. 1 </w:t>
      </w:r>
      <w:r w:rsidR="005C38EF" w:rsidRPr="008F63C9">
        <w:rPr>
          <w:rFonts w:ascii="Calibri" w:hAnsi="Calibri" w:cs="Calibri"/>
          <w:sz w:val="22"/>
          <w:szCs w:val="22"/>
        </w:rPr>
        <w:t>pkt. 1</w:t>
      </w:r>
      <w:r w:rsidRPr="008F63C9">
        <w:rPr>
          <w:rFonts w:ascii="Calibri" w:hAnsi="Calibri" w:cs="Calibri"/>
          <w:sz w:val="22"/>
          <w:szCs w:val="22"/>
        </w:rPr>
        <w:t xml:space="preserve"> Umowy, pod warunkiem sporządzenia przez Wykonawcę uzasadnienia przedłużenia terminu i zaakceptowania go przez Zamawiającego. Akceptacja uzasadnienia, o którym mowa w zdaniu poprzednim, może nastąpić również za pośrednictwem poczty elektronicznej.</w:t>
      </w:r>
    </w:p>
    <w:p w14:paraId="2E48E066" w14:textId="67A78B0A"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Każdorazowo po wykonaniu Zlecenia Wykonawca przedkładał będzie Zamawiającemu </w:t>
      </w:r>
      <w:r w:rsidR="00957F9E" w:rsidRPr="008F63C9">
        <w:rPr>
          <w:rFonts w:ascii="Calibri" w:hAnsi="Calibri" w:cs="Calibri"/>
          <w:sz w:val="22"/>
          <w:szCs w:val="22"/>
        </w:rPr>
        <w:br/>
      </w:r>
      <w:r w:rsidRPr="008F63C9">
        <w:rPr>
          <w:rFonts w:ascii="Calibri" w:hAnsi="Calibri" w:cs="Calibri"/>
          <w:sz w:val="22"/>
          <w:szCs w:val="22"/>
        </w:rPr>
        <w:t>w formie elektronicznej – na potwierdzenie wykonania czynności objętych Zleceniami – następujące dokumenty</w:t>
      </w:r>
      <w:r w:rsidR="009E4894" w:rsidRPr="008F63C9">
        <w:rPr>
          <w:rStyle w:val="Odwoanieprzypisudolnego"/>
          <w:rFonts w:ascii="Calibri" w:hAnsi="Calibri" w:cs="Calibri"/>
          <w:sz w:val="22"/>
          <w:szCs w:val="22"/>
        </w:rPr>
        <w:footnoteReference w:id="6"/>
      </w:r>
      <w:r w:rsidRPr="008F63C9">
        <w:rPr>
          <w:rFonts w:ascii="Calibri" w:hAnsi="Calibri" w:cs="Calibri"/>
          <w:sz w:val="22"/>
          <w:szCs w:val="22"/>
        </w:rPr>
        <w:t>:</w:t>
      </w:r>
    </w:p>
    <w:p w14:paraId="3CD56AFF" w14:textId="063DB47E" w:rsidR="00955170" w:rsidRPr="008F63C9" w:rsidRDefault="00955170" w:rsidP="00C05072">
      <w:pPr>
        <w:pStyle w:val="Akapitzlist"/>
        <w:numPr>
          <w:ilvl w:val="1"/>
          <w:numId w:val="63"/>
        </w:numPr>
        <w:jc w:val="both"/>
        <w:rPr>
          <w:rFonts w:ascii="Calibri" w:hAnsi="Calibri" w:cs="Calibri"/>
          <w:sz w:val="22"/>
          <w:szCs w:val="22"/>
        </w:rPr>
      </w:pPr>
      <w:r w:rsidRPr="008F63C9">
        <w:rPr>
          <w:rFonts w:ascii="Calibri" w:hAnsi="Calibri" w:cs="Calibri"/>
          <w:sz w:val="22"/>
          <w:szCs w:val="22"/>
        </w:rPr>
        <w:t xml:space="preserve">dla części </w:t>
      </w:r>
      <w:r w:rsidR="009E4894" w:rsidRPr="008F63C9">
        <w:rPr>
          <w:rFonts w:ascii="Calibri" w:hAnsi="Calibri" w:cs="Calibri"/>
          <w:sz w:val="22"/>
          <w:szCs w:val="22"/>
        </w:rPr>
        <w:t>1</w:t>
      </w:r>
      <w:r w:rsidRPr="008F63C9">
        <w:rPr>
          <w:rFonts w:ascii="Calibri" w:hAnsi="Calibri" w:cs="Calibri"/>
          <w:sz w:val="22"/>
          <w:szCs w:val="22"/>
        </w:rPr>
        <w:t xml:space="preserve">, </w:t>
      </w:r>
      <w:r w:rsidR="009E4894" w:rsidRPr="008F63C9">
        <w:rPr>
          <w:rFonts w:ascii="Calibri" w:hAnsi="Calibri" w:cs="Calibri"/>
          <w:sz w:val="22"/>
          <w:szCs w:val="22"/>
        </w:rPr>
        <w:t>3</w:t>
      </w:r>
      <w:r w:rsidRPr="008F63C9">
        <w:rPr>
          <w:rFonts w:ascii="Calibri" w:hAnsi="Calibri" w:cs="Calibri"/>
          <w:sz w:val="22"/>
          <w:szCs w:val="22"/>
        </w:rPr>
        <w:t xml:space="preserve"> i </w:t>
      </w:r>
      <w:r w:rsidR="009E4894" w:rsidRPr="008F63C9">
        <w:rPr>
          <w:rFonts w:ascii="Calibri" w:hAnsi="Calibri" w:cs="Calibri"/>
          <w:sz w:val="22"/>
          <w:szCs w:val="22"/>
        </w:rPr>
        <w:t>4</w:t>
      </w:r>
      <w:r w:rsidRPr="008F63C9">
        <w:rPr>
          <w:rFonts w:ascii="Calibri" w:hAnsi="Calibri" w:cs="Calibri"/>
          <w:sz w:val="22"/>
          <w:szCs w:val="22"/>
        </w:rPr>
        <w:t xml:space="preserve"> – raporty przygotowane na wzorach stanowiących </w:t>
      </w:r>
      <w:r w:rsidR="00957F9E" w:rsidRPr="008F63C9">
        <w:rPr>
          <w:rFonts w:ascii="Calibri" w:hAnsi="Calibri" w:cs="Calibri"/>
          <w:sz w:val="22"/>
          <w:szCs w:val="22"/>
        </w:rPr>
        <w:t xml:space="preserve">odpowiednio </w:t>
      </w:r>
      <w:r w:rsidRPr="008F63C9">
        <w:rPr>
          <w:rFonts w:ascii="Calibri" w:hAnsi="Calibri" w:cs="Calibri"/>
          <w:sz w:val="22"/>
          <w:szCs w:val="22"/>
        </w:rPr>
        <w:t>załącznik n</w:t>
      </w:r>
      <w:r w:rsidR="00957F9E" w:rsidRPr="008F63C9">
        <w:rPr>
          <w:rFonts w:ascii="Calibri" w:hAnsi="Calibri" w:cs="Calibri"/>
          <w:sz w:val="22"/>
          <w:szCs w:val="22"/>
        </w:rPr>
        <w:t>r</w:t>
      </w:r>
      <w:r w:rsidRPr="008F63C9">
        <w:rPr>
          <w:rFonts w:ascii="Calibri" w:hAnsi="Calibri" w:cs="Calibri"/>
          <w:sz w:val="22"/>
          <w:szCs w:val="22"/>
        </w:rPr>
        <w:t xml:space="preserve"> 4 i 5 do Zapytania Ofertowego;</w:t>
      </w:r>
    </w:p>
    <w:p w14:paraId="62767D1F" w14:textId="08420431" w:rsidR="00955170" w:rsidRPr="008F63C9" w:rsidRDefault="00955170" w:rsidP="00C05072">
      <w:pPr>
        <w:pStyle w:val="Akapitzlist"/>
        <w:numPr>
          <w:ilvl w:val="1"/>
          <w:numId w:val="63"/>
        </w:numPr>
        <w:jc w:val="both"/>
        <w:rPr>
          <w:rFonts w:ascii="Calibri" w:hAnsi="Calibri" w:cs="Calibri"/>
          <w:sz w:val="22"/>
          <w:szCs w:val="22"/>
        </w:rPr>
      </w:pPr>
      <w:r w:rsidRPr="008F63C9">
        <w:rPr>
          <w:rFonts w:ascii="Calibri" w:hAnsi="Calibri" w:cs="Calibri"/>
          <w:sz w:val="22"/>
          <w:szCs w:val="22"/>
        </w:rPr>
        <w:t xml:space="preserve">dla części </w:t>
      </w:r>
      <w:r w:rsidR="009E4894" w:rsidRPr="008F63C9">
        <w:rPr>
          <w:rFonts w:ascii="Calibri" w:hAnsi="Calibri" w:cs="Calibri"/>
          <w:sz w:val="22"/>
          <w:szCs w:val="22"/>
        </w:rPr>
        <w:t>2</w:t>
      </w:r>
      <w:r w:rsidRPr="008F63C9">
        <w:rPr>
          <w:rFonts w:ascii="Calibri" w:hAnsi="Calibri" w:cs="Calibri"/>
          <w:sz w:val="22"/>
          <w:szCs w:val="22"/>
        </w:rPr>
        <w:t xml:space="preserve"> – notatkę obejmującą informacje z udzielonego wsparcia </w:t>
      </w:r>
      <w:r w:rsidR="00957F9E" w:rsidRPr="008F63C9">
        <w:rPr>
          <w:rFonts w:ascii="Calibri" w:hAnsi="Calibri" w:cs="Calibri"/>
          <w:sz w:val="22"/>
          <w:szCs w:val="22"/>
        </w:rPr>
        <w:br/>
      </w:r>
      <w:r w:rsidRPr="008F63C9">
        <w:rPr>
          <w:rFonts w:ascii="Calibri" w:hAnsi="Calibri" w:cs="Calibri"/>
          <w:sz w:val="22"/>
          <w:szCs w:val="22"/>
        </w:rPr>
        <w:t>z wyszczególnieniem podjętych działań.</w:t>
      </w:r>
    </w:p>
    <w:p w14:paraId="76AAE8D9" w14:textId="55B5052A"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Dokumenty, o których mowa w ust. </w:t>
      </w:r>
      <w:r w:rsidR="00957F9E" w:rsidRPr="008F63C9">
        <w:rPr>
          <w:rFonts w:ascii="Calibri" w:hAnsi="Calibri" w:cs="Calibri"/>
          <w:sz w:val="22"/>
          <w:szCs w:val="22"/>
        </w:rPr>
        <w:t>7 pkt. 1</w:t>
      </w:r>
      <w:r w:rsidRPr="008F63C9">
        <w:rPr>
          <w:rFonts w:ascii="Calibri" w:hAnsi="Calibri" w:cs="Calibri"/>
          <w:sz w:val="22"/>
          <w:szCs w:val="22"/>
        </w:rPr>
        <w:t xml:space="preserve"> będą podpisane przez osobę wykonującą czynności w nich ujęte, a także przez przedsiębiorcę biorącego udział w przedmiotowych czynnościach. </w:t>
      </w:r>
    </w:p>
    <w:p w14:paraId="15B3BDD4" w14:textId="31ACDE65"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Zamawiający, w terminie </w:t>
      </w:r>
      <w:r w:rsidR="001F2E8C" w:rsidRPr="008F63C9">
        <w:rPr>
          <w:rFonts w:ascii="Calibri" w:hAnsi="Calibri" w:cs="Calibri"/>
          <w:sz w:val="22"/>
          <w:szCs w:val="22"/>
        </w:rPr>
        <w:t>5</w:t>
      </w:r>
      <w:r w:rsidRPr="008F63C9">
        <w:rPr>
          <w:rFonts w:ascii="Calibri" w:hAnsi="Calibri" w:cs="Calibri"/>
          <w:sz w:val="22"/>
          <w:szCs w:val="22"/>
        </w:rPr>
        <w:t xml:space="preserve"> dni roboczych zaakceptuje przesłane dokumenty lub wniesie do nich zastrzeżenia wraz z uzasadnieniem. </w:t>
      </w:r>
    </w:p>
    <w:p w14:paraId="2B861E32" w14:textId="77777777"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W przypadku zgłoszenia przez Zamawiającego na podstawie ust. 9 zastrzeżeń wskazujących, w jakim zakresie Zlecenie nie zostało wykonane lub zostało wykonane nienależycie, Wykonawca, w terminie nieprzekraczającym 3 dni roboczych od dnia zgłoszenia zastrzeżeń, udzieli stosownych wyjaśnień lub uwzględni zgłoszone zastrzeżenia, bez prawa do odrębnego wynagrodzenia z tego tytułu.</w:t>
      </w:r>
    </w:p>
    <w:p w14:paraId="53413622" w14:textId="77777777"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Jeżeli Zamawiający, mimo zgłoszonych zastrzeżeń, przyjmie Zlecenie z zastrzeżeniami, wówczas wynagrodzenie za dane Zlecenie może ulec obniżeniu proporcjonalnie do zakresu wadliwości Przedmiotu Umowy.</w:t>
      </w:r>
    </w:p>
    <w:p w14:paraId="07C6AB9E" w14:textId="1C93F460"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W przypadku niezgłoszenia zastrzeżeń w terminie określonym w ust. 9</w:t>
      </w:r>
      <w:r w:rsidR="00957F9E" w:rsidRPr="008F63C9">
        <w:rPr>
          <w:rFonts w:ascii="Calibri" w:hAnsi="Calibri" w:cs="Calibri"/>
          <w:sz w:val="22"/>
          <w:szCs w:val="22"/>
        </w:rPr>
        <w:t>,</w:t>
      </w:r>
      <w:r w:rsidRPr="008F63C9">
        <w:rPr>
          <w:rFonts w:ascii="Calibri" w:hAnsi="Calibri" w:cs="Calibri"/>
          <w:sz w:val="22"/>
          <w:szCs w:val="22"/>
        </w:rPr>
        <w:t xml:space="preserve"> Zlecenie uznaje się za wykonane bez zastrzeżeń.</w:t>
      </w:r>
    </w:p>
    <w:p w14:paraId="6BB28A23" w14:textId="3404B805"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 xml:space="preserve">W przypadku przeprowadzania Usług zdalnie, w sytuacjach dopuszczonych w OPZ, dokumenty, o których mowa w ust. </w:t>
      </w:r>
      <w:r w:rsidR="00957F9E" w:rsidRPr="008F63C9">
        <w:rPr>
          <w:rFonts w:ascii="Calibri" w:hAnsi="Calibri" w:cs="Calibri"/>
          <w:sz w:val="22"/>
          <w:szCs w:val="22"/>
        </w:rPr>
        <w:t>7</w:t>
      </w:r>
      <w:r w:rsidRPr="008F63C9">
        <w:rPr>
          <w:rFonts w:ascii="Calibri" w:hAnsi="Calibri" w:cs="Calibri"/>
          <w:sz w:val="22"/>
          <w:szCs w:val="22"/>
        </w:rPr>
        <w:t xml:space="preserve"> zostaną opatrzone przez osobę wykonującą czynności stosowną adnotacją.</w:t>
      </w:r>
    </w:p>
    <w:p w14:paraId="3B6A5454" w14:textId="77777777"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Wykonawca będzie, na koniec każdego miesiąca kalendarzowego obowiązywania Umowy, przekazywał Zamawiającemu dokumenty, o których mowa w ust. 7, w wersji papierowej.</w:t>
      </w:r>
    </w:p>
    <w:p w14:paraId="7931FED7" w14:textId="77777777" w:rsidR="00955170" w:rsidRPr="008F63C9" w:rsidRDefault="00955170" w:rsidP="00C05072">
      <w:pPr>
        <w:pStyle w:val="Akapitzlist"/>
        <w:numPr>
          <w:ilvl w:val="0"/>
          <w:numId w:val="63"/>
        </w:numPr>
        <w:jc w:val="both"/>
        <w:rPr>
          <w:rFonts w:ascii="Calibri" w:hAnsi="Calibri" w:cs="Calibri"/>
          <w:sz w:val="22"/>
          <w:szCs w:val="22"/>
        </w:rPr>
      </w:pPr>
      <w:r w:rsidRPr="008F63C9">
        <w:rPr>
          <w:rFonts w:ascii="Calibri" w:hAnsi="Calibri" w:cs="Calibri"/>
          <w:sz w:val="22"/>
          <w:szCs w:val="22"/>
        </w:rPr>
        <w:t>Umowa zawarta jest na czas określony od dnia jej podpisania do 31 grudnia 2026 r.</w:t>
      </w:r>
    </w:p>
    <w:p w14:paraId="0E0A86A1" w14:textId="77777777" w:rsidR="00955170" w:rsidRPr="008F63C9" w:rsidRDefault="00955170" w:rsidP="00955170">
      <w:pPr>
        <w:jc w:val="both"/>
        <w:rPr>
          <w:rFonts w:ascii="Calibri" w:hAnsi="Calibri" w:cs="Calibri"/>
          <w:sz w:val="22"/>
          <w:szCs w:val="22"/>
        </w:rPr>
      </w:pPr>
    </w:p>
    <w:p w14:paraId="44DB8004"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5.</w:t>
      </w:r>
    </w:p>
    <w:p w14:paraId="33CAF5C4"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Wynagrodzenie Wykonawcy</w:t>
      </w:r>
    </w:p>
    <w:p w14:paraId="0C4331A7" w14:textId="77777777" w:rsidR="00955170" w:rsidRPr="008F63C9" w:rsidRDefault="00955170" w:rsidP="00955170">
      <w:pPr>
        <w:jc w:val="center"/>
        <w:rPr>
          <w:rFonts w:ascii="Calibri" w:hAnsi="Calibri" w:cs="Calibri"/>
          <w:sz w:val="22"/>
          <w:szCs w:val="22"/>
        </w:rPr>
      </w:pPr>
    </w:p>
    <w:p w14:paraId="5EDDEAC1" w14:textId="275C91B0"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Z tytułu należytego wykonania Umowy</w:t>
      </w:r>
      <w:r w:rsidR="00957F9E" w:rsidRPr="008F63C9">
        <w:rPr>
          <w:rFonts w:ascii="Calibri" w:hAnsi="Calibri" w:cs="Calibri"/>
          <w:sz w:val="22"/>
          <w:szCs w:val="22"/>
        </w:rPr>
        <w:t xml:space="preserve"> w zakresie części ……</w:t>
      </w:r>
      <w:r w:rsidRPr="008F63C9">
        <w:rPr>
          <w:rFonts w:ascii="Calibri" w:hAnsi="Calibri" w:cs="Calibri"/>
          <w:sz w:val="22"/>
          <w:szCs w:val="22"/>
        </w:rPr>
        <w:t>, Zamawiający zapłaci Wykonawcy maksymalne wynagrodzenie w wysokości</w:t>
      </w:r>
      <w:r w:rsidR="00957F9E" w:rsidRPr="008F63C9">
        <w:rPr>
          <w:rFonts w:ascii="Calibri" w:hAnsi="Calibri" w:cs="Calibri"/>
          <w:sz w:val="22"/>
          <w:szCs w:val="22"/>
        </w:rPr>
        <w:t xml:space="preserve"> </w:t>
      </w:r>
      <w:r w:rsidRPr="008F63C9">
        <w:rPr>
          <w:rFonts w:ascii="Calibri" w:hAnsi="Calibri" w:cs="Calibri"/>
          <w:sz w:val="22"/>
          <w:szCs w:val="22"/>
        </w:rPr>
        <w:t>…………. zł (słownie: …………… 00/100) złotych netto</w:t>
      </w:r>
      <w:r w:rsidR="00957F9E" w:rsidRPr="008F63C9">
        <w:rPr>
          <w:rFonts w:ascii="Calibri" w:hAnsi="Calibri" w:cs="Calibri"/>
          <w:sz w:val="22"/>
          <w:szCs w:val="22"/>
        </w:rPr>
        <w:t xml:space="preserve"> powiększone o należny podatek od towarów i usług, co daje kwotę</w:t>
      </w:r>
      <w:r w:rsidRPr="008F63C9">
        <w:rPr>
          <w:rFonts w:ascii="Calibri" w:hAnsi="Calibri" w:cs="Calibri"/>
          <w:sz w:val="22"/>
          <w:szCs w:val="22"/>
        </w:rPr>
        <w:t xml:space="preserve"> ……….. zł (słownie: ……………… 00/100) złotych brutto</w:t>
      </w:r>
      <w:r w:rsidR="00957F9E" w:rsidRPr="008F63C9">
        <w:rPr>
          <w:rFonts w:ascii="Calibri" w:hAnsi="Calibri" w:cs="Calibri"/>
          <w:sz w:val="22"/>
          <w:szCs w:val="22"/>
        </w:rPr>
        <w:t>.</w:t>
      </w:r>
    </w:p>
    <w:p w14:paraId="102FA907" w14:textId="77777777"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Faktyczna kwota wynagrodzenia przysługująca Wykonawcy z tytułu należytego wykonania poszczególnych Zleceń zostanie określona według wzoru: liczba faktycznie wykonanych i zaakceptowanych przez Zamawiającego Zleceń pomnożona przez cenę jednostkową brutto danej usługi, o której mowa w ust. 3.</w:t>
      </w:r>
    </w:p>
    <w:p w14:paraId="0F742639" w14:textId="2881F77B"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Cena jednostkowa wykonania jednej usługi wynosi</w:t>
      </w:r>
      <w:r w:rsidR="00957F9E" w:rsidRPr="008F63C9">
        <w:rPr>
          <w:rStyle w:val="Odwoanieprzypisudolnego"/>
          <w:rFonts w:ascii="Calibri" w:hAnsi="Calibri" w:cs="Calibri"/>
          <w:sz w:val="22"/>
          <w:szCs w:val="22"/>
        </w:rPr>
        <w:footnoteReference w:id="7"/>
      </w:r>
      <w:r w:rsidRPr="008F63C9">
        <w:rPr>
          <w:rFonts w:ascii="Calibri" w:hAnsi="Calibri" w:cs="Calibri"/>
          <w:sz w:val="22"/>
          <w:szCs w:val="22"/>
        </w:rPr>
        <w:t>:</w:t>
      </w:r>
    </w:p>
    <w:p w14:paraId="75EB006B" w14:textId="495558E6" w:rsidR="00955170" w:rsidRPr="008F63C9" w:rsidRDefault="00955170" w:rsidP="00C05072">
      <w:pPr>
        <w:pStyle w:val="Akapitzlist"/>
        <w:numPr>
          <w:ilvl w:val="0"/>
          <w:numId w:val="57"/>
        </w:numPr>
        <w:jc w:val="both"/>
        <w:rPr>
          <w:rFonts w:ascii="Calibri" w:hAnsi="Calibri" w:cs="Calibri"/>
          <w:sz w:val="22"/>
          <w:szCs w:val="22"/>
        </w:rPr>
      </w:pPr>
      <w:r w:rsidRPr="008F63C9">
        <w:rPr>
          <w:rFonts w:ascii="Calibri" w:hAnsi="Calibri" w:cs="Calibri"/>
          <w:sz w:val="22"/>
          <w:szCs w:val="22"/>
        </w:rPr>
        <w:lastRenderedPageBreak/>
        <w:t xml:space="preserve">dla części </w:t>
      </w:r>
      <w:r w:rsidR="00957F9E" w:rsidRPr="008F63C9">
        <w:rPr>
          <w:rFonts w:ascii="Calibri" w:hAnsi="Calibri" w:cs="Calibri"/>
          <w:sz w:val="22"/>
          <w:szCs w:val="22"/>
        </w:rPr>
        <w:t>1</w:t>
      </w:r>
      <w:r w:rsidRPr="008F63C9">
        <w:rPr>
          <w:rFonts w:ascii="Calibri" w:hAnsi="Calibri" w:cs="Calibri"/>
          <w:sz w:val="22"/>
          <w:szCs w:val="22"/>
        </w:rPr>
        <w:t>: cena pojedynczej diagnozy MŚP ………., zł (słownie: ……….. 00/100) złote netto powiększone o należny podatek od towarów i usług, co daje kwotę ………. zł (słownie: ……….. 00/100) złotych brutto;</w:t>
      </w:r>
    </w:p>
    <w:p w14:paraId="537BED0D" w14:textId="4B3CA9D8" w:rsidR="00955170" w:rsidRPr="008F63C9" w:rsidRDefault="00955170" w:rsidP="00C05072">
      <w:pPr>
        <w:pStyle w:val="Akapitzlist"/>
        <w:numPr>
          <w:ilvl w:val="0"/>
          <w:numId w:val="57"/>
        </w:numPr>
        <w:jc w:val="both"/>
        <w:rPr>
          <w:rFonts w:ascii="Calibri" w:hAnsi="Calibri" w:cs="Calibri"/>
          <w:sz w:val="22"/>
          <w:szCs w:val="22"/>
        </w:rPr>
      </w:pPr>
      <w:r w:rsidRPr="008F63C9">
        <w:rPr>
          <w:rFonts w:ascii="Calibri" w:hAnsi="Calibri" w:cs="Calibri"/>
          <w:sz w:val="22"/>
          <w:szCs w:val="22"/>
        </w:rPr>
        <w:t xml:space="preserve">dla części </w:t>
      </w:r>
      <w:r w:rsidR="00957F9E" w:rsidRPr="008F63C9">
        <w:rPr>
          <w:rFonts w:ascii="Calibri" w:hAnsi="Calibri" w:cs="Calibri"/>
          <w:sz w:val="22"/>
          <w:szCs w:val="22"/>
        </w:rPr>
        <w:t>2</w:t>
      </w:r>
      <w:r w:rsidRPr="008F63C9">
        <w:rPr>
          <w:rFonts w:ascii="Calibri" w:hAnsi="Calibri" w:cs="Calibri"/>
          <w:sz w:val="22"/>
          <w:szCs w:val="22"/>
        </w:rPr>
        <w:t>: cena wsparcia jednego MŚP w obsłudze Bazy Usług Rozwojowych  ………., zł (słownie: ……….. 00/100) złote netto powiększone o należny podatek od towarów i usług, co daje kwotę ………. zł (słownie: ……….. 00/100) złotych brutto;</w:t>
      </w:r>
    </w:p>
    <w:p w14:paraId="5441E004" w14:textId="624F55C8" w:rsidR="00955170" w:rsidRPr="008F63C9" w:rsidRDefault="00955170" w:rsidP="00C05072">
      <w:pPr>
        <w:pStyle w:val="Style19"/>
        <w:numPr>
          <w:ilvl w:val="0"/>
          <w:numId w:val="57"/>
        </w:numPr>
        <w:jc w:val="both"/>
        <w:rPr>
          <w:rFonts w:ascii="Calibri" w:hAnsi="Calibri" w:cs="Calibri"/>
          <w:sz w:val="22"/>
          <w:szCs w:val="22"/>
        </w:rPr>
      </w:pPr>
      <w:r w:rsidRPr="008F63C9">
        <w:rPr>
          <w:rFonts w:ascii="Calibri" w:eastAsiaTheme="minorHAnsi" w:hAnsi="Calibri" w:cs="Calibri"/>
          <w:sz w:val="22"/>
          <w:szCs w:val="22"/>
          <w:lang w:eastAsia="en-US"/>
        </w:rPr>
        <w:t xml:space="preserve">dla części </w:t>
      </w:r>
      <w:r w:rsidR="00957F9E" w:rsidRPr="008F63C9">
        <w:rPr>
          <w:rFonts w:ascii="Calibri" w:eastAsiaTheme="minorHAnsi" w:hAnsi="Calibri" w:cs="Calibri"/>
          <w:sz w:val="22"/>
          <w:szCs w:val="22"/>
          <w:lang w:eastAsia="en-US"/>
        </w:rPr>
        <w:t>3</w:t>
      </w:r>
      <w:r w:rsidRPr="008F63C9">
        <w:rPr>
          <w:rFonts w:ascii="Calibri" w:eastAsiaTheme="minorHAnsi" w:hAnsi="Calibri" w:cs="Calibri"/>
          <w:sz w:val="22"/>
          <w:szCs w:val="22"/>
          <w:lang w:eastAsia="en-US"/>
        </w:rPr>
        <w:t xml:space="preserve">: cena za pojedynczy Monitoring Usług Rozwojowych </w:t>
      </w:r>
      <w:r w:rsidRPr="008F63C9">
        <w:rPr>
          <w:rFonts w:ascii="Calibri" w:hAnsi="Calibri" w:cs="Calibri"/>
          <w:sz w:val="22"/>
          <w:szCs w:val="22"/>
        </w:rPr>
        <w:t>………., zł (słownie: ……….. 00/100) złote netto powiększone o należny podatek od towarów i usług, co daje kwotę ………. zł (słownie: ……….. 00/100) złotych brutto;</w:t>
      </w:r>
    </w:p>
    <w:p w14:paraId="7E3BE08D" w14:textId="2710F8C7" w:rsidR="00955170" w:rsidRPr="008F63C9" w:rsidRDefault="00955170" w:rsidP="00C05072">
      <w:pPr>
        <w:pStyle w:val="Akapitzlist"/>
        <w:numPr>
          <w:ilvl w:val="0"/>
          <w:numId w:val="57"/>
        </w:numPr>
        <w:jc w:val="both"/>
        <w:rPr>
          <w:rFonts w:ascii="Calibri" w:hAnsi="Calibri" w:cs="Calibri"/>
          <w:sz w:val="22"/>
          <w:szCs w:val="22"/>
        </w:rPr>
      </w:pPr>
      <w:r w:rsidRPr="008F63C9">
        <w:rPr>
          <w:rFonts w:ascii="Calibri" w:hAnsi="Calibri" w:cs="Calibri"/>
          <w:sz w:val="22"/>
          <w:szCs w:val="22"/>
        </w:rPr>
        <w:t xml:space="preserve">dla części </w:t>
      </w:r>
      <w:r w:rsidR="00957F9E" w:rsidRPr="008F63C9">
        <w:rPr>
          <w:rFonts w:ascii="Calibri" w:hAnsi="Calibri" w:cs="Calibri"/>
          <w:sz w:val="22"/>
          <w:szCs w:val="22"/>
        </w:rPr>
        <w:t>4</w:t>
      </w:r>
      <w:r w:rsidRPr="008F63C9">
        <w:rPr>
          <w:rFonts w:ascii="Calibri" w:hAnsi="Calibri" w:cs="Calibri"/>
          <w:sz w:val="22"/>
          <w:szCs w:val="22"/>
        </w:rPr>
        <w:t>: cena za pojedynczy Monitoring Usług Rozwojowych ………., zł (słownie: ……….. 00/100) złote netto powiększone o należny podatek od towarów i usług, co daje kwotę ………. zł (słownie: ……….. 00/100) złotych brutto.</w:t>
      </w:r>
    </w:p>
    <w:p w14:paraId="5A227F07" w14:textId="77777777"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Wykonawca gwarantuje niezmienność cen jednostkowych, o których mowa w ust. 3, przez cały okres realizacji Przedmiotu Umowy z zastrzeżeniem § 9.</w:t>
      </w:r>
    </w:p>
    <w:p w14:paraId="7870087B" w14:textId="08BC46C2"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 xml:space="preserve">Strony zgodnie postanawiają, że kwota wynagrodzenia brutto określona według wzoru wskazanego w ust. </w:t>
      </w:r>
      <w:r w:rsidR="008F2E66" w:rsidRPr="008F63C9">
        <w:rPr>
          <w:rFonts w:ascii="Calibri" w:hAnsi="Calibri" w:cs="Calibri"/>
          <w:sz w:val="22"/>
          <w:szCs w:val="22"/>
        </w:rPr>
        <w:t>2</w:t>
      </w:r>
      <w:r w:rsidRPr="008F63C9">
        <w:rPr>
          <w:rFonts w:ascii="Calibri" w:hAnsi="Calibri" w:cs="Calibri"/>
          <w:sz w:val="22"/>
          <w:szCs w:val="22"/>
        </w:rPr>
        <w:t>, jest całkowitą kwotą wynagrodzenia należną Wykonawcy z tytułu należytego wykonania Przedmiotu Umowy.</w:t>
      </w:r>
    </w:p>
    <w:p w14:paraId="7D0247D2" w14:textId="4184902B"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 xml:space="preserve">Strony zgodnie postanawiają, że kwota wynagrodzenia brutto określona według wzoru wskazanego w ust. </w:t>
      </w:r>
      <w:r w:rsidR="008F2E66" w:rsidRPr="008F63C9">
        <w:rPr>
          <w:rFonts w:ascii="Calibri" w:hAnsi="Calibri" w:cs="Calibri"/>
          <w:sz w:val="22"/>
          <w:szCs w:val="22"/>
        </w:rPr>
        <w:t>2</w:t>
      </w:r>
      <w:r w:rsidRPr="008F63C9">
        <w:rPr>
          <w:rFonts w:ascii="Calibri" w:hAnsi="Calibri" w:cs="Calibri"/>
          <w:sz w:val="22"/>
          <w:szCs w:val="22"/>
        </w:rPr>
        <w:t>, zaspokaja wszelkie roszczenia Wykonawcy z tytułu wykonania Umowy.</w:t>
      </w:r>
    </w:p>
    <w:p w14:paraId="5B8A4E21" w14:textId="0BD3449F"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 xml:space="preserve">W przypadku, gdy faktyczna kwota wynagrodzenia, o której mowa w ust. </w:t>
      </w:r>
      <w:r w:rsidR="008F2E66" w:rsidRPr="008F63C9">
        <w:rPr>
          <w:rFonts w:ascii="Calibri" w:hAnsi="Calibri" w:cs="Calibri"/>
          <w:sz w:val="22"/>
          <w:szCs w:val="22"/>
        </w:rPr>
        <w:t>2</w:t>
      </w:r>
      <w:r w:rsidRPr="008F63C9">
        <w:rPr>
          <w:rFonts w:ascii="Calibri" w:hAnsi="Calibri" w:cs="Calibri"/>
          <w:sz w:val="22"/>
          <w:szCs w:val="22"/>
        </w:rPr>
        <w:t xml:space="preserve"> powyżej, przysługująca Wykonawcy z tytułu należytego wykonania Przedmiotu Umowy za cały okres obowiązywania Umowy będzie niższa niż maksymalna wartość wynagrodzenia, o której mowa w ust. 1 powyżej, Wykonawcy nie będzie przysługiwało z tego tytułu w stosunku do Zamawiającego żadne roszczenie odszkodowawcze.</w:t>
      </w:r>
    </w:p>
    <w:p w14:paraId="63E43827" w14:textId="059B0DA9"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Wynagrodzenie</w:t>
      </w:r>
      <w:r w:rsidR="008F2E66" w:rsidRPr="008F63C9">
        <w:rPr>
          <w:rFonts w:ascii="Calibri" w:hAnsi="Calibri" w:cs="Calibri"/>
          <w:sz w:val="22"/>
          <w:szCs w:val="22"/>
        </w:rPr>
        <w:t xml:space="preserve"> za realizację poszczególnych Zleceń</w:t>
      </w:r>
      <w:r w:rsidRPr="008F63C9">
        <w:rPr>
          <w:rFonts w:ascii="Calibri" w:hAnsi="Calibri" w:cs="Calibri"/>
          <w:sz w:val="22"/>
          <w:szCs w:val="22"/>
        </w:rPr>
        <w:t>, o którym mowa w ust. 3, płatne będzie z dołu w miesięcznych okresach rozliczeniowych.</w:t>
      </w:r>
    </w:p>
    <w:p w14:paraId="5266D0F9" w14:textId="13DF9853" w:rsidR="008F2E66"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Podstawą zapłaty wynagrodzenia będzie prawidłowo wystawiona i doręczona do siedziby Zamawiającego faktura</w:t>
      </w:r>
      <w:r w:rsidR="007C6FB5" w:rsidRPr="008F63C9">
        <w:rPr>
          <w:rFonts w:ascii="Calibri" w:hAnsi="Calibri" w:cs="Calibri"/>
          <w:sz w:val="22"/>
          <w:szCs w:val="22"/>
        </w:rPr>
        <w:t>/rachunek</w:t>
      </w:r>
      <w:r w:rsidRPr="008F63C9">
        <w:rPr>
          <w:rFonts w:ascii="Calibri" w:hAnsi="Calibri" w:cs="Calibri"/>
          <w:sz w:val="22"/>
          <w:szCs w:val="22"/>
        </w:rPr>
        <w:t xml:space="preserve"> w formie papierowej albo odebran</w:t>
      </w:r>
      <w:r w:rsidR="008F2E66" w:rsidRPr="008F63C9">
        <w:rPr>
          <w:rFonts w:ascii="Calibri" w:hAnsi="Calibri" w:cs="Calibri"/>
          <w:sz w:val="22"/>
          <w:szCs w:val="22"/>
        </w:rPr>
        <w:t>a</w:t>
      </w:r>
      <w:r w:rsidRPr="008F63C9">
        <w:rPr>
          <w:rFonts w:ascii="Calibri" w:hAnsi="Calibri" w:cs="Calibri"/>
          <w:sz w:val="22"/>
          <w:szCs w:val="22"/>
        </w:rPr>
        <w:t xml:space="preserve"> przez Zamawiającego faktur</w:t>
      </w:r>
      <w:r w:rsidR="008F2E66" w:rsidRPr="008F63C9">
        <w:rPr>
          <w:rFonts w:ascii="Calibri" w:hAnsi="Calibri" w:cs="Calibri"/>
          <w:sz w:val="22"/>
          <w:szCs w:val="22"/>
        </w:rPr>
        <w:t>a</w:t>
      </w:r>
      <w:r w:rsidRPr="008F63C9">
        <w:rPr>
          <w:rFonts w:ascii="Calibri" w:hAnsi="Calibri" w:cs="Calibri"/>
          <w:sz w:val="22"/>
          <w:szCs w:val="22"/>
        </w:rPr>
        <w:t xml:space="preserve"> VAT przesłan</w:t>
      </w:r>
      <w:r w:rsidR="008F2E66" w:rsidRPr="008F63C9">
        <w:rPr>
          <w:rFonts w:ascii="Calibri" w:hAnsi="Calibri" w:cs="Calibri"/>
          <w:sz w:val="22"/>
          <w:szCs w:val="22"/>
        </w:rPr>
        <w:t>a</w:t>
      </w:r>
      <w:r w:rsidRPr="008F63C9">
        <w:rPr>
          <w:rFonts w:ascii="Calibri" w:hAnsi="Calibri" w:cs="Calibri"/>
          <w:sz w:val="22"/>
          <w:szCs w:val="22"/>
        </w:rPr>
        <w:t xml:space="preserve"> przez Wykonawcę w formie elektronicznej na adres e-mail: </w:t>
      </w:r>
      <w:r w:rsidR="00C8799E" w:rsidRPr="008F63C9">
        <w:rPr>
          <w:rFonts w:ascii="Calibri" w:hAnsi="Calibri" w:cs="Calibri"/>
          <w:sz w:val="22"/>
          <w:szCs w:val="22"/>
        </w:rPr>
        <w:t>biuro@inspire-consulting.pl</w:t>
      </w:r>
      <w:r w:rsidRPr="008F63C9">
        <w:rPr>
          <w:rFonts w:ascii="Calibri" w:hAnsi="Calibri" w:cs="Calibri"/>
          <w:sz w:val="22"/>
          <w:szCs w:val="22"/>
        </w:rPr>
        <w:t>, zawierając</w:t>
      </w:r>
      <w:r w:rsidR="008F2E66" w:rsidRPr="008F63C9">
        <w:rPr>
          <w:rFonts w:ascii="Calibri" w:hAnsi="Calibri" w:cs="Calibri"/>
          <w:sz w:val="22"/>
          <w:szCs w:val="22"/>
        </w:rPr>
        <w:t>a</w:t>
      </w:r>
      <w:r w:rsidRPr="008F63C9">
        <w:rPr>
          <w:rFonts w:ascii="Calibri" w:hAnsi="Calibri" w:cs="Calibri"/>
          <w:sz w:val="22"/>
          <w:szCs w:val="22"/>
        </w:rPr>
        <w:t xml:space="preserve"> prawidłowy numer rachunku bankowego. </w:t>
      </w:r>
    </w:p>
    <w:p w14:paraId="3E41504C" w14:textId="535CA158" w:rsidR="008F2E66"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Zapłata wynagrodzenia nastąpi przelewem na rachunek bankowy wskazany na fakturze</w:t>
      </w:r>
      <w:r w:rsidR="007C6FB5" w:rsidRPr="008F63C9">
        <w:rPr>
          <w:rFonts w:ascii="Calibri" w:hAnsi="Calibri" w:cs="Calibri"/>
          <w:sz w:val="22"/>
          <w:szCs w:val="22"/>
        </w:rPr>
        <w:t xml:space="preserve">/rachunku </w:t>
      </w:r>
      <w:r w:rsidR="008F2E66" w:rsidRPr="008F63C9">
        <w:rPr>
          <w:rFonts w:ascii="Calibri" w:hAnsi="Calibri" w:cs="Calibri"/>
          <w:sz w:val="22"/>
          <w:szCs w:val="22"/>
        </w:rPr>
        <w:t>w terminie do 30 (trzydziestu) dni kalendarzowych od dnia jej doręczenia albo odebrania.</w:t>
      </w:r>
    </w:p>
    <w:p w14:paraId="700FE3BE" w14:textId="17DBA9DD"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Do każdej faktury</w:t>
      </w:r>
      <w:r w:rsidR="007C6FB5" w:rsidRPr="008F63C9">
        <w:rPr>
          <w:rFonts w:ascii="Calibri" w:hAnsi="Calibri" w:cs="Calibri"/>
          <w:sz w:val="22"/>
          <w:szCs w:val="22"/>
        </w:rPr>
        <w:t>/rachunku</w:t>
      </w:r>
      <w:r w:rsidRPr="008F63C9">
        <w:rPr>
          <w:rFonts w:ascii="Calibri" w:hAnsi="Calibri" w:cs="Calibri"/>
          <w:sz w:val="22"/>
          <w:szCs w:val="22"/>
        </w:rPr>
        <w:t xml:space="preserve"> Wykonawca załączy wykaz zrealizowanych Zleceń z informacją, które z nich zostały zaakceptowane przez Zamawiającego, a do których zgłoszono zastrzeżenia.</w:t>
      </w:r>
    </w:p>
    <w:p w14:paraId="2CA0E12B" w14:textId="77777777" w:rsidR="00955170" w:rsidRPr="008F63C9" w:rsidRDefault="00955170" w:rsidP="00C05072">
      <w:pPr>
        <w:pStyle w:val="Akapitzlist"/>
        <w:numPr>
          <w:ilvl w:val="0"/>
          <w:numId w:val="61"/>
        </w:numPr>
        <w:jc w:val="both"/>
        <w:rPr>
          <w:rFonts w:ascii="Calibri" w:hAnsi="Calibri" w:cs="Calibri"/>
          <w:sz w:val="22"/>
          <w:szCs w:val="22"/>
        </w:rPr>
      </w:pPr>
      <w:r w:rsidRPr="008F63C9">
        <w:rPr>
          <w:rFonts w:ascii="Calibri" w:hAnsi="Calibri" w:cs="Calibri"/>
          <w:sz w:val="22"/>
          <w:szCs w:val="22"/>
        </w:rPr>
        <w:t>Za dzień zapłaty uważa się dzień wydania dyspozycji przelewu z rachunku bankowego Zamawiającego.</w:t>
      </w:r>
    </w:p>
    <w:p w14:paraId="32EAECBD" w14:textId="77777777" w:rsidR="00955170" w:rsidRPr="008F63C9" w:rsidRDefault="00955170" w:rsidP="00955170">
      <w:pPr>
        <w:jc w:val="both"/>
        <w:rPr>
          <w:rFonts w:ascii="Calibri" w:hAnsi="Calibri" w:cs="Calibri"/>
          <w:sz w:val="22"/>
          <w:szCs w:val="22"/>
        </w:rPr>
      </w:pPr>
    </w:p>
    <w:p w14:paraId="7988D863" w14:textId="77777777" w:rsidR="00955170" w:rsidRPr="008F63C9" w:rsidRDefault="00955170" w:rsidP="00955170">
      <w:pPr>
        <w:pStyle w:val="paragraph"/>
        <w:spacing w:before="0" w:beforeAutospacing="0" w:after="0" w:afterAutospacing="0"/>
        <w:jc w:val="center"/>
        <w:textAlignment w:val="baseline"/>
        <w:rPr>
          <w:rStyle w:val="normaltextrun"/>
          <w:rFonts w:ascii="Calibri" w:eastAsiaTheme="majorEastAsia" w:hAnsi="Calibri" w:cs="Calibri"/>
          <w:b/>
          <w:bCs/>
          <w:sz w:val="22"/>
          <w:szCs w:val="22"/>
          <w:lang w:val="cs-CZ"/>
        </w:rPr>
      </w:pPr>
      <w:r w:rsidRPr="008F63C9">
        <w:rPr>
          <w:rStyle w:val="normaltextrun"/>
          <w:rFonts w:ascii="Calibri" w:hAnsi="Calibri" w:cs="Calibri"/>
          <w:b/>
          <w:bCs/>
          <w:sz w:val="22"/>
          <w:szCs w:val="22"/>
          <w:lang w:val="cs-CZ"/>
        </w:rPr>
        <w:t xml:space="preserve">§ </w:t>
      </w:r>
      <w:r w:rsidRPr="008F63C9">
        <w:rPr>
          <w:rStyle w:val="normaltextrun"/>
          <w:rFonts w:ascii="Calibri" w:eastAsiaTheme="majorEastAsia" w:hAnsi="Calibri" w:cs="Calibri"/>
          <w:b/>
          <w:bCs/>
          <w:sz w:val="22"/>
          <w:szCs w:val="22"/>
          <w:lang w:val="cs-CZ"/>
        </w:rPr>
        <w:t>7</w:t>
      </w:r>
    </w:p>
    <w:p w14:paraId="11E243FB" w14:textId="77777777" w:rsidR="00955170" w:rsidRPr="008F63C9" w:rsidRDefault="00955170" w:rsidP="00955170">
      <w:pPr>
        <w:pStyle w:val="paragraph"/>
        <w:spacing w:before="0" w:beforeAutospacing="0" w:after="0" w:afterAutospacing="0"/>
        <w:jc w:val="center"/>
        <w:textAlignment w:val="baseline"/>
        <w:rPr>
          <w:rStyle w:val="normaltextrun"/>
          <w:rFonts w:ascii="Calibri" w:eastAsiaTheme="majorEastAsia" w:hAnsi="Calibri" w:cs="Calibri"/>
          <w:b/>
          <w:bCs/>
          <w:sz w:val="22"/>
          <w:szCs w:val="22"/>
          <w:lang w:val="cs-CZ"/>
        </w:rPr>
      </w:pPr>
      <w:r w:rsidRPr="008F63C9">
        <w:rPr>
          <w:rStyle w:val="normaltextrun"/>
          <w:rFonts w:ascii="Calibri" w:eastAsiaTheme="majorEastAsia" w:hAnsi="Calibri" w:cs="Calibri"/>
          <w:b/>
          <w:bCs/>
          <w:sz w:val="22"/>
          <w:szCs w:val="22"/>
          <w:lang w:val="cs-CZ"/>
        </w:rPr>
        <w:t>Split payment</w:t>
      </w:r>
    </w:p>
    <w:p w14:paraId="3056AAF5" w14:textId="77777777" w:rsidR="00955170" w:rsidRPr="008F63C9" w:rsidRDefault="00955170" w:rsidP="00955170">
      <w:pPr>
        <w:pStyle w:val="paragraph"/>
        <w:spacing w:before="0" w:beforeAutospacing="0" w:after="0" w:afterAutospacing="0"/>
        <w:jc w:val="center"/>
        <w:textAlignment w:val="baseline"/>
        <w:rPr>
          <w:rFonts w:ascii="Calibri" w:hAnsi="Calibri" w:cs="Calibri"/>
          <w:sz w:val="22"/>
          <w:szCs w:val="22"/>
        </w:rPr>
      </w:pPr>
    </w:p>
    <w:p w14:paraId="07E94A61" w14:textId="77777777" w:rsidR="00955170" w:rsidRPr="008F63C9" w:rsidRDefault="00955170" w:rsidP="00C05072">
      <w:pPr>
        <w:pStyle w:val="paragraph"/>
        <w:numPr>
          <w:ilvl w:val="0"/>
          <w:numId w:val="65"/>
        </w:numPr>
        <w:spacing w:before="0" w:beforeAutospacing="0" w:after="0" w:afterAutospacing="0"/>
        <w:jc w:val="both"/>
        <w:textAlignment w:val="baseline"/>
        <w:rPr>
          <w:rFonts w:ascii="Calibri" w:hAnsi="Calibri" w:cs="Calibri"/>
          <w:sz w:val="22"/>
          <w:szCs w:val="22"/>
        </w:rPr>
      </w:pPr>
      <w:r w:rsidRPr="008F63C9">
        <w:rPr>
          <w:rStyle w:val="normaltextrun"/>
          <w:rFonts w:ascii="Calibri" w:hAnsi="Calibri" w:cs="Calibri"/>
          <w:sz w:val="22"/>
          <w:szCs w:val="22"/>
        </w:rPr>
        <w:t xml:space="preserve">Zamawiający oświadcza, że będzie realizować płatności za faktury z zastosowaniem mechanizmu podzielonej płatności, tzw. </w:t>
      </w:r>
      <w:proofErr w:type="spellStart"/>
      <w:r w:rsidRPr="008F63C9">
        <w:rPr>
          <w:rStyle w:val="normaltextrun"/>
          <w:rFonts w:ascii="Calibri" w:hAnsi="Calibri" w:cs="Calibri"/>
          <w:sz w:val="22"/>
          <w:szCs w:val="22"/>
        </w:rPr>
        <w:t>split</w:t>
      </w:r>
      <w:proofErr w:type="spellEnd"/>
      <w:r w:rsidRPr="008F63C9">
        <w:rPr>
          <w:rStyle w:val="normaltextrun"/>
          <w:rFonts w:ascii="Calibri" w:hAnsi="Calibri" w:cs="Calibri"/>
          <w:sz w:val="22"/>
          <w:szCs w:val="22"/>
        </w:rPr>
        <w:t xml:space="preserve"> </w:t>
      </w:r>
      <w:proofErr w:type="spellStart"/>
      <w:r w:rsidRPr="008F63C9">
        <w:rPr>
          <w:rStyle w:val="normaltextrun"/>
          <w:rFonts w:ascii="Calibri" w:hAnsi="Calibri" w:cs="Calibri"/>
          <w:sz w:val="22"/>
          <w:szCs w:val="22"/>
        </w:rPr>
        <w:t>payment</w:t>
      </w:r>
      <w:proofErr w:type="spellEnd"/>
      <w:r w:rsidRPr="008F63C9">
        <w:rPr>
          <w:rStyle w:val="normaltextrun"/>
          <w:rFonts w:ascii="Calibri" w:hAnsi="Calibri" w:cs="Calibri"/>
          <w:sz w:val="22"/>
          <w:szCs w:val="22"/>
        </w:rPr>
        <w:t>. </w:t>
      </w:r>
      <w:r w:rsidRPr="008F63C9">
        <w:rPr>
          <w:rStyle w:val="eop"/>
          <w:rFonts w:ascii="Calibri" w:hAnsi="Calibri" w:cs="Calibri"/>
          <w:sz w:val="22"/>
          <w:szCs w:val="22"/>
        </w:rPr>
        <w:t> </w:t>
      </w:r>
    </w:p>
    <w:p w14:paraId="1BD728C2" w14:textId="77777777" w:rsidR="00955170" w:rsidRPr="008F63C9" w:rsidRDefault="00955170" w:rsidP="00C05072">
      <w:pPr>
        <w:pStyle w:val="paragraph"/>
        <w:numPr>
          <w:ilvl w:val="0"/>
          <w:numId w:val="65"/>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 xml:space="preserve">Podzieloną płatność, tzw. </w:t>
      </w:r>
      <w:proofErr w:type="spellStart"/>
      <w:r w:rsidRPr="008F63C9">
        <w:rPr>
          <w:rStyle w:val="normaltextrun"/>
          <w:rFonts w:ascii="Calibri" w:eastAsiaTheme="majorEastAsia" w:hAnsi="Calibri" w:cs="Calibri"/>
          <w:sz w:val="22"/>
          <w:szCs w:val="22"/>
        </w:rPr>
        <w:t>split</w:t>
      </w:r>
      <w:proofErr w:type="spellEnd"/>
      <w:r w:rsidRPr="008F63C9">
        <w:rPr>
          <w:rStyle w:val="normaltextrun"/>
          <w:rFonts w:ascii="Calibri" w:eastAsiaTheme="majorEastAsia" w:hAnsi="Calibri" w:cs="Calibri"/>
          <w:sz w:val="22"/>
          <w:szCs w:val="22"/>
        </w:rPr>
        <w:t xml:space="preserve"> </w:t>
      </w:r>
      <w:proofErr w:type="spellStart"/>
      <w:r w:rsidRPr="008F63C9">
        <w:rPr>
          <w:rStyle w:val="normaltextrun"/>
          <w:rFonts w:ascii="Calibri" w:eastAsiaTheme="majorEastAsia" w:hAnsi="Calibri" w:cs="Calibri"/>
          <w:sz w:val="22"/>
          <w:szCs w:val="22"/>
        </w:rPr>
        <w:t>payment</w:t>
      </w:r>
      <w:proofErr w:type="spellEnd"/>
      <w:r w:rsidRPr="008F63C9">
        <w:rPr>
          <w:rStyle w:val="normaltextrun"/>
          <w:rFonts w:ascii="Calibri" w:eastAsiaTheme="majorEastAsia" w:hAnsi="Calibri" w:cs="Calibri"/>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w:t>
      </w:r>
      <w:r w:rsidRPr="008F63C9">
        <w:rPr>
          <w:rStyle w:val="eop"/>
          <w:rFonts w:ascii="Calibri" w:eastAsiaTheme="majorEastAsia" w:hAnsi="Calibri" w:cs="Calibri"/>
          <w:sz w:val="22"/>
          <w:szCs w:val="22"/>
        </w:rPr>
        <w:t> </w:t>
      </w:r>
    </w:p>
    <w:p w14:paraId="284352D3" w14:textId="77777777" w:rsidR="00955170" w:rsidRPr="008F63C9" w:rsidRDefault="00955170" w:rsidP="00C05072">
      <w:pPr>
        <w:pStyle w:val="paragraph"/>
        <w:numPr>
          <w:ilvl w:val="0"/>
          <w:numId w:val="65"/>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 xml:space="preserve">Wykonawca oświadcza, że numer rachunku rozliczeniowego wskazany we wszystkich fakturach, które będą wystawione w jego imieniu, jest rachunkiem dla którego zgodnie </w:t>
      </w:r>
      <w:r w:rsidRPr="008F63C9">
        <w:rPr>
          <w:rStyle w:val="scxw206989243"/>
          <w:rFonts w:ascii="Calibri" w:eastAsiaTheme="majorEastAsia" w:hAnsi="Calibri" w:cs="Calibri"/>
          <w:sz w:val="22"/>
          <w:szCs w:val="22"/>
        </w:rPr>
        <w:t> </w:t>
      </w:r>
      <w:r w:rsidRPr="008F63C9">
        <w:rPr>
          <w:rFonts w:ascii="Calibri" w:hAnsi="Calibri" w:cs="Calibri"/>
          <w:sz w:val="22"/>
          <w:szCs w:val="22"/>
        </w:rPr>
        <w:br/>
      </w:r>
      <w:r w:rsidRPr="008F63C9">
        <w:rPr>
          <w:rStyle w:val="normaltextrun"/>
          <w:rFonts w:ascii="Calibri" w:eastAsiaTheme="majorEastAsia" w:hAnsi="Calibri" w:cs="Calibri"/>
          <w:sz w:val="22"/>
          <w:szCs w:val="22"/>
        </w:rPr>
        <w:lastRenderedPageBreak/>
        <w:t xml:space="preserve">z rozdziałem 3a ustawy z dnia 29 sierpnia 1997 r. - Prawo bankowe </w:t>
      </w:r>
      <w:r w:rsidRPr="008F63C9">
        <w:rPr>
          <w:rStyle w:val="normaltextrun"/>
          <w:rFonts w:ascii="Calibri" w:eastAsiaTheme="majorEastAsia" w:hAnsi="Calibri" w:cs="Calibri"/>
          <w:i/>
          <w:iCs/>
          <w:sz w:val="22"/>
          <w:szCs w:val="22"/>
        </w:rPr>
        <w:t>(Dz. U. z 2023 r.</w:t>
      </w:r>
      <w:r w:rsidRPr="008F63C9">
        <w:rPr>
          <w:rStyle w:val="scxw206989243"/>
          <w:rFonts w:ascii="Calibri" w:eastAsiaTheme="majorEastAsia" w:hAnsi="Calibri" w:cs="Calibri"/>
          <w:sz w:val="22"/>
          <w:szCs w:val="22"/>
        </w:rPr>
        <w:t> </w:t>
      </w:r>
      <w:r w:rsidRPr="008F63C9">
        <w:rPr>
          <w:rFonts w:ascii="Calibri" w:hAnsi="Calibri" w:cs="Calibri"/>
          <w:sz w:val="22"/>
          <w:szCs w:val="22"/>
        </w:rPr>
        <w:br/>
      </w:r>
      <w:r w:rsidRPr="008F63C9">
        <w:rPr>
          <w:rStyle w:val="normaltextrun"/>
          <w:rFonts w:ascii="Calibri" w:eastAsiaTheme="majorEastAsia" w:hAnsi="Calibri" w:cs="Calibri"/>
          <w:i/>
          <w:iCs/>
          <w:sz w:val="22"/>
          <w:szCs w:val="22"/>
        </w:rPr>
        <w:t xml:space="preserve">poz. 2488 z </w:t>
      </w:r>
      <w:proofErr w:type="spellStart"/>
      <w:r w:rsidRPr="008F63C9">
        <w:rPr>
          <w:rStyle w:val="normaltextrun"/>
          <w:rFonts w:ascii="Calibri" w:eastAsiaTheme="majorEastAsia" w:hAnsi="Calibri" w:cs="Calibri"/>
          <w:i/>
          <w:iCs/>
          <w:sz w:val="22"/>
          <w:szCs w:val="22"/>
        </w:rPr>
        <w:t>późn</w:t>
      </w:r>
      <w:proofErr w:type="spellEnd"/>
      <w:r w:rsidRPr="008F63C9">
        <w:rPr>
          <w:rStyle w:val="normaltextrun"/>
          <w:rFonts w:ascii="Calibri" w:eastAsiaTheme="majorEastAsia" w:hAnsi="Calibri" w:cs="Calibri"/>
          <w:i/>
          <w:iCs/>
          <w:sz w:val="22"/>
          <w:szCs w:val="22"/>
        </w:rPr>
        <w:t>. zm.)</w:t>
      </w:r>
      <w:r w:rsidRPr="008F63C9">
        <w:rPr>
          <w:rStyle w:val="normaltextrun"/>
          <w:rFonts w:ascii="Calibri" w:eastAsiaTheme="majorEastAsia" w:hAnsi="Calibri" w:cs="Calibri"/>
          <w:sz w:val="22"/>
          <w:szCs w:val="22"/>
        </w:rPr>
        <w:t xml:space="preserve"> prowadzony jest rachunek VAT. </w:t>
      </w:r>
      <w:r w:rsidRPr="008F63C9">
        <w:rPr>
          <w:rStyle w:val="eop"/>
          <w:rFonts w:ascii="Calibri" w:eastAsiaTheme="majorEastAsia" w:hAnsi="Calibri" w:cs="Calibri"/>
          <w:sz w:val="22"/>
          <w:szCs w:val="22"/>
        </w:rPr>
        <w:t> </w:t>
      </w:r>
    </w:p>
    <w:p w14:paraId="39CD32E8" w14:textId="77777777" w:rsidR="00955170" w:rsidRPr="008F63C9" w:rsidRDefault="00955170" w:rsidP="00C05072">
      <w:pPr>
        <w:pStyle w:val="paragraph"/>
        <w:numPr>
          <w:ilvl w:val="0"/>
          <w:numId w:val="65"/>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 xml:space="preserve">Jednocześnie Wykonawca oświadcza, że rachunek bankowy, o którym mowa w ust. 3, jest rachunkiem bankowym wpisanym w wykazie podmiotów zarejestrowanych jako podatnicy VAT, niezarejestrowanych oraz wykreślonych i przywróconych do rejestru VAT </w:t>
      </w:r>
      <w:r w:rsidRPr="008F63C9">
        <w:rPr>
          <w:rStyle w:val="normaltextrun"/>
          <w:rFonts w:ascii="Calibri" w:eastAsiaTheme="majorEastAsia" w:hAnsi="Calibri" w:cs="Calibri"/>
          <w:i/>
          <w:iCs/>
          <w:sz w:val="22"/>
          <w:szCs w:val="22"/>
        </w:rPr>
        <w:t>(biała lista podatników VAT)</w:t>
      </w:r>
      <w:r w:rsidRPr="008F63C9">
        <w:rPr>
          <w:rStyle w:val="normaltextrun"/>
          <w:rFonts w:ascii="Calibri" w:eastAsiaTheme="majorEastAsia" w:hAnsi="Calibri" w:cs="Calibri"/>
          <w:sz w:val="22"/>
          <w:szCs w:val="22"/>
        </w:rPr>
        <w:t>. </w:t>
      </w:r>
      <w:r w:rsidRPr="008F63C9">
        <w:rPr>
          <w:rStyle w:val="eop"/>
          <w:rFonts w:ascii="Calibri" w:eastAsiaTheme="majorEastAsia" w:hAnsi="Calibri" w:cs="Calibri"/>
          <w:sz w:val="22"/>
          <w:szCs w:val="22"/>
        </w:rPr>
        <w:t> </w:t>
      </w:r>
    </w:p>
    <w:p w14:paraId="1026C859" w14:textId="77777777" w:rsidR="00955170" w:rsidRPr="008F63C9" w:rsidRDefault="00955170" w:rsidP="00C05072">
      <w:pPr>
        <w:pStyle w:val="paragraph"/>
        <w:numPr>
          <w:ilvl w:val="0"/>
          <w:numId w:val="65"/>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W przypadku braku możliwości dokonania zapłaty przez Zamawiającego z wykorzystaniem mechanizmu podzielonej płatności, w szczególności w przypadku złożenia przez Wykonawcę nieprawdziwego oświadczenia, o którym mowa w ust. 4, Zamawiający uprawniony jest do wstrzymania płatności do czasu wskazania przez Wykonawcę właściwego rachunku bankowego, o którym mowa w ust. 3.</w:t>
      </w:r>
      <w:r w:rsidRPr="008F63C9">
        <w:rPr>
          <w:rStyle w:val="eop"/>
          <w:rFonts w:ascii="Calibri" w:eastAsiaTheme="majorEastAsia" w:hAnsi="Calibri" w:cs="Calibri"/>
          <w:sz w:val="22"/>
          <w:szCs w:val="22"/>
        </w:rPr>
        <w:t> </w:t>
      </w:r>
    </w:p>
    <w:p w14:paraId="5AFACDE2" w14:textId="77777777" w:rsidR="00955170" w:rsidRPr="008F63C9" w:rsidRDefault="00955170" w:rsidP="00955170">
      <w:pPr>
        <w:jc w:val="both"/>
        <w:rPr>
          <w:rFonts w:ascii="Calibri" w:hAnsi="Calibri" w:cs="Calibri"/>
          <w:sz w:val="22"/>
          <w:szCs w:val="22"/>
        </w:rPr>
      </w:pPr>
    </w:p>
    <w:p w14:paraId="62B94CD0"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8</w:t>
      </w:r>
    </w:p>
    <w:p w14:paraId="79C4AF1C"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Kary umowne</w:t>
      </w:r>
    </w:p>
    <w:p w14:paraId="097EC66D" w14:textId="77777777" w:rsidR="00955170" w:rsidRPr="008F63C9" w:rsidRDefault="00955170" w:rsidP="00955170">
      <w:pPr>
        <w:jc w:val="center"/>
        <w:rPr>
          <w:rFonts w:ascii="Calibri" w:hAnsi="Calibri" w:cs="Calibri"/>
          <w:sz w:val="22"/>
          <w:szCs w:val="22"/>
        </w:rPr>
      </w:pPr>
    </w:p>
    <w:p w14:paraId="5F8F03CF" w14:textId="7777777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Wykonawca zapłaci Zamawiającemu następujące kary umowne:</w:t>
      </w:r>
    </w:p>
    <w:p w14:paraId="0C920F98" w14:textId="77777777" w:rsidR="00955170" w:rsidRPr="008F63C9" w:rsidRDefault="00955170" w:rsidP="00C05072">
      <w:pPr>
        <w:pStyle w:val="Akapitzlist"/>
        <w:numPr>
          <w:ilvl w:val="1"/>
          <w:numId w:val="62"/>
        </w:numPr>
        <w:jc w:val="both"/>
        <w:rPr>
          <w:rFonts w:ascii="Calibri" w:hAnsi="Calibri" w:cs="Calibri"/>
          <w:sz w:val="22"/>
          <w:szCs w:val="22"/>
        </w:rPr>
      </w:pPr>
      <w:r w:rsidRPr="008F63C9">
        <w:rPr>
          <w:rFonts w:ascii="Calibri" w:hAnsi="Calibri" w:cs="Calibri"/>
          <w:sz w:val="22"/>
          <w:szCs w:val="22"/>
        </w:rPr>
        <w:t>w przypadku odstąpienia od Umowy z przyczyn leżących po stronie Wykonawcy, w wysokości 15% wynagrodzenia brutto, określonego w § 5 ust. 1;</w:t>
      </w:r>
    </w:p>
    <w:p w14:paraId="5A6CE334" w14:textId="4AAAF21E" w:rsidR="00955170" w:rsidRPr="008F63C9" w:rsidRDefault="00955170" w:rsidP="00C05072">
      <w:pPr>
        <w:pStyle w:val="Akapitzlist"/>
        <w:numPr>
          <w:ilvl w:val="1"/>
          <w:numId w:val="62"/>
        </w:numPr>
        <w:jc w:val="both"/>
        <w:rPr>
          <w:rFonts w:ascii="Calibri" w:hAnsi="Calibri" w:cs="Calibri"/>
          <w:sz w:val="22"/>
          <w:szCs w:val="22"/>
        </w:rPr>
      </w:pPr>
      <w:r w:rsidRPr="008F63C9">
        <w:rPr>
          <w:rFonts w:ascii="Calibri" w:hAnsi="Calibri" w:cs="Calibri"/>
          <w:sz w:val="22"/>
          <w:szCs w:val="22"/>
        </w:rPr>
        <w:t>w przypadku przekroczenia terminów wykonania Zlecenia określonych w § 4 ust. 5 w wysokości 10% ceny jednostkowej usługi brutto określonej w § 5 ust. 3 za każdy rozpoczęty dzień zwłoki;</w:t>
      </w:r>
    </w:p>
    <w:p w14:paraId="1E552972" w14:textId="3346F473" w:rsidR="00955170" w:rsidRPr="008F63C9" w:rsidRDefault="00955170" w:rsidP="00C05072">
      <w:pPr>
        <w:pStyle w:val="Akapitzlist"/>
        <w:numPr>
          <w:ilvl w:val="1"/>
          <w:numId w:val="62"/>
        </w:numPr>
        <w:jc w:val="both"/>
        <w:rPr>
          <w:rFonts w:ascii="Calibri" w:hAnsi="Calibri" w:cs="Calibri"/>
          <w:sz w:val="22"/>
          <w:szCs w:val="22"/>
        </w:rPr>
      </w:pPr>
      <w:r w:rsidRPr="008F63C9">
        <w:rPr>
          <w:rFonts w:ascii="Calibri" w:hAnsi="Calibri" w:cs="Calibri"/>
          <w:sz w:val="22"/>
          <w:szCs w:val="22"/>
        </w:rPr>
        <w:t>w przypadku dopuszczenia do realizacji Umowy osoby niespełniającej warunków określonych w OPZ w wysokości 500</w:t>
      </w:r>
      <w:r w:rsidR="00ED7E71" w:rsidRPr="008F63C9">
        <w:rPr>
          <w:rFonts w:ascii="Calibri" w:hAnsi="Calibri" w:cs="Calibri"/>
          <w:sz w:val="22"/>
          <w:szCs w:val="22"/>
        </w:rPr>
        <w:t>,00</w:t>
      </w:r>
      <w:r w:rsidRPr="008F63C9">
        <w:rPr>
          <w:rFonts w:ascii="Calibri" w:hAnsi="Calibri" w:cs="Calibri"/>
          <w:sz w:val="22"/>
          <w:szCs w:val="22"/>
        </w:rPr>
        <w:t xml:space="preserve"> zł za każdy przypadek;</w:t>
      </w:r>
    </w:p>
    <w:p w14:paraId="4423AEF0" w14:textId="7777777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Zamawiający zapłaci Wykonawcy następujące kary umowne:</w:t>
      </w:r>
    </w:p>
    <w:p w14:paraId="27FB13B1" w14:textId="77777777" w:rsidR="00955170" w:rsidRPr="008F63C9" w:rsidRDefault="00955170" w:rsidP="00C05072">
      <w:pPr>
        <w:pStyle w:val="Akapitzlist"/>
        <w:numPr>
          <w:ilvl w:val="1"/>
          <w:numId w:val="62"/>
        </w:numPr>
        <w:jc w:val="both"/>
        <w:rPr>
          <w:rFonts w:ascii="Calibri" w:hAnsi="Calibri" w:cs="Calibri"/>
          <w:sz w:val="22"/>
          <w:szCs w:val="22"/>
        </w:rPr>
      </w:pPr>
      <w:r w:rsidRPr="008F63C9">
        <w:rPr>
          <w:rFonts w:ascii="Calibri" w:hAnsi="Calibri" w:cs="Calibri"/>
          <w:sz w:val="22"/>
          <w:szCs w:val="22"/>
        </w:rPr>
        <w:t>w przypadku odstąpienia od Umowy z przyczyn leżących po stronie Zamawiającego, w wysokości 15% wynagrodzenia brutto, określonego w § 5 ust. 1;</w:t>
      </w:r>
    </w:p>
    <w:p w14:paraId="662F335B" w14:textId="33F0CCF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 xml:space="preserve">Łączna maksymalna wysokość kar umownych, jakie mogą zostać naliczone na podstawie Umowy nie może przekroczyć </w:t>
      </w:r>
      <w:r w:rsidR="00A62CE1" w:rsidRPr="008F63C9">
        <w:rPr>
          <w:rFonts w:ascii="Calibri" w:hAnsi="Calibri" w:cs="Calibri"/>
          <w:sz w:val="22"/>
          <w:szCs w:val="22"/>
        </w:rPr>
        <w:t>5</w:t>
      </w:r>
      <w:r w:rsidRPr="008F63C9">
        <w:rPr>
          <w:rFonts w:ascii="Calibri" w:hAnsi="Calibri" w:cs="Calibri"/>
          <w:sz w:val="22"/>
          <w:szCs w:val="22"/>
        </w:rPr>
        <w:t>0 % wynagrodzenia brutto określonego w § 5 ust. 1.</w:t>
      </w:r>
    </w:p>
    <w:p w14:paraId="3BD223E4" w14:textId="7777777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Wykonawca wyraża zgodę na pomniejszanie przysługującego mu wynagrodzenia o wysokość naliczonych kar umownych określonych w Umowie, choćby którakolwiek z wierzytelności przedstawionych do potrącenia przez Zamawiającego, była niewymagalna. W przypadku braku pokrycia nałożonych kar umownych w kwotach pozostałych do zapłaty, Wykonawca zobowiązuje się do uregulowania kary w terminie 14 (czternastu) dni kalendarzowych od dnia doręczenia mu noty obciążeniowej.</w:t>
      </w:r>
    </w:p>
    <w:p w14:paraId="07B7C902" w14:textId="7777777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Zapłata kar umownych nie zwalnia Wykonawcy od obowiązku wykonania Umowy. Niniejsze postanowienie nie dotyczy kary umownej określonej w ust. 1.</w:t>
      </w:r>
    </w:p>
    <w:p w14:paraId="30A709C6" w14:textId="77777777" w:rsidR="00955170" w:rsidRPr="008F63C9" w:rsidRDefault="00955170" w:rsidP="00C05072">
      <w:pPr>
        <w:pStyle w:val="Akapitzlist"/>
        <w:numPr>
          <w:ilvl w:val="0"/>
          <w:numId w:val="62"/>
        </w:numPr>
        <w:jc w:val="both"/>
        <w:rPr>
          <w:rFonts w:ascii="Calibri" w:hAnsi="Calibri" w:cs="Calibri"/>
          <w:sz w:val="22"/>
          <w:szCs w:val="22"/>
        </w:rPr>
      </w:pPr>
      <w:r w:rsidRPr="008F63C9">
        <w:rPr>
          <w:rFonts w:ascii="Calibri" w:hAnsi="Calibri" w:cs="Calibri"/>
          <w:sz w:val="22"/>
          <w:szCs w:val="22"/>
        </w:rPr>
        <w:t>Strony mogą dochodzić odszkodowania uzupełniającego na zasadach ogólnych, jeżeli wysokość szkody jest wyższa od naliczonych kar umownych.</w:t>
      </w:r>
    </w:p>
    <w:p w14:paraId="132EC5AD" w14:textId="77777777" w:rsidR="00955170" w:rsidRPr="008F63C9" w:rsidRDefault="00955170" w:rsidP="00955170">
      <w:pPr>
        <w:jc w:val="both"/>
        <w:rPr>
          <w:rFonts w:ascii="Calibri" w:hAnsi="Calibri" w:cs="Calibri"/>
          <w:sz w:val="22"/>
          <w:szCs w:val="22"/>
        </w:rPr>
      </w:pPr>
    </w:p>
    <w:p w14:paraId="04624209"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9</w:t>
      </w:r>
    </w:p>
    <w:p w14:paraId="595C6F89" w14:textId="0A123EFD" w:rsidR="00EE7C03" w:rsidRPr="008F63C9" w:rsidRDefault="00955170" w:rsidP="009202DE">
      <w:pPr>
        <w:jc w:val="center"/>
        <w:rPr>
          <w:rFonts w:ascii="Calibri" w:hAnsi="Calibri" w:cs="Calibri"/>
          <w:b/>
          <w:bCs/>
          <w:sz w:val="22"/>
          <w:szCs w:val="22"/>
        </w:rPr>
      </w:pPr>
      <w:r w:rsidRPr="008F63C9">
        <w:rPr>
          <w:rFonts w:ascii="Calibri" w:hAnsi="Calibri" w:cs="Calibri"/>
          <w:b/>
          <w:bCs/>
          <w:sz w:val="22"/>
          <w:szCs w:val="22"/>
        </w:rPr>
        <w:t>Zmiana umowy</w:t>
      </w:r>
    </w:p>
    <w:p w14:paraId="241025AE" w14:textId="77777777" w:rsidR="009202DE" w:rsidRPr="008F63C9" w:rsidRDefault="009202DE" w:rsidP="009202DE">
      <w:pPr>
        <w:jc w:val="center"/>
        <w:rPr>
          <w:rFonts w:ascii="Calibri" w:hAnsi="Calibri" w:cs="Calibri"/>
          <w:b/>
          <w:bCs/>
          <w:sz w:val="22"/>
          <w:szCs w:val="22"/>
        </w:rPr>
      </w:pPr>
    </w:p>
    <w:p w14:paraId="00D1C3AB" w14:textId="5C863265" w:rsidR="009202DE" w:rsidRPr="008F63C9" w:rsidRDefault="009202DE" w:rsidP="00C05072">
      <w:pPr>
        <w:pStyle w:val="Akapitzlist"/>
        <w:numPr>
          <w:ilvl w:val="3"/>
          <w:numId w:val="9"/>
        </w:numPr>
        <w:jc w:val="both"/>
        <w:rPr>
          <w:rFonts w:ascii="Calibri" w:hAnsi="Calibri" w:cs="Calibri"/>
          <w:sz w:val="22"/>
          <w:szCs w:val="22"/>
        </w:rPr>
      </w:pPr>
      <w:r w:rsidRPr="008F63C9">
        <w:rPr>
          <w:rFonts w:ascii="Calibri" w:hAnsi="Calibri" w:cs="Calibri"/>
          <w:sz w:val="22"/>
          <w:szCs w:val="22"/>
        </w:rPr>
        <w:t>Strony przewidują możliwość zmiany umowy w następujących sytuacjach:</w:t>
      </w:r>
    </w:p>
    <w:p w14:paraId="0A4C3A7C" w14:textId="756D56B2" w:rsidR="009202DE" w:rsidRPr="008F63C9" w:rsidRDefault="009202DE"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 xml:space="preserve">termin realizacji przedmiotu umowy może ulec zmianie oraz wartość wynagrodzenia: </w:t>
      </w:r>
    </w:p>
    <w:p w14:paraId="751F4FD9" w14:textId="77777777" w:rsidR="009202DE" w:rsidRPr="008F63C9" w:rsidRDefault="009202DE" w:rsidP="00C05072">
      <w:pPr>
        <w:pStyle w:val="Akapitzlist"/>
        <w:numPr>
          <w:ilvl w:val="2"/>
          <w:numId w:val="58"/>
        </w:numPr>
        <w:jc w:val="both"/>
        <w:rPr>
          <w:rFonts w:ascii="Calibri" w:hAnsi="Calibri" w:cs="Calibri"/>
          <w:sz w:val="22"/>
          <w:szCs w:val="22"/>
        </w:rPr>
      </w:pPr>
      <w:r w:rsidRPr="008F63C9">
        <w:rPr>
          <w:rFonts w:ascii="Calibri" w:hAnsi="Calibri" w:cs="Calibri"/>
          <w:sz w:val="22"/>
          <w:szCs w:val="22"/>
        </w:rPr>
        <w:t xml:space="preserve">z powodu wystąpienia Siły wyższej rozumianej jako pożar, powódź, huragan, eksplozje, awarie energetyczne, rozruchy, niepokoje społeczne, ograniczenia i zakazy wydane przez organy administracji publicznej, a także inne nadzwyczajne zjawiska wszystkie z nich pozostające poza kontrolą Stron, których nie można było przewidzieć w chwili zawarcia umowy, a jeżeli możliwe były do przewidzenia nie można było im zapobiec, o ile te okoliczności przekładały się na brak możliwości realizacji przedmiotu </w:t>
      </w:r>
      <w:r w:rsidRPr="008F63C9">
        <w:rPr>
          <w:rFonts w:ascii="Calibri" w:hAnsi="Calibri" w:cs="Calibri"/>
          <w:sz w:val="22"/>
          <w:szCs w:val="22"/>
        </w:rPr>
        <w:lastRenderedPageBreak/>
        <w:t>umowy, Strony mają prawo do skorygowania uzgodnionych zobowiązań i przesunięcia terminu realizacji zamówienia;</w:t>
      </w:r>
    </w:p>
    <w:p w14:paraId="3E8BB053" w14:textId="41BFC618" w:rsidR="009202DE" w:rsidRPr="008F63C9" w:rsidRDefault="009202DE" w:rsidP="00C05072">
      <w:pPr>
        <w:pStyle w:val="Akapitzlist"/>
        <w:numPr>
          <w:ilvl w:val="2"/>
          <w:numId w:val="58"/>
        </w:numPr>
        <w:jc w:val="both"/>
        <w:rPr>
          <w:rFonts w:ascii="Calibri" w:hAnsi="Calibri" w:cs="Calibri"/>
          <w:sz w:val="22"/>
          <w:szCs w:val="22"/>
        </w:rPr>
      </w:pPr>
      <w:r w:rsidRPr="008F63C9">
        <w:rPr>
          <w:rFonts w:ascii="Calibri" w:hAnsi="Calibri" w:cs="Calibri"/>
          <w:sz w:val="22"/>
          <w:szCs w:val="22"/>
        </w:rPr>
        <w:t>w sytuacji wystąpienia okoliczności nie leżących po stronie Wykonawcy, w szczególności opóźnień Zamawiającego w wykonaniu czynności, od których uzależniona jest możliwość wykonania obowiązków nałożonych Umową na Wykonawcę Strony mają prawo do skorygowania uzgodnionych zobowiązań i przesunięcia terminu realizacji zamówienia;</w:t>
      </w:r>
    </w:p>
    <w:p w14:paraId="0FF83FBA" w14:textId="7B63C8D3" w:rsidR="009202DE" w:rsidRPr="008F63C9" w:rsidRDefault="009202DE" w:rsidP="00C05072">
      <w:pPr>
        <w:pStyle w:val="Akapitzlist"/>
        <w:numPr>
          <w:ilvl w:val="2"/>
          <w:numId w:val="58"/>
        </w:numPr>
        <w:jc w:val="both"/>
        <w:rPr>
          <w:rFonts w:ascii="Calibri" w:hAnsi="Calibri" w:cs="Calibri"/>
          <w:sz w:val="22"/>
          <w:szCs w:val="22"/>
        </w:rPr>
      </w:pPr>
      <w:r w:rsidRPr="008F63C9">
        <w:rPr>
          <w:rFonts w:ascii="Calibri" w:hAnsi="Calibri" w:cs="Calibri"/>
          <w:bCs/>
          <w:sz w:val="22"/>
          <w:szCs w:val="22"/>
        </w:rPr>
        <w:t>jeżeli zachodzi wysokie prawdopodobieństwo, iż nie zostaną osiągnięte wskaźniki określone w Projekcie, a Zamawiający nie zrealizował maksymalnej wielkości usługi (diagnozy, wsparcia lub monitoringu</w:t>
      </w:r>
      <w:r w:rsidRPr="008F63C9">
        <w:rPr>
          <w:rStyle w:val="Odwoanieprzypisudolnego"/>
          <w:rFonts w:ascii="Calibri" w:hAnsi="Calibri" w:cs="Calibri"/>
          <w:sz w:val="22"/>
          <w:szCs w:val="22"/>
        </w:rPr>
        <w:footnoteReference w:id="8"/>
      </w:r>
      <w:r w:rsidRPr="008F63C9">
        <w:rPr>
          <w:rFonts w:ascii="Calibri" w:hAnsi="Calibri" w:cs="Calibri"/>
          <w:bCs/>
          <w:sz w:val="22"/>
          <w:szCs w:val="22"/>
        </w:rPr>
        <w:t xml:space="preserve">) określonej dla danej części zamówienia. W takiej sytuacji możliwe jest przedłużenie terminu realizacji zamówienia o czas na który IZ lub inny uprawniony organ wyrazi zgodę, jednak nie dłuższy niż 12 miesięcy; </w:t>
      </w:r>
    </w:p>
    <w:p w14:paraId="3F654FE1" w14:textId="441CB80B" w:rsidR="009202DE" w:rsidRPr="008F63C9" w:rsidRDefault="009202DE" w:rsidP="00C05072">
      <w:pPr>
        <w:pStyle w:val="Akapitzlist"/>
        <w:numPr>
          <w:ilvl w:val="2"/>
          <w:numId w:val="58"/>
        </w:numPr>
        <w:jc w:val="both"/>
        <w:rPr>
          <w:rFonts w:ascii="Calibri" w:hAnsi="Calibri" w:cs="Calibri"/>
          <w:sz w:val="22"/>
          <w:szCs w:val="22"/>
        </w:rPr>
      </w:pPr>
      <w:r w:rsidRPr="008F63C9">
        <w:rPr>
          <w:rFonts w:ascii="Calibri" w:hAnsi="Calibri" w:cs="Calibri"/>
          <w:bCs/>
          <w:sz w:val="22"/>
          <w:szCs w:val="22"/>
        </w:rPr>
        <w:t>jeżeli zachodzi wysokie prawdopodobieństwo, iż nie zostaną osiągnięte wskaźniki określone w Projekcie</w:t>
      </w:r>
      <w:r w:rsidR="00ED7E71" w:rsidRPr="008F63C9">
        <w:rPr>
          <w:rFonts w:ascii="Calibri" w:hAnsi="Calibri" w:cs="Calibri"/>
          <w:bCs/>
          <w:sz w:val="22"/>
          <w:szCs w:val="22"/>
        </w:rPr>
        <w:t>,</w:t>
      </w:r>
      <w:r w:rsidRPr="008F63C9">
        <w:rPr>
          <w:rFonts w:ascii="Calibri" w:hAnsi="Calibri" w:cs="Calibri"/>
          <w:bCs/>
          <w:sz w:val="22"/>
          <w:szCs w:val="22"/>
        </w:rPr>
        <w:t xml:space="preserve"> a Zamawiający zrealizował maksymalną wielkość usług (diagnozy, wsparcia lub monitoringu</w:t>
      </w:r>
      <w:r w:rsidRPr="008F63C9">
        <w:rPr>
          <w:rStyle w:val="Odwoanieprzypisudolnego"/>
          <w:rFonts w:ascii="Calibri" w:hAnsi="Calibri" w:cs="Calibri"/>
          <w:sz w:val="22"/>
          <w:szCs w:val="22"/>
        </w:rPr>
        <w:footnoteReference w:id="9"/>
      </w:r>
      <w:r w:rsidRPr="008F63C9">
        <w:rPr>
          <w:rFonts w:ascii="Calibri" w:hAnsi="Calibri" w:cs="Calibri"/>
          <w:bCs/>
          <w:sz w:val="22"/>
          <w:szCs w:val="22"/>
        </w:rPr>
        <w:t xml:space="preserve">) określonych dla danej części zamówienia. </w:t>
      </w:r>
      <w:r w:rsidRPr="008F63C9">
        <w:rPr>
          <w:rFonts w:ascii="Calibri" w:hAnsi="Calibri" w:cs="Calibri"/>
          <w:bCs/>
          <w:sz w:val="22"/>
          <w:szCs w:val="22"/>
        </w:rPr>
        <w:br/>
        <w:t xml:space="preserve">W takiej sytuacji możliwe jest przedłużenie terminu realizacji zamówienia o czas na który IZ lub inny uprawniony organ wyrazi zgodę, jednak nie dłuższy niż 12 miesięcy oraz zwiększenie zakresu świadczenia wykonawcy o nie więcej niż 20% </w:t>
      </w:r>
      <w:r w:rsidRPr="008F63C9">
        <w:rPr>
          <w:rFonts w:ascii="Calibri" w:hAnsi="Calibri" w:cs="Calibri"/>
          <w:sz w:val="22"/>
          <w:szCs w:val="22"/>
          <w:shd w:val="clear" w:color="auto" w:fill="FFFFFF"/>
        </w:rPr>
        <w:t xml:space="preserve">wartości pierwotnej umowy (odpowiednio w zakresie danej części zamówienia), pod warunkiem, iż cena jednostkowa usługi nie ulegnie zmianie; </w:t>
      </w:r>
    </w:p>
    <w:p w14:paraId="5118AFE0" w14:textId="14F96A07" w:rsidR="009202DE" w:rsidRPr="008F63C9" w:rsidRDefault="009202DE" w:rsidP="009202DE">
      <w:pPr>
        <w:pStyle w:val="Akapitzlist"/>
        <w:ind w:left="1494"/>
        <w:jc w:val="both"/>
        <w:rPr>
          <w:rFonts w:ascii="Calibri" w:hAnsi="Calibri" w:cs="Calibri"/>
          <w:sz w:val="22"/>
          <w:szCs w:val="22"/>
        </w:rPr>
      </w:pPr>
      <w:r w:rsidRPr="008F63C9">
        <w:rPr>
          <w:rFonts w:ascii="Calibri" w:hAnsi="Calibri" w:cs="Calibri"/>
          <w:sz w:val="22"/>
          <w:szCs w:val="22"/>
        </w:rPr>
        <w:t>- przedłużenie terminów wykonania zamówienia z przyczyn wskazanych wyżej, może nastąpić wyłącznie o czas trwania przeszkody.</w:t>
      </w:r>
    </w:p>
    <w:p w14:paraId="3B1FFA05" w14:textId="77777777" w:rsidR="009202DE" w:rsidRPr="008F63C9" w:rsidRDefault="009202DE" w:rsidP="00C05072">
      <w:pPr>
        <w:pStyle w:val="Akapitzlist"/>
        <w:numPr>
          <w:ilvl w:val="1"/>
          <w:numId w:val="58"/>
        </w:numPr>
        <w:jc w:val="both"/>
        <w:rPr>
          <w:rFonts w:ascii="Calibri" w:hAnsi="Calibri" w:cs="Calibri"/>
          <w:sz w:val="22"/>
          <w:szCs w:val="22"/>
        </w:rPr>
      </w:pPr>
      <w:r w:rsidRPr="008F63C9">
        <w:rPr>
          <w:rFonts w:ascii="Calibri" w:hAnsi="Calibri" w:cs="Calibri"/>
          <w:sz w:val="22"/>
          <w:szCs w:val="22"/>
        </w:rPr>
        <w:t xml:space="preserve">zmiana wysokości wynagrodzenia należnego Wykonawcy w przypadku zmiany stawki podatku od towarów i usług VAT. Zmiana może dotyczyć jedynie niewykonanej części zamówienia. W przypadku tej zmiany wartość wynagrodzenia netto nie zmieni się, a wartość wynagrodzenia brutto zostanie wyliczona na podstawie nowych przepisów przy uwzględnieniu nowej stawki. </w:t>
      </w:r>
    </w:p>
    <w:p w14:paraId="4BD049F6" w14:textId="1AF35E1B" w:rsidR="009202DE" w:rsidRPr="008F63C9" w:rsidRDefault="009202DE" w:rsidP="00C05072">
      <w:pPr>
        <w:pStyle w:val="Akapitzlist"/>
        <w:numPr>
          <w:ilvl w:val="3"/>
          <w:numId w:val="9"/>
        </w:numPr>
        <w:jc w:val="both"/>
        <w:rPr>
          <w:rFonts w:ascii="Calibri" w:hAnsi="Calibri" w:cs="Calibri"/>
          <w:sz w:val="22"/>
          <w:szCs w:val="22"/>
        </w:rPr>
      </w:pPr>
      <w:r w:rsidRPr="008F63C9">
        <w:rPr>
          <w:rFonts w:ascii="Calibri" w:hAnsi="Calibri" w:cs="Calibri"/>
          <w:sz w:val="22"/>
          <w:szCs w:val="22"/>
          <w:shd w:val="clear" w:color="auto" w:fill="FFFFFF"/>
        </w:rPr>
        <w:t>Zamawiający dopuszcza również zmiany umowy bez przeprowadzenia nowego postępowania o udzielenie zamówienia, których łączna wartość jest niższa niż 1</w:t>
      </w:r>
      <w:r w:rsidR="006404EC" w:rsidRPr="008F63C9">
        <w:rPr>
          <w:rFonts w:ascii="Calibri" w:hAnsi="Calibri" w:cs="Calibri"/>
          <w:sz w:val="22"/>
          <w:szCs w:val="22"/>
          <w:shd w:val="clear" w:color="auto" w:fill="FFFFFF"/>
        </w:rPr>
        <w:t>0</w:t>
      </w:r>
      <w:r w:rsidRPr="008F63C9">
        <w:rPr>
          <w:rFonts w:ascii="Calibri" w:hAnsi="Calibri" w:cs="Calibri"/>
          <w:sz w:val="22"/>
          <w:szCs w:val="22"/>
          <w:shd w:val="clear" w:color="auto" w:fill="FFFFFF"/>
        </w:rPr>
        <w:t xml:space="preserve">% wartości pierwotnej umowy (odpowiednio w zakresie danej części zamówienia), a zmiany te nie powodują zmiany ogólnego charakteru umowy. </w:t>
      </w:r>
    </w:p>
    <w:p w14:paraId="10B23BC3" w14:textId="77777777" w:rsidR="009202DE" w:rsidRPr="008F63C9" w:rsidRDefault="009202DE" w:rsidP="00C05072">
      <w:pPr>
        <w:pStyle w:val="Akapitzlist"/>
        <w:numPr>
          <w:ilvl w:val="0"/>
          <w:numId w:val="9"/>
        </w:numPr>
        <w:jc w:val="both"/>
        <w:rPr>
          <w:rFonts w:ascii="Calibri" w:hAnsi="Calibri" w:cs="Calibri"/>
          <w:bCs/>
          <w:sz w:val="22"/>
          <w:szCs w:val="22"/>
        </w:rPr>
      </w:pPr>
      <w:r w:rsidRPr="008F63C9">
        <w:rPr>
          <w:rFonts w:ascii="Calibri" w:hAnsi="Calibri" w:cs="Calibri"/>
          <w:bCs/>
          <w:sz w:val="22"/>
          <w:szCs w:val="22"/>
        </w:rPr>
        <w:t xml:space="preserve">Powyższe nie wyłącza możliwości zmiany umowy na zasadach określonych w </w:t>
      </w:r>
      <w:r w:rsidRPr="008F63C9">
        <w:rPr>
          <w:rFonts w:ascii="Calibri" w:hAnsi="Calibri" w:cs="Calibri"/>
          <w:sz w:val="22"/>
          <w:szCs w:val="22"/>
        </w:rPr>
        <w:t>sekcji 3.2.4. Wytycznych,</w:t>
      </w:r>
      <w:r w:rsidRPr="008F63C9">
        <w:rPr>
          <w:rFonts w:ascii="Calibri" w:hAnsi="Calibri" w:cs="Calibri"/>
          <w:i/>
          <w:iCs/>
          <w:sz w:val="22"/>
          <w:szCs w:val="22"/>
        </w:rPr>
        <w:t xml:space="preserve"> </w:t>
      </w:r>
      <w:r w:rsidRPr="008F63C9">
        <w:rPr>
          <w:rFonts w:ascii="Calibri" w:hAnsi="Calibri" w:cs="Calibri"/>
          <w:bCs/>
          <w:sz w:val="22"/>
          <w:szCs w:val="22"/>
        </w:rPr>
        <w:t xml:space="preserve">a w razie kolizji zapisów niniejszego postępowania odnośnie zmian </w:t>
      </w:r>
      <w:r w:rsidRPr="008F63C9">
        <w:rPr>
          <w:rFonts w:ascii="Calibri" w:hAnsi="Calibri" w:cs="Calibri"/>
          <w:bCs/>
          <w:sz w:val="22"/>
          <w:szCs w:val="22"/>
        </w:rPr>
        <w:br/>
        <w:t>w umowie z zasadami określonymi w Wytycznych, zastosowanie mają zapisy Wytycznych.</w:t>
      </w:r>
    </w:p>
    <w:p w14:paraId="388DDB31" w14:textId="77777777" w:rsidR="009202DE" w:rsidRPr="008F63C9" w:rsidRDefault="009202DE" w:rsidP="009202DE">
      <w:pPr>
        <w:pStyle w:val="Akapitzlist"/>
        <w:ind w:left="360"/>
        <w:jc w:val="both"/>
        <w:rPr>
          <w:rFonts w:ascii="Calibri" w:hAnsi="Calibri" w:cs="Calibri"/>
          <w:sz w:val="22"/>
          <w:szCs w:val="22"/>
        </w:rPr>
      </w:pPr>
    </w:p>
    <w:p w14:paraId="5584714E" w14:textId="5C26F501" w:rsidR="009202DE" w:rsidRPr="008F63C9" w:rsidRDefault="009202DE" w:rsidP="009202DE">
      <w:pPr>
        <w:jc w:val="center"/>
        <w:rPr>
          <w:rFonts w:ascii="Calibri" w:hAnsi="Calibri" w:cs="Calibri"/>
          <w:b/>
          <w:bCs/>
          <w:sz w:val="22"/>
          <w:szCs w:val="22"/>
          <w:vertAlign w:val="superscript"/>
        </w:rPr>
      </w:pPr>
      <w:r w:rsidRPr="008F63C9">
        <w:rPr>
          <w:rFonts w:ascii="Calibri" w:hAnsi="Calibri" w:cs="Calibri"/>
          <w:b/>
          <w:bCs/>
          <w:sz w:val="22"/>
          <w:szCs w:val="22"/>
        </w:rPr>
        <w:t>§ 9</w:t>
      </w:r>
      <w:r w:rsidRPr="008F63C9">
        <w:rPr>
          <w:rFonts w:ascii="Calibri" w:hAnsi="Calibri" w:cs="Calibri"/>
          <w:b/>
          <w:bCs/>
          <w:sz w:val="22"/>
          <w:szCs w:val="22"/>
          <w:vertAlign w:val="superscript"/>
        </w:rPr>
        <w:t>1</w:t>
      </w:r>
    </w:p>
    <w:p w14:paraId="54FBA509" w14:textId="31D108AE" w:rsidR="009202DE" w:rsidRPr="008F63C9" w:rsidRDefault="009202DE" w:rsidP="009202DE">
      <w:pPr>
        <w:jc w:val="center"/>
        <w:rPr>
          <w:rFonts w:ascii="Calibri" w:hAnsi="Calibri" w:cs="Calibri"/>
          <w:b/>
          <w:bCs/>
          <w:sz w:val="22"/>
          <w:szCs w:val="22"/>
        </w:rPr>
      </w:pPr>
      <w:r w:rsidRPr="008F63C9">
        <w:rPr>
          <w:rFonts w:ascii="Calibri" w:hAnsi="Calibri" w:cs="Calibri"/>
          <w:b/>
          <w:bCs/>
          <w:sz w:val="22"/>
          <w:szCs w:val="22"/>
        </w:rPr>
        <w:t>Zmiana umowy – klauzula wojenna</w:t>
      </w:r>
    </w:p>
    <w:p w14:paraId="48F76257" w14:textId="77777777" w:rsidR="009202DE" w:rsidRPr="008F63C9" w:rsidRDefault="009202DE" w:rsidP="009202DE">
      <w:pPr>
        <w:jc w:val="both"/>
        <w:rPr>
          <w:rFonts w:ascii="Calibri" w:hAnsi="Calibri" w:cs="Calibri"/>
          <w:sz w:val="22"/>
          <w:szCs w:val="22"/>
        </w:rPr>
      </w:pPr>
    </w:p>
    <w:p w14:paraId="54C75CE5" w14:textId="77777777" w:rsidR="009202DE" w:rsidRPr="008F63C9" w:rsidRDefault="009202DE" w:rsidP="00C05072">
      <w:pPr>
        <w:pStyle w:val="Akapitzlist"/>
        <w:numPr>
          <w:ilvl w:val="0"/>
          <w:numId w:val="73"/>
        </w:numPr>
        <w:jc w:val="both"/>
        <w:rPr>
          <w:rFonts w:ascii="Calibri" w:hAnsi="Calibri" w:cs="Calibri"/>
          <w:sz w:val="22"/>
          <w:szCs w:val="22"/>
        </w:rPr>
      </w:pPr>
      <w:r w:rsidRPr="008F63C9">
        <w:rPr>
          <w:rFonts w:ascii="Calibri" w:hAnsi="Calibri" w:cs="Calibri"/>
          <w:bCs/>
          <w:sz w:val="22"/>
          <w:szCs w:val="22"/>
        </w:rPr>
        <w:t xml:space="preserve">Zamawiający dopuszcza możliwość zmiany umowy we wszystkich jej zakresach także </w:t>
      </w:r>
      <w:r w:rsidRPr="008F63C9">
        <w:rPr>
          <w:rFonts w:ascii="Calibri" w:hAnsi="Calibri" w:cs="Calibri"/>
          <w:bCs/>
          <w:sz w:val="22"/>
          <w:szCs w:val="22"/>
        </w:rPr>
        <w:br/>
        <w:t>w przypadku wystąpienia następujących okoliczności:</w:t>
      </w:r>
    </w:p>
    <w:p w14:paraId="7F43972D" w14:textId="77777777" w:rsidR="009202DE" w:rsidRPr="008F63C9" w:rsidRDefault="009202DE" w:rsidP="00C05072">
      <w:pPr>
        <w:pStyle w:val="Akapitzlist"/>
        <w:numPr>
          <w:ilvl w:val="1"/>
          <w:numId w:val="73"/>
        </w:numPr>
        <w:jc w:val="both"/>
        <w:rPr>
          <w:rFonts w:ascii="Calibri" w:hAnsi="Calibri" w:cs="Calibri"/>
          <w:sz w:val="22"/>
          <w:szCs w:val="22"/>
        </w:rPr>
      </w:pPr>
      <w:r w:rsidRPr="008F63C9">
        <w:rPr>
          <w:rFonts w:ascii="Calibri" w:hAnsi="Calibri" w:cs="Calibri"/>
          <w:bCs/>
          <w:sz w:val="22"/>
          <w:szCs w:val="22"/>
        </w:rPr>
        <w:t>trwania wojny napastniczej przeciwko Rzeczypospolitej Polskiej lub działań zbrojnych na terytorium Rzeczypospolitej Polskiej, terytorium państwa członkowskiego Unii Europejskiej, terytorium Państwa-Strony Traktatu Północnoatlantyckiego albo na terytorium innego państwa graniczącego z Rzecząpospolitą Polską lub okupacji na tych terytoriach lub,</w:t>
      </w:r>
    </w:p>
    <w:p w14:paraId="3D06CF6D" w14:textId="77777777" w:rsidR="006404EC" w:rsidRPr="008F63C9" w:rsidRDefault="009202DE" w:rsidP="00C05072">
      <w:pPr>
        <w:pStyle w:val="Akapitzlist"/>
        <w:numPr>
          <w:ilvl w:val="1"/>
          <w:numId w:val="73"/>
        </w:numPr>
        <w:jc w:val="both"/>
        <w:rPr>
          <w:rFonts w:ascii="Calibri" w:hAnsi="Calibri" w:cs="Calibri"/>
          <w:sz w:val="22"/>
          <w:szCs w:val="22"/>
        </w:rPr>
      </w:pPr>
      <w:r w:rsidRPr="008F63C9">
        <w:rPr>
          <w:rFonts w:ascii="Calibri" w:hAnsi="Calibri" w:cs="Calibri"/>
          <w:bCs/>
          <w:sz w:val="22"/>
          <w:szCs w:val="22"/>
        </w:rPr>
        <w:t xml:space="preserve">obowiązywania na obszarze Rzeczypospolitej Polskiej stanu klęski żywiołowej, stanu wyjątkowego albo stanu wojennego, </w:t>
      </w:r>
    </w:p>
    <w:p w14:paraId="5F0B9F51" w14:textId="5F925DA5" w:rsidR="009202DE" w:rsidRPr="008F63C9" w:rsidRDefault="009202DE" w:rsidP="006404EC">
      <w:pPr>
        <w:pStyle w:val="Akapitzlist"/>
        <w:ind w:left="851"/>
        <w:jc w:val="both"/>
        <w:rPr>
          <w:rFonts w:ascii="Calibri" w:hAnsi="Calibri" w:cs="Calibri"/>
          <w:sz w:val="22"/>
          <w:szCs w:val="22"/>
        </w:rPr>
      </w:pPr>
      <w:r w:rsidRPr="008F63C9">
        <w:rPr>
          <w:rFonts w:ascii="Calibri" w:hAnsi="Calibri" w:cs="Calibri"/>
          <w:bCs/>
          <w:sz w:val="22"/>
          <w:szCs w:val="22"/>
        </w:rPr>
        <w:lastRenderedPageBreak/>
        <w:t xml:space="preserve">- strony umowy dopuszczają zmianę umowy w zakresie, o którym mowa w </w:t>
      </w:r>
      <w:r w:rsidR="006404EC" w:rsidRPr="008F63C9">
        <w:rPr>
          <w:rFonts w:ascii="Calibri" w:hAnsi="Calibri" w:cs="Calibri"/>
          <w:bCs/>
          <w:sz w:val="22"/>
          <w:szCs w:val="22"/>
        </w:rPr>
        <w:t>ust. 2</w:t>
      </w:r>
      <w:r w:rsidRPr="008F63C9">
        <w:rPr>
          <w:rFonts w:ascii="Calibri" w:hAnsi="Calibri" w:cs="Calibri"/>
          <w:bCs/>
          <w:sz w:val="22"/>
          <w:szCs w:val="22"/>
        </w:rPr>
        <w:t>, jeśli powyższe okoliczności mają wpływ na należyte wykonanie umowy.</w:t>
      </w:r>
    </w:p>
    <w:p w14:paraId="5BEBDDEF" w14:textId="0E76DD55" w:rsidR="009202DE" w:rsidRPr="008F63C9" w:rsidRDefault="009202DE" w:rsidP="00C05072">
      <w:pPr>
        <w:pStyle w:val="Akapitzlist"/>
        <w:numPr>
          <w:ilvl w:val="0"/>
          <w:numId w:val="73"/>
        </w:numPr>
        <w:jc w:val="both"/>
        <w:rPr>
          <w:rFonts w:ascii="Calibri" w:hAnsi="Calibri" w:cs="Calibri"/>
          <w:sz w:val="22"/>
          <w:szCs w:val="22"/>
        </w:rPr>
      </w:pPr>
      <w:r w:rsidRPr="008F63C9">
        <w:rPr>
          <w:rFonts w:ascii="Calibri" w:hAnsi="Calibri" w:cs="Calibri"/>
          <w:bCs/>
          <w:sz w:val="22"/>
          <w:szCs w:val="22"/>
        </w:rPr>
        <w:t xml:space="preserve">Zamawiający, po stwierdzeniu, że okoliczności, o których mowa w ust. 1, wpływają na należyte wykonanie umowy, w uzgodnieniu z wykonawcą może dokonać zmiany umowy, </w:t>
      </w:r>
      <w:r w:rsidRPr="008F63C9">
        <w:rPr>
          <w:rFonts w:ascii="Calibri" w:hAnsi="Calibri" w:cs="Calibri"/>
          <w:bCs/>
          <w:sz w:val="22"/>
          <w:szCs w:val="22"/>
        </w:rPr>
        <w:br/>
        <w:t>poprzez:</w:t>
      </w:r>
    </w:p>
    <w:p w14:paraId="02AE0F2A" w14:textId="77777777" w:rsidR="009202DE" w:rsidRPr="008F63C9" w:rsidRDefault="009202DE" w:rsidP="00C05072">
      <w:pPr>
        <w:pStyle w:val="Akapitzlist"/>
        <w:numPr>
          <w:ilvl w:val="1"/>
          <w:numId w:val="73"/>
        </w:numPr>
        <w:jc w:val="both"/>
        <w:rPr>
          <w:rFonts w:ascii="Calibri" w:hAnsi="Calibri" w:cs="Calibri"/>
          <w:bCs/>
          <w:sz w:val="22"/>
          <w:szCs w:val="22"/>
        </w:rPr>
      </w:pPr>
      <w:r w:rsidRPr="008F63C9">
        <w:rPr>
          <w:rFonts w:ascii="Calibri" w:hAnsi="Calibri" w:cs="Calibri"/>
          <w:bCs/>
          <w:sz w:val="22"/>
          <w:szCs w:val="22"/>
        </w:rPr>
        <w:t>zmianę terminu wykonania umowy lub jej części, lub czasowe zawieszenie wykonywania umowy lub jej części,</w:t>
      </w:r>
    </w:p>
    <w:p w14:paraId="6A8882F7" w14:textId="77777777" w:rsidR="009202DE" w:rsidRPr="008F63C9" w:rsidRDefault="009202DE" w:rsidP="00C05072">
      <w:pPr>
        <w:pStyle w:val="Akapitzlist"/>
        <w:numPr>
          <w:ilvl w:val="1"/>
          <w:numId w:val="73"/>
        </w:numPr>
        <w:jc w:val="both"/>
        <w:rPr>
          <w:rFonts w:ascii="Calibri" w:hAnsi="Calibri" w:cs="Calibri"/>
          <w:bCs/>
          <w:sz w:val="22"/>
          <w:szCs w:val="22"/>
        </w:rPr>
      </w:pPr>
      <w:r w:rsidRPr="008F63C9">
        <w:rPr>
          <w:rFonts w:ascii="Calibri" w:hAnsi="Calibri" w:cs="Calibri"/>
          <w:bCs/>
          <w:sz w:val="22"/>
          <w:szCs w:val="22"/>
        </w:rPr>
        <w:t>zmianę sposobu wykonywania usług,</w:t>
      </w:r>
    </w:p>
    <w:p w14:paraId="12152D3B" w14:textId="77777777" w:rsidR="009202DE" w:rsidRPr="008F63C9" w:rsidRDefault="009202DE" w:rsidP="00C05072">
      <w:pPr>
        <w:pStyle w:val="Akapitzlist"/>
        <w:numPr>
          <w:ilvl w:val="1"/>
          <w:numId w:val="73"/>
        </w:numPr>
        <w:jc w:val="both"/>
        <w:rPr>
          <w:rFonts w:ascii="Calibri" w:hAnsi="Calibri" w:cs="Calibri"/>
          <w:bCs/>
          <w:sz w:val="22"/>
          <w:szCs w:val="22"/>
        </w:rPr>
      </w:pPr>
      <w:r w:rsidRPr="008F63C9">
        <w:rPr>
          <w:rFonts w:ascii="Calibri" w:hAnsi="Calibri" w:cs="Calibri"/>
          <w:bCs/>
          <w:sz w:val="22"/>
          <w:szCs w:val="22"/>
        </w:rPr>
        <w:t>zmianę zakresu świadczenia wykonawcy i odpowiadającą jej zmianę wynagrodzenia lub sposobu rozliczenia wynagrodzenia wykonawcy,</w:t>
      </w:r>
    </w:p>
    <w:p w14:paraId="5174DF57" w14:textId="77777777" w:rsidR="009202DE" w:rsidRPr="008F63C9" w:rsidRDefault="009202DE" w:rsidP="009202DE">
      <w:pPr>
        <w:pStyle w:val="Akapitzlist"/>
        <w:ind w:left="1069"/>
        <w:jc w:val="both"/>
        <w:rPr>
          <w:rFonts w:ascii="Calibri" w:hAnsi="Calibri" w:cs="Calibri"/>
          <w:bCs/>
          <w:sz w:val="22"/>
          <w:szCs w:val="22"/>
        </w:rPr>
      </w:pPr>
      <w:r w:rsidRPr="008F63C9">
        <w:rPr>
          <w:rFonts w:ascii="Calibri" w:hAnsi="Calibri" w:cs="Calibri"/>
          <w:bCs/>
          <w:sz w:val="22"/>
          <w:szCs w:val="22"/>
        </w:rPr>
        <w:t>- o ile wzrost wynagrodzenia spowodowany każdą kolejną zmianą nie przekroczy 50% wartości pierwotnej umowy.</w:t>
      </w:r>
    </w:p>
    <w:p w14:paraId="0BA8DB35" w14:textId="607020DB" w:rsidR="009202DE" w:rsidRPr="008F63C9" w:rsidRDefault="009202DE" w:rsidP="00C05072">
      <w:pPr>
        <w:pStyle w:val="Akapitzlist"/>
        <w:numPr>
          <w:ilvl w:val="0"/>
          <w:numId w:val="73"/>
        </w:numPr>
        <w:jc w:val="both"/>
        <w:rPr>
          <w:rFonts w:ascii="Calibri" w:hAnsi="Calibri" w:cs="Calibri"/>
          <w:sz w:val="22"/>
          <w:szCs w:val="22"/>
        </w:rPr>
      </w:pPr>
      <w:r w:rsidRPr="008F63C9">
        <w:rPr>
          <w:rFonts w:ascii="Calibri" w:hAnsi="Calibri" w:cs="Calibri"/>
          <w:bCs/>
          <w:sz w:val="22"/>
          <w:szCs w:val="22"/>
        </w:rPr>
        <w:t xml:space="preserve">Przedłużenie terminów realizacji przedmiotu umowy z przyczyn wskazanych w ust. 1 może nastąpić wyłącznie o czas trwania przeszkody, tj. </w:t>
      </w:r>
      <w:r w:rsidRPr="008F63C9">
        <w:rPr>
          <w:rFonts w:ascii="Calibri" w:hAnsi="Calibri" w:cs="Calibri"/>
          <w:sz w:val="22"/>
          <w:szCs w:val="22"/>
        </w:rPr>
        <w:t>czas, w jakim wyżej wskazane okoliczności wpłynęły na termin wykonania Umowy przez Wykonawcę, to jest uniemożliwiły Wykonawcy terminową realizację przedmiotu Umowy.</w:t>
      </w:r>
    </w:p>
    <w:p w14:paraId="2199126A" w14:textId="77777777" w:rsidR="009202DE" w:rsidRPr="008F63C9" w:rsidRDefault="009202DE" w:rsidP="009202DE">
      <w:pPr>
        <w:jc w:val="both"/>
        <w:rPr>
          <w:rFonts w:ascii="Calibri" w:hAnsi="Calibri" w:cs="Calibri"/>
          <w:sz w:val="22"/>
          <w:szCs w:val="22"/>
        </w:rPr>
      </w:pPr>
    </w:p>
    <w:p w14:paraId="7887E2EC" w14:textId="5D9209BE" w:rsidR="009202DE" w:rsidRPr="008F63C9" w:rsidRDefault="009202DE" w:rsidP="009202DE">
      <w:pPr>
        <w:jc w:val="center"/>
        <w:rPr>
          <w:rFonts w:ascii="Calibri" w:hAnsi="Calibri" w:cs="Calibri"/>
          <w:b/>
          <w:bCs/>
          <w:sz w:val="22"/>
          <w:szCs w:val="22"/>
          <w:vertAlign w:val="superscript"/>
        </w:rPr>
      </w:pPr>
      <w:r w:rsidRPr="008F63C9">
        <w:rPr>
          <w:rFonts w:ascii="Calibri" w:hAnsi="Calibri" w:cs="Calibri"/>
          <w:b/>
          <w:bCs/>
          <w:sz w:val="22"/>
          <w:szCs w:val="22"/>
        </w:rPr>
        <w:t>§ 9</w:t>
      </w:r>
      <w:r w:rsidRPr="008F63C9">
        <w:rPr>
          <w:rFonts w:ascii="Calibri" w:hAnsi="Calibri" w:cs="Calibri"/>
          <w:b/>
          <w:bCs/>
          <w:sz w:val="22"/>
          <w:szCs w:val="22"/>
          <w:vertAlign w:val="superscript"/>
        </w:rPr>
        <w:t>2</w:t>
      </w:r>
    </w:p>
    <w:p w14:paraId="10196309" w14:textId="5A446CC3" w:rsidR="009202DE" w:rsidRPr="008F63C9" w:rsidRDefault="009202DE" w:rsidP="009202DE">
      <w:pPr>
        <w:jc w:val="center"/>
        <w:rPr>
          <w:rFonts w:ascii="Calibri" w:hAnsi="Calibri" w:cs="Calibri"/>
          <w:b/>
          <w:bCs/>
          <w:sz w:val="22"/>
          <w:szCs w:val="22"/>
        </w:rPr>
      </w:pPr>
      <w:r w:rsidRPr="008F63C9">
        <w:rPr>
          <w:rFonts w:ascii="Calibri" w:hAnsi="Calibri" w:cs="Calibri"/>
          <w:b/>
          <w:bCs/>
          <w:sz w:val="22"/>
          <w:szCs w:val="22"/>
        </w:rPr>
        <w:t xml:space="preserve">Zmiana umowy – klauzula związana </w:t>
      </w:r>
      <w:r w:rsidRPr="008F63C9">
        <w:rPr>
          <w:rFonts w:ascii="Calibri" w:hAnsi="Calibri" w:cs="Calibri"/>
          <w:b/>
          <w:bCs/>
          <w:sz w:val="22"/>
          <w:szCs w:val="22"/>
        </w:rPr>
        <w:br/>
        <w:t xml:space="preserve">z </w:t>
      </w:r>
      <w:r w:rsidRPr="008F63C9">
        <w:rPr>
          <w:rFonts w:asciiTheme="minorHAnsi" w:hAnsiTheme="minorHAnsi" w:cstheme="minorHAnsi"/>
          <w:b/>
          <w:bCs/>
          <w:sz w:val="22"/>
          <w:szCs w:val="22"/>
        </w:rPr>
        <w:t>występowaniem stanu epidemii lub zagrożenia epidemicznego</w:t>
      </w:r>
    </w:p>
    <w:p w14:paraId="1CEF09AA" w14:textId="77777777" w:rsidR="009202DE" w:rsidRPr="008F63C9" w:rsidRDefault="009202DE" w:rsidP="009202DE">
      <w:pPr>
        <w:jc w:val="both"/>
        <w:rPr>
          <w:rFonts w:ascii="Calibri" w:hAnsi="Calibri" w:cs="Calibri"/>
          <w:sz w:val="22"/>
          <w:szCs w:val="22"/>
        </w:rPr>
      </w:pPr>
    </w:p>
    <w:p w14:paraId="67EE487C" w14:textId="77777777" w:rsidR="009202DE" w:rsidRPr="008F63C9" w:rsidRDefault="009202DE" w:rsidP="00C05072">
      <w:pPr>
        <w:pStyle w:val="Akapitzlist"/>
        <w:numPr>
          <w:ilvl w:val="0"/>
          <w:numId w:val="74"/>
        </w:numPr>
        <w:jc w:val="both"/>
        <w:rPr>
          <w:rFonts w:ascii="Calibri" w:hAnsi="Calibri" w:cs="Calibri"/>
          <w:sz w:val="22"/>
          <w:szCs w:val="22"/>
        </w:rPr>
      </w:pPr>
      <w:r w:rsidRPr="008F63C9">
        <w:rPr>
          <w:rFonts w:asciiTheme="minorHAnsi" w:hAnsiTheme="minorHAnsi" w:cstheme="minorHAnsi"/>
          <w:sz w:val="22"/>
          <w:szCs w:val="22"/>
        </w:rPr>
        <w:t xml:space="preserve">Zamawiający dopuszcza możliwość zmiany umowy we wszystkich jej zakresach (w tym </w:t>
      </w:r>
      <w:r w:rsidRPr="008F63C9">
        <w:rPr>
          <w:rFonts w:asciiTheme="minorHAnsi" w:hAnsiTheme="minorHAnsi" w:cstheme="minorHAnsi"/>
          <w:sz w:val="22"/>
          <w:szCs w:val="22"/>
        </w:rPr>
        <w:br/>
        <w:t>w zakresie wydłużenia terminu realizacji przedmiotu umowy, wynagrodzenia wykonawcy, zakresu przedmiotowego) w przypadku występowania okoliczności utrudniających lub uniemożliwiających realizację zamówienia (lub dopiero mających taki stan wywołać) w związku z występowaniem stanu epidemii lub zagrożenia epidemicznego.</w:t>
      </w:r>
    </w:p>
    <w:p w14:paraId="3B5F9AC8" w14:textId="77777777" w:rsidR="009202DE" w:rsidRPr="008F63C9" w:rsidRDefault="009202DE" w:rsidP="00C05072">
      <w:pPr>
        <w:pStyle w:val="Akapitzlist"/>
        <w:numPr>
          <w:ilvl w:val="0"/>
          <w:numId w:val="74"/>
        </w:numPr>
        <w:jc w:val="both"/>
        <w:rPr>
          <w:rFonts w:ascii="Calibri" w:hAnsi="Calibri" w:cs="Calibri"/>
          <w:sz w:val="22"/>
          <w:szCs w:val="22"/>
        </w:rPr>
      </w:pPr>
      <w:r w:rsidRPr="008F63C9">
        <w:rPr>
          <w:rFonts w:asciiTheme="minorHAnsi" w:hAnsiTheme="minorHAnsi" w:cstheme="minorHAnsi"/>
          <w:sz w:val="22"/>
          <w:szCs w:val="22"/>
        </w:rPr>
        <w:t>Strony informują się wzajemnie o wpływie okoliczności związanych z wystąpieniem stanu epidemii lub zagrożenia epidemicznego na należyte wykonanie niniejszej umowy, o ile taki wpływ wystąpił lub może wystąpić. Strony umowy potwierdzają ten wpływ, dołączając do informacji, o której mowa w zdaniu pierwszym, oświadczenia lub dokumenty, które mogą dotyczyć w szczególności:</w:t>
      </w:r>
    </w:p>
    <w:p w14:paraId="5DC1CD69"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nieobecności pracowników lub osób świadczących pracę za wynagrodzeniem na innej podstawie niż stosunek pracy, które uczestniczą lub mogłyby uczestniczyć w realizacji zamówienia z uwagi na: ich obowiązkową hospitalizację, objęcie kwarantanną lub nadzorem epidemiologicznym w związku z pozostawaniem w styczności z osobami, których zdrowie zostało zagrożone przez stan epidemii/zagrożenie epidemiczne,  zwolnienie od wykonywania pracy z powodu konieczności osobistego sprawowania opieki nad dzieckiem, o którym mowa w art. 32 ust. 1 pkt 1 ustawy z dnia 25 czerwca 1999 r. o świadczeniach pieniężnych z ubezpieczenia społecznego w razie choroby i macierzyństwa, lub dzieckiem legitymującym się orzeczeniem o znacznym lub umiarkowanym stopniu niepełnosprawności do ukończenia 18 lat albo dzieckiem z orzeczeniem o niepełnosprawności w przypadku zamknięcia żłobka, klubu dziecięcego, przedszkola, szkoły lub innej placówki, do których uczęszcza dziecko, lub niemożności sprawowania opieki przez nianię lub dziennego opiekuna z powodu rozprzestrzeniania się epidemii;</w:t>
      </w:r>
    </w:p>
    <w:p w14:paraId="6EF21E6B"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decyzji wydanych przez Głównego Inspektora Sanitarnego lub działającego z jego upoważnienia państwowego wojewódzkiego inspektora sanitarnego, nakładających na wykonawcę obowiązek podjęcia określonych czynności zapobiegawczych lub kontrolnych;</w:t>
      </w:r>
    </w:p>
    <w:p w14:paraId="5985D094"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poleceń lub decyzji wydanych przez wojewodów, ministra właściwego do spraw zdrowia lub Prezesa Rady Ministrów związanych z występowaniem stanu epidemii/zagrożenia epidemicznego;</w:t>
      </w:r>
    </w:p>
    <w:p w14:paraId="7D9F9235"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wstrzymania lub trudności w zakresie realizacji usług;</w:t>
      </w:r>
    </w:p>
    <w:p w14:paraId="4406BB1A" w14:textId="6D1EAD2B"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lastRenderedPageBreak/>
        <w:t>innych okoliczności, które uniemożliwiają bądź w istotnym stopniu ograniczają możliwość wykonania umowy.</w:t>
      </w:r>
    </w:p>
    <w:p w14:paraId="5144BE9E" w14:textId="77777777" w:rsidR="009202DE" w:rsidRPr="008F63C9" w:rsidRDefault="009202DE" w:rsidP="00C05072">
      <w:pPr>
        <w:pStyle w:val="Akapitzlist"/>
        <w:numPr>
          <w:ilvl w:val="0"/>
          <w:numId w:val="74"/>
        </w:numPr>
        <w:jc w:val="both"/>
        <w:rPr>
          <w:rFonts w:asciiTheme="minorHAnsi" w:hAnsiTheme="minorHAnsi" w:cstheme="minorHAnsi"/>
          <w:sz w:val="22"/>
          <w:szCs w:val="22"/>
        </w:rPr>
      </w:pPr>
      <w:r w:rsidRPr="008F63C9">
        <w:rPr>
          <w:rFonts w:asciiTheme="minorHAnsi" w:hAnsiTheme="minorHAnsi" w:cstheme="minorHAnsi"/>
          <w:sz w:val="22"/>
          <w:szCs w:val="22"/>
        </w:rPr>
        <w:t>Każda ze Stron może żądać przedstawienia dodatkowych oświadczeń lub dokumentów potwierdzających wpływ okoliczności związanych z wystąpieniem stanu epidemii/zagrożenia epidemicznego lub innego zagrożenia epidemicznego na należyte wykonanie tej umowy</w:t>
      </w:r>
    </w:p>
    <w:p w14:paraId="55519BFF" w14:textId="77777777" w:rsidR="009202DE" w:rsidRPr="008F63C9" w:rsidRDefault="009202DE" w:rsidP="00C05072">
      <w:pPr>
        <w:pStyle w:val="Akapitzlist"/>
        <w:numPr>
          <w:ilvl w:val="0"/>
          <w:numId w:val="74"/>
        </w:numPr>
        <w:jc w:val="both"/>
        <w:rPr>
          <w:rFonts w:asciiTheme="minorHAnsi" w:hAnsiTheme="minorHAnsi" w:cstheme="minorHAnsi"/>
          <w:sz w:val="22"/>
          <w:szCs w:val="22"/>
        </w:rPr>
      </w:pPr>
      <w:r w:rsidRPr="008F63C9">
        <w:rPr>
          <w:rFonts w:asciiTheme="minorHAnsi" w:hAnsiTheme="minorHAnsi" w:cstheme="minorHAnsi"/>
          <w:sz w:val="22"/>
          <w:szCs w:val="22"/>
        </w:rPr>
        <w:t>Zamawiający po stwierdzeniu, że okoliczności związane z wystąpieniem stanu epidemii lub zagrożenia epidemicznego wpływają na należyte wykonanie umowy w uzgodnieniu z wykonawcą dokonuje zmiany umowy, w szczególności poprzez:</w:t>
      </w:r>
    </w:p>
    <w:p w14:paraId="36DA755B"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 xml:space="preserve">zmianę terminu wykonania umowy polegającą w szczególności na wydłużeniu okresu realizacji zamówienia, </w:t>
      </w:r>
    </w:p>
    <w:p w14:paraId="75D4F73A"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zmianę sposobu wykonywania usług,</w:t>
      </w:r>
    </w:p>
    <w:p w14:paraId="061D5DBE"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Calibri" w:hAnsi="Calibri" w:cs="Calibri"/>
          <w:sz w:val="22"/>
          <w:szCs w:val="22"/>
        </w:rPr>
        <w:t>czasowe zawieszenie realizacji zamówienia tj. wykonywania umowy,</w:t>
      </w:r>
    </w:p>
    <w:p w14:paraId="2FA1E444" w14:textId="77777777" w:rsidR="009202DE" w:rsidRPr="008F63C9" w:rsidRDefault="009202DE" w:rsidP="00C05072">
      <w:pPr>
        <w:pStyle w:val="Akapitzlist"/>
        <w:numPr>
          <w:ilvl w:val="1"/>
          <w:numId w:val="74"/>
        </w:numPr>
        <w:jc w:val="both"/>
        <w:rPr>
          <w:rFonts w:asciiTheme="minorHAnsi" w:hAnsiTheme="minorHAnsi" w:cstheme="minorHAnsi"/>
          <w:sz w:val="22"/>
          <w:szCs w:val="22"/>
        </w:rPr>
      </w:pPr>
      <w:r w:rsidRPr="008F63C9">
        <w:rPr>
          <w:rFonts w:asciiTheme="minorHAnsi" w:hAnsiTheme="minorHAnsi" w:cstheme="minorHAnsi"/>
          <w:sz w:val="22"/>
          <w:szCs w:val="22"/>
        </w:rPr>
        <w:t>zmianę zakresu świadczenia Wykonawcy i odpowiadającą jej zmianę wynagrodzenia lub sposobu rozliczenia wynagrodzenia Wykonawcy,</w:t>
      </w:r>
    </w:p>
    <w:p w14:paraId="70BEDEEA" w14:textId="77777777" w:rsidR="009202DE" w:rsidRPr="008F63C9" w:rsidRDefault="009202DE" w:rsidP="009202DE">
      <w:pPr>
        <w:ind w:left="786" w:firstLine="65"/>
        <w:jc w:val="both"/>
        <w:rPr>
          <w:rFonts w:asciiTheme="minorHAnsi" w:hAnsiTheme="minorHAnsi" w:cstheme="minorHAnsi"/>
          <w:sz w:val="22"/>
          <w:szCs w:val="22"/>
        </w:rPr>
      </w:pPr>
      <w:r w:rsidRPr="008F63C9">
        <w:rPr>
          <w:rFonts w:asciiTheme="minorHAnsi" w:hAnsiTheme="minorHAnsi" w:cstheme="minorHAnsi"/>
          <w:sz w:val="22"/>
          <w:szCs w:val="22"/>
        </w:rPr>
        <w:t>- o ile wzrost ceny spowodowany każdą kolejną zmianą nie przekroczy 50% wartości pierwotnej umowy.</w:t>
      </w:r>
    </w:p>
    <w:p w14:paraId="657AAB85" w14:textId="1B222859" w:rsidR="009202DE" w:rsidRPr="008F63C9" w:rsidRDefault="009202DE" w:rsidP="00C05072">
      <w:pPr>
        <w:pStyle w:val="Akapitzlist"/>
        <w:numPr>
          <w:ilvl w:val="0"/>
          <w:numId w:val="74"/>
        </w:numPr>
        <w:jc w:val="both"/>
        <w:rPr>
          <w:rFonts w:asciiTheme="minorHAnsi" w:eastAsia="Calibri" w:hAnsiTheme="minorHAnsi" w:cstheme="minorHAnsi"/>
          <w:iCs/>
          <w:sz w:val="22"/>
          <w:szCs w:val="22"/>
        </w:rPr>
      </w:pPr>
      <w:r w:rsidRPr="008F63C9">
        <w:rPr>
          <w:rFonts w:asciiTheme="minorHAnsi" w:eastAsia="Calibri" w:hAnsiTheme="minorHAnsi" w:cstheme="minorHAnsi"/>
          <w:iCs/>
          <w:sz w:val="22"/>
          <w:szCs w:val="22"/>
        </w:rPr>
        <w:t xml:space="preserve">W przypadku stwierdzenia, że okoliczności związane z wystąpieniem stanu epidemii </w:t>
      </w:r>
      <w:r w:rsidRPr="008F63C9">
        <w:rPr>
          <w:rFonts w:asciiTheme="minorHAnsi" w:hAnsiTheme="minorHAnsi" w:cstheme="minorHAnsi"/>
          <w:sz w:val="22"/>
          <w:szCs w:val="22"/>
        </w:rPr>
        <w:t>lub zagrożenia epidemicznego</w:t>
      </w:r>
      <w:r w:rsidRPr="008F63C9">
        <w:rPr>
          <w:rFonts w:asciiTheme="minorHAnsi" w:eastAsia="Calibri" w:hAnsiTheme="minorHAnsi" w:cstheme="minorHAnsi"/>
          <w:iCs/>
          <w:sz w:val="22"/>
          <w:szCs w:val="22"/>
        </w:rPr>
        <w:t>, mogą wpłynąć na należyte wykonanie umowy, zamawiający, w uzgodnieniu z wykonawcą, może dokonać zmiany umowy zgodnie z ust. 4.</w:t>
      </w:r>
    </w:p>
    <w:p w14:paraId="2E12F88A" w14:textId="77777777" w:rsidR="009202DE" w:rsidRPr="008F63C9" w:rsidRDefault="009202DE" w:rsidP="00C05072">
      <w:pPr>
        <w:pStyle w:val="Akapitzlist"/>
        <w:numPr>
          <w:ilvl w:val="0"/>
          <w:numId w:val="74"/>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 xml:space="preserve">Zmiana terminu wykonania umowy </w:t>
      </w:r>
      <w:r w:rsidRPr="008F63C9">
        <w:rPr>
          <w:rFonts w:asciiTheme="minorHAnsi" w:hAnsiTheme="minorHAnsi" w:cstheme="minorHAnsi"/>
          <w:bCs/>
          <w:sz w:val="22"/>
          <w:szCs w:val="22"/>
        </w:rPr>
        <w:t>mo</w:t>
      </w:r>
      <w:r w:rsidRPr="008F63C9">
        <w:rPr>
          <w:rFonts w:asciiTheme="minorHAnsi" w:eastAsia="MS Gothic" w:hAnsiTheme="minorHAnsi" w:cstheme="minorHAnsi"/>
          <w:bCs/>
          <w:sz w:val="22"/>
          <w:szCs w:val="22"/>
        </w:rPr>
        <w:t>ż</w:t>
      </w:r>
      <w:r w:rsidRPr="008F63C9">
        <w:rPr>
          <w:rFonts w:asciiTheme="minorHAnsi" w:hAnsiTheme="minorHAnsi" w:cstheme="minorHAnsi"/>
          <w:bCs/>
          <w:sz w:val="22"/>
          <w:szCs w:val="22"/>
        </w:rPr>
        <w:t>e nast</w:t>
      </w:r>
      <w:r w:rsidRPr="008F63C9">
        <w:rPr>
          <w:rFonts w:asciiTheme="minorHAnsi" w:eastAsia="MS Gothic" w:hAnsiTheme="minorHAnsi" w:cstheme="minorHAnsi"/>
          <w:bCs/>
          <w:sz w:val="22"/>
          <w:szCs w:val="22"/>
        </w:rPr>
        <w:t>ą</w:t>
      </w:r>
      <w:r w:rsidRPr="008F63C9">
        <w:rPr>
          <w:rFonts w:asciiTheme="minorHAnsi" w:hAnsiTheme="minorHAnsi" w:cstheme="minorHAnsi"/>
          <w:bCs/>
          <w:sz w:val="22"/>
          <w:szCs w:val="22"/>
        </w:rPr>
        <w:t>pi</w:t>
      </w:r>
      <w:r w:rsidRPr="008F63C9">
        <w:rPr>
          <w:rFonts w:asciiTheme="minorHAnsi" w:eastAsia="MS Gothic" w:hAnsiTheme="minorHAnsi" w:cstheme="minorHAnsi"/>
          <w:bCs/>
          <w:sz w:val="22"/>
          <w:szCs w:val="22"/>
        </w:rPr>
        <w:t>ć</w:t>
      </w:r>
      <w:r w:rsidRPr="008F63C9">
        <w:rPr>
          <w:rFonts w:asciiTheme="minorHAnsi" w:hAnsiTheme="minorHAnsi" w:cstheme="minorHAnsi"/>
          <w:bCs/>
          <w:sz w:val="22"/>
          <w:szCs w:val="22"/>
        </w:rPr>
        <w:t xml:space="preserve"> o czas trwania przeszkody i/lub o czas trwania skutków związanych z wystąpieniem tej przeszkody.</w:t>
      </w:r>
    </w:p>
    <w:p w14:paraId="28D59D34" w14:textId="77777777" w:rsidR="009202DE" w:rsidRPr="008F63C9" w:rsidRDefault="009202DE" w:rsidP="00C05072">
      <w:pPr>
        <w:pStyle w:val="Akapitzlist"/>
        <w:numPr>
          <w:ilvl w:val="0"/>
          <w:numId w:val="74"/>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Strona wnioskująca o zmianę umowy przedstawia wpływ okoliczności związanych z wystąpieniem stanu epidemii lub zagrożenia epidemicznego na należyte jej wykonanie.</w:t>
      </w:r>
    </w:p>
    <w:p w14:paraId="25FC89EA" w14:textId="5E335A0C" w:rsidR="009202DE" w:rsidRPr="008F63C9" w:rsidRDefault="009202DE" w:rsidP="00C05072">
      <w:pPr>
        <w:pStyle w:val="Akapitzlist"/>
        <w:numPr>
          <w:ilvl w:val="0"/>
          <w:numId w:val="74"/>
        </w:numPr>
        <w:jc w:val="both"/>
        <w:rPr>
          <w:rFonts w:asciiTheme="minorHAnsi" w:eastAsia="Calibri" w:hAnsiTheme="minorHAnsi" w:cstheme="minorHAnsi"/>
          <w:iCs/>
          <w:sz w:val="22"/>
          <w:szCs w:val="22"/>
        </w:rPr>
      </w:pPr>
      <w:r w:rsidRPr="008F63C9">
        <w:rPr>
          <w:rFonts w:asciiTheme="minorHAnsi" w:hAnsiTheme="minorHAnsi" w:cstheme="minorHAnsi"/>
          <w:sz w:val="22"/>
          <w:szCs w:val="22"/>
        </w:rPr>
        <w:t xml:space="preserve">Wykonawca i podwykonawca, po stwierdzeniu, że okoliczności związane z wystąpieniem stanu epidemii lub zagrożenia epidemicznego, mogą wpłynąć lub wpływają na należyte wykonanie łączącej ich umowy, która jest związana z wykonaniem zamówienia lub jego części, uzgadniają odpowiednią zmianę tej umowy, w szczególności mogą zmienić termin wykonania umowy lub jej części, czasowo zawiesić wykonywanie umowy lub jej części, zmienić sposób wykonywania umowy lub zmienić zakres wzajemnych świadczeń. </w:t>
      </w:r>
    </w:p>
    <w:p w14:paraId="26FB1826" w14:textId="77777777" w:rsidR="00955170" w:rsidRPr="008F63C9" w:rsidRDefault="00955170" w:rsidP="00955170">
      <w:pPr>
        <w:jc w:val="both"/>
        <w:rPr>
          <w:rFonts w:ascii="Calibri" w:hAnsi="Calibri" w:cs="Calibri"/>
          <w:sz w:val="22"/>
          <w:szCs w:val="22"/>
        </w:rPr>
      </w:pPr>
    </w:p>
    <w:p w14:paraId="09DA3809" w14:textId="3BD60E50"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1</w:t>
      </w:r>
      <w:r w:rsidR="009202DE" w:rsidRPr="008F63C9">
        <w:rPr>
          <w:rFonts w:ascii="Calibri" w:hAnsi="Calibri" w:cs="Calibri"/>
          <w:b/>
          <w:bCs/>
          <w:sz w:val="22"/>
          <w:szCs w:val="22"/>
        </w:rPr>
        <w:t>0</w:t>
      </w:r>
    </w:p>
    <w:p w14:paraId="13A456A9"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Odstąpienie od Umowy</w:t>
      </w:r>
    </w:p>
    <w:p w14:paraId="229D5D60" w14:textId="77777777" w:rsidR="00955170" w:rsidRPr="008F63C9" w:rsidRDefault="00955170" w:rsidP="00955170">
      <w:pPr>
        <w:jc w:val="center"/>
        <w:rPr>
          <w:rFonts w:ascii="Calibri" w:hAnsi="Calibri" w:cs="Calibri"/>
          <w:sz w:val="22"/>
          <w:szCs w:val="22"/>
        </w:rPr>
      </w:pPr>
    </w:p>
    <w:p w14:paraId="0A13E666" w14:textId="77777777" w:rsidR="00955170" w:rsidRPr="008F63C9" w:rsidRDefault="00955170" w:rsidP="00C05072">
      <w:pPr>
        <w:pStyle w:val="Akapitzlist"/>
        <w:numPr>
          <w:ilvl w:val="0"/>
          <w:numId w:val="64"/>
        </w:numPr>
        <w:jc w:val="both"/>
        <w:rPr>
          <w:rFonts w:ascii="Calibri" w:hAnsi="Calibri" w:cs="Calibri"/>
          <w:sz w:val="22"/>
          <w:szCs w:val="22"/>
        </w:rPr>
      </w:pPr>
      <w:r w:rsidRPr="008F63C9">
        <w:rPr>
          <w:rFonts w:ascii="Calibri" w:hAnsi="Calibri" w:cs="Calibri"/>
          <w:sz w:val="22"/>
          <w:szCs w:val="22"/>
        </w:rPr>
        <w:t>W przypadku, gdy Wykonawca nie wykonuje Umowy lub wykonuje Umowę w sposób nienależyty lub narusza jej postanowienia, Zamawiający może od Umowy odstąpić w części lub w całości, w terminie do 30 dni kalendarzowych od dnia powzięcia wiadomości o powyższych okolicznościach.</w:t>
      </w:r>
    </w:p>
    <w:p w14:paraId="387A8536" w14:textId="77777777" w:rsidR="00955170" w:rsidRPr="008F63C9" w:rsidRDefault="00955170" w:rsidP="00C05072">
      <w:pPr>
        <w:pStyle w:val="Akapitzlist"/>
        <w:numPr>
          <w:ilvl w:val="0"/>
          <w:numId w:val="64"/>
        </w:numPr>
        <w:jc w:val="both"/>
        <w:rPr>
          <w:rFonts w:ascii="Calibri" w:hAnsi="Calibri" w:cs="Calibri"/>
          <w:sz w:val="22"/>
          <w:szCs w:val="22"/>
        </w:rPr>
      </w:pPr>
      <w:r w:rsidRPr="008F63C9">
        <w:rPr>
          <w:rFonts w:ascii="Calibri" w:hAnsi="Calibri" w:cs="Calibri"/>
          <w:sz w:val="22"/>
          <w:szCs w:val="22"/>
        </w:rPr>
        <w:t>Zamawiający może odstąpić od Umowy w następujących przypadkach:</w:t>
      </w:r>
    </w:p>
    <w:p w14:paraId="4F553E42" w14:textId="77777777" w:rsidR="00955170" w:rsidRPr="008F63C9" w:rsidRDefault="00955170" w:rsidP="00C05072">
      <w:pPr>
        <w:pStyle w:val="Akapitzlist"/>
        <w:numPr>
          <w:ilvl w:val="1"/>
          <w:numId w:val="64"/>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powyższych okolicznościach. W takim wypadku Wykonawca może żądać jedynie wynagrodzenia należnego mu z tytułu wykonania części Umowy;</w:t>
      </w:r>
      <w:r w:rsidRPr="008F63C9">
        <w:rPr>
          <w:rStyle w:val="eop"/>
          <w:rFonts w:ascii="Calibri" w:eastAsiaTheme="majorEastAsia" w:hAnsi="Calibri" w:cs="Calibri"/>
          <w:sz w:val="22"/>
          <w:szCs w:val="22"/>
        </w:rPr>
        <w:t> </w:t>
      </w:r>
    </w:p>
    <w:p w14:paraId="14425B6C" w14:textId="77777777" w:rsidR="00955170" w:rsidRPr="008F63C9" w:rsidRDefault="00955170" w:rsidP="00C05072">
      <w:pPr>
        <w:pStyle w:val="Akapitzlist"/>
        <w:numPr>
          <w:ilvl w:val="1"/>
          <w:numId w:val="64"/>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Wykonawca nie rozpoczął świadczenia usług będących przedmiotem umowy mimo wystawienia przez Zamawiającego Zleceń w ciągu 10 dni roboczych od terminu wykonania Zlecenia oraz nie podejmuje ich pomimo wezwania Zamawiającego złożonego na piśmie;</w:t>
      </w:r>
      <w:r w:rsidRPr="008F63C9">
        <w:rPr>
          <w:rStyle w:val="eop"/>
          <w:rFonts w:ascii="Calibri" w:eastAsiaTheme="majorEastAsia" w:hAnsi="Calibri" w:cs="Calibri"/>
          <w:sz w:val="22"/>
          <w:szCs w:val="22"/>
        </w:rPr>
        <w:t> </w:t>
      </w:r>
    </w:p>
    <w:p w14:paraId="50B9F1DC" w14:textId="028EC4BE" w:rsidR="00955170" w:rsidRPr="008F63C9" w:rsidRDefault="00955170" w:rsidP="00C05072">
      <w:pPr>
        <w:pStyle w:val="Akapitzlist"/>
        <w:numPr>
          <w:ilvl w:val="1"/>
          <w:numId w:val="64"/>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 xml:space="preserve">jeżeli Wykonawca w chwili złożenia oferty podlegał wykluczeniu na podstawie okoliczności, o których mowa w art. 7 ustawy z dnia 13 kwietnia 2022 r. o szczególnych </w:t>
      </w:r>
      <w:r w:rsidRPr="008F63C9">
        <w:rPr>
          <w:rStyle w:val="normaltextrun"/>
          <w:rFonts w:ascii="Calibri" w:eastAsiaTheme="majorEastAsia" w:hAnsi="Calibri" w:cs="Calibri"/>
          <w:sz w:val="22"/>
          <w:szCs w:val="22"/>
        </w:rPr>
        <w:lastRenderedPageBreak/>
        <w:t>rozwiązaniach w zakresie przeciwdziałania wspieraniu agresji na Ukrainę oraz służących ochronie bezpieczeństwa narodowego (</w:t>
      </w:r>
      <w:proofErr w:type="spellStart"/>
      <w:r w:rsidRPr="008F63C9">
        <w:rPr>
          <w:rStyle w:val="normaltextrun"/>
          <w:rFonts w:ascii="Calibri" w:eastAsiaTheme="majorEastAsia" w:hAnsi="Calibri" w:cs="Calibri"/>
          <w:sz w:val="22"/>
          <w:szCs w:val="22"/>
        </w:rPr>
        <w:t>t.j</w:t>
      </w:r>
      <w:proofErr w:type="spellEnd"/>
      <w:r w:rsidRPr="008F63C9">
        <w:rPr>
          <w:rStyle w:val="normaltextrun"/>
          <w:rFonts w:ascii="Calibri" w:eastAsiaTheme="majorEastAsia" w:hAnsi="Calibri" w:cs="Calibri"/>
          <w:sz w:val="22"/>
          <w:szCs w:val="22"/>
        </w:rPr>
        <w:t xml:space="preserve">. Dz. U. 2024 poz. 507 z </w:t>
      </w:r>
      <w:proofErr w:type="spellStart"/>
      <w:r w:rsidRPr="008F63C9">
        <w:rPr>
          <w:rStyle w:val="normaltextrun"/>
          <w:rFonts w:ascii="Calibri" w:eastAsiaTheme="majorEastAsia" w:hAnsi="Calibri" w:cs="Calibri"/>
          <w:sz w:val="22"/>
          <w:szCs w:val="22"/>
        </w:rPr>
        <w:t>późn</w:t>
      </w:r>
      <w:proofErr w:type="spellEnd"/>
      <w:r w:rsidRPr="008F63C9">
        <w:rPr>
          <w:rStyle w:val="normaltextrun"/>
          <w:rFonts w:ascii="Calibri" w:eastAsiaTheme="majorEastAsia" w:hAnsi="Calibri" w:cs="Calibri"/>
          <w:sz w:val="22"/>
          <w:szCs w:val="22"/>
        </w:rPr>
        <w:t>. zm.) i złożył w tym zakresie nieprawdziwe oświadczenie</w:t>
      </w:r>
      <w:r w:rsidR="009202DE" w:rsidRPr="008F63C9">
        <w:rPr>
          <w:rStyle w:val="normaltextrun"/>
          <w:rFonts w:ascii="Calibri" w:eastAsiaTheme="majorEastAsia" w:hAnsi="Calibri" w:cs="Calibri"/>
          <w:sz w:val="22"/>
          <w:szCs w:val="22"/>
        </w:rPr>
        <w:t>;</w:t>
      </w:r>
    </w:p>
    <w:p w14:paraId="409D868E" w14:textId="77777777" w:rsidR="00955170" w:rsidRPr="008F63C9" w:rsidRDefault="00955170" w:rsidP="00C05072">
      <w:pPr>
        <w:pStyle w:val="Akapitzlist"/>
        <w:numPr>
          <w:ilvl w:val="0"/>
          <w:numId w:val="64"/>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Wykonawcy przysługuje prawo do odstąpienia od Umowy w szczególności, jeżeli:</w:t>
      </w:r>
      <w:r w:rsidRPr="008F63C9">
        <w:rPr>
          <w:rStyle w:val="eop"/>
          <w:rFonts w:ascii="Calibri" w:eastAsiaTheme="majorEastAsia" w:hAnsi="Calibri" w:cs="Calibri"/>
          <w:sz w:val="22"/>
          <w:szCs w:val="22"/>
        </w:rPr>
        <w:t> </w:t>
      </w:r>
    </w:p>
    <w:p w14:paraId="763FC48F" w14:textId="77777777" w:rsidR="00955170" w:rsidRPr="008F63C9" w:rsidRDefault="00955170" w:rsidP="00C05072">
      <w:pPr>
        <w:pStyle w:val="Akapitzlist"/>
        <w:numPr>
          <w:ilvl w:val="1"/>
          <w:numId w:val="64"/>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Wykonawca nie otrzyma kwoty należnej wg wystawionej Zamawiającemu faktury</w:t>
      </w:r>
      <w:r w:rsidRPr="008F63C9">
        <w:rPr>
          <w:rStyle w:val="scxw219638755"/>
          <w:rFonts w:ascii="Calibri" w:eastAsiaTheme="majorEastAsia" w:hAnsi="Calibri" w:cs="Calibri"/>
          <w:sz w:val="22"/>
          <w:szCs w:val="22"/>
        </w:rPr>
        <w:t> </w:t>
      </w:r>
      <w:r w:rsidRPr="008F63C9">
        <w:rPr>
          <w:rStyle w:val="normaltextrun"/>
          <w:rFonts w:ascii="Calibri" w:eastAsiaTheme="majorEastAsia" w:hAnsi="Calibri" w:cs="Calibri"/>
          <w:sz w:val="22"/>
          <w:szCs w:val="22"/>
        </w:rPr>
        <w:t>w terminie 60 dni kalendarzowych od upływu terminu płatności, z wyjątkiem dokonanych potrąceń w  szczególności z tytułu roszczeń Zamawiającego lub kar umownych,</w:t>
      </w:r>
      <w:r w:rsidRPr="008F63C9">
        <w:rPr>
          <w:rStyle w:val="eop"/>
          <w:rFonts w:ascii="Calibri" w:eastAsiaTheme="majorEastAsia" w:hAnsi="Calibri" w:cs="Calibri"/>
          <w:sz w:val="22"/>
          <w:szCs w:val="22"/>
        </w:rPr>
        <w:t> </w:t>
      </w:r>
    </w:p>
    <w:p w14:paraId="07648D07" w14:textId="77777777" w:rsidR="00955170" w:rsidRPr="008F63C9" w:rsidRDefault="00955170" w:rsidP="00C05072">
      <w:pPr>
        <w:pStyle w:val="Akapitzlist"/>
        <w:numPr>
          <w:ilvl w:val="0"/>
          <w:numId w:val="66"/>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Strony mogą odstąpić od Umowy w terminie 30 dni kalendarzowych od powzięcia wiadomości o okolicznościach stanowiących podstawę odstąpienia jednak nie później niż w terminie 50 dni kalendarzowych od dnia zawarcia Umowy. </w:t>
      </w:r>
      <w:r w:rsidRPr="008F63C9">
        <w:rPr>
          <w:rStyle w:val="normaltextrun"/>
          <w:rFonts w:ascii="Calibri" w:eastAsiaTheme="majorEastAsia" w:hAnsi="Calibri" w:cs="Calibri"/>
          <w:i/>
          <w:iCs/>
          <w:sz w:val="22"/>
          <w:szCs w:val="22"/>
        </w:rPr>
        <w:t> </w:t>
      </w:r>
      <w:r w:rsidRPr="008F63C9">
        <w:rPr>
          <w:rStyle w:val="eop"/>
          <w:rFonts w:ascii="Calibri" w:eastAsiaTheme="majorEastAsia" w:hAnsi="Calibri" w:cs="Calibri"/>
          <w:sz w:val="22"/>
          <w:szCs w:val="22"/>
        </w:rPr>
        <w:t> </w:t>
      </w:r>
    </w:p>
    <w:p w14:paraId="3782E863" w14:textId="77777777" w:rsidR="00955170" w:rsidRPr="008F63C9" w:rsidRDefault="00955170" w:rsidP="00C05072">
      <w:pPr>
        <w:pStyle w:val="Akapitzlist"/>
        <w:numPr>
          <w:ilvl w:val="0"/>
          <w:numId w:val="66"/>
        </w:numPr>
        <w:jc w:val="both"/>
        <w:rPr>
          <w:rStyle w:val="eop"/>
          <w:rFonts w:ascii="Calibri" w:eastAsiaTheme="minorHAnsi" w:hAnsi="Calibri" w:cs="Calibri"/>
          <w:sz w:val="22"/>
          <w:szCs w:val="22"/>
        </w:rPr>
      </w:pPr>
      <w:r w:rsidRPr="008F63C9">
        <w:rPr>
          <w:rStyle w:val="normaltextrun"/>
          <w:rFonts w:ascii="Calibri" w:eastAsiaTheme="majorEastAsia" w:hAnsi="Calibri" w:cs="Calibri"/>
          <w:sz w:val="22"/>
          <w:szCs w:val="22"/>
        </w:rPr>
        <w:t>Odstąpienie od Umowy powinno nastąpić w formie pisemnej pod rygorem nieważności i powinno zawierać uzasadnienie.</w:t>
      </w:r>
      <w:r w:rsidRPr="008F63C9">
        <w:rPr>
          <w:rStyle w:val="eop"/>
          <w:rFonts w:ascii="Calibri" w:eastAsiaTheme="majorEastAsia" w:hAnsi="Calibri" w:cs="Calibri"/>
          <w:sz w:val="22"/>
          <w:szCs w:val="22"/>
        </w:rPr>
        <w:t> </w:t>
      </w:r>
    </w:p>
    <w:p w14:paraId="3419E333" w14:textId="77777777" w:rsidR="00955170" w:rsidRPr="008F63C9" w:rsidRDefault="00955170" w:rsidP="00C05072">
      <w:pPr>
        <w:pStyle w:val="Akapitzlist"/>
        <w:numPr>
          <w:ilvl w:val="0"/>
          <w:numId w:val="66"/>
        </w:numPr>
        <w:jc w:val="both"/>
        <w:rPr>
          <w:rFonts w:ascii="Calibri" w:hAnsi="Calibri" w:cs="Calibri"/>
          <w:sz w:val="22"/>
          <w:szCs w:val="22"/>
        </w:rPr>
      </w:pPr>
      <w:r w:rsidRPr="008F63C9">
        <w:rPr>
          <w:rFonts w:ascii="Calibri" w:hAnsi="Calibri" w:cs="Calibri"/>
          <w:sz w:val="22"/>
          <w:szCs w:val="22"/>
        </w:rPr>
        <w:t>Odstąpienie od Umowy nie powoduje odpowiedzialności odszkodowawczej Zamawiającego w związku ze skróceniem okresu obowiązywania Umowy.</w:t>
      </w:r>
    </w:p>
    <w:p w14:paraId="602DEF12" w14:textId="77777777" w:rsidR="00955170" w:rsidRPr="008F63C9" w:rsidRDefault="00955170" w:rsidP="00C05072">
      <w:pPr>
        <w:pStyle w:val="Akapitzlist"/>
        <w:numPr>
          <w:ilvl w:val="0"/>
          <w:numId w:val="66"/>
        </w:numPr>
        <w:jc w:val="both"/>
        <w:rPr>
          <w:rFonts w:ascii="Calibri" w:hAnsi="Calibri" w:cs="Calibri"/>
          <w:sz w:val="22"/>
          <w:szCs w:val="22"/>
        </w:rPr>
      </w:pPr>
      <w:r w:rsidRPr="008F63C9">
        <w:rPr>
          <w:rFonts w:ascii="Calibri" w:hAnsi="Calibri" w:cs="Calibri"/>
          <w:sz w:val="22"/>
          <w:szCs w:val="22"/>
        </w:rPr>
        <w:t>Prawo do odstąpienia od Umowy przysługuje Zamawiającemu przez cały okres obowiązywania Umowy.</w:t>
      </w:r>
    </w:p>
    <w:p w14:paraId="5D3973AF" w14:textId="77777777" w:rsidR="00955170" w:rsidRPr="008F63C9" w:rsidRDefault="00955170" w:rsidP="00C05072">
      <w:pPr>
        <w:pStyle w:val="Akapitzlist"/>
        <w:numPr>
          <w:ilvl w:val="0"/>
          <w:numId w:val="66"/>
        </w:numPr>
        <w:jc w:val="both"/>
        <w:rPr>
          <w:rFonts w:ascii="Calibri" w:hAnsi="Calibri" w:cs="Calibri"/>
          <w:sz w:val="22"/>
          <w:szCs w:val="22"/>
        </w:rPr>
      </w:pPr>
      <w:r w:rsidRPr="008F63C9">
        <w:rPr>
          <w:rFonts w:ascii="Calibri" w:hAnsi="Calibri" w:cs="Calibri"/>
          <w:sz w:val="22"/>
          <w:szCs w:val="22"/>
        </w:rPr>
        <w:t>Odstąpienie od Umowy przez Zamawiającego nie powoduje utraty przez Zamawiającego prawa do dochodzenia kar umownych, określonych w § 8 Umowy.</w:t>
      </w:r>
    </w:p>
    <w:p w14:paraId="0017DADE" w14:textId="77777777" w:rsidR="00955170" w:rsidRPr="008F63C9" w:rsidRDefault="00955170" w:rsidP="00955170">
      <w:pPr>
        <w:jc w:val="both"/>
        <w:rPr>
          <w:rFonts w:ascii="Calibri" w:hAnsi="Calibri" w:cs="Calibri"/>
          <w:sz w:val="22"/>
          <w:szCs w:val="22"/>
        </w:rPr>
      </w:pPr>
    </w:p>
    <w:p w14:paraId="2E342568"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12</w:t>
      </w:r>
    </w:p>
    <w:p w14:paraId="218BC773"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Ochrona danych osobowych</w:t>
      </w:r>
    </w:p>
    <w:p w14:paraId="0A6F3E87" w14:textId="77777777" w:rsidR="00955170" w:rsidRPr="008F63C9" w:rsidRDefault="00955170" w:rsidP="00955170">
      <w:pPr>
        <w:jc w:val="center"/>
        <w:rPr>
          <w:rFonts w:ascii="Calibri" w:hAnsi="Calibri" w:cs="Calibri"/>
          <w:sz w:val="22"/>
          <w:szCs w:val="22"/>
        </w:rPr>
      </w:pPr>
    </w:p>
    <w:p w14:paraId="68BE79E9" w14:textId="77777777" w:rsidR="00955170" w:rsidRPr="008F63C9" w:rsidRDefault="00955170" w:rsidP="00C05072">
      <w:pPr>
        <w:pStyle w:val="Akapitzlist"/>
        <w:numPr>
          <w:ilvl w:val="0"/>
          <w:numId w:val="67"/>
        </w:numPr>
        <w:jc w:val="both"/>
        <w:rPr>
          <w:rFonts w:ascii="Calibri" w:hAnsi="Calibri" w:cs="Calibri"/>
          <w:sz w:val="22"/>
          <w:szCs w:val="22"/>
        </w:rPr>
      </w:pPr>
      <w:r w:rsidRPr="008F63C9">
        <w:rPr>
          <w:rFonts w:ascii="Calibri" w:hAnsi="Calibri" w:cs="Calibri"/>
          <w:sz w:val="22"/>
          <w:szCs w:val="22"/>
        </w:rPr>
        <w:t>Strony oświadczają, że przetwarzanie danych osobowych w związku z realizacją Umowy odbywać będzie się na podstawie odrębnej umowy przetwarzania danych, którą Strony zobowiązują się podpisać, a która stanowi Załącznik nr 3 do Umowy.</w:t>
      </w:r>
    </w:p>
    <w:p w14:paraId="0A1F3713" w14:textId="309C95EB" w:rsidR="00876E6D" w:rsidRPr="008F63C9" w:rsidRDefault="00876E6D" w:rsidP="00C05072">
      <w:pPr>
        <w:pStyle w:val="Akapitzlist"/>
        <w:numPr>
          <w:ilvl w:val="0"/>
          <w:numId w:val="67"/>
        </w:numPr>
        <w:jc w:val="both"/>
        <w:rPr>
          <w:rFonts w:ascii="Calibri" w:hAnsi="Calibri" w:cs="Calibri"/>
          <w:sz w:val="22"/>
          <w:szCs w:val="22"/>
        </w:rPr>
      </w:pPr>
      <w:r w:rsidRPr="008F63C9">
        <w:rPr>
          <w:rFonts w:ascii="Calibri" w:hAnsi="Calibri" w:cs="Calibri"/>
          <w:sz w:val="22"/>
          <w:szCs w:val="22"/>
        </w:rPr>
        <w:t xml:space="preserve">Wykonawca oświadcza, że zapoznał się z treścią klauzuli informacyjnej zawartej w rozdziale XV Zapytania ofertowego. </w:t>
      </w:r>
    </w:p>
    <w:p w14:paraId="6E57DAAD" w14:textId="77777777" w:rsidR="00955170" w:rsidRPr="008F63C9" w:rsidRDefault="00955170" w:rsidP="00955170">
      <w:pPr>
        <w:jc w:val="both"/>
        <w:rPr>
          <w:rFonts w:ascii="Calibri" w:hAnsi="Calibri" w:cs="Calibri"/>
          <w:sz w:val="22"/>
          <w:szCs w:val="22"/>
        </w:rPr>
      </w:pPr>
    </w:p>
    <w:p w14:paraId="3B6D026E"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13</w:t>
      </w:r>
    </w:p>
    <w:p w14:paraId="6002F8DF"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Przedstawiciele Stron</w:t>
      </w:r>
    </w:p>
    <w:p w14:paraId="6D1264B7" w14:textId="77777777" w:rsidR="00955170" w:rsidRPr="008F63C9" w:rsidRDefault="00955170" w:rsidP="00955170">
      <w:pPr>
        <w:jc w:val="center"/>
        <w:rPr>
          <w:rFonts w:ascii="Calibri" w:hAnsi="Calibri" w:cs="Calibri"/>
          <w:sz w:val="22"/>
          <w:szCs w:val="22"/>
        </w:rPr>
      </w:pPr>
    </w:p>
    <w:p w14:paraId="35C14DA4" w14:textId="77777777" w:rsidR="00876E6D" w:rsidRPr="008F63C9" w:rsidRDefault="00955170" w:rsidP="00C05072">
      <w:pPr>
        <w:pStyle w:val="Akapitzlist"/>
        <w:numPr>
          <w:ilvl w:val="0"/>
          <w:numId w:val="68"/>
        </w:numPr>
        <w:jc w:val="both"/>
        <w:rPr>
          <w:rFonts w:ascii="Calibri" w:hAnsi="Calibri" w:cs="Calibri"/>
          <w:sz w:val="22"/>
          <w:szCs w:val="22"/>
        </w:rPr>
      </w:pPr>
      <w:r w:rsidRPr="008F63C9">
        <w:rPr>
          <w:rFonts w:ascii="Calibri" w:hAnsi="Calibri" w:cs="Calibri"/>
          <w:sz w:val="22"/>
          <w:szCs w:val="22"/>
        </w:rPr>
        <w:t>Dla celów koordynacji realizacji Umowy, w tym w szczególności do wystawiania Zlecenia i stwierdzenia należytego wykonania Zlecenia, Strony wyznaczają swoich przedstawicieli w osobach:</w:t>
      </w:r>
    </w:p>
    <w:p w14:paraId="1ECC66D2" w14:textId="77777777" w:rsidR="00876E6D" w:rsidRPr="008F63C9" w:rsidRDefault="00876E6D" w:rsidP="00876E6D">
      <w:pPr>
        <w:pStyle w:val="Akapitzlist"/>
        <w:jc w:val="both"/>
        <w:rPr>
          <w:rFonts w:ascii="Calibri" w:hAnsi="Calibri" w:cs="Calibri"/>
          <w:sz w:val="22"/>
          <w:szCs w:val="22"/>
        </w:rPr>
      </w:pPr>
      <w:r w:rsidRPr="008F63C9">
        <w:rPr>
          <w:rFonts w:ascii="Calibri" w:hAnsi="Calibri" w:cs="Calibri"/>
          <w:sz w:val="22"/>
          <w:szCs w:val="22"/>
        </w:rPr>
        <w:t xml:space="preserve">1) </w:t>
      </w:r>
      <w:r w:rsidR="00955170" w:rsidRPr="008F63C9">
        <w:rPr>
          <w:rFonts w:ascii="Calibri" w:hAnsi="Calibri" w:cs="Calibri"/>
          <w:sz w:val="22"/>
          <w:szCs w:val="22"/>
        </w:rPr>
        <w:t>ze strony Wykonawcy: Pan/Pani …………….., t: +48 ……………., adres e-mail: …………………..;</w:t>
      </w:r>
    </w:p>
    <w:p w14:paraId="6A112117" w14:textId="1E9D7EA9" w:rsidR="00955170" w:rsidRPr="008F63C9" w:rsidRDefault="00876E6D" w:rsidP="00876E6D">
      <w:pPr>
        <w:pStyle w:val="Akapitzlist"/>
        <w:jc w:val="both"/>
        <w:rPr>
          <w:rFonts w:ascii="Calibri" w:hAnsi="Calibri" w:cs="Calibri"/>
          <w:sz w:val="22"/>
          <w:szCs w:val="22"/>
        </w:rPr>
      </w:pPr>
      <w:r w:rsidRPr="008F63C9">
        <w:rPr>
          <w:rFonts w:ascii="Calibri" w:hAnsi="Calibri" w:cs="Calibri"/>
          <w:sz w:val="22"/>
          <w:szCs w:val="22"/>
        </w:rPr>
        <w:t xml:space="preserve">2) </w:t>
      </w:r>
      <w:r w:rsidR="00955170" w:rsidRPr="008F63C9">
        <w:rPr>
          <w:rFonts w:ascii="Calibri" w:hAnsi="Calibri" w:cs="Calibri"/>
          <w:sz w:val="22"/>
          <w:szCs w:val="22"/>
        </w:rPr>
        <w:t>ze strony Zamawiającego: Pan/Pani …………….., t: +48 ……………., adres e-mail: …………………..;</w:t>
      </w:r>
    </w:p>
    <w:p w14:paraId="2E2F722F" w14:textId="77777777" w:rsidR="00955170" w:rsidRPr="008F63C9" w:rsidRDefault="00955170" w:rsidP="00C05072">
      <w:pPr>
        <w:pStyle w:val="Akapitzlist"/>
        <w:numPr>
          <w:ilvl w:val="0"/>
          <w:numId w:val="68"/>
        </w:numPr>
        <w:jc w:val="both"/>
        <w:rPr>
          <w:rFonts w:ascii="Calibri" w:hAnsi="Calibri" w:cs="Calibri"/>
          <w:sz w:val="22"/>
          <w:szCs w:val="22"/>
        </w:rPr>
      </w:pPr>
      <w:r w:rsidRPr="008F63C9">
        <w:rPr>
          <w:rFonts w:ascii="Calibri" w:hAnsi="Calibri" w:cs="Calibri"/>
          <w:sz w:val="22"/>
          <w:szCs w:val="22"/>
        </w:rPr>
        <w:t>Przedstawiciele Stron, wskazani w ust. 2, są upoważnieni do dokonywania bieżących ustaleń w zakresie realizacji Przedmiotu Umowy, a także w zakresie niewskazanym wyraźnie w Umowie, lecz niezbędnym do jej wykonania, z tym zastrzeżeniem, że nie są umocowani do dokonywania zmiany warunków Umowy (w tym do podpisania aneksu do Umowy), chyba, że upoważnienie takie wynika z odrębnego pełnomocnictwa.</w:t>
      </w:r>
    </w:p>
    <w:p w14:paraId="6D3C2E18" w14:textId="77777777" w:rsidR="00955170" w:rsidRPr="008F63C9" w:rsidRDefault="00955170" w:rsidP="00C05072">
      <w:pPr>
        <w:pStyle w:val="Akapitzlist"/>
        <w:numPr>
          <w:ilvl w:val="0"/>
          <w:numId w:val="68"/>
        </w:numPr>
        <w:jc w:val="both"/>
        <w:rPr>
          <w:rFonts w:ascii="Calibri" w:hAnsi="Calibri" w:cs="Calibri"/>
          <w:sz w:val="22"/>
          <w:szCs w:val="22"/>
        </w:rPr>
      </w:pPr>
      <w:r w:rsidRPr="008F63C9">
        <w:rPr>
          <w:rFonts w:ascii="Calibri" w:hAnsi="Calibri" w:cs="Calibri"/>
          <w:sz w:val="22"/>
          <w:szCs w:val="22"/>
        </w:rPr>
        <w:t>Zmiana osób i danych, określonych w ust. 2, następuje poprzez powiadomienie drugiej Strony w formie pisemnej lub za pośrednictwem e-mail i nie wymaga zmiany Umowy.</w:t>
      </w:r>
    </w:p>
    <w:p w14:paraId="38C13153" w14:textId="77777777" w:rsidR="00955170" w:rsidRPr="008F63C9" w:rsidRDefault="00955170" w:rsidP="00955170">
      <w:pPr>
        <w:jc w:val="both"/>
        <w:rPr>
          <w:rFonts w:ascii="Calibri" w:hAnsi="Calibri" w:cs="Calibri"/>
          <w:sz w:val="22"/>
          <w:szCs w:val="22"/>
        </w:rPr>
      </w:pPr>
    </w:p>
    <w:p w14:paraId="668E187D" w14:textId="77777777" w:rsidR="00955170" w:rsidRPr="008F63C9" w:rsidRDefault="00955170" w:rsidP="00955170">
      <w:pPr>
        <w:pStyle w:val="paragraph"/>
        <w:spacing w:before="0" w:beforeAutospacing="0" w:after="0" w:afterAutospacing="0"/>
        <w:ind w:left="420" w:hanging="420"/>
        <w:jc w:val="center"/>
        <w:textAlignment w:val="baseline"/>
        <w:rPr>
          <w:rFonts w:ascii="Calibri" w:hAnsi="Calibri" w:cs="Calibri"/>
          <w:sz w:val="22"/>
          <w:szCs w:val="22"/>
        </w:rPr>
      </w:pPr>
      <w:r w:rsidRPr="008F63C9">
        <w:rPr>
          <w:rStyle w:val="normaltextrun"/>
          <w:rFonts w:ascii="Calibri" w:hAnsi="Calibri" w:cs="Calibri"/>
          <w:b/>
          <w:bCs/>
          <w:sz w:val="22"/>
          <w:szCs w:val="22"/>
        </w:rPr>
        <w:t>§ 1</w:t>
      </w:r>
      <w:r w:rsidRPr="008F63C9">
        <w:rPr>
          <w:rStyle w:val="normaltextrun"/>
          <w:rFonts w:ascii="Calibri" w:eastAsiaTheme="majorEastAsia" w:hAnsi="Calibri" w:cs="Calibri"/>
          <w:b/>
          <w:bCs/>
          <w:sz w:val="22"/>
          <w:szCs w:val="22"/>
        </w:rPr>
        <w:t>4</w:t>
      </w:r>
      <w:r w:rsidRPr="008F63C9">
        <w:rPr>
          <w:rStyle w:val="eop"/>
          <w:rFonts w:ascii="Calibri" w:hAnsi="Calibri" w:cs="Calibri"/>
          <w:sz w:val="22"/>
          <w:szCs w:val="22"/>
        </w:rPr>
        <w:t> </w:t>
      </w:r>
    </w:p>
    <w:p w14:paraId="744E5D5B" w14:textId="77777777" w:rsidR="00955170" w:rsidRPr="008F63C9" w:rsidRDefault="00955170" w:rsidP="00955170">
      <w:pPr>
        <w:pStyle w:val="paragraph"/>
        <w:spacing w:before="0" w:beforeAutospacing="0" w:after="0" w:afterAutospacing="0"/>
        <w:ind w:left="420" w:hanging="420"/>
        <w:jc w:val="center"/>
        <w:textAlignment w:val="baseline"/>
        <w:rPr>
          <w:rStyle w:val="eop"/>
          <w:rFonts w:ascii="Calibri" w:eastAsiaTheme="majorEastAsia" w:hAnsi="Calibri" w:cs="Calibri"/>
          <w:sz w:val="22"/>
          <w:szCs w:val="22"/>
        </w:rPr>
      </w:pPr>
      <w:r w:rsidRPr="008F63C9">
        <w:rPr>
          <w:rStyle w:val="normaltextrun"/>
          <w:rFonts w:ascii="Calibri" w:hAnsi="Calibri" w:cs="Calibri"/>
          <w:b/>
          <w:bCs/>
          <w:sz w:val="22"/>
          <w:szCs w:val="22"/>
        </w:rPr>
        <w:t>Dokumenty Umowy i ich pierwszeństwo</w:t>
      </w:r>
      <w:r w:rsidRPr="008F63C9">
        <w:rPr>
          <w:rStyle w:val="eop"/>
          <w:rFonts w:ascii="Calibri" w:hAnsi="Calibri" w:cs="Calibri"/>
          <w:sz w:val="22"/>
          <w:szCs w:val="22"/>
        </w:rPr>
        <w:t> </w:t>
      </w:r>
    </w:p>
    <w:p w14:paraId="7D60661D" w14:textId="77777777" w:rsidR="00955170" w:rsidRPr="008F63C9" w:rsidRDefault="00955170" w:rsidP="00955170">
      <w:pPr>
        <w:pStyle w:val="paragraph"/>
        <w:spacing w:before="0" w:beforeAutospacing="0" w:after="0" w:afterAutospacing="0"/>
        <w:ind w:left="420" w:hanging="420"/>
        <w:jc w:val="center"/>
        <w:textAlignment w:val="baseline"/>
        <w:rPr>
          <w:rFonts w:ascii="Calibri" w:hAnsi="Calibri" w:cs="Calibri"/>
          <w:sz w:val="22"/>
          <w:szCs w:val="22"/>
        </w:rPr>
      </w:pPr>
    </w:p>
    <w:p w14:paraId="763A62B0" w14:textId="77777777" w:rsidR="00955170" w:rsidRPr="008F63C9" w:rsidRDefault="00955170" w:rsidP="00C05072">
      <w:pPr>
        <w:pStyle w:val="paragraph"/>
        <w:numPr>
          <w:ilvl w:val="0"/>
          <w:numId w:val="71"/>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P</w:t>
      </w:r>
      <w:r w:rsidRPr="008F63C9">
        <w:rPr>
          <w:rStyle w:val="normaltextrun"/>
          <w:rFonts w:ascii="Calibri" w:hAnsi="Calibri" w:cs="Calibri"/>
          <w:sz w:val="22"/>
          <w:szCs w:val="22"/>
        </w:rPr>
        <w:t xml:space="preserve">oniżej wymienione dokumenty należy traktować jako </w:t>
      </w:r>
      <w:r w:rsidRPr="008F63C9">
        <w:rPr>
          <w:rStyle w:val="normaltextrun"/>
          <w:rFonts w:ascii="Calibri" w:eastAsiaTheme="majorEastAsia" w:hAnsi="Calibri" w:cs="Calibri"/>
          <w:sz w:val="22"/>
          <w:szCs w:val="22"/>
        </w:rPr>
        <w:t xml:space="preserve">wzajemnie uzupełniającą się całość </w:t>
      </w:r>
      <w:r w:rsidRPr="008F63C9">
        <w:rPr>
          <w:rStyle w:val="normaltextrun"/>
          <w:rFonts w:ascii="Calibri" w:hAnsi="Calibri" w:cs="Calibri"/>
          <w:sz w:val="22"/>
          <w:szCs w:val="22"/>
        </w:rPr>
        <w:t>stanowiąc</w:t>
      </w:r>
      <w:r w:rsidRPr="008F63C9">
        <w:rPr>
          <w:rStyle w:val="normaltextrun"/>
          <w:rFonts w:ascii="Calibri" w:eastAsiaTheme="majorEastAsia" w:hAnsi="Calibri" w:cs="Calibri"/>
          <w:sz w:val="22"/>
          <w:szCs w:val="22"/>
        </w:rPr>
        <w:t>ą</w:t>
      </w:r>
      <w:r w:rsidRPr="008F63C9">
        <w:rPr>
          <w:rStyle w:val="normaltextrun"/>
          <w:rFonts w:ascii="Calibri" w:hAnsi="Calibri" w:cs="Calibri"/>
          <w:sz w:val="22"/>
          <w:szCs w:val="22"/>
        </w:rPr>
        <w:t xml:space="preserve"> łącznie Umowę. W przypadku wystąpienia wykluczających się wzajemnie </w:t>
      </w:r>
      <w:r w:rsidRPr="008F63C9">
        <w:rPr>
          <w:rStyle w:val="normaltextrun"/>
          <w:rFonts w:ascii="Calibri" w:hAnsi="Calibri" w:cs="Calibri"/>
          <w:sz w:val="22"/>
          <w:szCs w:val="22"/>
        </w:rPr>
        <w:lastRenderedPageBreak/>
        <w:t>postępowań i wytycznych zawartych w dokumentach będących częścią składową Umowy, ustala się następującą hierarchię ich ważności według następującego porządku:</w:t>
      </w:r>
      <w:r w:rsidRPr="008F63C9">
        <w:rPr>
          <w:rStyle w:val="eop"/>
          <w:rFonts w:ascii="Calibri" w:hAnsi="Calibri" w:cs="Calibri"/>
          <w:sz w:val="22"/>
          <w:szCs w:val="22"/>
        </w:rPr>
        <w:t> </w:t>
      </w:r>
    </w:p>
    <w:p w14:paraId="21D7E8FE" w14:textId="77777777" w:rsidR="002819B9" w:rsidRPr="008F63C9" w:rsidRDefault="00955170" w:rsidP="00C05072">
      <w:pPr>
        <w:pStyle w:val="paragraph"/>
        <w:numPr>
          <w:ilvl w:val="0"/>
          <w:numId w:val="70"/>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umowa;</w:t>
      </w:r>
    </w:p>
    <w:p w14:paraId="48E4803F" w14:textId="77777777" w:rsidR="002819B9" w:rsidRPr="008F63C9" w:rsidRDefault="002819B9" w:rsidP="00C05072">
      <w:pPr>
        <w:pStyle w:val="paragraph"/>
        <w:numPr>
          <w:ilvl w:val="0"/>
          <w:numId w:val="70"/>
        </w:numPr>
        <w:spacing w:before="0" w:beforeAutospacing="0" w:after="0" w:afterAutospacing="0"/>
        <w:jc w:val="both"/>
        <w:textAlignment w:val="baseline"/>
        <w:rPr>
          <w:rFonts w:ascii="Calibri" w:hAnsi="Calibri" w:cs="Calibri"/>
          <w:sz w:val="22"/>
          <w:szCs w:val="22"/>
        </w:rPr>
      </w:pPr>
      <w:r w:rsidRPr="008F63C9">
        <w:rPr>
          <w:rFonts w:ascii="Calibri" w:hAnsi="Calibri" w:cs="Calibri"/>
          <w:sz w:val="22"/>
          <w:szCs w:val="22"/>
        </w:rPr>
        <w:t>z</w:t>
      </w:r>
      <w:r w:rsidR="00955170" w:rsidRPr="008F63C9">
        <w:rPr>
          <w:rStyle w:val="normaltextrun"/>
          <w:rFonts w:ascii="Calibri" w:eastAsiaTheme="majorEastAsia" w:hAnsi="Calibri" w:cs="Calibri"/>
          <w:sz w:val="22"/>
          <w:szCs w:val="22"/>
        </w:rPr>
        <w:t>apytanie ofertowe z załącznikami;</w:t>
      </w:r>
    </w:p>
    <w:p w14:paraId="0B8C441B" w14:textId="5ED5BDF0" w:rsidR="00955170" w:rsidRPr="008F63C9" w:rsidRDefault="00955170" w:rsidP="00C05072">
      <w:pPr>
        <w:pStyle w:val="paragraph"/>
        <w:numPr>
          <w:ilvl w:val="0"/>
          <w:numId w:val="70"/>
        </w:numPr>
        <w:spacing w:before="0" w:beforeAutospacing="0" w:after="0" w:afterAutospacing="0"/>
        <w:jc w:val="both"/>
        <w:textAlignment w:val="baseline"/>
        <w:rPr>
          <w:rFonts w:ascii="Calibri" w:hAnsi="Calibri" w:cs="Calibri"/>
          <w:sz w:val="22"/>
          <w:szCs w:val="22"/>
        </w:rPr>
      </w:pPr>
      <w:r w:rsidRPr="008F63C9">
        <w:rPr>
          <w:rStyle w:val="normaltextrun"/>
          <w:rFonts w:ascii="Calibri" w:eastAsiaTheme="majorEastAsia" w:hAnsi="Calibri" w:cs="Calibri"/>
          <w:sz w:val="22"/>
          <w:szCs w:val="22"/>
        </w:rPr>
        <w:t>o</w:t>
      </w:r>
      <w:r w:rsidRPr="008F63C9">
        <w:rPr>
          <w:rStyle w:val="normaltextrun"/>
          <w:rFonts w:ascii="Calibri" w:hAnsi="Calibri" w:cs="Calibri"/>
          <w:sz w:val="22"/>
          <w:szCs w:val="22"/>
        </w:rPr>
        <w:t>ferta Wykonawcy wraz z załącznikami.</w:t>
      </w:r>
      <w:r w:rsidRPr="008F63C9">
        <w:rPr>
          <w:rStyle w:val="eop"/>
          <w:rFonts w:ascii="Calibri" w:hAnsi="Calibri" w:cs="Calibri"/>
          <w:sz w:val="22"/>
          <w:szCs w:val="22"/>
        </w:rPr>
        <w:t> </w:t>
      </w:r>
    </w:p>
    <w:p w14:paraId="38A63317" w14:textId="77777777" w:rsidR="00876E6D" w:rsidRPr="008F63C9" w:rsidRDefault="00876E6D" w:rsidP="009202DE">
      <w:pPr>
        <w:rPr>
          <w:rFonts w:ascii="Calibri" w:hAnsi="Calibri" w:cs="Calibri"/>
          <w:b/>
          <w:bCs/>
          <w:sz w:val="22"/>
          <w:szCs w:val="22"/>
        </w:rPr>
      </w:pPr>
    </w:p>
    <w:p w14:paraId="7FD832A2" w14:textId="48246E3F"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 15</w:t>
      </w:r>
    </w:p>
    <w:p w14:paraId="241B7720" w14:textId="77777777" w:rsidR="00955170" w:rsidRPr="008F63C9" w:rsidRDefault="00955170" w:rsidP="00955170">
      <w:pPr>
        <w:jc w:val="center"/>
        <w:rPr>
          <w:rFonts w:ascii="Calibri" w:hAnsi="Calibri" w:cs="Calibri"/>
          <w:b/>
          <w:bCs/>
          <w:sz w:val="22"/>
          <w:szCs w:val="22"/>
        </w:rPr>
      </w:pPr>
      <w:r w:rsidRPr="008F63C9">
        <w:rPr>
          <w:rFonts w:ascii="Calibri" w:hAnsi="Calibri" w:cs="Calibri"/>
          <w:b/>
          <w:bCs/>
          <w:sz w:val="22"/>
          <w:szCs w:val="22"/>
        </w:rPr>
        <w:t>Postanowienia końcowe</w:t>
      </w:r>
    </w:p>
    <w:p w14:paraId="4CB5CD48" w14:textId="77777777" w:rsidR="00955170" w:rsidRPr="008F63C9" w:rsidRDefault="00955170" w:rsidP="00955170">
      <w:pPr>
        <w:jc w:val="center"/>
        <w:rPr>
          <w:rFonts w:ascii="Calibri" w:hAnsi="Calibri" w:cs="Calibri"/>
          <w:b/>
          <w:bCs/>
          <w:sz w:val="22"/>
          <w:szCs w:val="22"/>
        </w:rPr>
      </w:pPr>
    </w:p>
    <w:p w14:paraId="75912802" w14:textId="77777777" w:rsidR="00955170" w:rsidRPr="008F63C9" w:rsidRDefault="00955170" w:rsidP="00C05072">
      <w:pPr>
        <w:pStyle w:val="Akapitzlist"/>
        <w:numPr>
          <w:ilvl w:val="0"/>
          <w:numId w:val="69"/>
        </w:numPr>
        <w:jc w:val="both"/>
        <w:rPr>
          <w:rFonts w:ascii="Calibri" w:hAnsi="Calibri" w:cs="Calibri"/>
          <w:sz w:val="22"/>
          <w:szCs w:val="22"/>
        </w:rPr>
      </w:pPr>
      <w:r w:rsidRPr="008F63C9">
        <w:rPr>
          <w:rFonts w:ascii="Calibri" w:hAnsi="Calibri" w:cs="Calibri"/>
          <w:sz w:val="22"/>
          <w:szCs w:val="22"/>
        </w:rPr>
        <w:t>W sprawach nieuregulowanych w Umowie mają zastosowanie powszechnie obowiązujące przepisy prawa polskiego.</w:t>
      </w:r>
    </w:p>
    <w:p w14:paraId="5CB8C14C" w14:textId="77777777" w:rsidR="00955170" w:rsidRPr="008F63C9" w:rsidRDefault="00955170" w:rsidP="00C05072">
      <w:pPr>
        <w:pStyle w:val="Akapitzlist"/>
        <w:numPr>
          <w:ilvl w:val="0"/>
          <w:numId w:val="69"/>
        </w:numPr>
        <w:jc w:val="both"/>
        <w:rPr>
          <w:rFonts w:ascii="Calibri" w:hAnsi="Calibri" w:cs="Calibri"/>
          <w:sz w:val="22"/>
          <w:szCs w:val="22"/>
        </w:rPr>
      </w:pPr>
      <w:r w:rsidRPr="008F63C9">
        <w:rPr>
          <w:rFonts w:ascii="Calibri" w:hAnsi="Calibri" w:cs="Calibri"/>
          <w:sz w:val="22"/>
          <w:szCs w:val="22"/>
        </w:rPr>
        <w:t>Prawa i obowiązki Wykonawcy wynikające z realizacji Umowy, a także wierzytelności wobec Zamawiającego, nie mogą być przenoszone na osoby trzecie bez uprzedniej pisemnej zgody Zamawiającego wyrażonej pod rygorem nieważności.</w:t>
      </w:r>
    </w:p>
    <w:p w14:paraId="36DC6218" w14:textId="77777777" w:rsidR="00955170" w:rsidRPr="008F63C9" w:rsidRDefault="00955170" w:rsidP="00C05072">
      <w:pPr>
        <w:pStyle w:val="Akapitzlist"/>
        <w:numPr>
          <w:ilvl w:val="0"/>
          <w:numId w:val="69"/>
        </w:numPr>
        <w:jc w:val="both"/>
        <w:rPr>
          <w:rFonts w:ascii="Calibri" w:hAnsi="Calibri" w:cs="Calibri"/>
          <w:sz w:val="22"/>
          <w:szCs w:val="22"/>
        </w:rPr>
      </w:pPr>
      <w:r w:rsidRPr="008F63C9">
        <w:rPr>
          <w:rFonts w:ascii="Calibri" w:hAnsi="Calibri" w:cs="Calibri"/>
          <w:sz w:val="22"/>
          <w:szCs w:val="22"/>
        </w:rPr>
        <w:t>Spory wynikłe w związku z realizacją Umowy, Strony będą się starały rozwiązać polubownie. W przypadku niemożności dojścia do porozumienia, spory te będą rozstrzygane przez sąd powszechny właściwy miejscowo dla siedziby Zamawiającego.</w:t>
      </w:r>
    </w:p>
    <w:p w14:paraId="3FABF242" w14:textId="77777777" w:rsidR="00955170" w:rsidRPr="008F63C9" w:rsidRDefault="00955170" w:rsidP="00C05072">
      <w:pPr>
        <w:pStyle w:val="Akapitzlist"/>
        <w:numPr>
          <w:ilvl w:val="0"/>
          <w:numId w:val="69"/>
        </w:numPr>
        <w:jc w:val="both"/>
        <w:rPr>
          <w:rFonts w:ascii="Calibri" w:hAnsi="Calibri" w:cs="Calibri"/>
          <w:sz w:val="22"/>
          <w:szCs w:val="22"/>
        </w:rPr>
      </w:pPr>
      <w:r w:rsidRPr="008F63C9">
        <w:rPr>
          <w:rFonts w:ascii="Calibri" w:hAnsi="Calibri" w:cs="Calibri"/>
          <w:sz w:val="22"/>
          <w:szCs w:val="22"/>
        </w:rPr>
        <w:t>Umowę sporządzono w trzech jednobrzmiących egzemplarzach – jeden dla Wykonawcy, a dwa dla Zamawiającego.</w:t>
      </w:r>
    </w:p>
    <w:p w14:paraId="4279A904" w14:textId="77777777" w:rsidR="00955170" w:rsidRPr="008F63C9" w:rsidRDefault="00955170" w:rsidP="00955170">
      <w:pPr>
        <w:jc w:val="both"/>
        <w:rPr>
          <w:rFonts w:ascii="Calibri" w:hAnsi="Calibri" w:cs="Calibri"/>
          <w:sz w:val="22"/>
          <w:szCs w:val="22"/>
        </w:rPr>
      </w:pPr>
    </w:p>
    <w:p w14:paraId="5055CC87" w14:textId="77777777" w:rsidR="00955170" w:rsidRPr="008F63C9" w:rsidRDefault="00955170" w:rsidP="00955170">
      <w:pPr>
        <w:jc w:val="both"/>
        <w:rPr>
          <w:rFonts w:ascii="Calibri" w:hAnsi="Calibri" w:cs="Calibri"/>
          <w:sz w:val="22"/>
          <w:szCs w:val="22"/>
        </w:rPr>
      </w:pPr>
    </w:p>
    <w:p w14:paraId="06943B3A" w14:textId="77777777" w:rsidR="00955170" w:rsidRPr="008F63C9" w:rsidRDefault="00955170" w:rsidP="00955170">
      <w:pPr>
        <w:jc w:val="both"/>
        <w:rPr>
          <w:rFonts w:ascii="Calibri" w:hAnsi="Calibri" w:cs="Calibri"/>
          <w:sz w:val="22"/>
          <w:szCs w:val="22"/>
        </w:rPr>
      </w:pPr>
    </w:p>
    <w:p w14:paraId="7FB0CDEC" w14:textId="77777777" w:rsidR="00955170" w:rsidRPr="008F63C9" w:rsidRDefault="00955170" w:rsidP="00955170">
      <w:pPr>
        <w:jc w:val="both"/>
        <w:rPr>
          <w:rFonts w:ascii="Calibri" w:hAnsi="Calibri" w:cs="Calibri"/>
          <w:sz w:val="22"/>
          <w:szCs w:val="22"/>
        </w:rPr>
      </w:pPr>
    </w:p>
    <w:p w14:paraId="3CD8DD3B" w14:textId="77777777" w:rsidR="00955170" w:rsidRPr="008F63C9" w:rsidRDefault="00955170" w:rsidP="00955170">
      <w:pPr>
        <w:jc w:val="both"/>
        <w:rPr>
          <w:rFonts w:ascii="Calibri" w:hAnsi="Calibri" w:cs="Calibri"/>
          <w:sz w:val="22"/>
          <w:szCs w:val="22"/>
        </w:rPr>
      </w:pPr>
    </w:p>
    <w:p w14:paraId="66ABFC12" w14:textId="77777777" w:rsidR="00955170" w:rsidRPr="008F63C9" w:rsidRDefault="00955170" w:rsidP="00955170">
      <w:pPr>
        <w:jc w:val="both"/>
        <w:rPr>
          <w:rFonts w:ascii="Calibri" w:hAnsi="Calibri" w:cs="Calibri"/>
          <w:sz w:val="22"/>
          <w:szCs w:val="22"/>
        </w:rPr>
      </w:pPr>
    </w:p>
    <w:p w14:paraId="661A2194" w14:textId="77777777" w:rsidR="009202DE" w:rsidRPr="008F63C9" w:rsidRDefault="009202DE" w:rsidP="00955170">
      <w:pPr>
        <w:jc w:val="both"/>
        <w:rPr>
          <w:rFonts w:ascii="Calibri" w:hAnsi="Calibri" w:cs="Calibri"/>
          <w:sz w:val="22"/>
          <w:szCs w:val="22"/>
        </w:rPr>
      </w:pPr>
    </w:p>
    <w:p w14:paraId="3E6698DE" w14:textId="77777777" w:rsidR="009202DE" w:rsidRPr="008F63C9" w:rsidRDefault="009202DE" w:rsidP="00955170">
      <w:pPr>
        <w:jc w:val="both"/>
        <w:rPr>
          <w:rFonts w:ascii="Calibri" w:hAnsi="Calibri" w:cs="Calibri"/>
          <w:sz w:val="22"/>
          <w:szCs w:val="22"/>
        </w:rPr>
      </w:pPr>
    </w:p>
    <w:p w14:paraId="788FA5C7" w14:textId="77777777" w:rsidR="009202DE" w:rsidRPr="008F63C9" w:rsidRDefault="009202DE" w:rsidP="00955170">
      <w:pPr>
        <w:jc w:val="both"/>
        <w:rPr>
          <w:rFonts w:ascii="Calibri" w:hAnsi="Calibri" w:cs="Calibri"/>
          <w:sz w:val="22"/>
          <w:szCs w:val="22"/>
        </w:rPr>
      </w:pPr>
    </w:p>
    <w:p w14:paraId="230F77E5" w14:textId="77777777" w:rsidR="009202DE" w:rsidRPr="008F63C9" w:rsidRDefault="009202DE" w:rsidP="00955170">
      <w:pPr>
        <w:jc w:val="both"/>
        <w:rPr>
          <w:rFonts w:ascii="Calibri" w:hAnsi="Calibri" w:cs="Calibri"/>
          <w:sz w:val="22"/>
          <w:szCs w:val="22"/>
        </w:rPr>
      </w:pPr>
    </w:p>
    <w:p w14:paraId="35A93D0E" w14:textId="77777777" w:rsidR="009202DE" w:rsidRPr="008F63C9" w:rsidRDefault="009202DE" w:rsidP="00955170">
      <w:pPr>
        <w:jc w:val="both"/>
        <w:rPr>
          <w:rFonts w:ascii="Calibri" w:hAnsi="Calibri" w:cs="Calibri"/>
          <w:sz w:val="22"/>
          <w:szCs w:val="22"/>
        </w:rPr>
      </w:pPr>
    </w:p>
    <w:p w14:paraId="3CAB1955" w14:textId="77777777" w:rsidR="009202DE" w:rsidRPr="008F63C9" w:rsidRDefault="009202DE" w:rsidP="00955170">
      <w:pPr>
        <w:jc w:val="both"/>
        <w:rPr>
          <w:rFonts w:ascii="Calibri" w:hAnsi="Calibri" w:cs="Calibri"/>
          <w:sz w:val="22"/>
          <w:szCs w:val="22"/>
        </w:rPr>
      </w:pPr>
    </w:p>
    <w:p w14:paraId="5AE81EFD" w14:textId="77777777" w:rsidR="009202DE" w:rsidRPr="008F63C9" w:rsidRDefault="009202DE" w:rsidP="00955170">
      <w:pPr>
        <w:jc w:val="both"/>
        <w:rPr>
          <w:rFonts w:ascii="Calibri" w:hAnsi="Calibri" w:cs="Calibri"/>
          <w:sz w:val="22"/>
          <w:szCs w:val="22"/>
        </w:rPr>
      </w:pPr>
    </w:p>
    <w:p w14:paraId="27424D4B" w14:textId="77777777" w:rsidR="009202DE" w:rsidRPr="008F63C9" w:rsidRDefault="009202DE" w:rsidP="00955170">
      <w:pPr>
        <w:jc w:val="both"/>
        <w:rPr>
          <w:rFonts w:ascii="Calibri" w:hAnsi="Calibri" w:cs="Calibri"/>
          <w:sz w:val="22"/>
          <w:szCs w:val="22"/>
        </w:rPr>
      </w:pPr>
    </w:p>
    <w:p w14:paraId="3BCC3413" w14:textId="77777777" w:rsidR="009202DE" w:rsidRPr="008F63C9" w:rsidRDefault="009202DE" w:rsidP="00955170">
      <w:pPr>
        <w:jc w:val="both"/>
        <w:rPr>
          <w:rFonts w:ascii="Calibri" w:hAnsi="Calibri" w:cs="Calibri"/>
          <w:sz w:val="22"/>
          <w:szCs w:val="22"/>
        </w:rPr>
      </w:pPr>
    </w:p>
    <w:p w14:paraId="4563AFCF" w14:textId="77777777" w:rsidR="009202DE" w:rsidRPr="008F63C9" w:rsidRDefault="009202DE" w:rsidP="00955170">
      <w:pPr>
        <w:jc w:val="both"/>
        <w:rPr>
          <w:rFonts w:ascii="Calibri" w:hAnsi="Calibri" w:cs="Calibri"/>
          <w:sz w:val="22"/>
          <w:szCs w:val="22"/>
        </w:rPr>
      </w:pPr>
    </w:p>
    <w:p w14:paraId="20F76229" w14:textId="77777777" w:rsidR="009202DE" w:rsidRPr="008F63C9" w:rsidRDefault="009202DE" w:rsidP="00955170">
      <w:pPr>
        <w:jc w:val="both"/>
        <w:rPr>
          <w:rFonts w:ascii="Calibri" w:hAnsi="Calibri" w:cs="Calibri"/>
          <w:sz w:val="22"/>
          <w:szCs w:val="22"/>
        </w:rPr>
      </w:pPr>
    </w:p>
    <w:p w14:paraId="6484AB0C" w14:textId="77777777" w:rsidR="009202DE" w:rsidRPr="008F63C9" w:rsidRDefault="009202DE" w:rsidP="00955170">
      <w:pPr>
        <w:jc w:val="both"/>
        <w:rPr>
          <w:rFonts w:ascii="Calibri" w:hAnsi="Calibri" w:cs="Calibri"/>
          <w:sz w:val="22"/>
          <w:szCs w:val="22"/>
        </w:rPr>
      </w:pPr>
    </w:p>
    <w:p w14:paraId="6EF21DFF" w14:textId="77777777" w:rsidR="00955170" w:rsidRPr="008F63C9" w:rsidRDefault="00955170" w:rsidP="00955170">
      <w:pPr>
        <w:jc w:val="both"/>
        <w:rPr>
          <w:rFonts w:ascii="Calibri" w:hAnsi="Calibri" w:cs="Calibri"/>
          <w:sz w:val="22"/>
          <w:szCs w:val="22"/>
        </w:rPr>
      </w:pPr>
    </w:p>
    <w:p w14:paraId="5975A936" w14:textId="77777777" w:rsidR="00955170" w:rsidRPr="008F63C9" w:rsidRDefault="00955170" w:rsidP="00955170">
      <w:pPr>
        <w:jc w:val="both"/>
        <w:rPr>
          <w:rFonts w:ascii="Calibri" w:hAnsi="Calibri" w:cs="Calibri"/>
          <w:sz w:val="22"/>
          <w:szCs w:val="22"/>
        </w:rPr>
      </w:pPr>
    </w:p>
    <w:p w14:paraId="11E953E9" w14:textId="77777777" w:rsidR="00955170" w:rsidRPr="008F63C9" w:rsidRDefault="00955170" w:rsidP="00955170">
      <w:pPr>
        <w:jc w:val="both"/>
        <w:rPr>
          <w:rFonts w:ascii="Calibri" w:hAnsi="Calibri" w:cs="Calibri"/>
          <w:sz w:val="22"/>
          <w:szCs w:val="22"/>
        </w:rPr>
      </w:pPr>
    </w:p>
    <w:p w14:paraId="3F44DC93" w14:textId="77777777" w:rsidR="00955170" w:rsidRPr="008F63C9" w:rsidRDefault="00955170" w:rsidP="00955170">
      <w:pPr>
        <w:jc w:val="both"/>
        <w:rPr>
          <w:rFonts w:ascii="Calibri" w:hAnsi="Calibri" w:cs="Calibri"/>
          <w:sz w:val="22"/>
          <w:szCs w:val="22"/>
        </w:rPr>
      </w:pPr>
      <w:r w:rsidRPr="008F63C9">
        <w:rPr>
          <w:rFonts w:ascii="Calibri" w:hAnsi="Calibri" w:cs="Calibri"/>
          <w:sz w:val="22"/>
          <w:szCs w:val="22"/>
        </w:rPr>
        <w:t>Integralną część Umowy stanowią następujące załączniki:</w:t>
      </w:r>
    </w:p>
    <w:p w14:paraId="4FCEBF74" w14:textId="5DEB4411" w:rsidR="00955170" w:rsidRPr="008F63C9" w:rsidRDefault="00955170" w:rsidP="00955170">
      <w:pPr>
        <w:jc w:val="both"/>
        <w:rPr>
          <w:rFonts w:ascii="Calibri" w:hAnsi="Calibri" w:cs="Calibri"/>
          <w:sz w:val="22"/>
          <w:szCs w:val="22"/>
        </w:rPr>
      </w:pPr>
      <w:r w:rsidRPr="008F63C9">
        <w:rPr>
          <w:rFonts w:ascii="Calibri" w:hAnsi="Calibri" w:cs="Calibri"/>
          <w:sz w:val="22"/>
          <w:szCs w:val="22"/>
        </w:rPr>
        <w:t xml:space="preserve">Załącznik nr 1 – </w:t>
      </w:r>
      <w:r w:rsidR="009202DE" w:rsidRPr="008F63C9">
        <w:rPr>
          <w:rFonts w:ascii="Calibri" w:hAnsi="Calibri" w:cs="Calibri"/>
          <w:sz w:val="22"/>
          <w:szCs w:val="22"/>
        </w:rPr>
        <w:t>O</w:t>
      </w:r>
      <w:r w:rsidRPr="008F63C9">
        <w:rPr>
          <w:rFonts w:ascii="Calibri" w:hAnsi="Calibri" w:cs="Calibri"/>
          <w:sz w:val="22"/>
          <w:szCs w:val="22"/>
        </w:rPr>
        <w:t>ferta Wykonawcy.</w:t>
      </w:r>
    </w:p>
    <w:p w14:paraId="4993ACFE" w14:textId="7B6B491A" w:rsidR="00955170" w:rsidRPr="008F63C9" w:rsidRDefault="00955170" w:rsidP="00955170">
      <w:pPr>
        <w:jc w:val="both"/>
        <w:rPr>
          <w:rFonts w:ascii="Calibri" w:hAnsi="Calibri" w:cs="Calibri"/>
          <w:sz w:val="22"/>
          <w:szCs w:val="22"/>
        </w:rPr>
      </w:pPr>
      <w:r w:rsidRPr="008F63C9">
        <w:rPr>
          <w:rFonts w:ascii="Calibri" w:hAnsi="Calibri" w:cs="Calibri"/>
          <w:sz w:val="22"/>
          <w:szCs w:val="22"/>
        </w:rPr>
        <w:t xml:space="preserve">Załącznik nr 2 – </w:t>
      </w:r>
      <w:r w:rsidR="009202DE" w:rsidRPr="008F63C9">
        <w:rPr>
          <w:rFonts w:ascii="Calibri" w:hAnsi="Calibri" w:cs="Calibri"/>
          <w:sz w:val="22"/>
          <w:szCs w:val="22"/>
        </w:rPr>
        <w:t>W</w:t>
      </w:r>
      <w:r w:rsidRPr="008F63C9">
        <w:rPr>
          <w:rFonts w:ascii="Calibri" w:hAnsi="Calibri" w:cs="Calibri"/>
          <w:sz w:val="22"/>
          <w:szCs w:val="22"/>
        </w:rPr>
        <w:t>ykaz osób skierowanych do realizacji Zamówienia.</w:t>
      </w:r>
    </w:p>
    <w:p w14:paraId="41605CAC" w14:textId="270B09D3" w:rsidR="00955170" w:rsidRPr="008F63C9" w:rsidRDefault="00955170" w:rsidP="00955170">
      <w:pPr>
        <w:jc w:val="both"/>
        <w:rPr>
          <w:rFonts w:ascii="Calibri" w:hAnsi="Calibri" w:cs="Calibri"/>
          <w:sz w:val="22"/>
          <w:szCs w:val="22"/>
        </w:rPr>
      </w:pPr>
      <w:r w:rsidRPr="008F63C9">
        <w:rPr>
          <w:rFonts w:ascii="Calibri" w:hAnsi="Calibri" w:cs="Calibri"/>
          <w:sz w:val="22"/>
          <w:szCs w:val="22"/>
        </w:rPr>
        <w:t xml:space="preserve">Załącznik nr 3 – </w:t>
      </w:r>
      <w:r w:rsidR="009202DE" w:rsidRPr="008F63C9">
        <w:rPr>
          <w:rFonts w:ascii="Calibri" w:hAnsi="Calibri" w:cs="Calibri"/>
          <w:sz w:val="22"/>
          <w:szCs w:val="22"/>
        </w:rPr>
        <w:t>U</w:t>
      </w:r>
      <w:r w:rsidRPr="008F63C9">
        <w:rPr>
          <w:rFonts w:ascii="Calibri" w:hAnsi="Calibri" w:cs="Calibri"/>
          <w:sz w:val="22"/>
          <w:szCs w:val="22"/>
        </w:rPr>
        <w:t xml:space="preserve">mowa </w:t>
      </w:r>
      <w:r w:rsidR="002819B9" w:rsidRPr="008F63C9">
        <w:rPr>
          <w:rFonts w:ascii="Calibri" w:hAnsi="Calibri" w:cs="Calibri"/>
          <w:sz w:val="22"/>
          <w:szCs w:val="22"/>
        </w:rPr>
        <w:t xml:space="preserve">powierzenia </w:t>
      </w:r>
      <w:r w:rsidRPr="008F63C9">
        <w:rPr>
          <w:rFonts w:ascii="Calibri" w:hAnsi="Calibri" w:cs="Calibri"/>
          <w:sz w:val="22"/>
          <w:szCs w:val="22"/>
        </w:rPr>
        <w:t>przetwarzania danych osobowych.</w:t>
      </w:r>
    </w:p>
    <w:p w14:paraId="28D00881" w14:textId="77777777" w:rsidR="00955170" w:rsidRPr="008F63C9" w:rsidRDefault="00955170" w:rsidP="00955170">
      <w:pPr>
        <w:jc w:val="both"/>
        <w:rPr>
          <w:rFonts w:ascii="Calibri" w:hAnsi="Calibri" w:cs="Calibri"/>
          <w:sz w:val="22"/>
          <w:szCs w:val="22"/>
        </w:rPr>
      </w:pPr>
    </w:p>
    <w:p w14:paraId="4ACAA13C" w14:textId="2310A102" w:rsidR="008B4002" w:rsidRPr="008F63C9" w:rsidRDefault="008B4002" w:rsidP="00C84B7D">
      <w:pPr>
        <w:jc w:val="center"/>
        <w:rPr>
          <w:rFonts w:ascii="Calibri" w:hAnsi="Calibri" w:cs="Calibri"/>
          <w:b/>
          <w:bCs/>
          <w:iCs/>
          <w:sz w:val="22"/>
          <w:szCs w:val="22"/>
        </w:rPr>
      </w:pPr>
      <w:r w:rsidRPr="008F63C9">
        <w:rPr>
          <w:rFonts w:ascii="Calibri" w:hAnsi="Calibri" w:cs="Calibri"/>
          <w:b/>
          <w:bCs/>
          <w:iCs/>
          <w:sz w:val="22"/>
          <w:szCs w:val="22"/>
        </w:rPr>
        <w:br w:type="page"/>
      </w:r>
    </w:p>
    <w:p w14:paraId="4772AFD7" w14:textId="0E4C8E22" w:rsidR="002F30DF" w:rsidRPr="008F63C9" w:rsidRDefault="009202DE" w:rsidP="009202DE">
      <w:pPr>
        <w:ind w:right="-143"/>
        <w:jc w:val="right"/>
        <w:rPr>
          <w:rFonts w:ascii="Calibri" w:hAnsi="Calibri" w:cs="Calibri"/>
          <w:b/>
          <w:bCs/>
          <w:sz w:val="22"/>
          <w:szCs w:val="22"/>
        </w:rPr>
      </w:pPr>
      <w:r w:rsidRPr="008F63C9">
        <w:rPr>
          <w:rFonts w:ascii="Calibri" w:hAnsi="Calibri" w:cs="Calibri"/>
          <w:b/>
          <w:bCs/>
          <w:sz w:val="22"/>
          <w:szCs w:val="22"/>
        </w:rPr>
        <w:lastRenderedPageBreak/>
        <w:t>Załącznik nr 3 do Umowy</w:t>
      </w:r>
    </w:p>
    <w:p w14:paraId="7DDC4609" w14:textId="77777777" w:rsidR="002F30DF" w:rsidRPr="008F63C9" w:rsidRDefault="002F30DF" w:rsidP="008B4002">
      <w:pPr>
        <w:ind w:right="-143"/>
        <w:jc w:val="both"/>
        <w:rPr>
          <w:rFonts w:ascii="Calibri" w:hAnsi="Calibri" w:cs="Calibri"/>
          <w:b/>
          <w:bCs/>
          <w:sz w:val="22"/>
          <w:szCs w:val="22"/>
        </w:rPr>
      </w:pPr>
    </w:p>
    <w:p w14:paraId="2E0FDF11"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xml:space="preserve">UMOWA </w:t>
      </w:r>
    </w:p>
    <w:p w14:paraId="31ED4BDE"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POWIERZENIA PRZETWARZANIA DANYCH OSOBOWYCH</w:t>
      </w:r>
    </w:p>
    <w:p w14:paraId="7784626E" w14:textId="77777777" w:rsidR="002F30DF" w:rsidRPr="008F63C9" w:rsidRDefault="002F30DF" w:rsidP="002F30DF">
      <w:pPr>
        <w:jc w:val="both"/>
        <w:rPr>
          <w:rFonts w:ascii="Calibri" w:hAnsi="Calibri" w:cs="Calibri"/>
          <w:sz w:val="21"/>
          <w:szCs w:val="21"/>
        </w:rPr>
      </w:pPr>
    </w:p>
    <w:p w14:paraId="2CC10D8C" w14:textId="7DAB7BE3" w:rsidR="002F30DF" w:rsidRPr="008F63C9" w:rsidRDefault="002F30DF" w:rsidP="002F30DF">
      <w:pPr>
        <w:jc w:val="both"/>
        <w:rPr>
          <w:rFonts w:ascii="Calibri" w:hAnsi="Calibri" w:cs="Calibri"/>
          <w:sz w:val="21"/>
          <w:szCs w:val="21"/>
        </w:rPr>
      </w:pPr>
      <w:r w:rsidRPr="008F63C9">
        <w:rPr>
          <w:rFonts w:ascii="Calibri" w:hAnsi="Calibri" w:cs="Calibri"/>
          <w:sz w:val="21"/>
          <w:szCs w:val="21"/>
        </w:rPr>
        <w:t xml:space="preserve">zawarta w </w:t>
      </w:r>
      <w:r w:rsidR="00876E6D" w:rsidRPr="008F63C9">
        <w:rPr>
          <w:rFonts w:ascii="Calibri" w:hAnsi="Calibri" w:cs="Calibri"/>
          <w:sz w:val="21"/>
          <w:szCs w:val="21"/>
        </w:rPr>
        <w:t>…………………</w:t>
      </w:r>
      <w:r w:rsidRPr="008F63C9">
        <w:rPr>
          <w:rFonts w:ascii="Calibri" w:hAnsi="Calibri" w:cs="Calibri"/>
          <w:sz w:val="21"/>
          <w:szCs w:val="21"/>
        </w:rPr>
        <w:t>w dniu</w:t>
      </w:r>
      <w:r w:rsidR="00876E6D" w:rsidRPr="008F63C9">
        <w:rPr>
          <w:rFonts w:ascii="Calibri" w:hAnsi="Calibri" w:cs="Calibri"/>
          <w:sz w:val="21"/>
          <w:szCs w:val="21"/>
        </w:rPr>
        <w:t>………….</w:t>
      </w:r>
    </w:p>
    <w:p w14:paraId="053189CE" w14:textId="77777777" w:rsidR="002F30DF" w:rsidRPr="008F63C9" w:rsidRDefault="002F30DF" w:rsidP="002F30DF">
      <w:pPr>
        <w:jc w:val="both"/>
        <w:rPr>
          <w:rFonts w:ascii="Calibri" w:hAnsi="Calibri" w:cs="Calibri"/>
          <w:sz w:val="21"/>
          <w:szCs w:val="21"/>
        </w:rPr>
      </w:pPr>
    </w:p>
    <w:p w14:paraId="5880646C" w14:textId="77777777" w:rsidR="002F30DF" w:rsidRPr="008F63C9" w:rsidRDefault="002F30DF" w:rsidP="002F30DF">
      <w:pPr>
        <w:jc w:val="both"/>
        <w:rPr>
          <w:rFonts w:ascii="Calibri" w:hAnsi="Calibri" w:cs="Calibri"/>
          <w:sz w:val="21"/>
          <w:szCs w:val="21"/>
        </w:rPr>
      </w:pPr>
      <w:r w:rsidRPr="008F63C9">
        <w:rPr>
          <w:rFonts w:ascii="Calibri" w:hAnsi="Calibri" w:cs="Calibri"/>
          <w:sz w:val="21"/>
          <w:szCs w:val="21"/>
        </w:rPr>
        <w:t xml:space="preserve">pomiędzy </w:t>
      </w:r>
    </w:p>
    <w:p w14:paraId="5099731A" w14:textId="464B9449" w:rsidR="002F30DF" w:rsidRPr="008F63C9" w:rsidRDefault="002F30DF" w:rsidP="002F30DF">
      <w:pPr>
        <w:jc w:val="both"/>
        <w:rPr>
          <w:rFonts w:ascii="Calibri" w:hAnsi="Calibri" w:cs="Calibri"/>
          <w:sz w:val="21"/>
          <w:szCs w:val="21"/>
        </w:rPr>
      </w:pPr>
      <w:r w:rsidRPr="008F63C9">
        <w:rPr>
          <w:rFonts w:ascii="Calibri" w:hAnsi="Calibri" w:cs="Calibri"/>
          <w:b/>
          <w:bCs/>
          <w:sz w:val="21"/>
          <w:szCs w:val="21"/>
        </w:rPr>
        <w:t>Inspire Consulting sp. z o. o.</w:t>
      </w:r>
      <w:r w:rsidRPr="008F63C9">
        <w:rPr>
          <w:rFonts w:ascii="Calibri" w:hAnsi="Calibri" w:cs="Calibri"/>
          <w:sz w:val="21"/>
          <w:szCs w:val="21"/>
        </w:rPr>
        <w:t xml:space="preserve"> z siedzib</w:t>
      </w:r>
      <w:r w:rsidR="00876E6D" w:rsidRPr="008F63C9">
        <w:rPr>
          <w:rFonts w:ascii="Calibri" w:hAnsi="Calibri" w:cs="Calibri"/>
          <w:sz w:val="21"/>
          <w:szCs w:val="21"/>
        </w:rPr>
        <w:t>ą</w:t>
      </w:r>
      <w:r w:rsidRPr="008F63C9">
        <w:rPr>
          <w:rFonts w:ascii="Calibri" w:hAnsi="Calibri" w:cs="Calibri"/>
          <w:sz w:val="21"/>
          <w:szCs w:val="21"/>
        </w:rPr>
        <w:t xml:space="preserve"> w Olsztynie pod adresem ul. Zbigniewa Herberta 2C/68, 10-686 Olsztyn, wpisana do Rejestru Przedsiębiorców Krajowego Rejestru Sądowego, prowadzonego przez Sąd Rejonowy w Olsztynie, VIII Wydział Gospodarczy pod numerem KR: 0000264762, NIP: 7393583544, REGON: 280153979, o kapitale zakładowym 50 000,00 zł</w:t>
      </w:r>
    </w:p>
    <w:p w14:paraId="29E18D8E" w14:textId="77777777" w:rsidR="002F30DF" w:rsidRPr="008F63C9" w:rsidRDefault="002F30DF" w:rsidP="002F30DF">
      <w:pPr>
        <w:jc w:val="both"/>
        <w:rPr>
          <w:rFonts w:ascii="Calibri" w:hAnsi="Calibri" w:cs="Calibri"/>
          <w:sz w:val="21"/>
          <w:szCs w:val="21"/>
        </w:rPr>
      </w:pPr>
    </w:p>
    <w:p w14:paraId="4D0043A5" w14:textId="77777777" w:rsidR="002F30DF" w:rsidRPr="008F63C9" w:rsidRDefault="002F30DF" w:rsidP="002F30DF">
      <w:pPr>
        <w:jc w:val="both"/>
        <w:rPr>
          <w:rFonts w:ascii="Calibri" w:hAnsi="Calibri" w:cs="Calibri"/>
          <w:b/>
          <w:sz w:val="21"/>
          <w:szCs w:val="21"/>
        </w:rPr>
      </w:pPr>
      <w:r w:rsidRPr="008F63C9">
        <w:rPr>
          <w:rFonts w:ascii="Calibri" w:hAnsi="Calibri" w:cs="Calibri"/>
          <w:b/>
          <w:sz w:val="21"/>
          <w:szCs w:val="21"/>
        </w:rPr>
        <w:t xml:space="preserve">zwana dalej Administratorem </w:t>
      </w:r>
    </w:p>
    <w:p w14:paraId="1E300096" w14:textId="77777777" w:rsidR="002F30DF" w:rsidRPr="008F63C9" w:rsidRDefault="002F30DF" w:rsidP="002F30DF">
      <w:pPr>
        <w:jc w:val="both"/>
        <w:rPr>
          <w:rFonts w:ascii="Calibri" w:hAnsi="Calibri" w:cs="Calibri"/>
          <w:sz w:val="21"/>
          <w:szCs w:val="21"/>
        </w:rPr>
      </w:pPr>
    </w:p>
    <w:p w14:paraId="329346B2" w14:textId="77777777" w:rsidR="002F30DF" w:rsidRPr="008F63C9" w:rsidRDefault="002F30DF" w:rsidP="002F30DF">
      <w:pPr>
        <w:jc w:val="both"/>
        <w:rPr>
          <w:rFonts w:ascii="Calibri" w:hAnsi="Calibri" w:cs="Calibri"/>
          <w:sz w:val="21"/>
          <w:szCs w:val="21"/>
        </w:rPr>
      </w:pPr>
      <w:r w:rsidRPr="008F63C9">
        <w:rPr>
          <w:rFonts w:ascii="Calibri" w:hAnsi="Calibri" w:cs="Calibri"/>
          <w:sz w:val="21"/>
          <w:szCs w:val="21"/>
        </w:rPr>
        <w:t xml:space="preserve">a </w:t>
      </w:r>
    </w:p>
    <w:p w14:paraId="6E331E01" w14:textId="77777777" w:rsidR="00876E6D" w:rsidRPr="008F63C9" w:rsidRDefault="00876E6D" w:rsidP="002F30DF">
      <w:pPr>
        <w:jc w:val="both"/>
        <w:rPr>
          <w:rFonts w:ascii="Calibri" w:hAnsi="Calibri" w:cs="Calibri"/>
          <w:sz w:val="21"/>
          <w:szCs w:val="21"/>
        </w:rPr>
      </w:pPr>
    </w:p>
    <w:p w14:paraId="7E94723A" w14:textId="43965220" w:rsidR="00876E6D" w:rsidRPr="008F63C9" w:rsidRDefault="00876E6D" w:rsidP="00876E6D">
      <w:pPr>
        <w:jc w:val="both"/>
        <w:rPr>
          <w:rFonts w:ascii="Calibri" w:hAnsi="Calibri" w:cs="Calibri"/>
          <w:sz w:val="22"/>
          <w:szCs w:val="22"/>
        </w:rPr>
      </w:pPr>
      <w:r w:rsidRPr="008F63C9">
        <w:rPr>
          <w:rFonts w:ascii="Calibri" w:hAnsi="Calibri" w:cs="Calibri"/>
          <w:sz w:val="22"/>
          <w:szCs w:val="22"/>
        </w:rPr>
        <w:t xml:space="preserve">…………………………………. (nazwa wykonawcy) z siedzibą w ……………., adres: ………. (ulica, kod pocztowy, miejscowość), wpisaną do Rejestru Przedsiębiorców Krajowego Rejestru Sądowego, prowadzonego przez Sąd Rejonowy w ……………….., pod numerem KRS: ……………., posiadającą NIP: …………… oraz REGON: ……….., kapitał zakładowy w wysokości: ………… złotych, opłacony w całości, zwaną dalej „Wykonawcą”, </w:t>
      </w:r>
    </w:p>
    <w:p w14:paraId="28513DF0" w14:textId="77777777" w:rsidR="002F30DF" w:rsidRPr="008F63C9" w:rsidRDefault="002F30DF" w:rsidP="002F30DF">
      <w:pPr>
        <w:jc w:val="both"/>
        <w:rPr>
          <w:rFonts w:ascii="Calibri" w:hAnsi="Calibri" w:cs="Calibri"/>
          <w:sz w:val="21"/>
          <w:szCs w:val="21"/>
        </w:rPr>
      </w:pPr>
    </w:p>
    <w:p w14:paraId="4FC1E2B9" w14:textId="77777777" w:rsidR="002F30DF" w:rsidRPr="008F63C9" w:rsidRDefault="002F30DF" w:rsidP="002F30DF">
      <w:pPr>
        <w:jc w:val="both"/>
        <w:rPr>
          <w:rFonts w:ascii="Calibri" w:hAnsi="Calibri" w:cs="Calibri"/>
          <w:b/>
          <w:sz w:val="21"/>
          <w:szCs w:val="21"/>
        </w:rPr>
      </w:pPr>
      <w:r w:rsidRPr="008F63C9">
        <w:rPr>
          <w:rFonts w:ascii="Calibri" w:hAnsi="Calibri" w:cs="Calibri"/>
          <w:b/>
          <w:sz w:val="21"/>
          <w:szCs w:val="21"/>
        </w:rPr>
        <w:t xml:space="preserve">zwana dalej Przetwarzającym </w:t>
      </w:r>
    </w:p>
    <w:p w14:paraId="5C23B86F" w14:textId="77777777" w:rsidR="002F30DF" w:rsidRPr="008F63C9" w:rsidRDefault="002F30DF" w:rsidP="002F30DF">
      <w:pPr>
        <w:jc w:val="both"/>
        <w:rPr>
          <w:rFonts w:ascii="Calibri" w:hAnsi="Calibri" w:cs="Calibri"/>
          <w:b/>
          <w:sz w:val="21"/>
          <w:szCs w:val="21"/>
        </w:rPr>
      </w:pPr>
      <w:r w:rsidRPr="008F63C9">
        <w:rPr>
          <w:rFonts w:ascii="Calibri" w:hAnsi="Calibri" w:cs="Calibri"/>
          <w:b/>
          <w:sz w:val="21"/>
          <w:szCs w:val="21"/>
        </w:rPr>
        <w:t xml:space="preserve">zwani dalej łącznie Stronami </w:t>
      </w:r>
    </w:p>
    <w:p w14:paraId="6167635F" w14:textId="77777777" w:rsidR="002F30DF" w:rsidRPr="008F63C9" w:rsidRDefault="002F30DF" w:rsidP="002F30DF">
      <w:pPr>
        <w:jc w:val="both"/>
        <w:rPr>
          <w:rFonts w:ascii="Calibri" w:hAnsi="Calibri" w:cs="Calibri"/>
          <w:sz w:val="21"/>
          <w:szCs w:val="21"/>
        </w:rPr>
      </w:pPr>
    </w:p>
    <w:p w14:paraId="565C26AD" w14:textId="77777777" w:rsidR="002F30DF" w:rsidRPr="008F63C9" w:rsidRDefault="002F30DF" w:rsidP="002F30DF">
      <w:pPr>
        <w:jc w:val="both"/>
        <w:rPr>
          <w:rFonts w:ascii="Calibri" w:hAnsi="Calibri" w:cs="Calibri"/>
          <w:sz w:val="21"/>
          <w:szCs w:val="21"/>
        </w:rPr>
      </w:pPr>
      <w:r w:rsidRPr="008F63C9">
        <w:rPr>
          <w:rFonts w:ascii="Calibri" w:hAnsi="Calibri" w:cs="Calibri"/>
          <w:sz w:val="21"/>
          <w:szCs w:val="21"/>
        </w:rPr>
        <w:t xml:space="preserve">Mając na uwadze, że: </w:t>
      </w:r>
    </w:p>
    <w:p w14:paraId="28449BA8" w14:textId="77777777" w:rsidR="002F30DF" w:rsidRPr="008F63C9" w:rsidRDefault="002F30DF" w:rsidP="00C05072">
      <w:pPr>
        <w:pStyle w:val="Akapitzlist"/>
        <w:numPr>
          <w:ilvl w:val="0"/>
          <w:numId w:val="40"/>
        </w:numPr>
        <w:contextualSpacing w:val="0"/>
        <w:jc w:val="both"/>
        <w:rPr>
          <w:rFonts w:ascii="Calibri" w:hAnsi="Calibri" w:cs="Calibri"/>
          <w:sz w:val="21"/>
          <w:szCs w:val="21"/>
        </w:rPr>
      </w:pPr>
      <w:r w:rsidRPr="008F63C9">
        <w:rPr>
          <w:rFonts w:ascii="Calibri" w:hAnsi="Calibri" w:cs="Calibri"/>
          <w:sz w:val="21"/>
          <w:szCs w:val="21"/>
        </w:rPr>
        <w:t>Strony w dniu __________ zawarły umowę __________, której przedmiotem jest __________, umowa została zawarta na czas __________ (dalej jako Umowa Podstawowa),</w:t>
      </w:r>
    </w:p>
    <w:p w14:paraId="6B144994" w14:textId="77777777" w:rsidR="002F30DF" w:rsidRPr="008F63C9" w:rsidRDefault="002F30DF" w:rsidP="00C05072">
      <w:pPr>
        <w:pStyle w:val="Akapitzlist"/>
        <w:numPr>
          <w:ilvl w:val="0"/>
          <w:numId w:val="40"/>
        </w:numPr>
        <w:contextualSpacing w:val="0"/>
        <w:jc w:val="both"/>
        <w:rPr>
          <w:rFonts w:ascii="Calibri" w:hAnsi="Calibri" w:cs="Calibri"/>
          <w:sz w:val="21"/>
          <w:szCs w:val="21"/>
        </w:rPr>
      </w:pPr>
      <w:r w:rsidRPr="008F63C9">
        <w:rPr>
          <w:rFonts w:ascii="Calibri" w:hAnsi="Calibri" w:cs="Calibri"/>
          <w:sz w:val="21"/>
          <w:szCs w:val="21"/>
        </w:rPr>
        <w:t>istnieje konieczność dostosowania klauzul powierzenia danych osobowych w zawartych umowach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457B2E6" w14:textId="77777777" w:rsidR="002F30DF" w:rsidRPr="008F63C9" w:rsidRDefault="002F30DF" w:rsidP="00C05072">
      <w:pPr>
        <w:pStyle w:val="Akapitzlist"/>
        <w:numPr>
          <w:ilvl w:val="0"/>
          <w:numId w:val="40"/>
        </w:numPr>
        <w:contextualSpacing w:val="0"/>
        <w:jc w:val="both"/>
        <w:rPr>
          <w:rFonts w:ascii="Calibri" w:hAnsi="Calibri" w:cs="Calibri"/>
          <w:sz w:val="21"/>
          <w:szCs w:val="21"/>
        </w:rPr>
      </w:pPr>
      <w:r w:rsidRPr="008F63C9">
        <w:rPr>
          <w:rFonts w:ascii="Calibri" w:hAnsi="Calibri" w:cs="Calibri"/>
          <w:sz w:val="21"/>
          <w:szCs w:val="21"/>
        </w:rPr>
        <w:t xml:space="preserve">celem niniejszej Umowy jest określenie warunków, na jakich Przetwarzający przetwarzać będzie dane osobowe na zlecenie Administratora. </w:t>
      </w:r>
    </w:p>
    <w:p w14:paraId="3376C5E5" w14:textId="77777777" w:rsidR="002F30DF" w:rsidRPr="008F63C9" w:rsidRDefault="002F30DF" w:rsidP="002F30DF">
      <w:pPr>
        <w:jc w:val="both"/>
        <w:rPr>
          <w:rFonts w:ascii="Calibri" w:hAnsi="Calibri" w:cs="Calibri"/>
          <w:sz w:val="21"/>
          <w:szCs w:val="21"/>
        </w:rPr>
      </w:pPr>
    </w:p>
    <w:p w14:paraId="6E92BFB3" w14:textId="77777777" w:rsidR="002F30DF" w:rsidRPr="008F63C9" w:rsidRDefault="002F30DF" w:rsidP="002F30DF">
      <w:pPr>
        <w:jc w:val="both"/>
        <w:rPr>
          <w:rFonts w:ascii="Calibri" w:hAnsi="Calibri" w:cs="Calibri"/>
          <w:sz w:val="21"/>
          <w:szCs w:val="21"/>
        </w:rPr>
      </w:pPr>
      <w:r w:rsidRPr="008F63C9">
        <w:rPr>
          <w:rFonts w:ascii="Calibri" w:hAnsi="Calibri" w:cs="Calibri"/>
          <w:sz w:val="21"/>
          <w:szCs w:val="21"/>
        </w:rPr>
        <w:t>Strony postanawiają co następuje:</w:t>
      </w:r>
    </w:p>
    <w:p w14:paraId="0ED12A3F" w14:textId="77777777" w:rsidR="002F30DF" w:rsidRPr="008F63C9" w:rsidRDefault="002F30DF" w:rsidP="002F30DF">
      <w:pPr>
        <w:jc w:val="both"/>
        <w:rPr>
          <w:rFonts w:ascii="Calibri" w:hAnsi="Calibri" w:cs="Calibri"/>
          <w:sz w:val="21"/>
          <w:szCs w:val="21"/>
        </w:rPr>
      </w:pPr>
    </w:p>
    <w:p w14:paraId="094E5BE0"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1</w:t>
      </w:r>
    </w:p>
    <w:p w14:paraId="1E276191"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Powierzenie przetwarzania danych osobowych</w:t>
      </w:r>
    </w:p>
    <w:p w14:paraId="67D6AC33"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t xml:space="preserve">Administrator powierza Przetwarzającemu, w trybie art. 28 rozporządzenia Parlamentu Europejskiego i Rady (UE) 2016/679 z dnia 27 kwietnia 2016r. </w:t>
      </w:r>
      <w:r w:rsidRPr="008F63C9">
        <w:rPr>
          <w:rFonts w:ascii="Calibri" w:hAnsi="Calibri" w:cs="Calibri"/>
          <w:bCs/>
          <w:sz w:val="21"/>
          <w:szCs w:val="21"/>
          <w:shd w:val="clear" w:color="auto" w:fill="FFFFFF"/>
        </w:rPr>
        <w:t>w sprawie ochrony osób fizycznych w związku z przetwarzaniem danych osobowych i w sprawie swobodnego przepływu takich danych oraz uchylenia dyrektywy 95/46/WE</w:t>
      </w:r>
      <w:r w:rsidRPr="008F63C9">
        <w:rPr>
          <w:rFonts w:ascii="Calibri" w:hAnsi="Calibri" w:cs="Calibri"/>
          <w:sz w:val="21"/>
          <w:szCs w:val="21"/>
        </w:rPr>
        <w:t xml:space="preserve"> (dalej jako Rozporządzenie) przetwarzanie danych osobowych, rozumianych jako informacje o zidentyfikowanej lub możliwej do zidentyfikowania osobie fizycznej, w zakresie wskazanym w </w:t>
      </w:r>
      <w:r w:rsidRPr="008F63C9">
        <w:rPr>
          <w:rFonts w:ascii="Calibri" w:hAnsi="Calibri" w:cs="Calibri"/>
          <w:b/>
          <w:sz w:val="21"/>
          <w:szCs w:val="21"/>
        </w:rPr>
        <w:t>Załączniku nr 1</w:t>
      </w:r>
      <w:r w:rsidRPr="008F63C9">
        <w:rPr>
          <w:rFonts w:ascii="Calibri" w:hAnsi="Calibri" w:cs="Calibri"/>
          <w:sz w:val="21"/>
          <w:szCs w:val="21"/>
        </w:rPr>
        <w:t xml:space="preserve"> do Umowy.</w:t>
      </w:r>
    </w:p>
    <w:p w14:paraId="31990708"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t>Przetwarzający może przetwarzać powierzone mu dane osobowe wyłącznie na zasadach określonych w niniejszej Umowie oraz w celu i zakresie niezbędnym do świadczenia usług określonych w Umowie Podstawowej.</w:t>
      </w:r>
    </w:p>
    <w:p w14:paraId="56AF83F7"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lastRenderedPageBreak/>
        <w:t>Przetwarzający zobowiązuje się przetwarzać powierzone mu dane osobowe zgodnie z niniejszą Umową, Rozporządzeniem oraz z innymi przepisami prawa powszechnie obowiązującego, które chronią prawa osób, których dane dotyczą.</w:t>
      </w:r>
    </w:p>
    <w:p w14:paraId="26666E34"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t>Celem przetwarzania danych osobowych jest wykonanie zawartej pomiędzy Stronami Umowy Podstawowej. Przetwarzający w zakresie realizacji celów określonych w zadaniu poprzednim jest uprawniony do wykonywania niezbędnych operacji przetwarzania na danych osobowych należących do Administratora.</w:t>
      </w:r>
    </w:p>
    <w:p w14:paraId="429E81B4"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t>Wszelkie koszty związane z obowiązkami wynikającymi z niniejszej Umowy są zaspokojone w ramach wynagrodzenia z Umowy Podstawowej.</w:t>
      </w:r>
    </w:p>
    <w:p w14:paraId="55E2B4CD" w14:textId="77777777" w:rsidR="002F30DF" w:rsidRPr="008F63C9" w:rsidRDefault="002F30DF" w:rsidP="00C05072">
      <w:pPr>
        <w:pStyle w:val="Akapitzlist"/>
        <w:numPr>
          <w:ilvl w:val="0"/>
          <w:numId w:val="41"/>
        </w:numPr>
        <w:contextualSpacing w:val="0"/>
        <w:jc w:val="both"/>
        <w:rPr>
          <w:rFonts w:ascii="Calibri" w:hAnsi="Calibri" w:cs="Calibri"/>
          <w:sz w:val="21"/>
          <w:szCs w:val="21"/>
        </w:rPr>
      </w:pPr>
      <w:r w:rsidRPr="008F63C9">
        <w:rPr>
          <w:rFonts w:ascii="Calibri" w:hAnsi="Calibri" w:cs="Calibri"/>
          <w:sz w:val="21"/>
          <w:szCs w:val="21"/>
        </w:rPr>
        <w:t>Przetwarzający przetwarza dane osobowe wyłącznie na udokumentowane polecenie Administratora. Za udokumentowane polecenie uznaje się zadania i czynności wykonywane przez Przetwarzającego na podstawie niniejszej Umowy oraz Umowy Podstawowej.</w:t>
      </w:r>
    </w:p>
    <w:p w14:paraId="753EF137" w14:textId="77777777" w:rsidR="002F30DF" w:rsidRPr="008F63C9" w:rsidRDefault="002F30DF" w:rsidP="002F30DF">
      <w:pPr>
        <w:jc w:val="both"/>
        <w:rPr>
          <w:rFonts w:ascii="Calibri" w:hAnsi="Calibri" w:cs="Calibri"/>
          <w:sz w:val="21"/>
          <w:szCs w:val="21"/>
        </w:rPr>
      </w:pPr>
    </w:p>
    <w:p w14:paraId="0AB8B588"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2</w:t>
      </w:r>
    </w:p>
    <w:p w14:paraId="6B18E11E"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Oświadczenia Przetwarzającego</w:t>
      </w:r>
    </w:p>
    <w:p w14:paraId="34813D60" w14:textId="77777777" w:rsidR="002F30DF" w:rsidRPr="008F63C9" w:rsidRDefault="002F30DF" w:rsidP="002F30DF">
      <w:pPr>
        <w:jc w:val="both"/>
        <w:rPr>
          <w:rFonts w:ascii="Calibri" w:hAnsi="Calibri" w:cs="Calibri"/>
          <w:sz w:val="21"/>
          <w:szCs w:val="21"/>
        </w:rPr>
      </w:pPr>
      <w:r w:rsidRPr="008F63C9">
        <w:rPr>
          <w:rFonts w:ascii="Calibri" w:hAnsi="Calibri" w:cs="Calibri"/>
          <w:sz w:val="21"/>
          <w:szCs w:val="21"/>
        </w:rPr>
        <w:t>Przetwarzający oświadcza, że dysponuje doświadczeniem, wiedzą i wykwalifikowanym personelem, umożliwiającym mu prawidłowe wykonanie usług objętych niniejszą Umową, w tym należytymi zabezpieczeniami umożliwiającymi przetwarzanie danych osobowych, zgodnie z przepisami obowiązującego prawa oraz że zapewni wystarczające gwarancje wdrożenia odpowiednich środków technicznych i organizacyjnych, aby przetwarzanie danych osobowych odpowiadało wymogom Rozporządzenia. W szczególności Przetwarzający oświadcza, ze znane mu są zasady przetwarzania i zabezpieczenia danych osobowych wynikające z Rozporządzenia.</w:t>
      </w:r>
    </w:p>
    <w:p w14:paraId="5D1C60EB" w14:textId="77777777" w:rsidR="002F30DF" w:rsidRPr="008F63C9" w:rsidRDefault="002F30DF" w:rsidP="002F30DF">
      <w:pPr>
        <w:jc w:val="both"/>
        <w:rPr>
          <w:rFonts w:ascii="Calibri" w:hAnsi="Calibri" w:cs="Calibri"/>
          <w:sz w:val="21"/>
          <w:szCs w:val="21"/>
        </w:rPr>
      </w:pPr>
    </w:p>
    <w:p w14:paraId="24BEF76E" w14:textId="77777777"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 3</w:t>
      </w:r>
    </w:p>
    <w:p w14:paraId="4D270B8E" w14:textId="77777777" w:rsidR="002F30DF" w:rsidRPr="008F63C9" w:rsidRDefault="002F30DF" w:rsidP="002F30DF">
      <w:pPr>
        <w:pStyle w:val="Tekstpodstawowy"/>
        <w:spacing w:after="0"/>
        <w:jc w:val="center"/>
        <w:rPr>
          <w:rFonts w:ascii="Calibri" w:hAnsi="Calibri" w:cs="Calibri"/>
          <w:bCs/>
          <w:sz w:val="21"/>
          <w:szCs w:val="21"/>
        </w:rPr>
      </w:pPr>
      <w:r w:rsidRPr="008F63C9">
        <w:rPr>
          <w:rFonts w:ascii="Calibri" w:hAnsi="Calibri" w:cs="Calibri"/>
          <w:b/>
          <w:bCs/>
          <w:sz w:val="21"/>
          <w:szCs w:val="21"/>
        </w:rPr>
        <w:t>Obowiązki i prawa Administratora</w:t>
      </w:r>
    </w:p>
    <w:p w14:paraId="6DF32332" w14:textId="77777777" w:rsidR="002F30DF" w:rsidRPr="008F63C9" w:rsidRDefault="002F30DF" w:rsidP="002F30DF">
      <w:pPr>
        <w:pStyle w:val="Tekstpodstawowy"/>
        <w:spacing w:after="0"/>
        <w:jc w:val="both"/>
        <w:rPr>
          <w:rFonts w:ascii="Calibri" w:hAnsi="Calibri" w:cs="Calibri"/>
          <w:bCs/>
          <w:sz w:val="21"/>
          <w:szCs w:val="21"/>
        </w:rPr>
      </w:pPr>
      <w:r w:rsidRPr="008F63C9">
        <w:rPr>
          <w:rFonts w:ascii="Calibri" w:hAnsi="Calibri" w:cs="Calibri"/>
          <w:bCs/>
          <w:sz w:val="21"/>
          <w:szCs w:val="21"/>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r w:rsidRPr="008F63C9">
        <w:rPr>
          <w:rFonts w:ascii="Calibri" w:hAnsi="Calibri" w:cs="Calibri"/>
          <w:sz w:val="21"/>
          <w:szCs w:val="21"/>
        </w:rPr>
        <w:t xml:space="preserve"> </w:t>
      </w:r>
    </w:p>
    <w:p w14:paraId="239A227D" w14:textId="77777777" w:rsidR="002F30DF" w:rsidRPr="008F63C9" w:rsidRDefault="002F30DF" w:rsidP="002F30DF">
      <w:pPr>
        <w:pStyle w:val="Tekstpodstawowy"/>
        <w:spacing w:after="0"/>
        <w:jc w:val="both"/>
        <w:rPr>
          <w:rFonts w:ascii="Calibri" w:hAnsi="Calibri" w:cs="Calibri"/>
          <w:bCs/>
          <w:sz w:val="21"/>
          <w:szCs w:val="21"/>
        </w:rPr>
      </w:pPr>
    </w:p>
    <w:p w14:paraId="6B29C97C" w14:textId="77777777"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 4</w:t>
      </w:r>
    </w:p>
    <w:p w14:paraId="3D237D1A" w14:textId="77777777"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Obowiązki Przetwarzającego</w:t>
      </w:r>
    </w:p>
    <w:p w14:paraId="15832D3C" w14:textId="77777777" w:rsidR="002F30DF" w:rsidRPr="008F63C9" w:rsidRDefault="002F30DF" w:rsidP="002F30DF">
      <w:pPr>
        <w:pStyle w:val="Akapitzlist1"/>
        <w:autoSpaceDE w:val="0"/>
        <w:autoSpaceDN w:val="0"/>
        <w:adjustRightInd w:val="0"/>
        <w:ind w:left="0"/>
        <w:jc w:val="both"/>
        <w:rPr>
          <w:sz w:val="21"/>
          <w:szCs w:val="21"/>
        </w:rPr>
      </w:pPr>
      <w:r w:rsidRPr="008F63C9">
        <w:rPr>
          <w:sz w:val="21"/>
          <w:szCs w:val="21"/>
        </w:rPr>
        <w:t>Przetwarzający zobowiązuje się:</w:t>
      </w:r>
    </w:p>
    <w:p w14:paraId="646B01A7"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przetwarzać powierzone dane osobowe zgodnie z Rozporządzeniem, polskimi przepisami przyjętymi w celu umożliwienia stosowania Rozporządzenia oraz innymi obowiązującymi przepisami prawa oraz niniejszą Umową;</w:t>
      </w:r>
    </w:p>
    <w:p w14:paraId="782B5FF9"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przetwarzać powierzone mu dane osobowe wyłącznie na obszarze Europejskiego Obszaru Gospodarczego oraz na urządzeniach zarządzanych przez Przetwarzającego i własny personel z zachowaniem zasad bezpieczeństwa i ochrony danych osobowych wymaganych przez obowiązujące przepisy prawa;</w:t>
      </w:r>
    </w:p>
    <w:p w14:paraId="330DBA69"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udzielać dostępu do powierzonych danych osobowych wyłącznie osobom, które ze względu na zakres wykonywanych zadań otrzymały od Przetwarzającego upoważnienie do ich przetwarzania wyłącznie w celu wykonywania obowiązków wynikających z Umowy i Umowy Podstawowej oraz podjąć działania mające na celu zapewnienie, by każda osoba fizyczna działająca z upoważnienia Przetwarzającego, która ma dostęp do danych osobowych, przetwarzała je wyłącznie na polecenie Administratora, chyba że przetwarzanie jest wymagane przez właściwe przepisy krajowe lub unijne;</w:t>
      </w:r>
    </w:p>
    <w:p w14:paraId="30B517A7"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zapewnić, aby osoby upoważnione do przetwarzania danych osobowych zobowiązały się do zachowania tajemnicy, chyba że osoby te podlegają lub by podlegały odpowiedniemu ustawowemu obowiązkowi zachowania tajemnicy;</w:t>
      </w:r>
    </w:p>
    <w:p w14:paraId="2E591C6A"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wdrożyć odpowiednie środki techniczne i organizacyjne, aby zapewnić stopień bezpieczeństwa odpowiadający ryzyku naruszenia praw lub wolności osób fizycznych, których dane osobowe będą przetwarzane na podstawie Umowy;</w:t>
      </w:r>
    </w:p>
    <w:p w14:paraId="2BA3D192"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lastRenderedPageBreak/>
        <w:t>wspierać Administratora w realizacji obowiązku odpowiadania na żądania osób, których dane dotyczą, w zakresie wykonywania ich praw określonych w rozdziale III Rozporządzenia;</w:t>
      </w:r>
    </w:p>
    <w:p w14:paraId="46AB9752"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pomagać Administratorowi wywiązać się z obowiązków określonych w art. 32-36 Rozporządzenia, tj. w szczególności w zakresie:</w:t>
      </w:r>
    </w:p>
    <w:p w14:paraId="3FD8F0FE" w14:textId="77777777" w:rsidR="002F30DF" w:rsidRPr="008F63C9" w:rsidRDefault="002F30DF" w:rsidP="00C05072">
      <w:pPr>
        <w:pStyle w:val="Akapitzlist1"/>
        <w:numPr>
          <w:ilvl w:val="1"/>
          <w:numId w:val="47"/>
        </w:numPr>
        <w:autoSpaceDE w:val="0"/>
        <w:autoSpaceDN w:val="0"/>
        <w:adjustRightInd w:val="0"/>
        <w:jc w:val="both"/>
        <w:rPr>
          <w:sz w:val="21"/>
          <w:szCs w:val="21"/>
        </w:rPr>
      </w:pPr>
      <w:r w:rsidRPr="008F63C9">
        <w:rPr>
          <w:sz w:val="21"/>
          <w:szCs w:val="21"/>
        </w:rPr>
        <w:t>zapewnienia bezpieczeństwa przetwarzania danych osobowych poprzez wdrożenie stosownych środków technicznych oraz organizacyjnych;</w:t>
      </w:r>
    </w:p>
    <w:p w14:paraId="00A20FB4" w14:textId="77777777" w:rsidR="002F30DF" w:rsidRPr="008F63C9" w:rsidRDefault="002F30DF" w:rsidP="00C05072">
      <w:pPr>
        <w:pStyle w:val="Akapitzlist1"/>
        <w:numPr>
          <w:ilvl w:val="1"/>
          <w:numId w:val="47"/>
        </w:numPr>
        <w:autoSpaceDE w:val="0"/>
        <w:autoSpaceDN w:val="0"/>
        <w:adjustRightInd w:val="0"/>
        <w:jc w:val="both"/>
        <w:rPr>
          <w:sz w:val="21"/>
          <w:szCs w:val="21"/>
        </w:rPr>
      </w:pPr>
      <w:r w:rsidRPr="008F63C9">
        <w:rPr>
          <w:sz w:val="21"/>
          <w:szCs w:val="21"/>
        </w:rPr>
        <w:t>dokonywania zgłaszania naruszeń ochrony danych osobowych organowi nadzorczemu oraz zawiadamiania osób, których dane dotyczą o takim naruszeniu;</w:t>
      </w:r>
    </w:p>
    <w:p w14:paraId="64410E2E" w14:textId="77777777" w:rsidR="002F30DF" w:rsidRPr="008F63C9" w:rsidRDefault="002F30DF" w:rsidP="00C05072">
      <w:pPr>
        <w:pStyle w:val="Akapitzlist1"/>
        <w:numPr>
          <w:ilvl w:val="1"/>
          <w:numId w:val="47"/>
        </w:numPr>
        <w:autoSpaceDE w:val="0"/>
        <w:autoSpaceDN w:val="0"/>
        <w:adjustRightInd w:val="0"/>
        <w:jc w:val="both"/>
        <w:rPr>
          <w:sz w:val="21"/>
          <w:szCs w:val="21"/>
        </w:rPr>
      </w:pPr>
      <w:r w:rsidRPr="008F63C9">
        <w:rPr>
          <w:sz w:val="21"/>
          <w:szCs w:val="21"/>
        </w:rPr>
        <w:t>dokonywania przez Administratora oceny skutków dla ochrony danych oraz przeprowadzania konsultacji Administratora z organem nadzorczym;</w:t>
      </w:r>
    </w:p>
    <w:p w14:paraId="2EC9F7D8"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prowadzić rejestr wszystkich kategorii czynności przetwarzania dokonywanych w imieniu Administratora, zawierający w szczególności informacje, o których mowa w art. 30 ust. 2 Rozporządzenia;</w:t>
      </w:r>
    </w:p>
    <w:p w14:paraId="1535E573"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udostępniać Administratorowi, na jego uzasadniony wniosek wszelkie informacje niezbędne do wykazania spełnienia przez Administratora obowiązków wynikających z Rozporządzenia;</w:t>
      </w:r>
    </w:p>
    <w:p w14:paraId="4FB0274C"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umożliwić Administratorowi lub audytorowi upoważnionemu przez Administratora przeprowadzanie audytów na zasadach określonych niniejszej Umowie;</w:t>
      </w:r>
    </w:p>
    <w:p w14:paraId="33E06321"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niezwłocznie informować Administratora, jeżeli jego zdaniem wydane mu polecenie stanowi naruszenie Rozporządzenia lub innych przepisów krajowych lub unijnych o ochronie danych;</w:t>
      </w:r>
    </w:p>
    <w:p w14:paraId="4247BEA2" w14:textId="77777777" w:rsidR="002F30DF" w:rsidRPr="008F63C9" w:rsidRDefault="002F30DF" w:rsidP="00C05072">
      <w:pPr>
        <w:pStyle w:val="Akapitzlist1"/>
        <w:numPr>
          <w:ilvl w:val="0"/>
          <w:numId w:val="47"/>
        </w:numPr>
        <w:autoSpaceDE w:val="0"/>
        <w:autoSpaceDN w:val="0"/>
        <w:adjustRightInd w:val="0"/>
        <w:jc w:val="both"/>
        <w:rPr>
          <w:sz w:val="21"/>
          <w:szCs w:val="21"/>
        </w:rPr>
      </w:pPr>
      <w:r w:rsidRPr="008F63C9">
        <w:rPr>
          <w:sz w:val="21"/>
          <w:szCs w:val="21"/>
        </w:rPr>
        <w:t>przechowywać dane osobowe powierzone w związku z wykonywaniem Umowy Podstawowej jedynie przez okres jej obowiązywania a także bez zbędnej zwłoki zwrócić je, usunąć lub ograniczyć przetwarzanie wskazanych danych osobowych zgodnie z wytycznymi Administratora i Umową Podstawową.</w:t>
      </w:r>
    </w:p>
    <w:p w14:paraId="556917EE" w14:textId="77777777" w:rsidR="002F30DF" w:rsidRPr="008F63C9" w:rsidRDefault="002F30DF" w:rsidP="002F30DF">
      <w:pPr>
        <w:pStyle w:val="Tekstpodstawowy"/>
        <w:spacing w:after="0"/>
        <w:jc w:val="center"/>
        <w:rPr>
          <w:rFonts w:ascii="Calibri" w:hAnsi="Calibri" w:cs="Calibri"/>
          <w:b/>
          <w:bCs/>
          <w:sz w:val="21"/>
          <w:szCs w:val="21"/>
        </w:rPr>
      </w:pPr>
    </w:p>
    <w:p w14:paraId="3BC7DF73" w14:textId="77777777"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 5</w:t>
      </w:r>
    </w:p>
    <w:p w14:paraId="7DD41E62" w14:textId="77777777"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Środki bezpieczeństwa</w:t>
      </w:r>
    </w:p>
    <w:p w14:paraId="4D9E8D1D" w14:textId="77777777" w:rsidR="002F30DF" w:rsidRPr="008F63C9" w:rsidRDefault="002F30DF" w:rsidP="00C05072">
      <w:pPr>
        <w:pStyle w:val="Tekstpodstawowy"/>
        <w:numPr>
          <w:ilvl w:val="0"/>
          <w:numId w:val="49"/>
        </w:numPr>
        <w:spacing w:after="0"/>
        <w:jc w:val="both"/>
        <w:rPr>
          <w:rFonts w:ascii="Calibri" w:hAnsi="Calibri" w:cs="Calibri"/>
          <w:bCs/>
          <w:sz w:val="21"/>
          <w:szCs w:val="21"/>
        </w:rPr>
      </w:pPr>
      <w:r w:rsidRPr="008F63C9">
        <w:rPr>
          <w:rFonts w:ascii="Calibri" w:hAnsi="Calibri" w:cs="Calibri"/>
          <w:bCs/>
          <w:sz w:val="21"/>
          <w:szCs w:val="21"/>
        </w:rPr>
        <w:t>Przetwarzający wdraża i stosuje adekwatne środki techniczne i organizacyjne, w celu zapewnienia stopnia bezpieczeństwa odpowiedniego do ryzyka naruszenia praw lub wolności osób fizycznych, których dane osobowe są przetwarzane na podstawie niniejszej Umowy.</w:t>
      </w:r>
    </w:p>
    <w:p w14:paraId="56986095" w14:textId="77777777" w:rsidR="002F30DF" w:rsidRPr="008F63C9" w:rsidRDefault="002F30DF" w:rsidP="00C05072">
      <w:pPr>
        <w:pStyle w:val="Tekstpodstawowy"/>
        <w:numPr>
          <w:ilvl w:val="0"/>
          <w:numId w:val="49"/>
        </w:numPr>
        <w:spacing w:after="0"/>
        <w:jc w:val="both"/>
        <w:rPr>
          <w:rFonts w:ascii="Calibri" w:hAnsi="Calibri" w:cs="Calibri"/>
          <w:bCs/>
          <w:sz w:val="21"/>
          <w:szCs w:val="21"/>
        </w:rPr>
      </w:pPr>
      <w:r w:rsidRPr="008F63C9">
        <w:rPr>
          <w:rFonts w:ascii="Calibri" w:hAnsi="Calibri" w:cs="Calibri"/>
          <w:bCs/>
          <w:sz w:val="21"/>
          <w:szCs w:val="21"/>
        </w:rPr>
        <w:t>Przetwarzający uwzględnia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2EBE262C" w14:textId="77777777" w:rsidR="002F30DF" w:rsidRPr="008F63C9" w:rsidRDefault="002F30DF" w:rsidP="00C05072">
      <w:pPr>
        <w:pStyle w:val="Tekstpodstawowy"/>
        <w:numPr>
          <w:ilvl w:val="0"/>
          <w:numId w:val="49"/>
        </w:numPr>
        <w:spacing w:after="0"/>
        <w:jc w:val="both"/>
        <w:rPr>
          <w:rFonts w:ascii="Calibri" w:hAnsi="Calibri" w:cs="Calibri"/>
          <w:bCs/>
          <w:sz w:val="21"/>
          <w:szCs w:val="21"/>
        </w:rPr>
      </w:pPr>
      <w:r w:rsidRPr="008F63C9">
        <w:rPr>
          <w:rFonts w:ascii="Calibri" w:hAnsi="Calibri" w:cs="Calibri"/>
          <w:bCs/>
          <w:sz w:val="21"/>
          <w:szCs w:val="21"/>
        </w:rPr>
        <w:t>Wdrażając techniczne i organizacyjne środki bezpieczeństwa Przetwarzający powinien uwzględnić stan wiedzy technicznej, koszt wdrożenia, oraz charakter, zakres, kontekst i cele przetwarzania oraz ryzyko naruszenia praw lub wolności osób fizycznych, których dane osobowe będzie przetwarzał na podstawie niniejszej Umowy, z uwzględnieniem prawdopodobieństwa wystąpienia i wagi zagrożenia.</w:t>
      </w:r>
    </w:p>
    <w:p w14:paraId="4FCB2AFE" w14:textId="77777777" w:rsidR="002F30DF" w:rsidRPr="008F63C9" w:rsidRDefault="002F30DF" w:rsidP="00C05072">
      <w:pPr>
        <w:pStyle w:val="Tekstpodstawowy"/>
        <w:numPr>
          <w:ilvl w:val="0"/>
          <w:numId w:val="49"/>
        </w:numPr>
        <w:spacing w:after="0"/>
        <w:jc w:val="both"/>
        <w:rPr>
          <w:rFonts w:ascii="Calibri" w:hAnsi="Calibri" w:cs="Calibri"/>
          <w:bCs/>
          <w:sz w:val="21"/>
          <w:szCs w:val="21"/>
        </w:rPr>
      </w:pPr>
      <w:r w:rsidRPr="008F63C9">
        <w:rPr>
          <w:rFonts w:ascii="Calibri" w:hAnsi="Calibri" w:cs="Calibri"/>
          <w:bCs/>
          <w:sz w:val="21"/>
          <w:szCs w:val="21"/>
        </w:rPr>
        <w:t>Przetwarzający na żądanie przekazuje Administratorowi wykaz aktualnych wdrożonych technicznych i organizacyjnych środków bezpieczeństwa.</w:t>
      </w:r>
    </w:p>
    <w:p w14:paraId="5A6C35DF" w14:textId="77777777" w:rsidR="002F30DF" w:rsidRPr="008F63C9" w:rsidRDefault="002F30DF" w:rsidP="002F30DF">
      <w:pPr>
        <w:pStyle w:val="Tekstpodstawowy"/>
        <w:spacing w:after="0"/>
        <w:rPr>
          <w:rFonts w:ascii="Calibri" w:hAnsi="Calibri" w:cs="Calibri"/>
          <w:b/>
          <w:bCs/>
          <w:sz w:val="21"/>
          <w:szCs w:val="21"/>
        </w:rPr>
      </w:pPr>
    </w:p>
    <w:p w14:paraId="077E72F1" w14:textId="6F383593" w:rsidR="002F30DF" w:rsidRPr="008F63C9" w:rsidRDefault="002F30DF" w:rsidP="002F30DF">
      <w:pPr>
        <w:pStyle w:val="Tekstpodstawowy"/>
        <w:spacing w:after="0"/>
        <w:jc w:val="center"/>
        <w:rPr>
          <w:rFonts w:ascii="Calibri" w:hAnsi="Calibri" w:cs="Calibri"/>
          <w:b/>
          <w:bCs/>
          <w:sz w:val="21"/>
          <w:szCs w:val="21"/>
        </w:rPr>
      </w:pPr>
      <w:r w:rsidRPr="008F63C9">
        <w:rPr>
          <w:rFonts w:ascii="Calibri" w:hAnsi="Calibri" w:cs="Calibri"/>
          <w:b/>
          <w:bCs/>
          <w:sz w:val="21"/>
          <w:szCs w:val="21"/>
        </w:rPr>
        <w:t>§ 6</w:t>
      </w:r>
    </w:p>
    <w:p w14:paraId="190C3A5B" w14:textId="77777777" w:rsidR="002F30DF" w:rsidRPr="008F63C9" w:rsidRDefault="002F30DF" w:rsidP="002F30DF">
      <w:pPr>
        <w:pStyle w:val="Tekstpodstawowy"/>
        <w:spacing w:after="0"/>
        <w:jc w:val="center"/>
        <w:rPr>
          <w:rFonts w:ascii="Calibri" w:hAnsi="Calibri" w:cs="Calibri"/>
          <w:b/>
          <w:bCs/>
          <w:sz w:val="21"/>
          <w:szCs w:val="21"/>
        </w:rPr>
      </w:pPr>
      <w:proofErr w:type="spellStart"/>
      <w:r w:rsidRPr="008F63C9">
        <w:rPr>
          <w:rFonts w:ascii="Calibri" w:hAnsi="Calibri" w:cs="Calibri"/>
          <w:b/>
          <w:bCs/>
          <w:sz w:val="21"/>
          <w:szCs w:val="21"/>
        </w:rPr>
        <w:t>Podpowierzenie</w:t>
      </w:r>
      <w:proofErr w:type="spellEnd"/>
    </w:p>
    <w:p w14:paraId="05276E62" w14:textId="77777777" w:rsidR="002F30DF" w:rsidRPr="008F63C9" w:rsidRDefault="002F30DF" w:rsidP="00C05072">
      <w:pPr>
        <w:pStyle w:val="Default"/>
        <w:numPr>
          <w:ilvl w:val="3"/>
          <w:numId w:val="44"/>
        </w:numPr>
        <w:tabs>
          <w:tab w:val="clear" w:pos="2880"/>
        </w:tabs>
        <w:ind w:left="709"/>
        <w:jc w:val="both"/>
        <w:rPr>
          <w:rFonts w:ascii="Calibri" w:hAnsi="Calibri" w:cs="Calibri"/>
          <w:color w:val="auto"/>
          <w:sz w:val="21"/>
          <w:szCs w:val="21"/>
        </w:rPr>
      </w:pPr>
      <w:r w:rsidRPr="008F63C9">
        <w:rPr>
          <w:rFonts w:ascii="Calibri" w:hAnsi="Calibri" w:cs="Calibri"/>
          <w:color w:val="auto"/>
          <w:sz w:val="21"/>
          <w:szCs w:val="21"/>
        </w:rPr>
        <w:t xml:space="preserve">Administrator wyraża zgodę na korzystanie przez Przetwarzającego z usług innego podmiotu przetwarzającego, jednakże: </w:t>
      </w:r>
    </w:p>
    <w:p w14:paraId="54C2575A" w14:textId="77777777" w:rsidR="002F30DF" w:rsidRPr="008F63C9" w:rsidRDefault="002F30DF" w:rsidP="00C05072">
      <w:pPr>
        <w:pStyle w:val="Default"/>
        <w:numPr>
          <w:ilvl w:val="0"/>
          <w:numId w:val="46"/>
        </w:numPr>
        <w:jc w:val="both"/>
        <w:rPr>
          <w:rFonts w:ascii="Calibri" w:hAnsi="Calibri" w:cs="Calibri"/>
          <w:color w:val="auto"/>
          <w:sz w:val="21"/>
          <w:szCs w:val="21"/>
        </w:rPr>
      </w:pPr>
      <w:r w:rsidRPr="008F63C9">
        <w:rPr>
          <w:rFonts w:ascii="Calibri" w:hAnsi="Calibri" w:cs="Calibri"/>
          <w:color w:val="auto"/>
          <w:sz w:val="21"/>
          <w:szCs w:val="21"/>
        </w:rPr>
        <w:t>przetwarzający zobowiązany jest poinformować pisemnie lub drogą elektroniczną na adres …………… Administratora o wszelkich zamierzonych działaniach dotyczących dodania, zmian lub zastąpienia podmiotów na rzecz których dokonano dalszego powierzenia. Administrator w ciągu 14 dni od skutecznego doręczenia informacji może wyrazić sprzeciw wobec tych działań. Brak sprzeciwu Administratora w powyższym terminie uznany będzie za akceptację działań Przetwarzającego.</w:t>
      </w:r>
    </w:p>
    <w:p w14:paraId="3E9E08EA" w14:textId="77777777" w:rsidR="002F30DF" w:rsidRPr="008F63C9" w:rsidRDefault="002F30DF" w:rsidP="00C05072">
      <w:pPr>
        <w:pStyle w:val="Default"/>
        <w:numPr>
          <w:ilvl w:val="0"/>
          <w:numId w:val="46"/>
        </w:numPr>
        <w:jc w:val="both"/>
        <w:rPr>
          <w:rFonts w:ascii="Calibri" w:hAnsi="Calibri" w:cs="Calibri"/>
          <w:color w:val="auto"/>
          <w:sz w:val="21"/>
          <w:szCs w:val="21"/>
        </w:rPr>
      </w:pPr>
      <w:proofErr w:type="spellStart"/>
      <w:r w:rsidRPr="008F63C9">
        <w:rPr>
          <w:rFonts w:ascii="Calibri" w:hAnsi="Calibri" w:cs="Calibri"/>
          <w:color w:val="auto"/>
          <w:sz w:val="21"/>
          <w:szCs w:val="21"/>
        </w:rPr>
        <w:lastRenderedPageBreak/>
        <w:t>podpowierzenie</w:t>
      </w:r>
      <w:proofErr w:type="spellEnd"/>
      <w:r w:rsidRPr="008F63C9">
        <w:rPr>
          <w:rFonts w:ascii="Calibri" w:hAnsi="Calibri" w:cs="Calibri"/>
          <w:color w:val="auto"/>
          <w:sz w:val="21"/>
          <w:szCs w:val="21"/>
        </w:rPr>
        <w:t xml:space="preserve"> przetwarzania danych osobowych przez Przetwarzającego innemu podmiotowi wymaga zawarcia umowy w formie pisemnej. Zawarta umowa musi zawierać wszystkie zobowiązania określone w niniejszej umowie, w tym: czas, charakter i cel przetwarzania danych osobowych z uwzględnieniem zakresu (lub kategorii) przetwarzanych danych oraz odpowiadać przepisom Rozporządzenia.</w:t>
      </w:r>
    </w:p>
    <w:p w14:paraId="4FC8BE17" w14:textId="77777777" w:rsidR="002F30DF" w:rsidRPr="008F63C9" w:rsidRDefault="002F30DF" w:rsidP="00C05072">
      <w:pPr>
        <w:pStyle w:val="Default"/>
        <w:numPr>
          <w:ilvl w:val="0"/>
          <w:numId w:val="45"/>
        </w:numPr>
        <w:jc w:val="both"/>
        <w:rPr>
          <w:rFonts w:ascii="Calibri" w:hAnsi="Calibri" w:cs="Calibri"/>
          <w:color w:val="auto"/>
          <w:sz w:val="21"/>
          <w:szCs w:val="21"/>
        </w:rPr>
      </w:pPr>
      <w:r w:rsidRPr="008F63C9">
        <w:rPr>
          <w:rFonts w:ascii="Calibri" w:hAnsi="Calibri" w:cs="Calibri"/>
          <w:color w:val="auto"/>
          <w:sz w:val="21"/>
          <w:szCs w:val="21"/>
        </w:rPr>
        <w:t>Przetwarzający odpowiada za działania i zaniechania podmiotu na rzecz którego dokonano dalszego powierzenia jak za własne.</w:t>
      </w:r>
    </w:p>
    <w:p w14:paraId="63316453" w14:textId="77777777" w:rsidR="002F30DF" w:rsidRPr="008F63C9" w:rsidRDefault="002F30DF" w:rsidP="00C05072">
      <w:pPr>
        <w:pStyle w:val="Default"/>
        <w:numPr>
          <w:ilvl w:val="0"/>
          <w:numId w:val="45"/>
        </w:numPr>
        <w:jc w:val="both"/>
        <w:rPr>
          <w:rFonts w:ascii="Calibri" w:hAnsi="Calibri" w:cs="Calibri"/>
          <w:color w:val="auto"/>
          <w:sz w:val="21"/>
          <w:szCs w:val="21"/>
        </w:rPr>
      </w:pPr>
      <w:r w:rsidRPr="008F63C9">
        <w:rPr>
          <w:rFonts w:ascii="Calibri" w:hAnsi="Calibri" w:cs="Calibri"/>
          <w:color w:val="auto"/>
          <w:sz w:val="21"/>
          <w:szCs w:val="21"/>
        </w:rPr>
        <w:t>Przetwarzający zapewnia, że podmioty na rzecz których dokonano dalszego powierzenia przetwarzania danych osobowych zapewniają zabezpieczenie danych osobowych na poziomie nie niższym niż wynikający z niniejszej Umowy.</w:t>
      </w:r>
    </w:p>
    <w:p w14:paraId="78E2BA89" w14:textId="77777777" w:rsidR="002F30DF" w:rsidRPr="008F63C9" w:rsidRDefault="002F30DF" w:rsidP="00C05072">
      <w:pPr>
        <w:pStyle w:val="Default"/>
        <w:numPr>
          <w:ilvl w:val="0"/>
          <w:numId w:val="45"/>
        </w:numPr>
        <w:jc w:val="both"/>
        <w:rPr>
          <w:rFonts w:ascii="Calibri" w:hAnsi="Calibri" w:cs="Calibri"/>
          <w:color w:val="auto"/>
          <w:sz w:val="21"/>
          <w:szCs w:val="21"/>
        </w:rPr>
      </w:pPr>
      <w:r w:rsidRPr="008F63C9">
        <w:rPr>
          <w:rFonts w:ascii="Calibri" w:hAnsi="Calibri" w:cs="Calibri"/>
          <w:color w:val="auto"/>
          <w:sz w:val="21"/>
          <w:szCs w:val="21"/>
        </w:rPr>
        <w:t>Administratorowi przysługują w stosunku do podmiotów na rzecz których dokonano dalszego powierzenia przetwarzania danych takie same uprawnienia jakie przysługują względem Przetwarzającego na podstawie niniejszej Umowy.</w:t>
      </w:r>
    </w:p>
    <w:p w14:paraId="2D1B19AC" w14:textId="77777777" w:rsidR="002F30DF" w:rsidRPr="008F63C9" w:rsidRDefault="002F30DF" w:rsidP="00C05072">
      <w:pPr>
        <w:pStyle w:val="Default"/>
        <w:numPr>
          <w:ilvl w:val="0"/>
          <w:numId w:val="45"/>
        </w:numPr>
        <w:jc w:val="both"/>
        <w:rPr>
          <w:rFonts w:ascii="Calibri" w:hAnsi="Calibri" w:cs="Calibri"/>
          <w:color w:val="auto"/>
          <w:sz w:val="21"/>
          <w:szCs w:val="21"/>
        </w:rPr>
      </w:pPr>
      <w:r w:rsidRPr="008F63C9">
        <w:rPr>
          <w:rFonts w:ascii="Calibri" w:hAnsi="Calibri" w:cs="Calibri"/>
          <w:color w:val="auto"/>
          <w:sz w:val="21"/>
          <w:szCs w:val="21"/>
        </w:rPr>
        <w:t xml:space="preserve">Administrator wyraża zgodę na dokonanie dalszego powierzenia przetwarzania danych osobowych na rzecz podmiotów wskazanych w </w:t>
      </w:r>
      <w:r w:rsidRPr="008F63C9">
        <w:rPr>
          <w:rFonts w:ascii="Calibri" w:hAnsi="Calibri" w:cs="Calibri"/>
          <w:b/>
          <w:color w:val="auto"/>
          <w:sz w:val="21"/>
          <w:szCs w:val="21"/>
        </w:rPr>
        <w:t>Załączniku nr 2</w:t>
      </w:r>
      <w:r w:rsidRPr="008F63C9">
        <w:rPr>
          <w:rFonts w:ascii="Calibri" w:hAnsi="Calibri" w:cs="Calibri"/>
          <w:color w:val="auto"/>
          <w:sz w:val="21"/>
          <w:szCs w:val="21"/>
        </w:rPr>
        <w:t xml:space="preserve"> do niniejszej Umowy.</w:t>
      </w:r>
    </w:p>
    <w:p w14:paraId="46F8FEB0" w14:textId="075ACB98" w:rsidR="002F30DF" w:rsidRPr="008F63C9" w:rsidRDefault="002F30DF" w:rsidP="00C05072">
      <w:pPr>
        <w:pStyle w:val="Default"/>
        <w:numPr>
          <w:ilvl w:val="0"/>
          <w:numId w:val="45"/>
        </w:numPr>
        <w:jc w:val="both"/>
        <w:rPr>
          <w:rFonts w:ascii="Calibri" w:hAnsi="Calibri" w:cs="Calibri"/>
          <w:color w:val="auto"/>
          <w:sz w:val="21"/>
          <w:szCs w:val="21"/>
        </w:rPr>
      </w:pPr>
      <w:r w:rsidRPr="008F63C9">
        <w:rPr>
          <w:rFonts w:ascii="Calibri" w:hAnsi="Calibri" w:cs="Calibri"/>
          <w:color w:val="auto"/>
          <w:sz w:val="21"/>
          <w:szCs w:val="21"/>
        </w:rPr>
        <w:t>Przesyłając informację, o której mowa w ust. 1 lit. a) Przetwarzający przesyła zaktualizowany Załącznik nr 2 do niniejszej Umowy.</w:t>
      </w:r>
    </w:p>
    <w:p w14:paraId="594F6E8B" w14:textId="77777777" w:rsidR="002F30DF" w:rsidRPr="008F63C9" w:rsidRDefault="002F30DF" w:rsidP="002F30DF">
      <w:pPr>
        <w:jc w:val="center"/>
        <w:rPr>
          <w:rFonts w:ascii="Calibri" w:hAnsi="Calibri" w:cs="Calibri"/>
          <w:b/>
          <w:sz w:val="21"/>
          <w:szCs w:val="21"/>
        </w:rPr>
      </w:pPr>
    </w:p>
    <w:p w14:paraId="5750A4B5"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7</w:t>
      </w:r>
    </w:p>
    <w:p w14:paraId="4BCBA844"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Transfer danych osobowych do państwa trzeciego</w:t>
      </w:r>
    </w:p>
    <w:p w14:paraId="5F0323D9" w14:textId="77777777" w:rsidR="002F30DF" w:rsidRPr="008F63C9" w:rsidRDefault="002F30DF" w:rsidP="00C05072">
      <w:pPr>
        <w:pStyle w:val="Akapitzlist"/>
        <w:numPr>
          <w:ilvl w:val="6"/>
          <w:numId w:val="44"/>
        </w:numPr>
        <w:tabs>
          <w:tab w:val="clear" w:pos="5040"/>
        </w:tabs>
        <w:ind w:left="709"/>
        <w:contextualSpacing w:val="0"/>
        <w:jc w:val="both"/>
        <w:rPr>
          <w:rFonts w:ascii="Calibri" w:hAnsi="Calibri" w:cs="Calibri"/>
          <w:sz w:val="21"/>
          <w:szCs w:val="21"/>
        </w:rPr>
      </w:pPr>
      <w:r w:rsidRPr="008F63C9">
        <w:rPr>
          <w:rFonts w:ascii="Calibri" w:hAnsi="Calibri" w:cs="Calibri"/>
          <w:sz w:val="21"/>
          <w:szCs w:val="21"/>
        </w:rPr>
        <w:t>Przetwarzający nie może przekazać (transferować) danych osobowych do państwa trzeciego bez uprzedniej, pisemnej pod rygorem nieważności zgody Administratora.</w:t>
      </w:r>
    </w:p>
    <w:p w14:paraId="1683324C" w14:textId="77777777" w:rsidR="002F30DF" w:rsidRPr="008F63C9" w:rsidRDefault="002F30DF" w:rsidP="00C05072">
      <w:pPr>
        <w:pStyle w:val="Akapitzlist"/>
        <w:numPr>
          <w:ilvl w:val="6"/>
          <w:numId w:val="44"/>
        </w:numPr>
        <w:ind w:left="709"/>
        <w:contextualSpacing w:val="0"/>
        <w:jc w:val="both"/>
        <w:rPr>
          <w:rFonts w:ascii="Calibri" w:hAnsi="Calibri" w:cs="Calibri"/>
          <w:sz w:val="21"/>
          <w:szCs w:val="21"/>
        </w:rPr>
      </w:pPr>
      <w:r w:rsidRPr="008F63C9">
        <w:rPr>
          <w:rFonts w:ascii="Calibri" w:hAnsi="Calibri" w:cs="Calibri"/>
          <w:sz w:val="21"/>
          <w:szCs w:val="21"/>
        </w:rPr>
        <w:t>Niezależnie od obowiązku uzyskania zgody, o której mowa w ust. 1, Przetwarzający może przekazać dane do państwa trzeciego tylko wtedy gdy państwo docelowe zapewnia adekwatny poziom ochrony danych osobowych do tego, który obowiązuje w państwie Administratora.</w:t>
      </w:r>
    </w:p>
    <w:p w14:paraId="422D47C1" w14:textId="77777777" w:rsidR="002F30DF" w:rsidRPr="008F63C9" w:rsidRDefault="002F30DF" w:rsidP="002F30DF">
      <w:pPr>
        <w:jc w:val="both"/>
        <w:rPr>
          <w:rFonts w:ascii="Calibri" w:hAnsi="Calibri" w:cs="Calibri"/>
          <w:b/>
          <w:sz w:val="21"/>
          <w:szCs w:val="21"/>
        </w:rPr>
      </w:pPr>
    </w:p>
    <w:p w14:paraId="5E268F27"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8</w:t>
      </w:r>
    </w:p>
    <w:p w14:paraId="084EB56C"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Audyt</w:t>
      </w:r>
    </w:p>
    <w:p w14:paraId="4E929313" w14:textId="77777777" w:rsidR="002F30DF" w:rsidRPr="008F63C9" w:rsidRDefault="002F30DF" w:rsidP="00C05072">
      <w:pPr>
        <w:pStyle w:val="Tekstpodstawowy"/>
        <w:numPr>
          <w:ilvl w:val="0"/>
          <w:numId w:val="42"/>
        </w:numPr>
        <w:spacing w:after="0"/>
        <w:ind w:left="709"/>
        <w:jc w:val="both"/>
        <w:rPr>
          <w:rFonts w:ascii="Calibri" w:hAnsi="Calibri" w:cs="Calibri"/>
          <w:b/>
          <w:bCs/>
          <w:sz w:val="21"/>
          <w:szCs w:val="21"/>
        </w:rPr>
      </w:pPr>
      <w:r w:rsidRPr="008F63C9">
        <w:rPr>
          <w:rFonts w:ascii="Calibri" w:hAnsi="Calibri" w:cs="Calibri"/>
          <w:sz w:val="21"/>
          <w:szCs w:val="21"/>
        </w:rPr>
        <w:t>Administrator kontroluje sposób przetwarzania powierzonych danych osobowych po uprzednim poinformowaniu Przetwarzającego o planowanej kontroli.</w:t>
      </w:r>
    </w:p>
    <w:p w14:paraId="68212B7F" w14:textId="77777777" w:rsidR="002F30DF" w:rsidRPr="008F63C9" w:rsidRDefault="002F30DF" w:rsidP="00C05072">
      <w:pPr>
        <w:pStyle w:val="Tekstpodstawowy"/>
        <w:numPr>
          <w:ilvl w:val="0"/>
          <w:numId w:val="42"/>
        </w:numPr>
        <w:spacing w:after="0"/>
        <w:ind w:left="709"/>
        <w:jc w:val="both"/>
        <w:rPr>
          <w:rFonts w:ascii="Calibri" w:hAnsi="Calibri" w:cs="Calibri"/>
          <w:b/>
          <w:bCs/>
          <w:sz w:val="21"/>
          <w:szCs w:val="21"/>
        </w:rPr>
      </w:pPr>
      <w:r w:rsidRPr="008F63C9">
        <w:rPr>
          <w:rFonts w:ascii="Calibri" w:hAnsi="Calibri" w:cs="Calibri"/>
          <w:sz w:val="21"/>
          <w:szCs w:val="21"/>
        </w:rPr>
        <w:t>Informacja o planowanej kontroli winna być przekazana Przetwarzającemu w terminie nie krótszym niż 7 dni przed planowanym rozpoczęciem kontroli. Przez przekazanie informacji rozumie się przesłanie informacji Przetwarzającemu w formie listu poleconego lub pocztą elektroniczną na adres: ___________.</w:t>
      </w:r>
    </w:p>
    <w:p w14:paraId="5B8EA10B" w14:textId="77777777" w:rsidR="002F30DF" w:rsidRPr="008F63C9" w:rsidRDefault="002F30DF" w:rsidP="00C05072">
      <w:pPr>
        <w:pStyle w:val="Tekstpodstawowy"/>
        <w:numPr>
          <w:ilvl w:val="0"/>
          <w:numId w:val="42"/>
        </w:numPr>
        <w:spacing w:after="0"/>
        <w:ind w:left="709"/>
        <w:jc w:val="both"/>
        <w:rPr>
          <w:rFonts w:ascii="Calibri" w:hAnsi="Calibri" w:cs="Calibri"/>
          <w:sz w:val="21"/>
          <w:szCs w:val="21"/>
        </w:rPr>
      </w:pPr>
      <w:r w:rsidRPr="008F63C9">
        <w:rPr>
          <w:rFonts w:ascii="Calibri" w:hAnsi="Calibri" w:cs="Calibri"/>
          <w:sz w:val="21"/>
          <w:szCs w:val="21"/>
        </w:rPr>
        <w:t>Przetwarzający, w zakresie niezbędnym do przeprowadzenia audytu, będzie współpracować z Administratorem i upoważnionymi przez niego osobami, w szczególności:</w:t>
      </w:r>
    </w:p>
    <w:p w14:paraId="09C51125" w14:textId="77777777" w:rsidR="002F30DF" w:rsidRPr="008F63C9" w:rsidRDefault="002F30DF" w:rsidP="00C05072">
      <w:pPr>
        <w:pStyle w:val="Tekstpodstawowy"/>
        <w:numPr>
          <w:ilvl w:val="1"/>
          <w:numId w:val="50"/>
        </w:numPr>
        <w:spacing w:after="0"/>
        <w:jc w:val="both"/>
        <w:rPr>
          <w:rFonts w:ascii="Calibri" w:hAnsi="Calibri" w:cs="Calibri"/>
          <w:sz w:val="21"/>
          <w:szCs w:val="21"/>
        </w:rPr>
      </w:pPr>
      <w:r w:rsidRPr="008F63C9">
        <w:rPr>
          <w:rFonts w:ascii="Calibri" w:hAnsi="Calibri" w:cs="Calibri"/>
          <w:sz w:val="21"/>
          <w:szCs w:val="21"/>
        </w:rPr>
        <w:t>zapewni dostęp do pomieszczeń w których przetwarzane są dane osobowe</w:t>
      </w:r>
    </w:p>
    <w:p w14:paraId="682F6C5D" w14:textId="77777777" w:rsidR="002F30DF" w:rsidRPr="008F63C9" w:rsidRDefault="002F30DF" w:rsidP="00C05072">
      <w:pPr>
        <w:pStyle w:val="Tekstpodstawowy"/>
        <w:numPr>
          <w:ilvl w:val="1"/>
          <w:numId w:val="50"/>
        </w:numPr>
        <w:spacing w:after="0"/>
        <w:jc w:val="both"/>
        <w:rPr>
          <w:rFonts w:ascii="Calibri" w:hAnsi="Calibri" w:cs="Calibri"/>
          <w:sz w:val="21"/>
          <w:szCs w:val="21"/>
        </w:rPr>
      </w:pPr>
      <w:r w:rsidRPr="008F63C9">
        <w:rPr>
          <w:rFonts w:ascii="Calibri" w:hAnsi="Calibri" w:cs="Calibri"/>
          <w:sz w:val="21"/>
          <w:szCs w:val="21"/>
        </w:rPr>
        <w:t>zapewni dostęp do dokumentów obejmujących dane osobowe</w:t>
      </w:r>
    </w:p>
    <w:p w14:paraId="7E5D2743" w14:textId="77777777" w:rsidR="002F30DF" w:rsidRPr="008F63C9" w:rsidRDefault="002F30DF" w:rsidP="00C05072">
      <w:pPr>
        <w:pStyle w:val="Tekstpodstawowy"/>
        <w:numPr>
          <w:ilvl w:val="1"/>
          <w:numId w:val="50"/>
        </w:numPr>
        <w:spacing w:after="0"/>
        <w:jc w:val="both"/>
        <w:rPr>
          <w:rFonts w:ascii="Calibri" w:hAnsi="Calibri" w:cs="Calibri"/>
          <w:sz w:val="21"/>
          <w:szCs w:val="21"/>
        </w:rPr>
      </w:pPr>
      <w:r w:rsidRPr="008F63C9">
        <w:rPr>
          <w:rFonts w:ascii="Calibri" w:hAnsi="Calibri" w:cs="Calibri"/>
          <w:sz w:val="21"/>
          <w:szCs w:val="21"/>
        </w:rPr>
        <w:t xml:space="preserve">udzieli informacji o sposobie przetwarzania danych osobowych, infrastrukturze teleinformatycznej oraz systemach IT, </w:t>
      </w:r>
    </w:p>
    <w:p w14:paraId="56B842BA" w14:textId="77777777" w:rsidR="002F30DF" w:rsidRPr="008F63C9" w:rsidRDefault="002F30DF" w:rsidP="00C05072">
      <w:pPr>
        <w:pStyle w:val="Tekstpodstawowy"/>
        <w:numPr>
          <w:ilvl w:val="1"/>
          <w:numId w:val="50"/>
        </w:numPr>
        <w:spacing w:after="0"/>
        <w:jc w:val="both"/>
        <w:rPr>
          <w:rFonts w:ascii="Calibri" w:hAnsi="Calibri" w:cs="Calibri"/>
          <w:b/>
          <w:bCs/>
          <w:sz w:val="21"/>
          <w:szCs w:val="21"/>
        </w:rPr>
      </w:pPr>
      <w:r w:rsidRPr="008F63C9">
        <w:rPr>
          <w:rFonts w:ascii="Calibri" w:hAnsi="Calibri" w:cs="Calibri"/>
          <w:sz w:val="21"/>
          <w:szCs w:val="21"/>
        </w:rPr>
        <w:t>zapewni dostęp do osób mających wiedzę na temat procesów przetwarzania danych osobowych. Administrator uprawniony jest do żądania od Przetwarzającego udzielania informacji dotyczących przebiegu przetwarzania Danych Osobowych, oraz udostępnienia rejestrów przetwarzania.</w:t>
      </w:r>
    </w:p>
    <w:p w14:paraId="75E4D07B" w14:textId="77777777" w:rsidR="002F30DF" w:rsidRPr="008F63C9" w:rsidRDefault="002F30DF" w:rsidP="00C05072">
      <w:pPr>
        <w:pStyle w:val="Tekstpodstawowy"/>
        <w:numPr>
          <w:ilvl w:val="0"/>
          <w:numId w:val="42"/>
        </w:numPr>
        <w:spacing w:after="0"/>
        <w:ind w:left="709"/>
        <w:jc w:val="both"/>
        <w:rPr>
          <w:rFonts w:ascii="Calibri" w:hAnsi="Calibri" w:cs="Calibri"/>
          <w:b/>
          <w:bCs/>
          <w:sz w:val="21"/>
          <w:szCs w:val="21"/>
        </w:rPr>
      </w:pPr>
      <w:r w:rsidRPr="008F63C9">
        <w:rPr>
          <w:rFonts w:ascii="Calibri" w:hAnsi="Calibri" w:cs="Calibri"/>
          <w:sz w:val="21"/>
          <w:szCs w:val="21"/>
        </w:rPr>
        <w:t>Administrator może przeprowadzać kontrolę miejsc przetwarzania nie częściej niż raz do roku, z zastrzeżeniem, że w przypadku uzasadnionych wątpliwości co do zgodności przetwarzania danych osobowych zgodnie z przepisami prawa, niniejszą Umową lub Umową Podstawową, Administrator może przeprowadzić dodatkowe kontrole.</w:t>
      </w:r>
    </w:p>
    <w:p w14:paraId="661EE2A3" w14:textId="77777777" w:rsidR="002F30DF" w:rsidRPr="008F63C9" w:rsidRDefault="002F30DF" w:rsidP="00C05072">
      <w:pPr>
        <w:pStyle w:val="Tekstpodstawowy"/>
        <w:numPr>
          <w:ilvl w:val="0"/>
          <w:numId w:val="42"/>
        </w:numPr>
        <w:spacing w:after="0"/>
        <w:ind w:left="709"/>
        <w:jc w:val="both"/>
        <w:rPr>
          <w:rFonts w:ascii="Calibri" w:hAnsi="Calibri" w:cs="Calibri"/>
          <w:b/>
          <w:bCs/>
          <w:sz w:val="21"/>
          <w:szCs w:val="21"/>
        </w:rPr>
      </w:pPr>
      <w:r w:rsidRPr="008F63C9">
        <w:rPr>
          <w:rFonts w:ascii="Calibri" w:hAnsi="Calibri" w:cs="Calibri"/>
          <w:sz w:val="21"/>
          <w:szCs w:val="21"/>
        </w:rPr>
        <w:t xml:space="preserve">Przetwarzający współpracuje z organem ochrony danych osobowych w zakresie wykonywanych przez niego zadań. </w:t>
      </w:r>
    </w:p>
    <w:p w14:paraId="49E96CE4" w14:textId="77777777" w:rsidR="002F30DF" w:rsidRPr="008F63C9" w:rsidRDefault="002F30DF" w:rsidP="002F30DF">
      <w:pPr>
        <w:jc w:val="center"/>
        <w:rPr>
          <w:rFonts w:ascii="Calibri" w:hAnsi="Calibri" w:cs="Calibri"/>
          <w:sz w:val="21"/>
          <w:szCs w:val="21"/>
        </w:rPr>
      </w:pPr>
    </w:p>
    <w:p w14:paraId="727D7BDD" w14:textId="77777777" w:rsidR="002F30DF" w:rsidRPr="008F63C9" w:rsidRDefault="002F30DF" w:rsidP="002F30DF">
      <w:pPr>
        <w:jc w:val="center"/>
        <w:rPr>
          <w:rFonts w:ascii="Calibri" w:hAnsi="Calibri" w:cs="Calibri"/>
          <w:b/>
          <w:sz w:val="21"/>
          <w:szCs w:val="21"/>
        </w:rPr>
      </w:pPr>
    </w:p>
    <w:p w14:paraId="1B035354" w14:textId="67E90BFB"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lastRenderedPageBreak/>
        <w:t>§ 9</w:t>
      </w:r>
    </w:p>
    <w:p w14:paraId="69A07197"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Poufność</w:t>
      </w:r>
    </w:p>
    <w:p w14:paraId="4B3290E9" w14:textId="2066E90F" w:rsidR="002F30DF" w:rsidRPr="008F63C9" w:rsidRDefault="002F30DF" w:rsidP="00C05072">
      <w:pPr>
        <w:pStyle w:val="Akapitzlist"/>
        <w:numPr>
          <w:ilvl w:val="0"/>
          <w:numId w:val="55"/>
        </w:numPr>
        <w:jc w:val="both"/>
        <w:rPr>
          <w:rFonts w:ascii="Calibri" w:hAnsi="Calibri" w:cs="Calibri"/>
          <w:sz w:val="21"/>
          <w:szCs w:val="21"/>
        </w:rPr>
      </w:pPr>
      <w:r w:rsidRPr="008F63C9">
        <w:rPr>
          <w:rFonts w:ascii="Calibri" w:hAnsi="Calibri" w:cs="Calibri"/>
          <w:sz w:val="21"/>
          <w:szCs w:val="21"/>
        </w:rPr>
        <w:t xml:space="preserve">Przetwarzający zobowiązuje się do zachowania w tajemnicy wszelkie powierzone do przetwarzania dane osobowe, w szczególności szczególne kategorie danych, o których mowa w art. 9 ust. 1 Rozporządzenia – jeżeli są one powierzane. </w:t>
      </w:r>
    </w:p>
    <w:p w14:paraId="6DEE196D" w14:textId="77777777" w:rsidR="002F30DF" w:rsidRPr="008F63C9" w:rsidRDefault="002F30DF" w:rsidP="00C05072">
      <w:pPr>
        <w:pStyle w:val="Akapitzlist"/>
        <w:numPr>
          <w:ilvl w:val="0"/>
          <w:numId w:val="55"/>
        </w:numPr>
        <w:jc w:val="both"/>
        <w:rPr>
          <w:rFonts w:ascii="Calibri" w:hAnsi="Calibri" w:cs="Calibri"/>
          <w:sz w:val="21"/>
          <w:szCs w:val="21"/>
        </w:rPr>
      </w:pPr>
      <w:r w:rsidRPr="008F63C9">
        <w:rPr>
          <w:rFonts w:ascii="Calibri" w:hAnsi="Calibri" w:cs="Calibri"/>
          <w:sz w:val="21"/>
          <w:szCs w:val="21"/>
        </w:rPr>
        <w:t>Strony zobowiązują się do zachowania w tajemnicy wszelkich sposobów zabezpieczenia danych osobowych, wykorzystywanych przez drugą Stronę, w tym informacji dotyczących zasad funkcjonowania systemów informatycznych wykorzystywanych do przetwarzania danych.</w:t>
      </w:r>
    </w:p>
    <w:p w14:paraId="6252622E" w14:textId="77777777" w:rsidR="002F30DF" w:rsidRPr="008F63C9" w:rsidRDefault="002F30DF" w:rsidP="00C05072">
      <w:pPr>
        <w:pStyle w:val="Akapitzlist"/>
        <w:numPr>
          <w:ilvl w:val="0"/>
          <w:numId w:val="55"/>
        </w:numPr>
        <w:jc w:val="both"/>
        <w:rPr>
          <w:rFonts w:ascii="Calibri" w:hAnsi="Calibri" w:cs="Calibri"/>
          <w:sz w:val="21"/>
          <w:szCs w:val="21"/>
        </w:rPr>
      </w:pPr>
      <w:r w:rsidRPr="008F63C9">
        <w:rPr>
          <w:rFonts w:ascii="Calibri" w:hAnsi="Calibri" w:cs="Calibri"/>
          <w:sz w:val="21"/>
          <w:szCs w:val="21"/>
        </w:rPr>
        <w:t>Strony oświadczają, że informacje objęte tajemnicą nie będą one wykorzystywane, ujawniane ani udostępniane w innym celu niż wykonanie niniejszej Umowy, Umowy Podstawowe lub udokumentowanych poleceń Administratora, chyba że konieczność ujawnienia posiadanych informacji wynika z obowiązujących przepisów prawa.</w:t>
      </w:r>
    </w:p>
    <w:p w14:paraId="0D8D7B05" w14:textId="77777777" w:rsidR="002F30DF" w:rsidRPr="008F63C9" w:rsidRDefault="002F30DF" w:rsidP="002F30DF">
      <w:pPr>
        <w:jc w:val="both"/>
        <w:rPr>
          <w:rFonts w:ascii="Calibri" w:hAnsi="Calibri" w:cs="Calibri"/>
          <w:sz w:val="21"/>
          <w:szCs w:val="21"/>
        </w:rPr>
      </w:pPr>
    </w:p>
    <w:p w14:paraId="07B52F69"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10</w:t>
      </w:r>
    </w:p>
    <w:p w14:paraId="4CE87249"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Zgłoszenie naruszeń</w:t>
      </w:r>
    </w:p>
    <w:p w14:paraId="0C753BA1" w14:textId="77777777" w:rsidR="002F30DF" w:rsidRPr="008F63C9" w:rsidRDefault="002F30DF" w:rsidP="00C05072">
      <w:pPr>
        <w:pStyle w:val="Akapitzlist"/>
        <w:numPr>
          <w:ilvl w:val="0"/>
          <w:numId w:val="48"/>
        </w:numPr>
        <w:jc w:val="both"/>
        <w:rPr>
          <w:rFonts w:ascii="Calibri" w:hAnsi="Calibri" w:cs="Calibri"/>
          <w:sz w:val="21"/>
          <w:szCs w:val="21"/>
        </w:rPr>
      </w:pPr>
      <w:r w:rsidRPr="008F63C9">
        <w:rPr>
          <w:rFonts w:ascii="Calibri" w:hAnsi="Calibri" w:cs="Calibri"/>
          <w:sz w:val="21"/>
          <w:szCs w:val="21"/>
        </w:rPr>
        <w:t>Po stwierdzeniu naruszenia ochrony powierzonych mu przez Administratora danych osobowych Przetwarzający, niezwłocznie, zgłasza je Administratorowi w formie elektroniczne na adres email ……………, przekazując co najmniej:</w:t>
      </w:r>
    </w:p>
    <w:p w14:paraId="087D528E" w14:textId="77777777" w:rsidR="002F30DF" w:rsidRPr="008F63C9" w:rsidRDefault="002F30DF" w:rsidP="00C05072">
      <w:pPr>
        <w:pStyle w:val="Akapitzlist"/>
        <w:numPr>
          <w:ilvl w:val="1"/>
          <w:numId w:val="48"/>
        </w:numPr>
        <w:jc w:val="both"/>
        <w:rPr>
          <w:rFonts w:ascii="Calibri" w:hAnsi="Calibri" w:cs="Calibri"/>
          <w:sz w:val="21"/>
          <w:szCs w:val="21"/>
        </w:rPr>
      </w:pPr>
      <w:r w:rsidRPr="008F63C9">
        <w:rPr>
          <w:rFonts w:ascii="Calibri" w:hAnsi="Calibri" w:cs="Calibri"/>
          <w:sz w:val="21"/>
          <w:szCs w:val="21"/>
        </w:rPr>
        <w:t>opis charakteru naruszenia oraz, o ile to możliwe, wskazanie kategorii i przybliżonej liczby osób, których dane zostały naruszone i ilości oraz rodzaj danych, których naruszenie dotyczy;</w:t>
      </w:r>
    </w:p>
    <w:p w14:paraId="4AD4B481" w14:textId="77777777" w:rsidR="002F30DF" w:rsidRPr="008F63C9" w:rsidRDefault="002F30DF" w:rsidP="00C05072">
      <w:pPr>
        <w:pStyle w:val="Akapitzlist"/>
        <w:numPr>
          <w:ilvl w:val="1"/>
          <w:numId w:val="48"/>
        </w:numPr>
        <w:jc w:val="both"/>
        <w:rPr>
          <w:rFonts w:ascii="Calibri" w:hAnsi="Calibri" w:cs="Calibri"/>
          <w:sz w:val="21"/>
          <w:szCs w:val="21"/>
        </w:rPr>
      </w:pPr>
      <w:r w:rsidRPr="008F63C9">
        <w:rPr>
          <w:rFonts w:ascii="Calibri" w:hAnsi="Calibri" w:cs="Calibri"/>
          <w:sz w:val="21"/>
          <w:szCs w:val="21"/>
        </w:rPr>
        <w:t>imię, nazwisko i dane kontaktowe inspektora ochrony danych jeżeli został powołany, lub innej osoby posiadającej informacje na temat naruszenia;</w:t>
      </w:r>
    </w:p>
    <w:p w14:paraId="5D1D8510" w14:textId="77777777" w:rsidR="002F30DF" w:rsidRPr="008F63C9" w:rsidRDefault="002F30DF" w:rsidP="00C05072">
      <w:pPr>
        <w:pStyle w:val="Akapitzlist"/>
        <w:numPr>
          <w:ilvl w:val="1"/>
          <w:numId w:val="48"/>
        </w:numPr>
        <w:jc w:val="both"/>
        <w:rPr>
          <w:rFonts w:ascii="Calibri" w:hAnsi="Calibri" w:cs="Calibri"/>
          <w:sz w:val="21"/>
          <w:szCs w:val="21"/>
        </w:rPr>
      </w:pPr>
      <w:r w:rsidRPr="008F63C9">
        <w:rPr>
          <w:rFonts w:ascii="Calibri" w:hAnsi="Calibri" w:cs="Calibri"/>
          <w:sz w:val="21"/>
          <w:szCs w:val="21"/>
        </w:rPr>
        <w:t>opis możliwych konsekwencji naruszenia;</w:t>
      </w:r>
    </w:p>
    <w:p w14:paraId="5086AC99" w14:textId="77777777" w:rsidR="002F30DF" w:rsidRPr="008F63C9" w:rsidRDefault="002F30DF" w:rsidP="00C05072">
      <w:pPr>
        <w:pStyle w:val="Akapitzlist"/>
        <w:numPr>
          <w:ilvl w:val="1"/>
          <w:numId w:val="48"/>
        </w:numPr>
        <w:jc w:val="both"/>
        <w:rPr>
          <w:rFonts w:ascii="Calibri" w:hAnsi="Calibri" w:cs="Calibri"/>
          <w:sz w:val="21"/>
          <w:szCs w:val="21"/>
        </w:rPr>
      </w:pPr>
      <w:r w:rsidRPr="008F63C9">
        <w:rPr>
          <w:rFonts w:ascii="Calibri" w:hAnsi="Calibri" w:cs="Calibri"/>
          <w:sz w:val="21"/>
          <w:szCs w:val="21"/>
        </w:rPr>
        <w:t>opis zastosowanych lub proponowanych do zastosowania przez Przetwarzającego środków w celu zaradzenia naruszeniu, w tym minimalizacji jego negatywnych skutków.</w:t>
      </w:r>
    </w:p>
    <w:p w14:paraId="5998581A" w14:textId="77777777" w:rsidR="002F30DF" w:rsidRPr="008F63C9" w:rsidRDefault="002F30DF" w:rsidP="00C05072">
      <w:pPr>
        <w:pStyle w:val="Akapitzlist"/>
        <w:numPr>
          <w:ilvl w:val="0"/>
          <w:numId w:val="48"/>
        </w:numPr>
        <w:contextualSpacing w:val="0"/>
        <w:jc w:val="both"/>
        <w:rPr>
          <w:rFonts w:ascii="Calibri" w:hAnsi="Calibri" w:cs="Calibri"/>
          <w:sz w:val="21"/>
          <w:szCs w:val="21"/>
        </w:rPr>
      </w:pPr>
      <w:r w:rsidRPr="008F63C9">
        <w:rPr>
          <w:rFonts w:ascii="Calibri" w:hAnsi="Calibri" w:cs="Calibri"/>
          <w:sz w:val="21"/>
          <w:szCs w:val="21"/>
        </w:rPr>
        <w:t>Przetwarzający bez zbędnej zwłoki podejmuje wszelkie działania mające na celu złagodzenie, ograniczenie i naprawienie negatywnych skutków naruszenia.</w:t>
      </w:r>
    </w:p>
    <w:p w14:paraId="4478B436" w14:textId="77777777" w:rsidR="002F30DF" w:rsidRPr="008F63C9" w:rsidRDefault="002F30DF" w:rsidP="00C05072">
      <w:pPr>
        <w:pStyle w:val="Akapitzlist"/>
        <w:numPr>
          <w:ilvl w:val="0"/>
          <w:numId w:val="48"/>
        </w:numPr>
        <w:contextualSpacing w:val="0"/>
        <w:jc w:val="both"/>
        <w:rPr>
          <w:rFonts w:ascii="Calibri" w:hAnsi="Calibri" w:cs="Calibri"/>
          <w:sz w:val="21"/>
          <w:szCs w:val="21"/>
        </w:rPr>
      </w:pPr>
      <w:r w:rsidRPr="008F63C9">
        <w:rPr>
          <w:rFonts w:ascii="Calibri" w:hAnsi="Calibri" w:cs="Calibri"/>
          <w:sz w:val="21"/>
          <w:szCs w:val="21"/>
        </w:rPr>
        <w:t>Na żądanie Administratora Przetwarzający, w miarę możliwości, powiadomi o naruszeniu:</w:t>
      </w:r>
    </w:p>
    <w:p w14:paraId="65A6627E" w14:textId="77777777" w:rsidR="002F30DF" w:rsidRPr="008F63C9" w:rsidRDefault="002F30DF" w:rsidP="00C05072">
      <w:pPr>
        <w:pStyle w:val="Akapitzlist"/>
        <w:numPr>
          <w:ilvl w:val="1"/>
          <w:numId w:val="48"/>
        </w:numPr>
        <w:contextualSpacing w:val="0"/>
        <w:jc w:val="both"/>
        <w:rPr>
          <w:rFonts w:ascii="Calibri" w:hAnsi="Calibri" w:cs="Calibri"/>
          <w:sz w:val="21"/>
          <w:szCs w:val="21"/>
        </w:rPr>
      </w:pPr>
      <w:r w:rsidRPr="008F63C9">
        <w:rPr>
          <w:rFonts w:ascii="Calibri" w:hAnsi="Calibri" w:cs="Calibri"/>
          <w:sz w:val="21"/>
          <w:szCs w:val="21"/>
        </w:rPr>
        <w:t>osoby, których dane dotyczą,</w:t>
      </w:r>
    </w:p>
    <w:p w14:paraId="3B1D64AC" w14:textId="77777777" w:rsidR="002F30DF" w:rsidRPr="008F63C9" w:rsidRDefault="002F30DF" w:rsidP="00C05072">
      <w:pPr>
        <w:pStyle w:val="Akapitzlist"/>
        <w:numPr>
          <w:ilvl w:val="1"/>
          <w:numId w:val="48"/>
        </w:numPr>
        <w:contextualSpacing w:val="0"/>
        <w:jc w:val="both"/>
        <w:rPr>
          <w:rFonts w:ascii="Calibri" w:hAnsi="Calibri" w:cs="Calibri"/>
          <w:sz w:val="21"/>
          <w:szCs w:val="21"/>
        </w:rPr>
      </w:pPr>
      <w:r w:rsidRPr="008F63C9">
        <w:rPr>
          <w:rFonts w:ascii="Calibri" w:hAnsi="Calibri" w:cs="Calibri"/>
          <w:sz w:val="21"/>
          <w:szCs w:val="21"/>
        </w:rPr>
        <w:t>organ ochrony danych osobowych.</w:t>
      </w:r>
    </w:p>
    <w:p w14:paraId="71ABFFB6" w14:textId="77777777" w:rsidR="002F30DF" w:rsidRPr="008F63C9" w:rsidRDefault="002F30DF" w:rsidP="002F30DF">
      <w:pPr>
        <w:jc w:val="both"/>
        <w:rPr>
          <w:rFonts w:ascii="Calibri" w:hAnsi="Calibri" w:cs="Calibri"/>
          <w:sz w:val="21"/>
          <w:szCs w:val="21"/>
        </w:rPr>
      </w:pPr>
    </w:p>
    <w:p w14:paraId="6E7DD22A"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11</w:t>
      </w:r>
    </w:p>
    <w:p w14:paraId="6BF4886C"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Odpowiedzialność</w:t>
      </w:r>
    </w:p>
    <w:p w14:paraId="1F22781E" w14:textId="77777777" w:rsidR="002F30DF" w:rsidRPr="008F63C9" w:rsidRDefault="002F30DF" w:rsidP="00C05072">
      <w:pPr>
        <w:pStyle w:val="Akapitzlist"/>
        <w:numPr>
          <w:ilvl w:val="0"/>
          <w:numId w:val="52"/>
        </w:numPr>
        <w:jc w:val="both"/>
        <w:rPr>
          <w:rFonts w:ascii="Calibri" w:hAnsi="Calibri" w:cs="Calibri"/>
          <w:sz w:val="21"/>
          <w:szCs w:val="21"/>
        </w:rPr>
      </w:pPr>
      <w:r w:rsidRPr="008F63C9">
        <w:rPr>
          <w:rFonts w:ascii="Calibri" w:hAnsi="Calibri" w:cs="Calibri"/>
          <w:sz w:val="21"/>
          <w:szCs w:val="21"/>
        </w:rPr>
        <w:t>Niezależnie od odpowiedzialności przewidzianej w przepisach poprzednich Przetwarzający odpowiada za szkody spowodowane swoim działaniem lub zaniechaniem w związku z niedopełnieniem obowiązków, które Rozporządzenia nakłada bezpośrednio na Przetwarzającego lub gdy działał poza zgodnymi z prawem instrukcjami Administratora lub wbrew tym instrukcjom. Przetwarzający odpowiada za szkody spowodowane niewłaściwym zastosowaniem lub nie zastosowaniem właściwych środków bezpieczeństwa.</w:t>
      </w:r>
    </w:p>
    <w:p w14:paraId="0866EB7F" w14:textId="77777777" w:rsidR="002F30DF" w:rsidRPr="008F63C9" w:rsidRDefault="002F30DF" w:rsidP="00C05072">
      <w:pPr>
        <w:pStyle w:val="Akapitzlist"/>
        <w:numPr>
          <w:ilvl w:val="0"/>
          <w:numId w:val="52"/>
        </w:numPr>
        <w:jc w:val="both"/>
        <w:rPr>
          <w:rFonts w:ascii="Calibri" w:hAnsi="Calibri" w:cs="Calibri"/>
          <w:sz w:val="21"/>
          <w:szCs w:val="21"/>
        </w:rPr>
      </w:pPr>
      <w:r w:rsidRPr="008F63C9">
        <w:rPr>
          <w:rFonts w:ascii="Calibri" w:hAnsi="Calibri" w:cs="Calibri"/>
          <w:sz w:val="21"/>
          <w:szCs w:val="21"/>
        </w:rPr>
        <w:t>W przypadku naruszenia przez Przetwarzającego przepisów Rozporządzenia lub niniejszej Umowy, w następstwie którego, Administrator lub osoby działające w jego imieniu zostaną zobowiązane do wypłaty odszkodowania, zapłaty kary pieniężnej, ukarane grzywną lub inny sposób poniosą odpowiedzialność przewidzianą przepisami prawa, Przetwarzający zobowiązuje się naprawić Administratorowi lub takim osobom jakąkolwiek poniesioną z tego tytułu szkodę wraz z wszelkimi związanymi z tym wydatkami, włączając w to koszty postępowań. Na wezwanie Administratora Przetwarzający przystąpi i będzie uczestniczyć w takich postępowaniach i udzieli Administratorowi lub takim osobom potrzebnej pomocy.</w:t>
      </w:r>
    </w:p>
    <w:p w14:paraId="6F651D62" w14:textId="77777777" w:rsidR="002F30DF" w:rsidRPr="008F63C9" w:rsidRDefault="002F30DF" w:rsidP="00C05072">
      <w:pPr>
        <w:pStyle w:val="Akapitzlist"/>
        <w:numPr>
          <w:ilvl w:val="0"/>
          <w:numId w:val="52"/>
        </w:numPr>
        <w:jc w:val="both"/>
        <w:rPr>
          <w:rFonts w:ascii="Calibri" w:hAnsi="Calibri" w:cs="Calibri"/>
          <w:sz w:val="21"/>
          <w:szCs w:val="21"/>
        </w:rPr>
      </w:pPr>
      <w:r w:rsidRPr="008F63C9">
        <w:rPr>
          <w:rFonts w:ascii="Calibri" w:hAnsi="Calibri" w:cs="Calibri"/>
          <w:sz w:val="21"/>
          <w:szCs w:val="21"/>
        </w:rPr>
        <w:t>Do odpowiedzialności związanej z naruszeniem zasad przetwarzania danych osobowych wynikających z przepisów prawa lub niniejszej Umowy nie mają zastosowania ograniczenia limitujące wysokość odszkodowania względem Administratora.</w:t>
      </w:r>
    </w:p>
    <w:p w14:paraId="152525ED" w14:textId="77777777" w:rsidR="002F30DF" w:rsidRPr="008F63C9" w:rsidRDefault="002F30DF" w:rsidP="002F30DF">
      <w:pPr>
        <w:jc w:val="both"/>
        <w:rPr>
          <w:rFonts w:ascii="Calibri" w:hAnsi="Calibri" w:cs="Calibri"/>
          <w:sz w:val="21"/>
          <w:szCs w:val="21"/>
        </w:rPr>
      </w:pPr>
    </w:p>
    <w:p w14:paraId="4B131E64" w14:textId="77777777" w:rsidR="00AC224A" w:rsidRPr="008F63C9" w:rsidRDefault="00AC224A" w:rsidP="002F30DF">
      <w:pPr>
        <w:jc w:val="center"/>
        <w:rPr>
          <w:rFonts w:ascii="Calibri" w:hAnsi="Calibri" w:cs="Calibri"/>
          <w:b/>
          <w:sz w:val="21"/>
          <w:szCs w:val="21"/>
        </w:rPr>
      </w:pPr>
    </w:p>
    <w:p w14:paraId="4D2CA92C" w14:textId="207F34A3"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lastRenderedPageBreak/>
        <w:t>§ 12</w:t>
      </w:r>
    </w:p>
    <w:p w14:paraId="4562E00A" w14:textId="77777777" w:rsidR="002F30DF" w:rsidRPr="008F63C9" w:rsidRDefault="002F30DF" w:rsidP="002F30DF">
      <w:pPr>
        <w:jc w:val="center"/>
        <w:rPr>
          <w:rFonts w:ascii="Calibri" w:hAnsi="Calibri" w:cs="Calibri"/>
          <w:sz w:val="21"/>
          <w:szCs w:val="21"/>
        </w:rPr>
      </w:pPr>
      <w:r w:rsidRPr="008F63C9">
        <w:rPr>
          <w:rFonts w:ascii="Calibri" w:hAnsi="Calibri" w:cs="Calibri"/>
          <w:b/>
          <w:sz w:val="21"/>
          <w:szCs w:val="21"/>
        </w:rPr>
        <w:t>Czas trwania</w:t>
      </w:r>
    </w:p>
    <w:p w14:paraId="7D39BE6A" w14:textId="77777777" w:rsidR="002F30DF" w:rsidRPr="008F63C9" w:rsidRDefault="002F30DF" w:rsidP="00C05072">
      <w:pPr>
        <w:pStyle w:val="Akapitzlist"/>
        <w:numPr>
          <w:ilvl w:val="0"/>
          <w:numId w:val="43"/>
        </w:numPr>
        <w:contextualSpacing w:val="0"/>
        <w:jc w:val="both"/>
        <w:rPr>
          <w:rFonts w:ascii="Calibri" w:hAnsi="Calibri" w:cs="Calibri"/>
          <w:sz w:val="21"/>
          <w:szCs w:val="21"/>
        </w:rPr>
      </w:pPr>
      <w:r w:rsidRPr="008F63C9">
        <w:rPr>
          <w:rFonts w:ascii="Calibri" w:hAnsi="Calibri" w:cs="Calibri"/>
          <w:sz w:val="21"/>
          <w:szCs w:val="21"/>
        </w:rPr>
        <w:t xml:space="preserve">Przetwarzanie będzie wykonywane w okresie obowiązywania Umowy Podstawowej. </w:t>
      </w:r>
    </w:p>
    <w:p w14:paraId="2B4AE018" w14:textId="77777777" w:rsidR="002F30DF" w:rsidRPr="008F63C9" w:rsidRDefault="002F30DF" w:rsidP="00C05072">
      <w:pPr>
        <w:pStyle w:val="Akapitzlist"/>
        <w:numPr>
          <w:ilvl w:val="0"/>
          <w:numId w:val="43"/>
        </w:numPr>
        <w:contextualSpacing w:val="0"/>
        <w:jc w:val="both"/>
        <w:rPr>
          <w:rFonts w:ascii="Calibri" w:hAnsi="Calibri" w:cs="Calibri"/>
          <w:b/>
          <w:sz w:val="21"/>
          <w:szCs w:val="21"/>
        </w:rPr>
      </w:pPr>
      <w:r w:rsidRPr="008F63C9">
        <w:rPr>
          <w:rFonts w:ascii="Calibri" w:hAnsi="Calibri" w:cs="Calibri"/>
          <w:sz w:val="21"/>
          <w:szCs w:val="21"/>
        </w:rPr>
        <w:t>Administrator ma prawo jednostronnie wypowiedzieć niniejszą Umowę oraz Umowę podstawową w trybie natychmiastowym, gdy Przetwarzający:</w:t>
      </w:r>
    </w:p>
    <w:p w14:paraId="7283CEA9" w14:textId="3E676EA8" w:rsidR="002F30DF" w:rsidRPr="008F63C9" w:rsidRDefault="002F30DF" w:rsidP="00C05072">
      <w:pPr>
        <w:pStyle w:val="Akapitzlist"/>
        <w:numPr>
          <w:ilvl w:val="1"/>
          <w:numId w:val="43"/>
        </w:numPr>
        <w:contextualSpacing w:val="0"/>
        <w:jc w:val="both"/>
        <w:rPr>
          <w:rFonts w:ascii="Calibri" w:hAnsi="Calibri" w:cs="Calibri"/>
          <w:b/>
          <w:sz w:val="21"/>
          <w:szCs w:val="21"/>
        </w:rPr>
      </w:pPr>
      <w:r w:rsidRPr="008F63C9">
        <w:rPr>
          <w:rFonts w:ascii="Calibri" w:hAnsi="Calibri" w:cs="Calibri"/>
          <w:sz w:val="21"/>
          <w:szCs w:val="21"/>
        </w:rPr>
        <w:t xml:space="preserve">wykorzystuje dane osobowe w sposób niezgodny z Umową, </w:t>
      </w:r>
    </w:p>
    <w:p w14:paraId="459C1059" w14:textId="77777777" w:rsidR="002F30DF" w:rsidRPr="008F63C9" w:rsidRDefault="002F30DF" w:rsidP="00C05072">
      <w:pPr>
        <w:pStyle w:val="Akapitzlist"/>
        <w:numPr>
          <w:ilvl w:val="1"/>
          <w:numId w:val="43"/>
        </w:numPr>
        <w:contextualSpacing w:val="0"/>
        <w:jc w:val="both"/>
        <w:rPr>
          <w:rFonts w:ascii="Calibri" w:hAnsi="Calibri" w:cs="Calibri"/>
          <w:b/>
          <w:sz w:val="21"/>
          <w:szCs w:val="21"/>
        </w:rPr>
      </w:pPr>
      <w:r w:rsidRPr="008F63C9">
        <w:rPr>
          <w:rFonts w:ascii="Calibri" w:hAnsi="Calibri" w:cs="Calibri"/>
          <w:sz w:val="21"/>
          <w:szCs w:val="21"/>
        </w:rPr>
        <w:t>nie usunął w wyznaczonym przez Administratora terminie wskazanych naruszeń.</w:t>
      </w:r>
    </w:p>
    <w:p w14:paraId="0F2BEFD7" w14:textId="77777777" w:rsidR="002F30DF" w:rsidRPr="008F63C9" w:rsidRDefault="002F30DF" w:rsidP="00C05072">
      <w:pPr>
        <w:pStyle w:val="Akapitzlist"/>
        <w:numPr>
          <w:ilvl w:val="1"/>
          <w:numId w:val="43"/>
        </w:numPr>
        <w:contextualSpacing w:val="0"/>
        <w:jc w:val="both"/>
        <w:rPr>
          <w:rFonts w:ascii="Calibri" w:hAnsi="Calibri" w:cs="Calibri"/>
          <w:b/>
          <w:sz w:val="21"/>
          <w:szCs w:val="21"/>
        </w:rPr>
      </w:pPr>
      <w:r w:rsidRPr="008F63C9">
        <w:rPr>
          <w:rFonts w:ascii="Calibri" w:hAnsi="Calibri" w:cs="Calibri"/>
          <w:sz w:val="21"/>
          <w:szCs w:val="21"/>
        </w:rPr>
        <w:t>powierzył przetwarzanie danych osobowych trzecim bez zgody Administratora.</w:t>
      </w:r>
    </w:p>
    <w:p w14:paraId="239CC5DA" w14:textId="77777777" w:rsidR="002F30DF" w:rsidRPr="008F63C9" w:rsidRDefault="002F30DF" w:rsidP="00C05072">
      <w:pPr>
        <w:pStyle w:val="Akapitzlist"/>
        <w:numPr>
          <w:ilvl w:val="0"/>
          <w:numId w:val="43"/>
        </w:numPr>
        <w:contextualSpacing w:val="0"/>
        <w:jc w:val="both"/>
        <w:rPr>
          <w:rFonts w:ascii="Calibri" w:hAnsi="Calibri" w:cs="Calibri"/>
          <w:sz w:val="21"/>
          <w:szCs w:val="21"/>
        </w:rPr>
      </w:pPr>
      <w:r w:rsidRPr="008F63C9">
        <w:rPr>
          <w:rFonts w:ascii="Calibri" w:hAnsi="Calibri" w:cs="Calibri"/>
          <w:sz w:val="21"/>
          <w:szCs w:val="21"/>
        </w:rPr>
        <w:t>W przypadku wypowiedzenia lub po zakończeniu obowiązywania niniejszej Umowy Przetwarzający niezwłocznie, nie później niż w terminie 14 dni, po wypowiedzeniu lub po zakończeniu obowiązywania niniejszej Umowy zobowiązany jest, wedle wyboru Administratora, do zwrotu Administratorowi powierzonych danych osobowych oraz wszelkich nośników je zawierających lub do niezwłocznego i nieodwracalnego zniszczenia powierzonych danych osobowych oraz ich kopii na wszystkich nośnikach, zawierających powierzone dane, jeżeli nośniki te nie podlegają zwrotowi Administratorowi, chyba że prawo Unii lub prawo państwa członkowskiego nakazują przechowywanie danych osobowych.</w:t>
      </w:r>
    </w:p>
    <w:p w14:paraId="505EFF41" w14:textId="77777777" w:rsidR="002F30DF" w:rsidRPr="008F63C9" w:rsidRDefault="002F30DF" w:rsidP="00C05072">
      <w:pPr>
        <w:pStyle w:val="Akapitzlist"/>
        <w:numPr>
          <w:ilvl w:val="0"/>
          <w:numId w:val="43"/>
        </w:numPr>
        <w:contextualSpacing w:val="0"/>
        <w:jc w:val="both"/>
        <w:rPr>
          <w:rFonts w:ascii="Calibri" w:hAnsi="Calibri" w:cs="Calibri"/>
          <w:sz w:val="21"/>
          <w:szCs w:val="21"/>
        </w:rPr>
      </w:pPr>
      <w:r w:rsidRPr="008F63C9">
        <w:rPr>
          <w:rFonts w:ascii="Calibri" w:hAnsi="Calibri" w:cs="Calibri"/>
          <w:sz w:val="21"/>
          <w:szCs w:val="21"/>
        </w:rPr>
        <w:t>Po dokonaniu usunięcia danych, o których mowa w ust. 3 Przetwarzający niezwłocznie przekazuje Administratorowi protokół z dokonanych czynności.</w:t>
      </w:r>
    </w:p>
    <w:p w14:paraId="67735041" w14:textId="77777777" w:rsidR="002F30DF" w:rsidRPr="008F63C9" w:rsidRDefault="002F30DF" w:rsidP="002F30DF">
      <w:pPr>
        <w:jc w:val="both"/>
        <w:rPr>
          <w:rFonts w:ascii="Calibri" w:hAnsi="Calibri" w:cs="Calibri"/>
          <w:sz w:val="21"/>
          <w:szCs w:val="21"/>
        </w:rPr>
      </w:pPr>
    </w:p>
    <w:p w14:paraId="4DDAC02E"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 13</w:t>
      </w:r>
    </w:p>
    <w:p w14:paraId="5C0B7422" w14:textId="77777777" w:rsidR="002F30DF" w:rsidRPr="008F63C9" w:rsidRDefault="002F30DF" w:rsidP="002F30DF">
      <w:pPr>
        <w:jc w:val="center"/>
        <w:rPr>
          <w:rFonts w:ascii="Calibri" w:hAnsi="Calibri" w:cs="Calibri"/>
          <w:b/>
          <w:sz w:val="21"/>
          <w:szCs w:val="21"/>
        </w:rPr>
      </w:pPr>
      <w:r w:rsidRPr="008F63C9">
        <w:rPr>
          <w:rFonts w:ascii="Calibri" w:hAnsi="Calibri" w:cs="Calibri"/>
          <w:b/>
          <w:sz w:val="21"/>
          <w:szCs w:val="21"/>
        </w:rPr>
        <w:t>Postanowienia końcowe</w:t>
      </w:r>
    </w:p>
    <w:p w14:paraId="3E732ADF"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Niniejsza Umowa podlega prawu polskiemu.</w:t>
      </w:r>
    </w:p>
    <w:p w14:paraId="634083C7"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W sprawach nieuregulowanych Umową stosuje się przepisy Rozporządzenia i Kodeksu cywilnego.</w:t>
      </w:r>
    </w:p>
    <w:p w14:paraId="3D0C502C"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Wszelkie sprawy sporne wynikające z niniejszej Umowy Strony będą rozwiązywały polubownie, a jeżeli nie będzie to możliwe, każda ze Stron może żądać, by spór został rozstrzygnięty na drodze sądowej przez sąd powszechny właściwy dla siedziby Administratora.</w:t>
      </w:r>
    </w:p>
    <w:p w14:paraId="1C6C6A86"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W przypadku nieważności lub nie egzekwowalności któregokolwiek z postanowień niniejszej Umowy, nie będzie mieć to wpływu na ważność czy egzekwowalność pozostałych postanowień niniejszej Umowy, które pozostaną w mocy chyba, że takie wyegzekwowanie spowoduje, że niniejsza Umowa utraci swój zasadniczy cel.</w:t>
      </w:r>
    </w:p>
    <w:p w14:paraId="063F558C"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 xml:space="preserve">Brak sprzeciwu Strony wobec naruszających niniejszą umowę </w:t>
      </w:r>
      <w:proofErr w:type="spellStart"/>
      <w:r w:rsidRPr="008F63C9">
        <w:rPr>
          <w:rFonts w:ascii="Calibri" w:hAnsi="Calibri" w:cs="Calibri"/>
          <w:sz w:val="21"/>
          <w:szCs w:val="21"/>
        </w:rPr>
        <w:t>zachowań</w:t>
      </w:r>
      <w:proofErr w:type="spellEnd"/>
      <w:r w:rsidRPr="008F63C9">
        <w:rPr>
          <w:rFonts w:ascii="Calibri" w:hAnsi="Calibri" w:cs="Calibri"/>
          <w:sz w:val="21"/>
          <w:szCs w:val="21"/>
        </w:rPr>
        <w:t xml:space="preserve"> drugiej Strony nie oznacza akceptacji naruszeń lub godzenia się na zmianę umowy i nie pozbawia Strony jakichkolwiek uprawnień.</w:t>
      </w:r>
    </w:p>
    <w:p w14:paraId="46C19E8C" w14:textId="77777777" w:rsidR="002F30DF" w:rsidRPr="008F63C9" w:rsidRDefault="002F30DF" w:rsidP="00C05072">
      <w:pPr>
        <w:pStyle w:val="Akapitzlist"/>
        <w:numPr>
          <w:ilvl w:val="0"/>
          <w:numId w:val="51"/>
        </w:numPr>
        <w:jc w:val="both"/>
        <w:rPr>
          <w:rFonts w:ascii="Calibri" w:hAnsi="Calibri" w:cs="Calibri"/>
          <w:sz w:val="21"/>
          <w:szCs w:val="21"/>
        </w:rPr>
      </w:pPr>
      <w:r w:rsidRPr="008F63C9">
        <w:rPr>
          <w:rFonts w:ascii="Calibri" w:hAnsi="Calibri" w:cs="Calibri"/>
          <w:sz w:val="21"/>
          <w:szCs w:val="21"/>
        </w:rPr>
        <w:t>Umowę sporządzono w dwóch jednobrzmiących egzemplarzach, po jednym dla każdej ze Stron.</w:t>
      </w:r>
    </w:p>
    <w:p w14:paraId="0CEC2DAA" w14:textId="77777777" w:rsidR="002F30DF" w:rsidRPr="008F63C9" w:rsidRDefault="002F30DF" w:rsidP="002F30DF">
      <w:pPr>
        <w:pStyle w:val="Akapitzlist"/>
        <w:jc w:val="both"/>
        <w:rPr>
          <w:rFonts w:ascii="Calibri" w:hAnsi="Calibri" w:cs="Calibri"/>
          <w:sz w:val="21"/>
          <w:szCs w:val="21"/>
        </w:rPr>
      </w:pPr>
    </w:p>
    <w:p w14:paraId="5BA08D33" w14:textId="77777777" w:rsidR="002F30DF" w:rsidRPr="008F63C9" w:rsidRDefault="002F30DF" w:rsidP="002F30DF">
      <w:pPr>
        <w:pStyle w:val="Akapitzlist"/>
        <w:jc w:val="both"/>
        <w:rPr>
          <w:rFonts w:ascii="Calibri" w:hAnsi="Calibri" w:cs="Calibri"/>
          <w:sz w:val="21"/>
          <w:szCs w:val="21"/>
        </w:rPr>
      </w:pPr>
    </w:p>
    <w:p w14:paraId="3955D171" w14:textId="77777777" w:rsidR="002F30DF" w:rsidRPr="008F63C9" w:rsidRDefault="002F30DF" w:rsidP="002F30DF">
      <w:pPr>
        <w:pStyle w:val="Akapitzlist"/>
        <w:jc w:val="both"/>
        <w:rPr>
          <w:rFonts w:ascii="Calibri" w:hAnsi="Calibri" w:cs="Calibri"/>
          <w:sz w:val="21"/>
          <w:szCs w:val="21"/>
        </w:rPr>
      </w:pPr>
    </w:p>
    <w:p w14:paraId="2C50B5D1" w14:textId="77777777" w:rsidR="002F30DF" w:rsidRPr="008F63C9" w:rsidRDefault="002F30DF" w:rsidP="002F30DF">
      <w:pPr>
        <w:tabs>
          <w:tab w:val="left" w:pos="0"/>
          <w:tab w:val="right" w:leader="dot" w:pos="2268"/>
          <w:tab w:val="left" w:pos="6804"/>
          <w:tab w:val="right" w:leader="dot" w:pos="9072"/>
        </w:tabs>
        <w:jc w:val="both"/>
        <w:rPr>
          <w:rFonts w:ascii="Calibri" w:hAnsi="Calibri" w:cs="Calibri"/>
          <w:sz w:val="21"/>
          <w:szCs w:val="21"/>
        </w:rPr>
      </w:pPr>
      <w:r w:rsidRPr="008F63C9">
        <w:rPr>
          <w:rFonts w:ascii="Calibri" w:hAnsi="Calibri" w:cs="Calibri"/>
          <w:sz w:val="21"/>
          <w:szCs w:val="21"/>
        </w:rPr>
        <w:tab/>
      </w:r>
      <w:r w:rsidRPr="008F63C9">
        <w:rPr>
          <w:rFonts w:ascii="Calibri" w:hAnsi="Calibri" w:cs="Calibri"/>
          <w:sz w:val="21"/>
          <w:szCs w:val="21"/>
        </w:rPr>
        <w:tab/>
      </w:r>
      <w:r w:rsidRPr="008F63C9">
        <w:rPr>
          <w:rFonts w:ascii="Calibri" w:hAnsi="Calibri" w:cs="Calibri"/>
          <w:sz w:val="21"/>
          <w:szCs w:val="21"/>
        </w:rPr>
        <w:tab/>
      </w:r>
    </w:p>
    <w:p w14:paraId="2F5BDDA1" w14:textId="77777777" w:rsidR="002F30DF" w:rsidRPr="008F63C9" w:rsidRDefault="002F30DF" w:rsidP="002F30DF">
      <w:pPr>
        <w:tabs>
          <w:tab w:val="left" w:pos="0"/>
          <w:tab w:val="center" w:pos="1134"/>
          <w:tab w:val="right" w:pos="2268"/>
          <w:tab w:val="left" w:pos="6804"/>
          <w:tab w:val="center" w:pos="7938"/>
          <w:tab w:val="right" w:leader="dot" w:pos="9072"/>
        </w:tabs>
        <w:jc w:val="both"/>
        <w:rPr>
          <w:rFonts w:ascii="Calibri" w:hAnsi="Calibri" w:cs="Calibri"/>
          <w:sz w:val="21"/>
          <w:szCs w:val="21"/>
        </w:rPr>
      </w:pPr>
      <w:r w:rsidRPr="008F63C9">
        <w:rPr>
          <w:rFonts w:ascii="Calibri" w:hAnsi="Calibri" w:cs="Calibri"/>
          <w:sz w:val="21"/>
          <w:szCs w:val="21"/>
        </w:rPr>
        <w:tab/>
        <w:t>Administrator</w:t>
      </w:r>
      <w:r w:rsidRPr="008F63C9">
        <w:rPr>
          <w:rFonts w:ascii="Calibri" w:hAnsi="Calibri" w:cs="Calibri"/>
          <w:sz w:val="21"/>
          <w:szCs w:val="21"/>
        </w:rPr>
        <w:tab/>
      </w:r>
      <w:r w:rsidRPr="008F63C9">
        <w:rPr>
          <w:rFonts w:ascii="Calibri" w:hAnsi="Calibri" w:cs="Calibri"/>
          <w:sz w:val="21"/>
          <w:szCs w:val="21"/>
        </w:rPr>
        <w:tab/>
      </w:r>
      <w:r w:rsidRPr="008F63C9">
        <w:rPr>
          <w:rFonts w:ascii="Calibri" w:hAnsi="Calibri" w:cs="Calibri"/>
          <w:sz w:val="21"/>
          <w:szCs w:val="21"/>
        </w:rPr>
        <w:tab/>
        <w:t>Przetwarzający</w:t>
      </w:r>
    </w:p>
    <w:p w14:paraId="725246FF" w14:textId="77777777" w:rsidR="002F30DF" w:rsidRPr="008F63C9" w:rsidRDefault="002F30DF" w:rsidP="002F30DF">
      <w:pPr>
        <w:rPr>
          <w:rFonts w:ascii="Calibri" w:hAnsi="Calibri" w:cs="Calibri"/>
          <w:sz w:val="21"/>
          <w:szCs w:val="21"/>
        </w:rPr>
      </w:pPr>
      <w:r w:rsidRPr="008F63C9">
        <w:rPr>
          <w:rFonts w:ascii="Calibri" w:hAnsi="Calibri" w:cs="Calibri"/>
          <w:sz w:val="21"/>
          <w:szCs w:val="21"/>
        </w:rPr>
        <w:br w:type="page"/>
      </w:r>
    </w:p>
    <w:p w14:paraId="597A98D9" w14:textId="77777777" w:rsidR="002F30DF" w:rsidRPr="008F63C9" w:rsidRDefault="002F30DF" w:rsidP="009202DE">
      <w:pPr>
        <w:jc w:val="right"/>
        <w:rPr>
          <w:rFonts w:ascii="Calibri" w:hAnsi="Calibri" w:cs="Calibri"/>
          <w:b/>
          <w:sz w:val="22"/>
          <w:szCs w:val="22"/>
        </w:rPr>
      </w:pPr>
      <w:r w:rsidRPr="008F63C9">
        <w:rPr>
          <w:rFonts w:ascii="Calibri" w:hAnsi="Calibri" w:cs="Calibri"/>
          <w:b/>
          <w:sz w:val="22"/>
          <w:szCs w:val="22"/>
        </w:rPr>
        <w:lastRenderedPageBreak/>
        <w:t>Załącznik nr 1</w:t>
      </w:r>
    </w:p>
    <w:p w14:paraId="4F46B28B" w14:textId="77777777" w:rsidR="002F30DF" w:rsidRPr="008F63C9" w:rsidRDefault="002F30DF" w:rsidP="002F30DF">
      <w:pPr>
        <w:jc w:val="both"/>
        <w:rPr>
          <w:rFonts w:ascii="Calibri" w:hAnsi="Calibri" w:cs="Calibri"/>
          <w:b/>
          <w:sz w:val="22"/>
          <w:szCs w:val="22"/>
        </w:rPr>
      </w:pPr>
    </w:p>
    <w:p w14:paraId="663C660C" w14:textId="77777777" w:rsidR="002F30DF" w:rsidRPr="008F63C9" w:rsidRDefault="002F30DF" w:rsidP="002F30DF">
      <w:pPr>
        <w:jc w:val="both"/>
        <w:rPr>
          <w:rFonts w:ascii="Calibri" w:hAnsi="Calibri" w:cs="Calibri"/>
          <w:b/>
          <w:sz w:val="22"/>
          <w:szCs w:val="22"/>
        </w:rPr>
      </w:pPr>
      <w:r w:rsidRPr="008F63C9">
        <w:rPr>
          <w:rFonts w:ascii="Calibri" w:hAnsi="Calibri" w:cs="Calibri"/>
          <w:b/>
          <w:sz w:val="22"/>
          <w:szCs w:val="22"/>
        </w:rPr>
        <w:t>Zakres powierzonych danych osobowych</w:t>
      </w:r>
    </w:p>
    <w:p w14:paraId="3623B540" w14:textId="77777777" w:rsidR="002F30DF" w:rsidRPr="008F63C9" w:rsidRDefault="002F30DF" w:rsidP="002F30DF">
      <w:pPr>
        <w:jc w:val="both"/>
        <w:rPr>
          <w:rFonts w:ascii="Calibri" w:hAnsi="Calibri" w:cs="Calibri"/>
          <w:sz w:val="22"/>
          <w:szCs w:val="22"/>
        </w:rPr>
      </w:pPr>
    </w:p>
    <w:tbl>
      <w:tblPr>
        <w:tblStyle w:val="Tabela-Siatka"/>
        <w:tblW w:w="0" w:type="auto"/>
        <w:tblLook w:val="04A0" w:firstRow="1" w:lastRow="0" w:firstColumn="1" w:lastColumn="0" w:noHBand="0" w:noVBand="1"/>
      </w:tblPr>
      <w:tblGrid>
        <w:gridCol w:w="2929"/>
        <w:gridCol w:w="2929"/>
        <w:gridCol w:w="2930"/>
      </w:tblGrid>
      <w:tr w:rsidR="008F63C9" w:rsidRPr="008F63C9" w14:paraId="75A6B87F" w14:textId="77777777" w:rsidTr="00886084">
        <w:tc>
          <w:tcPr>
            <w:tcW w:w="2929" w:type="dxa"/>
          </w:tcPr>
          <w:p w14:paraId="12ED1864" w14:textId="77777777" w:rsidR="002F30DF" w:rsidRPr="008F63C9" w:rsidRDefault="002F30DF" w:rsidP="00886084">
            <w:pPr>
              <w:jc w:val="center"/>
              <w:rPr>
                <w:rFonts w:ascii="Calibri" w:hAnsi="Calibri" w:cs="Calibri"/>
                <w:b/>
                <w:sz w:val="22"/>
                <w:szCs w:val="22"/>
              </w:rPr>
            </w:pPr>
            <w:r w:rsidRPr="008F63C9">
              <w:rPr>
                <w:rFonts w:ascii="Calibri" w:hAnsi="Calibri" w:cs="Calibri"/>
                <w:b/>
                <w:sz w:val="22"/>
                <w:szCs w:val="22"/>
              </w:rPr>
              <w:t>Umowa Podstawowa</w:t>
            </w:r>
          </w:p>
        </w:tc>
        <w:tc>
          <w:tcPr>
            <w:tcW w:w="2929" w:type="dxa"/>
          </w:tcPr>
          <w:p w14:paraId="2CCD7A63" w14:textId="77777777" w:rsidR="002F30DF" w:rsidRPr="008F63C9" w:rsidRDefault="002F30DF" w:rsidP="00886084">
            <w:pPr>
              <w:jc w:val="center"/>
              <w:rPr>
                <w:rFonts w:ascii="Calibri" w:hAnsi="Calibri" w:cs="Calibri"/>
                <w:b/>
                <w:sz w:val="22"/>
                <w:szCs w:val="22"/>
              </w:rPr>
            </w:pPr>
            <w:r w:rsidRPr="008F63C9">
              <w:rPr>
                <w:rFonts w:ascii="Calibri" w:hAnsi="Calibri" w:cs="Calibri"/>
                <w:b/>
                <w:sz w:val="22"/>
                <w:szCs w:val="22"/>
              </w:rPr>
              <w:t>Kategorie osób, których dane dotyczą</w:t>
            </w:r>
          </w:p>
        </w:tc>
        <w:tc>
          <w:tcPr>
            <w:tcW w:w="2930" w:type="dxa"/>
          </w:tcPr>
          <w:p w14:paraId="61DCFB6F" w14:textId="77777777" w:rsidR="002F30DF" w:rsidRPr="008F63C9" w:rsidRDefault="002F30DF" w:rsidP="00886084">
            <w:pPr>
              <w:jc w:val="center"/>
              <w:rPr>
                <w:rFonts w:ascii="Calibri" w:hAnsi="Calibri" w:cs="Calibri"/>
                <w:b/>
                <w:sz w:val="22"/>
                <w:szCs w:val="22"/>
              </w:rPr>
            </w:pPr>
            <w:r w:rsidRPr="008F63C9">
              <w:rPr>
                <w:rFonts w:ascii="Calibri" w:hAnsi="Calibri" w:cs="Calibri"/>
                <w:b/>
                <w:sz w:val="22"/>
                <w:szCs w:val="22"/>
              </w:rPr>
              <w:t>Rodzaj danych osobowych</w:t>
            </w:r>
          </w:p>
        </w:tc>
      </w:tr>
      <w:tr w:rsidR="002F30DF" w:rsidRPr="008F63C9" w14:paraId="4259B1AB" w14:textId="77777777" w:rsidTr="00886084">
        <w:tc>
          <w:tcPr>
            <w:tcW w:w="2929" w:type="dxa"/>
          </w:tcPr>
          <w:p w14:paraId="1800E4EA" w14:textId="77777777" w:rsidR="002F30DF" w:rsidRPr="008F63C9" w:rsidRDefault="002F30DF" w:rsidP="00886084">
            <w:pPr>
              <w:jc w:val="both"/>
              <w:rPr>
                <w:rFonts w:ascii="Calibri" w:hAnsi="Calibri" w:cs="Calibri"/>
                <w:sz w:val="22"/>
                <w:szCs w:val="22"/>
              </w:rPr>
            </w:pPr>
          </w:p>
        </w:tc>
        <w:tc>
          <w:tcPr>
            <w:tcW w:w="2929" w:type="dxa"/>
          </w:tcPr>
          <w:p w14:paraId="755A9363" w14:textId="77777777" w:rsidR="002F30DF" w:rsidRPr="008F63C9" w:rsidRDefault="002F30DF" w:rsidP="00C05072">
            <w:pPr>
              <w:pStyle w:val="Akapitzlist"/>
              <w:numPr>
                <w:ilvl w:val="0"/>
                <w:numId w:val="53"/>
              </w:numPr>
              <w:ind w:left="473" w:hanging="425"/>
              <w:jc w:val="both"/>
              <w:rPr>
                <w:rFonts w:ascii="Calibri" w:hAnsi="Calibri" w:cs="Calibri"/>
                <w:sz w:val="22"/>
                <w:szCs w:val="22"/>
              </w:rPr>
            </w:pPr>
          </w:p>
        </w:tc>
        <w:tc>
          <w:tcPr>
            <w:tcW w:w="2930" w:type="dxa"/>
          </w:tcPr>
          <w:p w14:paraId="2ED52784" w14:textId="77777777" w:rsidR="002F30DF" w:rsidRPr="008F63C9" w:rsidRDefault="002F30DF" w:rsidP="00C05072">
            <w:pPr>
              <w:pStyle w:val="Akapitzlist"/>
              <w:numPr>
                <w:ilvl w:val="0"/>
                <w:numId w:val="54"/>
              </w:numPr>
              <w:jc w:val="both"/>
              <w:rPr>
                <w:rFonts w:ascii="Calibri" w:hAnsi="Calibri" w:cs="Calibri"/>
                <w:sz w:val="22"/>
                <w:szCs w:val="22"/>
              </w:rPr>
            </w:pPr>
          </w:p>
        </w:tc>
      </w:tr>
    </w:tbl>
    <w:p w14:paraId="0601C83D" w14:textId="77777777" w:rsidR="002F30DF" w:rsidRPr="008F63C9" w:rsidRDefault="002F30DF" w:rsidP="002F30DF">
      <w:pPr>
        <w:jc w:val="both"/>
        <w:rPr>
          <w:rFonts w:ascii="Calibri" w:hAnsi="Calibri" w:cs="Calibri"/>
          <w:sz w:val="22"/>
          <w:szCs w:val="22"/>
        </w:rPr>
      </w:pPr>
    </w:p>
    <w:p w14:paraId="0D6B7AD8" w14:textId="77777777" w:rsidR="002F30DF" w:rsidRPr="008F63C9" w:rsidRDefault="002F30DF" w:rsidP="002F30DF">
      <w:pPr>
        <w:rPr>
          <w:rFonts w:ascii="Calibri" w:hAnsi="Calibri" w:cs="Calibri"/>
          <w:sz w:val="22"/>
          <w:szCs w:val="22"/>
        </w:rPr>
      </w:pPr>
      <w:r w:rsidRPr="008F63C9">
        <w:rPr>
          <w:rFonts w:ascii="Calibri" w:hAnsi="Calibri" w:cs="Calibri"/>
          <w:sz w:val="22"/>
          <w:szCs w:val="22"/>
        </w:rPr>
        <w:br w:type="page"/>
      </w:r>
    </w:p>
    <w:p w14:paraId="6F546A29" w14:textId="77777777" w:rsidR="002F30DF" w:rsidRPr="008F63C9" w:rsidRDefault="002F30DF" w:rsidP="009202DE">
      <w:pPr>
        <w:jc w:val="right"/>
        <w:rPr>
          <w:rFonts w:ascii="Calibri" w:hAnsi="Calibri" w:cs="Calibri"/>
          <w:b/>
          <w:sz w:val="22"/>
          <w:szCs w:val="22"/>
        </w:rPr>
      </w:pPr>
      <w:r w:rsidRPr="008F63C9">
        <w:rPr>
          <w:rFonts w:ascii="Calibri" w:hAnsi="Calibri" w:cs="Calibri"/>
          <w:b/>
          <w:sz w:val="22"/>
          <w:szCs w:val="22"/>
        </w:rPr>
        <w:lastRenderedPageBreak/>
        <w:t>Załącznik nr 2</w:t>
      </w:r>
    </w:p>
    <w:p w14:paraId="1479A1DB" w14:textId="77777777" w:rsidR="002F30DF" w:rsidRPr="008F63C9" w:rsidRDefault="002F30DF" w:rsidP="002F30DF">
      <w:pPr>
        <w:jc w:val="both"/>
        <w:rPr>
          <w:rFonts w:ascii="Calibri" w:hAnsi="Calibri" w:cs="Calibri"/>
          <w:b/>
          <w:sz w:val="22"/>
          <w:szCs w:val="22"/>
        </w:rPr>
      </w:pPr>
    </w:p>
    <w:p w14:paraId="194304E2" w14:textId="77777777" w:rsidR="002F30DF" w:rsidRPr="008F63C9" w:rsidRDefault="002F30DF" w:rsidP="002F30DF">
      <w:pPr>
        <w:jc w:val="both"/>
        <w:rPr>
          <w:rFonts w:ascii="Calibri" w:hAnsi="Calibri" w:cs="Calibri"/>
          <w:b/>
          <w:sz w:val="22"/>
          <w:szCs w:val="22"/>
        </w:rPr>
      </w:pPr>
      <w:r w:rsidRPr="008F63C9">
        <w:rPr>
          <w:rFonts w:ascii="Calibri" w:hAnsi="Calibri" w:cs="Calibri"/>
          <w:b/>
          <w:sz w:val="22"/>
          <w:szCs w:val="22"/>
        </w:rPr>
        <w:t>Wykaz podmiotów, na rzecz których można dokonać dalszego powierzenia</w:t>
      </w:r>
    </w:p>
    <w:p w14:paraId="3B1F2007" w14:textId="77777777" w:rsidR="002F30DF" w:rsidRPr="008F63C9" w:rsidRDefault="002F30DF" w:rsidP="002F30DF">
      <w:pPr>
        <w:jc w:val="both"/>
        <w:rPr>
          <w:rFonts w:ascii="Calibri" w:hAnsi="Calibri" w:cs="Calibri"/>
          <w:sz w:val="22"/>
          <w:szCs w:val="22"/>
        </w:rPr>
      </w:pPr>
    </w:p>
    <w:tbl>
      <w:tblPr>
        <w:tblStyle w:val="Tabela-Siatka"/>
        <w:tblW w:w="0" w:type="auto"/>
        <w:tblLook w:val="04A0" w:firstRow="1" w:lastRow="0" w:firstColumn="1" w:lastColumn="0" w:noHBand="0" w:noVBand="1"/>
      </w:tblPr>
      <w:tblGrid>
        <w:gridCol w:w="675"/>
        <w:gridCol w:w="2380"/>
        <w:gridCol w:w="1867"/>
        <w:gridCol w:w="2013"/>
        <w:gridCol w:w="1929"/>
      </w:tblGrid>
      <w:tr w:rsidR="008F63C9" w:rsidRPr="008F63C9" w14:paraId="33E3CA39" w14:textId="77777777" w:rsidTr="00886084">
        <w:tc>
          <w:tcPr>
            <w:tcW w:w="675" w:type="dxa"/>
          </w:tcPr>
          <w:p w14:paraId="341C82C9" w14:textId="77777777" w:rsidR="002F30DF" w:rsidRPr="008F63C9" w:rsidRDefault="002F30DF" w:rsidP="00886084">
            <w:pPr>
              <w:jc w:val="both"/>
              <w:rPr>
                <w:rFonts w:ascii="Calibri" w:hAnsi="Calibri" w:cs="Calibri"/>
                <w:b/>
                <w:sz w:val="22"/>
                <w:szCs w:val="22"/>
              </w:rPr>
            </w:pPr>
            <w:r w:rsidRPr="008F63C9">
              <w:rPr>
                <w:rFonts w:ascii="Calibri" w:hAnsi="Calibri" w:cs="Calibri"/>
                <w:b/>
                <w:sz w:val="22"/>
                <w:szCs w:val="22"/>
              </w:rPr>
              <w:t>Lp.</w:t>
            </w:r>
          </w:p>
        </w:tc>
        <w:tc>
          <w:tcPr>
            <w:tcW w:w="2380" w:type="dxa"/>
          </w:tcPr>
          <w:p w14:paraId="44D2357B" w14:textId="77777777" w:rsidR="002F30DF" w:rsidRPr="008F63C9" w:rsidRDefault="002F30DF" w:rsidP="00886084">
            <w:pPr>
              <w:jc w:val="both"/>
              <w:rPr>
                <w:rFonts w:ascii="Calibri" w:hAnsi="Calibri" w:cs="Calibri"/>
                <w:b/>
                <w:sz w:val="22"/>
                <w:szCs w:val="22"/>
              </w:rPr>
            </w:pPr>
            <w:r w:rsidRPr="008F63C9">
              <w:rPr>
                <w:rFonts w:ascii="Calibri" w:hAnsi="Calibri" w:cs="Calibri"/>
                <w:b/>
                <w:sz w:val="22"/>
                <w:szCs w:val="22"/>
              </w:rPr>
              <w:t>Nazwa podmiotu</w:t>
            </w:r>
          </w:p>
        </w:tc>
        <w:tc>
          <w:tcPr>
            <w:tcW w:w="1867" w:type="dxa"/>
          </w:tcPr>
          <w:p w14:paraId="4F5A8F11" w14:textId="77777777" w:rsidR="002F30DF" w:rsidRPr="008F63C9" w:rsidRDefault="002F30DF" w:rsidP="00886084">
            <w:pPr>
              <w:jc w:val="both"/>
              <w:rPr>
                <w:rFonts w:ascii="Calibri" w:hAnsi="Calibri" w:cs="Calibri"/>
                <w:b/>
                <w:sz w:val="22"/>
                <w:szCs w:val="22"/>
              </w:rPr>
            </w:pPr>
            <w:r w:rsidRPr="008F63C9">
              <w:rPr>
                <w:rFonts w:ascii="Calibri" w:hAnsi="Calibri" w:cs="Calibri"/>
                <w:b/>
                <w:sz w:val="22"/>
                <w:szCs w:val="22"/>
              </w:rPr>
              <w:t>Adres i dane kontaktowe</w:t>
            </w:r>
          </w:p>
        </w:tc>
        <w:tc>
          <w:tcPr>
            <w:tcW w:w="2013" w:type="dxa"/>
          </w:tcPr>
          <w:p w14:paraId="602F61C8" w14:textId="77777777" w:rsidR="002F30DF" w:rsidRPr="008F63C9" w:rsidRDefault="002F30DF" w:rsidP="00886084">
            <w:pPr>
              <w:jc w:val="both"/>
              <w:rPr>
                <w:rFonts w:ascii="Calibri" w:hAnsi="Calibri" w:cs="Calibri"/>
                <w:b/>
                <w:sz w:val="22"/>
                <w:szCs w:val="22"/>
              </w:rPr>
            </w:pPr>
            <w:r w:rsidRPr="008F63C9">
              <w:rPr>
                <w:rFonts w:ascii="Calibri" w:hAnsi="Calibri" w:cs="Calibri"/>
                <w:b/>
                <w:sz w:val="22"/>
                <w:szCs w:val="22"/>
              </w:rPr>
              <w:t>Jeżeli ma to zastosowanie dane kontaktowe Inspektora Ochrony Danych</w:t>
            </w:r>
          </w:p>
        </w:tc>
        <w:tc>
          <w:tcPr>
            <w:tcW w:w="1929" w:type="dxa"/>
          </w:tcPr>
          <w:p w14:paraId="14C710FF" w14:textId="77777777" w:rsidR="002F30DF" w:rsidRPr="008F63C9" w:rsidRDefault="002F30DF" w:rsidP="00886084">
            <w:pPr>
              <w:jc w:val="both"/>
              <w:rPr>
                <w:rFonts w:ascii="Calibri" w:hAnsi="Calibri" w:cs="Calibri"/>
                <w:b/>
                <w:sz w:val="22"/>
                <w:szCs w:val="22"/>
              </w:rPr>
            </w:pPr>
            <w:r w:rsidRPr="008F63C9">
              <w:rPr>
                <w:rFonts w:ascii="Calibri" w:hAnsi="Calibri" w:cs="Calibri"/>
                <w:b/>
                <w:sz w:val="22"/>
                <w:szCs w:val="22"/>
              </w:rPr>
              <w:t xml:space="preserve">Zakres </w:t>
            </w:r>
            <w:proofErr w:type="spellStart"/>
            <w:r w:rsidRPr="008F63C9">
              <w:rPr>
                <w:rFonts w:ascii="Calibri" w:hAnsi="Calibri" w:cs="Calibri"/>
                <w:b/>
                <w:sz w:val="22"/>
                <w:szCs w:val="22"/>
              </w:rPr>
              <w:t>podpowierzonych</w:t>
            </w:r>
            <w:proofErr w:type="spellEnd"/>
            <w:r w:rsidRPr="008F63C9">
              <w:rPr>
                <w:rFonts w:ascii="Calibri" w:hAnsi="Calibri" w:cs="Calibri"/>
                <w:b/>
                <w:sz w:val="22"/>
                <w:szCs w:val="22"/>
              </w:rPr>
              <w:t xml:space="preserve"> danych osobowych</w:t>
            </w:r>
          </w:p>
        </w:tc>
      </w:tr>
      <w:tr w:rsidR="008F63C9" w:rsidRPr="008F63C9" w14:paraId="6FC62649" w14:textId="77777777" w:rsidTr="00886084">
        <w:tc>
          <w:tcPr>
            <w:tcW w:w="675" w:type="dxa"/>
          </w:tcPr>
          <w:p w14:paraId="44D1C067" w14:textId="77777777" w:rsidR="002F30DF" w:rsidRPr="008F63C9" w:rsidRDefault="002F30DF" w:rsidP="00886084">
            <w:pPr>
              <w:jc w:val="both"/>
              <w:rPr>
                <w:rFonts w:ascii="Calibri" w:hAnsi="Calibri" w:cs="Calibri"/>
                <w:sz w:val="22"/>
                <w:szCs w:val="22"/>
              </w:rPr>
            </w:pPr>
          </w:p>
        </w:tc>
        <w:tc>
          <w:tcPr>
            <w:tcW w:w="2380" w:type="dxa"/>
          </w:tcPr>
          <w:p w14:paraId="3DCF0523" w14:textId="77777777" w:rsidR="002F30DF" w:rsidRPr="008F63C9" w:rsidRDefault="002F30DF" w:rsidP="00886084">
            <w:pPr>
              <w:jc w:val="both"/>
              <w:rPr>
                <w:rFonts w:ascii="Calibri" w:hAnsi="Calibri" w:cs="Calibri"/>
                <w:sz w:val="22"/>
                <w:szCs w:val="22"/>
              </w:rPr>
            </w:pPr>
          </w:p>
        </w:tc>
        <w:tc>
          <w:tcPr>
            <w:tcW w:w="1867" w:type="dxa"/>
          </w:tcPr>
          <w:p w14:paraId="4A04E1C3" w14:textId="77777777" w:rsidR="002F30DF" w:rsidRPr="008F63C9" w:rsidRDefault="002F30DF" w:rsidP="00886084">
            <w:pPr>
              <w:jc w:val="both"/>
              <w:rPr>
                <w:rFonts w:ascii="Calibri" w:hAnsi="Calibri" w:cs="Calibri"/>
                <w:sz w:val="22"/>
                <w:szCs w:val="22"/>
              </w:rPr>
            </w:pPr>
          </w:p>
        </w:tc>
        <w:tc>
          <w:tcPr>
            <w:tcW w:w="2013" w:type="dxa"/>
          </w:tcPr>
          <w:p w14:paraId="3855CBB5" w14:textId="77777777" w:rsidR="002F30DF" w:rsidRPr="008F63C9" w:rsidRDefault="002F30DF" w:rsidP="00886084">
            <w:pPr>
              <w:jc w:val="both"/>
              <w:rPr>
                <w:rFonts w:ascii="Calibri" w:hAnsi="Calibri" w:cs="Calibri"/>
                <w:sz w:val="22"/>
                <w:szCs w:val="22"/>
              </w:rPr>
            </w:pPr>
          </w:p>
        </w:tc>
        <w:tc>
          <w:tcPr>
            <w:tcW w:w="1929" w:type="dxa"/>
          </w:tcPr>
          <w:p w14:paraId="4E74BEBD" w14:textId="77777777" w:rsidR="002F30DF" w:rsidRPr="008F63C9" w:rsidRDefault="002F30DF" w:rsidP="00886084">
            <w:pPr>
              <w:jc w:val="both"/>
              <w:rPr>
                <w:rFonts w:ascii="Calibri" w:hAnsi="Calibri" w:cs="Calibri"/>
                <w:sz w:val="22"/>
                <w:szCs w:val="22"/>
              </w:rPr>
            </w:pPr>
          </w:p>
        </w:tc>
      </w:tr>
      <w:tr w:rsidR="002F30DF" w:rsidRPr="008F63C9" w14:paraId="042074F1" w14:textId="77777777" w:rsidTr="00886084">
        <w:tc>
          <w:tcPr>
            <w:tcW w:w="675" w:type="dxa"/>
          </w:tcPr>
          <w:p w14:paraId="1FB79F41" w14:textId="77777777" w:rsidR="002F30DF" w:rsidRPr="008F63C9" w:rsidRDefault="002F30DF" w:rsidP="00886084">
            <w:pPr>
              <w:jc w:val="both"/>
              <w:rPr>
                <w:rFonts w:ascii="Calibri" w:hAnsi="Calibri" w:cs="Calibri"/>
                <w:sz w:val="22"/>
                <w:szCs w:val="22"/>
              </w:rPr>
            </w:pPr>
          </w:p>
        </w:tc>
        <w:tc>
          <w:tcPr>
            <w:tcW w:w="2380" w:type="dxa"/>
          </w:tcPr>
          <w:p w14:paraId="62654745" w14:textId="77777777" w:rsidR="002F30DF" w:rsidRPr="008F63C9" w:rsidRDefault="002F30DF" w:rsidP="00886084">
            <w:pPr>
              <w:jc w:val="both"/>
              <w:rPr>
                <w:rFonts w:ascii="Calibri" w:hAnsi="Calibri" w:cs="Calibri"/>
                <w:sz w:val="22"/>
                <w:szCs w:val="22"/>
              </w:rPr>
            </w:pPr>
          </w:p>
        </w:tc>
        <w:tc>
          <w:tcPr>
            <w:tcW w:w="1867" w:type="dxa"/>
          </w:tcPr>
          <w:p w14:paraId="626C06EB" w14:textId="77777777" w:rsidR="002F30DF" w:rsidRPr="008F63C9" w:rsidRDefault="002F30DF" w:rsidP="00886084">
            <w:pPr>
              <w:jc w:val="both"/>
              <w:rPr>
                <w:rFonts w:ascii="Calibri" w:hAnsi="Calibri" w:cs="Calibri"/>
                <w:sz w:val="22"/>
                <w:szCs w:val="22"/>
              </w:rPr>
            </w:pPr>
          </w:p>
        </w:tc>
        <w:tc>
          <w:tcPr>
            <w:tcW w:w="2013" w:type="dxa"/>
          </w:tcPr>
          <w:p w14:paraId="655251F1" w14:textId="77777777" w:rsidR="002F30DF" w:rsidRPr="008F63C9" w:rsidRDefault="002F30DF" w:rsidP="00886084">
            <w:pPr>
              <w:jc w:val="both"/>
              <w:rPr>
                <w:rFonts w:ascii="Calibri" w:hAnsi="Calibri" w:cs="Calibri"/>
                <w:sz w:val="22"/>
                <w:szCs w:val="22"/>
              </w:rPr>
            </w:pPr>
          </w:p>
        </w:tc>
        <w:tc>
          <w:tcPr>
            <w:tcW w:w="1929" w:type="dxa"/>
          </w:tcPr>
          <w:p w14:paraId="221E6BF6" w14:textId="77777777" w:rsidR="002F30DF" w:rsidRPr="008F63C9" w:rsidRDefault="002F30DF" w:rsidP="00886084">
            <w:pPr>
              <w:jc w:val="both"/>
              <w:rPr>
                <w:rFonts w:ascii="Calibri" w:hAnsi="Calibri" w:cs="Calibri"/>
                <w:sz w:val="22"/>
                <w:szCs w:val="22"/>
              </w:rPr>
            </w:pPr>
          </w:p>
        </w:tc>
      </w:tr>
    </w:tbl>
    <w:p w14:paraId="6C32FA58" w14:textId="77777777" w:rsidR="002F30DF" w:rsidRPr="008F63C9" w:rsidRDefault="002F30DF" w:rsidP="002F30DF">
      <w:pPr>
        <w:jc w:val="both"/>
        <w:rPr>
          <w:rFonts w:ascii="Calibri" w:hAnsi="Calibri" w:cs="Calibri"/>
          <w:sz w:val="22"/>
          <w:szCs w:val="22"/>
        </w:rPr>
      </w:pPr>
    </w:p>
    <w:p w14:paraId="39FE97CB" w14:textId="77777777" w:rsidR="002F30DF" w:rsidRPr="008F63C9" w:rsidRDefault="002F30DF" w:rsidP="008B4002">
      <w:pPr>
        <w:ind w:right="-143"/>
        <w:jc w:val="both"/>
        <w:rPr>
          <w:rFonts w:ascii="Calibri" w:hAnsi="Calibri" w:cs="Calibri"/>
          <w:b/>
          <w:bCs/>
          <w:sz w:val="22"/>
          <w:szCs w:val="22"/>
        </w:rPr>
      </w:pPr>
    </w:p>
    <w:p w14:paraId="0D874B85" w14:textId="77777777" w:rsidR="002F30DF" w:rsidRPr="008F63C9" w:rsidRDefault="002F30DF" w:rsidP="008B4002">
      <w:pPr>
        <w:ind w:right="-143"/>
        <w:jc w:val="both"/>
        <w:rPr>
          <w:rFonts w:ascii="Calibri" w:hAnsi="Calibri" w:cs="Calibri"/>
          <w:b/>
          <w:bCs/>
          <w:sz w:val="22"/>
          <w:szCs w:val="22"/>
        </w:rPr>
      </w:pPr>
    </w:p>
    <w:p w14:paraId="471F7F6A" w14:textId="77777777" w:rsidR="002F30DF" w:rsidRPr="008F63C9" w:rsidRDefault="002F30DF" w:rsidP="008B4002">
      <w:pPr>
        <w:ind w:right="-143"/>
        <w:jc w:val="both"/>
        <w:rPr>
          <w:rFonts w:ascii="Calibri" w:hAnsi="Calibri" w:cs="Calibri"/>
          <w:b/>
          <w:bCs/>
          <w:sz w:val="22"/>
          <w:szCs w:val="22"/>
        </w:rPr>
      </w:pPr>
    </w:p>
    <w:p w14:paraId="1251E69C" w14:textId="77777777" w:rsidR="002F30DF" w:rsidRPr="008F63C9" w:rsidRDefault="002F30DF" w:rsidP="008B4002">
      <w:pPr>
        <w:ind w:right="-143"/>
        <w:jc w:val="both"/>
        <w:rPr>
          <w:rFonts w:ascii="Calibri" w:hAnsi="Calibri" w:cs="Calibri"/>
          <w:b/>
          <w:bCs/>
          <w:sz w:val="22"/>
          <w:szCs w:val="22"/>
        </w:rPr>
      </w:pPr>
    </w:p>
    <w:p w14:paraId="472FC73B" w14:textId="77777777" w:rsidR="002F30DF" w:rsidRPr="008F63C9" w:rsidRDefault="002F30DF" w:rsidP="008B4002">
      <w:pPr>
        <w:ind w:right="-143"/>
        <w:jc w:val="both"/>
        <w:rPr>
          <w:rFonts w:ascii="Calibri" w:hAnsi="Calibri" w:cs="Calibri"/>
          <w:b/>
          <w:bCs/>
          <w:sz w:val="22"/>
          <w:szCs w:val="22"/>
        </w:rPr>
      </w:pPr>
    </w:p>
    <w:p w14:paraId="509DF938" w14:textId="77777777" w:rsidR="002F30DF" w:rsidRPr="008F63C9" w:rsidRDefault="002F30DF" w:rsidP="008B4002">
      <w:pPr>
        <w:ind w:right="-143"/>
        <w:jc w:val="both"/>
        <w:rPr>
          <w:rFonts w:ascii="Calibri" w:hAnsi="Calibri" w:cs="Calibri"/>
          <w:b/>
          <w:bCs/>
          <w:sz w:val="22"/>
          <w:szCs w:val="22"/>
        </w:rPr>
      </w:pPr>
    </w:p>
    <w:p w14:paraId="4BF6EE17" w14:textId="77777777" w:rsidR="002F30DF" w:rsidRPr="008F63C9" w:rsidRDefault="002F30DF" w:rsidP="008B4002">
      <w:pPr>
        <w:ind w:right="-143"/>
        <w:jc w:val="both"/>
        <w:rPr>
          <w:rFonts w:ascii="Calibri" w:hAnsi="Calibri" w:cs="Calibri"/>
          <w:b/>
          <w:bCs/>
          <w:sz w:val="22"/>
          <w:szCs w:val="22"/>
        </w:rPr>
      </w:pPr>
    </w:p>
    <w:p w14:paraId="6337634C" w14:textId="77777777" w:rsidR="002F30DF" w:rsidRPr="008F63C9" w:rsidRDefault="002F30DF" w:rsidP="008B4002">
      <w:pPr>
        <w:ind w:right="-143"/>
        <w:jc w:val="both"/>
        <w:rPr>
          <w:rFonts w:ascii="Calibri" w:hAnsi="Calibri" w:cs="Calibri"/>
          <w:b/>
          <w:bCs/>
          <w:sz w:val="22"/>
          <w:szCs w:val="22"/>
        </w:rPr>
      </w:pPr>
    </w:p>
    <w:p w14:paraId="336B7301" w14:textId="77777777" w:rsidR="002F30DF" w:rsidRPr="008F63C9" w:rsidRDefault="002F30DF" w:rsidP="008B4002">
      <w:pPr>
        <w:ind w:right="-143"/>
        <w:jc w:val="both"/>
        <w:rPr>
          <w:rFonts w:ascii="Calibri" w:hAnsi="Calibri" w:cs="Calibri"/>
          <w:b/>
          <w:bCs/>
          <w:sz w:val="22"/>
          <w:szCs w:val="22"/>
        </w:rPr>
      </w:pPr>
    </w:p>
    <w:p w14:paraId="58EA5769" w14:textId="77777777" w:rsidR="002F30DF" w:rsidRPr="008F63C9" w:rsidRDefault="002F30DF" w:rsidP="008B4002">
      <w:pPr>
        <w:ind w:right="-143"/>
        <w:jc w:val="both"/>
        <w:rPr>
          <w:rFonts w:ascii="Calibri" w:hAnsi="Calibri" w:cs="Calibri"/>
          <w:b/>
          <w:bCs/>
          <w:sz w:val="22"/>
          <w:szCs w:val="22"/>
        </w:rPr>
      </w:pPr>
    </w:p>
    <w:p w14:paraId="7224D497" w14:textId="77777777" w:rsidR="002F30DF" w:rsidRPr="008F63C9" w:rsidRDefault="002F30DF" w:rsidP="008B4002">
      <w:pPr>
        <w:ind w:right="-143"/>
        <w:jc w:val="both"/>
        <w:rPr>
          <w:rFonts w:ascii="Calibri" w:hAnsi="Calibri" w:cs="Calibri"/>
          <w:b/>
          <w:bCs/>
          <w:sz w:val="22"/>
          <w:szCs w:val="22"/>
        </w:rPr>
      </w:pPr>
    </w:p>
    <w:p w14:paraId="3A04DCD6" w14:textId="77777777" w:rsidR="002F30DF" w:rsidRPr="008F63C9" w:rsidRDefault="002F30DF" w:rsidP="008B4002">
      <w:pPr>
        <w:ind w:right="-143"/>
        <w:jc w:val="both"/>
        <w:rPr>
          <w:rFonts w:ascii="Calibri" w:hAnsi="Calibri" w:cs="Calibri"/>
          <w:b/>
          <w:bCs/>
          <w:sz w:val="22"/>
          <w:szCs w:val="22"/>
        </w:rPr>
      </w:pPr>
    </w:p>
    <w:p w14:paraId="6F4B0D03" w14:textId="77777777" w:rsidR="002F30DF" w:rsidRPr="008F63C9" w:rsidRDefault="002F30DF" w:rsidP="008B4002">
      <w:pPr>
        <w:ind w:right="-143"/>
        <w:jc w:val="both"/>
        <w:rPr>
          <w:rFonts w:ascii="Calibri" w:hAnsi="Calibri" w:cs="Calibri"/>
          <w:b/>
          <w:bCs/>
          <w:sz w:val="22"/>
          <w:szCs w:val="22"/>
        </w:rPr>
      </w:pPr>
    </w:p>
    <w:p w14:paraId="6900C888" w14:textId="77777777" w:rsidR="002F30DF" w:rsidRPr="008F63C9" w:rsidRDefault="002F30DF" w:rsidP="008B4002">
      <w:pPr>
        <w:ind w:right="-143"/>
        <w:jc w:val="both"/>
        <w:rPr>
          <w:rFonts w:ascii="Calibri" w:hAnsi="Calibri" w:cs="Calibri"/>
          <w:b/>
          <w:bCs/>
          <w:sz w:val="22"/>
          <w:szCs w:val="22"/>
        </w:rPr>
      </w:pPr>
    </w:p>
    <w:p w14:paraId="2590F2A2" w14:textId="77777777" w:rsidR="002F30DF" w:rsidRPr="008F63C9" w:rsidRDefault="002F30DF" w:rsidP="008B4002">
      <w:pPr>
        <w:ind w:right="-143"/>
        <w:jc w:val="both"/>
        <w:rPr>
          <w:rFonts w:ascii="Calibri" w:hAnsi="Calibri" w:cs="Calibri"/>
          <w:b/>
          <w:bCs/>
          <w:sz w:val="22"/>
          <w:szCs w:val="22"/>
        </w:rPr>
      </w:pPr>
    </w:p>
    <w:p w14:paraId="07DF30DE" w14:textId="77777777" w:rsidR="002F30DF" w:rsidRPr="008F63C9" w:rsidRDefault="002F30DF" w:rsidP="008B4002">
      <w:pPr>
        <w:ind w:right="-143"/>
        <w:jc w:val="both"/>
        <w:rPr>
          <w:rFonts w:ascii="Calibri" w:hAnsi="Calibri" w:cs="Calibri"/>
          <w:b/>
          <w:bCs/>
          <w:sz w:val="22"/>
          <w:szCs w:val="22"/>
        </w:rPr>
      </w:pPr>
    </w:p>
    <w:p w14:paraId="1244452C" w14:textId="77777777" w:rsidR="002F30DF" w:rsidRPr="008F63C9" w:rsidRDefault="002F30DF" w:rsidP="008B4002">
      <w:pPr>
        <w:ind w:right="-143"/>
        <w:jc w:val="both"/>
        <w:rPr>
          <w:rFonts w:ascii="Calibri" w:hAnsi="Calibri" w:cs="Calibri"/>
          <w:b/>
          <w:bCs/>
          <w:sz w:val="22"/>
          <w:szCs w:val="22"/>
        </w:rPr>
      </w:pPr>
    </w:p>
    <w:p w14:paraId="071E946F" w14:textId="77777777" w:rsidR="002F30DF" w:rsidRPr="008F63C9" w:rsidRDefault="002F30DF" w:rsidP="008B4002">
      <w:pPr>
        <w:ind w:right="-143"/>
        <w:jc w:val="both"/>
        <w:rPr>
          <w:rFonts w:ascii="Calibri" w:hAnsi="Calibri" w:cs="Calibri"/>
          <w:b/>
          <w:bCs/>
          <w:sz w:val="22"/>
          <w:szCs w:val="22"/>
        </w:rPr>
      </w:pPr>
    </w:p>
    <w:p w14:paraId="63141D89" w14:textId="77777777" w:rsidR="002F30DF" w:rsidRPr="008F63C9" w:rsidRDefault="002F30DF" w:rsidP="008B4002">
      <w:pPr>
        <w:ind w:right="-143"/>
        <w:jc w:val="both"/>
        <w:rPr>
          <w:rFonts w:ascii="Calibri" w:hAnsi="Calibri" w:cs="Calibri"/>
          <w:b/>
          <w:bCs/>
          <w:sz w:val="22"/>
          <w:szCs w:val="22"/>
        </w:rPr>
      </w:pPr>
    </w:p>
    <w:p w14:paraId="333444F4" w14:textId="77777777" w:rsidR="002F30DF" w:rsidRPr="008F63C9" w:rsidRDefault="002F30DF" w:rsidP="008B4002">
      <w:pPr>
        <w:ind w:right="-143"/>
        <w:jc w:val="both"/>
        <w:rPr>
          <w:rFonts w:ascii="Calibri" w:hAnsi="Calibri" w:cs="Calibri"/>
          <w:b/>
          <w:bCs/>
          <w:sz w:val="22"/>
          <w:szCs w:val="22"/>
        </w:rPr>
      </w:pPr>
    </w:p>
    <w:p w14:paraId="5939F8C6" w14:textId="77777777" w:rsidR="002F30DF" w:rsidRPr="008F63C9" w:rsidRDefault="002F30DF" w:rsidP="008B4002">
      <w:pPr>
        <w:ind w:right="-143"/>
        <w:jc w:val="both"/>
        <w:rPr>
          <w:rFonts w:ascii="Calibri" w:hAnsi="Calibri" w:cs="Calibri"/>
          <w:b/>
          <w:bCs/>
          <w:sz w:val="22"/>
          <w:szCs w:val="22"/>
        </w:rPr>
      </w:pPr>
    </w:p>
    <w:p w14:paraId="300CB12A" w14:textId="77777777" w:rsidR="002F30DF" w:rsidRPr="008F63C9" w:rsidRDefault="002F30DF" w:rsidP="008B4002">
      <w:pPr>
        <w:ind w:right="-143"/>
        <w:jc w:val="both"/>
        <w:rPr>
          <w:rFonts w:ascii="Calibri" w:hAnsi="Calibri" w:cs="Calibri"/>
          <w:b/>
          <w:bCs/>
          <w:sz w:val="22"/>
          <w:szCs w:val="22"/>
        </w:rPr>
      </w:pPr>
    </w:p>
    <w:p w14:paraId="6F804241" w14:textId="77777777" w:rsidR="002F30DF" w:rsidRPr="008F63C9" w:rsidRDefault="002F30DF" w:rsidP="008B4002">
      <w:pPr>
        <w:ind w:right="-143"/>
        <w:jc w:val="both"/>
        <w:rPr>
          <w:rFonts w:ascii="Calibri" w:hAnsi="Calibri" w:cs="Calibri"/>
          <w:b/>
          <w:bCs/>
          <w:sz w:val="22"/>
          <w:szCs w:val="22"/>
        </w:rPr>
      </w:pPr>
    </w:p>
    <w:p w14:paraId="486CD267" w14:textId="77777777" w:rsidR="002F30DF" w:rsidRPr="008F63C9" w:rsidRDefault="002F30DF" w:rsidP="008B4002">
      <w:pPr>
        <w:ind w:right="-143"/>
        <w:jc w:val="both"/>
        <w:rPr>
          <w:rFonts w:ascii="Calibri" w:hAnsi="Calibri" w:cs="Calibri"/>
          <w:b/>
          <w:bCs/>
          <w:sz w:val="22"/>
          <w:szCs w:val="22"/>
        </w:rPr>
      </w:pPr>
    </w:p>
    <w:p w14:paraId="0A7A3378" w14:textId="77777777" w:rsidR="002F30DF" w:rsidRPr="008F63C9" w:rsidRDefault="002F30DF" w:rsidP="008B4002">
      <w:pPr>
        <w:ind w:right="-143"/>
        <w:jc w:val="both"/>
        <w:rPr>
          <w:rFonts w:ascii="Calibri" w:hAnsi="Calibri" w:cs="Calibri"/>
          <w:b/>
          <w:bCs/>
          <w:sz w:val="22"/>
          <w:szCs w:val="22"/>
        </w:rPr>
      </w:pPr>
    </w:p>
    <w:p w14:paraId="03DBEA4A" w14:textId="77777777" w:rsidR="002F30DF" w:rsidRPr="008F63C9" w:rsidRDefault="002F30DF" w:rsidP="008B4002">
      <w:pPr>
        <w:ind w:right="-143"/>
        <w:jc w:val="both"/>
        <w:rPr>
          <w:rFonts w:ascii="Calibri" w:hAnsi="Calibri" w:cs="Calibri"/>
          <w:b/>
          <w:bCs/>
          <w:sz w:val="22"/>
          <w:szCs w:val="22"/>
        </w:rPr>
      </w:pPr>
    </w:p>
    <w:p w14:paraId="74D14F76" w14:textId="77777777" w:rsidR="002F30DF" w:rsidRPr="008F63C9" w:rsidRDefault="002F30DF" w:rsidP="008B4002">
      <w:pPr>
        <w:ind w:right="-143"/>
        <w:jc w:val="both"/>
        <w:rPr>
          <w:rFonts w:ascii="Calibri" w:hAnsi="Calibri" w:cs="Calibri"/>
          <w:b/>
          <w:bCs/>
          <w:sz w:val="22"/>
          <w:szCs w:val="22"/>
        </w:rPr>
      </w:pPr>
    </w:p>
    <w:p w14:paraId="31D6955D" w14:textId="77777777" w:rsidR="002F30DF" w:rsidRPr="008F63C9" w:rsidRDefault="002F30DF" w:rsidP="008B4002">
      <w:pPr>
        <w:ind w:right="-143"/>
        <w:jc w:val="both"/>
        <w:rPr>
          <w:rFonts w:ascii="Calibri" w:hAnsi="Calibri" w:cs="Calibri"/>
          <w:b/>
          <w:bCs/>
          <w:sz w:val="22"/>
          <w:szCs w:val="22"/>
        </w:rPr>
      </w:pPr>
    </w:p>
    <w:p w14:paraId="21B121A9" w14:textId="77777777" w:rsidR="002F30DF" w:rsidRPr="008F63C9" w:rsidRDefault="002F30DF" w:rsidP="008B4002">
      <w:pPr>
        <w:ind w:right="-143"/>
        <w:jc w:val="both"/>
        <w:rPr>
          <w:rFonts w:ascii="Calibri" w:hAnsi="Calibri" w:cs="Calibri"/>
          <w:b/>
          <w:bCs/>
          <w:sz w:val="22"/>
          <w:szCs w:val="22"/>
        </w:rPr>
      </w:pPr>
    </w:p>
    <w:p w14:paraId="75B12F6A" w14:textId="77777777" w:rsidR="002F30DF" w:rsidRPr="008F63C9" w:rsidRDefault="002F30DF" w:rsidP="008B4002">
      <w:pPr>
        <w:ind w:right="-143"/>
        <w:jc w:val="both"/>
        <w:rPr>
          <w:rFonts w:ascii="Calibri" w:hAnsi="Calibri" w:cs="Calibri"/>
          <w:b/>
          <w:bCs/>
          <w:sz w:val="22"/>
          <w:szCs w:val="22"/>
        </w:rPr>
      </w:pPr>
    </w:p>
    <w:p w14:paraId="03CFDDA7" w14:textId="77777777" w:rsidR="002F30DF" w:rsidRPr="008F63C9" w:rsidRDefault="002F30DF" w:rsidP="008B4002">
      <w:pPr>
        <w:ind w:right="-143"/>
        <w:jc w:val="both"/>
        <w:rPr>
          <w:rFonts w:ascii="Calibri" w:hAnsi="Calibri" w:cs="Calibri"/>
          <w:b/>
          <w:bCs/>
          <w:sz w:val="22"/>
          <w:szCs w:val="22"/>
        </w:rPr>
      </w:pPr>
    </w:p>
    <w:p w14:paraId="6678EE5D" w14:textId="77777777" w:rsidR="002F30DF" w:rsidRPr="008F63C9" w:rsidRDefault="002F30DF" w:rsidP="008B4002">
      <w:pPr>
        <w:ind w:right="-143"/>
        <w:jc w:val="both"/>
        <w:rPr>
          <w:rFonts w:ascii="Calibri" w:hAnsi="Calibri" w:cs="Calibri"/>
          <w:b/>
          <w:bCs/>
          <w:sz w:val="22"/>
          <w:szCs w:val="22"/>
        </w:rPr>
      </w:pPr>
    </w:p>
    <w:p w14:paraId="40F09A29" w14:textId="77777777" w:rsidR="002F30DF" w:rsidRPr="008F63C9" w:rsidRDefault="002F30DF" w:rsidP="008B4002">
      <w:pPr>
        <w:ind w:right="-143"/>
        <w:jc w:val="both"/>
        <w:rPr>
          <w:rFonts w:ascii="Calibri" w:hAnsi="Calibri" w:cs="Calibri"/>
          <w:b/>
          <w:bCs/>
          <w:sz w:val="22"/>
          <w:szCs w:val="22"/>
        </w:rPr>
      </w:pPr>
    </w:p>
    <w:p w14:paraId="48E7FC40" w14:textId="77777777" w:rsidR="002F30DF" w:rsidRPr="008F63C9" w:rsidRDefault="002F30DF" w:rsidP="008B4002">
      <w:pPr>
        <w:ind w:right="-143"/>
        <w:jc w:val="both"/>
        <w:rPr>
          <w:rFonts w:ascii="Calibri" w:hAnsi="Calibri" w:cs="Calibri"/>
          <w:b/>
          <w:bCs/>
          <w:sz w:val="22"/>
          <w:szCs w:val="22"/>
        </w:rPr>
      </w:pPr>
    </w:p>
    <w:p w14:paraId="4FBDBB0D" w14:textId="77777777" w:rsidR="002F30DF" w:rsidRPr="008F63C9" w:rsidRDefault="002F30DF" w:rsidP="008B4002">
      <w:pPr>
        <w:ind w:right="-143"/>
        <w:jc w:val="both"/>
        <w:rPr>
          <w:rFonts w:ascii="Calibri" w:hAnsi="Calibri" w:cs="Calibri"/>
          <w:b/>
          <w:bCs/>
          <w:sz w:val="22"/>
          <w:szCs w:val="22"/>
        </w:rPr>
      </w:pPr>
    </w:p>
    <w:p w14:paraId="5624B13C" w14:textId="77777777" w:rsidR="002F30DF" w:rsidRPr="008F63C9" w:rsidRDefault="002F30DF" w:rsidP="008B4002">
      <w:pPr>
        <w:ind w:right="-143"/>
        <w:jc w:val="both"/>
        <w:rPr>
          <w:rFonts w:ascii="Calibri" w:hAnsi="Calibri" w:cs="Calibri"/>
          <w:b/>
          <w:bCs/>
          <w:sz w:val="22"/>
          <w:szCs w:val="22"/>
        </w:rPr>
      </w:pPr>
    </w:p>
    <w:p w14:paraId="77BF7B4A" w14:textId="77777777" w:rsidR="002F30DF" w:rsidRPr="008F63C9" w:rsidRDefault="002F30DF" w:rsidP="008B4002">
      <w:pPr>
        <w:ind w:right="-143"/>
        <w:jc w:val="both"/>
        <w:rPr>
          <w:rFonts w:ascii="Calibri" w:hAnsi="Calibri" w:cs="Calibri"/>
          <w:b/>
          <w:bCs/>
          <w:sz w:val="22"/>
          <w:szCs w:val="22"/>
        </w:rPr>
      </w:pPr>
    </w:p>
    <w:p w14:paraId="2E35ED9B" w14:textId="77777777" w:rsidR="002F30DF" w:rsidRPr="008F63C9" w:rsidRDefault="002F30DF" w:rsidP="008B4002">
      <w:pPr>
        <w:ind w:right="-143"/>
        <w:jc w:val="both"/>
        <w:rPr>
          <w:rFonts w:ascii="Calibri" w:hAnsi="Calibri" w:cs="Calibri"/>
          <w:b/>
          <w:bCs/>
          <w:sz w:val="22"/>
          <w:szCs w:val="22"/>
        </w:rPr>
      </w:pPr>
    </w:p>
    <w:p w14:paraId="26B27922" w14:textId="77777777" w:rsidR="002F30DF" w:rsidRPr="008F63C9" w:rsidRDefault="002F30DF" w:rsidP="008B4002">
      <w:pPr>
        <w:ind w:right="-143"/>
        <w:jc w:val="both"/>
        <w:rPr>
          <w:rFonts w:ascii="Calibri" w:hAnsi="Calibri" w:cs="Calibri"/>
          <w:b/>
          <w:bCs/>
          <w:sz w:val="22"/>
          <w:szCs w:val="22"/>
        </w:rPr>
      </w:pPr>
    </w:p>
    <w:p w14:paraId="5A985310" w14:textId="3E59109B" w:rsidR="008B4002" w:rsidRPr="008F63C9" w:rsidRDefault="008B4002" w:rsidP="008B4002">
      <w:pPr>
        <w:ind w:right="-143"/>
        <w:jc w:val="both"/>
        <w:rPr>
          <w:rFonts w:ascii="Calibri" w:hAnsi="Calibri" w:cs="Calibri"/>
          <w:i/>
          <w:sz w:val="22"/>
          <w:szCs w:val="22"/>
        </w:rPr>
      </w:pPr>
      <w:r w:rsidRPr="008F63C9">
        <w:rPr>
          <w:rFonts w:ascii="Calibri" w:hAnsi="Calibri" w:cs="Calibri"/>
          <w:b/>
          <w:bCs/>
          <w:sz w:val="22"/>
          <w:szCs w:val="22"/>
        </w:rPr>
        <w:t xml:space="preserve">Załącznik nr 4 </w:t>
      </w:r>
      <w:r w:rsidRPr="008F63C9">
        <w:rPr>
          <w:rFonts w:ascii="Calibri" w:hAnsi="Calibri" w:cs="Calibri"/>
          <w:bCs/>
          <w:sz w:val="22"/>
          <w:szCs w:val="22"/>
        </w:rPr>
        <w:t xml:space="preserve">do Zapytania ofertowego </w:t>
      </w:r>
      <w:r w:rsidR="004F76DF" w:rsidRPr="008F63C9">
        <w:rPr>
          <w:rFonts w:ascii="Calibri" w:hAnsi="Calibri" w:cs="Calibri"/>
          <w:i/>
          <w:sz w:val="22"/>
          <w:szCs w:val="22"/>
        </w:rPr>
        <w:t xml:space="preserve"> </w:t>
      </w:r>
      <w:r w:rsidR="00AC224A" w:rsidRPr="008F63C9">
        <w:rPr>
          <w:rFonts w:ascii="Calibri" w:hAnsi="Calibri" w:cs="Calibri"/>
          <w:iCs/>
          <w:sz w:val="22"/>
          <w:szCs w:val="22"/>
        </w:rPr>
        <w:t>IC/Z-01-03/06/2024</w:t>
      </w:r>
    </w:p>
    <w:p w14:paraId="313D5506" w14:textId="77777777" w:rsidR="00CE7CE2" w:rsidRPr="008F63C9" w:rsidRDefault="00CE7CE2" w:rsidP="008B4002">
      <w:pPr>
        <w:ind w:right="-143"/>
        <w:jc w:val="both"/>
        <w:rPr>
          <w:rFonts w:ascii="Calibri" w:hAnsi="Calibri" w:cs="Calibri"/>
          <w:i/>
          <w:sz w:val="22"/>
          <w:szCs w:val="22"/>
        </w:rPr>
      </w:pPr>
    </w:p>
    <w:p w14:paraId="5507D367" w14:textId="77777777" w:rsidR="00CE7CE2" w:rsidRPr="008F63C9" w:rsidRDefault="00CE7CE2" w:rsidP="008B4002">
      <w:pPr>
        <w:ind w:right="-143"/>
        <w:jc w:val="both"/>
        <w:rPr>
          <w:rFonts w:ascii="Calibri" w:hAnsi="Calibri" w:cs="Calibri"/>
          <w:i/>
          <w:sz w:val="22"/>
          <w:szCs w:val="22"/>
        </w:rPr>
      </w:pPr>
    </w:p>
    <w:p w14:paraId="58259836" w14:textId="77777777" w:rsidR="00CE7CE2" w:rsidRPr="008F63C9" w:rsidRDefault="00CE7CE2" w:rsidP="00CE7CE2">
      <w:pPr>
        <w:jc w:val="center"/>
        <w:rPr>
          <w:rFonts w:ascii="Calibri" w:hAnsi="Calibri" w:cs="Calibri"/>
          <w:b/>
          <w:bCs/>
          <w:sz w:val="28"/>
          <w:szCs w:val="28"/>
        </w:rPr>
      </w:pPr>
      <w:r w:rsidRPr="008F63C9">
        <w:rPr>
          <w:rFonts w:ascii="Calibri" w:hAnsi="Calibri" w:cs="Calibri"/>
          <w:b/>
          <w:bCs/>
          <w:sz w:val="28"/>
          <w:szCs w:val="28"/>
        </w:rPr>
        <w:t>DIAGNOZA POTRZEB ROZWOJOWYCH PRZEDSIĘBIORSTWA I LUK KOMPETENCYJNYCH</w:t>
      </w:r>
    </w:p>
    <w:p w14:paraId="354D451B" w14:textId="77777777" w:rsidR="00CE7CE2" w:rsidRPr="008F63C9" w:rsidRDefault="00CE7CE2" w:rsidP="00CE7CE2">
      <w:pPr>
        <w:jc w:val="center"/>
        <w:rPr>
          <w:rFonts w:ascii="Calibri" w:hAnsi="Calibri" w:cs="Calibri"/>
          <w:b/>
          <w:bCs/>
          <w:sz w:val="28"/>
          <w:szCs w:val="28"/>
        </w:rPr>
      </w:pPr>
    </w:p>
    <w:tbl>
      <w:tblPr>
        <w:tblStyle w:val="Tabela-Siatka"/>
        <w:tblW w:w="0" w:type="auto"/>
        <w:tblLook w:val="04A0" w:firstRow="1" w:lastRow="0" w:firstColumn="1" w:lastColumn="0" w:noHBand="0" w:noVBand="1"/>
      </w:tblPr>
      <w:tblGrid>
        <w:gridCol w:w="3681"/>
        <w:gridCol w:w="5381"/>
      </w:tblGrid>
      <w:tr w:rsidR="008F63C9" w:rsidRPr="008F63C9" w14:paraId="11810DB6" w14:textId="77777777" w:rsidTr="008B7DE4">
        <w:tc>
          <w:tcPr>
            <w:tcW w:w="3681" w:type="dxa"/>
            <w:shd w:val="clear" w:color="auto" w:fill="D0CECE" w:themeFill="background2" w:themeFillShade="E6"/>
          </w:tcPr>
          <w:p w14:paraId="7060EF74"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DATA PRZEPROWADZENIA DIAGNOZY</w:t>
            </w:r>
          </w:p>
        </w:tc>
        <w:tc>
          <w:tcPr>
            <w:tcW w:w="5381" w:type="dxa"/>
          </w:tcPr>
          <w:p w14:paraId="51CF1C64" w14:textId="77777777" w:rsidR="00CE7CE2" w:rsidRPr="008F63C9" w:rsidRDefault="00CE7CE2" w:rsidP="008B7DE4">
            <w:pPr>
              <w:rPr>
                <w:rFonts w:ascii="Calibri" w:hAnsi="Calibri" w:cs="Calibri"/>
                <w:sz w:val="18"/>
                <w:szCs w:val="18"/>
              </w:rPr>
            </w:pPr>
          </w:p>
        </w:tc>
      </w:tr>
      <w:tr w:rsidR="008F63C9" w:rsidRPr="008F63C9" w14:paraId="40BD1DAB" w14:textId="77777777" w:rsidTr="008B7DE4">
        <w:tc>
          <w:tcPr>
            <w:tcW w:w="3681" w:type="dxa"/>
            <w:shd w:val="clear" w:color="auto" w:fill="D0CECE" w:themeFill="background2" w:themeFillShade="E6"/>
          </w:tcPr>
          <w:p w14:paraId="1EF7A961"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DATA SPORZĄDZENIA DIAGNOZY</w:t>
            </w:r>
          </w:p>
        </w:tc>
        <w:tc>
          <w:tcPr>
            <w:tcW w:w="5381" w:type="dxa"/>
          </w:tcPr>
          <w:p w14:paraId="1E29B2CD" w14:textId="77777777" w:rsidR="00CE7CE2" w:rsidRPr="008F63C9" w:rsidRDefault="00CE7CE2" w:rsidP="008B7DE4">
            <w:pPr>
              <w:rPr>
                <w:rFonts w:ascii="Calibri" w:hAnsi="Calibri" w:cs="Calibri"/>
                <w:sz w:val="18"/>
                <w:szCs w:val="18"/>
              </w:rPr>
            </w:pPr>
          </w:p>
        </w:tc>
      </w:tr>
      <w:tr w:rsidR="008F63C9" w:rsidRPr="008F63C9" w14:paraId="2201C63C" w14:textId="77777777" w:rsidTr="008B7DE4">
        <w:tc>
          <w:tcPr>
            <w:tcW w:w="3681" w:type="dxa"/>
            <w:shd w:val="clear" w:color="auto" w:fill="D0CECE" w:themeFill="background2" w:themeFillShade="E6"/>
          </w:tcPr>
          <w:p w14:paraId="3227EFA1"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ZASTOSOWANE METODY PRACY PRZY OPRACOWANIU DIAGNOZY</w:t>
            </w:r>
          </w:p>
        </w:tc>
        <w:tc>
          <w:tcPr>
            <w:tcW w:w="5381" w:type="dxa"/>
          </w:tcPr>
          <w:p w14:paraId="4120CA68" w14:textId="77777777" w:rsidR="00CE7CE2" w:rsidRPr="008F63C9" w:rsidRDefault="00CE7CE2" w:rsidP="008B7DE4">
            <w:pPr>
              <w:rPr>
                <w:rFonts w:ascii="Calibri" w:hAnsi="Calibri" w:cs="Calibri"/>
                <w:sz w:val="18"/>
                <w:szCs w:val="18"/>
              </w:rPr>
            </w:pPr>
          </w:p>
        </w:tc>
      </w:tr>
      <w:tr w:rsidR="008F63C9" w:rsidRPr="008F63C9" w14:paraId="30B7ECE3" w14:textId="77777777" w:rsidTr="008B7DE4">
        <w:tc>
          <w:tcPr>
            <w:tcW w:w="3681" w:type="dxa"/>
            <w:shd w:val="clear" w:color="auto" w:fill="D0CECE" w:themeFill="background2" w:themeFillShade="E6"/>
          </w:tcPr>
          <w:p w14:paraId="391EA618"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IMIĘ I NAZWISKO DORADCY MOBILNEGO PRZEPROWADZAJĄCEGO I  SPORZĄDZAJĄCEGO DIAGNOZĘ</w:t>
            </w:r>
          </w:p>
        </w:tc>
        <w:tc>
          <w:tcPr>
            <w:tcW w:w="5381" w:type="dxa"/>
          </w:tcPr>
          <w:p w14:paraId="67D6A655" w14:textId="77777777" w:rsidR="00CE7CE2" w:rsidRPr="008F63C9" w:rsidRDefault="00CE7CE2" w:rsidP="008B7DE4">
            <w:pPr>
              <w:rPr>
                <w:rFonts w:ascii="Calibri" w:hAnsi="Calibri" w:cs="Calibri"/>
                <w:sz w:val="18"/>
                <w:szCs w:val="18"/>
              </w:rPr>
            </w:pPr>
          </w:p>
        </w:tc>
      </w:tr>
    </w:tbl>
    <w:p w14:paraId="1B078A6C" w14:textId="77777777" w:rsidR="00CE7CE2" w:rsidRPr="008F63C9" w:rsidRDefault="00CE7CE2" w:rsidP="00CE7CE2">
      <w:pPr>
        <w:rPr>
          <w:rFonts w:ascii="Calibri" w:hAnsi="Calibri" w:cs="Calibri"/>
          <w:sz w:val="18"/>
          <w:szCs w:val="18"/>
        </w:rPr>
      </w:pPr>
    </w:p>
    <w:p w14:paraId="0B560F6E" w14:textId="77777777" w:rsidR="00CE7CE2" w:rsidRPr="008F63C9" w:rsidRDefault="00CE7CE2" w:rsidP="00CE7CE2">
      <w:pPr>
        <w:jc w:val="both"/>
        <w:rPr>
          <w:rFonts w:ascii="Calibri" w:hAnsi="Calibri" w:cs="Calibri"/>
          <w:b/>
          <w:bCs/>
          <w:sz w:val="18"/>
          <w:szCs w:val="18"/>
        </w:rPr>
      </w:pPr>
      <w:r w:rsidRPr="008F63C9">
        <w:rPr>
          <w:rFonts w:ascii="Calibri" w:hAnsi="Calibri" w:cs="Calibri"/>
          <w:b/>
          <w:bCs/>
          <w:sz w:val="18"/>
          <w:szCs w:val="18"/>
        </w:rPr>
        <w:t>INFORMACJE PODSTAWOWE:</w:t>
      </w:r>
    </w:p>
    <w:tbl>
      <w:tblPr>
        <w:tblStyle w:val="Tabela-Siatka"/>
        <w:tblW w:w="0" w:type="auto"/>
        <w:tblLook w:val="04A0" w:firstRow="1" w:lastRow="0" w:firstColumn="1" w:lastColumn="0" w:noHBand="0" w:noVBand="1"/>
      </w:tblPr>
      <w:tblGrid>
        <w:gridCol w:w="3681"/>
        <w:gridCol w:w="5381"/>
      </w:tblGrid>
      <w:tr w:rsidR="008F63C9" w:rsidRPr="008F63C9" w14:paraId="330BAF0D" w14:textId="77777777" w:rsidTr="008B7DE4">
        <w:tc>
          <w:tcPr>
            <w:tcW w:w="3681" w:type="dxa"/>
            <w:shd w:val="clear" w:color="auto" w:fill="D0CECE" w:themeFill="background2" w:themeFillShade="E6"/>
          </w:tcPr>
          <w:p w14:paraId="7F9A994B"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NAZWA PRZEDSIĘBIORSTWA </w:t>
            </w:r>
          </w:p>
          <w:p w14:paraId="68F7C423" w14:textId="77777777" w:rsidR="00CE7CE2" w:rsidRPr="008F63C9" w:rsidRDefault="00CE7CE2" w:rsidP="008B7DE4">
            <w:pPr>
              <w:rPr>
                <w:rFonts w:ascii="Calibri" w:hAnsi="Calibri" w:cs="Calibri"/>
                <w:i/>
                <w:iCs/>
                <w:sz w:val="18"/>
                <w:szCs w:val="18"/>
              </w:rPr>
            </w:pPr>
            <w:r w:rsidRPr="008F63C9">
              <w:rPr>
                <w:rFonts w:ascii="Calibri" w:hAnsi="Calibri" w:cs="Calibri"/>
                <w:i/>
                <w:iCs/>
                <w:sz w:val="18"/>
                <w:szCs w:val="18"/>
              </w:rPr>
              <w:t>(zgodna z dokumentem rejestrowym)</w:t>
            </w:r>
          </w:p>
        </w:tc>
        <w:tc>
          <w:tcPr>
            <w:tcW w:w="5381" w:type="dxa"/>
          </w:tcPr>
          <w:p w14:paraId="042C5028" w14:textId="77777777" w:rsidR="00CE7CE2" w:rsidRPr="008F63C9" w:rsidRDefault="00CE7CE2" w:rsidP="008B7DE4">
            <w:pPr>
              <w:jc w:val="both"/>
              <w:rPr>
                <w:rFonts w:ascii="Calibri" w:hAnsi="Calibri" w:cs="Calibri"/>
                <w:sz w:val="18"/>
                <w:szCs w:val="18"/>
              </w:rPr>
            </w:pPr>
          </w:p>
        </w:tc>
      </w:tr>
      <w:tr w:rsidR="008F63C9" w:rsidRPr="008F63C9" w14:paraId="42345257" w14:textId="77777777" w:rsidTr="008B7DE4">
        <w:tc>
          <w:tcPr>
            <w:tcW w:w="3681" w:type="dxa"/>
            <w:shd w:val="clear" w:color="auto" w:fill="D0CECE" w:themeFill="background2" w:themeFillShade="E6"/>
          </w:tcPr>
          <w:p w14:paraId="6247591E"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FORMA PRAWNA </w:t>
            </w:r>
          </w:p>
        </w:tc>
        <w:tc>
          <w:tcPr>
            <w:tcW w:w="5381" w:type="dxa"/>
          </w:tcPr>
          <w:p w14:paraId="6632B41B" w14:textId="77777777" w:rsidR="00CE7CE2" w:rsidRPr="008F63C9" w:rsidRDefault="00CE7CE2" w:rsidP="008B7DE4">
            <w:pPr>
              <w:jc w:val="both"/>
              <w:rPr>
                <w:rFonts w:ascii="Calibri" w:hAnsi="Calibri" w:cs="Calibri"/>
                <w:sz w:val="18"/>
                <w:szCs w:val="18"/>
              </w:rPr>
            </w:pPr>
          </w:p>
        </w:tc>
      </w:tr>
      <w:tr w:rsidR="008F63C9" w:rsidRPr="008F63C9" w14:paraId="7522B36F" w14:textId="77777777" w:rsidTr="008B7DE4">
        <w:tc>
          <w:tcPr>
            <w:tcW w:w="3681" w:type="dxa"/>
            <w:shd w:val="clear" w:color="auto" w:fill="D0CECE" w:themeFill="background2" w:themeFillShade="E6"/>
          </w:tcPr>
          <w:p w14:paraId="6C47A7F9"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NIP</w:t>
            </w:r>
          </w:p>
        </w:tc>
        <w:tc>
          <w:tcPr>
            <w:tcW w:w="5381" w:type="dxa"/>
          </w:tcPr>
          <w:p w14:paraId="1403E988" w14:textId="77777777" w:rsidR="00CE7CE2" w:rsidRPr="008F63C9" w:rsidRDefault="00CE7CE2" w:rsidP="008B7DE4">
            <w:pPr>
              <w:jc w:val="both"/>
              <w:rPr>
                <w:rFonts w:ascii="Calibri" w:hAnsi="Calibri" w:cs="Calibri"/>
                <w:sz w:val="18"/>
                <w:szCs w:val="18"/>
              </w:rPr>
            </w:pPr>
          </w:p>
        </w:tc>
      </w:tr>
      <w:tr w:rsidR="008F63C9" w:rsidRPr="008F63C9" w14:paraId="5DAFA478" w14:textId="77777777" w:rsidTr="008B7DE4">
        <w:tc>
          <w:tcPr>
            <w:tcW w:w="3681" w:type="dxa"/>
            <w:shd w:val="clear" w:color="auto" w:fill="D0CECE" w:themeFill="background2" w:themeFillShade="E6"/>
          </w:tcPr>
          <w:p w14:paraId="4F4AAFE5"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ADRES PRZEDSIĘBIORSTWA </w:t>
            </w:r>
          </w:p>
          <w:p w14:paraId="7F4AC6B8" w14:textId="77777777" w:rsidR="00CE7CE2" w:rsidRPr="008F63C9" w:rsidRDefault="00CE7CE2" w:rsidP="008B7DE4">
            <w:pPr>
              <w:rPr>
                <w:rFonts w:ascii="Calibri" w:hAnsi="Calibri" w:cs="Calibri"/>
                <w:i/>
                <w:iCs/>
                <w:sz w:val="18"/>
                <w:szCs w:val="18"/>
              </w:rPr>
            </w:pPr>
            <w:r w:rsidRPr="008F63C9">
              <w:rPr>
                <w:rFonts w:ascii="Calibri" w:hAnsi="Calibri" w:cs="Calibri"/>
                <w:i/>
                <w:iCs/>
                <w:sz w:val="18"/>
                <w:szCs w:val="18"/>
              </w:rPr>
              <w:t>(zgodnie z dokumentem rejestrowym)</w:t>
            </w:r>
          </w:p>
        </w:tc>
        <w:tc>
          <w:tcPr>
            <w:tcW w:w="5381" w:type="dxa"/>
          </w:tcPr>
          <w:p w14:paraId="72B67B93" w14:textId="77777777" w:rsidR="00CE7CE2" w:rsidRPr="008F63C9" w:rsidRDefault="00CE7CE2" w:rsidP="008B7DE4">
            <w:pPr>
              <w:jc w:val="both"/>
              <w:rPr>
                <w:rFonts w:ascii="Calibri" w:hAnsi="Calibri" w:cs="Calibri"/>
                <w:sz w:val="18"/>
                <w:szCs w:val="18"/>
              </w:rPr>
            </w:pPr>
          </w:p>
        </w:tc>
      </w:tr>
      <w:tr w:rsidR="008F63C9" w:rsidRPr="008F63C9" w14:paraId="07287D74" w14:textId="77777777" w:rsidTr="008B7DE4">
        <w:tc>
          <w:tcPr>
            <w:tcW w:w="3681" w:type="dxa"/>
            <w:shd w:val="clear" w:color="auto" w:fill="D0CECE" w:themeFill="background2" w:themeFillShade="E6"/>
          </w:tcPr>
          <w:p w14:paraId="3645895A"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IMIĘ I NAZWISKO OSOBY UPOWAŻNIONEJ DO REPREZENTOWANIA PRZEDSIĘBIORSTWA</w:t>
            </w:r>
          </w:p>
        </w:tc>
        <w:tc>
          <w:tcPr>
            <w:tcW w:w="5381" w:type="dxa"/>
          </w:tcPr>
          <w:p w14:paraId="24B321E8" w14:textId="77777777" w:rsidR="00CE7CE2" w:rsidRPr="008F63C9" w:rsidRDefault="00CE7CE2" w:rsidP="008B7DE4">
            <w:pPr>
              <w:jc w:val="both"/>
              <w:rPr>
                <w:rFonts w:ascii="Calibri" w:hAnsi="Calibri" w:cs="Calibri"/>
                <w:sz w:val="18"/>
                <w:szCs w:val="18"/>
              </w:rPr>
            </w:pPr>
          </w:p>
        </w:tc>
      </w:tr>
      <w:tr w:rsidR="008F63C9" w:rsidRPr="008F63C9" w14:paraId="67A96AE8" w14:textId="77777777" w:rsidTr="008B7DE4">
        <w:tc>
          <w:tcPr>
            <w:tcW w:w="3681" w:type="dxa"/>
            <w:shd w:val="clear" w:color="auto" w:fill="D0CECE" w:themeFill="background2" w:themeFillShade="E6"/>
          </w:tcPr>
          <w:p w14:paraId="37617926"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TELEFON</w:t>
            </w:r>
          </w:p>
        </w:tc>
        <w:tc>
          <w:tcPr>
            <w:tcW w:w="5381" w:type="dxa"/>
          </w:tcPr>
          <w:p w14:paraId="31716E83" w14:textId="77777777" w:rsidR="00CE7CE2" w:rsidRPr="008F63C9" w:rsidRDefault="00CE7CE2" w:rsidP="008B7DE4">
            <w:pPr>
              <w:jc w:val="both"/>
              <w:rPr>
                <w:rFonts w:ascii="Calibri" w:hAnsi="Calibri" w:cs="Calibri"/>
                <w:sz w:val="18"/>
                <w:szCs w:val="18"/>
              </w:rPr>
            </w:pPr>
          </w:p>
        </w:tc>
      </w:tr>
      <w:tr w:rsidR="008F63C9" w:rsidRPr="008F63C9" w14:paraId="43D5211C" w14:textId="77777777" w:rsidTr="008B7DE4">
        <w:tc>
          <w:tcPr>
            <w:tcW w:w="3681" w:type="dxa"/>
            <w:shd w:val="clear" w:color="auto" w:fill="D0CECE" w:themeFill="background2" w:themeFillShade="E6"/>
          </w:tcPr>
          <w:p w14:paraId="697745E2"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ADRES E-MAIL</w:t>
            </w:r>
          </w:p>
        </w:tc>
        <w:tc>
          <w:tcPr>
            <w:tcW w:w="5381" w:type="dxa"/>
          </w:tcPr>
          <w:p w14:paraId="1FC0D5C1" w14:textId="77777777" w:rsidR="00CE7CE2" w:rsidRPr="008F63C9" w:rsidRDefault="00CE7CE2" w:rsidP="008B7DE4">
            <w:pPr>
              <w:jc w:val="both"/>
              <w:rPr>
                <w:rFonts w:ascii="Calibri" w:hAnsi="Calibri" w:cs="Calibri"/>
                <w:sz w:val="18"/>
                <w:szCs w:val="18"/>
              </w:rPr>
            </w:pPr>
          </w:p>
        </w:tc>
      </w:tr>
    </w:tbl>
    <w:p w14:paraId="6263FA66" w14:textId="77777777" w:rsidR="00CE7CE2" w:rsidRPr="008F63C9" w:rsidRDefault="00CE7CE2" w:rsidP="00CE7CE2">
      <w:pPr>
        <w:jc w:val="both"/>
        <w:rPr>
          <w:rFonts w:ascii="Calibri" w:hAnsi="Calibri" w:cs="Calibri"/>
          <w:sz w:val="18"/>
          <w:szCs w:val="18"/>
        </w:rPr>
      </w:pPr>
    </w:p>
    <w:p w14:paraId="308A02FB" w14:textId="77777777" w:rsidR="00CE7CE2" w:rsidRPr="008F63C9" w:rsidRDefault="00CE7CE2" w:rsidP="00CE7CE2">
      <w:pPr>
        <w:jc w:val="both"/>
        <w:rPr>
          <w:rFonts w:ascii="Calibri" w:hAnsi="Calibri" w:cs="Calibri"/>
          <w:sz w:val="18"/>
          <w:szCs w:val="18"/>
        </w:rPr>
      </w:pPr>
    </w:p>
    <w:tbl>
      <w:tblPr>
        <w:tblStyle w:val="Tabela-Siatka"/>
        <w:tblW w:w="9067" w:type="dxa"/>
        <w:tblLook w:val="04A0" w:firstRow="1" w:lastRow="0" w:firstColumn="1" w:lastColumn="0" w:noHBand="0" w:noVBand="1"/>
      </w:tblPr>
      <w:tblGrid>
        <w:gridCol w:w="4371"/>
        <w:gridCol w:w="160"/>
        <w:gridCol w:w="76"/>
        <w:gridCol w:w="1058"/>
        <w:gridCol w:w="1226"/>
        <w:gridCol w:w="2176"/>
      </w:tblGrid>
      <w:tr w:rsidR="008F63C9" w:rsidRPr="008F63C9" w14:paraId="7783A91E" w14:textId="77777777" w:rsidTr="008B7DE4">
        <w:tc>
          <w:tcPr>
            <w:tcW w:w="9062" w:type="dxa"/>
            <w:gridSpan w:val="6"/>
            <w:shd w:val="clear" w:color="auto" w:fill="D0CECE" w:themeFill="background2" w:themeFillShade="E6"/>
            <w:vAlign w:val="bottom"/>
          </w:tcPr>
          <w:p w14:paraId="39A12E8D" w14:textId="77777777" w:rsidR="00CE7CE2" w:rsidRPr="008F63C9" w:rsidRDefault="00CE7CE2" w:rsidP="008B7DE4">
            <w:pPr>
              <w:jc w:val="both"/>
              <w:rPr>
                <w:rFonts w:ascii="Calibri" w:hAnsi="Calibri" w:cs="Calibri"/>
                <w:b/>
                <w:bCs/>
                <w:sz w:val="18"/>
                <w:szCs w:val="18"/>
              </w:rPr>
            </w:pPr>
            <w:r w:rsidRPr="008F63C9">
              <w:rPr>
                <w:rFonts w:ascii="Calibri" w:hAnsi="Calibri" w:cs="Calibri"/>
                <w:b/>
                <w:bCs/>
                <w:sz w:val="18"/>
                <w:szCs w:val="18"/>
              </w:rPr>
              <w:t>PRZEWIDYWANE ZAPOTRZEBOWANIE NA USŁUGI ROZWOJOWE WYNIKAJĄCE Z DIAGNOZY POTRZEB:</w:t>
            </w:r>
          </w:p>
        </w:tc>
      </w:tr>
      <w:tr w:rsidR="008F63C9" w:rsidRPr="008F63C9" w14:paraId="27BB8A07" w14:textId="77777777" w:rsidTr="008B7DE4">
        <w:trPr>
          <w:trHeight w:val="663"/>
        </w:trPr>
        <w:tc>
          <w:tcPr>
            <w:tcW w:w="9062" w:type="dxa"/>
            <w:gridSpan w:val="6"/>
            <w:tcBorders>
              <w:bottom w:val="single" w:sz="4" w:space="0" w:color="auto"/>
            </w:tcBorders>
            <w:shd w:val="clear" w:color="auto" w:fill="FFFFFF" w:themeFill="background1"/>
            <w:vAlign w:val="center"/>
          </w:tcPr>
          <w:p w14:paraId="10FBD232"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472413437"/>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SZKOLENIE          </w:t>
            </w:r>
            <w:sdt>
              <w:sdtPr>
                <w:rPr>
                  <w:rFonts w:ascii="Calibri" w:hAnsi="Calibri" w:cs="Calibri"/>
                  <w:sz w:val="18"/>
                  <w:szCs w:val="18"/>
                </w:rPr>
                <w:id w:val="1464079100"/>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DORADZTWO          </w:t>
            </w:r>
            <w:sdt>
              <w:sdtPr>
                <w:rPr>
                  <w:rFonts w:ascii="Calibri" w:hAnsi="Calibri" w:cs="Calibri"/>
                  <w:sz w:val="18"/>
                  <w:szCs w:val="18"/>
                </w:rPr>
                <w:id w:val="-175041974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STUDIA PODYPLOMOWE          </w:t>
            </w:r>
            <w:sdt>
              <w:sdtPr>
                <w:rPr>
                  <w:rFonts w:ascii="Calibri" w:hAnsi="Calibri" w:cs="Calibri"/>
                  <w:sz w:val="18"/>
                  <w:szCs w:val="18"/>
                </w:rPr>
                <w:id w:val="164347040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INNE  …………………………………………………..</w:t>
            </w:r>
          </w:p>
        </w:tc>
      </w:tr>
      <w:tr w:rsidR="008F63C9" w:rsidRPr="008F63C9" w14:paraId="593A9F18" w14:textId="77777777" w:rsidTr="008B7DE4">
        <w:trPr>
          <w:trHeight w:val="559"/>
        </w:trPr>
        <w:tc>
          <w:tcPr>
            <w:tcW w:w="4531" w:type="dxa"/>
            <w:gridSpan w:val="2"/>
            <w:tcBorders>
              <w:top w:val="single" w:sz="4" w:space="0" w:color="auto"/>
              <w:left w:val="single" w:sz="4" w:space="0" w:color="auto"/>
              <w:bottom w:val="single" w:sz="4" w:space="0" w:color="auto"/>
              <w:right w:val="nil"/>
            </w:tcBorders>
            <w:vAlign w:val="bottom"/>
          </w:tcPr>
          <w:p w14:paraId="60AAFB6B" w14:textId="77777777" w:rsidR="00CE7CE2" w:rsidRPr="008F63C9" w:rsidRDefault="00CE7CE2" w:rsidP="008B7DE4">
            <w:pPr>
              <w:rPr>
                <w:rFonts w:ascii="Calibri" w:hAnsi="Calibri" w:cs="Calibri"/>
                <w:sz w:val="18"/>
                <w:szCs w:val="18"/>
              </w:rPr>
            </w:pPr>
          </w:p>
          <w:p w14:paraId="1A7C1FA6"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59009094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OTWARTE</w:t>
            </w:r>
          </w:p>
          <w:p w14:paraId="26D6ECBC" w14:textId="77777777" w:rsidR="00CE7CE2" w:rsidRPr="008F63C9" w:rsidRDefault="00CE7CE2" w:rsidP="008B7DE4">
            <w:pPr>
              <w:rPr>
                <w:rFonts w:ascii="Calibri" w:hAnsi="Calibri" w:cs="Calibri"/>
                <w:sz w:val="18"/>
                <w:szCs w:val="18"/>
              </w:rPr>
            </w:pPr>
          </w:p>
        </w:tc>
        <w:tc>
          <w:tcPr>
            <w:tcW w:w="4531" w:type="dxa"/>
            <w:gridSpan w:val="4"/>
            <w:tcBorders>
              <w:top w:val="single" w:sz="4" w:space="0" w:color="auto"/>
              <w:left w:val="nil"/>
              <w:bottom w:val="single" w:sz="4" w:space="0" w:color="auto"/>
              <w:right w:val="single" w:sz="4" w:space="0" w:color="auto"/>
            </w:tcBorders>
            <w:vAlign w:val="bottom"/>
          </w:tcPr>
          <w:p w14:paraId="1E44C270" w14:textId="77777777" w:rsidR="00CE7CE2" w:rsidRPr="008F63C9" w:rsidRDefault="00CE7CE2" w:rsidP="008B7DE4">
            <w:pPr>
              <w:rPr>
                <w:rFonts w:ascii="Calibri" w:hAnsi="Calibri" w:cs="Calibri"/>
                <w:sz w:val="18"/>
                <w:szCs w:val="18"/>
              </w:rPr>
            </w:pPr>
          </w:p>
          <w:p w14:paraId="4EE409DE"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34822458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ZAMKNIĘTE</w:t>
            </w:r>
          </w:p>
          <w:p w14:paraId="1D5B78EB" w14:textId="77777777" w:rsidR="00CE7CE2" w:rsidRPr="008F63C9" w:rsidRDefault="00CE7CE2" w:rsidP="008B7DE4">
            <w:pPr>
              <w:rPr>
                <w:rFonts w:ascii="Calibri" w:hAnsi="Calibri" w:cs="Calibri"/>
                <w:sz w:val="18"/>
                <w:szCs w:val="18"/>
              </w:rPr>
            </w:pPr>
          </w:p>
        </w:tc>
      </w:tr>
      <w:tr w:rsidR="008F63C9" w:rsidRPr="008F63C9" w14:paraId="59F86F08" w14:textId="77777777" w:rsidTr="008B7DE4">
        <w:tc>
          <w:tcPr>
            <w:tcW w:w="9062" w:type="dxa"/>
            <w:gridSpan w:val="6"/>
            <w:tcBorders>
              <w:top w:val="single" w:sz="4" w:space="0" w:color="auto"/>
              <w:bottom w:val="single" w:sz="4" w:space="0" w:color="auto"/>
            </w:tcBorders>
            <w:shd w:val="clear" w:color="auto" w:fill="D0CECE" w:themeFill="background2" w:themeFillShade="E6"/>
            <w:vAlign w:val="bottom"/>
          </w:tcPr>
          <w:p w14:paraId="38F63FC0"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KATEGORIE USŁUG ROZWOJOWYCH:</w:t>
            </w:r>
          </w:p>
        </w:tc>
      </w:tr>
      <w:tr w:rsidR="008F63C9" w:rsidRPr="008F63C9" w14:paraId="63FF252E" w14:textId="77777777" w:rsidTr="008B7DE4">
        <w:trPr>
          <w:trHeight w:val="449"/>
        </w:trPr>
        <w:tc>
          <w:tcPr>
            <w:tcW w:w="4531" w:type="dxa"/>
            <w:gridSpan w:val="2"/>
            <w:tcBorders>
              <w:top w:val="single" w:sz="4" w:space="0" w:color="auto"/>
              <w:left w:val="single" w:sz="4" w:space="0" w:color="auto"/>
              <w:bottom w:val="single" w:sz="4" w:space="0" w:color="auto"/>
              <w:right w:val="nil"/>
            </w:tcBorders>
            <w:vAlign w:val="center"/>
          </w:tcPr>
          <w:p w14:paraId="2AC86E48"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25794199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EKOLOGIA I ROLNICTWO</w:t>
            </w:r>
          </w:p>
          <w:p w14:paraId="663B9AF8"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337569486"/>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TRANSPORT I MOTORYZACJA</w:t>
            </w:r>
          </w:p>
          <w:p w14:paraId="17B4FBA1"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15988713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PRAWO I ADMINISTRACJA</w:t>
            </w:r>
          </w:p>
          <w:p w14:paraId="152619AC"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208895749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TECHNICZNE</w:t>
            </w:r>
          </w:p>
          <w:p w14:paraId="71B38837"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425162063"/>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ZDROWIE I MEDYCYNA</w:t>
            </w:r>
          </w:p>
          <w:p w14:paraId="0F7D90AF"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335288773"/>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PRAWO JAZDY</w:t>
            </w:r>
          </w:p>
        </w:tc>
        <w:tc>
          <w:tcPr>
            <w:tcW w:w="4531" w:type="dxa"/>
            <w:gridSpan w:val="4"/>
            <w:tcBorders>
              <w:top w:val="single" w:sz="4" w:space="0" w:color="auto"/>
              <w:left w:val="nil"/>
              <w:bottom w:val="single" w:sz="4" w:space="0" w:color="auto"/>
              <w:right w:val="single" w:sz="4" w:space="0" w:color="auto"/>
            </w:tcBorders>
            <w:vAlign w:val="center"/>
          </w:tcPr>
          <w:p w14:paraId="5F242FDC" w14:textId="77777777" w:rsidR="00CE7CE2" w:rsidRPr="008F63C9" w:rsidRDefault="00CE7CE2" w:rsidP="008B7DE4">
            <w:pPr>
              <w:rPr>
                <w:rFonts w:ascii="Calibri" w:hAnsi="Calibri" w:cs="Calibri"/>
                <w:sz w:val="18"/>
                <w:szCs w:val="18"/>
              </w:rPr>
            </w:pPr>
          </w:p>
          <w:p w14:paraId="0A4D0429"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31822989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BIZNES</w:t>
            </w:r>
          </w:p>
          <w:p w14:paraId="47A54853"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36626391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FINANSE I BANKOWOŚĆ</w:t>
            </w:r>
          </w:p>
          <w:p w14:paraId="2AD4712B"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173465905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INFORMATYKA I TELEKOMUNIKACJA</w:t>
            </w:r>
          </w:p>
          <w:p w14:paraId="3306505E"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885027633"/>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JĘZYKI</w:t>
            </w:r>
          </w:p>
          <w:p w14:paraId="14460682"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98521471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STYL ŻYCIA</w:t>
            </w:r>
          </w:p>
          <w:p w14:paraId="5D747354" w14:textId="77777777" w:rsidR="00CE7CE2" w:rsidRPr="008F63C9" w:rsidRDefault="000500B9" w:rsidP="008B7DE4">
            <w:pPr>
              <w:rPr>
                <w:rFonts w:ascii="Calibri" w:hAnsi="Calibri" w:cs="Calibri"/>
                <w:sz w:val="18"/>
                <w:szCs w:val="18"/>
              </w:rPr>
            </w:pPr>
            <w:sdt>
              <w:sdtPr>
                <w:rPr>
                  <w:rFonts w:ascii="Calibri" w:hAnsi="Calibri" w:cs="Calibri"/>
                  <w:sz w:val="18"/>
                  <w:szCs w:val="18"/>
                </w:rPr>
                <w:id w:val="204292935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INNE</w:t>
            </w:r>
          </w:p>
          <w:p w14:paraId="57795001" w14:textId="77777777" w:rsidR="00CE7CE2" w:rsidRPr="008F63C9" w:rsidRDefault="00CE7CE2" w:rsidP="008B7DE4">
            <w:pPr>
              <w:rPr>
                <w:rFonts w:ascii="Calibri" w:hAnsi="Calibri" w:cs="Calibri"/>
                <w:sz w:val="18"/>
                <w:szCs w:val="18"/>
              </w:rPr>
            </w:pPr>
          </w:p>
        </w:tc>
      </w:tr>
      <w:tr w:rsidR="008F63C9" w:rsidRPr="008F63C9" w14:paraId="27955307" w14:textId="77777777" w:rsidTr="008B7DE4">
        <w:trPr>
          <w:trHeight w:val="202"/>
        </w:trPr>
        <w:tc>
          <w:tcPr>
            <w:tcW w:w="4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42485A" w14:textId="77777777" w:rsidR="00CE7CE2" w:rsidRPr="008F63C9" w:rsidRDefault="00CE7CE2" w:rsidP="008B7DE4">
            <w:pPr>
              <w:rPr>
                <w:rFonts w:ascii="Calibri" w:hAnsi="Calibri" w:cs="Calibri"/>
                <w:sz w:val="18"/>
                <w:szCs w:val="18"/>
              </w:rPr>
            </w:pPr>
          </w:p>
        </w:tc>
        <w:tc>
          <w:tcPr>
            <w:tcW w:w="129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DE7B16" w14:textId="77777777" w:rsidR="00CE7CE2" w:rsidRPr="008F63C9" w:rsidRDefault="00CE7CE2" w:rsidP="008B7DE4">
            <w:pPr>
              <w:jc w:val="center"/>
              <w:rPr>
                <w:rFonts w:ascii="Calibri" w:hAnsi="Calibri" w:cs="Calibri"/>
                <w:b/>
                <w:bCs/>
                <w:sz w:val="18"/>
                <w:szCs w:val="18"/>
              </w:rPr>
            </w:pPr>
            <w:r w:rsidRPr="008F63C9">
              <w:rPr>
                <w:rFonts w:ascii="Calibri" w:hAnsi="Calibri" w:cs="Calibri"/>
                <w:b/>
                <w:bCs/>
                <w:sz w:val="18"/>
                <w:szCs w:val="18"/>
              </w:rPr>
              <w:t>TAK</w:t>
            </w:r>
          </w:p>
        </w:tc>
        <w:tc>
          <w:tcPr>
            <w:tcW w:w="12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24E563" w14:textId="77777777" w:rsidR="00CE7CE2" w:rsidRPr="008F63C9" w:rsidRDefault="00CE7CE2" w:rsidP="008B7DE4">
            <w:pPr>
              <w:jc w:val="center"/>
              <w:rPr>
                <w:rFonts w:ascii="Calibri" w:hAnsi="Calibri" w:cs="Calibri"/>
                <w:b/>
                <w:bCs/>
                <w:sz w:val="18"/>
                <w:szCs w:val="18"/>
              </w:rPr>
            </w:pPr>
            <w:r w:rsidRPr="008F63C9">
              <w:rPr>
                <w:rFonts w:ascii="Calibri" w:hAnsi="Calibri" w:cs="Calibri"/>
                <w:b/>
                <w:bCs/>
                <w:sz w:val="18"/>
                <w:szCs w:val="18"/>
              </w:rPr>
              <w:t>NIE</w:t>
            </w:r>
          </w:p>
        </w:tc>
        <w:tc>
          <w:tcPr>
            <w:tcW w:w="21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10479" w14:textId="77777777" w:rsidR="00CE7CE2" w:rsidRPr="008F63C9" w:rsidRDefault="00CE7CE2" w:rsidP="008B7DE4">
            <w:pPr>
              <w:jc w:val="center"/>
              <w:rPr>
                <w:rFonts w:ascii="Calibri" w:hAnsi="Calibri" w:cs="Calibri"/>
                <w:b/>
                <w:bCs/>
                <w:sz w:val="18"/>
                <w:szCs w:val="18"/>
              </w:rPr>
            </w:pPr>
            <w:r w:rsidRPr="008F63C9">
              <w:rPr>
                <w:rFonts w:ascii="Calibri" w:hAnsi="Calibri" w:cs="Calibri"/>
                <w:b/>
                <w:bCs/>
                <w:sz w:val="18"/>
                <w:szCs w:val="18"/>
              </w:rPr>
              <w:t>UWAGI</w:t>
            </w:r>
          </w:p>
        </w:tc>
      </w:tr>
      <w:tr w:rsidR="008F63C9" w:rsidRPr="008F63C9" w14:paraId="7A1C77DA" w14:textId="77777777" w:rsidTr="008B7DE4">
        <w:trPr>
          <w:trHeight w:val="202"/>
        </w:trPr>
        <w:tc>
          <w:tcPr>
            <w:tcW w:w="4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EE872"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Przeprowadzono wywiad z właścicielem/kadrą/</w:t>
            </w:r>
          </w:p>
          <w:p w14:paraId="39481A08"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personelem</w:t>
            </w:r>
          </w:p>
        </w:tc>
        <w:sdt>
          <w:sdtPr>
            <w:rPr>
              <w:rFonts w:ascii="Calibri" w:hAnsi="Calibri" w:cs="Calibri"/>
              <w:sz w:val="18"/>
              <w:szCs w:val="18"/>
            </w:rPr>
            <w:id w:val="2074073095"/>
            <w14:checkbox>
              <w14:checked w14:val="0"/>
              <w14:checkedState w14:val="2612" w14:font="MS Gothic"/>
              <w14:uncheckedState w14:val="2610" w14:font="MS Gothic"/>
            </w14:checkbox>
          </w:sdtPr>
          <w:sdtEndPr/>
          <w:sdtContent>
            <w:tc>
              <w:tcPr>
                <w:tcW w:w="12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B7CB9"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sdt>
          <w:sdtPr>
            <w:rPr>
              <w:rFonts w:ascii="Calibri" w:hAnsi="Calibri" w:cs="Calibri"/>
              <w:sz w:val="18"/>
              <w:szCs w:val="18"/>
            </w:rPr>
            <w:id w:val="-77134026"/>
            <w14:checkbox>
              <w14:checked w14:val="0"/>
              <w14:checkedState w14:val="2612" w14:font="MS Gothic"/>
              <w14:uncheckedState w14:val="2610" w14:font="MS Gothic"/>
            </w14:checkbox>
          </w:sdtPr>
          <w:sdtEndPr/>
          <w:sdtContent>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C9A8D"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tc>
          <w:tcPr>
            <w:tcW w:w="2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1E8CA" w14:textId="77777777" w:rsidR="00CE7CE2" w:rsidRPr="008F63C9" w:rsidRDefault="00CE7CE2" w:rsidP="008B7DE4">
            <w:pPr>
              <w:rPr>
                <w:rFonts w:ascii="Calibri" w:hAnsi="Calibri" w:cs="Calibri"/>
                <w:i/>
                <w:iCs/>
                <w:sz w:val="18"/>
                <w:szCs w:val="18"/>
              </w:rPr>
            </w:pPr>
          </w:p>
        </w:tc>
      </w:tr>
      <w:tr w:rsidR="008F63C9" w:rsidRPr="008F63C9" w14:paraId="441D093F" w14:textId="77777777" w:rsidTr="008B7DE4">
        <w:trPr>
          <w:trHeight w:val="202"/>
        </w:trPr>
        <w:tc>
          <w:tcPr>
            <w:tcW w:w="4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EEABF"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Wsparcie w określeniu rodzajów usług</w:t>
            </w:r>
          </w:p>
          <w:p w14:paraId="6FF0614C"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rozwojowych</w:t>
            </w:r>
          </w:p>
        </w:tc>
        <w:sdt>
          <w:sdtPr>
            <w:rPr>
              <w:rFonts w:ascii="Calibri" w:hAnsi="Calibri" w:cs="Calibri"/>
              <w:sz w:val="18"/>
              <w:szCs w:val="18"/>
            </w:rPr>
            <w:id w:val="-244183766"/>
            <w14:checkbox>
              <w14:checked w14:val="0"/>
              <w14:checkedState w14:val="2612" w14:font="MS Gothic"/>
              <w14:uncheckedState w14:val="2610" w14:font="MS Gothic"/>
            </w14:checkbox>
          </w:sdtPr>
          <w:sdtEndPr/>
          <w:sdtContent>
            <w:tc>
              <w:tcPr>
                <w:tcW w:w="12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19E7C"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sdt>
          <w:sdtPr>
            <w:rPr>
              <w:rFonts w:ascii="Calibri" w:hAnsi="Calibri" w:cs="Calibri"/>
              <w:sz w:val="18"/>
              <w:szCs w:val="18"/>
            </w:rPr>
            <w:id w:val="1498229967"/>
            <w14:checkbox>
              <w14:checked w14:val="0"/>
              <w14:checkedState w14:val="2612" w14:font="MS Gothic"/>
              <w14:uncheckedState w14:val="2610" w14:font="MS Gothic"/>
            </w14:checkbox>
          </w:sdtPr>
          <w:sdtEndPr/>
          <w:sdtContent>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A013E"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tc>
          <w:tcPr>
            <w:tcW w:w="2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E8DA7" w14:textId="77777777" w:rsidR="00CE7CE2" w:rsidRPr="008F63C9" w:rsidRDefault="00CE7CE2" w:rsidP="008B7DE4">
            <w:pPr>
              <w:rPr>
                <w:rFonts w:ascii="Calibri" w:hAnsi="Calibri" w:cs="Calibri"/>
                <w:sz w:val="18"/>
                <w:szCs w:val="18"/>
              </w:rPr>
            </w:pPr>
          </w:p>
        </w:tc>
      </w:tr>
      <w:tr w:rsidR="008F63C9" w:rsidRPr="008F63C9" w14:paraId="7B57447F" w14:textId="77777777" w:rsidTr="008B7DE4">
        <w:trPr>
          <w:trHeight w:val="202"/>
        </w:trPr>
        <w:tc>
          <w:tcPr>
            <w:tcW w:w="4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89DF7"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Wsparcie w zakresie obsługi BUR (rejestracja,</w:t>
            </w:r>
          </w:p>
          <w:p w14:paraId="64D0CBAB"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zapisy na UR, przegląd oferty)</w:t>
            </w:r>
          </w:p>
        </w:tc>
        <w:sdt>
          <w:sdtPr>
            <w:rPr>
              <w:rFonts w:ascii="Calibri" w:hAnsi="Calibri" w:cs="Calibri"/>
              <w:sz w:val="18"/>
              <w:szCs w:val="18"/>
            </w:rPr>
            <w:id w:val="1281141280"/>
            <w14:checkbox>
              <w14:checked w14:val="0"/>
              <w14:checkedState w14:val="2612" w14:font="MS Gothic"/>
              <w14:uncheckedState w14:val="2610" w14:font="MS Gothic"/>
            </w14:checkbox>
          </w:sdtPr>
          <w:sdtEndPr/>
          <w:sdtContent>
            <w:tc>
              <w:tcPr>
                <w:tcW w:w="12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4F24"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sdt>
          <w:sdtPr>
            <w:rPr>
              <w:rFonts w:ascii="Calibri" w:hAnsi="Calibri" w:cs="Calibri"/>
              <w:sz w:val="18"/>
              <w:szCs w:val="18"/>
            </w:rPr>
            <w:id w:val="-220983609"/>
            <w14:checkbox>
              <w14:checked w14:val="0"/>
              <w14:checkedState w14:val="2612" w14:font="MS Gothic"/>
              <w14:uncheckedState w14:val="2610" w14:font="MS Gothic"/>
            </w14:checkbox>
          </w:sdtPr>
          <w:sdtEndPr/>
          <w:sdtContent>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2E0C1"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tc>
          <w:tcPr>
            <w:tcW w:w="2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553A9" w14:textId="77777777" w:rsidR="00CE7CE2" w:rsidRPr="008F63C9" w:rsidRDefault="00CE7CE2" w:rsidP="008B7DE4">
            <w:pPr>
              <w:rPr>
                <w:rFonts w:ascii="Calibri" w:hAnsi="Calibri" w:cs="Calibri"/>
                <w:sz w:val="18"/>
                <w:szCs w:val="18"/>
              </w:rPr>
            </w:pPr>
          </w:p>
        </w:tc>
      </w:tr>
      <w:tr w:rsidR="008F63C9" w:rsidRPr="008F63C9" w14:paraId="47F61E33" w14:textId="77777777" w:rsidTr="008B7DE4">
        <w:trPr>
          <w:trHeight w:val="465"/>
        </w:trPr>
        <w:tc>
          <w:tcPr>
            <w:tcW w:w="4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BAEA0"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Asysta w wyborze usług w systemie BUR</w:t>
            </w:r>
          </w:p>
        </w:tc>
        <w:sdt>
          <w:sdtPr>
            <w:rPr>
              <w:rFonts w:ascii="Calibri" w:hAnsi="Calibri" w:cs="Calibri"/>
              <w:sz w:val="18"/>
              <w:szCs w:val="18"/>
            </w:rPr>
            <w:id w:val="702978821"/>
            <w14:checkbox>
              <w14:checked w14:val="0"/>
              <w14:checkedState w14:val="2612" w14:font="MS Gothic"/>
              <w14:uncheckedState w14:val="2610" w14:font="MS Gothic"/>
            </w14:checkbox>
          </w:sdtPr>
          <w:sdtEndPr/>
          <w:sdtContent>
            <w:tc>
              <w:tcPr>
                <w:tcW w:w="12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71EF2"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sdt>
          <w:sdtPr>
            <w:rPr>
              <w:rFonts w:ascii="Calibri" w:hAnsi="Calibri" w:cs="Calibri"/>
              <w:sz w:val="18"/>
              <w:szCs w:val="18"/>
            </w:rPr>
            <w:id w:val="1988442025"/>
            <w14:checkbox>
              <w14:checked w14:val="0"/>
              <w14:checkedState w14:val="2612" w14:font="MS Gothic"/>
              <w14:uncheckedState w14:val="2610" w14:font="MS Gothic"/>
            </w14:checkbox>
          </w:sdtPr>
          <w:sdtEndPr/>
          <w:sdtContent>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AF632" w14:textId="77777777" w:rsidR="00CE7CE2" w:rsidRPr="008F63C9" w:rsidRDefault="00CE7CE2" w:rsidP="008B7DE4">
                <w:pPr>
                  <w:jc w:val="center"/>
                  <w:rPr>
                    <w:rFonts w:ascii="Calibri" w:hAnsi="Calibri" w:cs="Calibri"/>
                    <w:sz w:val="18"/>
                    <w:szCs w:val="18"/>
                  </w:rPr>
                </w:pPr>
                <w:r w:rsidRPr="008F63C9">
                  <w:rPr>
                    <w:rFonts w:ascii="Segoe UI Symbol" w:eastAsia="MS Gothic" w:hAnsi="Segoe UI Symbol" w:cs="Segoe UI Symbol"/>
                    <w:sz w:val="18"/>
                    <w:szCs w:val="18"/>
                  </w:rPr>
                  <w:t>☐</w:t>
                </w:r>
              </w:p>
            </w:tc>
          </w:sdtContent>
        </w:sdt>
        <w:tc>
          <w:tcPr>
            <w:tcW w:w="2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38C31" w14:textId="77777777" w:rsidR="00CE7CE2" w:rsidRPr="008F63C9" w:rsidRDefault="00CE7CE2" w:rsidP="008B7DE4">
            <w:pPr>
              <w:rPr>
                <w:rFonts w:ascii="Calibri" w:hAnsi="Calibri" w:cs="Calibri"/>
                <w:sz w:val="18"/>
                <w:szCs w:val="18"/>
              </w:rPr>
            </w:pPr>
          </w:p>
        </w:tc>
      </w:tr>
      <w:tr w:rsidR="008F63C9" w:rsidRPr="008F63C9" w14:paraId="77A84928" w14:textId="77777777" w:rsidTr="008B7DE4">
        <w:trPr>
          <w:trHeight w:val="202"/>
        </w:trPr>
        <w:tc>
          <w:tcPr>
            <w:tcW w:w="4371"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47F16D22"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PRZEWIDYWANY TERMIN REALIZACJI USŁUG ROWZOJOWYCH:</w:t>
            </w:r>
          </w:p>
        </w:tc>
        <w:tc>
          <w:tcPr>
            <w:tcW w:w="236" w:type="dxa"/>
            <w:gridSpan w:val="2"/>
            <w:tcBorders>
              <w:top w:val="single" w:sz="4" w:space="0" w:color="auto"/>
              <w:left w:val="single" w:sz="4" w:space="0" w:color="auto"/>
              <w:bottom w:val="single" w:sz="4" w:space="0" w:color="auto"/>
              <w:right w:val="nil"/>
            </w:tcBorders>
            <w:vAlign w:val="center"/>
          </w:tcPr>
          <w:p w14:paraId="13F48CB1" w14:textId="77777777" w:rsidR="00CE7CE2" w:rsidRPr="008F63C9" w:rsidRDefault="00CE7CE2" w:rsidP="008B7DE4">
            <w:pPr>
              <w:rPr>
                <w:rFonts w:ascii="Calibri" w:hAnsi="Calibri" w:cs="Calibri"/>
                <w:sz w:val="18"/>
                <w:szCs w:val="18"/>
              </w:rPr>
            </w:pPr>
          </w:p>
        </w:tc>
        <w:tc>
          <w:tcPr>
            <w:tcW w:w="4460" w:type="dxa"/>
            <w:gridSpan w:val="3"/>
            <w:tcBorders>
              <w:top w:val="single" w:sz="4" w:space="0" w:color="auto"/>
              <w:left w:val="nil"/>
              <w:bottom w:val="single" w:sz="4" w:space="0" w:color="auto"/>
              <w:right w:val="single" w:sz="4" w:space="0" w:color="auto"/>
            </w:tcBorders>
            <w:vAlign w:val="center"/>
          </w:tcPr>
          <w:p w14:paraId="27C625E3" w14:textId="77777777" w:rsidR="00CE7CE2" w:rsidRPr="008F63C9" w:rsidRDefault="00CE7CE2" w:rsidP="008B7DE4">
            <w:pPr>
              <w:rPr>
                <w:rFonts w:ascii="Calibri" w:hAnsi="Calibri" w:cs="Calibri"/>
                <w:i/>
                <w:iCs/>
                <w:sz w:val="18"/>
                <w:szCs w:val="18"/>
              </w:rPr>
            </w:pPr>
          </w:p>
        </w:tc>
      </w:tr>
    </w:tbl>
    <w:p w14:paraId="0E0B7F9E" w14:textId="77777777" w:rsidR="00CE7CE2" w:rsidRPr="008F63C9" w:rsidRDefault="00CE7CE2" w:rsidP="00CE7CE2">
      <w:pPr>
        <w:jc w:val="both"/>
        <w:rPr>
          <w:rFonts w:ascii="Calibri" w:hAnsi="Calibri" w:cs="Calibri"/>
          <w:sz w:val="18"/>
          <w:szCs w:val="18"/>
        </w:rPr>
      </w:pPr>
    </w:p>
    <w:p w14:paraId="6A2B7C14" w14:textId="77777777" w:rsidR="00CE7CE2" w:rsidRPr="008F63C9" w:rsidRDefault="00CE7CE2" w:rsidP="00CE7CE2">
      <w:pPr>
        <w:jc w:val="both"/>
        <w:rPr>
          <w:rFonts w:ascii="Calibri" w:hAnsi="Calibri" w:cs="Calibri"/>
          <w:sz w:val="18"/>
          <w:szCs w:val="18"/>
        </w:rPr>
      </w:pPr>
    </w:p>
    <w:p w14:paraId="21440780" w14:textId="77777777" w:rsidR="00CE7CE2" w:rsidRPr="008F63C9" w:rsidRDefault="00CE7CE2" w:rsidP="00CE7CE2">
      <w:pPr>
        <w:jc w:val="both"/>
        <w:rPr>
          <w:rFonts w:ascii="Calibri" w:hAnsi="Calibri" w:cs="Calibri"/>
          <w:sz w:val="18"/>
          <w:szCs w:val="18"/>
        </w:rPr>
      </w:pPr>
    </w:p>
    <w:p w14:paraId="49E0731F" w14:textId="77777777" w:rsidR="00CE7CE2" w:rsidRPr="008F63C9" w:rsidRDefault="00CE7CE2" w:rsidP="00CE7CE2">
      <w:pPr>
        <w:jc w:val="both"/>
        <w:rPr>
          <w:rFonts w:ascii="Calibri" w:hAnsi="Calibri" w:cs="Calibri"/>
          <w:sz w:val="18"/>
          <w:szCs w:val="18"/>
        </w:rPr>
      </w:pPr>
    </w:p>
    <w:tbl>
      <w:tblPr>
        <w:tblStyle w:val="Tabela-Siatka"/>
        <w:tblW w:w="0" w:type="auto"/>
        <w:tblLook w:val="04A0" w:firstRow="1" w:lastRow="0" w:firstColumn="1" w:lastColumn="0" w:noHBand="0" w:noVBand="1"/>
      </w:tblPr>
      <w:tblGrid>
        <w:gridCol w:w="9062"/>
      </w:tblGrid>
      <w:tr w:rsidR="008F63C9" w:rsidRPr="008F63C9" w14:paraId="0A929A33" w14:textId="77777777" w:rsidTr="008B7DE4">
        <w:tc>
          <w:tcPr>
            <w:tcW w:w="9062" w:type="dxa"/>
            <w:shd w:val="clear" w:color="auto" w:fill="D0CECE" w:themeFill="background2" w:themeFillShade="E6"/>
          </w:tcPr>
          <w:p w14:paraId="42AD39E3"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CHARAKTERYSTYKA PRZEDSIĘBIORSTWA:</w:t>
            </w:r>
          </w:p>
        </w:tc>
      </w:tr>
      <w:tr w:rsidR="008F63C9" w:rsidRPr="008F63C9" w14:paraId="1E4040E4" w14:textId="77777777" w:rsidTr="008B7DE4">
        <w:tc>
          <w:tcPr>
            <w:tcW w:w="9062" w:type="dxa"/>
          </w:tcPr>
          <w:p w14:paraId="35325D1C" w14:textId="77777777" w:rsidR="00CE7CE2" w:rsidRPr="008F63C9" w:rsidRDefault="00CE7CE2" w:rsidP="008B7DE4">
            <w:pPr>
              <w:jc w:val="both"/>
              <w:rPr>
                <w:rFonts w:ascii="Calibri" w:hAnsi="Calibri" w:cs="Calibri"/>
                <w:sz w:val="18"/>
                <w:szCs w:val="18"/>
              </w:rPr>
            </w:pPr>
          </w:p>
          <w:p w14:paraId="682AD90E" w14:textId="77777777" w:rsidR="00CE7CE2" w:rsidRPr="008F63C9" w:rsidRDefault="00CE7CE2" w:rsidP="008B7DE4">
            <w:pPr>
              <w:jc w:val="both"/>
              <w:rPr>
                <w:rFonts w:ascii="Calibri" w:hAnsi="Calibri" w:cs="Calibri"/>
                <w:sz w:val="18"/>
                <w:szCs w:val="18"/>
              </w:rPr>
            </w:pPr>
          </w:p>
          <w:p w14:paraId="4ED5DEC7" w14:textId="77777777" w:rsidR="00CE7CE2" w:rsidRPr="008F63C9" w:rsidRDefault="00CE7CE2" w:rsidP="008B7DE4">
            <w:pPr>
              <w:jc w:val="both"/>
              <w:rPr>
                <w:rFonts w:ascii="Calibri" w:hAnsi="Calibri" w:cs="Calibri"/>
                <w:sz w:val="18"/>
                <w:szCs w:val="18"/>
              </w:rPr>
            </w:pPr>
          </w:p>
          <w:p w14:paraId="7DD05952" w14:textId="77777777" w:rsidR="00CE7CE2" w:rsidRPr="008F63C9" w:rsidRDefault="00CE7CE2" w:rsidP="008B7DE4">
            <w:pPr>
              <w:jc w:val="both"/>
              <w:rPr>
                <w:rFonts w:ascii="Calibri" w:hAnsi="Calibri" w:cs="Calibri"/>
                <w:sz w:val="18"/>
                <w:szCs w:val="18"/>
              </w:rPr>
            </w:pPr>
          </w:p>
          <w:p w14:paraId="3CFFA79C" w14:textId="77777777" w:rsidR="00CE7CE2" w:rsidRPr="008F63C9" w:rsidRDefault="00CE7CE2" w:rsidP="008B7DE4">
            <w:pPr>
              <w:jc w:val="both"/>
              <w:rPr>
                <w:rFonts w:ascii="Calibri" w:hAnsi="Calibri" w:cs="Calibri"/>
                <w:sz w:val="18"/>
                <w:szCs w:val="18"/>
              </w:rPr>
            </w:pPr>
          </w:p>
          <w:p w14:paraId="36CDD913" w14:textId="77777777" w:rsidR="00CE7CE2" w:rsidRPr="008F63C9" w:rsidRDefault="00CE7CE2" w:rsidP="008B7DE4">
            <w:pPr>
              <w:jc w:val="both"/>
              <w:rPr>
                <w:rFonts w:ascii="Calibri" w:hAnsi="Calibri" w:cs="Calibri"/>
                <w:sz w:val="18"/>
                <w:szCs w:val="18"/>
              </w:rPr>
            </w:pPr>
          </w:p>
          <w:p w14:paraId="120D79BC" w14:textId="77777777" w:rsidR="00CE7CE2" w:rsidRPr="008F63C9" w:rsidRDefault="00CE7CE2" w:rsidP="008B7DE4">
            <w:pPr>
              <w:jc w:val="both"/>
              <w:rPr>
                <w:rFonts w:ascii="Calibri" w:hAnsi="Calibri" w:cs="Calibri"/>
                <w:sz w:val="18"/>
                <w:szCs w:val="18"/>
              </w:rPr>
            </w:pPr>
          </w:p>
          <w:p w14:paraId="2A03CDE2" w14:textId="77777777" w:rsidR="00CE7CE2" w:rsidRPr="008F63C9" w:rsidRDefault="00CE7CE2" w:rsidP="008B7DE4">
            <w:pPr>
              <w:jc w:val="both"/>
              <w:rPr>
                <w:rFonts w:ascii="Calibri" w:hAnsi="Calibri" w:cs="Calibri"/>
                <w:sz w:val="18"/>
                <w:szCs w:val="18"/>
              </w:rPr>
            </w:pPr>
          </w:p>
          <w:p w14:paraId="6EFE0D7F" w14:textId="77777777" w:rsidR="00CE7CE2" w:rsidRPr="008F63C9" w:rsidRDefault="00CE7CE2" w:rsidP="008B7DE4">
            <w:pPr>
              <w:jc w:val="both"/>
              <w:rPr>
                <w:rFonts w:ascii="Calibri" w:hAnsi="Calibri" w:cs="Calibri"/>
                <w:sz w:val="18"/>
                <w:szCs w:val="18"/>
              </w:rPr>
            </w:pPr>
          </w:p>
          <w:p w14:paraId="2358BC65" w14:textId="77777777" w:rsidR="00CE7CE2" w:rsidRPr="008F63C9" w:rsidRDefault="00CE7CE2" w:rsidP="008B7DE4">
            <w:pPr>
              <w:jc w:val="both"/>
              <w:rPr>
                <w:rFonts w:ascii="Calibri" w:hAnsi="Calibri" w:cs="Calibri"/>
                <w:sz w:val="18"/>
                <w:szCs w:val="18"/>
              </w:rPr>
            </w:pPr>
          </w:p>
        </w:tc>
      </w:tr>
      <w:tr w:rsidR="008F63C9" w:rsidRPr="008F63C9" w14:paraId="6143B6CE" w14:textId="77777777" w:rsidTr="008B7DE4">
        <w:tc>
          <w:tcPr>
            <w:tcW w:w="9062" w:type="dxa"/>
            <w:shd w:val="clear" w:color="auto" w:fill="D0CECE" w:themeFill="background2" w:themeFillShade="E6"/>
          </w:tcPr>
          <w:p w14:paraId="22062845" w14:textId="77777777" w:rsidR="00CE7CE2" w:rsidRPr="008F63C9" w:rsidRDefault="00CE7CE2" w:rsidP="008B7DE4">
            <w:pPr>
              <w:jc w:val="both"/>
              <w:rPr>
                <w:rFonts w:ascii="Calibri" w:hAnsi="Calibri" w:cs="Calibri"/>
                <w:b/>
                <w:bCs/>
                <w:sz w:val="18"/>
                <w:szCs w:val="18"/>
              </w:rPr>
            </w:pPr>
            <w:r w:rsidRPr="008F63C9">
              <w:rPr>
                <w:rFonts w:ascii="Calibri" w:hAnsi="Calibri" w:cs="Calibri"/>
                <w:b/>
                <w:bCs/>
                <w:sz w:val="18"/>
                <w:szCs w:val="18"/>
              </w:rPr>
              <w:t>CEL BIZNESOWY PRZEDSIĘBIORSTWA:</w:t>
            </w:r>
          </w:p>
        </w:tc>
      </w:tr>
      <w:tr w:rsidR="008F63C9" w:rsidRPr="008F63C9" w14:paraId="2D204ABF" w14:textId="77777777" w:rsidTr="008B7DE4">
        <w:tc>
          <w:tcPr>
            <w:tcW w:w="9062" w:type="dxa"/>
          </w:tcPr>
          <w:p w14:paraId="7DC8F192" w14:textId="77777777" w:rsidR="00CE7CE2" w:rsidRPr="008F63C9" w:rsidRDefault="00CE7CE2" w:rsidP="008B7DE4">
            <w:pPr>
              <w:jc w:val="both"/>
              <w:rPr>
                <w:rFonts w:ascii="Calibri" w:hAnsi="Calibri" w:cs="Calibri"/>
                <w:i/>
                <w:iCs/>
                <w:sz w:val="18"/>
                <w:szCs w:val="18"/>
              </w:rPr>
            </w:pPr>
          </w:p>
          <w:p w14:paraId="20E86E18" w14:textId="77777777" w:rsidR="00CE7CE2" w:rsidRPr="008F63C9" w:rsidRDefault="00CE7CE2" w:rsidP="008B7DE4">
            <w:pPr>
              <w:jc w:val="both"/>
              <w:rPr>
                <w:rFonts w:ascii="Calibri" w:hAnsi="Calibri" w:cs="Calibri"/>
                <w:i/>
                <w:iCs/>
                <w:sz w:val="18"/>
                <w:szCs w:val="18"/>
              </w:rPr>
            </w:pPr>
          </w:p>
          <w:p w14:paraId="0FD45288" w14:textId="77777777" w:rsidR="00CE7CE2" w:rsidRPr="008F63C9" w:rsidRDefault="00CE7CE2" w:rsidP="008B7DE4">
            <w:pPr>
              <w:jc w:val="both"/>
              <w:rPr>
                <w:rFonts w:ascii="Calibri" w:hAnsi="Calibri" w:cs="Calibri"/>
                <w:i/>
                <w:iCs/>
                <w:sz w:val="18"/>
                <w:szCs w:val="18"/>
              </w:rPr>
            </w:pPr>
          </w:p>
          <w:p w14:paraId="5F6EEDA4" w14:textId="77777777" w:rsidR="00CE7CE2" w:rsidRPr="008F63C9" w:rsidRDefault="00CE7CE2" w:rsidP="008B7DE4">
            <w:pPr>
              <w:jc w:val="both"/>
              <w:rPr>
                <w:rFonts w:ascii="Calibri" w:hAnsi="Calibri" w:cs="Calibri"/>
                <w:i/>
                <w:iCs/>
                <w:sz w:val="18"/>
                <w:szCs w:val="18"/>
              </w:rPr>
            </w:pPr>
          </w:p>
          <w:p w14:paraId="3D9F9C4C" w14:textId="77777777" w:rsidR="00CE7CE2" w:rsidRPr="008F63C9" w:rsidRDefault="00CE7CE2" w:rsidP="008B7DE4">
            <w:pPr>
              <w:jc w:val="both"/>
              <w:rPr>
                <w:rFonts w:ascii="Calibri" w:hAnsi="Calibri" w:cs="Calibri"/>
                <w:i/>
                <w:iCs/>
                <w:sz w:val="18"/>
                <w:szCs w:val="18"/>
              </w:rPr>
            </w:pPr>
          </w:p>
          <w:p w14:paraId="2F3BE2C8" w14:textId="77777777" w:rsidR="00CE7CE2" w:rsidRPr="008F63C9" w:rsidRDefault="00CE7CE2" w:rsidP="008B7DE4">
            <w:pPr>
              <w:jc w:val="both"/>
              <w:rPr>
                <w:rFonts w:ascii="Calibri" w:hAnsi="Calibri" w:cs="Calibri"/>
                <w:i/>
                <w:iCs/>
                <w:sz w:val="18"/>
                <w:szCs w:val="18"/>
              </w:rPr>
            </w:pPr>
          </w:p>
          <w:p w14:paraId="2777DDF6" w14:textId="77777777" w:rsidR="00CE7CE2" w:rsidRPr="008F63C9" w:rsidRDefault="00CE7CE2" w:rsidP="008B7DE4">
            <w:pPr>
              <w:jc w:val="both"/>
              <w:rPr>
                <w:rFonts w:ascii="Calibri" w:hAnsi="Calibri" w:cs="Calibri"/>
                <w:i/>
                <w:iCs/>
                <w:sz w:val="18"/>
                <w:szCs w:val="18"/>
              </w:rPr>
            </w:pPr>
          </w:p>
          <w:p w14:paraId="3C8AEEE6" w14:textId="77777777" w:rsidR="00CE7CE2" w:rsidRPr="008F63C9" w:rsidRDefault="00CE7CE2" w:rsidP="008B7DE4">
            <w:pPr>
              <w:jc w:val="both"/>
              <w:rPr>
                <w:rFonts w:ascii="Calibri" w:hAnsi="Calibri" w:cs="Calibri"/>
                <w:i/>
                <w:iCs/>
                <w:sz w:val="18"/>
                <w:szCs w:val="18"/>
              </w:rPr>
            </w:pPr>
          </w:p>
          <w:p w14:paraId="38FBC0CD" w14:textId="77777777" w:rsidR="00CE7CE2" w:rsidRPr="008F63C9" w:rsidRDefault="00CE7CE2" w:rsidP="008B7DE4">
            <w:pPr>
              <w:jc w:val="both"/>
              <w:rPr>
                <w:rFonts w:ascii="Calibri" w:hAnsi="Calibri" w:cs="Calibri"/>
                <w:i/>
                <w:iCs/>
                <w:sz w:val="18"/>
                <w:szCs w:val="18"/>
              </w:rPr>
            </w:pPr>
          </w:p>
        </w:tc>
      </w:tr>
      <w:tr w:rsidR="008F63C9" w:rsidRPr="008F63C9" w14:paraId="18E276BB" w14:textId="77777777" w:rsidTr="008B7DE4">
        <w:tc>
          <w:tcPr>
            <w:tcW w:w="9062" w:type="dxa"/>
            <w:shd w:val="clear" w:color="auto" w:fill="D0CECE" w:themeFill="background2" w:themeFillShade="E6"/>
          </w:tcPr>
          <w:p w14:paraId="4AE045CC" w14:textId="77777777" w:rsidR="00CE7CE2" w:rsidRPr="008F63C9" w:rsidRDefault="00CE7CE2" w:rsidP="008B7DE4">
            <w:pPr>
              <w:jc w:val="both"/>
              <w:rPr>
                <w:rFonts w:ascii="Calibri" w:hAnsi="Calibri" w:cs="Calibri"/>
                <w:b/>
                <w:bCs/>
                <w:sz w:val="18"/>
                <w:szCs w:val="18"/>
              </w:rPr>
            </w:pPr>
            <w:r w:rsidRPr="008F63C9">
              <w:rPr>
                <w:rFonts w:ascii="Calibri" w:hAnsi="Calibri" w:cs="Calibri"/>
                <w:b/>
                <w:bCs/>
                <w:sz w:val="18"/>
                <w:szCs w:val="18"/>
              </w:rPr>
              <w:t>SYTUACJA FINANSOWA PRZEDSIĘBIORSTWA:</w:t>
            </w:r>
          </w:p>
        </w:tc>
      </w:tr>
      <w:tr w:rsidR="008F63C9" w:rsidRPr="008F63C9" w14:paraId="3DC557FF" w14:textId="77777777" w:rsidTr="008B7DE4">
        <w:tc>
          <w:tcPr>
            <w:tcW w:w="9062" w:type="dxa"/>
          </w:tcPr>
          <w:p w14:paraId="42F1B2AF" w14:textId="77777777" w:rsidR="00CE7CE2" w:rsidRPr="008F63C9" w:rsidRDefault="00CE7CE2" w:rsidP="008B7DE4">
            <w:pPr>
              <w:jc w:val="both"/>
              <w:rPr>
                <w:rFonts w:ascii="Calibri" w:hAnsi="Calibri" w:cs="Calibri"/>
                <w:i/>
                <w:iCs/>
                <w:sz w:val="18"/>
                <w:szCs w:val="18"/>
              </w:rPr>
            </w:pPr>
          </w:p>
          <w:p w14:paraId="4D60B9BE" w14:textId="77777777" w:rsidR="00CE7CE2" w:rsidRPr="008F63C9" w:rsidRDefault="00CE7CE2" w:rsidP="008B7DE4">
            <w:pPr>
              <w:jc w:val="both"/>
              <w:rPr>
                <w:rFonts w:ascii="Calibri" w:hAnsi="Calibri" w:cs="Calibri"/>
                <w:i/>
                <w:iCs/>
                <w:sz w:val="18"/>
                <w:szCs w:val="18"/>
              </w:rPr>
            </w:pPr>
          </w:p>
          <w:p w14:paraId="12C28385" w14:textId="77777777" w:rsidR="00CE7CE2" w:rsidRPr="008F63C9" w:rsidRDefault="00CE7CE2" w:rsidP="008B7DE4">
            <w:pPr>
              <w:jc w:val="both"/>
              <w:rPr>
                <w:rFonts w:ascii="Calibri" w:hAnsi="Calibri" w:cs="Calibri"/>
                <w:i/>
                <w:iCs/>
                <w:sz w:val="18"/>
                <w:szCs w:val="18"/>
              </w:rPr>
            </w:pPr>
          </w:p>
          <w:p w14:paraId="4B3C4275" w14:textId="77777777" w:rsidR="00CE7CE2" w:rsidRPr="008F63C9" w:rsidRDefault="00CE7CE2" w:rsidP="008B7DE4">
            <w:pPr>
              <w:jc w:val="both"/>
              <w:rPr>
                <w:rFonts w:ascii="Calibri" w:hAnsi="Calibri" w:cs="Calibri"/>
                <w:i/>
                <w:iCs/>
                <w:sz w:val="18"/>
                <w:szCs w:val="18"/>
              </w:rPr>
            </w:pPr>
          </w:p>
          <w:p w14:paraId="61CE64BC" w14:textId="77777777" w:rsidR="00CE7CE2" w:rsidRPr="008F63C9" w:rsidRDefault="00CE7CE2" w:rsidP="008B7DE4">
            <w:pPr>
              <w:jc w:val="both"/>
              <w:rPr>
                <w:rFonts w:ascii="Calibri" w:hAnsi="Calibri" w:cs="Calibri"/>
                <w:i/>
                <w:iCs/>
                <w:sz w:val="18"/>
                <w:szCs w:val="18"/>
              </w:rPr>
            </w:pPr>
          </w:p>
          <w:p w14:paraId="45FB5F28" w14:textId="77777777" w:rsidR="00CE7CE2" w:rsidRPr="008F63C9" w:rsidRDefault="00CE7CE2" w:rsidP="008B7DE4">
            <w:pPr>
              <w:jc w:val="both"/>
              <w:rPr>
                <w:rFonts w:ascii="Calibri" w:hAnsi="Calibri" w:cs="Calibri"/>
                <w:i/>
                <w:iCs/>
                <w:sz w:val="18"/>
                <w:szCs w:val="18"/>
              </w:rPr>
            </w:pPr>
          </w:p>
          <w:p w14:paraId="577E59B9" w14:textId="77777777" w:rsidR="00CE7CE2" w:rsidRPr="008F63C9" w:rsidRDefault="00CE7CE2" w:rsidP="008B7DE4">
            <w:pPr>
              <w:jc w:val="both"/>
              <w:rPr>
                <w:rFonts w:ascii="Calibri" w:hAnsi="Calibri" w:cs="Calibri"/>
                <w:i/>
                <w:iCs/>
                <w:sz w:val="18"/>
                <w:szCs w:val="18"/>
              </w:rPr>
            </w:pPr>
          </w:p>
          <w:p w14:paraId="2544E008" w14:textId="77777777" w:rsidR="00CE7CE2" w:rsidRPr="008F63C9" w:rsidRDefault="00CE7CE2" w:rsidP="008B7DE4">
            <w:pPr>
              <w:jc w:val="both"/>
              <w:rPr>
                <w:rFonts w:ascii="Calibri" w:hAnsi="Calibri" w:cs="Calibri"/>
                <w:sz w:val="18"/>
                <w:szCs w:val="18"/>
              </w:rPr>
            </w:pPr>
          </w:p>
          <w:p w14:paraId="5E5353DE" w14:textId="77777777" w:rsidR="00CE7CE2" w:rsidRPr="008F63C9" w:rsidRDefault="00CE7CE2" w:rsidP="008B7DE4">
            <w:pPr>
              <w:jc w:val="both"/>
              <w:rPr>
                <w:rFonts w:ascii="Calibri" w:hAnsi="Calibri" w:cs="Calibri"/>
                <w:sz w:val="18"/>
                <w:szCs w:val="18"/>
              </w:rPr>
            </w:pPr>
          </w:p>
        </w:tc>
      </w:tr>
      <w:tr w:rsidR="008F63C9" w:rsidRPr="008F63C9" w14:paraId="29389004" w14:textId="77777777" w:rsidTr="008B7DE4">
        <w:tc>
          <w:tcPr>
            <w:tcW w:w="9062" w:type="dxa"/>
            <w:shd w:val="clear" w:color="auto" w:fill="D0CECE" w:themeFill="background2" w:themeFillShade="E6"/>
          </w:tcPr>
          <w:p w14:paraId="56CD9E23" w14:textId="77777777" w:rsidR="00CE7CE2" w:rsidRPr="008F63C9" w:rsidRDefault="00CE7CE2" w:rsidP="008B7DE4">
            <w:pPr>
              <w:jc w:val="both"/>
              <w:rPr>
                <w:rFonts w:ascii="Calibri" w:hAnsi="Calibri" w:cs="Calibri"/>
                <w:b/>
                <w:bCs/>
                <w:sz w:val="18"/>
                <w:szCs w:val="18"/>
              </w:rPr>
            </w:pPr>
            <w:r w:rsidRPr="008F63C9">
              <w:rPr>
                <w:rFonts w:ascii="Calibri" w:hAnsi="Calibri" w:cs="Calibri"/>
                <w:b/>
                <w:bCs/>
                <w:sz w:val="18"/>
                <w:szCs w:val="18"/>
              </w:rPr>
              <w:t>SYTUACJA NA RYNKU PRZEDSIĘBIORSTWA:</w:t>
            </w:r>
          </w:p>
        </w:tc>
      </w:tr>
      <w:tr w:rsidR="008F63C9" w:rsidRPr="008F63C9" w14:paraId="25A379C2" w14:textId="77777777" w:rsidTr="008B7DE4">
        <w:tc>
          <w:tcPr>
            <w:tcW w:w="9062" w:type="dxa"/>
            <w:shd w:val="clear" w:color="auto" w:fill="FFFFFF" w:themeFill="background1"/>
          </w:tcPr>
          <w:p w14:paraId="79F9A11F" w14:textId="77777777" w:rsidR="00CE7CE2" w:rsidRPr="008F63C9" w:rsidRDefault="00CE7CE2" w:rsidP="008B7DE4">
            <w:pPr>
              <w:jc w:val="both"/>
              <w:rPr>
                <w:rFonts w:ascii="Calibri" w:hAnsi="Calibri" w:cs="Calibri"/>
                <w:i/>
                <w:iCs/>
                <w:sz w:val="18"/>
                <w:szCs w:val="18"/>
              </w:rPr>
            </w:pPr>
          </w:p>
          <w:p w14:paraId="78A720E3" w14:textId="77777777" w:rsidR="00CE7CE2" w:rsidRPr="008F63C9" w:rsidRDefault="00CE7CE2" w:rsidP="008B7DE4">
            <w:pPr>
              <w:jc w:val="both"/>
              <w:rPr>
                <w:rFonts w:ascii="Calibri" w:hAnsi="Calibri" w:cs="Calibri"/>
                <w:b/>
                <w:bCs/>
                <w:i/>
                <w:iCs/>
                <w:sz w:val="18"/>
                <w:szCs w:val="18"/>
              </w:rPr>
            </w:pPr>
          </w:p>
          <w:p w14:paraId="3EA5A39E" w14:textId="77777777" w:rsidR="00CE7CE2" w:rsidRPr="008F63C9" w:rsidRDefault="00CE7CE2" w:rsidP="008B7DE4">
            <w:pPr>
              <w:jc w:val="both"/>
              <w:rPr>
                <w:rFonts w:ascii="Calibri" w:hAnsi="Calibri" w:cs="Calibri"/>
                <w:b/>
                <w:bCs/>
                <w:i/>
                <w:iCs/>
                <w:sz w:val="18"/>
                <w:szCs w:val="18"/>
              </w:rPr>
            </w:pPr>
          </w:p>
          <w:p w14:paraId="7382C7AD" w14:textId="77777777" w:rsidR="00CE7CE2" w:rsidRPr="008F63C9" w:rsidRDefault="00CE7CE2" w:rsidP="008B7DE4">
            <w:pPr>
              <w:jc w:val="both"/>
              <w:rPr>
                <w:rFonts w:ascii="Calibri" w:hAnsi="Calibri" w:cs="Calibri"/>
                <w:b/>
                <w:bCs/>
                <w:i/>
                <w:iCs/>
                <w:sz w:val="18"/>
                <w:szCs w:val="18"/>
              </w:rPr>
            </w:pPr>
          </w:p>
          <w:p w14:paraId="7B332B89" w14:textId="77777777" w:rsidR="00CE7CE2" w:rsidRPr="008F63C9" w:rsidRDefault="00CE7CE2" w:rsidP="008B7DE4">
            <w:pPr>
              <w:jc w:val="both"/>
              <w:rPr>
                <w:rFonts w:ascii="Calibri" w:hAnsi="Calibri" w:cs="Calibri"/>
                <w:b/>
                <w:bCs/>
                <w:i/>
                <w:iCs/>
                <w:sz w:val="18"/>
                <w:szCs w:val="18"/>
              </w:rPr>
            </w:pPr>
          </w:p>
          <w:p w14:paraId="751A11FD" w14:textId="77777777" w:rsidR="00CE7CE2" w:rsidRPr="008F63C9" w:rsidRDefault="00CE7CE2" w:rsidP="008B7DE4">
            <w:pPr>
              <w:jc w:val="both"/>
              <w:rPr>
                <w:rFonts w:ascii="Calibri" w:hAnsi="Calibri" w:cs="Calibri"/>
                <w:b/>
                <w:bCs/>
                <w:i/>
                <w:iCs/>
                <w:sz w:val="18"/>
                <w:szCs w:val="18"/>
              </w:rPr>
            </w:pPr>
          </w:p>
          <w:p w14:paraId="0431146B" w14:textId="77777777" w:rsidR="00CE7CE2" w:rsidRPr="008F63C9" w:rsidRDefault="00CE7CE2" w:rsidP="008B7DE4">
            <w:pPr>
              <w:jc w:val="both"/>
              <w:rPr>
                <w:rFonts w:ascii="Calibri" w:hAnsi="Calibri" w:cs="Calibri"/>
                <w:b/>
                <w:bCs/>
                <w:i/>
                <w:iCs/>
                <w:sz w:val="18"/>
                <w:szCs w:val="18"/>
              </w:rPr>
            </w:pPr>
          </w:p>
          <w:p w14:paraId="69E909EF" w14:textId="77777777" w:rsidR="00CE7CE2" w:rsidRPr="008F63C9" w:rsidRDefault="00CE7CE2" w:rsidP="008B7DE4">
            <w:pPr>
              <w:jc w:val="both"/>
              <w:rPr>
                <w:rFonts w:ascii="Calibri" w:hAnsi="Calibri" w:cs="Calibri"/>
                <w:b/>
                <w:bCs/>
                <w:i/>
                <w:iCs/>
                <w:sz w:val="18"/>
                <w:szCs w:val="18"/>
              </w:rPr>
            </w:pPr>
          </w:p>
          <w:p w14:paraId="2C2F1774" w14:textId="77777777" w:rsidR="00CE7CE2" w:rsidRPr="008F63C9" w:rsidRDefault="00CE7CE2" w:rsidP="008B7DE4">
            <w:pPr>
              <w:jc w:val="both"/>
              <w:rPr>
                <w:rFonts w:ascii="Calibri" w:hAnsi="Calibri" w:cs="Calibri"/>
                <w:b/>
                <w:bCs/>
                <w:sz w:val="18"/>
                <w:szCs w:val="18"/>
              </w:rPr>
            </w:pPr>
          </w:p>
        </w:tc>
      </w:tr>
      <w:tr w:rsidR="008F63C9" w:rsidRPr="008F63C9" w14:paraId="36BD1597" w14:textId="77777777" w:rsidTr="008B7DE4">
        <w:tc>
          <w:tcPr>
            <w:tcW w:w="9062" w:type="dxa"/>
            <w:shd w:val="clear" w:color="auto" w:fill="D0CECE" w:themeFill="background2" w:themeFillShade="E6"/>
          </w:tcPr>
          <w:p w14:paraId="0B82DF4C" w14:textId="77777777" w:rsidR="00CE7CE2" w:rsidRPr="008F63C9" w:rsidRDefault="00CE7CE2" w:rsidP="008B7DE4">
            <w:pPr>
              <w:jc w:val="both"/>
              <w:rPr>
                <w:rFonts w:ascii="Calibri" w:hAnsi="Calibri" w:cs="Calibri"/>
                <w:b/>
                <w:bCs/>
                <w:sz w:val="18"/>
                <w:szCs w:val="18"/>
              </w:rPr>
            </w:pPr>
            <w:r w:rsidRPr="008F63C9">
              <w:rPr>
                <w:rFonts w:ascii="Calibri" w:hAnsi="Calibri" w:cs="Calibri"/>
                <w:b/>
                <w:bCs/>
                <w:sz w:val="18"/>
                <w:szCs w:val="18"/>
              </w:rPr>
              <w:t>PLANY ROZWOJOWE PRZEDSIĘBIORSTWA ZGODNIE Z MODELEM GROW:</w:t>
            </w:r>
          </w:p>
        </w:tc>
      </w:tr>
      <w:tr w:rsidR="008F63C9" w:rsidRPr="008F63C9" w14:paraId="3642FA85" w14:textId="77777777" w:rsidTr="008B7DE4">
        <w:trPr>
          <w:trHeight w:val="810"/>
        </w:trPr>
        <w:tc>
          <w:tcPr>
            <w:tcW w:w="9062" w:type="dxa"/>
            <w:shd w:val="clear" w:color="auto" w:fill="FFFFFF" w:themeFill="background1"/>
            <w:vAlign w:val="center"/>
          </w:tcPr>
          <w:p w14:paraId="0EF2176D" w14:textId="77777777" w:rsidR="00CE7CE2" w:rsidRPr="008F63C9" w:rsidRDefault="00CE7CE2" w:rsidP="00C05072">
            <w:pPr>
              <w:pStyle w:val="Akapitzlist"/>
              <w:numPr>
                <w:ilvl w:val="0"/>
                <w:numId w:val="10"/>
              </w:numPr>
              <w:rPr>
                <w:rFonts w:ascii="Calibri" w:hAnsi="Calibri" w:cs="Calibri"/>
                <w:b/>
                <w:bCs/>
                <w:sz w:val="18"/>
                <w:szCs w:val="18"/>
              </w:rPr>
            </w:pPr>
            <w:r w:rsidRPr="008F63C9">
              <w:rPr>
                <w:rFonts w:ascii="Calibri" w:hAnsi="Calibri" w:cs="Calibri"/>
                <w:b/>
                <w:bCs/>
                <w:sz w:val="18"/>
                <w:szCs w:val="18"/>
              </w:rPr>
              <w:t>Cel (</w:t>
            </w:r>
            <w:proofErr w:type="spellStart"/>
            <w:r w:rsidRPr="008F63C9">
              <w:rPr>
                <w:rFonts w:ascii="Calibri" w:hAnsi="Calibri" w:cs="Calibri"/>
                <w:b/>
                <w:bCs/>
                <w:sz w:val="18"/>
                <w:szCs w:val="18"/>
              </w:rPr>
              <w:t>Goal</w:t>
            </w:r>
            <w:proofErr w:type="spellEnd"/>
            <w:r w:rsidRPr="008F63C9">
              <w:rPr>
                <w:rFonts w:ascii="Calibri" w:hAnsi="Calibri" w:cs="Calibri"/>
                <w:b/>
                <w:bCs/>
                <w:sz w:val="18"/>
                <w:szCs w:val="18"/>
              </w:rPr>
              <w:t>) – ustalenie celu</w:t>
            </w:r>
          </w:p>
          <w:p w14:paraId="787974B4" w14:textId="77777777" w:rsidR="00CE7CE2" w:rsidRPr="008F63C9" w:rsidRDefault="00CE7CE2" w:rsidP="00C05072">
            <w:pPr>
              <w:pStyle w:val="Akapitzlist"/>
              <w:numPr>
                <w:ilvl w:val="0"/>
                <w:numId w:val="11"/>
              </w:numPr>
              <w:rPr>
                <w:rFonts w:ascii="Calibri" w:hAnsi="Calibri" w:cs="Calibri"/>
                <w:sz w:val="16"/>
                <w:szCs w:val="16"/>
              </w:rPr>
            </w:pPr>
            <w:r w:rsidRPr="008F63C9">
              <w:rPr>
                <w:rFonts w:ascii="Calibri" w:hAnsi="Calibri" w:cs="Calibri"/>
                <w:sz w:val="16"/>
                <w:szCs w:val="16"/>
              </w:rPr>
              <w:t>Co chcesz/chcecie osiągnąć?</w:t>
            </w:r>
          </w:p>
          <w:p w14:paraId="667F21DD" w14:textId="77777777" w:rsidR="00CE7CE2" w:rsidRPr="008F63C9" w:rsidRDefault="00CE7CE2" w:rsidP="00C05072">
            <w:pPr>
              <w:pStyle w:val="Akapitzlist"/>
              <w:numPr>
                <w:ilvl w:val="0"/>
                <w:numId w:val="11"/>
              </w:numPr>
              <w:rPr>
                <w:rFonts w:ascii="Calibri" w:hAnsi="Calibri" w:cs="Calibri"/>
                <w:b/>
                <w:bCs/>
                <w:sz w:val="18"/>
                <w:szCs w:val="18"/>
              </w:rPr>
            </w:pPr>
            <w:r w:rsidRPr="008F63C9">
              <w:rPr>
                <w:rFonts w:ascii="Calibri" w:hAnsi="Calibri" w:cs="Calibri"/>
                <w:sz w:val="16"/>
                <w:szCs w:val="16"/>
              </w:rPr>
              <w:t>Skąd będziesz wiedział, że cel został osiągnięty?</w:t>
            </w:r>
          </w:p>
        </w:tc>
      </w:tr>
      <w:tr w:rsidR="008F63C9" w:rsidRPr="008F63C9" w14:paraId="437BCB7F" w14:textId="77777777" w:rsidTr="008B7DE4">
        <w:trPr>
          <w:trHeight w:val="495"/>
        </w:trPr>
        <w:tc>
          <w:tcPr>
            <w:tcW w:w="9062" w:type="dxa"/>
            <w:shd w:val="clear" w:color="auto" w:fill="FFFFFF" w:themeFill="background1"/>
            <w:vAlign w:val="bottom"/>
          </w:tcPr>
          <w:p w14:paraId="429194FC" w14:textId="77777777" w:rsidR="00CE7CE2" w:rsidRPr="008F63C9" w:rsidRDefault="00CE7CE2" w:rsidP="008B7DE4">
            <w:pPr>
              <w:rPr>
                <w:rFonts w:ascii="Calibri" w:hAnsi="Calibri" w:cs="Calibri"/>
                <w:i/>
                <w:iCs/>
                <w:sz w:val="18"/>
                <w:szCs w:val="18"/>
              </w:rPr>
            </w:pPr>
          </w:p>
          <w:p w14:paraId="660D6B20" w14:textId="77777777" w:rsidR="00CE7CE2" w:rsidRPr="008F63C9" w:rsidRDefault="00CE7CE2" w:rsidP="008B7DE4">
            <w:pPr>
              <w:rPr>
                <w:rFonts w:ascii="Calibri" w:hAnsi="Calibri" w:cs="Calibri"/>
                <w:i/>
                <w:iCs/>
                <w:sz w:val="18"/>
                <w:szCs w:val="18"/>
              </w:rPr>
            </w:pPr>
          </w:p>
          <w:p w14:paraId="2BD393D3" w14:textId="77777777" w:rsidR="00CE7CE2" w:rsidRPr="008F63C9" w:rsidRDefault="00CE7CE2" w:rsidP="008B7DE4">
            <w:pPr>
              <w:rPr>
                <w:rFonts w:ascii="Calibri" w:hAnsi="Calibri" w:cs="Calibri"/>
                <w:i/>
                <w:iCs/>
                <w:sz w:val="18"/>
                <w:szCs w:val="18"/>
              </w:rPr>
            </w:pPr>
          </w:p>
          <w:p w14:paraId="6EDAE063" w14:textId="77777777" w:rsidR="00CE7CE2" w:rsidRPr="008F63C9" w:rsidRDefault="00CE7CE2" w:rsidP="008B7DE4">
            <w:pPr>
              <w:rPr>
                <w:rFonts w:ascii="Calibri" w:hAnsi="Calibri" w:cs="Calibri"/>
                <w:i/>
                <w:iCs/>
                <w:sz w:val="18"/>
                <w:szCs w:val="18"/>
              </w:rPr>
            </w:pPr>
          </w:p>
          <w:p w14:paraId="5DDF34E4" w14:textId="77777777" w:rsidR="00CE7CE2" w:rsidRPr="008F63C9" w:rsidRDefault="00CE7CE2" w:rsidP="008B7DE4">
            <w:pPr>
              <w:pStyle w:val="Akapitzlist"/>
              <w:rPr>
                <w:rFonts w:ascii="Calibri" w:hAnsi="Calibri" w:cs="Calibri"/>
                <w:i/>
                <w:iCs/>
                <w:sz w:val="18"/>
                <w:szCs w:val="18"/>
              </w:rPr>
            </w:pPr>
          </w:p>
          <w:p w14:paraId="56FD037E" w14:textId="77777777" w:rsidR="00CE7CE2" w:rsidRPr="008F63C9" w:rsidRDefault="00CE7CE2" w:rsidP="008B7DE4">
            <w:pPr>
              <w:rPr>
                <w:rFonts w:ascii="Calibri" w:hAnsi="Calibri" w:cs="Calibri"/>
                <w:sz w:val="18"/>
                <w:szCs w:val="18"/>
              </w:rPr>
            </w:pPr>
          </w:p>
        </w:tc>
      </w:tr>
      <w:tr w:rsidR="008F63C9" w:rsidRPr="008F63C9" w14:paraId="6B6C683D" w14:textId="77777777" w:rsidTr="008B7DE4">
        <w:trPr>
          <w:trHeight w:val="1001"/>
        </w:trPr>
        <w:tc>
          <w:tcPr>
            <w:tcW w:w="9062" w:type="dxa"/>
            <w:shd w:val="clear" w:color="auto" w:fill="FFFFFF" w:themeFill="background1"/>
            <w:vAlign w:val="center"/>
          </w:tcPr>
          <w:p w14:paraId="7F3A8EFD" w14:textId="77777777" w:rsidR="00CE7CE2" w:rsidRPr="008F63C9" w:rsidRDefault="00CE7CE2" w:rsidP="00C05072">
            <w:pPr>
              <w:pStyle w:val="Akapitzlist"/>
              <w:numPr>
                <w:ilvl w:val="0"/>
                <w:numId w:val="10"/>
              </w:numPr>
              <w:rPr>
                <w:rFonts w:ascii="Calibri" w:hAnsi="Calibri" w:cs="Calibri"/>
                <w:b/>
                <w:bCs/>
                <w:sz w:val="18"/>
                <w:szCs w:val="18"/>
              </w:rPr>
            </w:pPr>
            <w:r w:rsidRPr="008F63C9">
              <w:rPr>
                <w:rFonts w:ascii="Calibri" w:hAnsi="Calibri" w:cs="Calibri"/>
                <w:b/>
                <w:bCs/>
                <w:sz w:val="18"/>
                <w:szCs w:val="18"/>
              </w:rPr>
              <w:t>Stan obecny (</w:t>
            </w:r>
            <w:proofErr w:type="spellStart"/>
            <w:r w:rsidRPr="008F63C9">
              <w:rPr>
                <w:rFonts w:ascii="Calibri" w:hAnsi="Calibri" w:cs="Calibri"/>
                <w:b/>
                <w:bCs/>
                <w:sz w:val="18"/>
                <w:szCs w:val="18"/>
              </w:rPr>
              <w:t>Reality</w:t>
            </w:r>
            <w:proofErr w:type="spellEnd"/>
            <w:r w:rsidRPr="008F63C9">
              <w:rPr>
                <w:rFonts w:ascii="Calibri" w:hAnsi="Calibri" w:cs="Calibri"/>
                <w:b/>
                <w:bCs/>
                <w:sz w:val="18"/>
                <w:szCs w:val="18"/>
              </w:rPr>
              <w:t>) - określenie aktualnej sytuacji</w:t>
            </w:r>
          </w:p>
          <w:p w14:paraId="048C8789" w14:textId="77777777" w:rsidR="00CE7CE2" w:rsidRPr="008F63C9" w:rsidRDefault="00CE7CE2" w:rsidP="00C05072">
            <w:pPr>
              <w:pStyle w:val="Akapitzlist"/>
              <w:numPr>
                <w:ilvl w:val="0"/>
                <w:numId w:val="12"/>
              </w:numPr>
              <w:rPr>
                <w:rFonts w:ascii="Calibri" w:hAnsi="Calibri" w:cs="Calibri"/>
                <w:sz w:val="16"/>
                <w:szCs w:val="16"/>
              </w:rPr>
            </w:pPr>
            <w:r w:rsidRPr="008F63C9">
              <w:rPr>
                <w:rFonts w:ascii="Calibri" w:hAnsi="Calibri" w:cs="Calibri"/>
                <w:sz w:val="16"/>
                <w:szCs w:val="16"/>
              </w:rPr>
              <w:t>Jak jest obecnie?</w:t>
            </w:r>
          </w:p>
          <w:p w14:paraId="1E383D68" w14:textId="77777777" w:rsidR="00CE7CE2" w:rsidRPr="008F63C9" w:rsidRDefault="00CE7CE2" w:rsidP="00C05072">
            <w:pPr>
              <w:pStyle w:val="Akapitzlist"/>
              <w:numPr>
                <w:ilvl w:val="0"/>
                <w:numId w:val="12"/>
              </w:numPr>
              <w:rPr>
                <w:rFonts w:ascii="Calibri" w:hAnsi="Calibri" w:cs="Calibri"/>
                <w:sz w:val="16"/>
                <w:szCs w:val="16"/>
              </w:rPr>
            </w:pPr>
            <w:r w:rsidRPr="008F63C9">
              <w:rPr>
                <w:rFonts w:ascii="Calibri" w:hAnsi="Calibri" w:cs="Calibri"/>
                <w:sz w:val="16"/>
                <w:szCs w:val="16"/>
              </w:rPr>
              <w:t>Co już działa/ co się udaje?</w:t>
            </w:r>
          </w:p>
          <w:p w14:paraId="6E987FD1" w14:textId="77777777" w:rsidR="00CE7CE2" w:rsidRPr="008F63C9" w:rsidRDefault="00CE7CE2" w:rsidP="00C05072">
            <w:pPr>
              <w:pStyle w:val="Akapitzlist"/>
              <w:numPr>
                <w:ilvl w:val="0"/>
                <w:numId w:val="12"/>
              </w:numPr>
              <w:rPr>
                <w:rFonts w:ascii="Calibri" w:hAnsi="Calibri" w:cs="Calibri"/>
                <w:sz w:val="18"/>
                <w:szCs w:val="18"/>
              </w:rPr>
            </w:pPr>
            <w:r w:rsidRPr="008F63C9">
              <w:rPr>
                <w:rFonts w:ascii="Calibri" w:hAnsi="Calibri" w:cs="Calibri"/>
                <w:sz w:val="16"/>
                <w:szCs w:val="16"/>
              </w:rPr>
              <w:t>Co nie działa/co się nie udało?</w:t>
            </w:r>
          </w:p>
        </w:tc>
      </w:tr>
      <w:tr w:rsidR="008F63C9" w:rsidRPr="008F63C9" w14:paraId="596ED44B" w14:textId="77777777" w:rsidTr="008B7DE4">
        <w:trPr>
          <w:trHeight w:val="1400"/>
        </w:trPr>
        <w:tc>
          <w:tcPr>
            <w:tcW w:w="9062" w:type="dxa"/>
            <w:shd w:val="clear" w:color="auto" w:fill="FFFFFF" w:themeFill="background1"/>
            <w:vAlign w:val="bottom"/>
          </w:tcPr>
          <w:p w14:paraId="38E7DAFB" w14:textId="77777777" w:rsidR="00CE7CE2" w:rsidRPr="008F63C9" w:rsidRDefault="00CE7CE2" w:rsidP="008B7DE4">
            <w:pPr>
              <w:rPr>
                <w:rFonts w:ascii="Calibri" w:hAnsi="Calibri" w:cs="Calibri"/>
                <w:i/>
                <w:iCs/>
                <w:sz w:val="18"/>
                <w:szCs w:val="18"/>
              </w:rPr>
            </w:pPr>
          </w:p>
          <w:p w14:paraId="31C89B89" w14:textId="77777777" w:rsidR="00CE7CE2" w:rsidRPr="008F63C9" w:rsidRDefault="00CE7CE2" w:rsidP="008B7DE4">
            <w:pPr>
              <w:rPr>
                <w:rFonts w:ascii="Calibri" w:hAnsi="Calibri" w:cs="Calibri"/>
                <w:sz w:val="18"/>
                <w:szCs w:val="18"/>
              </w:rPr>
            </w:pPr>
          </w:p>
          <w:p w14:paraId="7803B421" w14:textId="77777777" w:rsidR="00CE7CE2" w:rsidRPr="008F63C9" w:rsidRDefault="00CE7CE2" w:rsidP="008B7DE4">
            <w:pPr>
              <w:rPr>
                <w:rFonts w:ascii="Calibri" w:hAnsi="Calibri" w:cs="Calibri"/>
                <w:sz w:val="18"/>
                <w:szCs w:val="18"/>
              </w:rPr>
            </w:pPr>
          </w:p>
          <w:p w14:paraId="41223C44" w14:textId="77777777" w:rsidR="00CE7CE2" w:rsidRPr="008F63C9" w:rsidRDefault="00CE7CE2" w:rsidP="008B7DE4">
            <w:pPr>
              <w:rPr>
                <w:rFonts w:ascii="Calibri" w:hAnsi="Calibri" w:cs="Calibri"/>
                <w:sz w:val="18"/>
                <w:szCs w:val="18"/>
              </w:rPr>
            </w:pPr>
          </w:p>
        </w:tc>
      </w:tr>
      <w:tr w:rsidR="008F63C9" w:rsidRPr="008F63C9" w14:paraId="3004D07F" w14:textId="77777777" w:rsidTr="008B7DE4">
        <w:trPr>
          <w:trHeight w:val="495"/>
        </w:trPr>
        <w:tc>
          <w:tcPr>
            <w:tcW w:w="9062" w:type="dxa"/>
            <w:shd w:val="clear" w:color="auto" w:fill="FFFFFF" w:themeFill="background1"/>
            <w:vAlign w:val="center"/>
          </w:tcPr>
          <w:p w14:paraId="0BD3280D" w14:textId="77777777" w:rsidR="00CE7CE2" w:rsidRPr="008F63C9" w:rsidRDefault="00CE7CE2" w:rsidP="00C05072">
            <w:pPr>
              <w:pStyle w:val="Akapitzlist"/>
              <w:numPr>
                <w:ilvl w:val="0"/>
                <w:numId w:val="10"/>
              </w:numPr>
              <w:rPr>
                <w:rFonts w:ascii="Calibri" w:hAnsi="Calibri" w:cs="Calibri"/>
                <w:b/>
                <w:bCs/>
                <w:sz w:val="18"/>
                <w:szCs w:val="18"/>
              </w:rPr>
            </w:pPr>
            <w:r w:rsidRPr="008F63C9">
              <w:rPr>
                <w:rFonts w:ascii="Calibri" w:hAnsi="Calibri" w:cs="Calibri"/>
                <w:b/>
                <w:bCs/>
                <w:sz w:val="18"/>
                <w:szCs w:val="18"/>
              </w:rPr>
              <w:t>Opcje (</w:t>
            </w:r>
            <w:proofErr w:type="spellStart"/>
            <w:r w:rsidRPr="008F63C9">
              <w:rPr>
                <w:rFonts w:ascii="Calibri" w:hAnsi="Calibri" w:cs="Calibri"/>
                <w:b/>
                <w:bCs/>
                <w:sz w:val="18"/>
                <w:szCs w:val="18"/>
              </w:rPr>
              <w:t>Options</w:t>
            </w:r>
            <w:proofErr w:type="spellEnd"/>
            <w:r w:rsidRPr="008F63C9">
              <w:rPr>
                <w:rFonts w:ascii="Calibri" w:hAnsi="Calibri" w:cs="Calibri"/>
                <w:b/>
                <w:bCs/>
                <w:sz w:val="18"/>
                <w:szCs w:val="18"/>
              </w:rPr>
              <w:t>) - szukanie rozwiązań</w:t>
            </w:r>
          </w:p>
          <w:p w14:paraId="3EB4364B" w14:textId="77777777" w:rsidR="00CE7CE2" w:rsidRPr="008F63C9" w:rsidRDefault="00CE7CE2" w:rsidP="00C05072">
            <w:pPr>
              <w:pStyle w:val="Akapitzlist"/>
              <w:numPr>
                <w:ilvl w:val="0"/>
                <w:numId w:val="13"/>
              </w:numPr>
              <w:rPr>
                <w:rFonts w:ascii="Calibri" w:hAnsi="Calibri" w:cs="Calibri"/>
                <w:sz w:val="16"/>
                <w:szCs w:val="16"/>
              </w:rPr>
            </w:pPr>
            <w:r w:rsidRPr="008F63C9">
              <w:rPr>
                <w:rFonts w:ascii="Calibri" w:hAnsi="Calibri" w:cs="Calibri"/>
                <w:sz w:val="16"/>
                <w:szCs w:val="16"/>
              </w:rPr>
              <w:t>To jakie widzisz/widzicie opcje?</w:t>
            </w:r>
          </w:p>
          <w:p w14:paraId="22939E3C" w14:textId="77777777" w:rsidR="00CE7CE2" w:rsidRPr="008F63C9" w:rsidRDefault="00CE7CE2" w:rsidP="00C05072">
            <w:pPr>
              <w:pStyle w:val="Akapitzlist"/>
              <w:numPr>
                <w:ilvl w:val="0"/>
                <w:numId w:val="13"/>
              </w:numPr>
              <w:rPr>
                <w:rFonts w:ascii="Calibri" w:hAnsi="Calibri" w:cs="Calibri"/>
                <w:sz w:val="16"/>
                <w:szCs w:val="16"/>
              </w:rPr>
            </w:pPr>
            <w:r w:rsidRPr="008F63C9">
              <w:rPr>
                <w:rFonts w:ascii="Calibri" w:hAnsi="Calibri" w:cs="Calibri"/>
                <w:sz w:val="16"/>
                <w:szCs w:val="16"/>
              </w:rPr>
              <w:t>Kto może ciebie/was wesprzeć?</w:t>
            </w:r>
          </w:p>
          <w:p w14:paraId="142A261D" w14:textId="77777777" w:rsidR="00CE7CE2" w:rsidRPr="008F63C9" w:rsidRDefault="00CE7CE2" w:rsidP="00C05072">
            <w:pPr>
              <w:pStyle w:val="Akapitzlist"/>
              <w:numPr>
                <w:ilvl w:val="0"/>
                <w:numId w:val="13"/>
              </w:numPr>
              <w:rPr>
                <w:rFonts w:ascii="Calibri" w:hAnsi="Calibri" w:cs="Calibri"/>
                <w:sz w:val="18"/>
                <w:szCs w:val="18"/>
              </w:rPr>
            </w:pPr>
            <w:r w:rsidRPr="008F63C9">
              <w:rPr>
                <w:rFonts w:ascii="Calibri" w:hAnsi="Calibri" w:cs="Calibri"/>
                <w:sz w:val="16"/>
                <w:szCs w:val="16"/>
              </w:rPr>
              <w:t>Co można zrobić innego?</w:t>
            </w:r>
          </w:p>
        </w:tc>
      </w:tr>
      <w:tr w:rsidR="008F63C9" w:rsidRPr="008F63C9" w14:paraId="0956336C" w14:textId="77777777" w:rsidTr="008B7DE4">
        <w:trPr>
          <w:trHeight w:val="495"/>
        </w:trPr>
        <w:tc>
          <w:tcPr>
            <w:tcW w:w="9062" w:type="dxa"/>
            <w:shd w:val="clear" w:color="auto" w:fill="FFFFFF" w:themeFill="background1"/>
            <w:vAlign w:val="center"/>
          </w:tcPr>
          <w:p w14:paraId="43BF6730" w14:textId="77777777" w:rsidR="00CE7CE2" w:rsidRPr="008F63C9" w:rsidRDefault="00CE7CE2" w:rsidP="008B7DE4">
            <w:pPr>
              <w:rPr>
                <w:rFonts w:ascii="Calibri" w:hAnsi="Calibri" w:cs="Calibri"/>
                <w:i/>
                <w:iCs/>
                <w:sz w:val="18"/>
                <w:szCs w:val="18"/>
              </w:rPr>
            </w:pPr>
          </w:p>
          <w:p w14:paraId="20E6681E" w14:textId="77777777" w:rsidR="00CE7CE2" w:rsidRPr="008F63C9" w:rsidRDefault="00CE7CE2" w:rsidP="008B7DE4">
            <w:pPr>
              <w:rPr>
                <w:rFonts w:ascii="Calibri" w:hAnsi="Calibri" w:cs="Calibri"/>
                <w:sz w:val="18"/>
                <w:szCs w:val="18"/>
              </w:rPr>
            </w:pPr>
          </w:p>
          <w:p w14:paraId="42350BE8" w14:textId="77777777" w:rsidR="00CE7CE2" w:rsidRPr="008F63C9" w:rsidRDefault="00CE7CE2" w:rsidP="008B7DE4">
            <w:pPr>
              <w:rPr>
                <w:rFonts w:ascii="Calibri" w:hAnsi="Calibri" w:cs="Calibri"/>
                <w:sz w:val="18"/>
                <w:szCs w:val="18"/>
              </w:rPr>
            </w:pPr>
          </w:p>
          <w:p w14:paraId="0816A84A" w14:textId="77777777" w:rsidR="00CE7CE2" w:rsidRPr="008F63C9" w:rsidRDefault="00CE7CE2" w:rsidP="008B7DE4">
            <w:pPr>
              <w:rPr>
                <w:rFonts w:ascii="Calibri" w:hAnsi="Calibri" w:cs="Calibri"/>
                <w:sz w:val="18"/>
                <w:szCs w:val="18"/>
              </w:rPr>
            </w:pPr>
          </w:p>
          <w:p w14:paraId="6842CCA9" w14:textId="77777777" w:rsidR="00CE7CE2" w:rsidRPr="008F63C9" w:rsidRDefault="00CE7CE2" w:rsidP="008B7DE4">
            <w:pPr>
              <w:rPr>
                <w:rFonts w:ascii="Calibri" w:hAnsi="Calibri" w:cs="Calibri"/>
                <w:sz w:val="18"/>
                <w:szCs w:val="18"/>
              </w:rPr>
            </w:pPr>
          </w:p>
          <w:p w14:paraId="65B26EEC" w14:textId="77777777" w:rsidR="00CE7CE2" w:rsidRPr="008F63C9" w:rsidRDefault="00CE7CE2" w:rsidP="008B7DE4">
            <w:pPr>
              <w:rPr>
                <w:rFonts w:ascii="Calibri" w:hAnsi="Calibri" w:cs="Calibri"/>
                <w:sz w:val="18"/>
                <w:szCs w:val="18"/>
              </w:rPr>
            </w:pPr>
          </w:p>
        </w:tc>
      </w:tr>
      <w:tr w:rsidR="008F63C9" w:rsidRPr="008F63C9" w14:paraId="34E7477E" w14:textId="77777777" w:rsidTr="008B7DE4">
        <w:trPr>
          <w:trHeight w:val="732"/>
        </w:trPr>
        <w:tc>
          <w:tcPr>
            <w:tcW w:w="9062" w:type="dxa"/>
            <w:shd w:val="clear" w:color="auto" w:fill="FFFFFF" w:themeFill="background1"/>
            <w:vAlign w:val="center"/>
          </w:tcPr>
          <w:p w14:paraId="4AFF67FD" w14:textId="77777777" w:rsidR="00CE7CE2" w:rsidRPr="008F63C9" w:rsidRDefault="00CE7CE2" w:rsidP="00C05072">
            <w:pPr>
              <w:pStyle w:val="Akapitzlist"/>
              <w:numPr>
                <w:ilvl w:val="0"/>
                <w:numId w:val="10"/>
              </w:numPr>
              <w:rPr>
                <w:rFonts w:ascii="Calibri" w:hAnsi="Calibri" w:cs="Calibri"/>
                <w:b/>
                <w:bCs/>
                <w:sz w:val="18"/>
                <w:szCs w:val="18"/>
              </w:rPr>
            </w:pPr>
            <w:r w:rsidRPr="008F63C9">
              <w:rPr>
                <w:rFonts w:ascii="Calibri" w:hAnsi="Calibri" w:cs="Calibri"/>
                <w:b/>
                <w:bCs/>
                <w:sz w:val="18"/>
                <w:szCs w:val="18"/>
              </w:rPr>
              <w:t>Wybór (</w:t>
            </w:r>
            <w:proofErr w:type="spellStart"/>
            <w:r w:rsidRPr="008F63C9">
              <w:rPr>
                <w:rFonts w:ascii="Calibri" w:hAnsi="Calibri" w:cs="Calibri"/>
                <w:b/>
                <w:bCs/>
                <w:sz w:val="18"/>
                <w:szCs w:val="18"/>
              </w:rPr>
              <w:t>Will</w:t>
            </w:r>
            <w:proofErr w:type="spellEnd"/>
            <w:r w:rsidRPr="008F63C9">
              <w:rPr>
                <w:rFonts w:ascii="Calibri" w:hAnsi="Calibri" w:cs="Calibri"/>
                <w:b/>
                <w:bCs/>
                <w:sz w:val="18"/>
                <w:szCs w:val="18"/>
              </w:rPr>
              <w:t>) – decyzja</w:t>
            </w:r>
          </w:p>
          <w:p w14:paraId="43451FC3" w14:textId="77777777" w:rsidR="00CE7CE2" w:rsidRPr="008F63C9" w:rsidRDefault="00CE7CE2" w:rsidP="00C05072">
            <w:pPr>
              <w:pStyle w:val="Akapitzlist"/>
              <w:numPr>
                <w:ilvl w:val="0"/>
                <w:numId w:val="14"/>
              </w:numPr>
              <w:rPr>
                <w:rFonts w:ascii="Calibri" w:hAnsi="Calibri" w:cs="Calibri"/>
                <w:sz w:val="16"/>
                <w:szCs w:val="16"/>
              </w:rPr>
            </w:pPr>
            <w:r w:rsidRPr="008F63C9">
              <w:rPr>
                <w:rFonts w:ascii="Calibri" w:hAnsi="Calibri" w:cs="Calibri"/>
                <w:sz w:val="16"/>
                <w:szCs w:val="16"/>
              </w:rPr>
              <w:t>Co chcesz zrobić?</w:t>
            </w:r>
          </w:p>
          <w:p w14:paraId="4DE06749" w14:textId="77777777" w:rsidR="00CE7CE2" w:rsidRPr="008F63C9" w:rsidRDefault="00CE7CE2" w:rsidP="00C05072">
            <w:pPr>
              <w:pStyle w:val="Akapitzlist"/>
              <w:numPr>
                <w:ilvl w:val="0"/>
                <w:numId w:val="14"/>
              </w:numPr>
              <w:rPr>
                <w:rFonts w:ascii="Calibri" w:hAnsi="Calibri" w:cs="Calibri"/>
                <w:sz w:val="18"/>
                <w:szCs w:val="18"/>
              </w:rPr>
            </w:pPr>
            <w:r w:rsidRPr="008F63C9">
              <w:rPr>
                <w:rFonts w:ascii="Calibri" w:hAnsi="Calibri" w:cs="Calibri"/>
                <w:sz w:val="16"/>
                <w:szCs w:val="16"/>
              </w:rPr>
              <w:t>Jaki będzie twój/wasz pierwszy krok?</w:t>
            </w:r>
          </w:p>
        </w:tc>
      </w:tr>
      <w:tr w:rsidR="008F63C9" w:rsidRPr="008F63C9" w14:paraId="01462E5D" w14:textId="77777777" w:rsidTr="008B7DE4">
        <w:trPr>
          <w:trHeight w:val="495"/>
        </w:trPr>
        <w:tc>
          <w:tcPr>
            <w:tcW w:w="9062" w:type="dxa"/>
            <w:tcBorders>
              <w:bottom w:val="single" w:sz="4" w:space="0" w:color="auto"/>
            </w:tcBorders>
            <w:shd w:val="clear" w:color="auto" w:fill="FFFFFF" w:themeFill="background1"/>
            <w:vAlign w:val="center"/>
          </w:tcPr>
          <w:p w14:paraId="27AE7CCC" w14:textId="77777777" w:rsidR="00CE7CE2" w:rsidRPr="008F63C9" w:rsidRDefault="00CE7CE2" w:rsidP="008B7DE4">
            <w:pPr>
              <w:pStyle w:val="Akapitzlist"/>
              <w:rPr>
                <w:rFonts w:ascii="Calibri" w:hAnsi="Calibri" w:cs="Calibri"/>
                <w:i/>
                <w:iCs/>
                <w:sz w:val="18"/>
                <w:szCs w:val="18"/>
              </w:rPr>
            </w:pPr>
          </w:p>
          <w:p w14:paraId="6BF677A5" w14:textId="77777777" w:rsidR="00CE7CE2" w:rsidRPr="008F63C9" w:rsidRDefault="00CE7CE2" w:rsidP="008B7DE4">
            <w:pPr>
              <w:pStyle w:val="Akapitzlist"/>
              <w:rPr>
                <w:rFonts w:ascii="Calibri" w:hAnsi="Calibri" w:cs="Calibri"/>
                <w:i/>
                <w:iCs/>
                <w:sz w:val="18"/>
                <w:szCs w:val="18"/>
              </w:rPr>
            </w:pPr>
          </w:p>
          <w:p w14:paraId="6958F777" w14:textId="77777777" w:rsidR="00CE7CE2" w:rsidRPr="008F63C9" w:rsidRDefault="00CE7CE2" w:rsidP="008B7DE4">
            <w:pPr>
              <w:pStyle w:val="Akapitzlist"/>
              <w:rPr>
                <w:rFonts w:ascii="Calibri" w:hAnsi="Calibri" w:cs="Calibri"/>
                <w:i/>
                <w:iCs/>
                <w:sz w:val="18"/>
                <w:szCs w:val="18"/>
              </w:rPr>
            </w:pPr>
          </w:p>
          <w:p w14:paraId="151A7A1B" w14:textId="77777777" w:rsidR="00CE7CE2" w:rsidRPr="008F63C9" w:rsidRDefault="00CE7CE2" w:rsidP="008B7DE4">
            <w:pPr>
              <w:pStyle w:val="Akapitzlist"/>
              <w:rPr>
                <w:rFonts w:ascii="Calibri" w:hAnsi="Calibri" w:cs="Calibri"/>
                <w:i/>
                <w:iCs/>
                <w:sz w:val="18"/>
                <w:szCs w:val="18"/>
              </w:rPr>
            </w:pPr>
          </w:p>
          <w:p w14:paraId="33CB2A89" w14:textId="77777777" w:rsidR="00CE7CE2" w:rsidRPr="008F63C9" w:rsidRDefault="00CE7CE2" w:rsidP="008B7DE4">
            <w:pPr>
              <w:pStyle w:val="Akapitzlist"/>
              <w:rPr>
                <w:rFonts w:ascii="Calibri" w:hAnsi="Calibri" w:cs="Calibri"/>
                <w:i/>
                <w:iCs/>
                <w:sz w:val="18"/>
                <w:szCs w:val="18"/>
              </w:rPr>
            </w:pPr>
          </w:p>
          <w:p w14:paraId="142BA39D" w14:textId="77777777" w:rsidR="00CE7CE2" w:rsidRPr="008F63C9" w:rsidRDefault="00CE7CE2" w:rsidP="008B7DE4">
            <w:pPr>
              <w:pStyle w:val="Akapitzlist"/>
              <w:rPr>
                <w:rFonts w:ascii="Calibri" w:hAnsi="Calibri" w:cs="Calibri"/>
                <w:i/>
                <w:iCs/>
                <w:sz w:val="18"/>
                <w:szCs w:val="18"/>
              </w:rPr>
            </w:pPr>
          </w:p>
          <w:p w14:paraId="69306957" w14:textId="77777777" w:rsidR="00CE7CE2" w:rsidRPr="008F63C9" w:rsidRDefault="00CE7CE2" w:rsidP="008B7DE4">
            <w:pPr>
              <w:rPr>
                <w:rFonts w:ascii="Calibri" w:hAnsi="Calibri" w:cs="Calibri"/>
                <w:sz w:val="18"/>
                <w:szCs w:val="18"/>
              </w:rPr>
            </w:pPr>
          </w:p>
        </w:tc>
      </w:tr>
      <w:tr w:rsidR="008F63C9" w:rsidRPr="008F63C9" w14:paraId="0848A510" w14:textId="77777777" w:rsidTr="008B7DE4">
        <w:trPr>
          <w:trHeight w:val="214"/>
        </w:trPr>
        <w:tc>
          <w:tcPr>
            <w:tcW w:w="9062" w:type="dxa"/>
            <w:shd w:val="pct20" w:color="auto" w:fill="FFFFFF" w:themeFill="background1"/>
            <w:vAlign w:val="center"/>
          </w:tcPr>
          <w:p w14:paraId="7C6D4DA5"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PODSUMOWANIE – OKREŚLENIE POTRZEB EDUKACYJNYCH WRAZ ZE WSKAZANIEM OSÓB WYMAGAJĄCYCH UZUPEŁNIENIA LUK KOMPETENCYJNYCH ORAZ  PRZYKŁADOWE REKOMENDOWANE USŁUGI Z BUR</w:t>
            </w:r>
          </w:p>
        </w:tc>
      </w:tr>
      <w:tr w:rsidR="008F63C9" w:rsidRPr="008F63C9" w14:paraId="6ADAE065" w14:textId="77777777" w:rsidTr="008B7DE4">
        <w:trPr>
          <w:trHeight w:val="495"/>
        </w:trPr>
        <w:tc>
          <w:tcPr>
            <w:tcW w:w="9062" w:type="dxa"/>
            <w:shd w:val="clear" w:color="auto" w:fill="FFFFFF" w:themeFill="background1"/>
            <w:vAlign w:val="center"/>
          </w:tcPr>
          <w:p w14:paraId="65F107E3" w14:textId="77777777" w:rsidR="00CE7CE2" w:rsidRPr="008F63C9" w:rsidRDefault="00CE7CE2" w:rsidP="008B7DE4">
            <w:pPr>
              <w:spacing w:after="160" w:line="259" w:lineRule="auto"/>
              <w:rPr>
                <w:rFonts w:ascii="Calibri" w:hAnsi="Calibri" w:cs="Calibri"/>
                <w:i/>
                <w:iCs/>
                <w:sz w:val="18"/>
                <w:szCs w:val="18"/>
              </w:rPr>
            </w:pPr>
          </w:p>
          <w:p w14:paraId="6AC88EB1" w14:textId="77777777" w:rsidR="00CE7CE2" w:rsidRPr="008F63C9" w:rsidRDefault="00CE7CE2" w:rsidP="008B7DE4">
            <w:pPr>
              <w:spacing w:after="160" w:line="259" w:lineRule="auto"/>
              <w:rPr>
                <w:rFonts w:ascii="Calibri" w:hAnsi="Calibri" w:cs="Calibri"/>
                <w:i/>
                <w:iCs/>
                <w:sz w:val="18"/>
                <w:szCs w:val="18"/>
              </w:rPr>
            </w:pPr>
          </w:p>
          <w:p w14:paraId="2B17067A" w14:textId="77777777" w:rsidR="00CE7CE2" w:rsidRPr="008F63C9" w:rsidRDefault="00CE7CE2" w:rsidP="008B7DE4">
            <w:pPr>
              <w:spacing w:after="160" w:line="259" w:lineRule="auto"/>
              <w:rPr>
                <w:rFonts w:ascii="Calibri" w:hAnsi="Calibri" w:cs="Calibri"/>
                <w:i/>
                <w:iCs/>
                <w:sz w:val="18"/>
                <w:szCs w:val="18"/>
              </w:rPr>
            </w:pPr>
          </w:p>
          <w:p w14:paraId="2D6038A2" w14:textId="77777777" w:rsidR="00CE7CE2" w:rsidRPr="008F63C9" w:rsidRDefault="00CE7CE2" w:rsidP="008B7DE4">
            <w:pPr>
              <w:spacing w:after="160" w:line="259" w:lineRule="auto"/>
              <w:rPr>
                <w:rFonts w:ascii="Calibri" w:hAnsi="Calibri" w:cs="Calibri"/>
                <w:i/>
                <w:iCs/>
                <w:sz w:val="18"/>
                <w:szCs w:val="18"/>
              </w:rPr>
            </w:pPr>
          </w:p>
          <w:p w14:paraId="5F696F2C" w14:textId="77777777" w:rsidR="00CE7CE2" w:rsidRPr="008F63C9" w:rsidRDefault="00CE7CE2" w:rsidP="008B7DE4">
            <w:pPr>
              <w:spacing w:after="160" w:line="259" w:lineRule="auto"/>
              <w:rPr>
                <w:rFonts w:ascii="Calibri" w:hAnsi="Calibri" w:cs="Calibri"/>
                <w:i/>
                <w:iCs/>
                <w:sz w:val="18"/>
                <w:szCs w:val="18"/>
              </w:rPr>
            </w:pPr>
          </w:p>
        </w:tc>
      </w:tr>
    </w:tbl>
    <w:p w14:paraId="69DF74BB" w14:textId="77777777" w:rsidR="00CE7CE2" w:rsidRPr="008F63C9" w:rsidRDefault="00CE7CE2" w:rsidP="00CE7CE2">
      <w:pPr>
        <w:jc w:val="both"/>
        <w:rPr>
          <w:rFonts w:ascii="Calibri" w:hAnsi="Calibri" w:cs="Calibri"/>
          <w:sz w:val="18"/>
          <w:szCs w:val="18"/>
        </w:rPr>
      </w:pPr>
    </w:p>
    <w:p w14:paraId="3C8E154E" w14:textId="77777777" w:rsidR="00CE7CE2" w:rsidRPr="008F63C9" w:rsidRDefault="00CE7CE2" w:rsidP="00CE7CE2">
      <w:pPr>
        <w:jc w:val="both"/>
        <w:rPr>
          <w:rFonts w:ascii="Calibri" w:hAnsi="Calibri" w:cs="Calibri"/>
          <w:i/>
          <w:iCs/>
        </w:rPr>
      </w:pPr>
    </w:p>
    <w:p w14:paraId="31D43657" w14:textId="77777777" w:rsidR="00CE7CE2" w:rsidRPr="008F63C9" w:rsidRDefault="00CE7CE2" w:rsidP="00CE7CE2">
      <w:pPr>
        <w:jc w:val="both"/>
        <w:rPr>
          <w:rFonts w:ascii="Calibri" w:hAnsi="Calibri" w:cs="Calibri"/>
          <w:i/>
          <w:iCs/>
        </w:rPr>
      </w:pPr>
    </w:p>
    <w:p w14:paraId="35357BC0" w14:textId="77777777" w:rsidR="00CE7CE2" w:rsidRPr="008F63C9" w:rsidRDefault="00CE7CE2" w:rsidP="00CE7CE2">
      <w:pPr>
        <w:jc w:val="right"/>
        <w:rPr>
          <w:rFonts w:ascii="Calibri" w:hAnsi="Calibri" w:cs="Calibri"/>
          <w:i/>
          <w:iCs/>
          <w:sz w:val="16"/>
          <w:szCs w:val="16"/>
        </w:rPr>
      </w:pPr>
    </w:p>
    <w:p w14:paraId="5FD94DEA" w14:textId="77777777" w:rsidR="00CE7CE2" w:rsidRPr="008F63C9" w:rsidRDefault="00CE7CE2" w:rsidP="00CE7CE2">
      <w:pPr>
        <w:jc w:val="right"/>
        <w:rPr>
          <w:rFonts w:ascii="Calibri" w:hAnsi="Calibri" w:cs="Calibri"/>
          <w:i/>
          <w:iCs/>
          <w:sz w:val="16"/>
          <w:szCs w:val="16"/>
        </w:rPr>
      </w:pPr>
      <w:r w:rsidRPr="008F63C9">
        <w:rPr>
          <w:rFonts w:ascii="Calibri" w:hAnsi="Calibri" w:cs="Calibri"/>
          <w:i/>
          <w:iCs/>
          <w:sz w:val="16"/>
          <w:szCs w:val="16"/>
        </w:rPr>
        <w:t>……………………………………………………………….…………..………………………………………………………..</w:t>
      </w:r>
    </w:p>
    <w:p w14:paraId="2E8EE9B1" w14:textId="77777777" w:rsidR="00CE7CE2" w:rsidRPr="008F63C9" w:rsidRDefault="00CE7CE2" w:rsidP="00CE7CE2">
      <w:pPr>
        <w:jc w:val="right"/>
        <w:rPr>
          <w:rFonts w:ascii="Calibri" w:hAnsi="Calibri" w:cs="Calibri"/>
          <w:i/>
          <w:iCs/>
          <w:sz w:val="16"/>
          <w:szCs w:val="16"/>
        </w:rPr>
      </w:pPr>
      <w:r w:rsidRPr="008F63C9">
        <w:rPr>
          <w:rFonts w:ascii="Calibri" w:hAnsi="Calibri" w:cs="Calibri"/>
          <w:i/>
          <w:iCs/>
          <w:sz w:val="16"/>
          <w:szCs w:val="16"/>
        </w:rPr>
        <w:t>Data i podpis Doradcy mobilnego</w:t>
      </w:r>
    </w:p>
    <w:p w14:paraId="3BA8036B" w14:textId="77777777" w:rsidR="00CE7CE2" w:rsidRPr="008F63C9" w:rsidRDefault="00CE7CE2" w:rsidP="00CE7CE2">
      <w:pPr>
        <w:jc w:val="right"/>
        <w:rPr>
          <w:rFonts w:ascii="Calibri" w:hAnsi="Calibri" w:cs="Calibri"/>
          <w:i/>
          <w:iCs/>
          <w:sz w:val="16"/>
          <w:szCs w:val="16"/>
        </w:rPr>
      </w:pPr>
    </w:p>
    <w:p w14:paraId="3797EABA" w14:textId="77777777" w:rsidR="00CE7CE2" w:rsidRPr="008F63C9" w:rsidRDefault="00CE7CE2" w:rsidP="00CE7CE2">
      <w:pPr>
        <w:jc w:val="both"/>
        <w:rPr>
          <w:rFonts w:ascii="Calibri" w:hAnsi="Calibri" w:cs="Calibri"/>
          <w:i/>
          <w:iCs/>
          <w:sz w:val="20"/>
          <w:szCs w:val="20"/>
        </w:rPr>
      </w:pPr>
    </w:p>
    <w:p w14:paraId="5A14A6A7" w14:textId="77777777" w:rsidR="00CE7CE2" w:rsidRPr="008F63C9" w:rsidRDefault="00CE7CE2" w:rsidP="00CE7CE2">
      <w:pPr>
        <w:jc w:val="both"/>
        <w:rPr>
          <w:rFonts w:ascii="Calibri" w:hAnsi="Calibri" w:cs="Calibri"/>
          <w:i/>
          <w:iCs/>
          <w:sz w:val="20"/>
          <w:szCs w:val="20"/>
        </w:rPr>
      </w:pPr>
    </w:p>
    <w:p w14:paraId="654A40A3" w14:textId="77777777" w:rsidR="00CE7CE2" w:rsidRPr="008F63C9" w:rsidRDefault="00CE7CE2" w:rsidP="00CE7CE2">
      <w:pPr>
        <w:jc w:val="both"/>
        <w:rPr>
          <w:rFonts w:ascii="Calibri" w:hAnsi="Calibri" w:cs="Calibri"/>
          <w:i/>
          <w:iCs/>
          <w:sz w:val="20"/>
          <w:szCs w:val="20"/>
        </w:rPr>
      </w:pPr>
      <w:r w:rsidRPr="008F63C9">
        <w:rPr>
          <w:rFonts w:ascii="Calibri" w:hAnsi="Calibri" w:cs="Calibri"/>
          <w:i/>
          <w:iCs/>
          <w:sz w:val="18"/>
          <w:szCs w:val="18"/>
        </w:rPr>
        <w:t>Niniejszym akceptuję treść Diagnozy potrzeb rozwojowych Przedsiębiorstwa i jednocześnie potwierdzam jej odbiór</w:t>
      </w:r>
      <w:r w:rsidRPr="008F63C9">
        <w:rPr>
          <w:rFonts w:ascii="Calibri" w:hAnsi="Calibri" w:cs="Calibri"/>
          <w:i/>
          <w:iCs/>
          <w:sz w:val="20"/>
          <w:szCs w:val="20"/>
        </w:rPr>
        <w:t>.</w:t>
      </w:r>
    </w:p>
    <w:p w14:paraId="6C9EA399" w14:textId="77777777" w:rsidR="00CE7CE2" w:rsidRPr="008F63C9" w:rsidRDefault="00CE7CE2" w:rsidP="00CE7CE2">
      <w:pPr>
        <w:jc w:val="both"/>
        <w:rPr>
          <w:rFonts w:ascii="Calibri" w:hAnsi="Calibri" w:cs="Calibri"/>
          <w:i/>
          <w:iCs/>
          <w:sz w:val="20"/>
          <w:szCs w:val="20"/>
        </w:rPr>
      </w:pPr>
    </w:p>
    <w:p w14:paraId="1CF7247D" w14:textId="77777777" w:rsidR="00CE7CE2" w:rsidRPr="008F63C9" w:rsidRDefault="00CE7CE2" w:rsidP="00CE7CE2">
      <w:pPr>
        <w:jc w:val="both"/>
        <w:rPr>
          <w:rFonts w:ascii="Calibri" w:hAnsi="Calibri" w:cs="Calibri"/>
          <w:i/>
          <w:iCs/>
          <w:sz w:val="20"/>
          <w:szCs w:val="20"/>
        </w:rPr>
      </w:pPr>
    </w:p>
    <w:p w14:paraId="503F8548" w14:textId="77777777" w:rsidR="00CE7CE2" w:rsidRPr="008F63C9" w:rsidRDefault="00CE7CE2" w:rsidP="00CE7CE2">
      <w:pPr>
        <w:jc w:val="both"/>
        <w:rPr>
          <w:rFonts w:ascii="Calibri" w:hAnsi="Calibri" w:cs="Calibri"/>
          <w:i/>
          <w:iCs/>
          <w:sz w:val="20"/>
          <w:szCs w:val="20"/>
        </w:rPr>
      </w:pPr>
    </w:p>
    <w:p w14:paraId="2FE90C00" w14:textId="77777777" w:rsidR="00CE7CE2" w:rsidRPr="008F63C9" w:rsidRDefault="00CE7CE2" w:rsidP="00CE7CE2">
      <w:pPr>
        <w:jc w:val="right"/>
        <w:rPr>
          <w:rFonts w:ascii="Calibri" w:hAnsi="Calibri" w:cs="Calibri"/>
          <w:i/>
          <w:iCs/>
          <w:sz w:val="16"/>
          <w:szCs w:val="16"/>
        </w:rPr>
      </w:pPr>
      <w:r w:rsidRPr="008F63C9">
        <w:rPr>
          <w:rFonts w:ascii="Calibri" w:hAnsi="Calibri" w:cs="Calibri"/>
          <w:i/>
          <w:iCs/>
          <w:sz w:val="16"/>
          <w:szCs w:val="16"/>
        </w:rPr>
        <w:t>……………………………………………………………………..……..………………………………………………………..</w:t>
      </w:r>
    </w:p>
    <w:p w14:paraId="1A7E249C" w14:textId="77777777" w:rsidR="00CE7CE2" w:rsidRPr="008F63C9" w:rsidRDefault="00CE7CE2" w:rsidP="00CE7CE2">
      <w:pPr>
        <w:jc w:val="right"/>
        <w:rPr>
          <w:rFonts w:ascii="Calibri" w:hAnsi="Calibri" w:cs="Calibri"/>
          <w:i/>
          <w:iCs/>
          <w:sz w:val="20"/>
          <w:szCs w:val="20"/>
        </w:rPr>
      </w:pPr>
      <w:r w:rsidRPr="008F63C9">
        <w:rPr>
          <w:rFonts w:ascii="Calibri" w:hAnsi="Calibri" w:cs="Calibri"/>
          <w:i/>
          <w:iCs/>
          <w:sz w:val="16"/>
          <w:szCs w:val="16"/>
        </w:rPr>
        <w:t>Data i podpis osoby upoważnionej do reprezentacji przedsiębiorstwa</w:t>
      </w:r>
    </w:p>
    <w:p w14:paraId="744F2885" w14:textId="77777777" w:rsidR="00CE7CE2" w:rsidRPr="008F63C9" w:rsidRDefault="00CE7CE2" w:rsidP="00CE7CE2">
      <w:pPr>
        <w:jc w:val="both"/>
        <w:rPr>
          <w:rFonts w:ascii="Calibri" w:hAnsi="Calibri" w:cs="Calibri"/>
          <w:i/>
          <w:iCs/>
          <w:sz w:val="20"/>
          <w:szCs w:val="20"/>
        </w:rPr>
      </w:pPr>
    </w:p>
    <w:p w14:paraId="1BD26AD5" w14:textId="77777777" w:rsidR="00CE7CE2" w:rsidRPr="008F63C9" w:rsidRDefault="00CE7CE2" w:rsidP="00CE7CE2">
      <w:pPr>
        <w:jc w:val="both"/>
        <w:rPr>
          <w:rFonts w:ascii="Calibri" w:hAnsi="Calibri" w:cs="Calibri"/>
          <w:sz w:val="20"/>
          <w:szCs w:val="20"/>
        </w:rPr>
      </w:pPr>
    </w:p>
    <w:p w14:paraId="7259323C" w14:textId="77777777" w:rsidR="00CE7CE2" w:rsidRPr="008F63C9" w:rsidRDefault="00CE7CE2" w:rsidP="00CE7CE2"/>
    <w:p w14:paraId="62E9253A" w14:textId="77777777" w:rsidR="00CE7CE2" w:rsidRPr="008F63C9" w:rsidRDefault="00CE7CE2" w:rsidP="00CE7CE2"/>
    <w:p w14:paraId="1E8660FF" w14:textId="77777777" w:rsidR="00CE7CE2" w:rsidRPr="008F63C9" w:rsidRDefault="00CE7CE2" w:rsidP="008B4002">
      <w:pPr>
        <w:ind w:right="-143"/>
        <w:jc w:val="both"/>
        <w:rPr>
          <w:rFonts w:ascii="Calibri" w:hAnsi="Calibri" w:cs="Calibri"/>
          <w:bCs/>
          <w:sz w:val="22"/>
          <w:szCs w:val="22"/>
        </w:rPr>
      </w:pPr>
    </w:p>
    <w:p w14:paraId="20B7659B" w14:textId="77777777" w:rsidR="008B4002" w:rsidRPr="008F63C9" w:rsidRDefault="008B4002" w:rsidP="008B4002">
      <w:pPr>
        <w:tabs>
          <w:tab w:val="left" w:pos="3735"/>
        </w:tabs>
        <w:ind w:right="-143"/>
        <w:jc w:val="both"/>
        <w:rPr>
          <w:rFonts w:ascii="Calibri" w:hAnsi="Calibri" w:cs="Calibri"/>
          <w:bCs/>
          <w:i/>
          <w:sz w:val="22"/>
          <w:szCs w:val="22"/>
        </w:rPr>
      </w:pPr>
    </w:p>
    <w:p w14:paraId="36C1A827" w14:textId="77777777" w:rsidR="008B4002" w:rsidRPr="008F63C9" w:rsidRDefault="008B4002" w:rsidP="008B4002">
      <w:pPr>
        <w:autoSpaceDE w:val="0"/>
        <w:autoSpaceDN w:val="0"/>
        <w:adjustRightInd w:val="0"/>
        <w:ind w:right="-143"/>
        <w:jc w:val="right"/>
        <w:rPr>
          <w:rFonts w:ascii="Calibri" w:hAnsi="Calibri" w:cs="Calibri"/>
          <w:bCs/>
          <w:sz w:val="22"/>
          <w:szCs w:val="22"/>
        </w:rPr>
      </w:pPr>
    </w:p>
    <w:p w14:paraId="56354864" w14:textId="5940C295" w:rsidR="00CE7CE2" w:rsidRPr="008F63C9" w:rsidRDefault="00CE7CE2" w:rsidP="00CE7CE2">
      <w:pPr>
        <w:ind w:right="-143"/>
        <w:jc w:val="both"/>
        <w:rPr>
          <w:rFonts w:ascii="Calibri" w:hAnsi="Calibri" w:cs="Calibri"/>
          <w:i/>
          <w:sz w:val="22"/>
          <w:szCs w:val="22"/>
        </w:rPr>
      </w:pPr>
      <w:r w:rsidRPr="008F63C9">
        <w:rPr>
          <w:rFonts w:ascii="Calibri" w:hAnsi="Calibri" w:cs="Calibri"/>
          <w:b/>
          <w:bCs/>
          <w:sz w:val="22"/>
          <w:szCs w:val="22"/>
        </w:rPr>
        <w:t xml:space="preserve">Załącznik nr 5 </w:t>
      </w:r>
      <w:r w:rsidRPr="008F63C9">
        <w:rPr>
          <w:rFonts w:ascii="Calibri" w:hAnsi="Calibri" w:cs="Calibri"/>
          <w:bCs/>
          <w:sz w:val="22"/>
          <w:szCs w:val="22"/>
        </w:rPr>
        <w:t xml:space="preserve">do Zapytania ofertowego </w:t>
      </w:r>
      <w:r w:rsidRPr="008F63C9">
        <w:rPr>
          <w:rFonts w:ascii="Calibri" w:hAnsi="Calibri" w:cs="Calibri"/>
          <w:i/>
          <w:sz w:val="22"/>
          <w:szCs w:val="22"/>
        </w:rPr>
        <w:t xml:space="preserve"> </w:t>
      </w:r>
      <w:r w:rsidR="00AC224A" w:rsidRPr="008F63C9">
        <w:rPr>
          <w:rFonts w:ascii="Calibri" w:hAnsi="Calibri" w:cs="Calibri"/>
          <w:iCs/>
          <w:sz w:val="22"/>
          <w:szCs w:val="22"/>
        </w:rPr>
        <w:t>IC/Z-01-03/06/2024</w:t>
      </w:r>
    </w:p>
    <w:p w14:paraId="52121DF5" w14:textId="77777777" w:rsidR="00CE7CE2" w:rsidRPr="008F63C9" w:rsidRDefault="00CE7CE2" w:rsidP="00CE7CE2">
      <w:pPr>
        <w:autoSpaceDE w:val="0"/>
        <w:autoSpaceDN w:val="0"/>
        <w:adjustRightInd w:val="0"/>
        <w:ind w:right="-143"/>
        <w:rPr>
          <w:rFonts w:ascii="Calibri" w:hAnsi="Calibri" w:cs="Calibri"/>
          <w:bCs/>
          <w:sz w:val="22"/>
          <w:szCs w:val="22"/>
        </w:rPr>
      </w:pPr>
    </w:p>
    <w:p w14:paraId="17A59B65" w14:textId="77777777" w:rsidR="00CE7CE2" w:rsidRPr="008F63C9" w:rsidRDefault="00CE7CE2" w:rsidP="00CE7CE2">
      <w:pPr>
        <w:jc w:val="center"/>
        <w:rPr>
          <w:rFonts w:ascii="Calibri" w:hAnsi="Calibri" w:cs="Calibri"/>
          <w:b/>
          <w:bCs/>
          <w:sz w:val="28"/>
          <w:szCs w:val="28"/>
        </w:rPr>
      </w:pPr>
      <w:r w:rsidRPr="008F63C9">
        <w:rPr>
          <w:rFonts w:ascii="Calibri" w:hAnsi="Calibri" w:cs="Calibri"/>
          <w:b/>
          <w:bCs/>
          <w:sz w:val="28"/>
          <w:szCs w:val="28"/>
        </w:rPr>
        <w:t>RAPORT Z WIZYTY MONITORINGOWEJ</w:t>
      </w:r>
    </w:p>
    <w:p w14:paraId="47473534" w14:textId="77777777" w:rsidR="00CE7CE2" w:rsidRPr="008F63C9" w:rsidRDefault="00CE7CE2" w:rsidP="00CE7CE2">
      <w:pPr>
        <w:jc w:val="center"/>
        <w:rPr>
          <w:rFonts w:ascii="Calibri" w:hAnsi="Calibri" w:cs="Calibri"/>
          <w:b/>
          <w:bCs/>
          <w:sz w:val="16"/>
          <w:szCs w:val="16"/>
        </w:rPr>
      </w:pPr>
    </w:p>
    <w:tbl>
      <w:tblPr>
        <w:tblStyle w:val="Tabela-Siatka"/>
        <w:tblW w:w="0" w:type="auto"/>
        <w:tblLook w:val="04A0" w:firstRow="1" w:lastRow="0" w:firstColumn="1" w:lastColumn="0" w:noHBand="0" w:noVBand="1"/>
      </w:tblPr>
      <w:tblGrid>
        <w:gridCol w:w="3256"/>
        <w:gridCol w:w="5806"/>
      </w:tblGrid>
      <w:tr w:rsidR="008F63C9" w:rsidRPr="008F63C9" w14:paraId="37D698D5" w14:textId="77777777" w:rsidTr="008B7DE4">
        <w:trPr>
          <w:trHeight w:val="603"/>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D0D89F"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DATA I GODZINA WIZYTY MONITORINGOWEJ</w:t>
            </w:r>
          </w:p>
        </w:tc>
        <w:tc>
          <w:tcPr>
            <w:tcW w:w="5806" w:type="dxa"/>
            <w:tcBorders>
              <w:top w:val="single" w:sz="4" w:space="0" w:color="auto"/>
              <w:left w:val="single" w:sz="4" w:space="0" w:color="auto"/>
              <w:bottom w:val="single" w:sz="4" w:space="0" w:color="auto"/>
              <w:right w:val="single" w:sz="4" w:space="0" w:color="auto"/>
            </w:tcBorders>
            <w:vAlign w:val="center"/>
          </w:tcPr>
          <w:p w14:paraId="1412FF3E" w14:textId="77777777" w:rsidR="00CE7CE2" w:rsidRPr="008F63C9" w:rsidRDefault="00CE7CE2" w:rsidP="008B7DE4">
            <w:pPr>
              <w:rPr>
                <w:rFonts w:ascii="Calibri" w:hAnsi="Calibri" w:cs="Calibri"/>
                <w:sz w:val="20"/>
                <w:szCs w:val="20"/>
              </w:rPr>
            </w:pPr>
          </w:p>
        </w:tc>
      </w:tr>
      <w:tr w:rsidR="008F63C9" w:rsidRPr="008F63C9" w14:paraId="66A83A7F" w14:textId="77777777" w:rsidTr="008B7DE4">
        <w:trPr>
          <w:trHeight w:val="696"/>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B1FCC5"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IMIĘ I NAZWISKO DORADCY MOBILNEGO PRZEPROWADZAJĄCEGO WIZYTĘ MONITORINGOWĄ</w:t>
            </w:r>
          </w:p>
        </w:tc>
        <w:tc>
          <w:tcPr>
            <w:tcW w:w="5806" w:type="dxa"/>
            <w:tcBorders>
              <w:top w:val="single" w:sz="4" w:space="0" w:color="auto"/>
              <w:left w:val="single" w:sz="4" w:space="0" w:color="auto"/>
              <w:bottom w:val="single" w:sz="4" w:space="0" w:color="auto"/>
              <w:right w:val="single" w:sz="4" w:space="0" w:color="auto"/>
            </w:tcBorders>
            <w:vAlign w:val="center"/>
          </w:tcPr>
          <w:p w14:paraId="4D3ADFCB" w14:textId="77777777" w:rsidR="00CE7CE2" w:rsidRPr="008F63C9" w:rsidRDefault="00CE7CE2" w:rsidP="008B7DE4">
            <w:pPr>
              <w:rPr>
                <w:rFonts w:ascii="Calibri" w:hAnsi="Calibri" w:cs="Calibri"/>
                <w:sz w:val="20"/>
                <w:szCs w:val="20"/>
              </w:rPr>
            </w:pPr>
          </w:p>
        </w:tc>
      </w:tr>
      <w:tr w:rsidR="008F63C9" w:rsidRPr="008F63C9" w14:paraId="3FC2F069" w14:textId="77777777" w:rsidTr="008B7DE4">
        <w:trPr>
          <w:trHeight w:val="535"/>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D90C7A"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RODZAJ WIZYTY MONITORINGOWEJ</w:t>
            </w:r>
          </w:p>
        </w:tc>
        <w:tc>
          <w:tcPr>
            <w:tcW w:w="5806" w:type="dxa"/>
            <w:tcBorders>
              <w:top w:val="single" w:sz="4" w:space="0" w:color="auto"/>
              <w:left w:val="single" w:sz="4" w:space="0" w:color="auto"/>
              <w:bottom w:val="single" w:sz="4" w:space="0" w:color="auto"/>
              <w:right w:val="single" w:sz="4" w:space="0" w:color="auto"/>
            </w:tcBorders>
            <w:vAlign w:val="center"/>
            <w:hideMark/>
          </w:tcPr>
          <w:p w14:paraId="47C08534" w14:textId="77777777" w:rsidR="00CE7CE2" w:rsidRPr="008F63C9" w:rsidRDefault="00CE7CE2" w:rsidP="008B7DE4">
            <w:pPr>
              <w:rPr>
                <w:rFonts w:ascii="Calibri" w:hAnsi="Calibri" w:cs="Calibri"/>
                <w:sz w:val="20"/>
                <w:szCs w:val="20"/>
              </w:rPr>
            </w:pPr>
            <w:r w:rsidRPr="008F63C9">
              <w:rPr>
                <w:rFonts w:ascii="Calibri" w:hAnsi="Calibri" w:cs="Calibri"/>
                <w:sz w:val="18"/>
                <w:szCs w:val="18"/>
              </w:rPr>
              <w:t xml:space="preserve">     </w:t>
            </w:r>
            <w:sdt>
              <w:sdtPr>
                <w:rPr>
                  <w:rFonts w:ascii="Calibri" w:hAnsi="Calibri" w:cs="Calibri"/>
                  <w:sz w:val="18"/>
                  <w:szCs w:val="18"/>
                </w:rPr>
                <w:id w:val="-1510291762"/>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rPr>
                  <w:t>☐</w:t>
                </w:r>
              </w:sdtContent>
            </w:sdt>
            <w:r w:rsidRPr="008F63C9">
              <w:rPr>
                <w:rFonts w:ascii="Calibri" w:hAnsi="Calibri" w:cs="Calibri"/>
                <w:sz w:val="18"/>
                <w:szCs w:val="18"/>
              </w:rPr>
              <w:t xml:space="preserve">  STACJONARNA                                    </w:t>
            </w:r>
            <w:sdt>
              <w:sdtPr>
                <w:rPr>
                  <w:rFonts w:ascii="Calibri" w:hAnsi="Calibri" w:cs="Calibri"/>
                  <w:sz w:val="18"/>
                  <w:szCs w:val="18"/>
                </w:rPr>
                <w:id w:val="1259790426"/>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rPr>
                  <w:t>☐</w:t>
                </w:r>
              </w:sdtContent>
            </w:sdt>
            <w:r w:rsidRPr="008F63C9">
              <w:rPr>
                <w:rFonts w:ascii="Calibri" w:hAnsi="Calibri" w:cs="Calibri"/>
                <w:sz w:val="18"/>
                <w:szCs w:val="18"/>
              </w:rPr>
              <w:t xml:space="preserve">   ZDALNA</w:t>
            </w:r>
          </w:p>
        </w:tc>
      </w:tr>
      <w:tr w:rsidR="008F63C9" w:rsidRPr="008F63C9" w14:paraId="7D0C38C4" w14:textId="77777777" w:rsidTr="008B7DE4">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8DC1CA"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MIEJSCE WIZYTY MONITORINGOWEJ</w:t>
            </w:r>
          </w:p>
          <w:p w14:paraId="3D502D76" w14:textId="77777777" w:rsidR="00CE7CE2" w:rsidRPr="008F63C9" w:rsidRDefault="00CE7CE2" w:rsidP="008B7DE4">
            <w:pPr>
              <w:rPr>
                <w:rFonts w:ascii="Calibri" w:hAnsi="Calibri" w:cs="Calibri"/>
                <w:b/>
                <w:bCs/>
                <w:sz w:val="18"/>
                <w:szCs w:val="18"/>
              </w:rPr>
            </w:pPr>
            <w:r w:rsidRPr="008F63C9">
              <w:rPr>
                <w:rFonts w:ascii="Calibri" w:hAnsi="Calibri" w:cs="Calibri"/>
                <w:i/>
                <w:iCs/>
                <w:sz w:val="18"/>
                <w:szCs w:val="18"/>
              </w:rPr>
              <w:t>(dot. wizyty monitoringowej stacjonarnej)</w:t>
            </w:r>
          </w:p>
        </w:tc>
        <w:tc>
          <w:tcPr>
            <w:tcW w:w="5806" w:type="dxa"/>
            <w:tcBorders>
              <w:top w:val="single" w:sz="4" w:space="0" w:color="auto"/>
              <w:left w:val="single" w:sz="4" w:space="0" w:color="auto"/>
              <w:bottom w:val="single" w:sz="4" w:space="0" w:color="auto"/>
              <w:right w:val="single" w:sz="4" w:space="0" w:color="auto"/>
            </w:tcBorders>
            <w:vAlign w:val="center"/>
          </w:tcPr>
          <w:p w14:paraId="47ECE1DB" w14:textId="77777777" w:rsidR="00CE7CE2" w:rsidRPr="008F63C9" w:rsidRDefault="00CE7CE2" w:rsidP="008B7DE4">
            <w:pPr>
              <w:rPr>
                <w:rFonts w:ascii="Calibri" w:hAnsi="Calibri" w:cs="Calibri"/>
                <w:sz w:val="20"/>
                <w:szCs w:val="20"/>
              </w:rPr>
            </w:pPr>
          </w:p>
          <w:p w14:paraId="65A16E2A" w14:textId="77777777" w:rsidR="00CE7CE2" w:rsidRPr="008F63C9" w:rsidRDefault="00CE7CE2" w:rsidP="008B7DE4">
            <w:pPr>
              <w:rPr>
                <w:rFonts w:ascii="Calibri" w:hAnsi="Calibri" w:cs="Calibri"/>
                <w:sz w:val="20"/>
                <w:szCs w:val="20"/>
              </w:rPr>
            </w:pPr>
          </w:p>
        </w:tc>
      </w:tr>
      <w:tr w:rsidR="008F63C9" w:rsidRPr="008F63C9" w14:paraId="1E8AA33C" w14:textId="77777777" w:rsidTr="008B7DE4">
        <w:trPr>
          <w:trHeight w:val="493"/>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EAAC8A"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PLATFORMA/RODZAJ KOMUNIKATORA </w:t>
            </w:r>
          </w:p>
          <w:p w14:paraId="3DEA1535" w14:textId="77777777" w:rsidR="00CE7CE2" w:rsidRPr="008F63C9" w:rsidRDefault="00CE7CE2" w:rsidP="008B7DE4">
            <w:pPr>
              <w:rPr>
                <w:rFonts w:ascii="Calibri" w:hAnsi="Calibri" w:cs="Calibri"/>
                <w:b/>
                <w:bCs/>
                <w:sz w:val="18"/>
                <w:szCs w:val="18"/>
              </w:rPr>
            </w:pPr>
            <w:r w:rsidRPr="008F63C9">
              <w:rPr>
                <w:rFonts w:ascii="Calibri" w:hAnsi="Calibri" w:cs="Calibri"/>
                <w:i/>
                <w:iCs/>
                <w:sz w:val="18"/>
                <w:szCs w:val="18"/>
              </w:rPr>
              <w:t>(dot. wizyty monitoringowej zdalnej)</w:t>
            </w:r>
          </w:p>
        </w:tc>
        <w:tc>
          <w:tcPr>
            <w:tcW w:w="5806" w:type="dxa"/>
            <w:tcBorders>
              <w:top w:val="single" w:sz="4" w:space="0" w:color="auto"/>
              <w:left w:val="single" w:sz="4" w:space="0" w:color="auto"/>
              <w:bottom w:val="single" w:sz="4" w:space="0" w:color="auto"/>
              <w:right w:val="single" w:sz="4" w:space="0" w:color="auto"/>
            </w:tcBorders>
            <w:vAlign w:val="center"/>
          </w:tcPr>
          <w:p w14:paraId="583C5B62" w14:textId="77777777" w:rsidR="00CE7CE2" w:rsidRPr="008F63C9" w:rsidRDefault="00CE7CE2" w:rsidP="008B7DE4">
            <w:pPr>
              <w:rPr>
                <w:rFonts w:ascii="Calibri" w:hAnsi="Calibri" w:cs="Calibri"/>
                <w:sz w:val="20"/>
                <w:szCs w:val="20"/>
              </w:rPr>
            </w:pPr>
          </w:p>
        </w:tc>
      </w:tr>
      <w:tr w:rsidR="008F63C9" w:rsidRPr="008F63C9" w14:paraId="020A9B02" w14:textId="77777777" w:rsidTr="008B7DE4">
        <w:trPr>
          <w:trHeight w:val="549"/>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A4E619"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NAZWA I ADRES PRZEDSIĘBIORCY</w:t>
            </w:r>
          </w:p>
        </w:tc>
        <w:tc>
          <w:tcPr>
            <w:tcW w:w="5806" w:type="dxa"/>
            <w:tcBorders>
              <w:top w:val="single" w:sz="4" w:space="0" w:color="auto"/>
              <w:left w:val="single" w:sz="4" w:space="0" w:color="auto"/>
              <w:bottom w:val="single" w:sz="4" w:space="0" w:color="auto"/>
              <w:right w:val="single" w:sz="4" w:space="0" w:color="auto"/>
            </w:tcBorders>
            <w:vAlign w:val="center"/>
          </w:tcPr>
          <w:p w14:paraId="1C1C3ADB" w14:textId="77777777" w:rsidR="00CE7CE2" w:rsidRPr="008F63C9" w:rsidRDefault="00CE7CE2" w:rsidP="008B7DE4">
            <w:pPr>
              <w:rPr>
                <w:rFonts w:ascii="Calibri" w:hAnsi="Calibri" w:cs="Calibri"/>
                <w:sz w:val="20"/>
                <w:szCs w:val="20"/>
              </w:rPr>
            </w:pPr>
          </w:p>
        </w:tc>
      </w:tr>
      <w:tr w:rsidR="008F63C9" w:rsidRPr="008F63C9" w14:paraId="3D98E873" w14:textId="77777777" w:rsidTr="008B7DE4">
        <w:trPr>
          <w:trHeight w:val="454"/>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E95F16"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NUMER ID WSPARCIA</w:t>
            </w:r>
          </w:p>
        </w:tc>
        <w:tc>
          <w:tcPr>
            <w:tcW w:w="5806" w:type="dxa"/>
            <w:tcBorders>
              <w:top w:val="single" w:sz="4" w:space="0" w:color="auto"/>
              <w:left w:val="single" w:sz="4" w:space="0" w:color="auto"/>
              <w:bottom w:val="single" w:sz="4" w:space="0" w:color="auto"/>
              <w:right w:val="single" w:sz="4" w:space="0" w:color="auto"/>
            </w:tcBorders>
            <w:vAlign w:val="center"/>
          </w:tcPr>
          <w:p w14:paraId="72F1B425" w14:textId="77777777" w:rsidR="00CE7CE2" w:rsidRPr="008F63C9" w:rsidRDefault="00CE7CE2" w:rsidP="008B7DE4">
            <w:pPr>
              <w:rPr>
                <w:rFonts w:ascii="Calibri" w:hAnsi="Calibri" w:cs="Calibri"/>
                <w:sz w:val="20"/>
                <w:szCs w:val="20"/>
              </w:rPr>
            </w:pPr>
          </w:p>
        </w:tc>
      </w:tr>
      <w:tr w:rsidR="008F63C9" w:rsidRPr="008F63C9" w14:paraId="780A283F" w14:textId="77777777" w:rsidTr="008B7DE4">
        <w:trPr>
          <w:trHeight w:val="552"/>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1A6B1B"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TYTUŁ USŁUGI ROZWOJOWEJ</w:t>
            </w:r>
          </w:p>
        </w:tc>
        <w:tc>
          <w:tcPr>
            <w:tcW w:w="5806" w:type="dxa"/>
            <w:tcBorders>
              <w:top w:val="single" w:sz="4" w:space="0" w:color="auto"/>
              <w:left w:val="single" w:sz="4" w:space="0" w:color="auto"/>
              <w:bottom w:val="single" w:sz="4" w:space="0" w:color="auto"/>
              <w:right w:val="single" w:sz="4" w:space="0" w:color="auto"/>
            </w:tcBorders>
            <w:vAlign w:val="center"/>
          </w:tcPr>
          <w:p w14:paraId="468BB0CB" w14:textId="77777777" w:rsidR="00CE7CE2" w:rsidRPr="008F63C9" w:rsidRDefault="00CE7CE2" w:rsidP="008B7DE4">
            <w:pPr>
              <w:rPr>
                <w:rFonts w:ascii="Calibri" w:hAnsi="Calibri" w:cs="Calibri"/>
                <w:sz w:val="18"/>
                <w:szCs w:val="18"/>
              </w:rPr>
            </w:pPr>
          </w:p>
        </w:tc>
      </w:tr>
      <w:tr w:rsidR="008F63C9" w:rsidRPr="008F63C9" w14:paraId="0FCFB371" w14:textId="77777777" w:rsidTr="008B7DE4">
        <w:trPr>
          <w:trHeight w:val="558"/>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B6E42F"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NUMER USŁUGI ROZWOJOWEJ</w:t>
            </w:r>
          </w:p>
        </w:tc>
        <w:tc>
          <w:tcPr>
            <w:tcW w:w="5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CBD1C" w14:textId="77777777" w:rsidR="00CE7CE2" w:rsidRPr="008F63C9" w:rsidRDefault="00CE7CE2" w:rsidP="008B7DE4">
            <w:pPr>
              <w:rPr>
                <w:rFonts w:ascii="Calibri" w:hAnsi="Calibri" w:cs="Calibri"/>
                <w:sz w:val="20"/>
                <w:szCs w:val="20"/>
              </w:rPr>
            </w:pPr>
          </w:p>
        </w:tc>
      </w:tr>
      <w:tr w:rsidR="008F63C9" w:rsidRPr="008F63C9" w14:paraId="7ADC8866" w14:textId="77777777" w:rsidTr="008B7DE4">
        <w:trPr>
          <w:trHeight w:val="536"/>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23A87B" w14:textId="77777777" w:rsidR="00CE7CE2" w:rsidRPr="008F63C9" w:rsidRDefault="00CE7CE2" w:rsidP="008B7DE4">
            <w:pPr>
              <w:rPr>
                <w:rFonts w:ascii="Calibri" w:hAnsi="Calibri" w:cs="Calibri"/>
                <w:b/>
                <w:bCs/>
                <w:i/>
                <w:iCs/>
                <w:sz w:val="18"/>
                <w:szCs w:val="18"/>
              </w:rPr>
            </w:pPr>
            <w:r w:rsidRPr="008F63C9">
              <w:rPr>
                <w:rFonts w:ascii="Calibri" w:hAnsi="Calibri" w:cs="Calibri"/>
                <w:b/>
                <w:bCs/>
                <w:sz w:val="18"/>
                <w:szCs w:val="18"/>
              </w:rPr>
              <w:t>IMIĘ I NAZWISKO UCZESTNIKA/-ÓW USŁUGI ROZWOJOWEJ</w:t>
            </w:r>
          </w:p>
        </w:tc>
        <w:tc>
          <w:tcPr>
            <w:tcW w:w="5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33387" w14:textId="77777777" w:rsidR="00CE7CE2" w:rsidRPr="008F63C9" w:rsidRDefault="00CE7CE2" w:rsidP="008B7DE4">
            <w:pPr>
              <w:rPr>
                <w:rFonts w:ascii="Calibri" w:hAnsi="Calibri" w:cs="Calibri"/>
                <w:sz w:val="20"/>
                <w:szCs w:val="20"/>
              </w:rPr>
            </w:pPr>
          </w:p>
        </w:tc>
      </w:tr>
      <w:tr w:rsidR="008F63C9" w:rsidRPr="008F63C9" w14:paraId="130FA424" w14:textId="77777777" w:rsidTr="008B7DE4">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69A065"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OSOBA/Y PROWADZĄCE USŁUGĘ ROZWOJOWĄ</w:t>
            </w:r>
          </w:p>
        </w:tc>
        <w:tc>
          <w:tcPr>
            <w:tcW w:w="5806" w:type="dxa"/>
            <w:tcBorders>
              <w:top w:val="single" w:sz="4" w:space="0" w:color="auto"/>
              <w:left w:val="single" w:sz="4" w:space="0" w:color="auto"/>
              <w:bottom w:val="single" w:sz="4" w:space="0" w:color="auto"/>
              <w:right w:val="single" w:sz="4" w:space="0" w:color="auto"/>
            </w:tcBorders>
            <w:vAlign w:val="center"/>
          </w:tcPr>
          <w:p w14:paraId="643B3FBF" w14:textId="77777777" w:rsidR="00CE7CE2" w:rsidRPr="008F63C9" w:rsidRDefault="00CE7CE2" w:rsidP="008B7DE4">
            <w:pPr>
              <w:rPr>
                <w:rFonts w:ascii="Calibri" w:hAnsi="Calibri" w:cs="Calibri"/>
                <w:sz w:val="20"/>
                <w:szCs w:val="20"/>
              </w:rPr>
            </w:pPr>
          </w:p>
          <w:p w14:paraId="5009625F" w14:textId="77777777" w:rsidR="00CE7CE2" w:rsidRPr="008F63C9" w:rsidRDefault="00CE7CE2" w:rsidP="008B7DE4">
            <w:pPr>
              <w:rPr>
                <w:rFonts w:ascii="Calibri" w:hAnsi="Calibri" w:cs="Calibri"/>
                <w:sz w:val="20"/>
                <w:szCs w:val="20"/>
              </w:rPr>
            </w:pPr>
          </w:p>
        </w:tc>
      </w:tr>
      <w:tr w:rsidR="008F63C9" w:rsidRPr="008F63C9" w14:paraId="6FEE5D07" w14:textId="77777777" w:rsidTr="008B7DE4">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18B372"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NAZWA PODMIOTU ŚWIADCZĄCEGO USŁUGĘ ROZWOJOWĄ</w:t>
            </w:r>
          </w:p>
        </w:tc>
        <w:tc>
          <w:tcPr>
            <w:tcW w:w="5806" w:type="dxa"/>
            <w:tcBorders>
              <w:top w:val="single" w:sz="4" w:space="0" w:color="auto"/>
              <w:left w:val="single" w:sz="4" w:space="0" w:color="auto"/>
              <w:bottom w:val="single" w:sz="4" w:space="0" w:color="auto"/>
              <w:right w:val="single" w:sz="4" w:space="0" w:color="auto"/>
            </w:tcBorders>
            <w:vAlign w:val="center"/>
          </w:tcPr>
          <w:p w14:paraId="00A9095D" w14:textId="77777777" w:rsidR="00CE7CE2" w:rsidRPr="008F63C9" w:rsidRDefault="00CE7CE2" w:rsidP="008B7DE4">
            <w:pPr>
              <w:rPr>
                <w:rFonts w:ascii="Calibri" w:hAnsi="Calibri" w:cs="Calibri"/>
                <w:sz w:val="20"/>
                <w:szCs w:val="20"/>
              </w:rPr>
            </w:pPr>
          </w:p>
          <w:p w14:paraId="6FD8EC4E" w14:textId="77777777" w:rsidR="00CE7CE2" w:rsidRPr="008F63C9" w:rsidRDefault="00CE7CE2" w:rsidP="008B7DE4">
            <w:pPr>
              <w:rPr>
                <w:rFonts w:ascii="Calibri" w:hAnsi="Calibri" w:cs="Calibri"/>
                <w:sz w:val="20"/>
                <w:szCs w:val="20"/>
              </w:rPr>
            </w:pPr>
          </w:p>
        </w:tc>
      </w:tr>
    </w:tbl>
    <w:p w14:paraId="2673C21E" w14:textId="77777777" w:rsidR="00CE7CE2" w:rsidRPr="008F63C9" w:rsidRDefault="00CE7CE2" w:rsidP="00CE7CE2">
      <w:pPr>
        <w:jc w:val="both"/>
        <w:rPr>
          <w:rFonts w:ascii="Calibri" w:hAnsi="Calibri" w:cs="Calibri"/>
          <w:sz w:val="20"/>
          <w:szCs w:val="20"/>
        </w:rPr>
      </w:pPr>
    </w:p>
    <w:tbl>
      <w:tblPr>
        <w:tblStyle w:val="Tabela-Siatka"/>
        <w:tblW w:w="9102" w:type="dxa"/>
        <w:tblLook w:val="04A0" w:firstRow="1" w:lastRow="0" w:firstColumn="1" w:lastColumn="0" w:noHBand="0" w:noVBand="1"/>
      </w:tblPr>
      <w:tblGrid>
        <w:gridCol w:w="4248"/>
        <w:gridCol w:w="2268"/>
        <w:gridCol w:w="2586"/>
      </w:tblGrid>
      <w:tr w:rsidR="008F63C9" w:rsidRPr="008F63C9" w14:paraId="59F58E28" w14:textId="77777777" w:rsidTr="008B7DE4">
        <w:trPr>
          <w:trHeight w:val="695"/>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EAB404"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OPIS KONTROLOWANYCH PROCESÓW</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8E35B" w14:textId="77777777" w:rsidR="00CE7CE2" w:rsidRPr="008F63C9" w:rsidRDefault="00CE7CE2" w:rsidP="008B7DE4">
            <w:pPr>
              <w:jc w:val="center"/>
              <w:rPr>
                <w:rFonts w:ascii="Calibri" w:hAnsi="Calibri" w:cs="Calibri"/>
                <w:b/>
                <w:bCs/>
                <w:sz w:val="18"/>
                <w:szCs w:val="18"/>
              </w:rPr>
            </w:pPr>
            <w:r w:rsidRPr="008F63C9">
              <w:rPr>
                <w:rFonts w:ascii="Calibri" w:hAnsi="Calibri" w:cs="Calibri"/>
                <w:b/>
                <w:bCs/>
                <w:sz w:val="18"/>
                <w:szCs w:val="18"/>
              </w:rPr>
              <w:t>TAK / NIE/ ND</w:t>
            </w:r>
          </w:p>
        </w:tc>
        <w:tc>
          <w:tcPr>
            <w:tcW w:w="25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06F519" w14:textId="77777777" w:rsidR="00CE7CE2" w:rsidRPr="008F63C9" w:rsidRDefault="00CE7CE2" w:rsidP="008B7DE4">
            <w:pPr>
              <w:jc w:val="center"/>
              <w:rPr>
                <w:rFonts w:ascii="Calibri" w:hAnsi="Calibri" w:cs="Calibri"/>
                <w:b/>
                <w:bCs/>
                <w:sz w:val="18"/>
                <w:szCs w:val="18"/>
              </w:rPr>
            </w:pPr>
            <w:r w:rsidRPr="008F63C9">
              <w:rPr>
                <w:rFonts w:ascii="Calibri" w:hAnsi="Calibri" w:cs="Calibri"/>
                <w:b/>
                <w:bCs/>
                <w:sz w:val="18"/>
                <w:szCs w:val="18"/>
              </w:rPr>
              <w:t>UWAGI</w:t>
            </w:r>
          </w:p>
        </w:tc>
      </w:tr>
      <w:tr w:rsidR="008F63C9" w:rsidRPr="008F63C9" w14:paraId="2675BC2E" w14:textId="77777777" w:rsidTr="008B7DE4">
        <w:tc>
          <w:tcPr>
            <w:tcW w:w="4248" w:type="dxa"/>
            <w:tcBorders>
              <w:top w:val="single" w:sz="4" w:space="0" w:color="auto"/>
              <w:left w:val="single" w:sz="4" w:space="0" w:color="auto"/>
              <w:bottom w:val="single" w:sz="4" w:space="0" w:color="auto"/>
              <w:right w:val="single" w:sz="4" w:space="0" w:color="auto"/>
            </w:tcBorders>
          </w:tcPr>
          <w:p w14:paraId="3C5B78B6" w14:textId="77777777" w:rsidR="00CE7CE2" w:rsidRPr="008F63C9" w:rsidRDefault="00CE7CE2" w:rsidP="008B7DE4">
            <w:pPr>
              <w:rPr>
                <w:rFonts w:ascii="Calibri" w:hAnsi="Calibri" w:cs="Calibri"/>
                <w:sz w:val="18"/>
                <w:szCs w:val="18"/>
              </w:rPr>
            </w:pPr>
          </w:p>
          <w:p w14:paraId="1C32B257"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Czy usługa rozwojowa odbywa się w terminie i jest zgodna ze standardami określonymi w Karcie usługi?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F06D60"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 xml:space="preserve">  </w:t>
            </w:r>
            <w:sdt>
              <w:sdtPr>
                <w:rPr>
                  <w:rFonts w:ascii="Calibri" w:hAnsi="Calibri" w:cs="Calibri"/>
                  <w:sz w:val="18"/>
                  <w:szCs w:val="18"/>
                </w:rPr>
                <w:id w:val="343054676"/>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lang w:val="en-US"/>
                  </w:rPr>
                  <w:t>☐</w:t>
                </w:r>
              </w:sdtContent>
            </w:sdt>
            <w:r w:rsidRPr="008F63C9">
              <w:rPr>
                <w:rFonts w:ascii="Calibri" w:hAnsi="Calibri" w:cs="Calibri"/>
                <w:sz w:val="18"/>
                <w:szCs w:val="18"/>
              </w:rPr>
              <w:t xml:space="preserve"> TAK       </w:t>
            </w:r>
            <w:sdt>
              <w:sdtPr>
                <w:rPr>
                  <w:rFonts w:ascii="Calibri" w:hAnsi="Calibri" w:cs="Calibri"/>
                  <w:sz w:val="18"/>
                  <w:szCs w:val="18"/>
                </w:rPr>
                <w:id w:val="86816820"/>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lang w:val="en-US"/>
                  </w:rPr>
                  <w:t>☐</w:t>
                </w:r>
              </w:sdtContent>
            </w:sdt>
            <w:r w:rsidRPr="008F63C9">
              <w:rPr>
                <w:rFonts w:ascii="Calibri" w:hAnsi="Calibri" w:cs="Calibri"/>
                <w:sz w:val="18"/>
                <w:szCs w:val="18"/>
              </w:rPr>
              <w:t xml:space="preserve"> NIE      </w:t>
            </w:r>
            <w:sdt>
              <w:sdtPr>
                <w:rPr>
                  <w:rFonts w:ascii="Calibri" w:hAnsi="Calibri" w:cs="Calibri"/>
                  <w:sz w:val="18"/>
                  <w:szCs w:val="18"/>
                </w:rPr>
                <w:id w:val="1696646072"/>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rPr>
                  <w:t>☐</w:t>
                </w:r>
              </w:sdtContent>
            </w:sdt>
            <w:r w:rsidRPr="008F63C9">
              <w:rPr>
                <w:rFonts w:ascii="Calibri" w:hAnsi="Calibri" w:cs="Calibri"/>
                <w:sz w:val="18"/>
                <w:szCs w:val="18"/>
              </w:rPr>
              <w:t xml:space="preserve"> ND</w:t>
            </w:r>
          </w:p>
        </w:tc>
        <w:tc>
          <w:tcPr>
            <w:tcW w:w="2586" w:type="dxa"/>
            <w:tcBorders>
              <w:top w:val="single" w:sz="4" w:space="0" w:color="auto"/>
              <w:left w:val="single" w:sz="4" w:space="0" w:color="auto"/>
              <w:bottom w:val="single" w:sz="4" w:space="0" w:color="auto"/>
              <w:right w:val="single" w:sz="4" w:space="0" w:color="auto"/>
            </w:tcBorders>
          </w:tcPr>
          <w:p w14:paraId="25A0D770" w14:textId="77777777" w:rsidR="00CE7CE2" w:rsidRPr="008F63C9" w:rsidRDefault="00CE7CE2" w:rsidP="008B7DE4">
            <w:pPr>
              <w:rPr>
                <w:rFonts w:ascii="Calibri" w:hAnsi="Calibri" w:cs="Calibri"/>
                <w:sz w:val="18"/>
                <w:szCs w:val="18"/>
              </w:rPr>
            </w:pPr>
          </w:p>
        </w:tc>
      </w:tr>
      <w:tr w:rsidR="008F63C9" w:rsidRPr="008F63C9" w14:paraId="711CDAAB" w14:textId="77777777" w:rsidTr="008B7DE4">
        <w:tc>
          <w:tcPr>
            <w:tcW w:w="4248" w:type="dxa"/>
            <w:tcBorders>
              <w:top w:val="single" w:sz="4" w:space="0" w:color="auto"/>
              <w:left w:val="single" w:sz="4" w:space="0" w:color="auto"/>
              <w:bottom w:val="single" w:sz="4" w:space="0" w:color="auto"/>
              <w:right w:val="single" w:sz="4" w:space="0" w:color="auto"/>
            </w:tcBorders>
          </w:tcPr>
          <w:p w14:paraId="0DC0F80C" w14:textId="77777777" w:rsidR="00CE7CE2" w:rsidRPr="008F63C9" w:rsidRDefault="00CE7CE2" w:rsidP="008B7DE4">
            <w:pPr>
              <w:rPr>
                <w:rFonts w:ascii="Calibri" w:hAnsi="Calibri" w:cs="Calibri"/>
                <w:sz w:val="18"/>
                <w:szCs w:val="18"/>
              </w:rPr>
            </w:pPr>
          </w:p>
          <w:p w14:paraId="3EF894D7"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Czy osoby zgłoszone/zapisane do udziału są obecne w usłudze rozwojowej?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72C396"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 xml:space="preserve"> </w:t>
            </w:r>
            <w:sdt>
              <w:sdtPr>
                <w:rPr>
                  <w:rFonts w:ascii="Calibri" w:hAnsi="Calibri" w:cs="Calibri"/>
                  <w:sz w:val="18"/>
                  <w:szCs w:val="18"/>
                </w:rPr>
                <w:id w:val="487994511"/>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lang w:val="en-US"/>
                  </w:rPr>
                  <w:t>☐</w:t>
                </w:r>
              </w:sdtContent>
            </w:sdt>
            <w:r w:rsidRPr="008F63C9">
              <w:rPr>
                <w:rFonts w:ascii="Calibri" w:hAnsi="Calibri" w:cs="Calibri"/>
                <w:sz w:val="18"/>
                <w:szCs w:val="18"/>
              </w:rPr>
              <w:t xml:space="preserve"> TAK       </w:t>
            </w:r>
            <w:sdt>
              <w:sdtPr>
                <w:rPr>
                  <w:rFonts w:ascii="Calibri" w:hAnsi="Calibri" w:cs="Calibri"/>
                  <w:sz w:val="18"/>
                  <w:szCs w:val="18"/>
                </w:rPr>
                <w:id w:val="734751873"/>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rPr>
                  <w:t>☐</w:t>
                </w:r>
              </w:sdtContent>
            </w:sdt>
            <w:r w:rsidRPr="008F63C9">
              <w:rPr>
                <w:rFonts w:ascii="Calibri" w:hAnsi="Calibri" w:cs="Calibri"/>
                <w:sz w:val="18"/>
                <w:szCs w:val="18"/>
              </w:rPr>
              <w:t xml:space="preserve"> NIE      </w:t>
            </w:r>
            <w:sdt>
              <w:sdtPr>
                <w:rPr>
                  <w:rFonts w:ascii="Calibri" w:hAnsi="Calibri" w:cs="Calibri"/>
                  <w:sz w:val="18"/>
                  <w:szCs w:val="18"/>
                </w:rPr>
                <w:id w:val="-539515328"/>
                <w14:checkbox>
                  <w14:checked w14:val="0"/>
                  <w14:checkedState w14:val="2612" w14:font="MS Gothic"/>
                  <w14:uncheckedState w14:val="2610" w14:font="MS Gothic"/>
                </w14:checkbox>
              </w:sdtPr>
              <w:sdtEndPr/>
              <w:sdtContent>
                <w:r w:rsidRPr="008F63C9">
                  <w:rPr>
                    <w:rFonts w:ascii="Segoe UI Symbol" w:eastAsia="MS Gothic" w:hAnsi="Segoe UI Symbol" w:cs="Segoe UI Symbol"/>
                    <w:sz w:val="18"/>
                    <w:szCs w:val="18"/>
                  </w:rPr>
                  <w:t>☐</w:t>
                </w:r>
              </w:sdtContent>
            </w:sdt>
            <w:r w:rsidRPr="008F63C9">
              <w:rPr>
                <w:rFonts w:ascii="Calibri" w:hAnsi="Calibri" w:cs="Calibri"/>
                <w:sz w:val="18"/>
                <w:szCs w:val="18"/>
              </w:rPr>
              <w:t xml:space="preserve"> ND</w:t>
            </w:r>
          </w:p>
        </w:tc>
        <w:tc>
          <w:tcPr>
            <w:tcW w:w="2586" w:type="dxa"/>
            <w:tcBorders>
              <w:top w:val="single" w:sz="4" w:space="0" w:color="auto"/>
              <w:left w:val="single" w:sz="4" w:space="0" w:color="auto"/>
              <w:bottom w:val="single" w:sz="4" w:space="0" w:color="auto"/>
              <w:right w:val="single" w:sz="4" w:space="0" w:color="auto"/>
            </w:tcBorders>
          </w:tcPr>
          <w:p w14:paraId="0AC63646" w14:textId="77777777" w:rsidR="00CE7CE2" w:rsidRPr="008F63C9" w:rsidRDefault="00CE7CE2" w:rsidP="008B7DE4">
            <w:pPr>
              <w:rPr>
                <w:rFonts w:ascii="Calibri" w:hAnsi="Calibri" w:cs="Calibri"/>
                <w:sz w:val="18"/>
                <w:szCs w:val="18"/>
              </w:rPr>
            </w:pPr>
          </w:p>
        </w:tc>
      </w:tr>
      <w:tr w:rsidR="008F63C9" w:rsidRPr="008F63C9" w14:paraId="6A5D9FBB" w14:textId="77777777" w:rsidTr="008B7DE4">
        <w:tc>
          <w:tcPr>
            <w:tcW w:w="4248" w:type="dxa"/>
            <w:tcBorders>
              <w:top w:val="single" w:sz="4" w:space="0" w:color="auto"/>
              <w:left w:val="single" w:sz="4" w:space="0" w:color="auto"/>
              <w:bottom w:val="single" w:sz="4" w:space="0" w:color="auto"/>
              <w:right w:val="single" w:sz="4" w:space="0" w:color="auto"/>
            </w:tcBorders>
          </w:tcPr>
          <w:p w14:paraId="7AFDB7A5" w14:textId="77777777" w:rsidR="00CE7CE2" w:rsidRPr="008F63C9" w:rsidRDefault="00CE7CE2" w:rsidP="008B7DE4">
            <w:pPr>
              <w:rPr>
                <w:rFonts w:ascii="Calibri" w:hAnsi="Calibri" w:cs="Calibri"/>
                <w:sz w:val="18"/>
                <w:szCs w:val="18"/>
              </w:rPr>
            </w:pPr>
          </w:p>
          <w:p w14:paraId="727B39F0"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Czy usługę rozwojową prowadzi osoba wskazana w Karcie usługi?</w:t>
            </w:r>
          </w:p>
        </w:tc>
        <w:tc>
          <w:tcPr>
            <w:tcW w:w="2268" w:type="dxa"/>
            <w:tcBorders>
              <w:top w:val="single" w:sz="4" w:space="0" w:color="auto"/>
              <w:left w:val="single" w:sz="4" w:space="0" w:color="auto"/>
              <w:bottom w:val="single" w:sz="4" w:space="0" w:color="auto"/>
              <w:right w:val="single" w:sz="4" w:space="0" w:color="auto"/>
            </w:tcBorders>
            <w:vAlign w:val="center"/>
          </w:tcPr>
          <w:p w14:paraId="7C6A95E8" w14:textId="77777777" w:rsidR="00CE7CE2" w:rsidRPr="008F63C9" w:rsidRDefault="00CE7CE2" w:rsidP="008B7DE4">
            <w:pPr>
              <w:jc w:val="center"/>
              <w:rPr>
                <w:rFonts w:ascii="Calibri" w:hAnsi="Calibri" w:cs="Calibri"/>
                <w:sz w:val="18"/>
                <w:szCs w:val="18"/>
              </w:rPr>
            </w:pPr>
          </w:p>
          <w:p w14:paraId="2005F0E0"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47962069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TAK       </w:t>
            </w:r>
            <w:sdt>
              <w:sdtPr>
                <w:rPr>
                  <w:rFonts w:ascii="Calibri" w:hAnsi="Calibri" w:cs="Calibri"/>
                  <w:sz w:val="18"/>
                  <w:szCs w:val="18"/>
                </w:rPr>
                <w:id w:val="186332532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NIE      </w:t>
            </w:r>
            <w:sdt>
              <w:sdtPr>
                <w:rPr>
                  <w:rFonts w:ascii="Calibri" w:hAnsi="Calibri" w:cs="Calibri"/>
                  <w:sz w:val="18"/>
                  <w:szCs w:val="18"/>
                </w:rPr>
                <w:id w:val="22813169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ND</w:t>
            </w:r>
          </w:p>
          <w:p w14:paraId="1EF68423" w14:textId="77777777" w:rsidR="00CE7CE2" w:rsidRPr="008F63C9" w:rsidRDefault="00CE7CE2" w:rsidP="008B7DE4">
            <w:pPr>
              <w:rPr>
                <w:rFonts w:ascii="Calibri" w:hAnsi="Calibri" w:cs="Calibri"/>
                <w:sz w:val="18"/>
                <w:szCs w:val="18"/>
              </w:rPr>
            </w:pPr>
          </w:p>
        </w:tc>
        <w:tc>
          <w:tcPr>
            <w:tcW w:w="2586" w:type="dxa"/>
            <w:tcBorders>
              <w:top w:val="single" w:sz="4" w:space="0" w:color="auto"/>
              <w:left w:val="single" w:sz="4" w:space="0" w:color="auto"/>
              <w:bottom w:val="single" w:sz="4" w:space="0" w:color="auto"/>
              <w:right w:val="single" w:sz="4" w:space="0" w:color="auto"/>
            </w:tcBorders>
          </w:tcPr>
          <w:p w14:paraId="7238067B" w14:textId="77777777" w:rsidR="00CE7CE2" w:rsidRPr="008F63C9" w:rsidRDefault="00CE7CE2" w:rsidP="008B7DE4">
            <w:pPr>
              <w:rPr>
                <w:rFonts w:ascii="Calibri" w:hAnsi="Calibri" w:cs="Calibri"/>
                <w:sz w:val="18"/>
                <w:szCs w:val="18"/>
              </w:rPr>
            </w:pPr>
          </w:p>
        </w:tc>
      </w:tr>
      <w:tr w:rsidR="008F63C9" w:rsidRPr="008F63C9" w14:paraId="62F36421" w14:textId="77777777" w:rsidTr="008B7DE4">
        <w:trPr>
          <w:trHeight w:val="849"/>
        </w:trPr>
        <w:tc>
          <w:tcPr>
            <w:tcW w:w="4248" w:type="dxa"/>
            <w:tcBorders>
              <w:top w:val="single" w:sz="4" w:space="0" w:color="auto"/>
              <w:left w:val="single" w:sz="4" w:space="0" w:color="auto"/>
              <w:bottom w:val="single" w:sz="4" w:space="0" w:color="auto"/>
              <w:right w:val="single" w:sz="4" w:space="0" w:color="auto"/>
            </w:tcBorders>
          </w:tcPr>
          <w:p w14:paraId="24C5BD4D" w14:textId="77777777" w:rsidR="00CE7CE2" w:rsidRPr="008F63C9" w:rsidRDefault="00CE7CE2" w:rsidP="008B7DE4">
            <w:pPr>
              <w:rPr>
                <w:rFonts w:ascii="Calibri" w:hAnsi="Calibri" w:cs="Calibri"/>
                <w:sz w:val="18"/>
                <w:szCs w:val="18"/>
              </w:rPr>
            </w:pPr>
          </w:p>
          <w:p w14:paraId="50FBE9D2"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 xml:space="preserve">Czy realizowana usługa jest zgodna merytorycznie z harmonogramem i pozostałymi warunkami zawartymi w Karcie usługi? </w:t>
            </w:r>
          </w:p>
        </w:tc>
        <w:tc>
          <w:tcPr>
            <w:tcW w:w="2268" w:type="dxa"/>
            <w:tcBorders>
              <w:top w:val="single" w:sz="4" w:space="0" w:color="auto"/>
              <w:left w:val="single" w:sz="4" w:space="0" w:color="auto"/>
              <w:bottom w:val="single" w:sz="4" w:space="0" w:color="auto"/>
              <w:right w:val="single" w:sz="4" w:space="0" w:color="auto"/>
            </w:tcBorders>
            <w:vAlign w:val="center"/>
          </w:tcPr>
          <w:p w14:paraId="6B45F5A1" w14:textId="77777777" w:rsidR="00CE7CE2" w:rsidRPr="008F63C9" w:rsidRDefault="00CE7CE2" w:rsidP="008B7DE4">
            <w:pPr>
              <w:jc w:val="center"/>
              <w:rPr>
                <w:rFonts w:ascii="Calibri" w:hAnsi="Calibri" w:cs="Calibri"/>
                <w:sz w:val="18"/>
                <w:szCs w:val="18"/>
              </w:rPr>
            </w:pPr>
          </w:p>
          <w:p w14:paraId="75ED013E"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2019490076"/>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TAK       </w:t>
            </w:r>
            <w:sdt>
              <w:sdtPr>
                <w:rPr>
                  <w:rFonts w:ascii="Calibri" w:hAnsi="Calibri" w:cs="Calibri"/>
                  <w:sz w:val="18"/>
                  <w:szCs w:val="18"/>
                </w:rPr>
                <w:id w:val="55019769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NIE      </w:t>
            </w:r>
            <w:sdt>
              <w:sdtPr>
                <w:rPr>
                  <w:rFonts w:ascii="Calibri" w:hAnsi="Calibri" w:cs="Calibri"/>
                  <w:sz w:val="18"/>
                  <w:szCs w:val="18"/>
                </w:rPr>
                <w:id w:val="59837387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ND</w:t>
            </w:r>
          </w:p>
          <w:p w14:paraId="2055ACF9" w14:textId="77777777" w:rsidR="00CE7CE2" w:rsidRPr="008F63C9" w:rsidRDefault="00CE7CE2" w:rsidP="008B7DE4">
            <w:pPr>
              <w:jc w:val="center"/>
              <w:rPr>
                <w:rFonts w:ascii="Calibri" w:hAnsi="Calibri" w:cs="Calibri"/>
                <w:sz w:val="18"/>
                <w:szCs w:val="18"/>
              </w:rPr>
            </w:pPr>
          </w:p>
        </w:tc>
        <w:tc>
          <w:tcPr>
            <w:tcW w:w="2586" w:type="dxa"/>
            <w:tcBorders>
              <w:top w:val="single" w:sz="4" w:space="0" w:color="auto"/>
              <w:left w:val="single" w:sz="4" w:space="0" w:color="auto"/>
              <w:bottom w:val="single" w:sz="4" w:space="0" w:color="auto"/>
              <w:right w:val="single" w:sz="4" w:space="0" w:color="auto"/>
            </w:tcBorders>
          </w:tcPr>
          <w:p w14:paraId="11D99344" w14:textId="77777777" w:rsidR="00CE7CE2" w:rsidRPr="008F63C9" w:rsidRDefault="00CE7CE2" w:rsidP="008B7DE4">
            <w:pPr>
              <w:rPr>
                <w:rFonts w:ascii="Calibri" w:hAnsi="Calibri" w:cs="Calibri"/>
                <w:sz w:val="18"/>
                <w:szCs w:val="18"/>
              </w:rPr>
            </w:pPr>
          </w:p>
        </w:tc>
      </w:tr>
      <w:tr w:rsidR="008F63C9" w:rsidRPr="008F63C9" w14:paraId="247C7993" w14:textId="77777777" w:rsidTr="008B7DE4">
        <w:tc>
          <w:tcPr>
            <w:tcW w:w="4248" w:type="dxa"/>
            <w:tcBorders>
              <w:top w:val="single" w:sz="4" w:space="0" w:color="auto"/>
              <w:left w:val="single" w:sz="4" w:space="0" w:color="auto"/>
              <w:bottom w:val="single" w:sz="4" w:space="0" w:color="auto"/>
              <w:right w:val="single" w:sz="4" w:space="0" w:color="auto"/>
            </w:tcBorders>
          </w:tcPr>
          <w:p w14:paraId="2E552A52" w14:textId="77777777" w:rsidR="00CE7CE2" w:rsidRPr="008F63C9" w:rsidRDefault="00CE7CE2" w:rsidP="008B7DE4">
            <w:pPr>
              <w:rPr>
                <w:rFonts w:ascii="Calibri" w:hAnsi="Calibri" w:cs="Calibri"/>
                <w:sz w:val="18"/>
                <w:szCs w:val="18"/>
              </w:rPr>
            </w:pPr>
          </w:p>
          <w:p w14:paraId="14454796"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 xml:space="preserve">Czy zapewniono materiały dla uczestników usługi, zgodnie z zapisami w Karcie usługi? </w:t>
            </w:r>
          </w:p>
        </w:tc>
        <w:tc>
          <w:tcPr>
            <w:tcW w:w="2268" w:type="dxa"/>
            <w:tcBorders>
              <w:top w:val="single" w:sz="4" w:space="0" w:color="auto"/>
              <w:left w:val="single" w:sz="4" w:space="0" w:color="auto"/>
              <w:bottom w:val="single" w:sz="4" w:space="0" w:color="auto"/>
              <w:right w:val="single" w:sz="4" w:space="0" w:color="auto"/>
            </w:tcBorders>
            <w:vAlign w:val="center"/>
          </w:tcPr>
          <w:p w14:paraId="40D7F705" w14:textId="77777777" w:rsidR="00CE7CE2" w:rsidRPr="008F63C9" w:rsidRDefault="00CE7CE2" w:rsidP="008B7DE4">
            <w:pPr>
              <w:jc w:val="center"/>
              <w:rPr>
                <w:rFonts w:ascii="Calibri" w:hAnsi="Calibri" w:cs="Calibri"/>
                <w:sz w:val="18"/>
                <w:szCs w:val="18"/>
              </w:rPr>
            </w:pPr>
          </w:p>
          <w:p w14:paraId="382C5721"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1453235316"/>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TAK       </w:t>
            </w:r>
            <w:sdt>
              <w:sdtPr>
                <w:rPr>
                  <w:rFonts w:ascii="Calibri" w:hAnsi="Calibri" w:cs="Calibri"/>
                  <w:sz w:val="18"/>
                  <w:szCs w:val="18"/>
                </w:rPr>
                <w:id w:val="134242712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NIE      </w:t>
            </w:r>
            <w:sdt>
              <w:sdtPr>
                <w:rPr>
                  <w:rFonts w:ascii="Calibri" w:hAnsi="Calibri" w:cs="Calibri"/>
                  <w:sz w:val="18"/>
                  <w:szCs w:val="18"/>
                </w:rPr>
                <w:id w:val="1389071421"/>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ND</w:t>
            </w:r>
          </w:p>
          <w:p w14:paraId="18175E70" w14:textId="77777777" w:rsidR="00CE7CE2" w:rsidRPr="008F63C9" w:rsidRDefault="00CE7CE2" w:rsidP="008B7DE4">
            <w:pPr>
              <w:jc w:val="center"/>
              <w:rPr>
                <w:rFonts w:ascii="Calibri" w:hAnsi="Calibri" w:cs="Calibri"/>
                <w:sz w:val="18"/>
                <w:szCs w:val="18"/>
              </w:rPr>
            </w:pPr>
          </w:p>
        </w:tc>
        <w:tc>
          <w:tcPr>
            <w:tcW w:w="2586" w:type="dxa"/>
            <w:tcBorders>
              <w:top w:val="single" w:sz="4" w:space="0" w:color="auto"/>
              <w:left w:val="single" w:sz="4" w:space="0" w:color="auto"/>
              <w:bottom w:val="single" w:sz="4" w:space="0" w:color="auto"/>
              <w:right w:val="single" w:sz="4" w:space="0" w:color="auto"/>
            </w:tcBorders>
          </w:tcPr>
          <w:p w14:paraId="538EB32C" w14:textId="77777777" w:rsidR="00CE7CE2" w:rsidRPr="008F63C9" w:rsidRDefault="00CE7CE2" w:rsidP="008B7DE4">
            <w:pPr>
              <w:rPr>
                <w:rFonts w:ascii="Calibri" w:hAnsi="Calibri" w:cs="Calibri"/>
                <w:sz w:val="18"/>
                <w:szCs w:val="18"/>
              </w:rPr>
            </w:pPr>
          </w:p>
        </w:tc>
      </w:tr>
      <w:tr w:rsidR="00CE7CE2" w:rsidRPr="008F63C9" w14:paraId="6840C31A" w14:textId="77777777" w:rsidTr="008B7DE4">
        <w:tc>
          <w:tcPr>
            <w:tcW w:w="4248" w:type="dxa"/>
            <w:tcBorders>
              <w:top w:val="single" w:sz="4" w:space="0" w:color="auto"/>
              <w:left w:val="single" w:sz="4" w:space="0" w:color="auto"/>
              <w:bottom w:val="single" w:sz="4" w:space="0" w:color="auto"/>
              <w:right w:val="single" w:sz="4" w:space="0" w:color="auto"/>
            </w:tcBorders>
          </w:tcPr>
          <w:p w14:paraId="5650C708" w14:textId="77777777" w:rsidR="00CE7CE2" w:rsidRPr="008F63C9" w:rsidRDefault="00CE7CE2" w:rsidP="008B7DE4">
            <w:pPr>
              <w:rPr>
                <w:rFonts w:ascii="Calibri" w:hAnsi="Calibri" w:cs="Calibri"/>
                <w:sz w:val="18"/>
                <w:szCs w:val="18"/>
              </w:rPr>
            </w:pPr>
          </w:p>
          <w:p w14:paraId="73F05472" w14:textId="77777777" w:rsidR="00CE7CE2" w:rsidRPr="008F63C9" w:rsidRDefault="00CE7CE2" w:rsidP="008B7DE4">
            <w:pPr>
              <w:rPr>
                <w:rFonts w:ascii="Calibri" w:hAnsi="Calibri" w:cs="Calibri"/>
                <w:sz w:val="18"/>
                <w:szCs w:val="18"/>
              </w:rPr>
            </w:pPr>
            <w:r w:rsidRPr="008F63C9">
              <w:rPr>
                <w:rFonts w:ascii="Calibri" w:hAnsi="Calibri" w:cs="Calibri"/>
                <w:sz w:val="18"/>
                <w:szCs w:val="18"/>
              </w:rPr>
              <w:t xml:space="preserve">Czy logotypy umieszczone są w widocznym miejscu  sali szkoleniowej? </w:t>
            </w:r>
          </w:p>
          <w:p w14:paraId="65E491BF" w14:textId="77777777" w:rsidR="00CE7CE2" w:rsidRPr="008F63C9" w:rsidRDefault="00CE7CE2" w:rsidP="008B7DE4">
            <w:pPr>
              <w:rPr>
                <w:rFonts w:ascii="Calibri" w:hAnsi="Calibri" w:cs="Calibri"/>
                <w:i/>
                <w:iCs/>
                <w:sz w:val="18"/>
                <w:szCs w:val="18"/>
              </w:rPr>
            </w:pPr>
            <w:r w:rsidRPr="008F63C9">
              <w:rPr>
                <w:rFonts w:ascii="Calibri" w:hAnsi="Calibri" w:cs="Calibri"/>
                <w:i/>
                <w:iCs/>
                <w:sz w:val="18"/>
                <w:szCs w:val="18"/>
              </w:rPr>
              <w:t>(dot. wizyty monitoringowej stacjonarnej)</w:t>
            </w:r>
          </w:p>
        </w:tc>
        <w:tc>
          <w:tcPr>
            <w:tcW w:w="2268" w:type="dxa"/>
            <w:tcBorders>
              <w:top w:val="single" w:sz="4" w:space="0" w:color="auto"/>
              <w:left w:val="single" w:sz="4" w:space="0" w:color="auto"/>
              <w:bottom w:val="single" w:sz="4" w:space="0" w:color="auto"/>
              <w:right w:val="single" w:sz="4" w:space="0" w:color="auto"/>
            </w:tcBorders>
            <w:vAlign w:val="center"/>
          </w:tcPr>
          <w:p w14:paraId="0CB841A7" w14:textId="77777777" w:rsidR="00CE7CE2" w:rsidRPr="008F63C9" w:rsidRDefault="00CE7CE2" w:rsidP="008B7DE4">
            <w:pPr>
              <w:jc w:val="center"/>
              <w:rPr>
                <w:rFonts w:ascii="Calibri" w:hAnsi="Calibri" w:cs="Calibri"/>
                <w:sz w:val="18"/>
                <w:szCs w:val="18"/>
              </w:rPr>
            </w:pPr>
          </w:p>
          <w:p w14:paraId="13BB6169"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153195164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TAK       </w:t>
            </w:r>
            <w:sdt>
              <w:sdtPr>
                <w:rPr>
                  <w:rFonts w:ascii="Calibri" w:hAnsi="Calibri" w:cs="Calibri"/>
                  <w:sz w:val="18"/>
                  <w:szCs w:val="18"/>
                </w:rPr>
                <w:id w:val="-1016691357"/>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NIE      </w:t>
            </w:r>
            <w:sdt>
              <w:sdtPr>
                <w:rPr>
                  <w:rFonts w:ascii="Calibri" w:hAnsi="Calibri" w:cs="Calibri"/>
                  <w:sz w:val="18"/>
                  <w:szCs w:val="18"/>
                </w:rPr>
                <w:id w:val="-188316233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ND</w:t>
            </w:r>
          </w:p>
          <w:p w14:paraId="1694C666" w14:textId="77777777" w:rsidR="00CE7CE2" w:rsidRPr="008F63C9" w:rsidRDefault="00CE7CE2" w:rsidP="008B7DE4">
            <w:pPr>
              <w:jc w:val="center"/>
              <w:rPr>
                <w:rFonts w:ascii="Calibri" w:hAnsi="Calibri" w:cs="Calibri"/>
                <w:sz w:val="18"/>
                <w:szCs w:val="18"/>
              </w:rPr>
            </w:pPr>
          </w:p>
        </w:tc>
        <w:tc>
          <w:tcPr>
            <w:tcW w:w="2586" w:type="dxa"/>
            <w:tcBorders>
              <w:top w:val="single" w:sz="4" w:space="0" w:color="auto"/>
              <w:left w:val="single" w:sz="4" w:space="0" w:color="auto"/>
              <w:bottom w:val="single" w:sz="4" w:space="0" w:color="auto"/>
              <w:right w:val="single" w:sz="4" w:space="0" w:color="auto"/>
            </w:tcBorders>
          </w:tcPr>
          <w:p w14:paraId="648BF4F2" w14:textId="77777777" w:rsidR="00CE7CE2" w:rsidRPr="008F63C9" w:rsidRDefault="00CE7CE2" w:rsidP="008B7DE4">
            <w:pPr>
              <w:rPr>
                <w:rFonts w:ascii="Calibri" w:hAnsi="Calibri" w:cs="Calibri"/>
                <w:sz w:val="18"/>
                <w:szCs w:val="18"/>
              </w:rPr>
            </w:pPr>
          </w:p>
        </w:tc>
      </w:tr>
    </w:tbl>
    <w:p w14:paraId="17899876" w14:textId="77777777" w:rsidR="00CE7CE2" w:rsidRPr="008F63C9" w:rsidRDefault="00CE7CE2" w:rsidP="00CE7CE2">
      <w:pPr>
        <w:jc w:val="both"/>
        <w:rPr>
          <w:rFonts w:ascii="Calibri" w:hAnsi="Calibri" w:cs="Calibri"/>
          <w:sz w:val="20"/>
          <w:szCs w:val="20"/>
        </w:rPr>
      </w:pPr>
    </w:p>
    <w:tbl>
      <w:tblPr>
        <w:tblStyle w:val="Tabela-Siatka"/>
        <w:tblW w:w="0" w:type="auto"/>
        <w:tblLook w:val="04A0" w:firstRow="1" w:lastRow="0" w:firstColumn="1" w:lastColumn="0" w:noHBand="0" w:noVBand="1"/>
      </w:tblPr>
      <w:tblGrid>
        <w:gridCol w:w="9062"/>
      </w:tblGrid>
      <w:tr w:rsidR="008F63C9" w:rsidRPr="008F63C9" w14:paraId="70407004" w14:textId="77777777" w:rsidTr="008B7DE4">
        <w:trPr>
          <w:trHeight w:val="532"/>
        </w:trPr>
        <w:tc>
          <w:tcPr>
            <w:tcW w:w="90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AA9C72"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UCHYBIENIA/NIEPRAWIDŁOWOŚCI</w:t>
            </w:r>
          </w:p>
        </w:tc>
      </w:tr>
      <w:tr w:rsidR="008F63C9" w:rsidRPr="008F63C9" w14:paraId="61EE139D" w14:textId="77777777" w:rsidTr="008B7DE4">
        <w:tc>
          <w:tcPr>
            <w:tcW w:w="9062" w:type="dxa"/>
            <w:tcBorders>
              <w:top w:val="single" w:sz="4" w:space="0" w:color="auto"/>
              <w:left w:val="single" w:sz="4" w:space="0" w:color="auto"/>
              <w:bottom w:val="single" w:sz="4" w:space="0" w:color="auto"/>
              <w:right w:val="single" w:sz="4" w:space="0" w:color="auto"/>
            </w:tcBorders>
            <w:vAlign w:val="center"/>
          </w:tcPr>
          <w:p w14:paraId="731648E7" w14:textId="77777777" w:rsidR="00CE7CE2" w:rsidRPr="008F63C9" w:rsidRDefault="00CE7CE2" w:rsidP="008B7DE4">
            <w:pPr>
              <w:jc w:val="center"/>
              <w:rPr>
                <w:rFonts w:ascii="Calibri" w:hAnsi="Calibri" w:cs="Calibri"/>
                <w:sz w:val="18"/>
                <w:szCs w:val="18"/>
              </w:rPr>
            </w:pPr>
          </w:p>
          <w:p w14:paraId="38F7C512"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98829483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STWIERDZONO UCHYBIENIA/NIEPRAWIDŁOWOŚCI*                   </w:t>
            </w:r>
            <w:sdt>
              <w:sdtPr>
                <w:rPr>
                  <w:rFonts w:ascii="Calibri" w:hAnsi="Calibri" w:cs="Calibri"/>
                  <w:sz w:val="18"/>
                  <w:szCs w:val="18"/>
                </w:rPr>
                <w:id w:val="166211219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NIE SWIERDZONO UCHYBIEŃ/NIEPRAWIDŁOWOŚCI</w:t>
            </w:r>
          </w:p>
          <w:p w14:paraId="145026D2" w14:textId="77777777" w:rsidR="00CE7CE2" w:rsidRPr="008F63C9" w:rsidRDefault="00CE7CE2" w:rsidP="008B7DE4">
            <w:pPr>
              <w:jc w:val="center"/>
              <w:rPr>
                <w:rFonts w:ascii="Calibri" w:hAnsi="Calibri" w:cs="Calibri"/>
                <w:sz w:val="18"/>
                <w:szCs w:val="18"/>
              </w:rPr>
            </w:pPr>
          </w:p>
        </w:tc>
      </w:tr>
      <w:tr w:rsidR="008F63C9" w:rsidRPr="008F63C9" w14:paraId="3534100B" w14:textId="77777777" w:rsidTr="008B7DE4">
        <w:tc>
          <w:tcPr>
            <w:tcW w:w="9062" w:type="dxa"/>
            <w:tcBorders>
              <w:top w:val="single" w:sz="4" w:space="0" w:color="auto"/>
              <w:left w:val="single" w:sz="4" w:space="0" w:color="auto"/>
              <w:bottom w:val="single" w:sz="4" w:space="0" w:color="auto"/>
              <w:right w:val="single" w:sz="4" w:space="0" w:color="auto"/>
            </w:tcBorders>
            <w:hideMark/>
          </w:tcPr>
          <w:p w14:paraId="05735943" w14:textId="77777777" w:rsidR="00CE7CE2" w:rsidRPr="008F63C9" w:rsidRDefault="00CE7CE2" w:rsidP="008B7DE4">
            <w:pPr>
              <w:jc w:val="both"/>
              <w:rPr>
                <w:rFonts w:ascii="Calibri" w:hAnsi="Calibri" w:cs="Calibri"/>
                <w:i/>
                <w:iCs/>
                <w:sz w:val="18"/>
                <w:szCs w:val="18"/>
              </w:rPr>
            </w:pPr>
            <w:r w:rsidRPr="008F63C9">
              <w:rPr>
                <w:rFonts w:ascii="Calibri" w:hAnsi="Calibri" w:cs="Calibri"/>
                <w:i/>
                <w:iCs/>
                <w:sz w:val="18"/>
                <w:szCs w:val="18"/>
              </w:rPr>
              <w:t>*Jeśli stwierdzono uchybienia/nieprawidłowości dodaj opis:</w:t>
            </w:r>
          </w:p>
        </w:tc>
      </w:tr>
      <w:tr w:rsidR="00CE7CE2" w:rsidRPr="008F63C9" w14:paraId="35C7E8F1" w14:textId="77777777" w:rsidTr="008B7DE4">
        <w:tc>
          <w:tcPr>
            <w:tcW w:w="9062" w:type="dxa"/>
            <w:tcBorders>
              <w:top w:val="single" w:sz="4" w:space="0" w:color="auto"/>
              <w:left w:val="single" w:sz="4" w:space="0" w:color="auto"/>
              <w:bottom w:val="single" w:sz="4" w:space="0" w:color="auto"/>
              <w:right w:val="single" w:sz="4" w:space="0" w:color="auto"/>
            </w:tcBorders>
          </w:tcPr>
          <w:p w14:paraId="29585262" w14:textId="77777777" w:rsidR="00CE7CE2" w:rsidRPr="008F63C9" w:rsidRDefault="00CE7CE2" w:rsidP="008B7DE4">
            <w:pPr>
              <w:jc w:val="both"/>
              <w:rPr>
                <w:rFonts w:ascii="Calibri" w:hAnsi="Calibri" w:cs="Calibri"/>
                <w:sz w:val="20"/>
                <w:szCs w:val="20"/>
              </w:rPr>
            </w:pPr>
          </w:p>
          <w:p w14:paraId="68CAA1AC" w14:textId="77777777" w:rsidR="00CE7CE2" w:rsidRPr="008F63C9" w:rsidRDefault="00CE7CE2" w:rsidP="008B7DE4">
            <w:pPr>
              <w:jc w:val="both"/>
              <w:rPr>
                <w:rFonts w:ascii="Calibri" w:hAnsi="Calibri" w:cs="Calibri"/>
                <w:sz w:val="20"/>
                <w:szCs w:val="20"/>
              </w:rPr>
            </w:pPr>
          </w:p>
          <w:p w14:paraId="40A930F4" w14:textId="77777777" w:rsidR="00CE7CE2" w:rsidRPr="008F63C9" w:rsidRDefault="00CE7CE2" w:rsidP="008B7DE4">
            <w:pPr>
              <w:jc w:val="both"/>
              <w:rPr>
                <w:rFonts w:ascii="Calibri" w:hAnsi="Calibri" w:cs="Calibri"/>
                <w:sz w:val="20"/>
                <w:szCs w:val="20"/>
              </w:rPr>
            </w:pPr>
          </w:p>
        </w:tc>
      </w:tr>
    </w:tbl>
    <w:p w14:paraId="51403965" w14:textId="77777777" w:rsidR="00CE7CE2" w:rsidRPr="008F63C9" w:rsidRDefault="00CE7CE2" w:rsidP="00CE7CE2">
      <w:pPr>
        <w:jc w:val="both"/>
        <w:rPr>
          <w:rFonts w:ascii="Calibri" w:hAnsi="Calibri" w:cs="Calibri"/>
          <w:sz w:val="20"/>
          <w:szCs w:val="20"/>
        </w:rPr>
      </w:pPr>
    </w:p>
    <w:tbl>
      <w:tblPr>
        <w:tblStyle w:val="Tabela-Siatka"/>
        <w:tblW w:w="0" w:type="auto"/>
        <w:tblLook w:val="04A0" w:firstRow="1" w:lastRow="0" w:firstColumn="1" w:lastColumn="0" w:noHBand="0" w:noVBand="1"/>
      </w:tblPr>
      <w:tblGrid>
        <w:gridCol w:w="9062"/>
      </w:tblGrid>
      <w:tr w:rsidR="008F63C9" w:rsidRPr="008F63C9" w14:paraId="59AE0F23" w14:textId="77777777" w:rsidTr="008B7DE4">
        <w:trPr>
          <w:trHeight w:val="507"/>
        </w:trPr>
        <w:tc>
          <w:tcPr>
            <w:tcW w:w="90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E6BB59"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ZALECENIA Z WIZYTY MONITORINGOWEJ</w:t>
            </w:r>
          </w:p>
        </w:tc>
      </w:tr>
      <w:tr w:rsidR="008F63C9" w:rsidRPr="008F63C9" w14:paraId="77126CA7" w14:textId="77777777" w:rsidTr="008B7DE4">
        <w:tc>
          <w:tcPr>
            <w:tcW w:w="9062" w:type="dxa"/>
            <w:tcBorders>
              <w:top w:val="single" w:sz="4" w:space="0" w:color="auto"/>
              <w:left w:val="single" w:sz="4" w:space="0" w:color="auto"/>
              <w:bottom w:val="single" w:sz="4" w:space="0" w:color="auto"/>
              <w:right w:val="single" w:sz="4" w:space="0" w:color="auto"/>
            </w:tcBorders>
            <w:vAlign w:val="center"/>
          </w:tcPr>
          <w:p w14:paraId="05878856" w14:textId="77777777" w:rsidR="00CE7CE2" w:rsidRPr="008F63C9" w:rsidRDefault="00CE7CE2" w:rsidP="008B7DE4">
            <w:pPr>
              <w:jc w:val="center"/>
              <w:rPr>
                <w:rFonts w:ascii="Calibri" w:hAnsi="Calibri" w:cs="Calibri"/>
                <w:sz w:val="18"/>
                <w:szCs w:val="18"/>
              </w:rPr>
            </w:pPr>
          </w:p>
          <w:p w14:paraId="3B85FDD2" w14:textId="77777777" w:rsidR="00CE7CE2" w:rsidRPr="008F63C9" w:rsidRDefault="000500B9" w:rsidP="008B7DE4">
            <w:pPr>
              <w:jc w:val="center"/>
              <w:rPr>
                <w:rFonts w:ascii="Calibri" w:hAnsi="Calibri" w:cs="Calibri"/>
                <w:sz w:val="18"/>
                <w:szCs w:val="18"/>
              </w:rPr>
            </w:pPr>
            <w:sdt>
              <w:sdtPr>
                <w:rPr>
                  <w:rFonts w:ascii="Calibri" w:hAnsi="Calibri" w:cs="Calibri"/>
                  <w:sz w:val="18"/>
                  <w:szCs w:val="18"/>
                </w:rPr>
                <w:id w:val="-722215718"/>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lang w:val="en-US"/>
                  </w:rPr>
                  <w:t>☐</w:t>
                </w:r>
              </w:sdtContent>
            </w:sdt>
            <w:r w:rsidR="00CE7CE2" w:rsidRPr="008F63C9">
              <w:rPr>
                <w:rFonts w:ascii="Calibri" w:hAnsi="Calibri" w:cs="Calibri"/>
                <w:sz w:val="18"/>
                <w:szCs w:val="18"/>
              </w:rPr>
              <w:t xml:space="preserve"> ZALECENIA*                   </w:t>
            </w:r>
            <w:sdt>
              <w:sdtPr>
                <w:rPr>
                  <w:rFonts w:ascii="Calibri" w:hAnsi="Calibri" w:cs="Calibri"/>
                  <w:sz w:val="18"/>
                  <w:szCs w:val="18"/>
                </w:rPr>
                <w:id w:val="-242958321"/>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18"/>
                    <w:szCs w:val="18"/>
                  </w:rPr>
                  <w:t>☐</w:t>
                </w:r>
              </w:sdtContent>
            </w:sdt>
            <w:r w:rsidR="00CE7CE2" w:rsidRPr="008F63C9">
              <w:rPr>
                <w:rFonts w:ascii="Calibri" w:hAnsi="Calibri" w:cs="Calibri"/>
                <w:sz w:val="18"/>
                <w:szCs w:val="18"/>
              </w:rPr>
              <w:t xml:space="preserve"> BRAK ZALECEŃ</w:t>
            </w:r>
          </w:p>
          <w:p w14:paraId="1E672C12" w14:textId="77777777" w:rsidR="00CE7CE2" w:rsidRPr="008F63C9" w:rsidRDefault="00CE7CE2" w:rsidP="008B7DE4">
            <w:pPr>
              <w:jc w:val="center"/>
              <w:rPr>
                <w:rFonts w:ascii="Calibri" w:hAnsi="Calibri" w:cs="Calibri"/>
                <w:sz w:val="18"/>
                <w:szCs w:val="18"/>
              </w:rPr>
            </w:pPr>
          </w:p>
        </w:tc>
      </w:tr>
      <w:tr w:rsidR="008F63C9" w:rsidRPr="008F63C9" w14:paraId="45AB327D" w14:textId="77777777" w:rsidTr="008B7DE4">
        <w:tc>
          <w:tcPr>
            <w:tcW w:w="9062" w:type="dxa"/>
            <w:tcBorders>
              <w:top w:val="single" w:sz="4" w:space="0" w:color="auto"/>
              <w:left w:val="single" w:sz="4" w:space="0" w:color="auto"/>
              <w:bottom w:val="single" w:sz="4" w:space="0" w:color="auto"/>
              <w:right w:val="single" w:sz="4" w:space="0" w:color="auto"/>
            </w:tcBorders>
            <w:hideMark/>
          </w:tcPr>
          <w:p w14:paraId="18DF32C3" w14:textId="77777777" w:rsidR="00CE7CE2" w:rsidRPr="008F63C9" w:rsidRDefault="00CE7CE2" w:rsidP="008B7DE4">
            <w:pPr>
              <w:jc w:val="both"/>
              <w:rPr>
                <w:rFonts w:ascii="Calibri" w:hAnsi="Calibri" w:cs="Calibri"/>
                <w:i/>
                <w:iCs/>
                <w:sz w:val="18"/>
                <w:szCs w:val="18"/>
              </w:rPr>
            </w:pPr>
            <w:r w:rsidRPr="008F63C9">
              <w:rPr>
                <w:rFonts w:ascii="Calibri" w:hAnsi="Calibri" w:cs="Calibri"/>
                <w:i/>
                <w:iCs/>
                <w:sz w:val="18"/>
                <w:szCs w:val="18"/>
              </w:rPr>
              <w:t>*Jeśli są zalecenia dodaj opis:</w:t>
            </w:r>
          </w:p>
        </w:tc>
      </w:tr>
      <w:tr w:rsidR="00CE7CE2" w:rsidRPr="008F63C9" w14:paraId="6639403B" w14:textId="77777777" w:rsidTr="008B7DE4">
        <w:tc>
          <w:tcPr>
            <w:tcW w:w="9062" w:type="dxa"/>
            <w:tcBorders>
              <w:top w:val="single" w:sz="4" w:space="0" w:color="auto"/>
              <w:left w:val="single" w:sz="4" w:space="0" w:color="auto"/>
              <w:bottom w:val="single" w:sz="4" w:space="0" w:color="auto"/>
              <w:right w:val="single" w:sz="4" w:space="0" w:color="auto"/>
            </w:tcBorders>
          </w:tcPr>
          <w:p w14:paraId="53BCC278" w14:textId="77777777" w:rsidR="00CE7CE2" w:rsidRPr="008F63C9" w:rsidRDefault="00CE7CE2" w:rsidP="008B7DE4">
            <w:pPr>
              <w:jc w:val="both"/>
              <w:rPr>
                <w:rFonts w:ascii="Calibri" w:hAnsi="Calibri" w:cs="Calibri"/>
                <w:sz w:val="20"/>
                <w:szCs w:val="20"/>
              </w:rPr>
            </w:pPr>
          </w:p>
          <w:p w14:paraId="1DD87092" w14:textId="77777777" w:rsidR="00CE7CE2" w:rsidRPr="008F63C9" w:rsidRDefault="00CE7CE2" w:rsidP="008B7DE4">
            <w:pPr>
              <w:jc w:val="both"/>
              <w:rPr>
                <w:rFonts w:ascii="Calibri" w:hAnsi="Calibri" w:cs="Calibri"/>
                <w:sz w:val="20"/>
                <w:szCs w:val="20"/>
              </w:rPr>
            </w:pPr>
          </w:p>
          <w:p w14:paraId="13635ED1" w14:textId="77777777" w:rsidR="00CE7CE2" w:rsidRPr="008F63C9" w:rsidRDefault="00CE7CE2" w:rsidP="008B7DE4">
            <w:pPr>
              <w:jc w:val="both"/>
              <w:rPr>
                <w:rFonts w:ascii="Calibri" w:hAnsi="Calibri" w:cs="Calibri"/>
                <w:sz w:val="20"/>
                <w:szCs w:val="20"/>
              </w:rPr>
            </w:pPr>
          </w:p>
        </w:tc>
      </w:tr>
    </w:tbl>
    <w:p w14:paraId="3D61FC23" w14:textId="77777777" w:rsidR="00CE7CE2" w:rsidRPr="008F63C9" w:rsidRDefault="00CE7CE2" w:rsidP="00CE7CE2">
      <w:pPr>
        <w:jc w:val="both"/>
        <w:rPr>
          <w:rFonts w:ascii="Calibri" w:hAnsi="Calibri" w:cs="Calibri"/>
          <w:sz w:val="20"/>
          <w:szCs w:val="20"/>
        </w:rPr>
      </w:pPr>
    </w:p>
    <w:p w14:paraId="7312A959" w14:textId="77777777" w:rsidR="00CE7CE2" w:rsidRPr="008F63C9" w:rsidRDefault="00CE7CE2" w:rsidP="00CE7CE2">
      <w:pPr>
        <w:jc w:val="both"/>
        <w:rPr>
          <w:rFonts w:ascii="Calibri" w:hAnsi="Calibri" w:cs="Calibri"/>
          <w:b/>
          <w:bCs/>
          <w:i/>
          <w:iCs/>
          <w:sz w:val="20"/>
          <w:szCs w:val="20"/>
          <w:u w:val="single"/>
        </w:rPr>
      </w:pPr>
      <w:r w:rsidRPr="008F63C9">
        <w:rPr>
          <w:rFonts w:ascii="Calibri" w:hAnsi="Calibri" w:cs="Calibri"/>
          <w:b/>
          <w:bCs/>
          <w:i/>
          <w:iCs/>
          <w:sz w:val="20"/>
          <w:szCs w:val="20"/>
          <w:u w:val="single"/>
        </w:rPr>
        <w:t>Załączniki do Raportu z wizyty monitoringowej:</w:t>
      </w:r>
    </w:p>
    <w:p w14:paraId="2DF7A4FB" w14:textId="77777777" w:rsidR="00CE7CE2" w:rsidRPr="008F63C9" w:rsidRDefault="00CE7CE2" w:rsidP="00CE7CE2">
      <w:pPr>
        <w:jc w:val="both"/>
        <w:rPr>
          <w:rFonts w:ascii="Calibri" w:hAnsi="Calibri" w:cs="Calibri"/>
          <w:sz w:val="20"/>
          <w:szCs w:val="20"/>
          <w:u w:val="single"/>
        </w:rPr>
      </w:pPr>
    </w:p>
    <w:tbl>
      <w:tblPr>
        <w:tblStyle w:val="Tabela-Siatka"/>
        <w:tblW w:w="0" w:type="auto"/>
        <w:tblLook w:val="04A0" w:firstRow="1" w:lastRow="0" w:firstColumn="1" w:lastColumn="0" w:noHBand="0" w:noVBand="1"/>
      </w:tblPr>
      <w:tblGrid>
        <w:gridCol w:w="4524"/>
        <w:gridCol w:w="4524"/>
      </w:tblGrid>
      <w:tr w:rsidR="00CE7CE2" w:rsidRPr="008F63C9" w14:paraId="690B2514" w14:textId="77777777" w:rsidTr="008B7DE4">
        <w:trPr>
          <w:trHeight w:val="2691"/>
        </w:trPr>
        <w:tc>
          <w:tcPr>
            <w:tcW w:w="4524" w:type="dxa"/>
            <w:tcBorders>
              <w:top w:val="single" w:sz="4" w:space="0" w:color="auto"/>
              <w:left w:val="single" w:sz="4" w:space="0" w:color="auto"/>
              <w:bottom w:val="single" w:sz="4" w:space="0" w:color="auto"/>
              <w:right w:val="single" w:sz="4" w:space="0" w:color="auto"/>
            </w:tcBorders>
          </w:tcPr>
          <w:p w14:paraId="10810F5F" w14:textId="77777777" w:rsidR="00CE7CE2" w:rsidRPr="008F63C9" w:rsidRDefault="00CE7CE2" w:rsidP="008B7DE4">
            <w:pPr>
              <w:rPr>
                <w:rFonts w:ascii="Calibri" w:hAnsi="Calibri" w:cs="Calibri"/>
                <w:i/>
                <w:iCs/>
                <w:sz w:val="20"/>
                <w:szCs w:val="20"/>
              </w:rPr>
            </w:pPr>
            <w:r w:rsidRPr="008F63C9">
              <w:rPr>
                <w:rFonts w:ascii="Calibri" w:hAnsi="Calibri" w:cs="Calibri"/>
                <w:i/>
                <w:iCs/>
                <w:sz w:val="20"/>
                <w:szCs w:val="20"/>
              </w:rPr>
              <w:t xml:space="preserve">Dokumentacja zdjęciowa w formacie jpg. </w:t>
            </w:r>
            <w:r w:rsidRPr="008F63C9">
              <w:rPr>
                <w:rFonts w:ascii="Calibri" w:hAnsi="Calibri" w:cs="Calibri"/>
                <w:b/>
                <w:bCs/>
                <w:i/>
                <w:iCs/>
                <w:sz w:val="18"/>
                <w:szCs w:val="18"/>
              </w:rPr>
              <w:t>(dot. wizyty monitoringowej stacjonarnej)</w:t>
            </w:r>
            <w:r w:rsidRPr="008F63C9">
              <w:rPr>
                <w:rFonts w:ascii="Calibri" w:hAnsi="Calibri" w:cs="Calibri"/>
                <w:i/>
                <w:iCs/>
                <w:sz w:val="20"/>
                <w:szCs w:val="20"/>
              </w:rPr>
              <w:t>:</w:t>
            </w:r>
          </w:p>
          <w:p w14:paraId="42376F5A"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23586796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zdjęcie sali szkoleniowej z uczestnikami,</w:t>
            </w:r>
          </w:p>
          <w:p w14:paraId="63B7A03E"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1479648517"/>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zdjęcie osoby/</w:t>
            </w:r>
            <w:proofErr w:type="spellStart"/>
            <w:r w:rsidR="00CE7CE2" w:rsidRPr="008F63C9">
              <w:rPr>
                <w:rFonts w:ascii="Calibri" w:hAnsi="Calibri" w:cs="Calibri"/>
                <w:i/>
                <w:iCs/>
                <w:sz w:val="20"/>
                <w:szCs w:val="20"/>
              </w:rPr>
              <w:t>ób</w:t>
            </w:r>
            <w:proofErr w:type="spellEnd"/>
            <w:r w:rsidR="00CE7CE2" w:rsidRPr="008F63C9">
              <w:rPr>
                <w:rFonts w:ascii="Calibri" w:hAnsi="Calibri" w:cs="Calibri"/>
                <w:i/>
                <w:iCs/>
                <w:sz w:val="20"/>
                <w:szCs w:val="20"/>
              </w:rPr>
              <w:t xml:space="preserve"> prowadzących usługę rozwojową,</w:t>
            </w:r>
          </w:p>
          <w:p w14:paraId="168B4E7B" w14:textId="77777777" w:rsidR="00CE7CE2" w:rsidRPr="008F63C9" w:rsidRDefault="000500B9" w:rsidP="008B7DE4">
            <w:pPr>
              <w:ind w:left="12"/>
              <w:rPr>
                <w:rFonts w:ascii="Calibri" w:hAnsi="Calibri" w:cs="Calibri"/>
                <w:i/>
                <w:iCs/>
                <w:sz w:val="20"/>
                <w:szCs w:val="20"/>
              </w:rPr>
            </w:pPr>
            <w:sdt>
              <w:sdtPr>
                <w:rPr>
                  <w:rFonts w:ascii="Calibri" w:hAnsi="Calibri" w:cs="Calibri"/>
                  <w:sz w:val="20"/>
                  <w:szCs w:val="20"/>
                </w:rPr>
                <w:id w:val="809988176"/>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zdjęcie prezentacji/materiałów szkoleniowych,</w:t>
            </w:r>
          </w:p>
          <w:p w14:paraId="794E83FF"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75965103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zdjęcie pomieszczenia i miejsca realizacji usługi z widocznymi logotypami zgodnymi z wytycznymi dot. informacji i promocji Funduszy Europejskich na lata 2021-2027,</w:t>
            </w:r>
          </w:p>
          <w:p w14:paraId="542ABA22"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1964487396"/>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lang w:val="en-US"/>
                  </w:rPr>
                  <w:t>☐</w:t>
                </w:r>
              </w:sdtContent>
            </w:sdt>
            <w:r w:rsidR="00CE7CE2" w:rsidRPr="008F63C9">
              <w:rPr>
                <w:rFonts w:ascii="Calibri" w:hAnsi="Calibri" w:cs="Calibri"/>
                <w:i/>
                <w:iCs/>
                <w:sz w:val="20"/>
                <w:szCs w:val="20"/>
              </w:rPr>
              <w:t xml:space="preserve">  zdjęcie listy obecności.</w:t>
            </w:r>
          </w:p>
          <w:p w14:paraId="063384CB" w14:textId="77777777" w:rsidR="00CE7CE2" w:rsidRPr="008F63C9" w:rsidRDefault="00CE7CE2" w:rsidP="008B7DE4">
            <w:pPr>
              <w:jc w:val="both"/>
              <w:rPr>
                <w:rFonts w:ascii="Calibri" w:hAnsi="Calibri" w:cs="Calibri"/>
                <w:sz w:val="20"/>
                <w:szCs w:val="20"/>
                <w:u w:val="single"/>
              </w:rPr>
            </w:pPr>
          </w:p>
        </w:tc>
        <w:tc>
          <w:tcPr>
            <w:tcW w:w="4524" w:type="dxa"/>
            <w:tcBorders>
              <w:top w:val="single" w:sz="4" w:space="0" w:color="auto"/>
              <w:left w:val="single" w:sz="4" w:space="0" w:color="auto"/>
              <w:bottom w:val="single" w:sz="4" w:space="0" w:color="auto"/>
              <w:right w:val="single" w:sz="4" w:space="0" w:color="auto"/>
            </w:tcBorders>
          </w:tcPr>
          <w:p w14:paraId="017A1C71" w14:textId="77777777" w:rsidR="00CE7CE2" w:rsidRPr="008F63C9" w:rsidRDefault="00CE7CE2" w:rsidP="008B7DE4">
            <w:pPr>
              <w:jc w:val="both"/>
              <w:rPr>
                <w:rFonts w:ascii="Calibri" w:hAnsi="Calibri" w:cs="Calibri"/>
                <w:i/>
                <w:iCs/>
                <w:sz w:val="20"/>
                <w:szCs w:val="20"/>
              </w:rPr>
            </w:pPr>
            <w:r w:rsidRPr="008F63C9">
              <w:rPr>
                <w:rFonts w:ascii="Calibri" w:hAnsi="Calibri" w:cs="Calibri"/>
                <w:i/>
                <w:iCs/>
                <w:sz w:val="20"/>
                <w:szCs w:val="20"/>
              </w:rPr>
              <w:t xml:space="preserve">Dokumentacja zdjęciowa w postaci </w:t>
            </w:r>
            <w:proofErr w:type="spellStart"/>
            <w:r w:rsidRPr="008F63C9">
              <w:rPr>
                <w:rFonts w:ascii="Calibri" w:hAnsi="Calibri" w:cs="Calibri"/>
                <w:i/>
                <w:iCs/>
                <w:sz w:val="20"/>
                <w:szCs w:val="20"/>
              </w:rPr>
              <w:t>prt</w:t>
            </w:r>
            <w:proofErr w:type="spellEnd"/>
            <w:r w:rsidRPr="008F63C9">
              <w:rPr>
                <w:rFonts w:ascii="Calibri" w:hAnsi="Calibri" w:cs="Calibri"/>
                <w:i/>
                <w:iCs/>
                <w:sz w:val="20"/>
                <w:szCs w:val="20"/>
              </w:rPr>
              <w:t xml:space="preserve"> </w:t>
            </w:r>
            <w:proofErr w:type="spellStart"/>
            <w:r w:rsidRPr="008F63C9">
              <w:rPr>
                <w:rFonts w:ascii="Calibri" w:hAnsi="Calibri" w:cs="Calibri"/>
                <w:i/>
                <w:iCs/>
                <w:sz w:val="20"/>
                <w:szCs w:val="20"/>
              </w:rPr>
              <w:t>scr</w:t>
            </w:r>
            <w:proofErr w:type="spellEnd"/>
            <w:r w:rsidRPr="008F63C9">
              <w:rPr>
                <w:rFonts w:ascii="Calibri" w:hAnsi="Calibri" w:cs="Calibri"/>
                <w:i/>
                <w:iCs/>
                <w:sz w:val="20"/>
                <w:szCs w:val="20"/>
              </w:rPr>
              <w:t xml:space="preserve"> </w:t>
            </w:r>
            <w:r w:rsidRPr="008F63C9">
              <w:rPr>
                <w:rFonts w:ascii="Calibri" w:hAnsi="Calibri" w:cs="Calibri"/>
                <w:b/>
                <w:bCs/>
                <w:i/>
                <w:iCs/>
                <w:sz w:val="18"/>
                <w:szCs w:val="18"/>
              </w:rPr>
              <w:t>(dot. wizyty monitoringowej zdalnej)</w:t>
            </w:r>
            <w:r w:rsidRPr="008F63C9">
              <w:rPr>
                <w:rFonts w:ascii="Calibri" w:hAnsi="Calibri" w:cs="Calibri"/>
                <w:i/>
                <w:iCs/>
                <w:sz w:val="20"/>
                <w:szCs w:val="20"/>
              </w:rPr>
              <w:t>:</w:t>
            </w:r>
          </w:p>
          <w:p w14:paraId="44A1D379"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958642569"/>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prt</w:t>
            </w:r>
            <w:proofErr w:type="spellEnd"/>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scr</w:t>
            </w:r>
            <w:proofErr w:type="spellEnd"/>
            <w:r w:rsidR="00CE7CE2" w:rsidRPr="008F63C9">
              <w:rPr>
                <w:rFonts w:ascii="Calibri" w:hAnsi="Calibri" w:cs="Calibri"/>
                <w:i/>
                <w:iCs/>
                <w:sz w:val="20"/>
                <w:szCs w:val="20"/>
              </w:rPr>
              <w:t xml:space="preserve"> z widoczną datą i godziną usługi zgodnie z Kartą usługi,</w:t>
            </w:r>
          </w:p>
          <w:p w14:paraId="0F3A9A2F"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1195536850"/>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prt</w:t>
            </w:r>
            <w:proofErr w:type="spellEnd"/>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scr</w:t>
            </w:r>
            <w:proofErr w:type="spellEnd"/>
            <w:r w:rsidR="00CE7CE2" w:rsidRPr="008F63C9">
              <w:rPr>
                <w:rFonts w:ascii="Calibri" w:hAnsi="Calibri" w:cs="Calibri"/>
                <w:i/>
                <w:iCs/>
                <w:sz w:val="20"/>
                <w:szCs w:val="20"/>
              </w:rPr>
              <w:t xml:space="preserve"> z uczestnikami,</w:t>
            </w:r>
          </w:p>
          <w:p w14:paraId="5639B81E" w14:textId="77777777" w:rsidR="00CE7CE2" w:rsidRPr="008F63C9" w:rsidRDefault="000500B9" w:rsidP="008B7DE4">
            <w:pPr>
              <w:rPr>
                <w:rFonts w:ascii="Calibri" w:hAnsi="Calibri" w:cs="Calibri"/>
                <w:i/>
                <w:iCs/>
                <w:sz w:val="20"/>
                <w:szCs w:val="20"/>
              </w:rPr>
            </w:pPr>
            <w:sdt>
              <w:sdtPr>
                <w:rPr>
                  <w:rFonts w:ascii="Calibri" w:hAnsi="Calibri" w:cs="Calibri"/>
                  <w:sz w:val="20"/>
                  <w:szCs w:val="20"/>
                </w:rPr>
                <w:id w:val="-1332682604"/>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prt</w:t>
            </w:r>
            <w:proofErr w:type="spellEnd"/>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scr</w:t>
            </w:r>
            <w:proofErr w:type="spellEnd"/>
            <w:r w:rsidR="00CE7CE2" w:rsidRPr="008F63C9">
              <w:rPr>
                <w:rFonts w:ascii="Calibri" w:hAnsi="Calibri" w:cs="Calibri"/>
                <w:i/>
                <w:iCs/>
                <w:sz w:val="20"/>
                <w:szCs w:val="20"/>
              </w:rPr>
              <w:t xml:space="preserve"> z osobą/</w:t>
            </w:r>
            <w:proofErr w:type="spellStart"/>
            <w:r w:rsidR="00CE7CE2" w:rsidRPr="008F63C9">
              <w:rPr>
                <w:rFonts w:ascii="Calibri" w:hAnsi="Calibri" w:cs="Calibri"/>
                <w:i/>
                <w:iCs/>
                <w:sz w:val="20"/>
                <w:szCs w:val="20"/>
              </w:rPr>
              <w:t>ami</w:t>
            </w:r>
            <w:proofErr w:type="spellEnd"/>
            <w:r w:rsidR="00CE7CE2" w:rsidRPr="008F63C9">
              <w:rPr>
                <w:rFonts w:ascii="Calibri" w:hAnsi="Calibri" w:cs="Calibri"/>
                <w:i/>
                <w:iCs/>
                <w:sz w:val="20"/>
                <w:szCs w:val="20"/>
              </w:rPr>
              <w:t xml:space="preserve"> prowadzącymi usługę rozwojową,</w:t>
            </w:r>
          </w:p>
          <w:p w14:paraId="7F5935D4" w14:textId="77777777" w:rsidR="00CE7CE2" w:rsidRPr="008F63C9" w:rsidRDefault="000500B9" w:rsidP="008B7DE4">
            <w:pPr>
              <w:jc w:val="both"/>
              <w:rPr>
                <w:rFonts w:ascii="Calibri" w:hAnsi="Calibri" w:cs="Calibri"/>
                <w:i/>
                <w:iCs/>
                <w:sz w:val="20"/>
                <w:szCs w:val="20"/>
              </w:rPr>
            </w:pPr>
            <w:sdt>
              <w:sdtPr>
                <w:rPr>
                  <w:rFonts w:ascii="Calibri" w:hAnsi="Calibri" w:cs="Calibri"/>
                  <w:sz w:val="20"/>
                  <w:szCs w:val="20"/>
                </w:rPr>
                <w:id w:val="1476565912"/>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prt</w:t>
            </w:r>
            <w:proofErr w:type="spellEnd"/>
            <w:r w:rsidR="00CE7CE2" w:rsidRPr="008F63C9">
              <w:rPr>
                <w:rFonts w:ascii="Calibri" w:hAnsi="Calibri" w:cs="Calibri"/>
                <w:i/>
                <w:iCs/>
                <w:sz w:val="20"/>
                <w:szCs w:val="20"/>
              </w:rPr>
              <w:t xml:space="preserve"> </w:t>
            </w:r>
            <w:proofErr w:type="spellStart"/>
            <w:r w:rsidR="00CE7CE2" w:rsidRPr="008F63C9">
              <w:rPr>
                <w:rFonts w:ascii="Calibri" w:hAnsi="Calibri" w:cs="Calibri"/>
                <w:i/>
                <w:iCs/>
                <w:sz w:val="20"/>
                <w:szCs w:val="20"/>
              </w:rPr>
              <w:t>scr</w:t>
            </w:r>
            <w:proofErr w:type="spellEnd"/>
            <w:r w:rsidR="00CE7CE2" w:rsidRPr="008F63C9">
              <w:rPr>
                <w:rFonts w:ascii="Calibri" w:hAnsi="Calibri" w:cs="Calibri"/>
                <w:i/>
                <w:iCs/>
                <w:sz w:val="20"/>
                <w:szCs w:val="20"/>
              </w:rPr>
              <w:t xml:space="preserve"> prezentacji/materiałów szkoleniowych.</w:t>
            </w:r>
          </w:p>
          <w:p w14:paraId="1C730B8A" w14:textId="77777777" w:rsidR="00CE7CE2" w:rsidRPr="008F63C9" w:rsidRDefault="000500B9" w:rsidP="008B7DE4">
            <w:pPr>
              <w:jc w:val="both"/>
              <w:rPr>
                <w:rFonts w:ascii="Calibri" w:hAnsi="Calibri" w:cs="Calibri"/>
                <w:b/>
                <w:bCs/>
                <w:i/>
                <w:iCs/>
                <w:sz w:val="20"/>
                <w:szCs w:val="20"/>
              </w:rPr>
            </w:pPr>
            <w:sdt>
              <w:sdtPr>
                <w:rPr>
                  <w:rFonts w:ascii="Calibri" w:hAnsi="Calibri" w:cs="Calibri"/>
                  <w:sz w:val="20"/>
                  <w:szCs w:val="20"/>
                </w:rPr>
                <w:id w:val="1322010565"/>
                <w14:checkbox>
                  <w14:checked w14:val="0"/>
                  <w14:checkedState w14:val="2612" w14:font="MS Gothic"/>
                  <w14:uncheckedState w14:val="2610" w14:font="MS Gothic"/>
                </w14:checkbox>
              </w:sdtPr>
              <w:sdtEndPr/>
              <w:sdtContent>
                <w:r w:rsidR="00CE7CE2" w:rsidRPr="008F63C9">
                  <w:rPr>
                    <w:rFonts w:ascii="Segoe UI Symbol" w:eastAsia="MS Gothic" w:hAnsi="Segoe UI Symbol" w:cs="Segoe UI Symbol"/>
                    <w:sz w:val="20"/>
                    <w:szCs w:val="20"/>
                  </w:rPr>
                  <w:t>☐</w:t>
                </w:r>
              </w:sdtContent>
            </w:sdt>
            <w:r w:rsidR="00CE7CE2" w:rsidRPr="008F63C9">
              <w:rPr>
                <w:rFonts w:ascii="Calibri" w:hAnsi="Calibri" w:cs="Calibri"/>
                <w:i/>
                <w:iCs/>
                <w:sz w:val="20"/>
                <w:szCs w:val="20"/>
              </w:rPr>
              <w:t xml:space="preserve"> raport pobrany z platformy, za pomocą której odbywała się usługa rozwojowa</w:t>
            </w:r>
            <w:r w:rsidR="00CE7CE2" w:rsidRPr="008F63C9">
              <w:rPr>
                <w:rFonts w:ascii="Calibri" w:hAnsi="Calibri" w:cs="Calibri"/>
                <w:b/>
                <w:bCs/>
                <w:i/>
                <w:iCs/>
                <w:sz w:val="20"/>
                <w:szCs w:val="20"/>
              </w:rPr>
              <w:t>.</w:t>
            </w:r>
            <w:r w:rsidR="00CE7CE2" w:rsidRPr="008F63C9">
              <w:rPr>
                <w:rFonts w:ascii="Calibri" w:hAnsi="Calibri" w:cs="Calibri"/>
                <w:i/>
                <w:iCs/>
                <w:sz w:val="20"/>
                <w:szCs w:val="20"/>
              </w:rPr>
              <w:t xml:space="preserve"> </w:t>
            </w:r>
            <w:r w:rsidR="00CE7CE2" w:rsidRPr="008F63C9">
              <w:rPr>
                <w:rFonts w:ascii="Calibri" w:hAnsi="Calibri" w:cs="Calibri"/>
                <w:b/>
                <w:bCs/>
                <w:i/>
                <w:iCs/>
                <w:sz w:val="18"/>
                <w:szCs w:val="18"/>
              </w:rPr>
              <w:t>(dot. wizyty monitoringowej zdalnej)</w:t>
            </w:r>
            <w:r w:rsidR="00CE7CE2" w:rsidRPr="008F63C9">
              <w:rPr>
                <w:rFonts w:ascii="Calibri" w:hAnsi="Calibri" w:cs="Calibri"/>
                <w:b/>
                <w:bCs/>
                <w:i/>
                <w:iCs/>
                <w:sz w:val="20"/>
                <w:szCs w:val="20"/>
              </w:rPr>
              <w:t>.</w:t>
            </w:r>
          </w:p>
          <w:p w14:paraId="048E7AD6" w14:textId="77777777" w:rsidR="00CE7CE2" w:rsidRPr="008F63C9" w:rsidRDefault="00CE7CE2" w:rsidP="008B7DE4">
            <w:pPr>
              <w:jc w:val="both"/>
              <w:rPr>
                <w:rFonts w:ascii="Calibri" w:hAnsi="Calibri" w:cs="Calibri"/>
                <w:sz w:val="20"/>
                <w:szCs w:val="20"/>
                <w:u w:val="single"/>
              </w:rPr>
            </w:pPr>
          </w:p>
        </w:tc>
      </w:tr>
    </w:tbl>
    <w:p w14:paraId="4F35AF3E" w14:textId="77777777" w:rsidR="00CE7CE2" w:rsidRPr="008F63C9" w:rsidRDefault="00CE7CE2" w:rsidP="00CE7CE2">
      <w:pPr>
        <w:jc w:val="both"/>
        <w:rPr>
          <w:rFonts w:ascii="Calibri" w:hAnsi="Calibri" w:cs="Calibri"/>
          <w:sz w:val="20"/>
          <w:szCs w:val="20"/>
        </w:rPr>
      </w:pPr>
    </w:p>
    <w:p w14:paraId="5990AEF8" w14:textId="77777777" w:rsidR="00CE7CE2" w:rsidRPr="008F63C9" w:rsidRDefault="00CE7CE2" w:rsidP="00CE7CE2">
      <w:pPr>
        <w:jc w:val="both"/>
        <w:rPr>
          <w:rFonts w:ascii="Calibri" w:hAnsi="Calibri" w:cs="Calibri"/>
          <w:sz w:val="20"/>
          <w:szCs w:val="20"/>
        </w:rPr>
      </w:pPr>
    </w:p>
    <w:tbl>
      <w:tblPr>
        <w:tblStyle w:val="Tabela-Siatka"/>
        <w:tblW w:w="0" w:type="auto"/>
        <w:tblLook w:val="04A0" w:firstRow="1" w:lastRow="0" w:firstColumn="1" w:lastColumn="0" w:noHBand="0" w:noVBand="1"/>
      </w:tblPr>
      <w:tblGrid>
        <w:gridCol w:w="4531"/>
        <w:gridCol w:w="4531"/>
      </w:tblGrid>
      <w:tr w:rsidR="008F63C9" w:rsidRPr="008F63C9" w14:paraId="318561B5" w14:textId="77777777" w:rsidTr="008B7DE4">
        <w:trPr>
          <w:trHeight w:val="551"/>
        </w:trPr>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E954AF2"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IMIĘ I NAZWISKO DORADCY MOBILNEGO SPORZĄDZAJĄCEGO RAPORT</w:t>
            </w:r>
          </w:p>
        </w:tc>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8DA23"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PODPIS</w:t>
            </w:r>
          </w:p>
        </w:tc>
      </w:tr>
      <w:tr w:rsidR="008F63C9" w:rsidRPr="008F63C9" w14:paraId="062D6F08"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2334B" w14:textId="77777777" w:rsidR="00CE7CE2" w:rsidRPr="008F63C9" w:rsidRDefault="00CE7CE2" w:rsidP="008B7DE4">
            <w:pPr>
              <w:rPr>
                <w:rFonts w:ascii="Calibri" w:hAnsi="Calibri" w:cs="Calibri"/>
                <w:b/>
                <w:bCs/>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6BC95" w14:textId="77777777" w:rsidR="00CE7CE2" w:rsidRPr="008F63C9" w:rsidRDefault="00CE7CE2" w:rsidP="008B7DE4">
            <w:pPr>
              <w:rPr>
                <w:rFonts w:ascii="Calibri" w:hAnsi="Calibri" w:cs="Calibri"/>
                <w:b/>
                <w:bCs/>
                <w:sz w:val="20"/>
                <w:szCs w:val="20"/>
              </w:rPr>
            </w:pPr>
          </w:p>
        </w:tc>
      </w:tr>
      <w:tr w:rsidR="008F63C9" w:rsidRPr="008F63C9" w14:paraId="423C9FD7"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0943A6"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IMIĘ I NAZWISKO TRENERA/ÓW </w:t>
            </w:r>
            <w:r w:rsidRPr="008F63C9">
              <w:rPr>
                <w:rFonts w:ascii="Calibri" w:hAnsi="Calibri" w:cs="Calibri"/>
                <w:i/>
                <w:iCs/>
                <w:sz w:val="18"/>
                <w:szCs w:val="18"/>
              </w:rPr>
              <w:t>(dot. wizyty monitoringowej stacjonarnej)</w:t>
            </w:r>
          </w:p>
        </w:tc>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75048F"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PODPIS</w:t>
            </w:r>
          </w:p>
        </w:tc>
      </w:tr>
      <w:tr w:rsidR="008F63C9" w:rsidRPr="008F63C9" w14:paraId="055FDAEB"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CD64B" w14:textId="77777777" w:rsidR="00CE7CE2" w:rsidRPr="008F63C9" w:rsidRDefault="00CE7CE2" w:rsidP="008B7DE4">
            <w:pPr>
              <w:rPr>
                <w:rFonts w:ascii="Calibri" w:hAnsi="Calibri" w:cs="Calibri"/>
                <w:b/>
                <w:bCs/>
                <w:sz w:val="18"/>
                <w:szCs w:val="18"/>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D743" w14:textId="77777777" w:rsidR="00CE7CE2" w:rsidRPr="008F63C9" w:rsidRDefault="00CE7CE2" w:rsidP="008B7DE4">
            <w:pPr>
              <w:rPr>
                <w:rFonts w:ascii="Calibri" w:hAnsi="Calibri" w:cs="Calibri"/>
                <w:b/>
                <w:bCs/>
                <w:sz w:val="18"/>
                <w:szCs w:val="18"/>
              </w:rPr>
            </w:pPr>
          </w:p>
        </w:tc>
      </w:tr>
      <w:tr w:rsidR="008F63C9" w:rsidRPr="008F63C9" w14:paraId="2F0B855C"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E17FA" w14:textId="77777777" w:rsidR="00CE7CE2" w:rsidRPr="008F63C9" w:rsidRDefault="00CE7CE2" w:rsidP="008B7DE4">
            <w:pPr>
              <w:rPr>
                <w:rFonts w:ascii="Calibri" w:hAnsi="Calibri" w:cs="Calibri"/>
                <w:b/>
                <w:bCs/>
                <w:sz w:val="18"/>
                <w:szCs w:val="18"/>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AAAE9" w14:textId="77777777" w:rsidR="00CE7CE2" w:rsidRPr="008F63C9" w:rsidRDefault="00CE7CE2" w:rsidP="008B7DE4">
            <w:pPr>
              <w:rPr>
                <w:rFonts w:ascii="Calibri" w:hAnsi="Calibri" w:cs="Calibri"/>
                <w:b/>
                <w:bCs/>
                <w:sz w:val="18"/>
                <w:szCs w:val="18"/>
              </w:rPr>
            </w:pPr>
          </w:p>
        </w:tc>
      </w:tr>
      <w:tr w:rsidR="008F63C9" w:rsidRPr="008F63C9" w14:paraId="393308FB"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07F6A8"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 xml:space="preserve">IMIĘ I NAZIWKO UCZESTNIKA/ÓW USŁUGI ROZWOJOWEJ </w:t>
            </w:r>
            <w:r w:rsidRPr="008F63C9">
              <w:rPr>
                <w:rFonts w:ascii="Calibri" w:hAnsi="Calibri" w:cs="Calibri"/>
                <w:i/>
                <w:iCs/>
                <w:sz w:val="18"/>
                <w:szCs w:val="18"/>
              </w:rPr>
              <w:t>(dot. wizyty monitoringowej stacjonarnej)</w:t>
            </w:r>
          </w:p>
        </w:tc>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8E7BE0" w14:textId="77777777" w:rsidR="00CE7CE2" w:rsidRPr="008F63C9" w:rsidRDefault="00CE7CE2" w:rsidP="008B7DE4">
            <w:pPr>
              <w:rPr>
                <w:rFonts w:ascii="Calibri" w:hAnsi="Calibri" w:cs="Calibri"/>
                <w:b/>
                <w:bCs/>
                <w:sz w:val="18"/>
                <w:szCs w:val="18"/>
              </w:rPr>
            </w:pPr>
            <w:r w:rsidRPr="008F63C9">
              <w:rPr>
                <w:rFonts w:ascii="Calibri" w:hAnsi="Calibri" w:cs="Calibri"/>
                <w:b/>
                <w:bCs/>
                <w:sz w:val="18"/>
                <w:szCs w:val="18"/>
              </w:rPr>
              <w:t>PODPIS</w:t>
            </w:r>
          </w:p>
        </w:tc>
      </w:tr>
      <w:tr w:rsidR="008F63C9" w:rsidRPr="008F63C9" w14:paraId="196CA81E" w14:textId="77777777" w:rsidTr="008B7DE4">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C5F65" w14:textId="77777777" w:rsidR="00CE7CE2" w:rsidRPr="008F63C9" w:rsidRDefault="00CE7CE2" w:rsidP="008B7DE4">
            <w:pPr>
              <w:rPr>
                <w:rFonts w:ascii="Calibri" w:hAnsi="Calibri" w:cs="Calibri"/>
                <w:b/>
                <w:bCs/>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49A35" w14:textId="77777777" w:rsidR="00CE7CE2" w:rsidRPr="008F63C9" w:rsidRDefault="00CE7CE2" w:rsidP="008B7DE4">
            <w:pPr>
              <w:rPr>
                <w:rFonts w:ascii="Calibri" w:hAnsi="Calibri" w:cs="Calibri"/>
                <w:b/>
                <w:bCs/>
                <w:sz w:val="20"/>
                <w:szCs w:val="20"/>
              </w:rPr>
            </w:pPr>
          </w:p>
        </w:tc>
      </w:tr>
    </w:tbl>
    <w:p w14:paraId="0E9BF037" w14:textId="77777777" w:rsidR="00481BE4" w:rsidRPr="008F63C9" w:rsidRDefault="00481BE4" w:rsidP="00CE7CE2">
      <w:pPr>
        <w:jc w:val="both"/>
        <w:rPr>
          <w:rFonts w:ascii="Calibri" w:hAnsi="Calibri" w:cs="Calibri"/>
          <w:b/>
          <w:bCs/>
          <w:sz w:val="22"/>
          <w:szCs w:val="22"/>
        </w:rPr>
      </w:pPr>
    </w:p>
    <w:p w14:paraId="3CF9653D" w14:textId="77777777" w:rsidR="00CE7CE2" w:rsidRPr="008F63C9" w:rsidRDefault="00CE7CE2" w:rsidP="00CE7CE2">
      <w:pPr>
        <w:jc w:val="both"/>
        <w:rPr>
          <w:rFonts w:ascii="Calibri" w:hAnsi="Calibri" w:cs="Calibri"/>
          <w:b/>
          <w:bCs/>
          <w:sz w:val="22"/>
          <w:szCs w:val="22"/>
        </w:rPr>
      </w:pPr>
    </w:p>
    <w:p w14:paraId="44D37415" w14:textId="54403E28" w:rsidR="00CE7CE2" w:rsidRPr="008F63C9" w:rsidRDefault="00CE7CE2" w:rsidP="00CE7CE2">
      <w:pPr>
        <w:ind w:right="-143"/>
        <w:jc w:val="both"/>
        <w:rPr>
          <w:rFonts w:ascii="Calibri" w:hAnsi="Calibri" w:cs="Calibri"/>
          <w:i/>
          <w:sz w:val="22"/>
          <w:szCs w:val="22"/>
        </w:rPr>
      </w:pPr>
      <w:r w:rsidRPr="008F63C9">
        <w:rPr>
          <w:rFonts w:ascii="Calibri" w:hAnsi="Calibri" w:cs="Calibri"/>
          <w:b/>
          <w:bCs/>
          <w:sz w:val="22"/>
          <w:szCs w:val="22"/>
        </w:rPr>
        <w:t xml:space="preserve">Załącznik nr </w:t>
      </w:r>
      <w:r w:rsidR="00ED1E59" w:rsidRPr="008F63C9">
        <w:rPr>
          <w:rFonts w:ascii="Calibri" w:hAnsi="Calibri" w:cs="Calibri"/>
          <w:b/>
          <w:bCs/>
          <w:sz w:val="22"/>
          <w:szCs w:val="22"/>
        </w:rPr>
        <w:t>6</w:t>
      </w:r>
      <w:r w:rsidRPr="008F63C9">
        <w:rPr>
          <w:rFonts w:ascii="Calibri" w:hAnsi="Calibri" w:cs="Calibri"/>
          <w:b/>
          <w:bCs/>
          <w:sz w:val="22"/>
          <w:szCs w:val="22"/>
        </w:rPr>
        <w:t xml:space="preserve"> </w:t>
      </w:r>
      <w:r w:rsidRPr="008F63C9">
        <w:rPr>
          <w:rFonts w:ascii="Calibri" w:hAnsi="Calibri" w:cs="Calibri"/>
          <w:bCs/>
          <w:sz w:val="22"/>
          <w:szCs w:val="22"/>
        </w:rPr>
        <w:t xml:space="preserve">do Zapytania ofertowego </w:t>
      </w:r>
      <w:r w:rsidR="00AC224A" w:rsidRPr="008F63C9">
        <w:rPr>
          <w:rFonts w:ascii="Calibri" w:hAnsi="Calibri" w:cs="Calibri"/>
          <w:iCs/>
          <w:sz w:val="22"/>
          <w:szCs w:val="22"/>
        </w:rPr>
        <w:t>IC/Z-01-03/06/2024</w:t>
      </w:r>
    </w:p>
    <w:p w14:paraId="11757549" w14:textId="77777777" w:rsidR="00CE7CE2" w:rsidRPr="008F63C9" w:rsidRDefault="00CE7CE2" w:rsidP="00CE7CE2">
      <w:pPr>
        <w:jc w:val="both"/>
        <w:rPr>
          <w:rFonts w:ascii="Calibri" w:hAnsi="Calibri" w:cs="Calibri"/>
          <w:b/>
          <w:bCs/>
          <w:sz w:val="22"/>
          <w:szCs w:val="22"/>
        </w:rPr>
      </w:pPr>
    </w:p>
    <w:p w14:paraId="265FCF14" w14:textId="77777777" w:rsidR="00AC7048" w:rsidRPr="008F63C9" w:rsidRDefault="00AC7048" w:rsidP="00AC7048">
      <w:pPr>
        <w:jc w:val="center"/>
        <w:rPr>
          <w:rFonts w:ascii="Calibri" w:hAnsi="Calibri" w:cs="Calibri"/>
          <w:b/>
          <w:bCs/>
          <w:sz w:val="22"/>
          <w:szCs w:val="22"/>
        </w:rPr>
      </w:pPr>
      <w:r w:rsidRPr="008F63C9">
        <w:rPr>
          <w:rFonts w:ascii="Calibri" w:hAnsi="Calibri" w:cs="Calibri"/>
          <w:b/>
          <w:bCs/>
          <w:sz w:val="22"/>
          <w:szCs w:val="22"/>
        </w:rPr>
        <w:t>Procedura wizyty monitoringowej stacjonarnej i on-line</w:t>
      </w:r>
    </w:p>
    <w:p w14:paraId="4497FFAB" w14:textId="77777777" w:rsidR="00AC7048" w:rsidRPr="008F63C9" w:rsidRDefault="00AC7048" w:rsidP="00AC7048">
      <w:pPr>
        <w:jc w:val="both"/>
        <w:rPr>
          <w:rFonts w:ascii="Calibri" w:hAnsi="Calibri" w:cs="Calibri"/>
          <w:sz w:val="22"/>
          <w:szCs w:val="22"/>
        </w:rPr>
      </w:pPr>
    </w:p>
    <w:p w14:paraId="16380EF4" w14:textId="77777777" w:rsidR="00AC7048" w:rsidRPr="008F63C9" w:rsidRDefault="00AC7048" w:rsidP="00AC7048">
      <w:pPr>
        <w:jc w:val="both"/>
        <w:rPr>
          <w:rFonts w:ascii="Calibri" w:hAnsi="Calibri" w:cs="Calibri"/>
          <w:i/>
          <w:iCs/>
          <w:sz w:val="22"/>
          <w:szCs w:val="22"/>
        </w:rPr>
      </w:pPr>
    </w:p>
    <w:p w14:paraId="7FA25338" w14:textId="77777777" w:rsidR="00AC7048" w:rsidRPr="008F63C9" w:rsidRDefault="00AC7048" w:rsidP="00AC7048">
      <w:pPr>
        <w:jc w:val="both"/>
        <w:rPr>
          <w:rFonts w:ascii="Calibri" w:hAnsi="Calibri" w:cs="Calibri"/>
          <w:i/>
          <w:iCs/>
          <w:sz w:val="22"/>
          <w:szCs w:val="22"/>
        </w:rPr>
      </w:pPr>
      <w:r w:rsidRPr="008F63C9">
        <w:rPr>
          <w:rFonts w:ascii="Calibri" w:hAnsi="Calibri" w:cs="Calibri"/>
          <w:i/>
          <w:iCs/>
          <w:sz w:val="22"/>
          <w:szCs w:val="22"/>
        </w:rPr>
        <w:t>Celem wizyty monitoringowej jest sprawdzenie stanu faktycznego dostarczenia usługi rozwojowej, obecności uczestników na usłudze oraz jej zgodności ze standardami określonymi m.in. w Karcie usługi.</w:t>
      </w:r>
    </w:p>
    <w:p w14:paraId="115F8E79" w14:textId="77777777" w:rsidR="00AC7048" w:rsidRPr="008F63C9" w:rsidRDefault="00AC7048" w:rsidP="00AC7048">
      <w:pPr>
        <w:jc w:val="both"/>
        <w:rPr>
          <w:rFonts w:ascii="Calibri" w:hAnsi="Calibri" w:cs="Calibri"/>
          <w:sz w:val="22"/>
          <w:szCs w:val="22"/>
        </w:rPr>
      </w:pPr>
    </w:p>
    <w:p w14:paraId="19E9667D" w14:textId="77777777" w:rsidR="00AC7048" w:rsidRPr="008F63C9" w:rsidRDefault="00AC7048" w:rsidP="00AC7048">
      <w:pPr>
        <w:jc w:val="both"/>
        <w:rPr>
          <w:rFonts w:ascii="Calibri" w:hAnsi="Calibri" w:cs="Calibri"/>
          <w:sz w:val="22"/>
          <w:szCs w:val="22"/>
        </w:rPr>
      </w:pPr>
    </w:p>
    <w:p w14:paraId="2A0D9B89"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 xml:space="preserve">Doradca mobilny może skontrolować wybraną usługę dla danego Przedsiębiorstwa bez uprzedniego powiadamiania o planowanym monitoringu stacjonarnym/on-line (w przypadku usługi zdalnej). </w:t>
      </w:r>
    </w:p>
    <w:p w14:paraId="67148D3E"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Wizyta monitoringowa nie ma wskazanego czasu jej trwania.</w:t>
      </w:r>
    </w:p>
    <w:p w14:paraId="1A7B5F63"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Podczas wizyty monitoringowej stacjonarnej i on-line Doradca mobilny zobowiązany jest zweryfikować:</w:t>
      </w:r>
    </w:p>
    <w:p w14:paraId="0A0726F8"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usługa rozwojowa odbywa się w terminie i jest zgodna ze standardami określonymi w Karcie usługi?</w:t>
      </w:r>
    </w:p>
    <w:p w14:paraId="4F6EAEF1"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osoby zgłoszone do udziału są obecne w usłudze rozwojowej?</w:t>
      </w:r>
    </w:p>
    <w:p w14:paraId="643A2BE4"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usługę rozwojową prowadzi osoba wskazana w Karcie usługi?</w:t>
      </w:r>
    </w:p>
    <w:p w14:paraId="26B2A997"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harmonogram jest zgodny z Kartą usługi w trakcie przeprowadzenia monitoringu?</w:t>
      </w:r>
    </w:p>
    <w:p w14:paraId="2F20BE94"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zakres merytoryczny szkolenia jest zgodny z Kartą usługi?</w:t>
      </w:r>
    </w:p>
    <w:p w14:paraId="163BFA80"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zapewniono materiały dla uczestników usługi?</w:t>
      </w:r>
    </w:p>
    <w:p w14:paraId="1605C5F6" w14:textId="77777777" w:rsidR="00AC7048" w:rsidRPr="008F63C9" w:rsidRDefault="00AC7048" w:rsidP="00C05072">
      <w:pPr>
        <w:pStyle w:val="Akapitzlist"/>
        <w:numPr>
          <w:ilvl w:val="0"/>
          <w:numId w:val="16"/>
        </w:numPr>
        <w:jc w:val="both"/>
        <w:rPr>
          <w:rFonts w:ascii="Calibri" w:hAnsi="Calibri" w:cs="Calibri"/>
          <w:sz w:val="22"/>
          <w:szCs w:val="22"/>
        </w:rPr>
      </w:pPr>
      <w:r w:rsidRPr="008F63C9">
        <w:rPr>
          <w:rFonts w:ascii="Calibri" w:hAnsi="Calibri" w:cs="Calibri"/>
          <w:sz w:val="22"/>
          <w:szCs w:val="22"/>
        </w:rPr>
        <w:t>czy logotypy umieszczone są w widocznym miejscu  sali szkoleniowej i w miejscu prowadzenia szkolenia?</w:t>
      </w:r>
    </w:p>
    <w:p w14:paraId="76883073"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 xml:space="preserve">Podczas wizyty monitoringowej stacjonarnej Doradca jest zobowiązany wykonać </w:t>
      </w:r>
      <w:r w:rsidRPr="008F63C9">
        <w:rPr>
          <w:rFonts w:ascii="Calibri" w:hAnsi="Calibri" w:cs="Calibri"/>
          <w:i/>
          <w:iCs/>
          <w:sz w:val="22"/>
          <w:szCs w:val="22"/>
        </w:rPr>
        <w:t>Dokumentację zdjęciową</w:t>
      </w:r>
      <w:r w:rsidRPr="008F63C9">
        <w:rPr>
          <w:rFonts w:ascii="Calibri" w:hAnsi="Calibri" w:cs="Calibri"/>
          <w:sz w:val="22"/>
          <w:szCs w:val="22"/>
        </w:rPr>
        <w:t xml:space="preserve"> w formacie jpg., tj.:</w:t>
      </w:r>
    </w:p>
    <w:p w14:paraId="61B7B3EC"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zdjęcie sali szkoleniowej z uczestnikami,</w:t>
      </w:r>
    </w:p>
    <w:p w14:paraId="5F7E4038"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zdjęcie osoby/</w:t>
      </w:r>
      <w:proofErr w:type="spellStart"/>
      <w:r w:rsidRPr="008F63C9">
        <w:rPr>
          <w:rFonts w:ascii="Calibri" w:hAnsi="Calibri" w:cs="Calibri"/>
          <w:sz w:val="22"/>
          <w:szCs w:val="22"/>
        </w:rPr>
        <w:t>ób</w:t>
      </w:r>
      <w:proofErr w:type="spellEnd"/>
      <w:r w:rsidRPr="008F63C9">
        <w:rPr>
          <w:rFonts w:ascii="Calibri" w:hAnsi="Calibri" w:cs="Calibri"/>
          <w:sz w:val="22"/>
          <w:szCs w:val="22"/>
        </w:rPr>
        <w:t xml:space="preserve"> prowadzących usługę rozwojową,</w:t>
      </w:r>
    </w:p>
    <w:p w14:paraId="09729C3C"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zdjęcie prezentacji/materiałów szkoleniowych, jeżeli są wykorzystane w trakcie usługi,</w:t>
      </w:r>
    </w:p>
    <w:p w14:paraId="0CE04EE4"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 xml:space="preserve">zdjęcie </w:t>
      </w:r>
      <w:proofErr w:type="spellStart"/>
      <w:r w:rsidRPr="008F63C9">
        <w:rPr>
          <w:rFonts w:ascii="Calibri" w:hAnsi="Calibri" w:cs="Calibri"/>
          <w:sz w:val="22"/>
          <w:szCs w:val="22"/>
        </w:rPr>
        <w:t>ologowania</w:t>
      </w:r>
      <w:proofErr w:type="spellEnd"/>
      <w:r w:rsidRPr="008F63C9">
        <w:rPr>
          <w:rFonts w:ascii="Calibri" w:hAnsi="Calibri" w:cs="Calibri"/>
          <w:sz w:val="22"/>
          <w:szCs w:val="22"/>
        </w:rPr>
        <w:t xml:space="preserve"> pomieszczenia/miejsca realizacji usługi,</w:t>
      </w:r>
    </w:p>
    <w:p w14:paraId="143F30EF"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zdjęcia listy uczestników.</w:t>
      </w:r>
    </w:p>
    <w:p w14:paraId="57450BD4"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Podczas wizyty monitoringowej on-line Doradca jest zobowiązany wykonać:</w:t>
      </w:r>
    </w:p>
    <w:p w14:paraId="0EE3970A"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podłączenie się do usługi online,</w:t>
      </w:r>
    </w:p>
    <w:p w14:paraId="4C261800" w14:textId="77777777" w:rsidR="00AC7048" w:rsidRPr="008F63C9" w:rsidRDefault="00AC7048" w:rsidP="00C05072">
      <w:pPr>
        <w:pStyle w:val="Akapitzlist"/>
        <w:numPr>
          <w:ilvl w:val="0"/>
          <w:numId w:val="17"/>
        </w:numPr>
        <w:jc w:val="both"/>
        <w:rPr>
          <w:rFonts w:ascii="Calibri" w:hAnsi="Calibri" w:cs="Calibri"/>
          <w:sz w:val="22"/>
          <w:szCs w:val="22"/>
        </w:rPr>
      </w:pPr>
      <w:proofErr w:type="spellStart"/>
      <w:r w:rsidRPr="008F63C9">
        <w:rPr>
          <w:rFonts w:ascii="Calibri" w:hAnsi="Calibri" w:cs="Calibri"/>
          <w:sz w:val="22"/>
          <w:szCs w:val="22"/>
        </w:rPr>
        <w:t>print</w:t>
      </w:r>
      <w:proofErr w:type="spellEnd"/>
      <w:r w:rsidRPr="008F63C9">
        <w:rPr>
          <w:rFonts w:ascii="Calibri" w:hAnsi="Calibri" w:cs="Calibri"/>
          <w:sz w:val="22"/>
          <w:szCs w:val="22"/>
        </w:rPr>
        <w:t xml:space="preserve"> </w:t>
      </w:r>
      <w:proofErr w:type="spellStart"/>
      <w:r w:rsidRPr="008F63C9">
        <w:rPr>
          <w:rFonts w:ascii="Calibri" w:hAnsi="Calibri" w:cs="Calibri"/>
          <w:sz w:val="22"/>
          <w:szCs w:val="22"/>
        </w:rPr>
        <w:t>screen</w:t>
      </w:r>
      <w:proofErr w:type="spellEnd"/>
      <w:r w:rsidRPr="008F63C9">
        <w:rPr>
          <w:rFonts w:ascii="Calibri" w:hAnsi="Calibri" w:cs="Calibri"/>
          <w:sz w:val="22"/>
          <w:szCs w:val="22"/>
        </w:rPr>
        <w:t xml:space="preserve"> usługi rozwojowej (uczestnicy, data, prezentacja, materiały, logotypy), </w:t>
      </w:r>
    </w:p>
    <w:p w14:paraId="6C7388C5" w14:textId="77777777" w:rsidR="00AC7048" w:rsidRPr="008F63C9" w:rsidRDefault="00AC7048" w:rsidP="00C05072">
      <w:pPr>
        <w:pStyle w:val="Akapitzlist"/>
        <w:numPr>
          <w:ilvl w:val="0"/>
          <w:numId w:val="17"/>
        </w:numPr>
        <w:jc w:val="both"/>
        <w:rPr>
          <w:rFonts w:ascii="Calibri" w:hAnsi="Calibri" w:cs="Calibri"/>
          <w:sz w:val="22"/>
          <w:szCs w:val="22"/>
        </w:rPr>
      </w:pPr>
      <w:r w:rsidRPr="008F63C9">
        <w:rPr>
          <w:rFonts w:ascii="Calibri" w:hAnsi="Calibri" w:cs="Calibri"/>
          <w:sz w:val="22"/>
          <w:szCs w:val="22"/>
        </w:rPr>
        <w:t>raport z logowania na platformę, na której usługa jest realizowana.</w:t>
      </w:r>
    </w:p>
    <w:p w14:paraId="2752E66D"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Podczas wizyty monitoringowej stacjonarnej Doradca jest zobowiązany zebrać podpisy uczestników Usługi Rozwojowej jak również trenerów.</w:t>
      </w:r>
    </w:p>
    <w:p w14:paraId="325EBCFD"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 xml:space="preserve">Po odbyciu wizyty monitoringowej i sprawdzeniu stanu faktycznego danej usługi rozwojowej Doradca mobilny przygotowuje </w:t>
      </w:r>
      <w:r w:rsidRPr="008F63C9">
        <w:rPr>
          <w:rFonts w:ascii="Calibri" w:hAnsi="Calibri" w:cs="Calibri"/>
          <w:i/>
          <w:iCs/>
          <w:sz w:val="22"/>
          <w:szCs w:val="22"/>
        </w:rPr>
        <w:t>Raport z wizyty monitoringowej</w:t>
      </w:r>
      <w:r w:rsidRPr="008F63C9">
        <w:rPr>
          <w:rFonts w:ascii="Calibri" w:hAnsi="Calibri" w:cs="Calibri"/>
          <w:sz w:val="22"/>
          <w:szCs w:val="22"/>
        </w:rPr>
        <w:t>, pod którym podpisuje się swoim imieniem i nazwiskiem.</w:t>
      </w:r>
    </w:p>
    <w:p w14:paraId="77850422" w14:textId="30B7AD19"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 xml:space="preserve">Do </w:t>
      </w:r>
      <w:r w:rsidRPr="008F63C9">
        <w:rPr>
          <w:rFonts w:ascii="Calibri" w:hAnsi="Calibri" w:cs="Calibri"/>
          <w:i/>
          <w:iCs/>
          <w:sz w:val="22"/>
          <w:szCs w:val="22"/>
        </w:rPr>
        <w:t>Raportu z wizyty monitoringowej</w:t>
      </w:r>
      <w:r w:rsidRPr="008F63C9">
        <w:rPr>
          <w:rFonts w:ascii="Calibri" w:hAnsi="Calibri" w:cs="Calibri"/>
          <w:sz w:val="22"/>
          <w:szCs w:val="22"/>
        </w:rPr>
        <w:t xml:space="preserve"> stacjonarnej Doradca załącza wykonaną </w:t>
      </w:r>
      <w:r w:rsidRPr="008F63C9">
        <w:rPr>
          <w:rFonts w:ascii="Calibri" w:hAnsi="Calibri" w:cs="Calibri"/>
          <w:i/>
          <w:iCs/>
          <w:sz w:val="22"/>
          <w:szCs w:val="22"/>
        </w:rPr>
        <w:t>Dokumentację zdjęciową</w:t>
      </w:r>
      <w:r w:rsidRPr="008F63C9">
        <w:rPr>
          <w:rFonts w:ascii="Calibri" w:hAnsi="Calibri" w:cs="Calibri"/>
          <w:sz w:val="22"/>
          <w:szCs w:val="22"/>
        </w:rPr>
        <w:t xml:space="preserve"> podczas wizyty monitoringowej stacjonarnej lub on-line .</w:t>
      </w:r>
    </w:p>
    <w:p w14:paraId="44FC7E78" w14:textId="77777777" w:rsidR="00AC7048" w:rsidRPr="008F63C9" w:rsidRDefault="00AC7048" w:rsidP="00C05072">
      <w:pPr>
        <w:pStyle w:val="Akapitzlist"/>
        <w:numPr>
          <w:ilvl w:val="0"/>
          <w:numId w:val="36"/>
        </w:numPr>
        <w:spacing w:after="160" w:line="256" w:lineRule="auto"/>
        <w:rPr>
          <w:rFonts w:ascii="Calibri" w:hAnsi="Calibri" w:cs="Calibri"/>
          <w:sz w:val="22"/>
          <w:szCs w:val="22"/>
        </w:rPr>
      </w:pPr>
      <w:r w:rsidRPr="008F63C9">
        <w:rPr>
          <w:rFonts w:ascii="Calibri" w:hAnsi="Calibri" w:cs="Calibri"/>
          <w:sz w:val="22"/>
          <w:szCs w:val="22"/>
        </w:rPr>
        <w:t xml:space="preserve">Doradca archiwizuje dokumentację pokontrolną w teczce Przedsiębiorstwa (raport) i na serwerze. </w:t>
      </w:r>
    </w:p>
    <w:p w14:paraId="258C8DA6" w14:textId="77777777" w:rsidR="00AC7048" w:rsidRPr="008F63C9" w:rsidRDefault="00AC7048" w:rsidP="00C05072">
      <w:pPr>
        <w:pStyle w:val="Akapitzlist"/>
        <w:numPr>
          <w:ilvl w:val="0"/>
          <w:numId w:val="36"/>
        </w:numPr>
        <w:spacing w:after="160" w:line="256" w:lineRule="auto"/>
        <w:jc w:val="both"/>
        <w:rPr>
          <w:rFonts w:ascii="Calibri" w:hAnsi="Calibri" w:cs="Calibri"/>
          <w:sz w:val="22"/>
          <w:szCs w:val="22"/>
        </w:rPr>
      </w:pPr>
      <w:r w:rsidRPr="008F63C9">
        <w:rPr>
          <w:rFonts w:ascii="Calibri" w:hAnsi="Calibri" w:cs="Calibri"/>
          <w:sz w:val="22"/>
          <w:szCs w:val="22"/>
        </w:rPr>
        <w:t>Na etapie przekazywania wniosku o refundację danego Przedsiębiorcy do działu rozliczeń, Doradca przekazuje informację, że odbyta wizyta monitoringowa przebiegła pozytywnie i Operator może dokonać refundacji kosztów zmonitorowanej usługi rozwojowej.</w:t>
      </w:r>
    </w:p>
    <w:p w14:paraId="1C22DACB"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lastRenderedPageBreak/>
        <w:t>Jeśli podczas wizyty Doradca mobilny stwierdzi uchybienia/nieprawidłowości oraz wskaże zalecenia dla Przedsiębiorstwa, zobowiązany jest poinformować o tym e-mailowo Przedsiębiorstwo poddane kontroli. Doradca w treści e-maila wzywa Przedsiębiorstwo do złożenia wyjaśnień w formie elektronicznej. O dalszych działaniach wobec Przedsiębiorstwa decyduje Kierownik Projektu.</w:t>
      </w:r>
    </w:p>
    <w:p w14:paraId="00306E26" w14:textId="77777777" w:rsidR="00AC7048" w:rsidRPr="008F63C9" w:rsidRDefault="00AC7048" w:rsidP="00C05072">
      <w:pPr>
        <w:pStyle w:val="Akapitzlist"/>
        <w:numPr>
          <w:ilvl w:val="0"/>
          <w:numId w:val="36"/>
        </w:numPr>
        <w:jc w:val="both"/>
        <w:rPr>
          <w:rFonts w:ascii="Calibri" w:hAnsi="Calibri" w:cs="Calibri"/>
          <w:sz w:val="22"/>
          <w:szCs w:val="22"/>
        </w:rPr>
      </w:pPr>
      <w:r w:rsidRPr="008F63C9">
        <w:rPr>
          <w:rFonts w:ascii="Calibri" w:hAnsi="Calibri" w:cs="Calibri"/>
          <w:sz w:val="22"/>
          <w:szCs w:val="22"/>
        </w:rPr>
        <w:t>Doradca ma obowiązek pozyskać i sprawdzić czy Przedsiębiorstwo zastosowało się do wskazanych zaleceń i przesłało pismo wyjaśniające.</w:t>
      </w:r>
    </w:p>
    <w:p w14:paraId="5CFE5775" w14:textId="77777777" w:rsidR="00AC7048" w:rsidRPr="008F63C9" w:rsidRDefault="00AC7048" w:rsidP="00C05072">
      <w:pPr>
        <w:pStyle w:val="Akapitzlist"/>
        <w:numPr>
          <w:ilvl w:val="0"/>
          <w:numId w:val="36"/>
        </w:numPr>
        <w:spacing w:after="160" w:line="256" w:lineRule="auto"/>
        <w:jc w:val="both"/>
        <w:rPr>
          <w:rFonts w:ascii="Calibri" w:hAnsi="Calibri" w:cs="Calibri"/>
          <w:sz w:val="22"/>
          <w:szCs w:val="22"/>
        </w:rPr>
      </w:pPr>
      <w:r w:rsidRPr="008F63C9">
        <w:rPr>
          <w:rFonts w:ascii="Calibri" w:hAnsi="Calibri" w:cs="Calibri"/>
          <w:sz w:val="22"/>
          <w:szCs w:val="22"/>
        </w:rPr>
        <w:t>Doradca przekazuje wyjaśnienia Kierownikowi, po zaakceptowaniu przez niego wyjaśnień Przedsiębiorstwa, Doradca mobilny przekazuje informację do działu rozliczeń, że Operator może dokonać refundacji kosztów usługi rozwojowej.</w:t>
      </w:r>
    </w:p>
    <w:p w14:paraId="34086DB4" w14:textId="7FECCD33" w:rsidR="002F30DF" w:rsidRPr="008F63C9" w:rsidRDefault="00AC7048" w:rsidP="007B3D6C">
      <w:pPr>
        <w:pStyle w:val="Akapitzlist"/>
        <w:numPr>
          <w:ilvl w:val="0"/>
          <w:numId w:val="36"/>
        </w:numPr>
        <w:spacing w:after="160" w:line="256" w:lineRule="auto"/>
        <w:jc w:val="both"/>
        <w:rPr>
          <w:rFonts w:ascii="Calibri" w:hAnsi="Calibri" w:cs="Calibri"/>
          <w:b/>
          <w:bCs/>
          <w:sz w:val="22"/>
          <w:szCs w:val="22"/>
        </w:rPr>
      </w:pPr>
      <w:r w:rsidRPr="008F63C9">
        <w:rPr>
          <w:rFonts w:ascii="Calibri" w:hAnsi="Calibri" w:cs="Calibri"/>
          <w:sz w:val="22"/>
          <w:szCs w:val="22"/>
        </w:rPr>
        <w:t xml:space="preserve">Doradca archiwizuje dokumentację pokontrolną w teczce Przedsiębiorstwa (raport) i na serwerze. </w:t>
      </w:r>
    </w:p>
    <w:sectPr w:rsidR="002F30DF" w:rsidRPr="008F63C9">
      <w:headerReference w:type="default" r:id="rId20"/>
      <w:footerReference w:type="even"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DE098" w14:textId="77777777" w:rsidR="00E030B4" w:rsidRDefault="00E030B4" w:rsidP="0071002E">
      <w:r>
        <w:separator/>
      </w:r>
    </w:p>
  </w:endnote>
  <w:endnote w:type="continuationSeparator" w:id="0">
    <w:p w14:paraId="267211D1" w14:textId="77777777" w:rsidR="00E030B4" w:rsidRDefault="00E030B4" w:rsidP="0071002E">
      <w:r>
        <w:continuationSeparator/>
      </w:r>
    </w:p>
  </w:endnote>
  <w:endnote w:type="continuationNotice" w:id="1">
    <w:p w14:paraId="1B9D80EF" w14:textId="77777777" w:rsidR="00E030B4" w:rsidRDefault="00E03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977832944"/>
      <w:docPartObj>
        <w:docPartGallery w:val="Page Numbers (Bottom of Page)"/>
        <w:docPartUnique/>
      </w:docPartObj>
    </w:sdtPr>
    <w:sdtEndPr>
      <w:rPr>
        <w:rStyle w:val="Numerstrony"/>
      </w:rPr>
    </w:sdtEndPr>
    <w:sdtContent>
      <w:p w14:paraId="56533576" w14:textId="3DC837B8" w:rsidR="005A2701" w:rsidRDefault="005A2701" w:rsidP="00EB006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1E96" w14:textId="77777777" w:rsidR="005A2701" w:rsidRDefault="005A2701" w:rsidP="005A270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Fonts w:ascii="Calibri" w:hAnsi="Calibri" w:cs="Calibri"/>
        <w:sz w:val="16"/>
        <w:szCs w:val="16"/>
      </w:rPr>
      <w:id w:val="-1457478152"/>
      <w:docPartObj>
        <w:docPartGallery w:val="Page Numbers (Bottom of Page)"/>
        <w:docPartUnique/>
      </w:docPartObj>
    </w:sdtPr>
    <w:sdtEndPr>
      <w:rPr>
        <w:rStyle w:val="Numerstrony"/>
        <w:rFonts w:ascii="Times New Roman" w:hAnsi="Times New Roman" w:cs="Times New Roman"/>
        <w:sz w:val="24"/>
        <w:szCs w:val="24"/>
      </w:rPr>
    </w:sdtEndPr>
    <w:sdtContent>
      <w:p w14:paraId="400E64C7" w14:textId="0A7A5773" w:rsidR="005A2701" w:rsidRPr="00C05072" w:rsidRDefault="005A2701" w:rsidP="00EB006F">
        <w:pPr>
          <w:pStyle w:val="Stopka"/>
          <w:framePr w:wrap="none" w:vAnchor="text" w:hAnchor="margin" w:xAlign="right" w:y="1"/>
          <w:rPr>
            <w:rStyle w:val="Numerstrony"/>
          </w:rPr>
        </w:pPr>
        <w:r>
          <w:rPr>
            <w:rStyle w:val="Numerstrony"/>
          </w:rPr>
          <w:fldChar w:fldCharType="begin"/>
        </w:r>
        <w:r w:rsidRPr="00C05072">
          <w:rPr>
            <w:rStyle w:val="Numerstrony"/>
          </w:rPr>
          <w:instrText xml:space="preserve"> PAGE </w:instrText>
        </w:r>
        <w:r>
          <w:rPr>
            <w:rStyle w:val="Numerstrony"/>
          </w:rPr>
          <w:fldChar w:fldCharType="separate"/>
        </w:r>
        <w:r w:rsidRPr="00C05072">
          <w:rPr>
            <w:rStyle w:val="Numerstrony"/>
            <w:noProof/>
          </w:rPr>
          <w:t>15</w:t>
        </w:r>
        <w:r>
          <w:rPr>
            <w:rStyle w:val="Numerstrony"/>
          </w:rPr>
          <w:fldChar w:fldCharType="end"/>
        </w:r>
      </w:p>
    </w:sdtContent>
  </w:sdt>
  <w:p w14:paraId="79981A7F" w14:textId="610CA78F" w:rsidR="00F469A2" w:rsidRPr="00C05072" w:rsidRDefault="00F469A2" w:rsidP="005A2701">
    <w:pPr>
      <w:tabs>
        <w:tab w:val="center" w:pos="4536"/>
        <w:tab w:val="right" w:pos="9072"/>
      </w:tabs>
      <w:spacing w:before="120"/>
      <w:ind w:right="360"/>
      <w:jc w:val="center"/>
      <w:rPr>
        <w:rFonts w:cs="Arial"/>
        <w:sz w:val="16"/>
        <w:szCs w:val="20"/>
      </w:rPr>
    </w:pPr>
    <w:r w:rsidRPr="00C05072">
      <w:rPr>
        <w:rFonts w:cs="Arial"/>
        <w:sz w:val="16"/>
        <w:szCs w:val="20"/>
      </w:rPr>
      <w:t xml:space="preserve">INSPIRE CONSULTING </w:t>
    </w:r>
    <w:r w:rsidR="008D2764" w:rsidRPr="00C05072">
      <w:rPr>
        <w:rFonts w:cs="Arial"/>
        <w:sz w:val="16"/>
        <w:szCs w:val="20"/>
      </w:rPr>
      <w:t>s</w:t>
    </w:r>
    <w:r w:rsidRPr="00C05072">
      <w:rPr>
        <w:rFonts w:cs="Arial"/>
        <w:sz w:val="16"/>
        <w:szCs w:val="20"/>
      </w:rPr>
      <w:t>p. z o. o.</w:t>
    </w:r>
  </w:p>
  <w:p w14:paraId="5B3D7385" w14:textId="4A4E772D" w:rsidR="00F469A2" w:rsidRPr="00D36C0E" w:rsidRDefault="00F469A2" w:rsidP="00F469A2">
    <w:pPr>
      <w:tabs>
        <w:tab w:val="center" w:pos="4536"/>
        <w:tab w:val="right" w:pos="9072"/>
      </w:tabs>
      <w:jc w:val="center"/>
      <w:rPr>
        <w:rFonts w:cs="Arial"/>
        <w:b/>
        <w:bCs/>
        <w:position w:val="6"/>
        <w:sz w:val="16"/>
        <w:szCs w:val="20"/>
      </w:rPr>
    </w:pPr>
    <w:r w:rsidRPr="00D36C0E">
      <w:rPr>
        <w:rFonts w:cs="Arial"/>
        <w:sz w:val="16"/>
        <w:szCs w:val="20"/>
      </w:rPr>
      <w:t>ul.</w:t>
    </w:r>
    <w:r w:rsidR="002C3B2E">
      <w:rPr>
        <w:rFonts w:cs="Arial"/>
        <w:sz w:val="16"/>
        <w:szCs w:val="20"/>
      </w:rPr>
      <w:t xml:space="preserve"> Zbigniewa</w:t>
    </w:r>
    <w:r w:rsidRPr="00D36C0E">
      <w:rPr>
        <w:rFonts w:cs="Arial"/>
        <w:sz w:val="16"/>
        <w:szCs w:val="20"/>
      </w:rPr>
      <w:t xml:space="preserve"> Herberta 2C/68 </w:t>
    </w:r>
    <w:r w:rsidRPr="00D36C0E">
      <w:rPr>
        <w:rFonts w:cs="Arial"/>
        <w:b/>
        <w:bCs/>
        <w:position w:val="6"/>
        <w:sz w:val="16"/>
        <w:szCs w:val="20"/>
      </w:rPr>
      <w:t>.</w:t>
    </w:r>
    <w:r w:rsidRPr="00D36C0E">
      <w:rPr>
        <w:rFonts w:cs="Arial"/>
        <w:sz w:val="16"/>
        <w:szCs w:val="20"/>
      </w:rPr>
      <w:t xml:space="preserve"> 10-686 Olsztyn </w:t>
    </w:r>
    <w:r w:rsidRPr="00D36C0E">
      <w:rPr>
        <w:rFonts w:cs="Arial"/>
        <w:b/>
        <w:bCs/>
        <w:position w:val="6"/>
        <w:sz w:val="16"/>
        <w:szCs w:val="20"/>
      </w:rPr>
      <w:t>.</w:t>
    </w:r>
    <w:r w:rsidRPr="00D36C0E">
      <w:rPr>
        <w:rFonts w:cs="Arial"/>
        <w:sz w:val="16"/>
        <w:szCs w:val="20"/>
      </w:rPr>
      <w:t xml:space="preserve"> Polska</w:t>
    </w:r>
    <w:r w:rsidRPr="00D36C0E">
      <w:rPr>
        <w:rFonts w:cs="Arial"/>
        <w:b/>
        <w:bCs/>
        <w:position w:val="6"/>
        <w:sz w:val="16"/>
        <w:szCs w:val="20"/>
      </w:rPr>
      <w:t xml:space="preserve"> </w:t>
    </w:r>
  </w:p>
  <w:p w14:paraId="7EF8F80E" w14:textId="1CF1A226" w:rsidR="00F469A2" w:rsidRPr="008D2764" w:rsidRDefault="00F469A2" w:rsidP="00F469A2">
    <w:pPr>
      <w:tabs>
        <w:tab w:val="center" w:pos="4536"/>
        <w:tab w:val="right" w:pos="9072"/>
      </w:tabs>
      <w:jc w:val="center"/>
      <w:rPr>
        <w:rFonts w:cs="Arial"/>
        <w:sz w:val="16"/>
        <w:szCs w:val="20"/>
      </w:rPr>
    </w:pPr>
    <w:r w:rsidRPr="00D36C0E">
      <w:rPr>
        <w:rFonts w:cs="Arial"/>
        <w:sz w:val="16"/>
        <w:szCs w:val="20"/>
      </w:rPr>
      <w:t xml:space="preserve">tel./+48 89 535 30 90  </w:t>
    </w:r>
    <w:r w:rsidRPr="00D36C0E">
      <w:rPr>
        <w:rFonts w:cs="Arial"/>
        <w:b/>
        <w:bCs/>
        <w:position w:val="6"/>
        <w:sz w:val="16"/>
        <w:szCs w:val="20"/>
      </w:rPr>
      <w:t>.</w:t>
    </w:r>
    <w:r w:rsidRPr="00D36C0E">
      <w:rPr>
        <w:rFonts w:cs="Arial"/>
        <w:sz w:val="16"/>
        <w:szCs w:val="20"/>
      </w:rPr>
      <w:t xml:space="preserve">  </w:t>
    </w:r>
    <w:r w:rsidRPr="008D2764">
      <w:rPr>
        <w:rFonts w:cs="Arial"/>
        <w:sz w:val="16"/>
        <w:szCs w:val="20"/>
      </w:rPr>
      <w:t>www.inspire-consultimg.pl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FDDDD" w14:textId="77777777" w:rsidR="00E030B4" w:rsidRDefault="00E030B4" w:rsidP="0071002E">
      <w:r>
        <w:separator/>
      </w:r>
    </w:p>
  </w:footnote>
  <w:footnote w:type="continuationSeparator" w:id="0">
    <w:p w14:paraId="0C8EC93F" w14:textId="77777777" w:rsidR="00E030B4" w:rsidRDefault="00E030B4" w:rsidP="0071002E">
      <w:r>
        <w:continuationSeparator/>
      </w:r>
    </w:p>
  </w:footnote>
  <w:footnote w:type="continuationNotice" w:id="1">
    <w:p w14:paraId="78E4C79E" w14:textId="77777777" w:rsidR="00E030B4" w:rsidRDefault="00E030B4"/>
  </w:footnote>
  <w:footnote w:id="2">
    <w:p w14:paraId="6D585D60" w14:textId="77777777" w:rsidR="008B4002" w:rsidRPr="000028D5" w:rsidRDefault="008B4002" w:rsidP="008B4002">
      <w:pPr>
        <w:pStyle w:val="Tekstprzypisudolnego"/>
        <w:rPr>
          <w:rFonts w:ascii="Calibri" w:hAnsi="Calibri" w:cs="Calibri"/>
          <w:sz w:val="14"/>
          <w:szCs w:val="14"/>
        </w:rPr>
      </w:pPr>
      <w:r w:rsidRPr="000028D5">
        <w:rPr>
          <w:rStyle w:val="Odwoanieprzypisudolnego"/>
          <w:rFonts w:ascii="Calibri" w:hAnsi="Calibri" w:cs="Calibri"/>
          <w:sz w:val="14"/>
          <w:szCs w:val="14"/>
        </w:rPr>
        <w:footnoteRef/>
      </w:r>
      <w:r w:rsidRPr="000028D5">
        <w:rPr>
          <w:rFonts w:ascii="Calibri" w:hAnsi="Calibri" w:cs="Calibri"/>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720321E2" w14:textId="77777777" w:rsidR="008B4002" w:rsidRDefault="008B4002" w:rsidP="008B4002">
      <w:pPr>
        <w:pStyle w:val="Tekstprzypisudolnego"/>
      </w:pPr>
      <w:r w:rsidRPr="000028D5">
        <w:rPr>
          <w:rStyle w:val="Odwoanieprzypisudolnego"/>
          <w:rFonts w:ascii="Calibri" w:hAnsi="Calibri" w:cs="Calibri"/>
          <w:sz w:val="14"/>
          <w:szCs w:val="14"/>
        </w:rPr>
        <w:footnoteRef/>
      </w:r>
      <w:r w:rsidRPr="000028D5">
        <w:rPr>
          <w:rFonts w:ascii="Calibri" w:hAnsi="Calibri" w:cs="Calibri"/>
          <w:sz w:val="14"/>
          <w:szCs w:val="14"/>
        </w:rPr>
        <w:t xml:space="preserve"> W przypadku, gdy wykonawca nie przekazuje danych osobowych innych niż bezpośrednio jego dotyczących lub zachodzi wyłącznie stosowanie obowiązku informacyjnego, stosownie do art. 13 ust. 4 lub art. 14 ust. 5 RODO treści oświadczenia wykonawca nie składa (usunięcie treści oświadczenia np. przez jego wykreślenie).</w:t>
      </w:r>
    </w:p>
  </w:footnote>
  <w:footnote w:id="4">
    <w:p w14:paraId="4FE3046B" w14:textId="77777777" w:rsidR="00955170" w:rsidRPr="00915E0A" w:rsidRDefault="00955170" w:rsidP="00955170">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 w:id="5">
    <w:p w14:paraId="50D042D1" w14:textId="77777777" w:rsidR="00915E0A" w:rsidRPr="00915E0A" w:rsidRDefault="00915E0A" w:rsidP="00915E0A">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 w:id="6">
    <w:p w14:paraId="53B3F22D" w14:textId="77777777" w:rsidR="009E4894" w:rsidRPr="00915E0A" w:rsidRDefault="009E4894" w:rsidP="009E4894">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 w:id="7">
    <w:p w14:paraId="1CFFE22F" w14:textId="77777777" w:rsidR="00957F9E" w:rsidRPr="00915E0A" w:rsidRDefault="00957F9E" w:rsidP="00957F9E">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 w:id="8">
    <w:p w14:paraId="685EEAA6" w14:textId="77777777" w:rsidR="009202DE" w:rsidRPr="00915E0A" w:rsidRDefault="009202DE" w:rsidP="009202DE">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 w:id="9">
    <w:p w14:paraId="547AA4C2" w14:textId="77777777" w:rsidR="009202DE" w:rsidRPr="00915E0A" w:rsidRDefault="009202DE" w:rsidP="009202DE">
      <w:pPr>
        <w:pStyle w:val="Tekstprzypisudolnego"/>
        <w:rPr>
          <w:rFonts w:ascii="Calibri" w:hAnsi="Calibri" w:cs="Calibri"/>
          <w:sz w:val="16"/>
          <w:szCs w:val="16"/>
        </w:rPr>
      </w:pPr>
      <w:r w:rsidRPr="00915E0A">
        <w:rPr>
          <w:rStyle w:val="Odwoanieprzypisudolnego"/>
          <w:rFonts w:ascii="Calibri" w:hAnsi="Calibri" w:cs="Calibri"/>
          <w:sz w:val="16"/>
          <w:szCs w:val="16"/>
        </w:rPr>
        <w:footnoteRef/>
      </w:r>
      <w:r w:rsidRPr="00915E0A">
        <w:rPr>
          <w:rFonts w:ascii="Calibri" w:hAnsi="Calibri" w:cs="Calibri"/>
          <w:sz w:val="16"/>
          <w:szCs w:val="16"/>
        </w:rPr>
        <w:t xml:space="preserve"> Zapis zostanie dostosowany do części zamówienia, których dotyczy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3168" w14:textId="4DB17D9B" w:rsidR="0071002E" w:rsidRDefault="0071002E">
    <w:pPr>
      <w:pStyle w:val="Nagwek"/>
    </w:pPr>
    <w:r>
      <w:rPr>
        <w:noProof/>
      </w:rPr>
      <w:drawing>
        <wp:inline distT="0" distB="0" distL="0" distR="0" wp14:anchorId="2D2C70C9" wp14:editId="33384779">
          <wp:extent cx="5760720" cy="678180"/>
          <wp:effectExtent l="0" t="0" r="0" b="7620"/>
          <wp:docPr id="13063017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lvlText w:val=""/>
      <w:lvlJc w:val="left"/>
      <w:pPr>
        <w:tabs>
          <w:tab w:val="num" w:pos="-1270"/>
        </w:tabs>
        <w:ind w:left="-1270" w:hanging="432"/>
      </w:pPr>
    </w:lvl>
    <w:lvl w:ilvl="1">
      <w:start w:val="1"/>
      <w:numFmt w:val="none"/>
      <w:pStyle w:val="Nagwek2"/>
      <w:lvlText w:val=""/>
      <w:lvlJc w:val="left"/>
      <w:pPr>
        <w:tabs>
          <w:tab w:val="num" w:pos="-1126"/>
        </w:tabs>
        <w:ind w:left="-1126" w:hanging="576"/>
      </w:pPr>
    </w:lvl>
    <w:lvl w:ilvl="2">
      <w:start w:val="1"/>
      <w:numFmt w:val="none"/>
      <w:pStyle w:val="Nagwek3"/>
      <w:lvlText w:val=""/>
      <w:lvlJc w:val="left"/>
      <w:pPr>
        <w:tabs>
          <w:tab w:val="num" w:pos="-982"/>
        </w:tabs>
        <w:ind w:left="-982" w:hanging="720"/>
      </w:pPr>
    </w:lvl>
    <w:lvl w:ilvl="3">
      <w:start w:val="1"/>
      <w:numFmt w:val="none"/>
      <w:pStyle w:val="Nagwek4"/>
      <w:lvlText w:val=""/>
      <w:lvlJc w:val="left"/>
      <w:pPr>
        <w:tabs>
          <w:tab w:val="num" w:pos="-838"/>
        </w:tabs>
        <w:ind w:left="-838" w:hanging="864"/>
      </w:pPr>
    </w:lvl>
    <w:lvl w:ilvl="4">
      <w:start w:val="1"/>
      <w:numFmt w:val="none"/>
      <w:pStyle w:val="Nagwek5"/>
      <w:lvlText w:val=""/>
      <w:lvlJc w:val="left"/>
      <w:pPr>
        <w:tabs>
          <w:tab w:val="num" w:pos="-694"/>
        </w:tabs>
        <w:ind w:left="-694" w:hanging="1008"/>
      </w:pPr>
    </w:lvl>
    <w:lvl w:ilvl="5">
      <w:start w:val="1"/>
      <w:numFmt w:val="none"/>
      <w:pStyle w:val="Nagwek6"/>
      <w:lvlText w:val=""/>
      <w:lvlJc w:val="left"/>
      <w:pPr>
        <w:tabs>
          <w:tab w:val="num" w:pos="-550"/>
        </w:tabs>
        <w:ind w:left="-550" w:hanging="1152"/>
      </w:pPr>
    </w:lvl>
    <w:lvl w:ilvl="6">
      <w:start w:val="1"/>
      <w:numFmt w:val="none"/>
      <w:pStyle w:val="Nagwek7"/>
      <w:lvlText w:val=""/>
      <w:lvlJc w:val="left"/>
      <w:pPr>
        <w:tabs>
          <w:tab w:val="num" w:pos="-406"/>
        </w:tabs>
        <w:ind w:left="-406" w:hanging="1296"/>
      </w:pPr>
    </w:lvl>
    <w:lvl w:ilvl="7">
      <w:start w:val="1"/>
      <w:numFmt w:val="none"/>
      <w:pStyle w:val="Nagwek8"/>
      <w:lvlText w:val=""/>
      <w:lvlJc w:val="left"/>
      <w:pPr>
        <w:tabs>
          <w:tab w:val="num" w:pos="-262"/>
        </w:tabs>
        <w:ind w:left="-262" w:hanging="1440"/>
      </w:pPr>
    </w:lvl>
    <w:lvl w:ilvl="8">
      <w:start w:val="1"/>
      <w:numFmt w:val="none"/>
      <w:pStyle w:val="Nagwek9"/>
      <w:lvlText w:val=""/>
      <w:lvlJc w:val="left"/>
      <w:pPr>
        <w:tabs>
          <w:tab w:val="num" w:pos="-118"/>
        </w:tabs>
        <w:ind w:left="-118" w:hanging="1584"/>
      </w:pPr>
    </w:lvl>
  </w:abstractNum>
  <w:abstractNum w:abstractNumId="1" w15:restartNumberingAfterBreak="0">
    <w:nsid w:val="0000001A"/>
    <w:multiLevelType w:val="multilevel"/>
    <w:tmpl w:val="4D1EFD8E"/>
    <w:name w:val="WW8Num26"/>
    <w:lvl w:ilvl="0">
      <w:start w:val="5"/>
      <w:numFmt w:val="decimal"/>
      <w:lvlText w:val="%1"/>
      <w:lvlJc w:val="left"/>
      <w:pPr>
        <w:tabs>
          <w:tab w:val="num" w:pos="0"/>
        </w:tabs>
        <w:ind w:left="360" w:hanging="360"/>
      </w:pPr>
      <w:rPr>
        <w:rFonts w:ascii="Sylfaen" w:hAnsi="Sylfaen" w:cs="Times New Roman"/>
        <w:bCs/>
      </w:rPr>
    </w:lvl>
    <w:lvl w:ilvl="1">
      <w:start w:val="1"/>
      <w:numFmt w:val="decimal"/>
      <w:lvlText w:val="%2)"/>
      <w:lvlJc w:val="left"/>
      <w:pPr>
        <w:tabs>
          <w:tab w:val="num" w:pos="0"/>
        </w:tabs>
        <w:ind w:left="1069"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933F05"/>
    <w:multiLevelType w:val="hybridMultilevel"/>
    <w:tmpl w:val="AED8078A"/>
    <w:lvl w:ilvl="0" w:tplc="8E8AE1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04A97A36"/>
    <w:multiLevelType w:val="hybridMultilevel"/>
    <w:tmpl w:val="51C09F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914CA"/>
    <w:multiLevelType w:val="hybridMultilevel"/>
    <w:tmpl w:val="6EC4E0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65C5"/>
    <w:multiLevelType w:val="hybridMultilevel"/>
    <w:tmpl w:val="EB363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826C3"/>
    <w:multiLevelType w:val="multilevel"/>
    <w:tmpl w:val="639A6BA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ascii="Calibri" w:hAnsi="Calibri" w:cs="Calibri"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07841246"/>
    <w:multiLevelType w:val="hybridMultilevel"/>
    <w:tmpl w:val="4A421C3C"/>
    <w:lvl w:ilvl="0" w:tplc="A46C58E2">
      <w:start w:val="1"/>
      <w:numFmt w:val="decimal"/>
      <w:pStyle w:val="numerowanie12"/>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9B64DD6"/>
    <w:multiLevelType w:val="hybridMultilevel"/>
    <w:tmpl w:val="8CB0BF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A591CD6"/>
    <w:multiLevelType w:val="hybridMultilevel"/>
    <w:tmpl w:val="CC4C0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097ED2"/>
    <w:multiLevelType w:val="multilevel"/>
    <w:tmpl w:val="CD38942E"/>
    <w:styleLink w:val="Styl1"/>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3264790"/>
    <w:multiLevelType w:val="hybridMultilevel"/>
    <w:tmpl w:val="3E885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3D16D4"/>
    <w:multiLevelType w:val="hybridMultilevel"/>
    <w:tmpl w:val="51C09F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54F68"/>
    <w:multiLevelType w:val="hybridMultilevel"/>
    <w:tmpl w:val="18D4F5B4"/>
    <w:lvl w:ilvl="0" w:tplc="8E8AE1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A2F2D"/>
    <w:multiLevelType w:val="multilevel"/>
    <w:tmpl w:val="0E9AAD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6" w15:restartNumberingAfterBreak="0">
    <w:nsid w:val="1E4E5D7D"/>
    <w:multiLevelType w:val="multilevel"/>
    <w:tmpl w:val="677A1172"/>
    <w:lvl w:ilvl="0">
      <w:start w:val="5"/>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bCs/>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EBF41E0"/>
    <w:multiLevelType w:val="hybridMultilevel"/>
    <w:tmpl w:val="48A42276"/>
    <w:lvl w:ilvl="0" w:tplc="49A23286">
      <w:start w:val="1"/>
      <w:numFmt w:val="decimal"/>
      <w:lvlText w:val="%1."/>
      <w:lvlJc w:val="left"/>
      <w:pPr>
        <w:ind w:left="360" w:hanging="360"/>
      </w:pPr>
      <w:rPr>
        <w:b w:val="0"/>
        <w:bCs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77C7C02">
      <w:start w:val="1"/>
      <w:numFmt w:val="decimal"/>
      <w:lvlText w:val="%4."/>
      <w:lvlJc w:val="left"/>
      <w:pPr>
        <w:ind w:left="36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5B65E08">
      <w:start w:val="1"/>
      <w:numFmt w:val="decimal"/>
      <w:lvlText w:val="%7."/>
      <w:lvlJc w:val="left"/>
      <w:pPr>
        <w:ind w:left="360" w:hanging="360"/>
      </w:pPr>
      <w:rPr>
        <w:b/>
        <w:bCs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36B66F6"/>
    <w:multiLevelType w:val="hybridMultilevel"/>
    <w:tmpl w:val="8C42412C"/>
    <w:lvl w:ilvl="0" w:tplc="8E8AE1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87150B"/>
    <w:multiLevelType w:val="multilevel"/>
    <w:tmpl w:val="AA680320"/>
    <w:lvl w:ilvl="0">
      <w:start w:val="1"/>
      <w:numFmt w:val="decimal"/>
      <w:lvlText w:val="%1."/>
      <w:lvlJc w:val="left"/>
      <w:pPr>
        <w:ind w:left="786" w:hanging="360"/>
      </w:pPr>
      <w:rPr>
        <w:rFonts w:ascii="Calibri" w:eastAsia="Times New Roman" w:hAnsi="Calibri" w:cs="Calibri" w:hint="default"/>
        <w:b w:val="0"/>
      </w:rPr>
    </w:lvl>
    <w:lvl w:ilvl="1">
      <w:start w:val="1"/>
      <w:numFmt w:val="decimal"/>
      <w:lvlText w:val="%1.%2."/>
      <w:lvlJc w:val="left"/>
      <w:pPr>
        <w:ind w:left="114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4C55DF6"/>
    <w:multiLevelType w:val="hybridMultilevel"/>
    <w:tmpl w:val="951E4324"/>
    <w:lvl w:ilvl="0" w:tplc="B8D0AAE0">
      <w:start w:val="1"/>
      <w:numFmt w:val="decimal"/>
      <w:lvlText w:val="%1."/>
      <w:lvlJc w:val="left"/>
      <w:pPr>
        <w:ind w:left="720" w:hanging="360"/>
      </w:pPr>
      <w:rPr>
        <w:rFonts w:hint="default"/>
        <w:b w:val="0"/>
        <w:bCs/>
      </w:rPr>
    </w:lvl>
    <w:lvl w:ilvl="1" w:tplc="3768F2AA">
      <w:start w:val="1"/>
      <w:numFmt w:val="decimal"/>
      <w:lvlText w:val="%2)"/>
      <w:lvlJc w:val="left"/>
      <w:pPr>
        <w:ind w:left="1440" w:hanging="360"/>
      </w:pPr>
      <w:rPr>
        <w:rFonts w:ascii="Calibri" w:eastAsia="Times New Roman" w:hAnsi="Calibri" w:cs="Calibri"/>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B653CC"/>
    <w:multiLevelType w:val="hybridMultilevel"/>
    <w:tmpl w:val="06B81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674BA"/>
    <w:multiLevelType w:val="hybridMultilevel"/>
    <w:tmpl w:val="335A78B4"/>
    <w:lvl w:ilvl="0" w:tplc="04150011">
      <w:start w:val="1"/>
      <w:numFmt w:val="decimal"/>
      <w:lvlText w:val="%1)"/>
      <w:lvlJc w:val="left"/>
      <w:pPr>
        <w:tabs>
          <w:tab w:val="num" w:pos="720"/>
        </w:tabs>
        <w:ind w:left="720" w:hanging="360"/>
      </w:pPr>
    </w:lvl>
    <w:lvl w:ilvl="1" w:tplc="04150017">
      <w:start w:val="1"/>
      <w:numFmt w:val="lowerLetter"/>
      <w:lvlText w:val="%2)"/>
      <w:lvlJc w:val="left"/>
      <w:pPr>
        <w:ind w:left="149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75058CE"/>
    <w:multiLevelType w:val="hybridMultilevel"/>
    <w:tmpl w:val="3E7440F4"/>
    <w:lvl w:ilvl="0" w:tplc="0415000F">
      <w:start w:val="1"/>
      <w:numFmt w:val="decimal"/>
      <w:lvlText w:val="%1."/>
      <w:lvlJc w:val="left"/>
      <w:pPr>
        <w:ind w:left="720" w:hanging="360"/>
      </w:pPr>
    </w:lvl>
    <w:lvl w:ilvl="1" w:tplc="3F2A82E0">
      <w:start w:val="1"/>
      <w:numFmt w:val="decimal"/>
      <w:lvlText w:val="%2)"/>
      <w:lvlJc w:val="left"/>
      <w:pPr>
        <w:ind w:left="1211" w:hanging="360"/>
      </w:pPr>
      <w:rPr>
        <w:rFonts w:ascii="Calibri" w:eastAsia="Times New Roman" w:hAnsi="Calibri" w:cs="Calibri"/>
      </w:rPr>
    </w:lvl>
    <w:lvl w:ilvl="2" w:tplc="04150017">
      <w:start w:val="1"/>
      <w:numFmt w:val="lowerLetter"/>
      <w:lvlText w:val="%3)"/>
      <w:lvlJc w:val="left"/>
      <w:pPr>
        <w:ind w:left="149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8E3EBD"/>
    <w:multiLevelType w:val="multilevel"/>
    <w:tmpl w:val="3F24CD38"/>
    <w:lvl w:ilvl="0">
      <w:start w:val="1"/>
      <w:numFmt w:val="decimal"/>
      <w:lvlText w:val="%1)"/>
      <w:lvlJc w:val="left"/>
      <w:pPr>
        <w:ind w:left="1069" w:hanging="360"/>
      </w:pPr>
      <w:rPr>
        <w:rFonts w:ascii="Calibri" w:eastAsiaTheme="majorEastAsia" w:hAnsi="Calibri" w:cs="Calibri"/>
      </w:rPr>
    </w:lvl>
    <w:lvl w:ilvl="1" w:tentative="1">
      <w:start w:val="1"/>
      <w:numFmt w:val="lowerLetter"/>
      <w:lvlText w:val="%2."/>
      <w:lvlJc w:val="left"/>
      <w:pPr>
        <w:tabs>
          <w:tab w:val="num" w:pos="1441"/>
        </w:tabs>
        <w:ind w:left="1441" w:hanging="360"/>
      </w:pPr>
    </w:lvl>
    <w:lvl w:ilvl="2" w:tentative="1">
      <w:start w:val="1"/>
      <w:numFmt w:val="lowerLetter"/>
      <w:lvlText w:val="%3."/>
      <w:lvlJc w:val="left"/>
      <w:pPr>
        <w:tabs>
          <w:tab w:val="num" w:pos="2161"/>
        </w:tabs>
        <w:ind w:left="2161" w:hanging="360"/>
      </w:pPr>
    </w:lvl>
    <w:lvl w:ilvl="3" w:tentative="1">
      <w:start w:val="1"/>
      <w:numFmt w:val="lowerLetter"/>
      <w:lvlText w:val="%4."/>
      <w:lvlJc w:val="left"/>
      <w:pPr>
        <w:tabs>
          <w:tab w:val="num" w:pos="2881"/>
        </w:tabs>
        <w:ind w:left="2881" w:hanging="360"/>
      </w:pPr>
    </w:lvl>
    <w:lvl w:ilvl="4" w:tentative="1">
      <w:start w:val="1"/>
      <w:numFmt w:val="lowerLetter"/>
      <w:lvlText w:val="%5."/>
      <w:lvlJc w:val="left"/>
      <w:pPr>
        <w:tabs>
          <w:tab w:val="num" w:pos="3601"/>
        </w:tabs>
        <w:ind w:left="3601" w:hanging="360"/>
      </w:pPr>
    </w:lvl>
    <w:lvl w:ilvl="5" w:tentative="1">
      <w:start w:val="1"/>
      <w:numFmt w:val="lowerLetter"/>
      <w:lvlText w:val="%6."/>
      <w:lvlJc w:val="left"/>
      <w:pPr>
        <w:tabs>
          <w:tab w:val="num" w:pos="4321"/>
        </w:tabs>
        <w:ind w:left="4321" w:hanging="360"/>
      </w:pPr>
    </w:lvl>
    <w:lvl w:ilvl="6" w:tentative="1">
      <w:start w:val="1"/>
      <w:numFmt w:val="lowerLetter"/>
      <w:lvlText w:val="%7."/>
      <w:lvlJc w:val="left"/>
      <w:pPr>
        <w:tabs>
          <w:tab w:val="num" w:pos="5041"/>
        </w:tabs>
        <w:ind w:left="5041" w:hanging="360"/>
      </w:pPr>
    </w:lvl>
    <w:lvl w:ilvl="7" w:tentative="1">
      <w:start w:val="1"/>
      <w:numFmt w:val="lowerLetter"/>
      <w:lvlText w:val="%8."/>
      <w:lvlJc w:val="left"/>
      <w:pPr>
        <w:tabs>
          <w:tab w:val="num" w:pos="5761"/>
        </w:tabs>
        <w:ind w:left="5761" w:hanging="360"/>
      </w:pPr>
    </w:lvl>
    <w:lvl w:ilvl="8" w:tentative="1">
      <w:start w:val="1"/>
      <w:numFmt w:val="lowerLetter"/>
      <w:lvlText w:val="%9."/>
      <w:lvlJc w:val="left"/>
      <w:pPr>
        <w:tabs>
          <w:tab w:val="num" w:pos="6481"/>
        </w:tabs>
        <w:ind w:left="6481" w:hanging="360"/>
      </w:pPr>
    </w:lvl>
  </w:abstractNum>
  <w:abstractNum w:abstractNumId="25" w15:restartNumberingAfterBreak="0">
    <w:nsid w:val="28E066CF"/>
    <w:multiLevelType w:val="hybridMultilevel"/>
    <w:tmpl w:val="C7C0AD00"/>
    <w:lvl w:ilvl="0" w:tplc="0415000F">
      <w:start w:val="1"/>
      <w:numFmt w:val="decimal"/>
      <w:lvlText w:val="%1."/>
      <w:lvlJc w:val="left"/>
      <w:pPr>
        <w:ind w:left="720" w:hanging="360"/>
      </w:pPr>
      <w:rPr>
        <w:rFonts w:hint="default"/>
      </w:r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CF1FD3"/>
    <w:multiLevelType w:val="multilevel"/>
    <w:tmpl w:val="014E5D8C"/>
    <w:lvl w:ilvl="0">
      <w:start w:val="1"/>
      <w:numFmt w:val="decimal"/>
      <w:lvlText w:val="%1."/>
      <w:lvlJc w:val="left"/>
      <w:pPr>
        <w:ind w:left="502" w:hanging="360"/>
      </w:pPr>
      <w:rPr>
        <w:b/>
        <w:bCs/>
        <w:color w:val="000000" w:themeColor="text1"/>
      </w:rPr>
    </w:lvl>
    <w:lvl w:ilvl="1">
      <w:start w:val="1"/>
      <w:numFmt w:val="decimal"/>
      <w:isLgl/>
      <w:lvlText w:val="%1.%2."/>
      <w:lvlJc w:val="left"/>
      <w:pPr>
        <w:ind w:left="927" w:hanging="360"/>
      </w:pPr>
      <w:rPr>
        <w:rFonts w:hint="default"/>
        <w:b/>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31221567"/>
    <w:multiLevelType w:val="hybridMultilevel"/>
    <w:tmpl w:val="7910DE1A"/>
    <w:lvl w:ilvl="0" w:tplc="8E8AE1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1223EF"/>
    <w:multiLevelType w:val="hybridMultilevel"/>
    <w:tmpl w:val="5E647C2C"/>
    <w:lvl w:ilvl="0" w:tplc="34340DCE">
      <w:start w:val="1"/>
      <w:numFmt w:val="decimal"/>
      <w:lvlText w:val="%1."/>
      <w:lvlJc w:val="left"/>
      <w:pPr>
        <w:ind w:left="501" w:hanging="360"/>
      </w:pPr>
      <w:rPr>
        <w:rFonts w:cstheme="minorBidi" w:hint="default"/>
        <w:b/>
        <w:bCs/>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76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7C5E12"/>
    <w:multiLevelType w:val="multilevel"/>
    <w:tmpl w:val="01FA36B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3A2596"/>
    <w:multiLevelType w:val="hybridMultilevel"/>
    <w:tmpl w:val="3E7440F4"/>
    <w:lvl w:ilvl="0" w:tplc="FFFFFFFF">
      <w:start w:val="1"/>
      <w:numFmt w:val="decimal"/>
      <w:lvlText w:val="%1."/>
      <w:lvlJc w:val="left"/>
      <w:pPr>
        <w:ind w:left="360" w:hanging="360"/>
      </w:pPr>
    </w:lvl>
    <w:lvl w:ilvl="1" w:tplc="FFFFFFFF">
      <w:start w:val="1"/>
      <w:numFmt w:val="decimal"/>
      <w:lvlText w:val="%2)"/>
      <w:lvlJc w:val="left"/>
      <w:pPr>
        <w:ind w:left="851" w:hanging="360"/>
      </w:pPr>
      <w:rPr>
        <w:rFonts w:ascii="Calibri" w:eastAsia="Times New Roman" w:hAnsi="Calibri" w:cs="Calibri"/>
      </w:rPr>
    </w:lvl>
    <w:lvl w:ilvl="2" w:tplc="FFFFFFFF">
      <w:start w:val="1"/>
      <w:numFmt w:val="lowerLetter"/>
      <w:lvlText w:val="%3)"/>
      <w:lvlJc w:val="left"/>
      <w:pPr>
        <w:ind w:left="1134"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6A646E1"/>
    <w:multiLevelType w:val="hybridMultilevel"/>
    <w:tmpl w:val="6D2EF1EA"/>
    <w:lvl w:ilvl="0" w:tplc="F8B0FC48">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CA4FAA"/>
    <w:multiLevelType w:val="hybridMultilevel"/>
    <w:tmpl w:val="5664A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D04B90"/>
    <w:multiLevelType w:val="hybridMultilevel"/>
    <w:tmpl w:val="34C84436"/>
    <w:lvl w:ilvl="0" w:tplc="22C2D7D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1E47DE"/>
    <w:multiLevelType w:val="hybridMultilevel"/>
    <w:tmpl w:val="68248C88"/>
    <w:lvl w:ilvl="0" w:tplc="144E4500">
      <w:start w:val="10"/>
      <w:numFmt w:val="upperRoman"/>
      <w:lvlText w:val="%1."/>
      <w:lvlJc w:val="left"/>
      <w:pPr>
        <w:tabs>
          <w:tab w:val="num" w:pos="720"/>
        </w:tabs>
        <w:ind w:left="720" w:hanging="720"/>
      </w:pPr>
      <w:rPr>
        <w:rFonts w:hint="default"/>
        <w:b/>
      </w:rPr>
    </w:lvl>
    <w:lvl w:ilvl="1" w:tplc="0415000F">
      <w:start w:val="1"/>
      <w:numFmt w:val="decimal"/>
      <w:lvlText w:val="%2."/>
      <w:lvlJc w:val="left"/>
      <w:pPr>
        <w:ind w:left="360" w:hanging="360"/>
      </w:pPr>
      <w:rPr>
        <w:rFonts w:hint="default"/>
      </w:rPr>
    </w:lvl>
    <w:lvl w:ilvl="2" w:tplc="AFEA31EC">
      <w:start w:val="1"/>
      <w:numFmt w:val="lowerLetter"/>
      <w:lvlText w:val="%3)"/>
      <w:lvlJc w:val="right"/>
      <w:pPr>
        <w:ind w:left="1031" w:hanging="180"/>
      </w:pPr>
      <w:rPr>
        <w:rFonts w:ascii="Times New Roman" w:eastAsia="Times New Roman" w:hAnsi="Times New Roman" w:cs="Times New Roman"/>
      </w:rPr>
    </w:lvl>
    <w:lvl w:ilvl="3" w:tplc="04150011">
      <w:start w:val="1"/>
      <w:numFmt w:val="decimal"/>
      <w:lvlText w:val="%4)"/>
      <w:lvlJc w:val="left"/>
      <w:pPr>
        <w:ind w:left="1211" w:hanging="360"/>
      </w:pPr>
    </w:lvl>
    <w:lvl w:ilvl="4" w:tplc="C9985232">
      <w:start w:val="1"/>
      <w:numFmt w:val="decimal"/>
      <w:lvlText w:val="%5)"/>
      <w:lvlJc w:val="left"/>
      <w:pPr>
        <w:ind w:left="3600" w:hanging="360"/>
      </w:pPr>
      <w:rPr>
        <w:rFonts w:hint="default"/>
      </w:rPr>
    </w:lvl>
    <w:lvl w:ilvl="5" w:tplc="8550F44E">
      <w:start w:val="4"/>
      <w:numFmt w:val="decimal"/>
      <w:lvlText w:val="%6."/>
      <w:lvlJc w:val="left"/>
      <w:pPr>
        <w:ind w:left="4500" w:hanging="360"/>
      </w:pPr>
      <w:rPr>
        <w:rFonts w:hint="default"/>
      </w:rPr>
    </w:lvl>
    <w:lvl w:ilvl="6" w:tplc="D3C00068">
      <w:start w:val="1"/>
      <w:numFmt w:val="upperLetter"/>
      <w:lvlText w:val="%7."/>
      <w:lvlJc w:val="left"/>
      <w:pPr>
        <w:ind w:left="36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CF5185"/>
    <w:multiLevelType w:val="hybridMultilevel"/>
    <w:tmpl w:val="B582C484"/>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3B283D9C"/>
    <w:multiLevelType w:val="hybridMultilevel"/>
    <w:tmpl w:val="E9EA419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B47514A"/>
    <w:multiLevelType w:val="hybridMultilevel"/>
    <w:tmpl w:val="699853BE"/>
    <w:lvl w:ilvl="0" w:tplc="D27C9A5E">
      <w:start w:val="1"/>
      <w:numFmt w:val="decimal"/>
      <w:lvlText w:val="%1."/>
      <w:lvlJc w:val="left"/>
      <w:pPr>
        <w:tabs>
          <w:tab w:val="num" w:pos="720"/>
        </w:tabs>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0A1484"/>
    <w:multiLevelType w:val="hybridMultilevel"/>
    <w:tmpl w:val="644A0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326F68"/>
    <w:multiLevelType w:val="hybridMultilevel"/>
    <w:tmpl w:val="7CECF34C"/>
    <w:lvl w:ilvl="0" w:tplc="BD60B9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3C781B"/>
    <w:multiLevelType w:val="hybridMultilevel"/>
    <w:tmpl w:val="85301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4B21CC0"/>
    <w:multiLevelType w:val="multilevel"/>
    <w:tmpl w:val="2EA4AFB6"/>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BF13FB"/>
    <w:multiLevelType w:val="multilevel"/>
    <w:tmpl w:val="A1FE3220"/>
    <w:lvl w:ilvl="0">
      <w:start w:val="1"/>
      <w:numFmt w:val="decimal"/>
      <w:lvlText w:val="%1."/>
      <w:lvlJc w:val="left"/>
      <w:pPr>
        <w:ind w:left="360" w:hanging="360"/>
      </w:pPr>
      <w:rPr>
        <w:b/>
        <w:bCs/>
      </w:rPr>
    </w:lvl>
    <w:lvl w:ilvl="1">
      <w:start w:val="1"/>
      <w:numFmt w:val="decimal"/>
      <w:isLgl/>
      <w:lvlText w:val="%1.%2."/>
      <w:lvlJc w:val="left"/>
      <w:pPr>
        <w:ind w:left="785" w:hanging="360"/>
      </w:pPr>
      <w:rPr>
        <w:rFonts w:hint="default"/>
        <w:b/>
        <w:bCs/>
        <w:i w:val="0"/>
        <w:iCs w:val="0"/>
      </w:rPr>
    </w:lvl>
    <w:lvl w:ilvl="2">
      <w:start w:val="1"/>
      <w:numFmt w:val="decimal"/>
      <w:isLgl/>
      <w:lvlText w:val="%1.%2.%3."/>
      <w:lvlJc w:val="left"/>
      <w:pPr>
        <w:ind w:left="144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45B61C8E"/>
    <w:multiLevelType w:val="hybridMultilevel"/>
    <w:tmpl w:val="D396AB60"/>
    <w:lvl w:ilvl="0" w:tplc="62C6E084">
      <w:start w:val="1"/>
      <w:numFmt w:val="decimal"/>
      <w:lvlText w:val="%1."/>
      <w:lvlJc w:val="left"/>
      <w:pPr>
        <w:ind w:left="720" w:hanging="360"/>
      </w:pPr>
      <w:rPr>
        <w:rFonts w:eastAsiaTheme="majorEastAsi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D52EA9"/>
    <w:multiLevelType w:val="multilevel"/>
    <w:tmpl w:val="7A2C46D2"/>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Theme="minorHAnsi" w:hAnsiTheme="minorHAnsi" w:cstheme="minorHAnsi" w:hint="default"/>
        <w:b/>
        <w:bCs/>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320" w:hanging="1440"/>
      </w:pPr>
      <w:rPr>
        <w:rFonts w:asciiTheme="minorHAnsi" w:hAnsiTheme="minorHAnsi" w:cstheme="minorHAnsi" w:hint="default"/>
      </w:rPr>
    </w:lvl>
  </w:abstractNum>
  <w:abstractNum w:abstractNumId="45" w15:restartNumberingAfterBreak="0">
    <w:nsid w:val="48A34775"/>
    <w:multiLevelType w:val="hybridMultilevel"/>
    <w:tmpl w:val="9C10BA1E"/>
    <w:lvl w:ilvl="0" w:tplc="8C0AF79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EF45C2"/>
    <w:multiLevelType w:val="hybridMultilevel"/>
    <w:tmpl w:val="8CB0BF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B7A454E">
      <w:start w:val="1"/>
      <w:numFmt w:val="decimal"/>
      <w:lvlText w:val="%4."/>
      <w:lvlJc w:val="left"/>
      <w:pPr>
        <w:ind w:left="36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A72299F"/>
    <w:multiLevelType w:val="hybridMultilevel"/>
    <w:tmpl w:val="E8ACB7F8"/>
    <w:lvl w:ilvl="0" w:tplc="0415000F">
      <w:start w:val="1"/>
      <w:numFmt w:val="decimal"/>
      <w:lvlText w:val="%1."/>
      <w:lvlJc w:val="left"/>
      <w:pPr>
        <w:ind w:left="720" w:hanging="360"/>
      </w:pPr>
      <w:rPr>
        <w:rFonts w:hint="default"/>
      </w:r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672ACC"/>
    <w:multiLevelType w:val="hybridMultilevel"/>
    <w:tmpl w:val="A3769388"/>
    <w:lvl w:ilvl="0" w:tplc="1ABA9E48">
      <w:start w:val="10"/>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0F">
      <w:start w:val="1"/>
      <w:numFmt w:val="decimal"/>
      <w:lvlText w:val="%6."/>
      <w:lvlJc w:val="left"/>
      <w:pPr>
        <w:ind w:left="2880" w:hanging="36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C425E8"/>
    <w:multiLevelType w:val="multilevel"/>
    <w:tmpl w:val="B0227CD4"/>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D11B01"/>
    <w:multiLevelType w:val="hybridMultilevel"/>
    <w:tmpl w:val="663C8818"/>
    <w:lvl w:ilvl="0" w:tplc="8E8AE1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FC14B9"/>
    <w:multiLevelType w:val="hybridMultilevel"/>
    <w:tmpl w:val="3E7440F4"/>
    <w:lvl w:ilvl="0" w:tplc="FFFFFFFF">
      <w:start w:val="1"/>
      <w:numFmt w:val="decimal"/>
      <w:lvlText w:val="%1."/>
      <w:lvlJc w:val="left"/>
      <w:pPr>
        <w:ind w:left="360" w:hanging="360"/>
      </w:pPr>
    </w:lvl>
    <w:lvl w:ilvl="1" w:tplc="FFFFFFFF">
      <w:start w:val="1"/>
      <w:numFmt w:val="decimal"/>
      <w:lvlText w:val="%2)"/>
      <w:lvlJc w:val="left"/>
      <w:pPr>
        <w:ind w:left="851" w:hanging="360"/>
      </w:pPr>
      <w:rPr>
        <w:rFonts w:ascii="Calibri" w:eastAsia="Times New Roman" w:hAnsi="Calibri" w:cs="Calibri"/>
      </w:rPr>
    </w:lvl>
    <w:lvl w:ilvl="2" w:tplc="FFFFFFFF">
      <w:start w:val="1"/>
      <w:numFmt w:val="lowerLetter"/>
      <w:lvlText w:val="%3)"/>
      <w:lvlJc w:val="left"/>
      <w:pPr>
        <w:ind w:left="1134"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1EC0F41"/>
    <w:multiLevelType w:val="multilevel"/>
    <w:tmpl w:val="BBA06550"/>
    <w:lvl w:ilvl="0">
      <w:start w:val="1"/>
      <w:numFmt w:val="decimal"/>
      <w:lvlText w:val="%1."/>
      <w:lvlJc w:val="left"/>
      <w:pPr>
        <w:ind w:left="360" w:hanging="360"/>
      </w:pPr>
    </w:lvl>
    <w:lvl w:ilvl="1">
      <w:start w:val="1"/>
      <w:numFmt w:val="decimal"/>
      <w:isLgl/>
      <w:lvlText w:val="%1.%2."/>
      <w:lvlJc w:val="left"/>
      <w:pPr>
        <w:ind w:left="925" w:hanging="500"/>
      </w:pPr>
      <w:rPr>
        <w:rFonts w:eastAsia="Times New Roman" w:hint="default"/>
        <w:b/>
        <w:bCs/>
        <w:color w:val="auto"/>
      </w:rPr>
    </w:lvl>
    <w:lvl w:ilvl="2">
      <w:start w:val="1"/>
      <w:numFmt w:val="decimal"/>
      <w:isLgl/>
      <w:lvlText w:val="%1.%2.%3."/>
      <w:lvlJc w:val="left"/>
      <w:pPr>
        <w:ind w:left="1930" w:hanging="720"/>
      </w:pPr>
      <w:rPr>
        <w:rFonts w:eastAsia="Times New Roman" w:hint="default"/>
      </w:rPr>
    </w:lvl>
    <w:lvl w:ilvl="3">
      <w:start w:val="1"/>
      <w:numFmt w:val="decimal"/>
      <w:isLgl/>
      <w:lvlText w:val="%1.%2.%3.%4."/>
      <w:lvlJc w:val="left"/>
      <w:pPr>
        <w:ind w:left="2535" w:hanging="720"/>
      </w:pPr>
      <w:rPr>
        <w:rFonts w:eastAsia="Times New Roman" w:hint="default"/>
      </w:rPr>
    </w:lvl>
    <w:lvl w:ilvl="4">
      <w:start w:val="1"/>
      <w:numFmt w:val="decimal"/>
      <w:isLgl/>
      <w:lvlText w:val="%1.%2.%3.%4.%5."/>
      <w:lvlJc w:val="left"/>
      <w:pPr>
        <w:ind w:left="3500" w:hanging="1080"/>
      </w:pPr>
      <w:rPr>
        <w:rFonts w:eastAsia="Times New Roman" w:hint="default"/>
      </w:rPr>
    </w:lvl>
    <w:lvl w:ilvl="5">
      <w:start w:val="1"/>
      <w:numFmt w:val="decimal"/>
      <w:isLgl/>
      <w:lvlText w:val="%1.%2.%3.%4.%5.%6."/>
      <w:lvlJc w:val="left"/>
      <w:pPr>
        <w:ind w:left="4105" w:hanging="1080"/>
      </w:pPr>
      <w:rPr>
        <w:rFonts w:eastAsia="Times New Roman" w:hint="default"/>
      </w:rPr>
    </w:lvl>
    <w:lvl w:ilvl="6">
      <w:start w:val="1"/>
      <w:numFmt w:val="decimal"/>
      <w:isLgl/>
      <w:lvlText w:val="%1.%2.%3.%4.%5.%6.%7."/>
      <w:lvlJc w:val="left"/>
      <w:pPr>
        <w:ind w:left="5070" w:hanging="1440"/>
      </w:pPr>
      <w:rPr>
        <w:rFonts w:eastAsia="Times New Roman" w:hint="default"/>
      </w:rPr>
    </w:lvl>
    <w:lvl w:ilvl="7">
      <w:start w:val="1"/>
      <w:numFmt w:val="decimal"/>
      <w:isLgl/>
      <w:lvlText w:val="%1.%2.%3.%4.%5.%6.%7.%8."/>
      <w:lvlJc w:val="left"/>
      <w:pPr>
        <w:ind w:left="5675" w:hanging="1440"/>
      </w:pPr>
      <w:rPr>
        <w:rFonts w:eastAsia="Times New Roman" w:hint="default"/>
      </w:rPr>
    </w:lvl>
    <w:lvl w:ilvl="8">
      <w:start w:val="1"/>
      <w:numFmt w:val="decimal"/>
      <w:isLgl/>
      <w:lvlText w:val="%1.%2.%3.%4.%5.%6.%7.%8.%9."/>
      <w:lvlJc w:val="left"/>
      <w:pPr>
        <w:ind w:left="6640" w:hanging="1800"/>
      </w:pPr>
      <w:rPr>
        <w:rFonts w:eastAsia="Times New Roman" w:hint="default"/>
      </w:rPr>
    </w:lvl>
  </w:abstractNum>
  <w:abstractNum w:abstractNumId="53" w15:restartNumberingAfterBreak="0">
    <w:nsid w:val="538B34A5"/>
    <w:multiLevelType w:val="hybridMultilevel"/>
    <w:tmpl w:val="B00C4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9327FA"/>
    <w:multiLevelType w:val="hybridMultilevel"/>
    <w:tmpl w:val="A5786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F40C63"/>
    <w:multiLevelType w:val="hybridMultilevel"/>
    <w:tmpl w:val="ADF4D938"/>
    <w:lvl w:ilvl="0" w:tplc="8E8AE1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15:restartNumberingAfterBreak="0">
    <w:nsid w:val="58BD0C60"/>
    <w:multiLevelType w:val="hybridMultilevel"/>
    <w:tmpl w:val="C1F44EAE"/>
    <w:lvl w:ilvl="0" w:tplc="8E8AE1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A561EF"/>
    <w:multiLevelType w:val="multilevel"/>
    <w:tmpl w:val="BA8403F6"/>
    <w:lvl w:ilvl="0">
      <w:start w:val="1"/>
      <w:numFmt w:val="decimal"/>
      <w:lvlText w:val="%1."/>
      <w:lvlJc w:val="left"/>
      <w:pPr>
        <w:ind w:left="360" w:hanging="360"/>
      </w:pPr>
      <w:rPr>
        <w:b w:val="0"/>
        <w:bCs w:val="0"/>
        <w:color w:val="000000" w:themeColor="text1"/>
      </w:rPr>
    </w:lvl>
    <w:lvl w:ilvl="1">
      <w:start w:val="1"/>
      <w:numFmt w:val="decimal"/>
      <w:isLgl/>
      <w:lvlText w:val="%1.%2."/>
      <w:lvlJc w:val="left"/>
      <w:pPr>
        <w:ind w:left="1440" w:hanging="720"/>
      </w:pPr>
      <w:rPr>
        <w:rFonts w:ascii="Calibri" w:hAnsi="Calibri" w:cs="Calibri" w:hint="default"/>
        <w:b/>
        <w:bCs/>
      </w:rPr>
    </w:lvl>
    <w:lvl w:ilvl="2">
      <w:start w:val="1"/>
      <w:numFmt w:val="decimal"/>
      <w:isLgl/>
      <w:lvlText w:val="%1.%2.%3."/>
      <w:lvlJc w:val="left"/>
      <w:pPr>
        <w:ind w:left="2160" w:hanging="720"/>
      </w:pPr>
      <w:rPr>
        <w:rFonts w:ascii="Calibri" w:hAnsi="Calibri" w:cs="Calibri" w:hint="default"/>
      </w:rPr>
    </w:lvl>
    <w:lvl w:ilvl="3">
      <w:start w:val="1"/>
      <w:numFmt w:val="decimal"/>
      <w:isLgl/>
      <w:lvlText w:val="%1.%2.%3.%4."/>
      <w:lvlJc w:val="left"/>
      <w:pPr>
        <w:ind w:left="3240" w:hanging="1080"/>
      </w:pPr>
      <w:rPr>
        <w:rFonts w:ascii="Calibri" w:hAnsi="Calibri" w:cs="Calibri" w:hint="default"/>
      </w:rPr>
    </w:lvl>
    <w:lvl w:ilvl="4">
      <w:start w:val="1"/>
      <w:numFmt w:val="decimal"/>
      <w:isLgl/>
      <w:lvlText w:val="%1.%2.%3.%4.%5."/>
      <w:lvlJc w:val="left"/>
      <w:pPr>
        <w:ind w:left="3960" w:hanging="1080"/>
      </w:pPr>
      <w:rPr>
        <w:rFonts w:ascii="Calibri" w:hAnsi="Calibri" w:cs="Calibri" w:hint="default"/>
      </w:rPr>
    </w:lvl>
    <w:lvl w:ilvl="5">
      <w:start w:val="1"/>
      <w:numFmt w:val="decimal"/>
      <w:isLgl/>
      <w:lvlText w:val="%1.%2.%3.%4.%5.%6."/>
      <w:lvlJc w:val="left"/>
      <w:pPr>
        <w:ind w:left="5040" w:hanging="1440"/>
      </w:pPr>
      <w:rPr>
        <w:rFonts w:ascii="Calibri" w:hAnsi="Calibri" w:cs="Calibri" w:hint="default"/>
      </w:rPr>
    </w:lvl>
    <w:lvl w:ilvl="6">
      <w:start w:val="1"/>
      <w:numFmt w:val="decimal"/>
      <w:isLgl/>
      <w:lvlText w:val="%1.%2.%3.%4.%5.%6.%7."/>
      <w:lvlJc w:val="left"/>
      <w:pPr>
        <w:ind w:left="5760" w:hanging="1440"/>
      </w:pPr>
      <w:rPr>
        <w:rFonts w:ascii="Calibri" w:hAnsi="Calibri" w:cs="Calibri" w:hint="default"/>
      </w:rPr>
    </w:lvl>
    <w:lvl w:ilvl="7">
      <w:start w:val="1"/>
      <w:numFmt w:val="decimal"/>
      <w:isLgl/>
      <w:lvlText w:val="%1.%2.%3.%4.%5.%6.%7.%8."/>
      <w:lvlJc w:val="left"/>
      <w:pPr>
        <w:ind w:left="6840" w:hanging="1800"/>
      </w:pPr>
      <w:rPr>
        <w:rFonts w:ascii="Calibri" w:hAnsi="Calibri" w:cs="Calibri" w:hint="default"/>
      </w:rPr>
    </w:lvl>
    <w:lvl w:ilvl="8">
      <w:start w:val="1"/>
      <w:numFmt w:val="decimal"/>
      <w:isLgl/>
      <w:lvlText w:val="%1.%2.%3.%4.%5.%6.%7.%8.%9."/>
      <w:lvlJc w:val="left"/>
      <w:pPr>
        <w:ind w:left="7560" w:hanging="1800"/>
      </w:pPr>
      <w:rPr>
        <w:rFonts w:ascii="Calibri" w:hAnsi="Calibri" w:cs="Calibri" w:hint="default"/>
      </w:rPr>
    </w:lvl>
  </w:abstractNum>
  <w:abstractNum w:abstractNumId="58" w15:restartNumberingAfterBreak="0">
    <w:nsid w:val="5CB9615A"/>
    <w:multiLevelType w:val="hybridMultilevel"/>
    <w:tmpl w:val="9D008BC6"/>
    <w:lvl w:ilvl="0" w:tplc="04150011">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5D8D3EFD"/>
    <w:multiLevelType w:val="multilevel"/>
    <w:tmpl w:val="AAC825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C1600A"/>
    <w:multiLevelType w:val="hybridMultilevel"/>
    <w:tmpl w:val="77E61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627BBF"/>
    <w:multiLevelType w:val="hybridMultilevel"/>
    <w:tmpl w:val="F21EF6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511CB6"/>
    <w:multiLevelType w:val="multilevel"/>
    <w:tmpl w:val="9F0ADF1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1"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E0C68"/>
    <w:multiLevelType w:val="hybridMultilevel"/>
    <w:tmpl w:val="F148F346"/>
    <w:lvl w:ilvl="0" w:tplc="6D9A2470">
      <w:start w:val="1"/>
      <w:numFmt w:val="decimal"/>
      <w:lvlText w:val="%1."/>
      <w:lvlJc w:val="left"/>
      <w:pPr>
        <w:tabs>
          <w:tab w:val="num" w:pos="360"/>
        </w:tabs>
        <w:ind w:left="36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start w:val="1"/>
      <w:numFmt w:val="decimal"/>
      <w:lvlText w:val="%6."/>
      <w:lvlJc w:val="left"/>
      <w:pPr>
        <w:ind w:left="288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25526A6"/>
    <w:multiLevelType w:val="hybridMultilevel"/>
    <w:tmpl w:val="2FC4C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283474"/>
    <w:multiLevelType w:val="hybridMultilevel"/>
    <w:tmpl w:val="FDF43718"/>
    <w:lvl w:ilvl="0" w:tplc="94F4DF4A">
      <w:start w:val="1"/>
      <w:numFmt w:val="decimal"/>
      <w:lvlText w:val="%1."/>
      <w:lvlJc w:val="left"/>
      <w:pPr>
        <w:ind w:left="720" w:hanging="360"/>
      </w:pPr>
      <w:rPr>
        <w:rFonts w:hint="default"/>
      </w:r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4F25E8"/>
    <w:multiLevelType w:val="multilevel"/>
    <w:tmpl w:val="64824EEA"/>
    <w:lvl w:ilvl="0">
      <w:start w:val="1"/>
      <w:numFmt w:val="decimal"/>
      <w:lvlText w:val="%1."/>
      <w:lvlJc w:val="left"/>
      <w:pPr>
        <w:ind w:left="360" w:hanging="360"/>
      </w:pPr>
      <w:rPr>
        <w:rFonts w:ascii="Arial" w:eastAsia="Times New Roman" w:hAnsi="Arial" w:cs="Arial" w:hint="default"/>
        <w:b w:val="0"/>
      </w:rPr>
    </w:lvl>
    <w:lvl w:ilvl="1">
      <w:start w:val="1"/>
      <w:numFmt w:val="decimal"/>
      <w:lvlText w:val="%2)"/>
      <w:lvlJc w:val="left"/>
      <w:pPr>
        <w:ind w:left="1069" w:hanging="360"/>
      </w:pPr>
      <w:rPr>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6D615FEB"/>
    <w:multiLevelType w:val="multilevel"/>
    <w:tmpl w:val="9BEE8DE6"/>
    <w:lvl w:ilvl="0">
      <w:start w:val="2"/>
      <w:numFmt w:val="decimal"/>
      <w:lvlText w:val="%1."/>
      <w:lvlJc w:val="left"/>
      <w:pPr>
        <w:ind w:left="360" w:hanging="360"/>
      </w:pPr>
      <w:rPr>
        <w:rFonts w:eastAsia="Verdana" w:hint="default"/>
      </w:rPr>
    </w:lvl>
    <w:lvl w:ilvl="1">
      <w:start w:val="2"/>
      <w:numFmt w:val="decimal"/>
      <w:lvlText w:val="%1.%2."/>
      <w:lvlJc w:val="left"/>
      <w:pPr>
        <w:ind w:left="720" w:hanging="360"/>
      </w:pPr>
      <w:rPr>
        <w:rFonts w:eastAsia="Verdana" w:hint="default"/>
        <w:b/>
        <w:bCs/>
      </w:rPr>
    </w:lvl>
    <w:lvl w:ilvl="2">
      <w:start w:val="1"/>
      <w:numFmt w:val="decimal"/>
      <w:lvlText w:val="%1.%2.%3."/>
      <w:lvlJc w:val="left"/>
      <w:pPr>
        <w:ind w:left="1440" w:hanging="720"/>
      </w:pPr>
      <w:rPr>
        <w:rFonts w:eastAsia="Verdana" w:hint="default"/>
      </w:rPr>
    </w:lvl>
    <w:lvl w:ilvl="3">
      <w:start w:val="1"/>
      <w:numFmt w:val="decimal"/>
      <w:lvlText w:val="%1.%2.%3.%4."/>
      <w:lvlJc w:val="left"/>
      <w:pPr>
        <w:ind w:left="1800" w:hanging="720"/>
      </w:pPr>
      <w:rPr>
        <w:rFonts w:eastAsia="Verdana" w:hint="default"/>
      </w:rPr>
    </w:lvl>
    <w:lvl w:ilvl="4">
      <w:start w:val="1"/>
      <w:numFmt w:val="decimal"/>
      <w:lvlText w:val="%1.%2.%3.%4.%5."/>
      <w:lvlJc w:val="left"/>
      <w:pPr>
        <w:ind w:left="2520" w:hanging="1080"/>
      </w:pPr>
      <w:rPr>
        <w:rFonts w:eastAsia="Verdana" w:hint="default"/>
      </w:rPr>
    </w:lvl>
    <w:lvl w:ilvl="5">
      <w:start w:val="1"/>
      <w:numFmt w:val="decimal"/>
      <w:lvlText w:val="%1.%2.%3.%4.%5.%6."/>
      <w:lvlJc w:val="left"/>
      <w:pPr>
        <w:ind w:left="2880" w:hanging="1080"/>
      </w:pPr>
      <w:rPr>
        <w:rFonts w:eastAsia="Verdana" w:hint="default"/>
      </w:rPr>
    </w:lvl>
    <w:lvl w:ilvl="6">
      <w:start w:val="1"/>
      <w:numFmt w:val="decimal"/>
      <w:lvlText w:val="%1.%2.%3.%4.%5.%6.%7."/>
      <w:lvlJc w:val="left"/>
      <w:pPr>
        <w:ind w:left="3600" w:hanging="1440"/>
      </w:pPr>
      <w:rPr>
        <w:rFonts w:eastAsia="Verdana" w:hint="default"/>
      </w:rPr>
    </w:lvl>
    <w:lvl w:ilvl="7">
      <w:start w:val="1"/>
      <w:numFmt w:val="decimal"/>
      <w:lvlText w:val="%1.%2.%3.%4.%5.%6.%7.%8."/>
      <w:lvlJc w:val="left"/>
      <w:pPr>
        <w:ind w:left="3960" w:hanging="1440"/>
      </w:pPr>
      <w:rPr>
        <w:rFonts w:eastAsia="Verdana" w:hint="default"/>
      </w:rPr>
    </w:lvl>
    <w:lvl w:ilvl="8">
      <w:start w:val="1"/>
      <w:numFmt w:val="decimal"/>
      <w:lvlText w:val="%1.%2.%3.%4.%5.%6.%7.%8.%9."/>
      <w:lvlJc w:val="left"/>
      <w:pPr>
        <w:ind w:left="4680" w:hanging="1800"/>
      </w:pPr>
      <w:rPr>
        <w:rFonts w:eastAsia="Verdana" w:hint="default"/>
      </w:rPr>
    </w:lvl>
  </w:abstractNum>
  <w:abstractNum w:abstractNumId="68" w15:restartNumberingAfterBreak="0">
    <w:nsid w:val="6D842A0C"/>
    <w:multiLevelType w:val="multilevel"/>
    <w:tmpl w:val="E8F0C276"/>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1212" w:hanging="720"/>
      </w:pPr>
      <w:rPr>
        <w:rFonts w:hint="default"/>
        <w:b/>
        <w:color w:val="000000" w:themeColor="text1"/>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9" w15:restartNumberingAfterBreak="0">
    <w:nsid w:val="6E283EC9"/>
    <w:multiLevelType w:val="multilevel"/>
    <w:tmpl w:val="CA166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930787"/>
    <w:multiLevelType w:val="hybridMultilevel"/>
    <w:tmpl w:val="296430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866AE7"/>
    <w:multiLevelType w:val="multilevel"/>
    <w:tmpl w:val="F9D4E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973685"/>
    <w:multiLevelType w:val="hybridMultilevel"/>
    <w:tmpl w:val="FE8CFB8A"/>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7F44B368">
      <w:start w:val="1"/>
      <w:numFmt w:val="decimal"/>
      <w:lvlText w:val="%4."/>
      <w:lvlJc w:val="left"/>
      <w:pPr>
        <w:tabs>
          <w:tab w:val="num" w:pos="2880"/>
        </w:tabs>
        <w:ind w:left="2880" w:hanging="360"/>
      </w:pPr>
      <w:rPr>
        <w:rFonts w:ascii="Calibri" w:eastAsiaTheme="minorHAnsi" w:hAnsi="Calibri" w:cs="Calibri"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15:restartNumberingAfterBreak="0">
    <w:nsid w:val="7C505171"/>
    <w:multiLevelType w:val="hybridMultilevel"/>
    <w:tmpl w:val="1DC80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BD44A5"/>
    <w:multiLevelType w:val="multilevel"/>
    <w:tmpl w:val="9FDC6D82"/>
    <w:lvl w:ilvl="0">
      <w:start w:val="1"/>
      <w:numFmt w:val="decimal"/>
      <w:lvlText w:val="%1."/>
      <w:lvlJc w:val="left"/>
      <w:pPr>
        <w:ind w:left="360" w:hanging="360"/>
      </w:pPr>
      <w:rPr>
        <w:color w:val="000000" w:themeColor="text1"/>
      </w:rPr>
    </w:lvl>
    <w:lvl w:ilvl="1">
      <w:start w:val="1"/>
      <w:numFmt w:val="decimal"/>
      <w:isLgl/>
      <w:lvlText w:val="%1.%2."/>
      <w:lvlJc w:val="left"/>
      <w:pPr>
        <w:ind w:left="720" w:hanging="360"/>
      </w:pPr>
      <w:rPr>
        <w:rFonts w:ascii="Calibri" w:eastAsiaTheme="minorHAnsi" w:hAnsi="Calibri" w:cs="Calibri" w:hint="default"/>
        <w:b/>
        <w:bCs w:val="0"/>
        <w:color w:val="333333"/>
      </w:rPr>
    </w:lvl>
    <w:lvl w:ilvl="2">
      <w:start w:val="1"/>
      <w:numFmt w:val="decimal"/>
      <w:isLgl/>
      <w:lvlText w:val="%1.%2.%3."/>
      <w:lvlJc w:val="left"/>
      <w:pPr>
        <w:ind w:left="1440" w:hanging="720"/>
      </w:pPr>
      <w:rPr>
        <w:rFonts w:ascii="Calibri" w:eastAsiaTheme="minorHAnsi" w:hAnsi="Calibri" w:cs="Calibri" w:hint="default"/>
        <w:b w:val="0"/>
        <w:color w:val="333333"/>
      </w:rPr>
    </w:lvl>
    <w:lvl w:ilvl="3">
      <w:start w:val="1"/>
      <w:numFmt w:val="decimal"/>
      <w:isLgl/>
      <w:lvlText w:val="%1.%2.%3.%4."/>
      <w:lvlJc w:val="left"/>
      <w:pPr>
        <w:ind w:left="1800" w:hanging="720"/>
      </w:pPr>
      <w:rPr>
        <w:rFonts w:ascii="Calibri" w:eastAsiaTheme="minorHAnsi" w:hAnsi="Calibri" w:cs="Calibri" w:hint="default"/>
        <w:b w:val="0"/>
        <w:color w:val="333333"/>
      </w:rPr>
    </w:lvl>
    <w:lvl w:ilvl="4">
      <w:start w:val="1"/>
      <w:numFmt w:val="decimal"/>
      <w:isLgl/>
      <w:lvlText w:val="%1.%2.%3.%4.%5."/>
      <w:lvlJc w:val="left"/>
      <w:pPr>
        <w:ind w:left="2520" w:hanging="1080"/>
      </w:pPr>
      <w:rPr>
        <w:rFonts w:ascii="Calibri" w:eastAsiaTheme="minorHAnsi" w:hAnsi="Calibri" w:cs="Calibri" w:hint="default"/>
        <w:b w:val="0"/>
        <w:color w:val="333333"/>
      </w:rPr>
    </w:lvl>
    <w:lvl w:ilvl="5">
      <w:start w:val="1"/>
      <w:numFmt w:val="decimal"/>
      <w:isLgl/>
      <w:lvlText w:val="%1.%2.%3.%4.%5.%6."/>
      <w:lvlJc w:val="left"/>
      <w:pPr>
        <w:ind w:left="2880" w:hanging="1080"/>
      </w:pPr>
      <w:rPr>
        <w:rFonts w:ascii="Calibri" w:eastAsiaTheme="minorHAnsi" w:hAnsi="Calibri" w:cs="Calibri" w:hint="default"/>
        <w:b w:val="0"/>
        <w:color w:val="333333"/>
      </w:rPr>
    </w:lvl>
    <w:lvl w:ilvl="6">
      <w:start w:val="1"/>
      <w:numFmt w:val="decimal"/>
      <w:isLgl/>
      <w:lvlText w:val="%1.%2.%3.%4.%5.%6.%7."/>
      <w:lvlJc w:val="left"/>
      <w:pPr>
        <w:ind w:left="3600" w:hanging="1440"/>
      </w:pPr>
      <w:rPr>
        <w:rFonts w:ascii="Calibri" w:eastAsiaTheme="minorHAnsi" w:hAnsi="Calibri" w:cs="Calibri" w:hint="default"/>
        <w:b w:val="0"/>
        <w:color w:val="333333"/>
      </w:rPr>
    </w:lvl>
    <w:lvl w:ilvl="7">
      <w:start w:val="1"/>
      <w:numFmt w:val="decimal"/>
      <w:isLgl/>
      <w:lvlText w:val="%1.%2.%3.%4.%5.%6.%7.%8."/>
      <w:lvlJc w:val="left"/>
      <w:pPr>
        <w:ind w:left="3960" w:hanging="1440"/>
      </w:pPr>
      <w:rPr>
        <w:rFonts w:ascii="Calibri" w:eastAsiaTheme="minorHAnsi" w:hAnsi="Calibri" w:cs="Calibri" w:hint="default"/>
        <w:b w:val="0"/>
        <w:color w:val="333333"/>
      </w:rPr>
    </w:lvl>
    <w:lvl w:ilvl="8">
      <w:start w:val="1"/>
      <w:numFmt w:val="decimal"/>
      <w:isLgl/>
      <w:lvlText w:val="%1.%2.%3.%4.%5.%6.%7.%8.%9."/>
      <w:lvlJc w:val="left"/>
      <w:pPr>
        <w:ind w:left="4680" w:hanging="1800"/>
      </w:pPr>
      <w:rPr>
        <w:rFonts w:ascii="Calibri" w:eastAsiaTheme="minorHAnsi" w:hAnsi="Calibri" w:cs="Calibri" w:hint="default"/>
        <w:b w:val="0"/>
        <w:color w:val="333333"/>
      </w:rPr>
    </w:lvl>
  </w:abstractNum>
  <w:abstractNum w:abstractNumId="75" w15:restartNumberingAfterBreak="0">
    <w:nsid w:val="7E9311FE"/>
    <w:multiLevelType w:val="multilevel"/>
    <w:tmpl w:val="3EC2042E"/>
    <w:lvl w:ilvl="0">
      <w:start w:val="1"/>
      <w:numFmt w:val="decimal"/>
      <w:lvlText w:val="%1."/>
      <w:lvlJc w:val="left"/>
      <w:pPr>
        <w:ind w:left="36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858421347">
    <w:abstractNumId w:val="0"/>
  </w:num>
  <w:num w:numId="2" w16cid:durableId="1364398768">
    <w:abstractNumId w:val="11"/>
  </w:num>
  <w:num w:numId="3" w16cid:durableId="2007702069">
    <w:abstractNumId w:val="31"/>
  </w:num>
  <w:num w:numId="4" w16cid:durableId="1384594496">
    <w:abstractNumId w:val="68"/>
  </w:num>
  <w:num w:numId="5" w16cid:durableId="530848095">
    <w:abstractNumId w:val="10"/>
  </w:num>
  <w:num w:numId="6" w16cid:durableId="255404124">
    <w:abstractNumId w:val="5"/>
  </w:num>
  <w:num w:numId="7" w16cid:durableId="1410496227">
    <w:abstractNumId w:val="40"/>
  </w:num>
  <w:num w:numId="8" w16cid:durableId="18744823">
    <w:abstractNumId w:val="7"/>
  </w:num>
  <w:num w:numId="9" w16cid:durableId="19916409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870240">
    <w:abstractNumId w:val="32"/>
  </w:num>
  <w:num w:numId="11" w16cid:durableId="1402749490">
    <w:abstractNumId w:val="27"/>
  </w:num>
  <w:num w:numId="12" w16cid:durableId="916014553">
    <w:abstractNumId w:val="50"/>
  </w:num>
  <w:num w:numId="13" w16cid:durableId="127477137">
    <w:abstractNumId w:val="56"/>
  </w:num>
  <w:num w:numId="14" w16cid:durableId="1061060096">
    <w:abstractNumId w:val="18"/>
  </w:num>
  <w:num w:numId="15" w16cid:durableId="1174343735">
    <w:abstractNumId w:val="46"/>
  </w:num>
  <w:num w:numId="16" w16cid:durableId="522208013">
    <w:abstractNumId w:val="55"/>
  </w:num>
  <w:num w:numId="17" w16cid:durableId="1964536677">
    <w:abstractNumId w:val="2"/>
  </w:num>
  <w:num w:numId="18" w16cid:durableId="232933914">
    <w:abstractNumId w:val="67"/>
  </w:num>
  <w:num w:numId="19" w16cid:durableId="544372537">
    <w:abstractNumId w:val="44"/>
  </w:num>
  <w:num w:numId="20" w16cid:durableId="1446733163">
    <w:abstractNumId w:val="16"/>
  </w:num>
  <w:num w:numId="21" w16cid:durableId="1753163399">
    <w:abstractNumId w:val="52"/>
  </w:num>
  <w:num w:numId="22" w16cid:durableId="1431969823">
    <w:abstractNumId w:val="34"/>
  </w:num>
  <w:num w:numId="23" w16cid:durableId="327515763">
    <w:abstractNumId w:val="42"/>
  </w:num>
  <w:num w:numId="24" w16cid:durableId="356931285">
    <w:abstractNumId w:val="75"/>
  </w:num>
  <w:num w:numId="25" w16cid:durableId="1235892820">
    <w:abstractNumId w:val="57"/>
  </w:num>
  <w:num w:numId="26" w16cid:durableId="277489006">
    <w:abstractNumId w:val="33"/>
  </w:num>
  <w:num w:numId="27" w16cid:durableId="1697538955">
    <w:abstractNumId w:val="48"/>
  </w:num>
  <w:num w:numId="28" w16cid:durableId="873155719">
    <w:abstractNumId w:val="63"/>
  </w:num>
  <w:num w:numId="29" w16cid:durableId="819734382">
    <w:abstractNumId w:val="15"/>
  </w:num>
  <w:num w:numId="30" w16cid:durableId="879631394">
    <w:abstractNumId w:val="74"/>
  </w:num>
  <w:num w:numId="31" w16cid:durableId="962733336">
    <w:abstractNumId w:val="26"/>
  </w:num>
  <w:num w:numId="32" w16cid:durableId="966862053">
    <w:abstractNumId w:val="28"/>
  </w:num>
  <w:num w:numId="33" w16cid:durableId="1894804519">
    <w:abstractNumId w:val="59"/>
  </w:num>
  <w:num w:numId="34" w16cid:durableId="65419052">
    <w:abstractNumId w:val="54"/>
  </w:num>
  <w:num w:numId="35" w16cid:durableId="1622153397">
    <w:abstractNumId w:val="14"/>
  </w:num>
  <w:num w:numId="36" w16cid:durableId="1104613752">
    <w:abstractNumId w:val="8"/>
  </w:num>
  <w:num w:numId="37" w16cid:durableId="1177573514">
    <w:abstractNumId w:val="49"/>
  </w:num>
  <w:num w:numId="38" w16cid:durableId="872301052">
    <w:abstractNumId w:val="29"/>
  </w:num>
  <w:num w:numId="39" w16cid:durableId="80176562">
    <w:abstractNumId w:val="41"/>
  </w:num>
  <w:num w:numId="40" w16cid:durableId="39862347">
    <w:abstractNumId w:val="12"/>
  </w:num>
  <w:num w:numId="41" w16cid:durableId="513737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0515472">
    <w:abstractNumId w:val="19"/>
  </w:num>
  <w:num w:numId="43" w16cid:durableId="2144034569">
    <w:abstractNumId w:val="20"/>
  </w:num>
  <w:num w:numId="44" w16cid:durableId="128089519">
    <w:abstractNumId w:val="72"/>
  </w:num>
  <w:num w:numId="45" w16cid:durableId="1439641621">
    <w:abstractNumId w:val="45"/>
  </w:num>
  <w:num w:numId="46" w16cid:durableId="1061909155">
    <w:abstractNumId w:val="35"/>
  </w:num>
  <w:num w:numId="47" w16cid:durableId="133721503">
    <w:abstractNumId w:val="22"/>
  </w:num>
  <w:num w:numId="48" w16cid:durableId="967972020">
    <w:abstractNumId w:val="37"/>
  </w:num>
  <w:num w:numId="49" w16cid:durableId="1108355127">
    <w:abstractNumId w:val="53"/>
  </w:num>
  <w:num w:numId="50" w16cid:durableId="706371082">
    <w:abstractNumId w:val="66"/>
  </w:num>
  <w:num w:numId="51" w16cid:durableId="566309642">
    <w:abstractNumId w:val="60"/>
  </w:num>
  <w:num w:numId="52" w16cid:durableId="1919705234">
    <w:abstractNumId w:val="21"/>
  </w:num>
  <w:num w:numId="53" w16cid:durableId="139621012">
    <w:abstractNumId w:val="38"/>
  </w:num>
  <w:num w:numId="54" w16cid:durableId="1311327875">
    <w:abstractNumId w:val="61"/>
  </w:num>
  <w:num w:numId="55" w16cid:durableId="752510950">
    <w:abstractNumId w:val="39"/>
  </w:num>
  <w:num w:numId="56" w16cid:durableId="359010590">
    <w:abstractNumId w:val="58"/>
  </w:num>
  <w:num w:numId="57" w16cid:durableId="1076829572">
    <w:abstractNumId w:val="36"/>
  </w:num>
  <w:num w:numId="58" w16cid:durableId="778377621">
    <w:abstractNumId w:val="23"/>
  </w:num>
  <w:num w:numId="59" w16cid:durableId="1489664001">
    <w:abstractNumId w:val="70"/>
  </w:num>
  <w:num w:numId="60" w16cid:durableId="410784685">
    <w:abstractNumId w:val="64"/>
  </w:num>
  <w:num w:numId="61" w16cid:durableId="1823817014">
    <w:abstractNumId w:val="4"/>
  </w:num>
  <w:num w:numId="62" w16cid:durableId="1168250909">
    <w:abstractNumId w:val="47"/>
  </w:num>
  <w:num w:numId="63" w16cid:durableId="257837312">
    <w:abstractNumId w:val="65"/>
  </w:num>
  <w:num w:numId="64" w16cid:durableId="974334996">
    <w:abstractNumId w:val="25"/>
  </w:num>
  <w:num w:numId="65" w16cid:durableId="1823081939">
    <w:abstractNumId w:val="69"/>
  </w:num>
  <w:num w:numId="66" w16cid:durableId="976495609">
    <w:abstractNumId w:val="71"/>
  </w:num>
  <w:num w:numId="67" w16cid:durableId="1135758534">
    <w:abstractNumId w:val="73"/>
  </w:num>
  <w:num w:numId="68" w16cid:durableId="2064407985">
    <w:abstractNumId w:val="13"/>
  </w:num>
  <w:num w:numId="69" w16cid:durableId="1015691126">
    <w:abstractNumId w:val="3"/>
  </w:num>
  <w:num w:numId="70" w16cid:durableId="358551991">
    <w:abstractNumId w:val="24"/>
  </w:num>
  <w:num w:numId="71" w16cid:durableId="820391052">
    <w:abstractNumId w:val="43"/>
  </w:num>
  <w:num w:numId="72" w16cid:durableId="1386222499">
    <w:abstractNumId w:val="6"/>
  </w:num>
  <w:num w:numId="73" w16cid:durableId="953710776">
    <w:abstractNumId w:val="51"/>
  </w:num>
  <w:num w:numId="74" w16cid:durableId="844587317">
    <w:abstractNumId w:val="30"/>
  </w:num>
  <w:num w:numId="75" w16cid:durableId="1820464684">
    <w:abstractNumId w:val="6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028D5"/>
    <w:rsid w:val="00010D91"/>
    <w:rsid w:val="00013968"/>
    <w:rsid w:val="00014D95"/>
    <w:rsid w:val="00015615"/>
    <w:rsid w:val="00022602"/>
    <w:rsid w:val="00032C37"/>
    <w:rsid w:val="00043B45"/>
    <w:rsid w:val="000500B9"/>
    <w:rsid w:val="00065B4D"/>
    <w:rsid w:val="00070C5E"/>
    <w:rsid w:val="00074429"/>
    <w:rsid w:val="00083F2D"/>
    <w:rsid w:val="000D00F5"/>
    <w:rsid w:val="000D20B4"/>
    <w:rsid w:val="000E1CA7"/>
    <w:rsid w:val="000E6451"/>
    <w:rsid w:val="000E6D0C"/>
    <w:rsid w:val="000F0145"/>
    <w:rsid w:val="000F1D99"/>
    <w:rsid w:val="00101562"/>
    <w:rsid w:val="00112079"/>
    <w:rsid w:val="001179C3"/>
    <w:rsid w:val="001276E5"/>
    <w:rsid w:val="00136251"/>
    <w:rsid w:val="00141873"/>
    <w:rsid w:val="00147B76"/>
    <w:rsid w:val="00170AA3"/>
    <w:rsid w:val="00170F64"/>
    <w:rsid w:val="0017556F"/>
    <w:rsid w:val="001876E3"/>
    <w:rsid w:val="0019404F"/>
    <w:rsid w:val="001B06CC"/>
    <w:rsid w:val="001C3CC0"/>
    <w:rsid w:val="001E41F4"/>
    <w:rsid w:val="001F2E8C"/>
    <w:rsid w:val="001F4A45"/>
    <w:rsid w:val="001F5A53"/>
    <w:rsid w:val="00200B99"/>
    <w:rsid w:val="00200D41"/>
    <w:rsid w:val="002058F8"/>
    <w:rsid w:val="002173F8"/>
    <w:rsid w:val="00251926"/>
    <w:rsid w:val="00251D86"/>
    <w:rsid w:val="00255C19"/>
    <w:rsid w:val="002611ED"/>
    <w:rsid w:val="002714DC"/>
    <w:rsid w:val="00276E0E"/>
    <w:rsid w:val="002819B9"/>
    <w:rsid w:val="002848AB"/>
    <w:rsid w:val="00291735"/>
    <w:rsid w:val="0029392B"/>
    <w:rsid w:val="002B4CD9"/>
    <w:rsid w:val="002C3B2E"/>
    <w:rsid w:val="002D1336"/>
    <w:rsid w:val="002F30DF"/>
    <w:rsid w:val="002F43BF"/>
    <w:rsid w:val="002F59D9"/>
    <w:rsid w:val="002F5EC6"/>
    <w:rsid w:val="003023BD"/>
    <w:rsid w:val="003023F4"/>
    <w:rsid w:val="00302D5F"/>
    <w:rsid w:val="00307990"/>
    <w:rsid w:val="0031013E"/>
    <w:rsid w:val="00337B1A"/>
    <w:rsid w:val="00341EE6"/>
    <w:rsid w:val="00350044"/>
    <w:rsid w:val="00355FFF"/>
    <w:rsid w:val="003667D8"/>
    <w:rsid w:val="003745C7"/>
    <w:rsid w:val="00375568"/>
    <w:rsid w:val="003B25A3"/>
    <w:rsid w:val="003B2989"/>
    <w:rsid w:val="003B2CAD"/>
    <w:rsid w:val="003D0FE0"/>
    <w:rsid w:val="003D19D4"/>
    <w:rsid w:val="00401F80"/>
    <w:rsid w:val="00413DBD"/>
    <w:rsid w:val="004148D4"/>
    <w:rsid w:val="0041627E"/>
    <w:rsid w:val="0042096E"/>
    <w:rsid w:val="004477AD"/>
    <w:rsid w:val="00463ECF"/>
    <w:rsid w:val="0047442E"/>
    <w:rsid w:val="00477C62"/>
    <w:rsid w:val="00481BE4"/>
    <w:rsid w:val="004848AC"/>
    <w:rsid w:val="004B5DF5"/>
    <w:rsid w:val="004E040B"/>
    <w:rsid w:val="004F31B5"/>
    <w:rsid w:val="004F6795"/>
    <w:rsid w:val="004F76DF"/>
    <w:rsid w:val="005000EB"/>
    <w:rsid w:val="00501D5E"/>
    <w:rsid w:val="00511BBC"/>
    <w:rsid w:val="00511BCE"/>
    <w:rsid w:val="0052157D"/>
    <w:rsid w:val="00521EDE"/>
    <w:rsid w:val="00545A31"/>
    <w:rsid w:val="00547925"/>
    <w:rsid w:val="00547A9D"/>
    <w:rsid w:val="005732DC"/>
    <w:rsid w:val="00580667"/>
    <w:rsid w:val="00587BB5"/>
    <w:rsid w:val="00594359"/>
    <w:rsid w:val="005945E0"/>
    <w:rsid w:val="00594F1A"/>
    <w:rsid w:val="005965E7"/>
    <w:rsid w:val="005A2701"/>
    <w:rsid w:val="005A435A"/>
    <w:rsid w:val="005C38EF"/>
    <w:rsid w:val="005C48DE"/>
    <w:rsid w:val="005C64BB"/>
    <w:rsid w:val="005D1220"/>
    <w:rsid w:val="005F02CC"/>
    <w:rsid w:val="005F3FF3"/>
    <w:rsid w:val="00600306"/>
    <w:rsid w:val="0061218B"/>
    <w:rsid w:val="00613B42"/>
    <w:rsid w:val="00614B62"/>
    <w:rsid w:val="006238DF"/>
    <w:rsid w:val="00627ABB"/>
    <w:rsid w:val="006374D7"/>
    <w:rsid w:val="006404EC"/>
    <w:rsid w:val="00646EAE"/>
    <w:rsid w:val="006509D0"/>
    <w:rsid w:val="00654CF0"/>
    <w:rsid w:val="0065779D"/>
    <w:rsid w:val="0066361E"/>
    <w:rsid w:val="0066576F"/>
    <w:rsid w:val="0066617B"/>
    <w:rsid w:val="0066656C"/>
    <w:rsid w:val="0067682C"/>
    <w:rsid w:val="00682A4E"/>
    <w:rsid w:val="00697C11"/>
    <w:rsid w:val="006A192B"/>
    <w:rsid w:val="006B355A"/>
    <w:rsid w:val="006B636D"/>
    <w:rsid w:val="006C1926"/>
    <w:rsid w:val="006D26E4"/>
    <w:rsid w:val="006D3947"/>
    <w:rsid w:val="006D403D"/>
    <w:rsid w:val="006E0A18"/>
    <w:rsid w:val="006E4959"/>
    <w:rsid w:val="006E5F78"/>
    <w:rsid w:val="006E7097"/>
    <w:rsid w:val="006F60EF"/>
    <w:rsid w:val="00702333"/>
    <w:rsid w:val="0071002E"/>
    <w:rsid w:val="00717311"/>
    <w:rsid w:val="0072226E"/>
    <w:rsid w:val="00722324"/>
    <w:rsid w:val="00723742"/>
    <w:rsid w:val="00735A82"/>
    <w:rsid w:val="00747B98"/>
    <w:rsid w:val="007549F0"/>
    <w:rsid w:val="0075639B"/>
    <w:rsid w:val="00756ADC"/>
    <w:rsid w:val="00767470"/>
    <w:rsid w:val="0077134E"/>
    <w:rsid w:val="007814AD"/>
    <w:rsid w:val="00784EC5"/>
    <w:rsid w:val="00786B1E"/>
    <w:rsid w:val="007C6FB5"/>
    <w:rsid w:val="007D1F19"/>
    <w:rsid w:val="007E4014"/>
    <w:rsid w:val="008008C3"/>
    <w:rsid w:val="00802877"/>
    <w:rsid w:val="00802EF5"/>
    <w:rsid w:val="0081031B"/>
    <w:rsid w:val="00811915"/>
    <w:rsid w:val="00812C4D"/>
    <w:rsid w:val="008205BA"/>
    <w:rsid w:val="00820DD9"/>
    <w:rsid w:val="0083326A"/>
    <w:rsid w:val="00843E4F"/>
    <w:rsid w:val="00844198"/>
    <w:rsid w:val="0085371A"/>
    <w:rsid w:val="00854FC2"/>
    <w:rsid w:val="00855F9D"/>
    <w:rsid w:val="00875C00"/>
    <w:rsid w:val="00876E6D"/>
    <w:rsid w:val="008926D4"/>
    <w:rsid w:val="00896913"/>
    <w:rsid w:val="008A1C3D"/>
    <w:rsid w:val="008B4002"/>
    <w:rsid w:val="008B5384"/>
    <w:rsid w:val="008C3CB9"/>
    <w:rsid w:val="008D2764"/>
    <w:rsid w:val="008D5D9E"/>
    <w:rsid w:val="008E3DB7"/>
    <w:rsid w:val="008E52C4"/>
    <w:rsid w:val="008F2E66"/>
    <w:rsid w:val="008F63C9"/>
    <w:rsid w:val="00915E0A"/>
    <w:rsid w:val="00917051"/>
    <w:rsid w:val="009202DE"/>
    <w:rsid w:val="009408AB"/>
    <w:rsid w:val="0094327A"/>
    <w:rsid w:val="00945495"/>
    <w:rsid w:val="00955170"/>
    <w:rsid w:val="00957F9E"/>
    <w:rsid w:val="00992D4B"/>
    <w:rsid w:val="00994073"/>
    <w:rsid w:val="00997455"/>
    <w:rsid w:val="009B15EE"/>
    <w:rsid w:val="009C7EA8"/>
    <w:rsid w:val="009D6468"/>
    <w:rsid w:val="009E046E"/>
    <w:rsid w:val="009E4894"/>
    <w:rsid w:val="009F2E74"/>
    <w:rsid w:val="00A07245"/>
    <w:rsid w:val="00A20435"/>
    <w:rsid w:val="00A21866"/>
    <w:rsid w:val="00A42CDA"/>
    <w:rsid w:val="00A55D32"/>
    <w:rsid w:val="00A62CE1"/>
    <w:rsid w:val="00A657D7"/>
    <w:rsid w:val="00A66024"/>
    <w:rsid w:val="00A717F4"/>
    <w:rsid w:val="00A814DB"/>
    <w:rsid w:val="00AA2609"/>
    <w:rsid w:val="00AA7C8E"/>
    <w:rsid w:val="00AB0CED"/>
    <w:rsid w:val="00AB66CA"/>
    <w:rsid w:val="00AC1203"/>
    <w:rsid w:val="00AC224A"/>
    <w:rsid w:val="00AC7048"/>
    <w:rsid w:val="00AD45E2"/>
    <w:rsid w:val="00AF56F8"/>
    <w:rsid w:val="00B046A8"/>
    <w:rsid w:val="00B12265"/>
    <w:rsid w:val="00B4322E"/>
    <w:rsid w:val="00B5439A"/>
    <w:rsid w:val="00B65D5E"/>
    <w:rsid w:val="00B73923"/>
    <w:rsid w:val="00B805C8"/>
    <w:rsid w:val="00B80E70"/>
    <w:rsid w:val="00B82F54"/>
    <w:rsid w:val="00B90DC7"/>
    <w:rsid w:val="00B940B0"/>
    <w:rsid w:val="00B94902"/>
    <w:rsid w:val="00B96050"/>
    <w:rsid w:val="00BA08A8"/>
    <w:rsid w:val="00BA27D3"/>
    <w:rsid w:val="00BA5A22"/>
    <w:rsid w:val="00BB1ABA"/>
    <w:rsid w:val="00BB5B71"/>
    <w:rsid w:val="00BB7072"/>
    <w:rsid w:val="00BD4CE3"/>
    <w:rsid w:val="00BD6C1A"/>
    <w:rsid w:val="00BE4526"/>
    <w:rsid w:val="00BF64B7"/>
    <w:rsid w:val="00C043A3"/>
    <w:rsid w:val="00C05072"/>
    <w:rsid w:val="00C21023"/>
    <w:rsid w:val="00C23647"/>
    <w:rsid w:val="00C46F4D"/>
    <w:rsid w:val="00C474D3"/>
    <w:rsid w:val="00C50278"/>
    <w:rsid w:val="00C60D72"/>
    <w:rsid w:val="00C70A3F"/>
    <w:rsid w:val="00C721A7"/>
    <w:rsid w:val="00C84B7D"/>
    <w:rsid w:val="00C8729B"/>
    <w:rsid w:val="00C8799E"/>
    <w:rsid w:val="00C92B60"/>
    <w:rsid w:val="00CA4DED"/>
    <w:rsid w:val="00CB0166"/>
    <w:rsid w:val="00CB4B57"/>
    <w:rsid w:val="00CD061A"/>
    <w:rsid w:val="00CD12EC"/>
    <w:rsid w:val="00CD1EF3"/>
    <w:rsid w:val="00CD5507"/>
    <w:rsid w:val="00CE5603"/>
    <w:rsid w:val="00CE7CE2"/>
    <w:rsid w:val="00D05920"/>
    <w:rsid w:val="00D273A4"/>
    <w:rsid w:val="00D27682"/>
    <w:rsid w:val="00D617DE"/>
    <w:rsid w:val="00D677A3"/>
    <w:rsid w:val="00D76C14"/>
    <w:rsid w:val="00D82AAC"/>
    <w:rsid w:val="00D87887"/>
    <w:rsid w:val="00D94740"/>
    <w:rsid w:val="00DA1095"/>
    <w:rsid w:val="00DA1B18"/>
    <w:rsid w:val="00DA69C1"/>
    <w:rsid w:val="00DC05DB"/>
    <w:rsid w:val="00DD0CAE"/>
    <w:rsid w:val="00DE302B"/>
    <w:rsid w:val="00DE6A06"/>
    <w:rsid w:val="00DF1222"/>
    <w:rsid w:val="00E00C72"/>
    <w:rsid w:val="00E030B4"/>
    <w:rsid w:val="00E03FD9"/>
    <w:rsid w:val="00E0461D"/>
    <w:rsid w:val="00E063DE"/>
    <w:rsid w:val="00E135B1"/>
    <w:rsid w:val="00E22D1F"/>
    <w:rsid w:val="00E3549C"/>
    <w:rsid w:val="00E37A95"/>
    <w:rsid w:val="00E53CC9"/>
    <w:rsid w:val="00E561DF"/>
    <w:rsid w:val="00E57AEA"/>
    <w:rsid w:val="00E64BAE"/>
    <w:rsid w:val="00E675CC"/>
    <w:rsid w:val="00E87C8C"/>
    <w:rsid w:val="00EA5D4A"/>
    <w:rsid w:val="00EC603C"/>
    <w:rsid w:val="00EC6F33"/>
    <w:rsid w:val="00ED1E59"/>
    <w:rsid w:val="00ED70E2"/>
    <w:rsid w:val="00ED7E71"/>
    <w:rsid w:val="00EE11D3"/>
    <w:rsid w:val="00EE4E8B"/>
    <w:rsid w:val="00EE7C03"/>
    <w:rsid w:val="00EF37E5"/>
    <w:rsid w:val="00EF653C"/>
    <w:rsid w:val="00EF7F54"/>
    <w:rsid w:val="00F02919"/>
    <w:rsid w:val="00F06CC9"/>
    <w:rsid w:val="00F17CFA"/>
    <w:rsid w:val="00F33D4E"/>
    <w:rsid w:val="00F441F2"/>
    <w:rsid w:val="00F469A2"/>
    <w:rsid w:val="00F508DB"/>
    <w:rsid w:val="00F725A1"/>
    <w:rsid w:val="00F777F8"/>
    <w:rsid w:val="00F77D5C"/>
    <w:rsid w:val="00FA1E7A"/>
    <w:rsid w:val="00FA3CF7"/>
    <w:rsid w:val="00FA5944"/>
    <w:rsid w:val="00FB19D7"/>
    <w:rsid w:val="00FC0967"/>
    <w:rsid w:val="00FD7D33"/>
    <w:rsid w:val="00FE2569"/>
    <w:rsid w:val="00FF4C33"/>
    <w:rsid w:val="00FF7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954D"/>
  <w15:chartTrackingRefBased/>
  <w15:docId w15:val="{78FB3CCA-B1F5-4E9B-A74A-67E6183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00F5"/>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8B4002"/>
    <w:pPr>
      <w:keepNext/>
      <w:numPr>
        <w:numId w:val="1"/>
      </w:numPr>
      <w:suppressAutoHyphens/>
      <w:jc w:val="both"/>
      <w:outlineLvl w:val="0"/>
    </w:pPr>
    <w:rPr>
      <w:b/>
      <w:bCs/>
      <w:spacing w:val="76"/>
      <w:lang w:eastAsia="ar-SA"/>
    </w:rPr>
  </w:style>
  <w:style w:type="paragraph" w:styleId="Nagwek2">
    <w:name w:val="heading 2"/>
    <w:basedOn w:val="Normalny"/>
    <w:next w:val="Normalny"/>
    <w:link w:val="Nagwek2Znak"/>
    <w:qFormat/>
    <w:rsid w:val="008B4002"/>
    <w:pPr>
      <w:keepNext/>
      <w:numPr>
        <w:ilvl w:val="1"/>
        <w:numId w:val="1"/>
      </w:numPr>
      <w:suppressAutoHyphens/>
      <w:jc w:val="center"/>
      <w:outlineLvl w:val="1"/>
    </w:pPr>
    <w:rPr>
      <w:b/>
      <w:bCs/>
      <w:sz w:val="36"/>
      <w:szCs w:val="36"/>
      <w:lang w:eastAsia="ar-SA"/>
    </w:rPr>
  </w:style>
  <w:style w:type="paragraph" w:styleId="Nagwek3">
    <w:name w:val="heading 3"/>
    <w:basedOn w:val="Normalny"/>
    <w:next w:val="Normalny"/>
    <w:link w:val="Nagwek3Znak"/>
    <w:qFormat/>
    <w:rsid w:val="008B4002"/>
    <w:pPr>
      <w:keepNext/>
      <w:numPr>
        <w:ilvl w:val="2"/>
        <w:numId w:val="1"/>
      </w:numPr>
      <w:suppressAutoHyphens/>
      <w:outlineLvl w:val="2"/>
    </w:pPr>
    <w:rPr>
      <w:b/>
      <w:bCs/>
      <w:spacing w:val="76"/>
      <w:lang w:eastAsia="ar-SA"/>
    </w:rPr>
  </w:style>
  <w:style w:type="paragraph" w:styleId="Nagwek4">
    <w:name w:val="heading 4"/>
    <w:basedOn w:val="Normalny"/>
    <w:next w:val="Normalny"/>
    <w:link w:val="Nagwek4Znak"/>
    <w:qFormat/>
    <w:rsid w:val="008B4002"/>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link w:val="Nagwek5Znak"/>
    <w:qFormat/>
    <w:rsid w:val="008B4002"/>
    <w:pPr>
      <w:keepNext/>
      <w:numPr>
        <w:ilvl w:val="4"/>
        <w:numId w:val="1"/>
      </w:numPr>
      <w:suppressAutoHyphens/>
      <w:jc w:val="both"/>
      <w:outlineLvl w:val="4"/>
    </w:pPr>
    <w:rPr>
      <w:b/>
      <w:bCs/>
      <w:sz w:val="32"/>
      <w:szCs w:val="32"/>
      <w:lang w:eastAsia="ar-SA"/>
    </w:rPr>
  </w:style>
  <w:style w:type="paragraph" w:styleId="Nagwek6">
    <w:name w:val="heading 6"/>
    <w:basedOn w:val="Normalny"/>
    <w:next w:val="Normalny"/>
    <w:link w:val="Nagwek6Znak"/>
    <w:qFormat/>
    <w:rsid w:val="008B4002"/>
    <w:pPr>
      <w:keepNext/>
      <w:numPr>
        <w:ilvl w:val="5"/>
        <w:numId w:val="1"/>
      </w:numPr>
      <w:suppressAutoHyphens/>
      <w:jc w:val="center"/>
      <w:outlineLvl w:val="5"/>
    </w:pPr>
    <w:rPr>
      <w:rFonts w:ascii="Arial" w:hAnsi="Arial" w:cs="Arial"/>
      <w:b/>
      <w:bCs/>
      <w:lang w:eastAsia="ar-SA"/>
    </w:rPr>
  </w:style>
  <w:style w:type="paragraph" w:styleId="Nagwek7">
    <w:name w:val="heading 7"/>
    <w:basedOn w:val="Normalny"/>
    <w:next w:val="Normalny"/>
    <w:link w:val="Nagwek7Znak"/>
    <w:qFormat/>
    <w:rsid w:val="008B4002"/>
    <w:pPr>
      <w:numPr>
        <w:ilvl w:val="6"/>
        <w:numId w:val="1"/>
      </w:numPr>
      <w:suppressAutoHyphens/>
      <w:spacing w:before="240" w:after="60"/>
      <w:outlineLvl w:val="6"/>
    </w:pPr>
    <w:rPr>
      <w:lang w:eastAsia="ar-SA"/>
    </w:rPr>
  </w:style>
  <w:style w:type="paragraph" w:styleId="Nagwek8">
    <w:name w:val="heading 8"/>
    <w:basedOn w:val="Normalny"/>
    <w:next w:val="Normalny"/>
    <w:link w:val="Nagwek8Znak"/>
    <w:qFormat/>
    <w:rsid w:val="008B4002"/>
    <w:pPr>
      <w:keepNext/>
      <w:numPr>
        <w:ilvl w:val="7"/>
        <w:numId w:val="1"/>
      </w:numPr>
      <w:suppressAutoHyphens/>
      <w:outlineLvl w:val="7"/>
    </w:pPr>
    <w:rPr>
      <w:rFonts w:ascii="Arial" w:hAnsi="Arial" w:cs="Arial"/>
      <w:b/>
      <w:bCs/>
      <w:lang w:eastAsia="ar-SA"/>
    </w:rPr>
  </w:style>
  <w:style w:type="paragraph" w:styleId="Nagwek9">
    <w:name w:val="heading 9"/>
    <w:basedOn w:val="Normalny"/>
    <w:next w:val="Normalny"/>
    <w:link w:val="Nagwek9Znak"/>
    <w:qFormat/>
    <w:rsid w:val="008B4002"/>
    <w:pPr>
      <w:numPr>
        <w:ilvl w:val="8"/>
        <w:numId w:val="1"/>
      </w:numPr>
      <w:suppressAutoHyphens/>
      <w:spacing w:before="240" w:after="60"/>
      <w:outlineLvl w:val="8"/>
    </w:pPr>
    <w:rPr>
      <w:rFonts w:ascii="Arial"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1002E"/>
    <w:pPr>
      <w:tabs>
        <w:tab w:val="center" w:pos="4536"/>
        <w:tab w:val="right" w:pos="9072"/>
      </w:tabs>
    </w:pPr>
  </w:style>
  <w:style w:type="character" w:customStyle="1" w:styleId="NagwekZnak">
    <w:name w:val="Nagłówek Znak"/>
    <w:basedOn w:val="Domylnaczcionkaakapitu"/>
    <w:link w:val="Nagwek"/>
    <w:uiPriority w:val="99"/>
    <w:rsid w:val="0071002E"/>
  </w:style>
  <w:style w:type="paragraph" w:styleId="Stopka">
    <w:name w:val="footer"/>
    <w:basedOn w:val="Normalny"/>
    <w:link w:val="StopkaZnak"/>
    <w:unhideWhenUsed/>
    <w:rsid w:val="0071002E"/>
    <w:pPr>
      <w:tabs>
        <w:tab w:val="center" w:pos="4536"/>
        <w:tab w:val="right" w:pos="9072"/>
      </w:tabs>
    </w:pPr>
  </w:style>
  <w:style w:type="character" w:customStyle="1" w:styleId="StopkaZnak">
    <w:name w:val="Stopka Znak"/>
    <w:basedOn w:val="Domylnaczcionkaakapitu"/>
    <w:link w:val="Stopka"/>
    <w:rsid w:val="0071002E"/>
  </w:style>
  <w:style w:type="character" w:styleId="Odwoaniedokomentarza">
    <w:name w:val="annotation reference"/>
    <w:basedOn w:val="Domylnaczcionkaakapitu"/>
    <w:uiPriority w:val="99"/>
    <w:semiHidden/>
    <w:unhideWhenUsed/>
    <w:rsid w:val="00B5439A"/>
    <w:rPr>
      <w:sz w:val="16"/>
      <w:szCs w:val="16"/>
    </w:rPr>
  </w:style>
  <w:style w:type="paragraph" w:styleId="Tekstkomentarza">
    <w:name w:val="annotation text"/>
    <w:basedOn w:val="Normalny"/>
    <w:link w:val="TekstkomentarzaZnak"/>
    <w:uiPriority w:val="99"/>
    <w:unhideWhenUsed/>
    <w:rsid w:val="00B5439A"/>
    <w:rPr>
      <w:sz w:val="20"/>
      <w:szCs w:val="20"/>
    </w:rPr>
  </w:style>
  <w:style w:type="character" w:customStyle="1" w:styleId="TekstkomentarzaZnak">
    <w:name w:val="Tekst komentarza Znak"/>
    <w:basedOn w:val="Domylnaczcionkaakapitu"/>
    <w:link w:val="Tekstkomentarza"/>
    <w:uiPriority w:val="99"/>
    <w:rsid w:val="00B5439A"/>
    <w:rPr>
      <w:sz w:val="20"/>
      <w:szCs w:val="20"/>
    </w:rPr>
  </w:style>
  <w:style w:type="paragraph" w:styleId="Tematkomentarza">
    <w:name w:val="annotation subject"/>
    <w:basedOn w:val="Tekstkomentarza"/>
    <w:next w:val="Tekstkomentarza"/>
    <w:link w:val="TematkomentarzaZnak"/>
    <w:uiPriority w:val="99"/>
    <w:semiHidden/>
    <w:unhideWhenUsed/>
    <w:rsid w:val="00B5439A"/>
    <w:rPr>
      <w:b/>
      <w:bCs/>
    </w:rPr>
  </w:style>
  <w:style w:type="character" w:customStyle="1" w:styleId="TematkomentarzaZnak">
    <w:name w:val="Temat komentarza Znak"/>
    <w:basedOn w:val="TekstkomentarzaZnak"/>
    <w:link w:val="Tematkomentarza"/>
    <w:uiPriority w:val="99"/>
    <w:semiHidden/>
    <w:rsid w:val="00B5439A"/>
    <w:rPr>
      <w:b/>
      <w:bCs/>
      <w:sz w:val="20"/>
      <w:szCs w:val="20"/>
    </w:rPr>
  </w:style>
  <w:style w:type="character" w:customStyle="1" w:styleId="Nagwek1Znak">
    <w:name w:val="Nagłówek 1 Znak"/>
    <w:basedOn w:val="Domylnaczcionkaakapitu"/>
    <w:link w:val="Nagwek1"/>
    <w:rsid w:val="008B4002"/>
    <w:rPr>
      <w:rFonts w:ascii="Times New Roman" w:eastAsia="Times New Roman" w:hAnsi="Times New Roman" w:cs="Times New Roman"/>
      <w:b/>
      <w:bCs/>
      <w:spacing w:val="76"/>
      <w:kern w:val="0"/>
      <w:sz w:val="24"/>
      <w:szCs w:val="24"/>
      <w:lang w:eastAsia="ar-SA"/>
      <w14:ligatures w14:val="none"/>
    </w:rPr>
  </w:style>
  <w:style w:type="character" w:customStyle="1" w:styleId="Nagwek2Znak">
    <w:name w:val="Nagłówek 2 Znak"/>
    <w:basedOn w:val="Domylnaczcionkaakapitu"/>
    <w:link w:val="Nagwek2"/>
    <w:rsid w:val="008B4002"/>
    <w:rPr>
      <w:rFonts w:ascii="Times New Roman" w:eastAsia="Times New Roman" w:hAnsi="Times New Roman" w:cs="Times New Roman"/>
      <w:b/>
      <w:bCs/>
      <w:kern w:val="0"/>
      <w:sz w:val="36"/>
      <w:szCs w:val="36"/>
      <w:lang w:eastAsia="ar-SA"/>
      <w14:ligatures w14:val="none"/>
    </w:rPr>
  </w:style>
  <w:style w:type="character" w:customStyle="1" w:styleId="Nagwek3Znak">
    <w:name w:val="Nagłówek 3 Znak"/>
    <w:basedOn w:val="Domylnaczcionkaakapitu"/>
    <w:link w:val="Nagwek3"/>
    <w:rsid w:val="008B4002"/>
    <w:rPr>
      <w:rFonts w:ascii="Times New Roman" w:eastAsia="Times New Roman" w:hAnsi="Times New Roman" w:cs="Times New Roman"/>
      <w:b/>
      <w:bCs/>
      <w:spacing w:val="76"/>
      <w:kern w:val="0"/>
      <w:sz w:val="24"/>
      <w:szCs w:val="24"/>
      <w:lang w:eastAsia="ar-SA"/>
      <w14:ligatures w14:val="none"/>
    </w:rPr>
  </w:style>
  <w:style w:type="character" w:customStyle="1" w:styleId="Nagwek4Znak">
    <w:name w:val="Nagłówek 4 Znak"/>
    <w:basedOn w:val="Domylnaczcionkaakapitu"/>
    <w:link w:val="Nagwek4"/>
    <w:rsid w:val="008B4002"/>
    <w:rPr>
      <w:rFonts w:ascii="Times New Roman" w:eastAsia="Times New Roman" w:hAnsi="Times New Roman" w:cs="Times New Roman"/>
      <w:b/>
      <w:bCs/>
      <w:kern w:val="0"/>
      <w:sz w:val="28"/>
      <w:szCs w:val="28"/>
      <w:lang w:eastAsia="ar-SA"/>
      <w14:ligatures w14:val="none"/>
    </w:rPr>
  </w:style>
  <w:style w:type="character" w:customStyle="1" w:styleId="Nagwek5Znak">
    <w:name w:val="Nagłówek 5 Znak"/>
    <w:basedOn w:val="Domylnaczcionkaakapitu"/>
    <w:link w:val="Nagwek5"/>
    <w:rsid w:val="008B4002"/>
    <w:rPr>
      <w:rFonts w:ascii="Times New Roman" w:eastAsia="Times New Roman" w:hAnsi="Times New Roman" w:cs="Times New Roman"/>
      <w:b/>
      <w:bCs/>
      <w:kern w:val="0"/>
      <w:sz w:val="32"/>
      <w:szCs w:val="32"/>
      <w:lang w:eastAsia="ar-SA"/>
      <w14:ligatures w14:val="none"/>
    </w:rPr>
  </w:style>
  <w:style w:type="character" w:customStyle="1" w:styleId="Nagwek6Znak">
    <w:name w:val="Nagłówek 6 Znak"/>
    <w:basedOn w:val="Domylnaczcionkaakapitu"/>
    <w:link w:val="Nagwek6"/>
    <w:rsid w:val="008B4002"/>
    <w:rPr>
      <w:rFonts w:ascii="Arial" w:eastAsia="Times New Roman" w:hAnsi="Arial" w:cs="Arial"/>
      <w:b/>
      <w:bCs/>
      <w:kern w:val="0"/>
      <w:sz w:val="24"/>
      <w:szCs w:val="24"/>
      <w:lang w:eastAsia="ar-SA"/>
      <w14:ligatures w14:val="none"/>
    </w:rPr>
  </w:style>
  <w:style w:type="character" w:customStyle="1" w:styleId="Nagwek7Znak">
    <w:name w:val="Nagłówek 7 Znak"/>
    <w:basedOn w:val="Domylnaczcionkaakapitu"/>
    <w:link w:val="Nagwek7"/>
    <w:rsid w:val="008B4002"/>
    <w:rPr>
      <w:rFonts w:ascii="Times New Roman" w:eastAsia="Times New Roman" w:hAnsi="Times New Roman" w:cs="Times New Roman"/>
      <w:kern w:val="0"/>
      <w:sz w:val="24"/>
      <w:szCs w:val="24"/>
      <w:lang w:eastAsia="ar-SA"/>
      <w14:ligatures w14:val="none"/>
    </w:rPr>
  </w:style>
  <w:style w:type="character" w:customStyle="1" w:styleId="Nagwek8Znak">
    <w:name w:val="Nagłówek 8 Znak"/>
    <w:basedOn w:val="Domylnaczcionkaakapitu"/>
    <w:link w:val="Nagwek8"/>
    <w:rsid w:val="008B4002"/>
    <w:rPr>
      <w:rFonts w:ascii="Arial" w:eastAsia="Times New Roman" w:hAnsi="Arial" w:cs="Arial"/>
      <w:b/>
      <w:bCs/>
      <w:kern w:val="0"/>
      <w:sz w:val="24"/>
      <w:szCs w:val="24"/>
      <w:lang w:eastAsia="ar-SA"/>
      <w14:ligatures w14:val="none"/>
    </w:rPr>
  </w:style>
  <w:style w:type="character" w:customStyle="1" w:styleId="Nagwek9Znak">
    <w:name w:val="Nagłówek 9 Znak"/>
    <w:basedOn w:val="Domylnaczcionkaakapitu"/>
    <w:link w:val="Nagwek9"/>
    <w:rsid w:val="008B4002"/>
    <w:rPr>
      <w:rFonts w:ascii="Arial" w:eastAsia="Times New Roman" w:hAnsi="Arial" w:cs="Arial"/>
      <w:kern w:val="0"/>
      <w:sz w:val="24"/>
      <w:szCs w:val="24"/>
      <w:lang w:eastAsia="ar-SA"/>
      <w14:ligatures w14:val="none"/>
    </w:rPr>
  </w:style>
  <w:style w:type="paragraph" w:styleId="Akapitzlist">
    <w:name w:val="List Paragraph"/>
    <w:aliases w:val="Paragraf,Numerowanie,BulletC,Wyliczanie,Obiekt,List Paragraph,normalny tekst,Akapit z listą31,Bullets,L1,Akapit z listą5,Akapit z listą BS,CW_Lista,Wypunktowanie,maz_wyliczenie,opis dzialania,K-P_odwolanie,A_wyliczenie,sw tekst,2 heading"/>
    <w:basedOn w:val="Normalny"/>
    <w:link w:val="AkapitzlistZnak"/>
    <w:uiPriority w:val="34"/>
    <w:qFormat/>
    <w:rsid w:val="008B4002"/>
    <w:pPr>
      <w:ind w:left="720"/>
      <w:contextualSpacing/>
    </w:pPr>
  </w:style>
  <w:style w:type="character" w:styleId="Hipercze">
    <w:name w:val="Hyperlink"/>
    <w:basedOn w:val="Domylnaczcionkaakapitu"/>
    <w:uiPriority w:val="99"/>
    <w:unhideWhenUsed/>
    <w:rsid w:val="008B4002"/>
    <w:rPr>
      <w:color w:val="0563C1" w:themeColor="hyperlink"/>
      <w:u w:val="single"/>
    </w:rPr>
  </w:style>
  <w:style w:type="paragraph" w:styleId="Tekstprzypisukocowego">
    <w:name w:val="endnote text"/>
    <w:basedOn w:val="Normalny"/>
    <w:link w:val="TekstprzypisukocowegoZnak"/>
    <w:uiPriority w:val="99"/>
    <w:semiHidden/>
    <w:unhideWhenUsed/>
    <w:rsid w:val="008B4002"/>
    <w:rPr>
      <w:sz w:val="20"/>
      <w:szCs w:val="20"/>
    </w:rPr>
  </w:style>
  <w:style w:type="character" w:customStyle="1" w:styleId="TekstprzypisukocowegoZnak">
    <w:name w:val="Tekst przypisu końcowego Znak"/>
    <w:basedOn w:val="Domylnaczcionkaakapitu"/>
    <w:link w:val="Tekstprzypisukocowego"/>
    <w:uiPriority w:val="99"/>
    <w:semiHidden/>
    <w:rsid w:val="008B4002"/>
    <w:rPr>
      <w:kern w:val="0"/>
      <w:sz w:val="20"/>
      <w:szCs w:val="20"/>
      <w14:ligatures w14:val="none"/>
    </w:rPr>
  </w:style>
  <w:style w:type="character" w:styleId="Odwoanieprzypisukocowego">
    <w:name w:val="endnote reference"/>
    <w:basedOn w:val="Domylnaczcionkaakapitu"/>
    <w:uiPriority w:val="99"/>
    <w:semiHidden/>
    <w:unhideWhenUsed/>
    <w:rsid w:val="008B4002"/>
    <w:rPr>
      <w:vertAlign w:val="superscript"/>
    </w:rPr>
  </w:style>
  <w:style w:type="paragraph" w:styleId="NormalnyWeb">
    <w:name w:val="Normal (Web)"/>
    <w:basedOn w:val="Normalny"/>
    <w:uiPriority w:val="99"/>
    <w:unhideWhenUsed/>
    <w:rsid w:val="008B4002"/>
    <w:pPr>
      <w:spacing w:before="100" w:beforeAutospacing="1" w:after="100" w:afterAutospacing="1"/>
    </w:pPr>
  </w:style>
  <w:style w:type="paragraph" w:styleId="Tekstdymka">
    <w:name w:val="Balloon Text"/>
    <w:basedOn w:val="Normalny"/>
    <w:link w:val="TekstdymkaZnak"/>
    <w:uiPriority w:val="99"/>
    <w:semiHidden/>
    <w:unhideWhenUsed/>
    <w:rsid w:val="008B4002"/>
    <w:rPr>
      <w:rFonts w:ascii="Tahoma" w:hAnsi="Tahoma" w:cs="Tahoma"/>
      <w:sz w:val="16"/>
      <w:szCs w:val="16"/>
    </w:rPr>
  </w:style>
  <w:style w:type="character" w:customStyle="1" w:styleId="TekstdymkaZnak">
    <w:name w:val="Tekst dymka Znak"/>
    <w:basedOn w:val="Domylnaczcionkaakapitu"/>
    <w:link w:val="Tekstdymka"/>
    <w:uiPriority w:val="99"/>
    <w:semiHidden/>
    <w:rsid w:val="008B4002"/>
    <w:rPr>
      <w:rFonts w:ascii="Tahoma" w:hAnsi="Tahoma" w:cs="Tahoma"/>
      <w:kern w:val="0"/>
      <w:sz w:val="16"/>
      <w:szCs w:val="16"/>
      <w14:ligatures w14:val="none"/>
    </w:rPr>
  </w:style>
  <w:style w:type="paragraph" w:customStyle="1" w:styleId="Standard">
    <w:name w:val="Standard"/>
    <w:rsid w:val="008B400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Textbody">
    <w:name w:val="Text body"/>
    <w:basedOn w:val="Standard"/>
    <w:rsid w:val="008B4002"/>
    <w:pPr>
      <w:spacing w:after="120"/>
    </w:pPr>
  </w:style>
  <w:style w:type="character" w:styleId="Pogrubienie">
    <w:name w:val="Strong"/>
    <w:basedOn w:val="Domylnaczcionkaakapitu"/>
    <w:uiPriority w:val="22"/>
    <w:qFormat/>
    <w:rsid w:val="008B4002"/>
    <w:rPr>
      <w:b/>
      <w:bCs/>
    </w:rPr>
  </w:style>
  <w:style w:type="character" w:styleId="HTML-cytat">
    <w:name w:val="HTML Cite"/>
    <w:basedOn w:val="Domylnaczcionkaakapitu"/>
    <w:uiPriority w:val="99"/>
    <w:semiHidden/>
    <w:unhideWhenUsed/>
    <w:rsid w:val="008B4002"/>
    <w:rPr>
      <w:i/>
      <w:iCs/>
    </w:rPr>
  </w:style>
  <w:style w:type="paragraph" w:customStyle="1" w:styleId="Default">
    <w:name w:val="Default"/>
    <w:rsid w:val="008B400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kstpodstawowywcity">
    <w:name w:val="Body Text Indent"/>
    <w:basedOn w:val="Normalny"/>
    <w:link w:val="TekstpodstawowywcityZnak"/>
    <w:rsid w:val="008B4002"/>
    <w:pPr>
      <w:suppressAutoHyphens/>
      <w:spacing w:after="120" w:line="480" w:lineRule="auto"/>
    </w:pPr>
    <w:rPr>
      <w:lang w:eastAsia="ar-SA"/>
    </w:rPr>
  </w:style>
  <w:style w:type="character" w:customStyle="1" w:styleId="TekstpodstawowywcityZnak">
    <w:name w:val="Tekst podstawowy wcięty Znak"/>
    <w:basedOn w:val="Domylnaczcionkaakapitu"/>
    <w:link w:val="Tekstpodstawowywcity"/>
    <w:rsid w:val="008B4002"/>
    <w:rPr>
      <w:rFonts w:ascii="Times New Roman" w:eastAsia="Times New Roman" w:hAnsi="Times New Roman" w:cs="Times New Roman"/>
      <w:kern w:val="0"/>
      <w:sz w:val="24"/>
      <w:szCs w:val="24"/>
      <w:lang w:eastAsia="ar-SA"/>
      <w14:ligatures w14:val="none"/>
    </w:rPr>
  </w:style>
  <w:style w:type="paragraph" w:customStyle="1" w:styleId="Tekstpodstawowywcity33">
    <w:name w:val="Tekst podstawowy wcięty 33"/>
    <w:basedOn w:val="Normalny"/>
    <w:rsid w:val="008B4002"/>
    <w:pPr>
      <w:suppressAutoHyphens/>
      <w:spacing w:after="120"/>
      <w:ind w:left="283"/>
    </w:pPr>
    <w:rPr>
      <w:sz w:val="16"/>
      <w:szCs w:val="16"/>
      <w:lang w:eastAsia="ar-SA"/>
    </w:rPr>
  </w:style>
  <w:style w:type="character" w:customStyle="1" w:styleId="st">
    <w:name w:val="st"/>
    <w:basedOn w:val="Domylnaczcionkaakapitu"/>
    <w:rsid w:val="008B4002"/>
  </w:style>
  <w:style w:type="character" w:customStyle="1" w:styleId="NagwekZnak1">
    <w:name w:val="Nagłówek Znak1"/>
    <w:basedOn w:val="Domylnaczcionkaakapitu"/>
    <w:rsid w:val="008B4002"/>
    <w:rPr>
      <w:rFonts w:ascii="Calibri" w:eastAsia="Calibri" w:hAnsi="Calibri" w:cs="Calibri"/>
      <w:lang w:eastAsia="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8B4002"/>
    <w:rPr>
      <w:vertAlign w:val="superscript"/>
    </w:rPr>
  </w:style>
  <w:style w:type="paragraph" w:styleId="Tekstprzypisudolnego">
    <w:name w:val="footnote text"/>
    <w:aliases w:val="Podrozdział"/>
    <w:basedOn w:val="Normalny"/>
    <w:link w:val="TekstprzypisudolnegoZnak"/>
    <w:uiPriority w:val="99"/>
    <w:unhideWhenUsed/>
    <w:rsid w:val="008B4002"/>
    <w:rPr>
      <w:sz w:val="20"/>
      <w:szCs w:val="20"/>
    </w:rPr>
  </w:style>
  <w:style w:type="character" w:customStyle="1" w:styleId="TekstprzypisudolnegoZnak">
    <w:name w:val="Tekst przypisu dolnego Znak"/>
    <w:aliases w:val="Podrozdział Znak"/>
    <w:basedOn w:val="Domylnaczcionkaakapitu"/>
    <w:link w:val="Tekstprzypisudolnego"/>
    <w:uiPriority w:val="99"/>
    <w:rsid w:val="008B4002"/>
    <w:rPr>
      <w:kern w:val="0"/>
      <w:sz w:val="20"/>
      <w:szCs w:val="20"/>
      <w14:ligatures w14:val="none"/>
    </w:rPr>
  </w:style>
  <w:style w:type="paragraph" w:styleId="Poprawka">
    <w:name w:val="Revision"/>
    <w:hidden/>
    <w:uiPriority w:val="99"/>
    <w:semiHidden/>
    <w:rsid w:val="008B4002"/>
    <w:pPr>
      <w:spacing w:after="0" w:line="240" w:lineRule="auto"/>
    </w:pPr>
    <w:rPr>
      <w:kern w:val="0"/>
      <w14:ligatures w14:val="none"/>
    </w:rPr>
  </w:style>
  <w:style w:type="table" w:styleId="Tabela-Siatka">
    <w:name w:val="Table Grid"/>
    <w:basedOn w:val="Standardowy"/>
    <w:uiPriority w:val="59"/>
    <w:rsid w:val="008B40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8B4002"/>
    <w:pPr>
      <w:numPr>
        <w:numId w:val="2"/>
      </w:numPr>
    </w:pPr>
  </w:style>
  <w:style w:type="paragraph" w:customStyle="1" w:styleId="Style19">
    <w:name w:val="Style19"/>
    <w:basedOn w:val="Normalny"/>
    <w:rsid w:val="008B4002"/>
    <w:pPr>
      <w:widowControl w:val="0"/>
      <w:autoSpaceDE w:val="0"/>
      <w:autoSpaceDN w:val="0"/>
      <w:adjustRightInd w:val="0"/>
    </w:pPr>
    <w:rPr>
      <w:rFonts w:ascii="Arial" w:hAnsi="Arial"/>
    </w:rPr>
  </w:style>
  <w:style w:type="paragraph" w:styleId="Tekstpodstawowy">
    <w:name w:val="Body Text"/>
    <w:basedOn w:val="Normalny"/>
    <w:link w:val="TekstpodstawowyZnak"/>
    <w:uiPriority w:val="99"/>
    <w:unhideWhenUsed/>
    <w:rsid w:val="008B4002"/>
    <w:pPr>
      <w:spacing w:after="120"/>
    </w:pPr>
  </w:style>
  <w:style w:type="character" w:customStyle="1" w:styleId="TekstpodstawowyZnak">
    <w:name w:val="Tekst podstawowy Znak"/>
    <w:basedOn w:val="Domylnaczcionkaakapitu"/>
    <w:link w:val="Tekstpodstawowy"/>
    <w:uiPriority w:val="99"/>
    <w:rsid w:val="008B4002"/>
    <w:rPr>
      <w:kern w:val="0"/>
      <w14:ligatures w14:val="none"/>
    </w:rPr>
  </w:style>
  <w:style w:type="paragraph" w:styleId="Bezodstpw">
    <w:name w:val="No Spacing"/>
    <w:uiPriority w:val="1"/>
    <w:qFormat/>
    <w:rsid w:val="008B4002"/>
    <w:pPr>
      <w:spacing w:after="0" w:line="240" w:lineRule="auto"/>
    </w:pPr>
    <w:rPr>
      <w:kern w:val="0"/>
      <w14:ligatures w14:val="none"/>
    </w:rPr>
  </w:style>
  <w:style w:type="character" w:customStyle="1" w:styleId="Nierozpoznanawzmianka1">
    <w:name w:val="Nierozpoznana wzmianka1"/>
    <w:basedOn w:val="Domylnaczcionkaakapitu"/>
    <w:uiPriority w:val="99"/>
    <w:semiHidden/>
    <w:unhideWhenUsed/>
    <w:rsid w:val="008B4002"/>
    <w:rPr>
      <w:color w:val="605E5C"/>
      <w:shd w:val="clear" w:color="auto" w:fill="E1DFDD"/>
    </w:rPr>
  </w:style>
  <w:style w:type="character" w:customStyle="1" w:styleId="AkapitzlistZnak">
    <w:name w:val="Akapit z listą Znak"/>
    <w:aliases w:val="Paragraf Znak,Numerowanie Znak,BulletC Znak,Wyliczanie Znak,Obiekt Znak,List Paragraph Znak,normalny tekst Znak,Akapit z listą31 Znak,Bullets Znak,L1 Znak,Akapit z listą5 Znak,Akapit z listą BS Znak,CW_Lista Znak,Wypunktowanie Znak"/>
    <w:link w:val="Akapitzlist"/>
    <w:uiPriority w:val="34"/>
    <w:qFormat/>
    <w:rsid w:val="008B4002"/>
    <w:rPr>
      <w:kern w:val="0"/>
      <w14:ligatures w14:val="none"/>
    </w:rPr>
  </w:style>
  <w:style w:type="table" w:customStyle="1" w:styleId="Tabelasiatki1jasnaakcent11">
    <w:name w:val="Tabela siatki 1 — jasna — akcent 11"/>
    <w:basedOn w:val="Standardowy"/>
    <w:uiPriority w:val="46"/>
    <w:rsid w:val="008B4002"/>
    <w:pPr>
      <w:spacing w:before="100" w:after="0" w:line="240" w:lineRule="auto"/>
    </w:pPr>
    <w:rPr>
      <w:rFonts w:eastAsiaTheme="minorEastAsia"/>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Tekstzastpczy">
    <w:name w:val="Placeholder Text"/>
    <w:basedOn w:val="Domylnaczcionkaakapitu"/>
    <w:uiPriority w:val="99"/>
    <w:semiHidden/>
    <w:rsid w:val="008B4002"/>
    <w:rPr>
      <w:color w:val="808080"/>
    </w:rPr>
  </w:style>
  <w:style w:type="paragraph" w:customStyle="1" w:styleId="numerowanie12">
    <w:name w:val="numerowanie 1) 2)"/>
    <w:basedOn w:val="Akapitzlist"/>
    <w:qFormat/>
    <w:rsid w:val="00BA08A8"/>
    <w:pPr>
      <w:numPr>
        <w:numId w:val="8"/>
      </w:numPr>
      <w:tabs>
        <w:tab w:val="num" w:pos="360"/>
      </w:tabs>
      <w:ind w:firstLine="0"/>
      <w:contextualSpacing w:val="0"/>
      <w:jc w:val="both"/>
    </w:pPr>
    <w:rPr>
      <w:rFonts w:cstheme="minorHAnsi"/>
    </w:rPr>
  </w:style>
  <w:style w:type="paragraph" w:styleId="Tekstpodstawowy2">
    <w:name w:val="Body Text 2"/>
    <w:basedOn w:val="Normalny"/>
    <w:link w:val="Tekstpodstawowy2Znak"/>
    <w:uiPriority w:val="99"/>
    <w:unhideWhenUsed/>
    <w:rsid w:val="004F6795"/>
    <w:pPr>
      <w:spacing w:after="120" w:line="480" w:lineRule="auto"/>
    </w:pPr>
  </w:style>
  <w:style w:type="character" w:customStyle="1" w:styleId="Tekstpodstawowy2Znak">
    <w:name w:val="Tekst podstawowy 2 Znak"/>
    <w:basedOn w:val="Domylnaczcionkaakapitu"/>
    <w:link w:val="Tekstpodstawowy2"/>
    <w:uiPriority w:val="99"/>
    <w:rsid w:val="004F6795"/>
    <w:rPr>
      <w:kern w:val="0"/>
      <w14:ligatures w14:val="none"/>
    </w:rPr>
  </w:style>
  <w:style w:type="character" w:styleId="Nierozpoznanawzmianka">
    <w:name w:val="Unresolved Mention"/>
    <w:basedOn w:val="Domylnaczcionkaakapitu"/>
    <w:uiPriority w:val="99"/>
    <w:semiHidden/>
    <w:unhideWhenUsed/>
    <w:rsid w:val="00141873"/>
    <w:rPr>
      <w:color w:val="605E5C"/>
      <w:shd w:val="clear" w:color="auto" w:fill="E1DFDD"/>
    </w:rPr>
  </w:style>
  <w:style w:type="character" w:customStyle="1" w:styleId="apple-converted-space">
    <w:name w:val="apple-converted-space"/>
    <w:basedOn w:val="Domylnaczcionkaakapitu"/>
    <w:rsid w:val="00EC603C"/>
  </w:style>
  <w:style w:type="character" w:styleId="Uwydatnienie">
    <w:name w:val="Emphasis"/>
    <w:basedOn w:val="Domylnaczcionkaakapitu"/>
    <w:uiPriority w:val="20"/>
    <w:qFormat/>
    <w:rsid w:val="00EC603C"/>
    <w:rPr>
      <w:i/>
      <w:iCs/>
    </w:rPr>
  </w:style>
  <w:style w:type="paragraph" w:customStyle="1" w:styleId="Normalny1">
    <w:name w:val="Normalny1"/>
    <w:rsid w:val="00E57AEA"/>
    <w:pPr>
      <w:widowControl w:val="0"/>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Odwoaniedokomentarza1">
    <w:name w:val="Odwołanie do komentarza1"/>
    <w:rsid w:val="001E41F4"/>
    <w:rPr>
      <w:sz w:val="16"/>
      <w:szCs w:val="16"/>
    </w:rPr>
  </w:style>
  <w:style w:type="paragraph" w:customStyle="1" w:styleId="Tekstpodstawowy23">
    <w:name w:val="Tekst podstawowy 23"/>
    <w:basedOn w:val="Normalny"/>
    <w:rsid w:val="001E41F4"/>
    <w:rPr>
      <w:sz w:val="44"/>
      <w:szCs w:val="20"/>
    </w:rPr>
  </w:style>
  <w:style w:type="character" w:styleId="UyteHipercze">
    <w:name w:val="FollowedHyperlink"/>
    <w:basedOn w:val="Domylnaczcionkaakapitu"/>
    <w:uiPriority w:val="99"/>
    <w:semiHidden/>
    <w:unhideWhenUsed/>
    <w:rsid w:val="005A435A"/>
    <w:rPr>
      <w:color w:val="954F72" w:themeColor="followedHyperlink"/>
      <w:u w:val="single"/>
    </w:rPr>
  </w:style>
  <w:style w:type="paragraph" w:customStyle="1" w:styleId="Akapitzlist1">
    <w:name w:val="Akapit z listą1"/>
    <w:basedOn w:val="Normalny"/>
    <w:rsid w:val="00F06CC9"/>
    <w:pPr>
      <w:ind w:left="720"/>
    </w:pPr>
    <w:rPr>
      <w:rFonts w:ascii="Calibri" w:hAnsi="Calibri" w:cs="Calibri"/>
    </w:rPr>
  </w:style>
  <w:style w:type="paragraph" w:customStyle="1" w:styleId="text-justify">
    <w:name w:val="text-justify"/>
    <w:basedOn w:val="Normalny"/>
    <w:rsid w:val="000D00F5"/>
    <w:pPr>
      <w:spacing w:before="100" w:beforeAutospacing="1" w:after="100" w:afterAutospacing="1"/>
    </w:pPr>
  </w:style>
  <w:style w:type="character" w:styleId="Numerstrony">
    <w:name w:val="page number"/>
    <w:basedOn w:val="Domylnaczcionkaakapitu"/>
    <w:uiPriority w:val="99"/>
    <w:semiHidden/>
    <w:unhideWhenUsed/>
    <w:rsid w:val="005A2701"/>
  </w:style>
  <w:style w:type="paragraph" w:customStyle="1" w:styleId="elementtoproof">
    <w:name w:val="elementtoproof"/>
    <w:basedOn w:val="Normalny"/>
    <w:rsid w:val="00B80E70"/>
    <w:pPr>
      <w:spacing w:before="100" w:beforeAutospacing="1" w:after="100" w:afterAutospacing="1"/>
    </w:pPr>
  </w:style>
  <w:style w:type="paragraph" w:customStyle="1" w:styleId="paragraph">
    <w:name w:val="paragraph"/>
    <w:basedOn w:val="Normalny"/>
    <w:rsid w:val="00955170"/>
    <w:pPr>
      <w:spacing w:before="100" w:beforeAutospacing="1" w:after="100" w:afterAutospacing="1"/>
    </w:pPr>
  </w:style>
  <w:style w:type="character" w:customStyle="1" w:styleId="normaltextrun">
    <w:name w:val="normaltextrun"/>
    <w:basedOn w:val="Domylnaczcionkaakapitu"/>
    <w:rsid w:val="00955170"/>
  </w:style>
  <w:style w:type="character" w:customStyle="1" w:styleId="eop">
    <w:name w:val="eop"/>
    <w:basedOn w:val="Domylnaczcionkaakapitu"/>
    <w:rsid w:val="00955170"/>
  </w:style>
  <w:style w:type="character" w:customStyle="1" w:styleId="scxw206989243">
    <w:name w:val="scxw206989243"/>
    <w:basedOn w:val="Domylnaczcionkaakapitu"/>
    <w:rsid w:val="00955170"/>
  </w:style>
  <w:style w:type="character" w:customStyle="1" w:styleId="scxw219638755">
    <w:name w:val="scxw219638755"/>
    <w:basedOn w:val="Domylnaczcionkaakapitu"/>
    <w:rsid w:val="0095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6901">
      <w:bodyDiv w:val="1"/>
      <w:marLeft w:val="0"/>
      <w:marRight w:val="0"/>
      <w:marTop w:val="0"/>
      <w:marBottom w:val="0"/>
      <w:divBdr>
        <w:top w:val="none" w:sz="0" w:space="0" w:color="auto"/>
        <w:left w:val="none" w:sz="0" w:space="0" w:color="auto"/>
        <w:bottom w:val="none" w:sz="0" w:space="0" w:color="auto"/>
        <w:right w:val="none" w:sz="0" w:space="0" w:color="auto"/>
      </w:divBdr>
    </w:div>
    <w:div w:id="641034300">
      <w:bodyDiv w:val="1"/>
      <w:marLeft w:val="0"/>
      <w:marRight w:val="0"/>
      <w:marTop w:val="0"/>
      <w:marBottom w:val="0"/>
      <w:divBdr>
        <w:top w:val="none" w:sz="0" w:space="0" w:color="auto"/>
        <w:left w:val="none" w:sz="0" w:space="0" w:color="auto"/>
        <w:bottom w:val="none" w:sz="0" w:space="0" w:color="auto"/>
        <w:right w:val="none" w:sz="0" w:space="0" w:color="auto"/>
      </w:divBdr>
      <w:divsChild>
        <w:div w:id="1254435604">
          <w:marLeft w:val="0"/>
          <w:marRight w:val="0"/>
          <w:marTop w:val="0"/>
          <w:marBottom w:val="0"/>
          <w:divBdr>
            <w:top w:val="none" w:sz="0" w:space="0" w:color="auto"/>
            <w:left w:val="none" w:sz="0" w:space="0" w:color="auto"/>
            <w:bottom w:val="none" w:sz="0" w:space="0" w:color="auto"/>
            <w:right w:val="none" w:sz="0" w:space="0" w:color="auto"/>
          </w:divBdr>
          <w:divsChild>
            <w:div w:id="416681143">
              <w:marLeft w:val="0"/>
              <w:marRight w:val="0"/>
              <w:marTop w:val="0"/>
              <w:marBottom w:val="0"/>
              <w:divBdr>
                <w:top w:val="none" w:sz="0" w:space="0" w:color="auto"/>
                <w:left w:val="none" w:sz="0" w:space="0" w:color="auto"/>
                <w:bottom w:val="none" w:sz="0" w:space="0" w:color="auto"/>
                <w:right w:val="none" w:sz="0" w:space="0" w:color="auto"/>
              </w:divBdr>
              <w:divsChild>
                <w:div w:id="10590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3703">
      <w:bodyDiv w:val="1"/>
      <w:marLeft w:val="0"/>
      <w:marRight w:val="0"/>
      <w:marTop w:val="0"/>
      <w:marBottom w:val="0"/>
      <w:divBdr>
        <w:top w:val="none" w:sz="0" w:space="0" w:color="auto"/>
        <w:left w:val="none" w:sz="0" w:space="0" w:color="auto"/>
        <w:bottom w:val="none" w:sz="0" w:space="0" w:color="auto"/>
        <w:right w:val="none" w:sz="0" w:space="0" w:color="auto"/>
      </w:divBdr>
      <w:divsChild>
        <w:div w:id="1846899980">
          <w:marLeft w:val="0"/>
          <w:marRight w:val="0"/>
          <w:marTop w:val="72"/>
          <w:marBottom w:val="0"/>
          <w:divBdr>
            <w:top w:val="none" w:sz="0" w:space="0" w:color="auto"/>
            <w:left w:val="none" w:sz="0" w:space="0" w:color="auto"/>
            <w:bottom w:val="none" w:sz="0" w:space="0" w:color="auto"/>
            <w:right w:val="none" w:sz="0" w:space="0" w:color="auto"/>
          </w:divBdr>
        </w:div>
        <w:div w:id="1539202571">
          <w:marLeft w:val="0"/>
          <w:marRight w:val="0"/>
          <w:marTop w:val="72"/>
          <w:marBottom w:val="0"/>
          <w:divBdr>
            <w:top w:val="none" w:sz="0" w:space="0" w:color="auto"/>
            <w:left w:val="none" w:sz="0" w:space="0" w:color="auto"/>
            <w:bottom w:val="none" w:sz="0" w:space="0" w:color="auto"/>
            <w:right w:val="none" w:sz="0" w:space="0" w:color="auto"/>
          </w:divBdr>
          <w:divsChild>
            <w:div w:id="1909000702">
              <w:marLeft w:val="0"/>
              <w:marRight w:val="0"/>
              <w:marTop w:val="0"/>
              <w:marBottom w:val="0"/>
              <w:divBdr>
                <w:top w:val="none" w:sz="0" w:space="0" w:color="auto"/>
                <w:left w:val="none" w:sz="0" w:space="0" w:color="auto"/>
                <w:bottom w:val="none" w:sz="0" w:space="0" w:color="auto"/>
                <w:right w:val="none" w:sz="0" w:space="0" w:color="auto"/>
              </w:divBdr>
            </w:div>
          </w:divsChild>
        </w:div>
        <w:div w:id="1006903646">
          <w:marLeft w:val="0"/>
          <w:marRight w:val="0"/>
          <w:marTop w:val="72"/>
          <w:marBottom w:val="0"/>
          <w:divBdr>
            <w:top w:val="none" w:sz="0" w:space="0" w:color="auto"/>
            <w:left w:val="none" w:sz="0" w:space="0" w:color="auto"/>
            <w:bottom w:val="none" w:sz="0" w:space="0" w:color="auto"/>
            <w:right w:val="none" w:sz="0" w:space="0" w:color="auto"/>
          </w:divBdr>
          <w:divsChild>
            <w:div w:id="20371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0247">
      <w:bodyDiv w:val="1"/>
      <w:marLeft w:val="0"/>
      <w:marRight w:val="0"/>
      <w:marTop w:val="0"/>
      <w:marBottom w:val="0"/>
      <w:divBdr>
        <w:top w:val="none" w:sz="0" w:space="0" w:color="auto"/>
        <w:left w:val="none" w:sz="0" w:space="0" w:color="auto"/>
        <w:bottom w:val="none" w:sz="0" w:space="0" w:color="auto"/>
        <w:right w:val="none" w:sz="0" w:space="0" w:color="auto"/>
      </w:divBdr>
      <w:divsChild>
        <w:div w:id="1333332002">
          <w:marLeft w:val="360"/>
          <w:marRight w:val="0"/>
          <w:marTop w:val="72"/>
          <w:marBottom w:val="72"/>
          <w:divBdr>
            <w:top w:val="none" w:sz="0" w:space="0" w:color="auto"/>
            <w:left w:val="none" w:sz="0" w:space="0" w:color="auto"/>
            <w:bottom w:val="none" w:sz="0" w:space="0" w:color="auto"/>
            <w:right w:val="none" w:sz="0" w:space="0" w:color="auto"/>
          </w:divBdr>
        </w:div>
        <w:div w:id="868222305">
          <w:marLeft w:val="360"/>
          <w:marRight w:val="0"/>
          <w:marTop w:val="0"/>
          <w:marBottom w:val="72"/>
          <w:divBdr>
            <w:top w:val="none" w:sz="0" w:space="0" w:color="auto"/>
            <w:left w:val="none" w:sz="0" w:space="0" w:color="auto"/>
            <w:bottom w:val="none" w:sz="0" w:space="0" w:color="auto"/>
            <w:right w:val="none" w:sz="0" w:space="0" w:color="auto"/>
          </w:divBdr>
          <w:divsChild>
            <w:div w:id="8720653">
              <w:marLeft w:val="0"/>
              <w:marRight w:val="0"/>
              <w:marTop w:val="0"/>
              <w:marBottom w:val="0"/>
              <w:divBdr>
                <w:top w:val="none" w:sz="0" w:space="0" w:color="auto"/>
                <w:left w:val="none" w:sz="0" w:space="0" w:color="auto"/>
                <w:bottom w:val="none" w:sz="0" w:space="0" w:color="auto"/>
                <w:right w:val="none" w:sz="0" w:space="0" w:color="auto"/>
              </w:divBdr>
            </w:div>
          </w:divsChild>
        </w:div>
        <w:div w:id="1841239753">
          <w:marLeft w:val="360"/>
          <w:marRight w:val="0"/>
          <w:marTop w:val="0"/>
          <w:marBottom w:val="72"/>
          <w:divBdr>
            <w:top w:val="none" w:sz="0" w:space="0" w:color="auto"/>
            <w:left w:val="none" w:sz="0" w:space="0" w:color="auto"/>
            <w:bottom w:val="none" w:sz="0" w:space="0" w:color="auto"/>
            <w:right w:val="none" w:sz="0" w:space="0" w:color="auto"/>
          </w:divBdr>
          <w:divsChild>
            <w:div w:id="1753232297">
              <w:marLeft w:val="0"/>
              <w:marRight w:val="0"/>
              <w:marTop w:val="0"/>
              <w:marBottom w:val="0"/>
              <w:divBdr>
                <w:top w:val="none" w:sz="0" w:space="0" w:color="auto"/>
                <w:left w:val="none" w:sz="0" w:space="0" w:color="auto"/>
                <w:bottom w:val="none" w:sz="0" w:space="0" w:color="auto"/>
                <w:right w:val="none" w:sz="0" w:space="0" w:color="auto"/>
              </w:divBdr>
            </w:div>
          </w:divsChild>
        </w:div>
        <w:div w:id="84693419">
          <w:marLeft w:val="360"/>
          <w:marRight w:val="0"/>
          <w:marTop w:val="0"/>
          <w:marBottom w:val="72"/>
          <w:divBdr>
            <w:top w:val="none" w:sz="0" w:space="0" w:color="auto"/>
            <w:left w:val="none" w:sz="0" w:space="0" w:color="auto"/>
            <w:bottom w:val="none" w:sz="0" w:space="0" w:color="auto"/>
            <w:right w:val="none" w:sz="0" w:space="0" w:color="auto"/>
          </w:divBdr>
          <w:divsChild>
            <w:div w:id="9532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536">
      <w:bodyDiv w:val="1"/>
      <w:marLeft w:val="0"/>
      <w:marRight w:val="0"/>
      <w:marTop w:val="0"/>
      <w:marBottom w:val="0"/>
      <w:divBdr>
        <w:top w:val="none" w:sz="0" w:space="0" w:color="auto"/>
        <w:left w:val="none" w:sz="0" w:space="0" w:color="auto"/>
        <w:bottom w:val="none" w:sz="0" w:space="0" w:color="auto"/>
        <w:right w:val="none" w:sz="0" w:space="0" w:color="auto"/>
      </w:divBdr>
    </w:div>
    <w:div w:id="789933697">
      <w:bodyDiv w:val="1"/>
      <w:marLeft w:val="0"/>
      <w:marRight w:val="0"/>
      <w:marTop w:val="0"/>
      <w:marBottom w:val="0"/>
      <w:divBdr>
        <w:top w:val="none" w:sz="0" w:space="0" w:color="auto"/>
        <w:left w:val="none" w:sz="0" w:space="0" w:color="auto"/>
        <w:bottom w:val="none" w:sz="0" w:space="0" w:color="auto"/>
        <w:right w:val="none" w:sz="0" w:space="0" w:color="auto"/>
      </w:divBdr>
      <w:divsChild>
        <w:div w:id="1030840598">
          <w:marLeft w:val="0"/>
          <w:marRight w:val="0"/>
          <w:marTop w:val="0"/>
          <w:marBottom w:val="0"/>
          <w:divBdr>
            <w:top w:val="none" w:sz="0" w:space="0" w:color="auto"/>
            <w:left w:val="none" w:sz="0" w:space="0" w:color="auto"/>
            <w:bottom w:val="none" w:sz="0" w:space="0" w:color="auto"/>
            <w:right w:val="none" w:sz="0" w:space="0" w:color="auto"/>
          </w:divBdr>
          <w:divsChild>
            <w:div w:id="1725175931">
              <w:marLeft w:val="0"/>
              <w:marRight w:val="0"/>
              <w:marTop w:val="0"/>
              <w:marBottom w:val="0"/>
              <w:divBdr>
                <w:top w:val="none" w:sz="0" w:space="0" w:color="auto"/>
                <w:left w:val="none" w:sz="0" w:space="0" w:color="auto"/>
                <w:bottom w:val="none" w:sz="0" w:space="0" w:color="auto"/>
                <w:right w:val="none" w:sz="0" w:space="0" w:color="auto"/>
              </w:divBdr>
              <w:divsChild>
                <w:div w:id="2736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6281">
      <w:bodyDiv w:val="1"/>
      <w:marLeft w:val="0"/>
      <w:marRight w:val="0"/>
      <w:marTop w:val="0"/>
      <w:marBottom w:val="0"/>
      <w:divBdr>
        <w:top w:val="none" w:sz="0" w:space="0" w:color="auto"/>
        <w:left w:val="none" w:sz="0" w:space="0" w:color="auto"/>
        <w:bottom w:val="none" w:sz="0" w:space="0" w:color="auto"/>
        <w:right w:val="none" w:sz="0" w:space="0" w:color="auto"/>
      </w:divBdr>
      <w:divsChild>
        <w:div w:id="1563559297">
          <w:marLeft w:val="360"/>
          <w:marRight w:val="0"/>
          <w:marTop w:val="0"/>
          <w:marBottom w:val="72"/>
          <w:divBdr>
            <w:top w:val="none" w:sz="0" w:space="0" w:color="auto"/>
            <w:left w:val="none" w:sz="0" w:space="0" w:color="auto"/>
            <w:bottom w:val="none" w:sz="0" w:space="0" w:color="auto"/>
            <w:right w:val="none" w:sz="0" w:space="0" w:color="auto"/>
          </w:divBdr>
        </w:div>
        <w:div w:id="1341159243">
          <w:marLeft w:val="360"/>
          <w:marRight w:val="0"/>
          <w:marTop w:val="0"/>
          <w:marBottom w:val="72"/>
          <w:divBdr>
            <w:top w:val="none" w:sz="0" w:space="0" w:color="auto"/>
            <w:left w:val="none" w:sz="0" w:space="0" w:color="auto"/>
            <w:bottom w:val="none" w:sz="0" w:space="0" w:color="auto"/>
            <w:right w:val="none" w:sz="0" w:space="0" w:color="auto"/>
          </w:divBdr>
          <w:divsChild>
            <w:div w:id="5960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2531">
      <w:bodyDiv w:val="1"/>
      <w:marLeft w:val="0"/>
      <w:marRight w:val="0"/>
      <w:marTop w:val="0"/>
      <w:marBottom w:val="0"/>
      <w:divBdr>
        <w:top w:val="none" w:sz="0" w:space="0" w:color="auto"/>
        <w:left w:val="none" w:sz="0" w:space="0" w:color="auto"/>
        <w:bottom w:val="none" w:sz="0" w:space="0" w:color="auto"/>
        <w:right w:val="none" w:sz="0" w:space="0" w:color="auto"/>
      </w:divBdr>
      <w:divsChild>
        <w:div w:id="53745814">
          <w:marLeft w:val="360"/>
          <w:marRight w:val="0"/>
          <w:marTop w:val="72"/>
          <w:marBottom w:val="72"/>
          <w:divBdr>
            <w:top w:val="none" w:sz="0" w:space="0" w:color="auto"/>
            <w:left w:val="none" w:sz="0" w:space="0" w:color="auto"/>
            <w:bottom w:val="none" w:sz="0" w:space="0" w:color="auto"/>
            <w:right w:val="none" w:sz="0" w:space="0" w:color="auto"/>
          </w:divBdr>
          <w:divsChild>
            <w:div w:id="4406486">
              <w:marLeft w:val="0"/>
              <w:marRight w:val="0"/>
              <w:marTop w:val="0"/>
              <w:marBottom w:val="0"/>
              <w:divBdr>
                <w:top w:val="none" w:sz="0" w:space="0" w:color="auto"/>
                <w:left w:val="none" w:sz="0" w:space="0" w:color="auto"/>
                <w:bottom w:val="none" w:sz="0" w:space="0" w:color="auto"/>
                <w:right w:val="none" w:sz="0" w:space="0" w:color="auto"/>
              </w:divBdr>
            </w:div>
          </w:divsChild>
        </w:div>
        <w:div w:id="479080149">
          <w:marLeft w:val="360"/>
          <w:marRight w:val="0"/>
          <w:marTop w:val="0"/>
          <w:marBottom w:val="72"/>
          <w:divBdr>
            <w:top w:val="none" w:sz="0" w:space="0" w:color="auto"/>
            <w:left w:val="none" w:sz="0" w:space="0" w:color="auto"/>
            <w:bottom w:val="none" w:sz="0" w:space="0" w:color="auto"/>
            <w:right w:val="none" w:sz="0" w:space="0" w:color="auto"/>
          </w:divBdr>
          <w:divsChild>
            <w:div w:id="8329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4271">
      <w:bodyDiv w:val="1"/>
      <w:marLeft w:val="0"/>
      <w:marRight w:val="0"/>
      <w:marTop w:val="0"/>
      <w:marBottom w:val="0"/>
      <w:divBdr>
        <w:top w:val="none" w:sz="0" w:space="0" w:color="auto"/>
        <w:left w:val="none" w:sz="0" w:space="0" w:color="auto"/>
        <w:bottom w:val="none" w:sz="0" w:space="0" w:color="auto"/>
        <w:right w:val="none" w:sz="0" w:space="0" w:color="auto"/>
      </w:divBdr>
      <w:divsChild>
        <w:div w:id="947086517">
          <w:marLeft w:val="0"/>
          <w:marRight w:val="0"/>
          <w:marTop w:val="72"/>
          <w:marBottom w:val="0"/>
          <w:divBdr>
            <w:top w:val="none" w:sz="0" w:space="0" w:color="auto"/>
            <w:left w:val="none" w:sz="0" w:space="0" w:color="auto"/>
            <w:bottom w:val="none" w:sz="0" w:space="0" w:color="auto"/>
            <w:right w:val="none" w:sz="0" w:space="0" w:color="auto"/>
          </w:divBdr>
        </w:div>
        <w:div w:id="1549075414">
          <w:marLeft w:val="0"/>
          <w:marRight w:val="0"/>
          <w:marTop w:val="72"/>
          <w:marBottom w:val="0"/>
          <w:divBdr>
            <w:top w:val="none" w:sz="0" w:space="0" w:color="auto"/>
            <w:left w:val="none" w:sz="0" w:space="0" w:color="auto"/>
            <w:bottom w:val="none" w:sz="0" w:space="0" w:color="auto"/>
            <w:right w:val="none" w:sz="0" w:space="0" w:color="auto"/>
          </w:divBdr>
          <w:divsChild>
            <w:div w:id="4460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257">
      <w:bodyDiv w:val="1"/>
      <w:marLeft w:val="0"/>
      <w:marRight w:val="0"/>
      <w:marTop w:val="0"/>
      <w:marBottom w:val="0"/>
      <w:divBdr>
        <w:top w:val="none" w:sz="0" w:space="0" w:color="auto"/>
        <w:left w:val="none" w:sz="0" w:space="0" w:color="auto"/>
        <w:bottom w:val="none" w:sz="0" w:space="0" w:color="auto"/>
        <w:right w:val="none" w:sz="0" w:space="0" w:color="auto"/>
      </w:divBdr>
      <w:divsChild>
        <w:div w:id="1981106086">
          <w:marLeft w:val="0"/>
          <w:marRight w:val="0"/>
          <w:marTop w:val="0"/>
          <w:marBottom w:val="0"/>
          <w:divBdr>
            <w:top w:val="none" w:sz="0" w:space="0" w:color="auto"/>
            <w:left w:val="none" w:sz="0" w:space="0" w:color="auto"/>
            <w:bottom w:val="none" w:sz="0" w:space="0" w:color="auto"/>
            <w:right w:val="none" w:sz="0" w:space="0" w:color="auto"/>
          </w:divBdr>
          <w:divsChild>
            <w:div w:id="1386174416">
              <w:marLeft w:val="0"/>
              <w:marRight w:val="0"/>
              <w:marTop w:val="0"/>
              <w:marBottom w:val="0"/>
              <w:divBdr>
                <w:top w:val="none" w:sz="0" w:space="0" w:color="auto"/>
                <w:left w:val="none" w:sz="0" w:space="0" w:color="auto"/>
                <w:bottom w:val="none" w:sz="0" w:space="0" w:color="auto"/>
                <w:right w:val="none" w:sz="0" w:space="0" w:color="auto"/>
              </w:divBdr>
              <w:divsChild>
                <w:div w:id="20908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4444">
      <w:bodyDiv w:val="1"/>
      <w:marLeft w:val="0"/>
      <w:marRight w:val="0"/>
      <w:marTop w:val="0"/>
      <w:marBottom w:val="0"/>
      <w:divBdr>
        <w:top w:val="none" w:sz="0" w:space="0" w:color="auto"/>
        <w:left w:val="none" w:sz="0" w:space="0" w:color="auto"/>
        <w:bottom w:val="none" w:sz="0" w:space="0" w:color="auto"/>
        <w:right w:val="none" w:sz="0" w:space="0" w:color="auto"/>
      </w:divBdr>
      <w:divsChild>
        <w:div w:id="1991590035">
          <w:marLeft w:val="0"/>
          <w:marRight w:val="0"/>
          <w:marTop w:val="72"/>
          <w:marBottom w:val="0"/>
          <w:divBdr>
            <w:top w:val="none" w:sz="0" w:space="0" w:color="auto"/>
            <w:left w:val="none" w:sz="0" w:space="0" w:color="auto"/>
            <w:bottom w:val="none" w:sz="0" w:space="0" w:color="auto"/>
            <w:right w:val="none" w:sz="0" w:space="0" w:color="auto"/>
          </w:divBdr>
        </w:div>
      </w:divsChild>
    </w:div>
    <w:div w:id="2008904008">
      <w:bodyDiv w:val="1"/>
      <w:marLeft w:val="0"/>
      <w:marRight w:val="0"/>
      <w:marTop w:val="0"/>
      <w:marBottom w:val="0"/>
      <w:divBdr>
        <w:top w:val="none" w:sz="0" w:space="0" w:color="auto"/>
        <w:left w:val="none" w:sz="0" w:space="0" w:color="auto"/>
        <w:bottom w:val="none" w:sz="0" w:space="0" w:color="auto"/>
        <w:right w:val="none" w:sz="0" w:space="0" w:color="auto"/>
      </w:divBdr>
      <w:divsChild>
        <w:div w:id="1861700096">
          <w:marLeft w:val="0"/>
          <w:marRight w:val="0"/>
          <w:marTop w:val="0"/>
          <w:marBottom w:val="0"/>
          <w:divBdr>
            <w:top w:val="none" w:sz="0" w:space="0" w:color="auto"/>
            <w:left w:val="none" w:sz="0" w:space="0" w:color="auto"/>
            <w:bottom w:val="none" w:sz="0" w:space="0" w:color="auto"/>
            <w:right w:val="none" w:sz="0" w:space="0" w:color="auto"/>
          </w:divBdr>
          <w:divsChild>
            <w:div w:id="1058670385">
              <w:marLeft w:val="0"/>
              <w:marRight w:val="0"/>
              <w:marTop w:val="0"/>
              <w:marBottom w:val="0"/>
              <w:divBdr>
                <w:top w:val="none" w:sz="0" w:space="0" w:color="auto"/>
                <w:left w:val="none" w:sz="0" w:space="0" w:color="auto"/>
                <w:bottom w:val="none" w:sz="0" w:space="0" w:color="auto"/>
                <w:right w:val="none" w:sz="0" w:space="0" w:color="auto"/>
              </w:divBdr>
              <w:divsChild>
                <w:div w:id="14881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8164">
      <w:bodyDiv w:val="1"/>
      <w:marLeft w:val="0"/>
      <w:marRight w:val="0"/>
      <w:marTop w:val="0"/>
      <w:marBottom w:val="0"/>
      <w:divBdr>
        <w:top w:val="none" w:sz="0" w:space="0" w:color="auto"/>
        <w:left w:val="none" w:sz="0" w:space="0" w:color="auto"/>
        <w:bottom w:val="none" w:sz="0" w:space="0" w:color="auto"/>
        <w:right w:val="none" w:sz="0" w:space="0" w:color="auto"/>
      </w:divBdr>
      <w:divsChild>
        <w:div w:id="2036228059">
          <w:marLeft w:val="0"/>
          <w:marRight w:val="0"/>
          <w:marTop w:val="0"/>
          <w:marBottom w:val="0"/>
          <w:divBdr>
            <w:top w:val="none" w:sz="0" w:space="0" w:color="auto"/>
            <w:left w:val="none" w:sz="0" w:space="0" w:color="auto"/>
            <w:bottom w:val="none" w:sz="0" w:space="0" w:color="auto"/>
            <w:right w:val="none" w:sz="0" w:space="0" w:color="auto"/>
          </w:divBdr>
        </w:div>
        <w:div w:id="1971016685">
          <w:marLeft w:val="0"/>
          <w:marRight w:val="0"/>
          <w:marTop w:val="0"/>
          <w:marBottom w:val="0"/>
          <w:divBdr>
            <w:top w:val="none" w:sz="0" w:space="0" w:color="auto"/>
            <w:left w:val="none" w:sz="0" w:space="0" w:color="auto"/>
            <w:bottom w:val="none" w:sz="0" w:space="0" w:color="auto"/>
            <w:right w:val="none" w:sz="0" w:space="0" w:color="auto"/>
          </w:divBdr>
        </w:div>
        <w:div w:id="1111824817">
          <w:marLeft w:val="0"/>
          <w:marRight w:val="0"/>
          <w:marTop w:val="0"/>
          <w:marBottom w:val="0"/>
          <w:divBdr>
            <w:top w:val="none" w:sz="0" w:space="0" w:color="auto"/>
            <w:left w:val="none" w:sz="0" w:space="0" w:color="auto"/>
            <w:bottom w:val="none" w:sz="0" w:space="0" w:color="auto"/>
            <w:right w:val="none" w:sz="0" w:space="0" w:color="auto"/>
          </w:divBdr>
        </w:div>
        <w:div w:id="896279042">
          <w:marLeft w:val="0"/>
          <w:marRight w:val="0"/>
          <w:marTop w:val="0"/>
          <w:marBottom w:val="0"/>
          <w:divBdr>
            <w:top w:val="none" w:sz="0" w:space="0" w:color="auto"/>
            <w:left w:val="none" w:sz="0" w:space="0" w:color="auto"/>
            <w:bottom w:val="none" w:sz="0" w:space="0" w:color="auto"/>
            <w:right w:val="none" w:sz="0" w:space="0" w:color="auto"/>
          </w:divBdr>
        </w:div>
        <w:div w:id="853494858">
          <w:marLeft w:val="0"/>
          <w:marRight w:val="0"/>
          <w:marTop w:val="0"/>
          <w:marBottom w:val="0"/>
          <w:divBdr>
            <w:top w:val="none" w:sz="0" w:space="0" w:color="auto"/>
            <w:left w:val="none" w:sz="0" w:space="0" w:color="auto"/>
            <w:bottom w:val="none" w:sz="0" w:space="0" w:color="auto"/>
            <w:right w:val="none" w:sz="0" w:space="0" w:color="auto"/>
          </w:divBdr>
        </w:div>
        <w:div w:id="665518751">
          <w:marLeft w:val="0"/>
          <w:marRight w:val="0"/>
          <w:marTop w:val="0"/>
          <w:marBottom w:val="0"/>
          <w:divBdr>
            <w:top w:val="none" w:sz="0" w:space="0" w:color="auto"/>
            <w:left w:val="none" w:sz="0" w:space="0" w:color="auto"/>
            <w:bottom w:val="none" w:sz="0" w:space="0" w:color="auto"/>
            <w:right w:val="none" w:sz="0" w:space="0" w:color="auto"/>
          </w:divBdr>
        </w:div>
        <w:div w:id="359208791">
          <w:marLeft w:val="0"/>
          <w:marRight w:val="0"/>
          <w:marTop w:val="0"/>
          <w:marBottom w:val="0"/>
          <w:divBdr>
            <w:top w:val="none" w:sz="0" w:space="0" w:color="auto"/>
            <w:left w:val="none" w:sz="0" w:space="0" w:color="auto"/>
            <w:bottom w:val="none" w:sz="0" w:space="0" w:color="auto"/>
            <w:right w:val="none" w:sz="0" w:space="0" w:color="auto"/>
          </w:divBdr>
        </w:div>
        <w:div w:id="1887718767">
          <w:marLeft w:val="0"/>
          <w:marRight w:val="0"/>
          <w:marTop w:val="0"/>
          <w:marBottom w:val="0"/>
          <w:divBdr>
            <w:top w:val="none" w:sz="0" w:space="0" w:color="auto"/>
            <w:left w:val="none" w:sz="0" w:space="0" w:color="auto"/>
            <w:bottom w:val="none" w:sz="0" w:space="0" w:color="auto"/>
            <w:right w:val="none" w:sz="0" w:space="0" w:color="auto"/>
          </w:divBdr>
        </w:div>
        <w:div w:id="713969185">
          <w:marLeft w:val="0"/>
          <w:marRight w:val="0"/>
          <w:marTop w:val="0"/>
          <w:marBottom w:val="0"/>
          <w:divBdr>
            <w:top w:val="none" w:sz="0" w:space="0" w:color="auto"/>
            <w:left w:val="none" w:sz="0" w:space="0" w:color="auto"/>
            <w:bottom w:val="none" w:sz="0" w:space="0" w:color="auto"/>
            <w:right w:val="none" w:sz="0" w:space="0" w:color="auto"/>
          </w:divBdr>
        </w:div>
        <w:div w:id="1731029987">
          <w:marLeft w:val="0"/>
          <w:marRight w:val="0"/>
          <w:marTop w:val="0"/>
          <w:marBottom w:val="0"/>
          <w:divBdr>
            <w:top w:val="none" w:sz="0" w:space="0" w:color="auto"/>
            <w:left w:val="none" w:sz="0" w:space="0" w:color="auto"/>
            <w:bottom w:val="none" w:sz="0" w:space="0" w:color="auto"/>
            <w:right w:val="none" w:sz="0" w:space="0" w:color="auto"/>
          </w:divBdr>
        </w:div>
        <w:div w:id="1405872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cert.pl/kontakt.htm" TargetMode="External"/><Relationship Id="rId18" Type="http://schemas.openxmlformats.org/officeDocument/2006/relationships/hyperlink" Target="https://ems.ms.gov.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bazakonkurencyjnosci.funduszeeuropejskie.gov.pl/" TargetMode="External"/><Relationship Id="rId17" Type="http://schemas.openxmlformats.org/officeDocument/2006/relationships/hyperlink" Target="mailto:biuro@inspire-consulting.pl" TargetMode="External"/><Relationship Id="rId2" Type="http://schemas.openxmlformats.org/officeDocument/2006/relationships/customXml" Target="../customXml/item2.xml"/><Relationship Id="rId16" Type="http://schemas.openxmlformats.org/officeDocument/2006/relationships/hyperlink" Target="https://bazakonkurencyjnosci.funduszeeuropejskie.gov.pl/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regulami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pl/web/e-dowod/podpis-osobisty" TargetMode="External"/><Relationship Id="rId23"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yperlink" Target="https://prod.ceidg.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gov/zaloz-profil-zaufan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c2da3f-798d-4c99-8bc6-02cc4b54452f">
      <Terms xmlns="http://schemas.microsoft.com/office/infopath/2007/PartnerControls"/>
    </lcf76f155ced4ddcb4097134ff3c332f>
    <TaxCatchAll xmlns="6d8b632a-325c-4de4-bbfa-4f574c42d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78FBB7AF9795488652A8087F9866E1" ma:contentTypeVersion="18" ma:contentTypeDescription="Utwórz nowy dokument." ma:contentTypeScope="" ma:versionID="540bbad0f87dce90f5b209812c731375">
  <xsd:schema xmlns:xsd="http://www.w3.org/2001/XMLSchema" xmlns:xs="http://www.w3.org/2001/XMLSchema" xmlns:p="http://schemas.microsoft.com/office/2006/metadata/properties" xmlns:ns2="26c2da3f-798d-4c99-8bc6-02cc4b54452f" xmlns:ns3="6d8b632a-325c-4de4-bbfa-4f574c42d518" targetNamespace="http://schemas.microsoft.com/office/2006/metadata/properties" ma:root="true" ma:fieldsID="b018750b4df1d7236faa700976b24242" ns2:_="" ns3:_="">
    <xsd:import namespace="26c2da3f-798d-4c99-8bc6-02cc4b54452f"/>
    <xsd:import namespace="6d8b632a-325c-4de4-bbfa-4f574c42d5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2da3f-798d-4c99-8bc6-02cc4b54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5c4de79-03be-4c6c-a54e-eeb664724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b632a-325c-4de4-bbfa-4f574c42d51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80592c8-0e8f-4308-a831-581dc0695f27}" ma:internalName="TaxCatchAll" ma:showField="CatchAllData" ma:web="6d8b632a-325c-4de4-bbfa-4f574c42d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81033-F1D6-4F09-B92E-0E6174F9D63C}">
  <ds:schemaRefs>
    <ds:schemaRef ds:uri="http://schemas.microsoft.com/office/2006/metadata/properties"/>
    <ds:schemaRef ds:uri="http://schemas.microsoft.com/office/infopath/2007/PartnerControls"/>
    <ds:schemaRef ds:uri="26c2da3f-798d-4c99-8bc6-02cc4b54452f"/>
    <ds:schemaRef ds:uri="6d8b632a-325c-4de4-bbfa-4f574c42d518"/>
  </ds:schemaRefs>
</ds:datastoreItem>
</file>

<file path=customXml/itemProps2.xml><?xml version="1.0" encoding="utf-8"?>
<ds:datastoreItem xmlns:ds="http://schemas.openxmlformats.org/officeDocument/2006/customXml" ds:itemID="{469E8358-21EE-43F3-B367-E8C95CEB6EE3}">
  <ds:schemaRefs>
    <ds:schemaRef ds:uri="http://schemas.microsoft.com/sharepoint/v3/contenttype/forms"/>
  </ds:schemaRefs>
</ds:datastoreItem>
</file>

<file path=customXml/itemProps3.xml><?xml version="1.0" encoding="utf-8"?>
<ds:datastoreItem xmlns:ds="http://schemas.openxmlformats.org/officeDocument/2006/customXml" ds:itemID="{C36FC63D-029D-49CA-AB80-40272B2F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2da3f-798d-4c99-8bc6-02cc4b54452f"/>
    <ds:schemaRef ds:uri="6d8b632a-325c-4de4-bbfa-4f574c42d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44</Pages>
  <Words>15928</Words>
  <Characters>95571</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111277</CharactersWithSpaces>
  <SharedDoc>false</SharedDoc>
  <HLinks>
    <vt:vector size="12" baseType="variant">
      <vt:variant>
        <vt:i4>5111815</vt:i4>
      </vt:variant>
      <vt:variant>
        <vt:i4>3</vt:i4>
      </vt:variant>
      <vt:variant>
        <vt:i4>0</vt:i4>
      </vt:variant>
      <vt:variant>
        <vt:i4>5</vt:i4>
      </vt:variant>
      <vt:variant>
        <vt:lpwstr>https://bazakonkurencyjnosci.funduszeeuropejskie.gov.pl/C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Lewandowska</dc:creator>
  <cp:keywords/>
  <dc:description/>
  <cp:lastModifiedBy>Magdalena Łukaszewicz</cp:lastModifiedBy>
  <cp:revision>22</cp:revision>
  <cp:lastPrinted>2024-05-28T11:41:00Z</cp:lastPrinted>
  <dcterms:created xsi:type="dcterms:W3CDTF">2024-05-28T13:12:00Z</dcterms:created>
  <dcterms:modified xsi:type="dcterms:W3CDTF">2024-06-03T10:58:00Z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0x0101007978FBB7AF9795488652A8087F9866E1</vt:lpwstr>
  </property>
  <property fmtid="{D5CDD505-2E9C-101B-9397-08002B2CF9AE}" pid="3" name="MediaServiceImageTags">
    <vt:lpwstr/>
  </property>
</Properties>
</file>