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B8F8E" w14:textId="54FFF016" w:rsidR="000E084C" w:rsidRPr="00E64C1F" w:rsidRDefault="000E084C" w:rsidP="000E084C">
      <w:pPr>
        <w:spacing w:line="360" w:lineRule="auto"/>
        <w:jc w:val="right"/>
        <w:rPr>
          <w:rFonts w:ascii="Book Antiqua" w:eastAsiaTheme="minorEastAsia" w:hAnsi="Book Antiqua" w:cs="Calibri Light"/>
          <w:b/>
          <w:bCs/>
          <w:sz w:val="22"/>
          <w:szCs w:val="22"/>
        </w:rPr>
      </w:pPr>
      <w:r w:rsidRPr="00E64C1F">
        <w:rPr>
          <w:rFonts w:ascii="Book Antiqua" w:eastAsiaTheme="minorEastAsia" w:hAnsi="Book Antiqua" w:cs="Calibri Light"/>
          <w:b/>
          <w:bCs/>
          <w:sz w:val="22"/>
          <w:szCs w:val="22"/>
        </w:rPr>
        <w:t>Załącznik nr 5 do Zapytania ofertowego</w:t>
      </w:r>
    </w:p>
    <w:p w14:paraId="688CCA46" w14:textId="77777777" w:rsidR="000E084C" w:rsidRPr="00E64C1F" w:rsidRDefault="000E084C" w:rsidP="000E084C">
      <w:pPr>
        <w:spacing w:line="360" w:lineRule="auto"/>
        <w:jc w:val="center"/>
        <w:rPr>
          <w:rFonts w:ascii="Book Antiqua" w:eastAsiaTheme="minorEastAsia" w:hAnsi="Book Antiqua" w:cs="Calibri Light"/>
          <w:b/>
          <w:bCs/>
          <w:sz w:val="28"/>
          <w:szCs w:val="28"/>
        </w:rPr>
      </w:pPr>
    </w:p>
    <w:p w14:paraId="5364DC20" w14:textId="67C415FF" w:rsidR="000E084C" w:rsidRPr="00E64C1F" w:rsidRDefault="000E084C" w:rsidP="000E084C">
      <w:pPr>
        <w:spacing w:line="360" w:lineRule="auto"/>
        <w:jc w:val="center"/>
        <w:rPr>
          <w:rFonts w:ascii="Book Antiqua" w:eastAsiaTheme="minorEastAsia" w:hAnsi="Book Antiqua" w:cs="Calibri Light"/>
          <w:b/>
          <w:bCs/>
          <w:sz w:val="28"/>
          <w:szCs w:val="28"/>
        </w:rPr>
      </w:pPr>
      <w:r w:rsidRPr="00E64C1F">
        <w:rPr>
          <w:rFonts w:ascii="Book Antiqua" w:eastAsiaTheme="minorEastAsia" w:hAnsi="Book Antiqua" w:cs="Calibri Light"/>
          <w:b/>
          <w:bCs/>
          <w:sz w:val="28"/>
          <w:szCs w:val="28"/>
        </w:rPr>
        <w:t xml:space="preserve">Szczegółowy opis przedmiotu zamówienia </w:t>
      </w:r>
    </w:p>
    <w:p w14:paraId="2C63E179" w14:textId="77777777" w:rsidR="000E084C" w:rsidRPr="00E64C1F" w:rsidRDefault="000E084C" w:rsidP="000E084C">
      <w:pPr>
        <w:spacing w:line="360" w:lineRule="auto"/>
        <w:jc w:val="center"/>
        <w:rPr>
          <w:rFonts w:ascii="Book Antiqua" w:eastAsiaTheme="minorEastAsia" w:hAnsi="Book Antiqua" w:cs="Calibri Light"/>
          <w:b/>
          <w:bCs/>
          <w:sz w:val="22"/>
          <w:szCs w:val="22"/>
        </w:rPr>
      </w:pPr>
    </w:p>
    <w:p w14:paraId="6ADDB130" w14:textId="7A817D95" w:rsidR="006E71E6" w:rsidRPr="00E64C1F" w:rsidRDefault="00F153F1" w:rsidP="000E084C">
      <w:pPr>
        <w:spacing w:line="360" w:lineRule="auto"/>
        <w:jc w:val="center"/>
        <w:rPr>
          <w:rFonts w:ascii="Book Antiqua" w:eastAsiaTheme="minorEastAsia" w:hAnsi="Book Antiqua" w:cs="Calibri Light"/>
          <w:b/>
          <w:bCs/>
          <w:sz w:val="22"/>
          <w:szCs w:val="22"/>
        </w:rPr>
      </w:pPr>
      <w:r w:rsidRPr="00E64C1F">
        <w:rPr>
          <w:rFonts w:ascii="Book Antiqua" w:eastAsiaTheme="minorEastAsia" w:hAnsi="Book Antiqua" w:cs="Calibri Light"/>
          <w:b/>
          <w:bCs/>
          <w:sz w:val="22"/>
          <w:szCs w:val="22"/>
        </w:rPr>
        <w:t>Dostawa</w:t>
      </w:r>
      <w:r w:rsidR="006E71E6" w:rsidRPr="00E64C1F">
        <w:rPr>
          <w:rFonts w:ascii="Book Antiqua" w:eastAsiaTheme="minorEastAsia" w:hAnsi="Book Antiqua" w:cs="Calibri Light"/>
          <w:b/>
          <w:bCs/>
          <w:sz w:val="22"/>
          <w:szCs w:val="22"/>
        </w:rPr>
        <w:t xml:space="preserve"> </w:t>
      </w:r>
      <w:r w:rsidR="007A771A" w:rsidRPr="00E64C1F">
        <w:rPr>
          <w:rFonts w:ascii="Book Antiqua" w:eastAsiaTheme="minorEastAsia" w:hAnsi="Book Antiqua" w:cs="Calibri Light"/>
          <w:b/>
          <w:bCs/>
          <w:sz w:val="22"/>
          <w:szCs w:val="22"/>
        </w:rPr>
        <w:t>pomocy</w:t>
      </w:r>
      <w:r w:rsidRPr="00E64C1F">
        <w:rPr>
          <w:rFonts w:ascii="Book Antiqua" w:eastAsiaTheme="minorEastAsia" w:hAnsi="Book Antiqua" w:cs="Calibri Light"/>
          <w:b/>
          <w:bCs/>
          <w:sz w:val="22"/>
          <w:szCs w:val="22"/>
        </w:rPr>
        <w:t xml:space="preserve"> do zajęć</w:t>
      </w:r>
      <w:r w:rsidR="004C7E09" w:rsidRPr="00E64C1F">
        <w:rPr>
          <w:rFonts w:ascii="Book Antiqua" w:eastAsiaTheme="minorEastAsia" w:hAnsi="Book Antiqua" w:cs="Calibri Light"/>
          <w:b/>
          <w:bCs/>
          <w:sz w:val="22"/>
          <w:szCs w:val="22"/>
        </w:rPr>
        <w:t xml:space="preserve"> do Przedszkola Samorządowego w Działoszycach</w:t>
      </w:r>
      <w:r w:rsidR="00B031F5">
        <w:rPr>
          <w:rFonts w:ascii="Book Antiqua" w:eastAsiaTheme="minorEastAsia" w:hAnsi="Book Antiqua" w:cs="Calibri Light"/>
          <w:b/>
          <w:bCs/>
          <w:sz w:val="22"/>
          <w:szCs w:val="22"/>
        </w:rPr>
        <w:t>, ul. Krakowska 5, 28-440 Działoszyce</w:t>
      </w:r>
    </w:p>
    <w:p w14:paraId="7019B102" w14:textId="77777777" w:rsidR="00BF6AF9" w:rsidRPr="00E64C1F" w:rsidRDefault="00BF6AF9" w:rsidP="00BF6AF9">
      <w:pPr>
        <w:spacing w:line="360" w:lineRule="auto"/>
        <w:jc w:val="center"/>
        <w:rPr>
          <w:rFonts w:ascii="Book Antiqua" w:eastAsiaTheme="minorEastAsia" w:hAnsi="Book Antiqua" w:cs="Calibri Light"/>
          <w:b/>
          <w:bCs/>
          <w:sz w:val="22"/>
          <w:szCs w:val="22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8"/>
        <w:gridCol w:w="2268"/>
      </w:tblGrid>
      <w:tr w:rsidR="00E64C1F" w:rsidRPr="00E64C1F" w14:paraId="4EDC5522" w14:textId="52E50C24" w:rsidTr="00091E21">
        <w:trPr>
          <w:trHeight w:val="288"/>
        </w:trPr>
        <w:tc>
          <w:tcPr>
            <w:tcW w:w="12758" w:type="dxa"/>
            <w:shd w:val="clear" w:color="auto" w:fill="auto"/>
            <w:noWrap/>
            <w:vAlign w:val="bottom"/>
            <w:hideMark/>
          </w:tcPr>
          <w:p w14:paraId="132D6084" w14:textId="4D82C042" w:rsidR="00303443" w:rsidRPr="00E64C1F" w:rsidRDefault="00303443" w:rsidP="00E7038B">
            <w:pPr>
              <w:suppressAutoHyphens/>
              <w:spacing w:line="360" w:lineRule="auto"/>
              <w:jc w:val="center"/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  <w:lang w:eastAsia="en-US"/>
              </w:rPr>
            </w:pPr>
            <w:r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  <w:highlight w:val="yellow"/>
                <w:lang w:eastAsia="en-US"/>
              </w:rPr>
              <w:t xml:space="preserve">Część </w:t>
            </w:r>
            <w:r w:rsidR="0074194E"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  <w:highlight w:val="yellow"/>
                <w:lang w:eastAsia="en-US"/>
              </w:rPr>
              <w:t xml:space="preserve">nr 1: </w:t>
            </w:r>
            <w:r w:rsidR="00304F41"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  <w:highlight w:val="yellow"/>
                <w:lang w:eastAsia="en-US"/>
              </w:rPr>
              <w:t>pomoce</w:t>
            </w:r>
            <w:r w:rsidR="00DB447D"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  <w:highlight w:val="yellow"/>
                <w:lang w:eastAsia="en-US"/>
              </w:rPr>
              <w:t xml:space="preserve"> do zajęć </w:t>
            </w:r>
            <w:r w:rsidR="0090178A"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  <w:highlight w:val="yellow"/>
                <w:lang w:eastAsia="en-US"/>
              </w:rPr>
              <w:t xml:space="preserve">logopedycznych, </w:t>
            </w:r>
            <w:r w:rsidR="00DB447D"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  <w:highlight w:val="yellow"/>
                <w:lang w:eastAsia="en-US"/>
              </w:rPr>
              <w:t>plastycznych/artystycznych</w:t>
            </w:r>
          </w:p>
        </w:tc>
        <w:tc>
          <w:tcPr>
            <w:tcW w:w="2268" w:type="dxa"/>
            <w:shd w:val="clear" w:color="auto" w:fill="auto"/>
          </w:tcPr>
          <w:p w14:paraId="380FABED" w14:textId="77777777" w:rsidR="00303443" w:rsidRPr="00E64C1F" w:rsidRDefault="00303443" w:rsidP="0076727A">
            <w:pPr>
              <w:spacing w:line="360" w:lineRule="auto"/>
              <w:jc w:val="both"/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</w:pPr>
          </w:p>
        </w:tc>
      </w:tr>
      <w:tr w:rsidR="00E64C1F" w:rsidRPr="00E64C1F" w14:paraId="4341D4EF" w14:textId="4C437DAF" w:rsidTr="00091E21">
        <w:trPr>
          <w:trHeight w:val="520"/>
        </w:trPr>
        <w:tc>
          <w:tcPr>
            <w:tcW w:w="12758" w:type="dxa"/>
            <w:shd w:val="clear" w:color="auto" w:fill="auto"/>
            <w:hideMark/>
          </w:tcPr>
          <w:p w14:paraId="35A89E11" w14:textId="1CF836AB" w:rsidR="00303443" w:rsidRPr="0014411F" w:rsidRDefault="00303443" w:rsidP="0076727A">
            <w:pPr>
              <w:pStyle w:val="Akapitzlist"/>
              <w:numPr>
                <w:ilvl w:val="0"/>
                <w:numId w:val="6"/>
              </w:numPr>
              <w:spacing w:line="360" w:lineRule="auto"/>
              <w:ind w:left="425" w:hanging="425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E64C1F">
              <w:rPr>
                <w:rFonts w:ascii="Book Antiqua" w:eastAsia="Times New Roman" w:hAnsi="Book Antiqua" w:cs="Calibri Light"/>
                <w:b/>
                <w:sz w:val="22"/>
                <w:szCs w:val="22"/>
              </w:rPr>
              <w:t>Glina rzeźbiarska</w:t>
            </w:r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 </w:t>
            </w:r>
            <w:r w:rsidR="00C0458D"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6</w:t>
            </w:r>
            <w:r w:rsidR="002C61DF"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0</w:t>
            </w:r>
            <w:r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 xml:space="preserve"> kg.</w:t>
            </w:r>
            <w:r w:rsidRPr="00E64C1F">
              <w:rPr>
                <w:rFonts w:ascii="Book Antiqua" w:hAnsi="Book Antiqua"/>
                <w:sz w:val="22"/>
                <w:szCs w:val="22"/>
              </w:rPr>
              <w:t xml:space="preserve"> Posiada wszystkie walory gliny, a przy tym nie wymaga utwardzania w wysokiej temperaturze. Nie klei się do rąk.</w:t>
            </w:r>
            <w:r w:rsidRPr="00E64C1F">
              <w:rPr>
                <w:rFonts w:ascii="Book Antiqua" w:hAnsi="Book Antiqua"/>
                <w:bCs/>
                <w:sz w:val="22"/>
                <w:szCs w:val="22"/>
              </w:rPr>
              <w:t xml:space="preserve">• </w:t>
            </w:r>
            <w:r w:rsidR="00BF6AF9" w:rsidRPr="00B84143">
              <w:rPr>
                <w:rFonts w:ascii="Book Antiqua" w:hAnsi="Book Antiqua"/>
                <w:b/>
                <w:sz w:val="22"/>
                <w:szCs w:val="22"/>
              </w:rPr>
              <w:t xml:space="preserve">min. </w:t>
            </w:r>
            <w:r w:rsidRPr="00B84143">
              <w:rPr>
                <w:rFonts w:ascii="Book Antiqua" w:hAnsi="Book Antiqua"/>
                <w:b/>
                <w:sz w:val="22"/>
                <w:szCs w:val="22"/>
              </w:rPr>
              <w:t>500 g</w:t>
            </w:r>
            <w:r w:rsidR="000D718E" w:rsidRPr="0014411F">
              <w:rPr>
                <w:rFonts w:ascii="Book Antiqua" w:hAnsi="Book Antiqua"/>
                <w:bCs/>
                <w:sz w:val="22"/>
                <w:szCs w:val="22"/>
              </w:rPr>
              <w:t>;</w:t>
            </w:r>
          </w:p>
          <w:p w14:paraId="20C4D3BC" w14:textId="255634D3" w:rsidR="00303443" w:rsidRPr="00B84143" w:rsidRDefault="00303443" w:rsidP="0076727A">
            <w:pPr>
              <w:pStyle w:val="Akapitzlist"/>
              <w:numPr>
                <w:ilvl w:val="0"/>
                <w:numId w:val="6"/>
              </w:numPr>
              <w:spacing w:line="360" w:lineRule="auto"/>
              <w:ind w:left="425" w:hanging="425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14411F">
              <w:rPr>
                <w:rFonts w:ascii="Book Antiqua" w:eastAsia="Times New Roman" w:hAnsi="Book Antiqua" w:cs="Calibri Light"/>
                <w:b/>
                <w:sz w:val="22"/>
                <w:szCs w:val="22"/>
              </w:rPr>
              <w:t>Glina samoutwardzalna biała</w:t>
            </w:r>
            <w:r w:rsidRPr="0014411F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, </w:t>
            </w:r>
            <w:r w:rsidR="00C0458D" w:rsidRPr="0014411F">
              <w:rPr>
                <w:rFonts w:ascii="Book Antiqua" w:eastAsia="Times New Roman" w:hAnsi="Book Antiqua" w:cs="Calibri Light"/>
                <w:b/>
                <w:sz w:val="22"/>
                <w:szCs w:val="22"/>
              </w:rPr>
              <w:t>4</w:t>
            </w:r>
            <w:r w:rsidR="002C61DF" w:rsidRPr="0014411F">
              <w:rPr>
                <w:rFonts w:ascii="Book Antiqua" w:eastAsia="Times New Roman" w:hAnsi="Book Antiqua" w:cs="Calibri Light"/>
                <w:b/>
                <w:sz w:val="22"/>
                <w:szCs w:val="22"/>
              </w:rPr>
              <w:t>0</w:t>
            </w:r>
            <w:r w:rsidR="0056037C" w:rsidRPr="0014411F">
              <w:rPr>
                <w:rFonts w:ascii="Book Antiqua" w:eastAsia="Times New Roman" w:hAnsi="Book Antiqua" w:cs="Calibri Light"/>
                <w:b/>
                <w:sz w:val="22"/>
                <w:szCs w:val="22"/>
              </w:rPr>
              <w:t xml:space="preserve"> k</w:t>
            </w:r>
            <w:r w:rsidR="0056037C" w:rsidRPr="0014411F">
              <w:rPr>
                <w:rFonts w:ascii="Book Antiqua" w:eastAsia="Times New Roman" w:hAnsi="Book Antiqua" w:cs="Calibri Light"/>
                <w:sz w:val="22"/>
                <w:szCs w:val="22"/>
              </w:rPr>
              <w:t>g</w:t>
            </w:r>
            <w:r w:rsidRPr="0014411F">
              <w:rPr>
                <w:rFonts w:ascii="Book Antiqua" w:eastAsia="Times New Roman" w:hAnsi="Book Antiqua" w:cs="Calibri Light"/>
                <w:sz w:val="22"/>
                <w:szCs w:val="22"/>
              </w:rPr>
              <w:t>,</w:t>
            </w:r>
            <w:r w:rsidRPr="0014411F">
              <w:rPr>
                <w:rFonts w:ascii="Book Antiqua" w:hAnsi="Book Antiqua"/>
                <w:sz w:val="22"/>
                <w:szCs w:val="22"/>
              </w:rPr>
              <w:t xml:space="preserve"> OPIS: </w:t>
            </w:r>
            <w:r w:rsidRPr="0014411F">
              <w:rPr>
                <w:rFonts w:ascii="Book Antiqua" w:eastAsia="Times New Roman" w:hAnsi="Book Antiqua" w:cs="Calibri Light"/>
                <w:sz w:val="22"/>
                <w:szCs w:val="22"/>
              </w:rPr>
              <w:t>•</w:t>
            </w:r>
            <w:r w:rsidR="00BF6AF9" w:rsidRPr="0014411F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 </w:t>
            </w:r>
            <w:r w:rsidR="00BF6AF9" w:rsidRPr="00B84143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min.</w:t>
            </w:r>
            <w:r w:rsidRPr="00B84143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 xml:space="preserve"> 500 g;</w:t>
            </w:r>
          </w:p>
          <w:p w14:paraId="4994E1FF" w14:textId="77777777" w:rsidR="00F81E6B" w:rsidRPr="00E64C1F" w:rsidRDefault="00303443" w:rsidP="0076727A">
            <w:pPr>
              <w:pStyle w:val="Akapitzlist"/>
              <w:numPr>
                <w:ilvl w:val="0"/>
                <w:numId w:val="6"/>
              </w:numPr>
              <w:spacing w:line="360" w:lineRule="auto"/>
              <w:ind w:left="425" w:hanging="425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E64C1F">
              <w:rPr>
                <w:rFonts w:ascii="Book Antiqua" w:eastAsia="Times New Roman" w:hAnsi="Book Antiqua" w:cs="Calibri Light"/>
                <w:b/>
                <w:sz w:val="22"/>
                <w:szCs w:val="22"/>
              </w:rPr>
              <w:t>Zestaw kreatywny</w:t>
            </w:r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 do prac plastycznych dla dzieci ok. 1100 elementów </w:t>
            </w:r>
            <w:r w:rsidR="00346226"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2</w:t>
            </w:r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0 </w:t>
            </w:r>
            <w:proofErr w:type="spellStart"/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kpl</w:t>
            </w:r>
            <w:proofErr w:type="spellEnd"/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. Zestaw różnego rodzaju kolorowych piór do ozdabiania prac plastycznych. # 11 rodzajów # dł. od 5 do 30 cm.</w:t>
            </w:r>
            <w:r w:rsidR="00872D77" w:rsidRPr="00E64C1F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872D77"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Przykładowe rozmiary, dopuszcza się odstępstwo od zakładanych parametrów do +/-</w:t>
            </w:r>
            <w:r w:rsidR="00E927EB"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 </w:t>
            </w:r>
            <w:r w:rsidR="00872D77"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3%.</w:t>
            </w:r>
          </w:p>
          <w:p w14:paraId="7FB28BF0" w14:textId="4704BE1F" w:rsidR="00F81E6B" w:rsidRPr="00E64C1F" w:rsidRDefault="006521F8" w:rsidP="0076727A">
            <w:pPr>
              <w:pStyle w:val="Akapitzlist"/>
              <w:numPr>
                <w:ilvl w:val="0"/>
                <w:numId w:val="6"/>
              </w:numPr>
              <w:spacing w:line="360" w:lineRule="auto"/>
              <w:ind w:left="425" w:hanging="425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K</w:t>
            </w:r>
            <w:r w:rsidR="00303443"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oło rzeźbiarskie</w:t>
            </w:r>
            <w:r w:rsidR="0026228D"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 xml:space="preserve"> </w:t>
            </w:r>
            <w:r w:rsidR="00524EF6"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 xml:space="preserve">- </w:t>
            </w:r>
            <w:r w:rsidR="00851B63"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2</w:t>
            </w:r>
            <w:r w:rsidR="00303443"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0 szt</w:t>
            </w:r>
            <w:r w:rsidR="00303443"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.</w:t>
            </w:r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 </w:t>
            </w:r>
            <w:r w:rsidR="00DC589F" w:rsidRPr="00E64C1F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F81E6B" w:rsidRPr="00E64C1F">
              <w:rPr>
                <w:rFonts w:ascii="Book Antiqua" w:hAnsi="Book Antiqua"/>
                <w:sz w:val="22"/>
                <w:szCs w:val="22"/>
              </w:rPr>
              <w:t>rozmiar podstawy: 17,5 cm x 6,5 cm; średnica koła do modelowania: 13 cm;</w:t>
            </w:r>
          </w:p>
          <w:p w14:paraId="5551C124" w14:textId="389B2D7D" w:rsidR="006521F8" w:rsidRPr="00E64C1F" w:rsidRDefault="00F81E6B" w:rsidP="0076727A">
            <w:pPr>
              <w:spacing w:line="360" w:lineRule="auto"/>
              <w:ind w:left="360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E64C1F">
              <w:rPr>
                <w:rFonts w:ascii="Book Antiqua" w:hAnsi="Book Antiqua"/>
                <w:sz w:val="22"/>
                <w:szCs w:val="22"/>
              </w:rPr>
              <w:t xml:space="preserve">Wymiary całości po złożeniu: 21 cm x 26,5 cm; </w:t>
            </w:r>
            <w:r w:rsidRPr="00E64C1F">
              <w:rPr>
                <w:rFonts w:ascii="Book Antiqua" w:hAnsi="Book Antiqua"/>
                <w:b/>
                <w:bCs/>
                <w:sz w:val="22"/>
                <w:szCs w:val="22"/>
              </w:rPr>
              <w:t>Koło zasilane jest przez baterie 4x LR20</w:t>
            </w:r>
            <w:r w:rsidRPr="00E64C1F">
              <w:rPr>
                <w:rFonts w:ascii="Book Antiqua" w:hAnsi="Book Antiqua"/>
                <w:sz w:val="22"/>
                <w:szCs w:val="22"/>
              </w:rPr>
              <w:t xml:space="preserve"> 1,5V (</w:t>
            </w:r>
            <w:r w:rsidR="00F85FFB" w:rsidRPr="00E64C1F">
              <w:rPr>
                <w:rFonts w:ascii="Book Antiqua" w:hAnsi="Book Antiqua"/>
                <w:sz w:val="22"/>
                <w:szCs w:val="22"/>
              </w:rPr>
              <w:t xml:space="preserve">+dodatkowy </w:t>
            </w:r>
            <w:proofErr w:type="spellStart"/>
            <w:r w:rsidR="00F85FFB" w:rsidRPr="00E64C1F">
              <w:rPr>
                <w:rFonts w:ascii="Book Antiqua" w:hAnsi="Book Antiqua"/>
                <w:sz w:val="22"/>
                <w:szCs w:val="22"/>
              </w:rPr>
              <w:t>kpl</w:t>
            </w:r>
            <w:proofErr w:type="spellEnd"/>
            <w:r w:rsidR="00F85FFB" w:rsidRPr="00E64C1F">
              <w:rPr>
                <w:rFonts w:ascii="Book Antiqua" w:hAnsi="Book Antiqua"/>
                <w:sz w:val="22"/>
                <w:szCs w:val="22"/>
              </w:rPr>
              <w:t>. baterii</w:t>
            </w:r>
            <w:r w:rsidRPr="00E64C1F">
              <w:rPr>
                <w:rFonts w:ascii="Book Antiqua" w:hAnsi="Book Antiqua"/>
                <w:sz w:val="22"/>
                <w:szCs w:val="22"/>
              </w:rPr>
              <w:t>) lub poprzez kabel USB.</w:t>
            </w:r>
            <w:r w:rsidR="005A4467" w:rsidRPr="00E64C1F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DC589F"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Przykładowe rozmiary, dopuszcza się odstępstwo od zakładanych parametrów do +/- </w:t>
            </w:r>
            <w:r w:rsidR="00933AF3"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3</w:t>
            </w:r>
            <w:r w:rsidR="00DC589F"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%.</w:t>
            </w:r>
          </w:p>
          <w:p w14:paraId="5D976BF4" w14:textId="4AD8FC61" w:rsidR="006521F8" w:rsidRPr="00E64C1F" w:rsidRDefault="00303443" w:rsidP="0076727A">
            <w:pPr>
              <w:pStyle w:val="Akapitzlist"/>
              <w:numPr>
                <w:ilvl w:val="0"/>
                <w:numId w:val="6"/>
              </w:numPr>
              <w:spacing w:line="360" w:lineRule="auto"/>
              <w:ind w:left="359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Zestaw bibuł do tworzenia kwiatów</w:t>
            </w:r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 </w:t>
            </w:r>
            <w:r w:rsidR="00524EF6"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- </w:t>
            </w:r>
            <w:r w:rsidR="00E44F36"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2</w:t>
            </w:r>
            <w:r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 xml:space="preserve">0 </w:t>
            </w:r>
            <w:proofErr w:type="spellStart"/>
            <w:r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kpl</w:t>
            </w:r>
            <w:proofErr w:type="spellEnd"/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. OPIS: Bibuła 50</w:t>
            </w:r>
            <w:r w:rsidR="00BF6AF9"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 cm</w:t>
            </w:r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 x 70 cm np. tonacja zielona, niebieska, czerwona</w:t>
            </w:r>
            <w:r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 xml:space="preserve">, </w:t>
            </w:r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żółty, fioletowy, różowy.</w:t>
            </w:r>
            <w:r w:rsidRPr="00E64C1F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• 10 arkuszy • wym. 50 x 70 cm • 20 g/m2</w:t>
            </w:r>
            <w:r w:rsidR="00697144"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.</w:t>
            </w:r>
            <w:r w:rsidR="00697144" w:rsidRPr="00E64C1F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697144"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Przykładowe rozmiary, dopuszcza się odstępstwo od zakładanych parametrów do +/-</w:t>
            </w:r>
            <w:r w:rsidR="00B92631"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 </w:t>
            </w:r>
            <w:r w:rsidR="00697144"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3%.</w:t>
            </w:r>
          </w:p>
          <w:p w14:paraId="1E25020B" w14:textId="4409DA15" w:rsidR="006521F8" w:rsidRPr="00E64C1F" w:rsidRDefault="00303443" w:rsidP="0076727A">
            <w:pPr>
              <w:pStyle w:val="Akapitzlist"/>
              <w:numPr>
                <w:ilvl w:val="0"/>
                <w:numId w:val="6"/>
              </w:numPr>
              <w:spacing w:line="360" w:lineRule="auto"/>
              <w:ind w:left="359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E64C1F">
              <w:rPr>
                <w:rFonts w:ascii="Book Antiqua" w:eastAsia="Times New Roman" w:hAnsi="Book Antiqua" w:cs="Calibri Light"/>
                <w:b/>
                <w:sz w:val="22"/>
                <w:szCs w:val="22"/>
              </w:rPr>
              <w:lastRenderedPageBreak/>
              <w:t>Zestaw farb olejnych</w:t>
            </w:r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 </w:t>
            </w:r>
            <w:r w:rsidR="00CD017C"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- </w:t>
            </w:r>
            <w:r w:rsidR="009257E2"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2</w:t>
            </w:r>
            <w:r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 xml:space="preserve">0 </w:t>
            </w:r>
            <w:proofErr w:type="spellStart"/>
            <w:r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kpl</w:t>
            </w:r>
            <w:proofErr w:type="spellEnd"/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. Zestaw farb do malowania twarzy i ciała w 6 kolorach. Zestaw zawiera gąbkę i pędzel</w:t>
            </w:r>
            <w:r w:rsidR="00ED6480"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.</w:t>
            </w:r>
          </w:p>
          <w:p w14:paraId="7D517A5A" w14:textId="6571BF7A" w:rsidR="006521F8" w:rsidRPr="00E64C1F" w:rsidRDefault="00303443" w:rsidP="0076727A">
            <w:pPr>
              <w:pStyle w:val="Akapitzlist"/>
              <w:numPr>
                <w:ilvl w:val="0"/>
                <w:numId w:val="6"/>
              </w:numPr>
              <w:spacing w:line="360" w:lineRule="auto"/>
              <w:ind w:left="359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E64C1F">
              <w:rPr>
                <w:rFonts w:ascii="Book Antiqua" w:eastAsia="Times New Roman" w:hAnsi="Book Antiqua" w:cs="Calibri Light"/>
                <w:b/>
                <w:sz w:val="22"/>
                <w:szCs w:val="22"/>
              </w:rPr>
              <w:t>Zestaw pędzli</w:t>
            </w:r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 </w:t>
            </w:r>
            <w:r w:rsidR="00CD017C"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- </w:t>
            </w:r>
            <w:r w:rsidR="007A6FF7"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10</w:t>
            </w:r>
            <w:r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kpl</w:t>
            </w:r>
            <w:proofErr w:type="spellEnd"/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.  Różne rodzaje pędzli o wielu rozmiarach. Zróżnicowanie wielkości pozwala dostosować pędzel </w:t>
            </w:r>
            <w:r w:rsidR="003E2DEB"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br/>
            </w:r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do malowa</w:t>
            </w:r>
            <w:r w:rsidR="00E01C00"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nia małych i dużych powierzchni: </w:t>
            </w:r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• 30 szt. (15 okrągłych + 15 płaskich)</w:t>
            </w:r>
            <w:r w:rsidR="00E01C00"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 </w:t>
            </w:r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• rozm</w:t>
            </w:r>
            <w:r w:rsidR="0049726C"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iary</w:t>
            </w:r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 3, 4, 6, 8, 10, 12.</w:t>
            </w:r>
          </w:p>
          <w:p w14:paraId="3EE725E3" w14:textId="77777777" w:rsidR="006521F8" w:rsidRPr="00E64C1F" w:rsidRDefault="00303443" w:rsidP="0076727A">
            <w:pPr>
              <w:pStyle w:val="Akapitzlist"/>
              <w:numPr>
                <w:ilvl w:val="0"/>
                <w:numId w:val="6"/>
              </w:numPr>
              <w:spacing w:line="360" w:lineRule="auto"/>
              <w:ind w:left="359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E64C1F">
              <w:rPr>
                <w:rFonts w:ascii="Book Antiqua" w:eastAsia="Times New Roman" w:hAnsi="Book Antiqua" w:cs="Calibri Light"/>
                <w:b/>
                <w:sz w:val="22"/>
                <w:szCs w:val="22"/>
              </w:rPr>
              <w:t>Deska do krojenia dębowa</w:t>
            </w:r>
            <w:r w:rsidR="005B65F0" w:rsidRPr="00E64C1F">
              <w:rPr>
                <w:rFonts w:ascii="Book Antiqua" w:eastAsia="Times New Roman" w:hAnsi="Book Antiqua" w:cs="Calibri Light"/>
                <w:b/>
                <w:sz w:val="22"/>
                <w:szCs w:val="22"/>
              </w:rPr>
              <w:t>.</w:t>
            </w:r>
            <w:r w:rsidR="00246439" w:rsidRPr="00E64C1F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5B65F0"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P</w:t>
            </w:r>
            <w:r w:rsidR="00246439"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rzykładowe rozmiary, dopuszcza się odstępstwo od zakładanych parametrów do +/-3%</w:t>
            </w:r>
            <w:r w:rsidR="00CD33E3"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:</w:t>
            </w:r>
            <w:r w:rsidR="00CD33E3"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 xml:space="preserve"> </w:t>
            </w:r>
            <w:r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32x24x4 cm; 10 sztuk;</w:t>
            </w:r>
          </w:p>
          <w:p w14:paraId="4A53B549" w14:textId="1B2FEE2F" w:rsidR="006521F8" w:rsidRPr="00E64C1F" w:rsidRDefault="00303443" w:rsidP="0076727A">
            <w:pPr>
              <w:pStyle w:val="Akapitzlist"/>
              <w:numPr>
                <w:ilvl w:val="0"/>
                <w:numId w:val="6"/>
              </w:numPr>
              <w:spacing w:line="360" w:lineRule="auto"/>
              <w:ind w:left="359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E64C1F">
              <w:rPr>
                <w:rFonts w:ascii="Book Antiqua" w:eastAsia="Times New Roman" w:hAnsi="Book Antiqua" w:cs="Calibri Light"/>
                <w:b/>
                <w:sz w:val="22"/>
                <w:szCs w:val="22"/>
              </w:rPr>
              <w:t>Paleta do farb</w:t>
            </w:r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 </w:t>
            </w:r>
            <w:r w:rsidR="00CD017C"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 xml:space="preserve">- </w:t>
            </w:r>
            <w:r w:rsidR="00F65736"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14</w:t>
            </w:r>
            <w:r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kpl</w:t>
            </w:r>
            <w:proofErr w:type="spellEnd"/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.  Wykonana z tworzywa sztucznego. OPIS: • wym. ok. 25 cm.</w:t>
            </w:r>
            <w:r w:rsidR="00BD4022" w:rsidRPr="00E64C1F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BD4022"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Przykładowe rozmiary, dopuszcza się odstępstwo od zakładanych parametrów do +/-3%;</w:t>
            </w:r>
          </w:p>
          <w:p w14:paraId="692EE7C2" w14:textId="4EEE1DF2" w:rsidR="006521F8" w:rsidRPr="006877E8" w:rsidRDefault="00303443" w:rsidP="0076727A">
            <w:pPr>
              <w:pStyle w:val="Akapitzlist"/>
              <w:numPr>
                <w:ilvl w:val="0"/>
                <w:numId w:val="6"/>
              </w:numPr>
              <w:spacing w:line="360" w:lineRule="auto"/>
              <w:ind w:left="359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E64C1F">
              <w:rPr>
                <w:rFonts w:ascii="Book Antiqua" w:eastAsia="Times New Roman" w:hAnsi="Book Antiqua" w:cs="Calibri Light"/>
                <w:b/>
                <w:sz w:val="22"/>
                <w:szCs w:val="22"/>
              </w:rPr>
              <w:t>Piasek kinetyczny</w:t>
            </w:r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 </w:t>
            </w:r>
            <w:r w:rsidR="00CD017C"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 xml:space="preserve">- </w:t>
            </w:r>
            <w:r w:rsidR="00F65736"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14</w:t>
            </w:r>
            <w:r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kpl</w:t>
            </w:r>
            <w:proofErr w:type="spellEnd"/>
            <w:r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.</w:t>
            </w:r>
            <w:r w:rsidRPr="00E64C1F">
              <w:rPr>
                <w:rFonts w:ascii="Book Antiqua" w:hAnsi="Book Antiqua"/>
                <w:sz w:val="22"/>
                <w:szCs w:val="22"/>
              </w:rPr>
              <w:t xml:space="preserve"> OPIS: </w:t>
            </w:r>
            <w:r w:rsidR="00E01C00"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W poręcznym wiaderku</w:t>
            </w:r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• </w:t>
            </w:r>
            <w:r w:rsidR="00BF6AF9" w:rsidRPr="006877E8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min. </w:t>
            </w:r>
            <w:r w:rsidRPr="006877E8">
              <w:rPr>
                <w:rFonts w:ascii="Book Antiqua" w:eastAsia="Times New Roman" w:hAnsi="Book Antiqua" w:cs="Calibri Light"/>
                <w:sz w:val="22"/>
                <w:szCs w:val="22"/>
              </w:rPr>
              <w:t>750 g</w:t>
            </w:r>
            <w:r w:rsidR="00CF7AE7" w:rsidRPr="006877E8">
              <w:rPr>
                <w:rFonts w:ascii="Book Antiqua" w:eastAsia="Times New Roman" w:hAnsi="Book Antiqua" w:cs="Calibri Light"/>
                <w:sz w:val="22"/>
                <w:szCs w:val="22"/>
              </w:rPr>
              <w:t>;</w:t>
            </w:r>
          </w:p>
          <w:p w14:paraId="49CD015F" w14:textId="6564A01C" w:rsidR="006521F8" w:rsidRPr="006877E8" w:rsidRDefault="00303443" w:rsidP="0076727A">
            <w:pPr>
              <w:pStyle w:val="Akapitzlist"/>
              <w:numPr>
                <w:ilvl w:val="0"/>
                <w:numId w:val="6"/>
              </w:numPr>
              <w:spacing w:line="360" w:lineRule="auto"/>
              <w:ind w:left="359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6877E8">
              <w:rPr>
                <w:rFonts w:ascii="Book Antiqua" w:eastAsia="Times New Roman" w:hAnsi="Book Antiqua" w:cs="Calibri Light"/>
                <w:b/>
                <w:sz w:val="22"/>
                <w:szCs w:val="22"/>
              </w:rPr>
              <w:t>Kleje</w:t>
            </w:r>
            <w:r w:rsidR="00175AAB" w:rsidRPr="006877E8">
              <w:rPr>
                <w:rFonts w:ascii="Book Antiqua" w:eastAsia="Times New Roman" w:hAnsi="Book Antiqua" w:cs="Calibri Light"/>
                <w:b/>
                <w:sz w:val="22"/>
                <w:szCs w:val="22"/>
              </w:rPr>
              <w:t xml:space="preserve"> -</w:t>
            </w:r>
            <w:r w:rsidRPr="006877E8">
              <w:rPr>
                <w:rFonts w:ascii="Book Antiqua" w:eastAsia="Times New Roman" w:hAnsi="Book Antiqua" w:cs="Calibri Light"/>
                <w:b/>
                <w:sz w:val="22"/>
                <w:szCs w:val="22"/>
              </w:rPr>
              <w:t xml:space="preserve"> </w:t>
            </w:r>
            <w:r w:rsidR="008E253F" w:rsidRPr="006877E8">
              <w:rPr>
                <w:rFonts w:ascii="Book Antiqua" w:eastAsia="Times New Roman" w:hAnsi="Book Antiqua" w:cs="Calibri Light"/>
                <w:b/>
                <w:sz w:val="22"/>
                <w:szCs w:val="22"/>
              </w:rPr>
              <w:t>24</w:t>
            </w:r>
            <w:r w:rsidRPr="006877E8">
              <w:rPr>
                <w:rFonts w:ascii="Book Antiqua" w:eastAsia="Times New Roman" w:hAnsi="Book Antiqua" w:cs="Calibri Light"/>
                <w:b/>
                <w:sz w:val="22"/>
                <w:szCs w:val="22"/>
              </w:rPr>
              <w:t xml:space="preserve"> opakowa</w:t>
            </w:r>
            <w:r w:rsidR="008E253F" w:rsidRPr="006877E8">
              <w:rPr>
                <w:rFonts w:ascii="Book Antiqua" w:eastAsia="Times New Roman" w:hAnsi="Book Antiqua" w:cs="Calibri Light"/>
                <w:b/>
                <w:sz w:val="22"/>
                <w:szCs w:val="22"/>
              </w:rPr>
              <w:t>nia</w:t>
            </w:r>
            <w:r w:rsidRPr="006877E8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 * 12 sztuk </w:t>
            </w:r>
            <w:r w:rsidRPr="006877E8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 xml:space="preserve">* </w:t>
            </w:r>
            <w:r w:rsidR="00BF6AF9" w:rsidRPr="006877E8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 xml:space="preserve">min. </w:t>
            </w:r>
            <w:r w:rsidRPr="006877E8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9</w:t>
            </w:r>
            <w:r w:rsidRPr="006877E8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 g;</w:t>
            </w:r>
          </w:p>
          <w:p w14:paraId="4CEA2BC4" w14:textId="22238A5C" w:rsidR="009026E4" w:rsidRPr="00E64C1F" w:rsidRDefault="00303443" w:rsidP="0076727A">
            <w:pPr>
              <w:pStyle w:val="Akapitzlist"/>
              <w:numPr>
                <w:ilvl w:val="0"/>
                <w:numId w:val="6"/>
              </w:numPr>
              <w:spacing w:line="360" w:lineRule="auto"/>
              <w:ind w:left="359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E64C1F">
              <w:rPr>
                <w:rFonts w:ascii="Book Antiqua" w:eastAsia="Times New Roman" w:hAnsi="Book Antiqua" w:cs="Calibri Light"/>
                <w:b/>
                <w:sz w:val="22"/>
                <w:szCs w:val="22"/>
              </w:rPr>
              <w:t>Pojemniki do mieszania</w:t>
            </w:r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 </w:t>
            </w:r>
            <w:r w:rsidR="00CD017C"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 xml:space="preserve">- </w:t>
            </w:r>
            <w:r w:rsidR="00F65736"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2</w:t>
            </w:r>
            <w:r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 xml:space="preserve">0 </w:t>
            </w:r>
            <w:proofErr w:type="spellStart"/>
            <w:r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kpl</w:t>
            </w:r>
            <w:proofErr w:type="spellEnd"/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.  OPIS: Pojemniki na farbę dwukomorowe. jednym pojemniku mogą się znajdować dwa różne kolory farb. # 5 szt. # </w:t>
            </w:r>
            <w:r w:rsidR="008E7DC9"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min.</w:t>
            </w:r>
            <w:r w:rsidR="003B1248"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 </w:t>
            </w:r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poj. 236 ml.</w:t>
            </w:r>
            <w:r w:rsidR="00A107D3" w:rsidRPr="00E64C1F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A107D3"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Przykładowe rozmiary, dopuszcza się odstępstwo od zakładanych parametrów </w:t>
            </w:r>
            <w:r w:rsidR="00AA6825"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br/>
            </w:r>
            <w:r w:rsidR="00A107D3"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do +/-3%</w:t>
            </w:r>
            <w:r w:rsidR="00891F80"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.</w:t>
            </w:r>
          </w:p>
          <w:p w14:paraId="1B791567" w14:textId="0D27AEA8" w:rsidR="006521F8" w:rsidRPr="00E64C1F" w:rsidRDefault="00303443" w:rsidP="0076727A">
            <w:pPr>
              <w:pStyle w:val="Akapitzlist"/>
              <w:numPr>
                <w:ilvl w:val="0"/>
                <w:numId w:val="6"/>
              </w:numPr>
              <w:spacing w:line="360" w:lineRule="auto"/>
              <w:ind w:left="359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E64C1F">
              <w:rPr>
                <w:rFonts w:ascii="Book Antiqua" w:eastAsia="Times New Roman" w:hAnsi="Book Antiqua" w:cs="Calibri Light"/>
                <w:b/>
                <w:sz w:val="22"/>
                <w:szCs w:val="22"/>
              </w:rPr>
              <w:t>Naturalne elementy</w:t>
            </w:r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 </w:t>
            </w:r>
            <w:r w:rsidR="00182876"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–</w:t>
            </w:r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 </w:t>
            </w:r>
            <w:r w:rsidR="00182876"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łącznie </w:t>
            </w:r>
            <w:r w:rsidR="00ED311F"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40</w:t>
            </w:r>
            <w:r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kpl</w:t>
            </w:r>
            <w:proofErr w:type="spellEnd"/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.</w:t>
            </w:r>
            <w:r w:rsidRPr="00E64C1F">
              <w:rPr>
                <w:rFonts w:ascii="Book Antiqua" w:hAnsi="Book Antiqua"/>
                <w:sz w:val="22"/>
                <w:szCs w:val="22"/>
              </w:rPr>
              <w:t xml:space="preserve"> OPAKOWANIE: np. Mech i naturalne elementy (30 gram), Elementy dekoracyjne, Jesień (19 sztuk); Mini szyszki - posrebrzane, 10 szt.; Anyż gwiaździsty, dekoracyjny – suszony - 20 szt.; sztuczne kwiaty np. </w:t>
            </w:r>
            <w:r w:rsidR="00535FC6" w:rsidRPr="00E64C1F">
              <w:rPr>
                <w:rFonts w:ascii="Book Antiqua" w:hAnsi="Book Antiqua"/>
                <w:sz w:val="22"/>
                <w:szCs w:val="22"/>
              </w:rPr>
              <w:t>dekoracyjny – suszony - 50 szt.</w:t>
            </w:r>
            <w:r w:rsidR="008C690B" w:rsidRPr="00E64C1F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535FC6" w:rsidRPr="00E64C1F">
              <w:rPr>
                <w:rFonts w:ascii="Book Antiqua" w:hAnsi="Book Antiqua"/>
                <w:sz w:val="22"/>
                <w:szCs w:val="22"/>
              </w:rPr>
              <w:t>np. żonkile, tulipany, róże, bez</w:t>
            </w:r>
            <w:r w:rsidR="008C690B" w:rsidRPr="00E64C1F">
              <w:rPr>
                <w:rFonts w:ascii="Book Antiqua" w:hAnsi="Book Antiqua"/>
                <w:sz w:val="22"/>
                <w:szCs w:val="22"/>
              </w:rPr>
              <w:t>, piwonia</w:t>
            </w:r>
            <w:r w:rsidR="00535FC6" w:rsidRPr="00E64C1F">
              <w:rPr>
                <w:rFonts w:ascii="Book Antiqua" w:hAnsi="Book Antiqua"/>
                <w:sz w:val="22"/>
                <w:szCs w:val="22"/>
              </w:rPr>
              <w:t xml:space="preserve"> po 10 sztuk każdych kwiatów (</w:t>
            </w:r>
            <w:r w:rsidR="006226C1" w:rsidRPr="00E64C1F">
              <w:rPr>
                <w:rFonts w:ascii="Book Antiqua" w:hAnsi="Book Antiqua"/>
                <w:sz w:val="22"/>
                <w:szCs w:val="22"/>
              </w:rPr>
              <w:t>5</w:t>
            </w:r>
            <w:r w:rsidR="00535FC6" w:rsidRPr="00E64C1F">
              <w:rPr>
                <w:rFonts w:ascii="Book Antiqua" w:hAnsi="Book Antiqua"/>
                <w:sz w:val="22"/>
                <w:szCs w:val="22"/>
              </w:rPr>
              <w:t xml:space="preserve"> rodzaj</w:t>
            </w:r>
            <w:r w:rsidR="00B876E6" w:rsidRPr="00E64C1F">
              <w:rPr>
                <w:rFonts w:ascii="Book Antiqua" w:hAnsi="Book Antiqua"/>
                <w:sz w:val="22"/>
                <w:szCs w:val="22"/>
              </w:rPr>
              <w:t>ów</w:t>
            </w:r>
            <w:r w:rsidR="00535FC6" w:rsidRPr="00E64C1F">
              <w:rPr>
                <w:rFonts w:ascii="Book Antiqua" w:hAnsi="Book Antiqua"/>
                <w:sz w:val="22"/>
                <w:szCs w:val="22"/>
              </w:rPr>
              <w:t xml:space="preserve"> kwiatów * </w:t>
            </w:r>
            <w:r w:rsidR="006226C1" w:rsidRPr="00E64C1F">
              <w:rPr>
                <w:rFonts w:ascii="Book Antiqua" w:hAnsi="Book Antiqua"/>
                <w:sz w:val="22"/>
                <w:szCs w:val="22"/>
              </w:rPr>
              <w:t>10</w:t>
            </w:r>
            <w:r w:rsidR="00535FC6" w:rsidRPr="00E64C1F">
              <w:rPr>
                <w:rFonts w:ascii="Book Antiqua" w:hAnsi="Book Antiqua"/>
                <w:sz w:val="22"/>
                <w:szCs w:val="22"/>
              </w:rPr>
              <w:t xml:space="preserve"> sztuk)</w:t>
            </w:r>
            <w:r w:rsidR="00FD6ADF" w:rsidRPr="00E64C1F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- plastry drewniane 6x6szt - 5-8 cm;</w:t>
            </w:r>
            <w:r w:rsidR="00E01C00"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 </w:t>
            </w:r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- rafia naturalna;</w:t>
            </w:r>
            <w:r w:rsidR="00E01C00"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 </w:t>
            </w:r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- mini jajka na piku 3x12 sztuk;</w:t>
            </w:r>
            <w:r w:rsidR="00E01C00"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 </w:t>
            </w:r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- liście ozdobne 4x6szt;</w:t>
            </w:r>
          </w:p>
          <w:p w14:paraId="5F4891DA" w14:textId="1F5C09D2" w:rsidR="006521F8" w:rsidRPr="00E64C1F" w:rsidRDefault="00303443" w:rsidP="0076727A">
            <w:pPr>
              <w:pStyle w:val="Akapitzlist"/>
              <w:numPr>
                <w:ilvl w:val="0"/>
                <w:numId w:val="6"/>
              </w:numPr>
              <w:spacing w:line="360" w:lineRule="auto"/>
              <w:ind w:left="359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Kolorowy brystol A4 250 arkuszy</w:t>
            </w:r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 • 25 kolorów • 300 g/m2</w:t>
            </w:r>
            <w:r w:rsidR="001A0142"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 </w:t>
            </w:r>
            <w:r w:rsidR="001A0142" w:rsidRPr="00061792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(Parametry minimalne). </w:t>
            </w:r>
            <w:r w:rsidRPr="00061792">
              <w:rPr>
                <w:rFonts w:ascii="Book Antiqua" w:eastAsia="Times New Roman" w:hAnsi="Book Antiqua" w:cs="Calibri Light"/>
                <w:sz w:val="22"/>
                <w:szCs w:val="22"/>
              </w:rPr>
              <w:t>ŁĄCZNIE 5 opakowań/5 arkuszy</w:t>
            </w:r>
            <w:r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.</w:t>
            </w:r>
          </w:p>
          <w:p w14:paraId="009B4139" w14:textId="77777777" w:rsidR="0005164E" w:rsidRPr="00061792" w:rsidRDefault="00303443" w:rsidP="0076727A">
            <w:pPr>
              <w:pStyle w:val="Akapitzlist"/>
              <w:numPr>
                <w:ilvl w:val="0"/>
                <w:numId w:val="6"/>
              </w:numPr>
              <w:spacing w:line="360" w:lineRule="auto"/>
              <w:ind w:left="359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Biały papier ksero - Opis # 500 szt. # format: A4 # 80 g/m2</w:t>
            </w:r>
            <w:r w:rsidR="00E04EBE" w:rsidRPr="00E64C1F">
              <w:rPr>
                <w:rFonts w:ascii="Book Antiqua" w:hAnsi="Book Antiqua"/>
                <w:sz w:val="22"/>
                <w:szCs w:val="22"/>
              </w:rPr>
              <w:t xml:space="preserve"> (</w:t>
            </w:r>
            <w:r w:rsidR="00E04EBE" w:rsidRPr="00061792">
              <w:rPr>
                <w:rFonts w:ascii="Book Antiqua" w:eastAsia="Times New Roman" w:hAnsi="Book Antiqua" w:cs="Calibri Light"/>
                <w:sz w:val="22"/>
                <w:szCs w:val="22"/>
              </w:rPr>
              <w:t>Parametry minimalne)</w:t>
            </w:r>
            <w:r w:rsidRPr="00061792">
              <w:rPr>
                <w:rFonts w:ascii="Book Antiqua" w:eastAsia="Times New Roman" w:hAnsi="Book Antiqua" w:cs="Calibri Light"/>
                <w:sz w:val="22"/>
                <w:szCs w:val="22"/>
              </w:rPr>
              <w:t>. ŁĄCZNIE 30 opakowań</w:t>
            </w:r>
            <w:r w:rsidR="00C3178E" w:rsidRPr="00061792">
              <w:rPr>
                <w:rFonts w:ascii="Book Antiqua" w:eastAsia="Times New Roman" w:hAnsi="Book Antiqua" w:cs="Calibri Light"/>
                <w:sz w:val="22"/>
                <w:szCs w:val="22"/>
              </w:rPr>
              <w:t>, w opakowaniu 5 ryz.</w:t>
            </w:r>
          </w:p>
          <w:p w14:paraId="62631ACA" w14:textId="32C9C411" w:rsidR="0005164E" w:rsidRPr="00E64C1F" w:rsidRDefault="00303443" w:rsidP="0076727A">
            <w:pPr>
              <w:pStyle w:val="Akapitzlist"/>
              <w:numPr>
                <w:ilvl w:val="0"/>
                <w:numId w:val="6"/>
              </w:numPr>
              <w:spacing w:line="360" w:lineRule="auto"/>
              <w:ind w:left="359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E64C1F">
              <w:rPr>
                <w:rFonts w:ascii="Book Antiqua" w:eastAsia="Times New Roman" w:hAnsi="Book Antiqua" w:cs="Calibri Light"/>
                <w:b/>
                <w:sz w:val="22"/>
                <w:szCs w:val="22"/>
              </w:rPr>
              <w:lastRenderedPageBreak/>
              <w:t>Karton</w:t>
            </w:r>
            <w:r w:rsidR="00377CEE" w:rsidRPr="00E64C1F">
              <w:rPr>
                <w:rFonts w:ascii="Book Antiqua" w:eastAsia="Times New Roman" w:hAnsi="Book Antiqua" w:cs="Calibri Light"/>
                <w:b/>
                <w:sz w:val="22"/>
                <w:szCs w:val="22"/>
              </w:rPr>
              <w:t xml:space="preserve"> </w:t>
            </w:r>
            <w:r w:rsidR="00377CEE" w:rsidRPr="00E64C1F">
              <w:rPr>
                <w:rFonts w:ascii="Book Antiqua" w:eastAsia="Times New Roman" w:hAnsi="Book Antiqua" w:cs="Calibri Light"/>
                <w:bCs/>
                <w:sz w:val="22"/>
                <w:szCs w:val="22"/>
              </w:rPr>
              <w:t>Blok Brystol Biały 300g Format B2 50x70 25 Arkuszy</w:t>
            </w:r>
            <w:r w:rsidR="00377CEE" w:rsidRPr="00E64C1F">
              <w:rPr>
                <w:rFonts w:ascii="Book Antiqua" w:eastAsia="Times New Roman" w:hAnsi="Book Antiqua" w:cs="Calibri Light"/>
                <w:b/>
                <w:sz w:val="22"/>
                <w:szCs w:val="22"/>
              </w:rPr>
              <w:t xml:space="preserve"> </w:t>
            </w:r>
            <w:r w:rsidR="003C459D"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– </w:t>
            </w:r>
            <w:r w:rsidR="00F338E2"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1</w:t>
            </w:r>
            <w:r w:rsidR="003C459D"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 xml:space="preserve">0 </w:t>
            </w:r>
            <w:proofErr w:type="spellStart"/>
            <w:r w:rsidR="00347540"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kpl</w:t>
            </w:r>
            <w:proofErr w:type="spellEnd"/>
            <w:r w:rsidR="00347540"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.</w:t>
            </w:r>
            <w:r w:rsidR="00F338E2"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 xml:space="preserve"> i </w:t>
            </w:r>
            <w:r w:rsidR="00B86478"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Papier techniczny Brystol biały A4 300 g/m2 ryza 100 arkuszy</w:t>
            </w:r>
            <w:r w:rsidR="00B86478"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 xml:space="preserve"> – 10 </w:t>
            </w:r>
            <w:proofErr w:type="spellStart"/>
            <w:r w:rsidR="00B210F6"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kpl</w:t>
            </w:r>
            <w:proofErr w:type="spellEnd"/>
            <w:r w:rsidR="00B210F6"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.</w:t>
            </w:r>
            <w:r w:rsidR="00D602B2" w:rsidRPr="00E64C1F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AA6825" w:rsidRPr="00E64C1F">
              <w:rPr>
                <w:rFonts w:ascii="Book Antiqua" w:hAnsi="Book Antiqua"/>
                <w:sz w:val="22"/>
                <w:szCs w:val="22"/>
              </w:rPr>
              <w:t>(</w:t>
            </w:r>
            <w:r w:rsidR="0005164E" w:rsidRPr="00E64C1F">
              <w:rPr>
                <w:rFonts w:ascii="Book Antiqua" w:hAnsi="Book Antiqua"/>
                <w:sz w:val="22"/>
                <w:szCs w:val="22"/>
              </w:rPr>
              <w:t>Parametry minimalne).</w:t>
            </w:r>
          </w:p>
          <w:p w14:paraId="56B25C42" w14:textId="7C6E94F0" w:rsidR="00303443" w:rsidRPr="00E64C1F" w:rsidRDefault="0005164E" w:rsidP="0076727A">
            <w:pPr>
              <w:pStyle w:val="Akapitzlist"/>
              <w:numPr>
                <w:ilvl w:val="0"/>
                <w:numId w:val="6"/>
              </w:numPr>
              <w:spacing w:line="360" w:lineRule="auto"/>
              <w:ind w:left="359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E64C1F">
              <w:rPr>
                <w:rFonts w:ascii="Book Antiqua" w:hAnsi="Book Antiqua"/>
                <w:b/>
                <w:bCs/>
                <w:sz w:val="22"/>
                <w:szCs w:val="22"/>
              </w:rPr>
              <w:t>Z</w:t>
            </w:r>
            <w:r w:rsidR="002204BD" w:rsidRPr="00E64C1F">
              <w:rPr>
                <w:rFonts w:ascii="Book Antiqua" w:hAnsi="Book Antiqua"/>
                <w:b/>
                <w:bCs/>
                <w:sz w:val="22"/>
                <w:szCs w:val="22"/>
              </w:rPr>
              <w:t>estaw papierów</w:t>
            </w:r>
            <w:r w:rsidRPr="00E64C1F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 </w:t>
            </w:r>
            <w:r w:rsidR="002204BD" w:rsidRPr="00E64C1F">
              <w:rPr>
                <w:rFonts w:ascii="Book Antiqua" w:hAnsi="Book Antiqua"/>
                <w:b/>
                <w:bCs/>
                <w:sz w:val="22"/>
                <w:szCs w:val="22"/>
              </w:rPr>
              <w:t>pastelowych o różnych kształtach i rozmiarach</w:t>
            </w:r>
            <w:r w:rsidR="002204BD" w:rsidRPr="00E64C1F">
              <w:rPr>
                <w:rFonts w:ascii="Book Antiqua" w:hAnsi="Book Antiqua"/>
                <w:sz w:val="22"/>
                <w:szCs w:val="22"/>
              </w:rPr>
              <w:t>, format A4 (250 sztuk), format A3 (200 sztuk),</w:t>
            </w:r>
            <w:r w:rsidRPr="00E64C1F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2204BD" w:rsidRPr="00E64C1F">
              <w:rPr>
                <w:rFonts w:ascii="Book Antiqua" w:hAnsi="Book Antiqua"/>
                <w:sz w:val="22"/>
                <w:szCs w:val="22"/>
              </w:rPr>
              <w:t>techniczny i rysunkowy: 4 łącznie zestawy. Łącznie: 10 opakowań</w:t>
            </w:r>
            <w:r w:rsidR="0084129B" w:rsidRPr="00E64C1F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D602B2" w:rsidRPr="00E64C1F">
              <w:rPr>
                <w:rFonts w:ascii="Book Antiqua" w:hAnsi="Book Antiqua"/>
                <w:sz w:val="22"/>
                <w:szCs w:val="22"/>
              </w:rPr>
              <w:t>(</w:t>
            </w:r>
            <w:r w:rsidR="00D602B2"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Parametry minimalne).</w:t>
            </w:r>
          </w:p>
          <w:p w14:paraId="2CC2ABB4" w14:textId="07DFC5AC" w:rsidR="009B34A3" w:rsidRPr="00E64C1F" w:rsidRDefault="009B34A3" w:rsidP="0076727A">
            <w:pPr>
              <w:spacing w:line="360" w:lineRule="auto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2DE0E5" w14:textId="77777777" w:rsidR="00A34630" w:rsidRPr="00E64C1F" w:rsidRDefault="00A34630" w:rsidP="0076727A">
            <w:pPr>
              <w:spacing w:line="360" w:lineRule="auto"/>
              <w:contextualSpacing/>
              <w:jc w:val="both"/>
              <w:rPr>
                <w:rFonts w:ascii="Book Antiqua" w:eastAsia="Times New Roman" w:hAnsi="Book Antiqua" w:cs="Calibri Light"/>
                <w:sz w:val="22"/>
                <w:szCs w:val="22"/>
              </w:rPr>
            </w:pPr>
          </w:p>
          <w:p w14:paraId="26F31FEB" w14:textId="77777777" w:rsidR="00A34630" w:rsidRPr="00E64C1F" w:rsidRDefault="00A34630" w:rsidP="0076727A">
            <w:pPr>
              <w:spacing w:line="360" w:lineRule="auto"/>
              <w:contextualSpacing/>
              <w:jc w:val="both"/>
              <w:rPr>
                <w:rFonts w:ascii="Book Antiqua" w:eastAsia="Times New Roman" w:hAnsi="Book Antiqua" w:cs="Calibri Light"/>
                <w:sz w:val="22"/>
                <w:szCs w:val="22"/>
              </w:rPr>
            </w:pPr>
          </w:p>
          <w:p w14:paraId="500B81FB" w14:textId="77777777" w:rsidR="00A34630" w:rsidRPr="00E64C1F" w:rsidRDefault="00A34630" w:rsidP="0076727A">
            <w:pPr>
              <w:spacing w:line="360" w:lineRule="auto"/>
              <w:contextualSpacing/>
              <w:jc w:val="both"/>
              <w:rPr>
                <w:rFonts w:ascii="Book Antiqua" w:eastAsia="Times New Roman" w:hAnsi="Book Antiqua" w:cs="Calibri Light"/>
                <w:sz w:val="22"/>
                <w:szCs w:val="22"/>
              </w:rPr>
            </w:pPr>
          </w:p>
          <w:p w14:paraId="1154F037" w14:textId="77777777" w:rsidR="00A34630" w:rsidRPr="00E64C1F" w:rsidRDefault="00A34630" w:rsidP="0076727A">
            <w:pPr>
              <w:spacing w:line="360" w:lineRule="auto"/>
              <w:contextualSpacing/>
              <w:jc w:val="both"/>
              <w:rPr>
                <w:rFonts w:ascii="Book Antiqua" w:eastAsia="Times New Roman" w:hAnsi="Book Antiqua" w:cs="Calibri Light"/>
                <w:sz w:val="22"/>
                <w:szCs w:val="22"/>
              </w:rPr>
            </w:pPr>
          </w:p>
          <w:p w14:paraId="7037C1F7" w14:textId="77777777" w:rsidR="00A34630" w:rsidRPr="00E64C1F" w:rsidRDefault="00A34630" w:rsidP="0076727A">
            <w:pPr>
              <w:spacing w:line="360" w:lineRule="auto"/>
              <w:contextualSpacing/>
              <w:jc w:val="both"/>
              <w:rPr>
                <w:rFonts w:ascii="Book Antiqua" w:eastAsia="Times New Roman" w:hAnsi="Book Antiqua" w:cs="Calibri Light"/>
                <w:sz w:val="22"/>
                <w:szCs w:val="22"/>
              </w:rPr>
            </w:pPr>
          </w:p>
          <w:p w14:paraId="2973C325" w14:textId="77777777" w:rsidR="00A34630" w:rsidRPr="00E64C1F" w:rsidRDefault="00A34630" w:rsidP="0076727A">
            <w:pPr>
              <w:spacing w:line="360" w:lineRule="auto"/>
              <w:contextualSpacing/>
              <w:jc w:val="both"/>
              <w:rPr>
                <w:rFonts w:ascii="Book Antiqua" w:eastAsia="Times New Roman" w:hAnsi="Book Antiqua" w:cs="Calibri Light"/>
                <w:sz w:val="22"/>
                <w:szCs w:val="22"/>
              </w:rPr>
            </w:pPr>
          </w:p>
          <w:p w14:paraId="27D6B36A" w14:textId="77777777" w:rsidR="00A34630" w:rsidRPr="00E64C1F" w:rsidRDefault="00A34630" w:rsidP="0076727A">
            <w:pPr>
              <w:spacing w:line="360" w:lineRule="auto"/>
              <w:contextualSpacing/>
              <w:jc w:val="both"/>
              <w:rPr>
                <w:rFonts w:ascii="Book Antiqua" w:eastAsia="Times New Roman" w:hAnsi="Book Antiqua" w:cs="Calibri Light"/>
                <w:sz w:val="22"/>
                <w:szCs w:val="22"/>
              </w:rPr>
            </w:pPr>
          </w:p>
          <w:p w14:paraId="0A8314AD" w14:textId="77777777" w:rsidR="00A34630" w:rsidRPr="00E64C1F" w:rsidRDefault="00A34630" w:rsidP="0076727A">
            <w:pPr>
              <w:spacing w:line="360" w:lineRule="auto"/>
              <w:contextualSpacing/>
              <w:jc w:val="both"/>
              <w:rPr>
                <w:rFonts w:ascii="Book Antiqua" w:eastAsia="Times New Roman" w:hAnsi="Book Antiqua" w:cs="Calibri Light"/>
                <w:sz w:val="22"/>
                <w:szCs w:val="22"/>
              </w:rPr>
            </w:pPr>
          </w:p>
          <w:p w14:paraId="54399391" w14:textId="72ADA440" w:rsidR="00303443" w:rsidRPr="00E64C1F" w:rsidRDefault="00A34630" w:rsidP="0076727A">
            <w:pPr>
              <w:spacing w:line="360" w:lineRule="auto"/>
              <w:contextualSpacing/>
              <w:jc w:val="center"/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</w:pPr>
            <w:r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Ilości przy poszczególnym asortymencie</w:t>
            </w:r>
          </w:p>
        </w:tc>
      </w:tr>
      <w:tr w:rsidR="00E64C1F" w:rsidRPr="00E64C1F" w14:paraId="2038559A" w14:textId="3FDEF838" w:rsidTr="00091E21">
        <w:trPr>
          <w:trHeight w:val="868"/>
        </w:trPr>
        <w:tc>
          <w:tcPr>
            <w:tcW w:w="12758" w:type="dxa"/>
            <w:shd w:val="clear" w:color="auto" w:fill="auto"/>
            <w:hideMark/>
          </w:tcPr>
          <w:p w14:paraId="7A5603BB" w14:textId="0BD81B0A" w:rsidR="003C17AE" w:rsidRPr="00E64C1F" w:rsidRDefault="00072904" w:rsidP="0076727A">
            <w:pPr>
              <w:pStyle w:val="Akapitzlist"/>
              <w:numPr>
                <w:ilvl w:val="0"/>
                <w:numId w:val="6"/>
              </w:numPr>
              <w:spacing w:line="360" w:lineRule="auto"/>
              <w:ind w:left="500" w:hanging="500"/>
              <w:jc w:val="both"/>
              <w:rPr>
                <w:rFonts w:ascii="Book Antiqua" w:eastAsia="Times New Roman" w:hAnsi="Book Antiqua" w:cs="Calibri Light"/>
                <w:sz w:val="22"/>
                <w:szCs w:val="22"/>
              </w:rPr>
            </w:pPr>
            <w:r w:rsidRPr="00E64C1F">
              <w:rPr>
                <w:rFonts w:ascii="Book Antiqua" w:eastAsia="Verdana" w:hAnsi="Book Antiqua" w:cs="Calibri"/>
                <w:b/>
                <w:bCs/>
                <w:sz w:val="22"/>
                <w:szCs w:val="22"/>
                <w:lang w:eastAsia="en-US"/>
              </w:rPr>
              <w:lastRenderedPageBreak/>
              <w:t>Walizeczka logopedyczna</w:t>
            </w:r>
            <w:r w:rsidR="00756C4B" w:rsidRPr="00E64C1F">
              <w:rPr>
                <w:rFonts w:ascii="Book Antiqua" w:eastAsia="Verdana" w:hAnsi="Book Antiqua" w:cs="Calibri"/>
                <w:b/>
                <w:bCs/>
                <w:sz w:val="22"/>
                <w:szCs w:val="22"/>
                <w:lang w:eastAsia="en-US"/>
              </w:rPr>
              <w:t xml:space="preserve">. </w:t>
            </w:r>
            <w:r w:rsidR="00547C73" w:rsidRPr="00E64C1F">
              <w:rPr>
                <w:rFonts w:ascii="Book Antiqua" w:eastAsia="Verdana" w:hAnsi="Book Antiqua" w:cs="Calibri"/>
                <w:b/>
                <w:bCs/>
                <w:sz w:val="22"/>
                <w:szCs w:val="22"/>
                <w:lang w:eastAsia="en-US"/>
              </w:rPr>
              <w:t>Wibrator</w:t>
            </w:r>
            <w:r w:rsidR="00E65DFC" w:rsidRPr="00E64C1F">
              <w:rPr>
                <w:rFonts w:ascii="Book Antiqua" w:eastAsia="Verdana" w:hAnsi="Book Antiqua" w:cs="Calibri"/>
                <w:b/>
                <w:bCs/>
                <w:sz w:val="22"/>
                <w:szCs w:val="22"/>
                <w:lang w:eastAsia="en-US"/>
              </w:rPr>
              <w:t>:</w:t>
            </w:r>
            <w:r w:rsidR="00402F3B" w:rsidRPr="00E64C1F">
              <w:rPr>
                <w:rFonts w:ascii="Book Antiqua" w:eastAsia="Verdana" w:hAnsi="Book Antiqua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547C73" w:rsidRPr="00E64C1F">
              <w:rPr>
                <w:rFonts w:ascii="Book Antiqua" w:eastAsia="Verdana" w:hAnsi="Book Antiqua" w:cs="Calibri"/>
                <w:sz w:val="22"/>
                <w:szCs w:val="22"/>
                <w:lang w:eastAsia="en-US"/>
              </w:rPr>
              <w:t>Szpatułki do wibratora</w:t>
            </w:r>
            <w:r w:rsidR="000E4CE8" w:rsidRPr="00E64C1F">
              <w:rPr>
                <w:rFonts w:ascii="Book Antiqua" w:eastAsia="Verdana" w:hAnsi="Book Antiqua" w:cs="Calibri"/>
                <w:sz w:val="22"/>
                <w:szCs w:val="22"/>
                <w:lang w:eastAsia="en-US"/>
              </w:rPr>
              <w:t>,</w:t>
            </w:r>
            <w:r w:rsidR="00547C73" w:rsidRPr="00E64C1F">
              <w:rPr>
                <w:rFonts w:ascii="Book Antiqua" w:eastAsia="Verdana" w:hAnsi="Book Antiqua" w:cs="Calibri"/>
                <w:sz w:val="22"/>
                <w:szCs w:val="22"/>
                <w:lang w:eastAsia="en-US"/>
              </w:rPr>
              <w:t xml:space="preserve"> płaska łyżeczka z wypustkami, Twarda gładka</w:t>
            </w:r>
            <w:r w:rsidR="000E4CE8" w:rsidRPr="00E64C1F">
              <w:rPr>
                <w:rFonts w:ascii="Book Antiqua" w:eastAsia="Verdana" w:hAnsi="Book Antiqua" w:cs="Calibri"/>
                <w:sz w:val="22"/>
                <w:szCs w:val="22"/>
                <w:lang w:eastAsia="en-US"/>
              </w:rPr>
              <w:t xml:space="preserve">, </w:t>
            </w:r>
            <w:r w:rsidR="00547C73" w:rsidRPr="00E64C1F">
              <w:rPr>
                <w:rFonts w:ascii="Book Antiqua" w:eastAsia="Verdana" w:hAnsi="Book Antiqua" w:cs="Calibri"/>
                <w:sz w:val="22"/>
                <w:szCs w:val="22"/>
                <w:lang w:eastAsia="en-US"/>
              </w:rPr>
              <w:t>Miękka, Szpatułki niewibrująca,</w:t>
            </w:r>
            <w:r w:rsidR="00402F3B" w:rsidRPr="00E64C1F">
              <w:rPr>
                <w:rFonts w:ascii="Book Antiqua" w:eastAsia="Verdana" w:hAnsi="Book Antiqua" w:cs="Calibri"/>
                <w:sz w:val="22"/>
                <w:szCs w:val="22"/>
                <w:lang w:eastAsia="en-US"/>
              </w:rPr>
              <w:t xml:space="preserve"> </w:t>
            </w:r>
            <w:r w:rsidR="00547C73" w:rsidRPr="00E64C1F">
              <w:rPr>
                <w:rFonts w:ascii="Book Antiqua" w:eastAsia="Verdana" w:hAnsi="Book Antiqua" w:cs="Calibri"/>
                <w:sz w:val="22"/>
                <w:szCs w:val="22"/>
                <w:lang w:eastAsia="en-US"/>
              </w:rPr>
              <w:t>Szpatułki niewibrując</w:t>
            </w:r>
            <w:r w:rsidR="000E4CE8" w:rsidRPr="00E64C1F">
              <w:rPr>
                <w:rFonts w:ascii="Book Antiqua" w:eastAsia="Verdana" w:hAnsi="Book Antiqua" w:cs="Calibri"/>
                <w:sz w:val="22"/>
                <w:szCs w:val="22"/>
                <w:lang w:eastAsia="en-US"/>
              </w:rPr>
              <w:t>e</w:t>
            </w:r>
            <w:r w:rsidR="00402F3B" w:rsidRPr="00E64C1F">
              <w:rPr>
                <w:rFonts w:ascii="Book Antiqua" w:eastAsia="Verdana" w:hAnsi="Book Antiqua" w:cs="Calibri"/>
                <w:sz w:val="22"/>
                <w:szCs w:val="22"/>
                <w:lang w:eastAsia="en-US"/>
              </w:rPr>
              <w:t xml:space="preserve">, </w:t>
            </w:r>
            <w:r w:rsidR="00547C73" w:rsidRPr="00E64C1F">
              <w:rPr>
                <w:rFonts w:ascii="Book Antiqua" w:eastAsia="Verdana" w:hAnsi="Book Antiqua" w:cs="Calibri"/>
                <w:sz w:val="22"/>
                <w:szCs w:val="22"/>
                <w:lang w:eastAsia="en-US"/>
              </w:rPr>
              <w:t xml:space="preserve">Gryzak XT z wypustkami </w:t>
            </w:r>
            <w:r w:rsidR="00402F3B" w:rsidRPr="00E64C1F">
              <w:rPr>
                <w:rFonts w:ascii="Book Antiqua" w:eastAsia="Verdana" w:hAnsi="Book Antiqua" w:cs="Calibri"/>
                <w:sz w:val="22"/>
                <w:szCs w:val="22"/>
                <w:lang w:eastAsia="en-US"/>
              </w:rPr>
              <w:t>–</w:t>
            </w:r>
            <w:r w:rsidR="00547C73" w:rsidRPr="00E64C1F">
              <w:rPr>
                <w:rFonts w:ascii="Book Antiqua" w:eastAsia="Verdana" w:hAnsi="Book Antiqua" w:cs="Calibri"/>
                <w:sz w:val="22"/>
                <w:szCs w:val="22"/>
                <w:lang w:eastAsia="en-US"/>
              </w:rPr>
              <w:t xml:space="preserve"> Miękki</w:t>
            </w:r>
            <w:r w:rsidR="00402F3B" w:rsidRPr="00E64C1F">
              <w:rPr>
                <w:rFonts w:ascii="Book Antiqua" w:eastAsia="Verdana" w:hAnsi="Book Antiqua" w:cs="Calibri"/>
                <w:sz w:val="22"/>
                <w:szCs w:val="22"/>
                <w:lang w:eastAsia="en-US"/>
              </w:rPr>
              <w:t xml:space="preserve"> </w:t>
            </w:r>
            <w:r w:rsidR="00547C73" w:rsidRPr="00E64C1F">
              <w:rPr>
                <w:rFonts w:ascii="Book Antiqua" w:eastAsia="Verdana" w:hAnsi="Book Antiqua" w:cs="Calibri"/>
                <w:sz w:val="22"/>
                <w:szCs w:val="22"/>
                <w:lang w:eastAsia="en-US"/>
              </w:rPr>
              <w:t xml:space="preserve">Gryzak XXT </w:t>
            </w:r>
            <w:r w:rsidR="00402F3B" w:rsidRPr="00E64C1F">
              <w:rPr>
                <w:rFonts w:ascii="Book Antiqua" w:eastAsia="Verdana" w:hAnsi="Book Antiqua" w:cs="Calibri"/>
                <w:sz w:val="22"/>
                <w:szCs w:val="22"/>
                <w:lang w:eastAsia="en-US"/>
              </w:rPr>
              <w:t>–</w:t>
            </w:r>
            <w:r w:rsidR="00547C73" w:rsidRPr="00E64C1F">
              <w:rPr>
                <w:rFonts w:ascii="Book Antiqua" w:eastAsia="Verdana" w:hAnsi="Book Antiqua" w:cs="Calibri"/>
                <w:sz w:val="22"/>
                <w:szCs w:val="22"/>
                <w:lang w:eastAsia="en-US"/>
              </w:rPr>
              <w:t xml:space="preserve"> Twardy</w:t>
            </w:r>
            <w:r w:rsidR="00402F3B" w:rsidRPr="00E64C1F">
              <w:rPr>
                <w:rFonts w:ascii="Book Antiqua" w:eastAsia="Verdana" w:hAnsi="Book Antiqua" w:cs="Calibri"/>
                <w:sz w:val="22"/>
                <w:szCs w:val="22"/>
                <w:lang w:eastAsia="en-US"/>
              </w:rPr>
              <w:t xml:space="preserve">, </w:t>
            </w:r>
            <w:r w:rsidR="00547C73" w:rsidRPr="00E64C1F">
              <w:rPr>
                <w:rFonts w:ascii="Book Antiqua" w:eastAsia="Verdana" w:hAnsi="Book Antiqua" w:cs="Calibri"/>
                <w:sz w:val="22"/>
                <w:szCs w:val="22"/>
                <w:lang w:eastAsia="en-US"/>
              </w:rPr>
              <w:t>Latarka diagnostyczna</w:t>
            </w:r>
            <w:r w:rsidR="00402F3B" w:rsidRPr="00E64C1F">
              <w:rPr>
                <w:rFonts w:ascii="Book Antiqua" w:eastAsia="Verdana" w:hAnsi="Book Antiqua" w:cs="Calibri"/>
                <w:sz w:val="22"/>
                <w:szCs w:val="22"/>
                <w:lang w:eastAsia="en-US"/>
              </w:rPr>
              <w:t xml:space="preserve"> </w:t>
            </w:r>
            <w:r w:rsidR="00402F3B" w:rsidRPr="00E64C1F">
              <w:rPr>
                <w:rFonts w:ascii="Book Antiqua" w:eastAsia="Verdana" w:hAnsi="Book Antiqua" w:cs="Calibri"/>
                <w:b/>
                <w:bCs/>
                <w:sz w:val="22"/>
                <w:szCs w:val="22"/>
                <w:lang w:eastAsia="en-US"/>
              </w:rPr>
              <w:t>- 1 zestaw</w:t>
            </w:r>
            <w:r w:rsidR="00C83D18" w:rsidRPr="00E64C1F">
              <w:rPr>
                <w:rFonts w:ascii="Book Antiqua" w:eastAsia="Verdana" w:hAnsi="Book Antiqua" w:cs="Calibri"/>
                <w:sz w:val="22"/>
                <w:szCs w:val="22"/>
                <w:lang w:eastAsia="en-US"/>
              </w:rPr>
              <w:t>;</w:t>
            </w:r>
          </w:p>
          <w:p w14:paraId="7E861B97" w14:textId="5B14BA1A" w:rsidR="003C17AE" w:rsidRPr="00E64C1F" w:rsidRDefault="003C17AE" w:rsidP="0076727A">
            <w:pPr>
              <w:pStyle w:val="Akapitzlist"/>
              <w:numPr>
                <w:ilvl w:val="0"/>
                <w:numId w:val="6"/>
              </w:numPr>
              <w:spacing w:line="360" w:lineRule="auto"/>
              <w:ind w:left="359"/>
              <w:jc w:val="both"/>
              <w:rPr>
                <w:rFonts w:ascii="Book Antiqua" w:eastAsia="Times New Roman" w:hAnsi="Book Antiqua" w:cs="Calibri Light"/>
                <w:b/>
                <w:sz w:val="22"/>
                <w:szCs w:val="22"/>
              </w:rPr>
            </w:pPr>
            <w:r w:rsidRPr="00E64C1F">
              <w:rPr>
                <w:rFonts w:ascii="Book Antiqua" w:eastAsia="Times New Roman" w:hAnsi="Book Antiqua" w:cs="Calibri Light"/>
                <w:b/>
                <w:sz w:val="22"/>
                <w:szCs w:val="22"/>
              </w:rPr>
              <w:t>narzędzia do pionizacji i lateralizacji języka + karty pracy</w:t>
            </w:r>
            <w:r w:rsidR="00402F3B" w:rsidRPr="00E64C1F">
              <w:rPr>
                <w:rFonts w:ascii="Book Antiqua" w:eastAsia="Times New Roman" w:hAnsi="Book Antiqua" w:cs="Calibri Light"/>
                <w:b/>
                <w:sz w:val="22"/>
                <w:szCs w:val="22"/>
              </w:rPr>
              <w:t xml:space="preserve">. </w:t>
            </w:r>
            <w:r w:rsidR="00402F3B" w:rsidRPr="00E64C1F">
              <w:rPr>
                <w:rFonts w:ascii="Book Antiqua" w:eastAsia="Times New Roman" w:hAnsi="Book Antiqua" w:cs="Calibri Light"/>
                <w:bCs/>
                <w:sz w:val="22"/>
                <w:szCs w:val="22"/>
              </w:rPr>
              <w:t>Dwa typy działania: unoszenie i lateralizacja języka. Dwie opcje średnicy kuli: 4,7 mm i 8 mm, dla dopasowania do preferencji sensorycznych, Ergonomiczny uchwyt, Powierzchnie do gryzienia łatwe do zlokalizowania</w:t>
            </w:r>
            <w:r w:rsidR="00C83D18" w:rsidRPr="00E64C1F">
              <w:rPr>
                <w:rFonts w:ascii="Book Antiqua" w:eastAsia="Times New Roman" w:hAnsi="Book Antiqua" w:cs="Calibri Light"/>
                <w:bCs/>
                <w:sz w:val="22"/>
                <w:szCs w:val="22"/>
              </w:rPr>
              <w:t xml:space="preserve"> </w:t>
            </w:r>
            <w:r w:rsidR="00C83D18" w:rsidRPr="00E64C1F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C83D18" w:rsidRPr="00E64C1F">
              <w:rPr>
                <w:rFonts w:ascii="Book Antiqua" w:eastAsia="Times New Roman" w:hAnsi="Book Antiqua" w:cs="Calibri Light"/>
                <w:b/>
                <w:sz w:val="22"/>
                <w:szCs w:val="22"/>
              </w:rPr>
              <w:t>- 1 zestaw;</w:t>
            </w:r>
          </w:p>
          <w:p w14:paraId="3CFC2EC2" w14:textId="110E7AA0" w:rsidR="003C17AE" w:rsidRPr="00E64C1F" w:rsidRDefault="003C17AE" w:rsidP="0076727A">
            <w:pPr>
              <w:pStyle w:val="Akapitzlist"/>
              <w:numPr>
                <w:ilvl w:val="0"/>
                <w:numId w:val="6"/>
              </w:numPr>
              <w:spacing w:line="360" w:lineRule="auto"/>
              <w:ind w:left="359"/>
              <w:rPr>
                <w:rFonts w:ascii="Book Antiqua" w:eastAsia="Times New Roman" w:hAnsi="Book Antiqua" w:cs="Calibri Light"/>
                <w:bCs/>
                <w:sz w:val="22"/>
                <w:szCs w:val="22"/>
              </w:rPr>
            </w:pPr>
            <w:r w:rsidRPr="00E64C1F">
              <w:rPr>
                <w:rFonts w:ascii="Book Antiqua" w:eastAsia="Times New Roman" w:hAnsi="Book Antiqua" w:cs="Calibri Light"/>
                <w:b/>
                <w:sz w:val="22"/>
                <w:szCs w:val="22"/>
              </w:rPr>
              <w:t>fasolka rehabilitacyjna</w:t>
            </w:r>
            <w:r w:rsidR="003778B4" w:rsidRPr="00E64C1F">
              <w:rPr>
                <w:rFonts w:ascii="Book Antiqua" w:eastAsia="Times New Roman" w:hAnsi="Book Antiqua" w:cs="Calibri Light"/>
                <w:b/>
                <w:sz w:val="22"/>
                <w:szCs w:val="22"/>
              </w:rPr>
              <w:t xml:space="preserve">: </w:t>
            </w:r>
            <w:r w:rsidR="003778B4" w:rsidRPr="00E64C1F">
              <w:rPr>
                <w:rFonts w:ascii="Book Antiqua" w:eastAsia="Times New Roman" w:hAnsi="Book Antiqua" w:cs="Calibri Light"/>
                <w:bCs/>
                <w:sz w:val="22"/>
                <w:szCs w:val="22"/>
              </w:rPr>
              <w:t>Wymiary fasolki rehabilitacyjnej: średnica 55 cm, długość 90 cm</w:t>
            </w:r>
            <w:r w:rsidR="00AF17C5" w:rsidRPr="00E64C1F">
              <w:rPr>
                <w:rFonts w:ascii="Book Antiqua" w:eastAsia="Times New Roman" w:hAnsi="Book Antiqua" w:cs="Calibri Light"/>
                <w:bCs/>
                <w:sz w:val="22"/>
                <w:szCs w:val="22"/>
              </w:rPr>
              <w:t>,</w:t>
            </w:r>
            <w:r w:rsidR="00AF17C5" w:rsidRPr="00E64C1F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AF17C5" w:rsidRPr="00E64C1F">
              <w:rPr>
                <w:rFonts w:ascii="Book Antiqua" w:eastAsia="Times New Roman" w:hAnsi="Book Antiqua" w:cs="Calibri Light"/>
                <w:bCs/>
                <w:sz w:val="22"/>
                <w:szCs w:val="22"/>
              </w:rPr>
              <w:t>Przykładowe rozmiary, dopuszcza się odstępstwo od zakładanych parametrów do +/- 3%</w:t>
            </w:r>
            <w:r w:rsidR="00F7604D" w:rsidRPr="00E64C1F">
              <w:rPr>
                <w:rFonts w:ascii="Book Antiqua" w:eastAsia="Times New Roman" w:hAnsi="Book Antiqua" w:cs="Calibri Light"/>
                <w:bCs/>
                <w:sz w:val="22"/>
                <w:szCs w:val="22"/>
              </w:rPr>
              <w:t xml:space="preserve"> -m  </w:t>
            </w:r>
            <w:r w:rsidR="00F7604D" w:rsidRPr="00E64C1F">
              <w:rPr>
                <w:rFonts w:ascii="Book Antiqua" w:eastAsia="Times New Roman" w:hAnsi="Book Antiqua" w:cs="Calibri Light"/>
                <w:b/>
                <w:sz w:val="22"/>
                <w:szCs w:val="22"/>
              </w:rPr>
              <w:t>- 1 sztuka;</w:t>
            </w:r>
          </w:p>
          <w:p w14:paraId="15E71CDE" w14:textId="4E5FB195" w:rsidR="003C17AE" w:rsidRPr="00E64C1F" w:rsidRDefault="003C17AE" w:rsidP="0076727A">
            <w:pPr>
              <w:pStyle w:val="Akapitzlist"/>
              <w:numPr>
                <w:ilvl w:val="0"/>
                <w:numId w:val="6"/>
              </w:numPr>
              <w:spacing w:line="360" w:lineRule="auto"/>
              <w:ind w:left="359"/>
              <w:rPr>
                <w:rFonts w:ascii="Book Antiqua" w:eastAsia="Times New Roman" w:hAnsi="Book Antiqua" w:cs="Calibri Light"/>
                <w:b/>
                <w:sz w:val="22"/>
                <w:szCs w:val="22"/>
              </w:rPr>
            </w:pPr>
            <w:r w:rsidRPr="00E64C1F">
              <w:rPr>
                <w:rFonts w:ascii="Book Antiqua" w:eastAsia="Times New Roman" w:hAnsi="Book Antiqua" w:cs="Calibri Light"/>
                <w:b/>
                <w:sz w:val="22"/>
                <w:szCs w:val="22"/>
              </w:rPr>
              <w:t xml:space="preserve">sensoryczne płytki podłogowe </w:t>
            </w:r>
            <w:r w:rsidRPr="00E64C1F">
              <w:rPr>
                <w:rFonts w:ascii="Book Antiqua" w:eastAsia="Times New Roman" w:hAnsi="Book Antiqua" w:cs="Calibri Light"/>
                <w:bCs/>
                <w:sz w:val="22"/>
                <w:szCs w:val="22"/>
              </w:rPr>
              <w:t>30x30 cm (6 szt.)</w:t>
            </w:r>
            <w:r w:rsidR="00AF17C5" w:rsidRPr="00E64C1F">
              <w:rPr>
                <w:rFonts w:ascii="Book Antiqua" w:hAnsi="Book Antiqua"/>
                <w:bCs/>
                <w:sz w:val="22"/>
                <w:szCs w:val="22"/>
              </w:rPr>
              <w:t xml:space="preserve"> </w:t>
            </w:r>
            <w:r w:rsidR="00AF17C5" w:rsidRPr="00E64C1F">
              <w:rPr>
                <w:rFonts w:ascii="Book Antiqua" w:eastAsia="Times New Roman" w:hAnsi="Book Antiqua" w:cs="Calibri Light"/>
                <w:bCs/>
                <w:sz w:val="22"/>
                <w:szCs w:val="22"/>
              </w:rPr>
              <w:t>Przykładowe rozmiary, dopuszcza się odstępstwo od zakładanych parametrów do +/- 3%</w:t>
            </w:r>
            <w:r w:rsidR="00F7604D" w:rsidRPr="00E64C1F">
              <w:rPr>
                <w:rFonts w:ascii="Book Antiqua" w:eastAsia="Times New Roman" w:hAnsi="Book Antiqua" w:cs="Calibri Light"/>
                <w:bCs/>
                <w:sz w:val="22"/>
                <w:szCs w:val="22"/>
              </w:rPr>
              <w:t xml:space="preserve"> </w:t>
            </w:r>
            <w:r w:rsidR="00F7604D" w:rsidRPr="00E64C1F">
              <w:rPr>
                <w:rFonts w:ascii="Book Antiqua" w:eastAsia="Times New Roman" w:hAnsi="Book Antiqua" w:cs="Calibri Light"/>
                <w:b/>
                <w:sz w:val="22"/>
                <w:szCs w:val="22"/>
              </w:rPr>
              <w:t>- 1 sztuka;</w:t>
            </w:r>
          </w:p>
          <w:p w14:paraId="02CCDBC7" w14:textId="27FAB43F" w:rsidR="003C17AE" w:rsidRPr="00E64C1F" w:rsidRDefault="003C17AE" w:rsidP="0076727A">
            <w:pPr>
              <w:pStyle w:val="Akapitzlist"/>
              <w:numPr>
                <w:ilvl w:val="0"/>
                <w:numId w:val="6"/>
              </w:numPr>
              <w:spacing w:line="360" w:lineRule="auto"/>
              <w:ind w:left="359"/>
              <w:rPr>
                <w:rFonts w:ascii="Book Antiqua" w:eastAsia="Times New Roman" w:hAnsi="Book Antiqua" w:cs="Calibri Light"/>
                <w:b/>
                <w:sz w:val="22"/>
                <w:szCs w:val="22"/>
              </w:rPr>
            </w:pPr>
            <w:r w:rsidRPr="00E64C1F">
              <w:rPr>
                <w:rFonts w:ascii="Book Antiqua" w:eastAsia="Times New Roman" w:hAnsi="Book Antiqua" w:cs="Calibri Light"/>
                <w:b/>
                <w:sz w:val="22"/>
                <w:szCs w:val="22"/>
              </w:rPr>
              <w:t>sensoryczny dywan</w:t>
            </w:r>
            <w:r w:rsidR="007E5C69" w:rsidRPr="00E64C1F">
              <w:rPr>
                <w:rFonts w:ascii="Book Antiqua" w:eastAsia="Times New Roman" w:hAnsi="Book Antiqua" w:cs="Calibri Light"/>
                <w:b/>
                <w:sz w:val="22"/>
                <w:szCs w:val="22"/>
              </w:rPr>
              <w:t xml:space="preserve">, </w:t>
            </w:r>
            <w:r w:rsidR="007E5C69" w:rsidRPr="00E64C1F">
              <w:rPr>
                <w:rFonts w:ascii="Book Antiqua" w:eastAsia="Times New Roman" w:hAnsi="Book Antiqua" w:cs="Calibri Light"/>
                <w:bCs/>
                <w:sz w:val="22"/>
                <w:szCs w:val="22"/>
              </w:rPr>
              <w:t>minimalne wymiary: 100</w:t>
            </w:r>
            <w:r w:rsidR="004418B3" w:rsidRPr="00E64C1F">
              <w:rPr>
                <w:rFonts w:ascii="Book Antiqua" w:eastAsia="Times New Roman" w:hAnsi="Book Antiqua" w:cs="Calibri Light"/>
                <w:bCs/>
                <w:sz w:val="22"/>
                <w:szCs w:val="22"/>
              </w:rPr>
              <w:t>x</w:t>
            </w:r>
            <w:r w:rsidR="007E5C69" w:rsidRPr="00E64C1F">
              <w:rPr>
                <w:rFonts w:ascii="Book Antiqua" w:eastAsia="Times New Roman" w:hAnsi="Book Antiqua" w:cs="Calibri Light"/>
                <w:bCs/>
                <w:sz w:val="22"/>
                <w:szCs w:val="22"/>
              </w:rPr>
              <w:t>100 cm</w:t>
            </w:r>
            <w:r w:rsidR="002C2B7F" w:rsidRPr="00E64C1F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2C2B7F" w:rsidRPr="00E64C1F">
              <w:rPr>
                <w:rFonts w:ascii="Book Antiqua" w:eastAsia="Times New Roman" w:hAnsi="Book Antiqua" w:cs="Calibri Light"/>
                <w:b/>
                <w:sz w:val="22"/>
                <w:szCs w:val="22"/>
              </w:rPr>
              <w:t>- 1 sztuka;</w:t>
            </w:r>
          </w:p>
          <w:p w14:paraId="61D875BA" w14:textId="77777777" w:rsidR="00303443" w:rsidRPr="00B6328E" w:rsidRDefault="003C17AE" w:rsidP="0076727A">
            <w:pPr>
              <w:pStyle w:val="Akapitzlist"/>
              <w:numPr>
                <w:ilvl w:val="0"/>
                <w:numId w:val="6"/>
              </w:numPr>
              <w:spacing w:line="360" w:lineRule="auto"/>
              <w:ind w:left="359"/>
              <w:rPr>
                <w:rFonts w:ascii="Book Antiqua" w:eastAsia="Times New Roman" w:hAnsi="Book Antiqua" w:cs="Calibri Light"/>
                <w:sz w:val="22"/>
                <w:szCs w:val="22"/>
              </w:rPr>
            </w:pPr>
            <w:r w:rsidRPr="00E64C1F">
              <w:rPr>
                <w:rFonts w:ascii="Book Antiqua" w:eastAsia="Times New Roman" w:hAnsi="Book Antiqua" w:cs="Calibri Light"/>
                <w:b/>
                <w:sz w:val="22"/>
                <w:szCs w:val="22"/>
              </w:rPr>
              <w:t>zasłonka</w:t>
            </w:r>
            <w:r w:rsidR="000832D9" w:rsidRPr="00E64C1F">
              <w:rPr>
                <w:rFonts w:ascii="Book Antiqua" w:eastAsia="Times New Roman" w:hAnsi="Book Antiqua" w:cs="Calibri Light"/>
                <w:b/>
                <w:sz w:val="22"/>
                <w:szCs w:val="22"/>
              </w:rPr>
              <w:t xml:space="preserve">, kolor szary, </w:t>
            </w:r>
            <w:r w:rsidR="000832D9" w:rsidRPr="00E64C1F">
              <w:rPr>
                <w:rFonts w:ascii="Book Antiqua" w:eastAsia="Times New Roman" w:hAnsi="Book Antiqua" w:cs="Calibri Light"/>
                <w:bCs/>
                <w:sz w:val="22"/>
                <w:szCs w:val="22"/>
              </w:rPr>
              <w:t>wymiary jednej zasłonki: 58 x 145 cm, • dł. drążka 100 cm</w:t>
            </w:r>
            <w:r w:rsidR="000832D9" w:rsidRPr="00E64C1F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0832D9" w:rsidRPr="00E64C1F">
              <w:rPr>
                <w:rFonts w:ascii="Book Antiqua" w:eastAsia="Times New Roman" w:hAnsi="Book Antiqua" w:cs="Calibri Light"/>
                <w:b/>
                <w:sz w:val="22"/>
                <w:szCs w:val="22"/>
              </w:rPr>
              <w:t xml:space="preserve">- 1 </w:t>
            </w:r>
            <w:r w:rsidR="003824EC" w:rsidRPr="00E64C1F">
              <w:rPr>
                <w:rFonts w:ascii="Book Antiqua" w:eastAsia="Times New Roman" w:hAnsi="Book Antiqua" w:cs="Calibri Light"/>
                <w:b/>
                <w:sz w:val="22"/>
                <w:szCs w:val="22"/>
              </w:rPr>
              <w:t>zestaw</w:t>
            </w:r>
            <w:r w:rsidR="000832D9" w:rsidRPr="00E64C1F">
              <w:rPr>
                <w:rFonts w:ascii="Book Antiqua" w:eastAsia="Times New Roman" w:hAnsi="Book Antiqua" w:cs="Calibri Light"/>
                <w:b/>
                <w:sz w:val="22"/>
                <w:szCs w:val="22"/>
              </w:rPr>
              <w:t>;</w:t>
            </w:r>
          </w:p>
          <w:p w14:paraId="0485E895" w14:textId="05607E43" w:rsidR="00B6328E" w:rsidRPr="00E64C1F" w:rsidRDefault="00B6328E" w:rsidP="00B6328E">
            <w:pPr>
              <w:pStyle w:val="Akapitzlist"/>
              <w:spacing w:line="360" w:lineRule="auto"/>
              <w:ind w:left="359"/>
              <w:rPr>
                <w:rFonts w:ascii="Book Antiqua" w:eastAsia="Times New Roman" w:hAnsi="Book Antiqua" w:cs="Calibri Light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4E14FB4" w14:textId="77777777" w:rsidR="00C91DAF" w:rsidRPr="00E64C1F" w:rsidRDefault="00C91DAF" w:rsidP="0076727A">
            <w:pPr>
              <w:pStyle w:val="Akapitzlist"/>
              <w:spacing w:line="360" w:lineRule="auto"/>
              <w:ind w:left="430"/>
              <w:jc w:val="center"/>
              <w:rPr>
                <w:rFonts w:ascii="Book Antiqua" w:eastAsia="Times New Roman" w:hAnsi="Book Antiqua" w:cs="Calibri Light"/>
                <w:b/>
                <w:sz w:val="22"/>
                <w:szCs w:val="22"/>
              </w:rPr>
            </w:pPr>
          </w:p>
          <w:p w14:paraId="1BFFFACD" w14:textId="77777777" w:rsidR="00C91DAF" w:rsidRPr="00E64C1F" w:rsidRDefault="00C91DAF" w:rsidP="0076727A">
            <w:pPr>
              <w:pStyle w:val="Akapitzlist"/>
              <w:spacing w:line="360" w:lineRule="auto"/>
              <w:ind w:left="430"/>
              <w:jc w:val="center"/>
              <w:rPr>
                <w:rFonts w:ascii="Book Antiqua" w:eastAsia="Times New Roman" w:hAnsi="Book Antiqua" w:cs="Calibri Light"/>
                <w:b/>
                <w:sz w:val="22"/>
                <w:szCs w:val="22"/>
              </w:rPr>
            </w:pPr>
          </w:p>
          <w:p w14:paraId="67E54E50" w14:textId="7117B7AE" w:rsidR="00303443" w:rsidRPr="00E64C1F" w:rsidRDefault="00303443" w:rsidP="0076727A">
            <w:pPr>
              <w:pStyle w:val="Akapitzlist"/>
              <w:spacing w:line="360" w:lineRule="auto"/>
              <w:ind w:left="0"/>
              <w:jc w:val="center"/>
              <w:rPr>
                <w:rFonts w:ascii="Book Antiqua" w:eastAsia="Times New Roman" w:hAnsi="Book Antiqua" w:cs="Calibri Light"/>
                <w:b/>
                <w:sz w:val="22"/>
                <w:szCs w:val="22"/>
              </w:rPr>
            </w:pPr>
          </w:p>
        </w:tc>
      </w:tr>
      <w:tr w:rsidR="00E64C1F" w:rsidRPr="00E64C1F" w14:paraId="19B86B0B" w14:textId="77777777" w:rsidTr="00091E21">
        <w:trPr>
          <w:trHeight w:val="672"/>
        </w:trPr>
        <w:tc>
          <w:tcPr>
            <w:tcW w:w="15026" w:type="dxa"/>
            <w:gridSpan w:val="2"/>
            <w:shd w:val="clear" w:color="auto" w:fill="auto"/>
          </w:tcPr>
          <w:p w14:paraId="5F59F928" w14:textId="74A4CF1E" w:rsidR="00F54A4B" w:rsidRPr="00E64C1F" w:rsidRDefault="00FF60D3" w:rsidP="00E7038B">
            <w:pPr>
              <w:spacing w:line="360" w:lineRule="auto"/>
              <w:jc w:val="center"/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</w:pPr>
            <w:r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  <w:highlight w:val="yellow"/>
              </w:rPr>
              <w:lastRenderedPageBreak/>
              <w:t>Część nr 2</w:t>
            </w:r>
            <w:r w:rsidR="00EA2D2A"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  <w:highlight w:val="yellow"/>
              </w:rPr>
              <w:t xml:space="preserve"> UTWORZENIE SALI z zakresu terapii światłem</w:t>
            </w:r>
          </w:p>
        </w:tc>
      </w:tr>
      <w:tr w:rsidR="00E64C1F" w:rsidRPr="00E64C1F" w14:paraId="61F48EA1" w14:textId="77777777" w:rsidTr="00A346E6">
        <w:trPr>
          <w:trHeight w:val="672"/>
        </w:trPr>
        <w:tc>
          <w:tcPr>
            <w:tcW w:w="12758" w:type="dxa"/>
            <w:shd w:val="clear" w:color="auto" w:fill="auto"/>
          </w:tcPr>
          <w:p w14:paraId="42C63390" w14:textId="4AB44D6D" w:rsidR="00363E6C" w:rsidRPr="00E64C1F" w:rsidRDefault="00EB33A9" w:rsidP="0076727A">
            <w:pPr>
              <w:spacing w:line="360" w:lineRule="auto"/>
              <w:jc w:val="both"/>
              <w:rPr>
                <w:rFonts w:ascii="Book Antiqua" w:eastAsia="Times New Roman" w:hAnsi="Book Antiqua" w:cs="Calibri Light"/>
                <w:sz w:val="22"/>
                <w:szCs w:val="22"/>
              </w:rPr>
            </w:pPr>
            <w:r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 xml:space="preserve">1. </w:t>
            </w:r>
            <w:r w:rsidR="005456ED"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Moduł Przedszkole - 3 szt.</w:t>
            </w:r>
            <w:r w:rsidR="003B5EF4"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 xml:space="preserve"> </w:t>
            </w:r>
            <w:r w:rsidR="00363E6C"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robot,</w:t>
            </w:r>
            <w:r w:rsidR="003B5EF4"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 </w:t>
            </w:r>
            <w:r w:rsidR="00363E6C"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50 pomysłów na zajęcia,</w:t>
            </w:r>
            <w:r w:rsidR="003B5EF4"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 </w:t>
            </w:r>
            <w:r w:rsidR="00363E6C"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akcesoria niezbędne do przeprowadzenia zaplanowanych aktywności:</w:t>
            </w:r>
          </w:p>
          <w:p w14:paraId="48B4E3B1" w14:textId="77777777" w:rsidR="00363E6C" w:rsidRPr="00E64C1F" w:rsidRDefault="00363E6C" w:rsidP="0076727A">
            <w:pPr>
              <w:spacing w:line="360" w:lineRule="auto"/>
              <w:jc w:val="both"/>
              <w:rPr>
                <w:rFonts w:ascii="Book Antiqua" w:eastAsia="Times New Roman" w:hAnsi="Book Antiqua" w:cs="Calibri Light"/>
                <w:sz w:val="22"/>
                <w:szCs w:val="22"/>
              </w:rPr>
            </w:pPr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- dwie maty edukacyjne,</w:t>
            </w:r>
          </w:p>
          <w:p w14:paraId="5E8FE8F9" w14:textId="77777777" w:rsidR="00363E6C" w:rsidRPr="00E64C1F" w:rsidRDefault="00363E6C" w:rsidP="0076727A">
            <w:pPr>
              <w:spacing w:line="360" w:lineRule="auto"/>
              <w:jc w:val="both"/>
              <w:rPr>
                <w:rFonts w:ascii="Book Antiqua" w:eastAsia="Times New Roman" w:hAnsi="Book Antiqua" w:cs="Calibri Light"/>
                <w:sz w:val="22"/>
                <w:szCs w:val="22"/>
              </w:rPr>
            </w:pPr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- kostkę edukacyjną,</w:t>
            </w:r>
          </w:p>
          <w:p w14:paraId="51E972F8" w14:textId="77777777" w:rsidR="00363E6C" w:rsidRPr="00E64C1F" w:rsidRDefault="00363E6C" w:rsidP="0076727A">
            <w:pPr>
              <w:spacing w:line="360" w:lineRule="auto"/>
              <w:jc w:val="both"/>
              <w:rPr>
                <w:rFonts w:ascii="Book Antiqua" w:eastAsia="Times New Roman" w:hAnsi="Book Antiqua" w:cs="Calibri Light"/>
                <w:sz w:val="22"/>
                <w:szCs w:val="22"/>
              </w:rPr>
            </w:pPr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- zestaw kart (A5),</w:t>
            </w:r>
          </w:p>
          <w:p w14:paraId="03EC7E1F" w14:textId="77777777" w:rsidR="00363E6C" w:rsidRPr="00E64C1F" w:rsidRDefault="00363E6C" w:rsidP="0076727A">
            <w:pPr>
              <w:spacing w:line="360" w:lineRule="auto"/>
              <w:jc w:val="both"/>
              <w:rPr>
                <w:rFonts w:ascii="Book Antiqua" w:eastAsia="Times New Roman" w:hAnsi="Book Antiqua" w:cs="Calibri Light"/>
                <w:sz w:val="22"/>
                <w:szCs w:val="22"/>
              </w:rPr>
            </w:pPr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- pakiet fiszek,</w:t>
            </w:r>
          </w:p>
          <w:p w14:paraId="63AC01DC" w14:textId="7C97B717" w:rsidR="00427530" w:rsidRPr="00E64C1F" w:rsidRDefault="00363E6C" w:rsidP="0076727A">
            <w:pPr>
              <w:spacing w:line="360" w:lineRule="auto"/>
              <w:jc w:val="both"/>
              <w:rPr>
                <w:rFonts w:ascii="Book Antiqua" w:eastAsia="Times New Roman" w:hAnsi="Book Antiqua" w:cs="Calibri Light"/>
                <w:sz w:val="22"/>
                <w:szCs w:val="22"/>
              </w:rPr>
            </w:pPr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- zestaw patyczków do liczenia i gumowych opasek na ręce.</w:t>
            </w:r>
          </w:p>
          <w:p w14:paraId="15AD6707" w14:textId="616DE106" w:rsidR="005456ED" w:rsidRPr="00E64C1F" w:rsidRDefault="005456ED" w:rsidP="0076727A">
            <w:pPr>
              <w:spacing w:line="360" w:lineRule="auto"/>
              <w:jc w:val="both"/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</w:pPr>
            <w:r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2. pakiet midi - 1szt.</w:t>
            </w:r>
            <w:r w:rsidR="00C43AB4"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,</w:t>
            </w:r>
          </w:p>
          <w:p w14:paraId="23D0EA77" w14:textId="67B8E209" w:rsidR="0010397D" w:rsidRPr="00E64C1F" w:rsidRDefault="0010397D" w:rsidP="0076727A">
            <w:pPr>
              <w:spacing w:line="360" w:lineRule="auto"/>
              <w:jc w:val="both"/>
              <w:rPr>
                <w:rFonts w:ascii="Book Antiqua" w:eastAsia="Times New Roman" w:hAnsi="Book Antiqua" w:cs="Calibri Light"/>
                <w:sz w:val="22"/>
                <w:szCs w:val="22"/>
              </w:rPr>
            </w:pPr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Zestaw pakiet midi zawiera:</w:t>
            </w:r>
          </w:p>
          <w:p w14:paraId="20BF8D68" w14:textId="3AC44F35" w:rsidR="0010397D" w:rsidRPr="00E64C1F" w:rsidRDefault="0010397D" w:rsidP="0076727A">
            <w:pPr>
              <w:spacing w:line="360" w:lineRule="auto"/>
              <w:jc w:val="both"/>
              <w:rPr>
                <w:rFonts w:ascii="Book Antiqua" w:eastAsia="Times New Roman" w:hAnsi="Book Antiqua" w:cs="Calibri Light"/>
                <w:sz w:val="22"/>
                <w:szCs w:val="22"/>
              </w:rPr>
            </w:pPr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- Robot wraz z akcesoriami: 2 </w:t>
            </w:r>
            <w:proofErr w:type="spellStart"/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Stickery</w:t>
            </w:r>
            <w:proofErr w:type="spellEnd"/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 do poleceń oraz Talizman</w:t>
            </w:r>
          </w:p>
          <w:p w14:paraId="6FA08EC4" w14:textId="181F793A" w:rsidR="0010397D" w:rsidRPr="00E64C1F" w:rsidRDefault="0010397D" w:rsidP="0076727A">
            <w:pPr>
              <w:spacing w:line="360" w:lineRule="auto"/>
              <w:jc w:val="both"/>
              <w:rPr>
                <w:rFonts w:ascii="Book Antiqua" w:eastAsia="Times New Roman" w:hAnsi="Book Antiqua" w:cs="Calibri Light"/>
                <w:sz w:val="22"/>
                <w:szCs w:val="22"/>
              </w:rPr>
            </w:pPr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- Starter set </w:t>
            </w:r>
          </w:p>
          <w:p w14:paraId="5FF36C6B" w14:textId="7ED443CB" w:rsidR="00DE3D90" w:rsidRPr="00E64C1F" w:rsidRDefault="0010397D" w:rsidP="0076727A">
            <w:pPr>
              <w:spacing w:line="360" w:lineRule="auto"/>
              <w:jc w:val="both"/>
              <w:rPr>
                <w:rFonts w:ascii="Book Antiqua" w:eastAsia="Times New Roman" w:hAnsi="Book Antiqua" w:cs="Calibri Light"/>
                <w:sz w:val="22"/>
                <w:szCs w:val="22"/>
              </w:rPr>
            </w:pPr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- 3 sety tematyczne: The </w:t>
            </w:r>
            <w:proofErr w:type="spellStart"/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Washing</w:t>
            </w:r>
            <w:proofErr w:type="spellEnd"/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 Machine Set, At The Vet Set i The </w:t>
            </w:r>
            <w:proofErr w:type="spellStart"/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Blender</w:t>
            </w:r>
            <w:proofErr w:type="spellEnd"/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 Set</w:t>
            </w:r>
          </w:p>
          <w:p w14:paraId="4EC7F4CB" w14:textId="77777777" w:rsidR="0052796E" w:rsidRPr="00E64C1F" w:rsidRDefault="005456ED" w:rsidP="0076727A">
            <w:pPr>
              <w:spacing w:line="360" w:lineRule="auto"/>
              <w:jc w:val="both"/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</w:pPr>
            <w:r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3. Kolumna świetlna - 1szt.</w:t>
            </w:r>
            <w:r w:rsidR="00C43AB4"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 xml:space="preserve"> </w:t>
            </w:r>
          </w:p>
          <w:p w14:paraId="47AF0AAA" w14:textId="56800E9A" w:rsidR="0034133F" w:rsidRPr="00E64C1F" w:rsidRDefault="0034133F" w:rsidP="0076727A">
            <w:pPr>
              <w:spacing w:line="360" w:lineRule="auto"/>
              <w:jc w:val="both"/>
              <w:rPr>
                <w:rFonts w:ascii="Book Antiqua" w:eastAsia="Times New Roman" w:hAnsi="Book Antiqua" w:cs="Calibri Light"/>
                <w:sz w:val="22"/>
                <w:szCs w:val="22"/>
              </w:rPr>
            </w:pPr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Urządzenie to stanowi jeden z podstawowych elementów wyposażenia Sali Doświadczania Świata. Sterowanie mikrofonem </w:t>
            </w:r>
            <w:r w:rsidR="00F54A4B"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br/>
            </w:r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za pomocą potencjometru, który znajduje pod obudową urządzenia, pozwala wykazywać zależności pomiędzy dźwiękiem a ilością świecących szczebli. </w:t>
            </w:r>
          </w:p>
          <w:p w14:paraId="385629F8" w14:textId="7E1AC708" w:rsidR="005456ED" w:rsidRPr="00E64C1F" w:rsidRDefault="0052796E" w:rsidP="0076727A">
            <w:pPr>
              <w:spacing w:line="360" w:lineRule="auto"/>
              <w:jc w:val="both"/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</w:pPr>
            <w:r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 xml:space="preserve">4. </w:t>
            </w:r>
            <w:r w:rsidR="005456ED"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Ściana wodna - 1szt</w:t>
            </w:r>
          </w:p>
          <w:p w14:paraId="28E55949" w14:textId="30CC51EF" w:rsidR="0034133F" w:rsidRPr="00E64C1F" w:rsidRDefault="0034133F" w:rsidP="0076727A">
            <w:pPr>
              <w:spacing w:line="360" w:lineRule="auto"/>
              <w:jc w:val="both"/>
              <w:rPr>
                <w:rFonts w:ascii="Book Antiqua" w:eastAsia="Times New Roman" w:hAnsi="Book Antiqua" w:cs="Calibri Light"/>
                <w:sz w:val="22"/>
                <w:szCs w:val="22"/>
              </w:rPr>
            </w:pPr>
            <w:r w:rsidRPr="00B6328E">
              <w:rPr>
                <w:rFonts w:ascii="Book Antiqua" w:eastAsia="Times New Roman" w:hAnsi="Book Antiqua" w:cs="Calibri Light"/>
                <w:sz w:val="22"/>
                <w:szCs w:val="22"/>
              </w:rPr>
              <w:lastRenderedPageBreak/>
              <w:t xml:space="preserve">Możliwość wyboru 5 kolorów świecenia - sterowanie za pomocą pilota dołączonego do ściany. </w:t>
            </w:r>
            <w:r w:rsidR="00921607" w:rsidRPr="00B6328E">
              <w:rPr>
                <w:rFonts w:ascii="Book Antiqua" w:eastAsia="Times New Roman" w:hAnsi="Book Antiqua" w:cs="Calibri Light"/>
                <w:sz w:val="22"/>
                <w:szCs w:val="22"/>
              </w:rPr>
              <w:t>W</w:t>
            </w:r>
            <w:r w:rsidRPr="00B6328E">
              <w:rPr>
                <w:rFonts w:ascii="Book Antiqua" w:eastAsia="Times New Roman" w:hAnsi="Book Antiqua" w:cs="Calibri Light"/>
                <w:sz w:val="22"/>
                <w:szCs w:val="22"/>
              </w:rPr>
              <w:t>ym</w:t>
            </w:r>
            <w:r w:rsidR="00921607" w:rsidRPr="00B6328E">
              <w:rPr>
                <w:rFonts w:ascii="Book Antiqua" w:eastAsia="Times New Roman" w:hAnsi="Book Antiqua" w:cs="Calibri Light"/>
                <w:sz w:val="22"/>
                <w:szCs w:val="22"/>
              </w:rPr>
              <w:t>iary nie większe niż</w:t>
            </w:r>
            <w:r w:rsidRPr="00B6328E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 105,8 x 23,7 x 200 cm</w:t>
            </w:r>
            <w:r w:rsidR="00921607" w:rsidRPr="00B6328E">
              <w:rPr>
                <w:rFonts w:ascii="Book Antiqua" w:eastAsia="Times New Roman" w:hAnsi="Book Antiqua" w:cs="Calibri Light"/>
                <w:sz w:val="22"/>
                <w:szCs w:val="22"/>
              </w:rPr>
              <w:t>.</w:t>
            </w:r>
          </w:p>
          <w:p w14:paraId="5C94F24C" w14:textId="24EF86AE" w:rsidR="005456ED" w:rsidRPr="00E64C1F" w:rsidRDefault="0052796E" w:rsidP="0076727A">
            <w:pPr>
              <w:spacing w:line="360" w:lineRule="auto"/>
              <w:jc w:val="both"/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</w:pPr>
            <w:r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5</w:t>
            </w:r>
            <w:r w:rsidR="005456ED"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. Podświetlany panel podł</w:t>
            </w:r>
            <w:r w:rsidR="0039166A"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ogowy</w:t>
            </w:r>
            <w:r w:rsidR="005456ED"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 xml:space="preserve">, czerwony </w:t>
            </w:r>
            <w:r w:rsidR="00F67B07"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–</w:t>
            </w:r>
            <w:r w:rsidR="005456ED"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 xml:space="preserve"> 2</w:t>
            </w:r>
            <w:r w:rsidR="00F67B07"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 xml:space="preserve"> </w:t>
            </w:r>
            <w:r w:rsidR="005456ED"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szt.,</w:t>
            </w:r>
          </w:p>
          <w:p w14:paraId="0E388540" w14:textId="11941D48" w:rsidR="0034133F" w:rsidRPr="00E64C1F" w:rsidRDefault="00883AA7" w:rsidP="0076727A">
            <w:pPr>
              <w:spacing w:line="360" w:lineRule="auto"/>
              <w:jc w:val="both"/>
              <w:rPr>
                <w:rFonts w:ascii="Book Antiqua" w:eastAsia="Times New Roman" w:hAnsi="Book Antiqua" w:cs="Calibri Light"/>
                <w:sz w:val="22"/>
                <w:szCs w:val="22"/>
              </w:rPr>
            </w:pPr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 Panel wyposażony w zasilacz oraz przewód służący do łączenia płytek ze sobą.</w:t>
            </w:r>
            <w:r w:rsidR="004F181F"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 W</w:t>
            </w:r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ym</w:t>
            </w:r>
            <w:r w:rsidR="004F181F"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iary</w:t>
            </w:r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 </w:t>
            </w:r>
            <w:r w:rsidR="0039166A"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minimalne: </w:t>
            </w:r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50 x 50 x 5 cm</w:t>
            </w:r>
            <w:r w:rsidR="0039166A"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.</w:t>
            </w:r>
          </w:p>
          <w:p w14:paraId="59203A54" w14:textId="5368CC2C" w:rsidR="005456ED" w:rsidRPr="00E64C1F" w:rsidRDefault="0052796E" w:rsidP="0076727A">
            <w:pPr>
              <w:spacing w:line="360" w:lineRule="auto"/>
              <w:jc w:val="both"/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</w:pPr>
            <w:r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6</w:t>
            </w:r>
            <w:r w:rsidR="005456ED"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. Podświetlany panel podł</w:t>
            </w:r>
            <w:r w:rsidR="0039166A"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ogowy,</w:t>
            </w:r>
            <w:r w:rsidR="005456ED"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 xml:space="preserve"> zielony </w:t>
            </w:r>
            <w:r w:rsidR="00B8145D"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–</w:t>
            </w:r>
            <w:r w:rsidR="005456ED"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 xml:space="preserve"> 2</w:t>
            </w:r>
            <w:r w:rsidR="00B8145D"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 xml:space="preserve"> </w:t>
            </w:r>
            <w:r w:rsidR="005456ED"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szt.</w:t>
            </w:r>
          </w:p>
          <w:p w14:paraId="294FA0C8" w14:textId="37FD3630" w:rsidR="003E6123" w:rsidRPr="00E64C1F" w:rsidRDefault="006102A2" w:rsidP="0076727A">
            <w:pPr>
              <w:spacing w:line="360" w:lineRule="auto"/>
              <w:jc w:val="both"/>
              <w:rPr>
                <w:rFonts w:ascii="Book Antiqua" w:eastAsia="Times New Roman" w:hAnsi="Book Antiqua" w:cs="Calibri Light"/>
                <w:sz w:val="22"/>
                <w:szCs w:val="22"/>
              </w:rPr>
            </w:pPr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Panel wyposażony w zasilacz oraz przewód służący do łączenia płytek ze sobą. Wymiary minimalne: 50 x 50 x 5 cm</w:t>
            </w:r>
            <w:r w:rsidR="009B5737"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.</w:t>
            </w:r>
          </w:p>
          <w:p w14:paraId="446A97DC" w14:textId="4FD1320C" w:rsidR="005456ED" w:rsidRPr="00E64C1F" w:rsidRDefault="0052796E" w:rsidP="0076727A">
            <w:pPr>
              <w:spacing w:line="360" w:lineRule="auto"/>
              <w:jc w:val="both"/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</w:pPr>
            <w:r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7</w:t>
            </w:r>
            <w:r w:rsidR="005456ED"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. Podświetlany panel podł</w:t>
            </w:r>
            <w:r w:rsidR="0039166A"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ogowy</w:t>
            </w:r>
            <w:r w:rsidR="005456ED"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 xml:space="preserve">, pomarańczowy </w:t>
            </w:r>
            <w:r w:rsidR="00B8145D"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–</w:t>
            </w:r>
            <w:r w:rsidR="005456ED"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 xml:space="preserve"> 1</w:t>
            </w:r>
            <w:r w:rsidR="00B8145D"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 xml:space="preserve"> </w:t>
            </w:r>
            <w:r w:rsidR="005456ED"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szt.</w:t>
            </w:r>
          </w:p>
          <w:p w14:paraId="72D02047" w14:textId="108D1965" w:rsidR="009B5737" w:rsidRPr="00E64C1F" w:rsidRDefault="006102A2" w:rsidP="0076727A">
            <w:pPr>
              <w:spacing w:line="360" w:lineRule="auto"/>
              <w:jc w:val="both"/>
              <w:rPr>
                <w:rFonts w:ascii="Book Antiqua" w:eastAsia="Times New Roman" w:hAnsi="Book Antiqua" w:cs="Calibri Light"/>
                <w:sz w:val="22"/>
                <w:szCs w:val="22"/>
              </w:rPr>
            </w:pPr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Panel wyposażony w zasilacz oraz przewód służący do łączenia płytek ze sobą. Wymiary minimalne: 50 x 50 x 5 cm</w:t>
            </w:r>
            <w:r w:rsidR="009B5737"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.</w:t>
            </w:r>
          </w:p>
          <w:p w14:paraId="45FC9646" w14:textId="236635F4" w:rsidR="005456ED" w:rsidRPr="00E64C1F" w:rsidRDefault="0052796E" w:rsidP="0076727A">
            <w:pPr>
              <w:spacing w:line="360" w:lineRule="auto"/>
              <w:jc w:val="both"/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</w:pPr>
            <w:r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8</w:t>
            </w:r>
            <w:r w:rsidR="005456ED"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. Podświetlany panel podł</w:t>
            </w:r>
            <w:r w:rsidR="00F3595E"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ogowy</w:t>
            </w:r>
            <w:r w:rsidR="005456ED"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, niebieski - 1szt.</w:t>
            </w:r>
          </w:p>
          <w:p w14:paraId="4E749F98" w14:textId="33F89774" w:rsidR="009B5737" w:rsidRPr="00E64C1F" w:rsidRDefault="005E63CC" w:rsidP="0076727A">
            <w:pPr>
              <w:spacing w:line="360" w:lineRule="auto"/>
              <w:jc w:val="both"/>
              <w:rPr>
                <w:rFonts w:ascii="Book Antiqua" w:eastAsia="Times New Roman" w:hAnsi="Book Antiqua" w:cs="Calibri Light"/>
                <w:sz w:val="22"/>
                <w:szCs w:val="22"/>
              </w:rPr>
            </w:pPr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Panel wyposażony w zasilacz oraz przewód służący do łączenia płytek ze sobą. Wymiary minimalne: 50 x 50 x 5 cm.</w:t>
            </w:r>
            <w:r w:rsidR="009B5737"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 Kolor niebieski.</w:t>
            </w:r>
          </w:p>
          <w:p w14:paraId="5987CBF1" w14:textId="0A0ED4A5" w:rsidR="005456ED" w:rsidRPr="00E64C1F" w:rsidRDefault="0052796E" w:rsidP="0076727A">
            <w:pPr>
              <w:spacing w:line="360" w:lineRule="auto"/>
              <w:jc w:val="both"/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</w:pPr>
            <w:r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9.</w:t>
            </w:r>
            <w:r w:rsidR="005456ED"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 xml:space="preserve"> Podświetlana tablica do rysowania – 1 sz</w:t>
            </w:r>
            <w:bookmarkStart w:id="0" w:name="_GoBack"/>
            <w:bookmarkEnd w:id="0"/>
            <w:r w:rsidR="005456ED"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t.</w:t>
            </w:r>
          </w:p>
          <w:p w14:paraId="7DFC2C83" w14:textId="4A8385B3" w:rsidR="009B5737" w:rsidRPr="00E64C1F" w:rsidRDefault="00B5283E" w:rsidP="0076727A">
            <w:pPr>
              <w:spacing w:line="360" w:lineRule="auto"/>
              <w:jc w:val="both"/>
              <w:rPr>
                <w:rFonts w:ascii="Book Antiqua" w:eastAsia="Times New Roman" w:hAnsi="Book Antiqua" w:cs="Calibri Light"/>
                <w:sz w:val="22"/>
                <w:szCs w:val="22"/>
              </w:rPr>
            </w:pPr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Duża </w:t>
            </w:r>
            <w:r w:rsidR="001A7BA8"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tablica do pisania i rysowania, w formacie A1, która świeci w siedmiu różnych kolorach. Wyposażona w dwa przyciski, dzięki czemu każda połówka planszy może być obsługiwana niezależnie</w:t>
            </w:r>
            <w:r w:rsidR="00564063"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. </w:t>
            </w:r>
          </w:p>
          <w:p w14:paraId="49A7C992" w14:textId="685D7041" w:rsidR="005456ED" w:rsidRPr="00B6328E" w:rsidRDefault="0052796E" w:rsidP="0076727A">
            <w:pPr>
              <w:spacing w:line="360" w:lineRule="auto"/>
              <w:jc w:val="both"/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</w:pPr>
            <w:r w:rsidRPr="00B6328E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10</w:t>
            </w:r>
            <w:r w:rsidR="005456ED" w:rsidRPr="00B6328E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. Podświetlany stół A3 – 1 szt.</w:t>
            </w:r>
          </w:p>
          <w:p w14:paraId="0AABAC1B" w14:textId="35B9F20B" w:rsidR="00564063" w:rsidRPr="00B6328E" w:rsidRDefault="002D1C6D" w:rsidP="0076727A">
            <w:pPr>
              <w:spacing w:line="360" w:lineRule="auto"/>
              <w:jc w:val="both"/>
              <w:rPr>
                <w:rFonts w:ascii="Book Antiqua" w:eastAsia="Times New Roman" w:hAnsi="Book Antiqua" w:cs="Calibri Light"/>
                <w:sz w:val="22"/>
                <w:szCs w:val="22"/>
              </w:rPr>
            </w:pPr>
            <w:r w:rsidRPr="00B6328E">
              <w:rPr>
                <w:rFonts w:ascii="Book Antiqua" w:eastAsia="Times New Roman" w:hAnsi="Book Antiqua" w:cs="Calibri Light"/>
                <w:sz w:val="22"/>
                <w:szCs w:val="22"/>
              </w:rPr>
              <w:t>Wymiary</w:t>
            </w:r>
            <w:r w:rsidR="00816805" w:rsidRPr="00B6328E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 ni</w:t>
            </w:r>
            <w:r w:rsidR="008B3B06" w:rsidRPr="00B6328E">
              <w:rPr>
                <w:rFonts w:ascii="Book Antiqua" w:eastAsia="Times New Roman" w:hAnsi="Book Antiqua" w:cs="Calibri Light"/>
                <w:sz w:val="22"/>
                <w:szCs w:val="22"/>
              </w:rPr>
              <w:t>e większe niż</w:t>
            </w:r>
            <w:r w:rsidRPr="00B6328E">
              <w:rPr>
                <w:rFonts w:ascii="Book Antiqua" w:eastAsia="Times New Roman" w:hAnsi="Book Antiqua" w:cs="Calibri Light"/>
                <w:sz w:val="22"/>
                <w:szCs w:val="22"/>
              </w:rPr>
              <w:t>:</w:t>
            </w:r>
            <w:r w:rsidR="00BD6ACE" w:rsidRPr="00B6328E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 48 x 35,2 x 1 cm • wym</w:t>
            </w:r>
            <w:r w:rsidR="00510234" w:rsidRPr="00B6328E">
              <w:rPr>
                <w:rFonts w:ascii="Book Antiqua" w:eastAsia="Times New Roman" w:hAnsi="Book Antiqua" w:cs="Calibri Light"/>
                <w:sz w:val="22"/>
                <w:szCs w:val="22"/>
              </w:rPr>
              <w:t>iary</w:t>
            </w:r>
            <w:r w:rsidR="00BD6ACE" w:rsidRPr="00B6328E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 powierzchni podświetlania </w:t>
            </w:r>
            <w:r w:rsidR="008B3B06" w:rsidRPr="00B6328E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nie większe niż </w:t>
            </w:r>
            <w:r w:rsidR="00BD6ACE" w:rsidRPr="00B6328E">
              <w:rPr>
                <w:rFonts w:ascii="Book Antiqua" w:eastAsia="Times New Roman" w:hAnsi="Book Antiqua" w:cs="Calibri Light"/>
                <w:sz w:val="22"/>
                <w:szCs w:val="22"/>
              </w:rPr>
              <w:t>41 x 28,5 cm</w:t>
            </w:r>
            <w:r w:rsidR="005401FA" w:rsidRPr="00B6328E">
              <w:rPr>
                <w:rFonts w:ascii="Book Antiqua" w:eastAsia="Times New Roman" w:hAnsi="Book Antiqua" w:cs="Calibri Light"/>
                <w:sz w:val="22"/>
                <w:szCs w:val="22"/>
              </w:rPr>
              <w:t>.</w:t>
            </w:r>
          </w:p>
          <w:p w14:paraId="44ECCAE4" w14:textId="2A21A238" w:rsidR="005456ED" w:rsidRPr="00B6328E" w:rsidRDefault="0052796E" w:rsidP="0076727A">
            <w:pPr>
              <w:spacing w:line="360" w:lineRule="auto"/>
              <w:jc w:val="both"/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</w:pPr>
            <w:r w:rsidRPr="00B6328E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11</w:t>
            </w:r>
            <w:r w:rsidR="005456ED" w:rsidRPr="00B6328E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. Osłona do podświetlanego stołu - 1szt.</w:t>
            </w:r>
          </w:p>
          <w:p w14:paraId="52808D2E" w14:textId="46EA4690" w:rsidR="000A7B8C" w:rsidRPr="00B6328E" w:rsidRDefault="00F3078E" w:rsidP="0076727A">
            <w:pPr>
              <w:spacing w:line="360" w:lineRule="auto"/>
              <w:jc w:val="both"/>
              <w:rPr>
                <w:rFonts w:ascii="Book Antiqua" w:eastAsia="Times New Roman" w:hAnsi="Book Antiqua" w:cs="Calibri Light"/>
                <w:sz w:val="22"/>
                <w:szCs w:val="22"/>
              </w:rPr>
            </w:pPr>
            <w:r w:rsidRPr="00B6328E">
              <w:rPr>
                <w:rFonts w:ascii="Book Antiqua" w:eastAsia="Times New Roman" w:hAnsi="Book Antiqua" w:cs="Calibri Light"/>
                <w:sz w:val="22"/>
                <w:szCs w:val="22"/>
              </w:rPr>
              <w:t>W</w:t>
            </w:r>
            <w:r w:rsidR="000926FC" w:rsidRPr="00B6328E">
              <w:rPr>
                <w:rFonts w:ascii="Book Antiqua" w:eastAsia="Times New Roman" w:hAnsi="Book Antiqua" w:cs="Calibri Light"/>
                <w:sz w:val="22"/>
                <w:szCs w:val="22"/>
              </w:rPr>
              <w:t>ym</w:t>
            </w:r>
            <w:r w:rsidR="00787396" w:rsidRPr="00B6328E">
              <w:rPr>
                <w:rFonts w:ascii="Book Antiqua" w:eastAsia="Times New Roman" w:hAnsi="Book Antiqua" w:cs="Calibri Light"/>
                <w:sz w:val="22"/>
                <w:szCs w:val="22"/>
              </w:rPr>
              <w:t>iary</w:t>
            </w:r>
            <w:r w:rsidR="008B3B06" w:rsidRPr="00B6328E">
              <w:t xml:space="preserve"> </w:t>
            </w:r>
            <w:r w:rsidR="008B3B06" w:rsidRPr="00B6328E">
              <w:rPr>
                <w:rFonts w:ascii="Book Antiqua" w:eastAsia="Times New Roman" w:hAnsi="Book Antiqua" w:cs="Calibri Light"/>
                <w:sz w:val="22"/>
                <w:szCs w:val="22"/>
              </w:rPr>
              <w:t>nie większe niż</w:t>
            </w:r>
            <w:r w:rsidR="00787396" w:rsidRPr="00B6328E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: </w:t>
            </w:r>
            <w:r w:rsidR="000926FC" w:rsidRPr="00B6328E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48 x 35,2 cm • wys. ścianki bocznej </w:t>
            </w:r>
            <w:r w:rsidR="008B3B06" w:rsidRPr="00B6328E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nie większe niż </w:t>
            </w:r>
            <w:r w:rsidR="000926FC" w:rsidRPr="00B6328E">
              <w:rPr>
                <w:rFonts w:ascii="Book Antiqua" w:eastAsia="Times New Roman" w:hAnsi="Book Antiqua" w:cs="Calibri Light"/>
                <w:sz w:val="22"/>
                <w:szCs w:val="22"/>
              </w:rPr>
              <w:t>3 cm</w:t>
            </w:r>
            <w:r w:rsidR="009D482F" w:rsidRPr="00B6328E">
              <w:rPr>
                <w:rFonts w:ascii="Book Antiqua" w:eastAsia="Times New Roman" w:hAnsi="Book Antiqua" w:cs="Calibri Light"/>
                <w:sz w:val="22"/>
                <w:szCs w:val="22"/>
              </w:rPr>
              <w:t>;</w:t>
            </w:r>
          </w:p>
          <w:p w14:paraId="4B307966" w14:textId="5FAB58A0" w:rsidR="005456ED" w:rsidRPr="00E64C1F" w:rsidRDefault="005456ED" w:rsidP="0076727A">
            <w:pPr>
              <w:spacing w:line="360" w:lineRule="auto"/>
              <w:jc w:val="both"/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</w:pPr>
            <w:r w:rsidRPr="00B6328E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1</w:t>
            </w:r>
            <w:r w:rsidR="0052796E" w:rsidRPr="00B6328E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2</w:t>
            </w:r>
            <w:r w:rsidRPr="00B6328E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. Percepcyjne półkule – 1 szt.</w:t>
            </w:r>
          </w:p>
          <w:p w14:paraId="4F229B2A" w14:textId="7AA76DB0" w:rsidR="00C45A25" w:rsidRPr="00E64C1F" w:rsidRDefault="005F76C0" w:rsidP="0076727A">
            <w:pPr>
              <w:spacing w:line="360" w:lineRule="auto"/>
              <w:jc w:val="both"/>
              <w:rPr>
                <w:rFonts w:ascii="Book Antiqua" w:eastAsia="Times New Roman" w:hAnsi="Book Antiqua" w:cs="Calibri Light"/>
                <w:sz w:val="22"/>
                <w:szCs w:val="22"/>
              </w:rPr>
            </w:pPr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lastRenderedPageBreak/>
              <w:t xml:space="preserve">Transparentne, akrylowe półkule w jasnych kolorach, miłe w dotyku. </w:t>
            </w:r>
            <w:r w:rsidR="00F3078E"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W</w:t>
            </w:r>
            <w:r w:rsidR="00DF2C5E"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ymiary minimalne: </w:t>
            </w:r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• 8 szt. • śr. 5 cm</w:t>
            </w:r>
            <w:r w:rsidR="00DF2C5E"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.</w:t>
            </w:r>
          </w:p>
          <w:p w14:paraId="1DAE1F77" w14:textId="0F807C06" w:rsidR="005456ED" w:rsidRPr="00E64C1F" w:rsidRDefault="005456ED" w:rsidP="0076727A">
            <w:pPr>
              <w:spacing w:line="360" w:lineRule="auto"/>
              <w:jc w:val="both"/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</w:pPr>
            <w:r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1</w:t>
            </w:r>
            <w:r w:rsidR="0052796E"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3</w:t>
            </w:r>
            <w:r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. Plamy - transparentne - 1szt.,</w:t>
            </w:r>
          </w:p>
          <w:p w14:paraId="6DA3BB32" w14:textId="74FA8951" w:rsidR="00C45A25" w:rsidRPr="00E64C1F" w:rsidRDefault="00C45A25" w:rsidP="0076727A">
            <w:pPr>
              <w:spacing w:line="360" w:lineRule="auto"/>
              <w:jc w:val="both"/>
              <w:rPr>
                <w:rFonts w:ascii="Book Antiqua" w:eastAsia="Times New Roman" w:hAnsi="Book Antiqua" w:cs="Calibri Light"/>
                <w:sz w:val="22"/>
                <w:szCs w:val="22"/>
              </w:rPr>
            </w:pPr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W komplecie kolorowe, akrylowe "plamy" w kolorach podstawowych i pochodnych (czerwony, niebieski, żółty, zielony, pomarańczowy i fioletowy) oraz przezroczysta, biała, czarna i lustrzana. </w:t>
            </w:r>
            <w:r w:rsidR="00A52CB5"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Wymiary minimalne: </w:t>
            </w:r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• 10 szt. • śr. 15 cm</w:t>
            </w:r>
          </w:p>
          <w:p w14:paraId="3BF9D0CD" w14:textId="5B900552" w:rsidR="005456ED" w:rsidRPr="00E64C1F" w:rsidRDefault="005456ED" w:rsidP="0076727A">
            <w:pPr>
              <w:spacing w:line="360" w:lineRule="auto"/>
              <w:jc w:val="both"/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</w:pPr>
            <w:r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1</w:t>
            </w:r>
            <w:r w:rsidR="0052796E"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4</w:t>
            </w:r>
            <w:r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. Transparentne rybki - 1 szt.</w:t>
            </w:r>
          </w:p>
          <w:p w14:paraId="406CDCEF" w14:textId="6F5C11E7" w:rsidR="00BC3829" w:rsidRPr="00E64C1F" w:rsidRDefault="00F04B5D" w:rsidP="0076727A">
            <w:pPr>
              <w:spacing w:line="360" w:lineRule="auto"/>
              <w:jc w:val="both"/>
              <w:rPr>
                <w:rFonts w:ascii="Book Antiqua" w:eastAsia="Times New Roman" w:hAnsi="Book Antiqua" w:cs="Calibri Light"/>
                <w:sz w:val="22"/>
                <w:szCs w:val="22"/>
              </w:rPr>
            </w:pPr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Duży zestaw kolorowych, miękkich rybek, które pięknie połyskują zafascynuje dzieci i zachęci do zabawy i sortowania. Różne kształty i kolory. • 6 szt. • wym</w:t>
            </w:r>
            <w:r w:rsidR="00924DDD"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iary</w:t>
            </w:r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 </w:t>
            </w:r>
            <w:r w:rsidR="00924DDD"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Elementów </w:t>
            </w:r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od 5 do 20 cm</w:t>
            </w:r>
            <w:r w:rsidR="009D482F"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;</w:t>
            </w:r>
          </w:p>
          <w:p w14:paraId="79CC27A1" w14:textId="255F6692" w:rsidR="005456ED" w:rsidRPr="00E64C1F" w:rsidRDefault="005456ED" w:rsidP="0076727A">
            <w:pPr>
              <w:spacing w:line="360" w:lineRule="auto"/>
              <w:jc w:val="both"/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</w:pPr>
            <w:r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1</w:t>
            </w:r>
            <w:r w:rsidR="0052796E"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5</w:t>
            </w:r>
            <w:r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. Transparentne klocki, 50 szt.,</w:t>
            </w:r>
          </w:p>
          <w:p w14:paraId="00C617B7" w14:textId="5519895A" w:rsidR="00F04B5D" w:rsidRPr="00E64C1F" w:rsidRDefault="00F04B5D" w:rsidP="0076727A">
            <w:pPr>
              <w:spacing w:line="360" w:lineRule="auto"/>
              <w:jc w:val="both"/>
              <w:rPr>
                <w:rFonts w:ascii="Book Antiqua" w:eastAsia="Times New Roman" w:hAnsi="Book Antiqua" w:cs="Calibri Light"/>
                <w:sz w:val="22"/>
                <w:szCs w:val="22"/>
              </w:rPr>
            </w:pPr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Przezroczyste plastikowe klocki  w 6 różnych kolorach i 6 kształtach (walec, sześcian, prostopadłościan, most, 2 rodzaje trójkątnych pryzmatów). • 50 elem</w:t>
            </w:r>
            <w:r w:rsidR="00924DDD"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entów</w:t>
            </w:r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 o wym</w:t>
            </w:r>
            <w:r w:rsidR="00924DDD"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iarach</w:t>
            </w:r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 od 3,3 x 3,3 x 3,3 cm do 9,9 x 3,3 x 3,3 cm • w poręcznym, plastikowym pojemniku z przykrywką.</w:t>
            </w:r>
          </w:p>
          <w:p w14:paraId="28193F8E" w14:textId="1FC9EA47" w:rsidR="005456ED" w:rsidRPr="00E64C1F" w:rsidRDefault="005456ED" w:rsidP="0076727A">
            <w:pPr>
              <w:spacing w:line="360" w:lineRule="auto"/>
              <w:jc w:val="both"/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</w:pPr>
            <w:r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1</w:t>
            </w:r>
            <w:r w:rsidR="0052796E"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6</w:t>
            </w:r>
            <w:r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. Projektor przestrzenny - 1 szt.</w:t>
            </w:r>
          </w:p>
          <w:p w14:paraId="66DCFABE" w14:textId="3EFC8AD5" w:rsidR="00F04B5D" w:rsidRPr="00E64C1F" w:rsidRDefault="006A08FF" w:rsidP="0076727A">
            <w:pPr>
              <w:spacing w:line="360" w:lineRule="auto"/>
              <w:jc w:val="both"/>
              <w:rPr>
                <w:rFonts w:ascii="Book Antiqua" w:eastAsia="Times New Roman" w:hAnsi="Book Antiqua" w:cs="Calibri Light"/>
                <w:sz w:val="22"/>
                <w:szCs w:val="22"/>
              </w:rPr>
            </w:pPr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Wyświetla na ścianie lub suficie poruszający się obraz o szerokości do 1,5 m. </w:t>
            </w:r>
            <w:r w:rsidR="00453C6D"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Wymiary</w:t>
            </w:r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 </w:t>
            </w:r>
            <w:r w:rsidR="00714A28"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minimalne: </w:t>
            </w:r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30 x 26,5 x 15 cm</w:t>
            </w:r>
            <w:r w:rsidR="00714A28"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.</w:t>
            </w:r>
          </w:p>
          <w:p w14:paraId="6BA7EBFF" w14:textId="235AD7B4" w:rsidR="005456ED" w:rsidRPr="00E64C1F" w:rsidRDefault="005456ED" w:rsidP="0076727A">
            <w:pPr>
              <w:spacing w:line="360" w:lineRule="auto"/>
              <w:jc w:val="both"/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</w:pPr>
            <w:r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1</w:t>
            </w:r>
            <w:r w:rsidR="0052796E"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7</w:t>
            </w:r>
            <w:r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. Tarcze - wkłady olejowe - 4 kolory - 1 szt.,</w:t>
            </w:r>
          </w:p>
          <w:p w14:paraId="565F3466" w14:textId="0BBE2748" w:rsidR="00C93EAF" w:rsidRPr="00E64C1F" w:rsidRDefault="009830D5" w:rsidP="0076727A">
            <w:pPr>
              <w:spacing w:line="360" w:lineRule="auto"/>
              <w:jc w:val="both"/>
              <w:rPr>
                <w:rFonts w:ascii="Book Antiqua" w:eastAsia="Times New Roman" w:hAnsi="Book Antiqua" w:cs="Calibri Light"/>
                <w:sz w:val="22"/>
                <w:szCs w:val="22"/>
              </w:rPr>
            </w:pPr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Zestaw 4 kolorowych wkładów do projektora. · śr. 9,5 cm</w:t>
            </w:r>
          </w:p>
          <w:p w14:paraId="2415856F" w14:textId="1A18EB35" w:rsidR="005456ED" w:rsidRPr="00E64C1F" w:rsidRDefault="005456ED" w:rsidP="0076727A">
            <w:pPr>
              <w:spacing w:line="360" w:lineRule="auto"/>
              <w:jc w:val="both"/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</w:pPr>
            <w:r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1</w:t>
            </w:r>
            <w:r w:rsidR="0052796E"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8</w:t>
            </w:r>
            <w:r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 xml:space="preserve">. Podświetlane shakery: 1szt. </w:t>
            </w:r>
          </w:p>
          <w:p w14:paraId="24A09186" w14:textId="03980665" w:rsidR="009830D5" w:rsidRPr="00E64C1F" w:rsidRDefault="00650E46" w:rsidP="0076727A">
            <w:pPr>
              <w:spacing w:line="360" w:lineRule="auto"/>
              <w:jc w:val="both"/>
              <w:rPr>
                <w:rFonts w:ascii="Book Antiqua" w:eastAsia="Times New Roman" w:hAnsi="Book Antiqua" w:cs="Calibri Light"/>
                <w:sz w:val="22"/>
                <w:szCs w:val="22"/>
              </w:rPr>
            </w:pPr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Zestaw sześciu metalowych cylindrów z podświetlaną zawartością do potrząsania, toczenia, układania w stosy i obracania. Wykonane z metalu i tworzywa sztucznego. · stacja dokująca o wym</w:t>
            </w:r>
            <w:r w:rsidR="00E153B6"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.</w:t>
            </w:r>
            <w:r w:rsidR="00714A28"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 minimalne:</w:t>
            </w:r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 20 x 28 cm · 6 szt. · wym. 7 x 14 cm</w:t>
            </w:r>
            <w:r w:rsidR="00714A28"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;</w:t>
            </w:r>
          </w:p>
          <w:p w14:paraId="68ACA719" w14:textId="3DA2057B" w:rsidR="005456ED" w:rsidRPr="00E64C1F" w:rsidRDefault="005456ED" w:rsidP="0076727A">
            <w:pPr>
              <w:spacing w:line="360" w:lineRule="auto"/>
              <w:jc w:val="both"/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</w:pPr>
            <w:r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1</w:t>
            </w:r>
            <w:r w:rsidR="0052796E"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9</w:t>
            </w:r>
            <w:r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. Podświetlane bączki: 2 szt.</w:t>
            </w:r>
          </w:p>
          <w:p w14:paraId="21F4250C" w14:textId="3DC6BCF7" w:rsidR="00AA4813" w:rsidRPr="00E64C1F" w:rsidRDefault="004D2E17" w:rsidP="0076727A">
            <w:pPr>
              <w:spacing w:line="360" w:lineRule="auto"/>
              <w:jc w:val="both"/>
              <w:rPr>
                <w:rFonts w:ascii="Book Antiqua" w:eastAsia="Times New Roman" w:hAnsi="Book Antiqua" w:cs="Calibri Light"/>
                <w:sz w:val="22"/>
                <w:szCs w:val="22"/>
              </w:rPr>
            </w:pPr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lastRenderedPageBreak/>
              <w:t xml:space="preserve">Zestaw trzech obrotowych bączków, które świecą w trakcie wirowania. </w:t>
            </w:r>
            <w:r w:rsidR="00E153B6"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Wymiary minimalne: </w:t>
            </w:r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 wys. 15 cm · śr. 15,7 cm · wym. stacji 51 x 16 x 52 cm</w:t>
            </w:r>
            <w:r w:rsidR="00E153B6"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;</w:t>
            </w:r>
          </w:p>
          <w:p w14:paraId="01BC8E2A" w14:textId="77777777" w:rsidR="00A346E6" w:rsidRPr="00E64C1F" w:rsidRDefault="0052796E" w:rsidP="0076727A">
            <w:pPr>
              <w:spacing w:line="360" w:lineRule="auto"/>
              <w:jc w:val="both"/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</w:pPr>
            <w:r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20</w:t>
            </w:r>
            <w:r w:rsidR="005456ED"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t>. Podświetlane sześciany: 1szt.</w:t>
            </w:r>
          </w:p>
          <w:p w14:paraId="3B0B5451" w14:textId="4E95AF9D" w:rsidR="00400396" w:rsidRPr="00E64C1F" w:rsidRDefault="00400396" w:rsidP="0076727A">
            <w:pPr>
              <w:spacing w:line="360" w:lineRule="auto"/>
              <w:jc w:val="both"/>
              <w:rPr>
                <w:rFonts w:ascii="Book Antiqua" w:eastAsia="Times New Roman" w:hAnsi="Book Antiqua" w:cs="Calibri Light"/>
                <w:sz w:val="22"/>
                <w:szCs w:val="22"/>
              </w:rPr>
            </w:pPr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Zestaw sześcianów w dwóch rozmiarach, które świecą i zmieniają kolor po obróceniu. Wykonane z tworzywa sztucznego.</w:t>
            </w:r>
          </w:p>
          <w:p w14:paraId="6A4DBAB7" w14:textId="5F7EFE96" w:rsidR="00400396" w:rsidRPr="00E64C1F" w:rsidRDefault="00400396" w:rsidP="0076727A">
            <w:pPr>
              <w:spacing w:line="360" w:lineRule="auto"/>
              <w:jc w:val="both"/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  <w:highlight w:val="yellow"/>
              </w:rPr>
            </w:pPr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· 4 kostki</w:t>
            </w:r>
            <w:r w:rsidR="00D23414"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, Wymiary minimalne: </w:t>
            </w:r>
            <w:r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>o dł. boku 15 cm · 8 kostek o dł. boku 7,5</w:t>
            </w:r>
            <w:r w:rsidR="00D23414" w:rsidRPr="00E64C1F">
              <w:rPr>
                <w:rFonts w:ascii="Book Antiqua" w:eastAsia="Times New Roman" w:hAnsi="Book Antiqua" w:cs="Calibri Light"/>
                <w:sz w:val="22"/>
                <w:szCs w:val="22"/>
              </w:rPr>
              <w:t xml:space="preserve"> cm.</w:t>
            </w:r>
          </w:p>
        </w:tc>
        <w:tc>
          <w:tcPr>
            <w:tcW w:w="2268" w:type="dxa"/>
            <w:shd w:val="clear" w:color="auto" w:fill="auto"/>
          </w:tcPr>
          <w:p w14:paraId="04198449" w14:textId="1DF03730" w:rsidR="00A346E6" w:rsidRPr="00E64C1F" w:rsidRDefault="00472AFF" w:rsidP="00AB5E59">
            <w:pPr>
              <w:spacing w:line="360" w:lineRule="auto"/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  <w:highlight w:val="yellow"/>
              </w:rPr>
            </w:pPr>
            <w:r w:rsidRPr="00E64C1F">
              <w:rPr>
                <w:rFonts w:ascii="Book Antiqua" w:eastAsia="Times New Roman" w:hAnsi="Book Antiqua" w:cs="Calibri Light"/>
                <w:b/>
                <w:bCs/>
                <w:sz w:val="22"/>
                <w:szCs w:val="22"/>
              </w:rPr>
              <w:lastRenderedPageBreak/>
              <w:t>Ilości przy poszczególnym asortymencie</w:t>
            </w:r>
          </w:p>
        </w:tc>
      </w:tr>
    </w:tbl>
    <w:p w14:paraId="1D33F3AE" w14:textId="77777777" w:rsidR="00F317BF" w:rsidRPr="00E64C1F" w:rsidRDefault="00F317BF" w:rsidP="0076727A">
      <w:pPr>
        <w:tabs>
          <w:tab w:val="left" w:pos="2505"/>
        </w:tabs>
        <w:spacing w:line="360" w:lineRule="auto"/>
        <w:ind w:right="-142"/>
        <w:outlineLvl w:val="0"/>
        <w:rPr>
          <w:rFonts w:ascii="Book Antiqua" w:eastAsia="Calibri" w:hAnsi="Book Antiqua" w:cs="Microsoft Sans Serif"/>
          <w:b/>
          <w:sz w:val="22"/>
          <w:szCs w:val="22"/>
        </w:rPr>
      </w:pPr>
    </w:p>
    <w:sectPr w:rsidR="00F317BF" w:rsidRPr="00E64C1F" w:rsidSect="005E40AB">
      <w:headerReference w:type="default" r:id="rId8"/>
      <w:footerReference w:type="default" r:id="rId9"/>
      <w:pgSz w:w="16840" w:h="11900" w:orient="landscape"/>
      <w:pgMar w:top="720" w:right="2806" w:bottom="720" w:left="567" w:header="414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8A58B" w14:textId="77777777" w:rsidR="005E40AB" w:rsidRDefault="005E40AB" w:rsidP="001348E8">
      <w:r>
        <w:separator/>
      </w:r>
    </w:p>
  </w:endnote>
  <w:endnote w:type="continuationSeparator" w:id="0">
    <w:p w14:paraId="1E0A8273" w14:textId="77777777" w:rsidR="005E40AB" w:rsidRDefault="005E40AB" w:rsidP="00134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A36C6" w14:textId="77777777" w:rsidR="00090F5E" w:rsidRDefault="00090F5E" w:rsidP="00CB2534">
    <w:pPr>
      <w:ind w:right="-250"/>
      <w:jc w:val="center"/>
      <w:rPr>
        <w:rFonts w:asciiTheme="majorHAnsi" w:hAnsiTheme="majorHAnsi" w:cstheme="majorHAnsi"/>
        <w:b/>
        <w:sz w:val="20"/>
        <w:szCs w:val="20"/>
      </w:rPr>
    </w:pPr>
  </w:p>
  <w:p w14:paraId="348A36CB" w14:textId="1E36F388" w:rsidR="00CB2534" w:rsidRPr="00D76E86" w:rsidRDefault="00980636" w:rsidP="00980636">
    <w:pPr>
      <w:ind w:right="-250"/>
      <w:jc w:val="center"/>
      <w:rPr>
        <w:rFonts w:ascii="Book Antiqua" w:hAnsi="Book Antiqua" w:cstheme="majorHAnsi"/>
        <w:sz w:val="18"/>
        <w:szCs w:val="18"/>
      </w:rPr>
    </w:pPr>
    <w:r w:rsidRPr="00D76E86">
      <w:rPr>
        <w:rFonts w:ascii="Book Antiqua" w:hAnsi="Book Antiqua" w:cstheme="majorHAnsi"/>
        <w:sz w:val="18"/>
        <w:szCs w:val="18"/>
      </w:rPr>
      <w:t>Projekt realizowany na podstawie umowy o dofinansowanie FESW.08.01-IZ.00.0017/23 z dnia 13 grudnia 2023 r.  zawartej z Województwem Świętokrzyskim reprezentowanym przez Zarząd Województwa pełniącym funkcję Instytucji Zarządzającej programem regionalnym Fundusze Europejskie dla Świętokrzyskiego 2021-2027</w:t>
    </w:r>
  </w:p>
  <w:p w14:paraId="348A36CC" w14:textId="6EA9C2D4" w:rsidR="006C34F7" w:rsidRPr="00512AE7" w:rsidRDefault="006C34F7" w:rsidP="00CB2534">
    <w:pPr>
      <w:ind w:right="-250"/>
      <w:jc w:val="center"/>
      <w:rPr>
        <w:rFonts w:ascii="Book Antiqua" w:hAnsi="Book Antiqua" w:cstheme="majorHAnsi"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658D5" w14:textId="77777777" w:rsidR="005E40AB" w:rsidRDefault="005E40AB" w:rsidP="001348E8">
      <w:r>
        <w:separator/>
      </w:r>
    </w:p>
  </w:footnote>
  <w:footnote w:type="continuationSeparator" w:id="0">
    <w:p w14:paraId="4AA0B89F" w14:textId="77777777" w:rsidR="005E40AB" w:rsidRDefault="005E40AB" w:rsidP="00134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FA5E7" w14:textId="77777777" w:rsidR="00380EBF" w:rsidRDefault="00380EBF" w:rsidP="00380EBF">
    <w:pPr>
      <w:pStyle w:val="Nagwek"/>
      <w:rPr>
        <w:rFonts w:ascii="Times New Roman" w:hAnsi="Times New Roman"/>
      </w:rPr>
    </w:pPr>
    <w:r>
      <w:rPr>
        <w:noProof/>
      </w:rPr>
      <w:drawing>
        <wp:inline distT="0" distB="0" distL="0" distR="0" wp14:anchorId="6F9FB049" wp14:editId="280B4EAD">
          <wp:extent cx="8391525" cy="554355"/>
          <wp:effectExtent l="0" t="0" r="9525" b="0"/>
          <wp:docPr id="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88989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91525" cy="554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8A36C5" w14:textId="75DD0552" w:rsidR="006C34F7" w:rsidRDefault="00380EBF" w:rsidP="00380EBF">
    <w:pPr>
      <w:pStyle w:val="Nagwek"/>
      <w:jc w:val="center"/>
      <w:rPr>
        <w:rFonts w:ascii="Microsoft Sans Serif" w:hAnsi="Microsoft Sans Serif" w:cs="Microsoft Sans Serif"/>
        <w:sz w:val="14"/>
        <w:szCs w:val="14"/>
      </w:rPr>
    </w:pPr>
    <w:r w:rsidRPr="002F0594">
      <w:rPr>
        <w:rFonts w:ascii="Microsoft Sans Serif" w:hAnsi="Microsoft Sans Serif" w:cs="Microsoft Sans Serif"/>
        <w:sz w:val="14"/>
        <w:szCs w:val="14"/>
      </w:rPr>
      <w:t>Projekt współfinansowany ze środków Europejskiego Funduszu Społecznego w ramach programu regionalnego Fundusze Europejskie dla Świętokrzyskiego 2021-2027</w:t>
    </w:r>
  </w:p>
  <w:p w14:paraId="7E6AAB9E" w14:textId="00DDA0F9" w:rsidR="00380EBF" w:rsidRDefault="00380EBF" w:rsidP="00380EBF">
    <w:pPr>
      <w:pStyle w:val="Nagwek"/>
      <w:jc w:val="center"/>
      <w:rPr>
        <w:rFonts w:ascii="Microsoft Sans Serif" w:hAnsi="Microsoft Sans Serif" w:cs="Microsoft Sans Serif"/>
        <w:sz w:val="14"/>
        <w:szCs w:val="14"/>
      </w:rPr>
    </w:pPr>
  </w:p>
  <w:p w14:paraId="517522BC" w14:textId="15C25B92" w:rsidR="000E084C" w:rsidRDefault="000E084C" w:rsidP="00380EBF">
    <w:pPr>
      <w:pStyle w:val="Nagwek"/>
      <w:jc w:val="center"/>
      <w:rPr>
        <w:rFonts w:ascii="Microsoft Sans Serif" w:hAnsi="Microsoft Sans Serif" w:cs="Microsoft Sans Serif"/>
        <w:sz w:val="14"/>
        <w:szCs w:val="14"/>
      </w:rPr>
    </w:pPr>
  </w:p>
  <w:p w14:paraId="5C3FA3BD" w14:textId="1079703D" w:rsidR="000E084C" w:rsidRDefault="000E084C" w:rsidP="00380EBF">
    <w:pPr>
      <w:pStyle w:val="Nagwek"/>
      <w:jc w:val="center"/>
      <w:rPr>
        <w:rFonts w:ascii="Microsoft Sans Serif" w:hAnsi="Microsoft Sans Serif" w:cs="Microsoft Sans Serif"/>
        <w:sz w:val="14"/>
        <w:szCs w:val="14"/>
      </w:rPr>
    </w:pPr>
  </w:p>
  <w:p w14:paraId="1DD3A130" w14:textId="7B1B44DA" w:rsidR="000E084C" w:rsidRPr="00B6328E" w:rsidRDefault="000E084C" w:rsidP="000E084C">
    <w:pPr>
      <w:pStyle w:val="Nagwek"/>
      <w:rPr>
        <w:rFonts w:ascii="Book Antiqua" w:hAnsi="Book Antiqua" w:cs="Microsoft Sans Serif"/>
        <w:color w:val="000000" w:themeColor="text1"/>
        <w:sz w:val="20"/>
        <w:szCs w:val="20"/>
      </w:rPr>
    </w:pPr>
    <w:r w:rsidRPr="00B6328E">
      <w:rPr>
        <w:rFonts w:ascii="Book Antiqua" w:hAnsi="Book Antiqua" w:cs="Microsoft Sans Serif"/>
        <w:color w:val="000000" w:themeColor="text1"/>
        <w:sz w:val="20"/>
        <w:szCs w:val="20"/>
      </w:rPr>
      <w:t xml:space="preserve">Numer referencyjny: </w:t>
    </w:r>
    <w:r w:rsidR="00E64C1F" w:rsidRPr="00B6328E">
      <w:rPr>
        <w:rFonts w:ascii="Book Antiqua" w:hAnsi="Book Antiqua"/>
        <w:color w:val="000000" w:themeColor="text1"/>
        <w:sz w:val="20"/>
        <w:szCs w:val="20"/>
      </w:rPr>
      <w:t>1/2024 ZK</w:t>
    </w:r>
  </w:p>
  <w:p w14:paraId="6B637753" w14:textId="77777777" w:rsidR="000E084C" w:rsidRPr="000E084C" w:rsidRDefault="000E084C" w:rsidP="000E084C">
    <w:pPr>
      <w:pStyle w:val="Nagwek"/>
      <w:rPr>
        <w:rFonts w:asciiTheme="minorHAnsi" w:hAnsiTheme="minorHAnsi" w:cs="Microsoft Sans Seri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8685A92"/>
    <w:name w:val="WWNum16"/>
    <w:lvl w:ilvl="0">
      <w:start w:val="1"/>
      <w:numFmt w:val="decimal"/>
      <w:lvlText w:val="%1."/>
      <w:lvlJc w:val="left"/>
      <w:pPr>
        <w:tabs>
          <w:tab w:val="num" w:pos="-77"/>
        </w:tabs>
        <w:ind w:left="643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-77"/>
        </w:tabs>
        <w:ind w:left="1363" w:hanging="360"/>
      </w:pPr>
    </w:lvl>
    <w:lvl w:ilvl="2">
      <w:start w:val="1"/>
      <w:numFmt w:val="lowerRoman"/>
      <w:lvlText w:val="%2.%3."/>
      <w:lvlJc w:val="right"/>
      <w:pPr>
        <w:tabs>
          <w:tab w:val="num" w:pos="-77"/>
        </w:tabs>
        <w:ind w:left="2083" w:hanging="180"/>
      </w:pPr>
    </w:lvl>
    <w:lvl w:ilvl="3">
      <w:start w:val="1"/>
      <w:numFmt w:val="decimal"/>
      <w:lvlText w:val="%2.%3.%4."/>
      <w:lvlJc w:val="left"/>
      <w:pPr>
        <w:tabs>
          <w:tab w:val="num" w:pos="-77"/>
        </w:tabs>
        <w:ind w:left="2803" w:hanging="360"/>
      </w:pPr>
    </w:lvl>
    <w:lvl w:ilvl="4">
      <w:start w:val="1"/>
      <w:numFmt w:val="lowerLetter"/>
      <w:lvlText w:val="%2.%3.%4.%5."/>
      <w:lvlJc w:val="left"/>
      <w:pPr>
        <w:tabs>
          <w:tab w:val="num" w:pos="-77"/>
        </w:tabs>
        <w:ind w:left="3523" w:hanging="360"/>
      </w:pPr>
    </w:lvl>
    <w:lvl w:ilvl="5">
      <w:start w:val="1"/>
      <w:numFmt w:val="lowerRoman"/>
      <w:lvlText w:val="%2.%3.%4.%5.%6."/>
      <w:lvlJc w:val="right"/>
      <w:pPr>
        <w:tabs>
          <w:tab w:val="num" w:pos="-77"/>
        </w:tabs>
        <w:ind w:left="4243" w:hanging="180"/>
      </w:pPr>
    </w:lvl>
    <w:lvl w:ilvl="6">
      <w:start w:val="1"/>
      <w:numFmt w:val="decimal"/>
      <w:lvlText w:val="%2.%3.%4.%5.%6.%7."/>
      <w:lvlJc w:val="left"/>
      <w:pPr>
        <w:tabs>
          <w:tab w:val="num" w:pos="-77"/>
        </w:tabs>
        <w:ind w:left="4963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77"/>
        </w:tabs>
        <w:ind w:left="5683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77"/>
        </w:tabs>
        <w:ind w:left="6403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2" w15:restartNumberingAfterBreak="0">
    <w:nsid w:val="017044C4"/>
    <w:multiLevelType w:val="hybridMultilevel"/>
    <w:tmpl w:val="46B2ACC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C245F"/>
    <w:multiLevelType w:val="hybridMultilevel"/>
    <w:tmpl w:val="0792BB64"/>
    <w:lvl w:ilvl="0" w:tplc="E28CC796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73740"/>
    <w:multiLevelType w:val="hybridMultilevel"/>
    <w:tmpl w:val="6AA48F32"/>
    <w:lvl w:ilvl="0" w:tplc="8F54FBEE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2C37FE"/>
    <w:multiLevelType w:val="hybridMultilevel"/>
    <w:tmpl w:val="B45016D0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E5CFC"/>
    <w:multiLevelType w:val="hybridMultilevel"/>
    <w:tmpl w:val="F8D0E5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D2C52"/>
    <w:multiLevelType w:val="hybridMultilevel"/>
    <w:tmpl w:val="1644B6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76CC5"/>
    <w:multiLevelType w:val="hybridMultilevel"/>
    <w:tmpl w:val="1EE8EAE6"/>
    <w:lvl w:ilvl="0" w:tplc="0415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9" w15:restartNumberingAfterBreak="0">
    <w:nsid w:val="230E1BCF"/>
    <w:multiLevelType w:val="hybridMultilevel"/>
    <w:tmpl w:val="F572CE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D7AD5"/>
    <w:multiLevelType w:val="hybridMultilevel"/>
    <w:tmpl w:val="FFD2DA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056FF"/>
    <w:multiLevelType w:val="hybridMultilevel"/>
    <w:tmpl w:val="B59CC0B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57F80"/>
    <w:multiLevelType w:val="hybridMultilevel"/>
    <w:tmpl w:val="0D4454DA"/>
    <w:lvl w:ilvl="0" w:tplc="E28CC796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85C91"/>
    <w:multiLevelType w:val="hybridMultilevel"/>
    <w:tmpl w:val="FADA1782"/>
    <w:lvl w:ilvl="0" w:tplc="0415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4" w15:restartNumberingAfterBreak="0">
    <w:nsid w:val="351107A3"/>
    <w:multiLevelType w:val="hybridMultilevel"/>
    <w:tmpl w:val="76D66EF4"/>
    <w:lvl w:ilvl="0" w:tplc="1FA444DA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004F0"/>
    <w:multiLevelType w:val="hybridMultilevel"/>
    <w:tmpl w:val="3A2AE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4E001D"/>
    <w:multiLevelType w:val="hybridMultilevel"/>
    <w:tmpl w:val="B59CC0BA"/>
    <w:lvl w:ilvl="0" w:tplc="E28CC796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F25AA"/>
    <w:multiLevelType w:val="hybridMultilevel"/>
    <w:tmpl w:val="6E2CFE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C361C"/>
    <w:multiLevelType w:val="hybridMultilevel"/>
    <w:tmpl w:val="019402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6506F"/>
    <w:multiLevelType w:val="hybridMultilevel"/>
    <w:tmpl w:val="038C5C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907EF4"/>
    <w:multiLevelType w:val="hybridMultilevel"/>
    <w:tmpl w:val="1EA28170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3C358A"/>
    <w:multiLevelType w:val="hybridMultilevel"/>
    <w:tmpl w:val="AA9009D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3C62B1"/>
    <w:multiLevelType w:val="hybridMultilevel"/>
    <w:tmpl w:val="18F6D33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0F6580"/>
    <w:multiLevelType w:val="hybridMultilevel"/>
    <w:tmpl w:val="7CF896F8"/>
    <w:lvl w:ilvl="0" w:tplc="ABE2928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142794"/>
    <w:multiLevelType w:val="hybridMultilevel"/>
    <w:tmpl w:val="49D0F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4C4671"/>
    <w:multiLevelType w:val="hybridMultilevel"/>
    <w:tmpl w:val="BEAA33A2"/>
    <w:lvl w:ilvl="0" w:tplc="1C24E61E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8D2541"/>
    <w:multiLevelType w:val="hybridMultilevel"/>
    <w:tmpl w:val="72DCC4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772C13"/>
    <w:multiLevelType w:val="hybridMultilevel"/>
    <w:tmpl w:val="2B14F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F59DF"/>
    <w:multiLevelType w:val="hybridMultilevel"/>
    <w:tmpl w:val="1990F7CC"/>
    <w:lvl w:ilvl="0" w:tplc="086C6CC6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C736C"/>
    <w:multiLevelType w:val="hybridMultilevel"/>
    <w:tmpl w:val="982A306E"/>
    <w:lvl w:ilvl="0" w:tplc="E28CC796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15D04"/>
    <w:multiLevelType w:val="hybridMultilevel"/>
    <w:tmpl w:val="713440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FC3036"/>
    <w:multiLevelType w:val="hybridMultilevel"/>
    <w:tmpl w:val="18F6D33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8B0290"/>
    <w:multiLevelType w:val="hybridMultilevel"/>
    <w:tmpl w:val="F42CF8B0"/>
    <w:lvl w:ilvl="0" w:tplc="B7FE3650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8"/>
  </w:num>
  <w:num w:numId="4">
    <w:abstractNumId w:val="26"/>
  </w:num>
  <w:num w:numId="5">
    <w:abstractNumId w:val="15"/>
  </w:num>
  <w:num w:numId="6">
    <w:abstractNumId w:val="32"/>
  </w:num>
  <w:num w:numId="7">
    <w:abstractNumId w:val="9"/>
  </w:num>
  <w:num w:numId="8">
    <w:abstractNumId w:val="6"/>
  </w:num>
  <w:num w:numId="9">
    <w:abstractNumId w:val="27"/>
  </w:num>
  <w:num w:numId="10">
    <w:abstractNumId w:val="17"/>
  </w:num>
  <w:num w:numId="11">
    <w:abstractNumId w:val="18"/>
  </w:num>
  <w:num w:numId="12">
    <w:abstractNumId w:val="23"/>
  </w:num>
  <w:num w:numId="13">
    <w:abstractNumId w:val="28"/>
  </w:num>
  <w:num w:numId="14">
    <w:abstractNumId w:val="12"/>
  </w:num>
  <w:num w:numId="15">
    <w:abstractNumId w:val="16"/>
  </w:num>
  <w:num w:numId="16">
    <w:abstractNumId w:val="11"/>
  </w:num>
  <w:num w:numId="17">
    <w:abstractNumId w:val="25"/>
  </w:num>
  <w:num w:numId="18">
    <w:abstractNumId w:val="4"/>
  </w:num>
  <w:num w:numId="19">
    <w:abstractNumId w:val="21"/>
  </w:num>
  <w:num w:numId="20">
    <w:abstractNumId w:val="10"/>
  </w:num>
  <w:num w:numId="21">
    <w:abstractNumId w:val="30"/>
  </w:num>
  <w:num w:numId="22">
    <w:abstractNumId w:val="5"/>
  </w:num>
  <w:num w:numId="23">
    <w:abstractNumId w:val="3"/>
  </w:num>
  <w:num w:numId="24">
    <w:abstractNumId w:val="7"/>
  </w:num>
  <w:num w:numId="25">
    <w:abstractNumId w:val="29"/>
  </w:num>
  <w:num w:numId="26">
    <w:abstractNumId w:val="24"/>
  </w:num>
  <w:num w:numId="27">
    <w:abstractNumId w:val="14"/>
  </w:num>
  <w:num w:numId="28">
    <w:abstractNumId w:val="2"/>
  </w:num>
  <w:num w:numId="29">
    <w:abstractNumId w:val="20"/>
  </w:num>
  <w:num w:numId="30">
    <w:abstractNumId w:val="31"/>
  </w:num>
  <w:num w:numId="31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48B"/>
    <w:rsid w:val="00000BF5"/>
    <w:rsid w:val="00000CA5"/>
    <w:rsid w:val="0000315B"/>
    <w:rsid w:val="00005840"/>
    <w:rsid w:val="00007ACB"/>
    <w:rsid w:val="0001084F"/>
    <w:rsid w:val="00012B10"/>
    <w:rsid w:val="0001399C"/>
    <w:rsid w:val="000147B0"/>
    <w:rsid w:val="00015875"/>
    <w:rsid w:val="00015DFE"/>
    <w:rsid w:val="00016913"/>
    <w:rsid w:val="00020027"/>
    <w:rsid w:val="00021DC6"/>
    <w:rsid w:val="00024FAF"/>
    <w:rsid w:val="00025B1F"/>
    <w:rsid w:val="00026BBD"/>
    <w:rsid w:val="00030265"/>
    <w:rsid w:val="00030BB3"/>
    <w:rsid w:val="000321AA"/>
    <w:rsid w:val="000324F5"/>
    <w:rsid w:val="00036F92"/>
    <w:rsid w:val="0003745E"/>
    <w:rsid w:val="000376BC"/>
    <w:rsid w:val="0004037A"/>
    <w:rsid w:val="00040E65"/>
    <w:rsid w:val="00041AE0"/>
    <w:rsid w:val="00044ED1"/>
    <w:rsid w:val="00046F45"/>
    <w:rsid w:val="0004754B"/>
    <w:rsid w:val="00047F25"/>
    <w:rsid w:val="00050EBB"/>
    <w:rsid w:val="0005164E"/>
    <w:rsid w:val="00051BE6"/>
    <w:rsid w:val="00052F0D"/>
    <w:rsid w:val="00052F5D"/>
    <w:rsid w:val="00053653"/>
    <w:rsid w:val="0005417C"/>
    <w:rsid w:val="00054A1F"/>
    <w:rsid w:val="00054AFE"/>
    <w:rsid w:val="000551A7"/>
    <w:rsid w:val="00055667"/>
    <w:rsid w:val="00055E39"/>
    <w:rsid w:val="00057332"/>
    <w:rsid w:val="000605FF"/>
    <w:rsid w:val="00061013"/>
    <w:rsid w:val="00061337"/>
    <w:rsid w:val="00061792"/>
    <w:rsid w:val="00065B14"/>
    <w:rsid w:val="0007073B"/>
    <w:rsid w:val="00071C87"/>
    <w:rsid w:val="00071E78"/>
    <w:rsid w:val="00072904"/>
    <w:rsid w:val="0007296D"/>
    <w:rsid w:val="00074680"/>
    <w:rsid w:val="000758E0"/>
    <w:rsid w:val="00077F8F"/>
    <w:rsid w:val="0008120F"/>
    <w:rsid w:val="0008169E"/>
    <w:rsid w:val="00081AA1"/>
    <w:rsid w:val="000832D9"/>
    <w:rsid w:val="00087320"/>
    <w:rsid w:val="00087689"/>
    <w:rsid w:val="00087795"/>
    <w:rsid w:val="00090F5E"/>
    <w:rsid w:val="00091E21"/>
    <w:rsid w:val="000926FC"/>
    <w:rsid w:val="0009275C"/>
    <w:rsid w:val="00092A93"/>
    <w:rsid w:val="00093444"/>
    <w:rsid w:val="00093812"/>
    <w:rsid w:val="00094687"/>
    <w:rsid w:val="000954F8"/>
    <w:rsid w:val="00095F27"/>
    <w:rsid w:val="00096CE0"/>
    <w:rsid w:val="0009787F"/>
    <w:rsid w:val="00097B5D"/>
    <w:rsid w:val="000A0824"/>
    <w:rsid w:val="000A0B25"/>
    <w:rsid w:val="000A0D72"/>
    <w:rsid w:val="000A0FF6"/>
    <w:rsid w:val="000A143F"/>
    <w:rsid w:val="000A27F0"/>
    <w:rsid w:val="000A39F4"/>
    <w:rsid w:val="000A3FE4"/>
    <w:rsid w:val="000A60D2"/>
    <w:rsid w:val="000A7B8C"/>
    <w:rsid w:val="000B014A"/>
    <w:rsid w:val="000B0530"/>
    <w:rsid w:val="000B0CED"/>
    <w:rsid w:val="000B113C"/>
    <w:rsid w:val="000B2DCE"/>
    <w:rsid w:val="000B2DEB"/>
    <w:rsid w:val="000B314F"/>
    <w:rsid w:val="000C0A94"/>
    <w:rsid w:val="000C13C0"/>
    <w:rsid w:val="000C2ABA"/>
    <w:rsid w:val="000C2EFC"/>
    <w:rsid w:val="000C36CB"/>
    <w:rsid w:val="000C44A0"/>
    <w:rsid w:val="000C4B29"/>
    <w:rsid w:val="000C5C23"/>
    <w:rsid w:val="000C5D86"/>
    <w:rsid w:val="000C617F"/>
    <w:rsid w:val="000D0F93"/>
    <w:rsid w:val="000D2F93"/>
    <w:rsid w:val="000D340C"/>
    <w:rsid w:val="000D4AAC"/>
    <w:rsid w:val="000D718E"/>
    <w:rsid w:val="000E084C"/>
    <w:rsid w:val="000E1996"/>
    <w:rsid w:val="000E214F"/>
    <w:rsid w:val="000E4CE8"/>
    <w:rsid w:val="000E56AF"/>
    <w:rsid w:val="000E6E09"/>
    <w:rsid w:val="000E6F93"/>
    <w:rsid w:val="000F13C7"/>
    <w:rsid w:val="000F154E"/>
    <w:rsid w:val="000F2C92"/>
    <w:rsid w:val="000F3F2C"/>
    <w:rsid w:val="000F405D"/>
    <w:rsid w:val="000F46E7"/>
    <w:rsid w:val="000F51EC"/>
    <w:rsid w:val="000F5E16"/>
    <w:rsid w:val="000F6120"/>
    <w:rsid w:val="000F65E8"/>
    <w:rsid w:val="000F688D"/>
    <w:rsid w:val="001010D6"/>
    <w:rsid w:val="001016C6"/>
    <w:rsid w:val="00101764"/>
    <w:rsid w:val="00101BD2"/>
    <w:rsid w:val="00102464"/>
    <w:rsid w:val="0010265E"/>
    <w:rsid w:val="0010397D"/>
    <w:rsid w:val="00103C3A"/>
    <w:rsid w:val="00106587"/>
    <w:rsid w:val="00107602"/>
    <w:rsid w:val="00111948"/>
    <w:rsid w:val="00113199"/>
    <w:rsid w:val="00113333"/>
    <w:rsid w:val="001146A6"/>
    <w:rsid w:val="00114BC5"/>
    <w:rsid w:val="00115804"/>
    <w:rsid w:val="001161DE"/>
    <w:rsid w:val="00117A61"/>
    <w:rsid w:val="00120C8B"/>
    <w:rsid w:val="00122AA7"/>
    <w:rsid w:val="00124A8A"/>
    <w:rsid w:val="00133BE0"/>
    <w:rsid w:val="001348E8"/>
    <w:rsid w:val="00134DD4"/>
    <w:rsid w:val="00141541"/>
    <w:rsid w:val="0014200B"/>
    <w:rsid w:val="001428FA"/>
    <w:rsid w:val="001430AA"/>
    <w:rsid w:val="00143E3F"/>
    <w:rsid w:val="0014411F"/>
    <w:rsid w:val="001444C5"/>
    <w:rsid w:val="00145F55"/>
    <w:rsid w:val="00147C65"/>
    <w:rsid w:val="001506B4"/>
    <w:rsid w:val="00150EF8"/>
    <w:rsid w:val="0015252B"/>
    <w:rsid w:val="00153163"/>
    <w:rsid w:val="00155453"/>
    <w:rsid w:val="00155E13"/>
    <w:rsid w:val="00156690"/>
    <w:rsid w:val="0015755A"/>
    <w:rsid w:val="00161644"/>
    <w:rsid w:val="0016263B"/>
    <w:rsid w:val="00164603"/>
    <w:rsid w:val="0016521D"/>
    <w:rsid w:val="00165308"/>
    <w:rsid w:val="00165771"/>
    <w:rsid w:val="00166233"/>
    <w:rsid w:val="001700E1"/>
    <w:rsid w:val="001712AE"/>
    <w:rsid w:val="00171A0B"/>
    <w:rsid w:val="00175403"/>
    <w:rsid w:val="00175AAB"/>
    <w:rsid w:val="00175DC0"/>
    <w:rsid w:val="00177D79"/>
    <w:rsid w:val="00177F5B"/>
    <w:rsid w:val="00177FC1"/>
    <w:rsid w:val="001803D7"/>
    <w:rsid w:val="001822C9"/>
    <w:rsid w:val="00182876"/>
    <w:rsid w:val="00185386"/>
    <w:rsid w:val="001859D2"/>
    <w:rsid w:val="00185B71"/>
    <w:rsid w:val="00187022"/>
    <w:rsid w:val="001873A9"/>
    <w:rsid w:val="0018759E"/>
    <w:rsid w:val="00187600"/>
    <w:rsid w:val="00194751"/>
    <w:rsid w:val="00195A0F"/>
    <w:rsid w:val="001A0142"/>
    <w:rsid w:val="001A09C0"/>
    <w:rsid w:val="001A0EE6"/>
    <w:rsid w:val="001A1104"/>
    <w:rsid w:val="001A243F"/>
    <w:rsid w:val="001A24B1"/>
    <w:rsid w:val="001A338B"/>
    <w:rsid w:val="001A3480"/>
    <w:rsid w:val="001A4BD5"/>
    <w:rsid w:val="001A4FA1"/>
    <w:rsid w:val="001A5307"/>
    <w:rsid w:val="001A55BE"/>
    <w:rsid w:val="001A5D1F"/>
    <w:rsid w:val="001A63EB"/>
    <w:rsid w:val="001A7BA8"/>
    <w:rsid w:val="001B0A8A"/>
    <w:rsid w:val="001B651F"/>
    <w:rsid w:val="001B72B9"/>
    <w:rsid w:val="001C02C8"/>
    <w:rsid w:val="001C2C4C"/>
    <w:rsid w:val="001C2E10"/>
    <w:rsid w:val="001C443B"/>
    <w:rsid w:val="001C6643"/>
    <w:rsid w:val="001D01E4"/>
    <w:rsid w:val="001D0DB3"/>
    <w:rsid w:val="001D1492"/>
    <w:rsid w:val="001D2192"/>
    <w:rsid w:val="001D5709"/>
    <w:rsid w:val="001D5C94"/>
    <w:rsid w:val="001D7756"/>
    <w:rsid w:val="001E04DA"/>
    <w:rsid w:val="001E0766"/>
    <w:rsid w:val="001E0BA5"/>
    <w:rsid w:val="001E1190"/>
    <w:rsid w:val="001E1B1C"/>
    <w:rsid w:val="001E1B41"/>
    <w:rsid w:val="001E25D0"/>
    <w:rsid w:val="001E2FCC"/>
    <w:rsid w:val="001E5B05"/>
    <w:rsid w:val="001E6C31"/>
    <w:rsid w:val="001E6C75"/>
    <w:rsid w:val="001E75EE"/>
    <w:rsid w:val="001E7ED1"/>
    <w:rsid w:val="001F0198"/>
    <w:rsid w:val="001F043C"/>
    <w:rsid w:val="001F470E"/>
    <w:rsid w:val="001F5088"/>
    <w:rsid w:val="001F7355"/>
    <w:rsid w:val="002007AC"/>
    <w:rsid w:val="00201A26"/>
    <w:rsid w:val="002026C4"/>
    <w:rsid w:val="00204141"/>
    <w:rsid w:val="002077C8"/>
    <w:rsid w:val="002127BD"/>
    <w:rsid w:val="00212E85"/>
    <w:rsid w:val="00213AD6"/>
    <w:rsid w:val="00214E2F"/>
    <w:rsid w:val="002162A7"/>
    <w:rsid w:val="0021630E"/>
    <w:rsid w:val="00217A15"/>
    <w:rsid w:val="00220197"/>
    <w:rsid w:val="002204BD"/>
    <w:rsid w:val="002215BF"/>
    <w:rsid w:val="00221DD3"/>
    <w:rsid w:val="0022242D"/>
    <w:rsid w:val="00222853"/>
    <w:rsid w:val="0022307A"/>
    <w:rsid w:val="0022540F"/>
    <w:rsid w:val="00227612"/>
    <w:rsid w:val="002304B5"/>
    <w:rsid w:val="0023371F"/>
    <w:rsid w:val="00233F6A"/>
    <w:rsid w:val="00236ACE"/>
    <w:rsid w:val="00237734"/>
    <w:rsid w:val="0024396C"/>
    <w:rsid w:val="00244D4D"/>
    <w:rsid w:val="00245701"/>
    <w:rsid w:val="00246439"/>
    <w:rsid w:val="002479DE"/>
    <w:rsid w:val="002504DF"/>
    <w:rsid w:val="00254719"/>
    <w:rsid w:val="002554A8"/>
    <w:rsid w:val="00256716"/>
    <w:rsid w:val="00260B8D"/>
    <w:rsid w:val="0026228D"/>
    <w:rsid w:val="002654B5"/>
    <w:rsid w:val="002667FF"/>
    <w:rsid w:val="00271D41"/>
    <w:rsid w:val="00274C64"/>
    <w:rsid w:val="002757CF"/>
    <w:rsid w:val="00276850"/>
    <w:rsid w:val="00277C99"/>
    <w:rsid w:val="00277DBC"/>
    <w:rsid w:val="00280CF2"/>
    <w:rsid w:val="00280DD7"/>
    <w:rsid w:val="00281DC6"/>
    <w:rsid w:val="00282958"/>
    <w:rsid w:val="00282FF8"/>
    <w:rsid w:val="00284FB1"/>
    <w:rsid w:val="002855D6"/>
    <w:rsid w:val="0028682E"/>
    <w:rsid w:val="00286B6C"/>
    <w:rsid w:val="002870BD"/>
    <w:rsid w:val="00287CF6"/>
    <w:rsid w:val="00290D5E"/>
    <w:rsid w:val="00290F73"/>
    <w:rsid w:val="002962D9"/>
    <w:rsid w:val="00296368"/>
    <w:rsid w:val="00297250"/>
    <w:rsid w:val="0029744F"/>
    <w:rsid w:val="002A04AB"/>
    <w:rsid w:val="002A0F8A"/>
    <w:rsid w:val="002A1D1D"/>
    <w:rsid w:val="002A2D4F"/>
    <w:rsid w:val="002A3AC2"/>
    <w:rsid w:val="002A47A3"/>
    <w:rsid w:val="002A650C"/>
    <w:rsid w:val="002A7EC3"/>
    <w:rsid w:val="002B022F"/>
    <w:rsid w:val="002B04B6"/>
    <w:rsid w:val="002B1933"/>
    <w:rsid w:val="002B6ABC"/>
    <w:rsid w:val="002B77A6"/>
    <w:rsid w:val="002C0973"/>
    <w:rsid w:val="002C0AFA"/>
    <w:rsid w:val="002C241C"/>
    <w:rsid w:val="002C2B7F"/>
    <w:rsid w:val="002C3777"/>
    <w:rsid w:val="002C42DF"/>
    <w:rsid w:val="002C4874"/>
    <w:rsid w:val="002C61DF"/>
    <w:rsid w:val="002C6D7F"/>
    <w:rsid w:val="002C74C5"/>
    <w:rsid w:val="002C7F5B"/>
    <w:rsid w:val="002D0F29"/>
    <w:rsid w:val="002D1470"/>
    <w:rsid w:val="002D1C6D"/>
    <w:rsid w:val="002D1FB3"/>
    <w:rsid w:val="002D29FE"/>
    <w:rsid w:val="002D4DAB"/>
    <w:rsid w:val="002D4FD9"/>
    <w:rsid w:val="002D5A0E"/>
    <w:rsid w:val="002E18FD"/>
    <w:rsid w:val="002E316F"/>
    <w:rsid w:val="002E47E1"/>
    <w:rsid w:val="002E4D71"/>
    <w:rsid w:val="002E508A"/>
    <w:rsid w:val="002E6ED3"/>
    <w:rsid w:val="002E71C4"/>
    <w:rsid w:val="002E7757"/>
    <w:rsid w:val="002F0C19"/>
    <w:rsid w:val="002F1351"/>
    <w:rsid w:val="002F1D3D"/>
    <w:rsid w:val="002F2056"/>
    <w:rsid w:val="002F4622"/>
    <w:rsid w:val="00301C1E"/>
    <w:rsid w:val="00301FF8"/>
    <w:rsid w:val="00303443"/>
    <w:rsid w:val="00303715"/>
    <w:rsid w:val="00304573"/>
    <w:rsid w:val="00304F41"/>
    <w:rsid w:val="00306565"/>
    <w:rsid w:val="00306627"/>
    <w:rsid w:val="0030706C"/>
    <w:rsid w:val="00307B44"/>
    <w:rsid w:val="003104C8"/>
    <w:rsid w:val="003137A7"/>
    <w:rsid w:val="003139E4"/>
    <w:rsid w:val="00313A5E"/>
    <w:rsid w:val="00314780"/>
    <w:rsid w:val="00315228"/>
    <w:rsid w:val="003163D3"/>
    <w:rsid w:val="00316A87"/>
    <w:rsid w:val="00320060"/>
    <w:rsid w:val="0032141B"/>
    <w:rsid w:val="003215BC"/>
    <w:rsid w:val="00321FBE"/>
    <w:rsid w:val="00322A36"/>
    <w:rsid w:val="0032555B"/>
    <w:rsid w:val="00325C0B"/>
    <w:rsid w:val="00332CFF"/>
    <w:rsid w:val="00333875"/>
    <w:rsid w:val="00333E98"/>
    <w:rsid w:val="0033429B"/>
    <w:rsid w:val="0033448B"/>
    <w:rsid w:val="00337F0C"/>
    <w:rsid w:val="0034133F"/>
    <w:rsid w:val="003417DE"/>
    <w:rsid w:val="00341A71"/>
    <w:rsid w:val="00341B40"/>
    <w:rsid w:val="00342FD3"/>
    <w:rsid w:val="003434E9"/>
    <w:rsid w:val="00344F1C"/>
    <w:rsid w:val="00346226"/>
    <w:rsid w:val="00347217"/>
    <w:rsid w:val="0034752B"/>
    <w:rsid w:val="00347540"/>
    <w:rsid w:val="00350F68"/>
    <w:rsid w:val="00351BC4"/>
    <w:rsid w:val="003520B4"/>
    <w:rsid w:val="003527AF"/>
    <w:rsid w:val="0035350E"/>
    <w:rsid w:val="00353D44"/>
    <w:rsid w:val="003559C1"/>
    <w:rsid w:val="003613FE"/>
    <w:rsid w:val="0036173E"/>
    <w:rsid w:val="00362852"/>
    <w:rsid w:val="00363E6C"/>
    <w:rsid w:val="00364FE4"/>
    <w:rsid w:val="00366ECE"/>
    <w:rsid w:val="003673B7"/>
    <w:rsid w:val="00371EA0"/>
    <w:rsid w:val="003727D3"/>
    <w:rsid w:val="00373166"/>
    <w:rsid w:val="00373FBB"/>
    <w:rsid w:val="00375DB1"/>
    <w:rsid w:val="00375F82"/>
    <w:rsid w:val="003774FD"/>
    <w:rsid w:val="003778B4"/>
    <w:rsid w:val="00377CEE"/>
    <w:rsid w:val="00380EBF"/>
    <w:rsid w:val="00380F4D"/>
    <w:rsid w:val="0038200B"/>
    <w:rsid w:val="003824EC"/>
    <w:rsid w:val="00382614"/>
    <w:rsid w:val="00383BFE"/>
    <w:rsid w:val="0038458C"/>
    <w:rsid w:val="0038499D"/>
    <w:rsid w:val="0038509D"/>
    <w:rsid w:val="00386CBA"/>
    <w:rsid w:val="00390F83"/>
    <w:rsid w:val="0039108D"/>
    <w:rsid w:val="0039166A"/>
    <w:rsid w:val="003921C2"/>
    <w:rsid w:val="00392332"/>
    <w:rsid w:val="0039278E"/>
    <w:rsid w:val="003932B8"/>
    <w:rsid w:val="00393846"/>
    <w:rsid w:val="00393DED"/>
    <w:rsid w:val="00394A4C"/>
    <w:rsid w:val="00394E12"/>
    <w:rsid w:val="0039570F"/>
    <w:rsid w:val="00395719"/>
    <w:rsid w:val="00395B2B"/>
    <w:rsid w:val="0039620D"/>
    <w:rsid w:val="00397188"/>
    <w:rsid w:val="003A19A9"/>
    <w:rsid w:val="003A1D6E"/>
    <w:rsid w:val="003A1F6A"/>
    <w:rsid w:val="003A45DC"/>
    <w:rsid w:val="003A495D"/>
    <w:rsid w:val="003A5559"/>
    <w:rsid w:val="003B000E"/>
    <w:rsid w:val="003B1248"/>
    <w:rsid w:val="003B2A9A"/>
    <w:rsid w:val="003B2BAE"/>
    <w:rsid w:val="003B427E"/>
    <w:rsid w:val="003B436E"/>
    <w:rsid w:val="003B45A4"/>
    <w:rsid w:val="003B5EF4"/>
    <w:rsid w:val="003B6EED"/>
    <w:rsid w:val="003B77B2"/>
    <w:rsid w:val="003B7A0E"/>
    <w:rsid w:val="003C0B28"/>
    <w:rsid w:val="003C17AE"/>
    <w:rsid w:val="003C2655"/>
    <w:rsid w:val="003C2C4D"/>
    <w:rsid w:val="003C2F46"/>
    <w:rsid w:val="003C459D"/>
    <w:rsid w:val="003C5A47"/>
    <w:rsid w:val="003C712C"/>
    <w:rsid w:val="003C7B11"/>
    <w:rsid w:val="003D0788"/>
    <w:rsid w:val="003D1D1F"/>
    <w:rsid w:val="003D2132"/>
    <w:rsid w:val="003D27E8"/>
    <w:rsid w:val="003D4F62"/>
    <w:rsid w:val="003D523A"/>
    <w:rsid w:val="003D59BB"/>
    <w:rsid w:val="003D5B6E"/>
    <w:rsid w:val="003D5D9C"/>
    <w:rsid w:val="003D7F3A"/>
    <w:rsid w:val="003E1800"/>
    <w:rsid w:val="003E2145"/>
    <w:rsid w:val="003E28EA"/>
    <w:rsid w:val="003E2BA2"/>
    <w:rsid w:val="003E2DEB"/>
    <w:rsid w:val="003E2F9C"/>
    <w:rsid w:val="003E6123"/>
    <w:rsid w:val="003E69BF"/>
    <w:rsid w:val="003F1452"/>
    <w:rsid w:val="003F2358"/>
    <w:rsid w:val="003F2E74"/>
    <w:rsid w:val="003F433F"/>
    <w:rsid w:val="003F4610"/>
    <w:rsid w:val="003F5AD8"/>
    <w:rsid w:val="003F7DDB"/>
    <w:rsid w:val="00400396"/>
    <w:rsid w:val="00400817"/>
    <w:rsid w:val="004027DA"/>
    <w:rsid w:val="00402F3B"/>
    <w:rsid w:val="00410C35"/>
    <w:rsid w:val="004118A7"/>
    <w:rsid w:val="0041427C"/>
    <w:rsid w:val="004142DB"/>
    <w:rsid w:val="004168C8"/>
    <w:rsid w:val="0041744D"/>
    <w:rsid w:val="00420579"/>
    <w:rsid w:val="00420CAB"/>
    <w:rsid w:val="00424230"/>
    <w:rsid w:val="00426292"/>
    <w:rsid w:val="00426847"/>
    <w:rsid w:val="00427530"/>
    <w:rsid w:val="00430031"/>
    <w:rsid w:val="0043032C"/>
    <w:rsid w:val="0043036B"/>
    <w:rsid w:val="004306BA"/>
    <w:rsid w:val="00430E2A"/>
    <w:rsid w:val="00431353"/>
    <w:rsid w:val="004325CA"/>
    <w:rsid w:val="00432DB6"/>
    <w:rsid w:val="00432DB8"/>
    <w:rsid w:val="00434C93"/>
    <w:rsid w:val="00435A78"/>
    <w:rsid w:val="00435D79"/>
    <w:rsid w:val="00435E0B"/>
    <w:rsid w:val="0044039E"/>
    <w:rsid w:val="00440460"/>
    <w:rsid w:val="004418B3"/>
    <w:rsid w:val="00443564"/>
    <w:rsid w:val="00445530"/>
    <w:rsid w:val="0044712D"/>
    <w:rsid w:val="004477BF"/>
    <w:rsid w:val="00452F5B"/>
    <w:rsid w:val="00453C6D"/>
    <w:rsid w:val="00456D7A"/>
    <w:rsid w:val="00457823"/>
    <w:rsid w:val="004612A4"/>
    <w:rsid w:val="00461AFE"/>
    <w:rsid w:val="004624B8"/>
    <w:rsid w:val="004627AB"/>
    <w:rsid w:val="004634D1"/>
    <w:rsid w:val="00464F71"/>
    <w:rsid w:val="004659CB"/>
    <w:rsid w:val="00466C8E"/>
    <w:rsid w:val="004712F1"/>
    <w:rsid w:val="004713A4"/>
    <w:rsid w:val="00472AFF"/>
    <w:rsid w:val="0047416F"/>
    <w:rsid w:val="00475055"/>
    <w:rsid w:val="00477896"/>
    <w:rsid w:val="00484D3D"/>
    <w:rsid w:val="00485980"/>
    <w:rsid w:val="00490F3C"/>
    <w:rsid w:val="00491812"/>
    <w:rsid w:val="004923DB"/>
    <w:rsid w:val="0049273D"/>
    <w:rsid w:val="00492EE1"/>
    <w:rsid w:val="004937A5"/>
    <w:rsid w:val="00494840"/>
    <w:rsid w:val="00496808"/>
    <w:rsid w:val="0049726C"/>
    <w:rsid w:val="00497618"/>
    <w:rsid w:val="0049790B"/>
    <w:rsid w:val="004A3CE3"/>
    <w:rsid w:val="004A4D43"/>
    <w:rsid w:val="004A629F"/>
    <w:rsid w:val="004A6DF3"/>
    <w:rsid w:val="004A6F0E"/>
    <w:rsid w:val="004B09BE"/>
    <w:rsid w:val="004B0B0C"/>
    <w:rsid w:val="004B0D97"/>
    <w:rsid w:val="004B1E14"/>
    <w:rsid w:val="004B412B"/>
    <w:rsid w:val="004B4DE3"/>
    <w:rsid w:val="004B58BC"/>
    <w:rsid w:val="004B619D"/>
    <w:rsid w:val="004B75EE"/>
    <w:rsid w:val="004B7681"/>
    <w:rsid w:val="004C0534"/>
    <w:rsid w:val="004C0FEC"/>
    <w:rsid w:val="004C1521"/>
    <w:rsid w:val="004C19B2"/>
    <w:rsid w:val="004C373D"/>
    <w:rsid w:val="004C3E68"/>
    <w:rsid w:val="004C7513"/>
    <w:rsid w:val="004C7E09"/>
    <w:rsid w:val="004D072E"/>
    <w:rsid w:val="004D2411"/>
    <w:rsid w:val="004D2E17"/>
    <w:rsid w:val="004D37CA"/>
    <w:rsid w:val="004D403B"/>
    <w:rsid w:val="004D453C"/>
    <w:rsid w:val="004D4D37"/>
    <w:rsid w:val="004D646B"/>
    <w:rsid w:val="004D738A"/>
    <w:rsid w:val="004D7A39"/>
    <w:rsid w:val="004E088C"/>
    <w:rsid w:val="004E1E6A"/>
    <w:rsid w:val="004E1FAE"/>
    <w:rsid w:val="004E2F4E"/>
    <w:rsid w:val="004E573C"/>
    <w:rsid w:val="004E6C02"/>
    <w:rsid w:val="004E7957"/>
    <w:rsid w:val="004E7C87"/>
    <w:rsid w:val="004F181F"/>
    <w:rsid w:val="004F1D71"/>
    <w:rsid w:val="004F1F27"/>
    <w:rsid w:val="004F2A7A"/>
    <w:rsid w:val="004F3332"/>
    <w:rsid w:val="004F3F76"/>
    <w:rsid w:val="004F5509"/>
    <w:rsid w:val="004F615D"/>
    <w:rsid w:val="004F75BD"/>
    <w:rsid w:val="00500569"/>
    <w:rsid w:val="005011CB"/>
    <w:rsid w:val="0050202A"/>
    <w:rsid w:val="00504F69"/>
    <w:rsid w:val="00505F7B"/>
    <w:rsid w:val="00506578"/>
    <w:rsid w:val="00507737"/>
    <w:rsid w:val="00507BC0"/>
    <w:rsid w:val="00510234"/>
    <w:rsid w:val="00512990"/>
    <w:rsid w:val="00512AE7"/>
    <w:rsid w:val="00512B8F"/>
    <w:rsid w:val="005175B6"/>
    <w:rsid w:val="0052008B"/>
    <w:rsid w:val="00521A3C"/>
    <w:rsid w:val="00523523"/>
    <w:rsid w:val="00524EF6"/>
    <w:rsid w:val="00525BD1"/>
    <w:rsid w:val="00526A18"/>
    <w:rsid w:val="0052796E"/>
    <w:rsid w:val="00531E98"/>
    <w:rsid w:val="00532CDD"/>
    <w:rsid w:val="005332D5"/>
    <w:rsid w:val="005349F5"/>
    <w:rsid w:val="00534CED"/>
    <w:rsid w:val="00535FC6"/>
    <w:rsid w:val="00536CEA"/>
    <w:rsid w:val="00537341"/>
    <w:rsid w:val="00537B10"/>
    <w:rsid w:val="005401FA"/>
    <w:rsid w:val="0054047C"/>
    <w:rsid w:val="00544723"/>
    <w:rsid w:val="00545594"/>
    <w:rsid w:val="005456ED"/>
    <w:rsid w:val="005461BA"/>
    <w:rsid w:val="00547C73"/>
    <w:rsid w:val="00550981"/>
    <w:rsid w:val="005509D4"/>
    <w:rsid w:val="00550F18"/>
    <w:rsid w:val="00551969"/>
    <w:rsid w:val="00552D3F"/>
    <w:rsid w:val="00554EAE"/>
    <w:rsid w:val="00555231"/>
    <w:rsid w:val="00555599"/>
    <w:rsid w:val="005558F5"/>
    <w:rsid w:val="00555A99"/>
    <w:rsid w:val="00555FB4"/>
    <w:rsid w:val="00557A4E"/>
    <w:rsid w:val="00557D5F"/>
    <w:rsid w:val="0056037C"/>
    <w:rsid w:val="0056129E"/>
    <w:rsid w:val="0056388D"/>
    <w:rsid w:val="00564063"/>
    <w:rsid w:val="00564137"/>
    <w:rsid w:val="00565B6D"/>
    <w:rsid w:val="00566148"/>
    <w:rsid w:val="00567A70"/>
    <w:rsid w:val="00567B0E"/>
    <w:rsid w:val="00570A1A"/>
    <w:rsid w:val="0057117C"/>
    <w:rsid w:val="005711F3"/>
    <w:rsid w:val="00571615"/>
    <w:rsid w:val="00573B2D"/>
    <w:rsid w:val="00575CBF"/>
    <w:rsid w:val="0057614F"/>
    <w:rsid w:val="00576DB2"/>
    <w:rsid w:val="0057760D"/>
    <w:rsid w:val="00584BEF"/>
    <w:rsid w:val="00585D5E"/>
    <w:rsid w:val="00585ED1"/>
    <w:rsid w:val="0058613F"/>
    <w:rsid w:val="00591E61"/>
    <w:rsid w:val="00592B95"/>
    <w:rsid w:val="005932AB"/>
    <w:rsid w:val="00594F61"/>
    <w:rsid w:val="0059737C"/>
    <w:rsid w:val="005A2586"/>
    <w:rsid w:val="005A32F4"/>
    <w:rsid w:val="005A32FB"/>
    <w:rsid w:val="005A4467"/>
    <w:rsid w:val="005A6B42"/>
    <w:rsid w:val="005A6F96"/>
    <w:rsid w:val="005A7A6B"/>
    <w:rsid w:val="005B040F"/>
    <w:rsid w:val="005B06B6"/>
    <w:rsid w:val="005B0D10"/>
    <w:rsid w:val="005B1B34"/>
    <w:rsid w:val="005B23D8"/>
    <w:rsid w:val="005B251C"/>
    <w:rsid w:val="005B2FFF"/>
    <w:rsid w:val="005B35B2"/>
    <w:rsid w:val="005B4E54"/>
    <w:rsid w:val="005B50D0"/>
    <w:rsid w:val="005B5B79"/>
    <w:rsid w:val="005B65F0"/>
    <w:rsid w:val="005C214E"/>
    <w:rsid w:val="005C308E"/>
    <w:rsid w:val="005C4765"/>
    <w:rsid w:val="005C4C11"/>
    <w:rsid w:val="005C5C6D"/>
    <w:rsid w:val="005C75DB"/>
    <w:rsid w:val="005D0E75"/>
    <w:rsid w:val="005D1918"/>
    <w:rsid w:val="005D46C5"/>
    <w:rsid w:val="005D47B3"/>
    <w:rsid w:val="005D55FA"/>
    <w:rsid w:val="005D71C9"/>
    <w:rsid w:val="005D7F60"/>
    <w:rsid w:val="005E026F"/>
    <w:rsid w:val="005E1F0B"/>
    <w:rsid w:val="005E3AF3"/>
    <w:rsid w:val="005E40AB"/>
    <w:rsid w:val="005E56DC"/>
    <w:rsid w:val="005E63CC"/>
    <w:rsid w:val="005F025C"/>
    <w:rsid w:val="005F147C"/>
    <w:rsid w:val="005F16DC"/>
    <w:rsid w:val="005F212F"/>
    <w:rsid w:val="005F4B95"/>
    <w:rsid w:val="005F4F97"/>
    <w:rsid w:val="005F692C"/>
    <w:rsid w:val="005F76C0"/>
    <w:rsid w:val="006016F5"/>
    <w:rsid w:val="00604355"/>
    <w:rsid w:val="00604DB2"/>
    <w:rsid w:val="006056F5"/>
    <w:rsid w:val="00605BD2"/>
    <w:rsid w:val="006102A2"/>
    <w:rsid w:val="00610E8B"/>
    <w:rsid w:val="006116E4"/>
    <w:rsid w:val="00612BF2"/>
    <w:rsid w:val="00614040"/>
    <w:rsid w:val="006157A8"/>
    <w:rsid w:val="006174EF"/>
    <w:rsid w:val="00617A9D"/>
    <w:rsid w:val="0062024A"/>
    <w:rsid w:val="006214B4"/>
    <w:rsid w:val="006220CA"/>
    <w:rsid w:val="00622428"/>
    <w:rsid w:val="006226C1"/>
    <w:rsid w:val="00622907"/>
    <w:rsid w:val="00623115"/>
    <w:rsid w:val="00624B92"/>
    <w:rsid w:val="00626D45"/>
    <w:rsid w:val="00632174"/>
    <w:rsid w:val="00633A46"/>
    <w:rsid w:val="00633C79"/>
    <w:rsid w:val="0063465A"/>
    <w:rsid w:val="00634F8B"/>
    <w:rsid w:val="00635ACE"/>
    <w:rsid w:val="006361FF"/>
    <w:rsid w:val="00636C74"/>
    <w:rsid w:val="00636F39"/>
    <w:rsid w:val="006374BA"/>
    <w:rsid w:val="00641E70"/>
    <w:rsid w:val="006420C7"/>
    <w:rsid w:val="00642438"/>
    <w:rsid w:val="0064376D"/>
    <w:rsid w:val="00645046"/>
    <w:rsid w:val="00645196"/>
    <w:rsid w:val="00645207"/>
    <w:rsid w:val="00646091"/>
    <w:rsid w:val="00650E46"/>
    <w:rsid w:val="006521F8"/>
    <w:rsid w:val="00656004"/>
    <w:rsid w:val="00657A29"/>
    <w:rsid w:val="006605C2"/>
    <w:rsid w:val="00660C4D"/>
    <w:rsid w:val="0066119D"/>
    <w:rsid w:val="0066401E"/>
    <w:rsid w:val="00664140"/>
    <w:rsid w:val="00664C40"/>
    <w:rsid w:val="00664F0D"/>
    <w:rsid w:val="00665B54"/>
    <w:rsid w:val="00671D28"/>
    <w:rsid w:val="00672AE5"/>
    <w:rsid w:val="00672D86"/>
    <w:rsid w:val="00673DE5"/>
    <w:rsid w:val="006749A3"/>
    <w:rsid w:val="00677444"/>
    <w:rsid w:val="00677B76"/>
    <w:rsid w:val="00681B82"/>
    <w:rsid w:val="006833EE"/>
    <w:rsid w:val="0068397A"/>
    <w:rsid w:val="006848F0"/>
    <w:rsid w:val="00684C3E"/>
    <w:rsid w:val="006853C4"/>
    <w:rsid w:val="00685DF9"/>
    <w:rsid w:val="006877E8"/>
    <w:rsid w:val="0069360A"/>
    <w:rsid w:val="00693767"/>
    <w:rsid w:val="0069600C"/>
    <w:rsid w:val="00697144"/>
    <w:rsid w:val="006A08FF"/>
    <w:rsid w:val="006A1F08"/>
    <w:rsid w:val="006A2814"/>
    <w:rsid w:val="006A314F"/>
    <w:rsid w:val="006A3E8A"/>
    <w:rsid w:val="006A460F"/>
    <w:rsid w:val="006A4FCA"/>
    <w:rsid w:val="006A53EC"/>
    <w:rsid w:val="006A5751"/>
    <w:rsid w:val="006A618C"/>
    <w:rsid w:val="006A6F5C"/>
    <w:rsid w:val="006B1988"/>
    <w:rsid w:val="006B3654"/>
    <w:rsid w:val="006B37BC"/>
    <w:rsid w:val="006B48B2"/>
    <w:rsid w:val="006B57A8"/>
    <w:rsid w:val="006B670C"/>
    <w:rsid w:val="006B7EC4"/>
    <w:rsid w:val="006C0A91"/>
    <w:rsid w:val="006C25BE"/>
    <w:rsid w:val="006C2A67"/>
    <w:rsid w:val="006C32D6"/>
    <w:rsid w:val="006C34F7"/>
    <w:rsid w:val="006C4F87"/>
    <w:rsid w:val="006C528F"/>
    <w:rsid w:val="006C607A"/>
    <w:rsid w:val="006C635A"/>
    <w:rsid w:val="006C69C6"/>
    <w:rsid w:val="006C6BB0"/>
    <w:rsid w:val="006C6F28"/>
    <w:rsid w:val="006C7134"/>
    <w:rsid w:val="006D0C72"/>
    <w:rsid w:val="006D1476"/>
    <w:rsid w:val="006D23F7"/>
    <w:rsid w:val="006D2B60"/>
    <w:rsid w:val="006D3273"/>
    <w:rsid w:val="006D3E50"/>
    <w:rsid w:val="006D5D7F"/>
    <w:rsid w:val="006E06E7"/>
    <w:rsid w:val="006E1450"/>
    <w:rsid w:val="006E149D"/>
    <w:rsid w:val="006E15BE"/>
    <w:rsid w:val="006E1AD0"/>
    <w:rsid w:val="006E207B"/>
    <w:rsid w:val="006E2693"/>
    <w:rsid w:val="006E2AEB"/>
    <w:rsid w:val="006E2C86"/>
    <w:rsid w:val="006E3585"/>
    <w:rsid w:val="006E3C94"/>
    <w:rsid w:val="006E3F47"/>
    <w:rsid w:val="006E5C7E"/>
    <w:rsid w:val="006E71E6"/>
    <w:rsid w:val="006F03CA"/>
    <w:rsid w:val="006F17BF"/>
    <w:rsid w:val="006F3141"/>
    <w:rsid w:val="006F6BAB"/>
    <w:rsid w:val="006F6DCC"/>
    <w:rsid w:val="006F7111"/>
    <w:rsid w:val="006F763E"/>
    <w:rsid w:val="00700E97"/>
    <w:rsid w:val="00701085"/>
    <w:rsid w:val="00701D60"/>
    <w:rsid w:val="0070302C"/>
    <w:rsid w:val="00703D33"/>
    <w:rsid w:val="00704A7D"/>
    <w:rsid w:val="00705C78"/>
    <w:rsid w:val="0070798A"/>
    <w:rsid w:val="00707AAA"/>
    <w:rsid w:val="00710E54"/>
    <w:rsid w:val="00711CFE"/>
    <w:rsid w:val="0071215D"/>
    <w:rsid w:val="00712A61"/>
    <w:rsid w:val="00712C05"/>
    <w:rsid w:val="00713E11"/>
    <w:rsid w:val="00714A28"/>
    <w:rsid w:val="007151C9"/>
    <w:rsid w:val="007152AB"/>
    <w:rsid w:val="00715417"/>
    <w:rsid w:val="0071550A"/>
    <w:rsid w:val="0071642C"/>
    <w:rsid w:val="007230D4"/>
    <w:rsid w:val="00723574"/>
    <w:rsid w:val="00724A77"/>
    <w:rsid w:val="00724C5F"/>
    <w:rsid w:val="00725B19"/>
    <w:rsid w:val="00727501"/>
    <w:rsid w:val="007307D4"/>
    <w:rsid w:val="00731564"/>
    <w:rsid w:val="007324B2"/>
    <w:rsid w:val="007338A4"/>
    <w:rsid w:val="00733F42"/>
    <w:rsid w:val="0073638E"/>
    <w:rsid w:val="00736604"/>
    <w:rsid w:val="007369AB"/>
    <w:rsid w:val="00737D03"/>
    <w:rsid w:val="00737D6E"/>
    <w:rsid w:val="0074194E"/>
    <w:rsid w:val="00743945"/>
    <w:rsid w:val="00745BE5"/>
    <w:rsid w:val="00746675"/>
    <w:rsid w:val="00746899"/>
    <w:rsid w:val="00747334"/>
    <w:rsid w:val="0074773C"/>
    <w:rsid w:val="00750105"/>
    <w:rsid w:val="007540C8"/>
    <w:rsid w:val="007542BA"/>
    <w:rsid w:val="00754557"/>
    <w:rsid w:val="007556E6"/>
    <w:rsid w:val="00756C4B"/>
    <w:rsid w:val="007574C0"/>
    <w:rsid w:val="00757E33"/>
    <w:rsid w:val="00762B32"/>
    <w:rsid w:val="00762D55"/>
    <w:rsid w:val="00763FD1"/>
    <w:rsid w:val="0076485A"/>
    <w:rsid w:val="00766130"/>
    <w:rsid w:val="0076727A"/>
    <w:rsid w:val="00767D0D"/>
    <w:rsid w:val="0077066D"/>
    <w:rsid w:val="007714C2"/>
    <w:rsid w:val="00772E64"/>
    <w:rsid w:val="0077349E"/>
    <w:rsid w:val="00773544"/>
    <w:rsid w:val="0077430E"/>
    <w:rsid w:val="00774762"/>
    <w:rsid w:val="00774AE2"/>
    <w:rsid w:val="007750D2"/>
    <w:rsid w:val="0077606D"/>
    <w:rsid w:val="0077706F"/>
    <w:rsid w:val="00777DE2"/>
    <w:rsid w:val="007810E1"/>
    <w:rsid w:val="00781E2C"/>
    <w:rsid w:val="00783213"/>
    <w:rsid w:val="007839A2"/>
    <w:rsid w:val="007841A6"/>
    <w:rsid w:val="007851C0"/>
    <w:rsid w:val="007863B5"/>
    <w:rsid w:val="0078687B"/>
    <w:rsid w:val="00787396"/>
    <w:rsid w:val="00790EE3"/>
    <w:rsid w:val="00792299"/>
    <w:rsid w:val="00792888"/>
    <w:rsid w:val="007940C3"/>
    <w:rsid w:val="00795319"/>
    <w:rsid w:val="0079786A"/>
    <w:rsid w:val="007A0FD6"/>
    <w:rsid w:val="007A1329"/>
    <w:rsid w:val="007A1785"/>
    <w:rsid w:val="007A1CBD"/>
    <w:rsid w:val="007A3334"/>
    <w:rsid w:val="007A3BC4"/>
    <w:rsid w:val="007A3C51"/>
    <w:rsid w:val="007A4B97"/>
    <w:rsid w:val="007A53D0"/>
    <w:rsid w:val="007A6897"/>
    <w:rsid w:val="007A6DDD"/>
    <w:rsid w:val="007A6FC6"/>
    <w:rsid w:val="007A6FF7"/>
    <w:rsid w:val="007A771A"/>
    <w:rsid w:val="007A7F96"/>
    <w:rsid w:val="007B0F40"/>
    <w:rsid w:val="007B1C64"/>
    <w:rsid w:val="007B1F26"/>
    <w:rsid w:val="007B26A8"/>
    <w:rsid w:val="007B477D"/>
    <w:rsid w:val="007B4D19"/>
    <w:rsid w:val="007B4D95"/>
    <w:rsid w:val="007B61FA"/>
    <w:rsid w:val="007C04F4"/>
    <w:rsid w:val="007C3D28"/>
    <w:rsid w:val="007C4D36"/>
    <w:rsid w:val="007C50D1"/>
    <w:rsid w:val="007C5D94"/>
    <w:rsid w:val="007D1CB4"/>
    <w:rsid w:val="007D2368"/>
    <w:rsid w:val="007D2A93"/>
    <w:rsid w:val="007D3116"/>
    <w:rsid w:val="007D33BB"/>
    <w:rsid w:val="007D3868"/>
    <w:rsid w:val="007D57F5"/>
    <w:rsid w:val="007E0E2E"/>
    <w:rsid w:val="007E1562"/>
    <w:rsid w:val="007E288F"/>
    <w:rsid w:val="007E33EC"/>
    <w:rsid w:val="007E4FC9"/>
    <w:rsid w:val="007E56C4"/>
    <w:rsid w:val="007E5A4B"/>
    <w:rsid w:val="007E5C69"/>
    <w:rsid w:val="007E697C"/>
    <w:rsid w:val="007E6EF2"/>
    <w:rsid w:val="007E7FDB"/>
    <w:rsid w:val="007F0D08"/>
    <w:rsid w:val="007F19C1"/>
    <w:rsid w:val="007F1B35"/>
    <w:rsid w:val="007F6D05"/>
    <w:rsid w:val="007F6DE6"/>
    <w:rsid w:val="007F7461"/>
    <w:rsid w:val="00800CB3"/>
    <w:rsid w:val="00801317"/>
    <w:rsid w:val="008037D6"/>
    <w:rsid w:val="00803C8C"/>
    <w:rsid w:val="008040E8"/>
    <w:rsid w:val="008052D3"/>
    <w:rsid w:val="0080799F"/>
    <w:rsid w:val="008119BA"/>
    <w:rsid w:val="00815E2B"/>
    <w:rsid w:val="00816805"/>
    <w:rsid w:val="00821D19"/>
    <w:rsid w:val="00823AFA"/>
    <w:rsid w:val="00823FB4"/>
    <w:rsid w:val="0082422C"/>
    <w:rsid w:val="008246C8"/>
    <w:rsid w:val="008264A1"/>
    <w:rsid w:val="00826FB4"/>
    <w:rsid w:val="008278FC"/>
    <w:rsid w:val="00830171"/>
    <w:rsid w:val="00830FA2"/>
    <w:rsid w:val="008314AF"/>
    <w:rsid w:val="008321C4"/>
    <w:rsid w:val="00832388"/>
    <w:rsid w:val="008336E0"/>
    <w:rsid w:val="008337E0"/>
    <w:rsid w:val="008338C4"/>
    <w:rsid w:val="00834EC1"/>
    <w:rsid w:val="00835FED"/>
    <w:rsid w:val="008361D4"/>
    <w:rsid w:val="0084052D"/>
    <w:rsid w:val="0084129B"/>
    <w:rsid w:val="00841C91"/>
    <w:rsid w:val="0084221D"/>
    <w:rsid w:val="00844942"/>
    <w:rsid w:val="0084526E"/>
    <w:rsid w:val="00846D85"/>
    <w:rsid w:val="00846DF4"/>
    <w:rsid w:val="0084743D"/>
    <w:rsid w:val="00851B63"/>
    <w:rsid w:val="0085371F"/>
    <w:rsid w:val="00855AAF"/>
    <w:rsid w:val="00856C42"/>
    <w:rsid w:val="00857C7E"/>
    <w:rsid w:val="00863FE0"/>
    <w:rsid w:val="00867100"/>
    <w:rsid w:val="00870896"/>
    <w:rsid w:val="00870DF4"/>
    <w:rsid w:val="00872D77"/>
    <w:rsid w:val="00873107"/>
    <w:rsid w:val="008751AB"/>
    <w:rsid w:val="00876B4F"/>
    <w:rsid w:val="00877DDD"/>
    <w:rsid w:val="00880DF2"/>
    <w:rsid w:val="00881E65"/>
    <w:rsid w:val="00883AA7"/>
    <w:rsid w:val="00885EFF"/>
    <w:rsid w:val="00887856"/>
    <w:rsid w:val="00891F80"/>
    <w:rsid w:val="008927B3"/>
    <w:rsid w:val="008940E3"/>
    <w:rsid w:val="008A0D47"/>
    <w:rsid w:val="008A1888"/>
    <w:rsid w:val="008A335E"/>
    <w:rsid w:val="008A4F3E"/>
    <w:rsid w:val="008A60DA"/>
    <w:rsid w:val="008A613C"/>
    <w:rsid w:val="008B1169"/>
    <w:rsid w:val="008B2011"/>
    <w:rsid w:val="008B20E6"/>
    <w:rsid w:val="008B3857"/>
    <w:rsid w:val="008B3B06"/>
    <w:rsid w:val="008B4CC3"/>
    <w:rsid w:val="008B524F"/>
    <w:rsid w:val="008B544E"/>
    <w:rsid w:val="008B5E7B"/>
    <w:rsid w:val="008B65FC"/>
    <w:rsid w:val="008B7AB4"/>
    <w:rsid w:val="008C0005"/>
    <w:rsid w:val="008C0DEE"/>
    <w:rsid w:val="008C1DC3"/>
    <w:rsid w:val="008C4039"/>
    <w:rsid w:val="008C4748"/>
    <w:rsid w:val="008C5063"/>
    <w:rsid w:val="008C5F44"/>
    <w:rsid w:val="008C600C"/>
    <w:rsid w:val="008C6797"/>
    <w:rsid w:val="008C68CE"/>
    <w:rsid w:val="008C68FA"/>
    <w:rsid w:val="008C690B"/>
    <w:rsid w:val="008C6EEA"/>
    <w:rsid w:val="008D125D"/>
    <w:rsid w:val="008D2610"/>
    <w:rsid w:val="008D3AD5"/>
    <w:rsid w:val="008D3F24"/>
    <w:rsid w:val="008D540A"/>
    <w:rsid w:val="008D6E05"/>
    <w:rsid w:val="008E1285"/>
    <w:rsid w:val="008E21AA"/>
    <w:rsid w:val="008E253F"/>
    <w:rsid w:val="008E3B32"/>
    <w:rsid w:val="008E4709"/>
    <w:rsid w:val="008E6F1A"/>
    <w:rsid w:val="008E7C41"/>
    <w:rsid w:val="008E7DC9"/>
    <w:rsid w:val="008F3517"/>
    <w:rsid w:val="008F3FE9"/>
    <w:rsid w:val="008F52A8"/>
    <w:rsid w:val="0090066E"/>
    <w:rsid w:val="0090178A"/>
    <w:rsid w:val="009022D7"/>
    <w:rsid w:val="009024AB"/>
    <w:rsid w:val="009026E4"/>
    <w:rsid w:val="00904B87"/>
    <w:rsid w:val="009069B1"/>
    <w:rsid w:val="0091203B"/>
    <w:rsid w:val="009124F5"/>
    <w:rsid w:val="009132DA"/>
    <w:rsid w:val="00913934"/>
    <w:rsid w:val="00915BFB"/>
    <w:rsid w:val="00916BBC"/>
    <w:rsid w:val="009177A2"/>
    <w:rsid w:val="00917E7D"/>
    <w:rsid w:val="009200B3"/>
    <w:rsid w:val="00921607"/>
    <w:rsid w:val="00921687"/>
    <w:rsid w:val="00923057"/>
    <w:rsid w:val="0092389D"/>
    <w:rsid w:val="00923DF5"/>
    <w:rsid w:val="009245C7"/>
    <w:rsid w:val="00924DDD"/>
    <w:rsid w:val="009257E2"/>
    <w:rsid w:val="009261AC"/>
    <w:rsid w:val="009277CF"/>
    <w:rsid w:val="00931200"/>
    <w:rsid w:val="009328C2"/>
    <w:rsid w:val="0093297D"/>
    <w:rsid w:val="00933AF3"/>
    <w:rsid w:val="00935263"/>
    <w:rsid w:val="00935908"/>
    <w:rsid w:val="00935B9E"/>
    <w:rsid w:val="0093603B"/>
    <w:rsid w:val="009361F6"/>
    <w:rsid w:val="009362A5"/>
    <w:rsid w:val="00936CF2"/>
    <w:rsid w:val="0093761F"/>
    <w:rsid w:val="0094031C"/>
    <w:rsid w:val="009416F3"/>
    <w:rsid w:val="00951CBE"/>
    <w:rsid w:val="00951E4A"/>
    <w:rsid w:val="009525DB"/>
    <w:rsid w:val="00952742"/>
    <w:rsid w:val="00954A21"/>
    <w:rsid w:val="00955004"/>
    <w:rsid w:val="0095584F"/>
    <w:rsid w:val="00955BDB"/>
    <w:rsid w:val="00957C5B"/>
    <w:rsid w:val="00961BC0"/>
    <w:rsid w:val="0096222E"/>
    <w:rsid w:val="00962A27"/>
    <w:rsid w:val="009632A9"/>
    <w:rsid w:val="00963A07"/>
    <w:rsid w:val="00965492"/>
    <w:rsid w:val="00965E77"/>
    <w:rsid w:val="00967EE6"/>
    <w:rsid w:val="00974888"/>
    <w:rsid w:val="00974980"/>
    <w:rsid w:val="009754B2"/>
    <w:rsid w:val="0097620E"/>
    <w:rsid w:val="00977061"/>
    <w:rsid w:val="00980609"/>
    <w:rsid w:val="00980636"/>
    <w:rsid w:val="00980C95"/>
    <w:rsid w:val="00981C23"/>
    <w:rsid w:val="009830D5"/>
    <w:rsid w:val="00983E2A"/>
    <w:rsid w:val="00984B74"/>
    <w:rsid w:val="00984E8C"/>
    <w:rsid w:val="009851C1"/>
    <w:rsid w:val="00985332"/>
    <w:rsid w:val="0098550F"/>
    <w:rsid w:val="009861D7"/>
    <w:rsid w:val="00990BBC"/>
    <w:rsid w:val="0099167B"/>
    <w:rsid w:val="009921A4"/>
    <w:rsid w:val="009928FC"/>
    <w:rsid w:val="00993818"/>
    <w:rsid w:val="00994FA6"/>
    <w:rsid w:val="009950A7"/>
    <w:rsid w:val="009A13DE"/>
    <w:rsid w:val="009A1C71"/>
    <w:rsid w:val="009A4145"/>
    <w:rsid w:val="009A5FD6"/>
    <w:rsid w:val="009A60E4"/>
    <w:rsid w:val="009A739C"/>
    <w:rsid w:val="009B27DC"/>
    <w:rsid w:val="009B2864"/>
    <w:rsid w:val="009B2DB0"/>
    <w:rsid w:val="009B33AE"/>
    <w:rsid w:val="009B34A3"/>
    <w:rsid w:val="009B4355"/>
    <w:rsid w:val="009B5737"/>
    <w:rsid w:val="009B5D38"/>
    <w:rsid w:val="009B6361"/>
    <w:rsid w:val="009B64F1"/>
    <w:rsid w:val="009B73F5"/>
    <w:rsid w:val="009B7696"/>
    <w:rsid w:val="009C1391"/>
    <w:rsid w:val="009C1D93"/>
    <w:rsid w:val="009C2655"/>
    <w:rsid w:val="009C2C72"/>
    <w:rsid w:val="009C2FF8"/>
    <w:rsid w:val="009C343E"/>
    <w:rsid w:val="009C4215"/>
    <w:rsid w:val="009C4862"/>
    <w:rsid w:val="009C7765"/>
    <w:rsid w:val="009D097D"/>
    <w:rsid w:val="009D209A"/>
    <w:rsid w:val="009D35EA"/>
    <w:rsid w:val="009D3B32"/>
    <w:rsid w:val="009D482F"/>
    <w:rsid w:val="009D59BF"/>
    <w:rsid w:val="009D6666"/>
    <w:rsid w:val="009D70B3"/>
    <w:rsid w:val="009E073F"/>
    <w:rsid w:val="009E0D76"/>
    <w:rsid w:val="009E3315"/>
    <w:rsid w:val="009E40FB"/>
    <w:rsid w:val="009E527F"/>
    <w:rsid w:val="009E5351"/>
    <w:rsid w:val="009E554D"/>
    <w:rsid w:val="009E55BA"/>
    <w:rsid w:val="009E5ADE"/>
    <w:rsid w:val="009E64E4"/>
    <w:rsid w:val="009E73A4"/>
    <w:rsid w:val="009F0F95"/>
    <w:rsid w:val="009F104F"/>
    <w:rsid w:val="009F1E0F"/>
    <w:rsid w:val="009F26C4"/>
    <w:rsid w:val="009F3348"/>
    <w:rsid w:val="009F4072"/>
    <w:rsid w:val="009F5841"/>
    <w:rsid w:val="009F67B2"/>
    <w:rsid w:val="009F7470"/>
    <w:rsid w:val="009F7879"/>
    <w:rsid w:val="00A02B69"/>
    <w:rsid w:val="00A02BBE"/>
    <w:rsid w:val="00A03605"/>
    <w:rsid w:val="00A04951"/>
    <w:rsid w:val="00A06552"/>
    <w:rsid w:val="00A07187"/>
    <w:rsid w:val="00A07E13"/>
    <w:rsid w:val="00A107D3"/>
    <w:rsid w:val="00A10A43"/>
    <w:rsid w:val="00A11F27"/>
    <w:rsid w:val="00A13DF7"/>
    <w:rsid w:val="00A1418B"/>
    <w:rsid w:val="00A14B76"/>
    <w:rsid w:val="00A150FD"/>
    <w:rsid w:val="00A17B8C"/>
    <w:rsid w:val="00A21A60"/>
    <w:rsid w:val="00A226CC"/>
    <w:rsid w:val="00A2271B"/>
    <w:rsid w:val="00A228BE"/>
    <w:rsid w:val="00A256B5"/>
    <w:rsid w:val="00A26F78"/>
    <w:rsid w:val="00A278AE"/>
    <w:rsid w:val="00A30E85"/>
    <w:rsid w:val="00A31F7B"/>
    <w:rsid w:val="00A34630"/>
    <w:rsid w:val="00A346E6"/>
    <w:rsid w:val="00A365B9"/>
    <w:rsid w:val="00A36DFD"/>
    <w:rsid w:val="00A37009"/>
    <w:rsid w:val="00A37071"/>
    <w:rsid w:val="00A4228F"/>
    <w:rsid w:val="00A43B0C"/>
    <w:rsid w:val="00A4491A"/>
    <w:rsid w:val="00A44BD7"/>
    <w:rsid w:val="00A450C9"/>
    <w:rsid w:val="00A5053B"/>
    <w:rsid w:val="00A5179F"/>
    <w:rsid w:val="00A51EC5"/>
    <w:rsid w:val="00A52456"/>
    <w:rsid w:val="00A52739"/>
    <w:rsid w:val="00A5277D"/>
    <w:rsid w:val="00A52CB5"/>
    <w:rsid w:val="00A5330D"/>
    <w:rsid w:val="00A556EF"/>
    <w:rsid w:val="00A60EAC"/>
    <w:rsid w:val="00A61EF4"/>
    <w:rsid w:val="00A623DB"/>
    <w:rsid w:val="00A640CA"/>
    <w:rsid w:val="00A64112"/>
    <w:rsid w:val="00A6534A"/>
    <w:rsid w:val="00A66260"/>
    <w:rsid w:val="00A669F0"/>
    <w:rsid w:val="00A700FC"/>
    <w:rsid w:val="00A72790"/>
    <w:rsid w:val="00A74BBC"/>
    <w:rsid w:val="00A750B7"/>
    <w:rsid w:val="00A809E0"/>
    <w:rsid w:val="00A82124"/>
    <w:rsid w:val="00A8303D"/>
    <w:rsid w:val="00A83D5E"/>
    <w:rsid w:val="00A84146"/>
    <w:rsid w:val="00A85535"/>
    <w:rsid w:val="00A86588"/>
    <w:rsid w:val="00A87204"/>
    <w:rsid w:val="00A90044"/>
    <w:rsid w:val="00A9260C"/>
    <w:rsid w:val="00A935E5"/>
    <w:rsid w:val="00A9706F"/>
    <w:rsid w:val="00A97124"/>
    <w:rsid w:val="00AA0E8C"/>
    <w:rsid w:val="00AA39E9"/>
    <w:rsid w:val="00AA4813"/>
    <w:rsid w:val="00AA50F5"/>
    <w:rsid w:val="00AA6825"/>
    <w:rsid w:val="00AA7261"/>
    <w:rsid w:val="00AA7E8A"/>
    <w:rsid w:val="00AB15EC"/>
    <w:rsid w:val="00AB2AFE"/>
    <w:rsid w:val="00AB367B"/>
    <w:rsid w:val="00AB39D0"/>
    <w:rsid w:val="00AB478E"/>
    <w:rsid w:val="00AB507A"/>
    <w:rsid w:val="00AB5E59"/>
    <w:rsid w:val="00AB6B10"/>
    <w:rsid w:val="00AB7CA7"/>
    <w:rsid w:val="00AC0232"/>
    <w:rsid w:val="00AC0330"/>
    <w:rsid w:val="00AC0A71"/>
    <w:rsid w:val="00AC2C4F"/>
    <w:rsid w:val="00AC3B49"/>
    <w:rsid w:val="00AC3B8D"/>
    <w:rsid w:val="00AC4F42"/>
    <w:rsid w:val="00AC72DB"/>
    <w:rsid w:val="00AD08FD"/>
    <w:rsid w:val="00AD2705"/>
    <w:rsid w:val="00AD4A1B"/>
    <w:rsid w:val="00AD4C36"/>
    <w:rsid w:val="00AD6699"/>
    <w:rsid w:val="00AD73E9"/>
    <w:rsid w:val="00AE0AFE"/>
    <w:rsid w:val="00AE143F"/>
    <w:rsid w:val="00AE20FD"/>
    <w:rsid w:val="00AE21D0"/>
    <w:rsid w:val="00AE2649"/>
    <w:rsid w:val="00AE2FE0"/>
    <w:rsid w:val="00AE6D73"/>
    <w:rsid w:val="00AE6E56"/>
    <w:rsid w:val="00AE75EA"/>
    <w:rsid w:val="00AF17C5"/>
    <w:rsid w:val="00AF1FAD"/>
    <w:rsid w:val="00AF28F1"/>
    <w:rsid w:val="00AF2CFB"/>
    <w:rsid w:val="00AF2E40"/>
    <w:rsid w:val="00AF534F"/>
    <w:rsid w:val="00AF79E2"/>
    <w:rsid w:val="00AF7F25"/>
    <w:rsid w:val="00B01EA5"/>
    <w:rsid w:val="00B02E83"/>
    <w:rsid w:val="00B031F5"/>
    <w:rsid w:val="00B04260"/>
    <w:rsid w:val="00B05684"/>
    <w:rsid w:val="00B06503"/>
    <w:rsid w:val="00B07C57"/>
    <w:rsid w:val="00B113A3"/>
    <w:rsid w:val="00B117CA"/>
    <w:rsid w:val="00B11A06"/>
    <w:rsid w:val="00B11E95"/>
    <w:rsid w:val="00B13043"/>
    <w:rsid w:val="00B1319A"/>
    <w:rsid w:val="00B13D23"/>
    <w:rsid w:val="00B14A5B"/>
    <w:rsid w:val="00B16D8B"/>
    <w:rsid w:val="00B1754C"/>
    <w:rsid w:val="00B17795"/>
    <w:rsid w:val="00B210F6"/>
    <w:rsid w:val="00B21BDF"/>
    <w:rsid w:val="00B21C78"/>
    <w:rsid w:val="00B21DE8"/>
    <w:rsid w:val="00B24412"/>
    <w:rsid w:val="00B26728"/>
    <w:rsid w:val="00B26B88"/>
    <w:rsid w:val="00B308E9"/>
    <w:rsid w:val="00B32FC4"/>
    <w:rsid w:val="00B33960"/>
    <w:rsid w:val="00B34381"/>
    <w:rsid w:val="00B369FE"/>
    <w:rsid w:val="00B41247"/>
    <w:rsid w:val="00B4158C"/>
    <w:rsid w:val="00B41D3C"/>
    <w:rsid w:val="00B422AA"/>
    <w:rsid w:val="00B42537"/>
    <w:rsid w:val="00B42E04"/>
    <w:rsid w:val="00B45190"/>
    <w:rsid w:val="00B46176"/>
    <w:rsid w:val="00B466EE"/>
    <w:rsid w:val="00B47437"/>
    <w:rsid w:val="00B475E5"/>
    <w:rsid w:val="00B477F0"/>
    <w:rsid w:val="00B51691"/>
    <w:rsid w:val="00B5283E"/>
    <w:rsid w:val="00B54289"/>
    <w:rsid w:val="00B568E7"/>
    <w:rsid w:val="00B57043"/>
    <w:rsid w:val="00B613BA"/>
    <w:rsid w:val="00B62DA5"/>
    <w:rsid w:val="00B62E9E"/>
    <w:rsid w:val="00B6328E"/>
    <w:rsid w:val="00B63ADA"/>
    <w:rsid w:val="00B64605"/>
    <w:rsid w:val="00B6482A"/>
    <w:rsid w:val="00B64D92"/>
    <w:rsid w:val="00B65604"/>
    <w:rsid w:val="00B65988"/>
    <w:rsid w:val="00B664F8"/>
    <w:rsid w:val="00B70F04"/>
    <w:rsid w:val="00B72069"/>
    <w:rsid w:val="00B722E4"/>
    <w:rsid w:val="00B725C1"/>
    <w:rsid w:val="00B72932"/>
    <w:rsid w:val="00B72FA0"/>
    <w:rsid w:val="00B755F4"/>
    <w:rsid w:val="00B75883"/>
    <w:rsid w:val="00B75FA8"/>
    <w:rsid w:val="00B76066"/>
    <w:rsid w:val="00B76F0A"/>
    <w:rsid w:val="00B76F87"/>
    <w:rsid w:val="00B777FF"/>
    <w:rsid w:val="00B77CB9"/>
    <w:rsid w:val="00B80A49"/>
    <w:rsid w:val="00B81101"/>
    <w:rsid w:val="00B8145D"/>
    <w:rsid w:val="00B84143"/>
    <w:rsid w:val="00B85FBC"/>
    <w:rsid w:val="00B86478"/>
    <w:rsid w:val="00B876E6"/>
    <w:rsid w:val="00B90315"/>
    <w:rsid w:val="00B905BD"/>
    <w:rsid w:val="00B911F0"/>
    <w:rsid w:val="00B92631"/>
    <w:rsid w:val="00B93370"/>
    <w:rsid w:val="00B95862"/>
    <w:rsid w:val="00B96990"/>
    <w:rsid w:val="00B975F6"/>
    <w:rsid w:val="00B978F1"/>
    <w:rsid w:val="00B97D57"/>
    <w:rsid w:val="00BA13D4"/>
    <w:rsid w:val="00BA15A4"/>
    <w:rsid w:val="00BA3E75"/>
    <w:rsid w:val="00BA41EE"/>
    <w:rsid w:val="00BA4808"/>
    <w:rsid w:val="00BA4960"/>
    <w:rsid w:val="00BA5198"/>
    <w:rsid w:val="00BA6683"/>
    <w:rsid w:val="00BA7314"/>
    <w:rsid w:val="00BB0E37"/>
    <w:rsid w:val="00BB1118"/>
    <w:rsid w:val="00BB199C"/>
    <w:rsid w:val="00BB19B7"/>
    <w:rsid w:val="00BB33D1"/>
    <w:rsid w:val="00BB3B3C"/>
    <w:rsid w:val="00BB41D0"/>
    <w:rsid w:val="00BB521B"/>
    <w:rsid w:val="00BB553C"/>
    <w:rsid w:val="00BB7910"/>
    <w:rsid w:val="00BC00E7"/>
    <w:rsid w:val="00BC053D"/>
    <w:rsid w:val="00BC2577"/>
    <w:rsid w:val="00BC3829"/>
    <w:rsid w:val="00BC4152"/>
    <w:rsid w:val="00BC4874"/>
    <w:rsid w:val="00BC4DBF"/>
    <w:rsid w:val="00BC539B"/>
    <w:rsid w:val="00BD05FD"/>
    <w:rsid w:val="00BD2CF6"/>
    <w:rsid w:val="00BD3ACF"/>
    <w:rsid w:val="00BD4022"/>
    <w:rsid w:val="00BD4635"/>
    <w:rsid w:val="00BD473E"/>
    <w:rsid w:val="00BD6ACE"/>
    <w:rsid w:val="00BD6B98"/>
    <w:rsid w:val="00BE0FA7"/>
    <w:rsid w:val="00BE37C5"/>
    <w:rsid w:val="00BE45E1"/>
    <w:rsid w:val="00BE5F29"/>
    <w:rsid w:val="00BE62A9"/>
    <w:rsid w:val="00BE7B3F"/>
    <w:rsid w:val="00BF0EFE"/>
    <w:rsid w:val="00BF1269"/>
    <w:rsid w:val="00BF1CE6"/>
    <w:rsid w:val="00BF1FC9"/>
    <w:rsid w:val="00BF2645"/>
    <w:rsid w:val="00BF4D07"/>
    <w:rsid w:val="00BF6AF9"/>
    <w:rsid w:val="00BF7BC8"/>
    <w:rsid w:val="00C01316"/>
    <w:rsid w:val="00C0458D"/>
    <w:rsid w:val="00C04FC5"/>
    <w:rsid w:val="00C05202"/>
    <w:rsid w:val="00C05691"/>
    <w:rsid w:val="00C05D94"/>
    <w:rsid w:val="00C05E34"/>
    <w:rsid w:val="00C06D19"/>
    <w:rsid w:val="00C0726F"/>
    <w:rsid w:val="00C0763B"/>
    <w:rsid w:val="00C10107"/>
    <w:rsid w:val="00C10F86"/>
    <w:rsid w:val="00C12132"/>
    <w:rsid w:val="00C13A3B"/>
    <w:rsid w:val="00C14691"/>
    <w:rsid w:val="00C15C9D"/>
    <w:rsid w:val="00C16B3A"/>
    <w:rsid w:val="00C1752C"/>
    <w:rsid w:val="00C21C73"/>
    <w:rsid w:val="00C23EC0"/>
    <w:rsid w:val="00C250E7"/>
    <w:rsid w:val="00C256E6"/>
    <w:rsid w:val="00C27071"/>
    <w:rsid w:val="00C31736"/>
    <w:rsid w:val="00C3178E"/>
    <w:rsid w:val="00C31E52"/>
    <w:rsid w:val="00C31E81"/>
    <w:rsid w:val="00C31F69"/>
    <w:rsid w:val="00C341B8"/>
    <w:rsid w:val="00C34FD3"/>
    <w:rsid w:val="00C35474"/>
    <w:rsid w:val="00C40C8E"/>
    <w:rsid w:val="00C42FB8"/>
    <w:rsid w:val="00C436DA"/>
    <w:rsid w:val="00C43AB4"/>
    <w:rsid w:val="00C442E0"/>
    <w:rsid w:val="00C4450D"/>
    <w:rsid w:val="00C44A6D"/>
    <w:rsid w:val="00C456C2"/>
    <w:rsid w:val="00C45A25"/>
    <w:rsid w:val="00C47A79"/>
    <w:rsid w:val="00C513CC"/>
    <w:rsid w:val="00C51F3D"/>
    <w:rsid w:val="00C53147"/>
    <w:rsid w:val="00C568C8"/>
    <w:rsid w:val="00C56CBA"/>
    <w:rsid w:val="00C57532"/>
    <w:rsid w:val="00C57911"/>
    <w:rsid w:val="00C61209"/>
    <w:rsid w:val="00C6297A"/>
    <w:rsid w:val="00C63510"/>
    <w:rsid w:val="00C636A9"/>
    <w:rsid w:val="00C65165"/>
    <w:rsid w:val="00C6667A"/>
    <w:rsid w:val="00C70565"/>
    <w:rsid w:val="00C7059E"/>
    <w:rsid w:val="00C7255F"/>
    <w:rsid w:val="00C752EE"/>
    <w:rsid w:val="00C80200"/>
    <w:rsid w:val="00C80E2F"/>
    <w:rsid w:val="00C81DD7"/>
    <w:rsid w:val="00C82661"/>
    <w:rsid w:val="00C82A02"/>
    <w:rsid w:val="00C83D18"/>
    <w:rsid w:val="00C849C5"/>
    <w:rsid w:val="00C851CA"/>
    <w:rsid w:val="00C85E57"/>
    <w:rsid w:val="00C867A1"/>
    <w:rsid w:val="00C9058F"/>
    <w:rsid w:val="00C91DAF"/>
    <w:rsid w:val="00C92758"/>
    <w:rsid w:val="00C92D2F"/>
    <w:rsid w:val="00C93EAF"/>
    <w:rsid w:val="00C94A9F"/>
    <w:rsid w:val="00C97006"/>
    <w:rsid w:val="00CA0AB0"/>
    <w:rsid w:val="00CA100C"/>
    <w:rsid w:val="00CA10E9"/>
    <w:rsid w:val="00CA1A12"/>
    <w:rsid w:val="00CA1FEB"/>
    <w:rsid w:val="00CA2081"/>
    <w:rsid w:val="00CA2612"/>
    <w:rsid w:val="00CA4122"/>
    <w:rsid w:val="00CA48B0"/>
    <w:rsid w:val="00CA6B76"/>
    <w:rsid w:val="00CA78CA"/>
    <w:rsid w:val="00CB124B"/>
    <w:rsid w:val="00CB1416"/>
    <w:rsid w:val="00CB1763"/>
    <w:rsid w:val="00CB1919"/>
    <w:rsid w:val="00CB1E8F"/>
    <w:rsid w:val="00CB231C"/>
    <w:rsid w:val="00CB2534"/>
    <w:rsid w:val="00CB578D"/>
    <w:rsid w:val="00CB6803"/>
    <w:rsid w:val="00CB70EA"/>
    <w:rsid w:val="00CB7615"/>
    <w:rsid w:val="00CB7952"/>
    <w:rsid w:val="00CB7D39"/>
    <w:rsid w:val="00CC6C4B"/>
    <w:rsid w:val="00CD00A2"/>
    <w:rsid w:val="00CD017C"/>
    <w:rsid w:val="00CD08DF"/>
    <w:rsid w:val="00CD1A4F"/>
    <w:rsid w:val="00CD2F4E"/>
    <w:rsid w:val="00CD33BD"/>
    <w:rsid w:val="00CD33E3"/>
    <w:rsid w:val="00CD3DEC"/>
    <w:rsid w:val="00CD41D6"/>
    <w:rsid w:val="00CD5565"/>
    <w:rsid w:val="00CD7226"/>
    <w:rsid w:val="00CD74B1"/>
    <w:rsid w:val="00CD7D09"/>
    <w:rsid w:val="00CE0FC5"/>
    <w:rsid w:val="00CE2246"/>
    <w:rsid w:val="00CE33DD"/>
    <w:rsid w:val="00CE35FA"/>
    <w:rsid w:val="00CE4BFB"/>
    <w:rsid w:val="00CF598D"/>
    <w:rsid w:val="00CF6DA1"/>
    <w:rsid w:val="00CF79BE"/>
    <w:rsid w:val="00CF7AE7"/>
    <w:rsid w:val="00D00047"/>
    <w:rsid w:val="00D0071A"/>
    <w:rsid w:val="00D00ACF"/>
    <w:rsid w:val="00D01895"/>
    <w:rsid w:val="00D03088"/>
    <w:rsid w:val="00D049B6"/>
    <w:rsid w:val="00D04FE2"/>
    <w:rsid w:val="00D06ABA"/>
    <w:rsid w:val="00D07083"/>
    <w:rsid w:val="00D11059"/>
    <w:rsid w:val="00D12202"/>
    <w:rsid w:val="00D14F52"/>
    <w:rsid w:val="00D208E9"/>
    <w:rsid w:val="00D21924"/>
    <w:rsid w:val="00D21DEC"/>
    <w:rsid w:val="00D2220E"/>
    <w:rsid w:val="00D23414"/>
    <w:rsid w:val="00D242D0"/>
    <w:rsid w:val="00D24668"/>
    <w:rsid w:val="00D251FF"/>
    <w:rsid w:val="00D27475"/>
    <w:rsid w:val="00D2765C"/>
    <w:rsid w:val="00D32A96"/>
    <w:rsid w:val="00D3332C"/>
    <w:rsid w:val="00D3591D"/>
    <w:rsid w:val="00D36DC7"/>
    <w:rsid w:val="00D37F95"/>
    <w:rsid w:val="00D40127"/>
    <w:rsid w:val="00D41EE2"/>
    <w:rsid w:val="00D42922"/>
    <w:rsid w:val="00D444A6"/>
    <w:rsid w:val="00D4476E"/>
    <w:rsid w:val="00D45B8A"/>
    <w:rsid w:val="00D46271"/>
    <w:rsid w:val="00D46650"/>
    <w:rsid w:val="00D52660"/>
    <w:rsid w:val="00D547B3"/>
    <w:rsid w:val="00D563E6"/>
    <w:rsid w:val="00D56AAE"/>
    <w:rsid w:val="00D57B4D"/>
    <w:rsid w:val="00D602B2"/>
    <w:rsid w:val="00D61895"/>
    <w:rsid w:val="00D62A7E"/>
    <w:rsid w:val="00D62F64"/>
    <w:rsid w:val="00D636EE"/>
    <w:rsid w:val="00D63F21"/>
    <w:rsid w:val="00D642A4"/>
    <w:rsid w:val="00D66D2A"/>
    <w:rsid w:val="00D71E53"/>
    <w:rsid w:val="00D72231"/>
    <w:rsid w:val="00D72EE1"/>
    <w:rsid w:val="00D76E86"/>
    <w:rsid w:val="00D8042D"/>
    <w:rsid w:val="00D80486"/>
    <w:rsid w:val="00D80736"/>
    <w:rsid w:val="00D80F39"/>
    <w:rsid w:val="00D832DB"/>
    <w:rsid w:val="00D832E9"/>
    <w:rsid w:val="00D83C75"/>
    <w:rsid w:val="00D84FF1"/>
    <w:rsid w:val="00D85B4A"/>
    <w:rsid w:val="00D9012B"/>
    <w:rsid w:val="00D9054A"/>
    <w:rsid w:val="00D90932"/>
    <w:rsid w:val="00D912F5"/>
    <w:rsid w:val="00D91322"/>
    <w:rsid w:val="00D91AF4"/>
    <w:rsid w:val="00D926EF"/>
    <w:rsid w:val="00D9470A"/>
    <w:rsid w:val="00D9714C"/>
    <w:rsid w:val="00D97936"/>
    <w:rsid w:val="00DA1822"/>
    <w:rsid w:val="00DA1B19"/>
    <w:rsid w:val="00DA1DD2"/>
    <w:rsid w:val="00DA224A"/>
    <w:rsid w:val="00DA28E4"/>
    <w:rsid w:val="00DA2A4A"/>
    <w:rsid w:val="00DA5ADA"/>
    <w:rsid w:val="00DA5D75"/>
    <w:rsid w:val="00DA60DD"/>
    <w:rsid w:val="00DA62C8"/>
    <w:rsid w:val="00DB447D"/>
    <w:rsid w:val="00DB5C1D"/>
    <w:rsid w:val="00DB67E3"/>
    <w:rsid w:val="00DB7088"/>
    <w:rsid w:val="00DB7101"/>
    <w:rsid w:val="00DB7B08"/>
    <w:rsid w:val="00DC04B0"/>
    <w:rsid w:val="00DC0E4B"/>
    <w:rsid w:val="00DC2799"/>
    <w:rsid w:val="00DC407B"/>
    <w:rsid w:val="00DC589F"/>
    <w:rsid w:val="00DC6CBD"/>
    <w:rsid w:val="00DC6CD7"/>
    <w:rsid w:val="00DC6F90"/>
    <w:rsid w:val="00DC7FA5"/>
    <w:rsid w:val="00DD0434"/>
    <w:rsid w:val="00DD4FED"/>
    <w:rsid w:val="00DD52D8"/>
    <w:rsid w:val="00DD54FC"/>
    <w:rsid w:val="00DD567C"/>
    <w:rsid w:val="00DE0454"/>
    <w:rsid w:val="00DE1A91"/>
    <w:rsid w:val="00DE1CDE"/>
    <w:rsid w:val="00DE31A7"/>
    <w:rsid w:val="00DE36E5"/>
    <w:rsid w:val="00DE3D90"/>
    <w:rsid w:val="00DE3F49"/>
    <w:rsid w:val="00DE54BC"/>
    <w:rsid w:val="00DE604C"/>
    <w:rsid w:val="00DE7F6F"/>
    <w:rsid w:val="00DF146C"/>
    <w:rsid w:val="00DF19BB"/>
    <w:rsid w:val="00DF27A2"/>
    <w:rsid w:val="00DF2892"/>
    <w:rsid w:val="00DF2C5E"/>
    <w:rsid w:val="00DF3014"/>
    <w:rsid w:val="00DF33F7"/>
    <w:rsid w:val="00DF4CB0"/>
    <w:rsid w:val="00DF5D7C"/>
    <w:rsid w:val="00DF6890"/>
    <w:rsid w:val="00E009E9"/>
    <w:rsid w:val="00E01A72"/>
    <w:rsid w:val="00E01C00"/>
    <w:rsid w:val="00E02AB0"/>
    <w:rsid w:val="00E03988"/>
    <w:rsid w:val="00E03B8E"/>
    <w:rsid w:val="00E04B1B"/>
    <w:rsid w:val="00E04EBE"/>
    <w:rsid w:val="00E05F84"/>
    <w:rsid w:val="00E061C1"/>
    <w:rsid w:val="00E06FD0"/>
    <w:rsid w:val="00E074E8"/>
    <w:rsid w:val="00E074F1"/>
    <w:rsid w:val="00E07A78"/>
    <w:rsid w:val="00E10CBC"/>
    <w:rsid w:val="00E11D4D"/>
    <w:rsid w:val="00E1339C"/>
    <w:rsid w:val="00E13AFA"/>
    <w:rsid w:val="00E13E6C"/>
    <w:rsid w:val="00E1430A"/>
    <w:rsid w:val="00E14A8B"/>
    <w:rsid w:val="00E153B6"/>
    <w:rsid w:val="00E16549"/>
    <w:rsid w:val="00E21872"/>
    <w:rsid w:val="00E22611"/>
    <w:rsid w:val="00E24D47"/>
    <w:rsid w:val="00E24DC3"/>
    <w:rsid w:val="00E25154"/>
    <w:rsid w:val="00E25E38"/>
    <w:rsid w:val="00E2660F"/>
    <w:rsid w:val="00E30272"/>
    <w:rsid w:val="00E30806"/>
    <w:rsid w:val="00E30F24"/>
    <w:rsid w:val="00E32E1C"/>
    <w:rsid w:val="00E33CD3"/>
    <w:rsid w:val="00E33DDF"/>
    <w:rsid w:val="00E341D4"/>
    <w:rsid w:val="00E379FE"/>
    <w:rsid w:val="00E415EB"/>
    <w:rsid w:val="00E43C75"/>
    <w:rsid w:val="00E44F36"/>
    <w:rsid w:val="00E46EFA"/>
    <w:rsid w:val="00E47175"/>
    <w:rsid w:val="00E50733"/>
    <w:rsid w:val="00E50D60"/>
    <w:rsid w:val="00E50F82"/>
    <w:rsid w:val="00E51999"/>
    <w:rsid w:val="00E52B19"/>
    <w:rsid w:val="00E52F09"/>
    <w:rsid w:val="00E53375"/>
    <w:rsid w:val="00E53DDE"/>
    <w:rsid w:val="00E5520D"/>
    <w:rsid w:val="00E55E45"/>
    <w:rsid w:val="00E6172B"/>
    <w:rsid w:val="00E61BC4"/>
    <w:rsid w:val="00E63324"/>
    <w:rsid w:val="00E63A79"/>
    <w:rsid w:val="00E63FD5"/>
    <w:rsid w:val="00E64711"/>
    <w:rsid w:val="00E64C1F"/>
    <w:rsid w:val="00E65DFC"/>
    <w:rsid w:val="00E663CE"/>
    <w:rsid w:val="00E66891"/>
    <w:rsid w:val="00E672E9"/>
    <w:rsid w:val="00E67772"/>
    <w:rsid w:val="00E67A45"/>
    <w:rsid w:val="00E67DFA"/>
    <w:rsid w:val="00E7038B"/>
    <w:rsid w:val="00E703AF"/>
    <w:rsid w:val="00E703B4"/>
    <w:rsid w:val="00E70588"/>
    <w:rsid w:val="00E71059"/>
    <w:rsid w:val="00E71141"/>
    <w:rsid w:val="00E73C1F"/>
    <w:rsid w:val="00E746F0"/>
    <w:rsid w:val="00E749AB"/>
    <w:rsid w:val="00E7537F"/>
    <w:rsid w:val="00E77DCB"/>
    <w:rsid w:val="00E80BDE"/>
    <w:rsid w:val="00E83F32"/>
    <w:rsid w:val="00E85712"/>
    <w:rsid w:val="00E87C7B"/>
    <w:rsid w:val="00E90B4D"/>
    <w:rsid w:val="00E90E37"/>
    <w:rsid w:val="00E911CD"/>
    <w:rsid w:val="00E91CC8"/>
    <w:rsid w:val="00E924DA"/>
    <w:rsid w:val="00E927EB"/>
    <w:rsid w:val="00E92F44"/>
    <w:rsid w:val="00E933DB"/>
    <w:rsid w:val="00E93B50"/>
    <w:rsid w:val="00E94D27"/>
    <w:rsid w:val="00E96A98"/>
    <w:rsid w:val="00EA0699"/>
    <w:rsid w:val="00EA075A"/>
    <w:rsid w:val="00EA219E"/>
    <w:rsid w:val="00EA2D2A"/>
    <w:rsid w:val="00EA3D79"/>
    <w:rsid w:val="00EA4735"/>
    <w:rsid w:val="00EA5A4B"/>
    <w:rsid w:val="00EA617D"/>
    <w:rsid w:val="00EA7028"/>
    <w:rsid w:val="00EA7E03"/>
    <w:rsid w:val="00EA7E54"/>
    <w:rsid w:val="00EB3013"/>
    <w:rsid w:val="00EB32F5"/>
    <w:rsid w:val="00EB33A9"/>
    <w:rsid w:val="00EB437D"/>
    <w:rsid w:val="00EB4A66"/>
    <w:rsid w:val="00EB75B6"/>
    <w:rsid w:val="00EC01DA"/>
    <w:rsid w:val="00EC1D70"/>
    <w:rsid w:val="00EC28D3"/>
    <w:rsid w:val="00EC472C"/>
    <w:rsid w:val="00EC5C8C"/>
    <w:rsid w:val="00EC6C0C"/>
    <w:rsid w:val="00ED311F"/>
    <w:rsid w:val="00ED48C3"/>
    <w:rsid w:val="00ED50EC"/>
    <w:rsid w:val="00ED5D50"/>
    <w:rsid w:val="00ED6480"/>
    <w:rsid w:val="00ED68AD"/>
    <w:rsid w:val="00ED6A44"/>
    <w:rsid w:val="00EE5405"/>
    <w:rsid w:val="00EE599B"/>
    <w:rsid w:val="00EE74A5"/>
    <w:rsid w:val="00EE7D28"/>
    <w:rsid w:val="00EF1012"/>
    <w:rsid w:val="00EF1D0E"/>
    <w:rsid w:val="00EF5B75"/>
    <w:rsid w:val="00EF6472"/>
    <w:rsid w:val="00EF74F1"/>
    <w:rsid w:val="00F00D26"/>
    <w:rsid w:val="00F03CE8"/>
    <w:rsid w:val="00F04B5D"/>
    <w:rsid w:val="00F04FE5"/>
    <w:rsid w:val="00F05994"/>
    <w:rsid w:val="00F10ACC"/>
    <w:rsid w:val="00F13783"/>
    <w:rsid w:val="00F140E2"/>
    <w:rsid w:val="00F141C8"/>
    <w:rsid w:val="00F15350"/>
    <w:rsid w:val="00F153F1"/>
    <w:rsid w:val="00F1600D"/>
    <w:rsid w:val="00F16DFA"/>
    <w:rsid w:val="00F173DC"/>
    <w:rsid w:val="00F17FA2"/>
    <w:rsid w:val="00F2273B"/>
    <w:rsid w:val="00F25715"/>
    <w:rsid w:val="00F276F1"/>
    <w:rsid w:val="00F27AD9"/>
    <w:rsid w:val="00F27B03"/>
    <w:rsid w:val="00F30299"/>
    <w:rsid w:val="00F3078E"/>
    <w:rsid w:val="00F30989"/>
    <w:rsid w:val="00F30BC0"/>
    <w:rsid w:val="00F30C7B"/>
    <w:rsid w:val="00F31174"/>
    <w:rsid w:val="00F31532"/>
    <w:rsid w:val="00F317BF"/>
    <w:rsid w:val="00F338E2"/>
    <w:rsid w:val="00F35359"/>
    <w:rsid w:val="00F3541A"/>
    <w:rsid w:val="00F35693"/>
    <w:rsid w:val="00F3595E"/>
    <w:rsid w:val="00F379E9"/>
    <w:rsid w:val="00F40DEA"/>
    <w:rsid w:val="00F41F9F"/>
    <w:rsid w:val="00F422EB"/>
    <w:rsid w:val="00F42830"/>
    <w:rsid w:val="00F4289E"/>
    <w:rsid w:val="00F43A98"/>
    <w:rsid w:val="00F43C09"/>
    <w:rsid w:val="00F447F6"/>
    <w:rsid w:val="00F50B79"/>
    <w:rsid w:val="00F51577"/>
    <w:rsid w:val="00F52844"/>
    <w:rsid w:val="00F52E78"/>
    <w:rsid w:val="00F5355D"/>
    <w:rsid w:val="00F53CE6"/>
    <w:rsid w:val="00F54A4B"/>
    <w:rsid w:val="00F54F85"/>
    <w:rsid w:val="00F55CFA"/>
    <w:rsid w:val="00F55CFC"/>
    <w:rsid w:val="00F60C24"/>
    <w:rsid w:val="00F6125B"/>
    <w:rsid w:val="00F62D70"/>
    <w:rsid w:val="00F644BD"/>
    <w:rsid w:val="00F655BF"/>
    <w:rsid w:val="00F65736"/>
    <w:rsid w:val="00F66AA6"/>
    <w:rsid w:val="00F67B07"/>
    <w:rsid w:val="00F712DF"/>
    <w:rsid w:val="00F718F2"/>
    <w:rsid w:val="00F72357"/>
    <w:rsid w:val="00F73548"/>
    <w:rsid w:val="00F7503B"/>
    <w:rsid w:val="00F75458"/>
    <w:rsid w:val="00F75B72"/>
    <w:rsid w:val="00F75D58"/>
    <w:rsid w:val="00F75FE4"/>
    <w:rsid w:val="00F7604D"/>
    <w:rsid w:val="00F762AE"/>
    <w:rsid w:val="00F77405"/>
    <w:rsid w:val="00F804A2"/>
    <w:rsid w:val="00F8076B"/>
    <w:rsid w:val="00F81E6B"/>
    <w:rsid w:val="00F82BD8"/>
    <w:rsid w:val="00F85FFB"/>
    <w:rsid w:val="00F87980"/>
    <w:rsid w:val="00F90E2E"/>
    <w:rsid w:val="00F91657"/>
    <w:rsid w:val="00F92F6A"/>
    <w:rsid w:val="00F9336B"/>
    <w:rsid w:val="00F93602"/>
    <w:rsid w:val="00F94191"/>
    <w:rsid w:val="00F944FD"/>
    <w:rsid w:val="00F94EB3"/>
    <w:rsid w:val="00F96674"/>
    <w:rsid w:val="00F96937"/>
    <w:rsid w:val="00FA1470"/>
    <w:rsid w:val="00FA2613"/>
    <w:rsid w:val="00FA591A"/>
    <w:rsid w:val="00FB05B4"/>
    <w:rsid w:val="00FB0DE4"/>
    <w:rsid w:val="00FB0E7E"/>
    <w:rsid w:val="00FB291D"/>
    <w:rsid w:val="00FB4211"/>
    <w:rsid w:val="00FB4248"/>
    <w:rsid w:val="00FB4A5B"/>
    <w:rsid w:val="00FB4ED2"/>
    <w:rsid w:val="00FB63A7"/>
    <w:rsid w:val="00FB6E77"/>
    <w:rsid w:val="00FC03A6"/>
    <w:rsid w:val="00FC225D"/>
    <w:rsid w:val="00FC34E1"/>
    <w:rsid w:val="00FC3B43"/>
    <w:rsid w:val="00FC52E1"/>
    <w:rsid w:val="00FC5EB3"/>
    <w:rsid w:val="00FC7501"/>
    <w:rsid w:val="00FD0EE9"/>
    <w:rsid w:val="00FD13C7"/>
    <w:rsid w:val="00FD1EA7"/>
    <w:rsid w:val="00FD3280"/>
    <w:rsid w:val="00FD63E5"/>
    <w:rsid w:val="00FD6ADF"/>
    <w:rsid w:val="00FE6C8B"/>
    <w:rsid w:val="00FE77CB"/>
    <w:rsid w:val="00FE7B6A"/>
    <w:rsid w:val="00FF22F7"/>
    <w:rsid w:val="00FF463B"/>
    <w:rsid w:val="00FF49D2"/>
    <w:rsid w:val="00FF60D3"/>
    <w:rsid w:val="00FF61DB"/>
    <w:rsid w:val="00FF68A4"/>
    <w:rsid w:val="00FF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8A3559"/>
  <w15:docId w15:val="{322A90C0-5188-42A3-85B5-65B3BE2B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12D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48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48E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348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48E8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071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071"/>
    <w:rPr>
      <w:rFonts w:ascii="Lucida Grande CE" w:hAnsi="Lucida Grande CE" w:cs="Lucida Grande CE"/>
      <w:sz w:val="18"/>
      <w:szCs w:val="18"/>
    </w:rPr>
  </w:style>
  <w:style w:type="paragraph" w:styleId="Akapitzlist">
    <w:name w:val="List Paragraph"/>
    <w:basedOn w:val="Normalny"/>
    <w:uiPriority w:val="34"/>
    <w:qFormat/>
    <w:rsid w:val="002C3777"/>
    <w:pPr>
      <w:ind w:left="720"/>
      <w:contextualSpacing/>
    </w:pPr>
  </w:style>
  <w:style w:type="table" w:styleId="Tabela-Siatka">
    <w:name w:val="Table Grid"/>
    <w:basedOn w:val="Standardowy"/>
    <w:uiPriority w:val="39"/>
    <w:rsid w:val="00CB25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47B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37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37C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37C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37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37C5"/>
    <w:rPr>
      <w:b/>
      <w:bCs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locked/>
    <w:rsid w:val="00BB33D1"/>
    <w:rPr>
      <w:rFonts w:ascii="Times New Roman" w:eastAsia="Times New Roman" w:hAnsi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BB33D1"/>
    <w:rPr>
      <w:rFonts w:ascii="Times New Roman" w:eastAsia="Times New Roman" w:hAnsi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B33D1"/>
  </w:style>
  <w:style w:type="character" w:styleId="Odwoanieprzypisudolnego">
    <w:name w:val="footnote reference"/>
    <w:semiHidden/>
    <w:unhideWhenUsed/>
    <w:rsid w:val="00BB33D1"/>
    <w:rPr>
      <w:vertAlign w:val="superscript"/>
    </w:rPr>
  </w:style>
  <w:style w:type="paragraph" w:customStyle="1" w:styleId="Standard">
    <w:name w:val="Standard"/>
    <w:rsid w:val="007E33EC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Akapitzlist3">
    <w:name w:val="Akapit z listą3"/>
    <w:basedOn w:val="Normalny"/>
    <w:rsid w:val="0057614F"/>
    <w:pPr>
      <w:widowControl w:val="0"/>
      <w:suppressAutoHyphens/>
      <w:ind w:left="720"/>
    </w:pPr>
    <w:rPr>
      <w:rFonts w:ascii="Times New Roman" w:eastAsia="SimSun" w:hAnsi="Times New Roman" w:cs="Arial Unicode MS"/>
      <w:kern w:val="1"/>
      <w:lang w:eastAsia="hi-IN" w:bidi="hi-IN"/>
    </w:rPr>
  </w:style>
  <w:style w:type="paragraph" w:styleId="NormalnyWeb">
    <w:name w:val="Normal (Web)"/>
    <w:basedOn w:val="Normalny"/>
    <w:uiPriority w:val="99"/>
    <w:unhideWhenUsed/>
    <w:rsid w:val="00C16B3A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5AF4C-EF4D-4D2E-977B-B7F3BC8E2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1218</Words>
  <Characters>7310</Characters>
  <Application>Microsoft Office Word</Application>
  <DocSecurity>0</DocSecurity>
  <Lines>60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air</dc:creator>
  <cp:lastModifiedBy>user</cp:lastModifiedBy>
  <cp:revision>2</cp:revision>
  <cp:lastPrinted>2020-10-27T20:23:00Z</cp:lastPrinted>
  <dcterms:created xsi:type="dcterms:W3CDTF">2024-06-03T05:20:00Z</dcterms:created>
  <dcterms:modified xsi:type="dcterms:W3CDTF">2024-06-03T05:20:00Z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8901aa-f724-46bf-bb4f-aef09392934b_Enabled">
    <vt:lpwstr>true</vt:lpwstr>
  </property>
  <property fmtid="{D5CDD505-2E9C-101B-9397-08002B2CF9AE}" pid="3" name="MSIP_Label_d38901aa-f724-46bf-bb4f-aef09392934b_SetDate">
    <vt:lpwstr>2023-12-16T16:23:57Z</vt:lpwstr>
  </property>
  <property fmtid="{D5CDD505-2E9C-101B-9397-08002B2CF9AE}" pid="4" name="MSIP_Label_d38901aa-f724-46bf-bb4f-aef09392934b_Method">
    <vt:lpwstr>Standard</vt:lpwstr>
  </property>
  <property fmtid="{D5CDD505-2E9C-101B-9397-08002B2CF9AE}" pid="5" name="MSIP_Label_d38901aa-f724-46bf-bb4f-aef09392934b_Name">
    <vt:lpwstr>Internal - No Label</vt:lpwstr>
  </property>
  <property fmtid="{D5CDD505-2E9C-101B-9397-08002B2CF9AE}" pid="6" name="MSIP_Label_d38901aa-f724-46bf-bb4f-aef09392934b_SiteId">
    <vt:lpwstr>eb06985d-06ca-4a17-81da-629ab99f6505</vt:lpwstr>
  </property>
  <property fmtid="{D5CDD505-2E9C-101B-9397-08002B2CF9AE}" pid="7" name="MSIP_Label_d38901aa-f724-46bf-bb4f-aef09392934b_ActionId">
    <vt:lpwstr>4c5798ec-4887-4bb7-83f0-c9db6eef2886</vt:lpwstr>
  </property>
  <property fmtid="{D5CDD505-2E9C-101B-9397-08002B2CF9AE}" pid="8" name="MSIP_Label_d38901aa-f724-46bf-bb4f-aef09392934b_ContentBits">
    <vt:lpwstr>0</vt:lpwstr>
  </property>
</Properties>
</file>