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C17BF" w14:textId="787409C8" w:rsidR="00FD51DC" w:rsidRPr="005763B8" w:rsidRDefault="00FD51DC"/>
    <w:p w14:paraId="16A8280F" w14:textId="445F25E4" w:rsidR="00FC2497" w:rsidRPr="005763B8" w:rsidRDefault="00FC2497" w:rsidP="00FC2497"/>
    <w:p w14:paraId="001507D2" w14:textId="5FD4800F" w:rsidR="00FC2497" w:rsidRPr="005763B8" w:rsidRDefault="00FC2497" w:rsidP="00FC2497">
      <w:pPr>
        <w:jc w:val="right"/>
        <w:rPr>
          <w:b/>
          <w:bCs/>
        </w:rPr>
      </w:pPr>
      <w:r w:rsidRPr="005763B8">
        <w:rPr>
          <w:b/>
          <w:bCs/>
        </w:rPr>
        <w:t xml:space="preserve">Ożarów Mazowiecki, </w:t>
      </w:r>
      <w:r w:rsidR="00A27F1E">
        <w:rPr>
          <w:b/>
          <w:bCs/>
        </w:rPr>
        <w:t>14</w:t>
      </w:r>
      <w:r w:rsidR="00050D76">
        <w:rPr>
          <w:b/>
          <w:bCs/>
        </w:rPr>
        <w:t>.0</w:t>
      </w:r>
      <w:r w:rsidR="00954203">
        <w:rPr>
          <w:b/>
          <w:bCs/>
        </w:rPr>
        <w:t>5</w:t>
      </w:r>
      <w:r w:rsidR="00050D76">
        <w:rPr>
          <w:b/>
          <w:bCs/>
        </w:rPr>
        <w:t>.</w:t>
      </w:r>
      <w:r w:rsidRPr="005763B8">
        <w:rPr>
          <w:b/>
          <w:bCs/>
        </w:rPr>
        <w:t>2024 r.</w:t>
      </w:r>
    </w:p>
    <w:p w14:paraId="41D9A8D4" w14:textId="77777777" w:rsidR="00FC2497" w:rsidRPr="005763B8" w:rsidRDefault="00FC2497" w:rsidP="00FC2497">
      <w:pPr>
        <w:jc w:val="center"/>
        <w:rPr>
          <w:b/>
          <w:bCs/>
        </w:rPr>
      </w:pPr>
    </w:p>
    <w:p w14:paraId="4AB3DEB2" w14:textId="77777777" w:rsidR="00FC2497" w:rsidRPr="005763B8" w:rsidRDefault="00FC2497" w:rsidP="00FC2497">
      <w:pPr>
        <w:jc w:val="center"/>
        <w:rPr>
          <w:b/>
          <w:bCs/>
        </w:rPr>
      </w:pPr>
    </w:p>
    <w:p w14:paraId="562EA6EE" w14:textId="340EED1E" w:rsidR="00FC2497" w:rsidRPr="005763B8" w:rsidRDefault="00FC2497" w:rsidP="00FC2497">
      <w:pPr>
        <w:jc w:val="center"/>
        <w:rPr>
          <w:b/>
          <w:bCs/>
        </w:rPr>
      </w:pPr>
      <w:r w:rsidRPr="005763B8">
        <w:rPr>
          <w:b/>
          <w:bCs/>
        </w:rPr>
        <w:t>ZAPYTANIE OFERTOWE NR 0</w:t>
      </w:r>
      <w:r w:rsidR="001E1870">
        <w:rPr>
          <w:b/>
          <w:bCs/>
        </w:rPr>
        <w:t>2</w:t>
      </w:r>
      <w:r w:rsidRPr="005763B8">
        <w:rPr>
          <w:b/>
          <w:bCs/>
        </w:rPr>
        <w:t>/0</w:t>
      </w:r>
      <w:r w:rsidR="00954203">
        <w:rPr>
          <w:b/>
          <w:bCs/>
        </w:rPr>
        <w:t>5</w:t>
      </w:r>
      <w:r w:rsidRPr="005763B8">
        <w:rPr>
          <w:b/>
          <w:bCs/>
        </w:rPr>
        <w:t>/2024</w:t>
      </w:r>
    </w:p>
    <w:p w14:paraId="56C6DEBD" w14:textId="5187F0AE" w:rsidR="00FC2497" w:rsidRPr="005763B8" w:rsidRDefault="00FC2497" w:rsidP="00FC2497">
      <w:pPr>
        <w:jc w:val="center"/>
        <w:rPr>
          <w:b/>
          <w:bCs/>
        </w:rPr>
      </w:pPr>
      <w:r w:rsidRPr="005763B8">
        <w:rPr>
          <w:b/>
          <w:bCs/>
        </w:rPr>
        <w:t xml:space="preserve">z dnia </w:t>
      </w:r>
      <w:r w:rsidR="00A27F1E">
        <w:rPr>
          <w:b/>
          <w:bCs/>
        </w:rPr>
        <w:t>14</w:t>
      </w:r>
      <w:r w:rsidR="00050D76">
        <w:rPr>
          <w:b/>
          <w:bCs/>
        </w:rPr>
        <w:t>.0</w:t>
      </w:r>
      <w:r w:rsidR="00954203">
        <w:rPr>
          <w:b/>
          <w:bCs/>
        </w:rPr>
        <w:t>5</w:t>
      </w:r>
      <w:r w:rsidR="00050D76">
        <w:rPr>
          <w:b/>
          <w:bCs/>
        </w:rPr>
        <w:t>.</w:t>
      </w:r>
      <w:r w:rsidRPr="005763B8">
        <w:rPr>
          <w:b/>
          <w:bCs/>
        </w:rPr>
        <w:t xml:space="preserve">2024 r. </w:t>
      </w:r>
    </w:p>
    <w:p w14:paraId="265BD02E" w14:textId="712662C2" w:rsidR="00FC2497" w:rsidRPr="005763B8" w:rsidRDefault="00FC2497" w:rsidP="00FC2497">
      <w:pPr>
        <w:jc w:val="center"/>
        <w:rPr>
          <w:b/>
          <w:bCs/>
          <w:color w:val="000000" w:themeColor="text1"/>
        </w:rPr>
      </w:pPr>
      <w:r w:rsidRPr="005763B8">
        <w:rPr>
          <w:b/>
          <w:bCs/>
          <w:color w:val="000000" w:themeColor="text1"/>
        </w:rPr>
        <w:t xml:space="preserve">na zakup </w:t>
      </w:r>
      <w:r w:rsidR="001E1870">
        <w:rPr>
          <w:b/>
          <w:bCs/>
          <w:color w:val="000000" w:themeColor="text1"/>
        </w:rPr>
        <w:t>wózków widłowych elektrycznych</w:t>
      </w:r>
      <w:r w:rsidR="007750CE">
        <w:rPr>
          <w:b/>
          <w:bCs/>
          <w:color w:val="000000" w:themeColor="text1"/>
        </w:rPr>
        <w:t>.</w:t>
      </w:r>
    </w:p>
    <w:p w14:paraId="0D7FCFAD" w14:textId="7B4EE41B" w:rsidR="00FC2497" w:rsidRPr="005763B8" w:rsidRDefault="00FC2497" w:rsidP="00FC2497"/>
    <w:p w14:paraId="6762C488" w14:textId="20CE8EDB" w:rsidR="005763B8" w:rsidRPr="005763B8" w:rsidRDefault="00FC2497" w:rsidP="005763B8">
      <w:pPr>
        <w:jc w:val="both"/>
        <w:rPr>
          <w:rFonts w:cstheme="minorHAnsi"/>
          <w:color w:val="000000" w:themeColor="text1"/>
        </w:rPr>
      </w:pPr>
      <w:r w:rsidRPr="005763B8">
        <w:rPr>
          <w:rFonts w:cstheme="minorHAnsi"/>
          <w:color w:val="000000" w:themeColor="text1"/>
        </w:rPr>
        <w:t xml:space="preserve">Przedsiębiorstwo Nasiennictwa Ogrodniczego i Szkółkarstwa w Ożarowie Mazowieckim Sp. z o.o. (zwane dalej Zamawiającym) zaprasza do składania ofert na </w:t>
      </w:r>
      <w:r w:rsidR="005763B8" w:rsidRPr="005763B8">
        <w:rPr>
          <w:color w:val="000000" w:themeColor="text1"/>
        </w:rPr>
        <w:t xml:space="preserve">zakup </w:t>
      </w:r>
      <w:r w:rsidR="005E3625">
        <w:rPr>
          <w:color w:val="000000" w:themeColor="text1"/>
        </w:rPr>
        <w:t>wózków widłowych elektrycznych.</w:t>
      </w:r>
    </w:p>
    <w:p w14:paraId="49991F5B" w14:textId="498125DE" w:rsidR="005763B8" w:rsidRPr="005763B8" w:rsidRDefault="00FC2497" w:rsidP="005763B8">
      <w:pPr>
        <w:jc w:val="both"/>
        <w:rPr>
          <w:rFonts w:cs="Times New Roman"/>
          <w:i/>
          <w:iCs/>
        </w:rPr>
      </w:pPr>
      <w:r w:rsidRPr="005763B8">
        <w:rPr>
          <w:rFonts w:cstheme="minorHAnsi"/>
          <w:color w:val="000000" w:themeColor="text1"/>
        </w:rPr>
        <w:t xml:space="preserve">Niniejsze zapytanie ofertowe jest realizowane w ramach projektu pn. </w:t>
      </w:r>
      <w:r w:rsidRPr="005763B8">
        <w:rPr>
          <w:rFonts w:cstheme="minorHAnsi"/>
        </w:rPr>
        <w:t>„</w:t>
      </w:r>
      <w:r w:rsidRPr="005763B8">
        <w:rPr>
          <w:rFonts w:cstheme="minorHAnsi"/>
          <w:b/>
          <w:bCs/>
        </w:rPr>
        <w:t>Zwiększenie zdolności przerobowych i efektywności działania w procesie przygotowania, konfekcjonowania i wysyłki nasion</w:t>
      </w:r>
      <w:r w:rsidRPr="005763B8">
        <w:rPr>
          <w:rFonts w:cstheme="minorHAnsi"/>
          <w:b/>
          <w:bCs/>
          <w:color w:val="000000" w:themeColor="text1"/>
        </w:rPr>
        <w:t>”</w:t>
      </w:r>
      <w:r w:rsidR="00F72A0B">
        <w:rPr>
          <w:rFonts w:cstheme="minorHAnsi"/>
          <w:b/>
          <w:bCs/>
          <w:color w:val="000000" w:themeColor="text1"/>
        </w:rPr>
        <w:t xml:space="preserve"> </w:t>
      </w:r>
      <w:r w:rsidRPr="005763B8">
        <w:rPr>
          <w:rFonts w:cstheme="minorHAnsi"/>
          <w:color w:val="000000" w:themeColor="text1"/>
        </w:rPr>
        <w:t xml:space="preserve">finansowanego </w:t>
      </w:r>
      <w:r w:rsidR="00433C3E">
        <w:rPr>
          <w:rFonts w:cstheme="minorHAnsi"/>
          <w:color w:val="000000" w:themeColor="text1"/>
        </w:rPr>
        <w:t>z</w:t>
      </w:r>
      <w:r w:rsidRPr="005763B8">
        <w:rPr>
          <w:rFonts w:cstheme="minorHAnsi"/>
          <w:color w:val="000000" w:themeColor="text1"/>
        </w:rPr>
        <w:t xml:space="preserve"> programu </w:t>
      </w:r>
      <w:r w:rsidRPr="005763B8">
        <w:rPr>
          <w:rFonts w:cstheme="minorHAnsi"/>
          <w:i/>
          <w:iCs/>
          <w:color w:val="000000" w:themeColor="text1"/>
        </w:rPr>
        <w:t xml:space="preserve">KPO Dz. 1, </w:t>
      </w:r>
      <w:r w:rsidR="005763B8" w:rsidRPr="005763B8">
        <w:rPr>
          <w:rFonts w:cs="Times New Roman"/>
          <w:i/>
          <w:iCs/>
        </w:rPr>
        <w:t>Inwestycja A1.4.1. „Inwestycje na rzecz</w:t>
      </w:r>
      <w:r w:rsidR="005763B8" w:rsidRPr="005763B8">
        <w:rPr>
          <w:rFonts w:cstheme="minorHAnsi"/>
          <w:i/>
          <w:iCs/>
          <w:color w:val="000000" w:themeColor="text1"/>
        </w:rPr>
        <w:t xml:space="preserve"> </w:t>
      </w:r>
      <w:r w:rsidR="005763B8" w:rsidRPr="005763B8">
        <w:rPr>
          <w:rFonts w:cs="Times New Roman"/>
          <w:i/>
          <w:iCs/>
        </w:rPr>
        <w:t>dywersyfikacji i skracania łańcucha dostaw produktów rolnych i spożywczych oraz budowy odporności podmiotów</w:t>
      </w:r>
      <w:r w:rsidR="005763B8" w:rsidRPr="005763B8">
        <w:rPr>
          <w:rFonts w:cstheme="minorHAnsi"/>
          <w:i/>
          <w:iCs/>
          <w:color w:val="000000" w:themeColor="text1"/>
        </w:rPr>
        <w:t xml:space="preserve"> </w:t>
      </w:r>
      <w:r w:rsidR="005763B8" w:rsidRPr="005763B8">
        <w:rPr>
          <w:rFonts w:cs="Times New Roman"/>
          <w:i/>
          <w:iCs/>
        </w:rPr>
        <w:t>uczestniczących w łańcuchu” w zakresie „Wsparcia dla mikro-, małych i średnich przedsiębiorstw na wykonywanie działalności w zakresie przetwórstwa lub wprowadzania do obrotu produktów rolnych, rybołówstwa lub akwakultury”</w:t>
      </w:r>
    </w:p>
    <w:p w14:paraId="48052162" w14:textId="77777777" w:rsidR="00FC2497" w:rsidRPr="005763B8" w:rsidRDefault="00FC2497" w:rsidP="00FC2497">
      <w:pPr>
        <w:jc w:val="both"/>
        <w:rPr>
          <w:rFonts w:cstheme="minorHAnsi"/>
        </w:rPr>
      </w:pPr>
      <w:r w:rsidRPr="005763B8">
        <w:rPr>
          <w:rFonts w:cstheme="minorHAnsi"/>
        </w:rPr>
        <w:t xml:space="preserve">Do przedmiotowego postępowania zastosowano „Wytyczne dotyczące kwalifikowalności wydatków na lata 2021-2027” wydane przez Ministra Funduszy i Polityki Regionalnej w dniu 18 listopada 2022 r. </w:t>
      </w:r>
      <w:proofErr w:type="spellStart"/>
      <w:r w:rsidRPr="005763B8">
        <w:rPr>
          <w:rFonts w:cstheme="minorHAnsi"/>
        </w:rPr>
        <w:t>MFiPR</w:t>
      </w:r>
      <w:proofErr w:type="spellEnd"/>
      <w:r w:rsidRPr="005763B8">
        <w:rPr>
          <w:rFonts w:cstheme="minorHAnsi"/>
        </w:rPr>
        <w:t>/2021-2027/9(1).</w:t>
      </w:r>
    </w:p>
    <w:p w14:paraId="07DE80E6" w14:textId="10E2FB38" w:rsidR="00FC2497" w:rsidRDefault="00FC2497" w:rsidP="00FC2497">
      <w:r w:rsidRPr="005763B8">
        <w:t>Postępowanie prowadzone jest w trybie zasady konkurencyjności.</w:t>
      </w:r>
    </w:p>
    <w:p w14:paraId="6ECC4C23" w14:textId="77777777" w:rsidR="005763B8" w:rsidRPr="005763B8" w:rsidRDefault="005763B8" w:rsidP="00FC2497"/>
    <w:p w14:paraId="66D109F9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NAZWA ORAZ ADRES ZAMAWIAJĄCEGO</w:t>
      </w:r>
    </w:p>
    <w:p w14:paraId="7C787F07" w14:textId="77777777" w:rsidR="005763B8" w:rsidRPr="005763B8" w:rsidRDefault="005763B8" w:rsidP="005763B8">
      <w:r w:rsidRPr="005763B8">
        <w:rPr>
          <w:b/>
          <w:bCs/>
        </w:rPr>
        <w:t xml:space="preserve">Przedsiębiorstwo Nasiennictwa Ogrodniczego i Szkółkarstwa w Ożarowie Mazowieckim Spółka z Ograniczoną Odpowiedzialnością, </w:t>
      </w:r>
      <w:r w:rsidRPr="005763B8">
        <w:t>ul. Ożarowska 40/42 Duchnice, 05-850 Ożarów Mazowiecki, NIP 8943052641, REGON 022407374, KRS 0000504994</w:t>
      </w:r>
    </w:p>
    <w:p w14:paraId="35AE2D20" w14:textId="77777777" w:rsidR="005763B8" w:rsidRPr="005763B8" w:rsidRDefault="005763B8" w:rsidP="005763B8">
      <w:pPr>
        <w:rPr>
          <w:b/>
          <w:bCs/>
        </w:rPr>
      </w:pPr>
    </w:p>
    <w:p w14:paraId="7605E895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CEL ZAMÓWIENIA</w:t>
      </w:r>
    </w:p>
    <w:p w14:paraId="5BB892AA" w14:textId="4BF00D11" w:rsidR="005763B8" w:rsidRPr="005763B8" w:rsidRDefault="005763B8" w:rsidP="005763B8">
      <w:pPr>
        <w:rPr>
          <w:b/>
          <w:bCs/>
        </w:rPr>
      </w:pPr>
      <w:r w:rsidRPr="005763B8">
        <w:t>Celem zamówienia jest</w:t>
      </w:r>
      <w:r>
        <w:t xml:space="preserve"> </w:t>
      </w:r>
      <w:r w:rsidR="00954203">
        <w:t>wybór dostawcy</w:t>
      </w:r>
      <w:r w:rsidRPr="005763B8">
        <w:t xml:space="preserve"> </w:t>
      </w:r>
      <w:r w:rsidR="0033405C">
        <w:t xml:space="preserve">dwóch </w:t>
      </w:r>
      <w:r w:rsidR="001E1870">
        <w:rPr>
          <w:rFonts w:cstheme="minorHAnsi"/>
        </w:rPr>
        <w:t>wózków widłowych elektrycznych</w:t>
      </w:r>
      <w:r w:rsidR="007750CE">
        <w:rPr>
          <w:rFonts w:cstheme="minorHAnsi"/>
        </w:rPr>
        <w:t>.</w:t>
      </w:r>
    </w:p>
    <w:p w14:paraId="52DF6B62" w14:textId="77777777" w:rsidR="005763B8" w:rsidRPr="005763B8" w:rsidRDefault="005763B8" w:rsidP="005763B8">
      <w:pPr>
        <w:rPr>
          <w:b/>
          <w:bCs/>
        </w:rPr>
      </w:pPr>
    </w:p>
    <w:p w14:paraId="60277075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OPIS PRZEDMIOTU ZAMÓWIENIA</w:t>
      </w:r>
    </w:p>
    <w:p w14:paraId="7FD2D3F4" w14:textId="4C8087A4" w:rsidR="005763B8" w:rsidRPr="005763B8" w:rsidRDefault="005763B8" w:rsidP="005763B8">
      <w:r w:rsidRPr="005763B8">
        <w:rPr>
          <w:rFonts w:cstheme="minorHAnsi"/>
        </w:rPr>
        <w:t xml:space="preserve">Przedmiotem zamówienia jest </w:t>
      </w:r>
      <w:r w:rsidR="007750CE">
        <w:rPr>
          <w:rFonts w:cstheme="minorHAnsi"/>
        </w:rPr>
        <w:t>zakup</w:t>
      </w:r>
      <w:r w:rsidR="007C330A">
        <w:rPr>
          <w:rFonts w:cstheme="minorHAnsi"/>
        </w:rPr>
        <w:t xml:space="preserve"> dwóch  wózków widłowych elektrycznych </w:t>
      </w:r>
      <w:r w:rsidR="00C00569">
        <w:rPr>
          <w:rFonts w:cstheme="minorHAnsi"/>
        </w:rPr>
        <w:t xml:space="preserve">, </w:t>
      </w:r>
      <w:r w:rsidR="00A57951">
        <w:rPr>
          <w:rFonts w:cstheme="minorHAnsi"/>
        </w:rPr>
        <w:t xml:space="preserve">dostawa, </w:t>
      </w:r>
      <w:r w:rsidR="007C330A">
        <w:rPr>
          <w:rFonts w:cstheme="minorHAnsi"/>
        </w:rPr>
        <w:t>uruchomienie</w:t>
      </w:r>
      <w:r w:rsidR="00A57951">
        <w:rPr>
          <w:rFonts w:cstheme="minorHAnsi"/>
        </w:rPr>
        <w:t xml:space="preserve"> i szkolenie personelu</w:t>
      </w:r>
      <w:r w:rsidR="007C330A">
        <w:rPr>
          <w:rFonts w:cstheme="minorHAnsi"/>
        </w:rPr>
        <w:t xml:space="preserve"> </w:t>
      </w:r>
      <w:r w:rsidR="00C00569">
        <w:rPr>
          <w:rFonts w:cstheme="minorHAnsi"/>
        </w:rPr>
        <w:t xml:space="preserve"> Zamawiającego</w:t>
      </w:r>
      <w:r w:rsidR="00A57951">
        <w:rPr>
          <w:rFonts w:cstheme="minorHAnsi"/>
        </w:rPr>
        <w:t>.</w:t>
      </w:r>
    </w:p>
    <w:p w14:paraId="561A28B5" w14:textId="0A0329DD" w:rsidR="005763B8" w:rsidRDefault="00A57951" w:rsidP="003E617F">
      <w:pPr>
        <w:pStyle w:val="Akapitzlist"/>
        <w:numPr>
          <w:ilvl w:val="0"/>
          <w:numId w:val="27"/>
        </w:numPr>
      </w:pPr>
      <w:r>
        <w:lastRenderedPageBreak/>
        <w:t>Minimalne wymagania techniczne wózków widłowych elektrycznych</w:t>
      </w:r>
      <w:r w:rsidR="00F60F5F">
        <w:t>:</w:t>
      </w:r>
      <w:r w:rsidR="007750CE">
        <w:t xml:space="preserve"> </w:t>
      </w:r>
    </w:p>
    <w:p w14:paraId="1459B9C3" w14:textId="4D3C11C6" w:rsidR="00C00569" w:rsidRDefault="005A1915" w:rsidP="00C00569">
      <w:pPr>
        <w:pStyle w:val="Akapitzlist"/>
        <w:numPr>
          <w:ilvl w:val="0"/>
          <w:numId w:val="29"/>
        </w:numPr>
      </w:pPr>
      <w:r>
        <w:t xml:space="preserve">Napęd </w:t>
      </w:r>
      <w:r w:rsidR="00FF18D5">
        <w:t xml:space="preserve">elektryczny </w:t>
      </w:r>
      <w:r>
        <w:t>wózka widłowego:</w:t>
      </w:r>
    </w:p>
    <w:p w14:paraId="060AC8E6" w14:textId="03A37261" w:rsidR="005A1915" w:rsidRDefault="005A1915" w:rsidP="005A1915">
      <w:pPr>
        <w:pStyle w:val="Akapitzlist"/>
        <w:numPr>
          <w:ilvl w:val="0"/>
          <w:numId w:val="41"/>
        </w:numPr>
      </w:pPr>
      <w:r>
        <w:t>silniki jezdne min 2x5kW(10kW)</w:t>
      </w:r>
    </w:p>
    <w:p w14:paraId="5DD3B00C" w14:textId="7ED84389" w:rsidR="005A1915" w:rsidRDefault="005A1915" w:rsidP="005A1915">
      <w:pPr>
        <w:pStyle w:val="Akapitzlist"/>
        <w:numPr>
          <w:ilvl w:val="0"/>
          <w:numId w:val="29"/>
        </w:numPr>
      </w:pPr>
      <w:r>
        <w:t xml:space="preserve">Układ </w:t>
      </w:r>
      <w:r w:rsidR="00FF18D5">
        <w:t xml:space="preserve"> </w:t>
      </w:r>
      <w:r>
        <w:t>podnoszenia:</w:t>
      </w:r>
    </w:p>
    <w:p w14:paraId="05EAAA87" w14:textId="3919910B" w:rsidR="005A1915" w:rsidRDefault="005A1915" w:rsidP="005A1915">
      <w:pPr>
        <w:pStyle w:val="Akapitzlist"/>
        <w:numPr>
          <w:ilvl w:val="0"/>
          <w:numId w:val="41"/>
        </w:numPr>
      </w:pPr>
      <w:r>
        <w:t xml:space="preserve">silnik układu podnoszenia </w:t>
      </w:r>
      <w:r w:rsidR="00A27F1E">
        <w:t>min</w:t>
      </w:r>
      <w:r>
        <w:t xml:space="preserve"> 11kW</w:t>
      </w:r>
      <w:r w:rsidR="00FF18D5">
        <w:t xml:space="preserve"> </w:t>
      </w:r>
    </w:p>
    <w:p w14:paraId="248623C7" w14:textId="51453DB3" w:rsidR="005A1915" w:rsidRDefault="005A1915" w:rsidP="005A1915">
      <w:pPr>
        <w:pStyle w:val="Akapitzlist"/>
        <w:numPr>
          <w:ilvl w:val="0"/>
          <w:numId w:val="29"/>
        </w:numPr>
      </w:pPr>
      <w:r>
        <w:t xml:space="preserve">Udźwig wózka </w:t>
      </w:r>
      <w:r w:rsidR="00A27F1E">
        <w:t>min</w:t>
      </w:r>
      <w:r>
        <w:t xml:space="preserve"> 2000kg </w:t>
      </w:r>
    </w:p>
    <w:p w14:paraId="18B28DD3" w14:textId="791CB196" w:rsidR="005A1915" w:rsidRDefault="005A1915" w:rsidP="005A1915">
      <w:pPr>
        <w:pStyle w:val="Akapitzlist"/>
        <w:numPr>
          <w:ilvl w:val="0"/>
          <w:numId w:val="29"/>
        </w:numPr>
      </w:pPr>
      <w:r>
        <w:t>Maszt wózka widłowego</w:t>
      </w:r>
    </w:p>
    <w:p w14:paraId="65FF22FF" w14:textId="77777777" w:rsidR="00A21C07" w:rsidRDefault="00A21C07" w:rsidP="00A21C07">
      <w:pPr>
        <w:pStyle w:val="Akapitzlist"/>
        <w:numPr>
          <w:ilvl w:val="0"/>
          <w:numId w:val="41"/>
        </w:numPr>
      </w:pPr>
      <w:r>
        <w:t>wysokość złożonego masztu w przedziale 2195mm – 2321mm</w:t>
      </w:r>
    </w:p>
    <w:p w14:paraId="63013EC3" w14:textId="77777777" w:rsidR="00A21C07" w:rsidRDefault="00A21C07" w:rsidP="00A21C07">
      <w:pPr>
        <w:pStyle w:val="Akapitzlist"/>
        <w:numPr>
          <w:ilvl w:val="0"/>
          <w:numId w:val="41"/>
        </w:numPr>
      </w:pPr>
      <w:r>
        <w:t>wysokość podnoszenia w przedziale 3300mm – 3545mm</w:t>
      </w:r>
    </w:p>
    <w:p w14:paraId="1B586AC7" w14:textId="465F3751" w:rsidR="00A21C07" w:rsidRDefault="00A21C07" w:rsidP="00A21C07">
      <w:pPr>
        <w:pStyle w:val="Akapitzlist"/>
        <w:numPr>
          <w:ilvl w:val="0"/>
          <w:numId w:val="41"/>
        </w:numPr>
      </w:pPr>
      <w:r>
        <w:t>wolny skok wideł do 1700mm</w:t>
      </w:r>
    </w:p>
    <w:p w14:paraId="11981FF2" w14:textId="0B2A0687" w:rsidR="00A21C07" w:rsidRDefault="00A21C07" w:rsidP="00A21C07">
      <w:pPr>
        <w:pStyle w:val="Akapitzlist"/>
        <w:numPr>
          <w:ilvl w:val="0"/>
          <w:numId w:val="29"/>
        </w:numPr>
      </w:pPr>
      <w:r>
        <w:t>Ogumienie wózka widłowego</w:t>
      </w:r>
    </w:p>
    <w:p w14:paraId="20646EA2" w14:textId="5585087A" w:rsidR="00A21C07" w:rsidRDefault="00A21C07" w:rsidP="00A21C07">
      <w:pPr>
        <w:pStyle w:val="Akapitzlist"/>
        <w:numPr>
          <w:ilvl w:val="0"/>
          <w:numId w:val="42"/>
        </w:numPr>
      </w:pPr>
      <w:r>
        <w:t>przód – ogumienie pneumatyczne</w:t>
      </w:r>
    </w:p>
    <w:p w14:paraId="0C9F4775" w14:textId="02A7DF09" w:rsidR="00A21C07" w:rsidRDefault="00A21C07" w:rsidP="00A21C07">
      <w:pPr>
        <w:pStyle w:val="Akapitzlist"/>
        <w:numPr>
          <w:ilvl w:val="0"/>
          <w:numId w:val="42"/>
        </w:numPr>
      </w:pPr>
      <w:r>
        <w:t>tył – ogumienie pneumatyczne</w:t>
      </w:r>
    </w:p>
    <w:p w14:paraId="66492D87" w14:textId="65BE392A" w:rsidR="00A21C07" w:rsidRDefault="00FF18D5" w:rsidP="00A21C07">
      <w:pPr>
        <w:pStyle w:val="Akapitzlist"/>
        <w:numPr>
          <w:ilvl w:val="0"/>
          <w:numId w:val="29"/>
        </w:numPr>
      </w:pPr>
      <w:r>
        <w:t>Akumulator/bateria o dużej pojemności</w:t>
      </w:r>
    </w:p>
    <w:p w14:paraId="4DD7AABF" w14:textId="46A8C7C8" w:rsidR="00FF18D5" w:rsidRDefault="00FF18D5" w:rsidP="00A21C07">
      <w:pPr>
        <w:pStyle w:val="Akapitzlist"/>
        <w:numPr>
          <w:ilvl w:val="0"/>
          <w:numId w:val="29"/>
        </w:numPr>
      </w:pPr>
      <w:r>
        <w:t>Prostownik zewnętrzny</w:t>
      </w:r>
      <w:r w:rsidR="00AD157E">
        <w:t xml:space="preserve"> </w:t>
      </w:r>
    </w:p>
    <w:p w14:paraId="3B2772F8" w14:textId="074F42BE" w:rsidR="00FF18D5" w:rsidRDefault="00FF18D5" w:rsidP="00A21C07">
      <w:pPr>
        <w:pStyle w:val="Akapitzlist"/>
        <w:numPr>
          <w:ilvl w:val="0"/>
          <w:numId w:val="29"/>
        </w:numPr>
      </w:pPr>
      <w:r>
        <w:t>Kabina fabryczna z ogrzewaniem</w:t>
      </w:r>
    </w:p>
    <w:p w14:paraId="737269BC" w14:textId="06C026CD" w:rsidR="00FF18D5" w:rsidRDefault="00FF18D5" w:rsidP="00A21C07">
      <w:pPr>
        <w:pStyle w:val="Akapitzlist"/>
        <w:numPr>
          <w:ilvl w:val="0"/>
          <w:numId w:val="29"/>
        </w:numPr>
      </w:pPr>
      <w:r>
        <w:t>System zapewniający stabilizację i bezpieczeństwo jazdy.</w:t>
      </w:r>
    </w:p>
    <w:p w14:paraId="1EDB364A" w14:textId="5ABE8115" w:rsidR="00974D6A" w:rsidRDefault="00974D6A" w:rsidP="00A21C07">
      <w:pPr>
        <w:pStyle w:val="Akapitzlist"/>
        <w:numPr>
          <w:ilvl w:val="0"/>
          <w:numId w:val="29"/>
        </w:numPr>
      </w:pPr>
      <w:r>
        <w:t>Karetka wideł (przesuw boczny)</w:t>
      </w:r>
    </w:p>
    <w:p w14:paraId="48BCFACC" w14:textId="7A020930" w:rsidR="00A21C07" w:rsidRDefault="00A21C07" w:rsidP="00FF18D5">
      <w:pPr>
        <w:pStyle w:val="Akapitzlist"/>
        <w:ind w:left="2160"/>
      </w:pPr>
    </w:p>
    <w:p w14:paraId="2EEF070B" w14:textId="350021E3" w:rsidR="00BD4B6C" w:rsidRPr="00022741" w:rsidRDefault="00DB2CB1" w:rsidP="00DB2CB1">
      <w:pPr>
        <w:pStyle w:val="Akapitzlist"/>
        <w:numPr>
          <w:ilvl w:val="0"/>
          <w:numId w:val="27"/>
        </w:numPr>
      </w:pPr>
      <w:r w:rsidRPr="00022741">
        <w:t xml:space="preserve">Zamawiający wymaga gwarancji na </w:t>
      </w:r>
      <w:r w:rsidR="007915EF">
        <w:t>wózki widłowe elektryczne</w:t>
      </w:r>
      <w:r w:rsidRPr="00022741">
        <w:t xml:space="preserve"> minimum </w:t>
      </w:r>
      <w:r w:rsidR="00123CF3" w:rsidRPr="00050D76">
        <w:t>24 miesiące</w:t>
      </w:r>
      <w:r w:rsidR="0072328C">
        <w:t xml:space="preserve"> oraz zapewnienia serwisu gwarancyjnego i pogwarancyjnego.</w:t>
      </w:r>
    </w:p>
    <w:p w14:paraId="4288A3DC" w14:textId="77777777" w:rsidR="005763B8" w:rsidRPr="005763B8" w:rsidRDefault="005763B8" w:rsidP="005763B8">
      <w:pPr>
        <w:rPr>
          <w:b/>
          <w:bCs/>
        </w:rPr>
      </w:pPr>
    </w:p>
    <w:p w14:paraId="0F02F5A8" w14:textId="067B181D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 xml:space="preserve">CELE BIZNESOWE ZAMAWIAJĄCEGO REALIZOWANE POPRZEZ </w:t>
      </w:r>
      <w:r w:rsidR="0012030B">
        <w:rPr>
          <w:b/>
          <w:bCs/>
        </w:rPr>
        <w:t xml:space="preserve">ZAKUP </w:t>
      </w:r>
      <w:r w:rsidR="00137E37">
        <w:rPr>
          <w:b/>
          <w:bCs/>
        </w:rPr>
        <w:t>WÓZKÓW WIDŁOWYCH ELEKTRYCZNYCH.</w:t>
      </w:r>
    </w:p>
    <w:p w14:paraId="7F96F37C" w14:textId="77777777" w:rsidR="005763B8" w:rsidRPr="005763B8" w:rsidRDefault="005763B8" w:rsidP="005763B8">
      <w:r w:rsidRPr="005763B8">
        <w:t>Oferent powinien uwzględnić w zakresie oferty realizację następujących celów biznesowych Zamawiającego związanych z niniejszym zamówieniem:</w:t>
      </w:r>
    </w:p>
    <w:p w14:paraId="63666E80" w14:textId="7A2AC10C" w:rsidR="005763B8" w:rsidRDefault="00A57951" w:rsidP="005763B8">
      <w:pPr>
        <w:pStyle w:val="Akapitzlist"/>
        <w:numPr>
          <w:ilvl w:val="0"/>
          <w:numId w:val="8"/>
        </w:numPr>
        <w:spacing w:after="0" w:line="240" w:lineRule="auto"/>
      </w:pPr>
      <w:r>
        <w:t>Sprawny i szybki załadunek i rozładunek dużych ilości towaru, sprawna obsługa dużej liczby operacji logistycznych(w magazynie na samochodach) w szczycie sezonu.</w:t>
      </w:r>
    </w:p>
    <w:p w14:paraId="0F47E9FB" w14:textId="3B58D492" w:rsidR="0012030B" w:rsidRDefault="00A57951" w:rsidP="005763B8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Możliwość przyjmowania i rozładunku dostaw nasion w tzw. Big </w:t>
      </w:r>
      <w:proofErr w:type="spellStart"/>
      <w:r>
        <w:t>bags</w:t>
      </w:r>
      <w:proofErr w:type="spellEnd"/>
      <w:r>
        <w:t xml:space="preserve"> o ciężarze do 1,5 tony </w:t>
      </w:r>
      <w:r w:rsidR="000265CB">
        <w:t>pozwalająca na rozszerzenie kręgu dostawców</w:t>
      </w:r>
      <w:r w:rsidR="00137E37">
        <w:t>.</w:t>
      </w:r>
    </w:p>
    <w:p w14:paraId="6E4040BA" w14:textId="4709C08B" w:rsidR="000265CB" w:rsidRDefault="000265CB" w:rsidP="005763B8">
      <w:pPr>
        <w:pStyle w:val="Akapitzlist"/>
        <w:numPr>
          <w:ilvl w:val="0"/>
          <w:numId w:val="8"/>
        </w:numPr>
        <w:spacing w:after="0" w:line="240" w:lineRule="auto"/>
      </w:pPr>
      <w:r>
        <w:t>Wyeliminowanie ryzyka przestojów i opóźnień w realizacji zamówień spowodowanych awariami obecnych wózków w sezonie.</w:t>
      </w:r>
    </w:p>
    <w:p w14:paraId="6BAA16D7" w14:textId="77777777" w:rsidR="005763B8" w:rsidRPr="005763B8" w:rsidRDefault="005763B8" w:rsidP="005763B8">
      <w:pPr>
        <w:rPr>
          <w:b/>
          <w:bCs/>
        </w:rPr>
      </w:pPr>
    </w:p>
    <w:p w14:paraId="773B16FC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KOD CPV</w:t>
      </w:r>
    </w:p>
    <w:p w14:paraId="2B657D8D" w14:textId="2C68E0C6" w:rsidR="005763B8" w:rsidRPr="005B4C36" w:rsidRDefault="00D560CC" w:rsidP="005763B8">
      <w:pPr>
        <w:rPr>
          <w:rFonts w:cstheme="minorHAnsi"/>
        </w:rPr>
      </w:pPr>
      <w:r w:rsidRPr="005B4C36">
        <w:rPr>
          <w:rFonts w:cstheme="minorHAnsi"/>
        </w:rPr>
        <w:t>424</w:t>
      </w:r>
      <w:r w:rsidR="002E156A">
        <w:rPr>
          <w:rFonts w:cstheme="minorHAnsi"/>
        </w:rPr>
        <w:t>1</w:t>
      </w:r>
      <w:bookmarkStart w:id="0" w:name="_GoBack"/>
      <w:bookmarkEnd w:id="0"/>
      <w:r w:rsidRPr="005B4C36">
        <w:rPr>
          <w:rFonts w:cstheme="minorHAnsi"/>
        </w:rPr>
        <w:t>5110-2</w:t>
      </w:r>
      <w:r w:rsidR="00AC040A" w:rsidRPr="005B4C36">
        <w:rPr>
          <w:rFonts w:cstheme="minorHAnsi"/>
        </w:rPr>
        <w:t xml:space="preserve"> </w:t>
      </w:r>
      <w:r w:rsidRPr="005B4C36">
        <w:rPr>
          <w:rFonts w:cstheme="minorHAnsi"/>
        </w:rPr>
        <w:t>Wózki widłowe</w:t>
      </w:r>
    </w:p>
    <w:p w14:paraId="32970D8B" w14:textId="77777777" w:rsidR="0000008C" w:rsidRPr="005763B8" w:rsidRDefault="0000008C" w:rsidP="005763B8">
      <w:pPr>
        <w:rPr>
          <w:rFonts w:cstheme="minorHAnsi"/>
          <w:color w:val="000000"/>
        </w:rPr>
      </w:pPr>
    </w:p>
    <w:p w14:paraId="42D8800C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340" w:hanging="340"/>
        <w:rPr>
          <w:b/>
          <w:bCs/>
        </w:rPr>
      </w:pPr>
      <w:r w:rsidRPr="005763B8">
        <w:rPr>
          <w:b/>
          <w:bCs/>
        </w:rPr>
        <w:t>MIEJSCE REALIZACJI ZAMÓWIENIA</w:t>
      </w:r>
    </w:p>
    <w:p w14:paraId="06B528E6" w14:textId="53322B4D" w:rsidR="005763B8" w:rsidRPr="005763B8" w:rsidRDefault="005763B8" w:rsidP="005763B8">
      <w:pPr>
        <w:rPr>
          <w:color w:val="000000" w:themeColor="text1"/>
        </w:rPr>
      </w:pPr>
      <w:r w:rsidRPr="005763B8">
        <w:t xml:space="preserve">Zamówienie zostanie zrealizowane </w:t>
      </w:r>
      <w:r w:rsidR="002862CE">
        <w:t>w</w:t>
      </w:r>
      <w:r w:rsidRPr="005763B8">
        <w:t xml:space="preserve"> magazynie </w:t>
      </w:r>
      <w:r w:rsidR="002862CE">
        <w:t>zlokalizowanym</w:t>
      </w:r>
      <w:r w:rsidRPr="005763B8">
        <w:t xml:space="preserve"> w oddziale Zamawiającego w Lublinie, ul. </w:t>
      </w:r>
      <w:proofErr w:type="spellStart"/>
      <w:r w:rsidRPr="005763B8">
        <w:t>Zemborzycka</w:t>
      </w:r>
      <w:proofErr w:type="spellEnd"/>
      <w:r w:rsidRPr="005763B8">
        <w:t xml:space="preserve"> 110, 20-450 Lublin, </w:t>
      </w:r>
      <w:r w:rsidRPr="005763B8">
        <w:rPr>
          <w:color w:val="000000" w:themeColor="text1"/>
        </w:rPr>
        <w:t>gmina Lublin, województwo lubelskie.</w:t>
      </w:r>
    </w:p>
    <w:p w14:paraId="6EEEBF8A" w14:textId="77777777" w:rsidR="005763B8" w:rsidRPr="005763B8" w:rsidRDefault="005763B8" w:rsidP="005763B8">
      <w:pPr>
        <w:rPr>
          <w:b/>
          <w:bCs/>
        </w:rPr>
      </w:pPr>
    </w:p>
    <w:p w14:paraId="583715FB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lastRenderedPageBreak/>
        <w:t xml:space="preserve">TERMIN REALIZACJI ZAMÓWIENIA </w:t>
      </w:r>
    </w:p>
    <w:p w14:paraId="216F98BF" w14:textId="64ED7D82" w:rsidR="005763B8" w:rsidRPr="0012030B" w:rsidRDefault="005763B8" w:rsidP="0012030B">
      <w:pPr>
        <w:spacing w:after="120"/>
      </w:pPr>
      <w:r w:rsidRPr="005763B8">
        <w:t xml:space="preserve">Wykonawca będzie zobowiązany do realizacji </w:t>
      </w:r>
      <w:r w:rsidR="0072328C">
        <w:t xml:space="preserve">całości </w:t>
      </w:r>
      <w:r w:rsidRPr="005763B8">
        <w:t>zamówienia w t</w:t>
      </w:r>
      <w:r w:rsidR="0012030B">
        <w:t xml:space="preserve">erminie </w:t>
      </w:r>
      <w:r w:rsidR="0072328C">
        <w:t xml:space="preserve">do </w:t>
      </w:r>
      <w:r w:rsidR="005B4C36">
        <w:rPr>
          <w:rFonts w:cstheme="minorHAnsi"/>
          <w:b/>
        </w:rPr>
        <w:t>15</w:t>
      </w:r>
      <w:r w:rsidR="0072328C">
        <w:rPr>
          <w:rFonts w:cstheme="minorHAnsi"/>
          <w:b/>
        </w:rPr>
        <w:t xml:space="preserve"> </w:t>
      </w:r>
      <w:r w:rsidR="005B4C36">
        <w:rPr>
          <w:rFonts w:cstheme="minorHAnsi"/>
          <w:b/>
        </w:rPr>
        <w:t>września</w:t>
      </w:r>
      <w:r w:rsidR="00050D76" w:rsidRPr="00D01B0D">
        <w:rPr>
          <w:rFonts w:cstheme="minorHAnsi"/>
          <w:b/>
        </w:rPr>
        <w:t xml:space="preserve"> 2024</w:t>
      </w:r>
    </w:p>
    <w:p w14:paraId="514388FD" w14:textId="77777777" w:rsidR="005763B8" w:rsidRPr="005763B8" w:rsidRDefault="005763B8" w:rsidP="005763B8">
      <w:pPr>
        <w:spacing w:after="120"/>
        <w:ind w:left="454"/>
        <w:rPr>
          <w:b/>
          <w:bCs/>
        </w:rPr>
      </w:pPr>
    </w:p>
    <w:p w14:paraId="26EB3531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t xml:space="preserve">WARUNKI UDZIAŁU W POSTĘPOWANIU </w:t>
      </w:r>
    </w:p>
    <w:p w14:paraId="28646621" w14:textId="77777777" w:rsidR="005763B8" w:rsidRPr="005763B8" w:rsidRDefault="005763B8" w:rsidP="005763B8">
      <w:pPr>
        <w:spacing w:after="120"/>
      </w:pPr>
      <w:r w:rsidRPr="005763B8">
        <w:t>Oferty mogą złożyć Wykonawcy, którzy:</w:t>
      </w:r>
    </w:p>
    <w:p w14:paraId="2EAEC4D9" w14:textId="77777777" w:rsidR="005763B8" w:rsidRPr="005763B8" w:rsidRDefault="005763B8" w:rsidP="005763B8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5763B8">
        <w:rPr>
          <w:rFonts w:cstheme="minorHAnsi"/>
        </w:rPr>
        <w:t>Znajdują się w sytuacji ekonomicznej i finansowej zapewniającej wykonanie zamówienia.</w:t>
      </w:r>
    </w:p>
    <w:p w14:paraId="01C28FE7" w14:textId="77777777" w:rsidR="005763B8" w:rsidRPr="005763B8" w:rsidRDefault="005763B8" w:rsidP="005763B8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5763B8">
        <w:rPr>
          <w:rFonts w:cstheme="minorHAnsi"/>
        </w:rPr>
        <w:t>Posiadają niezbędną wiedzę i doświadczenie oraz zdolności techniczne i organizacyjne zapewniające należyte wykonanie zamówienia.</w:t>
      </w:r>
    </w:p>
    <w:p w14:paraId="380963F8" w14:textId="77777777" w:rsidR="005763B8" w:rsidRPr="005763B8" w:rsidRDefault="005763B8" w:rsidP="005763B8">
      <w:pPr>
        <w:rPr>
          <w:b/>
          <w:bCs/>
        </w:rPr>
      </w:pPr>
    </w:p>
    <w:p w14:paraId="5B4CF875" w14:textId="64011AA4" w:rsidR="005763B8" w:rsidRPr="008B0124" w:rsidRDefault="005763B8" w:rsidP="005763B8">
      <w:pPr>
        <w:ind w:left="61"/>
      </w:pPr>
      <w:r w:rsidRPr="008B0124">
        <w:t xml:space="preserve">Wykonawca spełni </w:t>
      </w:r>
      <w:r w:rsidRPr="008B0124">
        <w:rPr>
          <w:b/>
          <w:bCs/>
        </w:rPr>
        <w:t>wymóg znajdowania się w sytuacji ekonomicznej i finansowej</w:t>
      </w:r>
      <w:r w:rsidRPr="008B0124">
        <w:t xml:space="preserve"> zapewniającej wykonanie zamówienia poprzez złożenia odpowiedniego oświadczenia w treści „Oświadczenia o spełnieniu warunków udziału w postępowaniu”, stanowiącym Załącznik nr </w:t>
      </w:r>
      <w:r w:rsidR="005D5473" w:rsidRPr="008B0124">
        <w:t>2</w:t>
      </w:r>
      <w:r w:rsidRPr="008B0124">
        <w:t xml:space="preserve"> do zapytania ofertowego, </w:t>
      </w:r>
    </w:p>
    <w:p w14:paraId="32E498C4" w14:textId="498C3CCD" w:rsidR="005763B8" w:rsidRPr="008B0124" w:rsidRDefault="005763B8" w:rsidP="0012030B">
      <w:pPr>
        <w:ind w:left="61"/>
        <w:jc w:val="both"/>
      </w:pPr>
      <w:r w:rsidRPr="008B0124">
        <w:t xml:space="preserve">Wykonawca spełni </w:t>
      </w:r>
      <w:r w:rsidRPr="008B0124">
        <w:rPr>
          <w:b/>
          <w:bCs/>
        </w:rPr>
        <w:t>wymóg posiadania niezbędnej wiedzy i doświadczenia</w:t>
      </w:r>
      <w:r w:rsidRPr="008B0124">
        <w:t xml:space="preserve">, poprzez złożenie oświadczenia w treści „Oświadczenia o spełnieniu warunków udziału w postępowaniu”, stanowiącym Załącznik nr </w:t>
      </w:r>
      <w:r w:rsidR="00556554" w:rsidRPr="008B0124">
        <w:t>2</w:t>
      </w:r>
      <w:r w:rsidR="001A0AC7" w:rsidRPr="008B0124">
        <w:t xml:space="preserve">, </w:t>
      </w:r>
    </w:p>
    <w:p w14:paraId="5CDF8393" w14:textId="6D951A5E" w:rsidR="005763B8" w:rsidRPr="008B0124" w:rsidRDefault="005763B8" w:rsidP="005763B8">
      <w:pPr>
        <w:ind w:left="61"/>
      </w:pPr>
      <w:r w:rsidRPr="008B0124">
        <w:t xml:space="preserve">Zamawiający w przypadku wątpliwości zastrzega sobie prawo do żądania od Wykonawcy udokumentowania posiadania wiedzy i doświadczenia oraz zdolności technicznych i organizacyjnych do wykonania zamówienia również w inny sposób niż poprzez oświadczenie </w:t>
      </w:r>
      <w:r w:rsidR="005A6A7B">
        <w:t>.</w:t>
      </w:r>
    </w:p>
    <w:p w14:paraId="05C791A5" w14:textId="77777777" w:rsidR="005763B8" w:rsidRPr="005763B8" w:rsidRDefault="005763B8" w:rsidP="005763B8">
      <w:pPr>
        <w:spacing w:after="120"/>
        <w:ind w:left="454"/>
        <w:rPr>
          <w:b/>
          <w:bCs/>
        </w:rPr>
      </w:pPr>
    </w:p>
    <w:p w14:paraId="542B285A" w14:textId="77777777" w:rsidR="005763B8" w:rsidRPr="005763B8" w:rsidRDefault="005763B8" w:rsidP="005763B8">
      <w:pPr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t>WYKLUCZENIE Z UDZIAŁU W POSTĘPOWANIU</w:t>
      </w:r>
    </w:p>
    <w:p w14:paraId="16B7F47E" w14:textId="77777777" w:rsidR="005763B8" w:rsidRPr="005763B8" w:rsidRDefault="005763B8" w:rsidP="005763B8">
      <w:pPr>
        <w:pStyle w:val="Akapitzlist"/>
        <w:numPr>
          <w:ilvl w:val="0"/>
          <w:numId w:val="22"/>
        </w:numPr>
        <w:spacing w:before="120" w:after="120" w:line="240" w:lineRule="auto"/>
        <w:ind w:left="357" w:hanging="357"/>
        <w:rPr>
          <w:rFonts w:cstheme="minorHAnsi"/>
        </w:rPr>
      </w:pPr>
      <w:r w:rsidRPr="005763B8">
        <w:rPr>
          <w:rFonts w:cstheme="minorHAnsi"/>
        </w:rPr>
        <w:t xml:space="preserve">W celu uniknięcia konfliktu interesów w postępowaniu wykluczone zostaną i zamówienie nie zostanie udzielone podmiotom powiązanym z Beneficjentem (Zamawiającym) osobowo lub kapitałowo. Przez powiązania kapitałowe lub osobowe rozumie się wzajemne powiązania między Beneficjentem (Zamawiającym) lub osobami upoważnionymi do zaciągania zobowiązań w imieniu Beneficjenta (Zamawiającego) lub osobami wykonującymi w imieniu Beneficjenta (Zamawiającego) czynności związane z przygotowaniem i przeprowadzeniem procedury wyboru wykonawcy a wykonawcą, polegające w szczególności na: </w:t>
      </w:r>
    </w:p>
    <w:p w14:paraId="2A2B398D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 xml:space="preserve">uczestniczeniu w spółce jako wspólnik spółki cywilnej lub spółki osobowej, </w:t>
      </w:r>
    </w:p>
    <w:p w14:paraId="574B9D67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>posiadaniu co najmniej 10 % udziałów lub akcji, o ile niższy próg nie wynika z przepisów prawa lub nie został określony przez IZ PO,</w:t>
      </w:r>
    </w:p>
    <w:p w14:paraId="0AE267B1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 xml:space="preserve">pełnieniu funkcji członka organu nadzorczego lub zarządzającego, prokurenta, pełnomocnika, </w:t>
      </w:r>
    </w:p>
    <w:p w14:paraId="2AB09AAA" w14:textId="77777777" w:rsidR="005763B8" w:rsidRPr="005763B8" w:rsidRDefault="005763B8" w:rsidP="005763B8">
      <w:pPr>
        <w:numPr>
          <w:ilvl w:val="0"/>
          <w:numId w:val="2"/>
        </w:numPr>
        <w:spacing w:after="0" w:line="240" w:lineRule="auto"/>
        <w:contextualSpacing/>
      </w:pPr>
      <w:r w:rsidRPr="005763B8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42A296C" w14:textId="77777777" w:rsidR="005763B8" w:rsidRPr="005763B8" w:rsidRDefault="005763B8" w:rsidP="005763B8">
      <w:pPr>
        <w:pStyle w:val="Akapitzlist"/>
        <w:numPr>
          <w:ilvl w:val="0"/>
          <w:numId w:val="22"/>
        </w:numPr>
        <w:spacing w:before="120" w:after="120" w:line="240" w:lineRule="auto"/>
        <w:ind w:left="357" w:hanging="357"/>
        <w:rPr>
          <w:rFonts w:cstheme="minorHAnsi"/>
        </w:rPr>
      </w:pPr>
      <w:r w:rsidRPr="005763B8">
        <w:rPr>
          <w:rFonts w:cstheme="minorHAnsi"/>
        </w:rPr>
        <w:t>Wykluczone zostaną i zamówienie nie zostanie udzielone podmiotom:</w:t>
      </w:r>
    </w:p>
    <w:p w14:paraId="708400E1" w14:textId="77777777" w:rsidR="005763B8" w:rsidRPr="005763B8" w:rsidRDefault="005763B8" w:rsidP="005763B8">
      <w:pPr>
        <w:numPr>
          <w:ilvl w:val="0"/>
          <w:numId w:val="20"/>
        </w:numPr>
        <w:spacing w:after="0" w:line="240" w:lineRule="auto"/>
        <w:contextualSpacing/>
      </w:pPr>
      <w:r w:rsidRPr="005763B8">
        <w:t xml:space="preserve">podlegającym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</w:t>
      </w:r>
      <w:r w:rsidRPr="005763B8">
        <w:lastRenderedPageBreak/>
        <w:t xml:space="preserve">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1322A01E" w14:textId="77777777" w:rsidR="005763B8" w:rsidRPr="005763B8" w:rsidRDefault="005763B8" w:rsidP="005763B8">
      <w:pPr>
        <w:numPr>
          <w:ilvl w:val="0"/>
          <w:numId w:val="20"/>
        </w:numPr>
        <w:spacing w:after="0" w:line="240" w:lineRule="auto"/>
        <w:contextualSpacing/>
      </w:pPr>
      <w:r w:rsidRPr="005763B8">
        <w:t>w stosunku do których zachodzą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43E3CBC" w14:textId="72EAB29B" w:rsidR="005763B8" w:rsidRPr="005763B8" w:rsidRDefault="005763B8" w:rsidP="005763B8">
      <w:pPr>
        <w:rPr>
          <w:b/>
          <w:bCs/>
        </w:rPr>
      </w:pPr>
    </w:p>
    <w:p w14:paraId="12ACE4B9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SPOSÓB PRZYGOTOWANIA OFERT</w:t>
      </w:r>
    </w:p>
    <w:p w14:paraId="7147656C" w14:textId="453B16B2" w:rsidR="005763B8" w:rsidRPr="00D76223" w:rsidRDefault="00DE7A9D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Wykonawca może złożyć ofertę jedynie na całość przedmiotu zamówienia. Zamawiający nie dopuszcza składania ofert częściowych</w:t>
      </w:r>
    </w:p>
    <w:p w14:paraId="06E29152" w14:textId="6319A773" w:rsidR="00DE7A9D" w:rsidRPr="00D76223" w:rsidRDefault="00DE7A9D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Oferta powinna być sporządzona w</w:t>
      </w:r>
      <w:r w:rsidR="006E790A" w:rsidRPr="00D76223">
        <w:t xml:space="preserve"> </w:t>
      </w:r>
      <w:r w:rsidRPr="00D76223">
        <w:t>jednym egzemplarzu</w:t>
      </w:r>
      <w:r w:rsidR="006E790A" w:rsidRPr="00D76223">
        <w:t>, w języku polskim na „Formularzu ofertowym” stanowiącym Załącznik nr 1 do zapytania ofertowego.</w:t>
      </w:r>
    </w:p>
    <w:p w14:paraId="2B512588" w14:textId="3F313046" w:rsidR="006E790A" w:rsidRPr="00D76223" w:rsidRDefault="006E790A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 xml:space="preserve">Do oferty należy dołączyć specyfikację przedmiotu zamówienia, pozwalającą na weryfikację wszystkich </w:t>
      </w:r>
      <w:r w:rsidR="00DD68F2" w:rsidRPr="00D76223">
        <w:t xml:space="preserve">minimalnych wymagań technicznych </w:t>
      </w:r>
      <w:r w:rsidRPr="00D76223">
        <w:t>wskazanych w opisie przedmiotu zamówienia (wzór własny Oferenta).</w:t>
      </w:r>
    </w:p>
    <w:p w14:paraId="7DD2D6AB" w14:textId="509765D4" w:rsidR="00DD68F2" w:rsidRPr="00D76223" w:rsidRDefault="00DD68F2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Wykonawca sporządza wycenę oferty na podstawie opisu przedmiotu zamówienia w zapytaniu ofertowym.</w:t>
      </w:r>
    </w:p>
    <w:p w14:paraId="1C825F86" w14:textId="3A5C91A5" w:rsidR="00DD68F2" w:rsidRPr="00D76223" w:rsidRDefault="00D76223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Podane w ofercie ceny muszą uwzględniać kompletną realizację przedmiotu zamówienia wraz z dostawą,</w:t>
      </w:r>
      <w:r w:rsidR="002862CE">
        <w:t xml:space="preserve"> </w:t>
      </w:r>
      <w:r w:rsidR="000D402E">
        <w:t xml:space="preserve"> </w:t>
      </w:r>
      <w:r w:rsidR="002862CE">
        <w:t xml:space="preserve">dostarczeniem dokumentacji technicznych – </w:t>
      </w:r>
      <w:r w:rsidR="000D402E">
        <w:t xml:space="preserve">w tym </w:t>
      </w:r>
      <w:r w:rsidR="002862CE">
        <w:t>instrukcja obsługi w języku polskim,</w:t>
      </w:r>
      <w:r w:rsidR="0038463B">
        <w:t xml:space="preserve"> </w:t>
      </w:r>
      <w:r w:rsidRPr="00D76223">
        <w:t>uruchomieniem i szkoleniem personelu Zamawiającego na warunkach określonych w zapytaniu ofertowym.</w:t>
      </w:r>
    </w:p>
    <w:p w14:paraId="5B0AC516" w14:textId="77777777" w:rsidR="005763B8" w:rsidRPr="00D76223" w:rsidRDefault="005763B8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Oferta powinna być podpisana przez osobę upoważnioną do reprezentowania Wykonawcy, zgodnie z formą reprezentacji określoną w rejestrze sądowym lub innym dokumencie właściwym dla danej formy organizacyjnej Wykonawcy albo przez osobę umocowaną przez osobę uprawnioną, przy czym pełnomocnictwo musi w takim wypadku zostać dołączone do oferty.</w:t>
      </w:r>
    </w:p>
    <w:p w14:paraId="4737C9B7" w14:textId="77777777" w:rsidR="005763B8" w:rsidRPr="00D76223" w:rsidRDefault="005763B8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>Do oferty należy ponadto dołączyć:</w:t>
      </w:r>
    </w:p>
    <w:p w14:paraId="42423A76" w14:textId="24FA0E52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oświadczenie o spełnieniu warunków udziału w postępowaniu, wg wzoru stanowiącego Załącznik nr </w:t>
      </w:r>
      <w:r w:rsidR="008B0124" w:rsidRPr="00D76223">
        <w:t>2</w:t>
      </w:r>
      <w:r w:rsidRPr="00D76223">
        <w:t xml:space="preserve"> do niniejszego zapytania wraz z załącznikami,</w:t>
      </w:r>
    </w:p>
    <w:p w14:paraId="01C99790" w14:textId="44F8891A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oświadczenie o braku wykluczenia z postępowania, wg wzoru stanowiącego Załącznik nr </w:t>
      </w:r>
      <w:r w:rsidR="008B0124" w:rsidRPr="00D76223">
        <w:t>3</w:t>
      </w:r>
      <w:r w:rsidRPr="00D76223">
        <w:t xml:space="preserve"> do niniejszego zapytania,</w:t>
      </w:r>
    </w:p>
    <w:p w14:paraId="2DC828DC" w14:textId="458270B4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oświadczenie o zgodzie na przetwarzanie danych osobowych, wg wzoru stanowiącego Załącznik nr </w:t>
      </w:r>
      <w:r w:rsidR="008B0124" w:rsidRPr="00D76223">
        <w:t>4</w:t>
      </w:r>
      <w:r w:rsidRPr="00D76223">
        <w:t xml:space="preserve"> do niniejszego zapytania,</w:t>
      </w:r>
    </w:p>
    <w:p w14:paraId="72D44694" w14:textId="52079F75" w:rsidR="005763B8" w:rsidRPr="00D76223" w:rsidRDefault="005763B8" w:rsidP="005763B8">
      <w:pPr>
        <w:pStyle w:val="Akapitzlist"/>
        <w:numPr>
          <w:ilvl w:val="1"/>
          <w:numId w:val="13"/>
        </w:numPr>
        <w:spacing w:after="0" w:line="240" w:lineRule="auto"/>
      </w:pPr>
      <w:r w:rsidRPr="00D76223">
        <w:t xml:space="preserve">klauzulę informacyjną RODO, wg wzoru stanowiącego załącznik nr </w:t>
      </w:r>
      <w:r w:rsidR="008B0124" w:rsidRPr="00D76223">
        <w:t>5</w:t>
      </w:r>
      <w:r w:rsidRPr="00D76223">
        <w:t xml:space="preserve"> do niniejszego zapytania. </w:t>
      </w:r>
    </w:p>
    <w:p w14:paraId="54A4979F" w14:textId="77777777" w:rsidR="005763B8" w:rsidRPr="00D76223" w:rsidRDefault="005763B8" w:rsidP="005763B8">
      <w:pPr>
        <w:pStyle w:val="Akapitzlist"/>
        <w:numPr>
          <w:ilvl w:val="0"/>
          <w:numId w:val="13"/>
        </w:numPr>
        <w:spacing w:after="0" w:line="240" w:lineRule="auto"/>
      </w:pPr>
      <w:r w:rsidRPr="00D76223">
        <w:t xml:space="preserve">W razie potrzeby Zamawiający zastrzega sobie prawo do wezwania Wykonawcy do uzupełnienia lub wyjaśnienia oferty.  </w:t>
      </w:r>
    </w:p>
    <w:p w14:paraId="49599257" w14:textId="77777777" w:rsidR="005763B8" w:rsidRPr="004F3D4F" w:rsidRDefault="005763B8" w:rsidP="005763B8">
      <w:pPr>
        <w:pStyle w:val="Akapitzlist"/>
        <w:numPr>
          <w:ilvl w:val="0"/>
          <w:numId w:val="13"/>
        </w:numPr>
        <w:spacing w:after="0" w:line="240" w:lineRule="auto"/>
        <w:rPr>
          <w:color w:val="FF0000"/>
        </w:rPr>
      </w:pPr>
      <w:r w:rsidRPr="00D76223">
        <w:t>Niekompletne oferty i oferty które wpłyną po upływie terminu wyznaczonego w niniejszym zapytaniu ofertowym nie będą rozpatrywane.</w:t>
      </w:r>
    </w:p>
    <w:p w14:paraId="062CB116" w14:textId="77777777" w:rsidR="0033405C" w:rsidRPr="005763B8" w:rsidRDefault="0033405C" w:rsidP="005763B8"/>
    <w:p w14:paraId="73A24592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LISTA DOKUMENTÓW WYMAGANYCH DO ZŁOŻENIA PRZEZ WYKONAWCĘ</w:t>
      </w:r>
    </w:p>
    <w:p w14:paraId="3353F0F8" w14:textId="77777777" w:rsid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>Formularz ofertowy zgodnie ze wzorem stanowiącym Załącznik nr 1</w:t>
      </w:r>
    </w:p>
    <w:p w14:paraId="6D02F8F3" w14:textId="14C9FCFF" w:rsidR="00886727" w:rsidRPr="005763B8" w:rsidRDefault="00886727" w:rsidP="005763B8">
      <w:pPr>
        <w:pStyle w:val="Akapitzlist"/>
        <w:numPr>
          <w:ilvl w:val="0"/>
          <w:numId w:val="5"/>
        </w:numPr>
        <w:spacing w:after="0" w:line="240" w:lineRule="auto"/>
      </w:pPr>
      <w:r>
        <w:t>S</w:t>
      </w:r>
      <w:r w:rsidRPr="00D76223">
        <w:t>pecyfikację przedmiotu zamówienia, pozwalającą na weryfikację zakresu wymagan</w:t>
      </w:r>
      <w:r w:rsidR="00D560CC">
        <w:t>ych</w:t>
      </w:r>
      <w:r w:rsidRPr="00D76223">
        <w:t xml:space="preserve"> wszystkich minimalnych wymagań technicznych wskazanych w opisie przedmiotu zamówienia (wzór własny Oferenta).</w:t>
      </w:r>
    </w:p>
    <w:p w14:paraId="3C303D27" w14:textId="0B3CDBFB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Oświadczenie o spełnieniu warunków udziału w postępowaniu, zgodnie ze wzorem stanowiącym Załącznik nr </w:t>
      </w:r>
      <w:r w:rsidR="009E0E5C">
        <w:t>2</w:t>
      </w:r>
    </w:p>
    <w:p w14:paraId="2A93FDBC" w14:textId="1848B924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lastRenderedPageBreak/>
        <w:t xml:space="preserve">Oświadczenie o braku wykluczenia z postępowania, zgodnie ze wzorem stanowiącym Załącznik nr </w:t>
      </w:r>
      <w:r w:rsidR="009E0E5C">
        <w:t>3</w:t>
      </w:r>
      <w:r w:rsidRPr="005763B8">
        <w:t>.</w:t>
      </w:r>
    </w:p>
    <w:p w14:paraId="0A79D37E" w14:textId="69EA4722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Oświadczenie o zgodzie na przetwarzanie danych osobowych, zgodnie ze wzorem stanowiącym Załącznik nr </w:t>
      </w:r>
      <w:r w:rsidR="009E0E5C">
        <w:t>4</w:t>
      </w:r>
      <w:r w:rsidRPr="005763B8">
        <w:t xml:space="preserve"> do niniejszego zapytania</w:t>
      </w:r>
    </w:p>
    <w:p w14:paraId="7EB3331B" w14:textId="3731A0D0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 xml:space="preserve">Klauzulę informacyjną RODO, zgodnie ze wzorem stanowiącym załącznik nr </w:t>
      </w:r>
      <w:r w:rsidR="009E0E5C">
        <w:t>5</w:t>
      </w:r>
      <w:r w:rsidRPr="005763B8">
        <w:t xml:space="preserve"> do niniejszego zapytania. </w:t>
      </w:r>
    </w:p>
    <w:p w14:paraId="3BBC84B3" w14:textId="77777777" w:rsidR="005763B8" w:rsidRPr="005763B8" w:rsidRDefault="005763B8" w:rsidP="005763B8">
      <w:pPr>
        <w:pStyle w:val="Akapitzlist"/>
        <w:numPr>
          <w:ilvl w:val="0"/>
          <w:numId w:val="5"/>
        </w:numPr>
        <w:spacing w:after="0" w:line="240" w:lineRule="auto"/>
      </w:pPr>
      <w:r w:rsidRPr="005763B8">
        <w:t>Pełnomocnictwo w przypadku podpisania oferty przez inną osobę, niż osoba / osoby upoważnione do reprezentowania Wykonawcy.</w:t>
      </w:r>
    </w:p>
    <w:p w14:paraId="4A3BA476" w14:textId="77777777" w:rsidR="005763B8" w:rsidRPr="005763B8" w:rsidRDefault="005763B8" w:rsidP="005763B8"/>
    <w:p w14:paraId="712FEF64" w14:textId="77777777" w:rsidR="004F3D4F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5763B8">
        <w:rPr>
          <w:b/>
          <w:bCs/>
        </w:rPr>
        <w:t xml:space="preserve">TERMIN SKŁADANIA OFERT </w:t>
      </w:r>
    </w:p>
    <w:p w14:paraId="2D3F9BEF" w14:textId="6C3CF6B4" w:rsidR="005763B8" w:rsidRPr="004F3D4F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4F3D4F">
        <w:rPr>
          <w:color w:val="000000" w:themeColor="text1"/>
        </w:rPr>
        <w:t xml:space="preserve">Ostateczny termin składania ofert mija </w:t>
      </w:r>
      <w:r w:rsidR="004B6116">
        <w:rPr>
          <w:b/>
          <w:bCs/>
        </w:rPr>
        <w:t>2</w:t>
      </w:r>
      <w:r w:rsidR="005B4C36">
        <w:rPr>
          <w:b/>
          <w:bCs/>
        </w:rPr>
        <w:t>8</w:t>
      </w:r>
      <w:r w:rsidR="00050D76" w:rsidRPr="00050D76">
        <w:rPr>
          <w:b/>
          <w:bCs/>
        </w:rPr>
        <w:t>.05.</w:t>
      </w:r>
      <w:r w:rsidR="0012030B" w:rsidRPr="00050D76">
        <w:rPr>
          <w:b/>
          <w:bCs/>
        </w:rPr>
        <w:t xml:space="preserve"> 2024 r.</w:t>
      </w:r>
    </w:p>
    <w:p w14:paraId="7C4DD9BE" w14:textId="77777777" w:rsidR="005763B8" w:rsidRPr="005763B8" w:rsidRDefault="005763B8" w:rsidP="005763B8">
      <w:pPr>
        <w:rPr>
          <w:b/>
          <w:bCs/>
        </w:rPr>
      </w:pPr>
    </w:p>
    <w:p w14:paraId="51A73786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MIEJSCE I SPOSÓB SKŁADANIA OFERT</w:t>
      </w:r>
    </w:p>
    <w:p w14:paraId="1709DFEE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5763B8">
        <w:t>Oferta powinna zostać przygotowana na formularzach stanowiących załączniki do niniejszego zapytania ofertowego.</w:t>
      </w:r>
    </w:p>
    <w:p w14:paraId="70E0758A" w14:textId="006757B1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5763B8">
        <w:t>Ofertę należy złożyć wyłącznie za pośrednictwem portalu internetowego BK2021: https://bazakonkurencyj</w:t>
      </w:r>
      <w:r w:rsidR="004B6116">
        <w:t>ności.fundusze</w:t>
      </w:r>
      <w:r w:rsidRPr="005763B8">
        <w:t>europejskie.gov.pl.</w:t>
      </w:r>
    </w:p>
    <w:p w14:paraId="6E0A254B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  <w:rPr>
          <w:color w:val="000000" w:themeColor="text1"/>
        </w:rPr>
      </w:pPr>
      <w:r w:rsidRPr="005763B8">
        <w:rPr>
          <w:color w:val="000000" w:themeColor="text1"/>
        </w:rPr>
        <w:t>Wykonawcy zobowiązani są do zapoznania się treścią zapytania ofertowego oraz załączników do niego</w:t>
      </w:r>
    </w:p>
    <w:p w14:paraId="16459952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  <w:rPr>
          <w:color w:val="000000" w:themeColor="text1"/>
        </w:rPr>
      </w:pPr>
      <w:r w:rsidRPr="005763B8">
        <w:rPr>
          <w:color w:val="000000" w:themeColor="text1"/>
        </w:rPr>
        <w:t>Wykonawcy mogą zadawać pytania Zamawiającemu dotyczące zapytania ofertowego drogą elektroniczną poprzez portal internetowy BK2021</w:t>
      </w:r>
      <w:r w:rsidRPr="005763B8">
        <w:t xml:space="preserve">: https://bazakonkurencyjności.fundusze europejskie.gov.pl. (funkcja dostępna dla zalogowanych użytkowników). Zamawiający udzieli odpowiedzi w terminie 3 dni roboczych od dnia wpływu pytania. </w:t>
      </w:r>
    </w:p>
    <w:p w14:paraId="0717A7FF" w14:textId="77777777" w:rsidR="005763B8" w:rsidRPr="005763B8" w:rsidRDefault="005763B8" w:rsidP="005763B8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5763B8">
        <w:t>Za datę złożenia oferty uznaje się datę złożenia kompletu dokumentów ofertowych na portalu internetowym BK2021: https://bazakonkurencyjności.fundusze europejskie.gov.pl.</w:t>
      </w:r>
    </w:p>
    <w:p w14:paraId="2ED28C8F" w14:textId="2AAAA51A" w:rsidR="005763B8" w:rsidRPr="005763B8" w:rsidRDefault="005763B8" w:rsidP="005763B8">
      <w:pPr>
        <w:rPr>
          <w:b/>
          <w:bCs/>
        </w:rPr>
      </w:pPr>
    </w:p>
    <w:p w14:paraId="5E6711BB" w14:textId="77777777" w:rsidR="005763B8" w:rsidRPr="00022741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rPr>
          <w:b/>
          <w:bCs/>
        </w:rPr>
      </w:pPr>
      <w:r w:rsidRPr="00022741">
        <w:rPr>
          <w:b/>
          <w:bCs/>
        </w:rPr>
        <w:t>KRYTERIA OCENY OFERT</w:t>
      </w:r>
    </w:p>
    <w:p w14:paraId="33200D39" w14:textId="28ED0EBC" w:rsidR="005763B8" w:rsidRPr="00022741" w:rsidRDefault="005763B8" w:rsidP="005763B8">
      <w:r w:rsidRPr="00022741">
        <w:t xml:space="preserve">Zamawiający dokona wyboru najkorzystniejszej oferty spośród ofert spełniających wymogi formalne w oparciu o kryterium </w:t>
      </w:r>
      <w:r w:rsidR="00CF7B4C" w:rsidRPr="00022741">
        <w:t>najniższej ceny</w:t>
      </w:r>
      <w:r w:rsidR="008B0124" w:rsidRPr="00022741">
        <w:t>.</w:t>
      </w:r>
      <w:r w:rsidR="00D0221F">
        <w:t xml:space="preserve"> </w:t>
      </w:r>
    </w:p>
    <w:p w14:paraId="462F858E" w14:textId="624C39E8" w:rsidR="00EA2516" w:rsidRPr="00022741" w:rsidRDefault="00EA2516" w:rsidP="005763B8">
      <w:r w:rsidRPr="00022741">
        <w:t>Wartość punktowa zostanie obliczona następująco:</w:t>
      </w:r>
    </w:p>
    <w:p w14:paraId="48AE8ADF" w14:textId="4592C8F9" w:rsidR="00EA2516" w:rsidRPr="00022741" w:rsidRDefault="00EA2516" w:rsidP="005763B8">
      <w:r w:rsidRPr="00022741">
        <w:t>C=(C min : C n) *100</w:t>
      </w:r>
    </w:p>
    <w:p w14:paraId="687AAEDA" w14:textId="4E07307D" w:rsidR="00EA2516" w:rsidRPr="00022741" w:rsidRDefault="00EA2516" w:rsidP="005763B8">
      <w:r w:rsidRPr="00022741">
        <w:t>Gdzie:</w:t>
      </w:r>
    </w:p>
    <w:p w14:paraId="04DC1AAF" w14:textId="0C2169B5" w:rsidR="00EA2516" w:rsidRPr="00022741" w:rsidRDefault="00EA2516" w:rsidP="005763B8">
      <w:r w:rsidRPr="00022741">
        <w:t>C min – najniższa cena netto spośród ocenianych ofert</w:t>
      </w:r>
    </w:p>
    <w:p w14:paraId="24AC503D" w14:textId="78E10B68" w:rsidR="00EA2516" w:rsidRPr="00022741" w:rsidRDefault="00EA2516" w:rsidP="005763B8">
      <w:r w:rsidRPr="00022741">
        <w:t>C n –cena netto ocenianej oferty danego Wykonawcy</w:t>
      </w:r>
    </w:p>
    <w:p w14:paraId="3844357B" w14:textId="2F04E24E" w:rsidR="0033405C" w:rsidRPr="005763B8" w:rsidRDefault="005763B8" w:rsidP="005763B8">
      <w:pPr>
        <w:rPr>
          <w:b/>
          <w:bCs/>
        </w:rPr>
      </w:pPr>
      <w:r w:rsidRPr="00022741">
        <w:rPr>
          <w:b/>
          <w:bCs/>
        </w:rPr>
        <w:t xml:space="preserve">Jeżeli nie będzie możliwe wybranie najkorzystniejszej oferty z uwagi na to, że dwie lub więcej ofert uzyskają taką samą liczbę punktów, Zamawiający wybierze ofertę </w:t>
      </w:r>
      <w:r w:rsidR="00EA2516" w:rsidRPr="00022741">
        <w:rPr>
          <w:b/>
          <w:bCs/>
        </w:rPr>
        <w:t xml:space="preserve">która przewiduje szybszy termin dostawy </w:t>
      </w:r>
      <w:r w:rsidR="0033405C">
        <w:rPr>
          <w:b/>
          <w:bCs/>
        </w:rPr>
        <w:t>wózków widłowych elektrycznych</w:t>
      </w:r>
      <w:r w:rsidR="00022741" w:rsidRPr="00022741">
        <w:rPr>
          <w:b/>
          <w:bCs/>
        </w:rPr>
        <w:t>.</w:t>
      </w:r>
    </w:p>
    <w:p w14:paraId="13B7825C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ODRZUCENIE OFERT</w:t>
      </w:r>
    </w:p>
    <w:p w14:paraId="0210D27A" w14:textId="77777777" w:rsidR="005763B8" w:rsidRPr="005763B8" w:rsidRDefault="005763B8" w:rsidP="005763B8">
      <w:r w:rsidRPr="005763B8">
        <w:t>Oferta zostanie odrzucona z przyczyn formalnych w następujących przypadkach:</w:t>
      </w:r>
    </w:p>
    <w:p w14:paraId="5A6737A2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</w:pPr>
      <w:r w:rsidRPr="005763B8">
        <w:t>Oferta nie została złożona w wyznaczonym terminie.</w:t>
      </w:r>
    </w:p>
    <w:p w14:paraId="34A9DFB7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lastRenderedPageBreak/>
        <w:t>Oferta nie jest zgodna z opisem przedmiotu zamówienia.</w:t>
      </w:r>
    </w:p>
    <w:p w14:paraId="73F83A8E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Oferent nie spełnia warunków udziału w postępowaniu umieszczonych w zapytaniu ofertowym.</w:t>
      </w:r>
    </w:p>
    <w:p w14:paraId="14EB59F1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</w:pPr>
      <w:r w:rsidRPr="005763B8">
        <w:t>Ceny nie zostały podane w sposób określony przez Zamawiającego w niniejszym zapytaniu oraz „Formularzu ofertowym”.</w:t>
      </w:r>
    </w:p>
    <w:p w14:paraId="23E62BDF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Oferta zawiera istotne błędy w wyliczeniu ceny.</w:t>
      </w:r>
    </w:p>
    <w:p w14:paraId="502DE220" w14:textId="77777777" w:rsidR="005763B8" w:rsidRPr="005763B8" w:rsidRDefault="005763B8" w:rsidP="005763B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Do oferty nie dołączono wymaganych w zapytaniu załączników.</w:t>
      </w:r>
    </w:p>
    <w:p w14:paraId="0B48D6D8" w14:textId="77777777" w:rsidR="005763B8" w:rsidRPr="005763B8" w:rsidRDefault="005763B8" w:rsidP="005763B8"/>
    <w:p w14:paraId="0466E18E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ROZSTRZYGNIĘCIE POSTĘPOWANIA I PODPISANIE UMOWY</w:t>
      </w:r>
    </w:p>
    <w:p w14:paraId="79E7CA31" w14:textId="6E3FBDCB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 xml:space="preserve">Rozstrzygnięcie postępowania nastąpi w terminie do </w:t>
      </w:r>
      <w:r w:rsidR="005B4C36">
        <w:rPr>
          <w:b/>
          <w:bCs/>
        </w:rPr>
        <w:t>11</w:t>
      </w:r>
      <w:r w:rsidR="00050D76" w:rsidRPr="00050D76">
        <w:rPr>
          <w:b/>
          <w:bCs/>
        </w:rPr>
        <w:t>.0</w:t>
      </w:r>
      <w:r w:rsidR="007915EF">
        <w:rPr>
          <w:b/>
          <w:bCs/>
        </w:rPr>
        <w:t>6</w:t>
      </w:r>
      <w:r w:rsidR="00050D76" w:rsidRPr="00050D76">
        <w:rPr>
          <w:b/>
          <w:bCs/>
        </w:rPr>
        <w:t>.</w:t>
      </w:r>
      <w:r w:rsidR="00F05EF3" w:rsidRPr="00050D76">
        <w:rPr>
          <w:b/>
          <w:bCs/>
        </w:rPr>
        <w:t xml:space="preserve"> 2024 r.</w:t>
      </w:r>
    </w:p>
    <w:p w14:paraId="4C44B030" w14:textId="74B3878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 xml:space="preserve">Wykonawcy będą związani ofertami w terminie </w:t>
      </w:r>
      <w:r w:rsidR="00050D76">
        <w:t>30</w:t>
      </w:r>
      <w:r w:rsidRPr="005763B8">
        <w:t xml:space="preserve"> dni, rozpoczynającym się od upływu terminu składania ofert</w:t>
      </w:r>
    </w:p>
    <w:p w14:paraId="0227FAFB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>Wykonawca samodzielnie lub na wniosek Zamawiającego może wydłużyć termin związania ofertą</w:t>
      </w:r>
    </w:p>
    <w:p w14:paraId="52D424FB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>Zamawiający przez cały okres związania ofertą ma prawo odstąpienia od podpisania umowy</w:t>
      </w:r>
    </w:p>
    <w:p w14:paraId="19E27754" w14:textId="77777777" w:rsidR="002921FE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t>Zamawiający udzieli zamówienia Wykonawcy w zależności od wyników wyboru najkorzystniejszej oferty wg przyjętych kryteriów oceny.</w:t>
      </w:r>
    </w:p>
    <w:p w14:paraId="7F98722D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Zamawiający sporządzi pisemny protokół z wyboru najkorzystniejszej oferty.</w:t>
      </w:r>
    </w:p>
    <w:p w14:paraId="16611F7D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Po dokonaniu wyboru oferty Zamawiający niezwłocznie poinformuje wszystkich Wykonawców biorących udział w postępowaniu o wynikach za pośrednictwem portalu BK2021: https://bazakonkurencyjności.fundusze europejskie.gov.pl</w:t>
      </w:r>
    </w:p>
    <w:p w14:paraId="2701AAB2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763B8">
        <w:rPr>
          <w:color w:val="000000" w:themeColor="text1"/>
        </w:rPr>
        <w:t>Po dokonaniu wyboru oferty Zamawiający poinformuje Wykonawcę, którego oferta została wybrana na realizację zamówienia o terminie podpisania umowy.</w:t>
      </w:r>
    </w:p>
    <w:p w14:paraId="05FE2F8E" w14:textId="77777777" w:rsidR="005763B8" w:rsidRPr="005763B8" w:rsidRDefault="005763B8" w:rsidP="005763B8">
      <w:pPr>
        <w:pStyle w:val="Akapitzlist"/>
        <w:numPr>
          <w:ilvl w:val="0"/>
          <w:numId w:val="1"/>
        </w:numPr>
        <w:spacing w:after="0" w:line="240" w:lineRule="auto"/>
      </w:pPr>
      <w:r w:rsidRPr="005763B8">
        <w:rPr>
          <w:color w:val="000000" w:themeColor="text1"/>
        </w:rPr>
        <w:t xml:space="preserve">Jeżeli Wykonawca, którego ofertę wybrano uchyli się od zawarcia umowy Zamawiający może wybrać najkorzystniejszą spośród pozostałych ofert, bez przeprowadzania ich ponownej oceny. </w:t>
      </w:r>
    </w:p>
    <w:p w14:paraId="0373199B" w14:textId="77777777" w:rsidR="005763B8" w:rsidRPr="005763B8" w:rsidRDefault="005763B8" w:rsidP="005763B8">
      <w:pPr>
        <w:rPr>
          <w:b/>
          <w:bCs/>
        </w:rPr>
      </w:pPr>
    </w:p>
    <w:p w14:paraId="71A9F991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</w:rPr>
      </w:pPr>
      <w:r w:rsidRPr="005763B8">
        <w:rPr>
          <w:b/>
          <w:bCs/>
        </w:rPr>
        <w:t>UNIEWAŻNIENIE POSTĘPOWANIA</w:t>
      </w:r>
    </w:p>
    <w:p w14:paraId="20D81A9A" w14:textId="77777777" w:rsidR="005763B8" w:rsidRPr="005763B8" w:rsidRDefault="005763B8" w:rsidP="005763B8">
      <w:pPr>
        <w:pStyle w:val="Akapitzlist"/>
        <w:numPr>
          <w:ilvl w:val="0"/>
          <w:numId w:val="4"/>
        </w:numPr>
        <w:spacing w:after="0" w:line="240" w:lineRule="auto"/>
      </w:pPr>
      <w:r w:rsidRPr="005763B8">
        <w:t>Zamawiający zastrzega sobie prawo do zmiany treści niniejszego zapytania, o ile okaże się to konieczne dla prawidłowej realizacji projektu lub przedmiotu zapytania. Jeżeli zmiany będą mogły mieć wpływ na treść składanych w postępowaniu ofert, Zamawiający wprowadzi odpowiednie zmiany w treści zapytania na portalu BK2021: https://bazakonkurencyjności.fundusze europejskie.gov.pl oraz przedłuży termin składania ofert.</w:t>
      </w:r>
    </w:p>
    <w:p w14:paraId="1D814137" w14:textId="77777777" w:rsidR="005763B8" w:rsidRPr="005763B8" w:rsidRDefault="005763B8" w:rsidP="005763B8">
      <w:pPr>
        <w:pStyle w:val="Akapitzlist"/>
        <w:numPr>
          <w:ilvl w:val="0"/>
          <w:numId w:val="4"/>
        </w:numPr>
        <w:spacing w:after="0" w:line="240" w:lineRule="auto"/>
      </w:pPr>
      <w:r w:rsidRPr="005763B8">
        <w:t xml:space="preserve">Zamawiający zastrzega sobie prawo do unieważnienia niniejszego postępowania bez podania przyczyny na każdym etapie, a także do pozostawienia postępowania bez wyboru oferty. </w:t>
      </w:r>
    </w:p>
    <w:p w14:paraId="02AFA876" w14:textId="77777777" w:rsidR="005763B8" w:rsidRPr="005763B8" w:rsidRDefault="005763B8" w:rsidP="005763B8">
      <w:pPr>
        <w:pStyle w:val="Akapitzlist"/>
        <w:numPr>
          <w:ilvl w:val="0"/>
          <w:numId w:val="4"/>
        </w:numPr>
        <w:spacing w:after="0" w:line="240" w:lineRule="auto"/>
      </w:pPr>
      <w:r w:rsidRPr="005763B8">
        <w:t>Z tytułu unieważnienia lub pozostawienia postępowania bez wyboru oferty Wykonawcom nie przysługują żadne roszczenia w stosunku do Zamawiającego.</w:t>
      </w:r>
    </w:p>
    <w:p w14:paraId="27DE634D" w14:textId="77777777" w:rsidR="005763B8" w:rsidRPr="005763B8" w:rsidRDefault="005763B8" w:rsidP="005763B8"/>
    <w:p w14:paraId="19944FCD" w14:textId="77777777" w:rsidR="005763B8" w:rsidRPr="005763B8" w:rsidRDefault="005763B8" w:rsidP="005763B8">
      <w:pPr>
        <w:pStyle w:val="Akapitzlist"/>
        <w:numPr>
          <w:ilvl w:val="0"/>
          <w:numId w:val="17"/>
        </w:numPr>
        <w:spacing w:after="120" w:line="240" w:lineRule="auto"/>
        <w:ind w:left="454" w:hanging="454"/>
        <w:contextualSpacing w:val="0"/>
        <w:rPr>
          <w:b/>
          <w:bCs/>
          <w:color w:val="000000" w:themeColor="text1"/>
        </w:rPr>
      </w:pPr>
      <w:r w:rsidRPr="005763B8">
        <w:rPr>
          <w:b/>
          <w:bCs/>
          <w:color w:val="000000" w:themeColor="text1"/>
        </w:rPr>
        <w:t>KONTAKT Z OFERENTAMI</w:t>
      </w:r>
    </w:p>
    <w:p w14:paraId="69C6393F" w14:textId="77777777" w:rsidR="005763B8" w:rsidRDefault="005763B8" w:rsidP="005763B8">
      <w:pPr>
        <w:rPr>
          <w:color w:val="000000" w:themeColor="text1"/>
        </w:rPr>
      </w:pPr>
      <w:r w:rsidRPr="005763B8">
        <w:rPr>
          <w:color w:val="000000" w:themeColor="text1"/>
        </w:rPr>
        <w:t>Osobą odpowiedzialną po stronie Zamawiającego za kontakty z Oferentami jest:</w:t>
      </w:r>
    </w:p>
    <w:p w14:paraId="26633F5B" w14:textId="1DDBA270" w:rsidR="00050D76" w:rsidRPr="005763B8" w:rsidRDefault="00050D76" w:rsidP="005763B8">
      <w:pPr>
        <w:rPr>
          <w:color w:val="000000" w:themeColor="text1"/>
        </w:rPr>
      </w:pPr>
      <w:r>
        <w:rPr>
          <w:color w:val="000000" w:themeColor="text1"/>
        </w:rPr>
        <w:t>Zbigniew Najda tel. +48</w:t>
      </w:r>
      <w:r w:rsidR="0057177C">
        <w:rPr>
          <w:color w:val="000000" w:themeColor="text1"/>
        </w:rPr>
        <w:t> </w:t>
      </w:r>
      <w:r>
        <w:rPr>
          <w:color w:val="000000" w:themeColor="text1"/>
        </w:rPr>
        <w:t>603</w:t>
      </w:r>
      <w:r w:rsidR="0057177C">
        <w:rPr>
          <w:color w:val="000000" w:themeColor="text1"/>
        </w:rPr>
        <w:t> </w:t>
      </w:r>
      <w:r>
        <w:rPr>
          <w:color w:val="000000" w:themeColor="text1"/>
        </w:rPr>
        <w:t>076</w:t>
      </w:r>
      <w:r w:rsidR="0057177C">
        <w:rPr>
          <w:color w:val="000000" w:themeColor="text1"/>
        </w:rPr>
        <w:t xml:space="preserve"> </w:t>
      </w:r>
      <w:r>
        <w:rPr>
          <w:color w:val="000000" w:themeColor="text1"/>
        </w:rPr>
        <w:t>588, e-mail: z.najda@pnos.pl</w:t>
      </w:r>
    </w:p>
    <w:p w14:paraId="748F148E" w14:textId="1BFB186F" w:rsidR="005763B8" w:rsidRPr="00F72A0B" w:rsidRDefault="008B0124" w:rsidP="005763B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Marcin Tchórz</w:t>
      </w:r>
      <w:r w:rsidR="005763B8" w:rsidRPr="00F72A0B">
        <w:rPr>
          <w:color w:val="000000" w:themeColor="text1"/>
        </w:rPr>
        <w:t xml:space="preserve"> tel. +48</w:t>
      </w:r>
      <w:r w:rsidR="0057177C">
        <w:rPr>
          <w:color w:val="000000" w:themeColor="text1"/>
        </w:rPr>
        <w:t> </w:t>
      </w:r>
      <w:r w:rsidR="004F3D4F">
        <w:rPr>
          <w:color w:val="000000" w:themeColor="text1"/>
        </w:rPr>
        <w:t>693</w:t>
      </w:r>
      <w:r w:rsidR="0057177C">
        <w:rPr>
          <w:color w:val="000000" w:themeColor="text1"/>
        </w:rPr>
        <w:t xml:space="preserve"> </w:t>
      </w:r>
      <w:r w:rsidR="004F3D4F">
        <w:rPr>
          <w:color w:val="000000" w:themeColor="text1"/>
        </w:rPr>
        <w:t>835</w:t>
      </w:r>
      <w:r w:rsidR="0057177C">
        <w:rPr>
          <w:color w:val="000000" w:themeColor="text1"/>
        </w:rPr>
        <w:t xml:space="preserve"> </w:t>
      </w:r>
      <w:r w:rsidR="004F3D4F">
        <w:rPr>
          <w:color w:val="000000" w:themeColor="text1"/>
        </w:rPr>
        <w:t>335</w:t>
      </w:r>
      <w:r w:rsidR="005763B8" w:rsidRPr="00F72A0B">
        <w:rPr>
          <w:color w:val="000000" w:themeColor="text1"/>
        </w:rPr>
        <w:t xml:space="preserve">, e-mail: </w:t>
      </w:r>
      <w:r>
        <w:t>m.tchorz@pnos.pl</w:t>
      </w:r>
    </w:p>
    <w:p w14:paraId="3014704A" w14:textId="77777777" w:rsidR="005763B8" w:rsidRPr="00F72A0B" w:rsidRDefault="005763B8" w:rsidP="005763B8"/>
    <w:p w14:paraId="1B24A585" w14:textId="388E3EDE" w:rsidR="005763B8" w:rsidRPr="005763B8" w:rsidRDefault="005763B8" w:rsidP="005763B8">
      <w:r w:rsidRPr="005763B8">
        <w:t>Niniejsze zapytanie ofertowe zostało umieszczone na portalu BK2021: https:</w:t>
      </w:r>
      <w:r w:rsidR="000D402E">
        <w:t>//bazakonkurencyjności.fundusze</w:t>
      </w:r>
      <w:r w:rsidRPr="005763B8">
        <w:t>europejskie.gov.pl</w:t>
      </w:r>
    </w:p>
    <w:p w14:paraId="1C91CBDC" w14:textId="77777777" w:rsidR="00FC2497" w:rsidRPr="005763B8" w:rsidRDefault="00FC2497" w:rsidP="00FC2497">
      <w:pPr>
        <w:jc w:val="center"/>
        <w:rPr>
          <w:b/>
          <w:bCs/>
        </w:rPr>
      </w:pPr>
    </w:p>
    <w:sectPr w:rsidR="00FC2497" w:rsidRPr="005763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D110B" w15:done="0"/>
  <w15:commentEx w15:paraId="3AAB5804" w15:done="0"/>
  <w15:commentEx w15:paraId="2902F4F0" w15:done="0"/>
  <w15:commentEx w15:paraId="59D9A46A" w15:done="0"/>
  <w15:commentEx w15:paraId="7F56AB50" w15:done="0"/>
  <w15:commentEx w15:paraId="4087A5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EC3EE" w16cex:dateUtc="2024-04-08T17:28:00Z"/>
  <w16cex:commentExtensible w16cex:durableId="29BEC424" w16cex:dateUtc="2024-04-08T17:29:00Z"/>
  <w16cex:commentExtensible w16cex:durableId="29BEC494" w16cex:dateUtc="2024-04-08T17:31:00Z"/>
  <w16cex:commentExtensible w16cex:durableId="29BEC4AD" w16cex:dateUtc="2024-04-08T17:31:00Z"/>
  <w16cex:commentExtensible w16cex:durableId="29BEC554" w16cex:dateUtc="2024-04-08T17:34:00Z"/>
  <w16cex:commentExtensible w16cex:durableId="29BEC572" w16cex:dateUtc="2024-04-08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D110B" w16cid:durableId="29BEC3EE"/>
  <w16cid:commentId w16cid:paraId="3AAB5804" w16cid:durableId="29BEC424"/>
  <w16cid:commentId w16cid:paraId="2902F4F0" w16cid:durableId="29BEC494"/>
  <w16cid:commentId w16cid:paraId="59D9A46A" w16cid:durableId="29BEC4AD"/>
  <w16cid:commentId w16cid:paraId="7F56AB50" w16cid:durableId="29BEC554"/>
  <w16cid:commentId w16cid:paraId="4087A565" w16cid:durableId="29BEC5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982A1" w14:textId="77777777" w:rsidR="008A3997" w:rsidRDefault="008A3997" w:rsidP="004D7F4F">
      <w:pPr>
        <w:spacing w:after="0" w:line="240" w:lineRule="auto"/>
      </w:pPr>
      <w:r>
        <w:separator/>
      </w:r>
    </w:p>
  </w:endnote>
  <w:endnote w:type="continuationSeparator" w:id="0">
    <w:p w14:paraId="26AFF846" w14:textId="77777777" w:rsidR="008A3997" w:rsidRDefault="008A3997" w:rsidP="004D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26F28" w14:textId="77777777" w:rsidR="008A3997" w:rsidRDefault="008A3997" w:rsidP="004D7F4F">
      <w:pPr>
        <w:spacing w:after="0" w:line="240" w:lineRule="auto"/>
      </w:pPr>
      <w:r>
        <w:separator/>
      </w:r>
    </w:p>
  </w:footnote>
  <w:footnote w:type="continuationSeparator" w:id="0">
    <w:p w14:paraId="39D6467A" w14:textId="77777777" w:rsidR="008A3997" w:rsidRDefault="008A3997" w:rsidP="004D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96EF7" w14:textId="2B3FEB84" w:rsidR="004D7F4F" w:rsidRDefault="004D7F4F">
    <w:pPr>
      <w:pStyle w:val="Nagwek"/>
    </w:pPr>
    <w:r w:rsidRPr="004D7F4F">
      <w:rPr>
        <w:noProof/>
        <w:lang w:eastAsia="pl-PL"/>
      </w:rPr>
      <w:drawing>
        <wp:inline distT="0" distB="0" distL="0" distR="0" wp14:anchorId="4E3AEA3D" wp14:editId="7794675C">
          <wp:extent cx="5760720" cy="738505"/>
          <wp:effectExtent l="0" t="0" r="5080" b="0"/>
          <wp:docPr id="2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811"/>
    <w:multiLevelType w:val="hybridMultilevel"/>
    <w:tmpl w:val="3E78D214"/>
    <w:lvl w:ilvl="0" w:tplc="F9BC560C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04207B2B"/>
    <w:multiLevelType w:val="hybridMultilevel"/>
    <w:tmpl w:val="E61C7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70EF"/>
    <w:multiLevelType w:val="hybridMultilevel"/>
    <w:tmpl w:val="96BACEEE"/>
    <w:lvl w:ilvl="0" w:tplc="06AE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76D7"/>
    <w:multiLevelType w:val="hybridMultilevel"/>
    <w:tmpl w:val="FE6AE6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C249C9"/>
    <w:multiLevelType w:val="hybridMultilevel"/>
    <w:tmpl w:val="D2909E0E"/>
    <w:lvl w:ilvl="0" w:tplc="5FA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479EF"/>
    <w:multiLevelType w:val="hybridMultilevel"/>
    <w:tmpl w:val="64442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021A7"/>
    <w:multiLevelType w:val="hybridMultilevel"/>
    <w:tmpl w:val="2EE67456"/>
    <w:lvl w:ilvl="0" w:tplc="9C2E20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B20F1D"/>
    <w:multiLevelType w:val="hybridMultilevel"/>
    <w:tmpl w:val="F9D649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1FD3BED"/>
    <w:multiLevelType w:val="hybridMultilevel"/>
    <w:tmpl w:val="43B4A632"/>
    <w:lvl w:ilvl="0" w:tplc="5A8C2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41F43"/>
    <w:multiLevelType w:val="hybridMultilevel"/>
    <w:tmpl w:val="1C24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9170F"/>
    <w:multiLevelType w:val="hybridMultilevel"/>
    <w:tmpl w:val="C3F4E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71751"/>
    <w:multiLevelType w:val="hybridMultilevel"/>
    <w:tmpl w:val="6E76FC5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D741BAF"/>
    <w:multiLevelType w:val="hybridMultilevel"/>
    <w:tmpl w:val="9C4CA766"/>
    <w:lvl w:ilvl="0" w:tplc="5FA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929E4"/>
    <w:multiLevelType w:val="hybridMultilevel"/>
    <w:tmpl w:val="C658D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D17B91"/>
    <w:multiLevelType w:val="hybridMultilevel"/>
    <w:tmpl w:val="637C1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BE6F09"/>
    <w:multiLevelType w:val="hybridMultilevel"/>
    <w:tmpl w:val="EE5E2836"/>
    <w:lvl w:ilvl="0" w:tplc="5FA25E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24DF3981"/>
    <w:multiLevelType w:val="hybridMultilevel"/>
    <w:tmpl w:val="81C6F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40F6E"/>
    <w:multiLevelType w:val="hybridMultilevel"/>
    <w:tmpl w:val="6EBEF7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8">
    <w:nsid w:val="25CF408A"/>
    <w:multiLevelType w:val="hybridMultilevel"/>
    <w:tmpl w:val="FEB4E1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8713BD5"/>
    <w:multiLevelType w:val="hybridMultilevel"/>
    <w:tmpl w:val="17F6B6D2"/>
    <w:lvl w:ilvl="0" w:tplc="04150019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7" w:hanging="360"/>
      </w:pPr>
    </w:lvl>
    <w:lvl w:ilvl="2" w:tplc="FFFFFFFF" w:tentative="1">
      <w:start w:val="1"/>
      <w:numFmt w:val="lowerRoman"/>
      <w:lvlText w:val="%3."/>
      <w:lvlJc w:val="right"/>
      <w:pPr>
        <w:ind w:left="2447" w:hanging="180"/>
      </w:pPr>
    </w:lvl>
    <w:lvl w:ilvl="3" w:tplc="FFFFFFFF" w:tentative="1">
      <w:start w:val="1"/>
      <w:numFmt w:val="decimal"/>
      <w:lvlText w:val="%4."/>
      <w:lvlJc w:val="left"/>
      <w:pPr>
        <w:ind w:left="3167" w:hanging="360"/>
      </w:pPr>
    </w:lvl>
    <w:lvl w:ilvl="4" w:tplc="FFFFFFFF" w:tentative="1">
      <w:start w:val="1"/>
      <w:numFmt w:val="lowerLetter"/>
      <w:lvlText w:val="%5."/>
      <w:lvlJc w:val="left"/>
      <w:pPr>
        <w:ind w:left="3887" w:hanging="360"/>
      </w:pPr>
    </w:lvl>
    <w:lvl w:ilvl="5" w:tplc="FFFFFFFF" w:tentative="1">
      <w:start w:val="1"/>
      <w:numFmt w:val="lowerRoman"/>
      <w:lvlText w:val="%6."/>
      <w:lvlJc w:val="right"/>
      <w:pPr>
        <w:ind w:left="4607" w:hanging="180"/>
      </w:pPr>
    </w:lvl>
    <w:lvl w:ilvl="6" w:tplc="FFFFFFFF" w:tentative="1">
      <w:start w:val="1"/>
      <w:numFmt w:val="decimal"/>
      <w:lvlText w:val="%7."/>
      <w:lvlJc w:val="left"/>
      <w:pPr>
        <w:ind w:left="5327" w:hanging="360"/>
      </w:pPr>
    </w:lvl>
    <w:lvl w:ilvl="7" w:tplc="FFFFFFFF" w:tentative="1">
      <w:start w:val="1"/>
      <w:numFmt w:val="lowerLetter"/>
      <w:lvlText w:val="%8."/>
      <w:lvlJc w:val="left"/>
      <w:pPr>
        <w:ind w:left="6047" w:hanging="360"/>
      </w:pPr>
    </w:lvl>
    <w:lvl w:ilvl="8" w:tplc="FFFFFFFF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0">
    <w:nsid w:val="2CAE404A"/>
    <w:multiLevelType w:val="hybridMultilevel"/>
    <w:tmpl w:val="40125496"/>
    <w:lvl w:ilvl="0" w:tplc="0415000F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76E6F"/>
    <w:multiLevelType w:val="hybridMultilevel"/>
    <w:tmpl w:val="C5001BB2"/>
    <w:lvl w:ilvl="0" w:tplc="06AEAA5C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1" w:hanging="360"/>
      </w:pPr>
    </w:lvl>
    <w:lvl w:ilvl="2" w:tplc="0415001B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2">
    <w:nsid w:val="32D43516"/>
    <w:multiLevelType w:val="hybridMultilevel"/>
    <w:tmpl w:val="0C9E5E30"/>
    <w:lvl w:ilvl="0" w:tplc="91DC30D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7" w:hanging="360"/>
      </w:pPr>
    </w:lvl>
    <w:lvl w:ilvl="2" w:tplc="FFFFFFFF" w:tentative="1">
      <w:start w:val="1"/>
      <w:numFmt w:val="lowerRoman"/>
      <w:lvlText w:val="%3."/>
      <w:lvlJc w:val="right"/>
      <w:pPr>
        <w:ind w:left="1727" w:hanging="180"/>
      </w:pPr>
    </w:lvl>
    <w:lvl w:ilvl="3" w:tplc="FFFFFFFF" w:tentative="1">
      <w:start w:val="1"/>
      <w:numFmt w:val="decimal"/>
      <w:lvlText w:val="%4."/>
      <w:lvlJc w:val="left"/>
      <w:pPr>
        <w:ind w:left="2447" w:hanging="360"/>
      </w:pPr>
    </w:lvl>
    <w:lvl w:ilvl="4" w:tplc="FFFFFFFF" w:tentative="1">
      <w:start w:val="1"/>
      <w:numFmt w:val="lowerLetter"/>
      <w:lvlText w:val="%5."/>
      <w:lvlJc w:val="left"/>
      <w:pPr>
        <w:ind w:left="3167" w:hanging="360"/>
      </w:pPr>
    </w:lvl>
    <w:lvl w:ilvl="5" w:tplc="FFFFFFFF" w:tentative="1">
      <w:start w:val="1"/>
      <w:numFmt w:val="lowerRoman"/>
      <w:lvlText w:val="%6."/>
      <w:lvlJc w:val="right"/>
      <w:pPr>
        <w:ind w:left="3887" w:hanging="180"/>
      </w:pPr>
    </w:lvl>
    <w:lvl w:ilvl="6" w:tplc="FFFFFFFF" w:tentative="1">
      <w:start w:val="1"/>
      <w:numFmt w:val="decimal"/>
      <w:lvlText w:val="%7."/>
      <w:lvlJc w:val="left"/>
      <w:pPr>
        <w:ind w:left="4607" w:hanging="360"/>
      </w:pPr>
    </w:lvl>
    <w:lvl w:ilvl="7" w:tplc="FFFFFFFF" w:tentative="1">
      <w:start w:val="1"/>
      <w:numFmt w:val="lowerLetter"/>
      <w:lvlText w:val="%8."/>
      <w:lvlJc w:val="left"/>
      <w:pPr>
        <w:ind w:left="5327" w:hanging="360"/>
      </w:pPr>
    </w:lvl>
    <w:lvl w:ilvl="8" w:tplc="FFFFFFFF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3">
    <w:nsid w:val="37A44B87"/>
    <w:multiLevelType w:val="hybridMultilevel"/>
    <w:tmpl w:val="90EAF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B707B"/>
    <w:multiLevelType w:val="hybridMultilevel"/>
    <w:tmpl w:val="CBF621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5">
    <w:nsid w:val="3B394BD5"/>
    <w:multiLevelType w:val="hybridMultilevel"/>
    <w:tmpl w:val="5F54971A"/>
    <w:lvl w:ilvl="0" w:tplc="B00A0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5C7C45"/>
    <w:multiLevelType w:val="hybridMultilevel"/>
    <w:tmpl w:val="B59CA868"/>
    <w:lvl w:ilvl="0" w:tplc="06AE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B9E5DC2"/>
    <w:multiLevelType w:val="hybridMultilevel"/>
    <w:tmpl w:val="BCB89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B22E26"/>
    <w:multiLevelType w:val="hybridMultilevel"/>
    <w:tmpl w:val="34E23A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00180F"/>
    <w:multiLevelType w:val="hybridMultilevel"/>
    <w:tmpl w:val="56929398"/>
    <w:lvl w:ilvl="0" w:tplc="5A6092D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0">
    <w:nsid w:val="57BE59F0"/>
    <w:multiLevelType w:val="hybridMultilevel"/>
    <w:tmpl w:val="BA0CD696"/>
    <w:lvl w:ilvl="0" w:tplc="565EE4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07" w:hanging="360"/>
      </w:pPr>
    </w:lvl>
    <w:lvl w:ilvl="2" w:tplc="FFFFFFFF" w:tentative="1">
      <w:start w:val="1"/>
      <w:numFmt w:val="lowerRoman"/>
      <w:lvlText w:val="%3."/>
      <w:lvlJc w:val="right"/>
      <w:pPr>
        <w:ind w:left="1727" w:hanging="180"/>
      </w:pPr>
    </w:lvl>
    <w:lvl w:ilvl="3" w:tplc="FFFFFFFF" w:tentative="1">
      <w:start w:val="1"/>
      <w:numFmt w:val="decimal"/>
      <w:lvlText w:val="%4."/>
      <w:lvlJc w:val="left"/>
      <w:pPr>
        <w:ind w:left="2447" w:hanging="360"/>
      </w:pPr>
    </w:lvl>
    <w:lvl w:ilvl="4" w:tplc="FFFFFFFF" w:tentative="1">
      <w:start w:val="1"/>
      <w:numFmt w:val="lowerLetter"/>
      <w:lvlText w:val="%5."/>
      <w:lvlJc w:val="left"/>
      <w:pPr>
        <w:ind w:left="3167" w:hanging="360"/>
      </w:pPr>
    </w:lvl>
    <w:lvl w:ilvl="5" w:tplc="FFFFFFFF" w:tentative="1">
      <w:start w:val="1"/>
      <w:numFmt w:val="lowerRoman"/>
      <w:lvlText w:val="%6."/>
      <w:lvlJc w:val="right"/>
      <w:pPr>
        <w:ind w:left="3887" w:hanging="180"/>
      </w:pPr>
    </w:lvl>
    <w:lvl w:ilvl="6" w:tplc="FFFFFFFF" w:tentative="1">
      <w:start w:val="1"/>
      <w:numFmt w:val="decimal"/>
      <w:lvlText w:val="%7."/>
      <w:lvlJc w:val="left"/>
      <w:pPr>
        <w:ind w:left="4607" w:hanging="360"/>
      </w:pPr>
    </w:lvl>
    <w:lvl w:ilvl="7" w:tplc="FFFFFFFF" w:tentative="1">
      <w:start w:val="1"/>
      <w:numFmt w:val="lowerLetter"/>
      <w:lvlText w:val="%8."/>
      <w:lvlJc w:val="left"/>
      <w:pPr>
        <w:ind w:left="5327" w:hanging="360"/>
      </w:pPr>
    </w:lvl>
    <w:lvl w:ilvl="8" w:tplc="FFFFFFFF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1">
    <w:nsid w:val="616111A4"/>
    <w:multiLevelType w:val="hybridMultilevel"/>
    <w:tmpl w:val="06AC6A5C"/>
    <w:lvl w:ilvl="0" w:tplc="3DE02E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116B2"/>
    <w:multiLevelType w:val="hybridMultilevel"/>
    <w:tmpl w:val="BE16C4A6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3">
    <w:nsid w:val="64BF4F59"/>
    <w:multiLevelType w:val="hybridMultilevel"/>
    <w:tmpl w:val="BFEE957E"/>
    <w:lvl w:ilvl="0" w:tplc="70BC5F7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42E93"/>
    <w:multiLevelType w:val="hybridMultilevel"/>
    <w:tmpl w:val="9716AE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A6F72AC"/>
    <w:multiLevelType w:val="hybridMultilevel"/>
    <w:tmpl w:val="E7903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6C2EA7"/>
    <w:multiLevelType w:val="hybridMultilevel"/>
    <w:tmpl w:val="3CBAF9E2"/>
    <w:lvl w:ilvl="0" w:tplc="D79AB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9A23B0"/>
    <w:multiLevelType w:val="hybridMultilevel"/>
    <w:tmpl w:val="8A5C7798"/>
    <w:lvl w:ilvl="0" w:tplc="06AEA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A2DD7"/>
    <w:multiLevelType w:val="hybridMultilevel"/>
    <w:tmpl w:val="5B3205E6"/>
    <w:lvl w:ilvl="0" w:tplc="9E9680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D72FE2"/>
    <w:multiLevelType w:val="hybridMultilevel"/>
    <w:tmpl w:val="42285EC0"/>
    <w:lvl w:ilvl="0" w:tplc="0415000F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0">
    <w:nsid w:val="7E9E52B6"/>
    <w:multiLevelType w:val="hybridMultilevel"/>
    <w:tmpl w:val="B1C41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F850CB"/>
    <w:multiLevelType w:val="hybridMultilevel"/>
    <w:tmpl w:val="40AC65A0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27" w:hanging="180"/>
      </w:pPr>
    </w:lvl>
    <w:lvl w:ilvl="3" w:tplc="FFFFFFFF" w:tentative="1">
      <w:start w:val="1"/>
      <w:numFmt w:val="decimal"/>
      <w:lvlText w:val="%4."/>
      <w:lvlJc w:val="left"/>
      <w:pPr>
        <w:ind w:left="2447" w:hanging="360"/>
      </w:pPr>
    </w:lvl>
    <w:lvl w:ilvl="4" w:tplc="FFFFFFFF" w:tentative="1">
      <w:start w:val="1"/>
      <w:numFmt w:val="lowerLetter"/>
      <w:lvlText w:val="%5."/>
      <w:lvlJc w:val="left"/>
      <w:pPr>
        <w:ind w:left="3167" w:hanging="360"/>
      </w:pPr>
    </w:lvl>
    <w:lvl w:ilvl="5" w:tplc="FFFFFFFF" w:tentative="1">
      <w:start w:val="1"/>
      <w:numFmt w:val="lowerRoman"/>
      <w:lvlText w:val="%6."/>
      <w:lvlJc w:val="right"/>
      <w:pPr>
        <w:ind w:left="3887" w:hanging="180"/>
      </w:pPr>
    </w:lvl>
    <w:lvl w:ilvl="6" w:tplc="FFFFFFFF" w:tentative="1">
      <w:start w:val="1"/>
      <w:numFmt w:val="decimal"/>
      <w:lvlText w:val="%7."/>
      <w:lvlJc w:val="left"/>
      <w:pPr>
        <w:ind w:left="4607" w:hanging="360"/>
      </w:pPr>
    </w:lvl>
    <w:lvl w:ilvl="7" w:tplc="FFFFFFFF" w:tentative="1">
      <w:start w:val="1"/>
      <w:numFmt w:val="lowerLetter"/>
      <w:lvlText w:val="%8."/>
      <w:lvlJc w:val="left"/>
      <w:pPr>
        <w:ind w:left="5327" w:hanging="360"/>
      </w:pPr>
    </w:lvl>
    <w:lvl w:ilvl="8" w:tplc="FFFFFFFF" w:tentative="1">
      <w:start w:val="1"/>
      <w:numFmt w:val="lowerRoman"/>
      <w:lvlText w:val="%9."/>
      <w:lvlJc w:val="right"/>
      <w:pPr>
        <w:ind w:left="6047" w:hanging="18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26"/>
  </w:num>
  <w:num w:numId="5">
    <w:abstractNumId w:val="2"/>
  </w:num>
  <w:num w:numId="6">
    <w:abstractNumId w:val="21"/>
  </w:num>
  <w:num w:numId="7">
    <w:abstractNumId w:val="40"/>
  </w:num>
  <w:num w:numId="8">
    <w:abstractNumId w:val="29"/>
  </w:num>
  <w:num w:numId="9">
    <w:abstractNumId w:val="19"/>
  </w:num>
  <w:num w:numId="10">
    <w:abstractNumId w:val="39"/>
  </w:num>
  <w:num w:numId="11">
    <w:abstractNumId w:val="30"/>
  </w:num>
  <w:num w:numId="12">
    <w:abstractNumId w:val="20"/>
  </w:num>
  <w:num w:numId="13">
    <w:abstractNumId w:val="38"/>
  </w:num>
  <w:num w:numId="14">
    <w:abstractNumId w:val="22"/>
  </w:num>
  <w:num w:numId="15">
    <w:abstractNumId w:val="41"/>
  </w:num>
  <w:num w:numId="16">
    <w:abstractNumId w:val="10"/>
  </w:num>
  <w:num w:numId="17">
    <w:abstractNumId w:val="6"/>
  </w:num>
  <w:num w:numId="18">
    <w:abstractNumId w:val="24"/>
  </w:num>
  <w:num w:numId="19">
    <w:abstractNumId w:val="17"/>
  </w:num>
  <w:num w:numId="20">
    <w:abstractNumId w:val="0"/>
  </w:num>
  <w:num w:numId="21">
    <w:abstractNumId w:val="36"/>
  </w:num>
  <w:num w:numId="22">
    <w:abstractNumId w:val="25"/>
  </w:num>
  <w:num w:numId="23">
    <w:abstractNumId w:val="23"/>
  </w:num>
  <w:num w:numId="24">
    <w:abstractNumId w:val="1"/>
  </w:num>
  <w:num w:numId="25">
    <w:abstractNumId w:val="16"/>
  </w:num>
  <w:num w:numId="26">
    <w:abstractNumId w:val="9"/>
  </w:num>
  <w:num w:numId="27">
    <w:abstractNumId w:val="8"/>
  </w:num>
  <w:num w:numId="28">
    <w:abstractNumId w:val="35"/>
  </w:num>
  <w:num w:numId="29">
    <w:abstractNumId w:val="13"/>
  </w:num>
  <w:num w:numId="30">
    <w:abstractNumId w:val="3"/>
  </w:num>
  <w:num w:numId="31">
    <w:abstractNumId w:val="12"/>
  </w:num>
  <w:num w:numId="32">
    <w:abstractNumId w:val="4"/>
  </w:num>
  <w:num w:numId="33">
    <w:abstractNumId w:val="15"/>
  </w:num>
  <w:num w:numId="34">
    <w:abstractNumId w:val="31"/>
  </w:num>
  <w:num w:numId="35">
    <w:abstractNumId w:val="37"/>
  </w:num>
  <w:num w:numId="36">
    <w:abstractNumId w:val="33"/>
  </w:num>
  <w:num w:numId="37">
    <w:abstractNumId w:val="28"/>
  </w:num>
  <w:num w:numId="38">
    <w:abstractNumId w:val="5"/>
  </w:num>
  <w:num w:numId="39">
    <w:abstractNumId w:val="34"/>
  </w:num>
  <w:num w:numId="40">
    <w:abstractNumId w:val="11"/>
  </w:num>
  <w:num w:numId="41">
    <w:abstractNumId w:val="18"/>
  </w:num>
  <w:num w:numId="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Kononowicz">
    <w15:presenceInfo w15:providerId="Windows Live" w15:userId="2fda3bb57500b6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4F"/>
    <w:rsid w:val="0000008C"/>
    <w:rsid w:val="00003B8D"/>
    <w:rsid w:val="00015457"/>
    <w:rsid w:val="00022741"/>
    <w:rsid w:val="000265CB"/>
    <w:rsid w:val="00050D76"/>
    <w:rsid w:val="000908FC"/>
    <w:rsid w:val="000D402E"/>
    <w:rsid w:val="0012030B"/>
    <w:rsid w:val="00123CF3"/>
    <w:rsid w:val="00137E37"/>
    <w:rsid w:val="001A0AC7"/>
    <w:rsid w:val="001C6D92"/>
    <w:rsid w:val="001D5671"/>
    <w:rsid w:val="001E1870"/>
    <w:rsid w:val="001E26C9"/>
    <w:rsid w:val="001E7294"/>
    <w:rsid w:val="00213C56"/>
    <w:rsid w:val="0022067F"/>
    <w:rsid w:val="00233967"/>
    <w:rsid w:val="0023722E"/>
    <w:rsid w:val="00265E25"/>
    <w:rsid w:val="00275521"/>
    <w:rsid w:val="002862CE"/>
    <w:rsid w:val="002921FE"/>
    <w:rsid w:val="002E156A"/>
    <w:rsid w:val="0032312E"/>
    <w:rsid w:val="0033405C"/>
    <w:rsid w:val="00376DB5"/>
    <w:rsid w:val="0038463B"/>
    <w:rsid w:val="0038505F"/>
    <w:rsid w:val="003E4027"/>
    <w:rsid w:val="003E617F"/>
    <w:rsid w:val="003F1A23"/>
    <w:rsid w:val="00414A7C"/>
    <w:rsid w:val="00433C3E"/>
    <w:rsid w:val="004B6116"/>
    <w:rsid w:val="004D7F4F"/>
    <w:rsid w:val="004F3D4F"/>
    <w:rsid w:val="005139AB"/>
    <w:rsid w:val="00556554"/>
    <w:rsid w:val="0057177C"/>
    <w:rsid w:val="005763B8"/>
    <w:rsid w:val="005A1915"/>
    <w:rsid w:val="005A2083"/>
    <w:rsid w:val="005A6A7B"/>
    <w:rsid w:val="005B4C36"/>
    <w:rsid w:val="005D5473"/>
    <w:rsid w:val="005E3625"/>
    <w:rsid w:val="00613CA8"/>
    <w:rsid w:val="006332D8"/>
    <w:rsid w:val="00681EC7"/>
    <w:rsid w:val="006E790A"/>
    <w:rsid w:val="006F54A4"/>
    <w:rsid w:val="0072328C"/>
    <w:rsid w:val="00752D9C"/>
    <w:rsid w:val="007750CE"/>
    <w:rsid w:val="007915EF"/>
    <w:rsid w:val="007C330A"/>
    <w:rsid w:val="00886727"/>
    <w:rsid w:val="008A3997"/>
    <w:rsid w:val="008B0124"/>
    <w:rsid w:val="00920BA5"/>
    <w:rsid w:val="00925A66"/>
    <w:rsid w:val="00951BCD"/>
    <w:rsid w:val="00954203"/>
    <w:rsid w:val="00974D6A"/>
    <w:rsid w:val="009E0E5C"/>
    <w:rsid w:val="00A21C07"/>
    <w:rsid w:val="00A27F1E"/>
    <w:rsid w:val="00A460C7"/>
    <w:rsid w:val="00A57951"/>
    <w:rsid w:val="00AB1ADF"/>
    <w:rsid w:val="00AC040A"/>
    <w:rsid w:val="00AC5D89"/>
    <w:rsid w:val="00AD157E"/>
    <w:rsid w:val="00AF0E65"/>
    <w:rsid w:val="00AF52C8"/>
    <w:rsid w:val="00B35837"/>
    <w:rsid w:val="00B35B54"/>
    <w:rsid w:val="00B95FF4"/>
    <w:rsid w:val="00BD4B6C"/>
    <w:rsid w:val="00BE17BC"/>
    <w:rsid w:val="00C00569"/>
    <w:rsid w:val="00C153E7"/>
    <w:rsid w:val="00CF7B4C"/>
    <w:rsid w:val="00CF7F7E"/>
    <w:rsid w:val="00D01B0D"/>
    <w:rsid w:val="00D0221F"/>
    <w:rsid w:val="00D5528D"/>
    <w:rsid w:val="00D560CC"/>
    <w:rsid w:val="00D76223"/>
    <w:rsid w:val="00DA19D4"/>
    <w:rsid w:val="00DB2CB1"/>
    <w:rsid w:val="00DB595D"/>
    <w:rsid w:val="00DD68F2"/>
    <w:rsid w:val="00DD73F4"/>
    <w:rsid w:val="00DE7A9D"/>
    <w:rsid w:val="00E04405"/>
    <w:rsid w:val="00E05170"/>
    <w:rsid w:val="00E20C5D"/>
    <w:rsid w:val="00E8253A"/>
    <w:rsid w:val="00E87E57"/>
    <w:rsid w:val="00EA2516"/>
    <w:rsid w:val="00F05EF3"/>
    <w:rsid w:val="00F60F5F"/>
    <w:rsid w:val="00F61059"/>
    <w:rsid w:val="00F72A0B"/>
    <w:rsid w:val="00F91306"/>
    <w:rsid w:val="00FA667F"/>
    <w:rsid w:val="00FC2497"/>
    <w:rsid w:val="00FC39C4"/>
    <w:rsid w:val="00FD51DC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C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497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4F"/>
  </w:style>
  <w:style w:type="paragraph" w:styleId="Stopka">
    <w:name w:val="footer"/>
    <w:basedOn w:val="Normalny"/>
    <w:link w:val="Stopka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4F"/>
  </w:style>
  <w:style w:type="paragraph" w:styleId="Akapitzlist">
    <w:name w:val="List Paragraph"/>
    <w:basedOn w:val="Normalny"/>
    <w:uiPriority w:val="34"/>
    <w:qFormat/>
    <w:rsid w:val="005763B8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7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63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30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05EF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497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4F"/>
  </w:style>
  <w:style w:type="paragraph" w:styleId="Stopka">
    <w:name w:val="footer"/>
    <w:basedOn w:val="Normalny"/>
    <w:link w:val="StopkaZnak"/>
    <w:uiPriority w:val="99"/>
    <w:unhideWhenUsed/>
    <w:rsid w:val="004D7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4F"/>
  </w:style>
  <w:style w:type="paragraph" w:styleId="Akapitzlist">
    <w:name w:val="List Paragraph"/>
    <w:basedOn w:val="Normalny"/>
    <w:uiPriority w:val="34"/>
    <w:qFormat/>
    <w:rsid w:val="005763B8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7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63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30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05EF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1956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Kononowicz</dc:creator>
  <cp:keywords/>
  <dc:description/>
  <cp:lastModifiedBy>9020</cp:lastModifiedBy>
  <cp:revision>64</cp:revision>
  <cp:lastPrinted>2024-04-08T17:04:00Z</cp:lastPrinted>
  <dcterms:created xsi:type="dcterms:W3CDTF">2024-04-08T17:03:00Z</dcterms:created>
  <dcterms:modified xsi:type="dcterms:W3CDTF">2024-05-14T10:08:00Z</dcterms:modified>
</cp:coreProperties>
</file>