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F88B" w14:textId="0D172A4E" w:rsidR="000C2FEA" w:rsidRPr="001F500A" w:rsidRDefault="00FC2EDB">
      <w:pPr>
        <w:spacing w:line="360" w:lineRule="auto"/>
        <w:rPr>
          <w:rFonts w:ascii="Calibri Light" w:eastAsia="Calibri" w:hAnsi="Calibri Light" w:cs="Calibri Light"/>
        </w:rPr>
      </w:pPr>
      <w:r>
        <w:rPr>
          <w:rFonts w:ascii="Calibri Light" w:eastAsia="Calibri" w:hAnsi="Calibri Light" w:cs="Calibri Light"/>
        </w:rPr>
        <w:t>JRP.FNX. 081.</w:t>
      </w:r>
      <w:r w:rsidR="003E6BFD">
        <w:rPr>
          <w:rFonts w:ascii="Calibri Light" w:eastAsia="Calibri" w:hAnsi="Calibri Light" w:cs="Calibri Light"/>
        </w:rPr>
        <w:t>1</w:t>
      </w:r>
      <w:r>
        <w:rPr>
          <w:rFonts w:ascii="Calibri Light" w:eastAsia="Calibri" w:hAnsi="Calibri Light" w:cs="Calibri Light"/>
        </w:rPr>
        <w:t>.</w:t>
      </w:r>
      <w:r w:rsidR="00D86344" w:rsidRPr="001F500A">
        <w:rPr>
          <w:rFonts w:ascii="Calibri Light" w:eastAsia="Calibri" w:hAnsi="Calibri Light" w:cs="Calibri Light"/>
        </w:rPr>
        <w:t>2024</w:t>
      </w:r>
    </w:p>
    <w:p w14:paraId="4D6DB11B" w14:textId="77777777" w:rsidR="000C2FEA" w:rsidRPr="001F500A" w:rsidRDefault="00D86344">
      <w:pPr>
        <w:keepNext/>
        <w:spacing w:line="360" w:lineRule="auto"/>
        <w:ind w:right="289"/>
        <w:jc w:val="center"/>
        <w:rPr>
          <w:rFonts w:ascii="Calibri Light" w:eastAsia="Calibri" w:hAnsi="Calibri Light" w:cs="Calibri Light"/>
          <w:b/>
          <w:sz w:val="32"/>
          <w:szCs w:val="32"/>
        </w:rPr>
      </w:pPr>
      <w:r w:rsidRPr="001F500A">
        <w:rPr>
          <w:rFonts w:ascii="Calibri Light" w:eastAsia="Calibri" w:hAnsi="Calibri Light" w:cs="Calibri Light"/>
          <w:b/>
          <w:sz w:val="32"/>
          <w:szCs w:val="32"/>
        </w:rPr>
        <w:t>ZAPROSZENIE DO SKŁADANIA OFERT</w:t>
      </w:r>
    </w:p>
    <w:p w14:paraId="1FFFDEA1" w14:textId="77777777" w:rsidR="000C2FEA" w:rsidRPr="001F500A" w:rsidRDefault="00D86344">
      <w:pPr>
        <w:spacing w:line="360" w:lineRule="auto"/>
        <w:rPr>
          <w:rFonts w:ascii="Calibri Light" w:eastAsia="Calibri" w:hAnsi="Calibri Light" w:cs="Calibri Light"/>
        </w:rPr>
      </w:pPr>
      <w:r w:rsidRPr="001F500A">
        <w:rPr>
          <w:rFonts w:ascii="Calibri Light" w:eastAsia="Calibri" w:hAnsi="Calibri Light" w:cs="Calibri Light"/>
        </w:rPr>
        <w:t>Akademia Teatralna im. Aleksandra Zelwerowicza w Warszawie zaprasza do złożenia oferty na realizację zamówienia opisanego szczegółowo w niniejszym zapytaniu ofertowym.</w:t>
      </w:r>
    </w:p>
    <w:p w14:paraId="672A6659" w14:textId="77777777" w:rsidR="00A26E64" w:rsidRPr="001F500A" w:rsidRDefault="00A26E64" w:rsidP="00A26E64">
      <w:pPr>
        <w:rPr>
          <w:rFonts w:ascii="Calibri Light" w:hAnsi="Calibri Light" w:cs="Calibri Light"/>
          <w:b/>
          <w:bCs/>
        </w:rPr>
      </w:pPr>
    </w:p>
    <w:p w14:paraId="741237E9" w14:textId="77777777" w:rsidR="00A26E64" w:rsidRPr="001F500A" w:rsidRDefault="00A26E64" w:rsidP="00A26E64">
      <w:pPr>
        <w:spacing w:line="360" w:lineRule="auto"/>
        <w:rPr>
          <w:rFonts w:ascii="Calibri Light" w:hAnsi="Calibri Light" w:cs="Calibri Light"/>
          <w:b/>
          <w:bCs/>
        </w:rPr>
      </w:pPr>
      <w:r w:rsidRPr="001F500A">
        <w:rPr>
          <w:rFonts w:ascii="Calibri Light" w:hAnsi="Calibri Light" w:cs="Calibri Light"/>
          <w:b/>
          <w:bCs/>
        </w:rPr>
        <w:t xml:space="preserve">NAZWA ZAMAWIAJĄCEGO ORAZ PODSTAWOWE INFORMACJE RAMOWE </w:t>
      </w:r>
    </w:p>
    <w:p w14:paraId="66B28F48" w14:textId="77777777" w:rsidR="00A26E64" w:rsidRPr="001F500A" w:rsidRDefault="00A26E64" w:rsidP="00A26E64">
      <w:pPr>
        <w:spacing w:line="360" w:lineRule="auto"/>
        <w:rPr>
          <w:rFonts w:ascii="Calibri Light" w:hAnsi="Calibri Light" w:cs="Calibri Light"/>
        </w:rPr>
      </w:pPr>
      <w:r w:rsidRPr="001F500A">
        <w:rPr>
          <w:rFonts w:ascii="Calibri Light" w:hAnsi="Calibri Light" w:cs="Calibri Light"/>
          <w:b/>
          <w:bCs/>
        </w:rPr>
        <w:t>Akademia Teatralna im. A. Zelwerowicza w Warszawie</w:t>
      </w:r>
    </w:p>
    <w:p w14:paraId="7FED7F98" w14:textId="77777777" w:rsidR="00A26E64" w:rsidRPr="001F500A" w:rsidRDefault="00A26E64" w:rsidP="00A26E64">
      <w:pPr>
        <w:spacing w:line="360" w:lineRule="auto"/>
        <w:rPr>
          <w:rFonts w:ascii="Calibri Light" w:hAnsi="Calibri Light" w:cs="Calibri Light"/>
          <w:b/>
          <w:bCs/>
        </w:rPr>
      </w:pPr>
      <w:r w:rsidRPr="001F500A">
        <w:rPr>
          <w:rFonts w:ascii="Calibri Light" w:hAnsi="Calibri Light" w:cs="Calibri Light"/>
          <w:b/>
          <w:bCs/>
        </w:rPr>
        <w:t xml:space="preserve">ul. Miodowa 22/24, 00-246 Warszawa </w:t>
      </w:r>
    </w:p>
    <w:p w14:paraId="374DA3E7" w14:textId="77777777" w:rsidR="00A26E64" w:rsidRPr="001F500A" w:rsidRDefault="00A26E64" w:rsidP="00A26E64">
      <w:pPr>
        <w:spacing w:line="360" w:lineRule="auto"/>
        <w:rPr>
          <w:rFonts w:ascii="Calibri Light" w:hAnsi="Calibri Light" w:cs="Calibri Light"/>
        </w:rPr>
      </w:pPr>
      <w:r w:rsidRPr="001F500A">
        <w:rPr>
          <w:rFonts w:ascii="Calibri Light" w:hAnsi="Calibri Light" w:cs="Calibri Light"/>
        </w:rPr>
        <w:t>Nr telefonu: (48-22) 831 95 45, e-mail: biuro.kanclerza@e-at.edu.pl</w:t>
      </w:r>
    </w:p>
    <w:p w14:paraId="5A3C3F43" w14:textId="77777777" w:rsidR="00A26E64" w:rsidRPr="001F500A" w:rsidRDefault="00A26E64" w:rsidP="00A26E64">
      <w:pPr>
        <w:spacing w:line="360" w:lineRule="auto"/>
        <w:rPr>
          <w:rFonts w:ascii="Calibri Light" w:hAnsi="Calibri Light" w:cs="Calibri Light"/>
          <w:lang w:eastAsia="en-US" w:bidi="en-US"/>
        </w:rPr>
      </w:pPr>
      <w:r w:rsidRPr="001F500A">
        <w:rPr>
          <w:rFonts w:ascii="Calibri Light" w:hAnsi="Calibri Light" w:cs="Calibri Light"/>
          <w:lang w:eastAsia="en-US" w:bidi="en-US"/>
        </w:rPr>
        <w:t xml:space="preserve">Sekretariat </w:t>
      </w:r>
      <w:proofErr w:type="spellStart"/>
      <w:r w:rsidRPr="001F500A">
        <w:rPr>
          <w:rFonts w:ascii="Calibri Light" w:hAnsi="Calibri Light" w:cs="Calibri Light"/>
          <w:lang w:eastAsia="en-US" w:bidi="en-US"/>
        </w:rPr>
        <w:t>Kanclerki</w:t>
      </w:r>
      <w:proofErr w:type="spellEnd"/>
      <w:r w:rsidRPr="001F500A">
        <w:rPr>
          <w:rFonts w:ascii="Calibri Light" w:hAnsi="Calibri Light" w:cs="Calibri Light"/>
          <w:lang w:eastAsia="en-US" w:bidi="en-US"/>
        </w:rPr>
        <w:t xml:space="preserve"> czynny w dni robocze, w godzinach: 8:30 – 15:30</w:t>
      </w:r>
    </w:p>
    <w:p w14:paraId="0A37501D" w14:textId="77777777" w:rsidR="00A26E64" w:rsidRPr="001F500A" w:rsidRDefault="00A26E64" w:rsidP="00A26E64">
      <w:pPr>
        <w:spacing w:line="360" w:lineRule="auto"/>
        <w:rPr>
          <w:rFonts w:ascii="Calibri Light" w:hAnsi="Calibri Light" w:cs="Calibri Light"/>
          <w:lang w:eastAsia="en-US" w:bidi="en-US"/>
        </w:rPr>
      </w:pPr>
    </w:p>
    <w:p w14:paraId="5151C0A1" w14:textId="77777777" w:rsidR="00A26E64" w:rsidRPr="001F500A" w:rsidRDefault="00A26E64" w:rsidP="00A26E64">
      <w:pPr>
        <w:pStyle w:val="Akapitzlist"/>
        <w:numPr>
          <w:ilvl w:val="1"/>
          <w:numId w:val="20"/>
        </w:numPr>
        <w:spacing w:line="360" w:lineRule="auto"/>
        <w:ind w:left="567"/>
        <w:rPr>
          <w:rFonts w:ascii="Calibri Light" w:hAnsi="Calibri Light" w:cs="Calibri Light"/>
        </w:rPr>
      </w:pPr>
      <w:r w:rsidRPr="001F500A">
        <w:rPr>
          <w:rFonts w:ascii="Calibri Light" w:hAnsi="Calibri Light" w:cs="Calibri Light"/>
        </w:rPr>
        <w:t xml:space="preserve">Na podstawie przepisu art. 2 ust. 1. Pkt. 1 ustawy z dnia 11 września 2019 r. – Prawo zamówień publicznych (tj. Dz.U. z 2023 r. poz. 1605 z </w:t>
      </w:r>
      <w:proofErr w:type="spellStart"/>
      <w:r w:rsidRPr="001F500A">
        <w:rPr>
          <w:rFonts w:ascii="Calibri Light" w:hAnsi="Calibri Light" w:cs="Calibri Light"/>
        </w:rPr>
        <w:t>późn</w:t>
      </w:r>
      <w:proofErr w:type="spellEnd"/>
      <w:r w:rsidRPr="001F500A">
        <w:rPr>
          <w:rFonts w:ascii="Calibri Light" w:hAnsi="Calibri Light" w:cs="Calibri Light"/>
        </w:rPr>
        <w:t xml:space="preserve">. </w:t>
      </w:r>
      <w:proofErr w:type="spellStart"/>
      <w:r w:rsidRPr="001F500A">
        <w:rPr>
          <w:rFonts w:ascii="Calibri Light" w:hAnsi="Calibri Light" w:cs="Calibri Light"/>
        </w:rPr>
        <w:t>zm</w:t>
      </w:r>
      <w:proofErr w:type="spellEnd"/>
      <w:r w:rsidRPr="001F500A">
        <w:rPr>
          <w:rFonts w:ascii="Calibri Light" w:hAnsi="Calibri Light" w:cs="Calibri Light"/>
        </w:rPr>
        <w:t>) do zamówienia będącego przedmiotem niniejszego zaproszenia do składania ofert (dalej: ZDSO) nie stosuje się przepisów tej ustawy.</w:t>
      </w:r>
    </w:p>
    <w:p w14:paraId="644F0C61" w14:textId="77777777" w:rsidR="00A26E64" w:rsidRPr="001F500A" w:rsidRDefault="00A26E64" w:rsidP="00A26E64">
      <w:pPr>
        <w:pStyle w:val="Akapitzlist"/>
        <w:numPr>
          <w:ilvl w:val="1"/>
          <w:numId w:val="20"/>
        </w:numPr>
        <w:spacing w:line="360" w:lineRule="auto"/>
        <w:ind w:left="567"/>
        <w:rPr>
          <w:rFonts w:ascii="Calibri Light" w:hAnsi="Calibri Light" w:cs="Calibri Light"/>
        </w:rPr>
      </w:pPr>
      <w:r w:rsidRPr="001F500A">
        <w:rPr>
          <w:rFonts w:ascii="Calibri Light" w:hAnsi="Calibri Light" w:cs="Calibri Light"/>
        </w:rPr>
        <w:t>Postępowanie prowadzone jest na podstawie wewnętrznego regulaminu udzielania zamówień publicznych w Akademii Teatralnej im. Aleksandra Zelwerowicza w Warszawie</w:t>
      </w:r>
    </w:p>
    <w:p w14:paraId="42114D9E" w14:textId="77777777" w:rsidR="00A26E64" w:rsidRPr="001F500A" w:rsidRDefault="00A26E64" w:rsidP="00A26E64">
      <w:pPr>
        <w:pStyle w:val="Akapitzlist"/>
        <w:numPr>
          <w:ilvl w:val="1"/>
          <w:numId w:val="20"/>
        </w:numPr>
        <w:spacing w:line="360" w:lineRule="auto"/>
        <w:ind w:left="567"/>
        <w:rPr>
          <w:rFonts w:ascii="Calibri Light" w:hAnsi="Calibri Light" w:cs="Calibri Light"/>
        </w:rPr>
      </w:pPr>
      <w:r w:rsidRPr="001F500A">
        <w:rPr>
          <w:rFonts w:ascii="Calibri Light" w:hAnsi="Calibri Light" w:cs="Calibri Light"/>
        </w:rPr>
        <w:t>Do postepowania stosuje się Wytyczne w zakresie kwalifikowalności wydatków na lata 2021-2027, zwane dalej „wytycznymi”,</w:t>
      </w:r>
    </w:p>
    <w:p w14:paraId="3108DB02" w14:textId="77777777" w:rsidR="00A26E64" w:rsidRPr="001F500A" w:rsidRDefault="00A26E64" w:rsidP="00A26E64">
      <w:pPr>
        <w:pStyle w:val="Akapitzlist"/>
        <w:numPr>
          <w:ilvl w:val="1"/>
          <w:numId w:val="20"/>
        </w:numPr>
        <w:spacing w:line="360" w:lineRule="auto"/>
        <w:ind w:left="567"/>
        <w:rPr>
          <w:rFonts w:ascii="Calibri Light" w:hAnsi="Calibri Light" w:cs="Calibri Light"/>
        </w:rPr>
      </w:pPr>
      <w:r w:rsidRPr="001F500A">
        <w:rPr>
          <w:rFonts w:ascii="Calibri Light" w:hAnsi="Calibri Light" w:cs="Calibri Light"/>
        </w:rPr>
        <w:t>Postępowanie prowadzone jest w sposób zapewniający zachowanie zasady uczciwej konkurencji oraz równego traktowania wykonawców a także w sposób przejrzysty i proporcjonalny – zgodnie z procedurą zasady konkurencyjności.</w:t>
      </w:r>
    </w:p>
    <w:p w14:paraId="0BE865CD" w14:textId="77777777" w:rsidR="00A26E64" w:rsidRPr="001F500A" w:rsidRDefault="00A26E64" w:rsidP="00A26E64">
      <w:pPr>
        <w:pStyle w:val="Akapitzlist"/>
        <w:numPr>
          <w:ilvl w:val="1"/>
          <w:numId w:val="20"/>
        </w:numPr>
        <w:spacing w:line="360" w:lineRule="auto"/>
        <w:ind w:left="567"/>
        <w:rPr>
          <w:rFonts w:ascii="Calibri Light" w:hAnsi="Calibri Light" w:cs="Calibri Light"/>
        </w:rPr>
      </w:pPr>
      <w:r w:rsidRPr="001F500A">
        <w:rPr>
          <w:rFonts w:ascii="Calibri Light" w:hAnsi="Calibri Light" w:cs="Calibri Light"/>
        </w:rPr>
        <w:t>Zamawiający nie dopuszcza składania ofert wariantowych.</w:t>
      </w:r>
    </w:p>
    <w:p w14:paraId="0C4375BA" w14:textId="77777777" w:rsidR="00A26E64" w:rsidRPr="001F500A" w:rsidRDefault="00A26E64" w:rsidP="00A26E64">
      <w:pPr>
        <w:pStyle w:val="Akapitzlist"/>
        <w:numPr>
          <w:ilvl w:val="1"/>
          <w:numId w:val="20"/>
        </w:numPr>
        <w:spacing w:line="360" w:lineRule="auto"/>
        <w:ind w:left="567"/>
        <w:rPr>
          <w:rFonts w:ascii="Calibri Light" w:hAnsi="Calibri Light" w:cs="Calibri Light"/>
        </w:rPr>
      </w:pPr>
      <w:r w:rsidRPr="001F500A">
        <w:rPr>
          <w:rFonts w:ascii="Calibri Light" w:hAnsi="Calibri Light" w:cs="Calibri Light"/>
        </w:rPr>
        <w:t>Każdy Wykonawca może złożyć tylko jedną ofertę.</w:t>
      </w:r>
    </w:p>
    <w:p w14:paraId="21AF95B6" w14:textId="77777777" w:rsidR="00A26E64" w:rsidRPr="001F500A" w:rsidRDefault="00A26E64" w:rsidP="00A26E64">
      <w:pPr>
        <w:pStyle w:val="Akapitzlist"/>
        <w:numPr>
          <w:ilvl w:val="1"/>
          <w:numId w:val="20"/>
        </w:numPr>
        <w:spacing w:line="360" w:lineRule="auto"/>
        <w:ind w:left="567"/>
        <w:rPr>
          <w:rFonts w:ascii="Calibri Light" w:hAnsi="Calibri Light" w:cs="Calibri Light"/>
        </w:rPr>
      </w:pPr>
      <w:r w:rsidRPr="001F500A">
        <w:rPr>
          <w:rFonts w:ascii="Calibri Light" w:hAnsi="Calibri Light" w:cs="Calibri Light"/>
        </w:rPr>
        <w:t>Postępowanie o udzielenie Zamówienia prowadzone jest w języku polskim.</w:t>
      </w:r>
    </w:p>
    <w:p w14:paraId="5DAB6C7B" w14:textId="77777777" w:rsidR="00A26E64" w:rsidRPr="001F500A" w:rsidRDefault="00A26E64">
      <w:pPr>
        <w:spacing w:line="360" w:lineRule="auto"/>
        <w:rPr>
          <w:rFonts w:ascii="Calibri Light" w:eastAsia="Calibri" w:hAnsi="Calibri Light" w:cs="Calibri Light"/>
        </w:rPr>
      </w:pPr>
    </w:p>
    <w:p w14:paraId="02EB378F" w14:textId="77777777" w:rsidR="000C2FEA" w:rsidRPr="001F500A" w:rsidRDefault="000C2FEA">
      <w:pPr>
        <w:spacing w:line="360" w:lineRule="auto"/>
        <w:rPr>
          <w:rFonts w:ascii="Calibri Light" w:eastAsia="Calibri" w:hAnsi="Calibri Light" w:cs="Calibri Light"/>
        </w:rPr>
      </w:pPr>
    </w:p>
    <w:p w14:paraId="5A7BA918" w14:textId="77777777" w:rsidR="000C2FEA" w:rsidRPr="00DC5DAB" w:rsidRDefault="00D86344" w:rsidP="00DC5DAB">
      <w:pPr>
        <w:pStyle w:val="Akapitzlist"/>
        <w:keepNext/>
        <w:numPr>
          <w:ilvl w:val="0"/>
          <w:numId w:val="37"/>
        </w:numPr>
        <w:spacing w:line="360" w:lineRule="auto"/>
        <w:ind w:right="289"/>
        <w:rPr>
          <w:rFonts w:ascii="Calibri Light" w:eastAsia="Calibri" w:hAnsi="Calibri Light" w:cs="Calibri Light"/>
          <w:b/>
          <w:sz w:val="28"/>
          <w:szCs w:val="28"/>
        </w:rPr>
      </w:pPr>
      <w:r w:rsidRPr="00DC5DAB">
        <w:rPr>
          <w:rFonts w:ascii="Calibri Light" w:eastAsia="Calibri" w:hAnsi="Calibri Light" w:cs="Calibri Light"/>
          <w:b/>
          <w:sz w:val="28"/>
          <w:szCs w:val="28"/>
        </w:rPr>
        <w:lastRenderedPageBreak/>
        <w:t>OPIS PRZEDMIOTU ZAMÓWIENIA</w:t>
      </w:r>
    </w:p>
    <w:p w14:paraId="0949FBDE" w14:textId="77777777" w:rsidR="000C2FEA" w:rsidRPr="001F500A" w:rsidRDefault="00D86344">
      <w:pPr>
        <w:keepNext/>
        <w:numPr>
          <w:ilvl w:val="1"/>
          <w:numId w:val="3"/>
        </w:numPr>
        <w:spacing w:line="360" w:lineRule="auto"/>
        <w:rPr>
          <w:rFonts w:ascii="Calibri Light" w:eastAsia="Calibri" w:hAnsi="Calibri Light" w:cs="Calibri Light"/>
          <w:b/>
          <w:sz w:val="28"/>
          <w:szCs w:val="28"/>
        </w:rPr>
      </w:pPr>
      <w:r w:rsidRPr="001F500A">
        <w:rPr>
          <w:rFonts w:ascii="Calibri Light" w:eastAsia="Calibri" w:hAnsi="Calibri Light" w:cs="Calibri Light"/>
          <w:b/>
          <w:sz w:val="28"/>
          <w:szCs w:val="28"/>
        </w:rPr>
        <w:t>Dane projektu, w ramach którego prowadzone jest postępowanie</w:t>
      </w:r>
    </w:p>
    <w:p w14:paraId="453A5FF9" w14:textId="77777777" w:rsidR="00A26E64" w:rsidRPr="001F500A" w:rsidRDefault="00D86344" w:rsidP="00A26E64">
      <w:pPr>
        <w:tabs>
          <w:tab w:val="left" w:pos="4744"/>
        </w:tabs>
        <w:spacing w:line="360" w:lineRule="auto"/>
        <w:rPr>
          <w:rFonts w:ascii="Calibri Light" w:hAnsi="Calibri Light" w:cs="Calibri Light"/>
        </w:rPr>
      </w:pPr>
      <w:r w:rsidRPr="001F500A">
        <w:rPr>
          <w:rFonts w:ascii="Calibri Light" w:eastAsia="Calibri" w:hAnsi="Calibri Light" w:cs="Calibri Light"/>
        </w:rPr>
        <w:t>Przedmiotem zamówienia jest realizacja usługi polegającej na opracowaniu dokumentacji projektowej w zakresie akustyki i elektroakustyki sali teatralnej Teatru Collegium Nobilium Akademii Teatralnej im. Aleksandra Zelwerowicza w Warszawie.</w:t>
      </w:r>
      <w:r w:rsidR="00A26E64" w:rsidRPr="001F500A">
        <w:rPr>
          <w:rFonts w:ascii="Calibri Light" w:eastAsia="Calibri" w:hAnsi="Calibri Light" w:cs="Calibri Light"/>
        </w:rPr>
        <w:t xml:space="preserve"> </w:t>
      </w:r>
      <w:r w:rsidR="00A26E64" w:rsidRPr="001F500A">
        <w:rPr>
          <w:rFonts w:ascii="Calibri Light" w:hAnsi="Calibri Light" w:cs="Calibri Light"/>
        </w:rPr>
        <w:t>Budynek znajduje się pod ochroną konserwatorską.</w:t>
      </w:r>
    </w:p>
    <w:p w14:paraId="6A05A809" w14:textId="77777777" w:rsidR="000C2FEA" w:rsidRPr="001F500A" w:rsidRDefault="000C2FEA">
      <w:pPr>
        <w:spacing w:line="360" w:lineRule="auto"/>
        <w:rPr>
          <w:rFonts w:ascii="Calibri Light" w:eastAsia="Calibri" w:hAnsi="Calibri Light" w:cs="Calibri Light"/>
        </w:rPr>
      </w:pPr>
    </w:p>
    <w:p w14:paraId="65BF5EB4" w14:textId="77777777" w:rsidR="000C2FEA" w:rsidRPr="001F500A" w:rsidRDefault="00D86344">
      <w:pPr>
        <w:tabs>
          <w:tab w:val="left" w:pos="4744"/>
        </w:tabs>
        <w:spacing w:line="360" w:lineRule="auto"/>
        <w:rPr>
          <w:rFonts w:ascii="Calibri Light" w:eastAsia="Calibri" w:hAnsi="Calibri Light" w:cs="Calibri Light"/>
          <w:sz w:val="22"/>
          <w:szCs w:val="22"/>
        </w:rPr>
      </w:pPr>
      <w:r w:rsidRPr="001F500A">
        <w:rPr>
          <w:rFonts w:ascii="Calibri Light" w:eastAsia="Calibri" w:hAnsi="Calibri Light" w:cs="Calibri Light"/>
        </w:rPr>
        <w:t>Niniejsze postępowanie jest prowadzone w związku z zamiarem aplikowania o dofinansowanie w</w:t>
      </w:r>
      <w:r w:rsidRPr="001F500A">
        <w:rPr>
          <w:rFonts w:ascii="Calibri Light" w:eastAsia="Calibri" w:hAnsi="Calibri Light" w:cs="Calibri Light"/>
          <w:sz w:val="22"/>
          <w:szCs w:val="22"/>
        </w:rPr>
        <w:t xml:space="preserve"> Programie Fundusze Europejskie na Infrastrukturę, Klimat i Środowisko 2021-2027 Działanie FENX.07.01 Rozwój infrastruktury kultury (zabytkowej i </w:t>
      </w:r>
      <w:proofErr w:type="spellStart"/>
      <w:r w:rsidRPr="001F500A">
        <w:rPr>
          <w:rFonts w:ascii="Calibri Light" w:eastAsia="Calibri" w:hAnsi="Calibri Light" w:cs="Calibri Light"/>
          <w:sz w:val="22"/>
          <w:szCs w:val="22"/>
        </w:rPr>
        <w:t>niezabytkowej</w:t>
      </w:r>
      <w:proofErr w:type="spellEnd"/>
      <w:r w:rsidRPr="001F500A">
        <w:rPr>
          <w:rFonts w:ascii="Calibri Light" w:eastAsia="Calibri" w:hAnsi="Calibri Light" w:cs="Calibri Light"/>
          <w:sz w:val="22"/>
          <w:szCs w:val="22"/>
        </w:rPr>
        <w:t xml:space="preserve">). </w:t>
      </w:r>
    </w:p>
    <w:p w14:paraId="5A39BBE3" w14:textId="77777777" w:rsidR="000C2FEA" w:rsidRPr="001F500A" w:rsidRDefault="000C2FEA">
      <w:pPr>
        <w:pBdr>
          <w:top w:val="nil"/>
          <w:left w:val="nil"/>
          <w:bottom w:val="nil"/>
          <w:right w:val="nil"/>
          <w:between w:val="nil"/>
        </w:pBdr>
        <w:spacing w:line="360" w:lineRule="auto"/>
        <w:ind w:left="380"/>
        <w:rPr>
          <w:rFonts w:ascii="Calibri Light" w:eastAsia="Calibri" w:hAnsi="Calibri Light" w:cs="Calibri Light"/>
          <w:color w:val="000000"/>
          <w:sz w:val="22"/>
          <w:szCs w:val="22"/>
        </w:rPr>
      </w:pPr>
    </w:p>
    <w:p w14:paraId="0E297BAB" w14:textId="77777777" w:rsidR="000C2FEA" w:rsidRPr="001F500A" w:rsidRDefault="00D86344">
      <w:pPr>
        <w:pBdr>
          <w:top w:val="nil"/>
          <w:left w:val="nil"/>
          <w:bottom w:val="nil"/>
          <w:right w:val="nil"/>
          <w:between w:val="nil"/>
        </w:pBdr>
        <w:spacing w:line="360" w:lineRule="auto"/>
        <w:rPr>
          <w:rFonts w:ascii="Calibri Light" w:eastAsia="Calibri" w:hAnsi="Calibri Light" w:cs="Calibri Light"/>
          <w:color w:val="000000"/>
          <w:sz w:val="22"/>
          <w:szCs w:val="22"/>
        </w:rPr>
      </w:pPr>
      <w:r w:rsidRPr="001F500A">
        <w:rPr>
          <w:rFonts w:ascii="Calibri Light" w:eastAsia="Calibri" w:hAnsi="Calibri Light" w:cs="Calibri Light"/>
          <w:color w:val="000000"/>
          <w:sz w:val="22"/>
          <w:szCs w:val="22"/>
        </w:rPr>
        <w:t xml:space="preserve">Typ projektu (OBSZAR 1): Infrastruktura zabytkowa i </w:t>
      </w:r>
      <w:proofErr w:type="spellStart"/>
      <w:r w:rsidRPr="001F500A">
        <w:rPr>
          <w:rFonts w:ascii="Calibri Light" w:eastAsia="Calibri" w:hAnsi="Calibri Light" w:cs="Calibri Light"/>
          <w:color w:val="000000"/>
          <w:sz w:val="22"/>
          <w:szCs w:val="22"/>
        </w:rPr>
        <w:t>niezabytkowa</w:t>
      </w:r>
      <w:proofErr w:type="spellEnd"/>
      <w:r w:rsidRPr="001F500A">
        <w:rPr>
          <w:rFonts w:ascii="Calibri Light" w:eastAsia="Calibri" w:hAnsi="Calibri Light" w:cs="Calibri Light"/>
          <w:color w:val="000000"/>
          <w:sz w:val="22"/>
          <w:szCs w:val="22"/>
        </w:rPr>
        <w:t xml:space="preserve"> </w:t>
      </w:r>
    </w:p>
    <w:p w14:paraId="41C8F396" w14:textId="77777777" w:rsidR="000C2FEA" w:rsidRPr="001F500A" w:rsidRDefault="000C2FEA">
      <w:pPr>
        <w:spacing w:line="360" w:lineRule="auto"/>
        <w:rPr>
          <w:rFonts w:ascii="Calibri Light" w:eastAsia="Calibri" w:hAnsi="Calibri Light" w:cs="Calibri Light"/>
        </w:rPr>
      </w:pPr>
    </w:p>
    <w:p w14:paraId="179007A8" w14:textId="77777777" w:rsidR="000C2FEA" w:rsidRPr="001F500A" w:rsidRDefault="00D86344">
      <w:pPr>
        <w:tabs>
          <w:tab w:val="left" w:pos="4744"/>
        </w:tabs>
        <w:spacing w:line="360" w:lineRule="auto"/>
        <w:rPr>
          <w:rFonts w:ascii="Calibri Light" w:eastAsia="Calibri" w:hAnsi="Calibri Light" w:cs="Calibri Light"/>
          <w:sz w:val="22"/>
          <w:szCs w:val="22"/>
        </w:rPr>
      </w:pPr>
      <w:r w:rsidRPr="001F500A">
        <w:rPr>
          <w:rFonts w:ascii="Calibri Light" w:eastAsia="Calibri" w:hAnsi="Calibri Light" w:cs="Calibri Light"/>
        </w:rPr>
        <w:t xml:space="preserve">Roboczy tytuł wnioskowanego projektu: </w:t>
      </w:r>
      <w:r w:rsidRPr="001F500A">
        <w:rPr>
          <w:rFonts w:ascii="Calibri Light" w:eastAsia="Calibri" w:hAnsi="Calibri Light" w:cs="Calibri Light"/>
          <w:b/>
          <w:i/>
          <w:sz w:val="22"/>
          <w:szCs w:val="22"/>
        </w:rPr>
        <w:t xml:space="preserve">„Poprawa warunków udostępniania oferty kulturalnej Teatru Collegium Nobilium w Warszawie poprzez przebudowę i renowację budynku oraz unowocześnienie wyposażenia” </w:t>
      </w:r>
      <w:r w:rsidRPr="001F500A">
        <w:rPr>
          <w:rFonts w:ascii="Calibri Light" w:eastAsia="Calibri" w:hAnsi="Calibri Light" w:cs="Calibri Light"/>
          <w:i/>
          <w:sz w:val="22"/>
          <w:szCs w:val="22"/>
        </w:rPr>
        <w:t>(</w:t>
      </w:r>
      <w:r w:rsidRPr="001F500A">
        <w:rPr>
          <w:rFonts w:ascii="Calibri Light" w:eastAsia="Calibri" w:hAnsi="Calibri Light" w:cs="Calibri Light"/>
          <w:sz w:val="22"/>
          <w:szCs w:val="22"/>
        </w:rPr>
        <w:t>nazwa zadania robocza)</w:t>
      </w:r>
      <w:r w:rsidRPr="001F500A">
        <w:rPr>
          <w:rFonts w:ascii="Calibri Light" w:eastAsia="Calibri" w:hAnsi="Calibri Light" w:cs="Calibri Light"/>
          <w:b/>
          <w:sz w:val="22"/>
          <w:szCs w:val="22"/>
        </w:rPr>
        <w:t xml:space="preserve"> w ramach działania </w:t>
      </w:r>
      <w:r w:rsidRPr="001F500A">
        <w:rPr>
          <w:rFonts w:ascii="Calibri Light" w:eastAsia="Calibri" w:hAnsi="Calibri Light" w:cs="Calibri Light"/>
          <w:sz w:val="22"/>
          <w:szCs w:val="22"/>
        </w:rPr>
        <w:t xml:space="preserve">FENX.07.01 Rozwój infrastruktury kultury (zabytkowej i </w:t>
      </w:r>
      <w:proofErr w:type="spellStart"/>
      <w:r w:rsidRPr="001F500A">
        <w:rPr>
          <w:rFonts w:ascii="Calibri Light" w:eastAsia="Calibri" w:hAnsi="Calibri Light" w:cs="Calibri Light"/>
          <w:sz w:val="22"/>
          <w:szCs w:val="22"/>
        </w:rPr>
        <w:t>niezabytkowej</w:t>
      </w:r>
      <w:proofErr w:type="spellEnd"/>
      <w:r w:rsidRPr="001F500A">
        <w:rPr>
          <w:rFonts w:ascii="Calibri Light" w:eastAsia="Calibri" w:hAnsi="Calibri Light" w:cs="Calibri Light"/>
          <w:sz w:val="22"/>
          <w:szCs w:val="22"/>
        </w:rPr>
        <w:t xml:space="preserve">). </w:t>
      </w:r>
    </w:p>
    <w:p w14:paraId="72A3D3EC" w14:textId="77777777" w:rsidR="000C2FEA" w:rsidRPr="001F500A" w:rsidRDefault="000C2FEA">
      <w:pPr>
        <w:spacing w:after="120" w:line="360" w:lineRule="auto"/>
        <w:rPr>
          <w:rFonts w:ascii="Calibri Light" w:eastAsia="Calibri" w:hAnsi="Calibri Light" w:cs="Calibri Light"/>
        </w:rPr>
      </w:pPr>
    </w:p>
    <w:p w14:paraId="1D50BED2" w14:textId="77777777" w:rsidR="000C2FEA" w:rsidRPr="001F500A" w:rsidRDefault="00D86344">
      <w:pPr>
        <w:keepNext/>
        <w:numPr>
          <w:ilvl w:val="1"/>
          <w:numId w:val="3"/>
        </w:numPr>
        <w:spacing w:after="160" w:line="360" w:lineRule="auto"/>
        <w:rPr>
          <w:rFonts w:ascii="Calibri Light" w:eastAsia="Calibri" w:hAnsi="Calibri Light" w:cs="Calibri Light"/>
          <w:b/>
          <w:sz w:val="28"/>
          <w:szCs w:val="28"/>
        </w:rPr>
      </w:pPr>
      <w:r w:rsidRPr="001F500A">
        <w:rPr>
          <w:rFonts w:ascii="Calibri Light" w:eastAsia="Calibri" w:hAnsi="Calibri Light" w:cs="Calibri Light"/>
          <w:b/>
          <w:sz w:val="28"/>
          <w:szCs w:val="28"/>
        </w:rPr>
        <w:t>Miejsce realizacji zamówienia</w:t>
      </w:r>
    </w:p>
    <w:p w14:paraId="7B343BA9" w14:textId="77777777" w:rsidR="000C2FEA" w:rsidRPr="001F500A" w:rsidRDefault="00D86344">
      <w:pPr>
        <w:spacing w:after="120" w:line="360" w:lineRule="auto"/>
        <w:rPr>
          <w:rFonts w:ascii="Calibri Light" w:eastAsia="Calibri" w:hAnsi="Calibri Light" w:cs="Calibri Light"/>
        </w:rPr>
      </w:pPr>
      <w:r w:rsidRPr="001F500A">
        <w:rPr>
          <w:rFonts w:ascii="Calibri Light" w:eastAsia="Calibri" w:hAnsi="Calibri Light" w:cs="Calibri Light"/>
        </w:rPr>
        <w:t>Województwo: mazowieckie Powiat: Warszawa Miejscowość: Warszawa, ul. Miodowa 22/24</w:t>
      </w:r>
    </w:p>
    <w:p w14:paraId="2DBDA113" w14:textId="77777777" w:rsidR="000C2FEA" w:rsidRPr="001F500A" w:rsidRDefault="00D86344">
      <w:pPr>
        <w:keepNext/>
        <w:numPr>
          <w:ilvl w:val="1"/>
          <w:numId w:val="3"/>
        </w:numPr>
        <w:spacing w:after="160" w:line="360" w:lineRule="auto"/>
        <w:rPr>
          <w:rFonts w:ascii="Calibri Light" w:eastAsia="Calibri" w:hAnsi="Calibri Light" w:cs="Calibri Light"/>
          <w:b/>
          <w:sz w:val="28"/>
          <w:szCs w:val="28"/>
        </w:rPr>
      </w:pPr>
      <w:r w:rsidRPr="001F500A">
        <w:rPr>
          <w:rFonts w:ascii="Calibri Light" w:eastAsia="Calibri" w:hAnsi="Calibri Light" w:cs="Calibri Light"/>
          <w:b/>
          <w:sz w:val="28"/>
          <w:szCs w:val="28"/>
        </w:rPr>
        <w:t>Przedmiot zamówienia</w:t>
      </w:r>
    </w:p>
    <w:p w14:paraId="47CA9097" w14:textId="77777777" w:rsidR="000C2FEA" w:rsidRPr="001F500A" w:rsidRDefault="00D86344">
      <w:pPr>
        <w:spacing w:after="120" w:line="360" w:lineRule="auto"/>
        <w:rPr>
          <w:rFonts w:ascii="Calibri Light" w:eastAsia="Calibri" w:hAnsi="Calibri Light" w:cs="Calibri Light"/>
        </w:rPr>
      </w:pPr>
      <w:r w:rsidRPr="001F500A">
        <w:rPr>
          <w:rFonts w:ascii="Calibri Light" w:eastAsia="Calibri" w:hAnsi="Calibri Light" w:cs="Calibri Light"/>
        </w:rPr>
        <w:t>Przedmiot zamówienia obejmuje opracowaniu dokumentacji projektowej (projektu wykonawczego) w zakresie akustyki i elektroakustyki sali teatralnej Teatru Collegium Nobilium Akademii Teatralnej im. Aleksandra Zelwerowicza w Warszawie. Zakres usług realizowanych w ramach niniejszego zamówienia obejmuje:</w:t>
      </w:r>
    </w:p>
    <w:p w14:paraId="2480EC3A" w14:textId="77777777" w:rsidR="000C2FEA" w:rsidRPr="001F500A" w:rsidRDefault="00D86344">
      <w:pPr>
        <w:numPr>
          <w:ilvl w:val="0"/>
          <w:numId w:val="6"/>
        </w:numPr>
        <w:pBdr>
          <w:top w:val="nil"/>
          <w:left w:val="nil"/>
          <w:bottom w:val="nil"/>
          <w:right w:val="nil"/>
          <w:between w:val="nil"/>
        </w:pBdr>
        <w:spacing w:line="360" w:lineRule="auto"/>
        <w:rPr>
          <w:rFonts w:ascii="Calibri Light" w:eastAsia="Calibri" w:hAnsi="Calibri Light" w:cs="Calibri Light"/>
          <w:color w:val="000000"/>
        </w:rPr>
      </w:pPr>
      <w:r w:rsidRPr="001F500A">
        <w:rPr>
          <w:rFonts w:ascii="Calibri Light" w:eastAsia="Calibri" w:hAnsi="Calibri Light" w:cs="Calibri Light"/>
          <w:color w:val="000000"/>
        </w:rPr>
        <w:t>W zakresie akustyki:</w:t>
      </w:r>
    </w:p>
    <w:p w14:paraId="2E6DEF80" w14:textId="77777777" w:rsidR="000C2FEA" w:rsidRPr="001F500A" w:rsidRDefault="00D86344">
      <w:pPr>
        <w:numPr>
          <w:ilvl w:val="0"/>
          <w:numId w:val="15"/>
        </w:numPr>
        <w:pBdr>
          <w:top w:val="nil"/>
          <w:left w:val="nil"/>
          <w:bottom w:val="nil"/>
          <w:right w:val="nil"/>
          <w:between w:val="nil"/>
        </w:pBdr>
        <w:spacing w:line="360" w:lineRule="auto"/>
        <w:rPr>
          <w:rFonts w:ascii="Calibri Light" w:eastAsia="Calibri" w:hAnsi="Calibri Light" w:cs="Calibri Light"/>
          <w:color w:val="000000"/>
        </w:rPr>
      </w:pPr>
      <w:r w:rsidRPr="001F500A">
        <w:rPr>
          <w:rFonts w:ascii="Calibri Light" w:eastAsia="Calibri" w:hAnsi="Calibri Light" w:cs="Calibri Light"/>
          <w:color w:val="000000"/>
        </w:rPr>
        <w:t>Szczegółowy obmiar Sali teatralnej Teatru Collegium Nobilium,</w:t>
      </w:r>
    </w:p>
    <w:p w14:paraId="14AB36C5" w14:textId="77777777" w:rsidR="000C2FEA" w:rsidRPr="001F500A" w:rsidRDefault="00D86344">
      <w:pPr>
        <w:numPr>
          <w:ilvl w:val="0"/>
          <w:numId w:val="15"/>
        </w:numPr>
        <w:pBdr>
          <w:top w:val="nil"/>
          <w:left w:val="nil"/>
          <w:bottom w:val="nil"/>
          <w:right w:val="nil"/>
          <w:between w:val="nil"/>
        </w:pBdr>
        <w:spacing w:line="360" w:lineRule="auto"/>
        <w:rPr>
          <w:rFonts w:ascii="Calibri Light" w:eastAsia="Calibri" w:hAnsi="Calibri Light" w:cs="Calibri Light"/>
          <w:color w:val="000000"/>
        </w:rPr>
      </w:pPr>
      <w:r w:rsidRPr="001F500A">
        <w:rPr>
          <w:rFonts w:ascii="Calibri Light" w:eastAsia="Calibri" w:hAnsi="Calibri Light" w:cs="Calibri Light"/>
          <w:color w:val="000000"/>
        </w:rPr>
        <w:lastRenderedPageBreak/>
        <w:t>Przeprowadzenie pomiarów akustyki wnętrza Sali teatralnej Teatru Collegium Nobilium,</w:t>
      </w:r>
    </w:p>
    <w:p w14:paraId="7B166FF2" w14:textId="77777777" w:rsidR="000C2FEA" w:rsidRPr="001F500A" w:rsidRDefault="00D86344">
      <w:pPr>
        <w:numPr>
          <w:ilvl w:val="0"/>
          <w:numId w:val="15"/>
        </w:numPr>
        <w:pBdr>
          <w:top w:val="nil"/>
          <w:left w:val="nil"/>
          <w:bottom w:val="nil"/>
          <w:right w:val="nil"/>
          <w:between w:val="nil"/>
        </w:pBdr>
        <w:spacing w:line="360" w:lineRule="auto"/>
        <w:rPr>
          <w:rFonts w:ascii="Calibri Light" w:eastAsia="Calibri" w:hAnsi="Calibri Light" w:cs="Calibri Light"/>
          <w:color w:val="000000"/>
        </w:rPr>
      </w:pPr>
      <w:r w:rsidRPr="001F500A">
        <w:rPr>
          <w:rFonts w:ascii="Calibri Light" w:eastAsia="Calibri" w:hAnsi="Calibri Light" w:cs="Calibri Light"/>
          <w:color w:val="000000"/>
        </w:rPr>
        <w:t>Wykonanie modelu akustycznego w programie predykcyjnym na podstawie obmiaru, o którym mowa w pkt. 1 oraz jego kalibracja według pomiarów, o których mowa w pkt. 2,</w:t>
      </w:r>
    </w:p>
    <w:p w14:paraId="709C884F" w14:textId="77777777" w:rsidR="000C2FEA" w:rsidRPr="001F500A" w:rsidRDefault="00D86344">
      <w:pPr>
        <w:numPr>
          <w:ilvl w:val="0"/>
          <w:numId w:val="15"/>
        </w:numPr>
        <w:pBdr>
          <w:top w:val="nil"/>
          <w:left w:val="nil"/>
          <w:bottom w:val="nil"/>
          <w:right w:val="nil"/>
          <w:between w:val="nil"/>
        </w:pBdr>
        <w:spacing w:line="360" w:lineRule="auto"/>
        <w:rPr>
          <w:rFonts w:ascii="Calibri Light" w:eastAsia="Calibri" w:hAnsi="Calibri Light" w:cs="Calibri Light"/>
          <w:color w:val="000000"/>
        </w:rPr>
      </w:pPr>
      <w:r w:rsidRPr="001F500A">
        <w:rPr>
          <w:rFonts w:ascii="Calibri Light" w:eastAsia="Calibri" w:hAnsi="Calibri Light" w:cs="Calibri Light"/>
          <w:color w:val="000000"/>
        </w:rPr>
        <w:t>Przeprowadzenie analizy akustyki Sali teatralnej Teatru Collegium Nobilium na podstawie symulacji akustycznych, o których mowa w pkt. 3,</w:t>
      </w:r>
    </w:p>
    <w:p w14:paraId="21541466" w14:textId="77777777" w:rsidR="000C2FEA" w:rsidRPr="001F500A" w:rsidRDefault="00D86344">
      <w:pPr>
        <w:numPr>
          <w:ilvl w:val="0"/>
          <w:numId w:val="15"/>
        </w:numPr>
        <w:pBdr>
          <w:top w:val="nil"/>
          <w:left w:val="nil"/>
          <w:bottom w:val="nil"/>
          <w:right w:val="nil"/>
          <w:between w:val="nil"/>
        </w:pBdr>
        <w:spacing w:line="360" w:lineRule="auto"/>
        <w:rPr>
          <w:rFonts w:ascii="Calibri Light" w:eastAsia="Calibri" w:hAnsi="Calibri Light" w:cs="Calibri Light"/>
        </w:rPr>
      </w:pPr>
      <w:r w:rsidRPr="001F500A">
        <w:rPr>
          <w:rFonts w:ascii="Calibri Light" w:eastAsia="Calibri" w:hAnsi="Calibri Light" w:cs="Calibri Light"/>
        </w:rPr>
        <w:t>Wykonanie i przedstawienie Zamawiającemu raportu obejmującego wyniki prac, o których mowa w pkt. 1-4,</w:t>
      </w:r>
    </w:p>
    <w:p w14:paraId="7D1114D8" w14:textId="77777777" w:rsidR="000C2FEA" w:rsidRPr="001F500A" w:rsidRDefault="00D86344">
      <w:pPr>
        <w:numPr>
          <w:ilvl w:val="0"/>
          <w:numId w:val="15"/>
        </w:numPr>
        <w:pBdr>
          <w:top w:val="nil"/>
          <w:left w:val="nil"/>
          <w:bottom w:val="nil"/>
          <w:right w:val="nil"/>
          <w:between w:val="nil"/>
        </w:pBdr>
        <w:spacing w:line="360" w:lineRule="auto"/>
        <w:rPr>
          <w:rFonts w:ascii="Calibri Light" w:eastAsia="Calibri" w:hAnsi="Calibri Light" w:cs="Calibri Light"/>
          <w:color w:val="000000"/>
        </w:rPr>
      </w:pPr>
      <w:r w:rsidRPr="001F500A">
        <w:rPr>
          <w:rFonts w:ascii="Calibri Light" w:eastAsia="Calibri" w:hAnsi="Calibri Light" w:cs="Calibri Light"/>
          <w:color w:val="000000"/>
        </w:rPr>
        <w:t xml:space="preserve">Zaprojektowanie ustrojów akustycznych, dopasowanych do zabytkowego wystroju wnętrza, w celu korekty akustycznej Sali, </w:t>
      </w:r>
    </w:p>
    <w:p w14:paraId="0C3C289C" w14:textId="77777777" w:rsidR="000C2FEA" w:rsidRPr="001F500A" w:rsidRDefault="00D86344">
      <w:pPr>
        <w:numPr>
          <w:ilvl w:val="0"/>
          <w:numId w:val="15"/>
        </w:numPr>
        <w:pBdr>
          <w:top w:val="nil"/>
          <w:left w:val="nil"/>
          <w:bottom w:val="nil"/>
          <w:right w:val="nil"/>
          <w:between w:val="nil"/>
        </w:pBdr>
        <w:spacing w:after="120" w:line="360" w:lineRule="auto"/>
        <w:rPr>
          <w:rFonts w:ascii="Calibri Light" w:eastAsia="Calibri" w:hAnsi="Calibri Light" w:cs="Calibri Light"/>
          <w:color w:val="000000"/>
        </w:rPr>
      </w:pPr>
      <w:r w:rsidRPr="001F500A">
        <w:rPr>
          <w:rFonts w:ascii="Calibri Light" w:eastAsia="Calibri" w:hAnsi="Calibri Light" w:cs="Calibri Light"/>
          <w:color w:val="000000"/>
        </w:rPr>
        <w:t>Przeprowadzenie analizy projektowanej akustyki Sali teatralnej Teatru Collegium Nobilium z zastosowaniem wariantowych rozwiązań korekty akustycznej</w:t>
      </w:r>
      <w:r w:rsidRPr="001F500A">
        <w:rPr>
          <w:rFonts w:ascii="Calibri Light" w:eastAsia="Calibri" w:hAnsi="Calibri Light" w:cs="Calibri Light"/>
        </w:rPr>
        <w:t>. Wybór rozwiązania końcowego i przedstawienie Zamawiającemu do akceptacji,</w:t>
      </w:r>
    </w:p>
    <w:p w14:paraId="410BE119" w14:textId="77777777" w:rsidR="000C2FEA" w:rsidRPr="001F500A" w:rsidRDefault="00D86344">
      <w:pPr>
        <w:numPr>
          <w:ilvl w:val="0"/>
          <w:numId w:val="15"/>
        </w:numPr>
        <w:spacing w:line="360" w:lineRule="auto"/>
        <w:rPr>
          <w:rFonts w:ascii="Calibri Light" w:eastAsia="Calibri" w:hAnsi="Calibri Light" w:cs="Calibri Light"/>
        </w:rPr>
      </w:pPr>
      <w:r w:rsidRPr="001F500A">
        <w:rPr>
          <w:rFonts w:ascii="Calibri Light" w:eastAsia="Calibri" w:hAnsi="Calibri Light" w:cs="Calibri Light"/>
        </w:rPr>
        <w:t>Wykonanie kompletnej dokumentacji projektowej zawierającej:</w:t>
      </w:r>
    </w:p>
    <w:p w14:paraId="7492C892" w14:textId="77777777" w:rsidR="000C2FEA" w:rsidRPr="001F500A" w:rsidRDefault="00D86344">
      <w:pPr>
        <w:numPr>
          <w:ilvl w:val="1"/>
          <w:numId w:val="15"/>
        </w:numPr>
        <w:spacing w:line="360" w:lineRule="auto"/>
        <w:rPr>
          <w:rFonts w:ascii="Calibri Light" w:eastAsia="Calibri" w:hAnsi="Calibri Light" w:cs="Calibri Light"/>
        </w:rPr>
      </w:pPr>
      <w:r w:rsidRPr="001F500A">
        <w:rPr>
          <w:rFonts w:ascii="Calibri Light" w:eastAsia="Calibri" w:hAnsi="Calibri Light" w:cs="Calibri Light"/>
        </w:rPr>
        <w:t>część opisową,</w:t>
      </w:r>
    </w:p>
    <w:p w14:paraId="000B4DB3" w14:textId="77777777" w:rsidR="000C2FEA" w:rsidRPr="001F500A" w:rsidRDefault="00D86344">
      <w:pPr>
        <w:numPr>
          <w:ilvl w:val="1"/>
          <w:numId w:val="15"/>
        </w:numPr>
        <w:spacing w:line="360" w:lineRule="auto"/>
        <w:rPr>
          <w:rFonts w:ascii="Calibri Light" w:eastAsia="Calibri" w:hAnsi="Calibri Light" w:cs="Calibri Light"/>
        </w:rPr>
      </w:pPr>
      <w:r w:rsidRPr="001F500A">
        <w:rPr>
          <w:rFonts w:ascii="Calibri Light" w:eastAsia="Calibri" w:hAnsi="Calibri Light" w:cs="Calibri Light"/>
        </w:rPr>
        <w:t>rysunki ustrojów akustycznych na rzutach i przekrojach,</w:t>
      </w:r>
    </w:p>
    <w:p w14:paraId="42015016" w14:textId="77777777" w:rsidR="000C2FEA" w:rsidRPr="001F500A" w:rsidRDefault="00D86344">
      <w:pPr>
        <w:numPr>
          <w:ilvl w:val="1"/>
          <w:numId w:val="15"/>
        </w:numPr>
        <w:spacing w:line="360" w:lineRule="auto"/>
        <w:rPr>
          <w:rFonts w:ascii="Calibri Light" w:eastAsia="Calibri" w:hAnsi="Calibri Light" w:cs="Calibri Light"/>
        </w:rPr>
      </w:pPr>
      <w:r w:rsidRPr="001F500A">
        <w:rPr>
          <w:rFonts w:ascii="Calibri Light" w:eastAsia="Calibri" w:hAnsi="Calibri Light" w:cs="Calibri Light"/>
        </w:rPr>
        <w:t>kosztorys inwestorski,</w:t>
      </w:r>
    </w:p>
    <w:p w14:paraId="24A086E9" w14:textId="77777777" w:rsidR="000C2FEA" w:rsidRPr="001F500A" w:rsidRDefault="00D86344">
      <w:pPr>
        <w:numPr>
          <w:ilvl w:val="1"/>
          <w:numId w:val="15"/>
        </w:numPr>
        <w:spacing w:after="120" w:line="360" w:lineRule="auto"/>
        <w:rPr>
          <w:rFonts w:ascii="Calibri Light" w:eastAsia="Calibri" w:hAnsi="Calibri Light" w:cs="Calibri Light"/>
        </w:rPr>
      </w:pPr>
      <w:r w:rsidRPr="001F500A">
        <w:rPr>
          <w:rFonts w:ascii="Calibri Light" w:eastAsia="Calibri" w:hAnsi="Calibri Light" w:cs="Calibri Light"/>
        </w:rPr>
        <w:t>przedmiar robót oraz Specyfikacje Wykonania i Odbioru Robót Budowlanych.</w:t>
      </w:r>
    </w:p>
    <w:p w14:paraId="250556F0" w14:textId="77777777" w:rsidR="000C2FEA" w:rsidRPr="001F500A" w:rsidRDefault="00D86344">
      <w:pPr>
        <w:numPr>
          <w:ilvl w:val="0"/>
          <w:numId w:val="6"/>
        </w:numPr>
        <w:pBdr>
          <w:top w:val="nil"/>
          <w:left w:val="nil"/>
          <w:bottom w:val="nil"/>
          <w:right w:val="nil"/>
          <w:between w:val="nil"/>
        </w:pBdr>
        <w:spacing w:after="120" w:line="360" w:lineRule="auto"/>
        <w:rPr>
          <w:rFonts w:ascii="Calibri Light" w:eastAsia="Calibri" w:hAnsi="Calibri Light" w:cs="Calibri Light"/>
          <w:color w:val="000000"/>
        </w:rPr>
      </w:pPr>
      <w:r w:rsidRPr="001F500A">
        <w:rPr>
          <w:rFonts w:ascii="Calibri Light" w:eastAsia="Calibri" w:hAnsi="Calibri Light" w:cs="Calibri Light"/>
          <w:color w:val="000000"/>
        </w:rPr>
        <w:t>W zakresie elektroakustyki:</w:t>
      </w:r>
    </w:p>
    <w:p w14:paraId="60189809" w14:textId="77777777" w:rsidR="000C2FEA" w:rsidRPr="001F500A" w:rsidRDefault="00D86344">
      <w:pPr>
        <w:numPr>
          <w:ilvl w:val="0"/>
          <w:numId w:val="10"/>
        </w:numPr>
        <w:spacing w:line="360" w:lineRule="auto"/>
        <w:rPr>
          <w:rFonts w:ascii="Calibri Light" w:eastAsia="Calibri" w:hAnsi="Calibri Light" w:cs="Calibri Light"/>
        </w:rPr>
      </w:pPr>
      <w:r w:rsidRPr="001F500A">
        <w:rPr>
          <w:rFonts w:ascii="Calibri Light" w:eastAsia="Calibri" w:hAnsi="Calibri Light" w:cs="Calibri Light"/>
        </w:rPr>
        <w:t xml:space="preserve">Wykonanie projektu nagłośnienia Sali teatralnej Teatru Collegium Nobilium wraz z zapleczem (pom. 0.47, 0.48, 0.49, 1.30, 2.32, </w:t>
      </w:r>
      <w:proofErr w:type="spellStart"/>
      <w:r w:rsidRPr="001F500A">
        <w:rPr>
          <w:rFonts w:ascii="Calibri Light" w:eastAsia="Calibri" w:hAnsi="Calibri Light" w:cs="Calibri Light"/>
        </w:rPr>
        <w:t>foyer</w:t>
      </w:r>
      <w:proofErr w:type="spellEnd"/>
      <w:r w:rsidRPr="001F500A">
        <w:rPr>
          <w:rFonts w:ascii="Calibri Light" w:eastAsia="Calibri" w:hAnsi="Calibri Light" w:cs="Calibri Light"/>
        </w:rPr>
        <w:t>):</w:t>
      </w:r>
    </w:p>
    <w:p w14:paraId="6996494C" w14:textId="77777777" w:rsidR="000C2FEA" w:rsidRPr="001F500A" w:rsidRDefault="00D86344">
      <w:pPr>
        <w:numPr>
          <w:ilvl w:val="1"/>
          <w:numId w:val="10"/>
        </w:numPr>
        <w:spacing w:line="360" w:lineRule="auto"/>
        <w:ind w:hanging="305"/>
        <w:rPr>
          <w:rFonts w:ascii="Calibri Light" w:eastAsia="Calibri" w:hAnsi="Calibri Light" w:cs="Calibri Light"/>
        </w:rPr>
      </w:pPr>
      <w:r w:rsidRPr="001F500A">
        <w:rPr>
          <w:rFonts w:ascii="Calibri Light" w:eastAsia="Calibri" w:hAnsi="Calibri Light" w:cs="Calibri Light"/>
        </w:rPr>
        <w:t>Wykonanie symulacji akustycznych w programie predykcyjnym z wykorzystaniem urządzeń głośnikowych nie mniej niż trzech producentów,</w:t>
      </w:r>
    </w:p>
    <w:p w14:paraId="510436D3" w14:textId="77777777" w:rsidR="000C2FEA" w:rsidRPr="001F500A" w:rsidRDefault="00D86344">
      <w:pPr>
        <w:numPr>
          <w:ilvl w:val="1"/>
          <w:numId w:val="10"/>
        </w:numPr>
        <w:spacing w:line="360" w:lineRule="auto"/>
        <w:rPr>
          <w:rFonts w:ascii="Calibri Light" w:eastAsia="Calibri" w:hAnsi="Calibri Light" w:cs="Calibri Light"/>
        </w:rPr>
      </w:pPr>
      <w:r w:rsidRPr="001F500A">
        <w:rPr>
          <w:rFonts w:ascii="Calibri Light" w:eastAsia="Calibri" w:hAnsi="Calibri Light" w:cs="Calibri Light"/>
        </w:rPr>
        <w:t>Wybór rozwiązania końcowego na podstawie symulacji opisanych w pkt. 1.a, z uwzględnieniem urządzeń mocowanych na ruchomych elementach mechaniki dolnej sceny. Wybór rozwiązania końcowego wymaga akceptacji Zamawiającego,</w:t>
      </w:r>
    </w:p>
    <w:p w14:paraId="5EE6CEA3" w14:textId="77777777" w:rsidR="000C2FEA" w:rsidRPr="001F500A" w:rsidRDefault="00D86344">
      <w:pPr>
        <w:numPr>
          <w:ilvl w:val="0"/>
          <w:numId w:val="10"/>
        </w:numPr>
        <w:spacing w:line="360" w:lineRule="auto"/>
        <w:rPr>
          <w:rFonts w:ascii="Calibri Light" w:eastAsia="Calibri" w:hAnsi="Calibri Light" w:cs="Calibri Light"/>
        </w:rPr>
      </w:pPr>
      <w:r w:rsidRPr="001F500A">
        <w:rPr>
          <w:rFonts w:ascii="Calibri Light" w:eastAsia="Calibri" w:hAnsi="Calibri Light" w:cs="Calibri Light"/>
        </w:rPr>
        <w:t>Wykonanie projektu systemu wspomagania elektroakustycznego dla potrzeb osób słabosłyszących w uzgodnieniu z Zamawiającym,</w:t>
      </w:r>
    </w:p>
    <w:p w14:paraId="1C19CD71" w14:textId="77777777" w:rsidR="000C2FEA" w:rsidRPr="001F500A" w:rsidRDefault="00D86344">
      <w:pPr>
        <w:numPr>
          <w:ilvl w:val="0"/>
          <w:numId w:val="10"/>
        </w:numPr>
        <w:spacing w:line="360" w:lineRule="auto"/>
        <w:rPr>
          <w:rFonts w:ascii="Calibri Light" w:eastAsia="Calibri" w:hAnsi="Calibri Light" w:cs="Calibri Light"/>
        </w:rPr>
      </w:pPr>
      <w:r w:rsidRPr="001F500A">
        <w:rPr>
          <w:rFonts w:ascii="Calibri Light" w:eastAsia="Calibri" w:hAnsi="Calibri Light" w:cs="Calibri Light"/>
        </w:rPr>
        <w:lastRenderedPageBreak/>
        <w:t xml:space="preserve"> Wykonanie kompletnej dokumentacji projektowej zawierającej:</w:t>
      </w:r>
    </w:p>
    <w:p w14:paraId="60D922B5" w14:textId="77777777" w:rsidR="000C2FEA" w:rsidRPr="001F500A" w:rsidRDefault="00D86344">
      <w:pPr>
        <w:numPr>
          <w:ilvl w:val="1"/>
          <w:numId w:val="10"/>
        </w:numPr>
        <w:spacing w:line="360" w:lineRule="auto"/>
        <w:rPr>
          <w:rFonts w:ascii="Calibri Light" w:eastAsia="Calibri" w:hAnsi="Calibri Light" w:cs="Calibri Light"/>
        </w:rPr>
      </w:pPr>
      <w:r w:rsidRPr="001F500A">
        <w:rPr>
          <w:rFonts w:ascii="Calibri Light" w:eastAsia="Calibri" w:hAnsi="Calibri Light" w:cs="Calibri Light"/>
        </w:rPr>
        <w:t>część opisową,</w:t>
      </w:r>
    </w:p>
    <w:p w14:paraId="5EBD9EA2" w14:textId="77777777" w:rsidR="000C2FEA" w:rsidRPr="001F500A" w:rsidRDefault="00D86344">
      <w:pPr>
        <w:numPr>
          <w:ilvl w:val="1"/>
          <w:numId w:val="10"/>
        </w:numPr>
        <w:spacing w:line="360" w:lineRule="auto"/>
        <w:rPr>
          <w:rFonts w:ascii="Calibri Light" w:eastAsia="Calibri" w:hAnsi="Calibri Light" w:cs="Calibri Light"/>
        </w:rPr>
      </w:pPr>
      <w:r w:rsidRPr="001F500A">
        <w:rPr>
          <w:rFonts w:ascii="Calibri Light" w:eastAsia="Calibri" w:hAnsi="Calibri Light" w:cs="Calibri Light"/>
        </w:rPr>
        <w:t>schematy blokowe oraz ideowe systemów elektroakustycznych,</w:t>
      </w:r>
    </w:p>
    <w:p w14:paraId="4C6CED56" w14:textId="77777777" w:rsidR="000C2FEA" w:rsidRPr="001F500A" w:rsidRDefault="00D86344">
      <w:pPr>
        <w:numPr>
          <w:ilvl w:val="1"/>
          <w:numId w:val="10"/>
        </w:numPr>
        <w:spacing w:line="360" w:lineRule="auto"/>
        <w:rPr>
          <w:rFonts w:ascii="Calibri Light" w:eastAsia="Calibri" w:hAnsi="Calibri Light" w:cs="Calibri Light"/>
        </w:rPr>
      </w:pPr>
      <w:r w:rsidRPr="001F500A">
        <w:rPr>
          <w:rFonts w:ascii="Calibri Light" w:eastAsia="Calibri" w:hAnsi="Calibri Light" w:cs="Calibri Light"/>
        </w:rPr>
        <w:t>rysunki rozmieszczenia urządzeń i przyłączy na rzutach i przekrojach,</w:t>
      </w:r>
    </w:p>
    <w:p w14:paraId="13FD9F95" w14:textId="77777777" w:rsidR="000C2FEA" w:rsidRPr="001F500A" w:rsidRDefault="00D86344">
      <w:pPr>
        <w:numPr>
          <w:ilvl w:val="1"/>
          <w:numId w:val="10"/>
        </w:numPr>
        <w:spacing w:line="360" w:lineRule="auto"/>
        <w:rPr>
          <w:rFonts w:ascii="Calibri Light" w:eastAsia="Calibri" w:hAnsi="Calibri Light" w:cs="Calibri Light"/>
        </w:rPr>
      </w:pPr>
      <w:r w:rsidRPr="001F500A">
        <w:rPr>
          <w:rFonts w:ascii="Calibri Light" w:eastAsia="Calibri" w:hAnsi="Calibri Light" w:cs="Calibri Light"/>
        </w:rPr>
        <w:t>schemat instalacji zasilania przyłączy i urządzeń na potrzeby systemów elektroakustycznych,</w:t>
      </w:r>
    </w:p>
    <w:p w14:paraId="1AE7FEA2" w14:textId="77777777" w:rsidR="000C2FEA" w:rsidRPr="001F500A" w:rsidRDefault="00D86344">
      <w:pPr>
        <w:numPr>
          <w:ilvl w:val="1"/>
          <w:numId w:val="10"/>
        </w:numPr>
        <w:spacing w:line="360" w:lineRule="auto"/>
        <w:rPr>
          <w:rFonts w:ascii="Calibri Light" w:eastAsia="Calibri" w:hAnsi="Calibri Light" w:cs="Calibri Light"/>
        </w:rPr>
      </w:pPr>
      <w:r w:rsidRPr="001F500A">
        <w:rPr>
          <w:rFonts w:ascii="Calibri Light" w:eastAsia="Calibri" w:hAnsi="Calibri Light" w:cs="Calibri Light"/>
        </w:rPr>
        <w:t>rysunki instalacji kablowych elektroakustyki i zasilania na rzutach i przekrojach,</w:t>
      </w:r>
    </w:p>
    <w:p w14:paraId="3867DB7F" w14:textId="77777777" w:rsidR="000C2FEA" w:rsidRPr="001F500A" w:rsidRDefault="00D86344">
      <w:pPr>
        <w:numPr>
          <w:ilvl w:val="1"/>
          <w:numId w:val="10"/>
        </w:numPr>
        <w:spacing w:line="360" w:lineRule="auto"/>
        <w:rPr>
          <w:rFonts w:ascii="Calibri Light" w:eastAsia="Calibri" w:hAnsi="Calibri Light" w:cs="Calibri Light"/>
        </w:rPr>
      </w:pPr>
      <w:r w:rsidRPr="001F500A">
        <w:rPr>
          <w:rFonts w:ascii="Calibri Light" w:eastAsia="Calibri" w:hAnsi="Calibri Light" w:cs="Calibri Light"/>
        </w:rPr>
        <w:t>kosztorys inwestorski,</w:t>
      </w:r>
    </w:p>
    <w:p w14:paraId="0FCDBB2F" w14:textId="77777777" w:rsidR="000C2FEA" w:rsidRPr="001F500A" w:rsidRDefault="00D86344">
      <w:pPr>
        <w:numPr>
          <w:ilvl w:val="1"/>
          <w:numId w:val="10"/>
        </w:numPr>
        <w:spacing w:after="120" w:line="360" w:lineRule="auto"/>
        <w:rPr>
          <w:rFonts w:ascii="Calibri Light" w:eastAsia="Calibri" w:hAnsi="Calibri Light" w:cs="Calibri Light"/>
        </w:rPr>
      </w:pPr>
      <w:r w:rsidRPr="001F500A">
        <w:rPr>
          <w:rFonts w:ascii="Calibri Light" w:eastAsia="Calibri" w:hAnsi="Calibri Light" w:cs="Calibri Light"/>
        </w:rPr>
        <w:t xml:space="preserve">przedmiar robót oraz Specyfikacje Wykonania i Odbioru Robót Budowlanych, </w:t>
      </w:r>
    </w:p>
    <w:p w14:paraId="5FCF606C" w14:textId="77777777" w:rsidR="000C2FEA" w:rsidRPr="001F500A" w:rsidRDefault="00D86344" w:rsidP="00760FA3">
      <w:pPr>
        <w:numPr>
          <w:ilvl w:val="0"/>
          <w:numId w:val="6"/>
        </w:numPr>
        <w:pBdr>
          <w:top w:val="nil"/>
          <w:left w:val="nil"/>
          <w:bottom w:val="nil"/>
          <w:right w:val="nil"/>
          <w:between w:val="nil"/>
        </w:pBdr>
        <w:spacing w:after="120" w:line="360" w:lineRule="auto"/>
        <w:ind w:left="709" w:hanging="425"/>
        <w:rPr>
          <w:rFonts w:ascii="Calibri Light" w:eastAsia="Calibri" w:hAnsi="Calibri Light" w:cs="Calibri Light"/>
          <w:color w:val="000000"/>
        </w:rPr>
      </w:pPr>
      <w:r w:rsidRPr="001F500A">
        <w:rPr>
          <w:rFonts w:ascii="Calibri Light" w:eastAsia="Calibri" w:hAnsi="Calibri Light" w:cs="Calibri Light"/>
          <w:color w:val="000000"/>
        </w:rPr>
        <w:t xml:space="preserve">Przygotowanie Opisu Przedmiotu Zamówienia dla wykonawcy prac budowlanych realizowanych na podstawie projektu. </w:t>
      </w:r>
    </w:p>
    <w:p w14:paraId="0FFAD0E6" w14:textId="77777777" w:rsidR="00760FA3" w:rsidRPr="003F4D46" w:rsidRDefault="00760FA3" w:rsidP="00534048">
      <w:pPr>
        <w:pStyle w:val="Spistreci1"/>
        <w:rPr>
          <w:b w:val="0"/>
          <w:sz w:val="24"/>
          <w:szCs w:val="24"/>
        </w:rPr>
      </w:pPr>
      <w:r w:rsidRPr="003F4D46">
        <w:rPr>
          <w:b w:val="0"/>
          <w:sz w:val="24"/>
          <w:szCs w:val="24"/>
        </w:rPr>
        <w:t xml:space="preserve">Przygotowana przez Wykonawcę dokumentacja musi uwzględniać warunki określone w projekcie wykonawczym budowlanym Podniesienie bezpieczeństwa pożarowego budynków Akademii Teatralnej im. Aleksandra Zelwerowicza w Warszawie polegające na przebudowie z remontem dla dostosowania budynków ul. Miodowa 22/24 (Gmach główny oraz Teatr Collegium Nobilium) do obwiązujących przepisów </w:t>
      </w:r>
      <w:proofErr w:type="gramStart"/>
      <w:r w:rsidRPr="003F4D46">
        <w:rPr>
          <w:b w:val="0"/>
          <w:sz w:val="24"/>
          <w:szCs w:val="24"/>
        </w:rPr>
        <w:t>p.poż</w:t>
      </w:r>
      <w:proofErr w:type="gramEnd"/>
      <w:r w:rsidRPr="003F4D46">
        <w:rPr>
          <w:b w:val="0"/>
          <w:sz w:val="24"/>
          <w:szCs w:val="24"/>
        </w:rPr>
        <w:t>., który to projekt jest nadrzędny wobec dokumentacji stanowiącej przedmiot niniejszego postępowania.</w:t>
      </w:r>
    </w:p>
    <w:p w14:paraId="6C126FE9" w14:textId="77777777" w:rsidR="00760FA3" w:rsidRPr="003F4D46" w:rsidRDefault="00760FA3" w:rsidP="00534048">
      <w:pPr>
        <w:pStyle w:val="Spistreci1"/>
        <w:rPr>
          <w:b w:val="0"/>
          <w:sz w:val="24"/>
          <w:szCs w:val="24"/>
        </w:rPr>
      </w:pPr>
      <w:r w:rsidRPr="003F4D46">
        <w:rPr>
          <w:b w:val="0"/>
          <w:sz w:val="24"/>
          <w:szCs w:val="24"/>
        </w:rPr>
        <w:t>Z zakresu przygotowywanej przez Wykonawcę dokumentacji wyłączone są dokumenty stanowiące wewnętrzną dokumentację Zamawiającego wynikającą z obowiązujących przepisów prawa (jak np. RIK, Statut, dokumenty związane z tytułem prawnym do nieruchomości czy wewnętrzne sprawozdania finansowe) oraz dokumenty wydawane przez organy administracji publicznej (zgody konserwatorskie, budowlane oraz organy związane z decyzjami środowiskowymi). Powyższe nie wyklucza wymagania od wykonawcy usług doradczych związanych z wystąpieniami o niezbędne pozwolenia lub dostosowania wewnętrznych dokumentów, o których mowa powyżej do wymogów aplikowania o środki.</w:t>
      </w:r>
    </w:p>
    <w:p w14:paraId="3DC60068" w14:textId="77777777" w:rsidR="000C2FEA" w:rsidRPr="001F500A" w:rsidRDefault="00D86344">
      <w:pPr>
        <w:keepNext/>
        <w:numPr>
          <w:ilvl w:val="1"/>
          <w:numId w:val="3"/>
        </w:numPr>
        <w:spacing w:after="160" w:line="360" w:lineRule="auto"/>
        <w:rPr>
          <w:rFonts w:ascii="Calibri Light" w:eastAsia="Calibri" w:hAnsi="Calibri Light" w:cs="Calibri Light"/>
          <w:b/>
          <w:sz w:val="28"/>
          <w:szCs w:val="28"/>
        </w:rPr>
      </w:pPr>
      <w:r w:rsidRPr="001F500A">
        <w:rPr>
          <w:rFonts w:ascii="Calibri Light" w:eastAsia="Calibri" w:hAnsi="Calibri Light" w:cs="Calibri Light"/>
          <w:b/>
          <w:sz w:val="28"/>
          <w:szCs w:val="28"/>
        </w:rPr>
        <w:lastRenderedPageBreak/>
        <w:t xml:space="preserve">Harmonogram </w:t>
      </w:r>
    </w:p>
    <w:p w14:paraId="4E65437A" w14:textId="3D3E6B85" w:rsidR="000C2FEA" w:rsidRPr="001F500A" w:rsidRDefault="00D86344" w:rsidP="4681E117">
      <w:pPr>
        <w:numPr>
          <w:ilvl w:val="0"/>
          <w:numId w:val="16"/>
        </w:numPr>
        <w:pBdr>
          <w:top w:val="nil"/>
          <w:left w:val="nil"/>
          <w:bottom w:val="nil"/>
          <w:right w:val="nil"/>
          <w:between w:val="nil"/>
        </w:pBdr>
        <w:spacing w:line="360" w:lineRule="auto"/>
        <w:rPr>
          <w:rFonts w:ascii="Calibri Light" w:eastAsia="Calibri" w:hAnsi="Calibri Light" w:cs="Calibri Light"/>
          <w:color w:val="000000"/>
        </w:rPr>
      </w:pPr>
      <w:r w:rsidRPr="4681E117">
        <w:rPr>
          <w:rFonts w:ascii="Calibri Light" w:eastAsia="Calibri" w:hAnsi="Calibri Light" w:cs="Calibri Light"/>
          <w:color w:val="000000" w:themeColor="text1"/>
        </w:rPr>
        <w:t xml:space="preserve">Przewidywany okres podpisania umowy: do 30 </w:t>
      </w:r>
      <w:r w:rsidR="00A83FAD">
        <w:rPr>
          <w:rFonts w:ascii="Calibri Light" w:eastAsia="Calibri" w:hAnsi="Calibri Light" w:cs="Calibri Light"/>
          <w:color w:val="000000" w:themeColor="text1"/>
        </w:rPr>
        <w:t>maja</w:t>
      </w:r>
      <w:r w:rsidR="00A83FAD" w:rsidRPr="4681E117">
        <w:rPr>
          <w:rFonts w:ascii="Calibri Light" w:eastAsia="Calibri" w:hAnsi="Calibri Light" w:cs="Calibri Light"/>
          <w:color w:val="000000" w:themeColor="text1"/>
        </w:rPr>
        <w:t xml:space="preserve"> </w:t>
      </w:r>
      <w:r w:rsidRPr="4681E117">
        <w:rPr>
          <w:rFonts w:ascii="Calibri Light" w:eastAsia="Calibri" w:hAnsi="Calibri Light" w:cs="Calibri Light"/>
          <w:color w:val="000000" w:themeColor="text1"/>
        </w:rPr>
        <w:t>2024</w:t>
      </w:r>
    </w:p>
    <w:p w14:paraId="342C9DDA" w14:textId="6C0E6FE4" w:rsidR="000C2FEA" w:rsidRPr="001F500A" w:rsidRDefault="00D86344" w:rsidP="4681E117">
      <w:pPr>
        <w:numPr>
          <w:ilvl w:val="0"/>
          <w:numId w:val="16"/>
        </w:numPr>
        <w:pBdr>
          <w:top w:val="nil"/>
          <w:left w:val="nil"/>
          <w:bottom w:val="nil"/>
          <w:right w:val="nil"/>
          <w:between w:val="nil"/>
        </w:pBdr>
        <w:spacing w:after="120" w:line="360" w:lineRule="auto"/>
        <w:rPr>
          <w:rFonts w:ascii="Calibri Light" w:eastAsia="Calibri" w:hAnsi="Calibri Light" w:cs="Calibri Light"/>
          <w:color w:val="000000"/>
        </w:rPr>
      </w:pPr>
      <w:r w:rsidRPr="4681E117">
        <w:rPr>
          <w:rFonts w:ascii="Calibri Light" w:eastAsia="Calibri" w:hAnsi="Calibri Light" w:cs="Calibri Light"/>
          <w:color w:val="000000" w:themeColor="text1"/>
        </w:rPr>
        <w:t xml:space="preserve">Czas realizacji umowy: w ciągu 60 dni od dnia podpisania umowy, jednak nie później niż </w:t>
      </w:r>
      <w:proofErr w:type="gramStart"/>
      <w:r w:rsidRPr="4681E117">
        <w:rPr>
          <w:rFonts w:ascii="Calibri Light" w:eastAsia="Calibri" w:hAnsi="Calibri Light" w:cs="Calibri Light"/>
          <w:color w:val="000000" w:themeColor="text1"/>
        </w:rPr>
        <w:t xml:space="preserve">do  </w:t>
      </w:r>
      <w:r w:rsidR="008F1B6F">
        <w:rPr>
          <w:rFonts w:ascii="Calibri Light" w:eastAsia="Calibri" w:hAnsi="Calibri Light" w:cs="Calibri Light"/>
          <w:color w:val="000000" w:themeColor="text1"/>
        </w:rPr>
        <w:t>30</w:t>
      </w:r>
      <w:proofErr w:type="gramEnd"/>
      <w:r w:rsidRPr="4681E117">
        <w:rPr>
          <w:rFonts w:ascii="Calibri Light" w:eastAsia="Calibri" w:hAnsi="Calibri Light" w:cs="Calibri Light"/>
          <w:color w:val="000000" w:themeColor="text1"/>
        </w:rPr>
        <w:t xml:space="preserve"> lipca 2024, przy czym kosztorysy inwestorskie – w zakresie </w:t>
      </w:r>
      <w:r w:rsidR="777DA3A3" w:rsidRPr="4681E117">
        <w:rPr>
          <w:rFonts w:ascii="Calibri Light" w:eastAsia="Calibri" w:hAnsi="Calibri Light" w:cs="Calibri Light"/>
          <w:color w:val="000000" w:themeColor="text1"/>
        </w:rPr>
        <w:t xml:space="preserve">akustyki oraz </w:t>
      </w:r>
      <w:r w:rsidRPr="4681E117">
        <w:rPr>
          <w:rFonts w:ascii="Calibri Light" w:eastAsia="Calibri" w:hAnsi="Calibri Light" w:cs="Calibri Light"/>
          <w:color w:val="000000" w:themeColor="text1"/>
        </w:rPr>
        <w:t xml:space="preserve">elektroakustyki – nie później niż do </w:t>
      </w:r>
      <w:r w:rsidR="008F1B6F">
        <w:rPr>
          <w:rFonts w:ascii="Calibri Light" w:eastAsia="Calibri" w:hAnsi="Calibri Light" w:cs="Calibri Light"/>
          <w:color w:val="000000" w:themeColor="text1"/>
        </w:rPr>
        <w:t xml:space="preserve">15 lipca </w:t>
      </w:r>
      <w:r w:rsidRPr="4681E117">
        <w:rPr>
          <w:rFonts w:ascii="Calibri Light" w:eastAsia="Calibri" w:hAnsi="Calibri Light" w:cs="Calibri Light"/>
          <w:color w:val="000000" w:themeColor="text1"/>
        </w:rPr>
        <w:t>2024 r.</w:t>
      </w:r>
    </w:p>
    <w:p w14:paraId="141BCCC9" w14:textId="77777777" w:rsidR="00760FA3" w:rsidRPr="001F500A" w:rsidRDefault="00760FA3">
      <w:pPr>
        <w:numPr>
          <w:ilvl w:val="0"/>
          <w:numId w:val="16"/>
        </w:numPr>
        <w:pBdr>
          <w:top w:val="nil"/>
          <w:left w:val="nil"/>
          <w:bottom w:val="nil"/>
          <w:right w:val="nil"/>
          <w:between w:val="nil"/>
        </w:pBdr>
        <w:spacing w:after="120" w:line="360" w:lineRule="auto"/>
        <w:rPr>
          <w:rFonts w:ascii="Calibri Light" w:eastAsia="Calibri" w:hAnsi="Calibri Light" w:cs="Calibri Light"/>
          <w:color w:val="000000"/>
        </w:rPr>
      </w:pPr>
      <w:r w:rsidRPr="001F500A">
        <w:rPr>
          <w:rFonts w:ascii="Calibri Light" w:eastAsia="Calibri" w:hAnsi="Calibri Light" w:cs="Calibri Light"/>
          <w:color w:val="000000"/>
        </w:rPr>
        <w:t>Szczegółowe zasady dotyczące procedury i terminów odbioru określa załączony do niniejszego ZDSO wzór umowy stanowiący załącznik nr 1 do ZDSO.</w:t>
      </w:r>
    </w:p>
    <w:p w14:paraId="10BFC8E8" w14:textId="77777777" w:rsidR="000C2FEA" w:rsidRPr="001F500A" w:rsidRDefault="00D86344">
      <w:pPr>
        <w:keepNext/>
        <w:numPr>
          <w:ilvl w:val="1"/>
          <w:numId w:val="3"/>
        </w:numPr>
        <w:spacing w:after="160" w:line="360" w:lineRule="auto"/>
        <w:rPr>
          <w:rFonts w:ascii="Calibri Light" w:eastAsia="Calibri" w:hAnsi="Calibri Light" w:cs="Calibri Light"/>
          <w:b/>
          <w:sz w:val="28"/>
          <w:szCs w:val="28"/>
        </w:rPr>
      </w:pPr>
      <w:r w:rsidRPr="001F500A">
        <w:rPr>
          <w:rFonts w:ascii="Calibri Light" w:eastAsia="Calibri" w:hAnsi="Calibri Light" w:cs="Calibri Light"/>
          <w:b/>
          <w:sz w:val="28"/>
          <w:szCs w:val="28"/>
        </w:rPr>
        <w:t>Ogólne zasady świadczenia usług</w:t>
      </w:r>
    </w:p>
    <w:p w14:paraId="0AB2C529" w14:textId="72D4CBF7" w:rsidR="000C2FEA" w:rsidRPr="001F500A" w:rsidRDefault="00D86344" w:rsidP="001F500A">
      <w:pPr>
        <w:pStyle w:val="Nagwek2"/>
        <w:numPr>
          <w:ilvl w:val="0"/>
          <w:numId w:val="0"/>
        </w:numPr>
        <w:ind w:left="714" w:hanging="357"/>
        <w:rPr>
          <w:rFonts w:cs="Calibri Light"/>
          <w:b w:val="0"/>
          <w:bCs w:val="0"/>
          <w:sz w:val="24"/>
          <w:szCs w:val="24"/>
          <w:lang w:val="pl-PL"/>
        </w:rPr>
      </w:pPr>
      <w:r w:rsidRPr="4681E117">
        <w:rPr>
          <w:rFonts w:cs="Calibri Light"/>
          <w:b w:val="0"/>
          <w:bCs w:val="0"/>
          <w:sz w:val="24"/>
          <w:szCs w:val="24"/>
          <w:lang w:val="pl-PL"/>
        </w:rPr>
        <w:t>1. Projekty powinny uwzględniać działania Akademii w zakresie ochrony przeciwpożarowej przedstawione w projekcie budowlanym wykonawczym. Projekt ochrony p-</w:t>
      </w:r>
      <w:proofErr w:type="spellStart"/>
      <w:r w:rsidRPr="4681E117">
        <w:rPr>
          <w:rFonts w:cs="Calibri Light"/>
          <w:b w:val="0"/>
          <w:bCs w:val="0"/>
          <w:sz w:val="24"/>
          <w:szCs w:val="24"/>
          <w:lang w:val="pl-PL"/>
        </w:rPr>
        <w:t>poż</w:t>
      </w:r>
      <w:proofErr w:type="spellEnd"/>
      <w:r w:rsidRPr="4681E117">
        <w:rPr>
          <w:rFonts w:cs="Calibri Light"/>
          <w:b w:val="0"/>
          <w:bCs w:val="0"/>
          <w:sz w:val="24"/>
          <w:szCs w:val="24"/>
          <w:lang w:val="pl-PL"/>
        </w:rPr>
        <w:t xml:space="preserve">. będzie udostępniony do wglądu Wykonawcy. </w:t>
      </w:r>
    </w:p>
    <w:p w14:paraId="758D6DC1" w14:textId="77777777" w:rsidR="000C2FEA" w:rsidRPr="001F500A" w:rsidRDefault="00D86344">
      <w:pPr>
        <w:pStyle w:val="Nagwek2"/>
        <w:numPr>
          <w:ilvl w:val="0"/>
          <w:numId w:val="3"/>
        </w:numPr>
        <w:rPr>
          <w:rFonts w:cs="Calibri Light"/>
          <w:b w:val="0"/>
          <w:sz w:val="24"/>
          <w:szCs w:val="24"/>
          <w:lang w:val="pl-PL"/>
        </w:rPr>
      </w:pPr>
      <w:r w:rsidRPr="001F500A">
        <w:rPr>
          <w:rFonts w:cs="Calibri Light"/>
          <w:b w:val="0"/>
          <w:sz w:val="24"/>
          <w:szCs w:val="24"/>
          <w:lang w:val="pl-PL"/>
        </w:rPr>
        <w:t>Usługa winna uwzględniać również konieczność uzyskania pozwolenia na budowę dla wymienionych projektów w obiekcie objętym ochroną konserwatora zabytków.</w:t>
      </w:r>
    </w:p>
    <w:p w14:paraId="0087F60C" w14:textId="68A1BF56" w:rsidR="000C2FEA" w:rsidRPr="001F500A" w:rsidRDefault="00D86344" w:rsidP="4681E117">
      <w:pPr>
        <w:pStyle w:val="Nagwek2"/>
        <w:rPr>
          <w:rFonts w:cs="Calibri Light"/>
          <w:b w:val="0"/>
          <w:bCs w:val="0"/>
          <w:sz w:val="24"/>
          <w:szCs w:val="24"/>
          <w:lang w:val="pl-PL"/>
        </w:rPr>
      </w:pPr>
      <w:r w:rsidRPr="4681E117">
        <w:rPr>
          <w:rFonts w:cs="Calibri Light"/>
          <w:b w:val="0"/>
          <w:bCs w:val="0"/>
          <w:sz w:val="24"/>
          <w:szCs w:val="24"/>
          <w:lang w:val="pl-PL"/>
        </w:rPr>
        <w:t>Zamawiający umożliwia wizję lokalną obiektu, celem zapoznania się z pomieszczeni</w:t>
      </w:r>
      <w:r w:rsidR="24F85DD3" w:rsidRPr="4681E117">
        <w:rPr>
          <w:rFonts w:cs="Calibri Light"/>
          <w:b w:val="0"/>
          <w:bCs w:val="0"/>
          <w:sz w:val="24"/>
          <w:szCs w:val="24"/>
          <w:lang w:val="pl-PL"/>
        </w:rPr>
        <w:t>ami</w:t>
      </w:r>
      <w:r w:rsidRPr="4681E117">
        <w:rPr>
          <w:rFonts w:cs="Calibri Light"/>
          <w:b w:val="0"/>
          <w:bCs w:val="0"/>
          <w:sz w:val="24"/>
          <w:szCs w:val="24"/>
          <w:lang w:val="pl-PL"/>
        </w:rPr>
        <w:t xml:space="preserve"> objętym</w:t>
      </w:r>
      <w:r w:rsidR="0F1CCECF" w:rsidRPr="4681E117">
        <w:rPr>
          <w:rFonts w:cs="Calibri Light"/>
          <w:b w:val="0"/>
          <w:bCs w:val="0"/>
          <w:sz w:val="24"/>
          <w:szCs w:val="24"/>
          <w:lang w:val="pl-PL"/>
        </w:rPr>
        <w:t>i</w:t>
      </w:r>
      <w:r w:rsidRPr="4681E117">
        <w:rPr>
          <w:rFonts w:cs="Calibri Light"/>
          <w:b w:val="0"/>
          <w:bCs w:val="0"/>
          <w:sz w:val="24"/>
          <w:szCs w:val="24"/>
          <w:lang w:val="pl-PL"/>
        </w:rPr>
        <w:t xml:space="preserve"> projektowaniem. </w:t>
      </w:r>
    </w:p>
    <w:p w14:paraId="3F0A385C" w14:textId="77777777" w:rsidR="000C2FEA" w:rsidRPr="001F500A" w:rsidRDefault="00D86344">
      <w:pPr>
        <w:pStyle w:val="Nagwek2"/>
        <w:numPr>
          <w:ilvl w:val="0"/>
          <w:numId w:val="3"/>
        </w:numPr>
        <w:rPr>
          <w:rFonts w:cs="Calibri Light"/>
          <w:b w:val="0"/>
          <w:sz w:val="24"/>
          <w:szCs w:val="24"/>
          <w:lang w:val="pl-PL"/>
        </w:rPr>
      </w:pPr>
      <w:r w:rsidRPr="001F500A">
        <w:rPr>
          <w:rFonts w:cs="Calibri Light"/>
          <w:b w:val="0"/>
          <w:sz w:val="24"/>
          <w:szCs w:val="24"/>
          <w:lang w:val="pl-PL"/>
        </w:rPr>
        <w:t>Zamawiający zobowiązuje Wykonawcę do realizacji przedmiotu zamówienia z uwzględnieniem specyfiki kierunków prowadzonych przez Zamawiającego i projektowania rozwiązań adekwatnych do profilu uczelni i efektów uczenia się na kierunkach prowadzonych przez Zamawiającego.</w:t>
      </w:r>
    </w:p>
    <w:p w14:paraId="6DC3D795" w14:textId="77777777" w:rsidR="000C2FEA" w:rsidRDefault="00D86344">
      <w:pPr>
        <w:pStyle w:val="Nagwek2"/>
        <w:numPr>
          <w:ilvl w:val="0"/>
          <w:numId w:val="3"/>
        </w:numPr>
        <w:rPr>
          <w:rFonts w:cs="Calibri Light"/>
          <w:b w:val="0"/>
          <w:sz w:val="24"/>
          <w:szCs w:val="24"/>
          <w:lang w:val="pl-PL"/>
        </w:rPr>
      </w:pPr>
      <w:r w:rsidRPr="001F500A">
        <w:rPr>
          <w:rFonts w:cs="Calibri Light"/>
          <w:b w:val="0"/>
          <w:sz w:val="24"/>
          <w:szCs w:val="24"/>
          <w:lang w:val="pl-PL"/>
        </w:rPr>
        <w:t>Wykonawca przekaże Zamawiającemu prawa autorskie do wszystkich utworów / opracowań / dokumentów powstałych w toku realizacji przedmiotu zamówienia.</w:t>
      </w:r>
    </w:p>
    <w:p w14:paraId="13E4F551" w14:textId="77777777" w:rsidR="007C7B4E" w:rsidRPr="007C7B4E" w:rsidRDefault="007C7B4E" w:rsidP="007C7B4E">
      <w:pPr>
        <w:pStyle w:val="Tretekstu"/>
        <w:widowControl w:val="0"/>
        <w:numPr>
          <w:ilvl w:val="0"/>
          <w:numId w:val="3"/>
        </w:numPr>
        <w:tabs>
          <w:tab w:val="left" w:pos="709"/>
        </w:tabs>
        <w:suppressAutoHyphens w:val="0"/>
        <w:spacing w:after="0" w:line="360" w:lineRule="auto"/>
        <w:ind w:left="714" w:hanging="357"/>
        <w:jc w:val="both"/>
        <w:rPr>
          <w:rFonts w:ascii="Calibri Light" w:hAnsi="Calibri Light" w:cs="Calibri Light"/>
          <w:szCs w:val="24"/>
        </w:rPr>
      </w:pPr>
      <w:r w:rsidRPr="007C7B4E">
        <w:rPr>
          <w:rFonts w:ascii="Calibri Light" w:hAnsi="Calibri Light" w:cs="Calibri Light"/>
          <w:color w:val="auto"/>
          <w:szCs w:val="24"/>
        </w:rPr>
        <w:t xml:space="preserve">Należność za wykonanie przedmiotu umowy będzie płatna na podstawie faktury wystawionej po sporządzeniu i podpisaniu przez Strony Protokołu odbioru, przelewem na konto wskazane </w:t>
      </w:r>
      <w:r w:rsidRPr="007C7B4E">
        <w:rPr>
          <w:rFonts w:ascii="Calibri Light" w:hAnsi="Calibri Light" w:cs="Calibri Light"/>
          <w:color w:val="auto"/>
          <w:szCs w:val="24"/>
        </w:rPr>
        <w:lastRenderedPageBreak/>
        <w:t xml:space="preserve">na fakturze. </w:t>
      </w:r>
      <w:r w:rsidRPr="007C7B4E">
        <w:rPr>
          <w:rFonts w:ascii="Calibri Light" w:hAnsi="Calibri Light" w:cs="Calibri Light"/>
          <w:szCs w:val="24"/>
        </w:rPr>
        <w:t>Należność płatna będzie w terminie do 14 dni od daty otrzymania faktury.</w:t>
      </w:r>
    </w:p>
    <w:p w14:paraId="32AD45ED" w14:textId="77777777" w:rsidR="007C7B4E" w:rsidRPr="007C7B4E" w:rsidRDefault="007C7B4E" w:rsidP="007C7B4E">
      <w:pPr>
        <w:pStyle w:val="Styl4"/>
        <w:numPr>
          <w:ilvl w:val="0"/>
          <w:numId w:val="3"/>
        </w:numPr>
        <w:tabs>
          <w:tab w:val="left" w:pos="426"/>
        </w:tabs>
        <w:ind w:left="714" w:hanging="357"/>
        <w:rPr>
          <w:rFonts w:ascii="Calibri Light" w:hAnsi="Calibri Light" w:cs="Calibri Light"/>
          <w:sz w:val="24"/>
          <w:szCs w:val="24"/>
          <w:lang w:val="pl-PL"/>
        </w:rPr>
      </w:pPr>
      <w:r w:rsidRPr="007C7B4E">
        <w:rPr>
          <w:rFonts w:ascii="Calibri Light" w:hAnsi="Calibri Light" w:cs="Calibri Light"/>
          <w:sz w:val="24"/>
          <w:szCs w:val="24"/>
          <w:lang w:val="pl-PL"/>
        </w:rPr>
        <w:t>Zgodnie z art. 4 ust. 3 ustawy z dnia 9 listopada 2018 roku o elektronicznym fakturowaniu w zamówieniach publicznych, koncesjach na roboty budowlane lub usługi oraz partnerstwie publiczno-prywatnym (</w:t>
      </w:r>
      <w:proofErr w:type="gramStart"/>
      <w:r w:rsidRPr="007C7B4E">
        <w:rPr>
          <w:rFonts w:ascii="Calibri Light" w:hAnsi="Calibri Light" w:cs="Calibri Light"/>
          <w:sz w:val="24"/>
          <w:szCs w:val="24"/>
          <w:lang w:val="pl-PL"/>
        </w:rPr>
        <w:t>Dz.U</w:t>
      </w:r>
      <w:proofErr w:type="gramEnd"/>
      <w:r w:rsidRPr="007C7B4E">
        <w:rPr>
          <w:rFonts w:ascii="Calibri Light" w:hAnsi="Calibri Light" w:cs="Calibri Light"/>
          <w:sz w:val="24"/>
          <w:szCs w:val="24"/>
          <w:lang w:val="pl-PL"/>
        </w:rPr>
        <w:t xml:space="preserve"> z 2018 poz. 2191 z </w:t>
      </w:r>
      <w:proofErr w:type="spellStart"/>
      <w:r w:rsidRPr="007C7B4E">
        <w:rPr>
          <w:rFonts w:ascii="Calibri Light" w:hAnsi="Calibri Light" w:cs="Calibri Light"/>
          <w:sz w:val="24"/>
          <w:szCs w:val="24"/>
          <w:lang w:val="pl-PL"/>
        </w:rPr>
        <w:t>późn</w:t>
      </w:r>
      <w:proofErr w:type="spellEnd"/>
      <w:r w:rsidRPr="007C7B4E">
        <w:rPr>
          <w:rFonts w:ascii="Calibri Light" w:hAnsi="Calibri Light" w:cs="Calibri Light"/>
          <w:sz w:val="24"/>
          <w:szCs w:val="24"/>
          <w:lang w:val="pl-PL"/>
        </w:rPr>
        <w:t>. zm.), Zamawiający informuje, że nie jest zobowiązany do odbierania od Wykonawcy ustrukturyzowanych faktur elektronicznych przesłanych za pośrednictwem platformy o której mowa w ww. ustawie.</w:t>
      </w:r>
    </w:p>
    <w:p w14:paraId="6C856237" w14:textId="77777777" w:rsidR="007C7B4E" w:rsidRPr="007C7B4E" w:rsidRDefault="007C7B4E" w:rsidP="007C7B4E">
      <w:pPr>
        <w:pStyle w:val="Tretekstu"/>
        <w:widowControl w:val="0"/>
        <w:numPr>
          <w:ilvl w:val="0"/>
          <w:numId w:val="3"/>
        </w:numPr>
        <w:suppressAutoHyphens w:val="0"/>
        <w:spacing w:after="0" w:line="360" w:lineRule="auto"/>
        <w:ind w:left="714" w:hanging="357"/>
        <w:jc w:val="both"/>
        <w:rPr>
          <w:rFonts w:ascii="Calibri Light" w:hAnsi="Calibri Light" w:cs="Calibri Light"/>
          <w:color w:val="auto"/>
          <w:szCs w:val="24"/>
        </w:rPr>
      </w:pPr>
      <w:r w:rsidRPr="007C7B4E">
        <w:rPr>
          <w:rFonts w:ascii="Calibri Light" w:hAnsi="Calibri Light" w:cs="Calibri Light"/>
          <w:color w:val="auto"/>
          <w:szCs w:val="24"/>
        </w:rPr>
        <w:t>Wykonawca zobowiązany jest również, bez prawa do dodatkowego wynagrodzenia, do dokonania aktualizacji złożonych w ramach konkursu dokumentów aplikacyjnych w przypadku, gdy wymóg taki zostanie na Zamawiającego nałożony przez Instytucję Organizującą Konkurs (dotyczy także wyjaśnień, uzupełnień, zmian w dokumentacji aplikacyjnej wymaganych na kolejnych etapach oceny formalnej i merytorycznej wniosku).</w:t>
      </w:r>
    </w:p>
    <w:p w14:paraId="3AE5B6AB" w14:textId="20362E52" w:rsidR="000C2FEA" w:rsidRPr="007C7B4E" w:rsidRDefault="007C7B4E" w:rsidP="4681E117">
      <w:pPr>
        <w:pStyle w:val="Tretekstu"/>
        <w:widowControl w:val="0"/>
        <w:numPr>
          <w:ilvl w:val="0"/>
          <w:numId w:val="3"/>
        </w:numPr>
        <w:suppressAutoHyphens w:val="0"/>
        <w:spacing w:after="0" w:line="360" w:lineRule="auto"/>
        <w:ind w:left="714" w:hanging="357"/>
        <w:jc w:val="both"/>
        <w:rPr>
          <w:rFonts w:ascii="Calibri Light" w:hAnsi="Calibri Light" w:cs="Calibri Light"/>
        </w:rPr>
      </w:pPr>
      <w:r w:rsidRPr="4681E117">
        <w:rPr>
          <w:rFonts w:ascii="Calibri Light" w:hAnsi="Calibri Light" w:cs="Calibri Light"/>
          <w:color w:val="auto"/>
        </w:rPr>
        <w:t xml:space="preserve"> </w:t>
      </w:r>
      <w:proofErr w:type="gramStart"/>
      <w:r w:rsidRPr="4681E117">
        <w:rPr>
          <w:rFonts w:ascii="Calibri Light" w:hAnsi="Calibri Light" w:cs="Calibri Light"/>
          <w:color w:val="auto"/>
        </w:rPr>
        <w:t>Zamawiający,</w:t>
      </w:r>
      <w:proofErr w:type="gramEnd"/>
      <w:r w:rsidRPr="4681E117">
        <w:rPr>
          <w:rFonts w:ascii="Calibri Light" w:hAnsi="Calibri Light" w:cs="Calibri Light"/>
          <w:color w:val="auto"/>
        </w:rPr>
        <w:t xml:space="preserve"> </w:t>
      </w:r>
      <w:r w:rsidR="00D86344" w:rsidRPr="4681E117">
        <w:rPr>
          <w:rFonts w:ascii="Calibri Light" w:hAnsi="Calibri Light" w:cs="Calibri Light"/>
        </w:rPr>
        <w:t xml:space="preserve">jako podmiot publiczny, działając na podstawie art. 4 ust. 3 Ustawy o zapewnianiu dostępności osobom ze szczególnymi potrzebami (Dz.U. 2019 poz. 1696; dalej UZD) określa Wykonawcy warunki służące zapewnieniu dostępności osobom ze szczególnymi potrzebami w ramach realizacji usług na rzecz Zamawiającego objętych niniejszym postępowaniem. W związku z powyższym Wykonawca przy wykonaniu usług zobowiązany jest spełnić warunki służące zapewnieniu dostępności osobom ze szczególnymi co oznacza w szczególności przygotowywane przez Wykonawcę dokumenty drukowane lub pisane w wersji elektronicznej powinny być sporządzone zgodnie z zasadami projektowania uniwersalnego, tj. w sposób ułatwiający korzystanie wszystkim, w tym osobom z różnymi rodzajami niepełnosprawności (np. dysfunkcjami narządu wzroku, słuchu i ruchu); w szczególności chodzi o: </w:t>
      </w:r>
    </w:p>
    <w:p w14:paraId="48A3C7CA" w14:textId="77777777" w:rsidR="000C2FEA" w:rsidRPr="001F500A" w:rsidRDefault="00D86344">
      <w:pPr>
        <w:numPr>
          <w:ilvl w:val="0"/>
          <w:numId w:val="12"/>
        </w:numPr>
        <w:spacing w:line="360" w:lineRule="auto"/>
        <w:ind w:hanging="10"/>
        <w:rPr>
          <w:rFonts w:ascii="Calibri Light" w:hAnsi="Calibri Light" w:cs="Calibri Light"/>
        </w:rPr>
      </w:pPr>
      <w:r w:rsidRPr="001F500A">
        <w:rPr>
          <w:rFonts w:ascii="Calibri Light" w:eastAsia="Calibri" w:hAnsi="Calibri Light" w:cs="Calibri Light"/>
        </w:rPr>
        <w:t>zaprojektowanie odpowiedniej struktury tekstu, czyli stosowanie możliwie często tytułów, akapitów i śródtytułów w tekście ułatwiających osobom z niepełnosprawnościami poruszanie się po nim (w tym stosowanie jednolitej i jasnej hierarchii nagłówków);</w:t>
      </w:r>
    </w:p>
    <w:p w14:paraId="201E9C56" w14:textId="77777777" w:rsidR="000C2FEA" w:rsidRPr="001F500A" w:rsidRDefault="00D86344">
      <w:pPr>
        <w:numPr>
          <w:ilvl w:val="0"/>
          <w:numId w:val="12"/>
        </w:numPr>
        <w:spacing w:line="360" w:lineRule="auto"/>
        <w:ind w:hanging="10"/>
        <w:rPr>
          <w:rFonts w:ascii="Calibri Light" w:hAnsi="Calibri Light" w:cs="Calibri Light"/>
        </w:rPr>
      </w:pPr>
      <w:r w:rsidRPr="001F500A">
        <w:rPr>
          <w:rFonts w:ascii="Calibri Light" w:eastAsia="Calibri" w:hAnsi="Calibri Light" w:cs="Calibri Light"/>
        </w:rPr>
        <w:t xml:space="preserve">stosowanie czcionek </w:t>
      </w:r>
      <w:proofErr w:type="spellStart"/>
      <w:r w:rsidRPr="001F500A">
        <w:rPr>
          <w:rFonts w:ascii="Calibri Light" w:eastAsia="Calibri" w:hAnsi="Calibri Light" w:cs="Calibri Light"/>
        </w:rPr>
        <w:t>bezszeryfowych</w:t>
      </w:r>
      <w:proofErr w:type="spellEnd"/>
      <w:r w:rsidRPr="001F500A">
        <w:rPr>
          <w:rFonts w:ascii="Calibri Light" w:eastAsia="Calibri" w:hAnsi="Calibri Light" w:cs="Calibri Light"/>
        </w:rPr>
        <w:t>, gładkich, bez ozdobników, z odpowiednimi przestrzeniami między każdą literą, bez cieniowania i bez szarości, unikanie kursywy;</w:t>
      </w:r>
    </w:p>
    <w:p w14:paraId="650ABBB1" w14:textId="77777777" w:rsidR="000C2FEA" w:rsidRPr="001F500A" w:rsidRDefault="00D86344">
      <w:pPr>
        <w:numPr>
          <w:ilvl w:val="0"/>
          <w:numId w:val="12"/>
        </w:numPr>
        <w:spacing w:line="360" w:lineRule="auto"/>
        <w:ind w:hanging="10"/>
        <w:rPr>
          <w:rFonts w:ascii="Calibri Light" w:hAnsi="Calibri Light" w:cs="Calibri Light"/>
        </w:rPr>
      </w:pPr>
      <w:r w:rsidRPr="001F500A">
        <w:rPr>
          <w:rFonts w:ascii="Calibri Light" w:eastAsia="Calibri" w:hAnsi="Calibri Light" w:cs="Calibri Light"/>
        </w:rPr>
        <w:lastRenderedPageBreak/>
        <w:t xml:space="preserve">stosowanie prawidłowego kontrastu między tekstem a tłem (np. czarny tekst na białym tle dla tekstu podstawowego i dla nagłówków, ewentualnie kolory o dużym kontraście) z dużymi i widocznymi znakami interpunkcyjnymi; kontrast minimalny powinien być zachowany na poziomie od 4,5 do 1 (nie dotyczy logotypów); </w:t>
      </w:r>
    </w:p>
    <w:p w14:paraId="0607519F" w14:textId="77777777" w:rsidR="000C2FEA" w:rsidRPr="001F500A" w:rsidRDefault="00D86344">
      <w:pPr>
        <w:numPr>
          <w:ilvl w:val="0"/>
          <w:numId w:val="12"/>
        </w:numPr>
        <w:spacing w:line="360" w:lineRule="auto"/>
        <w:ind w:hanging="10"/>
        <w:rPr>
          <w:rFonts w:ascii="Calibri Light" w:hAnsi="Calibri Light" w:cs="Calibri Light"/>
        </w:rPr>
      </w:pPr>
      <w:r w:rsidRPr="001F500A">
        <w:rPr>
          <w:rFonts w:ascii="Calibri Light" w:eastAsia="Calibri" w:hAnsi="Calibri Light" w:cs="Calibri Light"/>
        </w:rPr>
        <w:t>czytelność czcionki: czcionka powinna być możliwie jak największa; ale należy to dostosować do koniecznej do umieszczenia na stronie liczby znaków, nagłówki powinny być większe od tekstu podstawowego o co najmniej 2 pkt;</w:t>
      </w:r>
    </w:p>
    <w:p w14:paraId="12C69EA3" w14:textId="77777777" w:rsidR="000C2FEA" w:rsidRPr="001F500A" w:rsidRDefault="00D86344">
      <w:pPr>
        <w:numPr>
          <w:ilvl w:val="0"/>
          <w:numId w:val="12"/>
        </w:numPr>
        <w:spacing w:line="360" w:lineRule="auto"/>
        <w:ind w:hanging="10"/>
        <w:rPr>
          <w:rFonts w:ascii="Calibri Light" w:hAnsi="Calibri Light" w:cs="Calibri Light"/>
        </w:rPr>
      </w:pPr>
      <w:r w:rsidRPr="001F500A">
        <w:rPr>
          <w:rFonts w:ascii="Calibri Light" w:eastAsia="Calibri" w:hAnsi="Calibri Light" w:cs="Calibri Light"/>
        </w:rPr>
        <w:t>w przypadku wydania elektronicznego konieczne jest stosowanie opisów alternatywnych dla wykresów, schematów, zdjęć, tabel itp. (czyli opisanie tego co znajduje się na zdjęciu, wykresie lub grafice);</w:t>
      </w:r>
    </w:p>
    <w:p w14:paraId="6F24B1FA" w14:textId="77777777" w:rsidR="000C2FEA" w:rsidRPr="001F500A" w:rsidRDefault="00D86344">
      <w:pPr>
        <w:numPr>
          <w:ilvl w:val="0"/>
          <w:numId w:val="12"/>
        </w:numPr>
        <w:spacing w:line="360" w:lineRule="auto"/>
        <w:ind w:hanging="10"/>
        <w:rPr>
          <w:rFonts w:ascii="Calibri Light" w:hAnsi="Calibri Light" w:cs="Calibri Light"/>
        </w:rPr>
      </w:pPr>
      <w:r w:rsidRPr="001F500A">
        <w:rPr>
          <w:rFonts w:ascii="Calibri Light" w:eastAsia="Calibri" w:hAnsi="Calibri Light" w:cs="Calibri Light"/>
        </w:rPr>
        <w:t>używanie prostych słów i zdań (unikanie wszędzie tam, gdzie będzie to możliwe języka fachowego, hermetycznego);</w:t>
      </w:r>
    </w:p>
    <w:p w14:paraId="72E57EE8" w14:textId="77777777" w:rsidR="000C2FEA" w:rsidRPr="001F500A" w:rsidRDefault="00D86344">
      <w:pPr>
        <w:numPr>
          <w:ilvl w:val="0"/>
          <w:numId w:val="12"/>
        </w:numPr>
        <w:spacing w:line="360" w:lineRule="auto"/>
        <w:ind w:hanging="10"/>
        <w:rPr>
          <w:rFonts w:ascii="Calibri Light" w:hAnsi="Calibri Light" w:cs="Calibri Light"/>
        </w:rPr>
      </w:pPr>
      <w:r w:rsidRPr="001F500A">
        <w:rPr>
          <w:rFonts w:ascii="Calibri Light" w:eastAsia="Calibri" w:hAnsi="Calibri Light" w:cs="Calibri Light"/>
        </w:rPr>
        <w:t>unikanie: nadmiernego formatowania tekstu (justowanie do lewej strony, jeżeli to możliwe to najlepiej w jednej kolumnie), dzielenia wyrazów, czysto ozdobnych elementów graficznych oraz stosowania w ich miejsce prostych grafik informacyjnych, wcięć w akapicie, różnego kroju czcionki dla różnych elementów layoutu strony i treści podstawowych.</w:t>
      </w:r>
    </w:p>
    <w:p w14:paraId="675045B5" w14:textId="77777777" w:rsidR="000C2FEA" w:rsidRPr="007C7B4E" w:rsidRDefault="00D86344" w:rsidP="007C7B4E">
      <w:pPr>
        <w:pStyle w:val="Akapitzlist"/>
        <w:keepNext/>
        <w:numPr>
          <w:ilvl w:val="1"/>
          <w:numId w:val="26"/>
        </w:numPr>
        <w:spacing w:after="160" w:line="360" w:lineRule="auto"/>
        <w:rPr>
          <w:rFonts w:ascii="Calibri Light" w:eastAsia="Calibri" w:hAnsi="Calibri Light" w:cs="Calibri Light"/>
          <w:b/>
          <w:sz w:val="28"/>
          <w:szCs w:val="28"/>
        </w:rPr>
      </w:pPr>
      <w:r w:rsidRPr="007C7B4E">
        <w:rPr>
          <w:rFonts w:ascii="Calibri Light" w:eastAsia="Calibri" w:hAnsi="Calibri Light" w:cs="Calibri Light"/>
          <w:b/>
          <w:sz w:val="28"/>
          <w:szCs w:val="28"/>
        </w:rPr>
        <w:t>Uprawnieni Wykonawcy</w:t>
      </w:r>
    </w:p>
    <w:p w14:paraId="28F8D6B4" w14:textId="77777777" w:rsidR="000C2FEA" w:rsidRPr="001F500A" w:rsidRDefault="00D86344">
      <w:pPr>
        <w:spacing w:after="120" w:line="360" w:lineRule="auto"/>
        <w:rPr>
          <w:rFonts w:ascii="Calibri Light" w:eastAsia="Calibri" w:hAnsi="Calibri Light" w:cs="Calibri Light"/>
        </w:rPr>
      </w:pPr>
      <w:r w:rsidRPr="001F500A">
        <w:rPr>
          <w:rFonts w:ascii="Calibri Light" w:eastAsia="Calibri" w:hAnsi="Calibri Light" w:cs="Calibri Light"/>
        </w:rPr>
        <w:t>Zapytanie ofertowe (ogłoszenie) skierowane jest zarówno do firm jak i osób fizycznych (w takim przypadku zostanie zawarta umowa – zlecenia).</w:t>
      </w:r>
    </w:p>
    <w:p w14:paraId="1FE0ABDE" w14:textId="77777777" w:rsidR="000C2FEA" w:rsidRPr="001F500A" w:rsidRDefault="00D86344">
      <w:pPr>
        <w:spacing w:after="120" w:line="360" w:lineRule="auto"/>
        <w:rPr>
          <w:rFonts w:ascii="Calibri Light" w:eastAsia="Calibri" w:hAnsi="Calibri Light" w:cs="Calibri Light"/>
        </w:rPr>
      </w:pPr>
      <w:r w:rsidRPr="001F500A">
        <w:rPr>
          <w:rFonts w:ascii="Calibri Light" w:eastAsia="Calibri" w:hAnsi="Calibri Light" w:cs="Calibri Light"/>
        </w:rPr>
        <w:t>W przypadku osób fizycznych nieprowadzących działalności gospodarczej cena podana w ofercie musi zawierać wszystkie składniki wynagrodzenia jakie Zamawiający będzie zobowiązany odprowadzić zgodnie z obowiązującymi przepisami, łącznie ze składkami występującymi po stronie Zamawiającego.</w:t>
      </w:r>
    </w:p>
    <w:p w14:paraId="77DE2B4A" w14:textId="77777777" w:rsidR="000C2FEA" w:rsidRPr="001F500A" w:rsidRDefault="00D86344" w:rsidP="007C7B4E">
      <w:pPr>
        <w:keepNext/>
        <w:numPr>
          <w:ilvl w:val="1"/>
          <w:numId w:val="26"/>
        </w:numPr>
        <w:spacing w:after="160" w:line="360" w:lineRule="auto"/>
        <w:rPr>
          <w:rFonts w:ascii="Calibri Light" w:eastAsia="Calibri" w:hAnsi="Calibri Light" w:cs="Calibri Light"/>
          <w:b/>
          <w:sz w:val="28"/>
          <w:szCs w:val="28"/>
        </w:rPr>
      </w:pPr>
      <w:r w:rsidRPr="001F500A">
        <w:rPr>
          <w:rFonts w:ascii="Calibri Light" w:eastAsia="Calibri" w:hAnsi="Calibri Light" w:cs="Calibri Light"/>
          <w:b/>
          <w:sz w:val="28"/>
          <w:szCs w:val="28"/>
        </w:rPr>
        <w:t>Kod CPV</w:t>
      </w:r>
    </w:p>
    <w:p w14:paraId="40CAFBCF" w14:textId="77777777" w:rsidR="000C2FEA" w:rsidRPr="001F500A" w:rsidRDefault="00000000">
      <w:pPr>
        <w:spacing w:after="120" w:line="360" w:lineRule="auto"/>
        <w:rPr>
          <w:rFonts w:ascii="Calibri Light" w:eastAsia="Calibri" w:hAnsi="Calibri Light" w:cs="Calibri Light"/>
          <w:highlight w:val="yellow"/>
        </w:rPr>
      </w:pPr>
      <w:hyperlink r:id="rId8">
        <w:r w:rsidR="00D86344" w:rsidRPr="001F500A">
          <w:rPr>
            <w:rFonts w:ascii="Calibri Light" w:eastAsia="Calibri" w:hAnsi="Calibri Light" w:cs="Calibri Light"/>
            <w:color w:val="000000"/>
            <w:highlight w:val="white"/>
            <w:u w:val="single"/>
          </w:rPr>
          <w:t>71250000-5 - Usługi architektoniczne, inżynieryjne i pomiarowe</w:t>
        </w:r>
      </w:hyperlink>
    </w:p>
    <w:p w14:paraId="1BBC6016" w14:textId="77777777" w:rsidR="000C2FEA" w:rsidRPr="001F500A" w:rsidRDefault="00DC5DAB">
      <w:pPr>
        <w:keepNext/>
        <w:spacing w:before="120" w:after="120" w:line="360" w:lineRule="auto"/>
        <w:ind w:left="714" w:right="289" w:hanging="357"/>
        <w:rPr>
          <w:rFonts w:ascii="Calibri Light" w:eastAsia="Calibri" w:hAnsi="Calibri Light" w:cs="Calibri Light"/>
          <w:b/>
          <w:sz w:val="28"/>
          <w:szCs w:val="28"/>
        </w:rPr>
      </w:pPr>
      <w:r>
        <w:rPr>
          <w:rFonts w:ascii="Calibri Light" w:eastAsia="Calibri" w:hAnsi="Calibri Light" w:cs="Calibri Light"/>
          <w:b/>
          <w:sz w:val="28"/>
          <w:szCs w:val="28"/>
        </w:rPr>
        <w:lastRenderedPageBreak/>
        <w:t xml:space="preserve">II. </w:t>
      </w:r>
      <w:r w:rsidR="00D86344" w:rsidRPr="001F500A">
        <w:rPr>
          <w:rFonts w:ascii="Calibri Light" w:eastAsia="Calibri" w:hAnsi="Calibri Light" w:cs="Calibri Light"/>
          <w:b/>
          <w:sz w:val="28"/>
          <w:szCs w:val="28"/>
        </w:rPr>
        <w:t>WARUNKI UDZIAŁU W POSTĘPOWANIU ORAZ OPIS SPOSOBU DOKONYWANIA OCENY ICH SPEŁNIANIA</w:t>
      </w:r>
    </w:p>
    <w:p w14:paraId="656B6133" w14:textId="77777777" w:rsidR="000C2FEA" w:rsidRPr="007C7B4E" w:rsidRDefault="007C7B4E" w:rsidP="007C7B4E">
      <w:pPr>
        <w:keepNext/>
        <w:spacing w:after="160" w:line="360" w:lineRule="auto"/>
        <w:rPr>
          <w:rFonts w:ascii="Calibri Light" w:eastAsia="Calibri" w:hAnsi="Calibri Light" w:cs="Calibri Light"/>
          <w:b/>
          <w:sz w:val="28"/>
          <w:szCs w:val="28"/>
        </w:rPr>
      </w:pPr>
      <w:r>
        <w:rPr>
          <w:rFonts w:ascii="Calibri Light" w:eastAsia="Calibri" w:hAnsi="Calibri Light" w:cs="Calibri Light"/>
          <w:b/>
          <w:sz w:val="28"/>
          <w:szCs w:val="28"/>
        </w:rPr>
        <w:t>2.1. Wi</w:t>
      </w:r>
      <w:r w:rsidR="00D86344" w:rsidRPr="007C7B4E">
        <w:rPr>
          <w:rFonts w:ascii="Calibri Light" w:eastAsia="Calibri" w:hAnsi="Calibri Light" w:cs="Calibri Light"/>
          <w:b/>
          <w:sz w:val="28"/>
          <w:szCs w:val="28"/>
        </w:rPr>
        <w:t>zja lokalna</w:t>
      </w:r>
    </w:p>
    <w:p w14:paraId="0456D20B" w14:textId="77777777" w:rsidR="000C2FEA" w:rsidRPr="001F500A" w:rsidRDefault="00D86344">
      <w:pPr>
        <w:keepNext/>
        <w:spacing w:after="160" w:line="360" w:lineRule="auto"/>
        <w:ind w:left="357"/>
        <w:rPr>
          <w:rFonts w:ascii="Calibri Light" w:eastAsia="Calibri" w:hAnsi="Calibri Light" w:cs="Calibri Light"/>
        </w:rPr>
      </w:pPr>
      <w:r w:rsidRPr="007C7B4E">
        <w:rPr>
          <w:rFonts w:ascii="Calibri Light" w:eastAsia="Calibri" w:hAnsi="Calibri Light" w:cs="Calibri Light"/>
        </w:rPr>
        <w:t xml:space="preserve">Zamawiający wymaga od Wykonawcy odbycia wizji lokalnej przed złożeniem oferty. W celu umówienia terminu prosimy o kontakt z p. Jakubem </w:t>
      </w:r>
      <w:proofErr w:type="spellStart"/>
      <w:r w:rsidRPr="007C7B4E">
        <w:rPr>
          <w:rFonts w:ascii="Calibri Light" w:eastAsia="Calibri" w:hAnsi="Calibri Light" w:cs="Calibri Light"/>
        </w:rPr>
        <w:t>Zaczkowskim</w:t>
      </w:r>
      <w:proofErr w:type="spellEnd"/>
      <w:r w:rsidRPr="007C7B4E">
        <w:rPr>
          <w:rFonts w:ascii="Calibri Light" w:eastAsia="Calibri" w:hAnsi="Calibri Light" w:cs="Calibri Light"/>
        </w:rPr>
        <w:t>, mail: jakub.zaczkowski@e-at.edu.pl</w:t>
      </w:r>
    </w:p>
    <w:p w14:paraId="42E2BB68" w14:textId="77777777" w:rsidR="000C2FEA" w:rsidRPr="007C7B4E" w:rsidRDefault="00D86344" w:rsidP="007C7B4E">
      <w:pPr>
        <w:pStyle w:val="Akapitzlist"/>
        <w:keepNext/>
        <w:numPr>
          <w:ilvl w:val="1"/>
          <w:numId w:val="27"/>
        </w:numPr>
        <w:spacing w:after="160" w:line="360" w:lineRule="auto"/>
        <w:rPr>
          <w:rFonts w:ascii="Calibri Light" w:eastAsia="Calibri" w:hAnsi="Calibri Light" w:cs="Calibri Light"/>
          <w:b/>
          <w:sz w:val="28"/>
          <w:szCs w:val="28"/>
        </w:rPr>
      </w:pPr>
      <w:r w:rsidRPr="007C7B4E">
        <w:rPr>
          <w:rFonts w:ascii="Calibri Light" w:eastAsia="Calibri" w:hAnsi="Calibri Light" w:cs="Calibri Light"/>
          <w:b/>
          <w:sz w:val="28"/>
          <w:szCs w:val="28"/>
        </w:rPr>
        <w:t>Wiedza i doświadczenie</w:t>
      </w:r>
    </w:p>
    <w:p w14:paraId="3E7C5339" w14:textId="77777777" w:rsidR="000C2FEA" w:rsidRDefault="00D86344">
      <w:pPr>
        <w:spacing w:before="240" w:after="120" w:line="360" w:lineRule="auto"/>
        <w:rPr>
          <w:rFonts w:ascii="Calibri Light" w:eastAsia="Calibri" w:hAnsi="Calibri Light" w:cs="Calibri Light"/>
        </w:rPr>
      </w:pPr>
      <w:r w:rsidRPr="007C7B4E">
        <w:rPr>
          <w:rFonts w:ascii="Calibri Light" w:eastAsia="Calibri" w:hAnsi="Calibri Light" w:cs="Calibri Light"/>
        </w:rPr>
        <w:t xml:space="preserve">O udzielenie zamówienia mogą ubiegać się Wykonawcy, którzy spełniają warunki, dotyczące zdolności technicznej lub zawodowej. Ocena spełniania warunków udziału w postępowaniu będzie dokonana na zasadzie spełnia/nie spełnia. Warunek będzie spełniony, jeśli Wykonawca wykaże, że w okresie ostatnich 5 lat przed upływem terminu składania ofert, a jeżeli okres prowadzenia działalności jest krótszy – w tym okresie, należycie wykonał samodzielnie (bez udziału podwykonawców) co najmniej jedną wielobranżową dokumentację architektoniczno-budowlaną,  obejmującą co najmniej branże: architektoniczną, akustyki wnętrz, elektroakustyki i na podstawie tej dokumentacji zrealizowana została przebudowa lub rozbudowa obiektu kultury o akustyce kwalifikowanej typu teatr, opera, filharmonia (z wyłączeniem kin, domów kultury, </w:t>
      </w:r>
      <w:proofErr w:type="spellStart"/>
      <w:r w:rsidRPr="007C7B4E">
        <w:rPr>
          <w:rFonts w:ascii="Calibri Light" w:eastAsia="Calibri" w:hAnsi="Calibri Light" w:cs="Calibri Light"/>
        </w:rPr>
        <w:t>sal</w:t>
      </w:r>
      <w:proofErr w:type="spellEnd"/>
      <w:r w:rsidRPr="007C7B4E">
        <w:rPr>
          <w:rFonts w:ascii="Calibri Light" w:eastAsia="Calibri" w:hAnsi="Calibri Light" w:cs="Calibri Light"/>
        </w:rPr>
        <w:t xml:space="preserve"> widowiskowo sportowych, </w:t>
      </w:r>
      <w:proofErr w:type="spellStart"/>
      <w:r w:rsidRPr="007C7B4E">
        <w:rPr>
          <w:rFonts w:ascii="Calibri Light" w:eastAsia="Calibri" w:hAnsi="Calibri Light" w:cs="Calibri Light"/>
        </w:rPr>
        <w:t>sal</w:t>
      </w:r>
      <w:proofErr w:type="spellEnd"/>
      <w:r w:rsidRPr="007C7B4E">
        <w:rPr>
          <w:rFonts w:ascii="Calibri Light" w:eastAsia="Calibri" w:hAnsi="Calibri Light" w:cs="Calibri Light"/>
        </w:rPr>
        <w:t xml:space="preserve"> audytoryjnych, </w:t>
      </w:r>
      <w:proofErr w:type="spellStart"/>
      <w:r w:rsidRPr="007C7B4E">
        <w:rPr>
          <w:rFonts w:ascii="Calibri Light" w:eastAsia="Calibri" w:hAnsi="Calibri Light" w:cs="Calibri Light"/>
        </w:rPr>
        <w:t>sal</w:t>
      </w:r>
      <w:proofErr w:type="spellEnd"/>
      <w:r w:rsidRPr="007C7B4E">
        <w:rPr>
          <w:rFonts w:ascii="Calibri Light" w:eastAsia="Calibri" w:hAnsi="Calibri Light" w:cs="Calibri Light"/>
        </w:rPr>
        <w:t xml:space="preserve"> wykładowych itp.), będącego pod nadzorem konserwatora zabytków.</w:t>
      </w:r>
    </w:p>
    <w:p w14:paraId="2D1DD202" w14:textId="77777777" w:rsidR="007C7B4E" w:rsidRPr="009F2AFF" w:rsidRDefault="007C7B4E" w:rsidP="007C7B4E">
      <w:pPr>
        <w:spacing w:line="360" w:lineRule="auto"/>
        <w:jc w:val="both"/>
        <w:rPr>
          <w:rFonts w:ascii="Calibri Light" w:hAnsi="Calibri Light" w:cs="Calibri Light"/>
        </w:rPr>
      </w:pPr>
      <w:r w:rsidRPr="009F2AFF">
        <w:rPr>
          <w:rFonts w:ascii="Calibri Light" w:hAnsi="Calibri Light" w:cs="Calibri Light"/>
        </w:rPr>
        <w:t xml:space="preserve">Na potwierdzenie spełnienia warunku jak wyżej, Wykonawca załączy do Oferty </w:t>
      </w:r>
      <w:r w:rsidRPr="009F2AFF">
        <w:rPr>
          <w:rFonts w:ascii="Calibri Light" w:hAnsi="Calibri Light" w:cs="Calibri Light"/>
          <w:i/>
        </w:rPr>
        <w:t xml:space="preserve">Wykaz usług </w:t>
      </w:r>
      <w:r w:rsidRPr="009F2AFF">
        <w:rPr>
          <w:rFonts w:ascii="Calibri Light" w:hAnsi="Calibri Light" w:cs="Calibri Light"/>
        </w:rPr>
        <w:t>wraz z dowodami potwierdzającymi ich należyte wykonanie wg wzoru przedstawionego w Formularzu A1.</w:t>
      </w:r>
    </w:p>
    <w:p w14:paraId="0D0B940D" w14:textId="77777777" w:rsidR="007C7B4E" w:rsidRPr="007C7B4E" w:rsidRDefault="007C7B4E">
      <w:pPr>
        <w:spacing w:before="240" w:after="120" w:line="360" w:lineRule="auto"/>
        <w:rPr>
          <w:rFonts w:ascii="Calibri Light" w:eastAsia="Calibri" w:hAnsi="Calibri Light" w:cs="Calibri Light"/>
        </w:rPr>
      </w:pPr>
    </w:p>
    <w:p w14:paraId="5A155F1A" w14:textId="77777777" w:rsidR="000C2FEA" w:rsidRPr="007C7B4E" w:rsidRDefault="00D86344" w:rsidP="007C7B4E">
      <w:pPr>
        <w:keepNext/>
        <w:numPr>
          <w:ilvl w:val="1"/>
          <w:numId w:val="27"/>
        </w:numPr>
        <w:spacing w:after="160" w:line="360" w:lineRule="auto"/>
        <w:rPr>
          <w:rFonts w:ascii="Calibri Light" w:eastAsia="Calibri" w:hAnsi="Calibri Light" w:cs="Calibri Light"/>
          <w:b/>
          <w:sz w:val="28"/>
          <w:szCs w:val="28"/>
        </w:rPr>
      </w:pPr>
      <w:r w:rsidRPr="007C7B4E">
        <w:rPr>
          <w:rFonts w:ascii="Calibri Light" w:eastAsia="Calibri" w:hAnsi="Calibri Light" w:cs="Calibri Light"/>
          <w:b/>
          <w:sz w:val="28"/>
          <w:szCs w:val="28"/>
        </w:rPr>
        <w:t xml:space="preserve">Osoby zdolne do wykonania zamówienia </w:t>
      </w:r>
    </w:p>
    <w:p w14:paraId="111A26EF" w14:textId="77777777" w:rsidR="000C2FEA" w:rsidRPr="00E47498" w:rsidRDefault="00D86344" w:rsidP="00E47498">
      <w:pPr>
        <w:numPr>
          <w:ilvl w:val="0"/>
          <w:numId w:val="39"/>
        </w:numPr>
        <w:pBdr>
          <w:top w:val="nil"/>
          <w:left w:val="nil"/>
          <w:bottom w:val="nil"/>
          <w:right w:val="nil"/>
          <w:between w:val="nil"/>
        </w:pBdr>
        <w:spacing w:line="360" w:lineRule="auto"/>
        <w:rPr>
          <w:rFonts w:ascii="Calibri Light" w:eastAsia="Calibri" w:hAnsi="Calibri Light" w:cs="Calibri Light"/>
          <w:color w:val="000000"/>
        </w:rPr>
      </w:pPr>
      <w:r w:rsidRPr="00E47498">
        <w:rPr>
          <w:rFonts w:ascii="Calibri Light" w:eastAsia="Calibri" w:hAnsi="Calibri Light" w:cs="Calibri Light"/>
          <w:color w:val="000000"/>
        </w:rPr>
        <w:t>Zamawiający wymaga od Wykonawcy wykonania przedmiotu zamówienia samodzielnie bez udziału podwykonawców.</w:t>
      </w:r>
    </w:p>
    <w:p w14:paraId="7B910E89" w14:textId="599BBEBA" w:rsidR="000C2FEA" w:rsidRPr="00E47498" w:rsidRDefault="00D86344" w:rsidP="00E47498">
      <w:pPr>
        <w:numPr>
          <w:ilvl w:val="0"/>
          <w:numId w:val="39"/>
        </w:numPr>
        <w:spacing w:line="360" w:lineRule="auto"/>
        <w:rPr>
          <w:rFonts w:ascii="Calibri Light" w:eastAsia="Calibri" w:hAnsi="Calibri Light" w:cs="Calibri Light"/>
        </w:rPr>
      </w:pPr>
      <w:r w:rsidRPr="00E47498">
        <w:rPr>
          <w:rFonts w:ascii="Calibri Light" w:eastAsia="Calibri" w:hAnsi="Calibri Light" w:cs="Calibri Light"/>
        </w:rPr>
        <w:lastRenderedPageBreak/>
        <w:t>Zamawiający wymaga od Wykonawcy posiadania Zespołu projektantów, złożonego przynajmniej z:</w:t>
      </w:r>
    </w:p>
    <w:p w14:paraId="261B2B58" w14:textId="77777777" w:rsidR="000C2FEA" w:rsidRPr="00E47498" w:rsidRDefault="00D86344" w:rsidP="00E47498">
      <w:pPr>
        <w:numPr>
          <w:ilvl w:val="1"/>
          <w:numId w:val="39"/>
        </w:numPr>
        <w:spacing w:line="360" w:lineRule="auto"/>
        <w:rPr>
          <w:rFonts w:ascii="Calibri Light" w:eastAsia="Calibri" w:hAnsi="Calibri Light" w:cs="Calibri Light"/>
        </w:rPr>
      </w:pPr>
      <w:r w:rsidRPr="00E47498">
        <w:rPr>
          <w:rFonts w:ascii="Calibri Light" w:eastAsia="Calibri" w:hAnsi="Calibri Light" w:cs="Calibri Light"/>
          <w:color w:val="000000"/>
        </w:rPr>
        <w:t>jednej osoby na stanowisk</w:t>
      </w:r>
      <w:r w:rsidRPr="00E47498">
        <w:rPr>
          <w:rFonts w:ascii="Calibri Light" w:eastAsia="Calibri" w:hAnsi="Calibri Light" w:cs="Calibri Light"/>
        </w:rPr>
        <w:t>u</w:t>
      </w:r>
      <w:r w:rsidRPr="00E47498">
        <w:rPr>
          <w:rFonts w:ascii="Calibri Light" w:eastAsia="Calibri" w:hAnsi="Calibri Light" w:cs="Calibri Light"/>
          <w:color w:val="000000"/>
        </w:rPr>
        <w:t xml:space="preserve"> </w:t>
      </w:r>
      <w:r w:rsidRPr="00E47498">
        <w:rPr>
          <w:rFonts w:ascii="Calibri Light" w:eastAsia="Calibri" w:hAnsi="Calibri Light" w:cs="Calibri Light"/>
          <w:b/>
          <w:color w:val="000000"/>
        </w:rPr>
        <w:t>architekta</w:t>
      </w:r>
      <w:r w:rsidRPr="00E47498">
        <w:rPr>
          <w:rFonts w:ascii="Calibri Light" w:eastAsia="Calibri" w:hAnsi="Calibri Light" w:cs="Calibri Light"/>
          <w:color w:val="000000"/>
        </w:rPr>
        <w:t xml:space="preserve"> posiadającej wyższe wykształcenie techniczne w specjalności architektura oraz uprawnienia budowlane bez ograniczeń do projektowania w specjalności architektonicznej. </w:t>
      </w:r>
      <w:r w:rsidRPr="00E47498">
        <w:rPr>
          <w:rFonts w:ascii="Calibri Light" w:eastAsia="Calibri" w:hAnsi="Calibri Light" w:cs="Calibri Light"/>
        </w:rPr>
        <w:t>Osoba ta musi posiadać</w:t>
      </w:r>
      <w:r w:rsidRPr="00E47498">
        <w:rPr>
          <w:rFonts w:ascii="Calibri Light" w:eastAsia="Calibri" w:hAnsi="Calibri Light" w:cs="Calibri Light"/>
          <w:color w:val="000000"/>
        </w:rPr>
        <w:t xml:space="preserve"> doświadczenie projektowe w opracowaniu co najmniej jednej </w:t>
      </w:r>
      <w:r w:rsidRPr="00E47498">
        <w:rPr>
          <w:rFonts w:ascii="Calibri Light" w:eastAsia="Calibri" w:hAnsi="Calibri Light" w:cs="Calibri Light"/>
        </w:rPr>
        <w:t xml:space="preserve">wielobranżowej dokumentacji w zakresie co najmniej architektury, akustyki wnętrz, elektroakustyki i na podstawie tej dokumentacji zrealizowana została przebudowa lub rozbudowa obiektu kultury o akustyce kwalifikowanej typu teatr, opera, filharmonia (z wyłączeniem kin, domów kultury, </w:t>
      </w:r>
      <w:proofErr w:type="spellStart"/>
      <w:r w:rsidRPr="00E47498">
        <w:rPr>
          <w:rFonts w:ascii="Calibri Light" w:eastAsia="Calibri" w:hAnsi="Calibri Light" w:cs="Calibri Light"/>
        </w:rPr>
        <w:t>sal</w:t>
      </w:r>
      <w:proofErr w:type="spellEnd"/>
      <w:r w:rsidRPr="00E47498">
        <w:rPr>
          <w:rFonts w:ascii="Calibri Light" w:eastAsia="Calibri" w:hAnsi="Calibri Light" w:cs="Calibri Light"/>
        </w:rPr>
        <w:t xml:space="preserve"> widowiskowo sportowych, </w:t>
      </w:r>
      <w:proofErr w:type="spellStart"/>
      <w:r w:rsidRPr="00E47498">
        <w:rPr>
          <w:rFonts w:ascii="Calibri Light" w:eastAsia="Calibri" w:hAnsi="Calibri Light" w:cs="Calibri Light"/>
        </w:rPr>
        <w:t>sal</w:t>
      </w:r>
      <w:proofErr w:type="spellEnd"/>
      <w:r w:rsidRPr="00E47498">
        <w:rPr>
          <w:rFonts w:ascii="Calibri Light" w:eastAsia="Calibri" w:hAnsi="Calibri Light" w:cs="Calibri Light"/>
        </w:rPr>
        <w:t xml:space="preserve"> audytoryjnych, </w:t>
      </w:r>
      <w:proofErr w:type="spellStart"/>
      <w:r w:rsidRPr="00E47498">
        <w:rPr>
          <w:rFonts w:ascii="Calibri Light" w:eastAsia="Calibri" w:hAnsi="Calibri Light" w:cs="Calibri Light"/>
        </w:rPr>
        <w:t>sal</w:t>
      </w:r>
      <w:proofErr w:type="spellEnd"/>
      <w:r w:rsidRPr="00E47498">
        <w:rPr>
          <w:rFonts w:ascii="Calibri Light" w:eastAsia="Calibri" w:hAnsi="Calibri Light" w:cs="Calibri Light"/>
        </w:rPr>
        <w:t xml:space="preserve"> wykładowych itp.), będącego pod nadzorem konserwatora zabytków.</w:t>
      </w:r>
    </w:p>
    <w:p w14:paraId="7ADAD485" w14:textId="77777777" w:rsidR="000C2FEA" w:rsidRPr="00E47498" w:rsidRDefault="00D86344" w:rsidP="00E47498">
      <w:pPr>
        <w:numPr>
          <w:ilvl w:val="1"/>
          <w:numId w:val="39"/>
        </w:numPr>
        <w:spacing w:line="360" w:lineRule="auto"/>
        <w:rPr>
          <w:rFonts w:ascii="Calibri Light" w:eastAsia="Calibri" w:hAnsi="Calibri Light" w:cs="Calibri Light"/>
        </w:rPr>
      </w:pPr>
      <w:r w:rsidRPr="00E47498">
        <w:rPr>
          <w:rFonts w:ascii="Calibri Light" w:eastAsia="Calibri" w:hAnsi="Calibri Light" w:cs="Calibri Light"/>
        </w:rPr>
        <w:t>jednej osoby na stanowisko</w:t>
      </w:r>
      <w:r w:rsidRPr="00E47498">
        <w:rPr>
          <w:rFonts w:ascii="Calibri Light" w:eastAsia="Calibri" w:hAnsi="Calibri Light" w:cs="Calibri Light"/>
          <w:b/>
        </w:rPr>
        <w:t xml:space="preserve"> projektanta akustyki</w:t>
      </w:r>
      <w:r w:rsidRPr="00E47498">
        <w:rPr>
          <w:rFonts w:ascii="Calibri Light" w:eastAsia="Calibri" w:hAnsi="Calibri Light" w:cs="Calibri Light"/>
        </w:rPr>
        <w:t xml:space="preserve">, posiadającej wyższe wykształcenie techniczne lub muzyczne w specjalności akustyka, inżynieria dźwięku, realizacja dźwięku, reżyseria dźwięku. Osoba ta musi posiadać co najmniej 5 letnie doświadczenie projektowe w opracowaniu co najmniej jednej dokumentacji projektowej przebudowy lub rozbudowy w zakresie akustyki obiektu kultury o akustyce kwalifikowanej typu teatr, opera, filharmonia (z wyłączeniem kin, domów kultury, </w:t>
      </w:r>
      <w:proofErr w:type="spellStart"/>
      <w:r w:rsidRPr="00E47498">
        <w:rPr>
          <w:rFonts w:ascii="Calibri Light" w:eastAsia="Calibri" w:hAnsi="Calibri Light" w:cs="Calibri Light"/>
        </w:rPr>
        <w:t>sal</w:t>
      </w:r>
      <w:proofErr w:type="spellEnd"/>
      <w:r w:rsidRPr="00E47498">
        <w:rPr>
          <w:rFonts w:ascii="Calibri Light" w:eastAsia="Calibri" w:hAnsi="Calibri Light" w:cs="Calibri Light"/>
        </w:rPr>
        <w:t xml:space="preserve"> widowiskowo sportowych, </w:t>
      </w:r>
      <w:proofErr w:type="spellStart"/>
      <w:r w:rsidRPr="00E47498">
        <w:rPr>
          <w:rFonts w:ascii="Calibri Light" w:eastAsia="Calibri" w:hAnsi="Calibri Light" w:cs="Calibri Light"/>
        </w:rPr>
        <w:t>sal</w:t>
      </w:r>
      <w:proofErr w:type="spellEnd"/>
      <w:r w:rsidRPr="00E47498">
        <w:rPr>
          <w:rFonts w:ascii="Calibri Light" w:eastAsia="Calibri" w:hAnsi="Calibri Light" w:cs="Calibri Light"/>
        </w:rPr>
        <w:t xml:space="preserve"> audytoryjnych, </w:t>
      </w:r>
      <w:proofErr w:type="spellStart"/>
      <w:r w:rsidRPr="00E47498">
        <w:rPr>
          <w:rFonts w:ascii="Calibri Light" w:eastAsia="Calibri" w:hAnsi="Calibri Light" w:cs="Calibri Light"/>
        </w:rPr>
        <w:t>sal</w:t>
      </w:r>
      <w:proofErr w:type="spellEnd"/>
      <w:r w:rsidRPr="00E47498">
        <w:rPr>
          <w:rFonts w:ascii="Calibri Light" w:eastAsia="Calibri" w:hAnsi="Calibri Light" w:cs="Calibri Light"/>
        </w:rPr>
        <w:t xml:space="preserve"> wykładowych itp.), będącego pod nadzorem konserwatora zabytków.</w:t>
      </w:r>
    </w:p>
    <w:p w14:paraId="72BEC20D" w14:textId="77777777" w:rsidR="000C2FEA" w:rsidRPr="00E47498" w:rsidRDefault="00D86344" w:rsidP="00E47498">
      <w:pPr>
        <w:numPr>
          <w:ilvl w:val="1"/>
          <w:numId w:val="39"/>
        </w:numPr>
        <w:spacing w:line="360" w:lineRule="auto"/>
        <w:rPr>
          <w:rFonts w:ascii="Calibri Light" w:eastAsia="Calibri" w:hAnsi="Calibri Light" w:cs="Calibri Light"/>
        </w:rPr>
      </w:pPr>
      <w:r w:rsidRPr="00E47498">
        <w:rPr>
          <w:rFonts w:ascii="Calibri Light" w:eastAsia="Calibri" w:hAnsi="Calibri Light" w:cs="Calibri Light"/>
          <w:color w:val="000000"/>
        </w:rPr>
        <w:t>jednej osoby na stanowisk</w:t>
      </w:r>
      <w:r w:rsidRPr="00E47498">
        <w:rPr>
          <w:rFonts w:ascii="Calibri Light" w:eastAsia="Calibri" w:hAnsi="Calibri Light" w:cs="Calibri Light"/>
        </w:rPr>
        <w:t>u</w:t>
      </w:r>
      <w:r w:rsidRPr="00E47498">
        <w:rPr>
          <w:rFonts w:ascii="Calibri Light" w:eastAsia="Calibri" w:hAnsi="Calibri Light" w:cs="Calibri Light"/>
          <w:color w:val="000000"/>
        </w:rPr>
        <w:t xml:space="preserve"> </w:t>
      </w:r>
      <w:r w:rsidRPr="00E47498">
        <w:rPr>
          <w:rFonts w:ascii="Calibri Light" w:eastAsia="Calibri" w:hAnsi="Calibri Light" w:cs="Calibri Light"/>
          <w:b/>
          <w:color w:val="000000"/>
        </w:rPr>
        <w:t>projektanta elektroakustyki</w:t>
      </w:r>
      <w:r w:rsidRPr="00E47498">
        <w:rPr>
          <w:rFonts w:ascii="Calibri Light" w:eastAsia="Calibri" w:hAnsi="Calibri Light" w:cs="Calibri Light"/>
          <w:color w:val="000000"/>
        </w:rPr>
        <w:t xml:space="preserve">, posiadającej wyższe wykształcenie techniczne lub muzyczne w specjalności akustyka, </w:t>
      </w:r>
      <w:r w:rsidRPr="00E47498">
        <w:rPr>
          <w:rFonts w:ascii="Calibri Light" w:eastAsia="Calibri" w:hAnsi="Calibri Light" w:cs="Calibri Light"/>
        </w:rPr>
        <w:t>elektroakustyka</w:t>
      </w:r>
      <w:r w:rsidRPr="00E47498">
        <w:rPr>
          <w:rFonts w:ascii="Calibri Light" w:eastAsia="Calibri" w:hAnsi="Calibri Light" w:cs="Calibri Light"/>
          <w:color w:val="000000"/>
        </w:rPr>
        <w:t>, inżynieria dźwięku, realizacja</w:t>
      </w:r>
      <w:r w:rsidRPr="00E47498">
        <w:rPr>
          <w:rFonts w:ascii="Calibri Light" w:eastAsia="Calibri" w:hAnsi="Calibri Light" w:cs="Calibri Light"/>
        </w:rPr>
        <w:t xml:space="preserve"> dźwięku lub </w:t>
      </w:r>
      <w:r w:rsidRPr="00E47498">
        <w:rPr>
          <w:rFonts w:ascii="Calibri Light" w:eastAsia="Calibri" w:hAnsi="Calibri Light" w:cs="Calibri Light"/>
          <w:color w:val="000000"/>
        </w:rPr>
        <w:t>reżys</w:t>
      </w:r>
      <w:r w:rsidRPr="00E47498">
        <w:rPr>
          <w:rFonts w:ascii="Calibri Light" w:eastAsia="Calibri" w:hAnsi="Calibri Light" w:cs="Calibri Light"/>
        </w:rPr>
        <w:t>eria</w:t>
      </w:r>
      <w:r w:rsidRPr="00E47498">
        <w:rPr>
          <w:rFonts w:ascii="Calibri Light" w:eastAsia="Calibri" w:hAnsi="Calibri Light" w:cs="Calibri Light"/>
          <w:color w:val="000000"/>
        </w:rPr>
        <w:t xml:space="preserve"> dźwięku.</w:t>
      </w:r>
      <w:r w:rsidRPr="00E47498">
        <w:rPr>
          <w:rFonts w:ascii="Calibri Light" w:eastAsia="Calibri" w:hAnsi="Calibri Light" w:cs="Calibri Light"/>
        </w:rPr>
        <w:t xml:space="preserve"> Osoba ta musi posiadać </w:t>
      </w:r>
      <w:r w:rsidRPr="00E47498">
        <w:rPr>
          <w:rFonts w:ascii="Calibri Light" w:eastAsia="Calibri" w:hAnsi="Calibri Light" w:cs="Calibri Light"/>
          <w:color w:val="000000"/>
        </w:rPr>
        <w:t xml:space="preserve">co najmniej 10 letnie doświadczenie projektowe w opracowaniu co najmniej jednej dokumentacji projektowej przebudowy lub rozbudowy </w:t>
      </w:r>
      <w:r w:rsidRPr="00E47498">
        <w:rPr>
          <w:rFonts w:ascii="Calibri Light" w:eastAsia="Calibri" w:hAnsi="Calibri Light" w:cs="Calibri Light"/>
        </w:rPr>
        <w:t xml:space="preserve">w zakresie elektroakustyki </w:t>
      </w:r>
      <w:r w:rsidRPr="00E47498">
        <w:rPr>
          <w:rFonts w:ascii="Calibri Light" w:eastAsia="Calibri" w:hAnsi="Calibri Light" w:cs="Calibri Light"/>
          <w:color w:val="000000"/>
        </w:rPr>
        <w:t xml:space="preserve">obiektu kultury o akustyce kwalifikowanej typu </w:t>
      </w:r>
      <w:r w:rsidRPr="00E47498">
        <w:rPr>
          <w:rFonts w:ascii="Calibri Light" w:eastAsia="Calibri" w:hAnsi="Calibri Light" w:cs="Calibri Light"/>
        </w:rPr>
        <w:t>t</w:t>
      </w:r>
      <w:r w:rsidRPr="00E47498">
        <w:rPr>
          <w:rFonts w:ascii="Calibri Light" w:eastAsia="Calibri" w:hAnsi="Calibri Light" w:cs="Calibri Light"/>
          <w:color w:val="000000"/>
        </w:rPr>
        <w:t xml:space="preserve">eatr, </w:t>
      </w:r>
      <w:r w:rsidRPr="00E47498">
        <w:rPr>
          <w:rFonts w:ascii="Calibri Light" w:eastAsia="Calibri" w:hAnsi="Calibri Light" w:cs="Calibri Light"/>
        </w:rPr>
        <w:t>o</w:t>
      </w:r>
      <w:r w:rsidRPr="00E47498">
        <w:rPr>
          <w:rFonts w:ascii="Calibri Light" w:eastAsia="Calibri" w:hAnsi="Calibri Light" w:cs="Calibri Light"/>
          <w:color w:val="000000"/>
        </w:rPr>
        <w:t xml:space="preserve">pera, </w:t>
      </w:r>
      <w:r w:rsidRPr="00E47498">
        <w:rPr>
          <w:rFonts w:ascii="Calibri Light" w:eastAsia="Calibri" w:hAnsi="Calibri Light" w:cs="Calibri Light"/>
        </w:rPr>
        <w:t>f</w:t>
      </w:r>
      <w:r w:rsidRPr="00E47498">
        <w:rPr>
          <w:rFonts w:ascii="Calibri Light" w:eastAsia="Calibri" w:hAnsi="Calibri Light" w:cs="Calibri Light"/>
          <w:color w:val="000000"/>
        </w:rPr>
        <w:t xml:space="preserve">ilharmonia (z wyłączeniem kin, domów kultury, </w:t>
      </w:r>
      <w:proofErr w:type="spellStart"/>
      <w:r w:rsidRPr="00E47498">
        <w:rPr>
          <w:rFonts w:ascii="Calibri Light" w:eastAsia="Calibri" w:hAnsi="Calibri Light" w:cs="Calibri Light"/>
          <w:color w:val="000000"/>
        </w:rPr>
        <w:t>sal</w:t>
      </w:r>
      <w:proofErr w:type="spellEnd"/>
      <w:r w:rsidRPr="00E47498">
        <w:rPr>
          <w:rFonts w:ascii="Calibri Light" w:eastAsia="Calibri" w:hAnsi="Calibri Light" w:cs="Calibri Light"/>
          <w:color w:val="000000"/>
        </w:rPr>
        <w:t xml:space="preserve"> widowiskowo sportowych, </w:t>
      </w:r>
      <w:proofErr w:type="spellStart"/>
      <w:r w:rsidRPr="00E47498">
        <w:rPr>
          <w:rFonts w:ascii="Calibri Light" w:eastAsia="Calibri" w:hAnsi="Calibri Light" w:cs="Calibri Light"/>
          <w:color w:val="000000"/>
        </w:rPr>
        <w:t>sal</w:t>
      </w:r>
      <w:proofErr w:type="spellEnd"/>
      <w:r w:rsidRPr="00E47498">
        <w:rPr>
          <w:rFonts w:ascii="Calibri Light" w:eastAsia="Calibri" w:hAnsi="Calibri Light" w:cs="Calibri Light"/>
          <w:color w:val="000000"/>
        </w:rPr>
        <w:t xml:space="preserve"> audytoryjnych, </w:t>
      </w:r>
      <w:proofErr w:type="spellStart"/>
      <w:r w:rsidRPr="00E47498">
        <w:rPr>
          <w:rFonts w:ascii="Calibri Light" w:eastAsia="Calibri" w:hAnsi="Calibri Light" w:cs="Calibri Light"/>
          <w:color w:val="000000"/>
        </w:rPr>
        <w:t>sal</w:t>
      </w:r>
      <w:proofErr w:type="spellEnd"/>
      <w:r w:rsidRPr="00E47498">
        <w:rPr>
          <w:rFonts w:ascii="Calibri Light" w:eastAsia="Calibri" w:hAnsi="Calibri Light" w:cs="Calibri Light"/>
          <w:color w:val="000000"/>
        </w:rPr>
        <w:t xml:space="preserve"> wykładowych itp.)</w:t>
      </w:r>
      <w:r w:rsidRPr="00E47498">
        <w:rPr>
          <w:rFonts w:ascii="Calibri Light" w:eastAsia="Calibri" w:hAnsi="Calibri Light" w:cs="Calibri Light"/>
        </w:rPr>
        <w:t xml:space="preserve">, </w:t>
      </w:r>
      <w:r w:rsidRPr="00E47498">
        <w:rPr>
          <w:rFonts w:ascii="Calibri Light" w:eastAsia="Calibri" w:hAnsi="Calibri Light" w:cs="Calibri Light"/>
          <w:color w:val="000000"/>
        </w:rPr>
        <w:t>będącego pod nadzorem konserwatora zabytków.</w:t>
      </w:r>
    </w:p>
    <w:p w14:paraId="0A192CFA" w14:textId="77777777" w:rsidR="007C7B4E" w:rsidRPr="00E47498" w:rsidRDefault="007C7B4E" w:rsidP="00E47498">
      <w:pPr>
        <w:pStyle w:val="Akapitzlist"/>
        <w:numPr>
          <w:ilvl w:val="0"/>
          <w:numId w:val="39"/>
        </w:numPr>
        <w:spacing w:line="360" w:lineRule="auto"/>
        <w:jc w:val="both"/>
        <w:rPr>
          <w:rFonts w:ascii="Calibri Light" w:hAnsi="Calibri Light" w:cs="Calibri Light"/>
        </w:rPr>
      </w:pPr>
      <w:r w:rsidRPr="00E47498">
        <w:rPr>
          <w:rFonts w:ascii="Calibri Light" w:hAnsi="Calibri Light" w:cs="Calibri Light"/>
        </w:rPr>
        <w:lastRenderedPageBreak/>
        <w:t xml:space="preserve">Na potwierdzenie spełnienia warunku jak wyżej, Wykonawca załączy do Oferty </w:t>
      </w:r>
      <w:r w:rsidRPr="00E47498">
        <w:rPr>
          <w:rFonts w:ascii="Calibri Light" w:hAnsi="Calibri Light" w:cs="Calibri Light"/>
          <w:i/>
        </w:rPr>
        <w:t xml:space="preserve">Wykaz osób </w:t>
      </w:r>
      <w:r w:rsidRPr="00E47498">
        <w:rPr>
          <w:rFonts w:ascii="Calibri Light" w:hAnsi="Calibri Light" w:cs="Calibri Light"/>
        </w:rPr>
        <w:t>wraz z dowodami potwierdzającymi ich należyte wykonanie wg wzoru przedstawionego w Formularzu A2, zawierający:</w:t>
      </w:r>
    </w:p>
    <w:p w14:paraId="2A67159B" w14:textId="77777777" w:rsidR="000C2FEA" w:rsidRPr="00E47498" w:rsidRDefault="00D86344" w:rsidP="00E47498">
      <w:pPr>
        <w:numPr>
          <w:ilvl w:val="1"/>
          <w:numId w:val="39"/>
        </w:numPr>
        <w:spacing w:line="360" w:lineRule="auto"/>
        <w:rPr>
          <w:rFonts w:ascii="Calibri Light" w:eastAsia="Calibri" w:hAnsi="Calibri Light" w:cs="Calibri Light"/>
        </w:rPr>
      </w:pPr>
      <w:r w:rsidRPr="00E47498">
        <w:rPr>
          <w:rFonts w:ascii="Calibri Light" w:eastAsia="Calibri" w:hAnsi="Calibri Light" w:cs="Calibri Light"/>
        </w:rPr>
        <w:t xml:space="preserve"> imiona i nazwiska osób, o których mowa powyżej,</w:t>
      </w:r>
    </w:p>
    <w:p w14:paraId="29EA6C0A" w14:textId="77777777" w:rsidR="000C2FEA" w:rsidRPr="00E47498" w:rsidRDefault="00D86344" w:rsidP="00E47498">
      <w:pPr>
        <w:numPr>
          <w:ilvl w:val="1"/>
          <w:numId w:val="39"/>
        </w:numPr>
        <w:spacing w:line="360" w:lineRule="auto"/>
        <w:rPr>
          <w:rFonts w:ascii="Calibri Light" w:eastAsia="Calibri" w:hAnsi="Calibri Light" w:cs="Calibri Light"/>
        </w:rPr>
      </w:pPr>
      <w:r w:rsidRPr="00E47498">
        <w:rPr>
          <w:rFonts w:ascii="Calibri Light" w:eastAsia="Calibri" w:hAnsi="Calibri Light" w:cs="Calibri Light"/>
        </w:rPr>
        <w:t>informację dotyczącą wymiaru czasowego doświadczenia w opracowaniu dokumentacji projektowej (projektu wykonawczego) odpowiednio w zakresie architektury, akustyki i elektroakustyki,</w:t>
      </w:r>
    </w:p>
    <w:p w14:paraId="2DAECF1D" w14:textId="77777777" w:rsidR="000C2FEA" w:rsidRPr="00E47498" w:rsidRDefault="00D86344" w:rsidP="00E47498">
      <w:pPr>
        <w:pStyle w:val="Akapitzlist"/>
        <w:numPr>
          <w:ilvl w:val="1"/>
          <w:numId w:val="39"/>
        </w:numPr>
        <w:spacing w:line="360" w:lineRule="auto"/>
        <w:rPr>
          <w:rFonts w:ascii="Calibri Light" w:eastAsia="Calibri" w:hAnsi="Calibri Light" w:cs="Calibri Light"/>
        </w:rPr>
      </w:pPr>
      <w:r w:rsidRPr="00E47498">
        <w:rPr>
          <w:rFonts w:ascii="Calibri Light" w:eastAsia="Calibri" w:hAnsi="Calibri Light" w:cs="Calibri Light"/>
        </w:rPr>
        <w:t>informację dotyczącą co najmniej jednego opracowania dokumentacji projektowej (projektu wykonawczego) w zakresie architektury, akustyki i elektroakustyki, z określeniem zakresu kompetencji wskazanej osoby w realizacji przedmiotowego zadania.</w:t>
      </w:r>
    </w:p>
    <w:p w14:paraId="22C83473" w14:textId="77777777" w:rsidR="007C7B4E" w:rsidRPr="007C7B4E" w:rsidRDefault="007C7B4E" w:rsidP="007C7B4E">
      <w:pPr>
        <w:pStyle w:val="Akapitzlist"/>
        <w:keepNext/>
        <w:numPr>
          <w:ilvl w:val="1"/>
          <w:numId w:val="27"/>
        </w:numPr>
        <w:spacing w:before="120" w:after="120" w:line="360" w:lineRule="auto"/>
        <w:ind w:right="289"/>
        <w:rPr>
          <w:rFonts w:ascii="Calibri Light" w:eastAsia="Calibri" w:hAnsi="Calibri Light" w:cs="Calibri Light"/>
          <w:b/>
          <w:sz w:val="28"/>
          <w:szCs w:val="28"/>
        </w:rPr>
      </w:pPr>
      <w:r w:rsidRPr="007C7B4E">
        <w:rPr>
          <w:rFonts w:ascii="Calibri Light" w:eastAsia="Calibri" w:hAnsi="Calibri Light" w:cs="Calibri Light"/>
          <w:b/>
          <w:sz w:val="28"/>
          <w:szCs w:val="28"/>
        </w:rPr>
        <w:t>P</w:t>
      </w:r>
      <w:r>
        <w:rPr>
          <w:rFonts w:ascii="Calibri Light" w:eastAsia="Calibri" w:hAnsi="Calibri Light" w:cs="Calibri Light"/>
          <w:b/>
          <w:sz w:val="28"/>
          <w:szCs w:val="28"/>
        </w:rPr>
        <w:t>ozostałe warunki dopuszczające</w:t>
      </w:r>
      <w:r w:rsidRPr="007C7B4E">
        <w:rPr>
          <w:rFonts w:ascii="Calibri Light" w:eastAsia="Calibri" w:hAnsi="Calibri Light" w:cs="Calibri Light"/>
          <w:b/>
          <w:sz w:val="28"/>
          <w:szCs w:val="28"/>
        </w:rPr>
        <w:t>:</w:t>
      </w:r>
    </w:p>
    <w:p w14:paraId="4149A588" w14:textId="77777777" w:rsidR="007C7B4E" w:rsidRPr="00117B0E" w:rsidRDefault="007C7B4E" w:rsidP="007C7B4E">
      <w:pPr>
        <w:pStyle w:val="Domylnie"/>
        <w:keepNext w:val="0"/>
        <w:widowControl w:val="0"/>
        <w:spacing w:after="0" w:line="360" w:lineRule="auto"/>
        <w:jc w:val="both"/>
        <w:rPr>
          <w:rFonts w:ascii="Calibri Light" w:hAnsi="Calibri Light" w:cs="Calibri Light"/>
          <w:color w:val="auto"/>
          <w:szCs w:val="24"/>
        </w:rPr>
      </w:pPr>
      <w:r w:rsidRPr="00117B0E">
        <w:rPr>
          <w:rFonts w:ascii="Calibri Light" w:hAnsi="Calibri Light" w:cs="Calibri Light"/>
          <w:color w:val="auto"/>
          <w:szCs w:val="24"/>
        </w:rPr>
        <w:t>Ponadto do udziału w postępowaniu dopuszczony może być Wykonawca, który:</w:t>
      </w:r>
    </w:p>
    <w:p w14:paraId="0E3E2A10" w14:textId="77777777" w:rsidR="007C7B4E" w:rsidRPr="00117B0E" w:rsidRDefault="007C7B4E" w:rsidP="007C7B4E">
      <w:pPr>
        <w:pStyle w:val="Domylnie"/>
        <w:keepNext w:val="0"/>
        <w:widowControl w:val="0"/>
        <w:numPr>
          <w:ilvl w:val="0"/>
          <w:numId w:val="22"/>
        </w:numPr>
        <w:spacing w:after="0" w:line="360" w:lineRule="auto"/>
        <w:jc w:val="both"/>
        <w:textAlignment w:val="auto"/>
        <w:rPr>
          <w:rFonts w:ascii="Calibri Light" w:hAnsi="Calibri Light" w:cs="Calibri Light"/>
          <w:color w:val="auto"/>
          <w:szCs w:val="24"/>
        </w:rPr>
      </w:pPr>
      <w:r w:rsidRPr="00117B0E">
        <w:rPr>
          <w:rStyle w:val="normaltextrun"/>
          <w:rFonts w:ascii="Calibri Light" w:hAnsi="Calibri Light" w:cs="Calibri Light"/>
          <w:szCs w:val="24"/>
          <w:shd w:val="clear" w:color="auto" w:fill="FFFFFF"/>
        </w:rPr>
        <w:t>nie jest w stanie likwidacji ani upadłości;</w:t>
      </w:r>
      <w:r w:rsidRPr="00117B0E">
        <w:rPr>
          <w:rStyle w:val="eop"/>
          <w:rFonts w:ascii="Calibri Light" w:hAnsi="Calibri Light" w:cs="Calibri Light"/>
          <w:color w:val="D13438"/>
          <w:szCs w:val="24"/>
        </w:rPr>
        <w:t> </w:t>
      </w:r>
    </w:p>
    <w:p w14:paraId="409ECB41" w14:textId="77777777" w:rsidR="007C7B4E" w:rsidRPr="00117B0E" w:rsidRDefault="007C7B4E" w:rsidP="007C7B4E">
      <w:pPr>
        <w:pStyle w:val="paragraph"/>
        <w:numPr>
          <w:ilvl w:val="0"/>
          <w:numId w:val="22"/>
        </w:numPr>
        <w:spacing w:before="0" w:beforeAutospacing="0" w:after="0" w:afterAutospacing="0" w:line="360" w:lineRule="auto"/>
        <w:jc w:val="both"/>
        <w:textAlignment w:val="baseline"/>
        <w:rPr>
          <w:rFonts w:ascii="Calibri Light" w:hAnsi="Calibri Light" w:cs="Calibri Light"/>
        </w:rPr>
      </w:pPr>
      <w:r w:rsidRPr="00117B0E">
        <w:rPr>
          <w:rStyle w:val="normaltextrun"/>
          <w:rFonts w:ascii="Calibri Light" w:hAnsi="Calibri Light" w:cs="Calibri Light"/>
          <w:shd w:val="clear" w:color="auto" w:fill="FFFFFF"/>
        </w:rPr>
        <w:t>wobec którego nie wydano prawomocnego wyroku sądu lub ostatecznej decyzji administracyjnej o zaleganiu z uiszczeniem podatków, opłat lub składek na ubezpieczenie społeczne lub zdrowotne;</w:t>
      </w:r>
      <w:r w:rsidRPr="00117B0E">
        <w:rPr>
          <w:rStyle w:val="eop"/>
          <w:rFonts w:ascii="Calibri Light" w:hAnsi="Calibri Light" w:cs="Calibri Light"/>
        </w:rPr>
        <w:t> </w:t>
      </w:r>
    </w:p>
    <w:p w14:paraId="0AF4184F" w14:textId="77777777" w:rsidR="007C7B4E" w:rsidRPr="004C5493" w:rsidRDefault="007C7B4E" w:rsidP="007C7B4E">
      <w:pPr>
        <w:pStyle w:val="paragraph"/>
        <w:numPr>
          <w:ilvl w:val="0"/>
          <w:numId w:val="22"/>
        </w:numPr>
        <w:spacing w:before="0" w:beforeAutospacing="0" w:after="0" w:afterAutospacing="0" w:line="360" w:lineRule="auto"/>
        <w:jc w:val="both"/>
        <w:textAlignment w:val="baseline"/>
        <w:rPr>
          <w:rStyle w:val="normaltextrun"/>
          <w:rFonts w:ascii="Calibri Light" w:hAnsi="Calibri Light" w:cs="Calibri Light"/>
        </w:rPr>
      </w:pPr>
      <w:r>
        <w:rPr>
          <w:rStyle w:val="normaltextrun"/>
          <w:rFonts w:ascii="Calibri Light" w:hAnsi="Calibri Light" w:cs="Calibri Light"/>
        </w:rPr>
        <w:t>znajduje się w sytuacji ekonomicznej i finansowej zapewniającej należyte wykonanie Zamówienia, tj. posiada ubezpieczenie od odpowiedzialności cywilnej (OC) w zakresie prowadzonej działalności związanej z przedmiotem Zamówienia na sumę gwarancyjną nie mniejszą niż 100 000,00 zł (słownie: sto tysięcy złotych)</w:t>
      </w:r>
    </w:p>
    <w:p w14:paraId="426A874D" w14:textId="77777777" w:rsidR="007C7B4E" w:rsidRPr="00117B0E" w:rsidRDefault="007C7B4E" w:rsidP="007C7B4E">
      <w:pPr>
        <w:pStyle w:val="paragraph"/>
        <w:numPr>
          <w:ilvl w:val="0"/>
          <w:numId w:val="22"/>
        </w:numPr>
        <w:spacing w:before="0" w:beforeAutospacing="0" w:after="0" w:afterAutospacing="0" w:line="360" w:lineRule="auto"/>
        <w:jc w:val="both"/>
        <w:textAlignment w:val="baseline"/>
        <w:rPr>
          <w:rFonts w:ascii="Calibri Light" w:hAnsi="Calibri Light" w:cs="Calibri Light"/>
        </w:rPr>
      </w:pPr>
      <w:r w:rsidRPr="00117B0E">
        <w:rPr>
          <w:rStyle w:val="normaltextrun"/>
          <w:rFonts w:ascii="Calibri Light" w:hAnsi="Calibri Light" w:cs="Calibri Light"/>
          <w:shd w:val="clear" w:color="auto" w:fill="FFFFFF"/>
        </w:rPr>
        <w:t xml:space="preserve">jeżeli urzędującego członka jego organu zarządzającego lub nadzorczego, wspólnika spółki w spółce jawnej lub partnerskiej albo komplementariusza w spółce komandytowej lub komandytowo-akcyjnej lub prokurenta prawomocnie </w:t>
      </w:r>
      <w:r>
        <w:rPr>
          <w:rStyle w:val="normaltextrun"/>
          <w:rFonts w:ascii="Calibri Light" w:hAnsi="Calibri Light" w:cs="Calibri Light"/>
          <w:shd w:val="clear" w:color="auto" w:fill="FFFFFF"/>
        </w:rPr>
        <w:t xml:space="preserve">nie </w:t>
      </w:r>
      <w:r w:rsidRPr="00117B0E">
        <w:rPr>
          <w:rStyle w:val="normaltextrun"/>
          <w:rFonts w:ascii="Calibri Light" w:hAnsi="Calibri Light" w:cs="Calibri Light"/>
          <w:shd w:val="clear" w:color="auto" w:fill="FFFFFF"/>
        </w:rPr>
        <w:t>skazano za przestępstwo:</w:t>
      </w:r>
      <w:r w:rsidRPr="00117B0E">
        <w:rPr>
          <w:rStyle w:val="eop"/>
          <w:rFonts w:ascii="Calibri Light" w:hAnsi="Calibri Light" w:cs="Calibri Light"/>
        </w:rPr>
        <w:t> </w:t>
      </w:r>
    </w:p>
    <w:p w14:paraId="79714694" w14:textId="77777777" w:rsidR="007C7B4E" w:rsidRPr="00117B0E" w:rsidRDefault="007C7B4E" w:rsidP="007C7B4E">
      <w:pPr>
        <w:pStyle w:val="paragraph"/>
        <w:numPr>
          <w:ilvl w:val="0"/>
          <w:numId w:val="25"/>
        </w:numPr>
        <w:spacing w:before="0" w:beforeAutospacing="0" w:after="0" w:afterAutospacing="0" w:line="360" w:lineRule="auto"/>
        <w:ind w:firstLine="698"/>
        <w:jc w:val="both"/>
        <w:textAlignment w:val="baseline"/>
        <w:rPr>
          <w:rFonts w:ascii="Calibri Light" w:hAnsi="Calibri Light" w:cs="Calibri Light"/>
        </w:rPr>
      </w:pPr>
      <w:r w:rsidRPr="00117B0E">
        <w:rPr>
          <w:rStyle w:val="normaltextrun"/>
          <w:rFonts w:ascii="Calibri Light" w:hAnsi="Calibri Light" w:cs="Calibri Light"/>
          <w:shd w:val="clear" w:color="auto" w:fill="FFFFFF"/>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r w:rsidRPr="00117B0E">
        <w:rPr>
          <w:rStyle w:val="eop"/>
          <w:rFonts w:ascii="Calibri Light" w:hAnsi="Calibri Light" w:cs="Calibri Light"/>
        </w:rPr>
        <w:t> </w:t>
      </w:r>
    </w:p>
    <w:p w14:paraId="4093E257" w14:textId="77777777" w:rsidR="007C7B4E" w:rsidRPr="00117B0E" w:rsidRDefault="007C7B4E" w:rsidP="007C7B4E">
      <w:pPr>
        <w:pStyle w:val="paragraph"/>
        <w:numPr>
          <w:ilvl w:val="0"/>
          <w:numId w:val="25"/>
        </w:numPr>
        <w:spacing w:before="0" w:beforeAutospacing="0" w:after="0" w:afterAutospacing="0" w:line="360" w:lineRule="auto"/>
        <w:ind w:firstLine="698"/>
        <w:jc w:val="both"/>
        <w:textAlignment w:val="baseline"/>
        <w:rPr>
          <w:rFonts w:ascii="Calibri Light" w:hAnsi="Calibri Light" w:cs="Calibri Light"/>
        </w:rPr>
      </w:pPr>
      <w:r w:rsidRPr="00117B0E">
        <w:rPr>
          <w:rStyle w:val="normaltextrun"/>
          <w:rFonts w:ascii="Calibri Light" w:hAnsi="Calibri Light" w:cs="Calibri Light"/>
          <w:shd w:val="clear" w:color="auto" w:fill="FFFFFF"/>
        </w:rPr>
        <w:lastRenderedPageBreak/>
        <w:t>przeciwko obrotowi gospodarczemu, o których mowa w art. 296-307 Kodeksu karnego, przestępstwo oszustwa, o którym mowa w art. 286 Kodeksu karnego, przestępstwo przeciwko wiarygodności dokumentów, o których mowa w art. 270-277d Kodeksu karnego, lub przestępstwo skarbowe;</w:t>
      </w:r>
      <w:r w:rsidRPr="00117B0E">
        <w:rPr>
          <w:rStyle w:val="eop"/>
          <w:rFonts w:ascii="Calibri Light" w:hAnsi="Calibri Light" w:cs="Calibri Light"/>
        </w:rPr>
        <w:t> </w:t>
      </w:r>
    </w:p>
    <w:p w14:paraId="507DBB13" w14:textId="77777777" w:rsidR="007C7B4E" w:rsidRPr="00117B0E" w:rsidRDefault="007C7B4E" w:rsidP="007C7B4E">
      <w:pPr>
        <w:pStyle w:val="paragraph"/>
        <w:numPr>
          <w:ilvl w:val="0"/>
          <w:numId w:val="25"/>
        </w:numPr>
        <w:spacing w:before="0" w:beforeAutospacing="0" w:after="0" w:afterAutospacing="0" w:line="360" w:lineRule="auto"/>
        <w:ind w:firstLine="698"/>
        <w:jc w:val="both"/>
        <w:textAlignment w:val="baseline"/>
        <w:rPr>
          <w:rFonts w:ascii="Calibri Light" w:hAnsi="Calibri Light" w:cs="Calibri Light"/>
        </w:rPr>
      </w:pPr>
      <w:r w:rsidRPr="00117B0E">
        <w:rPr>
          <w:rStyle w:val="normaltextrun"/>
          <w:rFonts w:ascii="Calibri Light" w:hAnsi="Calibri Light" w:cs="Calibri Light"/>
          <w:shd w:val="clear" w:color="auto" w:fill="FFFFFF"/>
        </w:rPr>
        <w:t>o którym mowa w art. 9 ust. 1 i 3 lub art. 10 ustawy z dnia 15 czerwca 2012 r. o skutkach powierzania wykonywania pracy cudzoziemcom przebywającym wbrew przepisom na terytorium Rzeczypospolitej Polskiej;</w:t>
      </w:r>
    </w:p>
    <w:p w14:paraId="5AE7FB61" w14:textId="77777777" w:rsidR="007C7B4E" w:rsidRPr="00117B0E" w:rsidRDefault="007C7B4E" w:rsidP="007C7B4E">
      <w:pPr>
        <w:pStyle w:val="paragraph"/>
        <w:numPr>
          <w:ilvl w:val="0"/>
          <w:numId w:val="22"/>
        </w:numPr>
        <w:spacing w:before="0" w:beforeAutospacing="0" w:after="0" w:afterAutospacing="0" w:line="360" w:lineRule="auto"/>
        <w:jc w:val="both"/>
        <w:textAlignment w:val="baseline"/>
        <w:rPr>
          <w:rFonts w:ascii="Calibri Light" w:hAnsi="Calibri Light" w:cs="Calibri Light"/>
        </w:rPr>
      </w:pPr>
      <w:r w:rsidRPr="00117B0E">
        <w:rPr>
          <w:rStyle w:val="normaltextrun"/>
          <w:rFonts w:ascii="Calibri Light" w:hAnsi="Calibri Light" w:cs="Calibri Light"/>
          <w:shd w:val="clear" w:color="auto" w:fill="FFFFFF"/>
        </w:rPr>
        <w:t>nie są powiązani osobowo lu</w:t>
      </w:r>
      <w:r w:rsidRPr="00117B0E">
        <w:rPr>
          <w:rStyle w:val="normaltextrun"/>
          <w:rFonts w:ascii="Calibri Light" w:hAnsi="Calibri Light" w:cs="Calibri Light"/>
          <w:color w:val="000000"/>
          <w:shd w:val="clear" w:color="auto" w:fill="FFFFFF"/>
        </w:rPr>
        <w:t>b kapitałowo z Zamawiającym, przy czym przez powiązanie kapitałowe lub osobowe rozumie się wzajemne powiązanie między Zamawiającym lub osobami upoważnionymi do zaciągania zobowiązań w imieniu Zamawiającego lub osobami wykonującymi w imieniu Zamawiającego czynności związane z przygotowaniem procedury wyboru Wykonawcy, w tym oceną oferty, polegające w szczególności na:</w:t>
      </w:r>
      <w:r w:rsidRPr="00117B0E">
        <w:rPr>
          <w:rStyle w:val="eop"/>
          <w:rFonts w:ascii="Calibri Light" w:hAnsi="Calibri Light" w:cs="Calibri Light"/>
          <w:color w:val="000000"/>
        </w:rPr>
        <w:t> </w:t>
      </w:r>
    </w:p>
    <w:p w14:paraId="581FDEEC" w14:textId="77777777" w:rsidR="007C7B4E" w:rsidRPr="00117B0E" w:rsidRDefault="007C7B4E" w:rsidP="007C7B4E">
      <w:pPr>
        <w:pStyle w:val="paragraph"/>
        <w:numPr>
          <w:ilvl w:val="0"/>
          <w:numId w:val="23"/>
        </w:numPr>
        <w:spacing w:before="0" w:beforeAutospacing="0" w:after="0" w:afterAutospacing="0" w:line="360" w:lineRule="auto"/>
        <w:ind w:firstLine="556"/>
        <w:jc w:val="both"/>
        <w:textAlignment w:val="baseline"/>
        <w:rPr>
          <w:rFonts w:ascii="Calibri Light" w:hAnsi="Calibri Light" w:cs="Calibri Light"/>
        </w:rPr>
      </w:pPr>
      <w:r w:rsidRPr="00117B0E">
        <w:rPr>
          <w:rStyle w:val="normaltextrun"/>
          <w:rFonts w:ascii="Calibri Light" w:hAnsi="Calibri Light" w:cs="Calibri Light"/>
          <w:color w:val="000000"/>
          <w:shd w:val="clear" w:color="auto" w:fill="FFFFFF"/>
        </w:rPr>
        <w:t>uczestniczeniu w spółce jako wspólnik spółki cywilnej lub spółki osobowej;</w:t>
      </w:r>
      <w:r w:rsidRPr="00117B0E">
        <w:rPr>
          <w:rStyle w:val="eop"/>
          <w:rFonts w:ascii="Calibri Light" w:hAnsi="Calibri Light" w:cs="Calibri Light"/>
          <w:color w:val="000000"/>
        </w:rPr>
        <w:t> </w:t>
      </w:r>
    </w:p>
    <w:p w14:paraId="6C7EBCAE" w14:textId="77777777" w:rsidR="007C7B4E" w:rsidRPr="00117B0E" w:rsidRDefault="007C7B4E" w:rsidP="007C7B4E">
      <w:pPr>
        <w:pStyle w:val="paragraph"/>
        <w:numPr>
          <w:ilvl w:val="0"/>
          <w:numId w:val="23"/>
        </w:numPr>
        <w:spacing w:before="0" w:beforeAutospacing="0" w:after="0" w:afterAutospacing="0" w:line="360" w:lineRule="auto"/>
        <w:ind w:firstLine="556"/>
        <w:jc w:val="both"/>
        <w:textAlignment w:val="baseline"/>
        <w:rPr>
          <w:rFonts w:ascii="Calibri Light" w:hAnsi="Calibri Light" w:cs="Calibri Light"/>
        </w:rPr>
      </w:pPr>
      <w:r w:rsidRPr="00117B0E">
        <w:rPr>
          <w:rStyle w:val="normaltextrun"/>
          <w:rFonts w:ascii="Calibri Light" w:hAnsi="Calibri Light" w:cs="Calibri Light"/>
          <w:color w:val="000000"/>
          <w:shd w:val="clear" w:color="auto" w:fill="FFFFFF"/>
        </w:rPr>
        <w:t>posiadaniu co najmniej 10% udziałów lub akcji;</w:t>
      </w:r>
      <w:r w:rsidRPr="00117B0E">
        <w:rPr>
          <w:rStyle w:val="eop"/>
          <w:rFonts w:ascii="Calibri Light" w:hAnsi="Calibri Light" w:cs="Calibri Light"/>
          <w:color w:val="000000"/>
        </w:rPr>
        <w:t> </w:t>
      </w:r>
    </w:p>
    <w:p w14:paraId="1B27B047" w14:textId="77777777" w:rsidR="007C7B4E" w:rsidRPr="00117B0E" w:rsidRDefault="007C7B4E" w:rsidP="007C7B4E">
      <w:pPr>
        <w:pStyle w:val="paragraph"/>
        <w:numPr>
          <w:ilvl w:val="0"/>
          <w:numId w:val="23"/>
        </w:numPr>
        <w:spacing w:before="0" w:beforeAutospacing="0" w:after="0" w:afterAutospacing="0" w:line="360" w:lineRule="auto"/>
        <w:ind w:firstLine="556"/>
        <w:jc w:val="both"/>
        <w:textAlignment w:val="baseline"/>
        <w:rPr>
          <w:rFonts w:ascii="Calibri Light" w:hAnsi="Calibri Light" w:cs="Calibri Light"/>
        </w:rPr>
      </w:pPr>
      <w:r w:rsidRPr="00117B0E">
        <w:rPr>
          <w:rStyle w:val="normaltextrun"/>
          <w:rFonts w:ascii="Calibri Light" w:hAnsi="Calibri Light" w:cs="Calibri Light"/>
          <w:color w:val="000000"/>
          <w:shd w:val="clear" w:color="auto" w:fill="FFFFFF"/>
        </w:rPr>
        <w:t>pełnieniu funkcji członka organu nadzorczego lub zarządzającego, prokurenta, pełnomocnika;</w:t>
      </w:r>
      <w:r w:rsidRPr="00117B0E">
        <w:rPr>
          <w:rStyle w:val="eop"/>
          <w:rFonts w:ascii="Calibri Light" w:hAnsi="Calibri Light" w:cs="Calibri Light"/>
          <w:color w:val="000000"/>
        </w:rPr>
        <w:t> </w:t>
      </w:r>
    </w:p>
    <w:p w14:paraId="19E755EF" w14:textId="77777777" w:rsidR="007C7B4E" w:rsidRPr="00117B0E" w:rsidRDefault="007C7B4E" w:rsidP="007C7B4E">
      <w:pPr>
        <w:pStyle w:val="paragraph"/>
        <w:numPr>
          <w:ilvl w:val="0"/>
          <w:numId w:val="23"/>
        </w:numPr>
        <w:spacing w:before="0" w:beforeAutospacing="0" w:after="0" w:afterAutospacing="0" w:line="360" w:lineRule="auto"/>
        <w:ind w:firstLine="556"/>
        <w:jc w:val="both"/>
        <w:textAlignment w:val="baseline"/>
        <w:rPr>
          <w:rFonts w:ascii="Calibri Light" w:hAnsi="Calibri Light" w:cs="Calibri Light"/>
        </w:rPr>
      </w:pPr>
      <w:r w:rsidRPr="00117B0E">
        <w:rPr>
          <w:rStyle w:val="normaltextrun"/>
          <w:rFonts w:ascii="Calibri Light" w:hAnsi="Calibri Light" w:cs="Calibri Light"/>
          <w:color w:val="000000"/>
          <w:shd w:val="clear" w:color="auto" w:fill="FFFFFF"/>
        </w:rPr>
        <w:t>pozostawaniu w związku małżeńskim, w stosunku pokrewieństwa lub powinowactwa w linii prostej, pokrewieństwa lub powinowactwa w linii bocznej drugiego stopnia lub w stosunku przysposobienia, opieki lub kurateli.</w:t>
      </w:r>
      <w:r w:rsidRPr="00117B0E">
        <w:rPr>
          <w:rStyle w:val="eop"/>
          <w:rFonts w:ascii="Calibri Light" w:hAnsi="Calibri Light" w:cs="Calibri Light"/>
          <w:color w:val="000000"/>
        </w:rPr>
        <w:t> </w:t>
      </w:r>
    </w:p>
    <w:p w14:paraId="54BA8183" w14:textId="77777777" w:rsidR="007C7B4E" w:rsidRPr="00117B0E" w:rsidRDefault="007C7B4E" w:rsidP="007C7B4E">
      <w:pPr>
        <w:pStyle w:val="paragraph"/>
        <w:numPr>
          <w:ilvl w:val="0"/>
          <w:numId w:val="22"/>
        </w:numPr>
        <w:spacing w:before="0" w:beforeAutospacing="0" w:after="0" w:afterAutospacing="0" w:line="360" w:lineRule="auto"/>
        <w:jc w:val="both"/>
        <w:textAlignment w:val="baseline"/>
        <w:rPr>
          <w:rFonts w:ascii="Calibri Light" w:hAnsi="Calibri Light" w:cs="Calibri Light"/>
        </w:rPr>
      </w:pPr>
      <w:r w:rsidRPr="00117B0E">
        <w:rPr>
          <w:rStyle w:val="normaltextrun"/>
          <w:rFonts w:ascii="Calibri Light" w:hAnsi="Calibri Light" w:cs="Calibri Light"/>
          <w:color w:val="000000"/>
          <w:shd w:val="clear" w:color="auto" w:fill="FFFFFF"/>
        </w:rPr>
        <w:t>w związku z art. 7 ust. 1 ustawy z dnia 13 kwietnia 2022 r.  o szczególnych rozwiązaniach w zakresie przeciwdziałania wspieraniu agresji na Ukrainę oraz służących ochronie bezpieczeństwa narodowego: </w:t>
      </w:r>
      <w:r w:rsidRPr="00117B0E">
        <w:rPr>
          <w:rStyle w:val="eop"/>
          <w:rFonts w:ascii="Calibri Light" w:hAnsi="Calibri Light" w:cs="Calibri Light"/>
          <w:color w:val="000000"/>
        </w:rPr>
        <w:t> </w:t>
      </w:r>
    </w:p>
    <w:p w14:paraId="54037843" w14:textId="77777777" w:rsidR="007C7B4E" w:rsidRPr="00117B0E" w:rsidRDefault="007C7B4E" w:rsidP="007C7B4E">
      <w:pPr>
        <w:pStyle w:val="paragraph"/>
        <w:numPr>
          <w:ilvl w:val="0"/>
          <w:numId w:val="24"/>
        </w:numPr>
        <w:spacing w:before="0" w:beforeAutospacing="0" w:after="0" w:afterAutospacing="0" w:line="360" w:lineRule="auto"/>
        <w:ind w:firstLine="556"/>
        <w:jc w:val="both"/>
        <w:textAlignment w:val="baseline"/>
        <w:rPr>
          <w:rFonts w:ascii="Calibri Light" w:hAnsi="Calibri Light" w:cs="Calibri Light"/>
        </w:rPr>
      </w:pPr>
      <w:r w:rsidRPr="00117B0E">
        <w:rPr>
          <w:rStyle w:val="normaltextrun"/>
          <w:rFonts w:ascii="Calibri Light" w:hAnsi="Calibri Light" w:cs="Calibri Light"/>
          <w:b/>
          <w:bCs/>
        </w:rPr>
        <w:t xml:space="preserve">nie jest </w:t>
      </w:r>
      <w:r w:rsidRPr="00117B0E">
        <w:rPr>
          <w:rStyle w:val="normaltextrun"/>
          <w:rFonts w:ascii="Calibri Light" w:hAnsi="Calibri Light" w:cs="Calibri Light"/>
        </w:rPr>
        <w:t>wymieniony w wykazach określonych w rozporządzeniu 765/2006 i rozporządzeniu 269/2014 albo wpisany na listę na podstawie decyzji w sprawie wpisu na listę rozstrzygającej o zastosowaniu środka, o którym mowa w art. 1 pkt 3 ww. ustawy,</w:t>
      </w:r>
      <w:r w:rsidRPr="00117B0E">
        <w:rPr>
          <w:rStyle w:val="eop"/>
          <w:rFonts w:ascii="Calibri Light" w:hAnsi="Calibri Light" w:cs="Calibri Light"/>
        </w:rPr>
        <w:t> </w:t>
      </w:r>
    </w:p>
    <w:p w14:paraId="3F24F101" w14:textId="77777777" w:rsidR="007C7B4E" w:rsidRPr="00117B0E" w:rsidRDefault="007C7B4E" w:rsidP="007C7B4E">
      <w:pPr>
        <w:pStyle w:val="paragraph"/>
        <w:numPr>
          <w:ilvl w:val="0"/>
          <w:numId w:val="24"/>
        </w:numPr>
        <w:spacing w:before="0" w:beforeAutospacing="0" w:after="0" w:afterAutospacing="0" w:line="360" w:lineRule="auto"/>
        <w:ind w:firstLine="556"/>
        <w:jc w:val="both"/>
        <w:textAlignment w:val="baseline"/>
        <w:rPr>
          <w:rFonts w:ascii="Calibri Light" w:hAnsi="Calibri Light" w:cs="Calibri Light"/>
        </w:rPr>
      </w:pPr>
      <w:r w:rsidRPr="00117B0E">
        <w:rPr>
          <w:rStyle w:val="normaltextrun"/>
          <w:rFonts w:ascii="Calibri Light" w:hAnsi="Calibri Light" w:cs="Calibri Light"/>
        </w:rPr>
        <w:t xml:space="preserve">jego beneficjentem rzeczywistym w rozumieniu ustawy z dnia 1 marca 2018 r. o przeciwdziałaniu praniu pieniędzy oraz finansowaniu terroryzmu (Dz. U. z 2022 r. poz. 593 i 655) </w:t>
      </w:r>
      <w:r w:rsidRPr="00117B0E">
        <w:rPr>
          <w:rStyle w:val="normaltextrun"/>
          <w:rFonts w:ascii="Calibri Light" w:hAnsi="Calibri Light" w:cs="Calibri Light"/>
          <w:b/>
          <w:bCs/>
        </w:rPr>
        <w:t xml:space="preserve">nie jest </w:t>
      </w:r>
      <w:r w:rsidRPr="00117B0E">
        <w:rPr>
          <w:rStyle w:val="normaltextrun"/>
          <w:rFonts w:ascii="Calibri Light" w:hAnsi="Calibri Light" w:cs="Calibri Light"/>
        </w:rPr>
        <w:t xml:space="preserve">osoba wymieniona w wykazach określonych w rozporządzeniu 765/2006 i </w:t>
      </w:r>
      <w:r w:rsidRPr="00117B0E">
        <w:rPr>
          <w:rStyle w:val="normaltextrun"/>
          <w:rFonts w:ascii="Calibri Light" w:hAnsi="Calibri Light" w:cs="Calibri Light"/>
        </w:rPr>
        <w:lastRenderedPageBreak/>
        <w:t>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r w:rsidRPr="00117B0E">
        <w:rPr>
          <w:rStyle w:val="eop"/>
          <w:rFonts w:ascii="Calibri Light" w:hAnsi="Calibri Light" w:cs="Calibri Light"/>
        </w:rPr>
        <w:t> </w:t>
      </w:r>
    </w:p>
    <w:p w14:paraId="07BA4C85" w14:textId="77777777" w:rsidR="007C7B4E" w:rsidRPr="00117B0E" w:rsidRDefault="007C7B4E" w:rsidP="007C7B4E">
      <w:pPr>
        <w:pStyle w:val="paragraph"/>
        <w:numPr>
          <w:ilvl w:val="0"/>
          <w:numId w:val="24"/>
        </w:numPr>
        <w:spacing w:before="0" w:beforeAutospacing="0" w:after="0" w:afterAutospacing="0" w:line="360" w:lineRule="auto"/>
        <w:ind w:firstLine="556"/>
        <w:jc w:val="both"/>
        <w:textAlignment w:val="baseline"/>
        <w:rPr>
          <w:rFonts w:ascii="Calibri Light" w:hAnsi="Calibri Light" w:cs="Calibri Light"/>
        </w:rPr>
      </w:pPr>
      <w:r w:rsidRPr="00117B0E">
        <w:rPr>
          <w:rStyle w:val="normaltextrun"/>
          <w:rFonts w:ascii="Calibri Light" w:hAnsi="Calibri Light" w:cs="Calibri Light"/>
        </w:rPr>
        <w:t xml:space="preserve">jednostką dominującą Wykonawcy w rozumieniu art. 3 ust. 1 pkt 37 ustawy z dnia 29 września 1994 r. o rachunkowości (Dz. U. z 2021 r. poz. 217, 2105 i 2106), </w:t>
      </w:r>
      <w:r w:rsidRPr="00117B0E">
        <w:rPr>
          <w:rStyle w:val="normaltextrun"/>
          <w:rFonts w:ascii="Calibri Light" w:hAnsi="Calibri Light" w:cs="Calibri Light"/>
          <w:b/>
          <w:bCs/>
        </w:rPr>
        <w:t xml:space="preserve">nie jest </w:t>
      </w:r>
      <w:r w:rsidRPr="00117B0E">
        <w:rPr>
          <w:rStyle w:val="normaltextrun"/>
          <w:rFonts w:ascii="Calibri Light" w:hAnsi="Calibri Light" w:cs="Calibri Light"/>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r w:rsidRPr="00117B0E">
        <w:rPr>
          <w:rStyle w:val="eop"/>
          <w:rFonts w:ascii="Calibri Light" w:hAnsi="Calibri Light" w:cs="Calibri Light"/>
        </w:rPr>
        <w:t> </w:t>
      </w:r>
    </w:p>
    <w:p w14:paraId="0E27B00A" w14:textId="77777777" w:rsidR="007C7B4E" w:rsidRPr="00117B0E" w:rsidRDefault="007C7B4E" w:rsidP="007C7B4E">
      <w:pPr>
        <w:pStyle w:val="Domylnie"/>
        <w:keepNext w:val="0"/>
        <w:widowControl w:val="0"/>
        <w:spacing w:after="0" w:line="360" w:lineRule="auto"/>
        <w:jc w:val="both"/>
        <w:rPr>
          <w:rFonts w:ascii="Calibri Light" w:hAnsi="Calibri Light" w:cs="Calibri Light"/>
          <w:color w:val="auto"/>
          <w:szCs w:val="24"/>
        </w:rPr>
      </w:pPr>
    </w:p>
    <w:p w14:paraId="783A292E" w14:textId="77777777" w:rsidR="007C7B4E" w:rsidRDefault="007C7B4E" w:rsidP="007C7B4E">
      <w:pPr>
        <w:pStyle w:val="Domylnie"/>
        <w:keepNext w:val="0"/>
        <w:widowControl w:val="0"/>
        <w:spacing w:after="0" w:line="360" w:lineRule="auto"/>
        <w:jc w:val="both"/>
        <w:rPr>
          <w:rFonts w:ascii="Calibri Light" w:hAnsi="Calibri Light" w:cs="Calibri Light"/>
          <w:color w:val="auto"/>
          <w:szCs w:val="24"/>
        </w:rPr>
      </w:pPr>
      <w:r w:rsidRPr="00117B0E">
        <w:rPr>
          <w:rFonts w:ascii="Calibri Light" w:hAnsi="Calibri Light" w:cs="Calibri Light"/>
          <w:color w:val="auto"/>
          <w:szCs w:val="24"/>
        </w:rPr>
        <w:t>Ocena spełnienia warunków udziału w postępowaniu nastąpi według formuły spełnia/nie spełnia na podstawie złożonych przez Wykonawcę wraz z Ofertą ww. dokumentów: wykazów i oświadczeń.</w:t>
      </w:r>
    </w:p>
    <w:p w14:paraId="60061E4C" w14:textId="77777777" w:rsidR="007C7B4E" w:rsidRDefault="007C7B4E">
      <w:pPr>
        <w:keepNext/>
        <w:spacing w:before="120" w:after="120" w:line="360" w:lineRule="auto"/>
        <w:ind w:left="714" w:right="289" w:hanging="357"/>
        <w:rPr>
          <w:rFonts w:ascii="Calibri Light" w:eastAsia="Calibri" w:hAnsi="Calibri Light" w:cs="Calibri Light"/>
          <w:b/>
          <w:sz w:val="28"/>
          <w:szCs w:val="28"/>
        </w:rPr>
      </w:pPr>
    </w:p>
    <w:p w14:paraId="255A383E" w14:textId="77777777" w:rsidR="000C2FEA" w:rsidRPr="007C7B4E" w:rsidRDefault="00DE48A8">
      <w:pPr>
        <w:keepNext/>
        <w:spacing w:before="120" w:after="120" w:line="360" w:lineRule="auto"/>
        <w:ind w:left="714" w:right="289" w:hanging="357"/>
        <w:rPr>
          <w:rFonts w:ascii="Calibri Light" w:eastAsia="Calibri" w:hAnsi="Calibri Light" w:cs="Calibri Light"/>
          <w:b/>
          <w:sz w:val="28"/>
          <w:szCs w:val="28"/>
        </w:rPr>
      </w:pPr>
      <w:r>
        <w:rPr>
          <w:rFonts w:ascii="Calibri Light" w:eastAsia="Calibri" w:hAnsi="Calibri Light" w:cs="Calibri Light"/>
          <w:b/>
          <w:sz w:val="28"/>
          <w:szCs w:val="28"/>
        </w:rPr>
        <w:t xml:space="preserve">III. </w:t>
      </w:r>
      <w:r w:rsidR="00D86344" w:rsidRPr="007C7B4E">
        <w:rPr>
          <w:rFonts w:ascii="Calibri Light" w:eastAsia="Calibri" w:hAnsi="Calibri Light" w:cs="Calibri Light"/>
          <w:b/>
          <w:sz w:val="28"/>
          <w:szCs w:val="28"/>
        </w:rPr>
        <w:t xml:space="preserve">KRYTERIA OCENY </w:t>
      </w:r>
    </w:p>
    <w:p w14:paraId="61437277" w14:textId="77777777" w:rsidR="000C2FEA" w:rsidRPr="007C7B4E" w:rsidRDefault="00D86344">
      <w:pPr>
        <w:spacing w:after="120" w:line="360" w:lineRule="auto"/>
        <w:rPr>
          <w:rFonts w:ascii="Calibri Light" w:eastAsia="Calibri" w:hAnsi="Calibri Light" w:cs="Calibri Light"/>
        </w:rPr>
      </w:pPr>
      <w:r w:rsidRPr="007C7B4E">
        <w:rPr>
          <w:rFonts w:ascii="Calibri Light" w:eastAsia="Calibri" w:hAnsi="Calibri Light" w:cs="Calibri Light"/>
        </w:rPr>
        <w:t>Kryteria oceny oferty wraz z informacją o wagach punktowych lub procentowych przypisanych do poszczególnych kryteriów oceny oferty oraz opisem sposobu przyznawania punktacji za spełnienie danego kryterium oceny oferty:</w:t>
      </w:r>
    </w:p>
    <w:p w14:paraId="07A194AC" w14:textId="77777777" w:rsidR="000C2FEA" w:rsidRPr="007C7B4E" w:rsidRDefault="00D86344" w:rsidP="007C7B4E">
      <w:pPr>
        <w:pStyle w:val="Akapitzlist"/>
        <w:keepNext/>
        <w:numPr>
          <w:ilvl w:val="1"/>
          <w:numId w:val="28"/>
        </w:numPr>
        <w:spacing w:after="160" w:line="360" w:lineRule="auto"/>
        <w:rPr>
          <w:rFonts w:ascii="Calibri Light" w:eastAsia="Calibri" w:hAnsi="Calibri Light" w:cs="Calibri Light"/>
          <w:b/>
          <w:sz w:val="28"/>
          <w:szCs w:val="28"/>
        </w:rPr>
      </w:pPr>
      <w:r w:rsidRPr="007C7B4E">
        <w:rPr>
          <w:rFonts w:ascii="Calibri Light" w:eastAsia="Calibri" w:hAnsi="Calibri Light" w:cs="Calibri Light"/>
          <w:b/>
          <w:sz w:val="28"/>
          <w:szCs w:val="28"/>
        </w:rPr>
        <w:t>Cena (C) – 50%</w:t>
      </w:r>
    </w:p>
    <w:p w14:paraId="05E4BEA9" w14:textId="77777777" w:rsidR="000C2FEA" w:rsidRPr="007C7B4E" w:rsidRDefault="00D86344">
      <w:pPr>
        <w:spacing w:after="120" w:line="360" w:lineRule="auto"/>
        <w:rPr>
          <w:rFonts w:ascii="Calibri Light" w:eastAsia="Calibri" w:hAnsi="Calibri Light" w:cs="Calibri Light"/>
        </w:rPr>
      </w:pPr>
      <w:r w:rsidRPr="007C7B4E">
        <w:rPr>
          <w:rFonts w:ascii="Calibri Light" w:eastAsia="Calibri" w:hAnsi="Calibri Light" w:cs="Calibri Light"/>
        </w:rPr>
        <w:t>Cena brutto dla całej usługi. Oferta ważna, która nie podległa odrzuceniu z najniższą ceną otrzyma 100 pkt, inne proporcjonalnie mniej wg wzoru:</w:t>
      </w:r>
    </w:p>
    <w:p w14:paraId="5E48E209" w14:textId="77777777" w:rsidR="000C2FEA" w:rsidRPr="007C7B4E" w:rsidRDefault="00D86344">
      <w:pPr>
        <w:spacing w:after="120" w:line="360" w:lineRule="auto"/>
        <w:jc w:val="center"/>
        <w:rPr>
          <w:rFonts w:ascii="Calibri Light" w:eastAsia="Calibri" w:hAnsi="Calibri Light" w:cs="Calibri Light"/>
          <w:b/>
        </w:rPr>
      </w:pPr>
      <w:r w:rsidRPr="007C7B4E">
        <w:rPr>
          <w:rFonts w:ascii="Calibri Light" w:eastAsia="Calibri" w:hAnsi="Calibri Light" w:cs="Calibri Light"/>
          <w:b/>
        </w:rPr>
        <w:t>najniższa cena brutto</w:t>
      </w:r>
    </w:p>
    <w:p w14:paraId="726D2820" w14:textId="77777777" w:rsidR="000C2FEA" w:rsidRPr="007C7B4E" w:rsidRDefault="00D86344">
      <w:pPr>
        <w:spacing w:after="120" w:line="360" w:lineRule="auto"/>
        <w:jc w:val="center"/>
        <w:rPr>
          <w:rFonts w:ascii="Calibri Light" w:eastAsia="Calibri" w:hAnsi="Calibri Light" w:cs="Calibri Light"/>
          <w:b/>
        </w:rPr>
      </w:pPr>
      <w:r w:rsidRPr="007C7B4E">
        <w:rPr>
          <w:rFonts w:ascii="Calibri Light" w:eastAsia="Calibri" w:hAnsi="Calibri Light" w:cs="Calibri Light"/>
          <w:b/>
        </w:rPr>
        <w:t xml:space="preserve">(C) = ------------------------------------------------- x 100 pkt </w:t>
      </w:r>
    </w:p>
    <w:p w14:paraId="07D2CBF3" w14:textId="77777777" w:rsidR="000C2FEA" w:rsidRPr="007C7B4E" w:rsidRDefault="00D86344">
      <w:pPr>
        <w:spacing w:after="120" w:line="360" w:lineRule="auto"/>
        <w:jc w:val="center"/>
        <w:rPr>
          <w:rFonts w:ascii="Calibri Light" w:eastAsia="Calibri" w:hAnsi="Calibri Light" w:cs="Calibri Light"/>
          <w:b/>
        </w:rPr>
      </w:pPr>
      <w:r w:rsidRPr="007C7B4E">
        <w:rPr>
          <w:rFonts w:ascii="Calibri Light" w:eastAsia="Calibri" w:hAnsi="Calibri Light" w:cs="Calibri Light"/>
          <w:b/>
        </w:rPr>
        <w:t>cena brutto badanej oferty</w:t>
      </w:r>
    </w:p>
    <w:p w14:paraId="38121F5E" w14:textId="77777777" w:rsidR="000C2FEA" w:rsidRPr="007C7B4E" w:rsidRDefault="00D86344" w:rsidP="007C7B4E">
      <w:pPr>
        <w:keepNext/>
        <w:numPr>
          <w:ilvl w:val="1"/>
          <w:numId w:val="28"/>
        </w:numPr>
        <w:spacing w:after="160" w:line="360" w:lineRule="auto"/>
        <w:rPr>
          <w:rFonts w:ascii="Calibri Light" w:eastAsia="Calibri" w:hAnsi="Calibri Light" w:cs="Calibri Light"/>
          <w:b/>
          <w:sz w:val="28"/>
          <w:szCs w:val="28"/>
        </w:rPr>
      </w:pPr>
      <w:r w:rsidRPr="007C7B4E">
        <w:rPr>
          <w:rFonts w:ascii="Calibri Light" w:eastAsia="Calibri" w:hAnsi="Calibri Light" w:cs="Calibri Light"/>
          <w:b/>
          <w:sz w:val="28"/>
          <w:szCs w:val="28"/>
        </w:rPr>
        <w:t>Organizacja i metodyka pracy (OM) – 40%</w:t>
      </w:r>
    </w:p>
    <w:p w14:paraId="61848CEF" w14:textId="77777777" w:rsidR="000C2FEA" w:rsidRPr="007C7B4E" w:rsidRDefault="00D86344">
      <w:pPr>
        <w:keepLines/>
        <w:spacing w:before="120" w:after="120" w:line="276" w:lineRule="auto"/>
        <w:ind w:left="-76"/>
        <w:rPr>
          <w:rFonts w:ascii="Calibri Light" w:eastAsia="Calibri" w:hAnsi="Calibri Light" w:cs="Calibri Light"/>
          <w:u w:val="single"/>
        </w:rPr>
      </w:pPr>
      <w:r w:rsidRPr="007C7B4E">
        <w:rPr>
          <w:rFonts w:ascii="Calibri Light" w:eastAsia="Calibri" w:hAnsi="Calibri Light" w:cs="Calibri Light"/>
          <w:u w:val="single"/>
        </w:rPr>
        <w:t xml:space="preserve">Ocena punktowa poszczególnych ofert w kryterium </w:t>
      </w:r>
      <w:r w:rsidRPr="007C7B4E">
        <w:rPr>
          <w:rFonts w:ascii="Calibri Light" w:eastAsia="Calibri" w:hAnsi="Calibri Light" w:cs="Calibri Light"/>
          <w:color w:val="000000"/>
          <w:u w:val="single"/>
        </w:rPr>
        <w:t>organizacja i metodyka pracy</w:t>
      </w:r>
    </w:p>
    <w:p w14:paraId="50FCF47F" w14:textId="77777777" w:rsidR="000C2FEA" w:rsidRPr="007C7B4E" w:rsidRDefault="00D86344">
      <w:pPr>
        <w:keepLines/>
        <w:spacing w:after="80"/>
        <w:ind w:left="360"/>
        <w:jc w:val="both"/>
        <w:rPr>
          <w:rFonts w:ascii="Calibri Light" w:eastAsia="Calibri" w:hAnsi="Calibri Light" w:cs="Calibri Light"/>
        </w:rPr>
      </w:pPr>
      <w:r w:rsidRPr="007C7B4E">
        <w:rPr>
          <w:rFonts w:ascii="Calibri Light" w:eastAsia="Calibri" w:hAnsi="Calibri Light" w:cs="Calibri Light"/>
        </w:rPr>
        <w:lastRenderedPageBreak/>
        <w:t>Kryterium “</w:t>
      </w:r>
      <w:r w:rsidRPr="007C7B4E">
        <w:rPr>
          <w:rFonts w:ascii="Calibri Light" w:eastAsia="Calibri" w:hAnsi="Calibri Light" w:cs="Calibri Light"/>
          <w:color w:val="000000"/>
        </w:rPr>
        <w:t>organizacja i metodyka pracy</w:t>
      </w:r>
      <w:r w:rsidRPr="007C7B4E">
        <w:rPr>
          <w:rFonts w:ascii="Calibri Light" w:eastAsia="Calibri" w:hAnsi="Calibri Light" w:cs="Calibri Light"/>
        </w:rPr>
        <w:t xml:space="preserve">” będzie rozpatrywane na podstawie załączonych do oferty opisów organizacji i metodyki pracy, a także harmonogramu. </w:t>
      </w:r>
    </w:p>
    <w:p w14:paraId="1E46EBCF" w14:textId="77777777" w:rsidR="000C2FEA" w:rsidRPr="007C7B4E" w:rsidRDefault="00D86344">
      <w:pPr>
        <w:keepLines/>
        <w:spacing w:after="80"/>
        <w:ind w:left="360"/>
        <w:jc w:val="both"/>
        <w:rPr>
          <w:rFonts w:ascii="Calibri Light" w:eastAsia="Calibri" w:hAnsi="Calibri Light" w:cs="Calibri Light"/>
        </w:rPr>
      </w:pPr>
      <w:r w:rsidRPr="007C7B4E">
        <w:rPr>
          <w:rFonts w:ascii="Calibri Light" w:eastAsia="Calibri" w:hAnsi="Calibri Light" w:cs="Calibri Light"/>
        </w:rPr>
        <w:t>Zamawiający w</w:t>
      </w:r>
      <w:r w:rsidRPr="007C7B4E">
        <w:rPr>
          <w:rFonts w:ascii="Calibri Light" w:eastAsia="Calibri" w:hAnsi="Calibri Light" w:cs="Calibri Light"/>
          <w:b/>
        </w:rPr>
        <w:t xml:space="preserve"> </w:t>
      </w:r>
      <w:r w:rsidRPr="007C7B4E">
        <w:rPr>
          <w:rFonts w:ascii="Calibri Light" w:eastAsia="Calibri" w:hAnsi="Calibri Light" w:cs="Calibri Light"/>
        </w:rPr>
        <w:t>kryterium “</w:t>
      </w:r>
      <w:r w:rsidRPr="007C7B4E">
        <w:rPr>
          <w:rFonts w:ascii="Calibri Light" w:eastAsia="Calibri" w:hAnsi="Calibri Light" w:cs="Calibri Light"/>
          <w:color w:val="000000"/>
        </w:rPr>
        <w:t>organizacja i metodyka pracy</w:t>
      </w:r>
      <w:r w:rsidRPr="007C7B4E">
        <w:rPr>
          <w:rFonts w:ascii="Calibri Light" w:eastAsia="Calibri" w:hAnsi="Calibri Light" w:cs="Calibri Light"/>
        </w:rPr>
        <w:t>” przyzna liczbę punktów według wzoru:</w:t>
      </w:r>
    </w:p>
    <w:p w14:paraId="6C380206" w14:textId="77777777" w:rsidR="000C2FEA" w:rsidRPr="007C7B4E" w:rsidRDefault="00D86344">
      <w:pPr>
        <w:keepLines/>
        <w:spacing w:before="120" w:after="120"/>
        <w:ind w:firstLine="360"/>
        <w:jc w:val="center"/>
        <w:rPr>
          <w:rFonts w:ascii="Calibri Light" w:eastAsia="Calibri" w:hAnsi="Calibri Light" w:cs="Calibri Light"/>
          <w:b/>
        </w:rPr>
      </w:pPr>
      <w:r w:rsidRPr="007C7B4E">
        <w:rPr>
          <w:rFonts w:ascii="Calibri Light" w:eastAsia="Calibri" w:hAnsi="Calibri Light" w:cs="Calibri Light"/>
          <w:b/>
        </w:rPr>
        <w:t>(OM) = (M) + (H) + (O)</w:t>
      </w:r>
    </w:p>
    <w:p w14:paraId="44EAFD9C" w14:textId="77777777" w:rsidR="000C2FEA" w:rsidRPr="007C7B4E" w:rsidRDefault="000C2FEA">
      <w:pPr>
        <w:keepLines/>
        <w:spacing w:before="120" w:after="120"/>
        <w:ind w:firstLine="360"/>
        <w:rPr>
          <w:rFonts w:ascii="Calibri Light" w:eastAsia="Calibri" w:hAnsi="Calibri Light" w:cs="Calibri Light"/>
          <w:b/>
          <w:vertAlign w:val="subscript"/>
        </w:rPr>
      </w:pPr>
    </w:p>
    <w:p w14:paraId="4AE4A670" w14:textId="77777777" w:rsidR="000C2FEA" w:rsidRPr="007C7B4E" w:rsidRDefault="00D86344">
      <w:pPr>
        <w:keepLines/>
        <w:spacing w:before="120" w:after="120"/>
        <w:ind w:left="360"/>
        <w:rPr>
          <w:rFonts w:ascii="Calibri Light" w:eastAsia="Calibri" w:hAnsi="Calibri Light" w:cs="Calibri Light"/>
          <w:color w:val="000000"/>
        </w:rPr>
      </w:pPr>
      <w:r w:rsidRPr="007C7B4E">
        <w:rPr>
          <w:rFonts w:ascii="Calibri Light" w:eastAsia="Calibri" w:hAnsi="Calibri Light" w:cs="Calibri Light"/>
          <w:b/>
        </w:rPr>
        <w:t>(OM)</w:t>
      </w:r>
      <w:r w:rsidRPr="007C7B4E">
        <w:rPr>
          <w:rFonts w:ascii="Calibri Light" w:eastAsia="Calibri" w:hAnsi="Calibri Light" w:cs="Calibri Light"/>
        </w:rPr>
        <w:t xml:space="preserve"> – liczba punktów (z uwzględnieniem wagi kryterium) w kryterium “</w:t>
      </w:r>
      <w:r w:rsidRPr="007C7B4E">
        <w:rPr>
          <w:rFonts w:ascii="Calibri Light" w:eastAsia="Calibri" w:hAnsi="Calibri Light" w:cs="Calibri Light"/>
          <w:color w:val="000000"/>
        </w:rPr>
        <w:t>organizacja i metodyka pracy</w:t>
      </w:r>
      <w:r w:rsidRPr="007C7B4E">
        <w:rPr>
          <w:rFonts w:ascii="Calibri Light" w:eastAsia="Calibri" w:hAnsi="Calibri Light" w:cs="Calibri Light"/>
        </w:rPr>
        <w:t>”</w:t>
      </w:r>
    </w:p>
    <w:p w14:paraId="08DA2324" w14:textId="77777777" w:rsidR="000C2FEA" w:rsidRPr="007C7B4E" w:rsidRDefault="00D86344">
      <w:pPr>
        <w:keepLines/>
        <w:spacing w:before="120" w:after="120"/>
        <w:ind w:left="360"/>
        <w:rPr>
          <w:rFonts w:ascii="Calibri Light" w:eastAsia="Calibri" w:hAnsi="Calibri Light" w:cs="Calibri Light"/>
          <w:b/>
          <w:color w:val="000000"/>
        </w:rPr>
      </w:pPr>
      <w:r w:rsidRPr="007C7B4E">
        <w:rPr>
          <w:rFonts w:ascii="Calibri Light" w:eastAsia="Calibri" w:hAnsi="Calibri Light" w:cs="Calibri Light"/>
          <w:b/>
        </w:rPr>
        <w:t>(M)</w:t>
      </w:r>
      <w:r w:rsidRPr="007C7B4E">
        <w:rPr>
          <w:rFonts w:ascii="Calibri Light" w:eastAsia="Calibri" w:hAnsi="Calibri Light" w:cs="Calibri Light"/>
        </w:rPr>
        <w:t xml:space="preserve"> – liczba punktów (z uwzględnieniem wagi kryterium) w kryterium” </w:t>
      </w:r>
      <w:r w:rsidRPr="007C7B4E">
        <w:rPr>
          <w:rFonts w:ascii="Calibri Light" w:eastAsia="Calibri" w:hAnsi="Calibri Light" w:cs="Calibri Light"/>
          <w:color w:val="000000"/>
        </w:rPr>
        <w:t>organizacja i metodyka pracy</w:t>
      </w:r>
      <w:r w:rsidRPr="007C7B4E">
        <w:rPr>
          <w:rFonts w:ascii="Calibri Light" w:eastAsia="Calibri" w:hAnsi="Calibri Light" w:cs="Calibri Light"/>
        </w:rPr>
        <w:t>”</w:t>
      </w:r>
      <w:r w:rsidRPr="007C7B4E">
        <w:rPr>
          <w:rFonts w:ascii="Calibri Light" w:eastAsia="Calibri" w:hAnsi="Calibri Light" w:cs="Calibri Light"/>
          <w:color w:val="000000"/>
        </w:rPr>
        <w:t xml:space="preserve"> w zakresie</w:t>
      </w:r>
      <w:r w:rsidRPr="007C7B4E">
        <w:rPr>
          <w:rFonts w:ascii="Calibri Light" w:eastAsia="Calibri" w:hAnsi="Calibri Light" w:cs="Calibri Light"/>
          <w:b/>
          <w:color w:val="000000"/>
        </w:rPr>
        <w:t xml:space="preserve"> metodyka pracy </w:t>
      </w:r>
    </w:p>
    <w:p w14:paraId="27818486" w14:textId="77777777" w:rsidR="000C2FEA" w:rsidRPr="007C7B4E" w:rsidRDefault="00D86344">
      <w:pPr>
        <w:keepLines/>
        <w:spacing w:before="120" w:after="120"/>
        <w:ind w:left="360"/>
        <w:rPr>
          <w:rFonts w:ascii="Calibri Light" w:eastAsia="Calibri" w:hAnsi="Calibri Light" w:cs="Calibri Light"/>
          <w:color w:val="000000"/>
        </w:rPr>
      </w:pPr>
      <w:r w:rsidRPr="007C7B4E">
        <w:rPr>
          <w:rFonts w:ascii="Calibri Light" w:eastAsia="Calibri" w:hAnsi="Calibri Light" w:cs="Calibri Light"/>
          <w:b/>
        </w:rPr>
        <w:t>(H)</w:t>
      </w:r>
      <w:r w:rsidRPr="007C7B4E">
        <w:rPr>
          <w:rFonts w:ascii="Calibri Light" w:eastAsia="Calibri" w:hAnsi="Calibri Light" w:cs="Calibri Light"/>
        </w:rPr>
        <w:t xml:space="preserve"> – liczba punktów (z uwzględnieniem wagi kryterium) w kryterium “</w:t>
      </w:r>
      <w:r w:rsidRPr="007C7B4E">
        <w:rPr>
          <w:rFonts w:ascii="Calibri Light" w:eastAsia="Calibri" w:hAnsi="Calibri Light" w:cs="Calibri Light"/>
          <w:color w:val="000000"/>
        </w:rPr>
        <w:t>organizacja i metodyka pracy</w:t>
      </w:r>
      <w:r w:rsidRPr="007C7B4E">
        <w:rPr>
          <w:rFonts w:ascii="Calibri Light" w:eastAsia="Calibri" w:hAnsi="Calibri Light" w:cs="Calibri Light"/>
        </w:rPr>
        <w:t>”</w:t>
      </w:r>
      <w:r w:rsidRPr="007C7B4E">
        <w:rPr>
          <w:rFonts w:ascii="Calibri Light" w:eastAsia="Calibri" w:hAnsi="Calibri Light" w:cs="Calibri Light"/>
          <w:color w:val="000000"/>
        </w:rPr>
        <w:t xml:space="preserve"> w zakresie</w:t>
      </w:r>
      <w:r w:rsidRPr="007C7B4E">
        <w:rPr>
          <w:rFonts w:ascii="Calibri Light" w:eastAsia="Calibri" w:hAnsi="Calibri Light" w:cs="Calibri Light"/>
          <w:b/>
          <w:color w:val="000000"/>
        </w:rPr>
        <w:t xml:space="preserve"> harmonogram prac</w:t>
      </w:r>
      <w:r w:rsidRPr="007C7B4E">
        <w:rPr>
          <w:rFonts w:ascii="Calibri Light" w:eastAsia="Calibri" w:hAnsi="Calibri Light" w:cs="Calibri Light"/>
          <w:color w:val="000000"/>
        </w:rPr>
        <w:t xml:space="preserve"> </w:t>
      </w:r>
    </w:p>
    <w:p w14:paraId="10AD2320" w14:textId="77777777" w:rsidR="000C2FEA" w:rsidRPr="007C7B4E" w:rsidRDefault="00D86344">
      <w:pPr>
        <w:keepLines/>
        <w:spacing w:before="120" w:after="120"/>
        <w:ind w:left="360"/>
        <w:rPr>
          <w:rFonts w:ascii="Calibri Light" w:eastAsia="Calibri" w:hAnsi="Calibri Light" w:cs="Calibri Light"/>
          <w:b/>
          <w:color w:val="000000"/>
        </w:rPr>
      </w:pPr>
      <w:r w:rsidRPr="007C7B4E">
        <w:rPr>
          <w:rFonts w:ascii="Calibri Light" w:eastAsia="Calibri" w:hAnsi="Calibri Light" w:cs="Calibri Light"/>
          <w:b/>
        </w:rPr>
        <w:t>(O)</w:t>
      </w:r>
      <w:r w:rsidRPr="007C7B4E">
        <w:rPr>
          <w:rFonts w:ascii="Calibri Light" w:eastAsia="Calibri" w:hAnsi="Calibri Light" w:cs="Calibri Light"/>
        </w:rPr>
        <w:t xml:space="preserve"> – liczba punktów (z uwzględnieniem wagi kryterium) w kryterium “</w:t>
      </w:r>
      <w:r w:rsidRPr="007C7B4E">
        <w:rPr>
          <w:rFonts w:ascii="Calibri Light" w:eastAsia="Calibri" w:hAnsi="Calibri Light" w:cs="Calibri Light"/>
          <w:color w:val="000000"/>
        </w:rPr>
        <w:t>organizacja i metodyka pracy</w:t>
      </w:r>
      <w:r w:rsidRPr="007C7B4E">
        <w:rPr>
          <w:rFonts w:ascii="Calibri Light" w:eastAsia="Calibri" w:hAnsi="Calibri Light" w:cs="Calibri Light"/>
        </w:rPr>
        <w:t>”</w:t>
      </w:r>
      <w:r w:rsidRPr="007C7B4E">
        <w:rPr>
          <w:rFonts w:ascii="Calibri Light" w:eastAsia="Calibri" w:hAnsi="Calibri Light" w:cs="Calibri Light"/>
          <w:color w:val="000000"/>
        </w:rPr>
        <w:t xml:space="preserve"> w zakresie </w:t>
      </w:r>
      <w:r w:rsidRPr="007C7B4E">
        <w:rPr>
          <w:rFonts w:ascii="Calibri Light" w:eastAsia="Calibri" w:hAnsi="Calibri Light" w:cs="Calibri Light"/>
          <w:b/>
          <w:color w:val="000000"/>
        </w:rPr>
        <w:t xml:space="preserve">organizacja pracy </w:t>
      </w:r>
    </w:p>
    <w:p w14:paraId="4B94D5A5" w14:textId="77777777" w:rsidR="000C2FEA" w:rsidRPr="007C7B4E" w:rsidRDefault="000C2FEA">
      <w:pPr>
        <w:keepLines/>
        <w:spacing w:before="120" w:after="120"/>
        <w:ind w:left="360"/>
        <w:rPr>
          <w:rFonts w:ascii="Calibri Light" w:eastAsia="Calibri" w:hAnsi="Calibri Light" w:cs="Calibri Light"/>
          <w:color w:val="000000"/>
        </w:rPr>
      </w:pPr>
    </w:p>
    <w:p w14:paraId="3230A878" w14:textId="77777777" w:rsidR="000C2FEA" w:rsidRPr="007C7B4E" w:rsidRDefault="00D86344">
      <w:pPr>
        <w:keepLines/>
        <w:spacing w:before="120" w:after="120"/>
        <w:ind w:left="283" w:firstLine="345"/>
        <w:jc w:val="center"/>
        <w:rPr>
          <w:rFonts w:ascii="Calibri Light" w:eastAsia="Calibri" w:hAnsi="Calibri Light" w:cs="Calibri Light"/>
          <w:b/>
          <w:color w:val="000000"/>
        </w:rPr>
      </w:pPr>
      <w:r w:rsidRPr="007C7B4E">
        <w:rPr>
          <w:rFonts w:ascii="Calibri Light" w:eastAsia="Calibri" w:hAnsi="Calibri Light" w:cs="Calibri Light"/>
          <w:b/>
        </w:rPr>
        <w:t>M</w:t>
      </w:r>
      <w:r w:rsidRPr="007C7B4E">
        <w:rPr>
          <w:rFonts w:ascii="Calibri Light" w:eastAsia="Calibri" w:hAnsi="Calibri Light" w:cs="Calibri Light"/>
          <w:b/>
          <w:vertAlign w:val="subscript"/>
        </w:rPr>
        <w:t>O</w:t>
      </w:r>
    </w:p>
    <w:p w14:paraId="58C85529" w14:textId="77777777" w:rsidR="000C2FEA" w:rsidRPr="007C7B4E" w:rsidRDefault="00D86344">
      <w:pPr>
        <w:keepLines/>
        <w:spacing w:before="120" w:after="120"/>
        <w:ind w:left="360"/>
        <w:jc w:val="center"/>
        <w:rPr>
          <w:rFonts w:ascii="Calibri Light" w:eastAsia="Calibri" w:hAnsi="Calibri Light" w:cs="Calibri Light"/>
          <w:b/>
        </w:rPr>
      </w:pPr>
      <w:r w:rsidRPr="007C7B4E">
        <w:rPr>
          <w:rFonts w:ascii="Calibri Light" w:eastAsia="Calibri" w:hAnsi="Calibri Light" w:cs="Calibri Light"/>
          <w:b/>
        </w:rPr>
        <w:t>(M)</w:t>
      </w:r>
      <w:r w:rsidRPr="007C7B4E">
        <w:rPr>
          <w:rFonts w:ascii="Calibri Light" w:eastAsia="Calibri" w:hAnsi="Calibri Light" w:cs="Calibri Light"/>
          <w:b/>
          <w:vertAlign w:val="subscript"/>
        </w:rPr>
        <w:t xml:space="preserve"> </w:t>
      </w:r>
      <w:proofErr w:type="gramStart"/>
      <w:r w:rsidRPr="007C7B4E">
        <w:rPr>
          <w:rFonts w:ascii="Calibri Light" w:eastAsia="Calibri" w:hAnsi="Calibri Light" w:cs="Calibri Light"/>
          <w:b/>
        </w:rPr>
        <w:t>=  ------------------------</w:t>
      </w:r>
      <w:proofErr w:type="gramEnd"/>
      <w:r w:rsidRPr="007C7B4E">
        <w:rPr>
          <w:rFonts w:ascii="Calibri Light" w:eastAsia="Calibri" w:hAnsi="Calibri Light" w:cs="Calibri Light"/>
          <w:b/>
        </w:rPr>
        <w:t xml:space="preserve"> x 100</w:t>
      </w:r>
    </w:p>
    <w:p w14:paraId="78265E7C" w14:textId="77777777" w:rsidR="000C2FEA" w:rsidRPr="007C7B4E" w:rsidRDefault="00D86344">
      <w:pPr>
        <w:keepLines/>
        <w:spacing w:before="120" w:after="120"/>
        <w:ind w:left="360"/>
        <w:jc w:val="center"/>
        <w:rPr>
          <w:rFonts w:ascii="Calibri Light" w:eastAsia="Calibri" w:hAnsi="Calibri Light" w:cs="Calibri Light"/>
          <w:b/>
          <w:vertAlign w:val="subscript"/>
        </w:rPr>
      </w:pPr>
      <w:r w:rsidRPr="007C7B4E">
        <w:rPr>
          <w:rFonts w:ascii="Calibri Light" w:eastAsia="Calibri" w:hAnsi="Calibri Light" w:cs="Calibri Light"/>
          <w:b/>
        </w:rPr>
        <w:tab/>
        <w:t>M</w:t>
      </w:r>
      <w:r w:rsidRPr="007C7B4E">
        <w:rPr>
          <w:rFonts w:ascii="Calibri Light" w:eastAsia="Calibri" w:hAnsi="Calibri Light" w:cs="Calibri Light"/>
          <w:b/>
          <w:vertAlign w:val="subscript"/>
        </w:rPr>
        <w:t xml:space="preserve"> max</w:t>
      </w:r>
    </w:p>
    <w:p w14:paraId="42DFFCC5" w14:textId="77777777" w:rsidR="000C2FEA" w:rsidRPr="007C7B4E" w:rsidRDefault="00D86344">
      <w:pPr>
        <w:keepLines/>
        <w:spacing w:before="120" w:after="120"/>
        <w:ind w:left="360"/>
        <w:rPr>
          <w:rFonts w:ascii="Calibri Light" w:eastAsia="Calibri" w:hAnsi="Calibri Light" w:cs="Calibri Light"/>
        </w:rPr>
      </w:pPr>
      <w:r w:rsidRPr="007C7B4E">
        <w:rPr>
          <w:rFonts w:ascii="Calibri Light" w:eastAsia="Calibri" w:hAnsi="Calibri Light" w:cs="Calibri Light"/>
        </w:rPr>
        <w:t xml:space="preserve">gdzie </w:t>
      </w:r>
    </w:p>
    <w:p w14:paraId="46DE3A75" w14:textId="77777777" w:rsidR="000C2FEA" w:rsidRPr="007C7B4E" w:rsidRDefault="00D86344">
      <w:pPr>
        <w:keepLines/>
        <w:spacing w:before="120" w:after="120"/>
        <w:ind w:firstLine="360"/>
        <w:rPr>
          <w:rFonts w:ascii="Calibri Light" w:eastAsia="Calibri" w:hAnsi="Calibri Light" w:cs="Calibri Light"/>
          <w:color w:val="000000"/>
        </w:rPr>
      </w:pPr>
      <w:r w:rsidRPr="007C7B4E">
        <w:rPr>
          <w:rFonts w:ascii="Calibri Light" w:eastAsia="Calibri" w:hAnsi="Calibri Light" w:cs="Calibri Light"/>
          <w:b/>
        </w:rPr>
        <w:t>M</w:t>
      </w:r>
      <w:r w:rsidRPr="007C7B4E">
        <w:rPr>
          <w:rFonts w:ascii="Calibri Light" w:eastAsia="Calibri" w:hAnsi="Calibri Light" w:cs="Calibri Light"/>
          <w:b/>
          <w:vertAlign w:val="subscript"/>
        </w:rPr>
        <w:t>O</w:t>
      </w:r>
      <w:r w:rsidRPr="007C7B4E">
        <w:rPr>
          <w:rFonts w:ascii="Calibri Light" w:eastAsia="Calibri" w:hAnsi="Calibri Light" w:cs="Calibri Light"/>
          <w:color w:val="000000"/>
        </w:rPr>
        <w:t xml:space="preserve"> </w:t>
      </w:r>
      <w:r w:rsidRPr="007C7B4E">
        <w:rPr>
          <w:rFonts w:ascii="Calibri Light" w:eastAsia="Calibri" w:hAnsi="Calibri Light" w:cs="Calibri Light"/>
        </w:rPr>
        <w:t>– sumaryczna liczba punktów badanej oferty</w:t>
      </w:r>
    </w:p>
    <w:p w14:paraId="343123E2" w14:textId="77777777" w:rsidR="000C2FEA" w:rsidRPr="007C7B4E" w:rsidRDefault="00D86344">
      <w:pPr>
        <w:keepLines/>
        <w:spacing w:before="120" w:after="120"/>
        <w:ind w:left="360"/>
        <w:rPr>
          <w:rFonts w:ascii="Calibri Light" w:eastAsia="Calibri" w:hAnsi="Calibri Light" w:cs="Calibri Light"/>
          <w:color w:val="000000"/>
        </w:rPr>
      </w:pPr>
      <w:proofErr w:type="spellStart"/>
      <w:r w:rsidRPr="007C7B4E">
        <w:rPr>
          <w:rFonts w:ascii="Calibri Light" w:eastAsia="Calibri" w:hAnsi="Calibri Light" w:cs="Calibri Light"/>
          <w:b/>
        </w:rPr>
        <w:t>M</w:t>
      </w:r>
      <w:r w:rsidRPr="007C7B4E">
        <w:rPr>
          <w:rFonts w:ascii="Calibri Light" w:eastAsia="Calibri" w:hAnsi="Calibri Light" w:cs="Calibri Light"/>
          <w:b/>
          <w:vertAlign w:val="subscript"/>
        </w:rPr>
        <w:t>max</w:t>
      </w:r>
      <w:proofErr w:type="spellEnd"/>
      <w:r w:rsidRPr="007C7B4E">
        <w:rPr>
          <w:rFonts w:ascii="Calibri Light" w:eastAsia="Calibri" w:hAnsi="Calibri Light" w:cs="Calibri Light"/>
        </w:rPr>
        <w:t xml:space="preserve"> – </w:t>
      </w:r>
      <w:r w:rsidRPr="007C7B4E">
        <w:rPr>
          <w:rFonts w:ascii="Calibri Light" w:eastAsia="Calibri" w:hAnsi="Calibri Light" w:cs="Calibri Light"/>
          <w:color w:val="000000"/>
        </w:rPr>
        <w:t>liczba punktów oferty z najwyższą</w:t>
      </w:r>
      <w:r w:rsidRPr="007C7B4E">
        <w:rPr>
          <w:rFonts w:ascii="Calibri Light" w:eastAsia="Calibri" w:hAnsi="Calibri Light" w:cs="Calibri Light"/>
        </w:rPr>
        <w:t xml:space="preserve"> liczbą</w:t>
      </w:r>
      <w:r w:rsidRPr="007C7B4E">
        <w:rPr>
          <w:rFonts w:ascii="Calibri Light" w:eastAsia="Calibri" w:hAnsi="Calibri Light" w:cs="Calibri Light"/>
          <w:color w:val="000000"/>
        </w:rPr>
        <w:t xml:space="preserve"> punktów</w:t>
      </w:r>
    </w:p>
    <w:p w14:paraId="3DEEC669" w14:textId="77777777" w:rsidR="000C2FEA" w:rsidRPr="007C7B4E" w:rsidRDefault="000C2FEA">
      <w:pPr>
        <w:keepLines/>
        <w:spacing w:before="120" w:after="120"/>
        <w:ind w:left="360"/>
        <w:jc w:val="center"/>
        <w:rPr>
          <w:rFonts w:ascii="Calibri Light" w:eastAsia="Calibri" w:hAnsi="Calibri Light" w:cs="Calibri Light"/>
          <w:color w:val="000000"/>
        </w:rPr>
      </w:pPr>
    </w:p>
    <w:p w14:paraId="08533C4E" w14:textId="77777777" w:rsidR="000C2FEA" w:rsidRPr="007C7B4E" w:rsidRDefault="00D86344">
      <w:pPr>
        <w:keepLines/>
        <w:spacing w:before="120" w:after="120"/>
        <w:ind w:left="283" w:firstLine="345"/>
        <w:jc w:val="center"/>
        <w:rPr>
          <w:rFonts w:ascii="Calibri Light" w:eastAsia="Calibri" w:hAnsi="Calibri Light" w:cs="Calibri Light"/>
          <w:b/>
          <w:color w:val="000000"/>
        </w:rPr>
      </w:pPr>
      <w:r w:rsidRPr="007C7B4E">
        <w:rPr>
          <w:rFonts w:ascii="Calibri Light" w:eastAsia="Calibri" w:hAnsi="Calibri Light" w:cs="Calibri Light"/>
          <w:b/>
        </w:rPr>
        <w:t>H</w:t>
      </w:r>
      <w:r w:rsidRPr="007C7B4E">
        <w:rPr>
          <w:rFonts w:ascii="Calibri Light" w:eastAsia="Calibri" w:hAnsi="Calibri Light" w:cs="Calibri Light"/>
          <w:b/>
          <w:vertAlign w:val="subscript"/>
        </w:rPr>
        <w:t>O</w:t>
      </w:r>
    </w:p>
    <w:p w14:paraId="19C4A4CB" w14:textId="2D4D099C" w:rsidR="000C2FEA" w:rsidRPr="007C7B4E" w:rsidRDefault="3A4FEB60" w:rsidP="4681E117">
      <w:pPr>
        <w:keepLines/>
        <w:spacing w:before="120" w:after="120"/>
        <w:ind w:left="360"/>
        <w:jc w:val="center"/>
        <w:rPr>
          <w:rFonts w:ascii="Calibri Light" w:eastAsia="Calibri" w:hAnsi="Calibri Light" w:cs="Calibri Light"/>
          <w:b/>
          <w:bCs/>
        </w:rPr>
      </w:pPr>
      <w:r w:rsidRPr="4681E117">
        <w:rPr>
          <w:rFonts w:ascii="Calibri Light" w:eastAsia="Calibri" w:hAnsi="Calibri Light" w:cs="Calibri Light"/>
          <w:b/>
          <w:bCs/>
        </w:rPr>
        <w:t>(</w:t>
      </w:r>
      <w:r w:rsidR="00D86344" w:rsidRPr="4681E117">
        <w:rPr>
          <w:rFonts w:ascii="Calibri Light" w:eastAsia="Calibri" w:hAnsi="Calibri Light" w:cs="Calibri Light"/>
          <w:b/>
          <w:bCs/>
        </w:rPr>
        <w:t>H</w:t>
      </w:r>
      <w:r w:rsidR="43F15FDE" w:rsidRPr="4681E117">
        <w:rPr>
          <w:rFonts w:ascii="Calibri Light" w:eastAsia="Calibri" w:hAnsi="Calibri Light" w:cs="Calibri Light"/>
          <w:b/>
          <w:bCs/>
        </w:rPr>
        <w:t>)</w:t>
      </w:r>
      <w:r w:rsidR="00D86344" w:rsidRPr="4681E117">
        <w:rPr>
          <w:rFonts w:ascii="Calibri Light" w:eastAsia="Calibri" w:hAnsi="Calibri Light" w:cs="Calibri Light"/>
          <w:b/>
          <w:bCs/>
          <w:vertAlign w:val="subscript"/>
        </w:rPr>
        <w:t xml:space="preserve"> </w:t>
      </w:r>
      <w:proofErr w:type="gramStart"/>
      <w:r w:rsidR="00D86344" w:rsidRPr="4681E117">
        <w:rPr>
          <w:rFonts w:ascii="Calibri Light" w:eastAsia="Calibri" w:hAnsi="Calibri Light" w:cs="Calibri Light"/>
          <w:b/>
          <w:bCs/>
        </w:rPr>
        <w:t>=  ------------------------</w:t>
      </w:r>
      <w:proofErr w:type="gramEnd"/>
      <w:r w:rsidR="00D86344" w:rsidRPr="4681E117">
        <w:rPr>
          <w:rFonts w:ascii="Calibri Light" w:eastAsia="Calibri" w:hAnsi="Calibri Light" w:cs="Calibri Light"/>
          <w:b/>
          <w:bCs/>
        </w:rPr>
        <w:t xml:space="preserve"> x 100</w:t>
      </w:r>
    </w:p>
    <w:p w14:paraId="41EBF95B" w14:textId="77777777" w:rsidR="000C2FEA" w:rsidRPr="007C7B4E" w:rsidRDefault="00D86344">
      <w:pPr>
        <w:keepLines/>
        <w:spacing w:before="120" w:after="120"/>
        <w:ind w:left="360"/>
        <w:jc w:val="center"/>
        <w:rPr>
          <w:rFonts w:ascii="Calibri Light" w:eastAsia="Calibri" w:hAnsi="Calibri Light" w:cs="Calibri Light"/>
          <w:b/>
          <w:vertAlign w:val="subscript"/>
        </w:rPr>
      </w:pPr>
      <w:r w:rsidRPr="007C7B4E">
        <w:rPr>
          <w:rFonts w:ascii="Calibri Light" w:eastAsia="Calibri" w:hAnsi="Calibri Light" w:cs="Calibri Light"/>
          <w:b/>
        </w:rPr>
        <w:tab/>
        <w:t>H</w:t>
      </w:r>
      <w:r w:rsidRPr="007C7B4E">
        <w:rPr>
          <w:rFonts w:ascii="Calibri Light" w:eastAsia="Calibri" w:hAnsi="Calibri Light" w:cs="Calibri Light"/>
          <w:b/>
          <w:vertAlign w:val="subscript"/>
        </w:rPr>
        <w:t xml:space="preserve"> max</w:t>
      </w:r>
    </w:p>
    <w:p w14:paraId="739CE244" w14:textId="77777777" w:rsidR="000C2FEA" w:rsidRPr="007C7B4E" w:rsidRDefault="00D86344">
      <w:pPr>
        <w:keepLines/>
        <w:spacing w:before="120" w:after="120"/>
        <w:ind w:left="360"/>
        <w:rPr>
          <w:rFonts w:ascii="Calibri Light" w:eastAsia="Calibri" w:hAnsi="Calibri Light" w:cs="Calibri Light"/>
        </w:rPr>
      </w:pPr>
      <w:r w:rsidRPr="007C7B4E">
        <w:rPr>
          <w:rFonts w:ascii="Calibri Light" w:eastAsia="Calibri" w:hAnsi="Calibri Light" w:cs="Calibri Light"/>
        </w:rPr>
        <w:t xml:space="preserve">gdzie </w:t>
      </w:r>
    </w:p>
    <w:p w14:paraId="5EF725AC" w14:textId="77777777" w:rsidR="000C2FEA" w:rsidRPr="007C7B4E" w:rsidRDefault="00D86344">
      <w:pPr>
        <w:keepLines/>
        <w:spacing w:before="120" w:after="120"/>
        <w:ind w:firstLine="360"/>
        <w:rPr>
          <w:rFonts w:ascii="Calibri Light" w:eastAsia="Calibri" w:hAnsi="Calibri Light" w:cs="Calibri Light"/>
          <w:color w:val="000000"/>
        </w:rPr>
      </w:pPr>
      <w:r w:rsidRPr="007C7B4E">
        <w:rPr>
          <w:rFonts w:ascii="Calibri Light" w:eastAsia="Calibri" w:hAnsi="Calibri Light" w:cs="Calibri Light"/>
          <w:b/>
        </w:rPr>
        <w:t>H</w:t>
      </w:r>
      <w:r w:rsidRPr="007C7B4E">
        <w:rPr>
          <w:rFonts w:ascii="Calibri Light" w:eastAsia="Calibri" w:hAnsi="Calibri Light" w:cs="Calibri Light"/>
          <w:b/>
          <w:vertAlign w:val="subscript"/>
        </w:rPr>
        <w:t>O</w:t>
      </w:r>
      <w:r w:rsidRPr="007C7B4E">
        <w:rPr>
          <w:rFonts w:ascii="Calibri Light" w:eastAsia="Calibri" w:hAnsi="Calibri Light" w:cs="Calibri Light"/>
          <w:color w:val="000000"/>
        </w:rPr>
        <w:t xml:space="preserve"> </w:t>
      </w:r>
      <w:r w:rsidRPr="007C7B4E">
        <w:rPr>
          <w:rFonts w:ascii="Calibri Light" w:eastAsia="Calibri" w:hAnsi="Calibri Light" w:cs="Calibri Light"/>
        </w:rPr>
        <w:t>– sumaryczna liczba punktów badanej oferty</w:t>
      </w:r>
    </w:p>
    <w:p w14:paraId="5E874C13" w14:textId="77777777" w:rsidR="000C2FEA" w:rsidRPr="007C7B4E" w:rsidRDefault="00D86344">
      <w:pPr>
        <w:keepLines/>
        <w:spacing w:before="120" w:after="120"/>
        <w:ind w:left="360"/>
        <w:rPr>
          <w:rFonts w:ascii="Calibri Light" w:eastAsia="Calibri" w:hAnsi="Calibri Light" w:cs="Calibri Light"/>
          <w:color w:val="000000"/>
        </w:rPr>
      </w:pPr>
      <w:proofErr w:type="spellStart"/>
      <w:r w:rsidRPr="007C7B4E">
        <w:rPr>
          <w:rFonts w:ascii="Calibri Light" w:eastAsia="Calibri" w:hAnsi="Calibri Light" w:cs="Calibri Light"/>
          <w:b/>
        </w:rPr>
        <w:t>H</w:t>
      </w:r>
      <w:r w:rsidRPr="007C7B4E">
        <w:rPr>
          <w:rFonts w:ascii="Calibri Light" w:eastAsia="Calibri" w:hAnsi="Calibri Light" w:cs="Calibri Light"/>
          <w:b/>
          <w:vertAlign w:val="subscript"/>
        </w:rPr>
        <w:t>max</w:t>
      </w:r>
      <w:proofErr w:type="spellEnd"/>
      <w:r w:rsidRPr="007C7B4E">
        <w:rPr>
          <w:rFonts w:ascii="Calibri Light" w:eastAsia="Calibri" w:hAnsi="Calibri Light" w:cs="Calibri Light"/>
        </w:rPr>
        <w:t xml:space="preserve"> – </w:t>
      </w:r>
      <w:r w:rsidRPr="007C7B4E">
        <w:rPr>
          <w:rFonts w:ascii="Calibri Light" w:eastAsia="Calibri" w:hAnsi="Calibri Light" w:cs="Calibri Light"/>
          <w:color w:val="000000"/>
        </w:rPr>
        <w:t xml:space="preserve">liczba punktów oferty z </w:t>
      </w:r>
      <w:r w:rsidRPr="007C7B4E">
        <w:rPr>
          <w:rFonts w:ascii="Calibri Light" w:eastAsia="Calibri" w:hAnsi="Calibri Light" w:cs="Calibri Light"/>
        </w:rPr>
        <w:t>najwyższą liczbą</w:t>
      </w:r>
      <w:r w:rsidRPr="007C7B4E">
        <w:rPr>
          <w:rFonts w:ascii="Calibri Light" w:eastAsia="Calibri" w:hAnsi="Calibri Light" w:cs="Calibri Light"/>
          <w:color w:val="000000"/>
        </w:rPr>
        <w:t xml:space="preserve"> punktów</w:t>
      </w:r>
    </w:p>
    <w:p w14:paraId="3656B9AB" w14:textId="77777777" w:rsidR="000C2FEA" w:rsidRPr="007C7B4E" w:rsidRDefault="000C2FEA">
      <w:pPr>
        <w:keepLines/>
        <w:spacing w:before="120" w:after="120"/>
        <w:ind w:left="1068" w:firstLine="348"/>
        <w:rPr>
          <w:rFonts w:ascii="Calibri Light" w:eastAsia="Calibri" w:hAnsi="Calibri Light" w:cs="Calibri Light"/>
          <w:b/>
        </w:rPr>
      </w:pPr>
    </w:p>
    <w:p w14:paraId="32FAC879" w14:textId="77777777" w:rsidR="000C2FEA" w:rsidRPr="007C7B4E" w:rsidRDefault="00D86344">
      <w:pPr>
        <w:keepLines/>
        <w:spacing w:before="120" w:after="120"/>
        <w:ind w:left="283" w:firstLine="345"/>
        <w:jc w:val="center"/>
        <w:rPr>
          <w:rFonts w:ascii="Calibri Light" w:eastAsia="Calibri" w:hAnsi="Calibri Light" w:cs="Calibri Light"/>
          <w:b/>
          <w:color w:val="000000"/>
        </w:rPr>
      </w:pPr>
      <w:r w:rsidRPr="007C7B4E">
        <w:rPr>
          <w:rFonts w:ascii="Calibri Light" w:eastAsia="Calibri" w:hAnsi="Calibri Light" w:cs="Calibri Light"/>
          <w:b/>
        </w:rPr>
        <w:t>O</w:t>
      </w:r>
      <w:r w:rsidRPr="007C7B4E">
        <w:rPr>
          <w:rFonts w:ascii="Calibri Light" w:eastAsia="Calibri" w:hAnsi="Calibri Light" w:cs="Calibri Light"/>
          <w:b/>
          <w:vertAlign w:val="subscript"/>
        </w:rPr>
        <w:t>O</w:t>
      </w:r>
    </w:p>
    <w:p w14:paraId="4DE79EC1" w14:textId="52F63FCD" w:rsidR="000C2FEA" w:rsidRPr="007C7B4E" w:rsidRDefault="451D0972" w:rsidP="4681E117">
      <w:pPr>
        <w:keepLines/>
        <w:spacing w:before="120" w:after="120"/>
        <w:ind w:left="360"/>
        <w:jc w:val="center"/>
        <w:rPr>
          <w:rFonts w:ascii="Calibri Light" w:eastAsia="Calibri" w:hAnsi="Calibri Light" w:cs="Calibri Light"/>
          <w:b/>
          <w:bCs/>
        </w:rPr>
      </w:pPr>
      <w:r w:rsidRPr="4681E117">
        <w:rPr>
          <w:rFonts w:ascii="Calibri Light" w:eastAsia="Calibri" w:hAnsi="Calibri Light" w:cs="Calibri Light"/>
          <w:b/>
          <w:bCs/>
        </w:rPr>
        <w:t>(</w:t>
      </w:r>
      <w:r w:rsidR="00D86344" w:rsidRPr="4681E117">
        <w:rPr>
          <w:rFonts w:ascii="Calibri Light" w:eastAsia="Calibri" w:hAnsi="Calibri Light" w:cs="Calibri Light"/>
          <w:b/>
          <w:bCs/>
        </w:rPr>
        <w:t>O</w:t>
      </w:r>
      <w:r w:rsidR="04D1348E" w:rsidRPr="4681E117">
        <w:rPr>
          <w:rFonts w:ascii="Calibri Light" w:eastAsia="Calibri" w:hAnsi="Calibri Light" w:cs="Calibri Light"/>
          <w:b/>
          <w:bCs/>
        </w:rPr>
        <w:t>)</w:t>
      </w:r>
      <w:r w:rsidR="00D86344" w:rsidRPr="4681E117">
        <w:rPr>
          <w:rFonts w:ascii="Calibri Light" w:eastAsia="Calibri" w:hAnsi="Calibri Light" w:cs="Calibri Light"/>
          <w:b/>
          <w:bCs/>
          <w:vertAlign w:val="subscript"/>
        </w:rPr>
        <w:t xml:space="preserve"> </w:t>
      </w:r>
      <w:proofErr w:type="gramStart"/>
      <w:r w:rsidR="00D86344" w:rsidRPr="4681E117">
        <w:rPr>
          <w:rFonts w:ascii="Calibri Light" w:eastAsia="Calibri" w:hAnsi="Calibri Light" w:cs="Calibri Light"/>
          <w:b/>
          <w:bCs/>
        </w:rPr>
        <w:t>=  ------------------------</w:t>
      </w:r>
      <w:proofErr w:type="gramEnd"/>
      <w:r w:rsidR="00D86344" w:rsidRPr="4681E117">
        <w:rPr>
          <w:rFonts w:ascii="Calibri Light" w:eastAsia="Calibri" w:hAnsi="Calibri Light" w:cs="Calibri Light"/>
          <w:b/>
          <w:bCs/>
        </w:rPr>
        <w:t xml:space="preserve"> x 100</w:t>
      </w:r>
    </w:p>
    <w:p w14:paraId="0C2835C7" w14:textId="77777777" w:rsidR="000C2FEA" w:rsidRPr="007C7B4E" w:rsidRDefault="00D86344">
      <w:pPr>
        <w:keepLines/>
        <w:spacing w:before="120" w:after="120"/>
        <w:ind w:left="360"/>
        <w:jc w:val="center"/>
        <w:rPr>
          <w:rFonts w:ascii="Calibri Light" w:eastAsia="Calibri" w:hAnsi="Calibri Light" w:cs="Calibri Light"/>
          <w:b/>
          <w:vertAlign w:val="subscript"/>
        </w:rPr>
      </w:pPr>
      <w:r w:rsidRPr="007C7B4E">
        <w:rPr>
          <w:rFonts w:ascii="Calibri Light" w:eastAsia="Calibri" w:hAnsi="Calibri Light" w:cs="Calibri Light"/>
          <w:b/>
        </w:rPr>
        <w:tab/>
      </w:r>
      <w:proofErr w:type="spellStart"/>
      <w:r w:rsidRPr="007C7B4E">
        <w:rPr>
          <w:rFonts w:ascii="Calibri Light" w:eastAsia="Calibri" w:hAnsi="Calibri Light" w:cs="Calibri Light"/>
          <w:b/>
        </w:rPr>
        <w:t>O</w:t>
      </w:r>
      <w:r w:rsidRPr="007C7B4E">
        <w:rPr>
          <w:rFonts w:ascii="Calibri Light" w:eastAsia="Calibri" w:hAnsi="Calibri Light" w:cs="Calibri Light"/>
          <w:b/>
          <w:vertAlign w:val="subscript"/>
        </w:rPr>
        <w:t>max</w:t>
      </w:r>
      <w:proofErr w:type="spellEnd"/>
    </w:p>
    <w:p w14:paraId="299C35D0" w14:textId="77777777" w:rsidR="000C2FEA" w:rsidRPr="007C7B4E" w:rsidRDefault="00D86344">
      <w:pPr>
        <w:keepLines/>
        <w:spacing w:before="120" w:after="120"/>
        <w:ind w:left="360"/>
        <w:rPr>
          <w:rFonts w:ascii="Calibri Light" w:eastAsia="Calibri" w:hAnsi="Calibri Light" w:cs="Calibri Light"/>
        </w:rPr>
      </w:pPr>
      <w:r w:rsidRPr="007C7B4E">
        <w:rPr>
          <w:rFonts w:ascii="Calibri Light" w:eastAsia="Calibri" w:hAnsi="Calibri Light" w:cs="Calibri Light"/>
        </w:rPr>
        <w:t xml:space="preserve">gdzie </w:t>
      </w:r>
    </w:p>
    <w:p w14:paraId="7699EDBE" w14:textId="77777777" w:rsidR="000C2FEA" w:rsidRPr="007C7B4E" w:rsidRDefault="00D86344">
      <w:pPr>
        <w:keepLines/>
        <w:spacing w:before="120" w:after="120"/>
        <w:ind w:firstLine="360"/>
        <w:rPr>
          <w:rFonts w:ascii="Calibri Light" w:eastAsia="Calibri" w:hAnsi="Calibri Light" w:cs="Calibri Light"/>
          <w:color w:val="000000"/>
        </w:rPr>
      </w:pPr>
      <w:r w:rsidRPr="007C7B4E">
        <w:rPr>
          <w:rFonts w:ascii="Calibri Light" w:eastAsia="Calibri" w:hAnsi="Calibri Light" w:cs="Calibri Light"/>
          <w:b/>
        </w:rPr>
        <w:lastRenderedPageBreak/>
        <w:t>O</w:t>
      </w:r>
      <w:r w:rsidRPr="007C7B4E">
        <w:rPr>
          <w:rFonts w:ascii="Calibri Light" w:eastAsia="Calibri" w:hAnsi="Calibri Light" w:cs="Calibri Light"/>
          <w:b/>
          <w:vertAlign w:val="subscript"/>
        </w:rPr>
        <w:t>O</w:t>
      </w:r>
      <w:r w:rsidRPr="007C7B4E">
        <w:rPr>
          <w:rFonts w:ascii="Calibri Light" w:eastAsia="Calibri" w:hAnsi="Calibri Light" w:cs="Calibri Light"/>
          <w:b/>
          <w:color w:val="000000"/>
        </w:rPr>
        <w:t xml:space="preserve"> </w:t>
      </w:r>
      <w:r w:rsidRPr="007C7B4E">
        <w:rPr>
          <w:rFonts w:ascii="Calibri Light" w:eastAsia="Calibri" w:hAnsi="Calibri Light" w:cs="Calibri Light"/>
        </w:rPr>
        <w:t>– sumaryczna liczba punktów badanej oferty</w:t>
      </w:r>
    </w:p>
    <w:p w14:paraId="6FC2AD0D" w14:textId="77777777" w:rsidR="000C2FEA" w:rsidRPr="007C7B4E" w:rsidRDefault="00D86344">
      <w:pPr>
        <w:keepLines/>
        <w:spacing w:before="120" w:after="120"/>
        <w:ind w:left="360"/>
        <w:rPr>
          <w:rFonts w:ascii="Calibri Light" w:eastAsia="Calibri" w:hAnsi="Calibri Light" w:cs="Calibri Light"/>
          <w:color w:val="000000"/>
        </w:rPr>
      </w:pPr>
      <w:proofErr w:type="spellStart"/>
      <w:r w:rsidRPr="007C7B4E">
        <w:rPr>
          <w:rFonts w:ascii="Calibri Light" w:eastAsia="Calibri" w:hAnsi="Calibri Light" w:cs="Calibri Light"/>
          <w:b/>
        </w:rPr>
        <w:t>O</w:t>
      </w:r>
      <w:r w:rsidRPr="007C7B4E">
        <w:rPr>
          <w:rFonts w:ascii="Calibri Light" w:eastAsia="Calibri" w:hAnsi="Calibri Light" w:cs="Calibri Light"/>
          <w:b/>
          <w:vertAlign w:val="subscript"/>
        </w:rPr>
        <w:t>max</w:t>
      </w:r>
      <w:proofErr w:type="spellEnd"/>
      <w:r w:rsidRPr="007C7B4E">
        <w:rPr>
          <w:rFonts w:ascii="Calibri Light" w:eastAsia="Calibri" w:hAnsi="Calibri Light" w:cs="Calibri Light"/>
          <w:b/>
        </w:rPr>
        <w:t xml:space="preserve"> </w:t>
      </w:r>
      <w:r w:rsidRPr="007C7B4E">
        <w:rPr>
          <w:rFonts w:ascii="Calibri Light" w:eastAsia="Calibri" w:hAnsi="Calibri Light" w:cs="Calibri Light"/>
        </w:rPr>
        <w:t xml:space="preserve">– </w:t>
      </w:r>
      <w:r w:rsidRPr="007C7B4E">
        <w:rPr>
          <w:rFonts w:ascii="Calibri Light" w:eastAsia="Calibri" w:hAnsi="Calibri Light" w:cs="Calibri Light"/>
          <w:color w:val="000000"/>
        </w:rPr>
        <w:t xml:space="preserve">liczba punktów oferty z najwyższą </w:t>
      </w:r>
      <w:r w:rsidRPr="007C7B4E">
        <w:rPr>
          <w:rFonts w:ascii="Calibri Light" w:eastAsia="Calibri" w:hAnsi="Calibri Light" w:cs="Calibri Light"/>
        </w:rPr>
        <w:t>liczbą</w:t>
      </w:r>
      <w:r w:rsidRPr="007C7B4E">
        <w:rPr>
          <w:rFonts w:ascii="Calibri Light" w:eastAsia="Calibri" w:hAnsi="Calibri Light" w:cs="Calibri Light"/>
          <w:color w:val="000000"/>
        </w:rPr>
        <w:t xml:space="preserve"> punktów</w:t>
      </w:r>
    </w:p>
    <w:p w14:paraId="45FB0818" w14:textId="77777777" w:rsidR="000C2FEA" w:rsidRPr="007C7B4E" w:rsidRDefault="000C2FEA">
      <w:pPr>
        <w:keepLines/>
        <w:spacing w:before="120" w:after="120"/>
        <w:ind w:firstLine="360"/>
        <w:rPr>
          <w:rFonts w:ascii="Calibri Light" w:eastAsia="Calibri" w:hAnsi="Calibri Light" w:cs="Calibri Light"/>
          <w:u w:val="single"/>
        </w:rPr>
      </w:pPr>
    </w:p>
    <w:p w14:paraId="1C68D261" w14:textId="77777777" w:rsidR="000C2FEA" w:rsidRPr="007C7B4E" w:rsidRDefault="00D86344">
      <w:pPr>
        <w:ind w:left="360"/>
        <w:rPr>
          <w:rFonts w:ascii="Calibri Light" w:eastAsia="Calibri" w:hAnsi="Calibri Light" w:cs="Calibri Light"/>
        </w:rPr>
      </w:pPr>
      <w:r w:rsidRPr="007C7B4E">
        <w:rPr>
          <w:rFonts w:ascii="Calibri Light" w:eastAsia="Calibri" w:hAnsi="Calibri Light" w:cs="Calibri Light"/>
        </w:rPr>
        <w:t>Maksymalnie w tym kryterium można otrzymać 40 punktów</w:t>
      </w:r>
    </w:p>
    <w:p w14:paraId="7169B797" w14:textId="77777777" w:rsidR="000C2FEA" w:rsidRPr="007C7B4E" w:rsidRDefault="00D86344">
      <w:pPr>
        <w:keepLines/>
        <w:numPr>
          <w:ilvl w:val="1"/>
          <w:numId w:val="18"/>
        </w:numPr>
        <w:pBdr>
          <w:top w:val="nil"/>
          <w:left w:val="nil"/>
          <w:bottom w:val="nil"/>
          <w:right w:val="nil"/>
          <w:between w:val="nil"/>
        </w:pBdr>
        <w:spacing w:before="120" w:line="276" w:lineRule="auto"/>
        <w:ind w:left="709"/>
        <w:rPr>
          <w:rFonts w:ascii="Calibri Light" w:eastAsia="Calibri" w:hAnsi="Calibri Light" w:cs="Calibri Light"/>
          <w:b/>
          <w:color w:val="000000"/>
        </w:rPr>
      </w:pPr>
      <w:r w:rsidRPr="007C7B4E">
        <w:rPr>
          <w:rFonts w:ascii="Calibri Light" w:eastAsia="Calibri" w:hAnsi="Calibri Light" w:cs="Calibri Light"/>
          <w:b/>
        </w:rPr>
        <w:t>M</w:t>
      </w:r>
      <w:r w:rsidRPr="007C7B4E">
        <w:rPr>
          <w:rFonts w:ascii="Calibri Light" w:eastAsia="Calibri" w:hAnsi="Calibri Light" w:cs="Calibri Light"/>
          <w:b/>
          <w:color w:val="000000"/>
        </w:rPr>
        <w:t>etodyka i organizacja pracy - (</w:t>
      </w:r>
      <w:r w:rsidRPr="007C7B4E">
        <w:rPr>
          <w:rFonts w:ascii="Calibri Light" w:eastAsia="Calibri" w:hAnsi="Calibri Light" w:cs="Calibri Light"/>
          <w:b/>
        </w:rPr>
        <w:t>M)</w:t>
      </w:r>
    </w:p>
    <w:p w14:paraId="219FEE95" w14:textId="46F0D597" w:rsidR="000C2FEA" w:rsidRPr="007C7B4E" w:rsidRDefault="00D86344" w:rsidP="4681E117">
      <w:pPr>
        <w:numPr>
          <w:ilvl w:val="0"/>
          <w:numId w:val="19"/>
        </w:numPr>
        <w:pBdr>
          <w:top w:val="nil"/>
          <w:left w:val="nil"/>
          <w:bottom w:val="nil"/>
          <w:right w:val="nil"/>
          <w:between w:val="nil"/>
        </w:pBdr>
        <w:ind w:left="1077" w:hanging="357"/>
        <w:jc w:val="both"/>
        <w:rPr>
          <w:rFonts w:ascii="Calibri Light" w:eastAsia="Calibri" w:hAnsi="Calibri Light" w:cs="Calibri Light"/>
          <w:color w:val="000000"/>
        </w:rPr>
      </w:pPr>
      <w:r w:rsidRPr="4681E117">
        <w:rPr>
          <w:rFonts w:ascii="Calibri Light" w:eastAsia="Calibri" w:hAnsi="Calibri Light" w:cs="Calibri Light"/>
          <w:b/>
          <w:bCs/>
          <w:color w:val="000000" w:themeColor="text1"/>
        </w:rPr>
        <w:t>8 pkt</w:t>
      </w:r>
      <w:r w:rsidRPr="4681E117">
        <w:rPr>
          <w:rFonts w:ascii="Calibri Light" w:eastAsia="Calibri" w:hAnsi="Calibri Light" w:cs="Calibri Light"/>
          <w:color w:val="000000" w:themeColor="text1"/>
        </w:rPr>
        <w:t xml:space="preserve"> – gdy </w:t>
      </w:r>
      <w:r w:rsidRPr="4681E117">
        <w:rPr>
          <w:rFonts w:ascii="Calibri Light" w:eastAsia="Calibri" w:hAnsi="Calibri Light" w:cs="Calibri Light"/>
        </w:rPr>
        <w:t>p</w:t>
      </w:r>
      <w:r w:rsidRPr="4681E117">
        <w:rPr>
          <w:rFonts w:ascii="Calibri Light" w:eastAsia="Calibri" w:hAnsi="Calibri Light" w:cs="Calibri Light"/>
          <w:color w:val="000000" w:themeColor="text1"/>
        </w:rPr>
        <w:t xml:space="preserve">rzewidywane środki techniczne oraz działania koordynacyjne, kontrolne i sprawdzające w trakcie wykonywania opracowań będą opisane w sposób spójny, rzeczowy, przejrzysty </w:t>
      </w:r>
      <w:r w:rsidRPr="4681E117">
        <w:rPr>
          <w:rFonts w:ascii="Calibri Light" w:eastAsia="Calibri" w:hAnsi="Calibri Light" w:cs="Calibri Light"/>
        </w:rPr>
        <w:t>i umożliwią</w:t>
      </w:r>
      <w:r w:rsidRPr="4681E117">
        <w:rPr>
          <w:rFonts w:ascii="Calibri Light" w:eastAsia="Calibri" w:hAnsi="Calibri Light" w:cs="Calibri Light"/>
          <w:color w:val="000000" w:themeColor="text1"/>
        </w:rPr>
        <w:t xml:space="preserve"> </w:t>
      </w:r>
      <w:r w:rsidRPr="4681E117">
        <w:rPr>
          <w:rFonts w:ascii="Calibri Light" w:eastAsia="Calibri" w:hAnsi="Calibri Light" w:cs="Calibri Light"/>
        </w:rPr>
        <w:t>sprawne i terminowe wykonanie uzgodnionej z Zamawiającym kompletnej dokumentacji projektowej</w:t>
      </w:r>
      <w:r w:rsidRPr="4681E117">
        <w:rPr>
          <w:rFonts w:ascii="Calibri Light" w:eastAsia="Calibri" w:hAnsi="Calibri Light" w:cs="Calibri Light"/>
          <w:color w:val="000000" w:themeColor="text1"/>
        </w:rPr>
        <w:t>.</w:t>
      </w:r>
    </w:p>
    <w:p w14:paraId="6B90EA4A" w14:textId="203ECA8A" w:rsidR="000C2FEA" w:rsidRPr="007C7B4E" w:rsidRDefault="00D86344" w:rsidP="4681E117">
      <w:pPr>
        <w:numPr>
          <w:ilvl w:val="0"/>
          <w:numId w:val="19"/>
        </w:numPr>
        <w:pBdr>
          <w:top w:val="nil"/>
          <w:left w:val="nil"/>
          <w:bottom w:val="nil"/>
          <w:right w:val="nil"/>
          <w:between w:val="nil"/>
        </w:pBdr>
        <w:ind w:left="1077" w:hanging="357"/>
        <w:jc w:val="both"/>
        <w:rPr>
          <w:rFonts w:ascii="Calibri Light" w:eastAsia="Calibri" w:hAnsi="Calibri Light" w:cs="Calibri Light"/>
          <w:color w:val="000000"/>
        </w:rPr>
      </w:pPr>
      <w:r w:rsidRPr="4681E117">
        <w:rPr>
          <w:rFonts w:ascii="Calibri Light" w:eastAsia="Calibri" w:hAnsi="Calibri Light" w:cs="Calibri Light"/>
          <w:b/>
          <w:bCs/>
          <w:color w:val="000000" w:themeColor="text1"/>
        </w:rPr>
        <w:t>4 pkt</w:t>
      </w:r>
      <w:r w:rsidRPr="4681E117">
        <w:rPr>
          <w:rFonts w:ascii="Calibri Light" w:eastAsia="Calibri" w:hAnsi="Calibri Light" w:cs="Calibri Light"/>
          <w:color w:val="000000" w:themeColor="text1"/>
        </w:rPr>
        <w:t xml:space="preserve"> – gdy </w:t>
      </w:r>
      <w:r w:rsidRPr="4681E117">
        <w:rPr>
          <w:rFonts w:ascii="Calibri Light" w:eastAsia="Calibri" w:hAnsi="Calibri Light" w:cs="Calibri Light"/>
        </w:rPr>
        <w:t>p</w:t>
      </w:r>
      <w:r w:rsidRPr="4681E117">
        <w:rPr>
          <w:rFonts w:ascii="Calibri Light" w:eastAsia="Calibri" w:hAnsi="Calibri Light" w:cs="Calibri Light"/>
          <w:color w:val="000000" w:themeColor="text1"/>
        </w:rPr>
        <w:t>rzewidywane środki techniczne oraz działania koordynacyjne, kontrolne i sprawdzające w trakcie wykonywania opracowań będą opisane w sposób spójny, rzeczowy, przejrzysty, jednak</w:t>
      </w:r>
      <w:r w:rsidRPr="4681E117">
        <w:rPr>
          <w:rFonts w:ascii="Calibri Light" w:eastAsia="Calibri" w:hAnsi="Calibri Light" w:cs="Calibri Light"/>
        </w:rPr>
        <w:t xml:space="preserve"> i umożliwią terminowe wykonanie kompletnej dokumentacji </w:t>
      </w:r>
      <w:proofErr w:type="gramStart"/>
      <w:r w:rsidRPr="4681E117">
        <w:rPr>
          <w:rFonts w:ascii="Calibri Light" w:eastAsia="Calibri" w:hAnsi="Calibri Light" w:cs="Calibri Light"/>
        </w:rPr>
        <w:t>projektowej</w:t>
      </w:r>
      <w:proofErr w:type="gramEnd"/>
      <w:r w:rsidRPr="4681E117">
        <w:rPr>
          <w:rFonts w:ascii="Calibri Light" w:eastAsia="Calibri" w:hAnsi="Calibri Light" w:cs="Calibri Light"/>
        </w:rPr>
        <w:t xml:space="preserve"> lecz bez uzgodnień z Zamawiającym.</w:t>
      </w:r>
    </w:p>
    <w:p w14:paraId="51543434" w14:textId="77777777" w:rsidR="000C2FEA" w:rsidRPr="007C7B4E" w:rsidRDefault="00D86344">
      <w:pPr>
        <w:numPr>
          <w:ilvl w:val="0"/>
          <w:numId w:val="19"/>
        </w:numPr>
        <w:pBdr>
          <w:top w:val="nil"/>
          <w:left w:val="nil"/>
          <w:bottom w:val="nil"/>
          <w:right w:val="nil"/>
          <w:between w:val="nil"/>
        </w:pBdr>
        <w:ind w:left="1077" w:hanging="357"/>
        <w:jc w:val="both"/>
        <w:rPr>
          <w:rFonts w:ascii="Calibri Light" w:eastAsia="Calibri" w:hAnsi="Calibri Light" w:cs="Calibri Light"/>
          <w:color w:val="000000"/>
        </w:rPr>
      </w:pPr>
      <w:r w:rsidRPr="007C7B4E">
        <w:rPr>
          <w:rFonts w:ascii="Calibri Light" w:eastAsia="Calibri" w:hAnsi="Calibri Light" w:cs="Calibri Light"/>
          <w:b/>
          <w:color w:val="000000"/>
        </w:rPr>
        <w:t>1 pkt</w:t>
      </w:r>
      <w:r w:rsidRPr="007C7B4E">
        <w:rPr>
          <w:rFonts w:ascii="Calibri Light" w:eastAsia="Calibri" w:hAnsi="Calibri Light" w:cs="Calibri Light"/>
        </w:rPr>
        <w:t xml:space="preserve"> –</w:t>
      </w:r>
      <w:r w:rsidRPr="007C7B4E">
        <w:rPr>
          <w:rFonts w:ascii="Calibri Light" w:eastAsia="Calibri" w:hAnsi="Calibri Light" w:cs="Calibri Light"/>
          <w:color w:val="000000"/>
        </w:rPr>
        <w:t xml:space="preserve"> gdy </w:t>
      </w:r>
      <w:r w:rsidRPr="007C7B4E">
        <w:rPr>
          <w:rFonts w:ascii="Calibri Light" w:eastAsia="Calibri" w:hAnsi="Calibri Light" w:cs="Calibri Light"/>
        </w:rPr>
        <w:t>p</w:t>
      </w:r>
      <w:r w:rsidRPr="007C7B4E">
        <w:rPr>
          <w:rFonts w:ascii="Calibri Light" w:eastAsia="Calibri" w:hAnsi="Calibri Light" w:cs="Calibri Light"/>
          <w:color w:val="000000"/>
        </w:rPr>
        <w:t xml:space="preserve">rzewidywane środki techniczne oraz działania koordynacyjne, kontrolne i sprawdzające w trakcie wykonywania opracowań będą opisane w sposób niespójny lub/oraz nierzeczowy, </w:t>
      </w:r>
      <w:r w:rsidRPr="007C7B4E">
        <w:rPr>
          <w:rFonts w:ascii="Calibri Light" w:eastAsia="Calibri" w:hAnsi="Calibri Light" w:cs="Calibri Light"/>
        </w:rPr>
        <w:t>i/lub</w:t>
      </w:r>
      <w:r w:rsidRPr="007C7B4E">
        <w:rPr>
          <w:rFonts w:ascii="Calibri Light" w:eastAsia="Calibri" w:hAnsi="Calibri Light" w:cs="Calibri Light"/>
          <w:color w:val="000000"/>
        </w:rPr>
        <w:t xml:space="preserve"> nieprzejrzysty </w:t>
      </w:r>
      <w:r w:rsidRPr="007C7B4E">
        <w:rPr>
          <w:rFonts w:ascii="Calibri Light" w:eastAsia="Calibri" w:hAnsi="Calibri Light" w:cs="Calibri Light"/>
        </w:rPr>
        <w:t>i stworzą</w:t>
      </w:r>
      <w:r w:rsidRPr="007C7B4E">
        <w:rPr>
          <w:rFonts w:ascii="Calibri Light" w:eastAsia="Calibri" w:hAnsi="Calibri Light" w:cs="Calibri Light"/>
          <w:color w:val="000000"/>
        </w:rPr>
        <w:t xml:space="preserve"> ryzyko </w:t>
      </w:r>
      <w:proofErr w:type="gramStart"/>
      <w:r w:rsidRPr="007C7B4E">
        <w:rPr>
          <w:rFonts w:ascii="Calibri Light" w:eastAsia="Calibri" w:hAnsi="Calibri Light" w:cs="Calibri Light"/>
          <w:color w:val="000000"/>
        </w:rPr>
        <w:t>nie wykonania</w:t>
      </w:r>
      <w:proofErr w:type="gramEnd"/>
      <w:r w:rsidRPr="007C7B4E">
        <w:rPr>
          <w:rFonts w:ascii="Calibri Light" w:eastAsia="Calibri" w:hAnsi="Calibri Light" w:cs="Calibri Light"/>
          <w:color w:val="000000"/>
        </w:rPr>
        <w:t xml:space="preserve"> </w:t>
      </w:r>
      <w:r w:rsidRPr="007C7B4E">
        <w:rPr>
          <w:rFonts w:ascii="Calibri Light" w:eastAsia="Calibri" w:hAnsi="Calibri Light" w:cs="Calibri Light"/>
        </w:rPr>
        <w:t>kompletnej dokumentacji projektowej.</w:t>
      </w:r>
    </w:p>
    <w:p w14:paraId="49735399" w14:textId="77777777" w:rsidR="000C2FEA" w:rsidRPr="007C7B4E" w:rsidRDefault="00D86344">
      <w:pPr>
        <w:numPr>
          <w:ilvl w:val="0"/>
          <w:numId w:val="19"/>
        </w:numPr>
        <w:pBdr>
          <w:top w:val="nil"/>
          <w:left w:val="nil"/>
          <w:bottom w:val="nil"/>
          <w:right w:val="nil"/>
          <w:between w:val="nil"/>
        </w:pBdr>
        <w:ind w:left="1077" w:hanging="357"/>
        <w:jc w:val="both"/>
        <w:rPr>
          <w:rFonts w:ascii="Calibri Light" w:eastAsia="Calibri" w:hAnsi="Calibri Light" w:cs="Calibri Light"/>
          <w:color w:val="000000"/>
        </w:rPr>
      </w:pPr>
      <w:r w:rsidRPr="007C7B4E">
        <w:rPr>
          <w:rFonts w:ascii="Calibri Light" w:eastAsia="Calibri" w:hAnsi="Calibri Light" w:cs="Calibri Light"/>
          <w:b/>
          <w:color w:val="000000"/>
        </w:rPr>
        <w:t>0 pkt</w:t>
      </w:r>
      <w:r w:rsidRPr="007C7B4E">
        <w:rPr>
          <w:rFonts w:ascii="Calibri Light" w:eastAsia="Calibri" w:hAnsi="Calibri Light" w:cs="Calibri Light"/>
          <w:color w:val="000000"/>
        </w:rPr>
        <w:t xml:space="preserve"> – gdy </w:t>
      </w:r>
      <w:r w:rsidRPr="007C7B4E">
        <w:rPr>
          <w:rFonts w:ascii="Calibri Light" w:eastAsia="Calibri" w:hAnsi="Calibri Light" w:cs="Calibri Light"/>
        </w:rPr>
        <w:t>p</w:t>
      </w:r>
      <w:r w:rsidRPr="007C7B4E">
        <w:rPr>
          <w:rFonts w:ascii="Calibri Light" w:eastAsia="Calibri" w:hAnsi="Calibri Light" w:cs="Calibri Light"/>
          <w:color w:val="000000"/>
        </w:rPr>
        <w:t>rzewidywane środki techniczne oraz działania koordynacyjne, kontrolne i sprawdzające w trakcie wykonywania opracowań będą opisane w sposób niespójny, nierzeczowy, oraz nieprzejrzysty</w:t>
      </w:r>
      <w:r w:rsidRPr="007C7B4E">
        <w:rPr>
          <w:rFonts w:ascii="Calibri Light" w:eastAsia="Calibri" w:hAnsi="Calibri Light" w:cs="Calibri Light"/>
        </w:rPr>
        <w:t xml:space="preserve"> i uniemożliwią wykonanie kompletnej dokumentacji projektowej.</w:t>
      </w:r>
    </w:p>
    <w:p w14:paraId="049F31CB" w14:textId="77777777" w:rsidR="000C2FEA" w:rsidRPr="007C7B4E" w:rsidRDefault="000C2FEA">
      <w:pPr>
        <w:pBdr>
          <w:top w:val="nil"/>
          <w:left w:val="nil"/>
          <w:bottom w:val="nil"/>
          <w:right w:val="nil"/>
          <w:between w:val="nil"/>
        </w:pBdr>
        <w:jc w:val="both"/>
        <w:rPr>
          <w:rFonts w:ascii="Calibri Light" w:eastAsia="Calibri" w:hAnsi="Calibri Light" w:cs="Calibri Light"/>
        </w:rPr>
      </w:pPr>
    </w:p>
    <w:p w14:paraId="7C8DEA77" w14:textId="77777777" w:rsidR="000C2FEA" w:rsidRPr="007C7B4E" w:rsidRDefault="00D86344">
      <w:pPr>
        <w:numPr>
          <w:ilvl w:val="1"/>
          <w:numId w:val="18"/>
        </w:numPr>
        <w:pBdr>
          <w:top w:val="nil"/>
          <w:left w:val="nil"/>
          <w:bottom w:val="nil"/>
          <w:right w:val="nil"/>
          <w:between w:val="nil"/>
        </w:pBdr>
        <w:ind w:left="709"/>
        <w:jc w:val="both"/>
        <w:rPr>
          <w:rFonts w:ascii="Calibri Light" w:eastAsia="Calibri" w:hAnsi="Calibri Light" w:cs="Calibri Light"/>
          <w:b/>
          <w:color w:val="000000"/>
        </w:rPr>
      </w:pPr>
      <w:r w:rsidRPr="007C7B4E">
        <w:rPr>
          <w:rFonts w:ascii="Calibri Light" w:eastAsia="Calibri" w:hAnsi="Calibri Light" w:cs="Calibri Light"/>
          <w:b/>
          <w:color w:val="000000"/>
        </w:rPr>
        <w:t>Harmonogram prac - (</w:t>
      </w:r>
      <w:r w:rsidRPr="007C7B4E">
        <w:rPr>
          <w:rFonts w:ascii="Calibri Light" w:eastAsia="Calibri" w:hAnsi="Calibri Light" w:cs="Calibri Light"/>
          <w:b/>
        </w:rPr>
        <w:t>H)</w:t>
      </w:r>
    </w:p>
    <w:p w14:paraId="3A3F69EE" w14:textId="23ECCAF4" w:rsidR="000C2FEA" w:rsidRPr="007C7B4E" w:rsidRDefault="00D86344" w:rsidP="4681E117">
      <w:pPr>
        <w:numPr>
          <w:ilvl w:val="0"/>
          <w:numId w:val="13"/>
        </w:numPr>
        <w:pBdr>
          <w:top w:val="nil"/>
          <w:left w:val="nil"/>
          <w:bottom w:val="nil"/>
          <w:right w:val="nil"/>
          <w:between w:val="nil"/>
        </w:pBdr>
        <w:spacing w:line="276" w:lineRule="auto"/>
        <w:jc w:val="both"/>
        <w:rPr>
          <w:rFonts w:ascii="Calibri Light" w:eastAsia="Calibri" w:hAnsi="Calibri Light" w:cs="Calibri Light"/>
          <w:color w:val="000000"/>
        </w:rPr>
      </w:pPr>
      <w:r w:rsidRPr="4681E117">
        <w:rPr>
          <w:rFonts w:ascii="Calibri Light" w:eastAsia="Calibri" w:hAnsi="Calibri Light" w:cs="Calibri Light"/>
          <w:b/>
          <w:bCs/>
          <w:color w:val="000000" w:themeColor="text1"/>
        </w:rPr>
        <w:t>6 pkt</w:t>
      </w:r>
      <w:r w:rsidRPr="4681E117">
        <w:rPr>
          <w:rFonts w:ascii="Calibri Light" w:eastAsia="Calibri" w:hAnsi="Calibri Light" w:cs="Calibri Light"/>
          <w:color w:val="000000" w:themeColor="text1"/>
        </w:rPr>
        <w:t xml:space="preserve"> – gdy opis </w:t>
      </w:r>
      <w:r w:rsidRPr="4681E117">
        <w:rPr>
          <w:rFonts w:ascii="Calibri Light" w:eastAsia="Calibri" w:hAnsi="Calibri Light" w:cs="Calibri Light"/>
        </w:rPr>
        <w:t>k</w:t>
      </w:r>
      <w:r w:rsidRPr="4681E117">
        <w:rPr>
          <w:rFonts w:ascii="Calibri Light" w:eastAsia="Calibri" w:hAnsi="Calibri Light" w:cs="Calibri Light"/>
          <w:color w:val="000000" w:themeColor="text1"/>
        </w:rPr>
        <w:t xml:space="preserve">ontroli terminów </w:t>
      </w:r>
      <w:r w:rsidRPr="4681E117">
        <w:rPr>
          <w:rFonts w:ascii="Calibri Light" w:eastAsia="Calibri" w:hAnsi="Calibri Light" w:cs="Calibri Light"/>
        </w:rPr>
        <w:t>w</w:t>
      </w:r>
      <w:r w:rsidRPr="4681E117">
        <w:rPr>
          <w:rFonts w:ascii="Calibri Light" w:eastAsia="Calibri" w:hAnsi="Calibri Light" w:cs="Calibri Light"/>
          <w:color w:val="000000" w:themeColor="text1"/>
        </w:rPr>
        <w:t xml:space="preserve"> harmonogramach wykonania,</w:t>
      </w:r>
      <w:r w:rsidRPr="4681E117">
        <w:rPr>
          <w:rFonts w:ascii="Calibri Light" w:eastAsia="Calibri" w:hAnsi="Calibri Light" w:cs="Calibri Light"/>
        </w:rPr>
        <w:t xml:space="preserve"> w tym</w:t>
      </w:r>
      <w:r w:rsidRPr="4681E117">
        <w:rPr>
          <w:rFonts w:ascii="Calibri Light" w:eastAsia="Calibri" w:hAnsi="Calibri Light" w:cs="Calibri Light"/>
          <w:color w:val="000000" w:themeColor="text1"/>
        </w:rPr>
        <w:t xml:space="preserve"> przekazywania materiałów dla opracowań zależnych, spotkań koordynacyjnych, posiedzeń rad technicznych, przekazania do uzgodnień itp., będzie </w:t>
      </w:r>
      <w:r w:rsidRPr="4681E117">
        <w:rPr>
          <w:rFonts w:ascii="Calibri Light" w:eastAsia="Calibri" w:hAnsi="Calibri Light" w:cs="Calibri Light"/>
        </w:rPr>
        <w:t>zrealizowany</w:t>
      </w:r>
      <w:r w:rsidRPr="4681E117">
        <w:rPr>
          <w:rFonts w:ascii="Calibri Light" w:eastAsia="Calibri" w:hAnsi="Calibri Light" w:cs="Calibri Light"/>
          <w:color w:val="000000" w:themeColor="text1"/>
        </w:rPr>
        <w:t xml:space="preserve"> w sposób spójny, rzeczowy, przejrzysty </w:t>
      </w:r>
      <w:r w:rsidRPr="4681E117">
        <w:rPr>
          <w:rFonts w:ascii="Calibri Light" w:eastAsia="Calibri" w:hAnsi="Calibri Light" w:cs="Calibri Light"/>
        </w:rPr>
        <w:t xml:space="preserve">i ograniczy do minimum ryzyko niedotrzymania </w:t>
      </w:r>
      <w:r w:rsidRPr="4681E117">
        <w:rPr>
          <w:rFonts w:ascii="Calibri Light" w:eastAsia="Calibri" w:hAnsi="Calibri Light" w:cs="Calibri Light"/>
          <w:color w:val="000000" w:themeColor="text1"/>
        </w:rPr>
        <w:t>terminów określonych harmonogramem.</w:t>
      </w:r>
    </w:p>
    <w:p w14:paraId="3DF558C3" w14:textId="77777777" w:rsidR="000C2FEA" w:rsidRPr="007C7B4E" w:rsidRDefault="00D86344">
      <w:pPr>
        <w:numPr>
          <w:ilvl w:val="0"/>
          <w:numId w:val="13"/>
        </w:numPr>
        <w:pBdr>
          <w:top w:val="nil"/>
          <w:left w:val="nil"/>
          <w:bottom w:val="nil"/>
          <w:right w:val="nil"/>
          <w:between w:val="nil"/>
        </w:pBdr>
        <w:spacing w:line="276" w:lineRule="auto"/>
        <w:jc w:val="both"/>
        <w:rPr>
          <w:rFonts w:ascii="Calibri Light" w:eastAsia="Calibri" w:hAnsi="Calibri Light" w:cs="Calibri Light"/>
          <w:color w:val="000000"/>
        </w:rPr>
      </w:pPr>
      <w:r w:rsidRPr="007C7B4E">
        <w:rPr>
          <w:rFonts w:ascii="Calibri Light" w:eastAsia="Calibri" w:hAnsi="Calibri Light" w:cs="Calibri Light"/>
          <w:b/>
          <w:color w:val="000000"/>
        </w:rPr>
        <w:t>3 pkt</w:t>
      </w:r>
      <w:r w:rsidRPr="007C7B4E">
        <w:rPr>
          <w:rFonts w:ascii="Calibri Light" w:eastAsia="Calibri" w:hAnsi="Calibri Light" w:cs="Calibri Light"/>
        </w:rPr>
        <w:t xml:space="preserve"> –</w:t>
      </w:r>
      <w:r w:rsidRPr="007C7B4E">
        <w:rPr>
          <w:rFonts w:ascii="Calibri Light" w:eastAsia="Calibri" w:hAnsi="Calibri Light" w:cs="Calibri Light"/>
          <w:color w:val="000000"/>
        </w:rPr>
        <w:t xml:space="preserve"> gdy opis </w:t>
      </w:r>
      <w:r w:rsidRPr="007C7B4E">
        <w:rPr>
          <w:rFonts w:ascii="Calibri Light" w:eastAsia="Calibri" w:hAnsi="Calibri Light" w:cs="Calibri Light"/>
        </w:rPr>
        <w:t>k</w:t>
      </w:r>
      <w:r w:rsidRPr="007C7B4E">
        <w:rPr>
          <w:rFonts w:ascii="Calibri Light" w:eastAsia="Calibri" w:hAnsi="Calibri Light" w:cs="Calibri Light"/>
          <w:color w:val="000000"/>
        </w:rPr>
        <w:t xml:space="preserve">ontroli terminów w harmonogramach </w:t>
      </w:r>
      <w:r w:rsidRPr="007C7B4E">
        <w:rPr>
          <w:rFonts w:ascii="Calibri Light" w:eastAsia="Calibri" w:hAnsi="Calibri Light" w:cs="Calibri Light"/>
        </w:rPr>
        <w:t xml:space="preserve">wykonania, w tym przekazywania materiałów dla opracowań zależnych, spotkań koordynacyjnych, posiedzeń rad technicznych, przekazania do uzgodnień itp., </w:t>
      </w:r>
      <w:r w:rsidRPr="007C7B4E">
        <w:rPr>
          <w:rFonts w:ascii="Calibri Light" w:eastAsia="Calibri" w:hAnsi="Calibri Light" w:cs="Calibri Light"/>
          <w:color w:val="000000"/>
        </w:rPr>
        <w:t>będzie opisany w sposób spójny, rzeczowy, przejrzysty, jednak</w:t>
      </w:r>
      <w:r w:rsidRPr="007C7B4E">
        <w:rPr>
          <w:rFonts w:ascii="Calibri Light" w:eastAsia="Calibri" w:hAnsi="Calibri Light" w:cs="Calibri Light"/>
        </w:rPr>
        <w:t xml:space="preserve"> </w:t>
      </w:r>
      <w:r w:rsidRPr="007C7B4E">
        <w:rPr>
          <w:rFonts w:ascii="Calibri Light" w:eastAsia="Calibri" w:hAnsi="Calibri Light" w:cs="Calibri Light"/>
          <w:color w:val="000000"/>
        </w:rPr>
        <w:t xml:space="preserve">tylko częściowo </w:t>
      </w:r>
      <w:r w:rsidRPr="007C7B4E">
        <w:rPr>
          <w:rFonts w:ascii="Calibri Light" w:eastAsia="Calibri" w:hAnsi="Calibri Light" w:cs="Calibri Light"/>
        </w:rPr>
        <w:t xml:space="preserve">ograniczy ryzyko niedotrzymania </w:t>
      </w:r>
      <w:r w:rsidRPr="007C7B4E">
        <w:rPr>
          <w:rFonts w:ascii="Calibri Light" w:eastAsia="Calibri" w:hAnsi="Calibri Light" w:cs="Calibri Light"/>
          <w:color w:val="000000"/>
        </w:rPr>
        <w:t>terminów określonych harmonogramem.</w:t>
      </w:r>
    </w:p>
    <w:p w14:paraId="399E52A5" w14:textId="77777777" w:rsidR="000C2FEA" w:rsidRPr="007C7B4E" w:rsidRDefault="00D86344">
      <w:pPr>
        <w:numPr>
          <w:ilvl w:val="0"/>
          <w:numId w:val="13"/>
        </w:numPr>
        <w:pBdr>
          <w:top w:val="nil"/>
          <w:left w:val="nil"/>
          <w:bottom w:val="nil"/>
          <w:right w:val="nil"/>
          <w:between w:val="nil"/>
        </w:pBdr>
        <w:spacing w:line="276" w:lineRule="auto"/>
        <w:jc w:val="both"/>
        <w:rPr>
          <w:rFonts w:ascii="Calibri Light" w:eastAsia="Calibri" w:hAnsi="Calibri Light" w:cs="Calibri Light"/>
          <w:color w:val="000000"/>
        </w:rPr>
      </w:pPr>
      <w:r w:rsidRPr="007C7B4E">
        <w:rPr>
          <w:rFonts w:ascii="Calibri Light" w:eastAsia="Calibri" w:hAnsi="Calibri Light" w:cs="Calibri Light"/>
          <w:b/>
          <w:color w:val="000000"/>
        </w:rPr>
        <w:t>0 pkt</w:t>
      </w:r>
      <w:r w:rsidRPr="007C7B4E">
        <w:rPr>
          <w:rFonts w:ascii="Calibri Light" w:eastAsia="Calibri" w:hAnsi="Calibri Light" w:cs="Calibri Light"/>
          <w:color w:val="000000"/>
        </w:rPr>
        <w:t xml:space="preserve"> – gdy opis </w:t>
      </w:r>
      <w:r w:rsidRPr="007C7B4E">
        <w:rPr>
          <w:rFonts w:ascii="Calibri Light" w:eastAsia="Calibri" w:hAnsi="Calibri Light" w:cs="Calibri Light"/>
        </w:rPr>
        <w:t>k</w:t>
      </w:r>
      <w:r w:rsidRPr="007C7B4E">
        <w:rPr>
          <w:rFonts w:ascii="Calibri Light" w:eastAsia="Calibri" w:hAnsi="Calibri Light" w:cs="Calibri Light"/>
          <w:color w:val="000000"/>
        </w:rPr>
        <w:t>ontroli terminów określonych w harmonogramach wykonania</w:t>
      </w:r>
      <w:r w:rsidRPr="007C7B4E">
        <w:rPr>
          <w:rFonts w:ascii="Calibri Light" w:eastAsia="Calibri" w:hAnsi="Calibri Light" w:cs="Calibri Light"/>
        </w:rPr>
        <w:t>, w tym przekazywania materiałów dla opracowań zależnych, spotkań koordynacyjnych, posiedzeń rad technicznych, przekazania do uzgodnień itp.,</w:t>
      </w:r>
      <w:r w:rsidRPr="007C7B4E">
        <w:rPr>
          <w:rFonts w:ascii="Calibri Light" w:eastAsia="Calibri" w:hAnsi="Calibri Light" w:cs="Calibri Light"/>
          <w:color w:val="000000"/>
        </w:rPr>
        <w:t xml:space="preserve"> będzie opisany w sposób niespójny, nierzeczowy, nieprzejrzysty lub w sposób nie</w:t>
      </w:r>
      <w:r w:rsidRPr="007C7B4E">
        <w:rPr>
          <w:rFonts w:ascii="Calibri Light" w:eastAsia="Calibri" w:hAnsi="Calibri Light" w:cs="Calibri Light"/>
        </w:rPr>
        <w:t>dostateczny</w:t>
      </w:r>
      <w:r w:rsidRPr="007C7B4E">
        <w:rPr>
          <w:rFonts w:ascii="Calibri Light" w:eastAsia="Calibri" w:hAnsi="Calibri Light" w:cs="Calibri Light"/>
          <w:color w:val="000000"/>
        </w:rPr>
        <w:t xml:space="preserve"> </w:t>
      </w:r>
      <w:r w:rsidRPr="007C7B4E">
        <w:rPr>
          <w:rFonts w:ascii="Calibri Light" w:eastAsia="Calibri" w:hAnsi="Calibri Light" w:cs="Calibri Light"/>
        </w:rPr>
        <w:t>ograniczy ryzyko niedotrzymania</w:t>
      </w:r>
      <w:r w:rsidRPr="007C7B4E">
        <w:rPr>
          <w:rFonts w:ascii="Calibri Light" w:eastAsia="Calibri" w:hAnsi="Calibri Light" w:cs="Calibri Light"/>
          <w:color w:val="000000"/>
        </w:rPr>
        <w:t xml:space="preserve"> terminów określonych harmonogramem.</w:t>
      </w:r>
    </w:p>
    <w:p w14:paraId="53128261" w14:textId="77777777" w:rsidR="000C2FEA" w:rsidRPr="007C7B4E" w:rsidRDefault="000C2FEA">
      <w:pPr>
        <w:pBdr>
          <w:top w:val="nil"/>
          <w:left w:val="nil"/>
          <w:bottom w:val="nil"/>
          <w:right w:val="nil"/>
          <w:between w:val="nil"/>
        </w:pBdr>
        <w:spacing w:line="276" w:lineRule="auto"/>
        <w:jc w:val="both"/>
        <w:rPr>
          <w:rFonts w:ascii="Calibri Light" w:eastAsia="Calibri" w:hAnsi="Calibri Light" w:cs="Calibri Light"/>
        </w:rPr>
      </w:pPr>
    </w:p>
    <w:p w14:paraId="62CEAA4C" w14:textId="77777777" w:rsidR="000C2FEA" w:rsidRPr="007C7B4E" w:rsidRDefault="00D86344">
      <w:pPr>
        <w:numPr>
          <w:ilvl w:val="1"/>
          <w:numId w:val="18"/>
        </w:numPr>
        <w:pBdr>
          <w:top w:val="nil"/>
          <w:left w:val="nil"/>
          <w:bottom w:val="nil"/>
          <w:right w:val="nil"/>
          <w:between w:val="nil"/>
        </w:pBdr>
        <w:ind w:left="709"/>
        <w:jc w:val="both"/>
        <w:rPr>
          <w:rFonts w:ascii="Calibri Light" w:eastAsia="Calibri" w:hAnsi="Calibri Light" w:cs="Calibri Light"/>
          <w:b/>
          <w:color w:val="000000"/>
        </w:rPr>
      </w:pPr>
      <w:r w:rsidRPr="007C7B4E">
        <w:rPr>
          <w:rFonts w:ascii="Calibri Light" w:eastAsia="Calibri" w:hAnsi="Calibri Light" w:cs="Calibri Light"/>
          <w:b/>
          <w:color w:val="000000"/>
        </w:rPr>
        <w:t>Organizacja pracy - (</w:t>
      </w:r>
      <w:r w:rsidRPr="007C7B4E">
        <w:rPr>
          <w:rFonts w:ascii="Calibri Light" w:eastAsia="Calibri" w:hAnsi="Calibri Light" w:cs="Calibri Light"/>
          <w:b/>
        </w:rPr>
        <w:t>O)</w:t>
      </w:r>
    </w:p>
    <w:p w14:paraId="3939516D" w14:textId="77777777" w:rsidR="000C2FEA" w:rsidRPr="007C7B4E" w:rsidRDefault="00D86344">
      <w:pPr>
        <w:numPr>
          <w:ilvl w:val="0"/>
          <w:numId w:val="14"/>
        </w:numPr>
        <w:pBdr>
          <w:top w:val="nil"/>
          <w:left w:val="nil"/>
          <w:bottom w:val="nil"/>
          <w:right w:val="nil"/>
          <w:between w:val="nil"/>
        </w:pBdr>
        <w:spacing w:line="276" w:lineRule="auto"/>
        <w:jc w:val="both"/>
        <w:rPr>
          <w:rFonts w:ascii="Calibri Light" w:eastAsia="Calibri" w:hAnsi="Calibri Light" w:cs="Calibri Light"/>
          <w:color w:val="000000"/>
        </w:rPr>
      </w:pPr>
      <w:r w:rsidRPr="007C7B4E">
        <w:rPr>
          <w:rFonts w:ascii="Calibri Light" w:eastAsia="Calibri" w:hAnsi="Calibri Light" w:cs="Calibri Light"/>
          <w:b/>
          <w:color w:val="000000"/>
        </w:rPr>
        <w:t xml:space="preserve">3 pkt </w:t>
      </w:r>
      <w:r w:rsidRPr="007C7B4E">
        <w:rPr>
          <w:rFonts w:ascii="Calibri Light" w:eastAsia="Calibri" w:hAnsi="Calibri Light" w:cs="Calibri Light"/>
          <w:color w:val="000000"/>
        </w:rPr>
        <w:t xml:space="preserve">– gdy opis </w:t>
      </w:r>
      <w:r w:rsidRPr="007C7B4E">
        <w:rPr>
          <w:rFonts w:ascii="Calibri Light" w:eastAsia="Calibri" w:hAnsi="Calibri Light" w:cs="Calibri Light"/>
        </w:rPr>
        <w:t>o</w:t>
      </w:r>
      <w:r w:rsidRPr="007C7B4E">
        <w:rPr>
          <w:rFonts w:ascii="Calibri Light" w:eastAsia="Calibri" w:hAnsi="Calibri Light" w:cs="Calibri Light"/>
          <w:color w:val="000000"/>
        </w:rPr>
        <w:t>rganizacji, kierowania, kon</w:t>
      </w:r>
      <w:r w:rsidRPr="007C7B4E">
        <w:rPr>
          <w:rFonts w:ascii="Calibri Light" w:eastAsia="Calibri" w:hAnsi="Calibri Light" w:cs="Calibri Light"/>
        </w:rPr>
        <w:t>troli</w:t>
      </w:r>
      <w:r w:rsidRPr="007C7B4E">
        <w:rPr>
          <w:rFonts w:ascii="Calibri Light" w:eastAsia="Calibri" w:hAnsi="Calibri Light" w:cs="Calibri Light"/>
          <w:color w:val="000000"/>
        </w:rPr>
        <w:t xml:space="preserve"> i nadzoru nad </w:t>
      </w:r>
      <w:r w:rsidRPr="007C7B4E">
        <w:rPr>
          <w:rFonts w:ascii="Calibri Light" w:eastAsia="Calibri" w:hAnsi="Calibri Light" w:cs="Calibri Light"/>
        </w:rPr>
        <w:t>Z</w:t>
      </w:r>
      <w:r w:rsidRPr="007C7B4E">
        <w:rPr>
          <w:rFonts w:ascii="Calibri Light" w:eastAsia="Calibri" w:hAnsi="Calibri Light" w:cs="Calibri Light"/>
          <w:color w:val="000000"/>
        </w:rPr>
        <w:t xml:space="preserve">espołem projektowym będzie spójny, rzeczowy, przejrzysty i </w:t>
      </w:r>
      <w:r w:rsidRPr="007C7B4E">
        <w:rPr>
          <w:rFonts w:ascii="Calibri Light" w:eastAsia="Calibri" w:hAnsi="Calibri Light" w:cs="Calibri Light"/>
        </w:rPr>
        <w:t>będzie oceniony jako u</w:t>
      </w:r>
      <w:r w:rsidRPr="007C7B4E">
        <w:rPr>
          <w:rFonts w:ascii="Calibri Light" w:eastAsia="Calibri" w:hAnsi="Calibri Light" w:cs="Calibri Light"/>
          <w:color w:val="000000"/>
        </w:rPr>
        <w:t>możliwiający sprawną i term</w:t>
      </w:r>
      <w:r w:rsidRPr="007C7B4E">
        <w:rPr>
          <w:rFonts w:ascii="Calibri Light" w:eastAsia="Calibri" w:hAnsi="Calibri Light" w:cs="Calibri Light"/>
        </w:rPr>
        <w:t>inową realizację projektu</w:t>
      </w:r>
      <w:r w:rsidRPr="007C7B4E">
        <w:rPr>
          <w:rFonts w:ascii="Calibri Light" w:eastAsia="Calibri" w:hAnsi="Calibri Light" w:cs="Calibri Light"/>
          <w:color w:val="000000"/>
        </w:rPr>
        <w:t>;</w:t>
      </w:r>
    </w:p>
    <w:p w14:paraId="3AC7AA35" w14:textId="77777777" w:rsidR="000C2FEA" w:rsidRPr="007C7B4E" w:rsidRDefault="00D86344">
      <w:pPr>
        <w:numPr>
          <w:ilvl w:val="0"/>
          <w:numId w:val="14"/>
        </w:numPr>
        <w:pBdr>
          <w:top w:val="nil"/>
          <w:left w:val="nil"/>
          <w:bottom w:val="nil"/>
          <w:right w:val="nil"/>
          <w:between w:val="nil"/>
        </w:pBdr>
        <w:spacing w:after="200" w:line="276" w:lineRule="auto"/>
        <w:jc w:val="both"/>
        <w:rPr>
          <w:rFonts w:ascii="Calibri Light" w:eastAsia="Calibri" w:hAnsi="Calibri Light" w:cs="Calibri Light"/>
          <w:color w:val="000000"/>
        </w:rPr>
      </w:pPr>
      <w:r w:rsidRPr="007C7B4E">
        <w:rPr>
          <w:rFonts w:ascii="Calibri Light" w:eastAsia="Calibri" w:hAnsi="Calibri Light" w:cs="Calibri Light"/>
          <w:b/>
          <w:color w:val="000000"/>
        </w:rPr>
        <w:t>0 pkt</w:t>
      </w:r>
      <w:r w:rsidRPr="007C7B4E">
        <w:rPr>
          <w:rFonts w:ascii="Calibri Light" w:eastAsia="Calibri" w:hAnsi="Calibri Light" w:cs="Calibri Light"/>
          <w:color w:val="000000"/>
        </w:rPr>
        <w:t xml:space="preserve"> - gdy opis </w:t>
      </w:r>
      <w:r w:rsidRPr="007C7B4E">
        <w:rPr>
          <w:rFonts w:ascii="Calibri Light" w:eastAsia="Calibri" w:hAnsi="Calibri Light" w:cs="Calibri Light"/>
        </w:rPr>
        <w:t>o</w:t>
      </w:r>
      <w:r w:rsidRPr="007C7B4E">
        <w:rPr>
          <w:rFonts w:ascii="Calibri Light" w:eastAsia="Calibri" w:hAnsi="Calibri Light" w:cs="Calibri Light"/>
          <w:color w:val="000000"/>
        </w:rPr>
        <w:t xml:space="preserve">rganizacji, kierowania i nadzoru nad </w:t>
      </w:r>
      <w:r w:rsidRPr="007C7B4E">
        <w:rPr>
          <w:rFonts w:ascii="Calibri Light" w:eastAsia="Calibri" w:hAnsi="Calibri Light" w:cs="Calibri Light"/>
        </w:rPr>
        <w:t>Z</w:t>
      </w:r>
      <w:r w:rsidRPr="007C7B4E">
        <w:rPr>
          <w:rFonts w:ascii="Calibri Light" w:eastAsia="Calibri" w:hAnsi="Calibri Light" w:cs="Calibri Light"/>
          <w:color w:val="000000"/>
        </w:rPr>
        <w:t>espołem i projektowym będzie niespójny, nierzeczowy, nieprzejrzysty, lub będzie oceniony jako</w:t>
      </w:r>
      <w:r w:rsidRPr="007C7B4E">
        <w:rPr>
          <w:rFonts w:ascii="Calibri Light" w:eastAsia="Calibri" w:hAnsi="Calibri Light" w:cs="Calibri Light"/>
        </w:rPr>
        <w:t xml:space="preserve"> uniemożliwiający sprawną i terminową realizację projektu.</w:t>
      </w:r>
    </w:p>
    <w:p w14:paraId="4C6C0EE6" w14:textId="77777777" w:rsidR="000C2FEA" w:rsidRPr="007C7B4E" w:rsidRDefault="00D86344" w:rsidP="007C7B4E">
      <w:pPr>
        <w:keepNext/>
        <w:numPr>
          <w:ilvl w:val="1"/>
          <w:numId w:val="28"/>
        </w:numPr>
        <w:spacing w:after="160" w:line="360" w:lineRule="auto"/>
        <w:rPr>
          <w:rFonts w:ascii="Calibri Light" w:eastAsia="Calibri" w:hAnsi="Calibri Light" w:cs="Calibri Light"/>
          <w:b/>
          <w:sz w:val="28"/>
          <w:szCs w:val="28"/>
        </w:rPr>
      </w:pPr>
      <w:r w:rsidRPr="007C7B4E">
        <w:rPr>
          <w:rFonts w:ascii="Calibri Light" w:eastAsia="Calibri" w:hAnsi="Calibri Light" w:cs="Calibri Light"/>
          <w:b/>
          <w:sz w:val="28"/>
          <w:szCs w:val="28"/>
        </w:rPr>
        <w:t>Termin wykonania (T) – 10%</w:t>
      </w:r>
    </w:p>
    <w:p w14:paraId="185C2B83" w14:textId="77777777" w:rsidR="000C2FEA" w:rsidRPr="007C7B4E" w:rsidRDefault="00D86344">
      <w:pPr>
        <w:spacing w:after="120" w:line="360" w:lineRule="auto"/>
        <w:rPr>
          <w:rFonts w:ascii="Calibri Light" w:eastAsia="Calibri" w:hAnsi="Calibri Light" w:cs="Calibri Light"/>
        </w:rPr>
      </w:pPr>
      <w:r w:rsidRPr="007C7B4E">
        <w:rPr>
          <w:rFonts w:ascii="Calibri Light" w:eastAsia="Calibri" w:hAnsi="Calibri Light" w:cs="Calibri Light"/>
        </w:rPr>
        <w:t>W ramach kryterium przyznaje się punkty w skali od 5 do 10 w następujący sposób:</w:t>
      </w:r>
    </w:p>
    <w:p w14:paraId="11867EAE" w14:textId="77777777" w:rsidR="000C2FEA" w:rsidRPr="007C7B4E" w:rsidRDefault="00D86344">
      <w:pPr>
        <w:numPr>
          <w:ilvl w:val="0"/>
          <w:numId w:val="11"/>
        </w:numPr>
        <w:spacing w:line="360" w:lineRule="auto"/>
        <w:rPr>
          <w:rFonts w:ascii="Calibri Light" w:hAnsi="Calibri Light" w:cs="Calibri Light"/>
        </w:rPr>
      </w:pPr>
      <w:r w:rsidRPr="007C7B4E">
        <w:rPr>
          <w:rFonts w:ascii="Calibri Light" w:eastAsia="Calibri" w:hAnsi="Calibri Light" w:cs="Calibri Light"/>
        </w:rPr>
        <w:t>oferta, w której Wykonawca zadeklarował skrócenie terminu o 7 dni otrzyma 5 pkt.,</w:t>
      </w:r>
    </w:p>
    <w:p w14:paraId="17E489A2" w14:textId="77777777" w:rsidR="000C2FEA" w:rsidRPr="007C7B4E" w:rsidRDefault="00D86344">
      <w:pPr>
        <w:numPr>
          <w:ilvl w:val="0"/>
          <w:numId w:val="11"/>
        </w:numPr>
        <w:spacing w:line="360" w:lineRule="auto"/>
        <w:rPr>
          <w:rFonts w:ascii="Calibri Light" w:hAnsi="Calibri Light" w:cs="Calibri Light"/>
        </w:rPr>
      </w:pPr>
      <w:r w:rsidRPr="007C7B4E">
        <w:rPr>
          <w:rFonts w:ascii="Calibri Light" w:eastAsia="Calibri" w:hAnsi="Calibri Light" w:cs="Calibri Light"/>
        </w:rPr>
        <w:t>oferta, w której Wykonawca zadeklarował skrócenie terminu o 14 dni otrzyma 10 pkt.,</w:t>
      </w:r>
    </w:p>
    <w:p w14:paraId="0A278821" w14:textId="77777777" w:rsidR="000C2FEA" w:rsidRPr="007C7B4E" w:rsidRDefault="00D86344" w:rsidP="007C7B4E">
      <w:pPr>
        <w:numPr>
          <w:ilvl w:val="1"/>
          <w:numId w:val="28"/>
        </w:numPr>
        <w:spacing w:line="360" w:lineRule="auto"/>
        <w:rPr>
          <w:rFonts w:ascii="Calibri Light" w:eastAsia="Calibri" w:hAnsi="Calibri Light" w:cs="Calibri Light"/>
          <w:b/>
          <w:sz w:val="28"/>
          <w:szCs w:val="28"/>
        </w:rPr>
      </w:pPr>
      <w:r w:rsidRPr="007C7B4E">
        <w:rPr>
          <w:rFonts w:ascii="Calibri Light" w:eastAsia="Calibri" w:hAnsi="Calibri Light" w:cs="Calibri Light"/>
          <w:b/>
          <w:sz w:val="28"/>
          <w:szCs w:val="28"/>
        </w:rPr>
        <w:t>Całkowita liczba punktów (P), jaką może otrzymać Wykonawca wyniesie:</w:t>
      </w:r>
    </w:p>
    <w:p w14:paraId="62486C05" w14:textId="77777777" w:rsidR="000C2FEA" w:rsidRPr="007C7B4E" w:rsidRDefault="000C2FEA">
      <w:pPr>
        <w:spacing w:line="360" w:lineRule="auto"/>
        <w:rPr>
          <w:rFonts w:ascii="Calibri Light" w:eastAsia="Calibri" w:hAnsi="Calibri Light" w:cs="Calibri Light"/>
          <w:b/>
          <w:sz w:val="28"/>
          <w:szCs w:val="28"/>
        </w:rPr>
      </w:pPr>
    </w:p>
    <w:p w14:paraId="1FC957B4" w14:textId="77777777" w:rsidR="000C2FEA" w:rsidRPr="007C7B4E" w:rsidRDefault="00D86344">
      <w:pPr>
        <w:spacing w:after="120" w:line="360" w:lineRule="auto"/>
        <w:jc w:val="center"/>
        <w:rPr>
          <w:rFonts w:ascii="Calibri Light" w:eastAsia="Calibri" w:hAnsi="Calibri Light" w:cs="Calibri Light"/>
          <w:b/>
        </w:rPr>
      </w:pPr>
      <w:r w:rsidRPr="007C7B4E">
        <w:rPr>
          <w:rFonts w:ascii="Calibri Light" w:eastAsia="Calibri" w:hAnsi="Calibri Light" w:cs="Calibri Light"/>
          <w:b/>
        </w:rPr>
        <w:t>(P) = (C) x 50% + (OM) x 40% + (T) x 10%</w:t>
      </w:r>
    </w:p>
    <w:p w14:paraId="4101652C" w14:textId="77777777" w:rsidR="000C2FEA" w:rsidRPr="007C7B4E" w:rsidRDefault="000C2FEA">
      <w:pPr>
        <w:spacing w:after="120" w:line="360" w:lineRule="auto"/>
        <w:rPr>
          <w:rFonts w:ascii="Calibri Light" w:eastAsia="Calibri" w:hAnsi="Calibri Light" w:cs="Calibri Light"/>
          <w:b/>
        </w:rPr>
      </w:pPr>
    </w:p>
    <w:p w14:paraId="352CA342" w14:textId="77777777" w:rsidR="000C2FEA" w:rsidRPr="00534048" w:rsidRDefault="00534048" w:rsidP="00534048">
      <w:pPr>
        <w:keepNext/>
        <w:spacing w:after="120" w:line="360" w:lineRule="auto"/>
        <w:ind w:right="289"/>
        <w:rPr>
          <w:rFonts w:ascii="Calibri Light" w:eastAsia="Calibri" w:hAnsi="Calibri Light" w:cs="Calibri Light"/>
          <w:b/>
          <w:sz w:val="28"/>
          <w:szCs w:val="28"/>
        </w:rPr>
      </w:pPr>
      <w:r w:rsidRPr="00534048">
        <w:rPr>
          <w:rFonts w:ascii="Calibri Light" w:eastAsia="Calibri" w:hAnsi="Calibri Light" w:cs="Calibri Light"/>
          <w:b/>
          <w:sz w:val="28"/>
          <w:szCs w:val="28"/>
        </w:rPr>
        <w:t xml:space="preserve">IV. </w:t>
      </w:r>
      <w:r w:rsidR="00D86344" w:rsidRPr="00534048">
        <w:rPr>
          <w:rFonts w:ascii="Calibri Light" w:eastAsia="Calibri" w:hAnsi="Calibri Light" w:cs="Calibri Light"/>
          <w:b/>
          <w:sz w:val="28"/>
          <w:szCs w:val="28"/>
        </w:rPr>
        <w:t>WARUNKI ZMIANY UMOWY</w:t>
      </w:r>
    </w:p>
    <w:p w14:paraId="43126270" w14:textId="77777777" w:rsidR="000C2FEA" w:rsidRPr="007C7B4E" w:rsidRDefault="007C7B4E">
      <w:pPr>
        <w:spacing w:after="120" w:line="360" w:lineRule="auto"/>
        <w:rPr>
          <w:rFonts w:ascii="Calibri Light" w:eastAsia="Calibri" w:hAnsi="Calibri Light" w:cs="Calibri Light"/>
          <w:sz w:val="28"/>
          <w:szCs w:val="28"/>
        </w:rPr>
      </w:pPr>
      <w:r w:rsidRPr="007C7B4E">
        <w:rPr>
          <w:rFonts w:ascii="Calibri Light" w:eastAsia="Calibri" w:hAnsi="Calibri Light" w:cs="Calibri Light"/>
          <w:b/>
          <w:sz w:val="28"/>
          <w:szCs w:val="28"/>
        </w:rPr>
        <w:t>4.1</w:t>
      </w:r>
      <w:r w:rsidRPr="007C7B4E">
        <w:rPr>
          <w:rFonts w:ascii="Calibri Light" w:eastAsia="Calibri" w:hAnsi="Calibri Light" w:cs="Calibri Light"/>
          <w:sz w:val="28"/>
          <w:szCs w:val="28"/>
        </w:rPr>
        <w:t xml:space="preserve">. </w:t>
      </w:r>
      <w:r w:rsidR="00D86344" w:rsidRPr="007C7B4E">
        <w:rPr>
          <w:rFonts w:ascii="Calibri Light" w:eastAsia="Calibri" w:hAnsi="Calibri Light" w:cs="Calibri Light"/>
          <w:sz w:val="28"/>
          <w:szCs w:val="28"/>
        </w:rPr>
        <w:t>Zamawiający przewiduje możliwość zmiany postanowień niniejszej umowy w przypadkach, gdy:</w:t>
      </w:r>
    </w:p>
    <w:p w14:paraId="7CF01BAF" w14:textId="77777777" w:rsidR="000C2FEA" w:rsidRPr="001F500A" w:rsidRDefault="00D86344" w:rsidP="002E405F">
      <w:pPr>
        <w:numPr>
          <w:ilvl w:val="0"/>
          <w:numId w:val="7"/>
        </w:numPr>
        <w:spacing w:line="360" w:lineRule="auto"/>
        <w:ind w:left="714" w:hanging="357"/>
        <w:rPr>
          <w:rFonts w:ascii="Calibri Light" w:eastAsia="Calibri" w:hAnsi="Calibri Light" w:cs="Calibri Light"/>
        </w:rPr>
      </w:pPr>
      <w:r w:rsidRPr="001F500A">
        <w:rPr>
          <w:rFonts w:ascii="Calibri Light" w:eastAsia="Calibri" w:hAnsi="Calibri Light" w:cs="Calibri Light"/>
        </w:rPr>
        <w:t xml:space="preserve">nastąpi zmiana powszechnie obowiązujących przepisów prawa w zakresie mającym wpływ na realizację przedmiotu </w:t>
      </w:r>
      <w:proofErr w:type="gramStart"/>
      <w:r w:rsidRPr="001F500A">
        <w:rPr>
          <w:rFonts w:ascii="Calibri Light" w:eastAsia="Calibri" w:hAnsi="Calibri Light" w:cs="Calibri Light"/>
        </w:rPr>
        <w:t>zamówienia,</w:t>
      </w:r>
      <w:proofErr w:type="gramEnd"/>
      <w:r w:rsidRPr="001F500A">
        <w:rPr>
          <w:rFonts w:ascii="Calibri Light" w:eastAsia="Calibri" w:hAnsi="Calibri Light" w:cs="Calibri Light"/>
        </w:rPr>
        <w:t xml:space="preserve"> lub </w:t>
      </w:r>
    </w:p>
    <w:p w14:paraId="25EDA339" w14:textId="77777777" w:rsidR="000C2FEA" w:rsidRPr="001F500A" w:rsidRDefault="00D86344" w:rsidP="002E405F">
      <w:pPr>
        <w:numPr>
          <w:ilvl w:val="0"/>
          <w:numId w:val="7"/>
        </w:numPr>
        <w:spacing w:line="360" w:lineRule="auto"/>
        <w:ind w:left="714" w:hanging="357"/>
        <w:rPr>
          <w:rFonts w:ascii="Calibri Light" w:eastAsia="Calibri" w:hAnsi="Calibri Light" w:cs="Calibri Light"/>
        </w:rPr>
      </w:pPr>
      <w:r w:rsidRPr="001F500A">
        <w:rPr>
          <w:rFonts w:ascii="Calibri Light" w:eastAsia="Calibri" w:hAnsi="Calibri Light" w:cs="Calibri Light"/>
        </w:rPr>
        <w:t>konieczność wprowadzenia zmian będzie następstwem zmian wprowadzonych w umowach pomiędzy Zamawiającym a inną niż Wykonawca stroną, w tym instytucjami nadzorującymi realizację Projektu, w ramach którego realizowana jest usługa doradztwa,</w:t>
      </w:r>
    </w:p>
    <w:p w14:paraId="4AEBAB12" w14:textId="77777777" w:rsidR="000C2FEA" w:rsidRDefault="00D86344" w:rsidP="002E405F">
      <w:pPr>
        <w:numPr>
          <w:ilvl w:val="0"/>
          <w:numId w:val="7"/>
        </w:numPr>
        <w:spacing w:line="360" w:lineRule="auto"/>
        <w:ind w:left="714" w:hanging="357"/>
        <w:rPr>
          <w:rFonts w:ascii="Calibri Light" w:eastAsia="Calibri" w:hAnsi="Calibri Light" w:cs="Calibri Light"/>
        </w:rPr>
      </w:pPr>
      <w:r w:rsidRPr="001F500A">
        <w:rPr>
          <w:rFonts w:ascii="Calibri Light" w:eastAsia="Calibri" w:hAnsi="Calibri Light" w:cs="Calibri Light"/>
        </w:rPr>
        <w:t>z przyczyn niedających się przewidzieć w momencie podpisania umowy konieczna stanie się modyfikacja terminów realizacji przedmiotu umowy.</w:t>
      </w:r>
    </w:p>
    <w:p w14:paraId="417CA605" w14:textId="77777777" w:rsidR="002E405F" w:rsidRPr="00CE6779" w:rsidRDefault="002E405F" w:rsidP="002E405F">
      <w:pPr>
        <w:pStyle w:val="Akapitzlist"/>
        <w:widowControl w:val="0"/>
        <w:numPr>
          <w:ilvl w:val="0"/>
          <w:numId w:val="7"/>
        </w:numPr>
        <w:autoSpaceDE w:val="0"/>
        <w:autoSpaceDN w:val="0"/>
        <w:adjustRightInd w:val="0"/>
        <w:spacing w:line="360" w:lineRule="auto"/>
        <w:ind w:left="714" w:hanging="357"/>
        <w:jc w:val="both"/>
        <w:rPr>
          <w:rFonts w:ascii="Calibri Light" w:hAnsi="Calibri Light" w:cs="Calibri Light"/>
          <w:lang w:eastAsia="ja-JP"/>
        </w:rPr>
      </w:pPr>
      <w:r w:rsidRPr="00CE6779">
        <w:rPr>
          <w:rFonts w:ascii="Calibri Light" w:hAnsi="Calibri Light" w:cs="Calibri Light"/>
          <w:lang w:eastAsia="ja-JP"/>
        </w:rPr>
        <w:t xml:space="preserve">w przypadku rezygnacji przez Zamawiającego z części prac objętych Przedmiotem Umowy w </w:t>
      </w:r>
      <w:r w:rsidRPr="00CE6779">
        <w:rPr>
          <w:rFonts w:ascii="Calibri Light" w:hAnsi="Calibri Light" w:cs="Calibri Light"/>
          <w:lang w:eastAsia="ja-JP"/>
        </w:rPr>
        <w:lastRenderedPageBreak/>
        <w:t xml:space="preserve">wyniku zajścia okoliczności, które nie były znane w momencie wszczęcia postępowania o udzielenie Zamówienia, których nie można było przewidzieć w momencie wszczęcia postępowania o udzielenie Zamówienia, przy czym wynagrodzenie Wykonawcy ulegnie wówczas odpowiedniemu zmniejszeniu; </w:t>
      </w:r>
    </w:p>
    <w:p w14:paraId="501F5E7B" w14:textId="77777777" w:rsidR="002E405F" w:rsidRPr="00CE6779" w:rsidRDefault="002E405F" w:rsidP="002E405F">
      <w:pPr>
        <w:pStyle w:val="Akapitzlist"/>
        <w:widowControl w:val="0"/>
        <w:numPr>
          <w:ilvl w:val="0"/>
          <w:numId w:val="7"/>
        </w:numPr>
        <w:autoSpaceDE w:val="0"/>
        <w:autoSpaceDN w:val="0"/>
        <w:adjustRightInd w:val="0"/>
        <w:spacing w:line="360" w:lineRule="auto"/>
        <w:ind w:left="714" w:hanging="357"/>
        <w:jc w:val="both"/>
        <w:rPr>
          <w:rFonts w:ascii="Calibri Light" w:hAnsi="Calibri Light" w:cs="Calibri Light"/>
          <w:lang w:eastAsia="ja-JP"/>
        </w:rPr>
      </w:pPr>
      <w:r w:rsidRPr="00CE6779">
        <w:rPr>
          <w:rFonts w:ascii="Calibri Light" w:hAnsi="Calibri Light" w:cs="Calibri Light"/>
          <w:lang w:eastAsia="ja-JP"/>
        </w:rPr>
        <w:t xml:space="preserve">w przypadku zmiany przepisów prawa lub wydania przez odpowiednie organy nowych wytycznych lub interpretacji dotyczących stosowania przepisów prawa, opublikowanych w Dzienniku Urzędowym Unii Europejskiej, Dzienniku Ustaw, Monitorze Polskim, Dzienniku Urzędowym odpowiedniego ministra lub innych oficjalnych publikatorach oraz na stronach internetowych (w szczególności, choć niewyłącznie w zakresie przepisów dotyczących ochrony i przetwarzania danych osobowych), Zamawiający dopuszcza zmiany sposobu realizacji Umowy, zmiany zakresu świadczeń Wykonawcy lub zmiany wynagrodzenia Wykonawcy wymuszone takimi zmianami prawa, wytycznymi lub interpretacjami. </w:t>
      </w:r>
    </w:p>
    <w:p w14:paraId="4B99056E" w14:textId="77777777" w:rsidR="002E405F" w:rsidRPr="001F500A" w:rsidRDefault="002E405F" w:rsidP="002E405F">
      <w:pPr>
        <w:spacing w:line="360" w:lineRule="auto"/>
        <w:ind w:left="720"/>
        <w:rPr>
          <w:rFonts w:ascii="Calibri Light" w:eastAsia="Calibri" w:hAnsi="Calibri Light" w:cs="Calibri Light"/>
        </w:rPr>
      </w:pPr>
    </w:p>
    <w:p w14:paraId="57D5AD89" w14:textId="77777777" w:rsidR="000C2FEA" w:rsidRPr="001F500A" w:rsidRDefault="00534048" w:rsidP="00534048">
      <w:pPr>
        <w:keepNext/>
        <w:spacing w:after="120" w:line="360" w:lineRule="auto"/>
        <w:ind w:right="289"/>
        <w:rPr>
          <w:rFonts w:ascii="Calibri Light" w:eastAsia="Calibri" w:hAnsi="Calibri Light" w:cs="Calibri Light"/>
          <w:b/>
          <w:sz w:val="28"/>
          <w:szCs w:val="28"/>
        </w:rPr>
      </w:pPr>
      <w:r>
        <w:rPr>
          <w:rFonts w:ascii="Calibri Light" w:eastAsia="Calibri" w:hAnsi="Calibri Light" w:cs="Calibri Light"/>
          <w:b/>
          <w:sz w:val="28"/>
          <w:szCs w:val="28"/>
        </w:rPr>
        <w:t xml:space="preserve">V. </w:t>
      </w:r>
      <w:r w:rsidR="00D86344" w:rsidRPr="001F500A">
        <w:rPr>
          <w:rFonts w:ascii="Calibri Light" w:eastAsia="Calibri" w:hAnsi="Calibri Light" w:cs="Calibri Light"/>
          <w:b/>
          <w:sz w:val="28"/>
          <w:szCs w:val="28"/>
        </w:rPr>
        <w:t>MIEJSCE, SPOSÓB I TERMIN SKŁADANIA OFERT</w:t>
      </w:r>
    </w:p>
    <w:p w14:paraId="479DD570" w14:textId="77777777" w:rsidR="00534048" w:rsidRPr="007D3D4B" w:rsidRDefault="00534048" w:rsidP="00534048">
      <w:pPr>
        <w:spacing w:line="360" w:lineRule="auto"/>
        <w:rPr>
          <w:rFonts w:ascii="Calibri Light" w:hAnsi="Calibri Light" w:cs="Calibri Light"/>
        </w:rPr>
      </w:pPr>
      <w:r w:rsidRPr="007D3D4B">
        <w:rPr>
          <w:rFonts w:ascii="Calibri Light" w:hAnsi="Calibri Light" w:cs="Calibri Light"/>
        </w:rPr>
        <w:t xml:space="preserve">1. Ofertę stanowi uzupełniony formularz ofertowy zgodny w treści z Załącznikiem nr </w:t>
      </w:r>
      <w:r>
        <w:rPr>
          <w:rFonts w:ascii="Calibri Light" w:hAnsi="Calibri Light" w:cs="Calibri Light"/>
        </w:rPr>
        <w:t>2</w:t>
      </w:r>
      <w:r w:rsidRPr="007D3D4B">
        <w:rPr>
          <w:rFonts w:ascii="Calibri Light" w:hAnsi="Calibri Light" w:cs="Calibri Light"/>
        </w:rPr>
        <w:t xml:space="preserve"> do Zapytania. </w:t>
      </w:r>
    </w:p>
    <w:p w14:paraId="14410BC1" w14:textId="77777777" w:rsidR="00534048" w:rsidRPr="007D3D4B" w:rsidRDefault="00534048" w:rsidP="00534048">
      <w:pPr>
        <w:spacing w:line="360" w:lineRule="auto"/>
        <w:rPr>
          <w:rFonts w:ascii="Calibri Light" w:hAnsi="Calibri Light" w:cs="Calibri Light"/>
        </w:rPr>
      </w:pPr>
      <w:r w:rsidRPr="007D3D4B">
        <w:rPr>
          <w:rFonts w:ascii="Calibri Light" w:hAnsi="Calibri Light" w:cs="Calibri Light"/>
        </w:rPr>
        <w:t>2. Do formularza ofertowego Wykonawca powinien dołączyć:</w:t>
      </w:r>
    </w:p>
    <w:p w14:paraId="3AAD9B0D" w14:textId="77777777" w:rsidR="00534048" w:rsidRPr="007D3D4B" w:rsidRDefault="00534048" w:rsidP="00534048">
      <w:pPr>
        <w:pStyle w:val="Akapitzlist"/>
        <w:spacing w:line="360" w:lineRule="auto"/>
        <w:ind w:left="426"/>
        <w:rPr>
          <w:rFonts w:ascii="Calibri Light" w:hAnsi="Calibri Light" w:cs="Calibri Light"/>
        </w:rPr>
      </w:pPr>
      <w:r w:rsidRPr="007D3D4B">
        <w:rPr>
          <w:rFonts w:ascii="Calibri Light" w:hAnsi="Calibri Light" w:cs="Calibri Light"/>
        </w:rPr>
        <w:t>1) wydruk z CEIDG lub KRS wystawiony nie wcześniej niż na 30 dni przed upływem terminu składania ofert (jeżeli odrębne przepisy wymagają wpisu do rejestru lub zgłoszenia do ewidencji działalności gospodarczej; powyższy wymóg nie dotyczy Wykonawców, w stosunku do których odrębne przepisy nie wymagają wpisu do rejestru lub zgłoszenia do ewidencji działalności gospodarczej);</w:t>
      </w:r>
    </w:p>
    <w:p w14:paraId="7514DA2E" w14:textId="77777777" w:rsidR="00534048" w:rsidRPr="007D3D4B" w:rsidRDefault="00534048" w:rsidP="00534048">
      <w:pPr>
        <w:pStyle w:val="Akapitzlist"/>
        <w:spacing w:line="360" w:lineRule="auto"/>
        <w:ind w:left="426"/>
        <w:rPr>
          <w:rFonts w:ascii="Calibri Light" w:hAnsi="Calibri Light" w:cs="Calibri Light"/>
        </w:rPr>
      </w:pPr>
      <w:proofErr w:type="gramStart"/>
      <w:r w:rsidRPr="007D3D4B">
        <w:rPr>
          <w:rFonts w:ascii="Calibri Light" w:hAnsi="Calibri Light" w:cs="Calibri Light"/>
        </w:rPr>
        <w:t>2)</w:t>
      </w:r>
      <w:proofErr w:type="gramEnd"/>
      <w:r w:rsidRPr="007D3D4B">
        <w:rPr>
          <w:rFonts w:ascii="Calibri Light" w:hAnsi="Calibri Light" w:cs="Calibri Light"/>
        </w:rPr>
        <w:t xml:space="preserve"> jeżeli uprawnienie do reprezentacji osoby podpisującej ofertę nie wynika z załączonego </w:t>
      </w:r>
    </w:p>
    <w:p w14:paraId="1FB90E49" w14:textId="77777777" w:rsidR="00534048" w:rsidRDefault="00534048" w:rsidP="00534048">
      <w:pPr>
        <w:pStyle w:val="Akapitzlist"/>
        <w:spacing w:line="360" w:lineRule="auto"/>
        <w:ind w:left="426"/>
        <w:rPr>
          <w:rFonts w:ascii="Calibri Light" w:hAnsi="Calibri Light" w:cs="Calibri Light"/>
        </w:rPr>
      </w:pPr>
      <w:r w:rsidRPr="007D3D4B">
        <w:rPr>
          <w:rFonts w:ascii="Calibri Light" w:hAnsi="Calibri Light" w:cs="Calibri Light"/>
        </w:rPr>
        <w:t>dokumentu rejestrowego, do oferty należy dołączyć także pełnomocnictwo lub inny dokument potwierdzający uprawnienie do reprezentacji;</w:t>
      </w:r>
    </w:p>
    <w:p w14:paraId="2AE5B5E9" w14:textId="77777777" w:rsidR="00534048" w:rsidRPr="007D3D4B" w:rsidRDefault="00534048" w:rsidP="00534048">
      <w:pPr>
        <w:pStyle w:val="Akapitzlist"/>
        <w:spacing w:line="360" w:lineRule="auto"/>
        <w:ind w:left="426"/>
        <w:rPr>
          <w:rFonts w:ascii="Calibri Light" w:hAnsi="Calibri Light" w:cs="Calibri Light"/>
        </w:rPr>
      </w:pPr>
      <w:r>
        <w:rPr>
          <w:rFonts w:ascii="Calibri Light" w:hAnsi="Calibri Light" w:cs="Calibri Light"/>
        </w:rPr>
        <w:t xml:space="preserve">3) kopię polisy, potwierdzającej spełnianie warunków, o której mowa w pkt V, </w:t>
      </w:r>
      <w:proofErr w:type="spellStart"/>
      <w:r>
        <w:rPr>
          <w:rFonts w:ascii="Calibri Light" w:hAnsi="Calibri Light" w:cs="Calibri Light"/>
        </w:rPr>
        <w:t>ppkt</w:t>
      </w:r>
      <w:proofErr w:type="spellEnd"/>
      <w:r>
        <w:rPr>
          <w:rFonts w:ascii="Calibri Light" w:hAnsi="Calibri Light" w:cs="Calibri Light"/>
        </w:rPr>
        <w:t>. 3d),</w:t>
      </w:r>
    </w:p>
    <w:p w14:paraId="04794BB4" w14:textId="77777777" w:rsidR="00534048" w:rsidRDefault="00534048" w:rsidP="00534048">
      <w:pPr>
        <w:pStyle w:val="Akapitzlist"/>
        <w:spacing w:line="360" w:lineRule="auto"/>
        <w:ind w:left="426"/>
        <w:rPr>
          <w:rFonts w:ascii="Calibri Light" w:hAnsi="Calibri Light" w:cs="Calibri Light"/>
        </w:rPr>
      </w:pPr>
      <w:r>
        <w:rPr>
          <w:rFonts w:ascii="Calibri Light" w:hAnsi="Calibri Light" w:cs="Calibri Light"/>
        </w:rPr>
        <w:t>4</w:t>
      </w:r>
      <w:r w:rsidRPr="007D3D4B">
        <w:rPr>
          <w:rFonts w:ascii="Calibri Light" w:hAnsi="Calibri Light" w:cs="Calibri Light"/>
        </w:rPr>
        <w:t>) oświadczenie o spełnieniu warunków udziału w postępowaniu</w:t>
      </w:r>
      <w:r>
        <w:rPr>
          <w:rFonts w:ascii="Calibri Light" w:hAnsi="Calibri Light" w:cs="Calibri Light"/>
        </w:rPr>
        <w:t xml:space="preserve">, o których mowa w pkt. V., </w:t>
      </w:r>
      <w:proofErr w:type="spellStart"/>
      <w:r>
        <w:rPr>
          <w:rFonts w:ascii="Calibri Light" w:hAnsi="Calibri Light" w:cs="Calibri Light"/>
        </w:rPr>
        <w:t>ppkt</w:t>
      </w:r>
      <w:proofErr w:type="spellEnd"/>
      <w:r>
        <w:rPr>
          <w:rFonts w:ascii="Calibri Light" w:hAnsi="Calibri Light" w:cs="Calibri Light"/>
        </w:rPr>
        <w:t xml:space="preserve">. 3 lit </w:t>
      </w:r>
      <w:proofErr w:type="gramStart"/>
      <w:r>
        <w:rPr>
          <w:rFonts w:ascii="Calibri Light" w:hAnsi="Calibri Light" w:cs="Calibri Light"/>
        </w:rPr>
        <w:t>d)-</w:t>
      </w:r>
      <w:proofErr w:type="gramEnd"/>
      <w:r>
        <w:rPr>
          <w:rFonts w:ascii="Calibri Light" w:hAnsi="Calibri Light" w:cs="Calibri Light"/>
        </w:rPr>
        <w:t>f)</w:t>
      </w:r>
      <w:r w:rsidRPr="007D3D4B">
        <w:rPr>
          <w:rFonts w:ascii="Calibri Light" w:hAnsi="Calibri Light" w:cs="Calibri Light"/>
        </w:rPr>
        <w:t xml:space="preserve"> </w:t>
      </w:r>
      <w:r>
        <w:rPr>
          <w:rFonts w:ascii="Calibri Light" w:hAnsi="Calibri Light" w:cs="Calibri Light"/>
        </w:rPr>
        <w:t>;</w:t>
      </w:r>
    </w:p>
    <w:p w14:paraId="40A0E844" w14:textId="77777777" w:rsidR="00534048" w:rsidRPr="00A817A9" w:rsidRDefault="00534048" w:rsidP="00534048">
      <w:pPr>
        <w:pStyle w:val="Akapitzlist"/>
        <w:keepNext/>
        <w:numPr>
          <w:ilvl w:val="0"/>
          <w:numId w:val="29"/>
        </w:numPr>
        <w:suppressAutoHyphens/>
        <w:spacing w:line="360" w:lineRule="auto"/>
        <w:ind w:left="426" w:firstLine="0"/>
        <w:jc w:val="both"/>
        <w:rPr>
          <w:rFonts w:ascii="Calibri Light" w:hAnsi="Calibri Light" w:cs="Calibri Light"/>
        </w:rPr>
      </w:pPr>
      <w:r w:rsidRPr="00A817A9">
        <w:rPr>
          <w:rFonts w:ascii="Calibri Light" w:hAnsi="Calibri Light" w:cs="Calibri Light"/>
          <w:bCs/>
          <w:iCs/>
        </w:rPr>
        <w:lastRenderedPageBreak/>
        <w:t>Wykaz usług</w:t>
      </w:r>
      <w:r w:rsidRPr="00A817A9">
        <w:rPr>
          <w:rFonts w:ascii="Calibri Light" w:hAnsi="Calibri Light" w:cs="Calibri Light"/>
        </w:rPr>
        <w:t xml:space="preserve"> wraz z dokumentacją potwierdzającą należyte wykonanie zamówienia według wzoru przedstawionego w Formularzu A1 oraz A2 (jeśli dotyczy).</w:t>
      </w:r>
    </w:p>
    <w:p w14:paraId="12AB4CB6" w14:textId="77777777" w:rsidR="00534048" w:rsidRPr="00A817A9" w:rsidRDefault="00534048" w:rsidP="00534048">
      <w:pPr>
        <w:pStyle w:val="Akapitzlist"/>
        <w:keepNext/>
        <w:numPr>
          <w:ilvl w:val="0"/>
          <w:numId w:val="29"/>
        </w:numPr>
        <w:suppressAutoHyphens/>
        <w:spacing w:line="360" w:lineRule="auto"/>
        <w:ind w:left="426" w:firstLine="0"/>
        <w:jc w:val="both"/>
        <w:rPr>
          <w:rFonts w:ascii="Calibri Light" w:hAnsi="Calibri Light" w:cs="Calibri Light"/>
        </w:rPr>
      </w:pPr>
      <w:r w:rsidRPr="00A817A9">
        <w:rPr>
          <w:rFonts w:ascii="Calibri Light" w:hAnsi="Calibri Light" w:cs="Calibri Light"/>
        </w:rPr>
        <w:t>Wykaz osób, które będą uczestniczyć w realizacji zamówienia według wzoru przedstawionego w Formularzu B.</w:t>
      </w:r>
    </w:p>
    <w:p w14:paraId="50DB02AE" w14:textId="36221FA9" w:rsidR="00534048" w:rsidRPr="00117B0E" w:rsidRDefault="00534048" w:rsidP="00534048">
      <w:pPr>
        <w:numPr>
          <w:ilvl w:val="0"/>
          <w:numId w:val="29"/>
        </w:numPr>
        <w:spacing w:line="360" w:lineRule="auto"/>
        <w:ind w:left="426" w:firstLine="0"/>
        <w:jc w:val="both"/>
        <w:rPr>
          <w:rFonts w:ascii="Calibri Light" w:hAnsi="Calibri Light" w:cs="Calibri Light"/>
        </w:rPr>
      </w:pPr>
      <w:r w:rsidRPr="4681E117">
        <w:rPr>
          <w:rFonts w:ascii="Calibri Light" w:hAnsi="Calibri Light" w:cs="Calibri Light"/>
        </w:rPr>
        <w:t xml:space="preserve">Dokument, </w:t>
      </w:r>
      <w:r w:rsidRPr="4681E117">
        <w:rPr>
          <w:rStyle w:val="Domylnaczcionkaakapitu7"/>
          <w:rFonts w:ascii="Calibri Light" w:hAnsi="Calibri Light" w:cs="Calibri Light"/>
        </w:rPr>
        <w:t>w którym ujawnione są zasady reprezentacji Wykonawcy (np. aktualny odpis z właściwego rejestru lub z centralnej ewidencji i informacji o działalności gospodarczej), potwierdzający</w:t>
      </w:r>
      <w:r w:rsidR="42EFB59D" w:rsidRPr="4681E117">
        <w:rPr>
          <w:rStyle w:val="Domylnaczcionkaakapitu7"/>
          <w:rFonts w:ascii="Calibri Light" w:hAnsi="Calibri Light" w:cs="Calibri Light"/>
        </w:rPr>
        <w:t>,</w:t>
      </w:r>
      <w:r w:rsidRPr="4681E117">
        <w:rPr>
          <w:rStyle w:val="Domylnaczcionkaakapitu7"/>
          <w:rFonts w:ascii="Calibri Light" w:hAnsi="Calibri Light" w:cs="Calibri Light"/>
        </w:rPr>
        <w:t xml:space="preserve"> że osoba podpisująca ofertę jest upoważniona do tej czynności. W przypadku gdy ofertę podpisuje pełnomocnik, wymagane jest załączenie pełnomocnictwa.</w:t>
      </w:r>
    </w:p>
    <w:p w14:paraId="171093F1" w14:textId="77777777" w:rsidR="00534048" w:rsidRPr="007D3D4B" w:rsidRDefault="00534048" w:rsidP="00534048">
      <w:pPr>
        <w:spacing w:line="360" w:lineRule="auto"/>
        <w:rPr>
          <w:rFonts w:ascii="Calibri Light" w:hAnsi="Calibri Light" w:cs="Calibri Light"/>
        </w:rPr>
      </w:pPr>
      <w:r w:rsidRPr="007D3D4B">
        <w:rPr>
          <w:rFonts w:ascii="Calibri Light" w:hAnsi="Calibri Light" w:cs="Calibri Light"/>
        </w:rPr>
        <w:t>3. Jeżeli Wykonawca nie złoży oświadczeń lub dokumentów potwierdzających spełnianie warunków udziału w postępowaniu lub brak podstaw do wykluczenia lub innych dokumentów niezbędnych do przeprowadzenia postępowania, lub też oświadczenia lub dokumenty okażą się niekompletne, będą zawierały błędy lub wzbudzą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będzie podlegała odrzuceniu albo konieczne będzie unieważnienie postępowania.</w:t>
      </w:r>
    </w:p>
    <w:p w14:paraId="40269F1D" w14:textId="4E32BCAB" w:rsidR="00534048" w:rsidRPr="007D3D4B" w:rsidRDefault="00534048" w:rsidP="00534048">
      <w:pPr>
        <w:spacing w:line="360" w:lineRule="auto"/>
        <w:rPr>
          <w:rFonts w:ascii="Calibri Light" w:hAnsi="Calibri Light" w:cs="Calibri Light"/>
        </w:rPr>
      </w:pPr>
      <w:r w:rsidRPr="4681E117">
        <w:rPr>
          <w:rFonts w:ascii="Calibri Light" w:hAnsi="Calibri Light" w:cs="Calibri Light"/>
        </w:rPr>
        <w:t>4. Jeżeli Wykonawca nie złoży wymaganych pełnomocnictw albo złoży wadliwe pełnomocnictwa, Zamawiający wezwie do ich złożenia w terminie przez siebie wskazanym, chyba że mimo ich złożenia oferta Wykonawcy będzie podlegała odrzuceniu albo konieczne będzie unieważnienie postępowania.</w:t>
      </w:r>
    </w:p>
    <w:p w14:paraId="4A96113C" w14:textId="77777777" w:rsidR="00534048" w:rsidRPr="007D3D4B" w:rsidRDefault="00534048" w:rsidP="00534048">
      <w:pPr>
        <w:spacing w:line="360" w:lineRule="auto"/>
        <w:rPr>
          <w:rFonts w:ascii="Calibri Light" w:hAnsi="Calibri Light" w:cs="Calibri Light"/>
        </w:rPr>
      </w:pPr>
      <w:r w:rsidRPr="007D3D4B">
        <w:rPr>
          <w:rFonts w:ascii="Calibri Light" w:hAnsi="Calibri Light" w:cs="Calibri Light"/>
        </w:rPr>
        <w:t>5. Jeżeli zaistnieją uzasadnione podstawy do uznania przez Zamawiającego, że złożone przez Wykonawców oświadczenia lub dokumenty nie są już aktualne, Zamawiający może na każdym etapie postępowania wezwać Wykonawców do złożenia aktualnych oświadczeń lub dokumentów.</w:t>
      </w:r>
    </w:p>
    <w:p w14:paraId="054253CF" w14:textId="77777777" w:rsidR="00534048" w:rsidRPr="007D3D4B" w:rsidRDefault="00534048" w:rsidP="00534048">
      <w:pPr>
        <w:spacing w:line="360" w:lineRule="auto"/>
        <w:rPr>
          <w:rFonts w:ascii="Calibri Light" w:hAnsi="Calibri Light" w:cs="Calibri Light"/>
        </w:rPr>
      </w:pPr>
      <w:r w:rsidRPr="007D3D4B">
        <w:rPr>
          <w:rFonts w:ascii="Calibri Light" w:hAnsi="Calibri Light" w:cs="Calibri Light"/>
        </w:rPr>
        <w:t xml:space="preserve">6. W przypadku, gdy Wykonawca dla potwierdzenia spełniania warunków udziału w postępowaniu złoży dokumenty zawierające kwoty wyrażone w walutach innych niż złoty polski, Zamawiający przeliczy je na złoty polski. Do przeliczenia zostanie zastosowany średni kurs walut Narodowego Banku Polskiego (NBP) obowiązujący w dniu publikacji Zapytania na stronie internetowej Zamawiającego. </w:t>
      </w:r>
    </w:p>
    <w:p w14:paraId="28879017" w14:textId="0B7CD7A6" w:rsidR="00534048" w:rsidRPr="007D3D4B" w:rsidRDefault="00534048" w:rsidP="00534048">
      <w:pPr>
        <w:spacing w:line="360" w:lineRule="auto"/>
        <w:rPr>
          <w:rFonts w:ascii="Calibri Light" w:hAnsi="Calibri Light" w:cs="Calibri Light"/>
        </w:rPr>
      </w:pPr>
      <w:r w:rsidRPr="4681E117">
        <w:rPr>
          <w:rFonts w:ascii="Calibri Light" w:hAnsi="Calibri Light" w:cs="Calibri Light"/>
        </w:rPr>
        <w:lastRenderedPageBreak/>
        <w:t>7. W przypadku braku publikacji kursów walut NBP obowiązujących w dniu, o którym mowa powyżej, zastosowanie ma kurs ostatnio ogłoszony przed ww. dniem zgodnie z treścią § 8 pkt 5 Uchwały Nr 51/2002 Zarządu Narodowego Banku Polskiego z dnia 23 września 2002 r. w sprawie sposobu wyliczania i ogłaszania bieżących kursów walut obcych (Dz. Urz. NBP z 2022 r., poz. 10 ze zm.).</w:t>
      </w:r>
    </w:p>
    <w:p w14:paraId="22A7CE3E" w14:textId="77777777" w:rsidR="00534048" w:rsidRPr="007D3D4B" w:rsidRDefault="00534048" w:rsidP="00534048">
      <w:pPr>
        <w:spacing w:line="360" w:lineRule="auto"/>
        <w:rPr>
          <w:rFonts w:ascii="Calibri Light" w:hAnsi="Calibri Light" w:cs="Calibri Light"/>
        </w:rPr>
      </w:pPr>
      <w:r w:rsidRPr="007D3D4B">
        <w:rPr>
          <w:rFonts w:ascii="Calibri Light" w:hAnsi="Calibri Light" w:cs="Calibri Light"/>
        </w:rPr>
        <w:t xml:space="preserve">8. Oferta musi być przesłana za pośrednictwem Bazy Konkurencyjności pod adresem: Baza Konkurencyjności (funduszeeuropejskie.gov.pl) </w:t>
      </w:r>
      <w:r w:rsidRPr="00A83FAD">
        <w:rPr>
          <w:rFonts w:ascii="Calibri Light" w:hAnsi="Calibri Light" w:cs="Calibri Light"/>
          <w:b/>
        </w:rPr>
        <w:t>do 9 maja 2024 roku.</w:t>
      </w:r>
      <w:r w:rsidRPr="00F96D33">
        <w:rPr>
          <w:rFonts w:ascii="Calibri Light" w:hAnsi="Calibri Light" w:cs="Calibri Light"/>
          <w:b/>
        </w:rPr>
        <w:t xml:space="preserve"> </w:t>
      </w:r>
    </w:p>
    <w:p w14:paraId="7F04A12E" w14:textId="77777777" w:rsidR="00534048" w:rsidRPr="007D3D4B" w:rsidRDefault="00534048" w:rsidP="00534048">
      <w:pPr>
        <w:spacing w:line="360" w:lineRule="auto"/>
        <w:rPr>
          <w:rFonts w:ascii="Calibri Light" w:hAnsi="Calibri Light" w:cs="Calibri Light"/>
        </w:rPr>
      </w:pPr>
      <w:r w:rsidRPr="007D3D4B">
        <w:rPr>
          <w:rFonts w:ascii="Calibri Light" w:hAnsi="Calibri Light" w:cs="Calibri Light"/>
        </w:rPr>
        <w:t>9. Oferta wraz z załącznikami sporządzona musi być w postaci elektronicznej w następujących formatach danych pdf, .</w:t>
      </w:r>
      <w:proofErr w:type="spellStart"/>
      <w:r w:rsidRPr="007D3D4B">
        <w:rPr>
          <w:rFonts w:ascii="Calibri Light" w:hAnsi="Calibri Light" w:cs="Calibri Light"/>
        </w:rPr>
        <w:t>docx</w:t>
      </w:r>
      <w:proofErr w:type="spellEnd"/>
      <w:r w:rsidRPr="007D3D4B">
        <w:rPr>
          <w:rFonts w:ascii="Calibri Light" w:hAnsi="Calibri Light" w:cs="Calibri Light"/>
        </w:rPr>
        <w:t>, .rtf</w:t>
      </w:r>
      <w:proofErr w:type="gramStart"/>
      <w:r w:rsidRPr="007D3D4B">
        <w:rPr>
          <w:rFonts w:ascii="Calibri Light" w:hAnsi="Calibri Light" w:cs="Calibri Light"/>
        </w:rPr>
        <w:t>, .</w:t>
      </w:r>
      <w:proofErr w:type="spellStart"/>
      <w:r w:rsidRPr="007D3D4B">
        <w:rPr>
          <w:rFonts w:ascii="Calibri Light" w:hAnsi="Calibri Light" w:cs="Calibri Light"/>
        </w:rPr>
        <w:t>xps</w:t>
      </w:r>
      <w:proofErr w:type="spellEnd"/>
      <w:proofErr w:type="gramEnd"/>
      <w:r w:rsidRPr="007D3D4B">
        <w:rPr>
          <w:rFonts w:ascii="Calibri Light" w:hAnsi="Calibri Light" w:cs="Calibri Light"/>
        </w:rPr>
        <w:t xml:space="preserve"> lub </w:t>
      </w:r>
      <w:proofErr w:type="spellStart"/>
      <w:r w:rsidRPr="007D3D4B">
        <w:rPr>
          <w:rFonts w:ascii="Calibri Light" w:hAnsi="Calibri Light" w:cs="Calibri Light"/>
        </w:rPr>
        <w:t>odt</w:t>
      </w:r>
      <w:proofErr w:type="spellEnd"/>
      <w:r w:rsidRPr="007D3D4B">
        <w:rPr>
          <w:rFonts w:ascii="Calibri Light" w:hAnsi="Calibri Light" w:cs="Calibri Light"/>
        </w:rPr>
        <w:t xml:space="preserve"> i opatrzona kwalifikowanym podpisem elektronicznym, podpisem zaufanym lub podpisem osobistym.</w:t>
      </w:r>
    </w:p>
    <w:p w14:paraId="01906DDC" w14:textId="77777777" w:rsidR="00534048" w:rsidRPr="007D3D4B" w:rsidRDefault="00534048" w:rsidP="00534048">
      <w:pPr>
        <w:spacing w:line="360" w:lineRule="auto"/>
        <w:rPr>
          <w:rFonts w:ascii="Calibri Light" w:hAnsi="Calibri Light" w:cs="Calibri Light"/>
        </w:rPr>
      </w:pPr>
      <w:r w:rsidRPr="007D3D4B">
        <w:rPr>
          <w:rFonts w:ascii="Calibri Light" w:hAnsi="Calibri Light" w:cs="Calibri Light"/>
        </w:rPr>
        <w:t>10. Do przygotowania oferty konieczne jest posiadanie przez osobę upoważnioną do reprezentowania Wykonawcy kwalifikowanego podpisu elektronicznego, podpisu osobistego lub podpisu zaufanego.</w:t>
      </w:r>
    </w:p>
    <w:p w14:paraId="48720166" w14:textId="77777777" w:rsidR="00534048" w:rsidRPr="007D3D4B" w:rsidRDefault="00534048" w:rsidP="00534048">
      <w:pPr>
        <w:spacing w:line="360" w:lineRule="auto"/>
        <w:rPr>
          <w:rFonts w:ascii="Calibri Light" w:hAnsi="Calibri Light" w:cs="Calibri Light"/>
        </w:rPr>
      </w:pPr>
      <w:r w:rsidRPr="007D3D4B">
        <w:rPr>
          <w:rFonts w:ascii="Calibri Light" w:hAnsi="Calibri Light" w:cs="Calibri Light"/>
        </w:rPr>
        <w:t>11. Załączniki i dokumenty do oferty powinny być sporządzone w języku polskim, a ewentualne załączniki i dokumenty sporządzone w języku obcym muszą być złożone wraz z tłumaczeniem na język polski. W przypadku oceny Załączników i dokumentów złożonych w języku obcym wraz z tłumaczeniem na język polski Zamawiający będzie opierał się na tłumaczeniu na język polski, z zastrzeżeniem oczywistych omyłek lub błędów w tłumaczeniu, w szczególności w przypadku błędów dotyczących cyfr i liczb.</w:t>
      </w:r>
    </w:p>
    <w:p w14:paraId="7F222215" w14:textId="77777777" w:rsidR="00534048" w:rsidRPr="007D3D4B" w:rsidRDefault="00534048" w:rsidP="00534048">
      <w:pPr>
        <w:spacing w:line="360" w:lineRule="auto"/>
        <w:rPr>
          <w:rFonts w:ascii="Calibri Light" w:hAnsi="Calibri Light" w:cs="Calibri Light"/>
        </w:rPr>
      </w:pPr>
      <w:r w:rsidRPr="007D3D4B">
        <w:rPr>
          <w:rFonts w:ascii="Calibri Light" w:hAnsi="Calibri Light" w:cs="Calibri Light"/>
        </w:rPr>
        <w:t xml:space="preserve">12. Dopuszcza się używanie w oświadczeniach, ofertach oraz innych dokumentach określeń </w:t>
      </w:r>
    </w:p>
    <w:p w14:paraId="41C4FAC2" w14:textId="77777777" w:rsidR="00534048" w:rsidRPr="007D3D4B" w:rsidRDefault="00534048" w:rsidP="00534048">
      <w:pPr>
        <w:spacing w:line="360" w:lineRule="auto"/>
        <w:rPr>
          <w:rFonts w:ascii="Calibri Light" w:hAnsi="Calibri Light" w:cs="Calibri Light"/>
        </w:rPr>
      </w:pPr>
      <w:r w:rsidRPr="007D3D4B">
        <w:rPr>
          <w:rFonts w:ascii="Calibri Light" w:hAnsi="Calibri Light" w:cs="Calibri Light"/>
        </w:rPr>
        <w:t>obcojęzycznych w zakresie określonym w art. 11 ustawy z dnia 7 października 1999 r. o języku polskim (</w:t>
      </w:r>
      <w:proofErr w:type="spellStart"/>
      <w:r w:rsidRPr="007D3D4B">
        <w:rPr>
          <w:rFonts w:ascii="Calibri Light" w:hAnsi="Calibri Light" w:cs="Calibri Light"/>
        </w:rPr>
        <w:t>t.j</w:t>
      </w:r>
      <w:proofErr w:type="spellEnd"/>
      <w:r w:rsidRPr="007D3D4B">
        <w:rPr>
          <w:rFonts w:ascii="Calibri Light" w:hAnsi="Calibri Light" w:cs="Calibri Light"/>
        </w:rPr>
        <w:t>. Dz. U. z 2021 r. poz. 672).</w:t>
      </w:r>
    </w:p>
    <w:p w14:paraId="32346C88" w14:textId="77777777" w:rsidR="00534048" w:rsidRPr="007D3D4B" w:rsidRDefault="00534048" w:rsidP="00534048">
      <w:pPr>
        <w:spacing w:line="360" w:lineRule="auto"/>
        <w:rPr>
          <w:rFonts w:ascii="Calibri Light" w:hAnsi="Calibri Light" w:cs="Calibri Light"/>
        </w:rPr>
      </w:pPr>
      <w:r w:rsidRPr="007D3D4B">
        <w:rPr>
          <w:rFonts w:ascii="Calibri Light" w:hAnsi="Calibri Light" w:cs="Calibri Light"/>
        </w:rPr>
        <w:t>13. W przypadku składania wraz z ofertą pełnomocnictwa Zamawiający informuje:</w:t>
      </w:r>
    </w:p>
    <w:p w14:paraId="59820E0A" w14:textId="77777777" w:rsidR="00534048" w:rsidRPr="007D3D4B" w:rsidRDefault="00534048" w:rsidP="00534048">
      <w:pPr>
        <w:spacing w:line="360" w:lineRule="auto"/>
        <w:rPr>
          <w:rFonts w:ascii="Calibri Light" w:hAnsi="Calibri Light" w:cs="Calibri Light"/>
        </w:rPr>
      </w:pPr>
      <w:r w:rsidRPr="007D3D4B">
        <w:rPr>
          <w:rFonts w:ascii="Calibri Light" w:hAnsi="Calibri Light" w:cs="Calibri Light"/>
        </w:rPr>
        <w:t>1)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0D4E41AF" w14:textId="77777777" w:rsidR="00534048" w:rsidRPr="007D3D4B" w:rsidRDefault="00534048" w:rsidP="00534048">
      <w:pPr>
        <w:pStyle w:val="Akapitzlist"/>
        <w:spacing w:line="360" w:lineRule="auto"/>
        <w:rPr>
          <w:rFonts w:ascii="Calibri Light" w:hAnsi="Calibri Light" w:cs="Calibri Light"/>
        </w:rPr>
      </w:pPr>
      <w:r w:rsidRPr="007D3D4B">
        <w:rPr>
          <w:rFonts w:ascii="Calibri Light" w:hAnsi="Calibri Light" w:cs="Calibri Light"/>
        </w:rPr>
        <w:t xml:space="preserve">2) pełnomocnictwo przekazuje się w postaci elektronicznej i opatruje się kwalifikowanym podpisem elektronicznym, podpisem zaufanym lub podpisem osobistym, a w przypadku gdy  </w:t>
      </w:r>
      <w:r w:rsidRPr="007D3D4B">
        <w:rPr>
          <w:rFonts w:ascii="Calibri Light" w:hAnsi="Calibri Light" w:cs="Calibri Light"/>
        </w:rPr>
        <w:lastRenderedPageBreak/>
        <w:t>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przy czym Poświadczenia zgodności cyfrowego odwzorowania z dokumentem w postaci papierowej dokonuje mocodawca lub notariusz (nie dopuszcza się uwierzytelnienia przez upełnomocnionego).</w:t>
      </w:r>
    </w:p>
    <w:p w14:paraId="7A740062" w14:textId="77777777" w:rsidR="00534048" w:rsidRPr="007D3D4B" w:rsidRDefault="00534048" w:rsidP="00534048">
      <w:pPr>
        <w:pStyle w:val="Akapitzlist"/>
        <w:spacing w:line="360" w:lineRule="auto"/>
        <w:ind w:left="0"/>
        <w:rPr>
          <w:rFonts w:ascii="Calibri Light" w:hAnsi="Calibri Light" w:cs="Calibri Light"/>
        </w:rPr>
      </w:pPr>
      <w:r w:rsidRPr="007D3D4B">
        <w:rPr>
          <w:rFonts w:ascii="Calibri Light" w:hAnsi="Calibri Light" w:cs="Calibri Light"/>
        </w:rPr>
        <w:t>14. Koszty przygotowania oraz dostarczenia oferty ponosi Wykonawca.</w:t>
      </w:r>
    </w:p>
    <w:p w14:paraId="645E9721" w14:textId="77777777" w:rsidR="00534048" w:rsidRPr="007D3D4B" w:rsidRDefault="00534048" w:rsidP="00534048">
      <w:pPr>
        <w:pStyle w:val="Akapitzlist"/>
        <w:spacing w:line="360" w:lineRule="auto"/>
        <w:ind w:left="0"/>
        <w:rPr>
          <w:rFonts w:ascii="Calibri Light" w:hAnsi="Calibri Light" w:cs="Calibri Light"/>
        </w:rPr>
      </w:pPr>
      <w:r w:rsidRPr="007D3D4B">
        <w:rPr>
          <w:rFonts w:ascii="Calibri Light" w:hAnsi="Calibri Light" w:cs="Calibri Light"/>
        </w:rPr>
        <w:t>15. Termin związania ofertą: 30 dni od dnia upływu terminu składania ofert.</w:t>
      </w:r>
    </w:p>
    <w:p w14:paraId="7B428C56" w14:textId="77777777" w:rsidR="00534048" w:rsidRPr="007D3D4B" w:rsidRDefault="00534048" w:rsidP="00534048">
      <w:pPr>
        <w:pStyle w:val="Akapitzlist"/>
        <w:spacing w:line="360" w:lineRule="auto"/>
        <w:ind w:left="0"/>
        <w:rPr>
          <w:rFonts w:ascii="Calibri Light" w:hAnsi="Calibri Light" w:cs="Calibri Light"/>
        </w:rPr>
      </w:pPr>
      <w:r w:rsidRPr="007D3D4B">
        <w:rPr>
          <w:rFonts w:ascii="Calibri Light" w:hAnsi="Calibri Light" w:cs="Calibri Light"/>
        </w:rPr>
        <w:t xml:space="preserve">16. Otwarcie ofert nastąpi po upływie terminu składania ofert. </w:t>
      </w:r>
    </w:p>
    <w:p w14:paraId="149175CA" w14:textId="77777777" w:rsidR="00534048" w:rsidRPr="007D3D4B" w:rsidRDefault="00534048" w:rsidP="00534048">
      <w:pPr>
        <w:pStyle w:val="Akapitzlist"/>
        <w:spacing w:line="360" w:lineRule="auto"/>
        <w:ind w:left="0"/>
        <w:rPr>
          <w:rFonts w:ascii="Calibri Light" w:hAnsi="Calibri Light" w:cs="Calibri Light"/>
        </w:rPr>
      </w:pPr>
      <w:r w:rsidRPr="007D3D4B">
        <w:rPr>
          <w:rFonts w:ascii="Calibri Light" w:hAnsi="Calibri Light" w:cs="Calibri Light"/>
        </w:rPr>
        <w:t>17. Przed upływem terminu otwarcia ofert Zamawiający nie udziela informacji na temat złożonych ofert i podmiotów je składających.</w:t>
      </w:r>
    </w:p>
    <w:p w14:paraId="6D7BC60D" w14:textId="0FE57D02" w:rsidR="00534048" w:rsidRPr="007D3D4B" w:rsidRDefault="00534048" w:rsidP="00534048">
      <w:pPr>
        <w:pStyle w:val="Akapitzlist"/>
        <w:spacing w:line="360" w:lineRule="auto"/>
        <w:ind w:left="0"/>
        <w:rPr>
          <w:rFonts w:ascii="Calibri Light" w:hAnsi="Calibri Light" w:cs="Calibri Light"/>
        </w:rPr>
      </w:pPr>
      <w:r w:rsidRPr="007D3D4B">
        <w:rPr>
          <w:rFonts w:ascii="Calibri Light" w:hAnsi="Calibri Light" w:cs="Calibri Light"/>
        </w:rPr>
        <w:t>18</w:t>
      </w:r>
      <w:r w:rsidRPr="00F96D33">
        <w:rPr>
          <w:rFonts w:ascii="Calibri Light" w:hAnsi="Calibri Light" w:cs="Calibri Light"/>
        </w:rPr>
        <w:t>. Otwarcie ofert nastąp</w:t>
      </w:r>
      <w:r w:rsidRPr="00A83FAD">
        <w:rPr>
          <w:rFonts w:ascii="Calibri Light" w:hAnsi="Calibri Light" w:cs="Calibri Light"/>
        </w:rPr>
        <w:t>i</w:t>
      </w:r>
      <w:r w:rsidRPr="00A83FAD">
        <w:rPr>
          <w:rFonts w:ascii="Calibri Light" w:hAnsi="Calibri Light" w:cs="Calibri Light"/>
          <w:b/>
        </w:rPr>
        <w:t xml:space="preserve"> w dniu 10 maja 2024 o godz. 1</w:t>
      </w:r>
      <w:r w:rsidR="00A83FAD" w:rsidRPr="00A83FAD">
        <w:rPr>
          <w:rFonts w:ascii="Calibri Light" w:hAnsi="Calibri Light" w:cs="Calibri Light"/>
          <w:b/>
        </w:rPr>
        <w:t>4</w:t>
      </w:r>
      <w:r w:rsidRPr="00A83FAD">
        <w:rPr>
          <w:rFonts w:ascii="Calibri Light" w:hAnsi="Calibri Light" w:cs="Calibri Light"/>
          <w:b/>
        </w:rPr>
        <w:t>.00</w:t>
      </w:r>
    </w:p>
    <w:p w14:paraId="109DF44E" w14:textId="77777777" w:rsidR="00534048" w:rsidRPr="007D3D4B" w:rsidRDefault="00534048" w:rsidP="00534048">
      <w:pPr>
        <w:pStyle w:val="Akapitzlist"/>
        <w:spacing w:line="360" w:lineRule="auto"/>
        <w:ind w:left="0"/>
        <w:rPr>
          <w:rFonts w:ascii="Calibri Light" w:hAnsi="Calibri Light" w:cs="Calibri Light"/>
        </w:rPr>
      </w:pPr>
      <w:r w:rsidRPr="007D3D4B">
        <w:rPr>
          <w:rFonts w:ascii="Calibri Light" w:hAnsi="Calibri Light" w:cs="Calibri Light"/>
        </w:rPr>
        <w:t>19. Otwarcie ofert następuje poprzez odczytanie ofert złożonych przy wykorzystaniu platformy.</w:t>
      </w:r>
    </w:p>
    <w:p w14:paraId="7696110C" w14:textId="77777777" w:rsidR="00534048" w:rsidRPr="007D3D4B" w:rsidRDefault="00534048" w:rsidP="00534048">
      <w:pPr>
        <w:pStyle w:val="Akapitzlist"/>
        <w:spacing w:line="360" w:lineRule="auto"/>
        <w:ind w:left="0"/>
        <w:rPr>
          <w:rFonts w:ascii="Calibri Light" w:hAnsi="Calibri Light" w:cs="Calibri Light"/>
        </w:rPr>
      </w:pPr>
      <w:r w:rsidRPr="007D3D4B">
        <w:rPr>
          <w:rFonts w:ascii="Calibri Light" w:hAnsi="Calibri Light" w:cs="Calibri Light"/>
        </w:rPr>
        <w:t>20. W toku badania i oceny ofert Zamawiający może zwrócić się do Wykonawcy o wyjaśnienie treści złożonej oferty.</w:t>
      </w:r>
    </w:p>
    <w:p w14:paraId="6001FE6D" w14:textId="77777777" w:rsidR="00534048" w:rsidRPr="007D3D4B" w:rsidRDefault="00534048" w:rsidP="00534048">
      <w:pPr>
        <w:pStyle w:val="Akapitzlist"/>
        <w:spacing w:line="360" w:lineRule="auto"/>
        <w:ind w:left="0"/>
        <w:rPr>
          <w:rFonts w:ascii="Calibri Light" w:hAnsi="Calibri Light" w:cs="Calibri Light"/>
        </w:rPr>
      </w:pPr>
      <w:r w:rsidRPr="007D3D4B">
        <w:rPr>
          <w:rFonts w:ascii="Calibri Light" w:hAnsi="Calibri Light" w:cs="Calibri Light"/>
        </w:rPr>
        <w:t xml:space="preserve">21. Zamawiający udzieli Zamówienia Wykonawcy, którego oferta spełnia wymagania określone w Zapytaniu oraz zostanie uznana za ofertę najkorzystniejszą. </w:t>
      </w:r>
    </w:p>
    <w:p w14:paraId="13578B2E" w14:textId="4F69A184" w:rsidR="00534048" w:rsidRPr="007D3D4B" w:rsidRDefault="00534048" w:rsidP="00534048">
      <w:pPr>
        <w:pStyle w:val="Akapitzlist"/>
        <w:spacing w:line="360" w:lineRule="auto"/>
        <w:ind w:left="0"/>
        <w:rPr>
          <w:rFonts w:ascii="Calibri Light" w:hAnsi="Calibri Light" w:cs="Calibri Light"/>
        </w:rPr>
      </w:pPr>
      <w:r w:rsidRPr="4681E117">
        <w:rPr>
          <w:rFonts w:ascii="Calibri Light" w:hAnsi="Calibri Light" w:cs="Calibri Light"/>
        </w:rPr>
        <w:t>22. Wynik wyboru najkorzystniejszej oferty zostanie ogłoszony na stronie internetowej pod adresem: Baza Konkurencyjności (funduszeeuropejskie.gov.pl)</w:t>
      </w:r>
    </w:p>
    <w:p w14:paraId="20F10204" w14:textId="77777777" w:rsidR="00534048" w:rsidRPr="007D3D4B" w:rsidRDefault="00534048" w:rsidP="00534048">
      <w:pPr>
        <w:pStyle w:val="Akapitzlist"/>
        <w:spacing w:line="360" w:lineRule="auto"/>
        <w:ind w:left="0"/>
        <w:rPr>
          <w:rFonts w:ascii="Calibri Light" w:hAnsi="Calibri Light" w:cs="Calibri Light"/>
        </w:rPr>
      </w:pPr>
      <w:r w:rsidRPr="007D3D4B">
        <w:rPr>
          <w:rFonts w:ascii="Calibri Light" w:hAnsi="Calibri Light" w:cs="Calibri Light"/>
        </w:rPr>
        <w:t>23. Jeżeli Wykonawca, którego oferta została uznana za najkorzystniejszą, uchyla się od zawarcia umowy, Zamawiający może wybrać najkorzystniejszą ofertę spośród pozostałych złożonych ofert.</w:t>
      </w:r>
    </w:p>
    <w:p w14:paraId="1D5D432C" w14:textId="77777777" w:rsidR="00534048" w:rsidRPr="00001517" w:rsidRDefault="00534048" w:rsidP="00534048">
      <w:pPr>
        <w:pStyle w:val="Akapitzlist"/>
        <w:numPr>
          <w:ilvl w:val="0"/>
          <w:numId w:val="30"/>
        </w:numPr>
        <w:spacing w:line="360" w:lineRule="auto"/>
        <w:ind w:left="0" w:firstLine="0"/>
        <w:jc w:val="both"/>
        <w:rPr>
          <w:rFonts w:ascii="Calibri Light" w:hAnsi="Calibri Light" w:cs="Calibri Light"/>
        </w:rPr>
      </w:pPr>
      <w:r w:rsidRPr="00001517">
        <w:rPr>
          <w:rFonts w:ascii="Calibri Light" w:hAnsi="Calibri Light" w:cs="Calibri Light"/>
        </w:rPr>
        <w:t>Oferty otrzymane po terminie składania ofert zostaną zwrócone potencjalnym Wykonawcom bez otwierania.</w:t>
      </w:r>
    </w:p>
    <w:p w14:paraId="1299C43A" w14:textId="77777777" w:rsidR="00534048" w:rsidRPr="00117B0E" w:rsidRDefault="00534048" w:rsidP="00534048">
      <w:pPr>
        <w:pStyle w:val="Tretekstu"/>
        <w:spacing w:after="0" w:line="360" w:lineRule="auto"/>
        <w:jc w:val="both"/>
        <w:rPr>
          <w:rFonts w:ascii="Calibri Light" w:hAnsi="Calibri Light" w:cs="Calibri Light"/>
          <w:color w:val="auto"/>
          <w:szCs w:val="24"/>
        </w:rPr>
      </w:pPr>
    </w:p>
    <w:p w14:paraId="6DF67411" w14:textId="22663739" w:rsidR="00534048" w:rsidRPr="00117B0E" w:rsidRDefault="00534048" w:rsidP="4681E117">
      <w:pPr>
        <w:pStyle w:val="Tretekstu"/>
        <w:keepNext w:val="0"/>
        <w:suppressAutoHyphens w:val="0"/>
        <w:spacing w:after="0" w:line="360" w:lineRule="auto"/>
        <w:jc w:val="both"/>
        <w:rPr>
          <w:rFonts w:ascii="Calibri Light" w:hAnsi="Calibri Light" w:cs="Calibri Light"/>
          <w:color w:val="auto"/>
        </w:rPr>
      </w:pPr>
      <w:r w:rsidRPr="4681E117">
        <w:rPr>
          <w:rFonts w:ascii="Calibri Light" w:hAnsi="Calibri Light" w:cs="Calibri Light"/>
          <w:color w:val="auto"/>
        </w:rPr>
        <w:t xml:space="preserve">W celu zapewnienia porównywalności wszystkich ofert, Zamawiający, z zachowaniem zasady równego traktowania Wykonawców i zasady uczciwej konkurencji, zastrzega sobie prawo do </w:t>
      </w:r>
      <w:r w:rsidRPr="4681E117">
        <w:rPr>
          <w:rFonts w:ascii="Calibri Light" w:hAnsi="Calibri Light" w:cs="Calibri Light"/>
          <w:color w:val="auto"/>
        </w:rPr>
        <w:lastRenderedPageBreak/>
        <w:t xml:space="preserve">skontaktowania się z Wykonawcami w celu uzupełnienia wymaganych dokumentów lub doprecyzowania treści ofert. </w:t>
      </w:r>
    </w:p>
    <w:p w14:paraId="4DDBEF00" w14:textId="77777777" w:rsidR="00534048" w:rsidRDefault="00534048">
      <w:pPr>
        <w:spacing w:after="120" w:line="360" w:lineRule="auto"/>
        <w:rPr>
          <w:rFonts w:ascii="Calibri Light" w:eastAsia="Calibri" w:hAnsi="Calibri Light" w:cs="Calibri Light"/>
        </w:rPr>
      </w:pPr>
    </w:p>
    <w:p w14:paraId="1D1CBDF2" w14:textId="77777777" w:rsidR="00534048" w:rsidRDefault="00534048" w:rsidP="00534048">
      <w:pPr>
        <w:pStyle w:val="Spistreci1"/>
        <w:numPr>
          <w:ilvl w:val="0"/>
          <w:numId w:val="34"/>
        </w:numPr>
      </w:pPr>
      <w:r w:rsidRPr="00534048">
        <w:t>Przetwarzanie danych osobowych.</w:t>
      </w:r>
    </w:p>
    <w:p w14:paraId="28666AB9" w14:textId="77777777" w:rsidR="00534048" w:rsidRPr="00534048" w:rsidRDefault="00534048" w:rsidP="00534048">
      <w:pPr>
        <w:pStyle w:val="Akapitzlist"/>
        <w:keepNext/>
        <w:numPr>
          <w:ilvl w:val="1"/>
          <w:numId w:val="34"/>
        </w:numPr>
        <w:suppressAutoHyphens/>
        <w:spacing w:line="360" w:lineRule="auto"/>
        <w:ind w:left="777"/>
        <w:jc w:val="both"/>
        <w:rPr>
          <w:rFonts w:ascii="Calibri Light" w:hAnsi="Calibri Light" w:cs="Calibri Light"/>
          <w:bCs/>
        </w:rPr>
      </w:pPr>
      <w:r w:rsidRPr="00534048">
        <w:rPr>
          <w:rFonts w:ascii="Calibri Light" w:hAnsi="Calibri Light" w:cs="Calibri Light"/>
          <w:bCs/>
        </w:rPr>
        <w:t>W przypadku, gdy Wykonawcą jest osoba fizyczna (w tym prowadząca działalność gospodarczą) Zamawiający na podstawie art. 13 Rozporządzenie Parlamentu Europejskiego i Rady (UE) 2016/679 z dnia 27 kwietnia 2016 r. w sprawie ochrony osób fizycznych w związku z przetwarzaniem danych osobowych i w sprawie swobodnego przepływu takich danych oraz uchylenia dyrektywy 95/46/WE (dalej RODO), przekazuje obowiązek informacyjny w zakresie przetwarzania danych osobowych. Treść obowiązku informacyjnego została wskazana w załączniku nr 3A.</w:t>
      </w:r>
    </w:p>
    <w:p w14:paraId="2258DAA6" w14:textId="77777777" w:rsidR="00534048" w:rsidRPr="00534048" w:rsidRDefault="00534048" w:rsidP="00534048">
      <w:pPr>
        <w:pStyle w:val="Akapitzlist"/>
        <w:keepNext/>
        <w:numPr>
          <w:ilvl w:val="1"/>
          <w:numId w:val="34"/>
        </w:numPr>
        <w:suppressAutoHyphens/>
        <w:spacing w:line="360" w:lineRule="auto"/>
        <w:ind w:left="777"/>
        <w:jc w:val="both"/>
        <w:rPr>
          <w:rFonts w:ascii="Calibri Light" w:hAnsi="Calibri Light" w:cs="Calibri Light"/>
          <w:bCs/>
        </w:rPr>
      </w:pPr>
      <w:r w:rsidRPr="00534048">
        <w:rPr>
          <w:rFonts w:ascii="Calibri Light" w:hAnsi="Calibri Light" w:cs="Calibri Light"/>
          <w:bCs/>
        </w:rPr>
        <w:t>W związku z przekazywaniem danych osobowych pracowników/osób wykonujących pracę na rzecz Wykonawcy, Wykonawca zobowiązuje się przekazać obowiązek informacyjny Administratora wynikający z art. 14 RODO swoim pracownikom/współpracownikom i innym osobom, którymi posługuje się przy złożeniu oferty. Treść obowiązku informacyjnego została wskazana w załączniku nr 3B.</w:t>
      </w:r>
    </w:p>
    <w:p w14:paraId="3461D779" w14:textId="77777777" w:rsidR="00534048" w:rsidRPr="00534048" w:rsidRDefault="00534048" w:rsidP="00534048">
      <w:pPr>
        <w:pStyle w:val="Akapitzlist"/>
        <w:keepNext/>
        <w:suppressAutoHyphens/>
        <w:ind w:left="780"/>
        <w:jc w:val="both"/>
        <w:rPr>
          <w:rFonts w:ascii="Calibri Light" w:hAnsi="Calibri Light" w:cs="Calibri Light"/>
          <w:bCs/>
        </w:rPr>
      </w:pPr>
    </w:p>
    <w:p w14:paraId="3CF2D8B6" w14:textId="77777777" w:rsidR="00534048" w:rsidRPr="00534048" w:rsidRDefault="00534048" w:rsidP="00534048"/>
    <w:p w14:paraId="5508CB38" w14:textId="77777777" w:rsidR="00534048" w:rsidRPr="00534048" w:rsidRDefault="00534048" w:rsidP="00534048">
      <w:pPr>
        <w:pStyle w:val="Akapitzlist"/>
        <w:keepNext/>
        <w:numPr>
          <w:ilvl w:val="0"/>
          <w:numId w:val="34"/>
        </w:numPr>
        <w:tabs>
          <w:tab w:val="left" w:pos="380"/>
        </w:tabs>
        <w:suppressAutoHyphens/>
        <w:spacing w:line="360" w:lineRule="auto"/>
        <w:jc w:val="both"/>
        <w:rPr>
          <w:rFonts w:ascii="Calibri Light" w:hAnsi="Calibri Light" w:cs="Calibri Light"/>
          <w:sz w:val="28"/>
          <w:szCs w:val="28"/>
        </w:rPr>
      </w:pPr>
      <w:r w:rsidRPr="00534048">
        <w:rPr>
          <w:rFonts w:ascii="Calibri Light" w:hAnsi="Calibri Light" w:cs="Calibri Light"/>
          <w:b/>
          <w:sz w:val="28"/>
          <w:szCs w:val="28"/>
        </w:rPr>
        <w:t>Zaproszenie nie jest postępowaniem o udzielenie zamówienia w rozumieniu przepisów Prawa zamówień publicznych oraz nie kształtuje zobowiązania Zamawiającego do przyjęcia którejkolwiek ofert.</w:t>
      </w:r>
    </w:p>
    <w:p w14:paraId="0FB78278" w14:textId="77777777" w:rsidR="00534048" w:rsidRPr="00534048" w:rsidRDefault="00534048" w:rsidP="00534048">
      <w:pPr>
        <w:pStyle w:val="Akapitzlist"/>
        <w:keepNext/>
        <w:tabs>
          <w:tab w:val="left" w:pos="380"/>
        </w:tabs>
        <w:suppressAutoHyphens/>
        <w:spacing w:line="360" w:lineRule="auto"/>
        <w:ind w:left="1080"/>
        <w:jc w:val="both"/>
        <w:rPr>
          <w:rFonts w:ascii="Calibri Light" w:hAnsi="Calibri Light" w:cs="Calibri Light"/>
          <w:sz w:val="28"/>
          <w:szCs w:val="28"/>
        </w:rPr>
      </w:pPr>
    </w:p>
    <w:p w14:paraId="0648C13B" w14:textId="77777777" w:rsidR="00534048" w:rsidRPr="00534048" w:rsidRDefault="00534048" w:rsidP="00534048">
      <w:pPr>
        <w:pStyle w:val="Akapitzlist"/>
        <w:numPr>
          <w:ilvl w:val="1"/>
          <w:numId w:val="34"/>
        </w:numPr>
        <w:spacing w:line="360" w:lineRule="auto"/>
        <w:jc w:val="both"/>
        <w:rPr>
          <w:rFonts w:ascii="Calibri Light" w:hAnsi="Calibri Light" w:cs="Calibri Light"/>
        </w:rPr>
      </w:pPr>
      <w:r w:rsidRPr="00534048">
        <w:rPr>
          <w:rFonts w:ascii="Calibri Light" w:hAnsi="Calibri Light" w:cs="Calibri Light"/>
        </w:rPr>
        <w:t>Zamawiający zastrzega sobie prawo do:</w:t>
      </w:r>
    </w:p>
    <w:p w14:paraId="519467CA" w14:textId="77777777" w:rsidR="00534048" w:rsidRPr="007D3D4B" w:rsidRDefault="00534048" w:rsidP="00534048">
      <w:pPr>
        <w:pStyle w:val="Akapitzlist"/>
        <w:numPr>
          <w:ilvl w:val="1"/>
          <w:numId w:val="35"/>
        </w:numPr>
        <w:spacing w:line="360" w:lineRule="auto"/>
        <w:jc w:val="both"/>
        <w:rPr>
          <w:rFonts w:ascii="Calibri Light" w:hAnsi="Calibri Light" w:cs="Calibri Light"/>
        </w:rPr>
      </w:pPr>
      <w:r w:rsidRPr="007D3D4B">
        <w:rPr>
          <w:rFonts w:ascii="Calibri Light" w:hAnsi="Calibri Light" w:cs="Calibri Light"/>
        </w:rPr>
        <w:t xml:space="preserve">Odwołania </w:t>
      </w:r>
      <w:r>
        <w:rPr>
          <w:rFonts w:ascii="Calibri Light" w:hAnsi="Calibri Light" w:cs="Calibri Light"/>
        </w:rPr>
        <w:t>postę</w:t>
      </w:r>
      <w:r w:rsidRPr="007D3D4B">
        <w:rPr>
          <w:rFonts w:ascii="Calibri Light" w:hAnsi="Calibri Light" w:cs="Calibri Light"/>
        </w:rPr>
        <w:t>powania, unieważnienia go w każdym czasie,</w:t>
      </w:r>
    </w:p>
    <w:p w14:paraId="49C4C51D" w14:textId="46613942" w:rsidR="00534048" w:rsidRPr="007D3D4B" w:rsidRDefault="00534048" w:rsidP="00534048">
      <w:pPr>
        <w:pStyle w:val="Akapitzlist"/>
        <w:numPr>
          <w:ilvl w:val="1"/>
          <w:numId w:val="35"/>
        </w:numPr>
        <w:spacing w:line="360" w:lineRule="auto"/>
        <w:jc w:val="both"/>
        <w:rPr>
          <w:rFonts w:ascii="Calibri Light" w:hAnsi="Calibri Light" w:cs="Calibri Light"/>
        </w:rPr>
      </w:pPr>
      <w:r w:rsidRPr="007D3D4B">
        <w:rPr>
          <w:rFonts w:ascii="Calibri Light" w:hAnsi="Calibri Light" w:cs="Calibri Light"/>
        </w:rPr>
        <w:t xml:space="preserve">Zamknięcia </w:t>
      </w:r>
      <w:r>
        <w:rPr>
          <w:rFonts w:ascii="Calibri Light" w:hAnsi="Calibri Light" w:cs="Calibri Light"/>
        </w:rPr>
        <w:t>postę</w:t>
      </w:r>
      <w:r w:rsidRPr="007D3D4B">
        <w:rPr>
          <w:rFonts w:ascii="Calibri Light" w:hAnsi="Calibri Light" w:cs="Calibri Light"/>
        </w:rPr>
        <w:t>powania be</w:t>
      </w:r>
      <w:r>
        <w:rPr>
          <w:rFonts w:ascii="Calibri Light" w:hAnsi="Calibri Light" w:cs="Calibri Light"/>
        </w:rPr>
        <w:t>z</w:t>
      </w:r>
      <w:r w:rsidRPr="007D3D4B">
        <w:rPr>
          <w:rFonts w:ascii="Calibri Light" w:hAnsi="Calibri Light" w:cs="Calibri Light"/>
        </w:rPr>
        <w:t xml:space="preserve"> dokonania </w:t>
      </w:r>
      <w:r w:rsidR="00A83FAD">
        <w:rPr>
          <w:rFonts w:ascii="Calibri Light" w:hAnsi="Calibri Light" w:cs="Calibri Light"/>
        </w:rPr>
        <w:t>wyboru</w:t>
      </w:r>
      <w:r w:rsidR="00A83FAD" w:rsidRPr="007D3D4B">
        <w:rPr>
          <w:rFonts w:ascii="Calibri Light" w:hAnsi="Calibri Light" w:cs="Calibri Light"/>
        </w:rPr>
        <w:t xml:space="preserve"> </w:t>
      </w:r>
      <w:r w:rsidRPr="007D3D4B">
        <w:rPr>
          <w:rFonts w:ascii="Calibri Light" w:hAnsi="Calibri Light" w:cs="Calibri Light"/>
        </w:rPr>
        <w:t>oferty,</w:t>
      </w:r>
    </w:p>
    <w:p w14:paraId="31906830" w14:textId="77777777" w:rsidR="00534048" w:rsidRPr="007D3D4B" w:rsidRDefault="00534048" w:rsidP="00534048">
      <w:pPr>
        <w:pStyle w:val="Akapitzlist"/>
        <w:numPr>
          <w:ilvl w:val="1"/>
          <w:numId w:val="35"/>
        </w:numPr>
        <w:spacing w:line="360" w:lineRule="auto"/>
        <w:jc w:val="both"/>
        <w:rPr>
          <w:rFonts w:ascii="Calibri Light" w:hAnsi="Calibri Light" w:cs="Calibri Light"/>
        </w:rPr>
      </w:pPr>
      <w:r w:rsidRPr="007D3D4B">
        <w:rPr>
          <w:rFonts w:ascii="Calibri Light" w:hAnsi="Calibri Light" w:cs="Calibri Light"/>
        </w:rPr>
        <w:t>Zmiany terminów wyznaczonych w ZDSO,</w:t>
      </w:r>
    </w:p>
    <w:p w14:paraId="5D045EAF" w14:textId="77777777" w:rsidR="00534048" w:rsidRPr="007D3D4B" w:rsidRDefault="00534048" w:rsidP="00534048">
      <w:pPr>
        <w:pStyle w:val="Akapitzlist"/>
        <w:numPr>
          <w:ilvl w:val="1"/>
          <w:numId w:val="35"/>
        </w:numPr>
        <w:spacing w:line="360" w:lineRule="auto"/>
        <w:jc w:val="both"/>
        <w:rPr>
          <w:rFonts w:ascii="Calibri Light" w:hAnsi="Calibri Light" w:cs="Calibri Light"/>
        </w:rPr>
      </w:pPr>
      <w:r w:rsidRPr="007D3D4B">
        <w:rPr>
          <w:rFonts w:ascii="Calibri Light" w:hAnsi="Calibri Light" w:cs="Calibri Light"/>
        </w:rPr>
        <w:t>Żądania szczegółowych informacji i wyjaśnień od Wykonawców na każdym etapie postępowania</w:t>
      </w:r>
      <w:r>
        <w:rPr>
          <w:rFonts w:ascii="Calibri Light" w:hAnsi="Calibri Light" w:cs="Calibri Light"/>
        </w:rPr>
        <w:t>.</w:t>
      </w:r>
    </w:p>
    <w:p w14:paraId="0FD28E72" w14:textId="77777777" w:rsidR="00534048" w:rsidRDefault="00534048" w:rsidP="00534048">
      <w:pPr>
        <w:pStyle w:val="Akapitzlist"/>
        <w:numPr>
          <w:ilvl w:val="1"/>
          <w:numId w:val="34"/>
        </w:numPr>
        <w:spacing w:line="360" w:lineRule="auto"/>
        <w:jc w:val="both"/>
        <w:rPr>
          <w:rFonts w:ascii="Calibri Light" w:hAnsi="Calibri Light" w:cs="Calibri Light"/>
        </w:rPr>
      </w:pPr>
      <w:r>
        <w:rPr>
          <w:rFonts w:ascii="Calibri Light" w:hAnsi="Calibri Light" w:cs="Calibri Light"/>
        </w:rPr>
        <w:lastRenderedPageBreak/>
        <w:t>W przypadku skorzystania przez Zamawiającego z któregokolwiek uprawnienia wskazanego w pkt 1), Wykonawcom nie przysługują żadne roszczenia z tytułu udział w postępowaniu.</w:t>
      </w:r>
    </w:p>
    <w:p w14:paraId="289C555C" w14:textId="77777777" w:rsidR="00534048" w:rsidRDefault="00534048" w:rsidP="00534048">
      <w:pPr>
        <w:pStyle w:val="Akapitzlist"/>
        <w:numPr>
          <w:ilvl w:val="1"/>
          <w:numId w:val="34"/>
        </w:numPr>
        <w:spacing w:line="360" w:lineRule="auto"/>
        <w:jc w:val="both"/>
        <w:rPr>
          <w:rFonts w:ascii="Calibri Light" w:hAnsi="Calibri Light" w:cs="Calibri Light"/>
        </w:rPr>
      </w:pPr>
      <w:r>
        <w:rPr>
          <w:rFonts w:ascii="Calibri Light" w:hAnsi="Calibri Light" w:cs="Calibri Light"/>
        </w:rPr>
        <w:t>Zamawiający wymaga zawarcia umowy o treści stanowiącej Załącznik nr 1 do Zapytania.</w:t>
      </w:r>
    </w:p>
    <w:p w14:paraId="74BCAEAB" w14:textId="77777777" w:rsidR="00534048" w:rsidRPr="007D3D4B" w:rsidRDefault="00534048" w:rsidP="00534048">
      <w:pPr>
        <w:pStyle w:val="Akapitzlist"/>
        <w:numPr>
          <w:ilvl w:val="1"/>
          <w:numId w:val="34"/>
        </w:numPr>
        <w:spacing w:line="360" w:lineRule="auto"/>
        <w:jc w:val="both"/>
        <w:rPr>
          <w:rFonts w:ascii="Calibri Light" w:hAnsi="Calibri Light" w:cs="Calibri Light"/>
        </w:rPr>
      </w:pPr>
      <w:r>
        <w:rPr>
          <w:rFonts w:ascii="Calibri Light" w:hAnsi="Calibri Light" w:cs="Calibri Light"/>
        </w:rPr>
        <w:t xml:space="preserve">W sprawach nieuregulowanych postanowieniami ZDSO stosuje się przepisy Kodeksu Cywilnego. </w:t>
      </w:r>
    </w:p>
    <w:p w14:paraId="1FC39945" w14:textId="77777777" w:rsidR="00534048" w:rsidRPr="00534048" w:rsidRDefault="00534048" w:rsidP="00534048">
      <w:pPr>
        <w:keepNext/>
        <w:tabs>
          <w:tab w:val="left" w:pos="380"/>
        </w:tabs>
        <w:suppressAutoHyphens/>
        <w:ind w:left="360"/>
        <w:jc w:val="both"/>
        <w:rPr>
          <w:rFonts w:ascii="Calibri Light" w:hAnsi="Calibri Light" w:cs="Calibri Light"/>
        </w:rPr>
      </w:pPr>
    </w:p>
    <w:p w14:paraId="0562CB0E" w14:textId="77777777" w:rsidR="00534048" w:rsidRPr="00534048" w:rsidRDefault="00534048" w:rsidP="00534048">
      <w:pPr>
        <w:rPr>
          <w:rFonts w:ascii="Calibri Light" w:hAnsi="Calibri Light" w:cs="Calibri Light"/>
        </w:rPr>
      </w:pPr>
    </w:p>
    <w:p w14:paraId="2CA85086" w14:textId="77777777" w:rsidR="00534048" w:rsidRPr="00117B0E" w:rsidRDefault="00534048" w:rsidP="00534048">
      <w:pPr>
        <w:pStyle w:val="Tretekstu"/>
        <w:spacing w:after="0" w:line="240" w:lineRule="auto"/>
        <w:jc w:val="both"/>
        <w:rPr>
          <w:rFonts w:ascii="Calibri Light" w:hAnsi="Calibri Light" w:cs="Calibri Light"/>
          <w:color w:val="auto"/>
          <w:szCs w:val="24"/>
        </w:rPr>
      </w:pPr>
      <w:r w:rsidRPr="00117B0E">
        <w:rPr>
          <w:rFonts w:ascii="Calibri Light" w:hAnsi="Calibri Light" w:cs="Calibri Light"/>
          <w:color w:val="auto"/>
          <w:szCs w:val="24"/>
          <w:u w:val="single"/>
        </w:rPr>
        <w:t>Załączniki do Zaproszenia:</w:t>
      </w:r>
    </w:p>
    <w:p w14:paraId="34CE0A41" w14:textId="77777777" w:rsidR="00534048" w:rsidRPr="00117B0E" w:rsidRDefault="00534048" w:rsidP="00534048">
      <w:pPr>
        <w:pStyle w:val="Tretekstu"/>
        <w:spacing w:after="0" w:line="240" w:lineRule="auto"/>
        <w:ind w:left="720"/>
        <w:jc w:val="both"/>
        <w:rPr>
          <w:rFonts w:ascii="Calibri Light" w:hAnsi="Calibri Light" w:cs="Calibri Light"/>
          <w:color w:val="auto"/>
          <w:szCs w:val="24"/>
        </w:rPr>
      </w:pPr>
    </w:p>
    <w:p w14:paraId="2EC3E362" w14:textId="77777777" w:rsidR="00534048" w:rsidRPr="00117B0E" w:rsidRDefault="00534048" w:rsidP="00534048">
      <w:pPr>
        <w:pStyle w:val="Tretekstu"/>
        <w:numPr>
          <w:ilvl w:val="0"/>
          <w:numId w:val="36"/>
        </w:numPr>
        <w:spacing w:after="0" w:line="240" w:lineRule="auto"/>
        <w:jc w:val="both"/>
        <w:rPr>
          <w:rFonts w:ascii="Calibri Light" w:hAnsi="Calibri Light" w:cs="Calibri Light"/>
          <w:color w:val="auto"/>
          <w:szCs w:val="24"/>
        </w:rPr>
      </w:pPr>
      <w:r w:rsidRPr="00117B0E">
        <w:rPr>
          <w:rFonts w:ascii="Calibri Light" w:hAnsi="Calibri Light" w:cs="Calibri Light"/>
          <w:color w:val="auto"/>
          <w:szCs w:val="24"/>
        </w:rPr>
        <w:t>Załącznik nr 1 Istotne postanowienia umowy (wzór umowy)</w:t>
      </w:r>
    </w:p>
    <w:p w14:paraId="530D4D59" w14:textId="77777777" w:rsidR="00534048" w:rsidRPr="00117B0E" w:rsidRDefault="00534048" w:rsidP="00534048">
      <w:pPr>
        <w:pStyle w:val="Tretekstu"/>
        <w:numPr>
          <w:ilvl w:val="0"/>
          <w:numId w:val="36"/>
        </w:numPr>
        <w:spacing w:after="0" w:line="240" w:lineRule="auto"/>
        <w:jc w:val="both"/>
        <w:rPr>
          <w:rFonts w:ascii="Calibri Light" w:hAnsi="Calibri Light" w:cs="Calibri Light"/>
          <w:color w:val="auto"/>
          <w:szCs w:val="24"/>
        </w:rPr>
      </w:pPr>
      <w:r w:rsidRPr="00117B0E">
        <w:rPr>
          <w:rFonts w:ascii="Calibri Light" w:hAnsi="Calibri Light" w:cs="Calibri Light"/>
          <w:color w:val="auto"/>
          <w:szCs w:val="24"/>
        </w:rPr>
        <w:t>Załącznik nr 2 Formularz Oferty wraz z załącznikami:</w:t>
      </w:r>
    </w:p>
    <w:p w14:paraId="44573D19" w14:textId="53F4DC4B" w:rsidR="00534048" w:rsidRPr="00117B0E" w:rsidRDefault="00534048" w:rsidP="00534048">
      <w:pPr>
        <w:pStyle w:val="Tretekstu"/>
        <w:spacing w:after="0" w:line="240" w:lineRule="auto"/>
        <w:ind w:left="720"/>
        <w:jc w:val="both"/>
        <w:rPr>
          <w:rFonts w:ascii="Calibri Light" w:hAnsi="Calibri Light" w:cs="Calibri Light"/>
          <w:color w:val="auto"/>
          <w:szCs w:val="24"/>
        </w:rPr>
      </w:pPr>
      <w:r w:rsidRPr="00117B0E">
        <w:rPr>
          <w:rFonts w:ascii="Calibri Light" w:hAnsi="Calibri Light" w:cs="Calibri Light"/>
          <w:color w:val="auto"/>
          <w:szCs w:val="24"/>
        </w:rPr>
        <w:t>Formularz A – Wykaz usług</w:t>
      </w:r>
    </w:p>
    <w:p w14:paraId="40BE5AAB" w14:textId="77777777" w:rsidR="00534048" w:rsidRPr="00117B0E" w:rsidRDefault="00534048" w:rsidP="00534048">
      <w:pPr>
        <w:pStyle w:val="Tretekstu"/>
        <w:spacing w:after="0" w:line="240" w:lineRule="auto"/>
        <w:ind w:left="720"/>
        <w:jc w:val="both"/>
        <w:rPr>
          <w:rFonts w:ascii="Calibri Light" w:hAnsi="Calibri Light" w:cs="Calibri Light"/>
          <w:color w:val="auto"/>
          <w:szCs w:val="24"/>
        </w:rPr>
      </w:pPr>
      <w:r w:rsidRPr="00117B0E">
        <w:rPr>
          <w:rFonts w:ascii="Calibri Light" w:hAnsi="Calibri Light" w:cs="Calibri Light"/>
          <w:color w:val="auto"/>
          <w:szCs w:val="24"/>
        </w:rPr>
        <w:t xml:space="preserve">Formularz B – Wykaz osób </w:t>
      </w:r>
    </w:p>
    <w:p w14:paraId="21A92362" w14:textId="77777777" w:rsidR="00534048" w:rsidRPr="00117B0E" w:rsidRDefault="00534048" w:rsidP="00534048">
      <w:pPr>
        <w:pStyle w:val="Tretekstu"/>
        <w:numPr>
          <w:ilvl w:val="0"/>
          <w:numId w:val="36"/>
        </w:numPr>
        <w:spacing w:after="0" w:line="240" w:lineRule="auto"/>
        <w:jc w:val="both"/>
        <w:rPr>
          <w:rFonts w:ascii="Calibri Light" w:hAnsi="Calibri Light" w:cs="Calibri Light"/>
          <w:color w:val="auto"/>
          <w:szCs w:val="24"/>
        </w:rPr>
      </w:pPr>
      <w:r>
        <w:rPr>
          <w:rFonts w:ascii="Calibri Light" w:hAnsi="Calibri Light" w:cs="Calibri Light"/>
          <w:color w:val="auto"/>
          <w:szCs w:val="24"/>
        </w:rPr>
        <w:t>Załącznik nr 3</w:t>
      </w:r>
      <w:r w:rsidRPr="00117B0E">
        <w:rPr>
          <w:rFonts w:ascii="Calibri Light" w:hAnsi="Calibri Light" w:cs="Calibri Light"/>
          <w:color w:val="auto"/>
          <w:szCs w:val="24"/>
        </w:rPr>
        <w:t xml:space="preserve">A: Obowiązek informacyjny dla Wykonawcy będącego osobą fizyczną oraz </w:t>
      </w:r>
      <w:r>
        <w:rPr>
          <w:rFonts w:ascii="Calibri Light" w:hAnsi="Calibri Light" w:cs="Calibri Light"/>
          <w:color w:val="auto"/>
          <w:szCs w:val="24"/>
        </w:rPr>
        <w:t>Załącznik nr 3</w:t>
      </w:r>
      <w:r w:rsidRPr="00117B0E">
        <w:rPr>
          <w:rFonts w:ascii="Calibri Light" w:hAnsi="Calibri Light" w:cs="Calibri Light"/>
          <w:color w:val="auto"/>
          <w:szCs w:val="24"/>
        </w:rPr>
        <w:t>B: Obowiązek informacyjny dla pracowników Wykonawcy</w:t>
      </w:r>
    </w:p>
    <w:sectPr w:rsidR="00534048" w:rsidRPr="00117B0E">
      <w:headerReference w:type="default" r:id="rId9"/>
      <w:footerReference w:type="default" r:id="rId10"/>
      <w:pgSz w:w="11900" w:h="16840"/>
      <w:pgMar w:top="2194" w:right="1134" w:bottom="2155" w:left="1134" w:header="425" w:footer="26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850A" w14:textId="77777777" w:rsidR="008F3F4E" w:rsidRDefault="008F3F4E">
      <w:r>
        <w:separator/>
      </w:r>
    </w:p>
  </w:endnote>
  <w:endnote w:type="continuationSeparator" w:id="0">
    <w:p w14:paraId="69D3532B" w14:textId="77777777" w:rsidR="008F3F4E" w:rsidRDefault="008F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D37" w14:textId="77777777" w:rsidR="000C2FEA" w:rsidRDefault="00D86344">
    <w:pPr>
      <w:pBdr>
        <w:top w:val="nil"/>
        <w:left w:val="nil"/>
        <w:bottom w:val="nil"/>
        <w:right w:val="nil"/>
        <w:between w:val="nil"/>
      </w:pBdr>
      <w:tabs>
        <w:tab w:val="center" w:pos="4703"/>
        <w:tab w:val="right" w:pos="9406"/>
      </w:tabs>
      <w:rPr>
        <w:color w:val="000000"/>
      </w:rPr>
    </w:pPr>
    <w:r>
      <w:rPr>
        <w:noProof/>
        <w:color w:val="000000"/>
      </w:rPr>
      <w:drawing>
        <wp:inline distT="0" distB="0" distL="0" distR="0" wp14:anchorId="574A2FA0" wp14:editId="07777777">
          <wp:extent cx="5755640" cy="899795"/>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55640" cy="89979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C4000" w14:textId="77777777" w:rsidR="008F3F4E" w:rsidRDefault="008F3F4E">
      <w:r>
        <w:separator/>
      </w:r>
    </w:p>
  </w:footnote>
  <w:footnote w:type="continuationSeparator" w:id="0">
    <w:p w14:paraId="3F752A37" w14:textId="77777777" w:rsidR="008F3F4E" w:rsidRDefault="008F3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287B" w14:textId="77777777" w:rsidR="000C2FEA" w:rsidRDefault="00D86344">
    <w:pPr>
      <w:pBdr>
        <w:top w:val="nil"/>
        <w:left w:val="nil"/>
        <w:bottom w:val="nil"/>
        <w:right w:val="nil"/>
        <w:between w:val="nil"/>
      </w:pBdr>
      <w:tabs>
        <w:tab w:val="center" w:pos="4703"/>
        <w:tab w:val="right" w:pos="9406"/>
      </w:tabs>
      <w:rPr>
        <w:color w:val="000000"/>
      </w:rPr>
    </w:pPr>
    <w:r>
      <w:rPr>
        <w:noProof/>
        <w:color w:val="000000"/>
      </w:rPr>
      <w:drawing>
        <wp:anchor distT="0" distB="0" distL="114300" distR="114300" simplePos="0" relativeHeight="251658240" behindDoc="0" locked="0" layoutInCell="1" hidden="0" allowOverlap="1" wp14:anchorId="37B58988" wp14:editId="07777777">
          <wp:simplePos x="0" y="0"/>
          <wp:positionH relativeFrom="page">
            <wp:posOffset>720090</wp:posOffset>
          </wp:positionH>
          <wp:positionV relativeFrom="page">
            <wp:posOffset>448944</wp:posOffset>
          </wp:positionV>
          <wp:extent cx="5752800" cy="741600"/>
          <wp:effectExtent l="0" t="0" r="0" b="0"/>
          <wp:wrapTopAndBottom distT="0" distB="0"/>
          <wp:docPr id="19" name="image1.jpg" descr="FE_POWER_poziom_pl-1_rgb"/>
          <wp:cNvGraphicFramePr/>
          <a:graphic xmlns:a="http://schemas.openxmlformats.org/drawingml/2006/main">
            <a:graphicData uri="http://schemas.openxmlformats.org/drawingml/2006/picture">
              <pic:pic xmlns:pic="http://schemas.openxmlformats.org/drawingml/2006/picture">
                <pic:nvPicPr>
                  <pic:cNvPr id="0" name="image1.jpg" descr="FE_POWER_poziom_pl-1_rgb"/>
                  <pic:cNvPicPr preferRelativeResize="0"/>
                </pic:nvPicPr>
                <pic:blipFill>
                  <a:blip r:embed="rId1"/>
                  <a:srcRect/>
                  <a:stretch>
                    <a:fillRect/>
                  </a:stretch>
                </pic:blipFill>
                <pic:spPr>
                  <a:xfrm>
                    <a:off x="0" y="0"/>
                    <a:ext cx="5752800" cy="741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B16"/>
    <w:multiLevelType w:val="multilevel"/>
    <w:tmpl w:val="F9CCCEA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6D01ABA"/>
    <w:multiLevelType w:val="hybridMultilevel"/>
    <w:tmpl w:val="25523CD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AC4F38"/>
    <w:multiLevelType w:val="multilevel"/>
    <w:tmpl w:val="9732F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D1D71"/>
    <w:multiLevelType w:val="hybridMultilevel"/>
    <w:tmpl w:val="3D983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1340D"/>
    <w:multiLevelType w:val="multilevel"/>
    <w:tmpl w:val="266EC4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DFD2781"/>
    <w:multiLevelType w:val="hybridMultilevel"/>
    <w:tmpl w:val="AA1098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0C1E15"/>
    <w:multiLevelType w:val="multilevel"/>
    <w:tmpl w:val="5FE2E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Nagwek5"/>
      <w:lvlText w:val="(%5)"/>
      <w:lvlJc w:val="left"/>
      <w:pPr>
        <w:ind w:left="3600" w:hanging="360"/>
      </w:pPr>
    </w:lvl>
    <w:lvl w:ilvl="5">
      <w:start w:val="1"/>
      <w:numFmt w:val="lowerRoman"/>
      <w:pStyle w:val="Nagwek6"/>
      <w:lvlText w:val="(%6)"/>
      <w:lvlJc w:val="right"/>
      <w:pPr>
        <w:ind w:left="4320" w:hanging="180"/>
      </w:pPr>
    </w:lvl>
    <w:lvl w:ilvl="6">
      <w:start w:val="1"/>
      <w:numFmt w:val="decimal"/>
      <w:pStyle w:val="Nagwek7"/>
      <w:lvlText w:val="%7)"/>
      <w:lvlJc w:val="left"/>
      <w:pPr>
        <w:ind w:left="5040" w:hanging="360"/>
      </w:pPr>
    </w:lvl>
    <w:lvl w:ilvl="7">
      <w:start w:val="1"/>
      <w:numFmt w:val="lowerLetter"/>
      <w:pStyle w:val="Nagwek8"/>
      <w:lvlText w:val="%8."/>
      <w:lvlJc w:val="left"/>
      <w:pPr>
        <w:ind w:left="5760" w:hanging="360"/>
      </w:pPr>
    </w:lvl>
    <w:lvl w:ilvl="8">
      <w:start w:val="1"/>
      <w:numFmt w:val="lowerRoman"/>
      <w:pStyle w:val="Nagwek9"/>
      <w:lvlText w:val="%9."/>
      <w:lvlJc w:val="right"/>
      <w:pPr>
        <w:ind w:left="6480" w:hanging="180"/>
      </w:pPr>
    </w:lvl>
  </w:abstractNum>
  <w:abstractNum w:abstractNumId="7" w15:restartNumberingAfterBreak="0">
    <w:nsid w:val="208D0551"/>
    <w:multiLevelType w:val="hybridMultilevel"/>
    <w:tmpl w:val="A6BE4B9C"/>
    <w:lvl w:ilvl="0" w:tplc="044AF804">
      <w:start w:val="6"/>
      <w:numFmt w:val="upperRoman"/>
      <w:pStyle w:val="Spistreci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3D6071"/>
    <w:multiLevelType w:val="hybridMultilevel"/>
    <w:tmpl w:val="835CC6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35D55B3"/>
    <w:multiLevelType w:val="multilevel"/>
    <w:tmpl w:val="1B98F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905F22"/>
    <w:multiLevelType w:val="multilevel"/>
    <w:tmpl w:val="E40E7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945B3E"/>
    <w:multiLevelType w:val="hybridMultilevel"/>
    <w:tmpl w:val="4D42469C"/>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06535A"/>
    <w:multiLevelType w:val="multilevel"/>
    <w:tmpl w:val="D7766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B949B6"/>
    <w:multiLevelType w:val="hybridMultilevel"/>
    <w:tmpl w:val="DBE2FF26"/>
    <w:lvl w:ilvl="0" w:tplc="96FE0A06">
      <w:start w:val="1"/>
      <w:numFmt w:val="upp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32231EBB"/>
    <w:multiLevelType w:val="multilevel"/>
    <w:tmpl w:val="DD7C79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9D21CF"/>
    <w:multiLevelType w:val="multilevel"/>
    <w:tmpl w:val="921E1F20"/>
    <w:lvl w:ilvl="0">
      <w:start w:val="2"/>
      <w:numFmt w:val="decimal"/>
      <w:lvlText w:val="%1."/>
      <w:lvlJc w:val="left"/>
      <w:pPr>
        <w:ind w:left="465" w:hanging="46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FD6021"/>
    <w:multiLevelType w:val="hybridMultilevel"/>
    <w:tmpl w:val="32E4AB5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8B3071"/>
    <w:multiLevelType w:val="multilevel"/>
    <w:tmpl w:val="53348A8A"/>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86C3537"/>
    <w:multiLevelType w:val="multilevel"/>
    <w:tmpl w:val="8F705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B81E59"/>
    <w:multiLevelType w:val="multilevel"/>
    <w:tmpl w:val="0A20E3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F27E60"/>
    <w:multiLevelType w:val="hybridMultilevel"/>
    <w:tmpl w:val="64383152"/>
    <w:lvl w:ilvl="0" w:tplc="78C812B8">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116F8"/>
    <w:multiLevelType w:val="multilevel"/>
    <w:tmpl w:val="45145B52"/>
    <w:lvl w:ilvl="0">
      <w:start w:val="6"/>
      <w:numFmt w:val="upperRoman"/>
      <w:lvlText w:val="%1."/>
      <w:lvlJc w:val="left"/>
      <w:pPr>
        <w:ind w:left="1080" w:hanging="720"/>
      </w:pPr>
      <w:rPr>
        <w:rFonts w:hint="default"/>
      </w:rPr>
    </w:lvl>
    <w:lvl w:ilvl="1">
      <w:start w:val="1"/>
      <w:numFmt w:val="decimal"/>
      <w:isLgl/>
      <w:lvlText w:val="%1.%2."/>
      <w:lvlJc w:val="left"/>
      <w:pPr>
        <w:ind w:left="780" w:hanging="420"/>
      </w:pPr>
      <w:rPr>
        <w:rFonts w:ascii="Cambria" w:hAnsi="Cambria" w:cs="Cambria" w:hint="default"/>
      </w:rPr>
    </w:lvl>
    <w:lvl w:ilvl="2">
      <w:start w:val="1"/>
      <w:numFmt w:val="decimal"/>
      <w:isLgl/>
      <w:lvlText w:val="%1.%2.%3."/>
      <w:lvlJc w:val="left"/>
      <w:pPr>
        <w:ind w:left="1080" w:hanging="720"/>
      </w:pPr>
      <w:rPr>
        <w:rFonts w:ascii="Cambria" w:hAnsi="Cambria" w:cs="Cambria" w:hint="default"/>
      </w:rPr>
    </w:lvl>
    <w:lvl w:ilvl="3">
      <w:start w:val="1"/>
      <w:numFmt w:val="decimal"/>
      <w:isLgl/>
      <w:lvlText w:val="%1.%2.%3.%4."/>
      <w:lvlJc w:val="left"/>
      <w:pPr>
        <w:ind w:left="1080" w:hanging="720"/>
      </w:pPr>
      <w:rPr>
        <w:rFonts w:ascii="Cambria" w:hAnsi="Cambria" w:cs="Cambria" w:hint="default"/>
      </w:rPr>
    </w:lvl>
    <w:lvl w:ilvl="4">
      <w:start w:val="1"/>
      <w:numFmt w:val="decimal"/>
      <w:isLgl/>
      <w:lvlText w:val="%1.%2.%3.%4.%5."/>
      <w:lvlJc w:val="left"/>
      <w:pPr>
        <w:ind w:left="1440" w:hanging="1080"/>
      </w:pPr>
      <w:rPr>
        <w:rFonts w:ascii="Cambria" w:hAnsi="Cambria" w:cs="Cambria" w:hint="default"/>
      </w:rPr>
    </w:lvl>
    <w:lvl w:ilvl="5">
      <w:start w:val="1"/>
      <w:numFmt w:val="decimal"/>
      <w:isLgl/>
      <w:lvlText w:val="%1.%2.%3.%4.%5.%6."/>
      <w:lvlJc w:val="left"/>
      <w:pPr>
        <w:ind w:left="1440" w:hanging="1080"/>
      </w:pPr>
      <w:rPr>
        <w:rFonts w:ascii="Cambria" w:hAnsi="Cambria" w:cs="Cambria" w:hint="default"/>
      </w:rPr>
    </w:lvl>
    <w:lvl w:ilvl="6">
      <w:start w:val="1"/>
      <w:numFmt w:val="decimal"/>
      <w:isLgl/>
      <w:lvlText w:val="%1.%2.%3.%4.%5.%6.%7."/>
      <w:lvlJc w:val="left"/>
      <w:pPr>
        <w:ind w:left="1800" w:hanging="1440"/>
      </w:pPr>
      <w:rPr>
        <w:rFonts w:ascii="Cambria" w:hAnsi="Cambria" w:cs="Cambria" w:hint="default"/>
      </w:rPr>
    </w:lvl>
    <w:lvl w:ilvl="7">
      <w:start w:val="1"/>
      <w:numFmt w:val="decimal"/>
      <w:isLgl/>
      <w:lvlText w:val="%1.%2.%3.%4.%5.%6.%7.%8."/>
      <w:lvlJc w:val="left"/>
      <w:pPr>
        <w:ind w:left="1800" w:hanging="1440"/>
      </w:pPr>
      <w:rPr>
        <w:rFonts w:ascii="Cambria" w:hAnsi="Cambria" w:cs="Cambria" w:hint="default"/>
      </w:rPr>
    </w:lvl>
    <w:lvl w:ilvl="8">
      <w:start w:val="1"/>
      <w:numFmt w:val="decimal"/>
      <w:isLgl/>
      <w:lvlText w:val="%1.%2.%3.%4.%5.%6.%7.%8.%9."/>
      <w:lvlJc w:val="left"/>
      <w:pPr>
        <w:ind w:left="2160" w:hanging="1800"/>
      </w:pPr>
      <w:rPr>
        <w:rFonts w:ascii="Cambria" w:hAnsi="Cambria" w:cs="Cambria" w:hint="default"/>
      </w:rPr>
    </w:lvl>
  </w:abstractNum>
  <w:abstractNum w:abstractNumId="22" w15:restartNumberingAfterBreak="0">
    <w:nsid w:val="3F8E687B"/>
    <w:multiLevelType w:val="multilevel"/>
    <w:tmpl w:val="14520C76"/>
    <w:lvl w:ilvl="0">
      <w:start w:val="1"/>
      <w:numFmt w:val="bullet"/>
      <w:pStyle w:val="Nagwek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90169F"/>
    <w:multiLevelType w:val="multilevel"/>
    <w:tmpl w:val="21ECA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EF3B9B"/>
    <w:multiLevelType w:val="hybridMultilevel"/>
    <w:tmpl w:val="719E28FA"/>
    <w:lvl w:ilvl="0" w:tplc="0C04558C">
      <w:start w:val="10"/>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50076B81"/>
    <w:multiLevelType w:val="multilevel"/>
    <w:tmpl w:val="FFCA8A72"/>
    <w:lvl w:ilvl="0">
      <w:start w:val="1"/>
      <w:numFmt w:val="decimal"/>
      <w:lvlText w:val="%1."/>
      <w:lvlJc w:val="left"/>
      <w:pPr>
        <w:ind w:left="465" w:hanging="46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AFD5EE4"/>
    <w:multiLevelType w:val="hybridMultilevel"/>
    <w:tmpl w:val="F80C8B86"/>
    <w:lvl w:ilvl="0" w:tplc="0415000F">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524FA9"/>
    <w:multiLevelType w:val="multilevel"/>
    <w:tmpl w:val="8B1674D4"/>
    <w:lvl w:ilvl="0">
      <w:start w:val="1"/>
      <w:numFmt w:val="decimal"/>
      <w:lvlText w:val="%1."/>
      <w:lvlJc w:val="left"/>
      <w:pPr>
        <w:ind w:left="380" w:hanging="386"/>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3927C7"/>
    <w:multiLevelType w:val="multilevel"/>
    <w:tmpl w:val="4AB2DE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53453C"/>
    <w:multiLevelType w:val="hybridMultilevel"/>
    <w:tmpl w:val="BDA62566"/>
    <w:lvl w:ilvl="0" w:tplc="C88092A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C874DAB"/>
    <w:multiLevelType w:val="multilevel"/>
    <w:tmpl w:val="CD4C6434"/>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5615E2A"/>
    <w:multiLevelType w:val="multilevel"/>
    <w:tmpl w:val="D15AE6A2"/>
    <w:lvl w:ilvl="0">
      <w:start w:val="1"/>
      <w:numFmt w:val="bullet"/>
      <w:lvlText w:val=""/>
      <w:lvlJc w:val="left"/>
      <w:pPr>
        <w:ind w:left="720" w:hanging="360"/>
      </w:pPr>
      <w:rPr>
        <w:rFonts w:ascii="Symbol" w:hAnsi="Symbol" w:hint="default"/>
        <w:highlight w:val="cyan"/>
      </w:rPr>
    </w:lvl>
    <w:lvl w:ilvl="1">
      <w:start w:val="1"/>
      <w:numFmt w:val="bullet"/>
      <w:lvlText w:val="o"/>
      <w:lvlJc w:val="left"/>
      <w:pPr>
        <w:ind w:left="1440" w:hanging="360"/>
      </w:pPr>
      <w:rPr>
        <w:rFonts w:ascii="Courier New" w:eastAsia="Courier New" w:hAnsi="Courier New" w:cs="Courier New"/>
        <w:highlight w:val="cy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6E747C8"/>
    <w:multiLevelType w:val="multilevel"/>
    <w:tmpl w:val="054A4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2C7B31"/>
    <w:multiLevelType w:val="multilevel"/>
    <w:tmpl w:val="B43265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385C4C"/>
    <w:multiLevelType w:val="multilevel"/>
    <w:tmpl w:val="1EC60B7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BF12943"/>
    <w:multiLevelType w:val="multilevel"/>
    <w:tmpl w:val="69F0B7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D1A2A02"/>
    <w:multiLevelType w:val="multilevel"/>
    <w:tmpl w:val="6E40EF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7E7F23C0"/>
    <w:multiLevelType w:val="multilevel"/>
    <w:tmpl w:val="49CEFBDC"/>
    <w:lvl w:ilvl="0">
      <w:start w:val="1"/>
      <w:numFmt w:val="decimal"/>
      <w:lvlText w:val="%1."/>
      <w:lvlJc w:val="left"/>
      <w:pPr>
        <w:ind w:left="717" w:hanging="360"/>
      </w:pPr>
    </w:lvl>
    <w:lvl w:ilvl="1">
      <w:start w:val="1"/>
      <w:numFmt w:val="decimal"/>
      <w:lvlText w:val="%1.%2."/>
      <w:lvlJc w:val="left"/>
      <w:pPr>
        <w:ind w:left="1077" w:hanging="720"/>
      </w:pPr>
    </w:lvl>
    <w:lvl w:ilvl="2">
      <w:start w:val="1"/>
      <w:numFmt w:val="decimal"/>
      <w:lvlText w:val="%1.%2.%3."/>
      <w:lvlJc w:val="left"/>
      <w:pPr>
        <w:ind w:left="1077" w:hanging="720"/>
      </w:pPr>
    </w:lvl>
    <w:lvl w:ilvl="3">
      <w:start w:val="1"/>
      <w:numFmt w:val="decimal"/>
      <w:lvlText w:val="%1.%2.%3.%4."/>
      <w:lvlJc w:val="left"/>
      <w:pPr>
        <w:ind w:left="1437" w:hanging="1080"/>
      </w:pPr>
    </w:lvl>
    <w:lvl w:ilvl="4">
      <w:start w:val="1"/>
      <w:numFmt w:val="decimal"/>
      <w:lvlText w:val="%1.%2.%3.%4.%5."/>
      <w:lvlJc w:val="left"/>
      <w:pPr>
        <w:ind w:left="1437" w:hanging="1080"/>
      </w:pPr>
    </w:lvl>
    <w:lvl w:ilvl="5">
      <w:start w:val="1"/>
      <w:numFmt w:val="decimal"/>
      <w:lvlText w:val="%1.%2.%3.%4.%5.%6."/>
      <w:lvlJc w:val="left"/>
      <w:pPr>
        <w:ind w:left="1797" w:hanging="1440"/>
      </w:pPr>
    </w:lvl>
    <w:lvl w:ilvl="6">
      <w:start w:val="1"/>
      <w:numFmt w:val="decimal"/>
      <w:lvlText w:val="%1.%2.%3.%4.%5.%6.%7."/>
      <w:lvlJc w:val="left"/>
      <w:pPr>
        <w:ind w:left="1797" w:hanging="1440"/>
      </w:pPr>
    </w:lvl>
    <w:lvl w:ilvl="7">
      <w:start w:val="1"/>
      <w:numFmt w:val="decimal"/>
      <w:lvlText w:val="%1.%2.%3.%4.%5.%6.%7.%8."/>
      <w:lvlJc w:val="left"/>
      <w:pPr>
        <w:ind w:left="2157" w:hanging="1800"/>
      </w:pPr>
    </w:lvl>
    <w:lvl w:ilvl="8">
      <w:start w:val="1"/>
      <w:numFmt w:val="decimal"/>
      <w:lvlText w:val="%1.%2.%3.%4.%5.%6.%7.%8.%9."/>
      <w:lvlJc w:val="left"/>
      <w:pPr>
        <w:ind w:left="2517" w:hanging="2160"/>
      </w:pPr>
    </w:lvl>
  </w:abstractNum>
  <w:num w:numId="1" w16cid:durableId="2022050375">
    <w:abstractNumId w:val="18"/>
  </w:num>
  <w:num w:numId="2" w16cid:durableId="20326965">
    <w:abstractNumId w:val="10"/>
  </w:num>
  <w:num w:numId="3" w16cid:durableId="1509514769">
    <w:abstractNumId w:val="37"/>
  </w:num>
  <w:num w:numId="4" w16cid:durableId="906722396">
    <w:abstractNumId w:val="34"/>
  </w:num>
  <w:num w:numId="5" w16cid:durableId="2109348586">
    <w:abstractNumId w:val="6"/>
  </w:num>
  <w:num w:numId="6" w16cid:durableId="550921205">
    <w:abstractNumId w:val="28"/>
  </w:num>
  <w:num w:numId="7" w16cid:durableId="1652564641">
    <w:abstractNumId w:val="23"/>
  </w:num>
  <w:num w:numId="8" w16cid:durableId="1569653774">
    <w:abstractNumId w:val="19"/>
  </w:num>
  <w:num w:numId="9" w16cid:durableId="951323484">
    <w:abstractNumId w:val="9"/>
  </w:num>
  <w:num w:numId="10" w16cid:durableId="915699605">
    <w:abstractNumId w:val="33"/>
  </w:num>
  <w:num w:numId="11" w16cid:durableId="1615819706">
    <w:abstractNumId w:val="22"/>
  </w:num>
  <w:num w:numId="12" w16cid:durableId="1096904907">
    <w:abstractNumId w:val="12"/>
  </w:num>
  <w:num w:numId="13" w16cid:durableId="1032460184">
    <w:abstractNumId w:val="17"/>
  </w:num>
  <w:num w:numId="14" w16cid:durableId="292635118">
    <w:abstractNumId w:val="4"/>
  </w:num>
  <w:num w:numId="15" w16cid:durableId="2063359916">
    <w:abstractNumId w:val="2"/>
  </w:num>
  <w:num w:numId="16" w16cid:durableId="1260137855">
    <w:abstractNumId w:val="32"/>
  </w:num>
  <w:num w:numId="17" w16cid:durableId="1837453943">
    <w:abstractNumId w:val="31"/>
  </w:num>
  <w:num w:numId="18" w16cid:durableId="62072076">
    <w:abstractNumId w:val="35"/>
  </w:num>
  <w:num w:numId="19" w16cid:durableId="1400637716">
    <w:abstractNumId w:val="36"/>
  </w:num>
  <w:num w:numId="20" w16cid:durableId="817041697">
    <w:abstractNumId w:val="27"/>
  </w:num>
  <w:num w:numId="21" w16cid:durableId="497622414">
    <w:abstractNumId w:val="24"/>
  </w:num>
  <w:num w:numId="22" w16cid:durableId="450787521">
    <w:abstractNumId w:val="3"/>
  </w:num>
  <w:num w:numId="23" w16cid:durableId="1364092862">
    <w:abstractNumId w:val="16"/>
  </w:num>
  <w:num w:numId="24" w16cid:durableId="1832524964">
    <w:abstractNumId w:val="11"/>
  </w:num>
  <w:num w:numId="25" w16cid:durableId="77988588">
    <w:abstractNumId w:val="1"/>
  </w:num>
  <w:num w:numId="26" w16cid:durableId="1285967977">
    <w:abstractNumId w:val="25"/>
  </w:num>
  <w:num w:numId="27" w16cid:durableId="343438831">
    <w:abstractNumId w:val="15"/>
  </w:num>
  <w:num w:numId="28" w16cid:durableId="16395183">
    <w:abstractNumId w:val="30"/>
  </w:num>
  <w:num w:numId="29" w16cid:durableId="988552438">
    <w:abstractNumId w:val="20"/>
  </w:num>
  <w:num w:numId="30" w16cid:durableId="36128809">
    <w:abstractNumId w:val="26"/>
  </w:num>
  <w:num w:numId="31" w16cid:durableId="586186122">
    <w:abstractNumId w:val="29"/>
  </w:num>
  <w:num w:numId="32" w16cid:durableId="144246785">
    <w:abstractNumId w:val="14"/>
  </w:num>
  <w:num w:numId="33" w16cid:durableId="192618761">
    <w:abstractNumId w:val="7"/>
  </w:num>
  <w:num w:numId="34" w16cid:durableId="1533416587">
    <w:abstractNumId w:val="21"/>
  </w:num>
  <w:num w:numId="35" w16cid:durableId="1672758935">
    <w:abstractNumId w:val="0"/>
  </w:num>
  <w:num w:numId="36" w16cid:durableId="1841769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3177480">
    <w:abstractNumId w:val="13"/>
  </w:num>
  <w:num w:numId="38" w16cid:durableId="88819626">
    <w:abstractNumId w:val="8"/>
  </w:num>
  <w:num w:numId="39" w16cid:durableId="646710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EA"/>
    <w:rsid w:val="00023936"/>
    <w:rsid w:val="000C2FEA"/>
    <w:rsid w:val="00100D47"/>
    <w:rsid w:val="00183258"/>
    <w:rsid w:val="001F500A"/>
    <w:rsid w:val="002E405F"/>
    <w:rsid w:val="003D56C4"/>
    <w:rsid w:val="003E6BFD"/>
    <w:rsid w:val="003F4D46"/>
    <w:rsid w:val="004026E5"/>
    <w:rsid w:val="00481EFC"/>
    <w:rsid w:val="00515704"/>
    <w:rsid w:val="00534048"/>
    <w:rsid w:val="00581066"/>
    <w:rsid w:val="00594949"/>
    <w:rsid w:val="00670CD2"/>
    <w:rsid w:val="00760FA3"/>
    <w:rsid w:val="007C7B4E"/>
    <w:rsid w:val="008F1B6F"/>
    <w:rsid w:val="008F3F4E"/>
    <w:rsid w:val="00987DDE"/>
    <w:rsid w:val="009E13E2"/>
    <w:rsid w:val="00A26E64"/>
    <w:rsid w:val="00A820F1"/>
    <w:rsid w:val="00A83FAD"/>
    <w:rsid w:val="00B352BC"/>
    <w:rsid w:val="00B81E1D"/>
    <w:rsid w:val="00C368EC"/>
    <w:rsid w:val="00D86344"/>
    <w:rsid w:val="00DC5DAB"/>
    <w:rsid w:val="00DE48A8"/>
    <w:rsid w:val="00E47498"/>
    <w:rsid w:val="00E85A03"/>
    <w:rsid w:val="00F6476A"/>
    <w:rsid w:val="00FC2EDB"/>
    <w:rsid w:val="00FE2E2D"/>
    <w:rsid w:val="00FF6B81"/>
    <w:rsid w:val="04D1348E"/>
    <w:rsid w:val="0F1CCECF"/>
    <w:rsid w:val="1BED4504"/>
    <w:rsid w:val="24F85DD3"/>
    <w:rsid w:val="3A4FEB60"/>
    <w:rsid w:val="41AE6FF4"/>
    <w:rsid w:val="42EFB59D"/>
    <w:rsid w:val="43F15FDE"/>
    <w:rsid w:val="451D0972"/>
    <w:rsid w:val="4681E117"/>
    <w:rsid w:val="5EEECC4B"/>
    <w:rsid w:val="613A97A0"/>
    <w:rsid w:val="6BB426F6"/>
    <w:rsid w:val="777DA3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B9EA"/>
  <w15:docId w15:val="{067FEE38-8426-477A-B773-373E8C60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14C7"/>
  </w:style>
  <w:style w:type="paragraph" w:styleId="Nagwek1">
    <w:name w:val="heading 1"/>
    <w:basedOn w:val="Normalny"/>
    <w:next w:val="Normalny"/>
    <w:link w:val="Nagwek1Znak"/>
    <w:uiPriority w:val="9"/>
    <w:qFormat/>
    <w:rsid w:val="00CC6ED0"/>
    <w:pPr>
      <w:keepNext/>
      <w:suppressAutoHyphens/>
      <w:spacing w:before="360" w:after="240" w:line="360" w:lineRule="auto"/>
      <w:ind w:right="289"/>
      <w:jc w:val="center"/>
      <w:outlineLvl w:val="0"/>
    </w:pPr>
    <w:rPr>
      <w:rFonts w:ascii="Calibri Light" w:eastAsia="Times New Roman" w:hAnsi="Calibri Light" w:cs="Arial"/>
      <w:b/>
      <w:bCs/>
      <w:sz w:val="32"/>
      <w:szCs w:val="20"/>
      <w:lang w:val="de-DE" w:eastAsia="ar-SA"/>
    </w:rPr>
  </w:style>
  <w:style w:type="paragraph" w:styleId="Nagwek2">
    <w:name w:val="heading 2"/>
    <w:basedOn w:val="Normalny"/>
    <w:next w:val="Normalny"/>
    <w:link w:val="Nagwek2Znak"/>
    <w:uiPriority w:val="9"/>
    <w:unhideWhenUsed/>
    <w:qFormat/>
    <w:rsid w:val="00CC6ED0"/>
    <w:pPr>
      <w:keepNext/>
      <w:numPr>
        <w:numId w:val="11"/>
      </w:numPr>
      <w:suppressAutoHyphens/>
      <w:spacing w:before="120" w:after="120" w:line="360" w:lineRule="auto"/>
      <w:ind w:left="714" w:right="289" w:hanging="357"/>
      <w:outlineLvl w:val="1"/>
    </w:pPr>
    <w:rPr>
      <w:rFonts w:ascii="Calibri Light" w:eastAsia="Times New Roman" w:hAnsi="Calibri Light" w:cs="Arial"/>
      <w:b/>
      <w:bCs/>
      <w:sz w:val="28"/>
      <w:szCs w:val="20"/>
      <w:lang w:val="de-DE" w:eastAsia="ar-SA"/>
    </w:rPr>
  </w:style>
  <w:style w:type="paragraph" w:styleId="Nagwek3">
    <w:name w:val="heading 3"/>
    <w:basedOn w:val="Normalny"/>
    <w:next w:val="Normalny"/>
    <w:link w:val="Nagwek3Znak"/>
    <w:uiPriority w:val="9"/>
    <w:semiHidden/>
    <w:unhideWhenUsed/>
    <w:qFormat/>
    <w:rsid w:val="00CC6ED0"/>
    <w:pPr>
      <w:keepNext/>
      <w:suppressAutoHyphens/>
      <w:spacing w:after="160" w:line="360" w:lineRule="auto"/>
      <w:outlineLvl w:val="2"/>
    </w:pPr>
    <w:rPr>
      <w:rFonts w:ascii="Calibri Light" w:eastAsia="Times New Roman" w:hAnsi="Calibri Light" w:cs="Arial"/>
      <w:b/>
      <w:bCs/>
      <w:sz w:val="28"/>
      <w:szCs w:val="20"/>
      <w:lang w:val="de-DE" w:eastAsia="ar-SA"/>
    </w:rPr>
  </w:style>
  <w:style w:type="paragraph" w:styleId="Nagwek4">
    <w:name w:val="heading 4"/>
    <w:basedOn w:val="Normalny"/>
    <w:next w:val="Normalny"/>
    <w:link w:val="Nagwek4Znak"/>
    <w:uiPriority w:val="9"/>
    <w:semiHidden/>
    <w:unhideWhenUsed/>
    <w:qFormat/>
    <w:rsid w:val="00CC6ED0"/>
    <w:pPr>
      <w:keepNext/>
      <w:suppressAutoHyphens/>
      <w:spacing w:before="120" w:after="120" w:line="360" w:lineRule="auto"/>
      <w:outlineLvl w:val="3"/>
    </w:pPr>
    <w:rPr>
      <w:rFonts w:ascii="Calibri Light" w:eastAsia="Times New Roman" w:hAnsi="Calibri Light" w:cs="Arial"/>
      <w:b/>
      <w:bCs/>
      <w:szCs w:val="20"/>
      <w:lang w:val="de-DE" w:eastAsia="ar-SA"/>
    </w:rPr>
  </w:style>
  <w:style w:type="paragraph" w:styleId="Nagwek5">
    <w:name w:val="heading 5"/>
    <w:basedOn w:val="Normalny"/>
    <w:next w:val="Normalny"/>
    <w:link w:val="Nagwek5Znak"/>
    <w:uiPriority w:val="9"/>
    <w:semiHidden/>
    <w:unhideWhenUsed/>
    <w:qFormat/>
    <w:rsid w:val="00CC6ED0"/>
    <w:pPr>
      <w:keepNext/>
      <w:numPr>
        <w:ilvl w:val="4"/>
        <w:numId w:val="5"/>
      </w:numPr>
      <w:suppressAutoHyphens/>
      <w:spacing w:after="160" w:line="240" w:lineRule="atLeast"/>
      <w:ind w:right="290"/>
      <w:outlineLvl w:val="4"/>
    </w:pPr>
    <w:rPr>
      <w:rFonts w:ascii="Arial" w:eastAsia="Times New Roman" w:hAnsi="Arial" w:cs="Arial"/>
      <w:b/>
      <w:bCs/>
      <w:sz w:val="20"/>
      <w:szCs w:val="20"/>
      <w:lang w:val="de-DE" w:eastAsia="ar-SA"/>
    </w:rPr>
  </w:style>
  <w:style w:type="paragraph" w:styleId="Nagwek6">
    <w:name w:val="heading 6"/>
    <w:basedOn w:val="Normalny"/>
    <w:next w:val="Normalny"/>
    <w:link w:val="Nagwek6Znak"/>
    <w:uiPriority w:val="9"/>
    <w:semiHidden/>
    <w:unhideWhenUsed/>
    <w:qFormat/>
    <w:rsid w:val="00CC6ED0"/>
    <w:pPr>
      <w:keepNext/>
      <w:numPr>
        <w:ilvl w:val="5"/>
        <w:numId w:val="5"/>
      </w:numPr>
      <w:suppressAutoHyphens/>
      <w:spacing w:after="240" w:line="240" w:lineRule="atLeast"/>
      <w:ind w:right="290"/>
      <w:outlineLvl w:val="5"/>
    </w:pPr>
    <w:rPr>
      <w:rFonts w:ascii="Arial" w:eastAsia="Times New Roman" w:hAnsi="Arial" w:cs="Arial"/>
      <w:sz w:val="20"/>
      <w:szCs w:val="20"/>
      <w:lang w:val="de-DE" w:eastAsia="ar-SA"/>
    </w:rPr>
  </w:style>
  <w:style w:type="paragraph" w:styleId="Nagwek7">
    <w:name w:val="heading 7"/>
    <w:basedOn w:val="Normalny"/>
    <w:next w:val="Normalny"/>
    <w:link w:val="Nagwek7Znak"/>
    <w:uiPriority w:val="99"/>
    <w:semiHidden/>
    <w:unhideWhenUsed/>
    <w:qFormat/>
    <w:rsid w:val="00CC6ED0"/>
    <w:pPr>
      <w:keepNext/>
      <w:numPr>
        <w:ilvl w:val="6"/>
        <w:numId w:val="5"/>
      </w:numPr>
      <w:suppressAutoHyphens/>
      <w:spacing w:after="160" w:line="240" w:lineRule="atLeast"/>
      <w:ind w:right="290"/>
      <w:outlineLvl w:val="6"/>
    </w:pPr>
    <w:rPr>
      <w:rFonts w:ascii="Arial" w:eastAsia="Times New Roman" w:hAnsi="Arial" w:cs="Arial"/>
      <w:sz w:val="20"/>
      <w:szCs w:val="20"/>
      <w:lang w:val="de-DE" w:eastAsia="ar-SA"/>
    </w:rPr>
  </w:style>
  <w:style w:type="paragraph" w:styleId="Nagwek8">
    <w:name w:val="heading 8"/>
    <w:basedOn w:val="Normalny"/>
    <w:next w:val="Normalny"/>
    <w:link w:val="Nagwek8Znak"/>
    <w:uiPriority w:val="99"/>
    <w:semiHidden/>
    <w:unhideWhenUsed/>
    <w:qFormat/>
    <w:rsid w:val="00CC6ED0"/>
    <w:pPr>
      <w:keepNext/>
      <w:numPr>
        <w:ilvl w:val="7"/>
        <w:numId w:val="5"/>
      </w:numPr>
      <w:suppressAutoHyphens/>
      <w:spacing w:after="160" w:line="240" w:lineRule="atLeast"/>
      <w:ind w:right="290"/>
      <w:outlineLvl w:val="7"/>
    </w:pPr>
    <w:rPr>
      <w:rFonts w:ascii="Arial" w:eastAsia="Times New Roman" w:hAnsi="Arial" w:cs="Arial"/>
      <w:sz w:val="20"/>
      <w:szCs w:val="20"/>
      <w:lang w:val="de-DE" w:eastAsia="ar-SA"/>
    </w:rPr>
  </w:style>
  <w:style w:type="paragraph" w:styleId="Nagwek9">
    <w:name w:val="heading 9"/>
    <w:basedOn w:val="Normalny"/>
    <w:next w:val="Normalny"/>
    <w:link w:val="Nagwek9Znak"/>
    <w:uiPriority w:val="99"/>
    <w:semiHidden/>
    <w:unhideWhenUsed/>
    <w:qFormat/>
    <w:rsid w:val="00CC6ED0"/>
    <w:pPr>
      <w:keepNext/>
      <w:numPr>
        <w:ilvl w:val="8"/>
        <w:numId w:val="5"/>
      </w:numPr>
      <w:suppressAutoHyphens/>
      <w:spacing w:after="160" w:line="240" w:lineRule="atLeast"/>
      <w:ind w:right="290"/>
      <w:outlineLvl w:val="8"/>
    </w:pPr>
    <w:rPr>
      <w:rFonts w:ascii="Arial" w:eastAsia="Times New Roman" w:hAnsi="Arial" w:cs="Arial"/>
      <w:sz w:val="20"/>
      <w:szCs w:val="20"/>
      <w:lang w:val="de-D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link w:val="TytuZnak"/>
    <w:uiPriority w:val="10"/>
    <w:qFormat/>
    <w:rsid w:val="00CC6ED0"/>
    <w:pPr>
      <w:spacing w:after="240" w:line="360" w:lineRule="auto"/>
      <w:contextualSpacing/>
      <w:jc w:val="center"/>
    </w:pPr>
    <w:rPr>
      <w:rFonts w:ascii="Calibri Light" w:eastAsiaTheme="majorEastAsia" w:hAnsi="Calibri Light" w:cstheme="majorBidi"/>
      <w:b/>
      <w:spacing w:val="-10"/>
      <w:kern w:val="28"/>
      <w:sz w:val="28"/>
      <w:szCs w:val="56"/>
    </w:rPr>
  </w:style>
  <w:style w:type="table" w:customStyle="1" w:styleId="TableNormal">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3437D8"/>
    <w:pPr>
      <w:tabs>
        <w:tab w:val="center" w:pos="4703"/>
        <w:tab w:val="right" w:pos="9406"/>
      </w:tabs>
    </w:pPr>
  </w:style>
  <w:style w:type="character" w:customStyle="1" w:styleId="NagwekZnak">
    <w:name w:val="Nagłówek Znak"/>
    <w:basedOn w:val="Domylnaczcionkaakapitu"/>
    <w:link w:val="Nagwek"/>
    <w:uiPriority w:val="99"/>
    <w:rsid w:val="003437D8"/>
  </w:style>
  <w:style w:type="paragraph" w:styleId="Stopka">
    <w:name w:val="footer"/>
    <w:basedOn w:val="Normalny"/>
    <w:link w:val="StopkaZnak"/>
    <w:uiPriority w:val="99"/>
    <w:unhideWhenUsed/>
    <w:rsid w:val="003437D8"/>
    <w:pPr>
      <w:tabs>
        <w:tab w:val="center" w:pos="4703"/>
        <w:tab w:val="right" w:pos="9406"/>
      </w:tabs>
    </w:pPr>
  </w:style>
  <w:style w:type="character" w:customStyle="1" w:styleId="StopkaZnak">
    <w:name w:val="Stopka Znak"/>
    <w:basedOn w:val="Domylnaczcionkaakapitu"/>
    <w:link w:val="Stopka"/>
    <w:uiPriority w:val="99"/>
    <w:rsid w:val="003437D8"/>
  </w:style>
  <w:style w:type="paragraph" w:styleId="Tekstdymka">
    <w:name w:val="Balloon Text"/>
    <w:basedOn w:val="Normalny"/>
    <w:link w:val="TekstdymkaZnak"/>
    <w:uiPriority w:val="99"/>
    <w:semiHidden/>
    <w:unhideWhenUsed/>
    <w:rsid w:val="006F2A8B"/>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6F2A8B"/>
    <w:rPr>
      <w:rFonts w:ascii="Lucida Grande" w:hAnsi="Lucida Grande" w:cs="Lucida Grande"/>
      <w:sz w:val="18"/>
      <w:szCs w:val="18"/>
    </w:rPr>
  </w:style>
  <w:style w:type="paragraph" w:styleId="Akapitzlist">
    <w:name w:val="List Paragraph"/>
    <w:aliases w:val="zwykły tekst,List Paragraph1,BulletC,normalny tekst,Obiekt"/>
    <w:basedOn w:val="Normalny"/>
    <w:link w:val="AkapitzlistZnak"/>
    <w:uiPriority w:val="34"/>
    <w:qFormat/>
    <w:rsid w:val="00E2762D"/>
    <w:pPr>
      <w:ind w:left="720"/>
      <w:contextualSpacing/>
    </w:pPr>
  </w:style>
  <w:style w:type="character" w:styleId="Odwoaniedokomentarza">
    <w:name w:val="annotation reference"/>
    <w:basedOn w:val="Domylnaczcionkaakapitu"/>
    <w:uiPriority w:val="99"/>
    <w:semiHidden/>
    <w:unhideWhenUsed/>
    <w:rsid w:val="0085605A"/>
    <w:rPr>
      <w:sz w:val="16"/>
      <w:szCs w:val="16"/>
    </w:rPr>
  </w:style>
  <w:style w:type="paragraph" w:styleId="Tekstkomentarza">
    <w:name w:val="annotation text"/>
    <w:basedOn w:val="Normalny"/>
    <w:link w:val="TekstkomentarzaZnak"/>
    <w:uiPriority w:val="99"/>
    <w:unhideWhenUsed/>
    <w:rsid w:val="0085605A"/>
    <w:rPr>
      <w:sz w:val="20"/>
      <w:szCs w:val="20"/>
    </w:rPr>
  </w:style>
  <w:style w:type="character" w:customStyle="1" w:styleId="TekstkomentarzaZnak">
    <w:name w:val="Tekst komentarza Znak"/>
    <w:basedOn w:val="Domylnaczcionkaakapitu"/>
    <w:link w:val="Tekstkomentarza"/>
    <w:uiPriority w:val="99"/>
    <w:rsid w:val="0085605A"/>
    <w:rPr>
      <w:sz w:val="20"/>
      <w:szCs w:val="20"/>
    </w:rPr>
  </w:style>
  <w:style w:type="paragraph" w:styleId="Tematkomentarza">
    <w:name w:val="annotation subject"/>
    <w:basedOn w:val="Tekstkomentarza"/>
    <w:next w:val="Tekstkomentarza"/>
    <w:link w:val="TematkomentarzaZnak"/>
    <w:uiPriority w:val="99"/>
    <w:semiHidden/>
    <w:unhideWhenUsed/>
    <w:rsid w:val="0085605A"/>
    <w:rPr>
      <w:b/>
      <w:bCs/>
    </w:rPr>
  </w:style>
  <w:style w:type="character" w:customStyle="1" w:styleId="TematkomentarzaZnak">
    <w:name w:val="Temat komentarza Znak"/>
    <w:basedOn w:val="TekstkomentarzaZnak"/>
    <w:link w:val="Tematkomentarza"/>
    <w:uiPriority w:val="99"/>
    <w:semiHidden/>
    <w:rsid w:val="0085605A"/>
    <w:rPr>
      <w:b/>
      <w:bCs/>
      <w:sz w:val="20"/>
      <w:szCs w:val="20"/>
    </w:rPr>
  </w:style>
  <w:style w:type="character" w:customStyle="1" w:styleId="Nagwek1Znak">
    <w:name w:val="Nagłówek 1 Znak"/>
    <w:basedOn w:val="Domylnaczcionkaakapitu"/>
    <w:link w:val="Nagwek1"/>
    <w:rsid w:val="00CC6ED0"/>
    <w:rPr>
      <w:rFonts w:ascii="Calibri Light" w:eastAsia="Times New Roman" w:hAnsi="Calibri Light" w:cs="Arial"/>
      <w:b/>
      <w:bCs/>
      <w:sz w:val="32"/>
      <w:szCs w:val="20"/>
      <w:lang w:val="de-DE" w:eastAsia="ar-SA"/>
    </w:rPr>
  </w:style>
  <w:style w:type="character" w:customStyle="1" w:styleId="Nagwek2Znak">
    <w:name w:val="Nagłówek 2 Znak"/>
    <w:basedOn w:val="Domylnaczcionkaakapitu"/>
    <w:link w:val="Nagwek2"/>
    <w:rsid w:val="00CC6ED0"/>
    <w:rPr>
      <w:rFonts w:ascii="Calibri Light" w:eastAsia="Times New Roman" w:hAnsi="Calibri Light" w:cs="Arial"/>
      <w:b/>
      <w:bCs/>
      <w:sz w:val="28"/>
      <w:szCs w:val="20"/>
      <w:lang w:val="de-DE" w:eastAsia="ar-SA"/>
    </w:rPr>
  </w:style>
  <w:style w:type="character" w:customStyle="1" w:styleId="Nagwek3Znak">
    <w:name w:val="Nagłówek 3 Znak"/>
    <w:basedOn w:val="Domylnaczcionkaakapitu"/>
    <w:link w:val="Nagwek3"/>
    <w:rsid w:val="00CC6ED0"/>
    <w:rPr>
      <w:rFonts w:ascii="Calibri Light" w:eastAsia="Times New Roman" w:hAnsi="Calibri Light" w:cs="Arial"/>
      <w:b/>
      <w:bCs/>
      <w:sz w:val="28"/>
      <w:szCs w:val="20"/>
      <w:lang w:val="de-DE" w:eastAsia="ar-SA"/>
    </w:rPr>
  </w:style>
  <w:style w:type="character" w:customStyle="1" w:styleId="Nagwek4Znak">
    <w:name w:val="Nagłówek 4 Znak"/>
    <w:basedOn w:val="Domylnaczcionkaakapitu"/>
    <w:link w:val="Nagwek4"/>
    <w:rsid w:val="00CC6ED0"/>
    <w:rPr>
      <w:rFonts w:ascii="Calibri Light" w:eastAsia="Times New Roman" w:hAnsi="Calibri Light" w:cs="Arial"/>
      <w:b/>
      <w:bCs/>
      <w:szCs w:val="20"/>
      <w:lang w:val="de-DE" w:eastAsia="ar-SA"/>
    </w:rPr>
  </w:style>
  <w:style w:type="character" w:customStyle="1" w:styleId="Nagwek5Znak">
    <w:name w:val="Nagłówek 5 Znak"/>
    <w:basedOn w:val="Domylnaczcionkaakapitu"/>
    <w:link w:val="Nagwek5"/>
    <w:semiHidden/>
    <w:rsid w:val="00CC6ED0"/>
    <w:rPr>
      <w:rFonts w:ascii="Arial" w:eastAsia="Times New Roman" w:hAnsi="Arial" w:cs="Arial"/>
      <w:b/>
      <w:bCs/>
      <w:sz w:val="20"/>
      <w:szCs w:val="20"/>
      <w:lang w:val="de-DE" w:eastAsia="ar-SA"/>
    </w:rPr>
  </w:style>
  <w:style w:type="character" w:customStyle="1" w:styleId="Nagwek6Znak">
    <w:name w:val="Nagłówek 6 Znak"/>
    <w:basedOn w:val="Domylnaczcionkaakapitu"/>
    <w:link w:val="Nagwek6"/>
    <w:semiHidden/>
    <w:rsid w:val="00CC6ED0"/>
    <w:rPr>
      <w:rFonts w:ascii="Arial" w:eastAsia="Times New Roman" w:hAnsi="Arial" w:cs="Arial"/>
      <w:sz w:val="20"/>
      <w:szCs w:val="20"/>
      <w:lang w:val="de-DE" w:eastAsia="ar-SA"/>
    </w:rPr>
  </w:style>
  <w:style w:type="character" w:customStyle="1" w:styleId="Nagwek7Znak">
    <w:name w:val="Nagłówek 7 Znak"/>
    <w:basedOn w:val="Domylnaczcionkaakapitu"/>
    <w:link w:val="Nagwek7"/>
    <w:uiPriority w:val="99"/>
    <w:semiHidden/>
    <w:rsid w:val="00CC6ED0"/>
    <w:rPr>
      <w:rFonts w:ascii="Arial" w:eastAsia="Times New Roman" w:hAnsi="Arial" w:cs="Arial"/>
      <w:sz w:val="20"/>
      <w:szCs w:val="20"/>
      <w:lang w:val="de-DE" w:eastAsia="ar-SA"/>
    </w:rPr>
  </w:style>
  <w:style w:type="character" w:customStyle="1" w:styleId="Nagwek8Znak">
    <w:name w:val="Nagłówek 8 Znak"/>
    <w:basedOn w:val="Domylnaczcionkaakapitu"/>
    <w:link w:val="Nagwek8"/>
    <w:uiPriority w:val="99"/>
    <w:semiHidden/>
    <w:rsid w:val="00CC6ED0"/>
    <w:rPr>
      <w:rFonts w:ascii="Arial" w:eastAsia="Times New Roman" w:hAnsi="Arial" w:cs="Arial"/>
      <w:sz w:val="20"/>
      <w:szCs w:val="20"/>
      <w:lang w:val="de-DE" w:eastAsia="ar-SA"/>
    </w:rPr>
  </w:style>
  <w:style w:type="character" w:customStyle="1" w:styleId="Nagwek9Znak">
    <w:name w:val="Nagłówek 9 Znak"/>
    <w:basedOn w:val="Domylnaczcionkaakapitu"/>
    <w:link w:val="Nagwek9"/>
    <w:uiPriority w:val="99"/>
    <w:semiHidden/>
    <w:rsid w:val="00CC6ED0"/>
    <w:rPr>
      <w:rFonts w:ascii="Arial" w:eastAsia="Times New Roman" w:hAnsi="Arial" w:cs="Arial"/>
      <w:sz w:val="20"/>
      <w:szCs w:val="20"/>
      <w:lang w:val="de-DE" w:eastAsia="ar-SA"/>
    </w:rPr>
  </w:style>
  <w:style w:type="numbering" w:customStyle="1" w:styleId="Bezlisty1">
    <w:name w:val="Bez listy1"/>
    <w:next w:val="Bezlisty"/>
    <w:uiPriority w:val="99"/>
    <w:semiHidden/>
    <w:unhideWhenUsed/>
    <w:rsid w:val="00CC6ED0"/>
  </w:style>
  <w:style w:type="paragraph" w:customStyle="1" w:styleId="Tekstpodstawowy21">
    <w:name w:val="Tekst podstawowy 21"/>
    <w:basedOn w:val="Normalny"/>
    <w:rsid w:val="00CC6ED0"/>
    <w:pPr>
      <w:overflowPunct w:val="0"/>
      <w:autoSpaceDE w:val="0"/>
      <w:autoSpaceDN w:val="0"/>
      <w:adjustRightInd w:val="0"/>
      <w:spacing w:after="120" w:line="360" w:lineRule="auto"/>
      <w:textAlignment w:val="baseline"/>
    </w:pPr>
    <w:rPr>
      <w:rFonts w:ascii="Times New Roman" w:eastAsia="Times New Roman" w:hAnsi="Times New Roman" w:cs="Times New Roman"/>
      <w:szCs w:val="20"/>
    </w:rPr>
  </w:style>
  <w:style w:type="paragraph" w:styleId="Tekstprzypisudolnego">
    <w:name w:val="footnote text"/>
    <w:basedOn w:val="Normalny"/>
    <w:link w:val="TekstprzypisudolnegoZnak"/>
    <w:semiHidden/>
    <w:unhideWhenUsed/>
    <w:rsid w:val="00CC6ED0"/>
    <w:pPr>
      <w:spacing w:after="120" w:line="36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CC6ED0"/>
    <w:rPr>
      <w:rFonts w:ascii="Times New Roman" w:eastAsia="Times New Roman" w:hAnsi="Times New Roman" w:cs="Times New Roman"/>
      <w:sz w:val="20"/>
      <w:szCs w:val="20"/>
      <w:lang w:val="pl-PL"/>
    </w:rPr>
  </w:style>
  <w:style w:type="character" w:styleId="Odwoanieprzypisudolnego">
    <w:name w:val="footnote reference"/>
    <w:semiHidden/>
    <w:unhideWhenUsed/>
    <w:rsid w:val="00CC6ED0"/>
    <w:rPr>
      <w:vertAlign w:val="superscript"/>
    </w:rPr>
  </w:style>
  <w:style w:type="character" w:styleId="Hipercze">
    <w:name w:val="Hyperlink"/>
    <w:basedOn w:val="Domylnaczcionkaakapitu"/>
    <w:unhideWhenUsed/>
    <w:rsid w:val="00CC6ED0"/>
    <w:rPr>
      <w:color w:val="0000FF"/>
      <w:u w:val="single"/>
    </w:rPr>
  </w:style>
  <w:style w:type="paragraph" w:styleId="NormalnyWeb">
    <w:name w:val="Normal (Web)"/>
    <w:basedOn w:val="Normalny"/>
    <w:uiPriority w:val="99"/>
    <w:semiHidden/>
    <w:unhideWhenUsed/>
    <w:rsid w:val="00CC6ED0"/>
    <w:pPr>
      <w:spacing w:before="100" w:beforeAutospacing="1" w:after="119" w:line="360" w:lineRule="auto"/>
    </w:pPr>
    <w:rPr>
      <w:rFonts w:ascii="Times New Roman" w:eastAsiaTheme="minorHAnsi" w:hAnsi="Times New Roman" w:cs="Times New Roman"/>
    </w:rPr>
  </w:style>
  <w:style w:type="character" w:customStyle="1" w:styleId="AkapitzlistZnak">
    <w:name w:val="Akapit z listą Znak"/>
    <w:aliases w:val="zwykły tekst Znak,List Paragraph1 Znak,BulletC Znak,normalny tekst Znak,Obiekt Znak"/>
    <w:link w:val="Akapitzlist"/>
    <w:uiPriority w:val="34"/>
    <w:qFormat/>
    <w:locked/>
    <w:rsid w:val="00CC6ED0"/>
  </w:style>
  <w:style w:type="paragraph" w:customStyle="1" w:styleId="Tretekstu">
    <w:name w:val="Treść tekstu"/>
    <w:basedOn w:val="Normalny"/>
    <w:uiPriority w:val="99"/>
    <w:rsid w:val="00CC6ED0"/>
    <w:pPr>
      <w:keepNext/>
      <w:suppressAutoHyphens/>
      <w:spacing w:after="120" w:line="100" w:lineRule="atLeast"/>
    </w:pPr>
    <w:rPr>
      <w:rFonts w:ascii="Times New Roman" w:eastAsia="Arial" w:hAnsi="Times New Roman" w:cs="Times New Roman"/>
      <w:color w:val="000000"/>
      <w:szCs w:val="20"/>
      <w:lang w:eastAsia="ar-SA"/>
    </w:rPr>
  </w:style>
  <w:style w:type="paragraph" w:customStyle="1" w:styleId="Tekstpodstawowywcity22">
    <w:name w:val="Tekst podstawowy wcięty 22"/>
    <w:basedOn w:val="Normalny"/>
    <w:rsid w:val="00CC6ED0"/>
    <w:pPr>
      <w:keepNext/>
      <w:suppressAutoHyphens/>
      <w:spacing w:after="120" w:line="480" w:lineRule="auto"/>
      <w:ind w:left="283"/>
    </w:pPr>
    <w:rPr>
      <w:rFonts w:ascii="Calibri" w:eastAsia="Times New Roman" w:hAnsi="Calibri" w:cs="Times New Roman"/>
      <w:lang w:eastAsia="ar-SA"/>
    </w:rPr>
  </w:style>
  <w:style w:type="character" w:styleId="Pogrubienie">
    <w:name w:val="Strong"/>
    <w:basedOn w:val="Domylnaczcionkaakapitu"/>
    <w:uiPriority w:val="22"/>
    <w:qFormat/>
    <w:rsid w:val="00CC6ED0"/>
    <w:rPr>
      <w:b/>
      <w:bCs/>
    </w:rPr>
  </w:style>
  <w:style w:type="paragraph" w:styleId="Tekstpodstawowy">
    <w:name w:val="Body Text"/>
    <w:basedOn w:val="Normalny"/>
    <w:link w:val="TekstpodstawowyZnak"/>
    <w:rsid w:val="00CC6ED0"/>
    <w:pPr>
      <w:suppressAutoHyphens/>
      <w:spacing w:after="120" w:line="360" w:lineRule="auto"/>
      <w:jc w:val="both"/>
    </w:pPr>
    <w:rPr>
      <w:rFonts w:ascii="Times New Roman" w:eastAsia="Times New Roman" w:hAnsi="Times New Roman" w:cs="Times New Roman"/>
      <w:spacing w:val="-2"/>
      <w:sz w:val="20"/>
      <w:szCs w:val="20"/>
    </w:rPr>
  </w:style>
  <w:style w:type="character" w:customStyle="1" w:styleId="TekstpodstawowyZnak">
    <w:name w:val="Tekst podstawowy Znak"/>
    <w:basedOn w:val="Domylnaczcionkaakapitu"/>
    <w:link w:val="Tekstpodstawowy"/>
    <w:rsid w:val="00CC6ED0"/>
    <w:rPr>
      <w:rFonts w:ascii="Times New Roman" w:eastAsia="Times New Roman" w:hAnsi="Times New Roman" w:cs="Times New Roman"/>
      <w:spacing w:val="-2"/>
      <w:sz w:val="20"/>
      <w:szCs w:val="20"/>
      <w:lang w:val="pl-PL"/>
    </w:rPr>
  </w:style>
  <w:style w:type="paragraph" w:styleId="Tekstpodstawowy2">
    <w:name w:val="Body Text 2"/>
    <w:basedOn w:val="Normalny"/>
    <w:link w:val="Tekstpodstawowy2Znak"/>
    <w:rsid w:val="00CC6ED0"/>
    <w:pPr>
      <w:suppressAutoHyphens/>
      <w:spacing w:after="120" w:line="360" w:lineRule="auto"/>
      <w:jc w:val="center"/>
    </w:pPr>
    <w:rPr>
      <w:rFonts w:ascii="Times New Roman" w:eastAsia="Times New Roman" w:hAnsi="Times New Roman" w:cs="Times New Roman"/>
      <w:bCs/>
      <w:spacing w:val="-2"/>
      <w:sz w:val="20"/>
      <w:szCs w:val="20"/>
    </w:rPr>
  </w:style>
  <w:style w:type="character" w:customStyle="1" w:styleId="Tekstpodstawowy2Znak">
    <w:name w:val="Tekst podstawowy 2 Znak"/>
    <w:basedOn w:val="Domylnaczcionkaakapitu"/>
    <w:link w:val="Tekstpodstawowy2"/>
    <w:rsid w:val="00CC6ED0"/>
    <w:rPr>
      <w:rFonts w:ascii="Times New Roman" w:eastAsia="Times New Roman" w:hAnsi="Times New Roman" w:cs="Times New Roman"/>
      <w:bCs/>
      <w:spacing w:val="-2"/>
      <w:sz w:val="20"/>
      <w:szCs w:val="20"/>
      <w:lang w:val="pl-PL"/>
    </w:rPr>
  </w:style>
  <w:style w:type="paragraph" w:styleId="Tekstpodstawowywcity2">
    <w:name w:val="Body Text Indent 2"/>
    <w:basedOn w:val="Normalny"/>
    <w:link w:val="Tekstpodstawowywcity2Znak"/>
    <w:rsid w:val="00CC6ED0"/>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CC6ED0"/>
    <w:rPr>
      <w:rFonts w:ascii="Times New Roman" w:eastAsia="Times New Roman" w:hAnsi="Times New Roman" w:cs="Times New Roman"/>
      <w:sz w:val="20"/>
      <w:szCs w:val="20"/>
      <w:lang w:val="pl-PL"/>
    </w:rPr>
  </w:style>
  <w:style w:type="paragraph" w:styleId="Tekstpodstawowy3">
    <w:name w:val="Body Text 3"/>
    <w:basedOn w:val="Normalny"/>
    <w:link w:val="Tekstpodstawowy3Znak"/>
    <w:rsid w:val="00CC6ED0"/>
    <w:pPr>
      <w:spacing w:after="120" w:line="36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rsid w:val="00CC6ED0"/>
    <w:rPr>
      <w:rFonts w:ascii="Times New Roman" w:eastAsia="Times New Roman" w:hAnsi="Times New Roman" w:cs="Times New Roman"/>
      <w:sz w:val="16"/>
      <w:szCs w:val="16"/>
      <w:lang w:val="pl-PL"/>
    </w:rPr>
  </w:style>
  <w:style w:type="paragraph" w:styleId="Spistreci1">
    <w:name w:val="toc 1"/>
    <w:basedOn w:val="Normalny"/>
    <w:next w:val="Normalny"/>
    <w:autoRedefine/>
    <w:semiHidden/>
    <w:rsid w:val="00534048"/>
    <w:pPr>
      <w:numPr>
        <w:numId w:val="33"/>
      </w:numPr>
      <w:spacing w:after="120" w:line="360" w:lineRule="auto"/>
      <w:jc w:val="both"/>
    </w:pPr>
    <w:rPr>
      <w:rFonts w:ascii="Calibri Light" w:eastAsia="Calibri" w:hAnsi="Calibri Light" w:cs="Calibri Light"/>
      <w:b/>
      <w:sz w:val="28"/>
      <w:szCs w:val="28"/>
    </w:rPr>
  </w:style>
  <w:style w:type="paragraph" w:customStyle="1" w:styleId="Default">
    <w:name w:val="Default"/>
    <w:rsid w:val="00CC6ED0"/>
    <w:pPr>
      <w:autoSpaceDE w:val="0"/>
      <w:autoSpaceDN w:val="0"/>
      <w:adjustRightInd w:val="0"/>
    </w:pPr>
    <w:rPr>
      <w:rFonts w:ascii="Arial" w:eastAsia="Times New Roman" w:hAnsi="Arial" w:cs="Arial"/>
      <w:color w:val="000000"/>
    </w:rPr>
  </w:style>
  <w:style w:type="paragraph" w:customStyle="1" w:styleId="m2421171366190712923msolistparagraph">
    <w:name w:val="m_2421171366190712923msolistparagraph"/>
    <w:basedOn w:val="Normalny"/>
    <w:rsid w:val="00CC6ED0"/>
    <w:pPr>
      <w:spacing w:before="100" w:beforeAutospacing="1" w:after="100" w:afterAutospacing="1" w:line="360" w:lineRule="auto"/>
    </w:pPr>
    <w:rPr>
      <w:rFonts w:ascii="Times New Roman" w:eastAsiaTheme="minorHAnsi" w:hAnsi="Times New Roman" w:cs="Times New Roman"/>
    </w:rPr>
  </w:style>
  <w:style w:type="paragraph" w:styleId="Tekstpodstawowywcity">
    <w:name w:val="Body Text Indent"/>
    <w:basedOn w:val="Normalny"/>
    <w:link w:val="TekstpodstawowywcityZnak"/>
    <w:uiPriority w:val="99"/>
    <w:semiHidden/>
    <w:unhideWhenUsed/>
    <w:rsid w:val="00CC6ED0"/>
    <w:pPr>
      <w:spacing w:after="120" w:line="360" w:lineRule="auto"/>
      <w:ind w:left="283"/>
    </w:pPr>
    <w:rPr>
      <w:rFonts w:ascii="Calibri Light" w:hAnsi="Calibri Light"/>
    </w:rPr>
  </w:style>
  <w:style w:type="character" w:customStyle="1" w:styleId="TekstpodstawowywcityZnak">
    <w:name w:val="Tekst podstawowy wcięty Znak"/>
    <w:basedOn w:val="Domylnaczcionkaakapitu"/>
    <w:link w:val="Tekstpodstawowywcity"/>
    <w:uiPriority w:val="99"/>
    <w:semiHidden/>
    <w:rsid w:val="00CC6ED0"/>
    <w:rPr>
      <w:rFonts w:ascii="Calibri Light" w:hAnsi="Calibri Light"/>
    </w:rPr>
  </w:style>
  <w:style w:type="paragraph" w:customStyle="1" w:styleId="Tekstpodstawowywcity21">
    <w:name w:val="Tekst podstawowy wcięty 21"/>
    <w:basedOn w:val="Normalny"/>
    <w:rsid w:val="00CC6ED0"/>
    <w:pPr>
      <w:keepNext/>
      <w:suppressAutoHyphens/>
      <w:spacing w:after="120" w:line="480" w:lineRule="auto"/>
      <w:ind w:left="283"/>
    </w:pPr>
    <w:rPr>
      <w:rFonts w:ascii="Calibri" w:eastAsia="Times New Roman" w:hAnsi="Calibri" w:cs="Times New Roman"/>
      <w:lang w:eastAsia="ar-SA"/>
    </w:rPr>
  </w:style>
  <w:style w:type="character" w:customStyle="1" w:styleId="Domylnaczcionkaakapitu7">
    <w:name w:val="Domyślna czcionka akapitu7"/>
    <w:rsid w:val="00CC6ED0"/>
  </w:style>
  <w:style w:type="paragraph" w:customStyle="1" w:styleId="Domylnie">
    <w:name w:val="Domyślnie"/>
    <w:uiPriority w:val="99"/>
    <w:rsid w:val="00CC6ED0"/>
    <w:pPr>
      <w:keepNext/>
      <w:suppressAutoHyphens/>
      <w:spacing w:after="160" w:line="100" w:lineRule="atLeast"/>
      <w:textAlignment w:val="baseline"/>
    </w:pPr>
    <w:rPr>
      <w:rFonts w:ascii="Times New Roman" w:eastAsia="Arial" w:hAnsi="Times New Roman" w:cs="Times New Roman"/>
      <w:color w:val="000000"/>
      <w:szCs w:val="20"/>
      <w:lang w:eastAsia="ar-SA"/>
    </w:rPr>
  </w:style>
  <w:style w:type="character" w:customStyle="1" w:styleId="Domylnaczcionkaakapitu2">
    <w:name w:val="Domyślna czcionka akapitu2"/>
    <w:rsid w:val="00CC6ED0"/>
  </w:style>
  <w:style w:type="paragraph" w:customStyle="1" w:styleId="Zawartotabeli">
    <w:name w:val="Zawartość tabeli"/>
    <w:basedOn w:val="Normalny"/>
    <w:rsid w:val="00CC6ED0"/>
    <w:pPr>
      <w:keepNext/>
      <w:suppressLineNumbers/>
      <w:suppressAutoHyphens/>
      <w:spacing w:after="160" w:line="100" w:lineRule="atLeast"/>
    </w:pPr>
    <w:rPr>
      <w:rFonts w:ascii="Calibri" w:eastAsia="Times New Roman" w:hAnsi="Calibri" w:cs="Times New Roman"/>
      <w:lang w:eastAsia="ar-SA"/>
    </w:rPr>
  </w:style>
  <w:style w:type="paragraph" w:customStyle="1" w:styleId="Standard">
    <w:name w:val="Standard"/>
    <w:rsid w:val="00CC6ED0"/>
    <w:pPr>
      <w:keepNext/>
      <w:widowControl w:val="0"/>
      <w:suppressAutoHyphens/>
      <w:spacing w:after="160" w:line="100" w:lineRule="atLeast"/>
      <w:textAlignment w:val="baseline"/>
    </w:pPr>
    <w:rPr>
      <w:rFonts w:ascii="Times New Roman" w:eastAsia="Lucida Sans Unicode" w:hAnsi="Times New Roman" w:cs="Tahoma"/>
    </w:rPr>
  </w:style>
  <w:style w:type="paragraph" w:styleId="Zwykytekst">
    <w:name w:val="Plain Text"/>
    <w:basedOn w:val="Normalny"/>
    <w:link w:val="ZwykytekstZnak"/>
    <w:unhideWhenUsed/>
    <w:rsid w:val="00CC6ED0"/>
    <w:pPr>
      <w:spacing w:after="120" w:line="360" w:lineRule="auto"/>
    </w:pPr>
    <w:rPr>
      <w:rFonts w:ascii="Calibri" w:eastAsiaTheme="minorHAnsi" w:hAnsi="Calibri"/>
      <w:sz w:val="22"/>
      <w:szCs w:val="21"/>
      <w:lang w:eastAsia="en-US"/>
    </w:rPr>
  </w:style>
  <w:style w:type="character" w:customStyle="1" w:styleId="ZwykytekstZnak">
    <w:name w:val="Zwykły tekst Znak"/>
    <w:basedOn w:val="Domylnaczcionkaakapitu"/>
    <w:link w:val="Zwykytekst"/>
    <w:rsid w:val="00CC6ED0"/>
    <w:rPr>
      <w:rFonts w:ascii="Calibri" w:eastAsiaTheme="minorHAnsi" w:hAnsi="Calibri"/>
      <w:sz w:val="22"/>
      <w:szCs w:val="21"/>
      <w:lang w:val="pl-PL" w:eastAsia="en-US"/>
    </w:rPr>
  </w:style>
  <w:style w:type="character" w:customStyle="1" w:styleId="TytuZnak">
    <w:name w:val="Tytuł Znak"/>
    <w:basedOn w:val="Domylnaczcionkaakapitu"/>
    <w:link w:val="Tytu"/>
    <w:uiPriority w:val="10"/>
    <w:rsid w:val="00CC6ED0"/>
    <w:rPr>
      <w:rFonts w:ascii="Calibri Light" w:eastAsiaTheme="majorEastAsia" w:hAnsi="Calibri Light" w:cstheme="majorBidi"/>
      <w:b/>
      <w:spacing w:val="-10"/>
      <w:kern w:val="28"/>
      <w:sz w:val="28"/>
      <w:szCs w:val="56"/>
    </w:rPr>
  </w:style>
  <w:style w:type="character" w:styleId="Tekstzastpczy">
    <w:name w:val="Placeholder Text"/>
    <w:basedOn w:val="Domylnaczcionkaakapitu"/>
    <w:uiPriority w:val="99"/>
    <w:semiHidden/>
    <w:rsid w:val="00CC6ED0"/>
    <w:rPr>
      <w:color w:val="808080"/>
    </w:rPr>
  </w:style>
  <w:style w:type="paragraph" w:styleId="Poprawka">
    <w:name w:val="Revision"/>
    <w:hidden/>
    <w:uiPriority w:val="99"/>
    <w:semiHidden/>
    <w:rsid w:val="004F7BDA"/>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paragraph" w:customStyle="1" w:styleId="Styl4">
    <w:name w:val="Styl4"/>
    <w:basedOn w:val="Normalny"/>
    <w:uiPriority w:val="99"/>
    <w:semiHidden/>
    <w:rsid w:val="007C7B4E"/>
    <w:pPr>
      <w:tabs>
        <w:tab w:val="num" w:pos="794"/>
        <w:tab w:val="left" w:pos="851"/>
      </w:tabs>
      <w:spacing w:line="360" w:lineRule="auto"/>
      <w:ind w:left="794" w:hanging="397"/>
      <w:jc w:val="both"/>
      <w:outlineLvl w:val="3"/>
    </w:pPr>
    <w:rPr>
      <w:rFonts w:ascii="Times New Roman" w:eastAsia="Times New Roman" w:hAnsi="Times New Roman" w:cs="Times New Roman"/>
      <w:sz w:val="22"/>
      <w:szCs w:val="20"/>
      <w:lang w:val="en-US"/>
    </w:rPr>
  </w:style>
  <w:style w:type="paragraph" w:customStyle="1" w:styleId="paragraph">
    <w:name w:val="paragraph"/>
    <w:basedOn w:val="Normalny"/>
    <w:rsid w:val="007C7B4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omylnaczcionkaakapitu"/>
    <w:rsid w:val="007C7B4E"/>
  </w:style>
  <w:style w:type="character" w:customStyle="1" w:styleId="eop">
    <w:name w:val="eop"/>
    <w:basedOn w:val="Domylnaczcionkaakapitu"/>
    <w:rsid w:val="007C7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ZokN54714Zc8kKJZ/bOrzFIog==">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5173</Words>
  <Characters>31041</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LACHOWSKA</dc:creator>
  <cp:lastModifiedBy>Beata Szczucińska</cp:lastModifiedBy>
  <cp:revision>9</cp:revision>
  <dcterms:created xsi:type="dcterms:W3CDTF">2024-04-30T11:02:00Z</dcterms:created>
  <dcterms:modified xsi:type="dcterms:W3CDTF">2024-05-02T08:21:00Z</dcterms:modified>
</cp:coreProperties>
</file>