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FD508" w14:textId="77777777" w:rsidR="00F44726" w:rsidRPr="007E04D6" w:rsidRDefault="00F44726" w:rsidP="00051C95">
      <w:pPr>
        <w:overflowPunct w:val="0"/>
        <w:autoSpaceDE w:val="0"/>
        <w:autoSpaceDN w:val="0"/>
        <w:adjustRightInd w:val="0"/>
        <w:ind w:right="11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4C94C8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7 - Oświadczenie dot. zatrudnienia przy realizacji zamówienia co najmniej jednej osoby z tzw. grupy </w:t>
      </w:r>
      <w:proofErr w:type="spellStart"/>
      <w:r w:rsidRPr="007E04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defaworyzowanej</w:t>
      </w:r>
      <w:proofErr w:type="spellEnd"/>
    </w:p>
    <w:p w14:paraId="15F4A6AF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AB3BF2" w14:textId="38DCA685" w:rsidR="00051C95" w:rsidRPr="007E04D6" w:rsidRDefault="00702C39" w:rsidP="007E04D6">
      <w:pPr>
        <w:overflowPunct w:val="0"/>
        <w:autoSpaceDE w:val="0"/>
        <w:autoSpaceDN w:val="0"/>
        <w:adjustRightInd w:val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1/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PDD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/2024/UOP</w:t>
      </w:r>
    </w:p>
    <w:p w14:paraId="7527B1D7" w14:textId="77777777" w:rsidR="007E04D6" w:rsidRDefault="007E04D6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EDE79C6" w14:textId="77777777" w:rsidR="007E04D6" w:rsidRDefault="007E04D6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7F24D5E" w14:textId="79AFB1CD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UWAGA  - niniejszy dokument należy wypełnić i załączyć do oferty jedynie w przypadku, gdy Wykonawca deklaruje i zobowiązuje się do zatrudnienia przy realizacji zamówienia co najmniej jednej osoby z tzw. grupy </w:t>
      </w:r>
      <w:proofErr w:type="spellStart"/>
      <w:r w:rsidRPr="007E04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defaworyzowanej</w:t>
      </w:r>
      <w:proofErr w:type="spellEnd"/>
      <w:r w:rsidRPr="007E04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, na warunkach określonych w zapytaniu ofertowym nr </w:t>
      </w:r>
      <w:r w:rsidR="00702C3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1/</w:t>
      </w:r>
      <w:r w:rsidR="00EB160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PDD</w:t>
      </w:r>
      <w:r w:rsidR="00702C3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/2024/UOP</w:t>
      </w:r>
      <w:r w:rsidRPr="007E04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 dnia </w:t>
      </w:r>
      <w:r w:rsidR="00EB160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22</w:t>
      </w:r>
      <w:r w:rsidR="004D35E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.04.2024 r.</w:t>
      </w:r>
    </w:p>
    <w:p w14:paraId="758EB79B" w14:textId="77777777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Zatrudnienie przy realizacji zamówienia co najmniej jednej osoby z tzw. grupy </w:t>
      </w:r>
      <w:proofErr w:type="spellStart"/>
      <w:r w:rsidRPr="007E04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defaworyzowanej</w:t>
      </w:r>
      <w:proofErr w:type="spellEnd"/>
      <w:r w:rsidRPr="007E04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nie stanowi warunku udziału w postępowaniu. </w:t>
      </w:r>
    </w:p>
    <w:p w14:paraId="7F26B8CE" w14:textId="77777777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B8CAEA6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F14DADE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D31D7" w14:textId="77777777" w:rsidR="007E04D6" w:rsidRPr="0068526A" w:rsidRDefault="007E04D6" w:rsidP="007E04D6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68526A">
        <w:rPr>
          <w:rFonts w:ascii="Times New Roman" w:eastAsia="Times New Roman" w:hAnsi="Times New Roman" w:cs="Times New Roman"/>
          <w:lang w:eastAsia="pl-PL" w:bidi="pl-PL"/>
        </w:rPr>
        <w:t>…………………………………..</w:t>
      </w:r>
    </w:p>
    <w:p w14:paraId="510DF1FA" w14:textId="77777777" w:rsidR="007E04D6" w:rsidRPr="0068526A" w:rsidRDefault="007E04D6" w:rsidP="007E04D6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68526A">
        <w:rPr>
          <w:rFonts w:ascii="Times New Roman" w:eastAsia="Times New Roman" w:hAnsi="Times New Roman" w:cs="Times New Roman"/>
          <w:lang w:eastAsia="pl-PL" w:bidi="pl-PL"/>
        </w:rPr>
        <w:t>Miejscowość i data</w:t>
      </w:r>
    </w:p>
    <w:p w14:paraId="1F08DABD" w14:textId="77777777" w:rsidR="007E04D6" w:rsidRPr="0068526A" w:rsidRDefault="007E04D6" w:rsidP="007E04D6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lang w:eastAsia="pl-PL" w:bidi="pl-PL"/>
        </w:rPr>
      </w:pPr>
    </w:p>
    <w:p w14:paraId="31BC531C" w14:textId="77777777" w:rsidR="007E04D6" w:rsidRPr="0068526A" w:rsidRDefault="007E04D6" w:rsidP="007E04D6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lang w:eastAsia="pl-PL" w:bidi="pl-PL"/>
        </w:rPr>
      </w:pPr>
    </w:p>
    <w:p w14:paraId="20CD39D5" w14:textId="77777777" w:rsidR="007E04D6" w:rsidRPr="0068526A" w:rsidRDefault="007E04D6" w:rsidP="007E04D6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6"/>
        <w:gridCol w:w="4846"/>
      </w:tblGrid>
      <w:tr w:rsidR="007E04D6" w:rsidRPr="0068526A" w14:paraId="7C6DB7B9" w14:textId="77777777" w:rsidTr="00AE5EAD">
        <w:tc>
          <w:tcPr>
            <w:tcW w:w="4390" w:type="dxa"/>
          </w:tcPr>
          <w:p w14:paraId="7C305FFD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  <w:r w:rsidRPr="0068526A">
              <w:rPr>
                <w:rFonts w:ascii="Times New Roman" w:eastAsia="Times New Roman" w:hAnsi="Times New Roman" w:cs="Times New Roman"/>
                <w:b/>
                <w:lang w:eastAsia="pl-PL" w:bidi="pl-PL"/>
              </w:rPr>
              <w:t>Nazwa Wykonawcy</w:t>
            </w:r>
          </w:p>
        </w:tc>
        <w:tc>
          <w:tcPr>
            <w:tcW w:w="5130" w:type="dxa"/>
          </w:tcPr>
          <w:p w14:paraId="66DF7547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  <w:p w14:paraId="25A3151D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</w:tc>
      </w:tr>
      <w:tr w:rsidR="007E04D6" w:rsidRPr="0068526A" w14:paraId="62797ACD" w14:textId="77777777" w:rsidTr="00AE5EAD">
        <w:tc>
          <w:tcPr>
            <w:tcW w:w="4390" w:type="dxa"/>
          </w:tcPr>
          <w:p w14:paraId="182E2B45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  <w:r w:rsidRPr="0068526A">
              <w:rPr>
                <w:rFonts w:ascii="Times New Roman" w:eastAsia="Times New Roman" w:hAnsi="Times New Roman" w:cs="Times New Roman"/>
                <w:b/>
                <w:lang w:eastAsia="pl-PL" w:bidi="pl-PL"/>
              </w:rPr>
              <w:t>Adres Wykonawcy</w:t>
            </w:r>
          </w:p>
        </w:tc>
        <w:tc>
          <w:tcPr>
            <w:tcW w:w="5130" w:type="dxa"/>
          </w:tcPr>
          <w:p w14:paraId="3E3EC1AB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  <w:p w14:paraId="0898A187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</w:tc>
      </w:tr>
      <w:tr w:rsidR="007E04D6" w:rsidRPr="0068526A" w14:paraId="5303388E" w14:textId="77777777" w:rsidTr="00AE5EAD">
        <w:tc>
          <w:tcPr>
            <w:tcW w:w="4390" w:type="dxa"/>
          </w:tcPr>
          <w:p w14:paraId="6969049B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  <w:r w:rsidRPr="0068526A">
              <w:rPr>
                <w:rFonts w:ascii="Times New Roman" w:eastAsia="Times New Roman" w:hAnsi="Times New Roman" w:cs="Times New Roman"/>
                <w:b/>
                <w:lang w:eastAsia="pl-PL" w:bidi="pl-PL"/>
              </w:rPr>
              <w:t>NIP</w:t>
            </w:r>
          </w:p>
        </w:tc>
        <w:tc>
          <w:tcPr>
            <w:tcW w:w="5130" w:type="dxa"/>
          </w:tcPr>
          <w:p w14:paraId="7CE28AFE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  <w:p w14:paraId="19FB2691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</w:tc>
      </w:tr>
      <w:tr w:rsidR="007E04D6" w:rsidRPr="0068526A" w14:paraId="3563B9D4" w14:textId="77777777" w:rsidTr="00AE5EAD">
        <w:tc>
          <w:tcPr>
            <w:tcW w:w="4390" w:type="dxa"/>
          </w:tcPr>
          <w:p w14:paraId="3D9D7C0C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  <w:r w:rsidRPr="0068526A">
              <w:rPr>
                <w:rFonts w:ascii="Times New Roman" w:eastAsia="Times New Roman" w:hAnsi="Times New Roman" w:cs="Times New Roman"/>
                <w:b/>
                <w:lang w:eastAsia="pl-PL" w:bidi="pl-PL"/>
              </w:rPr>
              <w:t>REGON</w:t>
            </w:r>
          </w:p>
        </w:tc>
        <w:tc>
          <w:tcPr>
            <w:tcW w:w="5130" w:type="dxa"/>
          </w:tcPr>
          <w:p w14:paraId="5DACB7BE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  <w:p w14:paraId="4611D6A1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</w:tc>
      </w:tr>
      <w:tr w:rsidR="007E04D6" w:rsidRPr="0068526A" w14:paraId="6EF86AA7" w14:textId="77777777" w:rsidTr="00AE5EAD">
        <w:tc>
          <w:tcPr>
            <w:tcW w:w="4390" w:type="dxa"/>
          </w:tcPr>
          <w:p w14:paraId="4DDCBD9A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  <w:r w:rsidRPr="0068526A">
              <w:rPr>
                <w:rFonts w:ascii="Times New Roman" w:eastAsia="Times New Roman" w:hAnsi="Times New Roman" w:cs="Times New Roman"/>
                <w:b/>
                <w:lang w:eastAsia="pl-PL" w:bidi="pl-PL"/>
              </w:rPr>
              <w:t>Telefon i adres email</w:t>
            </w:r>
          </w:p>
          <w:p w14:paraId="286290A4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</w:p>
        </w:tc>
        <w:tc>
          <w:tcPr>
            <w:tcW w:w="5130" w:type="dxa"/>
          </w:tcPr>
          <w:p w14:paraId="6853B94B" w14:textId="77777777" w:rsidR="007E04D6" w:rsidRPr="0068526A" w:rsidRDefault="007E04D6" w:rsidP="00AE5E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</w:tc>
      </w:tr>
    </w:tbl>
    <w:p w14:paraId="4B2084E6" w14:textId="77777777" w:rsidR="007E04D6" w:rsidRPr="0068526A" w:rsidRDefault="007E04D6" w:rsidP="007E04D6">
      <w:pPr>
        <w:widowControl w:val="0"/>
        <w:tabs>
          <w:tab w:val="left" w:pos="525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974BB0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F7A7F" w14:textId="6B5F124E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Wykonawca, do realizacji zamówienia w przedmiocie </w:t>
      </w:r>
      <w:r w:rsidR="00F44726"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opiekuńczych w miejscu zamieszkania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Uczestników/czek Projektu pn. „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Podaj dobro dalej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(Zapytanie ofertowe nr </w:t>
      </w:r>
      <w:r w:rsidR="00702C39">
        <w:rPr>
          <w:rFonts w:ascii="Times New Roman" w:eastAsia="Times New Roman" w:hAnsi="Times New Roman" w:cs="Times New Roman"/>
          <w:sz w:val="24"/>
          <w:szCs w:val="24"/>
          <w:lang w:eastAsia="pl-PL"/>
        </w:rPr>
        <w:t>1/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PDD</w:t>
      </w:r>
      <w:r w:rsidR="00702C39">
        <w:rPr>
          <w:rFonts w:ascii="Times New Roman" w:eastAsia="Times New Roman" w:hAnsi="Times New Roman" w:cs="Times New Roman"/>
          <w:sz w:val="24"/>
          <w:szCs w:val="24"/>
          <w:lang w:eastAsia="pl-PL"/>
        </w:rPr>
        <w:t>/2024/UOP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D35EF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.04.2024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r.),</w:t>
      </w:r>
      <w:r w:rsidRPr="007E04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Zamawiającego –– 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Fundację Podkarpackie Centrum Opieki Bez Barier</w:t>
      </w:r>
      <w:r w:rsidR="00F44726"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Mielcu, ul. 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Kilińskiego 22</w:t>
      </w:r>
      <w:r w:rsidR="00F44726"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, 39-300 Mielec,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 co najmniej jedną osobę z tzw. grupy </w:t>
      </w:r>
      <w:proofErr w:type="spellStart"/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defaworyzowanej</w:t>
      </w:r>
      <w:proofErr w:type="spellEnd"/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co najmniej:</w:t>
      </w:r>
    </w:p>
    <w:p w14:paraId="2A4B58FE" w14:textId="77777777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A1CFAF" w14:textId="77777777" w:rsidR="00051C95" w:rsidRPr="00702C39" w:rsidRDefault="00051C95" w:rsidP="007E04D6">
      <w:pPr>
        <w:pStyle w:val="Akapitzlist"/>
        <w:widowControl w:val="0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702C39">
        <w:rPr>
          <w:rFonts w:ascii="Times New Roman" w:hAnsi="Times New Roman"/>
          <w:bCs/>
          <w:color w:val="000000"/>
          <w:sz w:val="24"/>
          <w:szCs w:val="24"/>
        </w:rPr>
        <w:t>1 osobę bezrobotną, co oznacza osobę spełniającą przesłanki art. 2 ust. 1 pkt 2 ustawy z dnia 20 kwietnia 2004 r. o promocji zatrudnienia i instytucjach rynku pracy (</w:t>
      </w:r>
      <w:proofErr w:type="spellStart"/>
      <w:r w:rsidRPr="00702C39">
        <w:rPr>
          <w:rFonts w:ascii="Times New Roman" w:hAnsi="Times New Roman"/>
          <w:bCs/>
          <w:color w:val="000000"/>
          <w:sz w:val="24"/>
          <w:szCs w:val="24"/>
        </w:rPr>
        <w:t>t.j</w:t>
      </w:r>
      <w:proofErr w:type="spellEnd"/>
      <w:r w:rsidRPr="00702C39">
        <w:rPr>
          <w:rFonts w:ascii="Times New Roman" w:hAnsi="Times New Roman"/>
          <w:bCs/>
          <w:color w:val="000000"/>
          <w:sz w:val="24"/>
          <w:szCs w:val="24"/>
        </w:rPr>
        <w:t xml:space="preserve">. Dz. U. z 2024 r., poz. 475) albo </w:t>
      </w:r>
    </w:p>
    <w:p w14:paraId="05A92406" w14:textId="77777777" w:rsidR="00051C95" w:rsidRPr="00702C39" w:rsidRDefault="00051C95" w:rsidP="00051C95">
      <w:pPr>
        <w:pStyle w:val="Akapitzlist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702C39">
        <w:rPr>
          <w:rFonts w:ascii="Times New Roman" w:hAnsi="Times New Roman"/>
          <w:bCs/>
          <w:color w:val="000000"/>
          <w:sz w:val="24"/>
          <w:szCs w:val="24"/>
        </w:rPr>
        <w:t>1 osobę poszukującą pracy, niepozostającą w zatrudnieniu lub niewykonującą innej pracy zarobkowej, w rozumieniu ustawy z dnia 20 kwietnia 2004 r. o promocji zatrudnienia i instytucjach rynku pracy (</w:t>
      </w:r>
      <w:proofErr w:type="spellStart"/>
      <w:r w:rsidRPr="00702C39">
        <w:rPr>
          <w:rFonts w:ascii="Times New Roman" w:hAnsi="Times New Roman"/>
          <w:bCs/>
          <w:color w:val="000000"/>
          <w:sz w:val="24"/>
          <w:szCs w:val="24"/>
        </w:rPr>
        <w:t>t.j</w:t>
      </w:r>
      <w:proofErr w:type="spellEnd"/>
      <w:r w:rsidRPr="00702C39">
        <w:rPr>
          <w:rFonts w:ascii="Times New Roman" w:hAnsi="Times New Roman"/>
          <w:bCs/>
          <w:color w:val="000000"/>
          <w:sz w:val="24"/>
          <w:szCs w:val="24"/>
        </w:rPr>
        <w:t xml:space="preserve">. Dz. U. z 2024 r., poz. 465) albo </w:t>
      </w:r>
    </w:p>
    <w:p w14:paraId="44D7BD8A" w14:textId="77777777" w:rsidR="00051C95" w:rsidRPr="00702C39" w:rsidRDefault="00051C95" w:rsidP="00051C95">
      <w:pPr>
        <w:pStyle w:val="Akapitzlist"/>
        <w:widowControl w:val="0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702C39">
        <w:rPr>
          <w:rFonts w:ascii="Times New Roman" w:hAnsi="Times New Roman"/>
          <w:bCs/>
          <w:color w:val="000000"/>
          <w:sz w:val="24"/>
          <w:szCs w:val="24"/>
        </w:rPr>
        <w:t>1 osobę usamodzielnianą, o której mowa w art. 140 ust. 1 i 2 ustawy z dnia 9 czerwca 2011 r. o wspieraniu rodziny i systemie pieczy zastępczej albo</w:t>
      </w:r>
    </w:p>
    <w:p w14:paraId="238F3C4A" w14:textId="77777777" w:rsidR="00051C95" w:rsidRPr="00702C39" w:rsidRDefault="00051C95" w:rsidP="00051C95">
      <w:pPr>
        <w:pStyle w:val="Akapitzlist"/>
        <w:widowControl w:val="0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702C39">
        <w:rPr>
          <w:rFonts w:ascii="Times New Roman" w:hAnsi="Times New Roman"/>
          <w:bCs/>
          <w:color w:val="000000"/>
          <w:sz w:val="24"/>
          <w:szCs w:val="24"/>
        </w:rPr>
        <w:t xml:space="preserve">1 osobę młodocianą, o której mowa w przepisach prawa pracy, w celu przygotowania zawodowego, przy czym za osobę młodocianą uważa się osobę, która ukończyła 15 lat </w:t>
      </w:r>
      <w:r w:rsidRPr="00702C39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a nie przekroczyła 18 lat </w:t>
      </w:r>
      <w:r w:rsidRPr="00702C39">
        <w:rPr>
          <w:rFonts w:ascii="Times New Roman" w:hAnsi="Times New Roman"/>
          <w:bCs/>
          <w:iCs/>
          <w:color w:val="000000"/>
          <w:sz w:val="24"/>
          <w:szCs w:val="24"/>
        </w:rPr>
        <w:t>lub spełniającą przesłanki określone w przepisach państwa członkowskiego UE lub Europejskiego Obszaru Gospodarczego, w którym Wykonawca ma miejsce zamieszkania albo siedzibę dot. zatrudniania osób młodocianych</w:t>
      </w:r>
      <w:r w:rsidRPr="00702C39">
        <w:rPr>
          <w:rFonts w:ascii="Times New Roman" w:hAnsi="Times New Roman"/>
          <w:bCs/>
          <w:color w:val="000000"/>
          <w:sz w:val="24"/>
          <w:szCs w:val="24"/>
        </w:rPr>
        <w:t>. Zatrudnianie osoby, która nie ukończyła 15 lat, w celu przygotowania zawodowego w formie nauki zawodu lub przyuczenia do wykonywania określonej pracy, jest możliwe na warunkach określonych w Kodeksie pracy. albo</w:t>
      </w:r>
    </w:p>
    <w:p w14:paraId="49089E9A" w14:textId="77777777" w:rsidR="00051C95" w:rsidRPr="00702C39" w:rsidRDefault="00051C95" w:rsidP="00051C95">
      <w:pPr>
        <w:pStyle w:val="Akapitzlist"/>
        <w:widowControl w:val="0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702C39">
        <w:rPr>
          <w:rFonts w:ascii="Times New Roman" w:hAnsi="Times New Roman"/>
          <w:bCs/>
          <w:color w:val="000000"/>
          <w:sz w:val="24"/>
          <w:szCs w:val="24"/>
        </w:rPr>
        <w:t>1 osobę niepełnosprawną w rozumieniu ustawy z dnia 27 sierpnia 1997r. o rehabilitacji zawodowej i społecznej oraz zatrudnianiu osób niepełnosprawnych (</w:t>
      </w:r>
      <w:proofErr w:type="spellStart"/>
      <w:r w:rsidRPr="00702C39">
        <w:rPr>
          <w:rFonts w:ascii="Times New Roman" w:hAnsi="Times New Roman"/>
          <w:bCs/>
          <w:color w:val="000000"/>
          <w:sz w:val="24"/>
          <w:szCs w:val="24"/>
        </w:rPr>
        <w:t>t.j</w:t>
      </w:r>
      <w:proofErr w:type="spellEnd"/>
      <w:r w:rsidRPr="00702C39">
        <w:rPr>
          <w:rFonts w:ascii="Times New Roman" w:hAnsi="Times New Roman"/>
          <w:bCs/>
          <w:color w:val="000000"/>
          <w:sz w:val="24"/>
          <w:szCs w:val="24"/>
        </w:rPr>
        <w:t>. Dz. U. z 2024 r., poz. 44) albo</w:t>
      </w:r>
    </w:p>
    <w:p w14:paraId="6AB94ADE" w14:textId="77777777" w:rsidR="00051C95" w:rsidRPr="00702C39" w:rsidRDefault="00051C95" w:rsidP="00051C95">
      <w:pPr>
        <w:pStyle w:val="Akapitzlist"/>
        <w:widowControl w:val="0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702C39">
        <w:rPr>
          <w:rFonts w:ascii="Times New Roman" w:hAnsi="Times New Roman"/>
          <w:bCs/>
          <w:color w:val="000000"/>
          <w:sz w:val="24"/>
          <w:szCs w:val="24"/>
        </w:rPr>
        <w:t xml:space="preserve">inną osobę niż określona powyżej, o której mowa w ustawie z dnia 13 czerwca 2003 r. o zatrudnieniu socjalnym (tj. Dz. U. z 2022 r., poz. 2241 z </w:t>
      </w:r>
      <w:proofErr w:type="spellStart"/>
      <w:r w:rsidRPr="00702C39">
        <w:rPr>
          <w:rFonts w:ascii="Times New Roman" w:hAnsi="Times New Roman"/>
          <w:bCs/>
          <w:color w:val="000000"/>
          <w:sz w:val="24"/>
          <w:szCs w:val="24"/>
        </w:rPr>
        <w:t>późn</w:t>
      </w:r>
      <w:proofErr w:type="spellEnd"/>
      <w:r w:rsidRPr="00702C39">
        <w:rPr>
          <w:rFonts w:ascii="Times New Roman" w:hAnsi="Times New Roman"/>
          <w:bCs/>
          <w:color w:val="000000"/>
          <w:sz w:val="24"/>
          <w:szCs w:val="24"/>
        </w:rPr>
        <w:t xml:space="preserve">. zm.) lub we </w:t>
      </w:r>
      <w:r w:rsidRPr="007E04D6">
        <w:rPr>
          <w:rFonts w:ascii="Times New Roman" w:hAnsi="Times New Roman"/>
          <w:bCs/>
          <w:color w:val="000000"/>
          <w:sz w:val="24"/>
          <w:szCs w:val="24"/>
        </w:rPr>
        <w:t>właściwych przepisach państw członkowskich Unii Europejskiej lub Europejskiego Obszaru Gospodarczego, w tym:</w:t>
      </w:r>
    </w:p>
    <w:p w14:paraId="617A0714" w14:textId="77777777" w:rsidR="00051C95" w:rsidRPr="00702C39" w:rsidRDefault="00051C95" w:rsidP="00051C95">
      <w:pPr>
        <w:widowContro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04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702C39">
        <w:rPr>
          <w:rFonts w:ascii="Times New Roman" w:hAnsi="Times New Roman" w:cs="Times New Roman"/>
          <w:bCs/>
          <w:color w:val="000000"/>
          <w:sz w:val="24"/>
          <w:szCs w:val="24"/>
        </w:rPr>
        <w:t>1 osobę bezdomną realizującą indywidualny program wychodzenia z bezdomności, w rozumieniu przepisów o pomocy społecznej albo</w:t>
      </w:r>
    </w:p>
    <w:p w14:paraId="216E81B4" w14:textId="77777777" w:rsidR="00051C95" w:rsidRPr="00702C39" w:rsidRDefault="00051C95" w:rsidP="00051C95">
      <w:pPr>
        <w:widowControl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C39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702C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 osobę uzależnioną od alkoholu albo</w:t>
      </w:r>
    </w:p>
    <w:p w14:paraId="27729E66" w14:textId="77777777" w:rsidR="00051C95" w:rsidRPr="00702C39" w:rsidRDefault="00051C95" w:rsidP="00051C95">
      <w:pPr>
        <w:widowControl w:val="0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C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- 1 osobę uzależnioną od narkotyków lub innych środków odurzających, albo</w:t>
      </w:r>
    </w:p>
    <w:p w14:paraId="733377E2" w14:textId="77777777" w:rsidR="00051C95" w:rsidRPr="00702C39" w:rsidRDefault="00051C95" w:rsidP="00051C95">
      <w:pPr>
        <w:widowControl w:val="0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C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- 1 osobę z zaburzeniami psychicznymi, w rozumieniu przepisów o ochronie zdrowia psychicznego albo</w:t>
      </w:r>
    </w:p>
    <w:p w14:paraId="188B0839" w14:textId="77777777" w:rsidR="00051C95" w:rsidRPr="00702C39" w:rsidRDefault="00051C95" w:rsidP="00051C95">
      <w:pPr>
        <w:widowControl w:val="0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4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- 1 osobę długotrwale bezrobotną w rozumieniu art. 2 ust. 1 pkt 5 ustawy</w:t>
      </w:r>
      <w:r w:rsidRPr="00702C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 dnia 20 kwietnia 2004 r. o promocji zatrudnienia i instytucjach rynku pracy (</w:t>
      </w:r>
      <w:proofErr w:type="spellStart"/>
      <w:r w:rsidRPr="00702C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t.j</w:t>
      </w:r>
      <w:proofErr w:type="spellEnd"/>
      <w:r w:rsidRPr="00702C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Dz. U. z 2024 r., poz. 465) albo</w:t>
      </w:r>
    </w:p>
    <w:p w14:paraId="28C73492" w14:textId="77777777" w:rsidR="00051C95" w:rsidRPr="007E04D6" w:rsidRDefault="00051C95" w:rsidP="00051C95">
      <w:pPr>
        <w:widowControl w:val="0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C3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- 1 osobę </w:t>
      </w:r>
      <w:r w:rsidRPr="007E04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zwalnianą z zakładu karnego, mającą trudności w integracji ze środowiskiem, w rozumieniu przepisów o pomocy społecznej,  albo</w:t>
      </w:r>
    </w:p>
    <w:p w14:paraId="7D3891E9" w14:textId="77777777" w:rsidR="00051C95" w:rsidRPr="007E04D6" w:rsidRDefault="00051C95" w:rsidP="00051C95">
      <w:pPr>
        <w:widowControl w:val="0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4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- 1 osobę posiadającą status uchodźcy realizującą indywidualny program integracji, w rozumieniu przepisów o pomocy społecznej, </w:t>
      </w:r>
    </w:p>
    <w:p w14:paraId="7E42A5C8" w14:textId="77777777" w:rsidR="00051C95" w:rsidRPr="007E04D6" w:rsidRDefault="00051C95" w:rsidP="00051C95">
      <w:pPr>
        <w:widowControl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4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która podlega wykluczeniu społecznemu i ze względu na swoją sytuację życiową nie jest w stanie własnym staraniem zaspokoić swoich podstawowych potrzeb życiowych i znajduje się w sytuacji uniemożliwiającej lub ograniczającej uczestnictwo w życiu zawodowym, społecznym i rodzinnym.</w:t>
      </w:r>
    </w:p>
    <w:p w14:paraId="5DDED986" w14:textId="77777777" w:rsidR="00051C95" w:rsidRPr="007E04D6" w:rsidRDefault="00051C95" w:rsidP="00051C95">
      <w:pPr>
        <w:widowControl w:val="0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4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albo </w:t>
      </w:r>
    </w:p>
    <w:p w14:paraId="494BCADD" w14:textId="77777777" w:rsidR="00051C95" w:rsidRPr="007E04D6" w:rsidRDefault="00051C95" w:rsidP="00051C95">
      <w:pPr>
        <w:widowControl w:val="0"/>
        <w:numPr>
          <w:ilvl w:val="0"/>
          <w:numId w:val="1"/>
        </w:numPr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04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 osobę do 30. roku życia lub po ukończeniu 50. roku życia, posiadającą status osoby poszukującej pracy, bez zatrudnienia.</w:t>
      </w:r>
    </w:p>
    <w:p w14:paraId="7BB24A50" w14:textId="77777777" w:rsidR="00051C95" w:rsidRPr="007E04D6" w:rsidRDefault="00051C95" w:rsidP="00051C95">
      <w:pPr>
        <w:widowControl w:val="0"/>
        <w:jc w:val="lef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1D9CA97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DA925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że:</w:t>
      </w:r>
    </w:p>
    <w:p w14:paraId="278EC351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- zatrudnienie obejmować będzie cały okres realizacji zamówienia;</w:t>
      </w:r>
    </w:p>
    <w:p w14:paraId="2AE7C0DC" w14:textId="77777777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Wykonawca przyjmuje do wiadomości, że Zamawiający zastrzegł sobie prawo kontroli dokumentów i stanu faktycznego potwierdzających realizację zadeklarowanego obowiązku zatrudnieniowego przez cały okres realizacji przedmiotu zamówienia;</w:t>
      </w:r>
    </w:p>
    <w:p w14:paraId="17DE87E0" w14:textId="77777777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Wykonawca zobowiązuje się na każde żądanie Zamawiającego przedstawić niezbędne dowody potwierdzające spełnianie ww. obowiązku w trakcie realizacji przedmiotu zamówienia;</w:t>
      </w:r>
    </w:p>
    <w:p w14:paraId="4F0F4895" w14:textId="408C4101" w:rsidR="00051C95" w:rsidRPr="007E04D6" w:rsidRDefault="00051C95" w:rsidP="007E04D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Wykonawca zapoznał się z zawartymi w zapytaniu ofertowym nr </w:t>
      </w:r>
      <w:r w:rsidR="00702C39">
        <w:rPr>
          <w:rFonts w:ascii="Times New Roman" w:eastAsia="Times New Roman" w:hAnsi="Times New Roman" w:cs="Times New Roman"/>
          <w:sz w:val="24"/>
          <w:szCs w:val="24"/>
          <w:lang w:eastAsia="pl-PL"/>
        </w:rPr>
        <w:t>1/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PDD</w:t>
      </w:r>
      <w:r w:rsidR="00702C39">
        <w:rPr>
          <w:rFonts w:ascii="Times New Roman" w:eastAsia="Times New Roman" w:hAnsi="Times New Roman" w:cs="Times New Roman"/>
          <w:sz w:val="24"/>
          <w:szCs w:val="24"/>
          <w:lang w:eastAsia="pl-PL"/>
        </w:rPr>
        <w:t>/2024/UOP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EB160F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D35EF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.04.2024 r.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szczegółowymi postanowieniami związanymi z zatrudnieniem do realizacji zamówienia osoby należącej do tzw. grupy </w:t>
      </w:r>
      <w:proofErr w:type="spellStart"/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defaworyzowanej</w:t>
      </w:r>
      <w:proofErr w:type="spellEnd"/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związanymi z tym obowiązkami Wykonawcy, akceptuje je i zobowiązuje się do ich przestrzegania. </w:t>
      </w:r>
    </w:p>
    <w:p w14:paraId="18605C6A" w14:textId="77777777" w:rsidR="00051C95" w:rsidRPr="007E04D6" w:rsidRDefault="00051C95" w:rsidP="007E04D6">
      <w:pPr>
        <w:overflowPunct w:val="0"/>
        <w:autoSpaceDE w:val="0"/>
        <w:autoSpaceDN w:val="0"/>
        <w:adjustRightInd w:val="0"/>
        <w:ind w:righ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611A5" w14:textId="77777777" w:rsidR="00051C95" w:rsidRPr="007E04D6" w:rsidRDefault="00051C95" w:rsidP="00051C95">
      <w:pPr>
        <w:tabs>
          <w:tab w:val="left" w:pos="10490"/>
        </w:tabs>
        <w:overflowPunct w:val="0"/>
        <w:autoSpaceDE w:val="0"/>
        <w:autoSpaceDN w:val="0"/>
        <w:adjustRightInd w:val="0"/>
        <w:ind w:right="3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Prawdziwość powyższych oświadczeń potwierdzam własnoręcznym podpisem świadom</w:t>
      </w:r>
      <w:r w:rsidR="00F44726"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 za składanie oświadczeń niezgodnych z prawdą. </w:t>
      </w:r>
    </w:p>
    <w:p w14:paraId="209FB731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439AE2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99FE6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8258D" w14:textId="77777777" w:rsidR="00051C95" w:rsidRPr="007E04D6" w:rsidRDefault="00051C95" w:rsidP="00D2022E">
      <w:pPr>
        <w:overflowPunct w:val="0"/>
        <w:autoSpaceDE w:val="0"/>
        <w:autoSpaceDN w:val="0"/>
        <w:adjustRightInd w:val="0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………....………....................................</w:t>
      </w:r>
    </w:p>
    <w:p w14:paraId="75E57ABF" w14:textId="77777777" w:rsidR="00051C95" w:rsidRPr="007E04D6" w:rsidRDefault="00051C95" w:rsidP="00D2022E">
      <w:pPr>
        <w:overflowPunct w:val="0"/>
        <w:autoSpaceDE w:val="0"/>
        <w:autoSpaceDN w:val="0"/>
        <w:adjustRightInd w:val="0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/czytelny podpis Wykonawcy</w:t>
      </w:r>
    </w:p>
    <w:p w14:paraId="7FA2DA22" w14:textId="77777777" w:rsidR="00051C95" w:rsidRPr="007E04D6" w:rsidRDefault="00051C95" w:rsidP="00D2022E">
      <w:pPr>
        <w:overflowPunct w:val="0"/>
        <w:autoSpaceDE w:val="0"/>
        <w:autoSpaceDN w:val="0"/>
        <w:adjustRightInd w:val="0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4D6">
        <w:rPr>
          <w:rFonts w:ascii="Times New Roman" w:eastAsia="Times New Roman" w:hAnsi="Times New Roman" w:cs="Times New Roman"/>
          <w:sz w:val="24"/>
          <w:szCs w:val="24"/>
          <w:lang w:eastAsia="pl-PL"/>
        </w:rPr>
        <w:t>/osoby/osób reprezentujących Wykonawcę/</w:t>
      </w:r>
    </w:p>
    <w:p w14:paraId="25974828" w14:textId="77777777" w:rsidR="00051C95" w:rsidRPr="007E04D6" w:rsidRDefault="00051C95" w:rsidP="00D2022E">
      <w:pPr>
        <w:overflowPunct w:val="0"/>
        <w:autoSpaceDE w:val="0"/>
        <w:autoSpaceDN w:val="0"/>
        <w:adjustRightInd w:val="0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7FF79" w14:textId="77777777" w:rsidR="00051C95" w:rsidRPr="007E04D6" w:rsidRDefault="00051C95" w:rsidP="00051C95">
      <w:pPr>
        <w:overflowPunct w:val="0"/>
        <w:autoSpaceDE w:val="0"/>
        <w:autoSpaceDN w:val="0"/>
        <w:adjustRightInd w:val="0"/>
        <w:ind w:right="110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08FBD" w14:textId="77777777" w:rsidR="00051C95" w:rsidRPr="007E04D6" w:rsidRDefault="00051C95" w:rsidP="00051C95">
      <w:pPr>
        <w:rPr>
          <w:rFonts w:ascii="Times New Roman" w:hAnsi="Times New Roman" w:cs="Times New Roman"/>
          <w:sz w:val="24"/>
          <w:szCs w:val="24"/>
        </w:rPr>
      </w:pPr>
    </w:p>
    <w:p w14:paraId="642703C6" w14:textId="77777777" w:rsidR="00051C95" w:rsidRPr="007E04D6" w:rsidRDefault="00051C95" w:rsidP="00051C95">
      <w:p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</w:p>
    <w:p w14:paraId="47C8B306" w14:textId="77777777" w:rsidR="00051C95" w:rsidRPr="007E04D6" w:rsidRDefault="00051C95" w:rsidP="00051C95">
      <w:p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</w:p>
    <w:p w14:paraId="7988BCD3" w14:textId="77777777" w:rsidR="00051C95" w:rsidRPr="007E04D6" w:rsidRDefault="00051C95" w:rsidP="00051C95">
      <w:p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</w:p>
    <w:p w14:paraId="0DC0EE14" w14:textId="77777777" w:rsidR="007A1313" w:rsidRPr="007E04D6" w:rsidRDefault="007A1313">
      <w:pPr>
        <w:rPr>
          <w:rFonts w:ascii="Times New Roman" w:hAnsi="Times New Roman" w:cs="Times New Roman"/>
          <w:sz w:val="24"/>
          <w:szCs w:val="24"/>
        </w:rPr>
      </w:pPr>
    </w:p>
    <w:sectPr w:rsidR="007A1313" w:rsidRPr="007E04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07343" w14:textId="77777777" w:rsidR="00025CFB" w:rsidRDefault="00025CFB" w:rsidP="00F44726">
      <w:r>
        <w:separator/>
      </w:r>
    </w:p>
  </w:endnote>
  <w:endnote w:type="continuationSeparator" w:id="0">
    <w:p w14:paraId="33D8C3AF" w14:textId="77777777" w:rsidR="00025CFB" w:rsidRDefault="00025CFB" w:rsidP="00F4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CF0A1" w14:textId="77777777" w:rsidR="00025CFB" w:rsidRDefault="00025CFB" w:rsidP="00F44726">
      <w:r>
        <w:separator/>
      </w:r>
    </w:p>
  </w:footnote>
  <w:footnote w:type="continuationSeparator" w:id="0">
    <w:p w14:paraId="0A9FFC0A" w14:textId="77777777" w:rsidR="00025CFB" w:rsidRDefault="00025CFB" w:rsidP="00F4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9635" w14:textId="77777777" w:rsidR="00F44726" w:rsidRDefault="00F44726">
    <w:pPr>
      <w:pStyle w:val="Nagwek"/>
    </w:pPr>
    <w:r>
      <w:rPr>
        <w:noProof/>
        <w:lang w:eastAsia="pl-PL"/>
      </w:rPr>
      <w:drawing>
        <wp:inline distT="0" distB="0" distL="0" distR="0" wp14:anchorId="2A8E7C80" wp14:editId="374B097A">
          <wp:extent cx="5760720" cy="467154"/>
          <wp:effectExtent l="0" t="0" r="0" b="9525"/>
          <wp:doc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F38F7"/>
    <w:multiLevelType w:val="hybridMultilevel"/>
    <w:tmpl w:val="E202F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3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95"/>
    <w:rsid w:val="00025CFB"/>
    <w:rsid w:val="00051C95"/>
    <w:rsid w:val="001B6279"/>
    <w:rsid w:val="001E6342"/>
    <w:rsid w:val="00206C39"/>
    <w:rsid w:val="002A439D"/>
    <w:rsid w:val="004D35EF"/>
    <w:rsid w:val="00702C39"/>
    <w:rsid w:val="007A1313"/>
    <w:rsid w:val="007E04D6"/>
    <w:rsid w:val="009D292E"/>
    <w:rsid w:val="00D2022E"/>
    <w:rsid w:val="00EB160F"/>
    <w:rsid w:val="00F4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C60A"/>
  <w15:docId w15:val="{F3DA5B5B-B687-4725-8FA9-DA1EE505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unhideWhenUsed/>
    <w:rsid w:val="00051C95"/>
    <w:pPr>
      <w:suppressAutoHyphens/>
      <w:jc w:val="left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uiPriority w:val="99"/>
    <w:semiHidden/>
    <w:rsid w:val="00051C9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051C95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51C95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51C95"/>
    <w:pPr>
      <w:suppressAutoHyphens/>
      <w:autoSpaceDN w:val="0"/>
      <w:spacing w:after="160" w:line="256" w:lineRule="auto"/>
      <w:ind w:left="720"/>
      <w:contextualSpacing/>
      <w:jc w:val="left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C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C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4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726"/>
  </w:style>
  <w:style w:type="paragraph" w:styleId="Stopka">
    <w:name w:val="footer"/>
    <w:basedOn w:val="Normalny"/>
    <w:link w:val="StopkaZnak"/>
    <w:uiPriority w:val="99"/>
    <w:unhideWhenUsed/>
    <w:rsid w:val="00F447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72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726"/>
    <w:pPr>
      <w:suppressAutoHyphens w:val="0"/>
      <w:jc w:val="both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F44726"/>
    <w:rPr>
      <w:rFonts w:ascii="Liberation Serif" w:eastAsia="SimSun" w:hAnsi="Liberation Serif" w:cs="Mangal"/>
      <w:b/>
      <w:bCs/>
      <w:kern w:val="2"/>
      <w:sz w:val="20"/>
      <w:szCs w:val="20"/>
      <w:lang w:eastAsia="zh-CN" w:bidi="hi-IN"/>
    </w:rPr>
  </w:style>
  <w:style w:type="table" w:styleId="Tabela-Siatka">
    <w:name w:val="Table Grid"/>
    <w:basedOn w:val="Standardowy"/>
    <w:uiPriority w:val="39"/>
    <w:rsid w:val="007E04D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Jędrzejowska</cp:lastModifiedBy>
  <cp:revision>2</cp:revision>
  <dcterms:created xsi:type="dcterms:W3CDTF">2024-04-21T17:05:00Z</dcterms:created>
  <dcterms:modified xsi:type="dcterms:W3CDTF">2024-04-21T17:05:00Z</dcterms:modified>
</cp:coreProperties>
</file>