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CCC7" w14:textId="277AD99A" w:rsidR="00B71AD1" w:rsidRDefault="00B71AD1" w:rsidP="00B71AD1">
      <w:pPr>
        <w:spacing w:line="360" w:lineRule="auto"/>
        <w:jc w:val="right"/>
        <w:rPr>
          <w:u w:val="single"/>
        </w:rPr>
      </w:pPr>
      <w:r w:rsidRPr="00546E11">
        <w:t>RI.272.</w:t>
      </w:r>
      <w:r>
        <w:t>2.1</w:t>
      </w:r>
      <w:r w:rsidRPr="00546E11">
        <w:t>.202</w:t>
      </w:r>
      <w:r>
        <w:t>4</w:t>
      </w:r>
      <w:r w:rsidRPr="00546E11">
        <w:tab/>
      </w:r>
      <w:r w:rsidRPr="00546E11">
        <w:tab/>
      </w:r>
      <w:r w:rsidRPr="00546E11">
        <w:tab/>
      </w:r>
      <w:r w:rsidRPr="00546E11">
        <w:tab/>
      </w:r>
      <w:r w:rsidRPr="00546E11">
        <w:tab/>
        <w:t xml:space="preserve">      </w:t>
      </w:r>
      <w:r w:rsidRPr="007C4245">
        <w:rPr>
          <w:u w:val="single"/>
        </w:rPr>
        <w:t xml:space="preserve">Załącznik nr </w:t>
      </w:r>
      <w:r>
        <w:rPr>
          <w:u w:val="single"/>
        </w:rPr>
        <w:t xml:space="preserve">3 </w:t>
      </w:r>
      <w:r w:rsidRPr="00546E11">
        <w:rPr>
          <w:u w:val="single"/>
        </w:rPr>
        <w:t>do zapytania cenowego</w:t>
      </w:r>
    </w:p>
    <w:p w14:paraId="63CC9E65" w14:textId="77777777" w:rsidR="00B71AD1" w:rsidRDefault="00B71AD1" w:rsidP="00B71AD1">
      <w:pPr>
        <w:pStyle w:val="Nagwek"/>
        <w:tabs>
          <w:tab w:val="clear" w:pos="4536"/>
          <w:tab w:val="clear" w:pos="9072"/>
        </w:tabs>
        <w:spacing w:line="360" w:lineRule="auto"/>
        <w:contextualSpacing/>
        <w:jc w:val="center"/>
        <w:rPr>
          <w:b/>
          <w:szCs w:val="32"/>
        </w:rPr>
      </w:pPr>
    </w:p>
    <w:p w14:paraId="3BE57A0F" w14:textId="645D32B5" w:rsidR="00B71AD1" w:rsidRPr="002F7010" w:rsidRDefault="00B71AD1" w:rsidP="00B71AD1">
      <w:pPr>
        <w:pStyle w:val="Nagwek"/>
        <w:tabs>
          <w:tab w:val="clear" w:pos="4536"/>
          <w:tab w:val="clear" w:pos="9072"/>
        </w:tabs>
        <w:spacing w:line="360" w:lineRule="auto"/>
        <w:contextualSpacing/>
        <w:jc w:val="center"/>
        <w:rPr>
          <w:b/>
          <w:szCs w:val="32"/>
        </w:rPr>
      </w:pPr>
      <w:r w:rsidRPr="002F7010">
        <w:rPr>
          <w:b/>
          <w:szCs w:val="32"/>
        </w:rPr>
        <w:t>UMOWA</w:t>
      </w:r>
      <w:r>
        <w:rPr>
          <w:b/>
          <w:szCs w:val="32"/>
        </w:rPr>
        <w:t xml:space="preserve"> </w:t>
      </w:r>
      <w:r w:rsidRPr="002F7010">
        <w:rPr>
          <w:b/>
          <w:szCs w:val="32"/>
        </w:rPr>
        <w:t>NR</w:t>
      </w:r>
      <w:r>
        <w:rPr>
          <w:b/>
          <w:szCs w:val="32"/>
        </w:rPr>
        <w:t xml:space="preserve"> ……..</w:t>
      </w:r>
      <w:r w:rsidRPr="002F7010">
        <w:rPr>
          <w:b/>
          <w:szCs w:val="32"/>
        </w:rPr>
        <w:t>/RI/202</w:t>
      </w:r>
      <w:r>
        <w:rPr>
          <w:b/>
          <w:szCs w:val="32"/>
        </w:rPr>
        <w:t>4 (PROJEKT)</w:t>
      </w:r>
    </w:p>
    <w:p w14:paraId="6D886478" w14:textId="546FA4F4" w:rsidR="00B71AD1" w:rsidRPr="002F7010" w:rsidRDefault="00B71AD1" w:rsidP="00B71AD1">
      <w:pPr>
        <w:autoSpaceDE w:val="0"/>
        <w:spacing w:line="360" w:lineRule="auto"/>
        <w:contextualSpacing/>
        <w:jc w:val="center"/>
        <w:rPr>
          <w:b/>
          <w:bCs/>
        </w:rPr>
      </w:pPr>
      <w:r w:rsidRPr="002F7010">
        <w:rPr>
          <w:b/>
          <w:bCs/>
        </w:rPr>
        <w:t>zawarta w dniu ……........202</w:t>
      </w:r>
      <w:r>
        <w:rPr>
          <w:b/>
          <w:bCs/>
        </w:rPr>
        <w:t>4</w:t>
      </w:r>
      <w:r w:rsidRPr="002F7010">
        <w:rPr>
          <w:b/>
          <w:bCs/>
        </w:rPr>
        <w:t xml:space="preserve"> roku, w Lęborku</w:t>
      </w:r>
    </w:p>
    <w:p w14:paraId="24833353" w14:textId="77777777" w:rsidR="00B71AD1" w:rsidRPr="007A5261" w:rsidRDefault="00B71AD1" w:rsidP="00B71AD1">
      <w:pPr>
        <w:autoSpaceDE w:val="0"/>
        <w:spacing w:line="360" w:lineRule="auto"/>
        <w:contextualSpacing/>
        <w:jc w:val="center"/>
        <w:rPr>
          <w:b/>
          <w:bCs/>
          <w:sz w:val="22"/>
          <w:szCs w:val="22"/>
        </w:rPr>
      </w:pPr>
    </w:p>
    <w:p w14:paraId="5854C800" w14:textId="77777777" w:rsidR="00B71AD1" w:rsidRPr="009C1FD3" w:rsidRDefault="00B71AD1" w:rsidP="00B71AD1">
      <w:pPr>
        <w:autoSpaceDE w:val="0"/>
        <w:spacing w:line="360" w:lineRule="auto"/>
        <w:contextualSpacing/>
        <w:rPr>
          <w:b/>
          <w:bCs/>
          <w:u w:val="single"/>
        </w:rPr>
      </w:pPr>
      <w:r w:rsidRPr="009C1FD3">
        <w:rPr>
          <w:b/>
          <w:bCs/>
          <w:u w:val="single"/>
        </w:rPr>
        <w:t>POMIĘDZY:</w:t>
      </w:r>
    </w:p>
    <w:p w14:paraId="47898177" w14:textId="77777777" w:rsidR="00B71AD1" w:rsidRPr="009C1FD3" w:rsidRDefault="00B71AD1" w:rsidP="00B71AD1">
      <w:pPr>
        <w:pStyle w:val="Tekstpodstawowy"/>
        <w:spacing w:line="360" w:lineRule="auto"/>
        <w:contextualSpacing/>
        <w:rPr>
          <w:b/>
          <w:bCs/>
        </w:rPr>
      </w:pPr>
      <w:r w:rsidRPr="009C1FD3">
        <w:rPr>
          <w:b/>
          <w:bCs/>
        </w:rPr>
        <w:t>Powiatem Lęborskim</w:t>
      </w:r>
    </w:p>
    <w:p w14:paraId="0138876E" w14:textId="77777777" w:rsidR="00B71AD1" w:rsidRPr="009C1FD3" w:rsidRDefault="00B71AD1" w:rsidP="00B71AD1">
      <w:pPr>
        <w:pStyle w:val="Tekstpodstawowy"/>
        <w:spacing w:line="360" w:lineRule="auto"/>
        <w:contextualSpacing/>
      </w:pPr>
      <w:r w:rsidRPr="009C1FD3">
        <w:t>Z SIEDZIBĄ:</w:t>
      </w:r>
      <w:r w:rsidRPr="009C1FD3">
        <w:tab/>
      </w:r>
      <w:r w:rsidRPr="009C1FD3">
        <w:tab/>
      </w:r>
      <w:r w:rsidRPr="009C1FD3">
        <w:tab/>
      </w:r>
      <w:r w:rsidRPr="009C1FD3">
        <w:tab/>
        <w:t>w Lęborku przy ul. Czołgistów 5, 84-300 Lębork</w:t>
      </w:r>
    </w:p>
    <w:p w14:paraId="70B0283A" w14:textId="77777777" w:rsidR="00B71AD1" w:rsidRPr="009C1FD3" w:rsidRDefault="00B71AD1" w:rsidP="00B71AD1">
      <w:pPr>
        <w:pStyle w:val="Tekstpodstawowy"/>
        <w:spacing w:line="360" w:lineRule="auto"/>
        <w:contextualSpacing/>
      </w:pPr>
      <w:r w:rsidRPr="009C1FD3">
        <w:t>NIP:</w:t>
      </w:r>
      <w:r w:rsidRPr="009C1FD3">
        <w:tab/>
      </w:r>
      <w:r w:rsidRPr="009C1FD3">
        <w:tab/>
      </w:r>
      <w:r w:rsidRPr="009C1FD3">
        <w:tab/>
      </w:r>
      <w:r w:rsidRPr="009C1FD3">
        <w:tab/>
      </w:r>
      <w:r w:rsidRPr="009C1FD3">
        <w:tab/>
        <w:t>841-160-90-72</w:t>
      </w:r>
    </w:p>
    <w:p w14:paraId="31042BCA" w14:textId="77777777" w:rsidR="00B71AD1" w:rsidRPr="009C1FD3" w:rsidRDefault="00B71AD1" w:rsidP="00B71AD1">
      <w:pPr>
        <w:pStyle w:val="Tekstpodstawowy"/>
        <w:spacing w:line="360" w:lineRule="auto"/>
        <w:contextualSpacing/>
        <w:rPr>
          <w:b/>
          <w:bCs/>
        </w:rPr>
      </w:pPr>
      <w:r w:rsidRPr="009C1FD3">
        <w:rPr>
          <w:b/>
          <w:bCs/>
        </w:rPr>
        <w:t>REPREZENTOWANYM PRZEZ:</w:t>
      </w:r>
    </w:p>
    <w:p w14:paraId="0810A6FF" w14:textId="77777777" w:rsidR="00B71AD1" w:rsidRPr="009C1FD3" w:rsidRDefault="00B71AD1" w:rsidP="00B71AD1">
      <w:pPr>
        <w:spacing w:line="360" w:lineRule="auto"/>
        <w:contextualSpacing/>
      </w:pPr>
      <w:r w:rsidRPr="009C1FD3">
        <w:t>Zarząd Powiatu Lęborskiego w osobach:</w:t>
      </w:r>
    </w:p>
    <w:p w14:paraId="01E34A79" w14:textId="77777777" w:rsidR="00B71AD1" w:rsidRPr="009C1FD3" w:rsidRDefault="00B71AD1" w:rsidP="00B71AD1">
      <w:pPr>
        <w:pStyle w:val="Akapitzlist"/>
        <w:numPr>
          <w:ilvl w:val="0"/>
          <w:numId w:val="33"/>
        </w:numPr>
        <w:suppressAutoHyphens/>
        <w:spacing w:line="360" w:lineRule="auto"/>
        <w:ind w:left="426" w:hanging="426"/>
        <w:jc w:val="both"/>
      </w:pPr>
      <w:r w:rsidRPr="009C1FD3">
        <w:t>Alicja Zajączkowska – Starosta Lęborski,</w:t>
      </w:r>
    </w:p>
    <w:p w14:paraId="2E469E52" w14:textId="77777777" w:rsidR="00F53132" w:rsidRPr="00F53132" w:rsidRDefault="00F53132" w:rsidP="00F53132">
      <w:pPr>
        <w:pStyle w:val="Akapitzlist"/>
        <w:numPr>
          <w:ilvl w:val="0"/>
          <w:numId w:val="33"/>
        </w:numPr>
        <w:suppressAutoHyphens/>
        <w:spacing w:line="360" w:lineRule="auto"/>
        <w:ind w:left="426" w:hanging="426"/>
        <w:jc w:val="both"/>
      </w:pPr>
      <w:r w:rsidRPr="00F53132">
        <w:t>Ryszard Wenta – Członek Zarządu Powiatu Lęborskiego,</w:t>
      </w:r>
    </w:p>
    <w:p w14:paraId="09AF5BDD" w14:textId="77777777" w:rsidR="00B71AD1" w:rsidRPr="009C1FD3" w:rsidRDefault="00B71AD1" w:rsidP="00B71AD1">
      <w:pPr>
        <w:spacing w:line="360" w:lineRule="auto"/>
        <w:contextualSpacing/>
      </w:pPr>
      <w:r w:rsidRPr="009C1FD3">
        <w:t>z kontrasygnatą Haliny Zielonki – Skarbnika Powiatu Lęborskiego</w:t>
      </w:r>
    </w:p>
    <w:p w14:paraId="2763D4D7" w14:textId="77777777" w:rsidR="00B71AD1" w:rsidRPr="009C1FD3" w:rsidRDefault="00B71AD1" w:rsidP="00B71AD1">
      <w:pPr>
        <w:spacing w:line="360" w:lineRule="auto"/>
        <w:contextualSpacing/>
        <w:rPr>
          <w:b/>
          <w:bCs/>
        </w:rPr>
      </w:pPr>
      <w:r w:rsidRPr="009C1FD3">
        <w:t>zwanym w umowie:</w:t>
      </w:r>
      <w:r w:rsidRPr="009C1FD3">
        <w:tab/>
      </w:r>
      <w:r w:rsidRPr="009C1FD3">
        <w:tab/>
      </w:r>
      <w:r w:rsidRPr="009C1FD3">
        <w:tab/>
        <w:t xml:space="preserve"> </w:t>
      </w:r>
      <w:r w:rsidRPr="009C1FD3">
        <w:rPr>
          <w:b/>
          <w:bCs/>
        </w:rPr>
        <w:t>ZAMAWIAJĄCYM</w:t>
      </w:r>
    </w:p>
    <w:p w14:paraId="3BE90317" w14:textId="77777777" w:rsidR="00B71AD1" w:rsidRPr="009C1FD3" w:rsidRDefault="00B71AD1" w:rsidP="00B71AD1">
      <w:pPr>
        <w:spacing w:line="360" w:lineRule="auto"/>
        <w:contextualSpacing/>
        <w:rPr>
          <w:b/>
          <w:bCs/>
        </w:rPr>
      </w:pPr>
      <w:r w:rsidRPr="009C1FD3">
        <w:rPr>
          <w:b/>
          <w:bCs/>
        </w:rPr>
        <w:t>a</w:t>
      </w:r>
    </w:p>
    <w:p w14:paraId="75286B22" w14:textId="77777777" w:rsidR="00B71AD1" w:rsidRDefault="00B71AD1" w:rsidP="00B71AD1">
      <w:pPr>
        <w:spacing w:line="360" w:lineRule="auto"/>
        <w:contextualSpacing/>
      </w:pPr>
      <w:r>
        <w:rPr>
          <w:b/>
          <w:bCs/>
        </w:rPr>
        <w:t>………………………………………………………………………………………………..</w:t>
      </w:r>
      <w:r>
        <w:t xml:space="preserve"> prowadzącym działalność gospodarczą pod nazwą</w:t>
      </w:r>
    </w:p>
    <w:p w14:paraId="2AA2F921" w14:textId="77777777" w:rsidR="00B71AD1" w:rsidRPr="0004068A" w:rsidRDefault="00B71AD1" w:rsidP="00B71AD1">
      <w:pPr>
        <w:spacing w:line="360" w:lineRule="auto"/>
        <w:contextualSpacing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……………………………………………………………………………………………….</w:t>
      </w:r>
    </w:p>
    <w:p w14:paraId="493C318B" w14:textId="77777777" w:rsidR="00B71AD1" w:rsidRDefault="00B71AD1" w:rsidP="00B71AD1">
      <w:pPr>
        <w:spacing w:line="360" w:lineRule="auto"/>
        <w:contextualSpacing/>
      </w:pPr>
      <w:r>
        <w:t xml:space="preserve">z siedzibą </w:t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25457112" w14:textId="77777777" w:rsidR="00B71AD1" w:rsidRPr="009C1FD3" w:rsidRDefault="00B71AD1" w:rsidP="00B71AD1">
      <w:pPr>
        <w:spacing w:line="360" w:lineRule="auto"/>
        <w:contextualSpacing/>
      </w:pPr>
      <w:r>
        <w:t xml:space="preserve">NIP 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  <w:r w:rsidRPr="009C1FD3">
        <w:tab/>
      </w:r>
    </w:p>
    <w:p w14:paraId="740F95A1" w14:textId="77777777" w:rsidR="00B71AD1" w:rsidRPr="009C1FD3" w:rsidRDefault="00B71AD1" w:rsidP="00B71AD1">
      <w:pPr>
        <w:pStyle w:val="Tekstpodstawowy"/>
        <w:spacing w:line="360" w:lineRule="auto"/>
        <w:contextualSpacing/>
        <w:rPr>
          <w:b/>
          <w:bCs/>
        </w:rPr>
      </w:pPr>
      <w:r w:rsidRPr="009C1FD3">
        <w:t>zwanym w umowie:</w:t>
      </w:r>
      <w:r w:rsidRPr="009C1FD3">
        <w:tab/>
      </w:r>
      <w:r w:rsidRPr="009C1FD3">
        <w:tab/>
      </w:r>
      <w:r w:rsidRPr="009C1FD3">
        <w:tab/>
      </w:r>
      <w:r w:rsidRPr="009C1FD3">
        <w:rPr>
          <w:b/>
          <w:bCs/>
        </w:rPr>
        <w:t>WYKONAWCĄ</w:t>
      </w:r>
    </w:p>
    <w:p w14:paraId="14EC3661" w14:textId="77777777" w:rsidR="00B71AD1" w:rsidRPr="007A5261" w:rsidRDefault="00B71AD1" w:rsidP="00B71AD1">
      <w:pPr>
        <w:autoSpaceDE w:val="0"/>
        <w:spacing w:line="360" w:lineRule="auto"/>
        <w:contextualSpacing/>
        <w:jc w:val="center"/>
        <w:rPr>
          <w:b/>
          <w:bCs/>
          <w:sz w:val="22"/>
          <w:szCs w:val="22"/>
        </w:rPr>
      </w:pPr>
    </w:p>
    <w:p w14:paraId="44EEE880" w14:textId="77777777" w:rsidR="00B71AD1" w:rsidRPr="007A5261" w:rsidRDefault="00B71AD1" w:rsidP="00B71AD1">
      <w:pPr>
        <w:autoSpaceDE w:val="0"/>
        <w:spacing w:line="360" w:lineRule="auto"/>
        <w:contextualSpacing/>
        <w:jc w:val="center"/>
        <w:rPr>
          <w:b/>
          <w:bCs/>
          <w:sz w:val="22"/>
          <w:szCs w:val="22"/>
        </w:rPr>
      </w:pPr>
      <w:r w:rsidRPr="007A5261">
        <w:rPr>
          <w:b/>
          <w:bCs/>
          <w:sz w:val="22"/>
          <w:szCs w:val="22"/>
        </w:rPr>
        <w:t>§</w:t>
      </w:r>
      <w:r>
        <w:rPr>
          <w:b/>
          <w:bCs/>
          <w:sz w:val="22"/>
          <w:szCs w:val="22"/>
        </w:rPr>
        <w:t xml:space="preserve"> </w:t>
      </w:r>
      <w:r w:rsidRPr="007A5261">
        <w:rPr>
          <w:b/>
          <w:bCs/>
          <w:sz w:val="22"/>
          <w:szCs w:val="22"/>
        </w:rPr>
        <w:t>1</w:t>
      </w:r>
    </w:p>
    <w:p w14:paraId="1C5A585C" w14:textId="0BB48BE2" w:rsidR="00B71AD1" w:rsidRPr="003119FF" w:rsidRDefault="00B71AD1" w:rsidP="00B71AD1">
      <w:pPr>
        <w:pStyle w:val="NormalnyWeb"/>
        <w:numPr>
          <w:ilvl w:val="0"/>
          <w:numId w:val="30"/>
        </w:numPr>
        <w:spacing w:before="0" w:after="0" w:line="360" w:lineRule="auto"/>
        <w:ind w:left="357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3119FF">
        <w:rPr>
          <w:rFonts w:ascii="Times New Roman" w:hAnsi="Times New Roman" w:cs="Times New Roman"/>
          <w:sz w:val="22"/>
          <w:szCs w:val="22"/>
        </w:rPr>
        <w:t xml:space="preserve">Podstawą zawarcia umowy </w:t>
      </w:r>
      <w:r w:rsidR="003119FF" w:rsidRPr="003119FF">
        <w:rPr>
          <w:rFonts w:ascii="Times New Roman" w:hAnsi="Times New Roman" w:cs="Times New Roman"/>
          <w:sz w:val="22"/>
          <w:szCs w:val="22"/>
        </w:rPr>
        <w:t xml:space="preserve">są </w:t>
      </w:r>
      <w:r w:rsidR="003119FF" w:rsidRPr="003119FF">
        <w:rPr>
          <w:rFonts w:ascii="Times New Roman" w:hAnsi="Times New Roman" w:cs="Times New Roman"/>
          <w:sz w:val="22"/>
          <w:szCs w:val="22"/>
        </w:rPr>
        <w:t xml:space="preserve">„Ogólne wytyczne kwalifikowalności kosztów realizowanych Inwestycji w </w:t>
      </w:r>
      <w:proofErr w:type="spellStart"/>
      <w:r w:rsidR="003119FF" w:rsidRPr="003119FF">
        <w:rPr>
          <w:rFonts w:ascii="Times New Roman" w:hAnsi="Times New Roman" w:cs="Times New Roman"/>
          <w:sz w:val="22"/>
          <w:szCs w:val="22"/>
        </w:rPr>
        <w:t>MEiN</w:t>
      </w:r>
      <w:proofErr w:type="spellEnd"/>
      <w:r w:rsidR="003119FF" w:rsidRPr="003119FF">
        <w:rPr>
          <w:rFonts w:ascii="Times New Roman" w:hAnsi="Times New Roman" w:cs="Times New Roman"/>
          <w:sz w:val="22"/>
          <w:szCs w:val="22"/>
        </w:rPr>
        <w:t xml:space="preserve"> w ramach Krajowego Planu Odbudowy i Zwiększania Odporności” z dnia 23 listopada 2023 r.</w:t>
      </w:r>
      <w:r w:rsidR="003119FF" w:rsidRPr="003119FF">
        <w:rPr>
          <w:rFonts w:ascii="Times New Roman" w:hAnsi="Times New Roman" w:cs="Times New Roman"/>
          <w:sz w:val="22"/>
          <w:szCs w:val="22"/>
        </w:rPr>
        <w:t xml:space="preserve"> oraz</w:t>
      </w:r>
      <w:r w:rsidR="003119FF">
        <w:rPr>
          <w:rFonts w:ascii="Times New Roman" w:hAnsi="Times New Roman" w:cs="Times New Roman"/>
          <w:sz w:val="22"/>
          <w:szCs w:val="22"/>
        </w:rPr>
        <w:t xml:space="preserve"> </w:t>
      </w:r>
      <w:r w:rsidRPr="003119FF">
        <w:rPr>
          <w:rFonts w:ascii="Times New Roman" w:hAnsi="Times New Roman" w:cs="Times New Roman"/>
          <w:sz w:val="22"/>
          <w:szCs w:val="22"/>
        </w:rPr>
        <w:t>oferta złożona przez Wykonawcę, która stanowi załącznik</w:t>
      </w:r>
      <w:r w:rsidR="003119FF">
        <w:rPr>
          <w:rFonts w:ascii="Times New Roman" w:hAnsi="Times New Roman" w:cs="Times New Roman"/>
          <w:sz w:val="22"/>
          <w:szCs w:val="22"/>
        </w:rPr>
        <w:t xml:space="preserve"> </w:t>
      </w:r>
      <w:r w:rsidRPr="003119FF">
        <w:rPr>
          <w:rFonts w:ascii="Times New Roman" w:hAnsi="Times New Roman" w:cs="Times New Roman"/>
          <w:sz w:val="22"/>
          <w:szCs w:val="22"/>
        </w:rPr>
        <w:t xml:space="preserve">nr </w:t>
      </w:r>
      <w:r w:rsidRPr="003119FF">
        <w:rPr>
          <w:rFonts w:ascii="Times New Roman" w:hAnsi="Times New Roman" w:cs="Times New Roman"/>
          <w:sz w:val="22"/>
          <w:szCs w:val="22"/>
        </w:rPr>
        <w:fldChar w:fldCharType="begin"/>
      </w:r>
      <w:r w:rsidRPr="003119FF">
        <w:rPr>
          <w:rFonts w:ascii="Times New Roman" w:hAnsi="Times New Roman" w:cs="Times New Roman"/>
          <w:sz w:val="22"/>
          <w:szCs w:val="22"/>
        </w:rPr>
        <w:instrText xml:space="preserve"> REF _Ref81992418 \r \h </w:instrText>
      </w:r>
      <w:r>
        <w:rPr>
          <w:rFonts w:ascii="Times New Roman" w:hAnsi="Times New Roman" w:cs="Times New Roman"/>
          <w:sz w:val="22"/>
          <w:szCs w:val="22"/>
        </w:rPr>
      </w:r>
      <w:r w:rsidRPr="003119FF">
        <w:rPr>
          <w:rFonts w:ascii="Times New Roman" w:hAnsi="Times New Roman" w:cs="Times New Roman"/>
          <w:sz w:val="22"/>
          <w:szCs w:val="22"/>
        </w:rPr>
        <w:fldChar w:fldCharType="separate"/>
      </w:r>
      <w:r w:rsidR="00644A91" w:rsidRPr="003119FF">
        <w:rPr>
          <w:rFonts w:ascii="Times New Roman" w:hAnsi="Times New Roman" w:cs="Times New Roman"/>
          <w:sz w:val="22"/>
          <w:szCs w:val="22"/>
        </w:rPr>
        <w:t>1)</w:t>
      </w:r>
      <w:r w:rsidRPr="003119FF">
        <w:rPr>
          <w:rFonts w:ascii="Times New Roman" w:hAnsi="Times New Roman" w:cs="Times New Roman"/>
          <w:sz w:val="22"/>
          <w:szCs w:val="22"/>
        </w:rPr>
        <w:fldChar w:fldCharType="end"/>
      </w:r>
      <w:r w:rsidRPr="003119FF">
        <w:rPr>
          <w:rFonts w:ascii="Times New Roman" w:hAnsi="Times New Roman" w:cs="Times New Roman"/>
          <w:sz w:val="22"/>
          <w:szCs w:val="22"/>
        </w:rPr>
        <w:t xml:space="preserve"> do umowy.</w:t>
      </w:r>
    </w:p>
    <w:p w14:paraId="39C7FDE7" w14:textId="37C6EC95" w:rsidR="003119FF" w:rsidRPr="003119FF" w:rsidRDefault="00B71AD1" w:rsidP="003119FF">
      <w:pPr>
        <w:pStyle w:val="NormalnyWeb"/>
        <w:numPr>
          <w:ilvl w:val="0"/>
          <w:numId w:val="30"/>
        </w:numPr>
        <w:spacing w:before="0" w:after="0" w:line="360" w:lineRule="auto"/>
        <w:ind w:left="357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9C0AFE">
        <w:rPr>
          <w:rFonts w:ascii="Times New Roman" w:hAnsi="Times New Roman" w:cs="Times New Roman"/>
          <w:sz w:val="22"/>
          <w:szCs w:val="22"/>
        </w:rPr>
        <w:t xml:space="preserve">Przedmiotem zamówienia jest </w:t>
      </w: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Pr="00563437">
        <w:rPr>
          <w:rFonts w:ascii="Times New Roman" w:hAnsi="Times New Roman" w:cs="Times New Roman"/>
          <w:b/>
          <w:bCs/>
          <w:sz w:val="22"/>
          <w:szCs w:val="22"/>
        </w:rPr>
        <w:t xml:space="preserve">ełnienie funkcji inspektora nadzoru inwestorskiego </w:t>
      </w:r>
      <w:r w:rsidR="00F53132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563437">
        <w:rPr>
          <w:rFonts w:ascii="Times New Roman" w:hAnsi="Times New Roman" w:cs="Times New Roman"/>
          <w:b/>
          <w:bCs/>
          <w:sz w:val="22"/>
          <w:szCs w:val="22"/>
        </w:rPr>
        <w:t>nad realizacją przedsięwzięcia inwestycyjnego pn. „</w:t>
      </w:r>
      <w:r w:rsidRPr="00B71AD1">
        <w:rPr>
          <w:rFonts w:ascii="Times New Roman" w:hAnsi="Times New Roman" w:cs="Times New Roman"/>
          <w:b/>
          <w:bCs/>
          <w:sz w:val="22"/>
          <w:szCs w:val="22"/>
        </w:rPr>
        <w:t>Utworzenie i wsparcie funkcjonowania nadmorskiego Branżowego Centrum Umiejętności z dziedziny energetyki odnawialnej (wiatrowej) realizującego koncepcję centrów doskonałości zawodowej (</w:t>
      </w:r>
      <w:proofErr w:type="spellStart"/>
      <w:r w:rsidRPr="00B71AD1">
        <w:rPr>
          <w:rFonts w:ascii="Times New Roman" w:hAnsi="Times New Roman" w:cs="Times New Roman"/>
          <w:b/>
          <w:bCs/>
          <w:sz w:val="22"/>
          <w:szCs w:val="22"/>
        </w:rPr>
        <w:t>CoVEs</w:t>
      </w:r>
      <w:proofErr w:type="spellEnd"/>
      <w:r w:rsidRPr="00B71AD1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563437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3119FF">
        <w:rPr>
          <w:rFonts w:ascii="Times New Roman" w:hAnsi="Times New Roman" w:cs="Times New Roman"/>
          <w:sz w:val="22"/>
          <w:szCs w:val="22"/>
        </w:rPr>
        <w:t xml:space="preserve"> </w:t>
      </w:r>
      <w:r w:rsidR="003119FF" w:rsidRPr="003119FF">
        <w:rPr>
          <w:rFonts w:ascii="Times New Roman" w:hAnsi="Times New Roman" w:cs="Times New Roman"/>
          <w:sz w:val="22"/>
          <w:szCs w:val="22"/>
        </w:rPr>
        <w:t xml:space="preserve">dofinansowanego ze środków Unii Europejskiej, </w:t>
      </w:r>
      <w:proofErr w:type="spellStart"/>
      <w:r w:rsidR="003119FF" w:rsidRPr="003119FF">
        <w:rPr>
          <w:rFonts w:ascii="Times New Roman" w:hAnsi="Times New Roman" w:cs="Times New Roman"/>
          <w:sz w:val="22"/>
          <w:szCs w:val="22"/>
        </w:rPr>
        <w:t>Next</w:t>
      </w:r>
      <w:proofErr w:type="spellEnd"/>
      <w:r w:rsidR="003119FF" w:rsidRPr="003119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119FF" w:rsidRPr="003119FF">
        <w:rPr>
          <w:rFonts w:ascii="Times New Roman" w:hAnsi="Times New Roman" w:cs="Times New Roman"/>
          <w:sz w:val="22"/>
          <w:szCs w:val="22"/>
        </w:rPr>
        <w:t>Generation</w:t>
      </w:r>
      <w:proofErr w:type="spellEnd"/>
      <w:r w:rsidR="003119FF" w:rsidRPr="003119FF">
        <w:rPr>
          <w:rFonts w:ascii="Times New Roman" w:hAnsi="Times New Roman" w:cs="Times New Roman"/>
          <w:sz w:val="22"/>
          <w:szCs w:val="22"/>
        </w:rPr>
        <w:t xml:space="preserve"> EU, RRF – Instrument </w:t>
      </w:r>
      <w:r w:rsidR="003119FF" w:rsidRPr="003119FF">
        <w:rPr>
          <w:rFonts w:ascii="Times New Roman" w:hAnsi="Times New Roman" w:cs="Times New Roman"/>
          <w:sz w:val="22"/>
          <w:szCs w:val="22"/>
        </w:rPr>
        <w:br/>
        <w:t xml:space="preserve">na rzecz Odbudowy i Zwiększania Odporności w ramach Krajowego Planu Odbudowy </w:t>
      </w:r>
      <w:r w:rsidR="003119FF" w:rsidRPr="003119FF">
        <w:rPr>
          <w:rFonts w:ascii="Times New Roman" w:hAnsi="Times New Roman" w:cs="Times New Roman"/>
          <w:sz w:val="22"/>
          <w:szCs w:val="22"/>
        </w:rPr>
        <w:br/>
        <w:t>i Zwiększania Odporności.</w:t>
      </w:r>
    </w:p>
    <w:p w14:paraId="4B03D3BD" w14:textId="2E6E6E18" w:rsidR="00F53132" w:rsidRPr="00F53132" w:rsidRDefault="00F53132" w:rsidP="00F53132">
      <w:pPr>
        <w:pStyle w:val="NormalnyWeb"/>
        <w:numPr>
          <w:ilvl w:val="0"/>
          <w:numId w:val="30"/>
        </w:numPr>
        <w:spacing w:before="0" w:after="0" w:line="360" w:lineRule="auto"/>
        <w:ind w:left="357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F53132">
        <w:rPr>
          <w:rFonts w:ascii="Times New Roman" w:hAnsi="Times New Roman" w:cs="Times New Roman"/>
          <w:sz w:val="22"/>
          <w:szCs w:val="22"/>
        </w:rPr>
        <w:lastRenderedPageBreak/>
        <w:t xml:space="preserve">Szczegółowy opis przedmiotu zamówienia dotyczący pełnienia funkcji inspektora nadzoru inwestorskiego nad realizacją przedsięwzięcia inwestycyjnego stanowi załącznik nr </w:t>
      </w:r>
      <w:r w:rsidRPr="00F53132">
        <w:rPr>
          <w:rFonts w:ascii="Times New Roman" w:hAnsi="Times New Roman" w:cs="Times New Roman"/>
          <w:sz w:val="22"/>
          <w:szCs w:val="22"/>
        </w:rPr>
        <w:fldChar w:fldCharType="begin"/>
      </w:r>
      <w:r w:rsidRPr="00F53132">
        <w:rPr>
          <w:rFonts w:ascii="Times New Roman" w:hAnsi="Times New Roman" w:cs="Times New Roman"/>
          <w:sz w:val="22"/>
          <w:szCs w:val="22"/>
        </w:rPr>
        <w:instrText xml:space="preserve"> REF _Ref163546931 \r \h </w:instrText>
      </w:r>
      <w:r>
        <w:rPr>
          <w:rFonts w:ascii="Times New Roman" w:hAnsi="Times New Roman" w:cs="Times New Roman"/>
          <w:sz w:val="22"/>
          <w:szCs w:val="22"/>
        </w:rPr>
        <w:instrText xml:space="preserve"> \* MERGEFORMAT </w:instrText>
      </w:r>
      <w:r w:rsidRPr="00F53132">
        <w:rPr>
          <w:rFonts w:ascii="Times New Roman" w:hAnsi="Times New Roman" w:cs="Times New Roman"/>
          <w:sz w:val="22"/>
          <w:szCs w:val="22"/>
        </w:rPr>
      </w:r>
      <w:r w:rsidRPr="00F53132">
        <w:rPr>
          <w:rFonts w:ascii="Times New Roman" w:hAnsi="Times New Roman" w:cs="Times New Roman"/>
          <w:sz w:val="22"/>
          <w:szCs w:val="22"/>
        </w:rPr>
        <w:fldChar w:fldCharType="separate"/>
      </w:r>
      <w:r w:rsidR="00644A91">
        <w:rPr>
          <w:rFonts w:ascii="Times New Roman" w:hAnsi="Times New Roman" w:cs="Times New Roman"/>
          <w:sz w:val="22"/>
          <w:szCs w:val="22"/>
        </w:rPr>
        <w:t>2)</w:t>
      </w:r>
      <w:r w:rsidRPr="00F53132">
        <w:rPr>
          <w:rFonts w:ascii="Times New Roman" w:hAnsi="Times New Roman" w:cs="Times New Roman"/>
          <w:sz w:val="22"/>
          <w:szCs w:val="22"/>
        </w:rPr>
        <w:fldChar w:fldCharType="end"/>
      </w:r>
      <w:r w:rsidRPr="00F53132">
        <w:rPr>
          <w:rFonts w:ascii="Times New Roman" w:hAnsi="Times New Roman" w:cs="Times New Roman"/>
          <w:sz w:val="22"/>
          <w:szCs w:val="22"/>
        </w:rPr>
        <w:t xml:space="preserve"> </w:t>
      </w:r>
      <w:r w:rsidRPr="00F53132">
        <w:rPr>
          <w:rFonts w:ascii="Times New Roman" w:hAnsi="Times New Roman" w:cs="Times New Roman"/>
          <w:sz w:val="22"/>
          <w:szCs w:val="22"/>
        </w:rPr>
        <w:br/>
        <w:t xml:space="preserve">do niniejszego zapytania oraz załącznik nr </w:t>
      </w:r>
      <w:r w:rsidRPr="00F53132">
        <w:rPr>
          <w:rFonts w:ascii="Times New Roman" w:hAnsi="Times New Roman" w:cs="Times New Roman"/>
          <w:sz w:val="22"/>
          <w:szCs w:val="22"/>
        </w:rPr>
        <w:fldChar w:fldCharType="begin"/>
      </w:r>
      <w:r w:rsidRPr="00F53132">
        <w:rPr>
          <w:rFonts w:ascii="Times New Roman" w:hAnsi="Times New Roman" w:cs="Times New Roman"/>
          <w:sz w:val="22"/>
          <w:szCs w:val="22"/>
        </w:rPr>
        <w:instrText xml:space="preserve"> REF _Ref163546942 \r \h </w:instrText>
      </w:r>
      <w:r>
        <w:rPr>
          <w:rFonts w:ascii="Times New Roman" w:hAnsi="Times New Roman" w:cs="Times New Roman"/>
          <w:sz w:val="22"/>
          <w:szCs w:val="22"/>
        </w:rPr>
        <w:instrText xml:space="preserve"> \* MERGEFORMAT </w:instrText>
      </w:r>
      <w:r w:rsidRPr="00F53132">
        <w:rPr>
          <w:rFonts w:ascii="Times New Roman" w:hAnsi="Times New Roman" w:cs="Times New Roman"/>
          <w:sz w:val="22"/>
          <w:szCs w:val="22"/>
        </w:rPr>
      </w:r>
      <w:r w:rsidRPr="00F53132">
        <w:rPr>
          <w:rFonts w:ascii="Times New Roman" w:hAnsi="Times New Roman" w:cs="Times New Roman"/>
          <w:sz w:val="22"/>
          <w:szCs w:val="22"/>
        </w:rPr>
        <w:fldChar w:fldCharType="separate"/>
      </w:r>
      <w:r w:rsidR="00644A91">
        <w:rPr>
          <w:rFonts w:ascii="Times New Roman" w:hAnsi="Times New Roman" w:cs="Times New Roman"/>
          <w:sz w:val="22"/>
          <w:szCs w:val="22"/>
        </w:rPr>
        <w:t>3)</w:t>
      </w:r>
      <w:r w:rsidRPr="00F53132">
        <w:rPr>
          <w:rFonts w:ascii="Times New Roman" w:hAnsi="Times New Roman" w:cs="Times New Roman"/>
          <w:sz w:val="22"/>
          <w:szCs w:val="22"/>
        </w:rPr>
        <w:fldChar w:fldCharType="end"/>
      </w:r>
      <w:r w:rsidRPr="00F53132">
        <w:rPr>
          <w:rFonts w:ascii="Times New Roman" w:hAnsi="Times New Roman" w:cs="Times New Roman"/>
          <w:sz w:val="22"/>
          <w:szCs w:val="22"/>
        </w:rPr>
        <w:t xml:space="preserve"> – Program Funkcjonalno-Użytkowy.</w:t>
      </w:r>
    </w:p>
    <w:p w14:paraId="3F963CA1" w14:textId="77777777" w:rsidR="00F53132" w:rsidRDefault="00F53132" w:rsidP="00F53132">
      <w:pPr>
        <w:pStyle w:val="NormalnyWeb"/>
        <w:spacing w:before="0" w:after="0" w:line="36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3FFCEB36" w14:textId="77777777" w:rsidR="00B71AD1" w:rsidRPr="007A5261" w:rsidRDefault="00B71AD1" w:rsidP="00B71AD1">
      <w:pPr>
        <w:autoSpaceDE w:val="0"/>
        <w:spacing w:line="360" w:lineRule="auto"/>
        <w:contextualSpacing/>
        <w:jc w:val="center"/>
        <w:rPr>
          <w:b/>
          <w:bCs/>
          <w:sz w:val="22"/>
          <w:szCs w:val="22"/>
        </w:rPr>
      </w:pPr>
      <w:r w:rsidRPr="007A5261">
        <w:rPr>
          <w:b/>
          <w:bCs/>
          <w:sz w:val="22"/>
          <w:szCs w:val="22"/>
        </w:rPr>
        <w:t>§</w:t>
      </w:r>
      <w:r>
        <w:rPr>
          <w:b/>
          <w:bCs/>
          <w:sz w:val="22"/>
          <w:szCs w:val="22"/>
        </w:rPr>
        <w:t xml:space="preserve"> </w:t>
      </w:r>
      <w:r w:rsidRPr="007A5261">
        <w:rPr>
          <w:b/>
          <w:bCs/>
          <w:sz w:val="22"/>
          <w:szCs w:val="22"/>
        </w:rPr>
        <w:t>2</w:t>
      </w:r>
    </w:p>
    <w:p w14:paraId="64D83C09" w14:textId="77777777" w:rsidR="00B71AD1" w:rsidRPr="00985F96" w:rsidRDefault="00B71AD1" w:rsidP="00B71AD1">
      <w:pPr>
        <w:numPr>
          <w:ilvl w:val="0"/>
          <w:numId w:val="22"/>
        </w:numPr>
        <w:tabs>
          <w:tab w:val="clear" w:pos="340"/>
        </w:tabs>
        <w:suppressAutoHyphens/>
        <w:spacing w:line="360" w:lineRule="auto"/>
        <w:ind w:left="357" w:hanging="357"/>
        <w:contextualSpacing/>
        <w:jc w:val="both"/>
        <w:rPr>
          <w:sz w:val="22"/>
          <w:szCs w:val="22"/>
        </w:rPr>
      </w:pPr>
      <w:bookmarkStart w:id="0" w:name="_Ref71637573"/>
      <w:r w:rsidRPr="00985F96">
        <w:rPr>
          <w:sz w:val="22"/>
          <w:szCs w:val="22"/>
        </w:rPr>
        <w:t>Rozpoczęcie obowiązku określonego w § 1 następuje z dniem przekazania placu budowy Wykonawcy.</w:t>
      </w:r>
    </w:p>
    <w:p w14:paraId="56841D74" w14:textId="19A1C22A" w:rsidR="00B71AD1" w:rsidRPr="00F334B0" w:rsidRDefault="00B71AD1" w:rsidP="00B71AD1">
      <w:pPr>
        <w:numPr>
          <w:ilvl w:val="0"/>
          <w:numId w:val="22"/>
        </w:numPr>
        <w:tabs>
          <w:tab w:val="clear" w:pos="340"/>
        </w:tabs>
        <w:suppressAutoHyphens/>
        <w:spacing w:line="360" w:lineRule="auto"/>
        <w:ind w:left="357" w:hanging="357"/>
        <w:contextualSpacing/>
        <w:jc w:val="both"/>
        <w:rPr>
          <w:sz w:val="22"/>
          <w:szCs w:val="22"/>
        </w:rPr>
      </w:pPr>
      <w:bookmarkStart w:id="1" w:name="_Ref81920196"/>
      <w:r w:rsidRPr="00985F96">
        <w:rPr>
          <w:sz w:val="22"/>
          <w:szCs w:val="22"/>
        </w:rPr>
        <w:t xml:space="preserve">Termin realizacji zamówienia do dnia </w:t>
      </w:r>
      <w:r w:rsidRPr="00F53132">
        <w:rPr>
          <w:b/>
          <w:bCs/>
          <w:sz w:val="22"/>
          <w:szCs w:val="22"/>
        </w:rPr>
        <w:t>15</w:t>
      </w:r>
      <w:r>
        <w:rPr>
          <w:b/>
          <w:bCs/>
          <w:sz w:val="22"/>
          <w:szCs w:val="22"/>
        </w:rPr>
        <w:t>.12.2024</w:t>
      </w:r>
      <w:r w:rsidRPr="00F334B0">
        <w:rPr>
          <w:b/>
          <w:bCs/>
          <w:sz w:val="22"/>
          <w:szCs w:val="22"/>
        </w:rPr>
        <w:t xml:space="preserve"> r.</w:t>
      </w:r>
      <w:bookmarkEnd w:id="1"/>
    </w:p>
    <w:p w14:paraId="256AD278" w14:textId="6C8243AF" w:rsidR="00B71AD1" w:rsidRPr="00985F96" w:rsidRDefault="00B71AD1" w:rsidP="00B71AD1">
      <w:pPr>
        <w:numPr>
          <w:ilvl w:val="0"/>
          <w:numId w:val="22"/>
        </w:numPr>
        <w:tabs>
          <w:tab w:val="clear" w:pos="340"/>
        </w:tabs>
        <w:suppressAutoHyphens/>
        <w:spacing w:line="360" w:lineRule="auto"/>
        <w:ind w:left="357" w:hanging="357"/>
        <w:contextualSpacing/>
        <w:jc w:val="both"/>
        <w:rPr>
          <w:sz w:val="22"/>
          <w:szCs w:val="22"/>
        </w:rPr>
      </w:pPr>
      <w:r w:rsidRPr="00985F96">
        <w:rPr>
          <w:sz w:val="22"/>
          <w:szCs w:val="22"/>
        </w:rPr>
        <w:t>Termin określony w ust.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_Ref81920196 \r \h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644A91">
        <w:rPr>
          <w:sz w:val="22"/>
          <w:szCs w:val="22"/>
        </w:rPr>
        <w:t>2</w:t>
      </w:r>
      <w:r>
        <w:rPr>
          <w:sz w:val="22"/>
          <w:szCs w:val="22"/>
        </w:rPr>
        <w:fldChar w:fldCharType="end"/>
      </w:r>
      <w:r w:rsidRPr="00985F96">
        <w:rPr>
          <w:sz w:val="22"/>
          <w:szCs w:val="22"/>
        </w:rPr>
        <w:t xml:space="preserve"> ulega wydłużeniu bez konieczności dokonywania zmian umowy </w:t>
      </w:r>
      <w:r>
        <w:rPr>
          <w:sz w:val="22"/>
          <w:szCs w:val="22"/>
        </w:rPr>
        <w:br/>
      </w:r>
      <w:r w:rsidRPr="00985F96">
        <w:rPr>
          <w:sz w:val="22"/>
          <w:szCs w:val="22"/>
        </w:rPr>
        <w:t xml:space="preserve">w formie aneksu, o którym mowa w § </w:t>
      </w:r>
      <w:r>
        <w:rPr>
          <w:sz w:val="22"/>
          <w:szCs w:val="22"/>
        </w:rPr>
        <w:t>11</w:t>
      </w:r>
      <w:r w:rsidRPr="00985F96">
        <w:rPr>
          <w:sz w:val="22"/>
          <w:szCs w:val="22"/>
        </w:rPr>
        <w:t xml:space="preserve"> do daty podpisania protokołu odbioru końcowego, </w:t>
      </w:r>
      <w:r>
        <w:rPr>
          <w:sz w:val="22"/>
          <w:szCs w:val="22"/>
        </w:rPr>
        <w:br/>
      </w:r>
      <w:r w:rsidRPr="00985F96">
        <w:rPr>
          <w:sz w:val="22"/>
          <w:szCs w:val="22"/>
        </w:rPr>
        <w:t>po zrealizowaniu całego zakresu rzeczowego zadania.</w:t>
      </w:r>
    </w:p>
    <w:p w14:paraId="0E190B95" w14:textId="77777777" w:rsidR="00B71AD1" w:rsidRPr="00985F96" w:rsidRDefault="00B71AD1" w:rsidP="00B71AD1">
      <w:pPr>
        <w:numPr>
          <w:ilvl w:val="0"/>
          <w:numId w:val="22"/>
        </w:numPr>
        <w:tabs>
          <w:tab w:val="clear" w:pos="340"/>
        </w:tabs>
        <w:suppressAutoHyphens/>
        <w:spacing w:line="360" w:lineRule="auto"/>
        <w:ind w:left="357" w:hanging="357"/>
        <w:contextualSpacing/>
        <w:jc w:val="both"/>
        <w:rPr>
          <w:sz w:val="22"/>
          <w:szCs w:val="22"/>
        </w:rPr>
      </w:pPr>
      <w:r w:rsidRPr="00985F96">
        <w:rPr>
          <w:sz w:val="22"/>
          <w:szCs w:val="22"/>
        </w:rPr>
        <w:t>Obowiązki Wykonawcy pozostają wiążące w zakresie ewentualnych wad ujawnionych w okresie rękojmi na wykonanie robót budowlanych.</w:t>
      </w:r>
    </w:p>
    <w:bookmarkEnd w:id="0"/>
    <w:p w14:paraId="71DDF944" w14:textId="77777777" w:rsidR="00B71AD1" w:rsidRPr="00710FA6" w:rsidRDefault="00B71AD1" w:rsidP="00B71AD1">
      <w:pPr>
        <w:suppressAutoHyphens/>
        <w:spacing w:line="360" w:lineRule="auto"/>
        <w:contextualSpacing/>
        <w:rPr>
          <w:sz w:val="22"/>
          <w:szCs w:val="22"/>
        </w:rPr>
      </w:pPr>
    </w:p>
    <w:p w14:paraId="6BB09100" w14:textId="77777777" w:rsidR="00B71AD1" w:rsidRPr="007A5261" w:rsidRDefault="00B71AD1" w:rsidP="00B71AD1">
      <w:pPr>
        <w:suppressAutoHyphens/>
        <w:spacing w:line="360" w:lineRule="auto"/>
        <w:contextualSpacing/>
        <w:jc w:val="center"/>
        <w:rPr>
          <w:sz w:val="22"/>
          <w:szCs w:val="22"/>
        </w:rPr>
      </w:pPr>
      <w:r w:rsidRPr="007A5261">
        <w:rPr>
          <w:b/>
          <w:bCs/>
          <w:sz w:val="22"/>
          <w:szCs w:val="22"/>
        </w:rPr>
        <w:t>§</w:t>
      </w:r>
      <w:r>
        <w:rPr>
          <w:b/>
          <w:bCs/>
          <w:sz w:val="22"/>
          <w:szCs w:val="22"/>
        </w:rPr>
        <w:t xml:space="preserve"> </w:t>
      </w:r>
      <w:r w:rsidRPr="007A5261">
        <w:rPr>
          <w:b/>
          <w:bCs/>
          <w:sz w:val="22"/>
          <w:szCs w:val="22"/>
        </w:rPr>
        <w:t>3</w:t>
      </w:r>
    </w:p>
    <w:p w14:paraId="6FB78B08" w14:textId="0FE8CE9D" w:rsidR="00B71AD1" w:rsidRPr="00985F96" w:rsidRDefault="00B71AD1" w:rsidP="00B71AD1">
      <w:pPr>
        <w:pStyle w:val="Tekstpodstawowy"/>
        <w:suppressAutoHyphens/>
        <w:spacing w:line="360" w:lineRule="auto"/>
        <w:contextualSpacing/>
        <w:rPr>
          <w:sz w:val="22"/>
          <w:szCs w:val="22"/>
        </w:rPr>
      </w:pPr>
      <w:r w:rsidRPr="00985F96">
        <w:rPr>
          <w:sz w:val="22"/>
          <w:szCs w:val="22"/>
        </w:rPr>
        <w:t xml:space="preserve">Inspektor nadzoru inwestorskiego działa w granicach umocowania określonego przepisami ustawy </w:t>
      </w:r>
      <w:r>
        <w:rPr>
          <w:sz w:val="22"/>
          <w:szCs w:val="22"/>
        </w:rPr>
        <w:br/>
      </w:r>
      <w:r w:rsidRPr="00985F96">
        <w:rPr>
          <w:sz w:val="22"/>
          <w:szCs w:val="22"/>
        </w:rPr>
        <w:t>z dnia 7 lipca 1994 r. Prawo budowlane (</w:t>
      </w:r>
      <w:r w:rsidR="00F53132">
        <w:rPr>
          <w:sz w:val="22"/>
          <w:szCs w:val="22"/>
        </w:rPr>
        <w:t xml:space="preserve">t.j. </w:t>
      </w:r>
      <w:r w:rsidRPr="00985F96">
        <w:rPr>
          <w:sz w:val="22"/>
          <w:szCs w:val="22"/>
        </w:rPr>
        <w:t xml:space="preserve">Dz. U. z </w:t>
      </w:r>
      <w:r>
        <w:rPr>
          <w:sz w:val="22"/>
          <w:szCs w:val="22"/>
        </w:rPr>
        <w:t>2023</w:t>
      </w:r>
      <w:r w:rsidRPr="00985F96">
        <w:rPr>
          <w:sz w:val="22"/>
          <w:szCs w:val="22"/>
        </w:rPr>
        <w:t xml:space="preserve"> r., poz. </w:t>
      </w:r>
      <w:r>
        <w:rPr>
          <w:sz w:val="22"/>
          <w:szCs w:val="22"/>
        </w:rPr>
        <w:t>682</w:t>
      </w:r>
      <w:r w:rsidRPr="00985F96">
        <w:rPr>
          <w:sz w:val="22"/>
          <w:szCs w:val="22"/>
        </w:rPr>
        <w:t xml:space="preserve"> ze zm.).</w:t>
      </w:r>
    </w:p>
    <w:p w14:paraId="6F5DB09C" w14:textId="77777777" w:rsidR="00B71AD1" w:rsidRPr="007A5261" w:rsidRDefault="00B71AD1" w:rsidP="00B71AD1">
      <w:pPr>
        <w:pStyle w:val="Tekstpodstawowywcity"/>
        <w:suppressAutoHyphens/>
        <w:spacing w:after="0"/>
        <w:ind w:left="360"/>
        <w:contextualSpacing/>
        <w:rPr>
          <w:sz w:val="22"/>
          <w:szCs w:val="22"/>
        </w:rPr>
      </w:pPr>
    </w:p>
    <w:p w14:paraId="784D3081" w14:textId="77777777" w:rsidR="00B71AD1" w:rsidRPr="007A5261" w:rsidRDefault="00B71AD1" w:rsidP="00B71AD1">
      <w:pPr>
        <w:tabs>
          <w:tab w:val="left" w:pos="400"/>
        </w:tabs>
        <w:autoSpaceDE w:val="0"/>
        <w:spacing w:line="360" w:lineRule="auto"/>
        <w:contextualSpacing/>
        <w:jc w:val="center"/>
        <w:rPr>
          <w:b/>
          <w:bCs/>
          <w:sz w:val="22"/>
          <w:szCs w:val="22"/>
        </w:rPr>
      </w:pPr>
      <w:r w:rsidRPr="007A5261">
        <w:rPr>
          <w:b/>
          <w:bCs/>
          <w:sz w:val="22"/>
          <w:szCs w:val="22"/>
        </w:rPr>
        <w:t>§</w:t>
      </w:r>
      <w:r>
        <w:rPr>
          <w:b/>
          <w:bCs/>
          <w:sz w:val="22"/>
          <w:szCs w:val="22"/>
        </w:rPr>
        <w:t xml:space="preserve"> </w:t>
      </w:r>
      <w:r w:rsidRPr="007A5261">
        <w:rPr>
          <w:b/>
          <w:bCs/>
          <w:sz w:val="22"/>
          <w:szCs w:val="22"/>
        </w:rPr>
        <w:t>4</w:t>
      </w:r>
    </w:p>
    <w:p w14:paraId="57AB3745" w14:textId="0C2AB2A4" w:rsidR="00F53132" w:rsidRPr="00F53132" w:rsidRDefault="00F53132" w:rsidP="00F53132">
      <w:pPr>
        <w:pStyle w:val="Tekstpodstawowywcity"/>
        <w:numPr>
          <w:ilvl w:val="0"/>
          <w:numId w:val="26"/>
        </w:numPr>
        <w:suppressAutoHyphens/>
        <w:spacing w:after="0" w:line="360" w:lineRule="auto"/>
        <w:ind w:left="357" w:hanging="357"/>
        <w:contextualSpacing/>
        <w:jc w:val="both"/>
        <w:rPr>
          <w:sz w:val="22"/>
          <w:szCs w:val="22"/>
        </w:rPr>
      </w:pPr>
      <w:bookmarkStart w:id="2" w:name="_Ref137629617"/>
      <w:r>
        <w:rPr>
          <w:sz w:val="22"/>
          <w:szCs w:val="22"/>
        </w:rPr>
        <w:t xml:space="preserve">Wykonawca </w:t>
      </w:r>
      <w:r w:rsidR="00152BC8">
        <w:rPr>
          <w:sz w:val="22"/>
          <w:szCs w:val="22"/>
        </w:rPr>
        <w:t xml:space="preserve">powoła </w:t>
      </w:r>
      <w:r w:rsidRPr="00F53132">
        <w:rPr>
          <w:sz w:val="22"/>
          <w:szCs w:val="22"/>
        </w:rPr>
        <w:t>grupę roboczą, w skład której wejdą inspektorzy nadzoru w rozumieniu ustawy Prawo budowlane w specjalnościach:</w:t>
      </w:r>
      <w:r>
        <w:rPr>
          <w:sz w:val="22"/>
          <w:szCs w:val="22"/>
        </w:rPr>
        <w:t xml:space="preserve"> </w:t>
      </w:r>
      <w:r w:rsidRPr="00F53132">
        <w:rPr>
          <w:sz w:val="22"/>
          <w:szCs w:val="22"/>
        </w:rPr>
        <w:t>konstrukcyjno-budowlanej, instalacyjnej w zakresie sieci, instalacji i urządzeń cieplnych, wentylacyjnych, gazowych, wodociągowych i kanalizacyjnych, instalacyjnej w zakresie sieci, instalacji i urządzeń elektrycznych i elektroenergetycznych</w:t>
      </w:r>
      <w:r>
        <w:rPr>
          <w:sz w:val="22"/>
          <w:szCs w:val="22"/>
        </w:rPr>
        <w:t>.</w:t>
      </w:r>
    </w:p>
    <w:p w14:paraId="0E468EF7" w14:textId="77777777" w:rsidR="00F53132" w:rsidRDefault="00F53132" w:rsidP="00F53132">
      <w:pPr>
        <w:pStyle w:val="Tekstpodstawowywcity"/>
        <w:numPr>
          <w:ilvl w:val="0"/>
          <w:numId w:val="26"/>
        </w:numPr>
        <w:suppressAutoHyphens/>
        <w:spacing w:after="0" w:line="360" w:lineRule="auto"/>
        <w:ind w:left="357" w:hanging="357"/>
        <w:contextualSpacing/>
        <w:jc w:val="both"/>
        <w:rPr>
          <w:sz w:val="22"/>
          <w:szCs w:val="22"/>
        </w:rPr>
      </w:pPr>
      <w:bookmarkStart w:id="3" w:name="_Ref163548238"/>
      <w:r w:rsidRPr="00985F96">
        <w:rPr>
          <w:sz w:val="22"/>
          <w:szCs w:val="22"/>
        </w:rPr>
        <w:t>Do podstawowych obowiązków inspektora nadzoru inwestorskiego należy:</w:t>
      </w:r>
      <w:bookmarkEnd w:id="3"/>
    </w:p>
    <w:bookmarkEnd w:id="2"/>
    <w:p w14:paraId="016EACA9" w14:textId="4CD0F84C" w:rsidR="002F5FE7" w:rsidRPr="002F5FE7" w:rsidRDefault="002F5FE7" w:rsidP="002F5FE7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2F5FE7">
        <w:rPr>
          <w:rFonts w:ascii="Times New Roman" w:hAnsi="Times New Roman" w:cs="Times New Roman"/>
          <w:sz w:val="22"/>
          <w:szCs w:val="22"/>
        </w:rPr>
        <w:t xml:space="preserve">pełnienie nadzoru nad sporządzeniem przez Wykonawcę dokumentacji technicznej. </w:t>
      </w:r>
      <w:r>
        <w:rPr>
          <w:rFonts w:ascii="Times New Roman" w:hAnsi="Times New Roman" w:cs="Times New Roman"/>
          <w:sz w:val="22"/>
          <w:szCs w:val="22"/>
        </w:rPr>
        <w:t xml:space="preserve">Grupa robocza </w:t>
      </w:r>
      <w:r w:rsidRPr="002F5FE7">
        <w:rPr>
          <w:rFonts w:ascii="Times New Roman" w:hAnsi="Times New Roman" w:cs="Times New Roman"/>
          <w:sz w:val="22"/>
          <w:szCs w:val="22"/>
        </w:rPr>
        <w:t>dokona uzgodnienia koncepcji projektu</w:t>
      </w:r>
      <w:r>
        <w:rPr>
          <w:rFonts w:ascii="Times New Roman" w:hAnsi="Times New Roman" w:cs="Times New Roman"/>
          <w:sz w:val="22"/>
          <w:szCs w:val="22"/>
        </w:rPr>
        <w:t xml:space="preserve"> oraz </w:t>
      </w:r>
      <w:r w:rsidRPr="002F5FE7">
        <w:rPr>
          <w:rFonts w:ascii="Times New Roman" w:hAnsi="Times New Roman" w:cs="Times New Roman"/>
          <w:sz w:val="22"/>
          <w:szCs w:val="22"/>
        </w:rPr>
        <w:t xml:space="preserve">projektu budowlanego </w:t>
      </w:r>
      <w:r w:rsidRPr="002F5FE7">
        <w:rPr>
          <w:rFonts w:ascii="Times New Roman" w:hAnsi="Times New Roman" w:cs="Times New Roman"/>
          <w:sz w:val="22"/>
          <w:szCs w:val="22"/>
        </w:rPr>
        <w:br/>
        <w:t xml:space="preserve">w terminie 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2F5FE7">
        <w:rPr>
          <w:rFonts w:ascii="Times New Roman" w:hAnsi="Times New Roman" w:cs="Times New Roman"/>
          <w:sz w:val="22"/>
          <w:szCs w:val="22"/>
        </w:rPr>
        <w:t xml:space="preserve"> dni roboczych od przekazania tych opracowań,</w:t>
      </w:r>
    </w:p>
    <w:p w14:paraId="0B18D95E" w14:textId="77777777" w:rsidR="002F5FE7" w:rsidRDefault="002F5FE7" w:rsidP="002F5FE7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985F96">
        <w:rPr>
          <w:rFonts w:ascii="Times New Roman" w:hAnsi="Times New Roman" w:cs="Times New Roman"/>
          <w:sz w:val="22"/>
          <w:szCs w:val="22"/>
        </w:rPr>
        <w:t xml:space="preserve">reprezentowanie inwestora na budowie przez sprawowanie kontroli zgodności jej realizacji </w:t>
      </w:r>
      <w:r>
        <w:rPr>
          <w:rFonts w:ascii="Times New Roman" w:hAnsi="Times New Roman" w:cs="Times New Roman"/>
          <w:sz w:val="22"/>
          <w:szCs w:val="22"/>
        </w:rPr>
        <w:br/>
      </w:r>
      <w:r w:rsidRPr="00985F96">
        <w:rPr>
          <w:rFonts w:ascii="Times New Roman" w:hAnsi="Times New Roman" w:cs="Times New Roman"/>
          <w:sz w:val="22"/>
          <w:szCs w:val="22"/>
        </w:rPr>
        <w:t xml:space="preserve">z projektem, pozwoleniem na budowę, zgłoszeniem robót budowlanych, przepisami </w:t>
      </w:r>
      <w:r>
        <w:rPr>
          <w:rFonts w:ascii="Times New Roman" w:hAnsi="Times New Roman" w:cs="Times New Roman"/>
          <w:sz w:val="22"/>
          <w:szCs w:val="22"/>
        </w:rPr>
        <w:t xml:space="preserve">prawa </w:t>
      </w:r>
      <w:r w:rsidRPr="00985F96">
        <w:rPr>
          <w:rFonts w:ascii="Times New Roman" w:hAnsi="Times New Roman" w:cs="Times New Roman"/>
          <w:sz w:val="22"/>
          <w:szCs w:val="22"/>
        </w:rPr>
        <w:t>oraz zasadami wiedzy technicznej,</w:t>
      </w:r>
    </w:p>
    <w:p w14:paraId="1D00C225" w14:textId="3025D1F2" w:rsidR="00B71AD1" w:rsidRPr="00985F96" w:rsidRDefault="00B71AD1" w:rsidP="00B71AD1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985F96">
        <w:rPr>
          <w:rFonts w:ascii="Times New Roman" w:hAnsi="Times New Roman" w:cs="Times New Roman"/>
          <w:sz w:val="22"/>
          <w:szCs w:val="22"/>
        </w:rPr>
        <w:t>sprawdzanie jakości wykonywanych robót i wbudowanych wyrobów budowlanych,</w:t>
      </w:r>
      <w:r w:rsidR="00E328EE">
        <w:rPr>
          <w:rFonts w:ascii="Times New Roman" w:hAnsi="Times New Roman" w:cs="Times New Roman"/>
          <w:sz w:val="22"/>
          <w:szCs w:val="22"/>
        </w:rPr>
        <w:br/>
      </w:r>
      <w:r w:rsidRPr="00985F96">
        <w:rPr>
          <w:rFonts w:ascii="Times New Roman" w:hAnsi="Times New Roman" w:cs="Times New Roman"/>
          <w:sz w:val="22"/>
          <w:szCs w:val="22"/>
        </w:rPr>
        <w:t>a w szczególności zapobieganie zastosowaniu wyrobów budowlanych wadliwych</w:t>
      </w:r>
      <w:r w:rsidR="00E328EE">
        <w:rPr>
          <w:rFonts w:ascii="Times New Roman" w:hAnsi="Times New Roman" w:cs="Times New Roman"/>
          <w:sz w:val="22"/>
          <w:szCs w:val="22"/>
        </w:rPr>
        <w:br/>
      </w:r>
      <w:r w:rsidRPr="00985F96">
        <w:rPr>
          <w:rFonts w:ascii="Times New Roman" w:hAnsi="Times New Roman" w:cs="Times New Roman"/>
          <w:sz w:val="22"/>
          <w:szCs w:val="22"/>
        </w:rPr>
        <w:t>i niedopuszczonych do stosowania w budownictwie,</w:t>
      </w:r>
    </w:p>
    <w:p w14:paraId="4124C069" w14:textId="3446A6A1" w:rsidR="00B71AD1" w:rsidRPr="00985F96" w:rsidRDefault="00B71AD1" w:rsidP="00B71AD1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985F96">
        <w:rPr>
          <w:rFonts w:ascii="Times New Roman" w:hAnsi="Times New Roman" w:cs="Times New Roman"/>
          <w:sz w:val="22"/>
          <w:szCs w:val="22"/>
        </w:rPr>
        <w:t xml:space="preserve">sprawdzanie i odbiór robót ulegających zakryciu lub zanikających, uczestniczenie w próbach </w:t>
      </w:r>
      <w:r>
        <w:rPr>
          <w:rFonts w:ascii="Times New Roman" w:hAnsi="Times New Roman" w:cs="Times New Roman"/>
          <w:sz w:val="22"/>
          <w:szCs w:val="22"/>
        </w:rPr>
        <w:br/>
      </w:r>
      <w:r w:rsidRPr="00985F96">
        <w:rPr>
          <w:rFonts w:ascii="Times New Roman" w:hAnsi="Times New Roman" w:cs="Times New Roman"/>
          <w:sz w:val="22"/>
          <w:szCs w:val="22"/>
        </w:rPr>
        <w:t xml:space="preserve">i odbiorach technicznych instalacji, urządzeń technicznych oraz przygotowanie i udział </w:t>
      </w:r>
      <w:r>
        <w:rPr>
          <w:rFonts w:ascii="Times New Roman" w:hAnsi="Times New Roman" w:cs="Times New Roman"/>
          <w:sz w:val="22"/>
          <w:szCs w:val="22"/>
        </w:rPr>
        <w:br/>
      </w:r>
      <w:r w:rsidRPr="00985F96">
        <w:rPr>
          <w:rFonts w:ascii="Times New Roman" w:hAnsi="Times New Roman" w:cs="Times New Roman"/>
          <w:sz w:val="22"/>
          <w:szCs w:val="22"/>
        </w:rPr>
        <w:t>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F5FE7" w:rsidRPr="001E24F9">
        <w:rPr>
          <w:rFonts w:ascii="Times New Roman" w:hAnsi="Times New Roman" w:cs="Times New Roman"/>
          <w:sz w:val="22"/>
          <w:szCs w:val="22"/>
        </w:rPr>
        <w:t>odbiorach częściowych, końcowych</w:t>
      </w:r>
      <w:r w:rsidR="002F5FE7">
        <w:rPr>
          <w:rFonts w:ascii="Times New Roman" w:hAnsi="Times New Roman" w:cs="Times New Roman"/>
          <w:sz w:val="22"/>
          <w:szCs w:val="22"/>
        </w:rPr>
        <w:t xml:space="preserve"> </w:t>
      </w:r>
      <w:r w:rsidR="002F5FE7" w:rsidRPr="001E24F9">
        <w:rPr>
          <w:rFonts w:ascii="Times New Roman" w:hAnsi="Times New Roman" w:cs="Times New Roman"/>
          <w:sz w:val="22"/>
          <w:szCs w:val="22"/>
        </w:rPr>
        <w:t>i przekazywania ich do użytkowania</w:t>
      </w:r>
      <w:r w:rsidRPr="00985F96">
        <w:rPr>
          <w:rFonts w:ascii="Times New Roman" w:hAnsi="Times New Roman" w:cs="Times New Roman"/>
          <w:sz w:val="22"/>
          <w:szCs w:val="22"/>
        </w:rPr>
        <w:t>,</w:t>
      </w:r>
    </w:p>
    <w:p w14:paraId="39F6541C" w14:textId="77777777" w:rsidR="00B71AD1" w:rsidRDefault="00B71AD1" w:rsidP="00B71AD1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985F96">
        <w:rPr>
          <w:rFonts w:ascii="Times New Roman" w:hAnsi="Times New Roman" w:cs="Times New Roman"/>
          <w:sz w:val="22"/>
          <w:szCs w:val="22"/>
        </w:rPr>
        <w:lastRenderedPageBreak/>
        <w:t>potwierdzanie faktycznie wykonanych robót oraz usunięcie wad, a także, na żądanie inwestora, kontrolowanie rozliczeń budowy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3A059974" w14:textId="77777777" w:rsidR="00B71AD1" w:rsidRPr="001E24F9" w:rsidRDefault="00B71AD1" w:rsidP="00B71AD1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 w:rsidRPr="001E24F9">
        <w:rPr>
          <w:rFonts w:ascii="Times New Roman" w:hAnsi="Times New Roman" w:cs="Times New Roman"/>
          <w:sz w:val="22"/>
          <w:szCs w:val="22"/>
        </w:rPr>
        <w:t xml:space="preserve">stanowienie inspektorów nadzoru we wszystkich branżach występujących w zakresie budowy </w:t>
      </w:r>
      <w:r>
        <w:rPr>
          <w:rFonts w:ascii="Times New Roman" w:hAnsi="Times New Roman" w:cs="Times New Roman"/>
          <w:sz w:val="22"/>
          <w:szCs w:val="22"/>
        </w:rPr>
        <w:t>ww.</w:t>
      </w:r>
      <w:r w:rsidRPr="001E24F9">
        <w:rPr>
          <w:rFonts w:ascii="Times New Roman" w:hAnsi="Times New Roman" w:cs="Times New Roman"/>
          <w:sz w:val="22"/>
          <w:szCs w:val="22"/>
        </w:rPr>
        <w:t xml:space="preserve"> przedsięwzięcia. Czas pracy inspektorów nadzoru powinien być dostosowany </w:t>
      </w:r>
      <w:r>
        <w:rPr>
          <w:rFonts w:ascii="Times New Roman" w:hAnsi="Times New Roman" w:cs="Times New Roman"/>
          <w:sz w:val="22"/>
          <w:szCs w:val="22"/>
        </w:rPr>
        <w:br/>
      </w:r>
      <w:r w:rsidRPr="001E24F9">
        <w:rPr>
          <w:rFonts w:ascii="Times New Roman" w:hAnsi="Times New Roman" w:cs="Times New Roman"/>
          <w:sz w:val="22"/>
          <w:szCs w:val="22"/>
        </w:rPr>
        <w:t>do czasu pracy wykonawcy robót budowlanych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03DCC478" w14:textId="77777777" w:rsidR="00B71AD1" w:rsidRPr="001E24F9" w:rsidRDefault="00B71AD1" w:rsidP="00B71AD1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 w:rsidRPr="001E24F9">
        <w:rPr>
          <w:rFonts w:ascii="Times New Roman" w:hAnsi="Times New Roman" w:cs="Times New Roman"/>
          <w:sz w:val="22"/>
          <w:szCs w:val="22"/>
        </w:rPr>
        <w:t>zgodnienie z Wykonawcą robót budowlanych, procedur (obieg dokumentów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E24F9">
        <w:rPr>
          <w:rFonts w:ascii="Times New Roman" w:hAnsi="Times New Roman" w:cs="Times New Roman"/>
          <w:sz w:val="22"/>
          <w:szCs w:val="22"/>
        </w:rPr>
        <w:t>i wzory druków), jakie będą obowiązywać podczas prowadzenia ww. robót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48DA16A4" w14:textId="77777777" w:rsidR="00B71AD1" w:rsidRPr="001E24F9" w:rsidRDefault="00B71AD1" w:rsidP="00B71AD1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Pr="001E24F9">
        <w:rPr>
          <w:rFonts w:ascii="Times New Roman" w:hAnsi="Times New Roman" w:cs="Times New Roman"/>
          <w:sz w:val="22"/>
          <w:szCs w:val="22"/>
        </w:rPr>
        <w:t>nioskowanie o wykonanie niezbędnych badań technicznych i ekspertyz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71A369FE" w14:textId="77777777" w:rsidR="00B71AD1" w:rsidRPr="001E24F9" w:rsidRDefault="00B71AD1" w:rsidP="00B71AD1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ż</w:t>
      </w:r>
      <w:r w:rsidRPr="001E24F9">
        <w:rPr>
          <w:rFonts w:ascii="Times New Roman" w:hAnsi="Times New Roman" w:cs="Times New Roman"/>
          <w:sz w:val="22"/>
          <w:szCs w:val="22"/>
        </w:rPr>
        <w:t>ądanie usunięcia przez Wykonawcę robót budowlanych ujawnionych wad, w jakości prac oraz wnioskowanie o potrącenie z wynagrodzenia Wykonawcy robót budowlanych kar umownych w przypadku nie usunięcia tych wad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25261C01" w14:textId="77777777" w:rsidR="00B71AD1" w:rsidRPr="001E24F9" w:rsidRDefault="00B71AD1" w:rsidP="00B71AD1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 w:rsidRPr="001E24F9">
        <w:rPr>
          <w:rFonts w:ascii="Times New Roman" w:hAnsi="Times New Roman" w:cs="Times New Roman"/>
          <w:sz w:val="22"/>
          <w:szCs w:val="22"/>
        </w:rPr>
        <w:t>czestniczenie w kontrolach przeprowadzanych przez Nadzór Budowlany i inne organy uprawnione do kontroli oraz sprawdzanie realizacji ustaleń i decyzji podjętych podczas tych kontroli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420D070A" w14:textId="77777777" w:rsidR="00B71AD1" w:rsidRPr="002F5FE7" w:rsidRDefault="00B71AD1" w:rsidP="00B71AD1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2F5FE7">
        <w:rPr>
          <w:rFonts w:ascii="Times New Roman" w:hAnsi="Times New Roman" w:cs="Times New Roman"/>
          <w:sz w:val="22"/>
          <w:szCs w:val="22"/>
        </w:rPr>
        <w:t>udział w czynnościach odbioru częściowego, końcowego, gwarancyjnego i pogwarancyjnego,</w:t>
      </w:r>
    </w:p>
    <w:p w14:paraId="08D3D8B6" w14:textId="77777777" w:rsidR="00B71AD1" w:rsidRPr="001E24F9" w:rsidRDefault="00B71AD1" w:rsidP="00B71AD1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1E24F9">
        <w:rPr>
          <w:rFonts w:ascii="Times New Roman" w:hAnsi="Times New Roman" w:cs="Times New Roman"/>
          <w:sz w:val="22"/>
          <w:szCs w:val="22"/>
        </w:rPr>
        <w:t>otwierdzanie faktycznie wykonywanych robót oraz usunięcia wad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422D7BEF" w14:textId="15D27BE8" w:rsidR="00B71AD1" w:rsidRDefault="00B71AD1" w:rsidP="00B71AD1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Pr="001E24F9">
        <w:rPr>
          <w:rFonts w:ascii="Times New Roman" w:hAnsi="Times New Roman" w:cs="Times New Roman"/>
          <w:sz w:val="22"/>
          <w:szCs w:val="22"/>
        </w:rPr>
        <w:t xml:space="preserve">ontrolowanie rozliczeń zadania podstawowego, w tym zużycia materiałów, weryfikacja kosztów w szczególności: przyjmowanie, opiniowanie wniosków Wykonawcy robót, </w:t>
      </w:r>
      <w:r>
        <w:rPr>
          <w:rFonts w:ascii="Times New Roman" w:hAnsi="Times New Roman" w:cs="Times New Roman"/>
          <w:sz w:val="22"/>
          <w:szCs w:val="22"/>
        </w:rPr>
        <w:br/>
      </w:r>
      <w:r w:rsidRPr="001E24F9">
        <w:rPr>
          <w:rFonts w:ascii="Times New Roman" w:hAnsi="Times New Roman" w:cs="Times New Roman"/>
          <w:sz w:val="22"/>
          <w:szCs w:val="22"/>
        </w:rPr>
        <w:t xml:space="preserve">w sytuacji, kiedy wystąpi konieczność wykonania robót zamiennych, nieprzewidzianych </w:t>
      </w:r>
      <w:r>
        <w:rPr>
          <w:rFonts w:ascii="Times New Roman" w:hAnsi="Times New Roman" w:cs="Times New Roman"/>
          <w:sz w:val="22"/>
          <w:szCs w:val="22"/>
        </w:rPr>
        <w:br/>
      </w:r>
      <w:r w:rsidRPr="001E24F9">
        <w:rPr>
          <w:rFonts w:ascii="Times New Roman" w:hAnsi="Times New Roman" w:cs="Times New Roman"/>
          <w:sz w:val="22"/>
          <w:szCs w:val="22"/>
        </w:rPr>
        <w:t>w umowie, warunkujących zakończenie zadania, weryfikowanie kosztorysów ofertowych Wykonawcy na powyższe zakresy, weryfikacja kosztów robót zaniechanych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53F2A8D6" w14:textId="128B5E20" w:rsidR="002F5FE7" w:rsidRDefault="002F5FE7" w:rsidP="002F5FE7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2F5FE7">
        <w:rPr>
          <w:rFonts w:ascii="Times New Roman" w:hAnsi="Times New Roman" w:cs="Times New Roman"/>
          <w:sz w:val="22"/>
          <w:szCs w:val="22"/>
        </w:rPr>
        <w:t>sporządzanie protokołów konieczności na roboty zamienne po uprzednim zaakceptowaniu ich przez Zleceniodawcę,</w:t>
      </w:r>
    </w:p>
    <w:p w14:paraId="20ADF5E2" w14:textId="77777777" w:rsidR="002F5FE7" w:rsidRPr="002F5FE7" w:rsidRDefault="002F5FE7" w:rsidP="002F5FE7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2F5FE7">
        <w:rPr>
          <w:rFonts w:ascii="Times New Roman" w:hAnsi="Times New Roman" w:cs="Times New Roman"/>
          <w:sz w:val="22"/>
          <w:szCs w:val="22"/>
        </w:rPr>
        <w:t>organizowanie</w:t>
      </w:r>
      <w:r>
        <w:rPr>
          <w:rFonts w:ascii="Times New Roman" w:hAnsi="Times New Roman" w:cs="Times New Roman"/>
          <w:sz w:val="22"/>
          <w:szCs w:val="22"/>
        </w:rPr>
        <w:t xml:space="preserve"> posiedzeń rad budowy</w:t>
      </w:r>
      <w:r w:rsidRPr="002F5FE7">
        <w:rPr>
          <w:rFonts w:ascii="Times New Roman" w:hAnsi="Times New Roman" w:cs="Times New Roman"/>
          <w:sz w:val="22"/>
          <w:szCs w:val="22"/>
        </w:rPr>
        <w:t xml:space="preserve"> z częstotliwością niezbędną do prawidłowego wykonania zadania, lecz nie rzadziej niż raz na dwa tygodnie , sporządzanie z nich protokołów z podjętymi ustaleniami,</w:t>
      </w:r>
    </w:p>
    <w:p w14:paraId="65F8540B" w14:textId="13AD57C5" w:rsidR="00B71AD1" w:rsidRPr="00985F96" w:rsidRDefault="00B71AD1" w:rsidP="00B71AD1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2F5FE7">
        <w:rPr>
          <w:rFonts w:ascii="Times New Roman" w:hAnsi="Times New Roman" w:cs="Times New Roman"/>
          <w:sz w:val="22"/>
          <w:szCs w:val="22"/>
        </w:rPr>
        <w:t xml:space="preserve">udział w </w:t>
      </w:r>
      <w:r w:rsidR="002F5FE7" w:rsidRPr="002F5FE7">
        <w:rPr>
          <w:rFonts w:ascii="Times New Roman" w:hAnsi="Times New Roman" w:cs="Times New Roman"/>
          <w:sz w:val="22"/>
          <w:szCs w:val="22"/>
        </w:rPr>
        <w:t>radach budowy</w:t>
      </w:r>
      <w:r w:rsidRPr="002F5FE7">
        <w:rPr>
          <w:rFonts w:ascii="Times New Roman" w:hAnsi="Times New Roman" w:cs="Times New Roman"/>
          <w:sz w:val="22"/>
          <w:szCs w:val="22"/>
        </w:rPr>
        <w:t xml:space="preserve"> w trakcie trwania realizacji inwestycji zwoływanych przez Zamawiającego, mających na celu m.in. rozstrzyganie technicznych spraw budowy, omawianie przebiegu realizacji budowy, pisemne zgłaszanie Zamawiającemu informacji dotyczących ewentualnych zakłóceń związanych z realizacją prac, w tym również informacji </w:t>
      </w:r>
      <w:r w:rsidRPr="002F5FE7">
        <w:rPr>
          <w:rFonts w:ascii="Times New Roman" w:hAnsi="Times New Roman" w:cs="Times New Roman"/>
          <w:sz w:val="22"/>
          <w:szCs w:val="22"/>
        </w:rPr>
        <w:br/>
        <w:t>o wszelkich opóźnieniach w realizacji inwestycji z określeniem ich przyczyn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02BD0A22" w14:textId="77777777" w:rsidR="00B71AD1" w:rsidRPr="00985F96" w:rsidRDefault="00B71AD1" w:rsidP="00B71AD1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985F96">
        <w:rPr>
          <w:rFonts w:ascii="Times New Roman" w:hAnsi="Times New Roman" w:cs="Times New Roman"/>
          <w:sz w:val="22"/>
          <w:szCs w:val="22"/>
        </w:rPr>
        <w:t>nadzór nad terminowością realizacji robót budowlanych, w szczególności w zakresie dotrzymania terminu ich zakończenia,</w:t>
      </w:r>
    </w:p>
    <w:p w14:paraId="293A6F8D" w14:textId="721D6378" w:rsidR="00B71AD1" w:rsidRPr="00985F96" w:rsidRDefault="00B71AD1" w:rsidP="00B71AD1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bookmarkStart w:id="4" w:name="_Ref25060425"/>
      <w:r w:rsidRPr="00985F96">
        <w:rPr>
          <w:rFonts w:ascii="Times New Roman" w:hAnsi="Times New Roman" w:cs="Times New Roman"/>
          <w:sz w:val="22"/>
          <w:szCs w:val="22"/>
        </w:rPr>
        <w:t>pełna dyspozycyjność wobec Wykonawcy robót i Zamawiającego – niezwłoczne stawienie się na uzasadnione wezwanie telefoniczne lub inne Wykonawcy robót lub Zamawiającego</w:t>
      </w:r>
      <w:bookmarkEnd w:id="4"/>
      <w:r w:rsidR="0003220C">
        <w:rPr>
          <w:rFonts w:ascii="Times New Roman" w:hAnsi="Times New Roman" w:cs="Times New Roman"/>
          <w:sz w:val="22"/>
          <w:szCs w:val="22"/>
        </w:rPr>
        <w:t>,</w:t>
      </w:r>
    </w:p>
    <w:p w14:paraId="41D64CB7" w14:textId="34378CB2" w:rsidR="00B71AD1" w:rsidRPr="0014420F" w:rsidRDefault="00B71AD1" w:rsidP="00B71AD1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bookmarkStart w:id="5" w:name="_Ref25060355"/>
      <w:bookmarkStart w:id="6" w:name="_Ref163548246"/>
      <w:bookmarkStart w:id="7" w:name="_Hlk163545523"/>
      <w:r w:rsidRPr="0014420F">
        <w:rPr>
          <w:rFonts w:ascii="Times New Roman" w:hAnsi="Times New Roman" w:cs="Times New Roman"/>
          <w:sz w:val="22"/>
          <w:szCs w:val="22"/>
        </w:rPr>
        <w:lastRenderedPageBreak/>
        <w:t xml:space="preserve">nadzorowanie </w:t>
      </w:r>
      <w:r w:rsidR="0003220C" w:rsidRPr="0014420F">
        <w:rPr>
          <w:rFonts w:ascii="Times New Roman" w:hAnsi="Times New Roman" w:cs="Times New Roman"/>
          <w:sz w:val="22"/>
          <w:szCs w:val="22"/>
        </w:rPr>
        <w:t>budowy</w:t>
      </w:r>
      <w:r w:rsidR="006918A2" w:rsidRPr="0014420F">
        <w:rPr>
          <w:rFonts w:ascii="Times New Roman" w:hAnsi="Times New Roman" w:cs="Times New Roman"/>
          <w:sz w:val="22"/>
          <w:szCs w:val="22"/>
        </w:rPr>
        <w:t xml:space="preserve"> przez inspektorów branżowych</w:t>
      </w:r>
      <w:r w:rsidR="0003220C" w:rsidRPr="0014420F">
        <w:rPr>
          <w:rFonts w:ascii="Times New Roman" w:hAnsi="Times New Roman" w:cs="Times New Roman"/>
          <w:sz w:val="22"/>
          <w:szCs w:val="22"/>
        </w:rPr>
        <w:t xml:space="preserve"> w takich odstępach czasowych, aby była zapewniona skuteczność nadzoru, jednak </w:t>
      </w:r>
      <w:r w:rsidR="0003220C" w:rsidRPr="0014420F">
        <w:rPr>
          <w:rFonts w:ascii="Times New Roman" w:hAnsi="Times New Roman" w:cs="Times New Roman"/>
          <w:b/>
          <w:bCs/>
          <w:sz w:val="22"/>
          <w:szCs w:val="22"/>
        </w:rPr>
        <w:t>nie mniej niż 3 razy w tygodniu</w:t>
      </w:r>
      <w:r w:rsidR="0003220C" w:rsidRPr="0014420F">
        <w:rPr>
          <w:rFonts w:ascii="Times New Roman" w:hAnsi="Times New Roman" w:cs="Times New Roman"/>
          <w:sz w:val="22"/>
          <w:szCs w:val="22"/>
        </w:rPr>
        <w:t xml:space="preserve">; obecność powinna być potwierdzona każdorazowo </w:t>
      </w:r>
      <w:bookmarkEnd w:id="5"/>
      <w:r w:rsidR="0003220C" w:rsidRPr="0014420F">
        <w:rPr>
          <w:rFonts w:ascii="Times New Roman" w:hAnsi="Times New Roman" w:cs="Times New Roman"/>
          <w:sz w:val="22"/>
          <w:szCs w:val="22"/>
        </w:rPr>
        <w:t>wpisem na liście obecności</w:t>
      </w:r>
      <w:r w:rsidR="00BB1C79">
        <w:rPr>
          <w:rFonts w:ascii="Times New Roman" w:hAnsi="Times New Roman" w:cs="Times New Roman"/>
          <w:sz w:val="22"/>
          <w:szCs w:val="22"/>
        </w:rPr>
        <w:t xml:space="preserve">, stanowiącej załącznik nr </w:t>
      </w:r>
      <w:r w:rsidR="00BB1C79">
        <w:rPr>
          <w:rFonts w:ascii="Times New Roman" w:hAnsi="Times New Roman" w:cs="Times New Roman"/>
          <w:sz w:val="22"/>
          <w:szCs w:val="22"/>
        </w:rPr>
        <w:fldChar w:fldCharType="begin"/>
      </w:r>
      <w:r w:rsidR="00BB1C79">
        <w:rPr>
          <w:rFonts w:ascii="Times New Roman" w:hAnsi="Times New Roman" w:cs="Times New Roman"/>
          <w:sz w:val="22"/>
          <w:szCs w:val="22"/>
        </w:rPr>
        <w:instrText xml:space="preserve"> REF _Ref163548505 \r \h </w:instrText>
      </w:r>
      <w:r w:rsidR="00BB1C79">
        <w:rPr>
          <w:rFonts w:ascii="Times New Roman" w:hAnsi="Times New Roman" w:cs="Times New Roman"/>
          <w:sz w:val="22"/>
          <w:szCs w:val="22"/>
        </w:rPr>
      </w:r>
      <w:r w:rsidR="00BB1C79">
        <w:rPr>
          <w:rFonts w:ascii="Times New Roman" w:hAnsi="Times New Roman" w:cs="Times New Roman"/>
          <w:sz w:val="22"/>
          <w:szCs w:val="22"/>
        </w:rPr>
        <w:fldChar w:fldCharType="separate"/>
      </w:r>
      <w:r w:rsidR="00644A91">
        <w:rPr>
          <w:rFonts w:ascii="Times New Roman" w:hAnsi="Times New Roman" w:cs="Times New Roman"/>
          <w:sz w:val="22"/>
          <w:szCs w:val="22"/>
        </w:rPr>
        <w:t>4)</w:t>
      </w:r>
      <w:r w:rsidR="00BB1C79">
        <w:rPr>
          <w:rFonts w:ascii="Times New Roman" w:hAnsi="Times New Roman" w:cs="Times New Roman"/>
          <w:sz w:val="22"/>
          <w:szCs w:val="22"/>
        </w:rPr>
        <w:fldChar w:fldCharType="end"/>
      </w:r>
      <w:r w:rsidR="00BB1C79">
        <w:rPr>
          <w:rFonts w:ascii="Times New Roman" w:hAnsi="Times New Roman" w:cs="Times New Roman"/>
          <w:sz w:val="22"/>
          <w:szCs w:val="22"/>
        </w:rPr>
        <w:t xml:space="preserve"> </w:t>
      </w:r>
      <w:r w:rsidR="00BB1C79">
        <w:rPr>
          <w:rFonts w:ascii="Times New Roman" w:hAnsi="Times New Roman" w:cs="Times New Roman"/>
          <w:sz w:val="22"/>
          <w:szCs w:val="22"/>
        </w:rPr>
        <w:br/>
        <w:t>do niniejszej umowy,</w:t>
      </w:r>
      <w:r w:rsidR="006918A2" w:rsidRPr="0014420F">
        <w:rPr>
          <w:rFonts w:ascii="Times New Roman" w:hAnsi="Times New Roman" w:cs="Times New Roman"/>
          <w:sz w:val="22"/>
          <w:szCs w:val="22"/>
        </w:rPr>
        <w:t xml:space="preserve"> udostępnionej przez Zamawiającego</w:t>
      </w:r>
      <w:r w:rsidR="0003220C" w:rsidRPr="0014420F">
        <w:rPr>
          <w:rFonts w:ascii="Times New Roman" w:hAnsi="Times New Roman" w:cs="Times New Roman"/>
          <w:sz w:val="22"/>
          <w:szCs w:val="22"/>
        </w:rPr>
        <w:t>.</w:t>
      </w:r>
      <w:r w:rsidR="006918A2" w:rsidRPr="0014420F">
        <w:rPr>
          <w:rFonts w:ascii="Times New Roman" w:hAnsi="Times New Roman" w:cs="Times New Roman"/>
          <w:sz w:val="22"/>
          <w:szCs w:val="22"/>
        </w:rPr>
        <w:t xml:space="preserve"> W przypadku zakończenia robót budowlanych dotyczących danej branży, obecność inspektora nadzoru odpowiadającego za te roboty nie jest obowiązkowa.</w:t>
      </w:r>
      <w:bookmarkEnd w:id="6"/>
    </w:p>
    <w:p w14:paraId="5549E6D0" w14:textId="77777777" w:rsidR="00B71AD1" w:rsidRPr="00985F96" w:rsidRDefault="00B71AD1" w:rsidP="00B71AD1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bookmarkStart w:id="8" w:name="_Hlk161047277"/>
      <w:bookmarkEnd w:id="7"/>
      <w:r w:rsidRPr="00985F96">
        <w:rPr>
          <w:rFonts w:ascii="Times New Roman" w:hAnsi="Times New Roman" w:cs="Times New Roman"/>
          <w:sz w:val="22"/>
          <w:szCs w:val="22"/>
        </w:rPr>
        <w:t xml:space="preserve">zapewnienie sprawowania nadzoru inwestorskiego w sposób nieprzerwany i niezakłócony, </w:t>
      </w:r>
      <w:r>
        <w:rPr>
          <w:rFonts w:ascii="Times New Roman" w:hAnsi="Times New Roman" w:cs="Times New Roman"/>
          <w:sz w:val="22"/>
          <w:szCs w:val="22"/>
        </w:rPr>
        <w:br/>
      </w:r>
      <w:r w:rsidRPr="00985F96">
        <w:rPr>
          <w:rFonts w:ascii="Times New Roman" w:hAnsi="Times New Roman" w:cs="Times New Roman"/>
          <w:sz w:val="22"/>
          <w:szCs w:val="22"/>
        </w:rPr>
        <w:t>a w przypadku niemożliwości podjęcia czynności określonych w niniejszej umowie zapewnienie uprawnionego zastępstwa,</w:t>
      </w:r>
    </w:p>
    <w:bookmarkEnd w:id="8"/>
    <w:p w14:paraId="0F28ADB4" w14:textId="77777777" w:rsidR="00B71AD1" w:rsidRPr="00985F96" w:rsidRDefault="00B71AD1" w:rsidP="00B71AD1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985F96">
        <w:rPr>
          <w:rFonts w:ascii="Times New Roman" w:hAnsi="Times New Roman" w:cs="Times New Roman"/>
          <w:sz w:val="22"/>
          <w:szCs w:val="22"/>
        </w:rPr>
        <w:t>pełna współpraca z Zamawiającym oraz reprezentowanie Zamawiającego podczas wszelkich kontroli inwestycji, a także spotkań i dyskusji z mieszkańcami,</w:t>
      </w:r>
    </w:p>
    <w:p w14:paraId="269C9AB3" w14:textId="77777777" w:rsidR="00B71AD1" w:rsidRPr="00985F96" w:rsidRDefault="00B71AD1" w:rsidP="00B71AD1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985F96">
        <w:rPr>
          <w:rFonts w:ascii="Times New Roman" w:hAnsi="Times New Roman" w:cs="Times New Roman"/>
          <w:sz w:val="22"/>
          <w:szCs w:val="22"/>
        </w:rPr>
        <w:t>kontrolę prawidłowości prowadzenia dziennika budowy i dokonywania w nim wpisów,</w:t>
      </w:r>
    </w:p>
    <w:p w14:paraId="60E7835E" w14:textId="77777777" w:rsidR="00B71AD1" w:rsidRPr="00985F96" w:rsidRDefault="00B71AD1" w:rsidP="00B71AD1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985F96">
        <w:rPr>
          <w:rFonts w:ascii="Times New Roman" w:hAnsi="Times New Roman" w:cs="Times New Roman"/>
          <w:sz w:val="22"/>
          <w:szCs w:val="22"/>
        </w:rPr>
        <w:t>rozliczenie końcowe zadania wraz ze sprawdzeniem kosztorysu powykonawczego,</w:t>
      </w:r>
    </w:p>
    <w:p w14:paraId="2CA78BC9" w14:textId="77777777" w:rsidR="00B71AD1" w:rsidRPr="00985F96" w:rsidRDefault="00B71AD1" w:rsidP="00B71AD1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985F96">
        <w:rPr>
          <w:rFonts w:ascii="Times New Roman" w:hAnsi="Times New Roman" w:cs="Times New Roman"/>
          <w:sz w:val="22"/>
          <w:szCs w:val="22"/>
        </w:rPr>
        <w:t>sprawdzanie posiadania przez wykonawcę odpowiednich dokumentów (atestów, certyfikatów, świadectw jakości, wyników badań itp.) dotyczących materiałów i urządzeń stosowanych przez wykonawcę robót budowlanych,</w:t>
      </w:r>
    </w:p>
    <w:p w14:paraId="32AA614E" w14:textId="77777777" w:rsidR="00B71AD1" w:rsidRPr="00985F96" w:rsidRDefault="00B71AD1" w:rsidP="00B71AD1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985F96">
        <w:rPr>
          <w:rFonts w:ascii="Times New Roman" w:hAnsi="Times New Roman" w:cs="Times New Roman"/>
          <w:sz w:val="22"/>
          <w:szCs w:val="22"/>
        </w:rPr>
        <w:t xml:space="preserve">udział w procesie przygotowania, kompletowania dokumentów do dokonania zgłoszenia </w:t>
      </w:r>
      <w:r>
        <w:rPr>
          <w:rFonts w:ascii="Times New Roman" w:hAnsi="Times New Roman" w:cs="Times New Roman"/>
          <w:sz w:val="22"/>
          <w:szCs w:val="22"/>
        </w:rPr>
        <w:br/>
      </w:r>
      <w:r w:rsidRPr="00985F96">
        <w:rPr>
          <w:rFonts w:ascii="Times New Roman" w:hAnsi="Times New Roman" w:cs="Times New Roman"/>
          <w:sz w:val="22"/>
          <w:szCs w:val="22"/>
        </w:rPr>
        <w:t xml:space="preserve">o zakończeniu budowy, </w:t>
      </w:r>
    </w:p>
    <w:p w14:paraId="4D63CB85" w14:textId="77777777" w:rsidR="00B71AD1" w:rsidRDefault="00B71AD1" w:rsidP="00B71AD1">
      <w:pPr>
        <w:pStyle w:val="NormalnyWeb"/>
        <w:numPr>
          <w:ilvl w:val="0"/>
          <w:numId w:val="39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985F96">
        <w:rPr>
          <w:rFonts w:ascii="Times New Roman" w:hAnsi="Times New Roman" w:cs="Times New Roman"/>
          <w:sz w:val="22"/>
          <w:szCs w:val="22"/>
        </w:rPr>
        <w:t>udział w przeglądach gwarancyjnych wykonanej inwestycji oraz nadzór nad usuwaniem ewentualnych usterek bez dodatkowej zapłaty za te czynności.</w:t>
      </w:r>
    </w:p>
    <w:p w14:paraId="08839386" w14:textId="77777777" w:rsidR="00B71AD1" w:rsidRPr="00795A1A" w:rsidRDefault="00B71AD1" w:rsidP="00B71AD1">
      <w:pPr>
        <w:pStyle w:val="Tekstpodstawowywcity"/>
        <w:numPr>
          <w:ilvl w:val="0"/>
          <w:numId w:val="26"/>
        </w:numPr>
        <w:suppressAutoHyphens/>
        <w:spacing w:after="0" w:line="360" w:lineRule="auto"/>
        <w:ind w:left="357" w:hanging="357"/>
        <w:contextualSpacing/>
        <w:jc w:val="both"/>
        <w:rPr>
          <w:sz w:val="22"/>
          <w:szCs w:val="22"/>
        </w:rPr>
      </w:pPr>
      <w:r w:rsidRPr="00795A1A">
        <w:rPr>
          <w:sz w:val="22"/>
          <w:szCs w:val="22"/>
        </w:rPr>
        <w:t xml:space="preserve">Wyszczególnione obowiązki </w:t>
      </w:r>
      <w:r>
        <w:rPr>
          <w:sz w:val="22"/>
          <w:szCs w:val="22"/>
        </w:rPr>
        <w:t>Wykonawcy</w:t>
      </w:r>
      <w:r w:rsidRPr="00795A1A">
        <w:rPr>
          <w:sz w:val="22"/>
          <w:szCs w:val="22"/>
        </w:rPr>
        <w:t xml:space="preserve"> mają jedynie charakter przykładowy i nie wyczerpują całego zakresu zobowiązania </w:t>
      </w:r>
      <w:r>
        <w:rPr>
          <w:sz w:val="22"/>
          <w:szCs w:val="22"/>
        </w:rPr>
        <w:t>Wykonawcy</w:t>
      </w:r>
      <w:r w:rsidRPr="00795A1A">
        <w:rPr>
          <w:sz w:val="22"/>
          <w:szCs w:val="22"/>
        </w:rPr>
        <w:t xml:space="preserve"> wynikającego z umowy, a także nie mogą stanowić podstawy do odmowy wykonania przez </w:t>
      </w:r>
      <w:r>
        <w:rPr>
          <w:sz w:val="22"/>
          <w:szCs w:val="22"/>
        </w:rPr>
        <w:t>Wykonawcę</w:t>
      </w:r>
      <w:r w:rsidRPr="00795A1A">
        <w:rPr>
          <w:sz w:val="22"/>
          <w:szCs w:val="22"/>
        </w:rPr>
        <w:t xml:space="preserve"> jakichkolwiek czynności niewymienionych wprost w umowie, a potrzebnych do należytego wykonania przedmiotu umowy.</w:t>
      </w:r>
    </w:p>
    <w:p w14:paraId="3ABF25DD" w14:textId="77777777" w:rsidR="00B71AD1" w:rsidRPr="007A5261" w:rsidRDefault="00B71AD1" w:rsidP="00B71AD1">
      <w:pPr>
        <w:pStyle w:val="Tekstpodstawowywcity"/>
        <w:tabs>
          <w:tab w:val="left" w:pos="0"/>
          <w:tab w:val="left" w:pos="360"/>
        </w:tabs>
        <w:suppressAutoHyphens/>
        <w:spacing w:after="0"/>
        <w:ind w:left="357"/>
        <w:contextualSpacing/>
        <w:rPr>
          <w:sz w:val="22"/>
          <w:szCs w:val="22"/>
        </w:rPr>
      </w:pPr>
    </w:p>
    <w:p w14:paraId="521C733D" w14:textId="77777777" w:rsidR="00B71AD1" w:rsidRPr="007A5261" w:rsidRDefault="00B71AD1" w:rsidP="00B71AD1">
      <w:pPr>
        <w:spacing w:line="360" w:lineRule="auto"/>
        <w:contextualSpacing/>
        <w:jc w:val="center"/>
        <w:rPr>
          <w:b/>
          <w:bCs/>
          <w:smallCaps/>
          <w:sz w:val="22"/>
          <w:szCs w:val="22"/>
        </w:rPr>
      </w:pPr>
      <w:r w:rsidRPr="007A5261">
        <w:rPr>
          <w:b/>
          <w:bCs/>
          <w:smallCaps/>
          <w:sz w:val="22"/>
          <w:szCs w:val="22"/>
        </w:rPr>
        <w:t xml:space="preserve">§ </w:t>
      </w:r>
      <w:r>
        <w:rPr>
          <w:b/>
          <w:bCs/>
          <w:smallCaps/>
          <w:sz w:val="22"/>
          <w:szCs w:val="22"/>
        </w:rPr>
        <w:t>5</w:t>
      </w:r>
    </w:p>
    <w:p w14:paraId="287DD0D7" w14:textId="77777777" w:rsidR="00B71AD1" w:rsidRDefault="00B71AD1" w:rsidP="00B71AD1">
      <w:pPr>
        <w:pStyle w:val="Tekstpodstawowy"/>
        <w:suppressAutoHyphens/>
        <w:spacing w:line="360" w:lineRule="auto"/>
        <w:contextualSpacing/>
        <w:rPr>
          <w:sz w:val="22"/>
          <w:szCs w:val="22"/>
        </w:rPr>
      </w:pPr>
      <w:r w:rsidRPr="00985F96">
        <w:rPr>
          <w:sz w:val="22"/>
          <w:szCs w:val="22"/>
        </w:rPr>
        <w:t>Inspektor nadzoru jest w granicach umocowania określonego niniejszą umową przedstawicielem Zamawiającego w kontaktach z Wykonawcą o wykonanie robót budowlanych wymienionych</w:t>
      </w:r>
      <w:r>
        <w:rPr>
          <w:sz w:val="22"/>
          <w:szCs w:val="22"/>
        </w:rPr>
        <w:br/>
      </w:r>
      <w:r w:rsidRPr="00985F96">
        <w:rPr>
          <w:sz w:val="22"/>
          <w:szCs w:val="22"/>
        </w:rPr>
        <w:t>w § 1 niniejszej umowy.</w:t>
      </w:r>
    </w:p>
    <w:p w14:paraId="7DC18E3C" w14:textId="77777777" w:rsidR="00B71AD1" w:rsidRDefault="00B71AD1" w:rsidP="00B71AD1">
      <w:pPr>
        <w:pStyle w:val="Tekstpodstawowy"/>
        <w:suppressAutoHyphens/>
        <w:spacing w:line="360" w:lineRule="auto"/>
        <w:contextualSpacing/>
        <w:rPr>
          <w:sz w:val="22"/>
          <w:szCs w:val="22"/>
        </w:rPr>
      </w:pPr>
    </w:p>
    <w:p w14:paraId="057A949A" w14:textId="77777777" w:rsidR="00B71AD1" w:rsidRPr="007A5261" w:rsidRDefault="00B71AD1" w:rsidP="00B71AD1">
      <w:pPr>
        <w:suppressAutoHyphens/>
        <w:autoSpaceDE w:val="0"/>
        <w:spacing w:line="360" w:lineRule="auto"/>
        <w:contextualSpacing/>
        <w:jc w:val="center"/>
        <w:rPr>
          <w:b/>
          <w:bCs/>
          <w:sz w:val="22"/>
          <w:szCs w:val="22"/>
        </w:rPr>
      </w:pPr>
      <w:r w:rsidRPr="007A5261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6</w:t>
      </w:r>
    </w:p>
    <w:p w14:paraId="4AA394B6" w14:textId="61F9C74B" w:rsidR="00B71AD1" w:rsidRDefault="00B71AD1" w:rsidP="00B71AD1">
      <w:pPr>
        <w:pStyle w:val="Tekstpodstawowywcity"/>
        <w:numPr>
          <w:ilvl w:val="0"/>
          <w:numId w:val="27"/>
        </w:numPr>
        <w:suppressAutoHyphens/>
        <w:spacing w:after="0" w:line="360" w:lineRule="auto"/>
        <w:ind w:left="357" w:hanging="357"/>
        <w:contextualSpacing/>
        <w:jc w:val="both"/>
        <w:rPr>
          <w:sz w:val="22"/>
          <w:szCs w:val="22"/>
        </w:rPr>
      </w:pPr>
      <w:r w:rsidRPr="004847D3">
        <w:rPr>
          <w:sz w:val="22"/>
          <w:szCs w:val="22"/>
        </w:rPr>
        <w:t xml:space="preserve">Po zakończeniu robót, inspektor nadzoru </w:t>
      </w:r>
      <w:r w:rsidRPr="00295208">
        <w:rPr>
          <w:sz w:val="22"/>
          <w:szCs w:val="22"/>
        </w:rPr>
        <w:t>potwierdza</w:t>
      </w:r>
      <w:r w:rsidR="0014420F">
        <w:rPr>
          <w:sz w:val="22"/>
          <w:szCs w:val="22"/>
        </w:rPr>
        <w:t xml:space="preserve"> w dzienniku budowy wpis kierownika budowy o gotowości obiektu do odbioru oraz należyte </w:t>
      </w:r>
      <w:r w:rsidRPr="004847D3">
        <w:rPr>
          <w:sz w:val="22"/>
          <w:szCs w:val="22"/>
        </w:rPr>
        <w:t>urządzenie i uporządkowanie terenu budowy.</w:t>
      </w:r>
    </w:p>
    <w:p w14:paraId="008CEFE0" w14:textId="161E91CB" w:rsidR="00B71AD1" w:rsidRPr="004847D3" w:rsidRDefault="00B71AD1" w:rsidP="00B71AD1">
      <w:pPr>
        <w:pStyle w:val="Tekstpodstawowywcity"/>
        <w:numPr>
          <w:ilvl w:val="0"/>
          <w:numId w:val="27"/>
        </w:numPr>
        <w:suppressAutoHyphens/>
        <w:spacing w:after="0" w:line="360" w:lineRule="auto"/>
        <w:ind w:left="357" w:hanging="357"/>
        <w:contextualSpacing/>
        <w:jc w:val="both"/>
        <w:rPr>
          <w:sz w:val="22"/>
          <w:szCs w:val="22"/>
        </w:rPr>
      </w:pPr>
      <w:r w:rsidRPr="004847D3">
        <w:rPr>
          <w:sz w:val="22"/>
          <w:szCs w:val="22"/>
        </w:rPr>
        <w:t xml:space="preserve">Inspektor nadzoru sprawdza kompletność przedstawionych przez wykonawcę robót dokumentów </w:t>
      </w:r>
      <w:r>
        <w:rPr>
          <w:sz w:val="22"/>
          <w:szCs w:val="22"/>
        </w:rPr>
        <w:br/>
      </w:r>
      <w:r w:rsidRPr="004847D3">
        <w:rPr>
          <w:sz w:val="22"/>
          <w:szCs w:val="22"/>
        </w:rPr>
        <w:t>i zaświadczeń niezbędnych do przeprowadzenia odbioru.</w:t>
      </w:r>
    </w:p>
    <w:p w14:paraId="39DB0B1D" w14:textId="77777777" w:rsidR="00B71AD1" w:rsidRPr="0014420F" w:rsidRDefault="00B71AD1" w:rsidP="00B71AD1">
      <w:pPr>
        <w:pStyle w:val="Tekstpodstawowywcity"/>
        <w:numPr>
          <w:ilvl w:val="0"/>
          <w:numId w:val="27"/>
        </w:numPr>
        <w:suppressAutoHyphens/>
        <w:spacing w:after="0" w:line="360" w:lineRule="auto"/>
        <w:ind w:left="357" w:hanging="357"/>
        <w:contextualSpacing/>
        <w:jc w:val="both"/>
        <w:rPr>
          <w:sz w:val="22"/>
          <w:szCs w:val="22"/>
        </w:rPr>
      </w:pPr>
      <w:r w:rsidRPr="0014420F">
        <w:rPr>
          <w:sz w:val="22"/>
          <w:szCs w:val="22"/>
        </w:rPr>
        <w:lastRenderedPageBreak/>
        <w:t xml:space="preserve">Inspektor nadzoru jest obowiązany do uczestnictwa w czynnościach odbioru częściowego </w:t>
      </w:r>
      <w:r w:rsidRPr="0014420F">
        <w:rPr>
          <w:sz w:val="22"/>
          <w:szCs w:val="22"/>
        </w:rPr>
        <w:br/>
        <w:t xml:space="preserve">i końcowego przedmiotu umowy.    </w:t>
      </w:r>
    </w:p>
    <w:p w14:paraId="23462DDB" w14:textId="0FCADD71" w:rsidR="00B71AD1" w:rsidRDefault="00B71AD1" w:rsidP="00B71AD1">
      <w:pPr>
        <w:pStyle w:val="Tekstpodstawowywcity"/>
        <w:suppressAutoHyphens/>
        <w:spacing w:after="0"/>
        <w:contextualSpacing/>
      </w:pPr>
    </w:p>
    <w:p w14:paraId="5659F317" w14:textId="77777777" w:rsidR="00B71AD1" w:rsidRPr="007A5261" w:rsidRDefault="00B71AD1" w:rsidP="00B71AD1">
      <w:pPr>
        <w:tabs>
          <w:tab w:val="left" w:pos="0"/>
        </w:tabs>
        <w:spacing w:line="360" w:lineRule="auto"/>
        <w:contextualSpacing/>
        <w:jc w:val="center"/>
        <w:rPr>
          <w:b/>
          <w:bCs/>
          <w:sz w:val="22"/>
          <w:szCs w:val="22"/>
        </w:rPr>
      </w:pPr>
      <w:r w:rsidRPr="007A5261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7</w:t>
      </w:r>
    </w:p>
    <w:p w14:paraId="53CF8C9A" w14:textId="77777777" w:rsidR="00B71AD1" w:rsidRDefault="00B71AD1" w:rsidP="00B71AD1">
      <w:pPr>
        <w:pStyle w:val="Tekstpodstawowywcity21"/>
        <w:numPr>
          <w:ilvl w:val="0"/>
          <w:numId w:val="25"/>
        </w:numPr>
        <w:tabs>
          <w:tab w:val="clear" w:pos="383"/>
        </w:tabs>
        <w:spacing w:after="0" w:line="360" w:lineRule="auto"/>
        <w:ind w:left="357" w:hanging="357"/>
        <w:contextualSpacing/>
        <w:jc w:val="both"/>
        <w:rPr>
          <w:sz w:val="22"/>
          <w:szCs w:val="22"/>
          <w:lang w:val="pl-PL"/>
        </w:rPr>
      </w:pPr>
      <w:bookmarkStart w:id="9" w:name="_Ref526929207"/>
      <w:r w:rsidRPr="004847D3">
        <w:rPr>
          <w:sz w:val="22"/>
          <w:szCs w:val="22"/>
          <w:lang w:val="pl-PL"/>
        </w:rPr>
        <w:t xml:space="preserve">Wynagrodzenie za sprawowanie nadzoru inwestorskiego określonego w § 1 ustala się formie ryczałtu na kwotę brutto </w:t>
      </w:r>
      <w:r w:rsidRPr="004854CD">
        <w:rPr>
          <w:b/>
          <w:bCs/>
          <w:sz w:val="22"/>
          <w:szCs w:val="22"/>
          <w:lang w:val="pl-PL"/>
        </w:rPr>
        <w:t xml:space="preserve">………. </w:t>
      </w:r>
      <w:r>
        <w:rPr>
          <w:b/>
          <w:bCs/>
          <w:sz w:val="22"/>
          <w:szCs w:val="22"/>
          <w:lang w:val="pl-PL"/>
        </w:rPr>
        <w:t>z</w:t>
      </w:r>
      <w:r w:rsidRPr="008775B2">
        <w:rPr>
          <w:b/>
          <w:bCs/>
          <w:sz w:val="22"/>
          <w:szCs w:val="22"/>
          <w:lang w:val="pl-PL"/>
        </w:rPr>
        <w:t xml:space="preserve">ł </w:t>
      </w:r>
      <w:r w:rsidRPr="004854CD">
        <w:rPr>
          <w:sz w:val="22"/>
          <w:szCs w:val="22"/>
          <w:lang w:val="pl-PL"/>
        </w:rPr>
        <w:t>(</w:t>
      </w:r>
      <w:r>
        <w:rPr>
          <w:sz w:val="22"/>
          <w:szCs w:val="22"/>
          <w:lang w:val="pl-PL"/>
        </w:rPr>
        <w:t>słownie</w:t>
      </w:r>
      <w:r w:rsidRPr="004854CD">
        <w:rPr>
          <w:sz w:val="22"/>
          <w:szCs w:val="22"/>
          <w:lang w:val="pl-PL"/>
        </w:rPr>
        <w:t>: …………)</w:t>
      </w:r>
      <w:r>
        <w:rPr>
          <w:sz w:val="22"/>
          <w:szCs w:val="22"/>
          <w:lang w:val="pl-PL"/>
        </w:rPr>
        <w:t xml:space="preserve"> </w:t>
      </w:r>
      <w:r w:rsidRPr="004847D3">
        <w:rPr>
          <w:sz w:val="22"/>
          <w:szCs w:val="22"/>
          <w:lang w:val="pl-PL"/>
        </w:rPr>
        <w:t xml:space="preserve">w tym podatek VAT </w:t>
      </w:r>
      <w:r>
        <w:rPr>
          <w:sz w:val="22"/>
          <w:szCs w:val="22"/>
          <w:lang w:val="pl-PL"/>
        </w:rPr>
        <w:t>w wysokości …...</w:t>
      </w:r>
      <w:r w:rsidRPr="004847D3">
        <w:rPr>
          <w:sz w:val="22"/>
          <w:szCs w:val="22"/>
          <w:lang w:val="pl-PL"/>
        </w:rPr>
        <w:t>%.</w:t>
      </w:r>
      <w:bookmarkEnd w:id="9"/>
      <w:r w:rsidRPr="004847D3">
        <w:rPr>
          <w:sz w:val="22"/>
          <w:szCs w:val="22"/>
          <w:lang w:val="pl-PL"/>
        </w:rPr>
        <w:t xml:space="preserve"> </w:t>
      </w:r>
    </w:p>
    <w:p w14:paraId="5C51C237" w14:textId="77777777" w:rsidR="00B71AD1" w:rsidRPr="00795A1A" w:rsidRDefault="00B71AD1" w:rsidP="00295208">
      <w:pPr>
        <w:pStyle w:val="Tekstpodstawowywcity21"/>
        <w:numPr>
          <w:ilvl w:val="0"/>
          <w:numId w:val="25"/>
        </w:numPr>
        <w:tabs>
          <w:tab w:val="clear" w:pos="383"/>
        </w:tabs>
        <w:spacing w:after="0" w:line="360" w:lineRule="auto"/>
        <w:ind w:left="357" w:hanging="357"/>
        <w:contextualSpacing/>
        <w:jc w:val="both"/>
        <w:rPr>
          <w:sz w:val="22"/>
          <w:szCs w:val="22"/>
          <w:lang w:val="pl-PL"/>
        </w:rPr>
      </w:pPr>
      <w:r w:rsidRPr="00795A1A">
        <w:rPr>
          <w:sz w:val="22"/>
          <w:szCs w:val="22"/>
          <w:lang w:val="pl-PL"/>
        </w:rPr>
        <w:t xml:space="preserve">Wynagrodzenie, zawiera wszystkie koszty składające się na wykonanie przedmiotu umowy </w:t>
      </w:r>
      <w:r>
        <w:rPr>
          <w:sz w:val="22"/>
          <w:szCs w:val="22"/>
          <w:lang w:val="pl-PL"/>
        </w:rPr>
        <w:br/>
      </w:r>
      <w:r w:rsidRPr="00795A1A">
        <w:rPr>
          <w:sz w:val="22"/>
          <w:szCs w:val="22"/>
          <w:lang w:val="pl-PL"/>
        </w:rPr>
        <w:t>z należytą starannością, zgodnie z warunkami zawartym w umowie.</w:t>
      </w:r>
    </w:p>
    <w:p w14:paraId="4794A2C1" w14:textId="77777777" w:rsidR="00B71AD1" w:rsidRPr="004847D3" w:rsidRDefault="00B71AD1" w:rsidP="00295208">
      <w:pPr>
        <w:pStyle w:val="Tekstpodstawowywcity21"/>
        <w:numPr>
          <w:ilvl w:val="0"/>
          <w:numId w:val="25"/>
        </w:numPr>
        <w:tabs>
          <w:tab w:val="clear" w:pos="383"/>
        </w:tabs>
        <w:spacing w:after="0" w:line="360" w:lineRule="auto"/>
        <w:ind w:left="357" w:hanging="357"/>
        <w:contextualSpacing/>
        <w:jc w:val="both"/>
        <w:rPr>
          <w:sz w:val="22"/>
          <w:szCs w:val="22"/>
          <w:lang w:val="pl-PL"/>
        </w:rPr>
      </w:pPr>
      <w:bookmarkStart w:id="10" w:name="_Ref71189679"/>
      <w:r w:rsidRPr="004847D3">
        <w:rPr>
          <w:sz w:val="22"/>
          <w:szCs w:val="22"/>
          <w:lang w:val="pl-PL"/>
        </w:rPr>
        <w:t>Faktura, za wykonanie przedmiotu umowy wystawiona będzie na Zamawiającego:</w:t>
      </w:r>
      <w:bookmarkEnd w:id="10"/>
      <w:r w:rsidRPr="004847D3">
        <w:rPr>
          <w:sz w:val="22"/>
          <w:szCs w:val="22"/>
          <w:lang w:val="pl-PL"/>
        </w:rPr>
        <w:t xml:space="preserve"> </w:t>
      </w:r>
    </w:p>
    <w:p w14:paraId="2C3499BC" w14:textId="77777777" w:rsidR="00B71AD1" w:rsidRPr="00F32EB2" w:rsidRDefault="00B71AD1" w:rsidP="00295208">
      <w:pPr>
        <w:pStyle w:val="Tekstpodstawowywcity"/>
        <w:suppressAutoHyphens/>
        <w:spacing w:after="0" w:line="360" w:lineRule="auto"/>
        <w:ind w:left="357"/>
        <w:contextualSpacing/>
        <w:rPr>
          <w:b/>
          <w:sz w:val="22"/>
          <w:szCs w:val="22"/>
        </w:rPr>
      </w:pPr>
      <w:r w:rsidRPr="00F32EB2">
        <w:rPr>
          <w:b/>
          <w:sz w:val="22"/>
          <w:szCs w:val="22"/>
        </w:rPr>
        <w:t>Nabywca: Powiat Lęborski, ul. Czołgistów 5, 84-300 Lębork, NIP 841-160-90-72</w:t>
      </w:r>
    </w:p>
    <w:p w14:paraId="78FA900B" w14:textId="77777777" w:rsidR="00B71AD1" w:rsidRPr="00F32EB2" w:rsidRDefault="00B71AD1" w:rsidP="00295208">
      <w:pPr>
        <w:pStyle w:val="Tekstpodstawowywcity"/>
        <w:suppressAutoHyphens/>
        <w:spacing w:after="0" w:line="360" w:lineRule="auto"/>
        <w:ind w:left="357"/>
        <w:contextualSpacing/>
        <w:rPr>
          <w:b/>
          <w:bCs/>
          <w:sz w:val="22"/>
          <w:szCs w:val="22"/>
        </w:rPr>
      </w:pPr>
      <w:r w:rsidRPr="00F32EB2">
        <w:rPr>
          <w:b/>
          <w:sz w:val="22"/>
          <w:szCs w:val="22"/>
        </w:rPr>
        <w:t xml:space="preserve">Odbiorca: Starostwo Powiatowe, ul. Czołgistów 5, 84-300 Lębork, </w:t>
      </w:r>
    </w:p>
    <w:p w14:paraId="43C78F5E" w14:textId="14EE4172" w:rsidR="00DF49A8" w:rsidRDefault="00B71AD1" w:rsidP="00DF49A8">
      <w:pPr>
        <w:pStyle w:val="Tekstpodstawowywcity21"/>
        <w:numPr>
          <w:ilvl w:val="0"/>
          <w:numId w:val="25"/>
        </w:numPr>
        <w:tabs>
          <w:tab w:val="clear" w:pos="383"/>
        </w:tabs>
        <w:spacing w:line="360" w:lineRule="auto"/>
        <w:contextualSpacing/>
        <w:jc w:val="both"/>
        <w:rPr>
          <w:sz w:val="22"/>
          <w:szCs w:val="22"/>
          <w:lang w:val="pl-PL"/>
        </w:rPr>
      </w:pPr>
      <w:bookmarkStart w:id="11" w:name="_Ref71189774"/>
      <w:r w:rsidRPr="004E3787">
        <w:rPr>
          <w:sz w:val="22"/>
          <w:szCs w:val="22"/>
          <w:lang w:val="pl-PL"/>
        </w:rPr>
        <w:t>Podstawą wystawienia faktur VAT będzie protokół odbioru prac, podpisany przez przedstawicieli Zamawiającego</w:t>
      </w:r>
      <w:r>
        <w:rPr>
          <w:sz w:val="22"/>
          <w:szCs w:val="22"/>
          <w:lang w:val="pl-PL"/>
        </w:rPr>
        <w:t>,</w:t>
      </w:r>
      <w:r w:rsidRPr="004E3787">
        <w:rPr>
          <w:sz w:val="22"/>
          <w:szCs w:val="22"/>
          <w:lang w:val="pl-PL"/>
        </w:rPr>
        <w:t xml:space="preserve"> Wykonawcy</w:t>
      </w:r>
      <w:r>
        <w:rPr>
          <w:sz w:val="22"/>
          <w:szCs w:val="22"/>
          <w:lang w:val="pl-PL"/>
        </w:rPr>
        <w:t xml:space="preserve"> oraz Wykonawcy robót budowlanych</w:t>
      </w:r>
      <w:r w:rsidR="00DF49A8">
        <w:rPr>
          <w:sz w:val="22"/>
          <w:szCs w:val="22"/>
          <w:lang w:val="pl-PL"/>
        </w:rPr>
        <w:t xml:space="preserve">. </w:t>
      </w:r>
    </w:p>
    <w:p w14:paraId="5E55110C" w14:textId="011A8F3F" w:rsidR="0014420F" w:rsidRPr="0014420F" w:rsidRDefault="0014420F" w:rsidP="0014420F">
      <w:pPr>
        <w:pStyle w:val="Tekstpodstawowywcity21"/>
        <w:numPr>
          <w:ilvl w:val="0"/>
          <w:numId w:val="25"/>
        </w:numPr>
        <w:tabs>
          <w:tab w:val="clear" w:pos="383"/>
        </w:tabs>
        <w:spacing w:line="360" w:lineRule="auto"/>
        <w:contextualSpacing/>
        <w:jc w:val="both"/>
        <w:rPr>
          <w:sz w:val="22"/>
          <w:szCs w:val="22"/>
          <w:lang w:val="pl-PL"/>
        </w:rPr>
      </w:pPr>
      <w:r w:rsidRPr="0014420F">
        <w:rPr>
          <w:sz w:val="22"/>
          <w:szCs w:val="22"/>
          <w:lang w:val="pl-PL"/>
        </w:rPr>
        <w:t xml:space="preserve">Zamawiający dopuszcza rozliczanie zadania na podstawie faktur częściowych wystawianych </w:t>
      </w:r>
      <w:r>
        <w:rPr>
          <w:sz w:val="22"/>
          <w:szCs w:val="22"/>
          <w:lang w:val="pl-PL"/>
        </w:rPr>
        <w:br/>
      </w:r>
      <w:r w:rsidRPr="0014420F">
        <w:rPr>
          <w:sz w:val="22"/>
          <w:szCs w:val="22"/>
          <w:lang w:val="pl-PL"/>
        </w:rPr>
        <w:t xml:space="preserve">do wysokości 90% wartości umownej przed odbiorem końcowym z zastrzeżeniem, że pierwsza wypłata nastąpi nie wcześniej niż po złożeniu przez Wykonawcę robót budowlanych wniosku </w:t>
      </w:r>
      <w:r>
        <w:rPr>
          <w:sz w:val="22"/>
          <w:szCs w:val="22"/>
          <w:lang w:val="pl-PL"/>
        </w:rPr>
        <w:br/>
      </w:r>
      <w:r w:rsidRPr="0014420F">
        <w:rPr>
          <w:sz w:val="22"/>
          <w:szCs w:val="22"/>
          <w:lang w:val="pl-PL"/>
        </w:rPr>
        <w:t xml:space="preserve">do odpowiedniego organu o wydanie pozwolenia na budowę (lub innej formy uzyskania zgody budowlanej). </w:t>
      </w:r>
    </w:p>
    <w:p w14:paraId="65B75EC9" w14:textId="002B6F2D" w:rsidR="0014420F" w:rsidRPr="0014420F" w:rsidRDefault="0014420F" w:rsidP="0014420F">
      <w:pPr>
        <w:pStyle w:val="Tekstpodstawowywcity21"/>
        <w:numPr>
          <w:ilvl w:val="0"/>
          <w:numId w:val="25"/>
        </w:numPr>
        <w:tabs>
          <w:tab w:val="clear" w:pos="383"/>
        </w:tabs>
        <w:spacing w:line="360" w:lineRule="auto"/>
        <w:contextualSpacing/>
        <w:jc w:val="both"/>
        <w:rPr>
          <w:sz w:val="22"/>
          <w:szCs w:val="22"/>
          <w:lang w:val="pl-PL"/>
        </w:rPr>
      </w:pPr>
      <w:r w:rsidRPr="0014420F">
        <w:rPr>
          <w:sz w:val="22"/>
          <w:szCs w:val="22"/>
          <w:lang w:val="pl-PL"/>
        </w:rPr>
        <w:t xml:space="preserve">Faktury częściowe wystawiane będą po podpisaniu protokołów odbiorów częściowych, </w:t>
      </w:r>
      <w:r w:rsidRPr="0014420F">
        <w:rPr>
          <w:sz w:val="22"/>
          <w:szCs w:val="22"/>
          <w:lang w:val="pl-PL"/>
        </w:rPr>
        <w:br/>
        <w:t xml:space="preserve">za wykonane na podstawie umowy roboty budowlane, powykonawczo, po należytym wykonaniu robót budowlanych składających się na część podlegającą rozliczeniu, którą stanowią zakończone czynności harmonogramowe określone w harmonogramie rzeczowo-finansowym. Faktury częściowe </w:t>
      </w:r>
      <w:r>
        <w:rPr>
          <w:sz w:val="22"/>
          <w:szCs w:val="22"/>
          <w:lang w:val="pl-PL"/>
        </w:rPr>
        <w:t>Wykonawcy</w:t>
      </w:r>
      <w:r w:rsidRPr="0014420F">
        <w:rPr>
          <w:sz w:val="22"/>
          <w:szCs w:val="22"/>
          <w:lang w:val="pl-PL"/>
        </w:rPr>
        <w:t xml:space="preserve"> będą uzależnione i wprost proporcjonalne do wartości robót wykonanych </w:t>
      </w:r>
      <w:r>
        <w:rPr>
          <w:sz w:val="22"/>
          <w:szCs w:val="22"/>
          <w:lang w:val="pl-PL"/>
        </w:rPr>
        <w:br/>
      </w:r>
      <w:r w:rsidRPr="0014420F">
        <w:rPr>
          <w:sz w:val="22"/>
          <w:szCs w:val="22"/>
          <w:lang w:val="pl-PL"/>
        </w:rPr>
        <w:t>i odebranych protokołem częściowym/końcowym odbioru. Wynagrodzenie stanowić będzie iloczyn procentowego przerobu robót budowlanych wykonawcy oraz wartości wynagrodzenia określonego w ust.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fldChar w:fldCharType="begin"/>
      </w:r>
      <w:r>
        <w:rPr>
          <w:sz w:val="22"/>
          <w:szCs w:val="22"/>
          <w:lang w:val="pl-PL"/>
        </w:rPr>
        <w:instrText xml:space="preserve"> REF _Ref526929207 \r \h </w:instrText>
      </w:r>
      <w:r>
        <w:rPr>
          <w:sz w:val="22"/>
          <w:szCs w:val="22"/>
          <w:lang w:val="pl-PL"/>
        </w:rPr>
      </w:r>
      <w:r>
        <w:rPr>
          <w:sz w:val="22"/>
          <w:szCs w:val="22"/>
          <w:lang w:val="pl-PL"/>
        </w:rPr>
        <w:fldChar w:fldCharType="separate"/>
      </w:r>
      <w:r w:rsidR="00644A91">
        <w:rPr>
          <w:sz w:val="22"/>
          <w:szCs w:val="22"/>
          <w:lang w:val="pl-PL"/>
        </w:rPr>
        <w:t>1</w:t>
      </w:r>
      <w:r>
        <w:rPr>
          <w:sz w:val="22"/>
          <w:szCs w:val="22"/>
          <w:lang w:val="pl-PL"/>
        </w:rPr>
        <w:fldChar w:fldCharType="end"/>
      </w:r>
      <w:r w:rsidRPr="0014420F">
        <w:rPr>
          <w:sz w:val="22"/>
          <w:szCs w:val="22"/>
          <w:lang w:val="pl-PL"/>
        </w:rPr>
        <w:t xml:space="preserve">. Rozliczeniowe części wynagrodzenia Zamawiający będzie wypłacał Wykonawcy </w:t>
      </w:r>
      <w:r>
        <w:rPr>
          <w:sz w:val="22"/>
          <w:szCs w:val="22"/>
          <w:lang w:val="pl-PL"/>
        </w:rPr>
        <w:br/>
      </w:r>
      <w:r w:rsidRPr="0014420F">
        <w:rPr>
          <w:sz w:val="22"/>
          <w:szCs w:val="22"/>
          <w:lang w:val="pl-PL"/>
        </w:rPr>
        <w:t>nie częściej niż w okresach dwumiesięcznych. Wysokość jednej płatności częściowej nie może być większa niż 15% kwoty wynagrodzenia należnego Wykonawcy.</w:t>
      </w:r>
    </w:p>
    <w:p w14:paraId="0488FAB1" w14:textId="73DEB5EA" w:rsidR="00B71AD1" w:rsidRPr="004E3787" w:rsidRDefault="00B71AD1" w:rsidP="00B71AD1">
      <w:pPr>
        <w:pStyle w:val="Tekstpodstawowywcity21"/>
        <w:numPr>
          <w:ilvl w:val="0"/>
          <w:numId w:val="25"/>
        </w:numPr>
        <w:tabs>
          <w:tab w:val="clear" w:pos="383"/>
        </w:tabs>
        <w:spacing w:after="0" w:line="360" w:lineRule="auto"/>
        <w:ind w:left="357" w:hanging="357"/>
        <w:contextualSpacing/>
        <w:jc w:val="both"/>
        <w:rPr>
          <w:sz w:val="22"/>
          <w:szCs w:val="22"/>
          <w:lang w:val="pl-PL"/>
        </w:rPr>
      </w:pPr>
      <w:bookmarkStart w:id="12" w:name="_Ref71189682"/>
      <w:r w:rsidRPr="004E3787">
        <w:rPr>
          <w:sz w:val="22"/>
          <w:szCs w:val="22"/>
          <w:lang w:val="pl-PL"/>
        </w:rPr>
        <w:t>Faktury płatne będą przelewem na wskazany przez Wykonawcę numer rachunku bankowego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br/>
      </w:r>
      <w:r w:rsidRPr="004E3787">
        <w:rPr>
          <w:sz w:val="22"/>
          <w:szCs w:val="22"/>
          <w:lang w:val="pl-PL"/>
        </w:rPr>
        <w:t xml:space="preserve">w terminie </w:t>
      </w:r>
      <w:r w:rsidRPr="0014420F">
        <w:rPr>
          <w:sz w:val="22"/>
          <w:szCs w:val="22"/>
          <w:lang w:val="pl-PL"/>
        </w:rPr>
        <w:t xml:space="preserve">do </w:t>
      </w:r>
      <w:r w:rsidR="00295208" w:rsidRPr="0014420F">
        <w:rPr>
          <w:b/>
          <w:bCs/>
          <w:sz w:val="22"/>
          <w:szCs w:val="22"/>
          <w:lang w:val="pl-PL"/>
        </w:rPr>
        <w:t>30</w:t>
      </w:r>
      <w:r w:rsidRPr="0014420F">
        <w:rPr>
          <w:b/>
          <w:bCs/>
          <w:sz w:val="22"/>
          <w:szCs w:val="22"/>
          <w:lang w:val="pl-PL"/>
        </w:rPr>
        <w:t xml:space="preserve"> dni</w:t>
      </w:r>
      <w:r w:rsidRPr="004E3787">
        <w:rPr>
          <w:sz w:val="22"/>
          <w:szCs w:val="22"/>
          <w:lang w:val="pl-PL"/>
        </w:rPr>
        <w:t>, licząc od daty jej otrzymania przez Zamawiającego</w:t>
      </w:r>
      <w:bookmarkEnd w:id="12"/>
      <w:r>
        <w:rPr>
          <w:sz w:val="22"/>
          <w:szCs w:val="22"/>
          <w:lang w:val="pl-PL"/>
        </w:rPr>
        <w:t>.</w:t>
      </w:r>
    </w:p>
    <w:bookmarkEnd w:id="11"/>
    <w:p w14:paraId="1605FD05" w14:textId="77777777" w:rsidR="00B71AD1" w:rsidRPr="00D964D3" w:rsidRDefault="00B71AD1" w:rsidP="00B71AD1">
      <w:pPr>
        <w:pStyle w:val="Tekstpodstawowy"/>
        <w:numPr>
          <w:ilvl w:val="0"/>
          <w:numId w:val="25"/>
        </w:numPr>
        <w:suppressAutoHyphens/>
        <w:spacing w:line="360" w:lineRule="auto"/>
        <w:contextualSpacing/>
        <w:rPr>
          <w:sz w:val="22"/>
          <w:szCs w:val="22"/>
        </w:rPr>
      </w:pPr>
      <w:r w:rsidRPr="00D964D3">
        <w:rPr>
          <w:sz w:val="22"/>
          <w:szCs w:val="22"/>
        </w:rPr>
        <w:t xml:space="preserve">W przypadku błędnie wystawionej przez Wykonawcę faktury, termin płatności liczony jest </w:t>
      </w:r>
      <w:r>
        <w:rPr>
          <w:sz w:val="22"/>
          <w:szCs w:val="22"/>
        </w:rPr>
        <w:br/>
      </w:r>
      <w:r w:rsidRPr="00D964D3">
        <w:rPr>
          <w:sz w:val="22"/>
          <w:szCs w:val="22"/>
        </w:rPr>
        <w:t>od daty wpływu faktury korygującej do Zamawiającego</w:t>
      </w:r>
      <w:r>
        <w:rPr>
          <w:sz w:val="22"/>
          <w:szCs w:val="22"/>
        </w:rPr>
        <w:t>.</w:t>
      </w:r>
    </w:p>
    <w:p w14:paraId="7EC85C70" w14:textId="77777777" w:rsidR="00B71AD1" w:rsidRPr="007A5261" w:rsidRDefault="00B71AD1" w:rsidP="00B71AD1">
      <w:pPr>
        <w:pStyle w:val="Tekstpodstawowywcity"/>
        <w:numPr>
          <w:ilvl w:val="0"/>
          <w:numId w:val="25"/>
        </w:numPr>
        <w:suppressAutoHyphens/>
        <w:spacing w:after="0" w:line="360" w:lineRule="auto"/>
        <w:contextualSpacing/>
        <w:jc w:val="both"/>
        <w:rPr>
          <w:sz w:val="22"/>
          <w:szCs w:val="22"/>
        </w:rPr>
      </w:pPr>
      <w:r w:rsidRPr="00D964D3">
        <w:rPr>
          <w:sz w:val="22"/>
          <w:szCs w:val="22"/>
        </w:rPr>
        <w:t>Za datę płatności uznaje się</w:t>
      </w:r>
      <w:r w:rsidRPr="007A5261">
        <w:rPr>
          <w:sz w:val="22"/>
          <w:szCs w:val="22"/>
        </w:rPr>
        <w:t xml:space="preserve"> dzień obciążenia rachunku Zamawiającego.</w:t>
      </w:r>
    </w:p>
    <w:p w14:paraId="678F3AA8" w14:textId="237773A8" w:rsidR="00B71AD1" w:rsidRDefault="00B71AD1" w:rsidP="00B71AD1">
      <w:pPr>
        <w:pStyle w:val="Tekstpodstawowywcity21"/>
        <w:tabs>
          <w:tab w:val="left" w:pos="1474"/>
          <w:tab w:val="left" w:pos="1654"/>
        </w:tabs>
        <w:spacing w:after="0" w:line="360" w:lineRule="auto"/>
        <w:ind w:left="0"/>
        <w:contextualSpacing/>
        <w:jc w:val="both"/>
        <w:rPr>
          <w:sz w:val="22"/>
          <w:szCs w:val="22"/>
          <w:lang w:val="pl-PL"/>
        </w:rPr>
      </w:pPr>
    </w:p>
    <w:p w14:paraId="389CB273" w14:textId="6E76A504" w:rsidR="00013B64" w:rsidRDefault="00013B64" w:rsidP="00B71AD1">
      <w:pPr>
        <w:pStyle w:val="Tekstpodstawowywcity21"/>
        <w:tabs>
          <w:tab w:val="left" w:pos="1474"/>
          <w:tab w:val="left" w:pos="1654"/>
        </w:tabs>
        <w:spacing w:after="0" w:line="360" w:lineRule="auto"/>
        <w:ind w:left="0"/>
        <w:contextualSpacing/>
        <w:jc w:val="both"/>
        <w:rPr>
          <w:sz w:val="22"/>
          <w:szCs w:val="22"/>
          <w:lang w:val="pl-PL"/>
        </w:rPr>
      </w:pPr>
    </w:p>
    <w:p w14:paraId="58A56FFB" w14:textId="77777777" w:rsidR="00013B64" w:rsidRDefault="00013B64" w:rsidP="00B71AD1">
      <w:pPr>
        <w:pStyle w:val="Tekstpodstawowywcity21"/>
        <w:tabs>
          <w:tab w:val="left" w:pos="1474"/>
          <w:tab w:val="left" w:pos="1654"/>
        </w:tabs>
        <w:spacing w:after="0" w:line="360" w:lineRule="auto"/>
        <w:ind w:left="0"/>
        <w:contextualSpacing/>
        <w:jc w:val="both"/>
        <w:rPr>
          <w:sz w:val="22"/>
          <w:szCs w:val="22"/>
          <w:lang w:val="pl-PL"/>
        </w:rPr>
      </w:pPr>
    </w:p>
    <w:p w14:paraId="7CCA368A" w14:textId="77777777" w:rsidR="00B71AD1" w:rsidRPr="00CD737C" w:rsidRDefault="00B71AD1" w:rsidP="00B71AD1">
      <w:pPr>
        <w:tabs>
          <w:tab w:val="left" w:pos="0"/>
        </w:tabs>
        <w:spacing w:line="360" w:lineRule="auto"/>
        <w:contextualSpacing/>
        <w:jc w:val="center"/>
        <w:rPr>
          <w:b/>
          <w:bCs/>
          <w:sz w:val="22"/>
          <w:szCs w:val="22"/>
        </w:rPr>
      </w:pPr>
      <w:r w:rsidRPr="007A5261">
        <w:rPr>
          <w:b/>
          <w:bCs/>
          <w:sz w:val="22"/>
          <w:szCs w:val="22"/>
        </w:rPr>
        <w:lastRenderedPageBreak/>
        <w:t>§</w:t>
      </w:r>
      <w:r>
        <w:rPr>
          <w:b/>
          <w:bCs/>
          <w:sz w:val="22"/>
          <w:szCs w:val="22"/>
        </w:rPr>
        <w:t xml:space="preserve"> 8</w:t>
      </w:r>
    </w:p>
    <w:p w14:paraId="749B4178" w14:textId="77777777" w:rsidR="00B71AD1" w:rsidRPr="00CD737C" w:rsidRDefault="00B71AD1" w:rsidP="00B71AD1">
      <w:pPr>
        <w:pStyle w:val="Tekstpodstawowywcity21"/>
        <w:numPr>
          <w:ilvl w:val="0"/>
          <w:numId w:val="37"/>
        </w:numPr>
        <w:spacing w:after="0" w:line="360" w:lineRule="auto"/>
        <w:contextualSpacing/>
        <w:jc w:val="both"/>
        <w:rPr>
          <w:sz w:val="22"/>
          <w:szCs w:val="22"/>
          <w:lang w:val="pl-PL"/>
        </w:rPr>
      </w:pPr>
      <w:r w:rsidRPr="00CD737C">
        <w:rPr>
          <w:sz w:val="22"/>
          <w:szCs w:val="22"/>
          <w:lang w:val="pl-PL"/>
        </w:rPr>
        <w:t xml:space="preserve">Przedstawicielem Zamawiającego przy realizacji niniejszej umowy </w:t>
      </w:r>
      <w:r>
        <w:rPr>
          <w:sz w:val="22"/>
          <w:szCs w:val="22"/>
          <w:lang w:val="pl-PL"/>
        </w:rPr>
        <w:t>są:</w:t>
      </w:r>
      <w:r w:rsidRPr="00CD737C">
        <w:rPr>
          <w:sz w:val="22"/>
          <w:szCs w:val="22"/>
          <w:lang w:val="pl-PL"/>
        </w:rPr>
        <w:t xml:space="preserve"> </w:t>
      </w:r>
      <w:r w:rsidRPr="00CD737C">
        <w:rPr>
          <w:b/>
          <w:bCs/>
          <w:sz w:val="22"/>
          <w:szCs w:val="22"/>
          <w:lang w:val="pl-PL"/>
        </w:rPr>
        <w:t>Adam Etmański</w:t>
      </w:r>
      <w:r>
        <w:rPr>
          <w:sz w:val="22"/>
          <w:szCs w:val="22"/>
          <w:lang w:val="pl-PL"/>
        </w:rPr>
        <w:t xml:space="preserve">, </w:t>
      </w:r>
      <w:r w:rsidRPr="004A5138">
        <w:rPr>
          <w:b/>
          <w:bCs/>
          <w:sz w:val="22"/>
          <w:szCs w:val="22"/>
          <w:lang w:val="pl-PL"/>
        </w:rPr>
        <w:t>Joanna Malek.</w:t>
      </w:r>
    </w:p>
    <w:p w14:paraId="032B83D2" w14:textId="77777777" w:rsidR="00B71AD1" w:rsidRDefault="00B71AD1" w:rsidP="00B71AD1">
      <w:pPr>
        <w:pStyle w:val="Tekstpodstawowywcity21"/>
        <w:numPr>
          <w:ilvl w:val="0"/>
          <w:numId w:val="37"/>
        </w:numPr>
        <w:spacing w:after="0" w:line="360" w:lineRule="auto"/>
        <w:contextualSpacing/>
        <w:jc w:val="both"/>
        <w:rPr>
          <w:sz w:val="22"/>
          <w:szCs w:val="22"/>
          <w:lang w:val="pl-PL"/>
        </w:rPr>
      </w:pPr>
      <w:r w:rsidRPr="00CD737C">
        <w:rPr>
          <w:sz w:val="22"/>
          <w:szCs w:val="22"/>
          <w:lang w:val="pl-PL"/>
        </w:rPr>
        <w:t>Przedstawicielem Wykonawcy przy realizacji niniejszej umowy jest: …………………………… .</w:t>
      </w:r>
    </w:p>
    <w:p w14:paraId="376CC011" w14:textId="77777777" w:rsidR="00B71AD1" w:rsidRPr="00F334B0" w:rsidRDefault="00B71AD1" w:rsidP="00B71AD1">
      <w:pPr>
        <w:pStyle w:val="Tekstpodstawowywcity21"/>
        <w:numPr>
          <w:ilvl w:val="0"/>
          <w:numId w:val="37"/>
        </w:numPr>
        <w:spacing w:after="0" w:line="360" w:lineRule="auto"/>
        <w:contextualSpacing/>
        <w:jc w:val="both"/>
        <w:rPr>
          <w:sz w:val="22"/>
          <w:szCs w:val="22"/>
          <w:lang w:val="pl-PL"/>
        </w:rPr>
      </w:pPr>
      <w:bookmarkStart w:id="13" w:name="_Ref86128758"/>
      <w:r w:rsidRPr="00F334B0">
        <w:rPr>
          <w:sz w:val="22"/>
          <w:szCs w:val="22"/>
          <w:lang w:val="pl-PL"/>
        </w:rPr>
        <w:t>Inspektorem nadzoru z ramienia Wykonawcy będzie:</w:t>
      </w:r>
      <w:bookmarkEnd w:id="13"/>
    </w:p>
    <w:p w14:paraId="62112F88" w14:textId="344D2CB1" w:rsidR="00B71AD1" w:rsidRPr="0014420F" w:rsidRDefault="00B71AD1" w:rsidP="00B71AD1">
      <w:pPr>
        <w:pStyle w:val="NormalnyWeb"/>
        <w:numPr>
          <w:ilvl w:val="0"/>
          <w:numId w:val="34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F334B0">
        <w:rPr>
          <w:rFonts w:ascii="Times New Roman" w:hAnsi="Times New Roman" w:cs="Times New Roman"/>
          <w:sz w:val="22"/>
          <w:szCs w:val="22"/>
        </w:rPr>
        <w:t xml:space="preserve">Osoba </w:t>
      </w:r>
      <w:r w:rsidRPr="0014420F">
        <w:rPr>
          <w:rFonts w:ascii="Times New Roman" w:hAnsi="Times New Roman" w:cs="Times New Roman"/>
          <w:sz w:val="22"/>
          <w:szCs w:val="22"/>
        </w:rPr>
        <w:t>posiadająca uprawnienia do kierowania robotami budowlanymi bez ograniczeń</w:t>
      </w:r>
      <w:r w:rsidRPr="0014420F">
        <w:rPr>
          <w:rFonts w:ascii="Times New Roman" w:hAnsi="Times New Roman" w:cs="Times New Roman"/>
          <w:sz w:val="22"/>
          <w:szCs w:val="22"/>
        </w:rPr>
        <w:br/>
        <w:t xml:space="preserve">w specjalności konstrukcyjno-budowlanej </w:t>
      </w:r>
      <w:r w:rsidRPr="00F334B0">
        <w:rPr>
          <w:rFonts w:ascii="Times New Roman" w:hAnsi="Times New Roman" w:cs="Times New Roman"/>
          <w:sz w:val="22"/>
          <w:szCs w:val="22"/>
        </w:rPr>
        <w:t>– …………………………………..… posiadający uprawnienia budowlane nr ………………………………….</w:t>
      </w:r>
    </w:p>
    <w:p w14:paraId="797A25C8" w14:textId="63A3147C" w:rsidR="0014420F" w:rsidRPr="0014420F" w:rsidRDefault="0014420F" w:rsidP="0014420F">
      <w:pPr>
        <w:pStyle w:val="NormalnyWeb"/>
        <w:numPr>
          <w:ilvl w:val="0"/>
          <w:numId w:val="34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14420F">
        <w:rPr>
          <w:rFonts w:ascii="Times New Roman" w:hAnsi="Times New Roman" w:cs="Times New Roman"/>
          <w:sz w:val="22"/>
          <w:szCs w:val="22"/>
        </w:rPr>
        <w:t xml:space="preserve">w specjalności instalacyjnej w zakresie sieci, instalacji i urządzeń cieplnych, wentylacyjnych, gazowych, wodociągowych i kanalizacyjnych – </w:t>
      </w:r>
      <w:r w:rsidRPr="00F334B0">
        <w:rPr>
          <w:rFonts w:ascii="Times New Roman" w:hAnsi="Times New Roman" w:cs="Times New Roman"/>
          <w:sz w:val="22"/>
          <w:szCs w:val="22"/>
        </w:rPr>
        <w:t>…………………………………..… posiadający uprawnienia budowlane nr ………………………………….</w:t>
      </w:r>
    </w:p>
    <w:p w14:paraId="5E0863F0" w14:textId="4B9B72E6" w:rsidR="0014420F" w:rsidRDefault="0014420F" w:rsidP="0014420F">
      <w:pPr>
        <w:pStyle w:val="NormalnyWeb"/>
        <w:numPr>
          <w:ilvl w:val="0"/>
          <w:numId w:val="34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14420F">
        <w:rPr>
          <w:rFonts w:ascii="Times New Roman" w:hAnsi="Times New Roman" w:cs="Times New Roman"/>
          <w:sz w:val="22"/>
          <w:szCs w:val="22"/>
        </w:rPr>
        <w:t xml:space="preserve">w specjalności instalacyjnej w zakresie sieci, instalacji i urządzeń elektrycznych </w:t>
      </w:r>
      <w:r w:rsidRPr="0014420F">
        <w:rPr>
          <w:rFonts w:ascii="Times New Roman" w:hAnsi="Times New Roman" w:cs="Times New Roman"/>
          <w:sz w:val="22"/>
          <w:szCs w:val="22"/>
        </w:rPr>
        <w:br/>
        <w:t xml:space="preserve">i elektroenergetycznych – </w:t>
      </w:r>
      <w:r w:rsidRPr="00F334B0">
        <w:rPr>
          <w:rFonts w:ascii="Times New Roman" w:hAnsi="Times New Roman" w:cs="Times New Roman"/>
          <w:sz w:val="22"/>
          <w:szCs w:val="22"/>
        </w:rPr>
        <w:t>…………………………………..… posiadający uprawnienia budowlane nr ………………………………….</w:t>
      </w:r>
    </w:p>
    <w:p w14:paraId="38A69D92" w14:textId="7D7CB852" w:rsidR="0014420F" w:rsidRPr="0014420F" w:rsidRDefault="0014420F" w:rsidP="0014420F">
      <w:pPr>
        <w:pStyle w:val="Tekstpodstawowywcity21"/>
        <w:numPr>
          <w:ilvl w:val="0"/>
          <w:numId w:val="37"/>
        </w:numPr>
        <w:spacing w:after="0" w:line="360" w:lineRule="auto"/>
        <w:contextualSpacing/>
        <w:jc w:val="both"/>
        <w:rPr>
          <w:sz w:val="22"/>
          <w:szCs w:val="22"/>
          <w:lang w:val="pl-PL"/>
        </w:rPr>
      </w:pPr>
      <w:r w:rsidRPr="0014420F">
        <w:rPr>
          <w:sz w:val="22"/>
          <w:szCs w:val="22"/>
          <w:lang w:val="pl-PL"/>
        </w:rPr>
        <w:t xml:space="preserve">Koordynatorem inspektorów nadzoru jest: </w:t>
      </w:r>
      <w:r w:rsidRPr="00F334B0">
        <w:rPr>
          <w:sz w:val="22"/>
          <w:szCs w:val="22"/>
        </w:rPr>
        <w:t>………………………………….</w:t>
      </w:r>
    </w:p>
    <w:p w14:paraId="48595FB4" w14:textId="4756BD17" w:rsidR="00B71AD1" w:rsidRPr="004B6535" w:rsidRDefault="00B71AD1" w:rsidP="00B71AD1">
      <w:pPr>
        <w:pStyle w:val="Tekstpodstawowywcity21"/>
        <w:numPr>
          <w:ilvl w:val="0"/>
          <w:numId w:val="37"/>
        </w:numPr>
        <w:spacing w:after="0" w:line="360" w:lineRule="auto"/>
        <w:contextualSpacing/>
        <w:jc w:val="both"/>
        <w:rPr>
          <w:sz w:val="22"/>
          <w:szCs w:val="22"/>
          <w:lang w:val="pl-PL"/>
        </w:rPr>
      </w:pPr>
      <w:bookmarkStart w:id="14" w:name="_Ref81995187"/>
      <w:r w:rsidRPr="004B6535">
        <w:rPr>
          <w:sz w:val="22"/>
          <w:szCs w:val="22"/>
          <w:lang w:val="pl-PL"/>
        </w:rPr>
        <w:t>Wykonawca oraz poszczególni Inspektorzy nadzoru działają w granicach umocowania określonego przepisami ustawy z dnia 7 lipca 1994 r. Prawo budowlane (</w:t>
      </w:r>
      <w:r w:rsidR="006E138E">
        <w:rPr>
          <w:sz w:val="22"/>
          <w:szCs w:val="22"/>
          <w:lang w:val="pl-PL"/>
        </w:rPr>
        <w:t xml:space="preserve">t.j. </w:t>
      </w:r>
      <w:r w:rsidRPr="00795BB0">
        <w:rPr>
          <w:sz w:val="22"/>
          <w:szCs w:val="22"/>
          <w:lang w:val="pl-PL"/>
        </w:rPr>
        <w:t xml:space="preserve">Dz. U. z </w:t>
      </w:r>
      <w:r>
        <w:rPr>
          <w:sz w:val="22"/>
          <w:szCs w:val="22"/>
          <w:lang w:val="pl-PL"/>
        </w:rPr>
        <w:t>2023</w:t>
      </w:r>
      <w:r w:rsidRPr="00795BB0">
        <w:rPr>
          <w:sz w:val="22"/>
          <w:szCs w:val="22"/>
          <w:lang w:val="pl-PL"/>
        </w:rPr>
        <w:t xml:space="preserve"> r., poz. </w:t>
      </w:r>
      <w:r>
        <w:rPr>
          <w:sz w:val="22"/>
          <w:szCs w:val="22"/>
          <w:lang w:val="pl-PL"/>
        </w:rPr>
        <w:t>682</w:t>
      </w:r>
      <w:r w:rsidRPr="00795BB0">
        <w:rPr>
          <w:sz w:val="22"/>
          <w:szCs w:val="22"/>
          <w:lang w:val="pl-PL"/>
        </w:rPr>
        <w:t xml:space="preserve"> ze zm.</w:t>
      </w:r>
      <w:r w:rsidRPr="004B6535">
        <w:rPr>
          <w:sz w:val="22"/>
          <w:szCs w:val="22"/>
          <w:lang w:val="pl-PL"/>
        </w:rPr>
        <w:t>) z zastrzeżeniem, iż nie są umocowani do samodzielnego podejmowania decyzji w zakresie robót dodatkowych, zamiennych lub koniecznych. Decyzje w tym zakresie podejmuje wyłącznie Zamawiający.</w:t>
      </w:r>
      <w:bookmarkEnd w:id="14"/>
    </w:p>
    <w:p w14:paraId="27B95A6D" w14:textId="77777777" w:rsidR="00B71AD1" w:rsidRPr="00CD737C" w:rsidRDefault="00B71AD1" w:rsidP="00B71AD1">
      <w:pPr>
        <w:pStyle w:val="Tekstpodstawowywcity21"/>
        <w:numPr>
          <w:ilvl w:val="0"/>
          <w:numId w:val="37"/>
        </w:numPr>
        <w:spacing w:after="0" w:line="360" w:lineRule="auto"/>
        <w:contextualSpacing/>
        <w:jc w:val="both"/>
        <w:rPr>
          <w:sz w:val="22"/>
          <w:szCs w:val="22"/>
          <w:lang w:val="pl-PL"/>
        </w:rPr>
      </w:pPr>
      <w:r w:rsidRPr="00CD737C">
        <w:rPr>
          <w:sz w:val="22"/>
          <w:szCs w:val="22"/>
          <w:lang w:val="pl-PL"/>
        </w:rPr>
        <w:t>Inspektorzy nadzoru nie mają prawa do zwolnienia Wykonawcy robót budowlanych z wykonania jakichkolwiek zobowiązań wynikających z zawartej umowy z Wykonawcą robót budowlanych.</w:t>
      </w:r>
    </w:p>
    <w:p w14:paraId="0CCEDFDE" w14:textId="77777777" w:rsidR="00B71AD1" w:rsidRPr="00CD737C" w:rsidRDefault="00B71AD1" w:rsidP="00B71AD1">
      <w:pPr>
        <w:pStyle w:val="Tekstpodstawowywcity21"/>
        <w:spacing w:after="0" w:line="360" w:lineRule="auto"/>
        <w:ind w:left="383"/>
        <w:contextualSpacing/>
        <w:jc w:val="both"/>
        <w:rPr>
          <w:sz w:val="22"/>
          <w:szCs w:val="22"/>
          <w:lang w:val="pl-PL"/>
        </w:rPr>
      </w:pPr>
    </w:p>
    <w:p w14:paraId="776EFA12" w14:textId="77777777" w:rsidR="00B71AD1" w:rsidRPr="007A5261" w:rsidRDefault="00B71AD1" w:rsidP="00B71AD1">
      <w:pPr>
        <w:tabs>
          <w:tab w:val="left" w:pos="0"/>
        </w:tabs>
        <w:spacing w:line="360" w:lineRule="auto"/>
        <w:contextualSpacing/>
        <w:jc w:val="center"/>
        <w:rPr>
          <w:b/>
          <w:bCs/>
          <w:sz w:val="22"/>
          <w:szCs w:val="22"/>
        </w:rPr>
      </w:pPr>
      <w:r w:rsidRPr="007A5261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9</w:t>
      </w:r>
    </w:p>
    <w:p w14:paraId="777C8E1B" w14:textId="77777777" w:rsidR="00B71AD1" w:rsidRDefault="00B71AD1" w:rsidP="00B71AD1">
      <w:pPr>
        <w:numPr>
          <w:ilvl w:val="0"/>
          <w:numId w:val="24"/>
        </w:numPr>
        <w:tabs>
          <w:tab w:val="clear" w:pos="383"/>
        </w:tabs>
        <w:suppressAutoHyphens/>
        <w:spacing w:line="360" w:lineRule="auto"/>
        <w:ind w:left="357" w:hanging="357"/>
        <w:contextualSpacing/>
        <w:jc w:val="both"/>
        <w:rPr>
          <w:sz w:val="22"/>
          <w:szCs w:val="22"/>
        </w:rPr>
      </w:pPr>
      <w:r w:rsidRPr="007A5261">
        <w:rPr>
          <w:sz w:val="22"/>
          <w:szCs w:val="22"/>
        </w:rPr>
        <w:t xml:space="preserve">Wykonawca ponosi wobec Zamawiającego odpowiedzialność z tytułu niewykonania </w:t>
      </w:r>
      <w:r>
        <w:rPr>
          <w:sz w:val="22"/>
          <w:szCs w:val="22"/>
        </w:rPr>
        <w:br/>
      </w:r>
      <w:r w:rsidRPr="007A5261">
        <w:rPr>
          <w:sz w:val="22"/>
          <w:szCs w:val="22"/>
        </w:rPr>
        <w:t>lub nienależytego wykonania przedmiotu umowy. Ustaloną przez Strony formą odszkodowania będą kary umowne.</w:t>
      </w:r>
    </w:p>
    <w:p w14:paraId="00648E89" w14:textId="77777777" w:rsidR="00B71AD1" w:rsidRPr="007A5261" w:rsidRDefault="00B71AD1" w:rsidP="00B71AD1">
      <w:pPr>
        <w:pStyle w:val="Tekstpodstawowywcity"/>
        <w:numPr>
          <w:ilvl w:val="0"/>
          <w:numId w:val="24"/>
        </w:numPr>
        <w:suppressAutoHyphens/>
        <w:spacing w:after="0" w:line="360" w:lineRule="auto"/>
        <w:contextualSpacing/>
        <w:jc w:val="both"/>
        <w:rPr>
          <w:sz w:val="22"/>
          <w:szCs w:val="22"/>
        </w:rPr>
      </w:pPr>
      <w:bookmarkStart w:id="15" w:name="_Ref71190167"/>
      <w:r w:rsidRPr="007A5261">
        <w:rPr>
          <w:sz w:val="22"/>
          <w:szCs w:val="22"/>
        </w:rPr>
        <w:t>Kary umowne, które Wykonawca zapłaci Zamawiającemu, będą naliczane w następujących wypadkach oraz wysokościach:</w:t>
      </w:r>
      <w:bookmarkEnd w:id="15"/>
    </w:p>
    <w:p w14:paraId="2CBCC076" w14:textId="77777777" w:rsidR="00B71AD1" w:rsidRPr="00B72D37" w:rsidRDefault="00B71AD1" w:rsidP="00B71AD1">
      <w:pPr>
        <w:pStyle w:val="NormalnyWeb"/>
        <w:numPr>
          <w:ilvl w:val="0"/>
          <w:numId w:val="40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B72D37">
        <w:rPr>
          <w:rFonts w:ascii="Times New Roman" w:hAnsi="Times New Roman" w:cs="Times New Roman"/>
          <w:sz w:val="22"/>
          <w:szCs w:val="22"/>
        </w:rPr>
        <w:t>W przypadku nienależytego wykonania obowiązków wynikających z niniejszej umowy Wykonawca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72D37">
        <w:rPr>
          <w:rFonts w:ascii="Times New Roman" w:hAnsi="Times New Roman" w:cs="Times New Roman"/>
          <w:sz w:val="22"/>
          <w:szCs w:val="22"/>
        </w:rPr>
        <w:t xml:space="preserve"> w wysokości 10% wynagrodzenia brutto określonego w § 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B72D3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niniejszej </w:t>
      </w:r>
      <w:r w:rsidRPr="00B72D37">
        <w:rPr>
          <w:rFonts w:ascii="Times New Roman" w:hAnsi="Times New Roman" w:cs="Times New Roman"/>
          <w:sz w:val="22"/>
          <w:szCs w:val="22"/>
        </w:rPr>
        <w:t xml:space="preserve">umowy. </w:t>
      </w:r>
    </w:p>
    <w:p w14:paraId="60304C87" w14:textId="45B6B965" w:rsidR="00B71AD1" w:rsidRDefault="00B71AD1" w:rsidP="00B71AD1">
      <w:pPr>
        <w:pStyle w:val="NormalnyWeb"/>
        <w:numPr>
          <w:ilvl w:val="0"/>
          <w:numId w:val="40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przypadku opóźnienia </w:t>
      </w:r>
      <w:r w:rsidRPr="00B72D37">
        <w:rPr>
          <w:rFonts w:ascii="Times New Roman" w:hAnsi="Times New Roman" w:cs="Times New Roman"/>
          <w:sz w:val="22"/>
          <w:szCs w:val="22"/>
        </w:rPr>
        <w:t>realizacji obowiązków wynikających z niniejszej umowy, jeśli opóźnienie wynika z przyczyn leżących po stronie Wykonawcy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72D37">
        <w:rPr>
          <w:rFonts w:ascii="Times New Roman" w:hAnsi="Times New Roman" w:cs="Times New Roman"/>
          <w:sz w:val="22"/>
          <w:szCs w:val="22"/>
        </w:rPr>
        <w:t xml:space="preserve"> w wysokości 0,1% wartości wynagrodzenia umownego brutto, określonego w § 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B72D37">
        <w:rPr>
          <w:rFonts w:ascii="Times New Roman" w:hAnsi="Times New Roman" w:cs="Times New Roman"/>
          <w:sz w:val="22"/>
          <w:szCs w:val="22"/>
        </w:rPr>
        <w:t xml:space="preserve"> niniejszej umowy, za każdy dzień opóźnienia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514D949" w14:textId="68CD9197" w:rsidR="00BB1C79" w:rsidRDefault="00BB1C79" w:rsidP="00BB1C79">
      <w:pPr>
        <w:pStyle w:val="NormalnyWeb"/>
        <w:numPr>
          <w:ilvl w:val="0"/>
          <w:numId w:val="40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W przypadku stwierdzenia nieobecności</w:t>
      </w:r>
      <w:r w:rsidR="00057F11">
        <w:rPr>
          <w:rFonts w:ascii="Times New Roman" w:hAnsi="Times New Roman" w:cs="Times New Roman"/>
          <w:sz w:val="22"/>
          <w:szCs w:val="22"/>
        </w:rPr>
        <w:t xml:space="preserve"> osoby pełniącej funkcję inspektora nadzoru</w:t>
      </w:r>
      <w:r>
        <w:rPr>
          <w:rFonts w:ascii="Times New Roman" w:hAnsi="Times New Roman" w:cs="Times New Roman"/>
          <w:sz w:val="22"/>
          <w:szCs w:val="22"/>
        </w:rPr>
        <w:t xml:space="preserve"> poprzez brak złożenia</w:t>
      </w:r>
      <w:r w:rsidR="00057F11">
        <w:rPr>
          <w:rFonts w:ascii="Times New Roman" w:hAnsi="Times New Roman" w:cs="Times New Roman"/>
          <w:sz w:val="22"/>
          <w:szCs w:val="22"/>
        </w:rPr>
        <w:t xml:space="preserve"> przez nią</w:t>
      </w:r>
      <w:r>
        <w:rPr>
          <w:rFonts w:ascii="Times New Roman" w:hAnsi="Times New Roman" w:cs="Times New Roman"/>
          <w:sz w:val="22"/>
          <w:szCs w:val="22"/>
        </w:rPr>
        <w:t xml:space="preserve"> podpisu na liście obecności, stanowiącej załącznik nr 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REF _Ref163548505 \r \h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 w:rsidR="00644A91">
        <w:rPr>
          <w:rFonts w:ascii="Times New Roman" w:hAnsi="Times New Roman" w:cs="Times New Roman"/>
          <w:sz w:val="22"/>
          <w:szCs w:val="22"/>
        </w:rPr>
        <w:t>4)</w: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do niniejszej umowy,</w:t>
      </w:r>
      <w:r w:rsidRPr="0014420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w częstotliwości, o której mowa w § 4 ust. 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REF _Ref163548238 \r \h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 w:rsidR="00644A91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pkt 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REF _Ref163548246 \r \h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 w:rsidR="00644A91">
        <w:rPr>
          <w:rFonts w:ascii="Times New Roman" w:hAnsi="Times New Roman" w:cs="Times New Roman"/>
          <w:sz w:val="22"/>
          <w:szCs w:val="22"/>
        </w:rPr>
        <w:t>19)</w: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, w trakcie realizacji umowy </w:t>
      </w:r>
      <w:r w:rsidR="00057F11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w wysokości 100,00 zł za każdy stwierdzony dzień nieobecności. </w:t>
      </w:r>
    </w:p>
    <w:p w14:paraId="37F4C138" w14:textId="77777777" w:rsidR="00B71AD1" w:rsidRPr="007A5261" w:rsidRDefault="00B71AD1" w:rsidP="00B71AD1">
      <w:pPr>
        <w:pStyle w:val="Tekstpodstawowywcity"/>
        <w:numPr>
          <w:ilvl w:val="0"/>
          <w:numId w:val="24"/>
        </w:numPr>
        <w:suppressAutoHyphens/>
        <w:spacing w:after="0" w:line="360" w:lineRule="auto"/>
        <w:contextualSpacing/>
        <w:jc w:val="both"/>
        <w:rPr>
          <w:sz w:val="22"/>
          <w:szCs w:val="22"/>
        </w:rPr>
      </w:pPr>
      <w:r w:rsidRPr="007A5261">
        <w:rPr>
          <w:sz w:val="22"/>
          <w:szCs w:val="22"/>
        </w:rPr>
        <w:t xml:space="preserve">Kary, o których mowa w niniejszym paragrafie, Wykonawca zapłaci na wskazany przez Zamawiającego rachunek bankowy, przelewem, w terminie do 7 dni kalendarzowych, licząc </w:t>
      </w:r>
      <w:r>
        <w:rPr>
          <w:sz w:val="22"/>
          <w:szCs w:val="22"/>
        </w:rPr>
        <w:br/>
      </w:r>
      <w:r w:rsidRPr="007A5261">
        <w:rPr>
          <w:sz w:val="22"/>
          <w:szCs w:val="22"/>
        </w:rPr>
        <w:t>od dnia doręczenia żądania zapłaty kary umownej (w formie noty księgowej).</w:t>
      </w:r>
    </w:p>
    <w:p w14:paraId="43A54395" w14:textId="77777777" w:rsidR="00B71AD1" w:rsidRPr="007A5261" w:rsidRDefault="00B71AD1" w:rsidP="00B71AD1">
      <w:pPr>
        <w:pStyle w:val="Tekstpodstawowywcity"/>
        <w:numPr>
          <w:ilvl w:val="0"/>
          <w:numId w:val="24"/>
        </w:numPr>
        <w:suppressAutoHyphens/>
        <w:spacing w:after="0" w:line="360" w:lineRule="auto"/>
        <w:contextualSpacing/>
        <w:jc w:val="both"/>
        <w:rPr>
          <w:sz w:val="22"/>
          <w:szCs w:val="22"/>
        </w:rPr>
      </w:pPr>
      <w:r w:rsidRPr="007A5261">
        <w:rPr>
          <w:sz w:val="22"/>
          <w:szCs w:val="22"/>
        </w:rPr>
        <w:t>W każdym przypadku zastrzeżenia w umowie kary umownej, Zamawiającemu przysługuje prawo dochodzenia odszkodowania przewyższającego wysokość zastrzeżonej kary na zasadach określonych w Kodeksie cywilnym, jeżeli kara ta nie pokryje w całości poniesionej szkody, jak również, gdy szkoda powstanie z innego tytułu.</w:t>
      </w:r>
    </w:p>
    <w:p w14:paraId="361E747C" w14:textId="77777777" w:rsidR="00B71AD1" w:rsidRPr="007A5261" w:rsidRDefault="00B71AD1" w:rsidP="00B71AD1">
      <w:pPr>
        <w:pStyle w:val="Tekstpodstawowywcity"/>
        <w:numPr>
          <w:ilvl w:val="0"/>
          <w:numId w:val="24"/>
        </w:numPr>
        <w:suppressAutoHyphens/>
        <w:spacing w:after="0" w:line="360" w:lineRule="auto"/>
        <w:contextualSpacing/>
        <w:jc w:val="both"/>
        <w:rPr>
          <w:sz w:val="22"/>
          <w:szCs w:val="22"/>
        </w:rPr>
      </w:pPr>
      <w:r w:rsidRPr="007A5261">
        <w:rPr>
          <w:sz w:val="22"/>
          <w:szCs w:val="22"/>
        </w:rPr>
        <w:t xml:space="preserve">Wykonawca nie ponosi odpowiedzialności określonej w umowie tylko wtedy, jeżeli niewykonanie lub nienależyte wykonanie obowiązków Wykonawcy jest spowodowane wyłączną winą Zamawiającego lub działaniem siły wyższej. </w:t>
      </w:r>
    </w:p>
    <w:p w14:paraId="49678C38" w14:textId="77777777" w:rsidR="00B71AD1" w:rsidRPr="007A5261" w:rsidRDefault="00B71AD1" w:rsidP="00B71AD1">
      <w:pPr>
        <w:pStyle w:val="Tekstpodstawowywcity"/>
        <w:numPr>
          <w:ilvl w:val="0"/>
          <w:numId w:val="24"/>
        </w:numPr>
        <w:suppressAutoHyphens/>
        <w:spacing w:after="0" w:line="360" w:lineRule="auto"/>
        <w:contextualSpacing/>
        <w:jc w:val="both"/>
        <w:rPr>
          <w:sz w:val="22"/>
          <w:szCs w:val="22"/>
        </w:rPr>
      </w:pPr>
      <w:r w:rsidRPr="007A5261">
        <w:rPr>
          <w:sz w:val="22"/>
          <w:szCs w:val="22"/>
        </w:rPr>
        <w:t>Ustanie obowiązywania umowy, niezależnie od przyczyny i podstawy, w tym na skutek odstąpienia od umowy przez Zamawiającego, nie pozbawia Zamawiającego prawa dochodzenia kar umownych i odszkodowań w umowie przewidzianych.</w:t>
      </w:r>
    </w:p>
    <w:p w14:paraId="247B0BA6" w14:textId="77777777" w:rsidR="00B71AD1" w:rsidRPr="007A5261" w:rsidRDefault="00B71AD1" w:rsidP="00B71AD1">
      <w:pPr>
        <w:pStyle w:val="Tekstpodstawowywcity"/>
        <w:numPr>
          <w:ilvl w:val="0"/>
          <w:numId w:val="24"/>
        </w:numPr>
        <w:suppressAutoHyphens/>
        <w:spacing w:after="0" w:line="360" w:lineRule="auto"/>
        <w:contextualSpacing/>
        <w:jc w:val="both"/>
        <w:rPr>
          <w:sz w:val="22"/>
          <w:szCs w:val="22"/>
        </w:rPr>
      </w:pPr>
      <w:r w:rsidRPr="007A5261">
        <w:rPr>
          <w:sz w:val="22"/>
          <w:szCs w:val="22"/>
        </w:rPr>
        <w:t xml:space="preserve">Zapłacenie kary umownej nie zwalnia Wykonawcy z obowiązku wykonania </w:t>
      </w:r>
      <w:r>
        <w:rPr>
          <w:sz w:val="22"/>
          <w:szCs w:val="22"/>
        </w:rPr>
        <w:t>przedmiotu umowy</w:t>
      </w:r>
      <w:r w:rsidRPr="007A526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A5261">
        <w:rPr>
          <w:sz w:val="22"/>
          <w:szCs w:val="22"/>
        </w:rPr>
        <w:t>jak również z żadnych innych zobowiązań umownych.</w:t>
      </w:r>
    </w:p>
    <w:p w14:paraId="1F7AA7D6" w14:textId="5012CBBF" w:rsidR="00B71AD1" w:rsidRPr="007A5261" w:rsidRDefault="00B71AD1" w:rsidP="00B71AD1">
      <w:pPr>
        <w:pStyle w:val="Tekstpodstawowywcity"/>
        <w:numPr>
          <w:ilvl w:val="0"/>
          <w:numId w:val="24"/>
        </w:numPr>
        <w:suppressAutoHyphens/>
        <w:spacing w:after="0" w:line="360" w:lineRule="auto"/>
        <w:contextualSpacing/>
        <w:jc w:val="both"/>
        <w:rPr>
          <w:sz w:val="22"/>
          <w:szCs w:val="22"/>
        </w:rPr>
      </w:pPr>
      <w:r w:rsidRPr="007A5261">
        <w:rPr>
          <w:sz w:val="22"/>
          <w:szCs w:val="22"/>
        </w:rPr>
        <w:t>Zamawiający ma prawo do potrącania kar umownych z kwoty stanowiącej wymagalne, pozostające w dyspozycji Zamawiającego, wynagrodzenie Wykonawcy.</w:t>
      </w:r>
      <w:r w:rsidRPr="00B72D37">
        <w:rPr>
          <w:sz w:val="22"/>
          <w:szCs w:val="22"/>
        </w:rPr>
        <w:t xml:space="preserve"> Wykonawca oświadcza, że wyraża zgodę na potrącenie wierzytelności Zamawiającego z tytułu kar umownych z wierzytelnością Wykonawcy. </w:t>
      </w:r>
    </w:p>
    <w:p w14:paraId="3F858FFD" w14:textId="77777777" w:rsidR="00B71AD1" w:rsidRDefault="00B71AD1" w:rsidP="00B71AD1">
      <w:pPr>
        <w:pStyle w:val="Tekstpodstawowywcity"/>
        <w:numPr>
          <w:ilvl w:val="0"/>
          <w:numId w:val="24"/>
        </w:numPr>
        <w:suppressAutoHyphens/>
        <w:spacing w:after="0" w:line="360" w:lineRule="auto"/>
        <w:contextualSpacing/>
        <w:jc w:val="both"/>
        <w:rPr>
          <w:sz w:val="22"/>
          <w:szCs w:val="22"/>
        </w:rPr>
      </w:pPr>
      <w:r w:rsidRPr="007A5261">
        <w:rPr>
          <w:sz w:val="22"/>
          <w:szCs w:val="22"/>
        </w:rPr>
        <w:t>Zapisy niniejszego paragrafu obowiązują Strony także po ustaniu lub rozwiązaniu umowy.</w:t>
      </w:r>
    </w:p>
    <w:p w14:paraId="01F1AF2F" w14:textId="77777777" w:rsidR="00B71AD1" w:rsidRDefault="00B71AD1" w:rsidP="00B71AD1">
      <w:pPr>
        <w:numPr>
          <w:ilvl w:val="0"/>
          <w:numId w:val="24"/>
        </w:numPr>
        <w:tabs>
          <w:tab w:val="clear" w:pos="383"/>
        </w:tabs>
        <w:suppressAutoHyphens/>
        <w:spacing w:line="360" w:lineRule="auto"/>
        <w:ind w:left="357" w:hanging="357"/>
        <w:contextualSpacing/>
        <w:jc w:val="both"/>
        <w:rPr>
          <w:sz w:val="22"/>
          <w:szCs w:val="22"/>
        </w:rPr>
      </w:pPr>
      <w:r w:rsidRPr="004847D3">
        <w:rPr>
          <w:sz w:val="22"/>
          <w:szCs w:val="22"/>
        </w:rPr>
        <w:t xml:space="preserve">W przypadku nieterminowej zapłaty wynagrodzenia przez Zamawiającego – Wykonawcy przysługuje prawo naliczenia odsetek ustawowych za opóźnienie. </w:t>
      </w:r>
    </w:p>
    <w:p w14:paraId="2FDA627C" w14:textId="6185A012" w:rsidR="00B71AD1" w:rsidRPr="00584FA3" w:rsidRDefault="00B71AD1" w:rsidP="00B71AD1">
      <w:pPr>
        <w:numPr>
          <w:ilvl w:val="0"/>
          <w:numId w:val="24"/>
        </w:numPr>
        <w:tabs>
          <w:tab w:val="clear" w:pos="383"/>
        </w:tabs>
        <w:suppressAutoHyphens/>
        <w:spacing w:line="360" w:lineRule="auto"/>
        <w:ind w:left="357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Wysokość kar umowny zastrzeżonych w ust.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_Ref71190167 \r \h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644A91">
        <w:rPr>
          <w:sz w:val="22"/>
          <w:szCs w:val="22"/>
        </w:rPr>
        <w:t>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nie może łącznie przekroczyć 100% kwoty wynagrodzenia brutto określonego w </w:t>
      </w:r>
      <w:r w:rsidRPr="007A5261">
        <w:rPr>
          <w:sz w:val="22"/>
          <w:szCs w:val="22"/>
        </w:rPr>
        <w:t xml:space="preserve">§ </w:t>
      </w:r>
      <w:r>
        <w:rPr>
          <w:sz w:val="22"/>
          <w:szCs w:val="22"/>
        </w:rPr>
        <w:t>7</w:t>
      </w:r>
      <w:r w:rsidRPr="007A5261">
        <w:rPr>
          <w:sz w:val="22"/>
          <w:szCs w:val="22"/>
        </w:rPr>
        <w:t xml:space="preserve"> ust.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_Ref526929207 \r \h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644A91">
        <w:rPr>
          <w:sz w:val="22"/>
          <w:szCs w:val="22"/>
        </w:rPr>
        <w:t>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14:paraId="680102AB" w14:textId="77777777" w:rsidR="00B71AD1" w:rsidRDefault="00B71AD1" w:rsidP="00B71AD1">
      <w:pPr>
        <w:spacing w:line="360" w:lineRule="auto"/>
        <w:contextualSpacing/>
        <w:jc w:val="center"/>
        <w:rPr>
          <w:b/>
          <w:bCs/>
          <w:sz w:val="22"/>
          <w:szCs w:val="22"/>
        </w:rPr>
      </w:pPr>
    </w:p>
    <w:p w14:paraId="09D03FE1" w14:textId="77777777" w:rsidR="00B71AD1" w:rsidRPr="007A5261" w:rsidRDefault="00B71AD1" w:rsidP="00B71AD1">
      <w:pPr>
        <w:spacing w:line="360" w:lineRule="auto"/>
        <w:contextualSpacing/>
        <w:jc w:val="center"/>
        <w:rPr>
          <w:b/>
          <w:bCs/>
          <w:sz w:val="22"/>
          <w:szCs w:val="22"/>
        </w:rPr>
      </w:pPr>
      <w:r w:rsidRPr="007A5261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10</w:t>
      </w:r>
    </w:p>
    <w:p w14:paraId="152F417B" w14:textId="77777777" w:rsidR="00B71AD1" w:rsidRPr="004847D3" w:rsidRDefault="00B71AD1" w:rsidP="00B71AD1">
      <w:pPr>
        <w:pStyle w:val="Tekstpodstawowy"/>
        <w:numPr>
          <w:ilvl w:val="0"/>
          <w:numId w:val="23"/>
        </w:numPr>
        <w:tabs>
          <w:tab w:val="clear" w:pos="11"/>
        </w:tabs>
        <w:suppressAutoHyphens/>
        <w:spacing w:line="360" w:lineRule="auto"/>
        <w:ind w:left="357" w:hanging="357"/>
        <w:contextualSpacing/>
        <w:rPr>
          <w:sz w:val="22"/>
          <w:szCs w:val="22"/>
        </w:rPr>
      </w:pPr>
      <w:r w:rsidRPr="004847D3">
        <w:rPr>
          <w:sz w:val="22"/>
          <w:szCs w:val="22"/>
        </w:rPr>
        <w:t>Zamawiający może odstąpić od umowy z przyczyn, leżących po stronie Wykonawcy.</w:t>
      </w:r>
    </w:p>
    <w:p w14:paraId="50EFBBA3" w14:textId="77777777" w:rsidR="00B71AD1" w:rsidRPr="004847D3" w:rsidRDefault="00B71AD1" w:rsidP="00B71AD1">
      <w:pPr>
        <w:pStyle w:val="Tekstpodstawowy"/>
        <w:numPr>
          <w:ilvl w:val="0"/>
          <w:numId w:val="23"/>
        </w:numPr>
        <w:tabs>
          <w:tab w:val="clear" w:pos="11"/>
        </w:tabs>
        <w:suppressAutoHyphens/>
        <w:spacing w:line="360" w:lineRule="auto"/>
        <w:ind w:left="357" w:hanging="357"/>
        <w:contextualSpacing/>
        <w:rPr>
          <w:sz w:val="22"/>
          <w:szCs w:val="22"/>
        </w:rPr>
      </w:pPr>
      <w:r w:rsidRPr="004847D3">
        <w:rPr>
          <w:sz w:val="22"/>
          <w:szCs w:val="22"/>
        </w:rPr>
        <w:t>Wykonawca może odstąpić od umowy w przypadku zaistnienia przerwy w realizacji przedmiotu umowy trwającej dłużej niż 30 dni, z zachowaniem prawa do wynagrodzenia w wysokości odpowiadającej stanowi zaawansowania robót.</w:t>
      </w:r>
    </w:p>
    <w:p w14:paraId="17FE3FA6" w14:textId="5DC5CED1" w:rsidR="00B71AD1" w:rsidRDefault="00B71AD1" w:rsidP="00B71AD1">
      <w:pPr>
        <w:pStyle w:val="Tekstpodstawowy"/>
        <w:suppressAutoHyphens/>
        <w:spacing w:line="360" w:lineRule="auto"/>
        <w:contextualSpacing/>
        <w:rPr>
          <w:sz w:val="22"/>
          <w:szCs w:val="22"/>
        </w:rPr>
      </w:pPr>
    </w:p>
    <w:p w14:paraId="089C1194" w14:textId="77777777" w:rsidR="00013B64" w:rsidRDefault="00013B64" w:rsidP="00B71AD1">
      <w:pPr>
        <w:pStyle w:val="Tekstpodstawowy"/>
        <w:suppressAutoHyphens/>
        <w:spacing w:line="360" w:lineRule="auto"/>
        <w:contextualSpacing/>
        <w:rPr>
          <w:sz w:val="22"/>
          <w:szCs w:val="22"/>
        </w:rPr>
      </w:pPr>
    </w:p>
    <w:p w14:paraId="0FDC7835" w14:textId="77777777" w:rsidR="00B71AD1" w:rsidRPr="007A5261" w:rsidRDefault="00B71AD1" w:rsidP="00B71AD1">
      <w:pPr>
        <w:spacing w:line="360" w:lineRule="auto"/>
        <w:contextualSpacing/>
        <w:jc w:val="center"/>
        <w:rPr>
          <w:b/>
          <w:bCs/>
          <w:sz w:val="22"/>
          <w:szCs w:val="22"/>
        </w:rPr>
      </w:pPr>
      <w:r w:rsidRPr="007A5261">
        <w:rPr>
          <w:b/>
          <w:bCs/>
          <w:sz w:val="22"/>
          <w:szCs w:val="22"/>
        </w:rPr>
        <w:lastRenderedPageBreak/>
        <w:t xml:space="preserve">§ </w:t>
      </w:r>
      <w:r>
        <w:rPr>
          <w:b/>
          <w:bCs/>
          <w:sz w:val="22"/>
          <w:szCs w:val="22"/>
        </w:rPr>
        <w:t>11</w:t>
      </w:r>
    </w:p>
    <w:p w14:paraId="17FC45E0" w14:textId="7C1F409D" w:rsidR="00B71AD1" w:rsidRDefault="00B71AD1" w:rsidP="00B71AD1">
      <w:pPr>
        <w:pStyle w:val="Tekstpodstawowy"/>
        <w:suppressAutoHyphens/>
        <w:spacing w:line="360" w:lineRule="auto"/>
        <w:contextualSpacing/>
        <w:rPr>
          <w:sz w:val="22"/>
          <w:szCs w:val="22"/>
        </w:rPr>
      </w:pPr>
      <w:r w:rsidRPr="004847D3">
        <w:rPr>
          <w:sz w:val="22"/>
          <w:szCs w:val="22"/>
        </w:rPr>
        <w:t>Każda zmiana umowy musi być dokonana na piśmie w formie aneksu pod rygorem nieważności oraz wymaga zgody obu stron.</w:t>
      </w:r>
    </w:p>
    <w:p w14:paraId="248855EC" w14:textId="77777777" w:rsidR="008E0B11" w:rsidRDefault="008E0B11" w:rsidP="00B71AD1">
      <w:pPr>
        <w:spacing w:line="360" w:lineRule="auto"/>
        <w:ind w:left="30"/>
        <w:contextualSpacing/>
        <w:jc w:val="center"/>
        <w:rPr>
          <w:b/>
          <w:bCs/>
          <w:sz w:val="22"/>
          <w:szCs w:val="22"/>
        </w:rPr>
      </w:pPr>
    </w:p>
    <w:p w14:paraId="67C9C15B" w14:textId="743EB3E5" w:rsidR="00B71AD1" w:rsidRPr="007A5261" w:rsidRDefault="00B71AD1" w:rsidP="00B71AD1">
      <w:pPr>
        <w:spacing w:line="360" w:lineRule="auto"/>
        <w:ind w:left="30"/>
        <w:contextualSpacing/>
        <w:jc w:val="center"/>
        <w:rPr>
          <w:b/>
          <w:bCs/>
          <w:sz w:val="22"/>
          <w:szCs w:val="22"/>
        </w:rPr>
      </w:pPr>
      <w:r w:rsidRPr="007A5261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12</w:t>
      </w:r>
    </w:p>
    <w:p w14:paraId="420BBBFD" w14:textId="77777777" w:rsidR="00B71AD1" w:rsidRPr="004847D3" w:rsidRDefault="00B71AD1" w:rsidP="00B71AD1">
      <w:pPr>
        <w:numPr>
          <w:ilvl w:val="0"/>
          <w:numId w:val="29"/>
        </w:numPr>
        <w:spacing w:line="360" w:lineRule="auto"/>
        <w:ind w:left="357" w:hanging="357"/>
        <w:contextualSpacing/>
        <w:jc w:val="both"/>
        <w:rPr>
          <w:sz w:val="22"/>
          <w:szCs w:val="22"/>
        </w:rPr>
      </w:pPr>
      <w:r w:rsidRPr="004847D3">
        <w:rPr>
          <w:sz w:val="22"/>
          <w:szCs w:val="22"/>
        </w:rPr>
        <w:t>Ewentualne spory wynikłe w trakcie realizacji umowy będą rozstrzygane w pierwszej kolejności polubownie na zasadzie porozumienia stron. W przypadku braku takiego porozumienia sporne kwestie będą rozstrzygane przez miejscowo właściwy dla siedziby Zamawiającego sąd powszechny.</w:t>
      </w:r>
    </w:p>
    <w:p w14:paraId="5737C362" w14:textId="77777777" w:rsidR="00B71AD1" w:rsidRPr="004847D3" w:rsidRDefault="00B71AD1" w:rsidP="00B71AD1">
      <w:pPr>
        <w:numPr>
          <w:ilvl w:val="0"/>
          <w:numId w:val="29"/>
        </w:numPr>
        <w:spacing w:line="360" w:lineRule="auto"/>
        <w:ind w:left="357" w:hanging="357"/>
        <w:contextualSpacing/>
        <w:jc w:val="both"/>
        <w:rPr>
          <w:sz w:val="22"/>
          <w:szCs w:val="22"/>
        </w:rPr>
      </w:pPr>
      <w:r w:rsidRPr="004847D3">
        <w:rPr>
          <w:sz w:val="22"/>
          <w:szCs w:val="22"/>
        </w:rPr>
        <w:t>W sprawach nie uregulowanych niniejszą umową będą miały zastosowanie Kodeksu Cywilnego.</w:t>
      </w:r>
    </w:p>
    <w:p w14:paraId="114F64B7" w14:textId="77777777" w:rsidR="00B71AD1" w:rsidRDefault="00B71AD1" w:rsidP="00B71AD1">
      <w:pPr>
        <w:autoSpaceDE w:val="0"/>
        <w:autoSpaceDN w:val="0"/>
        <w:adjustRightInd w:val="0"/>
        <w:spacing w:line="360" w:lineRule="auto"/>
        <w:ind w:left="426" w:hanging="426"/>
        <w:contextualSpacing/>
        <w:rPr>
          <w:sz w:val="22"/>
          <w:szCs w:val="22"/>
        </w:rPr>
      </w:pPr>
    </w:p>
    <w:p w14:paraId="2DD7795A" w14:textId="77777777" w:rsidR="00B71AD1" w:rsidRPr="007A5261" w:rsidRDefault="00B71AD1" w:rsidP="00B71AD1">
      <w:pPr>
        <w:spacing w:line="360" w:lineRule="auto"/>
        <w:ind w:left="30"/>
        <w:contextualSpacing/>
        <w:jc w:val="center"/>
        <w:rPr>
          <w:b/>
          <w:bCs/>
          <w:sz w:val="22"/>
          <w:szCs w:val="22"/>
        </w:rPr>
      </w:pPr>
      <w:r w:rsidRPr="007A5261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13</w:t>
      </w:r>
    </w:p>
    <w:p w14:paraId="3E57465D" w14:textId="77777777" w:rsidR="00B71AD1" w:rsidRDefault="00B71AD1" w:rsidP="00B71AD1">
      <w:pPr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 w:rsidRPr="004847D3">
        <w:rPr>
          <w:sz w:val="22"/>
          <w:szCs w:val="22"/>
        </w:rPr>
        <w:t>Niniejszą umowę sporządzono w trzech jednobrzmiących egzemplarzach z czego 2 egz. otrzymuje Zamawiający i 1 egz. Wykonawca.</w:t>
      </w:r>
    </w:p>
    <w:p w14:paraId="3533415E" w14:textId="77777777" w:rsidR="00B71AD1" w:rsidRPr="007A5261" w:rsidRDefault="00B71AD1" w:rsidP="00B71AD1">
      <w:pPr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 w:rsidRPr="007A5261">
        <w:rPr>
          <w:sz w:val="22"/>
          <w:szCs w:val="22"/>
        </w:rPr>
        <w:t>Integralną część niniejszej umowy stanowią załączniki:</w:t>
      </w:r>
    </w:p>
    <w:p w14:paraId="0A5F75FD" w14:textId="77777777" w:rsidR="00B71AD1" w:rsidRPr="00E20747" w:rsidRDefault="00B71AD1" w:rsidP="00E20747">
      <w:pPr>
        <w:pStyle w:val="NormalnyWeb"/>
        <w:numPr>
          <w:ilvl w:val="0"/>
          <w:numId w:val="45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bookmarkStart w:id="16" w:name="_Ref79048897"/>
      <w:bookmarkStart w:id="17" w:name="_Ref81992418"/>
      <w:r w:rsidRPr="00E20747">
        <w:rPr>
          <w:rFonts w:ascii="Times New Roman" w:hAnsi="Times New Roman" w:cs="Times New Roman"/>
          <w:sz w:val="22"/>
          <w:szCs w:val="22"/>
        </w:rPr>
        <w:t xml:space="preserve">Załącznik nr 1 – </w:t>
      </w:r>
      <w:bookmarkEnd w:id="16"/>
      <w:r w:rsidRPr="00E20747">
        <w:rPr>
          <w:rFonts w:ascii="Times New Roman" w:hAnsi="Times New Roman" w:cs="Times New Roman"/>
          <w:sz w:val="22"/>
          <w:szCs w:val="22"/>
        </w:rPr>
        <w:t>Oferta Wykonawcy</w:t>
      </w:r>
      <w:bookmarkEnd w:id="17"/>
    </w:p>
    <w:p w14:paraId="0B3E1F4A" w14:textId="77777777" w:rsidR="00B71AD1" w:rsidRPr="00E20747" w:rsidRDefault="00B71AD1" w:rsidP="00E20747">
      <w:pPr>
        <w:pStyle w:val="NormalnyWeb"/>
        <w:numPr>
          <w:ilvl w:val="0"/>
          <w:numId w:val="45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bookmarkStart w:id="18" w:name="_Ref79047948"/>
      <w:bookmarkStart w:id="19" w:name="_Ref79048952"/>
      <w:bookmarkStart w:id="20" w:name="_Ref163546931"/>
      <w:r w:rsidRPr="00E20747">
        <w:rPr>
          <w:rFonts w:ascii="Times New Roman" w:hAnsi="Times New Roman" w:cs="Times New Roman"/>
          <w:sz w:val="22"/>
          <w:szCs w:val="22"/>
        </w:rPr>
        <w:t>Załącznik nr 2 –</w:t>
      </w:r>
      <w:bookmarkEnd w:id="18"/>
      <w:r w:rsidRPr="00E20747">
        <w:rPr>
          <w:rFonts w:ascii="Times New Roman" w:hAnsi="Times New Roman" w:cs="Times New Roman"/>
          <w:sz w:val="22"/>
          <w:szCs w:val="22"/>
        </w:rPr>
        <w:t xml:space="preserve"> </w:t>
      </w:r>
      <w:bookmarkEnd w:id="19"/>
      <w:r w:rsidRPr="00E20747">
        <w:rPr>
          <w:rFonts w:ascii="Times New Roman" w:hAnsi="Times New Roman" w:cs="Times New Roman"/>
          <w:sz w:val="22"/>
          <w:szCs w:val="22"/>
        </w:rPr>
        <w:t>Szczegółowy opis przedmiotu zamówienia</w:t>
      </w:r>
      <w:bookmarkEnd w:id="20"/>
    </w:p>
    <w:p w14:paraId="69430C15" w14:textId="0A4C51EF" w:rsidR="00B71AD1" w:rsidRPr="00E20747" w:rsidRDefault="00B71AD1" w:rsidP="00E20747">
      <w:pPr>
        <w:pStyle w:val="NormalnyWeb"/>
        <w:numPr>
          <w:ilvl w:val="0"/>
          <w:numId w:val="45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bookmarkStart w:id="21" w:name="_Ref163546942"/>
      <w:r w:rsidRPr="00E20747">
        <w:rPr>
          <w:rFonts w:ascii="Times New Roman" w:hAnsi="Times New Roman" w:cs="Times New Roman"/>
          <w:sz w:val="22"/>
          <w:szCs w:val="22"/>
        </w:rPr>
        <w:t xml:space="preserve">Załącznik nr 3 – </w:t>
      </w:r>
      <w:r w:rsidR="00E328EE" w:rsidRPr="00E20747">
        <w:rPr>
          <w:rFonts w:ascii="Times New Roman" w:hAnsi="Times New Roman" w:cs="Times New Roman"/>
          <w:sz w:val="22"/>
          <w:szCs w:val="22"/>
        </w:rPr>
        <w:t>Program Funkcjonalno-Użytkowy</w:t>
      </w:r>
      <w:bookmarkEnd w:id="21"/>
    </w:p>
    <w:p w14:paraId="2CEFE1B7" w14:textId="185790CA" w:rsidR="00AC19E4" w:rsidRPr="00E20747" w:rsidRDefault="00AC19E4" w:rsidP="00E20747">
      <w:pPr>
        <w:pStyle w:val="NormalnyWeb"/>
        <w:numPr>
          <w:ilvl w:val="0"/>
          <w:numId w:val="45"/>
        </w:numPr>
        <w:spacing w:before="0" w:after="0"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bookmarkStart w:id="22" w:name="_Ref163548505"/>
      <w:r w:rsidRPr="00E20747">
        <w:rPr>
          <w:rFonts w:ascii="Times New Roman" w:hAnsi="Times New Roman" w:cs="Times New Roman"/>
          <w:sz w:val="22"/>
          <w:szCs w:val="22"/>
        </w:rPr>
        <w:t>Załącznik nr 4 – Lista obecności</w:t>
      </w:r>
      <w:bookmarkEnd w:id="22"/>
    </w:p>
    <w:p w14:paraId="4C33764B" w14:textId="77777777" w:rsidR="00B71AD1" w:rsidRPr="007A5261" w:rsidRDefault="00B71AD1" w:rsidP="00B71AD1">
      <w:pPr>
        <w:autoSpaceDE w:val="0"/>
        <w:spacing w:line="360" w:lineRule="auto"/>
        <w:contextualSpacing/>
        <w:jc w:val="center"/>
        <w:rPr>
          <w:b/>
          <w:bCs/>
          <w:sz w:val="22"/>
          <w:szCs w:val="22"/>
        </w:rPr>
      </w:pPr>
    </w:p>
    <w:p w14:paraId="6D4DEDF7" w14:textId="77777777" w:rsidR="00B71AD1" w:rsidRPr="007A5261" w:rsidRDefault="00B71AD1" w:rsidP="00B71AD1">
      <w:pPr>
        <w:autoSpaceDE w:val="0"/>
        <w:spacing w:line="360" w:lineRule="auto"/>
        <w:contextualSpacing/>
        <w:rPr>
          <w:b/>
          <w:bCs/>
          <w:sz w:val="22"/>
          <w:szCs w:val="22"/>
        </w:rPr>
      </w:pPr>
      <w:r w:rsidRPr="007A5261">
        <w:rPr>
          <w:b/>
          <w:bCs/>
          <w:sz w:val="22"/>
          <w:szCs w:val="22"/>
        </w:rPr>
        <w:t>ZAMAWIAJĄCY</w:t>
      </w:r>
      <w:r w:rsidRPr="007A5261">
        <w:rPr>
          <w:b/>
          <w:bCs/>
          <w:sz w:val="22"/>
          <w:szCs w:val="22"/>
        </w:rPr>
        <w:tab/>
      </w:r>
      <w:r w:rsidRPr="007A5261">
        <w:rPr>
          <w:b/>
          <w:bCs/>
          <w:sz w:val="22"/>
          <w:szCs w:val="22"/>
        </w:rPr>
        <w:tab/>
      </w:r>
      <w:r w:rsidRPr="007A5261">
        <w:rPr>
          <w:b/>
          <w:bCs/>
          <w:sz w:val="22"/>
          <w:szCs w:val="22"/>
        </w:rPr>
        <w:tab/>
      </w:r>
      <w:r w:rsidRPr="007A5261">
        <w:rPr>
          <w:b/>
          <w:bCs/>
          <w:sz w:val="22"/>
          <w:szCs w:val="22"/>
        </w:rPr>
        <w:tab/>
      </w:r>
      <w:r w:rsidRPr="007A5261">
        <w:rPr>
          <w:b/>
          <w:bCs/>
          <w:sz w:val="22"/>
          <w:szCs w:val="22"/>
        </w:rPr>
        <w:tab/>
      </w:r>
      <w:r w:rsidRPr="007A5261">
        <w:rPr>
          <w:b/>
          <w:bCs/>
          <w:sz w:val="22"/>
          <w:szCs w:val="22"/>
        </w:rPr>
        <w:tab/>
      </w:r>
      <w:r w:rsidRPr="007A5261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7A5261">
        <w:rPr>
          <w:b/>
          <w:bCs/>
          <w:sz w:val="22"/>
          <w:szCs w:val="22"/>
        </w:rPr>
        <w:t>WYKONAWCA</w:t>
      </w:r>
    </w:p>
    <w:p w14:paraId="61AF0AF3" w14:textId="77777777" w:rsidR="00B71AD1" w:rsidRDefault="00B71AD1" w:rsidP="00B71AD1">
      <w:pPr>
        <w:spacing w:line="360" w:lineRule="auto"/>
        <w:contextualSpacing/>
      </w:pPr>
    </w:p>
    <w:p w14:paraId="1343ED9D" w14:textId="77777777" w:rsidR="00B71AD1" w:rsidRDefault="00B71AD1" w:rsidP="00B71AD1">
      <w:pPr>
        <w:spacing w:line="360" w:lineRule="auto"/>
        <w:contextualSpacing/>
      </w:pPr>
    </w:p>
    <w:p w14:paraId="2FFF51A4" w14:textId="67B6230D" w:rsidR="00B71AD1" w:rsidRDefault="00B71AD1" w:rsidP="00B71AD1">
      <w:pPr>
        <w:spacing w:line="360" w:lineRule="auto"/>
        <w:contextualSpacing/>
      </w:pPr>
      <w:r w:rsidRPr="00C85B28">
        <w:t>……………………</w:t>
      </w:r>
      <w:r>
        <w:t>……</w:t>
      </w:r>
      <w:r w:rsidR="00AC19E4">
        <w:tab/>
      </w:r>
      <w:r w:rsidR="00AC19E4">
        <w:tab/>
      </w:r>
      <w:r w:rsidR="00AC19E4">
        <w:tab/>
      </w:r>
      <w:r w:rsidR="00AC19E4">
        <w:tab/>
      </w:r>
      <w:r w:rsidR="00AC19E4">
        <w:tab/>
      </w:r>
      <w:r w:rsidR="00AC19E4">
        <w:tab/>
        <w:t xml:space="preserve">    </w:t>
      </w:r>
      <w:r w:rsidRPr="00C85B28">
        <w:t>……………………</w:t>
      </w:r>
      <w:r>
        <w:t>……</w:t>
      </w:r>
    </w:p>
    <w:p w14:paraId="70EBBD7E" w14:textId="77777777" w:rsidR="00B71AD1" w:rsidRDefault="00B71AD1" w:rsidP="00B71AD1">
      <w:pPr>
        <w:spacing w:line="360" w:lineRule="auto"/>
        <w:contextualSpacing/>
      </w:pPr>
    </w:p>
    <w:p w14:paraId="1ED17E77" w14:textId="77777777" w:rsidR="00B71AD1" w:rsidRDefault="00B71AD1" w:rsidP="00B71AD1">
      <w:pPr>
        <w:spacing w:line="360" w:lineRule="auto"/>
        <w:contextualSpacing/>
      </w:pPr>
    </w:p>
    <w:p w14:paraId="65ED6016" w14:textId="77777777" w:rsidR="00B71AD1" w:rsidRDefault="00B71AD1" w:rsidP="00B71AD1">
      <w:pPr>
        <w:spacing w:line="360" w:lineRule="auto"/>
        <w:contextualSpacing/>
      </w:pPr>
      <w:r w:rsidRPr="00C85B28">
        <w:t>……………………</w:t>
      </w:r>
      <w:r>
        <w:t>……</w:t>
      </w:r>
    </w:p>
    <w:p w14:paraId="5E8C296C" w14:textId="77777777" w:rsidR="00B71AD1" w:rsidRDefault="00B71AD1" w:rsidP="00B71AD1">
      <w:pPr>
        <w:spacing w:line="360" w:lineRule="auto"/>
        <w:contextualSpacing/>
      </w:pPr>
    </w:p>
    <w:p w14:paraId="421DF09F" w14:textId="77777777" w:rsidR="00B71AD1" w:rsidRDefault="00B71AD1" w:rsidP="00B71AD1">
      <w:pPr>
        <w:spacing w:line="36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KONTRASYGNATA SKARBNIKA</w:t>
      </w:r>
    </w:p>
    <w:p w14:paraId="11A4DC2E" w14:textId="77777777" w:rsidR="00B71AD1" w:rsidRDefault="00B71AD1" w:rsidP="00B71AD1">
      <w:pPr>
        <w:spacing w:line="360" w:lineRule="auto"/>
        <w:contextualSpacing/>
      </w:pPr>
    </w:p>
    <w:p w14:paraId="7C9F9112" w14:textId="77777777" w:rsidR="00B71AD1" w:rsidRDefault="00B71AD1" w:rsidP="00B71AD1">
      <w:pPr>
        <w:spacing w:line="360" w:lineRule="auto"/>
        <w:contextualSpacing/>
      </w:pPr>
    </w:p>
    <w:p w14:paraId="108D60DE" w14:textId="77777777" w:rsidR="00B71AD1" w:rsidRPr="00F543CF" w:rsidRDefault="00B71AD1" w:rsidP="00B71AD1">
      <w:pPr>
        <w:spacing w:line="360" w:lineRule="auto"/>
        <w:contextualSpacing/>
      </w:pPr>
      <w:r w:rsidRPr="00C85B28">
        <w:t>……………………</w:t>
      </w:r>
      <w:r>
        <w:t>……</w:t>
      </w:r>
    </w:p>
    <w:p w14:paraId="5E246C5D" w14:textId="35FA1CF7" w:rsidR="00A273D3" w:rsidRPr="00D15B2D" w:rsidRDefault="00A273D3" w:rsidP="00A273D3">
      <w:pPr>
        <w:jc w:val="both"/>
        <w:rPr>
          <w:sz w:val="22"/>
          <w:szCs w:val="22"/>
        </w:rPr>
      </w:pPr>
    </w:p>
    <w:sectPr w:rsidR="00A273D3" w:rsidRPr="00D15B2D" w:rsidSect="001641F7">
      <w:headerReference w:type="default" r:id="rId8"/>
      <w:footerReference w:type="default" r:id="rId9"/>
      <w:footerReference w:type="first" r:id="rId10"/>
      <w:pgSz w:w="11906" w:h="16838"/>
      <w:pgMar w:top="1418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7742" w14:textId="77777777" w:rsidR="009C2D0A" w:rsidRDefault="009C2D0A" w:rsidP="005F6660">
      <w:r>
        <w:separator/>
      </w:r>
    </w:p>
  </w:endnote>
  <w:endnote w:type="continuationSeparator" w:id="0">
    <w:p w14:paraId="6FA8E580" w14:textId="77777777" w:rsidR="009C2D0A" w:rsidRDefault="009C2D0A" w:rsidP="005F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altName w:val="Courier New"/>
    <w:charset w:val="00"/>
    <w:family w:val="swiss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63264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397977B" w14:textId="153BE33A" w:rsidR="00C93DB4" w:rsidRPr="00C93DB4" w:rsidRDefault="00C93DB4">
        <w:pPr>
          <w:pStyle w:val="Stopka"/>
          <w:jc w:val="right"/>
          <w:rPr>
            <w:sz w:val="22"/>
            <w:szCs w:val="22"/>
          </w:rPr>
        </w:pPr>
        <w:r w:rsidRPr="00C93DB4">
          <w:rPr>
            <w:sz w:val="22"/>
            <w:szCs w:val="22"/>
          </w:rPr>
          <w:fldChar w:fldCharType="begin"/>
        </w:r>
        <w:r w:rsidRPr="00C93DB4">
          <w:rPr>
            <w:sz w:val="22"/>
            <w:szCs w:val="22"/>
          </w:rPr>
          <w:instrText>PAGE   \* MERGEFORMAT</w:instrText>
        </w:r>
        <w:r w:rsidRPr="00C93DB4">
          <w:rPr>
            <w:sz w:val="22"/>
            <w:szCs w:val="22"/>
          </w:rPr>
          <w:fldChar w:fldCharType="separate"/>
        </w:r>
        <w:r w:rsidRPr="00C93DB4">
          <w:rPr>
            <w:sz w:val="22"/>
            <w:szCs w:val="22"/>
          </w:rPr>
          <w:t>2</w:t>
        </w:r>
        <w:r w:rsidRPr="00C93DB4">
          <w:rPr>
            <w:sz w:val="22"/>
            <w:szCs w:val="22"/>
          </w:rPr>
          <w:fldChar w:fldCharType="end"/>
        </w:r>
      </w:p>
    </w:sdtContent>
  </w:sdt>
  <w:p w14:paraId="4E6EAA8F" w14:textId="77777777" w:rsidR="00C863C1" w:rsidRDefault="00C863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3109836"/>
      <w:docPartObj>
        <w:docPartGallery w:val="Page Numbers (Bottom of Page)"/>
        <w:docPartUnique/>
      </w:docPartObj>
    </w:sdtPr>
    <w:sdtEndPr/>
    <w:sdtContent>
      <w:p w14:paraId="04176F5F" w14:textId="77777777" w:rsidR="009374B8" w:rsidRDefault="009374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121839D9" w14:textId="77777777" w:rsidR="009374B8" w:rsidRDefault="009374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9884" w14:textId="77777777" w:rsidR="009C2D0A" w:rsidRDefault="009C2D0A" w:rsidP="005F6660">
      <w:r>
        <w:separator/>
      </w:r>
    </w:p>
  </w:footnote>
  <w:footnote w:type="continuationSeparator" w:id="0">
    <w:p w14:paraId="4F2FA257" w14:textId="77777777" w:rsidR="009C2D0A" w:rsidRDefault="009C2D0A" w:rsidP="005F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4439" w14:textId="38151BF4" w:rsidR="009374B8" w:rsidRDefault="001641F7" w:rsidP="001641F7">
    <w:pPr>
      <w:pStyle w:val="Nagwek"/>
      <w:ind w:left="-426"/>
    </w:pPr>
    <w:r>
      <w:rPr>
        <w:noProof/>
      </w:rPr>
      <w:drawing>
        <wp:inline distT="0" distB="0" distL="0" distR="0" wp14:anchorId="68F653C3" wp14:editId="638D5E20">
          <wp:extent cx="6219825" cy="95250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06"/>
                  <a:stretch/>
                </pic:blipFill>
                <pic:spPr bwMode="auto">
                  <a:xfrm>
                    <a:off x="0" y="0"/>
                    <a:ext cx="62198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06"/>
    <w:multiLevelType w:val="singleLevel"/>
    <w:tmpl w:val="D6447A0A"/>
    <w:name w:val="WW8Num6"/>
    <w:lvl w:ilvl="0">
      <w:start w:val="1"/>
      <w:numFmt w:val="decimal"/>
      <w:lvlText w:val="%1."/>
      <w:lvlJc w:val="center"/>
      <w:pPr>
        <w:tabs>
          <w:tab w:val="num" w:pos="11"/>
        </w:tabs>
        <w:ind w:left="11" w:firstLine="277"/>
      </w:pPr>
      <w:rPr>
        <w:rFonts w:hint="default"/>
      </w:r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."/>
      <w:lvlJc w:val="left"/>
      <w:pPr>
        <w:tabs>
          <w:tab w:val="num" w:pos="383"/>
        </w:tabs>
        <w:ind w:left="383" w:hanging="360"/>
      </w:pPr>
    </w:lvl>
    <w:lvl w:ilvl="2">
      <w:start w:val="1"/>
      <w:numFmt w:val="decimal"/>
      <w:lvlText w:val="%3."/>
      <w:lvlJc w:val="left"/>
      <w:pPr>
        <w:tabs>
          <w:tab w:val="num" w:pos="429"/>
        </w:tabs>
        <w:ind w:left="429" w:hanging="360"/>
      </w:p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hanging="360"/>
      </w:pPr>
    </w:lvl>
    <w:lvl w:ilvl="4">
      <w:start w:val="1"/>
      <w:numFmt w:val="decimal"/>
      <w:lvlText w:val="%5."/>
      <w:lvlJc w:val="left"/>
      <w:pPr>
        <w:tabs>
          <w:tab w:val="num" w:pos="475"/>
        </w:tabs>
        <w:ind w:left="475" w:hanging="360"/>
      </w:pPr>
    </w:lvl>
    <w:lvl w:ilvl="5">
      <w:start w:val="1"/>
      <w:numFmt w:val="decimal"/>
      <w:lvlText w:val="%6."/>
      <w:lvlJc w:val="left"/>
      <w:pPr>
        <w:tabs>
          <w:tab w:val="num" w:pos="498"/>
        </w:tabs>
        <w:ind w:left="498" w:hanging="360"/>
      </w:pPr>
    </w:lvl>
    <w:lvl w:ilvl="6">
      <w:start w:val="1"/>
      <w:numFmt w:val="decimal"/>
      <w:lvlText w:val="%7."/>
      <w:lvlJc w:val="left"/>
      <w:pPr>
        <w:tabs>
          <w:tab w:val="num" w:pos="521"/>
        </w:tabs>
        <w:ind w:left="521" w:hanging="360"/>
      </w:pPr>
    </w:lvl>
    <w:lvl w:ilvl="7">
      <w:start w:val="1"/>
      <w:numFmt w:val="decimal"/>
      <w:lvlText w:val="%8."/>
      <w:lvlJc w:val="left"/>
      <w:pPr>
        <w:tabs>
          <w:tab w:val="num" w:pos="544"/>
        </w:tabs>
        <w:ind w:left="544" w:hanging="360"/>
      </w:p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360"/>
      </w:pPr>
    </w:lvl>
  </w:abstractNum>
  <w:abstractNum w:abstractNumId="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2D1FF3"/>
    <w:multiLevelType w:val="hybridMultilevel"/>
    <w:tmpl w:val="3D765D80"/>
    <w:lvl w:ilvl="0" w:tplc="C5C21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513F2"/>
    <w:multiLevelType w:val="hybridMultilevel"/>
    <w:tmpl w:val="20F6EE7A"/>
    <w:lvl w:ilvl="0" w:tplc="C9B6F0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CCF054E"/>
    <w:multiLevelType w:val="hybridMultilevel"/>
    <w:tmpl w:val="75407652"/>
    <w:lvl w:ilvl="0" w:tplc="AE6CD3A8">
      <w:start w:val="1"/>
      <w:numFmt w:val="decimal"/>
      <w:lvlText w:val="%1."/>
      <w:lvlJc w:val="center"/>
      <w:pPr>
        <w:ind w:left="1843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2781" w:hanging="360"/>
      </w:pPr>
    </w:lvl>
    <w:lvl w:ilvl="2" w:tplc="0415001B">
      <w:start w:val="1"/>
      <w:numFmt w:val="lowerRoman"/>
      <w:lvlText w:val="%3."/>
      <w:lvlJc w:val="righ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>
      <w:start w:val="1"/>
      <w:numFmt w:val="lowerLetter"/>
      <w:lvlText w:val="%5."/>
      <w:lvlJc w:val="left"/>
      <w:pPr>
        <w:ind w:left="4941" w:hanging="360"/>
      </w:pPr>
    </w:lvl>
    <w:lvl w:ilvl="5" w:tplc="0415001B">
      <w:start w:val="1"/>
      <w:numFmt w:val="lowerRoman"/>
      <w:lvlText w:val="%6."/>
      <w:lvlJc w:val="right"/>
      <w:pPr>
        <w:ind w:left="5661" w:hanging="180"/>
      </w:pPr>
    </w:lvl>
    <w:lvl w:ilvl="6" w:tplc="0415000F">
      <w:start w:val="1"/>
      <w:numFmt w:val="decimal"/>
      <w:lvlText w:val="%7."/>
      <w:lvlJc w:val="left"/>
      <w:pPr>
        <w:ind w:left="6381" w:hanging="360"/>
      </w:pPr>
    </w:lvl>
    <w:lvl w:ilvl="7" w:tplc="04150019">
      <w:start w:val="1"/>
      <w:numFmt w:val="lowerLetter"/>
      <w:lvlText w:val="%8."/>
      <w:lvlJc w:val="left"/>
      <w:pPr>
        <w:ind w:left="7101" w:hanging="360"/>
      </w:pPr>
    </w:lvl>
    <w:lvl w:ilvl="8" w:tplc="0415001B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0EAE65C2"/>
    <w:multiLevelType w:val="multilevel"/>
    <w:tmpl w:val="21E6CBFC"/>
    <w:lvl w:ilvl="0">
      <w:start w:val="1"/>
      <w:numFmt w:val="decimal"/>
      <w:lvlText w:val="%1."/>
      <w:lvlJc w:val="center"/>
      <w:pPr>
        <w:tabs>
          <w:tab w:val="num" w:pos="720"/>
        </w:tabs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1440"/>
        </w:tabs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8" w15:restartNumberingAfterBreak="0">
    <w:nsid w:val="10BE06EB"/>
    <w:multiLevelType w:val="hybridMultilevel"/>
    <w:tmpl w:val="49060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91136"/>
    <w:multiLevelType w:val="hybridMultilevel"/>
    <w:tmpl w:val="DF5C47B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11B5C20"/>
    <w:multiLevelType w:val="multilevel"/>
    <w:tmpl w:val="E75AEE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17"/>
        </w:tabs>
        <w:ind w:left="141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577"/>
        </w:tabs>
        <w:ind w:left="3577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937"/>
        </w:tabs>
        <w:ind w:left="3937" w:hanging="360"/>
      </w:pPr>
      <w:rPr>
        <w:rFonts w:hint="default"/>
      </w:rPr>
    </w:lvl>
  </w:abstractNum>
  <w:abstractNum w:abstractNumId="11" w15:restartNumberingAfterBreak="0">
    <w:nsid w:val="14EC46FE"/>
    <w:multiLevelType w:val="hybridMultilevel"/>
    <w:tmpl w:val="FBA0CE26"/>
    <w:lvl w:ilvl="0" w:tplc="C9F8A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120D3A"/>
    <w:multiLevelType w:val="hybridMultilevel"/>
    <w:tmpl w:val="7C729424"/>
    <w:lvl w:ilvl="0" w:tplc="CCB86A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766" w:hanging="360"/>
      </w:pPr>
    </w:lvl>
    <w:lvl w:ilvl="2" w:tplc="0415001B" w:tentative="1">
      <w:start w:val="1"/>
      <w:numFmt w:val="lowerRoman"/>
      <w:lvlText w:val="%3."/>
      <w:lvlJc w:val="right"/>
      <w:pPr>
        <w:ind w:left="5486" w:hanging="180"/>
      </w:pPr>
    </w:lvl>
    <w:lvl w:ilvl="3" w:tplc="0415000F" w:tentative="1">
      <w:start w:val="1"/>
      <w:numFmt w:val="decimal"/>
      <w:lvlText w:val="%4."/>
      <w:lvlJc w:val="left"/>
      <w:pPr>
        <w:ind w:left="6206" w:hanging="360"/>
      </w:pPr>
    </w:lvl>
    <w:lvl w:ilvl="4" w:tplc="04150019" w:tentative="1">
      <w:start w:val="1"/>
      <w:numFmt w:val="lowerLetter"/>
      <w:lvlText w:val="%5."/>
      <w:lvlJc w:val="left"/>
      <w:pPr>
        <w:ind w:left="6926" w:hanging="360"/>
      </w:pPr>
    </w:lvl>
    <w:lvl w:ilvl="5" w:tplc="0415001B" w:tentative="1">
      <w:start w:val="1"/>
      <w:numFmt w:val="lowerRoman"/>
      <w:lvlText w:val="%6."/>
      <w:lvlJc w:val="right"/>
      <w:pPr>
        <w:ind w:left="7646" w:hanging="180"/>
      </w:pPr>
    </w:lvl>
    <w:lvl w:ilvl="6" w:tplc="0415000F" w:tentative="1">
      <w:start w:val="1"/>
      <w:numFmt w:val="decimal"/>
      <w:lvlText w:val="%7."/>
      <w:lvlJc w:val="left"/>
      <w:pPr>
        <w:ind w:left="8366" w:hanging="360"/>
      </w:pPr>
    </w:lvl>
    <w:lvl w:ilvl="7" w:tplc="04150019" w:tentative="1">
      <w:start w:val="1"/>
      <w:numFmt w:val="lowerLetter"/>
      <w:lvlText w:val="%8."/>
      <w:lvlJc w:val="left"/>
      <w:pPr>
        <w:ind w:left="9086" w:hanging="360"/>
      </w:pPr>
    </w:lvl>
    <w:lvl w:ilvl="8" w:tplc="0415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 w15:restartNumberingAfterBreak="0">
    <w:nsid w:val="1C1C15AF"/>
    <w:multiLevelType w:val="hybridMultilevel"/>
    <w:tmpl w:val="37C26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704F0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306683A"/>
    <w:multiLevelType w:val="hybridMultilevel"/>
    <w:tmpl w:val="A3603D00"/>
    <w:lvl w:ilvl="0" w:tplc="AA7E1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33DF7"/>
    <w:multiLevelType w:val="hybridMultilevel"/>
    <w:tmpl w:val="A1D4C44C"/>
    <w:lvl w:ilvl="0" w:tplc="3C8C283E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9A60D8"/>
    <w:multiLevelType w:val="hybridMultilevel"/>
    <w:tmpl w:val="215C49C4"/>
    <w:lvl w:ilvl="0" w:tplc="A3406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831C4"/>
    <w:multiLevelType w:val="hybridMultilevel"/>
    <w:tmpl w:val="DF5C47BC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0B6326"/>
    <w:multiLevelType w:val="hybridMultilevel"/>
    <w:tmpl w:val="43BE3034"/>
    <w:lvl w:ilvl="0" w:tplc="84D8B518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1471DE5"/>
    <w:multiLevelType w:val="multilevel"/>
    <w:tmpl w:val="69D45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29E095F"/>
    <w:multiLevelType w:val="hybridMultilevel"/>
    <w:tmpl w:val="AF443E3E"/>
    <w:lvl w:ilvl="0" w:tplc="51E2DD52">
      <w:start w:val="1"/>
      <w:numFmt w:val="decimal"/>
      <w:lvlText w:val="%1)"/>
      <w:lvlJc w:val="left"/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5442833"/>
    <w:multiLevelType w:val="hybridMultilevel"/>
    <w:tmpl w:val="F9F029F0"/>
    <w:lvl w:ilvl="0" w:tplc="6BE6D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8357D"/>
    <w:multiLevelType w:val="hybridMultilevel"/>
    <w:tmpl w:val="49B627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193436"/>
    <w:multiLevelType w:val="hybridMultilevel"/>
    <w:tmpl w:val="E7B253D6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  <w:lang w:val="x-none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D3C7936"/>
    <w:multiLevelType w:val="hybridMultilevel"/>
    <w:tmpl w:val="E15297BA"/>
    <w:lvl w:ilvl="0" w:tplc="91F03E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1FA6500"/>
    <w:multiLevelType w:val="hybridMultilevel"/>
    <w:tmpl w:val="B23C1D30"/>
    <w:lvl w:ilvl="0" w:tplc="29E22D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3E84D00"/>
    <w:multiLevelType w:val="hybridMultilevel"/>
    <w:tmpl w:val="A7607FD2"/>
    <w:lvl w:ilvl="0" w:tplc="739206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6806A21"/>
    <w:multiLevelType w:val="hybridMultilevel"/>
    <w:tmpl w:val="E16C94DA"/>
    <w:lvl w:ilvl="0" w:tplc="C75454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7761B12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0" w15:restartNumberingAfterBreak="0">
    <w:nsid w:val="57CB433B"/>
    <w:multiLevelType w:val="hybridMultilevel"/>
    <w:tmpl w:val="647A201E"/>
    <w:lvl w:ilvl="0" w:tplc="781407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E9F50BB"/>
    <w:multiLevelType w:val="hybridMultilevel"/>
    <w:tmpl w:val="38DE0A1A"/>
    <w:lvl w:ilvl="0" w:tplc="F9AC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81CB4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4" w15:restartNumberingAfterBreak="0">
    <w:nsid w:val="630B5C83"/>
    <w:multiLevelType w:val="hybridMultilevel"/>
    <w:tmpl w:val="43BE3034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8526D76"/>
    <w:multiLevelType w:val="hybridMultilevel"/>
    <w:tmpl w:val="2BB63E86"/>
    <w:lvl w:ilvl="0" w:tplc="D6447A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EF26F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27B55"/>
    <w:multiLevelType w:val="multilevel"/>
    <w:tmpl w:val="92122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EA57A55"/>
    <w:multiLevelType w:val="multilevel"/>
    <w:tmpl w:val="20C23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2712B64"/>
    <w:multiLevelType w:val="hybridMultilevel"/>
    <w:tmpl w:val="80B89314"/>
    <w:lvl w:ilvl="0" w:tplc="F23209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F3CAA"/>
    <w:multiLevelType w:val="hybridMultilevel"/>
    <w:tmpl w:val="136218A2"/>
    <w:lvl w:ilvl="0" w:tplc="106089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9062874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9F02C6A"/>
    <w:multiLevelType w:val="hybridMultilevel"/>
    <w:tmpl w:val="49B627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843D13"/>
    <w:multiLevelType w:val="hybridMultilevel"/>
    <w:tmpl w:val="17C0871A"/>
    <w:lvl w:ilvl="0" w:tplc="920ED0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D07D51"/>
    <w:multiLevelType w:val="hybridMultilevel"/>
    <w:tmpl w:val="32FC761A"/>
    <w:lvl w:ilvl="0" w:tplc="45AA1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8538B"/>
    <w:multiLevelType w:val="hybridMultilevel"/>
    <w:tmpl w:val="2B1C4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928867">
    <w:abstractNumId w:val="43"/>
  </w:num>
  <w:num w:numId="2" w16cid:durableId="997490606">
    <w:abstractNumId w:val="5"/>
  </w:num>
  <w:num w:numId="3" w16cid:durableId="586185032">
    <w:abstractNumId w:val="20"/>
  </w:num>
  <w:num w:numId="4" w16cid:durableId="523328989">
    <w:abstractNumId w:val="37"/>
  </w:num>
  <w:num w:numId="5" w16cid:durableId="425270875">
    <w:abstractNumId w:val="38"/>
  </w:num>
  <w:num w:numId="6" w16cid:durableId="915893815">
    <w:abstractNumId w:val="8"/>
  </w:num>
  <w:num w:numId="7" w16cid:durableId="108014812">
    <w:abstractNumId w:val="17"/>
  </w:num>
  <w:num w:numId="8" w16cid:durableId="1915158816">
    <w:abstractNumId w:val="4"/>
  </w:num>
  <w:num w:numId="9" w16cid:durableId="1780880556">
    <w:abstractNumId w:val="28"/>
  </w:num>
  <w:num w:numId="10" w16cid:durableId="542906809">
    <w:abstractNumId w:val="27"/>
  </w:num>
  <w:num w:numId="11" w16cid:durableId="1985232840">
    <w:abstractNumId w:val="12"/>
  </w:num>
  <w:num w:numId="12" w16cid:durableId="784078712">
    <w:abstractNumId w:val="42"/>
  </w:num>
  <w:num w:numId="13" w16cid:durableId="2049334492">
    <w:abstractNumId w:val="25"/>
  </w:num>
  <w:num w:numId="14" w16cid:durableId="1318073354">
    <w:abstractNumId w:val="26"/>
  </w:num>
  <w:num w:numId="15" w16cid:durableId="1190533041">
    <w:abstractNumId w:val="39"/>
  </w:num>
  <w:num w:numId="16" w16cid:durableId="935598777">
    <w:abstractNumId w:val="15"/>
  </w:num>
  <w:num w:numId="17" w16cid:durableId="10649351">
    <w:abstractNumId w:val="31"/>
  </w:num>
  <w:num w:numId="18" w16cid:durableId="1024406115">
    <w:abstractNumId w:val="22"/>
  </w:num>
  <w:num w:numId="19" w16cid:durableId="1032193017">
    <w:abstractNumId w:val="11"/>
  </w:num>
  <w:num w:numId="20" w16cid:durableId="1458916048">
    <w:abstractNumId w:val="30"/>
  </w:num>
  <w:num w:numId="21" w16cid:durableId="563030574">
    <w:abstractNumId w:val="13"/>
  </w:num>
  <w:num w:numId="22" w16cid:durableId="1748111886">
    <w:abstractNumId w:val="0"/>
  </w:num>
  <w:num w:numId="23" w16cid:durableId="1561483473">
    <w:abstractNumId w:val="1"/>
  </w:num>
  <w:num w:numId="24" w16cid:durableId="335807952">
    <w:abstractNumId w:val="2"/>
  </w:num>
  <w:num w:numId="25" w16cid:durableId="446631015">
    <w:abstractNumId w:val="3"/>
  </w:num>
  <w:num w:numId="26" w16cid:durableId="141389524">
    <w:abstractNumId w:val="16"/>
  </w:num>
  <w:num w:numId="27" w16cid:durableId="286008088">
    <w:abstractNumId w:val="35"/>
  </w:num>
  <w:num w:numId="28" w16cid:durableId="222521776">
    <w:abstractNumId w:val="7"/>
  </w:num>
  <w:num w:numId="29" w16cid:durableId="1463889673">
    <w:abstractNumId w:val="41"/>
  </w:num>
  <w:num w:numId="30" w16cid:durableId="885335993">
    <w:abstractNumId w:val="6"/>
  </w:num>
  <w:num w:numId="31" w16cid:durableId="278997673">
    <w:abstractNumId w:val="36"/>
  </w:num>
  <w:num w:numId="32" w16cid:durableId="1351031900">
    <w:abstractNumId w:val="32"/>
  </w:num>
  <w:num w:numId="33" w16cid:durableId="526062817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0355226">
    <w:abstractNumId w:val="21"/>
  </w:num>
  <w:num w:numId="35" w16cid:durableId="620654276">
    <w:abstractNumId w:val="9"/>
  </w:num>
  <w:num w:numId="36" w16cid:durableId="493375884">
    <w:abstractNumId w:val="23"/>
  </w:num>
  <w:num w:numId="37" w16cid:durableId="461314080">
    <w:abstractNumId w:val="14"/>
  </w:num>
  <w:num w:numId="38" w16cid:durableId="1233085542">
    <w:abstractNumId w:val="44"/>
  </w:num>
  <w:num w:numId="39" w16cid:durableId="1532183029">
    <w:abstractNumId w:val="18"/>
  </w:num>
  <w:num w:numId="40" w16cid:durableId="600843599">
    <w:abstractNumId w:val="19"/>
  </w:num>
  <w:num w:numId="41" w16cid:durableId="1859851664">
    <w:abstractNumId w:val="29"/>
  </w:num>
  <w:num w:numId="42" w16cid:durableId="1943950274">
    <w:abstractNumId w:val="24"/>
  </w:num>
  <w:num w:numId="43" w16cid:durableId="964970573">
    <w:abstractNumId w:val="40"/>
  </w:num>
  <w:num w:numId="44" w16cid:durableId="1619796451">
    <w:abstractNumId w:val="10"/>
  </w:num>
  <w:num w:numId="45" w16cid:durableId="1681392629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B9"/>
    <w:rsid w:val="00001D4E"/>
    <w:rsid w:val="000022C9"/>
    <w:rsid w:val="00003572"/>
    <w:rsid w:val="00004B13"/>
    <w:rsid w:val="00010640"/>
    <w:rsid w:val="00011F5C"/>
    <w:rsid w:val="00013B64"/>
    <w:rsid w:val="00017656"/>
    <w:rsid w:val="000216A5"/>
    <w:rsid w:val="00026A25"/>
    <w:rsid w:val="0003220C"/>
    <w:rsid w:val="000360F1"/>
    <w:rsid w:val="00037A35"/>
    <w:rsid w:val="000421EF"/>
    <w:rsid w:val="000458E1"/>
    <w:rsid w:val="000474A2"/>
    <w:rsid w:val="0005277E"/>
    <w:rsid w:val="00055351"/>
    <w:rsid w:val="0005553C"/>
    <w:rsid w:val="000570AD"/>
    <w:rsid w:val="0005713B"/>
    <w:rsid w:val="000572E0"/>
    <w:rsid w:val="00057A3F"/>
    <w:rsid w:val="00057F11"/>
    <w:rsid w:val="00071651"/>
    <w:rsid w:val="00072940"/>
    <w:rsid w:val="00073184"/>
    <w:rsid w:val="0007665B"/>
    <w:rsid w:val="0008019F"/>
    <w:rsid w:val="0008086D"/>
    <w:rsid w:val="00082B38"/>
    <w:rsid w:val="00082CB1"/>
    <w:rsid w:val="00084212"/>
    <w:rsid w:val="00085571"/>
    <w:rsid w:val="00090589"/>
    <w:rsid w:val="0009126F"/>
    <w:rsid w:val="0009314B"/>
    <w:rsid w:val="00093889"/>
    <w:rsid w:val="00097542"/>
    <w:rsid w:val="00097648"/>
    <w:rsid w:val="000A12A0"/>
    <w:rsid w:val="000A176A"/>
    <w:rsid w:val="000A304A"/>
    <w:rsid w:val="000A460F"/>
    <w:rsid w:val="000A4A40"/>
    <w:rsid w:val="000A68D6"/>
    <w:rsid w:val="000B0E23"/>
    <w:rsid w:val="000B447C"/>
    <w:rsid w:val="000B4976"/>
    <w:rsid w:val="000B575F"/>
    <w:rsid w:val="000B77A2"/>
    <w:rsid w:val="000B7942"/>
    <w:rsid w:val="000B7D69"/>
    <w:rsid w:val="000C12AB"/>
    <w:rsid w:val="000C23CD"/>
    <w:rsid w:val="000C3947"/>
    <w:rsid w:val="000C7F72"/>
    <w:rsid w:val="000D2888"/>
    <w:rsid w:val="000D37EF"/>
    <w:rsid w:val="000D70AF"/>
    <w:rsid w:val="000D7B98"/>
    <w:rsid w:val="000D7EC5"/>
    <w:rsid w:val="000E3382"/>
    <w:rsid w:val="000E3444"/>
    <w:rsid w:val="000E3732"/>
    <w:rsid w:val="000E4559"/>
    <w:rsid w:val="000E4E4F"/>
    <w:rsid w:val="000F077D"/>
    <w:rsid w:val="000F09E5"/>
    <w:rsid w:val="000F73DC"/>
    <w:rsid w:val="001009B1"/>
    <w:rsid w:val="00101627"/>
    <w:rsid w:val="00107C0F"/>
    <w:rsid w:val="00111B1B"/>
    <w:rsid w:val="001133ED"/>
    <w:rsid w:val="001217CB"/>
    <w:rsid w:val="00122F6B"/>
    <w:rsid w:val="00123BF6"/>
    <w:rsid w:val="00123C14"/>
    <w:rsid w:val="00124271"/>
    <w:rsid w:val="00125690"/>
    <w:rsid w:val="00127D2B"/>
    <w:rsid w:val="001317C7"/>
    <w:rsid w:val="00131AB9"/>
    <w:rsid w:val="001329F2"/>
    <w:rsid w:val="001336CF"/>
    <w:rsid w:val="00140527"/>
    <w:rsid w:val="0014420F"/>
    <w:rsid w:val="001509C1"/>
    <w:rsid w:val="00152BC8"/>
    <w:rsid w:val="00157543"/>
    <w:rsid w:val="0016030C"/>
    <w:rsid w:val="00161111"/>
    <w:rsid w:val="001641F7"/>
    <w:rsid w:val="001700AF"/>
    <w:rsid w:val="00180B8B"/>
    <w:rsid w:val="0018102B"/>
    <w:rsid w:val="00182D53"/>
    <w:rsid w:val="001830D2"/>
    <w:rsid w:val="00186BFB"/>
    <w:rsid w:val="00197E77"/>
    <w:rsid w:val="001A4807"/>
    <w:rsid w:val="001B1A2F"/>
    <w:rsid w:val="001B2888"/>
    <w:rsid w:val="001B43CB"/>
    <w:rsid w:val="001B4922"/>
    <w:rsid w:val="001B758F"/>
    <w:rsid w:val="001C1B65"/>
    <w:rsid w:val="001C43A6"/>
    <w:rsid w:val="001C7CCF"/>
    <w:rsid w:val="001D12AD"/>
    <w:rsid w:val="001D1A39"/>
    <w:rsid w:val="001D3BD5"/>
    <w:rsid w:val="001D3BFB"/>
    <w:rsid w:val="001D587E"/>
    <w:rsid w:val="001D66EB"/>
    <w:rsid w:val="001D6D05"/>
    <w:rsid w:val="001E1FDC"/>
    <w:rsid w:val="001E4710"/>
    <w:rsid w:val="001F136B"/>
    <w:rsid w:val="001F1FAD"/>
    <w:rsid w:val="001F601B"/>
    <w:rsid w:val="001F6084"/>
    <w:rsid w:val="00200A4F"/>
    <w:rsid w:val="0020208C"/>
    <w:rsid w:val="002020BD"/>
    <w:rsid w:val="0020265F"/>
    <w:rsid w:val="00203DF3"/>
    <w:rsid w:val="00212058"/>
    <w:rsid w:val="00220D84"/>
    <w:rsid w:val="00221727"/>
    <w:rsid w:val="00221DB4"/>
    <w:rsid w:val="00222448"/>
    <w:rsid w:val="00222B5C"/>
    <w:rsid w:val="00222BE7"/>
    <w:rsid w:val="00222CD0"/>
    <w:rsid w:val="00226E31"/>
    <w:rsid w:val="002309FB"/>
    <w:rsid w:val="00236E6B"/>
    <w:rsid w:val="00237B74"/>
    <w:rsid w:val="00241120"/>
    <w:rsid w:val="002423AE"/>
    <w:rsid w:val="002425FB"/>
    <w:rsid w:val="0024496F"/>
    <w:rsid w:val="0024607C"/>
    <w:rsid w:val="00250862"/>
    <w:rsid w:val="0025145C"/>
    <w:rsid w:val="0025437B"/>
    <w:rsid w:val="002575A0"/>
    <w:rsid w:val="00262719"/>
    <w:rsid w:val="00263AF1"/>
    <w:rsid w:val="002669A3"/>
    <w:rsid w:val="00267D3F"/>
    <w:rsid w:val="002701EB"/>
    <w:rsid w:val="00271B71"/>
    <w:rsid w:val="00272464"/>
    <w:rsid w:val="00275224"/>
    <w:rsid w:val="00276DDB"/>
    <w:rsid w:val="00280C41"/>
    <w:rsid w:val="002817A8"/>
    <w:rsid w:val="00284733"/>
    <w:rsid w:val="00285234"/>
    <w:rsid w:val="002869DA"/>
    <w:rsid w:val="00286A3A"/>
    <w:rsid w:val="00292993"/>
    <w:rsid w:val="00295208"/>
    <w:rsid w:val="002977C9"/>
    <w:rsid w:val="002A00A5"/>
    <w:rsid w:val="002A0230"/>
    <w:rsid w:val="002A6BB6"/>
    <w:rsid w:val="002B28B6"/>
    <w:rsid w:val="002B356D"/>
    <w:rsid w:val="002C1ECA"/>
    <w:rsid w:val="002D16F9"/>
    <w:rsid w:val="002D39D2"/>
    <w:rsid w:val="002D553C"/>
    <w:rsid w:val="002D612A"/>
    <w:rsid w:val="002E3589"/>
    <w:rsid w:val="002E7397"/>
    <w:rsid w:val="002F0161"/>
    <w:rsid w:val="002F1519"/>
    <w:rsid w:val="002F4C3B"/>
    <w:rsid w:val="002F5FE7"/>
    <w:rsid w:val="00303D45"/>
    <w:rsid w:val="0030490B"/>
    <w:rsid w:val="00305BA1"/>
    <w:rsid w:val="00305F7F"/>
    <w:rsid w:val="00307CE5"/>
    <w:rsid w:val="003101B5"/>
    <w:rsid w:val="0031172D"/>
    <w:rsid w:val="003119FF"/>
    <w:rsid w:val="0031243A"/>
    <w:rsid w:val="00313979"/>
    <w:rsid w:val="00320314"/>
    <w:rsid w:val="00327CA0"/>
    <w:rsid w:val="003301F2"/>
    <w:rsid w:val="003308D5"/>
    <w:rsid w:val="00330CF0"/>
    <w:rsid w:val="003313B8"/>
    <w:rsid w:val="00331622"/>
    <w:rsid w:val="00331B24"/>
    <w:rsid w:val="00331F96"/>
    <w:rsid w:val="00333204"/>
    <w:rsid w:val="003344ED"/>
    <w:rsid w:val="0033451C"/>
    <w:rsid w:val="0034302D"/>
    <w:rsid w:val="00344419"/>
    <w:rsid w:val="003527BF"/>
    <w:rsid w:val="00352EFE"/>
    <w:rsid w:val="00357AFA"/>
    <w:rsid w:val="003603C7"/>
    <w:rsid w:val="00363CDA"/>
    <w:rsid w:val="00367F8D"/>
    <w:rsid w:val="00373529"/>
    <w:rsid w:val="00374359"/>
    <w:rsid w:val="003748C0"/>
    <w:rsid w:val="00381435"/>
    <w:rsid w:val="00381AB4"/>
    <w:rsid w:val="00383901"/>
    <w:rsid w:val="00383E32"/>
    <w:rsid w:val="00391407"/>
    <w:rsid w:val="0039195B"/>
    <w:rsid w:val="0039268C"/>
    <w:rsid w:val="00394F9B"/>
    <w:rsid w:val="003972F3"/>
    <w:rsid w:val="003A0BF1"/>
    <w:rsid w:val="003A361B"/>
    <w:rsid w:val="003A4317"/>
    <w:rsid w:val="003A5BD1"/>
    <w:rsid w:val="003B060E"/>
    <w:rsid w:val="003B21E7"/>
    <w:rsid w:val="003B7BDF"/>
    <w:rsid w:val="003C055C"/>
    <w:rsid w:val="003C4439"/>
    <w:rsid w:val="003C72CB"/>
    <w:rsid w:val="003E0A46"/>
    <w:rsid w:val="003E4DB0"/>
    <w:rsid w:val="003F2F6B"/>
    <w:rsid w:val="003F38DC"/>
    <w:rsid w:val="003F5580"/>
    <w:rsid w:val="003F7267"/>
    <w:rsid w:val="003F7600"/>
    <w:rsid w:val="003F7D86"/>
    <w:rsid w:val="0040064D"/>
    <w:rsid w:val="0040487F"/>
    <w:rsid w:val="0041231C"/>
    <w:rsid w:val="00415BD5"/>
    <w:rsid w:val="0042358C"/>
    <w:rsid w:val="00430CB1"/>
    <w:rsid w:val="00432C55"/>
    <w:rsid w:val="00433D60"/>
    <w:rsid w:val="00434091"/>
    <w:rsid w:val="00446574"/>
    <w:rsid w:val="00446AE7"/>
    <w:rsid w:val="00450D9C"/>
    <w:rsid w:val="00451A87"/>
    <w:rsid w:val="00456546"/>
    <w:rsid w:val="00456BBF"/>
    <w:rsid w:val="00457B40"/>
    <w:rsid w:val="00460E36"/>
    <w:rsid w:val="00461585"/>
    <w:rsid w:val="00461A11"/>
    <w:rsid w:val="0047464A"/>
    <w:rsid w:val="00487CE9"/>
    <w:rsid w:val="00491F45"/>
    <w:rsid w:val="00494ED1"/>
    <w:rsid w:val="00495506"/>
    <w:rsid w:val="004A24A7"/>
    <w:rsid w:val="004A524A"/>
    <w:rsid w:val="004A578B"/>
    <w:rsid w:val="004B0028"/>
    <w:rsid w:val="004B1F84"/>
    <w:rsid w:val="004B203D"/>
    <w:rsid w:val="004B4385"/>
    <w:rsid w:val="004B4822"/>
    <w:rsid w:val="004B53C6"/>
    <w:rsid w:val="004C17CC"/>
    <w:rsid w:val="004C7263"/>
    <w:rsid w:val="004D0F1B"/>
    <w:rsid w:val="004D5582"/>
    <w:rsid w:val="004D67DF"/>
    <w:rsid w:val="004E263A"/>
    <w:rsid w:val="004E2F46"/>
    <w:rsid w:val="004E6D39"/>
    <w:rsid w:val="004F023F"/>
    <w:rsid w:val="004F5CC7"/>
    <w:rsid w:val="004F6F61"/>
    <w:rsid w:val="004F744E"/>
    <w:rsid w:val="00507229"/>
    <w:rsid w:val="00513841"/>
    <w:rsid w:val="00514EFD"/>
    <w:rsid w:val="00521FE0"/>
    <w:rsid w:val="005273F6"/>
    <w:rsid w:val="00530F23"/>
    <w:rsid w:val="00541215"/>
    <w:rsid w:val="00544999"/>
    <w:rsid w:val="00547993"/>
    <w:rsid w:val="00553188"/>
    <w:rsid w:val="00554A6F"/>
    <w:rsid w:val="00557BA5"/>
    <w:rsid w:val="00560EF8"/>
    <w:rsid w:val="00563FF1"/>
    <w:rsid w:val="005700DD"/>
    <w:rsid w:val="00573669"/>
    <w:rsid w:val="0057528C"/>
    <w:rsid w:val="0057754D"/>
    <w:rsid w:val="005777BF"/>
    <w:rsid w:val="005836E4"/>
    <w:rsid w:val="0058391C"/>
    <w:rsid w:val="00587387"/>
    <w:rsid w:val="00587A0F"/>
    <w:rsid w:val="005949F9"/>
    <w:rsid w:val="005A18AC"/>
    <w:rsid w:val="005A2B21"/>
    <w:rsid w:val="005A2D2A"/>
    <w:rsid w:val="005A587D"/>
    <w:rsid w:val="005A63F6"/>
    <w:rsid w:val="005A7E57"/>
    <w:rsid w:val="005B0EF7"/>
    <w:rsid w:val="005B0EFC"/>
    <w:rsid w:val="005B4ADE"/>
    <w:rsid w:val="005B5376"/>
    <w:rsid w:val="005C15F2"/>
    <w:rsid w:val="005C4239"/>
    <w:rsid w:val="005C5E17"/>
    <w:rsid w:val="005C609E"/>
    <w:rsid w:val="005C7A4A"/>
    <w:rsid w:val="005D0943"/>
    <w:rsid w:val="005D5C4A"/>
    <w:rsid w:val="005D60D7"/>
    <w:rsid w:val="005E0833"/>
    <w:rsid w:val="005F0598"/>
    <w:rsid w:val="005F453E"/>
    <w:rsid w:val="005F46BD"/>
    <w:rsid w:val="005F494D"/>
    <w:rsid w:val="005F6660"/>
    <w:rsid w:val="005F7D0F"/>
    <w:rsid w:val="00600B42"/>
    <w:rsid w:val="006045DB"/>
    <w:rsid w:val="00607342"/>
    <w:rsid w:val="00611F25"/>
    <w:rsid w:val="00612E99"/>
    <w:rsid w:val="006131B0"/>
    <w:rsid w:val="00615CF3"/>
    <w:rsid w:val="00620990"/>
    <w:rsid w:val="00620BCE"/>
    <w:rsid w:val="0062262D"/>
    <w:rsid w:val="00627750"/>
    <w:rsid w:val="0063500E"/>
    <w:rsid w:val="0063568F"/>
    <w:rsid w:val="006363BE"/>
    <w:rsid w:val="006415E2"/>
    <w:rsid w:val="006427E2"/>
    <w:rsid w:val="00644A91"/>
    <w:rsid w:val="00653BB1"/>
    <w:rsid w:val="00660CDD"/>
    <w:rsid w:val="00664859"/>
    <w:rsid w:val="00664C77"/>
    <w:rsid w:val="00672421"/>
    <w:rsid w:val="00672E38"/>
    <w:rsid w:val="00673184"/>
    <w:rsid w:val="00677E75"/>
    <w:rsid w:val="00681067"/>
    <w:rsid w:val="00682741"/>
    <w:rsid w:val="00684350"/>
    <w:rsid w:val="00684BF5"/>
    <w:rsid w:val="00685DE0"/>
    <w:rsid w:val="006918A2"/>
    <w:rsid w:val="006918C5"/>
    <w:rsid w:val="00693874"/>
    <w:rsid w:val="00693FAE"/>
    <w:rsid w:val="006A1FB6"/>
    <w:rsid w:val="006A5094"/>
    <w:rsid w:val="006B085D"/>
    <w:rsid w:val="006B7A4A"/>
    <w:rsid w:val="006C3CAB"/>
    <w:rsid w:val="006C6D6A"/>
    <w:rsid w:val="006D3ABD"/>
    <w:rsid w:val="006D4231"/>
    <w:rsid w:val="006E0AF7"/>
    <w:rsid w:val="006E11CC"/>
    <w:rsid w:val="006E138E"/>
    <w:rsid w:val="006E59D8"/>
    <w:rsid w:val="006F0886"/>
    <w:rsid w:val="006F2A42"/>
    <w:rsid w:val="006F5C9B"/>
    <w:rsid w:val="00700539"/>
    <w:rsid w:val="0070489A"/>
    <w:rsid w:val="00706B5C"/>
    <w:rsid w:val="00707994"/>
    <w:rsid w:val="0071119B"/>
    <w:rsid w:val="00712996"/>
    <w:rsid w:val="007130C1"/>
    <w:rsid w:val="00713B6C"/>
    <w:rsid w:val="00715F81"/>
    <w:rsid w:val="007170BE"/>
    <w:rsid w:val="0071795B"/>
    <w:rsid w:val="00717BBE"/>
    <w:rsid w:val="00725E29"/>
    <w:rsid w:val="007317F9"/>
    <w:rsid w:val="007322C2"/>
    <w:rsid w:val="0073424C"/>
    <w:rsid w:val="00741972"/>
    <w:rsid w:val="007425F5"/>
    <w:rsid w:val="00745CC1"/>
    <w:rsid w:val="007572E7"/>
    <w:rsid w:val="00760FFE"/>
    <w:rsid w:val="0076340A"/>
    <w:rsid w:val="0076410D"/>
    <w:rsid w:val="00766094"/>
    <w:rsid w:val="00770FDB"/>
    <w:rsid w:val="007746ED"/>
    <w:rsid w:val="0077480C"/>
    <w:rsid w:val="0077582B"/>
    <w:rsid w:val="007764CC"/>
    <w:rsid w:val="00780BCF"/>
    <w:rsid w:val="00781510"/>
    <w:rsid w:val="007832ED"/>
    <w:rsid w:val="00784511"/>
    <w:rsid w:val="007861AE"/>
    <w:rsid w:val="00787928"/>
    <w:rsid w:val="00792AE6"/>
    <w:rsid w:val="007950E1"/>
    <w:rsid w:val="00796C43"/>
    <w:rsid w:val="00796D9C"/>
    <w:rsid w:val="007A57AA"/>
    <w:rsid w:val="007B059D"/>
    <w:rsid w:val="007B1B23"/>
    <w:rsid w:val="007B7068"/>
    <w:rsid w:val="007C1590"/>
    <w:rsid w:val="007C2BF3"/>
    <w:rsid w:val="007C79C6"/>
    <w:rsid w:val="007D295F"/>
    <w:rsid w:val="007D2A0D"/>
    <w:rsid w:val="007D4B7A"/>
    <w:rsid w:val="007D6A40"/>
    <w:rsid w:val="007E10D3"/>
    <w:rsid w:val="007E35C2"/>
    <w:rsid w:val="007E456D"/>
    <w:rsid w:val="007E4925"/>
    <w:rsid w:val="007F03D2"/>
    <w:rsid w:val="007F2A8A"/>
    <w:rsid w:val="007F342D"/>
    <w:rsid w:val="0080128A"/>
    <w:rsid w:val="0080206A"/>
    <w:rsid w:val="008049DD"/>
    <w:rsid w:val="008050F5"/>
    <w:rsid w:val="00811724"/>
    <w:rsid w:val="0081441B"/>
    <w:rsid w:val="0081643B"/>
    <w:rsid w:val="00820CA1"/>
    <w:rsid w:val="008212A3"/>
    <w:rsid w:val="00823345"/>
    <w:rsid w:val="00823A35"/>
    <w:rsid w:val="008305E1"/>
    <w:rsid w:val="00832F3C"/>
    <w:rsid w:val="008418AD"/>
    <w:rsid w:val="00845302"/>
    <w:rsid w:val="008502D0"/>
    <w:rsid w:val="00850D34"/>
    <w:rsid w:val="00865264"/>
    <w:rsid w:val="00865904"/>
    <w:rsid w:val="0086638D"/>
    <w:rsid w:val="00870157"/>
    <w:rsid w:val="00870AB0"/>
    <w:rsid w:val="00872A5C"/>
    <w:rsid w:val="008752A1"/>
    <w:rsid w:val="00875386"/>
    <w:rsid w:val="00876D6D"/>
    <w:rsid w:val="00877802"/>
    <w:rsid w:val="00885861"/>
    <w:rsid w:val="0088697F"/>
    <w:rsid w:val="008935FF"/>
    <w:rsid w:val="00895F24"/>
    <w:rsid w:val="00896AAF"/>
    <w:rsid w:val="00897AF6"/>
    <w:rsid w:val="008A18CC"/>
    <w:rsid w:val="008A4C18"/>
    <w:rsid w:val="008A5232"/>
    <w:rsid w:val="008B08A1"/>
    <w:rsid w:val="008B104E"/>
    <w:rsid w:val="008B3A3A"/>
    <w:rsid w:val="008B441F"/>
    <w:rsid w:val="008C3AE4"/>
    <w:rsid w:val="008C4A55"/>
    <w:rsid w:val="008C711B"/>
    <w:rsid w:val="008D0DB2"/>
    <w:rsid w:val="008D2987"/>
    <w:rsid w:val="008D5F2A"/>
    <w:rsid w:val="008D707F"/>
    <w:rsid w:val="008D7A16"/>
    <w:rsid w:val="008E0352"/>
    <w:rsid w:val="008E0B11"/>
    <w:rsid w:val="008E40CA"/>
    <w:rsid w:val="008E689B"/>
    <w:rsid w:val="008F2DBF"/>
    <w:rsid w:val="008F3834"/>
    <w:rsid w:val="008F5105"/>
    <w:rsid w:val="00905287"/>
    <w:rsid w:val="0090678C"/>
    <w:rsid w:val="00907394"/>
    <w:rsid w:val="009134C0"/>
    <w:rsid w:val="00916015"/>
    <w:rsid w:val="00921324"/>
    <w:rsid w:val="00922437"/>
    <w:rsid w:val="0092484E"/>
    <w:rsid w:val="00927000"/>
    <w:rsid w:val="0092736A"/>
    <w:rsid w:val="009301E3"/>
    <w:rsid w:val="0093623D"/>
    <w:rsid w:val="009374B8"/>
    <w:rsid w:val="00950760"/>
    <w:rsid w:val="00954530"/>
    <w:rsid w:val="009560B2"/>
    <w:rsid w:val="009566F3"/>
    <w:rsid w:val="009605BA"/>
    <w:rsid w:val="0096170E"/>
    <w:rsid w:val="00971404"/>
    <w:rsid w:val="00972B92"/>
    <w:rsid w:val="00976F6D"/>
    <w:rsid w:val="009770F8"/>
    <w:rsid w:val="009819DE"/>
    <w:rsid w:val="00981D72"/>
    <w:rsid w:val="00982313"/>
    <w:rsid w:val="00990210"/>
    <w:rsid w:val="009A0015"/>
    <w:rsid w:val="009B4235"/>
    <w:rsid w:val="009C2D0A"/>
    <w:rsid w:val="009C4415"/>
    <w:rsid w:val="009C7CDE"/>
    <w:rsid w:val="009D0492"/>
    <w:rsid w:val="009D30FA"/>
    <w:rsid w:val="009D4E45"/>
    <w:rsid w:val="009D5F7A"/>
    <w:rsid w:val="009D602E"/>
    <w:rsid w:val="009D767E"/>
    <w:rsid w:val="009E0397"/>
    <w:rsid w:val="009E3ACA"/>
    <w:rsid w:val="009E561D"/>
    <w:rsid w:val="009E79BA"/>
    <w:rsid w:val="009F2793"/>
    <w:rsid w:val="009F2CC5"/>
    <w:rsid w:val="00A11956"/>
    <w:rsid w:val="00A13646"/>
    <w:rsid w:val="00A2449E"/>
    <w:rsid w:val="00A24781"/>
    <w:rsid w:val="00A247DB"/>
    <w:rsid w:val="00A273D3"/>
    <w:rsid w:val="00A309E0"/>
    <w:rsid w:val="00A3485A"/>
    <w:rsid w:val="00A34B20"/>
    <w:rsid w:val="00A353F2"/>
    <w:rsid w:val="00A4295F"/>
    <w:rsid w:val="00A43F61"/>
    <w:rsid w:val="00A45F13"/>
    <w:rsid w:val="00A5432E"/>
    <w:rsid w:val="00A62197"/>
    <w:rsid w:val="00A62E3D"/>
    <w:rsid w:val="00A6300D"/>
    <w:rsid w:val="00A64AF9"/>
    <w:rsid w:val="00A73B51"/>
    <w:rsid w:val="00A73C91"/>
    <w:rsid w:val="00A778B3"/>
    <w:rsid w:val="00A864CE"/>
    <w:rsid w:val="00A86B55"/>
    <w:rsid w:val="00A93D1E"/>
    <w:rsid w:val="00AA3843"/>
    <w:rsid w:val="00AA4C83"/>
    <w:rsid w:val="00AA6CEB"/>
    <w:rsid w:val="00AB1FEF"/>
    <w:rsid w:val="00AB3B64"/>
    <w:rsid w:val="00AC19E4"/>
    <w:rsid w:val="00AC2515"/>
    <w:rsid w:val="00AC3E18"/>
    <w:rsid w:val="00AC7684"/>
    <w:rsid w:val="00AD2A8B"/>
    <w:rsid w:val="00AD2D9C"/>
    <w:rsid w:val="00AD5EE3"/>
    <w:rsid w:val="00AE190C"/>
    <w:rsid w:val="00AE3E06"/>
    <w:rsid w:val="00AE75D2"/>
    <w:rsid w:val="00AE7B03"/>
    <w:rsid w:val="00AF4BF3"/>
    <w:rsid w:val="00AF65F6"/>
    <w:rsid w:val="00B01745"/>
    <w:rsid w:val="00B03A2F"/>
    <w:rsid w:val="00B05887"/>
    <w:rsid w:val="00B0695D"/>
    <w:rsid w:val="00B07D51"/>
    <w:rsid w:val="00B1234C"/>
    <w:rsid w:val="00B1421C"/>
    <w:rsid w:val="00B2157A"/>
    <w:rsid w:val="00B21900"/>
    <w:rsid w:val="00B2276E"/>
    <w:rsid w:val="00B26437"/>
    <w:rsid w:val="00B33928"/>
    <w:rsid w:val="00B364E0"/>
    <w:rsid w:val="00B36899"/>
    <w:rsid w:val="00B41440"/>
    <w:rsid w:val="00B428BD"/>
    <w:rsid w:val="00B4322B"/>
    <w:rsid w:val="00B447C6"/>
    <w:rsid w:val="00B45BA2"/>
    <w:rsid w:val="00B47274"/>
    <w:rsid w:val="00B47829"/>
    <w:rsid w:val="00B51406"/>
    <w:rsid w:val="00B54B10"/>
    <w:rsid w:val="00B55648"/>
    <w:rsid w:val="00B6034C"/>
    <w:rsid w:val="00B617BF"/>
    <w:rsid w:val="00B66C38"/>
    <w:rsid w:val="00B70741"/>
    <w:rsid w:val="00B71AD1"/>
    <w:rsid w:val="00B72BAF"/>
    <w:rsid w:val="00B747E9"/>
    <w:rsid w:val="00B75966"/>
    <w:rsid w:val="00B75BE4"/>
    <w:rsid w:val="00B76233"/>
    <w:rsid w:val="00B825DE"/>
    <w:rsid w:val="00B83BA8"/>
    <w:rsid w:val="00B864A6"/>
    <w:rsid w:val="00B86B8F"/>
    <w:rsid w:val="00B96F7D"/>
    <w:rsid w:val="00BA4B9A"/>
    <w:rsid w:val="00BA6267"/>
    <w:rsid w:val="00BB01BE"/>
    <w:rsid w:val="00BB1C79"/>
    <w:rsid w:val="00BB56E2"/>
    <w:rsid w:val="00BB65F2"/>
    <w:rsid w:val="00BC1AA5"/>
    <w:rsid w:val="00BC22FC"/>
    <w:rsid w:val="00BC3A52"/>
    <w:rsid w:val="00BC7334"/>
    <w:rsid w:val="00BD1CC0"/>
    <w:rsid w:val="00BE22B1"/>
    <w:rsid w:val="00BE47E7"/>
    <w:rsid w:val="00BE488F"/>
    <w:rsid w:val="00BE4AE7"/>
    <w:rsid w:val="00BE5D36"/>
    <w:rsid w:val="00BF2DF4"/>
    <w:rsid w:val="00BF70B2"/>
    <w:rsid w:val="00BF72CF"/>
    <w:rsid w:val="00C002BE"/>
    <w:rsid w:val="00C05DE1"/>
    <w:rsid w:val="00C136DC"/>
    <w:rsid w:val="00C16206"/>
    <w:rsid w:val="00C231E1"/>
    <w:rsid w:val="00C300A5"/>
    <w:rsid w:val="00C31708"/>
    <w:rsid w:val="00C3218B"/>
    <w:rsid w:val="00C340A9"/>
    <w:rsid w:val="00C35FFA"/>
    <w:rsid w:val="00C4782E"/>
    <w:rsid w:val="00C54F97"/>
    <w:rsid w:val="00C60E20"/>
    <w:rsid w:val="00C65CA3"/>
    <w:rsid w:val="00C70A92"/>
    <w:rsid w:val="00C70C6B"/>
    <w:rsid w:val="00C71182"/>
    <w:rsid w:val="00C7680E"/>
    <w:rsid w:val="00C769E3"/>
    <w:rsid w:val="00C77C75"/>
    <w:rsid w:val="00C83A20"/>
    <w:rsid w:val="00C863C1"/>
    <w:rsid w:val="00C874E8"/>
    <w:rsid w:val="00C87841"/>
    <w:rsid w:val="00C912B0"/>
    <w:rsid w:val="00C9270C"/>
    <w:rsid w:val="00C93DB4"/>
    <w:rsid w:val="00C94BB9"/>
    <w:rsid w:val="00CA089B"/>
    <w:rsid w:val="00CA1216"/>
    <w:rsid w:val="00CA1841"/>
    <w:rsid w:val="00CA308F"/>
    <w:rsid w:val="00CA48E9"/>
    <w:rsid w:val="00CA4AD7"/>
    <w:rsid w:val="00CA53E8"/>
    <w:rsid w:val="00CA73C8"/>
    <w:rsid w:val="00CA7557"/>
    <w:rsid w:val="00CB2A25"/>
    <w:rsid w:val="00CB3EDE"/>
    <w:rsid w:val="00CB68C1"/>
    <w:rsid w:val="00CC0B64"/>
    <w:rsid w:val="00CC3122"/>
    <w:rsid w:val="00CC7A74"/>
    <w:rsid w:val="00CD1CFF"/>
    <w:rsid w:val="00CD1FCD"/>
    <w:rsid w:val="00CD4B9D"/>
    <w:rsid w:val="00CD5848"/>
    <w:rsid w:val="00CD6650"/>
    <w:rsid w:val="00CD7E3D"/>
    <w:rsid w:val="00CE231B"/>
    <w:rsid w:val="00CE2638"/>
    <w:rsid w:val="00CE27F4"/>
    <w:rsid w:val="00CE71FF"/>
    <w:rsid w:val="00CF2676"/>
    <w:rsid w:val="00CF5692"/>
    <w:rsid w:val="00CF58ED"/>
    <w:rsid w:val="00CF60BA"/>
    <w:rsid w:val="00CF6924"/>
    <w:rsid w:val="00CF6A9C"/>
    <w:rsid w:val="00CF7098"/>
    <w:rsid w:val="00D01B03"/>
    <w:rsid w:val="00D0258C"/>
    <w:rsid w:val="00D05C36"/>
    <w:rsid w:val="00D07F5F"/>
    <w:rsid w:val="00D10ACF"/>
    <w:rsid w:val="00D11E22"/>
    <w:rsid w:val="00D13B04"/>
    <w:rsid w:val="00D15B2D"/>
    <w:rsid w:val="00D22C72"/>
    <w:rsid w:val="00D24B29"/>
    <w:rsid w:val="00D26E2E"/>
    <w:rsid w:val="00D315B0"/>
    <w:rsid w:val="00D3305E"/>
    <w:rsid w:val="00D3650D"/>
    <w:rsid w:val="00D40237"/>
    <w:rsid w:val="00D40396"/>
    <w:rsid w:val="00D41C0C"/>
    <w:rsid w:val="00D420B6"/>
    <w:rsid w:val="00D44368"/>
    <w:rsid w:val="00D45693"/>
    <w:rsid w:val="00D52155"/>
    <w:rsid w:val="00D53235"/>
    <w:rsid w:val="00D54074"/>
    <w:rsid w:val="00D554FD"/>
    <w:rsid w:val="00D571BD"/>
    <w:rsid w:val="00D62381"/>
    <w:rsid w:val="00D70AE9"/>
    <w:rsid w:val="00D71318"/>
    <w:rsid w:val="00D72581"/>
    <w:rsid w:val="00D72A81"/>
    <w:rsid w:val="00D743BD"/>
    <w:rsid w:val="00D761AF"/>
    <w:rsid w:val="00D8047E"/>
    <w:rsid w:val="00D828B4"/>
    <w:rsid w:val="00D82E80"/>
    <w:rsid w:val="00D84655"/>
    <w:rsid w:val="00D84733"/>
    <w:rsid w:val="00D86480"/>
    <w:rsid w:val="00D900D6"/>
    <w:rsid w:val="00D91932"/>
    <w:rsid w:val="00D92652"/>
    <w:rsid w:val="00D92FDB"/>
    <w:rsid w:val="00D93801"/>
    <w:rsid w:val="00DA2CF4"/>
    <w:rsid w:val="00DA370C"/>
    <w:rsid w:val="00DB1FDE"/>
    <w:rsid w:val="00DB65A6"/>
    <w:rsid w:val="00DC6CC2"/>
    <w:rsid w:val="00DD099E"/>
    <w:rsid w:val="00DD1783"/>
    <w:rsid w:val="00DD3410"/>
    <w:rsid w:val="00DD3800"/>
    <w:rsid w:val="00DD3F40"/>
    <w:rsid w:val="00DD4C09"/>
    <w:rsid w:val="00DD67B2"/>
    <w:rsid w:val="00DD688F"/>
    <w:rsid w:val="00DE319B"/>
    <w:rsid w:val="00DE5BAC"/>
    <w:rsid w:val="00DF085D"/>
    <w:rsid w:val="00DF3988"/>
    <w:rsid w:val="00DF49A8"/>
    <w:rsid w:val="00E01E65"/>
    <w:rsid w:val="00E03FDA"/>
    <w:rsid w:val="00E04E82"/>
    <w:rsid w:val="00E062DD"/>
    <w:rsid w:val="00E11A7A"/>
    <w:rsid w:val="00E136A2"/>
    <w:rsid w:val="00E13D97"/>
    <w:rsid w:val="00E20747"/>
    <w:rsid w:val="00E208D8"/>
    <w:rsid w:val="00E2147E"/>
    <w:rsid w:val="00E31EED"/>
    <w:rsid w:val="00E328EE"/>
    <w:rsid w:val="00E40D73"/>
    <w:rsid w:val="00E4470A"/>
    <w:rsid w:val="00E45744"/>
    <w:rsid w:val="00E476DB"/>
    <w:rsid w:val="00E502B8"/>
    <w:rsid w:val="00E51A59"/>
    <w:rsid w:val="00E523DD"/>
    <w:rsid w:val="00E53ABE"/>
    <w:rsid w:val="00E559A4"/>
    <w:rsid w:val="00E64061"/>
    <w:rsid w:val="00E64BF8"/>
    <w:rsid w:val="00E673FF"/>
    <w:rsid w:val="00E7051F"/>
    <w:rsid w:val="00E7086C"/>
    <w:rsid w:val="00E7656B"/>
    <w:rsid w:val="00E840ED"/>
    <w:rsid w:val="00E84338"/>
    <w:rsid w:val="00E9139F"/>
    <w:rsid w:val="00E96359"/>
    <w:rsid w:val="00E97E6B"/>
    <w:rsid w:val="00EA0200"/>
    <w:rsid w:val="00EA1596"/>
    <w:rsid w:val="00EA1BE6"/>
    <w:rsid w:val="00EA3A1A"/>
    <w:rsid w:val="00EA6035"/>
    <w:rsid w:val="00EA6661"/>
    <w:rsid w:val="00EA741E"/>
    <w:rsid w:val="00EB3654"/>
    <w:rsid w:val="00EC072E"/>
    <w:rsid w:val="00EC3349"/>
    <w:rsid w:val="00EC51DB"/>
    <w:rsid w:val="00EC78AF"/>
    <w:rsid w:val="00ED01E3"/>
    <w:rsid w:val="00ED16DC"/>
    <w:rsid w:val="00ED2533"/>
    <w:rsid w:val="00ED2C56"/>
    <w:rsid w:val="00EE1A18"/>
    <w:rsid w:val="00EE3F1F"/>
    <w:rsid w:val="00EE50A6"/>
    <w:rsid w:val="00EE6472"/>
    <w:rsid w:val="00EE7CE4"/>
    <w:rsid w:val="00EF13CE"/>
    <w:rsid w:val="00EF4433"/>
    <w:rsid w:val="00F0049C"/>
    <w:rsid w:val="00F00910"/>
    <w:rsid w:val="00F014CA"/>
    <w:rsid w:val="00F06852"/>
    <w:rsid w:val="00F06ECA"/>
    <w:rsid w:val="00F13962"/>
    <w:rsid w:val="00F1681E"/>
    <w:rsid w:val="00F2738B"/>
    <w:rsid w:val="00F30C62"/>
    <w:rsid w:val="00F31BE4"/>
    <w:rsid w:val="00F31E74"/>
    <w:rsid w:val="00F33741"/>
    <w:rsid w:val="00F379E1"/>
    <w:rsid w:val="00F40F76"/>
    <w:rsid w:val="00F42E74"/>
    <w:rsid w:val="00F459C5"/>
    <w:rsid w:val="00F46A56"/>
    <w:rsid w:val="00F53132"/>
    <w:rsid w:val="00F5656E"/>
    <w:rsid w:val="00F63CAE"/>
    <w:rsid w:val="00F6611E"/>
    <w:rsid w:val="00F75B13"/>
    <w:rsid w:val="00F80090"/>
    <w:rsid w:val="00F944D0"/>
    <w:rsid w:val="00F979C6"/>
    <w:rsid w:val="00FA0848"/>
    <w:rsid w:val="00FA17F8"/>
    <w:rsid w:val="00FA3136"/>
    <w:rsid w:val="00FA3641"/>
    <w:rsid w:val="00FA48A8"/>
    <w:rsid w:val="00FA595F"/>
    <w:rsid w:val="00FA772C"/>
    <w:rsid w:val="00FB24DD"/>
    <w:rsid w:val="00FB5961"/>
    <w:rsid w:val="00FB6B3A"/>
    <w:rsid w:val="00FC1AB5"/>
    <w:rsid w:val="00FC5679"/>
    <w:rsid w:val="00FD1C7A"/>
    <w:rsid w:val="00FD4769"/>
    <w:rsid w:val="00FD7578"/>
    <w:rsid w:val="00FF2C1D"/>
    <w:rsid w:val="00FF3F39"/>
    <w:rsid w:val="00FF5364"/>
    <w:rsid w:val="00FF54E0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81DA35"/>
  <w15:chartTrackingRefBased/>
  <w15:docId w15:val="{893D3E18-10FD-4A59-9DE2-51EA0E1E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F6660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5F66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71AD1"/>
    <w:pPr>
      <w:keepNext/>
      <w:spacing w:before="120" w:after="120"/>
      <w:ind w:left="720" w:hanging="720"/>
      <w:jc w:val="both"/>
      <w:outlineLvl w:val="2"/>
    </w:pPr>
    <w:rPr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71AD1"/>
    <w:pPr>
      <w:keepNext/>
      <w:spacing w:before="120" w:after="120"/>
      <w:ind w:left="864" w:hanging="864"/>
      <w:jc w:val="both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71AD1"/>
    <w:pPr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71AD1"/>
    <w:pPr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71AD1"/>
    <w:pPr>
      <w:spacing w:before="240" w:after="60"/>
      <w:ind w:left="1296" w:hanging="1296"/>
      <w:jc w:val="both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71AD1"/>
    <w:pPr>
      <w:spacing w:before="240" w:after="60"/>
      <w:ind w:left="1440" w:hanging="1440"/>
      <w:jc w:val="both"/>
      <w:outlineLvl w:val="7"/>
    </w:pPr>
    <w:rPr>
      <w:rFonts w:ascii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71AD1"/>
    <w:pPr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F6660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5F66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kapitzlist">
    <w:name w:val="List Paragraph"/>
    <w:aliases w:val="Bulleted list,Akapit z listą BS,Numerowanie,L1,Kolorowa lista — akcent 11,Akapit z listą5,Odstavec,CW_Lista,Podsis rysunku,sw tekst,normalny tekst,Akapit z listą;1_literowka,1_literowka,Literowanie,Akapit normalny,lp1,List Paragraph"/>
    <w:basedOn w:val="Normalny"/>
    <w:link w:val="AkapitzlistZnak"/>
    <w:uiPriority w:val="34"/>
    <w:qFormat/>
    <w:rsid w:val="00960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6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66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66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660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66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6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66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5F66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6660"/>
  </w:style>
  <w:style w:type="paragraph" w:styleId="Stopka">
    <w:name w:val="footer"/>
    <w:basedOn w:val="Normalny"/>
    <w:link w:val="StopkaZnak"/>
    <w:uiPriority w:val="99"/>
    <w:unhideWhenUsed/>
    <w:rsid w:val="005F66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6660"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5F6660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5F66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6660"/>
    <w:rPr>
      <w:vertAlign w:val="superscript"/>
    </w:rPr>
  </w:style>
  <w:style w:type="table" w:styleId="Tabela-Siatka">
    <w:name w:val="Table Grid"/>
    <w:basedOn w:val="Standardowy"/>
    <w:uiPriority w:val="39"/>
    <w:rsid w:val="005F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5F6660"/>
  </w:style>
  <w:style w:type="character" w:customStyle="1" w:styleId="scxw20534597">
    <w:name w:val="scxw20534597"/>
    <w:basedOn w:val="Domylnaczcionkaakapitu"/>
    <w:rsid w:val="005F6660"/>
  </w:style>
  <w:style w:type="character" w:customStyle="1" w:styleId="eop">
    <w:name w:val="eop"/>
    <w:basedOn w:val="Domylnaczcionkaakapitu"/>
    <w:rsid w:val="005F6660"/>
  </w:style>
  <w:style w:type="character" w:customStyle="1" w:styleId="tresc2">
    <w:name w:val="tresc2"/>
    <w:basedOn w:val="Domylnaczcionkaakapitu"/>
    <w:rsid w:val="005F6660"/>
  </w:style>
  <w:style w:type="character" w:customStyle="1" w:styleId="markedcontent">
    <w:name w:val="markedcontent"/>
    <w:basedOn w:val="Domylnaczcionkaakapitu"/>
    <w:rsid w:val="005F666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42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42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4235"/>
    <w:rPr>
      <w:vertAlign w:val="superscript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F00910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9F2793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9F27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F279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F27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71A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1A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B71A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9"/>
    <w:rsid w:val="00B71AD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9"/>
    <w:rsid w:val="00B71AD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9"/>
    <w:rsid w:val="00B71AD1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B71AD1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B71AD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B71AD1"/>
    <w:rPr>
      <w:rFonts w:ascii="Cambria" w:eastAsia="Times New Roman" w:hAnsi="Cambria" w:cs="Times New Roman"/>
      <w:lang w:val="x-none" w:eastAsia="x-none"/>
    </w:rPr>
  </w:style>
  <w:style w:type="character" w:customStyle="1" w:styleId="TekstpodstawowywcityZnak1">
    <w:name w:val="Tekst podstawowy wcięty Znak1"/>
    <w:uiPriority w:val="99"/>
    <w:locked/>
    <w:rsid w:val="00B71AD1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TekstpodstawowyZnak1">
    <w:name w:val="Tekst podstawowy Znak1"/>
    <w:uiPriority w:val="99"/>
    <w:semiHidden/>
    <w:locked/>
    <w:rsid w:val="00B71AD1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iprzypiswdolnych">
    <w:name w:val="Znaki przypisów dolnych"/>
    <w:basedOn w:val="Domylnaczcionkaakapitu"/>
    <w:uiPriority w:val="99"/>
    <w:rsid w:val="00B71AD1"/>
  </w:style>
  <w:style w:type="character" w:customStyle="1" w:styleId="TekstprzypisudolnegoZnak1">
    <w:name w:val="Tekst przypisu dolnego Znak1"/>
    <w:uiPriority w:val="99"/>
    <w:semiHidden/>
    <w:locked/>
    <w:rsid w:val="00B71AD1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NormalnyWeb">
    <w:name w:val="Normal (Web)"/>
    <w:basedOn w:val="Normalny"/>
    <w:uiPriority w:val="99"/>
    <w:rsid w:val="00B71AD1"/>
    <w:pPr>
      <w:spacing w:before="65" w:after="65"/>
      <w:jc w:val="both"/>
    </w:pPr>
    <w:rPr>
      <w:rFonts w:ascii="Verdana" w:hAnsi="Verdana" w:cs="Verdana"/>
      <w:sz w:val="14"/>
      <w:szCs w:val="14"/>
    </w:rPr>
  </w:style>
  <w:style w:type="paragraph" w:customStyle="1" w:styleId="Tekstpodstawowywcity21">
    <w:name w:val="Tekst podstawowy wcięty 21"/>
    <w:basedOn w:val="Normalny"/>
    <w:uiPriority w:val="99"/>
    <w:rsid w:val="00B71AD1"/>
    <w:pPr>
      <w:suppressAutoHyphens/>
      <w:spacing w:after="120" w:line="480" w:lineRule="auto"/>
      <w:ind w:left="283"/>
    </w:pPr>
    <w:rPr>
      <w:kern w:val="1"/>
      <w:lang w:val="en-GB" w:eastAsia="ar-SA"/>
    </w:rPr>
  </w:style>
  <w:style w:type="character" w:styleId="Pogrubienie">
    <w:name w:val="Strong"/>
    <w:uiPriority w:val="22"/>
    <w:qFormat/>
    <w:rsid w:val="00B71AD1"/>
    <w:rPr>
      <w:b/>
      <w:bCs/>
    </w:rPr>
  </w:style>
  <w:style w:type="character" w:customStyle="1" w:styleId="h2">
    <w:name w:val="h2"/>
    <w:basedOn w:val="Domylnaczcionkaakapitu"/>
    <w:uiPriority w:val="99"/>
    <w:rsid w:val="00B71AD1"/>
  </w:style>
  <w:style w:type="character" w:customStyle="1" w:styleId="h1">
    <w:name w:val="h1"/>
    <w:basedOn w:val="Domylnaczcionkaakapitu"/>
    <w:uiPriority w:val="99"/>
    <w:rsid w:val="00B71AD1"/>
  </w:style>
  <w:style w:type="paragraph" w:customStyle="1" w:styleId="Akapitzlist1">
    <w:name w:val="Akapit z listą1"/>
    <w:basedOn w:val="Normalny"/>
    <w:uiPriority w:val="99"/>
    <w:qFormat/>
    <w:rsid w:val="00B71AD1"/>
    <w:pPr>
      <w:spacing w:before="120" w:after="120"/>
      <w:ind w:left="720"/>
      <w:jc w:val="both"/>
    </w:pPr>
    <w:rPr>
      <w:sz w:val="20"/>
      <w:szCs w:val="20"/>
    </w:rPr>
  </w:style>
  <w:style w:type="character" w:styleId="Numerstrony">
    <w:name w:val="page number"/>
    <w:rsid w:val="00B71AD1"/>
  </w:style>
  <w:style w:type="character" w:customStyle="1" w:styleId="NagwekZnak1">
    <w:name w:val="Nagłówek Znak1"/>
    <w:uiPriority w:val="99"/>
    <w:rsid w:val="00B71AD1"/>
    <w:rPr>
      <w:sz w:val="20"/>
      <w:szCs w:val="20"/>
    </w:rPr>
  </w:style>
  <w:style w:type="character" w:styleId="Hipercze">
    <w:name w:val="Hyperlink"/>
    <w:uiPriority w:val="99"/>
    <w:semiHidden/>
    <w:rsid w:val="00B71AD1"/>
    <w:rPr>
      <w:color w:val="0000FF"/>
      <w:u w:val="single"/>
    </w:rPr>
  </w:style>
  <w:style w:type="paragraph" w:customStyle="1" w:styleId="pkt">
    <w:name w:val="pkt"/>
    <w:basedOn w:val="Normalny"/>
    <w:uiPriority w:val="99"/>
    <w:rsid w:val="00B71AD1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Legenda">
    <w:name w:val="caption"/>
    <w:basedOn w:val="Normalny"/>
    <w:next w:val="Normalny"/>
    <w:semiHidden/>
    <w:unhideWhenUsed/>
    <w:qFormat/>
    <w:rsid w:val="00B71AD1"/>
    <w:pPr>
      <w:framePr w:w="6230" w:h="1552" w:hSpace="141" w:wrap="around" w:vAnchor="page" w:hAnchor="page" w:x="4093" w:y="1297"/>
      <w:jc w:val="center"/>
    </w:pPr>
    <w:rPr>
      <w:rFonts w:ascii="Bookman Old Style" w:hAnsi="Bookman Old Style"/>
      <w:i/>
      <w:spacing w:val="60"/>
      <w:sz w:val="60"/>
      <w:szCs w:val="20"/>
    </w:rPr>
  </w:style>
  <w:style w:type="paragraph" w:styleId="Poprawka">
    <w:name w:val="Revision"/>
    <w:hidden/>
    <w:uiPriority w:val="99"/>
    <w:semiHidden/>
    <w:rsid w:val="00B71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71AD1"/>
    <w:pPr>
      <w:suppressAutoHyphens/>
      <w:spacing w:after="120" w:line="480" w:lineRule="auto"/>
      <w:ind w:left="283" w:firstLine="1"/>
    </w:pPr>
    <w:rPr>
      <w:szCs w:val="20"/>
    </w:rPr>
  </w:style>
  <w:style w:type="character" w:customStyle="1" w:styleId="AkapitzlistZnak">
    <w:name w:val="Akapit z listą Znak"/>
    <w:aliases w:val="Bulleted list Znak,Akapit z listą BS Znak,Numerowanie Znak,L1 Znak,Kolorowa lista — akcent 11 Znak,Akapit z listą5 Znak,Odstavec Znak,CW_Lista Znak,Podsis rysunku Znak,sw tekst Znak,normalny tekst Znak,Akapit z listą;1_literowka Znak"/>
    <w:link w:val="Akapitzlist"/>
    <w:qFormat/>
    <w:locked/>
    <w:rsid w:val="00B71AD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724B8-4AB6-448D-B637-5A41E817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2402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wanda.klepacka</dc:creator>
  <cp:keywords/>
  <dc:description/>
  <cp:lastModifiedBy>Adam Etmański</cp:lastModifiedBy>
  <cp:revision>17</cp:revision>
  <cp:lastPrinted>2024-04-09T08:32:00Z</cp:lastPrinted>
  <dcterms:created xsi:type="dcterms:W3CDTF">2024-03-11T10:07:00Z</dcterms:created>
  <dcterms:modified xsi:type="dcterms:W3CDTF">2024-04-09T12:58:00Z</dcterms:modified>
</cp:coreProperties>
</file>