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99DF" w14:textId="3A862D63" w:rsidR="00AB5FDE" w:rsidRPr="00813F39" w:rsidRDefault="00AB5FDE" w:rsidP="00813F39">
      <w:pPr>
        <w:spacing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813F39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Załącznik nr 1</w:t>
      </w:r>
      <w:r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– </w:t>
      </w:r>
      <w:r w:rsidR="00607709"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Przedmiot zamówienia </w:t>
      </w:r>
      <w:r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do Zapytania ofertowego nr BCU/</w:t>
      </w:r>
      <w:proofErr w:type="spellStart"/>
      <w:r w:rsidR="009F6276"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WiT</w:t>
      </w:r>
      <w:proofErr w:type="spellEnd"/>
      <w:r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/</w:t>
      </w:r>
      <w:r w:rsidR="009F6276"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</w:t>
      </w:r>
      <w:r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/202</w:t>
      </w:r>
      <w:r w:rsidR="00BD275C"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4</w:t>
      </w:r>
      <w:r w:rsidRPr="00813F3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0492D13E" w14:textId="77777777" w:rsidR="00FA0393" w:rsidRDefault="00FA0393" w:rsidP="00FA0393">
      <w:pPr>
        <w:pStyle w:val="Akapitzlist"/>
        <w:spacing w:line="276" w:lineRule="auto"/>
        <w:ind w:left="0"/>
        <w:jc w:val="both"/>
        <w:rPr>
          <w:rFonts w:ascii="Arial Narrow" w:hAnsi="Arial Narrow" w:cs="Courier New"/>
        </w:rPr>
      </w:pPr>
    </w:p>
    <w:p w14:paraId="03DBDB7E" w14:textId="77777777" w:rsidR="00FA0393" w:rsidRDefault="00FA0393" w:rsidP="00FA0393">
      <w:pPr>
        <w:pStyle w:val="Akapitzlist"/>
        <w:spacing w:line="276" w:lineRule="auto"/>
        <w:ind w:left="0"/>
        <w:jc w:val="both"/>
        <w:rPr>
          <w:rFonts w:ascii="Arial Narrow" w:hAnsi="Arial Narrow" w:cs="Courier New"/>
        </w:rPr>
      </w:pPr>
    </w:p>
    <w:p w14:paraId="5EE77029" w14:textId="6F6158A6" w:rsidR="00A67BA6" w:rsidRPr="00C15B2A" w:rsidRDefault="00A67BA6" w:rsidP="00FA0393">
      <w:pPr>
        <w:pStyle w:val="Akapitzlist"/>
        <w:spacing w:line="276" w:lineRule="auto"/>
        <w:ind w:left="0"/>
        <w:jc w:val="both"/>
        <w:rPr>
          <w:rFonts w:ascii="Arial Narrow" w:hAnsi="Arial Narrow" w:cs="Courier New"/>
        </w:rPr>
      </w:pPr>
      <w:r w:rsidRPr="00C15B2A">
        <w:rPr>
          <w:rFonts w:ascii="Arial Narrow" w:hAnsi="Arial Narrow" w:cs="Courier New"/>
        </w:rPr>
        <w:t>Podstawą do sporządzenia dokumentacji projektowej jest:</w:t>
      </w:r>
    </w:p>
    <w:p w14:paraId="16D7DA8E" w14:textId="1B8363B1" w:rsidR="00A67BA6" w:rsidRPr="00BF366C" w:rsidRDefault="00A67BA6" w:rsidP="00BF366C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Arial Narrow" w:hAnsi="Arial Narrow" w:cs="Courier New"/>
        </w:rPr>
      </w:pPr>
      <w:r w:rsidRPr="006369BE">
        <w:rPr>
          <w:rFonts w:ascii="Arial Narrow" w:hAnsi="Arial Narrow" w:cs="Courier New"/>
          <w:b/>
          <w:bCs/>
        </w:rPr>
        <w:t xml:space="preserve">Program Funkcjonalno – Użytkowy </w:t>
      </w:r>
      <w:r w:rsidR="006369BE" w:rsidRPr="006369BE">
        <w:rPr>
          <w:rFonts w:ascii="Arial Narrow" w:hAnsi="Arial Narrow" w:cs="Courier New"/>
          <w:b/>
          <w:bCs/>
        </w:rPr>
        <w:t>(PFU)</w:t>
      </w:r>
      <w:r w:rsidR="006369BE">
        <w:rPr>
          <w:rFonts w:ascii="Arial Narrow" w:hAnsi="Arial Narrow" w:cs="Courier New"/>
        </w:rPr>
        <w:t xml:space="preserve"> </w:t>
      </w:r>
      <w:r w:rsidRPr="00BF366C">
        <w:rPr>
          <w:rFonts w:ascii="Arial Narrow" w:hAnsi="Arial Narrow" w:cs="Courier New"/>
        </w:rPr>
        <w:t>– załącznik nr 1 do niniejszego dokumentu.</w:t>
      </w:r>
    </w:p>
    <w:p w14:paraId="1E0D0F86" w14:textId="7F9D408A" w:rsidR="00A67BA6" w:rsidRPr="00BF366C" w:rsidRDefault="00A67BA6" w:rsidP="00BF366C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Arial Narrow" w:hAnsi="Arial Narrow" w:cs="Courier New"/>
        </w:rPr>
      </w:pPr>
      <w:r w:rsidRPr="006369BE">
        <w:rPr>
          <w:rFonts w:ascii="Arial Narrow" w:hAnsi="Arial Narrow" w:cs="Courier New"/>
          <w:b/>
          <w:bCs/>
        </w:rPr>
        <w:t>Wytyczne i wskazania Zamawiającego</w:t>
      </w:r>
      <w:r w:rsidRPr="00BF366C">
        <w:rPr>
          <w:rFonts w:ascii="Arial Narrow" w:hAnsi="Arial Narrow" w:cs="Courier New"/>
        </w:rPr>
        <w:t xml:space="preserve"> stanowiące podsumowanie ustaleń dokonanych pomiędzy Zamawiającym a Wykonawcą przed przystąpieniem </w:t>
      </w:r>
      <w:r w:rsidR="00574248" w:rsidRPr="00BF366C">
        <w:rPr>
          <w:rFonts w:ascii="Arial Narrow" w:hAnsi="Arial Narrow" w:cs="Courier New"/>
        </w:rPr>
        <w:t>Wykonawcy do realizacji prac projektowych.</w:t>
      </w:r>
    </w:p>
    <w:p w14:paraId="6B9C74D9" w14:textId="274F16D1" w:rsidR="00574248" w:rsidRPr="00BF366C" w:rsidRDefault="00574248" w:rsidP="00BF366C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Arial Narrow" w:hAnsi="Arial Narrow" w:cs="Courier New"/>
        </w:rPr>
      </w:pPr>
      <w:r w:rsidRPr="006369BE">
        <w:rPr>
          <w:rFonts w:ascii="Arial Narrow" w:hAnsi="Arial Narrow" w:cs="Courier New"/>
          <w:b/>
          <w:bCs/>
        </w:rPr>
        <w:t>Obowiązujące akty prawne</w:t>
      </w:r>
      <w:r w:rsidRPr="00BF366C">
        <w:rPr>
          <w:rFonts w:ascii="Arial Narrow" w:hAnsi="Arial Narrow" w:cs="Courier New"/>
        </w:rPr>
        <w:t>, a w szczególności:</w:t>
      </w:r>
    </w:p>
    <w:p w14:paraId="77528288" w14:textId="71C2361B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Ustawa z dnia 7 lipca 1994 roku Prawo Budowlane, z</w:t>
      </w:r>
      <w:r w:rsidR="00A33AA8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późniejszymi zmianami (</w:t>
      </w:r>
      <w:proofErr w:type="spellStart"/>
      <w:r w:rsidR="00DC2439" w:rsidRPr="00BF366C">
        <w:rPr>
          <w:rFonts w:ascii="Arial Narrow" w:hAnsi="Arial Narrow" w:cs="Courier New"/>
        </w:rPr>
        <w:t>t.j</w:t>
      </w:r>
      <w:proofErr w:type="spellEnd"/>
      <w:r w:rsidR="00DC2439" w:rsidRPr="00BF366C">
        <w:rPr>
          <w:rFonts w:ascii="Arial Narrow" w:hAnsi="Arial Narrow" w:cs="Courier New"/>
        </w:rPr>
        <w:t xml:space="preserve">. </w:t>
      </w:r>
      <w:bookmarkStart w:id="0" w:name="_Hlk155297475"/>
      <w:r w:rsidRPr="00BF366C">
        <w:rPr>
          <w:rFonts w:ascii="Arial Narrow" w:hAnsi="Arial Narrow" w:cs="Courier New"/>
        </w:rPr>
        <w:t>Dz.U. 20</w:t>
      </w:r>
      <w:r w:rsidR="00DC2439" w:rsidRPr="00BF366C">
        <w:rPr>
          <w:rFonts w:ascii="Arial Narrow" w:hAnsi="Arial Narrow" w:cs="Courier New"/>
        </w:rPr>
        <w:t>23</w:t>
      </w:r>
      <w:r w:rsidRPr="00BF366C">
        <w:rPr>
          <w:rFonts w:ascii="Arial Narrow" w:hAnsi="Arial Narrow" w:cs="Courier New"/>
        </w:rPr>
        <w:t xml:space="preserve"> poz. </w:t>
      </w:r>
      <w:r w:rsidR="00DC2439" w:rsidRPr="00BF366C">
        <w:rPr>
          <w:rFonts w:ascii="Arial Narrow" w:hAnsi="Arial Narrow" w:cs="Courier New"/>
        </w:rPr>
        <w:t>682</w:t>
      </w:r>
      <w:r w:rsidR="00C17D08" w:rsidRPr="00BF366C">
        <w:rPr>
          <w:rFonts w:ascii="Arial Narrow" w:hAnsi="Arial Narrow" w:cs="Courier New"/>
        </w:rPr>
        <w:t xml:space="preserve"> </w:t>
      </w:r>
      <w:bookmarkEnd w:id="0"/>
      <w:r w:rsidR="00C17D08" w:rsidRPr="00BF366C">
        <w:rPr>
          <w:rFonts w:ascii="Arial Narrow" w:hAnsi="Arial Narrow" w:cs="Courier New"/>
        </w:rPr>
        <w:t>ze zm.</w:t>
      </w:r>
      <w:r w:rsidRPr="00BF366C">
        <w:rPr>
          <w:rFonts w:ascii="Arial Narrow" w:hAnsi="Arial Narrow" w:cs="Courier New"/>
        </w:rPr>
        <w:t>).</w:t>
      </w:r>
    </w:p>
    <w:p w14:paraId="33668BF3" w14:textId="7984CE44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 xml:space="preserve">Rozporządzenie Ministra </w:t>
      </w:r>
      <w:r w:rsidR="001E68AF" w:rsidRPr="00BF366C">
        <w:rPr>
          <w:rFonts w:ascii="Arial Narrow" w:hAnsi="Arial Narrow" w:cs="Courier New"/>
        </w:rPr>
        <w:t>Rozwoju i Technologii</w:t>
      </w:r>
      <w:r w:rsidRPr="00BF366C">
        <w:rPr>
          <w:rFonts w:ascii="Arial Narrow" w:hAnsi="Arial Narrow" w:cs="Courier New"/>
        </w:rPr>
        <w:t xml:space="preserve"> z dnia 2</w:t>
      </w:r>
      <w:r w:rsidR="001E68AF" w:rsidRPr="00BF366C">
        <w:rPr>
          <w:rFonts w:ascii="Arial Narrow" w:hAnsi="Arial Narrow" w:cs="Courier New"/>
        </w:rPr>
        <w:t>0</w:t>
      </w:r>
      <w:r w:rsidR="00A33AA8" w:rsidRPr="00BF366C">
        <w:rPr>
          <w:rFonts w:ascii="Arial Narrow" w:hAnsi="Arial Narrow" w:cs="Courier New"/>
        </w:rPr>
        <w:t> </w:t>
      </w:r>
      <w:r w:rsidR="001E68AF" w:rsidRPr="00BF366C">
        <w:rPr>
          <w:rFonts w:ascii="Arial Narrow" w:hAnsi="Arial Narrow" w:cs="Courier New"/>
        </w:rPr>
        <w:t>grudnia</w:t>
      </w:r>
      <w:r w:rsidRPr="00BF366C">
        <w:rPr>
          <w:rFonts w:ascii="Arial Narrow" w:hAnsi="Arial Narrow" w:cs="Courier New"/>
        </w:rPr>
        <w:t xml:space="preserve"> 20</w:t>
      </w:r>
      <w:r w:rsidR="001E68AF" w:rsidRPr="00BF366C">
        <w:rPr>
          <w:rFonts w:ascii="Arial Narrow" w:hAnsi="Arial Narrow" w:cs="Courier New"/>
        </w:rPr>
        <w:t>21</w:t>
      </w:r>
      <w:r w:rsidRPr="00BF366C">
        <w:rPr>
          <w:rFonts w:ascii="Arial Narrow" w:hAnsi="Arial Narrow" w:cs="Courier New"/>
        </w:rPr>
        <w:t xml:space="preserve"> r. </w:t>
      </w:r>
      <w:r w:rsidR="001E68AF" w:rsidRPr="00BF366C">
        <w:rPr>
          <w:rFonts w:ascii="Arial Narrow" w:hAnsi="Arial Narrow" w:cs="Courier New"/>
        </w:rPr>
        <w:t>w sprawie szczegółowego zakresu i</w:t>
      </w:r>
      <w:r w:rsidR="00A33AA8" w:rsidRPr="00BF366C">
        <w:rPr>
          <w:rFonts w:ascii="Arial Narrow" w:hAnsi="Arial Narrow" w:cs="Courier New"/>
        </w:rPr>
        <w:t> </w:t>
      </w:r>
      <w:r w:rsidR="001E68AF" w:rsidRPr="00BF366C">
        <w:rPr>
          <w:rFonts w:ascii="Arial Narrow" w:hAnsi="Arial Narrow" w:cs="Courier New"/>
        </w:rPr>
        <w:t>formy dokumentacji projektowej, specyfikacji technicznych wykonania i odbioru robót budowlanych oraz programu funkcjonalno-użytkowego</w:t>
      </w:r>
      <w:r w:rsidR="001E68AF" w:rsidRPr="00BF366C" w:rsidDel="001E68AF">
        <w:rPr>
          <w:rFonts w:ascii="Arial Narrow" w:hAnsi="Arial Narrow" w:cs="Courier New"/>
        </w:rPr>
        <w:t xml:space="preserve"> </w:t>
      </w:r>
      <w:r w:rsidRPr="00BF366C">
        <w:rPr>
          <w:rFonts w:ascii="Arial Narrow" w:hAnsi="Arial Narrow" w:cs="Courier New"/>
        </w:rPr>
        <w:t>(Dz.U. 20</w:t>
      </w:r>
      <w:r w:rsidR="001E68AF" w:rsidRPr="00BF366C">
        <w:rPr>
          <w:rFonts w:ascii="Arial Narrow" w:hAnsi="Arial Narrow" w:cs="Courier New"/>
        </w:rPr>
        <w:t>21</w:t>
      </w:r>
      <w:r w:rsidRPr="00BF366C">
        <w:rPr>
          <w:rFonts w:ascii="Arial Narrow" w:hAnsi="Arial Narrow" w:cs="Courier New"/>
        </w:rPr>
        <w:t xml:space="preserve"> poz. </w:t>
      </w:r>
      <w:r w:rsidR="001E68AF" w:rsidRPr="00BF366C">
        <w:rPr>
          <w:rFonts w:ascii="Arial Narrow" w:hAnsi="Arial Narrow" w:cs="Courier New"/>
        </w:rPr>
        <w:t>2454</w:t>
      </w:r>
      <w:r w:rsidRPr="00BF366C">
        <w:rPr>
          <w:rFonts w:ascii="Arial Narrow" w:hAnsi="Arial Narrow" w:cs="Courier New"/>
        </w:rPr>
        <w:t>).</w:t>
      </w:r>
    </w:p>
    <w:p w14:paraId="0013BC87" w14:textId="0A7F6AF6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Rozporządzenie Ministra Infrastruktury z dnia 23 czerwca 2003 r. w sprawie informacji dotyczącej bezpieczeństwa i</w:t>
      </w:r>
      <w:r w:rsidR="00A33AA8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ochrony zdrowia oraz planu bezpieczeństwa i ochrony zdrowia (Dz.U. 2003 nr 120 poz. 1126).</w:t>
      </w:r>
    </w:p>
    <w:p w14:paraId="103432F4" w14:textId="3D1FB70A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 xml:space="preserve">Rozporządzenie Ministra Infrastruktury z dnia </w:t>
      </w:r>
      <w:r w:rsidR="009F14D0" w:rsidRPr="00BF366C">
        <w:rPr>
          <w:rFonts w:ascii="Arial Narrow" w:hAnsi="Arial Narrow" w:cs="Courier New"/>
        </w:rPr>
        <w:t>12</w:t>
      </w:r>
      <w:r w:rsidRPr="00BF366C">
        <w:rPr>
          <w:rFonts w:ascii="Arial Narrow" w:hAnsi="Arial Narrow" w:cs="Courier New"/>
        </w:rPr>
        <w:t xml:space="preserve"> kwietnia 2002 r. w sprawie warunków technicznych, jakim powinny odpowiadać budynki i ich usytuowanie (</w:t>
      </w:r>
      <w:proofErr w:type="spellStart"/>
      <w:r w:rsidR="009F14D0" w:rsidRPr="00BF366C">
        <w:rPr>
          <w:rFonts w:ascii="Arial Narrow" w:hAnsi="Arial Narrow" w:cs="Courier New"/>
        </w:rPr>
        <w:t>t.j</w:t>
      </w:r>
      <w:proofErr w:type="spellEnd"/>
      <w:r w:rsidR="009F14D0" w:rsidRPr="00BF366C">
        <w:rPr>
          <w:rFonts w:ascii="Arial Narrow" w:hAnsi="Arial Narrow" w:cs="Courier New"/>
        </w:rPr>
        <w:t xml:space="preserve">. </w:t>
      </w:r>
      <w:r w:rsidRPr="00BF366C">
        <w:rPr>
          <w:rFonts w:ascii="Arial Narrow" w:hAnsi="Arial Narrow" w:cs="Courier New"/>
        </w:rPr>
        <w:t>Dz.U. 20</w:t>
      </w:r>
      <w:r w:rsidR="009F14D0" w:rsidRPr="00BF366C">
        <w:rPr>
          <w:rFonts w:ascii="Arial Narrow" w:hAnsi="Arial Narrow" w:cs="Courier New"/>
        </w:rPr>
        <w:t>22</w:t>
      </w:r>
      <w:r w:rsidRPr="00BF366C">
        <w:rPr>
          <w:rFonts w:ascii="Arial Narrow" w:hAnsi="Arial Narrow" w:cs="Courier New"/>
        </w:rPr>
        <w:t xml:space="preserve"> poz.</w:t>
      </w:r>
      <w:r w:rsidR="00A33AA8" w:rsidRPr="00BF366C">
        <w:rPr>
          <w:rFonts w:ascii="Arial Narrow" w:hAnsi="Arial Narrow" w:cs="Courier New"/>
        </w:rPr>
        <w:t> </w:t>
      </w:r>
      <w:r w:rsidR="009F14D0" w:rsidRPr="00BF366C">
        <w:rPr>
          <w:rFonts w:ascii="Arial Narrow" w:hAnsi="Arial Narrow" w:cs="Courier New"/>
        </w:rPr>
        <w:t>1225</w:t>
      </w:r>
      <w:r w:rsidR="00C17D08" w:rsidRPr="00BF366C">
        <w:rPr>
          <w:rFonts w:ascii="Arial Narrow" w:hAnsi="Arial Narrow" w:cs="Courier New"/>
        </w:rPr>
        <w:t xml:space="preserve"> ze zm.</w:t>
      </w:r>
      <w:r w:rsidRPr="00BF366C">
        <w:rPr>
          <w:rFonts w:ascii="Arial Narrow" w:hAnsi="Arial Narrow" w:cs="Courier New"/>
        </w:rPr>
        <w:t>).</w:t>
      </w:r>
    </w:p>
    <w:p w14:paraId="3D937F0D" w14:textId="56187789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Rozporządzenie Ministra Spraw Wewnętrznych i Administracji z dnia 24 lipca 2009 r. w sprawie przeciwpożarowego zaopatrzenia w wodę oraz dróg pożarowych (Dz.U. 2009 nr 124 poz. 1030</w:t>
      </w:r>
      <w:r w:rsidR="00C17D08" w:rsidRPr="00BF366C">
        <w:rPr>
          <w:rFonts w:ascii="Arial Narrow" w:hAnsi="Arial Narrow" w:cs="Courier New"/>
        </w:rPr>
        <w:t xml:space="preserve"> ze zm.</w:t>
      </w:r>
      <w:r w:rsidRPr="00BF366C">
        <w:rPr>
          <w:rFonts w:ascii="Arial Narrow" w:hAnsi="Arial Narrow" w:cs="Courier New"/>
        </w:rPr>
        <w:t>).</w:t>
      </w:r>
    </w:p>
    <w:p w14:paraId="5E7DF6FF" w14:textId="1DD8D7F1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Rozporządzenie Ministra Spraw Wewnętrznych i Administracji z dnia 7 czerwca 2010 r. w sprawie ochrony przeciwpożarowej budynków, innych obiektów budowlanych i terenów (</w:t>
      </w:r>
      <w:proofErr w:type="spellStart"/>
      <w:r w:rsidR="007E2426" w:rsidRPr="00BF366C">
        <w:rPr>
          <w:rFonts w:ascii="Arial Narrow" w:hAnsi="Arial Narrow" w:cs="Courier New"/>
        </w:rPr>
        <w:t>t.j</w:t>
      </w:r>
      <w:proofErr w:type="spellEnd"/>
      <w:r w:rsidR="007E2426" w:rsidRPr="00BF366C">
        <w:rPr>
          <w:rFonts w:ascii="Arial Narrow" w:hAnsi="Arial Narrow" w:cs="Courier New"/>
        </w:rPr>
        <w:t xml:space="preserve">. </w:t>
      </w:r>
      <w:r w:rsidRPr="00BF366C">
        <w:rPr>
          <w:rFonts w:ascii="Arial Narrow" w:hAnsi="Arial Narrow" w:cs="Courier New"/>
        </w:rPr>
        <w:t xml:space="preserve">Dz.U. </w:t>
      </w:r>
      <w:r w:rsidR="007E2426" w:rsidRPr="00BF366C">
        <w:rPr>
          <w:rFonts w:ascii="Arial Narrow" w:hAnsi="Arial Narrow" w:cs="Courier New"/>
        </w:rPr>
        <w:t>2023,</w:t>
      </w:r>
      <w:r w:rsidRPr="00BF366C">
        <w:rPr>
          <w:rFonts w:ascii="Arial Narrow" w:hAnsi="Arial Narrow" w:cs="Courier New"/>
        </w:rPr>
        <w:t xml:space="preserve"> poz.</w:t>
      </w:r>
      <w:r w:rsidR="006369BE">
        <w:rPr>
          <w:rFonts w:ascii="Arial Narrow" w:hAnsi="Arial Narrow" w:cs="Courier New"/>
        </w:rPr>
        <w:t> </w:t>
      </w:r>
      <w:r w:rsidR="007E2426" w:rsidRPr="00BF366C">
        <w:rPr>
          <w:rFonts w:ascii="Arial Narrow" w:hAnsi="Arial Narrow" w:cs="Courier New"/>
        </w:rPr>
        <w:t>822</w:t>
      </w:r>
      <w:r w:rsidRPr="00BF366C">
        <w:rPr>
          <w:rFonts w:ascii="Arial Narrow" w:hAnsi="Arial Narrow" w:cs="Courier New"/>
        </w:rPr>
        <w:t>).</w:t>
      </w:r>
    </w:p>
    <w:p w14:paraId="21798422" w14:textId="06C66A9E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Ustawa z dnia 16 kwietnia 2004 r. o wyrobach budowlanych (</w:t>
      </w:r>
      <w:proofErr w:type="spellStart"/>
      <w:r w:rsidR="007E2426" w:rsidRPr="00BF366C">
        <w:rPr>
          <w:rFonts w:ascii="Arial Narrow" w:hAnsi="Arial Narrow" w:cs="Courier New"/>
        </w:rPr>
        <w:t>t.j</w:t>
      </w:r>
      <w:proofErr w:type="spellEnd"/>
      <w:r w:rsidR="007E2426" w:rsidRPr="00BF366C">
        <w:rPr>
          <w:rFonts w:ascii="Arial Narrow" w:hAnsi="Arial Narrow" w:cs="Courier New"/>
        </w:rPr>
        <w:t xml:space="preserve">. </w:t>
      </w:r>
      <w:r w:rsidRPr="00BF366C">
        <w:rPr>
          <w:rFonts w:ascii="Arial Narrow" w:hAnsi="Arial Narrow" w:cs="Courier New"/>
        </w:rPr>
        <w:t>Dz.U. 20</w:t>
      </w:r>
      <w:r w:rsidR="007E2426" w:rsidRPr="00BF366C">
        <w:rPr>
          <w:rFonts w:ascii="Arial Narrow" w:hAnsi="Arial Narrow" w:cs="Courier New"/>
        </w:rPr>
        <w:t>21</w:t>
      </w:r>
      <w:r w:rsidRPr="00BF366C">
        <w:rPr>
          <w:rFonts w:ascii="Arial Narrow" w:hAnsi="Arial Narrow" w:cs="Courier New"/>
        </w:rPr>
        <w:t xml:space="preserve"> poz. </w:t>
      </w:r>
      <w:r w:rsidR="007E2426" w:rsidRPr="00BF366C">
        <w:rPr>
          <w:rFonts w:ascii="Arial Narrow" w:hAnsi="Arial Narrow" w:cs="Courier New"/>
        </w:rPr>
        <w:t>1213</w:t>
      </w:r>
      <w:r w:rsidRPr="00BF366C">
        <w:rPr>
          <w:rFonts w:ascii="Arial Narrow" w:hAnsi="Arial Narrow" w:cs="Courier New"/>
        </w:rPr>
        <w:t>).</w:t>
      </w:r>
    </w:p>
    <w:p w14:paraId="4DCECA9E" w14:textId="2B134B79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Ustawa z dnia 13 kwietnia 2016 r. o systemach oceny zgodności i</w:t>
      </w:r>
      <w:r w:rsidR="00607709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nadzoru rynku (</w:t>
      </w:r>
      <w:proofErr w:type="spellStart"/>
      <w:r w:rsidR="007C2B92" w:rsidRPr="00BF366C">
        <w:rPr>
          <w:rFonts w:ascii="Arial Narrow" w:hAnsi="Arial Narrow" w:cs="Courier New"/>
        </w:rPr>
        <w:t>t.j</w:t>
      </w:r>
      <w:proofErr w:type="spellEnd"/>
      <w:r w:rsidR="007C2B92" w:rsidRPr="00BF366C">
        <w:rPr>
          <w:rFonts w:ascii="Arial Narrow" w:hAnsi="Arial Narrow" w:cs="Courier New"/>
        </w:rPr>
        <w:t xml:space="preserve">. </w:t>
      </w:r>
      <w:r w:rsidRPr="00BF366C">
        <w:rPr>
          <w:rFonts w:ascii="Arial Narrow" w:hAnsi="Arial Narrow" w:cs="Courier New"/>
        </w:rPr>
        <w:t>Dz.U. 20</w:t>
      </w:r>
      <w:r w:rsidR="007C2B92" w:rsidRPr="00BF366C">
        <w:rPr>
          <w:rFonts w:ascii="Arial Narrow" w:hAnsi="Arial Narrow" w:cs="Courier New"/>
        </w:rPr>
        <w:t>22</w:t>
      </w:r>
      <w:r w:rsidRPr="00BF366C">
        <w:rPr>
          <w:rFonts w:ascii="Arial Narrow" w:hAnsi="Arial Narrow" w:cs="Courier New"/>
        </w:rPr>
        <w:t xml:space="preserve"> poz.</w:t>
      </w:r>
      <w:r w:rsidR="006369BE">
        <w:rPr>
          <w:rFonts w:ascii="Arial Narrow" w:hAnsi="Arial Narrow" w:cs="Courier New"/>
        </w:rPr>
        <w:t> </w:t>
      </w:r>
      <w:r w:rsidR="007C2B92" w:rsidRPr="00BF366C">
        <w:rPr>
          <w:rFonts w:ascii="Arial Narrow" w:hAnsi="Arial Narrow" w:cs="Courier New"/>
        </w:rPr>
        <w:t>1854</w:t>
      </w:r>
      <w:r w:rsidRPr="00BF366C">
        <w:rPr>
          <w:rFonts w:ascii="Arial Narrow" w:hAnsi="Arial Narrow" w:cs="Courier New"/>
        </w:rPr>
        <w:t>).</w:t>
      </w:r>
    </w:p>
    <w:p w14:paraId="113FE711" w14:textId="6B244D3B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Rozporządzenie Ministra Infrastruktury i Budownictwa z dnia 17</w:t>
      </w:r>
      <w:r w:rsidR="00607709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listopada 2016 r. w sprawie krajowych ocen technicznych (Dz.U. 2016 poz. 1968).</w:t>
      </w:r>
    </w:p>
    <w:p w14:paraId="5B903E95" w14:textId="12B806DB" w:rsidR="00574248" w:rsidRPr="00BF366C" w:rsidRDefault="00D646B6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 xml:space="preserve">Ustawa </w:t>
      </w:r>
      <w:bookmarkStart w:id="1" w:name="_Hlk155301021"/>
      <w:r w:rsidRPr="00BF366C">
        <w:rPr>
          <w:rFonts w:ascii="Arial Narrow" w:hAnsi="Arial Narrow" w:cs="Courier New"/>
        </w:rPr>
        <w:t>z dnia 7 lipca 2022 r. o zmianie ustawy - Prawo budowlane oraz niektórych innych ustaw (DZ.</w:t>
      </w:r>
      <w:r w:rsidR="006369BE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U. 2022, poz.</w:t>
      </w:r>
      <w:r w:rsidR="00A33AA8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1557 ze zm.</w:t>
      </w:r>
      <w:bookmarkEnd w:id="1"/>
      <w:r w:rsidRPr="00BF366C">
        <w:rPr>
          <w:rFonts w:ascii="Arial Narrow" w:hAnsi="Arial Narrow" w:cs="Courier New"/>
        </w:rPr>
        <w:t>)</w:t>
      </w:r>
      <w:r w:rsidR="00574248" w:rsidRPr="00BF366C">
        <w:rPr>
          <w:rFonts w:ascii="Arial Narrow" w:hAnsi="Arial Narrow" w:cs="Courier New"/>
        </w:rPr>
        <w:t>.</w:t>
      </w:r>
    </w:p>
    <w:p w14:paraId="47BDB7F0" w14:textId="60CF432A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 xml:space="preserve">Rozporządzenie </w:t>
      </w:r>
      <w:r w:rsidR="00D77607" w:rsidRPr="00BF366C">
        <w:rPr>
          <w:rFonts w:ascii="Arial Narrow" w:hAnsi="Arial Narrow" w:cs="Courier New"/>
        </w:rPr>
        <w:t>Ministra Pracy i Polityki Socjalnej z dnia 26</w:t>
      </w:r>
      <w:r w:rsidR="00A33AA8" w:rsidRPr="00BF366C">
        <w:rPr>
          <w:rFonts w:ascii="Arial Narrow" w:hAnsi="Arial Narrow" w:cs="Courier New"/>
        </w:rPr>
        <w:t> </w:t>
      </w:r>
      <w:r w:rsidR="00D77607" w:rsidRPr="00BF366C">
        <w:rPr>
          <w:rFonts w:ascii="Arial Narrow" w:hAnsi="Arial Narrow" w:cs="Courier New"/>
        </w:rPr>
        <w:t>września 1997 r. w sprawie ogólnych przepisów bezpieczeństwa i</w:t>
      </w:r>
      <w:r w:rsidR="00607709" w:rsidRPr="00BF366C">
        <w:rPr>
          <w:rFonts w:ascii="Arial Narrow" w:hAnsi="Arial Narrow" w:cs="Courier New"/>
        </w:rPr>
        <w:t> </w:t>
      </w:r>
      <w:r w:rsidR="00D77607" w:rsidRPr="00BF366C">
        <w:rPr>
          <w:rFonts w:ascii="Arial Narrow" w:hAnsi="Arial Narrow" w:cs="Courier New"/>
        </w:rPr>
        <w:t>higieny pracy (</w:t>
      </w:r>
      <w:proofErr w:type="spellStart"/>
      <w:r w:rsidR="00D77607" w:rsidRPr="00BF366C">
        <w:rPr>
          <w:rFonts w:ascii="Arial Narrow" w:hAnsi="Arial Narrow" w:cs="Courier New"/>
        </w:rPr>
        <w:t>t.j</w:t>
      </w:r>
      <w:proofErr w:type="spellEnd"/>
      <w:r w:rsidR="00D77607" w:rsidRPr="00BF366C">
        <w:rPr>
          <w:rFonts w:ascii="Arial Narrow" w:hAnsi="Arial Narrow" w:cs="Courier New"/>
        </w:rPr>
        <w:t>. Dz.U.2003 nr 169 poz.</w:t>
      </w:r>
      <w:r w:rsidR="00A33AA8" w:rsidRPr="00BF366C">
        <w:rPr>
          <w:rFonts w:ascii="Arial Narrow" w:hAnsi="Arial Narrow" w:cs="Courier New"/>
        </w:rPr>
        <w:t> </w:t>
      </w:r>
      <w:r w:rsidR="00D77607" w:rsidRPr="00BF366C">
        <w:rPr>
          <w:rFonts w:ascii="Arial Narrow" w:hAnsi="Arial Narrow" w:cs="Courier New"/>
        </w:rPr>
        <w:t>1650 ze zm.</w:t>
      </w:r>
      <w:r w:rsidRPr="00BF366C">
        <w:rPr>
          <w:rFonts w:ascii="Arial Narrow" w:hAnsi="Arial Narrow" w:cs="Courier New"/>
        </w:rPr>
        <w:t>).</w:t>
      </w:r>
    </w:p>
    <w:p w14:paraId="54465BE9" w14:textId="51FF7FD7" w:rsidR="00574248" w:rsidRPr="00BF366C" w:rsidRDefault="00574248" w:rsidP="00BF366C">
      <w:pPr>
        <w:pStyle w:val="Akapitzlist"/>
        <w:numPr>
          <w:ilvl w:val="1"/>
          <w:numId w:val="27"/>
        </w:numPr>
        <w:spacing w:line="276" w:lineRule="auto"/>
        <w:ind w:left="851" w:hanging="283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>Rozporządzenie Ministra Infrastruktury z dnia 6 lutego 2003</w:t>
      </w:r>
      <w:r w:rsidR="00A33AA8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r. w</w:t>
      </w:r>
      <w:r w:rsidR="00607709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sprawie bezpieczeństwa i higieny pracy podczas wykonywania robót budowlanych (Dz.U. 2003 nr 47 poz. 401).</w:t>
      </w:r>
    </w:p>
    <w:p w14:paraId="5BAEE3A4" w14:textId="2D1BC43C" w:rsidR="00AF2CCF" w:rsidRPr="00BF366C" w:rsidRDefault="00574248" w:rsidP="00BF366C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Arial Narrow" w:hAnsi="Arial Narrow" w:cs="Courier New"/>
        </w:rPr>
      </w:pPr>
      <w:r w:rsidRPr="00BF366C">
        <w:rPr>
          <w:rFonts w:ascii="Arial Narrow" w:hAnsi="Arial Narrow" w:cs="Courier New"/>
        </w:rPr>
        <w:t xml:space="preserve">Wykonawca jest zobowiązany również do przestrzegania </w:t>
      </w:r>
      <w:r w:rsidRPr="006369BE">
        <w:rPr>
          <w:rFonts w:ascii="Arial Narrow" w:hAnsi="Arial Narrow" w:cs="Courier New"/>
          <w:b/>
          <w:bCs/>
        </w:rPr>
        <w:t>innych norm i</w:t>
      </w:r>
      <w:r w:rsidR="00607709" w:rsidRPr="006369BE">
        <w:rPr>
          <w:rFonts w:ascii="Arial Narrow" w:hAnsi="Arial Narrow" w:cs="Courier New"/>
          <w:b/>
          <w:bCs/>
        </w:rPr>
        <w:t> </w:t>
      </w:r>
      <w:r w:rsidRPr="006369BE">
        <w:rPr>
          <w:rFonts w:ascii="Arial Narrow" w:hAnsi="Arial Narrow" w:cs="Courier New"/>
          <w:b/>
          <w:bCs/>
        </w:rPr>
        <w:t>przepisów krajowych, związanych z</w:t>
      </w:r>
      <w:r w:rsidR="00BF366C" w:rsidRPr="006369BE">
        <w:rPr>
          <w:rFonts w:ascii="Arial Narrow" w:hAnsi="Arial Narrow" w:cs="Courier New"/>
          <w:b/>
          <w:bCs/>
        </w:rPr>
        <w:t> </w:t>
      </w:r>
      <w:r w:rsidRPr="006369BE">
        <w:rPr>
          <w:rFonts w:ascii="Arial Narrow" w:hAnsi="Arial Narrow" w:cs="Courier New"/>
          <w:b/>
          <w:bCs/>
        </w:rPr>
        <w:t>pracami objętymi Umową</w:t>
      </w:r>
      <w:r w:rsidRPr="00BF366C">
        <w:rPr>
          <w:rFonts w:ascii="Arial Narrow" w:hAnsi="Arial Narrow" w:cs="Courier New"/>
        </w:rPr>
        <w:t>, przywołanych w Dokumentacji Technicznej oraz związanych z w/wym. normami, ale niewymienionych w niniejszym dokumencie. W przypadku rozbieżności dotyczących wymagań określonych w</w:t>
      </w:r>
      <w:r w:rsidR="00A33AA8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obowiązujących dokumentach umownych, normach, przepisach i</w:t>
      </w:r>
      <w:r w:rsidR="00A33AA8" w:rsidRPr="00BF366C">
        <w:rPr>
          <w:rFonts w:ascii="Arial Narrow" w:hAnsi="Arial Narrow" w:cs="Courier New"/>
        </w:rPr>
        <w:t> </w:t>
      </w:r>
      <w:r w:rsidRPr="00BF366C">
        <w:rPr>
          <w:rFonts w:ascii="Arial Narrow" w:hAnsi="Arial Narrow" w:cs="Courier New"/>
        </w:rPr>
        <w:t>rozporządzeniach należy przyjąć wymagania wyższe. Wymagania wyższe należy rozumieć jako bardziej rygorystyczne, bezpieczniejsze, lepsze, zapewniające zachowanie stanu granicznego nośności i użytkowania z większą rezerwą, itd.</w:t>
      </w:r>
    </w:p>
    <w:p w14:paraId="7C57B3B6" w14:textId="77777777" w:rsidR="00AF2CCF" w:rsidRPr="00813F39" w:rsidRDefault="00AF2CCF" w:rsidP="00813F39">
      <w:pPr>
        <w:spacing w:line="276" w:lineRule="auto"/>
        <w:jc w:val="both"/>
        <w:rPr>
          <w:rFonts w:ascii="Arial Narrow" w:hAnsi="Arial Narrow" w:cs="Courier New"/>
        </w:rPr>
      </w:pPr>
    </w:p>
    <w:p w14:paraId="3F959AED" w14:textId="77777777" w:rsidR="00FA0393" w:rsidRDefault="00FA0393" w:rsidP="00FA0393">
      <w:pPr>
        <w:spacing w:line="276" w:lineRule="auto"/>
        <w:jc w:val="both"/>
        <w:rPr>
          <w:rFonts w:ascii="Arial Narrow" w:hAnsi="Arial Narrow" w:cs="Courier New"/>
          <w:color w:val="FF0000"/>
        </w:rPr>
      </w:pPr>
    </w:p>
    <w:p w14:paraId="0D908AA1" w14:textId="22A86090" w:rsidR="006369BE" w:rsidRPr="00FA0393" w:rsidRDefault="006369BE" w:rsidP="00FA0393">
      <w:pPr>
        <w:spacing w:line="276" w:lineRule="auto"/>
        <w:jc w:val="both"/>
        <w:rPr>
          <w:rFonts w:ascii="Arial Narrow" w:hAnsi="Arial Narrow" w:cs="Courier New"/>
          <w:b/>
          <w:bCs/>
        </w:rPr>
      </w:pPr>
      <w:r w:rsidRPr="00FA0393">
        <w:rPr>
          <w:rFonts w:ascii="Arial Narrow" w:hAnsi="Arial Narrow" w:cs="Courier New"/>
          <w:b/>
          <w:bCs/>
        </w:rPr>
        <w:t xml:space="preserve">Załącznik </w:t>
      </w:r>
      <w:r w:rsidR="00FA0393">
        <w:rPr>
          <w:rFonts w:ascii="Arial Narrow" w:hAnsi="Arial Narrow" w:cs="Courier New"/>
          <w:b/>
          <w:bCs/>
        </w:rPr>
        <w:t xml:space="preserve">nr 1 </w:t>
      </w:r>
      <w:r w:rsidRPr="00FA0393">
        <w:rPr>
          <w:rFonts w:ascii="Arial Narrow" w:hAnsi="Arial Narrow" w:cs="Courier New"/>
          <w:b/>
          <w:bCs/>
        </w:rPr>
        <w:t>– Program Funkcjonalno-Użytkowy (PFU)</w:t>
      </w:r>
    </w:p>
    <w:sectPr w:rsidR="006369BE" w:rsidRPr="00FA0393" w:rsidSect="007C020A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2CAC" w14:textId="77777777" w:rsidR="00765078" w:rsidRDefault="00765078" w:rsidP="00036AB2">
      <w:r>
        <w:separator/>
      </w:r>
    </w:p>
  </w:endnote>
  <w:endnote w:type="continuationSeparator" w:id="0">
    <w:p w14:paraId="0A73BC0E" w14:textId="77777777" w:rsidR="00765078" w:rsidRDefault="00765078" w:rsidP="0003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C065" w14:textId="77777777" w:rsidR="00765078" w:rsidRDefault="00765078" w:rsidP="00036AB2">
      <w:r>
        <w:separator/>
      </w:r>
    </w:p>
  </w:footnote>
  <w:footnote w:type="continuationSeparator" w:id="0">
    <w:p w14:paraId="51F2E7BE" w14:textId="77777777" w:rsidR="00765078" w:rsidRDefault="00765078" w:rsidP="0003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5E97" w14:textId="3F837CD9" w:rsidR="00AB5FDE" w:rsidRDefault="00AB5FDE">
    <w:pPr>
      <w:pStyle w:val="Nagwek"/>
    </w:pPr>
    <w:r w:rsidRPr="00AB5FDE">
      <w:rPr>
        <w:rFonts w:ascii="Times New Roman" w:eastAsia="Times New Roman" w:hAnsi="Times New Roman" w:cs="Times New Roman"/>
        <w:noProof/>
        <w:color w:val="000000"/>
        <w:kern w:val="0"/>
        <w:sz w:val="24"/>
        <w:lang w:eastAsia="pl-PL"/>
        <w14:ligatures w14:val="none"/>
      </w:rPr>
      <w:drawing>
        <wp:anchor distT="0" distB="0" distL="114300" distR="114300" simplePos="0" relativeHeight="251659264" behindDoc="0" locked="0" layoutInCell="1" allowOverlap="1" wp14:anchorId="234BBFA9" wp14:editId="1D8CD992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6341745" cy="813435"/>
          <wp:effectExtent l="0" t="0" r="1905" b="5715"/>
          <wp:wrapTopAndBottom/>
          <wp:docPr id="1794356675" name="Obraz 179435667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4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6BD"/>
    <w:multiLevelType w:val="hybridMultilevel"/>
    <w:tmpl w:val="48183C90"/>
    <w:lvl w:ilvl="0" w:tplc="8D80F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055E"/>
    <w:multiLevelType w:val="hybridMultilevel"/>
    <w:tmpl w:val="0A0A8F1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E87638"/>
    <w:multiLevelType w:val="hybridMultilevel"/>
    <w:tmpl w:val="441E8D56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11D35A9"/>
    <w:multiLevelType w:val="hybridMultilevel"/>
    <w:tmpl w:val="EEB8C01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2131465"/>
    <w:multiLevelType w:val="multilevel"/>
    <w:tmpl w:val="E3585D48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5" w15:restartNumberingAfterBreak="0">
    <w:nsid w:val="16BA07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ED79FE"/>
    <w:multiLevelType w:val="hybridMultilevel"/>
    <w:tmpl w:val="8FFE8308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DD93812"/>
    <w:multiLevelType w:val="hybridMultilevel"/>
    <w:tmpl w:val="A412B1D4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26B5216E"/>
    <w:multiLevelType w:val="hybridMultilevel"/>
    <w:tmpl w:val="E4786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03B78"/>
    <w:multiLevelType w:val="hybridMultilevel"/>
    <w:tmpl w:val="5AB69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062CE"/>
    <w:multiLevelType w:val="hybridMultilevel"/>
    <w:tmpl w:val="72F6E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55F4"/>
    <w:multiLevelType w:val="multilevel"/>
    <w:tmpl w:val="B42CA84E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7FC08A6"/>
    <w:multiLevelType w:val="multilevel"/>
    <w:tmpl w:val="ED347A8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AB14FFC"/>
    <w:multiLevelType w:val="hybridMultilevel"/>
    <w:tmpl w:val="86002A8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4E378A"/>
    <w:multiLevelType w:val="hybridMultilevel"/>
    <w:tmpl w:val="191471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3125D"/>
    <w:multiLevelType w:val="hybridMultilevel"/>
    <w:tmpl w:val="6016B31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5701DAA"/>
    <w:multiLevelType w:val="hybridMultilevel"/>
    <w:tmpl w:val="8FFE8308"/>
    <w:lvl w:ilvl="0" w:tplc="FFFFFFFF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90F03E2"/>
    <w:multiLevelType w:val="hybridMultilevel"/>
    <w:tmpl w:val="617E7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24B22"/>
    <w:multiLevelType w:val="hybridMultilevel"/>
    <w:tmpl w:val="3182CE7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52BD6B00"/>
    <w:multiLevelType w:val="multilevel"/>
    <w:tmpl w:val="FDFC43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D87763"/>
    <w:multiLevelType w:val="hybridMultilevel"/>
    <w:tmpl w:val="9042B4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A18B4"/>
    <w:multiLevelType w:val="hybridMultilevel"/>
    <w:tmpl w:val="E354A33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BE7064F"/>
    <w:multiLevelType w:val="hybridMultilevel"/>
    <w:tmpl w:val="72A6D95C"/>
    <w:lvl w:ilvl="0" w:tplc="1222294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46E6"/>
    <w:multiLevelType w:val="multilevel"/>
    <w:tmpl w:val="7834FF06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660C2593"/>
    <w:multiLevelType w:val="hybridMultilevel"/>
    <w:tmpl w:val="83F843B0"/>
    <w:lvl w:ilvl="0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 w15:restartNumberingAfterBreak="0">
    <w:nsid w:val="69495CDD"/>
    <w:multiLevelType w:val="multilevel"/>
    <w:tmpl w:val="9EEE95B0"/>
    <w:lvl w:ilvl="0">
      <w:start w:val="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6D76154E"/>
    <w:multiLevelType w:val="hybridMultilevel"/>
    <w:tmpl w:val="86002A88"/>
    <w:lvl w:ilvl="0" w:tplc="366C36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80341A"/>
    <w:multiLevelType w:val="multilevel"/>
    <w:tmpl w:val="035AF17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7B0671D1"/>
    <w:multiLevelType w:val="hybridMultilevel"/>
    <w:tmpl w:val="6DD63894"/>
    <w:lvl w:ilvl="0" w:tplc="D51E6BB8">
      <w:start w:val="1"/>
      <w:numFmt w:val="lowerLetter"/>
      <w:lvlText w:val="%1)"/>
      <w:lvlJc w:val="left"/>
      <w:pPr>
        <w:ind w:left="151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200238688">
    <w:abstractNumId w:val="19"/>
  </w:num>
  <w:num w:numId="2" w16cid:durableId="18823261">
    <w:abstractNumId w:val="5"/>
  </w:num>
  <w:num w:numId="3" w16cid:durableId="1942100475">
    <w:abstractNumId w:val="28"/>
  </w:num>
  <w:num w:numId="4" w16cid:durableId="226379389">
    <w:abstractNumId w:val="24"/>
  </w:num>
  <w:num w:numId="5" w16cid:durableId="472336528">
    <w:abstractNumId w:val="2"/>
  </w:num>
  <w:num w:numId="6" w16cid:durableId="1452817494">
    <w:abstractNumId w:val="3"/>
  </w:num>
  <w:num w:numId="7" w16cid:durableId="527331606">
    <w:abstractNumId w:val="18"/>
  </w:num>
  <w:num w:numId="8" w16cid:durableId="1736315963">
    <w:abstractNumId w:val="6"/>
  </w:num>
  <w:num w:numId="9" w16cid:durableId="617562176">
    <w:abstractNumId w:val="7"/>
  </w:num>
  <w:num w:numId="10" w16cid:durableId="882060109">
    <w:abstractNumId w:val="16"/>
  </w:num>
  <w:num w:numId="11" w16cid:durableId="344986356">
    <w:abstractNumId w:val="15"/>
  </w:num>
  <w:num w:numId="12" w16cid:durableId="1570309855">
    <w:abstractNumId w:val="21"/>
  </w:num>
  <w:num w:numId="13" w16cid:durableId="1985423018">
    <w:abstractNumId w:val="14"/>
  </w:num>
  <w:num w:numId="14" w16cid:durableId="596057293">
    <w:abstractNumId w:val="1"/>
  </w:num>
  <w:num w:numId="15" w16cid:durableId="1150751618">
    <w:abstractNumId w:val="26"/>
  </w:num>
  <w:num w:numId="16" w16cid:durableId="1299841704">
    <w:abstractNumId w:val="13"/>
  </w:num>
  <w:num w:numId="17" w16cid:durableId="667027256">
    <w:abstractNumId w:val="8"/>
  </w:num>
  <w:num w:numId="18" w16cid:durableId="1473906045">
    <w:abstractNumId w:val="4"/>
  </w:num>
  <w:num w:numId="19" w16cid:durableId="1773620616">
    <w:abstractNumId w:val="12"/>
  </w:num>
  <w:num w:numId="20" w16cid:durableId="657155125">
    <w:abstractNumId w:val="27"/>
  </w:num>
  <w:num w:numId="21" w16cid:durableId="1983533169">
    <w:abstractNumId w:val="11"/>
  </w:num>
  <w:num w:numId="22" w16cid:durableId="336151651">
    <w:abstractNumId w:val="25"/>
  </w:num>
  <w:num w:numId="23" w16cid:durableId="2118208973">
    <w:abstractNumId w:val="22"/>
  </w:num>
  <w:num w:numId="24" w16cid:durableId="137889186">
    <w:abstractNumId w:val="23"/>
  </w:num>
  <w:num w:numId="25" w16cid:durableId="1105731997">
    <w:abstractNumId w:val="17"/>
  </w:num>
  <w:num w:numId="26" w16cid:durableId="277688827">
    <w:abstractNumId w:val="9"/>
  </w:num>
  <w:num w:numId="27" w16cid:durableId="1820268546">
    <w:abstractNumId w:val="20"/>
  </w:num>
  <w:num w:numId="28" w16cid:durableId="99305771">
    <w:abstractNumId w:val="0"/>
  </w:num>
  <w:num w:numId="29" w16cid:durableId="146905550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4D"/>
    <w:rsid w:val="0001014D"/>
    <w:rsid w:val="00015E99"/>
    <w:rsid w:val="00017E69"/>
    <w:rsid w:val="00024CD8"/>
    <w:rsid w:val="00025CC7"/>
    <w:rsid w:val="000369D7"/>
    <w:rsid w:val="00036AB2"/>
    <w:rsid w:val="00037353"/>
    <w:rsid w:val="0004165D"/>
    <w:rsid w:val="00047169"/>
    <w:rsid w:val="00050246"/>
    <w:rsid w:val="00052A87"/>
    <w:rsid w:val="000809B9"/>
    <w:rsid w:val="00082E6D"/>
    <w:rsid w:val="00096CC8"/>
    <w:rsid w:val="00097EFE"/>
    <w:rsid w:val="000B3FEB"/>
    <w:rsid w:val="000C6D3D"/>
    <w:rsid w:val="000D7179"/>
    <w:rsid w:val="000D7D2C"/>
    <w:rsid w:val="000E2168"/>
    <w:rsid w:val="000F45EA"/>
    <w:rsid w:val="000F6C46"/>
    <w:rsid w:val="00102326"/>
    <w:rsid w:val="00117DDF"/>
    <w:rsid w:val="00134FEB"/>
    <w:rsid w:val="00157E6E"/>
    <w:rsid w:val="0016619C"/>
    <w:rsid w:val="0016719B"/>
    <w:rsid w:val="00170641"/>
    <w:rsid w:val="001720D7"/>
    <w:rsid w:val="00173CA4"/>
    <w:rsid w:val="00183033"/>
    <w:rsid w:val="00191B37"/>
    <w:rsid w:val="001A119E"/>
    <w:rsid w:val="001A4E56"/>
    <w:rsid w:val="001B0227"/>
    <w:rsid w:val="001B2382"/>
    <w:rsid w:val="001C58E6"/>
    <w:rsid w:val="001D6B15"/>
    <w:rsid w:val="001E68AF"/>
    <w:rsid w:val="001F0AD6"/>
    <w:rsid w:val="001F342C"/>
    <w:rsid w:val="002112FA"/>
    <w:rsid w:val="002142E7"/>
    <w:rsid w:val="00215B67"/>
    <w:rsid w:val="00215EE5"/>
    <w:rsid w:val="002335BF"/>
    <w:rsid w:val="00246511"/>
    <w:rsid w:val="0025201F"/>
    <w:rsid w:val="0026524A"/>
    <w:rsid w:val="00291D1A"/>
    <w:rsid w:val="002C0FCF"/>
    <w:rsid w:val="002C34B8"/>
    <w:rsid w:val="002E6D5D"/>
    <w:rsid w:val="002F5F30"/>
    <w:rsid w:val="00321327"/>
    <w:rsid w:val="00330894"/>
    <w:rsid w:val="00333423"/>
    <w:rsid w:val="00354868"/>
    <w:rsid w:val="003D3333"/>
    <w:rsid w:val="003D79E0"/>
    <w:rsid w:val="003F0512"/>
    <w:rsid w:val="00400A93"/>
    <w:rsid w:val="004158DE"/>
    <w:rsid w:val="004274AD"/>
    <w:rsid w:val="004338AC"/>
    <w:rsid w:val="0044119B"/>
    <w:rsid w:val="00480B56"/>
    <w:rsid w:val="00484F87"/>
    <w:rsid w:val="004860F3"/>
    <w:rsid w:val="00495DE1"/>
    <w:rsid w:val="004973DD"/>
    <w:rsid w:val="004C4883"/>
    <w:rsid w:val="004E2C56"/>
    <w:rsid w:val="004E34D9"/>
    <w:rsid w:val="004F3D2C"/>
    <w:rsid w:val="00505332"/>
    <w:rsid w:val="00574248"/>
    <w:rsid w:val="0058722A"/>
    <w:rsid w:val="005956A0"/>
    <w:rsid w:val="005965D8"/>
    <w:rsid w:val="005B0231"/>
    <w:rsid w:val="005D36CF"/>
    <w:rsid w:val="005F52D6"/>
    <w:rsid w:val="00607709"/>
    <w:rsid w:val="00614B19"/>
    <w:rsid w:val="00617E11"/>
    <w:rsid w:val="00631107"/>
    <w:rsid w:val="006327A3"/>
    <w:rsid w:val="006369BE"/>
    <w:rsid w:val="00652245"/>
    <w:rsid w:val="006525E3"/>
    <w:rsid w:val="00653B3E"/>
    <w:rsid w:val="00660774"/>
    <w:rsid w:val="006625EC"/>
    <w:rsid w:val="006822E4"/>
    <w:rsid w:val="00690031"/>
    <w:rsid w:val="006B5D6E"/>
    <w:rsid w:val="006B62F6"/>
    <w:rsid w:val="006C1ACD"/>
    <w:rsid w:val="006D0E07"/>
    <w:rsid w:val="006F6EDB"/>
    <w:rsid w:val="00701739"/>
    <w:rsid w:val="007059DB"/>
    <w:rsid w:val="00713EC1"/>
    <w:rsid w:val="00714705"/>
    <w:rsid w:val="00720745"/>
    <w:rsid w:val="00747D3D"/>
    <w:rsid w:val="00751D6C"/>
    <w:rsid w:val="00752F1F"/>
    <w:rsid w:val="0076396C"/>
    <w:rsid w:val="00765078"/>
    <w:rsid w:val="007720ED"/>
    <w:rsid w:val="007A21D7"/>
    <w:rsid w:val="007C020A"/>
    <w:rsid w:val="007C08ED"/>
    <w:rsid w:val="007C2B92"/>
    <w:rsid w:val="007E2426"/>
    <w:rsid w:val="007E2CEF"/>
    <w:rsid w:val="007F2636"/>
    <w:rsid w:val="00813F39"/>
    <w:rsid w:val="0084212F"/>
    <w:rsid w:val="0084356D"/>
    <w:rsid w:val="00862286"/>
    <w:rsid w:val="00862425"/>
    <w:rsid w:val="0086278A"/>
    <w:rsid w:val="0087314E"/>
    <w:rsid w:val="008745A3"/>
    <w:rsid w:val="00877065"/>
    <w:rsid w:val="00891C59"/>
    <w:rsid w:val="008A5B15"/>
    <w:rsid w:val="008B78E5"/>
    <w:rsid w:val="008D22BC"/>
    <w:rsid w:val="008D7837"/>
    <w:rsid w:val="008E76E5"/>
    <w:rsid w:val="00900AC4"/>
    <w:rsid w:val="00910500"/>
    <w:rsid w:val="00930504"/>
    <w:rsid w:val="00942901"/>
    <w:rsid w:val="00943665"/>
    <w:rsid w:val="00944C9F"/>
    <w:rsid w:val="00980DCC"/>
    <w:rsid w:val="009928FD"/>
    <w:rsid w:val="00995F89"/>
    <w:rsid w:val="009A3F10"/>
    <w:rsid w:val="009B3E84"/>
    <w:rsid w:val="009C25FB"/>
    <w:rsid w:val="009C3412"/>
    <w:rsid w:val="009C6979"/>
    <w:rsid w:val="009D2728"/>
    <w:rsid w:val="009D4955"/>
    <w:rsid w:val="009D770F"/>
    <w:rsid w:val="009F14D0"/>
    <w:rsid w:val="009F5FF4"/>
    <w:rsid w:val="009F6276"/>
    <w:rsid w:val="009F77D8"/>
    <w:rsid w:val="00A256A7"/>
    <w:rsid w:val="00A33AA8"/>
    <w:rsid w:val="00A40028"/>
    <w:rsid w:val="00A67BA6"/>
    <w:rsid w:val="00AB3CC5"/>
    <w:rsid w:val="00AB5FDE"/>
    <w:rsid w:val="00AD2244"/>
    <w:rsid w:val="00AE2110"/>
    <w:rsid w:val="00AF2CCF"/>
    <w:rsid w:val="00B02876"/>
    <w:rsid w:val="00B15490"/>
    <w:rsid w:val="00B174B0"/>
    <w:rsid w:val="00B208D3"/>
    <w:rsid w:val="00B2210D"/>
    <w:rsid w:val="00B33D83"/>
    <w:rsid w:val="00B52CEB"/>
    <w:rsid w:val="00B55471"/>
    <w:rsid w:val="00B559CC"/>
    <w:rsid w:val="00BB0429"/>
    <w:rsid w:val="00BB372E"/>
    <w:rsid w:val="00BB7332"/>
    <w:rsid w:val="00BC044E"/>
    <w:rsid w:val="00BC21F7"/>
    <w:rsid w:val="00BD275C"/>
    <w:rsid w:val="00BD2DF4"/>
    <w:rsid w:val="00BD52F9"/>
    <w:rsid w:val="00BE54D2"/>
    <w:rsid w:val="00BF366C"/>
    <w:rsid w:val="00C0576F"/>
    <w:rsid w:val="00C15B2A"/>
    <w:rsid w:val="00C17D08"/>
    <w:rsid w:val="00C26A6B"/>
    <w:rsid w:val="00C35E2B"/>
    <w:rsid w:val="00C370A3"/>
    <w:rsid w:val="00C61AE1"/>
    <w:rsid w:val="00C94FAA"/>
    <w:rsid w:val="00CA5824"/>
    <w:rsid w:val="00CB7BCE"/>
    <w:rsid w:val="00CC69F8"/>
    <w:rsid w:val="00CD3F7D"/>
    <w:rsid w:val="00CD7689"/>
    <w:rsid w:val="00CD7F0D"/>
    <w:rsid w:val="00CE2098"/>
    <w:rsid w:val="00CE5BFC"/>
    <w:rsid w:val="00D044BF"/>
    <w:rsid w:val="00D160A6"/>
    <w:rsid w:val="00D236DD"/>
    <w:rsid w:val="00D40FC3"/>
    <w:rsid w:val="00D412FB"/>
    <w:rsid w:val="00D56C9E"/>
    <w:rsid w:val="00D646B6"/>
    <w:rsid w:val="00D77607"/>
    <w:rsid w:val="00D96F28"/>
    <w:rsid w:val="00DA0D65"/>
    <w:rsid w:val="00DC2439"/>
    <w:rsid w:val="00DD1AD8"/>
    <w:rsid w:val="00DD4A7D"/>
    <w:rsid w:val="00DD5B9A"/>
    <w:rsid w:val="00DD7323"/>
    <w:rsid w:val="00DE4FFE"/>
    <w:rsid w:val="00DF3202"/>
    <w:rsid w:val="00E137DE"/>
    <w:rsid w:val="00E35694"/>
    <w:rsid w:val="00E41539"/>
    <w:rsid w:val="00E52F9C"/>
    <w:rsid w:val="00E64AA6"/>
    <w:rsid w:val="00E718C2"/>
    <w:rsid w:val="00E73ECE"/>
    <w:rsid w:val="00EA2AB6"/>
    <w:rsid w:val="00EB6769"/>
    <w:rsid w:val="00EB78E9"/>
    <w:rsid w:val="00EC1B29"/>
    <w:rsid w:val="00ED2951"/>
    <w:rsid w:val="00EE3E47"/>
    <w:rsid w:val="00EF020B"/>
    <w:rsid w:val="00F23119"/>
    <w:rsid w:val="00F51D1B"/>
    <w:rsid w:val="00F641C1"/>
    <w:rsid w:val="00F81507"/>
    <w:rsid w:val="00F817FF"/>
    <w:rsid w:val="00F969AE"/>
    <w:rsid w:val="00FA0393"/>
    <w:rsid w:val="00FB240B"/>
    <w:rsid w:val="00FB70D7"/>
    <w:rsid w:val="00FC1DCB"/>
    <w:rsid w:val="00FC3B82"/>
    <w:rsid w:val="00FD42F9"/>
    <w:rsid w:val="00FE15D0"/>
    <w:rsid w:val="00FE4A39"/>
    <w:rsid w:val="00FF6C77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9F0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4158DE"/>
    <w:pPr>
      <w:keepNext/>
      <w:jc w:val="center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Podsis rysunku,Akapit z listą numerowaną,maz_wyliczenie,opis dzialania,K-P_odwolanie,A_wyliczenie,Akapit z listą 1,Table of contents numbered,Nagłowek 3,lp1,List Paragraph,2 heading,normalny tekst,CW_Lista"/>
    <w:basedOn w:val="Normalny"/>
    <w:link w:val="AkapitzlistZnak"/>
    <w:uiPriority w:val="34"/>
    <w:qFormat/>
    <w:rsid w:val="00010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AB2"/>
  </w:style>
  <w:style w:type="paragraph" w:styleId="Stopka">
    <w:name w:val="footer"/>
    <w:basedOn w:val="Normalny"/>
    <w:link w:val="StopkaZnak"/>
    <w:uiPriority w:val="99"/>
    <w:unhideWhenUsed/>
    <w:rsid w:val="00036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AB2"/>
  </w:style>
  <w:style w:type="character" w:customStyle="1" w:styleId="Nagwek1Znak">
    <w:name w:val="Nagłówek 1 Znak"/>
    <w:basedOn w:val="Domylnaczcionkaakapitu"/>
    <w:link w:val="Nagwek1"/>
    <w:rsid w:val="004158DE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5201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D275C"/>
    <w:pPr>
      <w:tabs>
        <w:tab w:val="left" w:pos="72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25201F"/>
    <w:rPr>
      <w:color w:val="0563C1" w:themeColor="hyperlink"/>
      <w:u w:val="single"/>
    </w:rPr>
  </w:style>
  <w:style w:type="paragraph" w:customStyle="1" w:styleId="Standard">
    <w:name w:val="Standard"/>
    <w:rsid w:val="0058722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BD275C"/>
    <w:pPr>
      <w:tabs>
        <w:tab w:val="right" w:leader="dot" w:pos="9062"/>
      </w:tabs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2F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2F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2F1F"/>
    <w:rPr>
      <w:vertAlign w:val="superscript"/>
    </w:rPr>
  </w:style>
  <w:style w:type="paragraph" w:styleId="Poprawka">
    <w:name w:val="Revision"/>
    <w:hidden/>
    <w:uiPriority w:val="99"/>
    <w:semiHidden/>
    <w:rsid w:val="00DD5B9A"/>
  </w:style>
  <w:style w:type="character" w:styleId="Odwoaniedokomentarza">
    <w:name w:val="annotation reference"/>
    <w:basedOn w:val="Domylnaczcionkaakapitu"/>
    <w:uiPriority w:val="99"/>
    <w:semiHidden/>
    <w:unhideWhenUsed/>
    <w:rsid w:val="00DD5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B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B9A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C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D56C9E"/>
    <w:pPr>
      <w:spacing w:after="100"/>
      <w:ind w:left="440"/>
    </w:pPr>
  </w:style>
  <w:style w:type="character" w:customStyle="1" w:styleId="AkapitzlistZnak">
    <w:name w:val="Akapit z listą Znak"/>
    <w:aliases w:val="L1 Znak,Numerowanie Znak,Akapit z listą5 Znak,Podsis rysunku Znak,Akapit z listą numerowaną Znak,maz_wyliczenie Znak,opis dzialania Znak,K-P_odwolanie Znak,A_wyliczenie Znak,Akapit z listą 1 Znak,Table of contents numbered Znak"/>
    <w:link w:val="Akapitzlist"/>
    <w:uiPriority w:val="34"/>
    <w:qFormat/>
    <w:locked/>
    <w:rsid w:val="00A4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D823-88D6-4F16-9A1A-61B367F5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2024-02-15T07:31:00Z</dcterms:created>
  <dcterms:modified xsi:type="dcterms:W3CDTF">2024-03-29T11:33:00Z</dcterms:modified>
</cp:coreProperties>
</file>