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86283" w14:textId="77777777" w:rsidR="00E0188E" w:rsidRPr="00E0188E" w:rsidRDefault="00E0188E" w:rsidP="00E0188E">
      <w:pPr>
        <w:spacing w:after="0" w:line="240" w:lineRule="auto"/>
        <w:jc w:val="center"/>
        <w:rPr>
          <w:rFonts w:ascii="Calibri" w:eastAsia="Times New Roman" w:hAnsi="Calibri" w:cs="Calibri"/>
          <w:b/>
          <w:bCs/>
          <w:lang w:eastAsia="pl-PL"/>
        </w:rPr>
      </w:pPr>
      <w:r w:rsidRPr="00E0188E">
        <w:rPr>
          <w:rFonts w:ascii="Calibri" w:eastAsia="Times New Roman" w:hAnsi="Calibri" w:cs="Calibri"/>
          <w:b/>
          <w:bCs/>
          <w:lang w:eastAsia="pl-PL"/>
        </w:rPr>
        <w:t>Załącznik nr 5</w:t>
      </w:r>
    </w:p>
    <w:p w14:paraId="4098290F" w14:textId="198158DE" w:rsidR="00E0188E" w:rsidRPr="00E0188E" w:rsidRDefault="00E0188E" w:rsidP="00E0188E">
      <w:pPr>
        <w:spacing w:after="0" w:line="240" w:lineRule="auto"/>
        <w:jc w:val="center"/>
        <w:rPr>
          <w:rFonts w:ascii="Calibri" w:eastAsia="Calibri" w:hAnsi="Calibri" w:cs="Calibri"/>
        </w:rPr>
      </w:pPr>
      <w:r w:rsidRPr="00E0188E">
        <w:rPr>
          <w:rFonts w:ascii="Calibri" w:eastAsia="Times New Roman" w:hAnsi="Calibri" w:cs="Calibri"/>
          <w:lang w:eastAsia="pl-PL"/>
        </w:rPr>
        <w:t xml:space="preserve">( do zapytania </w:t>
      </w:r>
      <w:r w:rsidRPr="00E0188E">
        <w:rPr>
          <w:rFonts w:ascii="Calibri" w:eastAsia="Calibri" w:hAnsi="Calibri" w:cs="Calibri"/>
        </w:rPr>
        <w:t xml:space="preserve">ofertowego nr </w:t>
      </w:r>
      <w:r>
        <w:rPr>
          <w:rFonts w:ascii="Calibri" w:eastAsia="Calibri" w:hAnsi="Calibri" w:cs="Calibri"/>
        </w:rPr>
        <w:t>03</w:t>
      </w:r>
      <w:r w:rsidRPr="00E0188E">
        <w:rPr>
          <w:rFonts w:ascii="Calibri" w:eastAsia="Calibri" w:hAnsi="Calibri" w:cs="Calibri"/>
        </w:rPr>
        <w:t>/</w:t>
      </w:r>
      <w:r>
        <w:rPr>
          <w:rFonts w:ascii="Calibri" w:eastAsia="Calibri" w:hAnsi="Calibri" w:cs="Calibri"/>
        </w:rPr>
        <w:t>03</w:t>
      </w:r>
      <w:r w:rsidRPr="00E0188E">
        <w:rPr>
          <w:rFonts w:ascii="Calibri" w:eastAsia="Calibri" w:hAnsi="Calibri" w:cs="Calibri"/>
        </w:rPr>
        <w:t>/</w:t>
      </w:r>
      <w:r>
        <w:rPr>
          <w:rFonts w:ascii="Calibri" w:eastAsia="Calibri" w:hAnsi="Calibri" w:cs="Calibri"/>
        </w:rPr>
        <w:t>TA</w:t>
      </w:r>
      <w:r w:rsidRPr="00E0188E">
        <w:rPr>
          <w:rFonts w:ascii="Calibri" w:eastAsia="Calibri" w:hAnsi="Calibri" w:cs="Calibri"/>
        </w:rPr>
        <w:t>/202</w:t>
      </w:r>
      <w:r>
        <w:rPr>
          <w:rFonts w:ascii="Calibri" w:eastAsia="Calibri" w:hAnsi="Calibri" w:cs="Calibri"/>
        </w:rPr>
        <w:t>4</w:t>
      </w:r>
      <w:r w:rsidRPr="00E0188E">
        <w:rPr>
          <w:rFonts w:ascii="Calibri" w:eastAsia="Calibri" w:hAnsi="Calibri" w:cs="Calibri"/>
        </w:rPr>
        <w:t>)</w:t>
      </w:r>
    </w:p>
    <w:p w14:paraId="286C0CD3" w14:textId="77777777" w:rsidR="00E0188E" w:rsidRPr="00E0188E" w:rsidRDefault="00E0188E" w:rsidP="00E0188E">
      <w:pPr>
        <w:spacing w:after="0" w:line="240" w:lineRule="auto"/>
        <w:rPr>
          <w:rFonts w:ascii="Calibri" w:eastAsia="Times New Roman" w:hAnsi="Calibri" w:cs="Calibri"/>
          <w:b/>
          <w:bCs/>
          <w:lang w:eastAsia="pl-PL"/>
        </w:rPr>
      </w:pPr>
    </w:p>
    <w:p w14:paraId="5434D577" w14:textId="77777777" w:rsidR="00E0188E" w:rsidRPr="00E0188E" w:rsidRDefault="00E0188E" w:rsidP="00E0188E">
      <w:pPr>
        <w:jc w:val="center"/>
        <w:rPr>
          <w:rFonts w:ascii="Calibri" w:eastAsia="Calibri" w:hAnsi="Calibri" w:cs="Calibri"/>
          <w:b/>
        </w:rPr>
      </w:pPr>
      <w:r w:rsidRPr="00E0188E">
        <w:rPr>
          <w:rFonts w:ascii="Calibri" w:eastAsia="Calibri" w:hAnsi="Calibri" w:cs="Calibri"/>
          <w:b/>
        </w:rPr>
        <w:t>WZÓR UMOWY</w:t>
      </w:r>
    </w:p>
    <w:p w14:paraId="09EE15C5" w14:textId="77777777" w:rsidR="00E0188E" w:rsidRPr="00E0188E" w:rsidRDefault="00E0188E" w:rsidP="00E0188E">
      <w:pPr>
        <w:spacing w:after="0"/>
        <w:jc w:val="center"/>
        <w:rPr>
          <w:rFonts w:ascii="Calibri" w:eastAsia="Calibri" w:hAnsi="Calibri" w:cs="Calibri"/>
        </w:rPr>
      </w:pPr>
      <w:r w:rsidRPr="00E0188E">
        <w:rPr>
          <w:rFonts w:ascii="Calibri" w:eastAsia="Calibri" w:hAnsi="Calibri" w:cs="Calibri"/>
        </w:rPr>
        <w:t>Umowa nr…………………………………………………………..</w:t>
      </w:r>
    </w:p>
    <w:p w14:paraId="0DC5CA63" w14:textId="77777777" w:rsidR="00E0188E" w:rsidRPr="00E0188E" w:rsidRDefault="00E0188E" w:rsidP="00E0188E">
      <w:pPr>
        <w:spacing w:after="0"/>
        <w:jc w:val="center"/>
        <w:rPr>
          <w:rFonts w:ascii="Calibri" w:eastAsia="Calibri" w:hAnsi="Calibri" w:cs="Calibri"/>
          <w:b/>
        </w:rPr>
      </w:pPr>
    </w:p>
    <w:p w14:paraId="77F1E4B2"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zawarta we Wrocławiu w dniu …………………………. pomiędzy:</w:t>
      </w:r>
    </w:p>
    <w:p w14:paraId="15DF6B5D" w14:textId="77777777" w:rsidR="00E0188E" w:rsidRPr="00E0188E" w:rsidRDefault="00E0188E" w:rsidP="00E0188E">
      <w:pPr>
        <w:shd w:val="clear" w:color="auto" w:fill="FFFFFF"/>
        <w:spacing w:after="0" w:line="276" w:lineRule="auto"/>
        <w:jc w:val="both"/>
        <w:rPr>
          <w:rFonts w:ascii="Calibri" w:eastAsia="Times New Roman" w:hAnsi="Calibri" w:cs="Calibri"/>
          <w:lang w:eastAsia="pl-PL"/>
        </w:rPr>
      </w:pPr>
      <w:r w:rsidRPr="00E0188E">
        <w:rPr>
          <w:rFonts w:ascii="Calibri" w:eastAsia="Times New Roman" w:hAnsi="Calibri" w:cs="Calibri"/>
          <w:b/>
          <w:lang w:eastAsia="pl-PL"/>
        </w:rPr>
        <w:t>Międzynarodową Wyższą Szkołą Logistyki i Transportu we Wrocławiu</w:t>
      </w:r>
      <w:r w:rsidRPr="00E0188E">
        <w:rPr>
          <w:rFonts w:ascii="Calibri" w:eastAsia="Times New Roman" w:hAnsi="Calibri" w:cs="Calibri"/>
          <w:lang w:eastAsia="pl-PL"/>
        </w:rPr>
        <w:t xml:space="preserve">, adres: ul. </w:t>
      </w:r>
      <w:proofErr w:type="spellStart"/>
      <w:r w:rsidRPr="00E0188E">
        <w:rPr>
          <w:rFonts w:ascii="Calibri" w:eastAsia="Times New Roman" w:hAnsi="Calibri" w:cs="Calibri"/>
          <w:lang w:eastAsia="pl-PL"/>
        </w:rPr>
        <w:t>Sołtysowicka</w:t>
      </w:r>
      <w:proofErr w:type="spellEnd"/>
      <w:r w:rsidRPr="00E0188E">
        <w:rPr>
          <w:rFonts w:ascii="Calibri" w:eastAsia="Times New Roman" w:hAnsi="Calibri" w:cs="Calibri"/>
          <w:lang w:eastAsia="pl-PL"/>
        </w:rPr>
        <w:t xml:space="preserve"> 19B, 51-168 Wrocław, NIP: 8951749782, REGON: 932668452, reprezentowaną przez:</w:t>
      </w:r>
    </w:p>
    <w:p w14:paraId="37269B70" w14:textId="77777777" w:rsidR="00E0188E" w:rsidRPr="00E0188E" w:rsidRDefault="00E0188E" w:rsidP="00E0188E">
      <w:pPr>
        <w:shd w:val="clear" w:color="auto" w:fill="FFFFFF"/>
        <w:spacing w:after="0" w:line="276" w:lineRule="auto"/>
        <w:jc w:val="both"/>
        <w:rPr>
          <w:rFonts w:ascii="Calibri" w:eastAsia="Times New Roman" w:hAnsi="Calibri" w:cs="Calibri"/>
          <w:lang w:eastAsia="pl-PL"/>
        </w:rPr>
      </w:pPr>
      <w:r w:rsidRPr="00E0188E">
        <w:rPr>
          <w:rFonts w:ascii="Calibri" w:eastAsia="Times New Roman" w:hAnsi="Calibri" w:cs="Calibri"/>
          <w:lang w:eastAsia="pl-PL"/>
        </w:rPr>
        <w:t xml:space="preserve">dr Marcina Pawęska – Rektora. </w:t>
      </w:r>
    </w:p>
    <w:p w14:paraId="5F25EA8E"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b/>
          <w:kern w:val="1"/>
          <w:lang w:eastAsia="ar-SA"/>
        </w:rPr>
      </w:pPr>
      <w:r w:rsidRPr="00E0188E">
        <w:rPr>
          <w:rFonts w:ascii="Calibri" w:eastAsia="Arial Unicode MS" w:hAnsi="Calibri" w:cs="Calibri"/>
          <w:kern w:val="1"/>
          <w:lang w:eastAsia="ar-SA"/>
        </w:rPr>
        <w:t>zwaną w dalszej treści Umowy „</w:t>
      </w:r>
      <w:r w:rsidRPr="00E0188E">
        <w:rPr>
          <w:rFonts w:ascii="Calibri" w:eastAsia="Arial Unicode MS" w:hAnsi="Calibri" w:cs="Calibri"/>
          <w:b/>
          <w:bCs/>
          <w:kern w:val="1"/>
          <w:lang w:eastAsia="ar-SA"/>
        </w:rPr>
        <w:t>Zamawiającym”</w:t>
      </w:r>
      <w:r w:rsidRPr="00E0188E">
        <w:rPr>
          <w:rFonts w:ascii="Calibri" w:eastAsia="Arial Unicode MS" w:hAnsi="Calibri" w:cs="Calibri"/>
          <w:kern w:val="1"/>
          <w:lang w:eastAsia="ar-SA"/>
        </w:rPr>
        <w:t xml:space="preserve"> </w:t>
      </w:r>
    </w:p>
    <w:p w14:paraId="4CA445BE"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p>
    <w:p w14:paraId="5514630A"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kern w:val="1"/>
          <w:lang w:eastAsia="ar-SA"/>
        </w:rPr>
        <w:t>a</w:t>
      </w:r>
    </w:p>
    <w:p w14:paraId="0A284862"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kern w:val="1"/>
          <w:lang w:eastAsia="ar-SA"/>
        </w:rPr>
        <w:t>……………………………………….. z siedzibą w ……………………, przy ul. ……….., wpisaną do Krajowego Rejestru Sądowego – rejestru przedsiębiorców prowadzonego przez Sąd …………………………………….. Wydział …………. Gospodarczy Krajowego Rejestru Sądowego, pod numerem KRS ……………… , o kapitale zakładowym ……….. zł opłaconym w całości, NIP ………………….., REGON …………, reprezentowaną przez:</w:t>
      </w:r>
    </w:p>
    <w:p w14:paraId="466D9199" w14:textId="77777777" w:rsidR="00E0188E" w:rsidRPr="00E0188E" w:rsidRDefault="00E0188E" w:rsidP="00E0188E">
      <w:pPr>
        <w:numPr>
          <w:ilvl w:val="0"/>
          <w:numId w:val="1"/>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 ……………………………..</w:t>
      </w:r>
    </w:p>
    <w:p w14:paraId="747764AF" w14:textId="77777777" w:rsidR="00E0188E" w:rsidRPr="00E0188E" w:rsidRDefault="00E0188E" w:rsidP="00E0188E">
      <w:pPr>
        <w:numPr>
          <w:ilvl w:val="0"/>
          <w:numId w:val="1"/>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 ………………………………</w:t>
      </w:r>
    </w:p>
    <w:p w14:paraId="235E8011"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b/>
          <w:kern w:val="1"/>
          <w:lang w:eastAsia="ar-SA"/>
        </w:rPr>
      </w:pPr>
      <w:r w:rsidRPr="00E0188E">
        <w:rPr>
          <w:rFonts w:ascii="Calibri" w:eastAsia="Arial Unicode MS" w:hAnsi="Calibri" w:cs="Calibri"/>
          <w:kern w:val="1"/>
          <w:lang w:eastAsia="ar-SA"/>
        </w:rPr>
        <w:t xml:space="preserve">zwaną w dalszej treści Umowy </w:t>
      </w:r>
      <w:r w:rsidRPr="00E0188E">
        <w:rPr>
          <w:rFonts w:ascii="Calibri" w:eastAsia="Arial Unicode MS" w:hAnsi="Calibri" w:cs="Calibri"/>
          <w:b/>
          <w:kern w:val="1"/>
          <w:lang w:eastAsia="ar-SA"/>
        </w:rPr>
        <w:t>„Wykonawcą”</w:t>
      </w:r>
      <w:r w:rsidRPr="00E0188E">
        <w:rPr>
          <w:rFonts w:ascii="Calibri" w:eastAsia="Arial Unicode MS" w:hAnsi="Calibri" w:cs="Calibri"/>
          <w:kern w:val="1"/>
          <w:lang w:eastAsia="ar-SA"/>
        </w:rPr>
        <w:t xml:space="preserve"> </w:t>
      </w:r>
    </w:p>
    <w:p w14:paraId="7B63D4A1"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p>
    <w:p w14:paraId="3FE11721"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b/>
          <w:kern w:val="1"/>
          <w:lang w:eastAsia="ar-SA"/>
        </w:rPr>
      </w:pPr>
      <w:r w:rsidRPr="00E0188E">
        <w:rPr>
          <w:rFonts w:ascii="Calibri" w:eastAsia="Arial Unicode MS" w:hAnsi="Calibri" w:cs="Calibri"/>
          <w:kern w:val="1"/>
          <w:lang w:eastAsia="ar-SA"/>
        </w:rPr>
        <w:t xml:space="preserve">zwanym łącznie w dalszej treści Umowy </w:t>
      </w:r>
      <w:r w:rsidRPr="00E0188E">
        <w:rPr>
          <w:rFonts w:ascii="Calibri" w:eastAsia="Arial Unicode MS" w:hAnsi="Calibri" w:cs="Calibri"/>
          <w:b/>
          <w:kern w:val="1"/>
          <w:lang w:eastAsia="ar-SA"/>
        </w:rPr>
        <w:t>„Stronami”</w:t>
      </w:r>
      <w:r w:rsidRPr="00E0188E">
        <w:rPr>
          <w:rFonts w:ascii="Calibri" w:eastAsia="Arial Unicode MS" w:hAnsi="Calibri" w:cs="Calibri"/>
          <w:kern w:val="1"/>
          <w:lang w:eastAsia="ar-SA"/>
        </w:rPr>
        <w:t xml:space="preserve"> lub każde z osobna </w:t>
      </w:r>
      <w:r w:rsidRPr="00E0188E">
        <w:rPr>
          <w:rFonts w:ascii="Calibri" w:eastAsia="Arial Unicode MS" w:hAnsi="Calibri" w:cs="Calibri"/>
          <w:b/>
          <w:kern w:val="1"/>
          <w:lang w:eastAsia="ar-SA"/>
        </w:rPr>
        <w:t>„Stroną”</w:t>
      </w:r>
    </w:p>
    <w:p w14:paraId="39412388"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b/>
          <w:kern w:val="1"/>
          <w:lang w:eastAsia="ar-SA"/>
        </w:rPr>
      </w:pPr>
    </w:p>
    <w:p w14:paraId="12FCEA62" w14:textId="77777777" w:rsidR="00E0188E" w:rsidRPr="00E0188E" w:rsidRDefault="00E0188E" w:rsidP="00E0188E">
      <w:pPr>
        <w:tabs>
          <w:tab w:val="center" w:pos="5256"/>
        </w:tabs>
        <w:suppressAutoHyphens/>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§1. DEFINICJE</w:t>
      </w:r>
    </w:p>
    <w:p w14:paraId="0BB85A24"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„Dostawa”</w:t>
      </w:r>
      <w:r w:rsidRPr="00E0188E">
        <w:rPr>
          <w:rFonts w:ascii="Calibri" w:eastAsia="Arial Unicode MS" w:hAnsi="Calibri" w:cs="Calibri"/>
          <w:kern w:val="1"/>
          <w:lang w:eastAsia="ar-SA"/>
        </w:rPr>
        <w:t xml:space="preserve"> – oznacza dostarczenie przez Wykonawcę urządzeń wyspecyfikowanych w Umowie do Miejsca Dostawy na zasadach określonych w niniejszej Umowie, wraz z jego wniesieniem przez Wykonawcę do pomieszczenia wskazanego przez Zamawiającego.</w:t>
      </w:r>
    </w:p>
    <w:p w14:paraId="3A66D4D2"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„Dzień roboczy”</w:t>
      </w:r>
      <w:r w:rsidRPr="00E0188E">
        <w:rPr>
          <w:rFonts w:ascii="Calibri" w:eastAsia="Arial Unicode MS" w:hAnsi="Calibri" w:cs="Calibri"/>
          <w:b/>
          <w:kern w:val="1"/>
          <w:lang w:eastAsia="ar-SA"/>
        </w:rPr>
        <w:t xml:space="preserve"> – </w:t>
      </w:r>
      <w:r w:rsidRPr="00E0188E">
        <w:rPr>
          <w:rFonts w:ascii="Calibri" w:eastAsia="Arial Unicode MS" w:hAnsi="Calibri" w:cs="Calibri"/>
          <w:kern w:val="1"/>
          <w:lang w:eastAsia="ar-SA"/>
        </w:rPr>
        <w:t>oznacza dzień od poniedziałku do piątku w godzinach 8.00-16.00, z wyłączeniem dni ustawowo wolnych od pracy.</w:t>
      </w:r>
    </w:p>
    <w:p w14:paraId="15FF498B"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 xml:space="preserve">„Miejsce Dostawy” </w:t>
      </w:r>
      <w:r w:rsidRPr="00E0188E">
        <w:rPr>
          <w:rFonts w:ascii="Calibri" w:eastAsia="Arial Unicode MS" w:hAnsi="Calibri" w:cs="Calibri"/>
          <w:kern w:val="1"/>
          <w:lang w:eastAsia="ar-SA"/>
        </w:rPr>
        <w:t>– oznacza lokalizację wraz z pomieszczeniem (lub pomieszczeniami), do której zgodnie z Zamówieniem ma być dostarczone urządzenie (lub urządzenia).</w:t>
      </w:r>
    </w:p>
    <w:p w14:paraId="7DB51762"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„Oferta”</w:t>
      </w:r>
      <w:r w:rsidRPr="00E0188E">
        <w:rPr>
          <w:rFonts w:ascii="Calibri" w:eastAsia="Arial Unicode MS" w:hAnsi="Calibri" w:cs="Calibri"/>
          <w:kern w:val="1"/>
          <w:lang w:eastAsia="ar-SA"/>
        </w:rPr>
        <w:t xml:space="preserve"> – oznacza ofertę złożoną przez Wykonawcę w niniejszym postępowaniu i wybrana przez Zamawiającego jako ofertę najkorzystniejszą, stanowiącą Załącznik Nr 2 do Umowy.</w:t>
      </w:r>
    </w:p>
    <w:p w14:paraId="274F0C28"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„Oprogramowanie”</w:t>
      </w:r>
      <w:r w:rsidRPr="00E0188E">
        <w:rPr>
          <w:rFonts w:ascii="Calibri" w:eastAsia="Arial Unicode MS" w:hAnsi="Calibri" w:cs="Calibri"/>
          <w:kern w:val="1"/>
          <w:lang w:eastAsia="ar-SA"/>
        </w:rPr>
        <w:t xml:space="preserve"> – oznacza zainstalowane na Sprzęcie oprogramowanie, jak również oprogramowanie niezbędne do prawidłowego funkcjonowania sprzętu oraz osiągnięcia funkcjonalności określonych w OPZ, w odniesieniu do którego zostanie udzielona Zamawiającemu licencja na warunkach określonych w Umowie.</w:t>
      </w:r>
    </w:p>
    <w:p w14:paraId="1E921042"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„OPZ”</w:t>
      </w:r>
      <w:r w:rsidRPr="00E0188E">
        <w:rPr>
          <w:rFonts w:ascii="Calibri" w:eastAsia="Arial Unicode MS" w:hAnsi="Calibri" w:cs="Calibri"/>
          <w:kern w:val="1"/>
          <w:lang w:eastAsia="ar-SA"/>
        </w:rPr>
        <w:t xml:space="preserve"> – oznacza Opis Przedmiotu Zamówienia, stanowiący Załącznik Nr 1 do Umowy.</w:t>
      </w:r>
    </w:p>
    <w:p w14:paraId="64867084"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„Podwykonawca”</w:t>
      </w:r>
      <w:r w:rsidRPr="00E0188E">
        <w:rPr>
          <w:rFonts w:ascii="Calibri" w:eastAsia="Arial Unicode MS" w:hAnsi="Calibri" w:cs="Calibri"/>
          <w:kern w:val="1"/>
          <w:lang w:eastAsia="ar-SA"/>
        </w:rPr>
        <w:t xml:space="preserve"> – oznacza każdy podmiot, któremu Wykonawca zleca wykonanie jakiejkolwiek części zakresu Umowy.</w:t>
      </w:r>
    </w:p>
    <w:p w14:paraId="14976F2B"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lastRenderedPageBreak/>
        <w:t xml:space="preserve">„Protokół Odbioru” </w:t>
      </w:r>
      <w:r w:rsidRPr="00E0188E">
        <w:rPr>
          <w:rFonts w:ascii="Calibri" w:eastAsia="Arial Unicode MS" w:hAnsi="Calibri" w:cs="Calibri"/>
          <w:kern w:val="1"/>
          <w:lang w:eastAsia="ar-SA"/>
        </w:rPr>
        <w:t xml:space="preserve"> – oznacza protokół podpisywany przez Strony, zgodnie z warunkami Umowy, w trakcie Dostawy potwierdzający przekazanie Zamawiającemu przez Wykonawcę określonej liczby Urządzeń, zgodnie z parametrami określonymi w OPZ. </w:t>
      </w:r>
    </w:p>
    <w:p w14:paraId="109077BA"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„Serwis”</w:t>
      </w:r>
      <w:r w:rsidRPr="00E0188E">
        <w:rPr>
          <w:rFonts w:ascii="Calibri" w:eastAsia="Arial Unicode MS" w:hAnsi="Calibri" w:cs="Calibri"/>
          <w:kern w:val="1"/>
          <w:lang w:eastAsia="ar-SA"/>
        </w:rPr>
        <w:t xml:space="preserve"> lub </w:t>
      </w:r>
      <w:r w:rsidRPr="00E0188E">
        <w:rPr>
          <w:rFonts w:ascii="Calibri" w:eastAsia="Arial Unicode MS" w:hAnsi="Calibri" w:cs="Calibri"/>
          <w:b/>
          <w:kern w:val="1"/>
          <w:u w:val="single"/>
          <w:lang w:eastAsia="ar-SA"/>
        </w:rPr>
        <w:t>„Gwarancja”</w:t>
      </w:r>
      <w:r w:rsidRPr="00E0188E">
        <w:rPr>
          <w:rFonts w:ascii="Calibri" w:eastAsia="Arial Unicode MS" w:hAnsi="Calibri" w:cs="Calibri"/>
          <w:kern w:val="1"/>
          <w:lang w:eastAsia="ar-SA"/>
        </w:rPr>
        <w:t xml:space="preserve"> – oznacza świadczenie napraw Urządzeń, a także świadczenie usług Serwisu i asysty technicznej dla Oprogramowania zainstalowanego w Sprzęcie w okresie obowiązywania Umowy w Miejscach Dostaw na warunkach szczególnych określonych w OPZ oraz w Umowie.</w:t>
      </w:r>
    </w:p>
    <w:p w14:paraId="114DC967"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„Sprzęt”</w:t>
      </w:r>
      <w:r w:rsidRPr="00E0188E">
        <w:rPr>
          <w:rFonts w:ascii="Calibri" w:eastAsia="Arial Unicode MS" w:hAnsi="Calibri" w:cs="Calibri"/>
          <w:kern w:val="1"/>
          <w:lang w:eastAsia="ar-SA"/>
        </w:rPr>
        <w:t xml:space="preserve"> – oznacza urządzenia wraz z preinstalowanym na nich oprogramowaniem systemowym.</w:t>
      </w:r>
    </w:p>
    <w:p w14:paraId="70343C0C"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„Urządzenia”</w:t>
      </w:r>
      <w:r w:rsidRPr="00E0188E">
        <w:rPr>
          <w:rFonts w:ascii="Calibri" w:eastAsia="Arial Unicode MS" w:hAnsi="Calibri" w:cs="Calibri"/>
          <w:kern w:val="1"/>
          <w:lang w:eastAsia="ar-SA"/>
        </w:rPr>
        <w:t xml:space="preserve"> – oznacza Sprzęt, którego specyfikację zawiera Oferta Wykonawcy.</w:t>
      </w:r>
    </w:p>
    <w:p w14:paraId="1EF08B14"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„Umowa”</w:t>
      </w:r>
      <w:r w:rsidRPr="00E0188E">
        <w:rPr>
          <w:rFonts w:ascii="Calibri" w:eastAsia="Arial Unicode MS" w:hAnsi="Calibri" w:cs="Calibri"/>
          <w:kern w:val="1"/>
          <w:lang w:eastAsia="ar-SA"/>
        </w:rPr>
        <w:t xml:space="preserve"> – oznacza niniejszy dokument (Umowa Dostawy) ze wszystkimi Załącznikami oraz wszelkimi zmianami Umowy sporządzonymi w formie Aneksu.</w:t>
      </w:r>
    </w:p>
    <w:p w14:paraId="0D143557"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b/>
          <w:kern w:val="1"/>
          <w:u w:val="single"/>
          <w:lang w:eastAsia="ar-SA"/>
        </w:rPr>
        <w:t>„Zgłoszenie”</w:t>
      </w:r>
      <w:r w:rsidRPr="00E0188E">
        <w:rPr>
          <w:rFonts w:ascii="Calibri" w:eastAsia="Arial Unicode MS" w:hAnsi="Calibri" w:cs="Calibri"/>
          <w:kern w:val="1"/>
          <w:lang w:eastAsia="ar-SA"/>
        </w:rPr>
        <w:t xml:space="preserve"> – przekazanie do Wykonawcy/producenta Urządzenia/ autoryzowanego serwisu producenta Urządzenia przez wskazanych pracowników Zamawiającego zgłoszenia serwisowego dotyczącego nieprawidłowego działania Urządzenia. Zgłoszenie serwisowe określa wszelkie niezbędne dane możliwe do określenia przez Zamawiającego, a zarazem konieczne do podjęcia działań zmierzających do zdiagnozowania faktycznej przyczyny oraz usunięcia usterki przez Wykonawcę. </w:t>
      </w:r>
    </w:p>
    <w:p w14:paraId="5B4F117C"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p>
    <w:p w14:paraId="035EBBCF" w14:textId="77777777" w:rsidR="00E0188E" w:rsidRPr="00E0188E" w:rsidRDefault="00E0188E" w:rsidP="00E0188E">
      <w:pPr>
        <w:tabs>
          <w:tab w:val="center" w:pos="5256"/>
        </w:tabs>
        <w:suppressAutoHyphens/>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§2. MIEJSCE, ZAKRES I TERMIN REALIZACJI UMOWY</w:t>
      </w:r>
    </w:p>
    <w:p w14:paraId="6457AE0B" w14:textId="19EE3838" w:rsidR="00E0188E" w:rsidRPr="00E0188E" w:rsidRDefault="00E0188E" w:rsidP="00E0188E">
      <w:pPr>
        <w:numPr>
          <w:ilvl w:val="0"/>
          <w:numId w:val="2"/>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Przedmiotem Umowy jest dostawa Urządzeń </w:t>
      </w:r>
      <w:r w:rsidR="00BF1841">
        <w:rPr>
          <w:rFonts w:ascii="Calibri" w:eastAsia="Arial Unicode MS" w:hAnsi="Calibri" w:cs="Calibri"/>
          <w:kern w:val="1"/>
          <w:lang w:eastAsia="ar-SA"/>
        </w:rPr>
        <w:t xml:space="preserve"> (MONITORY – 20 sztuk) </w:t>
      </w:r>
      <w:r w:rsidRPr="00E0188E">
        <w:rPr>
          <w:rFonts w:ascii="Calibri" w:eastAsia="Arial Unicode MS" w:hAnsi="Calibri" w:cs="Calibri"/>
          <w:kern w:val="1"/>
          <w:lang w:eastAsia="ar-SA"/>
        </w:rPr>
        <w:t xml:space="preserve">do Miejsc Dostawy </w:t>
      </w:r>
      <w:r w:rsidR="00BF1841">
        <w:rPr>
          <w:rFonts w:ascii="Calibri" w:eastAsia="Arial Unicode MS" w:hAnsi="Calibri" w:cs="Calibri"/>
          <w:kern w:val="1"/>
          <w:lang w:eastAsia="ar-SA"/>
        </w:rPr>
        <w:t xml:space="preserve">                            </w:t>
      </w:r>
      <w:r w:rsidRPr="00E0188E">
        <w:rPr>
          <w:rFonts w:ascii="Calibri" w:eastAsia="Arial Unicode MS" w:hAnsi="Calibri" w:cs="Calibri"/>
          <w:kern w:val="1"/>
          <w:lang w:eastAsia="ar-SA"/>
        </w:rPr>
        <w:t>w ramach części podstawowej, w terminie określonym w ust. 4 niniejszego parag</w:t>
      </w:r>
      <w:bookmarkStart w:id="0" w:name="_GoBack"/>
      <w:bookmarkEnd w:id="0"/>
      <w:r w:rsidRPr="00E0188E">
        <w:rPr>
          <w:rFonts w:ascii="Calibri" w:eastAsia="Arial Unicode MS" w:hAnsi="Calibri" w:cs="Calibri"/>
          <w:kern w:val="1"/>
          <w:lang w:eastAsia="ar-SA"/>
        </w:rPr>
        <w:t xml:space="preserve">rafu, wraz ze świadczeniem Serwisu przez okres </w:t>
      </w:r>
      <w:r w:rsidRPr="00E0188E">
        <w:rPr>
          <w:rFonts w:ascii="Calibri" w:eastAsia="Arial Unicode MS" w:hAnsi="Calibri" w:cs="Calibri"/>
          <w:b/>
          <w:kern w:val="1"/>
          <w:lang w:eastAsia="ar-SA"/>
        </w:rPr>
        <w:t>24 miesięcy</w:t>
      </w:r>
      <w:r w:rsidRPr="00E0188E">
        <w:rPr>
          <w:rFonts w:ascii="Calibri" w:eastAsia="Arial Unicode MS" w:hAnsi="Calibri" w:cs="Calibri"/>
          <w:kern w:val="1"/>
          <w:lang w:eastAsia="ar-SA"/>
        </w:rPr>
        <w:t xml:space="preserve"> wskazany w §9 ust. 2 oraz wykonanie Usług na zasadach określonych szczegółowo w dalszej części Umowy;</w:t>
      </w:r>
    </w:p>
    <w:p w14:paraId="12BCBE88" w14:textId="77777777" w:rsidR="00E0188E" w:rsidRPr="00E0188E" w:rsidRDefault="00E0188E" w:rsidP="00E0188E">
      <w:pPr>
        <w:numPr>
          <w:ilvl w:val="0"/>
          <w:numId w:val="2"/>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Umowa zostaje zawarta na okres  </w:t>
      </w:r>
      <w:r w:rsidRPr="00E0188E">
        <w:rPr>
          <w:rFonts w:ascii="Calibri" w:eastAsia="Arial Unicode MS" w:hAnsi="Calibri" w:cs="Calibri"/>
          <w:b/>
          <w:kern w:val="1"/>
          <w:lang w:eastAsia="ar-SA"/>
        </w:rPr>
        <w:t>14 dni</w:t>
      </w:r>
      <w:r w:rsidRPr="00E0188E">
        <w:rPr>
          <w:rFonts w:ascii="Calibri" w:eastAsia="Arial Unicode MS" w:hAnsi="Calibri" w:cs="Calibri"/>
          <w:kern w:val="1"/>
          <w:lang w:eastAsia="ar-SA"/>
        </w:rPr>
        <w:t xml:space="preserve">  od dnia zawarcia Umowy.</w:t>
      </w:r>
    </w:p>
    <w:p w14:paraId="6DE61569" w14:textId="075F01AA" w:rsidR="00E0188E" w:rsidRPr="00E0188E" w:rsidRDefault="00E0188E" w:rsidP="00E0188E">
      <w:pPr>
        <w:numPr>
          <w:ilvl w:val="0"/>
          <w:numId w:val="2"/>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dostarczy Zamawiającemu do wskazanych pomieszczeń w Miejscach Dostawy fabrycznie nowe, nieużywane Urządzenia oferowane z bieżących linii produkcyjnych i pochodzące z oficjalnego kanału sprzedaży producenta na rynku polskim. Szczegółowe ilości, ceny oraz parametry techniczne dla poszczególnych Urządzeń zawarte są w Załączniku Nr</w:t>
      </w:r>
      <w:r>
        <w:rPr>
          <w:rFonts w:ascii="Calibri" w:eastAsia="Arial Unicode MS" w:hAnsi="Calibri" w:cs="Calibri"/>
          <w:kern w:val="1"/>
          <w:lang w:eastAsia="ar-SA"/>
        </w:rPr>
        <w:t xml:space="preserve"> 2 </w:t>
      </w:r>
      <w:r w:rsidRPr="00E0188E">
        <w:rPr>
          <w:rFonts w:ascii="Calibri" w:eastAsia="Arial Unicode MS" w:hAnsi="Calibri" w:cs="Calibri"/>
          <w:kern w:val="1"/>
          <w:lang w:eastAsia="ar-SA"/>
        </w:rPr>
        <w:t>do Umowy (Oferta Wykonawcy).</w:t>
      </w:r>
    </w:p>
    <w:p w14:paraId="2ED04B37" w14:textId="77777777" w:rsidR="00E0188E" w:rsidRPr="00E0188E" w:rsidRDefault="00E0188E" w:rsidP="00E0188E">
      <w:pPr>
        <w:numPr>
          <w:ilvl w:val="0"/>
          <w:numId w:val="2"/>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Dostawa Urządzeń nastąpi maksymalnie do </w:t>
      </w:r>
      <w:r w:rsidRPr="00E0188E">
        <w:rPr>
          <w:rFonts w:ascii="Calibri" w:eastAsia="Arial Unicode MS" w:hAnsi="Calibri" w:cs="Calibri"/>
          <w:b/>
          <w:kern w:val="1"/>
          <w:lang w:eastAsia="ar-SA"/>
        </w:rPr>
        <w:t>14 dni</w:t>
      </w:r>
      <w:r w:rsidRPr="00E0188E">
        <w:rPr>
          <w:rFonts w:ascii="Calibri" w:eastAsia="Arial Unicode MS" w:hAnsi="Calibri" w:cs="Calibri"/>
          <w:kern w:val="1"/>
          <w:lang w:eastAsia="ar-SA"/>
        </w:rPr>
        <w:t xml:space="preserve"> od podpisania Umowy. </w:t>
      </w:r>
    </w:p>
    <w:p w14:paraId="07E25061" w14:textId="77777777" w:rsidR="00E0188E" w:rsidRPr="00E0188E" w:rsidRDefault="00E0188E" w:rsidP="00E0188E">
      <w:pPr>
        <w:numPr>
          <w:ilvl w:val="0"/>
          <w:numId w:val="2"/>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szczególności w ramach Dostawy Urządzeń Wykonawca jest zobowiązany do:</w:t>
      </w:r>
    </w:p>
    <w:p w14:paraId="10325316" w14:textId="77777777" w:rsidR="00E0188E" w:rsidRPr="00E0188E" w:rsidRDefault="00E0188E" w:rsidP="00E0188E">
      <w:pPr>
        <w:numPr>
          <w:ilvl w:val="0"/>
          <w:numId w:val="3"/>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wykonania Dostawy na własny koszt i ryzyko do pomieszczenia wskazanego przez Zamawiającego;</w:t>
      </w:r>
    </w:p>
    <w:p w14:paraId="75AA2F28" w14:textId="77777777" w:rsidR="00E0188E" w:rsidRPr="00E0188E" w:rsidRDefault="00E0188E" w:rsidP="00E0188E">
      <w:pPr>
        <w:numPr>
          <w:ilvl w:val="0"/>
          <w:numId w:val="3"/>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przekazania Zamawiającemu instrukcji obsługi w języku polskim, dokumentacji technicznej producenta oraz dokumentów gwarancyjnych zapewniających serwis gwarancyjny na warunkach określonych w Umowie;</w:t>
      </w:r>
    </w:p>
    <w:p w14:paraId="1CE00C44" w14:textId="77777777" w:rsidR="00E0188E" w:rsidRPr="00E0188E" w:rsidRDefault="00E0188E" w:rsidP="00E0188E">
      <w:pPr>
        <w:numPr>
          <w:ilvl w:val="0"/>
          <w:numId w:val="3"/>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przekazania Urządzeń zgodnie z ukompletowaniem wynikającym z OPZ wraz z niezbędnymi protokołami odbiorów;</w:t>
      </w:r>
    </w:p>
    <w:p w14:paraId="5A43548F" w14:textId="77777777" w:rsidR="00E0188E" w:rsidRPr="00E0188E" w:rsidRDefault="00E0188E" w:rsidP="00E0188E">
      <w:pPr>
        <w:numPr>
          <w:ilvl w:val="0"/>
          <w:numId w:val="3"/>
        </w:numPr>
        <w:tabs>
          <w:tab w:val="center" w:pos="5256"/>
        </w:tabs>
        <w:suppressAutoHyphens/>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przekazania oświadczeń, o których mowa w §7 ust. 8 i ust. 9.</w:t>
      </w:r>
    </w:p>
    <w:p w14:paraId="640FD334" w14:textId="77777777" w:rsidR="00E0188E" w:rsidRDefault="00E0188E" w:rsidP="00E0188E">
      <w:pPr>
        <w:spacing w:after="0"/>
        <w:rPr>
          <w:rFonts w:ascii="Calibri" w:eastAsia="Arial Unicode MS" w:hAnsi="Calibri" w:cs="Calibri"/>
          <w:kern w:val="1"/>
          <w:lang w:eastAsia="ar-SA"/>
        </w:rPr>
      </w:pPr>
    </w:p>
    <w:p w14:paraId="693C5931" w14:textId="77777777" w:rsidR="00E0188E" w:rsidRPr="00E0188E" w:rsidRDefault="00E0188E" w:rsidP="00E0188E">
      <w:pPr>
        <w:spacing w:after="0"/>
        <w:rPr>
          <w:rFonts w:ascii="Calibri" w:eastAsia="Arial Unicode MS" w:hAnsi="Calibri" w:cs="Calibri"/>
          <w:kern w:val="1"/>
          <w:lang w:eastAsia="ar-SA"/>
        </w:rPr>
      </w:pPr>
    </w:p>
    <w:p w14:paraId="4E266940" w14:textId="77777777" w:rsidR="00E0188E" w:rsidRPr="00E0188E" w:rsidRDefault="00E0188E" w:rsidP="00E0188E">
      <w:pPr>
        <w:spacing w:after="0" w:line="276" w:lineRule="auto"/>
        <w:contextualSpacing/>
        <w:jc w:val="center"/>
        <w:rPr>
          <w:rFonts w:ascii="Calibri" w:eastAsia="Arial Unicode MS" w:hAnsi="Calibri" w:cs="Calibri"/>
          <w:b/>
          <w:kern w:val="1"/>
          <w:lang w:eastAsia="ar-SA"/>
        </w:rPr>
      </w:pPr>
      <w:r w:rsidRPr="00E0188E">
        <w:rPr>
          <w:rFonts w:ascii="Calibri" w:eastAsia="Arial Unicode MS" w:hAnsi="Calibri" w:cs="Calibri"/>
          <w:b/>
          <w:kern w:val="1"/>
          <w:lang w:eastAsia="ar-SA"/>
        </w:rPr>
        <w:lastRenderedPageBreak/>
        <w:t>§3. WYNAGRODZENIE</w:t>
      </w:r>
    </w:p>
    <w:p w14:paraId="32A0A3A7" w14:textId="77777777" w:rsidR="00E0188E" w:rsidRPr="00E0188E" w:rsidRDefault="00E0188E" w:rsidP="00E0188E">
      <w:pPr>
        <w:numPr>
          <w:ilvl w:val="0"/>
          <w:numId w:val="4"/>
        </w:numPr>
        <w:spacing w:before="240"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Łączna wartość realizacji przedmiotu Umowy nie przekroczy kwoty ……... zł netto (słownie netto: ……..), ……………… zł brutto (słownie brutto: ………………) (wynagrodzenie Wykonawcy). Wynagrodzenie jest zgodne z Ofertą Wykonawcy stanowiącą Załącznik </w:t>
      </w:r>
      <w:r w:rsidRPr="00E0188E">
        <w:rPr>
          <w:rFonts w:ascii="Calibri" w:eastAsia="Arial Unicode MS" w:hAnsi="Calibri" w:cs="Calibri"/>
          <w:b/>
          <w:kern w:val="1"/>
          <w:lang w:eastAsia="ar-SA"/>
        </w:rPr>
        <w:t>Nr 2</w:t>
      </w:r>
      <w:r w:rsidRPr="00E0188E">
        <w:rPr>
          <w:rFonts w:ascii="Calibri" w:eastAsia="Arial Unicode MS" w:hAnsi="Calibri" w:cs="Calibri"/>
          <w:kern w:val="1"/>
          <w:lang w:eastAsia="ar-SA"/>
        </w:rPr>
        <w:t xml:space="preserve">  do Umowy.</w:t>
      </w:r>
    </w:p>
    <w:p w14:paraId="57B30A9E" w14:textId="77777777" w:rsidR="00E0188E" w:rsidRPr="00E0188E" w:rsidRDefault="00E0188E" w:rsidP="00E0188E">
      <w:pPr>
        <w:numPr>
          <w:ilvl w:val="0"/>
          <w:numId w:val="4"/>
        </w:numPr>
        <w:spacing w:before="240"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Kwoty wymienione w ust. 1 niniejszego paragrafu obejmują wszelkie koszty, jakie poniesie Wykonawca w związku z wykonaniem przedmiotu Umowy, w tym w szczególności: zakup Urządzeń, ubezpieczenie, transport do wskazanych Miejsc Dostawy wraz załadunkiem i rozładunkiem, koszty wymiany wadliwych Urządzeń na pozbawione wad, wykonanie Usług wraz ze świadczeniem Serwisu, udzielenie lub zapewnienie udzielenia licencji na Oprogramowanie. Wykonawcy nie przysługuje zwrot jakichkolwiek dodatkowych kosztów, opłat i podatków poniesionych w związku z realizacją przedmiotu Umowy.</w:t>
      </w:r>
    </w:p>
    <w:p w14:paraId="0AAB3E25" w14:textId="77777777" w:rsidR="00E0188E" w:rsidRPr="00E0188E" w:rsidRDefault="00E0188E" w:rsidP="00E0188E">
      <w:pPr>
        <w:numPr>
          <w:ilvl w:val="0"/>
          <w:numId w:val="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zmiany stawki podatku od towarów i usług (VAT) w czasie trwania Umowy, do każdej fakturowanej kwoty netto zostanie doliczony podatek VAT zgodnie z przepisami obowiązującymi w dniu wystawienia faktury.</w:t>
      </w:r>
    </w:p>
    <w:p w14:paraId="667BD6C0" w14:textId="77777777" w:rsidR="00E0188E" w:rsidRPr="00E0188E" w:rsidRDefault="00E0188E" w:rsidP="00E0188E">
      <w:pPr>
        <w:numPr>
          <w:ilvl w:val="0"/>
          <w:numId w:val="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ponosi odpowiedzialność wobec Zamawiającego za rzetelność, prawidłowość i terminowość rozliczenia wszelkich podatków i innych należności publicznoprawnych podlegających doliczeniu do ceny.</w:t>
      </w:r>
    </w:p>
    <w:p w14:paraId="37EA5E44" w14:textId="77777777" w:rsidR="00E0188E" w:rsidRPr="00E0188E" w:rsidRDefault="00E0188E" w:rsidP="00E0188E">
      <w:pPr>
        <w:numPr>
          <w:ilvl w:val="0"/>
          <w:numId w:val="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Wykonawcy nie przysługuje prawo do dokonywania cesji wierzytelności wynikających z niniejszej Umowy bez uprzedniej pisemnej zgody Zamawiającego.</w:t>
      </w:r>
    </w:p>
    <w:p w14:paraId="352F1A5D" w14:textId="77777777" w:rsidR="00E0188E" w:rsidRPr="00E0188E" w:rsidRDefault="00E0188E" w:rsidP="00E0188E">
      <w:pPr>
        <w:spacing w:after="0"/>
        <w:ind w:left="720"/>
        <w:contextualSpacing/>
        <w:rPr>
          <w:rFonts w:ascii="Calibri" w:eastAsia="Arial Unicode MS" w:hAnsi="Calibri" w:cs="Calibri"/>
          <w:kern w:val="1"/>
          <w:lang w:eastAsia="ar-SA"/>
        </w:rPr>
      </w:pPr>
    </w:p>
    <w:p w14:paraId="6B133C72" w14:textId="77777777" w:rsidR="00E0188E" w:rsidRPr="00E0188E" w:rsidRDefault="00E0188E" w:rsidP="00E0188E">
      <w:pPr>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§5. PRZENIESIENIE PRAWA WŁASNOŚCI</w:t>
      </w:r>
    </w:p>
    <w:p w14:paraId="5C02D95F" w14:textId="77777777" w:rsidR="00E0188E" w:rsidRPr="00E0188E" w:rsidRDefault="00E0188E" w:rsidP="00E0188E">
      <w:pPr>
        <w:numPr>
          <w:ilvl w:val="0"/>
          <w:numId w:val="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Prawo własności do Urządzeń przejdzie na Zamawiającego z dniem podpisania bez uwag przez Strony Protokołu Odbioru potwierdzającego ich Dostawę.</w:t>
      </w:r>
    </w:p>
    <w:p w14:paraId="745A0A5E" w14:textId="77777777" w:rsidR="00E0188E" w:rsidRPr="00E0188E" w:rsidRDefault="00E0188E" w:rsidP="00E0188E">
      <w:pPr>
        <w:numPr>
          <w:ilvl w:val="0"/>
          <w:numId w:val="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związku z realizacją przedmiotu Umowy, w ramach wynagrodzenia, o którym mowa w §3 ust. 1 Umowy, z dniem podpisania bez zastrzeżeń Protokołu Odbioru, Wykonawca udziela na czas nieoznaczony, licencji niewyłącznej na Oprogramowanie, na następujących warunkach:</w:t>
      </w:r>
    </w:p>
    <w:p w14:paraId="3D4CB7D4" w14:textId="77777777" w:rsidR="00E0188E" w:rsidRPr="00E0188E" w:rsidRDefault="00E0188E" w:rsidP="00E0188E">
      <w:pPr>
        <w:numPr>
          <w:ilvl w:val="0"/>
          <w:numId w:val="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licencjonowane prawa nie są i nie będą obciążone prawami osób trzecich, które uniemożliwiałyby korzystanie w pełni z udzielonych licencji, w szczególności, że osoba dysponująca tymi prawami nie zobowiązała się do przeniesienia praw w całości lub części na osobę trzecią, jeżeli miałoby to skutkować utratą lub ograniczeniem uprawnień licencyjnych Zamawiającego;</w:t>
      </w:r>
    </w:p>
    <w:p w14:paraId="43350746" w14:textId="77777777" w:rsidR="00E0188E" w:rsidRPr="00E0188E" w:rsidRDefault="00E0188E" w:rsidP="00E0188E">
      <w:pPr>
        <w:numPr>
          <w:ilvl w:val="0"/>
          <w:numId w:val="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licencje uprawniać będą Zamawiającego do korzystania z Oprogramowania i jego poszczególnych elementów na terytorium Rzeczypospolitej Polskiej oraz poza jej granicami;</w:t>
      </w:r>
    </w:p>
    <w:p w14:paraId="6464D84D" w14:textId="77777777" w:rsidR="00E0188E" w:rsidRPr="00E0188E" w:rsidRDefault="00E0188E" w:rsidP="00E0188E">
      <w:pPr>
        <w:numPr>
          <w:ilvl w:val="0"/>
          <w:numId w:val="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licencje nie mogą zawierać ograniczeń w zakresie możliwości swobodnego administrowania Oprogramowaniem, jego konfigurowania, strojenia oraz parametryzacji przez Zamawiającego.</w:t>
      </w:r>
    </w:p>
    <w:p w14:paraId="0BCAF3F1" w14:textId="77777777" w:rsidR="00E0188E" w:rsidRPr="00E0188E" w:rsidRDefault="00E0188E" w:rsidP="00E0188E">
      <w:pPr>
        <w:numPr>
          <w:ilvl w:val="0"/>
          <w:numId w:val="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Wraz z udzieleniem Zamawiającemu licencji nastąpi przeniesienie na Zamawiającego własności nośników, na których utrwalono Oprogramowanie w chwili jego wydania, o ile wydanie następuje </w:t>
      </w:r>
      <w:r w:rsidRPr="00E0188E">
        <w:rPr>
          <w:rFonts w:ascii="Calibri" w:eastAsia="Arial Unicode MS" w:hAnsi="Calibri" w:cs="Calibri"/>
          <w:kern w:val="1"/>
          <w:lang w:eastAsia="ar-SA"/>
        </w:rPr>
        <w:lastRenderedPageBreak/>
        <w:t>w formie fizycznej, a nie poprzez jego udostępnienie w systemie informatycznym (w tym umożliwienia pobrania).</w:t>
      </w:r>
    </w:p>
    <w:p w14:paraId="03FD2298" w14:textId="77777777" w:rsidR="00E0188E" w:rsidRPr="00E0188E" w:rsidRDefault="00E0188E" w:rsidP="00E0188E">
      <w:pPr>
        <w:numPr>
          <w:ilvl w:val="0"/>
          <w:numId w:val="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zapewnia i gwarantuje Zamawiającemu, że jest uprawniony do wprowadzenia do obrotu Oprogramowania oraz, że Zamawiający wskutek zawarcia niniejszej Umowy będzie upoważniony do korzystania z oprogramowania w szczególności na następujących warunkach:</w:t>
      </w:r>
    </w:p>
    <w:p w14:paraId="2124E3FB" w14:textId="77777777" w:rsidR="00E0188E" w:rsidRPr="00E0188E" w:rsidRDefault="00E0188E" w:rsidP="00E0188E">
      <w:pPr>
        <w:numPr>
          <w:ilvl w:val="0"/>
          <w:numId w:val="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Wykorzystanie w zakresie wszystkich funkcjonalności;</w:t>
      </w:r>
    </w:p>
    <w:p w14:paraId="1F4AE7F5" w14:textId="77777777" w:rsidR="00E0188E" w:rsidRPr="00E0188E" w:rsidRDefault="00E0188E" w:rsidP="00E0188E">
      <w:pPr>
        <w:numPr>
          <w:ilvl w:val="0"/>
          <w:numId w:val="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Wprowadzanie i zapisywanie w pamięci komputerów, odtwarzanie, utrwalanie, przekazywanie, przechowywanie, wyświetlanie, stosowanie;</w:t>
      </w:r>
    </w:p>
    <w:p w14:paraId="17B15854" w14:textId="77777777" w:rsidR="00E0188E" w:rsidRPr="00E0188E" w:rsidRDefault="00E0188E" w:rsidP="00E0188E">
      <w:pPr>
        <w:numPr>
          <w:ilvl w:val="0"/>
          <w:numId w:val="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Instalowanie i deinstalowanie oprogramowania pod warunkiem zachowania liczby udzielonych licencji;</w:t>
      </w:r>
    </w:p>
    <w:p w14:paraId="09965C72" w14:textId="77777777" w:rsidR="00E0188E" w:rsidRPr="00E0188E" w:rsidRDefault="00E0188E" w:rsidP="00E0188E">
      <w:pPr>
        <w:numPr>
          <w:ilvl w:val="0"/>
          <w:numId w:val="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Sporządzanie kopii zapasowej (kopii bezpieczeństwa).</w:t>
      </w:r>
    </w:p>
    <w:p w14:paraId="6865314B" w14:textId="77777777" w:rsidR="00E0188E" w:rsidRPr="00E0188E" w:rsidRDefault="00E0188E" w:rsidP="00E0188E">
      <w:pPr>
        <w:numPr>
          <w:ilvl w:val="0"/>
          <w:numId w:val="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 ramach przedmiotu Umowy Wykonawca zobowiązuje się, iż licencje udzielone na podstawie niniejszej Umowy nie zostaną wypowiedziane przez okres </w:t>
      </w:r>
      <w:r w:rsidRPr="00E0188E">
        <w:rPr>
          <w:rFonts w:ascii="Calibri" w:eastAsia="Arial Unicode MS" w:hAnsi="Calibri" w:cs="Calibri"/>
          <w:b/>
          <w:kern w:val="1"/>
          <w:lang w:eastAsia="ar-SA"/>
        </w:rPr>
        <w:t>2  lat</w:t>
      </w:r>
      <w:r w:rsidRPr="00E0188E">
        <w:rPr>
          <w:rFonts w:ascii="Calibri" w:eastAsia="Arial Unicode MS" w:hAnsi="Calibri" w:cs="Calibri"/>
          <w:kern w:val="1"/>
          <w:lang w:eastAsia="ar-SA"/>
        </w:rPr>
        <w:t xml:space="preserve"> od daty ich udzielenia.</w:t>
      </w:r>
    </w:p>
    <w:p w14:paraId="4393D720" w14:textId="77777777" w:rsidR="00E0188E" w:rsidRPr="00E0188E" w:rsidRDefault="00E0188E" w:rsidP="00E0188E">
      <w:pPr>
        <w:spacing w:after="0" w:line="276" w:lineRule="auto"/>
        <w:contextualSpacing/>
        <w:jc w:val="both"/>
        <w:rPr>
          <w:rFonts w:ascii="Calibri" w:eastAsia="Arial Unicode MS" w:hAnsi="Calibri" w:cs="Calibri"/>
          <w:kern w:val="1"/>
          <w:lang w:eastAsia="ar-SA"/>
        </w:rPr>
      </w:pPr>
    </w:p>
    <w:p w14:paraId="19B0D094" w14:textId="77777777" w:rsidR="00E0188E" w:rsidRPr="00E0188E" w:rsidRDefault="00E0188E" w:rsidP="00E0188E">
      <w:pPr>
        <w:spacing w:after="0" w:line="276" w:lineRule="auto"/>
        <w:jc w:val="center"/>
        <w:rPr>
          <w:rFonts w:ascii="Calibri" w:eastAsia="Arial Unicode MS" w:hAnsi="Calibri" w:cs="Calibri"/>
          <w:kern w:val="1"/>
          <w:lang w:eastAsia="ar-SA"/>
        </w:rPr>
      </w:pPr>
      <w:r w:rsidRPr="00E0188E">
        <w:rPr>
          <w:rFonts w:ascii="Calibri" w:eastAsia="Arial Unicode MS" w:hAnsi="Calibri" w:cs="Calibri"/>
          <w:b/>
          <w:kern w:val="1"/>
          <w:lang w:eastAsia="ar-SA"/>
        </w:rPr>
        <w:t>§6. WARUNKI REALIZACJI PRZEDMIOTU UMOWY</w:t>
      </w:r>
    </w:p>
    <w:p w14:paraId="2F3E6B19" w14:textId="77777777" w:rsidR="00E0188E" w:rsidRPr="00E0188E" w:rsidRDefault="00E0188E" w:rsidP="00E0188E">
      <w:pPr>
        <w:numPr>
          <w:ilvl w:val="0"/>
          <w:numId w:val="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Zamawiający wymaga realizacji przedmiotu Umowy zgodnie z terminem określonym w §2 ust. 4 pkt. Za datę zrealizowania przedmiotu Umowy Strony przyjmują datę podpisania Protokołu Odbioru bez uwag. </w:t>
      </w:r>
    </w:p>
    <w:p w14:paraId="089F73CE" w14:textId="77777777" w:rsidR="00E0188E" w:rsidRPr="00E0188E" w:rsidRDefault="00E0188E" w:rsidP="00E0188E">
      <w:pPr>
        <w:numPr>
          <w:ilvl w:val="0"/>
          <w:numId w:val="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Dokładny dzień Dostawy Wykonawca uzgodni z Zamawiającym i powiadomi Zamawiającego e-mailem, co najmniej na dwa (2) Dni robocze przed jej rozpoczęciem.</w:t>
      </w:r>
    </w:p>
    <w:p w14:paraId="682A5184" w14:textId="77777777" w:rsidR="00E0188E" w:rsidRPr="00E0188E" w:rsidRDefault="00E0188E" w:rsidP="00E0188E">
      <w:pPr>
        <w:numPr>
          <w:ilvl w:val="0"/>
          <w:numId w:val="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Dostawa, o której mowa w §7, będzie realizowana w Dni robocze w godzinach 8.00 – 16.00. Dostawa wraz z wniesieniem zostanie zrealizowana przez Wykonawcę do wskazanych przez Zamawiającego pomieszczeń.</w:t>
      </w:r>
    </w:p>
    <w:p w14:paraId="3A86312F" w14:textId="77777777" w:rsidR="00E0188E" w:rsidRPr="00E0188E" w:rsidRDefault="00E0188E" w:rsidP="00E0188E">
      <w:pPr>
        <w:numPr>
          <w:ilvl w:val="0"/>
          <w:numId w:val="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zobowiązany jest do właściwego opakowania i załadowania przedmiotu Umowy oraz zabezpieczenia na czas transportu, aby przekazać go Zamawiającemu w należytym stanie. Odpowiedzialność za ewentualne szkody powstałe w trakcie Dostawy ponosi Wykonawca.</w:t>
      </w:r>
    </w:p>
    <w:p w14:paraId="4919B80F" w14:textId="77777777" w:rsidR="00E0188E" w:rsidRPr="00E0188E" w:rsidRDefault="00E0188E" w:rsidP="00E0188E">
      <w:pPr>
        <w:spacing w:after="0"/>
        <w:rPr>
          <w:rFonts w:ascii="Calibri" w:eastAsia="Arial Unicode MS" w:hAnsi="Calibri" w:cs="Calibri"/>
          <w:kern w:val="1"/>
          <w:lang w:eastAsia="ar-SA"/>
        </w:rPr>
      </w:pPr>
    </w:p>
    <w:p w14:paraId="7AB6E512" w14:textId="77777777" w:rsidR="00E0188E" w:rsidRPr="00E0188E" w:rsidRDefault="00E0188E" w:rsidP="00E0188E">
      <w:pPr>
        <w:spacing w:after="0" w:line="276" w:lineRule="auto"/>
        <w:jc w:val="center"/>
        <w:rPr>
          <w:rFonts w:ascii="Calibri" w:eastAsia="Arial Unicode MS" w:hAnsi="Calibri" w:cs="Calibri"/>
          <w:kern w:val="1"/>
          <w:lang w:eastAsia="ar-SA"/>
        </w:rPr>
      </w:pPr>
      <w:r w:rsidRPr="00E0188E">
        <w:rPr>
          <w:rFonts w:ascii="Calibri" w:eastAsia="Arial Unicode MS" w:hAnsi="Calibri" w:cs="Calibri"/>
          <w:b/>
          <w:kern w:val="1"/>
          <w:lang w:eastAsia="ar-SA"/>
        </w:rPr>
        <w:t>§7. ODBIÓR</w:t>
      </w:r>
    </w:p>
    <w:p w14:paraId="557EEAA2"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Odbiór przedmiotu Umowy będzie potwierdzony Protokołem Odbioru, podpisywanym przez przedstawicieli Stron lub wskazanych w Zamówieniu pracowników Zamawiającego.</w:t>
      </w:r>
    </w:p>
    <w:p w14:paraId="00FC35E0"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Protokół Odbioru musi zawierać:</w:t>
      </w:r>
    </w:p>
    <w:p w14:paraId="66AB90DD" w14:textId="77777777" w:rsidR="00E0188E" w:rsidRPr="00E0188E" w:rsidRDefault="00E0188E" w:rsidP="00E0188E">
      <w:pPr>
        <w:numPr>
          <w:ilvl w:val="0"/>
          <w:numId w:val="1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opis Urządzeń: ilość, nazwę i rodzaj;  </w:t>
      </w:r>
    </w:p>
    <w:p w14:paraId="5EE15ADB" w14:textId="77777777" w:rsidR="00E0188E" w:rsidRPr="00E0188E" w:rsidRDefault="00E0188E" w:rsidP="00E0188E">
      <w:pPr>
        <w:numPr>
          <w:ilvl w:val="0"/>
          <w:numId w:val="1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miejsce i datę odbioru;</w:t>
      </w:r>
    </w:p>
    <w:p w14:paraId="0667706F" w14:textId="77777777" w:rsidR="00E0188E" w:rsidRPr="00E0188E" w:rsidRDefault="00E0188E" w:rsidP="00E0188E">
      <w:pPr>
        <w:numPr>
          <w:ilvl w:val="0"/>
          <w:numId w:val="1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oświadczenie odbiorcy, czy dostarczone elementy nie posiadają widocznych uszkodzeń oraz czy są zgodne ze specyfikacją Zamówienia;</w:t>
      </w:r>
    </w:p>
    <w:p w14:paraId="495102E1" w14:textId="77777777" w:rsidR="00E0188E" w:rsidRPr="00E0188E" w:rsidRDefault="00E0188E" w:rsidP="00E0188E">
      <w:pPr>
        <w:numPr>
          <w:ilvl w:val="0"/>
          <w:numId w:val="1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potwierdzenie otrzymania właściwej konfiguracji Sprzętu, zgodnej z Ofertą Wykonawcy, w tym z ukompletowaniem wynikającym z OPZ</w:t>
      </w:r>
    </w:p>
    <w:p w14:paraId="43E84030" w14:textId="77777777" w:rsidR="00E0188E" w:rsidRPr="00E0188E" w:rsidRDefault="00E0188E" w:rsidP="00E0188E">
      <w:pPr>
        <w:numPr>
          <w:ilvl w:val="0"/>
          <w:numId w:val="1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datę i miejsce sporządzenia protokołu oraz podpisy przedstawicieli Stron lub wskazanych w Zamówieniu pracowników Zamawiającego.</w:t>
      </w:r>
    </w:p>
    <w:p w14:paraId="3FF35218"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lastRenderedPageBreak/>
        <w:t>W przypadku stwierdzenia wad (w szczególności, jeśli sprzęt posiada widoczne uszkodzenia lub nie jest zgodny ze specyfikacją Zamówienia) Zamawiający upoważniony jest do odmowy odebrania Urządzeń, co do których będą uwagi i zastrzeżenia. Termin dostarczenia właściwych urządzeń musi być uzgodniony zgodnie z postanowieniami §6 ust. 2 Umowy.</w:t>
      </w:r>
    </w:p>
    <w:p w14:paraId="74A148B1"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Jeżeli w trakcie Odbioru Jakościowego stwierdzono, że Urządzenia nie spełniają wymagań określonych w OPZ lub zostały przekazane w stanie niekompletnym, Zamawiającemu przysługuje prawo wyznaczenia nowego terminu odbioru, nie później jednak niż do trzech (3) Dni roboczych od dnia przekazania listy zastrzeżeń. W przypadku braku realizacji przez Wykonawcę tych zmian, Zamawiającemu przysługuje prawo zwrócenia całej lub części Dostawy z danego Zamówienia (danego asortymentu z tej Dostawy) do Wykonawcy, na jego koszt i ryzyko i naliczenia kar umownych zgodnie z §11 Umowy.</w:t>
      </w:r>
    </w:p>
    <w:p w14:paraId="6A6EB6AB"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zobowiązany jest w terminie do trzech (3) Dni roboczych dokonać ponownej Dostawy Urządzeń, które zostaną poddane ponownej procedurze Odbioru oraz podpisania stosownych protokołów.</w:t>
      </w:r>
    </w:p>
    <w:p w14:paraId="3462AE71"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Zobowiązania Wykonawcy wynikające z tytułu Dostawy Urządzeń będą uznane za wykonane z chwilą podpisania przez Zamawiającego Protokołu Odbioru. </w:t>
      </w:r>
    </w:p>
    <w:p w14:paraId="48CAE33E"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zobowiązany jest do dostarczenia przedstawicielowi Zamawiającego, najpóźniej w dniu realizacji Dostawy Urządzeń, oświadczenia potwierdzającego, że wszystkie dostarczane przez Wykonawcę Urządzenia stanowiące przedmiot Umowy są fabrycznie nowe, nieużywane i kompletne, pochodzą z oficjalnego kanału sprzedaży producenta na rynek polski oraz podlegają pełnej obsłudze gwarancyjnej producenta lub innego podmiotu świadczącego autoryzowany serwis gwarancyjny producenta przez cały okres określony niniejszą Umową.</w:t>
      </w:r>
    </w:p>
    <w:p w14:paraId="2A7C9239"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Wykonawca zobowiązany jest do dostarczenia przedstawicielowi Zamawiającego, najpóźniej w dniu realizacji Dostawy Urządzeń, oświadczenia producenta lub dystrybutora dostarczanego oprogramowania systemowego (systemu operacyjnego) potwierdzającego, że oprogramowania to pochodzi z oficjalnego i legalnego źródła na rynek polski, zgodnego z wzorem stanowiącym Załącznik </w:t>
      </w:r>
      <w:r w:rsidRPr="00E0188E">
        <w:rPr>
          <w:rFonts w:ascii="Calibri" w:eastAsia="Arial Unicode MS" w:hAnsi="Calibri" w:cs="Calibri"/>
          <w:b/>
          <w:kern w:val="1"/>
          <w:lang w:eastAsia="ar-SA"/>
        </w:rPr>
        <w:t>Nr 4</w:t>
      </w:r>
      <w:r w:rsidRPr="00E0188E">
        <w:rPr>
          <w:rFonts w:ascii="Calibri" w:eastAsia="Arial Unicode MS" w:hAnsi="Calibri" w:cs="Calibri"/>
          <w:kern w:val="1"/>
          <w:lang w:eastAsia="ar-SA"/>
        </w:rPr>
        <w:t xml:space="preserve"> do Umowy.</w:t>
      </w:r>
    </w:p>
    <w:p w14:paraId="0802603D" w14:textId="77777777" w:rsidR="00E0188E" w:rsidRPr="00E0188E" w:rsidRDefault="00E0188E" w:rsidP="00E0188E">
      <w:pPr>
        <w:numPr>
          <w:ilvl w:val="0"/>
          <w:numId w:val="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niedostarczenia Zamawiającemu przez Wykonawcę oświadczeń, o których mowa w ust. 8 i 9. Zamawiający nie podpisze Protokołu Odbioru.</w:t>
      </w:r>
    </w:p>
    <w:p w14:paraId="5E32BB3B" w14:textId="77777777" w:rsidR="00E0188E" w:rsidRPr="00E0188E" w:rsidRDefault="00E0188E" w:rsidP="00E0188E">
      <w:pPr>
        <w:spacing w:after="0"/>
        <w:ind w:left="720"/>
        <w:contextualSpacing/>
        <w:rPr>
          <w:rFonts w:ascii="Calibri" w:eastAsia="Arial Unicode MS" w:hAnsi="Calibri" w:cs="Calibri"/>
          <w:kern w:val="1"/>
          <w:lang w:eastAsia="ar-SA"/>
        </w:rPr>
      </w:pPr>
    </w:p>
    <w:p w14:paraId="5B45B3AD" w14:textId="77777777" w:rsidR="00E0188E" w:rsidRPr="00E0188E" w:rsidRDefault="00E0188E" w:rsidP="00E0188E">
      <w:pPr>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§8. RĘKOJMIA ZA WADY FIZYCZNE I PRAWNE</w:t>
      </w:r>
    </w:p>
    <w:p w14:paraId="1C0AED9C" w14:textId="77777777" w:rsidR="00E0188E" w:rsidRPr="00E0188E" w:rsidRDefault="00E0188E" w:rsidP="00E0188E">
      <w:pPr>
        <w:numPr>
          <w:ilvl w:val="0"/>
          <w:numId w:val="1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jest odpowiedzialny względem Zamawiającego za wszelkie wady fizyczne i prawne dostarczonych urządzeń.</w:t>
      </w:r>
    </w:p>
    <w:p w14:paraId="6A4A3384" w14:textId="77777777" w:rsidR="00E0188E" w:rsidRPr="00E0188E" w:rsidRDefault="00E0188E" w:rsidP="00E0188E">
      <w:pPr>
        <w:numPr>
          <w:ilvl w:val="0"/>
          <w:numId w:val="1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Przez wadę fizyczną rozumie się w szczególności jakakolwiek niezgodność Urządzeń z opisem przedmiotu zamówienia zawartym w OPZ.</w:t>
      </w:r>
    </w:p>
    <w:p w14:paraId="3BA7317C" w14:textId="77777777" w:rsidR="00E0188E" w:rsidRPr="00E0188E" w:rsidRDefault="00E0188E" w:rsidP="00E0188E">
      <w:pPr>
        <w:numPr>
          <w:ilvl w:val="0"/>
          <w:numId w:val="1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Wykonawca jest odpowiedzialny względem Zamawiającego za wszelkie wady prawne dostarczonych Urządzeń, w tym również za ewentualne roszczenia osób trzecich, wynikające z naruszenia praw własności intelektualnej lub przemysłowej, w tym praw autorskich, patentów, praw ochronnych na znaki towarowe oraz praw z rejestracji na wzory użytkowe i przemysłowe, </w:t>
      </w:r>
      <w:r w:rsidRPr="00E0188E">
        <w:rPr>
          <w:rFonts w:ascii="Calibri" w:eastAsia="Arial Unicode MS" w:hAnsi="Calibri" w:cs="Calibri"/>
          <w:kern w:val="1"/>
          <w:lang w:eastAsia="ar-SA"/>
        </w:rPr>
        <w:lastRenderedPageBreak/>
        <w:t>pozostające w związku z wprowadzeniem Sprzętu do obrotu na terytorium Rzeczypospolitej Polskiej.</w:t>
      </w:r>
    </w:p>
    <w:p w14:paraId="1822366B" w14:textId="77777777" w:rsidR="00E0188E" w:rsidRPr="00E0188E" w:rsidRDefault="00E0188E" w:rsidP="00E0188E">
      <w:pPr>
        <w:numPr>
          <w:ilvl w:val="0"/>
          <w:numId w:val="1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Na żądanie Zamawiającego Wykonawca zwolni Zamawiającego od ewentualnych roszczeń osób trzecich, o których mowa w ust. 3 powyżej.</w:t>
      </w:r>
    </w:p>
    <w:p w14:paraId="738E6E93" w14:textId="77777777" w:rsidR="00E0188E" w:rsidRPr="00E0188E" w:rsidRDefault="00E0188E" w:rsidP="00E0188E">
      <w:pPr>
        <w:numPr>
          <w:ilvl w:val="0"/>
          <w:numId w:val="1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Do realizacji uprawnień Zamawiającego z tytułu rękojmi, w tym sposobu zgłaszania wad, terminów napraw bądź dostarczenia Urządzenia wolnego od wad, stosuje się odpowiednio §9.</w:t>
      </w:r>
    </w:p>
    <w:p w14:paraId="3A34F716" w14:textId="77777777" w:rsidR="00E0188E" w:rsidRPr="00E0188E" w:rsidRDefault="00E0188E" w:rsidP="00E0188E">
      <w:pPr>
        <w:spacing w:after="0" w:line="276" w:lineRule="auto"/>
        <w:jc w:val="both"/>
        <w:rPr>
          <w:rFonts w:ascii="Calibri" w:eastAsia="Arial Unicode MS" w:hAnsi="Calibri" w:cs="Calibri"/>
          <w:b/>
          <w:kern w:val="1"/>
          <w:lang w:eastAsia="ar-SA"/>
        </w:rPr>
      </w:pPr>
    </w:p>
    <w:p w14:paraId="1CF7E03C" w14:textId="77777777" w:rsidR="00E0188E" w:rsidRPr="00E0188E" w:rsidRDefault="00E0188E" w:rsidP="00E0188E">
      <w:pPr>
        <w:spacing w:after="0" w:line="276" w:lineRule="auto"/>
        <w:jc w:val="center"/>
        <w:rPr>
          <w:rFonts w:ascii="Calibri" w:eastAsia="Arial Unicode MS" w:hAnsi="Calibri" w:cs="Calibri"/>
          <w:kern w:val="1"/>
          <w:lang w:eastAsia="ar-SA"/>
        </w:rPr>
      </w:pPr>
      <w:r w:rsidRPr="00E0188E">
        <w:rPr>
          <w:rFonts w:ascii="Calibri" w:eastAsia="Arial Unicode MS" w:hAnsi="Calibri" w:cs="Calibri"/>
          <w:b/>
          <w:kern w:val="1"/>
          <w:lang w:eastAsia="ar-SA"/>
        </w:rPr>
        <w:t>§9. WARUNKI GWARANCJI</w:t>
      </w:r>
    </w:p>
    <w:p w14:paraId="6C621E15"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gwarantuje Zamawiającemu, że Urządzenia dostarczone w ramach realizacji Umowy są fabrycznie nowe i wolne od wad fizycznych w rozumieniu §8 Umowy. Zamawiający może wykonywać uprawnienia z tytułu gwarancji niezależnie od uprawnień z tytułu rękojmi za wady fizyczne Urządzeń.</w:t>
      </w:r>
    </w:p>
    <w:p w14:paraId="0B2905FE"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b/>
          <w:kern w:val="1"/>
          <w:lang w:eastAsia="ar-SA"/>
        </w:rPr>
      </w:pPr>
      <w:r w:rsidRPr="00E0188E">
        <w:rPr>
          <w:rFonts w:ascii="Calibri" w:eastAsia="Arial Unicode MS" w:hAnsi="Calibri" w:cs="Calibri"/>
          <w:kern w:val="1"/>
          <w:lang w:eastAsia="ar-SA"/>
        </w:rPr>
        <w:t xml:space="preserve">Dostarczane Urządzenia objęte są Serwisem gwarancyjnym rozpoczynającym bieg od daty podpisania bez uwag przez Strony Protokołu Odbioru danej Dostawy i trwającym przez </w:t>
      </w:r>
      <w:r w:rsidRPr="00E0188E">
        <w:rPr>
          <w:rFonts w:ascii="Calibri" w:eastAsia="Arial Unicode MS" w:hAnsi="Calibri" w:cs="Calibri"/>
          <w:b/>
          <w:kern w:val="1"/>
          <w:lang w:eastAsia="ar-SA"/>
        </w:rPr>
        <w:t xml:space="preserve">24 miesięcy. </w:t>
      </w:r>
    </w:p>
    <w:p w14:paraId="3FD78637"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wykonania trzech (3) napraw tego samego Urządzenia w okresie Gwarancji wykonawca zobowiązany jest dokonać wymiany Urządzenia na nowe, takie samo lub równorzędne – o parametrach nie gorszych niż Urządzenie wymieniane, w terminie do czternastu (14) dni kalendarzowych od zaistnienia po raz czwarty (4) wadliwego działania Urządzenia.</w:t>
      </w:r>
    </w:p>
    <w:p w14:paraId="4A44B483"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Jeżeli w okresie Gwarancji dostarczone Urządzenie okaże się wadliwe, wykonawca zobowiązany jest do jego naprawy lub - gdy naprawa okaże się niemożliwa - do jego wymiany na nowe, wolne od wad, o identycznych lub nie gorszych parametrach, ust. 3 stosuje się odpowiednio. </w:t>
      </w:r>
    </w:p>
    <w:p w14:paraId="48CDD8D6"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Jeżeli w okresie Gwarancji dostarczone nośniki Oprogramowania okażą się wadliwe, Wykonawca zobowiązany będzie do ich wymiany na nośniki nowe, nieuszkodzone, w terminie do pięciu (5) dni kalendarzowych liczonym od daty zgłoszenia wady.</w:t>
      </w:r>
    </w:p>
    <w:p w14:paraId="1C045C04"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Każda naprawa gwarancyjna przedłuży okres Gwarancji o czas przerwy w eksploatacji Urządzenia.</w:t>
      </w:r>
    </w:p>
    <w:p w14:paraId="6E4AC9DC"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wymiany Urządzenia na nowe z przyczyn braku możliwości jego naprawy, okres gwarancji zgodny z okresem zaoferowanym przez Wykonawcę dla danego rodzaju Urządzenia będzie obowiązywał od dnia jego dostarczenia do Zamawiającego.</w:t>
      </w:r>
    </w:p>
    <w:p w14:paraId="462EF6E8"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Skuteczny czas naprawy (przywrócenie stanu Urządzenia do stanu sprzed zaistnienia wady) wynosi nie więcej niż czternaście (14) dni kalendarzowych liczonych od dnia przekazania zgłoszenia przez Zamawiającego do Wykonawcy (przyjmowanie zgłoszeń w Dni robocze w godz.: 8.00-16.00 telefonicznie, a całodobowo mailem). Zamawiający zastrzega, iż naprawy Urządzeń mogą być dokonywane jedynie w miejscu ich użytkowania (on-</w:t>
      </w:r>
      <w:proofErr w:type="spellStart"/>
      <w:r w:rsidRPr="00E0188E">
        <w:rPr>
          <w:rFonts w:ascii="Calibri" w:eastAsia="Arial Unicode MS" w:hAnsi="Calibri" w:cs="Calibri"/>
          <w:kern w:val="1"/>
          <w:lang w:eastAsia="ar-SA"/>
        </w:rPr>
        <w:t>site</w:t>
      </w:r>
      <w:proofErr w:type="spellEnd"/>
      <w:r w:rsidRPr="00E0188E">
        <w:rPr>
          <w:rFonts w:ascii="Calibri" w:eastAsia="Arial Unicode MS" w:hAnsi="Calibri" w:cs="Calibri"/>
          <w:kern w:val="1"/>
          <w:lang w:eastAsia="ar-SA"/>
        </w:rPr>
        <w:t xml:space="preserve">). </w:t>
      </w:r>
    </w:p>
    <w:p w14:paraId="12C2F109"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Zgłoszenia serwisowe należy składać do Wykonawcy alternatywnie poprzez niżej wymienione kanały komunikacji:</w:t>
      </w:r>
    </w:p>
    <w:p w14:paraId="5BA59613"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Telefon: …………………………..</w:t>
      </w:r>
    </w:p>
    <w:p w14:paraId="7A7B2C64" w14:textId="77777777" w:rsidR="00E0188E" w:rsidRDefault="00E0188E" w:rsidP="00E0188E">
      <w:pPr>
        <w:spacing w:after="0" w:line="276" w:lineRule="auto"/>
        <w:ind w:left="72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e-mail: ……………………………</w:t>
      </w:r>
    </w:p>
    <w:p w14:paraId="62CF98C5"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p>
    <w:p w14:paraId="62630232"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lastRenderedPageBreak/>
        <w:t>Ze strony Zamawiającego osobami upoważnionymi do składania zgłoszeń serwisowych są: ………………………….., ………………………………………….. , …………………………. .</w:t>
      </w:r>
    </w:p>
    <w:p w14:paraId="0B581A66"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Wszelkie prace przy naprawianych Urządzeniach w miejscu ich użytkowania pracownik Wykonawcy realizuje tylko w obecności przedstawiciela Zamawiającego.</w:t>
      </w:r>
    </w:p>
    <w:p w14:paraId="4DF9738D"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zapewnia, na własny koszt, w trakcie wykonywania napraw wymianę wszystkich uszkodzonych części na nowe. W przypadku awarii nośników danych (w szczególności dysków twardych), uszkodzone nośniki danych w całości pozostają własnością Zamawiającego, bez ponoszenia dodatkowych kosztów.</w:t>
      </w:r>
    </w:p>
    <w:p w14:paraId="75D2C069"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okresie obowiązywania Umowy, w związku z realizacją przez Wykonawcę Serwisu gwarancyjnego, Zamawiający zobowiązany jest do umożliwienia Wykonawcy dostępu do Urządzeń, w zakresie niezbędnym do wykonania czynności serwisowych.</w:t>
      </w:r>
    </w:p>
    <w:p w14:paraId="312C7455"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wymaga udostępnienia przez Wykonawcę możliwości weryfikacji okresu obowiązywania i warunków gwarancji bezpośrednio w sieci Internet za pośrednictwem strony internetowej producenta Urządzenia:</w:t>
      </w:r>
    </w:p>
    <w:p w14:paraId="1177A1D8" w14:textId="77777777" w:rsidR="00E0188E" w:rsidRPr="00E0188E" w:rsidRDefault="00E0188E" w:rsidP="00E0188E">
      <w:pPr>
        <w:numPr>
          <w:ilvl w:val="0"/>
          <w:numId w:val="13"/>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dla ……………………………………: ………………………………..</w:t>
      </w:r>
    </w:p>
    <w:p w14:paraId="3588A174" w14:textId="77777777" w:rsidR="00E0188E" w:rsidRPr="00E0188E" w:rsidRDefault="00E0188E" w:rsidP="00E0188E">
      <w:pPr>
        <w:numPr>
          <w:ilvl w:val="0"/>
          <w:numId w:val="13"/>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dla …………………………………….: ……………………………..</w:t>
      </w:r>
    </w:p>
    <w:p w14:paraId="55A6ABA4" w14:textId="77777777" w:rsidR="00E0188E" w:rsidRPr="00E0188E" w:rsidRDefault="00E0188E" w:rsidP="00E0188E">
      <w:pPr>
        <w:numPr>
          <w:ilvl w:val="0"/>
          <w:numId w:val="1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ma prawo wyboru realizacji Serwisu gwarancyjnego za pośrednictwem Wykonawcy lub bezpośrednio u producenta danego Urządzenia lub aktualnego autoryzowanego partnera serwisowego producenta danego Urządzenia.</w:t>
      </w:r>
    </w:p>
    <w:p w14:paraId="76139DDF" w14:textId="77777777" w:rsidR="00E0188E" w:rsidRPr="00E0188E" w:rsidRDefault="00E0188E" w:rsidP="00E0188E">
      <w:pPr>
        <w:spacing w:after="0" w:line="276" w:lineRule="auto"/>
        <w:jc w:val="both"/>
        <w:rPr>
          <w:rFonts w:ascii="Calibri" w:eastAsia="Arial Unicode MS" w:hAnsi="Calibri" w:cs="Calibri"/>
          <w:kern w:val="1"/>
          <w:lang w:eastAsia="ar-SA"/>
        </w:rPr>
      </w:pPr>
    </w:p>
    <w:p w14:paraId="699C7868" w14:textId="77777777" w:rsidR="00E0188E" w:rsidRPr="00E0188E" w:rsidRDefault="00E0188E" w:rsidP="00E0188E">
      <w:pPr>
        <w:spacing w:after="0" w:line="276" w:lineRule="auto"/>
        <w:ind w:left="720"/>
        <w:contextualSpacing/>
        <w:jc w:val="both"/>
        <w:rPr>
          <w:rFonts w:ascii="Calibri" w:eastAsia="Arial Unicode MS" w:hAnsi="Calibri" w:cs="Calibri"/>
          <w:b/>
          <w:kern w:val="1"/>
          <w:lang w:eastAsia="ar-SA"/>
        </w:rPr>
      </w:pPr>
      <w:r w:rsidRPr="00E0188E">
        <w:rPr>
          <w:rFonts w:ascii="Calibri" w:eastAsia="Arial Unicode MS" w:hAnsi="Calibri" w:cs="Calibri"/>
          <w:b/>
          <w:kern w:val="1"/>
          <w:lang w:eastAsia="ar-SA"/>
        </w:rPr>
        <w:tab/>
      </w:r>
      <w:r w:rsidRPr="00E0188E">
        <w:rPr>
          <w:rFonts w:ascii="Calibri" w:eastAsia="Arial Unicode MS" w:hAnsi="Calibri" w:cs="Calibri"/>
          <w:b/>
          <w:kern w:val="1"/>
          <w:lang w:eastAsia="ar-SA"/>
        </w:rPr>
        <w:tab/>
        <w:t>§10. OPÓŹNIENIE WYKONAWCY, KARY UMOWNE</w:t>
      </w:r>
    </w:p>
    <w:p w14:paraId="32C42C7C"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Jeśli w toku wykonywania Umowy Wykonawca stwierdzi zaistnienie okoliczności, które dają podstawę do oceny, że jakiekolwiek świadczenie nie zostanie wykonane w terminie określonym w Umowie lub w toku uzgodnień, Wykonawca niezwłocznie zawiadomi Zamawiającego na piśmie (lub drogą elektroniczną) o prawdopodobieństwie wystąpienia opóźnienia. W zawiadomieniu zostanie określony prawdopodobny czas opóźnienia i jego przyczyna.</w:t>
      </w:r>
    </w:p>
    <w:p w14:paraId="2AEB70CF"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Strony zgodnie ustanawiają wskazane poniżej kary umowne.</w:t>
      </w:r>
    </w:p>
    <w:p w14:paraId="25536DEC"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 przypadku zaistnienia opóźnienia Wykonawcy w wykonaniu realizacji przedmiotu Umowy w stosunku do terminów określonych w §2 ust. 4 Umowy, Zamawiający może potrącić z faktury Wykonawcy karę umowną za okres opóźnienia w wysokości 1% kwoty brutto obliczonej od kwoty brutto określonej w §3 ust. 1 pkt (1), za każdy rozpoczęty dzień opóźnienia. </w:t>
      </w:r>
    </w:p>
    <w:p w14:paraId="0CACBD78"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opóźnienia Wykonawcy w spełnianiu Serwisu w stosunku do terminów określonych w Umowie, Zamawiający może naliczyć karę umowną w wysokości 10% wartości Urządzenia brutto (wartość brutto zakupu z faktury Wykonawcy), którego naprawy opóźnienie dotyczy, za każdy rozpoczęty dzień opóźnienia w dokonaniu skutecznej naprawy rozumiane, jako przywrócenie pełnej sprawności jego działania.</w:t>
      </w:r>
    </w:p>
    <w:p w14:paraId="59ED6A0D"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Zamawiający może ponadto, o ile nie zostało to inaczej uregulowane w Umowie, żądać od Wykonawcy zapłaty kar umownych w przypadku zaistnienia opóźnienia Wykonawcy w wykonaniu Umowy w stosunku do jakiegokolwiek terminu określonego w Umowie lub ustalonego przez </w:t>
      </w:r>
      <w:r w:rsidRPr="00E0188E">
        <w:rPr>
          <w:rFonts w:ascii="Calibri" w:eastAsia="Arial Unicode MS" w:hAnsi="Calibri" w:cs="Calibri"/>
          <w:kern w:val="1"/>
          <w:lang w:eastAsia="ar-SA"/>
        </w:rPr>
        <w:lastRenderedPageBreak/>
        <w:t>Strony – w wysokości 0,1% kwoty brutto obliczonej od kwoty określonej w §3 ust. 1 Umowy, za każdy rozpoczęty dzień opóźnienia.</w:t>
      </w:r>
    </w:p>
    <w:p w14:paraId="040A5D2D"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 przypadku, gdy przekroczenie terminów Dostaw lub świadczenie Serwisu nastąpiło na wniosek Wykonawcy, usprawiedliwiony okolicznościami wskazującymi na wyjątkową złożoność problemu oraz zaakceptowany przez Zamawiającego, wówczas kary umowne nie będą naliczane lub zostaną odpowiednio zmniejszone w stosunku do wyżej określonych o uzgodniony pomiędzy Stronami okres czasu stanowiący przedłużenie wymaganego terminu realizacji przedmiotu Umowy. </w:t>
      </w:r>
    </w:p>
    <w:p w14:paraId="1CA542C5"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Czas opóźnienia Wykonawcy mierzony jest od chwili, w której upływa przewidziany Umową czas wykonania przedmiotu Umowy, do momentu zakończenia jego wykonania.</w:t>
      </w:r>
    </w:p>
    <w:p w14:paraId="0AFF349F"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 przypadku, gdy Wykonawca nie dostarczy Zamawiającemu kopii kolejnej polisy ubezpieczeniowej OC, o której mowa w §18 ust. 1 Umowy, w terminie, o którym mowa w tymże paragrafie ust. 2 Umowy, wraz z ogólnymi warunkami ubezpieczenia oraz dowodem opłaty składki ubezpieczenia, wówczas Zamawiający będzie miał prawo do żądania zapłaty kary umownej w wysokości 1000 zł (słownie: jeden tysiąc złotych 00/100) za każdy rozpoczęty dzień opóźnienia. </w:t>
      </w:r>
    </w:p>
    <w:p w14:paraId="7B925BF3"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Zapłata kary umownej nie wyklucza możliwości dochodzenia odszkodowania - ponad wartość kar umownych – w pełnej wysokości, na zasadach ogólnych.</w:t>
      </w:r>
    </w:p>
    <w:p w14:paraId="38DE6F37" w14:textId="77777777" w:rsidR="00E0188E" w:rsidRPr="00E0188E" w:rsidRDefault="00E0188E" w:rsidP="00E0188E">
      <w:pPr>
        <w:numPr>
          <w:ilvl w:val="0"/>
          <w:numId w:val="1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Wykonawca wyraża zgodę, by kary umowne były potrącane bezpośrednio z wynagrodzenia należnego Wykonawcy, z jednoczesnym pisemnym powiadomieniem Wykonawcy przez Zamawiającego o potrąceniu kary umownej, przyczynie oraz sposobie jej naliczenia. </w:t>
      </w:r>
    </w:p>
    <w:p w14:paraId="485D6739" w14:textId="77777777" w:rsidR="00E0188E" w:rsidRPr="00E0188E" w:rsidRDefault="00E0188E" w:rsidP="00E0188E">
      <w:pPr>
        <w:spacing w:after="0" w:line="276" w:lineRule="auto"/>
        <w:jc w:val="both"/>
        <w:rPr>
          <w:rFonts w:ascii="Calibri" w:eastAsia="Arial Unicode MS" w:hAnsi="Calibri" w:cs="Calibri"/>
          <w:kern w:val="1"/>
          <w:lang w:eastAsia="ar-SA"/>
        </w:rPr>
      </w:pPr>
    </w:p>
    <w:p w14:paraId="424DD22B" w14:textId="77777777" w:rsidR="00E0188E" w:rsidRPr="00E0188E" w:rsidRDefault="00E0188E" w:rsidP="00E0188E">
      <w:pPr>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§11. WYPOWIEDZENIE UMOWY, ZMIANA STRON UMOWY</w:t>
      </w:r>
    </w:p>
    <w:p w14:paraId="3E849B01"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uprawniony jest do wypowiedzenia Umowy w części jeszcze nie wykonanej z zachowaniem 30-dniowego terminu wypowiedzenia, co oznacza, że Umowa pozostanie w mocy pomiędzy Stronami w zakresie przedmiotu Umowy wykonanego bez uwag do chwili wypowiedzenia Umowy.</w:t>
      </w:r>
    </w:p>
    <w:p w14:paraId="003B57F9"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zastrzega sobie prawo do wypowiedzenia Umowy ze skutkiem natychmiastowym, na podstawie pisemnego powiadomienia wykonawcy, jeżeli:</w:t>
      </w:r>
    </w:p>
    <w:p w14:paraId="7FAAA06E" w14:textId="77777777" w:rsidR="00E0188E" w:rsidRPr="00E0188E" w:rsidRDefault="00E0188E" w:rsidP="00E0188E">
      <w:pPr>
        <w:numPr>
          <w:ilvl w:val="0"/>
          <w:numId w:val="1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Sytuacja finansowa Wykonawcy ulegnie pogorszeniu w stopniu, który mógłby uzasadniać złożenie w stosunku do Wykonawcy wniosku o ogłoszenie upadłości lub wniosku o wszczęcie postępowania restrukturyzacyjnego;</w:t>
      </w:r>
    </w:p>
    <w:p w14:paraId="4FD985E9" w14:textId="77777777" w:rsidR="00E0188E" w:rsidRPr="00E0188E" w:rsidRDefault="00E0188E" w:rsidP="00E0188E">
      <w:pPr>
        <w:numPr>
          <w:ilvl w:val="0"/>
          <w:numId w:val="1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wyniku wszczęcia postępowania egzekucyjnego nastąpi zajęcie majątku Wykonawcy w całości lub jego znacznej części;</w:t>
      </w:r>
    </w:p>
    <w:p w14:paraId="66F31DB9" w14:textId="77777777" w:rsidR="00E0188E" w:rsidRPr="00E0188E" w:rsidRDefault="00E0188E" w:rsidP="00E0188E">
      <w:pPr>
        <w:numPr>
          <w:ilvl w:val="0"/>
          <w:numId w:val="1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Należne kary umowne przekroczą wartość 20% wynagrodzenia brutto należnego Wykonawcy, z zastrzeżeniem zapisów §3 ust.6 – w terminie dwudziestu jeden (21) Dni roboczych od przekroczenia wskazanej wartości.</w:t>
      </w:r>
    </w:p>
    <w:p w14:paraId="17C8397F" w14:textId="77777777" w:rsidR="00E0188E" w:rsidRPr="00E0188E" w:rsidRDefault="00E0188E" w:rsidP="00E0188E">
      <w:pPr>
        <w:spacing w:after="0" w:line="276" w:lineRule="auto"/>
        <w:ind w:left="720"/>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zachowa roszczenie o zapłatę kar umownych należnych za okres od dnia powstania opóźnienia do dnia wypowiedzenia Umowy.</w:t>
      </w:r>
    </w:p>
    <w:p w14:paraId="77527734"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Zamawiający zastrzega sobie prawo do jednostronnego rozwiązania Umowy w przypadku niedotrzymania przez Wykonawcę warunków realizacji jej przedmiotu za 30-dniowym okresem </w:t>
      </w:r>
      <w:r w:rsidRPr="00E0188E">
        <w:rPr>
          <w:rFonts w:ascii="Calibri" w:eastAsia="Arial Unicode MS" w:hAnsi="Calibri" w:cs="Calibri"/>
          <w:kern w:val="1"/>
          <w:lang w:eastAsia="ar-SA"/>
        </w:rPr>
        <w:lastRenderedPageBreak/>
        <w:t>wypowiedzenia na podstawie pisemnego zawiadomienia Wykonawcy, w szczególności, gdy nastąpi opóźnienie w Dostawie Urządzeń z części podstawowej Umowy z zastrzeżonym czasem realizacji określonym w §2 ust. 4 pkt (1).</w:t>
      </w:r>
    </w:p>
    <w:p w14:paraId="31B3FD54"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uprawniony jest do jednostronnego rozwiązania Umowy w powyższym trybie dopiero po bezskutecznym upływie dwudziestu jeden (21) dni kalendarzowych od daty wezwania Wykonawcy do usunięcia naruszenia warunków Umowy.</w:t>
      </w:r>
    </w:p>
    <w:p w14:paraId="610A47AB"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Dla uniknięcia wątpliwości Strony postanawiają, że wypowiedzenie lub odstąpienie od niniejszej Umowy, nie wywołuje skutku odstąpienia, wypowiedzenia lub wygaśnięcia wobec żadnej z licencji udzielonej oraz uzyskanej w zakresie opisanym w niniejszej Umowie także po rozwiązaniu niniejszej Umowy, o ile Strony nie postanowią inaczej.</w:t>
      </w:r>
    </w:p>
    <w:p w14:paraId="626C6840"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Na żądanie Zamawiającego, Wykonawca zobowiązany jest do przeniesienia na Zamawiającego praw i zobowiązań wynikających z wiążących go z podmiotami trzecimi umów o świadczenie usług serwisowych, utrzymaniowych lub innych podobnych umów mających znaczenie dla realizacji przedmiotu niniejszej Umowy, w przypadku:</w:t>
      </w:r>
    </w:p>
    <w:p w14:paraId="73E84620" w14:textId="77777777" w:rsidR="00E0188E" w:rsidRPr="00E0188E" w:rsidRDefault="00E0188E" w:rsidP="00E0188E">
      <w:pPr>
        <w:numPr>
          <w:ilvl w:val="0"/>
          <w:numId w:val="1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Trwałej niemożliwości wykonywania zobowiązań wynikających z Umowy;</w:t>
      </w:r>
    </w:p>
    <w:p w14:paraId="30D72287" w14:textId="77777777" w:rsidR="00E0188E" w:rsidRPr="00E0188E" w:rsidRDefault="00E0188E" w:rsidP="00E0188E">
      <w:pPr>
        <w:numPr>
          <w:ilvl w:val="0"/>
          <w:numId w:val="1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Zaprzestania prowadzenia działalności gospodarczej przez Wykonawcę, całkowitego lub w zakresie obejmującym wykonywanie zobowiązań wynikających z Umowy;</w:t>
      </w:r>
    </w:p>
    <w:p w14:paraId="485453E8" w14:textId="77777777" w:rsidR="00E0188E" w:rsidRPr="00E0188E" w:rsidRDefault="00E0188E" w:rsidP="00E0188E">
      <w:pPr>
        <w:numPr>
          <w:ilvl w:val="0"/>
          <w:numId w:val="1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Otwarcia likwidacji Wykonawcy;</w:t>
      </w:r>
    </w:p>
    <w:p w14:paraId="6623D454" w14:textId="77777777" w:rsidR="00E0188E" w:rsidRPr="00E0188E" w:rsidRDefault="00E0188E" w:rsidP="00E0188E">
      <w:pPr>
        <w:numPr>
          <w:ilvl w:val="0"/>
          <w:numId w:val="1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Zaistnienia podstaw do ogłoszenia upadłości Wykonawcy.</w:t>
      </w:r>
    </w:p>
    <w:p w14:paraId="07958DAF"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Jeżeli do przeniesienia praw lub obowiązków niezbędna jest zgoda podmiotu trzeciego, Wykonawca zobowiązany jest do uzyskania tej zgody.</w:t>
      </w:r>
    </w:p>
    <w:p w14:paraId="0F692D06"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może zgłosić żądanie, o którym mowa w niniejszym ust. 5 powyżej, w terminie trzydziesty (30) dni kalendarzowych od chwili uzyskania informacji o zajściu którejkolwiek z przesłanek wskazanej ust. 6 pkt 1-4 powyżej.</w:t>
      </w:r>
    </w:p>
    <w:p w14:paraId="50F0E65E"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przedstawi Zamawiającemu listę umów, o których mowa w ust. 5 niniejszego paragrafu, w terminie trzydziestu (30) dni kalendarzowych od daty zawarcia Umowy i będzie ją aktualizował przy każdej zmianie.</w:t>
      </w:r>
    </w:p>
    <w:p w14:paraId="44C27DEA" w14:textId="77777777" w:rsidR="00E0188E" w:rsidRPr="00E0188E" w:rsidRDefault="00E0188E" w:rsidP="00E0188E">
      <w:pPr>
        <w:numPr>
          <w:ilvl w:val="0"/>
          <w:numId w:val="1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wypowiedzenia Umowy przez Zamawiającego naliczone przez niego kary umowne pozostają w mocy.</w:t>
      </w:r>
    </w:p>
    <w:p w14:paraId="746544B5" w14:textId="77777777" w:rsidR="00E0188E" w:rsidRPr="00E0188E" w:rsidRDefault="00E0188E" w:rsidP="00E0188E">
      <w:pPr>
        <w:spacing w:after="0" w:line="276" w:lineRule="auto"/>
        <w:ind w:left="360"/>
        <w:jc w:val="center"/>
        <w:rPr>
          <w:rFonts w:ascii="Calibri" w:eastAsia="Arial Unicode MS" w:hAnsi="Calibri" w:cs="Calibri"/>
          <w:kern w:val="1"/>
          <w:lang w:eastAsia="ar-SA"/>
        </w:rPr>
      </w:pPr>
      <w:r w:rsidRPr="00E0188E">
        <w:rPr>
          <w:rFonts w:ascii="Calibri" w:eastAsia="Arial Unicode MS" w:hAnsi="Calibri" w:cs="Calibri"/>
          <w:b/>
          <w:kern w:val="1"/>
          <w:lang w:eastAsia="ar-SA"/>
        </w:rPr>
        <w:t>§12. ZAWIADOMIENIA</w:t>
      </w:r>
    </w:p>
    <w:p w14:paraId="6C09D7A0" w14:textId="77777777" w:rsidR="00E0188E" w:rsidRPr="00E0188E" w:rsidRDefault="00E0188E" w:rsidP="00E0188E">
      <w:pPr>
        <w:numPr>
          <w:ilvl w:val="0"/>
          <w:numId w:val="1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Wszelkie zawiadomienia, żądania, wnioski i inne informacje związane z realizacją Umowy będą przekazywane pisemnie, listem poleconym, faksem, pocztą elektroniczną lub będą składane bezpośrednio w siedzibie Strony za pokwitowaniem odbioru złożonym przez upoważnioną osobę.</w:t>
      </w:r>
    </w:p>
    <w:p w14:paraId="50A20957" w14:textId="77777777" w:rsidR="00E0188E" w:rsidRPr="00E0188E" w:rsidRDefault="00E0188E" w:rsidP="00E0188E">
      <w:pPr>
        <w:numPr>
          <w:ilvl w:val="0"/>
          <w:numId w:val="1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Korespondencja pomiędzy Stronami powinna być kierowana na niżej wskazane adresy:</w:t>
      </w:r>
    </w:p>
    <w:p w14:paraId="734D1DF4" w14:textId="77777777" w:rsidR="00E0188E" w:rsidRPr="00E0188E" w:rsidRDefault="00E0188E" w:rsidP="00E0188E">
      <w:pPr>
        <w:numPr>
          <w:ilvl w:val="0"/>
          <w:numId w:val="1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do Zamawiającego:</w:t>
      </w:r>
    </w:p>
    <w:p w14:paraId="70830130" w14:textId="77777777" w:rsidR="00E0188E" w:rsidRPr="00E0188E" w:rsidRDefault="00E0188E" w:rsidP="00E0188E">
      <w:pPr>
        <w:spacing w:after="0" w:line="276" w:lineRule="auto"/>
        <w:ind w:left="108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(nazwa, adres)</w:t>
      </w:r>
    </w:p>
    <w:p w14:paraId="3E87F942" w14:textId="51249861" w:rsidR="00E0188E" w:rsidRPr="00E0188E" w:rsidRDefault="00E0188E" w:rsidP="00E0188E">
      <w:pPr>
        <w:spacing w:after="0" w:line="276" w:lineRule="auto"/>
        <w:ind w:left="108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e-mail: ……………………………………………..</w:t>
      </w:r>
    </w:p>
    <w:p w14:paraId="01721DD7" w14:textId="77777777" w:rsidR="00E0188E" w:rsidRPr="00E0188E" w:rsidRDefault="00E0188E" w:rsidP="00E0188E">
      <w:pPr>
        <w:numPr>
          <w:ilvl w:val="0"/>
          <w:numId w:val="1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do Wykonawcy:</w:t>
      </w:r>
    </w:p>
    <w:p w14:paraId="11EF71D0" w14:textId="77777777" w:rsidR="00E0188E" w:rsidRPr="00E0188E" w:rsidRDefault="00E0188E" w:rsidP="00E0188E">
      <w:pPr>
        <w:spacing w:after="0" w:line="276" w:lineRule="auto"/>
        <w:ind w:left="108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(nazwa. Adres)</w:t>
      </w:r>
    </w:p>
    <w:p w14:paraId="29EDEE97" w14:textId="77777777" w:rsidR="00E0188E" w:rsidRPr="00E0188E" w:rsidRDefault="00E0188E" w:rsidP="00E0188E">
      <w:pPr>
        <w:spacing w:after="0" w:line="276" w:lineRule="auto"/>
        <w:ind w:left="108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e-mail: ……………………………………………..</w:t>
      </w:r>
    </w:p>
    <w:p w14:paraId="27E6D469" w14:textId="77777777" w:rsidR="00E0188E" w:rsidRPr="00E0188E" w:rsidRDefault="00E0188E" w:rsidP="00E0188E">
      <w:pPr>
        <w:numPr>
          <w:ilvl w:val="0"/>
          <w:numId w:val="1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lastRenderedPageBreak/>
        <w:t>Każda zmiana nazwy, adresu, numeru telefonu, faksu lub adresu poczty elektronicznej wymaga natychmiastowego powiadomienia drugiej Strony w formie pisemnej lub z wykorzystaniem poczty elektronicznej, bez konieczności zmiany Umowy.</w:t>
      </w:r>
    </w:p>
    <w:p w14:paraId="5D6F8F28" w14:textId="77777777" w:rsidR="00E0188E" w:rsidRPr="00E0188E" w:rsidRDefault="00E0188E" w:rsidP="00E0188E">
      <w:pPr>
        <w:numPr>
          <w:ilvl w:val="0"/>
          <w:numId w:val="1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Korespondencja doręczana Stronom na adresy wymienione w ust. 2 ma skutek zawiadomienia Stron.</w:t>
      </w:r>
    </w:p>
    <w:p w14:paraId="1BD3CCE9" w14:textId="77777777" w:rsidR="00E0188E" w:rsidRPr="00E0188E" w:rsidRDefault="00E0188E" w:rsidP="00E0188E">
      <w:pPr>
        <w:spacing w:after="0" w:line="276" w:lineRule="auto"/>
        <w:ind w:left="3540"/>
        <w:contextualSpacing/>
        <w:jc w:val="both"/>
        <w:rPr>
          <w:rFonts w:ascii="Calibri" w:eastAsia="Arial Unicode MS" w:hAnsi="Calibri" w:cs="Calibri"/>
          <w:b/>
          <w:kern w:val="1"/>
          <w:lang w:eastAsia="ar-SA"/>
        </w:rPr>
      </w:pPr>
      <w:r w:rsidRPr="00E0188E">
        <w:rPr>
          <w:rFonts w:ascii="Calibri" w:eastAsia="Arial Unicode MS" w:hAnsi="Calibri" w:cs="Calibri"/>
          <w:b/>
          <w:kern w:val="1"/>
          <w:lang w:eastAsia="ar-SA"/>
        </w:rPr>
        <w:t>§13. SIŁA WYŻSZA</w:t>
      </w:r>
    </w:p>
    <w:p w14:paraId="2768BA7F" w14:textId="77777777" w:rsidR="00E0188E" w:rsidRPr="00E0188E" w:rsidRDefault="00E0188E" w:rsidP="00E0188E">
      <w:pPr>
        <w:numPr>
          <w:ilvl w:val="0"/>
          <w:numId w:val="2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Terminy ustalone w Umowie mogą zostać przedłużone o uzasadniony okres bez dodatkowych opłat, jeżeli realizacja zobowiązań Wykonawcy lub Zamawiającego wynikających z Umowy zostanie opóźniona z przyczyny zaistnienia siły wyższej. W przypadku zaistnienia siły wyższej Strony bezzwłocznie przekażą sobie na piśmie związane z tym informacje.</w:t>
      </w:r>
    </w:p>
    <w:p w14:paraId="77C76849" w14:textId="77777777" w:rsidR="00E0188E" w:rsidRPr="00E0188E" w:rsidRDefault="00E0188E" w:rsidP="00E0188E">
      <w:pPr>
        <w:numPr>
          <w:ilvl w:val="0"/>
          <w:numId w:val="2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Pod pojęciem „siły wyższej” rozumie się wszelkie wydarzenia o charakterze nadzwyczajnym, niemożliwe do przewidzenia i zapobieżenia, a w szczególności: katastrofalne działanie sił przyrody, wojny, mobilizacje, zamknięcie granic, strajki generalne oraz akty władzy państwowej. </w:t>
      </w:r>
    </w:p>
    <w:p w14:paraId="37F8A3AB" w14:textId="77777777" w:rsidR="00E0188E" w:rsidRPr="00E0188E" w:rsidRDefault="00E0188E" w:rsidP="00E0188E">
      <w:pPr>
        <w:numPr>
          <w:ilvl w:val="0"/>
          <w:numId w:val="2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Jeżeli realizacja Umowy jest niemożliwa z powodu wystąpienia siły wyższej przez okres przekraczający piętnaście (15) Dni roboczych, Strony Umowy dołożą wszelkich starań w celu ustalenia nowych terminów jej realizacji.</w:t>
      </w:r>
    </w:p>
    <w:p w14:paraId="58ABA75E" w14:textId="77777777" w:rsidR="00E0188E" w:rsidRPr="00E0188E" w:rsidRDefault="00E0188E" w:rsidP="00E0188E">
      <w:pPr>
        <w:numPr>
          <w:ilvl w:val="0"/>
          <w:numId w:val="2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Jeżeli Strony nie będą mogły dojść do porozumienia w powyższej kwestii, powinny zgodzić się na rozwiązanie Umowy ze względu na niemożność wypełnienia swoich zobowiązań.</w:t>
      </w:r>
    </w:p>
    <w:p w14:paraId="4C40AF98" w14:textId="77777777" w:rsidR="00E0188E" w:rsidRPr="00E0188E" w:rsidRDefault="00E0188E" w:rsidP="00E0188E">
      <w:pPr>
        <w:numPr>
          <w:ilvl w:val="0"/>
          <w:numId w:val="2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Okoliczności siły wyższej wyłączają odpowiedzialność każdej ze Stron za niewykonanie lub nienależyte wykonanie Umowy wyłącznie jednak w zakresie, w jakim siła wyższa miała wpływ na niewykonanie lub nienależyte wykonanie przez nie obowiązków.</w:t>
      </w:r>
    </w:p>
    <w:p w14:paraId="689D2A04" w14:textId="77777777" w:rsidR="00E0188E" w:rsidRPr="00E0188E" w:rsidRDefault="00E0188E" w:rsidP="00E0188E">
      <w:pPr>
        <w:spacing w:after="0"/>
        <w:ind w:left="720"/>
        <w:contextualSpacing/>
        <w:rPr>
          <w:rFonts w:ascii="Calibri" w:eastAsia="Arial Unicode MS" w:hAnsi="Calibri" w:cs="Calibri"/>
          <w:kern w:val="1"/>
          <w:lang w:eastAsia="ar-SA"/>
        </w:rPr>
      </w:pPr>
    </w:p>
    <w:p w14:paraId="7061C673" w14:textId="77777777" w:rsidR="00E0188E" w:rsidRPr="00E0188E" w:rsidRDefault="00E0188E" w:rsidP="00E0188E">
      <w:pPr>
        <w:spacing w:after="0" w:line="276" w:lineRule="auto"/>
        <w:ind w:left="3540"/>
        <w:contextualSpacing/>
        <w:jc w:val="both"/>
        <w:rPr>
          <w:rFonts w:ascii="Calibri" w:eastAsia="Arial Unicode MS" w:hAnsi="Calibri" w:cs="Calibri"/>
          <w:b/>
          <w:kern w:val="1"/>
          <w:lang w:eastAsia="ar-SA"/>
        </w:rPr>
      </w:pPr>
      <w:r w:rsidRPr="00E0188E">
        <w:rPr>
          <w:rFonts w:ascii="Calibri" w:eastAsia="Arial Unicode MS" w:hAnsi="Calibri" w:cs="Calibri"/>
          <w:b/>
          <w:kern w:val="1"/>
          <w:lang w:eastAsia="ar-SA"/>
        </w:rPr>
        <w:t>§14. POUFNOŚĆ</w:t>
      </w:r>
    </w:p>
    <w:p w14:paraId="7207124D" w14:textId="77777777" w:rsidR="00E0188E" w:rsidRPr="00E0188E" w:rsidRDefault="00E0188E" w:rsidP="00E0188E">
      <w:pPr>
        <w:numPr>
          <w:ilvl w:val="0"/>
          <w:numId w:val="2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Stronom nie wolno, bez uprzedniej, pisemnej zgody drugiej Strony ujawnić jakichkolwiek dokumentów zawierających informacje techniczne, technologiczne, organizacyjne lub inne informacje posiadające wartość gospodarczą, w szczególności specyfikacji, planów, rysunków, wzorów lub informacji dostarczonych przez drugą Stronę lub na jej rzecz w związku z Umową, jakiejkolwiek osobie trzeciej.</w:t>
      </w:r>
    </w:p>
    <w:p w14:paraId="1455FCCD" w14:textId="77777777" w:rsidR="00E0188E" w:rsidRPr="00E0188E" w:rsidRDefault="00E0188E" w:rsidP="00E0188E">
      <w:pPr>
        <w:numPr>
          <w:ilvl w:val="0"/>
          <w:numId w:val="2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Strony ustalają, że wszelkie informacje uzyskane w związku z realizacją Umowy traktować będą jako poufne i będą wykorzystywane jedynie do realizacji zobowiązań wynikających z Umowy.  </w:t>
      </w:r>
    </w:p>
    <w:p w14:paraId="41CFFC72" w14:textId="77777777" w:rsidR="00E0188E" w:rsidRPr="00E0188E" w:rsidRDefault="00E0188E" w:rsidP="00E0188E">
      <w:pPr>
        <w:numPr>
          <w:ilvl w:val="0"/>
          <w:numId w:val="2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szczególności Wykonawca nie może bez pisemnej zgody Zamawiającego udostępniać osobom trzecim dokumentacji dotyczącej posiadanych przez zamawiającego …………… (systemów teleinformatycznych).</w:t>
      </w:r>
    </w:p>
    <w:p w14:paraId="63146F30" w14:textId="77777777" w:rsidR="00E0188E" w:rsidRPr="00E0188E" w:rsidRDefault="00E0188E" w:rsidP="00E0188E">
      <w:pPr>
        <w:numPr>
          <w:ilvl w:val="0"/>
          <w:numId w:val="2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Zobowiązanie powyższe nie dotyczy sytuacji udostepnienia informacji poufnych upoważnionym władzom lub organom administracyjnym, na ich prawnie uzasadnione żądanie.</w:t>
      </w:r>
    </w:p>
    <w:p w14:paraId="21FA731C" w14:textId="77777777" w:rsidR="00E0188E" w:rsidRPr="00E0188E" w:rsidRDefault="00E0188E" w:rsidP="00E0188E">
      <w:pPr>
        <w:numPr>
          <w:ilvl w:val="0"/>
          <w:numId w:val="2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odpowiada za zachowanie zasad poufności, określonych w niniejszym paragrafie, przez wszystkie osoby, którymi posługuje się przy popisywaniu Umowy.</w:t>
      </w:r>
    </w:p>
    <w:p w14:paraId="201EB784" w14:textId="77777777" w:rsidR="00E0188E" w:rsidRDefault="00E0188E" w:rsidP="00E0188E">
      <w:pPr>
        <w:numPr>
          <w:ilvl w:val="0"/>
          <w:numId w:val="2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Postanowienia niniejszego paragrafu obowiązuje również po wygaśnięciu lub rozwiązaniu Umowy.</w:t>
      </w:r>
    </w:p>
    <w:p w14:paraId="03F6A0C7" w14:textId="77777777" w:rsidR="00E0188E" w:rsidRPr="00E0188E" w:rsidRDefault="00E0188E" w:rsidP="00E0188E">
      <w:pPr>
        <w:spacing w:after="0" w:line="276" w:lineRule="auto"/>
        <w:contextualSpacing/>
        <w:jc w:val="both"/>
        <w:rPr>
          <w:rFonts w:ascii="Calibri" w:eastAsia="Arial Unicode MS" w:hAnsi="Calibri" w:cs="Calibri"/>
          <w:kern w:val="1"/>
          <w:lang w:eastAsia="ar-SA"/>
        </w:rPr>
      </w:pPr>
    </w:p>
    <w:p w14:paraId="5572FB39" w14:textId="77777777" w:rsidR="00E0188E" w:rsidRPr="00E0188E" w:rsidRDefault="00E0188E" w:rsidP="00E0188E">
      <w:pPr>
        <w:spacing w:after="0"/>
        <w:ind w:left="720"/>
        <w:contextualSpacing/>
        <w:rPr>
          <w:rFonts w:ascii="Calibri" w:eastAsia="Arial Unicode MS" w:hAnsi="Calibri" w:cs="Calibri"/>
          <w:kern w:val="1"/>
          <w:lang w:eastAsia="ar-SA"/>
        </w:rPr>
      </w:pPr>
    </w:p>
    <w:p w14:paraId="371CA35B" w14:textId="77777777" w:rsidR="00E0188E" w:rsidRPr="00E0188E" w:rsidRDefault="00E0188E" w:rsidP="00E0188E">
      <w:pPr>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lastRenderedPageBreak/>
        <w:t>§15. ZMIANY UMOWY</w:t>
      </w:r>
    </w:p>
    <w:p w14:paraId="60B3B83E"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Zmiana postanowień Umowy może nastąpić za zgodą obydwu Stron wyrażoną na piśmie w formie aneksu do Umowy podpisanego przez osoby umocowane, pod rygorem nieważności, w sytuacjach określonych w Umowie oraz w przypadkach wystąpienia okoliczności opisanych poniżej.</w:t>
      </w:r>
    </w:p>
    <w:p w14:paraId="69B008B9"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dopuszcza możliwość przedłużenia terminów realizacji przedmiotu Umowy (np. czynności serwisowych), nawet jeśli opóźnienie byłoby następstwem okoliczności, za które odpowiada Wykonawca, jeśli łącznie zostaną spełnione następujące warunki:</w:t>
      </w:r>
    </w:p>
    <w:p w14:paraId="214B981F" w14:textId="77777777" w:rsidR="00E0188E" w:rsidRPr="00E0188E" w:rsidRDefault="00E0188E" w:rsidP="00E0188E">
      <w:pPr>
        <w:numPr>
          <w:ilvl w:val="0"/>
          <w:numId w:val="23"/>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powiadomi Zamawiającego najpóźniej na siedem (7) dni kalendarzowych przed upływem terminu wykonania Zamówienia lub odpowiednio innych terminów wynikający z Umowy o niemożliwości jego wykonania w przewidzianym terminie;</w:t>
      </w:r>
    </w:p>
    <w:p w14:paraId="6C179ADA" w14:textId="77777777" w:rsidR="00E0188E" w:rsidRPr="00E0188E" w:rsidRDefault="00E0188E" w:rsidP="00E0188E">
      <w:pPr>
        <w:numPr>
          <w:ilvl w:val="0"/>
          <w:numId w:val="23"/>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zaproponuje akceptowalny przez Zamawiającego nowy termin wykonania przedmiotu Umowy oraz jednocześnie zaproponuje Zamawiającemu zrekompensowanie powstałego opóźnienia, w tym np. poprzez przedłużenie okresu Serwisu gwarancyjnego. W takim przypadku wysokość wynagrodzenia Wykonawcy może zostać obniżona o kwotę nie większą niż wysokość kar umownych, które Wykonawca byłby zobowiązany zapłacić Zamawiającemu za takie opóźnienie, lecz nie niższą, niż równowartość połowy tych kar.</w:t>
      </w:r>
    </w:p>
    <w:p w14:paraId="609C82DF"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Zamawiający przewiduje możliwość dokonania zmian istotnych postanowień Umowy w następujących przypadkach:</w:t>
      </w:r>
    </w:p>
    <w:p w14:paraId="6F559195"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zakresie zmiany Urządzeń, w tym konieczności zrealizowania przedmiotu Umowy przy zastosowaniu innego Urządzenia niż wskazane w Ofercie, spowodowanej zakończeniem produkcji określonych w Ofercie Urządzeń lub wycofaniem ich z produkcji lub obrotu na terytorium Rzeczypospolitej Polskiej lub gdy zostanie wprowadzona przez producenta nowa wersja Urządzenia – przy czym zmiana nie może skutkować obniżeniem parametrów technicznych oferowanego rozwiązania;</w:t>
      </w:r>
    </w:p>
    <w:p w14:paraId="40BEE289"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konieczności zmiany zakresu, sposobu lub terminu wykonania lub odbioru przedmiotu Umowy, o ile zmiana taka będzie korzystna dla Zamawiającego i niezbędna w celu prawidłowego wykonania Umowy;</w:t>
      </w:r>
    </w:p>
    <w:p w14:paraId="760580B3"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opóźnień w projektach nadrzędnych uniemożliwiających realizację przedmiotu Umowy zgodnie z określonym pierwotnie harmonogramem: przez projekt nadrzędny rozumie się w szczególności projekty, od których uprzedniej realizacji uzależniona jest realizacja zamówienia, którego dotyczy niniejsza Umowa;</w:t>
      </w:r>
    </w:p>
    <w:p w14:paraId="4C27588D"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wprowadzenia zmiany warunków licencjonowania oprogramowania przez jego producenta lub dystrybutora;</w:t>
      </w:r>
    </w:p>
    <w:p w14:paraId="1C7CE713"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wydłużenia okresu Serwisu lub rękojmi o dowolny okres;</w:t>
      </w:r>
    </w:p>
    <w:p w14:paraId="7EB9932C"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wystąpienia siły wyższej lub innych nadzwyczajnych okoliczności (nie będących siłą wyższą), grożących rażącą stratą, których Strony nie przewidziały przy zawarciu Umowy.</w:t>
      </w:r>
    </w:p>
    <w:p w14:paraId="305005EE"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zakresie podwykonawstwa, jeżeli zamawiający zaakceptuje taką zmianę;</w:t>
      </w:r>
    </w:p>
    <w:p w14:paraId="09005A8C" w14:textId="77777777" w:rsidR="00E0188E" w:rsidRPr="00E0188E" w:rsidRDefault="00E0188E" w:rsidP="00E0188E">
      <w:pPr>
        <w:numPr>
          <w:ilvl w:val="0"/>
          <w:numId w:val="24"/>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innych przyczyn zewnętrznych, skutkujących niemożliwością prowadzenia działań w celu realizacji przedmiotu Umowy.</w:t>
      </w:r>
    </w:p>
    <w:p w14:paraId="6D9E7397"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lastRenderedPageBreak/>
        <w:t>Zamawiający dopuszcza wprowadzenie zmian w przypadku wystąpienia siły wyższej (zgodnie z definicją zawartą w §13 ust.2 Umowy), co uniemożliwia wykonanie przedmiotu Umowy zgodnie z OPZ.</w:t>
      </w:r>
    </w:p>
    <w:p w14:paraId="72C553AD"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Zmiany, o których mowa w niniejszym paragrafie, nie mogą w żadnym przypadku stanowić podstawy zwiększenia wysokości wynagrodzenia. Każda ze wskazanych powyżej zmian może być powiązana z obniżeniem wynagrodzenia.</w:t>
      </w:r>
    </w:p>
    <w:p w14:paraId="1727FC60"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Wszystkie powyższe postanowienia stanowią katalog zmian, na które Zamawiający może wyrazić zgodę. Nie stanowią jednocześnie zobowiązania do obligatoryjnego wyrażenia takiej zgody. Warunkiem dokonania zmian postanowień zawartej Umowy jest zgoda obu Stron wyrażona w formie określonej w ust. 1.</w:t>
      </w:r>
    </w:p>
    <w:p w14:paraId="7409B155" w14:textId="77777777" w:rsidR="00E0188E" w:rsidRPr="00E0188E" w:rsidRDefault="00E0188E" w:rsidP="00E0188E">
      <w:pPr>
        <w:numPr>
          <w:ilvl w:val="0"/>
          <w:numId w:val="2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Nie stanowi zmiany Umowy w szczególności:</w:t>
      </w:r>
    </w:p>
    <w:p w14:paraId="32E50E81" w14:textId="77777777" w:rsidR="00E0188E" w:rsidRPr="00E0188E" w:rsidRDefault="00E0188E" w:rsidP="00E0188E">
      <w:pPr>
        <w:numPr>
          <w:ilvl w:val="0"/>
          <w:numId w:val="2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zmiana postanowień Umowy na skutek zmiany powszechnie obowiązującego prawa, w tym zmiana stawki podatku od towarów i usług (VAT) – w tej sytuacji do kwoty netto zostanie doliczony należny podatek VAT w wysokości wynikającej z przepisów obowiązujących w dniu wystawienia faktury;</w:t>
      </w:r>
    </w:p>
    <w:p w14:paraId="186A31D3" w14:textId="77777777" w:rsidR="00E0188E" w:rsidRPr="00E0188E" w:rsidRDefault="00E0188E" w:rsidP="00E0188E">
      <w:pPr>
        <w:numPr>
          <w:ilvl w:val="0"/>
          <w:numId w:val="2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zmiana danych związanych z obsługą administracyjno-organizacyjną Umowy, np. zmiana numeru rachunku bankowego;</w:t>
      </w:r>
    </w:p>
    <w:p w14:paraId="3D061FA7" w14:textId="77777777" w:rsidR="00E0188E" w:rsidRPr="00E0188E" w:rsidRDefault="00E0188E" w:rsidP="00E0188E">
      <w:pPr>
        <w:numPr>
          <w:ilvl w:val="0"/>
          <w:numId w:val="2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zmiana danych teleadresowych Stron, zmiana statusu Stron, zmiana osób wskazanych do kontaktów między Stronami;</w:t>
      </w:r>
    </w:p>
    <w:p w14:paraId="2EF925C2" w14:textId="77777777" w:rsidR="00E0188E" w:rsidRPr="00E0188E" w:rsidRDefault="00E0188E" w:rsidP="00E0188E">
      <w:pPr>
        <w:numPr>
          <w:ilvl w:val="0"/>
          <w:numId w:val="25"/>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zmiany pozostałych postanowień Umowy, niestanowiących zmiany treści Oferty Wykonawcy.</w:t>
      </w:r>
    </w:p>
    <w:p w14:paraId="272A4005" w14:textId="77777777" w:rsidR="00E0188E" w:rsidRPr="00E0188E" w:rsidRDefault="00E0188E" w:rsidP="00E0188E">
      <w:pPr>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§16. PODWYKONAWCY</w:t>
      </w:r>
    </w:p>
    <w:p w14:paraId="1AE6D0AB" w14:textId="77777777" w:rsidR="00E0188E" w:rsidRPr="00E0188E" w:rsidRDefault="00E0188E" w:rsidP="00E0188E">
      <w:pPr>
        <w:numPr>
          <w:ilvl w:val="0"/>
          <w:numId w:val="2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Strony ustalają, że Przedmiot Umowy zostanie wykonany nakładem własnym.</w:t>
      </w:r>
    </w:p>
    <w:p w14:paraId="23DFE339" w14:textId="77777777" w:rsidR="00E0188E" w:rsidRPr="00E0188E" w:rsidRDefault="00E0188E" w:rsidP="00E0188E">
      <w:pPr>
        <w:numPr>
          <w:ilvl w:val="0"/>
          <w:numId w:val="2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gdy powierzenie wykonania części zamówienia Podwykonawcy/-om nie było przewidziane przez Wykonawcę w Ofercie, a taka potrzeba wynikła w trakcie realizacji Umowy, Zamawiający dopuszcza możliwość zlecenia wykonania części zamówienia Podwykonawcy/-om wyłącznie za zgodą Zamawiającego wyrażoną na piśmie pod rygorem nieważności.</w:t>
      </w:r>
    </w:p>
    <w:p w14:paraId="5F1CD6E6" w14:textId="77777777" w:rsidR="00E0188E" w:rsidRPr="00E0188E" w:rsidRDefault="00E0188E" w:rsidP="00E0188E">
      <w:pPr>
        <w:numPr>
          <w:ilvl w:val="0"/>
          <w:numId w:val="2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Do zawarcia przez Podwykonawcę umowy z dalszym Podwykonawcą jest wymagana zgoda Zamawiającego i Wykonawcy wyrażona na piśmie.</w:t>
      </w:r>
    </w:p>
    <w:p w14:paraId="706D238C" w14:textId="77777777" w:rsidR="00E0188E" w:rsidRPr="00E0188E" w:rsidRDefault="00E0188E" w:rsidP="00E0188E">
      <w:pPr>
        <w:numPr>
          <w:ilvl w:val="0"/>
          <w:numId w:val="2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 przypadku, gdy powierzenie wykonania części Przedmiotu Umowy Podwykonawcy/-om nie było przewidziane przez Wykonawcę w Ofercie, Zamawiający ma prawo nie wyrazić zgody na powierzenie wykonania części Przedmiotu Umowy Podwykonawcy/-om wskazanemu/-</w:t>
      </w:r>
      <w:proofErr w:type="spellStart"/>
      <w:r w:rsidRPr="00E0188E">
        <w:rPr>
          <w:rFonts w:ascii="Calibri" w:eastAsia="Arial Unicode MS" w:hAnsi="Calibri" w:cs="Calibri"/>
          <w:kern w:val="1"/>
          <w:lang w:eastAsia="ar-SA"/>
        </w:rPr>
        <w:t>ym</w:t>
      </w:r>
      <w:proofErr w:type="spellEnd"/>
      <w:r w:rsidRPr="00E0188E">
        <w:rPr>
          <w:rFonts w:ascii="Calibri" w:eastAsia="Arial Unicode MS" w:hAnsi="Calibri" w:cs="Calibri"/>
          <w:kern w:val="1"/>
          <w:lang w:eastAsia="ar-SA"/>
        </w:rPr>
        <w:t xml:space="preserve"> przez Wykonawcę.</w:t>
      </w:r>
    </w:p>
    <w:p w14:paraId="25F9A494" w14:textId="77777777" w:rsidR="00E0188E" w:rsidRPr="00E0188E" w:rsidRDefault="00E0188E" w:rsidP="00E0188E">
      <w:pPr>
        <w:numPr>
          <w:ilvl w:val="0"/>
          <w:numId w:val="2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zapewnia, że Podwykonawca/-y będą przestrzegać wszelkich postanowień Umowy.</w:t>
      </w:r>
    </w:p>
    <w:p w14:paraId="752B78D6" w14:textId="77777777" w:rsidR="00E0188E" w:rsidRPr="00E0188E" w:rsidRDefault="00E0188E" w:rsidP="00E0188E">
      <w:pPr>
        <w:numPr>
          <w:ilvl w:val="0"/>
          <w:numId w:val="26"/>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odpowiada wobec Zamawiającego za wszelkie działania lub zaniechania swoich Podwykonawców jak za swoje działania lub zaniechania.</w:t>
      </w:r>
    </w:p>
    <w:p w14:paraId="1FC796FD" w14:textId="77777777" w:rsidR="00E0188E" w:rsidRPr="00E0188E" w:rsidRDefault="00E0188E" w:rsidP="00E0188E">
      <w:pPr>
        <w:spacing w:after="0" w:line="276" w:lineRule="auto"/>
        <w:jc w:val="both"/>
        <w:rPr>
          <w:rFonts w:ascii="Calibri" w:eastAsia="Arial Unicode MS" w:hAnsi="Calibri" w:cs="Calibri"/>
          <w:kern w:val="1"/>
          <w:lang w:eastAsia="ar-SA"/>
        </w:rPr>
      </w:pPr>
    </w:p>
    <w:p w14:paraId="46F83B75" w14:textId="77777777" w:rsidR="00E0188E" w:rsidRPr="00E0188E" w:rsidRDefault="00E0188E" w:rsidP="00E0188E">
      <w:pPr>
        <w:spacing w:after="0" w:line="276" w:lineRule="auto"/>
        <w:jc w:val="center"/>
        <w:rPr>
          <w:rFonts w:ascii="Calibri" w:eastAsia="Arial Unicode MS" w:hAnsi="Calibri" w:cs="Calibri"/>
          <w:b/>
          <w:kern w:val="1"/>
          <w:lang w:eastAsia="ar-SA"/>
        </w:rPr>
      </w:pPr>
      <w:r w:rsidRPr="00E0188E">
        <w:rPr>
          <w:rFonts w:ascii="Calibri" w:eastAsia="Arial Unicode MS" w:hAnsi="Calibri" w:cs="Calibri"/>
          <w:b/>
          <w:kern w:val="1"/>
          <w:lang w:eastAsia="ar-SA"/>
        </w:rPr>
        <w:t>§17. UBEZPIECZENIE OC</w:t>
      </w:r>
    </w:p>
    <w:p w14:paraId="3C0DBF49" w14:textId="77777777" w:rsidR="00E0188E" w:rsidRPr="00E0188E" w:rsidRDefault="00E0188E" w:rsidP="00E0188E">
      <w:pPr>
        <w:numPr>
          <w:ilvl w:val="0"/>
          <w:numId w:val="2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Najpóźniej na trzy (3) dni kalendarzowe przed planowanym dniem zawarcia Umowy Wykonawca zobowiązany jest dostarczyć Zamawiającemu kopię ważnej Polisy ubezpieczeniowej OC (wraz z </w:t>
      </w:r>
      <w:r w:rsidRPr="00E0188E">
        <w:rPr>
          <w:rFonts w:ascii="Calibri" w:eastAsia="Arial Unicode MS" w:hAnsi="Calibri" w:cs="Calibri"/>
          <w:kern w:val="1"/>
          <w:lang w:eastAsia="ar-SA"/>
        </w:rPr>
        <w:lastRenderedPageBreak/>
        <w:t>ogólnymi warunkami ubezpieczenia oraz dowodem potwierdzającym opłacenie składki ubezpieczenia) z tytułu prowadzonej przez Wykonawcę działalności gospodarczej, obejmującej w szczególności przedmiot Umowy na kwotę nie mniejszą, niż wymieniona w §3 ust. 1 (kwota brutto odpowiadająca łącznej cenie Oferty), której termin ważności będzie obejmował okres obowiązywania Umowy.</w:t>
      </w:r>
    </w:p>
    <w:p w14:paraId="76702DCE" w14:textId="77777777" w:rsidR="00E0188E" w:rsidRPr="00E0188E" w:rsidRDefault="00E0188E" w:rsidP="00E0188E">
      <w:pPr>
        <w:numPr>
          <w:ilvl w:val="0"/>
          <w:numId w:val="2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W przypadku wygaśnięcia Polisy ubezpieczeniowej OC, o której mowa w ust. 1, przed zakończeniem okresu obowiązywania Umowy, Wykonawca zobowiązuje się do zawarcia nowej umowy ubezpieczenia z zachowaniem ciągłości ubezpieczenia, której termin będzie obejmował okres obowiązywania Umowy i do przesłania Zamawiającemu kopii dokumentu potwierdzającego odnowienie ubezpieczenia wraz z ogólnymi warunkami ubezpieczenia i dowodem opłacenia składki ubezpieczeniowej, w terminie siedmiu (7) dni kalendarzowych od daty wygaśnięcia Polisy ubezpieczeniowej OC, o której mowa powyżej. </w:t>
      </w:r>
    </w:p>
    <w:p w14:paraId="489A3351" w14:textId="77777777" w:rsidR="00E0188E" w:rsidRPr="00E0188E" w:rsidRDefault="00E0188E" w:rsidP="00E0188E">
      <w:pPr>
        <w:numPr>
          <w:ilvl w:val="0"/>
          <w:numId w:val="27"/>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Wykonawca zobowiązuje się, iż polisa ubezpieczeniowa OC z tytułu prowadzonej działalności gospodarczej, o której mowa w ust. 1, będzie obejmowała ubezpieczenie od odpowiedzialności cywilnej za wszelkie szkody wyrządzone zamawiającemu lub osobom trzecim z tytułu realizacji przedmiotu Umowy. Wykonawca zobowiązuje się utrzymać ubezpieczenie w ww. wysokości i zakresie przez cały okres obowiązywania Umowy.</w:t>
      </w:r>
    </w:p>
    <w:p w14:paraId="5EAF9173"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p>
    <w:p w14:paraId="106BDF9E" w14:textId="77777777" w:rsidR="00E0188E" w:rsidRPr="00E0188E" w:rsidRDefault="00E0188E" w:rsidP="00E0188E">
      <w:pPr>
        <w:spacing w:after="0" w:line="276" w:lineRule="auto"/>
        <w:ind w:left="360"/>
        <w:jc w:val="center"/>
        <w:rPr>
          <w:rFonts w:ascii="Calibri" w:eastAsia="Arial Unicode MS" w:hAnsi="Calibri" w:cs="Calibri"/>
          <w:b/>
          <w:kern w:val="1"/>
          <w:lang w:eastAsia="ar-SA"/>
        </w:rPr>
      </w:pPr>
      <w:r w:rsidRPr="00E0188E">
        <w:rPr>
          <w:rFonts w:ascii="Calibri" w:eastAsia="Arial Unicode MS" w:hAnsi="Calibri" w:cs="Calibri"/>
          <w:b/>
          <w:kern w:val="1"/>
          <w:lang w:eastAsia="ar-SA"/>
        </w:rPr>
        <w:t>§18. UPOWAŻNIENI PRZEDSTAWICIELE</w:t>
      </w:r>
    </w:p>
    <w:p w14:paraId="156E6706" w14:textId="77777777" w:rsidR="00E0188E" w:rsidRPr="00E0188E" w:rsidRDefault="00E0188E" w:rsidP="00E0188E">
      <w:pPr>
        <w:numPr>
          <w:ilvl w:val="0"/>
          <w:numId w:val="2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Wszelkie działania, których podjęcie jest wymagane lub dopuszczalne, jak również wszelkie dokumenty, których sporządzenie jest wymagane lub dopuszczalne na mocy Umowy przez Zamawiającego lub Wykonawcę, mogą być podejmowane lub sporządzane i podpisywane przez przedstawicieli.</w:t>
      </w:r>
    </w:p>
    <w:p w14:paraId="4773149D" w14:textId="77777777" w:rsidR="00E0188E" w:rsidRPr="00E0188E" w:rsidRDefault="00E0188E" w:rsidP="00E0188E">
      <w:pPr>
        <w:numPr>
          <w:ilvl w:val="0"/>
          <w:numId w:val="2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Upoważnionymi przedstawicielami ze strony Zamawiającego są:</w:t>
      </w:r>
    </w:p>
    <w:p w14:paraId="24EAB729" w14:textId="77777777" w:rsidR="00E0188E" w:rsidRPr="00E0188E" w:rsidRDefault="00E0188E" w:rsidP="00E0188E">
      <w:pPr>
        <w:numPr>
          <w:ilvl w:val="0"/>
          <w:numId w:val="2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tel. ……, e-mail: ….</w:t>
      </w:r>
    </w:p>
    <w:p w14:paraId="5B81577D" w14:textId="77777777" w:rsidR="00E0188E" w:rsidRPr="00E0188E" w:rsidRDefault="00E0188E" w:rsidP="00E0188E">
      <w:pPr>
        <w:numPr>
          <w:ilvl w:val="0"/>
          <w:numId w:val="29"/>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tel. ……, e-mail: ….</w:t>
      </w:r>
    </w:p>
    <w:p w14:paraId="0C064E13" w14:textId="77777777" w:rsidR="00E0188E" w:rsidRPr="00E0188E" w:rsidRDefault="00E0188E" w:rsidP="00E0188E">
      <w:pPr>
        <w:numPr>
          <w:ilvl w:val="0"/>
          <w:numId w:val="2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Upoważnionymi przedstawicielami ze strony Wykonawcy są:</w:t>
      </w:r>
    </w:p>
    <w:p w14:paraId="68EDE573" w14:textId="77777777" w:rsidR="00E0188E" w:rsidRPr="00E0188E" w:rsidRDefault="00E0188E" w:rsidP="00E0188E">
      <w:pPr>
        <w:numPr>
          <w:ilvl w:val="0"/>
          <w:numId w:val="3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tel. ….., e-mail: ….</w:t>
      </w:r>
    </w:p>
    <w:p w14:paraId="09884F9D" w14:textId="77777777" w:rsidR="00E0188E" w:rsidRPr="00E0188E" w:rsidRDefault="00E0188E" w:rsidP="00E0188E">
      <w:pPr>
        <w:numPr>
          <w:ilvl w:val="0"/>
          <w:numId w:val="30"/>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tel. ….., e-mail: ….</w:t>
      </w:r>
    </w:p>
    <w:p w14:paraId="4D62DD8D" w14:textId="77777777" w:rsidR="00E0188E" w:rsidRPr="00E0188E" w:rsidRDefault="00E0188E" w:rsidP="00E0188E">
      <w:pPr>
        <w:numPr>
          <w:ilvl w:val="0"/>
          <w:numId w:val="2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Powyższe upoważnienie nie obejmuje zatwierdzania zmian do Umowy ani jej rozwiązania lub wypowiedzenia, zastrzeżonych dla przedstawicieli umocowanych przez Stronę w powyższym zakresie.</w:t>
      </w:r>
    </w:p>
    <w:p w14:paraId="64DA47CE" w14:textId="77777777" w:rsidR="00E0188E" w:rsidRPr="00E0188E" w:rsidRDefault="00E0188E" w:rsidP="00E0188E">
      <w:pPr>
        <w:numPr>
          <w:ilvl w:val="0"/>
          <w:numId w:val="28"/>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Każda ze Stron w każdym czasie może zmienić upoważnionego przedstawiciela wyznaczonego po jej stronie i zmiana taka dla swej ważności wymaga jedynie pisemnego poinformowania drugiej Strony.</w:t>
      </w:r>
    </w:p>
    <w:p w14:paraId="2501A505" w14:textId="77777777" w:rsidR="00E0188E" w:rsidRPr="00E0188E" w:rsidRDefault="00E0188E" w:rsidP="00E0188E">
      <w:pPr>
        <w:spacing w:after="0" w:line="276" w:lineRule="auto"/>
        <w:ind w:left="360"/>
        <w:contextualSpacing/>
        <w:jc w:val="center"/>
        <w:rPr>
          <w:rFonts w:ascii="Calibri" w:eastAsia="Arial Unicode MS" w:hAnsi="Calibri" w:cs="Calibri"/>
          <w:b/>
          <w:kern w:val="1"/>
          <w:lang w:eastAsia="ar-SA"/>
        </w:rPr>
      </w:pPr>
      <w:r w:rsidRPr="00E0188E">
        <w:rPr>
          <w:rFonts w:ascii="Calibri" w:eastAsia="Arial Unicode MS" w:hAnsi="Calibri" w:cs="Calibri"/>
          <w:b/>
          <w:kern w:val="1"/>
          <w:lang w:eastAsia="ar-SA"/>
        </w:rPr>
        <w:t>§19. POSTANOWIENIA KOŃCOWE</w:t>
      </w:r>
    </w:p>
    <w:p w14:paraId="4B247BF8" w14:textId="77777777" w:rsidR="00E0188E" w:rsidRPr="00E0188E" w:rsidRDefault="00E0188E" w:rsidP="00E0188E">
      <w:pPr>
        <w:numPr>
          <w:ilvl w:val="0"/>
          <w:numId w:val="3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 Niżej wymienione Załączniki do Umowy w liczbie, stanowią jej integralną część:</w:t>
      </w:r>
    </w:p>
    <w:p w14:paraId="51B4BA0D" w14:textId="77777777" w:rsidR="00E0188E" w:rsidRPr="00E0188E" w:rsidRDefault="00E0188E" w:rsidP="00E0188E">
      <w:pPr>
        <w:numPr>
          <w:ilvl w:val="0"/>
          <w:numId w:val="3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Załącznik Nr 1 – Opis Przedmiotu Zamówienia</w:t>
      </w:r>
    </w:p>
    <w:p w14:paraId="1D526036" w14:textId="77777777" w:rsidR="00E0188E" w:rsidRPr="00E0188E" w:rsidRDefault="00E0188E" w:rsidP="00E0188E">
      <w:pPr>
        <w:numPr>
          <w:ilvl w:val="0"/>
          <w:numId w:val="3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Załącznik Nr 2 – Oferta Wykonawcy z dn. ….. r.</w:t>
      </w:r>
    </w:p>
    <w:p w14:paraId="7C41C923" w14:textId="77777777" w:rsidR="00E0188E" w:rsidRPr="00E0188E" w:rsidRDefault="00E0188E" w:rsidP="00E0188E">
      <w:pPr>
        <w:numPr>
          <w:ilvl w:val="0"/>
          <w:numId w:val="3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Załącznik Nr 3 – Wzór Protokołu Odbioru </w:t>
      </w:r>
    </w:p>
    <w:p w14:paraId="02CE3589" w14:textId="77777777" w:rsidR="00E0188E" w:rsidRPr="00E0188E" w:rsidRDefault="00E0188E" w:rsidP="00E0188E">
      <w:pPr>
        <w:numPr>
          <w:ilvl w:val="0"/>
          <w:numId w:val="32"/>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lastRenderedPageBreak/>
        <w:t>Załącznik Nr 4 – Wzór oświadczenia dot. legalności systemu operacyjnego</w:t>
      </w:r>
    </w:p>
    <w:p w14:paraId="3BE878F3" w14:textId="77777777" w:rsidR="00E0188E" w:rsidRPr="00E0188E" w:rsidRDefault="00E0188E" w:rsidP="00E0188E">
      <w:pPr>
        <w:spacing w:after="0" w:line="276" w:lineRule="auto"/>
        <w:ind w:left="1080"/>
        <w:contextualSpacing/>
        <w:jc w:val="both"/>
        <w:rPr>
          <w:rFonts w:ascii="Calibri" w:eastAsia="Arial Unicode MS" w:hAnsi="Calibri" w:cs="Calibri"/>
          <w:kern w:val="1"/>
          <w:lang w:eastAsia="ar-SA"/>
        </w:rPr>
      </w:pPr>
    </w:p>
    <w:p w14:paraId="6074D440" w14:textId="77777777" w:rsidR="00E0188E" w:rsidRPr="00E0188E" w:rsidRDefault="00E0188E" w:rsidP="00E0188E">
      <w:pPr>
        <w:numPr>
          <w:ilvl w:val="0"/>
          <w:numId w:val="3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Żadna ze Stron nie może przenieść (przelać) na osobę trzecią praw (wierzytelności) wynikających z Umowy bez zgody drugiej Strony wyrażonej nas piśmie.</w:t>
      </w:r>
    </w:p>
    <w:p w14:paraId="7CFF8126" w14:textId="77777777" w:rsidR="00E0188E" w:rsidRPr="00E0188E" w:rsidRDefault="00E0188E" w:rsidP="00E0188E">
      <w:pPr>
        <w:numPr>
          <w:ilvl w:val="0"/>
          <w:numId w:val="3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Umowa podlega prawu polskiemu i zgodnie z nim powinna być interpretowana. W sprawach nie uregulowanych w Umowie mają zastosowanie przepisy ustawy Kodeks cywilny a także ustawy o prawie autorskim i prawach pokrewnych. Ewentualne spory, jakie mogą wyniknąć z realizacji Umowy, Strony będą starały się załatwić polubownie, jednak w razie braku możliwości osiągnięcia porozumienia spory rozstrzygać będzie sąd powszechny właściwy dla siedziby Zamawiającego.</w:t>
      </w:r>
    </w:p>
    <w:p w14:paraId="710A9034" w14:textId="77777777" w:rsidR="00E0188E" w:rsidRPr="00E0188E" w:rsidRDefault="00E0188E" w:rsidP="00E0188E">
      <w:pPr>
        <w:numPr>
          <w:ilvl w:val="0"/>
          <w:numId w:val="3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Niniejsza Umowa wchodzi w życie z dniem jej podpisania przez Strony.</w:t>
      </w:r>
    </w:p>
    <w:p w14:paraId="3D4B0F68" w14:textId="77777777" w:rsidR="00E0188E" w:rsidRPr="00E0188E" w:rsidRDefault="00E0188E" w:rsidP="00E0188E">
      <w:pPr>
        <w:numPr>
          <w:ilvl w:val="0"/>
          <w:numId w:val="31"/>
        </w:numPr>
        <w:spacing w:after="0" w:line="276" w:lineRule="auto"/>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Umowa została sporządzona w dwóch (2) jednobrzmiących egzemplarzach, po jednym dla każdej ze Stron.</w:t>
      </w:r>
    </w:p>
    <w:p w14:paraId="039ACDA5" w14:textId="77777777" w:rsidR="00E0188E" w:rsidRPr="00E0188E" w:rsidRDefault="00E0188E" w:rsidP="00E0188E">
      <w:pPr>
        <w:spacing w:after="0" w:line="276" w:lineRule="auto"/>
        <w:jc w:val="both"/>
        <w:rPr>
          <w:rFonts w:ascii="Calibri" w:eastAsia="Arial Unicode MS" w:hAnsi="Calibri" w:cs="Calibri"/>
          <w:kern w:val="1"/>
          <w:lang w:eastAsia="ar-SA"/>
        </w:rPr>
      </w:pPr>
    </w:p>
    <w:p w14:paraId="64CFE3A5"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p>
    <w:p w14:paraId="165D0D55"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r w:rsidRPr="00E0188E">
        <w:rPr>
          <w:rFonts w:ascii="Calibri" w:eastAsia="Arial Unicode MS" w:hAnsi="Calibri" w:cs="Calibri"/>
          <w:kern w:val="1"/>
          <w:lang w:eastAsia="ar-SA"/>
        </w:rPr>
        <w:t>………………………………………….</w:t>
      </w:r>
      <w:r w:rsidRPr="00E0188E">
        <w:rPr>
          <w:rFonts w:ascii="Calibri" w:eastAsia="Arial Unicode MS" w:hAnsi="Calibri" w:cs="Calibri"/>
          <w:kern w:val="1"/>
          <w:lang w:eastAsia="ar-SA"/>
        </w:rPr>
        <w:tab/>
      </w:r>
      <w:r w:rsidRPr="00E0188E">
        <w:rPr>
          <w:rFonts w:ascii="Calibri" w:eastAsia="Arial Unicode MS" w:hAnsi="Calibri" w:cs="Calibri"/>
          <w:kern w:val="1"/>
          <w:lang w:eastAsia="ar-SA"/>
        </w:rPr>
        <w:tab/>
      </w:r>
      <w:r w:rsidRPr="00E0188E">
        <w:rPr>
          <w:rFonts w:ascii="Calibri" w:eastAsia="Arial Unicode MS" w:hAnsi="Calibri" w:cs="Calibri"/>
          <w:kern w:val="1"/>
          <w:lang w:eastAsia="ar-SA"/>
        </w:rPr>
        <w:tab/>
        <w:t>…………………………………………</w:t>
      </w:r>
    </w:p>
    <w:p w14:paraId="0AD527EF" w14:textId="77777777" w:rsidR="00E0188E" w:rsidRPr="00E0188E" w:rsidRDefault="00E0188E" w:rsidP="00E0188E">
      <w:pPr>
        <w:spacing w:after="0" w:line="276" w:lineRule="auto"/>
        <w:ind w:left="720"/>
        <w:contextualSpacing/>
        <w:jc w:val="both"/>
        <w:rPr>
          <w:rFonts w:ascii="Calibri" w:eastAsia="Arial Unicode MS" w:hAnsi="Calibri" w:cs="Calibri"/>
          <w:kern w:val="1"/>
          <w:lang w:eastAsia="ar-SA"/>
        </w:rPr>
      </w:pPr>
    </w:p>
    <w:p w14:paraId="2E69BC30"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r w:rsidRPr="00E0188E">
        <w:rPr>
          <w:rFonts w:ascii="Calibri" w:eastAsia="Arial Unicode MS" w:hAnsi="Calibri" w:cs="Calibri"/>
          <w:i/>
          <w:kern w:val="1"/>
          <w:lang w:eastAsia="ar-SA"/>
        </w:rPr>
        <w:t xml:space="preserve">          Wykonawca</w:t>
      </w:r>
      <w:r w:rsidRPr="00E0188E">
        <w:rPr>
          <w:rFonts w:ascii="Calibri" w:eastAsia="Arial Unicode MS" w:hAnsi="Calibri" w:cs="Calibri"/>
          <w:i/>
          <w:kern w:val="1"/>
          <w:lang w:eastAsia="ar-SA"/>
        </w:rPr>
        <w:tab/>
      </w:r>
      <w:r w:rsidRPr="00E0188E">
        <w:rPr>
          <w:rFonts w:ascii="Calibri" w:eastAsia="Arial Unicode MS" w:hAnsi="Calibri" w:cs="Calibri"/>
          <w:i/>
          <w:kern w:val="1"/>
          <w:lang w:eastAsia="ar-SA"/>
        </w:rPr>
        <w:tab/>
      </w:r>
      <w:r w:rsidRPr="00E0188E">
        <w:rPr>
          <w:rFonts w:ascii="Calibri" w:eastAsia="Arial Unicode MS" w:hAnsi="Calibri" w:cs="Calibri"/>
          <w:i/>
          <w:kern w:val="1"/>
          <w:lang w:eastAsia="ar-SA"/>
        </w:rPr>
        <w:tab/>
      </w:r>
      <w:r w:rsidRPr="00E0188E">
        <w:rPr>
          <w:rFonts w:ascii="Calibri" w:eastAsia="Arial Unicode MS" w:hAnsi="Calibri" w:cs="Calibri"/>
          <w:i/>
          <w:kern w:val="1"/>
          <w:lang w:eastAsia="ar-SA"/>
        </w:rPr>
        <w:tab/>
      </w:r>
      <w:r w:rsidRPr="00E0188E">
        <w:rPr>
          <w:rFonts w:ascii="Calibri" w:eastAsia="Arial Unicode MS" w:hAnsi="Calibri" w:cs="Calibri"/>
          <w:i/>
          <w:kern w:val="1"/>
          <w:lang w:eastAsia="ar-SA"/>
        </w:rPr>
        <w:tab/>
      </w:r>
      <w:r w:rsidRPr="00E0188E">
        <w:rPr>
          <w:rFonts w:ascii="Calibri" w:eastAsia="Arial Unicode MS" w:hAnsi="Calibri" w:cs="Calibri"/>
          <w:i/>
          <w:kern w:val="1"/>
          <w:lang w:eastAsia="ar-SA"/>
        </w:rPr>
        <w:tab/>
        <w:t>Zamawiający</w:t>
      </w:r>
    </w:p>
    <w:p w14:paraId="2782961C"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57C58344"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4F49B267"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594DE612"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1C80136A"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787578EF"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4DAD6834"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108364A4"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1BB8A193"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151B4E82"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539F9D5A"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2D647484"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01D6B83C"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256685D4"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6928DA0D"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5F4212DE"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04DAA8F1"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538FD44E"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4FD09B5D"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10E50F43"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3E8733F7" w14:textId="77777777" w:rsidR="00E0188E" w:rsidRDefault="00E0188E" w:rsidP="00E0188E">
      <w:pPr>
        <w:spacing w:after="0" w:line="276" w:lineRule="auto"/>
        <w:ind w:left="720"/>
        <w:contextualSpacing/>
        <w:jc w:val="both"/>
        <w:rPr>
          <w:rFonts w:ascii="Calibri" w:eastAsia="Arial Unicode MS" w:hAnsi="Calibri" w:cs="Calibri"/>
          <w:i/>
          <w:kern w:val="1"/>
          <w:lang w:eastAsia="ar-SA"/>
        </w:rPr>
      </w:pPr>
    </w:p>
    <w:p w14:paraId="425A95D3" w14:textId="77777777" w:rsidR="00E0188E" w:rsidRPr="00E0188E" w:rsidRDefault="00E0188E" w:rsidP="00E0188E">
      <w:pPr>
        <w:spacing w:after="0" w:line="276" w:lineRule="auto"/>
        <w:contextualSpacing/>
        <w:jc w:val="both"/>
        <w:rPr>
          <w:rFonts w:ascii="Calibri" w:eastAsia="Arial Unicode MS" w:hAnsi="Calibri" w:cs="Calibri"/>
          <w:i/>
          <w:kern w:val="1"/>
          <w:lang w:eastAsia="ar-SA"/>
        </w:rPr>
      </w:pPr>
    </w:p>
    <w:p w14:paraId="29655867" w14:textId="77777777" w:rsidR="00E0188E" w:rsidRPr="00E0188E" w:rsidRDefault="00E0188E" w:rsidP="00E0188E">
      <w:pPr>
        <w:tabs>
          <w:tab w:val="center" w:pos="5256"/>
        </w:tabs>
        <w:suppressAutoHyphens/>
        <w:spacing w:after="0" w:line="276" w:lineRule="auto"/>
        <w:jc w:val="both"/>
        <w:rPr>
          <w:rFonts w:ascii="Calibri" w:eastAsia="Arial Unicode MS" w:hAnsi="Calibri" w:cs="Calibri"/>
          <w:kern w:val="1"/>
          <w:lang w:eastAsia="ar-SA"/>
        </w:rPr>
      </w:pPr>
      <w:r w:rsidRPr="00E0188E">
        <w:rPr>
          <w:rFonts w:ascii="Calibri" w:eastAsia="Arial Unicode MS" w:hAnsi="Calibri" w:cs="Calibri"/>
          <w:kern w:val="1"/>
          <w:lang w:eastAsia="ar-SA"/>
        </w:rPr>
        <w:t xml:space="preserve">  </w:t>
      </w:r>
    </w:p>
    <w:p w14:paraId="2B6B1299" w14:textId="77777777" w:rsidR="00E0188E" w:rsidRPr="00E0188E" w:rsidRDefault="00E0188E" w:rsidP="00E0188E">
      <w:pPr>
        <w:suppressAutoHyphens/>
        <w:spacing w:before="120" w:after="120" w:line="276" w:lineRule="auto"/>
        <w:contextualSpacing/>
        <w:jc w:val="center"/>
        <w:rPr>
          <w:rFonts w:ascii="Calibri" w:eastAsia="Calibri" w:hAnsi="Calibri" w:cs="Times New Roman"/>
          <w:b/>
          <w:kern w:val="2"/>
          <w:sz w:val="24"/>
          <w:szCs w:val="24"/>
        </w:rPr>
      </w:pPr>
      <w:r w:rsidRPr="00E0188E">
        <w:rPr>
          <w:rFonts w:ascii="Calibri" w:eastAsia="Calibri" w:hAnsi="Calibri" w:cs="Times New Roman"/>
          <w:b/>
          <w:kern w:val="2"/>
          <w:sz w:val="24"/>
          <w:szCs w:val="24"/>
        </w:rPr>
        <w:lastRenderedPageBreak/>
        <w:t>Załącznik nr 3 do Umowy – Protokół zdawczo-odbiorczy</w:t>
      </w:r>
    </w:p>
    <w:p w14:paraId="45B532DA" w14:textId="77777777" w:rsidR="00E0188E" w:rsidRPr="00E0188E" w:rsidRDefault="00E0188E" w:rsidP="00E0188E">
      <w:pPr>
        <w:tabs>
          <w:tab w:val="left" w:pos="4120"/>
          <w:tab w:val="center" w:pos="5256"/>
        </w:tabs>
        <w:suppressAutoHyphens/>
        <w:spacing w:after="0" w:line="276" w:lineRule="auto"/>
        <w:jc w:val="center"/>
        <w:rPr>
          <w:rFonts w:ascii="Calibri" w:eastAsia="Calibri" w:hAnsi="Calibri" w:cs="Calibri"/>
          <w:b/>
          <w:kern w:val="2"/>
        </w:rPr>
      </w:pPr>
      <w:r w:rsidRPr="00E0188E">
        <w:rPr>
          <w:rFonts w:ascii="Calibri" w:eastAsia="Calibri" w:hAnsi="Calibri" w:cs="Calibri"/>
          <w:b/>
          <w:kern w:val="2"/>
        </w:rPr>
        <w:t xml:space="preserve">do UMOWY NR </w:t>
      </w:r>
      <w:r w:rsidRPr="00E0188E">
        <w:rPr>
          <w:rFonts w:ascii="Calibri" w:eastAsia="Arial Unicode MS" w:hAnsi="Calibri" w:cs="Calibri"/>
          <w:b/>
          <w:bCs/>
          <w:kern w:val="2"/>
          <w:lang w:eastAsia="ar-SA"/>
        </w:rPr>
        <w:t>………………………….</w:t>
      </w:r>
      <w:r w:rsidRPr="00E0188E">
        <w:rPr>
          <w:rFonts w:ascii="Calibri" w:eastAsia="Calibri" w:hAnsi="Calibri" w:cs="Calibri"/>
          <w:b/>
          <w:kern w:val="2"/>
        </w:rPr>
        <w:t xml:space="preserve"> z dn. ………………………..2023 r.</w:t>
      </w:r>
    </w:p>
    <w:p w14:paraId="536CA2AC" w14:textId="77777777" w:rsidR="00E0188E" w:rsidRPr="00E0188E" w:rsidRDefault="00E0188E" w:rsidP="00E0188E">
      <w:pPr>
        <w:tabs>
          <w:tab w:val="left" w:pos="4120"/>
          <w:tab w:val="center" w:pos="5256"/>
        </w:tabs>
        <w:suppressAutoHyphens/>
        <w:spacing w:after="0" w:line="276" w:lineRule="auto"/>
        <w:jc w:val="center"/>
        <w:rPr>
          <w:rFonts w:ascii="Calibri" w:eastAsia="Arial Unicode MS" w:hAnsi="Calibri" w:cs="Calibri"/>
          <w:b/>
          <w:bCs/>
          <w:kern w:val="2"/>
          <w:lang w:eastAsia="ar-SA"/>
        </w:rPr>
      </w:pPr>
    </w:p>
    <w:p w14:paraId="09A97349" w14:textId="77777777" w:rsidR="00E0188E" w:rsidRPr="00E0188E" w:rsidRDefault="00E0188E" w:rsidP="00E0188E">
      <w:pPr>
        <w:suppressAutoHyphens/>
        <w:spacing w:after="0" w:line="280" w:lineRule="atLeast"/>
        <w:jc w:val="both"/>
        <w:rPr>
          <w:rFonts w:ascii="Calibri" w:eastAsia="Times New Roman" w:hAnsi="Calibri" w:cs="Calibri"/>
          <w:lang w:eastAsia="ar-SA"/>
        </w:rPr>
      </w:pPr>
    </w:p>
    <w:p w14:paraId="44B85FFB" w14:textId="77777777" w:rsidR="00E0188E" w:rsidRPr="00E0188E" w:rsidRDefault="00E0188E" w:rsidP="00E0188E">
      <w:pPr>
        <w:suppressAutoHyphens/>
        <w:spacing w:after="0" w:line="280" w:lineRule="atLeast"/>
        <w:jc w:val="center"/>
        <w:rPr>
          <w:rFonts w:ascii="Calibri" w:eastAsia="Times New Roman" w:hAnsi="Calibri" w:cs="Calibri"/>
          <w:b/>
          <w:lang w:eastAsia="ar-SA"/>
        </w:rPr>
      </w:pPr>
      <w:r w:rsidRPr="00E0188E">
        <w:rPr>
          <w:rFonts w:ascii="Calibri" w:eastAsia="Times New Roman" w:hAnsi="Calibri" w:cs="Calibri"/>
          <w:lang w:eastAsia="ar-SA"/>
        </w:rPr>
        <w:t xml:space="preserve">w ramach projektu: </w:t>
      </w:r>
      <w:r w:rsidRPr="00E0188E">
        <w:rPr>
          <w:rFonts w:ascii="Calibri" w:eastAsia="Times New Roman" w:hAnsi="Calibri" w:cs="Calibri"/>
          <w:b/>
          <w:lang w:eastAsia="ar-SA"/>
        </w:rPr>
        <w:t>,,</w:t>
      </w:r>
      <w:r w:rsidRPr="00E0188E">
        <w:rPr>
          <w:rFonts w:ascii="Calibri" w:eastAsia="Calibri" w:hAnsi="Calibri" w:cs="Times New Roman"/>
        </w:rPr>
        <w:t xml:space="preserve"> </w:t>
      </w:r>
      <w:r w:rsidRPr="00E0188E">
        <w:rPr>
          <w:rFonts w:ascii="Calibri" w:eastAsia="Times New Roman" w:hAnsi="Calibri" w:cs="Calibri"/>
          <w:b/>
          <w:lang w:eastAsia="ar-SA"/>
        </w:rPr>
        <w:t xml:space="preserve">Kształcenie zawodowe w Technikum Akademickim drogą do sukcesu” </w:t>
      </w:r>
    </w:p>
    <w:p w14:paraId="7046FD51" w14:textId="77777777" w:rsidR="00E0188E" w:rsidRPr="00E0188E" w:rsidRDefault="00E0188E" w:rsidP="00E0188E">
      <w:pPr>
        <w:suppressAutoHyphens/>
        <w:spacing w:after="0" w:line="280" w:lineRule="atLeast"/>
        <w:jc w:val="both"/>
        <w:rPr>
          <w:rFonts w:ascii="Calibri" w:eastAsia="Times New Roman" w:hAnsi="Calibri" w:cs="Calibri"/>
          <w:bCs/>
          <w:lang w:eastAsia="ar-SA"/>
        </w:rPr>
      </w:pPr>
    </w:p>
    <w:p w14:paraId="6E710429" w14:textId="77777777" w:rsidR="00E0188E" w:rsidRPr="00E0188E" w:rsidRDefault="00E0188E" w:rsidP="00E0188E">
      <w:pPr>
        <w:suppressAutoHyphens/>
        <w:spacing w:after="0" w:line="280" w:lineRule="atLeast"/>
        <w:jc w:val="both"/>
        <w:rPr>
          <w:rFonts w:ascii="Calibri" w:eastAsia="Times New Roman" w:hAnsi="Calibri" w:cs="Calibri"/>
          <w:lang w:eastAsia="ar-SA"/>
        </w:rPr>
      </w:pPr>
      <w:r w:rsidRPr="00E0188E">
        <w:rPr>
          <w:rFonts w:ascii="Calibri" w:eastAsia="Times New Roman" w:hAnsi="Calibri" w:cs="Calibri"/>
          <w:lang w:eastAsia="ar-SA"/>
        </w:rPr>
        <w:t>pomiędzy:</w:t>
      </w:r>
    </w:p>
    <w:p w14:paraId="00B97CEE" w14:textId="77777777" w:rsidR="00E0188E" w:rsidRPr="00E0188E" w:rsidRDefault="00E0188E" w:rsidP="00E0188E">
      <w:pPr>
        <w:suppressAutoHyphens/>
        <w:spacing w:after="0" w:line="280" w:lineRule="atLeast"/>
        <w:jc w:val="both"/>
        <w:rPr>
          <w:rFonts w:ascii="Calibri" w:eastAsia="Times New Roman" w:hAnsi="Calibri" w:cs="Calibri"/>
          <w:lang w:eastAsia="ar-SA"/>
        </w:rPr>
      </w:pPr>
      <w:r w:rsidRPr="00E0188E">
        <w:rPr>
          <w:rFonts w:ascii="Calibri" w:eastAsia="Times New Roman" w:hAnsi="Calibri" w:cs="Calibri"/>
          <w:lang w:eastAsia="ar-SA"/>
        </w:rPr>
        <w:t xml:space="preserve">Międzynarodową Wyższą Szkołą Logistyki i Transportu we Wrocławiu, </w:t>
      </w:r>
    </w:p>
    <w:p w14:paraId="66FA5674" w14:textId="77777777" w:rsidR="00E0188E" w:rsidRPr="00E0188E" w:rsidRDefault="00E0188E" w:rsidP="00E0188E">
      <w:pPr>
        <w:suppressAutoHyphens/>
        <w:spacing w:after="0" w:line="280" w:lineRule="atLeast"/>
        <w:jc w:val="both"/>
        <w:rPr>
          <w:rFonts w:ascii="Calibri" w:eastAsia="Times New Roman" w:hAnsi="Calibri" w:cs="Calibri"/>
          <w:lang w:eastAsia="ar-SA"/>
        </w:rPr>
      </w:pPr>
      <w:r w:rsidRPr="00E0188E">
        <w:rPr>
          <w:rFonts w:ascii="Calibri" w:eastAsia="Times New Roman" w:hAnsi="Calibri" w:cs="Calibri"/>
          <w:lang w:eastAsia="ar-SA"/>
        </w:rPr>
        <w:t xml:space="preserve">zwaną dalej </w:t>
      </w:r>
      <w:r w:rsidRPr="00E0188E">
        <w:rPr>
          <w:rFonts w:ascii="Calibri" w:eastAsia="Times New Roman" w:hAnsi="Calibri" w:cs="Calibri"/>
          <w:b/>
          <w:lang w:eastAsia="ar-SA"/>
        </w:rPr>
        <w:t>Zamawiającym,</w:t>
      </w:r>
      <w:r w:rsidRPr="00E0188E">
        <w:rPr>
          <w:rFonts w:ascii="Calibri" w:eastAsia="Times New Roman" w:hAnsi="Calibri" w:cs="Calibri"/>
          <w:lang w:eastAsia="ar-SA"/>
        </w:rPr>
        <w:t xml:space="preserve"> </w:t>
      </w:r>
    </w:p>
    <w:p w14:paraId="2CD38F7D" w14:textId="77777777" w:rsidR="00E0188E" w:rsidRPr="00E0188E" w:rsidRDefault="00E0188E" w:rsidP="00E0188E">
      <w:pPr>
        <w:suppressAutoHyphens/>
        <w:spacing w:before="120" w:after="120" w:line="280" w:lineRule="atLeast"/>
        <w:jc w:val="both"/>
        <w:rPr>
          <w:rFonts w:ascii="Calibri" w:eastAsia="Times New Roman" w:hAnsi="Calibri" w:cs="Calibri"/>
          <w:lang w:eastAsia="ar-SA"/>
        </w:rPr>
      </w:pPr>
      <w:r w:rsidRPr="00E0188E">
        <w:rPr>
          <w:rFonts w:ascii="Calibri" w:eastAsia="Times New Roman" w:hAnsi="Calibri" w:cs="Calibri"/>
          <w:lang w:eastAsia="ar-SA"/>
        </w:rPr>
        <w:t xml:space="preserve">a  </w:t>
      </w:r>
    </w:p>
    <w:p w14:paraId="4B346A34" w14:textId="77777777" w:rsidR="00E0188E" w:rsidRPr="00E0188E" w:rsidRDefault="00E0188E" w:rsidP="00E0188E">
      <w:pPr>
        <w:tabs>
          <w:tab w:val="center" w:pos="5256"/>
        </w:tabs>
        <w:suppressAutoHyphens/>
        <w:spacing w:after="0" w:line="276" w:lineRule="auto"/>
        <w:rPr>
          <w:rFonts w:ascii="Calibri" w:eastAsia="Arial Unicode MS" w:hAnsi="Calibri" w:cs="Calibri"/>
          <w:bCs/>
          <w:kern w:val="2"/>
          <w:lang w:eastAsia="ar-SA"/>
        </w:rPr>
      </w:pPr>
      <w:r w:rsidRPr="00E0188E">
        <w:rPr>
          <w:rFonts w:ascii="Calibri" w:eastAsia="Arial Unicode MS" w:hAnsi="Calibri" w:cs="Calibri"/>
          <w:kern w:val="2"/>
          <w:lang w:eastAsia="ar-SA"/>
        </w:rPr>
        <w:t>………………………………………………………………….</w:t>
      </w:r>
    </w:p>
    <w:p w14:paraId="34DB24C8" w14:textId="77777777" w:rsidR="00E0188E" w:rsidRPr="00E0188E" w:rsidRDefault="00E0188E" w:rsidP="00E0188E">
      <w:pPr>
        <w:tabs>
          <w:tab w:val="center" w:pos="5256"/>
        </w:tabs>
        <w:suppressAutoHyphens/>
        <w:spacing w:after="0" w:line="276" w:lineRule="auto"/>
        <w:rPr>
          <w:rFonts w:ascii="Calibri" w:eastAsia="Arial Unicode MS" w:hAnsi="Calibri" w:cs="Calibri"/>
          <w:kern w:val="2"/>
          <w:lang w:eastAsia="ar-SA"/>
        </w:rPr>
      </w:pPr>
      <w:r w:rsidRPr="00E0188E">
        <w:rPr>
          <w:rFonts w:ascii="Calibri" w:eastAsia="Arial Unicode MS" w:hAnsi="Calibri" w:cs="Calibri"/>
          <w:kern w:val="2"/>
          <w:lang w:eastAsia="ar-SA"/>
        </w:rPr>
        <w:t>NIP:  ……………………………., REGON:  ……………………………………..</w:t>
      </w:r>
    </w:p>
    <w:p w14:paraId="561EE8F8" w14:textId="77777777" w:rsidR="00E0188E" w:rsidRPr="00E0188E" w:rsidRDefault="00E0188E" w:rsidP="00E0188E">
      <w:pPr>
        <w:tabs>
          <w:tab w:val="center" w:pos="5256"/>
        </w:tabs>
        <w:suppressAutoHyphens/>
        <w:spacing w:after="0" w:line="276" w:lineRule="auto"/>
        <w:rPr>
          <w:rFonts w:ascii="Calibri" w:eastAsia="Arial Unicode MS" w:hAnsi="Calibri" w:cs="Calibri"/>
          <w:kern w:val="2"/>
          <w:lang w:eastAsia="ar-SA"/>
        </w:rPr>
      </w:pPr>
      <w:r w:rsidRPr="00E0188E">
        <w:rPr>
          <w:rFonts w:ascii="Calibri" w:eastAsia="Calibri" w:hAnsi="Calibri" w:cs="Calibri"/>
          <w:kern w:val="2"/>
        </w:rPr>
        <w:t xml:space="preserve">zwaną dalej </w:t>
      </w:r>
      <w:r w:rsidRPr="00E0188E">
        <w:rPr>
          <w:rFonts w:ascii="Calibri" w:eastAsia="Calibri" w:hAnsi="Calibri" w:cs="Calibri"/>
          <w:b/>
          <w:kern w:val="2"/>
        </w:rPr>
        <w:t>Wykonawcą.</w:t>
      </w:r>
    </w:p>
    <w:p w14:paraId="7ADC438A" w14:textId="77777777" w:rsidR="00E0188E" w:rsidRPr="00E0188E" w:rsidRDefault="00E0188E" w:rsidP="00E0188E">
      <w:pPr>
        <w:suppressAutoHyphens/>
        <w:spacing w:after="0" w:line="280" w:lineRule="atLeast"/>
        <w:jc w:val="both"/>
        <w:rPr>
          <w:rFonts w:ascii="Calibri" w:eastAsia="Times New Roman" w:hAnsi="Calibri" w:cs="Calibri"/>
          <w:b/>
          <w:lang w:eastAsia="ar-SA"/>
        </w:rPr>
      </w:pPr>
    </w:p>
    <w:p w14:paraId="6F17EFFA" w14:textId="77777777" w:rsidR="00E0188E" w:rsidRPr="00E0188E" w:rsidRDefault="00E0188E" w:rsidP="00E0188E">
      <w:pPr>
        <w:suppressAutoHyphens/>
        <w:spacing w:after="200" w:line="280" w:lineRule="atLeast"/>
        <w:rPr>
          <w:rFonts w:ascii="Calibri" w:eastAsia="Calibri" w:hAnsi="Calibri" w:cs="Calibri"/>
          <w:kern w:val="2"/>
        </w:rPr>
      </w:pPr>
      <w:r w:rsidRPr="00E0188E">
        <w:rPr>
          <w:rFonts w:ascii="Calibri" w:eastAsia="Calibri" w:hAnsi="Calibri" w:cs="Calibri"/>
          <w:kern w:val="2"/>
        </w:rPr>
        <w:t>Przedmiotem odbioru jest:</w:t>
      </w:r>
      <w:r w:rsidRPr="00E0188E">
        <w:rPr>
          <w:rFonts w:ascii="Calibri" w:eastAsia="Calibri" w:hAnsi="Calibri" w:cs="Times New Roman"/>
        </w:rPr>
        <w:t xml:space="preserve">  (</w:t>
      </w:r>
      <w:r w:rsidRPr="00E0188E">
        <w:rPr>
          <w:rFonts w:ascii="Calibri" w:eastAsia="Calibri" w:hAnsi="Calibri" w:cs="Calibri"/>
          <w:kern w:val="2"/>
        </w:rPr>
        <w:t>opis Urządzeń: ilość, nazwę i rodzaj) ……………………………………………….</w:t>
      </w:r>
    </w:p>
    <w:p w14:paraId="045E4AED" w14:textId="77777777" w:rsidR="00E0188E" w:rsidRPr="00E0188E" w:rsidRDefault="00E0188E" w:rsidP="00E0188E">
      <w:pPr>
        <w:suppressAutoHyphens/>
        <w:spacing w:after="200" w:line="280" w:lineRule="atLeast"/>
        <w:rPr>
          <w:rFonts w:ascii="Calibri" w:eastAsia="Calibri" w:hAnsi="Calibri" w:cs="Calibri"/>
          <w:kern w:val="2"/>
        </w:rPr>
      </w:pPr>
      <w:r w:rsidRPr="00E0188E">
        <w:rPr>
          <w:rFonts w:ascii="Calibri" w:eastAsia="Calibri" w:hAnsi="Calibri" w:cs="Calibri"/>
          <w:kern w:val="2"/>
        </w:rPr>
        <w:t>wymienionych w ofercie złożonej przez Wykonawcę, zgodnie z wymaganiami Zamawiającego.</w:t>
      </w:r>
    </w:p>
    <w:p w14:paraId="306D1860" w14:textId="77777777" w:rsidR="00E0188E" w:rsidRPr="00E0188E" w:rsidRDefault="00E0188E" w:rsidP="00E0188E">
      <w:pPr>
        <w:numPr>
          <w:ilvl w:val="0"/>
          <w:numId w:val="33"/>
        </w:numPr>
        <w:suppressAutoHyphens/>
        <w:spacing w:after="120" w:line="280" w:lineRule="atLeast"/>
        <w:rPr>
          <w:rFonts w:ascii="Calibri" w:eastAsia="Calibri" w:hAnsi="Calibri" w:cs="Calibri"/>
          <w:kern w:val="2"/>
        </w:rPr>
      </w:pPr>
      <w:r w:rsidRPr="00E0188E">
        <w:rPr>
          <w:rFonts w:ascii="Calibri" w:eastAsia="Calibri" w:hAnsi="Calibri" w:cs="Calibri"/>
          <w:kern w:val="2"/>
        </w:rPr>
        <w:t xml:space="preserve">W dniu ………………… .2024 r. stwierdzono: </w:t>
      </w:r>
    </w:p>
    <w:p w14:paraId="644CF024" w14:textId="77777777" w:rsidR="00E0188E" w:rsidRPr="00E0188E" w:rsidRDefault="00E0188E" w:rsidP="00E0188E">
      <w:pPr>
        <w:numPr>
          <w:ilvl w:val="0"/>
          <w:numId w:val="34"/>
        </w:numPr>
        <w:suppressAutoHyphens/>
        <w:spacing w:after="120" w:line="280" w:lineRule="atLeast"/>
        <w:ind w:hanging="294"/>
        <w:rPr>
          <w:rFonts w:ascii="Calibri" w:eastAsia="Calibri" w:hAnsi="Calibri" w:cs="Calibri"/>
          <w:kern w:val="2"/>
        </w:rPr>
      </w:pPr>
      <w:r w:rsidRPr="00E0188E">
        <w:rPr>
          <w:rFonts w:ascii="Calibri" w:eastAsia="Calibri" w:hAnsi="Calibri" w:cs="Calibri"/>
          <w:kern w:val="2"/>
        </w:rPr>
        <w:t>Zgodność z przedmiotem umowy: TAK/NIE*</w:t>
      </w:r>
    </w:p>
    <w:p w14:paraId="76A58A0A" w14:textId="77777777" w:rsidR="00E0188E" w:rsidRPr="00E0188E" w:rsidRDefault="00E0188E" w:rsidP="00E0188E">
      <w:pPr>
        <w:numPr>
          <w:ilvl w:val="0"/>
          <w:numId w:val="34"/>
        </w:numPr>
        <w:suppressAutoHyphens/>
        <w:spacing w:after="120" w:line="280" w:lineRule="atLeast"/>
        <w:ind w:hanging="294"/>
        <w:rPr>
          <w:rFonts w:ascii="Calibri" w:eastAsia="Calibri" w:hAnsi="Calibri" w:cs="Calibri"/>
          <w:kern w:val="2"/>
        </w:rPr>
      </w:pPr>
      <w:r w:rsidRPr="00E0188E">
        <w:rPr>
          <w:rFonts w:ascii="Calibri" w:eastAsia="Calibri" w:hAnsi="Calibri" w:cs="Calibri"/>
          <w:kern w:val="2"/>
        </w:rPr>
        <w:t>Niezgodności i braki: TAK/NIE*</w:t>
      </w:r>
    </w:p>
    <w:p w14:paraId="47AD903A" w14:textId="77777777" w:rsidR="00E0188E" w:rsidRPr="00E0188E" w:rsidRDefault="00E0188E" w:rsidP="00E0188E">
      <w:pPr>
        <w:numPr>
          <w:ilvl w:val="0"/>
          <w:numId w:val="34"/>
        </w:numPr>
        <w:suppressAutoHyphens/>
        <w:spacing w:after="120" w:line="280" w:lineRule="atLeast"/>
        <w:ind w:hanging="294"/>
        <w:rPr>
          <w:rFonts w:ascii="Calibri" w:eastAsia="Calibri" w:hAnsi="Calibri" w:cs="Calibri"/>
          <w:kern w:val="2"/>
        </w:rPr>
      </w:pPr>
      <w:r w:rsidRPr="00E0188E">
        <w:rPr>
          <w:rFonts w:ascii="Calibri" w:eastAsia="Calibri" w:hAnsi="Calibri" w:cs="Calibri"/>
          <w:kern w:val="2"/>
        </w:rPr>
        <w:t>Wykaz niezgodności i braków:</w:t>
      </w:r>
    </w:p>
    <w:p w14:paraId="6882DECE" w14:textId="77777777" w:rsidR="00E0188E" w:rsidRPr="00E0188E" w:rsidRDefault="00E0188E" w:rsidP="00E0188E">
      <w:pPr>
        <w:suppressAutoHyphens/>
        <w:spacing w:after="120" w:line="280" w:lineRule="atLeast"/>
        <w:rPr>
          <w:rFonts w:ascii="Calibri" w:eastAsia="Calibri" w:hAnsi="Calibri" w:cs="Calibri"/>
          <w:kern w:val="2"/>
        </w:rPr>
      </w:pPr>
      <w:r w:rsidRPr="00E0188E">
        <w:rPr>
          <w:rFonts w:ascii="Calibri" w:eastAsia="Calibri" w:hAnsi="Calibri" w:cs="Calibri"/>
          <w:kern w:val="2"/>
        </w:rPr>
        <w:t>…………………………………………………………………………………………………………………………………………………………………………………………………………………………………………………………………………………………………………………………</w:t>
      </w:r>
    </w:p>
    <w:p w14:paraId="7FAA6796" w14:textId="77777777" w:rsidR="00E0188E" w:rsidRPr="00E0188E" w:rsidRDefault="00E0188E" w:rsidP="00E0188E">
      <w:pPr>
        <w:suppressAutoHyphens/>
        <w:spacing w:after="120" w:line="280" w:lineRule="atLeast"/>
        <w:rPr>
          <w:rFonts w:ascii="Calibri" w:eastAsia="Calibri" w:hAnsi="Calibri" w:cs="Calibri"/>
          <w:kern w:val="2"/>
        </w:rPr>
      </w:pPr>
      <w:r w:rsidRPr="00E0188E">
        <w:rPr>
          <w:rFonts w:ascii="Calibri" w:eastAsia="Calibri" w:hAnsi="Calibri" w:cs="Calibri"/>
          <w:kern w:val="2"/>
        </w:rPr>
        <w:t xml:space="preserve">W przypadku wystąpienia niezgodności i braków, zobowiązuje się Wykonawcę do ich usunięcia w terminie do ………………………………. </w:t>
      </w:r>
    </w:p>
    <w:p w14:paraId="4754F521" w14:textId="77777777" w:rsidR="00E0188E" w:rsidRPr="00E0188E" w:rsidRDefault="00E0188E" w:rsidP="00E0188E">
      <w:pPr>
        <w:numPr>
          <w:ilvl w:val="0"/>
          <w:numId w:val="33"/>
        </w:numPr>
        <w:suppressAutoHyphens/>
        <w:spacing w:after="120" w:line="280" w:lineRule="atLeast"/>
        <w:ind w:left="426" w:hanging="426"/>
        <w:contextualSpacing/>
        <w:rPr>
          <w:rFonts w:ascii="Calibri" w:eastAsia="Calibri" w:hAnsi="Calibri" w:cs="Calibri"/>
          <w:kern w:val="2"/>
        </w:rPr>
      </w:pPr>
      <w:r w:rsidRPr="00E0188E">
        <w:rPr>
          <w:rFonts w:ascii="Calibri" w:eastAsia="Calibri" w:hAnsi="Calibri" w:cs="Calibri"/>
          <w:kern w:val="2"/>
        </w:rPr>
        <w:t>Oświadczam , że dostarczone elementy nie posiadają widocznych uszkodzeń i są  zgodne ze specyfikacją Zamówienia;</w:t>
      </w:r>
    </w:p>
    <w:p w14:paraId="214CD4C6" w14:textId="77777777" w:rsidR="00E0188E" w:rsidRPr="00E0188E" w:rsidRDefault="00E0188E" w:rsidP="00E0188E">
      <w:pPr>
        <w:numPr>
          <w:ilvl w:val="0"/>
          <w:numId w:val="33"/>
        </w:numPr>
        <w:suppressAutoHyphens/>
        <w:spacing w:after="120" w:line="280" w:lineRule="atLeast"/>
        <w:ind w:left="426" w:hanging="426"/>
        <w:contextualSpacing/>
        <w:rPr>
          <w:rFonts w:ascii="Calibri" w:eastAsia="Calibri" w:hAnsi="Calibri" w:cs="Calibri"/>
          <w:kern w:val="2"/>
        </w:rPr>
      </w:pPr>
      <w:r w:rsidRPr="00E0188E">
        <w:rPr>
          <w:rFonts w:ascii="Calibri" w:eastAsia="Calibri" w:hAnsi="Calibri" w:cs="Calibri"/>
          <w:kern w:val="2"/>
        </w:rPr>
        <w:t xml:space="preserve">Potwierdzam  otrzymanie właściwej konfiguracji Sprzętu, zgodnej z Ofertą Wykonawcy, </w:t>
      </w:r>
    </w:p>
    <w:p w14:paraId="1B8B64FB" w14:textId="77777777" w:rsidR="00E0188E" w:rsidRDefault="00E0188E" w:rsidP="00E0188E">
      <w:pPr>
        <w:suppressAutoHyphens/>
        <w:spacing w:after="120" w:line="280" w:lineRule="atLeast"/>
        <w:jc w:val="both"/>
        <w:rPr>
          <w:rFonts w:ascii="Calibri" w:eastAsia="Calibri" w:hAnsi="Calibri" w:cs="Calibri"/>
          <w:kern w:val="2"/>
        </w:rPr>
      </w:pPr>
      <w:r w:rsidRPr="00E0188E">
        <w:rPr>
          <w:rFonts w:ascii="Calibri" w:eastAsia="Calibri" w:hAnsi="Calibri" w:cs="Calibri"/>
          <w:kern w:val="2"/>
        </w:rPr>
        <w:t>Protokół sporządzono w dwóch jednobrzmiących egzemplarzach, po jednym dla każdej ze stron.</w:t>
      </w:r>
    </w:p>
    <w:p w14:paraId="4947550B" w14:textId="77777777" w:rsidR="00E0188E" w:rsidRPr="00E0188E" w:rsidRDefault="00E0188E" w:rsidP="00E0188E">
      <w:pPr>
        <w:suppressAutoHyphens/>
        <w:spacing w:after="120" w:line="280" w:lineRule="atLeast"/>
        <w:jc w:val="both"/>
        <w:rPr>
          <w:rFonts w:ascii="Calibri" w:eastAsia="Calibri" w:hAnsi="Calibri" w:cs="Calibri"/>
          <w:kern w:val="2"/>
        </w:rPr>
      </w:pPr>
    </w:p>
    <w:tbl>
      <w:tblPr>
        <w:tblW w:w="0" w:type="auto"/>
        <w:jc w:val="center"/>
        <w:tblLook w:val="04A0" w:firstRow="1" w:lastRow="0" w:firstColumn="1" w:lastColumn="0" w:noHBand="0" w:noVBand="1"/>
      </w:tblPr>
      <w:tblGrid>
        <w:gridCol w:w="3824"/>
        <w:gridCol w:w="3823"/>
      </w:tblGrid>
      <w:tr w:rsidR="00E0188E" w:rsidRPr="00E0188E" w14:paraId="598A00E3" w14:textId="77777777" w:rsidTr="00FE6B46">
        <w:trPr>
          <w:jc w:val="center"/>
        </w:trPr>
        <w:tc>
          <w:tcPr>
            <w:tcW w:w="3824" w:type="dxa"/>
            <w:hideMark/>
          </w:tcPr>
          <w:p w14:paraId="4DADBBBD" w14:textId="77777777" w:rsidR="00E0188E" w:rsidRPr="00E0188E" w:rsidRDefault="00E0188E" w:rsidP="00E0188E">
            <w:pPr>
              <w:suppressAutoHyphens/>
              <w:spacing w:after="120" w:line="280" w:lineRule="atLeast"/>
              <w:jc w:val="center"/>
              <w:rPr>
                <w:rFonts w:ascii="Calibri" w:eastAsia="Calibri" w:hAnsi="Calibri" w:cs="Calibri"/>
                <w:kern w:val="2"/>
              </w:rPr>
            </w:pPr>
            <w:r w:rsidRPr="00E0188E">
              <w:rPr>
                <w:rFonts w:ascii="Calibri" w:eastAsia="Calibri" w:hAnsi="Calibri" w:cs="Calibri"/>
                <w:kern w:val="2"/>
              </w:rPr>
              <w:t>…………………………………….</w:t>
            </w:r>
          </w:p>
        </w:tc>
        <w:tc>
          <w:tcPr>
            <w:tcW w:w="3823" w:type="dxa"/>
            <w:hideMark/>
          </w:tcPr>
          <w:p w14:paraId="1D08113D" w14:textId="77777777" w:rsidR="00E0188E" w:rsidRPr="00E0188E" w:rsidRDefault="00E0188E" w:rsidP="00E0188E">
            <w:pPr>
              <w:suppressAutoHyphens/>
              <w:spacing w:after="120" w:line="280" w:lineRule="atLeast"/>
              <w:jc w:val="center"/>
              <w:rPr>
                <w:rFonts w:ascii="Calibri" w:eastAsia="Calibri" w:hAnsi="Calibri" w:cs="Calibri"/>
                <w:kern w:val="2"/>
              </w:rPr>
            </w:pPr>
            <w:r w:rsidRPr="00E0188E">
              <w:rPr>
                <w:rFonts w:ascii="Calibri" w:eastAsia="Calibri" w:hAnsi="Calibri" w:cs="Calibri"/>
                <w:kern w:val="2"/>
              </w:rPr>
              <w:t>…………………………………..</w:t>
            </w:r>
          </w:p>
        </w:tc>
      </w:tr>
      <w:tr w:rsidR="00E0188E" w:rsidRPr="00E0188E" w14:paraId="3AF000A5" w14:textId="77777777" w:rsidTr="00FE6B46">
        <w:trPr>
          <w:jc w:val="center"/>
        </w:trPr>
        <w:tc>
          <w:tcPr>
            <w:tcW w:w="3824" w:type="dxa"/>
            <w:hideMark/>
          </w:tcPr>
          <w:p w14:paraId="1E50F95B" w14:textId="77777777" w:rsidR="00E0188E" w:rsidRPr="00E0188E" w:rsidRDefault="00E0188E" w:rsidP="00E0188E">
            <w:pPr>
              <w:suppressAutoHyphens/>
              <w:spacing w:after="120" w:line="280" w:lineRule="atLeast"/>
              <w:jc w:val="center"/>
              <w:rPr>
                <w:rFonts w:ascii="Calibri" w:eastAsia="Calibri" w:hAnsi="Calibri" w:cs="Calibri"/>
                <w:kern w:val="2"/>
              </w:rPr>
            </w:pPr>
            <w:r w:rsidRPr="00E0188E">
              <w:rPr>
                <w:rFonts w:ascii="Calibri" w:eastAsia="Calibri" w:hAnsi="Calibri" w:cs="Calibri"/>
                <w:kern w:val="2"/>
              </w:rPr>
              <w:t>Zamawiający</w:t>
            </w:r>
          </w:p>
        </w:tc>
        <w:tc>
          <w:tcPr>
            <w:tcW w:w="3823" w:type="dxa"/>
            <w:hideMark/>
          </w:tcPr>
          <w:p w14:paraId="237AD953" w14:textId="77777777" w:rsidR="00E0188E" w:rsidRPr="00E0188E" w:rsidRDefault="00E0188E" w:rsidP="00E0188E">
            <w:pPr>
              <w:suppressAutoHyphens/>
              <w:spacing w:after="120" w:line="280" w:lineRule="atLeast"/>
              <w:jc w:val="center"/>
              <w:rPr>
                <w:rFonts w:ascii="Calibri" w:eastAsia="Calibri" w:hAnsi="Calibri" w:cs="Calibri"/>
                <w:kern w:val="2"/>
              </w:rPr>
            </w:pPr>
            <w:r w:rsidRPr="00E0188E">
              <w:rPr>
                <w:rFonts w:ascii="Calibri" w:eastAsia="Calibri" w:hAnsi="Calibri" w:cs="Calibri"/>
                <w:kern w:val="2"/>
              </w:rPr>
              <w:t>Wykonawca</w:t>
            </w:r>
          </w:p>
        </w:tc>
      </w:tr>
    </w:tbl>
    <w:p w14:paraId="24559C53" w14:textId="77777777" w:rsidR="00E0188E" w:rsidRPr="00E0188E" w:rsidRDefault="00E0188E" w:rsidP="00E0188E">
      <w:pPr>
        <w:suppressAutoHyphens/>
        <w:spacing w:afterLines="120" w:after="288" w:line="276" w:lineRule="auto"/>
        <w:contextualSpacing/>
        <w:rPr>
          <w:rFonts w:ascii="Calibri" w:eastAsia="Calibri" w:hAnsi="Calibri" w:cs="Times New Roman"/>
          <w:kern w:val="2"/>
          <w:sz w:val="16"/>
        </w:rPr>
      </w:pPr>
    </w:p>
    <w:p w14:paraId="035AE297" w14:textId="77777777" w:rsidR="00E0188E" w:rsidRPr="00E0188E" w:rsidRDefault="00E0188E" w:rsidP="00E0188E">
      <w:pPr>
        <w:suppressAutoHyphens/>
        <w:spacing w:afterLines="120" w:after="288" w:line="276" w:lineRule="auto"/>
        <w:contextualSpacing/>
        <w:rPr>
          <w:rFonts w:ascii="Calibri" w:eastAsia="Calibri" w:hAnsi="Calibri" w:cs="Times New Roman"/>
          <w:kern w:val="2"/>
          <w:sz w:val="16"/>
        </w:rPr>
      </w:pPr>
    </w:p>
    <w:p w14:paraId="50B36471" w14:textId="77777777" w:rsidR="00E0188E" w:rsidRPr="00E0188E" w:rsidRDefault="00E0188E" w:rsidP="00E0188E">
      <w:pPr>
        <w:suppressAutoHyphens/>
        <w:spacing w:after="200" w:line="276" w:lineRule="auto"/>
        <w:rPr>
          <w:rFonts w:ascii="Calibri" w:eastAsia="Calibri" w:hAnsi="Calibri" w:cs="Times New Roman"/>
          <w:kern w:val="2"/>
          <w:sz w:val="16"/>
          <w:szCs w:val="16"/>
        </w:rPr>
      </w:pPr>
      <w:r w:rsidRPr="00E0188E">
        <w:rPr>
          <w:rFonts w:ascii="Calibri" w:eastAsia="Calibri" w:hAnsi="Calibri" w:cs="Times New Roman"/>
          <w:i/>
          <w:kern w:val="2"/>
          <w:sz w:val="16"/>
        </w:rPr>
        <w:t>*niepotrzebne skreślić</w:t>
      </w:r>
      <w:r w:rsidRPr="00E0188E">
        <w:rPr>
          <w:rFonts w:ascii="Calibri" w:eastAsia="Calibri" w:hAnsi="Calibri" w:cs="Times New Roman"/>
          <w:color w:val="FF0000"/>
          <w:kern w:val="2"/>
        </w:rPr>
        <w:tab/>
      </w:r>
    </w:p>
    <w:p w14:paraId="0D2115A0" w14:textId="77777777" w:rsidR="00E0188E" w:rsidRPr="00E0188E" w:rsidRDefault="00E0188E" w:rsidP="00E0188E">
      <w:pPr>
        <w:spacing w:after="0" w:line="256" w:lineRule="auto"/>
        <w:rPr>
          <w:rFonts w:ascii="Calibri" w:eastAsia="Calibri" w:hAnsi="Calibri" w:cs="Calibri"/>
          <w:i/>
        </w:rPr>
      </w:pPr>
    </w:p>
    <w:p w14:paraId="6F3171E8" w14:textId="77777777" w:rsidR="00E0188E" w:rsidRPr="00E0188E" w:rsidRDefault="00E0188E" w:rsidP="00E0188E">
      <w:pPr>
        <w:spacing w:after="0"/>
        <w:rPr>
          <w:rFonts w:ascii="Calibri" w:eastAsia="Calibri" w:hAnsi="Calibri" w:cs="Calibri"/>
          <w:i/>
        </w:rPr>
      </w:pPr>
    </w:p>
    <w:p w14:paraId="56EBB78F" w14:textId="77777777" w:rsidR="00E0188E" w:rsidRPr="00E0188E" w:rsidRDefault="00E0188E" w:rsidP="00E0188E">
      <w:pPr>
        <w:spacing w:after="0"/>
        <w:rPr>
          <w:rFonts w:ascii="Calibri" w:eastAsia="Calibri" w:hAnsi="Calibri" w:cs="Calibri"/>
          <w:i/>
        </w:rPr>
      </w:pPr>
    </w:p>
    <w:p w14:paraId="2BEDC08B" w14:textId="77777777" w:rsidR="00E0188E" w:rsidRPr="00E0188E" w:rsidRDefault="00E0188E" w:rsidP="00E0188E">
      <w:pPr>
        <w:spacing w:after="0"/>
        <w:jc w:val="center"/>
        <w:rPr>
          <w:rFonts w:ascii="Calibri" w:eastAsia="Calibri" w:hAnsi="Calibri" w:cs="Calibri"/>
          <w:b/>
        </w:rPr>
      </w:pPr>
      <w:r w:rsidRPr="00E0188E">
        <w:rPr>
          <w:rFonts w:ascii="Calibri" w:eastAsia="Calibri" w:hAnsi="Calibri" w:cs="Calibri"/>
          <w:b/>
        </w:rPr>
        <w:t>Załącznik Nr 4 do Umowy Nr ……………………. zawartej w dniu ……………….</w:t>
      </w:r>
    </w:p>
    <w:p w14:paraId="5B0054EF" w14:textId="77777777" w:rsidR="00E0188E" w:rsidRPr="00E0188E" w:rsidRDefault="00E0188E" w:rsidP="00E0188E">
      <w:pPr>
        <w:spacing w:after="0" w:line="276" w:lineRule="auto"/>
        <w:jc w:val="both"/>
        <w:rPr>
          <w:rFonts w:ascii="Calibri" w:eastAsia="Calibri" w:hAnsi="Calibri" w:cs="Calibri"/>
          <w:b/>
        </w:rPr>
      </w:pPr>
    </w:p>
    <w:p w14:paraId="36C736C2"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 xml:space="preserve">                    Oświadczenie dotyczące legalności systemu operacyjnego (Wzór)</w:t>
      </w:r>
    </w:p>
    <w:p w14:paraId="138C7377" w14:textId="77777777" w:rsidR="00E0188E" w:rsidRPr="00E0188E" w:rsidRDefault="00E0188E" w:rsidP="00E0188E">
      <w:pPr>
        <w:spacing w:after="0" w:line="276" w:lineRule="auto"/>
        <w:jc w:val="both"/>
        <w:rPr>
          <w:rFonts w:ascii="Calibri" w:eastAsia="Calibri" w:hAnsi="Calibri" w:cs="Calibri"/>
        </w:rPr>
      </w:pPr>
    </w:p>
    <w:p w14:paraId="0E365E8C"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Firma ……………………………. z siedzibą w ……………………………… oświadcza, że dostarczone do …………………………………………. wraz ze Sprzętem …………………………………….. licencje OEM systemów operacyjnych pochodzą z oficjalnych i legalnych źródeł dystrybucji oprogramowania na rynek polski.</w:t>
      </w:r>
    </w:p>
    <w:p w14:paraId="56D5CAD1" w14:textId="77777777" w:rsidR="00E0188E" w:rsidRPr="00E0188E" w:rsidRDefault="00E0188E" w:rsidP="00E0188E">
      <w:pPr>
        <w:spacing w:after="0" w:line="276" w:lineRule="auto"/>
        <w:jc w:val="both"/>
        <w:rPr>
          <w:rFonts w:ascii="Calibri" w:eastAsia="Calibri" w:hAnsi="Calibri" w:cs="Calibri"/>
        </w:rPr>
      </w:pPr>
    </w:p>
    <w:p w14:paraId="62D2A956"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Zestawienie kluczy licencyjnych OEM systemów operacyjnych z powiązanymi numerami seryjnymi przekazanego do …………………………….. sprzętu komputerowego (Urządzeń):</w:t>
      </w:r>
    </w:p>
    <w:p w14:paraId="46B73A48"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Nazwa Urządzenia/model</w:t>
      </w:r>
    </w:p>
    <w:p w14:paraId="7E43C786"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Numer seryjny Urządzenia</w:t>
      </w:r>
    </w:p>
    <w:p w14:paraId="094A6B0D"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Wersja systemu operacyjnego</w:t>
      </w:r>
    </w:p>
    <w:p w14:paraId="06F97F82" w14:textId="77777777" w:rsidR="00E0188E" w:rsidRPr="00E0188E" w:rsidRDefault="00E0188E" w:rsidP="00E0188E">
      <w:pPr>
        <w:spacing w:after="0" w:line="276" w:lineRule="auto"/>
        <w:jc w:val="both"/>
        <w:rPr>
          <w:rFonts w:ascii="Calibri" w:eastAsia="Calibri" w:hAnsi="Calibri" w:cs="Calibri"/>
        </w:rPr>
      </w:pPr>
      <w:r w:rsidRPr="00E0188E">
        <w:rPr>
          <w:rFonts w:ascii="Calibri" w:eastAsia="Calibri" w:hAnsi="Calibri" w:cs="Calibri"/>
        </w:rPr>
        <w:t>Licencja OEM Klucz Windows</w:t>
      </w:r>
    </w:p>
    <w:p w14:paraId="48010E70" w14:textId="77777777" w:rsidR="00BF5E68" w:rsidRPr="00E0188E" w:rsidRDefault="00BF5E68" w:rsidP="00E0188E"/>
    <w:sectPr w:rsidR="00BF5E68" w:rsidRPr="00E0188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028A3" w14:textId="77777777" w:rsidR="002B6BF6" w:rsidRDefault="002B6BF6" w:rsidP="002A392D">
      <w:pPr>
        <w:spacing w:after="0" w:line="240" w:lineRule="auto"/>
      </w:pPr>
      <w:r>
        <w:separator/>
      </w:r>
    </w:p>
  </w:endnote>
  <w:endnote w:type="continuationSeparator" w:id="0">
    <w:p w14:paraId="67D005D9" w14:textId="77777777" w:rsidR="002B6BF6" w:rsidRDefault="002B6BF6"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A039"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b/>
        <w:sz w:val="20"/>
        <w:szCs w:val="20"/>
      </w:rPr>
    </w:pPr>
    <w:r w:rsidRPr="007B673D">
      <w:rPr>
        <w:rFonts w:ascii="Calibri" w:eastAsia="Calibri" w:hAnsi="Calibri" w:cs="Times New Roman"/>
        <w:sz w:val="20"/>
        <w:szCs w:val="20"/>
      </w:rPr>
      <w:t xml:space="preserve">Projekt: </w:t>
    </w:r>
    <w:r w:rsidRPr="007B673D">
      <w:rPr>
        <w:rFonts w:ascii="Calibri" w:eastAsia="Calibri" w:hAnsi="Calibri" w:cs="Times New Roman"/>
        <w:b/>
        <w:sz w:val="20"/>
        <w:szCs w:val="20"/>
      </w:rPr>
      <w:t xml:space="preserve">Kształcenie zawodowe w Technikum Akademickim drogą do sukcesu </w:t>
    </w:r>
  </w:p>
  <w:p w14:paraId="26BE91F6"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 xml:space="preserve"> nr FEDS.08.01-IZ.00-0014/23</w:t>
    </w:r>
  </w:p>
  <w:p w14:paraId="77F24961"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 xml:space="preserve">Priorytet: 8 Fundusze Europejskie dla edukacji na Dolnym Śląsku, Działanie: FEDS.08.01 Dostęp do edukacji </w:t>
    </w:r>
  </w:p>
  <w:p w14:paraId="24F6053A" w14:textId="77777777" w:rsidR="007B673D" w:rsidRPr="007B673D" w:rsidRDefault="007B673D" w:rsidP="007B673D">
    <w:pPr>
      <w:tabs>
        <w:tab w:val="center" w:pos="4536"/>
        <w:tab w:val="right" w:pos="9072"/>
      </w:tabs>
      <w:spacing w:after="0" w:line="240" w:lineRule="auto"/>
      <w:jc w:val="center"/>
      <w:rPr>
        <w:rFonts w:ascii="Calibri" w:eastAsia="Calibri" w:hAnsi="Calibri" w:cs="Times New Roman"/>
        <w:sz w:val="20"/>
        <w:szCs w:val="20"/>
      </w:rPr>
    </w:pPr>
    <w:r w:rsidRPr="007B673D">
      <w:rPr>
        <w:rFonts w:ascii="Calibri" w:eastAsia="Calibri" w:hAnsi="Calibri" w:cs="Times New Roman"/>
        <w:sz w:val="20"/>
        <w:szCs w:val="20"/>
      </w:rPr>
      <w:t>dofinansowany przez Unię Europejską w ramach Programu Fundusze Europejskie dla Dolnego Śląska 2021-2027 współfinansowanego ze środków Europejskiego Funduszu Społecznego Plus</w:t>
    </w:r>
  </w:p>
  <w:p w14:paraId="0D3346A2" w14:textId="77777777" w:rsidR="007B673D" w:rsidRPr="007B673D" w:rsidRDefault="007B673D" w:rsidP="007B673D">
    <w:pPr>
      <w:tabs>
        <w:tab w:val="center" w:pos="4536"/>
        <w:tab w:val="right" w:pos="9072"/>
      </w:tabs>
      <w:spacing w:after="0" w:line="240" w:lineRule="auto"/>
      <w:rPr>
        <w:rFonts w:ascii="Calibri" w:eastAsia="Calibri" w:hAnsi="Calibri" w:cs="Times New Roman"/>
      </w:rPr>
    </w:pPr>
  </w:p>
  <w:p w14:paraId="22726D55" w14:textId="77777777" w:rsidR="007B673D" w:rsidRDefault="007B67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A579E" w14:textId="77777777" w:rsidR="002B6BF6" w:rsidRDefault="002B6BF6" w:rsidP="002A392D">
      <w:pPr>
        <w:spacing w:after="0" w:line="240" w:lineRule="auto"/>
      </w:pPr>
      <w:r>
        <w:separator/>
      </w:r>
    </w:p>
  </w:footnote>
  <w:footnote w:type="continuationSeparator" w:id="0">
    <w:p w14:paraId="423BBC94" w14:textId="77777777" w:rsidR="002B6BF6" w:rsidRDefault="002B6BF6" w:rsidP="002A3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BF43" w14:textId="7860FE50" w:rsidR="007B673D" w:rsidRDefault="007B673D">
    <w:pPr>
      <w:pStyle w:val="Nagwek"/>
    </w:pPr>
    <w:r>
      <w:rPr>
        <w:noProof/>
        <w:lang w:eastAsia="pl-PL"/>
      </w:rPr>
      <w:drawing>
        <wp:inline distT="0" distB="0" distL="0" distR="0" wp14:anchorId="3C093EEB" wp14:editId="4B501A04">
          <wp:extent cx="5760720" cy="792480"/>
          <wp:effectExtent l="0" t="0" r="0" b="7620"/>
          <wp:docPr id="1" name="Obraz 1"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B01"/>
    <w:multiLevelType w:val="hybridMultilevel"/>
    <w:tmpl w:val="306020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C2920"/>
    <w:multiLevelType w:val="hybridMultilevel"/>
    <w:tmpl w:val="26944B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994EB4"/>
    <w:multiLevelType w:val="hybridMultilevel"/>
    <w:tmpl w:val="A08C9B88"/>
    <w:lvl w:ilvl="0" w:tplc="456EE0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9BF1DEA"/>
    <w:multiLevelType w:val="hybridMultilevel"/>
    <w:tmpl w:val="BE4284EA"/>
    <w:lvl w:ilvl="0" w:tplc="6212D0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BC2526B"/>
    <w:multiLevelType w:val="hybridMultilevel"/>
    <w:tmpl w:val="851AA6BA"/>
    <w:lvl w:ilvl="0" w:tplc="F74835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D53580B"/>
    <w:multiLevelType w:val="hybridMultilevel"/>
    <w:tmpl w:val="CBF634A8"/>
    <w:lvl w:ilvl="0" w:tplc="993AE7B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1F056BF"/>
    <w:multiLevelType w:val="hybridMultilevel"/>
    <w:tmpl w:val="D46A6186"/>
    <w:lvl w:ilvl="0" w:tplc="D48206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5191AE9"/>
    <w:multiLevelType w:val="hybridMultilevel"/>
    <w:tmpl w:val="9AF2BD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869251C"/>
    <w:multiLevelType w:val="hybridMultilevel"/>
    <w:tmpl w:val="FE547FC8"/>
    <w:lvl w:ilvl="0" w:tplc="2154D6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E5D05C3"/>
    <w:multiLevelType w:val="hybridMultilevel"/>
    <w:tmpl w:val="ADD66650"/>
    <w:lvl w:ilvl="0" w:tplc="390AAE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1654A23"/>
    <w:multiLevelType w:val="hybridMultilevel"/>
    <w:tmpl w:val="57F019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2AD0290"/>
    <w:multiLevelType w:val="hybridMultilevel"/>
    <w:tmpl w:val="E0083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276A0C"/>
    <w:multiLevelType w:val="hybridMultilevel"/>
    <w:tmpl w:val="021C36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D5A155F"/>
    <w:multiLevelType w:val="hybridMultilevel"/>
    <w:tmpl w:val="2AD44C3E"/>
    <w:lvl w:ilvl="0" w:tplc="71B474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6812CC2"/>
    <w:multiLevelType w:val="hybridMultilevel"/>
    <w:tmpl w:val="64241B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9361147"/>
    <w:multiLevelType w:val="hybridMultilevel"/>
    <w:tmpl w:val="9B28FA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40709C1"/>
    <w:multiLevelType w:val="hybridMultilevel"/>
    <w:tmpl w:val="0BFE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5B318EF"/>
    <w:multiLevelType w:val="hybridMultilevel"/>
    <w:tmpl w:val="D1B0E6DE"/>
    <w:lvl w:ilvl="0" w:tplc="83D63C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5E6509A"/>
    <w:multiLevelType w:val="hybridMultilevel"/>
    <w:tmpl w:val="A0D47DFE"/>
    <w:lvl w:ilvl="0" w:tplc="B6C2E3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AD4675E"/>
    <w:multiLevelType w:val="hybridMultilevel"/>
    <w:tmpl w:val="96D4CB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B8F7C6A"/>
    <w:multiLevelType w:val="hybridMultilevel"/>
    <w:tmpl w:val="C742D5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DDB0940"/>
    <w:multiLevelType w:val="hybridMultilevel"/>
    <w:tmpl w:val="774AAD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1EF15C3"/>
    <w:multiLevelType w:val="hybridMultilevel"/>
    <w:tmpl w:val="7160D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2AE2AC6"/>
    <w:multiLevelType w:val="hybridMultilevel"/>
    <w:tmpl w:val="583A3C8E"/>
    <w:lvl w:ilvl="0" w:tplc="6E2C12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74836ED"/>
    <w:multiLevelType w:val="hybridMultilevel"/>
    <w:tmpl w:val="88A8FCFE"/>
    <w:lvl w:ilvl="0" w:tplc="7528E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2572D7"/>
    <w:multiLevelType w:val="hybridMultilevel"/>
    <w:tmpl w:val="4C025466"/>
    <w:lvl w:ilvl="0" w:tplc="30A6A1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E703C9F"/>
    <w:multiLevelType w:val="hybridMultilevel"/>
    <w:tmpl w:val="58D8D4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22A3920"/>
    <w:multiLevelType w:val="hybridMultilevel"/>
    <w:tmpl w:val="74C8B534"/>
    <w:lvl w:ilvl="0" w:tplc="591E43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3BB4A5A"/>
    <w:multiLevelType w:val="hybridMultilevel"/>
    <w:tmpl w:val="E74CCD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B707FF7"/>
    <w:multiLevelType w:val="hybridMultilevel"/>
    <w:tmpl w:val="B394DD1C"/>
    <w:lvl w:ilvl="0" w:tplc="E18AF8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C930046"/>
    <w:multiLevelType w:val="hybridMultilevel"/>
    <w:tmpl w:val="535EA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0954448"/>
    <w:multiLevelType w:val="hybridMultilevel"/>
    <w:tmpl w:val="6652F6F0"/>
    <w:lvl w:ilvl="0" w:tplc="89FE66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6586C6D"/>
    <w:multiLevelType w:val="hybridMultilevel"/>
    <w:tmpl w:val="889AE3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8953F99"/>
    <w:multiLevelType w:val="hybridMultilevel"/>
    <w:tmpl w:val="428E9C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0"/>
  </w:num>
  <w:num w:numId="3">
    <w:abstractNumId w:val="29"/>
  </w:num>
  <w:num w:numId="4">
    <w:abstractNumId w:val="8"/>
  </w:num>
  <w:num w:numId="5">
    <w:abstractNumId w:val="28"/>
  </w:num>
  <w:num w:numId="6">
    <w:abstractNumId w:val="17"/>
  </w:num>
  <w:num w:numId="7">
    <w:abstractNumId w:val="31"/>
  </w:num>
  <w:num w:numId="8">
    <w:abstractNumId w:val="16"/>
  </w:num>
  <w:num w:numId="9">
    <w:abstractNumId w:val="14"/>
  </w:num>
  <w:num w:numId="10">
    <w:abstractNumId w:val="13"/>
  </w:num>
  <w:num w:numId="11">
    <w:abstractNumId w:val="7"/>
  </w:num>
  <w:num w:numId="12">
    <w:abstractNumId w:val="19"/>
  </w:num>
  <w:num w:numId="13">
    <w:abstractNumId w:val="6"/>
  </w:num>
  <w:num w:numId="14">
    <w:abstractNumId w:val="21"/>
  </w:num>
  <w:num w:numId="15">
    <w:abstractNumId w:val="1"/>
  </w:num>
  <w:num w:numId="16">
    <w:abstractNumId w:val="27"/>
  </w:num>
  <w:num w:numId="17">
    <w:abstractNumId w:val="18"/>
  </w:num>
  <w:num w:numId="18">
    <w:abstractNumId w:val="12"/>
  </w:num>
  <w:num w:numId="19">
    <w:abstractNumId w:val="25"/>
  </w:num>
  <w:num w:numId="20">
    <w:abstractNumId w:val="26"/>
  </w:num>
  <w:num w:numId="21">
    <w:abstractNumId w:val="30"/>
  </w:num>
  <w:num w:numId="22">
    <w:abstractNumId w:val="20"/>
  </w:num>
  <w:num w:numId="23">
    <w:abstractNumId w:val="3"/>
  </w:num>
  <w:num w:numId="24">
    <w:abstractNumId w:val="2"/>
  </w:num>
  <w:num w:numId="25">
    <w:abstractNumId w:val="4"/>
  </w:num>
  <w:num w:numId="26">
    <w:abstractNumId w:val="15"/>
  </w:num>
  <w:num w:numId="27">
    <w:abstractNumId w:val="22"/>
  </w:num>
  <w:num w:numId="28">
    <w:abstractNumId w:val="32"/>
  </w:num>
  <w:num w:numId="29">
    <w:abstractNumId w:val="23"/>
  </w:num>
  <w:num w:numId="30">
    <w:abstractNumId w:val="9"/>
  </w:num>
  <w:num w:numId="31">
    <w:abstractNumId w:val="33"/>
  </w:num>
  <w:num w:numId="32">
    <w:abstractNumId w:val="5"/>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92D"/>
    <w:rsid w:val="00005532"/>
    <w:rsid w:val="000134A2"/>
    <w:rsid w:val="000168B1"/>
    <w:rsid w:val="000469D5"/>
    <w:rsid w:val="00050D8A"/>
    <w:rsid w:val="000515B7"/>
    <w:rsid w:val="00063B56"/>
    <w:rsid w:val="00097EC0"/>
    <w:rsid w:val="000C4845"/>
    <w:rsid w:val="000C682A"/>
    <w:rsid w:val="000F2382"/>
    <w:rsid w:val="000F3345"/>
    <w:rsid w:val="000F4E73"/>
    <w:rsid w:val="000F6F81"/>
    <w:rsid w:val="00114545"/>
    <w:rsid w:val="00116808"/>
    <w:rsid w:val="0014253F"/>
    <w:rsid w:val="00172CE8"/>
    <w:rsid w:val="001933EB"/>
    <w:rsid w:val="001A06A4"/>
    <w:rsid w:val="001C1368"/>
    <w:rsid w:val="001E4A24"/>
    <w:rsid w:val="001F6E8C"/>
    <w:rsid w:val="001F6F85"/>
    <w:rsid w:val="00200D13"/>
    <w:rsid w:val="002079DF"/>
    <w:rsid w:val="00240766"/>
    <w:rsid w:val="00262761"/>
    <w:rsid w:val="0027547B"/>
    <w:rsid w:val="00290EB6"/>
    <w:rsid w:val="00290F86"/>
    <w:rsid w:val="0029115A"/>
    <w:rsid w:val="00297A24"/>
    <w:rsid w:val="002A2A4B"/>
    <w:rsid w:val="002A392D"/>
    <w:rsid w:val="002A5118"/>
    <w:rsid w:val="002A6A68"/>
    <w:rsid w:val="002B3977"/>
    <w:rsid w:val="002B4A33"/>
    <w:rsid w:val="002B6BF6"/>
    <w:rsid w:val="002C0859"/>
    <w:rsid w:val="002C1A26"/>
    <w:rsid w:val="002C4F5B"/>
    <w:rsid w:val="002C538E"/>
    <w:rsid w:val="002D5F0A"/>
    <w:rsid w:val="002F4D9E"/>
    <w:rsid w:val="00300990"/>
    <w:rsid w:val="00306FC2"/>
    <w:rsid w:val="00312D9E"/>
    <w:rsid w:val="00316D47"/>
    <w:rsid w:val="00320D2D"/>
    <w:rsid w:val="00324673"/>
    <w:rsid w:val="00334DE7"/>
    <w:rsid w:val="003648BC"/>
    <w:rsid w:val="00366C43"/>
    <w:rsid w:val="00372630"/>
    <w:rsid w:val="00392C6C"/>
    <w:rsid w:val="003D63FF"/>
    <w:rsid w:val="003E135E"/>
    <w:rsid w:val="003F22FF"/>
    <w:rsid w:val="00403F3E"/>
    <w:rsid w:val="0041615E"/>
    <w:rsid w:val="00426F45"/>
    <w:rsid w:val="00453E0C"/>
    <w:rsid w:val="004679B6"/>
    <w:rsid w:val="004942DB"/>
    <w:rsid w:val="00496F5B"/>
    <w:rsid w:val="004C6807"/>
    <w:rsid w:val="004D5E06"/>
    <w:rsid w:val="004E52A6"/>
    <w:rsid w:val="00513A17"/>
    <w:rsid w:val="00520676"/>
    <w:rsid w:val="00523BC7"/>
    <w:rsid w:val="00533AEE"/>
    <w:rsid w:val="00540B1E"/>
    <w:rsid w:val="00550E78"/>
    <w:rsid w:val="00554015"/>
    <w:rsid w:val="00587B90"/>
    <w:rsid w:val="005A7FD5"/>
    <w:rsid w:val="005E68CB"/>
    <w:rsid w:val="005F320D"/>
    <w:rsid w:val="00617EBB"/>
    <w:rsid w:val="00653448"/>
    <w:rsid w:val="00653D94"/>
    <w:rsid w:val="00660AF8"/>
    <w:rsid w:val="00667F13"/>
    <w:rsid w:val="006715CA"/>
    <w:rsid w:val="0069156D"/>
    <w:rsid w:val="006A070F"/>
    <w:rsid w:val="006A2C2A"/>
    <w:rsid w:val="006C4B6A"/>
    <w:rsid w:val="006D3AFE"/>
    <w:rsid w:val="006D4869"/>
    <w:rsid w:val="006F2A41"/>
    <w:rsid w:val="007029D3"/>
    <w:rsid w:val="007846C8"/>
    <w:rsid w:val="00792830"/>
    <w:rsid w:val="007B673D"/>
    <w:rsid w:val="007D336F"/>
    <w:rsid w:val="007F38BF"/>
    <w:rsid w:val="00802BC0"/>
    <w:rsid w:val="008058B9"/>
    <w:rsid w:val="00842C57"/>
    <w:rsid w:val="0084679A"/>
    <w:rsid w:val="0086425D"/>
    <w:rsid w:val="00867F87"/>
    <w:rsid w:val="00883473"/>
    <w:rsid w:val="00891F58"/>
    <w:rsid w:val="008C5836"/>
    <w:rsid w:val="008D7C00"/>
    <w:rsid w:val="008F71A0"/>
    <w:rsid w:val="009008D4"/>
    <w:rsid w:val="009247C1"/>
    <w:rsid w:val="009414BC"/>
    <w:rsid w:val="00942E81"/>
    <w:rsid w:val="00952C5F"/>
    <w:rsid w:val="00955500"/>
    <w:rsid w:val="00957806"/>
    <w:rsid w:val="00957838"/>
    <w:rsid w:val="00963B70"/>
    <w:rsid w:val="009642B7"/>
    <w:rsid w:val="0099668C"/>
    <w:rsid w:val="009A1BB5"/>
    <w:rsid w:val="009A492D"/>
    <w:rsid w:val="009B60A4"/>
    <w:rsid w:val="009E2205"/>
    <w:rsid w:val="00A03535"/>
    <w:rsid w:val="00A04879"/>
    <w:rsid w:val="00A064D3"/>
    <w:rsid w:val="00A23878"/>
    <w:rsid w:val="00A30721"/>
    <w:rsid w:val="00A337A9"/>
    <w:rsid w:val="00A90484"/>
    <w:rsid w:val="00A976A4"/>
    <w:rsid w:val="00AA01FF"/>
    <w:rsid w:val="00AA2DE2"/>
    <w:rsid w:val="00AB3A7B"/>
    <w:rsid w:val="00AB7934"/>
    <w:rsid w:val="00AD0DD0"/>
    <w:rsid w:val="00AE250C"/>
    <w:rsid w:val="00AE7A35"/>
    <w:rsid w:val="00AF54E2"/>
    <w:rsid w:val="00B1000E"/>
    <w:rsid w:val="00B14A47"/>
    <w:rsid w:val="00B233C3"/>
    <w:rsid w:val="00B25ACC"/>
    <w:rsid w:val="00B3534A"/>
    <w:rsid w:val="00B63DEF"/>
    <w:rsid w:val="00B705C7"/>
    <w:rsid w:val="00B723FE"/>
    <w:rsid w:val="00B748A3"/>
    <w:rsid w:val="00B75D08"/>
    <w:rsid w:val="00B8243F"/>
    <w:rsid w:val="00BD0667"/>
    <w:rsid w:val="00BD7557"/>
    <w:rsid w:val="00BD7EE2"/>
    <w:rsid w:val="00BF1841"/>
    <w:rsid w:val="00BF5E68"/>
    <w:rsid w:val="00C17A5A"/>
    <w:rsid w:val="00C252CC"/>
    <w:rsid w:val="00C376AD"/>
    <w:rsid w:val="00C44ADF"/>
    <w:rsid w:val="00C51C8C"/>
    <w:rsid w:val="00C72624"/>
    <w:rsid w:val="00C912DE"/>
    <w:rsid w:val="00C922B9"/>
    <w:rsid w:val="00CA05ED"/>
    <w:rsid w:val="00CA6C2F"/>
    <w:rsid w:val="00CB029E"/>
    <w:rsid w:val="00CB35A2"/>
    <w:rsid w:val="00CC7B69"/>
    <w:rsid w:val="00CF2F70"/>
    <w:rsid w:val="00D32638"/>
    <w:rsid w:val="00D37EA9"/>
    <w:rsid w:val="00D577AD"/>
    <w:rsid w:val="00D6375A"/>
    <w:rsid w:val="00D639C1"/>
    <w:rsid w:val="00D70D37"/>
    <w:rsid w:val="00D772D9"/>
    <w:rsid w:val="00D80B29"/>
    <w:rsid w:val="00DB4046"/>
    <w:rsid w:val="00DC0FCF"/>
    <w:rsid w:val="00DC4DB7"/>
    <w:rsid w:val="00DD4507"/>
    <w:rsid w:val="00DD5F91"/>
    <w:rsid w:val="00DE3A6F"/>
    <w:rsid w:val="00DE58E9"/>
    <w:rsid w:val="00DF58B6"/>
    <w:rsid w:val="00E0188E"/>
    <w:rsid w:val="00E35D80"/>
    <w:rsid w:val="00E53857"/>
    <w:rsid w:val="00E60B14"/>
    <w:rsid w:val="00E74D34"/>
    <w:rsid w:val="00E75A30"/>
    <w:rsid w:val="00E85A0D"/>
    <w:rsid w:val="00E914E7"/>
    <w:rsid w:val="00EC77C6"/>
    <w:rsid w:val="00ED3087"/>
    <w:rsid w:val="00EE3276"/>
    <w:rsid w:val="00EE53A2"/>
    <w:rsid w:val="00EF5038"/>
    <w:rsid w:val="00EF742E"/>
    <w:rsid w:val="00F124C0"/>
    <w:rsid w:val="00F22BF7"/>
    <w:rsid w:val="00F47F52"/>
    <w:rsid w:val="00F541E7"/>
    <w:rsid w:val="00F547C8"/>
    <w:rsid w:val="00F566B3"/>
    <w:rsid w:val="00F62FB4"/>
    <w:rsid w:val="00F9008E"/>
    <w:rsid w:val="00F945F5"/>
    <w:rsid w:val="00FA7AD4"/>
    <w:rsid w:val="00FB2356"/>
    <w:rsid w:val="00FB4884"/>
    <w:rsid w:val="00FB53EC"/>
    <w:rsid w:val="00FD566D"/>
    <w:rsid w:val="00FF45C3"/>
    <w:rsid w:val="00FF6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2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basedOn w:val="Normalny"/>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16338">
      <w:bodyDiv w:val="1"/>
      <w:marLeft w:val="0"/>
      <w:marRight w:val="0"/>
      <w:marTop w:val="0"/>
      <w:marBottom w:val="0"/>
      <w:divBdr>
        <w:top w:val="none" w:sz="0" w:space="0" w:color="auto"/>
        <w:left w:val="none" w:sz="0" w:space="0" w:color="auto"/>
        <w:bottom w:val="none" w:sz="0" w:space="0" w:color="auto"/>
        <w:right w:val="none" w:sz="0" w:space="0" w:color="auto"/>
      </w:divBdr>
    </w:div>
    <w:div w:id="6455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11DD-0333-41C7-B115-A46A891A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5326</Words>
  <Characters>31962</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37214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Projekty</cp:lastModifiedBy>
  <cp:revision>3</cp:revision>
  <dcterms:created xsi:type="dcterms:W3CDTF">2024-03-27T14:51:00Z</dcterms:created>
  <dcterms:modified xsi:type="dcterms:W3CDTF">2024-03-28T12:40:00Z</dcterms:modified>
</cp:coreProperties>
</file>