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BC3B2" w14:textId="34591479" w:rsidR="003D58A4" w:rsidRPr="00C50B7C" w:rsidRDefault="006D6653" w:rsidP="003D58A4">
      <w:pPr>
        <w:jc w:val="right"/>
        <w:rPr>
          <w:rFonts w:ascii="Verdana" w:hAnsi="Verdana"/>
        </w:rPr>
      </w:pPr>
      <w:r w:rsidRPr="006D6653">
        <w:rPr>
          <w:rFonts w:ascii="Verdana" w:hAnsi="Verdana"/>
        </w:rPr>
        <w:t>Osjaków</w:t>
      </w:r>
      <w:r w:rsidR="003D58A4" w:rsidRPr="006D6653">
        <w:rPr>
          <w:rFonts w:ascii="Verdana" w:hAnsi="Verdana"/>
        </w:rPr>
        <w:t xml:space="preserve">, </w:t>
      </w:r>
      <w:r w:rsidR="00022050" w:rsidRPr="006D6653">
        <w:rPr>
          <w:rFonts w:ascii="Verdana" w:hAnsi="Verdana"/>
        </w:rPr>
        <w:t>2</w:t>
      </w:r>
      <w:r w:rsidRPr="006D6653">
        <w:rPr>
          <w:rFonts w:ascii="Verdana" w:hAnsi="Verdana"/>
        </w:rPr>
        <w:t>2</w:t>
      </w:r>
      <w:r w:rsidR="003D58A4" w:rsidRPr="006D6653">
        <w:rPr>
          <w:rFonts w:ascii="Verdana" w:hAnsi="Verdana"/>
        </w:rPr>
        <w:t>.</w:t>
      </w:r>
      <w:r w:rsidR="00E87466" w:rsidRPr="006D6653">
        <w:rPr>
          <w:rFonts w:ascii="Verdana" w:hAnsi="Verdana"/>
        </w:rPr>
        <w:t>03</w:t>
      </w:r>
      <w:r w:rsidR="003D58A4" w:rsidRPr="006D6653">
        <w:rPr>
          <w:rFonts w:ascii="Verdana" w:hAnsi="Verdana"/>
        </w:rPr>
        <w:t>.20</w:t>
      </w:r>
      <w:r w:rsidR="00B573B3" w:rsidRPr="006D6653">
        <w:rPr>
          <w:rFonts w:ascii="Verdana" w:hAnsi="Verdana"/>
        </w:rPr>
        <w:t>2</w:t>
      </w:r>
      <w:r w:rsidR="00022050" w:rsidRPr="006D6653">
        <w:rPr>
          <w:rFonts w:ascii="Verdana" w:hAnsi="Verdana"/>
        </w:rPr>
        <w:t>4</w:t>
      </w:r>
      <w:r w:rsidR="003D58A4" w:rsidRPr="006D6653">
        <w:rPr>
          <w:rFonts w:ascii="Verdana" w:hAnsi="Verdana"/>
        </w:rPr>
        <w:t xml:space="preserve"> r.</w:t>
      </w:r>
    </w:p>
    <w:p w14:paraId="7A4F7B9F" w14:textId="77777777" w:rsidR="003D58A4" w:rsidRPr="00C50B7C" w:rsidRDefault="003D58A4" w:rsidP="003D58A4"/>
    <w:p w14:paraId="56467B9F" w14:textId="63D90897" w:rsidR="003D58A4" w:rsidRPr="00210FC0" w:rsidRDefault="003D58A4" w:rsidP="003D58A4">
      <w:pPr>
        <w:jc w:val="center"/>
        <w:rPr>
          <w:rFonts w:ascii="Verdana" w:hAnsi="Verdana"/>
          <w:b/>
        </w:rPr>
      </w:pPr>
      <w:r w:rsidRPr="00C50B7C">
        <w:rPr>
          <w:rFonts w:ascii="Verdana" w:hAnsi="Verdana"/>
          <w:b/>
        </w:rPr>
        <w:t xml:space="preserve">Zapytanie ofertowe </w:t>
      </w:r>
      <w:r w:rsidR="006C1176" w:rsidRPr="00C50B7C">
        <w:rPr>
          <w:rFonts w:ascii="Verdana" w:hAnsi="Verdana"/>
          <w:b/>
        </w:rPr>
        <w:t>1</w:t>
      </w:r>
      <w:r w:rsidR="0084435F" w:rsidRPr="00C50B7C">
        <w:rPr>
          <w:rFonts w:ascii="Verdana" w:hAnsi="Verdana"/>
          <w:b/>
        </w:rPr>
        <w:t>/202</w:t>
      </w:r>
      <w:r w:rsidR="00022050">
        <w:rPr>
          <w:rFonts w:ascii="Verdana" w:hAnsi="Verdana"/>
          <w:b/>
        </w:rPr>
        <w:t>4</w:t>
      </w:r>
      <w:r w:rsidR="0084435F" w:rsidRPr="00C50B7C">
        <w:rPr>
          <w:rFonts w:ascii="Verdana" w:hAnsi="Verdana"/>
          <w:b/>
        </w:rPr>
        <w:t xml:space="preserve"> </w:t>
      </w:r>
      <w:r w:rsidRPr="00C50B7C">
        <w:rPr>
          <w:rFonts w:ascii="Verdana" w:hAnsi="Verdana"/>
          <w:b/>
        </w:rPr>
        <w:t xml:space="preserve">z </w:t>
      </w:r>
      <w:r w:rsidR="006D6653" w:rsidRPr="006D6653">
        <w:rPr>
          <w:rFonts w:ascii="Verdana" w:hAnsi="Verdana"/>
          <w:b/>
        </w:rPr>
        <w:t>22.03.2024 r.</w:t>
      </w:r>
    </w:p>
    <w:p w14:paraId="69015C26" w14:textId="5539B147" w:rsidR="003D58A4" w:rsidRPr="00210FC0" w:rsidRDefault="003D58A4" w:rsidP="003D58A4">
      <w:pPr>
        <w:spacing w:line="276" w:lineRule="auto"/>
        <w:jc w:val="center"/>
        <w:rPr>
          <w:rFonts w:ascii="Calibri" w:hAnsi="Calibri" w:cs="Arial"/>
          <w:b/>
          <w:bCs/>
          <w:i/>
          <w:sz w:val="20"/>
          <w:szCs w:val="20"/>
        </w:rPr>
      </w:pPr>
      <w:r w:rsidRPr="00210FC0">
        <w:rPr>
          <w:rFonts w:ascii="Calibri" w:hAnsi="Calibri" w:cs="Arial"/>
          <w:b/>
          <w:bCs/>
          <w:sz w:val="20"/>
          <w:szCs w:val="20"/>
        </w:rPr>
        <w:t>dla projektu pn.</w:t>
      </w:r>
      <w:r w:rsidRPr="00210FC0">
        <w:rPr>
          <w:rFonts w:ascii="Calibri" w:hAnsi="Calibri" w:cs="Arial"/>
          <w:b/>
          <w:bCs/>
          <w:i/>
          <w:sz w:val="20"/>
          <w:szCs w:val="20"/>
        </w:rPr>
        <w:t xml:space="preserve"> </w:t>
      </w:r>
      <w:r w:rsidR="00457B44" w:rsidRPr="00210FC0">
        <w:rPr>
          <w:rFonts w:ascii="Calibri" w:hAnsi="Calibri" w:cs="Arial"/>
          <w:b/>
          <w:bCs/>
          <w:sz w:val="20"/>
          <w:szCs w:val="20"/>
        </w:rPr>
        <w:t>„</w:t>
      </w:r>
      <w:r w:rsidR="00022050" w:rsidRPr="00022050">
        <w:rPr>
          <w:rFonts w:ascii="Calibri" w:hAnsi="Calibri" w:cs="Arial"/>
          <w:b/>
          <w:bCs/>
          <w:sz w:val="20"/>
          <w:szCs w:val="20"/>
        </w:rPr>
        <w:t>Zwiększenie konkurencyjności firmy dzięki nowym technologiom</w:t>
      </w:r>
      <w:r w:rsidR="00457B44" w:rsidRPr="00210FC0">
        <w:rPr>
          <w:rFonts w:ascii="Calibri" w:hAnsi="Calibri" w:cs="Arial"/>
          <w:b/>
          <w:bCs/>
          <w:sz w:val="20"/>
          <w:szCs w:val="20"/>
        </w:rPr>
        <w:t>”</w:t>
      </w:r>
    </w:p>
    <w:p w14:paraId="74391264" w14:textId="589AB618" w:rsidR="003D58A4" w:rsidRDefault="003D58A4" w:rsidP="003D58A4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  <w:r w:rsidRPr="00210FC0">
        <w:rPr>
          <w:rFonts w:ascii="Calibri" w:hAnsi="Calibri" w:cs="Arial"/>
          <w:sz w:val="20"/>
          <w:szCs w:val="20"/>
        </w:rPr>
        <w:t>Projekt realizowany w ramach</w:t>
      </w:r>
      <w:r w:rsidR="008F05EF">
        <w:rPr>
          <w:rFonts w:ascii="Calibri" w:hAnsi="Calibri" w:cs="Arial"/>
          <w:sz w:val="20"/>
          <w:szCs w:val="20"/>
        </w:rPr>
        <w:t>:</w:t>
      </w:r>
      <w:r w:rsidRPr="00210FC0">
        <w:rPr>
          <w:rFonts w:ascii="Calibri" w:hAnsi="Calibri" w:cs="Arial"/>
          <w:sz w:val="20"/>
          <w:szCs w:val="20"/>
        </w:rPr>
        <w:t xml:space="preserve"> </w:t>
      </w:r>
      <w:r w:rsidR="00022050" w:rsidRPr="00022050">
        <w:rPr>
          <w:rFonts w:ascii="Calibri" w:hAnsi="Calibri" w:cs="Arial"/>
          <w:sz w:val="20"/>
          <w:szCs w:val="20"/>
        </w:rPr>
        <w:t>Fundusze Europejskie dla Łódzkiego 2021-2027</w:t>
      </w:r>
      <w:r w:rsidRPr="00210FC0">
        <w:rPr>
          <w:rFonts w:ascii="Calibri" w:hAnsi="Calibri" w:cs="Arial"/>
          <w:sz w:val="20"/>
          <w:szCs w:val="20"/>
        </w:rPr>
        <w:t xml:space="preserve">, </w:t>
      </w:r>
      <w:r w:rsidR="00022050" w:rsidRPr="00022050">
        <w:rPr>
          <w:rFonts w:ascii="Calibri" w:hAnsi="Calibri" w:cs="Arial"/>
          <w:sz w:val="20"/>
          <w:szCs w:val="20"/>
        </w:rPr>
        <w:t>Priorytet 9 Fundusze europejskie dla Łódzkiego w transformacji</w:t>
      </w:r>
      <w:r w:rsidRPr="00210FC0">
        <w:rPr>
          <w:rFonts w:ascii="Calibri" w:hAnsi="Calibri" w:cs="Arial"/>
          <w:sz w:val="20"/>
          <w:szCs w:val="20"/>
        </w:rPr>
        <w:t xml:space="preserve">, </w:t>
      </w:r>
      <w:r w:rsidR="00022050" w:rsidRPr="00022050">
        <w:rPr>
          <w:rFonts w:ascii="Calibri" w:hAnsi="Calibri" w:cs="Arial"/>
          <w:sz w:val="20"/>
          <w:szCs w:val="20"/>
        </w:rPr>
        <w:t>Działanie FELD.09.01 Gospodarka w transformacji</w:t>
      </w:r>
      <w:r w:rsidRPr="00210FC0">
        <w:rPr>
          <w:rFonts w:ascii="Calibri" w:hAnsi="Calibri" w:cs="Arial"/>
          <w:sz w:val="20"/>
          <w:szCs w:val="20"/>
        </w:rPr>
        <w:t xml:space="preserve">. </w:t>
      </w:r>
      <w:r w:rsidR="006C1176" w:rsidRPr="00210FC0">
        <w:rPr>
          <w:rFonts w:ascii="Calibri" w:hAnsi="Calibri" w:cs="Arial"/>
          <w:sz w:val="20"/>
          <w:szCs w:val="20"/>
        </w:rPr>
        <w:t>Działanie d</w:t>
      </w:r>
      <w:r w:rsidR="00022050">
        <w:rPr>
          <w:rFonts w:ascii="Calibri" w:hAnsi="Calibri" w:cs="Arial"/>
          <w:sz w:val="20"/>
          <w:szCs w:val="20"/>
        </w:rPr>
        <w:t>ofinansowanie z</w:t>
      </w:r>
      <w:r w:rsidRPr="00210FC0">
        <w:rPr>
          <w:rFonts w:ascii="Calibri" w:hAnsi="Calibri" w:cs="Arial"/>
          <w:sz w:val="20"/>
          <w:szCs w:val="20"/>
        </w:rPr>
        <w:t xml:space="preserve"> </w:t>
      </w:r>
      <w:r w:rsidR="00022050" w:rsidRPr="00022050">
        <w:rPr>
          <w:rFonts w:ascii="Calibri" w:hAnsi="Calibri" w:cs="Arial"/>
          <w:sz w:val="20"/>
          <w:szCs w:val="20"/>
        </w:rPr>
        <w:t>Funduszu na rzecz Sprawiedliwej Transformacji</w:t>
      </w:r>
      <w:r>
        <w:rPr>
          <w:rFonts w:ascii="Calibri" w:hAnsi="Calibri" w:cs="Arial"/>
          <w:sz w:val="20"/>
          <w:szCs w:val="20"/>
        </w:rPr>
        <w:t>.</w:t>
      </w:r>
    </w:p>
    <w:p w14:paraId="4C837872" w14:textId="77777777" w:rsidR="003D58A4" w:rsidRDefault="003D58A4" w:rsidP="003D58A4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  <w:r w:rsidRPr="001B75F1">
        <w:rPr>
          <w:rFonts w:ascii="Calibri" w:hAnsi="Calibri" w:cs="Arial"/>
          <w:sz w:val="20"/>
          <w:szCs w:val="20"/>
        </w:rPr>
        <w:t>Zapytanie ofertowe prowadzone jest zgodnie z zasadą opisaną w „</w:t>
      </w:r>
      <w:r w:rsidR="008F05EF" w:rsidRPr="008F05EF">
        <w:rPr>
          <w:rFonts w:ascii="Calibri" w:hAnsi="Calibri" w:cs="Arial"/>
          <w:sz w:val="20"/>
          <w:szCs w:val="20"/>
        </w:rPr>
        <w:t>Wytyczn</w:t>
      </w:r>
      <w:r w:rsidR="008F05EF">
        <w:rPr>
          <w:rFonts w:ascii="Calibri" w:hAnsi="Calibri" w:cs="Arial"/>
          <w:sz w:val="20"/>
          <w:szCs w:val="20"/>
        </w:rPr>
        <w:t>ych</w:t>
      </w:r>
      <w:r w:rsidR="008F05EF" w:rsidRPr="008F05EF">
        <w:rPr>
          <w:rFonts w:ascii="Calibri" w:hAnsi="Calibri" w:cs="Arial"/>
          <w:sz w:val="20"/>
          <w:szCs w:val="20"/>
        </w:rPr>
        <w:t xml:space="preserve"> dotyczące kwalifikowalności wydatków na lata 2021-2027</w:t>
      </w:r>
      <w:r w:rsidRPr="001B75F1">
        <w:rPr>
          <w:rFonts w:ascii="Calibri" w:hAnsi="Calibri" w:cs="Arial"/>
          <w:sz w:val="20"/>
          <w:szCs w:val="20"/>
        </w:rPr>
        <w:t xml:space="preserve">”. Do niniejszego zapytania ofertowego nie stosuje się przepisów ustawy z dnia </w:t>
      </w:r>
      <w:r w:rsidR="00422B9A">
        <w:rPr>
          <w:rFonts w:ascii="Calibri" w:hAnsi="Calibri" w:cs="Arial"/>
          <w:sz w:val="20"/>
          <w:szCs w:val="20"/>
        </w:rPr>
        <w:t>11</w:t>
      </w:r>
      <w:r w:rsidRPr="001B75F1">
        <w:rPr>
          <w:rFonts w:ascii="Calibri" w:hAnsi="Calibri" w:cs="Arial"/>
          <w:sz w:val="20"/>
          <w:szCs w:val="20"/>
        </w:rPr>
        <w:t xml:space="preserve"> </w:t>
      </w:r>
      <w:r w:rsidR="00422B9A">
        <w:rPr>
          <w:rFonts w:ascii="Calibri" w:hAnsi="Calibri" w:cs="Arial"/>
          <w:sz w:val="20"/>
          <w:szCs w:val="20"/>
        </w:rPr>
        <w:t>września</w:t>
      </w:r>
      <w:r w:rsidRPr="001B75F1">
        <w:rPr>
          <w:rFonts w:ascii="Calibri" w:hAnsi="Calibri" w:cs="Arial"/>
          <w:sz w:val="20"/>
          <w:szCs w:val="20"/>
        </w:rPr>
        <w:t xml:space="preserve"> 20</w:t>
      </w:r>
      <w:r w:rsidR="00422B9A">
        <w:rPr>
          <w:rFonts w:ascii="Calibri" w:hAnsi="Calibri" w:cs="Arial"/>
          <w:sz w:val="20"/>
          <w:szCs w:val="20"/>
        </w:rPr>
        <w:t>19</w:t>
      </w:r>
      <w:r w:rsidRPr="001B75F1">
        <w:rPr>
          <w:rFonts w:ascii="Calibri" w:hAnsi="Calibri" w:cs="Arial"/>
          <w:sz w:val="20"/>
          <w:szCs w:val="20"/>
        </w:rPr>
        <w:t xml:space="preserve"> r. Prawo Zamówień Publicznych (</w:t>
      </w:r>
      <w:r w:rsidR="00422B9A" w:rsidRPr="00422B9A">
        <w:rPr>
          <w:rFonts w:ascii="Calibri" w:hAnsi="Calibri" w:cs="Arial"/>
          <w:sz w:val="20"/>
          <w:szCs w:val="20"/>
        </w:rPr>
        <w:t>Dz.U. 2019 poz. 2019</w:t>
      </w:r>
      <w:r w:rsidRPr="001B75F1">
        <w:rPr>
          <w:rFonts w:ascii="Calibri" w:hAnsi="Calibri" w:cs="Arial"/>
          <w:sz w:val="20"/>
          <w:szCs w:val="20"/>
        </w:rPr>
        <w:t xml:space="preserve"> z późniejszymi zmianami).</w:t>
      </w:r>
    </w:p>
    <w:p w14:paraId="6AB07977" w14:textId="0B0B084B" w:rsidR="003D58A4" w:rsidRPr="003D58A4" w:rsidRDefault="00193F62" w:rsidP="00B573B3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Tytuł zamówienia: </w:t>
      </w:r>
      <w:r w:rsidR="00022050" w:rsidRPr="00022050">
        <w:rPr>
          <w:rFonts w:ascii="Calibri" w:hAnsi="Calibri" w:cs="Arial"/>
          <w:sz w:val="20"/>
          <w:szCs w:val="20"/>
        </w:rPr>
        <w:t>Nabycie maszyny do produkcji makaronu</w:t>
      </w:r>
    </w:p>
    <w:p w14:paraId="0F30B216" w14:textId="3C74BC6E" w:rsidR="003D58A4" w:rsidRPr="001D2CA5" w:rsidRDefault="001D2CA5" w:rsidP="003D58A4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Celem zamówienia </w:t>
      </w:r>
      <w:r w:rsidR="00193F62">
        <w:rPr>
          <w:rFonts w:ascii="Calibri" w:hAnsi="Calibri" w:cs="Arial"/>
          <w:sz w:val="20"/>
          <w:szCs w:val="20"/>
        </w:rPr>
        <w:t xml:space="preserve">jest </w:t>
      </w:r>
      <w:r w:rsidR="00022050">
        <w:rPr>
          <w:rFonts w:ascii="Calibri" w:hAnsi="Calibri" w:cs="Arial"/>
          <w:sz w:val="20"/>
          <w:szCs w:val="20"/>
        </w:rPr>
        <w:t>n</w:t>
      </w:r>
      <w:r w:rsidR="00022050" w:rsidRPr="00022050">
        <w:rPr>
          <w:rFonts w:ascii="Calibri" w:hAnsi="Calibri" w:cs="Arial"/>
          <w:sz w:val="20"/>
          <w:szCs w:val="20"/>
        </w:rPr>
        <w:t>abycie maszyny do produkcji makaronu</w:t>
      </w:r>
      <w:r w:rsidR="00022050">
        <w:rPr>
          <w:rFonts w:ascii="Calibri" w:hAnsi="Calibri" w:cs="Arial"/>
          <w:sz w:val="20"/>
          <w:szCs w:val="20"/>
        </w:rPr>
        <w:t xml:space="preserve"> oraz jego dostawa</w:t>
      </w:r>
    </w:p>
    <w:p w14:paraId="5A2CA007" w14:textId="77777777" w:rsidR="003D58A4" w:rsidRPr="00F360A3" w:rsidRDefault="003D58A4" w:rsidP="003D58A4">
      <w:pPr>
        <w:spacing w:line="276" w:lineRule="auto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b/>
          <w:sz w:val="20"/>
          <w:szCs w:val="20"/>
        </w:rPr>
        <w:t xml:space="preserve">I. </w:t>
      </w:r>
      <w:r w:rsidRPr="00F360A3">
        <w:rPr>
          <w:rFonts w:ascii="Calibri" w:hAnsi="Calibri" w:cs="Arial"/>
          <w:b/>
          <w:sz w:val="20"/>
          <w:szCs w:val="20"/>
        </w:rPr>
        <w:t>DANE ZAMAWIAJĄCEGO</w:t>
      </w:r>
    </w:p>
    <w:p w14:paraId="7D04028F" w14:textId="40137FDE" w:rsidR="006C1176" w:rsidRDefault="00022050" w:rsidP="00F74F15">
      <w:pPr>
        <w:pStyle w:val="Bezodstpw"/>
        <w:rPr>
          <w:rFonts w:asciiTheme="minorHAnsi" w:eastAsiaTheme="minorHAnsi" w:hAnsiTheme="minorHAnsi" w:cstheme="minorHAnsi"/>
          <w:sz w:val="20"/>
          <w:szCs w:val="20"/>
        </w:rPr>
      </w:pPr>
      <w:r w:rsidRPr="00022050">
        <w:rPr>
          <w:rFonts w:asciiTheme="minorHAnsi" w:eastAsiaTheme="minorHAnsi" w:hAnsiTheme="minorHAnsi" w:cstheme="minorHAnsi"/>
          <w:sz w:val="20"/>
          <w:szCs w:val="20"/>
        </w:rPr>
        <w:t>Jerzy Adamkowski Przedsiębiorstwo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Pr="00022050">
        <w:rPr>
          <w:rFonts w:asciiTheme="minorHAnsi" w:eastAsiaTheme="minorHAnsi" w:hAnsiTheme="minorHAnsi" w:cstheme="minorHAnsi"/>
          <w:sz w:val="20"/>
          <w:szCs w:val="20"/>
        </w:rPr>
        <w:t>Produkcyjno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Pr="00022050">
        <w:rPr>
          <w:rFonts w:asciiTheme="minorHAnsi" w:eastAsiaTheme="minorHAnsi" w:hAnsiTheme="minorHAnsi" w:cstheme="minorHAnsi"/>
          <w:sz w:val="20"/>
          <w:szCs w:val="20"/>
        </w:rPr>
        <w:t>Handlowo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Pr="00022050">
        <w:rPr>
          <w:rFonts w:asciiTheme="minorHAnsi" w:eastAsiaTheme="minorHAnsi" w:hAnsiTheme="minorHAnsi" w:cstheme="minorHAnsi"/>
          <w:sz w:val="20"/>
          <w:szCs w:val="20"/>
        </w:rPr>
        <w:t>Usługowe ,,ADMAR''</w:t>
      </w:r>
      <w:r w:rsidR="006C1176" w:rsidRPr="00F360A3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</w:p>
    <w:p w14:paraId="7F9D1175" w14:textId="43578F1B" w:rsidR="0093646A" w:rsidRDefault="0093646A" w:rsidP="00F74F15">
      <w:pPr>
        <w:pStyle w:val="Bezodstpw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ul. </w:t>
      </w:r>
      <w:r w:rsidRPr="0093646A">
        <w:rPr>
          <w:rFonts w:asciiTheme="minorHAnsi" w:eastAsiaTheme="minorHAnsi" w:hAnsiTheme="minorHAnsi" w:cstheme="minorHAnsi"/>
          <w:sz w:val="20"/>
          <w:szCs w:val="20"/>
        </w:rPr>
        <w:t>Częstochowska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66</w:t>
      </w:r>
    </w:p>
    <w:p w14:paraId="1119E71D" w14:textId="08086EF9" w:rsidR="0093646A" w:rsidRPr="00F360A3" w:rsidRDefault="0093646A" w:rsidP="00F74F15">
      <w:pPr>
        <w:pStyle w:val="Bezodstpw"/>
        <w:rPr>
          <w:rFonts w:asciiTheme="minorHAnsi" w:eastAsiaTheme="minorHAnsi" w:hAnsiTheme="minorHAnsi" w:cstheme="minorHAnsi"/>
          <w:sz w:val="20"/>
          <w:szCs w:val="20"/>
        </w:rPr>
      </w:pPr>
      <w:r w:rsidRPr="0093646A">
        <w:rPr>
          <w:rFonts w:asciiTheme="minorHAnsi" w:eastAsiaTheme="minorHAnsi" w:hAnsiTheme="minorHAnsi" w:cstheme="minorHAnsi"/>
          <w:sz w:val="20"/>
          <w:szCs w:val="20"/>
        </w:rPr>
        <w:t>98-320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Pr="0093646A">
        <w:rPr>
          <w:rFonts w:asciiTheme="minorHAnsi" w:eastAsiaTheme="minorHAnsi" w:hAnsiTheme="minorHAnsi" w:cstheme="minorHAnsi"/>
          <w:sz w:val="20"/>
          <w:szCs w:val="20"/>
        </w:rPr>
        <w:t>Osjaków</w:t>
      </w:r>
    </w:p>
    <w:p w14:paraId="1DE315DF" w14:textId="712799CF" w:rsidR="00193F62" w:rsidRPr="00F360A3" w:rsidRDefault="006C1176" w:rsidP="00F74F15">
      <w:pPr>
        <w:pStyle w:val="Bezodstpw"/>
        <w:rPr>
          <w:rFonts w:asciiTheme="minorHAnsi" w:eastAsiaTheme="minorHAnsi" w:hAnsiTheme="minorHAnsi" w:cstheme="minorHAnsi"/>
          <w:sz w:val="20"/>
          <w:szCs w:val="20"/>
        </w:rPr>
      </w:pPr>
      <w:r w:rsidRPr="00F360A3">
        <w:rPr>
          <w:rFonts w:asciiTheme="minorHAnsi" w:eastAsiaTheme="minorHAnsi" w:hAnsiTheme="minorHAnsi" w:cstheme="minorHAnsi"/>
          <w:sz w:val="20"/>
          <w:szCs w:val="20"/>
        </w:rPr>
        <w:t xml:space="preserve">NIP: </w:t>
      </w:r>
      <w:r w:rsidR="00022050" w:rsidRPr="00022050">
        <w:rPr>
          <w:rFonts w:asciiTheme="minorHAnsi" w:eastAsiaTheme="minorHAnsi" w:hAnsiTheme="minorHAnsi" w:cstheme="minorHAnsi"/>
          <w:sz w:val="20"/>
          <w:szCs w:val="20"/>
        </w:rPr>
        <w:t>8320013617</w:t>
      </w:r>
    </w:p>
    <w:p w14:paraId="2BCAD179" w14:textId="5270492C" w:rsidR="003D58A4" w:rsidRPr="00F360A3" w:rsidRDefault="006C1176" w:rsidP="00F74F15">
      <w:pPr>
        <w:pStyle w:val="Bezodstpw"/>
        <w:rPr>
          <w:rFonts w:asciiTheme="minorHAnsi" w:eastAsiaTheme="minorHAnsi" w:hAnsiTheme="minorHAnsi" w:cstheme="minorHAnsi"/>
          <w:sz w:val="20"/>
          <w:szCs w:val="20"/>
        </w:rPr>
      </w:pPr>
      <w:r w:rsidRPr="00F360A3">
        <w:rPr>
          <w:rFonts w:asciiTheme="minorHAnsi" w:eastAsiaTheme="minorHAnsi" w:hAnsiTheme="minorHAnsi" w:cstheme="minorHAnsi"/>
          <w:sz w:val="20"/>
          <w:szCs w:val="20"/>
        </w:rPr>
        <w:t xml:space="preserve">REGON: </w:t>
      </w:r>
      <w:r w:rsidR="00022050" w:rsidRPr="00022050">
        <w:rPr>
          <w:rFonts w:asciiTheme="minorHAnsi" w:eastAsiaTheme="minorHAnsi" w:hAnsiTheme="minorHAnsi" w:cstheme="minorHAnsi"/>
          <w:sz w:val="20"/>
          <w:szCs w:val="20"/>
        </w:rPr>
        <w:t>730168711</w:t>
      </w:r>
    </w:p>
    <w:p w14:paraId="1ED2D10C" w14:textId="38E21B91" w:rsidR="007A2708" w:rsidRPr="00F360A3" w:rsidRDefault="007A2708" w:rsidP="00F74F15">
      <w:pPr>
        <w:pStyle w:val="Bezodstpw"/>
      </w:pPr>
      <w:r w:rsidRPr="00F360A3">
        <w:rPr>
          <w:rFonts w:asciiTheme="minorHAnsi" w:eastAsiaTheme="minorHAnsi" w:hAnsiTheme="minorHAnsi" w:cstheme="minorHAnsi"/>
          <w:sz w:val="20"/>
          <w:szCs w:val="20"/>
        </w:rPr>
        <w:t xml:space="preserve">e-mail: </w:t>
      </w:r>
      <w:r w:rsidR="00022050" w:rsidRPr="00022050">
        <w:rPr>
          <w:rStyle w:val="Hipercze"/>
          <w:rFonts w:cstheme="minorHAnsi"/>
          <w:sz w:val="20"/>
          <w:szCs w:val="20"/>
        </w:rPr>
        <w:t>aadamkowska@wp.pl</w:t>
      </w:r>
    </w:p>
    <w:p w14:paraId="18AA74C8" w14:textId="77777777" w:rsidR="00193F62" w:rsidRPr="00F360A3" w:rsidRDefault="00193F62" w:rsidP="003D58A4">
      <w:pPr>
        <w:spacing w:line="276" w:lineRule="auto"/>
        <w:jc w:val="both"/>
        <w:rPr>
          <w:rFonts w:ascii="Calibri" w:hAnsi="Calibri" w:cs="Arial"/>
          <w:b/>
          <w:bCs/>
          <w:sz w:val="20"/>
          <w:szCs w:val="20"/>
        </w:rPr>
      </w:pPr>
    </w:p>
    <w:p w14:paraId="5E4ED1B4" w14:textId="77777777" w:rsidR="003D58A4" w:rsidRPr="001B75F1" w:rsidRDefault="003D58A4" w:rsidP="003D58A4">
      <w:pPr>
        <w:spacing w:line="276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1B75F1">
        <w:rPr>
          <w:rFonts w:ascii="Calibri" w:hAnsi="Calibri" w:cs="Arial"/>
          <w:b/>
          <w:bCs/>
          <w:sz w:val="20"/>
          <w:szCs w:val="20"/>
        </w:rPr>
        <w:t>II. TRYB UDZIELANIA ZAMÓWIENIA</w:t>
      </w:r>
    </w:p>
    <w:p w14:paraId="10CFD750" w14:textId="77777777" w:rsidR="003D58A4" w:rsidRDefault="003D58A4" w:rsidP="003D58A4">
      <w:pPr>
        <w:spacing w:line="276" w:lineRule="auto"/>
        <w:jc w:val="both"/>
        <w:rPr>
          <w:rFonts w:ascii="Calibri" w:hAnsi="Calibri" w:cs="Arial"/>
          <w:bCs/>
          <w:sz w:val="20"/>
          <w:szCs w:val="20"/>
        </w:rPr>
      </w:pPr>
      <w:r w:rsidRPr="001B75F1">
        <w:rPr>
          <w:rFonts w:ascii="Calibri" w:hAnsi="Calibri" w:cs="Arial"/>
          <w:bCs/>
          <w:sz w:val="20"/>
          <w:szCs w:val="20"/>
        </w:rPr>
        <w:t>Zamówienie udzielane będzie w trybie postępowania ofertowego.</w:t>
      </w:r>
    </w:p>
    <w:p w14:paraId="1083C147" w14:textId="77777777" w:rsidR="003D58A4" w:rsidRDefault="003D58A4" w:rsidP="003D58A4">
      <w:pPr>
        <w:spacing w:line="276" w:lineRule="auto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III. SKRÓCONY OPIS PRZEDMIOTU ZAMÓWIENIA I RODZAJ ZAMÓWIENIA</w:t>
      </w:r>
    </w:p>
    <w:p w14:paraId="299A7086" w14:textId="7481C49D" w:rsidR="00480DEF" w:rsidRPr="00480DEF" w:rsidRDefault="00022050" w:rsidP="00D846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Maszyna</w:t>
      </w:r>
      <w:r w:rsidRPr="00022050">
        <w:rPr>
          <w:rFonts w:cstheme="minorHAnsi"/>
          <w:sz w:val="20"/>
          <w:szCs w:val="20"/>
        </w:rPr>
        <w:t xml:space="preserve"> do produkcji makaronu</w:t>
      </w:r>
      <w:r w:rsidR="00480DEF" w:rsidRPr="00480DEF">
        <w:rPr>
          <w:rFonts w:cstheme="minorHAnsi"/>
          <w:sz w:val="20"/>
          <w:szCs w:val="20"/>
        </w:rPr>
        <w:t xml:space="preserve"> (urządzenia </w:t>
      </w:r>
      <w:r w:rsidR="00D84654">
        <w:rPr>
          <w:rFonts w:cstheme="minorHAnsi"/>
          <w:sz w:val="20"/>
          <w:szCs w:val="20"/>
        </w:rPr>
        <w:t>nowe</w:t>
      </w:r>
      <w:r w:rsidR="00480DEF" w:rsidRPr="00480DEF">
        <w:rPr>
          <w:rFonts w:cstheme="minorHAnsi"/>
          <w:sz w:val="20"/>
          <w:szCs w:val="20"/>
        </w:rPr>
        <w:t>)</w:t>
      </w:r>
      <w:r w:rsidR="00D84654">
        <w:rPr>
          <w:rFonts w:cstheme="minorHAnsi"/>
          <w:sz w:val="20"/>
          <w:szCs w:val="20"/>
        </w:rPr>
        <w:t xml:space="preserve">. </w:t>
      </w:r>
      <w:r w:rsidR="006C1176" w:rsidRPr="006C1176">
        <w:rPr>
          <w:rFonts w:cstheme="minorHAnsi"/>
          <w:sz w:val="20"/>
          <w:szCs w:val="20"/>
        </w:rPr>
        <w:t xml:space="preserve">Odpowiednie działania obejmować będą również dostarczenie, </w:t>
      </w:r>
      <w:r>
        <w:rPr>
          <w:rFonts w:cstheme="minorHAnsi"/>
          <w:sz w:val="20"/>
          <w:szCs w:val="20"/>
        </w:rPr>
        <w:t>ewentualny montaż</w:t>
      </w:r>
      <w:r w:rsidR="006C1176" w:rsidRPr="006C1176">
        <w:rPr>
          <w:rFonts w:cstheme="minorHAnsi"/>
          <w:sz w:val="20"/>
          <w:szCs w:val="20"/>
        </w:rPr>
        <w:t xml:space="preserve"> oraz uruchomienie ww. urządzenia.</w:t>
      </w:r>
    </w:p>
    <w:p w14:paraId="24DB9335" w14:textId="77777777" w:rsidR="00480DEF" w:rsidRPr="00480DEF" w:rsidRDefault="00480DEF" w:rsidP="00480D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6AB1985" w14:textId="77777777" w:rsidR="003D58A4" w:rsidRDefault="003D58A4" w:rsidP="003D58A4">
      <w:pPr>
        <w:spacing w:line="276" w:lineRule="auto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  <w:u w:val="single"/>
        </w:rPr>
        <w:t>KOD CPV przedmiotu zamówienia (zgodny ze wspólną europejską klasyfikacją kodów)</w:t>
      </w:r>
      <w:r>
        <w:rPr>
          <w:rFonts w:ascii="Calibri" w:hAnsi="Calibri" w:cs="Arial"/>
          <w:bCs/>
          <w:sz w:val="20"/>
          <w:szCs w:val="20"/>
        </w:rPr>
        <w:t>:</w:t>
      </w:r>
    </w:p>
    <w:p w14:paraId="3CFEBECF" w14:textId="24B46A68" w:rsidR="006C1176" w:rsidRDefault="001C5308" w:rsidP="006C1176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  <w:r w:rsidRPr="003F37FF">
        <w:rPr>
          <w:rFonts w:ascii="Calibri" w:hAnsi="Calibri" w:cs="Arial"/>
          <w:bCs/>
          <w:sz w:val="20"/>
          <w:szCs w:val="20"/>
        </w:rPr>
        <w:t xml:space="preserve">Kod CPV: </w:t>
      </w:r>
      <w:r w:rsidR="00022050" w:rsidRPr="00022050">
        <w:rPr>
          <w:rFonts w:ascii="Calibri" w:hAnsi="Calibri" w:cs="Arial"/>
          <w:bCs/>
          <w:sz w:val="20"/>
          <w:szCs w:val="20"/>
        </w:rPr>
        <w:t>42215300-9</w:t>
      </w:r>
      <w:r w:rsidR="006C1176" w:rsidRPr="00094507">
        <w:rPr>
          <w:rFonts w:ascii="Calibri" w:hAnsi="Calibri" w:cs="Arial"/>
          <w:bCs/>
          <w:sz w:val="20"/>
          <w:szCs w:val="20"/>
        </w:rPr>
        <w:t xml:space="preserve"> </w:t>
      </w:r>
      <w:r w:rsidR="00022050" w:rsidRPr="00022050">
        <w:rPr>
          <w:rFonts w:ascii="Calibri" w:hAnsi="Calibri" w:cs="Arial"/>
          <w:bCs/>
          <w:sz w:val="20"/>
          <w:szCs w:val="20"/>
        </w:rPr>
        <w:t>Maszyny do robienia ciasta makaronowego</w:t>
      </w:r>
    </w:p>
    <w:p w14:paraId="13EAED95" w14:textId="77777777" w:rsidR="003D58A4" w:rsidRDefault="003D58A4" w:rsidP="003D58A4">
      <w:pPr>
        <w:spacing w:line="276" w:lineRule="auto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IV. SZCZEGÓŁOWY OPIS PRZEDMIOTU ZAMÓWIENIA</w:t>
      </w:r>
    </w:p>
    <w:p w14:paraId="36A93390" w14:textId="77777777" w:rsidR="00D84654" w:rsidRDefault="00D84654" w:rsidP="00D8465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42BEB44" w14:textId="53962FD5" w:rsidR="002E4CC1" w:rsidRDefault="006C1176" w:rsidP="006C117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C1176">
        <w:rPr>
          <w:rFonts w:cstheme="minorHAnsi"/>
          <w:sz w:val="20"/>
          <w:szCs w:val="20"/>
        </w:rPr>
        <w:t>Wymagane minimalne pa</w:t>
      </w:r>
      <w:r w:rsidR="00022050">
        <w:rPr>
          <w:rFonts w:cstheme="minorHAnsi"/>
          <w:sz w:val="20"/>
          <w:szCs w:val="20"/>
        </w:rPr>
        <w:t>rametry techniczne dostarczanej maszyny do produkcji makaronu</w:t>
      </w:r>
      <w:r>
        <w:rPr>
          <w:rFonts w:cstheme="minorHAnsi"/>
          <w:sz w:val="20"/>
          <w:szCs w:val="20"/>
        </w:rPr>
        <w:t>:</w:t>
      </w:r>
    </w:p>
    <w:p w14:paraId="1C463A24" w14:textId="47BBDF78" w:rsidR="009D5D05" w:rsidRPr="009D5D05" w:rsidRDefault="009D5D05" w:rsidP="009D5D0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D5D05">
        <w:rPr>
          <w:rFonts w:cstheme="minorHAnsi"/>
          <w:sz w:val="20"/>
          <w:szCs w:val="20"/>
        </w:rPr>
        <w:t>wydajność min. 150 kg/h świeżego makaronu</w:t>
      </w:r>
    </w:p>
    <w:p w14:paraId="4D3133C5" w14:textId="0D78E792" w:rsidR="009D5D05" w:rsidRPr="009D5D05" w:rsidRDefault="009D5D05" w:rsidP="009D5D0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D5D05">
        <w:rPr>
          <w:rFonts w:cstheme="minorHAnsi"/>
          <w:sz w:val="20"/>
          <w:szCs w:val="20"/>
        </w:rPr>
        <w:t>min. 2 zbiorniki o pojemności min. 45 kg ciasta każdy</w:t>
      </w:r>
    </w:p>
    <w:p w14:paraId="739BEB59" w14:textId="725891DF" w:rsidR="009D5D05" w:rsidRPr="009D5D05" w:rsidRDefault="009D5D05" w:rsidP="009D5D0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D5D05">
        <w:rPr>
          <w:rFonts w:cstheme="minorHAnsi"/>
          <w:sz w:val="20"/>
          <w:szCs w:val="20"/>
        </w:rPr>
        <w:t>pneumatyczne podnoszenie zbiornika górnego</w:t>
      </w:r>
    </w:p>
    <w:p w14:paraId="3FA0ACEB" w14:textId="4AE0FCF1" w:rsidR="009D5D05" w:rsidRPr="009D5D05" w:rsidRDefault="009D5D05" w:rsidP="009D5D0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D5D05">
        <w:rPr>
          <w:rFonts w:cstheme="minorHAnsi"/>
          <w:sz w:val="20"/>
          <w:szCs w:val="20"/>
        </w:rPr>
        <w:t>pompa próżniowa</w:t>
      </w:r>
    </w:p>
    <w:p w14:paraId="12168951" w14:textId="345476CE" w:rsidR="009D5D05" w:rsidRPr="009D5D05" w:rsidRDefault="009D5D05" w:rsidP="009D5D0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D5D05">
        <w:rPr>
          <w:rFonts w:cstheme="minorHAnsi"/>
          <w:sz w:val="20"/>
          <w:szCs w:val="20"/>
        </w:rPr>
        <w:t>elektronicznie sterowany nóż do cięcia form krótkich</w:t>
      </w:r>
    </w:p>
    <w:p w14:paraId="059EA905" w14:textId="275E7ABB" w:rsidR="009D5D05" w:rsidRPr="009D5D05" w:rsidRDefault="009D5D05" w:rsidP="009D5D0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D5D05">
        <w:rPr>
          <w:rFonts w:cstheme="minorHAnsi"/>
          <w:sz w:val="20"/>
          <w:szCs w:val="20"/>
        </w:rPr>
        <w:t>elektroniczna regulacja wydajności maszyny poprzez falownik</w:t>
      </w:r>
    </w:p>
    <w:p w14:paraId="32C6C7F5" w14:textId="6E970CC1" w:rsidR="009D5D05" w:rsidRPr="009D5D05" w:rsidRDefault="009D5D05" w:rsidP="009D5D0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D5D05">
        <w:rPr>
          <w:rFonts w:cstheme="minorHAnsi"/>
          <w:sz w:val="20"/>
          <w:szCs w:val="20"/>
        </w:rPr>
        <w:t>wymienne noże – min. 3 szt.</w:t>
      </w:r>
    </w:p>
    <w:p w14:paraId="0EF1E31D" w14:textId="33D14A7D" w:rsidR="009D5D05" w:rsidRPr="009D5D05" w:rsidRDefault="009D5D05" w:rsidP="009D5D0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D5D05">
        <w:rPr>
          <w:rFonts w:cstheme="minorHAnsi"/>
          <w:sz w:val="20"/>
          <w:szCs w:val="20"/>
        </w:rPr>
        <w:t>zawór elektromagnetyczny do hermetyzacji i dehermetyzacji zbiornika dolnego – podwójna klapa bezpieczeństwa</w:t>
      </w:r>
    </w:p>
    <w:p w14:paraId="70A29298" w14:textId="7F237958" w:rsidR="009D5D05" w:rsidRPr="009D5D05" w:rsidRDefault="009D5D05" w:rsidP="009D5D0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D5D05">
        <w:rPr>
          <w:rFonts w:cstheme="minorHAnsi"/>
          <w:sz w:val="20"/>
          <w:szCs w:val="20"/>
        </w:rPr>
        <w:t>manometr ciśnienia ekstruzji z wyłącznikiem bezpieczeństwa</w:t>
      </w:r>
    </w:p>
    <w:p w14:paraId="27DEC0DD" w14:textId="0EF3204E" w:rsidR="009D5D05" w:rsidRPr="009D5D05" w:rsidRDefault="009D5D05" w:rsidP="009D5D0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D5D05">
        <w:rPr>
          <w:rFonts w:cstheme="minorHAnsi"/>
          <w:sz w:val="20"/>
          <w:szCs w:val="20"/>
        </w:rPr>
        <w:t>konstrukcja w całości ze stali nierdzewnej</w:t>
      </w:r>
    </w:p>
    <w:p w14:paraId="2799AAA4" w14:textId="202B0337" w:rsidR="009D5D05" w:rsidRPr="009D5D05" w:rsidRDefault="009D5D05" w:rsidP="009D5D0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D5D05">
        <w:rPr>
          <w:rFonts w:cstheme="minorHAnsi"/>
          <w:sz w:val="20"/>
          <w:szCs w:val="20"/>
        </w:rPr>
        <w:t>średnica matrycy min. 190mm – min. 2 szt.</w:t>
      </w:r>
    </w:p>
    <w:p w14:paraId="4D340C93" w14:textId="2D271545" w:rsidR="009D5D05" w:rsidRPr="009D5D05" w:rsidRDefault="009D5D05" w:rsidP="009D5D0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D5D05">
        <w:rPr>
          <w:rFonts w:cstheme="minorHAnsi"/>
          <w:sz w:val="20"/>
          <w:szCs w:val="20"/>
        </w:rPr>
        <w:lastRenderedPageBreak/>
        <w:t>system chłodzenia kanału ekstruzyjnego</w:t>
      </w:r>
    </w:p>
    <w:p w14:paraId="60D349AE" w14:textId="4F67CC0F" w:rsidR="009D5D05" w:rsidRPr="009D5D05" w:rsidRDefault="009D5D05" w:rsidP="009D5D0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D5D05">
        <w:rPr>
          <w:rFonts w:cstheme="minorHAnsi"/>
          <w:sz w:val="20"/>
          <w:szCs w:val="20"/>
        </w:rPr>
        <w:t>agregat chłodniczy</w:t>
      </w:r>
    </w:p>
    <w:p w14:paraId="3A129985" w14:textId="1CBE7260" w:rsidR="006C1176" w:rsidRPr="009D5D05" w:rsidRDefault="009D5D05" w:rsidP="009D5D0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D5D05">
        <w:rPr>
          <w:rFonts w:cstheme="minorHAnsi"/>
          <w:sz w:val="20"/>
          <w:szCs w:val="20"/>
        </w:rPr>
        <w:t>zestaw do czyszczenia maszyny</w:t>
      </w:r>
      <w:r>
        <w:rPr>
          <w:rFonts w:cstheme="minorHAnsi"/>
          <w:sz w:val="20"/>
          <w:szCs w:val="20"/>
        </w:rPr>
        <w:t>.</w:t>
      </w:r>
    </w:p>
    <w:p w14:paraId="769844BA" w14:textId="77777777" w:rsidR="00B423DC" w:rsidRPr="00B423DC" w:rsidRDefault="00B423DC" w:rsidP="00B423DC">
      <w:pPr>
        <w:pStyle w:val="Bezodstpw"/>
      </w:pPr>
    </w:p>
    <w:p w14:paraId="4A91835D" w14:textId="639CB488" w:rsidR="003838EA" w:rsidRDefault="003838EA" w:rsidP="006C1176">
      <w:pPr>
        <w:shd w:val="clear" w:color="auto" w:fill="FFFFFF"/>
        <w:spacing w:after="0" w:line="240" w:lineRule="auto"/>
        <w:jc w:val="both"/>
        <w:rPr>
          <w:rFonts w:cstheme="minorHAnsi"/>
          <w:sz w:val="20"/>
          <w:szCs w:val="20"/>
        </w:rPr>
      </w:pPr>
      <w:r w:rsidRPr="00210FC0">
        <w:rPr>
          <w:rFonts w:ascii="Calibri" w:eastAsia="Times New Roman" w:hAnsi="Calibri" w:cs="Calibri"/>
          <w:color w:val="333333"/>
          <w:sz w:val="20"/>
          <w:szCs w:val="20"/>
          <w:lang w:eastAsia="pl-PL"/>
        </w:rPr>
        <w:t>W każdym przypadku dopu</w:t>
      </w:r>
      <w:r w:rsidR="009D5D05">
        <w:rPr>
          <w:rFonts w:ascii="Calibri" w:eastAsia="Times New Roman" w:hAnsi="Calibri" w:cs="Calibri"/>
          <w:color w:val="333333"/>
          <w:sz w:val="20"/>
          <w:szCs w:val="20"/>
          <w:lang w:eastAsia="pl-PL"/>
        </w:rPr>
        <w:t xml:space="preserve">szcza się parametry równoważne. </w:t>
      </w:r>
    </w:p>
    <w:p w14:paraId="4B6960EC" w14:textId="77777777" w:rsidR="003838EA" w:rsidRDefault="003838EA" w:rsidP="006C11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sz w:val="20"/>
          <w:szCs w:val="20"/>
          <w:lang w:eastAsia="pl-PL"/>
        </w:rPr>
      </w:pPr>
    </w:p>
    <w:p w14:paraId="24B82B48" w14:textId="6A314C56" w:rsidR="000C6DAB" w:rsidRDefault="000C6DAB" w:rsidP="006C11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sz w:val="20"/>
          <w:szCs w:val="20"/>
          <w:lang w:eastAsia="pl-PL"/>
        </w:rPr>
      </w:pPr>
      <w:r w:rsidRPr="0093646A">
        <w:rPr>
          <w:rFonts w:ascii="Calibri" w:eastAsia="Times New Roman" w:hAnsi="Calibri" w:cs="Calibri"/>
          <w:color w:val="333333"/>
          <w:sz w:val="20"/>
          <w:szCs w:val="20"/>
          <w:lang w:eastAsia="pl-PL"/>
        </w:rPr>
        <w:t xml:space="preserve">Względem </w:t>
      </w:r>
      <w:r w:rsidRPr="006D6653">
        <w:rPr>
          <w:rFonts w:ascii="Calibri" w:eastAsia="Times New Roman" w:hAnsi="Calibri" w:cs="Calibri"/>
          <w:color w:val="333333"/>
          <w:sz w:val="20"/>
          <w:szCs w:val="20"/>
          <w:lang w:eastAsia="pl-PL"/>
        </w:rPr>
        <w:t xml:space="preserve">dostarczanego urządzenia wymaga się minimum </w:t>
      </w:r>
      <w:r w:rsidR="0093646A" w:rsidRPr="006D6653">
        <w:rPr>
          <w:rFonts w:ascii="Calibri" w:eastAsia="Times New Roman" w:hAnsi="Calibri" w:cs="Calibri"/>
          <w:color w:val="333333"/>
          <w:sz w:val="20"/>
          <w:szCs w:val="20"/>
          <w:lang w:eastAsia="pl-PL"/>
        </w:rPr>
        <w:t>osiemnastomiesięcznej</w:t>
      </w:r>
      <w:r w:rsidR="006C1176" w:rsidRPr="006D6653">
        <w:rPr>
          <w:rFonts w:ascii="Calibri" w:eastAsia="Times New Roman" w:hAnsi="Calibri" w:cs="Calibri"/>
          <w:color w:val="333333"/>
          <w:sz w:val="20"/>
          <w:szCs w:val="20"/>
          <w:lang w:eastAsia="pl-PL"/>
        </w:rPr>
        <w:t xml:space="preserve"> gwarancji</w:t>
      </w:r>
      <w:r w:rsidR="00634CC5" w:rsidRPr="006D6653">
        <w:rPr>
          <w:rFonts w:ascii="Calibri" w:eastAsia="Times New Roman" w:hAnsi="Calibri" w:cs="Calibri"/>
          <w:color w:val="333333"/>
          <w:sz w:val="20"/>
          <w:szCs w:val="20"/>
          <w:lang w:eastAsia="pl-PL"/>
        </w:rPr>
        <w:t xml:space="preserve"> (dla pracy jednozmianowej)</w:t>
      </w:r>
      <w:r w:rsidR="006C1176" w:rsidRPr="006D6653">
        <w:rPr>
          <w:rFonts w:ascii="Calibri" w:eastAsia="Times New Roman" w:hAnsi="Calibri" w:cs="Calibri"/>
          <w:color w:val="333333"/>
          <w:sz w:val="20"/>
          <w:szCs w:val="20"/>
          <w:lang w:eastAsia="pl-PL"/>
        </w:rPr>
        <w:t>.</w:t>
      </w:r>
      <w:r w:rsidR="006C1176">
        <w:rPr>
          <w:rFonts w:ascii="Calibri" w:eastAsia="Times New Roman" w:hAnsi="Calibri" w:cs="Calibri"/>
          <w:color w:val="333333"/>
          <w:sz w:val="20"/>
          <w:szCs w:val="20"/>
          <w:lang w:eastAsia="pl-PL"/>
        </w:rPr>
        <w:t xml:space="preserve"> </w:t>
      </w:r>
    </w:p>
    <w:p w14:paraId="004A65AC" w14:textId="77777777" w:rsidR="0093646A" w:rsidRDefault="0093646A" w:rsidP="009D7D46">
      <w:pPr>
        <w:spacing w:line="276" w:lineRule="auto"/>
        <w:jc w:val="both"/>
        <w:rPr>
          <w:rFonts w:ascii="Calibri" w:hAnsi="Calibri" w:cs="Arial"/>
          <w:bCs/>
          <w:sz w:val="20"/>
          <w:szCs w:val="20"/>
        </w:rPr>
      </w:pPr>
    </w:p>
    <w:p w14:paraId="6F5724C2" w14:textId="0277D490" w:rsidR="00143F2D" w:rsidRDefault="00A37377" w:rsidP="009D7D46">
      <w:pPr>
        <w:spacing w:line="276" w:lineRule="auto"/>
        <w:jc w:val="both"/>
        <w:rPr>
          <w:rFonts w:ascii="Calibri" w:hAnsi="Calibri" w:cs="Arial"/>
          <w:bCs/>
          <w:sz w:val="20"/>
          <w:szCs w:val="20"/>
        </w:rPr>
      </w:pPr>
      <w:r w:rsidRPr="006D6653">
        <w:rPr>
          <w:rFonts w:ascii="Calibri" w:hAnsi="Calibri" w:cs="Arial"/>
          <w:bCs/>
          <w:sz w:val="20"/>
          <w:szCs w:val="20"/>
        </w:rPr>
        <w:t xml:space="preserve">Zamawiający wymaga, by dostawca zagwarantował dostępność części </w:t>
      </w:r>
      <w:r w:rsidRPr="006D6653">
        <w:rPr>
          <w:rFonts w:ascii="Calibri" w:hAnsi="Calibri" w:cs="Calibri"/>
          <w:sz w:val="20"/>
          <w:szCs w:val="20"/>
        </w:rPr>
        <w:t>eksploatacyjnych przez okres minimum trzech lat od dostawy maszyny.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53CA5F89" w14:textId="77777777" w:rsidR="004D58B4" w:rsidRPr="006B34FE" w:rsidRDefault="004D58B4" w:rsidP="009D7D46">
      <w:pPr>
        <w:spacing w:line="276" w:lineRule="auto"/>
        <w:jc w:val="both"/>
        <w:rPr>
          <w:rFonts w:cs="Arial"/>
          <w:sz w:val="20"/>
          <w:szCs w:val="20"/>
        </w:rPr>
      </w:pPr>
      <w:r w:rsidRPr="00E90C1E">
        <w:rPr>
          <w:rFonts w:ascii="Calibri" w:hAnsi="Calibri" w:cs="Arial"/>
          <w:bCs/>
          <w:sz w:val="20"/>
          <w:szCs w:val="20"/>
        </w:rPr>
        <w:t>Oferowan</w:t>
      </w:r>
      <w:r w:rsidR="009D7D46">
        <w:rPr>
          <w:rFonts w:ascii="Calibri" w:hAnsi="Calibri" w:cs="Arial"/>
          <w:bCs/>
          <w:sz w:val="20"/>
          <w:szCs w:val="20"/>
        </w:rPr>
        <w:t>e</w:t>
      </w:r>
      <w:r>
        <w:rPr>
          <w:rFonts w:ascii="Calibri" w:hAnsi="Calibri" w:cs="Arial"/>
          <w:bCs/>
          <w:sz w:val="20"/>
          <w:szCs w:val="20"/>
        </w:rPr>
        <w:t xml:space="preserve"> </w:t>
      </w:r>
      <w:r w:rsidR="009D7D46">
        <w:rPr>
          <w:rFonts w:ascii="Calibri" w:hAnsi="Calibri" w:cs="Arial"/>
          <w:bCs/>
          <w:sz w:val="20"/>
          <w:szCs w:val="20"/>
        </w:rPr>
        <w:t>elementy</w:t>
      </w:r>
      <w:r>
        <w:rPr>
          <w:rFonts w:ascii="Calibri" w:hAnsi="Calibri" w:cs="Arial"/>
          <w:bCs/>
          <w:sz w:val="20"/>
          <w:szCs w:val="20"/>
        </w:rPr>
        <w:t xml:space="preserve"> </w:t>
      </w:r>
      <w:r w:rsidRPr="00E90C1E">
        <w:rPr>
          <w:rFonts w:ascii="Calibri" w:hAnsi="Calibri" w:cs="Arial"/>
          <w:bCs/>
          <w:sz w:val="20"/>
          <w:szCs w:val="20"/>
        </w:rPr>
        <w:t>mus</w:t>
      </w:r>
      <w:r w:rsidR="009D7D46">
        <w:rPr>
          <w:rFonts w:ascii="Calibri" w:hAnsi="Calibri" w:cs="Arial"/>
          <w:bCs/>
          <w:sz w:val="20"/>
          <w:szCs w:val="20"/>
        </w:rPr>
        <w:t>zą</w:t>
      </w:r>
      <w:r w:rsidRPr="00E90C1E">
        <w:rPr>
          <w:rFonts w:ascii="Calibri" w:hAnsi="Calibri" w:cs="Arial"/>
          <w:bCs/>
          <w:sz w:val="20"/>
          <w:szCs w:val="20"/>
        </w:rPr>
        <w:t xml:space="preserve"> posiadać certyfikat zgodności CE</w:t>
      </w:r>
      <w:r w:rsidR="009D7D46">
        <w:rPr>
          <w:rFonts w:ascii="Calibri" w:hAnsi="Calibri" w:cs="Arial"/>
          <w:bCs/>
          <w:sz w:val="20"/>
          <w:szCs w:val="20"/>
        </w:rPr>
        <w:t xml:space="preserve"> </w:t>
      </w:r>
      <w:r w:rsidR="009D7D46">
        <w:rPr>
          <w:rFonts w:cs="Arial"/>
          <w:sz w:val="20"/>
          <w:szCs w:val="20"/>
        </w:rPr>
        <w:t>oraz</w:t>
      </w:r>
      <w:r w:rsidRPr="006B34FE">
        <w:rPr>
          <w:rFonts w:cs="Arial"/>
          <w:sz w:val="20"/>
          <w:szCs w:val="20"/>
        </w:rPr>
        <w:t xml:space="preserve"> wszelkie wymagania wynikające z poniższych dokumentów:</w:t>
      </w:r>
    </w:p>
    <w:p w14:paraId="15BFEECD" w14:textId="77777777" w:rsidR="004D58B4" w:rsidRPr="00267B65" w:rsidRDefault="004D58B4" w:rsidP="00EA2A59">
      <w:pPr>
        <w:pStyle w:val="Akapitzlist"/>
        <w:numPr>
          <w:ilvl w:val="0"/>
          <w:numId w:val="1"/>
        </w:numPr>
        <w:spacing w:after="0" w:line="276" w:lineRule="auto"/>
        <w:ind w:left="851" w:firstLine="0"/>
        <w:jc w:val="both"/>
        <w:rPr>
          <w:rFonts w:cs="Arial"/>
          <w:sz w:val="20"/>
          <w:szCs w:val="20"/>
        </w:rPr>
      </w:pPr>
      <w:r w:rsidRPr="00267B65">
        <w:rPr>
          <w:rFonts w:cs="Arial"/>
          <w:sz w:val="20"/>
          <w:szCs w:val="20"/>
        </w:rPr>
        <w:t>Rozporządzenie Ministra Gospodarki z 21 października 2008 roku w sprawie zasadniczych wymagań dla maszyn (Dz. U. z 2008 nr 199, poz. 1228 z późn. zm.) transponującego do prawa krajowego wymagania dyrektywy maszynowej 2006/42/WE,</w:t>
      </w:r>
    </w:p>
    <w:p w14:paraId="7F38F4C0" w14:textId="77777777" w:rsidR="004D58B4" w:rsidRPr="00267B65" w:rsidRDefault="004D58B4" w:rsidP="00EA2A59">
      <w:pPr>
        <w:pStyle w:val="Akapitzlist"/>
        <w:numPr>
          <w:ilvl w:val="0"/>
          <w:numId w:val="1"/>
        </w:numPr>
        <w:spacing w:after="0" w:line="276" w:lineRule="auto"/>
        <w:ind w:left="851" w:firstLine="0"/>
        <w:jc w:val="both"/>
        <w:rPr>
          <w:rFonts w:cs="Arial"/>
          <w:sz w:val="20"/>
          <w:szCs w:val="20"/>
        </w:rPr>
      </w:pPr>
      <w:r w:rsidRPr="00267B65">
        <w:rPr>
          <w:rFonts w:cs="Arial"/>
          <w:sz w:val="20"/>
          <w:szCs w:val="20"/>
        </w:rPr>
        <w:t>Rozporządzenie Ministra Gospodarki z dnia 30 października 2002 r. w sprawie minimalnych wymagań dotyczących bezpieczeństwa i higieny pracy w zakresie użytkowania maszyn przez pracowników podczas pracy (Dz. U. z 2002 r.</w:t>
      </w:r>
      <w:r w:rsidR="00277B12">
        <w:rPr>
          <w:rFonts w:cs="Arial"/>
          <w:sz w:val="20"/>
          <w:szCs w:val="20"/>
        </w:rPr>
        <w:t>, nr 191, poz.1596 z późn. zm.),</w:t>
      </w:r>
    </w:p>
    <w:p w14:paraId="4712787D" w14:textId="77777777" w:rsidR="009D7D46" w:rsidRDefault="009D7D46" w:rsidP="00B423DC">
      <w:pPr>
        <w:pStyle w:val="Bezodstpw"/>
      </w:pPr>
    </w:p>
    <w:p w14:paraId="2AA52E4D" w14:textId="77777777" w:rsidR="00B423DC" w:rsidRDefault="00277B12" w:rsidP="009D7D46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</w:t>
      </w:r>
      <w:r w:rsidR="009D7D46" w:rsidRPr="009D7D46">
        <w:rPr>
          <w:rFonts w:cs="Arial"/>
          <w:sz w:val="20"/>
          <w:szCs w:val="20"/>
        </w:rPr>
        <w:t xml:space="preserve"> ile takie wymogi wynikają z ogólnych przepisów prawa.</w:t>
      </w:r>
    </w:p>
    <w:p w14:paraId="1DEE001D" w14:textId="77777777" w:rsidR="00513EBF" w:rsidRPr="009D7D46" w:rsidRDefault="00513EBF" w:rsidP="00513EBF">
      <w:pPr>
        <w:jc w:val="both"/>
        <w:rPr>
          <w:rFonts w:cs="Arial"/>
          <w:sz w:val="20"/>
          <w:szCs w:val="20"/>
        </w:rPr>
      </w:pPr>
      <w:r w:rsidRPr="00513EBF">
        <w:rPr>
          <w:rFonts w:cs="Arial"/>
          <w:sz w:val="20"/>
          <w:szCs w:val="20"/>
        </w:rPr>
        <w:t xml:space="preserve">Wykonawca wraz z dostawą </w:t>
      </w:r>
      <w:r>
        <w:rPr>
          <w:rFonts w:cs="Arial"/>
          <w:sz w:val="20"/>
          <w:szCs w:val="20"/>
        </w:rPr>
        <w:t>przedmiotu zamówienia</w:t>
      </w:r>
      <w:r w:rsidRPr="00513EBF">
        <w:rPr>
          <w:rFonts w:cs="Arial"/>
          <w:sz w:val="20"/>
          <w:szCs w:val="20"/>
        </w:rPr>
        <w:t xml:space="preserve"> winien dostarczyć komplet standardowej dokumentacji dla użytkownika</w:t>
      </w:r>
      <w:r>
        <w:rPr>
          <w:rFonts w:cs="Arial"/>
          <w:sz w:val="20"/>
          <w:szCs w:val="20"/>
        </w:rPr>
        <w:t xml:space="preserve"> </w:t>
      </w:r>
      <w:r w:rsidRPr="00513EBF">
        <w:rPr>
          <w:rFonts w:cs="Arial"/>
          <w:sz w:val="20"/>
          <w:szCs w:val="20"/>
        </w:rPr>
        <w:t xml:space="preserve">w formie papierowej </w:t>
      </w:r>
      <w:r>
        <w:rPr>
          <w:rFonts w:cs="Arial"/>
          <w:sz w:val="20"/>
          <w:szCs w:val="20"/>
        </w:rPr>
        <w:t>lub</w:t>
      </w:r>
      <w:r w:rsidRPr="00513EBF">
        <w:rPr>
          <w:rFonts w:cs="Arial"/>
          <w:sz w:val="20"/>
          <w:szCs w:val="20"/>
        </w:rPr>
        <w:t xml:space="preserve"> elektronicznej w języku polskim.</w:t>
      </w:r>
    </w:p>
    <w:p w14:paraId="4E871E98" w14:textId="77777777" w:rsidR="003D58A4" w:rsidRDefault="003D58A4" w:rsidP="003D58A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Przedmiot zamówienia musi zostać dostarczony przez wykonawcę na adres:</w:t>
      </w:r>
    </w:p>
    <w:p w14:paraId="62459501" w14:textId="77777777" w:rsidR="0093646A" w:rsidRDefault="0093646A" w:rsidP="0093646A">
      <w:pPr>
        <w:pStyle w:val="Bezodstpw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ul. </w:t>
      </w:r>
      <w:r w:rsidRPr="0093646A">
        <w:rPr>
          <w:rFonts w:asciiTheme="minorHAnsi" w:eastAsiaTheme="minorHAnsi" w:hAnsiTheme="minorHAnsi" w:cstheme="minorHAnsi"/>
          <w:sz w:val="20"/>
          <w:szCs w:val="20"/>
        </w:rPr>
        <w:t>Częstochowska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66</w:t>
      </w:r>
    </w:p>
    <w:p w14:paraId="22722B78" w14:textId="77777777" w:rsidR="0093646A" w:rsidRPr="00F360A3" w:rsidRDefault="0093646A" w:rsidP="0093646A">
      <w:pPr>
        <w:pStyle w:val="Bezodstpw"/>
        <w:rPr>
          <w:rFonts w:asciiTheme="minorHAnsi" w:eastAsiaTheme="minorHAnsi" w:hAnsiTheme="minorHAnsi" w:cstheme="minorHAnsi"/>
          <w:sz w:val="20"/>
          <w:szCs w:val="20"/>
        </w:rPr>
      </w:pPr>
      <w:r w:rsidRPr="0093646A">
        <w:rPr>
          <w:rFonts w:asciiTheme="minorHAnsi" w:eastAsiaTheme="minorHAnsi" w:hAnsiTheme="minorHAnsi" w:cstheme="minorHAnsi"/>
          <w:sz w:val="20"/>
          <w:szCs w:val="20"/>
        </w:rPr>
        <w:t>98-320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Pr="0093646A">
        <w:rPr>
          <w:rFonts w:asciiTheme="minorHAnsi" w:eastAsiaTheme="minorHAnsi" w:hAnsiTheme="minorHAnsi" w:cstheme="minorHAnsi"/>
          <w:sz w:val="20"/>
          <w:szCs w:val="20"/>
        </w:rPr>
        <w:t>Osjaków</w:t>
      </w:r>
    </w:p>
    <w:p w14:paraId="10FA67D9" w14:textId="77777777" w:rsidR="0093646A" w:rsidRDefault="0093646A" w:rsidP="003D58A4">
      <w:pPr>
        <w:spacing w:line="276" w:lineRule="auto"/>
        <w:jc w:val="both"/>
        <w:rPr>
          <w:rFonts w:ascii="Calibri" w:hAnsi="Calibri" w:cs="Arial"/>
          <w:b/>
          <w:sz w:val="20"/>
          <w:szCs w:val="20"/>
        </w:rPr>
      </w:pPr>
    </w:p>
    <w:p w14:paraId="0B2EC71E" w14:textId="77777777" w:rsidR="003D58A4" w:rsidRDefault="003D58A4" w:rsidP="003D58A4">
      <w:pPr>
        <w:spacing w:line="276" w:lineRule="auto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V. TERMIN WYKONANIA ZAMÓWIENIA</w:t>
      </w:r>
    </w:p>
    <w:p w14:paraId="1C9981F3" w14:textId="51AD2BAC" w:rsidR="003D58A4" w:rsidRDefault="000973D4" w:rsidP="003D58A4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Zamówienie musi zostać </w:t>
      </w:r>
      <w:r w:rsidRPr="008D68F2">
        <w:rPr>
          <w:rFonts w:asciiTheme="minorHAnsi" w:hAnsiTheme="minorHAnsi" w:cstheme="minorHAnsi"/>
          <w:sz w:val="20"/>
          <w:szCs w:val="20"/>
        </w:rPr>
        <w:t xml:space="preserve">wykonane </w:t>
      </w:r>
      <w:r w:rsidR="006C1176" w:rsidRPr="008D68F2">
        <w:rPr>
          <w:rFonts w:asciiTheme="minorHAnsi" w:hAnsiTheme="minorHAnsi" w:cstheme="minorHAnsi"/>
          <w:sz w:val="20"/>
          <w:szCs w:val="20"/>
        </w:rPr>
        <w:t xml:space="preserve">do </w:t>
      </w:r>
      <w:r w:rsidR="008D68F2" w:rsidRPr="008D68F2">
        <w:rPr>
          <w:rFonts w:asciiTheme="minorHAnsi" w:hAnsiTheme="minorHAnsi" w:cstheme="minorHAnsi"/>
          <w:sz w:val="20"/>
          <w:szCs w:val="20"/>
        </w:rPr>
        <w:t>3</w:t>
      </w:r>
      <w:r w:rsidR="0093646A">
        <w:rPr>
          <w:rFonts w:asciiTheme="minorHAnsi" w:hAnsiTheme="minorHAnsi" w:cstheme="minorHAnsi"/>
          <w:sz w:val="20"/>
          <w:szCs w:val="20"/>
        </w:rPr>
        <w:t>0</w:t>
      </w:r>
      <w:r w:rsidR="006C1176" w:rsidRPr="008D68F2">
        <w:rPr>
          <w:rFonts w:asciiTheme="minorHAnsi" w:hAnsiTheme="minorHAnsi" w:cstheme="minorHAnsi"/>
          <w:sz w:val="20"/>
          <w:szCs w:val="20"/>
        </w:rPr>
        <w:t xml:space="preserve"> </w:t>
      </w:r>
      <w:r w:rsidR="0093646A">
        <w:rPr>
          <w:rFonts w:asciiTheme="minorHAnsi" w:hAnsiTheme="minorHAnsi" w:cstheme="minorHAnsi"/>
          <w:sz w:val="20"/>
          <w:szCs w:val="20"/>
        </w:rPr>
        <w:t>września</w:t>
      </w:r>
      <w:r w:rsidR="006C1176" w:rsidRPr="008D68F2">
        <w:rPr>
          <w:rFonts w:asciiTheme="minorHAnsi" w:hAnsiTheme="minorHAnsi" w:cstheme="minorHAnsi"/>
          <w:sz w:val="20"/>
          <w:szCs w:val="20"/>
        </w:rPr>
        <w:t xml:space="preserve"> 202</w:t>
      </w:r>
      <w:r w:rsidR="008D68F2" w:rsidRPr="008D68F2">
        <w:rPr>
          <w:rFonts w:asciiTheme="minorHAnsi" w:hAnsiTheme="minorHAnsi" w:cstheme="minorHAnsi"/>
          <w:sz w:val="20"/>
          <w:szCs w:val="20"/>
        </w:rPr>
        <w:t>4</w:t>
      </w:r>
      <w:r w:rsidR="006C1176" w:rsidRPr="008D68F2">
        <w:rPr>
          <w:rFonts w:asciiTheme="minorHAnsi" w:hAnsiTheme="minorHAnsi" w:cstheme="minorHAnsi"/>
          <w:sz w:val="20"/>
          <w:szCs w:val="20"/>
        </w:rPr>
        <w:t xml:space="preserve"> r</w:t>
      </w:r>
      <w:r w:rsidRPr="008D68F2">
        <w:rPr>
          <w:rFonts w:asciiTheme="minorHAnsi" w:hAnsiTheme="minorHAnsi" w:cstheme="minorHAnsi"/>
          <w:sz w:val="20"/>
          <w:szCs w:val="20"/>
        </w:rPr>
        <w:t>.</w:t>
      </w:r>
      <w:r w:rsidR="008D68F2">
        <w:rPr>
          <w:rFonts w:asciiTheme="minorHAnsi" w:hAnsiTheme="minorHAnsi" w:cstheme="minorHAnsi"/>
          <w:sz w:val="20"/>
          <w:szCs w:val="20"/>
        </w:rPr>
        <w:t xml:space="preserve"> </w:t>
      </w:r>
      <w:r w:rsidR="003D58A4" w:rsidRPr="009C3E45">
        <w:rPr>
          <w:rFonts w:asciiTheme="minorHAnsi" w:hAnsiTheme="minorHAnsi" w:cstheme="minorHAnsi"/>
          <w:sz w:val="20"/>
          <w:szCs w:val="20"/>
        </w:rPr>
        <w:t xml:space="preserve">Wskazana data oznacza maksymalny termin na podpisanie protokołu odbioru przedmiotu zamówienia w </w:t>
      </w:r>
      <w:r w:rsidR="00FB0576">
        <w:rPr>
          <w:rFonts w:asciiTheme="minorHAnsi" w:hAnsiTheme="minorHAnsi" w:cstheme="minorHAnsi"/>
          <w:sz w:val="20"/>
          <w:szCs w:val="20"/>
        </w:rPr>
        <w:t>miejscu dostawy przedmiotu zamówienia</w:t>
      </w:r>
      <w:r w:rsidR="003D58A4">
        <w:rPr>
          <w:rFonts w:asciiTheme="minorHAnsi" w:hAnsiTheme="minorHAnsi" w:cstheme="minorHAnsi"/>
          <w:sz w:val="20"/>
          <w:szCs w:val="20"/>
        </w:rPr>
        <w:t>.</w:t>
      </w:r>
    </w:p>
    <w:p w14:paraId="481AF5A8" w14:textId="77777777" w:rsidR="003D58A4" w:rsidRDefault="003D58A4" w:rsidP="00F74F15">
      <w:pPr>
        <w:pStyle w:val="Bezodstpw"/>
      </w:pPr>
    </w:p>
    <w:p w14:paraId="4D4F1894" w14:textId="77777777" w:rsidR="003D58A4" w:rsidRDefault="003D58A4" w:rsidP="003D58A4">
      <w:pPr>
        <w:spacing w:line="276" w:lineRule="auto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VI. KRYTERIA OCENY OFERTY Z INFORMACJĄ O WAGACH PUNKTOWYCH LUB PROCENTOWYCH PRZYPISANYCH DO POSZCZEGÓLNYCH KRYTERIÓW OCENY OFERTY ORAZ OPIS SPOSOBU PRZYZNAWANIA PUNKTACJI ZA SPEŁNIENIE DANEGO KRYTERIUM OCENY OFERTY</w:t>
      </w:r>
    </w:p>
    <w:p w14:paraId="6E6ECAD7" w14:textId="77777777" w:rsidR="003D58A4" w:rsidRDefault="003D58A4" w:rsidP="00EA2A59">
      <w:pPr>
        <w:pStyle w:val="Akapitzlist"/>
        <w:numPr>
          <w:ilvl w:val="0"/>
          <w:numId w:val="2"/>
        </w:numPr>
        <w:spacing w:after="0" w:line="276" w:lineRule="auto"/>
        <w:ind w:left="567" w:hanging="425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Opis kryteriów, którymi Zamawiający będzie się kierował przy wyborze oferty oraz ich znaczenie:</w:t>
      </w:r>
    </w:p>
    <w:p w14:paraId="2B689B95" w14:textId="77777777" w:rsidR="003D58A4" w:rsidRDefault="003D58A4" w:rsidP="003D58A4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Maksymalna liczba punktów możliwych do uzyskania – 100 pkt.</w:t>
      </w:r>
    </w:p>
    <w:p w14:paraId="6725782C" w14:textId="77777777" w:rsidR="003D58A4" w:rsidRDefault="003D58A4" w:rsidP="003D58A4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Brak informacji w danym kryterium punktowym oznaczać będzie przyznanie 0 punktów w tymże kryterium w procesie oceny/wyboru.</w:t>
      </w:r>
    </w:p>
    <w:p w14:paraId="2380100B" w14:textId="77777777" w:rsidR="003D58A4" w:rsidRDefault="003D58A4" w:rsidP="00F74F15">
      <w:pPr>
        <w:pStyle w:val="Bezodstpw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1272"/>
        <w:gridCol w:w="1196"/>
        <w:gridCol w:w="6122"/>
      </w:tblGrid>
      <w:tr w:rsidR="003D58A4" w14:paraId="7F202ADF" w14:textId="77777777" w:rsidTr="003D58A4">
        <w:trPr>
          <w:trHeight w:val="326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44A98" w14:textId="77777777" w:rsidR="003D58A4" w:rsidRDefault="003D58A4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Lp.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5F77" w14:textId="77777777" w:rsidR="003D58A4" w:rsidRDefault="003D58A4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Kryterium oceny oferty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1458E" w14:textId="77777777" w:rsidR="003D58A4" w:rsidRDefault="003D58A4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Punktacja </w:t>
            </w:r>
            <w:r>
              <w:rPr>
                <w:rFonts w:ascii="Calibri" w:hAnsi="Calibri" w:cs="Arial"/>
                <w:sz w:val="20"/>
                <w:szCs w:val="20"/>
              </w:rPr>
              <w:br/>
              <w:t>i waga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2397" w14:textId="77777777" w:rsidR="003D58A4" w:rsidRDefault="003D58A4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Sposób przyznawania punktacji za spełnienie danego kryterium oceny oferty</w:t>
            </w:r>
          </w:p>
        </w:tc>
      </w:tr>
      <w:tr w:rsidR="009B225B" w14:paraId="0F6C3F4D" w14:textId="77777777" w:rsidTr="003D58A4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B71C" w14:textId="77777777" w:rsidR="009B225B" w:rsidRPr="005D3C8E" w:rsidRDefault="009B225B" w:rsidP="009B225B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5D3C8E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57A8" w14:textId="77777777" w:rsidR="009B225B" w:rsidRPr="005D3C8E" w:rsidRDefault="009B225B" w:rsidP="009B225B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5D3C8E">
              <w:rPr>
                <w:rFonts w:ascii="Calibri" w:hAnsi="Calibri" w:cs="Arial"/>
                <w:sz w:val="20"/>
                <w:szCs w:val="20"/>
              </w:rPr>
              <w:t>Cena łączna oferty netto (PLN)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A180" w14:textId="54A17511" w:rsidR="009B225B" w:rsidRPr="005D3C8E" w:rsidRDefault="009B225B" w:rsidP="009B225B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5D3C8E">
              <w:rPr>
                <w:rFonts w:ascii="Calibri" w:hAnsi="Calibri" w:cs="Arial"/>
                <w:sz w:val="20"/>
                <w:szCs w:val="20"/>
              </w:rPr>
              <w:t xml:space="preserve">Punktacja: </w:t>
            </w:r>
            <w:r w:rsidRPr="005D3C8E">
              <w:rPr>
                <w:rFonts w:ascii="Calibri" w:hAnsi="Calibri" w:cs="Arial"/>
                <w:sz w:val="20"/>
                <w:szCs w:val="20"/>
              </w:rPr>
              <w:br/>
              <w:t xml:space="preserve">od 0 do </w:t>
            </w:r>
            <w:r w:rsidR="00A55E22">
              <w:rPr>
                <w:rFonts w:ascii="Calibri" w:hAnsi="Calibri" w:cs="Arial"/>
                <w:sz w:val="20"/>
                <w:szCs w:val="20"/>
              </w:rPr>
              <w:t>8</w:t>
            </w:r>
            <w:r w:rsidR="006C1176">
              <w:rPr>
                <w:rFonts w:ascii="Calibri" w:hAnsi="Calibri" w:cs="Arial"/>
                <w:sz w:val="20"/>
                <w:szCs w:val="20"/>
              </w:rPr>
              <w:t>0</w:t>
            </w:r>
            <w:r w:rsidRPr="005D3C8E">
              <w:rPr>
                <w:rFonts w:ascii="Calibri" w:hAnsi="Calibri" w:cs="Arial"/>
                <w:sz w:val="20"/>
                <w:szCs w:val="20"/>
              </w:rPr>
              <w:t xml:space="preserve"> pkt.</w:t>
            </w:r>
          </w:p>
          <w:p w14:paraId="2FF55A55" w14:textId="77777777" w:rsidR="009B225B" w:rsidRPr="005D3C8E" w:rsidRDefault="009B225B" w:rsidP="009B225B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72973682" w14:textId="77777777" w:rsidR="009B225B" w:rsidRPr="005D3C8E" w:rsidRDefault="009B225B" w:rsidP="009B225B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5D3C8E">
              <w:rPr>
                <w:rFonts w:ascii="Calibri" w:hAnsi="Calibri" w:cs="Arial"/>
                <w:sz w:val="20"/>
                <w:szCs w:val="20"/>
              </w:rPr>
              <w:t>Waga:</w:t>
            </w:r>
          </w:p>
          <w:p w14:paraId="2E130BF1" w14:textId="77777777" w:rsidR="009B225B" w:rsidRPr="005D3C8E" w:rsidRDefault="00C50B7C" w:rsidP="009B225B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80</w:t>
            </w:r>
            <w:r w:rsidR="000973D4">
              <w:rPr>
                <w:rFonts w:ascii="Calibri" w:hAnsi="Calibri" w:cs="Arial"/>
                <w:sz w:val="20"/>
                <w:szCs w:val="20"/>
              </w:rPr>
              <w:t>%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DF9FD" w14:textId="77777777" w:rsidR="009B225B" w:rsidRPr="005D3C8E" w:rsidRDefault="009B225B" w:rsidP="009B225B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5D3C8E">
              <w:rPr>
                <w:rFonts w:ascii="Calibri" w:hAnsi="Calibri" w:cs="Arial"/>
                <w:sz w:val="20"/>
                <w:szCs w:val="20"/>
              </w:rPr>
              <w:lastRenderedPageBreak/>
              <w:t>Oferent podający najniższą cenę (w PLN) uzyska największą liczbę punktów w tym kryterium.</w:t>
            </w:r>
          </w:p>
          <w:p w14:paraId="322C25CB" w14:textId="77777777" w:rsidR="009B225B" w:rsidRPr="005D3C8E" w:rsidRDefault="009B225B" w:rsidP="009B225B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5D3C8E">
              <w:rPr>
                <w:rFonts w:ascii="Calibri" w:hAnsi="Calibri" w:cs="Arial"/>
                <w:sz w:val="20"/>
                <w:szCs w:val="20"/>
              </w:rPr>
              <w:lastRenderedPageBreak/>
              <w:t>Porównanie nastąpi w sposób polegający na obliczeniu stosunku ceny w ofercie z najniższą ceną do ceny badanej oferty.</w:t>
            </w:r>
          </w:p>
          <w:p w14:paraId="62B2B024" w14:textId="77777777" w:rsidR="009B225B" w:rsidRPr="005D3C8E" w:rsidRDefault="009B225B" w:rsidP="009B225B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5D3C8E">
              <w:rPr>
                <w:rFonts w:ascii="Calibri" w:hAnsi="Calibri" w:cs="Arial"/>
                <w:sz w:val="20"/>
                <w:szCs w:val="20"/>
              </w:rPr>
              <w:t xml:space="preserve">Liczba punktów przyznawanych poszczególnym ofertom nastąpi w wyniku przemnożenia otrzymanego ilorazu przez </w:t>
            </w:r>
            <w:r w:rsidR="00C50B7C">
              <w:rPr>
                <w:rFonts w:ascii="Calibri" w:hAnsi="Calibri" w:cs="Arial"/>
                <w:sz w:val="20"/>
                <w:szCs w:val="20"/>
              </w:rPr>
              <w:t>8</w:t>
            </w:r>
            <w:r w:rsidR="006C1176">
              <w:rPr>
                <w:rFonts w:ascii="Calibri" w:hAnsi="Calibri" w:cs="Arial"/>
                <w:sz w:val="20"/>
                <w:szCs w:val="20"/>
              </w:rPr>
              <w:t>0</w:t>
            </w:r>
            <w:r w:rsidRPr="005D3C8E">
              <w:rPr>
                <w:rFonts w:ascii="Calibri" w:hAnsi="Calibri" w:cs="Arial"/>
                <w:sz w:val="20"/>
                <w:szCs w:val="20"/>
              </w:rPr>
              <w:t>.</w:t>
            </w:r>
          </w:p>
          <w:p w14:paraId="7C1C3548" w14:textId="77777777" w:rsidR="009B225B" w:rsidRPr="005D3C8E" w:rsidRDefault="009B225B" w:rsidP="009B225B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5D3C8E">
              <w:rPr>
                <w:rFonts w:ascii="Calibri" w:hAnsi="Calibri" w:cs="Arial"/>
                <w:sz w:val="20"/>
                <w:szCs w:val="20"/>
              </w:rPr>
              <w:t xml:space="preserve">K cena = (C min / C bof) x </w:t>
            </w:r>
            <w:r w:rsidR="00C50B7C">
              <w:rPr>
                <w:rFonts w:ascii="Calibri" w:hAnsi="Calibri" w:cs="Arial"/>
                <w:sz w:val="20"/>
                <w:szCs w:val="20"/>
              </w:rPr>
              <w:t>8</w:t>
            </w:r>
            <w:r w:rsidR="006C1176">
              <w:rPr>
                <w:rFonts w:ascii="Calibri" w:hAnsi="Calibri" w:cs="Arial"/>
                <w:sz w:val="20"/>
                <w:szCs w:val="20"/>
              </w:rPr>
              <w:t>0</w:t>
            </w:r>
            <w:r w:rsidRPr="005D3C8E">
              <w:rPr>
                <w:rFonts w:ascii="Calibri" w:hAnsi="Calibri" w:cs="Arial"/>
                <w:sz w:val="20"/>
                <w:szCs w:val="20"/>
              </w:rPr>
              <w:br/>
              <w:t>C min - cena w ofercie z najniższą ceną,</w:t>
            </w:r>
            <w:r w:rsidRPr="005D3C8E">
              <w:rPr>
                <w:rFonts w:ascii="Calibri" w:hAnsi="Calibri" w:cs="Arial"/>
                <w:sz w:val="20"/>
                <w:szCs w:val="20"/>
              </w:rPr>
              <w:br/>
              <w:t>C bof - ceny badanej oferty</w:t>
            </w:r>
          </w:p>
          <w:p w14:paraId="6135140C" w14:textId="77777777" w:rsidR="009B225B" w:rsidRPr="005D3C8E" w:rsidRDefault="009B225B" w:rsidP="009B225B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5D3C8E">
              <w:rPr>
                <w:rFonts w:ascii="Calibri" w:hAnsi="Calibri" w:cs="Arial"/>
                <w:sz w:val="20"/>
                <w:szCs w:val="20"/>
              </w:rPr>
              <w:t>W przypadku podania wartości ofert w walucie obcej, wartość zamówienia będzie przeliczana na złotówki według średniego kursu NBP z dnia otwarcia ofert.</w:t>
            </w:r>
          </w:p>
          <w:p w14:paraId="4C4F0B2B" w14:textId="77777777" w:rsidR="009B225B" w:rsidRPr="005D3C8E" w:rsidRDefault="009B225B" w:rsidP="00C50B7C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5D3C8E">
              <w:rPr>
                <w:rFonts w:ascii="Calibri" w:hAnsi="Calibri" w:cs="Arial"/>
                <w:sz w:val="20"/>
                <w:szCs w:val="20"/>
              </w:rPr>
              <w:t xml:space="preserve">Maksymalna </w:t>
            </w:r>
            <w:r>
              <w:rPr>
                <w:rFonts w:ascii="Calibri" w:hAnsi="Calibri" w:cs="Arial"/>
                <w:sz w:val="20"/>
                <w:szCs w:val="20"/>
              </w:rPr>
              <w:t>liczba</w:t>
            </w:r>
            <w:r w:rsidRPr="005D3C8E">
              <w:rPr>
                <w:rFonts w:ascii="Calibri" w:hAnsi="Calibri" w:cs="Arial"/>
                <w:sz w:val="20"/>
                <w:szCs w:val="20"/>
              </w:rPr>
              <w:t xml:space="preserve"> punktów dla tego kryterium: </w:t>
            </w:r>
            <w:r w:rsidR="00C50B7C">
              <w:rPr>
                <w:rFonts w:ascii="Calibri" w:hAnsi="Calibri" w:cs="Arial"/>
                <w:sz w:val="20"/>
                <w:szCs w:val="20"/>
              </w:rPr>
              <w:t>8</w:t>
            </w:r>
            <w:r w:rsidR="006C1176">
              <w:rPr>
                <w:rFonts w:ascii="Calibri" w:hAnsi="Calibri" w:cs="Arial"/>
                <w:sz w:val="20"/>
                <w:szCs w:val="20"/>
              </w:rPr>
              <w:t>0</w:t>
            </w:r>
            <w:r w:rsidRPr="005D3C8E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</w:tr>
      <w:tr w:rsidR="0093646A" w14:paraId="599D5EE1" w14:textId="77777777" w:rsidTr="00FC1786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15CF" w14:textId="77777777" w:rsidR="0093646A" w:rsidRPr="005D3C8E" w:rsidRDefault="0093646A" w:rsidP="0093646A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702" w:type="pct"/>
            <w:vAlign w:val="center"/>
          </w:tcPr>
          <w:p w14:paraId="11E27FD1" w14:textId="27C97B6A" w:rsidR="0093646A" w:rsidRPr="00607164" w:rsidRDefault="0093646A" w:rsidP="0093646A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Zużycie energii</w:t>
            </w:r>
          </w:p>
        </w:tc>
        <w:tc>
          <w:tcPr>
            <w:tcW w:w="660" w:type="pct"/>
            <w:vAlign w:val="center"/>
          </w:tcPr>
          <w:p w14:paraId="77905491" w14:textId="77777777" w:rsidR="0093646A" w:rsidRPr="00607164" w:rsidRDefault="0093646A" w:rsidP="0093646A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607164">
              <w:rPr>
                <w:rFonts w:cstheme="minorHAnsi"/>
                <w:sz w:val="20"/>
                <w:szCs w:val="20"/>
              </w:rPr>
              <w:t xml:space="preserve">Punktacja: </w:t>
            </w:r>
            <w:r w:rsidRPr="00607164">
              <w:rPr>
                <w:rFonts w:cstheme="minorHAnsi"/>
                <w:sz w:val="20"/>
                <w:szCs w:val="20"/>
              </w:rPr>
              <w:br/>
              <w:t xml:space="preserve">od 0 do 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607164">
              <w:rPr>
                <w:rFonts w:cstheme="minorHAnsi"/>
                <w:sz w:val="20"/>
                <w:szCs w:val="20"/>
              </w:rPr>
              <w:t>0 pkt.</w:t>
            </w:r>
          </w:p>
          <w:p w14:paraId="77092E51" w14:textId="77777777" w:rsidR="0093646A" w:rsidRPr="00607164" w:rsidRDefault="0093646A" w:rsidP="0093646A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607164">
              <w:rPr>
                <w:rFonts w:cstheme="minorHAnsi"/>
                <w:sz w:val="20"/>
                <w:szCs w:val="20"/>
              </w:rPr>
              <w:t>/</w:t>
            </w:r>
          </w:p>
          <w:p w14:paraId="3642CC24" w14:textId="77777777" w:rsidR="0093646A" w:rsidRPr="00607164" w:rsidRDefault="0093646A" w:rsidP="0093646A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607164">
              <w:rPr>
                <w:rFonts w:cstheme="minorHAnsi"/>
                <w:sz w:val="20"/>
                <w:szCs w:val="20"/>
              </w:rPr>
              <w:t>Waga:</w:t>
            </w:r>
          </w:p>
          <w:p w14:paraId="3E2056C1" w14:textId="3B9E5E84" w:rsidR="0093646A" w:rsidRPr="00607164" w:rsidRDefault="0093646A" w:rsidP="0093646A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Pr="00607164">
              <w:rPr>
                <w:rFonts w:cstheme="minorHAnsi"/>
                <w:sz w:val="20"/>
                <w:szCs w:val="20"/>
              </w:rPr>
              <w:t>0%</w:t>
            </w:r>
          </w:p>
        </w:tc>
        <w:tc>
          <w:tcPr>
            <w:tcW w:w="3378" w:type="pct"/>
            <w:vAlign w:val="center"/>
          </w:tcPr>
          <w:p w14:paraId="459CB4D6" w14:textId="77777777" w:rsidR="0093646A" w:rsidRPr="005D3C8E" w:rsidRDefault="0093646A" w:rsidP="0093646A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Oferent podający najniższe zużycie energii</w:t>
            </w:r>
            <w:r w:rsidRPr="005D3C8E">
              <w:rPr>
                <w:rFonts w:ascii="Calibri" w:hAnsi="Calibri" w:cs="Arial"/>
                <w:sz w:val="20"/>
                <w:szCs w:val="20"/>
              </w:rPr>
              <w:t xml:space="preserve"> uzyska największą liczbę punktów w tym kryterium.</w:t>
            </w:r>
          </w:p>
          <w:p w14:paraId="27D24924" w14:textId="77777777" w:rsidR="0093646A" w:rsidRPr="005D3C8E" w:rsidRDefault="0093646A" w:rsidP="0093646A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5D3C8E">
              <w:rPr>
                <w:rFonts w:ascii="Calibri" w:hAnsi="Calibri" w:cs="Arial"/>
                <w:sz w:val="20"/>
                <w:szCs w:val="20"/>
              </w:rPr>
              <w:t xml:space="preserve">Porównanie nastąpi w sposób polegający na obliczeniu stosunku </w:t>
            </w:r>
            <w:r>
              <w:rPr>
                <w:rFonts w:ascii="Calibri" w:hAnsi="Calibri" w:cs="Arial"/>
                <w:sz w:val="20"/>
                <w:szCs w:val="20"/>
              </w:rPr>
              <w:t>zużycia energii</w:t>
            </w:r>
            <w:r w:rsidRPr="005D3C8E">
              <w:rPr>
                <w:rFonts w:ascii="Calibri" w:hAnsi="Calibri" w:cs="Arial"/>
                <w:sz w:val="20"/>
                <w:szCs w:val="20"/>
              </w:rPr>
              <w:t xml:space="preserve"> w ofercie z najniższ</w:t>
            </w:r>
            <w:r>
              <w:rPr>
                <w:rFonts w:ascii="Calibri" w:hAnsi="Calibri" w:cs="Arial"/>
                <w:sz w:val="20"/>
                <w:szCs w:val="20"/>
              </w:rPr>
              <w:t>ym</w:t>
            </w:r>
            <w:r w:rsidRPr="005D3C8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zużyciem energii</w:t>
            </w:r>
            <w:r w:rsidRPr="005D3C8E">
              <w:rPr>
                <w:rFonts w:ascii="Calibri" w:hAnsi="Calibri" w:cs="Arial"/>
                <w:sz w:val="20"/>
                <w:szCs w:val="20"/>
              </w:rPr>
              <w:t xml:space="preserve"> do </w:t>
            </w:r>
            <w:r>
              <w:rPr>
                <w:rFonts w:ascii="Calibri" w:hAnsi="Calibri" w:cs="Arial"/>
                <w:sz w:val="20"/>
                <w:szCs w:val="20"/>
              </w:rPr>
              <w:t>zużycia energii w badanej ofercie</w:t>
            </w:r>
            <w:r w:rsidRPr="005D3C8E">
              <w:rPr>
                <w:rFonts w:ascii="Calibri" w:hAnsi="Calibri" w:cs="Arial"/>
                <w:sz w:val="20"/>
                <w:szCs w:val="20"/>
              </w:rPr>
              <w:t>.</w:t>
            </w:r>
          </w:p>
          <w:p w14:paraId="494CA3EC" w14:textId="77777777" w:rsidR="0093646A" w:rsidRPr="005D3C8E" w:rsidRDefault="0093646A" w:rsidP="0093646A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5D3C8E">
              <w:rPr>
                <w:rFonts w:ascii="Calibri" w:hAnsi="Calibri" w:cs="Arial"/>
                <w:sz w:val="20"/>
                <w:szCs w:val="20"/>
              </w:rPr>
              <w:t xml:space="preserve">Liczba punktów przyznawanych poszczególnym ofertom nastąpi w wyniku przemnożenia otrzymanego ilorazu przez </w:t>
            </w:r>
            <w:r>
              <w:rPr>
                <w:rFonts w:ascii="Calibri" w:hAnsi="Calibri" w:cs="Arial"/>
                <w:sz w:val="20"/>
                <w:szCs w:val="20"/>
              </w:rPr>
              <w:t>10</w:t>
            </w:r>
            <w:r w:rsidRPr="005D3C8E">
              <w:rPr>
                <w:rFonts w:ascii="Calibri" w:hAnsi="Calibri" w:cs="Arial"/>
                <w:sz w:val="20"/>
                <w:szCs w:val="20"/>
              </w:rPr>
              <w:t>.</w:t>
            </w:r>
          </w:p>
          <w:p w14:paraId="1C397745" w14:textId="77777777" w:rsidR="0093646A" w:rsidRDefault="0093646A" w:rsidP="0093646A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5D3C8E">
              <w:rPr>
                <w:rFonts w:ascii="Calibri" w:hAnsi="Calibri" w:cs="Arial"/>
                <w:sz w:val="20"/>
                <w:szCs w:val="20"/>
              </w:rPr>
              <w:t xml:space="preserve">K </w:t>
            </w:r>
            <w:r>
              <w:rPr>
                <w:rFonts w:ascii="Calibri" w:hAnsi="Calibri" w:cs="Arial"/>
                <w:sz w:val="20"/>
                <w:szCs w:val="20"/>
              </w:rPr>
              <w:t>energia</w:t>
            </w:r>
            <w:r w:rsidRPr="005D3C8E">
              <w:rPr>
                <w:rFonts w:ascii="Calibri" w:hAnsi="Calibri" w:cs="Arial"/>
                <w:sz w:val="20"/>
                <w:szCs w:val="20"/>
              </w:rPr>
              <w:t xml:space="preserve"> = (</w:t>
            </w:r>
            <w:r>
              <w:rPr>
                <w:rFonts w:ascii="Calibri" w:hAnsi="Calibri" w:cs="Arial"/>
                <w:sz w:val="20"/>
                <w:szCs w:val="20"/>
              </w:rPr>
              <w:t>E</w:t>
            </w:r>
            <w:r w:rsidRPr="005D3C8E">
              <w:rPr>
                <w:rFonts w:ascii="Calibri" w:hAnsi="Calibri" w:cs="Arial"/>
                <w:sz w:val="20"/>
                <w:szCs w:val="20"/>
              </w:rPr>
              <w:t xml:space="preserve"> min / </w:t>
            </w:r>
            <w:r>
              <w:rPr>
                <w:rFonts w:ascii="Calibri" w:hAnsi="Calibri" w:cs="Arial"/>
                <w:sz w:val="20"/>
                <w:szCs w:val="20"/>
              </w:rPr>
              <w:t>E</w:t>
            </w:r>
            <w:r w:rsidRPr="005D3C8E">
              <w:rPr>
                <w:rFonts w:ascii="Calibri" w:hAnsi="Calibri" w:cs="Arial"/>
                <w:sz w:val="20"/>
                <w:szCs w:val="20"/>
              </w:rPr>
              <w:t xml:space="preserve"> bof) x </w:t>
            </w:r>
            <w:r>
              <w:rPr>
                <w:rFonts w:ascii="Calibri" w:hAnsi="Calibri" w:cs="Arial"/>
                <w:sz w:val="20"/>
                <w:szCs w:val="20"/>
              </w:rPr>
              <w:t>10</w:t>
            </w:r>
            <w:r w:rsidRPr="005D3C8E">
              <w:rPr>
                <w:rFonts w:ascii="Calibri" w:hAnsi="Calibri" w:cs="Arial"/>
                <w:sz w:val="20"/>
                <w:szCs w:val="20"/>
              </w:rPr>
              <w:br/>
            </w:r>
            <w:r>
              <w:rPr>
                <w:rFonts w:ascii="Calibri" w:hAnsi="Calibri" w:cs="Arial"/>
                <w:sz w:val="20"/>
                <w:szCs w:val="20"/>
              </w:rPr>
              <w:t>E</w:t>
            </w:r>
            <w:r w:rsidRPr="005D3C8E">
              <w:rPr>
                <w:rFonts w:ascii="Calibri" w:hAnsi="Calibri" w:cs="Arial"/>
                <w:sz w:val="20"/>
                <w:szCs w:val="20"/>
              </w:rPr>
              <w:t xml:space="preserve"> min </w:t>
            </w:r>
            <w:r>
              <w:rPr>
                <w:rFonts w:ascii="Calibri" w:hAnsi="Calibri" w:cs="Arial"/>
                <w:sz w:val="20"/>
                <w:szCs w:val="20"/>
              </w:rPr>
              <w:t>–</w:t>
            </w:r>
            <w:r w:rsidRPr="005D3C8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zużycie energii</w:t>
            </w:r>
            <w:r w:rsidRPr="005D3C8E">
              <w:rPr>
                <w:rFonts w:ascii="Calibri" w:hAnsi="Calibri" w:cs="Arial"/>
                <w:sz w:val="20"/>
                <w:szCs w:val="20"/>
              </w:rPr>
              <w:t xml:space="preserve"> w ofercie z najniższ</w:t>
            </w:r>
            <w:r>
              <w:rPr>
                <w:rFonts w:ascii="Calibri" w:hAnsi="Calibri" w:cs="Arial"/>
                <w:sz w:val="20"/>
                <w:szCs w:val="20"/>
              </w:rPr>
              <w:t>ym</w:t>
            </w:r>
            <w:r w:rsidRPr="005D3C8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zużyciem energii</w:t>
            </w:r>
            <w:r w:rsidRPr="005D3C8E">
              <w:rPr>
                <w:rFonts w:ascii="Calibri" w:hAnsi="Calibri" w:cs="Arial"/>
                <w:sz w:val="20"/>
                <w:szCs w:val="20"/>
              </w:rPr>
              <w:t>,</w:t>
            </w:r>
            <w:r w:rsidRPr="005D3C8E">
              <w:rPr>
                <w:rFonts w:ascii="Calibri" w:hAnsi="Calibri" w:cs="Arial"/>
                <w:sz w:val="20"/>
                <w:szCs w:val="20"/>
              </w:rPr>
              <w:br/>
            </w:r>
            <w:r>
              <w:rPr>
                <w:rFonts w:ascii="Calibri" w:hAnsi="Calibri" w:cs="Arial"/>
                <w:sz w:val="20"/>
                <w:szCs w:val="20"/>
              </w:rPr>
              <w:t>E</w:t>
            </w:r>
            <w:r w:rsidRPr="005D3C8E">
              <w:rPr>
                <w:rFonts w:ascii="Calibri" w:hAnsi="Calibri" w:cs="Arial"/>
                <w:sz w:val="20"/>
                <w:szCs w:val="20"/>
              </w:rPr>
              <w:t xml:space="preserve"> bof </w:t>
            </w:r>
            <w:r>
              <w:rPr>
                <w:rFonts w:ascii="Calibri" w:hAnsi="Calibri" w:cs="Arial"/>
                <w:sz w:val="20"/>
                <w:szCs w:val="20"/>
              </w:rPr>
              <w:t>–</w:t>
            </w:r>
            <w:r w:rsidRPr="005D3C8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zużycie energii w</w:t>
            </w:r>
            <w:r w:rsidRPr="005D3C8E">
              <w:rPr>
                <w:rFonts w:ascii="Calibri" w:hAnsi="Calibri" w:cs="Arial"/>
                <w:sz w:val="20"/>
                <w:szCs w:val="20"/>
              </w:rPr>
              <w:t xml:space="preserve"> badanej ofer</w:t>
            </w:r>
            <w:r>
              <w:rPr>
                <w:rFonts w:ascii="Calibri" w:hAnsi="Calibri" w:cs="Arial"/>
                <w:sz w:val="20"/>
                <w:szCs w:val="20"/>
              </w:rPr>
              <w:t>cie.</w:t>
            </w:r>
          </w:p>
          <w:p w14:paraId="63A14012" w14:textId="77777777" w:rsidR="0093646A" w:rsidRDefault="0093646A" w:rsidP="0093646A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5D3C8E">
              <w:rPr>
                <w:rFonts w:ascii="Calibri" w:hAnsi="Calibri" w:cs="Arial"/>
                <w:sz w:val="20"/>
                <w:szCs w:val="20"/>
              </w:rPr>
              <w:t xml:space="preserve">Maksymalna </w:t>
            </w:r>
            <w:r>
              <w:rPr>
                <w:rFonts w:ascii="Calibri" w:hAnsi="Calibri" w:cs="Arial"/>
                <w:sz w:val="20"/>
                <w:szCs w:val="20"/>
              </w:rPr>
              <w:t>liczba</w:t>
            </w:r>
            <w:r w:rsidRPr="005D3C8E">
              <w:rPr>
                <w:rFonts w:ascii="Calibri" w:hAnsi="Calibri" w:cs="Arial"/>
                <w:sz w:val="20"/>
                <w:szCs w:val="20"/>
              </w:rPr>
              <w:t xml:space="preserve"> punktów dla tego kryterium:</w:t>
            </w:r>
            <w:r>
              <w:rPr>
                <w:rFonts w:ascii="Calibri" w:hAnsi="Calibri" w:cs="Arial"/>
                <w:sz w:val="20"/>
                <w:szCs w:val="20"/>
              </w:rPr>
              <w:t>10</w:t>
            </w:r>
            <w:r w:rsidRPr="005D3C8E">
              <w:rPr>
                <w:rFonts w:ascii="Calibri" w:hAnsi="Calibri" w:cs="Arial"/>
                <w:sz w:val="20"/>
                <w:szCs w:val="20"/>
              </w:rPr>
              <w:t>.</w:t>
            </w:r>
          </w:p>
          <w:p w14:paraId="3C23E09C" w14:textId="77777777" w:rsidR="0093646A" w:rsidRDefault="0093646A" w:rsidP="0093646A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2CDDF218" w14:textId="3B617EC4" w:rsidR="0093646A" w:rsidRPr="00607164" w:rsidRDefault="0093646A" w:rsidP="0093646A">
            <w:pPr>
              <w:spacing w:after="0" w:line="276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Zużycie energii definiuje się jako s</w:t>
            </w:r>
            <w:r w:rsidRPr="00C50B7C">
              <w:rPr>
                <w:rFonts w:ascii="Calibri" w:hAnsi="Calibri" w:cs="Arial"/>
                <w:sz w:val="20"/>
                <w:szCs w:val="20"/>
              </w:rPr>
              <w:t xml:space="preserve">zacunkowe zapotrzebowanie na energię w kWh przy pracy </w:t>
            </w:r>
            <w:r>
              <w:rPr>
                <w:rFonts w:ascii="Calibri" w:hAnsi="Calibri" w:cs="Arial"/>
                <w:sz w:val="20"/>
                <w:szCs w:val="20"/>
              </w:rPr>
              <w:t>z wydajnością na poziomie 150 kg/h.</w:t>
            </w:r>
          </w:p>
        </w:tc>
      </w:tr>
      <w:tr w:rsidR="00A74EF0" w14:paraId="1E54CD07" w14:textId="77777777" w:rsidTr="00FC1786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C79E" w14:textId="77777777" w:rsidR="00A74EF0" w:rsidRDefault="00A74EF0" w:rsidP="00A74EF0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702" w:type="pct"/>
            <w:vAlign w:val="center"/>
          </w:tcPr>
          <w:p w14:paraId="118A94DE" w14:textId="77777777" w:rsidR="00A74EF0" w:rsidRPr="00607164" w:rsidRDefault="00A74EF0" w:rsidP="00A74EF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607164">
              <w:rPr>
                <w:rFonts w:cstheme="minorHAnsi"/>
                <w:sz w:val="20"/>
                <w:szCs w:val="20"/>
              </w:rPr>
              <w:t>Czas reakcji serwisowej</w:t>
            </w:r>
          </w:p>
          <w:p w14:paraId="13EF9EC4" w14:textId="0C7DC98A" w:rsidR="00A74EF0" w:rsidRPr="00607164" w:rsidRDefault="00A74EF0" w:rsidP="00A74EF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607164">
              <w:rPr>
                <w:rFonts w:cstheme="minorHAnsi"/>
                <w:sz w:val="20"/>
                <w:szCs w:val="20"/>
              </w:rPr>
              <w:t>(godziny</w:t>
            </w:r>
            <w:r>
              <w:rPr>
                <w:rFonts w:cstheme="minorHAnsi"/>
                <w:sz w:val="20"/>
                <w:szCs w:val="20"/>
              </w:rPr>
              <w:t xml:space="preserve"> robocze</w:t>
            </w:r>
            <w:r w:rsidRPr="00607164">
              <w:rPr>
                <w:rFonts w:cstheme="minorHAnsi"/>
                <w:sz w:val="20"/>
                <w:szCs w:val="20"/>
              </w:rPr>
              <w:t>)*</w:t>
            </w:r>
          </w:p>
        </w:tc>
        <w:tc>
          <w:tcPr>
            <w:tcW w:w="660" w:type="pct"/>
            <w:vAlign w:val="center"/>
          </w:tcPr>
          <w:p w14:paraId="0F8CEC6E" w14:textId="645EDAFB" w:rsidR="00A74EF0" w:rsidRDefault="00A74EF0" w:rsidP="00A74EF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607164">
              <w:rPr>
                <w:rFonts w:cstheme="minorHAnsi"/>
                <w:sz w:val="20"/>
                <w:szCs w:val="20"/>
              </w:rPr>
              <w:t xml:space="preserve">Punktacja: </w:t>
            </w:r>
            <w:r w:rsidRPr="00607164">
              <w:rPr>
                <w:rFonts w:cstheme="minorHAnsi"/>
                <w:sz w:val="20"/>
                <w:szCs w:val="20"/>
              </w:rPr>
              <w:br/>
              <w:t xml:space="preserve">od 0 do 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607164">
              <w:rPr>
                <w:rFonts w:cstheme="minorHAnsi"/>
                <w:sz w:val="20"/>
                <w:szCs w:val="20"/>
              </w:rPr>
              <w:t>0 pkt.</w:t>
            </w:r>
          </w:p>
          <w:p w14:paraId="2C56FC86" w14:textId="77777777" w:rsidR="00A74EF0" w:rsidRPr="00607164" w:rsidRDefault="00A74EF0" w:rsidP="00A74EF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607164">
              <w:rPr>
                <w:rFonts w:cstheme="minorHAnsi"/>
                <w:sz w:val="20"/>
                <w:szCs w:val="20"/>
              </w:rPr>
              <w:t>/</w:t>
            </w:r>
          </w:p>
          <w:p w14:paraId="20225BE0" w14:textId="77777777" w:rsidR="00A74EF0" w:rsidRPr="00607164" w:rsidRDefault="00A74EF0" w:rsidP="00A74EF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607164">
              <w:rPr>
                <w:rFonts w:cstheme="minorHAnsi"/>
                <w:sz w:val="20"/>
                <w:szCs w:val="20"/>
              </w:rPr>
              <w:t>Waga:</w:t>
            </w:r>
          </w:p>
          <w:p w14:paraId="39338700" w14:textId="22746E85" w:rsidR="00A74EF0" w:rsidRPr="00607164" w:rsidRDefault="00E87466" w:rsidP="00A74EF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A74EF0" w:rsidRPr="00607164">
              <w:rPr>
                <w:rFonts w:cstheme="minorHAnsi"/>
                <w:sz w:val="20"/>
                <w:szCs w:val="20"/>
              </w:rPr>
              <w:t>0%</w:t>
            </w:r>
          </w:p>
        </w:tc>
        <w:tc>
          <w:tcPr>
            <w:tcW w:w="3378" w:type="pct"/>
            <w:vAlign w:val="center"/>
          </w:tcPr>
          <w:p w14:paraId="5916C304" w14:textId="77777777" w:rsidR="00A74EF0" w:rsidRPr="00607164" w:rsidRDefault="00A74EF0" w:rsidP="00A74EF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607164">
              <w:rPr>
                <w:rFonts w:cstheme="minorHAnsi"/>
                <w:sz w:val="20"/>
                <w:szCs w:val="20"/>
              </w:rPr>
              <w:t>Oferent podający najkrótszy czas reakcji serwisowej* uzyska największą liczbę punktów w tym kryterium.</w:t>
            </w:r>
          </w:p>
          <w:p w14:paraId="59446544" w14:textId="77777777" w:rsidR="00A74EF0" w:rsidRPr="00607164" w:rsidRDefault="00A74EF0" w:rsidP="00A74EF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607164">
              <w:rPr>
                <w:rFonts w:cstheme="minorHAnsi"/>
                <w:sz w:val="20"/>
                <w:szCs w:val="20"/>
              </w:rPr>
              <w:t>Porównanie nastąpi w sposób polegający na obliczeniu stosunku oferowanego czasu reakcji serwisowej z oferty o najkorzystniejszym czasie reakcji serwisowej (najkrótszy czas reakcji serwisowej) do oferowanego czasu reakcji serwisowej z badanej oferty.</w:t>
            </w:r>
          </w:p>
          <w:p w14:paraId="2FEDC25D" w14:textId="4B1E7B56" w:rsidR="00A74EF0" w:rsidRPr="00607164" w:rsidRDefault="00A74EF0" w:rsidP="00A74EF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607164">
              <w:rPr>
                <w:rFonts w:cstheme="minorHAnsi"/>
                <w:sz w:val="20"/>
                <w:szCs w:val="20"/>
              </w:rPr>
              <w:t xml:space="preserve">Liczba punktów przyznawanych poszczególnym ofertom nastąpi w wyniku przemnożenia otrzymanego ilorazu przez 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607164">
              <w:rPr>
                <w:rFonts w:cstheme="minorHAnsi"/>
                <w:sz w:val="20"/>
                <w:szCs w:val="20"/>
              </w:rPr>
              <w:t>0.</w:t>
            </w:r>
          </w:p>
          <w:p w14:paraId="4F462966" w14:textId="076025DB" w:rsidR="00A74EF0" w:rsidRPr="00607164" w:rsidRDefault="00A74EF0" w:rsidP="00A74EF0">
            <w:pPr>
              <w:spacing w:line="276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07164">
              <w:rPr>
                <w:rFonts w:cstheme="minorHAnsi"/>
                <w:sz w:val="20"/>
                <w:szCs w:val="20"/>
                <w:lang w:val="en-US"/>
              </w:rPr>
              <w:t xml:space="preserve">K c.r.s. = (CRS min / CRS bof) x </w:t>
            </w:r>
            <w:r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Pr="00607164">
              <w:rPr>
                <w:rFonts w:cstheme="minorHAnsi"/>
                <w:sz w:val="20"/>
                <w:szCs w:val="20"/>
                <w:lang w:val="en-US"/>
              </w:rPr>
              <w:t>0</w:t>
            </w:r>
          </w:p>
          <w:p w14:paraId="51AF100F" w14:textId="77777777" w:rsidR="00A74EF0" w:rsidRPr="00607164" w:rsidRDefault="00A74EF0" w:rsidP="00A74EF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607164">
              <w:rPr>
                <w:rFonts w:cstheme="minorHAnsi"/>
                <w:sz w:val="20"/>
                <w:szCs w:val="20"/>
              </w:rPr>
              <w:t>CRS min – czas reakcji serwisowej w ofercie z najkrótszym czasem reakcji serwisowej,</w:t>
            </w:r>
          </w:p>
          <w:p w14:paraId="4407FFC4" w14:textId="77777777" w:rsidR="00A74EF0" w:rsidRPr="00607164" w:rsidRDefault="00A74EF0" w:rsidP="00A74EF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607164">
              <w:rPr>
                <w:rFonts w:cstheme="minorHAnsi"/>
                <w:sz w:val="20"/>
                <w:szCs w:val="20"/>
              </w:rPr>
              <w:t>CRS bof – czas reakcji serwisowej badanej oferty.</w:t>
            </w:r>
          </w:p>
          <w:p w14:paraId="01EBE6C3" w14:textId="255F3F20" w:rsidR="00A74EF0" w:rsidRPr="00607164" w:rsidRDefault="00A74EF0" w:rsidP="00A74EF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607164">
              <w:rPr>
                <w:rFonts w:cstheme="minorHAnsi"/>
                <w:sz w:val="20"/>
                <w:szCs w:val="20"/>
              </w:rPr>
              <w:t xml:space="preserve">Maksymalna liczba punktów dla tego kryterium: 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607164">
              <w:rPr>
                <w:rFonts w:cstheme="minorHAnsi"/>
                <w:sz w:val="20"/>
                <w:szCs w:val="20"/>
              </w:rPr>
              <w:t>0.</w:t>
            </w:r>
          </w:p>
          <w:p w14:paraId="760296E0" w14:textId="77777777" w:rsidR="00A74EF0" w:rsidRPr="00607164" w:rsidRDefault="00A74EF0" w:rsidP="00A74EF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607164">
              <w:rPr>
                <w:rFonts w:cstheme="minorHAnsi"/>
                <w:sz w:val="20"/>
                <w:szCs w:val="20"/>
              </w:rPr>
              <w:lastRenderedPageBreak/>
              <w:t>Czas reakcji serwisowej definiuje się jako przyjazd serwisanta/diagnosty na miejsce realizacji inwestycji w celu zdiagnozowania usterki. Przyjazd serwisanta/diagnosty nie jest wymagany tylko, gdy możliwe jest zdiagnozowanie usterki on-line.</w:t>
            </w:r>
          </w:p>
          <w:p w14:paraId="23235A88" w14:textId="3127C5CE" w:rsidR="00A74EF0" w:rsidRPr="00607164" w:rsidRDefault="00A37377" w:rsidP="00A74EF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*</w:t>
            </w:r>
            <w:r w:rsidR="00A74EF0" w:rsidRPr="00607164">
              <w:rPr>
                <w:rFonts w:cstheme="minorHAnsi"/>
                <w:sz w:val="20"/>
                <w:szCs w:val="20"/>
              </w:rPr>
              <w:t xml:space="preserve">Maksymalny czas reakcji serwisowej wynosi </w:t>
            </w:r>
            <w:r w:rsidR="00A74EF0">
              <w:rPr>
                <w:rFonts w:cstheme="minorHAnsi"/>
                <w:sz w:val="20"/>
                <w:szCs w:val="20"/>
              </w:rPr>
              <w:t>16</w:t>
            </w:r>
            <w:r w:rsidR="00A74EF0" w:rsidRPr="00607164">
              <w:rPr>
                <w:rFonts w:cstheme="minorHAnsi"/>
                <w:sz w:val="20"/>
                <w:szCs w:val="20"/>
              </w:rPr>
              <w:t xml:space="preserve"> godzin</w:t>
            </w:r>
            <w:r w:rsidR="00A74EF0">
              <w:rPr>
                <w:rFonts w:cstheme="minorHAnsi"/>
                <w:sz w:val="20"/>
                <w:szCs w:val="20"/>
              </w:rPr>
              <w:t xml:space="preserve"> roboczych od chwili zgłoszenia przez zamawiającego</w:t>
            </w:r>
            <w:r w:rsidR="00A74EF0" w:rsidRPr="00607164">
              <w:rPr>
                <w:rFonts w:cstheme="minorHAnsi"/>
                <w:sz w:val="20"/>
                <w:szCs w:val="20"/>
              </w:rPr>
              <w:t xml:space="preserve">. Oferty z dłuższym czasem reakcji serwisowej zostaną odrzucone. </w:t>
            </w:r>
            <w:r w:rsidR="00A74EF0">
              <w:rPr>
                <w:rFonts w:cstheme="minorHAnsi"/>
                <w:sz w:val="20"/>
                <w:szCs w:val="20"/>
              </w:rPr>
              <w:t>G</w:t>
            </w:r>
            <w:r w:rsidR="00A74EF0" w:rsidRPr="008B1101">
              <w:rPr>
                <w:rFonts w:cstheme="minorHAnsi"/>
                <w:sz w:val="20"/>
                <w:szCs w:val="20"/>
              </w:rPr>
              <w:t xml:space="preserve">odziny robocze </w:t>
            </w:r>
            <w:r w:rsidR="00A74EF0">
              <w:rPr>
                <w:rFonts w:cstheme="minorHAnsi"/>
                <w:sz w:val="20"/>
                <w:szCs w:val="20"/>
              </w:rPr>
              <w:t xml:space="preserve">są </w:t>
            </w:r>
            <w:r w:rsidR="00A74EF0" w:rsidRPr="008B1101">
              <w:rPr>
                <w:rFonts w:cstheme="minorHAnsi"/>
                <w:sz w:val="20"/>
                <w:szCs w:val="20"/>
              </w:rPr>
              <w:t>rozumiane jako godziny</w:t>
            </w:r>
            <w:r w:rsidR="00A74EF0">
              <w:rPr>
                <w:rFonts w:cstheme="minorHAnsi"/>
                <w:sz w:val="20"/>
                <w:szCs w:val="20"/>
              </w:rPr>
              <w:t xml:space="preserve"> </w:t>
            </w:r>
            <w:r w:rsidR="00A74EF0" w:rsidRPr="008B1101">
              <w:rPr>
                <w:rFonts w:cstheme="minorHAnsi"/>
                <w:sz w:val="20"/>
                <w:szCs w:val="20"/>
              </w:rPr>
              <w:t>pomiędzy 8:00 a 16:00 w dni od poniedziałku do piątku, z wyłączeniem dni ustawowo</w:t>
            </w:r>
            <w:r w:rsidR="00A74EF0">
              <w:rPr>
                <w:rFonts w:cstheme="minorHAnsi"/>
                <w:sz w:val="20"/>
                <w:szCs w:val="20"/>
              </w:rPr>
              <w:t xml:space="preserve"> </w:t>
            </w:r>
            <w:r w:rsidR="00A74EF0" w:rsidRPr="008B1101">
              <w:rPr>
                <w:rFonts w:cstheme="minorHAnsi"/>
                <w:sz w:val="20"/>
                <w:szCs w:val="20"/>
              </w:rPr>
              <w:t>wolnych od pracy</w:t>
            </w:r>
            <w:r w:rsidR="00A74EF0">
              <w:rPr>
                <w:rFonts w:cstheme="minorHAnsi"/>
                <w:sz w:val="20"/>
                <w:szCs w:val="20"/>
              </w:rPr>
              <w:t xml:space="preserve"> w Polsce</w:t>
            </w:r>
            <w:r w:rsidR="00A74EF0" w:rsidRPr="008B1101">
              <w:rPr>
                <w:rFonts w:cstheme="minorHAnsi"/>
                <w:sz w:val="20"/>
                <w:szCs w:val="20"/>
              </w:rPr>
              <w:t>)</w:t>
            </w:r>
            <w:r w:rsidR="00A74EF0">
              <w:rPr>
                <w:rFonts w:cstheme="minorHAnsi"/>
                <w:sz w:val="20"/>
                <w:szCs w:val="20"/>
              </w:rPr>
              <w:t xml:space="preserve">. </w:t>
            </w:r>
            <w:r w:rsidR="00A74EF0" w:rsidRPr="008B1101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364A532B" w14:textId="77777777" w:rsidR="003D58A4" w:rsidRDefault="003D58A4" w:rsidP="003D58A4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</w:p>
    <w:p w14:paraId="5C65795A" w14:textId="77777777" w:rsidR="003D58A4" w:rsidRDefault="003D58A4" w:rsidP="003D58A4">
      <w:pPr>
        <w:spacing w:line="276" w:lineRule="auto"/>
        <w:ind w:left="567" w:hanging="425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2.</w:t>
      </w:r>
      <w:r>
        <w:rPr>
          <w:rFonts w:ascii="Calibri" w:hAnsi="Calibri" w:cs="Arial"/>
          <w:sz w:val="20"/>
          <w:szCs w:val="20"/>
        </w:rPr>
        <w:tab/>
        <w:t>Zamawiający za najkorzystniejszą uzna ofertę, która nie podlega odrzuceniu oraz uzyska największą liczbę punktów przyznanych w ramach ustalonych kryteriów</w:t>
      </w:r>
    </w:p>
    <w:p w14:paraId="3BED5EA4" w14:textId="77777777" w:rsidR="003D58A4" w:rsidRDefault="003D58A4" w:rsidP="003D58A4">
      <w:pPr>
        <w:spacing w:line="276" w:lineRule="auto"/>
        <w:ind w:left="567" w:hanging="425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3. </w:t>
      </w:r>
      <w:r>
        <w:rPr>
          <w:rFonts w:ascii="Calibri" w:hAnsi="Calibri" w:cs="Arial"/>
          <w:sz w:val="20"/>
          <w:szCs w:val="20"/>
        </w:rPr>
        <w:tab/>
        <w:t>Oferentowi, którego oferta nie zostanie wybrana, w szczególności w przypadku niespełnienia kryteriów wyboru, nieuzyskania wymaganej liczby punktów, zmiany warunków udzielenia zamówienia, anulowania postępowania/zamówienia lub niezawarcia umowy nie przysługują żadne roszczenia wobec Zamawiającego.</w:t>
      </w:r>
    </w:p>
    <w:p w14:paraId="1C549777" w14:textId="77777777" w:rsidR="003D58A4" w:rsidRDefault="003D58A4" w:rsidP="003D58A4">
      <w:pPr>
        <w:spacing w:line="276" w:lineRule="auto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VII. MIEJSCE, TERMIN I SPOSÓB SPOSOBU PRZYGOTOWANIA OFERTY</w:t>
      </w:r>
    </w:p>
    <w:p w14:paraId="74437A8E" w14:textId="77777777" w:rsidR="003D58A4" w:rsidRDefault="003D58A4" w:rsidP="003D58A4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Zaleca się przedstawienie ceny oferty w postaci tabeli (lub w formie uwzględniającej analogiczny zakres informacji):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1397"/>
        <w:gridCol w:w="1089"/>
        <w:gridCol w:w="711"/>
        <w:gridCol w:w="1375"/>
        <w:gridCol w:w="955"/>
        <w:gridCol w:w="801"/>
        <w:gridCol w:w="1262"/>
        <w:gridCol w:w="964"/>
      </w:tblGrid>
      <w:tr w:rsidR="003D58A4" w14:paraId="5880A9FD" w14:textId="77777777" w:rsidTr="00E910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A0FB" w14:textId="77777777" w:rsidR="003D58A4" w:rsidRDefault="003D58A4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L.p.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9FB7" w14:textId="77777777" w:rsidR="003D58A4" w:rsidRDefault="003D58A4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Przedmiot zamówienia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03D9" w14:textId="77777777" w:rsidR="003D58A4" w:rsidRDefault="003D58A4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Jednostka miary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89E7" w14:textId="77777777" w:rsidR="003D58A4" w:rsidRDefault="003D58A4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Liczba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363C" w14:textId="77777777" w:rsidR="003D58A4" w:rsidRDefault="003D58A4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Cena jednostkowa netto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9B66" w14:textId="77777777" w:rsidR="003D58A4" w:rsidRDefault="003D58A4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Wartość netto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7EC8" w14:textId="77777777" w:rsidR="003D58A4" w:rsidRDefault="003D58A4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Stawka VAT (%)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99B1" w14:textId="77777777" w:rsidR="003D58A4" w:rsidRDefault="003D58A4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Wartość VAT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0FBD" w14:textId="77777777" w:rsidR="003D58A4" w:rsidRDefault="003D58A4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Wartość brutto</w:t>
            </w:r>
          </w:p>
        </w:tc>
      </w:tr>
      <w:tr w:rsidR="007A2708" w14:paraId="4EAE65B7" w14:textId="77777777" w:rsidTr="007A27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3111" w14:textId="77777777" w:rsidR="007A2708" w:rsidRPr="000973D4" w:rsidRDefault="007A2708" w:rsidP="007A2708">
            <w:pPr>
              <w:pStyle w:val="Bezodstpw"/>
              <w:spacing w:line="256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 w:rsidRPr="000973D4">
              <w:rPr>
                <w:rFonts w:eastAsiaTheme="minorHAnsi" w:cstheme="minorBid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7953112" w14:textId="23E250EB" w:rsidR="007A2708" w:rsidRPr="007A2708" w:rsidRDefault="00A74EF0" w:rsidP="006C1176">
            <w:pPr>
              <w:pStyle w:val="Bezodstpw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Maszyna</w:t>
            </w:r>
            <w:r w:rsidRPr="00022050">
              <w:rPr>
                <w:rFonts w:cstheme="minorHAnsi"/>
                <w:sz w:val="20"/>
                <w:szCs w:val="20"/>
              </w:rPr>
              <w:t xml:space="preserve"> do produkcji makaronu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8357D" w14:textId="77777777" w:rsidR="007A2708" w:rsidRDefault="007A2708" w:rsidP="007A2708">
            <w:pPr>
              <w:pStyle w:val="Bezodstpw"/>
              <w:spacing w:line="256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8CDDB" w14:textId="77777777" w:rsidR="007A2708" w:rsidRDefault="007A2708" w:rsidP="007A2708">
            <w:pPr>
              <w:pStyle w:val="Bezodstpw"/>
              <w:spacing w:line="256" w:lineRule="auto"/>
              <w:jc w:val="center"/>
              <w:rPr>
                <w:rFonts w:eastAsiaTheme="minorHAnsi" w:cstheme="minorBidi"/>
                <w:sz w:val="20"/>
                <w:szCs w:val="20"/>
              </w:rPr>
            </w:pPr>
            <w:r>
              <w:rPr>
                <w:rFonts w:eastAsiaTheme="minorHAnsi" w:cstheme="minorBid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3568" w14:textId="77777777" w:rsidR="007A2708" w:rsidRDefault="007A2708" w:rsidP="007A2708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B184" w14:textId="77777777" w:rsidR="007A2708" w:rsidRDefault="007A2708" w:rsidP="007A2708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13E2" w14:textId="77777777" w:rsidR="007A2708" w:rsidRDefault="007A2708" w:rsidP="007A2708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938D" w14:textId="77777777" w:rsidR="007A2708" w:rsidRDefault="007A2708" w:rsidP="007A2708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68E1" w14:textId="77777777" w:rsidR="007A2708" w:rsidRDefault="007A2708" w:rsidP="007A2708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910EE" w14:paraId="60AA8097" w14:textId="77777777" w:rsidTr="00E910EE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380FF7D" w14:textId="77777777" w:rsidR="00E910EE" w:rsidRDefault="00E910EE" w:rsidP="00E910EE">
            <w:pPr>
              <w:pStyle w:val="Bezodstpw"/>
            </w:pPr>
            <w:r>
              <w:t>RAZEM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285D" w14:textId="77777777" w:rsidR="00E910EE" w:rsidRDefault="00E910EE" w:rsidP="00E910EE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0D75C56" w14:textId="77777777" w:rsidR="00E910EE" w:rsidRDefault="00E910EE" w:rsidP="00E910EE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464E" w14:textId="77777777" w:rsidR="00E910EE" w:rsidRDefault="00E910EE" w:rsidP="00E910EE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E9F1" w14:textId="77777777" w:rsidR="00E910EE" w:rsidRDefault="00E910EE" w:rsidP="00E910EE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081409FC" w14:textId="77777777" w:rsidR="003D58A4" w:rsidRDefault="003D58A4" w:rsidP="003D58A4">
      <w:pPr>
        <w:pStyle w:val="Akapitzlist"/>
        <w:spacing w:after="0"/>
        <w:jc w:val="both"/>
        <w:rPr>
          <w:sz w:val="20"/>
          <w:szCs w:val="20"/>
        </w:rPr>
      </w:pPr>
    </w:p>
    <w:p w14:paraId="03CFB5F5" w14:textId="77777777" w:rsidR="003D58A4" w:rsidRDefault="003D58A4" w:rsidP="00EA2A59">
      <w:pPr>
        <w:pStyle w:val="Akapitzlist"/>
        <w:numPr>
          <w:ilvl w:val="0"/>
          <w:numId w:val="3"/>
        </w:numPr>
        <w:spacing w:after="0" w:line="276" w:lineRule="auto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>Ofertę należy przygotować w języku polskim</w:t>
      </w:r>
      <w:r w:rsidR="0081237E">
        <w:rPr>
          <w:sz w:val="20"/>
          <w:szCs w:val="20"/>
        </w:rPr>
        <w:t xml:space="preserve"> na formularzu ofertowym stanowiącym załącznik do niniejszego postępowania</w:t>
      </w:r>
      <w:r>
        <w:rPr>
          <w:sz w:val="20"/>
          <w:szCs w:val="20"/>
        </w:rPr>
        <w:t>.</w:t>
      </w:r>
    </w:p>
    <w:p w14:paraId="52842E53" w14:textId="77777777" w:rsidR="003D58A4" w:rsidRDefault="003D58A4" w:rsidP="00EA2A59">
      <w:pPr>
        <w:pStyle w:val="Akapitzlist"/>
        <w:numPr>
          <w:ilvl w:val="0"/>
          <w:numId w:val="3"/>
        </w:numPr>
        <w:spacing w:after="0" w:line="276" w:lineRule="auto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>Oferta powinna spełniać wszystkie wymagania wymienione w zapytaniu ofertowym.</w:t>
      </w:r>
    </w:p>
    <w:p w14:paraId="33F21A71" w14:textId="77777777" w:rsidR="003D58A4" w:rsidRDefault="003D58A4" w:rsidP="00EA2A59">
      <w:pPr>
        <w:pStyle w:val="Akapitzlist"/>
        <w:numPr>
          <w:ilvl w:val="0"/>
          <w:numId w:val="3"/>
        </w:numPr>
        <w:spacing w:after="0" w:line="276" w:lineRule="auto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>Oferta powinna zawierać co najmniej:</w:t>
      </w:r>
    </w:p>
    <w:p w14:paraId="69ED374A" w14:textId="77777777" w:rsidR="003D58A4" w:rsidRDefault="003D58A4" w:rsidP="00EA2A59">
      <w:pPr>
        <w:pStyle w:val="Akapitzlist"/>
        <w:numPr>
          <w:ilvl w:val="2"/>
          <w:numId w:val="4"/>
        </w:numPr>
        <w:spacing w:after="0" w:line="276" w:lineRule="auto"/>
        <w:ind w:left="851" w:hanging="284"/>
        <w:jc w:val="both"/>
        <w:rPr>
          <w:sz w:val="20"/>
          <w:szCs w:val="20"/>
        </w:rPr>
      </w:pPr>
      <w:r>
        <w:rPr>
          <w:sz w:val="20"/>
          <w:szCs w:val="20"/>
        </w:rPr>
        <w:t>nazwę Wykonawcy oraz jego dane teleadresowe (adres, dane kontaktowe, itp.);</w:t>
      </w:r>
    </w:p>
    <w:p w14:paraId="4C6F14B5" w14:textId="77777777" w:rsidR="003D58A4" w:rsidRDefault="003D58A4" w:rsidP="00EA2A59">
      <w:pPr>
        <w:pStyle w:val="Akapitzlist"/>
        <w:numPr>
          <w:ilvl w:val="2"/>
          <w:numId w:val="4"/>
        </w:numPr>
        <w:spacing w:after="0" w:line="276" w:lineRule="auto"/>
        <w:ind w:left="851" w:hanging="284"/>
        <w:jc w:val="both"/>
        <w:rPr>
          <w:sz w:val="20"/>
          <w:szCs w:val="20"/>
        </w:rPr>
      </w:pPr>
      <w:r>
        <w:rPr>
          <w:sz w:val="20"/>
          <w:szCs w:val="20"/>
        </w:rPr>
        <w:t>szczegółowy opis przedmiotu zamówienia w nawiązaniu do specyfikacji zawartej w zapytaniu ofertowym lub niebudzące wątpliwości odniesienie do niniejszego zapytania ofertowego;</w:t>
      </w:r>
    </w:p>
    <w:p w14:paraId="5C7A4323" w14:textId="77777777" w:rsidR="003D58A4" w:rsidRDefault="003D58A4" w:rsidP="00EA2A59">
      <w:pPr>
        <w:pStyle w:val="Akapitzlist"/>
        <w:numPr>
          <w:ilvl w:val="2"/>
          <w:numId w:val="4"/>
        </w:numPr>
        <w:spacing w:after="0" w:line="276" w:lineRule="auto"/>
        <w:ind w:left="851" w:hanging="284"/>
        <w:jc w:val="both"/>
        <w:rPr>
          <w:sz w:val="20"/>
          <w:szCs w:val="20"/>
        </w:rPr>
      </w:pPr>
      <w:r>
        <w:rPr>
          <w:sz w:val="20"/>
          <w:szCs w:val="20"/>
        </w:rPr>
        <w:t>termin realizacji zamówienia;</w:t>
      </w:r>
    </w:p>
    <w:p w14:paraId="596E7852" w14:textId="77777777" w:rsidR="003D58A4" w:rsidRDefault="003D58A4" w:rsidP="00EA2A59">
      <w:pPr>
        <w:pStyle w:val="Akapitzlist"/>
        <w:numPr>
          <w:ilvl w:val="2"/>
          <w:numId w:val="4"/>
        </w:numPr>
        <w:spacing w:after="0" w:line="276" w:lineRule="auto"/>
        <w:ind w:left="851" w:hanging="284"/>
        <w:jc w:val="both"/>
        <w:rPr>
          <w:sz w:val="20"/>
          <w:szCs w:val="20"/>
        </w:rPr>
      </w:pPr>
      <w:r>
        <w:rPr>
          <w:sz w:val="20"/>
          <w:szCs w:val="20"/>
        </w:rPr>
        <w:t>cenę (wartości netto oraz brutto);</w:t>
      </w:r>
    </w:p>
    <w:p w14:paraId="7E0ABD20" w14:textId="77777777" w:rsidR="003D58A4" w:rsidRDefault="003D58A4" w:rsidP="00EA2A59">
      <w:pPr>
        <w:pStyle w:val="Akapitzlist"/>
        <w:numPr>
          <w:ilvl w:val="2"/>
          <w:numId w:val="4"/>
        </w:numPr>
        <w:spacing w:after="0" w:line="276" w:lineRule="auto"/>
        <w:ind w:left="851" w:hanging="284"/>
        <w:jc w:val="both"/>
        <w:rPr>
          <w:sz w:val="20"/>
          <w:szCs w:val="20"/>
        </w:rPr>
      </w:pPr>
      <w:r>
        <w:rPr>
          <w:sz w:val="20"/>
          <w:szCs w:val="20"/>
        </w:rPr>
        <w:t>warunki płatności;</w:t>
      </w:r>
    </w:p>
    <w:p w14:paraId="7D065E92" w14:textId="77777777" w:rsidR="00C9057A" w:rsidRPr="00FB0576" w:rsidRDefault="003D58A4" w:rsidP="00EA2A59">
      <w:pPr>
        <w:pStyle w:val="Akapitzlist"/>
        <w:numPr>
          <w:ilvl w:val="2"/>
          <w:numId w:val="4"/>
        </w:numPr>
        <w:spacing w:after="0" w:line="276" w:lineRule="auto"/>
        <w:ind w:left="851" w:hanging="284"/>
        <w:jc w:val="both"/>
        <w:rPr>
          <w:sz w:val="20"/>
          <w:szCs w:val="20"/>
        </w:rPr>
      </w:pPr>
      <w:r w:rsidRPr="00FB0576">
        <w:rPr>
          <w:sz w:val="20"/>
          <w:szCs w:val="20"/>
        </w:rPr>
        <w:t xml:space="preserve">termin ważności oferty (nie krótszy niż </w:t>
      </w:r>
      <w:r w:rsidR="00530F67">
        <w:rPr>
          <w:sz w:val="20"/>
          <w:szCs w:val="20"/>
        </w:rPr>
        <w:t>14</w:t>
      </w:r>
      <w:r w:rsidRPr="00FB0576">
        <w:rPr>
          <w:sz w:val="20"/>
          <w:szCs w:val="20"/>
        </w:rPr>
        <w:t xml:space="preserve"> dni od upływu ostate</w:t>
      </w:r>
      <w:r w:rsidR="002216DA" w:rsidRPr="00FB0576">
        <w:rPr>
          <w:sz w:val="20"/>
          <w:szCs w:val="20"/>
        </w:rPr>
        <w:t>cznego terminu składania ofert).</w:t>
      </w:r>
    </w:p>
    <w:p w14:paraId="7867013E" w14:textId="77777777" w:rsidR="00C9057A" w:rsidRPr="00FB0576" w:rsidRDefault="00C9057A" w:rsidP="00EA2A59">
      <w:pPr>
        <w:pStyle w:val="Akapitzlist"/>
        <w:numPr>
          <w:ilvl w:val="0"/>
          <w:numId w:val="3"/>
        </w:numPr>
        <w:spacing w:after="0" w:line="276" w:lineRule="auto"/>
        <w:ind w:left="567" w:hanging="425"/>
        <w:jc w:val="both"/>
        <w:rPr>
          <w:sz w:val="20"/>
          <w:szCs w:val="20"/>
        </w:rPr>
      </w:pPr>
      <w:r w:rsidRPr="00FB0576">
        <w:rPr>
          <w:sz w:val="20"/>
          <w:szCs w:val="20"/>
        </w:rPr>
        <w:t xml:space="preserve">Ofertę można złożyć w następujący sposób: </w:t>
      </w:r>
    </w:p>
    <w:p w14:paraId="22A7B19E" w14:textId="77777777" w:rsidR="00C9057A" w:rsidRPr="00FB0576" w:rsidRDefault="00C9057A" w:rsidP="008F05EF">
      <w:pPr>
        <w:pStyle w:val="Akapitzlist"/>
        <w:numPr>
          <w:ilvl w:val="1"/>
          <w:numId w:val="3"/>
        </w:numPr>
        <w:spacing w:after="0" w:line="276" w:lineRule="auto"/>
        <w:jc w:val="both"/>
        <w:rPr>
          <w:sz w:val="20"/>
          <w:szCs w:val="20"/>
        </w:rPr>
      </w:pPr>
      <w:r w:rsidRPr="00FB0576">
        <w:rPr>
          <w:sz w:val="20"/>
          <w:szCs w:val="20"/>
        </w:rPr>
        <w:t xml:space="preserve">elektronicznie - poprzez Bazę Konkurencyjności (https://bazakonkurencyjnosci.funduszeeuropejskie.gov.pl/) </w:t>
      </w:r>
    </w:p>
    <w:p w14:paraId="1655CB40" w14:textId="77777777" w:rsidR="00C9057A" w:rsidRPr="00C50B7C" w:rsidRDefault="00C9057A" w:rsidP="00EA2A59">
      <w:pPr>
        <w:pStyle w:val="Akapitzlist"/>
        <w:numPr>
          <w:ilvl w:val="0"/>
          <w:numId w:val="3"/>
        </w:numPr>
        <w:spacing w:after="0" w:line="276" w:lineRule="auto"/>
        <w:jc w:val="both"/>
        <w:rPr>
          <w:sz w:val="20"/>
          <w:szCs w:val="20"/>
        </w:rPr>
      </w:pPr>
      <w:r w:rsidRPr="00FB0576">
        <w:rPr>
          <w:sz w:val="20"/>
          <w:szCs w:val="20"/>
        </w:rPr>
        <w:t xml:space="preserve">W </w:t>
      </w:r>
      <w:r w:rsidRPr="00C50B7C">
        <w:rPr>
          <w:sz w:val="20"/>
          <w:szCs w:val="20"/>
        </w:rPr>
        <w:t xml:space="preserve">przypadku ofert składanych w formie elektronicznej należy przesłać skan podpisanej oferty wraz z podpisanymi załącznikami lub ofertę </w:t>
      </w:r>
      <w:r w:rsidR="00FB0576" w:rsidRPr="00C50B7C">
        <w:rPr>
          <w:sz w:val="20"/>
          <w:szCs w:val="20"/>
        </w:rPr>
        <w:t xml:space="preserve">z załącznikami </w:t>
      </w:r>
      <w:r w:rsidRPr="00C50B7C">
        <w:rPr>
          <w:sz w:val="20"/>
          <w:szCs w:val="20"/>
        </w:rPr>
        <w:t xml:space="preserve">potwierdzoną podpisem elektronicznym. Termin </w:t>
      </w:r>
      <w:r w:rsidRPr="00C50B7C">
        <w:rPr>
          <w:sz w:val="20"/>
          <w:szCs w:val="20"/>
        </w:rPr>
        <w:lastRenderedPageBreak/>
        <w:t xml:space="preserve">uważa się za zachowany, jeśli w terminie składania ofert </w:t>
      </w:r>
      <w:r w:rsidR="008F05EF" w:rsidRPr="00C50B7C">
        <w:rPr>
          <w:sz w:val="20"/>
          <w:szCs w:val="20"/>
        </w:rPr>
        <w:t>oferta</w:t>
      </w:r>
      <w:r w:rsidRPr="00C50B7C">
        <w:rPr>
          <w:sz w:val="20"/>
          <w:szCs w:val="20"/>
        </w:rPr>
        <w:t xml:space="preserve"> zostanie złożona w Bazie Konkurencyjności. </w:t>
      </w:r>
    </w:p>
    <w:p w14:paraId="74630959" w14:textId="1BF49E64" w:rsidR="003D58A4" w:rsidRPr="00C50B7C" w:rsidRDefault="00C9057A" w:rsidP="00EA2A59">
      <w:pPr>
        <w:pStyle w:val="Akapitzlist"/>
        <w:numPr>
          <w:ilvl w:val="0"/>
          <w:numId w:val="3"/>
        </w:numPr>
        <w:spacing w:after="0" w:line="276" w:lineRule="auto"/>
        <w:ind w:left="567" w:hanging="425"/>
        <w:jc w:val="both"/>
        <w:rPr>
          <w:sz w:val="20"/>
          <w:szCs w:val="20"/>
        </w:rPr>
      </w:pPr>
      <w:r w:rsidRPr="00C50B7C">
        <w:rPr>
          <w:sz w:val="20"/>
          <w:szCs w:val="20"/>
        </w:rPr>
        <w:t xml:space="preserve">Oferta powinna zostać złożona do dnia </w:t>
      </w:r>
      <w:r w:rsidR="00A74EF0">
        <w:rPr>
          <w:sz w:val="20"/>
          <w:szCs w:val="20"/>
        </w:rPr>
        <w:t>1</w:t>
      </w:r>
      <w:r w:rsidRPr="00C50B7C">
        <w:rPr>
          <w:sz w:val="20"/>
          <w:szCs w:val="20"/>
        </w:rPr>
        <w:t>.</w:t>
      </w:r>
      <w:r w:rsidR="00A74EF0">
        <w:rPr>
          <w:sz w:val="20"/>
          <w:szCs w:val="20"/>
        </w:rPr>
        <w:t>04</w:t>
      </w:r>
      <w:r w:rsidRPr="00C50B7C">
        <w:rPr>
          <w:sz w:val="20"/>
          <w:szCs w:val="20"/>
        </w:rPr>
        <w:t>.202</w:t>
      </w:r>
      <w:r w:rsidR="00A74EF0">
        <w:rPr>
          <w:sz w:val="20"/>
          <w:szCs w:val="20"/>
        </w:rPr>
        <w:t>4</w:t>
      </w:r>
      <w:r w:rsidRPr="00C50B7C">
        <w:rPr>
          <w:sz w:val="20"/>
          <w:szCs w:val="20"/>
        </w:rPr>
        <w:t xml:space="preserve"> r. do godziny 1</w:t>
      </w:r>
      <w:r w:rsidR="00D63F04" w:rsidRPr="00C50B7C">
        <w:rPr>
          <w:sz w:val="20"/>
          <w:szCs w:val="20"/>
        </w:rPr>
        <w:t>5</w:t>
      </w:r>
      <w:r w:rsidRPr="00C50B7C">
        <w:rPr>
          <w:sz w:val="20"/>
          <w:szCs w:val="20"/>
        </w:rPr>
        <w:t xml:space="preserve">.00 (termin składania ofert). </w:t>
      </w:r>
      <w:r w:rsidR="003D58A4" w:rsidRPr="00C50B7C">
        <w:rPr>
          <w:sz w:val="20"/>
          <w:szCs w:val="20"/>
        </w:rPr>
        <w:t>Oferty złożone po terminie nie będą rozpatrywane.</w:t>
      </w:r>
    </w:p>
    <w:p w14:paraId="166A96E4" w14:textId="10FE8AB1" w:rsidR="00A744B8" w:rsidRPr="00C50B7C" w:rsidRDefault="00A744B8" w:rsidP="00EA2A59">
      <w:pPr>
        <w:pStyle w:val="Akapitzlist"/>
        <w:numPr>
          <w:ilvl w:val="0"/>
          <w:numId w:val="3"/>
        </w:numPr>
        <w:spacing w:after="0" w:line="276" w:lineRule="auto"/>
        <w:ind w:left="567" w:hanging="425"/>
        <w:jc w:val="both"/>
        <w:rPr>
          <w:rFonts w:cs="Arial"/>
          <w:sz w:val="20"/>
          <w:szCs w:val="20"/>
        </w:rPr>
      </w:pPr>
      <w:r w:rsidRPr="00C50B7C">
        <w:rPr>
          <w:rFonts w:cs="Arial"/>
          <w:sz w:val="20"/>
          <w:szCs w:val="20"/>
        </w:rPr>
        <w:t xml:space="preserve">Otwarcie ofert nastąpi </w:t>
      </w:r>
      <w:r w:rsidR="00A74EF0">
        <w:rPr>
          <w:rFonts w:cs="Arial"/>
          <w:sz w:val="20"/>
          <w:szCs w:val="20"/>
        </w:rPr>
        <w:t>01</w:t>
      </w:r>
      <w:r w:rsidRPr="00C50B7C">
        <w:rPr>
          <w:rFonts w:cs="Arial"/>
          <w:sz w:val="20"/>
          <w:szCs w:val="20"/>
        </w:rPr>
        <w:t>.</w:t>
      </w:r>
      <w:r w:rsidR="00A74EF0">
        <w:rPr>
          <w:rFonts w:cs="Arial"/>
          <w:sz w:val="20"/>
          <w:szCs w:val="20"/>
        </w:rPr>
        <w:t>04</w:t>
      </w:r>
      <w:r w:rsidRPr="00C50B7C">
        <w:rPr>
          <w:rFonts w:cs="Arial"/>
          <w:sz w:val="20"/>
          <w:szCs w:val="20"/>
        </w:rPr>
        <w:t>.202</w:t>
      </w:r>
      <w:r w:rsidR="006C1176" w:rsidRPr="00C50B7C">
        <w:rPr>
          <w:rFonts w:cs="Arial"/>
          <w:sz w:val="20"/>
          <w:szCs w:val="20"/>
        </w:rPr>
        <w:t>3</w:t>
      </w:r>
      <w:r w:rsidRPr="00C50B7C">
        <w:rPr>
          <w:rFonts w:cs="Arial"/>
          <w:sz w:val="20"/>
          <w:szCs w:val="20"/>
        </w:rPr>
        <w:t xml:space="preserve"> r. o godzinie 15:15 w siedzibie zamawiającego. </w:t>
      </w:r>
    </w:p>
    <w:p w14:paraId="122B708A" w14:textId="77777777" w:rsidR="003D58A4" w:rsidRPr="007211C2" w:rsidRDefault="003D58A4" w:rsidP="00EA2A59">
      <w:pPr>
        <w:pStyle w:val="Akapitzlist"/>
        <w:numPr>
          <w:ilvl w:val="0"/>
          <w:numId w:val="3"/>
        </w:numPr>
        <w:spacing w:after="0" w:line="276" w:lineRule="auto"/>
        <w:ind w:left="567" w:hanging="425"/>
        <w:jc w:val="both"/>
        <w:rPr>
          <w:rFonts w:cs="Arial"/>
          <w:sz w:val="20"/>
          <w:szCs w:val="20"/>
        </w:rPr>
      </w:pPr>
      <w:r w:rsidRPr="00C50B7C">
        <w:rPr>
          <w:rFonts w:cs="Arial"/>
          <w:sz w:val="20"/>
          <w:szCs w:val="20"/>
        </w:rPr>
        <w:t>W przypadku wątpliwości związanych z zawartością oferty Zamawiający zastrzega sobie prawo do wezwania Oferenta do złożenia wyjaśnień lub uzupełnienia</w:t>
      </w:r>
      <w:r w:rsidRPr="007211C2">
        <w:rPr>
          <w:rFonts w:cs="Arial"/>
          <w:sz w:val="20"/>
          <w:szCs w:val="20"/>
        </w:rPr>
        <w:t xml:space="preserve"> oferty. W takiej sytuacji Oferent zobowiązany jest do jednokrotnego złożenia wyjaśnień lub uzupełnienia oferty w terminie nie dłuższym niż 3 dni robocze od zgłoszenia wątpliwości prze</w:t>
      </w:r>
      <w:r w:rsidR="008B60D7" w:rsidRPr="007211C2">
        <w:rPr>
          <w:rFonts w:cs="Arial"/>
          <w:sz w:val="20"/>
          <w:szCs w:val="20"/>
        </w:rPr>
        <w:t>z Zamawiającego. W sytuacji nie</w:t>
      </w:r>
      <w:r w:rsidRPr="007211C2">
        <w:rPr>
          <w:rFonts w:cs="Arial"/>
          <w:sz w:val="20"/>
          <w:szCs w:val="20"/>
        </w:rPr>
        <w:t>złożenia wyjaśnień lub nieuzupełnienia oferty w wymaganej formie lub terminie lub w sytuacji niewyczerpującego złożenia wyjaśnień lub uzupełnienia oferty Zamawiający ma prawo odrzucić taką ofertę.</w:t>
      </w:r>
    </w:p>
    <w:p w14:paraId="27890B17" w14:textId="77777777" w:rsidR="003D58A4" w:rsidRPr="007211C2" w:rsidRDefault="003D58A4" w:rsidP="00EA2A59">
      <w:pPr>
        <w:pStyle w:val="Akapitzlist"/>
        <w:numPr>
          <w:ilvl w:val="0"/>
          <w:numId w:val="3"/>
        </w:numPr>
        <w:spacing w:after="0" w:line="276" w:lineRule="auto"/>
        <w:ind w:left="567" w:hanging="425"/>
        <w:jc w:val="both"/>
        <w:rPr>
          <w:rFonts w:cs="Arial"/>
          <w:sz w:val="20"/>
          <w:szCs w:val="20"/>
        </w:rPr>
      </w:pPr>
      <w:r w:rsidRPr="007211C2">
        <w:rPr>
          <w:rFonts w:cs="Arial"/>
          <w:sz w:val="20"/>
          <w:szCs w:val="20"/>
        </w:rPr>
        <w:t>Poprzez złożenie oferty Oferent wyraża zgodę na podanie do wiadomości pozostałych Oferentów szczegółów oferty.</w:t>
      </w:r>
    </w:p>
    <w:p w14:paraId="4F7B4A98" w14:textId="77777777" w:rsidR="003D58A4" w:rsidRPr="007211C2" w:rsidRDefault="003D58A4" w:rsidP="00EA2A59">
      <w:pPr>
        <w:pStyle w:val="Akapitzlist"/>
        <w:numPr>
          <w:ilvl w:val="0"/>
          <w:numId w:val="3"/>
        </w:numPr>
        <w:spacing w:after="0" w:line="276" w:lineRule="auto"/>
        <w:ind w:left="567" w:hanging="425"/>
        <w:jc w:val="both"/>
        <w:rPr>
          <w:rFonts w:cs="Arial"/>
          <w:sz w:val="20"/>
          <w:szCs w:val="20"/>
        </w:rPr>
      </w:pPr>
      <w:r w:rsidRPr="007211C2">
        <w:rPr>
          <w:rFonts w:cs="Arial"/>
          <w:sz w:val="20"/>
          <w:szCs w:val="20"/>
        </w:rPr>
        <w:t>W okresie trwania postępowania niedopuszczalne jest prowadzenie negocjacji pomiędzy Zamawiającym a Oferentem.</w:t>
      </w:r>
    </w:p>
    <w:p w14:paraId="47E98FDF" w14:textId="77777777" w:rsidR="003D58A4" w:rsidRDefault="003D58A4" w:rsidP="00EA2A59">
      <w:pPr>
        <w:pStyle w:val="Akapitzlist"/>
        <w:numPr>
          <w:ilvl w:val="0"/>
          <w:numId w:val="3"/>
        </w:numPr>
        <w:spacing w:after="0" w:line="276" w:lineRule="auto"/>
        <w:ind w:left="567" w:hanging="425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Przez złożenie oferty Oferent akceptuje udział w postępowaniu na warunkach i zasadach wskazanych w niniejszym zapytaniu.</w:t>
      </w:r>
    </w:p>
    <w:p w14:paraId="66413201" w14:textId="77777777" w:rsidR="003D58A4" w:rsidRDefault="003D58A4" w:rsidP="00EA2A59">
      <w:pPr>
        <w:pStyle w:val="Akapitzlist"/>
        <w:numPr>
          <w:ilvl w:val="0"/>
          <w:numId w:val="3"/>
        </w:numPr>
        <w:spacing w:after="0" w:line="276" w:lineRule="auto"/>
        <w:ind w:left="567" w:hanging="425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 przypadku składania ofert na inne</w:t>
      </w:r>
      <w:r w:rsidR="00B423DC">
        <w:rPr>
          <w:rFonts w:cs="Arial"/>
          <w:sz w:val="20"/>
          <w:szCs w:val="20"/>
        </w:rPr>
        <w:t>, ewentualne</w:t>
      </w:r>
      <w:r>
        <w:rPr>
          <w:rFonts w:cs="Arial"/>
          <w:sz w:val="20"/>
          <w:szCs w:val="20"/>
        </w:rPr>
        <w:t xml:space="preserve"> równoległe zamówienia udzielane w trybie postępowania ofertowego, prosimy o składanie oddzielnych ofert do każdego z zamówień.</w:t>
      </w:r>
    </w:p>
    <w:p w14:paraId="6E2841F4" w14:textId="77777777" w:rsidR="003D58A4" w:rsidRDefault="003D58A4" w:rsidP="00EA2A59">
      <w:pPr>
        <w:pStyle w:val="Akapitzlist"/>
        <w:numPr>
          <w:ilvl w:val="0"/>
          <w:numId w:val="3"/>
        </w:numPr>
        <w:spacing w:after="0" w:line="276" w:lineRule="auto"/>
        <w:ind w:left="567" w:hanging="425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Składanie ofert lub pozyskiwanie informacji dotyczących zamówienia jest możliwe </w:t>
      </w:r>
      <w:r w:rsidR="007D7DF9">
        <w:rPr>
          <w:rFonts w:cs="Arial"/>
          <w:sz w:val="20"/>
          <w:szCs w:val="20"/>
        </w:rPr>
        <w:t>poprzez Bazę Konkurencyjności</w:t>
      </w:r>
      <w:r>
        <w:rPr>
          <w:rFonts w:cs="Arial"/>
          <w:sz w:val="20"/>
          <w:szCs w:val="20"/>
        </w:rPr>
        <w:t xml:space="preserve">. </w:t>
      </w:r>
    </w:p>
    <w:p w14:paraId="19771592" w14:textId="77777777" w:rsidR="003D58A4" w:rsidRDefault="003D58A4" w:rsidP="00EA2A59">
      <w:pPr>
        <w:pStyle w:val="Akapitzlist"/>
        <w:numPr>
          <w:ilvl w:val="0"/>
          <w:numId w:val="3"/>
        </w:numPr>
        <w:spacing w:after="0" w:line="276" w:lineRule="auto"/>
        <w:ind w:left="567" w:hanging="425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Przez złożenie oferty Wykonawca akceptuje udział w postępowaniu na powyższych warunkach i zasadach.</w:t>
      </w:r>
    </w:p>
    <w:p w14:paraId="0883331F" w14:textId="77777777" w:rsidR="003D58A4" w:rsidRDefault="003D58A4" w:rsidP="00F74F15">
      <w:pPr>
        <w:pStyle w:val="Bezodstpw"/>
      </w:pPr>
    </w:p>
    <w:p w14:paraId="2C4CDEC4" w14:textId="77777777" w:rsidR="003D58A4" w:rsidRDefault="003D58A4" w:rsidP="003D58A4">
      <w:pPr>
        <w:spacing w:line="276" w:lineRule="auto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VIII. TERMIN ZWIĄZANIA OFERTĄ</w:t>
      </w:r>
    </w:p>
    <w:p w14:paraId="1C0AC904" w14:textId="77777777" w:rsidR="003D58A4" w:rsidRDefault="003D58A4" w:rsidP="003D58A4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Oferent pozostaje związany ofertą minimum przez okres </w:t>
      </w:r>
      <w:r w:rsidR="00530F67">
        <w:rPr>
          <w:rFonts w:ascii="Calibri" w:hAnsi="Calibri" w:cs="Arial"/>
          <w:sz w:val="20"/>
          <w:szCs w:val="20"/>
        </w:rPr>
        <w:t>14</w:t>
      </w:r>
      <w:r>
        <w:rPr>
          <w:rFonts w:ascii="Calibri" w:hAnsi="Calibri" w:cs="Arial"/>
          <w:sz w:val="20"/>
          <w:szCs w:val="20"/>
        </w:rPr>
        <w:t xml:space="preserve"> dni. Bieg terminu rozpoczyna się wraz z upływem terminu składania ofert.</w:t>
      </w:r>
    </w:p>
    <w:p w14:paraId="64CE60B0" w14:textId="77777777" w:rsidR="003D58A4" w:rsidRDefault="003D58A4" w:rsidP="003D58A4">
      <w:pPr>
        <w:spacing w:line="276" w:lineRule="auto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IX. OFERTY CZĘŚCIOWE LUB WARIANTOWE</w:t>
      </w:r>
    </w:p>
    <w:p w14:paraId="5C602FA7" w14:textId="77777777" w:rsidR="003D58A4" w:rsidRDefault="003D58A4" w:rsidP="003D58A4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  <w:r w:rsidRPr="007669A3">
        <w:rPr>
          <w:rFonts w:ascii="Calibri" w:hAnsi="Calibri" w:cs="Arial"/>
          <w:sz w:val="20"/>
          <w:szCs w:val="20"/>
        </w:rPr>
        <w:t xml:space="preserve">Zamawiający </w:t>
      </w:r>
      <w:r w:rsidR="007669A3" w:rsidRPr="007669A3">
        <w:rPr>
          <w:rFonts w:ascii="Calibri" w:hAnsi="Calibri" w:cs="Arial"/>
          <w:sz w:val="20"/>
          <w:szCs w:val="20"/>
        </w:rPr>
        <w:t xml:space="preserve">nie </w:t>
      </w:r>
      <w:r w:rsidR="00E910EE" w:rsidRPr="007669A3">
        <w:rPr>
          <w:rFonts w:ascii="Calibri" w:hAnsi="Calibri" w:cs="Arial"/>
          <w:sz w:val="20"/>
          <w:szCs w:val="20"/>
        </w:rPr>
        <w:t>dopuszcza możliwoś</w:t>
      </w:r>
      <w:r w:rsidR="007669A3" w:rsidRPr="007669A3">
        <w:rPr>
          <w:rFonts w:ascii="Calibri" w:hAnsi="Calibri" w:cs="Arial"/>
          <w:sz w:val="20"/>
          <w:szCs w:val="20"/>
        </w:rPr>
        <w:t>ci</w:t>
      </w:r>
      <w:r w:rsidRPr="007669A3">
        <w:rPr>
          <w:rFonts w:ascii="Calibri" w:hAnsi="Calibri" w:cs="Arial"/>
          <w:sz w:val="20"/>
          <w:szCs w:val="20"/>
        </w:rPr>
        <w:t xml:space="preserve"> </w:t>
      </w:r>
      <w:r w:rsidR="00E910EE" w:rsidRPr="007669A3">
        <w:rPr>
          <w:rFonts w:ascii="Calibri" w:hAnsi="Calibri" w:cs="Arial"/>
          <w:sz w:val="20"/>
          <w:szCs w:val="20"/>
        </w:rPr>
        <w:t>składan</w:t>
      </w:r>
      <w:r w:rsidR="00FB0576" w:rsidRPr="007669A3">
        <w:rPr>
          <w:rFonts w:ascii="Calibri" w:hAnsi="Calibri" w:cs="Arial"/>
          <w:sz w:val="20"/>
          <w:szCs w:val="20"/>
        </w:rPr>
        <w:t>ia ofert częściowych.</w:t>
      </w:r>
      <w:r w:rsidR="00E910EE" w:rsidRPr="007669A3">
        <w:rPr>
          <w:rFonts w:ascii="Calibri" w:hAnsi="Calibri" w:cs="Arial"/>
          <w:sz w:val="20"/>
          <w:szCs w:val="20"/>
        </w:rPr>
        <w:t xml:space="preserve"> </w:t>
      </w:r>
      <w:r w:rsidR="00FB0576" w:rsidRPr="007669A3">
        <w:rPr>
          <w:rFonts w:ascii="Calibri" w:hAnsi="Calibri" w:cs="Arial"/>
          <w:sz w:val="20"/>
          <w:szCs w:val="20"/>
        </w:rPr>
        <w:t>Zamawiający nie dopuszcza możliwości składania ofert</w:t>
      </w:r>
      <w:r w:rsidRPr="007669A3">
        <w:rPr>
          <w:rFonts w:ascii="Calibri" w:hAnsi="Calibri" w:cs="Arial"/>
          <w:sz w:val="20"/>
          <w:szCs w:val="20"/>
        </w:rPr>
        <w:t xml:space="preserve"> wariantowych. W przypadku ofert o szerszym zakresie Zamawiający zastrzega sobie prawo do uznania za wiążącą oferty wyłącznie w wybranym zakresie odnoszącym się do przedmiotu zamówienia, o ile w tym zakresie podane zostaną informacje umożliwiające dokonanie oceny.</w:t>
      </w:r>
    </w:p>
    <w:p w14:paraId="71111333" w14:textId="77777777" w:rsidR="003D58A4" w:rsidRDefault="003D58A4" w:rsidP="003D58A4">
      <w:pPr>
        <w:spacing w:line="276" w:lineRule="auto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X. ZAKRES WYKLUCZENIA / WARUNKI UDZIAŁU</w:t>
      </w:r>
    </w:p>
    <w:p w14:paraId="371A7D32" w14:textId="77777777" w:rsidR="003D58A4" w:rsidRDefault="003D58A4" w:rsidP="003D58A4">
      <w:pPr>
        <w:spacing w:line="276" w:lineRule="auto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X.1 Uprawnienia do wykonania określonej działalności lub czynności</w:t>
      </w:r>
    </w:p>
    <w:p w14:paraId="0E41AFC6" w14:textId="77777777" w:rsidR="003D58A4" w:rsidRPr="00E4237B" w:rsidRDefault="003D58A4" w:rsidP="003D58A4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  <w:r w:rsidRPr="00E4237B">
        <w:rPr>
          <w:rFonts w:ascii="Calibri" w:hAnsi="Calibri" w:cs="Arial"/>
          <w:sz w:val="20"/>
          <w:szCs w:val="20"/>
        </w:rPr>
        <w:t>Nie dotyczy</w:t>
      </w:r>
    </w:p>
    <w:p w14:paraId="0900F2C9" w14:textId="77777777" w:rsidR="003D58A4" w:rsidRPr="00E4237B" w:rsidRDefault="003D58A4" w:rsidP="003D58A4">
      <w:pPr>
        <w:rPr>
          <w:rFonts w:cstheme="minorHAnsi"/>
          <w:b/>
          <w:sz w:val="20"/>
          <w:szCs w:val="20"/>
        </w:rPr>
      </w:pPr>
      <w:r w:rsidRPr="00E4237B">
        <w:rPr>
          <w:rFonts w:cstheme="minorHAnsi"/>
          <w:b/>
          <w:sz w:val="20"/>
          <w:szCs w:val="20"/>
        </w:rPr>
        <w:t>X.2 Wiedza i doświadczenie</w:t>
      </w:r>
    </w:p>
    <w:p w14:paraId="046EB0CF" w14:textId="005ACFFE" w:rsidR="00E4237B" w:rsidRPr="00195A36" w:rsidRDefault="00E4237B" w:rsidP="00E4237B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  <w:r w:rsidRPr="008718F8">
        <w:rPr>
          <w:rFonts w:ascii="Calibri" w:hAnsi="Calibri" w:cs="Arial"/>
          <w:sz w:val="20"/>
          <w:szCs w:val="20"/>
        </w:rPr>
        <w:t>Zamawiający uz</w:t>
      </w:r>
      <w:r w:rsidR="004724F5">
        <w:rPr>
          <w:rFonts w:ascii="Calibri" w:hAnsi="Calibri" w:cs="Arial"/>
          <w:sz w:val="20"/>
          <w:szCs w:val="20"/>
        </w:rPr>
        <w:t xml:space="preserve">na warunek za spełniony, jeżeli </w:t>
      </w:r>
      <w:r w:rsidRPr="00195A36">
        <w:rPr>
          <w:rFonts w:ascii="Calibri" w:hAnsi="Calibri" w:cs="Arial"/>
          <w:sz w:val="20"/>
          <w:szCs w:val="20"/>
        </w:rPr>
        <w:t>oferent wykaże</w:t>
      </w:r>
      <w:r w:rsidR="00634CC5">
        <w:rPr>
          <w:rFonts w:ascii="Calibri" w:hAnsi="Calibri" w:cs="Arial"/>
          <w:sz w:val="20"/>
          <w:szCs w:val="20"/>
        </w:rPr>
        <w:t xml:space="preserve"> (poprzez odpowiednie oświadczenie)</w:t>
      </w:r>
      <w:r w:rsidRPr="00195A36">
        <w:rPr>
          <w:rFonts w:ascii="Calibri" w:hAnsi="Calibri" w:cs="Arial"/>
          <w:sz w:val="20"/>
          <w:szCs w:val="20"/>
        </w:rPr>
        <w:t>, że wykonał w okresie ostatnich trzech lat, a jeżeli okres prowadzenia działalności j</w:t>
      </w:r>
      <w:r w:rsidR="006D3DBE">
        <w:rPr>
          <w:rFonts w:ascii="Calibri" w:hAnsi="Calibri" w:cs="Arial"/>
          <w:sz w:val="20"/>
          <w:szCs w:val="20"/>
        </w:rPr>
        <w:t>est krótszy w tym w tym okresie</w:t>
      </w:r>
      <w:r w:rsidRPr="00195A36">
        <w:rPr>
          <w:rFonts w:ascii="Calibri" w:hAnsi="Calibri" w:cs="Arial"/>
          <w:sz w:val="20"/>
          <w:szCs w:val="20"/>
        </w:rPr>
        <w:t xml:space="preserve"> co najmniej </w:t>
      </w:r>
      <w:r w:rsidR="00A85CC1">
        <w:rPr>
          <w:rFonts w:ascii="Calibri" w:hAnsi="Calibri" w:cs="Arial"/>
          <w:sz w:val="20"/>
          <w:szCs w:val="20"/>
        </w:rPr>
        <w:t>1 zamówienie</w:t>
      </w:r>
      <w:r w:rsidRPr="00195A36">
        <w:rPr>
          <w:rFonts w:ascii="Calibri" w:hAnsi="Calibri" w:cs="Arial"/>
          <w:sz w:val="20"/>
          <w:szCs w:val="20"/>
        </w:rPr>
        <w:t xml:space="preserve"> polegające na</w:t>
      </w:r>
      <w:r w:rsidR="006D3DBE">
        <w:rPr>
          <w:rFonts w:ascii="Calibri" w:hAnsi="Calibri" w:cs="Arial"/>
          <w:sz w:val="20"/>
          <w:szCs w:val="20"/>
        </w:rPr>
        <w:t xml:space="preserve"> </w:t>
      </w:r>
      <w:r w:rsidR="00A41AF8">
        <w:rPr>
          <w:rFonts w:ascii="Calibri" w:hAnsi="Calibri" w:cs="Arial"/>
          <w:sz w:val="20"/>
          <w:szCs w:val="20"/>
        </w:rPr>
        <w:t xml:space="preserve">dostawie </w:t>
      </w:r>
      <w:r w:rsidR="00A74EF0">
        <w:rPr>
          <w:rFonts w:ascii="Calibri" w:hAnsi="Calibri" w:cs="Arial"/>
          <w:sz w:val="20"/>
          <w:szCs w:val="20"/>
        </w:rPr>
        <w:t>maszyny do produkcji makaronu</w:t>
      </w:r>
      <w:r w:rsidR="00A41AF8">
        <w:rPr>
          <w:rFonts w:ascii="Calibri" w:hAnsi="Calibri" w:cs="Arial"/>
          <w:sz w:val="20"/>
          <w:szCs w:val="20"/>
        </w:rPr>
        <w:t xml:space="preserve"> </w:t>
      </w:r>
      <w:r w:rsidR="00A85CC1">
        <w:rPr>
          <w:rFonts w:ascii="Calibri" w:hAnsi="Calibri" w:cs="Arial"/>
          <w:sz w:val="20"/>
          <w:szCs w:val="20"/>
        </w:rPr>
        <w:t xml:space="preserve">o </w:t>
      </w:r>
      <w:r w:rsidRPr="00195A36">
        <w:rPr>
          <w:rFonts w:ascii="Calibri" w:hAnsi="Calibri" w:cs="Arial"/>
          <w:sz w:val="20"/>
          <w:szCs w:val="20"/>
        </w:rPr>
        <w:t>wartości co najmniej</w:t>
      </w:r>
      <w:r w:rsidR="00A41AF8">
        <w:rPr>
          <w:rFonts w:ascii="Calibri" w:hAnsi="Calibri" w:cs="Arial"/>
          <w:sz w:val="20"/>
          <w:szCs w:val="20"/>
        </w:rPr>
        <w:t xml:space="preserve"> </w:t>
      </w:r>
      <w:r w:rsidR="00A74EF0">
        <w:rPr>
          <w:rFonts w:ascii="Calibri" w:hAnsi="Calibri" w:cs="Arial"/>
          <w:sz w:val="20"/>
          <w:szCs w:val="20"/>
        </w:rPr>
        <w:t>2</w:t>
      </w:r>
      <w:r w:rsidR="006D3DBE">
        <w:rPr>
          <w:rFonts w:ascii="Calibri" w:hAnsi="Calibri" w:cs="Arial"/>
          <w:sz w:val="20"/>
          <w:szCs w:val="20"/>
        </w:rPr>
        <w:t>00 000,00 zł netto</w:t>
      </w:r>
      <w:r w:rsidRPr="00195A36">
        <w:rPr>
          <w:rFonts w:ascii="Calibri" w:hAnsi="Calibri" w:cs="Arial"/>
          <w:sz w:val="20"/>
          <w:szCs w:val="20"/>
        </w:rPr>
        <w:t>, a zamówieni</w:t>
      </w:r>
      <w:r w:rsidR="006D3DBE">
        <w:rPr>
          <w:rFonts w:ascii="Calibri" w:hAnsi="Calibri" w:cs="Arial"/>
          <w:sz w:val="20"/>
          <w:szCs w:val="20"/>
        </w:rPr>
        <w:t>e</w:t>
      </w:r>
      <w:r w:rsidRPr="00195A36">
        <w:rPr>
          <w:rFonts w:ascii="Calibri" w:hAnsi="Calibri" w:cs="Arial"/>
          <w:sz w:val="20"/>
          <w:szCs w:val="20"/>
        </w:rPr>
        <w:t xml:space="preserve"> t</w:t>
      </w:r>
      <w:r w:rsidR="006D3DBE">
        <w:rPr>
          <w:rFonts w:ascii="Calibri" w:hAnsi="Calibri" w:cs="Arial"/>
          <w:sz w:val="20"/>
          <w:szCs w:val="20"/>
        </w:rPr>
        <w:t>o</w:t>
      </w:r>
      <w:r w:rsidRPr="00195A36">
        <w:rPr>
          <w:rFonts w:ascii="Calibri" w:hAnsi="Calibri" w:cs="Arial"/>
          <w:sz w:val="20"/>
          <w:szCs w:val="20"/>
        </w:rPr>
        <w:t xml:space="preserve"> został</w:t>
      </w:r>
      <w:r w:rsidR="006D3DBE">
        <w:rPr>
          <w:rFonts w:ascii="Calibri" w:hAnsi="Calibri" w:cs="Arial"/>
          <w:sz w:val="20"/>
          <w:szCs w:val="20"/>
        </w:rPr>
        <w:t>o</w:t>
      </w:r>
      <w:r w:rsidRPr="00195A36">
        <w:rPr>
          <w:rFonts w:ascii="Calibri" w:hAnsi="Calibri" w:cs="Arial"/>
          <w:sz w:val="20"/>
          <w:szCs w:val="20"/>
        </w:rPr>
        <w:t xml:space="preserve"> wykonane należycie.</w:t>
      </w:r>
    </w:p>
    <w:p w14:paraId="2581B9FC" w14:textId="77777777" w:rsidR="003D58A4" w:rsidRDefault="003D58A4" w:rsidP="003D58A4">
      <w:pPr>
        <w:spacing w:line="276" w:lineRule="auto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X.3 Potencjał techniczny</w:t>
      </w:r>
    </w:p>
    <w:p w14:paraId="7CC8C8A4" w14:textId="77777777" w:rsidR="003D58A4" w:rsidRDefault="003D58A4" w:rsidP="003D58A4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Nie dotyczy</w:t>
      </w:r>
    </w:p>
    <w:p w14:paraId="3DC64273" w14:textId="77777777" w:rsidR="003D58A4" w:rsidRDefault="003D58A4" w:rsidP="003D58A4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X.4 Osoby zdolne do wykonania zamówienia</w:t>
      </w:r>
    </w:p>
    <w:p w14:paraId="79F00DD1" w14:textId="77777777" w:rsidR="003D58A4" w:rsidRDefault="003D58A4" w:rsidP="003D58A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Nie dotyczy</w:t>
      </w:r>
    </w:p>
    <w:p w14:paraId="094EF52E" w14:textId="77777777" w:rsidR="003D58A4" w:rsidRDefault="003D58A4" w:rsidP="003D58A4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X.5 Sytuacja ekonomiczna i finansowa</w:t>
      </w:r>
    </w:p>
    <w:p w14:paraId="352088B4" w14:textId="77777777" w:rsidR="003D58A4" w:rsidRDefault="003D58A4" w:rsidP="003D58A4">
      <w:pPr>
        <w:rPr>
          <w:sz w:val="20"/>
          <w:szCs w:val="20"/>
        </w:rPr>
      </w:pPr>
      <w:r>
        <w:rPr>
          <w:sz w:val="20"/>
          <w:szCs w:val="20"/>
        </w:rPr>
        <w:t>Nie dotyczy</w:t>
      </w:r>
    </w:p>
    <w:p w14:paraId="3C293490" w14:textId="77777777" w:rsidR="003D58A4" w:rsidRDefault="003D58A4" w:rsidP="003D58A4">
      <w:pPr>
        <w:rPr>
          <w:b/>
          <w:sz w:val="20"/>
          <w:szCs w:val="20"/>
        </w:rPr>
      </w:pPr>
      <w:r>
        <w:rPr>
          <w:b/>
          <w:sz w:val="20"/>
          <w:szCs w:val="20"/>
        </w:rPr>
        <w:t>X.6 Dodatkowe warunki</w:t>
      </w:r>
    </w:p>
    <w:p w14:paraId="13D2439E" w14:textId="77777777" w:rsidR="003D58A4" w:rsidRDefault="003D58A4" w:rsidP="003D58A4">
      <w:pPr>
        <w:spacing w:after="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Przystępując do niniejszego postępowania zamawiający przyjmuje do wiadomości, że w przypadku niewywiązania się z terminu wykonania zamówienia podanego w ofercie/umowie naliczane będą dzi</w:t>
      </w:r>
      <w:r w:rsidR="005B52F1">
        <w:rPr>
          <w:rFonts w:cs="Arial"/>
          <w:sz w:val="20"/>
          <w:szCs w:val="20"/>
        </w:rPr>
        <w:t>enne kary umowne w wysokości 0,</w:t>
      </w:r>
      <w:r w:rsidR="00B31E6D">
        <w:rPr>
          <w:rFonts w:cs="Arial"/>
          <w:sz w:val="20"/>
          <w:szCs w:val="20"/>
        </w:rPr>
        <w:t>1</w:t>
      </w:r>
      <w:r>
        <w:rPr>
          <w:rFonts w:cs="Arial"/>
          <w:sz w:val="20"/>
          <w:szCs w:val="20"/>
        </w:rPr>
        <w:t>% (</w:t>
      </w:r>
      <w:r w:rsidR="00B31E6D">
        <w:rPr>
          <w:rFonts w:cs="Arial"/>
          <w:sz w:val="20"/>
          <w:szCs w:val="20"/>
        </w:rPr>
        <w:t>jedna dziesiąta</w:t>
      </w:r>
      <w:r>
        <w:rPr>
          <w:rFonts w:cs="Arial"/>
          <w:sz w:val="20"/>
          <w:szCs w:val="20"/>
        </w:rPr>
        <w:t xml:space="preserve"> procent) wartości całości umowy, lecz nie więcej niż </w:t>
      </w:r>
      <w:r w:rsidR="007A2708">
        <w:rPr>
          <w:rFonts w:cs="Arial"/>
          <w:sz w:val="20"/>
          <w:szCs w:val="20"/>
        </w:rPr>
        <w:t>1</w:t>
      </w:r>
      <w:r>
        <w:rPr>
          <w:rFonts w:cs="Arial"/>
          <w:sz w:val="20"/>
          <w:szCs w:val="20"/>
        </w:rPr>
        <w:t>0% (</w:t>
      </w:r>
      <w:r w:rsidR="007A2708">
        <w:rPr>
          <w:rFonts w:cs="Arial"/>
          <w:sz w:val="20"/>
          <w:szCs w:val="20"/>
        </w:rPr>
        <w:t>dziesięć</w:t>
      </w:r>
      <w:r>
        <w:rPr>
          <w:rFonts w:cs="Arial"/>
          <w:sz w:val="20"/>
          <w:szCs w:val="20"/>
        </w:rPr>
        <w:t xml:space="preserve"> procent) łącznie. </w:t>
      </w:r>
    </w:p>
    <w:p w14:paraId="0478CCEF" w14:textId="77777777" w:rsidR="009B225B" w:rsidRDefault="009B225B" w:rsidP="003D58A4">
      <w:pPr>
        <w:rPr>
          <w:rFonts w:cs="Arial"/>
          <w:sz w:val="20"/>
          <w:szCs w:val="20"/>
        </w:rPr>
      </w:pPr>
    </w:p>
    <w:p w14:paraId="295A99B5" w14:textId="77777777" w:rsidR="003D58A4" w:rsidRDefault="003D58A4" w:rsidP="003D58A4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X.7 Warunki zawarcia/zmiany umowy</w:t>
      </w:r>
    </w:p>
    <w:p w14:paraId="13C78707" w14:textId="77777777" w:rsidR="003D58A4" w:rsidRDefault="003D58A4" w:rsidP="00EA2A59">
      <w:pPr>
        <w:pStyle w:val="Akapitzlist"/>
        <w:numPr>
          <w:ilvl w:val="1"/>
          <w:numId w:val="5"/>
        </w:numPr>
        <w:spacing w:after="0" w:line="276" w:lineRule="auto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>Po wyborze najkorzystniejszej oferty Zamawiający sporządzi protokół postępowania o udzielenie zamówienia publicznego w formie pisemnej.</w:t>
      </w:r>
    </w:p>
    <w:p w14:paraId="6893DBF3" w14:textId="77777777" w:rsidR="003D58A4" w:rsidRDefault="003D58A4" w:rsidP="00EA2A59">
      <w:pPr>
        <w:pStyle w:val="Akapitzlist"/>
        <w:numPr>
          <w:ilvl w:val="0"/>
          <w:numId w:val="4"/>
        </w:numPr>
        <w:spacing w:after="0" w:line="276" w:lineRule="auto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Informacja o wyniku postępowania zostanie </w:t>
      </w:r>
      <w:r w:rsidR="0081237E">
        <w:rPr>
          <w:sz w:val="20"/>
          <w:szCs w:val="20"/>
        </w:rPr>
        <w:t>udostępniona w sposób analogiczny do formy udostepnienia zapytania ofertowego</w:t>
      </w:r>
      <w:r w:rsidR="0067342B">
        <w:rPr>
          <w:sz w:val="20"/>
          <w:szCs w:val="20"/>
        </w:rPr>
        <w:t>.</w:t>
      </w:r>
    </w:p>
    <w:p w14:paraId="0B69F344" w14:textId="77777777" w:rsidR="003D58A4" w:rsidRDefault="003D58A4" w:rsidP="00EA2A59">
      <w:pPr>
        <w:pStyle w:val="Akapitzlist"/>
        <w:numPr>
          <w:ilvl w:val="0"/>
          <w:numId w:val="4"/>
        </w:numPr>
        <w:spacing w:after="0" w:line="276" w:lineRule="auto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 </w:t>
      </w:r>
      <w:r w:rsidR="0067342B">
        <w:rPr>
          <w:sz w:val="20"/>
          <w:szCs w:val="20"/>
        </w:rPr>
        <w:t>przesłaniu</w:t>
      </w:r>
      <w:r>
        <w:rPr>
          <w:sz w:val="20"/>
          <w:szCs w:val="20"/>
        </w:rPr>
        <w:t xml:space="preserve"> informacji o wyniku postępowania Zamawiający zawiera umowę w sprawie zamówienia publicznego z Wykonawcą, który złożył najkorzystniejszą ofertę. W przypadku, gdy Wykonawca odstąpi od podpisania umowy z Zamawiającym, możliwe jest podpisanie umowy z kolejnym Wykonawcą, który w postępowaniu o udzielenie Zamówienia publicznego uzyskał kolejną najwyższą liczbę punktów i jego oferta nie podlegała odrzuceniu.</w:t>
      </w:r>
    </w:p>
    <w:p w14:paraId="7AA62016" w14:textId="77777777" w:rsidR="003D58A4" w:rsidRDefault="003D58A4" w:rsidP="00EA2A59">
      <w:pPr>
        <w:pStyle w:val="Akapitzlist"/>
        <w:numPr>
          <w:ilvl w:val="0"/>
          <w:numId w:val="4"/>
        </w:numPr>
        <w:spacing w:after="0" w:line="276" w:lineRule="auto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>Zakres świadczenia Wykonawcy wynikający z umowy musi być tożsamy z jego zobowiązaniem zawartym w ofercie.</w:t>
      </w:r>
    </w:p>
    <w:p w14:paraId="5229E886" w14:textId="77777777" w:rsidR="003D58A4" w:rsidRDefault="003D58A4" w:rsidP="00EA2A59">
      <w:pPr>
        <w:pStyle w:val="Akapitzlist"/>
        <w:numPr>
          <w:ilvl w:val="0"/>
          <w:numId w:val="4"/>
        </w:numPr>
        <w:spacing w:after="0" w:line="276" w:lineRule="auto"/>
        <w:ind w:left="567" w:hanging="425"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>Zamawiający dopuści zmianę umowy z następujących powodów:</w:t>
      </w:r>
    </w:p>
    <w:p w14:paraId="2CCA3253" w14:textId="77777777" w:rsidR="003D58A4" w:rsidRDefault="003D58A4" w:rsidP="00EA2A59">
      <w:pPr>
        <w:pStyle w:val="Akapitzlist"/>
        <w:numPr>
          <w:ilvl w:val="0"/>
          <w:numId w:val="6"/>
        </w:numPr>
        <w:spacing w:after="0" w:line="276" w:lineRule="auto"/>
        <w:ind w:left="709" w:hanging="28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uzasadnionych zmian w zakresie sposobu wykonania przedmiotu zamówienia, proponowanych przez Zamawiającego lub Wykonawcę,</w:t>
      </w:r>
    </w:p>
    <w:p w14:paraId="63F9653B" w14:textId="77777777" w:rsidR="003D58A4" w:rsidRDefault="003D58A4" w:rsidP="00EA2A59">
      <w:pPr>
        <w:pStyle w:val="Akapitzlist"/>
        <w:numPr>
          <w:ilvl w:val="0"/>
          <w:numId w:val="6"/>
        </w:numPr>
        <w:spacing w:after="0" w:line="276" w:lineRule="auto"/>
        <w:ind w:left="709" w:hanging="28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uzasadnionych zmian w zakresie wykonania przedmiotu zamówienia, proponowanych przez Zamawiającego lub Wykonawcę,</w:t>
      </w:r>
    </w:p>
    <w:p w14:paraId="71AD626B" w14:textId="77777777" w:rsidR="003D58A4" w:rsidRDefault="003D58A4" w:rsidP="00EA2A59">
      <w:pPr>
        <w:pStyle w:val="Akapitzlist"/>
        <w:numPr>
          <w:ilvl w:val="0"/>
          <w:numId w:val="6"/>
        </w:numPr>
        <w:spacing w:after="0" w:line="276" w:lineRule="auto"/>
        <w:ind w:left="709" w:hanging="28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okoliczności siły wyższej,</w:t>
      </w:r>
    </w:p>
    <w:p w14:paraId="23A5A8D8" w14:textId="77777777" w:rsidR="003D58A4" w:rsidRDefault="003D58A4" w:rsidP="00EA2A59">
      <w:pPr>
        <w:pStyle w:val="Akapitzlist"/>
        <w:numPr>
          <w:ilvl w:val="0"/>
          <w:numId w:val="6"/>
        </w:numPr>
        <w:spacing w:after="0" w:line="276" w:lineRule="auto"/>
        <w:ind w:left="709" w:hanging="28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zmian powszechnie obowiązujących regulacji prawnych obowiązujących w dniu podpisania umowy,</w:t>
      </w:r>
    </w:p>
    <w:p w14:paraId="254B379E" w14:textId="77777777" w:rsidR="003D58A4" w:rsidRDefault="003D58A4" w:rsidP="00EA2A59">
      <w:pPr>
        <w:pStyle w:val="Akapitzlist"/>
        <w:numPr>
          <w:ilvl w:val="0"/>
          <w:numId w:val="6"/>
        </w:numPr>
        <w:spacing w:after="0" w:line="276" w:lineRule="auto"/>
        <w:ind w:left="709" w:hanging="28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otrzymania decyzji jednostki finansującej przedmiotowe zamówienie zawierającej zmiany zakresu zadań, terminów realizacji, czy też ustalającej dodatkowe postanowienia, do których wykonania Zamawiający zostanie zobowiązany,</w:t>
      </w:r>
    </w:p>
    <w:p w14:paraId="51A1775F" w14:textId="77777777" w:rsidR="003D58A4" w:rsidRDefault="003D58A4" w:rsidP="00EA2A59">
      <w:pPr>
        <w:pStyle w:val="Akapitzlist"/>
        <w:numPr>
          <w:ilvl w:val="0"/>
          <w:numId w:val="6"/>
        </w:numPr>
        <w:spacing w:after="0" w:line="276" w:lineRule="auto"/>
        <w:ind w:left="709" w:hanging="283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ustawowej zmiany stawki podatku VAT.</w:t>
      </w:r>
    </w:p>
    <w:p w14:paraId="3A6D6296" w14:textId="77777777" w:rsidR="00FB0576" w:rsidRDefault="00FB0576" w:rsidP="004724F5">
      <w:pPr>
        <w:pStyle w:val="Bezodstpw"/>
      </w:pPr>
    </w:p>
    <w:p w14:paraId="116BDDA0" w14:textId="77777777" w:rsidR="003D58A4" w:rsidRDefault="003D58A4" w:rsidP="003D58A4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Strony dostosują wskazaną w umowie stawkę do obowiązujących przepisów prawa i odpowiednio podwyższą lub obniżą wynagrodzenie brutto, kwota netto pozostanie stałą.</w:t>
      </w:r>
    </w:p>
    <w:p w14:paraId="72220163" w14:textId="77777777" w:rsidR="003D58A4" w:rsidRDefault="003D58A4" w:rsidP="003D58A4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Wykonawca może żądać przedłużenia terminu umownego, jeżeli niedotrzymanie pierwotnego terminu było wynikiem przyczyn zależnych od Zamawiającego lub okoliczności, których nie można było przewidzieć.</w:t>
      </w:r>
    </w:p>
    <w:p w14:paraId="1D9C30FF" w14:textId="77777777" w:rsidR="003D58A4" w:rsidRDefault="003D58A4" w:rsidP="003D58A4">
      <w:pPr>
        <w:rPr>
          <w:b/>
          <w:sz w:val="20"/>
          <w:szCs w:val="20"/>
        </w:rPr>
      </w:pPr>
      <w:r>
        <w:rPr>
          <w:b/>
          <w:sz w:val="20"/>
          <w:szCs w:val="20"/>
        </w:rPr>
        <w:t>X.8 Lista dokumentów/oświadczeń wymaganych od Wykonawcy</w:t>
      </w:r>
    </w:p>
    <w:p w14:paraId="0C106E32" w14:textId="77777777" w:rsidR="003D58A4" w:rsidRPr="00F71290" w:rsidRDefault="003D58A4" w:rsidP="003D58A4">
      <w:pPr>
        <w:pStyle w:val="Normalny1"/>
        <w:jc w:val="both"/>
        <w:rPr>
          <w:rFonts w:eastAsia="Cambria"/>
        </w:rPr>
      </w:pPr>
      <w:r w:rsidRPr="00F71290">
        <w:rPr>
          <w:rFonts w:eastAsia="Cambria"/>
        </w:rPr>
        <w:t>W celu potwierdzenia spełniania warunków udziału w postępowaniu, Wykonawca wraz z ofertą  składa:</w:t>
      </w:r>
    </w:p>
    <w:p w14:paraId="6D60398C" w14:textId="47F2B94A" w:rsidR="007A2708" w:rsidRDefault="00F71290" w:rsidP="00EA2A59">
      <w:pPr>
        <w:pStyle w:val="Akapitzlist"/>
        <w:numPr>
          <w:ilvl w:val="1"/>
          <w:numId w:val="10"/>
        </w:numPr>
        <w:spacing w:after="0" w:line="276" w:lineRule="auto"/>
        <w:ind w:left="567" w:hanging="425"/>
        <w:jc w:val="both"/>
        <w:rPr>
          <w:sz w:val="20"/>
          <w:szCs w:val="20"/>
        </w:rPr>
      </w:pPr>
      <w:r w:rsidRPr="00236AB7">
        <w:rPr>
          <w:sz w:val="20"/>
          <w:szCs w:val="20"/>
        </w:rPr>
        <w:t xml:space="preserve">formularz oferty wraz z </w:t>
      </w:r>
      <w:r w:rsidR="003D58A4" w:rsidRPr="00236AB7">
        <w:rPr>
          <w:sz w:val="20"/>
          <w:szCs w:val="20"/>
        </w:rPr>
        <w:t>oświadczenie</w:t>
      </w:r>
      <w:r w:rsidRPr="00236AB7">
        <w:rPr>
          <w:sz w:val="20"/>
          <w:szCs w:val="20"/>
        </w:rPr>
        <w:t>m</w:t>
      </w:r>
      <w:r w:rsidR="003D58A4" w:rsidRPr="00236AB7">
        <w:rPr>
          <w:sz w:val="20"/>
          <w:szCs w:val="20"/>
        </w:rPr>
        <w:t xml:space="preserve"> o spełnianiu kryterium braku powiązań kapitałowych lub osobowych</w:t>
      </w:r>
      <w:r w:rsidR="000E550C">
        <w:rPr>
          <w:sz w:val="20"/>
          <w:szCs w:val="20"/>
        </w:rPr>
        <w:t xml:space="preserve"> (załącznik nr 1 do zapytania)</w:t>
      </w:r>
    </w:p>
    <w:p w14:paraId="1F8C9158" w14:textId="77777777" w:rsidR="00442B3B" w:rsidRPr="0067342B" w:rsidRDefault="00442B3B" w:rsidP="003255FF">
      <w:pPr>
        <w:pStyle w:val="Normalny1"/>
        <w:ind w:left="924"/>
        <w:jc w:val="both"/>
        <w:rPr>
          <w:rFonts w:eastAsia="Cambria"/>
        </w:rPr>
      </w:pPr>
    </w:p>
    <w:p w14:paraId="6EB09C95" w14:textId="77777777" w:rsidR="003D58A4" w:rsidRDefault="003D58A4" w:rsidP="003D58A4">
      <w:pPr>
        <w:rPr>
          <w:rFonts w:cstheme="minorHAnsi"/>
          <w:b/>
          <w:color w:val="333333"/>
          <w:sz w:val="20"/>
          <w:szCs w:val="20"/>
          <w:shd w:val="clear" w:color="auto" w:fill="FFFFFF"/>
        </w:rPr>
      </w:pPr>
      <w:r>
        <w:rPr>
          <w:rFonts w:cstheme="minorHAnsi"/>
          <w:b/>
          <w:color w:val="333333"/>
          <w:sz w:val="20"/>
          <w:szCs w:val="20"/>
          <w:shd w:val="clear" w:color="auto" w:fill="FFFFFF"/>
        </w:rPr>
        <w:t>X.9 Zamówienia uzupełniające</w:t>
      </w:r>
    </w:p>
    <w:p w14:paraId="0873E224" w14:textId="77777777" w:rsidR="003D58A4" w:rsidRPr="00AF6360" w:rsidRDefault="003D58A4" w:rsidP="003D58A4">
      <w:pPr>
        <w:rPr>
          <w:rFonts w:cstheme="minorHAnsi"/>
          <w:color w:val="333333"/>
          <w:sz w:val="20"/>
          <w:szCs w:val="20"/>
          <w:shd w:val="clear" w:color="auto" w:fill="FFFFFF"/>
        </w:rPr>
      </w:pPr>
      <w:r w:rsidRPr="00AF6360">
        <w:rPr>
          <w:rFonts w:cstheme="minorHAnsi"/>
          <w:color w:val="333333"/>
          <w:sz w:val="20"/>
          <w:szCs w:val="20"/>
          <w:shd w:val="clear" w:color="auto" w:fill="FFFFFF"/>
        </w:rPr>
        <w:t>Nie dotyczy</w:t>
      </w:r>
    </w:p>
    <w:p w14:paraId="60B722AB" w14:textId="77777777" w:rsidR="003D58A4" w:rsidRDefault="003D58A4" w:rsidP="003D58A4">
      <w:pPr>
        <w:rPr>
          <w:rFonts w:cstheme="minorHAnsi"/>
          <w:b/>
          <w:color w:val="333333"/>
          <w:sz w:val="20"/>
          <w:szCs w:val="20"/>
          <w:shd w:val="clear" w:color="auto" w:fill="FFFFFF"/>
        </w:rPr>
      </w:pPr>
      <w:r>
        <w:rPr>
          <w:rFonts w:cstheme="minorHAnsi"/>
          <w:b/>
          <w:color w:val="333333"/>
          <w:sz w:val="20"/>
          <w:szCs w:val="20"/>
          <w:shd w:val="clear" w:color="auto" w:fill="FFFFFF"/>
        </w:rPr>
        <w:t>X.10 Wykluczenia</w:t>
      </w:r>
    </w:p>
    <w:p w14:paraId="6CB9DEAC" w14:textId="77777777" w:rsidR="003D58A4" w:rsidRDefault="003D58A4" w:rsidP="003D58A4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lastRenderedPageBreak/>
        <w:t>W celu uniknięcia konfliktu interesów, zamówienie nie będzie mogło zostać udzielone podmiotom powiązanym z 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 a wykonawcą, polegające w szczególności na:</w:t>
      </w:r>
    </w:p>
    <w:p w14:paraId="31A0638C" w14:textId="77777777" w:rsidR="003D58A4" w:rsidRDefault="003D58A4" w:rsidP="00EA2A59">
      <w:pPr>
        <w:pStyle w:val="Akapitzlist"/>
        <w:numPr>
          <w:ilvl w:val="0"/>
          <w:numId w:val="7"/>
        </w:numPr>
        <w:spacing w:after="0" w:line="276" w:lineRule="auto"/>
        <w:ind w:left="851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uczestniczeniu w spółce jako wspólnik spółki cywilnej lub spółki osobowej,</w:t>
      </w:r>
    </w:p>
    <w:p w14:paraId="7117BD76" w14:textId="77777777" w:rsidR="003D58A4" w:rsidRDefault="00BA07E6" w:rsidP="00EA2A59">
      <w:pPr>
        <w:pStyle w:val="Akapitzlist"/>
        <w:numPr>
          <w:ilvl w:val="0"/>
          <w:numId w:val="7"/>
        </w:numPr>
        <w:spacing w:after="0" w:line="276" w:lineRule="auto"/>
        <w:ind w:left="851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posiadaniu co najmniej 10</w:t>
      </w:r>
      <w:r w:rsidR="003D58A4">
        <w:rPr>
          <w:rFonts w:cs="Arial"/>
          <w:sz w:val="20"/>
          <w:szCs w:val="20"/>
        </w:rPr>
        <w:t>% udziałów lub akcji,</w:t>
      </w:r>
      <w:r w:rsidR="00833D16" w:rsidRPr="00833D16">
        <w:rPr>
          <w:rFonts w:ascii="Calibri" w:hAnsi="Calibri" w:cs="Calibri"/>
          <w:sz w:val="20"/>
          <w:szCs w:val="20"/>
        </w:rPr>
        <w:t xml:space="preserve"> </w:t>
      </w:r>
      <w:r w:rsidR="00833D16" w:rsidRPr="004D55B9">
        <w:rPr>
          <w:rFonts w:ascii="Calibri" w:hAnsi="Calibri" w:cs="Calibri"/>
          <w:sz w:val="20"/>
          <w:szCs w:val="20"/>
        </w:rPr>
        <w:t>o ile niższy próg nie wynika z przepisów prawa lub nie został określony przez IZ PO;</w:t>
      </w:r>
    </w:p>
    <w:p w14:paraId="36CC3C46" w14:textId="77777777" w:rsidR="0067342B" w:rsidRDefault="003D58A4" w:rsidP="00EA2A59">
      <w:pPr>
        <w:pStyle w:val="Akapitzlist"/>
        <w:numPr>
          <w:ilvl w:val="0"/>
          <w:numId w:val="7"/>
        </w:numPr>
        <w:spacing w:after="0" w:line="276" w:lineRule="auto"/>
        <w:ind w:left="851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pełnieniu funkcji członka organu nadzorczego lub zarządzającego, prokurenta, pełnomocnika,</w:t>
      </w:r>
    </w:p>
    <w:p w14:paraId="54310C31" w14:textId="77777777" w:rsidR="003D58A4" w:rsidRPr="00DF61F3" w:rsidRDefault="00BA07E6" w:rsidP="00EA2A59">
      <w:pPr>
        <w:pStyle w:val="Akapitzlist"/>
        <w:numPr>
          <w:ilvl w:val="0"/>
          <w:numId w:val="7"/>
        </w:numPr>
        <w:spacing w:after="0" w:line="276" w:lineRule="auto"/>
        <w:ind w:left="851" w:hanging="284"/>
        <w:jc w:val="both"/>
        <w:rPr>
          <w:rFonts w:cs="Arial"/>
          <w:sz w:val="20"/>
          <w:szCs w:val="20"/>
        </w:rPr>
      </w:pPr>
      <w:r w:rsidRPr="00BA07E6">
        <w:rPr>
          <w:rFonts w:cs="Arial"/>
          <w:sz w:val="20"/>
          <w:szCs w:val="20"/>
        </w:rPr>
        <w:t>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</w:t>
      </w:r>
      <w:r>
        <w:rPr>
          <w:rFonts w:cs="Arial"/>
          <w:sz w:val="20"/>
          <w:szCs w:val="20"/>
        </w:rPr>
        <w:t xml:space="preserve"> </w:t>
      </w:r>
      <w:r w:rsidRPr="00BA07E6">
        <w:rPr>
          <w:rFonts w:cs="Arial"/>
          <w:sz w:val="20"/>
          <w:szCs w:val="20"/>
        </w:rPr>
        <w:t>przysposobienia, opieki lub kurateli.</w:t>
      </w:r>
      <w:r w:rsidRPr="00BA07E6">
        <w:rPr>
          <w:rFonts w:cs="Arial"/>
          <w:sz w:val="20"/>
          <w:szCs w:val="20"/>
        </w:rPr>
        <w:cr/>
      </w:r>
    </w:p>
    <w:p w14:paraId="78AD8791" w14:textId="77777777" w:rsidR="00422B9A" w:rsidRPr="00422B9A" w:rsidRDefault="00422B9A" w:rsidP="00422B9A">
      <w:pPr>
        <w:spacing w:line="276" w:lineRule="auto"/>
        <w:jc w:val="both"/>
        <w:rPr>
          <w:rFonts w:cs="Arial"/>
          <w:sz w:val="20"/>
          <w:szCs w:val="20"/>
        </w:rPr>
      </w:pPr>
      <w:r w:rsidRPr="00422B9A">
        <w:rPr>
          <w:rFonts w:ascii="Calibri" w:hAnsi="Calibri" w:cs="Arial"/>
          <w:sz w:val="20"/>
          <w:szCs w:val="20"/>
        </w:rPr>
        <w:t xml:space="preserve">Z zamówienia wykluczeni są również podmioty, co do których zachodzą przesłanki wykluczenia z postępowania na podstawie art. 7 ust. 1 ustawy z dnia 13 kwietnia 2022 r. o szczególnych rozwiązaniach w zakresie przeciwdziałania wspieraniu agresji na Ukrainę oraz służących ochronie bezpieczeństwa narodowego (Dz. U. poz. 835). </w:t>
      </w:r>
    </w:p>
    <w:p w14:paraId="3436C8BA" w14:textId="77777777" w:rsidR="00422B9A" w:rsidRDefault="00422B9A" w:rsidP="00422B9A">
      <w:pPr>
        <w:spacing w:after="0"/>
        <w:jc w:val="both"/>
        <w:rPr>
          <w:rFonts w:cs="Arial"/>
          <w:sz w:val="20"/>
          <w:szCs w:val="20"/>
        </w:rPr>
      </w:pPr>
      <w:r w:rsidRPr="00422B9A">
        <w:rPr>
          <w:rFonts w:cs="Arial"/>
          <w:sz w:val="20"/>
          <w:szCs w:val="20"/>
        </w:rPr>
        <w:t xml:space="preserve">W celu potwierdzenia spełnienia ww. kryteriów wykonawca składa stosowne oświadczenie (załącznik nr 1 do zapytania). </w:t>
      </w:r>
    </w:p>
    <w:p w14:paraId="34BF5592" w14:textId="77777777" w:rsidR="007D7DF9" w:rsidRDefault="007D7DF9" w:rsidP="00422B9A">
      <w:pPr>
        <w:spacing w:after="0"/>
        <w:jc w:val="both"/>
        <w:rPr>
          <w:rFonts w:cs="Arial"/>
          <w:sz w:val="20"/>
          <w:szCs w:val="20"/>
        </w:rPr>
      </w:pPr>
    </w:p>
    <w:p w14:paraId="2B429F40" w14:textId="77777777" w:rsidR="007D7DF9" w:rsidRPr="007D7DF9" w:rsidRDefault="007D7DF9" w:rsidP="00422B9A">
      <w:pPr>
        <w:spacing w:after="0"/>
        <w:jc w:val="both"/>
        <w:rPr>
          <w:rFonts w:cs="Arial"/>
          <w:b/>
          <w:sz w:val="20"/>
          <w:szCs w:val="20"/>
        </w:rPr>
      </w:pPr>
      <w:r w:rsidRPr="007D7DF9">
        <w:rPr>
          <w:rFonts w:cs="Arial"/>
          <w:b/>
          <w:sz w:val="20"/>
          <w:szCs w:val="20"/>
        </w:rPr>
        <w:t>Zakaz konfliktu interesów</w:t>
      </w:r>
    </w:p>
    <w:p w14:paraId="35E43297" w14:textId="77777777" w:rsidR="007D7DF9" w:rsidRPr="00422B9A" w:rsidRDefault="007D7DF9" w:rsidP="007D7DF9">
      <w:pPr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Wnioskodawca zapobiegać będzie konfliktowi interesów, </w:t>
      </w:r>
      <w:r w:rsidRPr="007D7DF9">
        <w:rPr>
          <w:rFonts w:cs="Arial"/>
          <w:sz w:val="20"/>
          <w:szCs w:val="20"/>
        </w:rPr>
        <w:t xml:space="preserve">a także rozpoznawać i likwidować </w:t>
      </w:r>
      <w:r>
        <w:rPr>
          <w:rFonts w:cs="Arial"/>
          <w:sz w:val="20"/>
          <w:szCs w:val="20"/>
        </w:rPr>
        <w:t>go</w:t>
      </w:r>
      <w:r w:rsidRPr="007D7DF9">
        <w:rPr>
          <w:rFonts w:cs="Arial"/>
          <w:sz w:val="20"/>
          <w:szCs w:val="20"/>
        </w:rPr>
        <w:t>, gdy powstaj</w:t>
      </w:r>
      <w:r>
        <w:rPr>
          <w:rFonts w:cs="Arial"/>
          <w:sz w:val="20"/>
          <w:szCs w:val="20"/>
        </w:rPr>
        <w:t>e</w:t>
      </w:r>
      <w:r w:rsidRPr="007D7DF9">
        <w:rPr>
          <w:rFonts w:cs="Arial"/>
          <w:sz w:val="20"/>
          <w:szCs w:val="20"/>
        </w:rPr>
        <w:t xml:space="preserve"> w związku z</w:t>
      </w:r>
      <w:r>
        <w:rPr>
          <w:rFonts w:cs="Arial"/>
          <w:sz w:val="20"/>
          <w:szCs w:val="20"/>
        </w:rPr>
        <w:t xml:space="preserve"> </w:t>
      </w:r>
      <w:r w:rsidRPr="007D7DF9">
        <w:rPr>
          <w:rFonts w:cs="Arial"/>
          <w:sz w:val="20"/>
          <w:szCs w:val="20"/>
        </w:rPr>
        <w:t>prowadzeniem postępowania o udzielenie zamówienia lub na etapie</w:t>
      </w:r>
      <w:r>
        <w:rPr>
          <w:rFonts w:cs="Arial"/>
          <w:sz w:val="20"/>
          <w:szCs w:val="20"/>
        </w:rPr>
        <w:t xml:space="preserve"> </w:t>
      </w:r>
      <w:r w:rsidRPr="007D7DF9">
        <w:rPr>
          <w:rFonts w:cs="Arial"/>
          <w:sz w:val="20"/>
          <w:szCs w:val="20"/>
        </w:rPr>
        <w:t>wykonywania zamówienia</w:t>
      </w:r>
      <w:r>
        <w:rPr>
          <w:rFonts w:cs="Arial"/>
          <w:sz w:val="20"/>
          <w:szCs w:val="20"/>
        </w:rPr>
        <w:t xml:space="preserve">, </w:t>
      </w:r>
      <w:r w:rsidRPr="007D7DF9">
        <w:rPr>
          <w:rFonts w:cs="Arial"/>
          <w:sz w:val="20"/>
          <w:szCs w:val="20"/>
        </w:rPr>
        <w:t>by nie dopuścić do zakłócenia konkurencji oraz</w:t>
      </w:r>
      <w:r>
        <w:rPr>
          <w:rFonts w:cs="Arial"/>
          <w:sz w:val="20"/>
          <w:szCs w:val="20"/>
        </w:rPr>
        <w:t xml:space="preserve"> </w:t>
      </w:r>
      <w:r w:rsidRPr="007D7DF9">
        <w:rPr>
          <w:rFonts w:cs="Arial"/>
          <w:sz w:val="20"/>
          <w:szCs w:val="20"/>
        </w:rPr>
        <w:t>zapewnić równe traktowanie wykonawców. Konflikt interesów oznacza każdą</w:t>
      </w:r>
      <w:r>
        <w:rPr>
          <w:rFonts w:cs="Arial"/>
          <w:sz w:val="20"/>
          <w:szCs w:val="20"/>
        </w:rPr>
        <w:t xml:space="preserve"> </w:t>
      </w:r>
      <w:r w:rsidRPr="007D7DF9">
        <w:rPr>
          <w:rFonts w:cs="Arial"/>
          <w:sz w:val="20"/>
          <w:szCs w:val="20"/>
        </w:rPr>
        <w:t>sytuację, w której osoby biorące udział w przygotowaniu lub prowadzeniu</w:t>
      </w:r>
      <w:r>
        <w:rPr>
          <w:rFonts w:cs="Arial"/>
          <w:sz w:val="20"/>
          <w:szCs w:val="20"/>
        </w:rPr>
        <w:t xml:space="preserve"> </w:t>
      </w:r>
      <w:r w:rsidRPr="007D7DF9">
        <w:rPr>
          <w:rFonts w:cs="Arial"/>
          <w:sz w:val="20"/>
          <w:szCs w:val="20"/>
        </w:rPr>
        <w:t>postępowania o udzielenie zamówienia lub mogące wpłynąć na wynik tego</w:t>
      </w:r>
      <w:r>
        <w:rPr>
          <w:rFonts w:cs="Arial"/>
          <w:sz w:val="20"/>
          <w:szCs w:val="20"/>
        </w:rPr>
        <w:t xml:space="preserve"> </w:t>
      </w:r>
      <w:r w:rsidRPr="007D7DF9">
        <w:rPr>
          <w:rFonts w:cs="Arial"/>
          <w:sz w:val="20"/>
          <w:szCs w:val="20"/>
        </w:rPr>
        <w:t>postępowania mają, bezpośrednio lub pośrednio, interes finansowy, ekonomiczny</w:t>
      </w:r>
      <w:r>
        <w:rPr>
          <w:rFonts w:cs="Arial"/>
          <w:sz w:val="20"/>
          <w:szCs w:val="20"/>
        </w:rPr>
        <w:t xml:space="preserve"> </w:t>
      </w:r>
      <w:r w:rsidRPr="007D7DF9">
        <w:rPr>
          <w:rFonts w:cs="Arial"/>
          <w:sz w:val="20"/>
          <w:szCs w:val="20"/>
        </w:rPr>
        <w:t>lub inny interes osobisty, który postrzegać można jako zagrażający ich</w:t>
      </w:r>
      <w:r>
        <w:rPr>
          <w:rFonts w:cs="Arial"/>
          <w:sz w:val="20"/>
          <w:szCs w:val="20"/>
        </w:rPr>
        <w:t xml:space="preserve"> </w:t>
      </w:r>
      <w:r w:rsidRPr="007D7DF9">
        <w:rPr>
          <w:rFonts w:cs="Arial"/>
          <w:sz w:val="20"/>
          <w:szCs w:val="20"/>
        </w:rPr>
        <w:t>bezstronności i niezależności w związku z postępowaniem o udzielenie</w:t>
      </w:r>
      <w:r>
        <w:rPr>
          <w:rFonts w:cs="Arial"/>
          <w:sz w:val="20"/>
          <w:szCs w:val="20"/>
        </w:rPr>
        <w:t xml:space="preserve"> </w:t>
      </w:r>
      <w:r w:rsidRPr="007D7DF9">
        <w:rPr>
          <w:rFonts w:cs="Arial"/>
          <w:sz w:val="20"/>
          <w:szCs w:val="20"/>
        </w:rPr>
        <w:t>zamówienia</w:t>
      </w:r>
      <w:r>
        <w:rPr>
          <w:rFonts w:cs="Arial"/>
          <w:sz w:val="20"/>
          <w:szCs w:val="20"/>
        </w:rPr>
        <w:t xml:space="preserve">. </w:t>
      </w:r>
    </w:p>
    <w:p w14:paraId="0E75AA9E" w14:textId="77777777" w:rsidR="00833D16" w:rsidRDefault="00833D16" w:rsidP="009E7812">
      <w:pPr>
        <w:spacing w:after="0" w:line="276" w:lineRule="auto"/>
        <w:jc w:val="both"/>
        <w:rPr>
          <w:rFonts w:cs="Arial"/>
          <w:b/>
          <w:sz w:val="20"/>
          <w:szCs w:val="20"/>
        </w:rPr>
      </w:pPr>
    </w:p>
    <w:p w14:paraId="531F281E" w14:textId="77777777" w:rsidR="009E7812" w:rsidRPr="009E7812" w:rsidRDefault="009E7812" w:rsidP="009E7812">
      <w:pPr>
        <w:spacing w:after="0" w:line="276" w:lineRule="auto"/>
        <w:jc w:val="both"/>
        <w:rPr>
          <w:rFonts w:cs="Arial"/>
          <w:b/>
          <w:sz w:val="20"/>
          <w:szCs w:val="20"/>
        </w:rPr>
      </w:pPr>
      <w:r w:rsidRPr="009E7812">
        <w:rPr>
          <w:rFonts w:cs="Arial"/>
          <w:b/>
          <w:sz w:val="20"/>
          <w:szCs w:val="20"/>
        </w:rPr>
        <w:t>X</w:t>
      </w:r>
      <w:r w:rsidR="00C27D7A">
        <w:rPr>
          <w:rFonts w:cs="Arial"/>
          <w:b/>
          <w:sz w:val="20"/>
          <w:szCs w:val="20"/>
        </w:rPr>
        <w:t>I</w:t>
      </w:r>
      <w:r w:rsidRPr="009E7812">
        <w:rPr>
          <w:rFonts w:cs="Arial"/>
          <w:b/>
          <w:sz w:val="20"/>
          <w:szCs w:val="20"/>
        </w:rPr>
        <w:t xml:space="preserve">. </w:t>
      </w:r>
      <w:r w:rsidRPr="009E7812">
        <w:rPr>
          <w:rFonts w:cstheme="minorHAnsi"/>
          <w:b/>
          <w:sz w:val="20"/>
          <w:szCs w:val="20"/>
        </w:rPr>
        <w:t>ODRZUCENIE</w:t>
      </w:r>
      <w:r w:rsidRPr="009E7812">
        <w:rPr>
          <w:rFonts w:cs="Arial"/>
          <w:b/>
          <w:sz w:val="20"/>
          <w:szCs w:val="20"/>
        </w:rPr>
        <w:t xml:space="preserve"> OFERTY</w:t>
      </w:r>
    </w:p>
    <w:p w14:paraId="6D52F3FE" w14:textId="77777777" w:rsidR="006543B3" w:rsidRDefault="006543B3" w:rsidP="006543B3">
      <w:pPr>
        <w:pStyle w:val="Akapitzlist"/>
        <w:spacing w:after="0" w:line="276" w:lineRule="auto"/>
        <w:ind w:left="0"/>
        <w:jc w:val="both"/>
        <w:rPr>
          <w:rFonts w:cs="Arial"/>
          <w:sz w:val="20"/>
          <w:szCs w:val="20"/>
        </w:rPr>
      </w:pPr>
    </w:p>
    <w:p w14:paraId="22674319" w14:textId="77777777" w:rsidR="006543B3" w:rsidRPr="006543B3" w:rsidRDefault="009E7812" w:rsidP="00EA2A59">
      <w:pPr>
        <w:pStyle w:val="Akapitzlist"/>
        <w:numPr>
          <w:ilvl w:val="0"/>
          <w:numId w:val="11"/>
        </w:numPr>
        <w:spacing w:after="0" w:line="276" w:lineRule="auto"/>
        <w:ind w:left="142"/>
        <w:jc w:val="both"/>
        <w:rPr>
          <w:rFonts w:cstheme="minorHAnsi"/>
          <w:sz w:val="20"/>
          <w:szCs w:val="20"/>
        </w:rPr>
      </w:pPr>
      <w:r w:rsidRPr="006543B3">
        <w:rPr>
          <w:rFonts w:cstheme="minorHAnsi"/>
          <w:sz w:val="20"/>
          <w:szCs w:val="20"/>
        </w:rPr>
        <w:t>W niniejszym postępowaniu zostanie odrzucona oferta, która</w:t>
      </w:r>
      <w:r w:rsidR="006543B3" w:rsidRPr="006543B3">
        <w:rPr>
          <w:rFonts w:cstheme="minorHAnsi"/>
          <w:sz w:val="20"/>
          <w:szCs w:val="20"/>
        </w:rPr>
        <w:t>:</w:t>
      </w:r>
    </w:p>
    <w:p w14:paraId="6E85D83E" w14:textId="77777777" w:rsidR="009E7812" w:rsidRPr="006543B3" w:rsidRDefault="009E7812" w:rsidP="00EA2A59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6543B3">
        <w:rPr>
          <w:rFonts w:cstheme="minorHAnsi"/>
          <w:sz w:val="20"/>
          <w:szCs w:val="20"/>
        </w:rPr>
        <w:t xml:space="preserve">zawiera nieprawdziwe informacje lub </w:t>
      </w:r>
    </w:p>
    <w:p w14:paraId="1FC5AB47" w14:textId="77777777" w:rsidR="009E7812" w:rsidRDefault="009E7812" w:rsidP="00EA2A59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6543B3">
        <w:rPr>
          <w:rFonts w:cstheme="minorHAnsi"/>
          <w:sz w:val="20"/>
          <w:szCs w:val="20"/>
        </w:rPr>
        <w:t xml:space="preserve">w stosunku do której Wykonawca nie złożył wyjaśnień żądanych przez Zamawiającego lub </w:t>
      </w:r>
    </w:p>
    <w:p w14:paraId="7D4873DE" w14:textId="77777777" w:rsidR="006527D7" w:rsidRPr="006543B3" w:rsidRDefault="006527D7" w:rsidP="00EA2A59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nie spełnia warunków udziału w postępowaniu lub</w:t>
      </w:r>
    </w:p>
    <w:p w14:paraId="5F920AE0" w14:textId="77777777" w:rsidR="009E7812" w:rsidRPr="006543B3" w:rsidRDefault="009E7812" w:rsidP="00EA2A59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6543B3">
        <w:rPr>
          <w:rFonts w:cstheme="minorHAnsi"/>
          <w:sz w:val="20"/>
          <w:szCs w:val="20"/>
        </w:rPr>
        <w:t>została złożona po upływie terminu do składania ofert</w:t>
      </w:r>
      <w:r w:rsidR="006543B3" w:rsidRPr="006543B3">
        <w:rPr>
          <w:rFonts w:cstheme="minorHAnsi"/>
          <w:sz w:val="20"/>
          <w:szCs w:val="20"/>
        </w:rPr>
        <w:t>.</w:t>
      </w:r>
    </w:p>
    <w:p w14:paraId="00B81DB4" w14:textId="77777777" w:rsidR="009E7812" w:rsidRPr="006543B3" w:rsidRDefault="009E7812" w:rsidP="009E7812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32582C34" w14:textId="77777777" w:rsidR="009E7812" w:rsidRPr="006543B3" w:rsidRDefault="009E7812" w:rsidP="00EA2A59">
      <w:pPr>
        <w:pStyle w:val="Akapitzlist"/>
        <w:numPr>
          <w:ilvl w:val="0"/>
          <w:numId w:val="11"/>
        </w:numPr>
        <w:spacing w:after="0" w:line="276" w:lineRule="auto"/>
        <w:ind w:left="142"/>
        <w:jc w:val="both"/>
        <w:rPr>
          <w:rFonts w:cstheme="minorHAnsi"/>
          <w:sz w:val="20"/>
          <w:szCs w:val="20"/>
        </w:rPr>
      </w:pPr>
      <w:r w:rsidRPr="006543B3">
        <w:rPr>
          <w:rFonts w:cstheme="minorHAnsi"/>
          <w:sz w:val="20"/>
          <w:szCs w:val="20"/>
        </w:rPr>
        <w:t>Zamawiający zastrzega sobie możliwość odrzucenia oferty Wykonawcy, która zawiera rażąco niską cenę. Jeżeli cena oferty wydaje się rażąco niska w stosunku do wartości przedmiotu zamówienia i budzi wątpliwości Zamawiającego co do możliwości wykonania przedmiotu zamówienia zgodnie z wymaganiami określonymi przez Zamawiającego, w szczególności jest niższa o 30%</w:t>
      </w:r>
      <w:r w:rsidR="006543B3">
        <w:rPr>
          <w:rFonts w:cstheme="minorHAnsi"/>
          <w:sz w:val="20"/>
          <w:szCs w:val="20"/>
        </w:rPr>
        <w:t xml:space="preserve"> lub więcej</w:t>
      </w:r>
      <w:r w:rsidRPr="006543B3">
        <w:rPr>
          <w:rFonts w:cstheme="minorHAnsi"/>
          <w:sz w:val="20"/>
          <w:szCs w:val="20"/>
        </w:rPr>
        <w:t xml:space="preserve"> od wartości zamówienia lub średniej arytmetycznej cen wszystkich złożonych ofert, Zamawiający w celu ustalenia, czy oferta zawiera rażąco niską cenę w stosunku do przedmiotu zamówienia, zwraca się do Wykonawcy o udzielenie w określonym terminie wyjaśnień dotyczących elementów oferty mających wpływ na wysokość ceny. Zamawiający, oceniając wyjaśnienia, bierze pod uwagę obiektywne czynn</w:t>
      </w:r>
      <w:r w:rsidR="006543B3">
        <w:rPr>
          <w:rFonts w:cstheme="minorHAnsi"/>
          <w:sz w:val="20"/>
          <w:szCs w:val="20"/>
        </w:rPr>
        <w:t>iki. Zamawiający odrzuca</w:t>
      </w:r>
      <w:r w:rsidRPr="006543B3">
        <w:rPr>
          <w:rFonts w:cstheme="minorHAnsi"/>
          <w:sz w:val="20"/>
          <w:szCs w:val="20"/>
        </w:rPr>
        <w:t xml:space="preserve"> ofertę Wykonawcy, który nie złożył wyjaśnień, nie złoży</w:t>
      </w:r>
      <w:r w:rsidR="006543B3">
        <w:rPr>
          <w:rFonts w:cstheme="minorHAnsi"/>
          <w:sz w:val="20"/>
          <w:szCs w:val="20"/>
        </w:rPr>
        <w:t>ł</w:t>
      </w:r>
      <w:r w:rsidRPr="006543B3">
        <w:rPr>
          <w:rFonts w:cstheme="minorHAnsi"/>
          <w:sz w:val="20"/>
          <w:szCs w:val="20"/>
        </w:rPr>
        <w:t xml:space="preserve"> ich w wyznaczonym do tego terminie lub jeżeli dokonana ocena wyjaśnień wraz z dostarczonymi dowodami potwierdza, że oferta zawiera rażąco niską cenę w stosunku do wartości przedmiotu zamówienia. Obowiązek wykazania, że oferta nie zawiera rażąco niskiej ceny, spoczywa na Wykonawcy</w:t>
      </w:r>
    </w:p>
    <w:p w14:paraId="7BA48800" w14:textId="77777777" w:rsidR="009E7812" w:rsidRDefault="009E7812" w:rsidP="004724F5">
      <w:pPr>
        <w:pStyle w:val="Bezodstpw"/>
      </w:pPr>
    </w:p>
    <w:p w14:paraId="72026DC8" w14:textId="77777777" w:rsidR="009E7812" w:rsidRDefault="006543B3" w:rsidP="006543B3">
      <w:pPr>
        <w:spacing w:after="0" w:line="276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XI</w:t>
      </w:r>
      <w:r w:rsidR="00C27D7A">
        <w:rPr>
          <w:rFonts w:cstheme="minorHAnsi"/>
          <w:b/>
          <w:sz w:val="20"/>
          <w:szCs w:val="20"/>
        </w:rPr>
        <w:t>I</w:t>
      </w:r>
      <w:r w:rsidR="009E7812" w:rsidRPr="006543B3">
        <w:rPr>
          <w:rFonts w:cstheme="minorHAnsi"/>
          <w:b/>
          <w:sz w:val="20"/>
          <w:szCs w:val="20"/>
        </w:rPr>
        <w:t xml:space="preserve"> UNIEWAŻENIENIE POSTĘPOWANIA </w:t>
      </w:r>
    </w:p>
    <w:p w14:paraId="623A8AF7" w14:textId="77777777" w:rsidR="00C27D7A" w:rsidRPr="006543B3" w:rsidRDefault="00C27D7A" w:rsidP="006543B3">
      <w:pPr>
        <w:spacing w:after="0" w:line="276" w:lineRule="auto"/>
        <w:jc w:val="both"/>
        <w:rPr>
          <w:rFonts w:cstheme="minorHAnsi"/>
          <w:b/>
          <w:sz w:val="20"/>
          <w:szCs w:val="20"/>
        </w:rPr>
      </w:pPr>
    </w:p>
    <w:p w14:paraId="7AF20290" w14:textId="77777777" w:rsidR="009E7812" w:rsidRPr="00C27D7A" w:rsidRDefault="009E7812" w:rsidP="00EA2A59">
      <w:pPr>
        <w:pStyle w:val="Akapitzlist"/>
        <w:numPr>
          <w:ilvl w:val="0"/>
          <w:numId w:val="12"/>
        </w:numPr>
        <w:spacing w:line="276" w:lineRule="auto"/>
        <w:jc w:val="both"/>
        <w:rPr>
          <w:sz w:val="20"/>
          <w:szCs w:val="20"/>
        </w:rPr>
      </w:pPr>
      <w:r w:rsidRPr="00C27D7A">
        <w:rPr>
          <w:sz w:val="20"/>
          <w:szCs w:val="20"/>
        </w:rPr>
        <w:t xml:space="preserve">Zamawiający zastrzega sobie prawo do unieważnienia niniejszego postępowania na każdym etapie bez podawania przyczyny, w tym w szczególności w przypadku, gdy: </w:t>
      </w:r>
    </w:p>
    <w:p w14:paraId="3159508A" w14:textId="77777777" w:rsidR="00C27D7A" w:rsidRPr="00C27D7A" w:rsidRDefault="009E7812" w:rsidP="00EA2A59">
      <w:pPr>
        <w:pStyle w:val="Akapitzlist"/>
        <w:numPr>
          <w:ilvl w:val="0"/>
          <w:numId w:val="13"/>
        </w:numPr>
        <w:spacing w:line="276" w:lineRule="auto"/>
        <w:jc w:val="both"/>
        <w:rPr>
          <w:sz w:val="20"/>
          <w:szCs w:val="20"/>
        </w:rPr>
      </w:pPr>
      <w:r w:rsidRPr="00C27D7A">
        <w:rPr>
          <w:sz w:val="20"/>
          <w:szCs w:val="20"/>
        </w:rPr>
        <w:t xml:space="preserve">nie złożono żadnej oferty niepodlegającej odrzuceniu, </w:t>
      </w:r>
    </w:p>
    <w:p w14:paraId="4A738C48" w14:textId="77777777" w:rsidR="00C27D7A" w:rsidRPr="00C27D7A" w:rsidRDefault="009E7812" w:rsidP="00EA2A59">
      <w:pPr>
        <w:pStyle w:val="Akapitzlist"/>
        <w:numPr>
          <w:ilvl w:val="0"/>
          <w:numId w:val="13"/>
        </w:numPr>
        <w:spacing w:line="276" w:lineRule="auto"/>
        <w:jc w:val="both"/>
        <w:rPr>
          <w:sz w:val="20"/>
          <w:szCs w:val="20"/>
        </w:rPr>
      </w:pPr>
      <w:r w:rsidRPr="00C27D7A">
        <w:rPr>
          <w:sz w:val="20"/>
          <w:szCs w:val="20"/>
        </w:rPr>
        <w:t xml:space="preserve">cena najkorzystniejszej oferty przewyższa kwotę, którą Zamawiający może przeznaczyć na sfinansowanie zamówienia, </w:t>
      </w:r>
    </w:p>
    <w:p w14:paraId="4DD9914E" w14:textId="77777777" w:rsidR="00C27D7A" w:rsidRPr="00C27D7A" w:rsidRDefault="009E7812" w:rsidP="00EA2A59">
      <w:pPr>
        <w:pStyle w:val="Akapitzlist"/>
        <w:numPr>
          <w:ilvl w:val="0"/>
          <w:numId w:val="13"/>
        </w:numPr>
        <w:spacing w:line="276" w:lineRule="auto"/>
        <w:jc w:val="both"/>
        <w:rPr>
          <w:sz w:val="20"/>
          <w:szCs w:val="20"/>
        </w:rPr>
      </w:pPr>
      <w:r w:rsidRPr="00C27D7A">
        <w:rPr>
          <w:sz w:val="20"/>
          <w:szCs w:val="20"/>
        </w:rPr>
        <w:t>postępowanie obarczone jest niemożliwą do usunięcia wadą</w:t>
      </w:r>
      <w:r w:rsidR="00C27D7A" w:rsidRPr="00C27D7A">
        <w:rPr>
          <w:sz w:val="20"/>
          <w:szCs w:val="20"/>
        </w:rPr>
        <w:t>,</w:t>
      </w:r>
      <w:r w:rsidRPr="00C27D7A">
        <w:rPr>
          <w:sz w:val="20"/>
          <w:szCs w:val="20"/>
        </w:rPr>
        <w:t xml:space="preserve"> uniemożliwiającą zawarcie niepodlegającej unieważnieniu umowy w sprawie zamówienia;</w:t>
      </w:r>
    </w:p>
    <w:p w14:paraId="2EA82D70" w14:textId="77777777" w:rsidR="009E7812" w:rsidRPr="00C27D7A" w:rsidRDefault="009E7812" w:rsidP="00EA2A59">
      <w:pPr>
        <w:pStyle w:val="Akapitzlist"/>
        <w:numPr>
          <w:ilvl w:val="0"/>
          <w:numId w:val="13"/>
        </w:numPr>
        <w:spacing w:line="276" w:lineRule="auto"/>
        <w:jc w:val="both"/>
        <w:rPr>
          <w:sz w:val="20"/>
          <w:szCs w:val="20"/>
        </w:rPr>
      </w:pPr>
      <w:r w:rsidRPr="00C27D7A">
        <w:rPr>
          <w:sz w:val="20"/>
          <w:szCs w:val="20"/>
        </w:rPr>
        <w:t xml:space="preserve">wystąpiła istotna zmiana okoliczności powodująca, że prowadzenie postępowania lub wykonanie zamówienia nie leży w interesie publicznym, czego nie można było wcześniej przewidzieć. </w:t>
      </w:r>
    </w:p>
    <w:p w14:paraId="04E3DBD6" w14:textId="77777777" w:rsidR="009E7812" w:rsidRPr="00C27D7A" w:rsidRDefault="009E7812" w:rsidP="00EA2A59">
      <w:pPr>
        <w:pStyle w:val="Akapitzlist"/>
        <w:numPr>
          <w:ilvl w:val="0"/>
          <w:numId w:val="12"/>
        </w:numPr>
        <w:spacing w:line="276" w:lineRule="auto"/>
        <w:jc w:val="both"/>
        <w:rPr>
          <w:sz w:val="20"/>
          <w:szCs w:val="20"/>
        </w:rPr>
      </w:pPr>
      <w:r w:rsidRPr="00C27D7A">
        <w:rPr>
          <w:sz w:val="20"/>
          <w:szCs w:val="20"/>
        </w:rPr>
        <w:t>W razie unieważnienia postępowania Wykonawcom nie przysługują żadne roszczenia względem Zamawiającego.</w:t>
      </w:r>
    </w:p>
    <w:p w14:paraId="3475526C" w14:textId="77777777" w:rsidR="009E7812" w:rsidRDefault="009E7812" w:rsidP="00F74F15">
      <w:pPr>
        <w:pStyle w:val="Bezodstpw"/>
      </w:pPr>
    </w:p>
    <w:p w14:paraId="13E7BD1F" w14:textId="77777777" w:rsidR="003D58A4" w:rsidRDefault="003D58A4" w:rsidP="003D58A4">
      <w:pPr>
        <w:spacing w:line="276" w:lineRule="auto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XI</w:t>
      </w:r>
      <w:r w:rsidR="00C27D7A">
        <w:rPr>
          <w:rFonts w:ascii="Calibri" w:hAnsi="Calibri" w:cs="Arial"/>
          <w:b/>
          <w:sz w:val="20"/>
          <w:szCs w:val="20"/>
        </w:rPr>
        <w:t>II</w:t>
      </w:r>
      <w:r>
        <w:rPr>
          <w:rFonts w:ascii="Calibri" w:hAnsi="Calibri" w:cs="Arial"/>
          <w:b/>
          <w:sz w:val="20"/>
          <w:szCs w:val="20"/>
        </w:rPr>
        <w:t>. DODATKOWE INFORMACJE</w:t>
      </w:r>
    </w:p>
    <w:p w14:paraId="3C4F1778" w14:textId="77777777" w:rsidR="00FB0576" w:rsidRDefault="003D58A4" w:rsidP="00EA2A59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FB0576">
        <w:rPr>
          <w:rFonts w:ascii="Calibri" w:hAnsi="Calibri" w:cs="Calibri"/>
          <w:sz w:val="20"/>
          <w:szCs w:val="20"/>
        </w:rPr>
        <w:t>Zamawia</w:t>
      </w:r>
      <w:r w:rsidR="00E85268" w:rsidRPr="00FB0576">
        <w:rPr>
          <w:rFonts w:ascii="Calibri" w:hAnsi="Calibri" w:cs="Calibri"/>
          <w:sz w:val="20"/>
          <w:szCs w:val="20"/>
        </w:rPr>
        <w:t xml:space="preserve">jący zastrzega sobie prawo do </w:t>
      </w:r>
      <w:r w:rsidRPr="00FB0576">
        <w:rPr>
          <w:rFonts w:ascii="Calibri" w:hAnsi="Calibri" w:cs="Calibri"/>
          <w:sz w:val="20"/>
          <w:szCs w:val="20"/>
        </w:rPr>
        <w:t>zmiany war</w:t>
      </w:r>
      <w:r w:rsidR="00E85268" w:rsidRPr="00FB0576">
        <w:rPr>
          <w:rFonts w:ascii="Calibri" w:hAnsi="Calibri" w:cs="Calibri"/>
          <w:sz w:val="20"/>
          <w:szCs w:val="20"/>
        </w:rPr>
        <w:t>unków udzielenia zamówienia</w:t>
      </w:r>
      <w:r w:rsidRPr="00FB0576">
        <w:rPr>
          <w:rFonts w:ascii="Calibri" w:hAnsi="Calibri" w:cs="Calibri"/>
          <w:sz w:val="20"/>
          <w:szCs w:val="20"/>
        </w:rPr>
        <w:t>.</w:t>
      </w:r>
    </w:p>
    <w:p w14:paraId="41441BD4" w14:textId="77777777" w:rsidR="00236AB7" w:rsidRDefault="00E85268" w:rsidP="00EA2A59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FB0576">
        <w:rPr>
          <w:rFonts w:ascii="Calibri" w:hAnsi="Calibri" w:cs="Calibri"/>
          <w:sz w:val="20"/>
          <w:szCs w:val="20"/>
        </w:rPr>
        <w:t>Zamawiający przedłuży termin składania ofert o czas niezbędny do wprowadzenia zmian w ofertach, jeżeli jest to konieczne z uwagi na zakres wprowadzonych zmian.</w:t>
      </w:r>
    </w:p>
    <w:p w14:paraId="6CEC678F" w14:textId="77777777" w:rsidR="00E85268" w:rsidRPr="00236AB7" w:rsidRDefault="00E85268" w:rsidP="00EA2A59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236AB7">
        <w:rPr>
          <w:rFonts w:ascii="Calibri" w:hAnsi="Calibri" w:cs="Calibri"/>
          <w:sz w:val="20"/>
          <w:szCs w:val="20"/>
        </w:rPr>
        <w:t>W sprawach nieuregulowanych postanowieniami niniejszego zapytania ofertowego stosuje się przepisy</w:t>
      </w:r>
    </w:p>
    <w:p w14:paraId="444DC718" w14:textId="77777777" w:rsidR="00236AB7" w:rsidRDefault="00E85268" w:rsidP="00236AB7">
      <w:pPr>
        <w:pStyle w:val="Akapitzlist"/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FB0576">
        <w:rPr>
          <w:rFonts w:ascii="Calibri" w:hAnsi="Calibri" w:cs="Calibri"/>
          <w:sz w:val="20"/>
          <w:szCs w:val="20"/>
        </w:rPr>
        <w:t>Kodeksu cywilnego.</w:t>
      </w:r>
    </w:p>
    <w:p w14:paraId="76DBBE27" w14:textId="4EBBA83D" w:rsidR="00236AB7" w:rsidRDefault="003D58A4" w:rsidP="00236AB7">
      <w:pPr>
        <w:pStyle w:val="Akapitzlist"/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236AB7">
        <w:rPr>
          <w:rFonts w:ascii="Calibri" w:hAnsi="Calibri" w:cs="Calibri"/>
          <w:sz w:val="20"/>
          <w:szCs w:val="20"/>
        </w:rPr>
        <w:t xml:space="preserve">Dodatkowych informacji formalnych oraz merytorycznych dotyczących przedmiotu zamówienia udziela Pan </w:t>
      </w:r>
      <w:r w:rsidR="004726E0" w:rsidRPr="004726E0">
        <w:rPr>
          <w:rFonts w:ascii="Calibri" w:hAnsi="Calibri" w:cs="Calibri"/>
          <w:sz w:val="20"/>
          <w:szCs w:val="20"/>
        </w:rPr>
        <w:t>Jerzy Adamkowski</w:t>
      </w:r>
      <w:r w:rsidRPr="00236AB7">
        <w:rPr>
          <w:rFonts w:ascii="Calibri" w:hAnsi="Calibri" w:cs="Calibri"/>
          <w:sz w:val="20"/>
          <w:szCs w:val="20"/>
        </w:rPr>
        <w:t xml:space="preserve"> pod adresem mailowym: </w:t>
      </w:r>
      <w:r w:rsidR="000E550C" w:rsidRPr="000E550C">
        <w:rPr>
          <w:rFonts w:ascii="Calibri" w:hAnsi="Calibri" w:cs="Calibri"/>
          <w:sz w:val="20"/>
          <w:szCs w:val="20"/>
        </w:rPr>
        <w:t>aadamkowska@wp.pl</w:t>
      </w:r>
      <w:r w:rsidRPr="00236AB7">
        <w:rPr>
          <w:rFonts w:ascii="Calibri" w:hAnsi="Calibri" w:cs="Calibri"/>
          <w:sz w:val="20"/>
          <w:szCs w:val="20"/>
        </w:rPr>
        <w:t xml:space="preserve"> lub pod numerem telefonu: </w:t>
      </w:r>
      <w:r w:rsidR="000E550C" w:rsidRPr="000E550C">
        <w:rPr>
          <w:rFonts w:ascii="Calibri" w:hAnsi="Calibri" w:cs="Calibri"/>
          <w:sz w:val="20"/>
          <w:szCs w:val="20"/>
        </w:rPr>
        <w:t>609680977</w:t>
      </w:r>
      <w:bookmarkStart w:id="0" w:name="_GoBack"/>
      <w:bookmarkEnd w:id="0"/>
      <w:r w:rsidR="00236AB7">
        <w:rPr>
          <w:rFonts w:ascii="Calibri" w:hAnsi="Calibri" w:cs="Calibri"/>
          <w:sz w:val="20"/>
          <w:szCs w:val="20"/>
        </w:rPr>
        <w:t>.</w:t>
      </w:r>
    </w:p>
    <w:p w14:paraId="671AE796" w14:textId="77777777" w:rsidR="00241CED" w:rsidRPr="009E7812" w:rsidRDefault="00241CED" w:rsidP="00EA2A59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9E7812">
        <w:rPr>
          <w:rFonts w:cstheme="minorHAnsi"/>
          <w:sz w:val="20"/>
          <w:szCs w:val="20"/>
        </w:rPr>
        <w:t>W związku z wejściem w życie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dalej: RODO na podstawie z art. 13 ust. 1 i ust. 2 spełniając obowiązek informacyjny przedstawiam co poniżej:</w:t>
      </w:r>
    </w:p>
    <w:p w14:paraId="0E33446E" w14:textId="3595B761" w:rsidR="00241CED" w:rsidRPr="00A74EF0" w:rsidRDefault="00241CED" w:rsidP="00A74EF0">
      <w:pPr>
        <w:numPr>
          <w:ilvl w:val="0"/>
          <w:numId w:val="9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A74EF0">
        <w:rPr>
          <w:rFonts w:cstheme="minorHAnsi"/>
          <w:sz w:val="20"/>
          <w:szCs w:val="20"/>
        </w:rPr>
        <w:t>administratorem Pani/Pana danych osobowych</w:t>
      </w:r>
      <w:r w:rsidR="00A41AF8" w:rsidRPr="00A74EF0">
        <w:rPr>
          <w:rFonts w:cstheme="minorHAnsi"/>
          <w:sz w:val="20"/>
          <w:szCs w:val="20"/>
        </w:rPr>
        <w:t xml:space="preserve"> jest</w:t>
      </w:r>
      <w:r w:rsidR="00A74EF0" w:rsidRPr="00A74EF0">
        <w:t xml:space="preserve"> </w:t>
      </w:r>
      <w:r w:rsidR="00A74EF0" w:rsidRPr="00A74EF0">
        <w:rPr>
          <w:rFonts w:cstheme="minorHAnsi"/>
          <w:sz w:val="20"/>
          <w:szCs w:val="20"/>
        </w:rPr>
        <w:t>Jerzy Adamkowski Przedsiębiorstwo Produkcyjno Handlowo Usługowe ,,ADMAR''</w:t>
      </w:r>
      <w:r w:rsidR="00A74EF0">
        <w:rPr>
          <w:rFonts w:cstheme="minorHAnsi"/>
          <w:sz w:val="20"/>
          <w:szCs w:val="20"/>
        </w:rPr>
        <w:t>,</w:t>
      </w:r>
      <w:r w:rsidR="00A74EF0" w:rsidRPr="00A74EF0">
        <w:rPr>
          <w:rFonts w:cstheme="minorHAnsi"/>
          <w:sz w:val="20"/>
          <w:szCs w:val="20"/>
        </w:rPr>
        <w:t xml:space="preserve"> ul. Częstochowska 66</w:t>
      </w:r>
      <w:r w:rsidR="00A74EF0">
        <w:rPr>
          <w:rFonts w:cstheme="minorHAnsi"/>
          <w:sz w:val="20"/>
          <w:szCs w:val="20"/>
        </w:rPr>
        <w:t xml:space="preserve">, </w:t>
      </w:r>
      <w:r w:rsidR="00A74EF0" w:rsidRPr="00A74EF0">
        <w:rPr>
          <w:rFonts w:cstheme="minorHAnsi"/>
          <w:sz w:val="20"/>
          <w:szCs w:val="20"/>
        </w:rPr>
        <w:t>98-320 Osjaków</w:t>
      </w:r>
      <w:r w:rsidRPr="00A74EF0">
        <w:rPr>
          <w:rFonts w:cstheme="minorHAnsi"/>
          <w:sz w:val="20"/>
          <w:szCs w:val="20"/>
        </w:rPr>
        <w:t xml:space="preserve"> </w:t>
      </w:r>
      <w:r w:rsidR="00A41AF8" w:rsidRPr="00A74EF0">
        <w:rPr>
          <w:rFonts w:cstheme="minorHAnsi"/>
          <w:sz w:val="20"/>
          <w:szCs w:val="20"/>
        </w:rPr>
        <w:t xml:space="preserve">(dalej: ADO lub administrator), </w:t>
      </w:r>
      <w:r w:rsidRPr="00A74EF0">
        <w:rPr>
          <w:rFonts w:cstheme="minorHAnsi"/>
          <w:sz w:val="20"/>
          <w:szCs w:val="20"/>
        </w:rPr>
        <w:t xml:space="preserve">e-mail: </w:t>
      </w:r>
      <w:r w:rsidR="00A74EF0" w:rsidRPr="00A74EF0">
        <w:rPr>
          <w:rFonts w:cstheme="minorHAnsi"/>
          <w:sz w:val="20"/>
          <w:szCs w:val="20"/>
        </w:rPr>
        <w:t>aadamkowska@wp.pl</w:t>
      </w:r>
      <w:r w:rsidRPr="00A74EF0">
        <w:rPr>
          <w:rFonts w:cstheme="minorHAnsi"/>
          <w:sz w:val="20"/>
          <w:szCs w:val="20"/>
        </w:rPr>
        <w:t xml:space="preserve">, tel. </w:t>
      </w:r>
      <w:r w:rsidR="00A74EF0" w:rsidRPr="00A74EF0">
        <w:rPr>
          <w:rFonts w:cstheme="minorHAnsi"/>
          <w:sz w:val="20"/>
          <w:szCs w:val="20"/>
        </w:rPr>
        <w:t>609680977</w:t>
      </w:r>
      <w:r w:rsidRPr="00A74EF0">
        <w:rPr>
          <w:rFonts w:cstheme="minorHAnsi"/>
          <w:sz w:val="20"/>
          <w:szCs w:val="20"/>
        </w:rPr>
        <w:t xml:space="preserve">. </w:t>
      </w:r>
    </w:p>
    <w:p w14:paraId="5FD4E8C1" w14:textId="77777777" w:rsidR="00241CED" w:rsidRPr="009E7812" w:rsidRDefault="00241CED" w:rsidP="00EA2A59">
      <w:pPr>
        <w:numPr>
          <w:ilvl w:val="0"/>
          <w:numId w:val="9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9E7812">
        <w:rPr>
          <w:rFonts w:cstheme="minorHAnsi"/>
          <w:sz w:val="20"/>
          <w:szCs w:val="20"/>
        </w:rPr>
        <w:t>podanie danych osobowych jest niezbędne do prawidłowej organizacji postępowania ofertowego i wykonania umowy z nim związanej (umowa sprzedaży/ świadczenie usług), której może być Pani/Pan stroną (art. 6 ust. 1 lit b);</w:t>
      </w:r>
    </w:p>
    <w:p w14:paraId="05F2282E" w14:textId="77777777" w:rsidR="00241CED" w:rsidRPr="009E7812" w:rsidRDefault="00241CED" w:rsidP="00EA2A59">
      <w:pPr>
        <w:numPr>
          <w:ilvl w:val="0"/>
          <w:numId w:val="9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9E7812">
        <w:rPr>
          <w:rFonts w:cstheme="minorHAnsi"/>
          <w:sz w:val="20"/>
          <w:szCs w:val="20"/>
        </w:rPr>
        <w:t>przetwarzanie jest niezbędne do wypełnienia obowiązku prawnego ciążącego na administratorze (art. 6 ust. 1 lic c);</w:t>
      </w:r>
    </w:p>
    <w:p w14:paraId="35FC2E0D" w14:textId="77777777" w:rsidR="00241CED" w:rsidRPr="009E7812" w:rsidRDefault="00241CED" w:rsidP="00EA2A59">
      <w:pPr>
        <w:numPr>
          <w:ilvl w:val="0"/>
          <w:numId w:val="9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9E7812">
        <w:rPr>
          <w:rFonts w:cstheme="minorHAnsi"/>
          <w:sz w:val="20"/>
          <w:szCs w:val="20"/>
        </w:rPr>
        <w:t>przetwarzanie jest niezbędne do celów wynikających z prawnie uzasadnionych interesów realizowanych przez administratora – tj. zabezpieczenia roszczeń administratora wynikających z realizowanej na Pani/Pana rzecz umowy (art. 6 ust. 1 lit f);</w:t>
      </w:r>
    </w:p>
    <w:p w14:paraId="267F6B30" w14:textId="77777777" w:rsidR="00241CED" w:rsidRPr="009E7812" w:rsidRDefault="00241CED" w:rsidP="00EA2A59">
      <w:pPr>
        <w:numPr>
          <w:ilvl w:val="0"/>
          <w:numId w:val="9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9E7812">
        <w:rPr>
          <w:rFonts w:cstheme="minorHAnsi"/>
          <w:sz w:val="20"/>
          <w:szCs w:val="20"/>
        </w:rPr>
        <w:t>zgodnie z art. 13 ust. 1 pkt. e i f RODO informuję, że Pani/Pana dane osobowe mogą być przekazywane innym odbiorcom jak również innym kategoriom odbiorców (np. podmiotom świadczącym usługi rachunkowo-księgowe, usługi informatyczne, kancelarii prawnej)</w:t>
      </w:r>
      <w:r w:rsidR="009E7812" w:rsidRPr="009E7812">
        <w:rPr>
          <w:rFonts w:cstheme="minorHAnsi"/>
          <w:sz w:val="20"/>
          <w:szCs w:val="20"/>
        </w:rPr>
        <w:t>,</w:t>
      </w:r>
      <w:r w:rsidRPr="009E7812">
        <w:rPr>
          <w:rFonts w:cstheme="minorHAnsi"/>
          <w:sz w:val="20"/>
          <w:szCs w:val="20"/>
        </w:rPr>
        <w:t xml:space="preserve"> a nadto informuję, że dane osobowe nie będą przekazywane do państwa trzeciego lub organizacji międzynarodowej w rozumieniu RODO;</w:t>
      </w:r>
    </w:p>
    <w:p w14:paraId="013FC857" w14:textId="77777777" w:rsidR="00241CED" w:rsidRPr="009E7812" w:rsidRDefault="00241CED" w:rsidP="00EA2A59">
      <w:pPr>
        <w:numPr>
          <w:ilvl w:val="0"/>
          <w:numId w:val="9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9E7812">
        <w:rPr>
          <w:rFonts w:cstheme="minorHAnsi"/>
          <w:sz w:val="20"/>
          <w:szCs w:val="20"/>
        </w:rPr>
        <w:t xml:space="preserve">dane osobowe przechowywane będą przez okres niezbędny do wykonania umowy oraz do wypełnienia obowiązków wynikających z powszechnie obowiązujących przepisów prawa (np. </w:t>
      </w:r>
      <w:r w:rsidRPr="009E7812">
        <w:rPr>
          <w:rFonts w:cstheme="minorHAnsi"/>
          <w:sz w:val="20"/>
          <w:szCs w:val="20"/>
        </w:rPr>
        <w:lastRenderedPageBreak/>
        <w:t>przepisów podatkowych), a także przez okres niezbędny do dochodzenia ewentualnych roszczeń przez ADO;</w:t>
      </w:r>
    </w:p>
    <w:p w14:paraId="06F5520E" w14:textId="2B1BD408" w:rsidR="00241CED" w:rsidRPr="00A74EF0" w:rsidRDefault="00241CED" w:rsidP="002123B5">
      <w:pPr>
        <w:numPr>
          <w:ilvl w:val="0"/>
          <w:numId w:val="9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A74EF0">
        <w:rPr>
          <w:rFonts w:cstheme="minorHAnsi"/>
          <w:sz w:val="20"/>
          <w:szCs w:val="20"/>
        </w:rPr>
        <w:t xml:space="preserve"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 W przypadku takiej decyzji proszę o kontakt z administratorem danych: </w:t>
      </w:r>
      <w:r w:rsidR="00A74EF0" w:rsidRPr="00A74EF0">
        <w:rPr>
          <w:rFonts w:cstheme="minorHAnsi"/>
          <w:sz w:val="20"/>
          <w:szCs w:val="20"/>
          <w:lang w:eastAsia="pl-PL"/>
        </w:rPr>
        <w:t>Jerzy Adamkowski Przedsiębiorstwo Produkcyjno Handlowo Usługowe ,,ADMAR'', ul. Częstochowska 66, 98-320 Osjaków</w:t>
      </w:r>
      <w:r w:rsidRPr="00A74EF0">
        <w:rPr>
          <w:rFonts w:cstheme="minorHAnsi"/>
          <w:sz w:val="20"/>
          <w:szCs w:val="20"/>
        </w:rPr>
        <w:t>;</w:t>
      </w:r>
    </w:p>
    <w:p w14:paraId="0C598927" w14:textId="77777777" w:rsidR="00241CED" w:rsidRPr="009E7812" w:rsidRDefault="00241CED" w:rsidP="00EA2A59">
      <w:pPr>
        <w:numPr>
          <w:ilvl w:val="0"/>
          <w:numId w:val="9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9E7812">
        <w:rPr>
          <w:rFonts w:cstheme="minorHAnsi"/>
          <w:sz w:val="20"/>
          <w:szCs w:val="20"/>
        </w:rPr>
        <w:t>ma Pani/Pan prawo do wniesienia skargi do organu nadzorczego (GIODO/ Prezes Urzędu Ochrony Danych Osobowych), gdy uzna Pani/Pan, iż przetwarzanie danych osobowych Pani/Pana dotyczących narusza przepisy RODO;</w:t>
      </w:r>
    </w:p>
    <w:p w14:paraId="61EF66A2" w14:textId="77777777" w:rsidR="00241CED" w:rsidRPr="009E7812" w:rsidRDefault="00241CED" w:rsidP="00EA2A59">
      <w:pPr>
        <w:numPr>
          <w:ilvl w:val="0"/>
          <w:numId w:val="9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9E7812">
        <w:rPr>
          <w:rFonts w:cstheme="minorHAnsi"/>
          <w:sz w:val="20"/>
          <w:szCs w:val="20"/>
        </w:rPr>
        <w:t>podanie przez Panią/Pana danych osobowych jest dobrowolne i jest warunkiem niezbędnym w zakresie wykonania umowy, a także jest wymogiem ustawowym wynikającym z przepisów prawa (np. podatkowego). Jest Pani/Pan zobowiązana do ich podania</w:t>
      </w:r>
      <w:r w:rsidR="009E7812" w:rsidRPr="009E7812">
        <w:rPr>
          <w:rFonts w:cstheme="minorHAnsi"/>
          <w:sz w:val="20"/>
          <w:szCs w:val="20"/>
        </w:rPr>
        <w:t>,</w:t>
      </w:r>
      <w:r w:rsidRPr="009E7812">
        <w:rPr>
          <w:rFonts w:cstheme="minorHAnsi"/>
          <w:sz w:val="20"/>
          <w:szCs w:val="20"/>
        </w:rPr>
        <w:t xml:space="preserve"> a konsekwencją niepodania danych osobowych będzie brak możliwości wykonania na Pani/Pana rzecz umowy przez ADO;</w:t>
      </w:r>
    </w:p>
    <w:p w14:paraId="384145A8" w14:textId="77777777" w:rsidR="003D58A4" w:rsidRDefault="00241CED" w:rsidP="005725F6">
      <w:pPr>
        <w:numPr>
          <w:ilvl w:val="0"/>
          <w:numId w:val="9"/>
        </w:numPr>
        <w:spacing w:after="0" w:line="276" w:lineRule="auto"/>
        <w:jc w:val="both"/>
      </w:pPr>
      <w:r w:rsidRPr="00210FC0">
        <w:rPr>
          <w:rFonts w:cstheme="minorHAnsi"/>
          <w:sz w:val="20"/>
          <w:szCs w:val="20"/>
        </w:rPr>
        <w:t>dane osobowe udostępnione przez Panią/Pana nie będą profilowane.</w:t>
      </w:r>
    </w:p>
    <w:p w14:paraId="3B1A164C" w14:textId="77777777" w:rsidR="00987B4E" w:rsidRPr="004D77F3" w:rsidRDefault="0002565B" w:rsidP="00193612">
      <w:pPr>
        <w:spacing w:after="0" w:line="360" w:lineRule="auto"/>
        <w:rPr>
          <w:rFonts w:ascii="Verdana" w:hAnsi="Verdana"/>
          <w:b/>
        </w:rPr>
      </w:pPr>
      <w:r>
        <w:rPr>
          <w:rFonts w:ascii="Verdana" w:hAnsi="Verdana" w:cs="Arial"/>
        </w:rPr>
        <w:t xml:space="preserve"> </w:t>
      </w:r>
    </w:p>
    <w:sectPr w:rsidR="00987B4E" w:rsidRPr="004D77F3" w:rsidSect="00E91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ADA26A" w16cex:dateUtc="2023-09-14T13:16:00Z"/>
  <w16cex:commentExtensible w16cex:durableId="28ADA288" w16cex:dateUtc="2023-09-14T13:17:00Z"/>
  <w16cex:commentExtensible w16cex:durableId="28ADA1ED" w16cex:dateUtc="2023-09-14T13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3D2857" w16cid:durableId="28ADA26A"/>
  <w16cid:commentId w16cid:paraId="25B0F59E" w16cid:durableId="28ADA288"/>
  <w16cid:commentId w16cid:paraId="2A2BCFDC" w16cid:durableId="28ADA1E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C01EB9" w14:textId="77777777" w:rsidR="008729FA" w:rsidRDefault="008729FA" w:rsidP="00BD60D2">
      <w:pPr>
        <w:spacing w:after="0" w:line="240" w:lineRule="auto"/>
      </w:pPr>
      <w:r>
        <w:separator/>
      </w:r>
    </w:p>
  </w:endnote>
  <w:endnote w:type="continuationSeparator" w:id="0">
    <w:p w14:paraId="40E038E8" w14:textId="77777777" w:rsidR="008729FA" w:rsidRDefault="008729FA" w:rsidP="00BD6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AB905" w14:textId="77777777" w:rsidR="008729FA" w:rsidRDefault="008729FA" w:rsidP="00BD60D2">
      <w:pPr>
        <w:spacing w:after="0" w:line="240" w:lineRule="auto"/>
      </w:pPr>
      <w:r>
        <w:separator/>
      </w:r>
    </w:p>
  </w:footnote>
  <w:footnote w:type="continuationSeparator" w:id="0">
    <w:p w14:paraId="16AA4174" w14:textId="77777777" w:rsidR="008729FA" w:rsidRDefault="008729FA" w:rsidP="00BD6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E45A4"/>
    <w:multiLevelType w:val="hybridMultilevel"/>
    <w:tmpl w:val="D7EC181E"/>
    <w:lvl w:ilvl="0" w:tplc="E3AE3A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6393"/>
    <w:multiLevelType w:val="hybridMultilevel"/>
    <w:tmpl w:val="F3F6A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B42E1"/>
    <w:multiLevelType w:val="hybridMultilevel"/>
    <w:tmpl w:val="D33056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031579"/>
    <w:multiLevelType w:val="multilevel"/>
    <w:tmpl w:val="CE8E9A84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Times New Roman"/>
      </w:rPr>
    </w:lvl>
    <w:lvl w:ilvl="1">
      <w:start w:val="1"/>
      <w:numFmt w:val="decimal"/>
      <w:lvlText w:val="%2."/>
      <w:lvlJc w:val="left"/>
      <w:pPr>
        <w:ind w:left="0" w:firstLine="0"/>
      </w:pPr>
      <w:rPr>
        <w:i w:val="0"/>
      </w:rPr>
    </w:lvl>
    <w:lvl w:ilvl="2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28B67F69"/>
    <w:multiLevelType w:val="hybridMultilevel"/>
    <w:tmpl w:val="5088E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67815"/>
    <w:multiLevelType w:val="hybridMultilevel"/>
    <w:tmpl w:val="0DC6A9B6"/>
    <w:lvl w:ilvl="0" w:tplc="C7E67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40EF6"/>
    <w:multiLevelType w:val="hybridMultilevel"/>
    <w:tmpl w:val="304408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2FAF0130"/>
    <w:multiLevelType w:val="hybridMultilevel"/>
    <w:tmpl w:val="54221D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C139F"/>
    <w:multiLevelType w:val="hybridMultilevel"/>
    <w:tmpl w:val="87AAF56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56F50"/>
    <w:multiLevelType w:val="hybridMultilevel"/>
    <w:tmpl w:val="5FF4A900"/>
    <w:lvl w:ilvl="0" w:tplc="C7E67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47E78"/>
    <w:multiLevelType w:val="hybridMultilevel"/>
    <w:tmpl w:val="3E189B0A"/>
    <w:lvl w:ilvl="0" w:tplc="C7E67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3394E"/>
    <w:multiLevelType w:val="multilevel"/>
    <w:tmpl w:val="CE8E9A84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Times New Roman"/>
      </w:rPr>
    </w:lvl>
    <w:lvl w:ilvl="1">
      <w:start w:val="1"/>
      <w:numFmt w:val="decimal"/>
      <w:lvlText w:val="%2."/>
      <w:lvlJc w:val="left"/>
      <w:pPr>
        <w:ind w:left="0" w:firstLine="0"/>
      </w:pPr>
      <w:rPr>
        <w:i w:val="0"/>
      </w:rPr>
    </w:lvl>
    <w:lvl w:ilvl="2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2" w15:restartNumberingAfterBreak="0">
    <w:nsid w:val="363B22A4"/>
    <w:multiLevelType w:val="hybridMultilevel"/>
    <w:tmpl w:val="D540B8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786B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9E2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268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20EE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50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4828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5CD5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42C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E0EAC"/>
    <w:multiLevelType w:val="hybridMultilevel"/>
    <w:tmpl w:val="1B8297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312261"/>
    <w:multiLevelType w:val="hybridMultilevel"/>
    <w:tmpl w:val="22F8D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01E6B"/>
    <w:multiLevelType w:val="hybridMultilevel"/>
    <w:tmpl w:val="C8946EBA"/>
    <w:lvl w:ilvl="0" w:tplc="94B4474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C43C3"/>
    <w:multiLevelType w:val="hybridMultilevel"/>
    <w:tmpl w:val="83DE56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83104"/>
    <w:multiLevelType w:val="multilevel"/>
    <w:tmpl w:val="D8CA4566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Times New Roman"/>
      </w:rPr>
    </w:lvl>
    <w:lvl w:ilvl="1">
      <w:start w:val="1"/>
      <w:numFmt w:val="decimal"/>
      <w:lvlText w:val="%2."/>
      <w:lvlJc w:val="left"/>
      <w:pPr>
        <w:ind w:left="0" w:firstLine="0"/>
      </w:pPr>
      <w:rPr>
        <w:i w:val="0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8" w15:restartNumberingAfterBreak="0">
    <w:nsid w:val="609D335E"/>
    <w:multiLevelType w:val="multilevel"/>
    <w:tmpl w:val="D8CA4566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Times New Roman"/>
      </w:rPr>
    </w:lvl>
    <w:lvl w:ilvl="1">
      <w:start w:val="1"/>
      <w:numFmt w:val="decimal"/>
      <w:lvlText w:val="%2."/>
      <w:lvlJc w:val="left"/>
      <w:pPr>
        <w:ind w:left="0" w:firstLine="0"/>
      </w:pPr>
      <w:rPr>
        <w:i w:val="0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9" w15:restartNumberingAfterBreak="0">
    <w:nsid w:val="6D2D1F04"/>
    <w:multiLevelType w:val="hybridMultilevel"/>
    <w:tmpl w:val="67C21B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F13B27"/>
    <w:multiLevelType w:val="hybridMultilevel"/>
    <w:tmpl w:val="15688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DB59BE"/>
    <w:multiLevelType w:val="hybridMultilevel"/>
    <w:tmpl w:val="1C5EBAB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3CA6D6B"/>
    <w:multiLevelType w:val="multilevel"/>
    <w:tmpl w:val="6DA282C8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Times New Roman"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i w:val="0"/>
      </w:rPr>
    </w:lvl>
    <w:lvl w:ilvl="2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3" w15:restartNumberingAfterBreak="0">
    <w:nsid w:val="75620C1C"/>
    <w:multiLevelType w:val="hybridMultilevel"/>
    <w:tmpl w:val="80F49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BE5A07"/>
    <w:multiLevelType w:val="hybridMultilevel"/>
    <w:tmpl w:val="A1863B9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556F71"/>
    <w:multiLevelType w:val="hybridMultilevel"/>
    <w:tmpl w:val="0C101C06"/>
    <w:lvl w:ilvl="0" w:tplc="E3AE3A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D30AA"/>
    <w:multiLevelType w:val="hybridMultilevel"/>
    <w:tmpl w:val="719A9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0"/>
  </w:num>
  <w:num w:numId="8">
    <w:abstractNumId w:val="26"/>
  </w:num>
  <w:num w:numId="9">
    <w:abstractNumId w:val="21"/>
  </w:num>
  <w:num w:numId="10">
    <w:abstractNumId w:val="11"/>
  </w:num>
  <w:num w:numId="11">
    <w:abstractNumId w:val="18"/>
  </w:num>
  <w:num w:numId="12">
    <w:abstractNumId w:val="17"/>
  </w:num>
  <w:num w:numId="13">
    <w:abstractNumId w:val="16"/>
  </w:num>
  <w:num w:numId="14">
    <w:abstractNumId w:val="7"/>
  </w:num>
  <w:num w:numId="15">
    <w:abstractNumId w:val="12"/>
  </w:num>
  <w:num w:numId="16">
    <w:abstractNumId w:val="19"/>
  </w:num>
  <w:num w:numId="17">
    <w:abstractNumId w:val="20"/>
  </w:num>
  <w:num w:numId="18">
    <w:abstractNumId w:val="24"/>
  </w:num>
  <w:num w:numId="19">
    <w:abstractNumId w:val="1"/>
  </w:num>
  <w:num w:numId="20">
    <w:abstractNumId w:val="23"/>
  </w:num>
  <w:num w:numId="21">
    <w:abstractNumId w:val="14"/>
  </w:num>
  <w:num w:numId="22">
    <w:abstractNumId w:val="13"/>
  </w:num>
  <w:num w:numId="23">
    <w:abstractNumId w:val="2"/>
  </w:num>
  <w:num w:numId="24">
    <w:abstractNumId w:val="6"/>
  </w:num>
  <w:num w:numId="25">
    <w:abstractNumId w:val="4"/>
  </w:num>
  <w:num w:numId="26">
    <w:abstractNumId w:val="0"/>
  </w:num>
  <w:num w:numId="27">
    <w:abstractNumId w:val="2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D1"/>
    <w:rsid w:val="000044F7"/>
    <w:rsid w:val="00022050"/>
    <w:rsid w:val="0002565B"/>
    <w:rsid w:val="000257A1"/>
    <w:rsid w:val="00040BFF"/>
    <w:rsid w:val="000679E7"/>
    <w:rsid w:val="000939DA"/>
    <w:rsid w:val="000973D4"/>
    <w:rsid w:val="000A607D"/>
    <w:rsid w:val="000C1571"/>
    <w:rsid w:val="000C6DAB"/>
    <w:rsid w:val="000E550C"/>
    <w:rsid w:val="00116530"/>
    <w:rsid w:val="00143F2D"/>
    <w:rsid w:val="0018167D"/>
    <w:rsid w:val="00186D9C"/>
    <w:rsid w:val="00193612"/>
    <w:rsid w:val="00193F62"/>
    <w:rsid w:val="001B75F1"/>
    <w:rsid w:val="001C5308"/>
    <w:rsid w:val="001D2CA5"/>
    <w:rsid w:val="002045D1"/>
    <w:rsid w:val="00210FC0"/>
    <w:rsid w:val="002216DA"/>
    <w:rsid w:val="002365FB"/>
    <w:rsid w:val="00236AB7"/>
    <w:rsid w:val="00241CED"/>
    <w:rsid w:val="002721CC"/>
    <w:rsid w:val="0027357C"/>
    <w:rsid w:val="00277B12"/>
    <w:rsid w:val="002B7139"/>
    <w:rsid w:val="002C1DDD"/>
    <w:rsid w:val="002D4E0F"/>
    <w:rsid w:val="002E0E14"/>
    <w:rsid w:val="002E4CC1"/>
    <w:rsid w:val="002F4FC1"/>
    <w:rsid w:val="00301797"/>
    <w:rsid w:val="003237BE"/>
    <w:rsid w:val="00324028"/>
    <w:rsid w:val="003255FF"/>
    <w:rsid w:val="003748DA"/>
    <w:rsid w:val="00374FCB"/>
    <w:rsid w:val="00375FC5"/>
    <w:rsid w:val="003838EA"/>
    <w:rsid w:val="003D0924"/>
    <w:rsid w:val="003D1DB6"/>
    <w:rsid w:val="003D58A4"/>
    <w:rsid w:val="003E1326"/>
    <w:rsid w:val="003F37FF"/>
    <w:rsid w:val="00413B76"/>
    <w:rsid w:val="00421FE1"/>
    <w:rsid w:val="00422760"/>
    <w:rsid w:val="00422B9A"/>
    <w:rsid w:val="00440CB3"/>
    <w:rsid w:val="00442B3B"/>
    <w:rsid w:val="00457B44"/>
    <w:rsid w:val="004724F5"/>
    <w:rsid w:val="004726E0"/>
    <w:rsid w:val="00480DEF"/>
    <w:rsid w:val="004931DA"/>
    <w:rsid w:val="004A1255"/>
    <w:rsid w:val="004D58B4"/>
    <w:rsid w:val="004D77F3"/>
    <w:rsid w:val="00513EBF"/>
    <w:rsid w:val="00515DCB"/>
    <w:rsid w:val="00530F67"/>
    <w:rsid w:val="0057679B"/>
    <w:rsid w:val="005A1EE1"/>
    <w:rsid w:val="005B52F1"/>
    <w:rsid w:val="005C763D"/>
    <w:rsid w:val="006201D6"/>
    <w:rsid w:val="00634CC5"/>
    <w:rsid w:val="006527D7"/>
    <w:rsid w:val="006543B3"/>
    <w:rsid w:val="0067342B"/>
    <w:rsid w:val="006B7C3C"/>
    <w:rsid w:val="006C1176"/>
    <w:rsid w:val="006D3DBE"/>
    <w:rsid w:val="006D4854"/>
    <w:rsid w:val="006D6653"/>
    <w:rsid w:val="006F29D2"/>
    <w:rsid w:val="0071223C"/>
    <w:rsid w:val="007179C9"/>
    <w:rsid w:val="007211C2"/>
    <w:rsid w:val="007669A3"/>
    <w:rsid w:val="007A1CF4"/>
    <w:rsid w:val="007A2708"/>
    <w:rsid w:val="007B56D5"/>
    <w:rsid w:val="007C0728"/>
    <w:rsid w:val="007D7DF9"/>
    <w:rsid w:val="007E03D4"/>
    <w:rsid w:val="007E6E33"/>
    <w:rsid w:val="0081237E"/>
    <w:rsid w:val="00830A79"/>
    <w:rsid w:val="00833D16"/>
    <w:rsid w:val="0084435F"/>
    <w:rsid w:val="008729FA"/>
    <w:rsid w:val="0087639D"/>
    <w:rsid w:val="00897C0A"/>
    <w:rsid w:val="008A3F25"/>
    <w:rsid w:val="008B60D7"/>
    <w:rsid w:val="008D68F2"/>
    <w:rsid w:val="008F05EF"/>
    <w:rsid w:val="008F7350"/>
    <w:rsid w:val="0093646A"/>
    <w:rsid w:val="00956732"/>
    <w:rsid w:val="00987B4E"/>
    <w:rsid w:val="009A7AAB"/>
    <w:rsid w:val="009B011C"/>
    <w:rsid w:val="009B225B"/>
    <w:rsid w:val="009B662D"/>
    <w:rsid w:val="009C3E45"/>
    <w:rsid w:val="009D012F"/>
    <w:rsid w:val="009D5D05"/>
    <w:rsid w:val="009D7D46"/>
    <w:rsid w:val="009E3DD8"/>
    <w:rsid w:val="009E7812"/>
    <w:rsid w:val="00A02786"/>
    <w:rsid w:val="00A37377"/>
    <w:rsid w:val="00A41AF8"/>
    <w:rsid w:val="00A435EC"/>
    <w:rsid w:val="00A44FAD"/>
    <w:rsid w:val="00A46013"/>
    <w:rsid w:val="00A55E22"/>
    <w:rsid w:val="00A744B8"/>
    <w:rsid w:val="00A74EF0"/>
    <w:rsid w:val="00A85CC1"/>
    <w:rsid w:val="00AB3715"/>
    <w:rsid w:val="00AC323F"/>
    <w:rsid w:val="00AD28BA"/>
    <w:rsid w:val="00AE765A"/>
    <w:rsid w:val="00AF6360"/>
    <w:rsid w:val="00B0262A"/>
    <w:rsid w:val="00B045E4"/>
    <w:rsid w:val="00B31E6D"/>
    <w:rsid w:val="00B353FC"/>
    <w:rsid w:val="00B423DC"/>
    <w:rsid w:val="00B573B3"/>
    <w:rsid w:val="00B63A4D"/>
    <w:rsid w:val="00B80635"/>
    <w:rsid w:val="00BA07E6"/>
    <w:rsid w:val="00BD60D2"/>
    <w:rsid w:val="00C01119"/>
    <w:rsid w:val="00C073DA"/>
    <w:rsid w:val="00C263D0"/>
    <w:rsid w:val="00C27D7A"/>
    <w:rsid w:val="00C50B7C"/>
    <w:rsid w:val="00C636F9"/>
    <w:rsid w:val="00C9057A"/>
    <w:rsid w:val="00CC50A9"/>
    <w:rsid w:val="00CD4C72"/>
    <w:rsid w:val="00CE1BD7"/>
    <w:rsid w:val="00CE79EE"/>
    <w:rsid w:val="00CF5494"/>
    <w:rsid w:val="00D02C97"/>
    <w:rsid w:val="00D63F04"/>
    <w:rsid w:val="00D84654"/>
    <w:rsid w:val="00D859A8"/>
    <w:rsid w:val="00D974A1"/>
    <w:rsid w:val="00DE4F7C"/>
    <w:rsid w:val="00DE6221"/>
    <w:rsid w:val="00DF61F3"/>
    <w:rsid w:val="00E12EDD"/>
    <w:rsid w:val="00E4237B"/>
    <w:rsid w:val="00E714F9"/>
    <w:rsid w:val="00E85268"/>
    <w:rsid w:val="00E87466"/>
    <w:rsid w:val="00E910EE"/>
    <w:rsid w:val="00EA2A59"/>
    <w:rsid w:val="00EE1B2C"/>
    <w:rsid w:val="00EF5202"/>
    <w:rsid w:val="00F048DB"/>
    <w:rsid w:val="00F115BC"/>
    <w:rsid w:val="00F3278A"/>
    <w:rsid w:val="00F360A3"/>
    <w:rsid w:val="00F42143"/>
    <w:rsid w:val="00F435E0"/>
    <w:rsid w:val="00F71290"/>
    <w:rsid w:val="00F74F15"/>
    <w:rsid w:val="00F8794C"/>
    <w:rsid w:val="00FB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6BD7CA"/>
  <w15:chartTrackingRefBased/>
  <w15:docId w15:val="{7BB1C1D1-7A60-406B-B58A-B776ABFB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2565B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E714F9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D6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60D2"/>
  </w:style>
  <w:style w:type="paragraph" w:styleId="Stopka">
    <w:name w:val="footer"/>
    <w:basedOn w:val="Normalny"/>
    <w:link w:val="StopkaZnak"/>
    <w:uiPriority w:val="99"/>
    <w:unhideWhenUsed/>
    <w:rsid w:val="00BD6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60D2"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3D58A4"/>
    <w:pPr>
      <w:spacing w:line="254" w:lineRule="auto"/>
      <w:ind w:left="720"/>
      <w:contextualSpacing/>
    </w:pPr>
  </w:style>
  <w:style w:type="paragraph" w:customStyle="1" w:styleId="Normalny1">
    <w:name w:val="Normalny1"/>
    <w:rsid w:val="003D58A4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3F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3F6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3F62"/>
    <w:rPr>
      <w:vertAlign w:val="superscript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6C1176"/>
  </w:style>
  <w:style w:type="paragraph" w:styleId="Poprawka">
    <w:name w:val="Revision"/>
    <w:hidden/>
    <w:uiPriority w:val="99"/>
    <w:semiHidden/>
    <w:rsid w:val="00F360A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36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60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60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60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60A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5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9</Pages>
  <Words>3212</Words>
  <Characters>19276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Siepcilko</dc:creator>
  <cp:keywords/>
  <dc:description/>
  <cp:lastModifiedBy>Konto Microsoft</cp:lastModifiedBy>
  <cp:revision>13</cp:revision>
  <dcterms:created xsi:type="dcterms:W3CDTF">2023-09-14T13:13:00Z</dcterms:created>
  <dcterms:modified xsi:type="dcterms:W3CDTF">2024-03-22T16:55:00Z</dcterms:modified>
</cp:coreProperties>
</file>