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37217" w14:textId="369C2389" w:rsidR="008F643B" w:rsidRPr="00DE05E9" w:rsidRDefault="00EF5023" w:rsidP="00DE05E9">
      <w:pPr>
        <w:suppressAutoHyphens/>
        <w:spacing w:after="0" w:line="276" w:lineRule="auto"/>
        <w:jc w:val="right"/>
        <w:rPr>
          <w:rFonts w:cs="Calibri"/>
          <w:color w:val="auto"/>
        </w:rPr>
      </w:pPr>
      <w:bookmarkStart w:id="0" w:name="_Hlk506193201"/>
      <w:r>
        <w:rPr>
          <w:rFonts w:cs="Calibri"/>
          <w:color w:val="auto"/>
        </w:rPr>
        <w:t xml:space="preserve">Grodzisk </w:t>
      </w:r>
      <w:r w:rsidR="000234DB">
        <w:rPr>
          <w:rFonts w:cs="Calibri"/>
          <w:color w:val="auto"/>
        </w:rPr>
        <w:t>Wielkopolski</w:t>
      </w:r>
      <w:r w:rsidR="009C4E72" w:rsidRPr="00293C6B">
        <w:rPr>
          <w:rFonts w:cs="Calibri"/>
          <w:color w:val="auto"/>
        </w:rPr>
        <w:t xml:space="preserve">, dnia </w:t>
      </w:r>
      <w:r w:rsidR="00466709">
        <w:rPr>
          <w:rFonts w:cs="Calibri"/>
          <w:color w:val="auto"/>
        </w:rPr>
        <w:t>15.03.2024 r.</w:t>
      </w:r>
    </w:p>
    <w:bookmarkEnd w:id="0"/>
    <w:p w14:paraId="22FCD1EC" w14:textId="77777777" w:rsidR="00EF5023" w:rsidRPr="00EF5023" w:rsidRDefault="00EF5023" w:rsidP="00EF5023">
      <w:pPr>
        <w:tabs>
          <w:tab w:val="left" w:pos="6150"/>
        </w:tabs>
        <w:suppressAutoHyphens/>
        <w:spacing w:after="0" w:line="276" w:lineRule="auto"/>
        <w:jc w:val="both"/>
        <w:rPr>
          <w:rFonts w:cs="Calibri"/>
          <w:b/>
        </w:rPr>
      </w:pPr>
      <w:r w:rsidRPr="00EF5023">
        <w:rPr>
          <w:rFonts w:cs="Calibri"/>
          <w:b/>
        </w:rPr>
        <w:t>Wytwórnia Parkietów DĄBEX</w:t>
      </w:r>
    </w:p>
    <w:p w14:paraId="580DFDFC" w14:textId="77777777" w:rsidR="00EF5023" w:rsidRPr="00EF5023" w:rsidRDefault="00EF5023" w:rsidP="00EF5023">
      <w:pPr>
        <w:tabs>
          <w:tab w:val="left" w:pos="6150"/>
        </w:tabs>
        <w:suppressAutoHyphens/>
        <w:spacing w:after="0" w:line="276" w:lineRule="auto"/>
        <w:jc w:val="both"/>
        <w:rPr>
          <w:rFonts w:cs="Calibri"/>
          <w:b/>
        </w:rPr>
      </w:pPr>
      <w:r w:rsidRPr="00EF5023">
        <w:rPr>
          <w:rFonts w:cs="Calibri"/>
          <w:b/>
        </w:rPr>
        <w:t>Sp</w:t>
      </w:r>
      <w:r>
        <w:rPr>
          <w:rFonts w:cs="Calibri"/>
          <w:b/>
        </w:rPr>
        <w:t xml:space="preserve">. z o.o. Sp. k. </w:t>
      </w:r>
    </w:p>
    <w:p w14:paraId="2BD58FAE" w14:textId="77777777" w:rsidR="008F643B" w:rsidRPr="00293C6B" w:rsidRDefault="00EF5023" w:rsidP="00EF5023">
      <w:pPr>
        <w:tabs>
          <w:tab w:val="left" w:pos="6150"/>
        </w:tabs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EF5023">
        <w:rPr>
          <w:rFonts w:cs="Calibri"/>
          <w:b/>
        </w:rPr>
        <w:t>ul. Mikołajczyka 6, 62-065 Grodzisk Wielkopolski,</w:t>
      </w:r>
      <w:r w:rsidR="00AC7068" w:rsidRPr="00293C6B">
        <w:rPr>
          <w:rFonts w:cs="Calibri"/>
          <w:b/>
          <w:bCs/>
          <w:color w:val="auto"/>
        </w:rPr>
        <w:tab/>
      </w:r>
    </w:p>
    <w:p w14:paraId="3AF5C59A" w14:textId="77777777" w:rsidR="008F643B" w:rsidRPr="00293C6B" w:rsidRDefault="00EF5023" w:rsidP="001D720F">
      <w:p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>
        <w:rPr>
          <w:rFonts w:eastAsia="Trebuchet MS" w:cs="Calibri"/>
          <w:b/>
          <w:bCs/>
          <w:color w:val="auto"/>
        </w:rPr>
        <w:t xml:space="preserve">NIP: </w:t>
      </w:r>
      <w:r w:rsidR="00DF5C08" w:rsidRPr="00DF5C08">
        <w:rPr>
          <w:rFonts w:eastAsia="Trebuchet MS" w:cs="Calibri"/>
          <w:b/>
          <w:bCs/>
          <w:color w:val="auto"/>
        </w:rPr>
        <w:t>9950195997</w:t>
      </w:r>
    </w:p>
    <w:p w14:paraId="01AA720D" w14:textId="77777777" w:rsidR="008F643B" w:rsidRPr="00293C6B" w:rsidRDefault="008F643B" w:rsidP="001D720F">
      <w:pPr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</w:p>
    <w:p w14:paraId="02E60CAE" w14:textId="28D9C46E" w:rsidR="008F643B" w:rsidRPr="00293C6B" w:rsidRDefault="00CC3BF5" w:rsidP="001D720F">
      <w:pPr>
        <w:pStyle w:val="Nagwek1"/>
        <w:rPr>
          <w:rFonts w:ascii="Calibri" w:eastAsia="Trebuchet MS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ZAŁĄCZNIK DO </w:t>
      </w:r>
      <w:r w:rsidR="0056337C" w:rsidRPr="00293C6B">
        <w:rPr>
          <w:rFonts w:ascii="Calibri" w:hAnsi="Calibri" w:cs="Calibri"/>
          <w:sz w:val="22"/>
          <w:szCs w:val="22"/>
        </w:rPr>
        <w:t>ZAPYTANI</w:t>
      </w:r>
      <w:r>
        <w:rPr>
          <w:rFonts w:ascii="Calibri" w:hAnsi="Calibri" w:cs="Calibri"/>
          <w:sz w:val="22"/>
          <w:szCs w:val="22"/>
        </w:rPr>
        <w:t>A</w:t>
      </w:r>
      <w:r w:rsidR="0056337C" w:rsidRPr="00293C6B">
        <w:rPr>
          <w:rFonts w:ascii="Calibri" w:hAnsi="Calibri" w:cs="Calibri"/>
          <w:sz w:val="22"/>
          <w:szCs w:val="22"/>
        </w:rPr>
        <w:t xml:space="preserve"> OFERTOWE</w:t>
      </w:r>
      <w:r>
        <w:rPr>
          <w:rFonts w:ascii="Calibri" w:hAnsi="Calibri" w:cs="Calibri"/>
          <w:sz w:val="22"/>
          <w:szCs w:val="22"/>
        </w:rPr>
        <w:t>GO</w:t>
      </w:r>
      <w:r w:rsidR="0056337C" w:rsidRPr="00293C6B">
        <w:rPr>
          <w:rFonts w:ascii="Calibri" w:hAnsi="Calibri" w:cs="Calibri"/>
          <w:sz w:val="22"/>
          <w:szCs w:val="22"/>
        </w:rPr>
        <w:t xml:space="preserve"> NR </w:t>
      </w:r>
      <w:r w:rsidR="00AD12B3">
        <w:rPr>
          <w:rFonts w:ascii="Calibri" w:hAnsi="Calibri" w:cs="Calibri"/>
          <w:sz w:val="22"/>
          <w:szCs w:val="22"/>
        </w:rPr>
        <w:t>2</w:t>
      </w:r>
      <w:r w:rsidR="00EF5023">
        <w:rPr>
          <w:rFonts w:ascii="Calibri" w:hAnsi="Calibri" w:cs="Calibri"/>
          <w:sz w:val="22"/>
          <w:szCs w:val="22"/>
        </w:rPr>
        <w:t>/</w:t>
      </w:r>
      <w:r w:rsidR="00466709">
        <w:rPr>
          <w:rFonts w:ascii="Calibri" w:hAnsi="Calibri" w:cs="Calibri"/>
          <w:sz w:val="22"/>
          <w:szCs w:val="22"/>
        </w:rPr>
        <w:t>03</w:t>
      </w:r>
      <w:r w:rsidR="00602CDB">
        <w:rPr>
          <w:rFonts w:ascii="Calibri" w:hAnsi="Calibri" w:cs="Calibri"/>
          <w:sz w:val="22"/>
          <w:szCs w:val="22"/>
        </w:rPr>
        <w:t>/</w:t>
      </w:r>
      <w:r w:rsidR="00AD12B3">
        <w:rPr>
          <w:rFonts w:ascii="Calibri" w:hAnsi="Calibri" w:cs="Calibri"/>
          <w:sz w:val="22"/>
          <w:szCs w:val="22"/>
        </w:rPr>
        <w:t>2024</w:t>
      </w:r>
      <w:bookmarkStart w:id="1" w:name="_GoBack"/>
      <w:bookmarkEnd w:id="1"/>
    </w:p>
    <w:p w14:paraId="4E812C47" w14:textId="77777777" w:rsidR="008F643B" w:rsidRPr="00293C6B" w:rsidRDefault="008F643B" w:rsidP="001D720F">
      <w:pPr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</w:p>
    <w:p w14:paraId="5A12A9DC" w14:textId="77777777" w:rsidR="00407EF7" w:rsidRDefault="00E12B08" w:rsidP="00407EF7">
      <w:pPr>
        <w:spacing w:after="0" w:line="276" w:lineRule="auto"/>
        <w:jc w:val="both"/>
        <w:rPr>
          <w:rFonts w:cs="Calibri"/>
          <w:color w:val="auto"/>
        </w:rPr>
      </w:pPr>
      <w:bookmarkStart w:id="2" w:name="_Hlk128229171"/>
      <w:r>
        <w:rPr>
          <w:rFonts w:cs="Calibri"/>
          <w:color w:val="auto"/>
        </w:rPr>
        <w:t>Zasady  postępowania przy o</w:t>
      </w:r>
      <w:r w:rsidR="00407EF7">
        <w:rPr>
          <w:rFonts w:cs="Calibri"/>
          <w:color w:val="auto"/>
        </w:rPr>
        <w:t>cenie</w:t>
      </w:r>
      <w:r>
        <w:rPr>
          <w:rFonts w:cs="Calibri"/>
          <w:color w:val="auto"/>
        </w:rPr>
        <w:t xml:space="preserve"> surowca drzewnego</w:t>
      </w:r>
      <w:r w:rsidR="00FF79D3">
        <w:rPr>
          <w:rFonts w:cs="Calibri"/>
          <w:color w:val="auto"/>
        </w:rPr>
        <w:t xml:space="preserve"> </w:t>
      </w:r>
      <w:r w:rsidR="00407EF7">
        <w:rPr>
          <w:rFonts w:cs="Calibri"/>
          <w:color w:val="auto"/>
        </w:rPr>
        <w:t xml:space="preserve">nabywanego </w:t>
      </w:r>
      <w:r w:rsidR="00C064CC" w:rsidRPr="00293C6B">
        <w:rPr>
          <w:rFonts w:cs="Calibri"/>
          <w:color w:val="auto"/>
        </w:rPr>
        <w:t>w trybie zapytania ofertowego.</w:t>
      </w:r>
      <w:bookmarkStart w:id="3" w:name="_Hlk128229230"/>
      <w:bookmarkEnd w:id="2"/>
    </w:p>
    <w:p w14:paraId="5FFE3477" w14:textId="77777777" w:rsidR="00407EF7" w:rsidRDefault="00407EF7" w:rsidP="00407EF7">
      <w:pPr>
        <w:spacing w:after="0" w:line="276" w:lineRule="auto"/>
        <w:jc w:val="both"/>
        <w:rPr>
          <w:rFonts w:cs="Calibri"/>
          <w:color w:val="auto"/>
        </w:rPr>
      </w:pPr>
    </w:p>
    <w:p w14:paraId="650EECD9" w14:textId="5A695E07" w:rsidR="00E12B08" w:rsidRPr="00407EF7" w:rsidRDefault="00E12B08" w:rsidP="00407EF7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="Calibri"/>
          <w:color w:val="auto"/>
        </w:rPr>
      </w:pPr>
      <w:r w:rsidRPr="00407EF7">
        <w:rPr>
          <w:rFonts w:cs="Calibri"/>
          <w:b/>
          <w:bCs/>
          <w:color w:val="auto"/>
        </w:rPr>
        <w:t>Drewno</w:t>
      </w:r>
      <w:r w:rsidR="000856BF" w:rsidRPr="00407EF7">
        <w:rPr>
          <w:rFonts w:cs="Calibri"/>
          <w:b/>
          <w:bCs/>
          <w:color w:val="auto"/>
        </w:rPr>
        <w:t xml:space="preserve"> wielkowymiarowe dębowe </w:t>
      </w:r>
    </w:p>
    <w:p w14:paraId="37F0E645" w14:textId="415D3F68" w:rsidR="00E12B08" w:rsidRPr="00407EF7" w:rsidRDefault="00E12B08" w:rsidP="00D71645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07EF7">
        <w:rPr>
          <w:rFonts w:cs="Calibri"/>
          <w:bCs/>
          <w:color w:val="auto"/>
        </w:rPr>
        <w:t>Surowiec</w:t>
      </w:r>
      <w:r w:rsidR="00F75A9F" w:rsidRPr="00407EF7">
        <w:rPr>
          <w:rFonts w:cs="Calibri"/>
          <w:bCs/>
          <w:color w:val="auto"/>
        </w:rPr>
        <w:t xml:space="preserve"> posiadający  certyfikat PEFC</w:t>
      </w:r>
      <w:r w:rsidRPr="00407EF7">
        <w:rPr>
          <w:rFonts w:cs="Calibri"/>
          <w:bCs/>
          <w:color w:val="auto"/>
        </w:rPr>
        <w:t xml:space="preserve"> spełniający wymagania klasy „WC0” dla </w:t>
      </w:r>
      <w:r w:rsidRPr="00407EF7">
        <w:rPr>
          <w:rFonts w:cs="Calibri"/>
          <w:bCs/>
        </w:rPr>
        <w:t xml:space="preserve">drewna wielkowymiarowego dębowego o </w:t>
      </w:r>
      <w:r w:rsidRPr="00407EF7">
        <w:rPr>
          <w:rFonts w:cs="Calibri"/>
          <w:bCs/>
          <w:bdr w:val="none" w:sz="0" w:space="0" w:color="auto" w:frame="1"/>
        </w:rPr>
        <w:t xml:space="preserve">wydzielonej strukturze </w:t>
      </w:r>
      <w:r w:rsidR="00407EF7">
        <w:rPr>
          <w:rFonts w:cs="Calibri"/>
          <w:bCs/>
        </w:rPr>
        <w:t>średnicowej  d ½</w:t>
      </w:r>
      <w:r w:rsidRPr="00407EF7">
        <w:rPr>
          <w:rFonts w:cs="Calibri"/>
          <w:bCs/>
        </w:rPr>
        <w:t>, zdefiniowanej krzywiźnie jednostronnej do 4 cm/m</w:t>
      </w:r>
      <w:r w:rsidRPr="00407EF7">
        <w:rPr>
          <w:rFonts w:cs="Calibri"/>
          <w:bdr w:val="none" w:sz="0" w:space="0" w:color="auto" w:frame="1"/>
        </w:rPr>
        <w:t xml:space="preserve">, </w:t>
      </w:r>
      <w:r w:rsidRPr="00407EF7">
        <w:rPr>
          <w:rFonts w:cs="Calibri"/>
          <w:bCs/>
          <w:color w:val="auto"/>
        </w:rPr>
        <w:t xml:space="preserve">w  stałych udziałach ilościowych i przedziałach: </w:t>
      </w:r>
    </w:p>
    <w:p w14:paraId="2FBEA4D5" w14:textId="77777777" w:rsidR="00E12B08" w:rsidRPr="00407EF7" w:rsidRDefault="00E12B08" w:rsidP="00E12B08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07EF7">
        <w:rPr>
          <w:rFonts w:cs="Calibri"/>
          <w:bCs/>
          <w:color w:val="auto"/>
        </w:rPr>
        <w:t xml:space="preserve"> 20-25 cm, </w:t>
      </w:r>
    </w:p>
    <w:p w14:paraId="3FC648F5" w14:textId="77777777" w:rsidR="00E12B08" w:rsidRPr="00407EF7" w:rsidRDefault="00E12B08" w:rsidP="00E12B08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07EF7">
        <w:rPr>
          <w:rFonts w:cs="Calibri"/>
          <w:bCs/>
          <w:color w:val="auto"/>
        </w:rPr>
        <w:t xml:space="preserve">26-30 cm, </w:t>
      </w:r>
    </w:p>
    <w:p w14:paraId="34E9C715" w14:textId="77777777" w:rsidR="00E12B08" w:rsidRPr="00407EF7" w:rsidRDefault="00E12B08" w:rsidP="00E12B08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07EF7">
        <w:rPr>
          <w:rFonts w:cs="Calibri"/>
          <w:bCs/>
          <w:color w:val="auto"/>
        </w:rPr>
        <w:t xml:space="preserve">31-35 cm, </w:t>
      </w:r>
    </w:p>
    <w:p w14:paraId="07872F93" w14:textId="77777777" w:rsidR="00E12B08" w:rsidRPr="00407EF7" w:rsidRDefault="00E12B08" w:rsidP="00E12B08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07EF7">
        <w:rPr>
          <w:rFonts w:cs="Calibri"/>
          <w:bCs/>
          <w:color w:val="auto"/>
        </w:rPr>
        <w:t xml:space="preserve">36-40 cm, </w:t>
      </w:r>
    </w:p>
    <w:p w14:paraId="6838BDB1" w14:textId="77777777" w:rsidR="00E12B08" w:rsidRPr="00407EF7" w:rsidRDefault="00E12B08" w:rsidP="00E12B08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07EF7">
        <w:rPr>
          <w:rFonts w:cs="Calibri"/>
          <w:bCs/>
          <w:color w:val="auto"/>
        </w:rPr>
        <w:t xml:space="preserve">41-45 cm, </w:t>
      </w:r>
    </w:p>
    <w:p w14:paraId="63D21E58" w14:textId="77777777" w:rsidR="00E12B08" w:rsidRPr="00407EF7" w:rsidRDefault="00E12B08" w:rsidP="00E12B08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07EF7">
        <w:rPr>
          <w:rFonts w:cs="Calibri"/>
          <w:bCs/>
          <w:color w:val="auto"/>
        </w:rPr>
        <w:t xml:space="preserve">46-50,  </w:t>
      </w:r>
    </w:p>
    <w:p w14:paraId="0EE2F727" w14:textId="77777777" w:rsidR="00E12B08" w:rsidRPr="00407EF7" w:rsidRDefault="00E12B08" w:rsidP="00E12B08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07EF7">
        <w:rPr>
          <w:rFonts w:cs="Calibri"/>
          <w:bCs/>
          <w:color w:val="auto"/>
        </w:rPr>
        <w:t xml:space="preserve"> &gt;50 cm z od stopniowaniem co 5 cm, </w:t>
      </w:r>
    </w:p>
    <w:p w14:paraId="4F948A2E" w14:textId="77777777" w:rsidR="00407EF7" w:rsidRDefault="00407EF7" w:rsidP="00407EF7">
      <w:pPr>
        <w:suppressAutoHyphens/>
        <w:spacing w:after="0" w:line="276" w:lineRule="auto"/>
        <w:ind w:firstLine="360"/>
        <w:jc w:val="both"/>
        <w:rPr>
          <w:rFonts w:cs="Calibri"/>
          <w:b/>
          <w:bCs/>
          <w:color w:val="auto"/>
        </w:rPr>
      </w:pPr>
      <w:r>
        <w:rPr>
          <w:rFonts w:cs="Calibri"/>
          <w:b/>
          <w:bCs/>
          <w:color w:val="auto"/>
        </w:rPr>
        <w:t xml:space="preserve">Ocena: </w:t>
      </w:r>
    </w:p>
    <w:p w14:paraId="669665C9" w14:textId="617092B5" w:rsidR="00407EF7" w:rsidRDefault="00E12B08" w:rsidP="00407EF7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eastAsia="Trebuchet MS" w:cs="Calibri"/>
          <w:bCs/>
        </w:rPr>
      </w:pPr>
      <w:r w:rsidRPr="00407EF7">
        <w:rPr>
          <w:rFonts w:cs="Calibri"/>
          <w:bCs/>
          <w:color w:val="auto"/>
        </w:rPr>
        <w:t>Spełnienie wymagań</w:t>
      </w:r>
      <w:r w:rsidR="00010FC8" w:rsidRPr="00407EF7">
        <w:rPr>
          <w:rFonts w:cs="Calibri"/>
          <w:bCs/>
          <w:color w:val="auto"/>
        </w:rPr>
        <w:t xml:space="preserve"> </w:t>
      </w:r>
      <w:r w:rsidR="00407EF7" w:rsidRPr="00407EF7">
        <w:rPr>
          <w:rFonts w:cs="Calibri"/>
          <w:bCs/>
          <w:color w:val="auto"/>
        </w:rPr>
        <w:t>wymiarowych</w:t>
      </w:r>
      <w:r w:rsidR="00010FC8" w:rsidRPr="00407EF7">
        <w:rPr>
          <w:rFonts w:cs="Calibri"/>
          <w:bCs/>
          <w:color w:val="auto"/>
        </w:rPr>
        <w:t xml:space="preserve"> dla drewna wielkowymiarowego mierzone </w:t>
      </w:r>
      <w:r w:rsidR="00407EF7">
        <w:rPr>
          <w:rFonts w:cs="Calibri"/>
          <w:bCs/>
          <w:color w:val="auto"/>
        </w:rPr>
        <w:t xml:space="preserve"> zgodnie z </w:t>
      </w:r>
      <w:r w:rsidRPr="00407EF7">
        <w:rPr>
          <w:rFonts w:cs="Calibri"/>
          <w:bCs/>
          <w:color w:val="auto"/>
        </w:rPr>
        <w:t>normą</w:t>
      </w:r>
      <w:r w:rsidR="00407EF7" w:rsidRPr="00407EF7">
        <w:rPr>
          <w:rFonts w:cs="Calibri"/>
          <w:bCs/>
          <w:color w:val="auto"/>
        </w:rPr>
        <w:t xml:space="preserve"> </w:t>
      </w:r>
      <w:r w:rsidRPr="00407EF7">
        <w:rPr>
          <w:rFonts w:eastAsia="Trebuchet MS" w:cs="Calibri"/>
          <w:bCs/>
        </w:rPr>
        <w:t xml:space="preserve">PN−D−95000:2002. 2002. Surowiec drzewny. </w:t>
      </w:r>
      <w:r w:rsidR="00407EF7">
        <w:rPr>
          <w:rFonts w:eastAsia="Trebuchet MS" w:cs="Calibri"/>
          <w:bCs/>
        </w:rPr>
        <w:t>Pomiar, obliczanie miąższości i </w:t>
      </w:r>
      <w:r w:rsidRPr="00407EF7">
        <w:rPr>
          <w:rFonts w:eastAsia="Trebuchet MS" w:cs="Calibri"/>
          <w:bCs/>
        </w:rPr>
        <w:t>cechowanie. PKN, Warszawa.</w:t>
      </w:r>
    </w:p>
    <w:p w14:paraId="2C09D81E" w14:textId="32CBC5BC" w:rsidR="00E12B08" w:rsidRPr="00407EF7" w:rsidRDefault="00E12B08" w:rsidP="00407EF7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cs="Calibri"/>
          <w:bCs/>
          <w:color w:val="auto"/>
        </w:rPr>
      </w:pPr>
      <w:r w:rsidRPr="00407EF7">
        <w:rPr>
          <w:rFonts w:cs="Calibri"/>
          <w:bCs/>
          <w:color w:val="auto"/>
        </w:rPr>
        <w:t>Spełniające wymagania jakościowe klasy WC0 zgodnie z norm</w:t>
      </w:r>
      <w:r w:rsidR="00010FC8" w:rsidRPr="00407EF7">
        <w:rPr>
          <w:rFonts w:cs="Calibri"/>
          <w:bCs/>
          <w:color w:val="auto"/>
        </w:rPr>
        <w:t>ą:</w:t>
      </w:r>
    </w:p>
    <w:p w14:paraId="3E7432B0" w14:textId="677B0761" w:rsidR="00E12B08" w:rsidRPr="00407EF7" w:rsidRDefault="00E12B08" w:rsidP="00407EF7">
      <w:pPr>
        <w:pStyle w:val="Akapitzlist"/>
        <w:suppressAutoHyphens/>
        <w:spacing w:after="0" w:line="276" w:lineRule="auto"/>
        <w:jc w:val="both"/>
        <w:rPr>
          <w:rFonts w:cs="Calibri"/>
          <w:bCs/>
          <w:color w:val="auto"/>
        </w:rPr>
      </w:pPr>
      <w:r w:rsidRPr="00407EF7">
        <w:rPr>
          <w:rFonts w:cs="Calibri"/>
          <w:bCs/>
          <w:color w:val="auto"/>
        </w:rPr>
        <w:t>PN−D−95008:1992. 1992. Drewno wielkowymiarowe liściaste. Wspólne wymagania i badania. PKN, Warszawa.</w:t>
      </w:r>
    </w:p>
    <w:p w14:paraId="0AC95685" w14:textId="77777777" w:rsidR="00E12B08" w:rsidRPr="00407EF7" w:rsidRDefault="00E12B08" w:rsidP="00407EF7">
      <w:pPr>
        <w:pStyle w:val="Akapitzlist"/>
        <w:suppressAutoHyphens/>
        <w:spacing w:after="0" w:line="276" w:lineRule="auto"/>
        <w:jc w:val="both"/>
        <w:rPr>
          <w:rFonts w:cs="Calibri"/>
          <w:bCs/>
          <w:color w:val="auto"/>
        </w:rPr>
      </w:pPr>
      <w:r w:rsidRPr="00407EF7">
        <w:rPr>
          <w:rFonts w:cs="Calibri"/>
          <w:bCs/>
          <w:color w:val="auto"/>
        </w:rPr>
        <w:t>PN−EN 1316−1:1999. 1999. Drewno okrągłe liściaste. Klasyfikacja jakościowa. Dąb i buk. PKN, Warszawa.</w:t>
      </w:r>
    </w:p>
    <w:p w14:paraId="1267987A" w14:textId="102BFFFC" w:rsidR="00E12B08" w:rsidRPr="00407EF7" w:rsidRDefault="00E12B08" w:rsidP="00407EF7">
      <w:pPr>
        <w:pStyle w:val="Akapitzlist"/>
        <w:suppressAutoHyphens/>
        <w:spacing w:after="0" w:line="276" w:lineRule="auto"/>
        <w:jc w:val="both"/>
        <w:rPr>
          <w:rFonts w:cs="Calibri"/>
          <w:bCs/>
          <w:color w:val="auto"/>
        </w:rPr>
      </w:pPr>
      <w:r w:rsidRPr="00407EF7">
        <w:rPr>
          <w:rFonts w:cs="Calibri"/>
          <w:bCs/>
          <w:color w:val="auto"/>
        </w:rPr>
        <w:t xml:space="preserve">Warunki techniczne –Drewno wielkowymiarowe kłodowane liściaste </w:t>
      </w:r>
      <w:r w:rsidR="00407EF7">
        <w:rPr>
          <w:rFonts w:cs="Calibri"/>
          <w:bCs/>
          <w:color w:val="auto"/>
        </w:rPr>
        <w:t>Załącznik nr </w:t>
      </w:r>
      <w:r w:rsidRPr="00407EF7">
        <w:rPr>
          <w:rFonts w:cs="Calibri"/>
          <w:bCs/>
          <w:color w:val="auto"/>
        </w:rPr>
        <w:t>7</w:t>
      </w:r>
      <w:r w:rsidR="00407EF7">
        <w:rPr>
          <w:rFonts w:cs="Calibri"/>
          <w:bCs/>
          <w:color w:val="auto"/>
        </w:rPr>
        <w:t> </w:t>
      </w:r>
      <w:r w:rsidR="00407EF7" w:rsidRPr="00407EF7">
        <w:t>do</w:t>
      </w:r>
      <w:r w:rsidR="00407EF7">
        <w:t> </w:t>
      </w:r>
      <w:r w:rsidRPr="00407EF7">
        <w:t>Zarządzenia</w:t>
      </w:r>
      <w:r w:rsidRPr="00407EF7">
        <w:rPr>
          <w:rFonts w:cs="Calibri"/>
          <w:bCs/>
          <w:color w:val="auto"/>
        </w:rPr>
        <w:t xml:space="preserve"> nr 51 DGLP z dnia 30.09.2019 r.</w:t>
      </w:r>
    </w:p>
    <w:p w14:paraId="1E9FFDFA" w14:textId="77777777" w:rsidR="00E12B08" w:rsidRPr="00E12B08" w:rsidRDefault="00E12B08" w:rsidP="00E12B08">
      <w:p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</w:p>
    <w:p w14:paraId="27D42699" w14:textId="32ABCFF3" w:rsidR="00E12B08" w:rsidRPr="00407EF7" w:rsidRDefault="00E12B08" w:rsidP="00234FC8">
      <w:pPr>
        <w:pStyle w:val="Akapitzlist"/>
        <w:numPr>
          <w:ilvl w:val="0"/>
          <w:numId w:val="37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407EF7">
        <w:rPr>
          <w:rFonts w:cs="Calibri"/>
          <w:b/>
          <w:bCs/>
          <w:color w:val="auto"/>
        </w:rPr>
        <w:t>Drewn</w:t>
      </w:r>
      <w:r w:rsidR="00407EF7">
        <w:rPr>
          <w:rFonts w:cs="Calibri"/>
          <w:b/>
          <w:bCs/>
          <w:color w:val="auto"/>
        </w:rPr>
        <w:t>o</w:t>
      </w:r>
      <w:r w:rsidR="000856BF" w:rsidRPr="00407EF7">
        <w:rPr>
          <w:rFonts w:cs="Calibri"/>
          <w:b/>
          <w:bCs/>
          <w:color w:val="auto"/>
        </w:rPr>
        <w:t xml:space="preserve"> wielkowymiarowe sosnowe</w:t>
      </w:r>
      <w:r w:rsidR="00407EF7">
        <w:rPr>
          <w:rFonts w:cs="Calibri"/>
          <w:b/>
          <w:bCs/>
          <w:color w:val="auto"/>
        </w:rPr>
        <w:t xml:space="preserve"> oraz </w:t>
      </w:r>
      <w:r w:rsidRPr="00407EF7">
        <w:rPr>
          <w:rFonts w:cs="Calibri"/>
          <w:b/>
          <w:bCs/>
          <w:color w:val="auto"/>
        </w:rPr>
        <w:t xml:space="preserve">z </w:t>
      </w:r>
      <w:r w:rsidR="00407EF7">
        <w:rPr>
          <w:rFonts w:cs="Calibri"/>
          <w:b/>
          <w:bCs/>
          <w:color w:val="auto"/>
        </w:rPr>
        <w:t xml:space="preserve"> </w:t>
      </w:r>
      <w:r w:rsidRPr="00407EF7">
        <w:rPr>
          <w:rFonts w:cs="Calibri"/>
          <w:b/>
          <w:bCs/>
          <w:color w:val="auto"/>
        </w:rPr>
        <w:t>D</w:t>
      </w:r>
      <w:r w:rsidR="00407EF7">
        <w:rPr>
          <w:rFonts w:cs="Calibri"/>
          <w:b/>
          <w:bCs/>
          <w:color w:val="auto"/>
        </w:rPr>
        <w:t>rewno</w:t>
      </w:r>
      <w:r w:rsidRPr="00407EF7">
        <w:rPr>
          <w:rFonts w:cs="Calibri"/>
          <w:b/>
          <w:bCs/>
          <w:color w:val="auto"/>
        </w:rPr>
        <w:t xml:space="preserve"> wielkowymiarowe </w:t>
      </w:r>
      <w:r w:rsidR="00010FC8" w:rsidRPr="00407EF7">
        <w:rPr>
          <w:rFonts w:cs="Calibri"/>
          <w:b/>
          <w:bCs/>
          <w:color w:val="auto"/>
        </w:rPr>
        <w:t>świerkowe</w:t>
      </w:r>
    </w:p>
    <w:p w14:paraId="3EF2050D" w14:textId="0C729C8B" w:rsidR="00E12B08" w:rsidRPr="00E12B08" w:rsidRDefault="00E12B08" w:rsidP="00E12B08">
      <w:p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</w:p>
    <w:p w14:paraId="7F717138" w14:textId="22144CEF" w:rsidR="00E12B08" w:rsidRPr="00407EF7" w:rsidRDefault="00F75A9F" w:rsidP="009963FE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07EF7">
        <w:rPr>
          <w:rFonts w:cs="Calibri"/>
          <w:bCs/>
          <w:color w:val="auto"/>
        </w:rPr>
        <w:t xml:space="preserve">Surowiec posiadający  certyfikat PEFC </w:t>
      </w:r>
      <w:r w:rsidR="00E12B08" w:rsidRPr="00407EF7">
        <w:rPr>
          <w:rFonts w:cs="Calibri"/>
          <w:bCs/>
          <w:color w:val="auto"/>
        </w:rPr>
        <w:t>spełniający wymagania klasy „</w:t>
      </w:r>
      <w:r w:rsidR="000856BF" w:rsidRPr="00407EF7">
        <w:rPr>
          <w:rFonts w:cs="Calibri"/>
          <w:bCs/>
          <w:color w:val="auto"/>
        </w:rPr>
        <w:t>WC0</w:t>
      </w:r>
      <w:r w:rsidR="00E12B08" w:rsidRPr="00407EF7">
        <w:rPr>
          <w:rFonts w:cs="Calibri"/>
          <w:bCs/>
          <w:color w:val="auto"/>
        </w:rPr>
        <w:t>”</w:t>
      </w:r>
      <w:r w:rsidR="000856BF" w:rsidRPr="00407EF7">
        <w:rPr>
          <w:rFonts w:cs="Calibri"/>
          <w:bCs/>
          <w:color w:val="auto"/>
        </w:rPr>
        <w:t xml:space="preserve"> o </w:t>
      </w:r>
      <w:r w:rsidR="000856BF" w:rsidRPr="00407EF7">
        <w:rPr>
          <w:rFonts w:cs="Calibri"/>
          <w:bCs/>
          <w:bdr w:val="none" w:sz="0" w:space="0" w:color="auto" w:frame="1"/>
        </w:rPr>
        <w:t xml:space="preserve">wydzielonej strukturze </w:t>
      </w:r>
      <w:r w:rsidR="000856BF" w:rsidRPr="00407EF7">
        <w:rPr>
          <w:rFonts w:cs="Calibri"/>
          <w:bCs/>
          <w:color w:val="auto"/>
        </w:rPr>
        <w:t xml:space="preserve">średnicowej  d ½, zdefiniowanej krzywiźnie jednostronnej do </w:t>
      </w:r>
      <w:r w:rsidR="00452A47" w:rsidRPr="00407EF7">
        <w:rPr>
          <w:rFonts w:cs="Calibri"/>
          <w:bCs/>
          <w:color w:val="auto"/>
        </w:rPr>
        <w:t>3</w:t>
      </w:r>
      <w:r w:rsidR="000856BF" w:rsidRPr="00407EF7">
        <w:rPr>
          <w:rFonts w:cs="Calibri"/>
          <w:bCs/>
          <w:color w:val="auto"/>
        </w:rPr>
        <w:t xml:space="preserve"> cm/m</w:t>
      </w:r>
      <w:r w:rsidR="00452A47" w:rsidRPr="00407EF7">
        <w:rPr>
          <w:rFonts w:cs="Calibri"/>
          <w:bdr w:val="none" w:sz="0" w:space="0" w:color="auto" w:frame="1"/>
        </w:rPr>
        <w:t>,</w:t>
      </w:r>
      <w:r w:rsidR="0083317F" w:rsidRPr="00407EF7">
        <w:rPr>
          <w:rFonts w:cs="Calibri"/>
          <w:bCs/>
          <w:color w:val="auto"/>
        </w:rPr>
        <w:t xml:space="preserve"> </w:t>
      </w:r>
      <w:r w:rsidR="00E12B08" w:rsidRPr="00407EF7">
        <w:rPr>
          <w:rFonts w:cs="Calibri"/>
          <w:bCs/>
          <w:color w:val="auto"/>
        </w:rPr>
        <w:t xml:space="preserve">w  stałych udziałach ilościowych i przedziałach: </w:t>
      </w:r>
    </w:p>
    <w:p w14:paraId="15805815" w14:textId="77777777" w:rsidR="00E12B08" w:rsidRPr="00407EF7" w:rsidRDefault="00E12B08" w:rsidP="00E12B08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07EF7">
        <w:rPr>
          <w:rFonts w:cs="Calibri"/>
          <w:bCs/>
          <w:color w:val="auto"/>
        </w:rPr>
        <w:t xml:space="preserve">  20-25 cm, </w:t>
      </w:r>
    </w:p>
    <w:p w14:paraId="77BFE183" w14:textId="77777777" w:rsidR="00E12B08" w:rsidRPr="00407EF7" w:rsidRDefault="00E12B08" w:rsidP="00E12B08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07EF7">
        <w:rPr>
          <w:rFonts w:cs="Calibri"/>
          <w:bCs/>
          <w:color w:val="auto"/>
        </w:rPr>
        <w:t xml:space="preserve">26-30 cm, </w:t>
      </w:r>
    </w:p>
    <w:p w14:paraId="173B4E29" w14:textId="77777777" w:rsidR="00E12B08" w:rsidRPr="00407EF7" w:rsidRDefault="00E12B08" w:rsidP="00E12B08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07EF7">
        <w:rPr>
          <w:rFonts w:cs="Calibri"/>
          <w:bCs/>
          <w:color w:val="auto"/>
        </w:rPr>
        <w:t xml:space="preserve">31-35 cm, </w:t>
      </w:r>
    </w:p>
    <w:p w14:paraId="59324034" w14:textId="77777777" w:rsidR="00E12B08" w:rsidRPr="00407EF7" w:rsidRDefault="00E12B08" w:rsidP="00E12B08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07EF7">
        <w:rPr>
          <w:rFonts w:cs="Calibri"/>
          <w:bCs/>
          <w:color w:val="auto"/>
        </w:rPr>
        <w:t>36-40 cm,</w:t>
      </w:r>
    </w:p>
    <w:p w14:paraId="77D5E567" w14:textId="77777777" w:rsidR="00E12B08" w:rsidRPr="00407EF7" w:rsidRDefault="00E12B08" w:rsidP="00E12B08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07EF7">
        <w:rPr>
          <w:rFonts w:cs="Calibri"/>
          <w:bCs/>
          <w:color w:val="auto"/>
        </w:rPr>
        <w:t xml:space="preserve"> 41-45 cm, </w:t>
      </w:r>
    </w:p>
    <w:p w14:paraId="63CE8A71" w14:textId="77777777" w:rsidR="00E12B08" w:rsidRPr="00407EF7" w:rsidRDefault="00E12B08" w:rsidP="00E12B08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407EF7">
        <w:rPr>
          <w:rFonts w:cs="Calibri"/>
          <w:bCs/>
          <w:color w:val="auto"/>
        </w:rPr>
        <w:lastRenderedPageBreak/>
        <w:t xml:space="preserve">46-50,  </w:t>
      </w:r>
    </w:p>
    <w:p w14:paraId="5BAB23E2" w14:textId="77777777" w:rsidR="00407EF7" w:rsidRDefault="00407EF7" w:rsidP="00407EF7">
      <w:pPr>
        <w:suppressAutoHyphens/>
        <w:spacing w:after="0" w:line="276" w:lineRule="auto"/>
        <w:jc w:val="both"/>
        <w:rPr>
          <w:rFonts w:eastAsia="Trebuchet MS" w:cs="Calibri"/>
          <w:b/>
          <w:bCs/>
        </w:rPr>
      </w:pPr>
    </w:p>
    <w:p w14:paraId="4F8C75FC" w14:textId="0DECEAAB" w:rsidR="00407EF7" w:rsidRDefault="00407EF7" w:rsidP="00407EF7">
      <w:pPr>
        <w:suppressAutoHyphens/>
        <w:spacing w:after="0" w:line="276" w:lineRule="auto"/>
        <w:jc w:val="both"/>
        <w:rPr>
          <w:rFonts w:eastAsia="Trebuchet MS" w:cs="Calibri"/>
          <w:b/>
          <w:bCs/>
        </w:rPr>
      </w:pPr>
      <w:r>
        <w:rPr>
          <w:rFonts w:eastAsia="Trebuchet MS" w:cs="Calibri"/>
          <w:b/>
          <w:bCs/>
        </w:rPr>
        <w:t xml:space="preserve">Ocena: </w:t>
      </w:r>
    </w:p>
    <w:p w14:paraId="141CB826" w14:textId="76F24777" w:rsidR="00010FC8" w:rsidRPr="00407EF7" w:rsidRDefault="00407EF7" w:rsidP="00407EF7">
      <w:pPr>
        <w:pStyle w:val="Akapitzlist"/>
        <w:numPr>
          <w:ilvl w:val="0"/>
          <w:numId w:val="39"/>
        </w:numPr>
        <w:suppressAutoHyphens/>
        <w:spacing w:after="0" w:line="276" w:lineRule="auto"/>
        <w:jc w:val="both"/>
        <w:rPr>
          <w:rFonts w:eastAsia="Trebuchet MS" w:cs="Calibri"/>
          <w:bCs/>
        </w:rPr>
      </w:pPr>
      <w:r w:rsidRPr="00407EF7">
        <w:rPr>
          <w:rFonts w:eastAsia="Trebuchet MS" w:cs="Calibri"/>
          <w:bCs/>
        </w:rPr>
        <w:t>Spełnienie wymagań wymiarowych drewna wielkowymiarowego mierzone zgodnie z normą: PN−D−95000:2002. 2002. Surowiec drzewny. Pomiar, obliczanie miąższości i cechowanie. PKN, Warszawa.</w:t>
      </w:r>
    </w:p>
    <w:p w14:paraId="764FB110" w14:textId="77777777" w:rsidR="00407EF7" w:rsidRPr="00407EF7" w:rsidRDefault="00E12B08" w:rsidP="00407EF7">
      <w:pPr>
        <w:pStyle w:val="Akapitzlist"/>
        <w:numPr>
          <w:ilvl w:val="0"/>
          <w:numId w:val="39"/>
        </w:numPr>
        <w:suppressAutoHyphens/>
        <w:spacing w:after="0" w:line="276" w:lineRule="auto"/>
        <w:jc w:val="both"/>
        <w:rPr>
          <w:rFonts w:eastAsia="Trebuchet MS" w:cs="Calibri"/>
          <w:bCs/>
        </w:rPr>
      </w:pPr>
      <w:r w:rsidRPr="00407EF7">
        <w:rPr>
          <w:rFonts w:eastAsia="Trebuchet MS" w:cs="Calibri"/>
          <w:bCs/>
        </w:rPr>
        <w:t>Spełniające wymagania jakościowe klasy WC0 zgodnie z normą:</w:t>
      </w:r>
      <w:r w:rsidR="00407EF7" w:rsidRPr="00407EF7">
        <w:rPr>
          <w:rFonts w:eastAsia="Trebuchet MS" w:cs="Calibri"/>
          <w:bCs/>
        </w:rPr>
        <w:t xml:space="preserve"> </w:t>
      </w:r>
      <w:r w:rsidRPr="00407EF7">
        <w:rPr>
          <w:rFonts w:eastAsia="Trebuchet MS" w:cs="Calibri"/>
          <w:bCs/>
        </w:rPr>
        <w:t xml:space="preserve">Zgodne z PN−EN 1927−2:2008. 2008. </w:t>
      </w:r>
    </w:p>
    <w:p w14:paraId="2BC94494" w14:textId="4667C69D" w:rsidR="00E12B08" w:rsidRPr="00407EF7" w:rsidRDefault="00E12B08" w:rsidP="00407EF7">
      <w:pPr>
        <w:pStyle w:val="Akapitzlist"/>
        <w:suppressAutoHyphens/>
        <w:spacing w:after="0" w:line="276" w:lineRule="auto"/>
        <w:jc w:val="both"/>
        <w:rPr>
          <w:rFonts w:eastAsia="Trebuchet MS" w:cs="Calibri"/>
          <w:bCs/>
        </w:rPr>
      </w:pPr>
      <w:r w:rsidRPr="00407EF7">
        <w:rPr>
          <w:rFonts w:eastAsia="Trebuchet MS" w:cs="Calibri"/>
          <w:bCs/>
        </w:rPr>
        <w:t>Klasyfikacja jakościowa drewna okrągłego iglastego -- Część 2: Sosny. PKN, Warszawa</w:t>
      </w:r>
      <w:r w:rsidR="00407EF7">
        <w:rPr>
          <w:rFonts w:eastAsia="Trebuchet MS" w:cs="Calibri"/>
          <w:bCs/>
        </w:rPr>
        <w:t> </w:t>
      </w:r>
      <w:r w:rsidRPr="00407EF7">
        <w:rPr>
          <w:rFonts w:eastAsia="Trebuchet MS" w:cs="Calibri"/>
          <w:bCs/>
        </w:rPr>
        <w:t>Warunki techniczne – Drewno wielkowymiarowe iglaste,  Załącznik nr 4 do Zarządzenia nr 51 DGLP z dnia 30.09.2019 r.</w:t>
      </w:r>
    </w:p>
    <w:p w14:paraId="0E35C729" w14:textId="77777777" w:rsidR="00E12B08" w:rsidRPr="00E12B08" w:rsidRDefault="00E12B08" w:rsidP="00E12B08">
      <w:p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</w:p>
    <w:bookmarkEnd w:id="3"/>
    <w:p w14:paraId="79BB5692" w14:textId="77777777" w:rsidR="00E12B08" w:rsidRDefault="00E12B08" w:rsidP="00E12B08">
      <w:p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</w:p>
    <w:p w14:paraId="771005E1" w14:textId="77777777" w:rsidR="00407EF7" w:rsidRDefault="00407EF7" w:rsidP="00E12B08">
      <w:p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</w:p>
    <w:sectPr w:rsidR="00407EF7" w:rsidSect="00F8445A">
      <w:headerReference w:type="default" r:id="rId8"/>
      <w:footerReference w:type="default" r:id="rId9"/>
      <w:pgSz w:w="11900" w:h="16840"/>
      <w:pgMar w:top="1417" w:right="1417" w:bottom="1418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928740" w16cid:durableId="27CFF5B4"/>
  <w16cid:commentId w16cid:paraId="0A5B72E0" w16cid:durableId="27CFF5B5"/>
  <w16cid:commentId w16cid:paraId="0E9A1562" w16cid:durableId="27CFF5B6"/>
  <w16cid:commentId w16cid:paraId="6B1023D4" w16cid:durableId="27CFF5B9"/>
  <w16cid:commentId w16cid:paraId="653B6896" w16cid:durableId="27CFF5BA"/>
  <w16cid:commentId w16cid:paraId="332823FA" w16cid:durableId="27CFF5BB"/>
  <w16cid:commentId w16cid:paraId="25F8ED5D" w16cid:durableId="27CFF5BC"/>
  <w16cid:commentId w16cid:paraId="59B6BD75" w16cid:durableId="27CFF5BD"/>
  <w16cid:commentId w16cid:paraId="528F25F1" w16cid:durableId="27CFF5BE"/>
  <w16cid:commentId w16cid:paraId="58AF72BB" w16cid:durableId="27CFF5BF"/>
  <w16cid:commentId w16cid:paraId="5DD14427" w16cid:durableId="27CFF5C0"/>
  <w16cid:commentId w16cid:paraId="40306C4D" w16cid:durableId="27CFF5C1"/>
  <w16cid:commentId w16cid:paraId="4A4CD57A" w16cid:durableId="27CFF5C2"/>
  <w16cid:commentId w16cid:paraId="00A697D8" w16cid:durableId="27CFF5C3"/>
  <w16cid:commentId w16cid:paraId="121BE9E0" w16cid:durableId="27CFF5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EC4C" w14:textId="77777777" w:rsidR="009A0714" w:rsidRDefault="009A0714">
      <w:pPr>
        <w:spacing w:after="0" w:line="240" w:lineRule="auto"/>
      </w:pPr>
      <w:r>
        <w:separator/>
      </w:r>
    </w:p>
  </w:endnote>
  <w:endnote w:type="continuationSeparator" w:id="0">
    <w:p w14:paraId="092C04ED" w14:textId="77777777" w:rsidR="009A0714" w:rsidRDefault="009A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7DEF0" w14:textId="77777777" w:rsidR="00D65513" w:rsidRDefault="00F8445A">
    <w:pPr>
      <w:pStyle w:val="Stopka"/>
      <w:tabs>
        <w:tab w:val="clear" w:pos="9072"/>
        <w:tab w:val="right" w:pos="9046"/>
      </w:tabs>
      <w:jc w:val="center"/>
    </w:pPr>
    <w:r>
      <w:fldChar w:fldCharType="begin"/>
    </w:r>
    <w:r w:rsidR="00D65513">
      <w:instrText xml:space="preserve"> PAGE </w:instrText>
    </w:r>
    <w:r>
      <w:fldChar w:fldCharType="separate"/>
    </w:r>
    <w:r w:rsidR="0046670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D7089" w14:textId="77777777" w:rsidR="009A0714" w:rsidRDefault="009A0714">
      <w:r>
        <w:separator/>
      </w:r>
    </w:p>
  </w:footnote>
  <w:footnote w:type="continuationSeparator" w:id="0">
    <w:p w14:paraId="5A5D6FF4" w14:textId="77777777" w:rsidR="009A0714" w:rsidRDefault="009A0714">
      <w:r>
        <w:continuationSeparator/>
      </w:r>
    </w:p>
  </w:footnote>
  <w:footnote w:type="continuationNotice" w:id="1">
    <w:p w14:paraId="124BBBC8" w14:textId="77777777" w:rsidR="009A0714" w:rsidRDefault="009A07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5EB45" w14:textId="21F46345" w:rsidR="00602CDB" w:rsidRDefault="00D72F13">
    <w:pPr>
      <w:pStyle w:val="Nagwek"/>
    </w:pPr>
    <w:r w:rsidRPr="0049792E">
      <w:rPr>
        <w:rFonts w:ascii="Helvetica Neue" w:hAnsi="Helvetica Neue" w:cs="Helvetica Neue"/>
        <w:noProof/>
      </w:rPr>
      <w:drawing>
        <wp:inline distT="0" distB="0" distL="0" distR="0" wp14:anchorId="2BF6983C" wp14:editId="6A38D947">
          <wp:extent cx="5760720" cy="51816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62C0"/>
    <w:multiLevelType w:val="hybridMultilevel"/>
    <w:tmpl w:val="7D0A8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F45E2"/>
    <w:multiLevelType w:val="hybridMultilevel"/>
    <w:tmpl w:val="8C041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1C446E">
      <w:start w:val="3"/>
      <w:numFmt w:val="bullet"/>
      <w:lvlText w:val="·"/>
      <w:lvlJc w:val="left"/>
      <w:pPr>
        <w:ind w:left="1788" w:hanging="708"/>
      </w:pPr>
      <w:rPr>
        <w:rFonts w:ascii="Calibri" w:eastAsia="Arial Unicode MS" w:hAnsi="Calibri" w:cs="Calibri" w:hint="default"/>
      </w:rPr>
    </w:lvl>
    <w:lvl w:ilvl="2" w:tplc="002272C8">
      <w:start w:val="1"/>
      <w:numFmt w:val="decimal"/>
      <w:lvlText w:val="%3."/>
      <w:lvlJc w:val="left"/>
      <w:pPr>
        <w:ind w:left="234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18EA2A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1E9D"/>
    <w:multiLevelType w:val="hybridMultilevel"/>
    <w:tmpl w:val="287A334E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AA33AC8"/>
    <w:multiLevelType w:val="hybridMultilevel"/>
    <w:tmpl w:val="6FDCD52A"/>
    <w:lvl w:ilvl="0" w:tplc="13807C34">
      <w:start w:val="1"/>
      <w:numFmt w:val="upp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B62E5"/>
    <w:multiLevelType w:val="hybridMultilevel"/>
    <w:tmpl w:val="51AEF77C"/>
    <w:numStyleLink w:val="Zaimportowanystyl16"/>
  </w:abstractNum>
  <w:abstractNum w:abstractNumId="5" w15:restartNumberingAfterBreak="0">
    <w:nsid w:val="11B048EA"/>
    <w:multiLevelType w:val="hybridMultilevel"/>
    <w:tmpl w:val="F13C2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1C446E">
      <w:start w:val="3"/>
      <w:numFmt w:val="bullet"/>
      <w:lvlText w:val="·"/>
      <w:lvlJc w:val="left"/>
      <w:pPr>
        <w:ind w:left="1788" w:hanging="708"/>
      </w:pPr>
      <w:rPr>
        <w:rFonts w:ascii="Calibri" w:eastAsia="Arial Unicode MS" w:hAnsi="Calibri" w:cs="Calibri"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18EA2A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6CBE"/>
    <w:multiLevelType w:val="hybridMultilevel"/>
    <w:tmpl w:val="D8363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D5EF4"/>
    <w:multiLevelType w:val="hybridMultilevel"/>
    <w:tmpl w:val="F460A330"/>
    <w:styleLink w:val="Punktory"/>
    <w:lvl w:ilvl="0" w:tplc="01E4F23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367B1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EE50E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C487E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2E657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BA49F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E253D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680BB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0CEA9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8B017AD"/>
    <w:multiLevelType w:val="hybridMultilevel"/>
    <w:tmpl w:val="D6A2AD18"/>
    <w:styleLink w:val="Zaimportowanystyl10"/>
    <w:lvl w:ilvl="0" w:tplc="E34A2C32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60961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F65CF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60D82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30567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8078A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A23B0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7CF9D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1EA17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E3D21DC"/>
    <w:multiLevelType w:val="hybridMultilevel"/>
    <w:tmpl w:val="38E2A002"/>
    <w:styleLink w:val="Zaimportowanystyl12"/>
    <w:lvl w:ilvl="0" w:tplc="11B6D2E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84A7B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30CB1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B04B0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185A0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C406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92425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F2698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54B12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6B44741"/>
    <w:multiLevelType w:val="hybridMultilevel"/>
    <w:tmpl w:val="B77C9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F054F8"/>
    <w:multiLevelType w:val="hybridMultilevel"/>
    <w:tmpl w:val="EF4E483C"/>
    <w:styleLink w:val="Zaimportowanystyl13"/>
    <w:lvl w:ilvl="0" w:tplc="919EF344">
      <w:start w:val="1"/>
      <w:numFmt w:val="low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30D8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3286D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12D2B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B6C74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80F45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362E3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C898B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10FB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79E5A7A"/>
    <w:multiLevelType w:val="hybridMultilevel"/>
    <w:tmpl w:val="7A4AFB7E"/>
    <w:styleLink w:val="Zaimportowanystyl1"/>
    <w:lvl w:ilvl="0" w:tplc="C9182436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E45BE6">
      <w:start w:val="1"/>
      <w:numFmt w:val="lowerLetter"/>
      <w:lvlText w:val="%2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20F560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AAE72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924BD4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C6105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A29BAE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8042FE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F61E0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88A5094"/>
    <w:multiLevelType w:val="hybridMultilevel"/>
    <w:tmpl w:val="F4109F4A"/>
    <w:numStyleLink w:val="Zaimportowanystyl17"/>
  </w:abstractNum>
  <w:abstractNum w:abstractNumId="14" w15:restartNumberingAfterBreak="0">
    <w:nsid w:val="3D2906BC"/>
    <w:multiLevelType w:val="hybridMultilevel"/>
    <w:tmpl w:val="5528321E"/>
    <w:lvl w:ilvl="0" w:tplc="015A2B8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908E9"/>
    <w:multiLevelType w:val="hybridMultilevel"/>
    <w:tmpl w:val="12745C96"/>
    <w:styleLink w:val="Zaimportowanystyl11"/>
    <w:lvl w:ilvl="0" w:tplc="71C625C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58FB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22C95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F65CC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FC54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3EE0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EA49C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74B4E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F80CC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03E4A6A"/>
    <w:multiLevelType w:val="hybridMultilevel"/>
    <w:tmpl w:val="F5382DE4"/>
    <w:styleLink w:val="Zaimportowanystyl5"/>
    <w:lvl w:ilvl="0" w:tplc="D102DE1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46C77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A8C95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FC70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26A9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1086E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0E75B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A66A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029CC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79438D9"/>
    <w:multiLevelType w:val="hybridMultilevel"/>
    <w:tmpl w:val="51AEF77C"/>
    <w:styleLink w:val="Zaimportowanystyl16"/>
    <w:lvl w:ilvl="0" w:tplc="E5D6056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BC574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8C161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2A4D5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32CD0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48336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30A62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E6CD2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D4553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B302603"/>
    <w:multiLevelType w:val="hybridMultilevel"/>
    <w:tmpl w:val="12745C96"/>
    <w:numStyleLink w:val="Zaimportowanystyl11"/>
  </w:abstractNum>
  <w:abstractNum w:abstractNumId="19" w15:restartNumberingAfterBreak="0">
    <w:nsid w:val="4D7E150B"/>
    <w:multiLevelType w:val="hybridMultilevel"/>
    <w:tmpl w:val="F5AAFB20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DEC0AD3"/>
    <w:multiLevelType w:val="hybridMultilevel"/>
    <w:tmpl w:val="F4109F4A"/>
    <w:styleLink w:val="Zaimportowanystyl17"/>
    <w:lvl w:ilvl="0" w:tplc="89EE08D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827B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48054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D077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3EF49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F891A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D028A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C0C18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96738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4E87EAA"/>
    <w:multiLevelType w:val="hybridMultilevel"/>
    <w:tmpl w:val="21288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D6E73"/>
    <w:multiLevelType w:val="hybridMultilevel"/>
    <w:tmpl w:val="01241178"/>
    <w:lvl w:ilvl="0" w:tplc="AC326F5E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2C81B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1A6A4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88957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CA0D1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B47CC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CC358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84808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3206C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ED025D8"/>
    <w:multiLevelType w:val="hybridMultilevel"/>
    <w:tmpl w:val="8A60F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432C2"/>
    <w:multiLevelType w:val="hybridMultilevel"/>
    <w:tmpl w:val="DF9E6F46"/>
    <w:styleLink w:val="Zaimportowanystyl2"/>
    <w:lvl w:ilvl="0" w:tplc="665C3A3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4428F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0E480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08317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EE661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22BCB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3A65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3C50D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E8FA8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0C705D0"/>
    <w:multiLevelType w:val="hybridMultilevel"/>
    <w:tmpl w:val="4838E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0717B"/>
    <w:multiLevelType w:val="hybridMultilevel"/>
    <w:tmpl w:val="9F2841BE"/>
    <w:lvl w:ilvl="0" w:tplc="F5EAA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88D2B5B"/>
    <w:multiLevelType w:val="hybridMultilevel"/>
    <w:tmpl w:val="04C0BAE0"/>
    <w:styleLink w:val="Zaimportowanystyl6"/>
    <w:lvl w:ilvl="0" w:tplc="DA56B35E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A8F42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746B0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1C53C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CCB66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C4B3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56A57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A639A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EC853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90F3669"/>
    <w:multiLevelType w:val="hybridMultilevel"/>
    <w:tmpl w:val="6428D15A"/>
    <w:lvl w:ilvl="0" w:tplc="42AE7A50">
      <w:start w:val="1"/>
      <w:numFmt w:val="low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B2E04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EE023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100F6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28573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566CB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66101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A80A8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4CBF9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A3A7229"/>
    <w:multiLevelType w:val="hybridMultilevel"/>
    <w:tmpl w:val="EBF6C1C2"/>
    <w:lvl w:ilvl="0" w:tplc="D7489C0C">
      <w:start w:val="1"/>
      <w:numFmt w:val="lowerLetter"/>
      <w:lvlText w:val="%1)"/>
      <w:lvlJc w:val="left"/>
      <w:pPr>
        <w:ind w:left="720" w:hanging="360"/>
      </w:pPr>
      <w:rPr>
        <w:rFonts w:ascii="Calibri" w:eastAsia="Arial Unicode MS" w:hAnsi="Calibri" w:cs="Calibr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F52A5"/>
    <w:multiLevelType w:val="hybridMultilevel"/>
    <w:tmpl w:val="7FB82D46"/>
    <w:styleLink w:val="Zaimportowanystyl14"/>
    <w:lvl w:ilvl="0" w:tplc="4F2A91A4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C6E80A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2A9FEA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C6CBE6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BC5362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B81202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AEEF74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E09302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1C1A7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2E0AA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9AF94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E013F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843FF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FEBFB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42929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DC42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CCC1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969B4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DA1A3A">
      <w:start w:val="1"/>
      <w:numFmt w:val="lowerLetter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3095C2">
      <w:start w:val="1"/>
      <w:numFmt w:val="lowerLetter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90CC9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9CB21A">
      <w:start w:val="1"/>
      <w:numFmt w:val="lowerLetter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76EDB2">
      <w:start w:val="1"/>
      <w:numFmt w:val="lowerLetter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5477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C016B6">
      <w:start w:val="1"/>
      <w:numFmt w:val="lowerLetter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9BA1A4E"/>
    <w:multiLevelType w:val="hybridMultilevel"/>
    <w:tmpl w:val="38E2A002"/>
    <w:numStyleLink w:val="Zaimportowanystyl12"/>
  </w:abstractNum>
  <w:abstractNum w:abstractNumId="34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5C244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7AA93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D690F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F40E2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8E104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4679C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4ED58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F4936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E864018"/>
    <w:multiLevelType w:val="hybridMultilevel"/>
    <w:tmpl w:val="7A4AFB7E"/>
    <w:numStyleLink w:val="Zaimportowanystyl1"/>
  </w:abstractNum>
  <w:abstractNum w:abstractNumId="36" w15:restartNumberingAfterBreak="0">
    <w:nsid w:val="7E9C06B8"/>
    <w:multiLevelType w:val="hybridMultilevel"/>
    <w:tmpl w:val="C9B23F3C"/>
    <w:lvl w:ilvl="0" w:tplc="30B4B5A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7"/>
  </w:num>
  <w:num w:numId="4">
    <w:abstractNumId w:val="35"/>
    <w:lvlOverride w:ilvl="0">
      <w:startOverride w:val="2"/>
      <w:lvl w:ilvl="0" w:tplc="BDD8A614">
        <w:start w:val="2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A68434C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F901DEC">
        <w:start w:val="1"/>
        <w:numFmt w:val="lowerRoman"/>
        <w:lvlText w:val="%3."/>
        <w:lvlJc w:val="left"/>
        <w:pPr>
          <w:ind w:left="186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CC1402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2B8CA44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0CD456">
        <w:start w:val="1"/>
        <w:numFmt w:val="lowerRoman"/>
        <w:lvlText w:val="%6."/>
        <w:lvlJc w:val="left"/>
        <w:pPr>
          <w:ind w:left="402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EEA0014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13E9DBC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2AC09F2">
        <w:start w:val="1"/>
        <w:numFmt w:val="lowerRoman"/>
        <w:lvlText w:val="%9."/>
        <w:lvlJc w:val="left"/>
        <w:pPr>
          <w:ind w:left="618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5"/>
    <w:lvlOverride w:ilvl="0">
      <w:lvl w:ilvl="0" w:tplc="BDD8A614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A68434C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901DEC">
        <w:start w:val="1"/>
        <w:numFmt w:val="lowerRoman"/>
        <w:lvlText w:val="%3."/>
        <w:lvlJc w:val="left"/>
        <w:pPr>
          <w:ind w:left="186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CC1402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B8CA44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0CD456">
        <w:start w:val="1"/>
        <w:numFmt w:val="lowerRoman"/>
        <w:lvlText w:val="%6."/>
        <w:lvlJc w:val="left"/>
        <w:pPr>
          <w:ind w:left="402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EA0014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3E9DBC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AC09F2">
        <w:start w:val="1"/>
        <w:numFmt w:val="lowerRoman"/>
        <w:lvlText w:val="%9."/>
        <w:lvlJc w:val="left"/>
        <w:pPr>
          <w:ind w:left="618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6"/>
  </w:num>
  <w:num w:numId="7">
    <w:abstractNumId w:val="27"/>
  </w:num>
  <w:num w:numId="8">
    <w:abstractNumId w:val="31"/>
  </w:num>
  <w:num w:numId="9">
    <w:abstractNumId w:val="32"/>
  </w:num>
  <w:num w:numId="10">
    <w:abstractNumId w:val="34"/>
  </w:num>
  <w:num w:numId="11">
    <w:abstractNumId w:val="35"/>
    <w:lvlOverride w:ilvl="0">
      <w:startOverride w:val="4"/>
      <w:lvl w:ilvl="0" w:tplc="BDD8A614">
        <w:start w:val="4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A68434C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F901DEC">
        <w:start w:val="1"/>
        <w:numFmt w:val="lowerRoman"/>
        <w:lvlText w:val="%3."/>
        <w:lvlJc w:val="left"/>
        <w:pPr>
          <w:ind w:left="186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CC1402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2B8CA44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0CD456">
        <w:start w:val="1"/>
        <w:numFmt w:val="lowerRoman"/>
        <w:lvlText w:val="%6."/>
        <w:lvlJc w:val="left"/>
        <w:pPr>
          <w:ind w:left="402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EEA0014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13E9DBC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2AC09F2">
        <w:start w:val="1"/>
        <w:numFmt w:val="lowerRoman"/>
        <w:lvlText w:val="%9."/>
        <w:lvlJc w:val="left"/>
        <w:pPr>
          <w:ind w:left="6186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8"/>
  </w:num>
  <w:num w:numId="13">
    <w:abstractNumId w:val="15"/>
  </w:num>
  <w:num w:numId="14">
    <w:abstractNumId w:val="18"/>
  </w:num>
  <w:num w:numId="15">
    <w:abstractNumId w:val="9"/>
  </w:num>
  <w:num w:numId="16">
    <w:abstractNumId w:val="33"/>
  </w:num>
  <w:num w:numId="17">
    <w:abstractNumId w:val="11"/>
  </w:num>
  <w:num w:numId="18">
    <w:abstractNumId w:val="30"/>
  </w:num>
  <w:num w:numId="19">
    <w:abstractNumId w:val="22"/>
  </w:num>
  <w:num w:numId="20">
    <w:abstractNumId w:val="17"/>
  </w:num>
  <w:num w:numId="21">
    <w:abstractNumId w:val="4"/>
  </w:num>
  <w:num w:numId="22">
    <w:abstractNumId w:val="20"/>
  </w:num>
  <w:num w:numId="23">
    <w:abstractNumId w:val="10"/>
  </w:num>
  <w:num w:numId="24">
    <w:abstractNumId w:val="28"/>
  </w:num>
  <w:num w:numId="25">
    <w:abstractNumId w:val="25"/>
  </w:num>
  <w:num w:numId="26">
    <w:abstractNumId w:val="19"/>
  </w:num>
  <w:num w:numId="27">
    <w:abstractNumId w:val="26"/>
  </w:num>
  <w:num w:numId="28">
    <w:abstractNumId w:val="2"/>
  </w:num>
  <w:num w:numId="29">
    <w:abstractNumId w:val="14"/>
  </w:num>
  <w:num w:numId="30">
    <w:abstractNumId w:val="13"/>
    <w:lvlOverride w:ilvl="0">
      <w:lvl w:ilvl="0" w:tplc="32684390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36"/>
  </w:num>
  <w:num w:numId="32">
    <w:abstractNumId w:val="3"/>
  </w:num>
  <w:num w:numId="33">
    <w:abstractNumId w:val="21"/>
  </w:num>
  <w:num w:numId="34">
    <w:abstractNumId w:val="1"/>
  </w:num>
  <w:num w:numId="35">
    <w:abstractNumId w:val="5"/>
  </w:num>
  <w:num w:numId="36">
    <w:abstractNumId w:val="0"/>
  </w:num>
  <w:num w:numId="37">
    <w:abstractNumId w:val="6"/>
  </w:num>
  <w:num w:numId="38">
    <w:abstractNumId w:val="29"/>
  </w:num>
  <w:num w:numId="39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3B"/>
    <w:rsid w:val="0000339E"/>
    <w:rsid w:val="00010274"/>
    <w:rsid w:val="00010FC8"/>
    <w:rsid w:val="0001131A"/>
    <w:rsid w:val="00014798"/>
    <w:rsid w:val="00020751"/>
    <w:rsid w:val="000234DB"/>
    <w:rsid w:val="000638C9"/>
    <w:rsid w:val="000713FA"/>
    <w:rsid w:val="00074A85"/>
    <w:rsid w:val="000856BF"/>
    <w:rsid w:val="000909A4"/>
    <w:rsid w:val="00097170"/>
    <w:rsid w:val="000A16FD"/>
    <w:rsid w:val="000A4DBD"/>
    <w:rsid w:val="000B792A"/>
    <w:rsid w:val="000C29C4"/>
    <w:rsid w:val="000E036D"/>
    <w:rsid w:val="000F4B71"/>
    <w:rsid w:val="000F5DDD"/>
    <w:rsid w:val="001010F9"/>
    <w:rsid w:val="00102945"/>
    <w:rsid w:val="00121F74"/>
    <w:rsid w:val="00147A0C"/>
    <w:rsid w:val="00157298"/>
    <w:rsid w:val="0016311F"/>
    <w:rsid w:val="00171F59"/>
    <w:rsid w:val="00174D8B"/>
    <w:rsid w:val="00176010"/>
    <w:rsid w:val="001828A8"/>
    <w:rsid w:val="0019654F"/>
    <w:rsid w:val="001B07AF"/>
    <w:rsid w:val="001B451F"/>
    <w:rsid w:val="001B6C7E"/>
    <w:rsid w:val="001D62C9"/>
    <w:rsid w:val="001D6310"/>
    <w:rsid w:val="001D720F"/>
    <w:rsid w:val="001D7E38"/>
    <w:rsid w:val="002045B6"/>
    <w:rsid w:val="002215A8"/>
    <w:rsid w:val="00222073"/>
    <w:rsid w:val="002237A5"/>
    <w:rsid w:val="00223D7D"/>
    <w:rsid w:val="0023643D"/>
    <w:rsid w:val="0024509E"/>
    <w:rsid w:val="00267BE3"/>
    <w:rsid w:val="00271B64"/>
    <w:rsid w:val="00280A65"/>
    <w:rsid w:val="00293C6B"/>
    <w:rsid w:val="002B3A6C"/>
    <w:rsid w:val="002B5696"/>
    <w:rsid w:val="002B5F4F"/>
    <w:rsid w:val="002B692A"/>
    <w:rsid w:val="002C1BB3"/>
    <w:rsid w:val="002C5EA9"/>
    <w:rsid w:val="002C7F12"/>
    <w:rsid w:val="00307D99"/>
    <w:rsid w:val="00333948"/>
    <w:rsid w:val="003510E4"/>
    <w:rsid w:val="003A472E"/>
    <w:rsid w:val="003A6C4C"/>
    <w:rsid w:val="003A7583"/>
    <w:rsid w:val="003B6D4F"/>
    <w:rsid w:val="003C412B"/>
    <w:rsid w:val="003C43B6"/>
    <w:rsid w:val="003C72B9"/>
    <w:rsid w:val="003D32A7"/>
    <w:rsid w:val="003F0C02"/>
    <w:rsid w:val="003F536E"/>
    <w:rsid w:val="00407694"/>
    <w:rsid w:val="00407EF7"/>
    <w:rsid w:val="004118A8"/>
    <w:rsid w:val="00420EDD"/>
    <w:rsid w:val="004311A4"/>
    <w:rsid w:val="00434FB9"/>
    <w:rsid w:val="00452A47"/>
    <w:rsid w:val="00466709"/>
    <w:rsid w:val="00472F43"/>
    <w:rsid w:val="0048146B"/>
    <w:rsid w:val="00493340"/>
    <w:rsid w:val="0049792E"/>
    <w:rsid w:val="004A1B9B"/>
    <w:rsid w:val="004B1978"/>
    <w:rsid w:val="004B38B3"/>
    <w:rsid w:val="004B7E26"/>
    <w:rsid w:val="004D13F7"/>
    <w:rsid w:val="004D7290"/>
    <w:rsid w:val="004F79AC"/>
    <w:rsid w:val="00505FDF"/>
    <w:rsid w:val="00510471"/>
    <w:rsid w:val="00523AC3"/>
    <w:rsid w:val="00525DF3"/>
    <w:rsid w:val="00534890"/>
    <w:rsid w:val="00535283"/>
    <w:rsid w:val="0054083A"/>
    <w:rsid w:val="00541B62"/>
    <w:rsid w:val="00542DE2"/>
    <w:rsid w:val="005432D3"/>
    <w:rsid w:val="005574B3"/>
    <w:rsid w:val="0056337C"/>
    <w:rsid w:val="00571E4A"/>
    <w:rsid w:val="0057556C"/>
    <w:rsid w:val="00584709"/>
    <w:rsid w:val="0058734C"/>
    <w:rsid w:val="005874CA"/>
    <w:rsid w:val="005943A4"/>
    <w:rsid w:val="005A7027"/>
    <w:rsid w:val="005C3BF1"/>
    <w:rsid w:val="005D28E8"/>
    <w:rsid w:val="005E6620"/>
    <w:rsid w:val="005F41D9"/>
    <w:rsid w:val="005F6176"/>
    <w:rsid w:val="005F67B1"/>
    <w:rsid w:val="00602CDB"/>
    <w:rsid w:val="0061765A"/>
    <w:rsid w:val="00624B9B"/>
    <w:rsid w:val="00625E22"/>
    <w:rsid w:val="006312BF"/>
    <w:rsid w:val="00632212"/>
    <w:rsid w:val="0063616C"/>
    <w:rsid w:val="00637B75"/>
    <w:rsid w:val="00637CD3"/>
    <w:rsid w:val="00663FA1"/>
    <w:rsid w:val="00680D65"/>
    <w:rsid w:val="00681539"/>
    <w:rsid w:val="00684A96"/>
    <w:rsid w:val="00695122"/>
    <w:rsid w:val="00695FB4"/>
    <w:rsid w:val="006A4FC3"/>
    <w:rsid w:val="006B3A0E"/>
    <w:rsid w:val="006B4417"/>
    <w:rsid w:val="006C12D3"/>
    <w:rsid w:val="006C728A"/>
    <w:rsid w:val="006F2027"/>
    <w:rsid w:val="0072250C"/>
    <w:rsid w:val="00736034"/>
    <w:rsid w:val="007374C0"/>
    <w:rsid w:val="0076746D"/>
    <w:rsid w:val="00772749"/>
    <w:rsid w:val="007732BC"/>
    <w:rsid w:val="00780412"/>
    <w:rsid w:val="0078777E"/>
    <w:rsid w:val="00792A20"/>
    <w:rsid w:val="007A3A0A"/>
    <w:rsid w:val="007B599B"/>
    <w:rsid w:val="007B5E56"/>
    <w:rsid w:val="007B7541"/>
    <w:rsid w:val="007D0065"/>
    <w:rsid w:val="007E4F1C"/>
    <w:rsid w:val="007F182F"/>
    <w:rsid w:val="00801202"/>
    <w:rsid w:val="00801683"/>
    <w:rsid w:val="0080306A"/>
    <w:rsid w:val="00804372"/>
    <w:rsid w:val="00805596"/>
    <w:rsid w:val="0082250D"/>
    <w:rsid w:val="00823F3F"/>
    <w:rsid w:val="0083317F"/>
    <w:rsid w:val="00833743"/>
    <w:rsid w:val="0084135D"/>
    <w:rsid w:val="008440E8"/>
    <w:rsid w:val="008668EE"/>
    <w:rsid w:val="00892E6D"/>
    <w:rsid w:val="00895931"/>
    <w:rsid w:val="008A1D79"/>
    <w:rsid w:val="008A5694"/>
    <w:rsid w:val="008B1126"/>
    <w:rsid w:val="008B33D1"/>
    <w:rsid w:val="008B3E5A"/>
    <w:rsid w:val="008B4608"/>
    <w:rsid w:val="008C78E3"/>
    <w:rsid w:val="008D01BA"/>
    <w:rsid w:val="008D574B"/>
    <w:rsid w:val="008E192B"/>
    <w:rsid w:val="008F643B"/>
    <w:rsid w:val="00906208"/>
    <w:rsid w:val="00906BE9"/>
    <w:rsid w:val="00914A27"/>
    <w:rsid w:val="009256FB"/>
    <w:rsid w:val="00926DFA"/>
    <w:rsid w:val="00933BF9"/>
    <w:rsid w:val="00942549"/>
    <w:rsid w:val="00942EA3"/>
    <w:rsid w:val="00963319"/>
    <w:rsid w:val="00963715"/>
    <w:rsid w:val="00970AB6"/>
    <w:rsid w:val="009879E5"/>
    <w:rsid w:val="0099096E"/>
    <w:rsid w:val="00992C6B"/>
    <w:rsid w:val="00997C30"/>
    <w:rsid w:val="009A0714"/>
    <w:rsid w:val="009A1C50"/>
    <w:rsid w:val="009B59C7"/>
    <w:rsid w:val="009C4E72"/>
    <w:rsid w:val="009D231C"/>
    <w:rsid w:val="009D53C1"/>
    <w:rsid w:val="009E29DB"/>
    <w:rsid w:val="009E4C1D"/>
    <w:rsid w:val="00A023E7"/>
    <w:rsid w:val="00A30CE5"/>
    <w:rsid w:val="00A322FD"/>
    <w:rsid w:val="00A47246"/>
    <w:rsid w:val="00A527A9"/>
    <w:rsid w:val="00A53289"/>
    <w:rsid w:val="00A54A1A"/>
    <w:rsid w:val="00A57B10"/>
    <w:rsid w:val="00A72695"/>
    <w:rsid w:val="00A83023"/>
    <w:rsid w:val="00A87525"/>
    <w:rsid w:val="00AB42F7"/>
    <w:rsid w:val="00AB66AA"/>
    <w:rsid w:val="00AC2012"/>
    <w:rsid w:val="00AC4FCB"/>
    <w:rsid w:val="00AC7068"/>
    <w:rsid w:val="00AD12B3"/>
    <w:rsid w:val="00AF243A"/>
    <w:rsid w:val="00B05AC5"/>
    <w:rsid w:val="00B120A4"/>
    <w:rsid w:val="00B2251B"/>
    <w:rsid w:val="00B43121"/>
    <w:rsid w:val="00B51BEE"/>
    <w:rsid w:val="00B821D7"/>
    <w:rsid w:val="00B825AE"/>
    <w:rsid w:val="00B92906"/>
    <w:rsid w:val="00BA7410"/>
    <w:rsid w:val="00BB26DE"/>
    <w:rsid w:val="00BB5DE2"/>
    <w:rsid w:val="00BB67F7"/>
    <w:rsid w:val="00BC1C5F"/>
    <w:rsid w:val="00BC7137"/>
    <w:rsid w:val="00BD4D75"/>
    <w:rsid w:val="00C064CC"/>
    <w:rsid w:val="00C14FAC"/>
    <w:rsid w:val="00C17C93"/>
    <w:rsid w:val="00C3070E"/>
    <w:rsid w:val="00C30846"/>
    <w:rsid w:val="00C337E1"/>
    <w:rsid w:val="00C36786"/>
    <w:rsid w:val="00C44DBF"/>
    <w:rsid w:val="00C46251"/>
    <w:rsid w:val="00C52272"/>
    <w:rsid w:val="00C73BC9"/>
    <w:rsid w:val="00CA6349"/>
    <w:rsid w:val="00CA6FE9"/>
    <w:rsid w:val="00CB10E6"/>
    <w:rsid w:val="00CC0573"/>
    <w:rsid w:val="00CC3BF5"/>
    <w:rsid w:val="00CD487F"/>
    <w:rsid w:val="00CE0EDE"/>
    <w:rsid w:val="00CE2D47"/>
    <w:rsid w:val="00CE6EF8"/>
    <w:rsid w:val="00CF3E74"/>
    <w:rsid w:val="00CF4955"/>
    <w:rsid w:val="00CF54E6"/>
    <w:rsid w:val="00D125DE"/>
    <w:rsid w:val="00D1351D"/>
    <w:rsid w:val="00D14288"/>
    <w:rsid w:val="00D14306"/>
    <w:rsid w:val="00D21467"/>
    <w:rsid w:val="00D23283"/>
    <w:rsid w:val="00D42D0D"/>
    <w:rsid w:val="00D44C5B"/>
    <w:rsid w:val="00D54DA0"/>
    <w:rsid w:val="00D65513"/>
    <w:rsid w:val="00D72296"/>
    <w:rsid w:val="00D72F13"/>
    <w:rsid w:val="00D75A43"/>
    <w:rsid w:val="00D76DA5"/>
    <w:rsid w:val="00D86C61"/>
    <w:rsid w:val="00D90C54"/>
    <w:rsid w:val="00DA63CB"/>
    <w:rsid w:val="00DC1A80"/>
    <w:rsid w:val="00DC33B2"/>
    <w:rsid w:val="00DC4653"/>
    <w:rsid w:val="00DC6B93"/>
    <w:rsid w:val="00DD6DE7"/>
    <w:rsid w:val="00DD6E5E"/>
    <w:rsid w:val="00DE05E9"/>
    <w:rsid w:val="00DE3630"/>
    <w:rsid w:val="00DE60F7"/>
    <w:rsid w:val="00DF4B09"/>
    <w:rsid w:val="00DF5C08"/>
    <w:rsid w:val="00DF640D"/>
    <w:rsid w:val="00E05D77"/>
    <w:rsid w:val="00E12B08"/>
    <w:rsid w:val="00E23B07"/>
    <w:rsid w:val="00E4254F"/>
    <w:rsid w:val="00E51B12"/>
    <w:rsid w:val="00E5428D"/>
    <w:rsid w:val="00E80590"/>
    <w:rsid w:val="00E80A7B"/>
    <w:rsid w:val="00E87949"/>
    <w:rsid w:val="00E91F56"/>
    <w:rsid w:val="00E92F7C"/>
    <w:rsid w:val="00E94D5F"/>
    <w:rsid w:val="00EA05A9"/>
    <w:rsid w:val="00EA7201"/>
    <w:rsid w:val="00EB56B1"/>
    <w:rsid w:val="00EC5F0F"/>
    <w:rsid w:val="00ED5F44"/>
    <w:rsid w:val="00ED7A10"/>
    <w:rsid w:val="00EE01D3"/>
    <w:rsid w:val="00EF20D2"/>
    <w:rsid w:val="00EF5023"/>
    <w:rsid w:val="00F12CC9"/>
    <w:rsid w:val="00F1563A"/>
    <w:rsid w:val="00F22F55"/>
    <w:rsid w:val="00F75A9F"/>
    <w:rsid w:val="00F80D02"/>
    <w:rsid w:val="00F8445A"/>
    <w:rsid w:val="00FA51A4"/>
    <w:rsid w:val="00FB1836"/>
    <w:rsid w:val="00FB1A47"/>
    <w:rsid w:val="00FB4267"/>
    <w:rsid w:val="00FC4740"/>
    <w:rsid w:val="00FD0E5C"/>
    <w:rsid w:val="00FE6531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E407"/>
  <w15:chartTrackingRefBased/>
  <w15:docId w15:val="{B39B6F17-193F-416F-B17B-22CC6FCA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5328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bdr w:val="ni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DDD"/>
    <w:pPr>
      <w:keepNext/>
      <w:spacing w:after="0" w:line="276" w:lineRule="auto"/>
      <w:jc w:val="center"/>
      <w:outlineLvl w:val="0"/>
    </w:pPr>
    <w:rPr>
      <w:rFonts w:ascii="Trebuchet MS" w:hAnsi="Trebuchet MS"/>
      <w:b/>
      <w:bCs/>
      <w:color w:val="auto"/>
      <w:sz w:val="20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8445A"/>
    <w:rPr>
      <w:u w:val="single"/>
    </w:rPr>
  </w:style>
  <w:style w:type="table" w:customStyle="1" w:styleId="TableNormal">
    <w:name w:val="Table Normal"/>
    <w:rsid w:val="00F8445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F8445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bdr w:val="nil"/>
    </w:rPr>
  </w:style>
  <w:style w:type="paragraph" w:styleId="Stopka">
    <w:name w:val="footer"/>
    <w:rsid w:val="00F8445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bdr w:val="nil"/>
    </w:rPr>
  </w:style>
  <w:style w:type="paragraph" w:customStyle="1" w:styleId="Domylne">
    <w:name w:val="Domyślne"/>
    <w:rsid w:val="00F8445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Akapitzlist">
    <w:name w:val="List Paragraph"/>
    <w:aliases w:val="Lista - wielopoziomowa,Akapit z listą1,Numerowanie,Akapit z listą BS,Kolorowa lista — akcent 11,List Paragraph,sw tekst,L1,normalny"/>
    <w:link w:val="AkapitzlistZnak"/>
    <w:uiPriority w:val="34"/>
    <w:qFormat/>
    <w:rsid w:val="00F8445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hAnsi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F8445A"/>
    <w:pPr>
      <w:numPr>
        <w:numId w:val="1"/>
      </w:numPr>
    </w:pPr>
  </w:style>
  <w:style w:type="numbering" w:customStyle="1" w:styleId="Zaimportowanystyl2">
    <w:name w:val="Zaimportowany styl 2"/>
    <w:rsid w:val="00F8445A"/>
    <w:pPr>
      <w:numPr>
        <w:numId w:val="2"/>
      </w:numPr>
    </w:pPr>
  </w:style>
  <w:style w:type="numbering" w:customStyle="1" w:styleId="Punktory">
    <w:name w:val="Punktory"/>
    <w:rsid w:val="00F8445A"/>
    <w:pPr>
      <w:numPr>
        <w:numId w:val="3"/>
      </w:numPr>
    </w:pPr>
  </w:style>
  <w:style w:type="paragraph" w:customStyle="1" w:styleId="Tre">
    <w:name w:val="Treść"/>
    <w:rsid w:val="00F844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numbering" w:customStyle="1" w:styleId="Zaimportowanystyl5">
    <w:name w:val="Zaimportowany styl 5"/>
    <w:rsid w:val="00F8445A"/>
    <w:pPr>
      <w:numPr>
        <w:numId w:val="6"/>
      </w:numPr>
    </w:pPr>
  </w:style>
  <w:style w:type="numbering" w:customStyle="1" w:styleId="Zaimportowanystyl6">
    <w:name w:val="Zaimportowany styl 6"/>
    <w:rsid w:val="00F8445A"/>
    <w:pPr>
      <w:numPr>
        <w:numId w:val="7"/>
      </w:numPr>
    </w:pPr>
  </w:style>
  <w:style w:type="numbering" w:customStyle="1" w:styleId="Zaimportowanystyl7">
    <w:name w:val="Zaimportowany styl 7"/>
    <w:rsid w:val="00F8445A"/>
    <w:pPr>
      <w:numPr>
        <w:numId w:val="8"/>
      </w:numPr>
    </w:pPr>
  </w:style>
  <w:style w:type="numbering" w:customStyle="1" w:styleId="Zaimportowanystyl8">
    <w:name w:val="Zaimportowany styl 8"/>
    <w:rsid w:val="00F8445A"/>
    <w:pPr>
      <w:numPr>
        <w:numId w:val="9"/>
      </w:numPr>
    </w:pPr>
  </w:style>
  <w:style w:type="paragraph" w:styleId="NormalnyWeb">
    <w:name w:val="Normal (Web)"/>
    <w:rsid w:val="00F8445A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cs="Arial Unicode MS"/>
      <w:color w:val="000000"/>
      <w:sz w:val="24"/>
      <w:szCs w:val="24"/>
      <w:u w:color="000000"/>
      <w:bdr w:val="nil"/>
    </w:rPr>
  </w:style>
  <w:style w:type="numbering" w:customStyle="1" w:styleId="Zaimportowanystyl9">
    <w:name w:val="Zaimportowany styl 9"/>
    <w:rsid w:val="00F8445A"/>
    <w:pPr>
      <w:numPr>
        <w:numId w:val="10"/>
      </w:numPr>
    </w:pPr>
  </w:style>
  <w:style w:type="numbering" w:customStyle="1" w:styleId="Zaimportowanystyl10">
    <w:name w:val="Zaimportowany styl 10"/>
    <w:rsid w:val="00F8445A"/>
    <w:pPr>
      <w:numPr>
        <w:numId w:val="12"/>
      </w:numPr>
    </w:pPr>
  </w:style>
  <w:style w:type="numbering" w:customStyle="1" w:styleId="Zaimportowanystyl11">
    <w:name w:val="Zaimportowany styl 11"/>
    <w:rsid w:val="00F8445A"/>
    <w:pPr>
      <w:numPr>
        <w:numId w:val="13"/>
      </w:numPr>
    </w:pPr>
  </w:style>
  <w:style w:type="numbering" w:customStyle="1" w:styleId="Zaimportowanystyl12">
    <w:name w:val="Zaimportowany styl 12"/>
    <w:rsid w:val="00F8445A"/>
    <w:pPr>
      <w:numPr>
        <w:numId w:val="15"/>
      </w:numPr>
    </w:pPr>
  </w:style>
  <w:style w:type="numbering" w:customStyle="1" w:styleId="Zaimportowanystyl13">
    <w:name w:val="Zaimportowany styl 13"/>
    <w:rsid w:val="00F8445A"/>
    <w:pPr>
      <w:numPr>
        <w:numId w:val="17"/>
      </w:numPr>
    </w:pPr>
  </w:style>
  <w:style w:type="numbering" w:customStyle="1" w:styleId="Zaimportowanystyl14">
    <w:name w:val="Zaimportowany styl 14"/>
    <w:rsid w:val="00F8445A"/>
    <w:pPr>
      <w:numPr>
        <w:numId w:val="18"/>
      </w:numPr>
    </w:pPr>
  </w:style>
  <w:style w:type="paragraph" w:styleId="Tekstprzypisudolnego">
    <w:name w:val="footnote text"/>
    <w:rsid w:val="00F8445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Zaimportowanystyl16">
    <w:name w:val="Zaimportowany styl 16"/>
    <w:rsid w:val="00F8445A"/>
    <w:pPr>
      <w:numPr>
        <w:numId w:val="20"/>
      </w:numPr>
    </w:pPr>
  </w:style>
  <w:style w:type="numbering" w:customStyle="1" w:styleId="Zaimportowanystyl17">
    <w:name w:val="Zaimportowany styl 17"/>
    <w:rsid w:val="00F8445A"/>
    <w:pPr>
      <w:numPr>
        <w:numId w:val="22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sid w:val="00F844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445A"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445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541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010"/>
    <w:rPr>
      <w:rFonts w:ascii="Calibri" w:hAnsi="Calibri" w:cs="Arial Unicode MS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EA7201"/>
    <w:rPr>
      <w:rFonts w:ascii="Calibri" w:hAnsi="Calibri" w:cs="Arial Unicode MS"/>
      <w:color w:val="000000"/>
      <w:sz w:val="22"/>
      <w:szCs w:val="22"/>
      <w:u w:color="000000"/>
      <w:bdr w:val="nil"/>
    </w:rPr>
  </w:style>
  <w:style w:type="character" w:customStyle="1" w:styleId="Nagwek1Znak">
    <w:name w:val="Nagłówek 1 Znak"/>
    <w:basedOn w:val="Domylnaczcionkaakapitu"/>
    <w:link w:val="Nagwek1"/>
    <w:uiPriority w:val="9"/>
    <w:rsid w:val="000F5DDD"/>
    <w:rPr>
      <w:rFonts w:ascii="Trebuchet MS" w:hAnsi="Trebuchet MS" w:cs="Arial Unicode MS"/>
      <w:b/>
      <w:bCs/>
      <w:u w:color="000000"/>
      <w:lang w:val="de-DE"/>
    </w:rPr>
  </w:style>
  <w:style w:type="paragraph" w:styleId="Tekstpodstawowy">
    <w:name w:val="Body Text"/>
    <w:basedOn w:val="Normalny"/>
    <w:link w:val="TekstpodstawowyZnak"/>
    <w:uiPriority w:val="99"/>
    <w:unhideWhenUsed/>
    <w:rsid w:val="00541B62"/>
    <w:pPr>
      <w:spacing w:after="0" w:line="276" w:lineRule="auto"/>
      <w:jc w:val="both"/>
    </w:pPr>
    <w:rPr>
      <w:rFonts w:ascii="Trebuchet MS" w:hAnsi="Trebuchet MS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1B62"/>
    <w:rPr>
      <w:rFonts w:ascii="Trebuchet MS" w:hAnsi="Trebuchet MS" w:cs="Arial Unicode MS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5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539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539"/>
    <w:rPr>
      <w:vertAlign w:val="superscript"/>
    </w:rPr>
  </w:style>
  <w:style w:type="paragraph" w:customStyle="1" w:styleId="Default">
    <w:name w:val="Default"/>
    <w:rsid w:val="000B792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bdr w:val="nil"/>
    </w:rPr>
  </w:style>
  <w:style w:type="paragraph" w:customStyle="1" w:styleId="TableParagraph">
    <w:name w:val="Table Paragraph"/>
    <w:basedOn w:val="Normalny"/>
    <w:uiPriority w:val="1"/>
    <w:qFormat/>
    <w:rsid w:val="00A4724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" w:after="0" w:line="240" w:lineRule="auto"/>
      <w:ind w:left="107"/>
    </w:pPr>
    <w:rPr>
      <w:rFonts w:ascii="Arial" w:eastAsia="Arial" w:hAnsi="Arial" w:cs="Arial"/>
      <w:color w:val="auto"/>
      <w:bdr w:val="none" w:sz="0" w:space="0" w:color="auto"/>
      <w:lang w:eastAsia="en-US"/>
    </w:r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"/>
    <w:link w:val="Akapitzlist"/>
    <w:uiPriority w:val="34"/>
    <w:qFormat/>
    <w:rsid w:val="00FB1836"/>
    <w:rPr>
      <w:rFonts w:ascii="Calibri" w:hAnsi="Calibri"/>
      <w:color w:val="000000"/>
      <w:sz w:val="22"/>
      <w:szCs w:val="22"/>
      <w:u w:color="000000"/>
      <w:lang w:bidi="ar-SA"/>
    </w:rPr>
  </w:style>
  <w:style w:type="table" w:styleId="Tabela-Siatka">
    <w:name w:val="Table Grid"/>
    <w:basedOn w:val="Standardowy"/>
    <w:uiPriority w:val="39"/>
    <w:rsid w:val="009A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9654F"/>
    <w:rPr>
      <w:color w:val="605E5C"/>
      <w:shd w:val="clear" w:color="auto" w:fill="E1DFDD"/>
    </w:rPr>
  </w:style>
  <w:style w:type="paragraph" w:customStyle="1" w:styleId="xelementtoproof">
    <w:name w:val="x_elementtoproof"/>
    <w:basedOn w:val="Normalny"/>
    <w:rsid w:val="000856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1332D-5449-4B39-BAFD-623EA490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cp:lastModifiedBy>JKlosowska</cp:lastModifiedBy>
  <cp:revision>3</cp:revision>
  <cp:lastPrinted>2023-03-30T13:43:00Z</cp:lastPrinted>
  <dcterms:created xsi:type="dcterms:W3CDTF">2024-03-15T08:24:00Z</dcterms:created>
  <dcterms:modified xsi:type="dcterms:W3CDTF">2024-03-15T14:17:00Z</dcterms:modified>
</cp:coreProperties>
</file>