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6B40" w14:textId="7EA13220" w:rsidR="005C6448" w:rsidRDefault="005C6448" w:rsidP="005C6448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370A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Uście Gorlickie, dnia 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07</w:t>
      </w:r>
      <w:r w:rsidRPr="007B370A"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03</w:t>
      </w:r>
      <w:r w:rsidRPr="007B370A">
        <w:rPr>
          <w:rFonts w:ascii="Times New Roman" w:eastAsia="Garamond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4</w:t>
      </w:r>
    </w:p>
    <w:p w14:paraId="22816765" w14:textId="199BC96A" w:rsidR="005C6448" w:rsidRDefault="005C6448" w:rsidP="005C6448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Znak sprawy: </w:t>
      </w:r>
      <w:r w:rsidR="001D6255" w:rsidRPr="001D62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R.042.I.1.2024</w:t>
      </w:r>
    </w:p>
    <w:bookmarkEnd w:id="0"/>
    <w:p w14:paraId="59684BCE" w14:textId="77777777" w:rsidR="005C6448" w:rsidRDefault="005C6448" w:rsidP="005C6448">
      <w:pPr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11310DEF" w14:textId="77777777" w:rsidR="005C6448" w:rsidRPr="0059770E" w:rsidRDefault="005C6448" w:rsidP="005C6448">
      <w:pPr>
        <w:jc w:val="center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59770E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16E5963C" w14:textId="7778F016" w:rsidR="005C6448" w:rsidRPr="0059770E" w:rsidRDefault="005C6448" w:rsidP="005C64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770E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5C6448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>Dostaw</w:t>
      </w:r>
      <w:r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>a</w:t>
      </w:r>
      <w:r w:rsidRPr="005C6448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 xml:space="preserve"> wraz z usługą wdrożenia sprzętu IT</w:t>
      </w:r>
      <w:r w:rsidRPr="0059770E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</w:t>
      </w:r>
      <w:r w:rsidRPr="005977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grantowego 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Cyberbezpieczny Samorząd</w:t>
      </w:r>
      <w:r w:rsidRPr="005977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</w:p>
    <w:p w14:paraId="00C14634" w14:textId="77777777" w:rsidR="005C6448" w:rsidRDefault="005C6448" w:rsidP="005C64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AEFA88" w14:textId="77777777" w:rsidR="005C6448" w:rsidRPr="00A252DC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A252DC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00CDEB62" w14:textId="77777777" w:rsidR="005C6448" w:rsidRDefault="005C6448" w:rsidP="005C6448">
      <w:pPr>
        <w:pStyle w:val="Akapitzlist"/>
        <w:ind w:left="709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>Gmina Uście Gorlickie</w:t>
      </w:r>
    </w:p>
    <w:p w14:paraId="76CBC183" w14:textId="77777777" w:rsidR="005C6448" w:rsidRDefault="005C6448" w:rsidP="005C6448">
      <w:pPr>
        <w:pStyle w:val="Akapitzlist"/>
        <w:ind w:left="709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>Uście Gorlickie 80</w:t>
      </w:r>
    </w:p>
    <w:p w14:paraId="01CBBBEA" w14:textId="77777777" w:rsidR="005C6448" w:rsidRDefault="005C6448" w:rsidP="005C6448">
      <w:pPr>
        <w:pStyle w:val="Akapitzlist"/>
        <w:ind w:left="709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>38-315 Uście Gorlickie</w:t>
      </w:r>
    </w:p>
    <w:p w14:paraId="7FF4A3E5" w14:textId="77777777" w:rsidR="005C6448" w:rsidRDefault="005C6448" w:rsidP="005C6448">
      <w:pPr>
        <w:pStyle w:val="Akapitzlist"/>
        <w:ind w:left="709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Pr="00A256F1">
          <w:rPr>
            <w:rStyle w:val="Hipercze"/>
            <w:rFonts w:ascii="Times New Roman" w:eastAsia="Garamond" w:hAnsi="Times New Roman" w:cs="Times New Roman"/>
            <w:sz w:val="24"/>
            <w:szCs w:val="24"/>
            <w:lang w:eastAsia="pl-PL"/>
          </w:rPr>
          <w:t>sekretariat@usciegorlickie.pl</w:t>
        </w:r>
      </w:hyperlink>
    </w:p>
    <w:p w14:paraId="6740889E" w14:textId="77777777" w:rsidR="005C6448" w:rsidRDefault="005C6448" w:rsidP="005C6448">
      <w:pPr>
        <w:pStyle w:val="Akapitzlist"/>
        <w:ind w:left="709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www: </w:t>
      </w:r>
      <w:hyperlink r:id="rId9" w:history="1">
        <w:r w:rsidRPr="00A256F1">
          <w:rPr>
            <w:rStyle w:val="Hipercze"/>
            <w:rFonts w:ascii="Times New Roman" w:eastAsia="Garamond" w:hAnsi="Times New Roman" w:cs="Times New Roman"/>
            <w:sz w:val="24"/>
            <w:szCs w:val="24"/>
            <w:lang w:eastAsia="pl-PL"/>
          </w:rPr>
          <w:t>https://usciegorlickie.pl</w:t>
        </w:r>
      </w:hyperlink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</w:p>
    <w:p w14:paraId="31C6130E" w14:textId="77777777" w:rsidR="005C6448" w:rsidRDefault="005C6448" w:rsidP="005C6448">
      <w:pPr>
        <w:pStyle w:val="Akapitzlist"/>
        <w:ind w:left="709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BIP: </w:t>
      </w:r>
      <w:hyperlink r:id="rId10" w:history="1">
        <w:r w:rsidRPr="00A256F1">
          <w:rPr>
            <w:rStyle w:val="Hipercze"/>
            <w:rFonts w:ascii="Times New Roman" w:eastAsia="Garamond" w:hAnsi="Times New Roman" w:cs="Times New Roman"/>
            <w:sz w:val="24"/>
            <w:szCs w:val="24"/>
            <w:lang w:eastAsia="pl-PL"/>
          </w:rPr>
          <w:t>https://bip.malopolska.pl/ugusciegorlickie</w:t>
        </w:r>
      </w:hyperlink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</w:p>
    <w:p w14:paraId="16D5CB04" w14:textId="77777777" w:rsidR="005C6448" w:rsidRDefault="005C6448" w:rsidP="005C6448">
      <w:pPr>
        <w:pStyle w:val="Akapitzlist"/>
        <w:ind w:left="1080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22DA2482" w14:textId="6424C835" w:rsidR="005C6448" w:rsidRPr="0059770E" w:rsidRDefault="005C6448" w:rsidP="005C6448">
      <w:pPr>
        <w:ind w:firstLine="708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Wójt Gminy Uście Gorlickie zaprasza do składania ofert na wykonanie zamówienia pn.: </w:t>
      </w:r>
      <w:bookmarkStart w:id="1" w:name="_Hlk160645385"/>
      <w:r w:rsidRPr="005C6448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>Dostaw</w:t>
      </w:r>
      <w:r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>a</w:t>
      </w:r>
      <w:r w:rsidRPr="005C6448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 xml:space="preserve"> wraz z usługą wdrożenia sprzętu IT</w:t>
      </w:r>
      <w:r w:rsidRPr="0059770E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</w:t>
      </w:r>
      <w:r w:rsidRPr="005977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grantowego 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Cyberbezpieczny Samorząd</w:t>
      </w:r>
      <w:r w:rsidRPr="005977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bookmarkEnd w:id="1"/>
      <w:r w:rsidRPr="0059770E">
        <w:rPr>
          <w:rFonts w:ascii="Times New Roman" w:eastAsia="Garamond" w:hAnsi="Times New Roman" w:cs="Times New Roman"/>
          <w:b/>
          <w:bCs/>
          <w:i/>
          <w:iCs/>
          <w:sz w:val="24"/>
          <w:szCs w:val="24"/>
          <w:lang w:eastAsia="pl-PL"/>
        </w:rPr>
        <w:t>.</w:t>
      </w:r>
    </w:p>
    <w:p w14:paraId="25B750B7" w14:textId="77777777" w:rsidR="005C6448" w:rsidRDefault="005C6448" w:rsidP="005C6448">
      <w:pPr>
        <w:pStyle w:val="Akapitzlist"/>
        <w:ind w:left="1080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04A04CE2" w14:textId="77777777" w:rsidR="005C6448" w:rsidRPr="00A252DC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A252DC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TRYB UDZIELANIA ZAMÓWIENIA PUBLICZNEGO:</w:t>
      </w:r>
    </w:p>
    <w:p w14:paraId="14B229C2" w14:textId="77777777" w:rsidR="005C6448" w:rsidRPr="0059770E" w:rsidRDefault="005C6448" w:rsidP="005C6448">
      <w:pPr>
        <w:ind w:left="1" w:firstLine="707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9770E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Postępowanie prowadzone jest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zgodnie z zasadą konkurencyjności, określoną w Wytycznych </w:t>
      </w:r>
      <w:r w:rsidRPr="00D4229D">
        <w:rPr>
          <w:rFonts w:ascii="Times New Roman" w:eastAsia="Garamond" w:hAnsi="Times New Roman" w:cs="Times New Roman"/>
          <w:sz w:val="24"/>
          <w:szCs w:val="24"/>
          <w:lang w:eastAsia="pl-PL"/>
        </w:rPr>
        <w:t>w zakresie kwalifikowalności wydatków w ramach Europejskiego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D4229D">
        <w:rPr>
          <w:rFonts w:ascii="Times New Roman" w:eastAsia="Garamond" w:hAnsi="Times New Roman" w:cs="Times New Roman"/>
          <w:sz w:val="24"/>
          <w:szCs w:val="24"/>
          <w:lang w:eastAsia="pl-PL"/>
        </w:rPr>
        <w:t>Funduszu Rozwoju Regionalnego, Europejskiego Funduszu Społecznego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D4229D">
        <w:rPr>
          <w:rFonts w:ascii="Times New Roman" w:eastAsia="Garamond" w:hAnsi="Times New Roman" w:cs="Times New Roman"/>
          <w:sz w:val="24"/>
          <w:szCs w:val="24"/>
          <w:lang w:eastAsia="pl-PL"/>
        </w:rPr>
        <w:t>oraz Funduszu Spójności na lata 2014-2020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11F8BF09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A252DC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OPIS PRZEDMIOTU ZAMÓWIENIA.</w:t>
      </w:r>
    </w:p>
    <w:p w14:paraId="0EC581A8" w14:textId="77777777" w:rsidR="005C6448" w:rsidRPr="00A252DC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66D417B2" w14:textId="77777777" w:rsidR="00387235" w:rsidRDefault="005C6448" w:rsidP="00387235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>Przedmiotem zamówienia jest dostawa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wraz z usługą wdrożenia sprzętu IT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w ramach projektu grantowego „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>Cyberbezpieczny Samorząd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64A3F693" w14:textId="60097B82" w:rsidR="00387235" w:rsidRPr="00387235" w:rsidRDefault="00387235" w:rsidP="00387235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Miejsca dostawy:</w:t>
      </w:r>
    </w:p>
    <w:p w14:paraId="013745EA" w14:textId="77777777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Urząd Gminy Uście Gorlickie, Uście Gorlickie 80, 38-315 Uście Gorlickie</w:t>
      </w:r>
    </w:p>
    <w:p w14:paraId="4081D3B0" w14:textId="77777777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ZSP w Gładyszowie, Gładyszów 106, 38-315 Uście Gorlickie</w:t>
      </w:r>
    </w:p>
    <w:p w14:paraId="4FA2CAD3" w14:textId="77777777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SP w Hańczowej, Hańczowa 96, 38-316 Wysowa-Zdrój</w:t>
      </w:r>
    </w:p>
    <w:p w14:paraId="334BD553" w14:textId="77777777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ZSP w Wysowej-Zdroju, Wysowa-Zdrój 97, 38-316 Wysowa-Zdrój</w:t>
      </w:r>
    </w:p>
    <w:p w14:paraId="7F438E5D" w14:textId="77777777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SP w Śnietnicy, Śnietnica 28, 38-315 Uście Gorlickie</w:t>
      </w:r>
    </w:p>
    <w:p w14:paraId="5DB99559" w14:textId="77777777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SP w Banicy, Banica 24, 38-315 Uście Gorlickie</w:t>
      </w:r>
    </w:p>
    <w:p w14:paraId="5100EB2F" w14:textId="25221294" w:rsidR="00387235" w:rsidRPr="00387235" w:rsidRDefault="00387235" w:rsidP="00387235">
      <w:pPr>
        <w:pStyle w:val="Akapitzlist"/>
        <w:numPr>
          <w:ilvl w:val="0"/>
          <w:numId w:val="46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387235">
        <w:rPr>
          <w:rFonts w:ascii="Times New Roman" w:eastAsia="Garamond" w:hAnsi="Times New Roman" w:cs="Times New Roman"/>
          <w:sz w:val="24"/>
          <w:szCs w:val="24"/>
          <w:lang w:eastAsia="pl-PL"/>
        </w:rPr>
        <w:t>ZS w Brunarach, Brunary 50, 38-315 Uście Gorlickie</w:t>
      </w:r>
    </w:p>
    <w:p w14:paraId="409728B5" w14:textId="77777777" w:rsidR="005C6448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>Wspólny słownik zamówień CPV</w:t>
      </w:r>
    </w:p>
    <w:p w14:paraId="4683D5F1" w14:textId="589ED057" w:rsidR="006747FC" w:rsidRPr="006747FC" w:rsidRDefault="006747FC" w:rsidP="006747FC">
      <w:pPr>
        <w:pStyle w:val="Akapitzlist"/>
        <w:numPr>
          <w:ilvl w:val="0"/>
          <w:numId w:val="39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32413100-2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- </w:t>
      </w: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Rutery sieciowe</w:t>
      </w:r>
    </w:p>
    <w:p w14:paraId="4AB34F53" w14:textId="142CBA61" w:rsidR="006747FC" w:rsidRPr="006747FC" w:rsidRDefault="006747FC" w:rsidP="006747FC">
      <w:pPr>
        <w:pStyle w:val="Akapitzlist"/>
        <w:numPr>
          <w:ilvl w:val="0"/>
          <w:numId w:val="39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48820000-2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- Serwery</w:t>
      </w:r>
    </w:p>
    <w:p w14:paraId="5BF6F5A6" w14:textId="417FEDF7" w:rsidR="006747FC" w:rsidRPr="006747FC" w:rsidRDefault="006747FC" w:rsidP="006747FC">
      <w:pPr>
        <w:pStyle w:val="Akapitzlist"/>
        <w:numPr>
          <w:ilvl w:val="0"/>
          <w:numId w:val="39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30233141-1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- </w:t>
      </w: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Nadmiarowa macierz niezależnych dysków (RAID)</w:t>
      </w:r>
    </w:p>
    <w:p w14:paraId="2C3ABA9F" w14:textId="43FB9D21" w:rsidR="006747FC" w:rsidRPr="006747FC" w:rsidRDefault="006747FC" w:rsidP="006747FC">
      <w:pPr>
        <w:pStyle w:val="Akapitzlist"/>
        <w:numPr>
          <w:ilvl w:val="0"/>
          <w:numId w:val="39"/>
        </w:numPr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lastRenderedPageBreak/>
        <w:t>31154000-0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- </w:t>
      </w: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Bezprzestojowe źródła energii</w:t>
      </w:r>
    </w:p>
    <w:p w14:paraId="7AF93A09" w14:textId="7F28A808" w:rsidR="00787F07" w:rsidRDefault="006747FC" w:rsidP="00787F07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747FC">
        <w:rPr>
          <w:rFonts w:ascii="Times New Roman" w:eastAsia="Garamond" w:hAnsi="Times New Roman" w:cs="Times New Roman"/>
          <w:sz w:val="24"/>
          <w:szCs w:val="24"/>
          <w:lang w:eastAsia="pl-PL"/>
        </w:rPr>
        <w:t>32420000-3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– Urządzenia sieciowe</w:t>
      </w:r>
    </w:p>
    <w:p w14:paraId="08BE3430" w14:textId="10EA14B2" w:rsidR="00787F07" w:rsidRDefault="00787F07" w:rsidP="006747FC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787F07">
        <w:rPr>
          <w:rFonts w:ascii="Times New Roman" w:eastAsia="Garamond" w:hAnsi="Times New Roman" w:cs="Times New Roman"/>
          <w:sz w:val="24"/>
          <w:szCs w:val="24"/>
          <w:lang w:eastAsia="pl-PL"/>
        </w:rPr>
        <w:t>72700000-7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- </w:t>
      </w:r>
      <w:r w:rsidRPr="00787F07">
        <w:rPr>
          <w:rFonts w:ascii="Times New Roman" w:eastAsia="Garamond" w:hAnsi="Times New Roman" w:cs="Times New Roman"/>
          <w:sz w:val="24"/>
          <w:szCs w:val="24"/>
          <w:lang w:eastAsia="pl-PL"/>
        </w:rPr>
        <w:t>Usługi w zakresie sieci komputerowej</w:t>
      </w:r>
    </w:p>
    <w:p w14:paraId="127F2379" w14:textId="77777777" w:rsidR="005C6448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Wykaz sprzętu stanowiącego przedmiot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dostawy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znajduje się w Szczegółowym opisie przedmiotu zamówienia, stanowiącym załącznik nr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1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do niniejszego zapytania ofertowego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32809DD1" w14:textId="77777777" w:rsidR="005C6448" w:rsidRPr="008F1C19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>Szczegółowy sposób realizacji przedmiotu zamówienia oraz obowiązki Wykonawcy zawiera Wzór umowy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, 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stanowiącym załącznik nr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2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do niniejszego zapytania ofertowego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0B3331FF" w14:textId="77777777" w:rsidR="005C6448" w:rsidRPr="008F1C19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Zaoferowane, przez Wykonawcę: </w:t>
      </w:r>
    </w:p>
    <w:p w14:paraId="4611B9A9" w14:textId="77777777" w:rsidR="005C6448" w:rsidRPr="008F1C19" w:rsidRDefault="005C6448" w:rsidP="005C6448">
      <w:pPr>
        <w:pStyle w:val="Akapitzlist"/>
        <w:numPr>
          <w:ilvl w:val="1"/>
          <w:numId w:val="38"/>
        </w:numPr>
        <w:spacing w:after="160" w:line="259" w:lineRule="auto"/>
        <w:ind w:left="851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urządzenia oraz towarzyszące im akcesoria muszą spełniać wymagania norm technicznych stosowanych w Polsce oraz norm europejskich, </w:t>
      </w:r>
    </w:p>
    <w:p w14:paraId="310C60D0" w14:textId="77777777" w:rsidR="005C6448" w:rsidRPr="008F1C19" w:rsidRDefault="005C6448" w:rsidP="005C6448">
      <w:pPr>
        <w:pStyle w:val="Akapitzlist"/>
        <w:numPr>
          <w:ilvl w:val="1"/>
          <w:numId w:val="38"/>
        </w:numPr>
        <w:spacing w:after="160" w:line="259" w:lineRule="auto"/>
        <w:ind w:left="851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urządzenia muszą być kompletne i wyposażone we wszystkie elementy/akcesoria (przyłącza, kable, itp.) niezbędne do ich uruchomienia i prawidłowej pracy u Zamawiającego, bez konieczności zakupu przez Zamawiającego dodatkowych elementów. </w:t>
      </w:r>
    </w:p>
    <w:p w14:paraId="42EACBED" w14:textId="77777777" w:rsidR="005C6448" w:rsidRPr="008F1C19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Dostarczone urządzenia oraz inne wyroby będące elementami dostawy stanowiącej przedmiot zamówienia, a także ich akcesoria muszą być: </w:t>
      </w:r>
    </w:p>
    <w:p w14:paraId="449E1E10" w14:textId="77777777" w:rsidR="005C6448" w:rsidRPr="008F1C19" w:rsidRDefault="005C6448" w:rsidP="005C6448">
      <w:pPr>
        <w:pStyle w:val="Akapitzlist"/>
        <w:numPr>
          <w:ilvl w:val="1"/>
          <w:numId w:val="38"/>
        </w:numPr>
        <w:spacing w:after="160" w:line="259" w:lineRule="auto"/>
        <w:ind w:left="851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produktami o wysokiej jakości, spełniającymi obowiązujące normy oraz wymagania Zamawiającego, </w:t>
      </w:r>
    </w:p>
    <w:p w14:paraId="00F412EC" w14:textId="77777777" w:rsidR="005C6448" w:rsidRPr="008F1C19" w:rsidRDefault="005C6448" w:rsidP="005C6448">
      <w:pPr>
        <w:pStyle w:val="Akapitzlist"/>
        <w:numPr>
          <w:ilvl w:val="1"/>
          <w:numId w:val="38"/>
        </w:numPr>
        <w:spacing w:after="160" w:line="259" w:lineRule="auto"/>
        <w:ind w:left="851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fabrycznie nowe, nigdy wcześnie nieużywane, nieposiadające śladów użytkowania, niedotknięte żadną wadą fizyczną oraz wolne od obciążeń prawami osób trzecich, </w:t>
      </w:r>
    </w:p>
    <w:p w14:paraId="2E86A9AC" w14:textId="77777777" w:rsidR="005C6448" w:rsidRPr="008F1C19" w:rsidRDefault="005C6448" w:rsidP="005C6448">
      <w:pPr>
        <w:pStyle w:val="Akapitzlist"/>
        <w:numPr>
          <w:ilvl w:val="1"/>
          <w:numId w:val="38"/>
        </w:numPr>
        <w:spacing w:after="160" w:line="259" w:lineRule="auto"/>
        <w:ind w:left="851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zapakowane w oryginalne opakowania ich producentów i zaopatrzone w etykiety jednoznacznie identyfikujące dany produkt i producenta. </w:t>
      </w:r>
    </w:p>
    <w:p w14:paraId="7F27FF54" w14:textId="77777777" w:rsidR="005C6448" w:rsidRPr="008F1C19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Dostarczone rozwiązanie ma być kompletne, tzn. musi zawierać wszystkie elementy zapewniające płynne funkcjonowanie dostarczonych urządzeń. Zamawiający nie dopuszcza możliwości dostarczenia przez Wykonawcę urządzeń, w tym ich akcesoriów stanowiących przedmiot zamówienia, będących produktami używanymi, powystawowymi lub demonstracyjnymi. </w:t>
      </w:r>
    </w:p>
    <w:p w14:paraId="3C7B28AC" w14:textId="77777777" w:rsidR="005C6448" w:rsidRPr="008F1C19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>Wszystkie zaoferowane, a następnie dostarczone przez Wykonawcę urządzenia będące elementami dostawy stanowiącej przedmiot zamówienia, które tego wymagają, muszą posiadać np. instrukcje obsługi, aprobaty techniczne, deklaracje zgodności CE, niezbędne certyfikaty bezpieczeństwa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>określone w odrębnych przepisach lub protokoły zgodności z obowiązującymi normami oraz inne dokumenty wymagane przy tego typu urządzeniach i narzędziach.</w:t>
      </w:r>
    </w:p>
    <w:p w14:paraId="5BD426F9" w14:textId="77777777" w:rsidR="005C6448" w:rsidRPr="008F1C19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>Zamawiający zastrzega sobie możliwość unieważnienia niniejszego postępowania na każdym jego etapie bez podania przyczyny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74E80C26" w14:textId="77777777" w:rsidR="005C6448" w:rsidRDefault="005C6448" w:rsidP="005C6448">
      <w:pPr>
        <w:pStyle w:val="Akapitzlist"/>
        <w:numPr>
          <w:ilvl w:val="0"/>
          <w:numId w:val="38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sz w:val="24"/>
          <w:szCs w:val="24"/>
          <w:lang w:eastAsia="pl-PL"/>
        </w:rPr>
        <w:t>Zamawiający odrzuci oferty, których treść nie będzie spełniała warunków określonych w zapytaniu ofertowym.</w:t>
      </w:r>
    </w:p>
    <w:p w14:paraId="05270B04" w14:textId="77777777" w:rsidR="005C6448" w:rsidRPr="00BC7FE7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45DE39A5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TERMIN WYKONANIA ZAMÓWIENIA</w:t>
      </w:r>
    </w:p>
    <w:p w14:paraId="79565AAF" w14:textId="6906DB2A" w:rsidR="005C6448" w:rsidRPr="00231F64" w:rsidRDefault="005C6448" w:rsidP="005C6448">
      <w:pPr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Zamówienie należy wykonać w terminie do 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dni od dnia zawarcia umowy.</w:t>
      </w:r>
    </w:p>
    <w:p w14:paraId="00E1F36C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774435D8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8F1C19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KRYTERIA OCENY OFERT</w:t>
      </w:r>
    </w:p>
    <w:p w14:paraId="0ED2A7D8" w14:textId="77777777" w:rsidR="005C6448" w:rsidRPr="0065694E" w:rsidRDefault="005C6448" w:rsidP="005C6448">
      <w:pPr>
        <w:pStyle w:val="Akapitzlist"/>
        <w:numPr>
          <w:ilvl w:val="0"/>
          <w:numId w:val="45"/>
        </w:numPr>
        <w:spacing w:after="160" w:line="259" w:lineRule="auto"/>
        <w:ind w:left="36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5694E">
        <w:rPr>
          <w:rFonts w:ascii="Times New Roman" w:eastAsia="Garamond" w:hAnsi="Times New Roman" w:cs="Times New Roman"/>
          <w:sz w:val="24"/>
          <w:szCs w:val="24"/>
          <w:lang w:eastAsia="pl-PL"/>
        </w:rPr>
        <w:t>Wybór najkorzystniejszej oferty zostanie dokonany w oparciu o poniższe kryteria:</w:t>
      </w:r>
    </w:p>
    <w:p w14:paraId="427DB899" w14:textId="77777777" w:rsidR="005C6448" w:rsidRPr="005D1480" w:rsidRDefault="005C6448" w:rsidP="005C6448">
      <w:pPr>
        <w:ind w:firstLine="708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lastRenderedPageBreak/>
        <w:t xml:space="preserve">Cena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–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waga 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>100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pkt.</w:t>
      </w:r>
    </w:p>
    <w:p w14:paraId="6C1FA916" w14:textId="77777777" w:rsidR="005C6448" w:rsidRDefault="005C6448" w:rsidP="005C6448">
      <w:pPr>
        <w:pStyle w:val="Akapitzlist"/>
        <w:numPr>
          <w:ilvl w:val="0"/>
          <w:numId w:val="45"/>
        </w:numPr>
        <w:spacing w:after="160" w:line="259" w:lineRule="auto"/>
        <w:ind w:left="36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Punkty </w:t>
      </w:r>
      <w:bookmarkStart w:id="2" w:name="_Hlk120265090"/>
      <w:r>
        <w:rPr>
          <w:rFonts w:ascii="Times New Roman" w:eastAsia="Garamond" w:hAnsi="Times New Roman" w:cs="Times New Roman"/>
          <w:sz w:val="24"/>
          <w:szCs w:val="24"/>
          <w:lang w:eastAsia="pl-PL"/>
        </w:rPr>
        <w:t>w kryterium „cena” zostaną przyznane</w:t>
      </w:r>
      <w:bookmarkEnd w:id="2"/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za cenę brutto zaoferowaną za wykonanie całości zamówienia.</w:t>
      </w:r>
    </w:p>
    <w:p w14:paraId="15A6933A" w14:textId="77777777" w:rsidR="005C6448" w:rsidRDefault="005C6448" w:rsidP="005C6448">
      <w:pPr>
        <w:pStyle w:val="Akapitzlist"/>
        <w:numPr>
          <w:ilvl w:val="0"/>
          <w:numId w:val="45"/>
        </w:numPr>
        <w:spacing w:after="160" w:line="259" w:lineRule="auto"/>
        <w:ind w:left="36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Punkty </w:t>
      </w:r>
      <w:r w:rsidRPr="00D17EB6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 kryterium „cena” zostaną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obliczone zgodnie ze wzorem: Cn/Cb x 100 pkt, gdzie Cn – najniższa cena brutto spośród ofert, Cb – cena brutto oferty badanej.</w:t>
      </w:r>
    </w:p>
    <w:p w14:paraId="326AD0A4" w14:textId="77777777" w:rsidR="005C6448" w:rsidRPr="0065694E" w:rsidRDefault="005C6448" w:rsidP="005C6448">
      <w:pPr>
        <w:pStyle w:val="Akapitzlist"/>
        <w:numPr>
          <w:ilvl w:val="0"/>
          <w:numId w:val="45"/>
        </w:numPr>
        <w:spacing w:after="160" w:line="259" w:lineRule="auto"/>
        <w:ind w:left="36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65694E">
        <w:rPr>
          <w:rFonts w:ascii="Times New Roman" w:eastAsia="Garamond" w:hAnsi="Times New Roman" w:cs="Times New Roman"/>
          <w:sz w:val="24"/>
          <w:szCs w:val="24"/>
          <w:lang w:eastAsia="pl-PL"/>
        </w:rPr>
        <w:t>Maksymalna liczba punktów, jaką Wykonawca może zdobyć w postępowaniu: 100 pkt.</w:t>
      </w:r>
    </w:p>
    <w:p w14:paraId="0D95FC01" w14:textId="31570CEC" w:rsidR="00AF720E" w:rsidRDefault="005C6448" w:rsidP="00AF720E">
      <w:pPr>
        <w:pStyle w:val="Akapitzlist"/>
        <w:numPr>
          <w:ilvl w:val="0"/>
          <w:numId w:val="45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>Oferta przedstawiająca najkorzystniejszy bilans kryteriów oceny ofert zostanie uznana za najkorzystniejszą ofertę złożoną w postępowaniu.</w:t>
      </w:r>
    </w:p>
    <w:p w14:paraId="154DCAE2" w14:textId="77777777" w:rsidR="00AF720E" w:rsidRPr="00AF720E" w:rsidRDefault="00AF720E" w:rsidP="00AF720E">
      <w:pPr>
        <w:pStyle w:val="Akapitzlist"/>
        <w:spacing w:after="160" w:line="259" w:lineRule="auto"/>
        <w:ind w:left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281CDA5D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OPIS SPOSOBU PRZYGOTOWANIA OFERTY</w:t>
      </w:r>
    </w:p>
    <w:p w14:paraId="75F1E31F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5BA30516" w14:textId="77777777" w:rsidR="005C6448" w:rsidRDefault="005C6448" w:rsidP="005C6448">
      <w:pPr>
        <w:pStyle w:val="Akapitzlist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Ofertę należy złożyć na Formularzu ofertowym, stanowiącym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Z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ałącznik nr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4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do Zapytania ofertowego;</w:t>
      </w:r>
    </w:p>
    <w:p w14:paraId="1806FB54" w14:textId="77777777" w:rsidR="005C6448" w:rsidRPr="00E56659" w:rsidRDefault="005C6448" w:rsidP="005C6448">
      <w:pPr>
        <w:pStyle w:val="Akapitzlist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>Wraz z ofertą Wykonawca jest zobowiązany złożyć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oświadczenie o niepodleganiu wykluczeniu z postępowania, zgodnie ze wzorem określonym w załączniku nr 3 do Zapytania ofertowego.</w:t>
      </w:r>
    </w:p>
    <w:p w14:paraId="5EE4934A" w14:textId="77777777" w:rsidR="005C6448" w:rsidRPr="005D1480" w:rsidRDefault="005C6448" w:rsidP="005C6448">
      <w:pPr>
        <w:pStyle w:val="Akapitzlist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Wykonawca może złożyć tylko jedną ofertę na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wykonanie całości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zamówienia.</w:t>
      </w:r>
    </w:p>
    <w:p w14:paraId="01F36C8E" w14:textId="77777777" w:rsidR="005C6448" w:rsidRPr="005D1480" w:rsidRDefault="005C6448" w:rsidP="005C6448">
      <w:pPr>
        <w:pStyle w:val="Akapitzlist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>Ofertę należy sporządzić w języku polskim.</w:t>
      </w:r>
    </w:p>
    <w:p w14:paraId="729841EC" w14:textId="77777777" w:rsidR="005C6448" w:rsidRPr="005D1480" w:rsidRDefault="005C6448" w:rsidP="005C6448">
      <w:pPr>
        <w:pStyle w:val="Akapitzlist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>Oferta musi być podpisana przez osoby upoważnione do reprezentowania Wykonawcy. Jeżeli do reprezentowania Wykonawcy upoważnionych jest łącznie kilka osób, dokumenty wchodzące w skład oferty muszą być podpisane przez wszystkie te osoby.</w:t>
      </w:r>
    </w:p>
    <w:p w14:paraId="0AD0A997" w14:textId="77777777" w:rsidR="005C6448" w:rsidRDefault="005C6448" w:rsidP="005C6448">
      <w:pPr>
        <w:pStyle w:val="Akapitzlist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>Koszty związane w przygotowaniem i złożeniem oferty ponosi Wykonawca.</w:t>
      </w:r>
    </w:p>
    <w:p w14:paraId="0206B49D" w14:textId="77777777" w:rsidR="005C6448" w:rsidRPr="005D1480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564BABB2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5D1480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MIEJSCE I TERMIN SKŁADANIA OFERT</w:t>
      </w:r>
    </w:p>
    <w:p w14:paraId="3006C281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0E609C7E" w14:textId="6314E2F5" w:rsidR="005C6448" w:rsidRPr="00D27731" w:rsidRDefault="005C6448" w:rsidP="005C6448">
      <w:pPr>
        <w:pStyle w:val="Akapitzlist"/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DC4C67">
        <w:rPr>
          <w:rFonts w:ascii="Times New Roman" w:eastAsia="Garamond" w:hAnsi="Times New Roman" w:cs="Times New Roman"/>
          <w:sz w:val="24"/>
          <w:szCs w:val="24"/>
          <w:lang w:eastAsia="pl-PL"/>
        </w:rPr>
        <w:t>Ofertę wraz z oświadczeniami i dokumentami, o których mowa w Rozdziale V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I</w:t>
      </w:r>
      <w:r w:rsidRPr="00DC4C67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można złożyć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D27731">
        <w:rPr>
          <w:rFonts w:ascii="Times New Roman" w:eastAsia="Garamond" w:hAnsi="Times New Roman" w:cs="Times New Roman"/>
          <w:sz w:val="24"/>
          <w:szCs w:val="24"/>
          <w:lang w:eastAsia="pl-PL"/>
        </w:rPr>
        <w:t>za pośrednictwem bazy konkurencyjności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. </w:t>
      </w:r>
      <w:r w:rsidRPr="00D27731">
        <w:rPr>
          <w:rFonts w:ascii="Times New Roman" w:eastAsia="Garamond" w:hAnsi="Times New Roman" w:cs="Times New Roman"/>
          <w:sz w:val="24"/>
          <w:szCs w:val="24"/>
          <w:lang w:eastAsia="pl-PL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 (instrukcja dla oferenta znajduje się pod adresem</w:t>
      </w:r>
      <w:r w:rsidR="00AF720E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="00AF720E" w:rsidRPr="009001F6">
          <w:rPr>
            <w:rStyle w:val="Hipercze"/>
            <w:rFonts w:ascii="Times New Roman" w:eastAsia="Garamond" w:hAnsi="Times New Roman" w:cs="Times New Roman"/>
            <w:sz w:val="24"/>
            <w:szCs w:val="24"/>
            <w:lang w:eastAsia="pl-PL"/>
          </w:rPr>
          <w:t>https://bazakonkurencyjnosci.funduszeeuropejskie.gov.pl/pomoc</w:t>
        </w:r>
      </w:hyperlink>
      <w:r w:rsidR="00AF720E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D27731">
        <w:rPr>
          <w:rFonts w:ascii="Times New Roman" w:eastAsia="Garamond" w:hAnsi="Times New Roman" w:cs="Times New Roman"/>
          <w:sz w:val="24"/>
          <w:szCs w:val="24"/>
          <w:lang w:eastAsia="pl-PL"/>
        </w:rPr>
        <w:t>)</w:t>
      </w:r>
    </w:p>
    <w:p w14:paraId="2B604825" w14:textId="45EE223A" w:rsidR="005C6448" w:rsidRDefault="005C6448" w:rsidP="005C6448">
      <w:pPr>
        <w:pStyle w:val="Akapitzlist"/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27BC7A07" w14:textId="7C847B17" w:rsidR="005C6448" w:rsidRDefault="005C6448" w:rsidP="005C6448">
      <w:pPr>
        <w:pStyle w:val="Akapitzlist"/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Ofertę należy złożyć do 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>03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.202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r. do godziny 1</w:t>
      </w:r>
      <w:r w:rsidR="006747FC">
        <w:rPr>
          <w:rFonts w:ascii="Times New Roman" w:eastAsia="Garamond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:00.</w:t>
      </w:r>
    </w:p>
    <w:p w14:paraId="04A21612" w14:textId="77777777" w:rsidR="005C6448" w:rsidRDefault="005C6448" w:rsidP="005C6448">
      <w:pPr>
        <w:pStyle w:val="Akapitzlist"/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DC4C67">
        <w:rPr>
          <w:rFonts w:ascii="Times New Roman" w:eastAsia="Garamond" w:hAnsi="Times New Roman" w:cs="Times New Roman"/>
          <w:sz w:val="24"/>
          <w:szCs w:val="24"/>
          <w:lang w:eastAsia="pl-PL"/>
        </w:rPr>
        <w:t>Oferty złożone po terminie nie będą rozpatrywane.</w:t>
      </w:r>
    </w:p>
    <w:p w14:paraId="59355481" w14:textId="77777777" w:rsidR="005C6448" w:rsidRPr="00DC4C67" w:rsidRDefault="005C6448" w:rsidP="005C6448">
      <w:pPr>
        <w:pStyle w:val="Akapitzlist"/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DC4C67">
        <w:rPr>
          <w:rFonts w:ascii="Times New Roman" w:eastAsia="Garamond" w:hAnsi="Times New Roman" w:cs="Times New Roman"/>
          <w:sz w:val="24"/>
          <w:szCs w:val="24"/>
          <w:lang w:eastAsia="pl-PL"/>
        </w:rPr>
        <w:t>Oferent może przed upływem terminu składania ofert zmienić lub wycofać swoją ofertę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6DF7B9E5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53A368A5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WYBÓR NAJKORZYSTNIEJSZEJ OFERTY</w:t>
      </w:r>
    </w:p>
    <w:p w14:paraId="3EF275DB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76A02C52" w14:textId="77777777" w:rsidR="005C6448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Ocena ofert zostanie dokonana po wyznaczonym terminie składania ofert.</w:t>
      </w:r>
    </w:p>
    <w:p w14:paraId="79D136DA" w14:textId="77777777" w:rsidR="005C6448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Zamawiający uzna za najkorzystniejszą ofertę zgodną z opisem przedmiotu zamówienia, złożoną przez Wykonawcę spełniającego warunki udziału w postepowaniu.</w:t>
      </w:r>
    </w:p>
    <w:p w14:paraId="6A324D24" w14:textId="77777777" w:rsidR="005C6448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14:paraId="26C65956" w14:textId="609DA782" w:rsidR="005C6448" w:rsidRPr="00283AD4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36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lastRenderedPageBreak/>
        <w:t>Informacja o wyniku postępowania zostanie upubliczniona w Bazie konkurencyjności.</w:t>
      </w:r>
      <w:r w:rsidRPr="00283AD4">
        <w:t xml:space="preserve"> </w:t>
      </w:r>
      <w:r w:rsidRPr="00283AD4">
        <w:rPr>
          <w:rFonts w:ascii="Times New Roman" w:eastAsia="Garamond" w:hAnsi="Times New Roman" w:cs="Times New Roman"/>
          <w:sz w:val="24"/>
          <w:szCs w:val="24"/>
          <w:lang w:eastAsia="pl-PL"/>
        </w:rPr>
        <w:t>Informacja o wyniku postępowania zawiera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ć będzie </w:t>
      </w:r>
      <w:r w:rsidRPr="00283AD4">
        <w:rPr>
          <w:rFonts w:ascii="Times New Roman" w:eastAsia="Garamond" w:hAnsi="Times New Roman" w:cs="Times New Roman"/>
          <w:sz w:val="24"/>
          <w:szCs w:val="24"/>
          <w:lang w:eastAsia="pl-PL"/>
        </w:rPr>
        <w:t>nazwę wybranego wykonawcy, jego siedzibę oraz cenę zamówienia.</w:t>
      </w:r>
    </w:p>
    <w:p w14:paraId="225E0A5E" w14:textId="77777777" w:rsidR="005C6448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Wykonawca którego oferta zostanie wybrana jako najkorzystniejsza, zostanie poinformowany telefonicznie lub drogą elektroniczną (na wskazany w Formularzu ofertowym adres e-mail) o miejscu i terminie podpisania umowy.</w:t>
      </w:r>
    </w:p>
    <w:p w14:paraId="0CC06EA0" w14:textId="77777777" w:rsidR="005C6448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Umowa z Wykonawcą, którego oferta zostanie uznana za najkorzystniejszą zostanie zawarta według projektu umowy stanowi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ącej Z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ałącznik nr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2</w:t>
      </w:r>
      <w:r w:rsidRPr="005D1480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do Zapytania ofertowego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4D60A5A0" w14:textId="77777777" w:rsidR="005C6448" w:rsidRPr="005B6DCD" w:rsidRDefault="005C6448" w:rsidP="005C6448">
      <w:pPr>
        <w:pStyle w:val="Akapitzlist"/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W przypadku, gdy wybrany Wykonawca odstąpi od zawarcia umowy z Zamawiającym, Zamawiający zawrze umowę z kolejnym Wykonawcą, który w postepowaniu o udzielenie zamówienia uzyskał kolejną najwyższą liczbę punktów.</w:t>
      </w:r>
    </w:p>
    <w:p w14:paraId="0FBEB921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22D0DDD7" w14:textId="77777777" w:rsidR="005C6448" w:rsidRDefault="005C6448" w:rsidP="005C6448">
      <w:pPr>
        <w:pStyle w:val="Akapitzlist"/>
        <w:numPr>
          <w:ilvl w:val="0"/>
          <w:numId w:val="37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WYJAŚNIENIA TREŚCI ZAPYTANIA OFERTOWEGO</w:t>
      </w:r>
    </w:p>
    <w:p w14:paraId="41DB3315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11438C64" w14:textId="77777777" w:rsidR="005C6448" w:rsidRPr="005B6DCD" w:rsidRDefault="005C6448" w:rsidP="005C6448">
      <w:pPr>
        <w:pStyle w:val="Akapitzlist"/>
        <w:numPr>
          <w:ilvl w:val="0"/>
          <w:numId w:val="43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Wykonawca może zwracać się do Zamawiającego o wyjaśnienia treści Zapytania ofertowego.</w:t>
      </w:r>
    </w:p>
    <w:p w14:paraId="676D910C" w14:textId="3999E973" w:rsidR="005C6448" w:rsidRPr="005B6DCD" w:rsidRDefault="005C6448" w:rsidP="005C6448">
      <w:pPr>
        <w:pStyle w:val="Akapitzlist"/>
        <w:numPr>
          <w:ilvl w:val="0"/>
          <w:numId w:val="43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Pytania należy kierować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poprzez Bazę konkurencyjności.</w:t>
      </w:r>
    </w:p>
    <w:p w14:paraId="71626674" w14:textId="1D6AE47E" w:rsidR="005C6448" w:rsidRDefault="005C6448" w:rsidP="00D120BD">
      <w:pPr>
        <w:pStyle w:val="Akapitzlist"/>
        <w:numPr>
          <w:ilvl w:val="0"/>
          <w:numId w:val="43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D819A1">
        <w:rPr>
          <w:rFonts w:ascii="Times New Roman" w:eastAsia="Garamond" w:hAnsi="Times New Roman" w:cs="Times New Roman"/>
          <w:sz w:val="24"/>
          <w:szCs w:val="24"/>
          <w:lang w:eastAsia="pl-PL"/>
        </w:rPr>
        <w:t>Zapytanie ofertowe może zostać zmienione przed upływem terminu składania ofert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D819A1">
        <w:rPr>
          <w:rFonts w:ascii="Times New Roman" w:eastAsia="Garamond" w:hAnsi="Times New Roman" w:cs="Times New Roman"/>
          <w:sz w:val="24"/>
          <w:szCs w:val="24"/>
          <w:lang w:eastAsia="pl-PL"/>
        </w:rPr>
        <w:t>przewidzianym w zapytaniu ofertowym. W takim przypadku w opublikowanym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E854E2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 Bazie konkurencyjności </w:t>
      </w:r>
      <w:r w:rsidRPr="00D819A1">
        <w:rPr>
          <w:rFonts w:ascii="Times New Roman" w:eastAsia="Garamond" w:hAnsi="Times New Roman" w:cs="Times New Roman"/>
          <w:sz w:val="24"/>
          <w:szCs w:val="24"/>
          <w:lang w:eastAsia="pl-PL"/>
        </w:rPr>
        <w:t>zapytaniu ofertowym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zostanie podana</w:t>
      </w:r>
      <w:r w:rsidRPr="00D819A1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informacj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a </w:t>
      </w:r>
      <w:r w:rsidRPr="00D819A1">
        <w:rPr>
          <w:rFonts w:ascii="Times New Roman" w:eastAsia="Garamond" w:hAnsi="Times New Roman" w:cs="Times New Roman"/>
          <w:sz w:val="24"/>
          <w:szCs w:val="24"/>
          <w:lang w:eastAsia="pl-PL"/>
        </w:rPr>
        <w:t>o zmianie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zawierająca </w:t>
      </w: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>co najmniej: datę upublicznienia zmienianego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>zapytania ofertowego, a także opis dokonanych zmian. Zamawiający przedłuż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y </w:t>
      </w: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>termin składania ofert o czas niezbędny do wprowadzenia zmian w ofertach, jeżeli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okaże się</w:t>
      </w: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to konieczne z uwagi na zakres wprowadzonych zmian. </w:t>
      </w:r>
    </w:p>
    <w:p w14:paraId="67015BF6" w14:textId="28CC7923" w:rsidR="005C6448" w:rsidRPr="00BC6A9F" w:rsidRDefault="005C6448" w:rsidP="00D120BD">
      <w:pPr>
        <w:pStyle w:val="Akapitzlist"/>
        <w:numPr>
          <w:ilvl w:val="0"/>
          <w:numId w:val="43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BC6A9F">
        <w:rPr>
          <w:rFonts w:ascii="Times New Roman" w:eastAsia="Garamond" w:hAnsi="Times New Roman" w:cs="Times New Roman"/>
          <w:sz w:val="24"/>
          <w:szCs w:val="24"/>
          <w:lang w:eastAsia="pl-PL"/>
        </w:rPr>
        <w:t>Treść pytań dotyczących zapytania ofertowego wraz z wyjaśnieniami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  <w:r w:rsidRPr="00BC6A9F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zamawiającego 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zostanie opublikowana w Bazie konkurencyjności.</w:t>
      </w:r>
    </w:p>
    <w:p w14:paraId="3A31D4E5" w14:textId="77777777" w:rsidR="005C6448" w:rsidRPr="00AE479B" w:rsidRDefault="005C6448" w:rsidP="00D120BD">
      <w:pPr>
        <w:pStyle w:val="Akapitzlist"/>
        <w:numPr>
          <w:ilvl w:val="0"/>
          <w:numId w:val="43"/>
        </w:numPr>
        <w:spacing w:after="160" w:line="259" w:lineRule="auto"/>
        <w:ind w:left="426" w:hanging="426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Zamawiający wyznacza osoby do kontaktu z Wykonawcami: Pan Albert Pach, </w:t>
      </w: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br/>
        <w:t>tel.</w:t>
      </w:r>
      <w:r w:rsidRPr="005B6DCD">
        <w:t xml:space="preserve"> </w:t>
      </w:r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18 351 60 41, e-mail: </w:t>
      </w:r>
      <w:hyperlink r:id="rId12" w:history="1">
        <w:r w:rsidRPr="00AE479B">
          <w:rPr>
            <w:rStyle w:val="Hipercze"/>
            <w:rFonts w:ascii="Times New Roman" w:eastAsia="Garamond" w:hAnsi="Times New Roman" w:cs="Times New Roman"/>
            <w:sz w:val="24"/>
            <w:szCs w:val="24"/>
            <w:lang w:eastAsia="pl-PL"/>
          </w:rPr>
          <w:t>informatyk@usciegorlickie.pl</w:t>
        </w:r>
      </w:hyperlink>
      <w:r w:rsidRPr="00AE479B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</w:t>
      </w:r>
    </w:p>
    <w:p w14:paraId="24C11794" w14:textId="77777777" w:rsidR="005C6448" w:rsidRDefault="005C6448" w:rsidP="005C6448">
      <w:pPr>
        <w:pStyle w:val="Akapitzlist"/>
        <w:ind w:left="426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</w:p>
    <w:p w14:paraId="1EB2600F" w14:textId="77777777" w:rsidR="005C6448" w:rsidRDefault="005C6448" w:rsidP="005C6448">
      <w:pPr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3C1BEA61" w14:textId="77777777" w:rsidR="005C6448" w:rsidRDefault="005C6448" w:rsidP="005C6448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>Szczegółow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y</w:t>
      </w:r>
      <w:r w:rsidRPr="00A252DC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opis przedmiotu zamówienia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15FB574B" w14:textId="77777777" w:rsidR="005C6448" w:rsidRDefault="005C6448" w:rsidP="005C6448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>Wzór umowy.</w:t>
      </w:r>
    </w:p>
    <w:p w14:paraId="665099BB" w14:textId="77777777" w:rsidR="005C6448" w:rsidRDefault="005C6448" w:rsidP="005C6448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5B6DCD">
        <w:rPr>
          <w:rFonts w:ascii="Times New Roman" w:eastAsia="Garamond" w:hAnsi="Times New Roman" w:cs="Times New Roman"/>
          <w:sz w:val="24"/>
          <w:szCs w:val="24"/>
          <w:lang w:eastAsia="pl-PL"/>
        </w:rPr>
        <w:t>Oświadczenie wykonawcy o niepodleganiu wykluczeniu z postępowania</w:t>
      </w:r>
      <w:r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</w:p>
    <w:p w14:paraId="3D2691B2" w14:textId="77777777" w:rsidR="005C6448" w:rsidRPr="005B6DCD" w:rsidRDefault="005C6448" w:rsidP="005C6448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>
        <w:rPr>
          <w:rFonts w:ascii="Times New Roman" w:eastAsia="Garamond" w:hAnsi="Times New Roman" w:cs="Times New Roman"/>
          <w:sz w:val="24"/>
          <w:szCs w:val="24"/>
          <w:lang w:eastAsia="pl-PL"/>
        </w:rPr>
        <w:t>Formularz ofertowy.</w:t>
      </w:r>
    </w:p>
    <w:sectPr w:rsidR="005C6448" w:rsidRPr="005B6DCD" w:rsidSect="00787EA6">
      <w:headerReference w:type="default" r:id="rId13"/>
      <w:footerReference w:type="default" r:id="rId14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5F4B" w14:textId="77777777" w:rsidR="00BB43D4" w:rsidRDefault="00BB43D4" w:rsidP="00B446A9">
      <w:pPr>
        <w:spacing w:after="0" w:line="240" w:lineRule="auto"/>
      </w:pPr>
      <w:r>
        <w:separator/>
      </w:r>
    </w:p>
  </w:endnote>
  <w:endnote w:type="continuationSeparator" w:id="0">
    <w:p w14:paraId="686F49C5" w14:textId="77777777" w:rsidR="00BB43D4" w:rsidRDefault="00BB43D4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392D9472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2139455610" name="Obraz 213945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5DE4" w14:textId="77777777" w:rsidR="00BB43D4" w:rsidRDefault="00BB43D4" w:rsidP="00B446A9">
      <w:pPr>
        <w:spacing w:after="0" w:line="240" w:lineRule="auto"/>
      </w:pPr>
      <w:r>
        <w:separator/>
      </w:r>
    </w:p>
  </w:footnote>
  <w:footnote w:type="continuationSeparator" w:id="0">
    <w:p w14:paraId="3AB3A77D" w14:textId="77777777" w:rsidR="00BB43D4" w:rsidRDefault="00BB43D4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038745089" name="Grafika 103874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662866858" name="Grafika 166286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98938187" name="Grafika 1998938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E0C"/>
    <w:multiLevelType w:val="hybridMultilevel"/>
    <w:tmpl w:val="9BEE7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6379"/>
    <w:multiLevelType w:val="hybridMultilevel"/>
    <w:tmpl w:val="29425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0C92C85"/>
    <w:multiLevelType w:val="hybridMultilevel"/>
    <w:tmpl w:val="6B74C4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0" w15:restartNumberingAfterBreak="0">
    <w:nsid w:val="1E5D0403"/>
    <w:multiLevelType w:val="hybridMultilevel"/>
    <w:tmpl w:val="2F66B3F0"/>
    <w:lvl w:ilvl="0" w:tplc="12549D7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607C7"/>
    <w:multiLevelType w:val="hybridMultilevel"/>
    <w:tmpl w:val="EFA07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660B"/>
    <w:multiLevelType w:val="hybridMultilevel"/>
    <w:tmpl w:val="FF74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5725E"/>
    <w:multiLevelType w:val="hybridMultilevel"/>
    <w:tmpl w:val="782486F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65808"/>
    <w:multiLevelType w:val="hybridMultilevel"/>
    <w:tmpl w:val="0A8A94F4"/>
    <w:lvl w:ilvl="0" w:tplc="B8E81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953DA2"/>
    <w:multiLevelType w:val="hybridMultilevel"/>
    <w:tmpl w:val="782486FA"/>
    <w:lvl w:ilvl="0" w:tplc="B8E81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9B2E28"/>
    <w:multiLevelType w:val="hybridMultilevel"/>
    <w:tmpl w:val="E53E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2"/>
  </w:num>
  <w:num w:numId="2" w16cid:durableId="974800787">
    <w:abstractNumId w:val="22"/>
  </w:num>
  <w:num w:numId="3" w16cid:durableId="1940865833">
    <w:abstractNumId w:val="26"/>
  </w:num>
  <w:num w:numId="4" w16cid:durableId="1056665092">
    <w:abstractNumId w:val="33"/>
  </w:num>
  <w:num w:numId="5" w16cid:durableId="2078433571">
    <w:abstractNumId w:val="25"/>
  </w:num>
  <w:num w:numId="6" w16cid:durableId="1720595054">
    <w:abstractNumId w:val="8"/>
  </w:num>
  <w:num w:numId="7" w16cid:durableId="1989822856">
    <w:abstractNumId w:val="11"/>
  </w:num>
  <w:num w:numId="8" w16cid:durableId="271325980">
    <w:abstractNumId w:val="27"/>
  </w:num>
  <w:num w:numId="9" w16cid:durableId="1268274771">
    <w:abstractNumId w:val="38"/>
  </w:num>
  <w:num w:numId="10" w16cid:durableId="1069425276">
    <w:abstractNumId w:val="15"/>
  </w:num>
  <w:num w:numId="11" w16cid:durableId="1111557857">
    <w:abstractNumId w:val="18"/>
  </w:num>
  <w:num w:numId="12" w16cid:durableId="291979123">
    <w:abstractNumId w:val="43"/>
  </w:num>
  <w:num w:numId="13" w16cid:durableId="1865822248">
    <w:abstractNumId w:val="7"/>
  </w:num>
  <w:num w:numId="14" w16cid:durableId="1922131704">
    <w:abstractNumId w:val="16"/>
  </w:num>
  <w:num w:numId="15" w16cid:durableId="287511453">
    <w:abstractNumId w:val="20"/>
  </w:num>
  <w:num w:numId="16" w16cid:durableId="1067339964">
    <w:abstractNumId w:val="40"/>
  </w:num>
  <w:num w:numId="17" w16cid:durableId="1064790121">
    <w:abstractNumId w:val="6"/>
  </w:num>
  <w:num w:numId="18" w16cid:durableId="1228879773">
    <w:abstractNumId w:val="23"/>
  </w:num>
  <w:num w:numId="19" w16cid:durableId="1904022686">
    <w:abstractNumId w:val="28"/>
  </w:num>
  <w:num w:numId="20" w16cid:durableId="890966240">
    <w:abstractNumId w:val="34"/>
  </w:num>
  <w:num w:numId="21" w16cid:durableId="18630535">
    <w:abstractNumId w:val="41"/>
  </w:num>
  <w:num w:numId="22" w16cid:durableId="732702859">
    <w:abstractNumId w:val="2"/>
  </w:num>
  <w:num w:numId="23" w16cid:durableId="432673898">
    <w:abstractNumId w:val="44"/>
  </w:num>
  <w:num w:numId="24" w16cid:durableId="1420101687">
    <w:abstractNumId w:val="42"/>
  </w:num>
  <w:num w:numId="25" w16cid:durableId="1947619242">
    <w:abstractNumId w:val="19"/>
  </w:num>
  <w:num w:numId="26" w16cid:durableId="1552155157">
    <w:abstractNumId w:val="39"/>
  </w:num>
  <w:num w:numId="27" w16cid:durableId="2128161797">
    <w:abstractNumId w:val="35"/>
  </w:num>
  <w:num w:numId="28" w16cid:durableId="2089619018">
    <w:abstractNumId w:val="4"/>
  </w:num>
  <w:num w:numId="29" w16cid:durableId="1486773003">
    <w:abstractNumId w:val="1"/>
  </w:num>
  <w:num w:numId="30" w16cid:durableId="47996439">
    <w:abstractNumId w:val="9"/>
  </w:num>
  <w:num w:numId="31" w16cid:durableId="642585747">
    <w:abstractNumId w:val="32"/>
  </w:num>
  <w:num w:numId="32" w16cid:durableId="1394236381">
    <w:abstractNumId w:val="17"/>
  </w:num>
  <w:num w:numId="33" w16cid:durableId="1328287290">
    <w:abstractNumId w:val="36"/>
  </w:num>
  <w:num w:numId="34" w16cid:durableId="1324699581">
    <w:abstractNumId w:val="12"/>
  </w:num>
  <w:num w:numId="35" w16cid:durableId="1951889063">
    <w:abstractNumId w:val="24"/>
  </w:num>
  <w:num w:numId="36" w16cid:durableId="528184903">
    <w:abstractNumId w:val="37"/>
  </w:num>
  <w:num w:numId="37" w16cid:durableId="1874271577">
    <w:abstractNumId w:val="10"/>
  </w:num>
  <w:num w:numId="38" w16cid:durableId="133837477">
    <w:abstractNumId w:val="3"/>
  </w:num>
  <w:num w:numId="39" w16cid:durableId="321546734">
    <w:abstractNumId w:val="5"/>
  </w:num>
  <w:num w:numId="40" w16cid:durableId="1207794075">
    <w:abstractNumId w:val="31"/>
  </w:num>
  <w:num w:numId="41" w16cid:durableId="1133521825">
    <w:abstractNumId w:val="14"/>
  </w:num>
  <w:num w:numId="42" w16cid:durableId="236210523">
    <w:abstractNumId w:val="29"/>
  </w:num>
  <w:num w:numId="43" w16cid:durableId="1178694561">
    <w:abstractNumId w:val="30"/>
  </w:num>
  <w:num w:numId="44" w16cid:durableId="1448113811">
    <w:abstractNumId w:val="21"/>
  </w:num>
  <w:num w:numId="45" w16cid:durableId="1511943053">
    <w:abstractNumId w:val="0"/>
  </w:num>
  <w:num w:numId="46" w16cid:durableId="11956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44A33"/>
    <w:rsid w:val="00086167"/>
    <w:rsid w:val="000A247F"/>
    <w:rsid w:val="00130D80"/>
    <w:rsid w:val="0016408D"/>
    <w:rsid w:val="00182D81"/>
    <w:rsid w:val="001A5AF1"/>
    <w:rsid w:val="001D6255"/>
    <w:rsid w:val="001E4FB4"/>
    <w:rsid w:val="001E6FDA"/>
    <w:rsid w:val="001F3364"/>
    <w:rsid w:val="00217BE3"/>
    <w:rsid w:val="002639C1"/>
    <w:rsid w:val="00265EB2"/>
    <w:rsid w:val="002F4772"/>
    <w:rsid w:val="00312B5A"/>
    <w:rsid w:val="00320226"/>
    <w:rsid w:val="0032031C"/>
    <w:rsid w:val="00326E36"/>
    <w:rsid w:val="00355B84"/>
    <w:rsid w:val="00387235"/>
    <w:rsid w:val="003A3E98"/>
    <w:rsid w:val="003C12F4"/>
    <w:rsid w:val="00414870"/>
    <w:rsid w:val="00415FCC"/>
    <w:rsid w:val="00424D89"/>
    <w:rsid w:val="0044483C"/>
    <w:rsid w:val="004F3C8A"/>
    <w:rsid w:val="0050139B"/>
    <w:rsid w:val="00526573"/>
    <w:rsid w:val="00546D3B"/>
    <w:rsid w:val="005927FE"/>
    <w:rsid w:val="005C6448"/>
    <w:rsid w:val="005E2D59"/>
    <w:rsid w:val="006236CE"/>
    <w:rsid w:val="00637DAB"/>
    <w:rsid w:val="0066316D"/>
    <w:rsid w:val="006747FC"/>
    <w:rsid w:val="0068178F"/>
    <w:rsid w:val="006B2411"/>
    <w:rsid w:val="006B3F3A"/>
    <w:rsid w:val="006E159A"/>
    <w:rsid w:val="006F0779"/>
    <w:rsid w:val="00707ADE"/>
    <w:rsid w:val="00736AC4"/>
    <w:rsid w:val="00742C1E"/>
    <w:rsid w:val="00770BC4"/>
    <w:rsid w:val="00780F8D"/>
    <w:rsid w:val="00787EA6"/>
    <w:rsid w:val="00787F07"/>
    <w:rsid w:val="007931C5"/>
    <w:rsid w:val="007E233F"/>
    <w:rsid w:val="00803119"/>
    <w:rsid w:val="008D07D6"/>
    <w:rsid w:val="008D68B4"/>
    <w:rsid w:val="00900CC6"/>
    <w:rsid w:val="00901274"/>
    <w:rsid w:val="00947B2F"/>
    <w:rsid w:val="00955E74"/>
    <w:rsid w:val="009744E9"/>
    <w:rsid w:val="009C18CC"/>
    <w:rsid w:val="009C44E7"/>
    <w:rsid w:val="009D30AD"/>
    <w:rsid w:val="009E6DAD"/>
    <w:rsid w:val="00A244C3"/>
    <w:rsid w:val="00A53B59"/>
    <w:rsid w:val="00AD1D5E"/>
    <w:rsid w:val="00AF720E"/>
    <w:rsid w:val="00B446A9"/>
    <w:rsid w:val="00B55A3E"/>
    <w:rsid w:val="00B80D4C"/>
    <w:rsid w:val="00B8286D"/>
    <w:rsid w:val="00B87B13"/>
    <w:rsid w:val="00BB43D4"/>
    <w:rsid w:val="00BC3D55"/>
    <w:rsid w:val="00BE0074"/>
    <w:rsid w:val="00C34DDB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D120BD"/>
    <w:rsid w:val="00D65EE1"/>
    <w:rsid w:val="00E745C4"/>
    <w:rsid w:val="00E85CB4"/>
    <w:rsid w:val="00EE329B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F72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sciegorlicki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rmatyk@usciegorlic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malopolska.pl/ugusciegorlick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ciegorlic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UG Uście Gorlickie - Informatyk</cp:lastModifiedBy>
  <cp:revision>7</cp:revision>
  <cp:lastPrinted>2024-01-05T12:47:00Z</cp:lastPrinted>
  <dcterms:created xsi:type="dcterms:W3CDTF">2024-03-06T18:05:00Z</dcterms:created>
  <dcterms:modified xsi:type="dcterms:W3CDTF">2024-03-07T22:37:00Z</dcterms:modified>
</cp:coreProperties>
</file>