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84" w:rsidRDefault="00BB1B84" w:rsidP="00F2241C">
      <w:pPr>
        <w:keepNext/>
        <w:spacing w:after="0" w:line="240" w:lineRule="auto"/>
        <w:jc w:val="right"/>
        <w:rPr>
          <w:rFonts w:eastAsia="Times New Roman" w:cs="Calibri Light"/>
          <w:b/>
        </w:rPr>
      </w:pPr>
    </w:p>
    <w:p w:rsidR="00F2241C" w:rsidRPr="007E6C16" w:rsidRDefault="00F2241C" w:rsidP="00F2241C">
      <w:pPr>
        <w:keepNext/>
        <w:spacing w:after="0" w:line="240" w:lineRule="auto"/>
        <w:jc w:val="right"/>
        <w:rPr>
          <w:rFonts w:eastAsia="Times New Roman" w:cs="Calibri Light"/>
          <w:b/>
        </w:rPr>
      </w:pPr>
      <w:r w:rsidRPr="007E6C16">
        <w:rPr>
          <w:rFonts w:eastAsia="Times New Roman" w:cs="Calibri Light"/>
          <w:b/>
        </w:rPr>
        <w:t xml:space="preserve">Załącznik nr </w:t>
      </w:r>
      <w:r w:rsidR="004B3B23">
        <w:rPr>
          <w:rFonts w:eastAsia="Times New Roman" w:cs="Calibri Light"/>
          <w:b/>
        </w:rPr>
        <w:t>2</w:t>
      </w:r>
      <w:r w:rsidRPr="007E6C16">
        <w:rPr>
          <w:rFonts w:eastAsia="Times New Roman" w:cs="Calibri Light"/>
          <w:b/>
        </w:rPr>
        <w:t xml:space="preserve"> do zapytania ofertowego </w:t>
      </w:r>
    </w:p>
    <w:p w:rsidR="00F2241C" w:rsidRPr="007E6C16" w:rsidRDefault="00F2241C" w:rsidP="00F2241C">
      <w:pPr>
        <w:keepNext/>
        <w:shd w:val="clear" w:color="auto" w:fill="FFFFFF"/>
        <w:tabs>
          <w:tab w:val="left" w:pos="341"/>
        </w:tabs>
        <w:spacing w:after="0" w:line="240" w:lineRule="auto"/>
        <w:rPr>
          <w:rFonts w:eastAsia="Times New Roman" w:cs="Calibri Light"/>
          <w:b/>
          <w:spacing w:val="-2"/>
        </w:rPr>
      </w:pPr>
      <w:r w:rsidRPr="007E6C16">
        <w:rPr>
          <w:rFonts w:eastAsia="Times New Roman" w:cs="Calibri Light"/>
          <w:b/>
          <w:spacing w:val="-2"/>
        </w:rPr>
        <w:t>Dane Wykonawcy: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40" w:lineRule="auto"/>
        <w:ind w:left="24"/>
        <w:contextualSpacing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Nazwa Wykonawcy</w:t>
      </w:r>
      <w:r w:rsidRPr="007E6C16">
        <w:rPr>
          <w:rFonts w:eastAsia="Times New Roman" w:cs="Calibri Light"/>
        </w:rPr>
        <w:tab/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0" w:line="240" w:lineRule="auto"/>
        <w:ind w:left="24"/>
        <w:contextualSpacing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Adres Wykonawcy</w:t>
      </w:r>
      <w:r w:rsidRPr="007E6C16">
        <w:rPr>
          <w:rFonts w:eastAsia="Times New Roman" w:cs="Calibri Light"/>
        </w:rPr>
        <w:tab/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NIP …………………………………………………………………………………………………….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REGON ………………………………………………………….</w:t>
      </w:r>
      <w:r w:rsidRPr="007E6C16">
        <w:rPr>
          <w:rFonts w:eastAsia="Times New Roman" w:cs="Calibri Light"/>
          <w:i/>
        </w:rPr>
        <w:t>(jeśli dotyczy)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KRS</w:t>
      </w:r>
      <w:r w:rsidRPr="007E6C16">
        <w:rPr>
          <w:rFonts w:eastAsia="Times New Roman" w:cs="Calibri Light"/>
        </w:rPr>
        <w:tab/>
        <w:t>………………………………………………………….</w:t>
      </w:r>
      <w:r w:rsidRPr="007E6C16">
        <w:rPr>
          <w:rFonts w:eastAsia="Times New Roman" w:cs="Calibri Light"/>
          <w:i/>
        </w:rPr>
        <w:t>(jeśli dotyczy)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Telefon: ………………………….. e-mail: …………………………………</w:t>
      </w:r>
    </w:p>
    <w:p w:rsidR="00F2241C" w:rsidRPr="007E6C16" w:rsidRDefault="00F2241C" w:rsidP="00F2241C">
      <w:pPr>
        <w:keepNext/>
        <w:shd w:val="clear" w:color="auto" w:fill="FFFFFF"/>
        <w:tabs>
          <w:tab w:val="left" w:pos="562"/>
          <w:tab w:val="left" w:leader="dot" w:pos="8894"/>
        </w:tabs>
        <w:spacing w:after="0" w:line="240" w:lineRule="auto"/>
        <w:jc w:val="both"/>
        <w:rPr>
          <w:rFonts w:eastAsia="Times New Roman" w:cs="Calibri Light"/>
        </w:rPr>
      </w:pPr>
      <w:r w:rsidRPr="007E6C16">
        <w:rPr>
          <w:rFonts w:eastAsia="Times New Roman" w:cs="Calibri Light"/>
        </w:rPr>
        <w:t>Numer rachunku bankowego ………………………………………………………………………………………………………</w:t>
      </w:r>
    </w:p>
    <w:p w:rsidR="00F2241C" w:rsidRDefault="004B3B23" w:rsidP="00F2241C">
      <w:pPr>
        <w:keepNext/>
        <w:shd w:val="clear" w:color="auto" w:fill="FFFFFF"/>
        <w:tabs>
          <w:tab w:val="left" w:pos="341"/>
        </w:tabs>
        <w:spacing w:after="0"/>
        <w:ind w:left="24"/>
        <w:jc w:val="center"/>
        <w:rPr>
          <w:rFonts w:eastAsia="Times New Roman" w:cs="Calibri Light"/>
          <w:b/>
          <w:spacing w:val="-2"/>
          <w:sz w:val="28"/>
          <w:szCs w:val="28"/>
        </w:rPr>
      </w:pPr>
      <w:r>
        <w:rPr>
          <w:rFonts w:eastAsia="Times New Roman" w:cs="Calibri Light"/>
          <w:b/>
          <w:spacing w:val="-2"/>
          <w:sz w:val="28"/>
          <w:szCs w:val="28"/>
        </w:rPr>
        <w:t>OFERTA</w:t>
      </w:r>
    </w:p>
    <w:p w:rsidR="00A429B7" w:rsidRDefault="00F03284" w:rsidP="00F03284">
      <w:pPr>
        <w:spacing w:after="0" w:line="276" w:lineRule="auto"/>
        <w:jc w:val="both"/>
        <w:rPr>
          <w:rFonts w:eastAsia="Calibri" w:cstheme="minorHAnsi"/>
        </w:rPr>
      </w:pPr>
      <w:r w:rsidRPr="00F521CA">
        <w:rPr>
          <w:rFonts w:eastAsia="Times New Roman" w:cs="Calibri Light"/>
          <w:b/>
          <w:bCs/>
        </w:rPr>
        <w:t xml:space="preserve">Nazwa zamówienia: </w:t>
      </w:r>
      <w:r w:rsidR="00A429B7" w:rsidRPr="00A429B7">
        <w:rPr>
          <w:rFonts w:eastAsia="Times New Roman" w:cs="Calibri Light"/>
          <w:b/>
          <w:bCs/>
        </w:rPr>
        <w:t>S</w:t>
      </w:r>
      <w:r w:rsidR="00A429B7" w:rsidRPr="00A429B7">
        <w:rPr>
          <w:rFonts w:cstheme="minorHAnsi"/>
          <w:b/>
        </w:rPr>
        <w:t xml:space="preserve">ukcesywna realizacja usługi wyżywienia artystów, kuratorów, partnerów i gości biorących udział w realizacji </w:t>
      </w:r>
      <w:r w:rsidR="00A429B7" w:rsidRPr="00A429B7">
        <w:rPr>
          <w:rFonts w:eastAsia="Calibri" w:cstheme="minorHAnsi"/>
          <w:b/>
        </w:rPr>
        <w:t>Projektu:  Opowieści. Świat jest bardziej skomplikowany niż nasze prawdy o nim, dofinansowanego ze środków  Mechanizmu Finansowego Europejskiego Funduszu Gospodarczego (MF EOG) – spotkanie partnerskie</w:t>
      </w:r>
      <w:r w:rsidR="00B3665F">
        <w:rPr>
          <w:rFonts w:eastAsia="Calibri" w:cstheme="minorHAnsi"/>
          <w:b/>
        </w:rPr>
        <w:t xml:space="preserve"> w Płocku</w:t>
      </w:r>
    </w:p>
    <w:p w:rsidR="00A429B7" w:rsidRDefault="00A429B7" w:rsidP="00F03284">
      <w:pPr>
        <w:spacing w:after="0" w:line="276" w:lineRule="auto"/>
        <w:jc w:val="both"/>
        <w:rPr>
          <w:rFonts w:eastAsia="Calibri" w:cstheme="minorHAnsi"/>
        </w:rPr>
      </w:pPr>
    </w:p>
    <w:p w:rsidR="00F03284" w:rsidRDefault="00F03284" w:rsidP="00F03284">
      <w:pPr>
        <w:spacing w:after="0" w:line="276" w:lineRule="auto"/>
        <w:jc w:val="both"/>
        <w:rPr>
          <w:rFonts w:cs="Calibri Light"/>
        </w:rPr>
      </w:pPr>
      <w:r w:rsidRPr="00FA15EE">
        <w:t xml:space="preserve">1.  </w:t>
      </w:r>
      <w:r w:rsidRPr="00FA15EE">
        <w:rPr>
          <w:rFonts w:cs="Calibri Light"/>
        </w:rPr>
        <w:t xml:space="preserve">Oferuję </w:t>
      </w:r>
      <w:r>
        <w:rPr>
          <w:rFonts w:cs="Calibri Light"/>
        </w:rPr>
        <w:t>wykonanie przedmiotu zamówienia</w:t>
      </w:r>
      <w:r w:rsidRPr="00FA15EE">
        <w:rPr>
          <w:rFonts w:cs="Calibri Light"/>
        </w:rPr>
        <w:t>: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="00F03284" w:rsidTr="0059173E">
        <w:trPr>
          <w:trHeight w:val="454"/>
        </w:trPr>
        <w:tc>
          <w:tcPr>
            <w:tcW w:w="6204" w:type="dxa"/>
          </w:tcPr>
          <w:p w:rsidR="00F03284" w:rsidRPr="0046739B" w:rsidRDefault="0046739B" w:rsidP="0046739B">
            <w:pPr>
              <w:rPr>
                <w:rFonts w:eastAsia="Times New Roman" w:cstheme="minorHAnsi"/>
                <w:color w:val="0080FF"/>
                <w:u w:val="single"/>
                <w:lang w:eastAsia="pl-PL"/>
              </w:rPr>
            </w:pPr>
            <w:r>
              <w:rPr>
                <w:rFonts w:eastAsia="Times New Roman" w:cstheme="minorHAnsi"/>
                <w:color w:val="0080FF"/>
                <w:u w:val="single"/>
                <w:lang w:eastAsia="pl-PL"/>
              </w:rPr>
              <w:t>Spotkanie</w:t>
            </w:r>
            <w:r w:rsidRPr="00537329">
              <w:rPr>
                <w:rFonts w:eastAsia="Times New Roman" w:cstheme="minorHAnsi"/>
                <w:color w:val="0080FF"/>
                <w:u w:val="single"/>
                <w:lang w:eastAsia="pl-PL"/>
              </w:rPr>
              <w:t xml:space="preserve"> Partnerskie w Płocku</w:t>
            </w:r>
          </w:p>
        </w:tc>
        <w:tc>
          <w:tcPr>
            <w:tcW w:w="2976" w:type="dxa"/>
          </w:tcPr>
          <w:p w:rsidR="00F03284" w:rsidRPr="00850268" w:rsidRDefault="00F03284" w:rsidP="008570A9">
            <w:pPr>
              <w:jc w:val="center"/>
              <w:rPr>
                <w:rFonts w:cstheme="minorHAnsi"/>
                <w:b/>
              </w:rPr>
            </w:pPr>
            <w:r w:rsidRPr="00850268">
              <w:rPr>
                <w:rFonts w:cstheme="minorHAnsi"/>
                <w:b/>
              </w:rPr>
              <w:t>Cena brutto</w:t>
            </w:r>
          </w:p>
        </w:tc>
      </w:tr>
      <w:tr w:rsidR="0046739B" w:rsidRPr="00850268" w:rsidTr="0046739B">
        <w:trPr>
          <w:trHeight w:val="1988"/>
        </w:trPr>
        <w:tc>
          <w:tcPr>
            <w:tcW w:w="6204" w:type="dxa"/>
          </w:tcPr>
          <w:p w:rsidR="0046739B" w:rsidRPr="00537329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color w:val="0080FF"/>
                <w:lang w:eastAsia="pl-PL"/>
              </w:rPr>
              <w:t>obiad w lokalu usługowym/ gastronomicznym</w:t>
            </w:r>
          </w:p>
          <w:p w:rsidR="0046739B" w:rsidRPr="00537329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lang w:eastAsia="pl-PL"/>
              </w:rPr>
              <w:t xml:space="preserve">lokalizacja: </w:t>
            </w:r>
            <w:bookmarkStart w:id="0" w:name="_GoBack"/>
            <w:r w:rsidRPr="00537329">
              <w:rPr>
                <w:rFonts w:eastAsia="Times New Roman" w:cstheme="minorHAnsi"/>
                <w:lang w:eastAsia="pl-PL"/>
              </w:rPr>
              <w:t>Stary Rynek, Pl. Narutowicza,  ul. Grodzka, ul. Tumska i najbliższe okolice – nie dalej niż 1 km od Muzeum Mazowieckiego w Płocku</w:t>
            </w:r>
          </w:p>
          <w:bookmarkEnd w:id="0"/>
          <w:p w:rsidR="0046739B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lang w:eastAsia="pl-PL"/>
              </w:rPr>
              <w:t>w terminie 18 marca – 6 obiadów w godzinie 16:00 do 20:00</w:t>
            </w:r>
          </w:p>
          <w:p w:rsidR="0046739B" w:rsidRPr="00537329" w:rsidRDefault="0046739B" w:rsidP="0046739B">
            <w:pPr>
              <w:rPr>
                <w:rFonts w:eastAsia="Times New Roman" w:cstheme="minorHAnsi"/>
                <w:lang w:eastAsia="pl-PL"/>
              </w:rPr>
            </w:pPr>
          </w:p>
          <w:p w:rsidR="0046739B" w:rsidRPr="0046739B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lang w:eastAsia="pl-PL"/>
              </w:rPr>
              <w:t>w terminie 19 marca – 3 obiady w godzinie 15:00-16:30</w:t>
            </w:r>
          </w:p>
        </w:tc>
        <w:tc>
          <w:tcPr>
            <w:tcW w:w="2976" w:type="dxa"/>
          </w:tcPr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  <w:r w:rsidRPr="00850268">
              <w:rPr>
                <w:rFonts w:cstheme="minorHAnsi"/>
              </w:rPr>
              <w:t>………………………………………… zł</w:t>
            </w: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Pr="00850268" w:rsidRDefault="0046739B" w:rsidP="008570A9">
            <w:pPr>
              <w:rPr>
                <w:rFonts w:cstheme="minorHAnsi"/>
              </w:rPr>
            </w:pPr>
            <w:r w:rsidRPr="00850268">
              <w:rPr>
                <w:rFonts w:cstheme="minorHAnsi"/>
              </w:rPr>
              <w:t>………………………………………… zł</w:t>
            </w:r>
          </w:p>
        </w:tc>
      </w:tr>
      <w:tr w:rsidR="0046739B" w:rsidRPr="00850268" w:rsidTr="0046739B">
        <w:trPr>
          <w:trHeight w:val="1206"/>
        </w:trPr>
        <w:tc>
          <w:tcPr>
            <w:tcW w:w="6204" w:type="dxa"/>
          </w:tcPr>
          <w:p w:rsidR="0046739B" w:rsidRPr="00537329" w:rsidRDefault="0046739B" w:rsidP="0046739B">
            <w:pPr>
              <w:rPr>
                <w:rFonts w:eastAsia="Times New Roman" w:cstheme="minorHAnsi"/>
                <w:color w:val="0080FF"/>
                <w:lang w:eastAsia="pl-PL"/>
              </w:rPr>
            </w:pPr>
            <w:r w:rsidRPr="00537329">
              <w:rPr>
                <w:rFonts w:eastAsia="Times New Roman" w:cstheme="minorHAnsi"/>
                <w:color w:val="0080FF"/>
                <w:lang w:eastAsia="pl-PL"/>
              </w:rPr>
              <w:t>kolacja w lokalu usługowym/ gastronomicznym</w:t>
            </w:r>
          </w:p>
          <w:p w:rsidR="0046739B" w:rsidRPr="00537329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lang w:eastAsia="pl-PL"/>
              </w:rPr>
              <w:t>lokalizacja: Stary Rynek, Pl. Narutowicza,  ul. Grodzka, ul. Tumska i najbliższe okolice – nie dalej niż 1 km od Muzeum Mazowieckiego w Płocku</w:t>
            </w:r>
          </w:p>
          <w:p w:rsidR="0046739B" w:rsidRPr="0046739B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lang w:eastAsia="pl-PL"/>
              </w:rPr>
              <w:t xml:space="preserve">w terminie 19 marca – 3 kolacje w godzinie 19:30-22:30 </w:t>
            </w:r>
          </w:p>
        </w:tc>
        <w:tc>
          <w:tcPr>
            <w:tcW w:w="2976" w:type="dxa"/>
          </w:tcPr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  <w:r w:rsidRPr="00850268">
              <w:rPr>
                <w:rFonts w:cstheme="minorHAnsi"/>
              </w:rPr>
              <w:t>………………………………………… zł</w:t>
            </w:r>
          </w:p>
        </w:tc>
      </w:tr>
      <w:tr w:rsidR="0046739B" w:rsidRPr="00850268" w:rsidTr="0046739B">
        <w:trPr>
          <w:trHeight w:val="895"/>
        </w:trPr>
        <w:tc>
          <w:tcPr>
            <w:tcW w:w="6204" w:type="dxa"/>
          </w:tcPr>
          <w:p w:rsidR="0046739B" w:rsidRPr="00537329" w:rsidRDefault="0046739B" w:rsidP="0046739B">
            <w:pPr>
              <w:rPr>
                <w:rFonts w:eastAsia="Times New Roman" w:cstheme="minorHAnsi"/>
                <w:color w:val="0080FF"/>
                <w:lang w:eastAsia="pl-PL"/>
              </w:rPr>
            </w:pPr>
            <w:r w:rsidRPr="00537329">
              <w:rPr>
                <w:rFonts w:eastAsia="Times New Roman" w:cstheme="minorHAnsi"/>
                <w:color w:val="0080FF"/>
                <w:lang w:eastAsia="pl-PL"/>
              </w:rPr>
              <w:t>lunch (catering) w Muzeum Mazowieckim w Płocku</w:t>
            </w:r>
          </w:p>
          <w:p w:rsidR="0046739B" w:rsidRPr="00537329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lang w:eastAsia="pl-PL"/>
              </w:rPr>
              <w:t>lokalizacja: Muzeum Mazowieckie w Płocku ulica Kolegialna 6</w:t>
            </w:r>
          </w:p>
          <w:p w:rsidR="0046739B" w:rsidRPr="0046739B" w:rsidRDefault="0046739B" w:rsidP="0046739B">
            <w:pPr>
              <w:rPr>
                <w:rFonts w:eastAsia="Times New Roman" w:cstheme="minorHAnsi"/>
                <w:lang w:eastAsia="pl-PL"/>
              </w:rPr>
            </w:pPr>
            <w:r w:rsidRPr="00537329">
              <w:rPr>
                <w:rFonts w:eastAsia="Times New Roman" w:cstheme="minorHAnsi"/>
                <w:lang w:eastAsia="pl-PL"/>
              </w:rPr>
              <w:t xml:space="preserve">w terminie 19 marca dla 12 osób w godzinie od 11:00 do 13:00 </w:t>
            </w:r>
          </w:p>
        </w:tc>
        <w:tc>
          <w:tcPr>
            <w:tcW w:w="2976" w:type="dxa"/>
          </w:tcPr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</w:p>
          <w:p w:rsidR="0046739B" w:rsidRDefault="0046739B" w:rsidP="008570A9">
            <w:pPr>
              <w:rPr>
                <w:rFonts w:cstheme="minorHAnsi"/>
              </w:rPr>
            </w:pPr>
            <w:r w:rsidRPr="00850268">
              <w:rPr>
                <w:rFonts w:cstheme="minorHAnsi"/>
              </w:rPr>
              <w:t>………………………………………… zł</w:t>
            </w:r>
          </w:p>
        </w:tc>
      </w:tr>
      <w:tr w:rsidR="0046739B" w:rsidTr="0046739B">
        <w:trPr>
          <w:trHeight w:val="967"/>
        </w:trPr>
        <w:tc>
          <w:tcPr>
            <w:tcW w:w="6204" w:type="dxa"/>
          </w:tcPr>
          <w:p w:rsidR="0046739B" w:rsidRDefault="0046739B" w:rsidP="0027451F">
            <w:pPr>
              <w:spacing w:after="200" w:line="276" w:lineRule="auto"/>
              <w:jc w:val="right"/>
              <w:rPr>
                <w:b/>
                <w:sz w:val="24"/>
                <w:szCs w:val="24"/>
              </w:rPr>
            </w:pPr>
          </w:p>
          <w:p w:rsidR="0046739B" w:rsidRPr="0063605D" w:rsidRDefault="0046739B" w:rsidP="0027451F">
            <w:pPr>
              <w:spacing w:after="200" w:line="276" w:lineRule="auto"/>
              <w:jc w:val="righ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6C93">
              <w:rPr>
                <w:b/>
                <w:sz w:val="24"/>
                <w:szCs w:val="24"/>
              </w:rPr>
              <w:t>RAZEM BRUTTO:</w:t>
            </w:r>
          </w:p>
        </w:tc>
        <w:tc>
          <w:tcPr>
            <w:tcW w:w="2976" w:type="dxa"/>
          </w:tcPr>
          <w:p w:rsidR="0046739B" w:rsidRDefault="0046739B" w:rsidP="0027451F">
            <w:pPr>
              <w:rPr>
                <w:rFonts w:cstheme="minorHAnsi"/>
                <w:sz w:val="24"/>
                <w:szCs w:val="24"/>
              </w:rPr>
            </w:pPr>
          </w:p>
          <w:p w:rsidR="0046739B" w:rsidRDefault="0046739B" w:rsidP="0027451F">
            <w:pPr>
              <w:rPr>
                <w:rFonts w:ascii="Calibri" w:hAnsi="Calibri" w:cs="Calibri"/>
              </w:rPr>
            </w:pPr>
            <w:r>
              <w:rPr>
                <w:rFonts w:cstheme="minorHAnsi"/>
                <w:sz w:val="24"/>
                <w:szCs w:val="24"/>
              </w:rPr>
              <w:t>……………</w:t>
            </w:r>
            <w:r w:rsidRPr="00B16C93">
              <w:rPr>
                <w:rFonts w:cstheme="minorHAnsi"/>
                <w:sz w:val="24"/>
                <w:szCs w:val="24"/>
              </w:rPr>
              <w:t>………………………… zł</w:t>
            </w:r>
          </w:p>
        </w:tc>
      </w:tr>
    </w:tbl>
    <w:p w:rsidR="0046739B" w:rsidRDefault="0046739B" w:rsidP="00F02853">
      <w:pPr>
        <w:spacing w:after="0" w:line="276" w:lineRule="auto"/>
        <w:jc w:val="both"/>
      </w:pPr>
    </w:p>
    <w:p w:rsidR="0046739B" w:rsidRDefault="0046739B" w:rsidP="00F02853">
      <w:pPr>
        <w:spacing w:after="0" w:line="276" w:lineRule="auto"/>
        <w:jc w:val="both"/>
      </w:pPr>
    </w:p>
    <w:p w:rsidR="0046739B" w:rsidRDefault="0046739B" w:rsidP="00F02853">
      <w:pPr>
        <w:spacing w:after="0" w:line="276" w:lineRule="auto"/>
        <w:jc w:val="both"/>
      </w:pPr>
    </w:p>
    <w:p w:rsidR="0046739B" w:rsidRDefault="0046739B" w:rsidP="00F02853">
      <w:pPr>
        <w:spacing w:after="0" w:line="276" w:lineRule="auto"/>
        <w:jc w:val="both"/>
      </w:pPr>
    </w:p>
    <w:p w:rsidR="00524F9A" w:rsidRPr="00F02853" w:rsidRDefault="00524F9A" w:rsidP="00F02853">
      <w:pPr>
        <w:spacing w:after="0" w:line="276" w:lineRule="auto"/>
        <w:jc w:val="both"/>
      </w:pPr>
      <w:r w:rsidRPr="00F02853">
        <w:t>Za stałą współpracę z Zamawiającym podczas realizacji przedmiotu zamówienia odpowiedzialn</w:t>
      </w:r>
      <w:r w:rsidR="00E30206" w:rsidRPr="00F02853">
        <w:t>a</w:t>
      </w:r>
      <w:r w:rsidRPr="00F02853">
        <w:t xml:space="preserve"> będ</w:t>
      </w:r>
      <w:r w:rsidR="00E30206" w:rsidRPr="00F02853">
        <w:t>zie</w:t>
      </w:r>
      <w:r w:rsidRPr="00F02853">
        <w:t>:</w:t>
      </w:r>
      <w:r w:rsidR="00E30206" w:rsidRPr="00F02853">
        <w:t xml:space="preserve"> </w:t>
      </w:r>
      <w:r w:rsidRPr="00F02853">
        <w:t>……………………………………………………………</w:t>
      </w:r>
      <w:r w:rsidR="00E30206" w:rsidRPr="00F02853">
        <w:t>/podać imię i nazwisko/</w:t>
      </w:r>
    </w:p>
    <w:p w:rsidR="00524F9A" w:rsidRPr="00F02853" w:rsidRDefault="00331467" w:rsidP="00F0285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524F9A" w:rsidRPr="00F02853">
        <w:rPr>
          <w:rFonts w:cstheme="minorHAnsi"/>
        </w:rPr>
        <w:t>elefon kontaktowy ………………………</w:t>
      </w:r>
    </w:p>
    <w:p w:rsidR="00524F9A" w:rsidRPr="00F02853" w:rsidRDefault="00524F9A" w:rsidP="00F02853">
      <w:pPr>
        <w:keepNext/>
        <w:autoSpaceDE w:val="0"/>
        <w:autoSpaceDN w:val="0"/>
        <w:adjustRightInd w:val="0"/>
        <w:spacing w:after="0" w:line="276" w:lineRule="auto"/>
        <w:contextualSpacing/>
        <w:jc w:val="both"/>
      </w:pPr>
      <w:r w:rsidRPr="00F02853">
        <w:rPr>
          <w:rFonts w:cstheme="minorHAnsi"/>
        </w:rPr>
        <w:t>Adres e-mail ……………………………..</w:t>
      </w:r>
    </w:p>
    <w:p w:rsidR="00524F9A" w:rsidRDefault="00524F9A" w:rsidP="00F02853">
      <w:pPr>
        <w:spacing w:after="0" w:line="276" w:lineRule="auto"/>
        <w:jc w:val="both"/>
      </w:pPr>
      <w:r w:rsidRPr="00F02853">
        <w:t xml:space="preserve">Termin realizacji </w:t>
      </w:r>
      <w:r w:rsidR="00F02853" w:rsidRPr="00F02853">
        <w:t>–</w:t>
      </w:r>
      <w:r w:rsidRPr="00F02853">
        <w:t xml:space="preserve"> </w:t>
      </w:r>
      <w:r w:rsidR="00F02853" w:rsidRPr="00F02853">
        <w:t xml:space="preserve">zgodnie z </w:t>
      </w:r>
      <w:r w:rsidR="00F02853">
        <w:t xml:space="preserve">terminami w </w:t>
      </w:r>
      <w:r w:rsidR="00F02853" w:rsidRPr="00F02853">
        <w:t>ofer</w:t>
      </w:r>
      <w:r w:rsidR="00F02853">
        <w:t>cie</w:t>
      </w:r>
      <w:r w:rsidR="0059173E">
        <w:t xml:space="preserve"> powyżej</w:t>
      </w:r>
      <w:r w:rsidR="00F02853" w:rsidRPr="00F02853">
        <w:t>.</w:t>
      </w:r>
    </w:p>
    <w:p w:rsidR="00850268" w:rsidRPr="00F02853" w:rsidRDefault="00A429B7" w:rsidP="00850268">
      <w:pPr>
        <w:spacing w:after="0" w:line="276" w:lineRule="auto"/>
        <w:jc w:val="both"/>
      </w:pPr>
      <w:r>
        <w:rPr>
          <w:rFonts w:eastAsia="Times New Roman" w:cs="Calibri Light"/>
        </w:rPr>
        <w:t>Nazwa i l</w:t>
      </w:r>
      <w:r w:rsidR="00850268">
        <w:rPr>
          <w:rFonts w:eastAsia="Times New Roman" w:cs="Calibri Light"/>
        </w:rPr>
        <w:t xml:space="preserve">okalizacja lokalu usługowego/gastronomicznego - ……………………………………….. /należy podać </w:t>
      </w:r>
      <w:r>
        <w:rPr>
          <w:rFonts w:eastAsia="Times New Roman" w:cs="Calibri Light"/>
        </w:rPr>
        <w:t xml:space="preserve">nazwę i </w:t>
      </w:r>
      <w:r w:rsidR="00850268">
        <w:rPr>
          <w:rFonts w:eastAsia="Times New Roman" w:cs="Calibri Light"/>
        </w:rPr>
        <w:t>dokładny adres/</w:t>
      </w:r>
    </w:p>
    <w:p w:rsidR="00F2241C" w:rsidRDefault="005421FB" w:rsidP="004A7F9E">
      <w:pPr>
        <w:keepNext/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="Calibri Light"/>
        </w:rPr>
      </w:pPr>
      <w:r>
        <w:rPr>
          <w:rFonts w:eastAsia="Times New Roman" w:cs="Calibri Light"/>
        </w:rPr>
        <w:t>2</w:t>
      </w:r>
      <w:r w:rsidR="00F2241C">
        <w:rPr>
          <w:rFonts w:eastAsia="Times New Roman" w:cs="Calibri Light"/>
        </w:rPr>
        <w:t xml:space="preserve">. </w:t>
      </w:r>
      <w:r w:rsidR="00F2241C" w:rsidRPr="00C85073">
        <w:rPr>
          <w:rFonts w:eastAsia="Times New Roman" w:cs="Calibri Light"/>
        </w:rPr>
        <w:t>Oświadczam, że:</w:t>
      </w:r>
    </w:p>
    <w:p w:rsidR="0046739B" w:rsidRPr="00537329" w:rsidRDefault="00850268" w:rsidP="006A23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="Calibri Light"/>
        </w:rPr>
        <w:t>- lokal usługowy/gastronomiczny zlokalizowany jest</w:t>
      </w:r>
      <w:r w:rsidR="00A429B7" w:rsidRPr="00E67936">
        <w:t xml:space="preserve">: </w:t>
      </w:r>
      <w:r w:rsidR="0046739B" w:rsidRPr="00537329">
        <w:rPr>
          <w:rFonts w:eastAsia="Times New Roman" w:cstheme="minorHAnsi"/>
          <w:lang w:eastAsia="pl-PL"/>
        </w:rPr>
        <w:t xml:space="preserve">Stary Rynek, Pl. Narutowicza,  ul. Grodzka, </w:t>
      </w:r>
      <w:r w:rsidR="0046739B">
        <w:rPr>
          <w:rFonts w:eastAsia="Times New Roman" w:cstheme="minorHAnsi"/>
          <w:lang w:eastAsia="pl-PL"/>
        </w:rPr>
        <w:t xml:space="preserve">                          </w:t>
      </w:r>
      <w:r w:rsidR="0046739B" w:rsidRPr="00537329">
        <w:rPr>
          <w:rFonts w:eastAsia="Times New Roman" w:cstheme="minorHAnsi"/>
          <w:lang w:eastAsia="pl-PL"/>
        </w:rPr>
        <w:t>ul. Tumska i najbliższe okolice – nie dalej niż 1 km od Muzeum Mazowieckiego w Płocku</w:t>
      </w:r>
    </w:p>
    <w:p w:rsidR="004A7F9E" w:rsidRPr="00A429B7" w:rsidRDefault="00F2241C" w:rsidP="006A2343">
      <w:pPr>
        <w:spacing w:after="0"/>
      </w:pPr>
      <w:r w:rsidRPr="004A7F9E">
        <w:rPr>
          <w:rFonts w:cstheme="minorHAnsi"/>
        </w:rPr>
        <w:t xml:space="preserve">- </w:t>
      </w:r>
      <w:r w:rsidR="004A7F9E" w:rsidRPr="004A7F9E">
        <w:rPr>
          <w:rFonts w:cstheme="minorHAnsi"/>
        </w:rPr>
        <w:t xml:space="preserve">niniejsza oferta jest jawna, za wyjątkiem informacji zawartych na stronach …….., które stanowią tajemnicę przedsiębiorstwa w rozumieniu przepisów ustawy o zwalczaniu nieuczciwej konkurencji </w:t>
      </w:r>
      <w:r w:rsidR="004A7F9E">
        <w:rPr>
          <w:rFonts w:cstheme="minorHAnsi"/>
        </w:rPr>
        <w:t xml:space="preserve">                                                                                                                                          </w:t>
      </w:r>
      <w:r w:rsidR="004A7F9E" w:rsidRPr="004A7F9E">
        <w:rPr>
          <w:rFonts w:cstheme="minorHAnsi"/>
        </w:rPr>
        <w:t xml:space="preserve"> i jako takie nie mogą być ogólnodostępne</w:t>
      </w:r>
      <w:r w:rsidR="00524F9A">
        <w:rPr>
          <w:rFonts w:cstheme="minorHAnsi"/>
        </w:rPr>
        <w:t>*</w:t>
      </w:r>
    </w:p>
    <w:p w:rsidR="004A7F9E" w:rsidRPr="004A7F9E" w:rsidRDefault="004A7F9E" w:rsidP="004A7F9E">
      <w:pPr>
        <w:spacing w:after="0" w:line="276" w:lineRule="auto"/>
        <w:jc w:val="both"/>
        <w:rPr>
          <w:rFonts w:cstheme="minorHAnsi"/>
          <w:i/>
        </w:rPr>
      </w:pPr>
      <w:r w:rsidRPr="004A7F9E">
        <w:rPr>
          <w:rFonts w:cstheme="minorHAnsi"/>
          <w:i/>
        </w:rPr>
        <w:t>(Wykonawca jest zobowiązany wykazać, iż zastrzeżone informacje stanowią tajemnicę przedsiębiorstwa).</w:t>
      </w:r>
    </w:p>
    <w:p w:rsidR="00AD178E" w:rsidRDefault="00F2241C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  <w:r w:rsidRPr="004A7F9E">
        <w:rPr>
          <w:rFonts w:eastAsia="Times New Roman" w:cstheme="minorHAnsi"/>
        </w:rPr>
        <w:t>–</w:t>
      </w:r>
      <w:r w:rsidRPr="004A7F9E">
        <w:rPr>
          <w:rFonts w:eastAsia="Times New Roman" w:cstheme="minorHAnsi"/>
          <w:color w:val="FF0000"/>
        </w:rPr>
        <w:t xml:space="preserve"> </w:t>
      </w:r>
      <w:r w:rsidRPr="004A7F9E">
        <w:rPr>
          <w:rFonts w:eastAsia="Times New Roman" w:cstheme="minorHAnsi"/>
        </w:rPr>
        <w:t>zapoznałem/liśmy  się z opisem przedmiotu zamówienia, treścią zapytania ofertowego, nie</w:t>
      </w:r>
      <w:r w:rsidRPr="007E6C16">
        <w:rPr>
          <w:rFonts w:eastAsia="Times New Roman" w:cs="Calibri Light"/>
        </w:rPr>
        <w:t xml:space="preserve"> wnoszę</w:t>
      </w:r>
      <w:r>
        <w:rPr>
          <w:rFonts w:eastAsia="Times New Roman" w:cs="Calibri Light"/>
        </w:rPr>
        <w:t>/simy</w:t>
      </w:r>
      <w:r w:rsidRPr="007E6C16">
        <w:rPr>
          <w:rFonts w:eastAsia="Times New Roman" w:cs="Calibri Light"/>
        </w:rPr>
        <w:t xml:space="preserve"> do nich zastrzeżeń</w:t>
      </w:r>
      <w:r>
        <w:rPr>
          <w:rFonts w:eastAsia="Times New Roman" w:cs="Calibri Light"/>
        </w:rPr>
        <w:t xml:space="preserve">, a także </w:t>
      </w:r>
      <w:r w:rsidRPr="001D3D61">
        <w:rPr>
          <w:rFonts w:eastAsia="Times New Roman" w:cs="Calibri Light"/>
        </w:rPr>
        <w:t>uzyska</w:t>
      </w:r>
      <w:r>
        <w:rPr>
          <w:rFonts w:eastAsia="Times New Roman" w:cs="Calibri Light"/>
        </w:rPr>
        <w:t>łem/</w:t>
      </w:r>
      <w:r w:rsidRPr="001D3D61">
        <w:rPr>
          <w:rFonts w:eastAsia="Times New Roman" w:cs="Calibri Light"/>
        </w:rPr>
        <w:t xml:space="preserve">liśmy wszelkie niezbędne informacje do </w:t>
      </w: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D3D61">
        <w:rPr>
          <w:rFonts w:eastAsia="Times New Roman" w:cs="Calibri Light"/>
        </w:rPr>
        <w:t xml:space="preserve">przygotowania oferty oraz wykonania zamówienia </w:t>
      </w:r>
      <w:r w:rsidR="004A7F9E">
        <w:rPr>
          <w:rFonts w:eastAsia="Times New Roman" w:cs="Calibri Light"/>
        </w:rPr>
        <w:t>i oferuję</w:t>
      </w:r>
      <w:r>
        <w:rPr>
          <w:rFonts w:eastAsia="Times New Roman" w:cs="Calibri Light"/>
        </w:rPr>
        <w:t xml:space="preserve"> wykonanie przedmiotu zamówienia zgodnie z wymogami zamawiającego,</w:t>
      </w: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eastAsia="Times New Roman" w:cs="Calibri Light"/>
        </w:rPr>
        <w:t>- akceptujemy wszystkie postanowienia zawarte w zapytaniu ofertowym oraz wzorze umowy,</w:t>
      </w: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eastAsia="Times New Roman" w:cs="Calibri Light"/>
        </w:rPr>
        <w:t xml:space="preserve">- spełniamy warunki udziału w postępowaniu </w:t>
      </w:r>
      <w:r w:rsidR="00BB1B84">
        <w:rPr>
          <w:rFonts w:eastAsia="Times New Roman" w:cs="Calibri Light"/>
        </w:rPr>
        <w:t>określone w zapytaniu ofertowym</w:t>
      </w:r>
      <w:r>
        <w:rPr>
          <w:rFonts w:eastAsia="Times New Roman" w:cs="Calibri Light"/>
        </w:rPr>
        <w:t>,</w:t>
      </w:r>
    </w:p>
    <w:p w:rsidR="005421FB" w:rsidRDefault="00F2241C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  <w:r w:rsidRPr="00204A0C">
        <w:rPr>
          <w:rFonts w:eastAsia="Times New Roman" w:cs="Calibri Light"/>
        </w:rPr>
        <w:t xml:space="preserve">-  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</w:t>
      </w:r>
    </w:p>
    <w:p w:rsidR="00F2241C" w:rsidRDefault="00F2241C" w:rsidP="00F2241C">
      <w:pPr>
        <w:autoSpaceDE w:val="0"/>
        <w:autoSpaceDN w:val="0"/>
        <w:adjustRightInd w:val="0"/>
        <w:spacing w:after="0"/>
        <w:jc w:val="both"/>
        <w:rPr>
          <w:rFonts w:eastAsia="Times New Roman" w:cs="Calibri Light"/>
        </w:rPr>
      </w:pPr>
      <w:r w:rsidRPr="00204A0C">
        <w:rPr>
          <w:rFonts w:eastAsia="Times New Roman" w:cs="Calibri Light"/>
        </w:rPr>
        <w:t>uchylenia dyrektywy 95/46/WE wobec osób fizycznych, od</w:t>
      </w:r>
      <w:r>
        <w:rPr>
          <w:rFonts w:eastAsia="Times New Roman" w:cs="Calibri Light"/>
        </w:rPr>
        <w:t xml:space="preserve">  </w:t>
      </w:r>
      <w:r w:rsidRPr="00204A0C">
        <w:rPr>
          <w:rFonts w:eastAsia="Times New Roman" w:cs="Calibri Light"/>
        </w:rPr>
        <w:t>których dane osobowe bezpośrednio lub pośrednio pozyskałem w celu ubiegania się o ud</w:t>
      </w:r>
      <w:r w:rsidR="0004482B">
        <w:rPr>
          <w:rFonts w:eastAsia="Times New Roman" w:cs="Calibri Light"/>
        </w:rPr>
        <w:t>zielenie niniejszego zamówienia,</w:t>
      </w:r>
    </w:p>
    <w:p w:rsidR="004A7F9E" w:rsidRPr="004A7F9E" w:rsidRDefault="004A7F9E" w:rsidP="004A7F9E">
      <w:pPr>
        <w:spacing w:after="0" w:line="276" w:lineRule="auto"/>
        <w:rPr>
          <w:rFonts w:cstheme="minorHAnsi"/>
        </w:rPr>
      </w:pPr>
      <w:r w:rsidRPr="004A7F9E">
        <w:rPr>
          <w:rFonts w:cstheme="minorHAnsi"/>
        </w:rPr>
        <w:t>- przypadku uzyskania zamówienia:</w:t>
      </w:r>
    </w:p>
    <w:p w:rsidR="004A7F9E" w:rsidRDefault="004A7F9E" w:rsidP="004A7F9E">
      <w:pPr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4A7F9E">
        <w:rPr>
          <w:rFonts w:cstheme="minorHAnsi"/>
        </w:rPr>
        <w:t>całość prac objętych zamówieniem wykonam siłami własnymi*,</w:t>
      </w:r>
    </w:p>
    <w:p w:rsidR="004A7F9E" w:rsidRPr="004A7F9E" w:rsidRDefault="004A7F9E" w:rsidP="004A7F9E">
      <w:pPr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4A7F9E">
        <w:rPr>
          <w:rFonts w:cstheme="minorHAnsi"/>
        </w:rPr>
        <w:t>zaangażujemy podwykonawców do realizacji przedmiotu zamówienia*:</w:t>
      </w:r>
    </w:p>
    <w:p w:rsidR="004A7F9E" w:rsidRPr="004A7F9E" w:rsidRDefault="004A7F9E" w:rsidP="004A7F9E">
      <w:pPr>
        <w:spacing w:after="0" w:line="276" w:lineRule="auto"/>
        <w:jc w:val="both"/>
        <w:rPr>
          <w:rFonts w:cstheme="minorHAnsi"/>
        </w:rPr>
      </w:pPr>
      <w:r w:rsidRPr="004A7F9E">
        <w:rPr>
          <w:rFonts w:cstheme="minorHAnsi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</w:t>
      </w:r>
    </w:p>
    <w:p w:rsidR="004A7F9E" w:rsidRPr="004A7F9E" w:rsidRDefault="004A7F9E" w:rsidP="004A7F9E">
      <w:pPr>
        <w:spacing w:after="0" w:line="276" w:lineRule="auto"/>
        <w:jc w:val="both"/>
        <w:rPr>
          <w:rFonts w:cstheme="minorHAnsi"/>
          <w:i/>
        </w:rPr>
      </w:pPr>
      <w:r w:rsidRPr="004A7F9E">
        <w:rPr>
          <w:rFonts w:cstheme="minorHAnsi"/>
          <w:i/>
        </w:rPr>
        <w:t>*niepotrzebne skreślić</w:t>
      </w:r>
    </w:p>
    <w:p w:rsidR="005B5054" w:rsidRDefault="004A7F9E" w:rsidP="005B5054">
      <w:pPr>
        <w:spacing w:after="0" w:line="276" w:lineRule="auto"/>
        <w:jc w:val="both"/>
        <w:rPr>
          <w:rFonts w:cstheme="minorHAnsi"/>
          <w:i/>
        </w:rPr>
      </w:pPr>
      <w:r w:rsidRPr="004A7F9E">
        <w:rPr>
          <w:rFonts w:cstheme="minorHAnsi"/>
          <w:i/>
        </w:rPr>
        <w:t>(w przypadku korzystania z usług podwykonawcy wskazać dokładne nazwy/firmy podwykonawców oraz zakres powierzonych im zadań)</w:t>
      </w:r>
    </w:p>
    <w:p w:rsidR="005B5054" w:rsidRDefault="00ED1C55" w:rsidP="005B5054">
      <w:pPr>
        <w:spacing w:after="0" w:line="276" w:lineRule="auto"/>
        <w:jc w:val="both"/>
        <w:rPr>
          <w:rFonts w:eastAsia="Times New Roman" w:cs="Calibri Light"/>
        </w:rPr>
      </w:pPr>
      <w:r>
        <w:rPr>
          <w:rFonts w:eastAsia="Times New Roman" w:cs="Calibri Light"/>
        </w:rPr>
        <w:t>3</w:t>
      </w:r>
      <w:r w:rsidR="00F2241C" w:rsidRPr="00BB1B84">
        <w:rPr>
          <w:rFonts w:eastAsia="Times New Roman" w:cs="Calibri Light"/>
        </w:rPr>
        <w:t>. Inne: ……………………</w:t>
      </w:r>
    </w:p>
    <w:p w:rsidR="005B5054" w:rsidRDefault="00ED1C55" w:rsidP="005B5054">
      <w:pPr>
        <w:spacing w:after="0" w:line="276" w:lineRule="auto"/>
        <w:jc w:val="both"/>
        <w:rPr>
          <w:rFonts w:eastAsia="Times New Roman" w:cs="Calibri Light"/>
        </w:rPr>
      </w:pPr>
      <w:r>
        <w:rPr>
          <w:rFonts w:eastAsia="Times New Roman" w:cs="Calibri Light"/>
        </w:rPr>
        <w:t>4</w:t>
      </w:r>
      <w:r w:rsidR="00F2241C">
        <w:rPr>
          <w:rFonts w:eastAsia="Times New Roman" w:cs="Calibri Light"/>
        </w:rPr>
        <w:t xml:space="preserve">. </w:t>
      </w:r>
      <w:r w:rsidR="00F2241C" w:rsidRPr="00FA15EE">
        <w:rPr>
          <w:rFonts w:eastAsia="Times New Roman" w:cs="Calibri Light"/>
        </w:rPr>
        <w:t>Do oferty załączam następujące dokumenty:</w:t>
      </w:r>
    </w:p>
    <w:p w:rsidR="006A2343" w:rsidRDefault="006A2343" w:rsidP="005B5054">
      <w:pPr>
        <w:spacing w:after="0" w:line="276" w:lineRule="auto"/>
        <w:jc w:val="both"/>
      </w:pPr>
    </w:p>
    <w:p w:rsidR="006A2343" w:rsidRDefault="006A2343" w:rsidP="005B5054">
      <w:pPr>
        <w:spacing w:after="0" w:line="276" w:lineRule="auto"/>
        <w:jc w:val="both"/>
      </w:pPr>
    </w:p>
    <w:p w:rsidR="005B5054" w:rsidRDefault="00ED1C55" w:rsidP="005B5054">
      <w:pPr>
        <w:spacing w:after="0" w:line="276" w:lineRule="auto"/>
        <w:jc w:val="both"/>
        <w:rPr>
          <w:iCs/>
        </w:rPr>
      </w:pPr>
      <w:r w:rsidRPr="0096031C">
        <w:t xml:space="preserve">Oświadczenie </w:t>
      </w:r>
      <w:r w:rsidRPr="00ED1C55">
        <w:rPr>
          <w:iCs/>
        </w:rPr>
        <w:t>– zał. nr 3</w:t>
      </w:r>
    </w:p>
    <w:p w:rsidR="005B5054" w:rsidRDefault="00AB5354" w:rsidP="005B5054">
      <w:pPr>
        <w:spacing w:after="0" w:line="276" w:lineRule="auto"/>
        <w:jc w:val="both"/>
        <w:rPr>
          <w:rFonts w:cstheme="minorHAnsi"/>
        </w:rPr>
      </w:pPr>
      <w:r w:rsidRPr="00AB5354">
        <w:rPr>
          <w:rFonts w:cstheme="minorHAnsi"/>
          <w:i/>
          <w:sz w:val="12"/>
          <w:szCs w:val="12"/>
        </w:rPr>
        <w:t>Itd. zgodnie z wymaganiami zapytania ofertowego</w:t>
      </w:r>
      <w:r>
        <w:rPr>
          <w:rFonts w:cstheme="minorHAnsi"/>
        </w:rPr>
        <w:t xml:space="preserve"> </w:t>
      </w:r>
      <w:r w:rsidR="009A78CD">
        <w:rPr>
          <w:rFonts w:cstheme="minorHAnsi"/>
        </w:rPr>
        <w:t>……………………………………………………..</w:t>
      </w:r>
    </w:p>
    <w:p w:rsidR="005B5054" w:rsidRDefault="009A78CD" w:rsidP="005B505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……………………………………………………..</w:t>
      </w:r>
    </w:p>
    <w:p w:rsidR="00F2241C" w:rsidRPr="005B5054" w:rsidRDefault="00F2241C" w:rsidP="005B5054">
      <w:pPr>
        <w:spacing w:after="0" w:line="276" w:lineRule="auto"/>
        <w:jc w:val="both"/>
        <w:rPr>
          <w:rFonts w:cs="Calibri Light"/>
          <w:sz w:val="20"/>
          <w:szCs w:val="20"/>
        </w:rPr>
      </w:pPr>
      <w:r w:rsidRPr="007E6C16">
        <w:rPr>
          <w:rFonts w:cs="Calibri Light"/>
        </w:rPr>
        <w:t>Dnia ………………………………….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  <w:t>………………………………………………………………………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  <w:t xml:space="preserve">    </w:t>
      </w:r>
      <w:r w:rsidRPr="007E6C16">
        <w:rPr>
          <w:rFonts w:cs="Calibri Light"/>
          <w:sz w:val="20"/>
          <w:szCs w:val="20"/>
        </w:rPr>
        <w:t>(podpis wykonawcy lub osoby upoważnionej</w:t>
      </w:r>
      <w:r w:rsidRPr="007E6C16">
        <w:rPr>
          <w:rFonts w:cs="Calibri Light"/>
        </w:rPr>
        <w:t>)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>
        <w:rPr>
          <w:rFonts w:cs="Calibri Light"/>
        </w:rPr>
        <w:t xml:space="preserve">              </w:t>
      </w:r>
      <w:r w:rsidRPr="007E6C16">
        <w:rPr>
          <w:rFonts w:cs="Calibri Light"/>
        </w:rPr>
        <w:t>………………………………………………………………………</w:t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</w:r>
      <w:r w:rsidRPr="007E6C16">
        <w:rPr>
          <w:rFonts w:cs="Calibri Light"/>
        </w:rPr>
        <w:tab/>
        <w:t xml:space="preserve">                 </w:t>
      </w:r>
      <w:r>
        <w:rPr>
          <w:rFonts w:cs="Calibri Light"/>
        </w:rPr>
        <w:t xml:space="preserve">          </w:t>
      </w:r>
      <w:r w:rsidRPr="007E6C16">
        <w:rPr>
          <w:rFonts w:cs="Calibri Light"/>
          <w:sz w:val="20"/>
          <w:szCs w:val="20"/>
        </w:rPr>
        <w:t>(pieczątka wyk</w:t>
      </w:r>
      <w:r>
        <w:rPr>
          <w:rFonts w:cs="Calibri Light"/>
          <w:sz w:val="20"/>
          <w:szCs w:val="20"/>
        </w:rPr>
        <w:t>onawcy)</w:t>
      </w:r>
    </w:p>
    <w:sectPr w:rsidR="00F2241C" w:rsidRPr="005B505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D9" w:rsidRDefault="00010ED9" w:rsidP="00F2241C">
      <w:pPr>
        <w:spacing w:after="0" w:line="240" w:lineRule="auto"/>
      </w:pPr>
      <w:r>
        <w:separator/>
      </w:r>
    </w:p>
  </w:endnote>
  <w:endnote w:type="continuationSeparator" w:id="0">
    <w:p w:rsidR="00010ED9" w:rsidRDefault="00010ED9" w:rsidP="00F2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D9" w:rsidRDefault="00010ED9">
    <w:pPr>
      <w:pStyle w:val="Stopka"/>
    </w:pPr>
    <w:r>
      <w:rPr>
        <w:rFonts w:cstheme="minorHAnsi"/>
        <w:noProof/>
        <w:lang w:eastAsia="pl-PL"/>
      </w:rPr>
      <w:drawing>
        <wp:inline distT="0" distB="0" distL="0" distR="0" wp14:anchorId="0F5861D8" wp14:editId="4CAE5084">
          <wp:extent cx="857250" cy="6000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rFonts w:cstheme="minorHAnsi"/>
        <w:noProof/>
        <w:lang w:eastAsia="pl-PL"/>
      </w:rPr>
      <w:drawing>
        <wp:inline distT="0" distB="0" distL="0" distR="0" wp14:anchorId="5653C8DE" wp14:editId="674DE295">
          <wp:extent cx="1581150" cy="5238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ED9" w:rsidRDefault="00010ED9">
    <w:pPr>
      <w:pStyle w:val="Stopka"/>
    </w:pPr>
  </w:p>
  <w:p w:rsidR="00010ED9" w:rsidRDefault="00010ED9" w:rsidP="00B17823">
    <w:pPr>
      <w:rPr>
        <w:rStyle w:val="x193iq5w"/>
        <w:rFonts w:cstheme="minorHAnsi"/>
        <w:i/>
      </w:rPr>
    </w:pPr>
    <w:r>
      <w:rPr>
        <w:rStyle w:val="x193iq5w"/>
        <w:rFonts w:cstheme="minorHAnsi"/>
        <w:i/>
      </w:rPr>
      <w:t>Wspólnie działamy na rzecz Europy zielonej, konkurencyjnej i sprzyjającej integracji społecznej.</w:t>
    </w:r>
  </w:p>
  <w:p w:rsidR="00010ED9" w:rsidRDefault="00010ED9" w:rsidP="00B17823">
    <w:pPr>
      <w:rPr>
        <w:rStyle w:val="x193iq5w"/>
        <w:i/>
      </w:rPr>
    </w:pPr>
    <w:r>
      <w:rPr>
        <w:rFonts w:cstheme="minorHAnsi"/>
        <w:i/>
        <w:noProof/>
        <w:lang w:eastAsia="pl-PL"/>
      </w:rPr>
      <w:drawing>
        <wp:inline distT="0" distB="0" distL="0" distR="0" wp14:anchorId="31FA6A96" wp14:editId="6ED7CB04">
          <wp:extent cx="1434168" cy="676275"/>
          <wp:effectExtent l="0" t="0" r="0" b="0"/>
          <wp:docPr id="5" name="Obraz 5" descr="25 lat m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25 lat maz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921" cy="68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x193iq5w"/>
        <w:i/>
      </w:rPr>
      <w:t xml:space="preserve">  </w:t>
    </w:r>
    <w:r>
      <w:rPr>
        <w:rFonts w:cstheme="minorHAnsi"/>
        <w:noProof/>
        <w:lang w:eastAsia="pl-PL"/>
      </w:rPr>
      <w:drawing>
        <wp:inline distT="0" distB="0" distL="0" distR="0" wp14:anchorId="67944014" wp14:editId="3D6B2133">
          <wp:extent cx="781050" cy="542925"/>
          <wp:effectExtent l="0" t="0" r="0" b="9525"/>
          <wp:docPr id="6" name="Obraz 6" descr="logo  Muzeum Mazowieckie w Płoc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  Muzeum Mazowieckie w Płocku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lang w:eastAsia="pl-PL"/>
      </w:rPr>
      <w:drawing>
        <wp:inline distT="0" distB="0" distL="0" distR="0" wp14:anchorId="51E56483" wp14:editId="684DDE43">
          <wp:extent cx="1066800" cy="381000"/>
          <wp:effectExtent l="0" t="0" r="0" b="0"/>
          <wp:docPr id="13" name="Obraz 13" descr="Przechwytywan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Przechwytywani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ED9" w:rsidRDefault="00010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D9" w:rsidRDefault="00010ED9" w:rsidP="00F2241C">
      <w:pPr>
        <w:spacing w:after="0" w:line="240" w:lineRule="auto"/>
      </w:pPr>
      <w:r>
        <w:separator/>
      </w:r>
    </w:p>
  </w:footnote>
  <w:footnote w:type="continuationSeparator" w:id="0">
    <w:p w:rsidR="00010ED9" w:rsidRDefault="00010ED9" w:rsidP="00F2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D9" w:rsidRDefault="00010ED9" w:rsidP="00F2241C">
    <w:pPr>
      <w:keepNext/>
      <w:spacing w:after="0" w:line="240" w:lineRule="auto"/>
      <w:jc w:val="center"/>
    </w:pPr>
    <w:r w:rsidRPr="008D72EF">
      <w:rPr>
        <w:rFonts w:cstheme="minorHAnsi"/>
        <w:noProof/>
        <w:lang w:eastAsia="pl-PL"/>
      </w:rPr>
      <w:drawing>
        <wp:anchor distT="0" distB="0" distL="114300" distR="114300" simplePos="0" relativeHeight="251657728" behindDoc="1" locked="0" layoutInCell="1" allowOverlap="1" wp14:anchorId="1E2A9E09" wp14:editId="63FD815B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1038225" cy="671195"/>
          <wp:effectExtent l="0" t="0" r="9525" b="5080"/>
          <wp:wrapTight wrapText="bothSides">
            <wp:wrapPolygon edited="0">
              <wp:start x="0" y="0"/>
              <wp:lineTo x="0" y="21316"/>
              <wp:lineTo x="21402" y="21316"/>
              <wp:lineTo x="21402" y="0"/>
              <wp:lineTo x="0" y="0"/>
            </wp:wrapPolygon>
          </wp:wrapTight>
          <wp:docPr id="1" name="Obraz 1" descr="C:\Users\DELL\AppData\Local\Microsoft\Windows\INetCache\Content.Word\Przechwytywa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INetCache\Content.Word\Przechwytywan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color w:val="C00000"/>
        <w:sz w:val="18"/>
        <w:szCs w:val="18"/>
        <w:shd w:val="clear" w:color="auto" w:fill="FFFF00"/>
        <w:lang w:eastAsia="pl-PL"/>
      </w:rPr>
    </w:lvl>
  </w:abstractNum>
  <w:abstractNum w:abstractNumId="1">
    <w:nsid w:val="05041332"/>
    <w:multiLevelType w:val="hybridMultilevel"/>
    <w:tmpl w:val="F9967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1BB6"/>
    <w:multiLevelType w:val="hybridMultilevel"/>
    <w:tmpl w:val="FFBC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4ADD8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013F0"/>
    <w:multiLevelType w:val="hybridMultilevel"/>
    <w:tmpl w:val="29B8DEF4"/>
    <w:lvl w:ilvl="0" w:tplc="EFC4C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5353F"/>
    <w:multiLevelType w:val="hybridMultilevel"/>
    <w:tmpl w:val="D18215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D74D75"/>
    <w:multiLevelType w:val="multilevel"/>
    <w:tmpl w:val="A03E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96320E"/>
    <w:multiLevelType w:val="hybridMultilevel"/>
    <w:tmpl w:val="A4141D08"/>
    <w:lvl w:ilvl="0" w:tplc="77103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26C6C"/>
    <w:multiLevelType w:val="hybridMultilevel"/>
    <w:tmpl w:val="BF92CAC4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69D6EAD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748F5"/>
    <w:multiLevelType w:val="multilevel"/>
    <w:tmpl w:val="A88ED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C93660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90D20"/>
    <w:multiLevelType w:val="hybridMultilevel"/>
    <w:tmpl w:val="080CF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71978"/>
    <w:multiLevelType w:val="hybridMultilevel"/>
    <w:tmpl w:val="DF44C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970C0"/>
    <w:multiLevelType w:val="multilevel"/>
    <w:tmpl w:val="A00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103DF3"/>
    <w:multiLevelType w:val="hybridMultilevel"/>
    <w:tmpl w:val="A136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8D6312"/>
    <w:multiLevelType w:val="hybridMultilevel"/>
    <w:tmpl w:val="EFB0D860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1F58C382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6"/>
  </w:num>
  <w:num w:numId="13">
    <w:abstractNumId w:val="15"/>
  </w:num>
  <w:num w:numId="14">
    <w:abstractNumId w:val="3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B0"/>
    <w:rsid w:val="00010ED9"/>
    <w:rsid w:val="0004482B"/>
    <w:rsid w:val="000557AE"/>
    <w:rsid w:val="000560BF"/>
    <w:rsid w:val="000819B6"/>
    <w:rsid w:val="000867EF"/>
    <w:rsid w:val="000F4A56"/>
    <w:rsid w:val="00105AED"/>
    <w:rsid w:val="001133B8"/>
    <w:rsid w:val="001424D6"/>
    <w:rsid w:val="00166C10"/>
    <w:rsid w:val="00176A19"/>
    <w:rsid w:val="001A212B"/>
    <w:rsid w:val="001C477A"/>
    <w:rsid w:val="001D2080"/>
    <w:rsid w:val="001F36FA"/>
    <w:rsid w:val="00244861"/>
    <w:rsid w:val="00296040"/>
    <w:rsid w:val="00331467"/>
    <w:rsid w:val="00344A30"/>
    <w:rsid w:val="00347717"/>
    <w:rsid w:val="00350EDE"/>
    <w:rsid w:val="00381490"/>
    <w:rsid w:val="003A7F7F"/>
    <w:rsid w:val="003B63A1"/>
    <w:rsid w:val="003D406A"/>
    <w:rsid w:val="003E64FE"/>
    <w:rsid w:val="00430C28"/>
    <w:rsid w:val="004627DE"/>
    <w:rsid w:val="0046739B"/>
    <w:rsid w:val="004A7F9E"/>
    <w:rsid w:val="004B3B23"/>
    <w:rsid w:val="00524F9A"/>
    <w:rsid w:val="005421FB"/>
    <w:rsid w:val="00546025"/>
    <w:rsid w:val="005673CF"/>
    <w:rsid w:val="0059173E"/>
    <w:rsid w:val="005A23D4"/>
    <w:rsid w:val="005B5054"/>
    <w:rsid w:val="005C254A"/>
    <w:rsid w:val="005C4D42"/>
    <w:rsid w:val="005E6F27"/>
    <w:rsid w:val="00624AF6"/>
    <w:rsid w:val="0063605D"/>
    <w:rsid w:val="006A2343"/>
    <w:rsid w:val="006A478E"/>
    <w:rsid w:val="006A5355"/>
    <w:rsid w:val="006C7097"/>
    <w:rsid w:val="006E346F"/>
    <w:rsid w:val="006F0539"/>
    <w:rsid w:val="00736405"/>
    <w:rsid w:val="007379F6"/>
    <w:rsid w:val="00746CF6"/>
    <w:rsid w:val="0075093B"/>
    <w:rsid w:val="00773971"/>
    <w:rsid w:val="007C1DE9"/>
    <w:rsid w:val="008229A1"/>
    <w:rsid w:val="008345E8"/>
    <w:rsid w:val="00850268"/>
    <w:rsid w:val="00897C0B"/>
    <w:rsid w:val="008E41F8"/>
    <w:rsid w:val="008E7854"/>
    <w:rsid w:val="00967B31"/>
    <w:rsid w:val="009A78CD"/>
    <w:rsid w:val="009B385F"/>
    <w:rsid w:val="00A31C75"/>
    <w:rsid w:val="00A3615D"/>
    <w:rsid w:val="00A429B7"/>
    <w:rsid w:val="00A4739C"/>
    <w:rsid w:val="00A73699"/>
    <w:rsid w:val="00AB5354"/>
    <w:rsid w:val="00AD178E"/>
    <w:rsid w:val="00B16C93"/>
    <w:rsid w:val="00B17823"/>
    <w:rsid w:val="00B3665F"/>
    <w:rsid w:val="00BB1929"/>
    <w:rsid w:val="00BB1B84"/>
    <w:rsid w:val="00BB2D29"/>
    <w:rsid w:val="00BC69C9"/>
    <w:rsid w:val="00BD74E5"/>
    <w:rsid w:val="00C34F61"/>
    <w:rsid w:val="00C54334"/>
    <w:rsid w:val="00C63166"/>
    <w:rsid w:val="00C77A1F"/>
    <w:rsid w:val="00CA7C70"/>
    <w:rsid w:val="00CC088B"/>
    <w:rsid w:val="00CD11B0"/>
    <w:rsid w:val="00CD3ABC"/>
    <w:rsid w:val="00CE6EF5"/>
    <w:rsid w:val="00CE7E5E"/>
    <w:rsid w:val="00D30156"/>
    <w:rsid w:val="00D86B9C"/>
    <w:rsid w:val="00DA77AB"/>
    <w:rsid w:val="00DD1AAD"/>
    <w:rsid w:val="00E06550"/>
    <w:rsid w:val="00E30206"/>
    <w:rsid w:val="00E90B7B"/>
    <w:rsid w:val="00ED1C55"/>
    <w:rsid w:val="00F02853"/>
    <w:rsid w:val="00F03284"/>
    <w:rsid w:val="00F2241C"/>
    <w:rsid w:val="00F3640C"/>
    <w:rsid w:val="00F36BE0"/>
    <w:rsid w:val="00F57E41"/>
    <w:rsid w:val="00F80C55"/>
    <w:rsid w:val="00F8221A"/>
    <w:rsid w:val="00F96A25"/>
    <w:rsid w:val="00FC07F4"/>
    <w:rsid w:val="00FC26D5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1B0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CD11B0"/>
  </w:style>
  <w:style w:type="character" w:customStyle="1" w:styleId="markedcontent">
    <w:name w:val="markedcontent"/>
    <w:basedOn w:val="Domylnaczcionkaakapitu"/>
    <w:rsid w:val="00CD11B0"/>
  </w:style>
  <w:style w:type="character" w:customStyle="1" w:styleId="hgkelc">
    <w:name w:val="hgkelc"/>
    <w:basedOn w:val="Domylnaczcionkaakapitu"/>
    <w:rsid w:val="00CD11B0"/>
  </w:style>
  <w:style w:type="paragraph" w:styleId="Tekstdymka">
    <w:name w:val="Balloon Text"/>
    <w:basedOn w:val="Normalny"/>
    <w:link w:val="TekstdymkaZnak"/>
    <w:uiPriority w:val="99"/>
    <w:semiHidden/>
    <w:unhideWhenUsed/>
    <w:rsid w:val="001D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224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224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241C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2241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24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y1">
    <w:name w:val="WW-Domyślny1"/>
    <w:rsid w:val="00F2241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F2241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41C"/>
  </w:style>
  <w:style w:type="character" w:customStyle="1" w:styleId="AkapitzlistZnak">
    <w:name w:val="Akapit z listą Znak"/>
    <w:link w:val="Akapitzlist"/>
    <w:uiPriority w:val="34"/>
    <w:locked/>
    <w:rsid w:val="0004482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0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40C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90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1B0"/>
    <w:rPr>
      <w:color w:val="0563C1" w:themeColor="hyperlink"/>
      <w:u w:val="single"/>
    </w:rPr>
  </w:style>
  <w:style w:type="character" w:customStyle="1" w:styleId="x193iq5w">
    <w:name w:val="x193iq5w"/>
    <w:basedOn w:val="Domylnaczcionkaakapitu"/>
    <w:rsid w:val="00CD11B0"/>
  </w:style>
  <w:style w:type="character" w:customStyle="1" w:styleId="markedcontent">
    <w:name w:val="markedcontent"/>
    <w:basedOn w:val="Domylnaczcionkaakapitu"/>
    <w:rsid w:val="00CD11B0"/>
  </w:style>
  <w:style w:type="character" w:customStyle="1" w:styleId="hgkelc">
    <w:name w:val="hgkelc"/>
    <w:basedOn w:val="Domylnaczcionkaakapitu"/>
    <w:rsid w:val="00CD11B0"/>
  </w:style>
  <w:style w:type="paragraph" w:styleId="Tekstdymka">
    <w:name w:val="Balloon Text"/>
    <w:basedOn w:val="Normalny"/>
    <w:link w:val="TekstdymkaZnak"/>
    <w:uiPriority w:val="99"/>
    <w:semiHidden/>
    <w:unhideWhenUsed/>
    <w:rsid w:val="001D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0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2241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rsid w:val="00F224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241C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2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2241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24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2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y1">
    <w:name w:val="WW-Domyślny1"/>
    <w:rsid w:val="00F2241C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F2241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41C"/>
  </w:style>
  <w:style w:type="character" w:customStyle="1" w:styleId="AkapitzlistZnak">
    <w:name w:val="Akapit z listą Znak"/>
    <w:link w:val="Akapitzlist"/>
    <w:uiPriority w:val="34"/>
    <w:locked/>
    <w:rsid w:val="0004482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0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40C"/>
    <w:rPr>
      <w:rFonts w:eastAsiaTheme="minorEastAsia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90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2A2B-72B6-461F-82CC-7586584E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Marzena</cp:lastModifiedBy>
  <cp:revision>45</cp:revision>
  <cp:lastPrinted>2023-05-26T11:38:00Z</cp:lastPrinted>
  <dcterms:created xsi:type="dcterms:W3CDTF">2023-03-31T10:38:00Z</dcterms:created>
  <dcterms:modified xsi:type="dcterms:W3CDTF">2024-03-06T15:04:00Z</dcterms:modified>
</cp:coreProperties>
</file>