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2B84" w14:textId="77777777" w:rsidR="009424D2" w:rsidRPr="002F64A7" w:rsidRDefault="009424D2" w:rsidP="002F64A7">
      <w:pPr>
        <w:spacing w:after="0"/>
        <w:jc w:val="both"/>
        <w:rPr>
          <w:rFonts w:eastAsia="Times New Roman" w:cstheme="minorHAnsi"/>
          <w:b/>
          <w:bCs/>
        </w:rPr>
      </w:pPr>
    </w:p>
    <w:p w14:paraId="7CFF15B4" w14:textId="77777777" w:rsidR="009424D2" w:rsidRPr="002F64A7" w:rsidRDefault="009424D2" w:rsidP="002F64A7">
      <w:pPr>
        <w:spacing w:after="0"/>
        <w:jc w:val="both"/>
        <w:rPr>
          <w:rFonts w:eastAsia="Times New Roman" w:cstheme="minorHAnsi"/>
          <w:b/>
          <w:bCs/>
        </w:rPr>
      </w:pPr>
    </w:p>
    <w:p w14:paraId="60F0A7C7" w14:textId="33BE4EC5" w:rsidR="009424D2" w:rsidRPr="002F64A7" w:rsidRDefault="009424D2" w:rsidP="002F64A7">
      <w:pPr>
        <w:spacing w:after="0"/>
        <w:jc w:val="center"/>
        <w:rPr>
          <w:rFonts w:eastAsia="Times New Roman" w:cstheme="minorHAnsi"/>
          <w:b/>
          <w:bCs/>
        </w:rPr>
      </w:pPr>
      <w:r w:rsidRPr="002F64A7">
        <w:rPr>
          <w:rFonts w:eastAsia="Times New Roman" w:cstheme="minorHAnsi"/>
          <w:b/>
          <w:bCs/>
        </w:rPr>
        <w:t>Umowa warunkowa na realizację usługi badawczo-rozwojowej</w:t>
      </w:r>
    </w:p>
    <w:p w14:paraId="664D6AAA" w14:textId="26E0B628" w:rsidR="009424D2" w:rsidRDefault="009424D2" w:rsidP="002F64A7">
      <w:pPr>
        <w:spacing w:after="0"/>
        <w:jc w:val="both"/>
        <w:rPr>
          <w:rFonts w:eastAsia="Times New Roman" w:cstheme="minorHAnsi"/>
          <w:b/>
          <w:bCs/>
        </w:rPr>
      </w:pPr>
    </w:p>
    <w:p w14:paraId="15B8E72A" w14:textId="77777777" w:rsidR="002F64A7" w:rsidRPr="002F64A7" w:rsidRDefault="002F64A7" w:rsidP="002F64A7">
      <w:pPr>
        <w:spacing w:after="0"/>
        <w:jc w:val="both"/>
        <w:rPr>
          <w:rFonts w:eastAsia="Times New Roman" w:cstheme="minorHAnsi"/>
          <w:b/>
          <w:bCs/>
        </w:rPr>
      </w:pPr>
    </w:p>
    <w:p w14:paraId="1111AC28" w14:textId="2B65BCB5" w:rsidR="009424D2" w:rsidRPr="002F64A7" w:rsidRDefault="009424D2" w:rsidP="002F64A7">
      <w:pPr>
        <w:pStyle w:val="Bezodstpw"/>
        <w:spacing w:line="276" w:lineRule="auto"/>
        <w:jc w:val="both"/>
        <w:rPr>
          <w:rFonts w:cstheme="minorHAnsi"/>
        </w:rPr>
      </w:pPr>
      <w:r w:rsidRPr="002F64A7">
        <w:rPr>
          <w:rFonts w:cstheme="minorHAnsi"/>
        </w:rPr>
        <w:t xml:space="preserve">zawarta w dniu </w:t>
      </w:r>
      <w:r w:rsidR="00964BEF">
        <w:rPr>
          <w:rFonts w:cstheme="minorHAnsi"/>
        </w:rPr>
        <w:t>….</w:t>
      </w:r>
      <w:r w:rsidRPr="002F64A7">
        <w:rPr>
          <w:rFonts w:cstheme="minorHAnsi"/>
        </w:rPr>
        <w:t xml:space="preserve"> r. w Krakowie pomiędzy: </w:t>
      </w:r>
    </w:p>
    <w:p w14:paraId="7F0B89CA" w14:textId="77777777" w:rsidR="009424D2" w:rsidRPr="002F64A7" w:rsidRDefault="009424D2" w:rsidP="002F64A7">
      <w:pPr>
        <w:pStyle w:val="Bezodstpw"/>
        <w:spacing w:line="276" w:lineRule="auto"/>
        <w:jc w:val="both"/>
        <w:rPr>
          <w:rFonts w:cstheme="minorHAnsi"/>
        </w:rPr>
      </w:pPr>
      <w:r w:rsidRPr="002F64A7">
        <w:rPr>
          <w:rFonts w:cstheme="minorHAnsi"/>
        </w:rPr>
        <w:t xml:space="preserve">Diagnostyka Spółka Akcyjna z siedzibą w Krakowie, Prof. Michała Życzkowskiego 16, 31 – 864 Kraków, wpisana do Rejestru Przedsiębiorców Krajowego Rejestru Sądowego pod numerem KRS 0000918455, prowadzonego przez Sąd Rejonowy dla Krakowa - Śródmieścia w Krakowie, XI Wydział Gospodarczy Krajowego Rejestru Sądowego, z kapitałem zakładowym w wysokości 33 756 500,00 zł, w całości opłaconym, identyfikująca się nr NIP: 675-12-65-009 oraz nr REGON: 356366975, numer BDO: 000002130 reprezentowana przez dwie z grona poniżej wymienionych osób: </w:t>
      </w:r>
    </w:p>
    <w:p w14:paraId="5F238BFA" w14:textId="271D693C" w:rsidR="009424D2" w:rsidRPr="002F64A7" w:rsidRDefault="00964BEF" w:rsidP="002F64A7">
      <w:pPr>
        <w:pStyle w:val="Bezodstpw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1128307B" w14:textId="77777777" w:rsidR="00546343" w:rsidRDefault="00546343" w:rsidP="002F64A7">
      <w:pPr>
        <w:pStyle w:val="Bezodstpw"/>
        <w:spacing w:line="276" w:lineRule="auto"/>
        <w:jc w:val="both"/>
        <w:rPr>
          <w:rFonts w:cstheme="minorHAnsi"/>
        </w:rPr>
      </w:pPr>
    </w:p>
    <w:p w14:paraId="1C7D996B" w14:textId="4DD89FA5" w:rsidR="009424D2" w:rsidRDefault="009424D2" w:rsidP="002F64A7">
      <w:pPr>
        <w:pStyle w:val="Bezodstpw"/>
        <w:spacing w:line="276" w:lineRule="auto"/>
        <w:jc w:val="both"/>
        <w:rPr>
          <w:rFonts w:cstheme="minorHAnsi"/>
        </w:rPr>
      </w:pPr>
      <w:r w:rsidRPr="002F64A7">
        <w:rPr>
          <w:rFonts w:cstheme="minorHAnsi"/>
        </w:rPr>
        <w:t xml:space="preserve">a </w:t>
      </w:r>
    </w:p>
    <w:p w14:paraId="0A71694B" w14:textId="77777777" w:rsidR="00546343" w:rsidRPr="002F64A7" w:rsidRDefault="00546343" w:rsidP="002F64A7">
      <w:pPr>
        <w:pStyle w:val="Bezodstpw"/>
        <w:spacing w:line="276" w:lineRule="auto"/>
        <w:jc w:val="both"/>
        <w:rPr>
          <w:rFonts w:cstheme="minorHAnsi"/>
        </w:rPr>
      </w:pPr>
    </w:p>
    <w:p w14:paraId="65DEC5C1" w14:textId="77777777" w:rsidR="00964BEF" w:rsidRDefault="00964BEF" w:rsidP="002F64A7">
      <w:pPr>
        <w:pStyle w:val="Bezodstpw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…………………….</w:t>
      </w:r>
    </w:p>
    <w:p w14:paraId="0D686A3D" w14:textId="2E556989" w:rsidR="009424D2" w:rsidRPr="002F64A7" w:rsidRDefault="009424D2" w:rsidP="002F64A7">
      <w:pPr>
        <w:pStyle w:val="Bezodstpw"/>
        <w:spacing w:line="276" w:lineRule="auto"/>
        <w:jc w:val="both"/>
        <w:rPr>
          <w:rFonts w:cstheme="minorHAnsi"/>
        </w:rPr>
      </w:pPr>
      <w:r w:rsidRPr="002F64A7">
        <w:rPr>
          <w:rFonts w:cstheme="minorHAnsi"/>
        </w:rPr>
        <w:t>zwaną w dalszej treści umowy „Wykonawcą”, o następującej treści:</w:t>
      </w:r>
    </w:p>
    <w:p w14:paraId="7B1271D3" w14:textId="77777777" w:rsidR="009424D2" w:rsidRPr="002F64A7" w:rsidRDefault="009424D2" w:rsidP="002F64A7">
      <w:pPr>
        <w:pStyle w:val="Bezodstpw"/>
        <w:spacing w:line="276" w:lineRule="auto"/>
        <w:jc w:val="both"/>
        <w:rPr>
          <w:rFonts w:cstheme="minorHAnsi"/>
        </w:rPr>
      </w:pPr>
    </w:p>
    <w:p w14:paraId="79C062A0" w14:textId="77777777" w:rsidR="009424D2" w:rsidRPr="002F64A7" w:rsidRDefault="009424D2" w:rsidP="002F64A7">
      <w:pPr>
        <w:spacing w:after="0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 xml:space="preserve">w dalszej części niniejszej Umowy nazywanymi łącznie Stronami, </w:t>
      </w:r>
      <w:r w:rsidRPr="002F64A7">
        <w:rPr>
          <w:rFonts w:eastAsia="Times New Roman" w:cstheme="minorHAnsi"/>
          <w:b/>
        </w:rPr>
        <w:t>pod następującym warunkiem</w:t>
      </w:r>
      <w:r w:rsidRPr="002F64A7">
        <w:rPr>
          <w:rFonts w:eastAsia="Times New Roman" w:cstheme="minorHAnsi"/>
        </w:rPr>
        <w:t>:</w:t>
      </w:r>
    </w:p>
    <w:p w14:paraId="0E1AABDC" w14:textId="77777777" w:rsidR="009424D2" w:rsidRPr="002F64A7" w:rsidRDefault="009424D2" w:rsidP="002F64A7">
      <w:pPr>
        <w:spacing w:after="0"/>
        <w:jc w:val="both"/>
        <w:rPr>
          <w:rFonts w:eastAsia="Times New Roman" w:cstheme="minorHAnsi"/>
        </w:rPr>
      </w:pPr>
    </w:p>
    <w:p w14:paraId="303FD9D6" w14:textId="77777777" w:rsidR="009424D2" w:rsidRPr="002F64A7" w:rsidRDefault="009424D2" w:rsidP="002F64A7">
      <w:pPr>
        <w:pStyle w:val="Bezodstpw"/>
        <w:spacing w:line="276" w:lineRule="auto"/>
        <w:jc w:val="both"/>
        <w:rPr>
          <w:rFonts w:cstheme="minorHAnsi"/>
        </w:rPr>
      </w:pPr>
    </w:p>
    <w:p w14:paraId="1C94A216" w14:textId="77777777" w:rsidR="009424D2" w:rsidRPr="002F64A7" w:rsidRDefault="009424D2" w:rsidP="00546343">
      <w:pPr>
        <w:spacing w:after="0"/>
        <w:jc w:val="center"/>
        <w:rPr>
          <w:rFonts w:eastAsia="Times New Roman" w:cstheme="minorHAnsi"/>
          <w:b/>
        </w:rPr>
      </w:pPr>
      <w:r w:rsidRPr="002F64A7">
        <w:rPr>
          <w:rFonts w:eastAsia="Times New Roman" w:cstheme="minorHAnsi"/>
          <w:b/>
        </w:rPr>
        <w:t>§ 1</w:t>
      </w:r>
    </w:p>
    <w:p w14:paraId="0D1AFA71" w14:textId="77777777" w:rsidR="009424D2" w:rsidRPr="002F64A7" w:rsidRDefault="009424D2" w:rsidP="00546343">
      <w:pPr>
        <w:spacing w:after="0"/>
        <w:jc w:val="center"/>
        <w:rPr>
          <w:rFonts w:eastAsia="Times New Roman" w:cstheme="minorHAnsi"/>
          <w:b/>
        </w:rPr>
      </w:pPr>
      <w:r w:rsidRPr="002F64A7">
        <w:rPr>
          <w:rFonts w:eastAsia="Times New Roman" w:cstheme="minorHAnsi"/>
          <w:b/>
        </w:rPr>
        <w:t>[Przedmiot Umowy]</w:t>
      </w:r>
    </w:p>
    <w:p w14:paraId="5F06695C" w14:textId="1ACD7968" w:rsidR="009424D2" w:rsidRPr="002F64A7" w:rsidRDefault="009424D2" w:rsidP="002F64A7">
      <w:pPr>
        <w:numPr>
          <w:ilvl w:val="0"/>
          <w:numId w:val="5"/>
        </w:numPr>
        <w:spacing w:after="0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 xml:space="preserve">Umowa warunkowa dotyczy wykonania usług badawczo-rozwojowej </w:t>
      </w:r>
      <w:r w:rsidR="00964BEF">
        <w:rPr>
          <w:rFonts w:eastAsia="Times New Roman" w:cstheme="minorHAnsi"/>
        </w:rPr>
        <w:t xml:space="preserve">wraz z przeniesieniem praw autorskich majątkowych do wszystkich utworów wytworzonych przez Wykonawcę ramach w projektu którego dotyczy zamówienie </w:t>
      </w:r>
      <w:r w:rsidRPr="002F64A7">
        <w:rPr>
          <w:rFonts w:eastAsia="Times New Roman" w:cstheme="minorHAnsi"/>
        </w:rPr>
        <w:t xml:space="preserve">zgodnie z ogłoszeniem zamieszczonym w Bazie Konkurencyjności numer ogłoszenia </w:t>
      </w:r>
      <w:r w:rsidR="00546343">
        <w:rPr>
          <w:rFonts w:cstheme="minorHAnsi"/>
          <w:color w:val="000000"/>
          <w:spacing w:val="2"/>
          <w:shd w:val="clear" w:color="auto" w:fill="FFFFFF"/>
        </w:rPr>
        <w:t>……………………………..</w:t>
      </w:r>
      <w:r w:rsidRPr="002F64A7">
        <w:rPr>
          <w:rFonts w:cstheme="minorHAnsi"/>
          <w:color w:val="000000"/>
          <w:spacing w:val="2"/>
          <w:shd w:val="clear" w:color="auto" w:fill="FFFFFF"/>
        </w:rPr>
        <w:t>.</w:t>
      </w:r>
      <w:r w:rsidR="007318C2">
        <w:rPr>
          <w:rFonts w:cstheme="minorHAnsi"/>
          <w:color w:val="000000"/>
          <w:spacing w:val="2"/>
          <w:shd w:val="clear" w:color="auto" w:fill="FFFFFF"/>
        </w:rPr>
        <w:t xml:space="preserve"> oraz ofertą Wykonawcy z dnia ……………….</w:t>
      </w:r>
      <w:r w:rsidRPr="002F64A7">
        <w:rPr>
          <w:rFonts w:cstheme="minorHAnsi"/>
          <w:color w:val="000000"/>
          <w:spacing w:val="2"/>
          <w:shd w:val="clear" w:color="auto" w:fill="FFFFFF"/>
        </w:rPr>
        <w:t xml:space="preserve"> Usługa będzie realizowana pod warunkiem uzyskania przez Zamawiającego dofinansowania do realizacji projektu „</w:t>
      </w:r>
      <w:r w:rsidR="00964BEF">
        <w:rPr>
          <w:rStyle w:val="normaltextrun"/>
          <w:rFonts w:cstheme="minorHAnsi"/>
          <w:color w:val="000000"/>
          <w:shd w:val="clear" w:color="auto" w:fill="FFFFFF"/>
        </w:rPr>
        <w:t>……………………………………..</w:t>
      </w:r>
      <w:r w:rsidRPr="002F64A7">
        <w:rPr>
          <w:rStyle w:val="normaltextrun"/>
          <w:rFonts w:cstheme="minorHAnsi"/>
          <w:color w:val="000000"/>
          <w:shd w:val="clear" w:color="auto" w:fill="FFFFFF"/>
        </w:rPr>
        <w:t xml:space="preserve">” o którego dofinansowanie Zamawiający stara się w ramach konkursu </w:t>
      </w:r>
      <w:r w:rsidR="00964BEF">
        <w:t>Nabór FENG.01.01-IP.01-005/23 – Ścieżka SMART – Projekty realizowane w konsorcjach</w:t>
      </w:r>
      <w:r w:rsidR="00964BEF">
        <w:rPr>
          <w:rFonts w:cstheme="minorHAnsi"/>
          <w:b/>
          <w:bCs/>
        </w:rPr>
        <w:t>.</w:t>
      </w:r>
    </w:p>
    <w:p w14:paraId="1AAB142A" w14:textId="7EC2FD78" w:rsidR="009424D2" w:rsidRPr="002F64A7" w:rsidRDefault="009424D2" w:rsidP="002F64A7">
      <w:pPr>
        <w:numPr>
          <w:ilvl w:val="0"/>
          <w:numId w:val="5"/>
        </w:numPr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>Po uzyskaniu przez Zmawiającego dofinansowania na realizację projektu o którym mowa w punkcie 1, Zamawiający i Wykonawca podpiszą umowę dotycząca realizacji usługi</w:t>
      </w:r>
      <w:r w:rsidR="002F64A7" w:rsidRPr="002F64A7">
        <w:rPr>
          <w:rFonts w:eastAsia="Times New Roman" w:cstheme="minorHAnsi"/>
        </w:rPr>
        <w:t>, będąca uszczegółowieniem niniejszej umowy</w:t>
      </w:r>
      <w:r w:rsidRPr="002F64A7">
        <w:rPr>
          <w:rFonts w:eastAsia="Times New Roman" w:cstheme="minorHAnsi"/>
        </w:rPr>
        <w:t>.</w:t>
      </w:r>
    </w:p>
    <w:p w14:paraId="1982D06B" w14:textId="01980757" w:rsidR="002F64A7" w:rsidRPr="002F64A7" w:rsidRDefault="002F64A7" w:rsidP="002F64A7">
      <w:pPr>
        <w:numPr>
          <w:ilvl w:val="0"/>
          <w:numId w:val="5"/>
        </w:numPr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 xml:space="preserve">W przypadku nieuzyskania przez Zmawiającego dofinansowania w ramach </w:t>
      </w:r>
      <w:r w:rsidRPr="002F64A7">
        <w:rPr>
          <w:rStyle w:val="normaltextrun"/>
          <w:rFonts w:cstheme="minorHAnsi"/>
          <w:color w:val="000000"/>
          <w:shd w:val="clear" w:color="auto" w:fill="FFFFFF"/>
        </w:rPr>
        <w:t xml:space="preserve">konkursu </w:t>
      </w:r>
      <w:r w:rsidR="00964BEF">
        <w:t xml:space="preserve">Nabór FENG.01.01-IP.01-005/23 – Ścieżka SMART – Projekty realizowane w konsorcjach </w:t>
      </w:r>
      <w:r w:rsidRPr="00546343">
        <w:rPr>
          <w:rFonts w:cstheme="minorHAnsi"/>
        </w:rPr>
        <w:t>umowa warunkowa ulega rozwiązaniu, bez konieczności wypowiadania umowy przez strony umowy.</w:t>
      </w:r>
      <w:r w:rsidR="00C55198">
        <w:rPr>
          <w:rFonts w:cstheme="minorHAnsi"/>
        </w:rPr>
        <w:t xml:space="preserve"> </w:t>
      </w:r>
      <w:r w:rsidR="00C55198" w:rsidRPr="00C55198">
        <w:rPr>
          <w:rStyle w:val="cf01"/>
          <w:rFonts w:asciiTheme="minorHAnsi" w:hAnsiTheme="minorHAnsi" w:cstheme="minorHAnsi"/>
          <w:sz w:val="22"/>
          <w:szCs w:val="22"/>
        </w:rPr>
        <w:t>W razie nie uzyskania dofinansowania o którym mowa w ust 2 żadnej ze Stronie nie przysługują jakiekolwiek roszczenia wobec drugiej Strony.</w:t>
      </w:r>
    </w:p>
    <w:p w14:paraId="158D2EAD" w14:textId="2AED4FFD" w:rsidR="002F64A7" w:rsidRPr="002F64A7" w:rsidRDefault="002F64A7" w:rsidP="002F64A7">
      <w:pPr>
        <w:numPr>
          <w:ilvl w:val="0"/>
          <w:numId w:val="5"/>
        </w:numPr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>Potwierdzeniem uzyskania Zamawiającego dofinansowania będzie podpisana przez Zamawiającego z NCBR umowa o dofinansowanie projektu.</w:t>
      </w:r>
    </w:p>
    <w:p w14:paraId="3D0FF258" w14:textId="38EE0E13" w:rsidR="002F64A7" w:rsidRPr="002F64A7" w:rsidRDefault="002F64A7" w:rsidP="002F64A7">
      <w:pPr>
        <w:numPr>
          <w:ilvl w:val="0"/>
          <w:numId w:val="5"/>
        </w:numPr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 xml:space="preserve">Potwierdzeniem nieuzyskania </w:t>
      </w:r>
      <w:r w:rsidR="007318C2">
        <w:rPr>
          <w:rFonts w:eastAsia="Times New Roman" w:cstheme="minorHAnsi"/>
        </w:rPr>
        <w:t xml:space="preserve">przez </w:t>
      </w:r>
      <w:r w:rsidRPr="002F64A7">
        <w:rPr>
          <w:rFonts w:eastAsia="Times New Roman" w:cstheme="minorHAnsi"/>
        </w:rPr>
        <w:t>Zamawiającego dofinansowania będzie opublikowana na stronie NCBR lista rankingowa projektów które uzyskały lub nie uzyskały dofinansowania</w:t>
      </w:r>
      <w:r w:rsidR="007318C2">
        <w:rPr>
          <w:rFonts w:eastAsia="Times New Roman" w:cstheme="minorHAnsi"/>
        </w:rPr>
        <w:t xml:space="preserve"> w ramach konkursu </w:t>
      </w:r>
      <w:r w:rsidR="00964BEF">
        <w:t>Nabór FENG.01.01-IP.01-005/23 – Ścieżka SMART – Projekty realizowane w konsorcjach</w:t>
      </w:r>
      <w:r w:rsidRPr="002F64A7">
        <w:rPr>
          <w:rFonts w:eastAsia="Times New Roman" w:cstheme="minorHAnsi"/>
        </w:rPr>
        <w:t>.</w:t>
      </w:r>
    </w:p>
    <w:p w14:paraId="246CD522" w14:textId="4B95ED51" w:rsidR="009424D2" w:rsidRDefault="007318C2" w:rsidP="002F64A7">
      <w:pPr>
        <w:numPr>
          <w:ilvl w:val="0"/>
          <w:numId w:val="5"/>
        </w:numPr>
        <w:spacing w:after="0"/>
        <w:ind w:left="284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Zakres usługi, t</w:t>
      </w:r>
      <w:r w:rsidR="00546343">
        <w:rPr>
          <w:rFonts w:eastAsia="Times New Roman" w:cstheme="minorHAnsi"/>
        </w:rPr>
        <w:t>ermin realizacji usługi oraz wynagrodzenie za wykonacie przedmiotu zamówienia określone zostały w ogłoszeniu Zamawiającego i ofercie Wykonawcy.</w:t>
      </w:r>
    </w:p>
    <w:p w14:paraId="344BCDC8" w14:textId="77777777" w:rsidR="009424D2" w:rsidRPr="002F64A7" w:rsidRDefault="009424D2" w:rsidP="002F64A7">
      <w:pPr>
        <w:pStyle w:val="Bezodstpw"/>
        <w:spacing w:line="276" w:lineRule="auto"/>
        <w:jc w:val="both"/>
        <w:rPr>
          <w:rFonts w:cstheme="minorHAnsi"/>
        </w:rPr>
      </w:pPr>
    </w:p>
    <w:p w14:paraId="6CBD6BEA" w14:textId="09623FEC" w:rsidR="00964BEF" w:rsidRPr="00964BEF" w:rsidRDefault="009424D2" w:rsidP="00964BEF">
      <w:pPr>
        <w:tabs>
          <w:tab w:val="center" w:pos="4535"/>
          <w:tab w:val="left" w:pos="6240"/>
        </w:tabs>
        <w:spacing w:after="0"/>
        <w:jc w:val="both"/>
        <w:rPr>
          <w:rFonts w:eastAsia="Times New Roman" w:cstheme="minorHAnsi"/>
          <w:b/>
        </w:rPr>
      </w:pPr>
      <w:r w:rsidRPr="002F64A7">
        <w:rPr>
          <w:rFonts w:eastAsia="Times New Roman" w:cstheme="minorHAnsi"/>
          <w:b/>
        </w:rPr>
        <w:tab/>
        <w:t xml:space="preserve">§ </w:t>
      </w:r>
      <w:r w:rsidR="00546343">
        <w:rPr>
          <w:rFonts w:eastAsia="Times New Roman" w:cstheme="minorHAnsi"/>
          <w:b/>
        </w:rPr>
        <w:t>2</w:t>
      </w:r>
      <w:r w:rsidRPr="002F64A7">
        <w:rPr>
          <w:rFonts w:eastAsia="Times New Roman" w:cstheme="minorHAnsi"/>
          <w:b/>
        </w:rPr>
        <w:tab/>
      </w:r>
    </w:p>
    <w:p w14:paraId="21BFDC67" w14:textId="31177A59" w:rsidR="009424D2" w:rsidRPr="002F64A7" w:rsidRDefault="009424D2" w:rsidP="002F64A7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>Wszelkie zmiany niniejszej Umowy wymagają formy pisemnej pod rygorem nieważności.</w:t>
      </w:r>
    </w:p>
    <w:p w14:paraId="58773123" w14:textId="77777777" w:rsidR="009424D2" w:rsidRPr="002F64A7" w:rsidRDefault="009424D2" w:rsidP="002F64A7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 xml:space="preserve">W sprawach nieunormowanych niniejszą umową mają zastosowanie przepisy Kodeksu Cywilnego i innych obowiązujących aktów prawnych. </w:t>
      </w:r>
    </w:p>
    <w:p w14:paraId="6FA4DDC2" w14:textId="438C1677" w:rsidR="009424D2" w:rsidRPr="002F64A7" w:rsidRDefault="009424D2" w:rsidP="002F64A7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>Integralną część niniejszej umowy stanowi</w:t>
      </w:r>
      <w:r w:rsidR="002F64A7" w:rsidRPr="002F64A7">
        <w:rPr>
          <w:rFonts w:eastAsia="Times New Roman" w:cstheme="minorHAnsi"/>
        </w:rPr>
        <w:t xml:space="preserve">ą </w:t>
      </w:r>
      <w:r w:rsidRPr="002F64A7">
        <w:rPr>
          <w:rFonts w:eastAsia="Times New Roman" w:cstheme="minorHAnsi"/>
        </w:rPr>
        <w:t>Załączniki nr 1</w:t>
      </w:r>
      <w:r w:rsidR="002F64A7" w:rsidRPr="002F64A7">
        <w:rPr>
          <w:rFonts w:eastAsia="Times New Roman" w:cstheme="minorHAnsi"/>
        </w:rPr>
        <w:t xml:space="preserve"> i 2</w:t>
      </w:r>
    </w:p>
    <w:p w14:paraId="22DC57B6" w14:textId="77777777" w:rsidR="009424D2" w:rsidRPr="002F64A7" w:rsidRDefault="009424D2" w:rsidP="002F64A7">
      <w:pPr>
        <w:widowControl w:val="0"/>
        <w:numPr>
          <w:ilvl w:val="0"/>
          <w:numId w:val="9"/>
        </w:numPr>
        <w:suppressAutoHyphens/>
        <w:spacing w:after="0"/>
        <w:ind w:left="284" w:hanging="284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 xml:space="preserve">Umowa została sporządzona w dwóch jednobrzmiących egzemplarzach po jednym dla każdej ze stron.  </w:t>
      </w:r>
    </w:p>
    <w:p w14:paraId="7A1D9AE2" w14:textId="77777777" w:rsidR="009424D2" w:rsidRPr="002F64A7" w:rsidRDefault="009424D2" w:rsidP="002F64A7">
      <w:pPr>
        <w:jc w:val="both"/>
        <w:rPr>
          <w:rFonts w:eastAsia="Times New Roman" w:cstheme="minorHAnsi"/>
          <w:b/>
          <w:bCs/>
        </w:rPr>
      </w:pPr>
      <w:r w:rsidRPr="002F64A7">
        <w:rPr>
          <w:rFonts w:eastAsia="Times New Roman" w:cstheme="minorHAnsi"/>
        </w:rPr>
        <w:t xml:space="preserve"> </w:t>
      </w:r>
      <w:r w:rsidRPr="002F64A7">
        <w:rPr>
          <w:rFonts w:eastAsia="Times New Roman" w:cstheme="minorHAnsi"/>
          <w:b/>
          <w:bCs/>
        </w:rPr>
        <w:t xml:space="preserve">                         </w:t>
      </w:r>
    </w:p>
    <w:p w14:paraId="5CCBD207" w14:textId="29E662D6" w:rsidR="009424D2" w:rsidRPr="002F64A7" w:rsidRDefault="009424D2" w:rsidP="00546343">
      <w:pPr>
        <w:ind w:left="720" w:firstLine="414"/>
        <w:jc w:val="both"/>
        <w:rPr>
          <w:rFonts w:eastAsia="Times New Roman" w:cstheme="minorHAnsi"/>
          <w:b/>
          <w:bCs/>
        </w:rPr>
      </w:pPr>
      <w:r w:rsidRPr="002F64A7">
        <w:rPr>
          <w:rFonts w:eastAsia="Times New Roman" w:cstheme="minorHAnsi"/>
          <w:b/>
          <w:bCs/>
        </w:rPr>
        <w:t xml:space="preserve">  Zamawiający</w:t>
      </w:r>
      <w:r w:rsidRPr="002F64A7">
        <w:rPr>
          <w:rFonts w:eastAsia="Times New Roman" w:cstheme="minorHAnsi"/>
          <w:b/>
          <w:bCs/>
        </w:rPr>
        <w:tab/>
      </w:r>
      <w:r w:rsidRPr="002F64A7">
        <w:rPr>
          <w:rFonts w:eastAsia="Times New Roman" w:cstheme="minorHAnsi"/>
          <w:b/>
          <w:bCs/>
        </w:rPr>
        <w:tab/>
      </w:r>
      <w:r w:rsidRPr="002F64A7">
        <w:rPr>
          <w:rFonts w:eastAsia="Times New Roman" w:cstheme="minorHAnsi"/>
          <w:b/>
          <w:bCs/>
        </w:rPr>
        <w:tab/>
      </w:r>
      <w:r w:rsidRPr="002F64A7">
        <w:rPr>
          <w:rFonts w:eastAsia="Times New Roman" w:cstheme="minorHAnsi"/>
          <w:b/>
          <w:bCs/>
        </w:rPr>
        <w:tab/>
        <w:t xml:space="preserve">              </w:t>
      </w:r>
      <w:r w:rsidRPr="002F64A7">
        <w:rPr>
          <w:rFonts w:eastAsia="Times New Roman" w:cstheme="minorHAnsi"/>
          <w:b/>
          <w:bCs/>
        </w:rPr>
        <w:tab/>
        <w:t>Wykonawca</w:t>
      </w:r>
    </w:p>
    <w:p w14:paraId="3E5A24E6" w14:textId="77777777" w:rsidR="00546343" w:rsidRDefault="00546343" w:rsidP="002F64A7">
      <w:pPr>
        <w:ind w:left="720" w:hanging="11"/>
        <w:jc w:val="both"/>
        <w:rPr>
          <w:rFonts w:eastAsia="Times New Roman" w:cstheme="minorHAnsi"/>
          <w:bCs/>
        </w:rPr>
      </w:pPr>
    </w:p>
    <w:p w14:paraId="12452F30" w14:textId="066A7D6B" w:rsidR="009424D2" w:rsidRPr="002F64A7" w:rsidRDefault="009424D2" w:rsidP="002F64A7">
      <w:pPr>
        <w:ind w:left="720" w:hanging="11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  <w:bCs/>
        </w:rPr>
        <w:t>……………………………………</w:t>
      </w:r>
      <w:r w:rsidRPr="002F64A7">
        <w:rPr>
          <w:rFonts w:eastAsia="Times New Roman" w:cstheme="minorHAnsi"/>
          <w:bCs/>
        </w:rPr>
        <w:tab/>
      </w:r>
      <w:r w:rsidRPr="002F64A7">
        <w:rPr>
          <w:rFonts w:eastAsia="Times New Roman" w:cstheme="minorHAnsi"/>
          <w:bCs/>
        </w:rPr>
        <w:tab/>
      </w:r>
      <w:r w:rsidRPr="002F64A7">
        <w:rPr>
          <w:rFonts w:eastAsia="Times New Roman" w:cstheme="minorHAnsi"/>
          <w:bCs/>
        </w:rPr>
        <w:tab/>
        <w:t>…………………………………</w:t>
      </w:r>
    </w:p>
    <w:p w14:paraId="5CEF1968" w14:textId="77777777" w:rsidR="00546343" w:rsidRDefault="00546343" w:rsidP="002F64A7">
      <w:pPr>
        <w:spacing w:after="0"/>
        <w:jc w:val="both"/>
        <w:rPr>
          <w:rFonts w:eastAsia="Times New Roman" w:cstheme="minorHAnsi"/>
          <w:b/>
          <w:u w:val="single"/>
        </w:rPr>
      </w:pPr>
    </w:p>
    <w:p w14:paraId="54CE8F25" w14:textId="77777777" w:rsidR="00546343" w:rsidRDefault="00546343" w:rsidP="002F64A7">
      <w:pPr>
        <w:spacing w:after="0"/>
        <w:jc w:val="both"/>
        <w:rPr>
          <w:rFonts w:eastAsia="Times New Roman" w:cstheme="minorHAnsi"/>
          <w:b/>
          <w:u w:val="single"/>
        </w:rPr>
      </w:pPr>
    </w:p>
    <w:p w14:paraId="032FF359" w14:textId="5BAE9D1F" w:rsidR="009424D2" w:rsidRPr="002F64A7" w:rsidRDefault="009424D2" w:rsidP="002F64A7">
      <w:pPr>
        <w:spacing w:after="0"/>
        <w:jc w:val="both"/>
        <w:rPr>
          <w:rFonts w:eastAsia="Times New Roman" w:cstheme="minorHAnsi"/>
          <w:b/>
          <w:u w:val="single"/>
        </w:rPr>
      </w:pPr>
      <w:r w:rsidRPr="002F64A7">
        <w:rPr>
          <w:rFonts w:eastAsia="Times New Roman" w:cstheme="minorHAnsi"/>
          <w:b/>
          <w:u w:val="single"/>
        </w:rPr>
        <w:t>Załączniki:</w:t>
      </w:r>
    </w:p>
    <w:p w14:paraId="61974591" w14:textId="74993367" w:rsidR="009424D2" w:rsidRPr="002F64A7" w:rsidRDefault="009424D2" w:rsidP="002F64A7">
      <w:pPr>
        <w:numPr>
          <w:ilvl w:val="0"/>
          <w:numId w:val="6"/>
        </w:numPr>
        <w:spacing w:after="0"/>
        <w:jc w:val="both"/>
        <w:rPr>
          <w:rFonts w:eastAsia="Times New Roman" w:cstheme="minorHAnsi"/>
        </w:rPr>
      </w:pPr>
      <w:r w:rsidRPr="002F64A7">
        <w:rPr>
          <w:rFonts w:eastAsia="Times New Roman" w:cstheme="minorHAnsi"/>
        </w:rPr>
        <w:t xml:space="preserve">Załącznik nr 1 – </w:t>
      </w:r>
      <w:r w:rsidR="002F64A7" w:rsidRPr="002F64A7">
        <w:rPr>
          <w:rFonts w:eastAsia="Times New Roman" w:cstheme="minorHAnsi"/>
        </w:rPr>
        <w:t xml:space="preserve">Ogłoszenie nr </w:t>
      </w:r>
      <w:r w:rsidR="00546343">
        <w:rPr>
          <w:rFonts w:cstheme="minorHAnsi"/>
          <w:color w:val="000000"/>
          <w:spacing w:val="2"/>
          <w:shd w:val="clear" w:color="auto" w:fill="FFFFFF"/>
        </w:rPr>
        <w:t xml:space="preserve">………………………………. </w:t>
      </w:r>
      <w:r w:rsidR="002F64A7" w:rsidRPr="002F64A7">
        <w:rPr>
          <w:rFonts w:cstheme="minorHAnsi"/>
          <w:color w:val="000000"/>
          <w:spacing w:val="2"/>
          <w:shd w:val="clear" w:color="auto" w:fill="FFFFFF"/>
        </w:rPr>
        <w:t>wraz z załącznikami</w:t>
      </w:r>
    </w:p>
    <w:p w14:paraId="2F0CC571" w14:textId="39114B29" w:rsidR="002F64A7" w:rsidRPr="002F64A7" w:rsidRDefault="002F64A7" w:rsidP="002F64A7">
      <w:pPr>
        <w:numPr>
          <w:ilvl w:val="0"/>
          <w:numId w:val="6"/>
        </w:numPr>
        <w:spacing w:after="0"/>
        <w:jc w:val="both"/>
        <w:rPr>
          <w:rFonts w:eastAsia="Times New Roman" w:cstheme="minorHAnsi"/>
        </w:rPr>
      </w:pPr>
      <w:r w:rsidRPr="002F64A7">
        <w:rPr>
          <w:rFonts w:cstheme="minorHAnsi"/>
          <w:color w:val="000000"/>
          <w:spacing w:val="2"/>
          <w:shd w:val="clear" w:color="auto" w:fill="FFFFFF"/>
        </w:rPr>
        <w:t xml:space="preserve">Załącznik nr 2 – Oferta Wykonawcy dotycząca wykonania usług badawczo-rozwojowej z dnia </w:t>
      </w:r>
      <w:r w:rsidR="00546343">
        <w:rPr>
          <w:rFonts w:cstheme="minorHAnsi"/>
          <w:color w:val="000000"/>
          <w:spacing w:val="2"/>
          <w:shd w:val="clear" w:color="auto" w:fill="FFFFFF"/>
        </w:rPr>
        <w:t xml:space="preserve">………………………………….. </w:t>
      </w:r>
      <w:r w:rsidRPr="002F64A7">
        <w:rPr>
          <w:rFonts w:cstheme="minorHAnsi"/>
          <w:color w:val="000000"/>
          <w:spacing w:val="2"/>
          <w:shd w:val="clear" w:color="auto" w:fill="FFFFFF"/>
        </w:rPr>
        <w:t>.</w:t>
      </w:r>
    </w:p>
    <w:p w14:paraId="4450589C" w14:textId="77777777" w:rsidR="009424D2" w:rsidRPr="002F64A7" w:rsidRDefault="009424D2" w:rsidP="002F64A7">
      <w:pPr>
        <w:jc w:val="both"/>
        <w:rPr>
          <w:rFonts w:cstheme="minorHAnsi"/>
        </w:rPr>
      </w:pPr>
    </w:p>
    <w:sectPr w:rsidR="009424D2" w:rsidRPr="002F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09A"/>
    <w:multiLevelType w:val="hybridMultilevel"/>
    <w:tmpl w:val="87B6DCA2"/>
    <w:lvl w:ilvl="0" w:tplc="B5C6E5FA">
      <w:start w:val="1"/>
      <w:numFmt w:val="decimal"/>
      <w:lvlText w:val="%1."/>
      <w:lvlJc w:val="left"/>
      <w:pPr>
        <w:ind w:left="720" w:hanging="360"/>
      </w:pPr>
    </w:lvl>
    <w:lvl w:ilvl="1" w:tplc="35C662E8">
      <w:start w:val="1"/>
      <w:numFmt w:val="decimal"/>
      <w:lvlText w:val="%2."/>
      <w:lvlJc w:val="left"/>
      <w:pPr>
        <w:ind w:left="720" w:hanging="360"/>
      </w:pPr>
    </w:lvl>
    <w:lvl w:ilvl="2" w:tplc="F3024FCE">
      <w:start w:val="1"/>
      <w:numFmt w:val="decimal"/>
      <w:lvlText w:val="%3."/>
      <w:lvlJc w:val="left"/>
      <w:pPr>
        <w:ind w:left="720" w:hanging="360"/>
      </w:pPr>
    </w:lvl>
    <w:lvl w:ilvl="3" w:tplc="12408534">
      <w:start w:val="1"/>
      <w:numFmt w:val="decimal"/>
      <w:lvlText w:val="%4."/>
      <w:lvlJc w:val="left"/>
      <w:pPr>
        <w:ind w:left="720" w:hanging="360"/>
      </w:pPr>
    </w:lvl>
    <w:lvl w:ilvl="4" w:tplc="AB464E42">
      <w:start w:val="1"/>
      <w:numFmt w:val="decimal"/>
      <w:lvlText w:val="%5."/>
      <w:lvlJc w:val="left"/>
      <w:pPr>
        <w:ind w:left="720" w:hanging="360"/>
      </w:pPr>
    </w:lvl>
    <w:lvl w:ilvl="5" w:tplc="C8AE706A">
      <w:start w:val="1"/>
      <w:numFmt w:val="decimal"/>
      <w:lvlText w:val="%6."/>
      <w:lvlJc w:val="left"/>
      <w:pPr>
        <w:ind w:left="720" w:hanging="360"/>
      </w:pPr>
    </w:lvl>
    <w:lvl w:ilvl="6" w:tplc="149C2C1E">
      <w:start w:val="1"/>
      <w:numFmt w:val="decimal"/>
      <w:lvlText w:val="%7."/>
      <w:lvlJc w:val="left"/>
      <w:pPr>
        <w:ind w:left="720" w:hanging="360"/>
      </w:pPr>
    </w:lvl>
    <w:lvl w:ilvl="7" w:tplc="EE68A516">
      <w:start w:val="1"/>
      <w:numFmt w:val="decimal"/>
      <w:lvlText w:val="%8."/>
      <w:lvlJc w:val="left"/>
      <w:pPr>
        <w:ind w:left="720" w:hanging="360"/>
      </w:pPr>
    </w:lvl>
    <w:lvl w:ilvl="8" w:tplc="D76E435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EFB627F"/>
    <w:multiLevelType w:val="hybridMultilevel"/>
    <w:tmpl w:val="FB94E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D31"/>
    <w:multiLevelType w:val="hybridMultilevel"/>
    <w:tmpl w:val="B60C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6FDD"/>
    <w:multiLevelType w:val="hybridMultilevel"/>
    <w:tmpl w:val="603C5142"/>
    <w:lvl w:ilvl="0" w:tplc="ACB2C272">
      <w:start w:val="1"/>
      <w:numFmt w:val="decimal"/>
      <w:lvlText w:val="%1."/>
      <w:lvlJc w:val="left"/>
      <w:pPr>
        <w:ind w:left="720" w:hanging="360"/>
      </w:pPr>
    </w:lvl>
    <w:lvl w:ilvl="1" w:tplc="050AA9FC">
      <w:start w:val="1"/>
      <w:numFmt w:val="decimal"/>
      <w:lvlText w:val="%2."/>
      <w:lvlJc w:val="left"/>
      <w:pPr>
        <w:ind w:left="720" w:hanging="360"/>
      </w:pPr>
    </w:lvl>
    <w:lvl w:ilvl="2" w:tplc="DB747CBC">
      <w:start w:val="1"/>
      <w:numFmt w:val="decimal"/>
      <w:lvlText w:val="%3."/>
      <w:lvlJc w:val="left"/>
      <w:pPr>
        <w:ind w:left="720" w:hanging="360"/>
      </w:pPr>
    </w:lvl>
    <w:lvl w:ilvl="3" w:tplc="9EACC902">
      <w:start w:val="1"/>
      <w:numFmt w:val="decimal"/>
      <w:lvlText w:val="%4."/>
      <w:lvlJc w:val="left"/>
      <w:pPr>
        <w:ind w:left="720" w:hanging="360"/>
      </w:pPr>
    </w:lvl>
    <w:lvl w:ilvl="4" w:tplc="CB9E0EFE">
      <w:start w:val="1"/>
      <w:numFmt w:val="decimal"/>
      <w:lvlText w:val="%5."/>
      <w:lvlJc w:val="left"/>
      <w:pPr>
        <w:ind w:left="720" w:hanging="360"/>
      </w:pPr>
    </w:lvl>
    <w:lvl w:ilvl="5" w:tplc="A61617A6">
      <w:start w:val="1"/>
      <w:numFmt w:val="decimal"/>
      <w:lvlText w:val="%6."/>
      <w:lvlJc w:val="left"/>
      <w:pPr>
        <w:ind w:left="720" w:hanging="360"/>
      </w:pPr>
    </w:lvl>
    <w:lvl w:ilvl="6" w:tplc="839C9C06">
      <w:start w:val="1"/>
      <w:numFmt w:val="decimal"/>
      <w:lvlText w:val="%7."/>
      <w:lvlJc w:val="left"/>
      <w:pPr>
        <w:ind w:left="720" w:hanging="360"/>
      </w:pPr>
    </w:lvl>
    <w:lvl w:ilvl="7" w:tplc="2D0ECC9E">
      <w:start w:val="1"/>
      <w:numFmt w:val="decimal"/>
      <w:lvlText w:val="%8."/>
      <w:lvlJc w:val="left"/>
      <w:pPr>
        <w:ind w:left="720" w:hanging="360"/>
      </w:pPr>
    </w:lvl>
    <w:lvl w:ilvl="8" w:tplc="805CA7A2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2357956"/>
    <w:multiLevelType w:val="hybridMultilevel"/>
    <w:tmpl w:val="4E4E6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ABD744C"/>
    <w:multiLevelType w:val="hybridMultilevel"/>
    <w:tmpl w:val="DAACB426"/>
    <w:lvl w:ilvl="0" w:tplc="8BD618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156C"/>
    <w:multiLevelType w:val="hybridMultilevel"/>
    <w:tmpl w:val="4A088E46"/>
    <w:lvl w:ilvl="0" w:tplc="BBEE2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62F81A97"/>
    <w:multiLevelType w:val="hybridMultilevel"/>
    <w:tmpl w:val="C6B0D71A"/>
    <w:lvl w:ilvl="0" w:tplc="BBB45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CDA3B70">
      <w:start w:val="1"/>
      <w:numFmt w:val="decimal"/>
      <w:suff w:val="space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7D4C76"/>
    <w:multiLevelType w:val="hybridMultilevel"/>
    <w:tmpl w:val="683A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A1519"/>
    <w:multiLevelType w:val="hybridMultilevel"/>
    <w:tmpl w:val="4A088E46"/>
    <w:lvl w:ilvl="0" w:tplc="BBEE22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23317"/>
    <w:multiLevelType w:val="hybridMultilevel"/>
    <w:tmpl w:val="79EE2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363327">
    <w:abstractNumId w:val="10"/>
  </w:num>
  <w:num w:numId="2" w16cid:durableId="1285697750">
    <w:abstractNumId w:val="7"/>
  </w:num>
  <w:num w:numId="3" w16cid:durableId="1162626519">
    <w:abstractNumId w:val="8"/>
  </w:num>
  <w:num w:numId="4" w16cid:durableId="388649008">
    <w:abstractNumId w:val="2"/>
  </w:num>
  <w:num w:numId="5" w16cid:durableId="1967736897">
    <w:abstractNumId w:val="4"/>
  </w:num>
  <w:num w:numId="6" w16cid:durableId="531963588">
    <w:abstractNumId w:val="5"/>
  </w:num>
  <w:num w:numId="7" w16cid:durableId="2029983437">
    <w:abstractNumId w:val="1"/>
  </w:num>
  <w:num w:numId="8" w16cid:durableId="1933270522">
    <w:abstractNumId w:val="9"/>
  </w:num>
  <w:num w:numId="9" w16cid:durableId="2076312394">
    <w:abstractNumId w:val="6"/>
  </w:num>
  <w:num w:numId="10" w16cid:durableId="2008827519">
    <w:abstractNumId w:val="0"/>
  </w:num>
  <w:num w:numId="11" w16cid:durableId="1232078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D2"/>
    <w:rsid w:val="00287424"/>
    <w:rsid w:val="002F64A7"/>
    <w:rsid w:val="004B12D6"/>
    <w:rsid w:val="00546343"/>
    <w:rsid w:val="007318C2"/>
    <w:rsid w:val="009424D2"/>
    <w:rsid w:val="00964BEF"/>
    <w:rsid w:val="00A83404"/>
    <w:rsid w:val="00C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ED39"/>
  <w15:chartTrackingRefBased/>
  <w15:docId w15:val="{ECCEF536-BDA1-423F-8156-96A293A4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4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24D2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424D2"/>
    <w:rPr>
      <w:color w:val="808080"/>
    </w:rPr>
  </w:style>
  <w:style w:type="character" w:customStyle="1" w:styleId="normaltextrun">
    <w:name w:val="normaltextrun"/>
    <w:basedOn w:val="Domylnaczcionkaakapitu"/>
    <w:rsid w:val="009424D2"/>
  </w:style>
  <w:style w:type="character" w:customStyle="1" w:styleId="spellingerror">
    <w:name w:val="spellingerror"/>
    <w:basedOn w:val="Domylnaczcionkaakapitu"/>
    <w:rsid w:val="009424D2"/>
  </w:style>
  <w:style w:type="character" w:styleId="Odwoaniedokomentarza">
    <w:name w:val="annotation reference"/>
    <w:basedOn w:val="Domylnaczcionkaakapitu"/>
    <w:uiPriority w:val="99"/>
    <w:semiHidden/>
    <w:unhideWhenUsed/>
    <w:rsid w:val="00287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7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7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424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C551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Kwietniewska-Śmietana</dc:creator>
  <cp:keywords/>
  <dc:description/>
  <cp:lastModifiedBy>Agnieszka Kwietniewska-Śmietana</cp:lastModifiedBy>
  <cp:revision>2</cp:revision>
  <dcterms:created xsi:type="dcterms:W3CDTF">2024-02-25T19:17:00Z</dcterms:created>
  <dcterms:modified xsi:type="dcterms:W3CDTF">2024-02-25T19:17:00Z</dcterms:modified>
</cp:coreProperties>
</file>