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0BB0" w14:textId="7D920069" w:rsidR="00957196" w:rsidRPr="00B95E10" w:rsidRDefault="00957196" w:rsidP="00B95E10">
      <w:pPr>
        <w:pStyle w:val="Akapitzlist1"/>
        <w:tabs>
          <w:tab w:val="left" w:pos="284"/>
        </w:tabs>
        <w:spacing w:after="0" w:line="240" w:lineRule="auto"/>
        <w:ind w:left="0"/>
        <w:rPr>
          <w:rFonts w:ascii="Tahoma" w:eastAsiaTheme="minorHAnsi" w:hAnsi="Tahoma" w:cs="Tahoma"/>
          <w:b/>
          <w:sz w:val="18"/>
          <w:szCs w:val="18"/>
          <w:lang w:eastAsia="en-US"/>
        </w:rPr>
      </w:pPr>
      <w:r w:rsidRPr="00B95E10">
        <w:rPr>
          <w:rFonts w:ascii="Tahoma" w:hAnsi="Tahoma" w:cs="Tahoma"/>
          <w:sz w:val="18"/>
          <w:szCs w:val="18"/>
        </w:rPr>
        <w:t xml:space="preserve">Projekt </w:t>
      </w:r>
      <w:bookmarkStart w:id="0" w:name="_Hlk61354809"/>
      <w:bookmarkStart w:id="1" w:name="_Hlk60903082"/>
      <w:r w:rsidRPr="00B95E10">
        <w:rPr>
          <w:rFonts w:ascii="Tahoma" w:hAnsi="Tahoma" w:cs="Tahoma"/>
          <w:sz w:val="18"/>
          <w:szCs w:val="18"/>
        </w:rPr>
        <w:t xml:space="preserve">pn. </w:t>
      </w:r>
      <w:bookmarkEnd w:id="0"/>
      <w:r w:rsidR="00B95E10" w:rsidRPr="00B95E10">
        <w:rPr>
          <w:rFonts w:ascii="Tahoma" w:eastAsiaTheme="minorHAnsi" w:hAnsi="Tahoma" w:cs="Tahoma"/>
          <w:sz w:val="18"/>
          <w:szCs w:val="18"/>
          <w:lang w:eastAsia="en-US"/>
        </w:rPr>
        <w:t>"Wsparcie deinstytucjonalizacji pieczy zastępczej w podregionie konińskim”</w:t>
      </w:r>
      <w:r w:rsidR="00B95E10">
        <w:rPr>
          <w:rFonts w:ascii="Tahoma" w:eastAsiaTheme="minorHAnsi" w:hAnsi="Tahoma" w:cs="Tahoma"/>
          <w:sz w:val="18"/>
          <w:szCs w:val="18"/>
          <w:lang w:eastAsia="en-US"/>
        </w:rPr>
        <w:br/>
        <w:t>06-Fundusze Europejskie dla Wielkopolski o silniejszym wymiarze społecznym (EFS+)</w:t>
      </w:r>
    </w:p>
    <w:bookmarkEnd w:id="1"/>
    <w:p w14:paraId="00BF9304" w14:textId="459FDC77" w:rsidR="00957196" w:rsidRPr="00B95E10" w:rsidRDefault="00233E54" w:rsidP="00233E5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33E54">
        <w:rPr>
          <w:rFonts w:ascii="Tahoma" w:eastAsia="Calibri" w:hAnsi="Tahoma" w:cs="Tahoma"/>
          <w:sz w:val="18"/>
          <w:szCs w:val="18"/>
        </w:rPr>
        <w:t>Działanie 06.15 – Wsparcie Rodziny i Systemu Pieczy Zastępczej</w:t>
      </w:r>
      <w:r>
        <w:rPr>
          <w:rFonts w:ascii="Tahoma" w:eastAsia="Calibri" w:hAnsi="Tahoma" w:cs="Tahoma"/>
          <w:sz w:val="18"/>
          <w:szCs w:val="18"/>
        </w:rPr>
        <w:br/>
      </w:r>
      <w:r w:rsidRPr="00233E54">
        <w:rPr>
          <w:rFonts w:ascii="Tahoma" w:hAnsi="Tahoma" w:cs="Tahoma"/>
          <w:sz w:val="18"/>
          <w:szCs w:val="18"/>
        </w:rPr>
        <w:t>Zamówienie jest współfinansowane ze środków Unii Europejskiej w ramach Funduszu Eu</w:t>
      </w:r>
      <w:r>
        <w:rPr>
          <w:rFonts w:ascii="Tahoma" w:hAnsi="Tahoma" w:cs="Tahoma"/>
          <w:sz w:val="18"/>
          <w:szCs w:val="18"/>
        </w:rPr>
        <w:t xml:space="preserve">ropejskiego dla Wielkopolski na </w:t>
      </w:r>
      <w:r w:rsidRPr="00233E54">
        <w:rPr>
          <w:rFonts w:ascii="Tahoma" w:hAnsi="Tahoma" w:cs="Tahoma"/>
          <w:sz w:val="18"/>
          <w:szCs w:val="18"/>
        </w:rPr>
        <w:t>lata 2021-2027</w:t>
      </w:r>
    </w:p>
    <w:p w14:paraId="5077B6C7" w14:textId="65B06D21" w:rsidR="00957196" w:rsidRPr="00B95E10" w:rsidRDefault="00957196" w:rsidP="00957196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B95E10">
        <w:rPr>
          <w:rFonts w:ascii="Tahoma" w:hAnsi="Tahoma" w:cs="Tahoma"/>
          <w:sz w:val="18"/>
          <w:szCs w:val="18"/>
        </w:rPr>
        <w:t xml:space="preserve">okres realizacji: </w:t>
      </w:r>
      <w:bookmarkStart w:id="2" w:name="_Hlk60903173"/>
      <w:r w:rsidR="0093041A">
        <w:rPr>
          <w:rFonts w:ascii="Tahoma" w:hAnsi="Tahoma" w:cs="Tahoma"/>
          <w:sz w:val="18"/>
          <w:szCs w:val="18"/>
        </w:rPr>
        <w:t xml:space="preserve">- 01.10.2023r. – 30.06.2029r. </w:t>
      </w:r>
    </w:p>
    <w:bookmarkEnd w:id="2"/>
    <w:p w14:paraId="1BABBE39" w14:textId="75089193" w:rsidR="00957196" w:rsidRPr="00B95E10" w:rsidRDefault="00957196" w:rsidP="00957196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B95E10">
        <w:rPr>
          <w:rFonts w:ascii="Tahoma" w:hAnsi="Tahoma" w:cs="Tahoma"/>
          <w:sz w:val="18"/>
          <w:szCs w:val="18"/>
        </w:rPr>
        <w:t xml:space="preserve">nr </w:t>
      </w:r>
      <w:r w:rsidR="0093041A">
        <w:rPr>
          <w:rFonts w:ascii="Tahoma" w:hAnsi="Tahoma" w:cs="Tahoma"/>
          <w:sz w:val="18"/>
          <w:szCs w:val="18"/>
        </w:rPr>
        <w:t>FEWP.06.15-IZ.00-0005/23</w:t>
      </w:r>
      <w:r w:rsidRPr="00B95E10">
        <w:rPr>
          <w:rFonts w:ascii="Tahoma" w:hAnsi="Tahoma" w:cs="Tahoma"/>
          <w:sz w:val="18"/>
          <w:szCs w:val="18"/>
        </w:rPr>
        <w:t xml:space="preserve"> </w:t>
      </w:r>
    </w:p>
    <w:p w14:paraId="26AD4C0D" w14:textId="77777777" w:rsidR="00957196" w:rsidRDefault="00957196" w:rsidP="00957196">
      <w:pPr>
        <w:rPr>
          <w:rFonts w:ascii="Tahoma" w:hAnsi="Tahoma" w:cs="Tahoma"/>
          <w:sz w:val="20"/>
          <w:szCs w:val="20"/>
        </w:rPr>
      </w:pPr>
    </w:p>
    <w:p w14:paraId="614B632A" w14:textId="73507C48" w:rsidR="00957196" w:rsidRPr="0096058C" w:rsidRDefault="00957196" w:rsidP="00957196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Konin</w:t>
      </w:r>
      <w:r w:rsidRPr="0096058C">
        <w:rPr>
          <w:rFonts w:ascii="Tahoma" w:hAnsi="Tahoma" w:cs="Tahoma"/>
          <w:sz w:val="20"/>
          <w:szCs w:val="20"/>
        </w:rPr>
        <w:t xml:space="preserve">, dnia </w:t>
      </w:r>
      <w:r>
        <w:rPr>
          <w:rFonts w:ascii="Tahoma" w:hAnsi="Tahoma" w:cs="Tahoma"/>
          <w:sz w:val="20"/>
          <w:szCs w:val="20"/>
        </w:rPr>
        <w:t>16.02.2024</w:t>
      </w:r>
      <w:r w:rsidRPr="0096058C">
        <w:rPr>
          <w:rFonts w:ascii="Tahoma" w:hAnsi="Tahoma" w:cs="Tahoma"/>
          <w:sz w:val="20"/>
          <w:szCs w:val="20"/>
        </w:rPr>
        <w:t xml:space="preserve"> roku</w:t>
      </w:r>
    </w:p>
    <w:p w14:paraId="2428374C" w14:textId="77777777" w:rsidR="00957196" w:rsidRPr="0096058C" w:rsidRDefault="00957196" w:rsidP="00957196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444A00DC" w14:textId="509D7D04" w:rsidR="00093437" w:rsidRPr="00093437" w:rsidRDefault="00957196" w:rsidP="0009343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3437">
        <w:rPr>
          <w:rFonts w:ascii="Times New Roman" w:hAnsi="Times New Roman" w:cs="Times New Roman"/>
          <w:b/>
          <w:sz w:val="20"/>
          <w:szCs w:val="20"/>
        </w:rPr>
        <w:t>OGŁOSZENIE NR 2024-64534-18437</w:t>
      </w:r>
      <w:r w:rsidR="00093437" w:rsidRPr="00093437">
        <w:rPr>
          <w:rFonts w:ascii="Times New Roman" w:hAnsi="Times New Roman" w:cs="Times New Roman"/>
          <w:b/>
          <w:sz w:val="20"/>
          <w:szCs w:val="20"/>
        </w:rPr>
        <w:br/>
      </w:r>
      <w:r w:rsidR="00093437" w:rsidRPr="00093437">
        <w:rPr>
          <w:rFonts w:ascii="Times New Roman" w:hAnsi="Times New Roman" w:cs="Times New Roman"/>
          <w:b/>
          <w:sz w:val="24"/>
          <w:szCs w:val="24"/>
        </w:rPr>
        <w:t>„Indywidualne korepetycje z języka angielskiego i matematyki online - przygotowanie do egzaminu ósmoklasisty dla dzieci z rodzinnej pieczy zastępczej.”</w:t>
      </w:r>
    </w:p>
    <w:p w14:paraId="0184073B" w14:textId="77777777" w:rsidR="00093437" w:rsidRPr="00093437" w:rsidRDefault="00093437" w:rsidP="0095719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9037D1" w14:textId="77777777" w:rsidR="00957196" w:rsidRPr="00093437" w:rsidRDefault="00957196" w:rsidP="00957196">
      <w:pPr>
        <w:rPr>
          <w:rFonts w:ascii="Times New Roman" w:hAnsi="Times New Roman" w:cs="Times New Roman"/>
          <w:sz w:val="24"/>
          <w:szCs w:val="24"/>
        </w:rPr>
      </w:pPr>
    </w:p>
    <w:p w14:paraId="62BA09B1" w14:textId="77777777" w:rsidR="00957196" w:rsidRPr="00093437" w:rsidRDefault="00957196" w:rsidP="00B93D07">
      <w:pPr>
        <w:pStyle w:val="Nagwek3"/>
        <w:keepNext w:val="0"/>
        <w:keepLines w:val="0"/>
        <w:widowControl w:val="0"/>
        <w:numPr>
          <w:ilvl w:val="0"/>
          <w:numId w:val="1"/>
        </w:numPr>
        <w:suppressAutoHyphens/>
        <w:spacing w:before="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093437">
        <w:rPr>
          <w:rFonts w:ascii="Times New Roman" w:hAnsi="Times New Roman" w:cs="Times New Roman"/>
          <w:color w:val="auto"/>
          <w:sz w:val="22"/>
          <w:szCs w:val="22"/>
        </w:rPr>
        <w:t>NAZWA ORAZ ADRES ZAMAWIAJĄCEGO:</w:t>
      </w:r>
    </w:p>
    <w:p w14:paraId="1612B10E" w14:textId="77777777" w:rsidR="00957196" w:rsidRPr="00093437" w:rsidRDefault="00957196" w:rsidP="00957196">
      <w:pPr>
        <w:pStyle w:val="Tekstpodstawowy31"/>
        <w:ind w:left="567"/>
        <w:jc w:val="left"/>
        <w:rPr>
          <w:b/>
          <w:sz w:val="22"/>
          <w:szCs w:val="22"/>
        </w:rPr>
      </w:pPr>
      <w:r w:rsidRPr="00093437">
        <w:rPr>
          <w:b/>
          <w:sz w:val="22"/>
          <w:szCs w:val="22"/>
        </w:rPr>
        <w:t xml:space="preserve">POWIATOWE CENTRUM POMOCY RODZINIE </w:t>
      </w:r>
    </w:p>
    <w:p w14:paraId="0CCC1590" w14:textId="15161844" w:rsidR="00957196" w:rsidRPr="00093437" w:rsidRDefault="00957196" w:rsidP="00957196">
      <w:pPr>
        <w:pStyle w:val="Tekstpodstawowy31"/>
        <w:tabs>
          <w:tab w:val="left" w:pos="7215"/>
        </w:tabs>
        <w:ind w:left="567"/>
        <w:rPr>
          <w:b/>
          <w:sz w:val="22"/>
          <w:szCs w:val="22"/>
        </w:rPr>
      </w:pPr>
      <w:r w:rsidRPr="00093437">
        <w:rPr>
          <w:b/>
          <w:sz w:val="22"/>
          <w:szCs w:val="22"/>
        </w:rPr>
        <w:t xml:space="preserve">NIP: </w:t>
      </w:r>
      <w:r w:rsidR="0013562E" w:rsidRPr="00093437">
        <w:rPr>
          <w:sz w:val="22"/>
          <w:szCs w:val="22"/>
        </w:rPr>
        <w:t>665-230-94-36</w:t>
      </w:r>
    </w:p>
    <w:p w14:paraId="01214BDF" w14:textId="77777777" w:rsidR="00957196" w:rsidRPr="00093437" w:rsidRDefault="00957196" w:rsidP="00957196">
      <w:pPr>
        <w:pStyle w:val="Tekstpodstawowy31"/>
        <w:tabs>
          <w:tab w:val="left" w:pos="7215"/>
        </w:tabs>
        <w:ind w:left="567"/>
        <w:rPr>
          <w:sz w:val="22"/>
          <w:szCs w:val="22"/>
        </w:rPr>
      </w:pPr>
      <w:r w:rsidRPr="00093437">
        <w:rPr>
          <w:b/>
          <w:sz w:val="22"/>
          <w:szCs w:val="22"/>
        </w:rPr>
        <w:t>REGON:</w:t>
      </w:r>
      <w:r w:rsidRPr="00093437">
        <w:rPr>
          <w:sz w:val="22"/>
          <w:szCs w:val="22"/>
        </w:rPr>
        <w:t xml:space="preserve"> 311022908</w:t>
      </w:r>
    </w:p>
    <w:p w14:paraId="55FB8EC1" w14:textId="141D6484" w:rsidR="00957196" w:rsidRPr="00093437" w:rsidRDefault="00957196" w:rsidP="00957196">
      <w:pPr>
        <w:pStyle w:val="Tekstpodstawowy31"/>
        <w:tabs>
          <w:tab w:val="left" w:pos="7215"/>
        </w:tabs>
        <w:ind w:left="567"/>
        <w:jc w:val="left"/>
        <w:rPr>
          <w:sz w:val="22"/>
          <w:szCs w:val="22"/>
        </w:rPr>
      </w:pPr>
      <w:r w:rsidRPr="00093437">
        <w:rPr>
          <w:b/>
          <w:sz w:val="22"/>
          <w:szCs w:val="22"/>
        </w:rPr>
        <w:t>Adres:</w:t>
      </w:r>
      <w:r w:rsidRPr="00093437">
        <w:rPr>
          <w:sz w:val="22"/>
          <w:szCs w:val="22"/>
        </w:rPr>
        <w:t xml:space="preserve"> ul. Aleje 1 Maja 9, 62-</w:t>
      </w:r>
      <w:r w:rsidR="002E6306" w:rsidRPr="00093437">
        <w:rPr>
          <w:sz w:val="22"/>
          <w:szCs w:val="22"/>
        </w:rPr>
        <w:t>510 Konin</w:t>
      </w:r>
    </w:p>
    <w:p w14:paraId="2EA0658B" w14:textId="3F5B08C8" w:rsidR="00957196" w:rsidRPr="00093437" w:rsidRDefault="00957196" w:rsidP="00957196">
      <w:pPr>
        <w:pStyle w:val="Tekstpodstawowy31"/>
        <w:ind w:left="567"/>
        <w:jc w:val="left"/>
        <w:rPr>
          <w:sz w:val="22"/>
          <w:szCs w:val="22"/>
        </w:rPr>
      </w:pPr>
      <w:r w:rsidRPr="00093437">
        <w:rPr>
          <w:b/>
          <w:sz w:val="22"/>
          <w:szCs w:val="22"/>
        </w:rPr>
        <w:t>Telefon:</w:t>
      </w:r>
      <w:r w:rsidRPr="00093437">
        <w:rPr>
          <w:sz w:val="22"/>
          <w:szCs w:val="22"/>
        </w:rPr>
        <w:t xml:space="preserve"> </w:t>
      </w:r>
      <w:r w:rsidR="002E6306" w:rsidRPr="00093437">
        <w:rPr>
          <w:sz w:val="22"/>
          <w:szCs w:val="22"/>
        </w:rPr>
        <w:t>63 243 03 06</w:t>
      </w:r>
    </w:p>
    <w:p w14:paraId="5A6460C2" w14:textId="6D4BB35D" w:rsidR="00957196" w:rsidRPr="00093437" w:rsidRDefault="00957196" w:rsidP="00957196">
      <w:pPr>
        <w:pStyle w:val="Tekstpodstawowy31"/>
        <w:ind w:left="567"/>
        <w:jc w:val="left"/>
        <w:rPr>
          <w:sz w:val="22"/>
          <w:szCs w:val="22"/>
        </w:rPr>
      </w:pPr>
      <w:r w:rsidRPr="00093437">
        <w:rPr>
          <w:b/>
          <w:sz w:val="22"/>
          <w:szCs w:val="22"/>
        </w:rPr>
        <w:t>e-mail:</w:t>
      </w:r>
      <w:r w:rsidRPr="00093437">
        <w:rPr>
          <w:sz w:val="22"/>
          <w:szCs w:val="22"/>
        </w:rPr>
        <w:t xml:space="preserve"> elzbieta.sroczynska@pcpr.konin.pl</w:t>
      </w:r>
    </w:p>
    <w:p w14:paraId="57E0D575" w14:textId="19143363" w:rsidR="00957196" w:rsidRPr="00093437" w:rsidRDefault="00957196" w:rsidP="00957196">
      <w:pPr>
        <w:pStyle w:val="Tekstpodstawowy31"/>
        <w:ind w:left="567"/>
        <w:jc w:val="left"/>
        <w:rPr>
          <w:sz w:val="22"/>
          <w:szCs w:val="22"/>
        </w:rPr>
      </w:pPr>
      <w:r w:rsidRPr="00093437">
        <w:rPr>
          <w:b/>
          <w:sz w:val="22"/>
          <w:szCs w:val="22"/>
        </w:rPr>
        <w:t>adres strony internetowej:</w:t>
      </w:r>
      <w:r w:rsidRPr="00093437">
        <w:rPr>
          <w:sz w:val="22"/>
          <w:szCs w:val="22"/>
        </w:rPr>
        <w:t xml:space="preserve"> www.pcpr.konin.pl</w:t>
      </w:r>
    </w:p>
    <w:p w14:paraId="6769C151" w14:textId="7FCB96E6" w:rsidR="00957196" w:rsidRPr="00093437" w:rsidRDefault="00957196" w:rsidP="0013562E">
      <w:pPr>
        <w:pStyle w:val="Tekstpodstawowy31"/>
        <w:ind w:left="567"/>
        <w:jc w:val="left"/>
        <w:rPr>
          <w:sz w:val="22"/>
          <w:szCs w:val="22"/>
        </w:rPr>
      </w:pPr>
      <w:r w:rsidRPr="00093437">
        <w:rPr>
          <w:b/>
          <w:sz w:val="22"/>
          <w:szCs w:val="22"/>
        </w:rPr>
        <w:t>adres strony internetowej</w:t>
      </w:r>
      <w:r w:rsidR="0013562E" w:rsidRPr="00093437">
        <w:rPr>
          <w:b/>
          <w:sz w:val="22"/>
          <w:szCs w:val="22"/>
        </w:rPr>
        <w:t xml:space="preserve"> na której zamieszczono </w:t>
      </w:r>
      <w:r w:rsidRPr="00093437">
        <w:rPr>
          <w:b/>
          <w:sz w:val="22"/>
          <w:szCs w:val="22"/>
        </w:rPr>
        <w:t>ogłoszenie:</w:t>
      </w:r>
      <w:r w:rsidR="0013562E" w:rsidRPr="00093437">
        <w:rPr>
          <w:sz w:val="22"/>
          <w:szCs w:val="22"/>
        </w:rPr>
        <w:t xml:space="preserve"> </w:t>
      </w:r>
      <w:r w:rsidRPr="00093437">
        <w:rPr>
          <w:sz w:val="22"/>
          <w:szCs w:val="22"/>
        </w:rPr>
        <w:t xml:space="preserve"> www.bazakonkurencyjnosci.gov.pl </w:t>
      </w:r>
    </w:p>
    <w:p w14:paraId="5F2A3C21" w14:textId="77777777" w:rsidR="00957196" w:rsidRPr="00093437" w:rsidRDefault="00957196" w:rsidP="00957196">
      <w:pPr>
        <w:pStyle w:val="Tekstpodstawowy31"/>
        <w:ind w:left="567"/>
        <w:jc w:val="left"/>
        <w:rPr>
          <w:b/>
          <w:sz w:val="22"/>
          <w:szCs w:val="22"/>
        </w:rPr>
      </w:pPr>
    </w:p>
    <w:p w14:paraId="7251B9EB" w14:textId="77777777" w:rsidR="00957196" w:rsidRPr="00093437" w:rsidRDefault="00957196" w:rsidP="00957196">
      <w:pPr>
        <w:pStyle w:val="Tekstpodstawowy31"/>
        <w:ind w:left="567"/>
        <w:jc w:val="left"/>
        <w:rPr>
          <w:b/>
          <w:sz w:val="22"/>
          <w:szCs w:val="22"/>
        </w:rPr>
      </w:pPr>
      <w:r w:rsidRPr="00093437">
        <w:rPr>
          <w:b/>
          <w:sz w:val="22"/>
          <w:szCs w:val="22"/>
        </w:rPr>
        <w:t xml:space="preserve">NABYWCA: </w:t>
      </w:r>
    </w:p>
    <w:p w14:paraId="445656D8" w14:textId="1DB83A24" w:rsidR="00957196" w:rsidRPr="00093437" w:rsidRDefault="00957196" w:rsidP="00957196">
      <w:pPr>
        <w:pStyle w:val="Tekstpodstawowy31"/>
        <w:ind w:left="567"/>
        <w:jc w:val="left"/>
        <w:rPr>
          <w:b/>
          <w:sz w:val="22"/>
          <w:szCs w:val="22"/>
        </w:rPr>
      </w:pPr>
      <w:r w:rsidRPr="00093437">
        <w:rPr>
          <w:b/>
          <w:sz w:val="22"/>
          <w:szCs w:val="22"/>
        </w:rPr>
        <w:t xml:space="preserve">Powiat </w:t>
      </w:r>
      <w:r w:rsidR="0013562E" w:rsidRPr="00093437">
        <w:rPr>
          <w:b/>
          <w:sz w:val="22"/>
          <w:szCs w:val="22"/>
        </w:rPr>
        <w:t>Koniński</w:t>
      </w:r>
    </w:p>
    <w:p w14:paraId="3F4E7AA7" w14:textId="2EF7E0EB" w:rsidR="00957196" w:rsidRPr="00093437" w:rsidRDefault="00957196" w:rsidP="00957196">
      <w:pPr>
        <w:pStyle w:val="Tekstpodstawowy31"/>
        <w:ind w:left="567"/>
        <w:jc w:val="left"/>
        <w:rPr>
          <w:b/>
          <w:sz w:val="22"/>
          <w:szCs w:val="22"/>
        </w:rPr>
      </w:pPr>
      <w:r w:rsidRPr="00093437">
        <w:rPr>
          <w:b/>
          <w:sz w:val="22"/>
          <w:szCs w:val="22"/>
        </w:rPr>
        <w:t xml:space="preserve">ul. </w:t>
      </w:r>
      <w:r w:rsidR="0013562E" w:rsidRPr="00093437">
        <w:rPr>
          <w:b/>
          <w:sz w:val="22"/>
          <w:szCs w:val="22"/>
        </w:rPr>
        <w:t>Aleje 1 Maja 9, 62-510 Konin</w:t>
      </w:r>
    </w:p>
    <w:p w14:paraId="40C43EDF" w14:textId="0A097526" w:rsidR="00957196" w:rsidRPr="00093437" w:rsidRDefault="00957196" w:rsidP="00957196">
      <w:pPr>
        <w:pStyle w:val="Tekstpodstawowy31"/>
        <w:ind w:left="567"/>
        <w:jc w:val="left"/>
        <w:rPr>
          <w:b/>
          <w:sz w:val="22"/>
          <w:szCs w:val="22"/>
        </w:rPr>
      </w:pPr>
      <w:r w:rsidRPr="00093437">
        <w:rPr>
          <w:b/>
          <w:sz w:val="22"/>
          <w:szCs w:val="22"/>
        </w:rPr>
        <w:t xml:space="preserve">NIP: </w:t>
      </w:r>
      <w:r w:rsidR="0013562E" w:rsidRPr="00093437">
        <w:rPr>
          <w:b/>
          <w:sz w:val="22"/>
          <w:szCs w:val="22"/>
        </w:rPr>
        <w:t>665-290-61-78</w:t>
      </w:r>
    </w:p>
    <w:p w14:paraId="43ACC18F" w14:textId="77777777" w:rsidR="00957196" w:rsidRPr="00093437" w:rsidRDefault="00957196" w:rsidP="00957196">
      <w:pPr>
        <w:pStyle w:val="Tekstpodstawowy31"/>
        <w:ind w:left="567"/>
        <w:jc w:val="left"/>
        <w:rPr>
          <w:b/>
          <w:sz w:val="22"/>
          <w:szCs w:val="22"/>
        </w:rPr>
      </w:pPr>
    </w:p>
    <w:p w14:paraId="558A6EE7" w14:textId="77777777" w:rsidR="00957196" w:rsidRPr="00093437" w:rsidRDefault="00957196" w:rsidP="00957196">
      <w:pPr>
        <w:pStyle w:val="Tekstpodstawowy31"/>
        <w:ind w:left="567"/>
        <w:jc w:val="left"/>
        <w:rPr>
          <w:sz w:val="22"/>
          <w:szCs w:val="22"/>
        </w:rPr>
      </w:pPr>
      <w:r w:rsidRPr="00093437">
        <w:rPr>
          <w:b/>
          <w:sz w:val="22"/>
          <w:szCs w:val="22"/>
        </w:rPr>
        <w:t>ODBIORCA:</w:t>
      </w:r>
      <w:r w:rsidRPr="00093437">
        <w:rPr>
          <w:sz w:val="22"/>
          <w:szCs w:val="22"/>
        </w:rPr>
        <w:t xml:space="preserve"> </w:t>
      </w:r>
      <w:r w:rsidRPr="00093437">
        <w:rPr>
          <w:sz w:val="22"/>
          <w:szCs w:val="22"/>
        </w:rPr>
        <w:tab/>
      </w:r>
    </w:p>
    <w:p w14:paraId="3ACD7999" w14:textId="7C65DE91" w:rsidR="00957196" w:rsidRPr="00093437" w:rsidRDefault="00957196" w:rsidP="00957196">
      <w:pPr>
        <w:pStyle w:val="Tekstpodstawowy31"/>
        <w:ind w:left="567"/>
        <w:jc w:val="left"/>
      </w:pPr>
      <w:r w:rsidRPr="00093437">
        <w:rPr>
          <w:sz w:val="22"/>
          <w:szCs w:val="22"/>
        </w:rPr>
        <w:t xml:space="preserve">Powiatowe Centrum Pomocy Rodzinie w </w:t>
      </w:r>
      <w:r w:rsidR="0013562E" w:rsidRPr="00093437">
        <w:rPr>
          <w:sz w:val="22"/>
          <w:szCs w:val="22"/>
        </w:rPr>
        <w:t>Koninie</w:t>
      </w:r>
      <w:r w:rsidRPr="00093437">
        <w:rPr>
          <w:sz w:val="22"/>
          <w:szCs w:val="22"/>
        </w:rPr>
        <w:tab/>
      </w:r>
      <w:r w:rsidRPr="00093437">
        <w:tab/>
      </w:r>
    </w:p>
    <w:p w14:paraId="685B4EEB" w14:textId="77777777" w:rsidR="00957196" w:rsidRPr="00093437" w:rsidRDefault="00957196" w:rsidP="009571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F7081" w14:textId="77777777" w:rsidR="00957196" w:rsidRPr="00093437" w:rsidRDefault="00957196" w:rsidP="00B93D07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ZASADY PROWADZENIA POSTĘPOWANIA:</w:t>
      </w:r>
    </w:p>
    <w:p w14:paraId="29BBC441" w14:textId="77777777" w:rsidR="00957196" w:rsidRPr="00093437" w:rsidRDefault="00957196" w:rsidP="00B93D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Zasady prowadzenia postępowania reguluje niniejsze ogłoszenie. </w:t>
      </w:r>
    </w:p>
    <w:p w14:paraId="2364BEB7" w14:textId="77777777" w:rsidR="00957196" w:rsidRPr="00093437" w:rsidRDefault="00957196" w:rsidP="00B93D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Postępowanie prowadzone jest w języku polskim. </w:t>
      </w:r>
    </w:p>
    <w:p w14:paraId="6AF548CC" w14:textId="77777777" w:rsidR="00957196" w:rsidRPr="00093437" w:rsidRDefault="00957196" w:rsidP="00B93D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Oferty złożone po terminie nie będą rozpatrzone.</w:t>
      </w:r>
    </w:p>
    <w:p w14:paraId="5EF69D8A" w14:textId="77777777" w:rsidR="00957196" w:rsidRPr="00093437" w:rsidRDefault="00957196" w:rsidP="00957196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6069279" w14:textId="543C083C" w:rsidR="00957196" w:rsidRPr="00093437" w:rsidRDefault="00957196" w:rsidP="00B93D07">
      <w:pPr>
        <w:pStyle w:val="Akapitzlist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PRZEDMIOT ZAMÓWIENIA</w:t>
      </w:r>
      <w:r w:rsidR="0013562E" w:rsidRPr="00093437">
        <w:rPr>
          <w:rFonts w:ascii="Times New Roman" w:hAnsi="Times New Roman" w:cs="Times New Roman"/>
          <w:b/>
          <w:sz w:val="24"/>
          <w:szCs w:val="24"/>
        </w:rPr>
        <w:br/>
      </w:r>
    </w:p>
    <w:p w14:paraId="3ED1464F" w14:textId="77777777" w:rsidR="0042668B" w:rsidRDefault="00E70E54" w:rsidP="0042668B">
      <w:pPr>
        <w:pStyle w:val="Akapitzlist1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343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13562E" w:rsidRPr="00093437">
        <w:rPr>
          <w:rFonts w:ascii="Times New Roman" w:eastAsiaTheme="minorHAnsi" w:hAnsi="Times New Roman"/>
          <w:b/>
          <w:sz w:val="24"/>
          <w:szCs w:val="24"/>
          <w:lang w:eastAsia="en-US"/>
        </w:rPr>
        <w:t>Indywidualne korepetycje z języka angielskiego i matematyki online, celem przygotowania do egzaminu ósmoklasisty dla dziec</w:t>
      </w:r>
      <w:r w:rsidR="0042668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 z rodzinnej pieczy zastępczej </w:t>
      </w:r>
      <w:r w:rsidR="0013562E" w:rsidRPr="00093437">
        <w:rPr>
          <w:rFonts w:ascii="Times New Roman" w:eastAsiaTheme="minorHAnsi" w:hAnsi="Times New Roman"/>
          <w:b/>
          <w:sz w:val="24"/>
          <w:szCs w:val="24"/>
          <w:lang w:eastAsia="en-US"/>
        </w:rPr>
        <w:t>"Wsparcie</w:t>
      </w:r>
      <w:r w:rsidR="0042668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13562E" w:rsidRPr="0042668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deinstytucjonalizacji pieczy zastępczej w podregionie konińskim” dofinansowany przez Unię Europejską ze środków Fundusze Europejskie dla Wielkopolski. Działanie FEWP.06.15 Wsparcie rodziny i systemu pieczy zastępczej. </w:t>
      </w:r>
    </w:p>
    <w:p w14:paraId="65ADDE99" w14:textId="7BFD4872" w:rsidR="0013562E" w:rsidRPr="0042668B" w:rsidRDefault="0013562E" w:rsidP="0042668B">
      <w:pPr>
        <w:pStyle w:val="Akapitzlist1"/>
        <w:tabs>
          <w:tab w:val="left" w:pos="284"/>
        </w:tabs>
        <w:spacing w:after="0" w:line="240" w:lineRule="auto"/>
        <w:ind w:left="36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2668B">
        <w:rPr>
          <w:rFonts w:ascii="Times New Roman" w:eastAsiaTheme="minorHAnsi" w:hAnsi="Times New Roman"/>
          <w:b/>
          <w:sz w:val="24"/>
          <w:szCs w:val="24"/>
          <w:lang w:eastAsia="en-US"/>
        </w:rPr>
        <w:br/>
      </w:r>
    </w:p>
    <w:p w14:paraId="3E4B7B31" w14:textId="62941B27" w:rsidR="00957196" w:rsidRPr="00093437" w:rsidRDefault="00957196" w:rsidP="0013562E">
      <w:pPr>
        <w:pStyle w:val="Akapitzlist1"/>
        <w:tabs>
          <w:tab w:val="left" w:pos="284"/>
        </w:tabs>
        <w:spacing w:after="0" w:line="240" w:lineRule="auto"/>
        <w:ind w:left="36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93437">
        <w:rPr>
          <w:rFonts w:ascii="Times New Roman" w:hAnsi="Times New Roman"/>
          <w:b/>
          <w:sz w:val="24"/>
          <w:szCs w:val="24"/>
        </w:rPr>
        <w:lastRenderedPageBreak/>
        <w:t xml:space="preserve">Część I – korepetycje indywidualne z </w:t>
      </w:r>
      <w:r w:rsidR="0013562E" w:rsidRPr="00093437">
        <w:rPr>
          <w:rFonts w:ascii="Times New Roman" w:hAnsi="Times New Roman"/>
          <w:b/>
          <w:sz w:val="24"/>
          <w:szCs w:val="24"/>
        </w:rPr>
        <w:t>języka angielskiego</w:t>
      </w:r>
      <w:r w:rsidRPr="00093437">
        <w:rPr>
          <w:rFonts w:ascii="Times New Roman" w:hAnsi="Times New Roman"/>
          <w:b/>
          <w:sz w:val="24"/>
          <w:szCs w:val="24"/>
        </w:rPr>
        <w:t xml:space="preserve"> – kl. VII</w:t>
      </w:r>
      <w:r w:rsidR="0013562E" w:rsidRPr="00093437">
        <w:rPr>
          <w:rFonts w:ascii="Times New Roman" w:hAnsi="Times New Roman"/>
          <w:b/>
          <w:sz w:val="24"/>
          <w:szCs w:val="24"/>
        </w:rPr>
        <w:t>I</w:t>
      </w:r>
      <w:r w:rsidRPr="00093437">
        <w:rPr>
          <w:rFonts w:ascii="Times New Roman" w:hAnsi="Times New Roman"/>
          <w:b/>
          <w:sz w:val="24"/>
          <w:szCs w:val="24"/>
        </w:rPr>
        <w:t xml:space="preserve"> szkoły podstawowej</w:t>
      </w:r>
    </w:p>
    <w:p w14:paraId="70C1DC84" w14:textId="53C1521F" w:rsidR="00957196" w:rsidRPr="00093437" w:rsidRDefault="00957196" w:rsidP="00957196">
      <w:pPr>
        <w:pStyle w:val="Akapitzlist1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93437">
        <w:rPr>
          <w:rFonts w:ascii="Times New Roman" w:hAnsi="Times New Roman"/>
          <w:b/>
          <w:sz w:val="24"/>
          <w:szCs w:val="24"/>
        </w:rPr>
        <w:t xml:space="preserve">Część II – korepetycje indywidualne z </w:t>
      </w:r>
      <w:r w:rsidR="0013562E" w:rsidRPr="00093437">
        <w:rPr>
          <w:rFonts w:ascii="Times New Roman" w:hAnsi="Times New Roman"/>
          <w:b/>
          <w:sz w:val="24"/>
          <w:szCs w:val="24"/>
        </w:rPr>
        <w:t>matematyki</w:t>
      </w:r>
      <w:r w:rsidRPr="00093437">
        <w:rPr>
          <w:rFonts w:ascii="Times New Roman" w:hAnsi="Times New Roman"/>
          <w:b/>
          <w:sz w:val="24"/>
          <w:szCs w:val="24"/>
        </w:rPr>
        <w:t xml:space="preserve"> – kl. V</w:t>
      </w:r>
      <w:r w:rsidR="0013562E" w:rsidRPr="00093437">
        <w:rPr>
          <w:rFonts w:ascii="Times New Roman" w:hAnsi="Times New Roman"/>
          <w:b/>
          <w:sz w:val="24"/>
          <w:szCs w:val="24"/>
        </w:rPr>
        <w:t>III</w:t>
      </w:r>
      <w:r w:rsidRPr="00093437">
        <w:rPr>
          <w:rFonts w:ascii="Times New Roman" w:hAnsi="Times New Roman"/>
          <w:b/>
          <w:sz w:val="24"/>
          <w:szCs w:val="24"/>
        </w:rPr>
        <w:t xml:space="preserve"> szkoły podstawowej</w:t>
      </w:r>
    </w:p>
    <w:p w14:paraId="6E18E08F" w14:textId="77777777" w:rsidR="00957196" w:rsidRPr="00093437" w:rsidRDefault="00957196" w:rsidP="00957196">
      <w:pPr>
        <w:pStyle w:val="Akapitzlist1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B6BCB14" w14:textId="3430EE8B" w:rsidR="00957196" w:rsidRPr="00093437" w:rsidRDefault="00957196" w:rsidP="00B93D07">
      <w:pPr>
        <w:pStyle w:val="Akapitzlist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3437">
        <w:rPr>
          <w:rFonts w:ascii="Times New Roman" w:hAnsi="Times New Roman"/>
          <w:b/>
          <w:sz w:val="24"/>
          <w:szCs w:val="24"/>
        </w:rPr>
        <w:t>CPV:</w:t>
      </w:r>
    </w:p>
    <w:p w14:paraId="015AA54C" w14:textId="77777777" w:rsidR="00957196" w:rsidRPr="00093437" w:rsidRDefault="00957196" w:rsidP="00957196">
      <w:pPr>
        <w:pStyle w:val="Akapitzlist1"/>
        <w:spacing w:after="0" w:line="240" w:lineRule="auto"/>
        <w:ind w:left="567"/>
        <w:rPr>
          <w:rStyle w:val="Pogrubienie"/>
          <w:rFonts w:ascii="Times New Roman" w:hAnsi="Times New Roman"/>
          <w:bCs w:val="0"/>
          <w:sz w:val="24"/>
          <w:szCs w:val="24"/>
        </w:rPr>
      </w:pPr>
      <w:r w:rsidRPr="00093437">
        <w:rPr>
          <w:rStyle w:val="Pogrubienie"/>
          <w:rFonts w:ascii="Times New Roman" w:hAnsi="Times New Roman"/>
          <w:sz w:val="24"/>
          <w:szCs w:val="24"/>
        </w:rPr>
        <w:t>80.00.00.00-4 – usługi edukacyjne i szkoleniowe</w:t>
      </w:r>
      <w:r w:rsidRPr="00093437">
        <w:rPr>
          <w:rFonts w:ascii="Times New Roman" w:hAnsi="Times New Roman"/>
          <w:b/>
          <w:bCs/>
          <w:sz w:val="24"/>
          <w:szCs w:val="24"/>
        </w:rPr>
        <w:br/>
      </w:r>
      <w:r w:rsidRPr="00093437">
        <w:rPr>
          <w:rStyle w:val="Pogrubienie"/>
          <w:rFonts w:ascii="Times New Roman" w:hAnsi="Times New Roman"/>
          <w:sz w:val="24"/>
          <w:szCs w:val="24"/>
        </w:rPr>
        <w:t>80.10.00.00-5 – usługi szkolnictwa podstawowego</w:t>
      </w:r>
    </w:p>
    <w:p w14:paraId="0D83FEB9" w14:textId="219ED0C8" w:rsidR="00957196" w:rsidRPr="00093437" w:rsidRDefault="00957196" w:rsidP="0013562E">
      <w:pPr>
        <w:pStyle w:val="Akapitzlist1"/>
        <w:spacing w:after="0" w:line="240" w:lineRule="auto"/>
        <w:ind w:left="2004"/>
        <w:rPr>
          <w:rFonts w:ascii="Times New Roman" w:hAnsi="Times New Roman"/>
          <w:b/>
          <w:sz w:val="24"/>
          <w:szCs w:val="24"/>
        </w:rPr>
      </w:pPr>
      <w:r w:rsidRPr="00093437">
        <w:rPr>
          <w:rFonts w:ascii="Times New Roman" w:hAnsi="Times New Roman"/>
          <w:b/>
          <w:sz w:val="24"/>
          <w:szCs w:val="24"/>
        </w:rPr>
        <w:br/>
      </w:r>
    </w:p>
    <w:p w14:paraId="1BCFB5D5" w14:textId="77777777" w:rsidR="00957196" w:rsidRPr="00093437" w:rsidRDefault="00957196" w:rsidP="00B93D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bCs/>
          <w:sz w:val="24"/>
          <w:szCs w:val="24"/>
        </w:rPr>
        <w:t>Szczegółowy opis zamówienia:</w:t>
      </w:r>
    </w:p>
    <w:p w14:paraId="0A7F7B52" w14:textId="071B6640" w:rsidR="00957196" w:rsidRPr="00093437" w:rsidRDefault="00957196" w:rsidP="00B93D07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Zamówienie obejmuje:</w:t>
      </w:r>
      <w:r w:rsidR="00B93D07" w:rsidRPr="00093437">
        <w:rPr>
          <w:rFonts w:ascii="Times New Roman" w:hAnsi="Times New Roman" w:cs="Times New Roman"/>
          <w:sz w:val="24"/>
          <w:szCs w:val="24"/>
        </w:rPr>
        <w:br/>
      </w:r>
    </w:p>
    <w:p w14:paraId="57AAA6D5" w14:textId="784BD9A8" w:rsidR="00957196" w:rsidRPr="00093437" w:rsidRDefault="00957196" w:rsidP="00B93D07">
      <w:pPr>
        <w:pStyle w:val="Akapitzlist1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3437">
        <w:rPr>
          <w:rFonts w:ascii="Times New Roman" w:hAnsi="Times New Roman"/>
          <w:b/>
          <w:sz w:val="24"/>
          <w:szCs w:val="24"/>
        </w:rPr>
        <w:t xml:space="preserve">Część I – korepetycje indywidualne </w:t>
      </w:r>
      <w:r w:rsidR="0013562E" w:rsidRPr="00093437">
        <w:rPr>
          <w:rFonts w:ascii="Times New Roman" w:hAnsi="Times New Roman"/>
          <w:b/>
          <w:sz w:val="24"/>
          <w:szCs w:val="24"/>
        </w:rPr>
        <w:t>języka angielskiego</w:t>
      </w:r>
      <w:r w:rsidRPr="00093437">
        <w:rPr>
          <w:rFonts w:ascii="Times New Roman" w:hAnsi="Times New Roman"/>
          <w:b/>
          <w:sz w:val="24"/>
          <w:szCs w:val="24"/>
        </w:rPr>
        <w:t xml:space="preserve"> – kl. VII</w:t>
      </w:r>
      <w:r w:rsidR="0013562E" w:rsidRPr="00093437">
        <w:rPr>
          <w:rFonts w:ascii="Times New Roman" w:hAnsi="Times New Roman"/>
          <w:b/>
          <w:sz w:val="24"/>
          <w:szCs w:val="24"/>
        </w:rPr>
        <w:t>I</w:t>
      </w:r>
      <w:r w:rsidRPr="00093437">
        <w:rPr>
          <w:rFonts w:ascii="Times New Roman" w:hAnsi="Times New Roman"/>
          <w:b/>
          <w:sz w:val="24"/>
          <w:szCs w:val="24"/>
        </w:rPr>
        <w:t xml:space="preserve"> szkoły podstawowej</w:t>
      </w:r>
    </w:p>
    <w:p w14:paraId="48CF17C0" w14:textId="787986F2" w:rsidR="00957196" w:rsidRPr="00093437" w:rsidRDefault="0013562E" w:rsidP="00B93D07">
      <w:pPr>
        <w:pStyle w:val="Akapitzlist1"/>
        <w:numPr>
          <w:ilvl w:val="0"/>
          <w:numId w:val="18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>indywidualne korepetycje z języka angielskiego online,</w:t>
      </w:r>
      <w:r w:rsidR="00957196" w:rsidRPr="00093437">
        <w:rPr>
          <w:rFonts w:ascii="Times New Roman" w:hAnsi="Times New Roman"/>
          <w:bCs/>
          <w:sz w:val="24"/>
          <w:szCs w:val="24"/>
        </w:rPr>
        <w:t xml:space="preserve"> </w:t>
      </w:r>
    </w:p>
    <w:p w14:paraId="7225DC5A" w14:textId="657147F9" w:rsidR="00E632E4" w:rsidRPr="00093437" w:rsidRDefault="0016282C" w:rsidP="00B93D07">
      <w:pPr>
        <w:pStyle w:val="Akapitzlist1"/>
        <w:numPr>
          <w:ilvl w:val="0"/>
          <w:numId w:val="18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 xml:space="preserve">po </w:t>
      </w:r>
      <w:r w:rsidR="0013562E" w:rsidRPr="00093437">
        <w:rPr>
          <w:rFonts w:ascii="Times New Roman" w:hAnsi="Times New Roman"/>
          <w:bCs/>
          <w:sz w:val="24"/>
          <w:szCs w:val="24"/>
        </w:rPr>
        <w:t>2 godziny zegarowe w tygodniu</w:t>
      </w:r>
      <w:r w:rsidRPr="00093437">
        <w:rPr>
          <w:rFonts w:ascii="Times New Roman" w:hAnsi="Times New Roman"/>
          <w:bCs/>
          <w:sz w:val="24"/>
          <w:szCs w:val="24"/>
        </w:rPr>
        <w:t xml:space="preserve"> dla każdego dziecka</w:t>
      </w:r>
      <w:r w:rsidR="00F46561">
        <w:rPr>
          <w:rFonts w:ascii="Times New Roman" w:hAnsi="Times New Roman"/>
          <w:bCs/>
          <w:sz w:val="24"/>
          <w:szCs w:val="24"/>
        </w:rPr>
        <w:t>, łącznie 16 godzin zegarowych dla każdego dziecka,</w:t>
      </w:r>
    </w:p>
    <w:p w14:paraId="328963A5" w14:textId="1A85659E" w:rsidR="0013562E" w:rsidRPr="00093437" w:rsidRDefault="00E632E4" w:rsidP="00B93D07">
      <w:pPr>
        <w:pStyle w:val="Akapitzlist1"/>
        <w:numPr>
          <w:ilvl w:val="0"/>
          <w:numId w:val="18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>łącznie 112 godzin zegarowych,</w:t>
      </w:r>
    </w:p>
    <w:p w14:paraId="2E98D792" w14:textId="108CDB60" w:rsidR="0013562E" w:rsidRPr="00093437" w:rsidRDefault="0013562E" w:rsidP="00B93D07">
      <w:pPr>
        <w:pStyle w:val="Akapitzlist1"/>
        <w:numPr>
          <w:ilvl w:val="0"/>
          <w:numId w:val="18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>dla 7 dzieci</w:t>
      </w:r>
      <w:r w:rsidR="00E632E4" w:rsidRPr="00093437">
        <w:rPr>
          <w:rFonts w:ascii="Times New Roman" w:hAnsi="Times New Roman"/>
          <w:bCs/>
          <w:sz w:val="24"/>
          <w:szCs w:val="24"/>
        </w:rPr>
        <w:t xml:space="preserve"> wskazanych przez </w:t>
      </w:r>
      <w:r w:rsidR="00CC5671" w:rsidRPr="00093437">
        <w:rPr>
          <w:rFonts w:ascii="Times New Roman" w:hAnsi="Times New Roman"/>
          <w:bCs/>
          <w:sz w:val="24"/>
          <w:szCs w:val="24"/>
        </w:rPr>
        <w:t>Zamawiającego</w:t>
      </w:r>
      <w:r w:rsidR="00E632E4" w:rsidRPr="00093437">
        <w:rPr>
          <w:rFonts w:ascii="Times New Roman" w:hAnsi="Times New Roman"/>
          <w:bCs/>
          <w:sz w:val="24"/>
          <w:szCs w:val="24"/>
        </w:rPr>
        <w:t xml:space="preserve">, </w:t>
      </w:r>
    </w:p>
    <w:p w14:paraId="6005924A" w14:textId="6A2D44F0" w:rsidR="00957196" w:rsidRPr="00093437" w:rsidRDefault="00957196" w:rsidP="00B93D07">
      <w:pPr>
        <w:pStyle w:val="Akapitzlist1"/>
        <w:numPr>
          <w:ilvl w:val="0"/>
          <w:numId w:val="18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>zajęcia muszą być prowadzone w terminach dogodnych dla uczestnika,</w:t>
      </w:r>
      <w:r w:rsidR="00E632E4" w:rsidRPr="00093437">
        <w:rPr>
          <w:rFonts w:ascii="Times New Roman" w:hAnsi="Times New Roman"/>
          <w:bCs/>
          <w:sz w:val="24"/>
          <w:szCs w:val="24"/>
        </w:rPr>
        <w:t xml:space="preserve"> dopuszcza się realizowanie zadań w weekend,</w:t>
      </w:r>
    </w:p>
    <w:p w14:paraId="50CA1B04" w14:textId="346421D5" w:rsidR="00957196" w:rsidRPr="00093437" w:rsidRDefault="00957196" w:rsidP="00B93D07">
      <w:pPr>
        <w:pStyle w:val="Akapitzlist1"/>
        <w:numPr>
          <w:ilvl w:val="0"/>
          <w:numId w:val="18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 xml:space="preserve">okres realizacji: od </w:t>
      </w:r>
      <w:r w:rsidR="00E632E4" w:rsidRPr="00093437">
        <w:rPr>
          <w:rFonts w:ascii="Times New Roman" w:hAnsi="Times New Roman"/>
          <w:bCs/>
          <w:sz w:val="24"/>
          <w:szCs w:val="24"/>
        </w:rPr>
        <w:t xml:space="preserve">18.03.2024r. do 10.05.2024r. </w:t>
      </w:r>
    </w:p>
    <w:p w14:paraId="747B4523" w14:textId="6108F796" w:rsidR="00957196" w:rsidRPr="00093437" w:rsidRDefault="00957196" w:rsidP="00B93D07">
      <w:pPr>
        <w:pStyle w:val="Akapitzlist1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 xml:space="preserve">miejsce realizacji zadania: </w:t>
      </w:r>
      <w:r w:rsidR="00E632E4" w:rsidRPr="00093437">
        <w:rPr>
          <w:rFonts w:ascii="Times New Roman" w:hAnsi="Times New Roman"/>
          <w:bCs/>
          <w:sz w:val="24"/>
          <w:szCs w:val="24"/>
        </w:rPr>
        <w:t xml:space="preserve">na platformie odpowiednio przystosowanej do tego typu zadań, udostępnionej przez </w:t>
      </w:r>
      <w:r w:rsidR="00CC5671" w:rsidRPr="00093437">
        <w:rPr>
          <w:rFonts w:ascii="Times New Roman" w:hAnsi="Times New Roman"/>
          <w:bCs/>
          <w:sz w:val="24"/>
          <w:szCs w:val="24"/>
        </w:rPr>
        <w:t>Wykonawcę</w:t>
      </w:r>
      <w:r w:rsidR="00E632E4" w:rsidRPr="00093437">
        <w:rPr>
          <w:rFonts w:ascii="Times New Roman" w:hAnsi="Times New Roman"/>
          <w:bCs/>
          <w:sz w:val="24"/>
          <w:szCs w:val="24"/>
        </w:rPr>
        <w:t>.</w:t>
      </w:r>
    </w:p>
    <w:p w14:paraId="38184401" w14:textId="77777777" w:rsidR="00957196" w:rsidRPr="00093437" w:rsidRDefault="00957196" w:rsidP="00957196">
      <w:pPr>
        <w:pStyle w:val="Akapitzlist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F5B09C" w14:textId="5E812260" w:rsidR="00957196" w:rsidRPr="00093437" w:rsidRDefault="00957196" w:rsidP="00B93D07">
      <w:pPr>
        <w:pStyle w:val="Akapitzlist1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3437">
        <w:rPr>
          <w:rFonts w:ascii="Times New Roman" w:hAnsi="Times New Roman"/>
          <w:b/>
          <w:sz w:val="24"/>
          <w:szCs w:val="24"/>
        </w:rPr>
        <w:t>Część II – korepetycje indywidualne z matematyki – kl. V</w:t>
      </w:r>
      <w:r w:rsidR="00E632E4" w:rsidRPr="00093437">
        <w:rPr>
          <w:rFonts w:ascii="Times New Roman" w:hAnsi="Times New Roman"/>
          <w:b/>
          <w:sz w:val="24"/>
          <w:szCs w:val="24"/>
        </w:rPr>
        <w:t>III</w:t>
      </w:r>
      <w:r w:rsidRPr="00093437">
        <w:rPr>
          <w:rFonts w:ascii="Times New Roman" w:hAnsi="Times New Roman"/>
          <w:b/>
          <w:sz w:val="24"/>
          <w:szCs w:val="24"/>
        </w:rPr>
        <w:t xml:space="preserve"> szkoły podstawowej</w:t>
      </w:r>
      <w:r w:rsidR="00E632E4" w:rsidRPr="00093437">
        <w:rPr>
          <w:rFonts w:ascii="Times New Roman" w:hAnsi="Times New Roman"/>
          <w:b/>
          <w:sz w:val="24"/>
          <w:szCs w:val="24"/>
        </w:rPr>
        <w:br/>
      </w:r>
    </w:p>
    <w:p w14:paraId="14FECC34" w14:textId="4D2ACF39" w:rsidR="00E632E4" w:rsidRPr="00093437" w:rsidRDefault="00E632E4" w:rsidP="00B93D07">
      <w:pPr>
        <w:pStyle w:val="Akapitzlist1"/>
        <w:numPr>
          <w:ilvl w:val="0"/>
          <w:numId w:val="19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 xml:space="preserve">indywidualne korepetycje z matematyki online, </w:t>
      </w:r>
    </w:p>
    <w:p w14:paraId="0DECB4BF" w14:textId="1EDB4FB1" w:rsidR="00E632E4" w:rsidRPr="00093437" w:rsidRDefault="0016282C" w:rsidP="00B93D07">
      <w:pPr>
        <w:pStyle w:val="Akapitzlist1"/>
        <w:numPr>
          <w:ilvl w:val="0"/>
          <w:numId w:val="19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 xml:space="preserve">po </w:t>
      </w:r>
      <w:r w:rsidR="00E632E4" w:rsidRPr="00093437">
        <w:rPr>
          <w:rFonts w:ascii="Times New Roman" w:hAnsi="Times New Roman"/>
          <w:bCs/>
          <w:sz w:val="24"/>
          <w:szCs w:val="24"/>
        </w:rPr>
        <w:t>2 godziny zegarowe w tygodniu</w:t>
      </w:r>
      <w:r w:rsidRPr="00093437">
        <w:rPr>
          <w:rFonts w:ascii="Times New Roman" w:hAnsi="Times New Roman"/>
          <w:bCs/>
          <w:sz w:val="24"/>
          <w:szCs w:val="24"/>
        </w:rPr>
        <w:t xml:space="preserve"> dla każdego dziecka</w:t>
      </w:r>
      <w:r w:rsidR="00F46561">
        <w:rPr>
          <w:rFonts w:ascii="Times New Roman" w:hAnsi="Times New Roman"/>
          <w:bCs/>
          <w:sz w:val="24"/>
          <w:szCs w:val="24"/>
        </w:rPr>
        <w:t xml:space="preserve">, </w:t>
      </w:r>
      <w:r w:rsidR="00F46561">
        <w:rPr>
          <w:rFonts w:ascii="Times New Roman" w:hAnsi="Times New Roman"/>
          <w:bCs/>
          <w:sz w:val="24"/>
          <w:szCs w:val="24"/>
        </w:rPr>
        <w:t>łącznie 16 godzin zegarowych dla każdego dziecka,</w:t>
      </w:r>
      <w:r w:rsidR="00E632E4" w:rsidRPr="00093437">
        <w:rPr>
          <w:rFonts w:ascii="Times New Roman" w:hAnsi="Times New Roman"/>
          <w:bCs/>
          <w:sz w:val="24"/>
          <w:szCs w:val="24"/>
        </w:rPr>
        <w:t xml:space="preserve"> </w:t>
      </w:r>
    </w:p>
    <w:p w14:paraId="4CDEAC4C" w14:textId="775F3F44" w:rsidR="00E632E4" w:rsidRPr="00093437" w:rsidRDefault="00E632E4" w:rsidP="00B93D07">
      <w:pPr>
        <w:pStyle w:val="Akapitzlist1"/>
        <w:numPr>
          <w:ilvl w:val="0"/>
          <w:numId w:val="19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>łącznie 144 godziny zegarowe,</w:t>
      </w:r>
    </w:p>
    <w:p w14:paraId="1584C032" w14:textId="531B6AFC" w:rsidR="00E632E4" w:rsidRPr="00093437" w:rsidRDefault="00E632E4" w:rsidP="00B93D07">
      <w:pPr>
        <w:pStyle w:val="Akapitzlist1"/>
        <w:numPr>
          <w:ilvl w:val="0"/>
          <w:numId w:val="19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 xml:space="preserve">dla 9 dzieci wskazanych przez </w:t>
      </w:r>
      <w:r w:rsidR="00CC5671" w:rsidRPr="00093437">
        <w:rPr>
          <w:rFonts w:ascii="Times New Roman" w:hAnsi="Times New Roman"/>
          <w:bCs/>
          <w:sz w:val="24"/>
          <w:szCs w:val="24"/>
        </w:rPr>
        <w:t>Zamawiającego</w:t>
      </w:r>
      <w:r w:rsidRPr="00093437">
        <w:rPr>
          <w:rFonts w:ascii="Times New Roman" w:hAnsi="Times New Roman"/>
          <w:bCs/>
          <w:sz w:val="24"/>
          <w:szCs w:val="24"/>
        </w:rPr>
        <w:t xml:space="preserve">, </w:t>
      </w:r>
    </w:p>
    <w:p w14:paraId="20CDF6D0" w14:textId="77777777" w:rsidR="00E632E4" w:rsidRPr="00093437" w:rsidRDefault="00E632E4" w:rsidP="00B93D07">
      <w:pPr>
        <w:pStyle w:val="Akapitzlist1"/>
        <w:numPr>
          <w:ilvl w:val="0"/>
          <w:numId w:val="19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>zajęcia muszą być prowadzone w terminach dogodnych dla uczestnika, dopuszcza się realizowanie zadań w weekend,</w:t>
      </w:r>
    </w:p>
    <w:p w14:paraId="36FB47A5" w14:textId="77777777" w:rsidR="00E632E4" w:rsidRPr="00093437" w:rsidRDefault="00E632E4" w:rsidP="00B93D07">
      <w:pPr>
        <w:pStyle w:val="Akapitzlist1"/>
        <w:numPr>
          <w:ilvl w:val="0"/>
          <w:numId w:val="19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 xml:space="preserve">okres realizacji: od 18.03.2024r. do 10.05.2024r. </w:t>
      </w:r>
    </w:p>
    <w:p w14:paraId="7954C2DA" w14:textId="34D6A45A" w:rsidR="00957196" w:rsidRPr="00093437" w:rsidRDefault="00E632E4" w:rsidP="00B93D07">
      <w:pPr>
        <w:pStyle w:val="Akapitzlist1"/>
        <w:numPr>
          <w:ilvl w:val="0"/>
          <w:numId w:val="19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093437">
        <w:rPr>
          <w:rFonts w:ascii="Times New Roman" w:hAnsi="Times New Roman"/>
          <w:bCs/>
          <w:sz w:val="24"/>
          <w:szCs w:val="24"/>
        </w:rPr>
        <w:t xml:space="preserve">miejsce realizacji zadania: na platformie odpowiednio przystosowanej do tego typu zadań, udostępnionej przez </w:t>
      </w:r>
      <w:r w:rsidR="00CC5671" w:rsidRPr="00093437">
        <w:rPr>
          <w:rFonts w:ascii="Times New Roman" w:hAnsi="Times New Roman"/>
          <w:bCs/>
          <w:sz w:val="24"/>
          <w:szCs w:val="24"/>
        </w:rPr>
        <w:t>Wykonawc</w:t>
      </w:r>
      <w:r w:rsidRPr="00093437">
        <w:rPr>
          <w:rFonts w:ascii="Times New Roman" w:hAnsi="Times New Roman"/>
          <w:bCs/>
          <w:sz w:val="24"/>
          <w:szCs w:val="24"/>
        </w:rPr>
        <w:t>ę</w:t>
      </w:r>
    </w:p>
    <w:p w14:paraId="43C4265F" w14:textId="412E6983" w:rsidR="00957196" w:rsidRPr="00093437" w:rsidRDefault="00957196" w:rsidP="00B93D07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Część wspólna dla wszystkich części zamówienia:</w:t>
      </w:r>
      <w:r w:rsidR="00B93D07" w:rsidRPr="00093437">
        <w:rPr>
          <w:rFonts w:ascii="Times New Roman" w:hAnsi="Times New Roman" w:cs="Times New Roman"/>
          <w:sz w:val="24"/>
          <w:szCs w:val="24"/>
        </w:rPr>
        <w:br/>
      </w:r>
    </w:p>
    <w:p w14:paraId="61418A7F" w14:textId="77777777" w:rsidR="00F46561" w:rsidRDefault="00957196" w:rsidP="00B93D0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Usługa ma na celu </w:t>
      </w:r>
      <w:r w:rsidR="0016282C" w:rsidRPr="00093437">
        <w:rPr>
          <w:rFonts w:ascii="Times New Roman" w:eastAsia="Calibri" w:hAnsi="Times New Roman" w:cs="Times New Roman"/>
          <w:sz w:val="24"/>
          <w:szCs w:val="24"/>
        </w:rPr>
        <w:t>przygotowanie</w:t>
      </w:r>
      <w:r w:rsidR="00E632E4" w:rsidRPr="00093437">
        <w:rPr>
          <w:rFonts w:ascii="Times New Roman" w:eastAsia="Calibri" w:hAnsi="Times New Roman" w:cs="Times New Roman"/>
          <w:sz w:val="24"/>
          <w:szCs w:val="24"/>
        </w:rPr>
        <w:t xml:space="preserve"> do egzaminu ósmych klas dzieci </w:t>
      </w:r>
      <w:r w:rsidRPr="00093437">
        <w:rPr>
          <w:rFonts w:ascii="Times New Roman" w:eastAsia="Calibri" w:hAnsi="Times New Roman" w:cs="Times New Roman"/>
          <w:sz w:val="24"/>
          <w:szCs w:val="24"/>
        </w:rPr>
        <w:t xml:space="preserve">przebywających </w:t>
      </w:r>
    </w:p>
    <w:p w14:paraId="5700EA0B" w14:textId="5E8CF937" w:rsidR="00957196" w:rsidRPr="00093437" w:rsidRDefault="00957196" w:rsidP="00F46561">
      <w:pPr>
        <w:pStyle w:val="Akapitzlist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GoBack"/>
      <w:bookmarkEnd w:id="3"/>
      <w:r w:rsidRPr="00093437">
        <w:rPr>
          <w:rFonts w:ascii="Times New Roman" w:eastAsia="Calibri" w:hAnsi="Times New Roman" w:cs="Times New Roman"/>
          <w:sz w:val="24"/>
          <w:szCs w:val="24"/>
        </w:rPr>
        <w:t>w</w:t>
      </w:r>
      <w:r w:rsidR="00E632E4" w:rsidRPr="00093437">
        <w:rPr>
          <w:rFonts w:ascii="Times New Roman" w:eastAsia="Calibri" w:hAnsi="Times New Roman" w:cs="Times New Roman"/>
          <w:sz w:val="24"/>
          <w:szCs w:val="24"/>
        </w:rPr>
        <w:t xml:space="preserve"> rodzinnej</w:t>
      </w:r>
      <w:r w:rsidRPr="00093437">
        <w:rPr>
          <w:rFonts w:ascii="Times New Roman" w:eastAsia="Calibri" w:hAnsi="Times New Roman" w:cs="Times New Roman"/>
          <w:sz w:val="24"/>
          <w:szCs w:val="24"/>
        </w:rPr>
        <w:t xml:space="preserve"> pieczy zastępczej;</w:t>
      </w:r>
    </w:p>
    <w:p w14:paraId="02C6BDCE" w14:textId="77AB4DBE" w:rsidR="000F57DB" w:rsidRPr="00093437" w:rsidRDefault="00CC5671" w:rsidP="00B93D0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437">
        <w:rPr>
          <w:rFonts w:ascii="Times New Roman" w:eastAsia="Calibri" w:hAnsi="Times New Roman" w:cs="Times New Roman"/>
          <w:sz w:val="24"/>
          <w:szCs w:val="24"/>
        </w:rPr>
        <w:lastRenderedPageBreak/>
        <w:t>W</w:t>
      </w:r>
      <w:r w:rsidR="000F57DB" w:rsidRPr="00093437">
        <w:rPr>
          <w:rFonts w:ascii="Times New Roman" w:eastAsia="Calibri" w:hAnsi="Times New Roman" w:cs="Times New Roman"/>
          <w:sz w:val="24"/>
          <w:szCs w:val="24"/>
        </w:rPr>
        <w:t xml:space="preserve"> przypadku, gdy podmiot wskaże więcej niż jedna </w:t>
      </w:r>
      <w:r w:rsidR="00C10342" w:rsidRPr="00093437">
        <w:rPr>
          <w:rFonts w:ascii="Times New Roman" w:eastAsia="Calibri" w:hAnsi="Times New Roman" w:cs="Times New Roman"/>
          <w:sz w:val="24"/>
          <w:szCs w:val="24"/>
        </w:rPr>
        <w:t>osobę</w:t>
      </w:r>
      <w:r w:rsidR="000F57DB" w:rsidRPr="00093437">
        <w:rPr>
          <w:rFonts w:ascii="Times New Roman" w:eastAsia="Calibri" w:hAnsi="Times New Roman" w:cs="Times New Roman"/>
          <w:sz w:val="24"/>
          <w:szCs w:val="24"/>
        </w:rPr>
        <w:t xml:space="preserve"> do realizacji zadania, zamawiający </w:t>
      </w:r>
      <w:r w:rsidR="00EC5C86" w:rsidRPr="00093437">
        <w:rPr>
          <w:rFonts w:ascii="Times New Roman" w:eastAsia="Calibri" w:hAnsi="Times New Roman" w:cs="Times New Roman"/>
          <w:sz w:val="24"/>
          <w:szCs w:val="24"/>
        </w:rPr>
        <w:t xml:space="preserve">zastrzega sobie, że dana osoba będzie pracowała ze wskazanym dzieckiem przez </w:t>
      </w:r>
      <w:r w:rsidRPr="00093437">
        <w:rPr>
          <w:rFonts w:ascii="Times New Roman" w:eastAsia="Calibri" w:hAnsi="Times New Roman" w:cs="Times New Roman"/>
          <w:sz w:val="24"/>
          <w:szCs w:val="24"/>
        </w:rPr>
        <w:t xml:space="preserve">cały </w:t>
      </w:r>
      <w:r w:rsidR="00EC5C86" w:rsidRPr="00093437">
        <w:rPr>
          <w:rFonts w:ascii="Times New Roman" w:eastAsia="Calibri" w:hAnsi="Times New Roman" w:cs="Times New Roman"/>
          <w:sz w:val="24"/>
          <w:szCs w:val="24"/>
        </w:rPr>
        <w:t>okres trwania umowy</w:t>
      </w:r>
      <w:r w:rsidR="00C10342" w:rsidRPr="000934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6DD0C5" w14:textId="001E6E8B" w:rsidR="00957196" w:rsidRPr="00093437" w:rsidRDefault="00957196" w:rsidP="00B93D0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Dokładne terminy i godziny zajęć zostaną uzgodnione </w:t>
      </w:r>
      <w:r w:rsidR="00AA6191">
        <w:rPr>
          <w:rFonts w:ascii="Times New Roman" w:hAnsi="Times New Roman" w:cs="Times New Roman"/>
          <w:sz w:val="24"/>
          <w:szCs w:val="24"/>
        </w:rPr>
        <w:t xml:space="preserve">między Zamawiającym, Wykonawcą </w:t>
      </w:r>
      <w:r w:rsidRPr="00093437">
        <w:rPr>
          <w:rFonts w:ascii="Times New Roman" w:hAnsi="Times New Roman" w:cs="Times New Roman"/>
          <w:sz w:val="24"/>
          <w:szCs w:val="24"/>
        </w:rPr>
        <w:t>i uczestnikami/uczestniczkami projektu (bądź opiekunami uczestników/uczestniczek), z uwzględnieniem najbardziej dogodnych terminów dla uczestników/czek;</w:t>
      </w:r>
      <w:r w:rsidR="00C05813" w:rsidRPr="00093437">
        <w:rPr>
          <w:rFonts w:ascii="Times New Roman" w:hAnsi="Times New Roman" w:cs="Times New Roman"/>
          <w:sz w:val="24"/>
          <w:szCs w:val="24"/>
        </w:rPr>
        <w:t xml:space="preserve"> </w:t>
      </w:r>
      <w:r w:rsidRPr="00093437">
        <w:rPr>
          <w:rFonts w:ascii="Times New Roman" w:hAnsi="Times New Roman" w:cs="Times New Roman"/>
          <w:color w:val="000000"/>
          <w:sz w:val="24"/>
          <w:szCs w:val="24"/>
        </w:rPr>
        <w:t>zajęcia dla uczestników projektu prowadzone będą z uwzględnieniem indywidualnych po</w:t>
      </w:r>
      <w:r w:rsidR="00CC5671" w:rsidRPr="00093437">
        <w:rPr>
          <w:rFonts w:ascii="Times New Roman" w:hAnsi="Times New Roman" w:cs="Times New Roman"/>
          <w:color w:val="000000"/>
          <w:sz w:val="24"/>
          <w:szCs w:val="24"/>
        </w:rPr>
        <w:t>trzeb i możliwości uczestników.</w:t>
      </w:r>
    </w:p>
    <w:p w14:paraId="1E695138" w14:textId="01D2615F" w:rsidR="00957196" w:rsidRPr="00093437" w:rsidRDefault="00C05813" w:rsidP="00B93D0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Zamawiający zastrzega sobie prawo obecności online swojego przedstawiciela podczas prowadzonych zajęć oraz kontroli przebiegu realizacji zadania. </w:t>
      </w:r>
    </w:p>
    <w:p w14:paraId="7EEE29FD" w14:textId="74320C37" w:rsidR="00CC5671" w:rsidRPr="00093437" w:rsidRDefault="00CC5671" w:rsidP="00B93D0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Wykonawca zobowiązany jest do przestrzegania danych osobowych uczestników projektu zgodnie z klauzulą RODO.</w:t>
      </w:r>
    </w:p>
    <w:p w14:paraId="7B27042E" w14:textId="77777777" w:rsidR="00C05813" w:rsidRPr="00093437" w:rsidRDefault="00C05813" w:rsidP="00C058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2BA84B" w14:textId="46BC2E5F" w:rsidR="00662940" w:rsidRPr="00093437" w:rsidRDefault="00957196" w:rsidP="00662940">
      <w:pPr>
        <w:pStyle w:val="Akapitzlist1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437">
        <w:rPr>
          <w:rFonts w:ascii="Times New Roman" w:hAnsi="Times New Roman"/>
          <w:b/>
          <w:sz w:val="24"/>
          <w:szCs w:val="24"/>
        </w:rPr>
        <w:t xml:space="preserve">Wykonawca w ramach realizacji opracuje i </w:t>
      </w:r>
      <w:r w:rsidR="0016282C" w:rsidRPr="00093437">
        <w:rPr>
          <w:rFonts w:ascii="Times New Roman" w:hAnsi="Times New Roman"/>
          <w:b/>
          <w:sz w:val="24"/>
          <w:szCs w:val="24"/>
        </w:rPr>
        <w:t>przekaże</w:t>
      </w:r>
      <w:r w:rsidRPr="00093437">
        <w:rPr>
          <w:rFonts w:ascii="Times New Roman" w:hAnsi="Times New Roman"/>
          <w:b/>
          <w:sz w:val="24"/>
          <w:szCs w:val="24"/>
        </w:rPr>
        <w:t xml:space="preserve"> Zamawiającemu dla każdej </w:t>
      </w:r>
      <w:r w:rsidR="0016282C" w:rsidRPr="00093437">
        <w:rPr>
          <w:rFonts w:ascii="Times New Roman" w:hAnsi="Times New Roman"/>
          <w:b/>
          <w:sz w:val="24"/>
          <w:szCs w:val="24"/>
        </w:rPr>
        <w:br/>
      </w:r>
      <w:r w:rsidRPr="00093437">
        <w:rPr>
          <w:rFonts w:ascii="Times New Roman" w:hAnsi="Times New Roman"/>
          <w:b/>
          <w:sz w:val="24"/>
          <w:szCs w:val="24"/>
        </w:rPr>
        <w:t>z części zamówienia</w:t>
      </w:r>
      <w:r w:rsidR="00AA6191">
        <w:rPr>
          <w:rFonts w:ascii="Times New Roman" w:hAnsi="Times New Roman"/>
          <w:b/>
          <w:sz w:val="24"/>
          <w:szCs w:val="24"/>
        </w:rPr>
        <w:t>, którą będzie realizował</w:t>
      </w:r>
      <w:r w:rsidRPr="00093437">
        <w:rPr>
          <w:rFonts w:ascii="Times New Roman" w:hAnsi="Times New Roman"/>
          <w:b/>
          <w:sz w:val="24"/>
          <w:szCs w:val="24"/>
        </w:rPr>
        <w:t>:</w:t>
      </w:r>
      <w:r w:rsidR="00662940" w:rsidRPr="00093437">
        <w:rPr>
          <w:rFonts w:ascii="Times New Roman" w:hAnsi="Times New Roman"/>
          <w:b/>
          <w:sz w:val="24"/>
          <w:szCs w:val="24"/>
        </w:rPr>
        <w:br/>
      </w:r>
    </w:p>
    <w:p w14:paraId="46BD6197" w14:textId="15C8C48A" w:rsidR="00662940" w:rsidRPr="00093437" w:rsidRDefault="00CC5671" w:rsidP="00662940">
      <w:pPr>
        <w:pStyle w:val="Akapitzlist1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437">
        <w:rPr>
          <w:rFonts w:ascii="Times New Roman" w:eastAsiaTheme="minorHAnsi" w:hAnsi="Times New Roman"/>
          <w:sz w:val="24"/>
          <w:szCs w:val="24"/>
          <w:lang w:eastAsia="en-US"/>
        </w:rPr>
        <w:t xml:space="preserve">Po podpisaniu umowy: </w:t>
      </w:r>
      <w:r w:rsidR="00662940" w:rsidRPr="00093437">
        <w:rPr>
          <w:rFonts w:ascii="Times New Roman" w:eastAsiaTheme="minorHAnsi" w:hAnsi="Times New Roman"/>
          <w:sz w:val="24"/>
          <w:szCs w:val="24"/>
          <w:lang w:eastAsia="en-US"/>
        </w:rPr>
        <w:t xml:space="preserve">planowany harmonogram zajęć na każdy miesiąc  </w:t>
      </w:r>
    </w:p>
    <w:p w14:paraId="7370CE5D" w14:textId="77777777" w:rsidR="00957196" w:rsidRPr="00093437" w:rsidRDefault="00957196" w:rsidP="00B93D07">
      <w:pPr>
        <w:pStyle w:val="Akapitzlist1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>karty udzielonych korepetycji, zawierające:</w:t>
      </w:r>
    </w:p>
    <w:p w14:paraId="49A9C649" w14:textId="77777777" w:rsidR="00957196" w:rsidRPr="00093437" w:rsidRDefault="00957196" w:rsidP="00B93D07">
      <w:pPr>
        <w:pStyle w:val="Akapitzlist1"/>
        <w:numPr>
          <w:ilvl w:val="1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>datę prowadzenia zajęć</w:t>
      </w:r>
    </w:p>
    <w:p w14:paraId="1128CC25" w14:textId="77777777" w:rsidR="00957196" w:rsidRPr="00093437" w:rsidRDefault="00957196" w:rsidP="00B93D07">
      <w:pPr>
        <w:pStyle w:val="Akapitzlist1"/>
        <w:numPr>
          <w:ilvl w:val="1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>informację o obecności lub absencji uczestników</w:t>
      </w:r>
    </w:p>
    <w:p w14:paraId="652C50F3" w14:textId="5E30D594" w:rsidR="00957196" w:rsidRPr="00093437" w:rsidRDefault="00957196" w:rsidP="00B93D07">
      <w:pPr>
        <w:pStyle w:val="Akapitzlist1"/>
        <w:numPr>
          <w:ilvl w:val="1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>godzinę rozpoczęcia i za</w:t>
      </w:r>
      <w:r w:rsidR="00921E81">
        <w:rPr>
          <w:rFonts w:ascii="Times New Roman" w:hAnsi="Times New Roman"/>
          <w:sz w:val="24"/>
          <w:szCs w:val="24"/>
        </w:rPr>
        <w:t>kończenia zajęć oraz wygenerowane</w:t>
      </w:r>
      <w:r w:rsidR="005C46AD">
        <w:rPr>
          <w:rFonts w:ascii="Times New Roman" w:hAnsi="Times New Roman"/>
          <w:sz w:val="24"/>
          <w:szCs w:val="24"/>
        </w:rPr>
        <w:t xml:space="preserve"> z platformy na której prowadzone były zajęcia</w:t>
      </w:r>
      <w:r w:rsidR="00921E81">
        <w:rPr>
          <w:rFonts w:ascii="Times New Roman" w:hAnsi="Times New Roman"/>
          <w:sz w:val="24"/>
          <w:szCs w:val="24"/>
        </w:rPr>
        <w:t xml:space="preserve"> potwierdzenie obecno</w:t>
      </w:r>
      <w:r w:rsidR="005C46AD">
        <w:rPr>
          <w:rFonts w:ascii="Times New Roman" w:hAnsi="Times New Roman"/>
          <w:sz w:val="24"/>
          <w:szCs w:val="24"/>
        </w:rPr>
        <w:t xml:space="preserve">ści uczestnika </w:t>
      </w:r>
    </w:p>
    <w:p w14:paraId="702A6C3E" w14:textId="77777777" w:rsidR="00957196" w:rsidRPr="00093437" w:rsidRDefault="00957196" w:rsidP="00B93D07">
      <w:pPr>
        <w:pStyle w:val="Akapitzlist1"/>
        <w:numPr>
          <w:ilvl w:val="1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 xml:space="preserve">temat lub zakres prowadzonych zajęć </w:t>
      </w:r>
    </w:p>
    <w:p w14:paraId="341DEF39" w14:textId="6023B67B" w:rsidR="00957196" w:rsidRPr="00093437" w:rsidRDefault="00957196" w:rsidP="00B93D07">
      <w:pPr>
        <w:pStyle w:val="Akapitzlist1"/>
        <w:numPr>
          <w:ilvl w:val="1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>własnoręczny podpis osoby bezpośrednio wykonującej zadanie</w:t>
      </w:r>
      <w:r w:rsidR="0016282C" w:rsidRPr="00093437">
        <w:rPr>
          <w:rFonts w:ascii="Times New Roman" w:hAnsi="Times New Roman"/>
          <w:sz w:val="24"/>
          <w:szCs w:val="24"/>
        </w:rPr>
        <w:t xml:space="preserve"> (dokumenty mogą być przesłane pocztą elektroniczną) </w:t>
      </w:r>
    </w:p>
    <w:p w14:paraId="60D71962" w14:textId="20370C49" w:rsidR="00C05813" w:rsidRPr="00093437" w:rsidRDefault="00957196" w:rsidP="00B93D07">
      <w:pPr>
        <w:pStyle w:val="Akapitzlist1"/>
        <w:numPr>
          <w:ilvl w:val="1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>podpis Wykonawcy (jeżeli jest to podmiot inny niż osoba bezpośrednio wykonująca zadanie)</w:t>
      </w:r>
    </w:p>
    <w:p w14:paraId="73C9F201" w14:textId="5B1AA843" w:rsidR="00957196" w:rsidRPr="00093437" w:rsidRDefault="00C05813" w:rsidP="00C05813">
      <w:pPr>
        <w:pStyle w:val="Akapitzlist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 xml:space="preserve">- </w:t>
      </w:r>
      <w:r w:rsidR="00957196" w:rsidRPr="00093437">
        <w:rPr>
          <w:rFonts w:ascii="Times New Roman" w:hAnsi="Times New Roman"/>
          <w:sz w:val="24"/>
          <w:szCs w:val="24"/>
        </w:rPr>
        <w:t>(karty udzielonych korepetycji Wykonawca przedkłada wraz z fakturą/rachunkiem rozliczającym usługę);</w:t>
      </w:r>
    </w:p>
    <w:p w14:paraId="525F20DE" w14:textId="0DD0F009" w:rsidR="00957196" w:rsidRDefault="00957196" w:rsidP="00662940">
      <w:pPr>
        <w:pStyle w:val="Akapitzlist1"/>
        <w:numPr>
          <w:ilvl w:val="0"/>
          <w:numId w:val="15"/>
        </w:numPr>
        <w:tabs>
          <w:tab w:val="left" w:pos="567"/>
        </w:tabs>
        <w:spacing w:after="0"/>
        <w:ind w:left="567" w:hanging="567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>rachunek lub fakturę za wykonan</w:t>
      </w:r>
      <w:r w:rsidR="00662940" w:rsidRPr="00093437">
        <w:rPr>
          <w:rFonts w:ascii="Times New Roman" w:hAnsi="Times New Roman"/>
          <w:sz w:val="24"/>
          <w:szCs w:val="24"/>
        </w:rPr>
        <w:t>ą</w:t>
      </w:r>
      <w:r w:rsidRPr="00093437">
        <w:rPr>
          <w:rFonts w:ascii="Times New Roman" w:hAnsi="Times New Roman"/>
          <w:sz w:val="24"/>
          <w:szCs w:val="24"/>
        </w:rPr>
        <w:t xml:space="preserve"> </w:t>
      </w:r>
      <w:r w:rsidR="00662940" w:rsidRPr="00093437">
        <w:rPr>
          <w:rFonts w:ascii="Times New Roman" w:hAnsi="Times New Roman"/>
          <w:sz w:val="24"/>
          <w:szCs w:val="24"/>
        </w:rPr>
        <w:t>usługę</w:t>
      </w:r>
      <w:r w:rsidRPr="00093437">
        <w:rPr>
          <w:rFonts w:ascii="Times New Roman" w:hAnsi="Times New Roman"/>
          <w:sz w:val="24"/>
          <w:szCs w:val="24"/>
        </w:rPr>
        <w:t xml:space="preserve">, </w:t>
      </w:r>
      <w:r w:rsidR="00662940" w:rsidRPr="00093437">
        <w:rPr>
          <w:rFonts w:ascii="Times New Roman" w:hAnsi="Times New Roman"/>
          <w:sz w:val="24"/>
          <w:szCs w:val="24"/>
        </w:rPr>
        <w:t xml:space="preserve">Wykonawca przedstawi w dwóch </w:t>
      </w:r>
      <w:r w:rsidR="002E6306" w:rsidRPr="00093437">
        <w:rPr>
          <w:rFonts w:ascii="Times New Roman" w:hAnsi="Times New Roman"/>
          <w:sz w:val="24"/>
          <w:szCs w:val="24"/>
        </w:rPr>
        <w:t>terminach.</w:t>
      </w:r>
      <w:r w:rsidR="00C05813" w:rsidRPr="00093437">
        <w:rPr>
          <w:rFonts w:ascii="Times New Roman" w:hAnsi="Times New Roman"/>
          <w:sz w:val="24"/>
          <w:szCs w:val="24"/>
        </w:rPr>
        <w:t xml:space="preserve"> Pierwszy do dnia 25 kwietnia 2024r., drugi do 13 maja 2024r.</w:t>
      </w:r>
    </w:p>
    <w:p w14:paraId="23953C13" w14:textId="77777777" w:rsidR="006218E3" w:rsidRPr="00093437" w:rsidRDefault="006218E3" w:rsidP="006218E3">
      <w:pPr>
        <w:pStyle w:val="Akapitzlist1"/>
        <w:tabs>
          <w:tab w:val="left" w:pos="567"/>
        </w:tabs>
        <w:spacing w:after="0"/>
        <w:ind w:left="567"/>
        <w:rPr>
          <w:rFonts w:ascii="Times New Roman" w:hAnsi="Times New Roman"/>
          <w:sz w:val="24"/>
          <w:szCs w:val="24"/>
        </w:rPr>
      </w:pPr>
    </w:p>
    <w:p w14:paraId="267CC04A" w14:textId="03642EA2" w:rsidR="00957196" w:rsidRPr="00093437" w:rsidRDefault="00957196" w:rsidP="00B93D07">
      <w:pPr>
        <w:pStyle w:val="Akapitzlist1"/>
        <w:numPr>
          <w:ilvl w:val="0"/>
          <w:numId w:val="14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 xml:space="preserve">Wykonawca zobowiązuje się poinformować uczestników projektu o fakcie, iż projekt jest </w:t>
      </w:r>
      <w:r w:rsidR="00662940" w:rsidRPr="00093437">
        <w:rPr>
          <w:rFonts w:ascii="Times New Roman" w:eastAsiaTheme="minorHAnsi" w:hAnsi="Times New Roman"/>
          <w:sz w:val="24"/>
          <w:szCs w:val="24"/>
          <w:lang w:eastAsia="en-US"/>
        </w:rPr>
        <w:t xml:space="preserve">dofinansowany przez Unię Europejską ze środków Fundusze Europejskie dla Wielkopolski. Działanie FEWP.06.15 Wsparcie rodziny i systemu pieczy zastępczej. </w:t>
      </w:r>
      <w:r w:rsidR="00662940" w:rsidRPr="00093437">
        <w:rPr>
          <w:rFonts w:ascii="Times New Roman" w:eastAsiaTheme="minorHAnsi" w:hAnsi="Times New Roman"/>
          <w:sz w:val="24"/>
          <w:szCs w:val="24"/>
          <w:lang w:eastAsia="en-US"/>
        </w:rPr>
        <w:br/>
      </w:r>
    </w:p>
    <w:p w14:paraId="1AE98FFB" w14:textId="77777777" w:rsidR="00957196" w:rsidRPr="00093437" w:rsidRDefault="00957196" w:rsidP="0095719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455366" w14:textId="60AD182E" w:rsidR="00957196" w:rsidRPr="00093437" w:rsidRDefault="00957196" w:rsidP="00CC567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KOMUNIKACJA POMIĘDZY ZAMAWIAJĄCYM A WYKONAWCĄ:</w:t>
      </w:r>
      <w:r w:rsidR="00C05813" w:rsidRPr="00093437">
        <w:rPr>
          <w:rFonts w:ascii="Times New Roman" w:hAnsi="Times New Roman" w:cs="Times New Roman"/>
          <w:b/>
          <w:sz w:val="24"/>
          <w:szCs w:val="24"/>
        </w:rPr>
        <w:br/>
      </w:r>
    </w:p>
    <w:p w14:paraId="73D86CB2" w14:textId="742DFE4B" w:rsidR="00C05813" w:rsidRPr="00093437" w:rsidRDefault="00C05813" w:rsidP="008F01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1.Oświadczenia, wnioski, zawiadomienia i informacje Zamawiający </w:t>
      </w:r>
      <w:r w:rsidR="005C46AD">
        <w:rPr>
          <w:rFonts w:ascii="Times New Roman" w:hAnsi="Times New Roman" w:cs="Times New Roman"/>
          <w:sz w:val="24"/>
          <w:szCs w:val="24"/>
        </w:rPr>
        <w:t xml:space="preserve">i Wykonawcy przekazują pisemnie </w:t>
      </w:r>
      <w:r w:rsidR="00CF3C6B" w:rsidRPr="00093437">
        <w:rPr>
          <w:rFonts w:ascii="Times New Roman" w:hAnsi="Times New Roman" w:cs="Times New Roman"/>
          <w:sz w:val="24"/>
          <w:szCs w:val="24"/>
        </w:rPr>
        <w:t xml:space="preserve">lub drogą elektroniczną, z zastrzeżeniem punktu 2. </w:t>
      </w:r>
    </w:p>
    <w:p w14:paraId="50CEE618" w14:textId="4BA152EF" w:rsidR="00C05813" w:rsidRPr="00093437" w:rsidRDefault="00C05813" w:rsidP="008F01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2.Oferta wraz z załącznikami musi być </w:t>
      </w:r>
      <w:r w:rsidR="00CF3C6B" w:rsidRPr="00093437">
        <w:rPr>
          <w:rFonts w:ascii="Times New Roman" w:hAnsi="Times New Roman" w:cs="Times New Roman"/>
          <w:sz w:val="24"/>
          <w:szCs w:val="24"/>
        </w:rPr>
        <w:t>umieszczona</w:t>
      </w:r>
      <w:r w:rsidRPr="00093437">
        <w:rPr>
          <w:rFonts w:ascii="Times New Roman" w:hAnsi="Times New Roman" w:cs="Times New Roman"/>
          <w:sz w:val="24"/>
          <w:szCs w:val="24"/>
        </w:rPr>
        <w:t xml:space="preserve"> </w:t>
      </w:r>
      <w:r w:rsidR="00CF3C6B" w:rsidRPr="00093437">
        <w:rPr>
          <w:rFonts w:ascii="Times New Roman" w:hAnsi="Times New Roman" w:cs="Times New Roman"/>
          <w:sz w:val="24"/>
          <w:szCs w:val="24"/>
        </w:rPr>
        <w:t>w Bazie Konkurencyjności</w:t>
      </w:r>
      <w:r w:rsidR="0093117A" w:rsidRPr="00093437">
        <w:rPr>
          <w:rFonts w:ascii="Times New Roman" w:hAnsi="Times New Roman" w:cs="Times New Roman"/>
          <w:sz w:val="24"/>
          <w:szCs w:val="24"/>
        </w:rPr>
        <w:t>.</w:t>
      </w:r>
    </w:p>
    <w:p w14:paraId="49A47437" w14:textId="42B81D0F" w:rsidR="00C05813" w:rsidRPr="00093437" w:rsidRDefault="00C05813" w:rsidP="008F01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lastRenderedPageBreak/>
        <w:t>3.Wykonawca będzie zobowiązany do potwierdzania (w formie pisemnej lub elektronicznej) dyspozycji</w:t>
      </w:r>
      <w:r w:rsidR="005C46AD">
        <w:rPr>
          <w:rFonts w:ascii="Times New Roman" w:hAnsi="Times New Roman" w:cs="Times New Roman"/>
          <w:sz w:val="24"/>
          <w:szCs w:val="24"/>
        </w:rPr>
        <w:t xml:space="preserve"> </w:t>
      </w:r>
      <w:r w:rsidRPr="00093437">
        <w:rPr>
          <w:rFonts w:ascii="Times New Roman" w:hAnsi="Times New Roman" w:cs="Times New Roman"/>
          <w:sz w:val="24"/>
          <w:szCs w:val="24"/>
        </w:rPr>
        <w:t xml:space="preserve">otrzymanych od Zamawiającego, związanych z bieżącą realizacją zadań wynikających </w:t>
      </w:r>
      <w:r w:rsidR="005C46AD">
        <w:rPr>
          <w:rFonts w:ascii="Times New Roman" w:hAnsi="Times New Roman" w:cs="Times New Roman"/>
          <w:sz w:val="24"/>
          <w:szCs w:val="24"/>
        </w:rPr>
        <w:t>z</w:t>
      </w:r>
      <w:r w:rsidRPr="00093437">
        <w:rPr>
          <w:rFonts w:ascii="Times New Roman" w:hAnsi="Times New Roman" w:cs="Times New Roman"/>
          <w:sz w:val="24"/>
          <w:szCs w:val="24"/>
        </w:rPr>
        <w:t xml:space="preserve"> realizacji</w:t>
      </w:r>
      <w:r w:rsidR="00AA6191">
        <w:rPr>
          <w:rFonts w:ascii="Times New Roman" w:hAnsi="Times New Roman" w:cs="Times New Roman"/>
          <w:sz w:val="24"/>
          <w:szCs w:val="24"/>
        </w:rPr>
        <w:t xml:space="preserve"> </w:t>
      </w:r>
      <w:r w:rsidRPr="00093437">
        <w:rPr>
          <w:rFonts w:ascii="Times New Roman" w:hAnsi="Times New Roman" w:cs="Times New Roman"/>
          <w:sz w:val="24"/>
          <w:szCs w:val="24"/>
        </w:rPr>
        <w:t>przedmiotu zamówienia, w tym zwłaszcza dotyczących terminów świadczenia usług.</w:t>
      </w:r>
    </w:p>
    <w:p w14:paraId="5B4A95BA" w14:textId="245B1BAC" w:rsidR="00C05813" w:rsidRPr="00093437" w:rsidRDefault="00C05813" w:rsidP="008F01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4.Wykonawca będzie zobowiązany do przekazywania Zamawiającemu bieżącej informacji </w:t>
      </w:r>
      <w:r w:rsidR="006218E3">
        <w:rPr>
          <w:rFonts w:ascii="Times New Roman" w:hAnsi="Times New Roman" w:cs="Times New Roman"/>
          <w:sz w:val="24"/>
          <w:szCs w:val="24"/>
        </w:rPr>
        <w:br/>
      </w:r>
      <w:r w:rsidRPr="00093437">
        <w:rPr>
          <w:rFonts w:ascii="Times New Roman" w:hAnsi="Times New Roman" w:cs="Times New Roman"/>
          <w:sz w:val="24"/>
          <w:szCs w:val="24"/>
        </w:rPr>
        <w:t>o wszelkich</w:t>
      </w:r>
      <w:r w:rsidR="006218E3">
        <w:rPr>
          <w:rFonts w:ascii="Times New Roman" w:hAnsi="Times New Roman" w:cs="Times New Roman"/>
          <w:sz w:val="24"/>
          <w:szCs w:val="24"/>
        </w:rPr>
        <w:t xml:space="preserve"> </w:t>
      </w:r>
      <w:r w:rsidRPr="00093437">
        <w:rPr>
          <w:rFonts w:ascii="Times New Roman" w:hAnsi="Times New Roman" w:cs="Times New Roman"/>
          <w:sz w:val="24"/>
          <w:szCs w:val="24"/>
        </w:rPr>
        <w:t>nieprawidłowościach w wykonaniu przedmiotu zamówienia.</w:t>
      </w:r>
    </w:p>
    <w:p w14:paraId="575EE606" w14:textId="77777777" w:rsidR="00C05813" w:rsidRPr="00093437" w:rsidRDefault="00C05813" w:rsidP="008F01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5.Wykonawca będzie zobowiązany do umożliwienia Zamawiającemu prowadzenia obserwacji</w:t>
      </w:r>
    </w:p>
    <w:p w14:paraId="08629430" w14:textId="3BEC4639" w:rsidR="00957196" w:rsidRPr="00093437" w:rsidRDefault="00C05813" w:rsidP="008F01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realizowanych spotkań w ramach przedmiotu zamówienia.</w:t>
      </w:r>
    </w:p>
    <w:p w14:paraId="724EDEAF" w14:textId="77777777" w:rsidR="00C05813" w:rsidRPr="00093437" w:rsidRDefault="00C05813" w:rsidP="00C05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BBB1F" w14:textId="39D2B32A" w:rsidR="00957196" w:rsidRPr="00093437" w:rsidRDefault="00957196" w:rsidP="002E6306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 xml:space="preserve">PO WYKONANIU USŁUGI WYKONAWCY ZA WYKONANIE PRZEDMIOTU UMOWY PRZYSŁUGUJE WYNAGRODZENIE: </w:t>
      </w:r>
      <w:r w:rsidR="00233E54" w:rsidRPr="00093437">
        <w:rPr>
          <w:rFonts w:ascii="Times New Roman" w:hAnsi="Times New Roman" w:cs="Times New Roman"/>
          <w:b/>
          <w:sz w:val="24"/>
          <w:szCs w:val="24"/>
        </w:rPr>
        <w:br/>
      </w:r>
    </w:p>
    <w:p w14:paraId="0063F928" w14:textId="5A53609D" w:rsidR="00AC30A8" w:rsidRPr="00093437" w:rsidRDefault="00AC30A8" w:rsidP="00233E54">
      <w:pPr>
        <w:pStyle w:val="Akapitzlist"/>
        <w:numPr>
          <w:ilvl w:val="1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W przypadku osoby fizycznej, która w zakresie niniejszego zamówienia nie prowadzi działalności gospodarczej od osób fizycznych Zamawiający dokona potrąceń niezbędnych danin o</w:t>
      </w:r>
      <w:r w:rsidR="00940E57" w:rsidRPr="00093437">
        <w:rPr>
          <w:rFonts w:ascii="Times New Roman" w:hAnsi="Times New Roman" w:cs="Times New Roman"/>
          <w:sz w:val="24"/>
          <w:szCs w:val="24"/>
        </w:rPr>
        <w:t xml:space="preserve"> </w:t>
      </w:r>
      <w:r w:rsidRPr="00093437">
        <w:rPr>
          <w:rFonts w:ascii="Times New Roman" w:hAnsi="Times New Roman" w:cs="Times New Roman"/>
          <w:sz w:val="24"/>
          <w:szCs w:val="24"/>
        </w:rPr>
        <w:t xml:space="preserve">charakterze publicznoprawnym (w tym w szczególności podatki </w:t>
      </w:r>
      <w:r w:rsidR="00B93D07" w:rsidRPr="00093437">
        <w:rPr>
          <w:rFonts w:ascii="Times New Roman" w:hAnsi="Times New Roman" w:cs="Times New Roman"/>
          <w:sz w:val="24"/>
          <w:szCs w:val="24"/>
        </w:rPr>
        <w:t>i zobowiązania wobec ZUS</w:t>
      </w:r>
      <w:r w:rsidRPr="00093437">
        <w:rPr>
          <w:rFonts w:ascii="Times New Roman" w:hAnsi="Times New Roman" w:cs="Times New Roman"/>
          <w:sz w:val="24"/>
          <w:szCs w:val="24"/>
        </w:rPr>
        <w:t>). W takim przypadku kwota oferty powinna zawierać wszystkie</w:t>
      </w:r>
      <w:r w:rsidR="00940E57" w:rsidRPr="00093437">
        <w:rPr>
          <w:rFonts w:ascii="Times New Roman" w:hAnsi="Times New Roman" w:cs="Times New Roman"/>
          <w:sz w:val="24"/>
          <w:szCs w:val="24"/>
        </w:rPr>
        <w:t xml:space="preserve"> </w:t>
      </w:r>
      <w:r w:rsidRPr="00093437">
        <w:rPr>
          <w:rFonts w:ascii="Times New Roman" w:hAnsi="Times New Roman" w:cs="Times New Roman"/>
          <w:sz w:val="24"/>
          <w:szCs w:val="24"/>
        </w:rPr>
        <w:t>składniki wynagrodzenia łącznie z zaliczką na podatek dochodowy i składkami ZUS odprowadzanymi</w:t>
      </w:r>
      <w:r w:rsidR="00940E57" w:rsidRPr="00093437">
        <w:rPr>
          <w:rFonts w:ascii="Times New Roman" w:hAnsi="Times New Roman" w:cs="Times New Roman"/>
          <w:sz w:val="24"/>
          <w:szCs w:val="24"/>
        </w:rPr>
        <w:t xml:space="preserve"> </w:t>
      </w:r>
      <w:r w:rsidRPr="00093437">
        <w:rPr>
          <w:rFonts w:ascii="Times New Roman" w:hAnsi="Times New Roman" w:cs="Times New Roman"/>
          <w:sz w:val="24"/>
          <w:szCs w:val="24"/>
        </w:rPr>
        <w:t xml:space="preserve">przez Zamawiającego (w oferowanej kwocie brutto należy uwzględnić składki ponoszone przez </w:t>
      </w:r>
      <w:r w:rsidR="008F01A9" w:rsidRPr="00093437">
        <w:rPr>
          <w:rFonts w:ascii="Times New Roman" w:hAnsi="Times New Roman" w:cs="Times New Roman"/>
          <w:sz w:val="24"/>
          <w:szCs w:val="24"/>
        </w:rPr>
        <w:t>Zamawiającego</w:t>
      </w:r>
      <w:r w:rsidRPr="00093437">
        <w:rPr>
          <w:rFonts w:ascii="Times New Roman" w:hAnsi="Times New Roman" w:cs="Times New Roman"/>
          <w:sz w:val="24"/>
          <w:szCs w:val="24"/>
        </w:rPr>
        <w:t xml:space="preserve"> do maksymalnej kwoty 19,79% jeśli Wykonawca podlega tym składkom)</w:t>
      </w:r>
      <w:r w:rsidR="00B93D07" w:rsidRPr="00093437">
        <w:rPr>
          <w:rFonts w:ascii="Times New Roman" w:hAnsi="Times New Roman" w:cs="Times New Roman"/>
          <w:sz w:val="24"/>
          <w:szCs w:val="24"/>
        </w:rPr>
        <w:t>.</w:t>
      </w:r>
    </w:p>
    <w:p w14:paraId="6F255925" w14:textId="3982E041" w:rsidR="00AC30A8" w:rsidRPr="00093437" w:rsidRDefault="00AC30A8" w:rsidP="00233E54">
      <w:pPr>
        <w:pStyle w:val="Akapitzlist"/>
        <w:numPr>
          <w:ilvl w:val="1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W przypadku osoby fizycznej prowadzącej pozarolniczą działalność gospodarczą, która niniejsze zamówienie wykona w ramach prowadzonej działalności gospodarczej i wystawi rachunek</w:t>
      </w:r>
      <w:r w:rsidR="00AA6191">
        <w:rPr>
          <w:rFonts w:ascii="Times New Roman" w:hAnsi="Times New Roman" w:cs="Times New Roman"/>
          <w:sz w:val="24"/>
          <w:szCs w:val="24"/>
        </w:rPr>
        <w:t xml:space="preserve"> za wykonaną usługę.</w:t>
      </w:r>
    </w:p>
    <w:p w14:paraId="11B1FC1D" w14:textId="2FEE12FA" w:rsidR="009A42D0" w:rsidRPr="00093437" w:rsidRDefault="009A42D0" w:rsidP="00233E54">
      <w:pPr>
        <w:pStyle w:val="Akapitzlist1"/>
        <w:numPr>
          <w:ilvl w:val="1"/>
          <w:numId w:val="1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sz w:val="24"/>
          <w:szCs w:val="24"/>
        </w:rPr>
        <w:t xml:space="preserve">Rachunek lub fakturę za wykonaną usługę, Wykonawca przedstawi w dwóch </w:t>
      </w:r>
      <w:r w:rsidR="002E6306" w:rsidRPr="00093437">
        <w:rPr>
          <w:rFonts w:ascii="Times New Roman" w:hAnsi="Times New Roman"/>
          <w:sz w:val="24"/>
          <w:szCs w:val="24"/>
        </w:rPr>
        <w:t>terminach</w:t>
      </w:r>
      <w:r w:rsidRPr="00093437">
        <w:rPr>
          <w:rFonts w:ascii="Times New Roman" w:hAnsi="Times New Roman"/>
          <w:sz w:val="24"/>
          <w:szCs w:val="24"/>
        </w:rPr>
        <w:t>. Pierwszy do dnia 25 kwietnia 2024r., drugi do 13 maja 2024r.</w:t>
      </w:r>
    </w:p>
    <w:p w14:paraId="157E74BC" w14:textId="2A236F70" w:rsidR="00CC5671" w:rsidRPr="006218E3" w:rsidRDefault="00CC5671" w:rsidP="006218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D7207" w14:textId="72C63B02" w:rsidR="00957196" w:rsidRPr="00093437" w:rsidRDefault="00957196" w:rsidP="00233E54">
      <w:pPr>
        <w:pStyle w:val="Akapitzlist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WYKONAWCA ZOBOWIĄZANY JEST RÓWNIEŻ DO:</w:t>
      </w:r>
      <w:r w:rsidR="00233E54" w:rsidRPr="00093437">
        <w:rPr>
          <w:rFonts w:ascii="Times New Roman" w:hAnsi="Times New Roman" w:cs="Times New Roman"/>
          <w:b/>
          <w:sz w:val="24"/>
          <w:szCs w:val="24"/>
        </w:rPr>
        <w:br/>
      </w:r>
    </w:p>
    <w:p w14:paraId="12E38FC7" w14:textId="5DB86EFF" w:rsidR="00957196" w:rsidRPr="00AA6191" w:rsidRDefault="00957196" w:rsidP="00AA619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bieżącego monitorowania obecności uczestników w celu udokumentowania uczestnictwa w projekcie, </w:t>
      </w:r>
      <w:r w:rsidRPr="00AA6191">
        <w:rPr>
          <w:rFonts w:ascii="Times New Roman" w:hAnsi="Times New Roman" w:cs="Times New Roman"/>
          <w:sz w:val="24"/>
          <w:szCs w:val="24"/>
        </w:rPr>
        <w:t xml:space="preserve">odpowiedniego oznaczenia wszystkich miejsc i dokumentów bezpośrednio związanych z realizacją zadania, tj. korespondencji dotyczącej Projektu </w:t>
      </w:r>
      <w:r w:rsidR="00AA6191" w:rsidRPr="00AA6191">
        <w:rPr>
          <w:rFonts w:ascii="Times New Roman" w:hAnsi="Times New Roman" w:cs="Times New Roman"/>
          <w:sz w:val="24"/>
          <w:szCs w:val="24"/>
        </w:rPr>
        <w:t xml:space="preserve">i wszystkich innych dokumentów </w:t>
      </w:r>
      <w:r w:rsidRPr="00AA6191">
        <w:rPr>
          <w:rFonts w:ascii="Times New Roman" w:hAnsi="Times New Roman" w:cs="Times New Roman"/>
          <w:sz w:val="24"/>
          <w:szCs w:val="24"/>
        </w:rPr>
        <w:t xml:space="preserve">z nim związanych </w:t>
      </w:r>
      <w:r w:rsidR="000F57DB" w:rsidRPr="00AA6191">
        <w:rPr>
          <w:rFonts w:ascii="Times New Roman" w:hAnsi="Times New Roman" w:cs="Times New Roman"/>
          <w:sz w:val="24"/>
          <w:szCs w:val="24"/>
        </w:rPr>
        <w:t xml:space="preserve">„wychodzących” od Wykonawcy </w:t>
      </w:r>
      <w:r w:rsidRPr="00AA6191">
        <w:rPr>
          <w:rFonts w:ascii="Times New Roman" w:hAnsi="Times New Roman" w:cs="Times New Roman"/>
          <w:sz w:val="24"/>
          <w:szCs w:val="24"/>
        </w:rPr>
        <w:t>zgodnie z </w:t>
      </w:r>
      <w:r w:rsidR="000F57DB" w:rsidRPr="00AA6191">
        <w:rPr>
          <w:rFonts w:ascii="Times New Roman" w:hAnsi="Times New Roman" w:cs="Times New Roman"/>
          <w:sz w:val="24"/>
          <w:szCs w:val="24"/>
        </w:rPr>
        <w:t>w</w:t>
      </w:r>
      <w:r w:rsidRPr="00AA6191">
        <w:rPr>
          <w:rFonts w:ascii="Times New Roman" w:hAnsi="Times New Roman" w:cs="Times New Roman"/>
          <w:sz w:val="24"/>
          <w:szCs w:val="24"/>
        </w:rPr>
        <w:t>ytycznymi dotyczącymi oznaczania projektów,</w:t>
      </w:r>
    </w:p>
    <w:p w14:paraId="4F42B31E" w14:textId="77777777" w:rsidR="00957196" w:rsidRPr="00093437" w:rsidRDefault="00957196" w:rsidP="00233E54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Wykonawca jest odpowiedzialny za jakość oferowanych usług, zgodność z warunkami technicznymi i jakościowymi opisanymi dla przedmiotu zamówienia,</w:t>
      </w:r>
    </w:p>
    <w:p w14:paraId="4CDE67D4" w14:textId="3CD43586" w:rsidR="00957196" w:rsidRDefault="00957196" w:rsidP="00233E54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Wymagana jest należyta staranność przy realizacji zobowiązań umowy. Prowadzący może zostać oceniony przez uczestników projek</w:t>
      </w:r>
      <w:r w:rsidR="006218E3">
        <w:rPr>
          <w:rFonts w:ascii="Times New Roman" w:hAnsi="Times New Roman" w:cs="Times New Roman"/>
          <w:sz w:val="24"/>
          <w:szCs w:val="24"/>
        </w:rPr>
        <w:t>tu na koniec realizacji zadania.</w:t>
      </w:r>
    </w:p>
    <w:p w14:paraId="3416275A" w14:textId="77777777" w:rsidR="006218E3" w:rsidRPr="00093437" w:rsidRDefault="006218E3" w:rsidP="006218E3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1D3ED77" w14:textId="77777777" w:rsidR="00957196" w:rsidRPr="00093437" w:rsidRDefault="00957196" w:rsidP="00957196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A499831" w14:textId="54D997EB" w:rsidR="00957196" w:rsidRPr="00093437" w:rsidRDefault="00957196" w:rsidP="00B93D07">
      <w:pPr>
        <w:pStyle w:val="Akapitzlist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WARUNKI UDZIAŁU W POSTĘPOWANIU</w:t>
      </w:r>
      <w:r w:rsidR="00233E54" w:rsidRPr="00093437">
        <w:rPr>
          <w:rFonts w:ascii="Times New Roman" w:hAnsi="Times New Roman" w:cs="Times New Roman"/>
          <w:b/>
          <w:sz w:val="24"/>
          <w:szCs w:val="24"/>
        </w:rPr>
        <w:br/>
      </w:r>
    </w:p>
    <w:p w14:paraId="34605EDA" w14:textId="77777777" w:rsidR="00957196" w:rsidRPr="00093437" w:rsidRDefault="00957196" w:rsidP="00233E54">
      <w:pPr>
        <w:pStyle w:val="Tekstpodstawowywcity22"/>
        <w:numPr>
          <w:ilvl w:val="1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lastRenderedPageBreak/>
        <w:t>O udzielenie zamówienia mogą ubiegać się wyłącznie Wykonawcy, którzy spełniają warunki udziału w postępowaniu:</w:t>
      </w:r>
    </w:p>
    <w:p w14:paraId="7023B3E0" w14:textId="77777777" w:rsidR="00957196" w:rsidRPr="00093437" w:rsidRDefault="00957196" w:rsidP="00233E54">
      <w:pPr>
        <w:pStyle w:val="Tekstpodstawowywcity22"/>
        <w:numPr>
          <w:ilvl w:val="0"/>
          <w:numId w:val="16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posiadają uprawnienia do wykonywania określonej działalności lub czynności, jeżeli przepisy prawa nakładają obowiązek ich posiadania,</w:t>
      </w:r>
    </w:p>
    <w:p w14:paraId="24B87AAF" w14:textId="3079C288" w:rsidR="00957196" w:rsidRPr="00093437" w:rsidRDefault="00957196" w:rsidP="00233E54">
      <w:pPr>
        <w:pStyle w:val="Tekstpodstawowywcity22"/>
        <w:numPr>
          <w:ilvl w:val="0"/>
          <w:numId w:val="16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posiadają niezbędną wiedzę i doświadczenie,</w:t>
      </w:r>
    </w:p>
    <w:p w14:paraId="54474B0A" w14:textId="77777777" w:rsidR="00957196" w:rsidRPr="00093437" w:rsidRDefault="00957196" w:rsidP="00233E54">
      <w:pPr>
        <w:pStyle w:val="Tekstpodstawowywcity22"/>
        <w:numPr>
          <w:ilvl w:val="0"/>
          <w:numId w:val="16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dysponowania odpowiednim potencjałem technicznym,</w:t>
      </w:r>
    </w:p>
    <w:p w14:paraId="4E1692B4" w14:textId="77777777" w:rsidR="00957196" w:rsidRPr="00093437" w:rsidRDefault="00957196" w:rsidP="00233E54">
      <w:pPr>
        <w:pStyle w:val="Tekstpodstawowywcity22"/>
        <w:numPr>
          <w:ilvl w:val="0"/>
          <w:numId w:val="16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dysponowania osobami zdolnymi do wykonania zamówienia.</w:t>
      </w:r>
    </w:p>
    <w:p w14:paraId="5306D596" w14:textId="77777777" w:rsidR="00957196" w:rsidRPr="00093437" w:rsidRDefault="00957196" w:rsidP="00233E54">
      <w:pPr>
        <w:numPr>
          <w:ilvl w:val="1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Zadanie może być realizowane wyłącznie przez osobę posiadającą odpowiednie</w:t>
      </w:r>
      <w:r w:rsidRPr="00093437">
        <w:rPr>
          <w:rFonts w:ascii="Times New Roman" w:hAnsi="Times New Roman" w:cs="Times New Roman"/>
          <w:sz w:val="24"/>
          <w:szCs w:val="24"/>
        </w:rPr>
        <w:t xml:space="preserve"> </w:t>
      </w:r>
      <w:r w:rsidRPr="00093437">
        <w:rPr>
          <w:rFonts w:ascii="Times New Roman" w:hAnsi="Times New Roman" w:cs="Times New Roman"/>
          <w:b/>
          <w:sz w:val="24"/>
          <w:szCs w:val="24"/>
        </w:rPr>
        <w:t>kwalifikacje z uwzględnieniem poniższych wymogów (spełnionych łącznie):</w:t>
      </w:r>
    </w:p>
    <w:p w14:paraId="483CBF4C" w14:textId="6F90F8E0" w:rsidR="00957196" w:rsidRPr="00093437" w:rsidRDefault="00957196" w:rsidP="00233E54">
      <w:pPr>
        <w:numPr>
          <w:ilvl w:val="0"/>
          <w:numId w:val="17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napToGrid w:val="0"/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posiada wykształcenie kierunkowe stosowne do nauczania przedmiotu, z któ</w:t>
      </w:r>
      <w:r w:rsidR="00F2752A" w:rsidRPr="00093437">
        <w:rPr>
          <w:rFonts w:ascii="Times New Roman" w:hAnsi="Times New Roman" w:cs="Times New Roman"/>
          <w:sz w:val="24"/>
          <w:szCs w:val="24"/>
        </w:rPr>
        <w:t>rego będą udzielane korepetycje,</w:t>
      </w:r>
    </w:p>
    <w:p w14:paraId="5D839E59" w14:textId="650A05B8" w:rsidR="00957196" w:rsidRPr="00093437" w:rsidRDefault="00957196" w:rsidP="00233E54">
      <w:pPr>
        <w:numPr>
          <w:ilvl w:val="0"/>
          <w:numId w:val="17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napToGrid w:val="0"/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posiada doświadczenie w pracy z dziećmi i/lub młodzieżą – minimum </w:t>
      </w:r>
      <w:r w:rsidR="00F2752A" w:rsidRPr="00093437">
        <w:rPr>
          <w:rFonts w:ascii="Times New Roman" w:hAnsi="Times New Roman" w:cs="Times New Roman"/>
          <w:sz w:val="24"/>
          <w:szCs w:val="24"/>
        </w:rPr>
        <w:t>2</w:t>
      </w:r>
      <w:r w:rsidR="00AA6191">
        <w:rPr>
          <w:rFonts w:ascii="Times New Roman" w:hAnsi="Times New Roman" w:cs="Times New Roman"/>
          <w:sz w:val="24"/>
          <w:szCs w:val="24"/>
        </w:rPr>
        <w:t xml:space="preserve"> letnie doświadczenie </w:t>
      </w:r>
      <w:r w:rsidRPr="00093437">
        <w:rPr>
          <w:rFonts w:ascii="Times New Roman" w:hAnsi="Times New Roman" w:cs="Times New Roman"/>
          <w:sz w:val="24"/>
          <w:szCs w:val="24"/>
        </w:rPr>
        <w:t>w nauczaniu przedmiotu, z którego będą udzielane korepetycje,</w:t>
      </w:r>
      <w:r w:rsidR="00F2752A" w:rsidRPr="00093437">
        <w:rPr>
          <w:rFonts w:ascii="Times New Roman" w:hAnsi="Times New Roman" w:cs="Times New Roman"/>
          <w:sz w:val="24"/>
          <w:szCs w:val="24"/>
        </w:rPr>
        <w:t xml:space="preserve"> w okresie ostatnich 5 lat</w:t>
      </w:r>
      <w:r w:rsidR="002E6306" w:rsidRPr="00093437">
        <w:rPr>
          <w:rFonts w:ascii="Times New Roman" w:hAnsi="Times New Roman" w:cs="Times New Roman"/>
          <w:sz w:val="24"/>
          <w:szCs w:val="24"/>
        </w:rPr>
        <w:t xml:space="preserve"> (poświadczone przez pracodawcę)</w:t>
      </w:r>
      <w:r w:rsidR="00F2752A" w:rsidRPr="00093437">
        <w:rPr>
          <w:rFonts w:ascii="Times New Roman" w:hAnsi="Times New Roman" w:cs="Times New Roman"/>
          <w:sz w:val="24"/>
          <w:szCs w:val="24"/>
        </w:rPr>
        <w:t>,</w:t>
      </w:r>
    </w:p>
    <w:p w14:paraId="1D5EB113" w14:textId="6A8BE91D" w:rsidR="00957196" w:rsidRPr="00093437" w:rsidRDefault="00957196" w:rsidP="00233E54">
      <w:pPr>
        <w:numPr>
          <w:ilvl w:val="0"/>
          <w:numId w:val="17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napToGrid w:val="0"/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nie była skazana prawomocnym wyrokiem za umyślne przestępstwo</w:t>
      </w:r>
      <w:r w:rsidR="00AA6191">
        <w:rPr>
          <w:rFonts w:ascii="Times New Roman" w:hAnsi="Times New Roman" w:cs="Times New Roman"/>
          <w:sz w:val="24"/>
          <w:szCs w:val="24"/>
        </w:rPr>
        <w:t xml:space="preserve"> – wymagane przedłożenie dokumentu przed podpisaniem umowy</w:t>
      </w:r>
      <w:r w:rsidRPr="00093437">
        <w:rPr>
          <w:rFonts w:ascii="Times New Roman" w:hAnsi="Times New Roman" w:cs="Times New Roman"/>
          <w:sz w:val="24"/>
          <w:szCs w:val="24"/>
        </w:rPr>
        <w:t>,</w:t>
      </w:r>
    </w:p>
    <w:p w14:paraId="54BBD93A" w14:textId="4790386E" w:rsidR="00957196" w:rsidRPr="00093437" w:rsidRDefault="00957196" w:rsidP="00233E54">
      <w:pPr>
        <w:numPr>
          <w:ilvl w:val="0"/>
          <w:numId w:val="17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napToGrid w:val="0"/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nie widnieje w rejestrze Ministerstwa Sprawiedliwości – sprawców przestępstw na tle seksualnym</w:t>
      </w:r>
      <w:r w:rsidR="00AA6191">
        <w:rPr>
          <w:rFonts w:ascii="Times New Roman" w:hAnsi="Times New Roman" w:cs="Times New Roman"/>
          <w:sz w:val="24"/>
          <w:szCs w:val="24"/>
        </w:rPr>
        <w:t xml:space="preserve"> – wymagane przedłożenie dokumentu przed podpisaniem umowy</w:t>
      </w:r>
      <w:r w:rsidRPr="00093437">
        <w:rPr>
          <w:rFonts w:ascii="Times New Roman" w:hAnsi="Times New Roman" w:cs="Times New Roman"/>
          <w:sz w:val="24"/>
          <w:szCs w:val="24"/>
        </w:rPr>
        <w:t>.</w:t>
      </w:r>
    </w:p>
    <w:p w14:paraId="4589702B" w14:textId="77777777" w:rsidR="00957196" w:rsidRPr="00093437" w:rsidRDefault="00957196" w:rsidP="00233E54">
      <w:pPr>
        <w:numPr>
          <w:ilvl w:val="1"/>
          <w:numId w:val="1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Na potwierdzenie powyższych warunków Wykonawcy zobowiązani są załączyć do oferty:</w:t>
      </w:r>
    </w:p>
    <w:p w14:paraId="44A10341" w14:textId="77777777" w:rsidR="00957196" w:rsidRPr="00093437" w:rsidRDefault="00957196" w:rsidP="00233E54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567" w:hanging="543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oświadczenie na formularzu stanowiącym załącznik do niniejszego ogłoszenia - załącznik nr 2,</w:t>
      </w:r>
    </w:p>
    <w:p w14:paraId="7006A216" w14:textId="4590414F" w:rsidR="00957196" w:rsidRPr="00093437" w:rsidRDefault="00957196" w:rsidP="00233E54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567" w:hanging="543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wykaz osób, przewidzianych do realizacji zamówienia z podaniem ich kwalifikacji zawodowych i doświadczenia – na formularzu stanowiącym załącznik nr 3 do niniejszego ogłoszenia wraz z kserokopią dokumentów potwierdzających posiadane kwalifikacje zawodowe </w:t>
      </w:r>
      <w:r w:rsidRPr="00093437">
        <w:rPr>
          <w:rFonts w:ascii="Times New Roman" w:hAnsi="Times New Roman" w:cs="Times New Roman"/>
          <w:sz w:val="24"/>
          <w:szCs w:val="24"/>
        </w:rPr>
        <w:br/>
        <w:t>i doświadczenie: dyplomy, referencje, świadectwa pracy lub oświadczenia pracodawców (kopie potwierdzone za zgodność z oryginałem) - załącznik nr 3 należy złożyć do każdej z części zamówienia</w:t>
      </w:r>
      <w:r w:rsidR="008F01A9" w:rsidRPr="00093437">
        <w:rPr>
          <w:rFonts w:ascii="Times New Roman" w:hAnsi="Times New Roman" w:cs="Times New Roman"/>
          <w:sz w:val="24"/>
          <w:szCs w:val="24"/>
        </w:rPr>
        <w:t>.</w:t>
      </w:r>
    </w:p>
    <w:p w14:paraId="3594F738" w14:textId="692FEDE4" w:rsidR="006218E3" w:rsidRDefault="00957196" w:rsidP="00957196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567" w:hanging="543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kserokopie dokumentów potwierdzających posiadane kwalifikacje zawodowe </w:t>
      </w:r>
      <w:r w:rsidR="006218E3">
        <w:rPr>
          <w:rFonts w:ascii="Times New Roman" w:hAnsi="Times New Roman" w:cs="Times New Roman"/>
          <w:sz w:val="24"/>
          <w:szCs w:val="24"/>
        </w:rPr>
        <w:br/>
      </w:r>
      <w:r w:rsidRPr="00093437">
        <w:rPr>
          <w:rFonts w:ascii="Times New Roman" w:hAnsi="Times New Roman" w:cs="Times New Roman"/>
          <w:sz w:val="24"/>
          <w:szCs w:val="24"/>
        </w:rPr>
        <w:t>i doświadczenie: dyplomy, referencje, świadectwa pracy lub oświadczenia pracodawców (kopie potwierdzone za zgodność z oryginałem).</w:t>
      </w:r>
    </w:p>
    <w:p w14:paraId="6EC62CCD" w14:textId="77777777" w:rsidR="005C46AD" w:rsidRPr="005C46AD" w:rsidRDefault="005C46AD" w:rsidP="005C46AD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7150168" w14:textId="3B7C10D8" w:rsidR="00957196" w:rsidRPr="00093437" w:rsidRDefault="00957196" w:rsidP="00B93D07">
      <w:pPr>
        <w:pStyle w:val="Akapitzlist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3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SPOSOBU PRZYGOTOWANIA OFERTY:</w:t>
      </w:r>
      <w:r w:rsidR="00233E54" w:rsidRPr="00093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14:paraId="5BE3D709" w14:textId="77777777" w:rsidR="00957196" w:rsidRPr="00093437" w:rsidRDefault="00957196" w:rsidP="00233E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1.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Ofertę należy sporządzić w jednym egzemplarzu na druku formularza ofertowego według wzoru załącznika nr 1 do niniejszego ogłoszenia.</w:t>
      </w:r>
    </w:p>
    <w:p w14:paraId="4EBD4F75" w14:textId="77777777" w:rsidR="00957196" w:rsidRPr="00093437" w:rsidRDefault="00957196" w:rsidP="00233E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2.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Treść oferty musi odpowiadać wymaganiom określonym w ogłoszeniu.</w:t>
      </w:r>
    </w:p>
    <w:p w14:paraId="4F9E1784" w14:textId="1B0F91FB" w:rsidR="00957196" w:rsidRPr="00093437" w:rsidRDefault="00957196" w:rsidP="00CC567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Ofertę należy </w:t>
      </w:r>
      <w:r w:rsidR="00F2752A" w:rsidRPr="00093437">
        <w:rPr>
          <w:rFonts w:ascii="Times New Roman" w:hAnsi="Times New Roman" w:cs="Times New Roman"/>
          <w:bCs/>
          <w:sz w:val="24"/>
          <w:szCs w:val="24"/>
        </w:rPr>
        <w:t>złożyć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w formie </w:t>
      </w:r>
      <w:r w:rsidR="00AF399C" w:rsidRPr="00093437">
        <w:rPr>
          <w:rFonts w:ascii="Times New Roman" w:hAnsi="Times New Roman" w:cs="Times New Roman"/>
          <w:bCs/>
          <w:sz w:val="24"/>
          <w:szCs w:val="24"/>
        </w:rPr>
        <w:t>elektronicznej w bazie konkurencyjności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, w języku polskim. </w:t>
      </w:r>
      <w:r w:rsidR="00CC5671" w:rsidRPr="00093437">
        <w:rPr>
          <w:rFonts w:ascii="Times New Roman" w:hAnsi="Times New Roman" w:cs="Times New Roman"/>
          <w:bCs/>
          <w:sz w:val="24"/>
          <w:szCs w:val="24"/>
        </w:rPr>
        <w:t xml:space="preserve">Dopuszcza się złożenia oferty wraz z załącznikami podpisanej za pomocą profilu zaufanego, certyfikowanego podpisu elektronicznego lub skan podpisanej oferty i załączników. </w:t>
      </w:r>
    </w:p>
    <w:p w14:paraId="7EF8FEE3" w14:textId="3F6010EB" w:rsidR="00957196" w:rsidRPr="00093437" w:rsidRDefault="00957196" w:rsidP="00233E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4.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Do oferty należy dołączyć</w:t>
      </w:r>
      <w:r w:rsidR="00AF399C" w:rsidRPr="00093437">
        <w:rPr>
          <w:rFonts w:ascii="Times New Roman" w:hAnsi="Times New Roman" w:cs="Times New Roman"/>
          <w:bCs/>
          <w:sz w:val="24"/>
          <w:szCs w:val="24"/>
        </w:rPr>
        <w:t xml:space="preserve"> skany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dokument</w:t>
      </w:r>
      <w:r w:rsidR="00AF399C" w:rsidRPr="00093437">
        <w:rPr>
          <w:rFonts w:ascii="Times New Roman" w:hAnsi="Times New Roman" w:cs="Times New Roman"/>
          <w:bCs/>
          <w:sz w:val="24"/>
          <w:szCs w:val="24"/>
        </w:rPr>
        <w:t>ów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o których mowa w p</w:t>
      </w:r>
      <w:r w:rsidR="00E3218E" w:rsidRPr="00093437">
        <w:rPr>
          <w:rFonts w:ascii="Times New Roman" w:hAnsi="Times New Roman" w:cs="Times New Roman"/>
          <w:bCs/>
          <w:sz w:val="24"/>
          <w:szCs w:val="24"/>
        </w:rPr>
        <w:t>kt. VII</w:t>
      </w:r>
      <w:r w:rsidR="00CC5671" w:rsidRPr="00093437">
        <w:rPr>
          <w:rFonts w:ascii="Times New Roman" w:hAnsi="Times New Roman" w:cs="Times New Roman"/>
          <w:bCs/>
          <w:sz w:val="24"/>
          <w:szCs w:val="24"/>
        </w:rPr>
        <w:t>I</w:t>
      </w:r>
      <w:r w:rsidR="00E3218E" w:rsidRPr="0009343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5745CC" w14:textId="77777777" w:rsidR="00957196" w:rsidRPr="00093437" w:rsidRDefault="00957196" w:rsidP="00233E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5.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Oferta i załączniki muszą być podpisane przez osobę/y uprawnione do reprezentowania Wnioskodawcy.</w:t>
      </w:r>
    </w:p>
    <w:p w14:paraId="7C1D7C58" w14:textId="170C7100" w:rsidR="00957196" w:rsidRPr="00093437" w:rsidRDefault="00957196" w:rsidP="00233E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6.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Podana w ofercie cena ofertowa musi uwzględniać wszystkie zobowiązania wynikające </w:t>
      </w:r>
      <w:r w:rsidR="006218E3">
        <w:rPr>
          <w:rFonts w:ascii="Times New Roman" w:hAnsi="Times New Roman" w:cs="Times New Roman"/>
          <w:bCs/>
          <w:sz w:val="24"/>
          <w:szCs w:val="24"/>
        </w:rPr>
        <w:br/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z ogłoszenia. Cena podana w ofercie winna obejmować wszystkie koszty, jakie poniesie Wykonawca związane z wykonaniem przedmiotu zamówienia z tytułu należnej oraz zgodnej </w:t>
      </w:r>
      <w:r w:rsidR="006218E3">
        <w:rPr>
          <w:rFonts w:ascii="Times New Roman" w:hAnsi="Times New Roman" w:cs="Times New Roman"/>
          <w:bCs/>
          <w:sz w:val="24"/>
          <w:szCs w:val="24"/>
        </w:rPr>
        <w:br/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z obowiązującymi przepisami realizacji przedmiotu zamówienia i musi zawierać wszelkie składniki związane z wykonaniem zamówienia. </w:t>
      </w:r>
    </w:p>
    <w:p w14:paraId="123848FD" w14:textId="77777777" w:rsidR="00957196" w:rsidRPr="00093437" w:rsidRDefault="00957196" w:rsidP="00233E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7.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W cenie ofertowej należy uwzględnić wszelkie koszty niezbędne do prawidłowej i pełnej realizacji zamówienia, m.in. koszt wszelkich opłat o charakterze publicznym, w szczególności: koszty składek na ubezpieczenia społeczne i fundusz pracy do których odprowadzania zobowiązany jest zamawiający (Pracodawca). W przypadku osoby fizycznej nie prowadzącej działalności gospodarczej, a ubiegającej się o realizację zamówienia – przez cenę brutto rozumiemy cenę, od której odprowadzane będą składki na ubezpieczenie społeczne i zdrowotne oraz zaliczkę na podatek dochodowy oraz inne przewidziane prawem narzuty na wynagrodzenie, w przypadku i w wysokości prawem przewidzianych (w zależności od tego czy osoba pracuje/nie pracuje/jest emerytem/rencistą itp.);</w:t>
      </w:r>
    </w:p>
    <w:p w14:paraId="1454BFB2" w14:textId="19DAC724" w:rsidR="00957196" w:rsidRPr="00093437" w:rsidRDefault="00957196" w:rsidP="00233E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8.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Cena oferty winna uwzględniać stawkę podatku VAT obowiązującą na termin składania ofert. Wykonawca obowiązany będzie do wystawienia faktury za realizację przedmiotu zamówienia, ze stawką podatku VAT obowiąz</w:t>
      </w:r>
      <w:r w:rsidR="00CC5671" w:rsidRPr="00093437">
        <w:rPr>
          <w:rFonts w:ascii="Times New Roman" w:hAnsi="Times New Roman" w:cs="Times New Roman"/>
          <w:bCs/>
          <w:sz w:val="24"/>
          <w:szCs w:val="24"/>
        </w:rPr>
        <w:t xml:space="preserve">ującą na dzień złożenia faktury – jeśli dotyczy. </w:t>
      </w:r>
    </w:p>
    <w:p w14:paraId="59132EEA" w14:textId="77777777" w:rsidR="00957196" w:rsidRPr="00093437" w:rsidRDefault="00957196" w:rsidP="00233E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10.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Do porównania ofert zamawiający przyjmuje cenę ofertową tj. podaną łącznie wartość brutto zamówienia uwzględniającą wszystkie koszty związane z realizacją przedmiotu zamówienia. </w:t>
      </w:r>
    </w:p>
    <w:p w14:paraId="4FFB9F1F" w14:textId="77777777" w:rsidR="00957196" w:rsidRPr="00093437" w:rsidRDefault="00957196" w:rsidP="00233E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11.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Wykonawca ponosi wszelkie koszty związane z przygotowaniem i złożeniem oferty. </w:t>
      </w:r>
    </w:p>
    <w:p w14:paraId="765E82EE" w14:textId="1633C714" w:rsidR="00233E54" w:rsidRPr="00093437" w:rsidRDefault="00957196" w:rsidP="00CC567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>12.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 Ofertę należy złożyć w </w:t>
      </w:r>
      <w:r w:rsidR="00752428" w:rsidRPr="00093437">
        <w:rPr>
          <w:rFonts w:ascii="Times New Roman" w:hAnsi="Times New Roman" w:cs="Times New Roman"/>
          <w:bCs/>
          <w:sz w:val="24"/>
          <w:szCs w:val="24"/>
        </w:rPr>
        <w:t>elektroni</w:t>
      </w:r>
      <w:r w:rsidR="00CC5671" w:rsidRPr="00093437">
        <w:rPr>
          <w:rFonts w:ascii="Times New Roman" w:hAnsi="Times New Roman" w:cs="Times New Roman"/>
          <w:bCs/>
          <w:sz w:val="24"/>
          <w:szCs w:val="24"/>
        </w:rPr>
        <w:t>cznie w bazie konkurencyjności.</w:t>
      </w:r>
    </w:p>
    <w:p w14:paraId="3617066D" w14:textId="0E3C6057" w:rsidR="00233E54" w:rsidRPr="00093437" w:rsidRDefault="00957196" w:rsidP="00957196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Cs/>
          <w:sz w:val="24"/>
          <w:szCs w:val="24"/>
        </w:rPr>
        <w:t xml:space="preserve">Jeżeli do oferty Wykonawca nie złoży wymaganych oświadczeń i dokumentów, co uniemożliwiałoby wybranie oferty złożonej przez Wykonawcę, Zamawiający może wezwać Wykonawcę do uzupełnienia lub wyjaśnienia. Przewiduje się wówczas termin maksymalnie 7 dni od dnia wezwania do doręczenia takiej informacji, z tym, że Zamawiający zastrzega sobie prawo kontaktu za pośrednictwem: e-mail lub </w:t>
      </w:r>
      <w:r w:rsidR="00752428" w:rsidRPr="00093437">
        <w:rPr>
          <w:rFonts w:ascii="Times New Roman" w:hAnsi="Times New Roman" w:cs="Times New Roman"/>
          <w:bCs/>
          <w:sz w:val="24"/>
          <w:szCs w:val="24"/>
        </w:rPr>
        <w:t>telefonicznie</w:t>
      </w:r>
    </w:p>
    <w:p w14:paraId="3D489524" w14:textId="77777777" w:rsidR="00CC5671" w:rsidRPr="00093437" w:rsidRDefault="00CC5671" w:rsidP="00CC5671">
      <w:pPr>
        <w:pStyle w:val="Akapitzlist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2FAF6D" w14:textId="77777777" w:rsidR="00957196" w:rsidRPr="00093437" w:rsidRDefault="00957196" w:rsidP="00B93D07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bCs/>
          <w:sz w:val="24"/>
          <w:szCs w:val="24"/>
        </w:rPr>
        <w:t xml:space="preserve">MIEJSCE i TREMIN </w:t>
      </w:r>
      <w:r w:rsidRPr="000934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SKAŁADANIA OFERT:</w:t>
      </w:r>
    </w:p>
    <w:p w14:paraId="621C44FC" w14:textId="31C5E3C5" w:rsidR="00957196" w:rsidRPr="00093437" w:rsidRDefault="00957196" w:rsidP="00CC5671">
      <w:pPr>
        <w:pStyle w:val="Akapitzlist"/>
        <w:numPr>
          <w:ilvl w:val="6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Cs/>
          <w:sz w:val="24"/>
          <w:szCs w:val="24"/>
        </w:rPr>
        <w:t xml:space="preserve">Ofertę należy złożyć </w:t>
      </w:r>
      <w:r w:rsidR="002E6306" w:rsidRPr="00093437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752428" w:rsidRPr="00093437">
        <w:rPr>
          <w:rFonts w:ascii="Times New Roman" w:hAnsi="Times New Roman" w:cs="Times New Roman"/>
          <w:bCs/>
          <w:sz w:val="24"/>
          <w:szCs w:val="24"/>
        </w:rPr>
        <w:t>bazie konkurencyjności.</w:t>
      </w:r>
    </w:p>
    <w:p w14:paraId="718F5FEB" w14:textId="3913ABF1" w:rsidR="00957196" w:rsidRPr="00093437" w:rsidRDefault="00752428" w:rsidP="00B93D07">
      <w:pPr>
        <w:pStyle w:val="Akapitzlist"/>
        <w:numPr>
          <w:ilvl w:val="6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Cs/>
          <w:sz w:val="24"/>
          <w:szCs w:val="24"/>
        </w:rPr>
        <w:t>Przed</w:t>
      </w:r>
      <w:r w:rsidR="00957196" w:rsidRPr="00093437">
        <w:rPr>
          <w:rFonts w:ascii="Times New Roman" w:hAnsi="Times New Roman" w:cs="Times New Roman"/>
          <w:bCs/>
          <w:sz w:val="24"/>
          <w:szCs w:val="24"/>
        </w:rPr>
        <w:t xml:space="preserve"> podpisaniem umowy wymagane jest dostarczenie kompletnych dokumentów </w:t>
      </w:r>
      <w:r w:rsidR="00AA6191">
        <w:rPr>
          <w:rFonts w:ascii="Times New Roman" w:hAnsi="Times New Roman" w:cs="Times New Roman"/>
          <w:bCs/>
          <w:sz w:val="24"/>
          <w:szCs w:val="24"/>
        </w:rPr>
        <w:br/>
      </w:r>
      <w:r w:rsidR="00957196" w:rsidRPr="00093437">
        <w:rPr>
          <w:rFonts w:ascii="Times New Roman" w:hAnsi="Times New Roman" w:cs="Times New Roman"/>
          <w:bCs/>
          <w:sz w:val="24"/>
          <w:szCs w:val="24"/>
        </w:rPr>
        <w:t xml:space="preserve">w formie oryginalnej.  </w:t>
      </w:r>
    </w:p>
    <w:p w14:paraId="245FBB8D" w14:textId="2500BF76" w:rsidR="00957196" w:rsidRPr="00093437" w:rsidRDefault="00957196" w:rsidP="00B93D07">
      <w:pPr>
        <w:pStyle w:val="Akapitzlist"/>
        <w:numPr>
          <w:ilvl w:val="6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Termin składania ofert: </w:t>
      </w:r>
      <w:r w:rsidR="00752428" w:rsidRPr="00093437">
        <w:rPr>
          <w:rFonts w:ascii="Times New Roman" w:hAnsi="Times New Roman" w:cs="Times New Roman"/>
          <w:b/>
          <w:sz w:val="24"/>
          <w:szCs w:val="24"/>
        </w:rPr>
        <w:t>do 28.02.2024r.</w:t>
      </w:r>
      <w:r w:rsidR="00AA6191">
        <w:rPr>
          <w:rFonts w:ascii="Times New Roman" w:hAnsi="Times New Roman" w:cs="Times New Roman"/>
          <w:b/>
          <w:sz w:val="24"/>
          <w:szCs w:val="24"/>
        </w:rPr>
        <w:t xml:space="preserve"> do godziny 10:00.</w:t>
      </w:r>
    </w:p>
    <w:p w14:paraId="3DFCF1DF" w14:textId="6931DDB7" w:rsidR="00957196" w:rsidRPr="00093437" w:rsidRDefault="00957196" w:rsidP="00957196">
      <w:pPr>
        <w:pStyle w:val="Akapitzlist"/>
        <w:numPr>
          <w:ilvl w:val="6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 xml:space="preserve">Otwarcie ofert nastąpi w dniu </w:t>
      </w:r>
      <w:r w:rsidR="00A92F8D" w:rsidRPr="00093437">
        <w:rPr>
          <w:rFonts w:ascii="Times New Roman" w:hAnsi="Times New Roman" w:cs="Times New Roman"/>
          <w:b/>
          <w:sz w:val="24"/>
          <w:szCs w:val="24"/>
        </w:rPr>
        <w:t>29.02.2024r.</w:t>
      </w:r>
      <w:r w:rsidR="00AA6191">
        <w:rPr>
          <w:rFonts w:ascii="Times New Roman" w:hAnsi="Times New Roman" w:cs="Times New Roman"/>
          <w:b/>
          <w:sz w:val="24"/>
          <w:szCs w:val="24"/>
        </w:rPr>
        <w:t xml:space="preserve"> do godziny 12:00.</w:t>
      </w:r>
    </w:p>
    <w:p w14:paraId="2BD7CB1C" w14:textId="77777777" w:rsidR="00957196" w:rsidRPr="00093437" w:rsidRDefault="00957196" w:rsidP="00B93D07">
      <w:pPr>
        <w:pStyle w:val="Akapitzlist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bCs/>
          <w:sz w:val="24"/>
          <w:szCs w:val="24"/>
        </w:rPr>
        <w:t>KRYTERIA OCENY OFERT:</w:t>
      </w:r>
    </w:p>
    <w:p w14:paraId="1097B582" w14:textId="77777777" w:rsidR="00957196" w:rsidRPr="00093437" w:rsidRDefault="00957196" w:rsidP="00957196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Kryteriami wyboru oferty są: </w:t>
      </w:r>
    </w:p>
    <w:p w14:paraId="271B08E1" w14:textId="77777777" w:rsidR="00957196" w:rsidRPr="00093437" w:rsidRDefault="00957196" w:rsidP="00B93D07">
      <w:pPr>
        <w:pStyle w:val="1"/>
        <w:numPr>
          <w:ilvl w:val="2"/>
          <w:numId w:val="4"/>
        </w:numPr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 xml:space="preserve">Cena – </w:t>
      </w:r>
      <w:r w:rsidRPr="00093437">
        <w:rPr>
          <w:rFonts w:ascii="Times New Roman" w:hAnsi="Times New Roman" w:cs="Times New Roman"/>
          <w:b/>
          <w:bCs/>
          <w:sz w:val="24"/>
          <w:szCs w:val="24"/>
        </w:rPr>
        <w:t>70%</w:t>
      </w:r>
      <w:r w:rsidRPr="00093437">
        <w:rPr>
          <w:rFonts w:ascii="Times New Roman" w:hAnsi="Times New Roman" w:cs="Times New Roman"/>
          <w:b/>
          <w:sz w:val="24"/>
          <w:szCs w:val="24"/>
        </w:rPr>
        <w:t>.</w:t>
      </w:r>
    </w:p>
    <w:p w14:paraId="5330729C" w14:textId="77777777" w:rsidR="00957196" w:rsidRPr="00093437" w:rsidRDefault="00957196" w:rsidP="00957196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color w:val="000000"/>
          <w:sz w:val="24"/>
          <w:szCs w:val="24"/>
        </w:rPr>
        <w:t>Oferta najtańsza spośród ofert nieodrzuconych otrzy</w:t>
      </w:r>
      <w:r w:rsidRPr="00093437">
        <w:rPr>
          <w:rFonts w:ascii="Times New Roman" w:hAnsi="Times New Roman" w:cs="Times New Roman"/>
          <w:color w:val="000000"/>
          <w:sz w:val="24"/>
          <w:szCs w:val="24"/>
        </w:rPr>
        <w:softHyphen/>
        <w:t>ma 70 punktów. Pozostałe proporcjonalnie mniej, według formuły:</w:t>
      </w:r>
    </w:p>
    <w:p w14:paraId="04A9A078" w14:textId="77777777" w:rsidR="00957196" w:rsidRPr="00093437" w:rsidRDefault="00957196" w:rsidP="00957196">
      <w:pPr>
        <w:pStyle w:val="Tekstpodstawowy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93437">
        <w:rPr>
          <w:rFonts w:ascii="Times New Roman" w:hAnsi="Times New Roman"/>
          <w:color w:val="000000"/>
          <w:sz w:val="24"/>
          <w:szCs w:val="24"/>
        </w:rPr>
        <w:t>(C</w:t>
      </w:r>
      <w:r w:rsidRPr="00093437">
        <w:rPr>
          <w:rFonts w:ascii="Times New Roman" w:hAnsi="Times New Roman"/>
          <w:color w:val="000000"/>
          <w:position w:val="-5"/>
          <w:sz w:val="24"/>
          <w:szCs w:val="24"/>
        </w:rPr>
        <w:t>n</w:t>
      </w:r>
      <w:r w:rsidRPr="00093437">
        <w:rPr>
          <w:rFonts w:ascii="Times New Roman" w:hAnsi="Times New Roman"/>
          <w:color w:val="000000"/>
          <w:sz w:val="24"/>
          <w:szCs w:val="24"/>
        </w:rPr>
        <w:t>/C</w:t>
      </w:r>
      <w:proofErr w:type="spellStart"/>
      <w:r w:rsidRPr="00093437">
        <w:rPr>
          <w:rFonts w:ascii="Times New Roman" w:hAnsi="Times New Roman"/>
          <w:color w:val="000000"/>
          <w:position w:val="-5"/>
          <w:sz w:val="24"/>
          <w:szCs w:val="24"/>
        </w:rPr>
        <w:t>of.b</w:t>
      </w:r>
      <w:proofErr w:type="spellEnd"/>
      <w:r w:rsidRPr="00093437">
        <w:rPr>
          <w:rFonts w:ascii="Times New Roman" w:hAnsi="Times New Roman"/>
          <w:color w:val="000000"/>
          <w:position w:val="-5"/>
          <w:sz w:val="24"/>
          <w:szCs w:val="24"/>
        </w:rPr>
        <w:t xml:space="preserve">. </w:t>
      </w:r>
      <w:r w:rsidRPr="00093437">
        <w:rPr>
          <w:rFonts w:ascii="Times New Roman" w:hAnsi="Times New Roman"/>
          <w:color w:val="000000"/>
          <w:sz w:val="24"/>
          <w:szCs w:val="24"/>
        </w:rPr>
        <w:t>x 100) x 70% = liczba punktów, gdzie:</w:t>
      </w:r>
    </w:p>
    <w:p w14:paraId="7A7DCE3E" w14:textId="0FBFC6F9" w:rsidR="00957196" w:rsidRPr="00093437" w:rsidRDefault="00957196" w:rsidP="0095719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284"/>
        <w:jc w:val="left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t>C</w:t>
      </w:r>
      <w:r w:rsidRPr="00093437">
        <w:rPr>
          <w:rFonts w:ascii="Times New Roman" w:hAnsi="Times New Roman" w:cs="Times New Roman"/>
          <w:noProof w:val="0"/>
          <w:color w:val="000000"/>
          <w:position w:val="-5"/>
          <w:sz w:val="24"/>
          <w:szCs w:val="24"/>
        </w:rPr>
        <w:t>n</w:t>
      </w:r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– najniższa cena spośród ofert nieodrzuconych,</w:t>
      </w:r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br/>
        <w:t>C</w:t>
      </w:r>
      <w:proofErr w:type="spellStart"/>
      <w:r w:rsidRPr="00093437">
        <w:rPr>
          <w:rFonts w:ascii="Times New Roman" w:hAnsi="Times New Roman" w:cs="Times New Roman"/>
          <w:noProof w:val="0"/>
          <w:color w:val="000000"/>
          <w:position w:val="-5"/>
          <w:sz w:val="24"/>
          <w:szCs w:val="24"/>
        </w:rPr>
        <w:t>of.b</w:t>
      </w:r>
      <w:proofErr w:type="spellEnd"/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– cena oferty badanej nieodrzuconej,</w:t>
      </w:r>
      <w:r w:rsidRPr="00093437">
        <w:rPr>
          <w:rFonts w:ascii="Times New Roman" w:hAnsi="Times New Roman" w:cs="Times New Roman"/>
          <w:noProof w:val="0"/>
          <w:sz w:val="24"/>
          <w:szCs w:val="24"/>
        </w:rPr>
        <w:br/>
      </w:r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t>100 – wskaźnik stały,</w:t>
      </w:r>
      <w:r w:rsidRPr="00093437">
        <w:rPr>
          <w:rFonts w:ascii="Times New Roman" w:hAnsi="Times New Roman" w:cs="Times New Roman"/>
          <w:noProof w:val="0"/>
          <w:sz w:val="24"/>
          <w:szCs w:val="24"/>
        </w:rPr>
        <w:br/>
      </w:r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t>70% – procentowe znaczenie kryterium ceny.</w:t>
      </w:r>
    </w:p>
    <w:p w14:paraId="4B410018" w14:textId="77777777" w:rsidR="00CC5671" w:rsidRPr="00093437" w:rsidRDefault="00CC5671" w:rsidP="0095719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284"/>
        <w:jc w:val="left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475E18A2" w14:textId="77777777" w:rsidR="00957196" w:rsidRPr="00093437" w:rsidRDefault="00957196" w:rsidP="00B93D07">
      <w:pPr>
        <w:pStyle w:val="bez"/>
        <w:numPr>
          <w:ilvl w:val="2"/>
          <w:numId w:val="4"/>
        </w:numPr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284" w:hanging="284"/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</w:pPr>
      <w:r w:rsidRPr="00093437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 xml:space="preserve">Doświadczenie </w:t>
      </w:r>
      <w:r w:rsidRPr="00093437">
        <w:rPr>
          <w:rFonts w:ascii="Times New Roman" w:hAnsi="Times New Roman" w:cs="Times New Roman"/>
          <w:b/>
          <w:sz w:val="24"/>
          <w:szCs w:val="24"/>
        </w:rPr>
        <w:t xml:space="preserve">zawodowe </w:t>
      </w:r>
      <w:r w:rsidRPr="00093437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>- 30%</w:t>
      </w:r>
    </w:p>
    <w:p w14:paraId="63F9C497" w14:textId="4D36281C" w:rsidR="00957196" w:rsidRPr="00093437" w:rsidRDefault="00957196" w:rsidP="00752428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snapToGrid w:val="0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color w:val="000000"/>
          <w:sz w:val="24"/>
          <w:szCs w:val="24"/>
        </w:rPr>
        <w:t xml:space="preserve">Oferta, w której </w:t>
      </w:r>
      <w:r w:rsidRPr="00093437">
        <w:rPr>
          <w:rFonts w:ascii="Times New Roman" w:hAnsi="Times New Roman" w:cs="Times New Roman"/>
          <w:sz w:val="24"/>
          <w:szCs w:val="24"/>
        </w:rPr>
        <w:t xml:space="preserve">doświadczenie w pracy z dziećmi i/lub młodzieżą (minimum </w:t>
      </w:r>
      <w:r w:rsidR="00752428" w:rsidRPr="00093437">
        <w:rPr>
          <w:rFonts w:ascii="Times New Roman" w:hAnsi="Times New Roman" w:cs="Times New Roman"/>
          <w:sz w:val="24"/>
          <w:szCs w:val="24"/>
        </w:rPr>
        <w:t>2</w:t>
      </w:r>
      <w:r w:rsidRPr="00093437">
        <w:rPr>
          <w:rFonts w:ascii="Times New Roman" w:hAnsi="Times New Roman" w:cs="Times New Roman"/>
          <w:sz w:val="24"/>
          <w:szCs w:val="24"/>
        </w:rPr>
        <w:t xml:space="preserve"> letnie doświadczenie w nauczaniu przedmiotu, z którego będą udzielane korepetycje</w:t>
      </w:r>
      <w:r w:rsidR="00CC5671" w:rsidRPr="00093437">
        <w:rPr>
          <w:rFonts w:ascii="Times New Roman" w:hAnsi="Times New Roman" w:cs="Times New Roman"/>
          <w:sz w:val="24"/>
          <w:szCs w:val="24"/>
        </w:rPr>
        <w:t xml:space="preserve"> w okresie ostatnich 5 lat).</w:t>
      </w:r>
    </w:p>
    <w:p w14:paraId="5F0F10A4" w14:textId="591C5BD7" w:rsidR="00957196" w:rsidRPr="00093437" w:rsidRDefault="00CC5671" w:rsidP="0095719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284"/>
        <w:jc w:val="left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t>- 2 lata doświadczenia – 0 pkt</w:t>
      </w:r>
    </w:p>
    <w:p w14:paraId="2FFC369A" w14:textId="02DE9D01" w:rsidR="00CC5671" w:rsidRPr="00093437" w:rsidRDefault="00CC5671" w:rsidP="0095719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284"/>
        <w:jc w:val="left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t>- 3-4 lata doświadczenia – 10 pkt</w:t>
      </w:r>
    </w:p>
    <w:p w14:paraId="3139D128" w14:textId="4C7D2C40" w:rsidR="00CC5671" w:rsidRPr="00093437" w:rsidRDefault="00CC5671" w:rsidP="0095719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284"/>
        <w:jc w:val="left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t>- 5-6 lat doświadczenia – 20 pkt</w:t>
      </w:r>
    </w:p>
    <w:p w14:paraId="79176C43" w14:textId="66291012" w:rsidR="00CC5671" w:rsidRPr="00093437" w:rsidRDefault="00CC5671" w:rsidP="0095719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284"/>
        <w:jc w:val="left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t>- powyżej 6 lat doświadczenia – 30 pkt</w:t>
      </w:r>
    </w:p>
    <w:p w14:paraId="7928A400" w14:textId="77777777" w:rsidR="00752428" w:rsidRPr="00093437" w:rsidRDefault="00752428" w:rsidP="0095719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284"/>
        <w:jc w:val="left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5FFE4A9A" w14:textId="77777777" w:rsidR="00957196" w:rsidRPr="00093437" w:rsidRDefault="00957196" w:rsidP="00E3218E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Zamawiający przyjmie do obliczeń punktów średnią arytmetyczną (w zaokrągleniu do dwóch miejsc po przecinku). 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Za najkorzystniejszą Zamawiający uzna ofertę, która w sumie uzyska najwyższą ilość punktów. </w:t>
      </w:r>
      <w:r w:rsidRPr="00093437">
        <w:rPr>
          <w:rFonts w:ascii="Times New Roman" w:hAnsi="Times New Roman" w:cs="Times New Roman"/>
          <w:sz w:val="24"/>
          <w:szCs w:val="24"/>
        </w:rPr>
        <w:t xml:space="preserve">Łączna ilość punktów otrzymanych przez wykonawcę będzie sumą punktów przyznanych w poszczególnych kryteriach - maksymalnie 100 punktów. Zamawiający udzieli zamówienia w danej części Wykonawcy, którego oferta uzyska największą liczbę punktów. 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W przypadku, gdy dwie lub więcej ofert w danej części uzyska tę samą ilość punktów (bilans ceny i innych kryteriów oceny ofert), Zamawiający wybierze ofertę z najniższą ceną, a jeżeli zostaną złożone oferty o takiej samej cenie, Zamawiający wzywa Wykonawców, którzy złożyli oferty do złożenia w terminie określonym przez Zamawiającego ofert dodatkowych. Wykonawcy, składając oferty dodatkowe nie mogą zaoferować cen wyższych niż zaoferowane w złożonych ofertach. </w:t>
      </w:r>
    </w:p>
    <w:p w14:paraId="3980ECC8" w14:textId="77777777" w:rsidR="00957196" w:rsidRPr="00093437" w:rsidRDefault="00957196" w:rsidP="0095719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20891A5" w14:textId="444FDFBF" w:rsidR="00957196" w:rsidRPr="00093437" w:rsidRDefault="00957196" w:rsidP="00B93D07">
      <w:pPr>
        <w:pStyle w:val="bez"/>
        <w:numPr>
          <w:ilvl w:val="0"/>
          <w:numId w:val="1"/>
        </w:numPr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093437">
        <w:rPr>
          <w:rFonts w:ascii="Times New Roman" w:hAnsi="Times New Roman" w:cs="Times New Roman"/>
          <w:b/>
          <w:bCs/>
          <w:sz w:val="24"/>
          <w:szCs w:val="24"/>
        </w:rPr>
        <w:t>OFERTA ZOSTANIE ODRZUCONA, GDY:</w:t>
      </w:r>
    </w:p>
    <w:p w14:paraId="47477675" w14:textId="77777777" w:rsidR="002E6306" w:rsidRPr="00093437" w:rsidRDefault="002E6306" w:rsidP="002E630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72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3DC82A61" w14:textId="77777777" w:rsidR="00957196" w:rsidRPr="00093437" w:rsidRDefault="00957196" w:rsidP="002E6306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Cs/>
          <w:sz w:val="24"/>
          <w:szCs w:val="24"/>
        </w:rPr>
        <w:t>Wykonawca nie spełnia warunków udziału w postępowaniu określonych w pkt. VIII ogłoszenia.</w:t>
      </w:r>
    </w:p>
    <w:p w14:paraId="430E90FF" w14:textId="77777777" w:rsidR="00957196" w:rsidRPr="00093437" w:rsidRDefault="00957196" w:rsidP="002E6306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Cs/>
          <w:sz w:val="24"/>
          <w:szCs w:val="24"/>
        </w:rPr>
        <w:t xml:space="preserve">Zawiera omyłki rachunkowe w obliczeniu ceny, których nie można poprawić na zasadzie oczywistych omyłek rachunkowych bądź błędów rachunkowych. </w:t>
      </w:r>
    </w:p>
    <w:p w14:paraId="20DD6499" w14:textId="77777777" w:rsidR="00957196" w:rsidRPr="00093437" w:rsidRDefault="00957196" w:rsidP="002E6306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Cs/>
          <w:sz w:val="24"/>
          <w:szCs w:val="24"/>
        </w:rPr>
        <w:t>Została złożona po wyznaczonym terminie lub/i w niewłaściwym miejscu.</w:t>
      </w:r>
    </w:p>
    <w:p w14:paraId="686912E1" w14:textId="77777777" w:rsidR="00957196" w:rsidRPr="00093437" w:rsidRDefault="00957196" w:rsidP="002E6306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Cs/>
          <w:sz w:val="24"/>
          <w:szCs w:val="24"/>
        </w:rPr>
        <w:t xml:space="preserve">Zaoferowana cena przewyższa kwotę, którą Zamawiający zamierza przeznaczyć na realizację zamówienia. </w:t>
      </w:r>
    </w:p>
    <w:p w14:paraId="22061EA7" w14:textId="3FE57263" w:rsidR="00957196" w:rsidRPr="00093437" w:rsidRDefault="00957196" w:rsidP="002E6306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lastRenderedPageBreak/>
        <w:t>Wykonawca nie udokumentuje</w:t>
      </w:r>
      <w:r w:rsidR="00CC5671" w:rsidRPr="00093437">
        <w:rPr>
          <w:rFonts w:ascii="Times New Roman" w:hAnsi="Times New Roman" w:cs="Times New Roman"/>
          <w:sz w:val="24"/>
          <w:szCs w:val="24"/>
        </w:rPr>
        <w:t xml:space="preserve"> (mimo wezwania do uzupełnienia)</w:t>
      </w:r>
      <w:r w:rsidRPr="00093437">
        <w:rPr>
          <w:rFonts w:ascii="Times New Roman" w:hAnsi="Times New Roman" w:cs="Times New Roman"/>
          <w:sz w:val="24"/>
          <w:szCs w:val="24"/>
        </w:rPr>
        <w:t xml:space="preserve"> we wskazany w ogłoszeniu sposób i formie kwalifikacji i doświadczenia osób realizujących usługę.</w:t>
      </w:r>
    </w:p>
    <w:p w14:paraId="5FD2A922" w14:textId="77777777" w:rsidR="00957196" w:rsidRPr="00093437" w:rsidRDefault="00957196" w:rsidP="00957196">
      <w:pPr>
        <w:pStyle w:val="Akapitzlist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F6D98" w14:textId="1B9838B4" w:rsidR="00957196" w:rsidRPr="00093437" w:rsidRDefault="00957196" w:rsidP="002E630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437">
        <w:rPr>
          <w:rFonts w:ascii="Times New Roman" w:hAnsi="Times New Roman" w:cs="Times New Roman"/>
          <w:b/>
          <w:sz w:val="24"/>
          <w:szCs w:val="24"/>
        </w:rPr>
        <w:t xml:space="preserve">WARUNKI ZMIANY UMOWY </w:t>
      </w:r>
      <w:r w:rsidR="002E6306" w:rsidRPr="00093437">
        <w:rPr>
          <w:rFonts w:ascii="Times New Roman" w:hAnsi="Times New Roman" w:cs="Times New Roman"/>
          <w:b/>
          <w:sz w:val="24"/>
          <w:szCs w:val="24"/>
        </w:rPr>
        <w:br/>
      </w:r>
    </w:p>
    <w:p w14:paraId="780C3DCD" w14:textId="77777777" w:rsidR="00957196" w:rsidRPr="00093437" w:rsidRDefault="00957196" w:rsidP="002E6306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Nie dopuszcza się jakichkolwiek zmian postanowień niniejszej umowy w stosunku do treści oferty, na podstawie której dokonano wyboru wykonawcy z zastrzeżeniem postanowień ust. 2 niniejszego paragrafu. </w:t>
      </w:r>
    </w:p>
    <w:p w14:paraId="08ABDCA9" w14:textId="77777777" w:rsidR="00957196" w:rsidRPr="00093437" w:rsidRDefault="00957196" w:rsidP="002E6306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W przypadku zdarzeń losowych oraz szczególnych okoliczności, których nie można było przewidzieć w chwili zawarcia umowy, istnieje możliwość wprowadzenia zmian do zawartej umowy w zakresie:</w:t>
      </w:r>
    </w:p>
    <w:p w14:paraId="443CE42F" w14:textId="640C868C" w:rsidR="00957196" w:rsidRPr="00093437" w:rsidRDefault="00957196" w:rsidP="002E6306">
      <w:pPr>
        <w:numPr>
          <w:ilvl w:val="1"/>
          <w:numId w:val="9"/>
        </w:numPr>
        <w:tabs>
          <w:tab w:val="left" w:pos="426"/>
        </w:tabs>
        <w:spacing w:after="0" w:line="276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zmiany w nazwie, oznaczeniu, siedzibie, numerze konta bankowego </w:t>
      </w:r>
      <w:r w:rsidR="00A92F8D" w:rsidRPr="00093437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093437">
        <w:rPr>
          <w:rFonts w:ascii="Times New Roman" w:hAnsi="Times New Roman" w:cs="Times New Roman"/>
          <w:sz w:val="24"/>
          <w:szCs w:val="24"/>
        </w:rPr>
        <w:t>lub </w:t>
      </w:r>
      <w:r w:rsidR="00A92F8D" w:rsidRPr="00093437">
        <w:rPr>
          <w:rFonts w:ascii="Times New Roman" w:hAnsi="Times New Roman" w:cs="Times New Roman"/>
          <w:sz w:val="24"/>
          <w:szCs w:val="24"/>
        </w:rPr>
        <w:t>Wykonawcy</w:t>
      </w:r>
      <w:r w:rsidRPr="00093437">
        <w:rPr>
          <w:rFonts w:ascii="Times New Roman" w:hAnsi="Times New Roman" w:cs="Times New Roman"/>
          <w:sz w:val="24"/>
          <w:szCs w:val="24"/>
        </w:rPr>
        <w:t xml:space="preserve"> dokonanej w trakcie trwania umowy,</w:t>
      </w:r>
    </w:p>
    <w:p w14:paraId="6F0AC007" w14:textId="77777777" w:rsidR="00957196" w:rsidRPr="00093437" w:rsidRDefault="00957196" w:rsidP="002E6306">
      <w:pPr>
        <w:numPr>
          <w:ilvl w:val="1"/>
          <w:numId w:val="9"/>
        </w:numPr>
        <w:tabs>
          <w:tab w:val="left" w:pos="426"/>
        </w:tabs>
        <w:spacing w:after="0" w:line="276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przesunięcia terminu wykonania przedmiotu zamówienia,</w:t>
      </w:r>
    </w:p>
    <w:p w14:paraId="0A75CE66" w14:textId="7570D32E" w:rsidR="00957196" w:rsidRPr="00093437" w:rsidRDefault="00957196" w:rsidP="002E6306">
      <w:pPr>
        <w:numPr>
          <w:ilvl w:val="1"/>
          <w:numId w:val="9"/>
        </w:numPr>
        <w:tabs>
          <w:tab w:val="left" w:pos="426"/>
        </w:tabs>
        <w:spacing w:after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zmiany osób dedykowanych do realizacji przedmiotu umowy w przypadku niemożliwości wykonywania przez nich powierzonych czynności z przyczyn obiektywnych i niezależnych od </w:t>
      </w:r>
      <w:r w:rsidR="00CC5671" w:rsidRPr="00093437">
        <w:rPr>
          <w:rFonts w:ascii="Times New Roman" w:hAnsi="Times New Roman" w:cs="Times New Roman"/>
          <w:sz w:val="24"/>
          <w:szCs w:val="24"/>
        </w:rPr>
        <w:t>Wykonawcy</w:t>
      </w:r>
      <w:r w:rsidRPr="00093437">
        <w:rPr>
          <w:rFonts w:ascii="Times New Roman" w:hAnsi="Times New Roman" w:cs="Times New Roman"/>
          <w:sz w:val="24"/>
          <w:szCs w:val="24"/>
        </w:rPr>
        <w:t xml:space="preserve">, np. choroby potwierdzonej zwolnieniem lekarskim czy urlopu macierzyńskiego. Nowa osoba musi być zatwierdzona przez </w:t>
      </w:r>
      <w:r w:rsidR="00CC5671" w:rsidRPr="00093437">
        <w:rPr>
          <w:rFonts w:ascii="Times New Roman" w:hAnsi="Times New Roman" w:cs="Times New Roman"/>
          <w:sz w:val="24"/>
          <w:szCs w:val="24"/>
        </w:rPr>
        <w:t>Zamawiającego</w:t>
      </w:r>
      <w:r w:rsidRPr="00093437">
        <w:rPr>
          <w:rFonts w:ascii="Times New Roman" w:hAnsi="Times New Roman" w:cs="Times New Roman"/>
          <w:sz w:val="24"/>
          <w:szCs w:val="24"/>
        </w:rPr>
        <w:t xml:space="preserve"> z zastrzeżeniem, że osoba będzie posiadała kwalifikacje i doświadczenie nie niższe niż określone w ogłoszeniu oraz nie niższe niż zaoferowane w ofercie (nie dotyczy </w:t>
      </w:r>
      <w:r w:rsidR="00A92F8D" w:rsidRPr="00093437">
        <w:rPr>
          <w:rFonts w:ascii="Times New Roman" w:hAnsi="Times New Roman" w:cs="Times New Roman"/>
          <w:sz w:val="24"/>
          <w:szCs w:val="24"/>
        </w:rPr>
        <w:t>Wykonawcy</w:t>
      </w:r>
      <w:r w:rsidRPr="00093437">
        <w:rPr>
          <w:rFonts w:ascii="Times New Roman" w:hAnsi="Times New Roman" w:cs="Times New Roman"/>
          <w:sz w:val="24"/>
          <w:szCs w:val="24"/>
        </w:rPr>
        <w:t xml:space="preserve"> – osoby fizycznej nie prowadzącej działalności gospodarczej),</w:t>
      </w:r>
    </w:p>
    <w:p w14:paraId="647BCA49" w14:textId="77BD6E0D" w:rsidR="00957196" w:rsidRPr="00093437" w:rsidRDefault="00CC5671" w:rsidP="002E6306">
      <w:pPr>
        <w:numPr>
          <w:ilvl w:val="1"/>
          <w:numId w:val="9"/>
        </w:numPr>
        <w:tabs>
          <w:tab w:val="left" w:pos="426"/>
        </w:tabs>
        <w:spacing w:after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57196" w:rsidRPr="00093437">
        <w:rPr>
          <w:rFonts w:ascii="Times New Roman" w:hAnsi="Times New Roman" w:cs="Times New Roman"/>
          <w:sz w:val="24"/>
          <w:szCs w:val="24"/>
        </w:rPr>
        <w:t xml:space="preserve">a zastrzega sobie możliwość zmiany liczby godzin lub osób skierowanych na zajęciach o 10% wartości zamówienia, w sytuacji wystąpienia okoliczności niezależnych </w:t>
      </w:r>
      <w:r w:rsidR="00957196" w:rsidRPr="00093437">
        <w:rPr>
          <w:rFonts w:ascii="Times New Roman" w:hAnsi="Times New Roman" w:cs="Times New Roman"/>
          <w:sz w:val="24"/>
          <w:szCs w:val="24"/>
        </w:rPr>
        <w:br/>
        <w:t xml:space="preserve">i niezawinionych od </w:t>
      </w:r>
      <w:r w:rsidRPr="00093437">
        <w:rPr>
          <w:rFonts w:ascii="Times New Roman" w:hAnsi="Times New Roman" w:cs="Times New Roman"/>
          <w:sz w:val="24"/>
          <w:szCs w:val="24"/>
        </w:rPr>
        <w:t>Zamawiającego</w:t>
      </w:r>
      <w:r w:rsidR="00957196" w:rsidRPr="00093437">
        <w:rPr>
          <w:rFonts w:ascii="Times New Roman" w:hAnsi="Times New Roman" w:cs="Times New Roman"/>
          <w:sz w:val="24"/>
          <w:szCs w:val="24"/>
        </w:rPr>
        <w:t xml:space="preserve"> – zmniejszenia lub zwiększenia ilości godzin świadczonej usługi po konsultacji z osobami współpracującymi w opracowaniu i modyfikacji ścieżki reintegracji uczestnika projektu i za zgodą </w:t>
      </w:r>
      <w:r w:rsidRPr="00093437">
        <w:rPr>
          <w:rFonts w:ascii="Times New Roman" w:hAnsi="Times New Roman" w:cs="Times New Roman"/>
          <w:sz w:val="24"/>
          <w:szCs w:val="24"/>
        </w:rPr>
        <w:t>Zamawiającego</w:t>
      </w:r>
      <w:r w:rsidR="00957196" w:rsidRPr="00093437">
        <w:rPr>
          <w:rFonts w:ascii="Times New Roman" w:hAnsi="Times New Roman" w:cs="Times New Roman"/>
          <w:sz w:val="24"/>
          <w:szCs w:val="24"/>
        </w:rPr>
        <w:t>. Zmiana ta – udzielenie zamówienia w tym samym zakresie w większej ich ilości – wymagać będzie sporządzenia aneksu umowy z zastrzeżeniem, iż zachowana zostanie wysokość ceny jednostkowej i usługa wykonana będzie w uzgodnionych terminach.</w:t>
      </w:r>
    </w:p>
    <w:p w14:paraId="7C0C4B4D" w14:textId="77777777" w:rsidR="00957196" w:rsidRPr="00093437" w:rsidRDefault="00957196" w:rsidP="002E630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Wszelkie zmiany postanowień niniejszej Umowy wymagają formy pisemnej pod rygorem nieważności. W przypadku wystąpienia potrzeby zwiększenia ilości godzin świadczenia usługi możliwe będzie udzielenie zamówienia w tym zakresie w większej ich ilości. Zmiana ta może wystąpić przy zachowaniu wysokości ceny jednostkowej bez zmian i w terminach uzgodnionych z Wykonawcą.</w:t>
      </w:r>
    </w:p>
    <w:p w14:paraId="7EB1C1AE" w14:textId="77777777" w:rsidR="00957196" w:rsidRPr="00093437" w:rsidRDefault="00957196" w:rsidP="002E630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W sprawach nieuregulowanych w umowie zastosowanie mają przepisy Kodeksu cywilnego i ustawy Prawo zamówień publicznych.</w:t>
      </w:r>
    </w:p>
    <w:p w14:paraId="04602208" w14:textId="407AE646" w:rsidR="00957196" w:rsidRPr="00093437" w:rsidRDefault="00957196" w:rsidP="002E630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</w:t>
      </w:r>
      <w:r w:rsidRPr="00093437">
        <w:rPr>
          <w:rFonts w:ascii="Times New Roman" w:hAnsi="Times New Roman" w:cs="Times New Roman"/>
          <w:sz w:val="24"/>
          <w:szCs w:val="24"/>
        </w:rPr>
        <w:lastRenderedPageBreak/>
        <w:t>do polubownego rozwiązania sporu w terminie 7 dni od pisemnego wezwania do wszczęcia rokowań, spór taki Strony poddają rozstrzy</w:t>
      </w:r>
      <w:r w:rsidR="00A92F8D" w:rsidRPr="00093437">
        <w:rPr>
          <w:rFonts w:ascii="Times New Roman" w:hAnsi="Times New Roman" w:cs="Times New Roman"/>
          <w:sz w:val="24"/>
          <w:szCs w:val="24"/>
        </w:rPr>
        <w:t>gnięciu przez sąd właściwy dla Zamawiającego</w:t>
      </w:r>
      <w:r w:rsidRPr="000934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63D15" w14:textId="0F8289B1" w:rsidR="00957196" w:rsidRPr="00093437" w:rsidRDefault="00957196" w:rsidP="002E630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 xml:space="preserve">Umowę sporządzono w trzech jednakowo brzmiących egzemplarzach, z czego jeden otrzymuje </w:t>
      </w:r>
      <w:r w:rsidR="00CC5671" w:rsidRPr="00093437">
        <w:rPr>
          <w:rFonts w:ascii="Times New Roman" w:hAnsi="Times New Roman" w:cs="Times New Roman"/>
          <w:sz w:val="24"/>
          <w:szCs w:val="24"/>
        </w:rPr>
        <w:t>Wykonawca</w:t>
      </w:r>
      <w:r w:rsidRPr="00093437">
        <w:rPr>
          <w:rFonts w:ascii="Times New Roman" w:hAnsi="Times New Roman" w:cs="Times New Roman"/>
          <w:sz w:val="24"/>
          <w:szCs w:val="24"/>
        </w:rPr>
        <w:t xml:space="preserve">, a dwa - </w:t>
      </w:r>
      <w:r w:rsidR="00CC5671" w:rsidRPr="00093437">
        <w:rPr>
          <w:rFonts w:ascii="Times New Roman" w:hAnsi="Times New Roman" w:cs="Times New Roman"/>
          <w:sz w:val="24"/>
          <w:szCs w:val="24"/>
        </w:rPr>
        <w:t>Zamawiający</w:t>
      </w:r>
      <w:r w:rsidRPr="000934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6246F7" w14:textId="77777777" w:rsidR="00957196" w:rsidRPr="00093437" w:rsidRDefault="00957196" w:rsidP="009571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4940C7" w14:textId="77777777" w:rsidR="00957196" w:rsidRPr="00093437" w:rsidRDefault="00957196" w:rsidP="009571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437">
        <w:rPr>
          <w:rFonts w:ascii="Times New Roman" w:hAnsi="Times New Roman" w:cs="Times New Roman"/>
          <w:b/>
          <w:bCs/>
          <w:sz w:val="24"/>
          <w:szCs w:val="24"/>
        </w:rPr>
        <w:t xml:space="preserve">XIV. INFORMACJE DODATKOWE </w:t>
      </w:r>
    </w:p>
    <w:p w14:paraId="23470456" w14:textId="77777777" w:rsidR="00957196" w:rsidRPr="00093437" w:rsidRDefault="00957196" w:rsidP="00A92F8D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37">
        <w:rPr>
          <w:rFonts w:ascii="Times New Roman" w:hAnsi="Times New Roman" w:cs="Times New Roman"/>
          <w:bCs/>
          <w:sz w:val="24"/>
          <w:szCs w:val="24"/>
        </w:rPr>
        <w:t>Zamawiający zastrzega sobie prawo do zmiany treści Ogłoszenia przed terminem składania ofert.</w:t>
      </w:r>
    </w:p>
    <w:p w14:paraId="5F0EA840" w14:textId="393EB228" w:rsidR="00957196" w:rsidRPr="00093437" w:rsidRDefault="00957196" w:rsidP="00A92F8D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bCs/>
          <w:color w:val="000080"/>
          <w:sz w:val="24"/>
          <w:szCs w:val="24"/>
          <w:u w:val="single"/>
        </w:rPr>
      </w:pPr>
      <w:r w:rsidRPr="00093437">
        <w:rPr>
          <w:rFonts w:ascii="Times New Roman" w:hAnsi="Times New Roman" w:cs="Times New Roman"/>
          <w:bCs/>
          <w:sz w:val="24"/>
          <w:szCs w:val="24"/>
        </w:rPr>
        <w:t xml:space="preserve">Informacje o wynikach wyboru najkorzystniejszej oferty </w:t>
      </w:r>
      <w:r w:rsidR="00752428" w:rsidRPr="00093437">
        <w:rPr>
          <w:rFonts w:ascii="Times New Roman" w:hAnsi="Times New Roman" w:cs="Times New Roman"/>
          <w:bCs/>
          <w:sz w:val="24"/>
          <w:szCs w:val="24"/>
        </w:rPr>
        <w:t>zo</w:t>
      </w:r>
      <w:r w:rsidRPr="00093437">
        <w:rPr>
          <w:rFonts w:ascii="Times New Roman" w:hAnsi="Times New Roman" w:cs="Times New Roman"/>
          <w:bCs/>
          <w:sz w:val="24"/>
          <w:szCs w:val="24"/>
        </w:rPr>
        <w:t xml:space="preserve">staną opublikowane na stronie </w:t>
      </w:r>
      <w:r w:rsidR="00752428" w:rsidRPr="00093437">
        <w:rPr>
          <w:rFonts w:ascii="Times New Roman" w:hAnsi="Times New Roman" w:cs="Times New Roman"/>
          <w:bCs/>
          <w:sz w:val="24"/>
          <w:szCs w:val="24"/>
        </w:rPr>
        <w:t>Bazy Konkurencyjności</w:t>
      </w:r>
    </w:p>
    <w:p w14:paraId="505999C2" w14:textId="77777777" w:rsidR="00957196" w:rsidRPr="00093437" w:rsidRDefault="00957196" w:rsidP="009571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6C80A5" w14:textId="77777777" w:rsidR="00957196" w:rsidRPr="005C46AD" w:rsidRDefault="00957196" w:rsidP="00957196">
      <w:pPr>
        <w:rPr>
          <w:rFonts w:ascii="Times New Roman" w:hAnsi="Times New Roman" w:cs="Times New Roman"/>
          <w:b/>
          <w:sz w:val="24"/>
          <w:szCs w:val="24"/>
        </w:rPr>
      </w:pPr>
      <w:r w:rsidRPr="005C46AD">
        <w:rPr>
          <w:rFonts w:ascii="Times New Roman" w:hAnsi="Times New Roman" w:cs="Times New Roman"/>
          <w:b/>
          <w:sz w:val="24"/>
          <w:szCs w:val="24"/>
        </w:rPr>
        <w:t xml:space="preserve">XIV. WYKAZ ZAŁĄCZNIKÓW DO NINIEJSZEGO OGŁOSZENIA: </w:t>
      </w:r>
    </w:p>
    <w:p w14:paraId="158FF344" w14:textId="77777777" w:rsidR="00957196" w:rsidRPr="005C46AD" w:rsidRDefault="00957196" w:rsidP="00B93D07">
      <w:pPr>
        <w:pStyle w:val="Akapitzlist"/>
        <w:numPr>
          <w:ilvl w:val="2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C46AD">
        <w:rPr>
          <w:rFonts w:ascii="Times New Roman" w:hAnsi="Times New Roman" w:cs="Times New Roman"/>
          <w:sz w:val="24"/>
          <w:szCs w:val="24"/>
        </w:rPr>
        <w:t xml:space="preserve">Formularz ofertowy – załącznik nr 1 </w:t>
      </w:r>
    </w:p>
    <w:p w14:paraId="4E742974" w14:textId="77777777" w:rsidR="00957196" w:rsidRPr="005C46AD" w:rsidRDefault="00957196" w:rsidP="00B93D07">
      <w:pPr>
        <w:pStyle w:val="Akapitzlist"/>
        <w:numPr>
          <w:ilvl w:val="2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C46AD">
        <w:rPr>
          <w:rFonts w:ascii="Times New Roman" w:hAnsi="Times New Roman" w:cs="Times New Roman"/>
          <w:sz w:val="24"/>
          <w:szCs w:val="24"/>
        </w:rPr>
        <w:t xml:space="preserve">Oświadczenie o spełnieniu warunków – załącznik nr 2 </w:t>
      </w:r>
    </w:p>
    <w:p w14:paraId="5967385B" w14:textId="77777777" w:rsidR="00957196" w:rsidRPr="005C46AD" w:rsidRDefault="00957196" w:rsidP="00B93D07">
      <w:pPr>
        <w:pStyle w:val="Akapitzlist"/>
        <w:numPr>
          <w:ilvl w:val="2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C46AD">
        <w:rPr>
          <w:rFonts w:ascii="Times New Roman" w:hAnsi="Times New Roman" w:cs="Times New Roman"/>
          <w:sz w:val="24"/>
          <w:szCs w:val="24"/>
        </w:rPr>
        <w:t xml:space="preserve">Wykaz osób – załącznik nr 3 </w:t>
      </w:r>
    </w:p>
    <w:p w14:paraId="1ED7B7C5" w14:textId="53682A8B" w:rsidR="00957196" w:rsidRPr="005C46AD" w:rsidRDefault="00957196" w:rsidP="00A92F8D">
      <w:pPr>
        <w:pStyle w:val="Akapitzlist"/>
        <w:numPr>
          <w:ilvl w:val="2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C46AD">
        <w:rPr>
          <w:rFonts w:ascii="Times New Roman" w:hAnsi="Times New Roman" w:cs="Times New Roman"/>
          <w:sz w:val="24"/>
          <w:szCs w:val="24"/>
        </w:rPr>
        <w:t>Oświadczenie o</w:t>
      </w:r>
      <w:r w:rsidR="00E3218E" w:rsidRPr="005C46AD">
        <w:rPr>
          <w:rFonts w:ascii="Times New Roman" w:hAnsi="Times New Roman" w:cs="Times New Roman"/>
          <w:sz w:val="24"/>
          <w:szCs w:val="24"/>
        </w:rPr>
        <w:t xml:space="preserve"> niekaralności oraz przestępstwach na tle seksualnym </w:t>
      </w:r>
      <w:r w:rsidRPr="005C46AD">
        <w:rPr>
          <w:rFonts w:ascii="Times New Roman" w:hAnsi="Times New Roman" w:cs="Times New Roman"/>
          <w:sz w:val="24"/>
          <w:szCs w:val="24"/>
        </w:rPr>
        <w:t xml:space="preserve">– załącznik nr 4 </w:t>
      </w:r>
    </w:p>
    <w:p w14:paraId="40495C2F" w14:textId="006C0822" w:rsidR="00957196" w:rsidRPr="005C46AD" w:rsidRDefault="00EF19A5" w:rsidP="00957196">
      <w:pPr>
        <w:pStyle w:val="Akapitzlist"/>
        <w:numPr>
          <w:ilvl w:val="2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C46AD">
        <w:rPr>
          <w:rFonts w:ascii="Times New Roman" w:hAnsi="Times New Roman" w:cs="Times New Roman"/>
          <w:sz w:val="24"/>
          <w:szCs w:val="24"/>
        </w:rPr>
        <w:t xml:space="preserve">Klauzula RODO – załącznik nr </w:t>
      </w:r>
      <w:r w:rsidR="00A92F8D" w:rsidRPr="005C46AD">
        <w:rPr>
          <w:rFonts w:ascii="Times New Roman" w:hAnsi="Times New Roman" w:cs="Times New Roman"/>
          <w:sz w:val="24"/>
          <w:szCs w:val="24"/>
        </w:rPr>
        <w:t>5</w:t>
      </w:r>
    </w:p>
    <w:p w14:paraId="4B80B134" w14:textId="3CF87651" w:rsidR="005C46AD" w:rsidRDefault="005C46AD" w:rsidP="00957196">
      <w:pPr>
        <w:pStyle w:val="Akapitzlist"/>
        <w:numPr>
          <w:ilvl w:val="2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C46AD">
        <w:rPr>
          <w:rFonts w:ascii="Times New Roman" w:hAnsi="Times New Roman" w:cs="Times New Roman"/>
          <w:sz w:val="24"/>
          <w:szCs w:val="24"/>
        </w:rPr>
        <w:t xml:space="preserve">Wzór umowy </w:t>
      </w:r>
      <w:r w:rsidR="008E72EB">
        <w:rPr>
          <w:rFonts w:ascii="Times New Roman" w:hAnsi="Times New Roman" w:cs="Times New Roman"/>
          <w:sz w:val="24"/>
          <w:szCs w:val="24"/>
        </w:rPr>
        <w:t xml:space="preserve">dla osoby fizycznej </w:t>
      </w:r>
      <w:r w:rsidRPr="005C46AD">
        <w:rPr>
          <w:rFonts w:ascii="Times New Roman" w:hAnsi="Times New Roman" w:cs="Times New Roman"/>
          <w:sz w:val="24"/>
          <w:szCs w:val="24"/>
        </w:rPr>
        <w:t>– załącznik nr 6</w:t>
      </w:r>
    </w:p>
    <w:p w14:paraId="22DFE049" w14:textId="492B464B" w:rsidR="008E72EB" w:rsidRDefault="008E72EB" w:rsidP="00957196">
      <w:pPr>
        <w:pStyle w:val="Akapitzlist"/>
        <w:numPr>
          <w:ilvl w:val="2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 dla podmiotu gospodarczego – załącznik nr 7</w:t>
      </w:r>
    </w:p>
    <w:p w14:paraId="1C34779A" w14:textId="77777777" w:rsidR="008E72EB" w:rsidRDefault="008E72EB" w:rsidP="008E72EB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1259735" w14:textId="70E62BCD" w:rsidR="00A92F8D" w:rsidRPr="008E72EB" w:rsidRDefault="00A92F8D" w:rsidP="008E72EB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6260F2" w14:textId="2D099605" w:rsidR="00957196" w:rsidRPr="00093437" w:rsidRDefault="00752428" w:rsidP="00957196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437">
        <w:rPr>
          <w:rFonts w:ascii="Times New Roman" w:hAnsi="Times New Roman" w:cs="Times New Roman"/>
          <w:sz w:val="24"/>
          <w:szCs w:val="24"/>
        </w:rPr>
        <w:t>Elżbieta Sroczyńska</w:t>
      </w:r>
    </w:p>
    <w:p w14:paraId="2E2E1701" w14:textId="54E2625C" w:rsidR="00957196" w:rsidRPr="00093437" w:rsidRDefault="00752428" w:rsidP="00957196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437">
        <w:rPr>
          <w:rFonts w:ascii="Times New Roman" w:hAnsi="Times New Roman" w:cs="Times New Roman"/>
          <w:i/>
          <w:sz w:val="24"/>
          <w:szCs w:val="24"/>
        </w:rPr>
        <w:t>Dyrektor PCPR w Koninie</w:t>
      </w:r>
    </w:p>
    <w:p w14:paraId="39355B34" w14:textId="77777777" w:rsidR="00957196" w:rsidRPr="00093437" w:rsidRDefault="00957196" w:rsidP="00957196">
      <w:pPr>
        <w:ind w:left="4956" w:firstLine="708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EF8AB90" w14:textId="77777777" w:rsidR="00957196" w:rsidRPr="00093437" w:rsidRDefault="00957196" w:rsidP="00957196">
      <w:pPr>
        <w:ind w:left="424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4DA8CB4" w14:textId="77777777" w:rsidR="00957196" w:rsidRPr="00093437" w:rsidRDefault="00957196" w:rsidP="00957196">
      <w:pPr>
        <w:ind w:left="424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54A39E" w14:textId="77777777" w:rsidR="00957196" w:rsidRPr="00093437" w:rsidRDefault="00957196" w:rsidP="00957196">
      <w:pPr>
        <w:ind w:left="424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D15B027" w14:textId="77777777" w:rsidR="00957196" w:rsidRPr="00093437" w:rsidRDefault="00957196" w:rsidP="00957196">
      <w:pPr>
        <w:ind w:left="424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4139425" w14:textId="77777777" w:rsidR="00957196" w:rsidRPr="00093437" w:rsidRDefault="00957196" w:rsidP="00957196">
      <w:pPr>
        <w:ind w:left="424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273052" w14:textId="77777777" w:rsidR="00957196" w:rsidRPr="00093437" w:rsidRDefault="00957196" w:rsidP="00957196">
      <w:pPr>
        <w:ind w:left="424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075B4AB" w14:textId="77777777" w:rsidR="00957196" w:rsidRPr="00093437" w:rsidRDefault="00957196" w:rsidP="00957196">
      <w:pPr>
        <w:ind w:left="424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A10020" w14:textId="77777777" w:rsidR="00957196" w:rsidRPr="00093437" w:rsidRDefault="00957196" w:rsidP="00957196">
      <w:pPr>
        <w:ind w:left="424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8EBD24" w14:textId="77777777" w:rsidR="00957196" w:rsidRPr="00093437" w:rsidRDefault="00957196" w:rsidP="00957196">
      <w:pPr>
        <w:ind w:left="424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BFAEF1C" w14:textId="77777777" w:rsidR="00957196" w:rsidRPr="00093437" w:rsidRDefault="00957196" w:rsidP="00957196">
      <w:pPr>
        <w:ind w:left="424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43B5422" w14:textId="0A3FBAB2" w:rsidR="004253FC" w:rsidRPr="00093437" w:rsidRDefault="004253FC" w:rsidP="00957196">
      <w:pPr>
        <w:rPr>
          <w:rFonts w:ascii="Times New Roman" w:hAnsi="Times New Roman" w:cs="Times New Roman"/>
        </w:rPr>
      </w:pPr>
    </w:p>
    <w:sectPr w:rsidR="004253FC" w:rsidRPr="00093437" w:rsidSect="004F1656"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75E16" w14:textId="77777777" w:rsidR="008059A9" w:rsidRDefault="008059A9" w:rsidP="00E47A8D">
      <w:pPr>
        <w:spacing w:after="0" w:line="240" w:lineRule="auto"/>
      </w:pPr>
      <w:r>
        <w:separator/>
      </w:r>
    </w:p>
  </w:endnote>
  <w:endnote w:type="continuationSeparator" w:id="0">
    <w:p w14:paraId="69370C9A" w14:textId="77777777" w:rsidR="008059A9" w:rsidRDefault="008059A9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BCA3F" w14:textId="15742B23" w:rsidR="00C870E5" w:rsidRDefault="005E481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4A79B62" wp14:editId="55BACBC6">
          <wp:simplePos x="0" y="0"/>
          <wp:positionH relativeFrom="margin">
            <wp:posOffset>-893445</wp:posOffset>
          </wp:positionH>
          <wp:positionV relativeFrom="margin">
            <wp:posOffset>8950234</wp:posOffset>
          </wp:positionV>
          <wp:extent cx="7547695" cy="723751"/>
          <wp:effectExtent l="0" t="0" r="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95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4D3E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81D97" wp14:editId="52347298">
          <wp:simplePos x="0" y="0"/>
          <wp:positionH relativeFrom="column">
            <wp:posOffset>-899795</wp:posOffset>
          </wp:positionH>
          <wp:positionV relativeFrom="paragraph">
            <wp:posOffset>-225516</wp:posOffset>
          </wp:positionV>
          <wp:extent cx="7547695" cy="723751"/>
          <wp:effectExtent l="0" t="0" r="0" b="635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95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592B6" w14:textId="77777777" w:rsidR="008059A9" w:rsidRDefault="008059A9" w:rsidP="00E47A8D">
      <w:pPr>
        <w:spacing w:after="0" w:line="240" w:lineRule="auto"/>
      </w:pPr>
      <w:r>
        <w:separator/>
      </w:r>
    </w:p>
  </w:footnote>
  <w:footnote w:type="continuationSeparator" w:id="0">
    <w:p w14:paraId="40077B12" w14:textId="77777777" w:rsidR="008059A9" w:rsidRDefault="008059A9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AD62A" w14:textId="77777777" w:rsidR="00C870E5" w:rsidRDefault="00C870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8E656D" wp14:editId="641CB931">
          <wp:simplePos x="0" y="0"/>
          <wp:positionH relativeFrom="column">
            <wp:posOffset>-891328</wp:posOffset>
          </wp:positionH>
          <wp:positionV relativeFrom="paragraph">
            <wp:posOffset>-208491</wp:posOffset>
          </wp:positionV>
          <wp:extent cx="7552576" cy="733643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733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C0"/>
    <w:multiLevelType w:val="hybridMultilevel"/>
    <w:tmpl w:val="DC3EC0FC"/>
    <w:lvl w:ilvl="0" w:tplc="381AA14A">
      <w:start w:val="1"/>
      <w:numFmt w:val="decimal"/>
      <w:lvlText w:val="%1."/>
      <w:lvlJc w:val="left"/>
      <w:pPr>
        <w:ind w:left="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0A598A"/>
    <w:multiLevelType w:val="hybridMultilevel"/>
    <w:tmpl w:val="1F86CB2C"/>
    <w:lvl w:ilvl="0" w:tplc="6194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385262">
      <w:start w:val="1"/>
      <w:numFmt w:val="decimal"/>
      <w:lvlText w:val="%2)"/>
      <w:lvlJc w:val="left"/>
      <w:pPr>
        <w:ind w:left="360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163"/>
    <w:multiLevelType w:val="hybridMultilevel"/>
    <w:tmpl w:val="07B4C4C6"/>
    <w:lvl w:ilvl="0" w:tplc="79FE8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DEF"/>
    <w:multiLevelType w:val="hybridMultilevel"/>
    <w:tmpl w:val="91C0FBD4"/>
    <w:lvl w:ilvl="0" w:tplc="04150017">
      <w:start w:val="1"/>
      <w:numFmt w:val="lowerLetter"/>
      <w:lvlText w:val="%1)"/>
      <w:lvlJc w:val="left"/>
      <w:pPr>
        <w:ind w:left="-1440" w:hanging="360"/>
      </w:pPr>
    </w:lvl>
    <w:lvl w:ilvl="1" w:tplc="7BB4335C">
      <w:start w:val="1"/>
      <w:numFmt w:val="lowerLetter"/>
      <w:lvlText w:val="%2)"/>
      <w:lvlJc w:val="left"/>
      <w:pPr>
        <w:ind w:left="-720" w:hanging="360"/>
      </w:pPr>
      <w:rPr>
        <w:b/>
        <w:bCs/>
      </w:rPr>
    </w:lvl>
    <w:lvl w:ilvl="2" w:tplc="F6C804BA">
      <w:start w:val="7"/>
      <w:numFmt w:val="decimal"/>
      <w:lvlText w:val="%3)"/>
      <w:lvlJc w:val="left"/>
      <w:pPr>
        <w:ind w:left="18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" w15:restartNumberingAfterBreak="0">
    <w:nsid w:val="22B47E9F"/>
    <w:multiLevelType w:val="hybridMultilevel"/>
    <w:tmpl w:val="4A1A3B42"/>
    <w:lvl w:ilvl="0" w:tplc="F1D4E7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C36A33A6">
      <w:start w:val="1"/>
      <w:numFmt w:val="decimal"/>
      <w:lvlText w:val="%2."/>
      <w:lvlJc w:val="left"/>
      <w:pPr>
        <w:ind w:left="360" w:hanging="360"/>
      </w:pPr>
      <w:rPr>
        <w:rFonts w:ascii="Open Sans" w:eastAsia="Calibri" w:hAnsi="Open Sans" w:cs="Open Sans" w:hint="default"/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824E860">
      <w:start w:val="1"/>
      <w:numFmt w:val="decimal"/>
      <w:lvlText w:val="%7."/>
      <w:lvlJc w:val="left"/>
      <w:pPr>
        <w:ind w:left="5040" w:hanging="360"/>
      </w:pPr>
      <w:rPr>
        <w:b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B7DD1"/>
    <w:multiLevelType w:val="hybridMultilevel"/>
    <w:tmpl w:val="3A96FDA0"/>
    <w:lvl w:ilvl="0" w:tplc="6194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F3915"/>
    <w:multiLevelType w:val="hybridMultilevel"/>
    <w:tmpl w:val="D2742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8E26E8">
      <w:start w:val="1"/>
      <w:numFmt w:val="lowerLetter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5226"/>
    <w:multiLevelType w:val="hybridMultilevel"/>
    <w:tmpl w:val="6ABACAF6"/>
    <w:lvl w:ilvl="0" w:tplc="C284E8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01871"/>
    <w:multiLevelType w:val="hybridMultilevel"/>
    <w:tmpl w:val="B6485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0E2CB62">
      <w:start w:val="1"/>
      <w:numFmt w:val="decimal"/>
      <w:lvlText w:val="%3."/>
      <w:lvlJc w:val="left"/>
      <w:pPr>
        <w:ind w:left="2160" w:hanging="180"/>
      </w:pPr>
      <w:rPr>
        <w:b/>
        <w:bCs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F023A"/>
    <w:multiLevelType w:val="hybridMultilevel"/>
    <w:tmpl w:val="374CD4C0"/>
    <w:lvl w:ilvl="0" w:tplc="6194E9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373DB6"/>
    <w:multiLevelType w:val="hybridMultilevel"/>
    <w:tmpl w:val="6C6A9A7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53FB1"/>
    <w:multiLevelType w:val="hybridMultilevel"/>
    <w:tmpl w:val="4110844A"/>
    <w:lvl w:ilvl="0" w:tplc="E3DC16A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4A7ECE"/>
    <w:multiLevelType w:val="hybridMultilevel"/>
    <w:tmpl w:val="F4D4205E"/>
    <w:lvl w:ilvl="0" w:tplc="6194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42F3A"/>
    <w:multiLevelType w:val="hybridMultilevel"/>
    <w:tmpl w:val="481248FA"/>
    <w:lvl w:ilvl="0" w:tplc="2348ECC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F8C3D1C"/>
    <w:multiLevelType w:val="hybridMultilevel"/>
    <w:tmpl w:val="7E343604"/>
    <w:lvl w:ilvl="0" w:tplc="B3E85A6E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68530E"/>
    <w:multiLevelType w:val="hybridMultilevel"/>
    <w:tmpl w:val="F536A6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9F29D8"/>
    <w:multiLevelType w:val="hybridMultilevel"/>
    <w:tmpl w:val="F8E06F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DF086F"/>
    <w:multiLevelType w:val="hybridMultilevel"/>
    <w:tmpl w:val="773EE652"/>
    <w:lvl w:ilvl="0" w:tplc="6194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038CD"/>
    <w:multiLevelType w:val="hybridMultilevel"/>
    <w:tmpl w:val="8D488D48"/>
    <w:lvl w:ilvl="0" w:tplc="0415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6194E996">
      <w:start w:val="1"/>
      <w:numFmt w:val="bullet"/>
      <w:lvlText w:val=""/>
      <w:lvlJc w:val="left"/>
      <w:pPr>
        <w:ind w:left="384" w:hanging="360"/>
      </w:pPr>
      <w:rPr>
        <w:rFonts w:ascii="Symbol" w:hAnsi="Symbol" w:hint="default"/>
      </w:rPr>
    </w:lvl>
    <w:lvl w:ilvl="2" w:tplc="99C492CE">
      <w:start w:val="1"/>
      <w:numFmt w:val="decimal"/>
      <w:lvlText w:val="%3."/>
      <w:lvlJc w:val="left"/>
      <w:pPr>
        <w:ind w:left="128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ind w:left="5424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8"/>
  </w:num>
  <w:num w:numId="5">
    <w:abstractNumId w:val="17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0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  <w:num w:numId="19">
    <w:abstractNumId w:val="15"/>
  </w:num>
  <w:num w:numId="20">
    <w:abstractNumId w:val="1"/>
  </w:num>
  <w:num w:numId="2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D"/>
    <w:rsid w:val="00066B43"/>
    <w:rsid w:val="00093437"/>
    <w:rsid w:val="000F57DB"/>
    <w:rsid w:val="00122638"/>
    <w:rsid w:val="0013562E"/>
    <w:rsid w:val="0013612C"/>
    <w:rsid w:val="0016282C"/>
    <w:rsid w:val="002057E9"/>
    <w:rsid w:val="00233E54"/>
    <w:rsid w:val="00270609"/>
    <w:rsid w:val="002927CE"/>
    <w:rsid w:val="002D4637"/>
    <w:rsid w:val="002D7377"/>
    <w:rsid w:val="002E6306"/>
    <w:rsid w:val="002E7E29"/>
    <w:rsid w:val="003202AD"/>
    <w:rsid w:val="00385A95"/>
    <w:rsid w:val="004253FC"/>
    <w:rsid w:val="0042668B"/>
    <w:rsid w:val="00426B4D"/>
    <w:rsid w:val="004E3020"/>
    <w:rsid w:val="004F1656"/>
    <w:rsid w:val="0058614C"/>
    <w:rsid w:val="005C46AD"/>
    <w:rsid w:val="005E4814"/>
    <w:rsid w:val="006002DE"/>
    <w:rsid w:val="006218E3"/>
    <w:rsid w:val="0064664E"/>
    <w:rsid w:val="00662940"/>
    <w:rsid w:val="00752428"/>
    <w:rsid w:val="00780AB3"/>
    <w:rsid w:val="0078251D"/>
    <w:rsid w:val="007B0811"/>
    <w:rsid w:val="008059A9"/>
    <w:rsid w:val="00843D92"/>
    <w:rsid w:val="008447F5"/>
    <w:rsid w:val="00890682"/>
    <w:rsid w:val="008E3DF1"/>
    <w:rsid w:val="008E72EB"/>
    <w:rsid w:val="008F01A9"/>
    <w:rsid w:val="00921E81"/>
    <w:rsid w:val="0093041A"/>
    <w:rsid w:val="0093117A"/>
    <w:rsid w:val="00940E57"/>
    <w:rsid w:val="00957196"/>
    <w:rsid w:val="009973C3"/>
    <w:rsid w:val="009A42D0"/>
    <w:rsid w:val="00A04AEE"/>
    <w:rsid w:val="00A05038"/>
    <w:rsid w:val="00A56203"/>
    <w:rsid w:val="00A92F8D"/>
    <w:rsid w:val="00AA6191"/>
    <w:rsid w:val="00AB4899"/>
    <w:rsid w:val="00AC30A8"/>
    <w:rsid w:val="00AF399C"/>
    <w:rsid w:val="00AF4550"/>
    <w:rsid w:val="00B53671"/>
    <w:rsid w:val="00B917AB"/>
    <w:rsid w:val="00B93D07"/>
    <w:rsid w:val="00B95E10"/>
    <w:rsid w:val="00C05813"/>
    <w:rsid w:val="00C10342"/>
    <w:rsid w:val="00C72444"/>
    <w:rsid w:val="00C870E5"/>
    <w:rsid w:val="00CC5671"/>
    <w:rsid w:val="00CC61ED"/>
    <w:rsid w:val="00CF3C6B"/>
    <w:rsid w:val="00D14B9F"/>
    <w:rsid w:val="00DD5391"/>
    <w:rsid w:val="00E3218E"/>
    <w:rsid w:val="00E47A8D"/>
    <w:rsid w:val="00E53EF6"/>
    <w:rsid w:val="00E632E4"/>
    <w:rsid w:val="00E70E54"/>
    <w:rsid w:val="00EC5C86"/>
    <w:rsid w:val="00EC7920"/>
    <w:rsid w:val="00EF19A5"/>
    <w:rsid w:val="00F00922"/>
    <w:rsid w:val="00F2752A"/>
    <w:rsid w:val="00F46561"/>
    <w:rsid w:val="00F46863"/>
    <w:rsid w:val="00F92917"/>
    <w:rsid w:val="00F94BA4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3FC"/>
  </w:style>
  <w:style w:type="paragraph" w:styleId="Nagwek3">
    <w:name w:val="heading 3"/>
    <w:basedOn w:val="Normalny"/>
    <w:next w:val="Normalny"/>
    <w:link w:val="Nagwek3Znak"/>
    <w:unhideWhenUsed/>
    <w:qFormat/>
    <w:rsid w:val="009571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9571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rsid w:val="00957196"/>
    <w:rPr>
      <w:color w:val="000080"/>
      <w:u w:val="single"/>
    </w:rPr>
  </w:style>
  <w:style w:type="paragraph" w:customStyle="1" w:styleId="Tekstpodstawowy31">
    <w:name w:val="Tekst podstawowy 31"/>
    <w:basedOn w:val="Normalny"/>
    <w:uiPriority w:val="99"/>
    <w:rsid w:val="00957196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957196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95719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7196"/>
    <w:rPr>
      <w:rFonts w:ascii="Calibri" w:eastAsia="Calibri" w:hAnsi="Calibri" w:cs="Times New Roman"/>
      <w:lang w:val="x-none"/>
    </w:rPr>
  </w:style>
  <w:style w:type="paragraph" w:customStyle="1" w:styleId="1">
    <w:name w:val="1"/>
    <w:uiPriority w:val="99"/>
    <w:rsid w:val="00957196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bez">
    <w:name w:val="bez"/>
    <w:uiPriority w:val="99"/>
    <w:rsid w:val="00957196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40" w:lineRule="atLeast"/>
      <w:jc w:val="both"/>
    </w:pPr>
    <w:rPr>
      <w:rFonts w:ascii="Univers-PL" w:eastAsia="Times New Roman" w:hAnsi="Univers-PL" w:cs="Univers-PL"/>
      <w:noProof/>
      <w:sz w:val="19"/>
      <w:szCs w:val="19"/>
      <w:lang w:eastAsia="pl-PL"/>
    </w:rPr>
  </w:style>
  <w:style w:type="paragraph" w:customStyle="1" w:styleId="Akapitzlist1">
    <w:name w:val="Akapit z listą1"/>
    <w:basedOn w:val="Normalny"/>
    <w:link w:val="ListParagraphChar"/>
    <w:rsid w:val="0095719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957196"/>
    <w:rPr>
      <w:rFonts w:ascii="Calibri" w:eastAsia="Calibri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77C0-7688-4CCF-9379-69E5AC74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2683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18750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Daria Starosta</cp:lastModifiedBy>
  <cp:revision>18</cp:revision>
  <cp:lastPrinted>2024-02-19T07:23:00Z</cp:lastPrinted>
  <dcterms:created xsi:type="dcterms:W3CDTF">2024-02-16T09:28:00Z</dcterms:created>
  <dcterms:modified xsi:type="dcterms:W3CDTF">2024-02-20T13:35:00Z</dcterms:modified>
</cp:coreProperties>
</file>