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AEF42" w14:textId="2C72E3E9" w:rsidR="00C20013" w:rsidRPr="00122405" w:rsidRDefault="00C20013" w:rsidP="00122405">
      <w:pPr>
        <w:pStyle w:val="Tytu"/>
        <w:spacing w:line="360" w:lineRule="auto"/>
        <w:rPr>
          <w:sz w:val="24"/>
          <w:szCs w:val="24"/>
        </w:rPr>
      </w:pPr>
      <w:r w:rsidRPr="00122405">
        <w:rPr>
          <w:sz w:val="24"/>
          <w:szCs w:val="24"/>
        </w:rPr>
        <w:t>UMOWA</w:t>
      </w:r>
      <w:r w:rsidR="00C7314E" w:rsidRPr="00122405">
        <w:rPr>
          <w:sz w:val="24"/>
          <w:szCs w:val="24"/>
        </w:rPr>
        <w:t xml:space="preserve"> </w:t>
      </w:r>
      <w:r w:rsidR="006D1D41" w:rsidRPr="00122405">
        <w:rPr>
          <w:sz w:val="24"/>
          <w:szCs w:val="24"/>
        </w:rPr>
        <w:t>NR ………………………..</w:t>
      </w:r>
    </w:p>
    <w:p w14:paraId="512958B6" w14:textId="2A3D2BC9" w:rsidR="00C7314E" w:rsidRPr="00122405" w:rsidRDefault="00C20013" w:rsidP="00122405">
      <w:pPr>
        <w:pStyle w:val="Tytu"/>
        <w:spacing w:line="360" w:lineRule="auto"/>
        <w:rPr>
          <w:sz w:val="24"/>
          <w:szCs w:val="24"/>
        </w:rPr>
      </w:pPr>
      <w:r w:rsidRPr="00122405">
        <w:rPr>
          <w:sz w:val="24"/>
          <w:szCs w:val="24"/>
        </w:rPr>
        <w:t xml:space="preserve">o </w:t>
      </w:r>
      <w:r w:rsidR="00F55B24" w:rsidRPr="00122405">
        <w:rPr>
          <w:sz w:val="24"/>
          <w:szCs w:val="24"/>
        </w:rPr>
        <w:t>dostawy</w:t>
      </w:r>
    </w:p>
    <w:p w14:paraId="6A90E8AD" w14:textId="64B07732" w:rsidR="00E66545" w:rsidRPr="00122405" w:rsidRDefault="00C20013" w:rsidP="00122405">
      <w:pPr>
        <w:tabs>
          <w:tab w:val="left" w:pos="9072"/>
        </w:tabs>
        <w:spacing w:line="360" w:lineRule="auto"/>
        <w:jc w:val="center"/>
        <w:rPr>
          <w:sz w:val="24"/>
          <w:szCs w:val="24"/>
        </w:rPr>
      </w:pPr>
      <w:r w:rsidRPr="00122405">
        <w:rPr>
          <w:sz w:val="24"/>
          <w:szCs w:val="24"/>
        </w:rPr>
        <w:t>zawarta w dniu</w:t>
      </w:r>
      <w:r w:rsidR="00B37CBA" w:rsidRPr="00122405">
        <w:rPr>
          <w:sz w:val="24"/>
          <w:szCs w:val="24"/>
        </w:rPr>
        <w:t xml:space="preserve"> </w:t>
      </w:r>
      <w:r w:rsidR="00C12974" w:rsidRPr="00122405">
        <w:rPr>
          <w:sz w:val="24"/>
          <w:szCs w:val="24"/>
        </w:rPr>
        <w:t>……………………………</w:t>
      </w:r>
      <w:r w:rsidR="006B307F" w:rsidRPr="00122405">
        <w:rPr>
          <w:sz w:val="24"/>
          <w:szCs w:val="24"/>
        </w:rPr>
        <w:t xml:space="preserve"> </w:t>
      </w:r>
      <w:r w:rsidRPr="00122405">
        <w:rPr>
          <w:sz w:val="24"/>
          <w:szCs w:val="24"/>
        </w:rPr>
        <w:t>roku w  pomiędzy:</w:t>
      </w:r>
    </w:p>
    <w:p w14:paraId="1E50B084" w14:textId="77777777" w:rsidR="009C57A0" w:rsidRPr="00122405" w:rsidRDefault="009C57A0" w:rsidP="00122405">
      <w:pPr>
        <w:tabs>
          <w:tab w:val="left" w:pos="9072"/>
        </w:tabs>
        <w:spacing w:line="360" w:lineRule="auto"/>
        <w:jc w:val="center"/>
        <w:rPr>
          <w:sz w:val="24"/>
          <w:szCs w:val="24"/>
        </w:rPr>
      </w:pPr>
    </w:p>
    <w:p w14:paraId="33032FE9" w14:textId="2AD93373" w:rsidR="00C11AF9" w:rsidRPr="00122405" w:rsidRDefault="00F45BA4" w:rsidP="00122405">
      <w:pPr>
        <w:widowControl w:val="0"/>
        <w:autoSpaceDE w:val="0"/>
        <w:spacing w:line="360" w:lineRule="auto"/>
        <w:jc w:val="both"/>
        <w:rPr>
          <w:bCs/>
          <w:sz w:val="24"/>
          <w:szCs w:val="24"/>
        </w:rPr>
      </w:pPr>
      <w:r w:rsidRPr="00122405">
        <w:rPr>
          <w:b/>
          <w:bCs/>
          <w:sz w:val="24"/>
          <w:szCs w:val="24"/>
        </w:rPr>
        <w:t xml:space="preserve">Odlewnia </w:t>
      </w:r>
      <w:r w:rsidR="00DC4F65" w:rsidRPr="00122405">
        <w:rPr>
          <w:b/>
          <w:bCs/>
          <w:sz w:val="24"/>
          <w:szCs w:val="24"/>
        </w:rPr>
        <w:t>„</w:t>
      </w:r>
      <w:r w:rsidRPr="00122405">
        <w:rPr>
          <w:b/>
          <w:bCs/>
          <w:sz w:val="24"/>
          <w:szCs w:val="24"/>
        </w:rPr>
        <w:t>KAW</w:t>
      </w:r>
      <w:r w:rsidR="003F6F34" w:rsidRPr="00122405">
        <w:rPr>
          <w:b/>
          <w:bCs/>
          <w:sz w:val="24"/>
          <w:szCs w:val="24"/>
        </w:rPr>
        <w:t>-</w:t>
      </w:r>
      <w:r w:rsidRPr="00122405">
        <w:rPr>
          <w:b/>
          <w:bCs/>
          <w:sz w:val="24"/>
          <w:szCs w:val="24"/>
        </w:rPr>
        <w:t>MET</w:t>
      </w:r>
      <w:r w:rsidR="003F6F34" w:rsidRPr="00122405">
        <w:rPr>
          <w:b/>
          <w:bCs/>
          <w:sz w:val="24"/>
          <w:szCs w:val="24"/>
        </w:rPr>
        <w:t>” Marek Kawiński Sp. z o.o.</w:t>
      </w:r>
      <w:r w:rsidR="006005BB" w:rsidRPr="00122405">
        <w:rPr>
          <w:bCs/>
          <w:sz w:val="24"/>
          <w:szCs w:val="24"/>
        </w:rPr>
        <w:t xml:space="preserve"> z siedzibą w </w:t>
      </w:r>
      <w:bookmarkStart w:id="0" w:name="_Hlk156393444"/>
      <w:r w:rsidR="006D563A" w:rsidRPr="00122405">
        <w:rPr>
          <w:bCs/>
          <w:sz w:val="24"/>
          <w:szCs w:val="24"/>
        </w:rPr>
        <w:t>Zadąbrowie 311</w:t>
      </w:r>
      <w:r w:rsidR="006005BB" w:rsidRPr="00122405">
        <w:rPr>
          <w:bCs/>
          <w:sz w:val="24"/>
          <w:szCs w:val="24"/>
        </w:rPr>
        <w:t xml:space="preserve"> (37-</w:t>
      </w:r>
      <w:r w:rsidRPr="00122405">
        <w:rPr>
          <w:bCs/>
          <w:sz w:val="24"/>
          <w:szCs w:val="24"/>
        </w:rPr>
        <w:t>716</w:t>
      </w:r>
      <w:r w:rsidR="006005BB" w:rsidRPr="00122405">
        <w:rPr>
          <w:bCs/>
          <w:sz w:val="24"/>
          <w:szCs w:val="24"/>
        </w:rPr>
        <w:t xml:space="preserve"> </w:t>
      </w:r>
      <w:r w:rsidRPr="00122405">
        <w:rPr>
          <w:bCs/>
          <w:sz w:val="24"/>
          <w:szCs w:val="24"/>
        </w:rPr>
        <w:t>ORŁY</w:t>
      </w:r>
      <w:r w:rsidR="006005BB" w:rsidRPr="00122405">
        <w:rPr>
          <w:bCs/>
          <w:sz w:val="24"/>
          <w:szCs w:val="24"/>
        </w:rPr>
        <w:t xml:space="preserve">), </w:t>
      </w:r>
      <w:bookmarkEnd w:id="0"/>
      <w:r w:rsidR="006005BB" w:rsidRPr="00122405">
        <w:rPr>
          <w:bCs/>
          <w:sz w:val="24"/>
          <w:szCs w:val="24"/>
        </w:rPr>
        <w:t>wpisaną do rejestru przedsiębiorców prowadzonego przez Sąd Rejonowy w</w:t>
      </w:r>
      <w:r w:rsidR="001D35A9" w:rsidRPr="00122405">
        <w:rPr>
          <w:bCs/>
          <w:sz w:val="24"/>
          <w:szCs w:val="24"/>
        </w:rPr>
        <w:t xml:space="preserve"> </w:t>
      </w:r>
      <w:r w:rsidR="006005BB" w:rsidRPr="00122405">
        <w:rPr>
          <w:bCs/>
          <w:sz w:val="24"/>
          <w:szCs w:val="24"/>
        </w:rPr>
        <w:t xml:space="preserve">Rzeszowie, XII Wydział Gospodarczy Krajowego Rejestru Sądowego pod numerem KRS: </w:t>
      </w:r>
      <w:r w:rsidR="006005BB" w:rsidRPr="00122405">
        <w:rPr>
          <w:sz w:val="24"/>
          <w:szCs w:val="24"/>
        </w:rPr>
        <w:t>0000</w:t>
      </w:r>
      <w:r w:rsidR="00DE1D3D" w:rsidRPr="00122405">
        <w:rPr>
          <w:sz w:val="24"/>
          <w:szCs w:val="24"/>
        </w:rPr>
        <w:t>960135</w:t>
      </w:r>
      <w:r w:rsidR="006D2F77" w:rsidRPr="00122405">
        <w:rPr>
          <w:sz w:val="24"/>
          <w:szCs w:val="24"/>
        </w:rPr>
        <w:t>,</w:t>
      </w:r>
      <w:r w:rsidR="006005BB" w:rsidRPr="00122405">
        <w:rPr>
          <w:sz w:val="24"/>
          <w:szCs w:val="24"/>
        </w:rPr>
        <w:t xml:space="preserve"> </w:t>
      </w:r>
      <w:r w:rsidR="00DE1D3D" w:rsidRPr="00122405">
        <w:rPr>
          <w:sz w:val="24"/>
          <w:szCs w:val="24"/>
        </w:rPr>
        <w:t xml:space="preserve">nr </w:t>
      </w:r>
      <w:r w:rsidR="006005BB" w:rsidRPr="00122405">
        <w:rPr>
          <w:sz w:val="24"/>
          <w:szCs w:val="24"/>
        </w:rPr>
        <w:t xml:space="preserve">NIP: </w:t>
      </w:r>
      <w:r w:rsidR="00710F9D" w:rsidRPr="00122405">
        <w:rPr>
          <w:sz w:val="24"/>
          <w:szCs w:val="24"/>
        </w:rPr>
        <w:t>795-256-84-15</w:t>
      </w:r>
      <w:r w:rsidR="006D2F77" w:rsidRPr="00122405">
        <w:rPr>
          <w:sz w:val="24"/>
          <w:szCs w:val="24"/>
        </w:rPr>
        <w:t>,</w:t>
      </w:r>
      <w:r w:rsidR="00F9394D" w:rsidRPr="00122405">
        <w:rPr>
          <w:sz w:val="24"/>
          <w:szCs w:val="24"/>
        </w:rPr>
        <w:t xml:space="preserve"> nr Regon 521473146</w:t>
      </w:r>
      <w:r w:rsidR="006005BB" w:rsidRPr="00122405">
        <w:rPr>
          <w:bCs/>
          <w:sz w:val="24"/>
          <w:szCs w:val="24"/>
        </w:rPr>
        <w:t xml:space="preserve">, wysokość kapitału zakładowego </w:t>
      </w:r>
      <w:r w:rsidR="00230B0C" w:rsidRPr="00122405">
        <w:rPr>
          <w:bCs/>
          <w:sz w:val="24"/>
          <w:szCs w:val="24"/>
        </w:rPr>
        <w:t>5</w:t>
      </w:r>
      <w:r w:rsidR="001579B5" w:rsidRPr="00122405">
        <w:rPr>
          <w:bCs/>
          <w:sz w:val="24"/>
          <w:szCs w:val="24"/>
        </w:rPr>
        <w:t xml:space="preserve"> </w:t>
      </w:r>
      <w:r w:rsidR="00877D0C" w:rsidRPr="00122405">
        <w:rPr>
          <w:bCs/>
          <w:sz w:val="24"/>
          <w:szCs w:val="24"/>
        </w:rPr>
        <w:t>0</w:t>
      </w:r>
      <w:r w:rsidR="00230B0C" w:rsidRPr="00122405">
        <w:rPr>
          <w:bCs/>
          <w:sz w:val="24"/>
          <w:szCs w:val="24"/>
        </w:rPr>
        <w:t>00</w:t>
      </w:r>
      <w:r w:rsidR="001579B5" w:rsidRPr="00122405">
        <w:rPr>
          <w:bCs/>
          <w:sz w:val="24"/>
          <w:szCs w:val="24"/>
        </w:rPr>
        <w:t>,</w:t>
      </w:r>
      <w:r w:rsidR="00230B0C" w:rsidRPr="00122405">
        <w:rPr>
          <w:bCs/>
          <w:sz w:val="24"/>
          <w:szCs w:val="24"/>
        </w:rPr>
        <w:t>0</w:t>
      </w:r>
      <w:r w:rsidR="001579B5" w:rsidRPr="00122405">
        <w:rPr>
          <w:bCs/>
          <w:sz w:val="24"/>
          <w:szCs w:val="24"/>
        </w:rPr>
        <w:t>0</w:t>
      </w:r>
      <w:r w:rsidR="009C57A0" w:rsidRPr="00122405">
        <w:rPr>
          <w:bCs/>
          <w:sz w:val="24"/>
          <w:szCs w:val="24"/>
        </w:rPr>
        <w:t xml:space="preserve"> zł </w:t>
      </w:r>
      <w:r w:rsidR="006005BB" w:rsidRPr="00122405">
        <w:rPr>
          <w:bCs/>
          <w:sz w:val="24"/>
          <w:szCs w:val="24"/>
        </w:rPr>
        <w:t>(opłacony w całości),</w:t>
      </w:r>
    </w:p>
    <w:p w14:paraId="095A5204" w14:textId="49FD26EA" w:rsidR="00C11AF9" w:rsidRPr="00122405" w:rsidRDefault="00C11AF9" w:rsidP="00122405">
      <w:pPr>
        <w:widowControl w:val="0"/>
        <w:autoSpaceDE w:val="0"/>
        <w:spacing w:line="360" w:lineRule="auto"/>
        <w:jc w:val="both"/>
        <w:rPr>
          <w:bCs/>
          <w:sz w:val="24"/>
          <w:szCs w:val="24"/>
        </w:rPr>
      </w:pPr>
    </w:p>
    <w:p w14:paraId="543B21CB" w14:textId="14FB0944" w:rsidR="006005BB" w:rsidRPr="00122405" w:rsidRDefault="006005BB" w:rsidP="00122405">
      <w:pPr>
        <w:widowControl w:val="0"/>
        <w:autoSpaceDE w:val="0"/>
        <w:spacing w:line="360" w:lineRule="auto"/>
        <w:jc w:val="both"/>
        <w:rPr>
          <w:sz w:val="24"/>
          <w:szCs w:val="24"/>
        </w:rPr>
      </w:pPr>
      <w:r w:rsidRPr="00122405">
        <w:rPr>
          <w:sz w:val="24"/>
          <w:szCs w:val="24"/>
        </w:rPr>
        <w:t xml:space="preserve">zwaną dalej </w:t>
      </w:r>
      <w:r w:rsidRPr="00122405">
        <w:rPr>
          <w:b/>
          <w:sz w:val="24"/>
          <w:szCs w:val="24"/>
        </w:rPr>
        <w:t>„Zamawiającym”</w:t>
      </w:r>
      <w:r w:rsidR="00812064" w:rsidRPr="00122405">
        <w:rPr>
          <w:b/>
          <w:sz w:val="24"/>
          <w:szCs w:val="24"/>
        </w:rPr>
        <w:t xml:space="preserve"> lub </w:t>
      </w:r>
      <w:r w:rsidR="00627CF2" w:rsidRPr="00122405">
        <w:rPr>
          <w:b/>
          <w:sz w:val="24"/>
          <w:szCs w:val="24"/>
        </w:rPr>
        <w:t>„</w:t>
      </w:r>
      <w:r w:rsidR="0039349D" w:rsidRPr="00122405">
        <w:rPr>
          <w:b/>
          <w:sz w:val="24"/>
          <w:szCs w:val="24"/>
        </w:rPr>
        <w:t>Odlewnia</w:t>
      </w:r>
      <w:r w:rsidR="00DC6ACB" w:rsidRPr="00122405">
        <w:rPr>
          <w:b/>
          <w:sz w:val="24"/>
          <w:szCs w:val="24"/>
        </w:rPr>
        <w:t xml:space="preserve"> </w:t>
      </w:r>
      <w:r w:rsidR="00812064" w:rsidRPr="00122405">
        <w:rPr>
          <w:b/>
          <w:sz w:val="24"/>
          <w:szCs w:val="24"/>
        </w:rPr>
        <w:t>KAW-MET</w:t>
      </w:r>
      <w:r w:rsidR="00627CF2" w:rsidRPr="00122405">
        <w:rPr>
          <w:b/>
          <w:sz w:val="24"/>
          <w:szCs w:val="24"/>
        </w:rPr>
        <w:t>”</w:t>
      </w:r>
      <w:r w:rsidR="009C57A0" w:rsidRPr="00122405">
        <w:rPr>
          <w:bCs/>
          <w:sz w:val="24"/>
          <w:szCs w:val="24"/>
        </w:rPr>
        <w:t>,</w:t>
      </w:r>
      <w:r w:rsidRPr="00122405">
        <w:rPr>
          <w:sz w:val="24"/>
          <w:szCs w:val="24"/>
        </w:rPr>
        <w:t xml:space="preserve"> reprezentowaną przez: </w:t>
      </w:r>
    </w:p>
    <w:p w14:paraId="4F7E7F2E" w14:textId="033C9590" w:rsidR="00260ACA" w:rsidRPr="00122405" w:rsidRDefault="00F07001" w:rsidP="00122405">
      <w:pPr>
        <w:pStyle w:val="Akapitzlist"/>
        <w:widowControl w:val="0"/>
        <w:tabs>
          <w:tab w:val="left" w:pos="3119"/>
        </w:tabs>
        <w:autoSpaceDE w:val="0"/>
        <w:spacing w:line="360" w:lineRule="auto"/>
        <w:jc w:val="both"/>
        <w:rPr>
          <w:sz w:val="24"/>
          <w:szCs w:val="24"/>
        </w:rPr>
      </w:pPr>
      <w:r w:rsidRPr="00122405">
        <w:rPr>
          <w:sz w:val="24"/>
          <w:szCs w:val="24"/>
        </w:rPr>
        <w:t>Marek Kawiński</w:t>
      </w:r>
      <w:r w:rsidR="00FD2882" w:rsidRPr="00122405">
        <w:rPr>
          <w:sz w:val="24"/>
          <w:szCs w:val="24"/>
        </w:rPr>
        <w:t xml:space="preserve"> – </w:t>
      </w:r>
      <w:r w:rsidRPr="00122405">
        <w:rPr>
          <w:sz w:val="24"/>
          <w:szCs w:val="24"/>
        </w:rPr>
        <w:t>Prezes Zarządu</w:t>
      </w:r>
    </w:p>
    <w:p w14:paraId="004E7317" w14:textId="420C4133" w:rsidR="001858D6" w:rsidRPr="00122405" w:rsidRDefault="000059C7" w:rsidP="00122405">
      <w:pPr>
        <w:tabs>
          <w:tab w:val="left" w:pos="9072"/>
        </w:tabs>
        <w:spacing w:line="360" w:lineRule="auto"/>
        <w:jc w:val="center"/>
        <w:rPr>
          <w:b/>
          <w:bCs/>
          <w:sz w:val="24"/>
          <w:szCs w:val="24"/>
        </w:rPr>
      </w:pPr>
      <w:r w:rsidRPr="00122405">
        <w:rPr>
          <w:b/>
          <w:bCs/>
          <w:sz w:val="24"/>
          <w:szCs w:val="24"/>
        </w:rPr>
        <w:t>a</w:t>
      </w:r>
    </w:p>
    <w:p w14:paraId="49D8BC26" w14:textId="77777777" w:rsidR="00816578" w:rsidRPr="00122405" w:rsidRDefault="00816578" w:rsidP="00122405">
      <w:pPr>
        <w:widowControl w:val="0"/>
        <w:suppressAutoHyphens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3188F713" w14:textId="19B78324" w:rsidR="00F55B24" w:rsidRPr="00122405" w:rsidRDefault="00F55B24" w:rsidP="00122405">
      <w:pPr>
        <w:widowControl w:val="0"/>
        <w:autoSpaceDE w:val="0"/>
        <w:spacing w:line="360" w:lineRule="auto"/>
        <w:jc w:val="both"/>
        <w:rPr>
          <w:bCs/>
          <w:sz w:val="24"/>
          <w:szCs w:val="24"/>
        </w:rPr>
      </w:pPr>
      <w:r w:rsidRPr="00122405">
        <w:rPr>
          <w:b/>
          <w:bCs/>
          <w:sz w:val="24"/>
          <w:szCs w:val="24"/>
        </w:rPr>
        <w:t>…………</w:t>
      </w:r>
      <w:r w:rsidRPr="00122405">
        <w:rPr>
          <w:bCs/>
          <w:sz w:val="24"/>
          <w:szCs w:val="24"/>
        </w:rPr>
        <w:t xml:space="preserve"> z siedzibą w ………………(kod pocztowy) wpisaną do rejestru przedsiębiorców prowadzonego przez Sąd ……………., pod numerem KRS: </w:t>
      </w:r>
      <w:r w:rsidRPr="00122405">
        <w:rPr>
          <w:sz w:val="24"/>
          <w:szCs w:val="24"/>
        </w:rPr>
        <w:t>……….., nr NIP: ……………….., nr Regon …………….</w:t>
      </w:r>
      <w:r w:rsidRPr="00122405">
        <w:rPr>
          <w:bCs/>
          <w:sz w:val="24"/>
          <w:szCs w:val="24"/>
        </w:rPr>
        <w:t>, wysokość kapitału zakładowego ………….. zł,</w:t>
      </w:r>
    </w:p>
    <w:p w14:paraId="524545A5" w14:textId="77777777" w:rsidR="00ED61AB" w:rsidRPr="00122405" w:rsidRDefault="00ED61AB" w:rsidP="00122405">
      <w:pPr>
        <w:widowControl w:val="0"/>
        <w:suppressAutoHyphens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1EEE5627" w14:textId="359CD5CB" w:rsidR="00D81FC6" w:rsidRPr="00122405" w:rsidRDefault="00D81FC6" w:rsidP="00122405">
      <w:pPr>
        <w:widowControl w:val="0"/>
        <w:suppressAutoHyphens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122405">
        <w:rPr>
          <w:sz w:val="24"/>
          <w:szCs w:val="24"/>
        </w:rPr>
        <w:t xml:space="preserve"> zwanym dalej </w:t>
      </w:r>
      <w:r w:rsidRPr="00122405">
        <w:rPr>
          <w:b/>
          <w:sz w:val="24"/>
          <w:szCs w:val="24"/>
        </w:rPr>
        <w:t>„Wykonawcą</w:t>
      </w:r>
      <w:r w:rsidRPr="00122405">
        <w:rPr>
          <w:sz w:val="24"/>
          <w:szCs w:val="24"/>
        </w:rPr>
        <w:t>”</w:t>
      </w:r>
      <w:r w:rsidR="000B32CD" w:rsidRPr="00122405">
        <w:rPr>
          <w:sz w:val="24"/>
          <w:szCs w:val="24"/>
        </w:rPr>
        <w:t xml:space="preserve"> lub „</w:t>
      </w:r>
      <w:r w:rsidR="00F55B24" w:rsidRPr="00122405">
        <w:rPr>
          <w:sz w:val="24"/>
          <w:szCs w:val="24"/>
        </w:rPr>
        <w:t>……….</w:t>
      </w:r>
      <w:r w:rsidR="00813F03" w:rsidRPr="00122405">
        <w:rPr>
          <w:sz w:val="24"/>
          <w:szCs w:val="24"/>
        </w:rPr>
        <w:t xml:space="preserve"> </w:t>
      </w:r>
      <w:r w:rsidR="00F55B24" w:rsidRPr="00122405">
        <w:rPr>
          <w:sz w:val="24"/>
          <w:szCs w:val="24"/>
        </w:rPr>
        <w:t>(nazwa firmy)</w:t>
      </w:r>
      <w:r w:rsidR="000B32CD" w:rsidRPr="00122405">
        <w:rPr>
          <w:sz w:val="24"/>
          <w:szCs w:val="24"/>
        </w:rPr>
        <w:t>”</w:t>
      </w:r>
      <w:r w:rsidRPr="00122405">
        <w:rPr>
          <w:sz w:val="24"/>
          <w:szCs w:val="24"/>
        </w:rPr>
        <w:t xml:space="preserve">,  reprezentowanym przez: </w:t>
      </w:r>
    </w:p>
    <w:p w14:paraId="206EF6DD" w14:textId="77777777" w:rsidR="00F55B24" w:rsidRPr="00122405" w:rsidRDefault="00F55B24" w:rsidP="00122405">
      <w:pPr>
        <w:widowControl w:val="0"/>
        <w:suppressAutoHyphens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72A1E536" w14:textId="77777777" w:rsidR="005930B1" w:rsidRPr="00122405" w:rsidRDefault="005930B1" w:rsidP="00122405">
      <w:pPr>
        <w:widowControl w:val="0"/>
        <w:suppressAutoHyphens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47E34BF7" w14:textId="3F00D120" w:rsidR="006005BB" w:rsidRPr="00122405" w:rsidRDefault="006005BB" w:rsidP="00122405">
      <w:pPr>
        <w:pStyle w:val="NormalnyWeb"/>
        <w:spacing w:before="0" w:beforeAutospacing="0" w:after="0" w:afterAutospacing="0" w:line="360" w:lineRule="auto"/>
        <w:rPr>
          <w:b/>
          <w:bCs/>
          <w:strike w:val="0"/>
        </w:rPr>
      </w:pPr>
      <w:r w:rsidRPr="00122405">
        <w:rPr>
          <w:strike w:val="0"/>
        </w:rPr>
        <w:t xml:space="preserve">zwanymi dalej łącznie </w:t>
      </w:r>
      <w:r w:rsidRPr="00122405">
        <w:rPr>
          <w:b/>
          <w:bCs/>
          <w:strike w:val="0"/>
        </w:rPr>
        <w:t>„Stronami”</w:t>
      </w:r>
      <w:r w:rsidR="00FC048D" w:rsidRPr="00122405">
        <w:rPr>
          <w:b/>
          <w:bCs/>
          <w:strike w:val="0"/>
        </w:rPr>
        <w:t>,</w:t>
      </w:r>
      <w:r w:rsidRPr="00122405">
        <w:rPr>
          <w:strike w:val="0"/>
        </w:rPr>
        <w:t xml:space="preserve"> a indywidualnie </w:t>
      </w:r>
      <w:r w:rsidRPr="00122405">
        <w:rPr>
          <w:b/>
          <w:bCs/>
          <w:strike w:val="0"/>
        </w:rPr>
        <w:t>„Stroną”,</w:t>
      </w:r>
    </w:p>
    <w:p w14:paraId="08B8B730" w14:textId="77777777" w:rsidR="002445FA" w:rsidRPr="00122405" w:rsidRDefault="002445FA" w:rsidP="00122405">
      <w:pPr>
        <w:spacing w:line="360" w:lineRule="auto"/>
        <w:jc w:val="center"/>
        <w:rPr>
          <w:i/>
          <w:sz w:val="24"/>
          <w:szCs w:val="24"/>
        </w:rPr>
      </w:pPr>
    </w:p>
    <w:p w14:paraId="328C384B" w14:textId="4F65A005" w:rsidR="002445FA" w:rsidRPr="00122405" w:rsidRDefault="002445FA" w:rsidP="00122405">
      <w:pPr>
        <w:spacing w:line="360" w:lineRule="auto"/>
        <w:jc w:val="center"/>
        <w:rPr>
          <w:i/>
          <w:sz w:val="24"/>
          <w:szCs w:val="24"/>
        </w:rPr>
      </w:pPr>
      <w:r w:rsidRPr="00122405">
        <w:rPr>
          <w:i/>
          <w:sz w:val="24"/>
          <w:szCs w:val="24"/>
        </w:rPr>
        <w:t xml:space="preserve">Zważywszy na wybór najkorzystniejszej oferty Wykonawcy w wyniku rozstrzygnięcia </w:t>
      </w:r>
    </w:p>
    <w:p w14:paraId="48586E30" w14:textId="45479336" w:rsidR="002445FA" w:rsidRPr="00122405" w:rsidRDefault="002445FA" w:rsidP="00122405">
      <w:pPr>
        <w:spacing w:line="360" w:lineRule="auto"/>
        <w:jc w:val="center"/>
        <w:rPr>
          <w:i/>
          <w:sz w:val="24"/>
          <w:szCs w:val="24"/>
        </w:rPr>
      </w:pPr>
      <w:r w:rsidRPr="00CE0B4D">
        <w:rPr>
          <w:b/>
          <w:bCs/>
          <w:i/>
          <w:sz w:val="24"/>
          <w:szCs w:val="24"/>
        </w:rPr>
        <w:t xml:space="preserve">Zapytania ofertowego </w:t>
      </w:r>
      <w:bookmarkStart w:id="1" w:name="_Hlk148950921"/>
      <w:r w:rsidRPr="00CE0B4D">
        <w:rPr>
          <w:b/>
          <w:bCs/>
          <w:i/>
          <w:sz w:val="24"/>
          <w:szCs w:val="24"/>
        </w:rPr>
        <w:t xml:space="preserve">nr </w:t>
      </w:r>
      <w:r w:rsidR="00FA1726">
        <w:rPr>
          <w:b/>
          <w:bCs/>
          <w:i/>
          <w:sz w:val="24"/>
          <w:szCs w:val="24"/>
        </w:rPr>
        <w:t>4</w:t>
      </w:r>
      <w:r w:rsidRPr="00CE0B4D">
        <w:rPr>
          <w:b/>
          <w:bCs/>
          <w:i/>
          <w:sz w:val="24"/>
          <w:szCs w:val="24"/>
        </w:rPr>
        <w:t>/202</w:t>
      </w:r>
      <w:r w:rsidR="006829CD" w:rsidRPr="00CE0B4D">
        <w:rPr>
          <w:b/>
          <w:bCs/>
          <w:i/>
          <w:sz w:val="24"/>
          <w:szCs w:val="24"/>
        </w:rPr>
        <w:t>4</w:t>
      </w:r>
      <w:r w:rsidRPr="00CE0B4D">
        <w:rPr>
          <w:b/>
          <w:bCs/>
          <w:i/>
          <w:sz w:val="24"/>
          <w:szCs w:val="24"/>
        </w:rPr>
        <w:t>/FENG/KAWMET</w:t>
      </w:r>
      <w:r w:rsidRPr="00CE0B4D">
        <w:rPr>
          <w:i/>
          <w:sz w:val="24"/>
          <w:szCs w:val="24"/>
        </w:rPr>
        <w:t xml:space="preserve"> </w:t>
      </w:r>
      <w:bookmarkEnd w:id="1"/>
      <w:r w:rsidRPr="00122405">
        <w:rPr>
          <w:i/>
          <w:sz w:val="24"/>
          <w:szCs w:val="24"/>
          <w:shd w:val="clear" w:color="auto" w:fill="FFFFFF"/>
        </w:rPr>
        <w:t xml:space="preserve">dotyczącego </w:t>
      </w:r>
      <w:r w:rsidR="00F55B24" w:rsidRPr="00122405">
        <w:rPr>
          <w:i/>
          <w:sz w:val="24"/>
          <w:szCs w:val="24"/>
        </w:rPr>
        <w:t xml:space="preserve">dostawy </w:t>
      </w:r>
      <w:r w:rsidR="000A055B" w:rsidRPr="00122405">
        <w:rPr>
          <w:i/>
          <w:sz w:val="24"/>
          <w:szCs w:val="24"/>
        </w:rPr>
        <w:t xml:space="preserve">złomu </w:t>
      </w:r>
      <w:r w:rsidR="00FA1726">
        <w:rPr>
          <w:i/>
          <w:sz w:val="24"/>
          <w:szCs w:val="24"/>
        </w:rPr>
        <w:t xml:space="preserve">handlowego </w:t>
      </w:r>
      <w:r w:rsidR="00FA1726">
        <w:rPr>
          <w:i/>
          <w:sz w:val="24"/>
          <w:szCs w:val="24"/>
        </w:rPr>
        <w:br/>
        <w:t>z żeliwa sferoidalnego</w:t>
      </w:r>
      <w:r w:rsidR="000A055B" w:rsidRPr="00122405">
        <w:rPr>
          <w:i/>
          <w:sz w:val="24"/>
          <w:szCs w:val="24"/>
        </w:rPr>
        <w:t xml:space="preserve"> niezbędnego</w:t>
      </w:r>
      <w:r w:rsidR="00F55B24" w:rsidRPr="00122405">
        <w:rPr>
          <w:i/>
          <w:sz w:val="24"/>
          <w:szCs w:val="24"/>
        </w:rPr>
        <w:t xml:space="preserve"> do realizacji prac przewidzianych Zadaniu 1 oraz 2 Modułu B+R </w:t>
      </w:r>
      <w:r w:rsidRPr="00122405">
        <w:rPr>
          <w:rFonts w:eastAsia="Franklin Gothic Book"/>
          <w:i/>
          <w:iCs/>
          <w:color w:val="000000" w:themeColor="text1"/>
          <w:sz w:val="24"/>
          <w:szCs w:val="24"/>
        </w:rPr>
        <w:t>dla potrzeb realizacji projektu pn. „Konwersja materiałowo-konstrukcyjna elementów pracujących w podwyższonych temperaturach wraz z wdrożeniem innowacyjnej technologii uszlachetniania ciekłego żeliwa w formie odlewniczej”, realizowanego w ramach Funduszy Europejskich dla Nowoczesnej Gospodarki, Priorytet Wsparcie dla przedsiębiorców, Działanie Ścieżka SMART.</w:t>
      </w:r>
    </w:p>
    <w:p w14:paraId="0387F238" w14:textId="77777777" w:rsidR="002445FA" w:rsidRPr="00122405" w:rsidRDefault="002445FA" w:rsidP="00122405">
      <w:pPr>
        <w:spacing w:line="360" w:lineRule="auto"/>
        <w:rPr>
          <w:rFonts w:eastAsia="Franklin Gothic Book"/>
          <w:sz w:val="24"/>
          <w:szCs w:val="24"/>
          <w:shd w:val="clear" w:color="auto" w:fill="FFFFFF"/>
        </w:rPr>
      </w:pPr>
    </w:p>
    <w:p w14:paraId="75E62C9A" w14:textId="54D7A4A0" w:rsidR="00E66545" w:rsidRPr="00FA1726" w:rsidRDefault="002445FA" w:rsidP="00FA1726">
      <w:pPr>
        <w:pStyle w:val="Standard"/>
        <w:spacing w:after="120" w:line="360" w:lineRule="auto"/>
        <w:jc w:val="center"/>
        <w:rPr>
          <w:rFonts w:ascii="Times New Roman" w:eastAsia="Times New Roman" w:hAnsi="Times New Roman" w:cs="Times New Roman"/>
          <w:i/>
        </w:rPr>
      </w:pPr>
      <w:r w:rsidRPr="00122405">
        <w:rPr>
          <w:rFonts w:ascii="Times New Roman" w:eastAsia="Times New Roman" w:hAnsi="Times New Roman" w:cs="Times New Roman"/>
          <w:i/>
        </w:rPr>
        <w:t>Strony niniejszym zawierają Umowę o następującej treści</w:t>
      </w:r>
    </w:p>
    <w:p w14:paraId="1A4A030A" w14:textId="77777777" w:rsidR="009D480B" w:rsidRPr="00122405" w:rsidRDefault="006005BB" w:rsidP="00122405">
      <w:pPr>
        <w:tabs>
          <w:tab w:val="left" w:pos="9072"/>
        </w:tabs>
        <w:spacing w:line="360" w:lineRule="auto"/>
        <w:jc w:val="center"/>
        <w:rPr>
          <w:b/>
          <w:sz w:val="24"/>
          <w:szCs w:val="24"/>
        </w:rPr>
      </w:pPr>
      <w:r w:rsidRPr="00122405">
        <w:rPr>
          <w:b/>
          <w:sz w:val="24"/>
          <w:szCs w:val="24"/>
        </w:rPr>
        <w:lastRenderedPageBreak/>
        <w:t>§ 1</w:t>
      </w:r>
    </w:p>
    <w:p w14:paraId="24634A1C" w14:textId="77777777" w:rsidR="006005BB" w:rsidRPr="00122405" w:rsidRDefault="006005BB" w:rsidP="00122405">
      <w:pPr>
        <w:tabs>
          <w:tab w:val="left" w:pos="9072"/>
        </w:tabs>
        <w:spacing w:line="360" w:lineRule="auto"/>
        <w:jc w:val="center"/>
        <w:rPr>
          <w:b/>
          <w:sz w:val="24"/>
          <w:szCs w:val="24"/>
        </w:rPr>
      </w:pPr>
      <w:r w:rsidRPr="00122405">
        <w:rPr>
          <w:b/>
          <w:sz w:val="24"/>
          <w:szCs w:val="24"/>
        </w:rPr>
        <w:t xml:space="preserve">Przedmiot </w:t>
      </w:r>
      <w:r w:rsidR="00E14DC5" w:rsidRPr="00122405">
        <w:rPr>
          <w:b/>
          <w:sz w:val="24"/>
          <w:szCs w:val="24"/>
        </w:rPr>
        <w:t>U</w:t>
      </w:r>
      <w:r w:rsidRPr="00122405">
        <w:rPr>
          <w:b/>
          <w:sz w:val="24"/>
          <w:szCs w:val="24"/>
        </w:rPr>
        <w:t>mowy</w:t>
      </w:r>
    </w:p>
    <w:p w14:paraId="606ACBBB" w14:textId="21971446" w:rsidR="00EB19F0" w:rsidRPr="00122405" w:rsidRDefault="0074509C" w:rsidP="00122405">
      <w:pPr>
        <w:pStyle w:val="Akapitzlist"/>
        <w:numPr>
          <w:ilvl w:val="0"/>
          <w:numId w:val="8"/>
        </w:numPr>
        <w:shd w:val="clear" w:color="auto" w:fill="FFFFFF"/>
        <w:spacing w:line="360" w:lineRule="auto"/>
        <w:ind w:left="284" w:hanging="284"/>
        <w:jc w:val="both"/>
        <w:rPr>
          <w:sz w:val="24"/>
          <w:szCs w:val="24"/>
        </w:rPr>
      </w:pPr>
      <w:r w:rsidRPr="00122405">
        <w:rPr>
          <w:sz w:val="24"/>
          <w:szCs w:val="24"/>
        </w:rPr>
        <w:t xml:space="preserve">Zamawiający zleca, a Wykonawca </w:t>
      </w:r>
      <w:r w:rsidR="00F55B24" w:rsidRPr="00122405">
        <w:rPr>
          <w:sz w:val="24"/>
          <w:szCs w:val="24"/>
        </w:rPr>
        <w:t>zobowiązuje</w:t>
      </w:r>
      <w:r w:rsidR="00864E99" w:rsidRPr="00122405">
        <w:rPr>
          <w:sz w:val="24"/>
          <w:szCs w:val="24"/>
        </w:rPr>
        <w:t xml:space="preserve"> się</w:t>
      </w:r>
      <w:r w:rsidR="00F55B24" w:rsidRPr="00122405">
        <w:rPr>
          <w:sz w:val="24"/>
          <w:szCs w:val="24"/>
        </w:rPr>
        <w:t xml:space="preserve"> </w:t>
      </w:r>
      <w:r w:rsidR="00864E99" w:rsidRPr="00122405">
        <w:rPr>
          <w:sz w:val="24"/>
          <w:szCs w:val="24"/>
        </w:rPr>
        <w:t xml:space="preserve">za wynagrodzeniem określonym w </w:t>
      </w:r>
      <w:r w:rsidR="00DF0C10" w:rsidRPr="00122405">
        <w:rPr>
          <w:sz w:val="24"/>
          <w:szCs w:val="24"/>
        </w:rPr>
        <w:t>§ 3,</w:t>
      </w:r>
      <w:r w:rsidR="00864E99" w:rsidRPr="00122405">
        <w:rPr>
          <w:sz w:val="24"/>
          <w:szCs w:val="24"/>
        </w:rPr>
        <w:t xml:space="preserve"> </w:t>
      </w:r>
      <w:r w:rsidR="00F55B24" w:rsidRPr="00122405">
        <w:rPr>
          <w:sz w:val="24"/>
          <w:szCs w:val="24"/>
        </w:rPr>
        <w:t xml:space="preserve">do </w:t>
      </w:r>
      <w:bookmarkStart w:id="2" w:name="_Hlk157437711"/>
      <w:r w:rsidR="00940D2A" w:rsidRPr="00122405">
        <w:rPr>
          <w:sz w:val="24"/>
          <w:szCs w:val="24"/>
        </w:rPr>
        <w:t xml:space="preserve">dostawy </w:t>
      </w:r>
      <w:bookmarkStart w:id="3" w:name="_Hlk158271782"/>
      <w:r w:rsidR="000A0F17" w:rsidRPr="00122405">
        <w:rPr>
          <w:sz w:val="24"/>
          <w:szCs w:val="24"/>
        </w:rPr>
        <w:t xml:space="preserve">złomu </w:t>
      </w:r>
      <w:r w:rsidR="00FA1726">
        <w:rPr>
          <w:sz w:val="24"/>
          <w:szCs w:val="24"/>
        </w:rPr>
        <w:t xml:space="preserve">handlowego z żeliwa sferoidalnego </w:t>
      </w:r>
      <w:r w:rsidR="000A0F17" w:rsidRPr="00122405">
        <w:rPr>
          <w:sz w:val="24"/>
          <w:szCs w:val="24"/>
        </w:rPr>
        <w:t>o niezbędnego</w:t>
      </w:r>
      <w:r w:rsidR="00915A5E" w:rsidRPr="00122405">
        <w:rPr>
          <w:sz w:val="24"/>
          <w:szCs w:val="24"/>
        </w:rPr>
        <w:t xml:space="preserve"> </w:t>
      </w:r>
      <w:bookmarkEnd w:id="3"/>
      <w:r w:rsidR="00915A5E" w:rsidRPr="00122405">
        <w:rPr>
          <w:sz w:val="24"/>
          <w:szCs w:val="24"/>
        </w:rPr>
        <w:t xml:space="preserve">do realizacji prac przewidzianych w </w:t>
      </w:r>
      <w:r w:rsidR="00915A5E" w:rsidRPr="00BD07EF">
        <w:rPr>
          <w:sz w:val="24"/>
          <w:szCs w:val="24"/>
        </w:rPr>
        <w:t>Module B+R</w:t>
      </w:r>
      <w:r w:rsidR="00313157" w:rsidRPr="00BD07EF">
        <w:rPr>
          <w:sz w:val="24"/>
          <w:szCs w:val="24"/>
        </w:rPr>
        <w:t xml:space="preserve"> </w:t>
      </w:r>
      <w:bookmarkEnd w:id="2"/>
      <w:r w:rsidR="00313157" w:rsidRPr="00BD07EF">
        <w:rPr>
          <w:sz w:val="24"/>
          <w:szCs w:val="24"/>
        </w:rPr>
        <w:t>(</w:t>
      </w:r>
      <w:r w:rsidR="00313157" w:rsidRPr="00122405">
        <w:rPr>
          <w:sz w:val="24"/>
          <w:szCs w:val="24"/>
        </w:rPr>
        <w:t xml:space="preserve">dalej jako </w:t>
      </w:r>
      <w:r w:rsidR="000A055B" w:rsidRPr="00122405">
        <w:rPr>
          <w:sz w:val="24"/>
          <w:szCs w:val="24"/>
        </w:rPr>
        <w:t>Złom</w:t>
      </w:r>
      <w:r w:rsidR="00975A0D" w:rsidRPr="00122405">
        <w:rPr>
          <w:sz w:val="24"/>
          <w:szCs w:val="24"/>
        </w:rPr>
        <w:t xml:space="preserve"> lub Przedmiot Umowy</w:t>
      </w:r>
      <w:r w:rsidR="00313157" w:rsidRPr="00122405">
        <w:rPr>
          <w:sz w:val="24"/>
          <w:szCs w:val="24"/>
        </w:rPr>
        <w:t>)</w:t>
      </w:r>
      <w:r w:rsidR="00F55B24" w:rsidRPr="00122405">
        <w:rPr>
          <w:sz w:val="24"/>
          <w:szCs w:val="24"/>
        </w:rPr>
        <w:t xml:space="preserve">, zgodnie z </w:t>
      </w:r>
      <w:r w:rsidR="00DF0C10" w:rsidRPr="00122405">
        <w:rPr>
          <w:sz w:val="24"/>
          <w:szCs w:val="24"/>
        </w:rPr>
        <w:t>niniejszą Umową</w:t>
      </w:r>
      <w:r w:rsidR="00F55B24" w:rsidRPr="00122405">
        <w:rPr>
          <w:sz w:val="24"/>
          <w:szCs w:val="24"/>
        </w:rPr>
        <w:t xml:space="preserve">, </w:t>
      </w:r>
      <w:r w:rsidRPr="00122405">
        <w:rPr>
          <w:sz w:val="24"/>
          <w:szCs w:val="24"/>
        </w:rPr>
        <w:t xml:space="preserve">dla potrzeb realizacji </w:t>
      </w:r>
      <w:r w:rsidR="00F55B24" w:rsidRPr="00122405">
        <w:rPr>
          <w:sz w:val="24"/>
          <w:szCs w:val="24"/>
        </w:rPr>
        <w:t xml:space="preserve">przez Zamawiającego </w:t>
      </w:r>
      <w:r w:rsidRPr="00122405">
        <w:rPr>
          <w:sz w:val="24"/>
          <w:szCs w:val="24"/>
        </w:rPr>
        <w:t xml:space="preserve">projektu pn. </w:t>
      </w:r>
      <w:r w:rsidRPr="00122405">
        <w:rPr>
          <w:i/>
          <w:iCs/>
          <w:sz w:val="24"/>
          <w:szCs w:val="24"/>
        </w:rPr>
        <w:t xml:space="preserve">Konwersja materiałowo-konstrukcyjna elementów pracujących w podwyższonych </w:t>
      </w:r>
      <w:r w:rsidR="00E8343C" w:rsidRPr="00122405">
        <w:rPr>
          <w:i/>
          <w:iCs/>
          <w:sz w:val="24"/>
          <w:szCs w:val="24"/>
        </w:rPr>
        <w:t>temperaturach wraz</w:t>
      </w:r>
      <w:r w:rsidRPr="00122405">
        <w:rPr>
          <w:i/>
          <w:iCs/>
          <w:sz w:val="24"/>
          <w:szCs w:val="24"/>
        </w:rPr>
        <w:t xml:space="preserve"> z wdrożeniem innowacyjnej technologii uszlachetniania ciekłego żeliwa w formie odlewniczej</w:t>
      </w:r>
      <w:r w:rsidRPr="00122405">
        <w:rPr>
          <w:sz w:val="24"/>
          <w:szCs w:val="24"/>
        </w:rPr>
        <w:t xml:space="preserve">, realizowanego w ramach Funduszy Europejskich dla Nowoczesnej Gospodarki, Priorytet Wsparcie dla przedsiębiorców, Działanie Ścieżka SMART, </w:t>
      </w:r>
      <w:r w:rsidR="00F55B24" w:rsidRPr="00122405">
        <w:rPr>
          <w:sz w:val="24"/>
          <w:szCs w:val="24"/>
        </w:rPr>
        <w:t>nr projektu FENG.01.01-IP.02-1570/23.</w:t>
      </w:r>
    </w:p>
    <w:p w14:paraId="25969059" w14:textId="26D54EFD" w:rsidR="006E06D8" w:rsidRPr="00122405" w:rsidRDefault="00F55B24" w:rsidP="00122405">
      <w:pPr>
        <w:pStyle w:val="Akapitzlist"/>
        <w:numPr>
          <w:ilvl w:val="0"/>
          <w:numId w:val="8"/>
        </w:numPr>
        <w:shd w:val="clear" w:color="auto" w:fill="FFFFFF"/>
        <w:spacing w:line="360" w:lineRule="auto"/>
        <w:ind w:left="284" w:hanging="284"/>
        <w:jc w:val="both"/>
        <w:rPr>
          <w:bCs/>
          <w:sz w:val="24"/>
          <w:szCs w:val="24"/>
        </w:rPr>
      </w:pPr>
      <w:bookmarkStart w:id="4" w:name="_Hlk151995342"/>
      <w:r w:rsidRPr="00122405">
        <w:rPr>
          <w:bCs/>
          <w:sz w:val="24"/>
          <w:szCs w:val="24"/>
        </w:rPr>
        <w:t xml:space="preserve">Przedmiot </w:t>
      </w:r>
      <w:r w:rsidR="00EA161C" w:rsidRPr="00122405">
        <w:rPr>
          <w:bCs/>
          <w:sz w:val="24"/>
          <w:szCs w:val="24"/>
        </w:rPr>
        <w:t>Umowy</w:t>
      </w:r>
      <w:r w:rsidR="00A35F34" w:rsidRPr="00122405">
        <w:rPr>
          <w:bCs/>
          <w:sz w:val="24"/>
          <w:szCs w:val="24"/>
        </w:rPr>
        <w:t xml:space="preserve"> obejmuje</w:t>
      </w:r>
      <w:r w:rsidRPr="00122405">
        <w:rPr>
          <w:bCs/>
          <w:sz w:val="24"/>
          <w:szCs w:val="24"/>
        </w:rPr>
        <w:t xml:space="preserve"> </w:t>
      </w:r>
      <w:r w:rsidR="00864E99" w:rsidRPr="00122405">
        <w:rPr>
          <w:bCs/>
          <w:sz w:val="24"/>
          <w:szCs w:val="24"/>
        </w:rPr>
        <w:t>dostawy</w:t>
      </w:r>
      <w:r w:rsidR="00996641" w:rsidRPr="00122405">
        <w:rPr>
          <w:bCs/>
          <w:sz w:val="24"/>
          <w:szCs w:val="24"/>
        </w:rPr>
        <w:t>:</w:t>
      </w:r>
    </w:p>
    <w:p w14:paraId="1BD6B952" w14:textId="18C8355B" w:rsidR="00FA1726" w:rsidRPr="00FA1726" w:rsidRDefault="00FA1726" w:rsidP="00FA1726">
      <w:pPr>
        <w:pStyle w:val="Akapitzlist"/>
        <w:shd w:val="clear" w:color="auto" w:fill="FFFFFF"/>
        <w:spacing w:line="360" w:lineRule="auto"/>
        <w:ind w:left="284"/>
        <w:jc w:val="both"/>
        <w:rPr>
          <w:b/>
          <w:sz w:val="24"/>
          <w:szCs w:val="24"/>
        </w:rPr>
      </w:pPr>
      <w:r w:rsidRPr="00FA1726">
        <w:rPr>
          <w:b/>
          <w:sz w:val="24"/>
          <w:szCs w:val="24"/>
        </w:rPr>
        <w:t>Złom handlowy z żeliwa sferoidalnego</w:t>
      </w:r>
      <w:r w:rsidR="00ED003D">
        <w:rPr>
          <w:b/>
          <w:sz w:val="24"/>
          <w:szCs w:val="24"/>
        </w:rPr>
        <w:t xml:space="preserve"> o </w:t>
      </w:r>
      <w:r w:rsidR="00ED003D" w:rsidRPr="00ED003D">
        <w:rPr>
          <w:b/>
          <w:sz w:val="24"/>
          <w:szCs w:val="24"/>
        </w:rPr>
        <w:t xml:space="preserve">maksymalnych gabarytach </w:t>
      </w:r>
      <w:r w:rsidR="00ED003D">
        <w:rPr>
          <w:b/>
          <w:sz w:val="24"/>
          <w:szCs w:val="24"/>
        </w:rPr>
        <w:t>4</w:t>
      </w:r>
      <w:r w:rsidR="00ED003D" w:rsidRPr="00ED003D">
        <w:rPr>
          <w:b/>
          <w:sz w:val="24"/>
          <w:szCs w:val="24"/>
        </w:rPr>
        <w:t>00x</w:t>
      </w:r>
      <w:r w:rsidR="00ED003D">
        <w:rPr>
          <w:b/>
          <w:sz w:val="24"/>
          <w:szCs w:val="24"/>
        </w:rPr>
        <w:t>4</w:t>
      </w:r>
      <w:r w:rsidR="00ED003D" w:rsidRPr="00ED003D">
        <w:rPr>
          <w:b/>
          <w:sz w:val="24"/>
          <w:szCs w:val="24"/>
        </w:rPr>
        <w:t>00x</w:t>
      </w:r>
      <w:r w:rsidR="00ED003D">
        <w:rPr>
          <w:b/>
          <w:sz w:val="24"/>
          <w:szCs w:val="24"/>
        </w:rPr>
        <w:t>4</w:t>
      </w:r>
      <w:r w:rsidR="00ED003D" w:rsidRPr="00ED003D">
        <w:rPr>
          <w:b/>
          <w:sz w:val="24"/>
          <w:szCs w:val="24"/>
        </w:rPr>
        <w:t>00 mm.</w:t>
      </w:r>
    </w:p>
    <w:p w14:paraId="179043E0" w14:textId="77777777" w:rsidR="00FA1726" w:rsidRPr="00FA1726" w:rsidRDefault="00FA1726" w:rsidP="00FA1726">
      <w:pPr>
        <w:pStyle w:val="Akapitzlist"/>
        <w:shd w:val="clear" w:color="auto" w:fill="FFFFFF"/>
        <w:spacing w:line="360" w:lineRule="auto"/>
        <w:ind w:left="284"/>
        <w:jc w:val="both"/>
        <w:rPr>
          <w:b/>
          <w:sz w:val="24"/>
          <w:szCs w:val="24"/>
        </w:rPr>
      </w:pPr>
      <w:r w:rsidRPr="00FA1726">
        <w:rPr>
          <w:b/>
          <w:sz w:val="24"/>
          <w:szCs w:val="24"/>
        </w:rPr>
        <w:t>Skład chemiczny:</w:t>
      </w:r>
    </w:p>
    <w:p w14:paraId="1488ADFD" w14:textId="77777777" w:rsidR="00FA1726" w:rsidRPr="00FA1726" w:rsidRDefault="00FA1726" w:rsidP="00FA1726">
      <w:pPr>
        <w:pStyle w:val="Akapitzlist"/>
        <w:shd w:val="clear" w:color="auto" w:fill="FFFFFF"/>
        <w:spacing w:line="360" w:lineRule="auto"/>
        <w:ind w:left="284"/>
        <w:jc w:val="both"/>
        <w:rPr>
          <w:b/>
          <w:sz w:val="24"/>
          <w:szCs w:val="24"/>
        </w:rPr>
      </w:pPr>
      <w:r w:rsidRPr="00FA1726">
        <w:rPr>
          <w:b/>
          <w:sz w:val="24"/>
          <w:szCs w:val="24"/>
        </w:rPr>
        <w:t xml:space="preserve">C: max. 4,0%; </w:t>
      </w:r>
    </w:p>
    <w:p w14:paraId="5A876C92" w14:textId="77777777" w:rsidR="00FA1726" w:rsidRPr="00FA1726" w:rsidRDefault="00FA1726" w:rsidP="00FA1726">
      <w:pPr>
        <w:pStyle w:val="Akapitzlist"/>
        <w:shd w:val="clear" w:color="auto" w:fill="FFFFFF"/>
        <w:spacing w:line="360" w:lineRule="auto"/>
        <w:ind w:left="284"/>
        <w:jc w:val="both"/>
        <w:rPr>
          <w:b/>
          <w:sz w:val="24"/>
          <w:szCs w:val="24"/>
        </w:rPr>
      </w:pPr>
      <w:r w:rsidRPr="00FA1726">
        <w:rPr>
          <w:b/>
          <w:sz w:val="24"/>
          <w:szCs w:val="24"/>
        </w:rPr>
        <w:t xml:space="preserve">Si: max 2,8%; </w:t>
      </w:r>
    </w:p>
    <w:p w14:paraId="185CF695" w14:textId="77777777" w:rsidR="00FA1726" w:rsidRPr="00FA1726" w:rsidRDefault="00FA1726" w:rsidP="00FA1726">
      <w:pPr>
        <w:pStyle w:val="Akapitzlist"/>
        <w:shd w:val="clear" w:color="auto" w:fill="FFFFFF"/>
        <w:spacing w:line="360" w:lineRule="auto"/>
        <w:ind w:left="284"/>
        <w:jc w:val="both"/>
        <w:rPr>
          <w:b/>
          <w:sz w:val="24"/>
          <w:szCs w:val="24"/>
          <w:lang w:val="en-US"/>
        </w:rPr>
      </w:pPr>
      <w:r w:rsidRPr="00FA1726">
        <w:rPr>
          <w:b/>
          <w:sz w:val="24"/>
          <w:szCs w:val="24"/>
          <w:lang w:val="en-US"/>
        </w:rPr>
        <w:t xml:space="preserve">Mn: max 0,4%; </w:t>
      </w:r>
    </w:p>
    <w:p w14:paraId="416C67ED" w14:textId="77777777" w:rsidR="00FA1726" w:rsidRPr="00FA1726" w:rsidRDefault="00FA1726" w:rsidP="00FA1726">
      <w:pPr>
        <w:pStyle w:val="Akapitzlist"/>
        <w:shd w:val="clear" w:color="auto" w:fill="FFFFFF"/>
        <w:spacing w:line="360" w:lineRule="auto"/>
        <w:ind w:left="284"/>
        <w:jc w:val="both"/>
        <w:rPr>
          <w:b/>
          <w:sz w:val="24"/>
          <w:szCs w:val="24"/>
          <w:lang w:val="en-US"/>
        </w:rPr>
      </w:pPr>
      <w:r w:rsidRPr="00FA1726">
        <w:rPr>
          <w:b/>
          <w:sz w:val="24"/>
          <w:szCs w:val="24"/>
          <w:lang w:val="en-US"/>
        </w:rPr>
        <w:t xml:space="preserve">P: max 0,01%; </w:t>
      </w:r>
    </w:p>
    <w:p w14:paraId="76DBD8F8" w14:textId="77777777" w:rsidR="00FA1726" w:rsidRPr="00FA1726" w:rsidRDefault="00FA1726" w:rsidP="00FA1726">
      <w:pPr>
        <w:pStyle w:val="Akapitzlist"/>
        <w:shd w:val="clear" w:color="auto" w:fill="FFFFFF"/>
        <w:spacing w:line="360" w:lineRule="auto"/>
        <w:ind w:left="284"/>
        <w:jc w:val="both"/>
        <w:rPr>
          <w:b/>
          <w:sz w:val="24"/>
          <w:szCs w:val="24"/>
          <w:lang w:val="en-US"/>
        </w:rPr>
      </w:pPr>
      <w:r w:rsidRPr="00FA1726">
        <w:rPr>
          <w:b/>
          <w:sz w:val="24"/>
          <w:szCs w:val="24"/>
          <w:lang w:val="en-US"/>
        </w:rPr>
        <w:t xml:space="preserve">S: max 0,02%; </w:t>
      </w:r>
    </w:p>
    <w:p w14:paraId="307F1ECE" w14:textId="6B1F952E" w:rsidR="00083C27" w:rsidRPr="00CE0B4D" w:rsidRDefault="00FA1726" w:rsidP="00FA1726">
      <w:pPr>
        <w:pStyle w:val="Akapitzlist"/>
        <w:shd w:val="clear" w:color="auto" w:fill="FFFFFF"/>
        <w:spacing w:line="360" w:lineRule="auto"/>
        <w:ind w:left="284"/>
        <w:jc w:val="both"/>
        <w:rPr>
          <w:b/>
          <w:sz w:val="24"/>
          <w:szCs w:val="24"/>
        </w:rPr>
      </w:pPr>
      <w:r w:rsidRPr="00FA1726">
        <w:rPr>
          <w:b/>
          <w:sz w:val="24"/>
          <w:szCs w:val="24"/>
        </w:rPr>
        <w:t>Ilość do zamówienia: 168 ton</w:t>
      </w:r>
    </w:p>
    <w:p w14:paraId="13F598A0" w14:textId="2ACCBAB6" w:rsidR="00083C27" w:rsidRPr="00122405" w:rsidRDefault="00083C27" w:rsidP="00122405">
      <w:pPr>
        <w:pStyle w:val="Akapitzlist"/>
        <w:numPr>
          <w:ilvl w:val="0"/>
          <w:numId w:val="8"/>
        </w:numPr>
        <w:shd w:val="clear" w:color="auto" w:fill="FFFFFF"/>
        <w:spacing w:line="360" w:lineRule="auto"/>
        <w:ind w:left="284"/>
        <w:jc w:val="both"/>
        <w:rPr>
          <w:bCs/>
          <w:strike/>
          <w:sz w:val="24"/>
          <w:szCs w:val="24"/>
        </w:rPr>
      </w:pPr>
      <w:r w:rsidRPr="00122405">
        <w:rPr>
          <w:bCs/>
          <w:sz w:val="24"/>
          <w:szCs w:val="24"/>
        </w:rPr>
        <w:t xml:space="preserve">Przedmiot </w:t>
      </w:r>
      <w:r w:rsidR="00EA161C" w:rsidRPr="00122405">
        <w:rPr>
          <w:bCs/>
          <w:sz w:val="24"/>
          <w:szCs w:val="24"/>
        </w:rPr>
        <w:t>U</w:t>
      </w:r>
      <w:r w:rsidRPr="00122405">
        <w:rPr>
          <w:bCs/>
          <w:sz w:val="24"/>
          <w:szCs w:val="24"/>
        </w:rPr>
        <w:t>mowy zostanie dostarczony</w:t>
      </w:r>
      <w:r w:rsidR="00687BD3" w:rsidRPr="00122405">
        <w:rPr>
          <w:bCs/>
          <w:sz w:val="24"/>
          <w:szCs w:val="24"/>
        </w:rPr>
        <w:t xml:space="preserve"> </w:t>
      </w:r>
      <w:r w:rsidR="005205F7" w:rsidRPr="00122405">
        <w:rPr>
          <w:bCs/>
          <w:sz w:val="24"/>
          <w:szCs w:val="24"/>
        </w:rPr>
        <w:t xml:space="preserve">na środku transportu gotowym do rozładunku </w:t>
      </w:r>
      <w:r w:rsidR="00CE0B4D">
        <w:rPr>
          <w:bCs/>
          <w:sz w:val="24"/>
          <w:szCs w:val="24"/>
        </w:rPr>
        <w:br/>
      </w:r>
      <w:r w:rsidR="00687BD3" w:rsidRPr="00122405">
        <w:rPr>
          <w:bCs/>
          <w:sz w:val="24"/>
          <w:szCs w:val="24"/>
        </w:rPr>
        <w:t>i wydany Zamawiającemu pod adresem:</w:t>
      </w:r>
      <w:r w:rsidRPr="00122405">
        <w:rPr>
          <w:bCs/>
          <w:sz w:val="24"/>
          <w:szCs w:val="24"/>
        </w:rPr>
        <w:t xml:space="preserve"> Odlewnia KAW-MET Marek Kawiński Sp. z o. o., Zadąbrowie 311, 37-716 Orły.</w:t>
      </w:r>
      <w:r w:rsidR="005205F7" w:rsidRPr="00122405">
        <w:rPr>
          <w:sz w:val="24"/>
          <w:szCs w:val="24"/>
        </w:rPr>
        <w:t xml:space="preserve"> </w:t>
      </w:r>
      <w:r w:rsidR="004F2D3A" w:rsidRPr="00122405">
        <w:rPr>
          <w:sz w:val="24"/>
          <w:szCs w:val="24"/>
        </w:rPr>
        <w:t>Harmonogram dostaw stanowi załącznik nr 3 do niniejszej umowy.</w:t>
      </w:r>
    </w:p>
    <w:p w14:paraId="23E4E3B1" w14:textId="35693AC4" w:rsidR="005D1F4B" w:rsidRPr="00122405" w:rsidRDefault="005D1F4B" w:rsidP="00122405">
      <w:pPr>
        <w:pStyle w:val="Akapitzlist"/>
        <w:numPr>
          <w:ilvl w:val="0"/>
          <w:numId w:val="8"/>
        </w:numPr>
        <w:shd w:val="clear" w:color="auto" w:fill="FFFFFF"/>
        <w:spacing w:line="360" w:lineRule="auto"/>
        <w:ind w:left="284"/>
        <w:jc w:val="both"/>
        <w:rPr>
          <w:bCs/>
          <w:sz w:val="24"/>
          <w:szCs w:val="24"/>
        </w:rPr>
      </w:pPr>
      <w:r w:rsidRPr="00122405">
        <w:rPr>
          <w:bCs/>
          <w:sz w:val="24"/>
          <w:szCs w:val="24"/>
        </w:rPr>
        <w:t xml:space="preserve">Wszystkie materiały niezbędne do wykonania </w:t>
      </w:r>
      <w:r w:rsidR="00921DF5" w:rsidRPr="00122405">
        <w:rPr>
          <w:bCs/>
          <w:sz w:val="24"/>
          <w:szCs w:val="24"/>
        </w:rPr>
        <w:t>P</w:t>
      </w:r>
      <w:r w:rsidRPr="00122405">
        <w:rPr>
          <w:bCs/>
          <w:sz w:val="24"/>
          <w:szCs w:val="24"/>
        </w:rPr>
        <w:t xml:space="preserve">rzedmiotu </w:t>
      </w:r>
      <w:r w:rsidR="00EA161C" w:rsidRPr="00122405">
        <w:rPr>
          <w:bCs/>
          <w:sz w:val="24"/>
          <w:szCs w:val="24"/>
        </w:rPr>
        <w:t>Umowy</w:t>
      </w:r>
      <w:r w:rsidRPr="00122405">
        <w:rPr>
          <w:bCs/>
          <w:sz w:val="24"/>
          <w:szCs w:val="24"/>
        </w:rPr>
        <w:t xml:space="preserve"> zapewnia Wykonawca</w:t>
      </w:r>
      <w:r w:rsidR="00F32216" w:rsidRPr="00122405">
        <w:rPr>
          <w:bCs/>
          <w:sz w:val="24"/>
          <w:szCs w:val="24"/>
        </w:rPr>
        <w:t>,</w:t>
      </w:r>
      <w:r w:rsidRPr="00122405">
        <w:rPr>
          <w:bCs/>
          <w:sz w:val="24"/>
          <w:szCs w:val="24"/>
        </w:rPr>
        <w:t xml:space="preserve"> na własny koszt i ryzyko. </w:t>
      </w:r>
    </w:p>
    <w:p w14:paraId="1EFFCA8E" w14:textId="21D6077C" w:rsidR="005D1F4B" w:rsidRPr="00122405" w:rsidRDefault="005D1F4B" w:rsidP="00122405">
      <w:pPr>
        <w:pStyle w:val="Akapitzlist"/>
        <w:numPr>
          <w:ilvl w:val="0"/>
          <w:numId w:val="8"/>
        </w:numPr>
        <w:shd w:val="clear" w:color="auto" w:fill="FFFFFF"/>
        <w:spacing w:line="360" w:lineRule="auto"/>
        <w:ind w:left="284"/>
        <w:jc w:val="both"/>
        <w:rPr>
          <w:bCs/>
          <w:sz w:val="24"/>
          <w:szCs w:val="24"/>
        </w:rPr>
      </w:pPr>
      <w:r w:rsidRPr="00122405">
        <w:rPr>
          <w:bCs/>
          <w:sz w:val="24"/>
          <w:szCs w:val="24"/>
        </w:rPr>
        <w:t xml:space="preserve">Organizacja transportu </w:t>
      </w:r>
      <w:r w:rsidR="00921DF5" w:rsidRPr="00122405">
        <w:rPr>
          <w:bCs/>
          <w:sz w:val="24"/>
          <w:szCs w:val="24"/>
        </w:rPr>
        <w:t>P</w:t>
      </w:r>
      <w:r w:rsidRPr="00122405">
        <w:rPr>
          <w:bCs/>
          <w:sz w:val="24"/>
          <w:szCs w:val="24"/>
        </w:rPr>
        <w:t xml:space="preserve">rzedmiotu </w:t>
      </w:r>
      <w:r w:rsidR="00EA161C" w:rsidRPr="00122405">
        <w:rPr>
          <w:bCs/>
          <w:sz w:val="24"/>
          <w:szCs w:val="24"/>
        </w:rPr>
        <w:t>Umowy</w:t>
      </w:r>
      <w:r w:rsidRPr="00122405">
        <w:rPr>
          <w:bCs/>
          <w:sz w:val="24"/>
          <w:szCs w:val="24"/>
        </w:rPr>
        <w:t xml:space="preserve"> oraz koszty i ryzyko z tym związane leżą po stronie Wykonawcy.</w:t>
      </w:r>
    </w:p>
    <w:p w14:paraId="560A677A" w14:textId="1CA771A1" w:rsidR="005D1F4B" w:rsidRPr="00122405" w:rsidRDefault="005D1F4B" w:rsidP="00122405">
      <w:pPr>
        <w:pStyle w:val="Akapitzlist"/>
        <w:numPr>
          <w:ilvl w:val="0"/>
          <w:numId w:val="8"/>
        </w:numPr>
        <w:shd w:val="clear" w:color="auto" w:fill="FFFFFF"/>
        <w:spacing w:line="360" w:lineRule="auto"/>
        <w:ind w:left="284"/>
        <w:jc w:val="both"/>
        <w:rPr>
          <w:bCs/>
          <w:sz w:val="24"/>
          <w:szCs w:val="24"/>
        </w:rPr>
      </w:pPr>
      <w:r w:rsidRPr="00122405">
        <w:rPr>
          <w:bCs/>
          <w:sz w:val="24"/>
          <w:szCs w:val="24"/>
        </w:rPr>
        <w:t xml:space="preserve">Korzyści i ciężary związane z </w:t>
      </w:r>
      <w:r w:rsidR="00921DF5" w:rsidRPr="00122405">
        <w:rPr>
          <w:bCs/>
          <w:sz w:val="24"/>
          <w:szCs w:val="24"/>
        </w:rPr>
        <w:t>P</w:t>
      </w:r>
      <w:r w:rsidRPr="00122405">
        <w:rPr>
          <w:bCs/>
          <w:sz w:val="24"/>
          <w:szCs w:val="24"/>
        </w:rPr>
        <w:t xml:space="preserve">rzedmiotem </w:t>
      </w:r>
      <w:r w:rsidR="00EA161C" w:rsidRPr="00122405">
        <w:rPr>
          <w:bCs/>
          <w:sz w:val="24"/>
          <w:szCs w:val="24"/>
        </w:rPr>
        <w:t>Umowy</w:t>
      </w:r>
      <w:r w:rsidRPr="00122405">
        <w:rPr>
          <w:bCs/>
          <w:sz w:val="24"/>
          <w:szCs w:val="24"/>
        </w:rPr>
        <w:t xml:space="preserve"> oraz niebezpieczeństwo jego przypadkowej utraty lub uszkodzenia przechodzą na Zamawiającego z chwilą wydania mu </w:t>
      </w:r>
      <w:r w:rsidR="00921DF5" w:rsidRPr="00122405">
        <w:rPr>
          <w:bCs/>
          <w:sz w:val="24"/>
          <w:szCs w:val="24"/>
        </w:rPr>
        <w:t>P</w:t>
      </w:r>
      <w:r w:rsidRPr="00122405">
        <w:rPr>
          <w:bCs/>
          <w:sz w:val="24"/>
          <w:szCs w:val="24"/>
        </w:rPr>
        <w:t xml:space="preserve">rzedmiotu </w:t>
      </w:r>
      <w:r w:rsidR="00EA161C" w:rsidRPr="00122405">
        <w:rPr>
          <w:bCs/>
          <w:sz w:val="24"/>
          <w:szCs w:val="24"/>
        </w:rPr>
        <w:t>Umowy</w:t>
      </w:r>
      <w:r w:rsidR="00046DCA" w:rsidRPr="00122405">
        <w:rPr>
          <w:bCs/>
          <w:sz w:val="24"/>
          <w:szCs w:val="24"/>
        </w:rPr>
        <w:t xml:space="preserve"> w miejscu wyznaczonym przez Zamawiającego, co </w:t>
      </w:r>
      <w:r w:rsidRPr="00122405">
        <w:rPr>
          <w:bCs/>
          <w:sz w:val="24"/>
          <w:szCs w:val="24"/>
        </w:rPr>
        <w:t>potwierdz</w:t>
      </w:r>
      <w:r w:rsidR="00046DCA" w:rsidRPr="00122405">
        <w:rPr>
          <w:bCs/>
          <w:sz w:val="24"/>
          <w:szCs w:val="24"/>
        </w:rPr>
        <w:t>a się</w:t>
      </w:r>
      <w:r w:rsidRPr="00122405">
        <w:rPr>
          <w:bCs/>
          <w:sz w:val="24"/>
          <w:szCs w:val="24"/>
        </w:rPr>
        <w:t xml:space="preserve"> protokołem odbioru sporządzonym w dniu</w:t>
      </w:r>
      <w:r w:rsidR="00046DCA" w:rsidRPr="00122405">
        <w:rPr>
          <w:bCs/>
          <w:sz w:val="24"/>
          <w:szCs w:val="24"/>
        </w:rPr>
        <w:t xml:space="preserve"> każdorazow</w:t>
      </w:r>
      <w:r w:rsidR="00CF187A" w:rsidRPr="00122405">
        <w:rPr>
          <w:bCs/>
          <w:sz w:val="24"/>
          <w:szCs w:val="24"/>
        </w:rPr>
        <w:t>e</w:t>
      </w:r>
      <w:r w:rsidR="006408E4" w:rsidRPr="00122405">
        <w:rPr>
          <w:bCs/>
          <w:sz w:val="24"/>
          <w:szCs w:val="24"/>
        </w:rPr>
        <w:t>j</w:t>
      </w:r>
      <w:r w:rsidR="00046DCA" w:rsidRPr="00122405">
        <w:rPr>
          <w:bCs/>
          <w:sz w:val="24"/>
          <w:szCs w:val="24"/>
        </w:rPr>
        <w:t xml:space="preserve"> </w:t>
      </w:r>
      <w:r w:rsidRPr="00122405">
        <w:rPr>
          <w:bCs/>
          <w:sz w:val="24"/>
          <w:szCs w:val="24"/>
        </w:rPr>
        <w:t>dostawy.</w:t>
      </w:r>
    </w:p>
    <w:p w14:paraId="0B2B3103" w14:textId="72886FCD" w:rsidR="00403907" w:rsidRPr="00FA1726" w:rsidRDefault="00CB0518" w:rsidP="00122405">
      <w:pPr>
        <w:pStyle w:val="Akapitzlist"/>
        <w:numPr>
          <w:ilvl w:val="0"/>
          <w:numId w:val="8"/>
        </w:numPr>
        <w:shd w:val="clear" w:color="auto" w:fill="FFFFFF"/>
        <w:spacing w:line="360" w:lineRule="auto"/>
        <w:ind w:left="284"/>
        <w:jc w:val="both"/>
        <w:rPr>
          <w:bCs/>
          <w:sz w:val="24"/>
          <w:szCs w:val="24"/>
        </w:rPr>
      </w:pPr>
      <w:r w:rsidRPr="00122405">
        <w:rPr>
          <w:bCs/>
          <w:sz w:val="24"/>
          <w:szCs w:val="24"/>
        </w:rPr>
        <w:lastRenderedPageBreak/>
        <w:t>Z chwilą wydania,</w:t>
      </w:r>
      <w:r w:rsidR="006408E4" w:rsidRPr="00122405">
        <w:rPr>
          <w:bCs/>
          <w:sz w:val="24"/>
          <w:szCs w:val="24"/>
        </w:rPr>
        <w:t xml:space="preserve"> potwierdzonego protokołem odbioru o którym mowa w paragrafie poprzedzającym,</w:t>
      </w:r>
      <w:r w:rsidRPr="00122405">
        <w:rPr>
          <w:bCs/>
          <w:sz w:val="24"/>
          <w:szCs w:val="24"/>
        </w:rPr>
        <w:t xml:space="preserve"> własność </w:t>
      </w:r>
      <w:r w:rsidR="00921DF5" w:rsidRPr="00122405">
        <w:rPr>
          <w:bCs/>
          <w:sz w:val="24"/>
          <w:szCs w:val="24"/>
        </w:rPr>
        <w:t>P</w:t>
      </w:r>
      <w:r w:rsidRPr="00122405">
        <w:rPr>
          <w:bCs/>
          <w:sz w:val="24"/>
          <w:szCs w:val="24"/>
        </w:rPr>
        <w:t xml:space="preserve">rzedmiotu </w:t>
      </w:r>
      <w:r w:rsidR="00921DF5" w:rsidRPr="00122405">
        <w:rPr>
          <w:bCs/>
          <w:sz w:val="24"/>
          <w:szCs w:val="24"/>
        </w:rPr>
        <w:t>Umowy</w:t>
      </w:r>
      <w:r w:rsidRPr="00122405">
        <w:rPr>
          <w:bCs/>
          <w:sz w:val="24"/>
          <w:szCs w:val="24"/>
        </w:rPr>
        <w:t xml:space="preserve"> przechodzi na Zamawiającego.</w:t>
      </w:r>
      <w:bookmarkEnd w:id="4"/>
    </w:p>
    <w:p w14:paraId="5A538BB3" w14:textId="77777777" w:rsidR="00BC3B78" w:rsidRPr="00122405" w:rsidRDefault="0083497C" w:rsidP="00122405">
      <w:pPr>
        <w:widowControl w:val="0"/>
        <w:spacing w:line="360" w:lineRule="auto"/>
        <w:jc w:val="center"/>
        <w:rPr>
          <w:b/>
          <w:sz w:val="24"/>
          <w:szCs w:val="24"/>
        </w:rPr>
      </w:pPr>
      <w:r w:rsidRPr="00122405">
        <w:rPr>
          <w:b/>
          <w:sz w:val="24"/>
          <w:szCs w:val="24"/>
        </w:rPr>
        <w:t>§ 2</w:t>
      </w:r>
    </w:p>
    <w:p w14:paraId="018382BF" w14:textId="4D209DA3" w:rsidR="00C87474" w:rsidRPr="00122405" w:rsidRDefault="00745CB5" w:rsidP="00122405">
      <w:pPr>
        <w:pStyle w:val="Akapitzlist"/>
        <w:spacing w:line="360" w:lineRule="auto"/>
        <w:ind w:left="360"/>
        <w:jc w:val="center"/>
        <w:rPr>
          <w:sz w:val="24"/>
          <w:szCs w:val="24"/>
        </w:rPr>
      </w:pPr>
      <w:r w:rsidRPr="00122405">
        <w:rPr>
          <w:b/>
          <w:sz w:val="24"/>
          <w:szCs w:val="24"/>
        </w:rPr>
        <w:t xml:space="preserve">Termin wykonania </w:t>
      </w:r>
      <w:r w:rsidR="00EA161C" w:rsidRPr="00122405">
        <w:rPr>
          <w:b/>
          <w:sz w:val="24"/>
          <w:szCs w:val="24"/>
        </w:rPr>
        <w:t>Umowy</w:t>
      </w:r>
    </w:p>
    <w:p w14:paraId="5D791792" w14:textId="29BF1607" w:rsidR="00F96318" w:rsidRPr="00CE0B4D" w:rsidRDefault="00F96318" w:rsidP="00122405">
      <w:pPr>
        <w:pStyle w:val="Akapitzlist"/>
        <w:numPr>
          <w:ilvl w:val="0"/>
          <w:numId w:val="9"/>
        </w:numPr>
        <w:spacing w:line="360" w:lineRule="auto"/>
        <w:ind w:left="284"/>
        <w:jc w:val="both"/>
        <w:rPr>
          <w:sz w:val="24"/>
          <w:szCs w:val="24"/>
        </w:rPr>
      </w:pPr>
      <w:r w:rsidRPr="00122405">
        <w:rPr>
          <w:sz w:val="24"/>
          <w:szCs w:val="24"/>
        </w:rPr>
        <w:t xml:space="preserve">Wykonawca będzie </w:t>
      </w:r>
      <w:r w:rsidR="00F4087E" w:rsidRPr="00122405">
        <w:rPr>
          <w:sz w:val="24"/>
          <w:szCs w:val="24"/>
        </w:rPr>
        <w:t>w okresie od dnia zawarcia Umowy do dn</w:t>
      </w:r>
      <w:r w:rsidR="00F4087E" w:rsidRPr="00CE0B4D">
        <w:rPr>
          <w:sz w:val="24"/>
          <w:szCs w:val="24"/>
        </w:rPr>
        <w:t>ia 31.0</w:t>
      </w:r>
      <w:r w:rsidR="00FB18DD" w:rsidRPr="00CE0B4D">
        <w:rPr>
          <w:sz w:val="24"/>
          <w:szCs w:val="24"/>
        </w:rPr>
        <w:t>3</w:t>
      </w:r>
      <w:r w:rsidR="00F4087E" w:rsidRPr="00CE0B4D">
        <w:rPr>
          <w:sz w:val="24"/>
          <w:szCs w:val="24"/>
        </w:rPr>
        <w:t xml:space="preserve">.2024 r. </w:t>
      </w:r>
      <w:r w:rsidRPr="00CE0B4D">
        <w:rPr>
          <w:sz w:val="24"/>
          <w:szCs w:val="24"/>
        </w:rPr>
        <w:t xml:space="preserve">dostarczał Przedmiot </w:t>
      </w:r>
      <w:r w:rsidR="00EA161C" w:rsidRPr="00CE0B4D">
        <w:rPr>
          <w:sz w:val="24"/>
          <w:szCs w:val="24"/>
        </w:rPr>
        <w:t>Umowy</w:t>
      </w:r>
      <w:r w:rsidR="001C4C0F" w:rsidRPr="00CE0B4D">
        <w:rPr>
          <w:sz w:val="24"/>
          <w:szCs w:val="24"/>
        </w:rPr>
        <w:t xml:space="preserve"> </w:t>
      </w:r>
      <w:r w:rsidRPr="00CE0B4D">
        <w:rPr>
          <w:sz w:val="24"/>
          <w:szCs w:val="24"/>
        </w:rPr>
        <w:t xml:space="preserve">sukcesywnie, </w:t>
      </w:r>
      <w:bookmarkStart w:id="5" w:name="_Hlk157667165"/>
      <w:r w:rsidR="00E71DD5" w:rsidRPr="00CE0B4D">
        <w:rPr>
          <w:sz w:val="24"/>
          <w:szCs w:val="24"/>
        </w:rPr>
        <w:t xml:space="preserve">zgodnie z Harmonogramem dostaw, stanowiącym Załącznik nr 3 oraz przy uwzględnieniu informacji o zapotrzebowaniu, złożonej przez Zamawiającego. </w:t>
      </w:r>
      <w:bookmarkStart w:id="6" w:name="_Hlk157667289"/>
      <w:bookmarkEnd w:id="5"/>
      <w:r w:rsidRPr="00CE0B4D">
        <w:rPr>
          <w:sz w:val="24"/>
          <w:szCs w:val="24"/>
        </w:rPr>
        <w:t xml:space="preserve"> </w:t>
      </w:r>
    </w:p>
    <w:bookmarkEnd w:id="6"/>
    <w:p w14:paraId="58105A49" w14:textId="0B239749" w:rsidR="00F4087E" w:rsidRPr="00CE0B4D" w:rsidRDefault="00F4087E" w:rsidP="00122405">
      <w:pPr>
        <w:pStyle w:val="Akapitzlist"/>
        <w:numPr>
          <w:ilvl w:val="0"/>
          <w:numId w:val="9"/>
        </w:numPr>
        <w:spacing w:line="360" w:lineRule="auto"/>
        <w:ind w:left="284"/>
        <w:jc w:val="both"/>
        <w:rPr>
          <w:sz w:val="24"/>
          <w:szCs w:val="24"/>
        </w:rPr>
      </w:pPr>
      <w:r w:rsidRPr="00CE0B4D">
        <w:rPr>
          <w:sz w:val="24"/>
          <w:szCs w:val="24"/>
        </w:rPr>
        <w:t xml:space="preserve">Strona każdorazowo poinformuje drugą Stronę, z co najmniej </w:t>
      </w:r>
      <w:r w:rsidR="0074025A" w:rsidRPr="00CE0B4D">
        <w:rPr>
          <w:sz w:val="24"/>
          <w:szCs w:val="24"/>
        </w:rPr>
        <w:t>3</w:t>
      </w:r>
      <w:r w:rsidRPr="00CE0B4D">
        <w:rPr>
          <w:sz w:val="24"/>
          <w:szCs w:val="24"/>
        </w:rPr>
        <w:t xml:space="preserve"> dniowym wyprzedzeniem, </w:t>
      </w:r>
      <w:r w:rsidR="00CE0B4D" w:rsidRPr="00CE0B4D">
        <w:rPr>
          <w:sz w:val="24"/>
          <w:szCs w:val="24"/>
        </w:rPr>
        <w:br/>
      </w:r>
      <w:r w:rsidRPr="00CE0B4D">
        <w:rPr>
          <w:sz w:val="24"/>
          <w:szCs w:val="24"/>
        </w:rPr>
        <w:t xml:space="preserve">o konieczności zmiany terminu dostawy wskazanej w Harmonogramie. Zmiana terminu dostawy do </w:t>
      </w:r>
      <w:r w:rsidR="00F16313" w:rsidRPr="00CE0B4D">
        <w:rPr>
          <w:sz w:val="24"/>
          <w:szCs w:val="24"/>
        </w:rPr>
        <w:t xml:space="preserve">5 </w:t>
      </w:r>
      <w:r w:rsidRPr="00CE0B4D">
        <w:rPr>
          <w:sz w:val="24"/>
          <w:szCs w:val="24"/>
        </w:rPr>
        <w:t>dni, nie będzie uznana za opóźnienie/naruszenie Harmonogramu dostaw, chyba że przekroczony zostanie termin o którym mowa w ust. 4 niniejszego paragrafu.</w:t>
      </w:r>
    </w:p>
    <w:p w14:paraId="3DB85EE6" w14:textId="0D7BCA4B" w:rsidR="00F96318" w:rsidRPr="00122405" w:rsidRDefault="00F96318" w:rsidP="00122405">
      <w:pPr>
        <w:pStyle w:val="Akapitzlist"/>
        <w:numPr>
          <w:ilvl w:val="0"/>
          <w:numId w:val="9"/>
        </w:numPr>
        <w:spacing w:line="360" w:lineRule="auto"/>
        <w:ind w:left="284"/>
        <w:jc w:val="both"/>
        <w:rPr>
          <w:sz w:val="24"/>
          <w:szCs w:val="24"/>
        </w:rPr>
      </w:pPr>
      <w:r w:rsidRPr="00122405">
        <w:rPr>
          <w:sz w:val="24"/>
          <w:szCs w:val="24"/>
        </w:rPr>
        <w:t xml:space="preserve">Umowa ulega wykonaniu z chwilą </w:t>
      </w:r>
      <w:r w:rsidR="009A7A82" w:rsidRPr="00122405">
        <w:rPr>
          <w:sz w:val="24"/>
          <w:szCs w:val="24"/>
        </w:rPr>
        <w:t>dostawy całej</w:t>
      </w:r>
      <w:r w:rsidRPr="00122405">
        <w:rPr>
          <w:sz w:val="24"/>
          <w:szCs w:val="24"/>
        </w:rPr>
        <w:t xml:space="preserve"> ilości </w:t>
      </w:r>
      <w:r w:rsidR="000A0F17" w:rsidRPr="00122405">
        <w:rPr>
          <w:sz w:val="24"/>
          <w:szCs w:val="24"/>
        </w:rPr>
        <w:t>Złomu opisanego</w:t>
      </w:r>
      <w:r w:rsidR="002E67A5" w:rsidRPr="00122405">
        <w:rPr>
          <w:sz w:val="24"/>
          <w:szCs w:val="24"/>
        </w:rPr>
        <w:t xml:space="preserve"> w</w:t>
      </w:r>
      <w:r w:rsidR="00653E66" w:rsidRPr="00122405">
        <w:rPr>
          <w:sz w:val="24"/>
          <w:szCs w:val="24"/>
        </w:rPr>
        <w:t xml:space="preserve"> §</w:t>
      </w:r>
      <w:r w:rsidRPr="00122405">
        <w:rPr>
          <w:sz w:val="24"/>
          <w:szCs w:val="24"/>
        </w:rPr>
        <w:t xml:space="preserve"> </w:t>
      </w:r>
      <w:r w:rsidR="00653E66" w:rsidRPr="00122405">
        <w:rPr>
          <w:sz w:val="24"/>
          <w:szCs w:val="24"/>
        </w:rPr>
        <w:t>1</w:t>
      </w:r>
      <w:r w:rsidRPr="00122405">
        <w:rPr>
          <w:sz w:val="24"/>
          <w:szCs w:val="24"/>
        </w:rPr>
        <w:t xml:space="preserve"> </w:t>
      </w:r>
      <w:r w:rsidR="00653E66" w:rsidRPr="00122405">
        <w:rPr>
          <w:sz w:val="24"/>
          <w:szCs w:val="24"/>
        </w:rPr>
        <w:t xml:space="preserve">niniejszej </w:t>
      </w:r>
      <w:r w:rsidR="00EA161C" w:rsidRPr="00122405">
        <w:rPr>
          <w:sz w:val="24"/>
          <w:szCs w:val="24"/>
        </w:rPr>
        <w:t>Umowy</w:t>
      </w:r>
      <w:r w:rsidR="00877927" w:rsidRPr="00122405">
        <w:rPr>
          <w:sz w:val="24"/>
          <w:szCs w:val="24"/>
        </w:rPr>
        <w:t>.</w:t>
      </w:r>
    </w:p>
    <w:p w14:paraId="4090CB7C" w14:textId="2F798D56" w:rsidR="00877927" w:rsidRPr="00122405" w:rsidRDefault="00877927" w:rsidP="00122405">
      <w:pPr>
        <w:pStyle w:val="Akapitzlist"/>
        <w:numPr>
          <w:ilvl w:val="0"/>
          <w:numId w:val="9"/>
        </w:numPr>
        <w:spacing w:line="360" w:lineRule="auto"/>
        <w:ind w:left="284"/>
        <w:jc w:val="both"/>
        <w:rPr>
          <w:sz w:val="24"/>
          <w:szCs w:val="24"/>
        </w:rPr>
      </w:pPr>
      <w:r w:rsidRPr="00122405">
        <w:rPr>
          <w:sz w:val="24"/>
          <w:szCs w:val="24"/>
        </w:rPr>
        <w:t xml:space="preserve">Termin wykonania </w:t>
      </w:r>
      <w:r w:rsidR="00EA161C" w:rsidRPr="00122405">
        <w:rPr>
          <w:sz w:val="24"/>
          <w:szCs w:val="24"/>
        </w:rPr>
        <w:t>Umowy</w:t>
      </w:r>
      <w:r w:rsidRPr="00122405">
        <w:rPr>
          <w:sz w:val="24"/>
          <w:szCs w:val="24"/>
        </w:rPr>
        <w:t xml:space="preserve"> Strony ustalają </w:t>
      </w:r>
      <w:r w:rsidRPr="00CE0B4D">
        <w:rPr>
          <w:sz w:val="24"/>
          <w:szCs w:val="24"/>
        </w:rPr>
        <w:t>na</w:t>
      </w:r>
      <w:r w:rsidR="00FA6237" w:rsidRPr="00CE0B4D">
        <w:rPr>
          <w:sz w:val="24"/>
          <w:szCs w:val="24"/>
        </w:rPr>
        <w:t xml:space="preserve"> 31.0</w:t>
      </w:r>
      <w:r w:rsidR="00FE10E2" w:rsidRPr="00CE0B4D">
        <w:rPr>
          <w:sz w:val="24"/>
          <w:szCs w:val="24"/>
        </w:rPr>
        <w:t>3</w:t>
      </w:r>
      <w:r w:rsidR="00FA6237" w:rsidRPr="00CE0B4D">
        <w:rPr>
          <w:sz w:val="24"/>
          <w:szCs w:val="24"/>
        </w:rPr>
        <w:t>.2024 r.</w:t>
      </w:r>
      <w:r w:rsidR="000F7C9C" w:rsidRPr="00CE0B4D">
        <w:rPr>
          <w:sz w:val="24"/>
          <w:szCs w:val="24"/>
        </w:rPr>
        <w:t xml:space="preserve"> </w:t>
      </w:r>
    </w:p>
    <w:p w14:paraId="01F6E195" w14:textId="7FD8DE95" w:rsidR="003E46A3" w:rsidRPr="00122405" w:rsidRDefault="003E46A3" w:rsidP="00122405">
      <w:pPr>
        <w:pStyle w:val="Akapitzlist"/>
        <w:numPr>
          <w:ilvl w:val="0"/>
          <w:numId w:val="9"/>
        </w:numPr>
        <w:spacing w:line="360" w:lineRule="auto"/>
        <w:ind w:left="284"/>
        <w:jc w:val="both"/>
        <w:rPr>
          <w:sz w:val="24"/>
          <w:szCs w:val="24"/>
        </w:rPr>
      </w:pPr>
      <w:r w:rsidRPr="00122405">
        <w:rPr>
          <w:sz w:val="24"/>
          <w:szCs w:val="24"/>
        </w:rPr>
        <w:t xml:space="preserve">Z uwagi na fakt, że dostawy objęte niniejszą Umową są realizowane w związku </w:t>
      </w:r>
      <w:r w:rsidRPr="00122405">
        <w:rPr>
          <w:sz w:val="24"/>
          <w:szCs w:val="24"/>
        </w:rPr>
        <w:br/>
        <w:t xml:space="preserve">z wykonywaniem przez Zamawiającego </w:t>
      </w:r>
      <w:r w:rsidR="00A94D78" w:rsidRPr="00122405">
        <w:rPr>
          <w:sz w:val="24"/>
          <w:szCs w:val="24"/>
        </w:rPr>
        <w:t>u</w:t>
      </w:r>
      <w:r w:rsidR="00EA161C" w:rsidRPr="00122405">
        <w:rPr>
          <w:sz w:val="24"/>
          <w:szCs w:val="24"/>
        </w:rPr>
        <w:t>mowy</w:t>
      </w:r>
      <w:r w:rsidRPr="00122405">
        <w:rPr>
          <w:sz w:val="24"/>
          <w:szCs w:val="24"/>
        </w:rPr>
        <w:t xml:space="preserve"> o dofinansowanie, o której mowa w § 1 ust. 1, a jakiekolwiek opóźnienia w realizacji wspomnianej </w:t>
      </w:r>
      <w:r w:rsidR="00EA161C" w:rsidRPr="00122405">
        <w:rPr>
          <w:sz w:val="24"/>
          <w:szCs w:val="24"/>
        </w:rPr>
        <w:t>Umowy</w:t>
      </w:r>
      <w:r w:rsidRPr="00122405">
        <w:rPr>
          <w:sz w:val="24"/>
          <w:szCs w:val="24"/>
        </w:rPr>
        <w:t xml:space="preserve"> o dofinansowanie grożą Zamawiającemu nakazaniem zwrotu lub odmową wypłaty dotacji, Strony potwierdzają, że czas realizacji ma dla niniejszej Umowy kluczowe znaczenie. </w:t>
      </w:r>
    </w:p>
    <w:p w14:paraId="5B973580" w14:textId="6ED76BE9" w:rsidR="002920A5" w:rsidRPr="00122405" w:rsidRDefault="00FA6237" w:rsidP="00122405">
      <w:pPr>
        <w:pStyle w:val="Akapitzlist"/>
        <w:numPr>
          <w:ilvl w:val="0"/>
          <w:numId w:val="9"/>
        </w:numPr>
        <w:spacing w:line="360" w:lineRule="auto"/>
        <w:ind w:left="284"/>
        <w:jc w:val="both"/>
        <w:rPr>
          <w:sz w:val="24"/>
          <w:szCs w:val="24"/>
        </w:rPr>
      </w:pPr>
      <w:r w:rsidRPr="00122405">
        <w:rPr>
          <w:sz w:val="24"/>
          <w:szCs w:val="24"/>
        </w:rPr>
        <w:t xml:space="preserve">Termin zakończenia realizacji </w:t>
      </w:r>
      <w:r w:rsidR="00EA161C" w:rsidRPr="00122405">
        <w:rPr>
          <w:sz w:val="24"/>
          <w:szCs w:val="24"/>
        </w:rPr>
        <w:t>Umowy</w:t>
      </w:r>
      <w:r w:rsidRPr="00122405">
        <w:rPr>
          <w:sz w:val="24"/>
          <w:szCs w:val="24"/>
        </w:rPr>
        <w:t xml:space="preserve"> następuje po dostawie całe</w:t>
      </w:r>
      <w:r w:rsidR="00F35A4D" w:rsidRPr="00122405">
        <w:rPr>
          <w:sz w:val="24"/>
          <w:szCs w:val="24"/>
        </w:rPr>
        <w:t xml:space="preserve">j ilości </w:t>
      </w:r>
      <w:r w:rsidR="000A0F17" w:rsidRPr="00122405">
        <w:rPr>
          <w:sz w:val="24"/>
          <w:szCs w:val="24"/>
        </w:rPr>
        <w:t>Złomu</w:t>
      </w:r>
      <w:r w:rsidRPr="00122405">
        <w:rPr>
          <w:sz w:val="24"/>
          <w:szCs w:val="24"/>
        </w:rPr>
        <w:t xml:space="preserve">, </w:t>
      </w:r>
      <w:r w:rsidR="002920A5" w:rsidRPr="00122405">
        <w:rPr>
          <w:sz w:val="24"/>
          <w:szCs w:val="24"/>
        </w:rPr>
        <w:t xml:space="preserve">co zostanie potwierdzone protokołem odbioru </w:t>
      </w:r>
      <w:r w:rsidR="00F35A4D" w:rsidRPr="00122405">
        <w:rPr>
          <w:sz w:val="24"/>
          <w:szCs w:val="24"/>
        </w:rPr>
        <w:t>P</w:t>
      </w:r>
      <w:r w:rsidR="002920A5" w:rsidRPr="00122405">
        <w:rPr>
          <w:sz w:val="24"/>
          <w:szCs w:val="24"/>
        </w:rPr>
        <w:t xml:space="preserve">rzedmiotu </w:t>
      </w:r>
      <w:r w:rsidR="00EA161C" w:rsidRPr="00122405">
        <w:rPr>
          <w:sz w:val="24"/>
          <w:szCs w:val="24"/>
        </w:rPr>
        <w:t>Umowy</w:t>
      </w:r>
      <w:r w:rsidR="00F35A4D" w:rsidRPr="00122405">
        <w:rPr>
          <w:sz w:val="24"/>
          <w:szCs w:val="24"/>
        </w:rPr>
        <w:t>,</w:t>
      </w:r>
      <w:r w:rsidR="002920A5" w:rsidRPr="00122405">
        <w:rPr>
          <w:sz w:val="24"/>
          <w:szCs w:val="24"/>
        </w:rPr>
        <w:t xml:space="preserve"> podpisanym przez upoważnionych przedstawicieli </w:t>
      </w:r>
      <w:r w:rsidR="00DB6703" w:rsidRPr="00122405">
        <w:rPr>
          <w:sz w:val="24"/>
          <w:szCs w:val="24"/>
        </w:rPr>
        <w:t>Stron</w:t>
      </w:r>
      <w:r w:rsidR="002920A5" w:rsidRPr="00122405">
        <w:rPr>
          <w:sz w:val="24"/>
          <w:szCs w:val="24"/>
        </w:rPr>
        <w:t>.</w:t>
      </w:r>
    </w:p>
    <w:p w14:paraId="568610F9" w14:textId="77777777" w:rsidR="00ED3EDD" w:rsidRPr="00122405" w:rsidRDefault="00ED3EDD" w:rsidP="00122405">
      <w:pPr>
        <w:spacing w:line="360" w:lineRule="auto"/>
        <w:ind w:left="360"/>
        <w:jc w:val="both"/>
        <w:rPr>
          <w:sz w:val="24"/>
          <w:szCs w:val="24"/>
        </w:rPr>
      </w:pPr>
    </w:p>
    <w:p w14:paraId="1915DCB2" w14:textId="77777777" w:rsidR="00527070" w:rsidRPr="00122405" w:rsidRDefault="00527070" w:rsidP="00122405">
      <w:pPr>
        <w:pStyle w:val="Akapitzlist"/>
        <w:spacing w:line="360" w:lineRule="auto"/>
        <w:jc w:val="center"/>
        <w:rPr>
          <w:b/>
          <w:sz w:val="24"/>
          <w:szCs w:val="24"/>
        </w:rPr>
      </w:pPr>
    </w:p>
    <w:p w14:paraId="07D57922" w14:textId="28060DA9" w:rsidR="00102DA2" w:rsidRPr="00122405" w:rsidRDefault="00F35A4D" w:rsidP="00122405">
      <w:pPr>
        <w:pStyle w:val="Akapitzlist"/>
        <w:spacing w:line="360" w:lineRule="auto"/>
        <w:jc w:val="center"/>
        <w:rPr>
          <w:b/>
          <w:bCs/>
          <w:sz w:val="24"/>
          <w:szCs w:val="24"/>
        </w:rPr>
      </w:pPr>
      <w:r w:rsidRPr="00122405">
        <w:rPr>
          <w:b/>
          <w:sz w:val="24"/>
          <w:szCs w:val="24"/>
        </w:rPr>
        <w:t xml:space="preserve">§ 3 </w:t>
      </w:r>
      <w:r w:rsidR="00102DA2" w:rsidRPr="00122405">
        <w:rPr>
          <w:b/>
          <w:bCs/>
          <w:sz w:val="24"/>
          <w:szCs w:val="24"/>
        </w:rPr>
        <w:t xml:space="preserve">Wynagrodzenie i </w:t>
      </w:r>
      <w:r w:rsidRPr="00122405">
        <w:rPr>
          <w:b/>
          <w:bCs/>
          <w:sz w:val="24"/>
          <w:szCs w:val="24"/>
        </w:rPr>
        <w:t>płatność</w:t>
      </w:r>
    </w:p>
    <w:p w14:paraId="17B1DC48" w14:textId="4DAF0005" w:rsidR="00DE4F1D" w:rsidRPr="00122405" w:rsidRDefault="002B0D0A" w:rsidP="00122405">
      <w:pPr>
        <w:pStyle w:val="Akapitzlist"/>
        <w:numPr>
          <w:ilvl w:val="0"/>
          <w:numId w:val="22"/>
        </w:numPr>
        <w:spacing w:line="360" w:lineRule="auto"/>
        <w:jc w:val="both"/>
        <w:rPr>
          <w:b/>
          <w:bCs/>
          <w:color w:val="FF0000"/>
          <w:sz w:val="24"/>
          <w:szCs w:val="24"/>
        </w:rPr>
      </w:pPr>
      <w:r w:rsidRPr="00122405">
        <w:rPr>
          <w:sz w:val="24"/>
          <w:szCs w:val="24"/>
        </w:rPr>
        <w:t xml:space="preserve">Za </w:t>
      </w:r>
      <w:r w:rsidRPr="00CE0B4D">
        <w:rPr>
          <w:sz w:val="24"/>
          <w:szCs w:val="24"/>
        </w:rPr>
        <w:t xml:space="preserve">należyte wykonanie </w:t>
      </w:r>
      <w:r w:rsidR="00477EFD" w:rsidRPr="00CE0B4D">
        <w:rPr>
          <w:sz w:val="24"/>
          <w:szCs w:val="24"/>
        </w:rPr>
        <w:t>P</w:t>
      </w:r>
      <w:r w:rsidRPr="00CE0B4D">
        <w:rPr>
          <w:sz w:val="24"/>
          <w:szCs w:val="24"/>
        </w:rPr>
        <w:t>rzedmiotu Umowy Strony ustalają Wynagrodzenie ryczałtowe Wykonawcy w łącznej kwocie</w:t>
      </w:r>
      <w:r w:rsidR="00F20B2D" w:rsidRPr="00CE0B4D">
        <w:rPr>
          <w:sz w:val="24"/>
          <w:szCs w:val="24"/>
        </w:rPr>
        <w:t xml:space="preserve"> netto</w:t>
      </w:r>
      <w:r w:rsidRPr="00CE0B4D">
        <w:rPr>
          <w:sz w:val="24"/>
          <w:szCs w:val="24"/>
        </w:rPr>
        <w:t xml:space="preserve"> </w:t>
      </w:r>
      <w:r w:rsidR="00F20B2D" w:rsidRPr="00CE0B4D">
        <w:rPr>
          <w:sz w:val="24"/>
          <w:szCs w:val="24"/>
        </w:rPr>
        <w:t>……………………</w:t>
      </w:r>
      <w:r w:rsidRPr="00CE0B4D">
        <w:rPr>
          <w:sz w:val="24"/>
          <w:szCs w:val="24"/>
        </w:rPr>
        <w:t xml:space="preserve"> (słownie: </w:t>
      </w:r>
      <w:r w:rsidR="00F20B2D" w:rsidRPr="00CE0B4D">
        <w:rPr>
          <w:sz w:val="24"/>
          <w:szCs w:val="24"/>
        </w:rPr>
        <w:t>…………..</w:t>
      </w:r>
      <w:r w:rsidRPr="00CE0B4D">
        <w:rPr>
          <w:sz w:val="24"/>
          <w:szCs w:val="24"/>
        </w:rPr>
        <w:t xml:space="preserve"> )</w:t>
      </w:r>
      <w:r w:rsidR="00CE0B4D" w:rsidRPr="00CE0B4D">
        <w:rPr>
          <w:sz w:val="24"/>
          <w:szCs w:val="24"/>
        </w:rPr>
        <w:t>.</w:t>
      </w:r>
    </w:p>
    <w:p w14:paraId="66EC4AC4" w14:textId="34A31B07" w:rsidR="00BA25E2" w:rsidRPr="00122405" w:rsidRDefault="00F20B2D" w:rsidP="00122405">
      <w:pPr>
        <w:pStyle w:val="Akapitzlist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122405">
        <w:rPr>
          <w:sz w:val="24"/>
          <w:szCs w:val="24"/>
        </w:rPr>
        <w:t xml:space="preserve">Do wynagrodzenia określonego w ust. </w:t>
      </w:r>
      <w:r w:rsidR="00F6741A" w:rsidRPr="00122405">
        <w:rPr>
          <w:sz w:val="24"/>
          <w:szCs w:val="24"/>
        </w:rPr>
        <w:t xml:space="preserve">1 </w:t>
      </w:r>
      <w:r w:rsidRPr="00122405">
        <w:rPr>
          <w:sz w:val="24"/>
          <w:szCs w:val="24"/>
        </w:rPr>
        <w:t>doliczony zostanie podatek od towarów i usług (VAT) w wysokości określonej przepisami prawa.</w:t>
      </w:r>
    </w:p>
    <w:p w14:paraId="399FC6E0" w14:textId="2F44334E" w:rsidR="001D4E9E" w:rsidRPr="00122405" w:rsidRDefault="002B0D0A" w:rsidP="00122405">
      <w:pPr>
        <w:pStyle w:val="Akapitzlist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122405">
        <w:rPr>
          <w:sz w:val="24"/>
          <w:szCs w:val="24"/>
        </w:rPr>
        <w:t xml:space="preserve">Wynagrodzenie </w:t>
      </w:r>
      <w:r w:rsidR="001D4E9E" w:rsidRPr="00122405">
        <w:rPr>
          <w:sz w:val="24"/>
          <w:szCs w:val="24"/>
        </w:rPr>
        <w:t xml:space="preserve">jest wynagrodzeniem ryczałtowym i uwzględnia </w:t>
      </w:r>
      <w:r w:rsidR="001F5A22" w:rsidRPr="00122405">
        <w:rPr>
          <w:sz w:val="24"/>
          <w:szCs w:val="24"/>
        </w:rPr>
        <w:t xml:space="preserve">koszy transportu, materiałów, robocizny </w:t>
      </w:r>
      <w:r w:rsidR="001D4E9E" w:rsidRPr="00122405">
        <w:rPr>
          <w:sz w:val="24"/>
          <w:szCs w:val="24"/>
        </w:rPr>
        <w:t xml:space="preserve">wszystkie prace i czynności, które są niezbędne </w:t>
      </w:r>
      <w:r w:rsidR="00F96F2E" w:rsidRPr="00122405">
        <w:rPr>
          <w:sz w:val="24"/>
          <w:szCs w:val="24"/>
        </w:rPr>
        <w:t xml:space="preserve">do </w:t>
      </w:r>
      <w:r w:rsidR="00BA25E2" w:rsidRPr="00122405">
        <w:rPr>
          <w:sz w:val="24"/>
          <w:szCs w:val="24"/>
        </w:rPr>
        <w:t xml:space="preserve">wykonania </w:t>
      </w:r>
      <w:r w:rsidR="004A1115" w:rsidRPr="00122405">
        <w:rPr>
          <w:sz w:val="24"/>
          <w:szCs w:val="24"/>
        </w:rPr>
        <w:t xml:space="preserve">Przedmiotu </w:t>
      </w:r>
      <w:r w:rsidR="00EA161C" w:rsidRPr="00122405">
        <w:rPr>
          <w:sz w:val="24"/>
          <w:szCs w:val="24"/>
        </w:rPr>
        <w:t>Umowy</w:t>
      </w:r>
      <w:r w:rsidR="00BA25E2" w:rsidRPr="00122405">
        <w:rPr>
          <w:sz w:val="24"/>
          <w:szCs w:val="24"/>
        </w:rPr>
        <w:t>.</w:t>
      </w:r>
    </w:p>
    <w:p w14:paraId="236FB66E" w14:textId="3900FE29" w:rsidR="00851BE6" w:rsidRPr="00122405" w:rsidRDefault="001D4E9E" w:rsidP="00122405">
      <w:pPr>
        <w:pStyle w:val="Akapitzlist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122405">
        <w:rPr>
          <w:sz w:val="24"/>
          <w:szCs w:val="24"/>
        </w:rPr>
        <w:lastRenderedPageBreak/>
        <w:t xml:space="preserve">Wykonawca oświadcza, że wynagrodzenie obejmuje </w:t>
      </w:r>
      <w:r w:rsidR="001F5A22" w:rsidRPr="00122405">
        <w:rPr>
          <w:sz w:val="24"/>
          <w:szCs w:val="24"/>
        </w:rPr>
        <w:t xml:space="preserve">także </w:t>
      </w:r>
      <w:r w:rsidRPr="00122405">
        <w:rPr>
          <w:sz w:val="24"/>
          <w:szCs w:val="24"/>
        </w:rPr>
        <w:t xml:space="preserve">wszelkie ryzyka i </w:t>
      </w:r>
      <w:r w:rsidR="001F5A22" w:rsidRPr="00122405">
        <w:rPr>
          <w:sz w:val="24"/>
          <w:szCs w:val="24"/>
        </w:rPr>
        <w:t xml:space="preserve">inne </w:t>
      </w:r>
      <w:r w:rsidRPr="00122405">
        <w:rPr>
          <w:sz w:val="24"/>
          <w:szCs w:val="24"/>
        </w:rPr>
        <w:t xml:space="preserve">koszty związane z wykonaniem </w:t>
      </w:r>
      <w:r w:rsidR="008E28F4" w:rsidRPr="00122405">
        <w:rPr>
          <w:sz w:val="24"/>
          <w:szCs w:val="24"/>
        </w:rPr>
        <w:t xml:space="preserve">Przedmiotu </w:t>
      </w:r>
      <w:r w:rsidR="00EA161C" w:rsidRPr="00122405">
        <w:rPr>
          <w:sz w:val="24"/>
          <w:szCs w:val="24"/>
        </w:rPr>
        <w:t>Umowy</w:t>
      </w:r>
      <w:r w:rsidRPr="00122405">
        <w:rPr>
          <w:sz w:val="24"/>
          <w:szCs w:val="24"/>
        </w:rPr>
        <w:t xml:space="preserve"> oraz nie ulegnie zmianie w ciągu trwania </w:t>
      </w:r>
      <w:r w:rsidR="00EA161C" w:rsidRPr="00122405">
        <w:rPr>
          <w:sz w:val="24"/>
          <w:szCs w:val="24"/>
        </w:rPr>
        <w:t>Umowy</w:t>
      </w:r>
      <w:r w:rsidRPr="00122405">
        <w:rPr>
          <w:sz w:val="24"/>
          <w:szCs w:val="24"/>
        </w:rPr>
        <w:t xml:space="preserve"> (nawet w przypadku ewentualnego przedłużenia terminów realizacji </w:t>
      </w:r>
      <w:r w:rsidR="008E28F4" w:rsidRPr="00122405">
        <w:rPr>
          <w:sz w:val="24"/>
          <w:szCs w:val="24"/>
        </w:rPr>
        <w:t>dostaw</w:t>
      </w:r>
      <w:r w:rsidRPr="00122405">
        <w:rPr>
          <w:sz w:val="24"/>
          <w:szCs w:val="24"/>
        </w:rPr>
        <w:t>). Strony zgodnie postanawiają wyłączyć możliwość dochodzenia przez Wykonawcę jakichkolwiek roszczeń wobec Zamawiającego na zasadzie art. 632 §2 Kodeksu Cywilnego.</w:t>
      </w:r>
    </w:p>
    <w:p w14:paraId="5F31A563" w14:textId="1E692EA5" w:rsidR="006B30AA" w:rsidRPr="00122405" w:rsidRDefault="006B30AA" w:rsidP="00122405">
      <w:pPr>
        <w:pStyle w:val="Akapitzlist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122405">
        <w:rPr>
          <w:sz w:val="24"/>
          <w:szCs w:val="24"/>
        </w:rPr>
        <w:t>Zamawiający zastrzega sobie prawo ograniczenia zakresu rzeczowego przedmiotu umowy oraz – w konsekwencji – wynagrodzenia, o którym mowa w ust. 1 powyżej, bez prawa do dochodzenia roszczeń finansowych z tego tytułu przez Wykonawcę, w przypadku rozwiązania lub wygaśnięcia umowy o dofinansowanie, o której mowa w § 1 ust. 1.</w:t>
      </w:r>
    </w:p>
    <w:p w14:paraId="1EA04888" w14:textId="712D35ED" w:rsidR="003E46A3" w:rsidRPr="003759F5" w:rsidRDefault="002B0D0A" w:rsidP="00122405">
      <w:pPr>
        <w:pStyle w:val="Akapitzlist"/>
        <w:numPr>
          <w:ilvl w:val="0"/>
          <w:numId w:val="22"/>
        </w:numPr>
        <w:spacing w:line="360" w:lineRule="auto"/>
        <w:jc w:val="both"/>
        <w:rPr>
          <w:color w:val="FF0000"/>
          <w:sz w:val="24"/>
          <w:szCs w:val="24"/>
        </w:rPr>
      </w:pPr>
      <w:r w:rsidRPr="00122405">
        <w:rPr>
          <w:sz w:val="24"/>
          <w:szCs w:val="24"/>
        </w:rPr>
        <w:t>Wynagrodzenie Wykonawcy płatne będzie przez Zamawiającego przelewem, na podstawie faktur</w:t>
      </w:r>
      <w:r w:rsidR="00C40F3C" w:rsidRPr="00122405">
        <w:rPr>
          <w:sz w:val="24"/>
          <w:szCs w:val="24"/>
        </w:rPr>
        <w:t xml:space="preserve"> </w:t>
      </w:r>
      <w:r w:rsidR="00014EA3" w:rsidRPr="00122405">
        <w:rPr>
          <w:sz w:val="24"/>
          <w:szCs w:val="24"/>
        </w:rPr>
        <w:t xml:space="preserve">uwzględniających </w:t>
      </w:r>
      <w:bookmarkStart w:id="7" w:name="_Hlk157440207"/>
      <w:r w:rsidR="00014EA3" w:rsidRPr="00122405">
        <w:rPr>
          <w:sz w:val="24"/>
          <w:szCs w:val="24"/>
        </w:rPr>
        <w:t>dostarczony</w:t>
      </w:r>
      <w:r w:rsidR="00346837" w:rsidRPr="00122405">
        <w:rPr>
          <w:sz w:val="24"/>
          <w:szCs w:val="24"/>
        </w:rPr>
        <w:t xml:space="preserve"> i odebrany przez Zamawiającego </w:t>
      </w:r>
      <w:r w:rsidR="00014EA3" w:rsidRPr="00122405">
        <w:rPr>
          <w:sz w:val="24"/>
          <w:szCs w:val="24"/>
        </w:rPr>
        <w:t>Przedmiot Umowy</w:t>
      </w:r>
      <w:bookmarkEnd w:id="7"/>
      <w:r w:rsidR="00346837" w:rsidRPr="00122405">
        <w:rPr>
          <w:sz w:val="24"/>
          <w:szCs w:val="24"/>
        </w:rPr>
        <w:t>,</w:t>
      </w:r>
      <w:r w:rsidR="00014EA3" w:rsidRPr="00122405">
        <w:rPr>
          <w:sz w:val="24"/>
          <w:szCs w:val="24"/>
        </w:rPr>
        <w:t xml:space="preserve"> </w:t>
      </w:r>
      <w:r w:rsidRPr="00122405">
        <w:rPr>
          <w:sz w:val="24"/>
          <w:szCs w:val="24"/>
        </w:rPr>
        <w:t xml:space="preserve">na </w:t>
      </w:r>
      <w:r w:rsidRPr="00CE0B4D">
        <w:rPr>
          <w:sz w:val="24"/>
          <w:szCs w:val="24"/>
        </w:rPr>
        <w:t xml:space="preserve">rachunek Wykonawcy </w:t>
      </w:r>
      <w:r w:rsidR="00BF5073" w:rsidRPr="00CE0B4D">
        <w:rPr>
          <w:sz w:val="24"/>
          <w:szCs w:val="24"/>
        </w:rPr>
        <w:t>(figurujący w rejestrze podatników prowadzonym przez Krajową Administrację Skarbową – „Biała Lista” )</w:t>
      </w:r>
      <w:r w:rsidR="00140AAE" w:rsidRPr="00CE0B4D">
        <w:rPr>
          <w:sz w:val="24"/>
          <w:szCs w:val="24"/>
        </w:rPr>
        <w:t xml:space="preserve"> </w:t>
      </w:r>
      <w:r w:rsidRPr="00CE0B4D">
        <w:rPr>
          <w:sz w:val="24"/>
          <w:szCs w:val="24"/>
        </w:rPr>
        <w:t>podany na faktur</w:t>
      </w:r>
      <w:r w:rsidR="00BF5073" w:rsidRPr="00CE0B4D">
        <w:rPr>
          <w:sz w:val="24"/>
          <w:szCs w:val="24"/>
        </w:rPr>
        <w:t>ach</w:t>
      </w:r>
      <w:r w:rsidRPr="00CE0B4D">
        <w:rPr>
          <w:sz w:val="24"/>
          <w:szCs w:val="24"/>
        </w:rPr>
        <w:t xml:space="preserve"> w terminie </w:t>
      </w:r>
      <w:r w:rsidR="00BA25E2" w:rsidRPr="00CE0B4D">
        <w:rPr>
          <w:sz w:val="24"/>
          <w:szCs w:val="24"/>
        </w:rPr>
        <w:t>……</w:t>
      </w:r>
      <w:r w:rsidRPr="00CE0B4D">
        <w:rPr>
          <w:sz w:val="24"/>
          <w:szCs w:val="24"/>
        </w:rPr>
        <w:t xml:space="preserve"> dni od daty otrzymania prawidłowo wystawionej faktury wraz z dokumentami rozliczeniowymi (</w:t>
      </w:r>
      <w:r w:rsidR="00BE1231" w:rsidRPr="00CE0B4D">
        <w:rPr>
          <w:sz w:val="24"/>
          <w:szCs w:val="24"/>
        </w:rPr>
        <w:t xml:space="preserve">protokół odbioru podpisany </w:t>
      </w:r>
      <w:r w:rsidRPr="00CE0B4D">
        <w:rPr>
          <w:sz w:val="24"/>
          <w:szCs w:val="24"/>
        </w:rPr>
        <w:t>przez przedstawicieli obu Stron</w:t>
      </w:r>
      <w:r w:rsidR="00BE1231" w:rsidRPr="00CE0B4D">
        <w:rPr>
          <w:sz w:val="24"/>
          <w:szCs w:val="24"/>
        </w:rPr>
        <w:t>)</w:t>
      </w:r>
      <w:r w:rsidR="0002279C" w:rsidRPr="00CE0B4D">
        <w:rPr>
          <w:sz w:val="24"/>
          <w:szCs w:val="24"/>
        </w:rPr>
        <w:t xml:space="preserve">, jednak nie krótszym niż </w:t>
      </w:r>
      <w:r w:rsidR="00D81354" w:rsidRPr="00CE0B4D">
        <w:rPr>
          <w:sz w:val="24"/>
          <w:szCs w:val="24"/>
        </w:rPr>
        <w:t>14</w:t>
      </w:r>
      <w:r w:rsidR="0002279C" w:rsidRPr="00CE0B4D">
        <w:rPr>
          <w:sz w:val="24"/>
          <w:szCs w:val="24"/>
        </w:rPr>
        <w:t xml:space="preserve"> dni</w:t>
      </w:r>
      <w:r w:rsidRPr="003759F5">
        <w:rPr>
          <w:color w:val="FF0000"/>
          <w:sz w:val="24"/>
          <w:szCs w:val="24"/>
        </w:rPr>
        <w:t>.</w:t>
      </w:r>
    </w:p>
    <w:p w14:paraId="287CCBB3" w14:textId="77777777" w:rsidR="003E46A3" w:rsidRPr="00122405" w:rsidRDefault="003E46A3" w:rsidP="00122405">
      <w:pPr>
        <w:pStyle w:val="Akapitzlist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122405">
        <w:rPr>
          <w:sz w:val="24"/>
          <w:szCs w:val="24"/>
        </w:rPr>
        <w:t>Za datę zapłaty uważa się datę obciążenia rachunku bankowego Zamawiającego.</w:t>
      </w:r>
    </w:p>
    <w:p w14:paraId="449303EE" w14:textId="3D4E43D0" w:rsidR="003E46A3" w:rsidRPr="00122405" w:rsidRDefault="003E46A3" w:rsidP="00122405">
      <w:pPr>
        <w:pStyle w:val="Akapitzlist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122405">
        <w:rPr>
          <w:sz w:val="24"/>
          <w:szCs w:val="24"/>
        </w:rPr>
        <w:t xml:space="preserve">Należności wynikające z niniejszej </w:t>
      </w:r>
      <w:r w:rsidR="00EA161C" w:rsidRPr="00122405">
        <w:rPr>
          <w:sz w:val="24"/>
          <w:szCs w:val="24"/>
        </w:rPr>
        <w:t>Umowy</w:t>
      </w:r>
      <w:r w:rsidRPr="00122405">
        <w:rPr>
          <w:sz w:val="24"/>
          <w:szCs w:val="24"/>
        </w:rPr>
        <w:t>, w tym odszkodowawcze i odsetkowe nie mogą być przedmiotem obrotu (cesja, sprzedaż), bez zgody Zamawiającego wyrażonej w formie pisemnej, pod rygorem nieważności. Wykonawca zobowiązuje się do poczynienia wzmianki o zakazie przelewu wierzytelności na wystawianych fakturach.</w:t>
      </w:r>
    </w:p>
    <w:p w14:paraId="216E6272" w14:textId="54E90FE2" w:rsidR="003E46A3" w:rsidRPr="00122405" w:rsidRDefault="003E46A3" w:rsidP="00122405">
      <w:pPr>
        <w:pStyle w:val="Akapitzlist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122405">
        <w:rPr>
          <w:sz w:val="24"/>
          <w:szCs w:val="24"/>
        </w:rPr>
        <w:t xml:space="preserve">Wykonawca zobowiązany jest do powoływania się na numer </w:t>
      </w:r>
      <w:r w:rsidR="00EA161C" w:rsidRPr="00122405">
        <w:rPr>
          <w:sz w:val="24"/>
          <w:szCs w:val="24"/>
        </w:rPr>
        <w:t>Umowy</w:t>
      </w:r>
      <w:r w:rsidRPr="00122405">
        <w:rPr>
          <w:sz w:val="24"/>
          <w:szCs w:val="24"/>
        </w:rPr>
        <w:t xml:space="preserve"> nadany przez Zamawiającego we wszelkiej korespondencji, a w szczególności do wpisywania tego numeru na fakturze. Brak numeru na wystawionej fakturze może spowodować opóźnienie w zapłacie zobowiązania wynikającego z </w:t>
      </w:r>
      <w:r w:rsidR="00EA161C" w:rsidRPr="00122405">
        <w:rPr>
          <w:sz w:val="24"/>
          <w:szCs w:val="24"/>
        </w:rPr>
        <w:t>Umowy</w:t>
      </w:r>
      <w:r w:rsidRPr="00122405">
        <w:rPr>
          <w:sz w:val="24"/>
          <w:szCs w:val="24"/>
        </w:rPr>
        <w:t>, bez prawa dochodzenia przez Wykonawcę jakichkolwiek roszczeń z tego tytułu.</w:t>
      </w:r>
    </w:p>
    <w:p w14:paraId="1E4E6663" w14:textId="6E5D279C" w:rsidR="009C65A7" w:rsidRPr="00CE0B4D" w:rsidRDefault="006E6F69" w:rsidP="00122405">
      <w:pPr>
        <w:pStyle w:val="Akapitzlist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CE0B4D">
        <w:rPr>
          <w:sz w:val="24"/>
          <w:szCs w:val="24"/>
          <w:shd w:val="clear" w:color="auto" w:fill="FFFFFF"/>
        </w:rPr>
        <w:t>Strony zgodnie oświadczają, iż wszelki</w:t>
      </w:r>
      <w:r w:rsidR="0044463A" w:rsidRPr="00CE0B4D">
        <w:rPr>
          <w:sz w:val="24"/>
          <w:szCs w:val="24"/>
          <w:shd w:val="clear" w:color="auto" w:fill="FFFFFF"/>
        </w:rPr>
        <w:t>e</w:t>
      </w:r>
      <w:r w:rsidRPr="00CE0B4D">
        <w:rPr>
          <w:sz w:val="24"/>
          <w:szCs w:val="24"/>
          <w:shd w:val="clear" w:color="auto" w:fill="FFFFFF"/>
        </w:rPr>
        <w:t xml:space="preserve"> </w:t>
      </w:r>
      <w:r w:rsidR="006A4572" w:rsidRPr="00CE0B4D">
        <w:rPr>
          <w:sz w:val="24"/>
          <w:szCs w:val="24"/>
          <w:shd w:val="clear" w:color="auto" w:fill="FFFFFF"/>
        </w:rPr>
        <w:t>rozliczenia</w:t>
      </w:r>
      <w:r w:rsidRPr="00CE0B4D">
        <w:rPr>
          <w:sz w:val="24"/>
          <w:szCs w:val="24"/>
          <w:shd w:val="clear" w:color="auto" w:fill="FFFFFF"/>
        </w:rPr>
        <w:t xml:space="preserve"> pomiędzy nimi oraz rozliczenia pomiędzy Wykonawc</w:t>
      </w:r>
      <w:r w:rsidR="005830A9" w:rsidRPr="00CE0B4D">
        <w:rPr>
          <w:sz w:val="24"/>
          <w:szCs w:val="24"/>
          <w:shd w:val="clear" w:color="auto" w:fill="FFFFFF"/>
        </w:rPr>
        <w:t>ą</w:t>
      </w:r>
      <w:r w:rsidRPr="00CE0B4D">
        <w:rPr>
          <w:sz w:val="24"/>
          <w:szCs w:val="24"/>
          <w:shd w:val="clear" w:color="auto" w:fill="FFFFFF"/>
        </w:rPr>
        <w:t xml:space="preserve">, a </w:t>
      </w:r>
      <w:r w:rsidR="003D0508" w:rsidRPr="00CE0B4D">
        <w:rPr>
          <w:sz w:val="24"/>
          <w:szCs w:val="24"/>
          <w:shd w:val="clear" w:color="auto" w:fill="FFFFFF"/>
        </w:rPr>
        <w:t>ewentualnym p</w:t>
      </w:r>
      <w:r w:rsidR="00DF0295" w:rsidRPr="00CE0B4D">
        <w:rPr>
          <w:sz w:val="24"/>
          <w:szCs w:val="24"/>
          <w:shd w:val="clear" w:color="auto" w:fill="FFFFFF"/>
        </w:rPr>
        <w:t>odwykonawcą</w:t>
      </w:r>
      <w:r w:rsidRPr="00CE0B4D">
        <w:rPr>
          <w:sz w:val="24"/>
          <w:szCs w:val="24"/>
          <w:shd w:val="clear" w:color="auto" w:fill="FFFFFF"/>
        </w:rPr>
        <w:t xml:space="preserve"> </w:t>
      </w:r>
      <w:r w:rsidR="00DF0295" w:rsidRPr="00CE0B4D">
        <w:rPr>
          <w:sz w:val="24"/>
          <w:szCs w:val="24"/>
          <w:shd w:val="clear" w:color="auto" w:fill="FFFFFF"/>
        </w:rPr>
        <w:t xml:space="preserve">będą dokonywane z uwzględnieniem tzw. zasad „należytej staranności </w:t>
      </w:r>
      <w:r w:rsidR="003E46A3" w:rsidRPr="00CE0B4D">
        <w:rPr>
          <w:sz w:val="24"/>
          <w:szCs w:val="24"/>
          <w:shd w:val="clear" w:color="auto" w:fill="FFFFFF"/>
        </w:rPr>
        <w:t>V</w:t>
      </w:r>
      <w:r w:rsidR="00DF0295" w:rsidRPr="00CE0B4D">
        <w:rPr>
          <w:sz w:val="24"/>
          <w:szCs w:val="24"/>
          <w:shd w:val="clear" w:color="auto" w:fill="FFFFFF"/>
        </w:rPr>
        <w:t>at”</w:t>
      </w:r>
      <w:r w:rsidR="003D0508" w:rsidRPr="00CE0B4D">
        <w:rPr>
          <w:sz w:val="24"/>
          <w:szCs w:val="24"/>
          <w:shd w:val="clear" w:color="auto" w:fill="FFFFFF"/>
        </w:rPr>
        <w:t>-</w:t>
      </w:r>
      <w:r w:rsidR="00A44AC7" w:rsidRPr="00CE0B4D">
        <w:rPr>
          <w:sz w:val="24"/>
          <w:szCs w:val="24"/>
          <w:shd w:val="clear" w:color="auto" w:fill="FFFFFF"/>
        </w:rPr>
        <w:t xml:space="preserve"> Załącznik nr 4</w:t>
      </w:r>
      <w:r w:rsidR="003D0508" w:rsidRPr="00CE0B4D">
        <w:rPr>
          <w:sz w:val="24"/>
          <w:szCs w:val="24"/>
          <w:shd w:val="clear" w:color="auto" w:fill="FFFFFF"/>
        </w:rPr>
        <w:t>.</w:t>
      </w:r>
    </w:p>
    <w:p w14:paraId="16A5C3B5" w14:textId="77777777" w:rsidR="00086DCB" w:rsidRPr="00122405" w:rsidRDefault="00086DCB" w:rsidP="00122405">
      <w:pPr>
        <w:pStyle w:val="Akapitzlist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122405">
        <w:rPr>
          <w:color w:val="000000" w:themeColor="text1"/>
          <w:sz w:val="24"/>
          <w:szCs w:val="24"/>
          <w:shd w:val="clear" w:color="auto" w:fill="FFFFFF"/>
        </w:rPr>
        <w:t>Dokumentacja księgowa (faktury, noty, potwierdzenia sald) będą przesyłane drogą elektroniczną na następujące adresy</w:t>
      </w:r>
    </w:p>
    <w:p w14:paraId="7839C7C0" w14:textId="44DDC296" w:rsidR="00086DCB" w:rsidRPr="00122405" w:rsidRDefault="00086DCB" w:rsidP="00122405">
      <w:pPr>
        <w:pStyle w:val="Akapitzlist"/>
        <w:numPr>
          <w:ilvl w:val="1"/>
          <w:numId w:val="23"/>
        </w:numPr>
        <w:tabs>
          <w:tab w:val="left" w:pos="360"/>
        </w:tabs>
        <w:spacing w:line="360" w:lineRule="auto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122405">
        <w:rPr>
          <w:color w:val="000000" w:themeColor="text1"/>
          <w:sz w:val="24"/>
          <w:szCs w:val="24"/>
          <w:shd w:val="clear" w:color="auto" w:fill="FFFFFF"/>
        </w:rPr>
        <w:t xml:space="preserve">ze strony Zamawiającego: </w:t>
      </w:r>
      <w:hyperlink r:id="rId8" w:history="1">
        <w:r w:rsidRPr="00122405">
          <w:rPr>
            <w:rStyle w:val="Hipercze"/>
            <w:sz w:val="24"/>
            <w:szCs w:val="24"/>
            <w:shd w:val="clear" w:color="auto" w:fill="FFFFFF"/>
          </w:rPr>
          <w:t>fakturyprojekt@kawmet.pl</w:t>
        </w:r>
      </w:hyperlink>
    </w:p>
    <w:p w14:paraId="7051AF79" w14:textId="77777777" w:rsidR="00086DCB" w:rsidRPr="00122405" w:rsidRDefault="00086DCB" w:rsidP="00122405">
      <w:pPr>
        <w:pStyle w:val="Akapitzlist"/>
        <w:numPr>
          <w:ilvl w:val="1"/>
          <w:numId w:val="23"/>
        </w:numPr>
        <w:tabs>
          <w:tab w:val="left" w:pos="360"/>
        </w:tabs>
        <w:spacing w:line="360" w:lineRule="auto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122405">
        <w:rPr>
          <w:color w:val="000000" w:themeColor="text1"/>
          <w:sz w:val="24"/>
          <w:szCs w:val="24"/>
          <w:shd w:val="clear" w:color="auto" w:fill="FFFFFF"/>
        </w:rPr>
        <w:t>ze strony Wykonawcy: …………………………………………..</w:t>
      </w:r>
    </w:p>
    <w:p w14:paraId="6313C591" w14:textId="6DA45B24" w:rsidR="00AA7681" w:rsidRPr="00122405" w:rsidRDefault="00AA7681" w:rsidP="00122405">
      <w:pPr>
        <w:suppressAutoHyphens w:val="0"/>
        <w:spacing w:line="360" w:lineRule="auto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60B02D4C" w14:textId="57493257" w:rsidR="004F19BB" w:rsidRPr="00122405" w:rsidRDefault="00246DB4" w:rsidP="00122405">
      <w:pPr>
        <w:autoSpaceDN w:val="0"/>
        <w:spacing w:line="360" w:lineRule="auto"/>
        <w:jc w:val="center"/>
        <w:textAlignment w:val="baseline"/>
        <w:rPr>
          <w:b/>
          <w:kern w:val="3"/>
          <w:sz w:val="24"/>
          <w:szCs w:val="24"/>
          <w:lang w:eastAsia="zh-CN" w:bidi="hi-IN"/>
        </w:rPr>
      </w:pPr>
      <w:r w:rsidRPr="00122405">
        <w:rPr>
          <w:b/>
          <w:kern w:val="3"/>
          <w:sz w:val="24"/>
          <w:szCs w:val="24"/>
          <w:lang w:eastAsia="zh-CN" w:bidi="hi-IN"/>
        </w:rPr>
        <w:t>§</w:t>
      </w:r>
      <w:r w:rsidR="007C2FDA" w:rsidRPr="00122405">
        <w:rPr>
          <w:b/>
          <w:kern w:val="3"/>
          <w:sz w:val="24"/>
          <w:szCs w:val="24"/>
          <w:lang w:eastAsia="zh-CN" w:bidi="hi-IN"/>
        </w:rPr>
        <w:t xml:space="preserve"> 4</w:t>
      </w:r>
      <w:r w:rsidR="00D73823" w:rsidRPr="00122405">
        <w:rPr>
          <w:b/>
          <w:kern w:val="3"/>
          <w:sz w:val="24"/>
          <w:szCs w:val="24"/>
          <w:lang w:eastAsia="zh-CN" w:bidi="hi-IN"/>
        </w:rPr>
        <w:t xml:space="preserve"> </w:t>
      </w:r>
      <w:r w:rsidR="004F19BB" w:rsidRPr="00122405">
        <w:rPr>
          <w:b/>
          <w:kern w:val="3"/>
          <w:sz w:val="24"/>
          <w:szCs w:val="24"/>
          <w:lang w:eastAsia="zh-CN" w:bidi="hi-IN"/>
        </w:rPr>
        <w:t xml:space="preserve">Odbiory </w:t>
      </w:r>
      <w:r w:rsidR="00A44AC7" w:rsidRPr="00122405">
        <w:rPr>
          <w:b/>
          <w:kern w:val="3"/>
          <w:sz w:val="24"/>
          <w:szCs w:val="24"/>
          <w:lang w:eastAsia="zh-CN" w:bidi="hi-IN"/>
        </w:rPr>
        <w:t>P</w:t>
      </w:r>
      <w:r w:rsidR="004F19BB" w:rsidRPr="00122405">
        <w:rPr>
          <w:b/>
          <w:kern w:val="3"/>
          <w:sz w:val="24"/>
          <w:szCs w:val="24"/>
          <w:lang w:eastAsia="zh-CN" w:bidi="hi-IN"/>
        </w:rPr>
        <w:t>rzedmiotu</w:t>
      </w:r>
      <w:r w:rsidR="00A44AC7" w:rsidRPr="00122405">
        <w:rPr>
          <w:b/>
          <w:kern w:val="3"/>
          <w:sz w:val="24"/>
          <w:szCs w:val="24"/>
          <w:lang w:eastAsia="zh-CN" w:bidi="hi-IN"/>
        </w:rPr>
        <w:t xml:space="preserve"> </w:t>
      </w:r>
      <w:r w:rsidR="00EA161C" w:rsidRPr="00122405">
        <w:rPr>
          <w:b/>
          <w:kern w:val="3"/>
          <w:sz w:val="24"/>
          <w:szCs w:val="24"/>
          <w:lang w:eastAsia="zh-CN" w:bidi="hi-IN"/>
        </w:rPr>
        <w:t>Umowy</w:t>
      </w:r>
    </w:p>
    <w:p w14:paraId="023C7714" w14:textId="1145E267" w:rsidR="00EB02CC" w:rsidRPr="00122405" w:rsidRDefault="00EB02CC" w:rsidP="00122405">
      <w:pPr>
        <w:pStyle w:val="Akapitzlist"/>
        <w:numPr>
          <w:ilvl w:val="0"/>
          <w:numId w:val="20"/>
        </w:numPr>
        <w:spacing w:line="360" w:lineRule="auto"/>
        <w:ind w:left="284"/>
        <w:jc w:val="both"/>
        <w:rPr>
          <w:sz w:val="24"/>
          <w:szCs w:val="24"/>
        </w:rPr>
      </w:pPr>
      <w:r w:rsidRPr="00122405">
        <w:rPr>
          <w:sz w:val="24"/>
          <w:szCs w:val="24"/>
        </w:rPr>
        <w:t>Wykonawca umożliwi Zamawiającemu sprawdzenie dostarczone</w:t>
      </w:r>
      <w:r w:rsidR="000A0F17" w:rsidRPr="00122405">
        <w:rPr>
          <w:sz w:val="24"/>
          <w:szCs w:val="24"/>
        </w:rPr>
        <w:t>go</w:t>
      </w:r>
      <w:r w:rsidR="00D73823" w:rsidRPr="00122405">
        <w:rPr>
          <w:sz w:val="24"/>
          <w:szCs w:val="24"/>
        </w:rPr>
        <w:t xml:space="preserve"> </w:t>
      </w:r>
      <w:r w:rsidR="000A0F17" w:rsidRPr="00122405">
        <w:rPr>
          <w:sz w:val="24"/>
          <w:szCs w:val="24"/>
        </w:rPr>
        <w:t>Złomu</w:t>
      </w:r>
      <w:r w:rsidRPr="00122405">
        <w:rPr>
          <w:sz w:val="24"/>
          <w:szCs w:val="24"/>
        </w:rPr>
        <w:t xml:space="preserve"> w celu przeprowadzenia procedury odbioru w miejscu dostawy. </w:t>
      </w:r>
    </w:p>
    <w:p w14:paraId="64B0FADA" w14:textId="082EF1C1" w:rsidR="00EB02CC" w:rsidRPr="00122405" w:rsidRDefault="00EB02CC" w:rsidP="00122405">
      <w:pPr>
        <w:pStyle w:val="Akapitzlist"/>
        <w:numPr>
          <w:ilvl w:val="0"/>
          <w:numId w:val="20"/>
        </w:numPr>
        <w:spacing w:line="360" w:lineRule="auto"/>
        <w:ind w:left="284"/>
        <w:jc w:val="both"/>
        <w:rPr>
          <w:sz w:val="24"/>
          <w:szCs w:val="24"/>
        </w:rPr>
      </w:pPr>
      <w:r w:rsidRPr="00122405">
        <w:rPr>
          <w:sz w:val="24"/>
          <w:szCs w:val="24"/>
        </w:rPr>
        <w:t>Odbiór będzie polegał na sprawdzeniu, czy dostarczon</w:t>
      </w:r>
      <w:r w:rsidR="000A0F17" w:rsidRPr="00122405">
        <w:rPr>
          <w:sz w:val="24"/>
          <w:szCs w:val="24"/>
        </w:rPr>
        <w:t>y Złom</w:t>
      </w:r>
      <w:r w:rsidR="003F0950" w:rsidRPr="00122405">
        <w:rPr>
          <w:sz w:val="24"/>
          <w:szCs w:val="24"/>
        </w:rPr>
        <w:t xml:space="preserve"> </w:t>
      </w:r>
      <w:r w:rsidRPr="00122405">
        <w:rPr>
          <w:sz w:val="24"/>
          <w:szCs w:val="24"/>
        </w:rPr>
        <w:t xml:space="preserve">odpowiada wymogom zawartym w </w:t>
      </w:r>
      <w:r w:rsidR="00ED2BE9" w:rsidRPr="00122405">
        <w:rPr>
          <w:sz w:val="24"/>
          <w:szCs w:val="24"/>
        </w:rPr>
        <w:t>niniejszej umowie</w:t>
      </w:r>
      <w:r w:rsidRPr="00122405">
        <w:rPr>
          <w:sz w:val="24"/>
          <w:szCs w:val="24"/>
        </w:rPr>
        <w:t xml:space="preserve"> oraz czy zamówienie zostało zrealizowane w pełnym zakresie. </w:t>
      </w:r>
      <w:r w:rsidR="006D62CA" w:rsidRPr="00122405">
        <w:rPr>
          <w:sz w:val="24"/>
          <w:szCs w:val="24"/>
        </w:rPr>
        <w:t>Sprawdzeniu podleg</w:t>
      </w:r>
      <w:r w:rsidR="00CE0B4D">
        <w:rPr>
          <w:sz w:val="24"/>
          <w:szCs w:val="24"/>
        </w:rPr>
        <w:t>ać może również skład chemiczny, p</w:t>
      </w:r>
      <w:r w:rsidR="00BD2DCA" w:rsidRPr="00122405">
        <w:rPr>
          <w:sz w:val="24"/>
          <w:szCs w:val="24"/>
        </w:rPr>
        <w:t xml:space="preserve">ochodzenie, </w:t>
      </w:r>
      <w:r w:rsidR="006D62CA" w:rsidRPr="00122405">
        <w:rPr>
          <w:sz w:val="24"/>
          <w:szCs w:val="24"/>
        </w:rPr>
        <w:t xml:space="preserve">wygląd zewnętrzny </w:t>
      </w:r>
      <w:r w:rsidR="00CE0B4D">
        <w:rPr>
          <w:sz w:val="24"/>
          <w:szCs w:val="24"/>
        </w:rPr>
        <w:br/>
      </w:r>
      <w:r w:rsidR="006D62CA" w:rsidRPr="00122405">
        <w:rPr>
          <w:sz w:val="24"/>
          <w:szCs w:val="24"/>
        </w:rPr>
        <w:t>i oznakowanie.</w:t>
      </w:r>
    </w:p>
    <w:p w14:paraId="74946D10" w14:textId="642040E2" w:rsidR="00EB02CC" w:rsidRPr="00122405" w:rsidRDefault="00EB02CC" w:rsidP="00122405">
      <w:pPr>
        <w:pStyle w:val="Akapitzlist"/>
        <w:numPr>
          <w:ilvl w:val="0"/>
          <w:numId w:val="20"/>
        </w:numPr>
        <w:spacing w:line="360" w:lineRule="auto"/>
        <w:ind w:left="284"/>
        <w:jc w:val="both"/>
        <w:rPr>
          <w:sz w:val="24"/>
          <w:szCs w:val="24"/>
        </w:rPr>
      </w:pPr>
      <w:r w:rsidRPr="00122405">
        <w:rPr>
          <w:sz w:val="24"/>
          <w:szCs w:val="24"/>
        </w:rPr>
        <w:t xml:space="preserve">Z czynności odbioru dostarczonego zamówienia dla potrzeb </w:t>
      </w:r>
      <w:r w:rsidR="0097179E" w:rsidRPr="00122405">
        <w:rPr>
          <w:sz w:val="24"/>
          <w:szCs w:val="24"/>
        </w:rPr>
        <w:t xml:space="preserve">weryfikacji i </w:t>
      </w:r>
      <w:r w:rsidRPr="00122405">
        <w:rPr>
          <w:sz w:val="24"/>
          <w:szCs w:val="24"/>
        </w:rPr>
        <w:t xml:space="preserve">oceny </w:t>
      </w:r>
      <w:r w:rsidR="0097179E" w:rsidRPr="00122405">
        <w:rPr>
          <w:sz w:val="24"/>
          <w:szCs w:val="24"/>
        </w:rPr>
        <w:t>jakości dostarczone</w:t>
      </w:r>
      <w:r w:rsidR="000A0F17" w:rsidRPr="00122405">
        <w:rPr>
          <w:sz w:val="24"/>
          <w:szCs w:val="24"/>
        </w:rPr>
        <w:t xml:space="preserve">go Złomu </w:t>
      </w:r>
      <w:r w:rsidRPr="00122405">
        <w:rPr>
          <w:sz w:val="24"/>
          <w:szCs w:val="24"/>
        </w:rPr>
        <w:t>zostanie sporządzony protokół podpisany przez Zamawiającego, któ</w:t>
      </w:r>
      <w:r w:rsidR="0097179E" w:rsidRPr="00122405">
        <w:rPr>
          <w:sz w:val="24"/>
          <w:szCs w:val="24"/>
        </w:rPr>
        <w:t>r</w:t>
      </w:r>
      <w:r w:rsidRPr="00122405">
        <w:rPr>
          <w:sz w:val="24"/>
          <w:szCs w:val="24"/>
        </w:rPr>
        <w:t xml:space="preserve">y będzie zawierał w szczególności wskazanie sprawdzonego asortymentu </w:t>
      </w:r>
      <w:r w:rsidR="009535C5" w:rsidRPr="00122405">
        <w:rPr>
          <w:sz w:val="24"/>
          <w:szCs w:val="24"/>
        </w:rPr>
        <w:t>d</w:t>
      </w:r>
      <w:r w:rsidRPr="00122405">
        <w:rPr>
          <w:sz w:val="24"/>
          <w:szCs w:val="24"/>
        </w:rPr>
        <w:t>ostawy oraz może zawierać ewentualnie stwierdzone</w:t>
      </w:r>
      <w:r w:rsidR="00C675DA" w:rsidRPr="00122405">
        <w:rPr>
          <w:sz w:val="24"/>
          <w:szCs w:val="24"/>
        </w:rPr>
        <w:t xml:space="preserve"> nieistotne</w:t>
      </w:r>
      <w:r w:rsidRPr="00122405">
        <w:rPr>
          <w:sz w:val="24"/>
          <w:szCs w:val="24"/>
        </w:rPr>
        <w:t xml:space="preserve"> wady wraz ze wskazaniem terminu </w:t>
      </w:r>
      <w:r w:rsidR="00911495" w:rsidRPr="00122405">
        <w:rPr>
          <w:sz w:val="24"/>
          <w:szCs w:val="24"/>
        </w:rPr>
        <w:t xml:space="preserve">i sposobu </w:t>
      </w:r>
      <w:r w:rsidRPr="00122405">
        <w:rPr>
          <w:sz w:val="24"/>
          <w:szCs w:val="24"/>
        </w:rPr>
        <w:t xml:space="preserve">ich usunięcia. </w:t>
      </w:r>
    </w:p>
    <w:p w14:paraId="7D28F6EB" w14:textId="69935D9F" w:rsidR="00EB02CC" w:rsidRPr="00122405" w:rsidRDefault="00EB02CC" w:rsidP="00122405">
      <w:pPr>
        <w:pStyle w:val="Akapitzlist"/>
        <w:numPr>
          <w:ilvl w:val="0"/>
          <w:numId w:val="20"/>
        </w:numPr>
        <w:spacing w:line="360" w:lineRule="auto"/>
        <w:ind w:left="284"/>
        <w:jc w:val="both"/>
        <w:rPr>
          <w:sz w:val="24"/>
          <w:szCs w:val="24"/>
        </w:rPr>
      </w:pPr>
      <w:r w:rsidRPr="00122405">
        <w:rPr>
          <w:sz w:val="24"/>
          <w:szCs w:val="24"/>
        </w:rPr>
        <w:t xml:space="preserve">Zaniechanie sporządzenia takiego protokołu nie będzie uważane za dokonanie odbioru bez zastrzeżeń. </w:t>
      </w:r>
    </w:p>
    <w:p w14:paraId="28DF3F8C" w14:textId="2D0AB0B1" w:rsidR="006D62CA" w:rsidRPr="00122405" w:rsidRDefault="006D62CA" w:rsidP="00122405">
      <w:pPr>
        <w:pStyle w:val="Akapitzlist"/>
        <w:numPr>
          <w:ilvl w:val="0"/>
          <w:numId w:val="20"/>
        </w:numPr>
        <w:spacing w:line="360" w:lineRule="auto"/>
        <w:ind w:left="284"/>
        <w:jc w:val="both"/>
        <w:rPr>
          <w:sz w:val="24"/>
          <w:szCs w:val="24"/>
        </w:rPr>
      </w:pPr>
      <w:r w:rsidRPr="00122405">
        <w:rPr>
          <w:sz w:val="24"/>
          <w:szCs w:val="24"/>
        </w:rPr>
        <w:t>Dostawę uznaje się za spełniającą wymagania, jeżeli losowa analiza składu chemicznego</w:t>
      </w:r>
      <w:r w:rsidR="00CE0B4D">
        <w:rPr>
          <w:sz w:val="24"/>
          <w:szCs w:val="24"/>
        </w:rPr>
        <w:t xml:space="preserve"> </w:t>
      </w:r>
      <w:r w:rsidR="00CE0B4D">
        <w:rPr>
          <w:sz w:val="24"/>
          <w:szCs w:val="24"/>
        </w:rPr>
        <w:br/>
        <w:t>i</w:t>
      </w:r>
      <w:r w:rsidRPr="00122405">
        <w:rPr>
          <w:sz w:val="24"/>
          <w:szCs w:val="24"/>
        </w:rPr>
        <w:t xml:space="preserve"> wymagania ogólne są zgodne z wymaganiami zawartymi w </w:t>
      </w:r>
      <w:r w:rsidR="0052172B" w:rsidRPr="00122405">
        <w:rPr>
          <w:sz w:val="24"/>
          <w:szCs w:val="24"/>
        </w:rPr>
        <w:t>niniejszej U</w:t>
      </w:r>
      <w:r w:rsidRPr="00122405">
        <w:rPr>
          <w:sz w:val="24"/>
          <w:szCs w:val="24"/>
        </w:rPr>
        <w:t>mowie</w:t>
      </w:r>
      <w:r w:rsidR="0052172B" w:rsidRPr="00122405">
        <w:rPr>
          <w:sz w:val="24"/>
          <w:szCs w:val="24"/>
        </w:rPr>
        <w:t>.</w:t>
      </w:r>
      <w:r w:rsidR="00CB2C22" w:rsidRPr="00122405">
        <w:rPr>
          <w:sz w:val="24"/>
          <w:szCs w:val="24"/>
        </w:rPr>
        <w:t xml:space="preserve"> W celu weryfikacji pochodzenia Przedmiotu Umowy</w:t>
      </w:r>
      <w:r w:rsidR="0040648A" w:rsidRPr="00122405">
        <w:rPr>
          <w:sz w:val="24"/>
          <w:szCs w:val="24"/>
        </w:rPr>
        <w:t>,</w:t>
      </w:r>
      <w:r w:rsidR="00AB24EB" w:rsidRPr="00122405">
        <w:rPr>
          <w:sz w:val="24"/>
          <w:szCs w:val="24"/>
        </w:rPr>
        <w:t xml:space="preserve"> w szczególności</w:t>
      </w:r>
      <w:r w:rsidR="00B83BE9" w:rsidRPr="00122405">
        <w:rPr>
          <w:sz w:val="24"/>
          <w:szCs w:val="24"/>
        </w:rPr>
        <w:t xml:space="preserve"> faktu</w:t>
      </w:r>
      <w:r w:rsidR="00AB24EB" w:rsidRPr="00122405">
        <w:rPr>
          <w:sz w:val="24"/>
          <w:szCs w:val="24"/>
        </w:rPr>
        <w:t xml:space="preserve"> nieobjęcia sankcjami,</w:t>
      </w:r>
      <w:r w:rsidR="0040648A" w:rsidRPr="00122405">
        <w:rPr>
          <w:sz w:val="24"/>
          <w:szCs w:val="24"/>
        </w:rPr>
        <w:t xml:space="preserve"> Wykonawca każdorazowo przedłoży stosowne oświadczeni</w:t>
      </w:r>
      <w:r w:rsidR="00AB24EB" w:rsidRPr="00122405">
        <w:rPr>
          <w:sz w:val="24"/>
          <w:szCs w:val="24"/>
        </w:rPr>
        <w:t>e</w:t>
      </w:r>
      <w:r w:rsidR="0040648A" w:rsidRPr="00122405">
        <w:rPr>
          <w:sz w:val="24"/>
          <w:szCs w:val="24"/>
        </w:rPr>
        <w:t xml:space="preserve"> zawarte w załącznik</w:t>
      </w:r>
      <w:r w:rsidR="004B51DA" w:rsidRPr="00122405">
        <w:rPr>
          <w:sz w:val="24"/>
          <w:szCs w:val="24"/>
        </w:rPr>
        <w:t xml:space="preserve">u nr </w:t>
      </w:r>
      <w:r w:rsidR="00AB24EB" w:rsidRPr="00122405">
        <w:rPr>
          <w:sz w:val="24"/>
          <w:szCs w:val="24"/>
        </w:rPr>
        <w:t>5</w:t>
      </w:r>
      <w:r w:rsidR="0040648A" w:rsidRPr="00122405">
        <w:rPr>
          <w:sz w:val="24"/>
          <w:szCs w:val="24"/>
        </w:rPr>
        <w:t xml:space="preserve"> do niniejszej Umowy</w:t>
      </w:r>
      <w:r w:rsidR="00A17753" w:rsidRPr="00122405">
        <w:rPr>
          <w:sz w:val="24"/>
          <w:szCs w:val="24"/>
        </w:rPr>
        <w:t>.</w:t>
      </w:r>
    </w:p>
    <w:p w14:paraId="3B023F4C" w14:textId="0E293325" w:rsidR="00CD05C5" w:rsidRPr="00122405" w:rsidRDefault="00EB02CC" w:rsidP="00122405">
      <w:pPr>
        <w:pStyle w:val="Akapitzlist"/>
        <w:numPr>
          <w:ilvl w:val="0"/>
          <w:numId w:val="20"/>
        </w:numPr>
        <w:spacing w:line="360" w:lineRule="auto"/>
        <w:ind w:left="284"/>
        <w:jc w:val="both"/>
        <w:rPr>
          <w:sz w:val="24"/>
          <w:szCs w:val="24"/>
        </w:rPr>
      </w:pPr>
      <w:r w:rsidRPr="00122405">
        <w:rPr>
          <w:sz w:val="24"/>
          <w:szCs w:val="24"/>
        </w:rPr>
        <w:t>W przypadku</w:t>
      </w:r>
      <w:r w:rsidR="005830A9" w:rsidRPr="00122405">
        <w:rPr>
          <w:sz w:val="24"/>
          <w:szCs w:val="24"/>
        </w:rPr>
        <w:t>,</w:t>
      </w:r>
      <w:r w:rsidR="009E0DF1" w:rsidRPr="00122405">
        <w:rPr>
          <w:sz w:val="24"/>
          <w:szCs w:val="24"/>
        </w:rPr>
        <w:t xml:space="preserve"> gdy</w:t>
      </w:r>
      <w:r w:rsidRPr="00122405">
        <w:rPr>
          <w:sz w:val="24"/>
          <w:szCs w:val="24"/>
        </w:rPr>
        <w:t xml:space="preserve"> dostarczon</w:t>
      </w:r>
      <w:r w:rsidR="000A0F17" w:rsidRPr="00122405">
        <w:rPr>
          <w:sz w:val="24"/>
          <w:szCs w:val="24"/>
        </w:rPr>
        <w:t>y Złom</w:t>
      </w:r>
      <w:r w:rsidRPr="00122405">
        <w:rPr>
          <w:sz w:val="24"/>
          <w:szCs w:val="24"/>
        </w:rPr>
        <w:t>, będzie miał wady istotne lub dostawy nie zostaną zrealizowane w pełnym zakresie,</w:t>
      </w:r>
      <w:r w:rsidR="002F7832" w:rsidRPr="00122405">
        <w:rPr>
          <w:sz w:val="24"/>
          <w:szCs w:val="24"/>
        </w:rPr>
        <w:t xml:space="preserve"> </w:t>
      </w:r>
      <w:r w:rsidRPr="00122405">
        <w:rPr>
          <w:sz w:val="24"/>
          <w:szCs w:val="24"/>
        </w:rPr>
        <w:t xml:space="preserve">Zamawiający odstąpi od czynności odbiorowych, </w:t>
      </w:r>
      <w:r w:rsidR="00CE0B4D">
        <w:rPr>
          <w:sz w:val="24"/>
          <w:szCs w:val="24"/>
        </w:rPr>
        <w:br/>
      </w:r>
      <w:r w:rsidRPr="00122405">
        <w:rPr>
          <w:sz w:val="24"/>
          <w:szCs w:val="24"/>
        </w:rPr>
        <w:t xml:space="preserve">a Wykonawca niezależnie od możliwości naliczenia kar umownych, o których mowa w § </w:t>
      </w:r>
      <w:r w:rsidR="002F1EC5" w:rsidRPr="00122405">
        <w:rPr>
          <w:sz w:val="24"/>
          <w:szCs w:val="24"/>
        </w:rPr>
        <w:t>8</w:t>
      </w:r>
      <w:r w:rsidRPr="00122405">
        <w:rPr>
          <w:sz w:val="24"/>
          <w:szCs w:val="24"/>
        </w:rPr>
        <w:t xml:space="preserve"> </w:t>
      </w:r>
      <w:r w:rsidR="00821A11" w:rsidRPr="00122405">
        <w:rPr>
          <w:sz w:val="24"/>
          <w:szCs w:val="24"/>
        </w:rPr>
        <w:t xml:space="preserve">Umowy </w:t>
      </w:r>
      <w:r w:rsidR="00CA3ABA" w:rsidRPr="00122405">
        <w:rPr>
          <w:sz w:val="24"/>
          <w:szCs w:val="24"/>
        </w:rPr>
        <w:t xml:space="preserve">i niezależnie od uprawnienia do odstąpienia od </w:t>
      </w:r>
      <w:r w:rsidR="002F1EC5" w:rsidRPr="00122405">
        <w:rPr>
          <w:sz w:val="24"/>
          <w:szCs w:val="24"/>
        </w:rPr>
        <w:t>U</w:t>
      </w:r>
      <w:r w:rsidR="00CA3ABA" w:rsidRPr="00122405">
        <w:rPr>
          <w:sz w:val="24"/>
          <w:szCs w:val="24"/>
        </w:rPr>
        <w:t>mowy, o którym mowa</w:t>
      </w:r>
      <w:r w:rsidR="00EE67A9" w:rsidRPr="00122405">
        <w:rPr>
          <w:sz w:val="24"/>
          <w:szCs w:val="24"/>
        </w:rPr>
        <w:t xml:space="preserve"> w </w:t>
      </w:r>
      <w:r w:rsidR="002F1EC5" w:rsidRPr="00122405">
        <w:rPr>
          <w:sz w:val="24"/>
          <w:szCs w:val="24"/>
        </w:rPr>
        <w:t xml:space="preserve">§ 9 </w:t>
      </w:r>
      <w:r w:rsidR="00EA161C" w:rsidRPr="00122405">
        <w:rPr>
          <w:sz w:val="24"/>
          <w:szCs w:val="24"/>
        </w:rPr>
        <w:t>Umowy</w:t>
      </w:r>
      <w:r w:rsidR="00EE67A9" w:rsidRPr="00122405">
        <w:rPr>
          <w:sz w:val="24"/>
          <w:szCs w:val="24"/>
        </w:rPr>
        <w:t>,</w:t>
      </w:r>
      <w:r w:rsidRPr="00122405">
        <w:rPr>
          <w:sz w:val="24"/>
          <w:szCs w:val="24"/>
        </w:rPr>
        <w:t xml:space="preserve"> zobowiązany </w:t>
      </w:r>
      <w:r w:rsidR="002F7832" w:rsidRPr="00122405">
        <w:rPr>
          <w:sz w:val="24"/>
          <w:szCs w:val="24"/>
        </w:rPr>
        <w:t xml:space="preserve">będzie </w:t>
      </w:r>
      <w:r w:rsidRPr="00122405">
        <w:rPr>
          <w:sz w:val="24"/>
          <w:szCs w:val="24"/>
        </w:rPr>
        <w:t xml:space="preserve">do dostarczenia Przedmiotu </w:t>
      </w:r>
      <w:r w:rsidR="00EA161C" w:rsidRPr="00122405">
        <w:rPr>
          <w:sz w:val="24"/>
          <w:szCs w:val="24"/>
        </w:rPr>
        <w:t>Umowy</w:t>
      </w:r>
      <w:r w:rsidRPr="00122405">
        <w:rPr>
          <w:sz w:val="24"/>
          <w:szCs w:val="24"/>
        </w:rPr>
        <w:t xml:space="preserve"> wolnego od wad i/lub brakującej ilości sztuk Przedmiotu </w:t>
      </w:r>
      <w:r w:rsidR="00EA161C" w:rsidRPr="00122405">
        <w:rPr>
          <w:sz w:val="24"/>
          <w:szCs w:val="24"/>
        </w:rPr>
        <w:t>Umowy</w:t>
      </w:r>
      <w:r w:rsidR="00CD05C5" w:rsidRPr="00122405">
        <w:rPr>
          <w:sz w:val="24"/>
          <w:szCs w:val="24"/>
        </w:rPr>
        <w:t xml:space="preserve"> najdalej w terminie nie dłuższym niż </w:t>
      </w:r>
      <w:r w:rsidR="00A4669D" w:rsidRPr="00122405">
        <w:rPr>
          <w:sz w:val="24"/>
          <w:szCs w:val="24"/>
        </w:rPr>
        <w:t xml:space="preserve">10 </w:t>
      </w:r>
      <w:r w:rsidR="00CD05C5" w:rsidRPr="00122405">
        <w:rPr>
          <w:sz w:val="24"/>
          <w:szCs w:val="24"/>
        </w:rPr>
        <w:t xml:space="preserve">dni bez ponoszenia przez Zamawiającego z tego tytułu jakichkolwiek dodatkowych kosztów. </w:t>
      </w:r>
    </w:p>
    <w:p w14:paraId="604320BF" w14:textId="56EFDF23" w:rsidR="00CD05C5" w:rsidRPr="00122405" w:rsidRDefault="00CD05C5" w:rsidP="00122405">
      <w:pPr>
        <w:pStyle w:val="Akapitzlist"/>
        <w:numPr>
          <w:ilvl w:val="0"/>
          <w:numId w:val="20"/>
        </w:numPr>
        <w:spacing w:line="360" w:lineRule="auto"/>
        <w:ind w:left="284"/>
        <w:jc w:val="both"/>
        <w:rPr>
          <w:sz w:val="24"/>
          <w:szCs w:val="24"/>
        </w:rPr>
      </w:pPr>
      <w:r w:rsidRPr="00122405">
        <w:rPr>
          <w:sz w:val="24"/>
          <w:szCs w:val="24"/>
        </w:rPr>
        <w:t xml:space="preserve">Jeżeli Wykonawca nie wywiąże się z zobowiązania, o którym mowa w </w:t>
      </w:r>
      <w:r w:rsidR="009D2AD2" w:rsidRPr="00122405">
        <w:rPr>
          <w:sz w:val="24"/>
          <w:szCs w:val="24"/>
        </w:rPr>
        <w:t xml:space="preserve">powyższym </w:t>
      </w:r>
      <w:r w:rsidRPr="00122405">
        <w:rPr>
          <w:sz w:val="24"/>
          <w:szCs w:val="24"/>
        </w:rPr>
        <w:t xml:space="preserve">ustępie, Zamawiający ma prawo zamówić Przedmiot </w:t>
      </w:r>
      <w:r w:rsidR="00EA161C" w:rsidRPr="00122405">
        <w:rPr>
          <w:sz w:val="24"/>
          <w:szCs w:val="24"/>
        </w:rPr>
        <w:t>Umowy</w:t>
      </w:r>
      <w:r w:rsidRPr="00122405">
        <w:rPr>
          <w:sz w:val="24"/>
          <w:szCs w:val="24"/>
        </w:rPr>
        <w:t xml:space="preserve"> u podmiotu trzeciego</w:t>
      </w:r>
      <w:r w:rsidR="00072B73" w:rsidRPr="00122405">
        <w:rPr>
          <w:sz w:val="24"/>
          <w:szCs w:val="24"/>
        </w:rPr>
        <w:t>,</w:t>
      </w:r>
      <w:r w:rsidRPr="00122405">
        <w:rPr>
          <w:sz w:val="24"/>
          <w:szCs w:val="24"/>
        </w:rPr>
        <w:t xml:space="preserve"> na koszt i ryzyko Wykonawcy,</w:t>
      </w:r>
      <w:r w:rsidR="00A4080A" w:rsidRPr="00122405">
        <w:rPr>
          <w:sz w:val="24"/>
          <w:szCs w:val="24"/>
        </w:rPr>
        <w:t xml:space="preserve"> </w:t>
      </w:r>
      <w:r w:rsidR="00A4080A" w:rsidRPr="00122405">
        <w:rPr>
          <w:bCs/>
          <w:sz w:val="24"/>
          <w:szCs w:val="24"/>
        </w:rPr>
        <w:t>bez uprzedniego upoważnienia sądowego,</w:t>
      </w:r>
      <w:r w:rsidRPr="00122405">
        <w:rPr>
          <w:sz w:val="24"/>
          <w:szCs w:val="24"/>
        </w:rPr>
        <w:t xml:space="preserve"> na co Wykonawca wyraża zgodę. </w:t>
      </w:r>
    </w:p>
    <w:p w14:paraId="5450BF6A" w14:textId="2E83C3DB" w:rsidR="004F4908" w:rsidRPr="00122405" w:rsidRDefault="00CD05C5" w:rsidP="00122405">
      <w:pPr>
        <w:pStyle w:val="Akapitzlist"/>
        <w:numPr>
          <w:ilvl w:val="0"/>
          <w:numId w:val="20"/>
        </w:numPr>
        <w:spacing w:line="360" w:lineRule="auto"/>
        <w:ind w:left="284"/>
        <w:jc w:val="both"/>
        <w:rPr>
          <w:sz w:val="24"/>
          <w:szCs w:val="24"/>
        </w:rPr>
      </w:pPr>
      <w:r w:rsidRPr="00122405">
        <w:rPr>
          <w:sz w:val="24"/>
          <w:szCs w:val="24"/>
        </w:rPr>
        <w:t xml:space="preserve">Dokonanie odbioru Przedmiotu </w:t>
      </w:r>
      <w:r w:rsidR="00EA161C" w:rsidRPr="00122405">
        <w:rPr>
          <w:sz w:val="24"/>
          <w:szCs w:val="24"/>
        </w:rPr>
        <w:t>Umowy</w:t>
      </w:r>
      <w:r w:rsidRPr="00122405">
        <w:rPr>
          <w:sz w:val="24"/>
          <w:szCs w:val="24"/>
        </w:rPr>
        <w:t xml:space="preserve"> zgodnie z postanowieniami niniejszej Umowy</w:t>
      </w:r>
      <w:r w:rsidR="00EE67A9" w:rsidRPr="00122405">
        <w:rPr>
          <w:sz w:val="24"/>
          <w:szCs w:val="24"/>
        </w:rPr>
        <w:t>,</w:t>
      </w:r>
      <w:r w:rsidRPr="00122405">
        <w:rPr>
          <w:sz w:val="24"/>
          <w:szCs w:val="24"/>
        </w:rPr>
        <w:t xml:space="preserve"> nie pozbawia Zamawiającego</w:t>
      </w:r>
      <w:r w:rsidR="00A4080A" w:rsidRPr="00122405">
        <w:rPr>
          <w:sz w:val="24"/>
          <w:szCs w:val="24"/>
        </w:rPr>
        <w:t xml:space="preserve"> prawa</w:t>
      </w:r>
      <w:r w:rsidRPr="00122405">
        <w:rPr>
          <w:sz w:val="24"/>
          <w:szCs w:val="24"/>
        </w:rPr>
        <w:t xml:space="preserve"> dochodzenia roszczeń z tytułu gwarancji lub rękojmi jakości. </w:t>
      </w:r>
    </w:p>
    <w:p w14:paraId="4BBA14C0" w14:textId="5A37136B" w:rsidR="004F4908" w:rsidRPr="00122405" w:rsidRDefault="003A011C" w:rsidP="00122405">
      <w:pPr>
        <w:pStyle w:val="Akapitzlist"/>
        <w:numPr>
          <w:ilvl w:val="0"/>
          <w:numId w:val="20"/>
        </w:numPr>
        <w:spacing w:line="360" w:lineRule="auto"/>
        <w:ind w:left="284"/>
        <w:jc w:val="both"/>
        <w:rPr>
          <w:sz w:val="24"/>
          <w:szCs w:val="24"/>
        </w:rPr>
      </w:pPr>
      <w:r w:rsidRPr="00122405">
        <w:rPr>
          <w:sz w:val="24"/>
          <w:szCs w:val="24"/>
        </w:rPr>
        <w:lastRenderedPageBreak/>
        <w:t xml:space="preserve">Gotowość do wydania przedmiotu </w:t>
      </w:r>
      <w:r w:rsidR="00EA161C" w:rsidRPr="00122405">
        <w:rPr>
          <w:sz w:val="24"/>
          <w:szCs w:val="24"/>
        </w:rPr>
        <w:t>Umowy</w:t>
      </w:r>
      <w:r w:rsidRPr="00122405">
        <w:rPr>
          <w:sz w:val="24"/>
          <w:szCs w:val="24"/>
        </w:rPr>
        <w:t xml:space="preserve"> w ramach każdego z zakresów dostaw określonych w </w:t>
      </w:r>
      <w:r w:rsidR="00F06FA6" w:rsidRPr="00122405">
        <w:rPr>
          <w:sz w:val="24"/>
          <w:szCs w:val="24"/>
        </w:rPr>
        <w:t>Harmonogramie dostaw</w:t>
      </w:r>
      <w:r w:rsidR="00EE67A9" w:rsidRPr="00122405">
        <w:rPr>
          <w:sz w:val="24"/>
          <w:szCs w:val="24"/>
        </w:rPr>
        <w:t>,</w:t>
      </w:r>
      <w:r w:rsidRPr="00122405">
        <w:rPr>
          <w:sz w:val="24"/>
          <w:szCs w:val="24"/>
        </w:rPr>
        <w:t xml:space="preserve"> Wykonawca zgłasza pisemnie bądź drogą </w:t>
      </w:r>
      <w:r w:rsidRPr="00CE0B4D">
        <w:rPr>
          <w:sz w:val="24"/>
          <w:szCs w:val="24"/>
        </w:rPr>
        <w:t>elektroniczną Zamawiającemu</w:t>
      </w:r>
      <w:r w:rsidR="00EE67A9" w:rsidRPr="00CE0B4D">
        <w:rPr>
          <w:sz w:val="24"/>
          <w:szCs w:val="24"/>
        </w:rPr>
        <w:t>,</w:t>
      </w:r>
      <w:r w:rsidRPr="00CE0B4D">
        <w:rPr>
          <w:sz w:val="24"/>
          <w:szCs w:val="24"/>
        </w:rPr>
        <w:t xml:space="preserve"> na adres j.kaminska@kawmet.pl z</w:t>
      </w:r>
      <w:r w:rsidR="00A4080A" w:rsidRPr="00CE0B4D">
        <w:rPr>
          <w:sz w:val="24"/>
          <w:szCs w:val="24"/>
        </w:rPr>
        <w:t xml:space="preserve"> co najmniej</w:t>
      </w:r>
      <w:r w:rsidRPr="00CE0B4D">
        <w:rPr>
          <w:sz w:val="24"/>
          <w:szCs w:val="24"/>
        </w:rPr>
        <w:t xml:space="preserve"> </w:t>
      </w:r>
      <w:r w:rsidR="00F06FA6" w:rsidRPr="00CE0B4D">
        <w:rPr>
          <w:sz w:val="24"/>
          <w:szCs w:val="24"/>
        </w:rPr>
        <w:t>3</w:t>
      </w:r>
      <w:r w:rsidRPr="00CE0B4D">
        <w:rPr>
          <w:sz w:val="24"/>
          <w:szCs w:val="24"/>
        </w:rPr>
        <w:t xml:space="preserve"> dniowym wyprzedzeniem.</w:t>
      </w:r>
    </w:p>
    <w:p w14:paraId="10CFC1FF" w14:textId="2BC090FF" w:rsidR="00EB02CC" w:rsidRPr="00122405" w:rsidRDefault="00EB02CC" w:rsidP="00122405">
      <w:pPr>
        <w:pStyle w:val="Akapitzlist"/>
        <w:numPr>
          <w:ilvl w:val="0"/>
          <w:numId w:val="20"/>
        </w:numPr>
        <w:spacing w:line="360" w:lineRule="auto"/>
        <w:ind w:left="284"/>
        <w:jc w:val="both"/>
        <w:rPr>
          <w:sz w:val="24"/>
          <w:szCs w:val="24"/>
        </w:rPr>
      </w:pPr>
      <w:r w:rsidRPr="00122405">
        <w:rPr>
          <w:sz w:val="24"/>
          <w:szCs w:val="24"/>
        </w:rPr>
        <w:t xml:space="preserve">Inspekcji, odbiorów oraz innych czynności związanych z realizacją </w:t>
      </w:r>
      <w:r w:rsidR="00EA161C" w:rsidRPr="00122405">
        <w:rPr>
          <w:sz w:val="24"/>
          <w:szCs w:val="24"/>
        </w:rPr>
        <w:t>Umowy</w:t>
      </w:r>
      <w:r w:rsidRPr="00122405">
        <w:rPr>
          <w:sz w:val="24"/>
          <w:szCs w:val="24"/>
        </w:rPr>
        <w:t xml:space="preserve"> dokonują upoważnieni przedstawiciele obu Stron:</w:t>
      </w:r>
    </w:p>
    <w:p w14:paraId="0D5218A6" w14:textId="3ED8F974" w:rsidR="00EB02CC" w:rsidRDefault="00EB02CC" w:rsidP="00122405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r w:rsidRPr="00122405">
        <w:rPr>
          <w:sz w:val="24"/>
          <w:szCs w:val="24"/>
        </w:rPr>
        <w:t xml:space="preserve">ze strony Zamawiającego: Jadwiga Kamińska </w:t>
      </w:r>
      <w:r w:rsidR="00EE67A9" w:rsidRPr="00122405">
        <w:rPr>
          <w:sz w:val="24"/>
          <w:szCs w:val="24"/>
        </w:rPr>
        <w:t>–</w:t>
      </w:r>
      <w:r w:rsidRPr="00122405">
        <w:rPr>
          <w:sz w:val="24"/>
          <w:szCs w:val="24"/>
        </w:rPr>
        <w:t xml:space="preserve"> tel. 792 092</w:t>
      </w:r>
      <w:r w:rsidR="00CE0B4D">
        <w:rPr>
          <w:sz w:val="24"/>
          <w:szCs w:val="24"/>
        </w:rPr>
        <w:t> </w:t>
      </w:r>
      <w:r w:rsidRPr="00122405">
        <w:rPr>
          <w:sz w:val="24"/>
          <w:szCs w:val="24"/>
        </w:rPr>
        <w:t>292;</w:t>
      </w:r>
    </w:p>
    <w:p w14:paraId="40A7A44A" w14:textId="0D19FCCE" w:rsidR="00CE0B4D" w:rsidRPr="00CE0B4D" w:rsidRDefault="00CE0B4D" w:rsidP="00122405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r w:rsidRPr="00CE0B4D">
        <w:rPr>
          <w:sz w:val="24"/>
          <w:szCs w:val="24"/>
        </w:rPr>
        <w:t xml:space="preserve">                                           Katarzyna </w:t>
      </w:r>
      <w:proofErr w:type="spellStart"/>
      <w:r w:rsidRPr="00CE0B4D">
        <w:rPr>
          <w:sz w:val="24"/>
          <w:szCs w:val="24"/>
        </w:rPr>
        <w:t>Cywka</w:t>
      </w:r>
      <w:proofErr w:type="spellEnd"/>
      <w:r w:rsidRPr="00CE0B4D">
        <w:rPr>
          <w:sz w:val="24"/>
          <w:szCs w:val="24"/>
        </w:rPr>
        <w:t>-Nazimek – tel. 668 661 718;</w:t>
      </w:r>
    </w:p>
    <w:p w14:paraId="218856F2" w14:textId="77777777" w:rsidR="00EB02CC" w:rsidRPr="00CE0B4D" w:rsidRDefault="00EB02CC" w:rsidP="00122405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r w:rsidRPr="00CE0B4D">
        <w:rPr>
          <w:sz w:val="24"/>
          <w:szCs w:val="24"/>
        </w:rPr>
        <w:t>ze strony Wykonawcy: …………………………………………………</w:t>
      </w:r>
    </w:p>
    <w:p w14:paraId="067C5610" w14:textId="4729C006" w:rsidR="00EB02CC" w:rsidRPr="00122405" w:rsidRDefault="00EB02CC" w:rsidP="00122405">
      <w:pPr>
        <w:pStyle w:val="Akapitzlist"/>
        <w:numPr>
          <w:ilvl w:val="0"/>
          <w:numId w:val="20"/>
        </w:numPr>
        <w:spacing w:line="360" w:lineRule="auto"/>
        <w:ind w:left="284"/>
        <w:jc w:val="both"/>
        <w:rPr>
          <w:sz w:val="24"/>
          <w:szCs w:val="24"/>
        </w:rPr>
      </w:pPr>
      <w:r w:rsidRPr="00122405">
        <w:rPr>
          <w:sz w:val="24"/>
          <w:szCs w:val="24"/>
        </w:rPr>
        <w:t xml:space="preserve">Zmiany w zakresie składu osób upoważnionych do dokonywania czynności określonych </w:t>
      </w:r>
      <w:r w:rsidR="00CE0B4D">
        <w:rPr>
          <w:sz w:val="24"/>
          <w:szCs w:val="24"/>
        </w:rPr>
        <w:br/>
      </w:r>
      <w:r w:rsidRPr="00122405">
        <w:rPr>
          <w:sz w:val="24"/>
          <w:szCs w:val="24"/>
        </w:rPr>
        <w:t>w ust</w:t>
      </w:r>
      <w:r w:rsidR="00832EB5" w:rsidRPr="00122405">
        <w:rPr>
          <w:sz w:val="24"/>
          <w:szCs w:val="24"/>
        </w:rPr>
        <w:t xml:space="preserve">ępie poprzedzającym </w:t>
      </w:r>
      <w:r w:rsidRPr="00122405">
        <w:rPr>
          <w:sz w:val="24"/>
          <w:szCs w:val="24"/>
        </w:rPr>
        <w:t xml:space="preserve">nie wymagają zawarcia przez Strony aneksu do Umowy, przy czym druga Strona </w:t>
      </w:r>
      <w:r w:rsidR="00EA161C" w:rsidRPr="00122405">
        <w:rPr>
          <w:sz w:val="24"/>
          <w:szCs w:val="24"/>
        </w:rPr>
        <w:t>Umowy</w:t>
      </w:r>
      <w:r w:rsidRPr="00122405">
        <w:rPr>
          <w:sz w:val="24"/>
          <w:szCs w:val="24"/>
        </w:rPr>
        <w:t xml:space="preserve"> zostanie poinformowana o ich dokonaniu na piśmie. </w:t>
      </w:r>
    </w:p>
    <w:p w14:paraId="49BBD30D" w14:textId="77777777" w:rsidR="003A011C" w:rsidRPr="00122405" w:rsidRDefault="003A011C" w:rsidP="00122405">
      <w:pPr>
        <w:pStyle w:val="Akapitzlist"/>
        <w:spacing w:line="360" w:lineRule="auto"/>
        <w:jc w:val="both"/>
        <w:rPr>
          <w:sz w:val="24"/>
          <w:szCs w:val="24"/>
        </w:rPr>
      </w:pPr>
    </w:p>
    <w:p w14:paraId="28F623E2" w14:textId="4C4076A7" w:rsidR="000C2425" w:rsidRPr="00122405" w:rsidRDefault="008708F1" w:rsidP="00122405">
      <w:pPr>
        <w:tabs>
          <w:tab w:val="left" w:pos="9072"/>
        </w:tabs>
        <w:spacing w:line="360" w:lineRule="auto"/>
        <w:jc w:val="center"/>
        <w:rPr>
          <w:b/>
          <w:sz w:val="24"/>
          <w:szCs w:val="24"/>
        </w:rPr>
      </w:pPr>
      <w:r w:rsidRPr="00122405">
        <w:rPr>
          <w:b/>
          <w:sz w:val="24"/>
          <w:szCs w:val="24"/>
        </w:rPr>
        <w:t xml:space="preserve">§ </w:t>
      </w:r>
      <w:r w:rsidR="007C2FDA" w:rsidRPr="00122405">
        <w:rPr>
          <w:b/>
          <w:sz w:val="24"/>
          <w:szCs w:val="24"/>
        </w:rPr>
        <w:t xml:space="preserve">5 </w:t>
      </w:r>
      <w:r w:rsidR="00F16CED" w:rsidRPr="00122405">
        <w:rPr>
          <w:b/>
          <w:sz w:val="24"/>
          <w:szCs w:val="24"/>
        </w:rPr>
        <w:t>Oświadczenia i o</w:t>
      </w:r>
      <w:r w:rsidR="000C2425" w:rsidRPr="00122405">
        <w:rPr>
          <w:b/>
          <w:sz w:val="24"/>
          <w:szCs w:val="24"/>
        </w:rPr>
        <w:t>bowiązki Wykonawcy</w:t>
      </w:r>
    </w:p>
    <w:p w14:paraId="337A104A" w14:textId="77777777" w:rsidR="005D1F4B" w:rsidRPr="00122405" w:rsidRDefault="005D1F4B" w:rsidP="00122405">
      <w:pPr>
        <w:widowControl w:val="0"/>
        <w:numPr>
          <w:ilvl w:val="0"/>
          <w:numId w:val="15"/>
        </w:numPr>
        <w:shd w:val="clear" w:color="auto" w:fill="FFFFFF"/>
        <w:tabs>
          <w:tab w:val="left" w:pos="360"/>
        </w:tabs>
        <w:suppressAutoHyphens w:val="0"/>
        <w:autoSpaceDE w:val="0"/>
        <w:autoSpaceDN w:val="0"/>
        <w:adjustRightInd w:val="0"/>
        <w:spacing w:line="360" w:lineRule="auto"/>
        <w:ind w:left="284"/>
        <w:jc w:val="both"/>
        <w:rPr>
          <w:sz w:val="24"/>
          <w:szCs w:val="24"/>
        </w:rPr>
      </w:pPr>
      <w:r w:rsidRPr="00122405">
        <w:rPr>
          <w:sz w:val="24"/>
          <w:szCs w:val="24"/>
        </w:rPr>
        <w:t>Wykonawca oświadcza i zapewnia, że:</w:t>
      </w:r>
    </w:p>
    <w:p w14:paraId="2E0A3185" w14:textId="6ADD9F74" w:rsidR="005D1F4B" w:rsidRPr="00122405" w:rsidRDefault="005D1F4B" w:rsidP="00122405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left="709" w:hanging="425"/>
        <w:jc w:val="both"/>
        <w:rPr>
          <w:sz w:val="24"/>
          <w:szCs w:val="24"/>
        </w:rPr>
      </w:pPr>
      <w:r w:rsidRPr="00122405">
        <w:rPr>
          <w:sz w:val="24"/>
          <w:szCs w:val="24"/>
        </w:rPr>
        <w:t xml:space="preserve">posiada odpowiednie kwalifikacje i umiejętności oraz zaplecze finansowe, techniczne i organizacyjne do wykonania obowiązków wynikających z </w:t>
      </w:r>
      <w:r w:rsidR="00EA161C" w:rsidRPr="00122405">
        <w:rPr>
          <w:sz w:val="24"/>
          <w:szCs w:val="24"/>
        </w:rPr>
        <w:t>Umowy</w:t>
      </w:r>
      <w:r w:rsidRPr="00122405">
        <w:rPr>
          <w:sz w:val="24"/>
          <w:szCs w:val="24"/>
        </w:rPr>
        <w:t>;</w:t>
      </w:r>
    </w:p>
    <w:p w14:paraId="4ED176C5" w14:textId="4D448F43" w:rsidR="005D1F4B" w:rsidRPr="00122405" w:rsidRDefault="005D1F4B" w:rsidP="00122405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540"/>
          <w:tab w:val="left" w:pos="567"/>
        </w:tabs>
        <w:autoSpaceDE w:val="0"/>
        <w:autoSpaceDN w:val="0"/>
        <w:adjustRightInd w:val="0"/>
        <w:spacing w:line="360" w:lineRule="auto"/>
        <w:ind w:left="709" w:hanging="283"/>
        <w:jc w:val="both"/>
        <w:rPr>
          <w:sz w:val="24"/>
          <w:szCs w:val="24"/>
        </w:rPr>
      </w:pPr>
      <w:r w:rsidRPr="00122405">
        <w:rPr>
          <w:sz w:val="24"/>
          <w:szCs w:val="24"/>
        </w:rPr>
        <w:t xml:space="preserve">nie toczy się wobec niego jakiekolwiek postępowanie oraz nie zagraża mu żadne postępowanie, śledztwo, dochodzenie, likwidacja bądź upadłość, które mogłoby mieć wpływ na zdolność do wypełnienia zobowiązań wynikających z niniejszej </w:t>
      </w:r>
      <w:r w:rsidR="00EA161C" w:rsidRPr="00122405">
        <w:rPr>
          <w:sz w:val="24"/>
          <w:szCs w:val="24"/>
        </w:rPr>
        <w:t>Umowy</w:t>
      </w:r>
      <w:r w:rsidRPr="00122405">
        <w:rPr>
          <w:sz w:val="24"/>
          <w:szCs w:val="24"/>
        </w:rPr>
        <w:t xml:space="preserve"> lub ważność i wykonalność (skuteczność) niniejszej </w:t>
      </w:r>
      <w:r w:rsidR="00EA161C" w:rsidRPr="00122405">
        <w:rPr>
          <w:sz w:val="24"/>
          <w:szCs w:val="24"/>
        </w:rPr>
        <w:t>Umowy</w:t>
      </w:r>
      <w:r w:rsidRPr="00122405">
        <w:rPr>
          <w:sz w:val="24"/>
          <w:szCs w:val="24"/>
        </w:rPr>
        <w:t>, a gdyby takie zaistniało, zobowiązuje się do natychmiastowego poinformowania Zamawiającego o takiej okoliczności.</w:t>
      </w:r>
    </w:p>
    <w:p w14:paraId="54C638E9" w14:textId="54419340" w:rsidR="005D1F4B" w:rsidRPr="00122405" w:rsidRDefault="005D1F4B" w:rsidP="00122405">
      <w:pPr>
        <w:widowControl w:val="0"/>
        <w:numPr>
          <w:ilvl w:val="0"/>
          <w:numId w:val="15"/>
        </w:numPr>
        <w:shd w:val="clear" w:color="auto" w:fill="FFFFFF"/>
        <w:tabs>
          <w:tab w:val="left" w:pos="360"/>
        </w:tabs>
        <w:suppressAutoHyphens w:val="0"/>
        <w:autoSpaceDE w:val="0"/>
        <w:autoSpaceDN w:val="0"/>
        <w:adjustRightInd w:val="0"/>
        <w:spacing w:line="360" w:lineRule="auto"/>
        <w:ind w:left="284"/>
        <w:jc w:val="both"/>
        <w:rPr>
          <w:sz w:val="24"/>
          <w:szCs w:val="24"/>
        </w:rPr>
      </w:pPr>
      <w:r w:rsidRPr="00122405">
        <w:rPr>
          <w:sz w:val="24"/>
          <w:szCs w:val="24"/>
        </w:rPr>
        <w:t xml:space="preserve">Wykonawca oświadcza, że </w:t>
      </w:r>
      <w:r w:rsidR="007C2FDA" w:rsidRPr="00122405">
        <w:rPr>
          <w:sz w:val="24"/>
          <w:szCs w:val="24"/>
        </w:rPr>
        <w:t xml:space="preserve">Przedmiot </w:t>
      </w:r>
      <w:r w:rsidR="00EA161C" w:rsidRPr="00122405">
        <w:rPr>
          <w:sz w:val="24"/>
          <w:szCs w:val="24"/>
        </w:rPr>
        <w:t>Umowy</w:t>
      </w:r>
      <w:r w:rsidRPr="00122405">
        <w:rPr>
          <w:sz w:val="24"/>
          <w:szCs w:val="24"/>
        </w:rPr>
        <w:t xml:space="preserve"> wolny będzie od jakichkolwiek wad prawnych, będzie w stanie technicznym gwarantującym jego wykorzystanie zgodnie z przeznaczeniem.</w:t>
      </w:r>
    </w:p>
    <w:p w14:paraId="7E83929A" w14:textId="671B55CD" w:rsidR="005D1F4B" w:rsidRPr="00122405" w:rsidRDefault="005D1F4B" w:rsidP="00122405">
      <w:pPr>
        <w:pStyle w:val="Akapitzlist"/>
        <w:widowControl w:val="0"/>
        <w:numPr>
          <w:ilvl w:val="0"/>
          <w:numId w:val="1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jc w:val="both"/>
        <w:rPr>
          <w:sz w:val="24"/>
          <w:szCs w:val="24"/>
        </w:rPr>
      </w:pPr>
      <w:r w:rsidRPr="00122405">
        <w:rPr>
          <w:sz w:val="24"/>
          <w:szCs w:val="24"/>
        </w:rPr>
        <w:t>Wykonawca zobowiązuje się do:</w:t>
      </w:r>
    </w:p>
    <w:p w14:paraId="189C0BB8" w14:textId="7C73824D" w:rsidR="005D1F4B" w:rsidRPr="00122405" w:rsidRDefault="005D1F4B" w:rsidP="00122405">
      <w:pPr>
        <w:pStyle w:val="Akapitzlist"/>
        <w:widowControl w:val="0"/>
        <w:numPr>
          <w:ilvl w:val="0"/>
          <w:numId w:val="17"/>
        </w:numPr>
        <w:shd w:val="clear" w:color="auto" w:fill="FFFFFF"/>
        <w:tabs>
          <w:tab w:val="left" w:pos="540"/>
          <w:tab w:val="left" w:pos="851"/>
        </w:tabs>
        <w:autoSpaceDE w:val="0"/>
        <w:autoSpaceDN w:val="0"/>
        <w:adjustRightInd w:val="0"/>
        <w:spacing w:line="360" w:lineRule="auto"/>
        <w:ind w:left="567" w:hanging="425"/>
        <w:jc w:val="both"/>
        <w:rPr>
          <w:sz w:val="24"/>
          <w:szCs w:val="24"/>
        </w:rPr>
      </w:pPr>
      <w:r w:rsidRPr="00122405">
        <w:rPr>
          <w:sz w:val="24"/>
          <w:szCs w:val="24"/>
        </w:rPr>
        <w:t xml:space="preserve">wykonania </w:t>
      </w:r>
      <w:r w:rsidR="00EA161C" w:rsidRPr="00122405">
        <w:rPr>
          <w:sz w:val="24"/>
          <w:szCs w:val="24"/>
        </w:rPr>
        <w:t>Umowy</w:t>
      </w:r>
      <w:r w:rsidRPr="00122405">
        <w:rPr>
          <w:sz w:val="24"/>
          <w:szCs w:val="24"/>
        </w:rPr>
        <w:t xml:space="preserve"> z zachowaniem należytej staranności i jakości wymaganej dla zawodowego charakteru prowadzonej przez Wykonawcę działalności, zgodnie z wymaganiami niniejszej </w:t>
      </w:r>
      <w:r w:rsidR="00EA161C" w:rsidRPr="00122405">
        <w:rPr>
          <w:sz w:val="24"/>
          <w:szCs w:val="24"/>
        </w:rPr>
        <w:t>Umowy</w:t>
      </w:r>
      <w:r w:rsidR="00D53804" w:rsidRPr="00122405">
        <w:rPr>
          <w:sz w:val="24"/>
          <w:szCs w:val="24"/>
        </w:rPr>
        <w:t>;</w:t>
      </w:r>
    </w:p>
    <w:p w14:paraId="357A495E" w14:textId="1144B99F" w:rsidR="005D1F4B" w:rsidRPr="00122405" w:rsidRDefault="005D1F4B" w:rsidP="00122405">
      <w:pPr>
        <w:pStyle w:val="Akapitzlist"/>
        <w:widowControl w:val="0"/>
        <w:numPr>
          <w:ilvl w:val="0"/>
          <w:numId w:val="17"/>
        </w:numPr>
        <w:shd w:val="clear" w:color="auto" w:fill="FFFFFF"/>
        <w:tabs>
          <w:tab w:val="left" w:pos="540"/>
          <w:tab w:val="left" w:pos="851"/>
        </w:tabs>
        <w:autoSpaceDE w:val="0"/>
        <w:autoSpaceDN w:val="0"/>
        <w:adjustRightInd w:val="0"/>
        <w:spacing w:line="360" w:lineRule="auto"/>
        <w:ind w:left="567" w:hanging="425"/>
        <w:jc w:val="both"/>
        <w:rPr>
          <w:sz w:val="24"/>
          <w:szCs w:val="24"/>
        </w:rPr>
      </w:pPr>
      <w:r w:rsidRPr="00122405">
        <w:rPr>
          <w:sz w:val="24"/>
          <w:szCs w:val="24"/>
        </w:rPr>
        <w:t xml:space="preserve">wydania przedmiotu </w:t>
      </w:r>
      <w:r w:rsidR="00EA161C" w:rsidRPr="00122405">
        <w:rPr>
          <w:sz w:val="24"/>
          <w:szCs w:val="24"/>
        </w:rPr>
        <w:t>Umowy</w:t>
      </w:r>
      <w:r w:rsidRPr="00122405">
        <w:rPr>
          <w:sz w:val="24"/>
          <w:szCs w:val="24"/>
        </w:rPr>
        <w:t xml:space="preserve"> w sposób, który gwarantuje jego całość </w:t>
      </w:r>
      <w:r w:rsidRPr="00122405">
        <w:rPr>
          <w:sz w:val="24"/>
          <w:szCs w:val="24"/>
        </w:rPr>
        <w:br/>
        <w:t xml:space="preserve">i nienaruszalność, a w szczególności sposób opakowania i przewozu powinien odpowiadać właściwościom przedmiotu </w:t>
      </w:r>
      <w:r w:rsidR="00EA161C" w:rsidRPr="00122405">
        <w:rPr>
          <w:sz w:val="24"/>
          <w:szCs w:val="24"/>
        </w:rPr>
        <w:t>Umowy</w:t>
      </w:r>
      <w:r w:rsidRPr="00122405">
        <w:rPr>
          <w:sz w:val="24"/>
          <w:szCs w:val="24"/>
        </w:rPr>
        <w:t>.</w:t>
      </w:r>
    </w:p>
    <w:p w14:paraId="5F84DC56" w14:textId="533B159B" w:rsidR="007550BE" w:rsidRPr="00122405" w:rsidRDefault="005D1F4B" w:rsidP="00122405">
      <w:pPr>
        <w:pStyle w:val="Akapitzlist"/>
        <w:numPr>
          <w:ilvl w:val="0"/>
          <w:numId w:val="15"/>
        </w:numPr>
        <w:tabs>
          <w:tab w:val="left" w:pos="360"/>
        </w:tabs>
        <w:spacing w:line="360" w:lineRule="auto"/>
        <w:ind w:left="284"/>
        <w:jc w:val="both"/>
        <w:rPr>
          <w:sz w:val="24"/>
          <w:szCs w:val="24"/>
        </w:rPr>
      </w:pPr>
      <w:r w:rsidRPr="00122405">
        <w:rPr>
          <w:sz w:val="24"/>
          <w:szCs w:val="24"/>
        </w:rPr>
        <w:lastRenderedPageBreak/>
        <w:t xml:space="preserve">Wykonawca </w:t>
      </w:r>
      <w:r w:rsidR="0065543D" w:rsidRPr="00122405">
        <w:rPr>
          <w:sz w:val="24"/>
          <w:szCs w:val="24"/>
        </w:rPr>
        <w:t xml:space="preserve">zobowiązany będzie do posiadania i wydania w dniu dostawy </w:t>
      </w:r>
      <w:r w:rsidRPr="00122405">
        <w:rPr>
          <w:sz w:val="24"/>
          <w:szCs w:val="24"/>
        </w:rPr>
        <w:t>Zamawiającemu wszystkie stosowne</w:t>
      </w:r>
      <w:r w:rsidR="00210131" w:rsidRPr="00122405">
        <w:rPr>
          <w:sz w:val="24"/>
          <w:szCs w:val="24"/>
        </w:rPr>
        <w:t xml:space="preserve"> dokumenty:</w:t>
      </w:r>
      <w:r w:rsidRPr="00122405">
        <w:rPr>
          <w:sz w:val="24"/>
          <w:szCs w:val="24"/>
        </w:rPr>
        <w:t xml:space="preserve"> certyfikaty, deklaracje,</w:t>
      </w:r>
      <w:r w:rsidR="004C05C1" w:rsidRPr="00122405">
        <w:rPr>
          <w:sz w:val="24"/>
          <w:szCs w:val="24"/>
        </w:rPr>
        <w:t xml:space="preserve"> oświadczenia o pochodzeniu Przedmiotu umowy,</w:t>
      </w:r>
      <w:r w:rsidRPr="00122405">
        <w:rPr>
          <w:sz w:val="24"/>
          <w:szCs w:val="24"/>
        </w:rPr>
        <w:t xml:space="preserve"> świadectw</w:t>
      </w:r>
      <w:r w:rsidR="00325462" w:rsidRPr="00122405">
        <w:rPr>
          <w:sz w:val="24"/>
          <w:szCs w:val="24"/>
        </w:rPr>
        <w:t>a</w:t>
      </w:r>
      <w:r w:rsidRPr="00122405">
        <w:rPr>
          <w:sz w:val="24"/>
          <w:szCs w:val="24"/>
        </w:rPr>
        <w:t xml:space="preserve"> materiałowe bądź inne dokumenty wymagane przez prawo, dotyczące </w:t>
      </w:r>
      <w:r w:rsidR="000F7A2A" w:rsidRPr="00122405">
        <w:rPr>
          <w:sz w:val="24"/>
          <w:szCs w:val="24"/>
        </w:rPr>
        <w:t xml:space="preserve">Przedmiotu </w:t>
      </w:r>
      <w:r w:rsidR="00EA161C" w:rsidRPr="00122405">
        <w:rPr>
          <w:sz w:val="24"/>
          <w:szCs w:val="24"/>
        </w:rPr>
        <w:t>Umowy</w:t>
      </w:r>
      <w:r w:rsidR="00EE67A9" w:rsidRPr="00122405">
        <w:rPr>
          <w:sz w:val="24"/>
          <w:szCs w:val="24"/>
        </w:rPr>
        <w:t xml:space="preserve"> i potwierdzające jego jakość, pochodzenie i parametry</w:t>
      </w:r>
      <w:r w:rsidR="0065543D" w:rsidRPr="00122405">
        <w:rPr>
          <w:sz w:val="24"/>
          <w:szCs w:val="24"/>
        </w:rPr>
        <w:t>.</w:t>
      </w:r>
    </w:p>
    <w:p w14:paraId="3B910B24" w14:textId="2FC5F4CB" w:rsidR="00D53804" w:rsidRPr="00122405" w:rsidRDefault="00D53804" w:rsidP="00122405">
      <w:pPr>
        <w:pStyle w:val="Akapitzlist"/>
        <w:numPr>
          <w:ilvl w:val="0"/>
          <w:numId w:val="15"/>
        </w:numPr>
        <w:tabs>
          <w:tab w:val="left" w:pos="360"/>
        </w:tabs>
        <w:spacing w:line="360" w:lineRule="auto"/>
        <w:ind w:left="284"/>
        <w:jc w:val="both"/>
        <w:rPr>
          <w:sz w:val="24"/>
          <w:szCs w:val="24"/>
        </w:rPr>
      </w:pPr>
      <w:r w:rsidRPr="00122405">
        <w:rPr>
          <w:sz w:val="24"/>
          <w:szCs w:val="24"/>
        </w:rPr>
        <w:t xml:space="preserve">Brak przekazania </w:t>
      </w:r>
      <w:r w:rsidR="003C400A" w:rsidRPr="00122405">
        <w:rPr>
          <w:sz w:val="24"/>
          <w:szCs w:val="24"/>
        </w:rPr>
        <w:t xml:space="preserve">kompletu </w:t>
      </w:r>
      <w:r w:rsidR="00B17B50" w:rsidRPr="00122405">
        <w:rPr>
          <w:sz w:val="24"/>
          <w:szCs w:val="24"/>
        </w:rPr>
        <w:t xml:space="preserve">dokumentów o których mowa w ust. 4, </w:t>
      </w:r>
      <w:r w:rsidR="003C400A" w:rsidRPr="00122405">
        <w:rPr>
          <w:sz w:val="24"/>
          <w:szCs w:val="24"/>
        </w:rPr>
        <w:t>najpóźniej w dniu odbioru dostawy</w:t>
      </w:r>
      <w:r w:rsidR="00717396" w:rsidRPr="00122405">
        <w:rPr>
          <w:sz w:val="24"/>
          <w:szCs w:val="24"/>
        </w:rPr>
        <w:t>, upoważnia Zamawiającego do odmowy odbioru (wada istotna).</w:t>
      </w:r>
    </w:p>
    <w:p w14:paraId="7E5128A2" w14:textId="77777777" w:rsidR="009317EB" w:rsidRPr="00122405" w:rsidRDefault="009317EB" w:rsidP="00122405">
      <w:pPr>
        <w:widowControl w:val="0"/>
        <w:shd w:val="clear" w:color="auto" w:fill="FFFFFF"/>
        <w:tabs>
          <w:tab w:val="left" w:pos="540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1822462C" w14:textId="183721DA" w:rsidR="009B6D5E" w:rsidRPr="00122405" w:rsidRDefault="00AE6496" w:rsidP="0012240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122405">
        <w:rPr>
          <w:b/>
          <w:sz w:val="24"/>
          <w:szCs w:val="24"/>
        </w:rPr>
        <w:t xml:space="preserve">§ </w:t>
      </w:r>
      <w:r w:rsidR="008F3B07" w:rsidRPr="00122405">
        <w:rPr>
          <w:b/>
          <w:sz w:val="24"/>
          <w:szCs w:val="24"/>
        </w:rPr>
        <w:t xml:space="preserve">6 </w:t>
      </w:r>
      <w:r w:rsidR="003A52A7" w:rsidRPr="00122405">
        <w:rPr>
          <w:b/>
          <w:sz w:val="24"/>
          <w:szCs w:val="24"/>
        </w:rPr>
        <w:t>Obowiązki Zamawiającego</w:t>
      </w:r>
    </w:p>
    <w:p w14:paraId="2451C4AB" w14:textId="77777777" w:rsidR="003A52A7" w:rsidRPr="00122405" w:rsidRDefault="00E66545" w:rsidP="00122405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122405">
        <w:rPr>
          <w:sz w:val="24"/>
          <w:szCs w:val="24"/>
        </w:rPr>
        <w:t xml:space="preserve">1. </w:t>
      </w:r>
      <w:r w:rsidR="003A52A7" w:rsidRPr="00122405">
        <w:rPr>
          <w:sz w:val="24"/>
          <w:szCs w:val="24"/>
        </w:rPr>
        <w:t>Do obowiązków Zamawiającego należy:</w:t>
      </w:r>
    </w:p>
    <w:p w14:paraId="4AC69686" w14:textId="0B589160" w:rsidR="003A52A7" w:rsidRPr="00122405" w:rsidRDefault="00E66545" w:rsidP="00122405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22405">
        <w:rPr>
          <w:sz w:val="24"/>
          <w:szCs w:val="24"/>
        </w:rPr>
        <w:t>o</w:t>
      </w:r>
      <w:r w:rsidR="003A52A7" w:rsidRPr="00122405">
        <w:rPr>
          <w:sz w:val="24"/>
          <w:szCs w:val="24"/>
        </w:rPr>
        <w:t xml:space="preserve">dbiór </w:t>
      </w:r>
      <w:r w:rsidR="008708F1" w:rsidRPr="00122405">
        <w:rPr>
          <w:sz w:val="24"/>
          <w:szCs w:val="24"/>
        </w:rPr>
        <w:t xml:space="preserve">Przedmiotu </w:t>
      </w:r>
      <w:r w:rsidR="000F5D98" w:rsidRPr="00122405">
        <w:rPr>
          <w:sz w:val="24"/>
          <w:szCs w:val="24"/>
        </w:rPr>
        <w:t>U</w:t>
      </w:r>
      <w:r w:rsidR="003A52A7" w:rsidRPr="00122405">
        <w:rPr>
          <w:sz w:val="24"/>
          <w:szCs w:val="24"/>
        </w:rPr>
        <w:t xml:space="preserve">mowy zgodnie z postanowieniami </w:t>
      </w:r>
      <w:r w:rsidR="002D2286" w:rsidRPr="00122405">
        <w:rPr>
          <w:sz w:val="24"/>
          <w:szCs w:val="24"/>
        </w:rPr>
        <w:t>niniejszej</w:t>
      </w:r>
      <w:r w:rsidR="00C701F5" w:rsidRPr="00122405">
        <w:rPr>
          <w:sz w:val="24"/>
          <w:szCs w:val="24"/>
        </w:rPr>
        <w:t xml:space="preserve"> Umowy</w:t>
      </w:r>
      <w:r w:rsidR="00E7526C" w:rsidRPr="00122405">
        <w:rPr>
          <w:sz w:val="24"/>
          <w:szCs w:val="24"/>
        </w:rPr>
        <w:t>;</w:t>
      </w:r>
    </w:p>
    <w:p w14:paraId="3F896D6B" w14:textId="43A332C3" w:rsidR="00B7462C" w:rsidRPr="00122405" w:rsidRDefault="00E66545" w:rsidP="00122405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22405">
        <w:rPr>
          <w:sz w:val="24"/>
          <w:szCs w:val="24"/>
        </w:rPr>
        <w:t>t</w:t>
      </w:r>
      <w:r w:rsidR="003A52A7" w:rsidRPr="00122405">
        <w:rPr>
          <w:sz w:val="24"/>
          <w:szCs w:val="24"/>
        </w:rPr>
        <w:t xml:space="preserve">erminowa zapłata wynagrodzenia określonego </w:t>
      </w:r>
      <w:r w:rsidR="002D2286" w:rsidRPr="00122405">
        <w:rPr>
          <w:sz w:val="24"/>
          <w:szCs w:val="24"/>
        </w:rPr>
        <w:t>Wykonawcy</w:t>
      </w:r>
      <w:r w:rsidR="00E7526C" w:rsidRPr="00122405">
        <w:rPr>
          <w:sz w:val="24"/>
          <w:szCs w:val="24"/>
        </w:rPr>
        <w:t>;</w:t>
      </w:r>
    </w:p>
    <w:p w14:paraId="64D982B5" w14:textId="2BCFBF10" w:rsidR="005A0335" w:rsidRPr="00122405" w:rsidRDefault="00E66545" w:rsidP="00122405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</w:rPr>
      </w:pPr>
      <w:r w:rsidRPr="00122405">
        <w:rPr>
          <w:sz w:val="24"/>
          <w:szCs w:val="24"/>
        </w:rPr>
        <w:t xml:space="preserve">2. </w:t>
      </w:r>
      <w:r w:rsidR="008B6AD1" w:rsidRPr="00122405">
        <w:rPr>
          <w:sz w:val="24"/>
          <w:szCs w:val="24"/>
        </w:rPr>
        <w:t xml:space="preserve">Do kontaktów w sprawach związanych z realizacją niniejszej </w:t>
      </w:r>
      <w:r w:rsidR="000F5D98" w:rsidRPr="00122405">
        <w:rPr>
          <w:sz w:val="24"/>
          <w:szCs w:val="24"/>
        </w:rPr>
        <w:t>U</w:t>
      </w:r>
      <w:r w:rsidR="008B6AD1" w:rsidRPr="00122405">
        <w:rPr>
          <w:sz w:val="24"/>
          <w:szCs w:val="24"/>
        </w:rPr>
        <w:t>mowy</w:t>
      </w:r>
      <w:r w:rsidRPr="00122405">
        <w:rPr>
          <w:sz w:val="24"/>
          <w:szCs w:val="24"/>
        </w:rPr>
        <w:t>,</w:t>
      </w:r>
      <w:r w:rsidR="008B6AD1" w:rsidRPr="00122405">
        <w:rPr>
          <w:sz w:val="24"/>
          <w:szCs w:val="24"/>
        </w:rPr>
        <w:t xml:space="preserve"> Zamawiający </w:t>
      </w:r>
      <w:r w:rsidR="005338A1" w:rsidRPr="00122405">
        <w:rPr>
          <w:sz w:val="24"/>
          <w:szCs w:val="24"/>
        </w:rPr>
        <w:t>ustanawia przedstawiciel</w:t>
      </w:r>
      <w:r w:rsidR="0021149E" w:rsidRPr="00122405">
        <w:rPr>
          <w:sz w:val="24"/>
          <w:szCs w:val="24"/>
        </w:rPr>
        <w:t>a</w:t>
      </w:r>
      <w:r w:rsidR="008B6AD1" w:rsidRPr="00122405">
        <w:rPr>
          <w:sz w:val="24"/>
          <w:szCs w:val="24"/>
        </w:rPr>
        <w:t xml:space="preserve"> w osob</w:t>
      </w:r>
      <w:r w:rsidR="0021149E" w:rsidRPr="00122405">
        <w:rPr>
          <w:sz w:val="24"/>
          <w:szCs w:val="24"/>
        </w:rPr>
        <w:t>ie</w:t>
      </w:r>
      <w:r w:rsidR="008B6AD1" w:rsidRPr="00122405">
        <w:rPr>
          <w:sz w:val="24"/>
          <w:szCs w:val="24"/>
        </w:rPr>
        <w:t>:</w:t>
      </w:r>
      <w:r w:rsidR="00CE341E" w:rsidRPr="00122405">
        <w:rPr>
          <w:sz w:val="24"/>
          <w:szCs w:val="24"/>
        </w:rPr>
        <w:t xml:space="preserve"> </w:t>
      </w:r>
    </w:p>
    <w:p w14:paraId="0154800A" w14:textId="709EBD5A" w:rsidR="00543A1E" w:rsidRPr="00122405" w:rsidRDefault="00543A1E" w:rsidP="00122405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  <w:lang w:val="en-US"/>
        </w:rPr>
      </w:pPr>
      <w:r w:rsidRPr="00122405">
        <w:rPr>
          <w:sz w:val="24"/>
          <w:szCs w:val="24"/>
        </w:rPr>
        <w:t xml:space="preserve">- </w:t>
      </w:r>
      <w:r w:rsidR="00934D2F" w:rsidRPr="00122405">
        <w:rPr>
          <w:sz w:val="24"/>
          <w:szCs w:val="24"/>
        </w:rPr>
        <w:t>Jadwiga Kamińska</w:t>
      </w:r>
      <w:r w:rsidRPr="00122405">
        <w:rPr>
          <w:sz w:val="24"/>
          <w:szCs w:val="24"/>
        </w:rPr>
        <w:t xml:space="preserve"> – </w:t>
      </w:r>
      <w:r w:rsidR="00CD1AAC" w:rsidRPr="00122405">
        <w:rPr>
          <w:sz w:val="24"/>
          <w:szCs w:val="24"/>
        </w:rPr>
        <w:t>Koordynator ds. Badań i Rozwoju</w:t>
      </w:r>
      <w:r w:rsidRPr="00122405">
        <w:rPr>
          <w:sz w:val="24"/>
          <w:szCs w:val="24"/>
        </w:rPr>
        <w:t>, tel.</w:t>
      </w:r>
      <w:r w:rsidR="00C45C9F" w:rsidRPr="00122405">
        <w:rPr>
          <w:sz w:val="24"/>
          <w:szCs w:val="24"/>
        </w:rPr>
        <w:t xml:space="preserve"> </w:t>
      </w:r>
      <w:r w:rsidR="00C45C9F" w:rsidRPr="00122405">
        <w:rPr>
          <w:sz w:val="24"/>
          <w:szCs w:val="24"/>
          <w:lang w:val="en-US"/>
        </w:rPr>
        <w:t>+48</w:t>
      </w:r>
      <w:r w:rsidRPr="00122405">
        <w:rPr>
          <w:sz w:val="24"/>
          <w:szCs w:val="24"/>
          <w:lang w:val="en-US"/>
        </w:rPr>
        <w:t xml:space="preserve"> </w:t>
      </w:r>
      <w:r w:rsidR="00B06762" w:rsidRPr="00122405">
        <w:rPr>
          <w:sz w:val="24"/>
          <w:szCs w:val="24"/>
          <w:lang w:val="en-US"/>
        </w:rPr>
        <w:t>792</w:t>
      </w:r>
      <w:r w:rsidR="005A14BC" w:rsidRPr="00122405">
        <w:rPr>
          <w:sz w:val="24"/>
          <w:szCs w:val="24"/>
          <w:lang w:val="en-US"/>
        </w:rPr>
        <w:t xml:space="preserve"> </w:t>
      </w:r>
      <w:r w:rsidRPr="00122405">
        <w:rPr>
          <w:sz w:val="24"/>
          <w:szCs w:val="24"/>
          <w:lang w:val="en-US"/>
        </w:rPr>
        <w:t>092</w:t>
      </w:r>
      <w:r w:rsidR="005A14BC" w:rsidRPr="00122405">
        <w:rPr>
          <w:sz w:val="24"/>
          <w:szCs w:val="24"/>
          <w:lang w:val="en-US"/>
        </w:rPr>
        <w:t xml:space="preserve"> 292</w:t>
      </w:r>
      <w:r w:rsidR="00C06F43" w:rsidRPr="00122405">
        <w:rPr>
          <w:sz w:val="24"/>
          <w:szCs w:val="24"/>
          <w:lang w:val="en-US"/>
        </w:rPr>
        <w:t>,</w:t>
      </w:r>
      <w:r w:rsidR="00BA2AB6" w:rsidRPr="00122405">
        <w:rPr>
          <w:sz w:val="24"/>
          <w:szCs w:val="24"/>
          <w:lang w:val="en-US"/>
        </w:rPr>
        <w:t xml:space="preserve"> </w:t>
      </w:r>
      <w:r w:rsidR="00C06F43" w:rsidRPr="00122405">
        <w:rPr>
          <w:sz w:val="24"/>
          <w:szCs w:val="24"/>
          <w:lang w:val="en-US"/>
        </w:rPr>
        <w:t>e-mail:</w:t>
      </w:r>
      <w:r w:rsidR="005A14BC" w:rsidRPr="00122405">
        <w:rPr>
          <w:sz w:val="24"/>
          <w:szCs w:val="24"/>
          <w:lang w:val="en-US"/>
        </w:rPr>
        <w:t xml:space="preserve"> </w:t>
      </w:r>
      <w:r w:rsidR="00BA2AB6" w:rsidRPr="00122405">
        <w:rPr>
          <w:sz w:val="24"/>
          <w:szCs w:val="24"/>
          <w:lang w:val="en-US"/>
        </w:rPr>
        <w:t>j.kaminska@kawmet.pl</w:t>
      </w:r>
    </w:p>
    <w:p w14:paraId="47898C1E" w14:textId="77777777" w:rsidR="00B10D53" w:rsidRPr="00122405" w:rsidRDefault="00B10D53" w:rsidP="00122405">
      <w:pPr>
        <w:tabs>
          <w:tab w:val="left" w:pos="9072"/>
        </w:tabs>
        <w:spacing w:line="360" w:lineRule="auto"/>
        <w:jc w:val="center"/>
        <w:rPr>
          <w:b/>
          <w:sz w:val="24"/>
          <w:szCs w:val="24"/>
          <w:lang w:val="en-US"/>
        </w:rPr>
      </w:pPr>
    </w:p>
    <w:p w14:paraId="38799AFB" w14:textId="526E7DA1" w:rsidR="007550BE" w:rsidRPr="00122405" w:rsidRDefault="007550BE" w:rsidP="00122405">
      <w:pPr>
        <w:tabs>
          <w:tab w:val="left" w:pos="9072"/>
        </w:tabs>
        <w:spacing w:line="360" w:lineRule="auto"/>
        <w:jc w:val="center"/>
        <w:rPr>
          <w:b/>
          <w:sz w:val="24"/>
          <w:szCs w:val="24"/>
        </w:rPr>
      </w:pPr>
      <w:bookmarkStart w:id="8" w:name="_Hlk157357708"/>
      <w:r w:rsidRPr="00122405">
        <w:rPr>
          <w:b/>
          <w:sz w:val="24"/>
          <w:szCs w:val="24"/>
        </w:rPr>
        <w:t xml:space="preserve">§ </w:t>
      </w:r>
      <w:bookmarkEnd w:id="8"/>
      <w:r w:rsidR="00EF69D9" w:rsidRPr="00122405">
        <w:rPr>
          <w:b/>
          <w:sz w:val="24"/>
          <w:szCs w:val="24"/>
        </w:rPr>
        <w:t xml:space="preserve">7 </w:t>
      </w:r>
      <w:r w:rsidRPr="00122405">
        <w:rPr>
          <w:b/>
          <w:sz w:val="24"/>
          <w:szCs w:val="24"/>
        </w:rPr>
        <w:t>Gwarancja</w:t>
      </w:r>
    </w:p>
    <w:p w14:paraId="1BF4083D" w14:textId="6D624FA7" w:rsidR="00F80DD8" w:rsidRPr="00122405" w:rsidRDefault="00F80DD8" w:rsidP="00122405">
      <w:pPr>
        <w:pStyle w:val="Tekstpodstawowy"/>
        <w:numPr>
          <w:ilvl w:val="0"/>
          <w:numId w:val="18"/>
        </w:numPr>
        <w:spacing w:line="360" w:lineRule="auto"/>
        <w:jc w:val="both"/>
        <w:rPr>
          <w:szCs w:val="24"/>
        </w:rPr>
      </w:pPr>
      <w:r w:rsidRPr="00122405">
        <w:rPr>
          <w:szCs w:val="24"/>
        </w:rPr>
        <w:t>Na dostarczony Przedmiot Umowy Wykonawca udziel</w:t>
      </w:r>
      <w:r w:rsidR="008257EC" w:rsidRPr="00122405">
        <w:rPr>
          <w:szCs w:val="24"/>
        </w:rPr>
        <w:t>a pełnej</w:t>
      </w:r>
      <w:r w:rsidRPr="00122405">
        <w:rPr>
          <w:szCs w:val="24"/>
        </w:rPr>
        <w:t xml:space="preserve"> 24 miesięcznej gwarancji liczonej od daty podpisania przez przedstawicieli Zamawiającego i Wykonawcy protokołu odbioru </w:t>
      </w:r>
      <w:r w:rsidR="00644635" w:rsidRPr="00122405">
        <w:rPr>
          <w:szCs w:val="24"/>
        </w:rPr>
        <w:t xml:space="preserve">o którym mowa w </w:t>
      </w:r>
      <w:r w:rsidR="005A09C7" w:rsidRPr="00122405">
        <w:rPr>
          <w:szCs w:val="24"/>
        </w:rPr>
        <w:t xml:space="preserve">§ </w:t>
      </w:r>
      <w:r w:rsidR="007C38E2" w:rsidRPr="00122405">
        <w:rPr>
          <w:szCs w:val="24"/>
        </w:rPr>
        <w:t xml:space="preserve">4 </w:t>
      </w:r>
      <w:r w:rsidRPr="00122405">
        <w:rPr>
          <w:szCs w:val="24"/>
        </w:rPr>
        <w:t xml:space="preserve">oraz 24 miesięcznej rękojmi udzielonej na zasadach określonych w Kodeksie </w:t>
      </w:r>
      <w:r w:rsidR="00644635" w:rsidRPr="00122405">
        <w:rPr>
          <w:szCs w:val="24"/>
        </w:rPr>
        <w:t>C</w:t>
      </w:r>
      <w:r w:rsidRPr="00122405">
        <w:rPr>
          <w:szCs w:val="24"/>
        </w:rPr>
        <w:t xml:space="preserve">ywilnym z zastrzeżeniem zapisów niniejszego paragrafu. </w:t>
      </w:r>
    </w:p>
    <w:p w14:paraId="7BECDF2D" w14:textId="6BC3C4E1" w:rsidR="00F80DD8" w:rsidRPr="00122405" w:rsidRDefault="00F80DD8" w:rsidP="00122405">
      <w:pPr>
        <w:pStyle w:val="Tekstpodstawowy"/>
        <w:numPr>
          <w:ilvl w:val="0"/>
          <w:numId w:val="18"/>
        </w:numPr>
        <w:spacing w:line="360" w:lineRule="auto"/>
        <w:jc w:val="both"/>
        <w:rPr>
          <w:szCs w:val="24"/>
        </w:rPr>
      </w:pPr>
      <w:r w:rsidRPr="00122405">
        <w:rPr>
          <w:szCs w:val="24"/>
        </w:rPr>
        <w:t>Udzielona gwarancja nie wyłącza, nie zawiesza</w:t>
      </w:r>
      <w:r w:rsidR="00EE67A9" w:rsidRPr="00122405">
        <w:rPr>
          <w:szCs w:val="24"/>
        </w:rPr>
        <w:t>,</w:t>
      </w:r>
      <w:r w:rsidRPr="00122405">
        <w:rPr>
          <w:szCs w:val="24"/>
        </w:rPr>
        <w:t xml:space="preserve"> ani nie ogranicza uprawnień Zamawiającego wynikających z przepisów o rękojmi za wady. W przypadku gdy Przedmiot Umowy ma wady Zamawiającemu przysługują środki ochrony prawnej ze strony i na koszt Wykonawcy. </w:t>
      </w:r>
    </w:p>
    <w:p w14:paraId="096EF02F" w14:textId="314FB399" w:rsidR="00BB573A" w:rsidRPr="00122405" w:rsidRDefault="00F80DD8" w:rsidP="00122405">
      <w:pPr>
        <w:pStyle w:val="Tekstpodstawowy"/>
        <w:numPr>
          <w:ilvl w:val="0"/>
          <w:numId w:val="18"/>
        </w:numPr>
        <w:spacing w:line="360" w:lineRule="auto"/>
        <w:jc w:val="both"/>
        <w:rPr>
          <w:szCs w:val="24"/>
        </w:rPr>
      </w:pPr>
      <w:r w:rsidRPr="00122405">
        <w:rPr>
          <w:szCs w:val="24"/>
        </w:rPr>
        <w:t>W okresie objętym gwarancją</w:t>
      </w:r>
      <w:r w:rsidR="00F94291" w:rsidRPr="00122405">
        <w:rPr>
          <w:szCs w:val="24"/>
        </w:rPr>
        <w:t xml:space="preserve"> i/lub </w:t>
      </w:r>
      <w:r w:rsidRPr="00122405">
        <w:rPr>
          <w:szCs w:val="24"/>
        </w:rPr>
        <w:t xml:space="preserve">rękojmią Wykonawca ponosi wszelkie koszty związane z </w:t>
      </w:r>
      <w:r w:rsidR="0036247E" w:rsidRPr="00122405">
        <w:rPr>
          <w:szCs w:val="24"/>
        </w:rPr>
        <w:t>napraw</w:t>
      </w:r>
      <w:r w:rsidR="007A33E1" w:rsidRPr="00122405">
        <w:rPr>
          <w:szCs w:val="24"/>
        </w:rPr>
        <w:t>ą</w:t>
      </w:r>
      <w:r w:rsidR="0036247E" w:rsidRPr="00122405">
        <w:rPr>
          <w:szCs w:val="24"/>
        </w:rPr>
        <w:t xml:space="preserve"> lub wymianą Przedmiotu </w:t>
      </w:r>
      <w:r w:rsidR="00EA161C" w:rsidRPr="00122405">
        <w:rPr>
          <w:szCs w:val="24"/>
        </w:rPr>
        <w:t>Umowy</w:t>
      </w:r>
      <w:r w:rsidR="0036247E" w:rsidRPr="00122405">
        <w:rPr>
          <w:szCs w:val="24"/>
        </w:rPr>
        <w:t xml:space="preserve"> na woln</w:t>
      </w:r>
      <w:r w:rsidR="00E350BF">
        <w:rPr>
          <w:szCs w:val="24"/>
        </w:rPr>
        <w:t>y</w:t>
      </w:r>
      <w:r w:rsidR="0036247E" w:rsidRPr="00122405">
        <w:rPr>
          <w:szCs w:val="24"/>
        </w:rPr>
        <w:t xml:space="preserve"> od wad</w:t>
      </w:r>
      <w:r w:rsidRPr="00122405">
        <w:rPr>
          <w:szCs w:val="24"/>
        </w:rPr>
        <w:t xml:space="preserve">, w tym koszty transportu. </w:t>
      </w:r>
    </w:p>
    <w:p w14:paraId="6F32D3CF" w14:textId="2A8646EF" w:rsidR="00BB573A" w:rsidRPr="00122405" w:rsidRDefault="000A4B72" w:rsidP="00122405">
      <w:pPr>
        <w:pStyle w:val="Tekstpodstawowy"/>
        <w:numPr>
          <w:ilvl w:val="0"/>
          <w:numId w:val="18"/>
        </w:numPr>
        <w:spacing w:line="360" w:lineRule="auto"/>
        <w:jc w:val="both"/>
        <w:rPr>
          <w:szCs w:val="24"/>
        </w:rPr>
      </w:pPr>
      <w:r w:rsidRPr="00122405">
        <w:rPr>
          <w:szCs w:val="24"/>
        </w:rPr>
        <w:t xml:space="preserve">W przypadku wykrycia w okresie gwarancji i/lub rękojmi jakichkolwiek wad </w:t>
      </w:r>
      <w:r w:rsidR="007A33E1" w:rsidRPr="00122405">
        <w:rPr>
          <w:szCs w:val="24"/>
        </w:rPr>
        <w:t>P</w:t>
      </w:r>
      <w:r w:rsidRPr="00122405">
        <w:rPr>
          <w:szCs w:val="24"/>
        </w:rPr>
        <w:t xml:space="preserve">rzedmiotu </w:t>
      </w:r>
      <w:r w:rsidR="00EA161C" w:rsidRPr="00122405">
        <w:rPr>
          <w:szCs w:val="24"/>
        </w:rPr>
        <w:t>Umowy</w:t>
      </w:r>
      <w:r w:rsidR="007A33E1" w:rsidRPr="00122405">
        <w:rPr>
          <w:szCs w:val="24"/>
        </w:rPr>
        <w:t xml:space="preserve">, </w:t>
      </w:r>
      <w:r w:rsidRPr="00122405">
        <w:rPr>
          <w:szCs w:val="24"/>
        </w:rPr>
        <w:t>Zamawiający poinformuje o tym bezzwłocznie Wykonawcę. Wykonawca jest zobowiązany</w:t>
      </w:r>
      <w:r w:rsidR="00BB573A" w:rsidRPr="00122405">
        <w:rPr>
          <w:szCs w:val="24"/>
        </w:rPr>
        <w:t xml:space="preserve"> usunąć wady</w:t>
      </w:r>
      <w:r w:rsidRPr="00122405">
        <w:rPr>
          <w:szCs w:val="24"/>
        </w:rPr>
        <w:t xml:space="preserve"> na własny koszt </w:t>
      </w:r>
      <w:r w:rsidR="00B9438D" w:rsidRPr="00122405">
        <w:rPr>
          <w:szCs w:val="24"/>
        </w:rPr>
        <w:t xml:space="preserve">w terminie nie dłuższym niż 7 dni licząc od chwili zgłoszenia wystąpienia wady </w:t>
      </w:r>
      <w:r w:rsidRPr="00122405">
        <w:rPr>
          <w:szCs w:val="24"/>
        </w:rPr>
        <w:t xml:space="preserve">lub wymienić </w:t>
      </w:r>
      <w:r w:rsidR="005D684E" w:rsidRPr="00122405">
        <w:rPr>
          <w:szCs w:val="24"/>
        </w:rPr>
        <w:t>P</w:t>
      </w:r>
      <w:r w:rsidRPr="00122405">
        <w:rPr>
          <w:szCs w:val="24"/>
        </w:rPr>
        <w:t xml:space="preserve">rzedmiot </w:t>
      </w:r>
      <w:r w:rsidR="00EA161C" w:rsidRPr="00122405">
        <w:rPr>
          <w:szCs w:val="24"/>
        </w:rPr>
        <w:t>Umowy</w:t>
      </w:r>
      <w:r w:rsidRPr="00122405">
        <w:rPr>
          <w:szCs w:val="24"/>
        </w:rPr>
        <w:t xml:space="preserve"> na nowy</w:t>
      </w:r>
      <w:r w:rsidR="000F4361" w:rsidRPr="00122405">
        <w:rPr>
          <w:szCs w:val="24"/>
        </w:rPr>
        <w:t>, wolny od wad,</w:t>
      </w:r>
      <w:r w:rsidRPr="00122405">
        <w:rPr>
          <w:szCs w:val="24"/>
        </w:rPr>
        <w:t xml:space="preserve"> zgodnie z wyborem Zamawiającego.</w:t>
      </w:r>
      <w:r w:rsidR="00BB573A" w:rsidRPr="00122405">
        <w:rPr>
          <w:szCs w:val="24"/>
        </w:rPr>
        <w:t xml:space="preserve"> Wykonawca zobowiązany jest dostarczyć rzecz wolną od wad, w terminie 10 dni od zawiadomienia o wystąpieniu wady lub innym terminie</w:t>
      </w:r>
      <w:r w:rsidR="00EE67A9" w:rsidRPr="00122405">
        <w:rPr>
          <w:szCs w:val="24"/>
        </w:rPr>
        <w:t>,</w:t>
      </w:r>
      <w:r w:rsidR="00BB573A" w:rsidRPr="00122405">
        <w:rPr>
          <w:szCs w:val="24"/>
        </w:rPr>
        <w:t xml:space="preserve"> </w:t>
      </w:r>
      <w:r w:rsidR="00BB573A" w:rsidRPr="00122405">
        <w:rPr>
          <w:szCs w:val="24"/>
        </w:rPr>
        <w:lastRenderedPageBreak/>
        <w:t>obustronnie uzgodnionym przez Strony. W przypadku nieuzgodnienia</w:t>
      </w:r>
      <w:r w:rsidR="005D684E" w:rsidRPr="00122405">
        <w:rPr>
          <w:szCs w:val="24"/>
        </w:rPr>
        <w:t xml:space="preserve"> innego</w:t>
      </w:r>
      <w:r w:rsidR="00BB573A" w:rsidRPr="00122405">
        <w:rPr>
          <w:szCs w:val="24"/>
        </w:rPr>
        <w:t xml:space="preserve"> terminu, obowiązuje termin 10 dniowy.</w:t>
      </w:r>
    </w:p>
    <w:p w14:paraId="09D52573" w14:textId="017EACAB" w:rsidR="00BB573A" w:rsidRPr="00122405" w:rsidRDefault="000A4B72" w:rsidP="00122405">
      <w:pPr>
        <w:pStyle w:val="Tekstpodstawowy"/>
        <w:numPr>
          <w:ilvl w:val="0"/>
          <w:numId w:val="18"/>
        </w:numPr>
        <w:spacing w:line="360" w:lineRule="auto"/>
        <w:jc w:val="both"/>
        <w:rPr>
          <w:szCs w:val="24"/>
        </w:rPr>
      </w:pPr>
      <w:r w:rsidRPr="00122405">
        <w:rPr>
          <w:szCs w:val="24"/>
        </w:rPr>
        <w:t xml:space="preserve">Zamawiający jest całkowicie zwolniony z ponoszenia jakichkolwiek kosztów związanych z usunięciem powstałych wad lub wymianą przedmiotu </w:t>
      </w:r>
      <w:r w:rsidR="00EA161C" w:rsidRPr="00122405">
        <w:rPr>
          <w:szCs w:val="24"/>
        </w:rPr>
        <w:t>Umowy</w:t>
      </w:r>
      <w:r w:rsidRPr="00122405">
        <w:rPr>
          <w:szCs w:val="24"/>
        </w:rPr>
        <w:t xml:space="preserve"> na nowy, w tym także kosztów nie pozostających w bezpośrednim związku z ciążącym na Wykonawcy obowiązkiem usunięcia wad. Wykonawca zobowiązuje się usunąć wady </w:t>
      </w:r>
      <w:r w:rsidR="00883336" w:rsidRPr="00122405">
        <w:rPr>
          <w:szCs w:val="24"/>
        </w:rPr>
        <w:t>na własny koszt i ryzyko oraz</w:t>
      </w:r>
      <w:r w:rsidRPr="00122405">
        <w:rPr>
          <w:szCs w:val="24"/>
        </w:rPr>
        <w:t xml:space="preserve"> zrzeka się w związku z tym jakichkolwiek roszczeń w stosunku do Zamawiającego. Wykonawca nie może odmówić usunięcia wad bez względu na wysokość związanych z tym kosztów. </w:t>
      </w:r>
      <w:r w:rsidR="00F80DD8" w:rsidRPr="00122405">
        <w:rPr>
          <w:szCs w:val="24"/>
        </w:rPr>
        <w:t xml:space="preserve">Termin gwarancji </w:t>
      </w:r>
      <w:r w:rsidR="00FC2582" w:rsidRPr="00122405">
        <w:rPr>
          <w:szCs w:val="24"/>
        </w:rPr>
        <w:t>i</w:t>
      </w:r>
      <w:r w:rsidR="00F80DD8" w:rsidRPr="00122405">
        <w:rPr>
          <w:szCs w:val="24"/>
        </w:rPr>
        <w:t>/</w:t>
      </w:r>
      <w:r w:rsidR="00FC2582" w:rsidRPr="00122405">
        <w:rPr>
          <w:szCs w:val="24"/>
        </w:rPr>
        <w:t>lub</w:t>
      </w:r>
      <w:r w:rsidR="00F80DD8" w:rsidRPr="00122405">
        <w:rPr>
          <w:szCs w:val="24"/>
        </w:rPr>
        <w:t xml:space="preserve"> rękojmi zostanie wydłużony o czas usuwania wad</w:t>
      </w:r>
      <w:r w:rsidR="000F4361" w:rsidRPr="00122405">
        <w:rPr>
          <w:szCs w:val="24"/>
        </w:rPr>
        <w:t xml:space="preserve">, a </w:t>
      </w:r>
      <w:r w:rsidR="00F87C43" w:rsidRPr="00122405">
        <w:rPr>
          <w:szCs w:val="24"/>
        </w:rPr>
        <w:t>co do</w:t>
      </w:r>
      <w:r w:rsidR="000F4361" w:rsidRPr="00122405">
        <w:rPr>
          <w:szCs w:val="24"/>
        </w:rPr>
        <w:t xml:space="preserve"> nowo dostarczon</w:t>
      </w:r>
      <w:r w:rsidR="00F87C43" w:rsidRPr="00122405">
        <w:rPr>
          <w:szCs w:val="24"/>
        </w:rPr>
        <w:t>ego Przedmiotu Umowy biegnie na nowo</w:t>
      </w:r>
      <w:r w:rsidR="00F80DD8" w:rsidRPr="00122405">
        <w:rPr>
          <w:szCs w:val="24"/>
        </w:rPr>
        <w:t xml:space="preserve">. </w:t>
      </w:r>
    </w:p>
    <w:p w14:paraId="7E3C6EFE" w14:textId="20E18F5A" w:rsidR="00EF69D9" w:rsidRPr="00122405" w:rsidRDefault="00DE7AFC" w:rsidP="00122405">
      <w:pPr>
        <w:pStyle w:val="Tekstpodstawowy"/>
        <w:numPr>
          <w:ilvl w:val="0"/>
          <w:numId w:val="18"/>
        </w:numPr>
        <w:spacing w:line="360" w:lineRule="auto"/>
        <w:jc w:val="both"/>
        <w:rPr>
          <w:szCs w:val="24"/>
        </w:rPr>
      </w:pPr>
      <w:r w:rsidRPr="00122405">
        <w:rPr>
          <w:szCs w:val="24"/>
        </w:rPr>
        <w:t xml:space="preserve">Jeżeli Wykonawca </w:t>
      </w:r>
      <w:r w:rsidR="001B7C38" w:rsidRPr="00122405">
        <w:rPr>
          <w:szCs w:val="24"/>
        </w:rPr>
        <w:t xml:space="preserve">nie przystąpi do usunięcia wady lub nie usunie wady Przedmiotu </w:t>
      </w:r>
      <w:r w:rsidR="00EA161C" w:rsidRPr="00122405">
        <w:rPr>
          <w:szCs w:val="24"/>
        </w:rPr>
        <w:t>Umowy</w:t>
      </w:r>
      <w:r w:rsidR="001B7C38" w:rsidRPr="00122405">
        <w:rPr>
          <w:szCs w:val="24"/>
        </w:rPr>
        <w:t xml:space="preserve"> w sposób określony </w:t>
      </w:r>
      <w:r w:rsidR="00D202A5" w:rsidRPr="00122405">
        <w:rPr>
          <w:szCs w:val="24"/>
        </w:rPr>
        <w:t xml:space="preserve">w ustępach </w:t>
      </w:r>
      <w:r w:rsidR="00EF69D9" w:rsidRPr="00122405">
        <w:rPr>
          <w:szCs w:val="24"/>
        </w:rPr>
        <w:t>poprzedzających</w:t>
      </w:r>
      <w:r w:rsidR="001B7C38" w:rsidRPr="00122405">
        <w:rPr>
          <w:szCs w:val="24"/>
        </w:rPr>
        <w:t>, Zamawiający może, niezależnie</w:t>
      </w:r>
      <w:r w:rsidR="00BB34E1" w:rsidRPr="00122405">
        <w:rPr>
          <w:szCs w:val="24"/>
        </w:rPr>
        <w:t xml:space="preserve"> od</w:t>
      </w:r>
      <w:r w:rsidR="001B7C38" w:rsidRPr="00122405">
        <w:rPr>
          <w:szCs w:val="24"/>
        </w:rPr>
        <w:t xml:space="preserve"> </w:t>
      </w:r>
      <w:r w:rsidR="00EF30D5" w:rsidRPr="00122405">
        <w:rPr>
          <w:szCs w:val="24"/>
        </w:rPr>
        <w:t xml:space="preserve">uprawnień </w:t>
      </w:r>
      <w:r w:rsidR="00BB34E1" w:rsidRPr="00122405">
        <w:rPr>
          <w:szCs w:val="24"/>
        </w:rPr>
        <w:t>do</w:t>
      </w:r>
      <w:r w:rsidR="001B7C38" w:rsidRPr="00122405">
        <w:rPr>
          <w:szCs w:val="24"/>
        </w:rPr>
        <w:t xml:space="preserve"> naliczenia kary umownej</w:t>
      </w:r>
      <w:r w:rsidR="00BB34E1" w:rsidRPr="00122405">
        <w:rPr>
          <w:szCs w:val="24"/>
        </w:rPr>
        <w:t xml:space="preserve"> lub</w:t>
      </w:r>
      <w:r w:rsidR="00EF30D5" w:rsidRPr="00122405">
        <w:rPr>
          <w:szCs w:val="24"/>
        </w:rPr>
        <w:t xml:space="preserve"> odstąpienia od Umowy,</w:t>
      </w:r>
      <w:r w:rsidR="001B7C38" w:rsidRPr="00122405">
        <w:rPr>
          <w:szCs w:val="24"/>
        </w:rPr>
        <w:t xml:space="preserve"> skorzystać</w:t>
      </w:r>
      <w:r w:rsidR="00EF30D5" w:rsidRPr="00122405">
        <w:rPr>
          <w:szCs w:val="24"/>
        </w:rPr>
        <w:t xml:space="preserve"> </w:t>
      </w:r>
      <w:r w:rsidR="001B7C38" w:rsidRPr="00122405">
        <w:rPr>
          <w:szCs w:val="24"/>
        </w:rPr>
        <w:t>z rękojmi, względnie z uprawienia do wykonania zastępczego na koszt i ryzyko Wykonawcy, bez konieczności uzyskania upoważnienia sądowego</w:t>
      </w:r>
      <w:r w:rsidR="00530BA3" w:rsidRPr="00122405">
        <w:rPr>
          <w:szCs w:val="24"/>
        </w:rPr>
        <w:t>,</w:t>
      </w:r>
      <w:r w:rsidRPr="00122405">
        <w:rPr>
          <w:szCs w:val="24"/>
        </w:rPr>
        <w:t xml:space="preserve"> Zamawiający ma prawo zlecić usuniecie wad podmiotowi trzeciemu na koszt i ryzyko Wykonawcy. Wykonawca zobowiązuje się do pokrycia </w:t>
      </w:r>
      <w:r w:rsidR="00DE56CA" w:rsidRPr="00122405">
        <w:rPr>
          <w:szCs w:val="24"/>
        </w:rPr>
        <w:t xml:space="preserve">niezwłocznie </w:t>
      </w:r>
      <w:r w:rsidRPr="00122405">
        <w:rPr>
          <w:szCs w:val="24"/>
        </w:rPr>
        <w:t>kosztów zastępczego usunięcia wad po otrzymaniu od Zamawiającego kopii faktury wystawionej przez podmiot trzeci.</w:t>
      </w:r>
    </w:p>
    <w:p w14:paraId="0BD1908C" w14:textId="690CD52C" w:rsidR="007550BE" w:rsidRPr="00122405" w:rsidRDefault="007550BE" w:rsidP="00122405">
      <w:pPr>
        <w:pStyle w:val="Tekstpodstawowy"/>
        <w:numPr>
          <w:ilvl w:val="0"/>
          <w:numId w:val="18"/>
        </w:numPr>
        <w:spacing w:line="360" w:lineRule="auto"/>
        <w:jc w:val="both"/>
        <w:rPr>
          <w:szCs w:val="24"/>
        </w:rPr>
      </w:pPr>
      <w:r w:rsidRPr="00122405">
        <w:rPr>
          <w:szCs w:val="24"/>
        </w:rPr>
        <w:t>W przypadku wymiany rzeczy na nową wolną od wad albo dokonania istotnych napraw rzeczy, termin gwarancji na tę rzecz biegnie na nowo</w:t>
      </w:r>
      <w:r w:rsidR="002037D3" w:rsidRPr="00122405">
        <w:rPr>
          <w:szCs w:val="24"/>
        </w:rPr>
        <w:t>,</w:t>
      </w:r>
      <w:r w:rsidRPr="00122405">
        <w:rPr>
          <w:szCs w:val="24"/>
        </w:rPr>
        <w:t xml:space="preserve"> od chwili dostarczenia i montażu nowej rzeczy wolnej od wad lub zwrócenia rzeczy naprawionej. </w:t>
      </w:r>
    </w:p>
    <w:p w14:paraId="2821AFB1" w14:textId="77777777" w:rsidR="007550BE" w:rsidRPr="00122405" w:rsidRDefault="007550BE" w:rsidP="00122405">
      <w:pPr>
        <w:tabs>
          <w:tab w:val="left" w:pos="9072"/>
        </w:tabs>
        <w:spacing w:line="360" w:lineRule="auto"/>
        <w:rPr>
          <w:b/>
          <w:sz w:val="24"/>
          <w:szCs w:val="24"/>
        </w:rPr>
      </w:pPr>
    </w:p>
    <w:p w14:paraId="4F108CC1" w14:textId="5510F14E" w:rsidR="00FC048D" w:rsidRPr="00122405" w:rsidRDefault="00EE2F57" w:rsidP="00122405">
      <w:pPr>
        <w:tabs>
          <w:tab w:val="left" w:pos="9072"/>
        </w:tabs>
        <w:spacing w:line="360" w:lineRule="auto"/>
        <w:jc w:val="center"/>
        <w:rPr>
          <w:b/>
          <w:sz w:val="24"/>
          <w:szCs w:val="24"/>
        </w:rPr>
      </w:pPr>
      <w:r w:rsidRPr="00122405">
        <w:rPr>
          <w:b/>
          <w:sz w:val="24"/>
          <w:szCs w:val="24"/>
        </w:rPr>
        <w:t xml:space="preserve">§ </w:t>
      </w:r>
      <w:r w:rsidR="002025B8" w:rsidRPr="00122405">
        <w:rPr>
          <w:b/>
          <w:sz w:val="24"/>
          <w:szCs w:val="24"/>
        </w:rPr>
        <w:t xml:space="preserve">8 </w:t>
      </w:r>
      <w:r w:rsidR="0049299F" w:rsidRPr="00122405">
        <w:rPr>
          <w:b/>
          <w:sz w:val="24"/>
          <w:szCs w:val="24"/>
        </w:rPr>
        <w:t>Kary umown</w:t>
      </w:r>
      <w:r w:rsidR="009B6D5E" w:rsidRPr="00122405">
        <w:rPr>
          <w:b/>
          <w:sz w:val="24"/>
          <w:szCs w:val="24"/>
        </w:rPr>
        <w:t>e</w:t>
      </w:r>
    </w:p>
    <w:p w14:paraId="48F4979D" w14:textId="77777777" w:rsidR="00EE2F57" w:rsidRPr="00CE0B4D" w:rsidRDefault="00EE2F57" w:rsidP="00122405">
      <w:pPr>
        <w:tabs>
          <w:tab w:val="left" w:pos="9072"/>
        </w:tabs>
        <w:spacing w:line="360" w:lineRule="auto"/>
        <w:jc w:val="both"/>
        <w:rPr>
          <w:sz w:val="24"/>
          <w:szCs w:val="24"/>
        </w:rPr>
      </w:pPr>
      <w:r w:rsidRPr="00122405">
        <w:rPr>
          <w:sz w:val="24"/>
          <w:szCs w:val="24"/>
        </w:rPr>
        <w:t xml:space="preserve">1. Wykonawca </w:t>
      </w:r>
      <w:r w:rsidRPr="00CE0B4D">
        <w:rPr>
          <w:sz w:val="24"/>
          <w:szCs w:val="24"/>
        </w:rPr>
        <w:t>zapłaci Zamawiającemu kary umowne:</w:t>
      </w:r>
    </w:p>
    <w:p w14:paraId="4EF597A3" w14:textId="3A1E6975" w:rsidR="00D17BA0" w:rsidRPr="00CE0B4D" w:rsidRDefault="00D17BA0" w:rsidP="00122405">
      <w:pPr>
        <w:pStyle w:val="Akapitzlist"/>
        <w:numPr>
          <w:ilvl w:val="0"/>
          <w:numId w:val="13"/>
        </w:numPr>
        <w:tabs>
          <w:tab w:val="clear" w:pos="360"/>
          <w:tab w:val="num" w:pos="567"/>
          <w:tab w:val="left" w:pos="9924"/>
        </w:tabs>
        <w:spacing w:line="360" w:lineRule="auto"/>
        <w:ind w:left="567"/>
        <w:jc w:val="both"/>
        <w:rPr>
          <w:sz w:val="24"/>
          <w:szCs w:val="24"/>
        </w:rPr>
      </w:pPr>
      <w:bookmarkStart w:id="9" w:name="_Hlk151926136"/>
      <w:r w:rsidRPr="00CE0B4D">
        <w:rPr>
          <w:sz w:val="24"/>
          <w:szCs w:val="24"/>
        </w:rPr>
        <w:t xml:space="preserve">za opóźnienie w wykonaniu </w:t>
      </w:r>
      <w:r w:rsidR="00D304BF" w:rsidRPr="00CE0B4D">
        <w:rPr>
          <w:sz w:val="24"/>
          <w:szCs w:val="24"/>
        </w:rPr>
        <w:t xml:space="preserve">dostaw Przedmiotu </w:t>
      </w:r>
      <w:r w:rsidR="00EA161C" w:rsidRPr="00CE0B4D">
        <w:rPr>
          <w:sz w:val="24"/>
          <w:szCs w:val="24"/>
        </w:rPr>
        <w:t>Umowy</w:t>
      </w:r>
      <w:r w:rsidR="00D304BF" w:rsidRPr="00CE0B4D">
        <w:rPr>
          <w:sz w:val="24"/>
          <w:szCs w:val="24"/>
        </w:rPr>
        <w:t xml:space="preserve"> </w:t>
      </w:r>
      <w:r w:rsidRPr="00CE0B4D">
        <w:rPr>
          <w:sz w:val="24"/>
          <w:szCs w:val="24"/>
        </w:rPr>
        <w:t xml:space="preserve">w stosunku do </w:t>
      </w:r>
      <w:r w:rsidR="00252132" w:rsidRPr="00CE0B4D">
        <w:rPr>
          <w:sz w:val="24"/>
          <w:szCs w:val="24"/>
        </w:rPr>
        <w:t xml:space="preserve">któregokolwiek z </w:t>
      </w:r>
      <w:r w:rsidRPr="00CE0B4D">
        <w:rPr>
          <w:sz w:val="24"/>
          <w:szCs w:val="24"/>
        </w:rPr>
        <w:t>termin</w:t>
      </w:r>
      <w:r w:rsidR="00252132" w:rsidRPr="00CE0B4D">
        <w:rPr>
          <w:sz w:val="24"/>
          <w:szCs w:val="24"/>
        </w:rPr>
        <w:t>ów</w:t>
      </w:r>
      <w:r w:rsidRPr="00CE0B4D">
        <w:rPr>
          <w:sz w:val="24"/>
          <w:szCs w:val="24"/>
        </w:rPr>
        <w:t xml:space="preserve"> określon</w:t>
      </w:r>
      <w:r w:rsidR="00252132" w:rsidRPr="00CE0B4D">
        <w:rPr>
          <w:sz w:val="24"/>
          <w:szCs w:val="24"/>
        </w:rPr>
        <w:t>ych</w:t>
      </w:r>
      <w:r w:rsidRPr="00CE0B4D">
        <w:rPr>
          <w:sz w:val="24"/>
          <w:szCs w:val="24"/>
        </w:rPr>
        <w:t xml:space="preserve"> przez Zamawiającego</w:t>
      </w:r>
      <w:r w:rsidR="00252132" w:rsidRPr="00CE0B4D">
        <w:rPr>
          <w:sz w:val="24"/>
          <w:szCs w:val="24"/>
        </w:rPr>
        <w:t xml:space="preserve"> </w:t>
      </w:r>
      <w:r w:rsidR="003B0759" w:rsidRPr="00CE0B4D">
        <w:rPr>
          <w:sz w:val="24"/>
          <w:szCs w:val="24"/>
        </w:rPr>
        <w:t>zgodnie z ustaleniami</w:t>
      </w:r>
      <w:r w:rsidR="00252132" w:rsidRPr="00CE0B4D">
        <w:rPr>
          <w:sz w:val="24"/>
          <w:szCs w:val="24"/>
        </w:rPr>
        <w:t xml:space="preserve"> §</w:t>
      </w:r>
      <w:r w:rsidR="003B0759" w:rsidRPr="00CE0B4D">
        <w:rPr>
          <w:sz w:val="24"/>
          <w:szCs w:val="24"/>
        </w:rPr>
        <w:t xml:space="preserve"> 2 Umowy</w:t>
      </w:r>
      <w:r w:rsidR="00A929FD" w:rsidRPr="00CE0B4D">
        <w:rPr>
          <w:sz w:val="24"/>
          <w:szCs w:val="24"/>
        </w:rPr>
        <w:t xml:space="preserve"> oraz </w:t>
      </w:r>
      <w:r w:rsidR="002F1EC5" w:rsidRPr="00CE0B4D">
        <w:rPr>
          <w:sz w:val="24"/>
          <w:szCs w:val="24"/>
        </w:rPr>
        <w:t>Z</w:t>
      </w:r>
      <w:r w:rsidR="00A929FD" w:rsidRPr="00CE0B4D">
        <w:rPr>
          <w:sz w:val="24"/>
          <w:szCs w:val="24"/>
        </w:rPr>
        <w:t xml:space="preserve">ałącznikiem </w:t>
      </w:r>
      <w:r w:rsidR="00A929FD" w:rsidRPr="00CE0B4D">
        <w:rPr>
          <w:sz w:val="24"/>
          <w:szCs w:val="24"/>
          <w:shd w:val="clear" w:color="auto" w:fill="FFFFFF"/>
        </w:rPr>
        <w:t>nr 3</w:t>
      </w:r>
      <w:r w:rsidRPr="00CE0B4D">
        <w:rPr>
          <w:sz w:val="24"/>
          <w:szCs w:val="24"/>
        </w:rPr>
        <w:t xml:space="preserve">, w wysokości </w:t>
      </w:r>
      <w:r w:rsidR="00964BB3" w:rsidRPr="00CE0B4D">
        <w:rPr>
          <w:sz w:val="24"/>
          <w:szCs w:val="24"/>
        </w:rPr>
        <w:t>1</w:t>
      </w:r>
      <w:r w:rsidR="003642D2" w:rsidRPr="00CE0B4D">
        <w:rPr>
          <w:sz w:val="24"/>
          <w:szCs w:val="24"/>
        </w:rPr>
        <w:t>%</w:t>
      </w:r>
      <w:r w:rsidRPr="00CE0B4D">
        <w:rPr>
          <w:sz w:val="24"/>
          <w:szCs w:val="24"/>
        </w:rPr>
        <w:t xml:space="preserve"> wynagrodzenia brutto</w:t>
      </w:r>
      <w:r w:rsidR="00174307" w:rsidRPr="00CE0B4D">
        <w:rPr>
          <w:sz w:val="24"/>
          <w:szCs w:val="24"/>
        </w:rPr>
        <w:t xml:space="preserve"> wskazanego w § 3 </w:t>
      </w:r>
      <w:r w:rsidR="000B18BE" w:rsidRPr="00CE0B4D">
        <w:rPr>
          <w:sz w:val="24"/>
          <w:szCs w:val="24"/>
        </w:rPr>
        <w:t>ust. 1 Umowy</w:t>
      </w:r>
      <w:r w:rsidRPr="00CE0B4D">
        <w:rPr>
          <w:sz w:val="24"/>
          <w:szCs w:val="24"/>
        </w:rPr>
        <w:t xml:space="preserve">, za każdy dzień opóźnienia </w:t>
      </w:r>
      <w:bookmarkStart w:id="10" w:name="_Hlk157665997"/>
      <w:r w:rsidR="000B18BE" w:rsidRPr="00CE0B4D">
        <w:rPr>
          <w:sz w:val="24"/>
          <w:szCs w:val="24"/>
        </w:rPr>
        <w:t xml:space="preserve">liczony </w:t>
      </w:r>
      <w:r w:rsidRPr="00CE0B4D">
        <w:rPr>
          <w:sz w:val="24"/>
          <w:szCs w:val="24"/>
        </w:rPr>
        <w:t xml:space="preserve">od upływu terminu </w:t>
      </w:r>
      <w:r w:rsidR="00460A3D" w:rsidRPr="00CE0B4D">
        <w:rPr>
          <w:sz w:val="24"/>
          <w:szCs w:val="24"/>
        </w:rPr>
        <w:t>dostawy zamówienia</w:t>
      </w:r>
      <w:bookmarkEnd w:id="10"/>
      <w:r w:rsidR="00460A3D" w:rsidRPr="00CE0B4D">
        <w:rPr>
          <w:sz w:val="24"/>
          <w:szCs w:val="24"/>
        </w:rPr>
        <w:t xml:space="preserve">, </w:t>
      </w:r>
      <w:r w:rsidR="00672DAE" w:rsidRPr="00CE0B4D">
        <w:rPr>
          <w:sz w:val="24"/>
          <w:szCs w:val="24"/>
        </w:rPr>
        <w:t>wskazanego przez Zamawiającego</w:t>
      </w:r>
      <w:r w:rsidR="00A929FD" w:rsidRPr="00CE0B4D">
        <w:rPr>
          <w:sz w:val="24"/>
          <w:szCs w:val="24"/>
        </w:rPr>
        <w:t xml:space="preserve"> w </w:t>
      </w:r>
      <w:r w:rsidR="002F1EC5" w:rsidRPr="00CE0B4D">
        <w:rPr>
          <w:sz w:val="24"/>
          <w:szCs w:val="24"/>
        </w:rPr>
        <w:t>Z</w:t>
      </w:r>
      <w:r w:rsidR="00A929FD" w:rsidRPr="00CE0B4D">
        <w:rPr>
          <w:sz w:val="24"/>
          <w:szCs w:val="24"/>
        </w:rPr>
        <w:t xml:space="preserve">ałączniku </w:t>
      </w:r>
      <w:r w:rsidR="00A929FD" w:rsidRPr="00CE0B4D">
        <w:rPr>
          <w:sz w:val="24"/>
          <w:szCs w:val="24"/>
          <w:shd w:val="clear" w:color="auto" w:fill="FFFFFF"/>
        </w:rPr>
        <w:t xml:space="preserve">nr 3 </w:t>
      </w:r>
      <w:r w:rsidRPr="00CE0B4D">
        <w:rPr>
          <w:sz w:val="24"/>
          <w:szCs w:val="24"/>
        </w:rPr>
        <w:t>lub terminu końcowego realizacji Umowy</w:t>
      </w:r>
      <w:r w:rsidR="00F7749D" w:rsidRPr="00CE0B4D">
        <w:rPr>
          <w:sz w:val="24"/>
          <w:szCs w:val="24"/>
        </w:rPr>
        <w:t>, z zastrzeżeniem § 2 ust. 2 Umowy</w:t>
      </w:r>
      <w:r w:rsidRPr="00CE0B4D">
        <w:rPr>
          <w:sz w:val="24"/>
          <w:szCs w:val="24"/>
        </w:rPr>
        <w:t>;</w:t>
      </w:r>
    </w:p>
    <w:p w14:paraId="24C97CF2" w14:textId="2AB10BA9" w:rsidR="00D17BA0" w:rsidRPr="00CE0B4D" w:rsidRDefault="00D17BA0" w:rsidP="00122405">
      <w:pPr>
        <w:pStyle w:val="Tekstpodstawowy21"/>
        <w:numPr>
          <w:ilvl w:val="0"/>
          <w:numId w:val="13"/>
        </w:numPr>
        <w:tabs>
          <w:tab w:val="clear" w:pos="360"/>
          <w:tab w:val="num" w:pos="567"/>
        </w:tabs>
        <w:spacing w:before="0" w:line="360" w:lineRule="auto"/>
        <w:ind w:left="567"/>
        <w:rPr>
          <w:szCs w:val="24"/>
        </w:rPr>
      </w:pPr>
      <w:bookmarkStart w:id="11" w:name="_Hlk157665922"/>
      <w:r w:rsidRPr="00CE0B4D">
        <w:rPr>
          <w:szCs w:val="24"/>
        </w:rPr>
        <w:t>za opóźnienie w usunięciu wad lub usterek</w:t>
      </w:r>
      <w:r w:rsidR="00D304BF" w:rsidRPr="00CE0B4D">
        <w:rPr>
          <w:szCs w:val="24"/>
        </w:rPr>
        <w:t xml:space="preserve"> Przedmiotu </w:t>
      </w:r>
      <w:r w:rsidR="00EA161C" w:rsidRPr="00CE0B4D">
        <w:rPr>
          <w:szCs w:val="24"/>
        </w:rPr>
        <w:t>Umowy</w:t>
      </w:r>
      <w:r w:rsidR="00D304BF" w:rsidRPr="00CE0B4D">
        <w:rPr>
          <w:szCs w:val="24"/>
        </w:rPr>
        <w:t>,</w:t>
      </w:r>
      <w:r w:rsidRPr="00CE0B4D">
        <w:rPr>
          <w:szCs w:val="24"/>
        </w:rPr>
        <w:t xml:space="preserve"> stwierdzonych przy odbiorze lub ujawnionych w okresie rękojmi lub gwarancji, w wysokości 0,</w:t>
      </w:r>
      <w:r w:rsidR="00174307" w:rsidRPr="00CE0B4D">
        <w:rPr>
          <w:szCs w:val="24"/>
        </w:rPr>
        <w:t>5</w:t>
      </w:r>
      <w:r w:rsidRPr="00CE0B4D">
        <w:rPr>
          <w:szCs w:val="24"/>
        </w:rPr>
        <w:t xml:space="preserve">% </w:t>
      </w:r>
      <w:r w:rsidRPr="00CE0B4D">
        <w:rPr>
          <w:szCs w:val="24"/>
        </w:rPr>
        <w:lastRenderedPageBreak/>
        <w:t>wynagrodzenia</w:t>
      </w:r>
      <w:r w:rsidR="001D64DA" w:rsidRPr="00CE0B4D">
        <w:rPr>
          <w:szCs w:val="24"/>
        </w:rPr>
        <w:t xml:space="preserve"> </w:t>
      </w:r>
      <w:r w:rsidRPr="00CE0B4D">
        <w:rPr>
          <w:szCs w:val="24"/>
        </w:rPr>
        <w:t>brutto</w:t>
      </w:r>
      <w:r w:rsidR="00174307" w:rsidRPr="00CE0B4D">
        <w:rPr>
          <w:szCs w:val="24"/>
        </w:rPr>
        <w:t xml:space="preserve"> </w:t>
      </w:r>
      <w:bookmarkEnd w:id="11"/>
      <w:r w:rsidR="00174307" w:rsidRPr="00CE0B4D">
        <w:rPr>
          <w:szCs w:val="24"/>
        </w:rPr>
        <w:t>wskazanego w § 3</w:t>
      </w:r>
      <w:r w:rsidR="00DF2A81" w:rsidRPr="00CE0B4D">
        <w:rPr>
          <w:szCs w:val="24"/>
        </w:rPr>
        <w:t xml:space="preserve"> ust 1</w:t>
      </w:r>
      <w:r w:rsidR="00174307" w:rsidRPr="00CE0B4D">
        <w:rPr>
          <w:szCs w:val="24"/>
        </w:rPr>
        <w:t xml:space="preserve"> Umowy</w:t>
      </w:r>
      <w:r w:rsidRPr="00CE0B4D">
        <w:rPr>
          <w:szCs w:val="24"/>
        </w:rPr>
        <w:t>, za każdy dzień opóźnienia</w:t>
      </w:r>
      <w:r w:rsidR="000B18BE" w:rsidRPr="00CE0B4D">
        <w:rPr>
          <w:szCs w:val="24"/>
        </w:rPr>
        <w:t>,</w:t>
      </w:r>
      <w:r w:rsidRPr="00CE0B4D">
        <w:rPr>
          <w:szCs w:val="24"/>
        </w:rPr>
        <w:t xml:space="preserve"> liczony od upływu terminu wyznaczonego na usunięcie wad lub usterek;</w:t>
      </w:r>
    </w:p>
    <w:p w14:paraId="30230693" w14:textId="055AE9BC" w:rsidR="00D17BA0" w:rsidRPr="00CE0B4D" w:rsidRDefault="00D17BA0" w:rsidP="00122405">
      <w:pPr>
        <w:pStyle w:val="Akapitzlist"/>
        <w:numPr>
          <w:ilvl w:val="0"/>
          <w:numId w:val="13"/>
        </w:numPr>
        <w:tabs>
          <w:tab w:val="clear" w:pos="360"/>
          <w:tab w:val="num" w:pos="567"/>
          <w:tab w:val="left" w:pos="9924"/>
        </w:tabs>
        <w:spacing w:line="360" w:lineRule="auto"/>
        <w:ind w:left="567"/>
        <w:jc w:val="both"/>
        <w:rPr>
          <w:sz w:val="24"/>
          <w:szCs w:val="24"/>
        </w:rPr>
      </w:pPr>
      <w:r w:rsidRPr="00CE0B4D">
        <w:rPr>
          <w:sz w:val="24"/>
          <w:szCs w:val="24"/>
        </w:rPr>
        <w:t>za odstąpienie przez Wykonawcę od wykonania Umowy w całości lub części, z przyczyn, za które Zamawiający nie odpowiada, w wysokości 15% wartości wynagrodzenia brutto</w:t>
      </w:r>
      <w:r w:rsidR="009D2886" w:rsidRPr="00CE0B4D">
        <w:rPr>
          <w:sz w:val="24"/>
          <w:szCs w:val="24"/>
        </w:rPr>
        <w:t xml:space="preserve">, wskazanego w § 3 </w:t>
      </w:r>
      <w:r w:rsidR="00DF2A81" w:rsidRPr="00CE0B4D">
        <w:rPr>
          <w:sz w:val="24"/>
          <w:szCs w:val="24"/>
        </w:rPr>
        <w:t xml:space="preserve">ust 1 </w:t>
      </w:r>
      <w:r w:rsidR="009D2886" w:rsidRPr="00CE0B4D">
        <w:rPr>
          <w:sz w:val="24"/>
          <w:szCs w:val="24"/>
        </w:rPr>
        <w:t>Umowy</w:t>
      </w:r>
      <w:r w:rsidRPr="00CE0B4D">
        <w:rPr>
          <w:sz w:val="24"/>
          <w:szCs w:val="24"/>
        </w:rPr>
        <w:t>;</w:t>
      </w:r>
    </w:p>
    <w:p w14:paraId="0B5AE6F1" w14:textId="0E75837D" w:rsidR="00D17BA0" w:rsidRPr="00CE0B4D" w:rsidRDefault="00D17BA0" w:rsidP="00122405">
      <w:pPr>
        <w:pStyle w:val="Akapitzlist"/>
        <w:numPr>
          <w:ilvl w:val="0"/>
          <w:numId w:val="13"/>
        </w:numPr>
        <w:tabs>
          <w:tab w:val="clear" w:pos="360"/>
          <w:tab w:val="num" w:pos="567"/>
          <w:tab w:val="left" w:pos="9924"/>
        </w:tabs>
        <w:spacing w:line="360" w:lineRule="auto"/>
        <w:ind w:left="567"/>
        <w:jc w:val="both"/>
        <w:rPr>
          <w:sz w:val="24"/>
          <w:szCs w:val="24"/>
        </w:rPr>
      </w:pPr>
      <w:r w:rsidRPr="00CE0B4D">
        <w:rPr>
          <w:sz w:val="24"/>
          <w:szCs w:val="24"/>
        </w:rPr>
        <w:t xml:space="preserve">za odstąpienie od </w:t>
      </w:r>
      <w:r w:rsidR="00EA161C" w:rsidRPr="00CE0B4D">
        <w:rPr>
          <w:sz w:val="24"/>
          <w:szCs w:val="24"/>
        </w:rPr>
        <w:t>Umowy</w:t>
      </w:r>
      <w:r w:rsidRPr="00CE0B4D">
        <w:rPr>
          <w:sz w:val="24"/>
          <w:szCs w:val="24"/>
        </w:rPr>
        <w:t xml:space="preserve"> przez Zamawiającego w całości lub w części z przyczyn, za które Wykonawca odpowiada</w:t>
      </w:r>
      <w:r w:rsidR="009D2886" w:rsidRPr="00CE0B4D">
        <w:rPr>
          <w:sz w:val="24"/>
          <w:szCs w:val="24"/>
        </w:rPr>
        <w:t>,</w:t>
      </w:r>
      <w:r w:rsidRPr="00CE0B4D">
        <w:rPr>
          <w:sz w:val="24"/>
          <w:szCs w:val="24"/>
        </w:rPr>
        <w:t xml:space="preserve"> w wysokości </w:t>
      </w:r>
      <w:r w:rsidR="001B6403" w:rsidRPr="00CE0B4D">
        <w:rPr>
          <w:sz w:val="24"/>
          <w:szCs w:val="24"/>
        </w:rPr>
        <w:t>20</w:t>
      </w:r>
      <w:r w:rsidRPr="00CE0B4D">
        <w:rPr>
          <w:sz w:val="24"/>
          <w:szCs w:val="24"/>
        </w:rPr>
        <w:t>% wartości wynagrodzenia brutto</w:t>
      </w:r>
      <w:r w:rsidR="009D2886" w:rsidRPr="00CE0B4D">
        <w:rPr>
          <w:sz w:val="24"/>
          <w:szCs w:val="24"/>
        </w:rPr>
        <w:t xml:space="preserve"> wskazanego w § 3</w:t>
      </w:r>
      <w:r w:rsidR="00DF2A81" w:rsidRPr="00CE0B4D">
        <w:rPr>
          <w:sz w:val="24"/>
          <w:szCs w:val="24"/>
        </w:rPr>
        <w:t xml:space="preserve"> ust 1</w:t>
      </w:r>
      <w:r w:rsidR="009D2886" w:rsidRPr="00CE0B4D">
        <w:rPr>
          <w:sz w:val="24"/>
          <w:szCs w:val="24"/>
        </w:rPr>
        <w:t xml:space="preserve"> Umowy</w:t>
      </w:r>
      <w:r w:rsidRPr="00CE0B4D">
        <w:rPr>
          <w:sz w:val="24"/>
          <w:szCs w:val="24"/>
        </w:rPr>
        <w:t>.</w:t>
      </w:r>
    </w:p>
    <w:p w14:paraId="0EDE213C" w14:textId="5E45ACCD" w:rsidR="0088161C" w:rsidRPr="00CE0B4D" w:rsidRDefault="00D17BA0" w:rsidP="00122405">
      <w:pPr>
        <w:pStyle w:val="Akapitzlist"/>
        <w:numPr>
          <w:ilvl w:val="0"/>
          <w:numId w:val="23"/>
        </w:numPr>
        <w:tabs>
          <w:tab w:val="left" w:pos="992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CE0B4D">
        <w:rPr>
          <w:sz w:val="24"/>
          <w:szCs w:val="24"/>
        </w:rPr>
        <w:t>Zamawiający ma prawo dochodzenia odszkodowań przewyższających kary umowne, jeżeli kary umowne nie pokryją w całości poniesionej szkody.</w:t>
      </w:r>
    </w:p>
    <w:p w14:paraId="2887583E" w14:textId="1316920D" w:rsidR="0088161C" w:rsidRPr="00CE0B4D" w:rsidRDefault="00B51BAF" w:rsidP="00122405">
      <w:pPr>
        <w:pStyle w:val="Akapitzlist"/>
        <w:numPr>
          <w:ilvl w:val="0"/>
          <w:numId w:val="23"/>
        </w:numPr>
        <w:tabs>
          <w:tab w:val="left" w:pos="9924"/>
        </w:tabs>
        <w:spacing w:line="360" w:lineRule="auto"/>
        <w:ind w:left="284" w:hanging="284"/>
        <w:jc w:val="both"/>
        <w:rPr>
          <w:sz w:val="24"/>
          <w:szCs w:val="24"/>
        </w:rPr>
      </w:pPr>
      <w:bookmarkStart w:id="12" w:name="_Hlk158043783"/>
      <w:r w:rsidRPr="00CE0B4D">
        <w:rPr>
          <w:sz w:val="24"/>
          <w:szCs w:val="24"/>
        </w:rPr>
        <w:t xml:space="preserve">Dochodzenie kar umownych z jednego tytułu nie wyklucza możliwości dochodzenia kar </w:t>
      </w:r>
      <w:r w:rsidRPr="00CE0B4D">
        <w:rPr>
          <w:sz w:val="24"/>
          <w:szCs w:val="24"/>
        </w:rPr>
        <w:br/>
        <w:t>z innych tytułów.</w:t>
      </w:r>
    </w:p>
    <w:p w14:paraId="29F82C1F" w14:textId="1ED595A4" w:rsidR="0088161C" w:rsidRPr="00122405" w:rsidRDefault="0088161C" w:rsidP="00122405">
      <w:pPr>
        <w:pStyle w:val="Akapitzlist"/>
        <w:numPr>
          <w:ilvl w:val="0"/>
          <w:numId w:val="23"/>
        </w:numPr>
        <w:tabs>
          <w:tab w:val="left" w:pos="992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CE0B4D">
        <w:rPr>
          <w:sz w:val="24"/>
          <w:szCs w:val="24"/>
        </w:rPr>
        <w:t xml:space="preserve">Łączna maksymalna wysokość kar umownych, którą mogą dochodzić </w:t>
      </w:r>
      <w:r w:rsidR="000B18BE" w:rsidRPr="00CE0B4D">
        <w:rPr>
          <w:sz w:val="24"/>
          <w:szCs w:val="24"/>
        </w:rPr>
        <w:t>S</w:t>
      </w:r>
      <w:r w:rsidRPr="00CE0B4D">
        <w:rPr>
          <w:sz w:val="24"/>
          <w:szCs w:val="24"/>
        </w:rPr>
        <w:t xml:space="preserve">trony wynosi 25% </w:t>
      </w:r>
      <w:r w:rsidRPr="00122405">
        <w:rPr>
          <w:color w:val="000000"/>
          <w:sz w:val="24"/>
          <w:szCs w:val="24"/>
        </w:rPr>
        <w:t xml:space="preserve">wartości </w:t>
      </w:r>
      <w:r w:rsidRPr="00122405">
        <w:rPr>
          <w:sz w:val="24"/>
          <w:szCs w:val="24"/>
        </w:rPr>
        <w:t>wynagrodzenia brutto</w:t>
      </w:r>
      <w:r w:rsidRPr="00122405">
        <w:rPr>
          <w:color w:val="000000"/>
          <w:sz w:val="24"/>
          <w:szCs w:val="24"/>
        </w:rPr>
        <w:t xml:space="preserve">. </w:t>
      </w:r>
    </w:p>
    <w:bookmarkEnd w:id="12"/>
    <w:p w14:paraId="71784F09" w14:textId="4D420789" w:rsidR="00B51BAF" w:rsidRPr="00122405" w:rsidRDefault="0088161C" w:rsidP="00122405">
      <w:pPr>
        <w:pStyle w:val="Akapitzlist"/>
        <w:numPr>
          <w:ilvl w:val="0"/>
          <w:numId w:val="23"/>
        </w:numPr>
        <w:tabs>
          <w:tab w:val="left" w:pos="992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122405">
        <w:rPr>
          <w:sz w:val="24"/>
          <w:szCs w:val="24"/>
        </w:rPr>
        <w:t>Wykonawca oświadcza, że wyraża zgodę na potrącenie, w rozumieniu art. 498 i 499 Kodeksu Cywilnego, należności powstałych z tytułu kar umownych z przysługującego mu wynagrodzenia. W celu skorzystania z w/w. uprawnień, Zamawiający wystawi Wykonawcy notę zawierającą naliczenie kar umownych wraz z wezwaniem do zapłaty. Po bezskutecznym upływie wyznaczonego terminu do zapłaty, Zamawiający złoży oświadczenie o potrąceniu.</w:t>
      </w:r>
    </w:p>
    <w:p w14:paraId="1BF49B60" w14:textId="1CB8CDE0" w:rsidR="009E77ED" w:rsidRPr="00122405" w:rsidRDefault="009E77ED" w:rsidP="00122405">
      <w:pPr>
        <w:pStyle w:val="Akapitzlist"/>
        <w:numPr>
          <w:ilvl w:val="0"/>
          <w:numId w:val="23"/>
        </w:numPr>
        <w:tabs>
          <w:tab w:val="left" w:pos="992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122405">
        <w:rPr>
          <w:sz w:val="24"/>
          <w:szCs w:val="24"/>
        </w:rPr>
        <w:t xml:space="preserve">Odstąpienie od Umowy nie zwalnia Wykonawcy od obowiązku zapłaty naliczonych kar umownych oraz obowiązku wyrównania szkody poniesionej przez Zamawiającego w pełnej wysokości w przypadku, gdy łączna wartość kar naliczonych przez Zamawiającego </w:t>
      </w:r>
      <w:r w:rsidR="00CE0B4D">
        <w:rPr>
          <w:sz w:val="24"/>
          <w:szCs w:val="24"/>
        </w:rPr>
        <w:br/>
      </w:r>
      <w:r w:rsidRPr="00122405">
        <w:rPr>
          <w:sz w:val="24"/>
          <w:szCs w:val="24"/>
        </w:rPr>
        <w:t xml:space="preserve">i zapłaconych przez Wykonawcę nie pokryje tej szkody w całości. </w:t>
      </w:r>
    </w:p>
    <w:p w14:paraId="0677DFFE" w14:textId="7F1B8BFB" w:rsidR="009E77ED" w:rsidRDefault="009E77ED" w:rsidP="00122405">
      <w:pPr>
        <w:pStyle w:val="Akapitzlist"/>
        <w:numPr>
          <w:ilvl w:val="0"/>
          <w:numId w:val="23"/>
        </w:numPr>
        <w:tabs>
          <w:tab w:val="left" w:pos="992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122405">
        <w:rPr>
          <w:sz w:val="24"/>
          <w:szCs w:val="24"/>
        </w:rPr>
        <w:t xml:space="preserve">Zapłata kar umownych nie zwalnia Wykonawcy z obowiązku wykonania Przedmiotu Umowy. </w:t>
      </w:r>
    </w:p>
    <w:p w14:paraId="4CB655A1" w14:textId="77777777" w:rsidR="00CE0B4D" w:rsidRPr="00122405" w:rsidRDefault="00CE0B4D" w:rsidP="00CE0B4D">
      <w:pPr>
        <w:pStyle w:val="Akapitzlist"/>
        <w:tabs>
          <w:tab w:val="left" w:pos="9924"/>
        </w:tabs>
        <w:spacing w:line="360" w:lineRule="auto"/>
        <w:ind w:left="284"/>
        <w:jc w:val="both"/>
        <w:rPr>
          <w:sz w:val="24"/>
          <w:szCs w:val="24"/>
        </w:rPr>
      </w:pPr>
    </w:p>
    <w:bookmarkEnd w:id="9"/>
    <w:p w14:paraId="6EE291C2" w14:textId="622211AB" w:rsidR="00405DE3" w:rsidRPr="00122405" w:rsidRDefault="00405DE3" w:rsidP="00122405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4"/>
          <w:szCs w:val="24"/>
          <w:lang w:eastAsia="pl-PL"/>
        </w:rPr>
      </w:pPr>
      <w:r w:rsidRPr="00122405">
        <w:rPr>
          <w:b/>
          <w:bCs/>
          <w:color w:val="000000"/>
          <w:sz w:val="24"/>
          <w:szCs w:val="24"/>
          <w:lang w:eastAsia="pl-PL"/>
        </w:rPr>
        <w:t>§</w:t>
      </w:r>
      <w:r w:rsidR="00F37129" w:rsidRPr="00122405">
        <w:rPr>
          <w:b/>
          <w:bCs/>
          <w:color w:val="000000"/>
          <w:sz w:val="24"/>
          <w:szCs w:val="24"/>
          <w:lang w:eastAsia="pl-PL"/>
        </w:rPr>
        <w:t xml:space="preserve"> 9</w:t>
      </w:r>
      <w:r w:rsidR="00B868E1" w:rsidRPr="00122405">
        <w:rPr>
          <w:b/>
          <w:bCs/>
          <w:color w:val="000000"/>
          <w:sz w:val="24"/>
          <w:szCs w:val="24"/>
          <w:lang w:eastAsia="pl-PL"/>
        </w:rPr>
        <w:t xml:space="preserve"> </w:t>
      </w:r>
      <w:r w:rsidRPr="00122405">
        <w:rPr>
          <w:b/>
          <w:bCs/>
          <w:color w:val="000000"/>
          <w:sz w:val="24"/>
          <w:szCs w:val="24"/>
          <w:lang w:eastAsia="pl-PL"/>
        </w:rPr>
        <w:t>O</w:t>
      </w:r>
      <w:r w:rsidR="00B868E1" w:rsidRPr="00122405">
        <w:rPr>
          <w:b/>
          <w:bCs/>
          <w:color w:val="000000"/>
          <w:sz w:val="24"/>
          <w:szCs w:val="24"/>
          <w:lang w:eastAsia="pl-PL"/>
        </w:rPr>
        <w:t>dstąpienie</w:t>
      </w:r>
      <w:r w:rsidRPr="00122405">
        <w:rPr>
          <w:b/>
          <w:bCs/>
          <w:color w:val="000000"/>
          <w:sz w:val="24"/>
          <w:szCs w:val="24"/>
          <w:lang w:eastAsia="pl-PL"/>
        </w:rPr>
        <w:t xml:space="preserve"> </w:t>
      </w:r>
      <w:r w:rsidR="00B868E1" w:rsidRPr="00122405">
        <w:rPr>
          <w:b/>
          <w:bCs/>
          <w:color w:val="000000"/>
          <w:sz w:val="24"/>
          <w:szCs w:val="24"/>
          <w:lang w:eastAsia="pl-PL"/>
        </w:rPr>
        <w:t xml:space="preserve">od </w:t>
      </w:r>
      <w:r w:rsidRPr="00122405">
        <w:rPr>
          <w:b/>
          <w:bCs/>
          <w:color w:val="000000"/>
          <w:sz w:val="24"/>
          <w:szCs w:val="24"/>
          <w:lang w:eastAsia="pl-PL"/>
        </w:rPr>
        <w:t>U</w:t>
      </w:r>
      <w:r w:rsidR="00B868E1" w:rsidRPr="00122405">
        <w:rPr>
          <w:b/>
          <w:bCs/>
          <w:color w:val="000000"/>
          <w:sz w:val="24"/>
          <w:szCs w:val="24"/>
          <w:lang w:eastAsia="pl-PL"/>
        </w:rPr>
        <w:t>mowy</w:t>
      </w:r>
    </w:p>
    <w:p w14:paraId="04FEAF80" w14:textId="796936EB" w:rsidR="00405DE3" w:rsidRPr="00122405" w:rsidRDefault="00405DE3" w:rsidP="0012240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68" w:line="360" w:lineRule="auto"/>
        <w:jc w:val="both"/>
        <w:rPr>
          <w:color w:val="000000"/>
          <w:sz w:val="24"/>
          <w:szCs w:val="24"/>
        </w:rPr>
      </w:pPr>
      <w:r w:rsidRPr="00122405">
        <w:rPr>
          <w:color w:val="000000"/>
          <w:sz w:val="24"/>
          <w:szCs w:val="24"/>
        </w:rPr>
        <w:t xml:space="preserve">W razie wystąpienia istotnej zmiany okoliczności powodującej, że wykonanie Umowy nie leży w interesie Zamawiającego, czego nie można było przewidzieć w chwili zawarcia Umowy, Zamawiający może odstąpić od Umowy w terminie 30 dni od powzięcia wiadomości o powyższych okolicznościach. W takim wypadku Wykonawca może żądać jedynie wynagrodzenia należnego mu z tytułu wykonania części Umowy. </w:t>
      </w:r>
    </w:p>
    <w:p w14:paraId="32C809FB" w14:textId="3163456C" w:rsidR="00405DE3" w:rsidRPr="00122405" w:rsidRDefault="0082326C" w:rsidP="0012240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68" w:line="360" w:lineRule="auto"/>
        <w:jc w:val="both"/>
        <w:rPr>
          <w:color w:val="000000"/>
          <w:sz w:val="24"/>
          <w:szCs w:val="24"/>
        </w:rPr>
      </w:pPr>
      <w:r w:rsidRPr="00122405">
        <w:rPr>
          <w:color w:val="000000"/>
          <w:sz w:val="24"/>
          <w:szCs w:val="24"/>
        </w:rPr>
        <w:lastRenderedPageBreak/>
        <w:t xml:space="preserve">W razie dostarczenia Przedmiotu Umowy w terminie niezgodnym z Harmonogramem dostaw, przy uwzględnieniu </w:t>
      </w:r>
      <w:r w:rsidR="00230198" w:rsidRPr="00122405">
        <w:rPr>
          <w:color w:val="000000"/>
          <w:sz w:val="24"/>
          <w:szCs w:val="24"/>
        </w:rPr>
        <w:t>§</w:t>
      </w:r>
      <w:r w:rsidRPr="00122405">
        <w:rPr>
          <w:color w:val="000000"/>
          <w:sz w:val="24"/>
          <w:szCs w:val="24"/>
        </w:rPr>
        <w:t xml:space="preserve"> 2 ust. 2 </w:t>
      </w:r>
      <w:r w:rsidR="00A05048" w:rsidRPr="00122405">
        <w:rPr>
          <w:color w:val="000000"/>
          <w:sz w:val="24"/>
          <w:szCs w:val="24"/>
        </w:rPr>
        <w:t xml:space="preserve">lub </w:t>
      </w:r>
      <w:r w:rsidR="00023E46" w:rsidRPr="00122405">
        <w:rPr>
          <w:color w:val="000000"/>
          <w:sz w:val="24"/>
          <w:szCs w:val="24"/>
        </w:rPr>
        <w:t xml:space="preserve">w razie </w:t>
      </w:r>
      <w:r w:rsidR="00A05048" w:rsidRPr="00122405">
        <w:rPr>
          <w:color w:val="000000"/>
          <w:sz w:val="24"/>
          <w:szCs w:val="24"/>
        </w:rPr>
        <w:t xml:space="preserve">opóźnienia w usunięciu wad lub dostarczeniu rzeczy wolnej od wad, trwającego dłużej niż 7 dni, Zamawiający ma prawo odstąpienia od niniejszej </w:t>
      </w:r>
      <w:r w:rsidR="00EA161C" w:rsidRPr="00122405">
        <w:rPr>
          <w:color w:val="000000"/>
          <w:sz w:val="24"/>
          <w:szCs w:val="24"/>
        </w:rPr>
        <w:t>Umowy</w:t>
      </w:r>
      <w:r w:rsidR="00023E46" w:rsidRPr="00122405">
        <w:rPr>
          <w:color w:val="000000"/>
          <w:sz w:val="24"/>
          <w:szCs w:val="24"/>
        </w:rPr>
        <w:t xml:space="preserve"> w niewyświadczonej, określonej w odstąpieniu części</w:t>
      </w:r>
      <w:r w:rsidR="00A05048" w:rsidRPr="00122405">
        <w:rPr>
          <w:color w:val="000000"/>
          <w:sz w:val="24"/>
          <w:szCs w:val="24"/>
        </w:rPr>
        <w:t xml:space="preserve">, bez wyznaczenia Wykonawcy dodatkowego terminu do realizacji </w:t>
      </w:r>
      <w:r w:rsidR="00EA161C" w:rsidRPr="00122405">
        <w:rPr>
          <w:color w:val="000000"/>
          <w:sz w:val="24"/>
          <w:szCs w:val="24"/>
        </w:rPr>
        <w:t>Umowy</w:t>
      </w:r>
      <w:r w:rsidR="00A05048" w:rsidRPr="00122405">
        <w:rPr>
          <w:color w:val="000000"/>
          <w:sz w:val="24"/>
          <w:szCs w:val="24"/>
        </w:rPr>
        <w:t xml:space="preserve">. Uprawnienie do odstąpienia od </w:t>
      </w:r>
      <w:r w:rsidR="00EA161C" w:rsidRPr="00122405">
        <w:rPr>
          <w:color w:val="000000"/>
          <w:sz w:val="24"/>
          <w:szCs w:val="24"/>
        </w:rPr>
        <w:t>Umowy</w:t>
      </w:r>
      <w:r w:rsidR="00A05048" w:rsidRPr="00122405">
        <w:rPr>
          <w:color w:val="000000"/>
          <w:sz w:val="24"/>
          <w:szCs w:val="24"/>
        </w:rPr>
        <w:t xml:space="preserve"> przysługuje Zamawiającemu w terminie 30 dni od zaistnienia stanu opóźnienia, o którym mowa w poprzednim zdaniu. </w:t>
      </w:r>
    </w:p>
    <w:p w14:paraId="3F33A818" w14:textId="05716BA0" w:rsidR="00405DE3" w:rsidRPr="00122405" w:rsidRDefault="00405DE3" w:rsidP="0012240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22405">
        <w:rPr>
          <w:color w:val="000000"/>
          <w:sz w:val="24"/>
          <w:szCs w:val="24"/>
        </w:rPr>
        <w:t>Poza okolicznościami określonymi w Umowie oraz Kodeksie Cywilnym, Zamawiającemu</w:t>
      </w:r>
      <w:r w:rsidR="00E970F3" w:rsidRPr="00122405">
        <w:rPr>
          <w:color w:val="000000"/>
          <w:sz w:val="24"/>
          <w:szCs w:val="24"/>
        </w:rPr>
        <w:t xml:space="preserve"> </w:t>
      </w:r>
      <w:r w:rsidRPr="00122405">
        <w:rPr>
          <w:color w:val="000000"/>
          <w:sz w:val="24"/>
          <w:szCs w:val="24"/>
        </w:rPr>
        <w:t xml:space="preserve">przysługuje prawo odstąpienia od Umowy, gdy: </w:t>
      </w:r>
    </w:p>
    <w:p w14:paraId="3BC46641" w14:textId="5EE8E6E2" w:rsidR="00405DE3" w:rsidRPr="00122405" w:rsidRDefault="00405DE3" w:rsidP="00122405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71" w:line="360" w:lineRule="auto"/>
        <w:jc w:val="both"/>
        <w:rPr>
          <w:color w:val="000000"/>
          <w:sz w:val="24"/>
          <w:szCs w:val="24"/>
        </w:rPr>
      </w:pPr>
      <w:r w:rsidRPr="00122405">
        <w:rPr>
          <w:color w:val="000000"/>
          <w:sz w:val="24"/>
          <w:szCs w:val="24"/>
        </w:rPr>
        <w:t xml:space="preserve">zostanie wszczęte postępowanie likwidacyjne lub nastąpi rozwiązanie firmy Wykonawcy, </w:t>
      </w:r>
    </w:p>
    <w:p w14:paraId="789394AA" w14:textId="48D0A60D" w:rsidR="00405DE3" w:rsidRPr="00122405" w:rsidRDefault="00405DE3" w:rsidP="00122405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71" w:line="360" w:lineRule="auto"/>
        <w:jc w:val="both"/>
        <w:rPr>
          <w:color w:val="000000"/>
          <w:sz w:val="24"/>
          <w:szCs w:val="24"/>
        </w:rPr>
      </w:pPr>
      <w:r w:rsidRPr="00122405">
        <w:rPr>
          <w:color w:val="000000"/>
          <w:sz w:val="24"/>
          <w:szCs w:val="24"/>
        </w:rPr>
        <w:t xml:space="preserve">zostanie wydany nakaz zajęcia majątku Wykonawcy, </w:t>
      </w:r>
    </w:p>
    <w:p w14:paraId="50BB41C8" w14:textId="26D38385" w:rsidR="00405DE3" w:rsidRPr="00122405" w:rsidRDefault="00405DE3" w:rsidP="00122405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22405">
        <w:rPr>
          <w:color w:val="000000"/>
          <w:sz w:val="24"/>
          <w:szCs w:val="24"/>
        </w:rPr>
        <w:t xml:space="preserve">Wykonawca nie realizuje Przedmiotu Umowy zgodnie z warunkami określonymi </w:t>
      </w:r>
      <w:r w:rsidR="00CE0B4D">
        <w:rPr>
          <w:color w:val="000000"/>
          <w:sz w:val="24"/>
          <w:szCs w:val="24"/>
        </w:rPr>
        <w:br/>
      </w:r>
      <w:r w:rsidRPr="00122405">
        <w:rPr>
          <w:color w:val="000000"/>
          <w:sz w:val="24"/>
          <w:szCs w:val="24"/>
        </w:rPr>
        <w:t>w zapytaniu</w:t>
      </w:r>
      <w:r w:rsidR="00992DD5" w:rsidRPr="00122405">
        <w:rPr>
          <w:color w:val="000000"/>
          <w:sz w:val="24"/>
          <w:szCs w:val="24"/>
        </w:rPr>
        <w:t xml:space="preserve"> </w:t>
      </w:r>
      <w:r w:rsidRPr="00122405">
        <w:rPr>
          <w:color w:val="000000"/>
          <w:sz w:val="24"/>
          <w:szCs w:val="24"/>
        </w:rPr>
        <w:t>ofertowym wraz z załącznikami oraz</w:t>
      </w:r>
      <w:r w:rsidR="00023E46" w:rsidRPr="00122405">
        <w:rPr>
          <w:color w:val="000000"/>
          <w:sz w:val="24"/>
          <w:szCs w:val="24"/>
        </w:rPr>
        <w:t>/lub</w:t>
      </w:r>
      <w:r w:rsidRPr="00122405">
        <w:rPr>
          <w:color w:val="000000"/>
          <w:sz w:val="24"/>
          <w:szCs w:val="24"/>
        </w:rPr>
        <w:t xml:space="preserve"> niniejszą Umową lub nie realizuje go mimo pisemnego</w:t>
      </w:r>
      <w:r w:rsidR="00992DD5" w:rsidRPr="00122405">
        <w:rPr>
          <w:color w:val="000000"/>
          <w:sz w:val="24"/>
          <w:szCs w:val="24"/>
        </w:rPr>
        <w:t xml:space="preserve"> </w:t>
      </w:r>
      <w:r w:rsidRPr="00122405">
        <w:rPr>
          <w:color w:val="000000"/>
          <w:sz w:val="24"/>
          <w:szCs w:val="24"/>
        </w:rPr>
        <w:t>wezwania Zamawiającego i wyznaczenia mu dodatkowego 7 dniowego terminu na wykonanie</w:t>
      </w:r>
      <w:r w:rsidR="00992DD5" w:rsidRPr="00122405">
        <w:rPr>
          <w:color w:val="000000"/>
          <w:sz w:val="24"/>
          <w:szCs w:val="24"/>
        </w:rPr>
        <w:t xml:space="preserve"> </w:t>
      </w:r>
      <w:r w:rsidRPr="00122405">
        <w:rPr>
          <w:color w:val="000000"/>
          <w:sz w:val="24"/>
          <w:szCs w:val="24"/>
        </w:rPr>
        <w:t xml:space="preserve">Przedmiotu Umowy od daty przekazania wezwania za pośrednictwem poczty elektronicznej na adres wskazany </w:t>
      </w:r>
      <w:r w:rsidR="00CE0B4D">
        <w:rPr>
          <w:color w:val="000000"/>
          <w:sz w:val="24"/>
          <w:szCs w:val="24"/>
        </w:rPr>
        <w:br/>
      </w:r>
      <w:r w:rsidRPr="00122405">
        <w:rPr>
          <w:color w:val="000000"/>
          <w:sz w:val="24"/>
          <w:szCs w:val="24"/>
        </w:rPr>
        <w:t>w niniejszej Umow</w:t>
      </w:r>
      <w:r w:rsidR="00E77738" w:rsidRPr="00122405">
        <w:rPr>
          <w:color w:val="000000"/>
          <w:sz w:val="24"/>
          <w:szCs w:val="24"/>
        </w:rPr>
        <w:t>ie</w:t>
      </w:r>
      <w:r w:rsidRPr="00122405">
        <w:rPr>
          <w:color w:val="000000"/>
          <w:sz w:val="24"/>
          <w:szCs w:val="24"/>
        </w:rPr>
        <w:t xml:space="preserve">. </w:t>
      </w:r>
    </w:p>
    <w:p w14:paraId="3AD77198" w14:textId="1B693D84" w:rsidR="00405DE3" w:rsidRPr="00122405" w:rsidRDefault="00405DE3" w:rsidP="0012240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22405">
        <w:rPr>
          <w:color w:val="000000"/>
          <w:sz w:val="24"/>
          <w:szCs w:val="24"/>
        </w:rPr>
        <w:t xml:space="preserve">Odstąpienie od Umowy nie zwalnia Wykonawcy od obowiązku zapłaty naliczonych kar umownych oraz obowiązku wyrównania szkody poniesionej przez Zamawiającego w pełnej wysokości w przypadku, gdy łączna wartość kar naliczonych przez Zamawiającego </w:t>
      </w:r>
      <w:r w:rsidR="00CE0B4D">
        <w:rPr>
          <w:color w:val="000000"/>
          <w:sz w:val="24"/>
          <w:szCs w:val="24"/>
        </w:rPr>
        <w:br/>
      </w:r>
      <w:r w:rsidRPr="00122405">
        <w:rPr>
          <w:color w:val="000000"/>
          <w:sz w:val="24"/>
          <w:szCs w:val="24"/>
        </w:rPr>
        <w:t xml:space="preserve">i zapłaconych przez Wykonawcę nie pokryje tej szkody w całości. </w:t>
      </w:r>
    </w:p>
    <w:p w14:paraId="46314962" w14:textId="320C8D85" w:rsidR="0008745A" w:rsidRPr="00122405" w:rsidRDefault="0008745A" w:rsidP="0012240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22405">
        <w:rPr>
          <w:color w:val="000000"/>
          <w:sz w:val="24"/>
          <w:szCs w:val="24"/>
        </w:rPr>
        <w:t xml:space="preserve">Zamawiający może rozwiązać umowę ze skutkiem natychmiastowym w przypadku upadłości Wykonawcy lub zgłoszenia wniosku o ogłoszenie jego upadłości albo złożenia oświadczenia Wykonawcy o wszczęciu postępowania naprawczego; wydania nakazu zajęcia majątku Wykonawcy lub zrzeczenia się przez Wykonawcę majątku na rzecz wierzycieli; wszczęcia egzekucji wobec Wykonawcy; przystąpienia przez Wykonawcę do likwidacji swej firmy; zagrożenia niewypłacalnością lub niewypłacalności Wykonawcy; zaniechania realizacji </w:t>
      </w:r>
      <w:r w:rsidR="00EA161C" w:rsidRPr="00122405">
        <w:rPr>
          <w:color w:val="000000"/>
          <w:sz w:val="24"/>
          <w:szCs w:val="24"/>
        </w:rPr>
        <w:t>Umowy</w:t>
      </w:r>
      <w:r w:rsidRPr="00122405">
        <w:rPr>
          <w:color w:val="000000"/>
          <w:sz w:val="24"/>
          <w:szCs w:val="24"/>
        </w:rPr>
        <w:t xml:space="preserve"> przez Wykonawcę, a w szczególności w razie przerwania wykonywania robót, nie rozpoczęcia przez Wykonawcę realizacji robót objętych niniejszą umową.</w:t>
      </w:r>
    </w:p>
    <w:p w14:paraId="6BD90D77" w14:textId="15549C14" w:rsidR="0008745A" w:rsidRPr="00122405" w:rsidRDefault="0008745A" w:rsidP="0012240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22405">
        <w:rPr>
          <w:color w:val="000000"/>
          <w:sz w:val="24"/>
          <w:szCs w:val="24"/>
        </w:rPr>
        <w:t xml:space="preserve">Uprawnienia, o których mowa w ustępie poprzedzającym przysługują Zamawiającemu niezależnie od uprawnień do odstąpienia od </w:t>
      </w:r>
      <w:r w:rsidR="00EA161C" w:rsidRPr="00122405">
        <w:rPr>
          <w:color w:val="000000"/>
          <w:sz w:val="24"/>
          <w:szCs w:val="24"/>
        </w:rPr>
        <w:t>Umowy</w:t>
      </w:r>
      <w:r w:rsidRPr="00122405">
        <w:rPr>
          <w:color w:val="000000"/>
          <w:sz w:val="24"/>
          <w:szCs w:val="24"/>
        </w:rPr>
        <w:t xml:space="preserve"> przewidzianych niniejszą Umową, oraz </w:t>
      </w:r>
      <w:r w:rsidRPr="00122405">
        <w:rPr>
          <w:color w:val="000000"/>
          <w:sz w:val="24"/>
          <w:szCs w:val="24"/>
        </w:rPr>
        <w:lastRenderedPageBreak/>
        <w:t>przepisami Kodeksu Cywilnego, w szczególności na zasadach określonych w art. 635 i 636 k.c., pod warunkiem wcześniejszego pisemnego wezwania z informacją o konsekwencjach.</w:t>
      </w:r>
    </w:p>
    <w:p w14:paraId="4683F0AE" w14:textId="77777777" w:rsidR="0008745A" w:rsidRPr="00122405" w:rsidRDefault="0008745A" w:rsidP="00122405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  <w:sz w:val="24"/>
          <w:szCs w:val="24"/>
        </w:rPr>
      </w:pPr>
    </w:p>
    <w:p w14:paraId="5B4E8856" w14:textId="15A27771" w:rsidR="003E57FC" w:rsidRPr="00122405" w:rsidRDefault="003E57FC" w:rsidP="00122405">
      <w:pPr>
        <w:suppressAutoHyphens w:val="0"/>
        <w:spacing w:line="360" w:lineRule="auto"/>
        <w:jc w:val="center"/>
        <w:rPr>
          <w:b/>
          <w:sz w:val="24"/>
          <w:szCs w:val="24"/>
          <w:shd w:val="clear" w:color="auto" w:fill="FFFFFF"/>
        </w:rPr>
      </w:pPr>
      <w:r w:rsidRPr="00122405">
        <w:rPr>
          <w:b/>
          <w:sz w:val="24"/>
          <w:szCs w:val="24"/>
          <w:shd w:val="clear" w:color="auto" w:fill="FFFFFF"/>
        </w:rPr>
        <w:t xml:space="preserve">§ </w:t>
      </w:r>
      <w:r w:rsidR="00F37129" w:rsidRPr="00122405">
        <w:rPr>
          <w:b/>
          <w:sz w:val="24"/>
          <w:szCs w:val="24"/>
          <w:shd w:val="clear" w:color="auto" w:fill="FFFFFF"/>
        </w:rPr>
        <w:t xml:space="preserve">10 </w:t>
      </w:r>
      <w:r w:rsidRPr="00122405">
        <w:rPr>
          <w:b/>
          <w:sz w:val="24"/>
          <w:szCs w:val="24"/>
          <w:shd w:val="clear" w:color="auto" w:fill="FFFFFF"/>
        </w:rPr>
        <w:t>Zmiany Umowy</w:t>
      </w:r>
    </w:p>
    <w:p w14:paraId="6962DE78" w14:textId="4B337856" w:rsidR="003E57FC" w:rsidRPr="00122405" w:rsidRDefault="001E4411" w:rsidP="00122405">
      <w:pPr>
        <w:pStyle w:val="Akapitzlist"/>
        <w:numPr>
          <w:ilvl w:val="3"/>
          <w:numId w:val="2"/>
        </w:numPr>
        <w:tabs>
          <w:tab w:val="clear" w:pos="2580"/>
          <w:tab w:val="num" w:pos="2268"/>
        </w:tabs>
        <w:spacing w:line="360" w:lineRule="auto"/>
        <w:ind w:left="284"/>
        <w:jc w:val="both"/>
        <w:rPr>
          <w:bCs/>
          <w:sz w:val="24"/>
          <w:szCs w:val="24"/>
          <w:shd w:val="clear" w:color="auto" w:fill="FFFFFF"/>
        </w:rPr>
      </w:pPr>
      <w:r w:rsidRPr="00122405">
        <w:rPr>
          <w:bCs/>
          <w:sz w:val="24"/>
          <w:szCs w:val="24"/>
          <w:shd w:val="clear" w:color="auto" w:fill="FFFFFF"/>
        </w:rPr>
        <w:t xml:space="preserve">Strony </w:t>
      </w:r>
      <w:r w:rsidR="003E57FC" w:rsidRPr="00122405">
        <w:rPr>
          <w:bCs/>
          <w:sz w:val="24"/>
          <w:szCs w:val="24"/>
          <w:shd w:val="clear" w:color="auto" w:fill="FFFFFF"/>
        </w:rPr>
        <w:t>przewiduj</w:t>
      </w:r>
      <w:r w:rsidRPr="00122405">
        <w:rPr>
          <w:bCs/>
          <w:sz w:val="24"/>
          <w:szCs w:val="24"/>
          <w:shd w:val="clear" w:color="auto" w:fill="FFFFFF"/>
        </w:rPr>
        <w:t>ą</w:t>
      </w:r>
      <w:r w:rsidR="003E57FC" w:rsidRPr="00122405">
        <w:rPr>
          <w:bCs/>
          <w:sz w:val="24"/>
          <w:szCs w:val="24"/>
          <w:shd w:val="clear" w:color="auto" w:fill="FFFFFF"/>
        </w:rPr>
        <w:t xml:space="preserve"> możliwość wprowadzenia istotnych zmian postanowień zawartej </w:t>
      </w:r>
      <w:r w:rsidR="00242B51" w:rsidRPr="00122405">
        <w:rPr>
          <w:bCs/>
          <w:sz w:val="24"/>
          <w:szCs w:val="24"/>
          <w:shd w:val="clear" w:color="auto" w:fill="FFFFFF"/>
        </w:rPr>
        <w:t>U</w:t>
      </w:r>
      <w:r w:rsidR="003E57FC" w:rsidRPr="00122405">
        <w:rPr>
          <w:bCs/>
          <w:sz w:val="24"/>
          <w:szCs w:val="24"/>
          <w:shd w:val="clear" w:color="auto" w:fill="FFFFFF"/>
        </w:rPr>
        <w:t>mowy w następującym zakresie i na następujących warunkach.</w:t>
      </w:r>
    </w:p>
    <w:p w14:paraId="10FD9B35" w14:textId="6A423281" w:rsidR="003E57FC" w:rsidRPr="00122405" w:rsidRDefault="003E57FC" w:rsidP="00122405">
      <w:pPr>
        <w:pStyle w:val="Akapitzlist"/>
        <w:numPr>
          <w:ilvl w:val="3"/>
          <w:numId w:val="2"/>
        </w:numPr>
        <w:tabs>
          <w:tab w:val="clear" w:pos="2580"/>
          <w:tab w:val="num" w:pos="2268"/>
        </w:tabs>
        <w:spacing w:line="360" w:lineRule="auto"/>
        <w:ind w:left="284"/>
        <w:jc w:val="both"/>
        <w:rPr>
          <w:bCs/>
          <w:sz w:val="24"/>
          <w:szCs w:val="24"/>
          <w:shd w:val="clear" w:color="auto" w:fill="FFFFFF"/>
        </w:rPr>
      </w:pPr>
      <w:bookmarkStart w:id="13" w:name="_Hlk151994360"/>
      <w:r w:rsidRPr="00122405">
        <w:rPr>
          <w:bCs/>
          <w:sz w:val="24"/>
          <w:szCs w:val="24"/>
          <w:shd w:val="clear" w:color="auto" w:fill="FFFFFF"/>
        </w:rPr>
        <w:t xml:space="preserve">Dopuszczalne będą zmiany, dotyczące: </w:t>
      </w:r>
    </w:p>
    <w:p w14:paraId="6C37EC29" w14:textId="109C5D1A" w:rsidR="003E57FC" w:rsidRPr="00122405" w:rsidRDefault="003E57FC" w:rsidP="00122405">
      <w:pPr>
        <w:pStyle w:val="Akapitzlist"/>
        <w:numPr>
          <w:ilvl w:val="0"/>
          <w:numId w:val="12"/>
        </w:numPr>
        <w:tabs>
          <w:tab w:val="left" w:pos="355"/>
        </w:tabs>
        <w:spacing w:line="360" w:lineRule="auto"/>
        <w:jc w:val="both"/>
        <w:rPr>
          <w:bCs/>
          <w:sz w:val="24"/>
          <w:szCs w:val="24"/>
          <w:shd w:val="clear" w:color="auto" w:fill="FFFFFF"/>
        </w:rPr>
      </w:pPr>
      <w:r w:rsidRPr="00122405">
        <w:rPr>
          <w:bCs/>
          <w:sz w:val="24"/>
          <w:szCs w:val="24"/>
          <w:shd w:val="clear" w:color="auto" w:fill="FFFFFF"/>
        </w:rPr>
        <w:t xml:space="preserve">zmiany jakichkolwiek rozporządzeń i przepisów i innych dokumentów, w tym dokumentów programowych Funduszy Europejskich dla Nowoczesnej Gospodarki, Priorytet Wsparcie dla przedsiębiorców, Działanie Ścieżka SMART, mających wpływ na realizację </w:t>
      </w:r>
      <w:r w:rsidR="00EA161C" w:rsidRPr="00122405">
        <w:rPr>
          <w:bCs/>
          <w:sz w:val="24"/>
          <w:szCs w:val="24"/>
          <w:shd w:val="clear" w:color="auto" w:fill="FFFFFF"/>
        </w:rPr>
        <w:t>Umowy</w:t>
      </w:r>
      <w:r w:rsidRPr="00122405">
        <w:rPr>
          <w:bCs/>
          <w:sz w:val="24"/>
          <w:szCs w:val="24"/>
          <w:shd w:val="clear" w:color="auto" w:fill="FFFFFF"/>
        </w:rPr>
        <w:t xml:space="preserve">; </w:t>
      </w:r>
    </w:p>
    <w:p w14:paraId="386BCBAB" w14:textId="59AC6A76" w:rsidR="003E57FC" w:rsidRPr="00122405" w:rsidRDefault="003E57FC" w:rsidP="00122405">
      <w:pPr>
        <w:pStyle w:val="Akapitzlist"/>
        <w:numPr>
          <w:ilvl w:val="0"/>
          <w:numId w:val="12"/>
        </w:numPr>
        <w:tabs>
          <w:tab w:val="left" w:pos="355"/>
        </w:tabs>
        <w:spacing w:line="360" w:lineRule="auto"/>
        <w:jc w:val="both"/>
        <w:rPr>
          <w:bCs/>
          <w:sz w:val="24"/>
          <w:szCs w:val="24"/>
          <w:shd w:val="clear" w:color="auto" w:fill="FFFFFF"/>
        </w:rPr>
      </w:pPr>
      <w:r w:rsidRPr="00122405">
        <w:rPr>
          <w:bCs/>
          <w:sz w:val="24"/>
          <w:szCs w:val="24"/>
          <w:shd w:val="clear" w:color="auto" w:fill="FFFFFF"/>
        </w:rPr>
        <w:t>zmiany termin</w:t>
      </w:r>
      <w:r w:rsidR="00E77738" w:rsidRPr="00122405">
        <w:rPr>
          <w:bCs/>
          <w:sz w:val="24"/>
          <w:szCs w:val="24"/>
          <w:shd w:val="clear" w:color="auto" w:fill="FFFFFF"/>
        </w:rPr>
        <w:t>ów</w:t>
      </w:r>
      <w:r w:rsidRPr="00122405">
        <w:rPr>
          <w:bCs/>
          <w:sz w:val="24"/>
          <w:szCs w:val="24"/>
          <w:shd w:val="clear" w:color="auto" w:fill="FFFFFF"/>
        </w:rPr>
        <w:t xml:space="preserve"> realizacji przedmiotu zamówienia z przyczyn niezależnych od Wykonawcy</w:t>
      </w:r>
      <w:r w:rsidR="00E42ED9" w:rsidRPr="00122405">
        <w:rPr>
          <w:bCs/>
          <w:sz w:val="24"/>
          <w:szCs w:val="24"/>
          <w:shd w:val="clear" w:color="auto" w:fill="FFFFFF"/>
        </w:rPr>
        <w:t>;</w:t>
      </w:r>
    </w:p>
    <w:p w14:paraId="2AC3F8FD" w14:textId="2076A476" w:rsidR="003E57FC" w:rsidRPr="00122405" w:rsidRDefault="003E57FC" w:rsidP="00122405">
      <w:pPr>
        <w:pStyle w:val="Akapitzlist"/>
        <w:numPr>
          <w:ilvl w:val="0"/>
          <w:numId w:val="12"/>
        </w:numPr>
        <w:tabs>
          <w:tab w:val="left" w:pos="355"/>
        </w:tabs>
        <w:spacing w:line="360" w:lineRule="auto"/>
        <w:jc w:val="both"/>
        <w:rPr>
          <w:bCs/>
          <w:sz w:val="24"/>
          <w:szCs w:val="24"/>
          <w:shd w:val="clear" w:color="auto" w:fill="FFFFFF"/>
        </w:rPr>
      </w:pPr>
      <w:r w:rsidRPr="00122405">
        <w:rPr>
          <w:bCs/>
          <w:sz w:val="24"/>
          <w:szCs w:val="24"/>
          <w:shd w:val="clear" w:color="auto" w:fill="FFFFFF"/>
        </w:rPr>
        <w:t>zmiany wynagrodzenia – w przypadku zmiany urzędowej stawki podatku VAT</w:t>
      </w:r>
      <w:r w:rsidR="00B30561" w:rsidRPr="00122405">
        <w:rPr>
          <w:bCs/>
          <w:sz w:val="24"/>
          <w:szCs w:val="24"/>
          <w:shd w:val="clear" w:color="auto" w:fill="FFFFFF"/>
        </w:rPr>
        <w:t>;</w:t>
      </w:r>
    </w:p>
    <w:p w14:paraId="4BC85FF7" w14:textId="442CE714" w:rsidR="003E57FC" w:rsidRPr="00122405" w:rsidRDefault="003E57FC" w:rsidP="00122405">
      <w:pPr>
        <w:pStyle w:val="Akapitzlist"/>
        <w:numPr>
          <w:ilvl w:val="0"/>
          <w:numId w:val="12"/>
        </w:numPr>
        <w:tabs>
          <w:tab w:val="left" w:pos="355"/>
        </w:tabs>
        <w:spacing w:line="360" w:lineRule="auto"/>
        <w:jc w:val="both"/>
        <w:rPr>
          <w:bCs/>
          <w:sz w:val="24"/>
          <w:szCs w:val="24"/>
          <w:shd w:val="clear" w:color="auto" w:fill="FFFFFF"/>
        </w:rPr>
      </w:pPr>
      <w:r w:rsidRPr="00122405">
        <w:rPr>
          <w:bCs/>
          <w:sz w:val="24"/>
          <w:szCs w:val="24"/>
          <w:shd w:val="clear" w:color="auto" w:fill="FFFFFF"/>
        </w:rPr>
        <w:t>konieczności likwidacji pomyłek pisarskich i rachunkowych w treści Umowy lub rozbieżności i niejasności w Umowie, których nie będzie można usunąć w inny sposób niż poprzez zmianę postanowień Umowy, a zmiana postanowień Umowy spowoduje jednoznaczną interpretację postanowień Umowy przez obie jej strony;</w:t>
      </w:r>
    </w:p>
    <w:p w14:paraId="61166BA8" w14:textId="6B03BBF2" w:rsidR="003E57FC" w:rsidRPr="00122405" w:rsidRDefault="003E57FC" w:rsidP="00122405">
      <w:pPr>
        <w:pStyle w:val="Akapitzlist"/>
        <w:numPr>
          <w:ilvl w:val="0"/>
          <w:numId w:val="12"/>
        </w:numPr>
        <w:tabs>
          <w:tab w:val="left" w:pos="355"/>
        </w:tabs>
        <w:spacing w:line="360" w:lineRule="auto"/>
        <w:jc w:val="both"/>
        <w:rPr>
          <w:bCs/>
          <w:sz w:val="24"/>
          <w:szCs w:val="24"/>
          <w:shd w:val="clear" w:color="auto" w:fill="FFFFFF"/>
        </w:rPr>
      </w:pPr>
      <w:r w:rsidRPr="00122405">
        <w:rPr>
          <w:bCs/>
          <w:sz w:val="24"/>
          <w:szCs w:val="24"/>
          <w:shd w:val="clear" w:color="auto" w:fill="FFFFFF"/>
        </w:rPr>
        <w:t xml:space="preserve">wystąpienia okoliczności, których Zamawiający działając z należytą starannością nie mógł przewidzieć, a zmiana postanowień w Umowie nie prowadzi do zmiany charakteru Umowy lub w lepszy sposób zabezpieczy </w:t>
      </w:r>
      <w:r w:rsidR="007F2312" w:rsidRPr="00122405">
        <w:rPr>
          <w:bCs/>
          <w:sz w:val="24"/>
          <w:szCs w:val="24"/>
          <w:shd w:val="clear" w:color="auto" w:fill="FFFFFF"/>
        </w:rPr>
        <w:t xml:space="preserve">realizacje </w:t>
      </w:r>
      <w:r w:rsidR="00BC3071" w:rsidRPr="00122405">
        <w:rPr>
          <w:bCs/>
          <w:sz w:val="24"/>
          <w:szCs w:val="24"/>
          <w:shd w:val="clear" w:color="auto" w:fill="FFFFFF"/>
        </w:rPr>
        <w:t>Przedmiotu Umowy</w:t>
      </w:r>
      <w:r w:rsidRPr="00122405">
        <w:rPr>
          <w:bCs/>
          <w:sz w:val="24"/>
          <w:szCs w:val="24"/>
          <w:shd w:val="clear" w:color="auto" w:fill="FFFFFF"/>
        </w:rPr>
        <w:t>.</w:t>
      </w:r>
    </w:p>
    <w:p w14:paraId="3D556153" w14:textId="4FC53754" w:rsidR="003E57FC" w:rsidRPr="00122405" w:rsidRDefault="003E57FC" w:rsidP="00122405">
      <w:pPr>
        <w:pStyle w:val="Akapitzlist"/>
        <w:numPr>
          <w:ilvl w:val="0"/>
          <w:numId w:val="10"/>
        </w:numPr>
        <w:tabs>
          <w:tab w:val="left" w:pos="355"/>
        </w:tabs>
        <w:spacing w:line="360" w:lineRule="auto"/>
        <w:ind w:left="142"/>
        <w:jc w:val="both"/>
        <w:rPr>
          <w:bCs/>
          <w:sz w:val="24"/>
          <w:szCs w:val="24"/>
          <w:shd w:val="clear" w:color="auto" w:fill="FFFFFF"/>
        </w:rPr>
      </w:pPr>
      <w:r w:rsidRPr="00122405">
        <w:rPr>
          <w:bCs/>
          <w:sz w:val="24"/>
          <w:szCs w:val="24"/>
          <w:shd w:val="clear" w:color="auto" w:fill="FFFFFF"/>
        </w:rPr>
        <w:t xml:space="preserve">Niezależnie od powyższego, dopuszczalne będą zmiany postanowień </w:t>
      </w:r>
      <w:r w:rsidR="00EA161C" w:rsidRPr="00122405">
        <w:rPr>
          <w:bCs/>
          <w:sz w:val="24"/>
          <w:szCs w:val="24"/>
          <w:shd w:val="clear" w:color="auto" w:fill="FFFFFF"/>
        </w:rPr>
        <w:t>Umowy</w:t>
      </w:r>
      <w:r w:rsidRPr="00122405">
        <w:rPr>
          <w:bCs/>
          <w:sz w:val="24"/>
          <w:szCs w:val="24"/>
          <w:shd w:val="clear" w:color="auto" w:fill="FFFFFF"/>
        </w:rPr>
        <w:t xml:space="preserve">, w tym zarówno terminu wykonania </w:t>
      </w:r>
      <w:r w:rsidR="00EA161C" w:rsidRPr="00122405">
        <w:rPr>
          <w:bCs/>
          <w:sz w:val="24"/>
          <w:szCs w:val="24"/>
          <w:shd w:val="clear" w:color="auto" w:fill="FFFFFF"/>
        </w:rPr>
        <w:t>Umowy</w:t>
      </w:r>
      <w:r w:rsidRPr="00122405">
        <w:rPr>
          <w:bCs/>
          <w:sz w:val="24"/>
          <w:szCs w:val="24"/>
          <w:shd w:val="clear" w:color="auto" w:fill="FFFFFF"/>
        </w:rPr>
        <w:t xml:space="preserve"> i terminu płatności, wynikające w szczególności z siły wyższej polegającej na nieprzewidzianych wydarzeniach będącym poza kontrolą oraz gdy w chwili zawarcia </w:t>
      </w:r>
      <w:r w:rsidR="00EA161C" w:rsidRPr="00122405">
        <w:rPr>
          <w:bCs/>
          <w:sz w:val="24"/>
          <w:szCs w:val="24"/>
          <w:shd w:val="clear" w:color="auto" w:fill="FFFFFF"/>
        </w:rPr>
        <w:t>Umowy</w:t>
      </w:r>
      <w:r w:rsidRPr="00122405">
        <w:rPr>
          <w:bCs/>
          <w:sz w:val="24"/>
          <w:szCs w:val="24"/>
          <w:shd w:val="clear" w:color="auto" w:fill="FFFFFF"/>
        </w:rPr>
        <w:t xml:space="preserve"> niemożliwe było przewidzenie zdarzenia i jego skutków, które wpłynęły na zdolność strony do wykonania </w:t>
      </w:r>
      <w:r w:rsidR="00EA161C" w:rsidRPr="00122405">
        <w:rPr>
          <w:bCs/>
          <w:sz w:val="24"/>
          <w:szCs w:val="24"/>
          <w:shd w:val="clear" w:color="auto" w:fill="FFFFFF"/>
        </w:rPr>
        <w:t>Umowy</w:t>
      </w:r>
      <w:r w:rsidRPr="00122405">
        <w:rPr>
          <w:bCs/>
          <w:sz w:val="24"/>
          <w:szCs w:val="24"/>
          <w:shd w:val="clear" w:color="auto" w:fill="FFFFFF"/>
        </w:rPr>
        <w:t>, oraz gdy niemożliwe było uniknięcie samego zdarzenia</w:t>
      </w:r>
      <w:r w:rsidR="00BA6687" w:rsidRPr="00122405">
        <w:rPr>
          <w:bCs/>
          <w:sz w:val="24"/>
          <w:szCs w:val="24"/>
          <w:shd w:val="clear" w:color="auto" w:fill="FFFFFF"/>
        </w:rPr>
        <w:t>,</w:t>
      </w:r>
      <w:r w:rsidRPr="00122405">
        <w:rPr>
          <w:bCs/>
          <w:sz w:val="24"/>
          <w:szCs w:val="24"/>
          <w:shd w:val="clear" w:color="auto" w:fill="FFFFFF"/>
        </w:rPr>
        <w:t xml:space="preserve"> a także jego skutków.</w:t>
      </w:r>
    </w:p>
    <w:p w14:paraId="44B06681" w14:textId="1801B716" w:rsidR="003E57FC" w:rsidRPr="00122405" w:rsidRDefault="003E57FC" w:rsidP="00122405">
      <w:pPr>
        <w:pStyle w:val="Akapitzlist"/>
        <w:numPr>
          <w:ilvl w:val="0"/>
          <w:numId w:val="11"/>
        </w:numPr>
        <w:tabs>
          <w:tab w:val="left" w:pos="355"/>
        </w:tabs>
        <w:spacing w:line="360" w:lineRule="auto"/>
        <w:ind w:left="142"/>
        <w:jc w:val="both"/>
        <w:rPr>
          <w:bCs/>
          <w:sz w:val="24"/>
          <w:szCs w:val="24"/>
          <w:shd w:val="clear" w:color="auto" w:fill="FFFFFF"/>
        </w:rPr>
      </w:pPr>
      <w:r w:rsidRPr="00122405">
        <w:rPr>
          <w:bCs/>
          <w:sz w:val="24"/>
          <w:szCs w:val="24"/>
          <w:shd w:val="clear" w:color="auto" w:fill="FFFFFF"/>
        </w:rPr>
        <w:t xml:space="preserve">W przypadku wystąpienia którejkolwiek z powyższych okoliczności, termin wykonania </w:t>
      </w:r>
      <w:r w:rsidR="00EA161C" w:rsidRPr="00122405">
        <w:rPr>
          <w:bCs/>
          <w:sz w:val="24"/>
          <w:szCs w:val="24"/>
          <w:shd w:val="clear" w:color="auto" w:fill="FFFFFF"/>
        </w:rPr>
        <w:t>Umowy</w:t>
      </w:r>
      <w:r w:rsidRPr="00122405">
        <w:rPr>
          <w:bCs/>
          <w:sz w:val="24"/>
          <w:szCs w:val="24"/>
          <w:shd w:val="clear" w:color="auto" w:fill="FFFFFF"/>
        </w:rPr>
        <w:t xml:space="preserve"> może ulec odpowiedniemu przedłużeniu, o czas niezbędny do zakończenia wykonywania jej przedmiotu w sposób należyty. </w:t>
      </w:r>
    </w:p>
    <w:p w14:paraId="3E594253" w14:textId="14D981F7" w:rsidR="003E57FC" w:rsidRPr="00122405" w:rsidRDefault="003E57FC" w:rsidP="00122405">
      <w:pPr>
        <w:pStyle w:val="Akapitzlist"/>
        <w:numPr>
          <w:ilvl w:val="0"/>
          <w:numId w:val="11"/>
        </w:numPr>
        <w:tabs>
          <w:tab w:val="left" w:pos="355"/>
        </w:tabs>
        <w:spacing w:line="360" w:lineRule="auto"/>
        <w:ind w:left="142"/>
        <w:jc w:val="both"/>
        <w:rPr>
          <w:bCs/>
          <w:sz w:val="24"/>
          <w:szCs w:val="24"/>
          <w:shd w:val="clear" w:color="auto" w:fill="FFFFFF"/>
        </w:rPr>
      </w:pPr>
      <w:r w:rsidRPr="00122405">
        <w:rPr>
          <w:bCs/>
          <w:sz w:val="24"/>
          <w:szCs w:val="24"/>
          <w:shd w:val="clear" w:color="auto" w:fill="FFFFFF"/>
        </w:rPr>
        <w:t xml:space="preserve">Warunki dokonania istotnych zmian </w:t>
      </w:r>
      <w:r w:rsidR="00EA161C" w:rsidRPr="00122405">
        <w:rPr>
          <w:bCs/>
          <w:sz w:val="24"/>
          <w:szCs w:val="24"/>
          <w:shd w:val="clear" w:color="auto" w:fill="FFFFFF"/>
        </w:rPr>
        <w:t>Umowy</w:t>
      </w:r>
      <w:r w:rsidRPr="00122405">
        <w:rPr>
          <w:bCs/>
          <w:sz w:val="24"/>
          <w:szCs w:val="24"/>
          <w:shd w:val="clear" w:color="auto" w:fill="FFFFFF"/>
        </w:rPr>
        <w:t xml:space="preserve">: </w:t>
      </w:r>
    </w:p>
    <w:p w14:paraId="01522D5E" w14:textId="0F09AA2A" w:rsidR="003E57FC" w:rsidRPr="00122405" w:rsidRDefault="003E57FC" w:rsidP="00122405">
      <w:pPr>
        <w:pStyle w:val="Akapitzlist"/>
        <w:numPr>
          <w:ilvl w:val="0"/>
          <w:numId w:val="14"/>
        </w:numPr>
        <w:tabs>
          <w:tab w:val="left" w:pos="355"/>
        </w:tabs>
        <w:spacing w:line="360" w:lineRule="auto"/>
        <w:jc w:val="both"/>
        <w:rPr>
          <w:bCs/>
          <w:sz w:val="24"/>
          <w:szCs w:val="24"/>
          <w:shd w:val="clear" w:color="auto" w:fill="FFFFFF"/>
        </w:rPr>
      </w:pPr>
      <w:r w:rsidRPr="00122405">
        <w:rPr>
          <w:bCs/>
          <w:sz w:val="24"/>
          <w:szCs w:val="24"/>
          <w:shd w:val="clear" w:color="auto" w:fill="FFFFFF"/>
        </w:rPr>
        <w:t xml:space="preserve">Strona występująca o zmianę postanowień </w:t>
      </w:r>
      <w:r w:rsidR="00EA161C" w:rsidRPr="00122405">
        <w:rPr>
          <w:bCs/>
          <w:sz w:val="24"/>
          <w:szCs w:val="24"/>
          <w:shd w:val="clear" w:color="auto" w:fill="FFFFFF"/>
        </w:rPr>
        <w:t>Umowy</w:t>
      </w:r>
      <w:r w:rsidRPr="00122405">
        <w:rPr>
          <w:bCs/>
          <w:sz w:val="24"/>
          <w:szCs w:val="24"/>
          <w:shd w:val="clear" w:color="auto" w:fill="FFFFFF"/>
        </w:rPr>
        <w:t xml:space="preserve"> zobowiązana jest do złożenia drugiej Stronie pisemnego wniosku o zmianę postanowień </w:t>
      </w:r>
      <w:r w:rsidR="00EA161C" w:rsidRPr="00122405">
        <w:rPr>
          <w:bCs/>
          <w:sz w:val="24"/>
          <w:szCs w:val="24"/>
          <w:shd w:val="clear" w:color="auto" w:fill="FFFFFF"/>
        </w:rPr>
        <w:t>Umowy</w:t>
      </w:r>
      <w:r w:rsidRPr="00122405">
        <w:rPr>
          <w:bCs/>
          <w:sz w:val="24"/>
          <w:szCs w:val="24"/>
          <w:shd w:val="clear" w:color="auto" w:fill="FFFFFF"/>
        </w:rPr>
        <w:t xml:space="preserve"> wraz z uzasadnieniem.</w:t>
      </w:r>
    </w:p>
    <w:p w14:paraId="6956C3EF" w14:textId="4C6B02A2" w:rsidR="003E57FC" w:rsidRPr="00122405" w:rsidRDefault="003E57FC" w:rsidP="00122405">
      <w:pPr>
        <w:pStyle w:val="Akapitzlist"/>
        <w:numPr>
          <w:ilvl w:val="0"/>
          <w:numId w:val="14"/>
        </w:numPr>
        <w:tabs>
          <w:tab w:val="left" w:pos="355"/>
        </w:tabs>
        <w:spacing w:line="360" w:lineRule="auto"/>
        <w:jc w:val="both"/>
        <w:rPr>
          <w:bCs/>
          <w:sz w:val="24"/>
          <w:szCs w:val="24"/>
          <w:shd w:val="clear" w:color="auto" w:fill="FFFFFF"/>
        </w:rPr>
      </w:pPr>
      <w:r w:rsidRPr="00122405">
        <w:rPr>
          <w:bCs/>
          <w:sz w:val="24"/>
          <w:szCs w:val="24"/>
          <w:shd w:val="clear" w:color="auto" w:fill="FFFFFF"/>
        </w:rPr>
        <w:lastRenderedPageBreak/>
        <w:t xml:space="preserve">Wszelkie zmiany i uzupełnienia do </w:t>
      </w:r>
      <w:r w:rsidR="00EA161C" w:rsidRPr="00122405">
        <w:rPr>
          <w:bCs/>
          <w:sz w:val="24"/>
          <w:szCs w:val="24"/>
          <w:shd w:val="clear" w:color="auto" w:fill="FFFFFF"/>
        </w:rPr>
        <w:t>Umowy</w:t>
      </w:r>
      <w:r w:rsidRPr="00122405">
        <w:rPr>
          <w:bCs/>
          <w:sz w:val="24"/>
          <w:szCs w:val="24"/>
          <w:shd w:val="clear" w:color="auto" w:fill="FFFFFF"/>
        </w:rPr>
        <w:t xml:space="preserve"> muszą być dokonywane w formie pisemnych aneksów do </w:t>
      </w:r>
      <w:r w:rsidR="00EA161C" w:rsidRPr="00122405">
        <w:rPr>
          <w:bCs/>
          <w:sz w:val="24"/>
          <w:szCs w:val="24"/>
          <w:shd w:val="clear" w:color="auto" w:fill="FFFFFF"/>
        </w:rPr>
        <w:t>Umowy</w:t>
      </w:r>
      <w:r w:rsidRPr="00122405">
        <w:rPr>
          <w:bCs/>
          <w:sz w:val="24"/>
          <w:szCs w:val="24"/>
          <w:shd w:val="clear" w:color="auto" w:fill="FFFFFF"/>
        </w:rPr>
        <w:t xml:space="preserve"> podpisanych przez obie strony, pod rygorem nieważności.</w:t>
      </w:r>
    </w:p>
    <w:bookmarkEnd w:id="13"/>
    <w:p w14:paraId="6B45CBFE" w14:textId="77777777" w:rsidR="005613B1" w:rsidRPr="00122405" w:rsidRDefault="005613B1" w:rsidP="00CE0B4D">
      <w:pPr>
        <w:pStyle w:val="Akapitzlist"/>
        <w:tabs>
          <w:tab w:val="left" w:pos="9072"/>
        </w:tabs>
        <w:spacing w:line="360" w:lineRule="auto"/>
        <w:ind w:left="0"/>
        <w:rPr>
          <w:b/>
          <w:sz w:val="24"/>
          <w:szCs w:val="24"/>
        </w:rPr>
      </w:pPr>
    </w:p>
    <w:p w14:paraId="41560C8C" w14:textId="4580388A" w:rsidR="00F2176A" w:rsidRPr="00122405" w:rsidRDefault="00F2176A" w:rsidP="00DE789E">
      <w:pPr>
        <w:widowControl w:val="0"/>
        <w:shd w:val="clear" w:color="auto" w:fill="FFFFFF"/>
        <w:suppressAutoHyphens w:val="0"/>
        <w:autoSpaceDE w:val="0"/>
        <w:spacing w:line="360" w:lineRule="auto"/>
        <w:jc w:val="center"/>
        <w:rPr>
          <w:b/>
          <w:bCs/>
          <w:sz w:val="24"/>
          <w:szCs w:val="24"/>
        </w:rPr>
      </w:pPr>
      <w:r w:rsidRPr="00122405">
        <w:rPr>
          <w:b/>
          <w:bCs/>
          <w:sz w:val="24"/>
          <w:szCs w:val="24"/>
        </w:rPr>
        <w:t>§</w:t>
      </w:r>
      <w:r w:rsidR="00236EE8" w:rsidRPr="00122405">
        <w:rPr>
          <w:b/>
          <w:bCs/>
          <w:sz w:val="24"/>
          <w:szCs w:val="24"/>
        </w:rPr>
        <w:t xml:space="preserve"> 11</w:t>
      </w:r>
      <w:r w:rsidRPr="00122405">
        <w:rPr>
          <w:b/>
          <w:bCs/>
          <w:sz w:val="24"/>
          <w:szCs w:val="24"/>
        </w:rPr>
        <w:t xml:space="preserve"> S</w:t>
      </w:r>
      <w:r w:rsidR="00236EE8" w:rsidRPr="00122405">
        <w:rPr>
          <w:b/>
          <w:bCs/>
          <w:sz w:val="24"/>
          <w:szCs w:val="24"/>
        </w:rPr>
        <w:t>iła Wyższa</w:t>
      </w:r>
    </w:p>
    <w:p w14:paraId="1D2C3858" w14:textId="36B2AC57" w:rsidR="00F2176A" w:rsidRPr="00122405" w:rsidRDefault="00F2176A" w:rsidP="00122405">
      <w:pPr>
        <w:widowControl w:val="0"/>
        <w:numPr>
          <w:ilvl w:val="0"/>
          <w:numId w:val="27"/>
        </w:numPr>
        <w:shd w:val="clear" w:color="auto" w:fill="FFFFFF"/>
        <w:tabs>
          <w:tab w:val="clear" w:pos="1440"/>
        </w:tabs>
        <w:suppressAutoHyphens w:val="0"/>
        <w:autoSpaceDE w:val="0"/>
        <w:spacing w:line="360" w:lineRule="auto"/>
        <w:ind w:left="142"/>
        <w:jc w:val="both"/>
        <w:rPr>
          <w:sz w:val="24"/>
          <w:szCs w:val="24"/>
        </w:rPr>
      </w:pPr>
      <w:r w:rsidRPr="00122405">
        <w:rPr>
          <w:sz w:val="24"/>
          <w:szCs w:val="24"/>
        </w:rPr>
        <w:t xml:space="preserve">Strony nie ponoszą odpowiedzialności za niewykonanie lub nienależyte wykonanie zobowiązań wynikających z niniejszej Umowy, jeżeli to niewykonanie lub nienależyte </w:t>
      </w:r>
      <w:r w:rsidR="00CE0B4D">
        <w:rPr>
          <w:sz w:val="24"/>
          <w:szCs w:val="24"/>
        </w:rPr>
        <w:br/>
      </w:r>
      <w:r w:rsidRPr="00122405">
        <w:rPr>
          <w:sz w:val="24"/>
          <w:szCs w:val="24"/>
        </w:rPr>
        <w:t>wykonanie powstało na skutek okoliczności siły wyższej.</w:t>
      </w:r>
    </w:p>
    <w:p w14:paraId="447A4782" w14:textId="1788140C" w:rsidR="00F2176A" w:rsidRPr="00122405" w:rsidRDefault="00F2176A" w:rsidP="00122405">
      <w:pPr>
        <w:widowControl w:val="0"/>
        <w:numPr>
          <w:ilvl w:val="0"/>
          <w:numId w:val="27"/>
        </w:numPr>
        <w:shd w:val="clear" w:color="auto" w:fill="FFFFFF"/>
        <w:tabs>
          <w:tab w:val="clear" w:pos="1440"/>
        </w:tabs>
        <w:suppressAutoHyphens w:val="0"/>
        <w:autoSpaceDE w:val="0"/>
        <w:spacing w:line="360" w:lineRule="auto"/>
        <w:ind w:left="142"/>
        <w:jc w:val="both"/>
        <w:rPr>
          <w:sz w:val="24"/>
          <w:szCs w:val="24"/>
        </w:rPr>
      </w:pPr>
      <w:r w:rsidRPr="00122405">
        <w:rPr>
          <w:sz w:val="24"/>
          <w:szCs w:val="24"/>
        </w:rPr>
        <w:t>Pod pojęciem siły wyższej Strony rozumieją okoliczności zewnętrzne, które pomimo zachowania należytej staranności i podjęcia wszelkich działań, w normalnym zakresie, nie mogą być przez Strony przewidziane oraz którym Strony nie mogą zapobiec bądź się im przeciwstawić w sposób skuteczny</w:t>
      </w:r>
      <w:r w:rsidR="00070E97" w:rsidRPr="00122405">
        <w:rPr>
          <w:sz w:val="24"/>
          <w:szCs w:val="24"/>
        </w:rPr>
        <w:t xml:space="preserve">. </w:t>
      </w:r>
    </w:p>
    <w:p w14:paraId="3E56A4EC" w14:textId="2F69AD46" w:rsidR="00D15BA6" w:rsidRPr="00122405" w:rsidRDefault="00F2176A" w:rsidP="00122405">
      <w:pPr>
        <w:widowControl w:val="0"/>
        <w:numPr>
          <w:ilvl w:val="0"/>
          <w:numId w:val="27"/>
        </w:numPr>
        <w:shd w:val="clear" w:color="auto" w:fill="FFFFFF"/>
        <w:tabs>
          <w:tab w:val="clear" w:pos="1440"/>
        </w:tabs>
        <w:suppressAutoHyphens w:val="0"/>
        <w:autoSpaceDE w:val="0"/>
        <w:spacing w:line="360" w:lineRule="auto"/>
        <w:ind w:left="142"/>
        <w:jc w:val="both"/>
        <w:rPr>
          <w:sz w:val="24"/>
          <w:szCs w:val="24"/>
        </w:rPr>
      </w:pPr>
      <w:r w:rsidRPr="00122405">
        <w:rPr>
          <w:sz w:val="24"/>
          <w:szCs w:val="24"/>
        </w:rPr>
        <w:t xml:space="preserve">Strony zobowiązują się do wzajemnego powiadamiania się o zaistnieniu siły wyższej </w:t>
      </w:r>
      <w:r w:rsidR="00CE0B4D">
        <w:rPr>
          <w:sz w:val="24"/>
          <w:szCs w:val="24"/>
        </w:rPr>
        <w:br/>
      </w:r>
      <w:r w:rsidRPr="00122405">
        <w:rPr>
          <w:sz w:val="24"/>
          <w:szCs w:val="24"/>
        </w:rPr>
        <w:t xml:space="preserve">i dokonania stosownych ustaleń celem wyeliminowania możliwych skutków działania siły wyższej. </w:t>
      </w:r>
      <w:r w:rsidR="004B2F6E" w:rsidRPr="00122405">
        <w:rPr>
          <w:sz w:val="24"/>
          <w:szCs w:val="24"/>
        </w:rPr>
        <w:t xml:space="preserve">Do powiadomienia należy dołączyć dowody na poparcie zaistnienia siły wyższej. </w:t>
      </w:r>
      <w:r w:rsidR="00F7718A" w:rsidRPr="00122405">
        <w:rPr>
          <w:sz w:val="24"/>
          <w:szCs w:val="24"/>
        </w:rPr>
        <w:t xml:space="preserve">Strona może powołać się na okoliczności siły wyższej tylko wtedy, gdy poinformuje ona o tym pisemnie drugą stronę w ciągu 3 dni kalendarzowych od powstania tych okoliczności. Okoliczności zaistnienia siły wyższej muszą zostać udowodnione przez </w:t>
      </w:r>
      <w:r w:rsidR="003028FB" w:rsidRPr="00122405">
        <w:rPr>
          <w:sz w:val="24"/>
          <w:szCs w:val="24"/>
        </w:rPr>
        <w:t>S</w:t>
      </w:r>
      <w:r w:rsidR="00F7718A" w:rsidRPr="00122405">
        <w:rPr>
          <w:sz w:val="24"/>
          <w:szCs w:val="24"/>
        </w:rPr>
        <w:t>tronę, która się na nie powołuje.</w:t>
      </w:r>
    </w:p>
    <w:p w14:paraId="70256232" w14:textId="77777777" w:rsidR="00D15BA6" w:rsidRPr="00122405" w:rsidRDefault="00F2176A" w:rsidP="00122405">
      <w:pPr>
        <w:widowControl w:val="0"/>
        <w:numPr>
          <w:ilvl w:val="0"/>
          <w:numId w:val="27"/>
        </w:numPr>
        <w:shd w:val="clear" w:color="auto" w:fill="FFFFFF"/>
        <w:tabs>
          <w:tab w:val="clear" w:pos="1440"/>
        </w:tabs>
        <w:suppressAutoHyphens w:val="0"/>
        <w:autoSpaceDE w:val="0"/>
        <w:spacing w:line="360" w:lineRule="auto"/>
        <w:ind w:left="142"/>
        <w:jc w:val="both"/>
        <w:rPr>
          <w:sz w:val="24"/>
          <w:szCs w:val="24"/>
        </w:rPr>
      </w:pPr>
      <w:r w:rsidRPr="00122405">
        <w:rPr>
          <w:sz w:val="24"/>
          <w:szCs w:val="24"/>
        </w:rPr>
        <w:t xml:space="preserve">W przypadku braku zawiadomienia zarówno o zaistnieniu jak i o ustaniu okoliczności siły wyższej, jak również nie przedstawienia dowodów, o których mowa w ust. </w:t>
      </w:r>
      <w:r w:rsidR="004B2F6E" w:rsidRPr="00122405">
        <w:rPr>
          <w:sz w:val="24"/>
          <w:szCs w:val="24"/>
        </w:rPr>
        <w:t>poprzedzającym</w:t>
      </w:r>
      <w:r w:rsidRPr="00122405">
        <w:rPr>
          <w:sz w:val="24"/>
          <w:szCs w:val="24"/>
        </w:rPr>
        <w:t>, zapisy ust. 1 nie mają zastosowania.</w:t>
      </w:r>
      <w:r w:rsidR="00D15BA6" w:rsidRPr="00122405">
        <w:rPr>
          <w:sz w:val="24"/>
          <w:szCs w:val="24"/>
        </w:rPr>
        <w:t xml:space="preserve"> </w:t>
      </w:r>
    </w:p>
    <w:p w14:paraId="3DD53751" w14:textId="00CC5610" w:rsidR="00D15BA6" w:rsidRPr="00CE0B4D" w:rsidRDefault="00D15BA6" w:rsidP="00CE0B4D">
      <w:pPr>
        <w:widowControl w:val="0"/>
        <w:numPr>
          <w:ilvl w:val="0"/>
          <w:numId w:val="27"/>
        </w:numPr>
        <w:shd w:val="clear" w:color="auto" w:fill="FFFFFF"/>
        <w:tabs>
          <w:tab w:val="clear" w:pos="1440"/>
        </w:tabs>
        <w:suppressAutoHyphens w:val="0"/>
        <w:autoSpaceDE w:val="0"/>
        <w:spacing w:line="360" w:lineRule="auto"/>
        <w:ind w:left="142"/>
        <w:jc w:val="both"/>
        <w:rPr>
          <w:sz w:val="24"/>
          <w:szCs w:val="24"/>
        </w:rPr>
      </w:pPr>
      <w:r w:rsidRPr="00122405">
        <w:rPr>
          <w:sz w:val="24"/>
          <w:szCs w:val="24"/>
        </w:rPr>
        <w:t xml:space="preserve">W momencie zawarcia niniejszej Umowy </w:t>
      </w:r>
      <w:r w:rsidR="004C386D">
        <w:rPr>
          <w:sz w:val="24"/>
          <w:szCs w:val="24"/>
        </w:rPr>
        <w:t xml:space="preserve">Stronom </w:t>
      </w:r>
      <w:r w:rsidRPr="00122405">
        <w:rPr>
          <w:sz w:val="24"/>
          <w:szCs w:val="24"/>
        </w:rPr>
        <w:t xml:space="preserve">znany jest fakt inwazji na Ukrainę, która rozpoczęła się 24 lutego 2022 roku („Wojna w Ukrainie"). W celu uniknięcia wątpliwości Strony postanawiają, że Siłą Wyższą nie będą przypadki eskalacji </w:t>
      </w:r>
      <w:r w:rsidR="00881CAB" w:rsidRPr="00122405">
        <w:rPr>
          <w:sz w:val="24"/>
          <w:szCs w:val="24"/>
        </w:rPr>
        <w:t xml:space="preserve">militarnej, </w:t>
      </w:r>
      <w:r w:rsidRPr="00122405">
        <w:rPr>
          <w:sz w:val="24"/>
          <w:szCs w:val="24"/>
        </w:rPr>
        <w:t>politycznej,</w:t>
      </w:r>
      <w:r w:rsidR="00881CAB" w:rsidRPr="00122405">
        <w:rPr>
          <w:sz w:val="24"/>
          <w:szCs w:val="24"/>
        </w:rPr>
        <w:t xml:space="preserve"> </w:t>
      </w:r>
      <w:r w:rsidR="009A66FA" w:rsidRPr="00122405">
        <w:rPr>
          <w:sz w:val="24"/>
          <w:szCs w:val="24"/>
        </w:rPr>
        <w:t>gospodarczej,</w:t>
      </w:r>
      <w:r w:rsidRPr="00122405">
        <w:rPr>
          <w:sz w:val="24"/>
          <w:szCs w:val="24"/>
        </w:rPr>
        <w:t xml:space="preserve"> zmian rynkowych lub prawnych lub konsekwencji </w:t>
      </w:r>
      <w:r w:rsidR="00F11BB2" w:rsidRPr="00122405">
        <w:rPr>
          <w:sz w:val="24"/>
          <w:szCs w:val="24"/>
        </w:rPr>
        <w:t>W</w:t>
      </w:r>
      <w:r w:rsidRPr="00122405">
        <w:rPr>
          <w:sz w:val="24"/>
          <w:szCs w:val="24"/>
        </w:rPr>
        <w:t xml:space="preserve">ojny w Ukrainie po podpisaniu Umowy. </w:t>
      </w:r>
    </w:p>
    <w:p w14:paraId="6D583DB5" w14:textId="77777777" w:rsidR="005613B1" w:rsidRPr="00122405" w:rsidRDefault="005613B1" w:rsidP="00122405">
      <w:pPr>
        <w:pStyle w:val="Akapitzlist"/>
        <w:tabs>
          <w:tab w:val="left" w:pos="9072"/>
        </w:tabs>
        <w:spacing w:line="360" w:lineRule="auto"/>
        <w:ind w:left="0"/>
        <w:jc w:val="center"/>
        <w:rPr>
          <w:b/>
          <w:sz w:val="24"/>
          <w:szCs w:val="24"/>
        </w:rPr>
      </w:pPr>
    </w:p>
    <w:p w14:paraId="175DBF54" w14:textId="65C06AAC" w:rsidR="005A0650" w:rsidRPr="00122405" w:rsidRDefault="005A0650" w:rsidP="00122405">
      <w:pPr>
        <w:pStyle w:val="Akapitzlist"/>
        <w:tabs>
          <w:tab w:val="left" w:pos="9072"/>
        </w:tabs>
        <w:spacing w:line="360" w:lineRule="auto"/>
        <w:ind w:left="0"/>
        <w:jc w:val="center"/>
        <w:rPr>
          <w:b/>
          <w:sz w:val="24"/>
          <w:szCs w:val="24"/>
        </w:rPr>
      </w:pPr>
      <w:r w:rsidRPr="00122405">
        <w:rPr>
          <w:b/>
          <w:sz w:val="24"/>
          <w:szCs w:val="24"/>
        </w:rPr>
        <w:t>§ 1</w:t>
      </w:r>
      <w:r w:rsidR="00236EE8" w:rsidRPr="00122405">
        <w:rPr>
          <w:b/>
          <w:sz w:val="24"/>
          <w:szCs w:val="24"/>
        </w:rPr>
        <w:t xml:space="preserve">2 </w:t>
      </w:r>
      <w:r w:rsidRPr="00122405">
        <w:rPr>
          <w:b/>
          <w:sz w:val="24"/>
          <w:szCs w:val="24"/>
        </w:rPr>
        <w:t>Klauzula RODO</w:t>
      </w:r>
    </w:p>
    <w:p w14:paraId="0281B7DC" w14:textId="03712BC7" w:rsidR="005A0650" w:rsidRPr="00122405" w:rsidRDefault="005A0650" w:rsidP="00122405">
      <w:pPr>
        <w:spacing w:line="360" w:lineRule="auto"/>
        <w:jc w:val="both"/>
        <w:rPr>
          <w:sz w:val="24"/>
          <w:szCs w:val="24"/>
        </w:rPr>
      </w:pPr>
      <w:r w:rsidRPr="00122405">
        <w:rPr>
          <w:sz w:val="24"/>
          <w:szCs w:val="24"/>
        </w:rPr>
        <w:t xml:space="preserve">Strony oświadczają, że dla potrzeb realizacji niniejszej Umowy wyrażają zgodę na przetwarzanie posiadanych danych osobowych osób fizycznych związanych z realizacją </w:t>
      </w:r>
      <w:r w:rsidR="00EA161C" w:rsidRPr="00122405">
        <w:rPr>
          <w:sz w:val="24"/>
          <w:szCs w:val="24"/>
        </w:rPr>
        <w:t>Umowy</w:t>
      </w:r>
      <w:r w:rsidRPr="00122405">
        <w:rPr>
          <w:sz w:val="24"/>
          <w:szCs w:val="24"/>
        </w:rPr>
        <w:t xml:space="preserve">, w rozumieniu </w:t>
      </w:r>
      <w:r w:rsidRPr="00122405">
        <w:rPr>
          <w:i/>
          <w:sz w:val="24"/>
          <w:szCs w:val="24"/>
        </w:rPr>
        <w:t>ustawy  z dnia 10 maja 2018 roku o ochronie danych osobowych (</w:t>
      </w:r>
      <w:proofErr w:type="spellStart"/>
      <w:r w:rsidRPr="00122405">
        <w:rPr>
          <w:i/>
          <w:sz w:val="24"/>
          <w:szCs w:val="24"/>
        </w:rPr>
        <w:t>t.j</w:t>
      </w:r>
      <w:proofErr w:type="spellEnd"/>
      <w:r w:rsidRPr="00122405">
        <w:rPr>
          <w:i/>
          <w:sz w:val="24"/>
          <w:szCs w:val="24"/>
        </w:rPr>
        <w:t xml:space="preserve">.: Dz.U. z 2019 roku, poz. 1781 z </w:t>
      </w:r>
      <w:proofErr w:type="spellStart"/>
      <w:r w:rsidRPr="00122405">
        <w:rPr>
          <w:i/>
          <w:sz w:val="24"/>
          <w:szCs w:val="24"/>
        </w:rPr>
        <w:t>późn</w:t>
      </w:r>
      <w:proofErr w:type="spellEnd"/>
      <w:r w:rsidRPr="00122405">
        <w:rPr>
          <w:i/>
          <w:sz w:val="24"/>
          <w:szCs w:val="24"/>
        </w:rPr>
        <w:t xml:space="preserve">. zm.) oraz Rozporządzenia Parlamentu Europejskiego i Rady (UE) 2016/679 z dnia 27 kwietnia 2016 r. w sprawie ochrony osób fizycznych w związku z przetwarzaniem danych </w:t>
      </w:r>
      <w:r w:rsidRPr="00122405">
        <w:rPr>
          <w:i/>
          <w:sz w:val="24"/>
          <w:szCs w:val="24"/>
        </w:rPr>
        <w:lastRenderedPageBreak/>
        <w:t>osobowych i w sprawie swobodnego przepływu takich danych oraz uchylenia dyrektywy 95/46/WE (ogólne rozporządzenie o ochronie danych osobowych)</w:t>
      </w:r>
      <w:r w:rsidRPr="00122405">
        <w:rPr>
          <w:sz w:val="24"/>
          <w:szCs w:val="24"/>
        </w:rPr>
        <w:t xml:space="preserve">, w zakresie niezbędnym do realizacji </w:t>
      </w:r>
      <w:r w:rsidR="00EA161C" w:rsidRPr="00122405">
        <w:rPr>
          <w:sz w:val="24"/>
          <w:szCs w:val="24"/>
        </w:rPr>
        <w:t>Umowy</w:t>
      </w:r>
      <w:r w:rsidRPr="00122405">
        <w:rPr>
          <w:sz w:val="24"/>
          <w:szCs w:val="24"/>
        </w:rPr>
        <w:t xml:space="preserve">, oraz przyjmują do wiadomości, że osobom tym przysługuje prawo żądania dostępu do danych osobowych, ich sprostowania, usunięcia lub ograniczenia przetwarzania, prawo do wniesienia sprzeciwu wobec przetwarzania, a także prawo przenoszenia danych, </w:t>
      </w:r>
      <w:r w:rsidRPr="00122405">
        <w:rPr>
          <w:sz w:val="24"/>
          <w:szCs w:val="24"/>
        </w:rPr>
        <w:br/>
        <w:t>o czym zobowiązują się poinformować te osoby.</w:t>
      </w:r>
    </w:p>
    <w:p w14:paraId="34DFB31D" w14:textId="77777777" w:rsidR="00A70AF7" w:rsidRPr="00122405" w:rsidRDefault="00A70AF7" w:rsidP="00122405">
      <w:pPr>
        <w:tabs>
          <w:tab w:val="left" w:pos="355"/>
        </w:tabs>
        <w:spacing w:line="360" w:lineRule="auto"/>
        <w:jc w:val="both"/>
        <w:rPr>
          <w:bCs/>
          <w:sz w:val="24"/>
          <w:szCs w:val="24"/>
          <w:shd w:val="clear" w:color="auto" w:fill="FFFFFF"/>
        </w:rPr>
      </w:pPr>
    </w:p>
    <w:p w14:paraId="2AF9DFE6" w14:textId="39F9B491" w:rsidR="00336505" w:rsidRPr="00122405" w:rsidRDefault="00336505" w:rsidP="00122405">
      <w:pPr>
        <w:tabs>
          <w:tab w:val="left" w:pos="355"/>
        </w:tabs>
        <w:spacing w:line="360" w:lineRule="auto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122405">
        <w:rPr>
          <w:b/>
          <w:sz w:val="24"/>
          <w:szCs w:val="24"/>
          <w:shd w:val="clear" w:color="auto" w:fill="FFFFFF"/>
        </w:rPr>
        <w:t xml:space="preserve">§ </w:t>
      </w:r>
      <w:r w:rsidR="00236EE8" w:rsidRPr="00122405">
        <w:rPr>
          <w:b/>
          <w:sz w:val="24"/>
          <w:szCs w:val="24"/>
          <w:shd w:val="clear" w:color="auto" w:fill="FFFFFF"/>
        </w:rPr>
        <w:t xml:space="preserve">13 </w:t>
      </w:r>
      <w:r w:rsidRPr="00122405">
        <w:rPr>
          <w:b/>
          <w:color w:val="000000"/>
          <w:sz w:val="24"/>
          <w:szCs w:val="24"/>
          <w:shd w:val="clear" w:color="auto" w:fill="FFFFFF"/>
        </w:rPr>
        <w:t>Zawiadomienia</w:t>
      </w:r>
    </w:p>
    <w:p w14:paraId="172BBAA3" w14:textId="26A4EFB8" w:rsidR="00336505" w:rsidRPr="00122405" w:rsidRDefault="00336505" w:rsidP="00122405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426" w:hanging="426"/>
        <w:jc w:val="both"/>
        <w:rPr>
          <w:color w:val="000000"/>
          <w:sz w:val="24"/>
          <w:szCs w:val="24"/>
          <w:shd w:val="clear" w:color="auto" w:fill="FFFFFF"/>
        </w:rPr>
      </w:pPr>
      <w:r w:rsidRPr="00122405">
        <w:rPr>
          <w:color w:val="000000"/>
          <w:sz w:val="24"/>
          <w:szCs w:val="24"/>
          <w:shd w:val="clear" w:color="auto" w:fill="FFFFFF"/>
        </w:rPr>
        <w:t xml:space="preserve">Wszelkie dokumenty, w tym faktury, oraz oświadczenia na piśmie będą doręczane Stronom na adresy wskazane w komparycji </w:t>
      </w:r>
      <w:r w:rsidR="00EA161C" w:rsidRPr="00122405">
        <w:rPr>
          <w:color w:val="000000"/>
          <w:sz w:val="24"/>
          <w:szCs w:val="24"/>
          <w:shd w:val="clear" w:color="auto" w:fill="FFFFFF"/>
        </w:rPr>
        <w:t>Umowy</w:t>
      </w:r>
      <w:r w:rsidRPr="00122405">
        <w:rPr>
          <w:color w:val="000000"/>
          <w:sz w:val="24"/>
          <w:szCs w:val="24"/>
          <w:shd w:val="clear" w:color="auto" w:fill="FFFFFF"/>
        </w:rPr>
        <w:t>.</w:t>
      </w:r>
    </w:p>
    <w:p w14:paraId="2D46D803" w14:textId="13A380A7" w:rsidR="00744B0C" w:rsidRPr="00CE0B4D" w:rsidRDefault="00336505" w:rsidP="00122405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426" w:hanging="426"/>
        <w:jc w:val="both"/>
        <w:rPr>
          <w:color w:val="000000"/>
          <w:sz w:val="24"/>
          <w:szCs w:val="24"/>
          <w:shd w:val="clear" w:color="auto" w:fill="FFFFFF"/>
        </w:rPr>
      </w:pPr>
      <w:r w:rsidRPr="00122405">
        <w:rPr>
          <w:color w:val="000000"/>
          <w:sz w:val="24"/>
          <w:szCs w:val="24"/>
          <w:shd w:val="clear" w:color="auto" w:fill="FFFFFF"/>
        </w:rPr>
        <w:t xml:space="preserve"> Każdorazowa zmiana adresu Strony wymaga pisemnego powiadomienia drugiej Strony </w:t>
      </w:r>
      <w:r w:rsidR="00CE0B4D">
        <w:rPr>
          <w:color w:val="000000"/>
          <w:sz w:val="24"/>
          <w:szCs w:val="24"/>
          <w:shd w:val="clear" w:color="auto" w:fill="FFFFFF"/>
        </w:rPr>
        <w:br/>
      </w:r>
      <w:r w:rsidRPr="00122405">
        <w:rPr>
          <w:color w:val="000000"/>
          <w:sz w:val="24"/>
          <w:szCs w:val="24"/>
          <w:shd w:val="clear" w:color="auto" w:fill="FFFFFF"/>
        </w:rPr>
        <w:t>i staje się skuteczna z upływem 7 dni od doręczenia drugiej Stronie takiego powiadomienia.</w:t>
      </w:r>
    </w:p>
    <w:p w14:paraId="5B966943" w14:textId="77777777" w:rsidR="00240738" w:rsidRPr="00122405" w:rsidRDefault="00240738" w:rsidP="00122405">
      <w:pPr>
        <w:pStyle w:val="Bezodstpw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250AADAD" w14:textId="50B934CD" w:rsidR="00240738" w:rsidRPr="00122405" w:rsidRDefault="00744B0C" w:rsidP="00122405">
      <w:pPr>
        <w:pStyle w:val="Bezodstpw"/>
        <w:spacing w:line="360" w:lineRule="auto"/>
        <w:jc w:val="center"/>
        <w:rPr>
          <w:sz w:val="24"/>
          <w:szCs w:val="24"/>
        </w:rPr>
      </w:pPr>
      <w:r w:rsidRPr="00122405">
        <w:rPr>
          <w:rFonts w:ascii="Times New Roman" w:hAnsi="Times New Roman"/>
          <w:b/>
          <w:sz w:val="24"/>
          <w:szCs w:val="24"/>
        </w:rPr>
        <w:t xml:space="preserve">§ </w:t>
      </w:r>
      <w:r w:rsidR="00236EE8" w:rsidRPr="00122405">
        <w:rPr>
          <w:rFonts w:ascii="Times New Roman" w:hAnsi="Times New Roman"/>
          <w:b/>
          <w:sz w:val="24"/>
          <w:szCs w:val="24"/>
        </w:rPr>
        <w:t xml:space="preserve">14 </w:t>
      </w:r>
      <w:r w:rsidR="00060E0D" w:rsidRPr="00122405">
        <w:rPr>
          <w:rFonts w:ascii="Times New Roman" w:hAnsi="Times New Roman"/>
          <w:b/>
          <w:sz w:val="24"/>
          <w:szCs w:val="24"/>
        </w:rPr>
        <w:t>Postanowienia końcowe</w:t>
      </w:r>
    </w:p>
    <w:p w14:paraId="13F0167D" w14:textId="3451111F" w:rsidR="00060E0D" w:rsidRPr="00122405" w:rsidRDefault="00060E0D" w:rsidP="00122405">
      <w:pPr>
        <w:numPr>
          <w:ilvl w:val="0"/>
          <w:numId w:val="3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122405">
        <w:rPr>
          <w:sz w:val="24"/>
          <w:szCs w:val="24"/>
        </w:rPr>
        <w:t xml:space="preserve">Wszelkie zmiany warunków </w:t>
      </w:r>
      <w:r w:rsidR="00E14DC5" w:rsidRPr="00122405">
        <w:rPr>
          <w:sz w:val="24"/>
          <w:szCs w:val="24"/>
        </w:rPr>
        <w:t>U</w:t>
      </w:r>
      <w:r w:rsidRPr="00122405">
        <w:rPr>
          <w:sz w:val="24"/>
          <w:szCs w:val="24"/>
        </w:rPr>
        <w:t>mowy mogą być dokonane wyłącznie w formie aneksów podpisanych przez obie Strony pod rygorem nieważności</w:t>
      </w:r>
      <w:r w:rsidR="0037755A" w:rsidRPr="00122405">
        <w:rPr>
          <w:sz w:val="24"/>
          <w:szCs w:val="24"/>
        </w:rPr>
        <w:t>,</w:t>
      </w:r>
      <w:r w:rsidR="002719C2" w:rsidRPr="00122405">
        <w:rPr>
          <w:sz w:val="24"/>
          <w:szCs w:val="24"/>
        </w:rPr>
        <w:t xml:space="preserve"> z zastrzeżeniem ust.</w:t>
      </w:r>
      <w:r w:rsidR="001E7E58" w:rsidRPr="00122405">
        <w:rPr>
          <w:sz w:val="24"/>
          <w:szCs w:val="24"/>
        </w:rPr>
        <w:t xml:space="preserve"> </w:t>
      </w:r>
      <w:r w:rsidR="00BD28D3" w:rsidRPr="00122405">
        <w:rPr>
          <w:sz w:val="24"/>
          <w:szCs w:val="24"/>
        </w:rPr>
        <w:t>2</w:t>
      </w:r>
      <w:r w:rsidRPr="00122405">
        <w:rPr>
          <w:sz w:val="24"/>
          <w:szCs w:val="24"/>
        </w:rPr>
        <w:t>.</w:t>
      </w:r>
    </w:p>
    <w:p w14:paraId="7C9B6B4F" w14:textId="6979844A" w:rsidR="00C20013" w:rsidRPr="00122405" w:rsidRDefault="00687629" w:rsidP="00122405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122405">
        <w:rPr>
          <w:sz w:val="24"/>
          <w:szCs w:val="24"/>
        </w:rPr>
        <w:t xml:space="preserve">Zmiana osób wyznaczonych do kontaktów w sprawach związanych z realizacją niniejszej </w:t>
      </w:r>
      <w:r w:rsidR="00E14DC5" w:rsidRPr="00122405">
        <w:rPr>
          <w:sz w:val="24"/>
          <w:szCs w:val="24"/>
        </w:rPr>
        <w:t>U</w:t>
      </w:r>
      <w:r w:rsidR="004E0654" w:rsidRPr="00122405">
        <w:rPr>
          <w:sz w:val="24"/>
          <w:szCs w:val="24"/>
        </w:rPr>
        <w:t xml:space="preserve">mowy </w:t>
      </w:r>
      <w:r w:rsidR="00C20013" w:rsidRPr="00122405">
        <w:rPr>
          <w:sz w:val="24"/>
          <w:szCs w:val="24"/>
        </w:rPr>
        <w:t xml:space="preserve">nie stanowi zmiany </w:t>
      </w:r>
      <w:r w:rsidR="00E14DC5" w:rsidRPr="00122405">
        <w:rPr>
          <w:sz w:val="24"/>
          <w:szCs w:val="24"/>
        </w:rPr>
        <w:t>U</w:t>
      </w:r>
      <w:r w:rsidR="00C20013" w:rsidRPr="00122405">
        <w:rPr>
          <w:sz w:val="24"/>
          <w:szCs w:val="24"/>
        </w:rPr>
        <w:t xml:space="preserve">mowy, ale wymaga </w:t>
      </w:r>
      <w:r w:rsidR="00BD28D3" w:rsidRPr="00122405">
        <w:rPr>
          <w:sz w:val="24"/>
          <w:szCs w:val="24"/>
        </w:rPr>
        <w:t xml:space="preserve">dokumentowego </w:t>
      </w:r>
      <w:r w:rsidR="00C20013" w:rsidRPr="00122405">
        <w:rPr>
          <w:sz w:val="24"/>
          <w:szCs w:val="24"/>
        </w:rPr>
        <w:t xml:space="preserve">poinformowania drugiej </w:t>
      </w:r>
      <w:r w:rsidR="0037755A" w:rsidRPr="00122405">
        <w:rPr>
          <w:sz w:val="24"/>
          <w:szCs w:val="24"/>
        </w:rPr>
        <w:t>S</w:t>
      </w:r>
      <w:r w:rsidR="00C20013" w:rsidRPr="00122405">
        <w:rPr>
          <w:sz w:val="24"/>
          <w:szCs w:val="24"/>
        </w:rPr>
        <w:t>trony o takiej zmianie.</w:t>
      </w:r>
    </w:p>
    <w:p w14:paraId="7170B4DA" w14:textId="7926A74A" w:rsidR="0085314B" w:rsidRPr="00122405" w:rsidRDefault="0085314B" w:rsidP="00122405">
      <w:pPr>
        <w:numPr>
          <w:ilvl w:val="0"/>
          <w:numId w:val="3"/>
        </w:numPr>
        <w:suppressAutoHyphens w:val="0"/>
        <w:spacing w:line="360" w:lineRule="auto"/>
        <w:jc w:val="both"/>
        <w:rPr>
          <w:sz w:val="24"/>
          <w:szCs w:val="24"/>
          <w:lang w:eastAsia="pl-PL"/>
        </w:rPr>
      </w:pPr>
      <w:bookmarkStart w:id="14" w:name="_Toc407620236"/>
      <w:r w:rsidRPr="00122405">
        <w:rPr>
          <w:sz w:val="24"/>
          <w:szCs w:val="24"/>
          <w:lang w:eastAsia="pl-PL"/>
        </w:rPr>
        <w:t xml:space="preserve">Wykonawca podczas wykonywania </w:t>
      </w:r>
      <w:r w:rsidR="00892C07" w:rsidRPr="00122405">
        <w:rPr>
          <w:sz w:val="24"/>
          <w:szCs w:val="24"/>
          <w:lang w:eastAsia="pl-PL"/>
        </w:rPr>
        <w:t xml:space="preserve">Przedmiotu </w:t>
      </w:r>
      <w:r w:rsidRPr="00122405">
        <w:rPr>
          <w:sz w:val="24"/>
          <w:szCs w:val="24"/>
          <w:lang w:eastAsia="pl-PL"/>
        </w:rPr>
        <w:t>Umowy zobowiązany jest do przestrzegania przepisów w zakresie ochrony środowiska naturalnego, o któr</w:t>
      </w:r>
      <w:r w:rsidR="001E7E58" w:rsidRPr="00122405">
        <w:rPr>
          <w:sz w:val="24"/>
          <w:szCs w:val="24"/>
          <w:lang w:eastAsia="pl-PL"/>
        </w:rPr>
        <w:t>ych</w:t>
      </w:r>
      <w:r w:rsidR="00AF3AB6" w:rsidRPr="00122405">
        <w:rPr>
          <w:sz w:val="24"/>
          <w:szCs w:val="24"/>
          <w:lang w:eastAsia="pl-PL"/>
        </w:rPr>
        <w:t xml:space="preserve"> mowa w</w:t>
      </w:r>
      <w:r w:rsidR="00E505D9" w:rsidRPr="00122405">
        <w:rPr>
          <w:sz w:val="24"/>
          <w:szCs w:val="24"/>
          <w:lang w:eastAsia="pl-PL"/>
        </w:rPr>
        <w:t xml:space="preserve"> </w:t>
      </w:r>
      <w:r w:rsidR="00892C07" w:rsidRPr="00122405">
        <w:rPr>
          <w:sz w:val="24"/>
          <w:szCs w:val="24"/>
          <w:lang w:eastAsia="pl-PL"/>
        </w:rPr>
        <w:t>obowiązujących przepisach dotyczących</w:t>
      </w:r>
      <w:r w:rsidRPr="00122405">
        <w:rPr>
          <w:sz w:val="24"/>
          <w:szCs w:val="24"/>
          <w:lang w:eastAsia="pl-PL"/>
        </w:rPr>
        <w:t xml:space="preserve"> ochrony środowiska</w:t>
      </w:r>
      <w:bookmarkEnd w:id="14"/>
      <w:r w:rsidRPr="00122405">
        <w:rPr>
          <w:sz w:val="24"/>
          <w:szCs w:val="24"/>
          <w:lang w:eastAsia="pl-PL"/>
        </w:rPr>
        <w:t>.</w:t>
      </w:r>
    </w:p>
    <w:p w14:paraId="0BD6F27B" w14:textId="05DF8B55" w:rsidR="009E5720" w:rsidRPr="00122405" w:rsidRDefault="009E5720" w:rsidP="00122405">
      <w:pPr>
        <w:numPr>
          <w:ilvl w:val="0"/>
          <w:numId w:val="3"/>
        </w:numPr>
        <w:suppressAutoHyphens w:val="0"/>
        <w:spacing w:line="360" w:lineRule="auto"/>
        <w:jc w:val="both"/>
        <w:rPr>
          <w:sz w:val="24"/>
          <w:szCs w:val="24"/>
          <w:lang w:eastAsia="pl-PL"/>
        </w:rPr>
      </w:pPr>
      <w:r w:rsidRPr="00122405">
        <w:rPr>
          <w:sz w:val="24"/>
          <w:szCs w:val="24"/>
          <w:lang w:eastAsia="pl-PL"/>
        </w:rPr>
        <w:t>Wykonawca zobowiązuje się, że bez wcześniejszej pisemnej zgody Zamawiającego, nie ujawni treści Umowy i innych informacji uzyskanych w związku z</w:t>
      </w:r>
      <w:r w:rsidR="00E505D9" w:rsidRPr="00122405">
        <w:rPr>
          <w:sz w:val="24"/>
          <w:szCs w:val="24"/>
          <w:lang w:eastAsia="pl-PL"/>
        </w:rPr>
        <w:t xml:space="preserve"> </w:t>
      </w:r>
      <w:r w:rsidRPr="00122405">
        <w:rPr>
          <w:sz w:val="24"/>
          <w:szCs w:val="24"/>
          <w:lang w:eastAsia="pl-PL"/>
        </w:rPr>
        <w:t>jej realizacją, jakiejkolwiek osobie trzeciej oraz nie wykorzysta tych informacji w innych celach, niż wykonywanie Umowy.</w:t>
      </w:r>
    </w:p>
    <w:p w14:paraId="5020FFB8" w14:textId="0897B01D" w:rsidR="009E5720" w:rsidRPr="00122405" w:rsidRDefault="003C48DA" w:rsidP="00122405">
      <w:pPr>
        <w:numPr>
          <w:ilvl w:val="0"/>
          <w:numId w:val="3"/>
        </w:numPr>
        <w:suppressAutoHyphens w:val="0"/>
        <w:spacing w:line="360" w:lineRule="auto"/>
        <w:jc w:val="both"/>
        <w:rPr>
          <w:sz w:val="24"/>
          <w:szCs w:val="24"/>
          <w:lang w:eastAsia="pl-PL"/>
        </w:rPr>
      </w:pPr>
      <w:r w:rsidRPr="00122405">
        <w:rPr>
          <w:sz w:val="24"/>
          <w:szCs w:val="24"/>
          <w:lang w:eastAsia="pl-PL"/>
        </w:rPr>
        <w:t xml:space="preserve">Strony zobowiązują </w:t>
      </w:r>
      <w:r w:rsidR="009E5720" w:rsidRPr="00122405">
        <w:rPr>
          <w:sz w:val="24"/>
          <w:szCs w:val="24"/>
          <w:lang w:eastAsia="pl-PL"/>
        </w:rPr>
        <w:t xml:space="preserve">się w okresie obowiązywania Umowy oraz </w:t>
      </w:r>
      <w:r w:rsidRPr="00122405">
        <w:rPr>
          <w:sz w:val="24"/>
          <w:szCs w:val="24"/>
          <w:lang w:eastAsia="pl-PL"/>
        </w:rPr>
        <w:t xml:space="preserve">w okresie 10 lat </w:t>
      </w:r>
      <w:r w:rsidR="009E5720" w:rsidRPr="00122405">
        <w:rPr>
          <w:sz w:val="24"/>
          <w:szCs w:val="24"/>
          <w:lang w:eastAsia="pl-PL"/>
        </w:rPr>
        <w:t>po jej wygaśnięciu lub rozwiązaniu do</w:t>
      </w:r>
      <w:r w:rsidRPr="00122405">
        <w:rPr>
          <w:sz w:val="24"/>
          <w:szCs w:val="24"/>
          <w:lang w:eastAsia="pl-PL"/>
        </w:rPr>
        <w:t xml:space="preserve"> bezwarunkowego</w:t>
      </w:r>
      <w:r w:rsidR="009E5720" w:rsidRPr="00122405">
        <w:rPr>
          <w:sz w:val="24"/>
          <w:szCs w:val="24"/>
          <w:lang w:eastAsia="pl-PL"/>
        </w:rPr>
        <w:t xml:space="preserve"> zachowania w tajemnicy informacji stanowiących tajemnicę przedsiębiorstwa </w:t>
      </w:r>
      <w:r w:rsidRPr="00122405">
        <w:rPr>
          <w:sz w:val="24"/>
          <w:szCs w:val="24"/>
          <w:lang w:eastAsia="pl-PL"/>
        </w:rPr>
        <w:t>drugiej Strony</w:t>
      </w:r>
      <w:r w:rsidR="009E5720" w:rsidRPr="00122405">
        <w:rPr>
          <w:sz w:val="24"/>
          <w:szCs w:val="24"/>
          <w:lang w:eastAsia="pl-PL"/>
        </w:rPr>
        <w:t>, w rozumieniu ustawy o zwalczaniu nieuczciwej konkurencji, w tym technicznych, technologicznych, organizacyjnych, handlowych i finansowych, oraz zapewnić ochronę takich informacji według najwyższych przewidzianych prawem standardów, w tym zapewnić ochronę systemów i sieci teleinformatycznych, w których są przetwarzane, przechowywane lub przekazywane, a</w:t>
      </w:r>
      <w:r w:rsidR="00E505D9" w:rsidRPr="00122405">
        <w:rPr>
          <w:sz w:val="24"/>
          <w:szCs w:val="24"/>
          <w:lang w:eastAsia="pl-PL"/>
        </w:rPr>
        <w:t xml:space="preserve"> </w:t>
      </w:r>
      <w:r w:rsidR="009E5720" w:rsidRPr="00122405">
        <w:rPr>
          <w:sz w:val="24"/>
          <w:szCs w:val="24"/>
          <w:lang w:eastAsia="pl-PL"/>
        </w:rPr>
        <w:t xml:space="preserve">także </w:t>
      </w:r>
      <w:r w:rsidR="009E5720" w:rsidRPr="00122405">
        <w:rPr>
          <w:sz w:val="24"/>
          <w:szCs w:val="24"/>
          <w:lang w:eastAsia="pl-PL"/>
        </w:rPr>
        <w:lastRenderedPageBreak/>
        <w:t>kontrolować ich ochronę oraz przestrzegać przepisów o</w:t>
      </w:r>
      <w:r w:rsidR="00E505D9" w:rsidRPr="00122405">
        <w:rPr>
          <w:sz w:val="24"/>
          <w:szCs w:val="24"/>
          <w:lang w:eastAsia="pl-PL"/>
        </w:rPr>
        <w:t xml:space="preserve"> </w:t>
      </w:r>
      <w:r w:rsidR="009E5720" w:rsidRPr="00122405">
        <w:rPr>
          <w:sz w:val="24"/>
          <w:szCs w:val="24"/>
          <w:lang w:eastAsia="pl-PL"/>
        </w:rPr>
        <w:t>ochronie poufności informacji.</w:t>
      </w:r>
      <w:r w:rsidR="009E5720" w:rsidRPr="00122405">
        <w:rPr>
          <w:sz w:val="24"/>
          <w:szCs w:val="24"/>
        </w:rPr>
        <w:t xml:space="preserve"> Wykonawca zobowiązany jest do stosowania</w:t>
      </w:r>
      <w:r w:rsidR="004E0654" w:rsidRPr="00122405">
        <w:rPr>
          <w:sz w:val="24"/>
          <w:szCs w:val="24"/>
        </w:rPr>
        <w:t>,</w:t>
      </w:r>
      <w:r w:rsidR="009E5720" w:rsidRPr="00122405">
        <w:rPr>
          <w:sz w:val="24"/>
          <w:szCs w:val="24"/>
        </w:rPr>
        <w:t xml:space="preserve"> a także do egzekwowania zachowania poufności również w</w:t>
      </w:r>
      <w:r w:rsidR="00913A11" w:rsidRPr="00122405">
        <w:rPr>
          <w:sz w:val="24"/>
          <w:szCs w:val="24"/>
        </w:rPr>
        <w:t xml:space="preserve"> przypadku posługiwania się przy wykonywaniu Umowy podwykonawcami</w:t>
      </w:r>
      <w:r w:rsidR="009E5720" w:rsidRPr="00122405">
        <w:rPr>
          <w:sz w:val="24"/>
          <w:szCs w:val="24"/>
        </w:rPr>
        <w:t xml:space="preserve"> stosunku do podwykonawców.</w:t>
      </w:r>
    </w:p>
    <w:p w14:paraId="46902EEB" w14:textId="028B3E45" w:rsidR="0053782D" w:rsidRPr="00122405" w:rsidRDefault="0053782D" w:rsidP="00122405">
      <w:pPr>
        <w:numPr>
          <w:ilvl w:val="0"/>
          <w:numId w:val="3"/>
        </w:numPr>
        <w:suppressAutoHyphens w:val="0"/>
        <w:spacing w:line="360" w:lineRule="auto"/>
        <w:jc w:val="both"/>
        <w:rPr>
          <w:sz w:val="24"/>
          <w:szCs w:val="24"/>
          <w:lang w:eastAsia="pl-PL"/>
        </w:rPr>
      </w:pPr>
      <w:r w:rsidRPr="00122405">
        <w:rPr>
          <w:sz w:val="24"/>
          <w:szCs w:val="24"/>
          <w:lang w:eastAsia="pl-PL"/>
        </w:rPr>
        <w:t xml:space="preserve">Treść niniejszej Umowy, w tym dane objęte klauzulami ograniczającymi swobodę udostępniania informacji, jak też dane lub dokumenty powstałe w ramach realizacji niniejszej Umowy mogą być udostępnione </w:t>
      </w:r>
      <w:r w:rsidR="000310DD" w:rsidRPr="00122405">
        <w:rPr>
          <w:sz w:val="24"/>
          <w:szCs w:val="24"/>
          <w:lang w:eastAsia="pl-PL"/>
        </w:rPr>
        <w:t>Polskiej Agencji Rozwoju Przedsiębiorczości PARP</w:t>
      </w:r>
      <w:r w:rsidRPr="00122405">
        <w:rPr>
          <w:sz w:val="24"/>
          <w:szCs w:val="24"/>
          <w:lang w:eastAsia="pl-PL"/>
        </w:rPr>
        <w:t xml:space="preserve"> </w:t>
      </w:r>
      <w:r w:rsidR="00CE0B4D">
        <w:rPr>
          <w:sz w:val="24"/>
          <w:szCs w:val="24"/>
          <w:lang w:eastAsia="pl-PL"/>
        </w:rPr>
        <w:br/>
      </w:r>
      <w:r w:rsidRPr="00122405">
        <w:rPr>
          <w:sz w:val="24"/>
          <w:szCs w:val="24"/>
          <w:lang w:eastAsia="pl-PL"/>
        </w:rPr>
        <w:t>z siedzibą w</w:t>
      </w:r>
      <w:r w:rsidR="0099331C" w:rsidRPr="00122405">
        <w:rPr>
          <w:sz w:val="24"/>
          <w:szCs w:val="24"/>
          <w:lang w:eastAsia="pl-PL"/>
        </w:rPr>
        <w:t xml:space="preserve"> Warszawie</w:t>
      </w:r>
      <w:r w:rsidRPr="00122405">
        <w:rPr>
          <w:sz w:val="24"/>
          <w:szCs w:val="24"/>
          <w:lang w:eastAsia="pl-PL"/>
        </w:rPr>
        <w:t xml:space="preserve"> (spółce </w:t>
      </w:r>
      <w:r w:rsidR="009957C1" w:rsidRPr="00122405">
        <w:rPr>
          <w:sz w:val="24"/>
          <w:szCs w:val="24"/>
          <w:lang w:eastAsia="pl-PL"/>
        </w:rPr>
        <w:t xml:space="preserve"> udostępniającej i organizującej dofinansowanie realizowanej inwestycji</w:t>
      </w:r>
      <w:r w:rsidRPr="00122405">
        <w:rPr>
          <w:sz w:val="24"/>
          <w:szCs w:val="24"/>
          <w:lang w:eastAsia="pl-PL"/>
        </w:rPr>
        <w:t>). Udostępnione dane będą podlegały ochronie wynikającej z niniejszej Umowy oraz właściwych przepisów prawa powszechnie obowiązującego.</w:t>
      </w:r>
    </w:p>
    <w:p w14:paraId="1CFF2809" w14:textId="575D0784" w:rsidR="00C20013" w:rsidRPr="00122405" w:rsidRDefault="00060E0D" w:rsidP="00122405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122405">
        <w:rPr>
          <w:sz w:val="24"/>
          <w:szCs w:val="24"/>
        </w:rPr>
        <w:t xml:space="preserve">W sprawach nieuregulowanych niniejszą </w:t>
      </w:r>
      <w:r w:rsidR="004E0654" w:rsidRPr="00122405">
        <w:rPr>
          <w:sz w:val="24"/>
          <w:szCs w:val="24"/>
        </w:rPr>
        <w:t>U</w:t>
      </w:r>
      <w:r w:rsidRPr="00122405">
        <w:rPr>
          <w:sz w:val="24"/>
          <w:szCs w:val="24"/>
        </w:rPr>
        <w:t>mową mają zastosowan</w:t>
      </w:r>
      <w:r w:rsidR="00C93D72" w:rsidRPr="00122405">
        <w:rPr>
          <w:sz w:val="24"/>
          <w:szCs w:val="24"/>
        </w:rPr>
        <w:t>ie przepisy Kodeksu cywilnego</w:t>
      </w:r>
      <w:r w:rsidR="009D3435" w:rsidRPr="00122405">
        <w:rPr>
          <w:sz w:val="24"/>
          <w:szCs w:val="24"/>
        </w:rPr>
        <w:t xml:space="preserve"> </w:t>
      </w:r>
      <w:r w:rsidR="00C93D72" w:rsidRPr="00122405">
        <w:rPr>
          <w:sz w:val="24"/>
          <w:szCs w:val="24"/>
        </w:rPr>
        <w:t>i innych powszechnie obowiązujących przepisów prawa.</w:t>
      </w:r>
      <w:r w:rsidR="00C20013" w:rsidRPr="00122405">
        <w:rPr>
          <w:sz w:val="24"/>
          <w:szCs w:val="24"/>
        </w:rPr>
        <w:t xml:space="preserve"> </w:t>
      </w:r>
    </w:p>
    <w:p w14:paraId="605381EE" w14:textId="7C9E74FB" w:rsidR="003319E0" w:rsidRPr="00122405" w:rsidRDefault="003319E0" w:rsidP="00122405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122405">
        <w:rPr>
          <w:sz w:val="24"/>
          <w:szCs w:val="24"/>
        </w:rPr>
        <w:t>Wszelkie spory wynikające lub związane z niniejszą Umową będą rozstrzygane przez sąd powszechny właściwy dla siedziby Zamawiającego.</w:t>
      </w:r>
    </w:p>
    <w:p w14:paraId="5B5DCC4C" w14:textId="36A2E96A" w:rsidR="001E7E58" w:rsidRPr="00122405" w:rsidRDefault="00060E0D" w:rsidP="00122405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122405">
        <w:rPr>
          <w:sz w:val="24"/>
          <w:szCs w:val="24"/>
        </w:rPr>
        <w:t>Umowę niniejszą sporządzono</w:t>
      </w:r>
      <w:r w:rsidR="00190F2E" w:rsidRPr="00122405">
        <w:rPr>
          <w:sz w:val="24"/>
          <w:szCs w:val="24"/>
        </w:rPr>
        <w:t xml:space="preserve"> w dwóch</w:t>
      </w:r>
      <w:r w:rsidRPr="00122405">
        <w:rPr>
          <w:sz w:val="24"/>
          <w:szCs w:val="24"/>
        </w:rPr>
        <w:t xml:space="preserve"> jednobrzmiących egzemplarzach, </w:t>
      </w:r>
      <w:r w:rsidR="00C20013" w:rsidRPr="00122405">
        <w:rPr>
          <w:sz w:val="24"/>
          <w:szCs w:val="24"/>
        </w:rPr>
        <w:t>po jednym dla każdej ze Stron.</w:t>
      </w:r>
    </w:p>
    <w:p w14:paraId="7E327F60" w14:textId="7DC1D82F" w:rsidR="00961DBA" w:rsidRPr="00CE0B4D" w:rsidRDefault="003476C0" w:rsidP="00122405">
      <w:pPr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CE0B4D">
        <w:rPr>
          <w:sz w:val="24"/>
          <w:szCs w:val="24"/>
        </w:rPr>
        <w:t xml:space="preserve">Integralną </w:t>
      </w:r>
      <w:r w:rsidR="001002AE" w:rsidRPr="00CE0B4D">
        <w:rPr>
          <w:sz w:val="24"/>
          <w:szCs w:val="24"/>
        </w:rPr>
        <w:t xml:space="preserve">część niniejszej </w:t>
      </w:r>
      <w:r w:rsidR="00E14DC5" w:rsidRPr="00CE0B4D">
        <w:rPr>
          <w:sz w:val="24"/>
          <w:szCs w:val="24"/>
        </w:rPr>
        <w:t>U</w:t>
      </w:r>
      <w:r w:rsidR="001002AE" w:rsidRPr="00CE0B4D">
        <w:rPr>
          <w:sz w:val="24"/>
          <w:szCs w:val="24"/>
        </w:rPr>
        <w:t>mowy stanowią załączniki</w:t>
      </w:r>
      <w:r w:rsidR="00C20013" w:rsidRPr="00CE0B4D">
        <w:rPr>
          <w:sz w:val="24"/>
          <w:szCs w:val="24"/>
        </w:rPr>
        <w:t>:</w:t>
      </w:r>
    </w:p>
    <w:p w14:paraId="6A2F5925" w14:textId="2D89114A" w:rsidR="00961DBA" w:rsidRPr="00CE0B4D" w:rsidRDefault="00961DBA" w:rsidP="00122405">
      <w:pPr>
        <w:pStyle w:val="Akapitzlist"/>
        <w:numPr>
          <w:ilvl w:val="0"/>
          <w:numId w:val="6"/>
        </w:numPr>
        <w:spacing w:line="360" w:lineRule="auto"/>
        <w:rPr>
          <w:sz w:val="24"/>
          <w:szCs w:val="24"/>
          <w:shd w:val="clear" w:color="auto" w:fill="FFFFFF"/>
        </w:rPr>
      </w:pPr>
      <w:r w:rsidRPr="00CE0B4D">
        <w:rPr>
          <w:sz w:val="24"/>
          <w:szCs w:val="24"/>
          <w:shd w:val="clear" w:color="auto" w:fill="FFFFFF"/>
        </w:rPr>
        <w:t>Załącznik nr 1 - Zapytanie ofertowe wraz z załącznikami</w:t>
      </w:r>
    </w:p>
    <w:p w14:paraId="2BE9BBF5" w14:textId="7E691088" w:rsidR="009320E9" w:rsidRPr="00CE0B4D" w:rsidRDefault="009320E9" w:rsidP="00122405">
      <w:pPr>
        <w:pStyle w:val="Akapitzlist"/>
        <w:numPr>
          <w:ilvl w:val="0"/>
          <w:numId w:val="6"/>
        </w:numPr>
        <w:shd w:val="clear" w:color="auto" w:fill="FFFFFF"/>
        <w:spacing w:line="360" w:lineRule="auto"/>
        <w:jc w:val="both"/>
        <w:rPr>
          <w:sz w:val="24"/>
          <w:szCs w:val="24"/>
          <w:shd w:val="clear" w:color="auto" w:fill="FFFFFF"/>
        </w:rPr>
      </w:pPr>
      <w:r w:rsidRPr="00CE0B4D">
        <w:rPr>
          <w:sz w:val="24"/>
          <w:szCs w:val="24"/>
          <w:shd w:val="clear" w:color="auto" w:fill="FFFFFF"/>
        </w:rPr>
        <w:t xml:space="preserve">Załącznik nr </w:t>
      </w:r>
      <w:r w:rsidR="00961DBA" w:rsidRPr="00CE0B4D">
        <w:rPr>
          <w:sz w:val="24"/>
          <w:szCs w:val="24"/>
          <w:shd w:val="clear" w:color="auto" w:fill="FFFFFF"/>
        </w:rPr>
        <w:t>2</w:t>
      </w:r>
      <w:r w:rsidRPr="00CE0B4D">
        <w:rPr>
          <w:sz w:val="24"/>
          <w:szCs w:val="24"/>
          <w:shd w:val="clear" w:color="auto" w:fill="FFFFFF"/>
        </w:rPr>
        <w:t xml:space="preserve"> –</w:t>
      </w:r>
      <w:r w:rsidR="00A527F8" w:rsidRPr="00CE0B4D">
        <w:rPr>
          <w:sz w:val="24"/>
          <w:szCs w:val="24"/>
          <w:shd w:val="clear" w:color="auto" w:fill="FFFFFF"/>
        </w:rPr>
        <w:t xml:space="preserve"> </w:t>
      </w:r>
      <w:r w:rsidR="001772E4" w:rsidRPr="00CE0B4D">
        <w:rPr>
          <w:sz w:val="24"/>
          <w:szCs w:val="24"/>
          <w:shd w:val="clear" w:color="auto" w:fill="FFFFFF"/>
        </w:rPr>
        <w:t>Oferta Wykonawcy</w:t>
      </w:r>
      <w:r w:rsidR="00961DBA" w:rsidRPr="00CE0B4D">
        <w:rPr>
          <w:sz w:val="24"/>
          <w:szCs w:val="24"/>
          <w:shd w:val="clear" w:color="auto" w:fill="FFFFFF"/>
        </w:rPr>
        <w:t xml:space="preserve"> wraz z załącznikami</w:t>
      </w:r>
    </w:p>
    <w:p w14:paraId="1E01D385" w14:textId="1FAC2AA4" w:rsidR="00655930" w:rsidRPr="00CE0B4D" w:rsidRDefault="00655930" w:rsidP="00122405">
      <w:pPr>
        <w:pStyle w:val="Akapitzlist"/>
        <w:numPr>
          <w:ilvl w:val="0"/>
          <w:numId w:val="6"/>
        </w:numPr>
        <w:shd w:val="clear" w:color="auto" w:fill="FFFFFF"/>
        <w:spacing w:line="360" w:lineRule="auto"/>
        <w:jc w:val="both"/>
        <w:rPr>
          <w:sz w:val="24"/>
          <w:szCs w:val="24"/>
          <w:shd w:val="clear" w:color="auto" w:fill="FFFFFF"/>
        </w:rPr>
      </w:pPr>
      <w:r w:rsidRPr="00CE0B4D">
        <w:rPr>
          <w:sz w:val="24"/>
          <w:szCs w:val="24"/>
          <w:shd w:val="clear" w:color="auto" w:fill="FFFFFF"/>
        </w:rPr>
        <w:t xml:space="preserve">Załącznik nr 3 – </w:t>
      </w:r>
      <w:r w:rsidR="00686056" w:rsidRPr="00CE0B4D">
        <w:rPr>
          <w:sz w:val="24"/>
          <w:szCs w:val="24"/>
          <w:shd w:val="clear" w:color="auto" w:fill="FFFFFF"/>
        </w:rPr>
        <w:t xml:space="preserve">Harmonogram </w:t>
      </w:r>
      <w:r w:rsidRPr="00CE0B4D">
        <w:rPr>
          <w:sz w:val="24"/>
          <w:szCs w:val="24"/>
          <w:shd w:val="clear" w:color="auto" w:fill="FFFFFF"/>
        </w:rPr>
        <w:t>dostaw</w:t>
      </w:r>
    </w:p>
    <w:p w14:paraId="73CFBDD6" w14:textId="3B488FFE" w:rsidR="00DF60B0" w:rsidRPr="00CE0B4D" w:rsidRDefault="00DF60B0" w:rsidP="00122405">
      <w:pPr>
        <w:pStyle w:val="Akapitzlist"/>
        <w:numPr>
          <w:ilvl w:val="0"/>
          <w:numId w:val="6"/>
        </w:numPr>
        <w:shd w:val="clear" w:color="auto" w:fill="FFFFFF"/>
        <w:spacing w:line="360" w:lineRule="auto"/>
        <w:jc w:val="both"/>
        <w:rPr>
          <w:sz w:val="24"/>
          <w:szCs w:val="24"/>
          <w:shd w:val="clear" w:color="auto" w:fill="FFFFFF"/>
        </w:rPr>
      </w:pPr>
      <w:r w:rsidRPr="00CE0B4D">
        <w:rPr>
          <w:sz w:val="24"/>
          <w:szCs w:val="24"/>
          <w:shd w:val="clear" w:color="auto" w:fill="FFFFFF"/>
        </w:rPr>
        <w:t>Załącznik nr 4 – Należyta staranność vat</w:t>
      </w:r>
    </w:p>
    <w:p w14:paraId="7B84460F" w14:textId="5C9B8D80" w:rsidR="005D3787" w:rsidRPr="00CE0B4D" w:rsidRDefault="005D3787" w:rsidP="00122405">
      <w:pPr>
        <w:pStyle w:val="Akapitzlist"/>
        <w:numPr>
          <w:ilvl w:val="0"/>
          <w:numId w:val="6"/>
        </w:numPr>
        <w:shd w:val="clear" w:color="auto" w:fill="FFFFFF"/>
        <w:spacing w:line="360" w:lineRule="auto"/>
        <w:jc w:val="both"/>
        <w:rPr>
          <w:sz w:val="24"/>
          <w:szCs w:val="24"/>
          <w:shd w:val="clear" w:color="auto" w:fill="FFFFFF"/>
        </w:rPr>
      </w:pPr>
      <w:r w:rsidRPr="00CE0B4D">
        <w:rPr>
          <w:sz w:val="24"/>
          <w:szCs w:val="24"/>
          <w:shd w:val="clear" w:color="auto" w:fill="FFFFFF"/>
        </w:rPr>
        <w:t>Załącznik nr 5 – Oświadczenie dotyczące sankcji</w:t>
      </w:r>
    </w:p>
    <w:p w14:paraId="6267D518" w14:textId="547CF444" w:rsidR="00C87474" w:rsidRPr="00CE0B4D" w:rsidRDefault="00C87474" w:rsidP="00122405">
      <w:pPr>
        <w:pStyle w:val="Akapitzlist"/>
        <w:numPr>
          <w:ilvl w:val="0"/>
          <w:numId w:val="6"/>
        </w:numPr>
        <w:shd w:val="clear" w:color="auto" w:fill="FFFFFF"/>
        <w:spacing w:line="360" w:lineRule="auto"/>
        <w:jc w:val="both"/>
        <w:rPr>
          <w:sz w:val="24"/>
          <w:szCs w:val="24"/>
          <w:shd w:val="clear" w:color="auto" w:fill="FFFFFF"/>
        </w:rPr>
      </w:pPr>
      <w:r w:rsidRPr="00CE0B4D">
        <w:rPr>
          <w:sz w:val="24"/>
          <w:szCs w:val="24"/>
          <w:shd w:val="clear" w:color="auto" w:fill="FFFFFF"/>
        </w:rPr>
        <w:t xml:space="preserve">Dalsze załączniki, w zależności od </w:t>
      </w:r>
      <w:r w:rsidR="00707B72" w:rsidRPr="00CE0B4D">
        <w:rPr>
          <w:sz w:val="24"/>
          <w:szCs w:val="24"/>
          <w:shd w:val="clear" w:color="auto" w:fill="FFFFFF"/>
        </w:rPr>
        <w:t>konkretnie wybranego Wykonawcy</w:t>
      </w:r>
    </w:p>
    <w:p w14:paraId="1A8ACD23" w14:textId="59EC75C1" w:rsidR="00C11AF9" w:rsidRPr="00122405" w:rsidRDefault="00C11AF9" w:rsidP="00122405">
      <w:pPr>
        <w:shd w:val="clear" w:color="auto" w:fill="FFFFFF"/>
        <w:spacing w:line="360" w:lineRule="auto"/>
        <w:jc w:val="both"/>
        <w:rPr>
          <w:bCs/>
          <w:sz w:val="24"/>
          <w:szCs w:val="24"/>
        </w:rPr>
      </w:pPr>
    </w:p>
    <w:p w14:paraId="5F6E563C" w14:textId="77777777" w:rsidR="00C11AF9" w:rsidRPr="00122405" w:rsidRDefault="00C11AF9" w:rsidP="00122405">
      <w:pPr>
        <w:shd w:val="clear" w:color="auto" w:fill="FFFFFF"/>
        <w:spacing w:line="360" w:lineRule="auto"/>
        <w:jc w:val="both"/>
        <w:rPr>
          <w:bCs/>
          <w:sz w:val="24"/>
          <w:szCs w:val="24"/>
        </w:rPr>
      </w:pPr>
    </w:p>
    <w:p w14:paraId="67306319" w14:textId="463ACB5C" w:rsidR="00277334" w:rsidRPr="00122405" w:rsidRDefault="00E61569" w:rsidP="00122405">
      <w:pPr>
        <w:tabs>
          <w:tab w:val="left" w:pos="9072"/>
        </w:tabs>
        <w:spacing w:line="360" w:lineRule="auto"/>
        <w:jc w:val="both"/>
        <w:rPr>
          <w:b/>
          <w:bCs/>
          <w:sz w:val="24"/>
          <w:szCs w:val="24"/>
        </w:rPr>
      </w:pPr>
      <w:r w:rsidRPr="00122405">
        <w:rPr>
          <w:b/>
          <w:bCs/>
          <w:sz w:val="24"/>
          <w:szCs w:val="24"/>
        </w:rPr>
        <w:t xml:space="preserve">    </w:t>
      </w:r>
      <w:r w:rsidR="00EE2F57" w:rsidRPr="00122405">
        <w:rPr>
          <w:b/>
          <w:bCs/>
          <w:sz w:val="24"/>
          <w:szCs w:val="24"/>
        </w:rPr>
        <w:t xml:space="preserve">Z A M A W I A J Ą C Y :       </w:t>
      </w:r>
      <w:r w:rsidR="00AC4665" w:rsidRPr="00122405">
        <w:rPr>
          <w:b/>
          <w:bCs/>
          <w:sz w:val="24"/>
          <w:szCs w:val="24"/>
        </w:rPr>
        <w:t xml:space="preserve">      </w:t>
      </w:r>
      <w:r w:rsidR="000805AB" w:rsidRPr="00122405">
        <w:rPr>
          <w:b/>
          <w:bCs/>
          <w:sz w:val="24"/>
          <w:szCs w:val="24"/>
        </w:rPr>
        <w:t xml:space="preserve">                            </w:t>
      </w:r>
      <w:r w:rsidR="009C74A9" w:rsidRPr="00122405">
        <w:rPr>
          <w:b/>
          <w:bCs/>
          <w:sz w:val="24"/>
          <w:szCs w:val="24"/>
        </w:rPr>
        <w:t xml:space="preserve">  </w:t>
      </w:r>
      <w:r w:rsidR="000805AB" w:rsidRPr="00122405">
        <w:rPr>
          <w:b/>
          <w:bCs/>
          <w:sz w:val="24"/>
          <w:szCs w:val="24"/>
        </w:rPr>
        <w:t xml:space="preserve">  </w:t>
      </w:r>
      <w:r w:rsidR="00EE2F57" w:rsidRPr="00122405">
        <w:rPr>
          <w:b/>
          <w:bCs/>
          <w:sz w:val="24"/>
          <w:szCs w:val="24"/>
        </w:rPr>
        <w:t xml:space="preserve">W Y K O N A W C A:  </w:t>
      </w:r>
    </w:p>
    <w:p w14:paraId="4656A247" w14:textId="77777777" w:rsidR="00B01467" w:rsidRPr="00122405" w:rsidRDefault="00B01467" w:rsidP="00122405">
      <w:pPr>
        <w:tabs>
          <w:tab w:val="left" w:pos="9072"/>
        </w:tabs>
        <w:spacing w:line="360" w:lineRule="auto"/>
        <w:jc w:val="both"/>
        <w:rPr>
          <w:b/>
          <w:bCs/>
          <w:sz w:val="24"/>
          <w:szCs w:val="24"/>
        </w:rPr>
      </w:pPr>
    </w:p>
    <w:p w14:paraId="5BDA54EB" w14:textId="77777777" w:rsidR="00E073F1" w:rsidRPr="00122405" w:rsidRDefault="00E073F1" w:rsidP="00122405">
      <w:pPr>
        <w:tabs>
          <w:tab w:val="left" w:pos="9072"/>
        </w:tabs>
        <w:spacing w:line="360" w:lineRule="auto"/>
        <w:jc w:val="both"/>
        <w:rPr>
          <w:b/>
          <w:bCs/>
          <w:sz w:val="24"/>
          <w:szCs w:val="24"/>
        </w:rPr>
      </w:pPr>
    </w:p>
    <w:p w14:paraId="61F899DB" w14:textId="77777777" w:rsidR="00E073F1" w:rsidRPr="00122405" w:rsidRDefault="00E073F1" w:rsidP="00122405">
      <w:pPr>
        <w:tabs>
          <w:tab w:val="left" w:pos="9072"/>
        </w:tabs>
        <w:spacing w:line="360" w:lineRule="auto"/>
        <w:jc w:val="both"/>
        <w:rPr>
          <w:b/>
          <w:bCs/>
          <w:sz w:val="24"/>
          <w:szCs w:val="24"/>
        </w:rPr>
      </w:pPr>
    </w:p>
    <w:p w14:paraId="4C012A45" w14:textId="0C74EF8B" w:rsidR="002D5DB1" w:rsidRPr="00122405" w:rsidRDefault="00EE2F57" w:rsidP="00F70856">
      <w:pPr>
        <w:pStyle w:val="Tekstpodstawowy21"/>
        <w:spacing w:before="0" w:line="360" w:lineRule="auto"/>
        <w:jc w:val="left"/>
        <w:rPr>
          <w:szCs w:val="24"/>
        </w:rPr>
      </w:pPr>
      <w:r w:rsidRPr="00122405">
        <w:rPr>
          <w:szCs w:val="24"/>
        </w:rPr>
        <w:t>................................</w:t>
      </w:r>
      <w:r w:rsidR="00233F45" w:rsidRPr="00122405">
        <w:rPr>
          <w:szCs w:val="24"/>
        </w:rPr>
        <w:t xml:space="preserve">....................  </w:t>
      </w:r>
      <w:r w:rsidR="00B01467" w:rsidRPr="00122405">
        <w:rPr>
          <w:szCs w:val="24"/>
        </w:rPr>
        <w:t xml:space="preserve">                                       ....................................................  </w:t>
      </w:r>
    </w:p>
    <w:sectPr w:rsidR="002D5DB1" w:rsidRPr="00122405" w:rsidSect="00515362">
      <w:headerReference w:type="default" r:id="rId9"/>
      <w:footerReference w:type="default" r:id="rId10"/>
      <w:footnotePr>
        <w:pos w:val="beneathText"/>
      </w:footnotePr>
      <w:pgSz w:w="11905" w:h="16837"/>
      <w:pgMar w:top="1843" w:right="1273" w:bottom="1276" w:left="1417" w:header="426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15FCE" w14:textId="77777777" w:rsidR="00515362" w:rsidRDefault="00515362" w:rsidP="00D1037B">
      <w:r>
        <w:separator/>
      </w:r>
    </w:p>
  </w:endnote>
  <w:endnote w:type="continuationSeparator" w:id="0">
    <w:p w14:paraId="4C17BC94" w14:textId="77777777" w:rsidR="00515362" w:rsidRDefault="00515362" w:rsidP="00D10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E661A" w14:textId="77777777" w:rsidR="00D41CCE" w:rsidRPr="00EB19F0" w:rsidRDefault="00D41CCE">
    <w:pPr>
      <w:pStyle w:val="Stopka"/>
      <w:jc w:val="center"/>
      <w:rPr>
        <w:rFonts w:asciiTheme="minorHAnsi" w:hAnsiTheme="minorHAnsi" w:cstheme="minorHAnsi"/>
      </w:rPr>
    </w:pPr>
    <w:r w:rsidRPr="00EB19F0">
      <w:rPr>
        <w:rFonts w:asciiTheme="minorHAnsi" w:hAnsiTheme="minorHAnsi" w:cstheme="minorHAnsi"/>
      </w:rPr>
      <w:fldChar w:fldCharType="begin"/>
    </w:r>
    <w:r w:rsidRPr="00EB19F0">
      <w:rPr>
        <w:rFonts w:asciiTheme="minorHAnsi" w:hAnsiTheme="minorHAnsi" w:cstheme="minorHAnsi"/>
      </w:rPr>
      <w:instrText xml:space="preserve"> PAGE   \* MERGEFORMAT </w:instrText>
    </w:r>
    <w:r w:rsidRPr="00EB19F0">
      <w:rPr>
        <w:rFonts w:asciiTheme="minorHAnsi" w:hAnsiTheme="minorHAnsi" w:cstheme="minorHAnsi"/>
      </w:rPr>
      <w:fldChar w:fldCharType="separate"/>
    </w:r>
    <w:r w:rsidR="00DE3307">
      <w:rPr>
        <w:rFonts w:asciiTheme="minorHAnsi" w:hAnsiTheme="minorHAnsi" w:cstheme="minorHAnsi"/>
        <w:noProof/>
      </w:rPr>
      <w:t>20</w:t>
    </w:r>
    <w:r w:rsidRPr="00EB19F0">
      <w:rPr>
        <w:rFonts w:asciiTheme="minorHAnsi" w:hAnsiTheme="minorHAnsi" w:cstheme="minorHAnsi"/>
      </w:rPr>
      <w:fldChar w:fldCharType="end"/>
    </w:r>
  </w:p>
  <w:p w14:paraId="64CFD7D9" w14:textId="77777777" w:rsidR="00D41CCE" w:rsidRDefault="00D41C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92EEF" w14:textId="77777777" w:rsidR="00515362" w:rsidRDefault="00515362" w:rsidP="00D1037B">
      <w:r>
        <w:separator/>
      </w:r>
    </w:p>
  </w:footnote>
  <w:footnote w:type="continuationSeparator" w:id="0">
    <w:p w14:paraId="6CED33A6" w14:textId="77777777" w:rsidR="00515362" w:rsidRDefault="00515362" w:rsidP="00D10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6D366" w14:textId="362E602E" w:rsidR="00D41CCE" w:rsidRPr="00FD2882" w:rsidRDefault="005547F0" w:rsidP="005547F0">
    <w:pPr>
      <w:pStyle w:val="Nagwek"/>
      <w:jc w:val="center"/>
      <w:rPr>
        <w:color w:val="FF0000"/>
        <w:sz w:val="24"/>
        <w:szCs w:val="24"/>
      </w:rPr>
    </w:pPr>
    <w:r w:rsidRPr="005547F0">
      <w:rPr>
        <w:noProof/>
      </w:rPr>
      <w:drawing>
        <wp:inline distT="0" distB="0" distL="0" distR="0" wp14:anchorId="0AAED5B1" wp14:editId="5E598C94">
          <wp:extent cx="5764576" cy="770467"/>
          <wp:effectExtent l="0" t="0" r="0" b="0"/>
          <wp:docPr id="862120378" name="Obraz 8621203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0201"/>
                  <a:stretch/>
                </pic:blipFill>
                <pic:spPr bwMode="auto">
                  <a:xfrm>
                    <a:off x="0" y="0"/>
                    <a:ext cx="5827382" cy="7788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640"/>
        </w:tabs>
        <w:ind w:left="640" w:hanging="432"/>
      </w:pPr>
    </w:lvl>
    <w:lvl w:ilvl="1">
      <w:start w:val="1"/>
      <w:numFmt w:val="none"/>
      <w:lvlText w:val=""/>
      <w:lvlJc w:val="left"/>
      <w:pPr>
        <w:tabs>
          <w:tab w:val="num" w:pos="784"/>
        </w:tabs>
        <w:ind w:left="784" w:hanging="576"/>
      </w:pPr>
    </w:lvl>
    <w:lvl w:ilvl="2">
      <w:start w:val="1"/>
      <w:numFmt w:val="none"/>
      <w:lvlText w:val=""/>
      <w:lvlJc w:val="left"/>
      <w:pPr>
        <w:tabs>
          <w:tab w:val="num" w:pos="928"/>
        </w:tabs>
        <w:ind w:left="928" w:hanging="720"/>
      </w:pPr>
    </w:lvl>
    <w:lvl w:ilvl="3">
      <w:start w:val="1"/>
      <w:numFmt w:val="none"/>
      <w:lvlText w:val=""/>
      <w:lvlJc w:val="left"/>
      <w:pPr>
        <w:tabs>
          <w:tab w:val="num" w:pos="1072"/>
        </w:tabs>
        <w:ind w:left="1072" w:hanging="864"/>
      </w:pPr>
    </w:lvl>
    <w:lvl w:ilvl="4">
      <w:start w:val="1"/>
      <w:numFmt w:val="none"/>
      <w:lvlText w:val=""/>
      <w:lvlJc w:val="left"/>
      <w:pPr>
        <w:tabs>
          <w:tab w:val="num" w:pos="1216"/>
        </w:tabs>
        <w:ind w:left="1216" w:hanging="1008"/>
      </w:pPr>
    </w:lvl>
    <w:lvl w:ilvl="5">
      <w:start w:val="1"/>
      <w:numFmt w:val="none"/>
      <w:lvlText w:val=""/>
      <w:lvlJc w:val="left"/>
      <w:pPr>
        <w:tabs>
          <w:tab w:val="num" w:pos="1360"/>
        </w:tabs>
        <w:ind w:left="1360" w:hanging="1152"/>
      </w:pPr>
    </w:lvl>
    <w:lvl w:ilvl="6">
      <w:start w:val="1"/>
      <w:numFmt w:val="none"/>
      <w:lvlText w:val=""/>
      <w:lvlJc w:val="left"/>
      <w:pPr>
        <w:tabs>
          <w:tab w:val="num" w:pos="1504"/>
        </w:tabs>
        <w:ind w:left="1504" w:hanging="1296"/>
      </w:pPr>
    </w:lvl>
    <w:lvl w:ilvl="7">
      <w:start w:val="1"/>
      <w:numFmt w:val="none"/>
      <w:lvlText w:val=""/>
      <w:lvlJc w:val="left"/>
      <w:pPr>
        <w:tabs>
          <w:tab w:val="num" w:pos="1648"/>
        </w:tabs>
        <w:ind w:left="1648" w:hanging="1440"/>
      </w:pPr>
    </w:lvl>
    <w:lvl w:ilvl="8">
      <w:start w:val="1"/>
      <w:numFmt w:val="none"/>
      <w:lvlText w:val=""/>
      <w:lvlJc w:val="left"/>
      <w:pPr>
        <w:tabs>
          <w:tab w:val="num" w:pos="1792"/>
        </w:tabs>
        <w:ind w:left="1792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multilevel"/>
    <w:tmpl w:val="6532C9D6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8"/>
    <w:multiLevelType w:val="multilevel"/>
    <w:tmpl w:val="5528580C"/>
    <w:name w:val="WW8Num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59"/>
      <w:numFmt w:val="decimal"/>
      <w:lvlText w:val="%2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 w15:restartNumberingAfterBreak="0">
    <w:nsid w:val="0000000A"/>
    <w:multiLevelType w:val="singleLevel"/>
    <w:tmpl w:val="22E4F4E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0B"/>
    <w:multiLevelType w:val="multilevel"/>
    <w:tmpl w:val="D50A8D60"/>
    <w:name w:val="WW8Num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>
      <w:start w:val="659"/>
      <w:numFmt w:val="decimal"/>
      <w:lvlText w:val="%2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F"/>
    <w:multiLevelType w:val="singleLevel"/>
    <w:tmpl w:val="0000000F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0000011"/>
    <w:multiLevelType w:val="singleLevel"/>
    <w:tmpl w:val="00000011"/>
    <w:name w:val="WW8Num3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2" w15:restartNumberingAfterBreak="0">
    <w:nsid w:val="0000003B"/>
    <w:multiLevelType w:val="singleLevel"/>
    <w:tmpl w:val="A25897BE"/>
    <w:name w:val="WW8Num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</w:abstractNum>
  <w:abstractNum w:abstractNumId="13" w15:restartNumberingAfterBreak="0">
    <w:nsid w:val="02441DB5"/>
    <w:multiLevelType w:val="multilevel"/>
    <w:tmpl w:val="552858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59"/>
      <w:numFmt w:val="decimal"/>
      <w:lvlText w:val="%2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4" w15:restartNumberingAfterBreak="0">
    <w:nsid w:val="082352E6"/>
    <w:multiLevelType w:val="hybridMultilevel"/>
    <w:tmpl w:val="E4F06E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7004B7"/>
    <w:multiLevelType w:val="hybridMultilevel"/>
    <w:tmpl w:val="3A903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C10854"/>
    <w:multiLevelType w:val="hybridMultilevel"/>
    <w:tmpl w:val="22E894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9E0CA1"/>
    <w:multiLevelType w:val="hybridMultilevel"/>
    <w:tmpl w:val="22E894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9B4BC1"/>
    <w:multiLevelType w:val="hybridMultilevel"/>
    <w:tmpl w:val="C4626C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B81EAA"/>
    <w:multiLevelType w:val="hybridMultilevel"/>
    <w:tmpl w:val="25A0CD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903BAC"/>
    <w:multiLevelType w:val="hybridMultilevel"/>
    <w:tmpl w:val="DEBC74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AEE2E28"/>
    <w:multiLevelType w:val="singleLevel"/>
    <w:tmpl w:val="A25897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</w:abstractNum>
  <w:abstractNum w:abstractNumId="22" w15:restartNumberingAfterBreak="0">
    <w:nsid w:val="2EE673DD"/>
    <w:multiLevelType w:val="hybridMultilevel"/>
    <w:tmpl w:val="D48C9984"/>
    <w:lvl w:ilvl="0" w:tplc="DEF04F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F7776C"/>
    <w:multiLevelType w:val="hybridMultilevel"/>
    <w:tmpl w:val="C938EFA0"/>
    <w:lvl w:ilvl="0" w:tplc="A796B8D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9212667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A644B0"/>
    <w:multiLevelType w:val="hybridMultilevel"/>
    <w:tmpl w:val="8A2ACE8E"/>
    <w:lvl w:ilvl="0" w:tplc="87CAEE6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3D6400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5B663F"/>
    <w:multiLevelType w:val="hybridMultilevel"/>
    <w:tmpl w:val="8C062364"/>
    <w:lvl w:ilvl="0" w:tplc="3E50D8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06E6F5C"/>
    <w:multiLevelType w:val="hybridMultilevel"/>
    <w:tmpl w:val="464AD13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0C46B09"/>
    <w:multiLevelType w:val="hybridMultilevel"/>
    <w:tmpl w:val="2E4449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2B97845"/>
    <w:multiLevelType w:val="multilevel"/>
    <w:tmpl w:val="B71C2A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659"/>
      <w:numFmt w:val="decimal"/>
      <w:lvlText w:val="%2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0" w15:restartNumberingAfterBreak="0">
    <w:nsid w:val="47721B6C"/>
    <w:multiLevelType w:val="hybridMultilevel"/>
    <w:tmpl w:val="FB28D8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52085E"/>
    <w:multiLevelType w:val="hybridMultilevel"/>
    <w:tmpl w:val="FA32FB0C"/>
    <w:lvl w:ilvl="0" w:tplc="AF8ADEB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DC7971"/>
    <w:multiLevelType w:val="hybridMultilevel"/>
    <w:tmpl w:val="22E8942A"/>
    <w:lvl w:ilvl="0" w:tplc="BA18A0F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0853A8"/>
    <w:multiLevelType w:val="hybridMultilevel"/>
    <w:tmpl w:val="22E894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3B7CF6"/>
    <w:multiLevelType w:val="hybridMultilevel"/>
    <w:tmpl w:val="53A411CE"/>
    <w:lvl w:ilvl="0" w:tplc="67A471A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3D06E85"/>
    <w:multiLevelType w:val="multilevel"/>
    <w:tmpl w:val="08AAC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659"/>
      <w:numFmt w:val="decimal"/>
      <w:lvlText w:val="%2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6" w15:restartNumberingAfterBreak="0">
    <w:nsid w:val="6AA80340"/>
    <w:multiLevelType w:val="hybridMultilevel"/>
    <w:tmpl w:val="7C624B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D44BE5"/>
    <w:multiLevelType w:val="hybridMultilevel"/>
    <w:tmpl w:val="9ADECA90"/>
    <w:lvl w:ilvl="0" w:tplc="6694C4B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7E7FFE"/>
    <w:multiLevelType w:val="multilevel"/>
    <w:tmpl w:val="3EA6C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>
      <w:start w:val="659"/>
      <w:numFmt w:val="decimal"/>
      <w:lvlText w:val="%2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decimal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468130747">
    <w:abstractNumId w:val="0"/>
  </w:num>
  <w:num w:numId="2" w16cid:durableId="99764473">
    <w:abstractNumId w:val="38"/>
  </w:num>
  <w:num w:numId="3" w16cid:durableId="84227817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2254136">
    <w:abstractNumId w:val="15"/>
  </w:num>
  <w:num w:numId="5" w16cid:durableId="763382315">
    <w:abstractNumId w:val="32"/>
  </w:num>
  <w:num w:numId="6" w16cid:durableId="1652371580">
    <w:abstractNumId w:val="31"/>
  </w:num>
  <w:num w:numId="7" w16cid:durableId="913049452">
    <w:abstractNumId w:val="30"/>
  </w:num>
  <w:num w:numId="8" w16cid:durableId="955477963">
    <w:abstractNumId w:val="34"/>
  </w:num>
  <w:num w:numId="9" w16cid:durableId="1640308268">
    <w:abstractNumId w:val="17"/>
  </w:num>
  <w:num w:numId="10" w16cid:durableId="693577362">
    <w:abstractNumId w:val="37"/>
  </w:num>
  <w:num w:numId="11" w16cid:durableId="925846977">
    <w:abstractNumId w:val="24"/>
  </w:num>
  <w:num w:numId="12" w16cid:durableId="162210186">
    <w:abstractNumId w:val="14"/>
  </w:num>
  <w:num w:numId="13" w16cid:durableId="934676128">
    <w:abstractNumId w:val="29"/>
  </w:num>
  <w:num w:numId="14" w16cid:durableId="1405027822">
    <w:abstractNumId w:val="36"/>
  </w:num>
  <w:num w:numId="15" w16cid:durableId="1307007696">
    <w:abstractNumId w:val="19"/>
  </w:num>
  <w:num w:numId="16" w16cid:durableId="1749158739">
    <w:abstractNumId w:val="20"/>
  </w:num>
  <w:num w:numId="17" w16cid:durableId="71901607">
    <w:abstractNumId w:val="28"/>
  </w:num>
  <w:num w:numId="18" w16cid:durableId="172039609">
    <w:abstractNumId w:val="23"/>
  </w:num>
  <w:num w:numId="19" w16cid:durableId="1043405675">
    <w:abstractNumId w:val="16"/>
  </w:num>
  <w:num w:numId="20" w16cid:durableId="205802533">
    <w:abstractNumId w:val="33"/>
  </w:num>
  <w:num w:numId="21" w16cid:durableId="1687319736">
    <w:abstractNumId w:val="27"/>
  </w:num>
  <w:num w:numId="22" w16cid:durableId="633147326">
    <w:abstractNumId w:val="22"/>
  </w:num>
  <w:num w:numId="23" w16cid:durableId="1320697487">
    <w:abstractNumId w:val="18"/>
  </w:num>
  <w:num w:numId="24" w16cid:durableId="1245457953">
    <w:abstractNumId w:val="6"/>
  </w:num>
  <w:num w:numId="25" w16cid:durableId="1669140719">
    <w:abstractNumId w:val="13"/>
  </w:num>
  <w:num w:numId="26" w16cid:durableId="66995890">
    <w:abstractNumId w:val="35"/>
  </w:num>
  <w:num w:numId="27" w16cid:durableId="1523012631">
    <w:abstractNumId w:val="21"/>
  </w:num>
  <w:num w:numId="28" w16cid:durableId="432483423">
    <w:abstractNumId w:val="2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BB"/>
    <w:rsid w:val="00000303"/>
    <w:rsid w:val="00002585"/>
    <w:rsid w:val="000033FE"/>
    <w:rsid w:val="00003B70"/>
    <w:rsid w:val="000040B2"/>
    <w:rsid w:val="000048D3"/>
    <w:rsid w:val="00005088"/>
    <w:rsid w:val="000059C7"/>
    <w:rsid w:val="000064FA"/>
    <w:rsid w:val="00007126"/>
    <w:rsid w:val="00007131"/>
    <w:rsid w:val="00007319"/>
    <w:rsid w:val="00007FB7"/>
    <w:rsid w:val="000101AD"/>
    <w:rsid w:val="00013EF2"/>
    <w:rsid w:val="000142F5"/>
    <w:rsid w:val="00014C70"/>
    <w:rsid w:val="00014EA3"/>
    <w:rsid w:val="00015E5F"/>
    <w:rsid w:val="0002042C"/>
    <w:rsid w:val="00020E32"/>
    <w:rsid w:val="00021A90"/>
    <w:rsid w:val="0002244E"/>
    <w:rsid w:val="00022583"/>
    <w:rsid w:val="0002279C"/>
    <w:rsid w:val="00023990"/>
    <w:rsid w:val="00023B23"/>
    <w:rsid w:val="00023E46"/>
    <w:rsid w:val="000245E8"/>
    <w:rsid w:val="00025735"/>
    <w:rsid w:val="0002698A"/>
    <w:rsid w:val="00026DB3"/>
    <w:rsid w:val="000276F8"/>
    <w:rsid w:val="00027A96"/>
    <w:rsid w:val="00030299"/>
    <w:rsid w:val="000310DD"/>
    <w:rsid w:val="000311D4"/>
    <w:rsid w:val="00031D00"/>
    <w:rsid w:val="00033028"/>
    <w:rsid w:val="000331E6"/>
    <w:rsid w:val="00033EBF"/>
    <w:rsid w:val="00034B71"/>
    <w:rsid w:val="00036AB3"/>
    <w:rsid w:val="00040F03"/>
    <w:rsid w:val="00043EA1"/>
    <w:rsid w:val="000447AE"/>
    <w:rsid w:val="00044A86"/>
    <w:rsid w:val="00044ED1"/>
    <w:rsid w:val="000455E6"/>
    <w:rsid w:val="0004571D"/>
    <w:rsid w:val="000469B5"/>
    <w:rsid w:val="00046AFE"/>
    <w:rsid w:val="00046DCA"/>
    <w:rsid w:val="00047523"/>
    <w:rsid w:val="0005036C"/>
    <w:rsid w:val="00052CAA"/>
    <w:rsid w:val="0005374B"/>
    <w:rsid w:val="0005610E"/>
    <w:rsid w:val="0005792C"/>
    <w:rsid w:val="00060E0D"/>
    <w:rsid w:val="00061C7B"/>
    <w:rsid w:val="00062906"/>
    <w:rsid w:val="000636A0"/>
    <w:rsid w:val="000639C1"/>
    <w:rsid w:val="00064A15"/>
    <w:rsid w:val="00065598"/>
    <w:rsid w:val="0006581B"/>
    <w:rsid w:val="00066722"/>
    <w:rsid w:val="00067E88"/>
    <w:rsid w:val="00070E97"/>
    <w:rsid w:val="00070FD5"/>
    <w:rsid w:val="000717FD"/>
    <w:rsid w:val="00072B73"/>
    <w:rsid w:val="0007666B"/>
    <w:rsid w:val="00076812"/>
    <w:rsid w:val="00077F10"/>
    <w:rsid w:val="00080249"/>
    <w:rsid w:val="000805AB"/>
    <w:rsid w:val="00080667"/>
    <w:rsid w:val="00081B64"/>
    <w:rsid w:val="00081F00"/>
    <w:rsid w:val="00082BD8"/>
    <w:rsid w:val="00082D5F"/>
    <w:rsid w:val="00083C27"/>
    <w:rsid w:val="00084DBD"/>
    <w:rsid w:val="0008675B"/>
    <w:rsid w:val="00086DCB"/>
    <w:rsid w:val="0008745A"/>
    <w:rsid w:val="00091D2A"/>
    <w:rsid w:val="000940F8"/>
    <w:rsid w:val="000945FB"/>
    <w:rsid w:val="00095A5D"/>
    <w:rsid w:val="00097CB0"/>
    <w:rsid w:val="000A055B"/>
    <w:rsid w:val="000A098B"/>
    <w:rsid w:val="000A0F17"/>
    <w:rsid w:val="000A27CD"/>
    <w:rsid w:val="000A3DEC"/>
    <w:rsid w:val="000A4979"/>
    <w:rsid w:val="000A4B72"/>
    <w:rsid w:val="000A6EEB"/>
    <w:rsid w:val="000B0010"/>
    <w:rsid w:val="000B012D"/>
    <w:rsid w:val="000B18BE"/>
    <w:rsid w:val="000B1BFA"/>
    <w:rsid w:val="000B1DD5"/>
    <w:rsid w:val="000B1EC8"/>
    <w:rsid w:val="000B206B"/>
    <w:rsid w:val="000B22E4"/>
    <w:rsid w:val="000B2896"/>
    <w:rsid w:val="000B32CD"/>
    <w:rsid w:val="000B5272"/>
    <w:rsid w:val="000B5ABA"/>
    <w:rsid w:val="000B5C45"/>
    <w:rsid w:val="000B72C2"/>
    <w:rsid w:val="000B7B8A"/>
    <w:rsid w:val="000C0CED"/>
    <w:rsid w:val="000C2425"/>
    <w:rsid w:val="000C2587"/>
    <w:rsid w:val="000C3D62"/>
    <w:rsid w:val="000C6964"/>
    <w:rsid w:val="000C762E"/>
    <w:rsid w:val="000D1C86"/>
    <w:rsid w:val="000D3A88"/>
    <w:rsid w:val="000D6104"/>
    <w:rsid w:val="000E0AE2"/>
    <w:rsid w:val="000E3417"/>
    <w:rsid w:val="000E396C"/>
    <w:rsid w:val="000E4A0B"/>
    <w:rsid w:val="000E617B"/>
    <w:rsid w:val="000E6B13"/>
    <w:rsid w:val="000E7091"/>
    <w:rsid w:val="000E78CD"/>
    <w:rsid w:val="000E7CF2"/>
    <w:rsid w:val="000F090E"/>
    <w:rsid w:val="000F0C6B"/>
    <w:rsid w:val="000F121F"/>
    <w:rsid w:val="000F180A"/>
    <w:rsid w:val="000F19F8"/>
    <w:rsid w:val="000F1CCD"/>
    <w:rsid w:val="000F2FA6"/>
    <w:rsid w:val="000F3A5B"/>
    <w:rsid w:val="000F4361"/>
    <w:rsid w:val="000F43EF"/>
    <w:rsid w:val="000F4A6A"/>
    <w:rsid w:val="000F5D98"/>
    <w:rsid w:val="000F7A2A"/>
    <w:rsid w:val="000F7C9C"/>
    <w:rsid w:val="001002AE"/>
    <w:rsid w:val="00100498"/>
    <w:rsid w:val="0010049F"/>
    <w:rsid w:val="001005E2"/>
    <w:rsid w:val="00100F0F"/>
    <w:rsid w:val="00102080"/>
    <w:rsid w:val="00102D76"/>
    <w:rsid w:val="00102DA2"/>
    <w:rsid w:val="00102E2F"/>
    <w:rsid w:val="001047F3"/>
    <w:rsid w:val="0010488D"/>
    <w:rsid w:val="001056CE"/>
    <w:rsid w:val="001061F1"/>
    <w:rsid w:val="001063A3"/>
    <w:rsid w:val="001070C0"/>
    <w:rsid w:val="001116DC"/>
    <w:rsid w:val="00111EDB"/>
    <w:rsid w:val="00113952"/>
    <w:rsid w:val="00113D80"/>
    <w:rsid w:val="00114379"/>
    <w:rsid w:val="001169BC"/>
    <w:rsid w:val="00116BA2"/>
    <w:rsid w:val="00120292"/>
    <w:rsid w:val="00122405"/>
    <w:rsid w:val="00125A2D"/>
    <w:rsid w:val="00126E66"/>
    <w:rsid w:val="0012709F"/>
    <w:rsid w:val="00127A09"/>
    <w:rsid w:val="00132789"/>
    <w:rsid w:val="001327AB"/>
    <w:rsid w:val="00134A73"/>
    <w:rsid w:val="00135378"/>
    <w:rsid w:val="00136385"/>
    <w:rsid w:val="00136E61"/>
    <w:rsid w:val="0013718D"/>
    <w:rsid w:val="00137ED2"/>
    <w:rsid w:val="00137F5E"/>
    <w:rsid w:val="00140AAE"/>
    <w:rsid w:val="00144B9A"/>
    <w:rsid w:val="00145AE7"/>
    <w:rsid w:val="00145BD9"/>
    <w:rsid w:val="001474F5"/>
    <w:rsid w:val="001502B0"/>
    <w:rsid w:val="00151ED4"/>
    <w:rsid w:val="00152EA0"/>
    <w:rsid w:val="00152F11"/>
    <w:rsid w:val="001559FB"/>
    <w:rsid w:val="001562CA"/>
    <w:rsid w:val="001579B5"/>
    <w:rsid w:val="00157D4D"/>
    <w:rsid w:val="00160D9D"/>
    <w:rsid w:val="001623F9"/>
    <w:rsid w:val="00162484"/>
    <w:rsid w:val="00163419"/>
    <w:rsid w:val="001638CF"/>
    <w:rsid w:val="00164BE2"/>
    <w:rsid w:val="001652A8"/>
    <w:rsid w:val="00166610"/>
    <w:rsid w:val="001675B2"/>
    <w:rsid w:val="00170D44"/>
    <w:rsid w:val="0017114F"/>
    <w:rsid w:val="001721D1"/>
    <w:rsid w:val="001725C7"/>
    <w:rsid w:val="00172DA9"/>
    <w:rsid w:val="00174307"/>
    <w:rsid w:val="00175C9E"/>
    <w:rsid w:val="00177164"/>
    <w:rsid w:val="001772E4"/>
    <w:rsid w:val="0017787C"/>
    <w:rsid w:val="00177BE4"/>
    <w:rsid w:val="00181928"/>
    <w:rsid w:val="00181D38"/>
    <w:rsid w:val="00184902"/>
    <w:rsid w:val="0018506A"/>
    <w:rsid w:val="00185122"/>
    <w:rsid w:val="001858D6"/>
    <w:rsid w:val="00190F2E"/>
    <w:rsid w:val="0019108A"/>
    <w:rsid w:val="00191806"/>
    <w:rsid w:val="001922D1"/>
    <w:rsid w:val="001951D5"/>
    <w:rsid w:val="00195AA2"/>
    <w:rsid w:val="00196524"/>
    <w:rsid w:val="00196BB6"/>
    <w:rsid w:val="001A193F"/>
    <w:rsid w:val="001A2E5A"/>
    <w:rsid w:val="001A34A4"/>
    <w:rsid w:val="001A4A39"/>
    <w:rsid w:val="001A6FEC"/>
    <w:rsid w:val="001A7940"/>
    <w:rsid w:val="001B22C3"/>
    <w:rsid w:val="001B2335"/>
    <w:rsid w:val="001B34AA"/>
    <w:rsid w:val="001B3C2B"/>
    <w:rsid w:val="001B42C7"/>
    <w:rsid w:val="001B5C64"/>
    <w:rsid w:val="001B6403"/>
    <w:rsid w:val="001B643D"/>
    <w:rsid w:val="001B711C"/>
    <w:rsid w:val="001B790B"/>
    <w:rsid w:val="001B7A91"/>
    <w:rsid w:val="001B7C38"/>
    <w:rsid w:val="001C00A4"/>
    <w:rsid w:val="001C0897"/>
    <w:rsid w:val="001C4072"/>
    <w:rsid w:val="001C44BE"/>
    <w:rsid w:val="001C4C0F"/>
    <w:rsid w:val="001C5950"/>
    <w:rsid w:val="001C61B9"/>
    <w:rsid w:val="001C7B0C"/>
    <w:rsid w:val="001D0814"/>
    <w:rsid w:val="001D0F4F"/>
    <w:rsid w:val="001D155B"/>
    <w:rsid w:val="001D2B5B"/>
    <w:rsid w:val="001D35A9"/>
    <w:rsid w:val="001D3A7A"/>
    <w:rsid w:val="001D4E9E"/>
    <w:rsid w:val="001D53EE"/>
    <w:rsid w:val="001D56D4"/>
    <w:rsid w:val="001D64DA"/>
    <w:rsid w:val="001E07D8"/>
    <w:rsid w:val="001E1B30"/>
    <w:rsid w:val="001E407E"/>
    <w:rsid w:val="001E4411"/>
    <w:rsid w:val="001E4C4E"/>
    <w:rsid w:val="001E5C83"/>
    <w:rsid w:val="001E6299"/>
    <w:rsid w:val="001E6808"/>
    <w:rsid w:val="001E72FC"/>
    <w:rsid w:val="001E7E58"/>
    <w:rsid w:val="001F0160"/>
    <w:rsid w:val="001F02D2"/>
    <w:rsid w:val="001F0C9B"/>
    <w:rsid w:val="001F10B7"/>
    <w:rsid w:val="001F275E"/>
    <w:rsid w:val="001F2F14"/>
    <w:rsid w:val="001F3EAD"/>
    <w:rsid w:val="001F5A22"/>
    <w:rsid w:val="001F6CBB"/>
    <w:rsid w:val="001F7CCA"/>
    <w:rsid w:val="0020094F"/>
    <w:rsid w:val="00200DD2"/>
    <w:rsid w:val="002025B8"/>
    <w:rsid w:val="002037D3"/>
    <w:rsid w:val="00205713"/>
    <w:rsid w:val="00210131"/>
    <w:rsid w:val="0021139C"/>
    <w:rsid w:val="0021149E"/>
    <w:rsid w:val="00211A8D"/>
    <w:rsid w:val="002122FB"/>
    <w:rsid w:val="00213962"/>
    <w:rsid w:val="00213D2D"/>
    <w:rsid w:val="002143C3"/>
    <w:rsid w:val="00215F6C"/>
    <w:rsid w:val="00217A35"/>
    <w:rsid w:val="00221ECD"/>
    <w:rsid w:val="0022453A"/>
    <w:rsid w:val="002254E7"/>
    <w:rsid w:val="00225634"/>
    <w:rsid w:val="00225C56"/>
    <w:rsid w:val="002273BD"/>
    <w:rsid w:val="00230198"/>
    <w:rsid w:val="00230703"/>
    <w:rsid w:val="00230B0C"/>
    <w:rsid w:val="00233941"/>
    <w:rsid w:val="00233F45"/>
    <w:rsid w:val="00234397"/>
    <w:rsid w:val="002344FC"/>
    <w:rsid w:val="002351ED"/>
    <w:rsid w:val="00235F86"/>
    <w:rsid w:val="0023637D"/>
    <w:rsid w:val="00236C3D"/>
    <w:rsid w:val="00236C5F"/>
    <w:rsid w:val="00236EE8"/>
    <w:rsid w:val="00240738"/>
    <w:rsid w:val="00240822"/>
    <w:rsid w:val="00240E77"/>
    <w:rsid w:val="00241021"/>
    <w:rsid w:val="00242B51"/>
    <w:rsid w:val="00242EB7"/>
    <w:rsid w:val="002445FA"/>
    <w:rsid w:val="002449EB"/>
    <w:rsid w:val="00244CEA"/>
    <w:rsid w:val="00245711"/>
    <w:rsid w:val="00246685"/>
    <w:rsid w:val="00246DB4"/>
    <w:rsid w:val="00247110"/>
    <w:rsid w:val="00250777"/>
    <w:rsid w:val="00250AF5"/>
    <w:rsid w:val="00252132"/>
    <w:rsid w:val="002536AA"/>
    <w:rsid w:val="0025441A"/>
    <w:rsid w:val="002544DC"/>
    <w:rsid w:val="002549F5"/>
    <w:rsid w:val="002553EE"/>
    <w:rsid w:val="002571ED"/>
    <w:rsid w:val="00260098"/>
    <w:rsid w:val="00260ACA"/>
    <w:rsid w:val="0026174E"/>
    <w:rsid w:val="00261A37"/>
    <w:rsid w:val="00262B35"/>
    <w:rsid w:val="00263AEA"/>
    <w:rsid w:val="00265504"/>
    <w:rsid w:val="00265699"/>
    <w:rsid w:val="002656A2"/>
    <w:rsid w:val="00266E7F"/>
    <w:rsid w:val="00270B79"/>
    <w:rsid w:val="002719C2"/>
    <w:rsid w:val="00271A65"/>
    <w:rsid w:val="00273C7F"/>
    <w:rsid w:val="00274485"/>
    <w:rsid w:val="00277025"/>
    <w:rsid w:val="002772B3"/>
    <w:rsid w:val="00277334"/>
    <w:rsid w:val="0028062D"/>
    <w:rsid w:val="00284100"/>
    <w:rsid w:val="002843E6"/>
    <w:rsid w:val="00284741"/>
    <w:rsid w:val="0028500B"/>
    <w:rsid w:val="0028513F"/>
    <w:rsid w:val="00286811"/>
    <w:rsid w:val="0028757F"/>
    <w:rsid w:val="00287AEB"/>
    <w:rsid w:val="002915FE"/>
    <w:rsid w:val="002920A5"/>
    <w:rsid w:val="00292675"/>
    <w:rsid w:val="0029284A"/>
    <w:rsid w:val="00294761"/>
    <w:rsid w:val="00295952"/>
    <w:rsid w:val="00295F2A"/>
    <w:rsid w:val="00297228"/>
    <w:rsid w:val="002977E5"/>
    <w:rsid w:val="00297D21"/>
    <w:rsid w:val="002A1069"/>
    <w:rsid w:val="002A1ECB"/>
    <w:rsid w:val="002A2CDD"/>
    <w:rsid w:val="002A52FB"/>
    <w:rsid w:val="002A5AFB"/>
    <w:rsid w:val="002A79D5"/>
    <w:rsid w:val="002B06E9"/>
    <w:rsid w:val="002B094B"/>
    <w:rsid w:val="002B0D0A"/>
    <w:rsid w:val="002B21A8"/>
    <w:rsid w:val="002B2DAB"/>
    <w:rsid w:val="002B3E4D"/>
    <w:rsid w:val="002B78D4"/>
    <w:rsid w:val="002C1824"/>
    <w:rsid w:val="002C1BA8"/>
    <w:rsid w:val="002C1FB0"/>
    <w:rsid w:val="002C32C2"/>
    <w:rsid w:val="002C3C76"/>
    <w:rsid w:val="002C4B8E"/>
    <w:rsid w:val="002C4C13"/>
    <w:rsid w:val="002C5EEC"/>
    <w:rsid w:val="002C6279"/>
    <w:rsid w:val="002C6B12"/>
    <w:rsid w:val="002C77A6"/>
    <w:rsid w:val="002D123E"/>
    <w:rsid w:val="002D2286"/>
    <w:rsid w:val="002D2789"/>
    <w:rsid w:val="002D2B98"/>
    <w:rsid w:val="002D2FA8"/>
    <w:rsid w:val="002D3585"/>
    <w:rsid w:val="002D390F"/>
    <w:rsid w:val="002D4CBA"/>
    <w:rsid w:val="002D557F"/>
    <w:rsid w:val="002D5D3A"/>
    <w:rsid w:val="002D5DB1"/>
    <w:rsid w:val="002D6486"/>
    <w:rsid w:val="002D7344"/>
    <w:rsid w:val="002D7B83"/>
    <w:rsid w:val="002E0E6D"/>
    <w:rsid w:val="002E125E"/>
    <w:rsid w:val="002E184D"/>
    <w:rsid w:val="002E3534"/>
    <w:rsid w:val="002E4B2D"/>
    <w:rsid w:val="002E4E83"/>
    <w:rsid w:val="002E6746"/>
    <w:rsid w:val="002E67A5"/>
    <w:rsid w:val="002E6A17"/>
    <w:rsid w:val="002E6F76"/>
    <w:rsid w:val="002E7997"/>
    <w:rsid w:val="002F1EC5"/>
    <w:rsid w:val="002F26D9"/>
    <w:rsid w:val="002F4B99"/>
    <w:rsid w:val="002F6A77"/>
    <w:rsid w:val="002F7489"/>
    <w:rsid w:val="002F7832"/>
    <w:rsid w:val="00300413"/>
    <w:rsid w:val="003013F5"/>
    <w:rsid w:val="0030181C"/>
    <w:rsid w:val="003028FB"/>
    <w:rsid w:val="003046FE"/>
    <w:rsid w:val="00306EDF"/>
    <w:rsid w:val="003100E0"/>
    <w:rsid w:val="0031016D"/>
    <w:rsid w:val="00310D0B"/>
    <w:rsid w:val="003128CF"/>
    <w:rsid w:val="00313157"/>
    <w:rsid w:val="003159A9"/>
    <w:rsid w:val="00315C0F"/>
    <w:rsid w:val="00316109"/>
    <w:rsid w:val="00317776"/>
    <w:rsid w:val="00320A12"/>
    <w:rsid w:val="00322CE7"/>
    <w:rsid w:val="00324854"/>
    <w:rsid w:val="00325462"/>
    <w:rsid w:val="00327160"/>
    <w:rsid w:val="00331435"/>
    <w:rsid w:val="003319E0"/>
    <w:rsid w:val="00331C13"/>
    <w:rsid w:val="00331E86"/>
    <w:rsid w:val="0033275B"/>
    <w:rsid w:val="0033474A"/>
    <w:rsid w:val="00336021"/>
    <w:rsid w:val="00336505"/>
    <w:rsid w:val="00341993"/>
    <w:rsid w:val="00342214"/>
    <w:rsid w:val="00342CD3"/>
    <w:rsid w:val="00342E9F"/>
    <w:rsid w:val="003442C1"/>
    <w:rsid w:val="00345120"/>
    <w:rsid w:val="003457E0"/>
    <w:rsid w:val="003466E9"/>
    <w:rsid w:val="00346837"/>
    <w:rsid w:val="0034683F"/>
    <w:rsid w:val="003476C0"/>
    <w:rsid w:val="003477B0"/>
    <w:rsid w:val="00350FCA"/>
    <w:rsid w:val="00351E07"/>
    <w:rsid w:val="00352E14"/>
    <w:rsid w:val="00353235"/>
    <w:rsid w:val="00353764"/>
    <w:rsid w:val="003548DD"/>
    <w:rsid w:val="00356A6A"/>
    <w:rsid w:val="00356C8F"/>
    <w:rsid w:val="00360B7D"/>
    <w:rsid w:val="00360C6E"/>
    <w:rsid w:val="00360ECC"/>
    <w:rsid w:val="0036209E"/>
    <w:rsid w:val="0036247E"/>
    <w:rsid w:val="003630E4"/>
    <w:rsid w:val="003642D2"/>
    <w:rsid w:val="00365EE3"/>
    <w:rsid w:val="003660CE"/>
    <w:rsid w:val="00366247"/>
    <w:rsid w:val="00367977"/>
    <w:rsid w:val="00367A79"/>
    <w:rsid w:val="0037091D"/>
    <w:rsid w:val="003727A4"/>
    <w:rsid w:val="00372AA3"/>
    <w:rsid w:val="00373991"/>
    <w:rsid w:val="003749A6"/>
    <w:rsid w:val="003759F5"/>
    <w:rsid w:val="00375EB4"/>
    <w:rsid w:val="003763FB"/>
    <w:rsid w:val="0037755A"/>
    <w:rsid w:val="00377903"/>
    <w:rsid w:val="00380082"/>
    <w:rsid w:val="00381C77"/>
    <w:rsid w:val="00382FB1"/>
    <w:rsid w:val="00384C95"/>
    <w:rsid w:val="00385D85"/>
    <w:rsid w:val="003873BB"/>
    <w:rsid w:val="00387A51"/>
    <w:rsid w:val="00387B2F"/>
    <w:rsid w:val="00387B53"/>
    <w:rsid w:val="003919A1"/>
    <w:rsid w:val="00392722"/>
    <w:rsid w:val="00392A10"/>
    <w:rsid w:val="0039349D"/>
    <w:rsid w:val="003941D4"/>
    <w:rsid w:val="003946EA"/>
    <w:rsid w:val="00396BB5"/>
    <w:rsid w:val="00396D06"/>
    <w:rsid w:val="00396F1C"/>
    <w:rsid w:val="003970DF"/>
    <w:rsid w:val="003978C4"/>
    <w:rsid w:val="00397F28"/>
    <w:rsid w:val="003A011C"/>
    <w:rsid w:val="003A165A"/>
    <w:rsid w:val="003A2927"/>
    <w:rsid w:val="003A2C4D"/>
    <w:rsid w:val="003A48D4"/>
    <w:rsid w:val="003A52A7"/>
    <w:rsid w:val="003A593D"/>
    <w:rsid w:val="003A59CA"/>
    <w:rsid w:val="003A5B19"/>
    <w:rsid w:val="003A5C54"/>
    <w:rsid w:val="003A6CA0"/>
    <w:rsid w:val="003B0759"/>
    <w:rsid w:val="003B1686"/>
    <w:rsid w:val="003B29DA"/>
    <w:rsid w:val="003B3FCE"/>
    <w:rsid w:val="003B5F33"/>
    <w:rsid w:val="003C0370"/>
    <w:rsid w:val="003C2280"/>
    <w:rsid w:val="003C2D95"/>
    <w:rsid w:val="003C3767"/>
    <w:rsid w:val="003C3CF4"/>
    <w:rsid w:val="003C400A"/>
    <w:rsid w:val="003C4500"/>
    <w:rsid w:val="003C48DA"/>
    <w:rsid w:val="003C5A0D"/>
    <w:rsid w:val="003C5CB8"/>
    <w:rsid w:val="003C5E8F"/>
    <w:rsid w:val="003C7419"/>
    <w:rsid w:val="003D02F1"/>
    <w:rsid w:val="003D0508"/>
    <w:rsid w:val="003D1184"/>
    <w:rsid w:val="003D3218"/>
    <w:rsid w:val="003D42A6"/>
    <w:rsid w:val="003E10DD"/>
    <w:rsid w:val="003E1C32"/>
    <w:rsid w:val="003E1E6D"/>
    <w:rsid w:val="003E3953"/>
    <w:rsid w:val="003E4531"/>
    <w:rsid w:val="003E46A3"/>
    <w:rsid w:val="003E486C"/>
    <w:rsid w:val="003E57FC"/>
    <w:rsid w:val="003E6D04"/>
    <w:rsid w:val="003F04F5"/>
    <w:rsid w:val="003F0649"/>
    <w:rsid w:val="003F0950"/>
    <w:rsid w:val="003F0AB0"/>
    <w:rsid w:val="003F57C1"/>
    <w:rsid w:val="003F5806"/>
    <w:rsid w:val="003F5983"/>
    <w:rsid w:val="003F5D1A"/>
    <w:rsid w:val="003F6F34"/>
    <w:rsid w:val="0040019E"/>
    <w:rsid w:val="004013FB"/>
    <w:rsid w:val="004014E9"/>
    <w:rsid w:val="00401CF0"/>
    <w:rsid w:val="00401F68"/>
    <w:rsid w:val="004024A4"/>
    <w:rsid w:val="00402D1E"/>
    <w:rsid w:val="00402E46"/>
    <w:rsid w:val="00402EA0"/>
    <w:rsid w:val="00403907"/>
    <w:rsid w:val="00403E5C"/>
    <w:rsid w:val="00405DE3"/>
    <w:rsid w:val="0040639E"/>
    <w:rsid w:val="0040648A"/>
    <w:rsid w:val="00406D55"/>
    <w:rsid w:val="004114C7"/>
    <w:rsid w:val="004133C6"/>
    <w:rsid w:val="0041341A"/>
    <w:rsid w:val="0041555B"/>
    <w:rsid w:val="00415739"/>
    <w:rsid w:val="0041638D"/>
    <w:rsid w:val="004165C8"/>
    <w:rsid w:val="00417366"/>
    <w:rsid w:val="004173E3"/>
    <w:rsid w:val="004175CE"/>
    <w:rsid w:val="00417773"/>
    <w:rsid w:val="00417FF0"/>
    <w:rsid w:val="00422C48"/>
    <w:rsid w:val="00424B83"/>
    <w:rsid w:val="00426381"/>
    <w:rsid w:val="00426782"/>
    <w:rsid w:val="00431C4B"/>
    <w:rsid w:val="00431D3F"/>
    <w:rsid w:val="00432B8A"/>
    <w:rsid w:val="00433460"/>
    <w:rsid w:val="00436334"/>
    <w:rsid w:val="004364E0"/>
    <w:rsid w:val="004373F8"/>
    <w:rsid w:val="00437429"/>
    <w:rsid w:val="004407E2"/>
    <w:rsid w:val="004418DE"/>
    <w:rsid w:val="00441D63"/>
    <w:rsid w:val="00442222"/>
    <w:rsid w:val="0044463A"/>
    <w:rsid w:val="00444C52"/>
    <w:rsid w:val="00447F23"/>
    <w:rsid w:val="004506B9"/>
    <w:rsid w:val="0045217D"/>
    <w:rsid w:val="004523B8"/>
    <w:rsid w:val="00452A5B"/>
    <w:rsid w:val="00453035"/>
    <w:rsid w:val="00455181"/>
    <w:rsid w:val="004564FA"/>
    <w:rsid w:val="004578FD"/>
    <w:rsid w:val="0046080A"/>
    <w:rsid w:val="00460A3D"/>
    <w:rsid w:val="00460F70"/>
    <w:rsid w:val="0046181D"/>
    <w:rsid w:val="00463486"/>
    <w:rsid w:val="00463E5A"/>
    <w:rsid w:val="004650F0"/>
    <w:rsid w:val="004664FA"/>
    <w:rsid w:val="004723C7"/>
    <w:rsid w:val="00475656"/>
    <w:rsid w:val="00476DAA"/>
    <w:rsid w:val="00477428"/>
    <w:rsid w:val="004777E4"/>
    <w:rsid w:val="00477EFD"/>
    <w:rsid w:val="004810CB"/>
    <w:rsid w:val="00483C59"/>
    <w:rsid w:val="00484CC4"/>
    <w:rsid w:val="00485690"/>
    <w:rsid w:val="00486B0F"/>
    <w:rsid w:val="00486F05"/>
    <w:rsid w:val="00492863"/>
    <w:rsid w:val="0049299F"/>
    <w:rsid w:val="0049360B"/>
    <w:rsid w:val="00495532"/>
    <w:rsid w:val="004959BC"/>
    <w:rsid w:val="004962B7"/>
    <w:rsid w:val="00496FF9"/>
    <w:rsid w:val="004A0F8D"/>
    <w:rsid w:val="004A1115"/>
    <w:rsid w:val="004A1911"/>
    <w:rsid w:val="004A23C6"/>
    <w:rsid w:val="004A2FF4"/>
    <w:rsid w:val="004A37FE"/>
    <w:rsid w:val="004A3827"/>
    <w:rsid w:val="004A3E25"/>
    <w:rsid w:val="004A5112"/>
    <w:rsid w:val="004A5EBB"/>
    <w:rsid w:val="004A79FB"/>
    <w:rsid w:val="004B0701"/>
    <w:rsid w:val="004B2F6E"/>
    <w:rsid w:val="004B51DA"/>
    <w:rsid w:val="004B536D"/>
    <w:rsid w:val="004B68DF"/>
    <w:rsid w:val="004C05C1"/>
    <w:rsid w:val="004C2DF5"/>
    <w:rsid w:val="004C33C3"/>
    <w:rsid w:val="004C386D"/>
    <w:rsid w:val="004C389F"/>
    <w:rsid w:val="004C4325"/>
    <w:rsid w:val="004C4EAF"/>
    <w:rsid w:val="004C5A1C"/>
    <w:rsid w:val="004C5C58"/>
    <w:rsid w:val="004C5F71"/>
    <w:rsid w:val="004C6F13"/>
    <w:rsid w:val="004C77C5"/>
    <w:rsid w:val="004D017F"/>
    <w:rsid w:val="004D1179"/>
    <w:rsid w:val="004D4A83"/>
    <w:rsid w:val="004D4B8B"/>
    <w:rsid w:val="004D4E33"/>
    <w:rsid w:val="004D7CBF"/>
    <w:rsid w:val="004E05D1"/>
    <w:rsid w:val="004E0654"/>
    <w:rsid w:val="004E287B"/>
    <w:rsid w:val="004E3BB0"/>
    <w:rsid w:val="004E488F"/>
    <w:rsid w:val="004E5179"/>
    <w:rsid w:val="004E615E"/>
    <w:rsid w:val="004F0015"/>
    <w:rsid w:val="004F09A0"/>
    <w:rsid w:val="004F19BB"/>
    <w:rsid w:val="004F1BDF"/>
    <w:rsid w:val="004F2D3A"/>
    <w:rsid w:val="004F3E46"/>
    <w:rsid w:val="004F425F"/>
    <w:rsid w:val="004F451D"/>
    <w:rsid w:val="004F4908"/>
    <w:rsid w:val="004F4BB2"/>
    <w:rsid w:val="004F645C"/>
    <w:rsid w:val="004F6600"/>
    <w:rsid w:val="004F6ADA"/>
    <w:rsid w:val="004F78FC"/>
    <w:rsid w:val="004F7D91"/>
    <w:rsid w:val="004F7DB0"/>
    <w:rsid w:val="004F7FA9"/>
    <w:rsid w:val="00501149"/>
    <w:rsid w:val="005019DE"/>
    <w:rsid w:val="00501A5F"/>
    <w:rsid w:val="00503EF0"/>
    <w:rsid w:val="005043CB"/>
    <w:rsid w:val="00505672"/>
    <w:rsid w:val="00506752"/>
    <w:rsid w:val="00506EBF"/>
    <w:rsid w:val="00510391"/>
    <w:rsid w:val="005116A0"/>
    <w:rsid w:val="00512227"/>
    <w:rsid w:val="005127AC"/>
    <w:rsid w:val="00512DE7"/>
    <w:rsid w:val="00515362"/>
    <w:rsid w:val="005156F5"/>
    <w:rsid w:val="00515869"/>
    <w:rsid w:val="00516DA9"/>
    <w:rsid w:val="005201E4"/>
    <w:rsid w:val="005205F7"/>
    <w:rsid w:val="00520A6C"/>
    <w:rsid w:val="0052172B"/>
    <w:rsid w:val="00522209"/>
    <w:rsid w:val="00523D9A"/>
    <w:rsid w:val="0052699B"/>
    <w:rsid w:val="00527070"/>
    <w:rsid w:val="00527940"/>
    <w:rsid w:val="00527B6D"/>
    <w:rsid w:val="00530BA3"/>
    <w:rsid w:val="00532C59"/>
    <w:rsid w:val="005338A1"/>
    <w:rsid w:val="00534C67"/>
    <w:rsid w:val="00537702"/>
    <w:rsid w:val="0053782D"/>
    <w:rsid w:val="00540F63"/>
    <w:rsid w:val="00543803"/>
    <w:rsid w:val="00543A1E"/>
    <w:rsid w:val="0054419D"/>
    <w:rsid w:val="0054485E"/>
    <w:rsid w:val="00544CFE"/>
    <w:rsid w:val="00545B65"/>
    <w:rsid w:val="00551DFE"/>
    <w:rsid w:val="00553740"/>
    <w:rsid w:val="005544DE"/>
    <w:rsid w:val="005547F0"/>
    <w:rsid w:val="00560291"/>
    <w:rsid w:val="005604ED"/>
    <w:rsid w:val="005613B1"/>
    <w:rsid w:val="00561EF1"/>
    <w:rsid w:val="005706BE"/>
    <w:rsid w:val="00571097"/>
    <w:rsid w:val="0057260A"/>
    <w:rsid w:val="00573AAF"/>
    <w:rsid w:val="00573CF6"/>
    <w:rsid w:val="005742A7"/>
    <w:rsid w:val="005745B1"/>
    <w:rsid w:val="00574926"/>
    <w:rsid w:val="00575516"/>
    <w:rsid w:val="00575C80"/>
    <w:rsid w:val="00577929"/>
    <w:rsid w:val="005830A7"/>
    <w:rsid w:val="005830A9"/>
    <w:rsid w:val="00584A43"/>
    <w:rsid w:val="00587C65"/>
    <w:rsid w:val="00590939"/>
    <w:rsid w:val="005917C4"/>
    <w:rsid w:val="00592506"/>
    <w:rsid w:val="005930B1"/>
    <w:rsid w:val="005937A4"/>
    <w:rsid w:val="00594C23"/>
    <w:rsid w:val="00594E62"/>
    <w:rsid w:val="00594FFE"/>
    <w:rsid w:val="005973E5"/>
    <w:rsid w:val="00597F62"/>
    <w:rsid w:val="005A0335"/>
    <w:rsid w:val="005A0650"/>
    <w:rsid w:val="005A0655"/>
    <w:rsid w:val="005A09C7"/>
    <w:rsid w:val="005A14BC"/>
    <w:rsid w:val="005A15F5"/>
    <w:rsid w:val="005A1BCE"/>
    <w:rsid w:val="005A1F3A"/>
    <w:rsid w:val="005A51BC"/>
    <w:rsid w:val="005A57D8"/>
    <w:rsid w:val="005B05D3"/>
    <w:rsid w:val="005B0C90"/>
    <w:rsid w:val="005B2448"/>
    <w:rsid w:val="005B4B3A"/>
    <w:rsid w:val="005B4F7A"/>
    <w:rsid w:val="005B5826"/>
    <w:rsid w:val="005B5FC8"/>
    <w:rsid w:val="005B60D1"/>
    <w:rsid w:val="005B6D0D"/>
    <w:rsid w:val="005B6EE4"/>
    <w:rsid w:val="005C40A4"/>
    <w:rsid w:val="005D03FA"/>
    <w:rsid w:val="005D14EF"/>
    <w:rsid w:val="005D1F4B"/>
    <w:rsid w:val="005D3787"/>
    <w:rsid w:val="005D3D79"/>
    <w:rsid w:val="005D60A6"/>
    <w:rsid w:val="005D684E"/>
    <w:rsid w:val="005D7173"/>
    <w:rsid w:val="005D77A1"/>
    <w:rsid w:val="005E254E"/>
    <w:rsid w:val="005E52A4"/>
    <w:rsid w:val="005E530E"/>
    <w:rsid w:val="005E5C76"/>
    <w:rsid w:val="005E6037"/>
    <w:rsid w:val="005E6F7A"/>
    <w:rsid w:val="005E70C9"/>
    <w:rsid w:val="005F07E3"/>
    <w:rsid w:val="005F1046"/>
    <w:rsid w:val="005F2099"/>
    <w:rsid w:val="005F4DF4"/>
    <w:rsid w:val="005F68C1"/>
    <w:rsid w:val="005F75C2"/>
    <w:rsid w:val="006005BB"/>
    <w:rsid w:val="00603622"/>
    <w:rsid w:val="006058A7"/>
    <w:rsid w:val="00606D1B"/>
    <w:rsid w:val="0060784A"/>
    <w:rsid w:val="00610D3B"/>
    <w:rsid w:val="00610EF0"/>
    <w:rsid w:val="00613886"/>
    <w:rsid w:val="00616140"/>
    <w:rsid w:val="00616947"/>
    <w:rsid w:val="00616BA6"/>
    <w:rsid w:val="006175AA"/>
    <w:rsid w:val="00617742"/>
    <w:rsid w:val="0061785F"/>
    <w:rsid w:val="00617993"/>
    <w:rsid w:val="006222FA"/>
    <w:rsid w:val="006223E5"/>
    <w:rsid w:val="00622685"/>
    <w:rsid w:val="00622768"/>
    <w:rsid w:val="00622CDA"/>
    <w:rsid w:val="00623896"/>
    <w:rsid w:val="00624394"/>
    <w:rsid w:val="00624C04"/>
    <w:rsid w:val="00625934"/>
    <w:rsid w:val="006261D8"/>
    <w:rsid w:val="006271CE"/>
    <w:rsid w:val="006275A1"/>
    <w:rsid w:val="00627CF2"/>
    <w:rsid w:val="00630A9C"/>
    <w:rsid w:val="0063165A"/>
    <w:rsid w:val="0063293B"/>
    <w:rsid w:val="00633EC9"/>
    <w:rsid w:val="00634A05"/>
    <w:rsid w:val="00635FA4"/>
    <w:rsid w:val="0063683D"/>
    <w:rsid w:val="00636BFF"/>
    <w:rsid w:val="00637344"/>
    <w:rsid w:val="00637D18"/>
    <w:rsid w:val="00640166"/>
    <w:rsid w:val="006408E4"/>
    <w:rsid w:val="00642391"/>
    <w:rsid w:val="00643367"/>
    <w:rsid w:val="00643EF7"/>
    <w:rsid w:val="006441D0"/>
    <w:rsid w:val="00644635"/>
    <w:rsid w:val="00644995"/>
    <w:rsid w:val="006459D4"/>
    <w:rsid w:val="006468BB"/>
    <w:rsid w:val="00647113"/>
    <w:rsid w:val="0064740E"/>
    <w:rsid w:val="006502EB"/>
    <w:rsid w:val="00650D42"/>
    <w:rsid w:val="00650E60"/>
    <w:rsid w:val="00651247"/>
    <w:rsid w:val="0065267C"/>
    <w:rsid w:val="00653132"/>
    <w:rsid w:val="00653E66"/>
    <w:rsid w:val="006552DD"/>
    <w:rsid w:val="0065543D"/>
    <w:rsid w:val="006558B9"/>
    <w:rsid w:val="00655930"/>
    <w:rsid w:val="00655D42"/>
    <w:rsid w:val="0066393A"/>
    <w:rsid w:val="0066407D"/>
    <w:rsid w:val="00664CA8"/>
    <w:rsid w:val="0066634B"/>
    <w:rsid w:val="00666E50"/>
    <w:rsid w:val="00670830"/>
    <w:rsid w:val="006710DA"/>
    <w:rsid w:val="0067147C"/>
    <w:rsid w:val="0067206B"/>
    <w:rsid w:val="006727E1"/>
    <w:rsid w:val="00672DAE"/>
    <w:rsid w:val="006733FD"/>
    <w:rsid w:val="00674E57"/>
    <w:rsid w:val="0067574E"/>
    <w:rsid w:val="006757E7"/>
    <w:rsid w:val="00676B62"/>
    <w:rsid w:val="006772D3"/>
    <w:rsid w:val="0067748D"/>
    <w:rsid w:val="00680C79"/>
    <w:rsid w:val="006817A7"/>
    <w:rsid w:val="006817ED"/>
    <w:rsid w:val="00681BDC"/>
    <w:rsid w:val="0068280C"/>
    <w:rsid w:val="006829CD"/>
    <w:rsid w:val="006849DF"/>
    <w:rsid w:val="006851AC"/>
    <w:rsid w:val="0068584C"/>
    <w:rsid w:val="00686056"/>
    <w:rsid w:val="0068653F"/>
    <w:rsid w:val="00686C9B"/>
    <w:rsid w:val="00686EA7"/>
    <w:rsid w:val="00687629"/>
    <w:rsid w:val="00687BD3"/>
    <w:rsid w:val="006910E4"/>
    <w:rsid w:val="006919E8"/>
    <w:rsid w:val="00691E38"/>
    <w:rsid w:val="00694267"/>
    <w:rsid w:val="00694F1A"/>
    <w:rsid w:val="006A1D08"/>
    <w:rsid w:val="006A2586"/>
    <w:rsid w:val="006A2E80"/>
    <w:rsid w:val="006A36F7"/>
    <w:rsid w:val="006A4572"/>
    <w:rsid w:val="006A57D0"/>
    <w:rsid w:val="006A596A"/>
    <w:rsid w:val="006A7C17"/>
    <w:rsid w:val="006B0298"/>
    <w:rsid w:val="006B0617"/>
    <w:rsid w:val="006B1196"/>
    <w:rsid w:val="006B307F"/>
    <w:rsid w:val="006B30AA"/>
    <w:rsid w:val="006B3753"/>
    <w:rsid w:val="006B429D"/>
    <w:rsid w:val="006B4F59"/>
    <w:rsid w:val="006B5B5E"/>
    <w:rsid w:val="006C0411"/>
    <w:rsid w:val="006C12E0"/>
    <w:rsid w:val="006C33E2"/>
    <w:rsid w:val="006C4A34"/>
    <w:rsid w:val="006C5669"/>
    <w:rsid w:val="006C6346"/>
    <w:rsid w:val="006C6E49"/>
    <w:rsid w:val="006C7767"/>
    <w:rsid w:val="006D02AA"/>
    <w:rsid w:val="006D073B"/>
    <w:rsid w:val="006D1937"/>
    <w:rsid w:val="006D1D41"/>
    <w:rsid w:val="006D2D7F"/>
    <w:rsid w:val="006D2F77"/>
    <w:rsid w:val="006D563A"/>
    <w:rsid w:val="006D62CA"/>
    <w:rsid w:val="006D7D29"/>
    <w:rsid w:val="006E02C8"/>
    <w:rsid w:val="006E06D8"/>
    <w:rsid w:val="006E5C90"/>
    <w:rsid w:val="006E676D"/>
    <w:rsid w:val="006E6F69"/>
    <w:rsid w:val="006F0DB4"/>
    <w:rsid w:val="006F1096"/>
    <w:rsid w:val="006F13E5"/>
    <w:rsid w:val="006F2E0F"/>
    <w:rsid w:val="006F50E7"/>
    <w:rsid w:val="006F5A1F"/>
    <w:rsid w:val="00700E80"/>
    <w:rsid w:val="00705BC0"/>
    <w:rsid w:val="007064C4"/>
    <w:rsid w:val="00707001"/>
    <w:rsid w:val="00707555"/>
    <w:rsid w:val="00707B72"/>
    <w:rsid w:val="00710F9D"/>
    <w:rsid w:val="00711EF5"/>
    <w:rsid w:val="007120FF"/>
    <w:rsid w:val="00712610"/>
    <w:rsid w:val="00714338"/>
    <w:rsid w:val="00717396"/>
    <w:rsid w:val="007216A8"/>
    <w:rsid w:val="00722131"/>
    <w:rsid w:val="00723217"/>
    <w:rsid w:val="007258B0"/>
    <w:rsid w:val="007258C3"/>
    <w:rsid w:val="00727F30"/>
    <w:rsid w:val="007322F1"/>
    <w:rsid w:val="0073279C"/>
    <w:rsid w:val="007328A5"/>
    <w:rsid w:val="007329C2"/>
    <w:rsid w:val="00733D95"/>
    <w:rsid w:val="0073415A"/>
    <w:rsid w:val="007357B7"/>
    <w:rsid w:val="00736FC1"/>
    <w:rsid w:val="00737665"/>
    <w:rsid w:val="007376EA"/>
    <w:rsid w:val="00737EC9"/>
    <w:rsid w:val="0074025A"/>
    <w:rsid w:val="00741AFB"/>
    <w:rsid w:val="00741BC8"/>
    <w:rsid w:val="00742D31"/>
    <w:rsid w:val="007430FB"/>
    <w:rsid w:val="00744AEE"/>
    <w:rsid w:val="00744B0C"/>
    <w:rsid w:val="0074509C"/>
    <w:rsid w:val="00745CB5"/>
    <w:rsid w:val="00746A95"/>
    <w:rsid w:val="00750F1D"/>
    <w:rsid w:val="00750FB0"/>
    <w:rsid w:val="007514CF"/>
    <w:rsid w:val="00751F02"/>
    <w:rsid w:val="007520C6"/>
    <w:rsid w:val="00753ACD"/>
    <w:rsid w:val="00753B9C"/>
    <w:rsid w:val="007550BE"/>
    <w:rsid w:val="007562FA"/>
    <w:rsid w:val="007601AA"/>
    <w:rsid w:val="00760C45"/>
    <w:rsid w:val="007648D2"/>
    <w:rsid w:val="00764A23"/>
    <w:rsid w:val="00766A3C"/>
    <w:rsid w:val="00770062"/>
    <w:rsid w:val="00770CBC"/>
    <w:rsid w:val="007718BF"/>
    <w:rsid w:val="00771E73"/>
    <w:rsid w:val="00771ED1"/>
    <w:rsid w:val="007756E4"/>
    <w:rsid w:val="00776746"/>
    <w:rsid w:val="00776F2F"/>
    <w:rsid w:val="00776F5F"/>
    <w:rsid w:val="00777FB0"/>
    <w:rsid w:val="007806AC"/>
    <w:rsid w:val="00780836"/>
    <w:rsid w:val="00782A27"/>
    <w:rsid w:val="00783943"/>
    <w:rsid w:val="007848AD"/>
    <w:rsid w:val="00784E04"/>
    <w:rsid w:val="00785B02"/>
    <w:rsid w:val="007873DF"/>
    <w:rsid w:val="007916C2"/>
    <w:rsid w:val="00791D54"/>
    <w:rsid w:val="007923D0"/>
    <w:rsid w:val="00792D66"/>
    <w:rsid w:val="007A1123"/>
    <w:rsid w:val="007A33E1"/>
    <w:rsid w:val="007A3C9B"/>
    <w:rsid w:val="007A4098"/>
    <w:rsid w:val="007A5ABE"/>
    <w:rsid w:val="007A5C70"/>
    <w:rsid w:val="007A76DE"/>
    <w:rsid w:val="007B04F4"/>
    <w:rsid w:val="007B0897"/>
    <w:rsid w:val="007B0FF7"/>
    <w:rsid w:val="007B2F20"/>
    <w:rsid w:val="007B31E3"/>
    <w:rsid w:val="007B50E6"/>
    <w:rsid w:val="007B71A4"/>
    <w:rsid w:val="007C0095"/>
    <w:rsid w:val="007C1E73"/>
    <w:rsid w:val="007C2BF3"/>
    <w:rsid w:val="007C2FDA"/>
    <w:rsid w:val="007C38E2"/>
    <w:rsid w:val="007C3A0C"/>
    <w:rsid w:val="007C4213"/>
    <w:rsid w:val="007C5707"/>
    <w:rsid w:val="007C5799"/>
    <w:rsid w:val="007C63E4"/>
    <w:rsid w:val="007C6937"/>
    <w:rsid w:val="007C6E02"/>
    <w:rsid w:val="007D0282"/>
    <w:rsid w:val="007D16DC"/>
    <w:rsid w:val="007D1C4F"/>
    <w:rsid w:val="007D2456"/>
    <w:rsid w:val="007D317D"/>
    <w:rsid w:val="007D4823"/>
    <w:rsid w:val="007D4C97"/>
    <w:rsid w:val="007D4E1C"/>
    <w:rsid w:val="007D4FD8"/>
    <w:rsid w:val="007D6620"/>
    <w:rsid w:val="007D6677"/>
    <w:rsid w:val="007E20BD"/>
    <w:rsid w:val="007E2CEC"/>
    <w:rsid w:val="007E3E5F"/>
    <w:rsid w:val="007E48CD"/>
    <w:rsid w:val="007E4C9C"/>
    <w:rsid w:val="007E4F25"/>
    <w:rsid w:val="007E50AA"/>
    <w:rsid w:val="007E53BE"/>
    <w:rsid w:val="007E6AC8"/>
    <w:rsid w:val="007E6DCB"/>
    <w:rsid w:val="007F1689"/>
    <w:rsid w:val="007F1CB9"/>
    <w:rsid w:val="007F1E34"/>
    <w:rsid w:val="007F2312"/>
    <w:rsid w:val="007F231E"/>
    <w:rsid w:val="007F3A19"/>
    <w:rsid w:val="007F7758"/>
    <w:rsid w:val="007F7F5A"/>
    <w:rsid w:val="00800965"/>
    <w:rsid w:val="0080160F"/>
    <w:rsid w:val="00801E3C"/>
    <w:rsid w:val="008020D9"/>
    <w:rsid w:val="00803141"/>
    <w:rsid w:val="00804F07"/>
    <w:rsid w:val="00805EA1"/>
    <w:rsid w:val="008067D6"/>
    <w:rsid w:val="008075B4"/>
    <w:rsid w:val="00807BD2"/>
    <w:rsid w:val="00810D57"/>
    <w:rsid w:val="00812064"/>
    <w:rsid w:val="0081249D"/>
    <w:rsid w:val="00813F03"/>
    <w:rsid w:val="008163F8"/>
    <w:rsid w:val="00816578"/>
    <w:rsid w:val="00817631"/>
    <w:rsid w:val="008204D2"/>
    <w:rsid w:val="00821A11"/>
    <w:rsid w:val="0082326C"/>
    <w:rsid w:val="00824565"/>
    <w:rsid w:val="00824910"/>
    <w:rsid w:val="0082575E"/>
    <w:rsid w:val="008257EC"/>
    <w:rsid w:val="00827C9B"/>
    <w:rsid w:val="0083044A"/>
    <w:rsid w:val="00830A94"/>
    <w:rsid w:val="00830E0E"/>
    <w:rsid w:val="00831A79"/>
    <w:rsid w:val="00832EB5"/>
    <w:rsid w:val="00833350"/>
    <w:rsid w:val="0083338D"/>
    <w:rsid w:val="0083355C"/>
    <w:rsid w:val="008340D0"/>
    <w:rsid w:val="0083497C"/>
    <w:rsid w:val="00835337"/>
    <w:rsid w:val="00835DE5"/>
    <w:rsid w:val="008366A4"/>
    <w:rsid w:val="00836C6D"/>
    <w:rsid w:val="00837976"/>
    <w:rsid w:val="00843790"/>
    <w:rsid w:val="00843800"/>
    <w:rsid w:val="00843D62"/>
    <w:rsid w:val="008442D1"/>
    <w:rsid w:val="00846340"/>
    <w:rsid w:val="0084692A"/>
    <w:rsid w:val="00846F9F"/>
    <w:rsid w:val="00850D05"/>
    <w:rsid w:val="00851266"/>
    <w:rsid w:val="00851BE6"/>
    <w:rsid w:val="0085314B"/>
    <w:rsid w:val="00854850"/>
    <w:rsid w:val="00856C78"/>
    <w:rsid w:val="00856E1C"/>
    <w:rsid w:val="0085766E"/>
    <w:rsid w:val="008609EE"/>
    <w:rsid w:val="00860E65"/>
    <w:rsid w:val="008620BB"/>
    <w:rsid w:val="00862551"/>
    <w:rsid w:val="00862888"/>
    <w:rsid w:val="008631EE"/>
    <w:rsid w:val="008643A6"/>
    <w:rsid w:val="008645DB"/>
    <w:rsid w:val="00864E99"/>
    <w:rsid w:val="008655AD"/>
    <w:rsid w:val="008708F1"/>
    <w:rsid w:val="00870B42"/>
    <w:rsid w:val="00870E9D"/>
    <w:rsid w:val="008710F4"/>
    <w:rsid w:val="00871DF9"/>
    <w:rsid w:val="008723B5"/>
    <w:rsid w:val="008728C4"/>
    <w:rsid w:val="0087305C"/>
    <w:rsid w:val="008733E9"/>
    <w:rsid w:val="00873ECF"/>
    <w:rsid w:val="0087417E"/>
    <w:rsid w:val="00875B88"/>
    <w:rsid w:val="00875FA8"/>
    <w:rsid w:val="0087637B"/>
    <w:rsid w:val="00876BDC"/>
    <w:rsid w:val="00877927"/>
    <w:rsid w:val="00877D0C"/>
    <w:rsid w:val="00880B54"/>
    <w:rsid w:val="0088120D"/>
    <w:rsid w:val="0088161C"/>
    <w:rsid w:val="008817C9"/>
    <w:rsid w:val="00881AF7"/>
    <w:rsid w:val="00881CAB"/>
    <w:rsid w:val="008825FC"/>
    <w:rsid w:val="00883336"/>
    <w:rsid w:val="00883A83"/>
    <w:rsid w:val="00884116"/>
    <w:rsid w:val="008849C1"/>
    <w:rsid w:val="008853A2"/>
    <w:rsid w:val="00887696"/>
    <w:rsid w:val="00887853"/>
    <w:rsid w:val="008903CF"/>
    <w:rsid w:val="00891858"/>
    <w:rsid w:val="00892C07"/>
    <w:rsid w:val="00893709"/>
    <w:rsid w:val="00893E96"/>
    <w:rsid w:val="00894C8F"/>
    <w:rsid w:val="00894DAE"/>
    <w:rsid w:val="00895D2E"/>
    <w:rsid w:val="00896824"/>
    <w:rsid w:val="0089721C"/>
    <w:rsid w:val="008A0347"/>
    <w:rsid w:val="008A0C07"/>
    <w:rsid w:val="008A2D9F"/>
    <w:rsid w:val="008A3A18"/>
    <w:rsid w:val="008A5719"/>
    <w:rsid w:val="008A5890"/>
    <w:rsid w:val="008A5897"/>
    <w:rsid w:val="008A5F8D"/>
    <w:rsid w:val="008A5FA7"/>
    <w:rsid w:val="008A674A"/>
    <w:rsid w:val="008B1892"/>
    <w:rsid w:val="008B269E"/>
    <w:rsid w:val="008B2F00"/>
    <w:rsid w:val="008B46A0"/>
    <w:rsid w:val="008B51FA"/>
    <w:rsid w:val="008B5964"/>
    <w:rsid w:val="008B630D"/>
    <w:rsid w:val="008B6AD1"/>
    <w:rsid w:val="008C00CE"/>
    <w:rsid w:val="008C0692"/>
    <w:rsid w:val="008C11EF"/>
    <w:rsid w:val="008C3910"/>
    <w:rsid w:val="008C45BA"/>
    <w:rsid w:val="008D0E7B"/>
    <w:rsid w:val="008D1C3C"/>
    <w:rsid w:val="008D1D1F"/>
    <w:rsid w:val="008D3823"/>
    <w:rsid w:val="008D39BD"/>
    <w:rsid w:val="008D43E2"/>
    <w:rsid w:val="008D450A"/>
    <w:rsid w:val="008D543F"/>
    <w:rsid w:val="008D78E4"/>
    <w:rsid w:val="008E01F7"/>
    <w:rsid w:val="008E1C58"/>
    <w:rsid w:val="008E28F4"/>
    <w:rsid w:val="008E350E"/>
    <w:rsid w:val="008E3CC4"/>
    <w:rsid w:val="008E43F8"/>
    <w:rsid w:val="008E6624"/>
    <w:rsid w:val="008F0319"/>
    <w:rsid w:val="008F0508"/>
    <w:rsid w:val="008F0524"/>
    <w:rsid w:val="008F1138"/>
    <w:rsid w:val="008F3B07"/>
    <w:rsid w:val="008F6976"/>
    <w:rsid w:val="009006E0"/>
    <w:rsid w:val="009007AA"/>
    <w:rsid w:val="0090170D"/>
    <w:rsid w:val="00901D20"/>
    <w:rsid w:val="00902523"/>
    <w:rsid w:val="00902A0A"/>
    <w:rsid w:val="0090525A"/>
    <w:rsid w:val="009054D9"/>
    <w:rsid w:val="00906D7B"/>
    <w:rsid w:val="00911349"/>
    <w:rsid w:val="00911495"/>
    <w:rsid w:val="0091174D"/>
    <w:rsid w:val="009129A8"/>
    <w:rsid w:val="0091376F"/>
    <w:rsid w:val="00913A11"/>
    <w:rsid w:val="0091513C"/>
    <w:rsid w:val="00915A5E"/>
    <w:rsid w:val="00915E45"/>
    <w:rsid w:val="00915ECE"/>
    <w:rsid w:val="009166F3"/>
    <w:rsid w:val="00917377"/>
    <w:rsid w:val="00920005"/>
    <w:rsid w:val="009211E0"/>
    <w:rsid w:val="00921A3D"/>
    <w:rsid w:val="00921DF5"/>
    <w:rsid w:val="00923821"/>
    <w:rsid w:val="0092557C"/>
    <w:rsid w:val="00927A6D"/>
    <w:rsid w:val="0093051B"/>
    <w:rsid w:val="00930A4B"/>
    <w:rsid w:val="009317EB"/>
    <w:rsid w:val="009320E9"/>
    <w:rsid w:val="00933C4C"/>
    <w:rsid w:val="00934D2F"/>
    <w:rsid w:val="00935E61"/>
    <w:rsid w:val="0093680D"/>
    <w:rsid w:val="009403E9"/>
    <w:rsid w:val="00940D2A"/>
    <w:rsid w:val="00942D7B"/>
    <w:rsid w:val="00942E84"/>
    <w:rsid w:val="00942F20"/>
    <w:rsid w:val="009438A0"/>
    <w:rsid w:val="009446D4"/>
    <w:rsid w:val="0094504F"/>
    <w:rsid w:val="0094513B"/>
    <w:rsid w:val="00945253"/>
    <w:rsid w:val="00945856"/>
    <w:rsid w:val="00945BCF"/>
    <w:rsid w:val="009465AF"/>
    <w:rsid w:val="00946F81"/>
    <w:rsid w:val="00947645"/>
    <w:rsid w:val="00947BCB"/>
    <w:rsid w:val="00953571"/>
    <w:rsid w:val="009535C5"/>
    <w:rsid w:val="00956C67"/>
    <w:rsid w:val="00957334"/>
    <w:rsid w:val="00960FEC"/>
    <w:rsid w:val="00961DBA"/>
    <w:rsid w:val="00962B04"/>
    <w:rsid w:val="00962EC3"/>
    <w:rsid w:val="0096363E"/>
    <w:rsid w:val="00964277"/>
    <w:rsid w:val="00964BB3"/>
    <w:rsid w:val="00965016"/>
    <w:rsid w:val="00966869"/>
    <w:rsid w:val="009669D3"/>
    <w:rsid w:val="0097179E"/>
    <w:rsid w:val="00971EF6"/>
    <w:rsid w:val="009721CF"/>
    <w:rsid w:val="009730AC"/>
    <w:rsid w:val="009744FF"/>
    <w:rsid w:val="00974B78"/>
    <w:rsid w:val="00975A0D"/>
    <w:rsid w:val="00975D60"/>
    <w:rsid w:val="00975F99"/>
    <w:rsid w:val="00976AF5"/>
    <w:rsid w:val="00976BE1"/>
    <w:rsid w:val="009817DB"/>
    <w:rsid w:val="00981984"/>
    <w:rsid w:val="00982400"/>
    <w:rsid w:val="00982E74"/>
    <w:rsid w:val="00983ACA"/>
    <w:rsid w:val="00984343"/>
    <w:rsid w:val="0098507D"/>
    <w:rsid w:val="0098641A"/>
    <w:rsid w:val="009879A5"/>
    <w:rsid w:val="00991E7C"/>
    <w:rsid w:val="00992DD5"/>
    <w:rsid w:val="0099331C"/>
    <w:rsid w:val="009957C1"/>
    <w:rsid w:val="00995F26"/>
    <w:rsid w:val="00996641"/>
    <w:rsid w:val="009968CF"/>
    <w:rsid w:val="0099705B"/>
    <w:rsid w:val="009973A9"/>
    <w:rsid w:val="00997466"/>
    <w:rsid w:val="009A0F17"/>
    <w:rsid w:val="009A336B"/>
    <w:rsid w:val="009A56FD"/>
    <w:rsid w:val="009A60D2"/>
    <w:rsid w:val="009A66FA"/>
    <w:rsid w:val="009A6B13"/>
    <w:rsid w:val="009A7A82"/>
    <w:rsid w:val="009B06DB"/>
    <w:rsid w:val="009B1E01"/>
    <w:rsid w:val="009B2449"/>
    <w:rsid w:val="009B2526"/>
    <w:rsid w:val="009B2D3A"/>
    <w:rsid w:val="009B6D5E"/>
    <w:rsid w:val="009C17AA"/>
    <w:rsid w:val="009C1A79"/>
    <w:rsid w:val="009C42F8"/>
    <w:rsid w:val="009C4613"/>
    <w:rsid w:val="009C4878"/>
    <w:rsid w:val="009C4A83"/>
    <w:rsid w:val="009C57A0"/>
    <w:rsid w:val="009C6527"/>
    <w:rsid w:val="009C65A7"/>
    <w:rsid w:val="009C74A9"/>
    <w:rsid w:val="009C7F6D"/>
    <w:rsid w:val="009D19B9"/>
    <w:rsid w:val="009D203B"/>
    <w:rsid w:val="009D2886"/>
    <w:rsid w:val="009D2AD2"/>
    <w:rsid w:val="009D3435"/>
    <w:rsid w:val="009D3506"/>
    <w:rsid w:val="009D480B"/>
    <w:rsid w:val="009D5EAA"/>
    <w:rsid w:val="009D7C11"/>
    <w:rsid w:val="009E0337"/>
    <w:rsid w:val="009E0DF1"/>
    <w:rsid w:val="009E1E9C"/>
    <w:rsid w:val="009E244C"/>
    <w:rsid w:val="009E25EC"/>
    <w:rsid w:val="009E3655"/>
    <w:rsid w:val="009E3ED1"/>
    <w:rsid w:val="009E4FE8"/>
    <w:rsid w:val="009E5720"/>
    <w:rsid w:val="009E61FE"/>
    <w:rsid w:val="009E6D7E"/>
    <w:rsid w:val="009E77ED"/>
    <w:rsid w:val="009E7B16"/>
    <w:rsid w:val="009F0636"/>
    <w:rsid w:val="009F1A12"/>
    <w:rsid w:val="009F289D"/>
    <w:rsid w:val="009F2BF6"/>
    <w:rsid w:val="009F308D"/>
    <w:rsid w:val="009F355E"/>
    <w:rsid w:val="009F3A1C"/>
    <w:rsid w:val="009F3EB3"/>
    <w:rsid w:val="009F588B"/>
    <w:rsid w:val="009F5C84"/>
    <w:rsid w:val="009F5E5D"/>
    <w:rsid w:val="009F645D"/>
    <w:rsid w:val="009F670F"/>
    <w:rsid w:val="009F7BA4"/>
    <w:rsid w:val="009F7E51"/>
    <w:rsid w:val="00A0024E"/>
    <w:rsid w:val="00A007A1"/>
    <w:rsid w:val="00A00CF7"/>
    <w:rsid w:val="00A01446"/>
    <w:rsid w:val="00A0155F"/>
    <w:rsid w:val="00A04ACA"/>
    <w:rsid w:val="00A05048"/>
    <w:rsid w:val="00A05BFE"/>
    <w:rsid w:val="00A068C3"/>
    <w:rsid w:val="00A06E45"/>
    <w:rsid w:val="00A11A34"/>
    <w:rsid w:val="00A1359C"/>
    <w:rsid w:val="00A15F4C"/>
    <w:rsid w:val="00A15FDF"/>
    <w:rsid w:val="00A16FA2"/>
    <w:rsid w:val="00A17753"/>
    <w:rsid w:val="00A2059F"/>
    <w:rsid w:val="00A21DE8"/>
    <w:rsid w:val="00A21DEE"/>
    <w:rsid w:val="00A21EDC"/>
    <w:rsid w:val="00A225DD"/>
    <w:rsid w:val="00A2272F"/>
    <w:rsid w:val="00A23969"/>
    <w:rsid w:val="00A26B74"/>
    <w:rsid w:val="00A31BC5"/>
    <w:rsid w:val="00A32ED1"/>
    <w:rsid w:val="00A35AB4"/>
    <w:rsid w:val="00A35F34"/>
    <w:rsid w:val="00A368B1"/>
    <w:rsid w:val="00A40321"/>
    <w:rsid w:val="00A4080A"/>
    <w:rsid w:val="00A409D0"/>
    <w:rsid w:val="00A416E6"/>
    <w:rsid w:val="00A41E53"/>
    <w:rsid w:val="00A421D8"/>
    <w:rsid w:val="00A43530"/>
    <w:rsid w:val="00A437EE"/>
    <w:rsid w:val="00A43B0C"/>
    <w:rsid w:val="00A43C7D"/>
    <w:rsid w:val="00A44AC7"/>
    <w:rsid w:val="00A45AE9"/>
    <w:rsid w:val="00A45B1F"/>
    <w:rsid w:val="00A4669D"/>
    <w:rsid w:val="00A4720D"/>
    <w:rsid w:val="00A5157E"/>
    <w:rsid w:val="00A519ED"/>
    <w:rsid w:val="00A527F8"/>
    <w:rsid w:val="00A529CB"/>
    <w:rsid w:val="00A54140"/>
    <w:rsid w:val="00A54F35"/>
    <w:rsid w:val="00A55638"/>
    <w:rsid w:val="00A5601C"/>
    <w:rsid w:val="00A56520"/>
    <w:rsid w:val="00A56D82"/>
    <w:rsid w:val="00A571A2"/>
    <w:rsid w:val="00A60304"/>
    <w:rsid w:val="00A611EE"/>
    <w:rsid w:val="00A627C9"/>
    <w:rsid w:val="00A63621"/>
    <w:rsid w:val="00A644B8"/>
    <w:rsid w:val="00A647F4"/>
    <w:rsid w:val="00A656D1"/>
    <w:rsid w:val="00A65A21"/>
    <w:rsid w:val="00A7053B"/>
    <w:rsid w:val="00A70AF7"/>
    <w:rsid w:val="00A7137F"/>
    <w:rsid w:val="00A71C43"/>
    <w:rsid w:val="00A71D21"/>
    <w:rsid w:val="00A72E63"/>
    <w:rsid w:val="00A74019"/>
    <w:rsid w:val="00A74316"/>
    <w:rsid w:val="00A76443"/>
    <w:rsid w:val="00A77FE4"/>
    <w:rsid w:val="00A82DBA"/>
    <w:rsid w:val="00A83218"/>
    <w:rsid w:val="00A83291"/>
    <w:rsid w:val="00A835DD"/>
    <w:rsid w:val="00A84280"/>
    <w:rsid w:val="00A8505C"/>
    <w:rsid w:val="00A86E2B"/>
    <w:rsid w:val="00A90164"/>
    <w:rsid w:val="00A91224"/>
    <w:rsid w:val="00A91A46"/>
    <w:rsid w:val="00A91A8B"/>
    <w:rsid w:val="00A929FD"/>
    <w:rsid w:val="00A9318F"/>
    <w:rsid w:val="00A943D5"/>
    <w:rsid w:val="00A94D78"/>
    <w:rsid w:val="00A960F3"/>
    <w:rsid w:val="00A96586"/>
    <w:rsid w:val="00A96F88"/>
    <w:rsid w:val="00A97046"/>
    <w:rsid w:val="00A97EEB"/>
    <w:rsid w:val="00AA12D5"/>
    <w:rsid w:val="00AA2417"/>
    <w:rsid w:val="00AA2478"/>
    <w:rsid w:val="00AA3E3A"/>
    <w:rsid w:val="00AA4C26"/>
    <w:rsid w:val="00AA4DD7"/>
    <w:rsid w:val="00AA52A2"/>
    <w:rsid w:val="00AA6857"/>
    <w:rsid w:val="00AA7681"/>
    <w:rsid w:val="00AB0B54"/>
    <w:rsid w:val="00AB0DF5"/>
    <w:rsid w:val="00AB0F1F"/>
    <w:rsid w:val="00AB14EF"/>
    <w:rsid w:val="00AB15EC"/>
    <w:rsid w:val="00AB16B1"/>
    <w:rsid w:val="00AB1BA3"/>
    <w:rsid w:val="00AB1ED1"/>
    <w:rsid w:val="00AB24EB"/>
    <w:rsid w:val="00AB3015"/>
    <w:rsid w:val="00AB504D"/>
    <w:rsid w:val="00AB6CFE"/>
    <w:rsid w:val="00AC0559"/>
    <w:rsid w:val="00AC27A7"/>
    <w:rsid w:val="00AC4665"/>
    <w:rsid w:val="00AC518F"/>
    <w:rsid w:val="00AD220D"/>
    <w:rsid w:val="00AD444E"/>
    <w:rsid w:val="00AD4475"/>
    <w:rsid w:val="00AD5290"/>
    <w:rsid w:val="00AD5E36"/>
    <w:rsid w:val="00AD6CAE"/>
    <w:rsid w:val="00AE03D6"/>
    <w:rsid w:val="00AE09BC"/>
    <w:rsid w:val="00AE1D43"/>
    <w:rsid w:val="00AE20C0"/>
    <w:rsid w:val="00AE3EB9"/>
    <w:rsid w:val="00AE6496"/>
    <w:rsid w:val="00AE65EE"/>
    <w:rsid w:val="00AE7C6D"/>
    <w:rsid w:val="00AF0B94"/>
    <w:rsid w:val="00AF10E1"/>
    <w:rsid w:val="00AF1216"/>
    <w:rsid w:val="00AF2806"/>
    <w:rsid w:val="00AF3A11"/>
    <w:rsid w:val="00AF3AB6"/>
    <w:rsid w:val="00AF4407"/>
    <w:rsid w:val="00AF524A"/>
    <w:rsid w:val="00AF5707"/>
    <w:rsid w:val="00AF5B12"/>
    <w:rsid w:val="00AF6189"/>
    <w:rsid w:val="00AF69AD"/>
    <w:rsid w:val="00AF6FC8"/>
    <w:rsid w:val="00AF7175"/>
    <w:rsid w:val="00AF770D"/>
    <w:rsid w:val="00B01467"/>
    <w:rsid w:val="00B02E7C"/>
    <w:rsid w:val="00B04D94"/>
    <w:rsid w:val="00B05294"/>
    <w:rsid w:val="00B06762"/>
    <w:rsid w:val="00B06841"/>
    <w:rsid w:val="00B06F2F"/>
    <w:rsid w:val="00B10D53"/>
    <w:rsid w:val="00B11FFE"/>
    <w:rsid w:val="00B1610B"/>
    <w:rsid w:val="00B17B50"/>
    <w:rsid w:val="00B204F6"/>
    <w:rsid w:val="00B20BAA"/>
    <w:rsid w:val="00B2605D"/>
    <w:rsid w:val="00B26B20"/>
    <w:rsid w:val="00B26C1C"/>
    <w:rsid w:val="00B30561"/>
    <w:rsid w:val="00B31A67"/>
    <w:rsid w:val="00B36489"/>
    <w:rsid w:val="00B3730D"/>
    <w:rsid w:val="00B37CBA"/>
    <w:rsid w:val="00B402C2"/>
    <w:rsid w:val="00B40DB9"/>
    <w:rsid w:val="00B40ED0"/>
    <w:rsid w:val="00B4122C"/>
    <w:rsid w:val="00B427BA"/>
    <w:rsid w:val="00B44C33"/>
    <w:rsid w:val="00B450EA"/>
    <w:rsid w:val="00B45B4A"/>
    <w:rsid w:val="00B46B69"/>
    <w:rsid w:val="00B4740E"/>
    <w:rsid w:val="00B51863"/>
    <w:rsid w:val="00B51BAF"/>
    <w:rsid w:val="00B5247D"/>
    <w:rsid w:val="00B528CF"/>
    <w:rsid w:val="00B52A50"/>
    <w:rsid w:val="00B52CD2"/>
    <w:rsid w:val="00B530CF"/>
    <w:rsid w:val="00B533FC"/>
    <w:rsid w:val="00B53A4A"/>
    <w:rsid w:val="00B53B8F"/>
    <w:rsid w:val="00B57369"/>
    <w:rsid w:val="00B57AF5"/>
    <w:rsid w:val="00B57BAB"/>
    <w:rsid w:val="00B60EA6"/>
    <w:rsid w:val="00B62174"/>
    <w:rsid w:val="00B6253F"/>
    <w:rsid w:val="00B63CEE"/>
    <w:rsid w:val="00B64850"/>
    <w:rsid w:val="00B64FBD"/>
    <w:rsid w:val="00B670D8"/>
    <w:rsid w:val="00B675E8"/>
    <w:rsid w:val="00B67D4B"/>
    <w:rsid w:val="00B71D80"/>
    <w:rsid w:val="00B71E2C"/>
    <w:rsid w:val="00B72E55"/>
    <w:rsid w:val="00B73663"/>
    <w:rsid w:val="00B73FB5"/>
    <w:rsid w:val="00B7462C"/>
    <w:rsid w:val="00B77A1D"/>
    <w:rsid w:val="00B80094"/>
    <w:rsid w:val="00B8099C"/>
    <w:rsid w:val="00B80BA6"/>
    <w:rsid w:val="00B83BE9"/>
    <w:rsid w:val="00B8477B"/>
    <w:rsid w:val="00B85047"/>
    <w:rsid w:val="00B868E1"/>
    <w:rsid w:val="00B86A21"/>
    <w:rsid w:val="00B8763C"/>
    <w:rsid w:val="00B91417"/>
    <w:rsid w:val="00B9266A"/>
    <w:rsid w:val="00B92778"/>
    <w:rsid w:val="00B9334E"/>
    <w:rsid w:val="00B93393"/>
    <w:rsid w:val="00B936D1"/>
    <w:rsid w:val="00B9438D"/>
    <w:rsid w:val="00B96C26"/>
    <w:rsid w:val="00BA00DA"/>
    <w:rsid w:val="00BA044F"/>
    <w:rsid w:val="00BA21D3"/>
    <w:rsid w:val="00BA25E2"/>
    <w:rsid w:val="00BA2AB6"/>
    <w:rsid w:val="00BA396E"/>
    <w:rsid w:val="00BA3C16"/>
    <w:rsid w:val="00BA5482"/>
    <w:rsid w:val="00BA6687"/>
    <w:rsid w:val="00BA77D0"/>
    <w:rsid w:val="00BA7C9A"/>
    <w:rsid w:val="00BB1F64"/>
    <w:rsid w:val="00BB3428"/>
    <w:rsid w:val="00BB34E1"/>
    <w:rsid w:val="00BB363E"/>
    <w:rsid w:val="00BB446E"/>
    <w:rsid w:val="00BB54AD"/>
    <w:rsid w:val="00BB573A"/>
    <w:rsid w:val="00BB78E0"/>
    <w:rsid w:val="00BC3071"/>
    <w:rsid w:val="00BC3B78"/>
    <w:rsid w:val="00BC4D63"/>
    <w:rsid w:val="00BC5246"/>
    <w:rsid w:val="00BC607B"/>
    <w:rsid w:val="00BD0101"/>
    <w:rsid w:val="00BD07EF"/>
    <w:rsid w:val="00BD0A1D"/>
    <w:rsid w:val="00BD1C65"/>
    <w:rsid w:val="00BD28D3"/>
    <w:rsid w:val="00BD2DCA"/>
    <w:rsid w:val="00BD44E2"/>
    <w:rsid w:val="00BD4EF0"/>
    <w:rsid w:val="00BD57F2"/>
    <w:rsid w:val="00BE1231"/>
    <w:rsid w:val="00BE1A38"/>
    <w:rsid w:val="00BE2505"/>
    <w:rsid w:val="00BE2AE6"/>
    <w:rsid w:val="00BE48FA"/>
    <w:rsid w:val="00BE4A4D"/>
    <w:rsid w:val="00BE4F1F"/>
    <w:rsid w:val="00BE5C34"/>
    <w:rsid w:val="00BE6B9D"/>
    <w:rsid w:val="00BE71FB"/>
    <w:rsid w:val="00BE7908"/>
    <w:rsid w:val="00BF06A3"/>
    <w:rsid w:val="00BF1739"/>
    <w:rsid w:val="00BF25B8"/>
    <w:rsid w:val="00BF3E37"/>
    <w:rsid w:val="00BF4095"/>
    <w:rsid w:val="00BF5073"/>
    <w:rsid w:val="00BF66B0"/>
    <w:rsid w:val="00BF710F"/>
    <w:rsid w:val="00BF770D"/>
    <w:rsid w:val="00C00D72"/>
    <w:rsid w:val="00C031E4"/>
    <w:rsid w:val="00C063D1"/>
    <w:rsid w:val="00C069E1"/>
    <w:rsid w:val="00C06F43"/>
    <w:rsid w:val="00C1000A"/>
    <w:rsid w:val="00C109CA"/>
    <w:rsid w:val="00C10B57"/>
    <w:rsid w:val="00C11AF9"/>
    <w:rsid w:val="00C128D9"/>
    <w:rsid w:val="00C12974"/>
    <w:rsid w:val="00C12FB4"/>
    <w:rsid w:val="00C132B2"/>
    <w:rsid w:val="00C13CF5"/>
    <w:rsid w:val="00C14EF9"/>
    <w:rsid w:val="00C150A4"/>
    <w:rsid w:val="00C16AA5"/>
    <w:rsid w:val="00C17129"/>
    <w:rsid w:val="00C172CC"/>
    <w:rsid w:val="00C20013"/>
    <w:rsid w:val="00C20044"/>
    <w:rsid w:val="00C21DEE"/>
    <w:rsid w:val="00C22985"/>
    <w:rsid w:val="00C23730"/>
    <w:rsid w:val="00C239BD"/>
    <w:rsid w:val="00C23CDD"/>
    <w:rsid w:val="00C23D5D"/>
    <w:rsid w:val="00C24BE0"/>
    <w:rsid w:val="00C25D5B"/>
    <w:rsid w:val="00C25F47"/>
    <w:rsid w:val="00C26BC0"/>
    <w:rsid w:val="00C27215"/>
    <w:rsid w:val="00C27A23"/>
    <w:rsid w:val="00C30B67"/>
    <w:rsid w:val="00C31297"/>
    <w:rsid w:val="00C31B79"/>
    <w:rsid w:val="00C31CFD"/>
    <w:rsid w:val="00C31E2A"/>
    <w:rsid w:val="00C32531"/>
    <w:rsid w:val="00C369A6"/>
    <w:rsid w:val="00C36FE8"/>
    <w:rsid w:val="00C4010D"/>
    <w:rsid w:val="00C407E2"/>
    <w:rsid w:val="00C40948"/>
    <w:rsid w:val="00C40B07"/>
    <w:rsid w:val="00C40F3C"/>
    <w:rsid w:val="00C411D1"/>
    <w:rsid w:val="00C42F04"/>
    <w:rsid w:val="00C45B4A"/>
    <w:rsid w:val="00C45C25"/>
    <w:rsid w:val="00C45C7E"/>
    <w:rsid w:val="00C45C9F"/>
    <w:rsid w:val="00C46B0C"/>
    <w:rsid w:val="00C50209"/>
    <w:rsid w:val="00C542A8"/>
    <w:rsid w:val="00C54871"/>
    <w:rsid w:val="00C54B7B"/>
    <w:rsid w:val="00C55112"/>
    <w:rsid w:val="00C563CF"/>
    <w:rsid w:val="00C606ED"/>
    <w:rsid w:val="00C62057"/>
    <w:rsid w:val="00C624E3"/>
    <w:rsid w:val="00C625BE"/>
    <w:rsid w:val="00C62DE7"/>
    <w:rsid w:val="00C63198"/>
    <w:rsid w:val="00C63690"/>
    <w:rsid w:val="00C639E8"/>
    <w:rsid w:val="00C64469"/>
    <w:rsid w:val="00C655C0"/>
    <w:rsid w:val="00C66EC8"/>
    <w:rsid w:val="00C672E7"/>
    <w:rsid w:val="00C675DA"/>
    <w:rsid w:val="00C701F5"/>
    <w:rsid w:val="00C7044D"/>
    <w:rsid w:val="00C70A12"/>
    <w:rsid w:val="00C7314E"/>
    <w:rsid w:val="00C7331D"/>
    <w:rsid w:val="00C737C7"/>
    <w:rsid w:val="00C74A46"/>
    <w:rsid w:val="00C755E7"/>
    <w:rsid w:val="00C758BB"/>
    <w:rsid w:val="00C75CFE"/>
    <w:rsid w:val="00C7636F"/>
    <w:rsid w:val="00C77ECD"/>
    <w:rsid w:val="00C8039C"/>
    <w:rsid w:val="00C803F8"/>
    <w:rsid w:val="00C81B25"/>
    <w:rsid w:val="00C82760"/>
    <w:rsid w:val="00C8413E"/>
    <w:rsid w:val="00C84999"/>
    <w:rsid w:val="00C863DE"/>
    <w:rsid w:val="00C86EBA"/>
    <w:rsid w:val="00C86EDD"/>
    <w:rsid w:val="00C87474"/>
    <w:rsid w:val="00C87B14"/>
    <w:rsid w:val="00C903F7"/>
    <w:rsid w:val="00C91142"/>
    <w:rsid w:val="00C93413"/>
    <w:rsid w:val="00C93D72"/>
    <w:rsid w:val="00CA035B"/>
    <w:rsid w:val="00CA0393"/>
    <w:rsid w:val="00CA18EB"/>
    <w:rsid w:val="00CA2847"/>
    <w:rsid w:val="00CA3194"/>
    <w:rsid w:val="00CA3197"/>
    <w:rsid w:val="00CA3ABA"/>
    <w:rsid w:val="00CA6905"/>
    <w:rsid w:val="00CB0518"/>
    <w:rsid w:val="00CB0A62"/>
    <w:rsid w:val="00CB2C22"/>
    <w:rsid w:val="00CB3F5B"/>
    <w:rsid w:val="00CB5840"/>
    <w:rsid w:val="00CB5A98"/>
    <w:rsid w:val="00CB64D8"/>
    <w:rsid w:val="00CB6F3E"/>
    <w:rsid w:val="00CB759C"/>
    <w:rsid w:val="00CC0580"/>
    <w:rsid w:val="00CC23B0"/>
    <w:rsid w:val="00CC2AE8"/>
    <w:rsid w:val="00CC48FD"/>
    <w:rsid w:val="00CC5CB0"/>
    <w:rsid w:val="00CC6304"/>
    <w:rsid w:val="00CC7783"/>
    <w:rsid w:val="00CD05C5"/>
    <w:rsid w:val="00CD0604"/>
    <w:rsid w:val="00CD1AAC"/>
    <w:rsid w:val="00CD35F3"/>
    <w:rsid w:val="00CD40DD"/>
    <w:rsid w:val="00CD4BAF"/>
    <w:rsid w:val="00CD5CE0"/>
    <w:rsid w:val="00CE05EF"/>
    <w:rsid w:val="00CE0B4D"/>
    <w:rsid w:val="00CE1C91"/>
    <w:rsid w:val="00CE23FC"/>
    <w:rsid w:val="00CE341E"/>
    <w:rsid w:val="00CE3446"/>
    <w:rsid w:val="00CE4AD8"/>
    <w:rsid w:val="00CE5BFB"/>
    <w:rsid w:val="00CE76D5"/>
    <w:rsid w:val="00CE7AA0"/>
    <w:rsid w:val="00CF039F"/>
    <w:rsid w:val="00CF08D6"/>
    <w:rsid w:val="00CF187A"/>
    <w:rsid w:val="00CF2D6D"/>
    <w:rsid w:val="00CF39B4"/>
    <w:rsid w:val="00CF5121"/>
    <w:rsid w:val="00CF5D30"/>
    <w:rsid w:val="00CF5EFA"/>
    <w:rsid w:val="00CF6021"/>
    <w:rsid w:val="00CF6458"/>
    <w:rsid w:val="00CF6BC8"/>
    <w:rsid w:val="00D011FD"/>
    <w:rsid w:val="00D0152B"/>
    <w:rsid w:val="00D01CC7"/>
    <w:rsid w:val="00D02F13"/>
    <w:rsid w:val="00D03B41"/>
    <w:rsid w:val="00D03CB9"/>
    <w:rsid w:val="00D04C75"/>
    <w:rsid w:val="00D065BA"/>
    <w:rsid w:val="00D067AF"/>
    <w:rsid w:val="00D06EFB"/>
    <w:rsid w:val="00D07135"/>
    <w:rsid w:val="00D07A39"/>
    <w:rsid w:val="00D1037B"/>
    <w:rsid w:val="00D10B3A"/>
    <w:rsid w:val="00D11F2F"/>
    <w:rsid w:val="00D12F73"/>
    <w:rsid w:val="00D1593C"/>
    <w:rsid w:val="00D15B5C"/>
    <w:rsid w:val="00D15BA6"/>
    <w:rsid w:val="00D1659F"/>
    <w:rsid w:val="00D17143"/>
    <w:rsid w:val="00D1724B"/>
    <w:rsid w:val="00D17BA0"/>
    <w:rsid w:val="00D17D72"/>
    <w:rsid w:val="00D202A5"/>
    <w:rsid w:val="00D2081F"/>
    <w:rsid w:val="00D20B3D"/>
    <w:rsid w:val="00D20C83"/>
    <w:rsid w:val="00D22B67"/>
    <w:rsid w:val="00D2314B"/>
    <w:rsid w:val="00D23C1D"/>
    <w:rsid w:val="00D27726"/>
    <w:rsid w:val="00D277B3"/>
    <w:rsid w:val="00D304BF"/>
    <w:rsid w:val="00D33995"/>
    <w:rsid w:val="00D35832"/>
    <w:rsid w:val="00D35EA0"/>
    <w:rsid w:val="00D360D4"/>
    <w:rsid w:val="00D36FBD"/>
    <w:rsid w:val="00D3723C"/>
    <w:rsid w:val="00D40F09"/>
    <w:rsid w:val="00D412B9"/>
    <w:rsid w:val="00D41CCE"/>
    <w:rsid w:val="00D424F8"/>
    <w:rsid w:val="00D44592"/>
    <w:rsid w:val="00D4482B"/>
    <w:rsid w:val="00D44E17"/>
    <w:rsid w:val="00D467D5"/>
    <w:rsid w:val="00D504B1"/>
    <w:rsid w:val="00D51E96"/>
    <w:rsid w:val="00D53804"/>
    <w:rsid w:val="00D60D58"/>
    <w:rsid w:val="00D624C2"/>
    <w:rsid w:val="00D648C3"/>
    <w:rsid w:val="00D64A9E"/>
    <w:rsid w:val="00D666C2"/>
    <w:rsid w:val="00D70BC1"/>
    <w:rsid w:val="00D70DBB"/>
    <w:rsid w:val="00D71DEE"/>
    <w:rsid w:val="00D72B78"/>
    <w:rsid w:val="00D72C88"/>
    <w:rsid w:val="00D73823"/>
    <w:rsid w:val="00D7483E"/>
    <w:rsid w:val="00D769FB"/>
    <w:rsid w:val="00D76A93"/>
    <w:rsid w:val="00D76F42"/>
    <w:rsid w:val="00D776BE"/>
    <w:rsid w:val="00D81354"/>
    <w:rsid w:val="00D81FC6"/>
    <w:rsid w:val="00D82BBB"/>
    <w:rsid w:val="00D83D19"/>
    <w:rsid w:val="00D9254F"/>
    <w:rsid w:val="00D93146"/>
    <w:rsid w:val="00DA3F58"/>
    <w:rsid w:val="00DA6267"/>
    <w:rsid w:val="00DA7144"/>
    <w:rsid w:val="00DB0482"/>
    <w:rsid w:val="00DB0D92"/>
    <w:rsid w:val="00DB15AA"/>
    <w:rsid w:val="00DB3DD9"/>
    <w:rsid w:val="00DB5091"/>
    <w:rsid w:val="00DB544B"/>
    <w:rsid w:val="00DB6703"/>
    <w:rsid w:val="00DB795F"/>
    <w:rsid w:val="00DC1C8D"/>
    <w:rsid w:val="00DC2E6B"/>
    <w:rsid w:val="00DC3836"/>
    <w:rsid w:val="00DC469F"/>
    <w:rsid w:val="00DC48E9"/>
    <w:rsid w:val="00DC4F65"/>
    <w:rsid w:val="00DC50D9"/>
    <w:rsid w:val="00DC596D"/>
    <w:rsid w:val="00DC6ACB"/>
    <w:rsid w:val="00DC7A5C"/>
    <w:rsid w:val="00DC7B5F"/>
    <w:rsid w:val="00DD1513"/>
    <w:rsid w:val="00DD1634"/>
    <w:rsid w:val="00DD241C"/>
    <w:rsid w:val="00DD3220"/>
    <w:rsid w:val="00DD38CA"/>
    <w:rsid w:val="00DD3B8D"/>
    <w:rsid w:val="00DD4EE6"/>
    <w:rsid w:val="00DD6985"/>
    <w:rsid w:val="00DD7E29"/>
    <w:rsid w:val="00DE0F1B"/>
    <w:rsid w:val="00DE1376"/>
    <w:rsid w:val="00DE1469"/>
    <w:rsid w:val="00DE14BA"/>
    <w:rsid w:val="00DE1AB2"/>
    <w:rsid w:val="00DE1D3D"/>
    <w:rsid w:val="00DE3307"/>
    <w:rsid w:val="00DE4F1D"/>
    <w:rsid w:val="00DE5057"/>
    <w:rsid w:val="00DE550D"/>
    <w:rsid w:val="00DE56CA"/>
    <w:rsid w:val="00DE5785"/>
    <w:rsid w:val="00DE5AA1"/>
    <w:rsid w:val="00DE65A7"/>
    <w:rsid w:val="00DE789E"/>
    <w:rsid w:val="00DE7AFC"/>
    <w:rsid w:val="00DE7F4D"/>
    <w:rsid w:val="00DF0295"/>
    <w:rsid w:val="00DF0C10"/>
    <w:rsid w:val="00DF0CC6"/>
    <w:rsid w:val="00DF0E1A"/>
    <w:rsid w:val="00DF2911"/>
    <w:rsid w:val="00DF2A81"/>
    <w:rsid w:val="00DF3086"/>
    <w:rsid w:val="00DF55D3"/>
    <w:rsid w:val="00DF60B0"/>
    <w:rsid w:val="00DF68CE"/>
    <w:rsid w:val="00DF7158"/>
    <w:rsid w:val="00DF7699"/>
    <w:rsid w:val="00DF7D25"/>
    <w:rsid w:val="00E01695"/>
    <w:rsid w:val="00E037B8"/>
    <w:rsid w:val="00E039EF"/>
    <w:rsid w:val="00E03BB1"/>
    <w:rsid w:val="00E05678"/>
    <w:rsid w:val="00E073F1"/>
    <w:rsid w:val="00E1215C"/>
    <w:rsid w:val="00E12E50"/>
    <w:rsid w:val="00E14745"/>
    <w:rsid w:val="00E14DC5"/>
    <w:rsid w:val="00E1609C"/>
    <w:rsid w:val="00E169F8"/>
    <w:rsid w:val="00E21706"/>
    <w:rsid w:val="00E22A87"/>
    <w:rsid w:val="00E26137"/>
    <w:rsid w:val="00E263E8"/>
    <w:rsid w:val="00E27F03"/>
    <w:rsid w:val="00E309E9"/>
    <w:rsid w:val="00E30F61"/>
    <w:rsid w:val="00E32013"/>
    <w:rsid w:val="00E336AB"/>
    <w:rsid w:val="00E33F25"/>
    <w:rsid w:val="00E3438F"/>
    <w:rsid w:val="00E350BF"/>
    <w:rsid w:val="00E353EE"/>
    <w:rsid w:val="00E35AF6"/>
    <w:rsid w:val="00E36AAD"/>
    <w:rsid w:val="00E40D1C"/>
    <w:rsid w:val="00E418B3"/>
    <w:rsid w:val="00E4253F"/>
    <w:rsid w:val="00E42EA9"/>
    <w:rsid w:val="00E42ED9"/>
    <w:rsid w:val="00E43C0C"/>
    <w:rsid w:val="00E45D77"/>
    <w:rsid w:val="00E460DD"/>
    <w:rsid w:val="00E465EC"/>
    <w:rsid w:val="00E46B7C"/>
    <w:rsid w:val="00E4756C"/>
    <w:rsid w:val="00E5050F"/>
    <w:rsid w:val="00E505D9"/>
    <w:rsid w:val="00E525F9"/>
    <w:rsid w:val="00E531A7"/>
    <w:rsid w:val="00E5771D"/>
    <w:rsid w:val="00E61569"/>
    <w:rsid w:val="00E6225C"/>
    <w:rsid w:val="00E636CB"/>
    <w:rsid w:val="00E6427C"/>
    <w:rsid w:val="00E64779"/>
    <w:rsid w:val="00E64E6A"/>
    <w:rsid w:val="00E65E8B"/>
    <w:rsid w:val="00E66545"/>
    <w:rsid w:val="00E70607"/>
    <w:rsid w:val="00E706C3"/>
    <w:rsid w:val="00E718FC"/>
    <w:rsid w:val="00E71DD5"/>
    <w:rsid w:val="00E72C09"/>
    <w:rsid w:val="00E7484A"/>
    <w:rsid w:val="00E74B07"/>
    <w:rsid w:val="00E7526C"/>
    <w:rsid w:val="00E7680C"/>
    <w:rsid w:val="00E77738"/>
    <w:rsid w:val="00E80034"/>
    <w:rsid w:val="00E81FE5"/>
    <w:rsid w:val="00E823C0"/>
    <w:rsid w:val="00E8343C"/>
    <w:rsid w:val="00E842FD"/>
    <w:rsid w:val="00E84B66"/>
    <w:rsid w:val="00E85FB2"/>
    <w:rsid w:val="00E87A62"/>
    <w:rsid w:val="00E9030D"/>
    <w:rsid w:val="00E91FB5"/>
    <w:rsid w:val="00E93482"/>
    <w:rsid w:val="00E93977"/>
    <w:rsid w:val="00E93A25"/>
    <w:rsid w:val="00E949F7"/>
    <w:rsid w:val="00E95E75"/>
    <w:rsid w:val="00E9640F"/>
    <w:rsid w:val="00E970F3"/>
    <w:rsid w:val="00E9771A"/>
    <w:rsid w:val="00E97871"/>
    <w:rsid w:val="00EA0763"/>
    <w:rsid w:val="00EA0B4D"/>
    <w:rsid w:val="00EA161C"/>
    <w:rsid w:val="00EA1C20"/>
    <w:rsid w:val="00EA291C"/>
    <w:rsid w:val="00EA4E34"/>
    <w:rsid w:val="00EA4F79"/>
    <w:rsid w:val="00EB02CC"/>
    <w:rsid w:val="00EB0995"/>
    <w:rsid w:val="00EB19F0"/>
    <w:rsid w:val="00EB2251"/>
    <w:rsid w:val="00EB2884"/>
    <w:rsid w:val="00EB2B46"/>
    <w:rsid w:val="00EB30EB"/>
    <w:rsid w:val="00EB3929"/>
    <w:rsid w:val="00EC05E2"/>
    <w:rsid w:val="00EC08EF"/>
    <w:rsid w:val="00EC0D33"/>
    <w:rsid w:val="00EC1671"/>
    <w:rsid w:val="00EC286E"/>
    <w:rsid w:val="00EC3B45"/>
    <w:rsid w:val="00EC42C6"/>
    <w:rsid w:val="00ED003D"/>
    <w:rsid w:val="00ED24A0"/>
    <w:rsid w:val="00ED27E3"/>
    <w:rsid w:val="00ED2BE9"/>
    <w:rsid w:val="00ED3EDD"/>
    <w:rsid w:val="00ED59BE"/>
    <w:rsid w:val="00ED61AB"/>
    <w:rsid w:val="00ED65C1"/>
    <w:rsid w:val="00ED6658"/>
    <w:rsid w:val="00ED77D0"/>
    <w:rsid w:val="00ED7A1A"/>
    <w:rsid w:val="00EE12E3"/>
    <w:rsid w:val="00EE2F57"/>
    <w:rsid w:val="00EE5C02"/>
    <w:rsid w:val="00EE5F5B"/>
    <w:rsid w:val="00EE62CF"/>
    <w:rsid w:val="00EE6778"/>
    <w:rsid w:val="00EE67A9"/>
    <w:rsid w:val="00EE7026"/>
    <w:rsid w:val="00EF02E6"/>
    <w:rsid w:val="00EF0A84"/>
    <w:rsid w:val="00EF15B3"/>
    <w:rsid w:val="00EF15D0"/>
    <w:rsid w:val="00EF2EC3"/>
    <w:rsid w:val="00EF30D5"/>
    <w:rsid w:val="00EF4EEF"/>
    <w:rsid w:val="00EF4FDE"/>
    <w:rsid w:val="00EF61DB"/>
    <w:rsid w:val="00EF69D9"/>
    <w:rsid w:val="00EF76D5"/>
    <w:rsid w:val="00F00AC3"/>
    <w:rsid w:val="00F0132F"/>
    <w:rsid w:val="00F014E3"/>
    <w:rsid w:val="00F0201E"/>
    <w:rsid w:val="00F025F8"/>
    <w:rsid w:val="00F02641"/>
    <w:rsid w:val="00F02661"/>
    <w:rsid w:val="00F02D1C"/>
    <w:rsid w:val="00F02EF5"/>
    <w:rsid w:val="00F04393"/>
    <w:rsid w:val="00F044B4"/>
    <w:rsid w:val="00F0542A"/>
    <w:rsid w:val="00F0546C"/>
    <w:rsid w:val="00F0639D"/>
    <w:rsid w:val="00F06BEB"/>
    <w:rsid w:val="00F06FA6"/>
    <w:rsid w:val="00F07001"/>
    <w:rsid w:val="00F07250"/>
    <w:rsid w:val="00F10959"/>
    <w:rsid w:val="00F10E38"/>
    <w:rsid w:val="00F115E6"/>
    <w:rsid w:val="00F11BB2"/>
    <w:rsid w:val="00F11D29"/>
    <w:rsid w:val="00F122F0"/>
    <w:rsid w:val="00F12DCD"/>
    <w:rsid w:val="00F145EC"/>
    <w:rsid w:val="00F1484D"/>
    <w:rsid w:val="00F15145"/>
    <w:rsid w:val="00F151EB"/>
    <w:rsid w:val="00F157BD"/>
    <w:rsid w:val="00F16313"/>
    <w:rsid w:val="00F16CED"/>
    <w:rsid w:val="00F176AD"/>
    <w:rsid w:val="00F17805"/>
    <w:rsid w:val="00F178ED"/>
    <w:rsid w:val="00F20ADB"/>
    <w:rsid w:val="00F20B2A"/>
    <w:rsid w:val="00F20B2D"/>
    <w:rsid w:val="00F2176A"/>
    <w:rsid w:val="00F226FA"/>
    <w:rsid w:val="00F2339C"/>
    <w:rsid w:val="00F23B8D"/>
    <w:rsid w:val="00F24138"/>
    <w:rsid w:val="00F241F6"/>
    <w:rsid w:val="00F255B6"/>
    <w:rsid w:val="00F259B5"/>
    <w:rsid w:val="00F263EC"/>
    <w:rsid w:val="00F268B8"/>
    <w:rsid w:val="00F26C8E"/>
    <w:rsid w:val="00F27B1B"/>
    <w:rsid w:val="00F309CC"/>
    <w:rsid w:val="00F32216"/>
    <w:rsid w:val="00F33645"/>
    <w:rsid w:val="00F33666"/>
    <w:rsid w:val="00F353F6"/>
    <w:rsid w:val="00F35A4D"/>
    <w:rsid w:val="00F35BD0"/>
    <w:rsid w:val="00F35EDA"/>
    <w:rsid w:val="00F3633C"/>
    <w:rsid w:val="00F37129"/>
    <w:rsid w:val="00F37BC6"/>
    <w:rsid w:val="00F4087E"/>
    <w:rsid w:val="00F4317F"/>
    <w:rsid w:val="00F437F7"/>
    <w:rsid w:val="00F441D8"/>
    <w:rsid w:val="00F45BA4"/>
    <w:rsid w:val="00F463FC"/>
    <w:rsid w:val="00F46B74"/>
    <w:rsid w:val="00F47BCC"/>
    <w:rsid w:val="00F50274"/>
    <w:rsid w:val="00F50E4B"/>
    <w:rsid w:val="00F5101A"/>
    <w:rsid w:val="00F523A2"/>
    <w:rsid w:val="00F529DA"/>
    <w:rsid w:val="00F5380D"/>
    <w:rsid w:val="00F5390F"/>
    <w:rsid w:val="00F53AEF"/>
    <w:rsid w:val="00F54D8D"/>
    <w:rsid w:val="00F55B24"/>
    <w:rsid w:val="00F57418"/>
    <w:rsid w:val="00F63DC3"/>
    <w:rsid w:val="00F656E5"/>
    <w:rsid w:val="00F65AF8"/>
    <w:rsid w:val="00F66572"/>
    <w:rsid w:val="00F6741A"/>
    <w:rsid w:val="00F67ACD"/>
    <w:rsid w:val="00F67C54"/>
    <w:rsid w:val="00F70236"/>
    <w:rsid w:val="00F70856"/>
    <w:rsid w:val="00F70899"/>
    <w:rsid w:val="00F70A20"/>
    <w:rsid w:val="00F72246"/>
    <w:rsid w:val="00F74BD0"/>
    <w:rsid w:val="00F75843"/>
    <w:rsid w:val="00F7718A"/>
    <w:rsid w:val="00F77250"/>
    <w:rsid w:val="00F7749D"/>
    <w:rsid w:val="00F80207"/>
    <w:rsid w:val="00F80DD8"/>
    <w:rsid w:val="00F85C3F"/>
    <w:rsid w:val="00F86FB8"/>
    <w:rsid w:val="00F87057"/>
    <w:rsid w:val="00F87A24"/>
    <w:rsid w:val="00F87C43"/>
    <w:rsid w:val="00F908C5"/>
    <w:rsid w:val="00F91847"/>
    <w:rsid w:val="00F92569"/>
    <w:rsid w:val="00F92BFD"/>
    <w:rsid w:val="00F9394D"/>
    <w:rsid w:val="00F93BB6"/>
    <w:rsid w:val="00F94291"/>
    <w:rsid w:val="00F9616C"/>
    <w:rsid w:val="00F96318"/>
    <w:rsid w:val="00F96364"/>
    <w:rsid w:val="00F96F2E"/>
    <w:rsid w:val="00F978CB"/>
    <w:rsid w:val="00FA1726"/>
    <w:rsid w:val="00FA1E45"/>
    <w:rsid w:val="00FA241C"/>
    <w:rsid w:val="00FA3387"/>
    <w:rsid w:val="00FA34CE"/>
    <w:rsid w:val="00FA389A"/>
    <w:rsid w:val="00FA3AC1"/>
    <w:rsid w:val="00FA4919"/>
    <w:rsid w:val="00FA6237"/>
    <w:rsid w:val="00FB053E"/>
    <w:rsid w:val="00FB173B"/>
    <w:rsid w:val="00FB18DD"/>
    <w:rsid w:val="00FB1DFE"/>
    <w:rsid w:val="00FB35DE"/>
    <w:rsid w:val="00FB3871"/>
    <w:rsid w:val="00FB4344"/>
    <w:rsid w:val="00FB4C0F"/>
    <w:rsid w:val="00FB4E39"/>
    <w:rsid w:val="00FB54EC"/>
    <w:rsid w:val="00FB6113"/>
    <w:rsid w:val="00FB6BF7"/>
    <w:rsid w:val="00FB786C"/>
    <w:rsid w:val="00FB7935"/>
    <w:rsid w:val="00FC008F"/>
    <w:rsid w:val="00FC048D"/>
    <w:rsid w:val="00FC0CBE"/>
    <w:rsid w:val="00FC2582"/>
    <w:rsid w:val="00FC3555"/>
    <w:rsid w:val="00FC3C36"/>
    <w:rsid w:val="00FC578C"/>
    <w:rsid w:val="00FC755F"/>
    <w:rsid w:val="00FD0C63"/>
    <w:rsid w:val="00FD2882"/>
    <w:rsid w:val="00FD2F44"/>
    <w:rsid w:val="00FD3BA5"/>
    <w:rsid w:val="00FD68F7"/>
    <w:rsid w:val="00FD6CE5"/>
    <w:rsid w:val="00FD6CF2"/>
    <w:rsid w:val="00FD6DD9"/>
    <w:rsid w:val="00FD7D3E"/>
    <w:rsid w:val="00FE087E"/>
    <w:rsid w:val="00FE10E2"/>
    <w:rsid w:val="00FE1835"/>
    <w:rsid w:val="00FE1ED0"/>
    <w:rsid w:val="00FE2AEF"/>
    <w:rsid w:val="00FE2C48"/>
    <w:rsid w:val="00FE40C6"/>
    <w:rsid w:val="00FE44E7"/>
    <w:rsid w:val="00FE5D18"/>
    <w:rsid w:val="00FE7B13"/>
    <w:rsid w:val="00FE7FB7"/>
    <w:rsid w:val="00FF0729"/>
    <w:rsid w:val="00FF07E8"/>
    <w:rsid w:val="00FF11D4"/>
    <w:rsid w:val="00FF168D"/>
    <w:rsid w:val="00FF1B7D"/>
    <w:rsid w:val="00FF36AB"/>
    <w:rsid w:val="00FF4673"/>
    <w:rsid w:val="00FF60ED"/>
    <w:rsid w:val="00FF6C34"/>
    <w:rsid w:val="00FF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9E553"/>
  <w15:docId w15:val="{9E78C9A0-1BF2-42C6-B1DD-451AA7C6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bCs/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15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E06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794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3A2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6z0">
    <w:name w:val="WW8Num6z0"/>
    <w:rPr>
      <w:b w:val="0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8z0">
    <w:name w:val="WW8Num38z0"/>
    <w:rPr>
      <w:b w:val="0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  <w:semiHidden/>
  </w:style>
  <w:style w:type="character" w:customStyle="1" w:styleId="Znakiprzypiswdolnych">
    <w:name w:val="Znaki przypisów dolnych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pPr>
      <w:tabs>
        <w:tab w:val="left" w:pos="9072"/>
      </w:tabs>
    </w:pPr>
    <w:rPr>
      <w:sz w:val="24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Podtytu"/>
    <w:qFormat/>
    <w:pPr>
      <w:tabs>
        <w:tab w:val="left" w:pos="8505"/>
        <w:tab w:val="left" w:pos="9072"/>
      </w:tabs>
      <w:jc w:val="center"/>
    </w:pPr>
    <w:rPr>
      <w:b/>
      <w:sz w:val="22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</w:style>
  <w:style w:type="paragraph" w:styleId="Tekstpodstawowywcity">
    <w:name w:val="Body Text Indent"/>
    <w:basedOn w:val="Normalny"/>
    <w:semiHidden/>
    <w:pPr>
      <w:tabs>
        <w:tab w:val="left" w:pos="9640"/>
      </w:tabs>
      <w:ind w:left="284" w:hanging="284"/>
    </w:pPr>
    <w:rPr>
      <w:sz w:val="24"/>
    </w:rPr>
  </w:style>
  <w:style w:type="paragraph" w:customStyle="1" w:styleId="Tekstpodstawowy21">
    <w:name w:val="Tekst podstawowy 21"/>
    <w:basedOn w:val="Normalny"/>
    <w:pPr>
      <w:tabs>
        <w:tab w:val="left" w:pos="9072"/>
      </w:tabs>
      <w:spacing w:before="120"/>
      <w:jc w:val="both"/>
    </w:pPr>
    <w:rPr>
      <w:sz w:val="24"/>
    </w:rPr>
  </w:style>
  <w:style w:type="paragraph" w:customStyle="1" w:styleId="Tekstpodstawowywcity21">
    <w:name w:val="Tekst podstawowy wcięty 21"/>
    <w:basedOn w:val="Normalny"/>
    <w:pPr>
      <w:tabs>
        <w:tab w:val="left" w:pos="9924"/>
      </w:tabs>
      <w:spacing w:before="120"/>
      <w:ind w:left="426" w:hanging="426"/>
      <w:jc w:val="both"/>
    </w:pPr>
    <w:rPr>
      <w:sz w:val="24"/>
    </w:rPr>
  </w:style>
  <w:style w:type="paragraph" w:customStyle="1" w:styleId="Zawartoramki">
    <w:name w:val="Zawartość ramki"/>
    <w:basedOn w:val="Tekstpodstawowy"/>
  </w:style>
  <w:style w:type="paragraph" w:styleId="NormalnyWeb">
    <w:name w:val="Normal (Web)"/>
    <w:basedOn w:val="Normalny"/>
    <w:semiHidden/>
    <w:rsid w:val="00DB3DD9"/>
    <w:pPr>
      <w:suppressAutoHyphens w:val="0"/>
      <w:spacing w:before="100" w:beforeAutospacing="1" w:after="100" w:afterAutospacing="1"/>
      <w:jc w:val="both"/>
    </w:pPr>
    <w:rPr>
      <w:strike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4343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984343"/>
    <w:rPr>
      <w:rFonts w:ascii="Tahoma" w:hAnsi="Tahoma" w:cs="Tahoma"/>
      <w:sz w:val="16"/>
      <w:szCs w:val="16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7064C4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rsid w:val="007064C4"/>
    <w:rPr>
      <w:sz w:val="16"/>
      <w:szCs w:val="16"/>
      <w:lang w:eastAsia="ar-SA"/>
    </w:rPr>
  </w:style>
  <w:style w:type="paragraph" w:styleId="Bezodstpw">
    <w:name w:val="No Spacing"/>
    <w:qFormat/>
    <w:rsid w:val="00DD6985"/>
    <w:rPr>
      <w:rFonts w:ascii="Calibri" w:eastAsia="Calibri" w:hAnsi="Calibri"/>
      <w:sz w:val="22"/>
      <w:szCs w:val="22"/>
      <w:lang w:eastAsia="en-US"/>
    </w:rPr>
  </w:style>
  <w:style w:type="table" w:styleId="Jasnasiatka">
    <w:name w:val="Light Grid"/>
    <w:basedOn w:val="Standardowy"/>
    <w:uiPriority w:val="62"/>
    <w:rsid w:val="00DD6985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Tabela-Siatka">
    <w:name w:val="Table Grid"/>
    <w:basedOn w:val="Standardowy"/>
    <w:rsid w:val="0094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">
    <w:name w:val="Znak Znak Znak Znak Znak Znak"/>
    <w:basedOn w:val="Normalny"/>
    <w:rsid w:val="00FB35DE"/>
    <w:pPr>
      <w:suppressAutoHyphens w:val="0"/>
    </w:pPr>
    <w:rPr>
      <w:sz w:val="24"/>
      <w:szCs w:val="24"/>
      <w:lang w:eastAsia="pl-PL"/>
    </w:rPr>
  </w:style>
  <w:style w:type="paragraph" w:styleId="Akapitzlist">
    <w:name w:val="List Paragraph"/>
    <w:aliases w:val="L1,Numerowanie,Akapit z listą5,Akapit z listą BS,Akapit z listą4,Podsis rysunku,Obiekt,List Paragraph1,Punktowanie,List Paragraph,sw tekst,BulletC,lp1,Preambuła,CP-UC,CP-Punkty,Bullet List,List - bullets,Equipment,Bullet 1,b1,Figure_name"/>
    <w:basedOn w:val="Normalny"/>
    <w:link w:val="AkapitzlistZnak"/>
    <w:uiPriority w:val="34"/>
    <w:qFormat/>
    <w:rsid w:val="00E039EF"/>
    <w:pPr>
      <w:suppressAutoHyphens w:val="0"/>
      <w:ind w:left="720"/>
      <w:contextualSpacing/>
    </w:pPr>
    <w:rPr>
      <w:lang w:eastAsia="pl-PL"/>
    </w:rPr>
  </w:style>
  <w:style w:type="character" w:customStyle="1" w:styleId="Nagwek2Znak">
    <w:name w:val="Nagłówek 2 Znak"/>
    <w:link w:val="Nagwek2"/>
    <w:uiPriority w:val="9"/>
    <w:semiHidden/>
    <w:rsid w:val="00D0152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StopkaZnak">
    <w:name w:val="Stopka Znak"/>
    <w:link w:val="Stopka"/>
    <w:uiPriority w:val="99"/>
    <w:rsid w:val="00D1037B"/>
    <w:rPr>
      <w:lang w:eastAsia="ar-SA"/>
    </w:rPr>
  </w:style>
  <w:style w:type="character" w:customStyle="1" w:styleId="Nagwek5Znak">
    <w:name w:val="Nagłówek 5 Znak"/>
    <w:link w:val="Nagwek5"/>
    <w:uiPriority w:val="9"/>
    <w:semiHidden/>
    <w:rsid w:val="00E93A25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"/>
    <w:semiHidden/>
    <w:rsid w:val="00527940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5840"/>
  </w:style>
  <w:style w:type="character" w:customStyle="1" w:styleId="TekstprzypisukocowegoZnak">
    <w:name w:val="Tekst przypisu końcowego Znak"/>
    <w:link w:val="Tekstprzypisukocowego"/>
    <w:uiPriority w:val="99"/>
    <w:semiHidden/>
    <w:rsid w:val="00CB5840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CB5840"/>
    <w:rPr>
      <w:vertAlign w:val="superscript"/>
    </w:rPr>
  </w:style>
  <w:style w:type="paragraph" w:customStyle="1" w:styleId="Stopka1">
    <w:name w:val="Stopka1"/>
    <w:rsid w:val="008D78E4"/>
    <w:pPr>
      <w:suppressAutoHyphens/>
      <w:autoSpaceDE w:val="0"/>
    </w:pPr>
    <w:rPr>
      <w:color w:val="000000"/>
      <w:szCs w:val="24"/>
      <w:lang w:eastAsia="ar-SA"/>
    </w:rPr>
  </w:style>
  <w:style w:type="paragraph" w:customStyle="1" w:styleId="stopka10">
    <w:name w:val="stopka1"/>
    <w:basedOn w:val="Normalny"/>
    <w:rsid w:val="00463E5A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258B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7258B0"/>
    <w:rPr>
      <w:lang w:eastAsia="ar-SA"/>
    </w:rPr>
  </w:style>
  <w:style w:type="character" w:styleId="Odwoaniedokomentarza">
    <w:name w:val="annotation reference"/>
    <w:uiPriority w:val="99"/>
    <w:unhideWhenUsed/>
    <w:rsid w:val="00C109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09CA"/>
  </w:style>
  <w:style w:type="character" w:customStyle="1" w:styleId="TekstkomentarzaZnak">
    <w:name w:val="Tekst komentarza Znak"/>
    <w:link w:val="Tekstkomentarza"/>
    <w:uiPriority w:val="99"/>
    <w:rsid w:val="00C109CA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9C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109CA"/>
    <w:rPr>
      <w:b/>
      <w:bCs/>
      <w:lang w:eastAsia="ar-SA"/>
    </w:rPr>
  </w:style>
  <w:style w:type="paragraph" w:styleId="Tekstpodstawowywcity3">
    <w:name w:val="Body Text Indent 3"/>
    <w:basedOn w:val="Normalny"/>
    <w:link w:val="Tekstpodstawowywcity3Znak"/>
    <w:rsid w:val="00824565"/>
    <w:pPr>
      <w:overflowPunct w:val="0"/>
      <w:autoSpaceDE w:val="0"/>
      <w:spacing w:after="120"/>
      <w:ind w:left="283"/>
      <w:textAlignment w:val="baseline"/>
    </w:pPr>
    <w:rPr>
      <w:sz w:val="16"/>
      <w:szCs w:val="16"/>
      <w:lang w:val="x-none" w:eastAsia="pl-PL"/>
    </w:rPr>
  </w:style>
  <w:style w:type="character" w:customStyle="1" w:styleId="Tekstpodstawowywcity3Znak">
    <w:name w:val="Tekst podstawowy wcięty 3 Znak"/>
    <w:link w:val="Tekstpodstawowywcity3"/>
    <w:rsid w:val="00824565"/>
    <w:rPr>
      <w:sz w:val="16"/>
      <w:szCs w:val="16"/>
      <w:lang w:val="x-none"/>
    </w:rPr>
  </w:style>
  <w:style w:type="paragraph" w:customStyle="1" w:styleId="Zwykytekst1">
    <w:name w:val="Zwykły tekst1"/>
    <w:basedOn w:val="Normalny"/>
    <w:rsid w:val="00D11F2F"/>
    <w:pPr>
      <w:widowControl w:val="0"/>
      <w:suppressAutoHyphens w:val="0"/>
      <w:autoSpaceDE w:val="0"/>
    </w:pPr>
    <w:rPr>
      <w:rFonts w:ascii="Courier New" w:hAnsi="Courier New"/>
    </w:rPr>
  </w:style>
  <w:style w:type="paragraph" w:styleId="Poprawka">
    <w:name w:val="Revision"/>
    <w:hidden/>
    <w:uiPriority w:val="99"/>
    <w:semiHidden/>
    <w:rsid w:val="007376EA"/>
    <w:rPr>
      <w:lang w:eastAsia="ar-SA"/>
    </w:rPr>
  </w:style>
  <w:style w:type="character" w:customStyle="1" w:styleId="AkapitzlistZnak">
    <w:name w:val="Akapit z listą Znak"/>
    <w:aliases w:val="L1 Znak,Numerowanie Znak,Akapit z listą5 Znak,Akapit z listą BS Znak,Akapit z listą4 Znak,Podsis rysunku Znak,Obiekt Znak,List Paragraph1 Znak,Punktowanie Znak,List Paragraph Znak,sw tekst Znak,BulletC Znak,lp1 Znak,Preambuła Znak"/>
    <w:link w:val="Akapitzlist"/>
    <w:uiPriority w:val="34"/>
    <w:qFormat/>
    <w:locked/>
    <w:rsid w:val="000B1EC8"/>
  </w:style>
  <w:style w:type="character" w:styleId="Odwoanieprzypisudolnego">
    <w:name w:val="footnote reference"/>
    <w:basedOn w:val="Domylnaczcionkaakapitu"/>
    <w:uiPriority w:val="99"/>
    <w:semiHidden/>
    <w:unhideWhenUsed/>
    <w:rsid w:val="0067574E"/>
    <w:rPr>
      <w:vertAlign w:val="superscript"/>
    </w:rPr>
  </w:style>
  <w:style w:type="paragraph" w:customStyle="1" w:styleId="Standard">
    <w:name w:val="Standard"/>
    <w:rsid w:val="002445FA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Pogrubienie">
    <w:name w:val="Strong"/>
    <w:qFormat/>
    <w:rsid w:val="0074509C"/>
    <w:rPr>
      <w:b/>
      <w:bCs/>
    </w:rPr>
  </w:style>
  <w:style w:type="character" w:styleId="Hipercze">
    <w:name w:val="Hyperlink"/>
    <w:basedOn w:val="Domylnaczcionkaakapitu"/>
    <w:uiPriority w:val="99"/>
    <w:unhideWhenUsed/>
    <w:rsid w:val="00086DC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6DC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6E06D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customStyle="1" w:styleId="Default">
    <w:name w:val="Default"/>
    <w:rsid w:val="003763F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02A0A"/>
    <w:rPr>
      <w:sz w:val="24"/>
      <w:lang w:eastAsia="ar-SA"/>
    </w:rPr>
  </w:style>
  <w:style w:type="character" w:customStyle="1" w:styleId="cf01">
    <w:name w:val="cf01"/>
    <w:basedOn w:val="Domylnaczcionkaakapitu"/>
    <w:rsid w:val="0025213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8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projekt@kawm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D66EB4-1A75-4E62-ACBC-C49ADD0AD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4166</Words>
  <Characters>24996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M O W A</vt:lpstr>
    </vt:vector>
  </TitlesOfParts>
  <Company>Microsoft</Company>
  <LinksUpToDate>false</LinksUpToDate>
  <CharactersWithSpaces>29104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M O W A</dc:title>
  <dc:subject/>
  <dc:creator>Lucjan Smotryś</dc:creator>
  <cp:keywords/>
  <dc:description/>
  <cp:lastModifiedBy>Jadwiga</cp:lastModifiedBy>
  <cp:revision>4</cp:revision>
  <cp:lastPrinted>2023-11-27T11:39:00Z</cp:lastPrinted>
  <dcterms:created xsi:type="dcterms:W3CDTF">2024-02-09T09:52:00Z</dcterms:created>
  <dcterms:modified xsi:type="dcterms:W3CDTF">2024-02-09T12:29:00Z</dcterms:modified>
</cp:coreProperties>
</file>