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1E3F" w14:textId="77777777" w:rsidR="00DE7FCB" w:rsidRPr="00B36EC5" w:rsidRDefault="00DE7FCB">
      <w:pPr>
        <w:rPr>
          <w:rFonts w:cstheme="minorHAnsi"/>
          <w:noProof/>
          <w:sz w:val="22"/>
          <w:szCs w:val="22"/>
          <w:lang w:eastAsia="pl-PL"/>
        </w:rPr>
      </w:pPr>
      <w:r w:rsidRPr="00B36EC5">
        <w:rPr>
          <w:rFonts w:cstheme="minorHAnsi"/>
          <w:noProof/>
          <w:sz w:val="22"/>
          <w:szCs w:val="22"/>
          <w:lang w:eastAsia="pl-PL"/>
        </w:rPr>
        <w:drawing>
          <wp:inline distT="0" distB="0" distL="0" distR="0" wp14:anchorId="49D8094C" wp14:editId="37D126B0">
            <wp:extent cx="5394220" cy="519839"/>
            <wp:effectExtent l="0" t="0" r="0" b="0"/>
            <wp:docPr id="3" name="Obraz 3" descr="Nagłówek z logotyp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główek z logotypam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220" cy="51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61DC5" w14:textId="77777777" w:rsidR="00DE7FCB" w:rsidRPr="00B36EC5" w:rsidRDefault="00DE7FCB">
      <w:pPr>
        <w:rPr>
          <w:rFonts w:cstheme="minorHAnsi"/>
          <w:noProof/>
          <w:sz w:val="22"/>
          <w:szCs w:val="22"/>
          <w:lang w:eastAsia="pl-PL"/>
        </w:rPr>
      </w:pPr>
    </w:p>
    <w:p w14:paraId="5EE0E1F6" w14:textId="77777777" w:rsidR="00B03B13" w:rsidRPr="00B36EC5" w:rsidRDefault="00B03B13">
      <w:pPr>
        <w:rPr>
          <w:rFonts w:cstheme="minorHAnsi"/>
          <w:noProof/>
          <w:sz w:val="22"/>
          <w:szCs w:val="22"/>
          <w:lang w:eastAsia="pl-PL"/>
        </w:rPr>
      </w:pPr>
    </w:p>
    <w:p w14:paraId="63B5D4F4" w14:textId="79B9C5F5" w:rsidR="00EC20A5" w:rsidRPr="00B36EC5" w:rsidRDefault="00940FA7" w:rsidP="00EC20A5">
      <w:pPr>
        <w:tabs>
          <w:tab w:val="right" w:pos="9070"/>
        </w:tabs>
        <w:spacing w:before="60"/>
        <w:rPr>
          <w:rFonts w:cstheme="minorHAnsi"/>
          <w:sz w:val="22"/>
          <w:szCs w:val="22"/>
        </w:rPr>
      </w:pPr>
      <w:r w:rsidRPr="00940FA7">
        <w:rPr>
          <w:rFonts w:eastAsia="Calibri" w:cstheme="minorHAnsi"/>
          <w:b/>
          <w:bCs/>
          <w:sz w:val="22"/>
          <w:szCs w:val="22"/>
        </w:rPr>
        <w:t>DPR-II-6-1.433.1.2023</w:t>
      </w:r>
      <w:r w:rsidR="00EC20A5" w:rsidRPr="00B36EC5">
        <w:rPr>
          <w:rFonts w:cstheme="minorHAnsi"/>
          <w:sz w:val="22"/>
          <w:szCs w:val="22"/>
        </w:rPr>
        <w:tab/>
        <w:t>Załącznik nr 3 do Zapytania ofertowego</w:t>
      </w:r>
    </w:p>
    <w:p w14:paraId="51B77632" w14:textId="77777777" w:rsidR="00EC20A5" w:rsidRPr="00B36EC5" w:rsidRDefault="00EC20A5" w:rsidP="00EC20A5">
      <w:pPr>
        <w:tabs>
          <w:tab w:val="right" w:pos="9072"/>
        </w:tabs>
        <w:rPr>
          <w:rFonts w:cstheme="minorHAnsi"/>
          <w:sz w:val="22"/>
          <w:szCs w:val="22"/>
        </w:rPr>
      </w:pPr>
    </w:p>
    <w:p w14:paraId="063E490A" w14:textId="77777777" w:rsidR="00EC20A5" w:rsidRPr="00B36EC5" w:rsidRDefault="00EC20A5" w:rsidP="00EC20A5">
      <w:pPr>
        <w:rPr>
          <w:rFonts w:cstheme="minorHAnsi"/>
          <w:sz w:val="22"/>
          <w:szCs w:val="22"/>
        </w:rPr>
      </w:pPr>
    </w:p>
    <w:p w14:paraId="1E84B530" w14:textId="77777777" w:rsidR="00EC20A5" w:rsidRPr="00B36EC5" w:rsidRDefault="00EC20A5" w:rsidP="00EC20A5">
      <w:pPr>
        <w:rPr>
          <w:rFonts w:cstheme="minorHAnsi"/>
          <w:sz w:val="22"/>
          <w:szCs w:val="22"/>
        </w:rPr>
      </w:pPr>
    </w:p>
    <w:p w14:paraId="6427C0E3" w14:textId="77777777" w:rsidR="00EC20A5" w:rsidRPr="00B36EC5" w:rsidRDefault="00EC20A5" w:rsidP="00EC20A5">
      <w:pPr>
        <w:jc w:val="center"/>
        <w:rPr>
          <w:rFonts w:cstheme="minorHAnsi"/>
          <w:b/>
          <w:sz w:val="22"/>
          <w:szCs w:val="22"/>
        </w:rPr>
      </w:pPr>
      <w:r w:rsidRPr="00B36EC5">
        <w:rPr>
          <w:rFonts w:cstheme="minorHAnsi"/>
          <w:b/>
          <w:sz w:val="22"/>
          <w:szCs w:val="22"/>
        </w:rPr>
        <w:t>OPIS PRZEDMIOTU ZAMÓWIENIA</w:t>
      </w:r>
    </w:p>
    <w:p w14:paraId="641FA51F" w14:textId="77777777" w:rsidR="00EC20A5" w:rsidRPr="00B36EC5" w:rsidRDefault="00EC20A5" w:rsidP="00EC20A5">
      <w:pPr>
        <w:jc w:val="center"/>
        <w:rPr>
          <w:rFonts w:cstheme="minorHAnsi"/>
          <w:b/>
          <w:sz w:val="22"/>
          <w:szCs w:val="22"/>
        </w:rPr>
      </w:pPr>
    </w:p>
    <w:p w14:paraId="6B1B23AA" w14:textId="11730B93" w:rsidR="00D3684A" w:rsidRPr="00B36EC5" w:rsidRDefault="002B6DF5" w:rsidP="00EC20A5">
      <w:pPr>
        <w:jc w:val="center"/>
        <w:rPr>
          <w:rFonts w:cstheme="minorHAnsi"/>
          <w:b/>
          <w:sz w:val="22"/>
          <w:szCs w:val="22"/>
        </w:rPr>
      </w:pPr>
      <w:r w:rsidRPr="00B36EC5">
        <w:rPr>
          <w:rFonts w:cstheme="minorHAnsi"/>
          <w:b/>
          <w:sz w:val="22"/>
          <w:szCs w:val="22"/>
        </w:rPr>
        <w:t xml:space="preserve">USŁUGA REALIZACJI BADANIA SPOŁECZNEGO </w:t>
      </w:r>
    </w:p>
    <w:p w14:paraId="2D0E7C3E" w14:textId="79A372D3" w:rsidR="00EC20A5" w:rsidRPr="00B36EC5" w:rsidRDefault="002B6DF5" w:rsidP="00EC20A5">
      <w:pPr>
        <w:jc w:val="center"/>
        <w:rPr>
          <w:rFonts w:cstheme="minorHAnsi"/>
          <w:b/>
          <w:sz w:val="22"/>
          <w:szCs w:val="22"/>
        </w:rPr>
      </w:pPr>
      <w:r w:rsidRPr="00B36EC5">
        <w:rPr>
          <w:rFonts w:cstheme="minorHAnsi"/>
          <w:b/>
          <w:sz w:val="22"/>
          <w:szCs w:val="22"/>
        </w:rPr>
        <w:t>PN.: „KLIENCI – PRACOWNICY – SYSTEM POMOCY SPOŁECZNEJ W WOJEWÓDZTWIE WIELKOPOLSKIM”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1588380784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sz w:val="22"/>
          <w:szCs w:val="22"/>
        </w:rPr>
      </w:sdtEndPr>
      <w:sdtContent>
        <w:p w14:paraId="56138067" w14:textId="3179DE7C" w:rsidR="00B935AF" w:rsidRPr="00B36EC5" w:rsidRDefault="00B935AF" w:rsidP="009663AB">
          <w:pPr>
            <w:pStyle w:val="Nagwekspisutreci"/>
          </w:pPr>
        </w:p>
        <w:p w14:paraId="3D301F5A" w14:textId="513BA54F" w:rsidR="0060092F" w:rsidRDefault="00B935AF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r w:rsidRPr="00B36EC5">
            <w:rPr>
              <w:rFonts w:cstheme="minorHAnsi"/>
              <w:sz w:val="22"/>
              <w:szCs w:val="22"/>
            </w:rPr>
            <w:fldChar w:fldCharType="begin"/>
          </w:r>
          <w:r w:rsidRPr="00B36EC5">
            <w:rPr>
              <w:rFonts w:cstheme="minorHAnsi"/>
              <w:sz w:val="22"/>
              <w:szCs w:val="22"/>
            </w:rPr>
            <w:instrText xml:space="preserve"> TOC \o "1-3" \h \z \u </w:instrText>
          </w:r>
          <w:r w:rsidRPr="00B36EC5">
            <w:rPr>
              <w:rFonts w:cstheme="minorHAnsi"/>
              <w:sz w:val="22"/>
              <w:szCs w:val="22"/>
            </w:rPr>
            <w:fldChar w:fldCharType="separate"/>
          </w:r>
          <w:hyperlink w:anchor="_Toc156292299" w:history="1">
            <w:r w:rsidR="0060092F" w:rsidRPr="008854AB">
              <w:rPr>
                <w:rStyle w:val="Hipercze"/>
                <w:noProof/>
              </w:rPr>
              <w:t>UZASADNIENIE REALIZACJI BADANIA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_Toc156292299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 w:rsidR="0075349C">
              <w:rPr>
                <w:noProof/>
                <w:webHidden/>
              </w:rPr>
              <w:t>2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7A2F884C" w14:textId="6CB6F874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0" w:history="1">
            <w:r w:rsidR="0060092F" w:rsidRPr="008854AB">
              <w:rPr>
                <w:rStyle w:val="Hipercze"/>
                <w:noProof/>
              </w:rPr>
              <w:t>CELE I SZCZEGÓŁOWY ZAKRES TEMATYCZNY BADANIA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_Toc156292300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0C8CCC31" w14:textId="57469D73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1" w:history="1">
            <w:r w:rsidR="0060092F" w:rsidRPr="008854AB">
              <w:rPr>
                <w:rStyle w:val="Hipercze"/>
                <w:noProof/>
              </w:rPr>
              <w:t>METODY I TECHNIKI BADAWCZE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_Toc156292301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10821B97" w14:textId="29A0F13E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2" w:history="1">
            <w:r w:rsidR="0060092F" w:rsidRPr="008854AB">
              <w:rPr>
                <w:rStyle w:val="Hipercze"/>
                <w:noProof/>
              </w:rPr>
              <w:t>PRODUKTY REALIZACJI BADANIA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_Toc156292302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6A6934A3" w14:textId="292274E4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3" w:history="1">
            <w:r w:rsidR="0060092F" w:rsidRPr="008854AB">
              <w:rPr>
                <w:rStyle w:val="Hipercze"/>
                <w:noProof/>
              </w:rPr>
              <w:t>HARMONOGRAM REALIZACJI BADANIA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_Toc156292303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611547AD" w14:textId="72B0AB76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4" w:history="1">
            <w:r w:rsidR="0060092F" w:rsidRPr="008854AB">
              <w:rPr>
                <w:rStyle w:val="Hipercze"/>
                <w:noProof/>
              </w:rPr>
              <w:t>FINANSOWANIE BADANIA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_Toc156292304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086B985C" w14:textId="5820D947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5" w:history="1">
            <w:r w:rsidR="0060092F" w:rsidRPr="008854AB">
              <w:rPr>
                <w:rStyle w:val="Hipercze"/>
                <w:noProof/>
              </w:rPr>
              <w:t>WSPÓŁPRACA Z WYKONAWCĄ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_Toc156292305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22C0B31A" w14:textId="599D8ADD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6" w:history="1">
            <w:r w:rsidR="0060092F" w:rsidRPr="008854AB">
              <w:rPr>
                <w:rStyle w:val="Hipercze"/>
                <w:rFonts w:eastAsia="Calibri"/>
                <w:noProof/>
              </w:rPr>
              <w:t>Załącznik nr 1 do OPZ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_Toc156292306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55A3B054" w14:textId="405927B4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7" w:history="1">
            <w:r w:rsidR="0060092F" w:rsidRPr="008854AB">
              <w:rPr>
                <w:rStyle w:val="Hipercze"/>
                <w:noProof/>
              </w:rPr>
              <w:t>Załącznik nr 2 do OPZ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_Toc156292307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03B07616" w14:textId="61968F90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8" w:history="1">
            <w:r w:rsidR="0060092F" w:rsidRPr="008854AB">
              <w:rPr>
                <w:rStyle w:val="Hipercze"/>
                <w:rFonts w:eastAsia="Calibri"/>
                <w:noProof/>
              </w:rPr>
              <w:t>Załącznik nr 3 do OPZ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_Toc156292308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23AEEF3A" w14:textId="3AD25CA0" w:rsidR="0060092F" w:rsidRDefault="0075349C">
          <w:pPr>
            <w:pStyle w:val="Spistreci1"/>
            <w:rPr>
              <w:rFonts w:eastAsiaTheme="minorEastAsia"/>
              <w:noProof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56292309" w:history="1">
            <w:r w:rsidR="0060092F" w:rsidRPr="008854AB">
              <w:rPr>
                <w:rStyle w:val="Hipercze"/>
                <w:noProof/>
              </w:rPr>
              <w:t xml:space="preserve">Załącznik nr 4 do </w:t>
            </w:r>
            <w:r w:rsidR="0060092F" w:rsidRPr="008854AB">
              <w:rPr>
                <w:rStyle w:val="Hipercze"/>
                <w:noProof/>
                <w:spacing w:val="-5"/>
              </w:rPr>
              <w:t>OPZ</w:t>
            </w:r>
            <w:r w:rsidR="0060092F">
              <w:rPr>
                <w:noProof/>
                <w:webHidden/>
              </w:rPr>
              <w:tab/>
            </w:r>
            <w:r w:rsidR="0060092F">
              <w:rPr>
                <w:noProof/>
                <w:webHidden/>
              </w:rPr>
              <w:fldChar w:fldCharType="begin"/>
            </w:r>
            <w:r w:rsidR="0060092F">
              <w:rPr>
                <w:noProof/>
                <w:webHidden/>
              </w:rPr>
              <w:instrText xml:space="preserve"> PAGEREF _Toc156292309 \h </w:instrText>
            </w:r>
            <w:r w:rsidR="0060092F">
              <w:rPr>
                <w:noProof/>
                <w:webHidden/>
              </w:rPr>
            </w:r>
            <w:r w:rsidR="0060092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60092F">
              <w:rPr>
                <w:noProof/>
                <w:webHidden/>
              </w:rPr>
              <w:fldChar w:fldCharType="end"/>
            </w:r>
          </w:hyperlink>
        </w:p>
        <w:p w14:paraId="4531DFBC" w14:textId="091C579E" w:rsidR="00B935AF" w:rsidRPr="00B36EC5" w:rsidRDefault="00B935AF">
          <w:pPr>
            <w:rPr>
              <w:rFonts w:cstheme="minorHAnsi"/>
              <w:sz w:val="22"/>
              <w:szCs w:val="22"/>
            </w:rPr>
          </w:pPr>
          <w:r w:rsidRPr="00B36EC5">
            <w:rPr>
              <w:rFonts w:cstheme="minorHAnsi"/>
              <w:b/>
              <w:bCs/>
              <w:sz w:val="22"/>
              <w:szCs w:val="22"/>
            </w:rPr>
            <w:fldChar w:fldCharType="end"/>
          </w:r>
        </w:p>
      </w:sdtContent>
    </w:sdt>
    <w:p w14:paraId="2718DDF6" w14:textId="77777777" w:rsidR="00B935AF" w:rsidRPr="00B36EC5" w:rsidRDefault="00B935AF" w:rsidP="00EC20A5">
      <w:pPr>
        <w:jc w:val="center"/>
        <w:rPr>
          <w:rFonts w:cstheme="minorHAnsi"/>
          <w:b/>
          <w:sz w:val="22"/>
          <w:szCs w:val="22"/>
        </w:rPr>
      </w:pPr>
    </w:p>
    <w:p w14:paraId="1FC1122B" w14:textId="77777777" w:rsidR="00EC20A5" w:rsidRPr="00B36EC5" w:rsidRDefault="00EC20A5" w:rsidP="00EC20A5">
      <w:pPr>
        <w:rPr>
          <w:rFonts w:cstheme="minorHAnsi"/>
          <w:sz w:val="22"/>
          <w:szCs w:val="22"/>
        </w:rPr>
      </w:pPr>
    </w:p>
    <w:p w14:paraId="4CE2C593" w14:textId="2B58F8CA" w:rsidR="00B935AF" w:rsidRPr="00B36EC5" w:rsidRDefault="00B935AF">
      <w:pPr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br w:type="page"/>
      </w:r>
    </w:p>
    <w:p w14:paraId="0F4D2AA3" w14:textId="77777777" w:rsidR="00EC20A5" w:rsidRPr="00B36EC5" w:rsidRDefault="00EC20A5" w:rsidP="00EC20A5">
      <w:pPr>
        <w:rPr>
          <w:rFonts w:cstheme="minorHAnsi"/>
          <w:sz w:val="22"/>
          <w:szCs w:val="22"/>
        </w:rPr>
      </w:pPr>
    </w:p>
    <w:p w14:paraId="32C27CF5" w14:textId="0F146133" w:rsidR="00EC20A5" w:rsidRPr="005D2368" w:rsidRDefault="00EC20A5" w:rsidP="009663AB">
      <w:pPr>
        <w:pStyle w:val="Nagwek1"/>
      </w:pPr>
      <w:bookmarkStart w:id="0" w:name="_Toc156292299"/>
      <w:r w:rsidRPr="005D2368">
        <w:t xml:space="preserve">UZASADNIENIE REALIZACJI </w:t>
      </w:r>
      <w:r w:rsidR="00C01B47" w:rsidRPr="005D2368">
        <w:t>BADANIA</w:t>
      </w:r>
      <w:bookmarkEnd w:id="0"/>
    </w:p>
    <w:p w14:paraId="6A4093B3" w14:textId="76C45F21" w:rsidR="00EC20A5" w:rsidRPr="00B36EC5" w:rsidRDefault="00EC20A5" w:rsidP="00EC20A5">
      <w:pPr>
        <w:jc w:val="both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 xml:space="preserve">Badanie pn.: </w:t>
      </w:r>
      <w:bookmarkStart w:id="1" w:name="_Hlk146702770"/>
      <w:r w:rsidRPr="009C2647">
        <w:rPr>
          <w:rFonts w:cstheme="minorHAnsi"/>
          <w:b/>
          <w:bCs/>
          <w:sz w:val="22"/>
          <w:szCs w:val="22"/>
        </w:rPr>
        <w:t>„Klienci – pracownicy – system pomocy społecznej w województwie wielkopolskim”</w:t>
      </w:r>
      <w:bookmarkEnd w:id="1"/>
      <w:r w:rsidRPr="00B36EC5">
        <w:rPr>
          <w:rFonts w:cstheme="minorHAnsi"/>
          <w:sz w:val="22"/>
          <w:szCs w:val="22"/>
        </w:rPr>
        <w:t xml:space="preserve"> zlecane jest w ramach działalności Obserwatorium Integracji Społecznej, będącego częścią Wielkopolskiego Regionalnego Obserwatorium Terytorialnego </w:t>
      </w:r>
      <w:r w:rsidR="00C85525">
        <w:rPr>
          <w:rFonts w:cstheme="minorHAnsi"/>
          <w:sz w:val="22"/>
          <w:szCs w:val="22"/>
        </w:rPr>
        <w:t xml:space="preserve">w </w:t>
      </w:r>
      <w:r w:rsidRPr="00B36EC5">
        <w:rPr>
          <w:rFonts w:cstheme="minorHAnsi"/>
          <w:sz w:val="22"/>
          <w:szCs w:val="22"/>
        </w:rPr>
        <w:t>U</w:t>
      </w:r>
      <w:r w:rsidR="00C85525">
        <w:rPr>
          <w:rFonts w:cstheme="minorHAnsi"/>
          <w:sz w:val="22"/>
          <w:szCs w:val="22"/>
        </w:rPr>
        <w:t xml:space="preserve">rzędzie </w:t>
      </w:r>
      <w:r w:rsidRPr="00B36EC5">
        <w:rPr>
          <w:rFonts w:cstheme="minorHAnsi"/>
          <w:sz w:val="22"/>
          <w:szCs w:val="22"/>
        </w:rPr>
        <w:t>M</w:t>
      </w:r>
      <w:r w:rsidR="00C85525">
        <w:rPr>
          <w:rFonts w:cstheme="minorHAnsi"/>
          <w:sz w:val="22"/>
          <w:szCs w:val="22"/>
        </w:rPr>
        <w:t xml:space="preserve">arszałkowskim </w:t>
      </w:r>
      <w:r w:rsidRPr="00B36EC5">
        <w:rPr>
          <w:rFonts w:cstheme="minorHAnsi"/>
          <w:sz w:val="22"/>
          <w:szCs w:val="22"/>
        </w:rPr>
        <w:t>W</w:t>
      </w:r>
      <w:r w:rsidR="00C85525">
        <w:rPr>
          <w:rFonts w:cstheme="minorHAnsi"/>
          <w:sz w:val="22"/>
          <w:szCs w:val="22"/>
        </w:rPr>
        <w:t xml:space="preserve">ojewództwa </w:t>
      </w:r>
      <w:r w:rsidRPr="00B36EC5">
        <w:rPr>
          <w:rFonts w:cstheme="minorHAnsi"/>
          <w:sz w:val="22"/>
          <w:szCs w:val="22"/>
        </w:rPr>
        <w:t>W</w:t>
      </w:r>
      <w:r w:rsidR="00C85525">
        <w:rPr>
          <w:rFonts w:cstheme="minorHAnsi"/>
          <w:sz w:val="22"/>
          <w:szCs w:val="22"/>
        </w:rPr>
        <w:t>ielkopolskiego</w:t>
      </w:r>
      <w:r w:rsidRPr="00B36EC5">
        <w:rPr>
          <w:rFonts w:cstheme="minorHAnsi"/>
          <w:sz w:val="22"/>
          <w:szCs w:val="22"/>
        </w:rPr>
        <w:t xml:space="preserve"> w</w:t>
      </w:r>
      <w:r w:rsidR="0091241C">
        <w:rPr>
          <w:rFonts w:cstheme="minorHAnsi"/>
          <w:sz w:val="22"/>
          <w:szCs w:val="22"/>
        </w:rPr>
        <w:t> </w:t>
      </w:r>
      <w:r w:rsidRPr="00B36EC5">
        <w:rPr>
          <w:rFonts w:cstheme="minorHAnsi"/>
          <w:sz w:val="22"/>
          <w:szCs w:val="22"/>
        </w:rPr>
        <w:t xml:space="preserve">Poznaniu. Realizacja badania związana jest bezpośrednio z wdrażaniem zapisów programu Fundusze Europejskie dla Wielkopolski 2021-2027, Priorytetu 6. Fundusze Europejskie Dla Wielkopolski </w:t>
      </w:r>
      <w:r w:rsidR="002B6DF5" w:rsidRPr="00B36EC5">
        <w:rPr>
          <w:rFonts w:cstheme="minorHAnsi"/>
          <w:sz w:val="22"/>
          <w:szCs w:val="22"/>
        </w:rPr>
        <w:t xml:space="preserve">o </w:t>
      </w:r>
      <w:r w:rsidRPr="00B36EC5">
        <w:rPr>
          <w:rFonts w:cstheme="minorHAnsi"/>
          <w:sz w:val="22"/>
          <w:szCs w:val="22"/>
        </w:rPr>
        <w:t>Silniejszym Wymiarze Społecznym (EFS+) i działań podejmowanych np. przez Regionalny Ośrodek Polityki Społecznej w Poznaniu</w:t>
      </w:r>
      <w:r w:rsidR="00E325AC" w:rsidRPr="00B36EC5">
        <w:rPr>
          <w:rFonts w:cstheme="minorHAnsi"/>
          <w:sz w:val="22"/>
          <w:szCs w:val="22"/>
        </w:rPr>
        <w:t xml:space="preserve"> (zwany dalej ROPS w Poznaniu)</w:t>
      </w:r>
      <w:r w:rsidRPr="00B36EC5">
        <w:rPr>
          <w:rFonts w:cstheme="minorHAnsi"/>
          <w:sz w:val="22"/>
          <w:szCs w:val="22"/>
        </w:rPr>
        <w:t xml:space="preserve">, w </w:t>
      </w:r>
      <w:r w:rsidR="002B6DF5" w:rsidRPr="00B36EC5">
        <w:rPr>
          <w:rFonts w:cstheme="minorHAnsi"/>
          <w:sz w:val="22"/>
          <w:szCs w:val="22"/>
        </w:rPr>
        <w:t>c</w:t>
      </w:r>
      <w:r w:rsidRPr="00B36EC5">
        <w:rPr>
          <w:rFonts w:cstheme="minorHAnsi"/>
          <w:sz w:val="22"/>
          <w:szCs w:val="22"/>
        </w:rPr>
        <w:t>elu szczegółowym ESO4.11. Zwiększanie równego i szybkiego dostępu do dobrej jakości, trwałych i</w:t>
      </w:r>
      <w:r w:rsidR="0091241C">
        <w:rPr>
          <w:rFonts w:cstheme="minorHAnsi"/>
          <w:sz w:val="22"/>
          <w:szCs w:val="22"/>
        </w:rPr>
        <w:t> </w:t>
      </w:r>
      <w:r w:rsidRPr="00B36EC5">
        <w:rPr>
          <w:rFonts w:cstheme="minorHAnsi"/>
          <w:sz w:val="22"/>
          <w:szCs w:val="22"/>
        </w:rPr>
        <w:t>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</w:t>
      </w:r>
      <w:r w:rsidR="0091241C">
        <w:rPr>
          <w:rFonts w:cstheme="minorHAnsi"/>
          <w:sz w:val="22"/>
          <w:szCs w:val="22"/>
        </w:rPr>
        <w:t> </w:t>
      </w:r>
      <w:r w:rsidRPr="00B36EC5">
        <w:rPr>
          <w:rFonts w:cstheme="minorHAnsi"/>
          <w:sz w:val="22"/>
          <w:szCs w:val="22"/>
        </w:rPr>
        <w:t>niepełnosprawnościami, skuteczności i odporności systemów ochrony zdrowia i usług opieki długoterminowej (EFS+), m.in.</w:t>
      </w:r>
      <w:r w:rsidR="002B6DF5" w:rsidRPr="00B36EC5">
        <w:rPr>
          <w:rFonts w:cstheme="minorHAnsi"/>
          <w:sz w:val="22"/>
          <w:szCs w:val="22"/>
        </w:rPr>
        <w:t xml:space="preserve"> realizując</w:t>
      </w:r>
      <w:r w:rsidRPr="00B36EC5">
        <w:rPr>
          <w:rFonts w:cstheme="minorHAnsi"/>
          <w:sz w:val="22"/>
          <w:szCs w:val="22"/>
        </w:rPr>
        <w:t xml:space="preserve"> Działania 6.13 Usługi społeczne i zdrowotne i Działania 6.15 wsparcie rodziny i systemu pieczy zastępczej. </w:t>
      </w:r>
    </w:p>
    <w:p w14:paraId="4A6F2BEB" w14:textId="4398E97D" w:rsidR="00EC20A5" w:rsidRPr="00B36EC5" w:rsidRDefault="00EC20A5" w:rsidP="00EC20A5">
      <w:pPr>
        <w:jc w:val="both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 xml:space="preserve">Badanie z jednej strony zaspokoi potrzeby w zakresie posiadania aktualnej wiedzy nt. systemu pomocy społecznej w województwie wielkopolskim m.in. funkcjonowania ośrodków pomocy społecznej, </w:t>
      </w:r>
      <w:r w:rsidR="002B6DF5" w:rsidRPr="00B36EC5">
        <w:rPr>
          <w:rFonts w:cstheme="minorHAnsi"/>
          <w:sz w:val="22"/>
          <w:szCs w:val="22"/>
        </w:rPr>
        <w:t xml:space="preserve">sytuacji zawodowej i </w:t>
      </w:r>
      <w:r w:rsidRPr="00B36EC5">
        <w:rPr>
          <w:rFonts w:cstheme="minorHAnsi"/>
          <w:sz w:val="22"/>
          <w:szCs w:val="22"/>
        </w:rPr>
        <w:t xml:space="preserve">pracy pracowników socjalnych i asystentów rodziny, narzędzi pracy wykorzystywanych przez te dwie grupy zawodowe i aktualnych potrzeb klientów. Wyniki badania posłużą m.in. do odpowiedzi na potrzeby kadry socjalnej w zakresie </w:t>
      </w:r>
      <w:r w:rsidR="002B6DF5" w:rsidRPr="00B36EC5">
        <w:rPr>
          <w:rFonts w:cstheme="minorHAnsi"/>
          <w:sz w:val="22"/>
          <w:szCs w:val="22"/>
        </w:rPr>
        <w:t xml:space="preserve">jej </w:t>
      </w:r>
      <w:r w:rsidRPr="00B36EC5">
        <w:rPr>
          <w:rFonts w:cstheme="minorHAnsi"/>
          <w:sz w:val="22"/>
          <w:szCs w:val="22"/>
        </w:rPr>
        <w:t xml:space="preserve">wsparcia </w:t>
      </w:r>
      <w:r w:rsidR="002B6DF5" w:rsidRPr="00B36EC5">
        <w:rPr>
          <w:rFonts w:cstheme="minorHAnsi"/>
          <w:sz w:val="22"/>
          <w:szCs w:val="22"/>
        </w:rPr>
        <w:t>w</w:t>
      </w:r>
      <w:r w:rsidR="0091241C">
        <w:rPr>
          <w:rFonts w:cstheme="minorHAnsi"/>
          <w:sz w:val="22"/>
          <w:szCs w:val="22"/>
        </w:rPr>
        <w:t> </w:t>
      </w:r>
      <w:r w:rsidR="002B6DF5" w:rsidRPr="00B36EC5">
        <w:rPr>
          <w:rFonts w:cstheme="minorHAnsi"/>
          <w:sz w:val="22"/>
          <w:szCs w:val="22"/>
        </w:rPr>
        <w:t>realizacji pracy zawodowej</w:t>
      </w:r>
      <w:r w:rsidRPr="00B36EC5">
        <w:rPr>
          <w:rFonts w:cstheme="minorHAnsi"/>
          <w:sz w:val="22"/>
          <w:szCs w:val="22"/>
        </w:rPr>
        <w:t>.</w:t>
      </w:r>
    </w:p>
    <w:p w14:paraId="25F4B3CF" w14:textId="72B906D1" w:rsidR="00EC20A5" w:rsidRPr="00B36EC5" w:rsidRDefault="00EC20A5" w:rsidP="00EC20A5">
      <w:pPr>
        <w:jc w:val="both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>Głównymi odbiorcami badania będą Zarząd Województwa Wielkopolskiego i jednostki merytoryczne Urzędu Marszałkowskiego Województwa Wielkopolskiego w Poznaniu, w</w:t>
      </w:r>
      <w:r w:rsidR="0091241C">
        <w:rPr>
          <w:rFonts w:cstheme="minorHAnsi"/>
          <w:sz w:val="22"/>
          <w:szCs w:val="22"/>
        </w:rPr>
        <w:t> </w:t>
      </w:r>
      <w:r w:rsidRPr="00B36EC5">
        <w:rPr>
          <w:rFonts w:cstheme="minorHAnsi"/>
          <w:sz w:val="22"/>
          <w:szCs w:val="22"/>
        </w:rPr>
        <w:t>szczególności Regionalny Ośrodek Polityki Społecznej w Poznaniu. Ze względu na zakres merytoryczny badania jego wyniki mogą być także wykorzystane przez inne organy administracji samorządowej i rządowej, w szczególności Ośrodki Pomocy Społecznej</w:t>
      </w:r>
      <w:r w:rsidR="00E325AC" w:rsidRPr="00B36EC5">
        <w:rPr>
          <w:rFonts w:cstheme="minorHAnsi"/>
          <w:sz w:val="22"/>
          <w:szCs w:val="22"/>
        </w:rPr>
        <w:t xml:space="preserve"> (zwane dalej OPS)</w:t>
      </w:r>
      <w:r w:rsidRPr="00B36EC5">
        <w:rPr>
          <w:rFonts w:cstheme="minorHAnsi"/>
          <w:sz w:val="22"/>
          <w:szCs w:val="22"/>
        </w:rPr>
        <w:t>, Centra Usług Społecznych</w:t>
      </w:r>
      <w:r w:rsidR="00E325AC" w:rsidRPr="00B36EC5">
        <w:rPr>
          <w:rFonts w:cstheme="minorHAnsi"/>
          <w:sz w:val="22"/>
          <w:szCs w:val="22"/>
        </w:rPr>
        <w:t xml:space="preserve"> (Zwane dalej CUS)</w:t>
      </w:r>
      <w:r w:rsidRPr="00B36EC5">
        <w:rPr>
          <w:rFonts w:cstheme="minorHAnsi"/>
          <w:sz w:val="22"/>
          <w:szCs w:val="22"/>
        </w:rPr>
        <w:t xml:space="preserve"> i Powiatowe Centra Pomocy Rodzinie.</w:t>
      </w:r>
    </w:p>
    <w:p w14:paraId="37A2D315" w14:textId="77777777" w:rsidR="00EC20A5" w:rsidRPr="00B36EC5" w:rsidRDefault="00EC20A5" w:rsidP="00EC20A5">
      <w:pPr>
        <w:rPr>
          <w:rFonts w:cstheme="minorHAnsi"/>
          <w:sz w:val="22"/>
          <w:szCs w:val="22"/>
        </w:rPr>
      </w:pPr>
    </w:p>
    <w:p w14:paraId="7C88A005" w14:textId="77777777" w:rsidR="00EC20A5" w:rsidRPr="005D2368" w:rsidRDefault="00EC20A5" w:rsidP="009663AB">
      <w:pPr>
        <w:pStyle w:val="Nagwek1"/>
      </w:pPr>
      <w:bookmarkStart w:id="2" w:name="_Toc156292300"/>
      <w:r w:rsidRPr="005D2368">
        <w:t>CELE I SZCZEGÓŁOWY ZAKRES TEMATYCZNY BADANIA</w:t>
      </w:r>
      <w:bookmarkEnd w:id="2"/>
    </w:p>
    <w:p w14:paraId="402B4A82" w14:textId="6E569D2F" w:rsidR="00EC20A5" w:rsidRPr="00B36EC5" w:rsidRDefault="00EC20A5" w:rsidP="00D3684A">
      <w:pPr>
        <w:spacing w:line="276" w:lineRule="auto"/>
        <w:jc w:val="both"/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 xml:space="preserve">Cel główny badania: </w:t>
      </w:r>
      <w:r w:rsidRPr="00B36EC5">
        <w:rPr>
          <w:rFonts w:eastAsia="Calibri" w:cstheme="minorHAnsi"/>
          <w:sz w:val="22"/>
          <w:szCs w:val="22"/>
          <w:lang w:val="pl" w:eastAsia="pl-PL"/>
        </w:rPr>
        <w:t xml:space="preserve">Zdiagnozowanie i opis aktualnej sytuacji w systemie pomocy społecznej w gminach województwa wielkopolskiego z perspektywy pracowników socjalnych i asystentów rodziny oraz </w:t>
      </w:r>
      <w:r w:rsidR="00E9325F" w:rsidRPr="00B36EC5">
        <w:rPr>
          <w:rFonts w:eastAsia="Calibri" w:cstheme="minorHAnsi"/>
          <w:sz w:val="22"/>
          <w:szCs w:val="22"/>
          <w:lang w:val="pl" w:eastAsia="pl-PL"/>
        </w:rPr>
        <w:t>analiza</w:t>
      </w:r>
      <w:r w:rsidR="00F142FC" w:rsidRPr="00B36EC5">
        <w:rPr>
          <w:rFonts w:eastAsia="Calibri" w:cstheme="minorHAnsi"/>
          <w:sz w:val="22"/>
          <w:szCs w:val="22"/>
          <w:lang w:val="pl" w:eastAsia="pl-PL"/>
        </w:rPr>
        <w:t xml:space="preserve"> </w:t>
      </w:r>
      <w:r w:rsidRPr="00B36EC5">
        <w:rPr>
          <w:rFonts w:eastAsia="Calibri" w:cstheme="minorHAnsi"/>
          <w:sz w:val="22"/>
          <w:szCs w:val="22"/>
          <w:lang w:val="pl" w:eastAsia="pl-PL"/>
        </w:rPr>
        <w:t>możliwości systemowych w zakresie tworzenia warunków do wykonywania pracy przez pracowników oraz świadczenia skutecznego wsparcia na rzecz klientów, wraz z</w:t>
      </w:r>
      <w:r w:rsidR="001A15E1">
        <w:rPr>
          <w:rFonts w:eastAsia="Calibri" w:cstheme="minorHAnsi"/>
          <w:sz w:val="22"/>
          <w:szCs w:val="22"/>
          <w:lang w:val="pl" w:eastAsia="pl-PL"/>
        </w:rPr>
        <w:t> </w:t>
      </w:r>
      <w:r w:rsidRPr="00B36EC5">
        <w:rPr>
          <w:rFonts w:eastAsia="Calibri" w:cstheme="minorHAnsi"/>
          <w:sz w:val="22"/>
          <w:szCs w:val="22"/>
          <w:lang w:val="pl" w:eastAsia="pl-PL"/>
        </w:rPr>
        <w:t>diagnozą potrzeb i oceną skuteczności w zakresie wsparcia pracowników przez ROPS w</w:t>
      </w:r>
      <w:r w:rsidR="001A15E1">
        <w:rPr>
          <w:rFonts w:eastAsia="Calibri" w:cstheme="minorHAnsi"/>
          <w:sz w:val="22"/>
          <w:szCs w:val="22"/>
          <w:lang w:val="pl" w:eastAsia="pl-PL"/>
        </w:rPr>
        <w:t> </w:t>
      </w:r>
      <w:r w:rsidRPr="00B36EC5">
        <w:rPr>
          <w:rFonts w:eastAsia="Calibri" w:cstheme="minorHAnsi"/>
          <w:sz w:val="22"/>
          <w:szCs w:val="22"/>
          <w:lang w:val="pl" w:eastAsia="pl-PL"/>
        </w:rPr>
        <w:t xml:space="preserve">Poznaniu. </w:t>
      </w:r>
    </w:p>
    <w:p w14:paraId="57D62515" w14:textId="60ACBD71" w:rsidR="00EC20A5" w:rsidRPr="00B36EC5" w:rsidRDefault="00EC20A5" w:rsidP="00C82137">
      <w:pPr>
        <w:spacing w:before="120" w:after="120" w:line="276" w:lineRule="auto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 xml:space="preserve">Szczegółowe cele badawcze i pytania badawcze </w:t>
      </w:r>
      <w:r w:rsidR="000E1D48" w:rsidRPr="00B36EC5">
        <w:rPr>
          <w:rFonts w:eastAsia="Calibri" w:cstheme="minorHAnsi"/>
          <w:b/>
          <w:sz w:val="22"/>
          <w:szCs w:val="22"/>
          <w:lang w:val="pl" w:eastAsia="pl-PL"/>
        </w:rPr>
        <w:t xml:space="preserve">zostały opracowane </w:t>
      </w:r>
      <w:r w:rsidRPr="00B36EC5">
        <w:rPr>
          <w:rFonts w:eastAsia="Calibri" w:cstheme="minorHAnsi"/>
          <w:b/>
          <w:sz w:val="22"/>
          <w:szCs w:val="22"/>
          <w:lang w:val="pl" w:eastAsia="pl-PL"/>
        </w:rPr>
        <w:t>w 3 modułach tematycznych:</w:t>
      </w:r>
    </w:p>
    <w:p w14:paraId="4D5977E3" w14:textId="15729098" w:rsidR="00EC20A5" w:rsidRPr="002F72BA" w:rsidRDefault="009916B8" w:rsidP="00DF19C9">
      <w:pPr>
        <w:rPr>
          <w:rFonts w:cstheme="minorHAnsi"/>
          <w:b/>
          <w:bCs/>
          <w:color w:val="128580"/>
          <w:sz w:val="22"/>
          <w:szCs w:val="22"/>
        </w:rPr>
      </w:pPr>
      <w:r w:rsidRPr="002F72BA">
        <w:rPr>
          <w:rFonts w:cstheme="minorHAnsi"/>
          <w:b/>
          <w:bCs/>
          <w:color w:val="128580"/>
          <w:sz w:val="22"/>
          <w:szCs w:val="22"/>
        </w:rPr>
        <w:t xml:space="preserve">Moduł 1. </w:t>
      </w:r>
      <w:r w:rsidR="00EC20A5" w:rsidRPr="002F72BA">
        <w:rPr>
          <w:rFonts w:cstheme="minorHAnsi"/>
          <w:b/>
          <w:bCs/>
          <w:color w:val="128580"/>
          <w:sz w:val="22"/>
          <w:szCs w:val="22"/>
        </w:rPr>
        <w:t>Klienci korzystający z pomocy i wsparcia ośrodków pomocy społecznej zlokalizowanych na terenie województwa wielkopolskiego</w:t>
      </w:r>
    </w:p>
    <w:p w14:paraId="7C591075" w14:textId="77777777" w:rsidR="00EC20A5" w:rsidRPr="00B36EC5" w:rsidRDefault="00EC20A5" w:rsidP="007A28C2">
      <w:pPr>
        <w:numPr>
          <w:ilvl w:val="0"/>
          <w:numId w:val="5"/>
        </w:numPr>
        <w:spacing w:before="120" w:line="276" w:lineRule="auto"/>
        <w:ind w:left="283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Zdiagnozowanie i charakterystyka profilu/profili klientów, którzy aktualnie statystycznie najczęściej korzystają z ustawowych powodów uprawniających do otrzymania pomocy świadczonej w ośrodkach pomocy społecznej</w:t>
      </w:r>
      <w:r w:rsidRPr="00B36EC5">
        <w:rPr>
          <w:rFonts w:eastAsia="Calibri" w:cstheme="minorHAnsi"/>
          <w:sz w:val="22"/>
          <w:szCs w:val="22"/>
          <w:lang w:val="pl" w:eastAsia="pl-PL"/>
        </w:rPr>
        <w:t xml:space="preserve"> </w:t>
      </w:r>
      <w:r w:rsidRPr="00B36EC5">
        <w:rPr>
          <w:rFonts w:eastAsia="Calibri" w:cstheme="minorHAnsi"/>
          <w:b/>
          <w:bCs/>
          <w:sz w:val="22"/>
          <w:szCs w:val="22"/>
          <w:lang w:val="pl" w:eastAsia="pl-PL"/>
        </w:rPr>
        <w:t>(np. osoby starsze niesamodzielne, niekoniecznie ubogie, zainteresowane usługami opiekuńczymi).</w:t>
      </w:r>
    </w:p>
    <w:p w14:paraId="7FD96644" w14:textId="77777777" w:rsidR="00EC20A5" w:rsidRPr="00B36EC5" w:rsidRDefault="00EC20A5" w:rsidP="007A28C2">
      <w:pPr>
        <w:numPr>
          <w:ilvl w:val="1"/>
          <w:numId w:val="2"/>
        </w:numPr>
        <w:spacing w:before="120" w:line="276" w:lineRule="auto"/>
        <w:ind w:left="1134" w:hanging="435"/>
        <w:jc w:val="both"/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lastRenderedPageBreak/>
        <w:t>Jaki jest ilościowy rozkład powodów uzyskania świadczeń z systemu pomocy społecznej wśród klientów ośrodków pomocy społecznej?</w:t>
      </w:r>
    </w:p>
    <w:p w14:paraId="52353204" w14:textId="77777777" w:rsidR="00EC20A5" w:rsidRPr="00B36EC5" w:rsidRDefault="00EC20A5" w:rsidP="007A28C2">
      <w:pPr>
        <w:numPr>
          <w:ilvl w:val="1"/>
          <w:numId w:val="2"/>
        </w:numPr>
        <w:spacing w:before="120" w:line="276" w:lineRule="auto"/>
        <w:ind w:left="1134" w:hanging="435"/>
        <w:jc w:val="both"/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 xml:space="preserve">Które powody najczęściej współwystępują ze sobą? </w:t>
      </w:r>
    </w:p>
    <w:p w14:paraId="5DCCB245" w14:textId="77777777" w:rsidR="00EC20A5" w:rsidRPr="00B36EC5" w:rsidRDefault="00EC20A5" w:rsidP="007A28C2">
      <w:pPr>
        <w:numPr>
          <w:ilvl w:val="1"/>
          <w:numId w:val="2"/>
        </w:numPr>
        <w:spacing w:before="120" w:line="276" w:lineRule="auto"/>
        <w:ind w:left="1134" w:hanging="435"/>
        <w:jc w:val="both"/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Jaki jest profil demograficzno-rodzinno-społeczny klientów korzystających z poszczególnych powodów uzyskania pomocy społecznej?</w:t>
      </w:r>
    </w:p>
    <w:p w14:paraId="10DFF3B6" w14:textId="77777777" w:rsidR="00EC20A5" w:rsidRPr="00B36EC5" w:rsidRDefault="00EC20A5" w:rsidP="007A28C2">
      <w:pPr>
        <w:numPr>
          <w:ilvl w:val="1"/>
          <w:numId w:val="2"/>
        </w:numPr>
        <w:spacing w:before="120" w:line="276" w:lineRule="auto"/>
        <w:ind w:left="1134" w:hanging="435"/>
        <w:jc w:val="both"/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Kim, statystycznie najczęściej, jest klient pomocy społecznej, kto aktualnie najczęściej korzysta z pomocy społecznej?</w:t>
      </w:r>
    </w:p>
    <w:p w14:paraId="4C1FDA2C" w14:textId="77777777" w:rsidR="008E0429" w:rsidRPr="00B36EC5" w:rsidRDefault="00EC20A5" w:rsidP="007A28C2">
      <w:pPr>
        <w:numPr>
          <w:ilvl w:val="0"/>
          <w:numId w:val="5"/>
        </w:numPr>
        <w:spacing w:before="120" w:after="240" w:line="276" w:lineRule="auto"/>
        <w:ind w:left="283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Opis form wsparcia (świadczeń pieniężnych i niepieniężnych) z których korzystają klienci pomocy społecznej w odniesieniu do powodów udzielenia pomocy</w:t>
      </w:r>
    </w:p>
    <w:p w14:paraId="7A2FF6CE" w14:textId="6E0CFF93" w:rsidR="00540823" w:rsidRPr="00B36EC5" w:rsidRDefault="00540823" w:rsidP="00540823">
      <w:pPr>
        <w:spacing w:before="120" w:after="240" w:line="276" w:lineRule="auto"/>
        <w:ind w:left="1276" w:hanging="425"/>
        <w:jc w:val="both"/>
        <w:rPr>
          <w:rFonts w:eastAsia="Calibri" w:cstheme="minorHAnsi"/>
          <w:bCs/>
          <w:sz w:val="22"/>
          <w:szCs w:val="22"/>
          <w:lang w:val="pl" w:eastAsia="pl-PL"/>
        </w:rPr>
      </w:pPr>
      <w:r w:rsidRPr="00B36EC5">
        <w:rPr>
          <w:rFonts w:eastAsia="Calibri" w:cstheme="minorHAnsi"/>
          <w:bCs/>
          <w:sz w:val="22"/>
          <w:szCs w:val="22"/>
          <w:lang w:val="pl" w:eastAsia="pl-PL"/>
        </w:rPr>
        <w:t>2.1. Jaki jest katalog wsparcia oferowany w poszczególnych gminach osobom, które korzystają z pomocy z tych samych powodów (głównego powodu)? Standaryzacja pomocy vs. zindywidualizowanie?</w:t>
      </w:r>
    </w:p>
    <w:p w14:paraId="1E757540" w14:textId="089823FF" w:rsidR="00EC20A5" w:rsidRPr="002F72BA" w:rsidRDefault="009916B8" w:rsidP="00DF19C9">
      <w:pPr>
        <w:spacing w:before="120" w:after="120"/>
        <w:rPr>
          <w:rFonts w:cstheme="minorHAnsi"/>
          <w:b/>
          <w:bCs/>
          <w:color w:val="128580"/>
          <w:sz w:val="22"/>
          <w:szCs w:val="22"/>
        </w:rPr>
      </w:pPr>
      <w:r w:rsidRPr="002F72BA">
        <w:rPr>
          <w:rFonts w:cstheme="minorHAnsi"/>
          <w:b/>
          <w:bCs/>
          <w:color w:val="128580"/>
          <w:sz w:val="22"/>
          <w:szCs w:val="22"/>
        </w:rPr>
        <w:t xml:space="preserve">Moduł 2. </w:t>
      </w:r>
      <w:r w:rsidR="00EC20A5" w:rsidRPr="002F72BA">
        <w:rPr>
          <w:rFonts w:cstheme="minorHAnsi"/>
          <w:b/>
          <w:bCs/>
          <w:color w:val="128580"/>
          <w:sz w:val="22"/>
          <w:szCs w:val="22"/>
        </w:rPr>
        <w:t>Pracownicy socjalni zatrudnieni w ośrodkach pomocy społecznej zlokalizowanych na terenie województwa wielkopolskiego</w:t>
      </w:r>
      <w:r w:rsidR="00B935AF" w:rsidRPr="002F72BA">
        <w:rPr>
          <w:rFonts w:cstheme="minorHAnsi"/>
          <w:b/>
          <w:bCs/>
          <w:color w:val="128580"/>
          <w:sz w:val="22"/>
          <w:szCs w:val="22"/>
        </w:rPr>
        <w:t xml:space="preserve"> </w:t>
      </w:r>
    </w:p>
    <w:p w14:paraId="57F22DC3" w14:textId="70A23E8B" w:rsidR="00AB2CC3" w:rsidRPr="00B36EC5" w:rsidRDefault="00EC20A5" w:rsidP="007A28C2">
      <w:pPr>
        <w:numPr>
          <w:ilvl w:val="0"/>
          <w:numId w:val="3"/>
        </w:numPr>
        <w:spacing w:before="120" w:line="276" w:lineRule="auto"/>
        <w:ind w:left="284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Charakterystyka sytuacji zawodowej pracowników socjalnych i asystentów rodziny</w:t>
      </w:r>
    </w:p>
    <w:p w14:paraId="2F447FD2" w14:textId="62A46637" w:rsidR="00EC20A5" w:rsidRPr="00B36EC5" w:rsidRDefault="00EC20A5" w:rsidP="007A28C2">
      <w:pPr>
        <w:numPr>
          <w:ilvl w:val="1"/>
          <w:numId w:val="4"/>
        </w:numPr>
        <w:spacing w:before="120" w:line="276" w:lineRule="auto"/>
        <w:ind w:left="1134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 xml:space="preserve">Jakie są warunki zatrudnienia pracowników socjalnych i asystentów rodziny? </w:t>
      </w:r>
    </w:p>
    <w:p w14:paraId="71E85C06" w14:textId="1B944D14" w:rsidR="00EC20A5" w:rsidRPr="00B36EC5" w:rsidRDefault="00EC20A5" w:rsidP="007A28C2">
      <w:pPr>
        <w:numPr>
          <w:ilvl w:val="1"/>
          <w:numId w:val="4"/>
        </w:numPr>
        <w:spacing w:before="120" w:line="276" w:lineRule="auto"/>
        <w:ind w:left="1134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Jaki jest poziom ich wykształcenia (w przypadku pracowników socjalnych stopień i rodzaj specjalizacji w zawodzie pracownik socjalny)?</w:t>
      </w:r>
    </w:p>
    <w:p w14:paraId="7A1F4FFB" w14:textId="77777777" w:rsidR="00EC20A5" w:rsidRPr="00B36EC5" w:rsidRDefault="00EC20A5" w:rsidP="007A28C2">
      <w:pPr>
        <w:numPr>
          <w:ilvl w:val="1"/>
          <w:numId w:val="4"/>
        </w:numPr>
        <w:spacing w:before="120" w:line="276" w:lineRule="auto"/>
        <w:ind w:left="1134" w:hanging="357"/>
        <w:jc w:val="both"/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 xml:space="preserve">Jakie zmiany, które miały miejsce w systemie pomocy społecznej w ciągu ostatnich 10 lat, są w opinii pracowników socjalnych i asystentów rodziny kluczowe z perspektywy ich sytuacji zawodowej i dlaczego? </w:t>
      </w:r>
    </w:p>
    <w:p w14:paraId="1E4C4F7D" w14:textId="28238DDD" w:rsidR="00EC20A5" w:rsidRPr="00B36EC5" w:rsidRDefault="00EC20A5" w:rsidP="007A28C2">
      <w:pPr>
        <w:numPr>
          <w:ilvl w:val="1"/>
          <w:numId w:val="4"/>
        </w:numPr>
        <w:spacing w:before="120" w:line="276" w:lineRule="auto"/>
        <w:ind w:left="1134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Jaką specjalność specjalizacji II stopnia w zawodzie pracownik socjalny (spośród 14 dostępnych specjalizacji) najczęściej posiadają pracownicy socjalni pracujący w wielkopolskich OPS</w:t>
      </w:r>
      <w:r w:rsidR="00E325AC" w:rsidRPr="00B36EC5">
        <w:rPr>
          <w:rFonts w:eastAsia="Calibri" w:cstheme="minorHAnsi"/>
          <w:sz w:val="22"/>
          <w:szCs w:val="22"/>
          <w:lang w:val="pl" w:eastAsia="pl-PL"/>
        </w:rPr>
        <w:t>/CUS</w:t>
      </w:r>
      <w:r w:rsidRPr="00B36EC5">
        <w:rPr>
          <w:rFonts w:eastAsia="Calibri" w:cstheme="minorHAnsi"/>
          <w:sz w:val="22"/>
          <w:szCs w:val="22"/>
          <w:lang w:val="pl" w:eastAsia="pl-PL"/>
        </w:rPr>
        <w:t>? (praca socjalna z rodziną z problemami opiekuńczo-wychowawczymi; praca socjalna z osobą i rodziną z problemem przemocy; praca socjalna z osobami z niepełnosprawnością i ich rodzinami; praca socjalna z osobami z zaburzeniami psychicznymi i ich rodzinami; praca socjalna z osobami starszymi; praca socjalna z osobami bezrobotnymi; praca socjalna z osobami uzależnionymi; praca socjalna z osobami bezdomnymi; praca socjalna z cudzoziemcami, mniejszościami narodowymi i etnicznymi; praca socjalna ze społecznością lokalną; praca socjalna z osobami opuszczającymi zakłady karne i areszty śledcze; animator społeczności lokalnych; asystentura i mediacja socjalna; organizator usług społecznych)</w:t>
      </w:r>
    </w:p>
    <w:p w14:paraId="747861AE" w14:textId="7E0169D8" w:rsidR="00AB2CC3" w:rsidRPr="00B36EC5" w:rsidRDefault="00EC20A5" w:rsidP="007A28C2">
      <w:pPr>
        <w:numPr>
          <w:ilvl w:val="0"/>
          <w:numId w:val="3"/>
        </w:numPr>
        <w:spacing w:before="120" w:line="276" w:lineRule="auto"/>
        <w:ind w:left="56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 xml:space="preserve">Charakterystyka indywidualnych postaw i opinii pracowników socjalnych i asystentów rodziny wobec pomocy udzielanej w ośrodku pomocy społecznej </w:t>
      </w:r>
    </w:p>
    <w:p w14:paraId="34ABAACA" w14:textId="4855BFBD" w:rsidR="00EC20A5" w:rsidRPr="00B36EC5" w:rsidRDefault="00EC20A5" w:rsidP="007A28C2">
      <w:pPr>
        <w:numPr>
          <w:ilvl w:val="1"/>
          <w:numId w:val="6"/>
        </w:numPr>
        <w:spacing w:before="120" w:line="276" w:lineRule="auto"/>
        <w:ind w:left="1134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Czy zdaniem pracowników pomocy społecznej katalog powodów uprawniających do otrzymania pomocy z systemu jest nadal adekwatny czy powinien zostać zmodyfikowany?</w:t>
      </w:r>
    </w:p>
    <w:p w14:paraId="38C3CD24" w14:textId="77777777" w:rsidR="00EC20A5" w:rsidRPr="00B36EC5" w:rsidRDefault="00EC20A5" w:rsidP="007A28C2">
      <w:pPr>
        <w:numPr>
          <w:ilvl w:val="1"/>
          <w:numId w:val="6"/>
        </w:numPr>
        <w:spacing w:before="120" w:line="276" w:lineRule="auto"/>
        <w:ind w:left="1077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Jak pracownicy oceniają dostępny katalog wsparcia poszczególnych typów klientów?</w:t>
      </w:r>
    </w:p>
    <w:p w14:paraId="4AA1BC0A" w14:textId="77777777" w:rsidR="00EC20A5" w:rsidRPr="00B36EC5" w:rsidRDefault="00EC20A5" w:rsidP="007A28C2">
      <w:pPr>
        <w:numPr>
          <w:ilvl w:val="1"/>
          <w:numId w:val="6"/>
        </w:numPr>
        <w:spacing w:before="120" w:line="276" w:lineRule="auto"/>
        <w:ind w:left="1077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lastRenderedPageBreak/>
        <w:t>Które formy pomocy społecznej (materialne – niematerialne) są zdaniem pracowników socjalnych i asystentów rodziny, najbardziej skuteczne i efektywne?</w:t>
      </w:r>
    </w:p>
    <w:p w14:paraId="39B79CEE" w14:textId="77777777" w:rsidR="00EC20A5" w:rsidRPr="00B36EC5" w:rsidRDefault="00EC20A5" w:rsidP="007A28C2">
      <w:pPr>
        <w:numPr>
          <w:ilvl w:val="1"/>
          <w:numId w:val="6"/>
        </w:numPr>
        <w:spacing w:before="120" w:line="276" w:lineRule="auto"/>
        <w:ind w:left="1077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Jakie kryzysy rozwiązywane są wyłącznie w oparciu o pracę socjalną świadczoną przez pracownika socjalnego? Klienci należący do jakiego profilu korzystają najczęściej wyłącznie z pracy socjalnej?</w:t>
      </w:r>
    </w:p>
    <w:p w14:paraId="540C335F" w14:textId="08E5D993" w:rsidR="00EC20A5" w:rsidRPr="00B36EC5" w:rsidRDefault="00EC20A5" w:rsidP="007A28C2">
      <w:pPr>
        <w:numPr>
          <w:ilvl w:val="1"/>
          <w:numId w:val="6"/>
        </w:numPr>
        <w:spacing w:before="120" w:line="276" w:lineRule="auto"/>
        <w:ind w:left="1077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W jaki sposób pracownicy socjalni i asystenci rodziny dokonują oceny tego czy i w jakim zakresie pomogli klientowi? (Skąd, pracownicy socjalni</w:t>
      </w:r>
      <w:r w:rsidR="005D5B74">
        <w:rPr>
          <w:rFonts w:eastAsia="Calibri" w:cstheme="minorHAnsi"/>
          <w:sz w:val="22"/>
          <w:szCs w:val="22"/>
          <w:lang w:val="pl" w:eastAsia="pl-PL"/>
        </w:rPr>
        <w:t xml:space="preserve"> i asystenci rodziny</w:t>
      </w:r>
      <w:r w:rsidRPr="00B36EC5">
        <w:rPr>
          <w:rFonts w:eastAsia="Calibri" w:cstheme="minorHAnsi"/>
          <w:sz w:val="22"/>
          <w:szCs w:val="22"/>
          <w:lang w:val="pl" w:eastAsia="pl-PL"/>
        </w:rPr>
        <w:t>, wiedzą, że pomogli danej osobie</w:t>
      </w:r>
      <w:r w:rsidR="005D5B74">
        <w:rPr>
          <w:rFonts w:eastAsia="Calibri" w:cstheme="minorHAnsi"/>
          <w:sz w:val="22"/>
          <w:szCs w:val="22"/>
          <w:lang w:val="pl" w:eastAsia="pl-PL"/>
        </w:rPr>
        <w:t>/rodzinie</w:t>
      </w:r>
      <w:r w:rsidRPr="00B36EC5">
        <w:rPr>
          <w:rFonts w:eastAsia="Calibri" w:cstheme="minorHAnsi"/>
          <w:sz w:val="22"/>
          <w:szCs w:val="22"/>
          <w:lang w:val="pl" w:eastAsia="pl-PL"/>
        </w:rPr>
        <w:t xml:space="preserve"> przezwyciężyć trudności życiowe - standardy, ocena usług przez klientów, wskaźniki sukcesu)</w:t>
      </w:r>
    </w:p>
    <w:p w14:paraId="1B8D6E72" w14:textId="77777777" w:rsidR="008E0429" w:rsidRPr="00B36EC5" w:rsidRDefault="00EC20A5" w:rsidP="007A28C2">
      <w:pPr>
        <w:numPr>
          <w:ilvl w:val="0"/>
          <w:numId w:val="15"/>
        </w:numPr>
        <w:spacing w:before="120" w:line="276" w:lineRule="auto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Charakterystyka indywidualnych postaw i opinii pracowników socjalnych i asystentów rodziny wobec klientów ośrodków pomocy społecznej</w:t>
      </w:r>
    </w:p>
    <w:p w14:paraId="5CB37009" w14:textId="1822D472" w:rsidR="00540823" w:rsidRPr="00B36EC5" w:rsidRDefault="00540823" w:rsidP="00540823">
      <w:pPr>
        <w:ind w:left="1134" w:hanging="425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>5.1. Jakie przekonania (uświadomione i nieuświadomione) na temat klientów mają pracownicy socjalni i asystenci rodziny?</w:t>
      </w:r>
    </w:p>
    <w:p w14:paraId="72D62D91" w14:textId="77777777" w:rsidR="00EC20A5" w:rsidRPr="00B36EC5" w:rsidRDefault="00EC20A5" w:rsidP="007A28C2">
      <w:pPr>
        <w:numPr>
          <w:ilvl w:val="0"/>
          <w:numId w:val="15"/>
        </w:numPr>
        <w:spacing w:before="120" w:line="276" w:lineRule="auto"/>
        <w:ind w:left="567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Charakterystyka indywidualnych percepcji “zmiany w życiu” i opis czynników, które zdaniem pracowników socjalnych i asystentów rodziny pomogą klientom w przezwyciężeniu ich trudnej sytuacji życiowej i rozwiązaniu problemów</w:t>
      </w:r>
    </w:p>
    <w:p w14:paraId="1D9EF66F" w14:textId="77777777" w:rsidR="00EC20A5" w:rsidRPr="00B36EC5" w:rsidRDefault="00EC20A5" w:rsidP="007A28C2">
      <w:pPr>
        <w:numPr>
          <w:ilvl w:val="1"/>
          <w:numId w:val="15"/>
        </w:numPr>
        <w:spacing w:before="120" w:line="276" w:lineRule="auto"/>
        <w:ind w:left="1134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Czym dla pracowników socjalnych i asystentów rodziny jest “sukces w pracy z klientami”, jak często praca z klientem kończy się sukcesem?</w:t>
      </w:r>
    </w:p>
    <w:p w14:paraId="7660C362" w14:textId="77777777" w:rsidR="00EC20A5" w:rsidRPr="00B36EC5" w:rsidRDefault="00EC20A5" w:rsidP="007A28C2">
      <w:pPr>
        <w:numPr>
          <w:ilvl w:val="1"/>
          <w:numId w:val="15"/>
        </w:numPr>
        <w:spacing w:before="120" w:line="276" w:lineRule="auto"/>
        <w:ind w:left="1134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 xml:space="preserve"> Jaki typ klienta jest tym, z którym praca, w opinii pracownika socjalnego i asystenta rodziny, jest stosunkowa prosta i często kończy się sukcesem?</w:t>
      </w:r>
    </w:p>
    <w:p w14:paraId="7934763E" w14:textId="77777777" w:rsidR="00EC20A5" w:rsidRPr="00B36EC5" w:rsidRDefault="00EC20A5" w:rsidP="007A28C2">
      <w:pPr>
        <w:numPr>
          <w:ilvl w:val="1"/>
          <w:numId w:val="15"/>
        </w:numPr>
        <w:spacing w:before="120" w:line="276" w:lineRule="auto"/>
        <w:ind w:left="1134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Jaki typ klienta jest tym, z którym praca, w opinii pracownika socjalnego i asystenta rodziny, jest trudna i narażona na niepowodzenia?</w:t>
      </w:r>
    </w:p>
    <w:p w14:paraId="6CA91B3C" w14:textId="77777777" w:rsidR="00EC20A5" w:rsidRPr="00B36EC5" w:rsidRDefault="00EC20A5" w:rsidP="007A28C2">
      <w:pPr>
        <w:numPr>
          <w:ilvl w:val="1"/>
          <w:numId w:val="15"/>
        </w:numPr>
        <w:spacing w:before="120" w:line="276" w:lineRule="auto"/>
        <w:ind w:left="1134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sz w:val="22"/>
          <w:szCs w:val="22"/>
          <w:lang w:val="pl" w:eastAsia="pl-PL"/>
        </w:rPr>
        <w:t>Czym dla pracowników socjalnych i asystentów rodziny jest “porażka w pracy z klientami”, jak często praca z klientem kończy się porażką?</w:t>
      </w:r>
    </w:p>
    <w:p w14:paraId="690AED38" w14:textId="77777777" w:rsidR="00D86BE4" w:rsidRPr="00B36EC5" w:rsidRDefault="00EC20A5" w:rsidP="007A28C2">
      <w:pPr>
        <w:numPr>
          <w:ilvl w:val="0"/>
          <w:numId w:val="15"/>
        </w:numPr>
        <w:spacing w:before="120" w:line="276" w:lineRule="auto"/>
        <w:ind w:left="709" w:hanging="357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Zdiagnozowanie najważniejszych potrzeb wsparcia pracowników socjalnych i asystentów rodziny w pełnieniu ich roli zawodowej</w:t>
      </w:r>
    </w:p>
    <w:p w14:paraId="53527A12" w14:textId="78E73F5D" w:rsidR="00540823" w:rsidRPr="00B36EC5" w:rsidRDefault="00D86BE4" w:rsidP="00B36EC5">
      <w:pPr>
        <w:pStyle w:val="Akapitzlist"/>
        <w:numPr>
          <w:ilvl w:val="1"/>
          <w:numId w:val="16"/>
        </w:numPr>
        <w:ind w:left="1134"/>
      </w:pPr>
      <w:r w:rsidRPr="00B36EC5">
        <w:t xml:space="preserve">Jakimi </w:t>
      </w:r>
      <w:r w:rsidR="00FF0CB8">
        <w:t xml:space="preserve">metodami pracy i </w:t>
      </w:r>
      <w:r w:rsidRPr="00B36EC5">
        <w:t>narzędziami pracują pracownicy socjalni i asystenci rodziny, jakie narzędzia, metody pracy, wykorzystują w kontakcie z klientem (rodziną)</w:t>
      </w:r>
      <w:r w:rsidR="00ED2297">
        <w:t xml:space="preserve"> i jak je oceniają (również pod kątem możliwości i ograniczeń wykorzystania konkretnych metod pracy i narzędzi)</w:t>
      </w:r>
      <w:r w:rsidRPr="00B36EC5">
        <w:t>?</w:t>
      </w:r>
    </w:p>
    <w:p w14:paraId="4026F11B" w14:textId="77777777" w:rsidR="00540823" w:rsidRPr="00B36EC5" w:rsidRDefault="00D86BE4" w:rsidP="00B36EC5">
      <w:pPr>
        <w:pStyle w:val="Akapitzlist"/>
        <w:numPr>
          <w:ilvl w:val="1"/>
          <w:numId w:val="16"/>
        </w:numPr>
        <w:ind w:left="1134"/>
      </w:pPr>
      <w:r w:rsidRPr="00B36EC5">
        <w:t>Jakich narzędzi (metod pracy) brakuje pracownikom socjalnym i asystentom rodziny do skutecznej i efektywnej pracy z klientami?</w:t>
      </w:r>
    </w:p>
    <w:p w14:paraId="3BD9C0AD" w14:textId="0E23ED45" w:rsidR="00540823" w:rsidRPr="00B36EC5" w:rsidRDefault="00D86BE4" w:rsidP="00B36EC5">
      <w:pPr>
        <w:pStyle w:val="Akapitzlist"/>
        <w:numPr>
          <w:ilvl w:val="1"/>
          <w:numId w:val="16"/>
        </w:numPr>
        <w:ind w:left="1134"/>
      </w:pPr>
      <w:r w:rsidRPr="00B36EC5">
        <w:t xml:space="preserve">Jakie są najważniejsze potrzeby wsparcia pracowników socjalnych i asystentów rodziny w pełnieniu </w:t>
      </w:r>
      <w:r w:rsidR="00EF076A">
        <w:t xml:space="preserve">przez nich </w:t>
      </w:r>
      <w:r w:rsidRPr="00B36EC5">
        <w:t>roli zawodowej?</w:t>
      </w:r>
    </w:p>
    <w:p w14:paraId="67E97CC7" w14:textId="5FB6A805" w:rsidR="00540823" w:rsidRPr="00B36EC5" w:rsidRDefault="00D86BE4" w:rsidP="00B36EC5">
      <w:pPr>
        <w:pStyle w:val="Akapitzlist"/>
        <w:numPr>
          <w:ilvl w:val="1"/>
          <w:numId w:val="16"/>
        </w:numPr>
        <w:ind w:left="1134"/>
      </w:pPr>
      <w:r w:rsidRPr="00B36EC5">
        <w:t>Czy i w jakich zakresach pracownicy socjalni i asystenci rodziny korzystają ze</w:t>
      </w:r>
      <w:r w:rsidR="00D42797">
        <w:t> </w:t>
      </w:r>
      <w:r w:rsidRPr="00B36EC5">
        <w:t>wsparcia ROPS w Poznaniu i jak je oceniają?</w:t>
      </w:r>
    </w:p>
    <w:p w14:paraId="5AF627D8" w14:textId="4F54F823" w:rsidR="00540823" w:rsidRPr="00B36EC5" w:rsidRDefault="00D86BE4" w:rsidP="00B36EC5">
      <w:pPr>
        <w:pStyle w:val="Akapitzlist"/>
        <w:numPr>
          <w:ilvl w:val="1"/>
          <w:numId w:val="16"/>
        </w:numPr>
        <w:ind w:left="1134"/>
      </w:pPr>
      <w:r w:rsidRPr="00B36EC5">
        <w:t>Czy zdaniem pracowników socjalnych i asystentów rodziny oferta wsparcia, które do tej pory było świadczone przez ROPS w Poznaniu, była dla nich dostępna i</w:t>
      </w:r>
      <w:r w:rsidR="00D42797">
        <w:t> </w:t>
      </w:r>
      <w:r w:rsidRPr="00B36EC5">
        <w:t>adekwatna do ich potrzeb?</w:t>
      </w:r>
    </w:p>
    <w:p w14:paraId="4DEBAF0B" w14:textId="2FA8AB84" w:rsidR="001A15E1" w:rsidRDefault="00D86BE4" w:rsidP="00B36EC5">
      <w:pPr>
        <w:pStyle w:val="Akapitzlist"/>
        <w:numPr>
          <w:ilvl w:val="1"/>
          <w:numId w:val="16"/>
        </w:numPr>
        <w:ind w:left="1134"/>
      </w:pPr>
      <w:r w:rsidRPr="00B36EC5">
        <w:lastRenderedPageBreak/>
        <w:t>Jakie działania może podjąć Samorząd Województwa Wielkopolskiego/ROPS w</w:t>
      </w:r>
      <w:r w:rsidR="00D42797">
        <w:t> </w:t>
      </w:r>
      <w:r w:rsidRPr="00B36EC5">
        <w:t>Poznaniu, aby wesprzeć pracowników socjalnych i asystentów rodziny?</w:t>
      </w:r>
    </w:p>
    <w:p w14:paraId="10B8274E" w14:textId="380B5357" w:rsidR="00EC20A5" w:rsidRPr="002F72BA" w:rsidRDefault="009916B8" w:rsidP="00DF19C9">
      <w:pPr>
        <w:spacing w:before="120" w:after="120"/>
        <w:rPr>
          <w:rFonts w:cstheme="minorHAnsi"/>
          <w:b/>
          <w:bCs/>
          <w:color w:val="128580"/>
          <w:sz w:val="22"/>
          <w:szCs w:val="22"/>
        </w:rPr>
      </w:pPr>
      <w:r w:rsidRPr="002F72BA">
        <w:rPr>
          <w:rFonts w:cstheme="minorHAnsi"/>
          <w:b/>
          <w:bCs/>
          <w:color w:val="128580"/>
          <w:sz w:val="22"/>
          <w:szCs w:val="22"/>
        </w:rPr>
        <w:t xml:space="preserve">Moduł 3. </w:t>
      </w:r>
      <w:r w:rsidR="00EC20A5" w:rsidRPr="002F72BA">
        <w:rPr>
          <w:rFonts w:cstheme="minorHAnsi"/>
          <w:b/>
          <w:bCs/>
          <w:color w:val="128580"/>
          <w:sz w:val="22"/>
          <w:szCs w:val="22"/>
        </w:rPr>
        <w:t>System pomocy społecznej i wsparcia rodziny</w:t>
      </w:r>
    </w:p>
    <w:p w14:paraId="0A62E4A5" w14:textId="6656597E" w:rsidR="005C42E0" w:rsidRPr="00B36EC5" w:rsidRDefault="00EC20A5" w:rsidP="00D86BE4">
      <w:pPr>
        <w:numPr>
          <w:ilvl w:val="0"/>
          <w:numId w:val="1"/>
        </w:numPr>
        <w:spacing w:before="120" w:line="276" w:lineRule="auto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Charakterystyka systemu pomocy społecznej przez pracowników socjalnych i asystentów rodziny w perspektywie kluczowych zmian, które zostały wprowadzone w ciągu ostatniej dekady oraz zmian koniecznych do wdrożenia, wpływających na pracę z klientem (rodziną)</w:t>
      </w:r>
    </w:p>
    <w:p w14:paraId="7A6A3125" w14:textId="00622FDB" w:rsidR="00BA2B76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Jakie zmiany, które miały miejsce w systemie pomocy społecznej w ostatnich 10 latach, są w opinii pracowników socjalnych i asystentów rodziny kluczowe w</w:t>
      </w:r>
      <w:r w:rsidR="00D42797">
        <w:t> </w:t>
      </w:r>
      <w:r w:rsidRPr="00B36EC5">
        <w:t>perspektywie pracy z klientem i dlaczego? (na jakie obszary zwracają uwagę pracownicy, na jakich klientów, rodziny, na jakie powody pracy z klientem)</w:t>
      </w:r>
      <w:r w:rsidR="0095471A">
        <w:t>?</w:t>
      </w:r>
    </w:p>
    <w:p w14:paraId="7E77ADB7" w14:textId="77777777" w:rsidR="00BA2B76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Jakie zmiany ustawowe powinny zostać wdrożone w przyszłości, aby podejmowanie działań w pomocy społecznej wiązało się z rzeczywistą poprawą jakości życia klientów (rodzin)?</w:t>
      </w:r>
    </w:p>
    <w:p w14:paraId="600D087C" w14:textId="77777777" w:rsidR="00BA2B76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Jaka jest skala podejmowania przez pracowników socjalnych i asystentów rodziny działań profilaktycznych, interwencyjnych i integracyjnych?</w:t>
      </w:r>
    </w:p>
    <w:p w14:paraId="0FBD082E" w14:textId="77777777" w:rsidR="00BA2B76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W jakim zakresie, w opinii pracowników socjalnych i asystentów rodziny, system pomocy społecznej, realizuje zadania aktywizacyjne, interwencyjne, a w jakim zadania opiekuńcze i czy w ostatnich 10 latach nastąpiła w tym zakresie jakaś zmiana (istotna zmiana)?</w:t>
      </w:r>
    </w:p>
    <w:p w14:paraId="416CD467" w14:textId="77777777" w:rsidR="00BA2B76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Czym jest ROPS w Poznaniu dla pracowników socjalnych i asystentów rodziny i jakie ma znaczenie w kontekście realizowanej przez nich pracy?</w:t>
      </w:r>
    </w:p>
    <w:p w14:paraId="1297FA19" w14:textId="225B0CB1" w:rsidR="00BA2B76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Jak pracownicy socjalni i asystenci rodziny postrzegają rolę ROPS w Poznaniu i</w:t>
      </w:r>
      <w:r w:rsidR="00D42797">
        <w:t> </w:t>
      </w:r>
      <w:r w:rsidRPr="00B36EC5">
        <w:t>Samorządu Województwa Wielkopolskiego w kreowaniu regionalnej polityki społecznej?</w:t>
      </w:r>
    </w:p>
    <w:p w14:paraId="5D519428" w14:textId="715DF7C5" w:rsidR="00EC20A5" w:rsidRPr="00B36EC5" w:rsidRDefault="00EC20A5" w:rsidP="00B36EC5">
      <w:pPr>
        <w:pStyle w:val="Akapitzlist"/>
        <w:numPr>
          <w:ilvl w:val="1"/>
          <w:numId w:val="20"/>
        </w:numPr>
        <w:ind w:left="1134"/>
      </w:pPr>
      <w:r w:rsidRPr="00B36EC5">
        <w:t>Jak wygląda współpraca pomiędzy OPS</w:t>
      </w:r>
      <w:r w:rsidR="00E325AC" w:rsidRPr="00B36EC5">
        <w:t>/CUS</w:t>
      </w:r>
      <w:r w:rsidRPr="00B36EC5">
        <w:t xml:space="preserve"> a innymi podmiotami, z jakimi instytucjami OPS</w:t>
      </w:r>
      <w:r w:rsidR="00E325AC" w:rsidRPr="00B36EC5">
        <w:t>/CUS</w:t>
      </w:r>
      <w:r w:rsidRPr="00B36EC5">
        <w:t xml:space="preserve"> współpracują, z jakimi nie</w:t>
      </w:r>
      <w:r w:rsidR="00E325AC" w:rsidRPr="00B36EC5">
        <w:t xml:space="preserve"> podejmują współpracy</w:t>
      </w:r>
      <w:r w:rsidRPr="00B36EC5">
        <w:t>? Czy na przestrzeni ostatnich 10 lat nastąpiła jakaś zmiana w katalogu instytucji, w</w:t>
      </w:r>
      <w:r w:rsidR="00D42797">
        <w:t> </w:t>
      </w:r>
      <w:r w:rsidRPr="00B36EC5">
        <w:t>zakresach współpracy, częstotliwości współpracy?</w:t>
      </w:r>
    </w:p>
    <w:p w14:paraId="36027C33" w14:textId="4F8BF2B4" w:rsidR="005C42E0" w:rsidRPr="00B36EC5" w:rsidRDefault="00EC20A5" w:rsidP="00D86BE4">
      <w:pPr>
        <w:numPr>
          <w:ilvl w:val="0"/>
          <w:numId w:val="1"/>
        </w:numPr>
        <w:spacing w:before="120" w:line="276" w:lineRule="auto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t>Diagnoza w zakresie deficytowych usług dla poszczególnych typów klientów korzystających z pomocy społecznej i narzędzi, którymi powinni dysponować pracownicy socjalni i asystenci rodziny, aby wspierać klientów (rodziny).</w:t>
      </w:r>
    </w:p>
    <w:p w14:paraId="21956497" w14:textId="77777777" w:rsidR="00540823" w:rsidRPr="00B36EC5" w:rsidRDefault="00EC20A5" w:rsidP="00B36EC5">
      <w:pPr>
        <w:pStyle w:val="Akapitzlist"/>
        <w:numPr>
          <w:ilvl w:val="1"/>
          <w:numId w:val="17"/>
        </w:numPr>
        <w:ind w:left="1134"/>
      </w:pPr>
      <w:r w:rsidRPr="00B36EC5">
        <w:t xml:space="preserve">Jakie są deficytowe usługi dla poszczególnych typów klientów korzystających z poszczególnych powodów? </w:t>
      </w:r>
    </w:p>
    <w:p w14:paraId="6CC57712" w14:textId="77777777" w:rsidR="00540823" w:rsidRPr="00B36EC5" w:rsidRDefault="00EC20A5" w:rsidP="00B36EC5">
      <w:pPr>
        <w:pStyle w:val="Akapitzlist"/>
        <w:numPr>
          <w:ilvl w:val="1"/>
          <w:numId w:val="17"/>
        </w:numPr>
        <w:ind w:left="1134"/>
      </w:pPr>
      <w:r w:rsidRPr="00B36EC5">
        <w:t>W rozwiązaniu jakich problemów klientów potrzebne są nowe narzędzia?</w:t>
      </w:r>
    </w:p>
    <w:p w14:paraId="2B892F57" w14:textId="77777777" w:rsidR="00540823" w:rsidRPr="00B36EC5" w:rsidRDefault="00EC20A5" w:rsidP="00B36EC5">
      <w:pPr>
        <w:pStyle w:val="Akapitzlist"/>
        <w:numPr>
          <w:ilvl w:val="1"/>
          <w:numId w:val="17"/>
        </w:numPr>
        <w:ind w:left="1134"/>
      </w:pPr>
      <w:r w:rsidRPr="00B36EC5">
        <w:t>W jakim stopniu projekty współfinansowane ze środków UE wpłynęły na stosowanie nowych rozwiązań/narzędzi w systemie pomocy społecznej? Jakich rozwiązań brakuje?</w:t>
      </w:r>
    </w:p>
    <w:p w14:paraId="4E0B1D4F" w14:textId="09E4D9EE" w:rsidR="00EC20A5" w:rsidRPr="00B36EC5" w:rsidRDefault="00EC20A5" w:rsidP="00B36EC5">
      <w:pPr>
        <w:pStyle w:val="Akapitzlist"/>
        <w:numPr>
          <w:ilvl w:val="1"/>
          <w:numId w:val="17"/>
        </w:numPr>
        <w:ind w:left="1134"/>
      </w:pPr>
      <w:r w:rsidRPr="00B36EC5">
        <w:t>W jakim stopniu system ma zapotrzebowanie na innowacje, w jakich obszarach?</w:t>
      </w:r>
    </w:p>
    <w:p w14:paraId="1C010FBA" w14:textId="6BF309F2" w:rsidR="005C42E0" w:rsidRPr="00B36EC5" w:rsidRDefault="00EC20A5" w:rsidP="00D86BE4">
      <w:pPr>
        <w:numPr>
          <w:ilvl w:val="0"/>
          <w:numId w:val="1"/>
        </w:numPr>
        <w:spacing w:before="120" w:line="276" w:lineRule="auto"/>
        <w:jc w:val="both"/>
        <w:rPr>
          <w:rFonts w:eastAsia="Calibri" w:cstheme="minorHAnsi"/>
          <w:b/>
          <w:sz w:val="22"/>
          <w:szCs w:val="22"/>
          <w:lang w:val="pl" w:eastAsia="pl-PL"/>
        </w:rPr>
      </w:pPr>
      <w:r w:rsidRPr="00B36EC5">
        <w:rPr>
          <w:rFonts w:eastAsia="Calibri" w:cstheme="minorHAnsi"/>
          <w:b/>
          <w:sz w:val="22"/>
          <w:szCs w:val="22"/>
          <w:lang w:val="pl" w:eastAsia="pl-PL"/>
        </w:rPr>
        <w:lastRenderedPageBreak/>
        <w:t xml:space="preserve">Charakterystyka indywidualnych narracji pracowników socjalnych i asystentów rodziny na temat “skuteczności systemu pomocy społecznej” i “świadczenia skutecznej pomocy klientowi i rodzinie w przezwyciężeniu problemów i trudności życiowych” </w:t>
      </w:r>
    </w:p>
    <w:p w14:paraId="5EF8E7AE" w14:textId="74AA953E" w:rsidR="00540823" w:rsidRPr="00B36EC5" w:rsidRDefault="00EC20A5" w:rsidP="00B36EC5">
      <w:pPr>
        <w:pStyle w:val="Akapitzlist"/>
        <w:numPr>
          <w:ilvl w:val="1"/>
          <w:numId w:val="18"/>
        </w:numPr>
        <w:ind w:left="1134"/>
      </w:pPr>
      <w:r w:rsidRPr="00B36EC5">
        <w:t xml:space="preserve">Jak definiowany jest przez pracowników socjalnych i asystentów rodziny “skuteczny system pomocy </w:t>
      </w:r>
      <w:proofErr w:type="gramStart"/>
      <w:r w:rsidRPr="00B36EC5">
        <w:t>społecznej“</w:t>
      </w:r>
      <w:r w:rsidR="00D42797">
        <w:t xml:space="preserve"> </w:t>
      </w:r>
      <w:r w:rsidRPr="00B36EC5">
        <w:t>i</w:t>
      </w:r>
      <w:proofErr w:type="gramEnd"/>
      <w:r w:rsidRPr="00B36EC5">
        <w:t xml:space="preserve"> “świadczenie skutecznej pomocy”? (Skuteczny system pomocy społecznej i skuteczna pomoc świadczona w jego ramach, czyli jaka? Jakie narzędzia? Jaka rola ROPS? Jaka rola innych instytucji? Jakie koszty? Jakie inne instytucje powinny być zaangażowane?) </w:t>
      </w:r>
    </w:p>
    <w:p w14:paraId="5DB9DF45" w14:textId="77777777" w:rsidR="00540823" w:rsidRPr="00B36EC5" w:rsidRDefault="00EC20A5" w:rsidP="00B36EC5">
      <w:pPr>
        <w:pStyle w:val="Akapitzlist"/>
        <w:numPr>
          <w:ilvl w:val="1"/>
          <w:numId w:val="18"/>
        </w:numPr>
        <w:ind w:left="1134"/>
      </w:pPr>
      <w:r w:rsidRPr="00B36EC5">
        <w:t xml:space="preserve">Czy system, w którym pracują pracownicy socjalni i asystenci rodziny ich zdaniem daje możliwość realizacji skutecznej pomocy, w jakich okolicznościach mógłby być skuteczny? </w:t>
      </w:r>
    </w:p>
    <w:p w14:paraId="35A1F83A" w14:textId="74215DA1" w:rsidR="00EC20A5" w:rsidRPr="001A15E1" w:rsidRDefault="00EC20A5" w:rsidP="00EC20A5">
      <w:pPr>
        <w:pStyle w:val="Akapitzlist"/>
        <w:numPr>
          <w:ilvl w:val="1"/>
          <w:numId w:val="18"/>
        </w:numPr>
        <w:ind w:left="1134"/>
      </w:pPr>
      <w:r w:rsidRPr="00B36EC5">
        <w:t>Czy są takie miejsca</w:t>
      </w:r>
      <w:r w:rsidR="0095471A">
        <w:t xml:space="preserve"> w Polsce, w Wielkopolsce</w:t>
      </w:r>
      <w:r w:rsidRPr="00B36EC5">
        <w:t>, gdzie pomimo stosowania takich samych narzędzi i metod pracy z klientem i rodziną „system jest bardziej skuteczny” lub „system jest mniej skuteczny”?</w:t>
      </w:r>
    </w:p>
    <w:p w14:paraId="21BCA276" w14:textId="77777777" w:rsidR="00EC20A5" w:rsidRPr="00B36EC5" w:rsidRDefault="00EC20A5" w:rsidP="009663AB">
      <w:pPr>
        <w:pStyle w:val="Nagwek1"/>
      </w:pPr>
      <w:bookmarkStart w:id="3" w:name="_Toc156292301"/>
      <w:r w:rsidRPr="00B36EC5">
        <w:t>METODY I TECHNIKI BADAWCZE</w:t>
      </w:r>
      <w:bookmarkEnd w:id="3"/>
    </w:p>
    <w:p w14:paraId="679B4C6A" w14:textId="6EF9573C" w:rsidR="004E2BA5" w:rsidRPr="00B36EC5" w:rsidRDefault="00E65746" w:rsidP="00E65746">
      <w:pPr>
        <w:jc w:val="both"/>
        <w:rPr>
          <w:rFonts w:cstheme="minorHAnsi"/>
          <w:sz w:val="22"/>
          <w:szCs w:val="22"/>
          <w:lang w:eastAsia="pl-PL"/>
        </w:rPr>
      </w:pPr>
      <w:r w:rsidRPr="00B36EC5">
        <w:rPr>
          <w:rFonts w:cstheme="minorHAnsi"/>
          <w:sz w:val="22"/>
          <w:szCs w:val="22"/>
          <w:lang w:eastAsia="pl-PL"/>
        </w:rPr>
        <w:t>Uzyskanie odpowiedzi na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 poszczególn</w:t>
      </w:r>
      <w:r w:rsidRPr="00B36EC5">
        <w:rPr>
          <w:rFonts w:cstheme="minorHAnsi"/>
          <w:sz w:val="22"/>
          <w:szCs w:val="22"/>
          <w:lang w:eastAsia="pl-PL"/>
        </w:rPr>
        <w:t>e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 pyta</w:t>
      </w:r>
      <w:r w:rsidRPr="00B36EC5">
        <w:rPr>
          <w:rFonts w:cstheme="minorHAnsi"/>
          <w:sz w:val="22"/>
          <w:szCs w:val="22"/>
          <w:lang w:eastAsia="pl-PL"/>
        </w:rPr>
        <w:t>nia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 badawcz</w:t>
      </w:r>
      <w:r w:rsidRPr="00B36EC5">
        <w:rPr>
          <w:rFonts w:cstheme="minorHAnsi"/>
          <w:sz w:val="22"/>
          <w:szCs w:val="22"/>
          <w:lang w:eastAsia="pl-PL"/>
        </w:rPr>
        <w:t>e odbędzie się za pomocą realizacji technik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 </w:t>
      </w:r>
      <w:r w:rsidRPr="00B36EC5">
        <w:rPr>
          <w:rFonts w:cstheme="minorHAnsi"/>
          <w:sz w:val="22"/>
          <w:szCs w:val="22"/>
          <w:lang w:eastAsia="pl-PL"/>
        </w:rPr>
        <w:t>wymienionych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 w tabeli</w:t>
      </w:r>
      <w:r w:rsidRPr="00B36EC5">
        <w:rPr>
          <w:rFonts w:cstheme="minorHAnsi"/>
          <w:sz w:val="22"/>
          <w:szCs w:val="22"/>
          <w:lang w:eastAsia="pl-PL"/>
        </w:rPr>
        <w:t xml:space="preserve">, 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zgodnie z matrycą stanowiącą </w:t>
      </w:r>
      <w:r w:rsidR="004E2BA5" w:rsidRPr="001A15E1">
        <w:rPr>
          <w:rFonts w:cstheme="minorHAnsi"/>
          <w:b/>
          <w:bCs/>
          <w:sz w:val="22"/>
          <w:szCs w:val="22"/>
          <w:lang w:eastAsia="pl-PL"/>
        </w:rPr>
        <w:t>załącznik nr 3</w:t>
      </w:r>
      <w:r w:rsidR="004E2BA5" w:rsidRPr="00B36EC5">
        <w:rPr>
          <w:rFonts w:cstheme="minorHAnsi"/>
          <w:sz w:val="22"/>
          <w:szCs w:val="22"/>
          <w:lang w:eastAsia="pl-PL"/>
        </w:rPr>
        <w:t xml:space="preserve">. </w:t>
      </w:r>
    </w:p>
    <w:p w14:paraId="1CA3A989" w14:textId="4BCF7C3D" w:rsidR="004E2BA5" w:rsidRPr="00B36EC5" w:rsidRDefault="004E2BA5" w:rsidP="004E2BA5">
      <w:pPr>
        <w:rPr>
          <w:rFonts w:cstheme="minorHAnsi"/>
          <w:sz w:val="22"/>
          <w:szCs w:val="22"/>
          <w:lang w:eastAsia="pl-PL"/>
        </w:rPr>
      </w:pPr>
      <w:r w:rsidRPr="00B36EC5">
        <w:rPr>
          <w:rFonts w:cstheme="minorHAnsi"/>
          <w:sz w:val="22"/>
          <w:szCs w:val="22"/>
          <w:lang w:eastAsia="pl-PL"/>
        </w:rPr>
        <w:t xml:space="preserve"> </w:t>
      </w:r>
    </w:p>
    <w:tbl>
      <w:tblPr>
        <w:tblStyle w:val="Tabela-Siatka1"/>
        <w:tblW w:w="5000" w:type="pct"/>
        <w:tblBorders>
          <w:top w:val="single" w:sz="4" w:space="0" w:color="128580"/>
          <w:left w:val="single" w:sz="4" w:space="0" w:color="128580"/>
          <w:bottom w:val="single" w:sz="4" w:space="0" w:color="128580"/>
          <w:right w:val="single" w:sz="4" w:space="0" w:color="128580"/>
          <w:insideH w:val="single" w:sz="4" w:space="0" w:color="128580"/>
          <w:insideV w:val="single" w:sz="4" w:space="0" w:color="128580"/>
        </w:tblBorders>
        <w:tblLook w:val="04A0" w:firstRow="1" w:lastRow="0" w:firstColumn="1" w:lastColumn="0" w:noHBand="0" w:noVBand="1"/>
      </w:tblPr>
      <w:tblGrid>
        <w:gridCol w:w="2786"/>
        <w:gridCol w:w="5708"/>
      </w:tblGrid>
      <w:tr w:rsidR="00EC20A5" w:rsidRPr="00B36EC5" w14:paraId="7C6390EE" w14:textId="77777777" w:rsidTr="002F72BA">
        <w:tc>
          <w:tcPr>
            <w:tcW w:w="1640" w:type="pct"/>
          </w:tcPr>
          <w:p w14:paraId="5CB15717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Metody i techniki badawcze</w:t>
            </w:r>
          </w:p>
        </w:tc>
        <w:tc>
          <w:tcPr>
            <w:tcW w:w="3360" w:type="pct"/>
          </w:tcPr>
          <w:p w14:paraId="1A66FF79" w14:textId="77777777" w:rsidR="00EC20A5" w:rsidRPr="00B36EC5" w:rsidRDefault="00EC20A5" w:rsidP="00916DE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Minimalna próba</w:t>
            </w:r>
          </w:p>
        </w:tc>
      </w:tr>
      <w:tr w:rsidR="00EC20A5" w:rsidRPr="00B36EC5" w14:paraId="1A41BE61" w14:textId="77777777" w:rsidTr="002F72BA">
        <w:tc>
          <w:tcPr>
            <w:tcW w:w="1640" w:type="pct"/>
          </w:tcPr>
          <w:p w14:paraId="12BC01B6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 xml:space="preserve">Analiza </w:t>
            </w:r>
            <w:proofErr w:type="spellStart"/>
            <w:r w:rsidRPr="00B36EC5">
              <w:rPr>
                <w:rFonts w:asciiTheme="minorHAnsi" w:hAnsiTheme="minorHAnsi" w:cstheme="minorHAnsi"/>
                <w:b/>
                <w:bCs/>
              </w:rPr>
              <w:t>desk</w:t>
            </w:r>
            <w:proofErr w:type="spellEnd"/>
            <w:r w:rsidRPr="00B36E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B36EC5">
              <w:rPr>
                <w:rFonts w:asciiTheme="minorHAnsi" w:hAnsiTheme="minorHAnsi" w:cstheme="minorHAnsi"/>
                <w:b/>
                <w:bCs/>
              </w:rPr>
              <w:t>research</w:t>
            </w:r>
            <w:proofErr w:type="spellEnd"/>
          </w:p>
        </w:tc>
        <w:tc>
          <w:tcPr>
            <w:tcW w:w="3360" w:type="pct"/>
          </w:tcPr>
          <w:p w14:paraId="519A5159" w14:textId="77777777" w:rsidR="00EC20A5" w:rsidRPr="00B36EC5" w:rsidRDefault="00EC20A5" w:rsidP="007A28C2">
            <w:pPr>
              <w:numPr>
                <w:ilvl w:val="0"/>
                <w:numId w:val="7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Dane i sprawozdania, w tym:</w:t>
            </w:r>
          </w:p>
          <w:p w14:paraId="282F9FF2" w14:textId="7513C3EC" w:rsidR="00EC20A5" w:rsidRPr="00B36EC5" w:rsidRDefault="00EC20A5" w:rsidP="007A28C2">
            <w:pPr>
              <w:numPr>
                <w:ilvl w:val="0"/>
                <w:numId w:val="8"/>
              </w:numPr>
              <w:ind w:left="1226"/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pomocy społecznej</w:t>
            </w:r>
            <w:r w:rsidR="004E2BA5" w:rsidRPr="00B36EC5">
              <w:rPr>
                <w:rFonts w:asciiTheme="minorHAnsi" w:hAnsiTheme="minorHAnsi" w:cstheme="minorHAnsi"/>
              </w:rPr>
              <w:t xml:space="preserve"> za lata 2020-2022</w:t>
            </w:r>
            <w:r w:rsidRPr="00B36EC5">
              <w:rPr>
                <w:rFonts w:asciiTheme="minorHAnsi" w:hAnsiTheme="minorHAnsi" w:cstheme="minorHAnsi"/>
              </w:rPr>
              <w:t xml:space="preserve"> (OZPS, MRIPS</w:t>
            </w:r>
            <w:r w:rsidR="009E5FE6" w:rsidRPr="00B36EC5">
              <w:rPr>
                <w:rFonts w:asciiTheme="minorHAnsi" w:hAnsiTheme="minorHAnsi" w:cstheme="minorHAnsi"/>
              </w:rPr>
              <w:t>-03</w:t>
            </w:r>
            <w:r w:rsidRPr="00B36EC5">
              <w:rPr>
                <w:rFonts w:asciiTheme="minorHAnsi" w:hAnsiTheme="minorHAnsi" w:cstheme="minorHAnsi"/>
              </w:rPr>
              <w:t>,</w:t>
            </w:r>
            <w:r w:rsidR="009E5FE6" w:rsidRPr="00B36EC5">
              <w:rPr>
                <w:rFonts w:asciiTheme="minorHAnsi" w:hAnsiTheme="minorHAnsi" w:cstheme="minorHAnsi"/>
              </w:rPr>
              <w:t xml:space="preserve"> MRIPS-06,</w:t>
            </w:r>
            <w:r w:rsidRPr="00B36EC5">
              <w:rPr>
                <w:rFonts w:asciiTheme="minorHAnsi" w:hAnsiTheme="minorHAnsi" w:cstheme="minorHAnsi"/>
              </w:rPr>
              <w:t xml:space="preserve"> </w:t>
            </w:r>
            <w:r w:rsidR="009E5FE6" w:rsidRPr="00B36EC5">
              <w:rPr>
                <w:rFonts w:asciiTheme="minorHAnsi" w:hAnsiTheme="minorHAnsi" w:cstheme="minorHAnsi"/>
              </w:rPr>
              <w:t>sprawozdania rzeczowo-finansowe z wykonywania zadań z zakresu wspierania rodziny i systemu pieczy zastępczej</w:t>
            </w:r>
            <w:r w:rsidRPr="00B36EC5">
              <w:rPr>
                <w:rFonts w:asciiTheme="minorHAnsi" w:hAnsiTheme="minorHAnsi" w:cstheme="minorHAnsi"/>
              </w:rPr>
              <w:t>, sprawozdania z realizacji programów przeciwdziałania przemocy);</w:t>
            </w:r>
          </w:p>
          <w:p w14:paraId="39F7B7D5" w14:textId="283A01E3" w:rsidR="00EC20A5" w:rsidRPr="00B36EC5" w:rsidRDefault="00EC20A5" w:rsidP="007A28C2">
            <w:pPr>
              <w:numPr>
                <w:ilvl w:val="0"/>
                <w:numId w:val="7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Dokumenty strategiczne, programowe i wdrożeniowe związane z polityką społeczną oraz programowaniem regionalnym na poziomie województwa wielkopolskiego. </w:t>
            </w:r>
          </w:p>
          <w:p w14:paraId="4617CDDF" w14:textId="28E1981E" w:rsidR="00870C36" w:rsidRPr="00B36EC5" w:rsidRDefault="00870C36" w:rsidP="007A28C2">
            <w:pPr>
              <w:numPr>
                <w:ilvl w:val="0"/>
                <w:numId w:val="7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Inne opracowania naukowe, publikacje</w:t>
            </w:r>
            <w:r w:rsidR="005E15BA" w:rsidRPr="00B36EC5">
              <w:rPr>
                <w:rFonts w:asciiTheme="minorHAnsi" w:hAnsiTheme="minorHAnsi" w:cstheme="minorHAnsi"/>
              </w:rPr>
              <w:t xml:space="preserve"> branżowe</w:t>
            </w:r>
            <w:r w:rsidRPr="00B36EC5">
              <w:rPr>
                <w:rFonts w:asciiTheme="minorHAnsi" w:hAnsiTheme="minorHAnsi" w:cstheme="minorHAnsi"/>
              </w:rPr>
              <w:t xml:space="preserve">, których tematyka powiązana jest z </w:t>
            </w:r>
            <w:r w:rsidR="005E15BA" w:rsidRPr="00B36EC5">
              <w:rPr>
                <w:rFonts w:asciiTheme="minorHAnsi" w:hAnsiTheme="minorHAnsi" w:cstheme="minorHAnsi"/>
              </w:rPr>
              <w:t>zakresem przedmiotowym</w:t>
            </w:r>
            <w:r w:rsidRPr="00B36EC5">
              <w:rPr>
                <w:rFonts w:asciiTheme="minorHAnsi" w:hAnsiTheme="minorHAnsi" w:cstheme="minorHAnsi"/>
              </w:rPr>
              <w:t xml:space="preserve"> badania „Klienci – pracownicy – system pomocy społecznej w województwie wielkopolskim”.</w:t>
            </w:r>
          </w:p>
        </w:tc>
      </w:tr>
      <w:tr w:rsidR="00EC20A5" w:rsidRPr="00B36EC5" w14:paraId="0BE59489" w14:textId="77777777" w:rsidTr="002F72BA">
        <w:trPr>
          <w:trHeight w:val="896"/>
        </w:trPr>
        <w:tc>
          <w:tcPr>
            <w:tcW w:w="1640" w:type="pct"/>
          </w:tcPr>
          <w:p w14:paraId="673144F6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Wywiady jakościowe IDI/ IDI online</w:t>
            </w:r>
          </w:p>
          <w:p w14:paraId="149B38BA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Łącznie: 50 IDI</w:t>
            </w:r>
          </w:p>
          <w:p w14:paraId="682F7445" w14:textId="50A98494" w:rsidR="000C785B" w:rsidRPr="00B36EC5" w:rsidRDefault="000C785B" w:rsidP="00916DEF">
            <w:pPr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(min. 25 IDI musi odbyć się w formule spotkań face to face)</w:t>
            </w:r>
          </w:p>
        </w:tc>
        <w:tc>
          <w:tcPr>
            <w:tcW w:w="3360" w:type="pct"/>
          </w:tcPr>
          <w:p w14:paraId="7F8C7246" w14:textId="77777777" w:rsidR="00EC20A5" w:rsidRPr="00B36EC5" w:rsidRDefault="00EC20A5" w:rsidP="00916DEF">
            <w:pPr>
              <w:jc w:val="both"/>
              <w:rPr>
                <w:rFonts w:asciiTheme="minorHAnsi" w:hAnsiTheme="minorHAnsi" w:cstheme="minorHAnsi"/>
              </w:rPr>
            </w:pPr>
          </w:p>
          <w:p w14:paraId="4A08E742" w14:textId="7305D4BB" w:rsidR="00EC20A5" w:rsidRPr="00B36EC5" w:rsidRDefault="00EC20A5" w:rsidP="007A28C2">
            <w:pPr>
              <w:numPr>
                <w:ilvl w:val="0"/>
                <w:numId w:val="9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Pracownicy socjalni 25 IDI</w:t>
            </w:r>
            <w:r w:rsidR="00870C36" w:rsidRPr="00B36E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70C36" w:rsidRPr="00B36EC5">
              <w:rPr>
                <w:rFonts w:asciiTheme="minorHAnsi" w:hAnsiTheme="minorHAnsi" w:cstheme="minorHAnsi"/>
              </w:rPr>
              <w:t>(</w:t>
            </w:r>
            <w:r w:rsidR="009240A4" w:rsidRPr="00B36EC5">
              <w:rPr>
                <w:rFonts w:asciiTheme="minorHAnsi" w:hAnsiTheme="minorHAnsi" w:cstheme="minorHAnsi"/>
              </w:rPr>
              <w:t xml:space="preserve">w próbie znajdzie się </w:t>
            </w:r>
            <w:r w:rsidR="00870C36" w:rsidRPr="00B36EC5">
              <w:rPr>
                <w:rFonts w:asciiTheme="minorHAnsi" w:hAnsiTheme="minorHAnsi" w:cstheme="minorHAnsi"/>
              </w:rPr>
              <w:t>min. 15 pracowników socjalnych</w:t>
            </w:r>
            <w:r w:rsidR="00D26C06" w:rsidRPr="00B36EC5">
              <w:rPr>
                <w:rFonts w:asciiTheme="minorHAnsi" w:hAnsiTheme="minorHAnsi" w:cstheme="minorHAnsi"/>
              </w:rPr>
              <w:t>,</w:t>
            </w:r>
            <w:r w:rsidR="00870C36" w:rsidRPr="00B36EC5">
              <w:rPr>
                <w:rFonts w:asciiTheme="minorHAnsi" w:hAnsiTheme="minorHAnsi" w:cstheme="minorHAnsi"/>
              </w:rPr>
              <w:t xml:space="preserve"> których staż pracy w</w:t>
            </w:r>
            <w:r w:rsidR="00D42797">
              <w:rPr>
                <w:rFonts w:asciiTheme="minorHAnsi" w:hAnsiTheme="minorHAnsi" w:cstheme="minorHAnsi"/>
              </w:rPr>
              <w:t> </w:t>
            </w:r>
            <w:r w:rsidR="00870C36" w:rsidRPr="00B36EC5">
              <w:rPr>
                <w:rFonts w:asciiTheme="minorHAnsi" w:hAnsiTheme="minorHAnsi" w:cstheme="minorHAnsi"/>
              </w:rPr>
              <w:t>zawodzie</w:t>
            </w:r>
            <w:r w:rsidR="00D26C06" w:rsidRPr="00B36EC5">
              <w:rPr>
                <w:rFonts w:asciiTheme="minorHAnsi" w:hAnsiTheme="minorHAnsi" w:cstheme="minorHAnsi"/>
              </w:rPr>
              <w:t xml:space="preserve"> pracownika socjalnego</w:t>
            </w:r>
            <w:r w:rsidR="00870C36" w:rsidRPr="00B36EC5">
              <w:rPr>
                <w:rFonts w:asciiTheme="minorHAnsi" w:hAnsiTheme="minorHAnsi" w:cstheme="minorHAnsi"/>
              </w:rPr>
              <w:t xml:space="preserve"> wynosi </w:t>
            </w:r>
            <w:r w:rsidR="007A35E6" w:rsidRPr="00B36EC5">
              <w:rPr>
                <w:rFonts w:asciiTheme="minorHAnsi" w:hAnsiTheme="minorHAnsi" w:cstheme="minorHAnsi"/>
              </w:rPr>
              <w:t xml:space="preserve">min. </w:t>
            </w:r>
            <w:r w:rsidR="00870C36" w:rsidRPr="00B36EC5">
              <w:rPr>
                <w:rFonts w:asciiTheme="minorHAnsi" w:hAnsiTheme="minorHAnsi" w:cstheme="minorHAnsi"/>
              </w:rPr>
              <w:t>10 lat)</w:t>
            </w:r>
          </w:p>
          <w:p w14:paraId="529CA452" w14:textId="7155540C" w:rsidR="00EC20A5" w:rsidRPr="00B36EC5" w:rsidRDefault="00EC20A5" w:rsidP="007A28C2">
            <w:pPr>
              <w:numPr>
                <w:ilvl w:val="0"/>
                <w:numId w:val="9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Asystenci rodziny 25 IDI</w:t>
            </w:r>
            <w:r w:rsidR="00870C36" w:rsidRPr="00B36EC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E58B35B" w14:textId="77777777" w:rsidR="00EC20A5" w:rsidRPr="00B36EC5" w:rsidRDefault="00EC20A5" w:rsidP="00916DE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C20A5" w:rsidRPr="00B36EC5" w14:paraId="7A1E5A25" w14:textId="77777777" w:rsidTr="002F72BA">
        <w:tc>
          <w:tcPr>
            <w:tcW w:w="1640" w:type="pct"/>
          </w:tcPr>
          <w:p w14:paraId="01800385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Wywiady FGI</w:t>
            </w:r>
          </w:p>
          <w:p w14:paraId="2713BE30" w14:textId="6EAA1AE4" w:rsidR="00EC20A5" w:rsidRPr="00B36EC5" w:rsidRDefault="00EC20A5" w:rsidP="00916DEF">
            <w:pPr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Łącznie: 5 FGI</w:t>
            </w:r>
            <w:r w:rsidR="000C785B" w:rsidRPr="00B36E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C785B" w:rsidRPr="00B36EC5">
              <w:rPr>
                <w:rFonts w:asciiTheme="minorHAnsi" w:hAnsiTheme="minorHAnsi" w:cstheme="minorHAnsi"/>
              </w:rPr>
              <w:t>(</w:t>
            </w:r>
            <w:r w:rsidR="00E517D2" w:rsidRPr="00B36EC5">
              <w:rPr>
                <w:rFonts w:asciiTheme="minorHAnsi" w:hAnsiTheme="minorHAnsi" w:cstheme="minorHAnsi"/>
              </w:rPr>
              <w:t>po jednym FGI</w:t>
            </w:r>
            <w:r w:rsidR="000C785B" w:rsidRPr="00B36EC5">
              <w:rPr>
                <w:rFonts w:asciiTheme="minorHAnsi" w:hAnsiTheme="minorHAnsi" w:cstheme="minorHAnsi"/>
              </w:rPr>
              <w:t xml:space="preserve"> w każdym subregionie województwa wielkopolskiego: pilski, </w:t>
            </w:r>
            <w:r w:rsidR="000C785B" w:rsidRPr="00B36EC5">
              <w:rPr>
                <w:rFonts w:asciiTheme="minorHAnsi" w:hAnsiTheme="minorHAnsi" w:cstheme="minorHAnsi"/>
              </w:rPr>
              <w:lastRenderedPageBreak/>
              <w:t>leszczyński, kaliski, koniński i poznański)</w:t>
            </w:r>
          </w:p>
        </w:tc>
        <w:tc>
          <w:tcPr>
            <w:tcW w:w="3360" w:type="pct"/>
          </w:tcPr>
          <w:p w14:paraId="3B740C1C" w14:textId="384619A2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lastRenderedPageBreak/>
              <w:t>2 FGI z pracownikami socjalnymi</w:t>
            </w:r>
            <w:r w:rsidR="009E5FE6" w:rsidRPr="00B36E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26C06" w:rsidRPr="00B36EC5">
              <w:rPr>
                <w:rFonts w:asciiTheme="minorHAnsi" w:hAnsiTheme="minorHAnsi" w:cstheme="minorHAnsi"/>
              </w:rPr>
              <w:t>(</w:t>
            </w:r>
            <w:r w:rsidR="00985251" w:rsidRPr="00B36EC5">
              <w:rPr>
                <w:rFonts w:asciiTheme="minorHAnsi" w:hAnsiTheme="minorHAnsi" w:cstheme="minorHAnsi"/>
              </w:rPr>
              <w:t>w ramach każdego warsztatu</w:t>
            </w:r>
            <w:r w:rsidR="009240A4" w:rsidRPr="00B36EC5">
              <w:rPr>
                <w:rFonts w:asciiTheme="minorHAnsi" w:hAnsiTheme="minorHAnsi" w:cstheme="minorHAnsi"/>
              </w:rPr>
              <w:t xml:space="preserve"> połowę zaproszonych respondentów, będą stanowić osoby, których</w:t>
            </w:r>
            <w:r w:rsidR="00985251" w:rsidRPr="00B36EC5">
              <w:rPr>
                <w:rFonts w:asciiTheme="minorHAnsi" w:hAnsiTheme="minorHAnsi" w:cstheme="minorHAnsi"/>
              </w:rPr>
              <w:t xml:space="preserve"> staż pracy w zawodzie pracownika socjalnego będzie wynosić min. 10 lat) </w:t>
            </w:r>
          </w:p>
          <w:p w14:paraId="6E0156E3" w14:textId="7F7AF29E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2 FGI z asystentami rodziny</w:t>
            </w:r>
          </w:p>
          <w:p w14:paraId="446F3A5A" w14:textId="77777777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lastRenderedPageBreak/>
              <w:t>1 FGI/FGI online (ekspercki z liderami społecznymi i osobami zarządzającymi pomocą społeczną)</w:t>
            </w:r>
            <w:r w:rsidRPr="00B36EC5">
              <w:rPr>
                <w:rFonts w:asciiTheme="minorHAnsi" w:hAnsiTheme="minorHAnsi" w:cstheme="minorHAnsi"/>
              </w:rPr>
              <w:t xml:space="preserve"> nt. systemu pomocy społecznej w kontekście skuteczności działań realizowanych przez pracowników socjalnych i asystentów rodziny </w:t>
            </w:r>
          </w:p>
        </w:tc>
      </w:tr>
      <w:tr w:rsidR="00EC20A5" w:rsidRPr="00B36EC5" w14:paraId="41DCB397" w14:textId="77777777" w:rsidTr="002F72BA">
        <w:tc>
          <w:tcPr>
            <w:tcW w:w="1640" w:type="pct"/>
          </w:tcPr>
          <w:p w14:paraId="79753A45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lastRenderedPageBreak/>
              <w:t>2 Ankiety internetowe (CAWI):</w:t>
            </w:r>
          </w:p>
          <w:p w14:paraId="21495A96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1 CAWI z pracownikami socjalnymi</w:t>
            </w:r>
          </w:p>
          <w:p w14:paraId="1624E72A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1 CAWI z asystentami rodziny</w:t>
            </w:r>
          </w:p>
        </w:tc>
        <w:tc>
          <w:tcPr>
            <w:tcW w:w="3360" w:type="pct"/>
          </w:tcPr>
          <w:p w14:paraId="20C4F25A" w14:textId="77777777" w:rsidR="00EC20A5" w:rsidRPr="00B36EC5" w:rsidRDefault="00EC20A5" w:rsidP="00916DEF">
            <w:pPr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Ankiety z pracownikami socjalnymi i asystentami rodziny. </w:t>
            </w:r>
          </w:p>
          <w:p w14:paraId="3E923419" w14:textId="4D4B18A1" w:rsidR="00EC20A5" w:rsidRPr="00B36EC5" w:rsidRDefault="00EC20A5" w:rsidP="007A28C2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75% pracowników socjalnych zatrudnionych w wielkopolskich OPS</w:t>
            </w:r>
            <w:r w:rsidR="00E325AC" w:rsidRPr="00B36EC5">
              <w:rPr>
                <w:rFonts w:asciiTheme="minorHAnsi" w:hAnsiTheme="minorHAnsi" w:cstheme="minorHAnsi"/>
                <w:b/>
                <w:bCs/>
              </w:rPr>
              <w:t>/CUS</w:t>
            </w:r>
            <w:r w:rsidRPr="00B36EC5">
              <w:rPr>
                <w:rFonts w:asciiTheme="minorHAnsi" w:hAnsiTheme="minorHAnsi" w:cstheme="minorHAnsi"/>
                <w:b/>
                <w:bCs/>
              </w:rPr>
              <w:t xml:space="preserve"> (czyli 1 106 pracowników według sprawozdania MRiPS-06 za 2022 rok z 1 475 pracowników)</w:t>
            </w:r>
          </w:p>
          <w:p w14:paraId="09E56EEA" w14:textId="17CBD40A" w:rsidR="00EC20A5" w:rsidRPr="00B36EC5" w:rsidRDefault="00EC20A5" w:rsidP="007A28C2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75% asystentów rodziny zatrudnionych w OPS</w:t>
            </w:r>
            <w:r w:rsidR="00E325AC" w:rsidRPr="00B36EC5">
              <w:rPr>
                <w:rFonts w:asciiTheme="minorHAnsi" w:hAnsiTheme="minorHAnsi" w:cstheme="minorHAnsi"/>
                <w:b/>
                <w:bCs/>
              </w:rPr>
              <w:t>/CUS</w:t>
            </w:r>
            <w:r w:rsidRPr="00B36EC5">
              <w:rPr>
                <w:rFonts w:asciiTheme="minorHAnsi" w:hAnsiTheme="minorHAnsi" w:cstheme="minorHAnsi"/>
                <w:b/>
                <w:bCs/>
              </w:rPr>
              <w:t xml:space="preserve"> w województwie wielkopolskim (czyli 265 asystentów rodziny z 354 według OZPS za 2022 rok) </w:t>
            </w:r>
          </w:p>
        </w:tc>
      </w:tr>
      <w:tr w:rsidR="00EC20A5" w:rsidRPr="00B36EC5" w14:paraId="3115FE2E" w14:textId="77777777" w:rsidTr="002F72BA">
        <w:tc>
          <w:tcPr>
            <w:tcW w:w="1640" w:type="pct"/>
          </w:tcPr>
          <w:p w14:paraId="4AE2849E" w14:textId="77777777" w:rsidR="00EC20A5" w:rsidRPr="00B36EC5" w:rsidRDefault="00EC20A5" w:rsidP="00916DEF">
            <w:pPr>
              <w:rPr>
                <w:rFonts w:asciiTheme="minorHAnsi" w:hAnsiTheme="minorHAnsi" w:cstheme="minorHAnsi"/>
                <w:b/>
                <w:bCs/>
              </w:rPr>
            </w:pPr>
            <w:r w:rsidRPr="00B36EC5">
              <w:rPr>
                <w:rFonts w:asciiTheme="minorHAnsi" w:hAnsiTheme="minorHAnsi" w:cstheme="minorHAnsi"/>
                <w:b/>
                <w:bCs/>
              </w:rPr>
              <w:t>1 warsztat rekomendacyjny/online</w:t>
            </w:r>
          </w:p>
        </w:tc>
        <w:tc>
          <w:tcPr>
            <w:tcW w:w="3360" w:type="pct"/>
          </w:tcPr>
          <w:p w14:paraId="6F06764A" w14:textId="3DEB20C4" w:rsidR="00EC20A5" w:rsidRPr="00B36EC5" w:rsidRDefault="00EC20A5" w:rsidP="00916DEF">
            <w:pPr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Rekomendacje dot. </w:t>
            </w:r>
          </w:p>
          <w:p w14:paraId="65F4ED5E" w14:textId="6DAC1482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bookmarkStart w:id="4" w:name="_Hlk147306534"/>
            <w:r w:rsidRPr="00B36EC5">
              <w:rPr>
                <w:rFonts w:asciiTheme="minorHAnsi" w:hAnsiTheme="minorHAnsi" w:cstheme="minorHAnsi"/>
              </w:rPr>
              <w:t>form wsparcia dla pracowników OPS</w:t>
            </w:r>
            <w:r w:rsidR="00E325AC" w:rsidRPr="00B36EC5">
              <w:rPr>
                <w:rFonts w:asciiTheme="minorHAnsi" w:hAnsiTheme="minorHAnsi" w:cstheme="minorHAnsi"/>
              </w:rPr>
              <w:t>/CUS</w:t>
            </w:r>
            <w:r w:rsidRPr="00B36EC5">
              <w:rPr>
                <w:rFonts w:asciiTheme="minorHAnsi" w:hAnsiTheme="minorHAnsi" w:cstheme="minorHAnsi"/>
              </w:rPr>
              <w:t xml:space="preserve">, </w:t>
            </w:r>
          </w:p>
          <w:p w14:paraId="00430BFD" w14:textId="12ADB74E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współpracy ROPS z OPS</w:t>
            </w:r>
            <w:r w:rsidR="00E325AC" w:rsidRPr="00B36EC5">
              <w:rPr>
                <w:rFonts w:asciiTheme="minorHAnsi" w:hAnsiTheme="minorHAnsi" w:cstheme="minorHAnsi"/>
              </w:rPr>
              <w:t>/CUS</w:t>
            </w:r>
            <w:r w:rsidRPr="00B36EC5">
              <w:rPr>
                <w:rFonts w:asciiTheme="minorHAnsi" w:hAnsiTheme="minorHAnsi" w:cstheme="minorHAnsi"/>
              </w:rPr>
              <w:t xml:space="preserve">, </w:t>
            </w:r>
          </w:p>
          <w:p w14:paraId="272F9E69" w14:textId="77777777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adekwatnych form pomocy dla klientów (rodzin),</w:t>
            </w:r>
          </w:p>
          <w:p w14:paraId="68DCF025" w14:textId="77777777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skuteczności systemu pomocy społecznej, wsparcia rodziny i wpływu polityki regionalnej na poprawienie skuteczności pomocy społecznej,</w:t>
            </w:r>
          </w:p>
          <w:p w14:paraId="600B8E98" w14:textId="77777777" w:rsidR="00EC20A5" w:rsidRPr="00B36EC5" w:rsidRDefault="00EC20A5" w:rsidP="007A28C2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deficytowych form wsparcia dla klientów OPS</w:t>
            </w:r>
            <w:r w:rsidR="00E325AC" w:rsidRPr="00B36EC5">
              <w:rPr>
                <w:rFonts w:asciiTheme="minorHAnsi" w:hAnsiTheme="minorHAnsi" w:cstheme="minorHAnsi"/>
              </w:rPr>
              <w:t>/CUS</w:t>
            </w:r>
            <w:r w:rsidRPr="00B36EC5">
              <w:rPr>
                <w:rFonts w:asciiTheme="minorHAnsi" w:hAnsiTheme="minorHAnsi" w:cstheme="minorHAnsi"/>
              </w:rPr>
              <w:t>.</w:t>
            </w:r>
            <w:bookmarkEnd w:id="4"/>
          </w:p>
          <w:p w14:paraId="7EF5A709" w14:textId="0BAD595A" w:rsidR="00F001B0" w:rsidRPr="005F7003" w:rsidRDefault="00F001B0" w:rsidP="00F001B0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F7003">
              <w:rPr>
                <w:rFonts w:asciiTheme="minorHAnsi" w:hAnsiTheme="minorHAnsi" w:cstheme="minorHAnsi"/>
                <w:b/>
                <w:bCs/>
              </w:rPr>
              <w:t>Opracowane zgodnie ze schematem, który stanowi załącznik nr 2</w:t>
            </w:r>
            <w:r w:rsidR="005F7003">
              <w:rPr>
                <w:rFonts w:asciiTheme="minorHAnsi" w:hAnsiTheme="minorHAnsi" w:cstheme="minorHAnsi"/>
                <w:b/>
                <w:bCs/>
              </w:rPr>
              <w:t xml:space="preserve"> do OPZ</w:t>
            </w:r>
          </w:p>
        </w:tc>
      </w:tr>
    </w:tbl>
    <w:p w14:paraId="33C4F291" w14:textId="77777777" w:rsidR="00EC20A5" w:rsidRPr="00B36EC5" w:rsidRDefault="00EC20A5" w:rsidP="00EC20A5">
      <w:pPr>
        <w:rPr>
          <w:rFonts w:cstheme="minorHAnsi"/>
          <w:sz w:val="22"/>
          <w:szCs w:val="22"/>
        </w:rPr>
      </w:pPr>
    </w:p>
    <w:p w14:paraId="3410F2D3" w14:textId="77777777" w:rsidR="00EC20A5" w:rsidRPr="00B36EC5" w:rsidRDefault="00EC20A5" w:rsidP="009663AB">
      <w:pPr>
        <w:pStyle w:val="Nagwek1"/>
      </w:pPr>
      <w:bookmarkStart w:id="5" w:name="_Toc156292302"/>
      <w:r w:rsidRPr="00B36EC5">
        <w:t>PRODUKTY REALIZACJI BADANIA</w:t>
      </w:r>
      <w:bookmarkEnd w:id="5"/>
    </w:p>
    <w:p w14:paraId="094049B2" w14:textId="77777777" w:rsidR="00EC20A5" w:rsidRPr="00B36EC5" w:rsidRDefault="00EC20A5" w:rsidP="007A28C2">
      <w:pPr>
        <w:pStyle w:val="Akapitzlist"/>
        <w:numPr>
          <w:ilvl w:val="0"/>
          <w:numId w:val="13"/>
        </w:numPr>
      </w:pPr>
      <w:r w:rsidRPr="00B36EC5">
        <w:t xml:space="preserve">Produktami pozyskanymi w wyniku realizacji przedmiotowego zamówienia będą: </w:t>
      </w:r>
    </w:p>
    <w:p w14:paraId="0257D842" w14:textId="37F6FF50" w:rsidR="00EC20A5" w:rsidRPr="00B36EC5" w:rsidRDefault="00EC20A5" w:rsidP="007A28C2">
      <w:pPr>
        <w:pStyle w:val="Akapitzlist"/>
        <w:numPr>
          <w:ilvl w:val="0"/>
          <w:numId w:val="11"/>
        </w:numPr>
        <w:rPr>
          <w:rFonts w:eastAsia="Arial"/>
          <w:lang w:eastAsia="en-US"/>
        </w:rPr>
      </w:pPr>
      <w:r w:rsidRPr="00B36EC5">
        <w:rPr>
          <w:rFonts w:eastAsia="Arial"/>
          <w:b/>
          <w:bCs/>
        </w:rPr>
        <w:t xml:space="preserve">analiza </w:t>
      </w:r>
      <w:proofErr w:type="spellStart"/>
      <w:r w:rsidRPr="00B36EC5">
        <w:rPr>
          <w:rFonts w:eastAsia="Arial"/>
          <w:b/>
          <w:bCs/>
        </w:rPr>
        <w:t>desk</w:t>
      </w:r>
      <w:proofErr w:type="spellEnd"/>
      <w:r w:rsidRPr="00B36EC5">
        <w:rPr>
          <w:rFonts w:eastAsia="Arial"/>
          <w:b/>
          <w:bCs/>
        </w:rPr>
        <w:t xml:space="preserve"> </w:t>
      </w:r>
      <w:proofErr w:type="spellStart"/>
      <w:proofErr w:type="gramStart"/>
      <w:r w:rsidRPr="00B36EC5">
        <w:rPr>
          <w:rFonts w:eastAsia="Arial"/>
          <w:b/>
          <w:bCs/>
        </w:rPr>
        <w:t>research</w:t>
      </w:r>
      <w:proofErr w:type="spellEnd"/>
      <w:r w:rsidRPr="00B36EC5">
        <w:rPr>
          <w:rFonts w:eastAsia="Arial"/>
        </w:rPr>
        <w:t>,</w:t>
      </w:r>
      <w:proofErr w:type="gramEnd"/>
      <w:r w:rsidRPr="00B36EC5">
        <w:rPr>
          <w:rFonts w:eastAsia="Arial"/>
        </w:rPr>
        <w:t xml:space="preserve"> </w:t>
      </w:r>
      <w:r w:rsidR="00854BE4" w:rsidRPr="00B36EC5">
        <w:rPr>
          <w:rFonts w:eastAsia="Arial"/>
          <w:lang w:eastAsia="en-US"/>
        </w:rPr>
        <w:t>jako wyodrębnionej części raportu, w której znajdzie się zestawienie/podsumowanie/interpretacja materiałów wskazanych w tabeli z opisem metod i technik badawczych</w:t>
      </w:r>
      <w:r w:rsidR="004947DF" w:rsidRPr="00B36EC5">
        <w:rPr>
          <w:rFonts w:eastAsia="Arial"/>
          <w:lang w:eastAsia="en-US"/>
        </w:rPr>
        <w:t>;</w:t>
      </w:r>
    </w:p>
    <w:p w14:paraId="463E8D28" w14:textId="524FF69B" w:rsidR="00E41458" w:rsidRPr="00B36EC5" w:rsidRDefault="000001B6" w:rsidP="007A28C2">
      <w:pPr>
        <w:pStyle w:val="Akapitzlist"/>
        <w:numPr>
          <w:ilvl w:val="0"/>
          <w:numId w:val="11"/>
        </w:numPr>
      </w:pPr>
      <w:bookmarkStart w:id="6" w:name="_Hlk146885207"/>
      <w:r w:rsidRPr="00B36EC5">
        <w:rPr>
          <w:b/>
          <w:bCs/>
        </w:rPr>
        <w:t xml:space="preserve">koncepcja </w:t>
      </w:r>
      <w:r w:rsidR="00E41458" w:rsidRPr="00B36EC5">
        <w:rPr>
          <w:b/>
          <w:bCs/>
        </w:rPr>
        <w:t>dob</w:t>
      </w:r>
      <w:r w:rsidRPr="00B36EC5">
        <w:rPr>
          <w:b/>
          <w:bCs/>
        </w:rPr>
        <w:t>oru</w:t>
      </w:r>
      <w:r w:rsidR="00E41458" w:rsidRPr="00B36EC5">
        <w:rPr>
          <w:b/>
          <w:bCs/>
        </w:rPr>
        <w:t xml:space="preserve"> próby</w:t>
      </w:r>
      <w:r w:rsidR="00E41458" w:rsidRPr="00B36EC5">
        <w:t xml:space="preserve"> do wszystkich realizowanych technik;</w:t>
      </w:r>
    </w:p>
    <w:bookmarkEnd w:id="6"/>
    <w:p w14:paraId="7F0FFDFE" w14:textId="036B4B90" w:rsidR="00EC20A5" w:rsidRPr="00B36EC5" w:rsidRDefault="00EC20A5" w:rsidP="007A28C2">
      <w:pPr>
        <w:pStyle w:val="Akapitzlist"/>
        <w:numPr>
          <w:ilvl w:val="0"/>
          <w:numId w:val="11"/>
        </w:numPr>
      </w:pPr>
      <w:r w:rsidRPr="00B36EC5">
        <w:rPr>
          <w:b/>
          <w:bCs/>
        </w:rPr>
        <w:t>narzędzia badawcze</w:t>
      </w:r>
      <w:r w:rsidRPr="00B36EC5">
        <w:t xml:space="preserve">, </w:t>
      </w:r>
      <w:r w:rsidR="00E17FF3" w:rsidRPr="00B36EC5">
        <w:t xml:space="preserve">tj. </w:t>
      </w:r>
      <w:r w:rsidRPr="00B36EC5">
        <w:t>skrypty ankiety CAWI, scenariusze do wywiadów IDI,</w:t>
      </w:r>
      <w:r w:rsidR="00E17FF3" w:rsidRPr="00B36EC5">
        <w:t xml:space="preserve"> </w:t>
      </w:r>
      <w:r w:rsidRPr="00B36EC5">
        <w:t xml:space="preserve">scenariusze FGI </w:t>
      </w:r>
      <w:r w:rsidR="00E17FF3" w:rsidRPr="00B36EC5">
        <w:t xml:space="preserve">oraz </w:t>
      </w:r>
      <w:r w:rsidRPr="00B36EC5">
        <w:t xml:space="preserve">scenariusz warsztatu rekomendacyjnego; </w:t>
      </w:r>
    </w:p>
    <w:p w14:paraId="2005B049" w14:textId="77777777" w:rsidR="00395FAD" w:rsidRDefault="00395FAD" w:rsidP="00395FAD">
      <w:pPr>
        <w:pStyle w:val="Akapitzlist"/>
        <w:numPr>
          <w:ilvl w:val="0"/>
          <w:numId w:val="11"/>
        </w:numPr>
        <w:rPr>
          <w:rFonts w:eastAsia="Arial"/>
          <w:b/>
          <w:bCs/>
        </w:rPr>
      </w:pPr>
      <w:r w:rsidRPr="00395FAD">
        <w:rPr>
          <w:rFonts w:eastAsia="Arial"/>
          <w:b/>
          <w:bCs/>
        </w:rPr>
        <w:t>opracowane i przeanalizowane wyniki badania, tj.:</w:t>
      </w:r>
    </w:p>
    <w:p w14:paraId="01E7D8A2" w14:textId="564B7130" w:rsidR="00395FAD" w:rsidRPr="00395FAD" w:rsidRDefault="00EC20A5" w:rsidP="00395FAD">
      <w:pPr>
        <w:pStyle w:val="Akapitzlist"/>
        <w:numPr>
          <w:ilvl w:val="0"/>
          <w:numId w:val="25"/>
        </w:numPr>
        <w:rPr>
          <w:rFonts w:eastAsia="Arial"/>
        </w:rPr>
      </w:pPr>
      <w:r w:rsidRPr="00395FAD">
        <w:rPr>
          <w:rFonts w:eastAsia="Arial"/>
          <w:b/>
          <w:bCs/>
        </w:rPr>
        <w:t>tabele wynikowe z badania ilościowego</w:t>
      </w:r>
      <w:r w:rsidRPr="00395FAD">
        <w:rPr>
          <w:rFonts w:eastAsia="Arial"/>
        </w:rPr>
        <w:t>, zawierające</w:t>
      </w:r>
      <w:r w:rsidR="0067114A" w:rsidRPr="00395FAD">
        <w:rPr>
          <w:rFonts w:eastAsia="Arial"/>
        </w:rPr>
        <w:t xml:space="preserve">: zakodowane odpowiedzi respondentów w formacie </w:t>
      </w:r>
      <w:r w:rsidR="00421494" w:rsidRPr="00395FAD">
        <w:rPr>
          <w:rFonts w:eastAsia="Arial"/>
        </w:rPr>
        <w:t>.</w:t>
      </w:r>
      <w:r w:rsidR="0067114A" w:rsidRPr="00395FAD">
        <w:rPr>
          <w:rFonts w:eastAsia="Arial"/>
        </w:rPr>
        <w:t>xls,</w:t>
      </w:r>
      <w:r w:rsidRPr="00395FAD">
        <w:rPr>
          <w:rFonts w:eastAsia="Arial"/>
        </w:rPr>
        <w:t xml:space="preserve"> tabele krzyżowe</w:t>
      </w:r>
      <w:r w:rsidR="00E17FF3" w:rsidRPr="00395FAD">
        <w:rPr>
          <w:rFonts w:eastAsia="Arial"/>
        </w:rPr>
        <w:t xml:space="preserve"> </w:t>
      </w:r>
      <w:r w:rsidRPr="00395FAD">
        <w:rPr>
          <w:rFonts w:eastAsia="Arial"/>
        </w:rPr>
        <w:t>i zestawienia odpowiedzi respondentów</w:t>
      </w:r>
      <w:r w:rsidR="00E17FF3" w:rsidRPr="00395FAD">
        <w:rPr>
          <w:rFonts w:eastAsia="Arial"/>
        </w:rPr>
        <w:t xml:space="preserve"> na wszystkie pytania znajdujące się w</w:t>
      </w:r>
      <w:r w:rsidR="00D42797">
        <w:rPr>
          <w:rFonts w:eastAsia="Arial"/>
        </w:rPr>
        <w:t> </w:t>
      </w:r>
      <w:r w:rsidR="00E17FF3" w:rsidRPr="00395FAD">
        <w:rPr>
          <w:rFonts w:eastAsia="Arial"/>
        </w:rPr>
        <w:t>kwestionariuszach</w:t>
      </w:r>
      <w:r w:rsidRPr="00395FAD">
        <w:rPr>
          <w:rFonts w:eastAsia="Arial"/>
        </w:rPr>
        <w:t>, wykresy wykorzystane w raporcie końcowym</w:t>
      </w:r>
      <w:r w:rsidR="00395FAD">
        <w:rPr>
          <w:rFonts w:eastAsia="Arial"/>
        </w:rPr>
        <w:t>,</w:t>
      </w:r>
    </w:p>
    <w:p w14:paraId="238FE4F3" w14:textId="50FC64E4" w:rsidR="00EC20A5" w:rsidRPr="00395FAD" w:rsidRDefault="00395FAD" w:rsidP="00395FAD">
      <w:pPr>
        <w:pStyle w:val="Akapitzlist"/>
        <w:numPr>
          <w:ilvl w:val="0"/>
          <w:numId w:val="25"/>
        </w:numPr>
        <w:rPr>
          <w:rFonts w:eastAsia="Arial"/>
        </w:rPr>
      </w:pPr>
      <w:r w:rsidRPr="00587C50">
        <w:rPr>
          <w:rFonts w:eastAsia="Arial"/>
          <w:b/>
          <w:bCs/>
        </w:rPr>
        <w:t>opracowany materiał z realizacji technik jakościowych</w:t>
      </w:r>
      <w:r w:rsidRPr="00395FAD">
        <w:rPr>
          <w:rFonts w:eastAsia="Arial"/>
        </w:rPr>
        <w:t xml:space="preserve"> (zestawienie cytatów z wypowiedzi respondentów w odpowiedzi na pytania badawcze);</w:t>
      </w:r>
    </w:p>
    <w:p w14:paraId="624F096E" w14:textId="3A82FF9A" w:rsidR="00EC20A5" w:rsidRPr="00B36EC5" w:rsidRDefault="00EC20A5" w:rsidP="007A28C2">
      <w:pPr>
        <w:pStyle w:val="Akapitzlist"/>
        <w:numPr>
          <w:ilvl w:val="0"/>
          <w:numId w:val="11"/>
        </w:numPr>
        <w:rPr>
          <w:rStyle w:val="Odwoaniedokomentarza"/>
          <w:sz w:val="22"/>
          <w:szCs w:val="22"/>
          <w:u w:val="single"/>
        </w:rPr>
      </w:pPr>
      <w:bookmarkStart w:id="7" w:name="_Hlk146791595"/>
      <w:r w:rsidRPr="00B36EC5">
        <w:rPr>
          <w:b/>
          <w:bCs/>
        </w:rPr>
        <w:t xml:space="preserve">nagrania </w:t>
      </w:r>
      <w:r w:rsidR="004947DF" w:rsidRPr="00B36EC5">
        <w:t>audio</w:t>
      </w:r>
      <w:r w:rsidR="004947DF" w:rsidRPr="00B36EC5">
        <w:rPr>
          <w:b/>
          <w:bCs/>
        </w:rPr>
        <w:t xml:space="preserve"> </w:t>
      </w:r>
      <w:r w:rsidRPr="00B36EC5">
        <w:t xml:space="preserve">wywiadów IDI i FGI oraz warsztatu rekomendacyjnego i </w:t>
      </w:r>
      <w:r w:rsidRPr="00B36EC5">
        <w:rPr>
          <w:b/>
          <w:bCs/>
        </w:rPr>
        <w:t>dosłowne transkrypcje</w:t>
      </w:r>
      <w:r w:rsidRPr="00B36EC5">
        <w:t xml:space="preserve"> wszystkich wywiadów oraz warsztatu rekomendacyjnego</w:t>
      </w:r>
      <w:bookmarkEnd w:id="7"/>
      <w:r w:rsidRPr="00B36EC5">
        <w:t>;</w:t>
      </w:r>
    </w:p>
    <w:p w14:paraId="6DBF063F" w14:textId="3E7BDDE3" w:rsidR="00F8224E" w:rsidRPr="00B36EC5" w:rsidRDefault="00EC20A5" w:rsidP="007A28C2">
      <w:pPr>
        <w:pStyle w:val="Akapitzlist"/>
        <w:numPr>
          <w:ilvl w:val="0"/>
          <w:numId w:val="11"/>
        </w:numPr>
        <w:rPr>
          <w:u w:val="single"/>
        </w:rPr>
      </w:pPr>
      <w:r w:rsidRPr="00B36EC5">
        <w:rPr>
          <w:b/>
          <w:bCs/>
        </w:rPr>
        <w:t>raport końcowy z badania</w:t>
      </w:r>
      <w:r w:rsidR="00755878" w:rsidRPr="00B36EC5">
        <w:rPr>
          <w:b/>
          <w:bCs/>
        </w:rPr>
        <w:t xml:space="preserve"> będący jednocześnie wersją dostępną</w:t>
      </w:r>
      <w:r w:rsidRPr="00B36EC5">
        <w:t xml:space="preserve"> (maksymalnie 150 stron), który zostanie przesłany Zamawiającemu drogą elektroniczną </w:t>
      </w:r>
      <w:r w:rsidR="00A041BE" w:rsidRPr="00B36EC5">
        <w:t xml:space="preserve">w postaci pliku </w:t>
      </w:r>
      <w:r w:rsidR="00A041BE" w:rsidRPr="00B36EC5">
        <w:lastRenderedPageBreak/>
        <w:t>tekstowego o rozszerzeniu</w:t>
      </w:r>
      <w:r w:rsidR="003C2A6E" w:rsidRPr="00B36EC5">
        <w:t xml:space="preserve"> </w:t>
      </w:r>
      <w:r w:rsidR="00A041BE" w:rsidRPr="00B36EC5">
        <w:t>.</w:t>
      </w:r>
      <w:proofErr w:type="spellStart"/>
      <w:r w:rsidR="00A041BE" w:rsidRPr="00B36EC5">
        <w:t>docx</w:t>
      </w:r>
      <w:proofErr w:type="spellEnd"/>
      <w:r w:rsidR="00A041BE" w:rsidRPr="00B36EC5">
        <w:t xml:space="preserve"> </w:t>
      </w:r>
      <w:r w:rsidRPr="00B36EC5">
        <w:t xml:space="preserve">i zostanie przygotowany zgodnie z </w:t>
      </w:r>
      <w:r w:rsidR="00F8224E" w:rsidRPr="00B36EC5">
        <w:t>następującymi wytycznymi</w:t>
      </w:r>
      <w:r w:rsidRPr="00B36EC5">
        <w:t xml:space="preserve"> (dotyczy to zarówno wstępnej, jak i ostatecznej wersji raportu końcowego)</w:t>
      </w:r>
      <w:r w:rsidR="00F8224E" w:rsidRPr="00B36EC5">
        <w:t>:</w:t>
      </w:r>
    </w:p>
    <w:p w14:paraId="4C21B6FE" w14:textId="00F404DB" w:rsidR="00AE4A70" w:rsidRPr="00B36EC5" w:rsidRDefault="009D10EB" w:rsidP="007A28C2">
      <w:pPr>
        <w:pStyle w:val="Default"/>
        <w:numPr>
          <w:ilvl w:val="0"/>
          <w:numId w:val="19"/>
        </w:numPr>
        <w:spacing w:after="160"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bCs/>
          <w:sz w:val="22"/>
          <w:szCs w:val="22"/>
        </w:rPr>
        <w:t xml:space="preserve">Raport powinien liczyć </w:t>
      </w:r>
      <w:r w:rsidRPr="00B36EC5">
        <w:rPr>
          <w:rFonts w:asciiTheme="minorHAnsi" w:hAnsiTheme="minorHAnsi" w:cstheme="minorHAnsi"/>
          <w:sz w:val="22"/>
          <w:szCs w:val="22"/>
        </w:rPr>
        <w:t xml:space="preserve">min. 100 max. 150 stron </w:t>
      </w:r>
      <w:proofErr w:type="gramStart"/>
      <w:r w:rsidRPr="00B36EC5">
        <w:rPr>
          <w:rFonts w:asciiTheme="minorHAnsi" w:hAnsiTheme="minorHAnsi" w:cstheme="minorHAnsi"/>
          <w:sz w:val="22"/>
          <w:szCs w:val="22"/>
        </w:rPr>
        <w:t>A4,</w:t>
      </w:r>
      <w:proofErr w:type="gramEnd"/>
      <w:r w:rsidRPr="00B36EC5">
        <w:rPr>
          <w:rFonts w:asciiTheme="minorHAnsi" w:hAnsiTheme="minorHAnsi" w:cstheme="minorHAnsi"/>
          <w:sz w:val="22"/>
          <w:szCs w:val="22"/>
        </w:rPr>
        <w:t xml:space="preserve"> (bez aneksu, w pliku zawierającym logotypy Zamawiającego oraz sporządzony czcionką Calibri, rozmiar 11, odstęp 1,15, marginesy 2,5, obejmować będzie co najmniej: streszczenie badania, opis wyników badania, tj. analizę i interpretację danych ilościowych i jakościowych, główne wnioski, katalog rekomendacji</w:t>
      </w:r>
      <w:r w:rsidR="00F001B0" w:rsidRPr="00B36EC5">
        <w:rPr>
          <w:rFonts w:asciiTheme="minorHAnsi" w:hAnsiTheme="minorHAnsi" w:cstheme="minorHAnsi"/>
          <w:sz w:val="22"/>
          <w:szCs w:val="22"/>
        </w:rPr>
        <w:t xml:space="preserve"> opracowany zgodnie ze schematem, który stanowi </w:t>
      </w:r>
      <w:r w:rsidR="00F001B0" w:rsidRPr="001A15E1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B36EC5">
        <w:rPr>
          <w:rFonts w:asciiTheme="minorHAnsi" w:hAnsiTheme="minorHAnsi" w:cstheme="minorHAnsi"/>
          <w:sz w:val="22"/>
          <w:szCs w:val="22"/>
        </w:rPr>
        <w:t>.</w:t>
      </w:r>
    </w:p>
    <w:p w14:paraId="2434EAA7" w14:textId="45223395" w:rsidR="009D10EB" w:rsidRPr="00B36EC5" w:rsidRDefault="009D10EB" w:rsidP="007A28C2">
      <w:pPr>
        <w:pStyle w:val="Default"/>
        <w:numPr>
          <w:ilvl w:val="0"/>
          <w:numId w:val="19"/>
        </w:numPr>
        <w:spacing w:after="160"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sz w:val="22"/>
          <w:szCs w:val="22"/>
        </w:rPr>
        <w:t xml:space="preserve">Raport zostanie wzbogacony o elementy graficzne (wykresy, mapy województwa wielkopolskiego w podziale powiatowym). </w:t>
      </w:r>
    </w:p>
    <w:p w14:paraId="1D1AD313" w14:textId="77777777" w:rsidR="009D10EB" w:rsidRPr="00B36EC5" w:rsidRDefault="009D10EB" w:rsidP="007A28C2">
      <w:pPr>
        <w:pStyle w:val="Default"/>
        <w:numPr>
          <w:ilvl w:val="0"/>
          <w:numId w:val="19"/>
        </w:numPr>
        <w:spacing w:after="160"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sz w:val="22"/>
          <w:szCs w:val="22"/>
        </w:rPr>
        <w:t xml:space="preserve">W raporcie znajdzie się odpowiedź na wszystkie pytania badawcze. </w:t>
      </w:r>
    </w:p>
    <w:p w14:paraId="0F699833" w14:textId="69CC5C33" w:rsidR="00090C6C" w:rsidRPr="00B36EC5" w:rsidRDefault="00090C6C" w:rsidP="007A28C2">
      <w:pPr>
        <w:pStyle w:val="Default"/>
        <w:numPr>
          <w:ilvl w:val="0"/>
          <w:numId w:val="19"/>
        </w:numPr>
        <w:spacing w:after="160"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W raporcie znajdzie się katalog </w:t>
      </w:r>
      <w:r w:rsidR="00470AAE"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rekomendacji w postaci 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>rozwiązań</w:t>
      </w:r>
      <w:r w:rsidR="00470AAE"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 i zaleceń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3350" w:rsidRPr="00B36EC5">
        <w:rPr>
          <w:rFonts w:asciiTheme="minorHAnsi" w:hAnsiTheme="minorHAnsi" w:cstheme="minorHAnsi"/>
          <w:sz w:val="22"/>
          <w:szCs w:val="22"/>
        </w:rPr>
        <w:t>w odpowiedzi na</w:t>
      </w:r>
      <w:r w:rsidRPr="00B36EC5">
        <w:rPr>
          <w:rFonts w:asciiTheme="minorHAnsi" w:hAnsiTheme="minorHAnsi" w:cstheme="minorHAnsi"/>
          <w:sz w:val="22"/>
          <w:szCs w:val="22"/>
        </w:rPr>
        <w:t xml:space="preserve"> wyzwa</w:t>
      </w:r>
      <w:r w:rsidR="00433350" w:rsidRPr="00B36EC5">
        <w:rPr>
          <w:rFonts w:asciiTheme="minorHAnsi" w:hAnsiTheme="minorHAnsi" w:cstheme="minorHAnsi"/>
          <w:sz w:val="22"/>
          <w:szCs w:val="22"/>
        </w:rPr>
        <w:t>nia</w:t>
      </w:r>
      <w:r w:rsidRPr="00B36EC5">
        <w:rPr>
          <w:rFonts w:asciiTheme="minorHAnsi" w:hAnsiTheme="minorHAnsi" w:cstheme="minorHAnsi"/>
          <w:sz w:val="22"/>
          <w:szCs w:val="22"/>
        </w:rPr>
        <w:t xml:space="preserve"> i potrzeb</w:t>
      </w:r>
      <w:r w:rsidR="00433350" w:rsidRPr="00B36EC5">
        <w:rPr>
          <w:rFonts w:asciiTheme="minorHAnsi" w:hAnsiTheme="minorHAnsi" w:cstheme="minorHAnsi"/>
          <w:sz w:val="22"/>
          <w:szCs w:val="22"/>
        </w:rPr>
        <w:t>y</w:t>
      </w:r>
      <w:r w:rsidRPr="00B36EC5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9D71AE" w:rsidRPr="00B36EC5">
        <w:rPr>
          <w:rFonts w:asciiTheme="minorHAnsi" w:hAnsiTheme="minorHAnsi" w:cstheme="minorHAnsi"/>
          <w:sz w:val="22"/>
          <w:szCs w:val="22"/>
        </w:rPr>
        <w:t>:</w:t>
      </w:r>
      <w:r w:rsidRPr="00B36EC5">
        <w:rPr>
          <w:rFonts w:asciiTheme="minorHAnsi" w:hAnsiTheme="minorHAnsi" w:cstheme="minorHAnsi"/>
          <w:sz w:val="22"/>
          <w:szCs w:val="22"/>
        </w:rPr>
        <w:t xml:space="preserve"> form wsparcia dla pracowników OPS/CUS, współpracy ROPS z OPS/CUS, adekwatnych form pomocy dla klientów (rodzin), skuteczności systemu pomocy społecznej, wsparcia rodziny i wpływu polityki regionalnej na poprawienie skuteczności pomocy społecznej, deficytowych form wsparcia dla klientów OPS/CUS. Rekomendacje zostaną stworzone w oparciu o schemat stanowiący </w:t>
      </w:r>
      <w:r w:rsidRPr="00B9723C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B9723C" w:rsidRPr="00B9723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36E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358FDD" w14:textId="3FB87C45" w:rsidR="00EC20A5" w:rsidRPr="00B36EC5" w:rsidRDefault="009D10EB" w:rsidP="007A28C2">
      <w:pPr>
        <w:pStyle w:val="Default"/>
        <w:numPr>
          <w:ilvl w:val="0"/>
          <w:numId w:val="19"/>
        </w:numPr>
        <w:spacing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sz w:val="22"/>
          <w:szCs w:val="22"/>
        </w:rPr>
        <w:t xml:space="preserve">Zamawiający oczekuje: 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>poprawności narracji</w:t>
      </w:r>
      <w:r w:rsidRPr="00B36EC5">
        <w:rPr>
          <w:rFonts w:asciiTheme="minorHAnsi" w:hAnsiTheme="minorHAnsi" w:cstheme="minorHAnsi"/>
          <w:sz w:val="22"/>
          <w:szCs w:val="22"/>
        </w:rPr>
        <w:t xml:space="preserve"> (zachowania logiki wywodu i</w:t>
      </w:r>
      <w:r w:rsidR="00E17FF3" w:rsidRPr="00B36EC5">
        <w:rPr>
          <w:rFonts w:asciiTheme="minorHAnsi" w:hAnsiTheme="minorHAnsi" w:cstheme="minorHAnsi"/>
          <w:sz w:val="22"/>
          <w:szCs w:val="22"/>
        </w:rPr>
        <w:t> </w:t>
      </w:r>
      <w:r w:rsidRPr="00B36EC5">
        <w:rPr>
          <w:rFonts w:asciiTheme="minorHAnsi" w:hAnsiTheme="minorHAnsi" w:cstheme="minorHAnsi"/>
          <w:sz w:val="22"/>
          <w:szCs w:val="22"/>
        </w:rPr>
        <w:t xml:space="preserve">kolejności formułowanych tez, spójności poszczególnych wątków, 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>poprawności gramatycznej, stylistycznej i ortograficznej</w:t>
      </w:r>
      <w:r w:rsidRPr="00B36EC5">
        <w:rPr>
          <w:rFonts w:asciiTheme="minorHAnsi" w:hAnsiTheme="minorHAnsi" w:cstheme="minorHAnsi"/>
          <w:sz w:val="22"/>
          <w:szCs w:val="22"/>
        </w:rPr>
        <w:t xml:space="preserve">, w tym interpunkcyjnej), 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>poprawności dokumentowania tez</w:t>
      </w:r>
      <w:r w:rsidRPr="00B36EC5">
        <w:rPr>
          <w:rFonts w:asciiTheme="minorHAnsi" w:hAnsiTheme="minorHAnsi" w:cstheme="minorHAnsi"/>
          <w:sz w:val="22"/>
          <w:szCs w:val="22"/>
        </w:rPr>
        <w:t xml:space="preserve"> (umożliwiającej weryfikację danych, twierdzeń, cytatów lub przestudiowanie tekstów źródłowych), 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>poprawności wizerunku tekstu</w:t>
      </w:r>
      <w:r w:rsidRPr="00B36EC5">
        <w:rPr>
          <w:rFonts w:asciiTheme="minorHAnsi" w:hAnsiTheme="minorHAnsi" w:cstheme="minorHAnsi"/>
          <w:sz w:val="22"/>
          <w:szCs w:val="22"/>
        </w:rPr>
        <w:t xml:space="preserve"> (przejrzystość i czytelność całości tekstu i poszczególnych wątków, sposób redagowania, czytelność rysunków i</w:t>
      </w:r>
      <w:r w:rsidR="00E17FF3" w:rsidRPr="00B36EC5">
        <w:rPr>
          <w:rFonts w:asciiTheme="minorHAnsi" w:hAnsiTheme="minorHAnsi" w:cstheme="minorHAnsi"/>
          <w:sz w:val="22"/>
          <w:szCs w:val="22"/>
        </w:rPr>
        <w:t> </w:t>
      </w:r>
      <w:r w:rsidRPr="00B36EC5">
        <w:rPr>
          <w:rFonts w:asciiTheme="minorHAnsi" w:hAnsiTheme="minorHAnsi" w:cstheme="minorHAnsi"/>
          <w:sz w:val="22"/>
          <w:szCs w:val="22"/>
        </w:rPr>
        <w:t>tabel, wprowadzenie numeracji rozdziałów, punktów, podpunktów).</w:t>
      </w:r>
    </w:p>
    <w:p w14:paraId="29A8009C" w14:textId="2D2C2BC0" w:rsidR="00216863" w:rsidRPr="00B36EC5" w:rsidRDefault="007E0DB4" w:rsidP="007A28C2">
      <w:pPr>
        <w:pStyle w:val="Default"/>
        <w:numPr>
          <w:ilvl w:val="0"/>
          <w:numId w:val="19"/>
        </w:numPr>
        <w:spacing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b/>
          <w:bCs/>
          <w:sz w:val="22"/>
          <w:szCs w:val="22"/>
        </w:rPr>
        <w:t>Wytyczne w zakresie kolorystyki</w:t>
      </w:r>
      <w:r w:rsidR="00901CE6"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 raportu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 określ</w:t>
      </w:r>
      <w:r w:rsidR="00E21062" w:rsidRPr="00B36EC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 Zamawiający</w:t>
      </w:r>
      <w:r w:rsidR="00901CE6" w:rsidRPr="00B36EC5">
        <w:rPr>
          <w:rFonts w:asciiTheme="minorHAnsi" w:hAnsiTheme="minorHAnsi" w:cstheme="minorHAnsi"/>
          <w:sz w:val="22"/>
          <w:szCs w:val="22"/>
        </w:rPr>
        <w:t xml:space="preserve"> i przekaże je Wykonawcy</w:t>
      </w:r>
      <w:r w:rsidRPr="00B36EC5">
        <w:rPr>
          <w:rFonts w:asciiTheme="minorHAnsi" w:hAnsiTheme="minorHAnsi" w:cstheme="minorHAnsi"/>
          <w:sz w:val="22"/>
          <w:szCs w:val="22"/>
        </w:rPr>
        <w:t xml:space="preserve"> (dotyczy to zarówno wstępnej, jak i ostatecznej wersji raportu końcowego)</w:t>
      </w:r>
      <w:r w:rsidR="00216863" w:rsidRPr="00B36EC5">
        <w:rPr>
          <w:rFonts w:asciiTheme="minorHAnsi" w:hAnsiTheme="minorHAnsi" w:cstheme="minorHAnsi"/>
          <w:sz w:val="22"/>
          <w:szCs w:val="22"/>
        </w:rPr>
        <w:t>.</w:t>
      </w:r>
    </w:p>
    <w:p w14:paraId="4EDCBC71" w14:textId="5409C951" w:rsidR="00EC20A5" w:rsidRPr="00B36EC5" w:rsidRDefault="00582353" w:rsidP="007A28C2">
      <w:pPr>
        <w:pStyle w:val="Default"/>
        <w:numPr>
          <w:ilvl w:val="0"/>
          <w:numId w:val="19"/>
        </w:numPr>
        <w:spacing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Wersja wstępna i końcowa raportu będzie spełniała </w:t>
      </w:r>
      <w:r w:rsidR="00EC20A5" w:rsidRPr="00B36EC5">
        <w:rPr>
          <w:rFonts w:asciiTheme="minorHAnsi" w:hAnsiTheme="minorHAnsi" w:cstheme="minorHAnsi"/>
          <w:b/>
          <w:bCs/>
          <w:sz w:val="22"/>
          <w:szCs w:val="22"/>
        </w:rPr>
        <w:t>wymogi</w:t>
      </w:r>
      <w:r w:rsidRPr="00B36EC5">
        <w:rPr>
          <w:rFonts w:asciiTheme="minorHAnsi" w:hAnsiTheme="minorHAnsi" w:cstheme="minorHAnsi"/>
          <w:b/>
          <w:bCs/>
          <w:sz w:val="22"/>
          <w:szCs w:val="22"/>
        </w:rPr>
        <w:t xml:space="preserve"> dostępności</w:t>
      </w:r>
      <w:r w:rsidR="000001B6" w:rsidRPr="00B36EC5">
        <w:rPr>
          <w:rFonts w:asciiTheme="minorHAnsi" w:hAnsiTheme="minorHAnsi" w:cstheme="minorHAnsi"/>
          <w:sz w:val="22"/>
          <w:szCs w:val="22"/>
        </w:rPr>
        <w:t xml:space="preserve"> w</w:t>
      </w:r>
      <w:r w:rsidR="00D42797">
        <w:rPr>
          <w:rFonts w:asciiTheme="minorHAnsi" w:hAnsiTheme="minorHAnsi" w:cstheme="minorHAnsi"/>
          <w:sz w:val="22"/>
          <w:szCs w:val="22"/>
        </w:rPr>
        <w:t> </w:t>
      </w:r>
      <w:r w:rsidR="000001B6" w:rsidRPr="00B36EC5">
        <w:rPr>
          <w:rFonts w:asciiTheme="minorHAnsi" w:hAnsiTheme="minorHAnsi" w:cstheme="minorHAnsi"/>
          <w:sz w:val="22"/>
          <w:szCs w:val="22"/>
        </w:rPr>
        <w:t>myśl zapisów</w:t>
      </w:r>
      <w:r w:rsidR="00EC20A5" w:rsidRPr="00B36EC5">
        <w:rPr>
          <w:rFonts w:asciiTheme="minorHAnsi" w:hAnsiTheme="minorHAnsi" w:cstheme="minorHAnsi"/>
          <w:sz w:val="22"/>
          <w:szCs w:val="22"/>
        </w:rPr>
        <w:t xml:space="preserve"> Ustawy z dnia 4 kwietnia 2019</w:t>
      </w:r>
      <w:r w:rsidR="00E17FF3" w:rsidRPr="00B36EC5">
        <w:rPr>
          <w:rFonts w:asciiTheme="minorHAnsi" w:hAnsiTheme="minorHAnsi" w:cstheme="minorHAnsi"/>
          <w:sz w:val="22"/>
          <w:szCs w:val="22"/>
        </w:rPr>
        <w:t> </w:t>
      </w:r>
      <w:r w:rsidR="00EC20A5" w:rsidRPr="00B36EC5">
        <w:rPr>
          <w:rFonts w:asciiTheme="minorHAnsi" w:hAnsiTheme="minorHAnsi" w:cstheme="minorHAnsi"/>
          <w:sz w:val="22"/>
          <w:szCs w:val="22"/>
        </w:rPr>
        <w:t xml:space="preserve">r. o dostępności cyfrowej stron internetowych i aplikacji mobilnych podmiotów publicznych, Ustawy z dnia 19 lipca 2019 r. o zapewnianiu dostępności osobom ze szczególnymi potrzebami oraz Wytycznymi dla dostępności treści internetowych (WCAG – ang. Web Content Accessibility </w:t>
      </w:r>
      <w:proofErr w:type="spellStart"/>
      <w:r w:rsidR="00EC20A5" w:rsidRPr="00B36EC5">
        <w:rPr>
          <w:rFonts w:asciiTheme="minorHAnsi" w:hAnsiTheme="minorHAnsi" w:cstheme="minorHAnsi"/>
          <w:sz w:val="22"/>
          <w:szCs w:val="22"/>
        </w:rPr>
        <w:t>Guidelines</w:t>
      </w:r>
      <w:proofErr w:type="spellEnd"/>
      <w:r w:rsidR="00EC20A5" w:rsidRPr="00B36EC5">
        <w:rPr>
          <w:rFonts w:asciiTheme="minorHAnsi" w:hAnsiTheme="minorHAnsi" w:cstheme="minorHAnsi"/>
          <w:sz w:val="22"/>
          <w:szCs w:val="22"/>
        </w:rPr>
        <w:t>) 2.1 i Wytycznymi dotyczącymi realizacji zasad równościowych w ramach funduszy unijnych na lata 2021-2027. W</w:t>
      </w:r>
      <w:r w:rsidR="00D42797">
        <w:rPr>
          <w:rFonts w:asciiTheme="minorHAnsi" w:hAnsiTheme="minorHAnsi" w:cstheme="minorHAnsi"/>
          <w:sz w:val="22"/>
          <w:szCs w:val="22"/>
        </w:rPr>
        <w:t> </w:t>
      </w:r>
      <w:r w:rsidR="00EC20A5" w:rsidRPr="00B36EC5">
        <w:rPr>
          <w:rFonts w:asciiTheme="minorHAnsi" w:hAnsiTheme="minorHAnsi" w:cstheme="minorHAnsi"/>
          <w:sz w:val="22"/>
          <w:szCs w:val="22"/>
        </w:rPr>
        <w:t>szczególności zastosowanie standardu WCAG powinno obejmować dostarczenie pliku w formie otwartego dokumentu tekstowego (</w:t>
      </w:r>
      <w:r w:rsidR="00421494" w:rsidRPr="00B36EC5">
        <w:rPr>
          <w:rFonts w:asciiTheme="minorHAnsi" w:hAnsiTheme="minorHAnsi" w:cstheme="minorHAnsi"/>
          <w:sz w:val="22"/>
          <w:szCs w:val="22"/>
        </w:rPr>
        <w:t>.</w:t>
      </w:r>
      <w:proofErr w:type="spellStart"/>
      <w:r w:rsidR="00EC20A5" w:rsidRPr="00B36EC5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EC20A5" w:rsidRPr="00B36EC5">
        <w:rPr>
          <w:rFonts w:asciiTheme="minorHAnsi" w:hAnsiTheme="minorHAnsi" w:cstheme="minorHAnsi"/>
          <w:sz w:val="22"/>
          <w:szCs w:val="22"/>
        </w:rPr>
        <w:t>), poprawnego po zastosowaniu inspekcji dokumentu (sprawdzenie ułatwień dostępu) w ramach MS Word,</w:t>
      </w:r>
      <w:r w:rsidR="00E46ECC">
        <w:rPr>
          <w:rFonts w:asciiTheme="minorHAnsi" w:hAnsiTheme="minorHAnsi" w:cstheme="minorHAnsi"/>
          <w:sz w:val="22"/>
          <w:szCs w:val="22"/>
        </w:rPr>
        <w:t xml:space="preserve"> zgodnie ze standardem minimum określonym w </w:t>
      </w:r>
      <w:r w:rsidR="00E46ECC" w:rsidRPr="001A15E1">
        <w:rPr>
          <w:rFonts w:asciiTheme="minorHAnsi" w:hAnsiTheme="minorHAnsi" w:cstheme="minorHAnsi"/>
          <w:b/>
          <w:bCs/>
          <w:sz w:val="22"/>
          <w:szCs w:val="22"/>
        </w:rPr>
        <w:t>załączniku nr 4</w:t>
      </w:r>
      <w:r w:rsidR="00E46ECC">
        <w:rPr>
          <w:rFonts w:asciiTheme="minorHAnsi" w:hAnsiTheme="minorHAnsi" w:cstheme="minorHAnsi"/>
          <w:sz w:val="22"/>
          <w:szCs w:val="22"/>
        </w:rPr>
        <w:t xml:space="preserve"> </w:t>
      </w:r>
      <w:r w:rsidR="00FC7436">
        <w:rPr>
          <w:rFonts w:asciiTheme="minorHAnsi" w:hAnsiTheme="minorHAnsi" w:cstheme="minorHAnsi"/>
          <w:sz w:val="22"/>
          <w:szCs w:val="22"/>
        </w:rPr>
        <w:t xml:space="preserve">do </w:t>
      </w:r>
      <w:r w:rsidR="00E46ECC">
        <w:rPr>
          <w:rFonts w:asciiTheme="minorHAnsi" w:hAnsiTheme="minorHAnsi" w:cstheme="minorHAnsi"/>
          <w:sz w:val="22"/>
          <w:szCs w:val="22"/>
        </w:rPr>
        <w:t xml:space="preserve">OPZ. </w:t>
      </w:r>
      <w:r w:rsidR="00EC20A5" w:rsidRPr="00B36E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00C7AC" w14:textId="77777777" w:rsidR="00E17FF3" w:rsidRPr="00B36EC5" w:rsidRDefault="00EC20A5" w:rsidP="007A28C2">
      <w:pPr>
        <w:pStyle w:val="Akapitzlist"/>
        <w:numPr>
          <w:ilvl w:val="0"/>
          <w:numId w:val="13"/>
        </w:numPr>
      </w:pPr>
      <w:r w:rsidRPr="00B36EC5">
        <w:lastRenderedPageBreak/>
        <w:t xml:space="preserve">Wykonawca jest w pełni odpowiedzialny za rzetelność informacji zawartych w </w:t>
      </w:r>
      <w:r w:rsidR="008157D4" w:rsidRPr="00B36EC5">
        <w:t xml:space="preserve">produktach </w:t>
      </w:r>
      <w:proofErr w:type="spellStart"/>
      <w:r w:rsidR="008157D4" w:rsidRPr="00B36EC5">
        <w:t>pobadawczych</w:t>
      </w:r>
      <w:proofErr w:type="spellEnd"/>
      <w:r w:rsidR="008157D4" w:rsidRPr="00B36EC5">
        <w:t xml:space="preserve"> </w:t>
      </w:r>
      <w:r w:rsidRPr="00B36EC5">
        <w:t xml:space="preserve">oraz jest zobowiązany do zapewnienia ich korekty językowej. Przygotowany materiał musi być spójny, czytelny i przejrzysty. Wykonawca jest odpowiedzialny za: stylistyczną korektę tekstu, poprawę błędów ortograficznych i interpunkcyjnych, sprawdzenie tekstu pod względem logicznej spójności, typografię tekstu. </w:t>
      </w:r>
    </w:p>
    <w:p w14:paraId="05362CDF" w14:textId="6284AFB2" w:rsidR="00C82137" w:rsidRPr="00B36EC5" w:rsidRDefault="00EC20A5" w:rsidP="00D42797">
      <w:pPr>
        <w:ind w:left="360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>Materiał niezredagowany (pod względem ortograficznym, interpunkcyjnym, stylistycznym) lub wewnętrznie niespójny lub niepełny nie zostanie zaakceptowany przez Zamawiającego.</w:t>
      </w:r>
    </w:p>
    <w:p w14:paraId="0A64171F" w14:textId="3799174F" w:rsidR="00EC20A5" w:rsidRPr="00B36EC5" w:rsidRDefault="00EC20A5" w:rsidP="009663AB">
      <w:pPr>
        <w:pStyle w:val="Nagwek1"/>
      </w:pPr>
      <w:bookmarkStart w:id="8" w:name="_Toc156292303"/>
      <w:r w:rsidRPr="00B36EC5">
        <w:t xml:space="preserve">HARMONOGRAM REALIZACJI </w:t>
      </w:r>
      <w:r w:rsidR="00C01B47" w:rsidRPr="00B36EC5">
        <w:t>BADANIA</w:t>
      </w:r>
      <w:bookmarkEnd w:id="8"/>
    </w:p>
    <w:p w14:paraId="5B704EEA" w14:textId="071FF750" w:rsidR="00EC20A5" w:rsidRPr="00B36EC5" w:rsidRDefault="00EC20A5" w:rsidP="00C01B47">
      <w:pPr>
        <w:spacing w:line="276" w:lineRule="auto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>Realizacja badania przebiegać będzie zgodnie z następującym harmonogramem:</w:t>
      </w:r>
    </w:p>
    <w:p w14:paraId="7E905E24" w14:textId="77777777" w:rsidR="00EC20A5" w:rsidRPr="00B36EC5" w:rsidRDefault="00EC20A5" w:rsidP="00EC20A5">
      <w:pPr>
        <w:jc w:val="center"/>
        <w:rPr>
          <w:rFonts w:cstheme="minorHAnsi"/>
          <w:b/>
          <w:sz w:val="22"/>
          <w:szCs w:val="22"/>
        </w:rPr>
      </w:pPr>
      <w:r w:rsidRPr="00B36EC5">
        <w:rPr>
          <w:rFonts w:cstheme="minorHAnsi"/>
          <w:b/>
          <w:sz w:val="22"/>
          <w:szCs w:val="22"/>
        </w:rPr>
        <w:t>TERMINY BADANIA</w:t>
      </w:r>
    </w:p>
    <w:p w14:paraId="037883F1" w14:textId="77777777" w:rsidR="00EC20A5" w:rsidRPr="00B36EC5" w:rsidRDefault="00EC20A5" w:rsidP="00EC20A5">
      <w:pPr>
        <w:jc w:val="center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>Czas realizacji badania – 161 dni licząc od dnia podpisania umowy.</w:t>
      </w:r>
    </w:p>
    <w:tbl>
      <w:tblPr>
        <w:tblStyle w:val="Tabela-Siatka1"/>
        <w:tblW w:w="5000" w:type="pct"/>
        <w:tblBorders>
          <w:top w:val="single" w:sz="4" w:space="0" w:color="128580"/>
          <w:left w:val="single" w:sz="4" w:space="0" w:color="128580"/>
          <w:bottom w:val="single" w:sz="4" w:space="0" w:color="128580"/>
          <w:right w:val="single" w:sz="4" w:space="0" w:color="128580"/>
          <w:insideH w:val="single" w:sz="4" w:space="0" w:color="128580"/>
          <w:insideV w:val="single" w:sz="4" w:space="0" w:color="128580"/>
        </w:tblBorders>
        <w:tblLook w:val="04A0" w:firstRow="1" w:lastRow="0" w:firstColumn="1" w:lastColumn="0" w:noHBand="0" w:noVBand="1"/>
      </w:tblPr>
      <w:tblGrid>
        <w:gridCol w:w="4541"/>
        <w:gridCol w:w="3953"/>
      </w:tblGrid>
      <w:tr w:rsidR="005F6DD3" w:rsidRPr="00B36EC5" w14:paraId="3C81DA85" w14:textId="77777777" w:rsidTr="00BE7050">
        <w:tc>
          <w:tcPr>
            <w:tcW w:w="2673" w:type="pct"/>
            <w:vAlign w:val="center"/>
            <w:hideMark/>
          </w:tcPr>
          <w:p w14:paraId="416A6794" w14:textId="77777777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9" w:name="_Hlk155604377"/>
            <w:r w:rsidRPr="00B36EC5">
              <w:rPr>
                <w:rFonts w:asciiTheme="minorHAnsi" w:hAnsiTheme="minorHAnsi" w:cstheme="minorHAnsi"/>
                <w:b/>
              </w:rPr>
              <w:t>Zadanie</w:t>
            </w:r>
          </w:p>
        </w:tc>
        <w:tc>
          <w:tcPr>
            <w:tcW w:w="2327" w:type="pct"/>
            <w:vAlign w:val="center"/>
            <w:hideMark/>
          </w:tcPr>
          <w:p w14:paraId="2A1466FE" w14:textId="77777777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6EC5">
              <w:rPr>
                <w:rFonts w:asciiTheme="minorHAnsi" w:hAnsiTheme="minorHAnsi" w:cstheme="minorHAnsi"/>
                <w:b/>
              </w:rPr>
              <w:t>Dzień kalendarzowy – licząc od dnia podpisania umowy</w:t>
            </w:r>
          </w:p>
        </w:tc>
      </w:tr>
      <w:tr w:rsidR="005F6DD3" w:rsidRPr="00B36EC5" w14:paraId="583F64C7" w14:textId="77777777" w:rsidTr="00BE7050">
        <w:tc>
          <w:tcPr>
            <w:tcW w:w="2673" w:type="pct"/>
            <w:vAlign w:val="center"/>
            <w:hideMark/>
          </w:tcPr>
          <w:p w14:paraId="5CA90159" w14:textId="74109BCB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Raporty z postępów realizacji badania (wzór raportu stanowi </w:t>
            </w:r>
            <w:r w:rsidRPr="00C248CA">
              <w:rPr>
                <w:rFonts w:asciiTheme="minorHAnsi" w:hAnsiTheme="minorHAnsi" w:cstheme="minorHAnsi"/>
                <w:b/>
                <w:bCs/>
              </w:rPr>
              <w:t xml:space="preserve">załącznik nr </w:t>
            </w:r>
            <w:r w:rsidR="00F001B0" w:rsidRPr="00C248CA">
              <w:rPr>
                <w:rFonts w:asciiTheme="minorHAnsi" w:hAnsiTheme="minorHAnsi" w:cstheme="minorHAnsi"/>
                <w:b/>
                <w:bCs/>
              </w:rPr>
              <w:t>1</w:t>
            </w:r>
            <w:r w:rsidRPr="00B36EC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7" w:type="pct"/>
            <w:vAlign w:val="center"/>
            <w:hideMark/>
          </w:tcPr>
          <w:p w14:paraId="5AA595C9" w14:textId="1224082A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Pierwszy raport ósmego dnia od podpisania umowy, kolejne co 7 dni</w:t>
            </w:r>
            <w:r w:rsidR="00BA39FC">
              <w:rPr>
                <w:rFonts w:asciiTheme="minorHAnsi" w:hAnsiTheme="minorHAnsi" w:cstheme="minorHAnsi"/>
              </w:rPr>
              <w:t>,</w:t>
            </w:r>
            <w:r w:rsidRPr="00B36EC5">
              <w:rPr>
                <w:rFonts w:asciiTheme="minorHAnsi" w:hAnsiTheme="minorHAnsi" w:cstheme="minorHAnsi"/>
              </w:rPr>
              <w:t xml:space="preserve"> </w:t>
            </w:r>
            <w:r w:rsidR="00BA39FC">
              <w:rPr>
                <w:rFonts w:asciiTheme="minorHAnsi" w:hAnsiTheme="minorHAnsi" w:cstheme="minorHAnsi"/>
              </w:rPr>
              <w:t xml:space="preserve">do momentu zakończenia realizacji badań w terenie </w:t>
            </w:r>
            <w:r w:rsidRPr="00B36EC5">
              <w:rPr>
                <w:rFonts w:asciiTheme="minorHAnsi" w:hAnsiTheme="minorHAnsi" w:cstheme="minorHAnsi"/>
              </w:rPr>
              <w:t>(łącznie 1</w:t>
            </w:r>
            <w:r w:rsidR="00BA39FC">
              <w:rPr>
                <w:rFonts w:asciiTheme="minorHAnsi" w:hAnsiTheme="minorHAnsi" w:cstheme="minorHAnsi"/>
              </w:rPr>
              <w:t>1</w:t>
            </w:r>
            <w:r w:rsidRPr="00B36EC5">
              <w:rPr>
                <w:rFonts w:asciiTheme="minorHAnsi" w:hAnsiTheme="minorHAnsi" w:cstheme="minorHAnsi"/>
              </w:rPr>
              <w:t xml:space="preserve"> raportów)</w:t>
            </w:r>
          </w:p>
        </w:tc>
      </w:tr>
      <w:tr w:rsidR="005F6DD3" w:rsidRPr="00B36EC5" w14:paraId="3D6C5461" w14:textId="77777777" w:rsidTr="00BE7050">
        <w:tc>
          <w:tcPr>
            <w:tcW w:w="2673" w:type="pct"/>
            <w:vAlign w:val="center"/>
            <w:hideMark/>
          </w:tcPr>
          <w:p w14:paraId="130A0322" w14:textId="77777777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Analiza </w:t>
            </w:r>
            <w:proofErr w:type="spellStart"/>
            <w:r w:rsidRPr="00B36EC5">
              <w:rPr>
                <w:rFonts w:asciiTheme="minorHAnsi" w:hAnsiTheme="minorHAnsi" w:cstheme="minorHAnsi"/>
              </w:rPr>
              <w:t>Desk</w:t>
            </w:r>
            <w:proofErr w:type="spellEnd"/>
            <w:r w:rsidRPr="00B36E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36EC5">
              <w:rPr>
                <w:rFonts w:asciiTheme="minorHAnsi" w:hAnsiTheme="minorHAnsi" w:cstheme="minorHAnsi"/>
              </w:rPr>
              <w:t>Research</w:t>
            </w:r>
            <w:proofErr w:type="spellEnd"/>
          </w:p>
        </w:tc>
        <w:tc>
          <w:tcPr>
            <w:tcW w:w="2327" w:type="pct"/>
            <w:vAlign w:val="center"/>
            <w:hideMark/>
          </w:tcPr>
          <w:p w14:paraId="0226E4DB" w14:textId="5C7659A8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 w:rsidR="00BE7050">
              <w:rPr>
                <w:rFonts w:asciiTheme="minorHAnsi" w:hAnsiTheme="minorHAnsi" w:cstheme="minorHAnsi"/>
              </w:rPr>
              <w:t>14</w:t>
            </w:r>
            <w:r w:rsidRPr="00B36EC5">
              <w:rPr>
                <w:rFonts w:asciiTheme="minorHAnsi" w:hAnsiTheme="minorHAnsi" w:cstheme="minorHAnsi"/>
              </w:rPr>
              <w:t xml:space="preserve"> dni</w:t>
            </w:r>
          </w:p>
        </w:tc>
      </w:tr>
      <w:tr w:rsidR="005F6DD3" w:rsidRPr="00B36EC5" w14:paraId="31C6C13D" w14:textId="77777777" w:rsidTr="00BE7050">
        <w:tc>
          <w:tcPr>
            <w:tcW w:w="2673" w:type="pct"/>
            <w:vAlign w:val="center"/>
            <w:hideMark/>
          </w:tcPr>
          <w:p w14:paraId="7FEDD637" w14:textId="77777777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Ostateczna wersja narzędzi badawczych i koncepcji doboru próby</w:t>
            </w:r>
          </w:p>
        </w:tc>
        <w:tc>
          <w:tcPr>
            <w:tcW w:w="2327" w:type="pct"/>
            <w:vAlign w:val="center"/>
            <w:hideMark/>
          </w:tcPr>
          <w:p w14:paraId="623FF909" w14:textId="612C714D" w:rsidR="005F6DD3" w:rsidRPr="00B36EC5" w:rsidRDefault="005F6DD3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 w:rsidR="00BE7050">
              <w:rPr>
                <w:rFonts w:asciiTheme="minorHAnsi" w:hAnsiTheme="minorHAnsi" w:cstheme="minorHAnsi"/>
              </w:rPr>
              <w:t>28</w:t>
            </w:r>
            <w:r w:rsidRPr="00B36EC5">
              <w:rPr>
                <w:rFonts w:asciiTheme="minorHAnsi" w:hAnsiTheme="minorHAnsi" w:cstheme="minorHAnsi"/>
              </w:rPr>
              <w:t xml:space="preserve"> dzień</w:t>
            </w:r>
          </w:p>
        </w:tc>
      </w:tr>
      <w:tr w:rsidR="00BE7050" w:rsidRPr="00B36EC5" w14:paraId="5F44DBE8" w14:textId="77777777" w:rsidTr="00BE7050">
        <w:tc>
          <w:tcPr>
            <w:tcW w:w="2673" w:type="pct"/>
            <w:vAlign w:val="center"/>
          </w:tcPr>
          <w:p w14:paraId="715D5BE7" w14:textId="7E8350F2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Rozpoczęcie badań terenowych</w:t>
            </w:r>
          </w:p>
        </w:tc>
        <w:tc>
          <w:tcPr>
            <w:tcW w:w="2327" w:type="pct"/>
            <w:vAlign w:val="center"/>
          </w:tcPr>
          <w:p w14:paraId="259BA63B" w14:textId="7CA8BE4A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>
              <w:rPr>
                <w:rFonts w:asciiTheme="minorHAnsi" w:hAnsiTheme="minorHAnsi" w:cstheme="minorHAnsi"/>
              </w:rPr>
              <w:t>28</w:t>
            </w:r>
            <w:r w:rsidRPr="00B36EC5">
              <w:rPr>
                <w:rFonts w:asciiTheme="minorHAnsi" w:hAnsiTheme="minorHAnsi" w:cstheme="minorHAnsi"/>
              </w:rPr>
              <w:t xml:space="preserve"> dzień lub wcześniej, jeśli narzędzia badawcze uzyskają ostateczną akceptację Zamawiającego</w:t>
            </w:r>
          </w:p>
        </w:tc>
      </w:tr>
      <w:tr w:rsidR="00BE7050" w:rsidRPr="00B36EC5" w14:paraId="50629541" w14:textId="77777777" w:rsidTr="00BE7050">
        <w:tc>
          <w:tcPr>
            <w:tcW w:w="2673" w:type="pct"/>
            <w:vAlign w:val="center"/>
            <w:hideMark/>
          </w:tcPr>
          <w:p w14:paraId="30F021E5" w14:textId="4E933567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Zakończenie badań terenowych</w:t>
            </w:r>
          </w:p>
        </w:tc>
        <w:tc>
          <w:tcPr>
            <w:tcW w:w="2327" w:type="pct"/>
            <w:vAlign w:val="center"/>
            <w:hideMark/>
          </w:tcPr>
          <w:p w14:paraId="075114C7" w14:textId="42B18CBF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>
              <w:rPr>
                <w:rFonts w:asciiTheme="minorHAnsi" w:hAnsiTheme="minorHAnsi" w:cstheme="minorHAnsi"/>
              </w:rPr>
              <w:t>75</w:t>
            </w:r>
            <w:r w:rsidRPr="00B36EC5">
              <w:rPr>
                <w:rFonts w:asciiTheme="minorHAnsi" w:hAnsiTheme="minorHAnsi" w:cstheme="minorHAnsi"/>
              </w:rPr>
              <w:t xml:space="preserve"> dzień</w:t>
            </w:r>
          </w:p>
        </w:tc>
      </w:tr>
      <w:tr w:rsidR="00BE7050" w:rsidRPr="00B36EC5" w14:paraId="6F9F4912" w14:textId="77777777" w:rsidTr="00BE7050">
        <w:tc>
          <w:tcPr>
            <w:tcW w:w="2673" w:type="pct"/>
            <w:vAlign w:val="center"/>
            <w:hideMark/>
          </w:tcPr>
          <w:p w14:paraId="7104BFA5" w14:textId="7429DA97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Wstępna wersja raportu, która będzie również wersją dostępną oraz opracowanych i przeanalizowanych wyników badania</w:t>
            </w:r>
          </w:p>
        </w:tc>
        <w:tc>
          <w:tcPr>
            <w:tcW w:w="2327" w:type="pct"/>
            <w:vAlign w:val="center"/>
            <w:hideMark/>
          </w:tcPr>
          <w:p w14:paraId="5E38FF65" w14:textId="2562E67F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>
              <w:rPr>
                <w:rFonts w:asciiTheme="minorHAnsi" w:hAnsiTheme="minorHAnsi" w:cstheme="minorHAnsi"/>
              </w:rPr>
              <w:t>96</w:t>
            </w:r>
            <w:r w:rsidRPr="00B36EC5">
              <w:rPr>
                <w:rFonts w:asciiTheme="minorHAnsi" w:hAnsiTheme="minorHAnsi" w:cstheme="minorHAnsi"/>
              </w:rPr>
              <w:t xml:space="preserve"> dzień</w:t>
            </w:r>
          </w:p>
        </w:tc>
      </w:tr>
      <w:tr w:rsidR="00BE7050" w:rsidRPr="00B36EC5" w14:paraId="0732E33F" w14:textId="77777777" w:rsidTr="00BE7050">
        <w:tc>
          <w:tcPr>
            <w:tcW w:w="2673" w:type="pct"/>
            <w:vAlign w:val="center"/>
            <w:hideMark/>
          </w:tcPr>
          <w:p w14:paraId="4CC3289B" w14:textId="08CDE7D6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Uwagi Zamawiającego do </w:t>
            </w:r>
            <w:bookmarkStart w:id="10" w:name="_Hlk146793485"/>
            <w:r w:rsidRPr="00B36EC5">
              <w:rPr>
                <w:rFonts w:asciiTheme="minorHAnsi" w:hAnsiTheme="minorHAnsi" w:cstheme="minorHAnsi"/>
              </w:rPr>
              <w:t>wstępnej wersji raportu z badania wraz z rekomendacjami oraz opracowanych i przeanalizowanych wyników badania</w:t>
            </w:r>
            <w:bookmarkEnd w:id="10"/>
          </w:p>
        </w:tc>
        <w:tc>
          <w:tcPr>
            <w:tcW w:w="2327" w:type="pct"/>
            <w:vAlign w:val="center"/>
            <w:hideMark/>
          </w:tcPr>
          <w:p w14:paraId="75F99FE4" w14:textId="1DEB41DD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>
              <w:rPr>
                <w:rFonts w:asciiTheme="minorHAnsi" w:hAnsiTheme="minorHAnsi" w:cstheme="minorHAnsi"/>
              </w:rPr>
              <w:t>101</w:t>
            </w:r>
            <w:r w:rsidRPr="00B36EC5">
              <w:rPr>
                <w:rFonts w:asciiTheme="minorHAnsi" w:hAnsiTheme="minorHAnsi" w:cstheme="minorHAnsi"/>
              </w:rPr>
              <w:t xml:space="preserve"> dzień</w:t>
            </w:r>
          </w:p>
        </w:tc>
      </w:tr>
      <w:tr w:rsidR="00BE7050" w:rsidRPr="00B36EC5" w14:paraId="71DDAFAD" w14:textId="77777777" w:rsidTr="00BE7050">
        <w:tc>
          <w:tcPr>
            <w:tcW w:w="2673" w:type="pct"/>
            <w:vAlign w:val="center"/>
            <w:hideMark/>
          </w:tcPr>
          <w:p w14:paraId="4644A27B" w14:textId="4C34D74F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Ostateczna wersja raportu, która będzie również wersją dostępną wraz z rekomendacjami oraz opracowanymi i przeanalizowanymi wynikami badania</w:t>
            </w:r>
          </w:p>
        </w:tc>
        <w:tc>
          <w:tcPr>
            <w:tcW w:w="2327" w:type="pct"/>
            <w:vAlign w:val="center"/>
            <w:hideMark/>
          </w:tcPr>
          <w:p w14:paraId="521A242C" w14:textId="437BF2FA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>
              <w:rPr>
                <w:rFonts w:asciiTheme="minorHAnsi" w:hAnsiTheme="minorHAnsi" w:cstheme="minorHAnsi"/>
              </w:rPr>
              <w:t>115</w:t>
            </w:r>
            <w:r w:rsidRPr="00B36EC5">
              <w:rPr>
                <w:rFonts w:asciiTheme="minorHAnsi" w:hAnsiTheme="minorHAnsi" w:cstheme="minorHAnsi"/>
              </w:rPr>
              <w:t xml:space="preserve"> dzień</w:t>
            </w:r>
          </w:p>
        </w:tc>
      </w:tr>
      <w:tr w:rsidR="00BE7050" w:rsidRPr="00B36EC5" w14:paraId="14609E84" w14:textId="77777777" w:rsidTr="00BE7050">
        <w:trPr>
          <w:trHeight w:val="400"/>
        </w:trPr>
        <w:tc>
          <w:tcPr>
            <w:tcW w:w="2673" w:type="pct"/>
            <w:vAlign w:val="center"/>
            <w:hideMark/>
          </w:tcPr>
          <w:p w14:paraId="60A97CAD" w14:textId="68E29323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>Protokół odbioru usługi</w:t>
            </w:r>
          </w:p>
        </w:tc>
        <w:tc>
          <w:tcPr>
            <w:tcW w:w="2327" w:type="pct"/>
            <w:vAlign w:val="center"/>
            <w:hideMark/>
          </w:tcPr>
          <w:p w14:paraId="6120EA5D" w14:textId="5C2431D3" w:rsidR="00BE7050" w:rsidRPr="00B36EC5" w:rsidRDefault="00BE7050" w:rsidP="00916DEF">
            <w:pPr>
              <w:jc w:val="center"/>
              <w:rPr>
                <w:rFonts w:asciiTheme="minorHAnsi" w:hAnsiTheme="minorHAnsi" w:cstheme="minorHAnsi"/>
              </w:rPr>
            </w:pPr>
            <w:r w:rsidRPr="00B36EC5">
              <w:rPr>
                <w:rFonts w:asciiTheme="minorHAnsi" w:hAnsiTheme="minorHAnsi" w:cstheme="minorHAnsi"/>
              </w:rPr>
              <w:t xml:space="preserve">max. </w:t>
            </w:r>
            <w:r>
              <w:rPr>
                <w:rFonts w:asciiTheme="minorHAnsi" w:hAnsiTheme="minorHAnsi" w:cstheme="minorHAnsi"/>
              </w:rPr>
              <w:t>136</w:t>
            </w:r>
            <w:r w:rsidRPr="00B36EC5">
              <w:rPr>
                <w:rFonts w:asciiTheme="minorHAnsi" w:hAnsiTheme="minorHAnsi" w:cstheme="minorHAnsi"/>
              </w:rPr>
              <w:t xml:space="preserve"> dzień</w:t>
            </w:r>
          </w:p>
        </w:tc>
      </w:tr>
      <w:bookmarkEnd w:id="9"/>
    </w:tbl>
    <w:p w14:paraId="2204F94A" w14:textId="77777777" w:rsidR="00EC20A5" w:rsidRPr="00B36EC5" w:rsidRDefault="00EC20A5" w:rsidP="00EC20A5">
      <w:pPr>
        <w:spacing w:line="276" w:lineRule="auto"/>
        <w:contextualSpacing/>
        <w:jc w:val="both"/>
        <w:rPr>
          <w:rFonts w:eastAsia="Calibri" w:cstheme="minorHAnsi"/>
          <w:kern w:val="2"/>
          <w:sz w:val="22"/>
          <w:szCs w:val="22"/>
          <w14:ligatures w14:val="standardContextual"/>
        </w:rPr>
      </w:pPr>
    </w:p>
    <w:p w14:paraId="23BC7AFE" w14:textId="640FFBC3" w:rsidR="00EC20A5" w:rsidRPr="00B36EC5" w:rsidRDefault="00EC20A5" w:rsidP="00EC20A5">
      <w:pPr>
        <w:spacing w:line="276" w:lineRule="auto"/>
        <w:contextualSpacing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B36EC5">
        <w:rPr>
          <w:rFonts w:eastAsia="Calibri" w:cstheme="minorHAnsi"/>
          <w:sz w:val="22"/>
          <w:szCs w:val="22"/>
        </w:rPr>
        <w:t xml:space="preserve">Badanie zostanie zrealizowane zgodnie z terminami określonymi powyżej, a także terminami ustalonymi przez Strony, przy czym Zamawiający przewiduje, że </w:t>
      </w:r>
      <w:r w:rsidRPr="00BE7050">
        <w:rPr>
          <w:rFonts w:eastAsia="Calibri" w:cstheme="minorHAnsi"/>
          <w:sz w:val="22"/>
          <w:szCs w:val="22"/>
          <w:u w:val="single"/>
        </w:rPr>
        <w:t xml:space="preserve">rozpoczęcie badania planuje się nie później niż </w:t>
      </w:r>
      <w:r w:rsidR="00243D51">
        <w:rPr>
          <w:rFonts w:eastAsia="Calibri" w:cstheme="minorHAnsi"/>
          <w:sz w:val="22"/>
          <w:szCs w:val="22"/>
          <w:u w:val="single"/>
        </w:rPr>
        <w:t>19</w:t>
      </w:r>
      <w:r w:rsidRPr="00BE7050">
        <w:rPr>
          <w:rFonts w:eastAsia="Calibri" w:cstheme="minorHAnsi"/>
          <w:sz w:val="22"/>
          <w:szCs w:val="22"/>
          <w:u w:val="single"/>
        </w:rPr>
        <w:t xml:space="preserve"> </w:t>
      </w:r>
      <w:r w:rsidR="00243D51">
        <w:rPr>
          <w:rFonts w:eastAsia="Calibri" w:cstheme="minorHAnsi"/>
          <w:sz w:val="22"/>
          <w:szCs w:val="22"/>
          <w:u w:val="single"/>
        </w:rPr>
        <w:t>lutego</w:t>
      </w:r>
      <w:r w:rsidRPr="00BE7050">
        <w:rPr>
          <w:rFonts w:eastAsia="Calibri" w:cstheme="minorHAnsi"/>
          <w:sz w:val="22"/>
          <w:szCs w:val="22"/>
          <w:u w:val="single"/>
        </w:rPr>
        <w:t xml:space="preserve"> 202</w:t>
      </w:r>
      <w:r w:rsidR="00BE7050" w:rsidRPr="00BE7050">
        <w:rPr>
          <w:rFonts w:eastAsia="Calibri" w:cstheme="minorHAnsi"/>
          <w:sz w:val="22"/>
          <w:szCs w:val="22"/>
          <w:u w:val="single"/>
        </w:rPr>
        <w:t>4</w:t>
      </w:r>
      <w:r w:rsidRPr="00BE7050">
        <w:rPr>
          <w:rFonts w:eastAsia="Calibri" w:cstheme="minorHAnsi"/>
          <w:sz w:val="22"/>
          <w:szCs w:val="22"/>
          <w:u w:val="single"/>
        </w:rPr>
        <w:t>, a</w:t>
      </w:r>
      <w:r w:rsidR="00755878" w:rsidRPr="00BE7050">
        <w:rPr>
          <w:rFonts w:eastAsia="Calibri" w:cstheme="minorHAnsi"/>
          <w:sz w:val="22"/>
          <w:szCs w:val="22"/>
          <w:u w:val="single"/>
        </w:rPr>
        <w:t xml:space="preserve"> </w:t>
      </w:r>
      <w:r w:rsidRPr="00BE7050">
        <w:rPr>
          <w:rFonts w:eastAsia="Calibri" w:cstheme="minorHAnsi"/>
          <w:sz w:val="22"/>
          <w:szCs w:val="22"/>
          <w:u w:val="single"/>
        </w:rPr>
        <w:t>zakończeni</w:t>
      </w:r>
      <w:r w:rsidR="00BE7050" w:rsidRPr="00BE7050">
        <w:rPr>
          <w:rFonts w:eastAsia="Calibri" w:cstheme="minorHAnsi"/>
          <w:sz w:val="22"/>
          <w:szCs w:val="22"/>
          <w:u w:val="single"/>
        </w:rPr>
        <w:t>e</w:t>
      </w:r>
      <w:r w:rsidRPr="00BE7050">
        <w:rPr>
          <w:rFonts w:eastAsia="Calibri" w:cstheme="minorHAnsi"/>
          <w:sz w:val="22"/>
          <w:szCs w:val="22"/>
          <w:u w:val="single"/>
        </w:rPr>
        <w:t xml:space="preserve"> </w:t>
      </w:r>
      <w:r w:rsidR="00755878" w:rsidRPr="00BE7050">
        <w:rPr>
          <w:rFonts w:cstheme="minorHAnsi"/>
          <w:color w:val="000000" w:themeColor="text1"/>
          <w:sz w:val="22"/>
          <w:szCs w:val="22"/>
          <w:u w:val="single"/>
        </w:rPr>
        <w:t xml:space="preserve">badania </w:t>
      </w:r>
      <w:r w:rsidR="00BE7050" w:rsidRPr="00BE7050">
        <w:rPr>
          <w:rFonts w:cstheme="minorHAnsi"/>
          <w:color w:val="000000" w:themeColor="text1"/>
          <w:sz w:val="22"/>
          <w:szCs w:val="22"/>
          <w:u w:val="single"/>
        </w:rPr>
        <w:t xml:space="preserve">nie później niż </w:t>
      </w:r>
      <w:r w:rsidR="009C18A7">
        <w:rPr>
          <w:rFonts w:cstheme="minorHAnsi"/>
          <w:color w:val="000000" w:themeColor="text1"/>
          <w:sz w:val="22"/>
          <w:szCs w:val="22"/>
          <w:u w:val="single"/>
        </w:rPr>
        <w:t>4 lipca</w:t>
      </w:r>
      <w:r w:rsidRPr="00BE7050">
        <w:rPr>
          <w:rFonts w:cstheme="minorHAnsi"/>
          <w:color w:val="000000" w:themeColor="text1"/>
          <w:sz w:val="22"/>
          <w:szCs w:val="22"/>
          <w:u w:val="single"/>
        </w:rPr>
        <w:t xml:space="preserve"> 2024 roku.</w:t>
      </w:r>
      <w:r w:rsidRPr="00B36EC5">
        <w:rPr>
          <w:rFonts w:cstheme="minorHAnsi"/>
          <w:b/>
          <w:color w:val="000000" w:themeColor="text1"/>
          <w:sz w:val="22"/>
          <w:szCs w:val="22"/>
        </w:rPr>
        <w:t xml:space="preserve"> </w:t>
      </w:r>
    </w:p>
    <w:p w14:paraId="10C7257D" w14:textId="6353264D" w:rsidR="00122806" w:rsidRPr="00B36EC5" w:rsidRDefault="00EC20A5" w:rsidP="00EC20A5">
      <w:pPr>
        <w:spacing w:before="100" w:beforeAutospacing="1" w:after="100" w:afterAutospacing="1"/>
        <w:contextualSpacing/>
        <w:jc w:val="both"/>
        <w:rPr>
          <w:rFonts w:cstheme="minorHAnsi"/>
          <w:b/>
          <w:sz w:val="22"/>
          <w:szCs w:val="22"/>
        </w:rPr>
      </w:pPr>
      <w:r w:rsidRPr="00B36EC5">
        <w:rPr>
          <w:rFonts w:cstheme="minorHAnsi"/>
          <w:b/>
          <w:sz w:val="22"/>
          <w:szCs w:val="22"/>
        </w:rPr>
        <w:t>Podpisanie umowy nastąpi w siedzibie Zamawiającego, na spotkaniu powinien być obecny przedstawiciel Wykonawcy posiadający upoważnienie do podpisania umowy oraz kierownik wraz ze wszystkimi członkami zespołu badawczego.</w:t>
      </w:r>
    </w:p>
    <w:p w14:paraId="07F15422" w14:textId="77777777" w:rsidR="00122806" w:rsidRPr="00B36EC5" w:rsidRDefault="00122806">
      <w:pPr>
        <w:rPr>
          <w:rFonts w:cstheme="minorHAnsi"/>
          <w:b/>
          <w:sz w:val="22"/>
          <w:szCs w:val="22"/>
        </w:rPr>
      </w:pPr>
      <w:r w:rsidRPr="00B36EC5">
        <w:rPr>
          <w:rFonts w:cstheme="minorHAnsi"/>
          <w:b/>
          <w:sz w:val="22"/>
          <w:szCs w:val="22"/>
        </w:rPr>
        <w:br w:type="page"/>
      </w:r>
    </w:p>
    <w:p w14:paraId="4DBFA307" w14:textId="00C83804" w:rsidR="00E97882" w:rsidRPr="00B36EC5" w:rsidRDefault="00E97882" w:rsidP="009663AB">
      <w:pPr>
        <w:pStyle w:val="Nagwek1"/>
      </w:pPr>
      <w:bookmarkStart w:id="11" w:name="_Toc156292304"/>
      <w:r w:rsidRPr="00B36EC5">
        <w:lastRenderedPageBreak/>
        <w:t xml:space="preserve">FINANSOWANIE </w:t>
      </w:r>
      <w:r w:rsidR="00C01B47" w:rsidRPr="00B36EC5">
        <w:t>BADANIA</w:t>
      </w:r>
      <w:bookmarkEnd w:id="11"/>
    </w:p>
    <w:p w14:paraId="0FE21258" w14:textId="37E6B690" w:rsidR="00E97882" w:rsidRPr="00B36EC5" w:rsidRDefault="00E97882" w:rsidP="00E97882">
      <w:pPr>
        <w:jc w:val="both"/>
        <w:rPr>
          <w:rFonts w:cstheme="minorHAnsi"/>
          <w:sz w:val="22"/>
          <w:szCs w:val="22"/>
          <w:lang w:eastAsia="pl-PL"/>
        </w:rPr>
      </w:pPr>
      <w:r w:rsidRPr="00B36EC5">
        <w:rPr>
          <w:rFonts w:cstheme="minorHAnsi"/>
          <w:sz w:val="22"/>
          <w:szCs w:val="22"/>
          <w:lang w:eastAsia="pl-PL"/>
        </w:rPr>
        <w:t xml:space="preserve">Realizacja planowanego badania będzie współfinansowana przez Unię Europejską w ramach Programu Fundusze Europejskie dla Wielkopolski 2021-2027. </w:t>
      </w:r>
    </w:p>
    <w:p w14:paraId="38B59C2F" w14:textId="77777777" w:rsidR="00E97882" w:rsidRPr="00B36EC5" w:rsidRDefault="00E97882" w:rsidP="00E97882">
      <w:pPr>
        <w:rPr>
          <w:rFonts w:cstheme="minorHAnsi"/>
          <w:sz w:val="22"/>
          <w:szCs w:val="22"/>
          <w:lang w:eastAsia="pl-PL"/>
        </w:rPr>
      </w:pPr>
    </w:p>
    <w:p w14:paraId="6D363DA9" w14:textId="374ADAFB" w:rsidR="00EC20A5" w:rsidRPr="00B36EC5" w:rsidRDefault="00EC20A5" w:rsidP="009663AB">
      <w:pPr>
        <w:pStyle w:val="Nagwek1"/>
      </w:pPr>
      <w:bookmarkStart w:id="12" w:name="_Toc156292305"/>
      <w:r w:rsidRPr="00B36EC5">
        <w:t>WSPÓŁPRACA Z WYKONAWCĄ</w:t>
      </w:r>
      <w:bookmarkEnd w:id="12"/>
    </w:p>
    <w:p w14:paraId="63757027" w14:textId="21ACABAF" w:rsidR="00EC20A5" w:rsidRPr="00B36EC5" w:rsidRDefault="00EC20A5" w:rsidP="007A28C2">
      <w:pPr>
        <w:pStyle w:val="Akapitzlist"/>
        <w:numPr>
          <w:ilvl w:val="0"/>
          <w:numId w:val="21"/>
        </w:numPr>
        <w:rPr>
          <w:rFonts w:eastAsiaTheme="minorHAnsi"/>
          <w:lang w:val="fr-FR"/>
        </w:rPr>
      </w:pPr>
      <w:r w:rsidRPr="00B36EC5">
        <w:t>Ilekroć w Opisie Przedmiotu Zamówienia mowa jest o przesłaniu przez Wykonawcę produktu drogą elektroniczną należy go wysyłać na następujące adresy e-mail Zamawiającego:</w:t>
      </w:r>
      <w:r w:rsidRPr="00B36EC5">
        <w:rPr>
          <w:rFonts w:eastAsiaTheme="minorHAnsi"/>
          <w:lang w:val="fr-FR"/>
        </w:rPr>
        <w:t xml:space="preserve"> </w:t>
      </w:r>
      <w:hyperlink r:id="rId9" w:history="1">
        <w:r w:rsidR="00C01B47" w:rsidRPr="00940FB7">
          <w:rPr>
            <w:rStyle w:val="Hipercze"/>
            <w:b/>
            <w:bCs/>
            <w:color w:val="128580"/>
            <w:lang w:val="fr-FR"/>
          </w:rPr>
          <w:t>karolina.czub@umww.pl</w:t>
        </w:r>
      </w:hyperlink>
      <w:r w:rsidRPr="00940FB7">
        <w:rPr>
          <w:color w:val="128580"/>
          <w:lang w:val="fr-FR"/>
        </w:rPr>
        <w:t>;</w:t>
      </w:r>
      <w:r w:rsidR="00C01B47" w:rsidRPr="00940FB7">
        <w:rPr>
          <w:color w:val="128580"/>
          <w:lang w:val="fr-FR"/>
        </w:rPr>
        <w:t xml:space="preserve"> </w:t>
      </w:r>
      <w:hyperlink r:id="rId10" w:history="1">
        <w:r w:rsidR="00C01B47" w:rsidRPr="00940FB7">
          <w:rPr>
            <w:rStyle w:val="Hipercze"/>
            <w:b/>
            <w:bCs/>
            <w:color w:val="128580"/>
            <w:lang w:val="fr-FR"/>
          </w:rPr>
          <w:t>sylwia.szpyrka@umww.pl</w:t>
        </w:r>
      </w:hyperlink>
      <w:r w:rsidRPr="00940FB7">
        <w:rPr>
          <w:color w:val="128580"/>
          <w:lang w:val="fr-FR"/>
        </w:rPr>
        <w:t xml:space="preserve">; </w:t>
      </w:r>
      <w:r w:rsidR="00C01B47" w:rsidRPr="00940FB7">
        <w:rPr>
          <w:color w:val="128580"/>
          <w:lang w:val="fr-FR"/>
        </w:rPr>
        <w:t xml:space="preserve"> </w:t>
      </w:r>
      <w:hyperlink r:id="rId11" w:history="1">
        <w:r w:rsidR="00C01B47" w:rsidRPr="00940FB7">
          <w:rPr>
            <w:rStyle w:val="Hipercze"/>
            <w:b/>
            <w:bCs/>
            <w:color w:val="128580"/>
            <w:lang w:val="fr-FR"/>
          </w:rPr>
          <w:t>marta.zareba@umww.pl</w:t>
        </w:r>
      </w:hyperlink>
      <w:r w:rsidRPr="00940FB7">
        <w:rPr>
          <w:color w:val="128580"/>
          <w:lang w:val="fr-FR"/>
        </w:rPr>
        <w:t>;</w:t>
      </w:r>
      <w:r w:rsidR="00C01B47" w:rsidRPr="00940FB7">
        <w:rPr>
          <w:color w:val="128580"/>
          <w:lang w:val="fr-FR"/>
        </w:rPr>
        <w:t xml:space="preserve"> </w:t>
      </w:r>
      <w:hyperlink r:id="rId12" w:history="1">
        <w:r w:rsidR="00C01B47" w:rsidRPr="00940FB7">
          <w:rPr>
            <w:rStyle w:val="Hipercze"/>
            <w:b/>
            <w:bCs/>
            <w:color w:val="128580"/>
            <w:lang w:val="fr-FR"/>
          </w:rPr>
          <w:t>ois@rops.poznan.pl</w:t>
        </w:r>
      </w:hyperlink>
      <w:r w:rsidRPr="00B36EC5">
        <w:rPr>
          <w:lang w:val="fr-FR"/>
        </w:rPr>
        <w:t xml:space="preserve">. </w:t>
      </w:r>
    </w:p>
    <w:p w14:paraId="2B5C763D" w14:textId="77777777" w:rsidR="00EC20A5" w:rsidRPr="00B36EC5" w:rsidRDefault="00EC20A5" w:rsidP="000E6A26">
      <w:pPr>
        <w:pStyle w:val="Akapitzlist"/>
      </w:pPr>
      <w:r w:rsidRPr="00B36EC5">
        <w:t>Wykonawca zobowiązany jest do wyznaczenia osoby/osób do kontaktu, odpowiadającej/ odpowiadających za współpracę z Zamawiającym w zakresie technicznej oraz merytorycznej realizacji zamówienia.</w:t>
      </w:r>
    </w:p>
    <w:p w14:paraId="1530D57C" w14:textId="77777777" w:rsidR="00EC20A5" w:rsidRPr="00B36EC5" w:rsidRDefault="00EC20A5" w:rsidP="000E6A26">
      <w:pPr>
        <w:pStyle w:val="Akapitzlist"/>
      </w:pPr>
      <w:r w:rsidRPr="00B36EC5">
        <w:t>Zamawiający zastrzega sobie prawo do kontaktu z Wykonawcą drogą elektroniczną oraz telefoniczną na każdym etapie prac.</w:t>
      </w:r>
    </w:p>
    <w:p w14:paraId="6C8C23C4" w14:textId="3705386F" w:rsidR="005F6DD3" w:rsidRPr="00B36EC5" w:rsidRDefault="00EC20A5" w:rsidP="000E6A26">
      <w:pPr>
        <w:pStyle w:val="Akapitzlist"/>
      </w:pPr>
      <w:r w:rsidRPr="00B36EC5">
        <w:t>Wykonawca zobowiązany jest do bieżącego informowania Zamawiającego o</w:t>
      </w:r>
      <w:r w:rsidR="00D42797">
        <w:t> </w:t>
      </w:r>
      <w:r w:rsidRPr="00B36EC5">
        <w:t>pojawiających się problemach i innych kwestiach istotnych z punktu widzenia realizacji badania.</w:t>
      </w:r>
    </w:p>
    <w:p w14:paraId="01CA2CEA" w14:textId="0CD88E22" w:rsidR="005F6DD3" w:rsidRPr="00B36EC5" w:rsidRDefault="005F6DD3" w:rsidP="000E6A26">
      <w:pPr>
        <w:pStyle w:val="Akapitzlist"/>
      </w:pPr>
      <w:r w:rsidRPr="00B36EC5">
        <w:t>Wykonawca zobowiązany jest do przekazywania cotygodniowych raportów z postępów realizacji badania</w:t>
      </w:r>
      <w:r w:rsidR="00B9723C">
        <w:t xml:space="preserve"> </w:t>
      </w:r>
      <w:r w:rsidR="00B9723C" w:rsidRPr="00B36EC5">
        <w:t xml:space="preserve">(wzór raportu stanowi </w:t>
      </w:r>
      <w:r w:rsidR="00B9723C" w:rsidRPr="00C248CA">
        <w:rPr>
          <w:b/>
          <w:bCs/>
        </w:rPr>
        <w:t>załącznik nr 1</w:t>
      </w:r>
      <w:r w:rsidR="00B9723C" w:rsidRPr="00B36EC5">
        <w:t>)</w:t>
      </w:r>
      <w:r w:rsidRPr="00B36EC5">
        <w:t>.</w:t>
      </w:r>
    </w:p>
    <w:p w14:paraId="35AF4C63" w14:textId="02E7AD64" w:rsidR="00EC20A5" w:rsidRPr="00B36EC5" w:rsidRDefault="00EC20A5" w:rsidP="000E6A26">
      <w:pPr>
        <w:pStyle w:val="Akapitzlist"/>
      </w:pPr>
      <w:r w:rsidRPr="00B36EC5">
        <w:t>Wykonawca i Zamawiający mogą, w drodze wzajemnych uzgodnień,</w:t>
      </w:r>
      <w:r w:rsidR="00377AF2" w:rsidRPr="00B36EC5">
        <w:t xml:space="preserve"> </w:t>
      </w:r>
      <w:r w:rsidR="000E6A26" w:rsidRPr="00B36EC5">
        <w:t>niewymagających</w:t>
      </w:r>
      <w:r w:rsidR="00377AF2" w:rsidRPr="00B36EC5">
        <w:t xml:space="preserve"> aneksowania zawartej umowy,</w:t>
      </w:r>
      <w:r w:rsidRPr="00B36EC5">
        <w:t xml:space="preserve"> wprowadzić zmiany w zakresie realizacji zamówienia, jeśli służą one osiągnięciu celu badania określonego w Opisie Przedmiotu Zamówienia lub usprawnią realizację zamówienia lub wpłyną pozytywnie na jakość produktów badania. Zmiany, o których mowa mogą dotyczyć: koncepcji realizacji badania, organizacji realizacji zamówienia (w tym terminów określonych w harmonogramie realizacji zamówienia – z wyłączeniem terminu dotyczącego odbioru zamówienia), sposobu prowadzenia badań. Zmiany te nie wpływają na wysokość wynagrodzenia Wykonawcy.</w:t>
      </w:r>
    </w:p>
    <w:p w14:paraId="211245F6" w14:textId="0EF49B12" w:rsidR="00EC20A5" w:rsidRPr="00B36EC5" w:rsidRDefault="00EC20A5" w:rsidP="000E6A26">
      <w:pPr>
        <w:pStyle w:val="Akapitzlist"/>
      </w:pPr>
      <w:r w:rsidRPr="00B36EC5">
        <w:t>Po podpisaniu umowy, jeśli pojawi się taka potrzeba, Zamawiający dopuszcza możliwość zorganizowania spotkania roboczego z Wykonawcą (Zespołem badawczo-naukowym) w</w:t>
      </w:r>
      <w:r w:rsidR="004A3C34">
        <w:t> </w:t>
      </w:r>
      <w:r w:rsidRPr="00B36EC5">
        <w:t>siedzibie Zamawiającego lub w innej formie, np.</w:t>
      </w:r>
      <w:r w:rsidR="00377AF2" w:rsidRPr="00B36EC5">
        <w:t> </w:t>
      </w:r>
      <w:r w:rsidRPr="00B36EC5">
        <w:t>spotkania on-line.</w:t>
      </w:r>
    </w:p>
    <w:p w14:paraId="143C8EDA" w14:textId="7240FA23" w:rsidR="004E2BA5" w:rsidRPr="00B36EC5" w:rsidRDefault="004E2BA5">
      <w:pPr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cstheme="minorHAnsi"/>
          <w:sz w:val="22"/>
          <w:szCs w:val="22"/>
        </w:rPr>
        <w:br w:type="page"/>
      </w:r>
    </w:p>
    <w:p w14:paraId="2DD845A5" w14:textId="2C4220F4" w:rsidR="004E2BA5" w:rsidRPr="00C83051" w:rsidRDefault="009663AB" w:rsidP="009663AB">
      <w:pPr>
        <w:autoSpaceDE w:val="0"/>
        <w:autoSpaceDN w:val="0"/>
        <w:adjustRightInd w:val="0"/>
        <w:rPr>
          <w:rFonts w:eastAsia="Calibri" w:cstheme="minorHAnsi"/>
          <w:color w:val="000000"/>
        </w:rPr>
      </w:pPr>
      <w:r w:rsidRPr="00C83051">
        <w:rPr>
          <w:rFonts w:eastAsia="Calibri" w:cstheme="minorHAnsi"/>
          <w:b/>
          <w:bCs/>
        </w:rPr>
        <w:lastRenderedPageBreak/>
        <w:t>DPR-II-6-1.433.1.2023</w:t>
      </w:r>
    </w:p>
    <w:p w14:paraId="5CF4A933" w14:textId="4022551F" w:rsidR="004E2BA5" w:rsidRPr="00B36EC5" w:rsidRDefault="004E2BA5" w:rsidP="009663AB">
      <w:pPr>
        <w:pStyle w:val="Nagwek1"/>
        <w:rPr>
          <w:rFonts w:eastAsia="Calibri"/>
        </w:rPr>
      </w:pPr>
      <w:bookmarkStart w:id="13" w:name="_Toc156292306"/>
      <w:r w:rsidRPr="00B36EC5">
        <w:rPr>
          <w:rFonts w:eastAsia="Calibri"/>
        </w:rPr>
        <w:t>Załącznik nr 1 do OPZ</w:t>
      </w:r>
      <w:bookmarkEnd w:id="13"/>
    </w:p>
    <w:p w14:paraId="310BF6B3" w14:textId="77777777" w:rsidR="004E2BA5" w:rsidRPr="00B36EC5" w:rsidRDefault="004E2BA5" w:rsidP="004E2BA5">
      <w:pPr>
        <w:autoSpaceDE w:val="0"/>
        <w:autoSpaceDN w:val="0"/>
        <w:adjustRightInd w:val="0"/>
        <w:rPr>
          <w:rFonts w:eastAsia="Calibri" w:cstheme="minorHAnsi"/>
          <w:color w:val="000000"/>
          <w:sz w:val="22"/>
          <w:szCs w:val="22"/>
        </w:rPr>
      </w:pPr>
    </w:p>
    <w:p w14:paraId="3303FD75" w14:textId="77777777" w:rsidR="004E2BA5" w:rsidRPr="00B36EC5" w:rsidRDefault="004E2BA5" w:rsidP="004E2BA5">
      <w:pPr>
        <w:autoSpaceDE w:val="0"/>
        <w:autoSpaceDN w:val="0"/>
        <w:adjustRightInd w:val="0"/>
        <w:jc w:val="center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b/>
          <w:bCs/>
          <w:color w:val="000000"/>
          <w:sz w:val="22"/>
          <w:szCs w:val="22"/>
        </w:rPr>
        <w:t>Raport nr ……. z postępów realizacji badania</w:t>
      </w:r>
    </w:p>
    <w:p w14:paraId="3B1F2F78" w14:textId="77777777" w:rsidR="004E2BA5" w:rsidRPr="00B36EC5" w:rsidRDefault="004E2BA5" w:rsidP="004E2BA5">
      <w:pPr>
        <w:autoSpaceDE w:val="0"/>
        <w:autoSpaceDN w:val="0"/>
        <w:adjustRightInd w:val="0"/>
        <w:jc w:val="center"/>
        <w:rPr>
          <w:rFonts w:eastAsia="Calibri" w:cstheme="minorHAnsi"/>
          <w:b/>
          <w:bCs/>
          <w:color w:val="000000"/>
          <w:sz w:val="22"/>
          <w:szCs w:val="22"/>
        </w:rPr>
      </w:pPr>
      <w:r w:rsidRPr="00B36EC5">
        <w:rPr>
          <w:rFonts w:eastAsia="Calibri" w:cstheme="minorHAnsi"/>
          <w:b/>
          <w:bCs/>
          <w:color w:val="000000"/>
          <w:sz w:val="22"/>
          <w:szCs w:val="22"/>
        </w:rPr>
        <w:t>pn. „Klienci – pracownicy – system pomocy społecznej w województwie wielkopolskim”</w:t>
      </w:r>
    </w:p>
    <w:p w14:paraId="366CF0C0" w14:textId="77777777" w:rsidR="004E2BA5" w:rsidRPr="00B36EC5" w:rsidRDefault="004E2BA5" w:rsidP="004E2BA5">
      <w:pPr>
        <w:autoSpaceDE w:val="0"/>
        <w:autoSpaceDN w:val="0"/>
        <w:adjustRightInd w:val="0"/>
        <w:jc w:val="center"/>
        <w:rPr>
          <w:rFonts w:eastAsia="Calibri" w:cstheme="minorHAnsi"/>
          <w:color w:val="000000"/>
          <w:sz w:val="22"/>
          <w:szCs w:val="22"/>
        </w:rPr>
      </w:pPr>
    </w:p>
    <w:p w14:paraId="0C5CCDA5" w14:textId="77777777" w:rsidR="004E2BA5" w:rsidRPr="00B36EC5" w:rsidRDefault="004E2BA5" w:rsidP="004E2BA5">
      <w:p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1. W okresie realizacji badania od ………. do …………. r. zrealizowano następujące prace: </w:t>
      </w:r>
    </w:p>
    <w:p w14:paraId="5F49E8E3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31784447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6DE01C46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</w:p>
    <w:p w14:paraId="49A9AA62" w14:textId="77777777" w:rsidR="004E2BA5" w:rsidRPr="00B36EC5" w:rsidRDefault="004E2BA5" w:rsidP="004E2BA5">
      <w:p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2. Zrealizowane próby badawcze: </w:t>
      </w:r>
    </w:p>
    <w:p w14:paraId="0CFA3C4F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76E859D8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 </w:t>
      </w:r>
    </w:p>
    <w:p w14:paraId="4ACBA7AF" w14:textId="77777777" w:rsidR="004E2BA5" w:rsidRPr="00B36EC5" w:rsidRDefault="004E2BA5" w:rsidP="004E2BA5">
      <w:p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3. Napotkane trudności: </w:t>
      </w:r>
    </w:p>
    <w:p w14:paraId="01ECB3ED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</w:p>
    <w:p w14:paraId="70BF4C48" w14:textId="77777777" w:rsidR="004E2BA5" w:rsidRPr="00B36EC5" w:rsidRDefault="004E2BA5" w:rsidP="004E2BA5">
      <w:pPr>
        <w:autoSpaceDE w:val="0"/>
        <w:autoSpaceDN w:val="0"/>
        <w:adjustRightInd w:val="0"/>
        <w:spacing w:before="120" w:after="120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color w:val="000000"/>
          <w:sz w:val="22"/>
          <w:szCs w:val="22"/>
        </w:rPr>
        <w:t xml:space="preserve">4. Plany na kolejny tydzień: </w:t>
      </w:r>
    </w:p>
    <w:p w14:paraId="75DE6768" w14:textId="77777777" w:rsidR="004E2BA5" w:rsidRPr="00B36EC5" w:rsidRDefault="004E2BA5" w:rsidP="007A28C2">
      <w:pPr>
        <w:numPr>
          <w:ilvl w:val="0"/>
          <w:numId w:val="22"/>
        </w:numPr>
        <w:autoSpaceDE w:val="0"/>
        <w:autoSpaceDN w:val="0"/>
        <w:adjustRightInd w:val="0"/>
        <w:spacing w:after="44"/>
        <w:rPr>
          <w:rFonts w:eastAsia="Calibri" w:cstheme="minorHAnsi"/>
          <w:color w:val="000000"/>
          <w:sz w:val="22"/>
          <w:szCs w:val="22"/>
        </w:rPr>
      </w:pPr>
    </w:p>
    <w:p w14:paraId="7031FE49" w14:textId="77777777" w:rsidR="004E2BA5" w:rsidRPr="00B36EC5" w:rsidRDefault="004E2BA5" w:rsidP="004E2BA5">
      <w:pPr>
        <w:rPr>
          <w:rFonts w:eastAsia="Calibri" w:cstheme="minorHAnsi"/>
          <w:sz w:val="22"/>
          <w:szCs w:val="22"/>
        </w:rPr>
      </w:pPr>
    </w:p>
    <w:p w14:paraId="41C912B7" w14:textId="02B16F78" w:rsidR="004E2BA5" w:rsidRPr="00B36EC5" w:rsidRDefault="004E2BA5">
      <w:pPr>
        <w:rPr>
          <w:rFonts w:eastAsia="Calibri" w:cstheme="minorHAnsi"/>
          <w:sz w:val="22"/>
          <w:szCs w:val="22"/>
          <w:lang w:val="pl" w:eastAsia="pl-PL"/>
        </w:rPr>
      </w:pPr>
      <w:r w:rsidRPr="00B36EC5">
        <w:rPr>
          <w:rFonts w:cstheme="minorHAnsi"/>
          <w:sz w:val="22"/>
          <w:szCs w:val="22"/>
        </w:rPr>
        <w:br w:type="page"/>
      </w:r>
    </w:p>
    <w:p w14:paraId="33F08A80" w14:textId="28B38691" w:rsidR="004E2BA5" w:rsidRPr="00C83051" w:rsidRDefault="009663AB" w:rsidP="009663AB">
      <w:pPr>
        <w:pStyle w:val="Default"/>
        <w:rPr>
          <w:rFonts w:asciiTheme="minorHAnsi" w:hAnsiTheme="minorHAnsi" w:cstheme="minorHAnsi"/>
        </w:rPr>
      </w:pPr>
      <w:r w:rsidRPr="00C83051">
        <w:rPr>
          <w:rFonts w:cstheme="minorHAnsi"/>
          <w:b/>
          <w:bCs/>
        </w:rPr>
        <w:lastRenderedPageBreak/>
        <w:t>DPR-II-6-1.433.1.2023</w:t>
      </w:r>
    </w:p>
    <w:p w14:paraId="2DFE271F" w14:textId="4FFED8EB" w:rsidR="004E2BA5" w:rsidRPr="00B36EC5" w:rsidRDefault="004E2BA5" w:rsidP="009663AB">
      <w:pPr>
        <w:pStyle w:val="Nagwek1"/>
      </w:pPr>
      <w:bookmarkStart w:id="14" w:name="_Toc156292307"/>
      <w:r w:rsidRPr="00B36EC5">
        <w:t>Załącznik nr 2 do OPZ</w:t>
      </w:r>
      <w:bookmarkEnd w:id="14"/>
    </w:p>
    <w:p w14:paraId="0A2F99D8" w14:textId="77777777" w:rsidR="004E2BA5" w:rsidRPr="00B36EC5" w:rsidRDefault="004E2BA5" w:rsidP="004E2BA5">
      <w:pPr>
        <w:rPr>
          <w:rFonts w:cstheme="minorHAnsi"/>
          <w:noProof/>
          <w:sz w:val="22"/>
          <w:szCs w:val="22"/>
          <w:lang w:eastAsia="pl-PL"/>
        </w:rPr>
      </w:pPr>
    </w:p>
    <w:p w14:paraId="5F2DB52E" w14:textId="77777777" w:rsidR="004E2BA5" w:rsidRPr="00B36EC5" w:rsidRDefault="004E2BA5" w:rsidP="004E2BA5">
      <w:pPr>
        <w:jc w:val="center"/>
        <w:rPr>
          <w:rFonts w:cstheme="minorHAnsi"/>
          <w:b/>
          <w:bCs/>
          <w:noProof/>
          <w:sz w:val="22"/>
          <w:szCs w:val="22"/>
          <w:lang w:eastAsia="pl-PL"/>
        </w:rPr>
      </w:pPr>
      <w:r w:rsidRPr="00B36EC5">
        <w:rPr>
          <w:rFonts w:cstheme="minorHAnsi"/>
          <w:b/>
          <w:bCs/>
          <w:noProof/>
          <w:sz w:val="22"/>
          <w:szCs w:val="22"/>
          <w:lang w:eastAsia="pl-PL"/>
        </w:rPr>
        <w:t>Rekomendacje w postaci rozwiązań i zaleceń z badania „Klienci – pracownicy – system pomocy społecznej w województwie wielkopolskim”</w:t>
      </w:r>
    </w:p>
    <w:p w14:paraId="778C8B03" w14:textId="77777777" w:rsidR="004E2BA5" w:rsidRPr="00B36EC5" w:rsidRDefault="004E2BA5" w:rsidP="004E2BA5">
      <w:pPr>
        <w:rPr>
          <w:rFonts w:cstheme="minorHAnsi"/>
          <w:noProof/>
          <w:sz w:val="22"/>
          <w:szCs w:val="22"/>
          <w:lang w:eastAsia="pl-PL"/>
        </w:rPr>
      </w:pPr>
    </w:p>
    <w:p w14:paraId="65BDE21B" w14:textId="77777777" w:rsidR="004E2BA5" w:rsidRPr="00B36EC5" w:rsidRDefault="004E2BA5" w:rsidP="004E2BA5">
      <w:pPr>
        <w:rPr>
          <w:rFonts w:cstheme="minorHAnsi"/>
          <w:noProof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5439"/>
      </w:tblGrid>
      <w:tr w:rsidR="004E2BA5" w:rsidRPr="00B36EC5" w14:paraId="2567B040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8580"/>
            <w:vAlign w:val="center"/>
            <w:hideMark/>
          </w:tcPr>
          <w:p w14:paraId="409814ED" w14:textId="77777777" w:rsidR="004E2BA5" w:rsidRPr="00B36EC5" w:rsidRDefault="004E2BA5">
            <w:pPr>
              <w:spacing w:line="360" w:lineRule="auto"/>
              <w:jc w:val="center"/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</w:pPr>
            <w:bookmarkStart w:id="15" w:name="_Hlk147914250"/>
            <w:r w:rsidRPr="00B36EC5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>Wniosek 1</w:t>
            </w:r>
          </w:p>
        </w:tc>
      </w:tr>
      <w:tr w:rsidR="004E2BA5" w:rsidRPr="00B36EC5" w14:paraId="7F59E36D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4D29" w14:textId="77777777" w:rsidR="004E2BA5" w:rsidRPr="00B36EC5" w:rsidRDefault="004E2BA5">
            <w:pPr>
              <w:tabs>
                <w:tab w:val="left" w:pos="3408"/>
              </w:tabs>
              <w:spacing w:line="360" w:lineRule="auto"/>
              <w:jc w:val="both"/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4E2BA5" w:rsidRPr="00B36EC5" w14:paraId="0417C331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A69F"/>
            <w:vAlign w:val="center"/>
            <w:hideMark/>
          </w:tcPr>
          <w:p w14:paraId="3676BC04" w14:textId="77777777" w:rsidR="004E2BA5" w:rsidRPr="00B36EC5" w:rsidRDefault="004E2BA5">
            <w:pPr>
              <w:spacing w:line="360" w:lineRule="auto"/>
              <w:jc w:val="center"/>
              <w:rPr>
                <w:rFonts w:eastAsia="Calibri" w:cstheme="minorHAnsi"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>Zalecenie 1. a</w:t>
            </w:r>
          </w:p>
        </w:tc>
      </w:tr>
      <w:tr w:rsidR="004E2BA5" w:rsidRPr="00B36EC5" w14:paraId="2AF6A014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B32" w14:textId="77777777" w:rsidR="004E2BA5" w:rsidRPr="00B36EC5" w:rsidRDefault="004E2BA5">
            <w:pPr>
              <w:spacing w:line="360" w:lineRule="auto"/>
              <w:jc w:val="both"/>
              <w:rPr>
                <w:rFonts w:eastAsia="Calibr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4E2BA5" w:rsidRPr="00B36EC5" w14:paraId="5C92B892" w14:textId="77777777" w:rsidTr="0081370B">
        <w:trPr>
          <w:trHeight w:val="4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A69F"/>
            <w:vAlign w:val="center"/>
            <w:hideMark/>
          </w:tcPr>
          <w:p w14:paraId="5267DA9C" w14:textId="77777777" w:rsidR="004E2BA5" w:rsidRPr="00B36EC5" w:rsidRDefault="004E2BA5">
            <w:pPr>
              <w:spacing w:line="360" w:lineRule="auto"/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SPOSÓB WDROŻENIA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71D" w14:textId="77777777" w:rsidR="004E2BA5" w:rsidRPr="00B36EC5" w:rsidRDefault="004E2BA5" w:rsidP="007A28C2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eastAsia="Calibri" w:cstheme="minorHAnsi"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4E2BA5" w:rsidRPr="00B36EC5" w14:paraId="6FDFDBDC" w14:textId="77777777" w:rsidTr="0081370B">
        <w:trPr>
          <w:trHeight w:val="4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A69F"/>
            <w:vAlign w:val="center"/>
            <w:hideMark/>
          </w:tcPr>
          <w:p w14:paraId="03BFAEC1" w14:textId="77777777" w:rsidR="004E2BA5" w:rsidRPr="00B36EC5" w:rsidRDefault="004E2BA5">
            <w:pPr>
              <w:spacing w:line="360" w:lineRule="auto"/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PODMIOT ODPOWIEDZIALNY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34C" w14:textId="77777777" w:rsidR="004E2BA5" w:rsidRPr="00B36EC5" w:rsidRDefault="004E2BA5">
            <w:pPr>
              <w:spacing w:line="360" w:lineRule="auto"/>
              <w:jc w:val="both"/>
              <w:rPr>
                <w:rFonts w:eastAsia="Calibri" w:cstheme="minorHAnsi"/>
                <w:color w:val="FFFFFF" w:themeColor="background1"/>
                <w:sz w:val="22"/>
                <w:szCs w:val="22"/>
                <w:highlight w:val="yellow"/>
              </w:rPr>
            </w:pPr>
          </w:p>
        </w:tc>
      </w:tr>
      <w:bookmarkEnd w:id="15"/>
      <w:tr w:rsidR="0081370B" w:rsidRPr="00B36EC5" w14:paraId="5063FEFB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8580"/>
            <w:vAlign w:val="center"/>
            <w:hideMark/>
          </w:tcPr>
          <w:p w14:paraId="1394D960" w14:textId="61935233" w:rsidR="0081370B" w:rsidRPr="00B36EC5" w:rsidRDefault="0081370B" w:rsidP="00DC6F36">
            <w:pPr>
              <w:spacing w:line="360" w:lineRule="auto"/>
              <w:jc w:val="center"/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 xml:space="preserve">Wniosek </w:t>
            </w:r>
            <w:r w:rsidR="00E124CF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>…</w:t>
            </w:r>
          </w:p>
        </w:tc>
      </w:tr>
      <w:tr w:rsidR="0081370B" w:rsidRPr="00B36EC5" w14:paraId="6F4027E4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CB7C" w14:textId="77777777" w:rsidR="0081370B" w:rsidRPr="00B36EC5" w:rsidRDefault="0081370B" w:rsidP="00DC6F36">
            <w:pPr>
              <w:tabs>
                <w:tab w:val="left" w:pos="3408"/>
              </w:tabs>
              <w:spacing w:line="360" w:lineRule="auto"/>
              <w:jc w:val="both"/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81370B" w:rsidRPr="00B36EC5" w14:paraId="46751400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A69F"/>
            <w:vAlign w:val="center"/>
            <w:hideMark/>
          </w:tcPr>
          <w:p w14:paraId="0B47397C" w14:textId="1784EA02" w:rsidR="0081370B" w:rsidRPr="00B36EC5" w:rsidRDefault="0081370B" w:rsidP="00DC6F36">
            <w:pPr>
              <w:spacing w:line="360" w:lineRule="auto"/>
              <w:jc w:val="center"/>
              <w:rPr>
                <w:rFonts w:eastAsia="Calibri" w:cstheme="minorHAnsi"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 xml:space="preserve">Zalecenie </w:t>
            </w:r>
            <w:r w:rsidR="00E124CF">
              <w:rPr>
                <w:rFonts w:eastAsia="Calibri" w:cstheme="minorHAnsi"/>
                <w:b/>
                <w:color w:val="FFFFFF" w:themeColor="background1"/>
                <w:sz w:val="22"/>
                <w:szCs w:val="22"/>
              </w:rPr>
              <w:t>…</w:t>
            </w:r>
          </w:p>
        </w:tc>
      </w:tr>
      <w:tr w:rsidR="0081370B" w:rsidRPr="00B36EC5" w14:paraId="0659A04A" w14:textId="77777777" w:rsidTr="0081370B">
        <w:trPr>
          <w:trHeight w:val="420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88F" w14:textId="77777777" w:rsidR="0081370B" w:rsidRPr="00B36EC5" w:rsidRDefault="0081370B" w:rsidP="00DC6F36">
            <w:pPr>
              <w:spacing w:line="360" w:lineRule="auto"/>
              <w:jc w:val="both"/>
              <w:rPr>
                <w:rFonts w:eastAsia="Calibr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81370B" w:rsidRPr="00B36EC5" w14:paraId="30C379FE" w14:textId="77777777" w:rsidTr="0081370B">
        <w:trPr>
          <w:trHeight w:val="4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A69F"/>
            <w:vAlign w:val="center"/>
            <w:hideMark/>
          </w:tcPr>
          <w:p w14:paraId="3766DC0C" w14:textId="77777777" w:rsidR="0081370B" w:rsidRPr="00B36EC5" w:rsidRDefault="0081370B" w:rsidP="00DC6F36">
            <w:pPr>
              <w:spacing w:line="360" w:lineRule="auto"/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SPOSÓB WDROŻENIA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95CD" w14:textId="77777777" w:rsidR="0081370B" w:rsidRPr="00B36EC5" w:rsidRDefault="0081370B" w:rsidP="00DC6F36">
            <w:pPr>
              <w:numPr>
                <w:ilvl w:val="0"/>
                <w:numId w:val="23"/>
              </w:numPr>
              <w:spacing w:line="360" w:lineRule="auto"/>
              <w:contextualSpacing/>
              <w:jc w:val="both"/>
              <w:rPr>
                <w:rFonts w:eastAsia="Calibri" w:cstheme="minorHAnsi"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81370B" w:rsidRPr="00B36EC5" w14:paraId="6005B982" w14:textId="77777777" w:rsidTr="0081370B">
        <w:trPr>
          <w:trHeight w:val="4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A69F"/>
            <w:vAlign w:val="center"/>
            <w:hideMark/>
          </w:tcPr>
          <w:p w14:paraId="562BD8AB" w14:textId="77777777" w:rsidR="0081370B" w:rsidRPr="00B36EC5" w:rsidRDefault="0081370B" w:rsidP="00DC6F36">
            <w:pPr>
              <w:spacing w:line="360" w:lineRule="auto"/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36EC5">
              <w:rPr>
                <w:rFonts w:eastAsia="Calibri" w:cstheme="minorHAnsi"/>
                <w:b/>
                <w:bCs/>
                <w:color w:val="FFFFFF" w:themeColor="background1"/>
                <w:sz w:val="22"/>
                <w:szCs w:val="22"/>
              </w:rPr>
              <w:t>PODMIOT ODPOWIEDZIALNY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05F7" w14:textId="77777777" w:rsidR="0081370B" w:rsidRPr="00B36EC5" w:rsidRDefault="0081370B" w:rsidP="00DC6F36">
            <w:pPr>
              <w:spacing w:line="360" w:lineRule="auto"/>
              <w:jc w:val="both"/>
              <w:rPr>
                <w:rFonts w:eastAsia="Calibri" w:cstheme="minorHAnsi"/>
                <w:color w:val="FFFFFF" w:themeColor="background1"/>
                <w:sz w:val="22"/>
                <w:szCs w:val="22"/>
                <w:highlight w:val="yellow"/>
              </w:rPr>
            </w:pPr>
          </w:p>
        </w:tc>
      </w:tr>
    </w:tbl>
    <w:p w14:paraId="7A026D7F" w14:textId="77777777" w:rsidR="004E2BA5" w:rsidRPr="00B36EC5" w:rsidRDefault="004E2BA5" w:rsidP="004E2BA5">
      <w:pPr>
        <w:rPr>
          <w:rFonts w:cstheme="minorHAnsi"/>
          <w:sz w:val="22"/>
          <w:szCs w:val="22"/>
        </w:rPr>
      </w:pPr>
    </w:p>
    <w:p w14:paraId="6C0E11E1" w14:textId="77777777" w:rsidR="004E2BA5" w:rsidRPr="00B36EC5" w:rsidRDefault="004E2BA5" w:rsidP="004E2BA5">
      <w:pPr>
        <w:pStyle w:val="Akapitzlist"/>
        <w:numPr>
          <w:ilvl w:val="0"/>
          <w:numId w:val="0"/>
        </w:numPr>
        <w:ind w:left="720"/>
      </w:pPr>
    </w:p>
    <w:p w14:paraId="74497A92" w14:textId="5F009F05" w:rsidR="004E2BA5" w:rsidRPr="00B36EC5" w:rsidRDefault="00DE7FCB" w:rsidP="00C01B47">
      <w:pPr>
        <w:ind w:left="426" w:hanging="426"/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tab/>
      </w:r>
    </w:p>
    <w:p w14:paraId="35E173BC" w14:textId="0DA07C46" w:rsidR="004E2BA5" w:rsidRPr="00B36EC5" w:rsidRDefault="004E2BA5">
      <w:pPr>
        <w:rPr>
          <w:rFonts w:cstheme="minorHAnsi"/>
          <w:sz w:val="22"/>
          <w:szCs w:val="22"/>
        </w:rPr>
      </w:pPr>
      <w:r w:rsidRPr="00B36EC5">
        <w:rPr>
          <w:rFonts w:cstheme="minorHAnsi"/>
          <w:sz w:val="22"/>
          <w:szCs w:val="22"/>
        </w:rPr>
        <w:br w:type="page"/>
      </w:r>
    </w:p>
    <w:p w14:paraId="2A3FC956" w14:textId="77777777" w:rsidR="004E2BA5" w:rsidRPr="00B36EC5" w:rsidRDefault="004E2BA5" w:rsidP="00C01B47">
      <w:pPr>
        <w:ind w:left="426" w:hanging="426"/>
        <w:rPr>
          <w:rFonts w:cstheme="minorHAnsi"/>
          <w:sz w:val="22"/>
          <w:szCs w:val="22"/>
        </w:rPr>
        <w:sectPr w:rsidR="004E2BA5" w:rsidRPr="00B36EC5" w:rsidSect="00D3684A">
          <w:headerReference w:type="default" r:id="rId13"/>
          <w:footerReference w:type="default" r:id="rId14"/>
          <w:footerReference w:type="first" r:id="rId15"/>
          <w:pgSz w:w="11906" w:h="16838"/>
          <w:pgMar w:top="851" w:right="1701" w:bottom="709" w:left="1701" w:header="709" w:footer="709" w:gutter="0"/>
          <w:cols w:space="708"/>
          <w:titlePg/>
          <w:docGrid w:linePitch="360"/>
        </w:sectPr>
      </w:pPr>
    </w:p>
    <w:p w14:paraId="78094FCB" w14:textId="56F5A680" w:rsidR="009663AB" w:rsidRPr="009663AB" w:rsidRDefault="009663AB" w:rsidP="009663AB">
      <w:pPr>
        <w:pStyle w:val="Nagwek1"/>
        <w:rPr>
          <w:rFonts w:eastAsia="Calibri"/>
        </w:rPr>
      </w:pPr>
      <w:bookmarkStart w:id="16" w:name="_Toc156292308"/>
      <w:r w:rsidRPr="009663AB">
        <w:rPr>
          <w:rFonts w:eastAsia="Calibri"/>
        </w:rPr>
        <w:lastRenderedPageBreak/>
        <w:t>DPR-II-6-1.433.1.2023</w:t>
      </w:r>
    </w:p>
    <w:p w14:paraId="57DCC180" w14:textId="3335CCFB" w:rsidR="00E65746" w:rsidRPr="000C634B" w:rsidRDefault="00E65746" w:rsidP="009663AB">
      <w:pPr>
        <w:pStyle w:val="Nagwek1"/>
        <w:jc w:val="center"/>
        <w:rPr>
          <w:rFonts w:eastAsia="Calibri"/>
        </w:rPr>
      </w:pPr>
      <w:r w:rsidRPr="00B36EC5">
        <w:rPr>
          <w:rFonts w:eastAsia="Calibri"/>
        </w:rPr>
        <w:t>Załącznik nr 3 do OPZ</w:t>
      </w:r>
      <w:bookmarkEnd w:id="16"/>
    </w:p>
    <w:p w14:paraId="4AF828C9" w14:textId="50A3B1AB" w:rsidR="00E65746" w:rsidRPr="00B36EC5" w:rsidRDefault="00535F89" w:rsidP="00E65746">
      <w:pPr>
        <w:autoSpaceDE w:val="0"/>
        <w:autoSpaceDN w:val="0"/>
        <w:adjustRightInd w:val="0"/>
        <w:jc w:val="center"/>
        <w:rPr>
          <w:rFonts w:eastAsia="Calibri" w:cstheme="minorHAnsi"/>
          <w:color w:val="000000"/>
          <w:sz w:val="22"/>
          <w:szCs w:val="22"/>
        </w:rPr>
      </w:pPr>
      <w:r w:rsidRPr="00B36EC5">
        <w:rPr>
          <w:rFonts w:eastAsia="Calibri" w:cstheme="minorHAnsi"/>
          <w:b/>
          <w:bCs/>
          <w:color w:val="000000"/>
          <w:sz w:val="22"/>
          <w:szCs w:val="22"/>
        </w:rPr>
        <w:t xml:space="preserve">Matryca </w:t>
      </w:r>
    </w:p>
    <w:p w14:paraId="2EEFCBDF" w14:textId="77777777" w:rsidR="00480A46" w:rsidRPr="00B36EC5" w:rsidRDefault="00480A46" w:rsidP="00C01B47">
      <w:pPr>
        <w:ind w:left="426" w:hanging="426"/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128580"/>
          <w:left w:val="single" w:sz="4" w:space="0" w:color="128580"/>
          <w:bottom w:val="single" w:sz="4" w:space="0" w:color="128580"/>
          <w:right w:val="single" w:sz="4" w:space="0" w:color="128580"/>
          <w:insideH w:val="single" w:sz="4" w:space="0" w:color="128580"/>
          <w:insideV w:val="single" w:sz="4" w:space="0" w:color="1285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645"/>
        <w:gridCol w:w="990"/>
        <w:gridCol w:w="1371"/>
        <w:gridCol w:w="1169"/>
        <w:gridCol w:w="1355"/>
        <w:gridCol w:w="1183"/>
        <w:gridCol w:w="1387"/>
        <w:gridCol w:w="1169"/>
        <w:gridCol w:w="1084"/>
        <w:gridCol w:w="1493"/>
      </w:tblGrid>
      <w:tr w:rsidR="00D42797" w:rsidRPr="00B36EC5" w14:paraId="623C7190" w14:textId="77777777" w:rsidTr="00D42797">
        <w:trPr>
          <w:cantSplit/>
          <w:trHeight w:val="1550"/>
        </w:trPr>
        <w:tc>
          <w:tcPr>
            <w:tcW w:w="0" w:type="auto"/>
            <w:shd w:val="clear" w:color="auto" w:fill="auto"/>
            <w:noWrap/>
            <w:textDirection w:val="btLr"/>
            <w:vAlign w:val="center"/>
            <w:hideMark/>
          </w:tcPr>
          <w:p w14:paraId="539EA59A" w14:textId="77777777" w:rsidR="00480A46" w:rsidRPr="00B36EC5" w:rsidRDefault="00480A46" w:rsidP="00043ECE">
            <w:pPr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MODUŁ</w:t>
            </w:r>
          </w:p>
        </w:tc>
        <w:tc>
          <w:tcPr>
            <w:tcW w:w="3645" w:type="dxa"/>
            <w:tcBorders>
              <w:tl2br w:val="single" w:sz="4" w:space="0" w:color="128580"/>
            </w:tcBorders>
            <w:shd w:val="clear" w:color="auto" w:fill="auto"/>
            <w:noWrap/>
            <w:vAlign w:val="center"/>
            <w:hideMark/>
          </w:tcPr>
          <w:p w14:paraId="0843ECA6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PYTANIA BADAWCZE</w:t>
            </w:r>
          </w:p>
          <w:p w14:paraId="30DA5EC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44726377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  <w:p w14:paraId="735E930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                                                                                           TECHNIKI BADAWCZE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E3BB310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ANALIZA DESK RESEARCH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23512AC8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CAWI Z PRACOWNIKAMI SOCJALNYMI 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7BE2F672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CAWI Z ASYSTENTAMI RODZINY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D1571AB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IDI Z PRACOWNIKAMI SOCJALNYMI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B68982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IDI Z ASYSTENTAMI RODZINY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618A4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FGI Z PRACOWNIKAMI SOCJALNYMI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14:paraId="65AC324E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FGI Z ASYSTENTAMI RODZINY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14:paraId="1A12B54D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FGI Z EKSPERTAMI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21214" w14:textId="77777777" w:rsidR="00480A46" w:rsidRPr="00D42797" w:rsidRDefault="00480A46" w:rsidP="00043EC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D4279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WARSZTAT REKOMENDACYJNY</w:t>
            </w:r>
          </w:p>
        </w:tc>
      </w:tr>
      <w:tr w:rsidR="00D42797" w:rsidRPr="00B36EC5" w14:paraId="1732B02B" w14:textId="77777777" w:rsidTr="00D42797">
        <w:trPr>
          <w:trHeight w:val="1200"/>
        </w:trPr>
        <w:tc>
          <w:tcPr>
            <w:tcW w:w="0" w:type="auto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3DD9B8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MODUŁ 1.</w:t>
            </w: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14:paraId="27A420F9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1. Zdiagnozowanie i charakterystyka profilu/profili klientów, którzy aktualnie statystycznie najczęściej korzystają z ustawowych powodów uprawniających do otrzymania pomocy świadczonej w ośrodkach pomocy społecznej (np. osoby starsze niesamodzielne, niekoniecznie ubogie, zainteresowane usługami opiekuńczymi).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91BA4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17A372F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47DF9F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FEA83B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B01E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5DF2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F1DBC6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2D1638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32C9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B8CD22C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9D192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BDA6AC5" w14:textId="3B08EE1A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1.1. Jaki jest ilościowy rozkład powodów uzyskania świadczeń z systemu pomocy społecznej wśród klientów ośrodków pomocy społecznej?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53EE899" w14:textId="7FD7D68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196E180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F9D050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5D6F61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BF00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4194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8EB9A3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1889B8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4736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3976A30A" w14:textId="77777777" w:rsidTr="00D42797">
        <w:trPr>
          <w:trHeight w:val="5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67B6F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9E287BB" w14:textId="6B8F6EB1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1.2. Które powody najczęściej współwystępują ze sobą?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27DE9A5" w14:textId="72E84DB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379618A" w14:textId="4ED27BF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29FDC0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09C9AE4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06FB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A1AE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A276AA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532AAC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EA40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457E87F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5986F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609B340D" w14:textId="2C3ACA64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1.3. Jaki jest profil demograficzno-rodzinno-społeczny klientów korzystających z poszczególnych powodów uzyskania pomocy społecznej?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D28C8C4" w14:textId="5ABBA51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60AACC3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36918A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1E25FE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6207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7951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A3FB83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98A476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13FC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6DDF758D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7EFCA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11AF1BBD" w14:textId="53FEF93D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1.4. Kim, statystycznie najczęściej, jest klient pomocy społecznej, kto aktualnie najczęściej korzysta z pomocy społecznej?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C7D451" w14:textId="290C180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E28D2CF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F2C2F8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D294B0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1243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471A70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ECE070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0F0E7F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0E1B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1832091C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ADA72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10F21946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2. Opis form wsparcia (świadczeń pieniężnych i niepieniężnych) z których korzystają klienci pomocy społecznej w odniesieniu do powodów udzielenia pomocy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C05C4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18A2204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EBD655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2E585C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9447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331D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C2ACA1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097797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AE0E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C0098F1" w14:textId="77777777" w:rsidTr="00D42797">
        <w:trPr>
          <w:trHeight w:val="10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9423E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vAlign w:val="bottom"/>
            <w:hideMark/>
          </w:tcPr>
          <w:p w14:paraId="18323F9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2.1. Jaki jest katalog wsparcia oferowany w poszczególnych gminach osobom, które korzystają z pomocy z tych samych powodów (głównego powodu)? Standaryzacja pomocy vs. zindywidualizowanie?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ABF5D0C" w14:textId="344BBF9A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A618E9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BA8330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EB9D32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7646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485D5" w14:textId="494F3BC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18F2D39" w14:textId="6154BF3B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CC6AC5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D534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3A8A5946" w14:textId="77777777" w:rsidTr="00D42797">
        <w:trPr>
          <w:trHeight w:val="495"/>
        </w:trPr>
        <w:tc>
          <w:tcPr>
            <w:tcW w:w="0" w:type="auto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DF840B3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MODUŁ 2.</w:t>
            </w: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47D6E320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3. Charakterystyka sytuacji zawodowej pracowników socjalnych i asystentów rodziny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D4232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A54A76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CA6919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D2BA41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40C6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DC9A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74CEE0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D54090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C7D2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3B885540" w14:textId="77777777" w:rsidTr="00D42797">
        <w:trPr>
          <w:trHeight w:val="5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8FA21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6949B65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3.1. Jakie są warunki zatrudnienia pracowników socjalnych i asystentów rodziny? 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E47EEB" w14:textId="28A60946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17E5E560" w14:textId="1E7B206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99D4BD8" w14:textId="3806FEB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5273919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5D5F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EBC8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7633F5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580C9B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7294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3527314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3B4FC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166FF20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3.2. Jaki jest poziom ich wykształcenia (w tym w przypadku pracowników socjalnych stopień i rodzaj specjalizacji w zawodzie pracownik socjalny)?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FA52965" w14:textId="048D870D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E31F7A2" w14:textId="6267DF2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3DF5E9ED" w14:textId="6FCFDDCC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E1C0E6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14F1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3549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370B94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681FC2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3C9D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3A03436" w14:textId="77777777" w:rsidTr="00D4279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158E6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F059C0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3.3. Jakie zmiany, które miały miejsce w systemie pomocy społecznej w ciągu ostatnich 10 lat, są w opinii pracowników socjalnych i asystentów rodziny kluczowe z perspektywy ich sytuacji zawodowej i dlaczego?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3E92E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4C95844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F0056A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6B09541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B766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B3AD7" w14:textId="11DD018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007D44FE" w14:textId="2AE3F61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0CC738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9D9A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C02D537" w14:textId="77777777" w:rsidTr="00CE2A6A">
        <w:trPr>
          <w:trHeight w:val="699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FFD33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8567F0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3.4. Jaką specjalność specjalizacji II stopnia w zawodzie pracownik socjalny (spośród 14 dostępnych specjalizacji) najczęściej posiadają pracownicy socjalni pracujący w wielkopolskich OPS/CUS? (praca socjalna z rodziną z problemami opiekuńczo-wychowawczymi; praca socjalna z osobą i rodziną z problemem przemocy; praca socjalna z osobami z niepełnosprawnością i ich rodzinami; praca socjalna z osobami z zaburzeniami psychicznymi i ich rodzinami; praca socjalna z osobami starszymi; praca socjalna z osobami bezrobotnymi; praca socjalna z osobami uzależnionymi; praca socjalna z osobami bezdomnymi; praca socjalna z cudzoziemcami, mniejszościami narodowymi i etnicznymi; praca socjalna ze społecznością lokalną; praca socjalna z osobami opuszczającymi zakłady karne i areszty śledcze; animator społeczności lokalnych; asystentura i mediacja </w:t>
            </w: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socjalna; organizator usług społecznych)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551E0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016D68CE" w14:textId="5EC2734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D5A692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080A72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8778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D538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BEA165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E67FFB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9EFD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503A881B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BA44B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7BEC1BD7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4. Charakterystyka indywidualnych postaw i opinii pracowników socjalnych i asystentów rodziny wobec pomocy udzielanej w ośrodku pomocy społecznej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F4F9B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01DEAE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6CA7E6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161375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6298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4F19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E75393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22113D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36B5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3CE2BC86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844BE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1E618DF4" w14:textId="1077975F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4.1. Czy zdaniem pracowników pomocy społecznej katalog powodów uprawniających do otrzymania pomocy z systemu jest nadal adekwatny czy powinien zostać zmodyfikowany?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8F8EC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1661B0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5288DA1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FCE0D0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7114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E7FB2" w14:textId="160A2C5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3635C4A1" w14:textId="79215D5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7C51CB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B9C9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38C9B604" w14:textId="77777777" w:rsidTr="00D42797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6723B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4CD2F94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4.2. Jak pracownicy oceniają dostępny katalog wsparcia poszczególnych typów klientów?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B2F18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FE90A8E" w14:textId="520B238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A46D81B" w14:textId="7C1429A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ADD5AA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B802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016BD" w14:textId="6C8672D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194F779" w14:textId="1B605B9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AE6BA3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3BBD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39B64A5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5896E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AA2523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4.3. Które formy pomocy społecznej (materialne – niematerialne) są zdaniem pracowników socjalnych i asystentów rodziny, najbardziej skuteczne i efektywne?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39059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6972946" w14:textId="6CA857E5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1017329C" w14:textId="017D7EAB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64FD33C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95B5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F151CC" w14:textId="7BDBB52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1DBE65C" w14:textId="421EDE75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C213CC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6551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8724CF8" w14:textId="77777777" w:rsidTr="00D42797">
        <w:trPr>
          <w:trHeight w:val="106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70C92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0E10A3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4.4. Jakie kryzysy rozwiązywane są wyłącznie w oparciu o pracę socjalną świadczoną przez pracownika socjalnego? Klienci należący do jakiego profilu korzystają najczęściej wyłącznie z pracy socjalnej?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5203B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1964BF73" w14:textId="4DF1883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91154F3" w14:textId="13EE978D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38F4D4A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E02F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4E62C" w14:textId="744E2E7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ECEE60D" w14:textId="402D72C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25C3FD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8E62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DF40C3D" w14:textId="77777777" w:rsidTr="00D42797">
        <w:trPr>
          <w:trHeight w:val="13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FFA80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61DDD78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4.5. W jaki sposób pracownicy socjalni i asystenci rodziny dokonują oceny tego czy i w jakim zakresie pomogli klientowi? (Skąd pracownicy socjalni wiedzą, że pomogli danej osobie przezwyciężyć trudności życiowe - standardy, ocena usług przez klientów, wskaźniki sukcesu)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A23EB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94CE92A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699E5A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90CC32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7E74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000B5" w14:textId="4FF850B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307F3E6" w14:textId="6C239EC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32497B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D4D8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1A790C68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862B9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444433BA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5. Charakterystyka indywidualnych postaw i opinii pracowników socjalnych i asystentów rodziny wobec klientów ośrodków pomocy społecznej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812C8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0197101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B51074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0E917FE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53E2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DAC2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51237E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6F7435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EC00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13B79DEF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DDB90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hideMark/>
          </w:tcPr>
          <w:p w14:paraId="4510848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5.1. Jakie przekonania (uświadomione i nieuświadomione) na temat klientów mają pracownicy socjalni i asystenci rodziny?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B83AD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7B5BB6C" w14:textId="4E5975B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01E3E100" w14:textId="4E9F7C3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1E3B6A69" w14:textId="3C24F03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DF478" w14:textId="2960598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848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210D5D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AE90FD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1B0C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29F47DB" w14:textId="77777777" w:rsidTr="00D4279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32930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D3E0AD0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6. Charakterystyka indywidualnych percepcji “zmiany w życiu” i opis czynników, które zdaniem pracowników socjalnych i asystentów rodziny pomogą klientom w przezwyciężeniu ich trudnej sytuacji życiowej i rozwiązaniu problemów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31C70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00ACF58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653959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F9F2E2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B7C0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0EC0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1BCD00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386129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4B1A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1C5BEB29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94524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C25771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6.1. Czym dla pracowników socjalnych i asystentów rodziny jest “sukces w pracy z klientami”, jak często praca z klientem kończy się sukcesem?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5588A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0068B22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B877E8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280EAEC8" w14:textId="64C511ED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4026D" w14:textId="786FC17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DEC4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58E7A7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5FC3DA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6327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CBD9E1D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59402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3FE5A0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6.2.  Jaki typ klienta jest tym, z którym praca, w opinii pracownika socjalnego i </w:t>
            </w: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asystenta rodziny, jest stosunkowa prosta i często kończy się sukcesem?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D18EA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655B302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6542A6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15EC9003" w14:textId="227672F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5D72AC" w14:textId="1603616C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4F11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BA12F6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1A489E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AB2E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3C55070B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67645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682864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6.3. Jaki typ klienta jest tym, z którym praca, w opinii pracownika socjalnego i asystenta rodziny, jest trudna i narażona na niepowodzenia?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67002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527CC8C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2E7AF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4A3124CF" w14:textId="677E77D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DFE6D" w14:textId="4223A0E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684A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64BA11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E70699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09FF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41844A0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FBFBD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71F99F4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6.4. Czym dla pracowników socjalnych i asystentów rodziny jest “porażka w pracy z klientami”, jak często praca z klientem kończy się porażką?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6052C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5A53F94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28FDF7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447D49B9" w14:textId="215048FB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22875" w14:textId="1A63B2B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6D9B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7EAE05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8ADB03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F024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DF867A8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0D833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6B70C88C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7. Zdiagnozowanie najważniejszych potrzeb wsparcia pracowników socjalnych i asystentów rodziny w pełnieniu ich roli zawodowej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CA99B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57771EC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FE56FD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000955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E560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7AE4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314A75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A638EA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3F69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B52C6A5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AD7F9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14045205" w14:textId="6E5D3DBB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7.1.</w:t>
            </w:r>
            <w:r w:rsidR="00ED229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ED2297" w:rsidRPr="00ED229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Jakimi metodami pracy i narzędziami pracują pracownicy socjalni i asystenci rodziny, jakie narzędzia, metody pracy, wykorzystują w kontakcie z klientem (rodziną) i jak je oceniają (również pod kątem możliwości i ograniczeń wykorzystania konkretnych metod pracy i narzędzi)?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CB49F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05E10211" w14:textId="1BD3AF20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418F349" w14:textId="3D56ADFA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6C39F855" w14:textId="2E98441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8B34B" w14:textId="3F8C7D3B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2F2A1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222CEA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C5F819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A4C6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64D1512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9B61A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60FD7EC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7.2. Jakich narzędzi (metod pracy) brakuje pracownikom socjalnym i asystentom rodziny do skutecznej i efektywnej pracy z klientami?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F6A7C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4C909D85" w14:textId="0771A82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2F7D1C1" w14:textId="58C0D1BB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5836BC2B" w14:textId="04D9C21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D9C68" w14:textId="06C0F060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C61301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FD3E34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0EC40E4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4F66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613C5784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2E3CF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06E59904" w14:textId="22432166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7.3. </w:t>
            </w:r>
            <w:r w:rsidR="00EF076A" w:rsidRPr="00EF076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Jakie są najważniejsze potrzeby wsparcia pracowników socjalnych i asystentów rodziny w pełnieniu przez nich roli zawodowej?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2BD44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797C10AB" w14:textId="4774814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7985EA4" w14:textId="521903A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1B73906C" w14:textId="41AF3FE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846B7" w14:textId="5B920DB6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DBF43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BDF2C9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BBE0F4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D8EC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B67CF58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F6454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1CCBDAC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7.4. Czy i w jakich zakresach pracownicy socjalni i asystenci rodziny korzystają ze wsparcia ROPS w Poznaniu i jak je oceniają?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95E4E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387B6A7A" w14:textId="5953844C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71B0AE1F" w14:textId="52FB1AB5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2214D95E" w14:textId="58236A7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3B99A" w14:textId="4EB2AAA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54033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50D2123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3BD1DC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CEC0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660AA81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8A0DA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33B943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7.5. Czy zdaniem pracowników socjalnych i asystentów rodziny oferta wsparcia, które do tej pory było świadczone przez ROPS w Poznaniu, była dla nich dostępna i adekwatna do ich potrzeb?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B1F12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87E141A" w14:textId="252A5EF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77D61198" w14:textId="247728E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6A6DE07D" w14:textId="54542F56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A0763" w14:textId="352C315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A0A9F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74675AA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51CD6F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0BF1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0E6F8A5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79F12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2253A4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7.6. Jakie działania może podjąć Samorząd Województwa Wielkopolskiego/ROPS w Poznaniu, aby wesprzeć pracowników socjalnych i asystentów rodziny?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39E98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1DC17056" w14:textId="1605F67C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0FF49DE" w14:textId="55A8324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CC18D1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E4AC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685C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F97484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9BCF14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246E7" w14:textId="3286EF34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</w:tr>
      <w:tr w:rsidR="00D42797" w:rsidRPr="00B36EC5" w14:paraId="594C4A80" w14:textId="77777777" w:rsidTr="00D42797">
        <w:trPr>
          <w:trHeight w:val="900"/>
        </w:trPr>
        <w:tc>
          <w:tcPr>
            <w:tcW w:w="0" w:type="auto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7DD748F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MODUŁ 3.</w:t>
            </w: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45CD68A4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8. Charakterystyka systemu pomocy społecznej przez pracowników socjalnych i asystentów rodziny w perspektywie kluczowych zmian, które zostały wprowadzone w ciągu ostatniej dekady oraz zmian koniecznych do wdrożenia, wpływających na pracę z klientem (rodziną)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3446F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1492BD4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C74474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73E02E2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6D46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F253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5E4B3C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1D1EE0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54B7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18008A2D" w14:textId="77777777" w:rsidTr="00D42797">
        <w:trPr>
          <w:trHeight w:val="13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D2F48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DFBCBB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8.1. Jakie zmiany, które miały miejsce w systemie pomocy społecznej w ostatnich 10 latach, są w opinii pracowników socjalnych i asystentów rodziny kluczowe w perspektywie pracy z klientem i dlaczego? (na jakie obszary zwracają uwagę pracownicy, </w:t>
            </w: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na jakich klientów, rodziny, na jakie powody pracy z klientem)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C20751" w14:textId="1D1A55F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x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19F62D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A10AE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5F2C56E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E8F9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A886FA" w14:textId="1CF984FC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7C4EF1D8" w14:textId="6C86558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BA0E12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B895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B38AAD5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C1A35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0AA3DC8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8.2. Jakie zmiany ustawowe powinny zostać wdrożone w przyszłości, aby podejmowanie działań w pomocy społecznej wiązało się z rzeczywistą poprawą jakości życia klientów (rodzin)?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5103E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E0FD0B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FC6085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2B3ADD2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079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9119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E9434A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6B5CFDB" w14:textId="59E424D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F3B378" w14:textId="6C76586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</w:tr>
      <w:tr w:rsidR="00D42797" w:rsidRPr="00B36EC5" w14:paraId="73754DCF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FE759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7F2BF6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8.3. Jaka jest skala podejmowania przez pracowników socjalnych i asystentów rodziny działań profilaktycznych, interwencyjnych i integracyjnych?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A5DB8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3E4000B" w14:textId="3DA4B7C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CE287C6" w14:textId="572A904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497FB8B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DC24F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742046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B06F38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4B92A35" w14:textId="6DBA545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4F48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DB2D211" w14:textId="77777777" w:rsidTr="00D4279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36E09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2527AA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8.4. W jakim zakresie, w opinii pracowników socjalnych i asystentów rodziny, system pomocy społecznej, realizuje zadania aktywizacyjne, interwencyjne, a w jakim zadania opiekuńcze i czy w ostatnich 10 latach nastąpiła w tym zakresie jakaś zmiana (istotna zmiana)?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37963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6C8A44A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F79570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3D0C413E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FCCFB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D76A6A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011A24F3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30839D8" w14:textId="3F2B5280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FFCD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53FA92B1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319E7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A99B96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8.5. Czym jest ROPS w Poznaniu dla pracowników socjalnych i asystentów rodziny i jakie ma znaczenie w kontekście realizowanej przez nich pracy?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69E99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08337C3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A31C19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21DDB09A" w14:textId="794F0737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CD47E" w14:textId="66EC7C34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0C9BA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0247CA41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1726BF6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8ED0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F86E0A0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EDA660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B889FD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8.6. Jak pracownicy socjalni i asystenci rodziny postrzegają rolę ROPS w </w:t>
            </w: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Poznaniu i Samorządu Województwa Wielkopolskiego w kreowaniu regionalnej polityki społecznej?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69B72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9A4332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B4B2CC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7E02487A" w14:textId="6DB5620B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35D44" w14:textId="432E3FF9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DD7B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58A45E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34A96E0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F406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6DEBB420" w14:textId="77777777" w:rsidTr="00D42797">
        <w:trPr>
          <w:trHeight w:val="12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6423D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0C0583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8.7. Jak wygląda współpraca pomiędzy OPS/CUS a innymi podmiotami, z jakimi instytucjami OPS/CUS współpracują, z jakimi nie podejmują współpracy? Czy na przestrzeni ostatnich 10 lat nastąpiła jakaś zmiana w katalogu instytucji, w zakresach współpracy, częstotliwości współpracy?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04C65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1838DBD5" w14:textId="5191231A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8563C17" w14:textId="3CF36D7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7F4C23A8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0D40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3BF7A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0765937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ED74EDD" w14:textId="42E9006D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9603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4E89848" w14:textId="77777777" w:rsidTr="00D4279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6A33A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34C433E" w14:textId="56F6E31D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9. Diagnoza w zakresie deficytowych usług dla poszczególnych typów klientów korzystających z pomocy społecznej i narzędzi, którymi powinni dysponować pracownicy socjalni i asystenci rodziny, aby wspierać klientów (rodziny).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BC767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4C1A98D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3672F0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1882EF3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C1A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1792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C82DA5D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2FFF6F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2C2D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4E85A7AD" w14:textId="77777777" w:rsidTr="00D42797">
        <w:trPr>
          <w:trHeight w:val="58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A26B92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0A99F37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9.1. Jakie są deficytowe usługi dla poszczególnych typów klientów korzystających z poszczególnych powodów?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1D33E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E5E114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9CA504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11775C96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7AC5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0AD115" w14:textId="597CF805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3603DFCE" w14:textId="038A3A1E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DADBF1F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9E79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70DC886D" w14:textId="77777777" w:rsidTr="00D42797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E774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6B3D4E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9.2. W rozwiązaniu jakich problemów klientów potrzebne są nowe narzędzia?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FBC5E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4E5531D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4CB271F3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74CA5F20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B0456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2BD10" w14:textId="1A4D8F76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9FBB6F9" w14:textId="130258D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8A75616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E457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1C3528C" w14:textId="77777777" w:rsidTr="00D42797">
        <w:trPr>
          <w:trHeight w:val="6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6AAA6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3217B4A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9.3. W jakim stopniu projekty współfinansowane ze środków UE wpłynęły na stosowanie nowych rozwiązań/narzędzi w systemie </w:t>
            </w: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pomocy społecznej? Jakich rozwiązań brakuje?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79CA26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54CF417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143CD97F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7D70870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8B942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80F4A" w14:textId="51A475BA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19F5C75" w14:textId="57A4745D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9AAAE6C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F24EBC" w14:textId="32DDABC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</w:tr>
      <w:tr w:rsidR="00D42797" w:rsidRPr="00B36EC5" w14:paraId="734E5407" w14:textId="77777777" w:rsidTr="00D42797">
        <w:trPr>
          <w:trHeight w:val="36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D428CF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5D25C959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9.4. W jakim stopniu system ma zapotrzebowanie na innowacje, w jakich obszarach?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AA465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858ED0A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68A8161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6A9263E4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0F1320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D5851" w14:textId="7FEDF4C6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1611DCEA" w14:textId="77BD14F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654CD68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58E4CD" w14:textId="1B389C2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</w:tr>
      <w:tr w:rsidR="00D42797" w:rsidRPr="00B36EC5" w14:paraId="719D068E" w14:textId="77777777" w:rsidTr="00D42797">
        <w:trPr>
          <w:trHeight w:val="9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FA7C4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0A7F0485" w14:textId="77777777" w:rsidR="00480A46" w:rsidRPr="00B36EC5" w:rsidRDefault="00480A46" w:rsidP="00043EC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10. Charakterystyka indywidualnych narracji pracowników socjalnych i asystentów rodziny na temat “skuteczności systemu pomocy społecznej” i “świadczenia skutecznej pomocy klientowi i rodzinie w przezwyciężeniu problemów i trudności życiowych”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DD096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4BBF93C2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F94484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14:paraId="46A68F1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CF68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B166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2363FA8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5635079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20E57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77E8A551" w14:textId="77777777" w:rsidTr="00D42797">
        <w:trPr>
          <w:trHeight w:val="165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116575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66DF453" w14:textId="3453F070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10.1. Jak definiowany jest przez pracowników socjalnych i asystentów rodziny “skuteczny system pomocy </w:t>
            </w:r>
            <w:proofErr w:type="gramStart"/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społecznej“ i</w:t>
            </w:r>
            <w:proofErr w:type="gramEnd"/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 “świadczenie skutecznej pomocy”? (Skuteczny system pomocy społecznej i skuteczna pomoc świadczona w jego ramach, czyli jaka? Jakie narzędzia? Jaka rola ROPS? Jaka rola innych instytucji? Jakie koszty? Jakie inne instytucje powinny być zaangażowane?)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42DE2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1752763C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18EA85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68DE36C6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E84A35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3ABE4" w14:textId="23F66B18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59964575" w14:textId="5CAF2D15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4F38E9D" w14:textId="7C43E87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3199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097D7001" w14:textId="77777777" w:rsidTr="00D42797">
        <w:trPr>
          <w:trHeight w:val="8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1B05DE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2EBCEFCA" w14:textId="62EFB9E8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10.2.  Czy system, w którym pracują pracownicy socjalni i asystenci rodziny ich zdaniem daje możliwość realizacji skutecznej pomocy, w jakich okolicznościach mógłby być skuteczny?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47DF9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5D588694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82FD1DB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4D927C3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4835B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FFC12" w14:textId="00A5E0E1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6D16195A" w14:textId="7706736F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3D7713C" w14:textId="606F2033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FAEA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42797" w:rsidRPr="00B36EC5" w14:paraId="22271CFF" w14:textId="77777777" w:rsidTr="00D42797">
        <w:trPr>
          <w:trHeight w:val="73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3E96BA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45" w:type="dxa"/>
            <w:shd w:val="clear" w:color="auto" w:fill="auto"/>
            <w:noWrap/>
            <w:vAlign w:val="center"/>
            <w:hideMark/>
          </w:tcPr>
          <w:p w14:paraId="78293888" w14:textId="57606DAE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10.3. </w:t>
            </w:r>
            <w:r w:rsidR="0095471A" w:rsidRPr="0095471A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Czy są takie miejsca w Polsce, w Wielkopolsce, gdzie pomimo stosowania takich samych narzędzi i metod pracy z klientem i rodziną „system jest bardziej skuteczny” lub „system jest mniej skuteczny”?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6AA6E0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14:paraId="7690C7BF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B4BEB91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55" w:type="dxa"/>
            <w:shd w:val="clear" w:color="auto" w:fill="auto"/>
            <w:noWrap/>
            <w:vAlign w:val="center"/>
            <w:hideMark/>
          </w:tcPr>
          <w:p w14:paraId="1A98D2D9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DD9902" w14:textId="77777777" w:rsidR="00480A46" w:rsidRPr="00B36EC5" w:rsidRDefault="00480A46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3DB30" w14:textId="2159C8B5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169" w:type="dxa"/>
            <w:shd w:val="clear" w:color="auto" w:fill="auto"/>
            <w:noWrap/>
            <w:vAlign w:val="center"/>
            <w:hideMark/>
          </w:tcPr>
          <w:p w14:paraId="213C84D9" w14:textId="12EE2DA2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9C14C74" w14:textId="3D851C2D" w:rsidR="00480A46" w:rsidRPr="00B36EC5" w:rsidRDefault="00BC1F6E" w:rsidP="00043ECE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ECCE3" w14:textId="77777777" w:rsidR="00480A46" w:rsidRPr="00B36EC5" w:rsidRDefault="00480A46" w:rsidP="00043ECE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B36EC5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107041A9" w14:textId="77777777" w:rsidR="00AE004A" w:rsidRDefault="00AE004A" w:rsidP="00BE30AC">
      <w:pPr>
        <w:spacing w:before="23"/>
        <w:rPr>
          <w:rFonts w:ascii="Calibri" w:hAnsi="Calibri"/>
          <w:b/>
        </w:rPr>
      </w:pPr>
    </w:p>
    <w:p w14:paraId="65D6FE9A" w14:textId="7C8324A4" w:rsidR="00CE2A6A" w:rsidRDefault="00CE2A6A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1F4C272" w14:textId="068EB6D4" w:rsidR="00AE004A" w:rsidRPr="00C83051" w:rsidRDefault="00C83051" w:rsidP="00AE004A">
      <w:pPr>
        <w:spacing w:before="23"/>
        <w:ind w:left="161"/>
        <w:rPr>
          <w:rFonts w:ascii="Calibri" w:hAnsi="Calibri"/>
          <w:bCs/>
          <w:sz w:val="28"/>
          <w:szCs w:val="28"/>
        </w:rPr>
      </w:pPr>
      <w:r w:rsidRPr="00C83051">
        <w:rPr>
          <w:rFonts w:eastAsia="Calibri" w:cstheme="minorHAnsi"/>
          <w:b/>
          <w:bCs/>
          <w:color w:val="000000"/>
          <w:lang w:eastAsia="pl-PL"/>
        </w:rPr>
        <w:lastRenderedPageBreak/>
        <w:t>DPR-II-6-1.433.1.2023</w:t>
      </w:r>
    </w:p>
    <w:p w14:paraId="70DFC107" w14:textId="08077A8A" w:rsidR="00AE004A" w:rsidRPr="00AE004A" w:rsidRDefault="00AE004A" w:rsidP="009663AB">
      <w:pPr>
        <w:pStyle w:val="Nagwek1"/>
      </w:pPr>
      <w:bookmarkStart w:id="17" w:name="_Toc156292309"/>
      <w:r w:rsidRPr="00AE004A">
        <w:t xml:space="preserve">Załącznik nr 4 do </w:t>
      </w:r>
      <w:r w:rsidRPr="00AE004A">
        <w:rPr>
          <w:spacing w:val="-5"/>
        </w:rPr>
        <w:t>OPZ</w:t>
      </w:r>
      <w:bookmarkEnd w:id="17"/>
    </w:p>
    <w:p w14:paraId="52FD0EFF" w14:textId="77777777" w:rsidR="00AE004A" w:rsidRDefault="00AE004A" w:rsidP="00AE004A">
      <w:pPr>
        <w:pStyle w:val="Tekstpodstawowy"/>
        <w:spacing w:before="37"/>
        <w:rPr>
          <w:rFonts w:ascii="Calibri"/>
          <w:b/>
        </w:rPr>
      </w:pPr>
    </w:p>
    <w:p w14:paraId="51352461" w14:textId="3D5C688F" w:rsidR="00AE004A" w:rsidRPr="00AE004A" w:rsidRDefault="00AE004A" w:rsidP="00AE004A">
      <w:pPr>
        <w:pStyle w:val="Tekstpodstawowy"/>
        <w:spacing w:before="1"/>
        <w:ind w:left="13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Lista_kontrolna_dokumentu_dostępnego"/>
      <w:bookmarkEnd w:id="18"/>
      <w:r w:rsidRPr="00AE004A">
        <w:rPr>
          <w:rFonts w:asciiTheme="minorHAnsi" w:hAnsiTheme="minorHAnsi" w:cstheme="minorHAnsi"/>
          <w:b/>
          <w:bCs/>
          <w:sz w:val="22"/>
          <w:szCs w:val="22"/>
        </w:rPr>
        <w:t>Lista</w:t>
      </w:r>
      <w:r w:rsidRPr="00AE004A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AE004A">
        <w:rPr>
          <w:rFonts w:asciiTheme="minorHAnsi" w:hAnsiTheme="minorHAnsi" w:cstheme="minorHAnsi"/>
          <w:b/>
          <w:bCs/>
          <w:sz w:val="22"/>
          <w:szCs w:val="22"/>
        </w:rPr>
        <w:t>kontrolna</w:t>
      </w:r>
      <w:r w:rsidRPr="00AE004A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AE004A">
        <w:rPr>
          <w:rFonts w:asciiTheme="minorHAnsi" w:hAnsiTheme="minorHAnsi" w:cstheme="minorHAnsi"/>
          <w:b/>
          <w:bCs/>
          <w:sz w:val="22"/>
          <w:szCs w:val="22"/>
        </w:rPr>
        <w:t>dokumentu</w:t>
      </w:r>
      <w:r w:rsidRPr="00AE004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dostępnego</w:t>
      </w:r>
    </w:p>
    <w:p w14:paraId="7EC16B9C" w14:textId="77777777" w:rsidR="00AE004A" w:rsidRPr="00AE004A" w:rsidRDefault="00AE004A" w:rsidP="00AE004A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4968" w:type="pct"/>
        <w:tblInd w:w="-5" w:type="dxa"/>
        <w:tblBorders>
          <w:top w:val="single" w:sz="4" w:space="0" w:color="128580"/>
          <w:left w:val="single" w:sz="4" w:space="0" w:color="128580"/>
          <w:bottom w:val="single" w:sz="4" w:space="0" w:color="128580"/>
          <w:right w:val="single" w:sz="4" w:space="0" w:color="128580"/>
          <w:insideH w:val="single" w:sz="4" w:space="0" w:color="128580"/>
          <w:insideV w:val="single" w:sz="4" w:space="0" w:color="128580"/>
        </w:tblBorders>
        <w:tblLook w:val="01E0" w:firstRow="1" w:lastRow="1" w:firstColumn="1" w:lastColumn="1" w:noHBand="0" w:noVBand="0"/>
      </w:tblPr>
      <w:tblGrid>
        <w:gridCol w:w="8080"/>
        <w:gridCol w:w="7090"/>
      </w:tblGrid>
      <w:tr w:rsidR="00AE004A" w:rsidRPr="00AE004A" w14:paraId="37D54476" w14:textId="77777777" w:rsidTr="00940FB7">
        <w:trPr>
          <w:trHeight w:val="551"/>
        </w:trPr>
        <w:tc>
          <w:tcPr>
            <w:tcW w:w="2663" w:type="pct"/>
          </w:tcPr>
          <w:p w14:paraId="5D4A3FB9" w14:textId="5BA506E5" w:rsidR="00AE004A" w:rsidRPr="00AE004A" w:rsidRDefault="00AE004A" w:rsidP="00AE004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  <w:sz w:val="24"/>
                <w:szCs w:val="24"/>
              </w:rPr>
              <w:t>Kryterium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="00DF383D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AE004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oblig</w:t>
            </w:r>
            <w:r w:rsidR="00BE30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atoryjne</w:t>
            </w:r>
            <w:proofErr w:type="spellEnd"/>
          </w:p>
        </w:tc>
        <w:tc>
          <w:tcPr>
            <w:tcW w:w="2337" w:type="pct"/>
          </w:tcPr>
          <w:p w14:paraId="11DF1FD7" w14:textId="77777777" w:rsidR="00AE004A" w:rsidRPr="00AE004A" w:rsidRDefault="00AE004A" w:rsidP="00AE004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Komentarz</w:t>
            </w:r>
            <w:proofErr w:type="spellEnd"/>
          </w:p>
        </w:tc>
      </w:tr>
      <w:tr w:rsidR="00AE004A" w:rsidRPr="00AE004A" w14:paraId="52F69705" w14:textId="77777777" w:rsidTr="00940FB7">
        <w:trPr>
          <w:trHeight w:val="1834"/>
        </w:trPr>
        <w:tc>
          <w:tcPr>
            <w:tcW w:w="2663" w:type="pct"/>
            <w:shd w:val="clear" w:color="auto" w:fill="A5E9E3"/>
          </w:tcPr>
          <w:p w14:paraId="0BB0360B" w14:textId="77777777" w:rsidR="00AE004A" w:rsidRPr="00AE004A" w:rsidRDefault="00AE004A" w:rsidP="00E83F5D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Nagłówki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E004A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struktura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>):</w:t>
            </w:r>
          </w:p>
          <w:p w14:paraId="0215E8F1" w14:textId="77777777" w:rsidR="00AE004A" w:rsidRPr="00AE004A" w:rsidRDefault="00AE004A" w:rsidP="00E83F5D">
            <w:pPr>
              <w:pStyle w:val="TableParagraph"/>
              <w:spacing w:before="30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Dokument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posiada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właściwie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nadaną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strukturę</w:t>
            </w:r>
            <w:proofErr w:type="spellEnd"/>
            <w:r w:rsidRPr="00AE004A">
              <w:rPr>
                <w:rFonts w:asciiTheme="minorHAnsi" w:hAnsiTheme="minorHAnsi" w:cstheme="minorHAnsi"/>
              </w:rPr>
              <w:t>:</w:t>
            </w:r>
            <w:r w:rsidRPr="00AE004A">
              <w:rPr>
                <w:rFonts w:asciiTheme="minorHAnsi" w:hAnsiTheme="minorHAnsi" w:cstheme="minorHAnsi"/>
                <w:spacing w:val="-5"/>
              </w:rPr>
              <w:t xml:space="preserve"> N1</w:t>
            </w:r>
          </w:p>
          <w:p w14:paraId="1D9607B8" w14:textId="77777777" w:rsidR="00AE004A" w:rsidRPr="00AE004A" w:rsidRDefault="00AE004A" w:rsidP="00AE004A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spacing w:before="27"/>
              <w:ind w:left="346" w:hanging="236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tytuł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</w:rPr>
              <w:t>;</w:t>
            </w:r>
            <w:r w:rsidRPr="00AE004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N2</w:t>
            </w:r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–</w:t>
            </w:r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tytuły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rozdziałów</w:t>
            </w:r>
            <w:proofErr w:type="spellEnd"/>
            <w:r w:rsidRPr="00AE004A">
              <w:rPr>
                <w:rFonts w:asciiTheme="minorHAnsi" w:hAnsiTheme="minorHAnsi" w:cstheme="minorHAnsi"/>
              </w:rPr>
              <w:t>;</w:t>
            </w:r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E004A">
              <w:rPr>
                <w:rFonts w:asciiTheme="minorHAnsi" w:hAnsiTheme="minorHAnsi" w:cstheme="minorHAnsi"/>
                <w:spacing w:val="-5"/>
              </w:rPr>
              <w:t>N3</w:t>
            </w:r>
          </w:p>
          <w:p w14:paraId="1FB2F118" w14:textId="77777777" w:rsidR="00AE004A" w:rsidRPr="00AE004A" w:rsidRDefault="00AE004A" w:rsidP="00AE004A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spacing w:before="30"/>
              <w:ind w:left="346" w:hanging="236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podrozdziały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2ED7E8A2" w14:textId="77777777" w:rsidR="00AE004A" w:rsidRPr="00AE004A" w:rsidRDefault="00AE004A" w:rsidP="00E83F5D">
            <w:pPr>
              <w:pStyle w:val="TableParagraph"/>
              <w:spacing w:before="2" w:line="320" w:lineRule="atLeast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Wygląd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stylu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nagłówka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zmieniony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poprzez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prawy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klawisz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myszki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opcję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„</w:t>
            </w:r>
            <w:proofErr w:type="spellStart"/>
            <w:r w:rsidRPr="00AE004A">
              <w:rPr>
                <w:rFonts w:asciiTheme="minorHAnsi" w:hAnsiTheme="minorHAnsi" w:cstheme="minorHAnsi"/>
              </w:rPr>
              <w:t>Modyfikuj</w:t>
            </w:r>
            <w:proofErr w:type="spellEnd"/>
            <w:r w:rsidRPr="00AE004A">
              <w:rPr>
                <w:rFonts w:asciiTheme="minorHAnsi" w:hAnsiTheme="minorHAnsi" w:cstheme="minorHAnsi"/>
              </w:rPr>
              <w:t>”.</w:t>
            </w:r>
          </w:p>
        </w:tc>
        <w:tc>
          <w:tcPr>
            <w:tcW w:w="2337" w:type="pct"/>
            <w:shd w:val="clear" w:color="auto" w:fill="A5E9E3"/>
          </w:tcPr>
          <w:p w14:paraId="3B9F349C" w14:textId="77777777" w:rsidR="00AE004A" w:rsidRPr="00AE004A" w:rsidRDefault="00AE004A" w:rsidP="00E83F5D">
            <w:pPr>
              <w:pStyle w:val="TableParagraph"/>
              <w:spacing w:before="3" w:line="264" w:lineRule="auto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Logikę</w:t>
            </w:r>
            <w:proofErr w:type="spellEnd"/>
            <w:r w:rsidRPr="00AE004A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możesz</w:t>
            </w:r>
            <w:proofErr w:type="spellEnd"/>
            <w:r w:rsidRPr="00AE004A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sprawdzić</w:t>
            </w:r>
            <w:proofErr w:type="spellEnd"/>
            <w:r w:rsidRPr="00AE004A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poprzez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wygenerowanie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spisu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treści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E004A">
              <w:rPr>
                <w:rFonts w:asciiTheme="minorHAnsi" w:hAnsiTheme="minorHAnsi" w:cstheme="minorHAnsi"/>
              </w:rPr>
              <w:t>Odwołania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&gt;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spis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treści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AE004A">
              <w:rPr>
                <w:rFonts w:asciiTheme="minorHAnsi" w:hAnsiTheme="minorHAnsi" w:cstheme="minorHAnsi"/>
              </w:rPr>
              <w:t>albo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wciskając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CTRL+F –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wstążka</w:t>
            </w:r>
            <w:proofErr w:type="spellEnd"/>
          </w:p>
          <w:p w14:paraId="7B9D0C87" w14:textId="6F3132E7" w:rsidR="00AE004A" w:rsidRPr="00AE004A" w:rsidRDefault="00AE004A" w:rsidP="00D26184">
            <w:pPr>
              <w:pStyle w:val="TableParagraph"/>
              <w:rPr>
                <w:rFonts w:asciiTheme="minorHAnsi" w:hAnsiTheme="minorHAnsi" w:cstheme="minorHAnsi"/>
              </w:rPr>
            </w:pPr>
            <w:r w:rsidRPr="00AE004A">
              <w:rPr>
                <w:rFonts w:asciiTheme="minorHAnsi" w:hAnsiTheme="minorHAnsi" w:cstheme="minorHAnsi"/>
              </w:rPr>
              <w:t>„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Przeglądaj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nagłówki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E004A">
              <w:rPr>
                <w:rFonts w:asciiTheme="minorHAnsi" w:hAnsiTheme="minorHAnsi" w:cstheme="minorHAnsi"/>
                <w:spacing w:val="-10"/>
              </w:rPr>
              <w:t>w</w:t>
            </w:r>
            <w:r w:rsidR="00D26184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dokumencie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”.</w:t>
            </w:r>
          </w:p>
        </w:tc>
      </w:tr>
      <w:tr w:rsidR="00AE004A" w:rsidRPr="00AE004A" w14:paraId="162ADFAE" w14:textId="77777777" w:rsidTr="00940FB7">
        <w:trPr>
          <w:trHeight w:val="1465"/>
        </w:trPr>
        <w:tc>
          <w:tcPr>
            <w:tcW w:w="2663" w:type="pct"/>
          </w:tcPr>
          <w:p w14:paraId="590C7DF2" w14:textId="77777777" w:rsidR="00AE004A" w:rsidRPr="00AE004A" w:rsidRDefault="00AE004A" w:rsidP="00E83F5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Akapity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4F4892AB" w14:textId="77777777" w:rsidR="00AE004A" w:rsidRPr="00AE004A" w:rsidRDefault="00AE004A" w:rsidP="00E83F5D">
            <w:pPr>
              <w:pStyle w:val="TableParagraph"/>
              <w:spacing w:before="30" w:line="264" w:lineRule="auto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Długie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bloki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podzielone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są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spójne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logiczne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akapity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6DFD9C06" w14:textId="77EF4894" w:rsidR="00AE004A" w:rsidRPr="00AE004A" w:rsidRDefault="00AE004A" w:rsidP="00D26184">
            <w:pPr>
              <w:pStyle w:val="TableParagraph"/>
              <w:spacing w:line="264" w:lineRule="auto"/>
              <w:ind w:right="217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Tekst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jest</w:t>
            </w:r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przejrzyście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podzielony</w:t>
            </w:r>
            <w:proofErr w:type="spellEnd"/>
            <w:r w:rsidRPr="00AE004A">
              <w:rPr>
                <w:rFonts w:asciiTheme="minorHAnsi" w:hAnsiTheme="minorHAnsi" w:cstheme="minorHAnsi"/>
              </w:rPr>
              <w:t>:</w:t>
            </w:r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Interlinia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ustawiona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minimum 1,15,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odstępy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między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akapitami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odpowiednio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duże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E004A">
              <w:rPr>
                <w:rFonts w:asciiTheme="minorHAnsi" w:hAnsiTheme="minorHAnsi" w:cstheme="minorHAnsi"/>
              </w:rPr>
              <w:t>im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większa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czcionka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tym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większe</w:t>
            </w:r>
            <w:proofErr w:type="spellEnd"/>
            <w:r w:rsidR="00D261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odstępy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).</w:t>
            </w:r>
          </w:p>
        </w:tc>
        <w:tc>
          <w:tcPr>
            <w:tcW w:w="2337" w:type="pct"/>
          </w:tcPr>
          <w:p w14:paraId="7747BD02" w14:textId="77777777" w:rsidR="00AE004A" w:rsidRPr="00AE004A" w:rsidRDefault="00AE004A" w:rsidP="00E83F5D">
            <w:pPr>
              <w:pStyle w:val="TableParagraph"/>
              <w:spacing w:before="1" w:line="264" w:lineRule="auto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Wartości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ustaw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we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wstążce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Narzędzia</w:t>
            </w:r>
            <w:proofErr w:type="spellEnd"/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Główne</w:t>
            </w:r>
            <w:proofErr w:type="spellEnd"/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z</w:t>
            </w:r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pozycji</w:t>
            </w:r>
            <w:proofErr w:type="spellEnd"/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Akapit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</w:p>
        </w:tc>
      </w:tr>
      <w:tr w:rsidR="00AE004A" w:rsidRPr="00AE004A" w14:paraId="7036046D" w14:textId="77777777" w:rsidTr="00940FB7">
        <w:trPr>
          <w:trHeight w:val="1343"/>
        </w:trPr>
        <w:tc>
          <w:tcPr>
            <w:tcW w:w="2663" w:type="pct"/>
            <w:shd w:val="clear" w:color="auto" w:fill="A5E9E3"/>
          </w:tcPr>
          <w:p w14:paraId="05D3C3B2" w14:textId="77777777" w:rsidR="00AE004A" w:rsidRPr="00AE004A" w:rsidRDefault="00AE004A" w:rsidP="00E83F5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Akapity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280740F5" w14:textId="77777777" w:rsidR="00AE004A" w:rsidRPr="00AE004A" w:rsidRDefault="00AE004A" w:rsidP="00E83F5D">
            <w:pPr>
              <w:pStyle w:val="TableParagraph"/>
              <w:spacing w:before="30" w:line="264" w:lineRule="auto"/>
              <w:ind w:right="217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Odstępy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pomiędzy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akapitami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E004A">
              <w:rPr>
                <w:rFonts w:asciiTheme="minorHAnsi" w:hAnsiTheme="minorHAnsi" w:cstheme="minorHAnsi"/>
              </w:rPr>
              <w:t>blokami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AE004A">
              <w:rPr>
                <w:rFonts w:asciiTheme="minorHAnsi" w:hAnsiTheme="minorHAnsi" w:cstheme="minorHAnsi"/>
              </w:rPr>
              <w:t>całym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dokumencie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wykonane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są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wykorzystaniem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opcji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Odstępy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Interlinia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lub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Podział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</w:rPr>
              <w:t>/</w:t>
            </w:r>
            <w:proofErr w:type="spellStart"/>
            <w:r w:rsidRPr="00AE004A">
              <w:rPr>
                <w:rFonts w:asciiTheme="minorHAnsi" w:hAnsiTheme="minorHAnsi" w:cstheme="minorHAnsi"/>
              </w:rPr>
              <w:t>strony</w:t>
            </w:r>
            <w:proofErr w:type="spellEnd"/>
            <w:r w:rsidRPr="00AE004A">
              <w:rPr>
                <w:rFonts w:asciiTheme="minorHAnsi" w:hAnsiTheme="minorHAnsi" w:cstheme="minorHAnsi"/>
              </w:rPr>
              <w:t>/</w:t>
            </w:r>
            <w:proofErr w:type="spellStart"/>
            <w:r w:rsidRPr="00AE004A">
              <w:rPr>
                <w:rFonts w:asciiTheme="minorHAnsi" w:hAnsiTheme="minorHAnsi" w:cstheme="minorHAnsi"/>
              </w:rPr>
              <w:t>sekcji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bez</w:t>
            </w:r>
          </w:p>
          <w:p w14:paraId="3953C0CF" w14:textId="77777777" w:rsidR="00AE004A" w:rsidRPr="00AE004A" w:rsidRDefault="00AE004A" w:rsidP="00E83F5D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użycia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E004A">
              <w:rPr>
                <w:rFonts w:asciiTheme="minorHAnsi" w:hAnsiTheme="minorHAnsi" w:cstheme="minorHAnsi"/>
                <w:spacing w:val="-2"/>
              </w:rPr>
              <w:t>ENTER.</w:t>
            </w:r>
          </w:p>
        </w:tc>
        <w:tc>
          <w:tcPr>
            <w:tcW w:w="2337" w:type="pct"/>
            <w:shd w:val="clear" w:color="auto" w:fill="A5E9E3"/>
          </w:tcPr>
          <w:p w14:paraId="141E79DE" w14:textId="77777777" w:rsidR="00AE004A" w:rsidRPr="00AE004A" w:rsidRDefault="00AE004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04A" w:rsidRPr="00AE004A" w14:paraId="1CB393BD" w14:textId="77777777" w:rsidTr="00940FB7">
        <w:trPr>
          <w:trHeight w:val="703"/>
        </w:trPr>
        <w:tc>
          <w:tcPr>
            <w:tcW w:w="2663" w:type="pct"/>
          </w:tcPr>
          <w:p w14:paraId="6354AE13" w14:textId="77777777" w:rsidR="00AE004A" w:rsidRPr="00AE004A" w:rsidRDefault="00AE004A" w:rsidP="00E83F5D">
            <w:pPr>
              <w:pStyle w:val="TableParagraph"/>
              <w:spacing w:before="1" w:line="261" w:lineRule="auto"/>
              <w:ind w:right="217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Znaki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niedrukowalne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>:</w:t>
            </w:r>
            <w:r w:rsidRPr="00AE004A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</w:t>
            </w:r>
            <w:proofErr w:type="spellEnd"/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został</w:t>
            </w:r>
            <w:proofErr w:type="spellEnd"/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sprawdzony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użyciu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funkcji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Znaki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niedrukowalne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("¶").</w:t>
            </w:r>
          </w:p>
        </w:tc>
        <w:tc>
          <w:tcPr>
            <w:tcW w:w="2337" w:type="pct"/>
          </w:tcPr>
          <w:p w14:paraId="1E6ED379" w14:textId="2AF1249C" w:rsidR="00AE004A" w:rsidRPr="00AE004A" w:rsidRDefault="00AE004A" w:rsidP="00D26184">
            <w:pPr>
              <w:pStyle w:val="TableParagraph"/>
              <w:spacing w:before="1" w:line="264" w:lineRule="auto"/>
              <w:rPr>
                <w:rFonts w:asciiTheme="minorHAnsi" w:hAnsiTheme="minorHAnsi" w:cstheme="minorHAnsi"/>
              </w:rPr>
            </w:pPr>
            <w:r w:rsidRPr="00AE004A">
              <w:rPr>
                <w:rFonts w:asciiTheme="minorHAnsi" w:hAnsiTheme="minorHAnsi" w:cstheme="minorHAnsi"/>
              </w:rPr>
              <w:t>Nie</w:t>
            </w:r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przechodź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do</w:t>
            </w:r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nowej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linii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czy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strony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naciskając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kilkukrotnie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klawisze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Spacji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lub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Entera, -</w:t>
            </w:r>
            <w:r w:rsidR="00D2618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tworzysz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„</w:t>
            </w:r>
            <w:proofErr w:type="spellStart"/>
            <w:r w:rsidRPr="00AE004A">
              <w:rPr>
                <w:rFonts w:asciiTheme="minorHAnsi" w:hAnsiTheme="minorHAnsi" w:cstheme="minorHAnsi"/>
              </w:rPr>
              <w:t>puste</w:t>
            </w:r>
            <w:proofErr w:type="spellEnd"/>
            <w:r w:rsidRPr="00AE004A">
              <w:rPr>
                <w:rFonts w:asciiTheme="minorHAnsi" w:hAnsiTheme="minorHAnsi" w:cstheme="minorHAnsi"/>
              </w:rPr>
              <w:t>”</w:t>
            </w:r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znaki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2F72BA" w:rsidRPr="00AE004A" w14:paraId="6E54CF1F" w14:textId="77777777" w:rsidTr="00940FB7">
        <w:trPr>
          <w:trHeight w:val="320"/>
        </w:trPr>
        <w:tc>
          <w:tcPr>
            <w:tcW w:w="2663" w:type="pct"/>
            <w:shd w:val="clear" w:color="auto" w:fill="A5E9E3"/>
          </w:tcPr>
          <w:p w14:paraId="6417D0D4" w14:textId="36817AD5" w:rsidR="002F72BA" w:rsidRPr="00072497" w:rsidRDefault="002F72BA" w:rsidP="00072497">
            <w:pPr>
              <w:pStyle w:val="TableParagraph"/>
              <w:spacing w:line="273" w:lineRule="exact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Samotniki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>:</w:t>
            </w:r>
            <w:r w:rsidRPr="00AE004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Wszystkie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przyimki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spójniki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przeniesione</w:t>
            </w:r>
            <w:proofErr w:type="spellEnd"/>
            <w:r w:rsidR="0007249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do</w:t>
            </w:r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następnego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wiersza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za</w:t>
            </w:r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pomocą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Shift+Ctrl+Spacja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>.</w:t>
            </w:r>
          </w:p>
        </w:tc>
        <w:tc>
          <w:tcPr>
            <w:tcW w:w="2337" w:type="pct"/>
            <w:shd w:val="clear" w:color="auto" w:fill="A5E9E3"/>
          </w:tcPr>
          <w:p w14:paraId="7594F3AB" w14:textId="2C15AEFF" w:rsidR="002F72BA" w:rsidRPr="00AE004A" w:rsidRDefault="002F72BA" w:rsidP="00AE004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F72BA" w:rsidRPr="00AE004A" w14:paraId="50488517" w14:textId="77777777" w:rsidTr="00940FB7">
        <w:trPr>
          <w:trHeight w:val="417"/>
        </w:trPr>
        <w:tc>
          <w:tcPr>
            <w:tcW w:w="2663" w:type="pct"/>
          </w:tcPr>
          <w:p w14:paraId="3A168584" w14:textId="7C8B4169" w:rsidR="002F72BA" w:rsidRPr="00AE004A" w:rsidRDefault="002F72BA" w:rsidP="00E83F5D">
            <w:pPr>
              <w:pStyle w:val="TableParagraph"/>
              <w:spacing w:before="30"/>
              <w:rPr>
                <w:rFonts w:asciiTheme="minorHAnsi" w:hAnsiTheme="minorHAnsi" w:cstheme="minorHAnsi"/>
                <w:b/>
              </w:rPr>
            </w:pPr>
            <w:r w:rsidRPr="00AE004A">
              <w:rPr>
                <w:rFonts w:asciiTheme="minorHAnsi" w:hAnsiTheme="minorHAnsi" w:cstheme="minorHAnsi"/>
                <w:b/>
              </w:rPr>
              <w:lastRenderedPageBreak/>
              <w:t>Ramki</w:t>
            </w:r>
            <w:r w:rsidRPr="00AE004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tekstowe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>:</w:t>
            </w:r>
            <w:r w:rsidRPr="00AE004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Brak</w:t>
            </w:r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użycia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ramek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tekstowych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2337" w:type="pct"/>
          </w:tcPr>
          <w:p w14:paraId="45D67B64" w14:textId="77777777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72BA" w:rsidRPr="00AE004A" w14:paraId="155C7C70" w14:textId="77777777" w:rsidTr="00940FB7">
        <w:trPr>
          <w:trHeight w:val="552"/>
        </w:trPr>
        <w:tc>
          <w:tcPr>
            <w:tcW w:w="2663" w:type="pct"/>
            <w:shd w:val="clear" w:color="auto" w:fill="A5E9E3"/>
          </w:tcPr>
          <w:p w14:paraId="0926B46D" w14:textId="4DF3D207" w:rsidR="002F72BA" w:rsidRPr="00AE004A" w:rsidRDefault="002F72BA" w:rsidP="00E83F5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Bloki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>:</w:t>
            </w:r>
            <w:r w:rsidRPr="00AE004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Brak</w:t>
            </w:r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kursywy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dla</w:t>
            </w:r>
            <w:proofErr w:type="spellEnd"/>
            <w:r w:rsidRPr="00AE004A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całych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bloków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2337" w:type="pct"/>
            <w:shd w:val="clear" w:color="auto" w:fill="A5E9E3"/>
          </w:tcPr>
          <w:p w14:paraId="52C61D3D" w14:textId="77777777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72BA" w:rsidRPr="00AE004A" w14:paraId="0498E6AC" w14:textId="77777777" w:rsidTr="00940FB7">
        <w:trPr>
          <w:trHeight w:val="321"/>
        </w:trPr>
        <w:tc>
          <w:tcPr>
            <w:tcW w:w="2663" w:type="pct"/>
          </w:tcPr>
          <w:p w14:paraId="181E8EE9" w14:textId="67102B61" w:rsidR="002F72BA" w:rsidRPr="00AE004A" w:rsidRDefault="002F72BA" w:rsidP="00E83F5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Wyróżnienia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 xml:space="preserve">: </w:t>
            </w:r>
            <w:r w:rsidRPr="00AE004A">
              <w:rPr>
                <w:rFonts w:asciiTheme="minorHAnsi" w:hAnsiTheme="minorHAnsi" w:cstheme="minorHAnsi"/>
              </w:rPr>
              <w:t xml:space="preserve">Zastosowanie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dwóch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rodzajów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wyróżnienia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(np.</w:t>
            </w:r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kolor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wytłuszczenie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lub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powiększenie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czcionki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).</w:t>
            </w:r>
          </w:p>
        </w:tc>
        <w:tc>
          <w:tcPr>
            <w:tcW w:w="2337" w:type="pct"/>
          </w:tcPr>
          <w:p w14:paraId="7E6BB202" w14:textId="77777777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72BA" w:rsidRPr="00AE004A" w14:paraId="4333232A" w14:textId="77777777" w:rsidTr="00940FB7">
        <w:trPr>
          <w:trHeight w:val="962"/>
        </w:trPr>
        <w:tc>
          <w:tcPr>
            <w:tcW w:w="2663" w:type="pct"/>
            <w:shd w:val="clear" w:color="auto" w:fill="A5E9E3"/>
          </w:tcPr>
          <w:p w14:paraId="781988EC" w14:textId="77777777" w:rsidR="002F72BA" w:rsidRPr="00AE004A" w:rsidRDefault="002F72BA" w:rsidP="00E83F5D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Tekst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alternatywny</w:t>
            </w:r>
            <w:proofErr w:type="spellEnd"/>
            <w:r w:rsidRPr="00AE004A">
              <w:rPr>
                <w:rFonts w:asciiTheme="minorHAnsi" w:hAnsiTheme="minorHAnsi" w:cstheme="minorHAnsi"/>
                <w:b/>
              </w:rPr>
              <w:t>:</w:t>
            </w:r>
            <w:r w:rsidRPr="00AE004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Wszystkie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grafiki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zdjęcia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10"/>
              </w:rPr>
              <w:t>i</w:t>
            </w:r>
            <w:proofErr w:type="spellEnd"/>
          </w:p>
          <w:p w14:paraId="48242135" w14:textId="06A6BBE6" w:rsidR="002F72BA" w:rsidRPr="00AE004A" w:rsidRDefault="002F72BA" w:rsidP="00D26184">
            <w:pPr>
              <w:pStyle w:val="TableParagraph"/>
              <w:spacing w:before="1" w:line="261" w:lineRule="auto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wykresy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niebędące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ozdobnikami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mają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opis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alternatywny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Ozdobniki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są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oznaczone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jako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„</w:t>
            </w:r>
            <w:proofErr w:type="spellStart"/>
            <w:r w:rsidRPr="00AE004A">
              <w:rPr>
                <w:rFonts w:asciiTheme="minorHAnsi" w:hAnsiTheme="minorHAnsi" w:cstheme="minorHAnsi"/>
              </w:rPr>
              <w:t>elementy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ozdobne</w:t>
            </w:r>
            <w:proofErr w:type="spellEnd"/>
            <w:r w:rsidRPr="00AE004A">
              <w:rPr>
                <w:rFonts w:asciiTheme="minorHAnsi" w:hAnsiTheme="minorHAnsi" w:cstheme="minorHAnsi"/>
              </w:rPr>
              <w:t>”.</w:t>
            </w:r>
          </w:p>
        </w:tc>
        <w:tc>
          <w:tcPr>
            <w:tcW w:w="2337" w:type="pct"/>
            <w:shd w:val="clear" w:color="auto" w:fill="A5E9E3"/>
          </w:tcPr>
          <w:p w14:paraId="79977A13" w14:textId="77777777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72BA" w:rsidRPr="00AE004A" w14:paraId="5B05D46F" w14:textId="77777777" w:rsidTr="00940FB7">
        <w:trPr>
          <w:trHeight w:val="481"/>
        </w:trPr>
        <w:tc>
          <w:tcPr>
            <w:tcW w:w="2663" w:type="pct"/>
          </w:tcPr>
          <w:p w14:paraId="66D45B88" w14:textId="541F98D5" w:rsidR="002F72BA" w:rsidRPr="00AE004A" w:rsidRDefault="002F72BA" w:rsidP="00E83F5D">
            <w:pPr>
              <w:pStyle w:val="TableParagraph"/>
              <w:spacing w:before="1" w:line="320" w:lineRule="atLeast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Listy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rzeczy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stworzone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przy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użyciu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wstążki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Narzędzia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2337" w:type="pct"/>
          </w:tcPr>
          <w:p w14:paraId="51057FD4" w14:textId="77777777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72BA" w:rsidRPr="00AE004A" w14:paraId="5DB75300" w14:textId="77777777" w:rsidTr="00940FB7">
        <w:trPr>
          <w:trHeight w:val="321"/>
        </w:trPr>
        <w:tc>
          <w:tcPr>
            <w:tcW w:w="2663" w:type="pct"/>
            <w:shd w:val="clear" w:color="auto" w:fill="A5E9E3"/>
          </w:tcPr>
          <w:p w14:paraId="09B3A029" w14:textId="19F0A3A0" w:rsidR="002F72BA" w:rsidRPr="00AE004A" w:rsidRDefault="002F72BA" w:rsidP="00940FB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Listy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elementów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(</w:t>
            </w:r>
            <w:proofErr w:type="spellStart"/>
            <w:r w:rsidRPr="00AE004A">
              <w:rPr>
                <w:rFonts w:asciiTheme="minorHAnsi" w:hAnsiTheme="minorHAnsi" w:cstheme="minorHAnsi"/>
              </w:rPr>
              <w:t>punktory</w:t>
            </w:r>
            <w:proofErr w:type="spellEnd"/>
            <w:r w:rsidRPr="00AE004A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numerowanie</w:t>
            </w:r>
            <w:proofErr w:type="spellEnd"/>
            <w:r w:rsidRPr="00AE004A">
              <w:rPr>
                <w:rFonts w:asciiTheme="minorHAnsi" w:hAnsiTheme="minorHAnsi" w:cstheme="minorHAnsi"/>
              </w:rPr>
              <w:t>)</w:t>
            </w:r>
            <w:r w:rsidRPr="00AE004A">
              <w:rPr>
                <w:rFonts w:asciiTheme="minorHAnsi" w:hAnsiTheme="minorHAnsi" w:cstheme="minorHAnsi"/>
                <w:spacing w:val="7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wykonane</w:t>
            </w:r>
            <w:proofErr w:type="spellEnd"/>
            <w:r w:rsidR="00940FB7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przy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użyciu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funkcji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Punktory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Numerowanie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 xml:space="preserve">Lista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wielopoziomowa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  <w:tc>
          <w:tcPr>
            <w:tcW w:w="2337" w:type="pct"/>
            <w:shd w:val="clear" w:color="auto" w:fill="A5E9E3"/>
          </w:tcPr>
          <w:p w14:paraId="5A2BCF2A" w14:textId="77777777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72BA" w:rsidRPr="00AE004A" w14:paraId="439F1A83" w14:textId="77777777" w:rsidTr="00940FB7">
        <w:trPr>
          <w:trHeight w:val="994"/>
        </w:trPr>
        <w:tc>
          <w:tcPr>
            <w:tcW w:w="2663" w:type="pct"/>
          </w:tcPr>
          <w:p w14:paraId="7593B68D" w14:textId="77777777" w:rsidR="002F72BA" w:rsidRPr="00AE004A" w:rsidRDefault="002F72BA" w:rsidP="00E83F5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Nagłówki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tabel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wykorzystanie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  <w:spacing w:val="-4"/>
              </w:rPr>
              <w:t>tabel</w:t>
            </w:r>
            <w:proofErr w:type="spellEnd"/>
          </w:p>
          <w:p w14:paraId="33C60CF0" w14:textId="17649DA5" w:rsidR="002F72BA" w:rsidRPr="00AE004A" w:rsidRDefault="002F72BA" w:rsidP="002F72BA">
            <w:pPr>
              <w:pStyle w:val="TableParagraph"/>
              <w:spacing w:before="30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Komórki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nagłówkowe</w:t>
            </w:r>
            <w:proofErr w:type="spellEnd"/>
            <w:r w:rsidRPr="00AE004A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mają</w:t>
            </w:r>
            <w:proofErr w:type="spellEnd"/>
            <w:r w:rsidRPr="00AE004A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przypisaną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we</w:t>
            </w:r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właściwościach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tabeli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funkcję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Powtórz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jako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wiersz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nagłówka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początku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każdej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strony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7" w:type="pct"/>
          </w:tcPr>
          <w:p w14:paraId="0C5C1505" w14:textId="1A6E3FAC" w:rsidR="002F72BA" w:rsidRPr="00AE004A" w:rsidRDefault="002F72BA" w:rsidP="00E83F5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Komórki</w:t>
            </w:r>
            <w:proofErr w:type="spellEnd"/>
            <w:r w:rsidRPr="00AE004A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nagłówkowe</w:t>
            </w:r>
            <w:proofErr w:type="spellEnd"/>
            <w:r w:rsidRPr="00AE004A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wyróżnij</w:t>
            </w:r>
            <w:proofErr w:type="spellEnd"/>
            <w:r w:rsidRPr="00AE004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 xml:space="preserve">np.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poprzez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zmianę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koloru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tła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</w:p>
        </w:tc>
      </w:tr>
      <w:tr w:rsidR="002F72BA" w:rsidRPr="00AE004A" w14:paraId="3D8A4064" w14:textId="77777777" w:rsidTr="00940FB7">
        <w:trPr>
          <w:trHeight w:val="984"/>
        </w:trPr>
        <w:tc>
          <w:tcPr>
            <w:tcW w:w="2663" w:type="pct"/>
            <w:shd w:val="clear" w:color="auto" w:fill="A5E9E3"/>
          </w:tcPr>
          <w:p w14:paraId="53F4DDE2" w14:textId="77777777" w:rsidR="002F72BA" w:rsidRPr="00AE004A" w:rsidRDefault="002F72BA" w:rsidP="00E83F5D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Hiperłącza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>/</w:t>
            </w: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linki</w:t>
            </w:r>
            <w:proofErr w:type="spellEnd"/>
          </w:p>
          <w:p w14:paraId="3FB239E5" w14:textId="73F10E6D" w:rsidR="002F72BA" w:rsidRPr="00AE004A" w:rsidRDefault="002F72BA" w:rsidP="00E83F5D">
            <w:pPr>
              <w:pStyle w:val="TableParagraph"/>
              <w:spacing w:before="1" w:line="320" w:lineRule="atLeast"/>
              <w:rPr>
                <w:rFonts w:asciiTheme="minorHAnsi" w:hAnsiTheme="minorHAnsi" w:cstheme="minorHAnsi"/>
              </w:rPr>
            </w:pPr>
            <w:r w:rsidRPr="00AE004A">
              <w:rPr>
                <w:rFonts w:asciiTheme="minorHAnsi" w:hAnsiTheme="minorHAnsi" w:cstheme="minorHAnsi"/>
              </w:rPr>
              <w:t xml:space="preserve">Nazwa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linku</w:t>
            </w:r>
            <w:proofErr w:type="spellEnd"/>
            <w:r w:rsidRPr="00AE004A">
              <w:rPr>
                <w:rFonts w:asciiTheme="minorHAnsi" w:hAnsiTheme="minorHAnsi" w:cstheme="minorHAnsi"/>
              </w:rPr>
              <w:t>/</w:t>
            </w:r>
            <w:proofErr w:type="spellStart"/>
            <w:r w:rsidRPr="00AE004A">
              <w:rPr>
                <w:rFonts w:asciiTheme="minorHAnsi" w:hAnsiTheme="minorHAnsi" w:cstheme="minorHAnsi"/>
              </w:rPr>
              <w:t>hiperłącza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wprost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odnosi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się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treści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linków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Są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wyróżnione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poprzez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kolor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podkreślenie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7" w:type="pct"/>
            <w:shd w:val="clear" w:color="auto" w:fill="A5E9E3"/>
          </w:tcPr>
          <w:p w14:paraId="19AA83AD" w14:textId="3E11AB91" w:rsidR="002F72BA" w:rsidRPr="00AE004A" w:rsidRDefault="002F72BA" w:rsidP="00E83F5D">
            <w:pPr>
              <w:pStyle w:val="TableParagraph"/>
              <w:spacing w:before="1" w:line="264" w:lineRule="auto"/>
              <w:rPr>
                <w:rFonts w:asciiTheme="minorHAnsi" w:hAnsiTheme="minorHAnsi" w:cstheme="minorHAnsi"/>
              </w:rPr>
            </w:pPr>
            <w:r w:rsidRPr="00AE004A">
              <w:rPr>
                <w:rFonts w:asciiTheme="minorHAnsi" w:hAnsiTheme="minorHAnsi" w:cstheme="minorHAnsi"/>
              </w:rPr>
              <w:t xml:space="preserve">Nie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wklejaj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linku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bezpośrednio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tekstu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nie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opisuj</w:t>
            </w:r>
            <w:proofErr w:type="spellEnd"/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„</w:t>
            </w:r>
            <w:proofErr w:type="spellStart"/>
            <w:r w:rsidRPr="00AE004A">
              <w:rPr>
                <w:rFonts w:asciiTheme="minorHAnsi" w:hAnsiTheme="minorHAnsi" w:cstheme="minorHAnsi"/>
              </w:rPr>
              <w:t>więcej</w:t>
            </w:r>
            <w:proofErr w:type="spellEnd"/>
            <w:r w:rsidRPr="00AE004A">
              <w:rPr>
                <w:rFonts w:asciiTheme="minorHAnsi" w:hAnsiTheme="minorHAnsi" w:cstheme="minorHAnsi"/>
              </w:rPr>
              <w:t>”,</w:t>
            </w:r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„</w:t>
            </w:r>
            <w:proofErr w:type="spellStart"/>
            <w:r w:rsidRPr="00AE004A">
              <w:rPr>
                <w:rFonts w:asciiTheme="minorHAnsi" w:hAnsiTheme="minorHAnsi" w:cstheme="minorHAnsi"/>
              </w:rPr>
              <w:t>tutaj</w:t>
            </w:r>
            <w:proofErr w:type="spellEnd"/>
            <w:r w:rsidRPr="00AE004A">
              <w:rPr>
                <w:rFonts w:asciiTheme="minorHAnsi" w:hAnsiTheme="minorHAnsi" w:cstheme="minorHAnsi"/>
              </w:rPr>
              <w:t>”,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E004A">
              <w:rPr>
                <w:rFonts w:asciiTheme="minorHAnsi" w:hAnsiTheme="minorHAnsi" w:cstheme="minorHAnsi"/>
                <w:spacing w:val="-4"/>
              </w:rPr>
              <w:t>etc.</w:t>
            </w:r>
          </w:p>
        </w:tc>
      </w:tr>
      <w:tr w:rsidR="002F72BA" w:rsidRPr="00AE004A" w14:paraId="10CC5286" w14:textId="77777777" w:rsidTr="00940FB7">
        <w:trPr>
          <w:trHeight w:val="961"/>
        </w:trPr>
        <w:tc>
          <w:tcPr>
            <w:tcW w:w="2663" w:type="pct"/>
            <w:tcBorders>
              <w:bottom w:val="single" w:sz="4" w:space="0" w:color="128580"/>
            </w:tcBorders>
          </w:tcPr>
          <w:p w14:paraId="376750D0" w14:textId="73BB63A7" w:rsidR="002F72BA" w:rsidRPr="00AE004A" w:rsidRDefault="002F72BA" w:rsidP="00E83F5D">
            <w:pPr>
              <w:pStyle w:val="TableParagraph"/>
              <w:spacing w:before="1" w:line="320" w:lineRule="atLeast"/>
              <w:ind w:right="217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Ustawienia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języka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dla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zwrotów</w:t>
            </w:r>
            <w:proofErr w:type="spellEnd"/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w</w:t>
            </w:r>
            <w:r w:rsidRPr="00AE004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językach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innych</w:t>
            </w:r>
            <w:proofErr w:type="spellEnd"/>
            <w:r w:rsidRPr="00AE004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niż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język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główny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7" w:type="pct"/>
            <w:tcBorders>
              <w:bottom w:val="single" w:sz="4" w:space="0" w:color="128580"/>
            </w:tcBorders>
          </w:tcPr>
          <w:p w14:paraId="2E9EB6D5" w14:textId="77777777" w:rsidR="002F72BA" w:rsidRPr="00AE004A" w:rsidRDefault="002F72BA" w:rsidP="00E83F5D">
            <w:pPr>
              <w:pStyle w:val="TableParagraph"/>
              <w:spacing w:before="1" w:line="264" w:lineRule="auto"/>
              <w:ind w:right="302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Wszystkie</w:t>
            </w:r>
            <w:proofErr w:type="spellEnd"/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wyrazy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sformułowania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języku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innym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niż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język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mają</w:t>
            </w:r>
            <w:proofErr w:type="spellEnd"/>
            <w:r w:rsidRPr="00AE004A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zmieniony</w:t>
            </w:r>
            <w:proofErr w:type="spellEnd"/>
            <w:r w:rsidRPr="00AE004A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język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zgodny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przytoczonym</w:t>
            </w:r>
            <w:proofErr w:type="spellEnd"/>
          </w:p>
          <w:p w14:paraId="193E944F" w14:textId="19D8CA58" w:rsidR="002F72BA" w:rsidRPr="00AE004A" w:rsidRDefault="002F72BA" w:rsidP="00D26184">
            <w:pPr>
              <w:pStyle w:val="TableParagraph"/>
              <w:spacing w:before="1" w:line="264" w:lineRule="auto"/>
              <w:rPr>
                <w:rFonts w:asciiTheme="minorHAnsi" w:hAnsiTheme="minorHAnsi" w:cstheme="minorHAnsi"/>
              </w:rPr>
            </w:pPr>
            <w:r w:rsidRPr="00AE004A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dokumencie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2F72BA" w:rsidRPr="00AE004A" w14:paraId="6AAA893C" w14:textId="77777777" w:rsidTr="00940FB7">
        <w:trPr>
          <w:trHeight w:val="859"/>
        </w:trPr>
        <w:tc>
          <w:tcPr>
            <w:tcW w:w="2663" w:type="pct"/>
            <w:tcBorders>
              <w:top w:val="single" w:sz="4" w:space="0" w:color="128580"/>
              <w:left w:val="single" w:sz="4" w:space="0" w:color="128580"/>
              <w:bottom w:val="single" w:sz="4" w:space="0" w:color="128580"/>
              <w:right w:val="single" w:sz="4" w:space="0" w:color="128580"/>
            </w:tcBorders>
            <w:shd w:val="clear" w:color="auto" w:fill="A5E9E3"/>
          </w:tcPr>
          <w:p w14:paraId="440AD0C8" w14:textId="77777777" w:rsidR="002F72BA" w:rsidRPr="00AE004A" w:rsidRDefault="002F72BA" w:rsidP="00E83F5D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Odpowiedni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kontrast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pomiędzy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tłem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E004A">
              <w:rPr>
                <w:rFonts w:asciiTheme="minorHAnsi" w:hAnsiTheme="minorHAnsi" w:cstheme="minorHAnsi"/>
                <w:b/>
              </w:rPr>
              <w:t>a</w:t>
            </w:r>
            <w:r w:rsidRPr="00AE004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treścią</w:t>
            </w:r>
            <w:proofErr w:type="spellEnd"/>
          </w:p>
          <w:p w14:paraId="09869E86" w14:textId="6DF86ABC" w:rsidR="002F72BA" w:rsidRPr="00AE004A" w:rsidRDefault="002F72BA" w:rsidP="00E83F5D">
            <w:pPr>
              <w:pStyle w:val="TableParagraph"/>
              <w:spacing w:before="1" w:line="264" w:lineRule="auto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Wszystkie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elementy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E004A">
              <w:rPr>
                <w:rFonts w:asciiTheme="minorHAnsi" w:hAnsiTheme="minorHAnsi" w:cstheme="minorHAnsi"/>
              </w:rPr>
              <w:t>tekst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E004A">
              <w:rPr>
                <w:rFonts w:asciiTheme="minorHAnsi" w:hAnsiTheme="minorHAnsi" w:cstheme="minorHAnsi"/>
              </w:rPr>
              <w:t>grafika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tło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zachowują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kontrast</w:t>
            </w:r>
            <w:proofErr w:type="spellEnd"/>
            <w:r w:rsidRPr="00AE004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o</w:t>
            </w:r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współczynniku</w:t>
            </w:r>
            <w:proofErr w:type="spellEnd"/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minimum</w:t>
            </w:r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4,5:1.</w:t>
            </w:r>
          </w:p>
        </w:tc>
        <w:tc>
          <w:tcPr>
            <w:tcW w:w="2337" w:type="pct"/>
            <w:tcBorders>
              <w:top w:val="single" w:sz="4" w:space="0" w:color="128580"/>
              <w:left w:val="single" w:sz="4" w:space="0" w:color="128580"/>
              <w:bottom w:val="single" w:sz="4" w:space="0" w:color="128580"/>
              <w:right w:val="single" w:sz="4" w:space="0" w:color="128580"/>
            </w:tcBorders>
            <w:shd w:val="clear" w:color="auto" w:fill="A5E9E3"/>
          </w:tcPr>
          <w:p w14:paraId="1F2507D7" w14:textId="1671D676" w:rsidR="002F72BA" w:rsidRPr="00AE004A" w:rsidRDefault="002F72BA" w:rsidP="00940FB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</w:rPr>
              <w:t>Potwierdź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kontrast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wszystkich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elementów</w:t>
            </w:r>
            <w:proofErr w:type="spellEnd"/>
            <w:r w:rsidRPr="00AE004A">
              <w:rPr>
                <w:rFonts w:asciiTheme="minorHAnsi" w:hAnsiTheme="minorHAnsi" w:cstheme="minorHAnsi"/>
                <w:spacing w:val="-2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  <w:spacing w:val="-2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analizą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narzędziem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Colour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Contrast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Analyser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2F72BA" w:rsidRPr="00AE004A" w14:paraId="25699342" w14:textId="77777777" w:rsidTr="00940FB7">
        <w:tblPrEx>
          <w:tblBorders>
            <w:top w:val="single" w:sz="4" w:space="0" w:color="FFD966"/>
            <w:left w:val="single" w:sz="4" w:space="0" w:color="FFD966"/>
            <w:bottom w:val="single" w:sz="4" w:space="0" w:color="FFD966"/>
            <w:right w:val="single" w:sz="4" w:space="0" w:color="FFD966"/>
            <w:insideH w:val="single" w:sz="4" w:space="0" w:color="FFD966"/>
            <w:insideV w:val="single" w:sz="4" w:space="0" w:color="FFD966"/>
          </w:tblBorders>
        </w:tblPrEx>
        <w:trPr>
          <w:trHeight w:val="701"/>
        </w:trPr>
        <w:tc>
          <w:tcPr>
            <w:tcW w:w="2663" w:type="pct"/>
            <w:tcBorders>
              <w:top w:val="single" w:sz="4" w:space="0" w:color="128580"/>
              <w:left w:val="single" w:sz="4" w:space="0" w:color="128580"/>
              <w:bottom w:val="single" w:sz="4" w:space="0" w:color="128580"/>
              <w:right w:val="single" w:sz="4" w:space="0" w:color="128580"/>
            </w:tcBorders>
          </w:tcPr>
          <w:p w14:paraId="062EF701" w14:textId="502D922D" w:rsidR="002F72BA" w:rsidRPr="00AE004A" w:rsidRDefault="002F72BA" w:rsidP="002F72BA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t>Dokument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E004A">
              <w:rPr>
                <w:rFonts w:asciiTheme="minorHAnsi" w:hAnsiTheme="minorHAnsi" w:cstheme="minorHAnsi"/>
                <w:b/>
              </w:rPr>
              <w:t>ma</w:t>
            </w:r>
            <w:r w:rsidRPr="00AE004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nadany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  <w:spacing w:val="-2"/>
              </w:rPr>
              <w:t>tytuł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2"/>
              </w:rPr>
              <w:t>.</w:t>
            </w:r>
          </w:p>
        </w:tc>
        <w:tc>
          <w:tcPr>
            <w:tcW w:w="2337" w:type="pct"/>
            <w:tcBorders>
              <w:top w:val="single" w:sz="4" w:space="0" w:color="128580"/>
              <w:left w:val="single" w:sz="4" w:space="0" w:color="128580"/>
              <w:bottom w:val="single" w:sz="4" w:space="0" w:color="128580"/>
              <w:right w:val="single" w:sz="4" w:space="0" w:color="128580"/>
            </w:tcBorders>
          </w:tcPr>
          <w:p w14:paraId="25FE3CA7" w14:textId="639297BB" w:rsidR="002F72BA" w:rsidRPr="00AE004A" w:rsidRDefault="002F72BA" w:rsidP="002F72BA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004A">
              <w:rPr>
                <w:rFonts w:asciiTheme="minorHAnsi" w:hAnsiTheme="minorHAnsi" w:cstheme="minorHAnsi"/>
              </w:rPr>
              <w:t xml:space="preserve">Aby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dodać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tytuł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przejdź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do menu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Plik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sekcji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Właściwości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znajdź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pole</w:t>
            </w:r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do</w:t>
            </w:r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wpisania</w:t>
            </w:r>
            <w:proofErr w:type="spellEnd"/>
            <w:r w:rsidRPr="00AE004A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Tytułu</w:t>
            </w:r>
            <w:proofErr w:type="spellEnd"/>
            <w:r w:rsidRPr="00AE004A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i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wpisz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940FB7" w:rsidRPr="00AE004A" w14:paraId="4B37AEDB" w14:textId="77777777" w:rsidTr="00940FB7">
        <w:tblPrEx>
          <w:tblBorders>
            <w:top w:val="single" w:sz="4" w:space="0" w:color="FFD966"/>
            <w:left w:val="single" w:sz="4" w:space="0" w:color="FFD966"/>
            <w:bottom w:val="single" w:sz="4" w:space="0" w:color="FFD966"/>
            <w:right w:val="single" w:sz="4" w:space="0" w:color="FFD966"/>
            <w:insideH w:val="single" w:sz="4" w:space="0" w:color="FFD966"/>
            <w:insideV w:val="single" w:sz="4" w:space="0" w:color="FFD966"/>
          </w:tblBorders>
        </w:tblPrEx>
        <w:trPr>
          <w:trHeight w:val="1073"/>
        </w:trPr>
        <w:tc>
          <w:tcPr>
            <w:tcW w:w="2663" w:type="pct"/>
            <w:tcBorders>
              <w:top w:val="single" w:sz="4" w:space="0" w:color="128580"/>
              <w:left w:val="single" w:sz="4" w:space="0" w:color="128580"/>
              <w:bottom w:val="single" w:sz="4" w:space="0" w:color="128580"/>
              <w:right w:val="single" w:sz="4" w:space="0" w:color="128580"/>
            </w:tcBorders>
            <w:shd w:val="clear" w:color="auto" w:fill="A5E9E3"/>
          </w:tcPr>
          <w:p w14:paraId="4E7593CA" w14:textId="20205103" w:rsidR="002F72BA" w:rsidRPr="00AE004A" w:rsidRDefault="002F72BA" w:rsidP="00E83F5D">
            <w:pPr>
              <w:pStyle w:val="TableParagraph"/>
              <w:spacing w:before="30" w:line="264" w:lineRule="auto"/>
              <w:rPr>
                <w:rFonts w:asciiTheme="minorHAnsi" w:hAnsiTheme="minorHAnsi" w:cstheme="minorHAnsi"/>
              </w:rPr>
            </w:pPr>
            <w:proofErr w:type="spellStart"/>
            <w:r w:rsidRPr="00AE004A">
              <w:rPr>
                <w:rFonts w:asciiTheme="minorHAnsi" w:hAnsiTheme="minorHAnsi" w:cstheme="minorHAnsi"/>
                <w:b/>
              </w:rPr>
              <w:lastRenderedPageBreak/>
              <w:t>Inspekcja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b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potwierdza</w:t>
            </w:r>
            <w:proofErr w:type="spellEnd"/>
            <w:r w:rsidRPr="00AE004A">
              <w:rPr>
                <w:rFonts w:asciiTheme="minorHAnsi" w:hAnsiTheme="minorHAnsi" w:cstheme="minorHAnsi"/>
              </w:rPr>
              <w:t>,</w:t>
            </w:r>
            <w:r w:rsidRPr="00AE004A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że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nie</w:t>
            </w:r>
            <w:proofErr w:type="spellEnd"/>
            <w:r w:rsidRPr="00AE004A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znaleziono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problemów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dotyczących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ułatwień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dostępu</w:t>
            </w:r>
            <w:proofErr w:type="spellEnd"/>
            <w:r w:rsidRPr="00AE004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7" w:type="pct"/>
            <w:tcBorders>
              <w:top w:val="single" w:sz="4" w:space="0" w:color="128580"/>
              <w:left w:val="single" w:sz="4" w:space="0" w:color="128580"/>
              <w:bottom w:val="single" w:sz="4" w:space="0" w:color="128580"/>
              <w:right w:val="single" w:sz="4" w:space="0" w:color="128580"/>
            </w:tcBorders>
            <w:shd w:val="clear" w:color="auto" w:fill="A5E9E3"/>
          </w:tcPr>
          <w:p w14:paraId="60878CF6" w14:textId="66B4339B" w:rsidR="002F72BA" w:rsidRPr="00AE004A" w:rsidRDefault="002F72BA" w:rsidP="00D26184">
            <w:pPr>
              <w:pStyle w:val="TableParagraph"/>
              <w:spacing w:before="1" w:line="264" w:lineRule="auto"/>
              <w:ind w:right="832"/>
              <w:jc w:val="both"/>
              <w:rPr>
                <w:rFonts w:asciiTheme="minorHAnsi" w:hAnsiTheme="minorHAnsi" w:cstheme="minorHAnsi"/>
              </w:rPr>
            </w:pPr>
            <w:r w:rsidRPr="00AE004A">
              <w:rPr>
                <w:rFonts w:asciiTheme="minorHAnsi" w:hAnsiTheme="minorHAnsi" w:cstheme="minorHAnsi"/>
              </w:rPr>
              <w:t xml:space="preserve">Zanim </w:t>
            </w:r>
            <w:proofErr w:type="spellStart"/>
            <w:r w:rsidRPr="00AE004A">
              <w:rPr>
                <w:rFonts w:asciiTheme="minorHAnsi" w:hAnsiTheme="minorHAnsi" w:cstheme="minorHAnsi"/>
              </w:rPr>
              <w:t>ostatecznie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zapiszesz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</w:t>
            </w:r>
            <w:proofErr w:type="spellEnd"/>
            <w:r w:rsidRPr="00AE004A">
              <w:rPr>
                <w:rFonts w:asciiTheme="minorHAnsi" w:hAnsiTheme="minorHAnsi" w:cstheme="minorHAnsi"/>
                <w:spacing w:val="-21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sprawdź</w:t>
            </w:r>
            <w:proofErr w:type="spellEnd"/>
            <w:r w:rsidRPr="00AE004A">
              <w:rPr>
                <w:rFonts w:asciiTheme="minorHAnsi" w:hAnsiTheme="minorHAnsi" w:cstheme="minorHAnsi"/>
                <w:spacing w:val="-19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Ułatwienia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dostępu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(</w:t>
            </w:r>
            <w:proofErr w:type="spellStart"/>
            <w:r w:rsidRPr="00AE004A">
              <w:rPr>
                <w:rFonts w:asciiTheme="minorHAnsi" w:hAnsiTheme="minorHAnsi" w:cstheme="minorHAnsi"/>
              </w:rPr>
              <w:t>Inspekcja</w:t>
            </w:r>
            <w:proofErr w:type="spellEnd"/>
            <w:r w:rsidRPr="00AE004A">
              <w:rPr>
                <w:rFonts w:asciiTheme="minorHAnsi" w:hAnsiTheme="minorHAnsi" w:cstheme="minorHAnsi"/>
                <w:spacing w:val="-14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dokumentu</w:t>
            </w:r>
            <w:proofErr w:type="spellEnd"/>
            <w:r w:rsidRPr="00AE004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AE004A">
              <w:rPr>
                <w:rFonts w:asciiTheme="minorHAnsi" w:hAnsiTheme="minorHAnsi" w:cstheme="minorHAnsi"/>
              </w:rPr>
              <w:t>-&gt;</w:t>
            </w:r>
            <w:r w:rsidRPr="00AE004A">
              <w:rPr>
                <w:rFonts w:asciiTheme="minorHAnsi" w:hAnsiTheme="minorHAnsi" w:cstheme="minorHAnsi"/>
                <w:spacing w:val="-13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Wyszukaj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problemy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-&gt; </w:t>
            </w:r>
            <w:proofErr w:type="spellStart"/>
            <w:r w:rsidRPr="00AE004A">
              <w:rPr>
                <w:rFonts w:asciiTheme="minorHAnsi" w:hAnsiTheme="minorHAnsi" w:cstheme="minorHAnsi"/>
              </w:rPr>
              <w:t>Sprawdź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</w:rPr>
              <w:t>ułatwienia</w:t>
            </w:r>
            <w:proofErr w:type="spellEnd"/>
            <w:r w:rsidRPr="00AE004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004A">
              <w:rPr>
                <w:rFonts w:asciiTheme="minorHAnsi" w:hAnsiTheme="minorHAnsi" w:cstheme="minorHAnsi"/>
                <w:spacing w:val="-2"/>
              </w:rPr>
              <w:t>dostępu</w:t>
            </w:r>
            <w:proofErr w:type="spellEnd"/>
            <w:r w:rsidRPr="00AE004A">
              <w:rPr>
                <w:rFonts w:asciiTheme="minorHAnsi" w:hAnsiTheme="minorHAnsi" w:cstheme="minorHAnsi"/>
                <w:spacing w:val="-2"/>
              </w:rPr>
              <w:t>).</w:t>
            </w:r>
          </w:p>
        </w:tc>
      </w:tr>
    </w:tbl>
    <w:p w14:paraId="2DFECFF9" w14:textId="77777777" w:rsidR="00AE004A" w:rsidRPr="00AE004A" w:rsidRDefault="00AE004A" w:rsidP="00AE004A">
      <w:pPr>
        <w:rPr>
          <w:rFonts w:cstheme="minorHAnsi"/>
          <w:sz w:val="22"/>
          <w:szCs w:val="22"/>
        </w:rPr>
      </w:pPr>
    </w:p>
    <w:sectPr w:rsidR="00AE004A" w:rsidRPr="00AE004A" w:rsidSect="004E2BA5">
      <w:pgSz w:w="16838" w:h="11906" w:orient="landscape"/>
      <w:pgMar w:top="1701" w:right="851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A52D" w14:textId="77777777" w:rsidR="004321DA" w:rsidRDefault="004321DA" w:rsidP="007D24CC">
      <w:r>
        <w:separator/>
      </w:r>
    </w:p>
  </w:endnote>
  <w:endnote w:type="continuationSeparator" w:id="0">
    <w:p w14:paraId="538B0017" w14:textId="77777777" w:rsidR="004321DA" w:rsidRDefault="004321D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D61D" w14:textId="55F5B191" w:rsidR="007D24CC" w:rsidRPr="004E4070" w:rsidRDefault="000E28D0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523315" wp14:editId="52BDBC26">
              <wp:simplePos x="0" y="0"/>
              <wp:positionH relativeFrom="column">
                <wp:posOffset>1829753</wp:posOffset>
              </wp:positionH>
              <wp:positionV relativeFrom="paragraph">
                <wp:posOffset>-92075</wp:posOffset>
              </wp:positionV>
              <wp:extent cx="3850640" cy="648335"/>
              <wp:effectExtent l="0" t="0" r="0" b="0"/>
              <wp:wrapNone/>
              <wp:docPr id="1" name="Grupa 1" descr="Stopka z logotypami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50640" cy="648335"/>
                        <a:chOff x="0" y="0"/>
                        <a:chExt cx="3850640" cy="64833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0"/>
                          <a:ext cx="1983740" cy="6483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0" y="95250"/>
                          <a:ext cx="0" cy="44464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D93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1824037" y="95250"/>
                          <a:ext cx="0" cy="4378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D93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06F383" id="Grupa 1" o:spid="_x0000_s1026" alt="Stopka z logotypami" style="position:absolute;margin-left:144.1pt;margin-top:-7.25pt;width:303.2pt;height:51.05pt;z-index:251661312" coordsize="38506,6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left:18669;width:19837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">
                <v:imagedata r:id="rId2" o:title=""/>
              </v:shape>
              <v:line id="Łącznik prosty 6" o:spid="_x0000_s1028" style="position:absolute;visibility:visible;mso-wrap-style:square" from="0,952" to="0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" strokecolor="#8d9390">
                <v:stroke joinstyle="miter"/>
              </v:line>
              <v:line id="Łącznik prosty 7" o:spid="_x0000_s1029" style="position:absolute;visibility:visible;mso-wrap-style:square" from="18240,952" to="18240,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" strokecolor="#8d9390">
                <v:stroke joinstyle="miter"/>
              </v:line>
            </v:group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</w:p>
  <w:p w14:paraId="091BC7C4" w14:textId="77777777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9A71D6">
      <w:rPr>
        <w:b/>
        <w:bCs/>
        <w:sz w:val="14"/>
        <w:szCs w:val="14"/>
      </w:rPr>
      <w:t>POLITYKI REGIONALNEJ</w:t>
    </w:r>
    <w:r w:rsidR="00467C01"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</w:t>
    </w:r>
    <w:r w:rsidR="00E50468">
      <w:rPr>
        <w:color w:val="000000" w:themeColor="text1"/>
        <w:sz w:val="14"/>
        <w:szCs w:val="14"/>
      </w:rPr>
      <w:t>4, 61-714 Poznań</w:t>
    </w:r>
    <w:r w:rsidR="00E50468">
      <w:rPr>
        <w:color w:val="000000" w:themeColor="text1"/>
        <w:sz w:val="14"/>
        <w:szCs w:val="14"/>
      </w:rPr>
      <w:tab/>
    </w:r>
    <w:r w:rsidR="00E50468">
      <w:rPr>
        <w:color w:val="000000" w:themeColor="text1"/>
        <w:sz w:val="14"/>
        <w:szCs w:val="14"/>
      </w:rPr>
      <w:tab/>
      <w:t xml:space="preserve">           </w:t>
    </w:r>
    <w:r w:rsidR="00467C01">
      <w:rPr>
        <w:color w:val="000000" w:themeColor="text1"/>
        <w:sz w:val="14"/>
        <w:szCs w:val="14"/>
      </w:rPr>
      <w:t xml:space="preserve">   </w:t>
    </w:r>
    <w:r w:rsidR="009A71D6">
      <w:rPr>
        <w:color w:val="000000" w:themeColor="text1"/>
        <w:sz w:val="14"/>
        <w:szCs w:val="14"/>
      </w:rPr>
      <w:t xml:space="preserve">tel. </w:t>
    </w:r>
    <w:r w:rsidR="009A71D6" w:rsidRPr="002622A3">
      <w:rPr>
        <w:color w:val="000000" w:themeColor="text1"/>
        <w:sz w:val="14"/>
        <w:szCs w:val="14"/>
      </w:rPr>
      <w:t xml:space="preserve">61 626 </w:t>
    </w:r>
    <w:r w:rsidR="009A71D6" w:rsidRPr="003E4390">
      <w:rPr>
        <w:color w:val="000000" w:themeColor="text1"/>
        <w:sz w:val="14"/>
        <w:szCs w:val="14"/>
      </w:rPr>
      <w:t>6</w:t>
    </w:r>
    <w:r w:rsidR="009A71D6">
      <w:rPr>
        <w:color w:val="000000" w:themeColor="text1"/>
        <w:sz w:val="14"/>
        <w:szCs w:val="14"/>
      </w:rPr>
      <w:t>3</w:t>
    </w:r>
    <w:r w:rsidR="009A71D6" w:rsidRPr="003E4390">
      <w:rPr>
        <w:color w:val="000000" w:themeColor="text1"/>
        <w:sz w:val="14"/>
        <w:szCs w:val="14"/>
      </w:rPr>
      <w:t xml:space="preserve"> </w:t>
    </w:r>
    <w:r w:rsidR="009A71D6">
      <w:rPr>
        <w:color w:val="000000" w:themeColor="text1"/>
        <w:sz w:val="14"/>
        <w:szCs w:val="14"/>
      </w:rPr>
      <w:t>0</w:t>
    </w:r>
    <w:r w:rsidR="009A71D6" w:rsidRPr="003E4390">
      <w:rPr>
        <w:color w:val="000000" w:themeColor="text1"/>
        <w:sz w:val="14"/>
        <w:szCs w:val="14"/>
      </w:rPr>
      <w:t>0</w:t>
    </w:r>
    <w:r w:rsidR="009A71D6" w:rsidRPr="00FF4EC8">
      <w:rPr>
        <w:color w:val="000000" w:themeColor="text1"/>
        <w:sz w:val="14"/>
        <w:szCs w:val="14"/>
      </w:rPr>
      <w:t xml:space="preserve">             </w:t>
    </w:r>
  </w:p>
  <w:p w14:paraId="09CB6AA5" w14:textId="77777777" w:rsidR="007D24CC" w:rsidRPr="00FF4EC8" w:rsidRDefault="007D24CC" w:rsidP="007D24CC">
    <w:pPr>
      <w:ind w:left="3280" w:hanging="3280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E50468" w:rsidRPr="00E50468">
      <w:rPr>
        <w:color w:val="000000" w:themeColor="text1"/>
        <w:sz w:val="14"/>
        <w:szCs w:val="14"/>
      </w:rPr>
      <w:t>www.umww.pl</w:t>
    </w:r>
    <w:r w:rsidR="00E50468">
      <w:rPr>
        <w:color w:val="000000" w:themeColor="text1"/>
        <w:sz w:val="14"/>
        <w:szCs w:val="14"/>
      </w:rPr>
      <w:t xml:space="preserve">                                         </w:t>
    </w:r>
    <w:r w:rsidR="00467C01">
      <w:rPr>
        <w:color w:val="000000" w:themeColor="text1"/>
        <w:sz w:val="14"/>
        <w:szCs w:val="14"/>
      </w:rPr>
      <w:t xml:space="preserve">   </w:t>
    </w:r>
    <w:r w:rsidR="00C04930">
      <w:rPr>
        <w:color w:val="000000" w:themeColor="text1"/>
        <w:sz w:val="14"/>
        <w:szCs w:val="14"/>
      </w:rPr>
      <w:t xml:space="preserve">e-mail: </w:t>
    </w:r>
    <w:r w:rsidR="009A71D6">
      <w:rPr>
        <w:sz w:val="14"/>
        <w:szCs w:val="14"/>
      </w:rPr>
      <w:t>dpr.sekretariat</w:t>
    </w:r>
    <w:r w:rsidR="002622A3" w:rsidRPr="002622A3">
      <w:rPr>
        <w:sz w:val="14"/>
        <w:szCs w:val="14"/>
      </w:rPr>
      <w:t>@umww.pl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4916" w14:textId="77777777" w:rsidR="00AE004A" w:rsidRPr="004E4070" w:rsidRDefault="00AE004A" w:rsidP="00AE004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F55F68A" wp14:editId="53E7D176">
              <wp:simplePos x="0" y="0"/>
              <wp:positionH relativeFrom="column">
                <wp:posOffset>1829753</wp:posOffset>
              </wp:positionH>
              <wp:positionV relativeFrom="paragraph">
                <wp:posOffset>-92075</wp:posOffset>
              </wp:positionV>
              <wp:extent cx="3850640" cy="648335"/>
              <wp:effectExtent l="0" t="0" r="0" b="0"/>
              <wp:wrapNone/>
              <wp:docPr id="595898518" name="Grupa 5958985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50640" cy="648335"/>
                        <a:chOff x="0" y="0"/>
                        <a:chExt cx="3850640" cy="648335"/>
                      </a:xfrm>
                    </wpg:grpSpPr>
                    <pic:pic xmlns:pic="http://schemas.openxmlformats.org/drawingml/2006/picture">
                      <pic:nvPicPr>
                        <pic:cNvPr id="1667208203" name="Obraz 1667208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0"/>
                          <a:ext cx="1983740" cy="6483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2552805" name="Łącznik prosty 1652552805"/>
                      <wps:cNvCnPr/>
                      <wps:spPr>
                        <a:xfrm>
                          <a:off x="0" y="95250"/>
                          <a:ext cx="0" cy="4446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D93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833598393" name="Łącznik prosty 833598393"/>
                      <wps:cNvCnPr/>
                      <wps:spPr>
                        <a:xfrm>
                          <a:off x="1824037" y="95250"/>
                          <a:ext cx="0" cy="437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D939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D8BAF5" id="Grupa 595898518" o:spid="_x0000_s1026" alt="&quot;&quot;" style="position:absolute;margin-left:144.1pt;margin-top:-7.25pt;width:303.2pt;height:51.05pt;z-index:251665408" coordsize="38506,6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67208203" o:spid="_x0000_s1027" type="#_x0000_t75" style="position:absolute;left:18669;width:19837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">
                <v:imagedata r:id="rId2" o:title=""/>
              </v:shape>
              <v:line id="Łącznik prosty 1652552805" o:spid="_x0000_s1028" style="position:absolute;visibility:visible;mso-wrap-style:square" from="0,952" to="0,5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" strokecolor="#8d9390">
                <v:stroke joinstyle="miter"/>
              </v:line>
              <v:line id="Łącznik prosty 833598393" o:spid="_x0000_s1029" style="position:absolute;visibility:visible;mso-wrap-style:square" from="18240,952" to="18240,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" strokecolor="#8d9390">
                <v:stroke joinstyle="miter"/>
              </v:line>
            </v:group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</w:t>
    </w:r>
  </w:p>
  <w:p w14:paraId="3FBF9002" w14:textId="77777777" w:rsidR="00AE004A" w:rsidRPr="00FF4EC8" w:rsidRDefault="00AE004A" w:rsidP="00AE004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POLITYKI REGIONALNEJ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 w:rsidRPr="003E4390">
      <w:rPr>
        <w:color w:val="000000" w:themeColor="text1"/>
        <w:sz w:val="14"/>
        <w:szCs w:val="14"/>
      </w:rPr>
      <w:t>6</w:t>
    </w:r>
    <w:r>
      <w:rPr>
        <w:color w:val="000000" w:themeColor="text1"/>
        <w:sz w:val="14"/>
        <w:szCs w:val="14"/>
      </w:rPr>
      <w:t>3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0</w:t>
    </w:r>
    <w:r w:rsidRPr="003E4390">
      <w:rPr>
        <w:color w:val="000000" w:themeColor="text1"/>
        <w:sz w:val="14"/>
        <w:szCs w:val="14"/>
      </w:rPr>
      <w:t>0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33048458" w14:textId="77777777" w:rsidR="00AE004A" w:rsidRPr="00FF4EC8" w:rsidRDefault="00AE004A" w:rsidP="00AE004A">
    <w:pPr>
      <w:ind w:left="3280" w:hanging="3280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E50468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 xml:space="preserve">                                            e-mail: </w:t>
    </w:r>
    <w:r>
      <w:rPr>
        <w:sz w:val="14"/>
        <w:szCs w:val="14"/>
      </w:rPr>
      <w:t>dpr.sekretariat</w:t>
    </w:r>
    <w:r w:rsidRPr="002622A3">
      <w:rPr>
        <w:sz w:val="14"/>
        <w:szCs w:val="14"/>
      </w:rPr>
      <w:t>@umww.pl</w:t>
    </w:r>
  </w:p>
  <w:p w14:paraId="567B19DE" w14:textId="77777777" w:rsidR="00AE004A" w:rsidRDefault="00AE0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1104" w14:textId="77777777" w:rsidR="004321DA" w:rsidRDefault="004321DA" w:rsidP="007D24CC">
      <w:r>
        <w:separator/>
      </w:r>
    </w:p>
  </w:footnote>
  <w:footnote w:type="continuationSeparator" w:id="0">
    <w:p w14:paraId="7569E338" w14:textId="77777777" w:rsidR="004321DA" w:rsidRDefault="004321D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7739"/>
      <w:docPartObj>
        <w:docPartGallery w:val="Page Numbers (Margins)"/>
        <w:docPartUnique/>
      </w:docPartObj>
    </w:sdtPr>
    <w:sdtEndPr/>
    <w:sdtContent>
      <w:p w14:paraId="79F75D5F" w14:textId="4DA9F392" w:rsidR="00D3684A" w:rsidRDefault="005E15B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0DCD221" wp14:editId="0D9BAE31">
                  <wp:simplePos x="0" y="0"/>
                  <wp:positionH relativeFrom="rightMargin">
                    <wp:posOffset>273050</wp:posOffset>
                  </wp:positionH>
                  <wp:positionV relativeFrom="margin">
                    <wp:posOffset>6831330</wp:posOffset>
                  </wp:positionV>
                  <wp:extent cx="510540" cy="2335530"/>
                  <wp:effectExtent l="0" t="0" r="0" b="7620"/>
                  <wp:wrapNone/>
                  <wp:docPr id="301162448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33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60F15" w14:textId="77777777" w:rsidR="00D3684A" w:rsidRDefault="00D3684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DCD221" id="Prostokąt 1" o:spid="_x0000_s1026" style="position:absolute;margin-left:21.5pt;margin-top:537.9pt;width:40.2pt;height:183.9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" o:allowincell="f" filled="f" stroked="f">
                  <v:textbox style="layout-flow:vertical;mso-layout-flow-alt:bottom-to-top;mso-fit-shape-to-text:t">
                    <w:txbxContent>
                      <w:p w14:paraId="42760F15" w14:textId="77777777" w:rsidR="00D3684A" w:rsidRDefault="00D3684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4F7"/>
    <w:multiLevelType w:val="hybridMultilevel"/>
    <w:tmpl w:val="4C829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EECDBA8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819CC"/>
    <w:multiLevelType w:val="hybridMultilevel"/>
    <w:tmpl w:val="19205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68A"/>
    <w:multiLevelType w:val="multilevel"/>
    <w:tmpl w:val="ED58F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CC24F8"/>
    <w:multiLevelType w:val="hybridMultilevel"/>
    <w:tmpl w:val="FD7286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B0A1A"/>
    <w:multiLevelType w:val="multilevel"/>
    <w:tmpl w:val="5E52C6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B90BD4"/>
    <w:multiLevelType w:val="multilevel"/>
    <w:tmpl w:val="00483F7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6E87F57"/>
    <w:multiLevelType w:val="multilevel"/>
    <w:tmpl w:val="04B639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9201E10"/>
    <w:multiLevelType w:val="multilevel"/>
    <w:tmpl w:val="EAE85D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51636"/>
    <w:multiLevelType w:val="hybridMultilevel"/>
    <w:tmpl w:val="B4104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217"/>
    <w:multiLevelType w:val="hybridMultilevel"/>
    <w:tmpl w:val="6506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762ED"/>
    <w:multiLevelType w:val="multilevel"/>
    <w:tmpl w:val="7B142E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FC77CB"/>
    <w:multiLevelType w:val="hybridMultilevel"/>
    <w:tmpl w:val="6F2097E4"/>
    <w:lvl w:ilvl="0" w:tplc="9BCC8FF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E6F3A"/>
    <w:multiLevelType w:val="multilevel"/>
    <w:tmpl w:val="29028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2CB5EBE"/>
    <w:multiLevelType w:val="hybridMultilevel"/>
    <w:tmpl w:val="1CF06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7D7"/>
    <w:multiLevelType w:val="multilevel"/>
    <w:tmpl w:val="8CAE6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436B27BB"/>
    <w:multiLevelType w:val="hybridMultilevel"/>
    <w:tmpl w:val="BFC2EAE6"/>
    <w:lvl w:ilvl="0" w:tplc="14DCB69E">
      <w:numFmt w:val="bullet"/>
      <w:lvlText w:val="–"/>
      <w:lvlJc w:val="left"/>
      <w:pPr>
        <w:ind w:left="347" w:hanging="23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A8E98A">
      <w:numFmt w:val="bullet"/>
      <w:lvlText w:val="•"/>
      <w:lvlJc w:val="left"/>
      <w:pPr>
        <w:ind w:left="1027" w:hanging="238"/>
      </w:pPr>
      <w:rPr>
        <w:rFonts w:hint="default"/>
        <w:lang w:val="pl-PL" w:eastAsia="en-US" w:bidi="ar-SA"/>
      </w:rPr>
    </w:lvl>
    <w:lvl w:ilvl="2" w:tplc="09FA3B5C">
      <w:numFmt w:val="bullet"/>
      <w:lvlText w:val="•"/>
      <w:lvlJc w:val="left"/>
      <w:pPr>
        <w:ind w:left="1715" w:hanging="238"/>
      </w:pPr>
      <w:rPr>
        <w:rFonts w:hint="default"/>
        <w:lang w:val="pl-PL" w:eastAsia="en-US" w:bidi="ar-SA"/>
      </w:rPr>
    </w:lvl>
    <w:lvl w:ilvl="3" w:tplc="C76E5D7A">
      <w:numFmt w:val="bullet"/>
      <w:lvlText w:val="•"/>
      <w:lvlJc w:val="left"/>
      <w:pPr>
        <w:ind w:left="2402" w:hanging="238"/>
      </w:pPr>
      <w:rPr>
        <w:rFonts w:hint="default"/>
        <w:lang w:val="pl-PL" w:eastAsia="en-US" w:bidi="ar-SA"/>
      </w:rPr>
    </w:lvl>
    <w:lvl w:ilvl="4" w:tplc="A6B84D7A">
      <w:numFmt w:val="bullet"/>
      <w:lvlText w:val="•"/>
      <w:lvlJc w:val="left"/>
      <w:pPr>
        <w:ind w:left="3090" w:hanging="238"/>
      </w:pPr>
      <w:rPr>
        <w:rFonts w:hint="default"/>
        <w:lang w:val="pl-PL" w:eastAsia="en-US" w:bidi="ar-SA"/>
      </w:rPr>
    </w:lvl>
    <w:lvl w:ilvl="5" w:tplc="C9868E94">
      <w:numFmt w:val="bullet"/>
      <w:lvlText w:val="•"/>
      <w:lvlJc w:val="left"/>
      <w:pPr>
        <w:ind w:left="3778" w:hanging="238"/>
      </w:pPr>
      <w:rPr>
        <w:rFonts w:hint="default"/>
        <w:lang w:val="pl-PL" w:eastAsia="en-US" w:bidi="ar-SA"/>
      </w:rPr>
    </w:lvl>
    <w:lvl w:ilvl="6" w:tplc="3A566D7C">
      <w:numFmt w:val="bullet"/>
      <w:lvlText w:val="•"/>
      <w:lvlJc w:val="left"/>
      <w:pPr>
        <w:ind w:left="4465" w:hanging="238"/>
      </w:pPr>
      <w:rPr>
        <w:rFonts w:hint="default"/>
        <w:lang w:val="pl-PL" w:eastAsia="en-US" w:bidi="ar-SA"/>
      </w:rPr>
    </w:lvl>
    <w:lvl w:ilvl="7" w:tplc="B7804FB6">
      <w:numFmt w:val="bullet"/>
      <w:lvlText w:val="•"/>
      <w:lvlJc w:val="left"/>
      <w:pPr>
        <w:ind w:left="5153" w:hanging="238"/>
      </w:pPr>
      <w:rPr>
        <w:rFonts w:hint="default"/>
        <w:lang w:val="pl-PL" w:eastAsia="en-US" w:bidi="ar-SA"/>
      </w:rPr>
    </w:lvl>
    <w:lvl w:ilvl="8" w:tplc="81704D5C">
      <w:numFmt w:val="bullet"/>
      <w:lvlText w:val="•"/>
      <w:lvlJc w:val="left"/>
      <w:pPr>
        <w:ind w:left="5840" w:hanging="238"/>
      </w:pPr>
      <w:rPr>
        <w:rFonts w:hint="default"/>
        <w:lang w:val="pl-PL" w:eastAsia="en-US" w:bidi="ar-SA"/>
      </w:rPr>
    </w:lvl>
  </w:abstractNum>
  <w:abstractNum w:abstractNumId="16" w15:restartNumberingAfterBreak="0">
    <w:nsid w:val="45545B40"/>
    <w:multiLevelType w:val="multilevel"/>
    <w:tmpl w:val="FF8A1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672901"/>
    <w:multiLevelType w:val="hybridMultilevel"/>
    <w:tmpl w:val="A57E6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139E9"/>
    <w:multiLevelType w:val="hybridMultilevel"/>
    <w:tmpl w:val="ACFCCA30"/>
    <w:lvl w:ilvl="0" w:tplc="22F6C24E">
      <w:start w:val="1"/>
      <w:numFmt w:val="lowerLetter"/>
      <w:pStyle w:val="Akapitzlist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E3822"/>
    <w:multiLevelType w:val="hybridMultilevel"/>
    <w:tmpl w:val="6656734E"/>
    <w:lvl w:ilvl="0" w:tplc="49AEF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72753"/>
    <w:multiLevelType w:val="hybridMultilevel"/>
    <w:tmpl w:val="3C36353A"/>
    <w:lvl w:ilvl="0" w:tplc="884068AE">
      <w:start w:val="6"/>
      <w:numFmt w:val="bullet"/>
      <w:lvlText w:val="-"/>
      <w:lvlJc w:val="left"/>
      <w:pPr>
        <w:ind w:left="177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1A30852"/>
    <w:multiLevelType w:val="multilevel"/>
    <w:tmpl w:val="E532355C"/>
    <w:lvl w:ilvl="0">
      <w:start w:val="8"/>
      <w:numFmt w:val="decimal"/>
      <w:lvlText w:val="%1."/>
      <w:lvlJc w:val="left"/>
      <w:pPr>
        <w:ind w:left="354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6AE34990"/>
    <w:multiLevelType w:val="multilevel"/>
    <w:tmpl w:val="BA4EB1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6059783">
    <w:abstractNumId w:val="21"/>
  </w:num>
  <w:num w:numId="2" w16cid:durableId="1337419190">
    <w:abstractNumId w:val="16"/>
  </w:num>
  <w:num w:numId="3" w16cid:durableId="935556603">
    <w:abstractNumId w:val="14"/>
  </w:num>
  <w:num w:numId="4" w16cid:durableId="555093525">
    <w:abstractNumId w:val="12"/>
  </w:num>
  <w:num w:numId="5" w16cid:durableId="1662850658">
    <w:abstractNumId w:val="4"/>
  </w:num>
  <w:num w:numId="6" w16cid:durableId="196548308">
    <w:abstractNumId w:val="2"/>
  </w:num>
  <w:num w:numId="7" w16cid:durableId="938290894">
    <w:abstractNumId w:val="19"/>
  </w:num>
  <w:num w:numId="8" w16cid:durableId="1494494985">
    <w:abstractNumId w:val="17"/>
  </w:num>
  <w:num w:numId="9" w16cid:durableId="605770523">
    <w:abstractNumId w:val="8"/>
  </w:num>
  <w:num w:numId="10" w16cid:durableId="1973898174">
    <w:abstractNumId w:val="13"/>
  </w:num>
  <w:num w:numId="11" w16cid:durableId="20130277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3605762">
    <w:abstractNumId w:val="11"/>
  </w:num>
  <w:num w:numId="13" w16cid:durableId="1060979618">
    <w:abstractNumId w:val="0"/>
  </w:num>
  <w:num w:numId="14" w16cid:durableId="1065374958">
    <w:abstractNumId w:val="18"/>
  </w:num>
  <w:num w:numId="15" w16cid:durableId="877819569">
    <w:abstractNumId w:val="10"/>
  </w:num>
  <w:num w:numId="16" w16cid:durableId="479156062">
    <w:abstractNumId w:val="22"/>
  </w:num>
  <w:num w:numId="17" w16cid:durableId="993334368">
    <w:abstractNumId w:val="6"/>
  </w:num>
  <w:num w:numId="18" w16cid:durableId="1879313307">
    <w:abstractNumId w:val="5"/>
  </w:num>
  <w:num w:numId="19" w16cid:durableId="125514804">
    <w:abstractNumId w:val="1"/>
  </w:num>
  <w:num w:numId="20" w16cid:durableId="384137759">
    <w:abstractNumId w:val="7"/>
  </w:num>
  <w:num w:numId="21" w16cid:durableId="499276207">
    <w:abstractNumId w:val="18"/>
    <w:lvlOverride w:ilvl="0">
      <w:startOverride w:val="1"/>
    </w:lvlOverride>
  </w:num>
  <w:num w:numId="22" w16cid:durableId="787892256">
    <w:abstractNumId w:val="9"/>
  </w:num>
  <w:num w:numId="23" w16cid:durableId="14660013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9774414">
    <w:abstractNumId w:val="15"/>
  </w:num>
  <w:num w:numId="25" w16cid:durableId="33122267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01B6"/>
    <w:rsid w:val="00000866"/>
    <w:rsid w:val="00006FF7"/>
    <w:rsid w:val="000133A7"/>
    <w:rsid w:val="00050DA5"/>
    <w:rsid w:val="00066CDB"/>
    <w:rsid w:val="00072497"/>
    <w:rsid w:val="00090C6C"/>
    <w:rsid w:val="000A17EF"/>
    <w:rsid w:val="000C634B"/>
    <w:rsid w:val="000C785B"/>
    <w:rsid w:val="000E0D2E"/>
    <w:rsid w:val="000E1D48"/>
    <w:rsid w:val="000E28D0"/>
    <w:rsid w:val="000E6A26"/>
    <w:rsid w:val="000F169C"/>
    <w:rsid w:val="0010311D"/>
    <w:rsid w:val="00122806"/>
    <w:rsid w:val="0018730A"/>
    <w:rsid w:val="001A15E1"/>
    <w:rsid w:val="001A6848"/>
    <w:rsid w:val="001B5C6E"/>
    <w:rsid w:val="001D4820"/>
    <w:rsid w:val="001F012A"/>
    <w:rsid w:val="001F309E"/>
    <w:rsid w:val="001F6D56"/>
    <w:rsid w:val="00207ABD"/>
    <w:rsid w:val="00212626"/>
    <w:rsid w:val="00216863"/>
    <w:rsid w:val="00217D08"/>
    <w:rsid w:val="0023300D"/>
    <w:rsid w:val="00243D51"/>
    <w:rsid w:val="00257DAC"/>
    <w:rsid w:val="002608F9"/>
    <w:rsid w:val="002622A3"/>
    <w:rsid w:val="002756BE"/>
    <w:rsid w:val="00291BE2"/>
    <w:rsid w:val="002A44E1"/>
    <w:rsid w:val="002B6DF5"/>
    <w:rsid w:val="002E4E37"/>
    <w:rsid w:val="002E6089"/>
    <w:rsid w:val="002F72BA"/>
    <w:rsid w:val="002F7C7D"/>
    <w:rsid w:val="00302451"/>
    <w:rsid w:val="00304612"/>
    <w:rsid w:val="00310468"/>
    <w:rsid w:val="00326846"/>
    <w:rsid w:val="003313CB"/>
    <w:rsid w:val="00354EC0"/>
    <w:rsid w:val="00377AF2"/>
    <w:rsid w:val="00395FAD"/>
    <w:rsid w:val="003974DE"/>
    <w:rsid w:val="003A4C63"/>
    <w:rsid w:val="003B7A56"/>
    <w:rsid w:val="003C0E44"/>
    <w:rsid w:val="003C2A6E"/>
    <w:rsid w:val="003E2D1D"/>
    <w:rsid w:val="003E4390"/>
    <w:rsid w:val="00406406"/>
    <w:rsid w:val="004134F1"/>
    <w:rsid w:val="00414203"/>
    <w:rsid w:val="00421494"/>
    <w:rsid w:val="004321DA"/>
    <w:rsid w:val="00433350"/>
    <w:rsid w:val="00444A8A"/>
    <w:rsid w:val="00452E14"/>
    <w:rsid w:val="00467C01"/>
    <w:rsid w:val="00470AAE"/>
    <w:rsid w:val="00480A46"/>
    <w:rsid w:val="0049466F"/>
    <w:rsid w:val="004947DF"/>
    <w:rsid w:val="004A3C34"/>
    <w:rsid w:val="004E1D35"/>
    <w:rsid w:val="004E2BA5"/>
    <w:rsid w:val="004E4CE0"/>
    <w:rsid w:val="004E627E"/>
    <w:rsid w:val="0052141E"/>
    <w:rsid w:val="00535F89"/>
    <w:rsid w:val="00540823"/>
    <w:rsid w:val="00556EE9"/>
    <w:rsid w:val="0056314E"/>
    <w:rsid w:val="0058020D"/>
    <w:rsid w:val="0058105D"/>
    <w:rsid w:val="00582353"/>
    <w:rsid w:val="0058718D"/>
    <w:rsid w:val="00587C50"/>
    <w:rsid w:val="005B3383"/>
    <w:rsid w:val="005C42E0"/>
    <w:rsid w:val="005D2368"/>
    <w:rsid w:val="005D5B74"/>
    <w:rsid w:val="005E15BA"/>
    <w:rsid w:val="005F6DD3"/>
    <w:rsid w:val="005F7003"/>
    <w:rsid w:val="0060092F"/>
    <w:rsid w:val="0067114A"/>
    <w:rsid w:val="00695869"/>
    <w:rsid w:val="006D6C8A"/>
    <w:rsid w:val="006F4DE9"/>
    <w:rsid w:val="0074527B"/>
    <w:rsid w:val="0075349C"/>
    <w:rsid w:val="00755878"/>
    <w:rsid w:val="00773829"/>
    <w:rsid w:val="007A28C2"/>
    <w:rsid w:val="007A35E6"/>
    <w:rsid w:val="007A6C53"/>
    <w:rsid w:val="007B2478"/>
    <w:rsid w:val="007B2F76"/>
    <w:rsid w:val="007D24CC"/>
    <w:rsid w:val="007D47F3"/>
    <w:rsid w:val="007D4C65"/>
    <w:rsid w:val="007E0DB4"/>
    <w:rsid w:val="00811238"/>
    <w:rsid w:val="0081370B"/>
    <w:rsid w:val="008157D4"/>
    <w:rsid w:val="00854BE4"/>
    <w:rsid w:val="00870C36"/>
    <w:rsid w:val="008926D2"/>
    <w:rsid w:val="008A08DE"/>
    <w:rsid w:val="008E0429"/>
    <w:rsid w:val="008E1DD6"/>
    <w:rsid w:val="00901CE6"/>
    <w:rsid w:val="0091241C"/>
    <w:rsid w:val="00912E4C"/>
    <w:rsid w:val="009240A4"/>
    <w:rsid w:val="00924E72"/>
    <w:rsid w:val="00936687"/>
    <w:rsid w:val="00940FA7"/>
    <w:rsid w:val="00940FB7"/>
    <w:rsid w:val="00952DE9"/>
    <w:rsid w:val="0095471A"/>
    <w:rsid w:val="009663AB"/>
    <w:rsid w:val="00985251"/>
    <w:rsid w:val="009916B8"/>
    <w:rsid w:val="009A71D6"/>
    <w:rsid w:val="009B49C6"/>
    <w:rsid w:val="009C18A7"/>
    <w:rsid w:val="009C2647"/>
    <w:rsid w:val="009D10EB"/>
    <w:rsid w:val="009D4D3C"/>
    <w:rsid w:val="009D6D90"/>
    <w:rsid w:val="009D71AE"/>
    <w:rsid w:val="009E38F9"/>
    <w:rsid w:val="009E3AE5"/>
    <w:rsid w:val="009E5FE6"/>
    <w:rsid w:val="009E6B77"/>
    <w:rsid w:val="00A02923"/>
    <w:rsid w:val="00A03B62"/>
    <w:rsid w:val="00A041BE"/>
    <w:rsid w:val="00A05505"/>
    <w:rsid w:val="00A64CEE"/>
    <w:rsid w:val="00A839E3"/>
    <w:rsid w:val="00A859B0"/>
    <w:rsid w:val="00AB2CC3"/>
    <w:rsid w:val="00AE004A"/>
    <w:rsid w:val="00AE3618"/>
    <w:rsid w:val="00AE4A70"/>
    <w:rsid w:val="00B03B13"/>
    <w:rsid w:val="00B11110"/>
    <w:rsid w:val="00B20633"/>
    <w:rsid w:val="00B34314"/>
    <w:rsid w:val="00B36EC5"/>
    <w:rsid w:val="00B37629"/>
    <w:rsid w:val="00B40D69"/>
    <w:rsid w:val="00B52E26"/>
    <w:rsid w:val="00B775C2"/>
    <w:rsid w:val="00B84408"/>
    <w:rsid w:val="00B935AF"/>
    <w:rsid w:val="00B9723C"/>
    <w:rsid w:val="00BA2B76"/>
    <w:rsid w:val="00BA39FC"/>
    <w:rsid w:val="00BC19A8"/>
    <w:rsid w:val="00BC1F6E"/>
    <w:rsid w:val="00BC48C7"/>
    <w:rsid w:val="00BD5529"/>
    <w:rsid w:val="00BD6078"/>
    <w:rsid w:val="00BE30AC"/>
    <w:rsid w:val="00BE7050"/>
    <w:rsid w:val="00C01B47"/>
    <w:rsid w:val="00C04930"/>
    <w:rsid w:val="00C20B78"/>
    <w:rsid w:val="00C2226D"/>
    <w:rsid w:val="00C248CA"/>
    <w:rsid w:val="00C46079"/>
    <w:rsid w:val="00C5263A"/>
    <w:rsid w:val="00C82137"/>
    <w:rsid w:val="00C83051"/>
    <w:rsid w:val="00C85525"/>
    <w:rsid w:val="00C861D8"/>
    <w:rsid w:val="00CD0B8A"/>
    <w:rsid w:val="00CE1689"/>
    <w:rsid w:val="00CE2A6A"/>
    <w:rsid w:val="00CF1B99"/>
    <w:rsid w:val="00D0069F"/>
    <w:rsid w:val="00D1069C"/>
    <w:rsid w:val="00D239D4"/>
    <w:rsid w:val="00D26184"/>
    <w:rsid w:val="00D26C06"/>
    <w:rsid w:val="00D3684A"/>
    <w:rsid w:val="00D421C8"/>
    <w:rsid w:val="00D42797"/>
    <w:rsid w:val="00D50D6B"/>
    <w:rsid w:val="00D67449"/>
    <w:rsid w:val="00D71A6D"/>
    <w:rsid w:val="00D86BE4"/>
    <w:rsid w:val="00DC54AE"/>
    <w:rsid w:val="00DD14C0"/>
    <w:rsid w:val="00DD185C"/>
    <w:rsid w:val="00DE7FCB"/>
    <w:rsid w:val="00DF19C9"/>
    <w:rsid w:val="00DF383D"/>
    <w:rsid w:val="00E124CF"/>
    <w:rsid w:val="00E17FF3"/>
    <w:rsid w:val="00E21062"/>
    <w:rsid w:val="00E325AC"/>
    <w:rsid w:val="00E34EEF"/>
    <w:rsid w:val="00E41458"/>
    <w:rsid w:val="00E46ECC"/>
    <w:rsid w:val="00E50468"/>
    <w:rsid w:val="00E517D2"/>
    <w:rsid w:val="00E546F6"/>
    <w:rsid w:val="00E65746"/>
    <w:rsid w:val="00E674E9"/>
    <w:rsid w:val="00E9325F"/>
    <w:rsid w:val="00E97882"/>
    <w:rsid w:val="00EA1AE6"/>
    <w:rsid w:val="00EA4404"/>
    <w:rsid w:val="00EA69BE"/>
    <w:rsid w:val="00EC20A5"/>
    <w:rsid w:val="00EC3D79"/>
    <w:rsid w:val="00ED2297"/>
    <w:rsid w:val="00EE1385"/>
    <w:rsid w:val="00EE2D5A"/>
    <w:rsid w:val="00EF076A"/>
    <w:rsid w:val="00F001B0"/>
    <w:rsid w:val="00F142FC"/>
    <w:rsid w:val="00F1468C"/>
    <w:rsid w:val="00F312A9"/>
    <w:rsid w:val="00F379EE"/>
    <w:rsid w:val="00F40E20"/>
    <w:rsid w:val="00F41DAA"/>
    <w:rsid w:val="00F7261E"/>
    <w:rsid w:val="00F8224E"/>
    <w:rsid w:val="00FC7436"/>
    <w:rsid w:val="00FF0CB8"/>
    <w:rsid w:val="00FF4EC8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B7EDE50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663AB"/>
    <w:pPr>
      <w:keepNext/>
      <w:spacing w:before="240" w:after="120" w:line="276" w:lineRule="auto"/>
      <w:ind w:left="454"/>
      <w:outlineLvl w:val="0"/>
    </w:pPr>
    <w:rPr>
      <w:rFonts w:eastAsia="Times New Roman" w:cstheme="minorHAnsi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3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B40D69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6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D69"/>
    <w:rPr>
      <w:vertAlign w:val="superscript"/>
    </w:rPr>
  </w:style>
  <w:style w:type="table" w:styleId="Tabela-Siatka">
    <w:name w:val="Table Grid"/>
    <w:basedOn w:val="Standardowy"/>
    <w:uiPriority w:val="39"/>
    <w:rsid w:val="00B4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D4C65"/>
  </w:style>
  <w:style w:type="character" w:customStyle="1" w:styleId="Nagwek1Znak">
    <w:name w:val="Nagłówek 1 Znak"/>
    <w:basedOn w:val="Domylnaczcionkaakapitu"/>
    <w:link w:val="Nagwek1"/>
    <w:uiPriority w:val="9"/>
    <w:rsid w:val="009663AB"/>
    <w:rPr>
      <w:rFonts w:eastAsia="Times New Roman" w:cstheme="minorHAnsi"/>
      <w:b/>
      <w:bCs/>
      <w:kern w:val="32"/>
      <w:szCs w:val="32"/>
      <w:lang w:eastAsia="pl-PL"/>
    </w:rPr>
  </w:style>
  <w:style w:type="paragraph" w:styleId="Akapitzlist">
    <w:name w:val="List Paragraph"/>
    <w:aliases w:val="A_wyliczenie,K-P_odwolanie,Akapit z listą5,maz_wyliczenie,opis dzialania,Akapit z listą2"/>
    <w:basedOn w:val="Normalny"/>
    <w:link w:val="AkapitzlistZnak"/>
    <w:autoRedefine/>
    <w:uiPriority w:val="34"/>
    <w:qFormat/>
    <w:rsid w:val="000E6A26"/>
    <w:pPr>
      <w:numPr>
        <w:numId w:val="14"/>
      </w:numPr>
      <w:spacing w:before="120" w:afterLines="60" w:after="144" w:line="276" w:lineRule="auto"/>
      <w:jc w:val="both"/>
    </w:pPr>
    <w:rPr>
      <w:rFonts w:eastAsia="Calibri" w:cstheme="minorHAnsi"/>
      <w:sz w:val="22"/>
      <w:szCs w:val="22"/>
      <w:lang w:val="pl" w:eastAsia="pl-PL"/>
    </w:rPr>
  </w:style>
  <w:style w:type="character" w:styleId="Odwoaniedokomentarza">
    <w:name w:val="annotation reference"/>
    <w:uiPriority w:val="99"/>
    <w:semiHidden/>
    <w:unhideWhenUsed/>
    <w:rsid w:val="00EC20A5"/>
    <w:rPr>
      <w:sz w:val="16"/>
      <w:szCs w:val="16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"/>
    <w:link w:val="Akapitzlist"/>
    <w:uiPriority w:val="34"/>
    <w:locked/>
    <w:rsid w:val="000E6A26"/>
    <w:rPr>
      <w:rFonts w:eastAsia="Calibri" w:cstheme="minorHAnsi"/>
      <w:sz w:val="22"/>
      <w:szCs w:val="22"/>
      <w:lang w:val="pl"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35AF"/>
    <w:pPr>
      <w:keepLines/>
      <w:spacing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A1AE6"/>
    <w:pPr>
      <w:tabs>
        <w:tab w:val="left" w:pos="426"/>
        <w:tab w:val="right" w:leader="dot" w:pos="8494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935AF"/>
    <w:pPr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01B47"/>
    <w:rPr>
      <w:color w:val="605E5C"/>
      <w:shd w:val="clear" w:color="auto" w:fill="E1DFDD"/>
    </w:rPr>
  </w:style>
  <w:style w:type="paragraph" w:customStyle="1" w:styleId="Default">
    <w:name w:val="Default"/>
    <w:rsid w:val="009D10EB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8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134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E004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E004A"/>
    <w:pPr>
      <w:widowControl w:val="0"/>
      <w:autoSpaceDE w:val="0"/>
      <w:autoSpaceDN w:val="0"/>
      <w:spacing w:before="8"/>
    </w:pPr>
    <w:rPr>
      <w:rFonts w:ascii="Calibri Light" w:eastAsia="Calibri Light" w:hAnsi="Calibri Light" w:cs="Calibri Light"/>
      <w:sz w:val="36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004A"/>
    <w:rPr>
      <w:rFonts w:ascii="Calibri Light" w:eastAsia="Calibri Light" w:hAnsi="Calibri Light" w:cs="Calibri Light"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AE004A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is@rops.pozna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a.zareba@umw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ylwia.szpyrk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olina.czub@umww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BCDF-4973-4067-AD32-2C4A8463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26</Pages>
  <Words>5529</Words>
  <Characters>33174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Marta Zaręba</cp:lastModifiedBy>
  <cp:revision>171</cp:revision>
  <cp:lastPrinted>2024-01-12T10:21:00Z</cp:lastPrinted>
  <dcterms:created xsi:type="dcterms:W3CDTF">2023-09-26T12:17:00Z</dcterms:created>
  <dcterms:modified xsi:type="dcterms:W3CDTF">2024-01-17T10:46:00Z</dcterms:modified>
</cp:coreProperties>
</file>