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AA06" w14:textId="37770916" w:rsidR="009A470C" w:rsidRDefault="00E30107" w:rsidP="000E30B6">
      <w:pPr>
        <w:pStyle w:val="Nagwek30"/>
        <w:keepNext/>
        <w:keepLines/>
        <w:shd w:val="clear" w:color="auto" w:fill="auto"/>
        <w:tabs>
          <w:tab w:val="left" w:pos="586"/>
        </w:tabs>
        <w:spacing w:after="0" w:line="240" w:lineRule="auto"/>
        <w:ind w:left="23" w:firstLine="0"/>
        <w:jc w:val="right"/>
        <w:rPr>
          <w:rFonts w:ascii="Arial" w:hAnsi="Arial" w:cs="Arial"/>
          <w:b/>
          <w:sz w:val="18"/>
          <w:szCs w:val="18"/>
        </w:rPr>
      </w:pPr>
      <w:r w:rsidRPr="00DD4783">
        <w:rPr>
          <w:rFonts w:ascii="Arial" w:hAnsi="Arial" w:cs="Arial"/>
          <w:b/>
          <w:sz w:val="18"/>
          <w:szCs w:val="18"/>
        </w:rPr>
        <w:t xml:space="preserve">Załącznik nr </w:t>
      </w:r>
      <w:r w:rsidR="00A22BE2">
        <w:rPr>
          <w:rFonts w:ascii="Arial" w:hAnsi="Arial" w:cs="Arial"/>
          <w:b/>
          <w:sz w:val="18"/>
          <w:szCs w:val="18"/>
        </w:rPr>
        <w:t>4</w:t>
      </w:r>
      <w:r w:rsidR="009A470C" w:rsidRPr="00DD4783">
        <w:rPr>
          <w:rFonts w:ascii="Arial" w:hAnsi="Arial" w:cs="Arial"/>
          <w:b/>
          <w:sz w:val="18"/>
          <w:szCs w:val="18"/>
        </w:rPr>
        <w:t xml:space="preserve"> do</w:t>
      </w:r>
      <w:r w:rsidR="009A470C" w:rsidRPr="00DD4783">
        <w:rPr>
          <w:rFonts w:ascii="Arial" w:hAnsi="Arial" w:cs="Arial"/>
          <w:sz w:val="18"/>
          <w:szCs w:val="18"/>
        </w:rPr>
        <w:t xml:space="preserve"> </w:t>
      </w:r>
      <w:r w:rsidR="009A470C" w:rsidRPr="00DD4783">
        <w:rPr>
          <w:rFonts w:ascii="Arial" w:hAnsi="Arial" w:cs="Arial"/>
          <w:b/>
          <w:sz w:val="18"/>
          <w:szCs w:val="18"/>
        </w:rPr>
        <w:t>Zapytania ofertowego nr</w:t>
      </w:r>
      <w:r w:rsidR="00EF0511" w:rsidRPr="00DD4783">
        <w:rPr>
          <w:rFonts w:ascii="Arial" w:hAnsi="Arial" w:cs="Arial"/>
          <w:b/>
          <w:sz w:val="18"/>
          <w:szCs w:val="18"/>
        </w:rPr>
        <w:t xml:space="preserve"> </w:t>
      </w:r>
      <w:r w:rsidR="00775F96">
        <w:rPr>
          <w:rFonts w:ascii="Arial" w:hAnsi="Arial" w:cs="Arial"/>
          <w:b/>
          <w:sz w:val="18"/>
          <w:szCs w:val="18"/>
        </w:rPr>
        <w:t>1</w:t>
      </w:r>
      <w:r w:rsidR="00786797" w:rsidRPr="00DD4783">
        <w:rPr>
          <w:rFonts w:ascii="Arial" w:hAnsi="Arial" w:cs="Arial"/>
          <w:b/>
          <w:sz w:val="18"/>
          <w:szCs w:val="18"/>
        </w:rPr>
        <w:t>/</w:t>
      </w:r>
      <w:r w:rsidR="00775F96">
        <w:rPr>
          <w:rFonts w:ascii="Arial" w:hAnsi="Arial" w:cs="Arial"/>
          <w:b/>
          <w:sz w:val="18"/>
          <w:szCs w:val="18"/>
        </w:rPr>
        <w:t>01</w:t>
      </w:r>
      <w:r w:rsidR="006F2779">
        <w:rPr>
          <w:rFonts w:ascii="Arial" w:hAnsi="Arial" w:cs="Arial"/>
          <w:b/>
          <w:sz w:val="18"/>
          <w:szCs w:val="18"/>
        </w:rPr>
        <w:t>/</w:t>
      </w:r>
      <w:r w:rsidR="00786797" w:rsidRPr="00DD4783">
        <w:rPr>
          <w:rFonts w:ascii="Arial" w:hAnsi="Arial" w:cs="Arial"/>
          <w:b/>
          <w:sz w:val="18"/>
          <w:szCs w:val="18"/>
        </w:rPr>
        <w:t>20</w:t>
      </w:r>
      <w:r w:rsidR="0032415E">
        <w:rPr>
          <w:rFonts w:ascii="Arial" w:hAnsi="Arial" w:cs="Arial"/>
          <w:b/>
          <w:sz w:val="18"/>
          <w:szCs w:val="18"/>
        </w:rPr>
        <w:t>2</w:t>
      </w:r>
      <w:r w:rsidR="00775F96">
        <w:rPr>
          <w:rFonts w:ascii="Arial" w:hAnsi="Arial" w:cs="Arial"/>
          <w:b/>
          <w:sz w:val="18"/>
          <w:szCs w:val="18"/>
        </w:rPr>
        <w:t>4</w:t>
      </w:r>
      <w:r w:rsidR="006675FD">
        <w:rPr>
          <w:rFonts w:ascii="Arial" w:hAnsi="Arial" w:cs="Arial"/>
          <w:b/>
          <w:sz w:val="18"/>
          <w:szCs w:val="18"/>
        </w:rPr>
        <w:t>(BGK)</w:t>
      </w:r>
    </w:p>
    <w:p w14:paraId="3180089F" w14:textId="77777777" w:rsidR="000E30B6" w:rsidRDefault="000E30B6" w:rsidP="000E30B6">
      <w:pPr>
        <w:pStyle w:val="Nagwek30"/>
        <w:keepNext/>
        <w:keepLines/>
        <w:shd w:val="clear" w:color="auto" w:fill="auto"/>
        <w:tabs>
          <w:tab w:val="left" w:pos="586"/>
        </w:tabs>
        <w:spacing w:after="0" w:line="240" w:lineRule="auto"/>
        <w:ind w:left="23" w:firstLine="0"/>
        <w:rPr>
          <w:rFonts w:ascii="Arial" w:hAnsi="Arial" w:cs="Arial"/>
          <w:b/>
          <w:sz w:val="18"/>
          <w:szCs w:val="18"/>
        </w:rPr>
      </w:pPr>
    </w:p>
    <w:p w14:paraId="11EB6BAB" w14:textId="77777777" w:rsidR="00826A33" w:rsidRDefault="000E30B6" w:rsidP="00826A33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rPr>
          <w:rFonts w:ascii="Arial" w:hAnsi="Arial" w:cs="Arial"/>
          <w:b/>
          <w:sz w:val="18"/>
          <w:szCs w:val="18"/>
        </w:rPr>
      </w:pPr>
      <w:r w:rsidRPr="000E30B6">
        <w:rPr>
          <w:rFonts w:ascii="Arial" w:hAnsi="Arial" w:cs="Arial"/>
          <w:b/>
          <w:sz w:val="18"/>
          <w:szCs w:val="18"/>
        </w:rPr>
        <w:t>Dotyczy:</w:t>
      </w:r>
    </w:p>
    <w:p w14:paraId="607680A5" w14:textId="77777777" w:rsidR="00826A33" w:rsidRPr="00826A33" w:rsidRDefault="00826A33" w:rsidP="00826A33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rPr>
          <w:rFonts w:ascii="Arial" w:hAnsi="Arial" w:cs="Arial"/>
          <w:bCs/>
          <w:sz w:val="18"/>
          <w:szCs w:val="18"/>
        </w:rPr>
      </w:pPr>
      <w:r w:rsidRPr="00826A33">
        <w:rPr>
          <w:rFonts w:ascii="Arial" w:hAnsi="Arial" w:cs="Arial"/>
          <w:bCs/>
          <w:sz w:val="18"/>
          <w:szCs w:val="18"/>
        </w:rPr>
        <w:t xml:space="preserve">Zakup Drukarki </w:t>
      </w:r>
      <w:proofErr w:type="spellStart"/>
      <w:r w:rsidRPr="00826A33">
        <w:rPr>
          <w:rFonts w:ascii="Arial" w:hAnsi="Arial" w:cs="Arial"/>
          <w:bCs/>
          <w:sz w:val="18"/>
          <w:szCs w:val="18"/>
        </w:rPr>
        <w:t>fleksograficznej</w:t>
      </w:r>
      <w:proofErr w:type="spellEnd"/>
      <w:r w:rsidRPr="00826A33">
        <w:rPr>
          <w:rFonts w:ascii="Arial" w:hAnsi="Arial" w:cs="Arial"/>
          <w:bCs/>
          <w:sz w:val="18"/>
          <w:szCs w:val="18"/>
        </w:rPr>
        <w:t xml:space="preserve"> (wydatek nr 1) w ramach projektu pn. "Wdrożenie przez Pak-Hurt Sp. z o.o.</w:t>
      </w:r>
    </w:p>
    <w:p w14:paraId="49B9F711" w14:textId="77777777" w:rsidR="00826A33" w:rsidRPr="00826A33" w:rsidRDefault="00826A33" w:rsidP="00826A33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rPr>
          <w:rFonts w:ascii="Arial" w:hAnsi="Arial" w:cs="Arial"/>
          <w:bCs/>
          <w:sz w:val="18"/>
          <w:szCs w:val="18"/>
        </w:rPr>
      </w:pPr>
      <w:r w:rsidRPr="00826A33">
        <w:rPr>
          <w:rFonts w:ascii="Arial" w:hAnsi="Arial" w:cs="Arial"/>
          <w:bCs/>
          <w:sz w:val="18"/>
          <w:szCs w:val="18"/>
        </w:rPr>
        <w:t>innowacyjnej technologii produkcji opakowań aktywnych" (wniosek o dofinansowanie nr FENG.02.32-IP.03-0244/23)</w:t>
      </w:r>
    </w:p>
    <w:p w14:paraId="2DB7A431" w14:textId="77777777" w:rsidR="00826A33" w:rsidRPr="00826A33" w:rsidRDefault="00826A33" w:rsidP="00826A33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rPr>
          <w:rFonts w:ascii="Arial" w:hAnsi="Arial" w:cs="Arial"/>
          <w:bCs/>
          <w:sz w:val="18"/>
          <w:szCs w:val="18"/>
        </w:rPr>
      </w:pPr>
      <w:r w:rsidRPr="00826A33">
        <w:rPr>
          <w:rFonts w:ascii="Arial" w:hAnsi="Arial" w:cs="Arial"/>
          <w:bCs/>
          <w:sz w:val="18"/>
          <w:szCs w:val="18"/>
        </w:rPr>
        <w:t xml:space="preserve">współfinansowanego w ramach Działania 2.32 programu Fundusze Europejskie dla Nowoczesnej Gospodarki </w:t>
      </w:r>
    </w:p>
    <w:p w14:paraId="5959695E" w14:textId="7E4810C0" w:rsidR="00455ED7" w:rsidRPr="00826A33" w:rsidRDefault="00826A33" w:rsidP="00826A33">
      <w:pPr>
        <w:pStyle w:val="Nagwek30"/>
        <w:keepNext/>
        <w:keepLines/>
        <w:tabs>
          <w:tab w:val="left" w:pos="586"/>
        </w:tabs>
        <w:spacing w:after="0" w:line="240" w:lineRule="auto"/>
        <w:ind w:left="23"/>
        <w:rPr>
          <w:rFonts w:ascii="Arial" w:hAnsi="Arial" w:cs="Arial"/>
          <w:b/>
          <w:sz w:val="18"/>
          <w:szCs w:val="18"/>
        </w:rPr>
      </w:pPr>
      <w:r w:rsidRPr="00826A33">
        <w:rPr>
          <w:rFonts w:ascii="Arial" w:hAnsi="Arial" w:cs="Arial"/>
          <w:bCs/>
          <w:sz w:val="18"/>
          <w:szCs w:val="18"/>
        </w:rPr>
        <w:t>2021-2027</w:t>
      </w:r>
    </w:p>
    <w:p w14:paraId="562C1609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74563DC5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2B8C9AFD" w14:textId="77777777" w:rsidR="00B95730" w:rsidRPr="009E7136" w:rsidRDefault="00B95730" w:rsidP="00455ED7">
      <w:pPr>
        <w:autoSpaceDE w:val="0"/>
        <w:spacing w:line="240" w:lineRule="auto"/>
        <w:jc w:val="left"/>
        <w:rPr>
          <w:rFonts w:ascii="Arial" w:hAnsi="Arial" w:cs="Arial"/>
          <w:color w:val="000000"/>
          <w:sz w:val="18"/>
          <w:szCs w:val="18"/>
        </w:rPr>
      </w:pPr>
    </w:p>
    <w:p w14:paraId="4C22AF74" w14:textId="77777777" w:rsidR="00B95730" w:rsidRPr="009E7136" w:rsidRDefault="00B95730" w:rsidP="00B95730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69B1E348" w14:textId="77777777" w:rsidR="00B95730" w:rsidRPr="009E7136" w:rsidRDefault="00E30107" w:rsidP="00B9573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……………………………………………........</w:t>
      </w:r>
      <w:r w:rsidR="00B95730" w:rsidRPr="009E7136">
        <w:rPr>
          <w:rFonts w:ascii="Arial" w:hAnsi="Arial" w:cs="Arial"/>
          <w:bCs/>
          <w:sz w:val="18"/>
          <w:szCs w:val="18"/>
        </w:rPr>
        <w:t xml:space="preserve">                                </w:t>
      </w:r>
      <w:r w:rsidR="00B95730">
        <w:rPr>
          <w:rFonts w:ascii="Arial" w:hAnsi="Arial" w:cs="Arial"/>
          <w:bCs/>
          <w:sz w:val="18"/>
          <w:szCs w:val="18"/>
        </w:rPr>
        <w:tab/>
        <w:t xml:space="preserve">    </w:t>
      </w:r>
      <w:r w:rsidR="00B95730" w:rsidRPr="009E7136">
        <w:rPr>
          <w:rFonts w:ascii="Arial" w:hAnsi="Arial" w:cs="Arial"/>
          <w:bCs/>
          <w:sz w:val="18"/>
          <w:szCs w:val="18"/>
        </w:rPr>
        <w:t>…</w:t>
      </w:r>
      <w:r w:rsidR="00B95730">
        <w:rPr>
          <w:rFonts w:ascii="Arial" w:hAnsi="Arial" w:cs="Arial"/>
          <w:bCs/>
          <w:sz w:val="18"/>
          <w:szCs w:val="18"/>
        </w:rPr>
        <w:t>……….</w:t>
      </w:r>
      <w:r>
        <w:rPr>
          <w:rFonts w:ascii="Arial" w:hAnsi="Arial" w:cs="Arial"/>
          <w:bCs/>
          <w:sz w:val="18"/>
          <w:szCs w:val="18"/>
        </w:rPr>
        <w:t>………</w:t>
      </w:r>
      <w:r w:rsidR="00B95730" w:rsidRPr="009E7136">
        <w:rPr>
          <w:rFonts w:ascii="Arial" w:hAnsi="Arial" w:cs="Arial"/>
          <w:bCs/>
          <w:sz w:val="18"/>
          <w:szCs w:val="18"/>
        </w:rPr>
        <w:t>. dnia</w:t>
      </w:r>
      <w:r w:rsidR="00B95730">
        <w:rPr>
          <w:rFonts w:ascii="Arial" w:hAnsi="Arial" w:cs="Arial"/>
          <w:bCs/>
          <w:sz w:val="18"/>
          <w:szCs w:val="18"/>
        </w:rPr>
        <w:t xml:space="preserve"> </w:t>
      </w:r>
      <w:r w:rsidR="00B95730" w:rsidRPr="009E7136">
        <w:rPr>
          <w:rFonts w:ascii="Arial" w:hAnsi="Arial" w:cs="Arial"/>
          <w:bCs/>
          <w:sz w:val="18"/>
          <w:szCs w:val="18"/>
        </w:rPr>
        <w:t>………</w:t>
      </w:r>
      <w:r w:rsidR="00B95730">
        <w:rPr>
          <w:rFonts w:ascii="Arial" w:hAnsi="Arial" w:cs="Arial"/>
          <w:bCs/>
          <w:sz w:val="18"/>
          <w:szCs w:val="18"/>
        </w:rPr>
        <w:t>………</w:t>
      </w:r>
      <w:r w:rsidR="00B95730" w:rsidRPr="009E7136">
        <w:rPr>
          <w:rFonts w:ascii="Arial" w:hAnsi="Arial" w:cs="Arial"/>
          <w:bCs/>
          <w:sz w:val="18"/>
          <w:szCs w:val="18"/>
        </w:rPr>
        <w:t>…</w:t>
      </w:r>
    </w:p>
    <w:p w14:paraId="686941CE" w14:textId="77777777" w:rsidR="00B95730" w:rsidRPr="009E7136" w:rsidRDefault="00B95730" w:rsidP="00B95730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Nazwa i adres </w:t>
      </w:r>
      <w:r w:rsidR="00C22FC5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Wykonawcy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  <w:r w:rsidRPr="009E7136">
        <w:rPr>
          <w:rFonts w:ascii="Arial" w:hAnsi="Arial" w:cs="Arial"/>
          <w:bCs/>
          <w:i w:val="0"/>
          <w:iCs/>
          <w:sz w:val="18"/>
          <w:szCs w:val="18"/>
        </w:rPr>
        <w:t xml:space="preserve">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         (Miejscowość / data)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</w:p>
    <w:p w14:paraId="290E7752" w14:textId="77777777" w:rsidR="00B95730" w:rsidRPr="009E7136" w:rsidRDefault="00B95730" w:rsidP="00B95730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>(pieczątka)</w:t>
      </w:r>
    </w:p>
    <w:p w14:paraId="2B044574" w14:textId="77777777" w:rsidR="00B95730" w:rsidRDefault="00B95730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5DE9439D" w14:textId="77777777" w:rsidR="00455ED7" w:rsidRDefault="00455ED7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58D3BB05" w14:textId="77777777" w:rsidR="00455ED7" w:rsidRPr="00455ED7" w:rsidRDefault="00455ED7" w:rsidP="00B957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ED7">
        <w:rPr>
          <w:rFonts w:ascii="Arial" w:hAnsi="Arial" w:cs="Arial"/>
          <w:b/>
          <w:bCs/>
          <w:sz w:val="28"/>
          <w:szCs w:val="28"/>
        </w:rPr>
        <w:t>Specyfikacja Techniczna</w:t>
      </w:r>
      <w:r>
        <w:rPr>
          <w:rFonts w:ascii="Arial" w:hAnsi="Arial" w:cs="Arial"/>
          <w:b/>
          <w:bCs/>
          <w:sz w:val="28"/>
          <w:szCs w:val="28"/>
        </w:rPr>
        <w:t xml:space="preserve"> Przedmiotu Zamówienia</w:t>
      </w:r>
    </w:p>
    <w:p w14:paraId="4DBA989D" w14:textId="77777777" w:rsidR="00455ED7" w:rsidRDefault="00455ED7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0A7DAB29" w14:textId="77777777" w:rsidR="00455ED7" w:rsidRPr="00F6104D" w:rsidRDefault="00455ED7" w:rsidP="00B95730">
      <w:pPr>
        <w:jc w:val="center"/>
        <w:rPr>
          <w:rFonts w:ascii="Arial" w:hAnsi="Arial" w:cs="Arial"/>
          <w:bCs/>
          <w:sz w:val="20"/>
          <w:szCs w:val="20"/>
        </w:rPr>
      </w:pPr>
    </w:p>
    <w:p w14:paraId="121BFB7F" w14:textId="77777777" w:rsidR="00455ED7" w:rsidRPr="00F6104D" w:rsidRDefault="00455ED7" w:rsidP="00967201">
      <w:pPr>
        <w:spacing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F6104D">
        <w:rPr>
          <w:rFonts w:ascii="Arial" w:hAnsi="Arial" w:cs="Arial"/>
          <w:bCs/>
          <w:sz w:val="20"/>
          <w:szCs w:val="20"/>
        </w:rPr>
        <w:t>będąca podstawą do opracowania oferty na:</w:t>
      </w:r>
    </w:p>
    <w:p w14:paraId="568BE212" w14:textId="77777777" w:rsidR="00455ED7" w:rsidRPr="00F6104D" w:rsidRDefault="00455ED7" w:rsidP="00967201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14:paraId="199EC18E" w14:textId="61E86414" w:rsidR="00B95730" w:rsidRPr="00E15A5F" w:rsidRDefault="00455ED7" w:rsidP="00E15A5F">
      <w:pPr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eastAsia="Arial Unicode MS" w:hAnsi="Arial" w:cs="Arial"/>
          <w:sz w:val="20"/>
          <w:szCs w:val="20"/>
        </w:rPr>
        <w:t xml:space="preserve">dostawę </w:t>
      </w:r>
      <w:r w:rsidR="00AE50BB">
        <w:rPr>
          <w:rFonts w:ascii="Arial" w:eastAsia="Arial Unicode MS" w:hAnsi="Arial" w:cs="Arial"/>
          <w:sz w:val="20"/>
          <w:szCs w:val="20"/>
        </w:rPr>
        <w:t>d</w:t>
      </w:r>
      <w:r w:rsidR="00DF75CF">
        <w:rPr>
          <w:rFonts w:ascii="Arial" w:eastAsia="Arial Unicode MS" w:hAnsi="Arial" w:cs="Arial"/>
          <w:sz w:val="20"/>
          <w:szCs w:val="20"/>
        </w:rPr>
        <w:t xml:space="preserve">rukarki </w:t>
      </w:r>
      <w:proofErr w:type="spellStart"/>
      <w:r w:rsidR="00DF75CF">
        <w:rPr>
          <w:rFonts w:ascii="Arial" w:eastAsia="Arial Unicode MS" w:hAnsi="Arial" w:cs="Arial"/>
          <w:sz w:val="20"/>
          <w:szCs w:val="20"/>
        </w:rPr>
        <w:t>flerksograficznej</w:t>
      </w:r>
      <w:proofErr w:type="spellEnd"/>
      <w:r w:rsidR="00F6104D" w:rsidRPr="00F6104D">
        <w:rPr>
          <w:rFonts w:ascii="Arial" w:eastAsia="Arial Unicode MS" w:hAnsi="Arial" w:cs="Arial"/>
          <w:sz w:val="20"/>
          <w:szCs w:val="20"/>
        </w:rPr>
        <w:t xml:space="preserve"> </w:t>
      </w:r>
      <w:r w:rsidRPr="00F6104D">
        <w:rPr>
          <w:rFonts w:ascii="Arial" w:eastAsia="Arial Unicode MS" w:hAnsi="Arial" w:cs="Arial"/>
          <w:sz w:val="20"/>
          <w:szCs w:val="20"/>
        </w:rPr>
        <w:t>(</w:t>
      </w:r>
      <w:r w:rsidR="006F2779">
        <w:rPr>
          <w:rFonts w:ascii="Arial" w:eastAsia="Arial Unicode MS" w:hAnsi="Arial" w:cs="Arial"/>
          <w:b/>
          <w:sz w:val="20"/>
          <w:szCs w:val="20"/>
        </w:rPr>
        <w:t>wydatek</w:t>
      </w:r>
      <w:r w:rsidRPr="00F6104D">
        <w:rPr>
          <w:rFonts w:ascii="Arial" w:eastAsia="Arial Unicode MS" w:hAnsi="Arial" w:cs="Arial"/>
          <w:b/>
          <w:sz w:val="20"/>
          <w:szCs w:val="20"/>
        </w:rPr>
        <w:t xml:space="preserve"> nr </w:t>
      </w:r>
      <w:r w:rsidR="00DF75CF">
        <w:rPr>
          <w:rFonts w:ascii="Arial" w:eastAsia="Arial Unicode MS" w:hAnsi="Arial" w:cs="Arial"/>
          <w:b/>
          <w:sz w:val="20"/>
          <w:szCs w:val="20"/>
        </w:rPr>
        <w:t>1</w:t>
      </w:r>
      <w:r w:rsidRPr="00F6104D">
        <w:rPr>
          <w:rFonts w:ascii="Arial" w:eastAsia="Arial Unicode MS" w:hAnsi="Arial" w:cs="Arial"/>
          <w:sz w:val="20"/>
          <w:szCs w:val="20"/>
        </w:rPr>
        <w:t xml:space="preserve">) </w:t>
      </w:r>
      <w:r w:rsidR="00F6104D" w:rsidRPr="00F6104D">
        <w:rPr>
          <w:rFonts w:ascii="Arial" w:eastAsia="Arial Unicode MS" w:hAnsi="Arial" w:cs="Arial"/>
          <w:sz w:val="20"/>
          <w:szCs w:val="20"/>
        </w:rPr>
        <w:t xml:space="preserve">w ramach projektu pn. </w:t>
      </w:r>
      <w:r w:rsidR="006675FD" w:rsidRPr="00826A33">
        <w:rPr>
          <w:rFonts w:ascii="Arial" w:eastAsia="Arial Unicode MS" w:hAnsi="Arial" w:cs="Arial"/>
          <w:sz w:val="20"/>
          <w:szCs w:val="20"/>
        </w:rPr>
        <w:t>"Wdrożenie przez Pak-Hurt Sp. z o.o. innowacyjnej technologii produkcji opakowań aktywnych" (wniosek o dofinansowanie nr FENG.02.32-IP.03-0244/23) współfinansowanego w ramach Działania 2.32 programu Fundusze Europejskie dla Nowoczesnej Gospodarki 2021-2027.</w:t>
      </w:r>
    </w:p>
    <w:p w14:paraId="7A741BCE" w14:textId="77777777" w:rsidR="00335750" w:rsidRPr="00F6104D" w:rsidRDefault="00455ED7" w:rsidP="00967201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F6104D">
        <w:rPr>
          <w:rFonts w:ascii="Arial" w:hAnsi="Arial" w:cs="Arial"/>
          <w:b/>
          <w:sz w:val="20"/>
          <w:szCs w:val="20"/>
        </w:rPr>
        <w:t>Równoważność:</w:t>
      </w:r>
    </w:p>
    <w:p w14:paraId="535BA904" w14:textId="77777777" w:rsidR="00455ED7" w:rsidRPr="00F6104D" w:rsidRDefault="00455ED7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Zamawiający wyjaśnia, że tam, gdzie w Specyfikacji Technicznej Przedmiotu Zamówienia i dołączonych do niej załącznikach zostało wskazane pochodzenie (marka, znak towarowy, produce</w:t>
      </w:r>
      <w:r w:rsidR="00AC4FD3" w:rsidRPr="00F6104D">
        <w:rPr>
          <w:rFonts w:ascii="Arial" w:hAnsi="Arial" w:cs="Arial"/>
          <w:sz w:val="20"/>
          <w:szCs w:val="20"/>
        </w:rPr>
        <w:t>nt, wykonawca</w:t>
      </w:r>
      <w:r w:rsidRPr="00F6104D">
        <w:rPr>
          <w:rFonts w:ascii="Arial" w:hAnsi="Arial" w:cs="Arial"/>
          <w:sz w:val="20"/>
          <w:szCs w:val="20"/>
        </w:rPr>
        <w:t xml:space="preserve"> itp.) materiałów lub normy, aprobaty, specyfikacje i systemy, o których mowa w Ustawie, Zamawiający dopuszcza oferowanie sprzętu lub rozwiązań równoważnych pod warunkiem, że zapewnią uzyskanie parametrów technicznych takich samych lub lepszych niż opisane w pkt. 1.</w:t>
      </w:r>
    </w:p>
    <w:p w14:paraId="7E6FEFF7" w14:textId="77777777" w:rsidR="00455ED7" w:rsidRPr="00F6104D" w:rsidRDefault="00CA3149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Wykonawca</w:t>
      </w:r>
      <w:r w:rsidR="00455ED7" w:rsidRPr="00F6104D">
        <w:rPr>
          <w:rFonts w:ascii="Arial" w:hAnsi="Arial" w:cs="Arial"/>
          <w:sz w:val="20"/>
          <w:szCs w:val="20"/>
        </w:rPr>
        <w:t>, który na etapie składania oferty, powołuje się na rozwiązania równoważne opisane przez  Zamawiającego, jest zobowiązany wykazać, że oferowane przez niego rozwiązania spełniają wymagania określone przez Zamawiającego.</w:t>
      </w:r>
    </w:p>
    <w:p w14:paraId="2755DE0E" w14:textId="77777777" w:rsidR="00455ED7" w:rsidRPr="00F6104D" w:rsidRDefault="00455ED7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2434745D" w14:textId="2A9A6F89" w:rsidR="00455ED7" w:rsidRPr="00F6104D" w:rsidRDefault="00CA3149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Wykonawca</w:t>
      </w:r>
      <w:r w:rsidR="00455ED7" w:rsidRPr="00F6104D">
        <w:rPr>
          <w:rFonts w:ascii="Arial" w:hAnsi="Arial" w:cs="Arial"/>
          <w:sz w:val="20"/>
          <w:szCs w:val="20"/>
        </w:rPr>
        <w:t xml:space="preserve"> może </w:t>
      </w:r>
      <w:r w:rsidR="00967201" w:rsidRPr="00F6104D">
        <w:rPr>
          <w:rFonts w:ascii="Arial" w:hAnsi="Arial" w:cs="Arial"/>
          <w:sz w:val="20"/>
          <w:szCs w:val="20"/>
        </w:rPr>
        <w:t xml:space="preserve">przedłożyć ofertę na rozwiązania techniczne lub sprzęt lub urządzenia o tych samych lub lepszych parametrach niż określone w zapytaniu ofertowym, których zastosowanie dla Zamawiającego będzie uzasadnione ze względów technicznych i racjonalizatorskich, a ich zamiana nie spowoduje wzrostu </w:t>
      </w:r>
      <w:r w:rsidR="00AC4FD3" w:rsidRPr="00F6104D">
        <w:rPr>
          <w:rFonts w:ascii="Arial" w:hAnsi="Arial" w:cs="Arial"/>
          <w:sz w:val="20"/>
          <w:szCs w:val="20"/>
        </w:rPr>
        <w:t>wynagrodzenia należnego Wykonawcy</w:t>
      </w:r>
      <w:r w:rsidR="00967201" w:rsidRPr="00F6104D">
        <w:rPr>
          <w:rFonts w:ascii="Arial" w:hAnsi="Arial" w:cs="Arial"/>
          <w:sz w:val="20"/>
          <w:szCs w:val="20"/>
        </w:rPr>
        <w:t xml:space="preserve"> lub jeżeli nastąpi zmiana w zakresie wymagań i </w:t>
      </w:r>
      <w:proofErr w:type="spellStart"/>
      <w:r w:rsidR="00967201" w:rsidRPr="00F6104D">
        <w:rPr>
          <w:rFonts w:ascii="Arial" w:hAnsi="Arial" w:cs="Arial"/>
          <w:sz w:val="20"/>
          <w:szCs w:val="20"/>
        </w:rPr>
        <w:t>dopuszczeń</w:t>
      </w:r>
      <w:proofErr w:type="spellEnd"/>
      <w:r w:rsidR="00967201" w:rsidRPr="00F6104D">
        <w:rPr>
          <w:rFonts w:ascii="Arial" w:hAnsi="Arial" w:cs="Arial"/>
          <w:sz w:val="20"/>
          <w:szCs w:val="20"/>
        </w:rPr>
        <w:t xml:space="preserve"> do obrotu lub użytku </w:t>
      </w:r>
      <w:r w:rsidR="00AE50BB">
        <w:rPr>
          <w:rFonts w:ascii="Arial" w:hAnsi="Arial" w:cs="Arial"/>
          <w:sz w:val="20"/>
          <w:szCs w:val="20"/>
        </w:rPr>
        <w:t>d</w:t>
      </w:r>
      <w:r w:rsidR="00DF75CF">
        <w:rPr>
          <w:rFonts w:ascii="Arial" w:hAnsi="Arial" w:cs="Arial"/>
          <w:sz w:val="20"/>
          <w:szCs w:val="20"/>
        </w:rPr>
        <w:t xml:space="preserve">rukarka </w:t>
      </w:r>
      <w:proofErr w:type="spellStart"/>
      <w:r w:rsidR="00DF75CF">
        <w:rPr>
          <w:rFonts w:ascii="Arial" w:hAnsi="Arial" w:cs="Arial"/>
          <w:sz w:val="20"/>
          <w:szCs w:val="20"/>
        </w:rPr>
        <w:t>fleksograficzna</w:t>
      </w:r>
      <w:proofErr w:type="spellEnd"/>
      <w:r w:rsidR="00967201" w:rsidRPr="00F6104D">
        <w:rPr>
          <w:rFonts w:ascii="Arial" w:hAnsi="Arial" w:cs="Arial"/>
          <w:sz w:val="20"/>
          <w:szCs w:val="20"/>
        </w:rPr>
        <w:t>, będącego przedmiotem zamówienia.</w:t>
      </w:r>
      <w:r w:rsidR="00AC4FD3" w:rsidRPr="00F6104D">
        <w:rPr>
          <w:rFonts w:ascii="Arial" w:hAnsi="Arial" w:cs="Arial"/>
          <w:sz w:val="20"/>
          <w:szCs w:val="20"/>
        </w:rPr>
        <w:t xml:space="preserve"> Przedstawione w ofercie przez Wykon</w:t>
      </w:r>
      <w:r w:rsidR="00967201" w:rsidRPr="00F6104D">
        <w:rPr>
          <w:rFonts w:ascii="Arial" w:hAnsi="Arial" w:cs="Arial"/>
          <w:sz w:val="20"/>
          <w:szCs w:val="20"/>
        </w:rPr>
        <w:t xml:space="preserve">awcę równoważne rozwiązanie techniczne lub sprzęt lub urządzenia nie mogą prowadzić do zmiany istoty zamówienia. </w:t>
      </w:r>
    </w:p>
    <w:p w14:paraId="0B60CCE2" w14:textId="77777777" w:rsidR="00967201" w:rsidRPr="009C52D5" w:rsidRDefault="00967201" w:rsidP="00967201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1BA0BD51" w14:textId="77777777" w:rsidR="009C52D5" w:rsidRPr="009C52D5" w:rsidRDefault="009C52D5" w:rsidP="00967201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008B7D49" w14:textId="5BC4A833" w:rsidR="009C52D5" w:rsidRDefault="00967201" w:rsidP="009C52D5">
      <w:pPr>
        <w:autoSpaceDE w:val="0"/>
        <w:spacing w:line="240" w:lineRule="auto"/>
        <w:rPr>
          <w:rFonts w:ascii="Arial" w:hAnsi="Arial" w:cs="Arial"/>
          <w:b/>
          <w:sz w:val="22"/>
        </w:rPr>
      </w:pPr>
      <w:r w:rsidRPr="009C52D5">
        <w:rPr>
          <w:rFonts w:ascii="Arial" w:hAnsi="Arial" w:cs="Arial"/>
          <w:b/>
          <w:sz w:val="22"/>
        </w:rPr>
        <w:t>I</w:t>
      </w:r>
      <w:r w:rsidR="009C52D5">
        <w:rPr>
          <w:rFonts w:ascii="Arial" w:hAnsi="Arial" w:cs="Arial"/>
          <w:b/>
          <w:sz w:val="22"/>
        </w:rPr>
        <w:t xml:space="preserve">. SPECYFIKACJA TECHNICZNA </w:t>
      </w:r>
      <w:r w:rsidR="00DF75CF">
        <w:rPr>
          <w:rFonts w:ascii="Arial" w:hAnsi="Arial" w:cs="Arial"/>
          <w:b/>
          <w:sz w:val="22"/>
        </w:rPr>
        <w:t>DRUKARKI FLEKSOGRAFICZNEJ</w:t>
      </w:r>
      <w:r w:rsidR="009C52D5">
        <w:rPr>
          <w:rFonts w:ascii="Arial" w:hAnsi="Arial" w:cs="Arial"/>
          <w:b/>
          <w:sz w:val="22"/>
        </w:rPr>
        <w:t xml:space="preserve"> (</w:t>
      </w:r>
      <w:r w:rsidR="006F2779">
        <w:rPr>
          <w:rFonts w:ascii="Arial" w:hAnsi="Arial" w:cs="Arial"/>
          <w:b/>
          <w:sz w:val="22"/>
        </w:rPr>
        <w:t>Wydatek</w:t>
      </w:r>
      <w:r w:rsidR="009C52D5">
        <w:rPr>
          <w:rFonts w:ascii="Arial" w:hAnsi="Arial" w:cs="Arial"/>
          <w:b/>
          <w:sz w:val="22"/>
        </w:rPr>
        <w:t xml:space="preserve"> </w:t>
      </w:r>
      <w:r w:rsidR="006F2779">
        <w:rPr>
          <w:rFonts w:ascii="Arial" w:hAnsi="Arial" w:cs="Arial"/>
          <w:b/>
          <w:sz w:val="22"/>
        </w:rPr>
        <w:t>nr</w:t>
      </w:r>
      <w:r w:rsidR="009C52D5">
        <w:rPr>
          <w:rFonts w:ascii="Arial" w:hAnsi="Arial" w:cs="Arial"/>
          <w:b/>
          <w:sz w:val="22"/>
        </w:rPr>
        <w:t xml:space="preserve"> </w:t>
      </w:r>
      <w:r w:rsidR="00DF75CF">
        <w:rPr>
          <w:rFonts w:ascii="Arial" w:hAnsi="Arial" w:cs="Arial"/>
          <w:b/>
          <w:sz w:val="22"/>
        </w:rPr>
        <w:t>1</w:t>
      </w:r>
      <w:r w:rsidR="009C52D5">
        <w:rPr>
          <w:rFonts w:ascii="Arial" w:hAnsi="Arial" w:cs="Arial"/>
          <w:b/>
          <w:sz w:val="22"/>
        </w:rPr>
        <w:t>)</w:t>
      </w:r>
    </w:p>
    <w:p w14:paraId="0251F71F" w14:textId="77777777" w:rsidR="009C52D5" w:rsidRDefault="009C52D5" w:rsidP="009C52D5">
      <w:pPr>
        <w:autoSpaceDE w:val="0"/>
        <w:spacing w:line="240" w:lineRule="auto"/>
        <w:rPr>
          <w:rFonts w:ascii="Arial" w:hAnsi="Arial" w:cs="Arial"/>
          <w:b/>
          <w:sz w:val="22"/>
        </w:rPr>
      </w:pPr>
    </w:p>
    <w:p w14:paraId="2C41C776" w14:textId="573957A5" w:rsidR="00286C7A" w:rsidRPr="00E15A5F" w:rsidRDefault="009C52D5" w:rsidP="00286C7A">
      <w:pPr>
        <w:autoSpaceDE w:val="0"/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Przedmiotem zamówienia:</w:t>
      </w:r>
      <w:r w:rsidRPr="00C91601">
        <w:rPr>
          <w:rFonts w:ascii="Arial" w:hAnsi="Arial" w:cs="Arial"/>
          <w:sz w:val="20"/>
          <w:szCs w:val="20"/>
        </w:rPr>
        <w:t xml:space="preserve"> </w:t>
      </w:r>
      <w:r w:rsidR="00AE50BB">
        <w:rPr>
          <w:rFonts w:ascii="Arial" w:hAnsi="Arial" w:cs="Arial"/>
          <w:sz w:val="20"/>
          <w:szCs w:val="20"/>
        </w:rPr>
        <w:t>D</w:t>
      </w:r>
      <w:r w:rsidR="00DF75CF">
        <w:rPr>
          <w:rFonts w:ascii="Arial" w:hAnsi="Arial" w:cs="Arial"/>
          <w:sz w:val="20"/>
          <w:szCs w:val="20"/>
        </w:rPr>
        <w:t xml:space="preserve">rukarki </w:t>
      </w:r>
      <w:proofErr w:type="spellStart"/>
      <w:r w:rsidR="00DF75CF">
        <w:rPr>
          <w:rFonts w:ascii="Arial" w:hAnsi="Arial" w:cs="Arial"/>
          <w:sz w:val="20"/>
          <w:szCs w:val="20"/>
        </w:rPr>
        <w:t>fleksograficznej</w:t>
      </w:r>
      <w:proofErr w:type="spellEnd"/>
      <w:r w:rsidR="00AD0AA3" w:rsidRPr="00F6104D">
        <w:rPr>
          <w:rFonts w:ascii="Arial" w:hAnsi="Arial" w:cs="Arial"/>
          <w:sz w:val="20"/>
          <w:szCs w:val="20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>określ</w:t>
      </w:r>
      <w:r w:rsidR="000E2C83" w:rsidRPr="00F6104D">
        <w:rPr>
          <w:rFonts w:ascii="Arial" w:hAnsi="Arial" w:cs="Arial"/>
          <w:sz w:val="20"/>
          <w:szCs w:val="20"/>
        </w:rPr>
        <w:t>on</w:t>
      </w:r>
      <w:r w:rsidR="00DF75CF">
        <w:rPr>
          <w:rFonts w:ascii="Arial" w:hAnsi="Arial" w:cs="Arial"/>
          <w:sz w:val="20"/>
          <w:szCs w:val="20"/>
        </w:rPr>
        <w:t>ej</w:t>
      </w:r>
      <w:r w:rsidRPr="00286C7A">
        <w:rPr>
          <w:rFonts w:ascii="Arial" w:hAnsi="Arial" w:cs="Arial"/>
          <w:bCs/>
          <w:sz w:val="20"/>
          <w:szCs w:val="20"/>
        </w:rPr>
        <w:t xml:space="preserve"> kod</w:t>
      </w:r>
      <w:r w:rsidR="000E2C83" w:rsidRPr="00286C7A">
        <w:rPr>
          <w:rFonts w:ascii="Arial" w:hAnsi="Arial" w:cs="Arial"/>
          <w:bCs/>
          <w:sz w:val="20"/>
          <w:szCs w:val="20"/>
        </w:rPr>
        <w:t>em</w:t>
      </w:r>
      <w:r w:rsidR="00286C7A" w:rsidRPr="00286C7A">
        <w:rPr>
          <w:rFonts w:ascii="Arial" w:hAnsi="Arial" w:cs="Arial"/>
          <w:b/>
          <w:sz w:val="20"/>
          <w:szCs w:val="20"/>
        </w:rPr>
        <w:t xml:space="preserve"> </w:t>
      </w:r>
      <w:r w:rsidR="00E15A5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86C7A" w:rsidRPr="00286C7A">
        <w:rPr>
          <w:rFonts w:ascii="Arial" w:hAnsi="Arial" w:cs="Arial"/>
          <w:b/>
          <w:sz w:val="20"/>
          <w:szCs w:val="20"/>
        </w:rPr>
        <w:t xml:space="preserve">CPV:  </w:t>
      </w:r>
      <w:r w:rsidR="006D05DB" w:rsidRPr="000F7987">
        <w:rPr>
          <w:rFonts w:ascii="Arial" w:hAnsi="Arial" w:cs="Arial"/>
          <w:b/>
          <w:sz w:val="20"/>
          <w:szCs w:val="20"/>
        </w:rPr>
        <w:t>42962000-7</w:t>
      </w:r>
    </w:p>
    <w:p w14:paraId="405C0B0D" w14:textId="60852FC0" w:rsidR="009C52D5" w:rsidRPr="00A004D1" w:rsidRDefault="009C52D5" w:rsidP="00335750">
      <w:pPr>
        <w:autoSpaceDE w:val="0"/>
        <w:spacing w:line="240" w:lineRule="auto"/>
        <w:rPr>
          <w:rFonts w:ascii="Arial" w:hAnsi="Arial" w:cs="Arial"/>
          <w:color w:val="FF0000"/>
          <w:sz w:val="22"/>
        </w:rPr>
      </w:pPr>
      <w:r w:rsidRPr="00F6104D">
        <w:rPr>
          <w:rFonts w:ascii="Arial" w:hAnsi="Arial" w:cs="Arial"/>
          <w:sz w:val="20"/>
          <w:szCs w:val="20"/>
        </w:rPr>
        <w:t>Zastosowanie przedmiot</w:t>
      </w:r>
      <w:r w:rsidR="000E2C83" w:rsidRPr="00F6104D">
        <w:rPr>
          <w:rFonts w:ascii="Arial" w:hAnsi="Arial" w:cs="Arial"/>
          <w:sz w:val="20"/>
          <w:szCs w:val="20"/>
        </w:rPr>
        <w:t>u</w:t>
      </w:r>
      <w:r w:rsidRPr="00F6104D">
        <w:rPr>
          <w:rFonts w:ascii="Arial" w:hAnsi="Arial" w:cs="Arial"/>
          <w:sz w:val="20"/>
          <w:szCs w:val="20"/>
        </w:rPr>
        <w:t xml:space="preserve"> zamówienia:</w:t>
      </w:r>
      <w:r w:rsidR="00690789" w:rsidRPr="00F6104D">
        <w:rPr>
          <w:rFonts w:ascii="Arial" w:hAnsi="Arial" w:cs="Arial"/>
          <w:sz w:val="20"/>
          <w:szCs w:val="20"/>
        </w:rPr>
        <w:t xml:space="preserve"> </w:t>
      </w:r>
      <w:r w:rsidR="00AE50BB">
        <w:rPr>
          <w:rFonts w:ascii="Arial" w:hAnsi="Arial" w:cs="Arial"/>
          <w:sz w:val="20"/>
          <w:szCs w:val="20"/>
        </w:rPr>
        <w:t>D</w:t>
      </w:r>
      <w:r w:rsidR="00DF75CF">
        <w:rPr>
          <w:rFonts w:ascii="Arial" w:hAnsi="Arial" w:cs="Arial"/>
          <w:sz w:val="20"/>
          <w:szCs w:val="20"/>
        </w:rPr>
        <w:t>rukark</w:t>
      </w:r>
      <w:r w:rsidR="00775F96">
        <w:rPr>
          <w:rFonts w:ascii="Arial" w:hAnsi="Arial" w:cs="Arial"/>
          <w:sz w:val="20"/>
          <w:szCs w:val="20"/>
        </w:rPr>
        <w:t>a</w:t>
      </w:r>
      <w:r w:rsidR="000D51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58">
        <w:rPr>
          <w:rFonts w:ascii="Arial" w:hAnsi="Arial" w:cs="Arial"/>
          <w:sz w:val="20"/>
          <w:szCs w:val="20"/>
        </w:rPr>
        <w:t>fleksograficzn</w:t>
      </w:r>
      <w:r w:rsidR="00775F96">
        <w:rPr>
          <w:rFonts w:ascii="Arial" w:hAnsi="Arial" w:cs="Arial"/>
          <w:sz w:val="20"/>
          <w:szCs w:val="20"/>
        </w:rPr>
        <w:t>a</w:t>
      </w:r>
      <w:proofErr w:type="spellEnd"/>
      <w:r w:rsidR="00AD0AA3" w:rsidRPr="00F6104D">
        <w:rPr>
          <w:rFonts w:ascii="Arial" w:hAnsi="Arial" w:cs="Arial"/>
          <w:sz w:val="20"/>
          <w:szCs w:val="20"/>
        </w:rPr>
        <w:t xml:space="preserve"> </w:t>
      </w:r>
      <w:r w:rsidR="000D5158" w:rsidRPr="000D5158">
        <w:rPr>
          <w:rFonts w:ascii="Arial" w:hAnsi="Arial" w:cs="Arial"/>
          <w:sz w:val="20"/>
          <w:szCs w:val="20"/>
        </w:rPr>
        <w:t>przeznaczonej do nanoszenia na folie</w:t>
      </w:r>
      <w:r w:rsidR="00775F96">
        <w:rPr>
          <w:rFonts w:ascii="Arial" w:hAnsi="Arial" w:cs="Arial"/>
          <w:sz w:val="20"/>
          <w:szCs w:val="20"/>
        </w:rPr>
        <w:t xml:space="preserve"> nadruku oraz dyspersji modyfikującej właściwości opakowania.</w:t>
      </w:r>
    </w:p>
    <w:p w14:paraId="2620D501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6207A309" w14:textId="77777777" w:rsidR="00DF75CF" w:rsidRDefault="00DF75C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45A1634D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432B30D8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1EB62151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55B21273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1D74DD9A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159022DE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072375E6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0E8583AF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3103E72F" w14:textId="1C628CF5" w:rsidR="009C52D5" w:rsidRDefault="009C52D5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Wymagane parametry i funkcje</w:t>
      </w:r>
      <w:r w:rsidR="00AD0AA3" w:rsidRPr="00F6104D">
        <w:rPr>
          <w:rFonts w:ascii="Arial" w:hAnsi="Arial" w:cs="Arial"/>
          <w:sz w:val="20"/>
          <w:szCs w:val="20"/>
        </w:rPr>
        <w:t xml:space="preserve"> </w:t>
      </w:r>
      <w:r w:rsidR="00AE50BB">
        <w:rPr>
          <w:rFonts w:ascii="Arial" w:hAnsi="Arial" w:cs="Arial"/>
          <w:sz w:val="20"/>
          <w:szCs w:val="20"/>
        </w:rPr>
        <w:t>d</w:t>
      </w:r>
      <w:r w:rsidR="00DF75CF">
        <w:rPr>
          <w:rFonts w:ascii="Arial" w:hAnsi="Arial" w:cs="Arial"/>
          <w:sz w:val="20"/>
          <w:szCs w:val="20"/>
        </w:rPr>
        <w:t xml:space="preserve">rukarki </w:t>
      </w:r>
      <w:proofErr w:type="spellStart"/>
      <w:r w:rsidR="00DF75CF">
        <w:rPr>
          <w:rFonts w:ascii="Arial" w:hAnsi="Arial" w:cs="Arial"/>
          <w:sz w:val="20"/>
          <w:szCs w:val="20"/>
        </w:rPr>
        <w:t>felksograficznej</w:t>
      </w:r>
      <w:proofErr w:type="spellEnd"/>
      <w:r w:rsidR="004E1520" w:rsidRPr="00F6104D">
        <w:rPr>
          <w:rFonts w:ascii="Arial" w:hAnsi="Arial" w:cs="Arial"/>
          <w:sz w:val="20"/>
          <w:szCs w:val="20"/>
        </w:rPr>
        <w:t>:</w:t>
      </w:r>
    </w:p>
    <w:p w14:paraId="7DC8C3D9" w14:textId="77777777" w:rsidR="009C52D5" w:rsidRDefault="009C52D5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tbl>
      <w:tblPr>
        <w:tblStyle w:val="Tabela-Siatka"/>
        <w:tblW w:w="9317" w:type="dxa"/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3822"/>
      </w:tblGrid>
      <w:tr w:rsidR="0060146C" w14:paraId="424C2A38" w14:textId="77777777" w:rsidTr="007664C3">
        <w:tc>
          <w:tcPr>
            <w:tcW w:w="1384" w:type="dxa"/>
            <w:shd w:val="clear" w:color="auto" w:fill="D9D9D9" w:themeFill="background1" w:themeFillShade="D9"/>
          </w:tcPr>
          <w:p w14:paraId="1A0E4A81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parametru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14CF548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Specyfikacja techniczna - WYMAGANE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706A8A65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Specyfikacja techniczna - </w:t>
            </w:r>
            <w:bookmarkStart w:id="0" w:name="_Hlk87354197"/>
            <w:r>
              <w:rPr>
                <w:rFonts w:ascii="Times New Roman" w:hAnsi="Times New Roman"/>
                <w:b/>
              </w:rPr>
              <w:t>OFEROWANE</w:t>
            </w:r>
            <w:bookmarkEnd w:id="0"/>
          </w:p>
        </w:tc>
      </w:tr>
      <w:tr w:rsidR="0060146C" w14:paraId="71EBAC5B" w14:textId="77777777" w:rsidTr="007664C3">
        <w:trPr>
          <w:trHeight w:val="1576"/>
        </w:trPr>
        <w:tc>
          <w:tcPr>
            <w:tcW w:w="1384" w:type="dxa"/>
          </w:tcPr>
          <w:p w14:paraId="7EFC84FA" w14:textId="77777777" w:rsidR="0060146C" w:rsidRPr="00DA2C7F" w:rsidRDefault="0060146C" w:rsidP="0060146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30418000"/>
            <w:r w:rsidRPr="00DA2C7F">
              <w:rPr>
                <w:rFonts w:ascii="Arial" w:hAnsi="Arial" w:cs="Arial"/>
                <w:b/>
                <w:sz w:val="18"/>
                <w:szCs w:val="18"/>
              </w:rPr>
              <w:t xml:space="preserve">1.Parametry techniczne </w:t>
            </w:r>
          </w:p>
        </w:tc>
        <w:tc>
          <w:tcPr>
            <w:tcW w:w="4111" w:type="dxa"/>
          </w:tcPr>
          <w:p w14:paraId="5B2635A4" w14:textId="0D60DE49" w:rsidR="006D05DB" w:rsidRPr="006D05DB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6D05DB">
              <w:rPr>
                <w:rFonts w:ascii="Arial" w:hAnsi="Arial" w:cs="Arial"/>
                <w:sz w:val="20"/>
                <w:szCs w:val="20"/>
              </w:rPr>
              <w:t xml:space="preserve">1.Drukarka </w:t>
            </w:r>
            <w:proofErr w:type="spellStart"/>
            <w:r w:rsidRPr="006D05DB">
              <w:rPr>
                <w:rFonts w:ascii="Arial" w:hAnsi="Arial" w:cs="Arial"/>
                <w:sz w:val="20"/>
                <w:szCs w:val="20"/>
              </w:rPr>
              <w:t>fleksograficzna</w:t>
            </w:r>
            <w:proofErr w:type="spellEnd"/>
            <w:r w:rsidRPr="006D05DB">
              <w:rPr>
                <w:rFonts w:ascii="Arial" w:hAnsi="Arial" w:cs="Arial"/>
                <w:sz w:val="20"/>
                <w:szCs w:val="20"/>
              </w:rPr>
              <w:t xml:space="preserve"> z centralnym cylindrem</w:t>
            </w:r>
            <w:r w:rsidR="00E42C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E4C532" w14:textId="773F358A" w:rsidR="006D05DB" w:rsidRPr="006D05DB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6D05DB">
              <w:rPr>
                <w:rFonts w:ascii="Arial" w:hAnsi="Arial" w:cs="Arial"/>
                <w:sz w:val="20"/>
                <w:szCs w:val="20"/>
              </w:rPr>
              <w:t>2.Typ „</w:t>
            </w:r>
            <w:proofErr w:type="spellStart"/>
            <w:r w:rsidRPr="006D05DB">
              <w:rPr>
                <w:rFonts w:ascii="Arial" w:hAnsi="Arial" w:cs="Arial"/>
                <w:sz w:val="20"/>
                <w:szCs w:val="20"/>
              </w:rPr>
              <w:t>gearless</w:t>
            </w:r>
            <w:proofErr w:type="spellEnd"/>
            <w:r w:rsidRPr="006D05DB">
              <w:rPr>
                <w:rFonts w:ascii="Arial" w:hAnsi="Arial" w:cs="Arial"/>
                <w:sz w:val="20"/>
                <w:szCs w:val="20"/>
              </w:rPr>
              <w:t xml:space="preserve">” - </w:t>
            </w:r>
            <w:proofErr w:type="spellStart"/>
            <w:r w:rsidRPr="006D05DB">
              <w:rPr>
                <w:rFonts w:ascii="Arial" w:hAnsi="Arial" w:cs="Arial"/>
                <w:sz w:val="20"/>
                <w:szCs w:val="20"/>
              </w:rPr>
              <w:t>bezzębatkowy</w:t>
            </w:r>
            <w:proofErr w:type="spellEnd"/>
            <w:r w:rsidRPr="006D05DB">
              <w:rPr>
                <w:rFonts w:ascii="Arial" w:hAnsi="Arial" w:cs="Arial"/>
                <w:sz w:val="20"/>
                <w:szCs w:val="20"/>
              </w:rPr>
              <w:t xml:space="preserve"> napęd cylindrów drukowych</w:t>
            </w:r>
          </w:p>
          <w:p w14:paraId="2A6B3B0F" w14:textId="1D3FDE2E" w:rsidR="00BA3D6B" w:rsidRPr="00FF415C" w:rsidRDefault="006D05DB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3.Ilość zespołów drukowych</w:t>
            </w:r>
            <w:r w:rsidR="0061420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="00BA3D6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(centralny cylinder)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75F9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+ 1 </w:t>
            </w:r>
            <w:r w:rsidR="0061420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wydzielony zespół do druku</w:t>
            </w:r>
            <w:r w:rsidR="00BA3D6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, z jedną sekcją, do druku na tej samej lub na przeciwnej stronie wstęgi w relacji do druku właściwego</w:t>
            </w:r>
            <w:r w:rsidR="000746A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BA3D6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wyposażon</w:t>
            </w:r>
            <w:r w:rsidR="000746A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="00BA3D6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w: </w:t>
            </w:r>
          </w:p>
          <w:p w14:paraId="347C565F" w14:textId="1B811626" w:rsidR="00BA3D6B" w:rsidRPr="00FF415C" w:rsidRDefault="00BA3D6B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="000746A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zespół prowadzenia wstęgi przed drukiem z lewej i prawej strony</w:t>
            </w:r>
          </w:p>
          <w:p w14:paraId="6CA28FC7" w14:textId="027F7BD3" w:rsidR="00BA3D6B" w:rsidRPr="00FF415C" w:rsidRDefault="00BA3D6B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="000746A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wałki prostujące folię przed drukiem</w:t>
            </w:r>
          </w:p>
          <w:p w14:paraId="12013582" w14:textId="4153B2EC" w:rsidR="000746A4" w:rsidRPr="00FF415C" w:rsidRDefault="000746A4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- system farbowy</w:t>
            </w:r>
          </w:p>
          <w:p w14:paraId="16211CE4" w14:textId="5789B2E3" w:rsidR="000746A4" w:rsidRPr="00FF415C" w:rsidRDefault="000746A4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- układ suszenia</w:t>
            </w:r>
          </w:p>
          <w:p w14:paraId="7ED0D721" w14:textId="5C5BC917" w:rsidR="000746A4" w:rsidRPr="00FF415C" w:rsidRDefault="000746A4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- zespół chłodzenia zadrukowanej wstęgi</w:t>
            </w:r>
          </w:p>
          <w:p w14:paraId="59589218" w14:textId="6FBE010D" w:rsidR="000746A4" w:rsidRPr="00FF415C" w:rsidRDefault="000746A4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- system wideo kontroli nadruku</w:t>
            </w:r>
          </w:p>
          <w:p w14:paraId="7D2A7ABC" w14:textId="26425235" w:rsidR="000746A4" w:rsidRPr="00FF415C" w:rsidRDefault="000746A4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- zespół odwracania wstęgi</w:t>
            </w:r>
          </w:p>
          <w:p w14:paraId="1B810889" w14:textId="601FCCF6" w:rsidR="000746A4" w:rsidRPr="00FF415C" w:rsidRDefault="000746A4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zespół </w:t>
            </w:r>
            <w:proofErr w:type="spellStart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serwo</w:t>
            </w:r>
            <w:proofErr w:type="spellEnd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 kontroli </w:t>
            </w:r>
            <w:proofErr w:type="spellStart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registra</w:t>
            </w:r>
            <w:proofErr w:type="spellEnd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pomiędzy stronami druku i dodruku na odwrotnej stronie</w:t>
            </w:r>
            <w:r w:rsidR="0035755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5993CA6" w14:textId="565B5BBD" w:rsidR="006D05DB" w:rsidRPr="006D05DB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6D05DB">
              <w:rPr>
                <w:rFonts w:ascii="Arial" w:hAnsi="Arial" w:cs="Arial"/>
                <w:sz w:val="20"/>
                <w:szCs w:val="20"/>
              </w:rPr>
              <w:t>4.Poziomy układ zespołów drukowych.</w:t>
            </w:r>
          </w:p>
          <w:p w14:paraId="22B87955" w14:textId="64758B5D" w:rsidR="006D05DB" w:rsidRPr="006D05DB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6D05DB">
              <w:rPr>
                <w:rFonts w:ascii="Arial" w:hAnsi="Arial" w:cs="Arial"/>
                <w:sz w:val="20"/>
                <w:szCs w:val="20"/>
              </w:rPr>
              <w:t>5.Centralny cylinder podparty na konstrukcji żeliwnej.</w:t>
            </w:r>
          </w:p>
          <w:p w14:paraId="1A13813B" w14:textId="3F06EC88" w:rsidR="006D05DB" w:rsidRPr="006D05DB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6D05DB">
              <w:rPr>
                <w:rFonts w:ascii="Arial" w:hAnsi="Arial" w:cs="Arial"/>
                <w:sz w:val="20"/>
                <w:szCs w:val="20"/>
              </w:rPr>
              <w:t>6.Materiały do druku: LDPE, HDPE, BOPP, CPP, PET, papier,  10-</w:t>
            </w:r>
            <w:r w:rsidR="007617E5">
              <w:rPr>
                <w:rFonts w:ascii="Arial" w:hAnsi="Arial" w:cs="Arial"/>
                <w:sz w:val="20"/>
                <w:szCs w:val="20"/>
              </w:rPr>
              <w:t>140</w:t>
            </w:r>
            <w:r w:rsidRPr="006D05DB">
              <w:rPr>
                <w:rFonts w:ascii="Arial" w:hAnsi="Arial" w:cs="Arial"/>
                <w:sz w:val="20"/>
                <w:szCs w:val="20"/>
              </w:rPr>
              <w:t xml:space="preserve"> mikrometrów</w:t>
            </w:r>
            <w:r w:rsidR="00357554">
              <w:rPr>
                <w:rFonts w:ascii="Arial" w:hAnsi="Arial" w:cs="Arial"/>
                <w:sz w:val="20"/>
                <w:szCs w:val="20"/>
              </w:rPr>
              <w:t>.</w:t>
            </w:r>
            <w:r w:rsidRPr="006D05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1A2FA6" w14:textId="07ACFE38" w:rsidR="006D05DB" w:rsidRPr="006D05DB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6D05DB">
              <w:rPr>
                <w:rFonts w:ascii="Arial" w:hAnsi="Arial" w:cs="Arial"/>
                <w:sz w:val="20"/>
                <w:szCs w:val="20"/>
              </w:rPr>
              <w:t xml:space="preserve">7.Specyfikacja elektryczna  400 volt – 50 </w:t>
            </w:r>
            <w:proofErr w:type="spellStart"/>
            <w:r w:rsidRPr="006D05DB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6D05DB">
              <w:rPr>
                <w:rFonts w:ascii="Arial" w:hAnsi="Arial" w:cs="Arial"/>
                <w:sz w:val="20"/>
                <w:szCs w:val="20"/>
              </w:rPr>
              <w:t xml:space="preserve"> – 3 Fazy</w:t>
            </w:r>
            <w:r w:rsidR="00357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A2D9E2" w14:textId="04F65273" w:rsidR="006D05DB" w:rsidRPr="00FF415C" w:rsidRDefault="00DD4DBC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="006D05D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.Typ farb –</w:t>
            </w:r>
            <w:r w:rsidR="007617E5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D05D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fleksograficzne</w:t>
            </w:r>
            <w:proofErr w:type="spellEnd"/>
            <w:r w:rsidR="006D05D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farby rozpuszczalnikowe (maszyna przystosowana do druku farbami wodnymi). </w:t>
            </w:r>
          </w:p>
          <w:p w14:paraId="3A8D8021" w14:textId="12A15189" w:rsidR="006D05DB" w:rsidRPr="00071C62" w:rsidRDefault="00DD4DBC" w:rsidP="006D0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D05DB" w:rsidRPr="00071C62">
              <w:rPr>
                <w:rFonts w:ascii="Arial" w:hAnsi="Arial" w:cs="Arial"/>
                <w:sz w:val="20"/>
                <w:szCs w:val="20"/>
              </w:rPr>
              <w:t>.Maszyna zbudowana zgodnie z normą ATEX</w:t>
            </w:r>
            <w:r w:rsidR="00357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794156" w14:textId="51C1A82B" w:rsidR="006D05DB" w:rsidRPr="00FF415C" w:rsidRDefault="006D05DB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DD4DBC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.Szerokość druku min. 1</w:t>
            </w:r>
            <w:r w:rsidR="00E3764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00 mm</w:t>
            </w:r>
            <w:r w:rsidR="0035755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03CC67CC" w14:textId="5F545C22" w:rsidR="006D05DB" w:rsidRPr="000D6427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0D6427">
              <w:rPr>
                <w:rFonts w:ascii="Arial" w:hAnsi="Arial" w:cs="Arial"/>
                <w:sz w:val="20"/>
                <w:szCs w:val="20"/>
              </w:rPr>
              <w:t>1</w:t>
            </w:r>
            <w:r w:rsidR="00DD4DBC">
              <w:rPr>
                <w:rFonts w:ascii="Arial" w:hAnsi="Arial" w:cs="Arial"/>
                <w:sz w:val="20"/>
                <w:szCs w:val="20"/>
              </w:rPr>
              <w:t>1</w:t>
            </w:r>
            <w:r w:rsidRPr="000D6427">
              <w:rPr>
                <w:rFonts w:ascii="Arial" w:hAnsi="Arial" w:cs="Arial"/>
                <w:sz w:val="20"/>
                <w:szCs w:val="20"/>
              </w:rPr>
              <w:t xml:space="preserve">.Szerokość przejścia wstęgi min </w:t>
            </w:r>
            <w:r w:rsidR="000D6427" w:rsidRPr="000D6427">
              <w:rPr>
                <w:rFonts w:ascii="Arial" w:hAnsi="Arial" w:cs="Arial"/>
                <w:sz w:val="20"/>
                <w:szCs w:val="20"/>
              </w:rPr>
              <w:t>10</w:t>
            </w:r>
            <w:r w:rsidR="000D6427">
              <w:rPr>
                <w:rFonts w:ascii="Arial" w:hAnsi="Arial" w:cs="Arial"/>
                <w:sz w:val="20"/>
                <w:szCs w:val="20"/>
              </w:rPr>
              <w:t>8</w:t>
            </w:r>
            <w:r w:rsidRPr="000D6427">
              <w:rPr>
                <w:rFonts w:ascii="Arial" w:hAnsi="Arial" w:cs="Arial"/>
                <w:sz w:val="20"/>
                <w:szCs w:val="20"/>
              </w:rPr>
              <w:t>0 mm.</w:t>
            </w:r>
          </w:p>
          <w:p w14:paraId="53B6B1A2" w14:textId="0D5D6AB1" w:rsidR="006D05DB" w:rsidRPr="000D6427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0D6427">
              <w:rPr>
                <w:rFonts w:ascii="Arial" w:hAnsi="Arial" w:cs="Arial"/>
                <w:sz w:val="20"/>
                <w:szCs w:val="20"/>
              </w:rPr>
              <w:t>1</w:t>
            </w:r>
            <w:r w:rsidR="00DD4DBC">
              <w:rPr>
                <w:rFonts w:ascii="Arial" w:hAnsi="Arial" w:cs="Arial"/>
                <w:sz w:val="20"/>
                <w:szCs w:val="20"/>
              </w:rPr>
              <w:t>2</w:t>
            </w:r>
            <w:r w:rsidRPr="000D6427">
              <w:rPr>
                <w:rFonts w:ascii="Arial" w:hAnsi="Arial" w:cs="Arial"/>
                <w:sz w:val="20"/>
                <w:szCs w:val="20"/>
              </w:rPr>
              <w:t xml:space="preserve">.Wymagany zakres raportów druku od </w:t>
            </w:r>
            <w:r w:rsidR="000D6427" w:rsidRPr="000D6427">
              <w:rPr>
                <w:rFonts w:ascii="Arial" w:hAnsi="Arial" w:cs="Arial"/>
                <w:sz w:val="20"/>
                <w:szCs w:val="20"/>
              </w:rPr>
              <w:t>33</w:t>
            </w:r>
            <w:r w:rsidRPr="000D6427">
              <w:rPr>
                <w:rFonts w:ascii="Arial" w:hAnsi="Arial" w:cs="Arial"/>
                <w:sz w:val="20"/>
                <w:szCs w:val="20"/>
              </w:rPr>
              <w:t xml:space="preserve">0 mm do </w:t>
            </w:r>
            <w:r w:rsidR="000D6427" w:rsidRPr="000D6427">
              <w:rPr>
                <w:rFonts w:ascii="Arial" w:hAnsi="Arial" w:cs="Arial"/>
                <w:sz w:val="20"/>
                <w:szCs w:val="20"/>
              </w:rPr>
              <w:t>65</w:t>
            </w:r>
            <w:r w:rsidRPr="000D6427">
              <w:rPr>
                <w:rFonts w:ascii="Arial" w:hAnsi="Arial" w:cs="Arial"/>
                <w:sz w:val="20"/>
                <w:szCs w:val="20"/>
              </w:rPr>
              <w:t>0 mm</w:t>
            </w:r>
            <w:r w:rsidR="00357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C97A5B" w14:textId="57076CA0" w:rsidR="006D05DB" w:rsidRPr="000D6427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0D6427">
              <w:rPr>
                <w:rFonts w:ascii="Arial" w:hAnsi="Arial" w:cs="Arial"/>
                <w:sz w:val="20"/>
                <w:szCs w:val="20"/>
              </w:rPr>
              <w:t>1</w:t>
            </w:r>
            <w:r w:rsidR="00DD4DBC">
              <w:rPr>
                <w:rFonts w:ascii="Arial" w:hAnsi="Arial" w:cs="Arial"/>
                <w:sz w:val="20"/>
                <w:szCs w:val="20"/>
              </w:rPr>
              <w:t>3</w:t>
            </w:r>
            <w:r w:rsidRPr="000D6427">
              <w:rPr>
                <w:rFonts w:ascii="Arial" w:hAnsi="Arial" w:cs="Arial"/>
                <w:sz w:val="20"/>
                <w:szCs w:val="20"/>
              </w:rPr>
              <w:t>.Zespół odwijania z automatyczną zmianą rolek w czasie pracy maszyny, z możliwością łączenia rolek w biegu (dwukierunkowa możliwość pracy)</w:t>
            </w:r>
            <w:r w:rsidR="00357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67BB1E" w14:textId="22AAA12C" w:rsidR="006D05DB" w:rsidRPr="009F2FB4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9F2FB4">
              <w:rPr>
                <w:rFonts w:ascii="Arial" w:hAnsi="Arial" w:cs="Arial"/>
                <w:sz w:val="20"/>
                <w:szCs w:val="20"/>
              </w:rPr>
              <w:t>1</w:t>
            </w:r>
            <w:r w:rsidR="00DD4DBC">
              <w:rPr>
                <w:rFonts w:ascii="Arial" w:hAnsi="Arial" w:cs="Arial"/>
                <w:sz w:val="20"/>
                <w:szCs w:val="20"/>
              </w:rPr>
              <w:t>4</w:t>
            </w:r>
            <w:r w:rsidRPr="009F2FB4">
              <w:rPr>
                <w:rFonts w:ascii="Arial" w:hAnsi="Arial" w:cs="Arial"/>
                <w:sz w:val="20"/>
                <w:szCs w:val="20"/>
              </w:rPr>
              <w:t>.Średnica odwijanej roli min. 1000</w:t>
            </w:r>
            <w:r w:rsidR="009F2FB4" w:rsidRPr="009F2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2FB4">
              <w:rPr>
                <w:rFonts w:ascii="Arial" w:hAnsi="Arial" w:cs="Arial"/>
                <w:sz w:val="20"/>
                <w:szCs w:val="20"/>
              </w:rPr>
              <w:t>mm.</w:t>
            </w:r>
          </w:p>
          <w:p w14:paraId="7482415E" w14:textId="569EB86C" w:rsidR="006D05DB" w:rsidRPr="009F2FB4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9F2FB4">
              <w:rPr>
                <w:rFonts w:ascii="Arial" w:hAnsi="Arial" w:cs="Arial"/>
                <w:sz w:val="20"/>
                <w:szCs w:val="20"/>
              </w:rPr>
              <w:t>1</w:t>
            </w:r>
            <w:r w:rsidR="00DD4DBC">
              <w:rPr>
                <w:rFonts w:ascii="Arial" w:hAnsi="Arial" w:cs="Arial"/>
                <w:sz w:val="20"/>
                <w:szCs w:val="20"/>
              </w:rPr>
              <w:t>5</w:t>
            </w:r>
            <w:r w:rsidRPr="009F2FB4">
              <w:rPr>
                <w:rFonts w:ascii="Arial" w:hAnsi="Arial" w:cs="Arial"/>
                <w:sz w:val="20"/>
                <w:szCs w:val="20"/>
              </w:rPr>
              <w:t>.Zespół nawijania z automatyczną zmianą rolek w czasie pracy maszyny, z możliwością łączenia rolek  w biegu (dwukierunkowa możliwość pracy)</w:t>
            </w:r>
            <w:r w:rsidR="00357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129A53" w14:textId="1859CAA0" w:rsidR="006D05DB" w:rsidRPr="009F2FB4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9F2FB4">
              <w:rPr>
                <w:rFonts w:ascii="Arial" w:hAnsi="Arial" w:cs="Arial"/>
                <w:sz w:val="20"/>
                <w:szCs w:val="20"/>
              </w:rPr>
              <w:t>1</w:t>
            </w:r>
            <w:r w:rsidR="00DD4DBC">
              <w:rPr>
                <w:rFonts w:ascii="Arial" w:hAnsi="Arial" w:cs="Arial"/>
                <w:sz w:val="20"/>
                <w:szCs w:val="20"/>
              </w:rPr>
              <w:t>6</w:t>
            </w:r>
            <w:r w:rsidRPr="009F2FB4">
              <w:rPr>
                <w:rFonts w:ascii="Arial" w:hAnsi="Arial" w:cs="Arial"/>
                <w:sz w:val="20"/>
                <w:szCs w:val="20"/>
              </w:rPr>
              <w:t>.Średnica nawijanej roli minimum 1000</w:t>
            </w:r>
            <w:r w:rsidR="009F2FB4" w:rsidRPr="009F2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2FB4">
              <w:rPr>
                <w:rFonts w:ascii="Arial" w:hAnsi="Arial" w:cs="Arial"/>
                <w:sz w:val="20"/>
                <w:szCs w:val="20"/>
              </w:rPr>
              <w:t>mm.</w:t>
            </w:r>
          </w:p>
          <w:p w14:paraId="18B740A4" w14:textId="5463AED9" w:rsidR="006D05DB" w:rsidRPr="009F2FB4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9F2FB4">
              <w:rPr>
                <w:rFonts w:ascii="Arial" w:hAnsi="Arial" w:cs="Arial"/>
                <w:sz w:val="20"/>
                <w:szCs w:val="20"/>
              </w:rPr>
              <w:t>1</w:t>
            </w:r>
            <w:r w:rsidR="00DD4DBC">
              <w:rPr>
                <w:rFonts w:ascii="Arial" w:hAnsi="Arial" w:cs="Arial"/>
                <w:sz w:val="20"/>
                <w:szCs w:val="20"/>
              </w:rPr>
              <w:t>7</w:t>
            </w:r>
            <w:r w:rsidRPr="009F2FB4">
              <w:rPr>
                <w:rFonts w:ascii="Arial" w:hAnsi="Arial" w:cs="Arial"/>
                <w:sz w:val="20"/>
                <w:szCs w:val="20"/>
              </w:rPr>
              <w:t>.Komplet 4</w:t>
            </w:r>
            <w:r w:rsidR="00357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296">
              <w:rPr>
                <w:rFonts w:ascii="Arial" w:hAnsi="Arial" w:cs="Arial"/>
                <w:sz w:val="20"/>
                <w:szCs w:val="20"/>
              </w:rPr>
              <w:t>rozprężnych wałów</w:t>
            </w:r>
            <w:r w:rsidRPr="009F2FB4">
              <w:rPr>
                <w:rFonts w:ascii="Arial" w:hAnsi="Arial" w:cs="Arial"/>
                <w:sz w:val="20"/>
                <w:szCs w:val="20"/>
              </w:rPr>
              <w:t xml:space="preserve">  pneumatycznych o średnicy 76 mm oraz 4 pary adapterów na gilzy 152 mm</w:t>
            </w:r>
            <w:r w:rsidR="00357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3788ED" w14:textId="3D2EBEA7" w:rsidR="006D05DB" w:rsidRPr="009F2FB4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9F2FB4">
              <w:rPr>
                <w:rFonts w:ascii="Arial" w:hAnsi="Arial" w:cs="Arial"/>
                <w:sz w:val="20"/>
                <w:szCs w:val="20"/>
              </w:rPr>
              <w:t>1</w:t>
            </w:r>
            <w:r w:rsidR="00DD4DBC">
              <w:rPr>
                <w:rFonts w:ascii="Arial" w:hAnsi="Arial" w:cs="Arial"/>
                <w:sz w:val="20"/>
                <w:szCs w:val="20"/>
              </w:rPr>
              <w:t>8</w:t>
            </w:r>
            <w:r w:rsidRPr="009F2FB4">
              <w:rPr>
                <w:rFonts w:ascii="Arial" w:hAnsi="Arial" w:cs="Arial"/>
                <w:sz w:val="20"/>
                <w:szCs w:val="20"/>
              </w:rPr>
              <w:t xml:space="preserve">.Karbonowe trzpienie powietrzne  do montażu tulei </w:t>
            </w:r>
            <w:proofErr w:type="spellStart"/>
            <w:r w:rsidRPr="009F2FB4">
              <w:rPr>
                <w:rFonts w:ascii="Arial" w:hAnsi="Arial" w:cs="Arial"/>
                <w:sz w:val="20"/>
                <w:szCs w:val="20"/>
              </w:rPr>
              <w:t>sleevów</w:t>
            </w:r>
            <w:proofErr w:type="spellEnd"/>
            <w:r w:rsidRPr="009F2FB4">
              <w:rPr>
                <w:rFonts w:ascii="Arial" w:hAnsi="Arial" w:cs="Arial"/>
                <w:sz w:val="20"/>
                <w:szCs w:val="20"/>
              </w:rPr>
              <w:t xml:space="preserve">  drukowych – </w:t>
            </w:r>
            <w:r w:rsidR="004D3AA2">
              <w:rPr>
                <w:rFonts w:ascii="Arial" w:hAnsi="Arial" w:cs="Arial"/>
                <w:sz w:val="20"/>
                <w:szCs w:val="20"/>
              </w:rPr>
              <w:t>13</w:t>
            </w:r>
            <w:r w:rsidRPr="009F2F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2FB4">
              <w:rPr>
                <w:rFonts w:ascii="Arial" w:hAnsi="Arial" w:cs="Arial"/>
                <w:sz w:val="20"/>
                <w:szCs w:val="20"/>
              </w:rPr>
              <w:lastRenderedPageBreak/>
              <w:t>sztuk</w:t>
            </w:r>
            <w:r w:rsidR="00357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CD286" w14:textId="092FAE81" w:rsidR="006D05DB" w:rsidRPr="00FF415C" w:rsidRDefault="00DD4DBC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19</w:t>
            </w:r>
            <w:r w:rsidR="006D05D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.Tuleje </w:t>
            </w:r>
            <w:r w:rsidR="00110FD7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ceramiczne </w:t>
            </w:r>
            <w:proofErr w:type="spellStart"/>
            <w:r w:rsidR="006D05D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aniloks</w:t>
            </w:r>
            <w:proofErr w:type="spellEnd"/>
            <w:r w:rsidR="006D05DB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D3AA2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– 24 sztuki</w:t>
            </w:r>
          </w:p>
          <w:p w14:paraId="54B5CA68" w14:textId="73EEF479" w:rsidR="00467B86" w:rsidRDefault="00467B86" w:rsidP="006D0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4DB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7B86">
              <w:rPr>
                <w:rFonts w:ascii="Arial" w:hAnsi="Arial" w:cs="Arial"/>
                <w:sz w:val="20"/>
                <w:szCs w:val="20"/>
              </w:rPr>
              <w:t xml:space="preserve">Tuleje </w:t>
            </w:r>
            <w:proofErr w:type="spellStart"/>
            <w:r w:rsidRPr="00467B86">
              <w:rPr>
                <w:rFonts w:ascii="Arial" w:hAnsi="Arial" w:cs="Arial"/>
                <w:sz w:val="20"/>
                <w:szCs w:val="20"/>
              </w:rPr>
              <w:t>sleeve</w:t>
            </w:r>
            <w:proofErr w:type="spellEnd"/>
            <w:r w:rsidRPr="00467B86">
              <w:rPr>
                <w:rFonts w:ascii="Arial" w:hAnsi="Arial" w:cs="Arial"/>
                <w:sz w:val="20"/>
                <w:szCs w:val="20"/>
              </w:rPr>
              <w:t xml:space="preserve"> typu adapter,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7B86">
              <w:rPr>
                <w:rFonts w:ascii="Arial" w:hAnsi="Arial" w:cs="Arial"/>
                <w:sz w:val="20"/>
                <w:szCs w:val="20"/>
              </w:rPr>
              <w:t xml:space="preserve">antystatyczne, </w:t>
            </w:r>
            <w:proofErr w:type="spellStart"/>
            <w:r w:rsidRPr="00467B86">
              <w:rPr>
                <w:rFonts w:ascii="Arial" w:hAnsi="Arial" w:cs="Arial"/>
                <w:sz w:val="20"/>
                <w:szCs w:val="20"/>
              </w:rPr>
              <w:t>carbonowe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18 sztuk</w:t>
            </w:r>
          </w:p>
          <w:p w14:paraId="17E60DB6" w14:textId="0795801F" w:rsidR="00110FD7" w:rsidRPr="00FF415C" w:rsidRDefault="00110FD7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DD4DBC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Tuleje </w:t>
            </w:r>
            <w:proofErr w:type="spellStart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sleeve</w:t>
            </w:r>
            <w:proofErr w:type="spellEnd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drukowe, antystatyczne, z możliwością programowania parametrów dojazdu, zapisanie danych we wbudowanym chipie: </w:t>
            </w:r>
            <w:r w:rsidR="00E42CAD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min </w:t>
            </w:r>
            <w:r w:rsidR="00DC0CD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komplet </w:t>
            </w:r>
            <w:r w:rsidR="00E42CAD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tj.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924EA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sztuk </w:t>
            </w:r>
            <w:proofErr w:type="spellStart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sleevów</w:t>
            </w:r>
            <w:proofErr w:type="spellEnd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 zakresie raportów druku maszyny</w:t>
            </w:r>
            <w:r w:rsidR="00DC0CD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wraz z magazynem </w:t>
            </w:r>
            <w:proofErr w:type="spellStart"/>
            <w:r w:rsidR="00DC0CD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sleevów</w:t>
            </w:r>
            <w:proofErr w:type="spellEnd"/>
            <w:r w:rsidR="00DC0CD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typu „regał jezdn</w:t>
            </w:r>
            <w:r w:rsidR="00E42CAD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="00E15A5F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”.</w:t>
            </w:r>
          </w:p>
          <w:p w14:paraId="1F754423" w14:textId="7DBB0B8C" w:rsidR="006D05DB" w:rsidRPr="00FF415C" w:rsidRDefault="006D05DB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DD4DBC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.Prędkość</w:t>
            </w:r>
            <w:r w:rsidR="009F2FB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druku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minimum </w:t>
            </w:r>
            <w:r w:rsidR="00EE5EB2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00 m/min</w:t>
            </w:r>
          </w:p>
          <w:p w14:paraId="70C3A417" w14:textId="57AD7B40" w:rsidR="006D05DB" w:rsidRPr="00FF415C" w:rsidRDefault="006D05DB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DD4DBC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.TYP suszenia - GAZOWE:  ogrzewanie powietrza suszącego w tunelu oraz powietrza suszącego miedzy zespołami  za pomocą dwóch niezależnych obiegów grzewczych.</w:t>
            </w:r>
            <w:r w:rsidR="00C2629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C7AFB19" w14:textId="544FA830" w:rsidR="006D05DB" w:rsidRPr="009F2FB4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9F2FB4">
              <w:rPr>
                <w:rFonts w:ascii="Arial" w:hAnsi="Arial" w:cs="Arial"/>
                <w:sz w:val="20"/>
                <w:szCs w:val="20"/>
              </w:rPr>
              <w:t>2</w:t>
            </w:r>
            <w:r w:rsidR="00DD4DBC">
              <w:rPr>
                <w:rFonts w:ascii="Arial" w:hAnsi="Arial" w:cs="Arial"/>
                <w:sz w:val="20"/>
                <w:szCs w:val="20"/>
              </w:rPr>
              <w:t>4</w:t>
            </w:r>
            <w:r w:rsidRPr="009F2FB4">
              <w:rPr>
                <w:rFonts w:ascii="Arial" w:hAnsi="Arial" w:cs="Arial"/>
                <w:sz w:val="20"/>
                <w:szCs w:val="20"/>
              </w:rPr>
              <w:t>.Komory suszące</w:t>
            </w:r>
            <w:r w:rsidR="00564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A78">
              <w:rPr>
                <w:rFonts w:ascii="Arial" w:hAnsi="Arial" w:cs="Arial"/>
                <w:sz w:val="20"/>
                <w:szCs w:val="20"/>
              </w:rPr>
              <w:t xml:space="preserve">między zespołami drukowymi </w:t>
            </w:r>
            <w:r w:rsidRPr="009F2FB4">
              <w:rPr>
                <w:rFonts w:ascii="Arial" w:hAnsi="Arial" w:cs="Arial"/>
                <w:sz w:val="20"/>
                <w:szCs w:val="20"/>
              </w:rPr>
              <w:t>z możliwością łatwego dostępu do czyszczenia.</w:t>
            </w:r>
          </w:p>
          <w:p w14:paraId="34FFA18F" w14:textId="65BF2889" w:rsidR="006D05DB" w:rsidRPr="009F2FB4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9F2FB4">
              <w:rPr>
                <w:rFonts w:ascii="Arial" w:hAnsi="Arial" w:cs="Arial"/>
                <w:sz w:val="20"/>
                <w:szCs w:val="20"/>
              </w:rPr>
              <w:t>2</w:t>
            </w:r>
            <w:r w:rsidR="00DD4DBC">
              <w:rPr>
                <w:rFonts w:ascii="Arial" w:hAnsi="Arial" w:cs="Arial"/>
                <w:sz w:val="20"/>
                <w:szCs w:val="20"/>
              </w:rPr>
              <w:t>5</w:t>
            </w:r>
            <w:r w:rsidRPr="009F2FB4">
              <w:rPr>
                <w:rFonts w:ascii="Arial" w:hAnsi="Arial" w:cs="Arial"/>
                <w:sz w:val="20"/>
                <w:szCs w:val="20"/>
              </w:rPr>
              <w:t>.System recyrkulacji powietrza z kontrolą LEL</w:t>
            </w:r>
            <w:r w:rsidR="00DD0A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E5BC9F" w14:textId="174A0E44" w:rsidR="006D05DB" w:rsidRPr="003C6D55" w:rsidRDefault="006D05DB" w:rsidP="006D05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>2</w:t>
            </w:r>
            <w:r w:rsidR="00DD4DBC">
              <w:rPr>
                <w:rFonts w:ascii="Arial" w:hAnsi="Arial" w:cs="Arial"/>
                <w:sz w:val="20"/>
                <w:szCs w:val="20"/>
              </w:rPr>
              <w:t>6</w:t>
            </w:r>
            <w:r w:rsidRPr="00121FE6">
              <w:rPr>
                <w:rFonts w:ascii="Arial" w:hAnsi="Arial" w:cs="Arial"/>
                <w:sz w:val="20"/>
                <w:szCs w:val="20"/>
              </w:rPr>
              <w:t>.System chłodzący centralnego cylindra oraz cylindrów pośrednich przed nawijaniem wraz z urządzeniem chłodzącym</w:t>
            </w:r>
            <w:r w:rsidRPr="003C6D55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0181F928" w14:textId="7182F24C" w:rsidR="006D05DB" w:rsidRPr="00121FE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>2</w:t>
            </w:r>
            <w:r w:rsidR="00DD4DBC">
              <w:rPr>
                <w:rFonts w:ascii="Arial" w:hAnsi="Arial" w:cs="Arial"/>
                <w:sz w:val="20"/>
                <w:szCs w:val="20"/>
              </w:rPr>
              <w:t>7</w:t>
            </w:r>
            <w:r w:rsidRPr="00121FE6">
              <w:rPr>
                <w:rFonts w:ascii="Arial" w:hAnsi="Arial" w:cs="Arial"/>
                <w:sz w:val="20"/>
                <w:szCs w:val="20"/>
              </w:rPr>
              <w:t>.Wałki prowadzące wstęgę - wykonane z aluminium utwardzanego powierzchniowo – anodowane</w:t>
            </w:r>
            <w:r w:rsidR="00DD0A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401B64" w14:textId="772135CA" w:rsidR="006D05DB" w:rsidRPr="00121FE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>2</w:t>
            </w:r>
            <w:r w:rsidR="00DD4DBC">
              <w:rPr>
                <w:rFonts w:ascii="Arial" w:hAnsi="Arial" w:cs="Arial"/>
                <w:sz w:val="20"/>
                <w:szCs w:val="20"/>
              </w:rPr>
              <w:t>8</w:t>
            </w:r>
            <w:r w:rsidRPr="00121FE6">
              <w:rPr>
                <w:rFonts w:ascii="Arial" w:hAnsi="Arial" w:cs="Arial"/>
                <w:sz w:val="20"/>
                <w:szCs w:val="20"/>
              </w:rPr>
              <w:t xml:space="preserve">.System automatycznych wiskozymetrów - do pomiaru lepkości farby oparty na sensorach ultradźwiękowych –  </w:t>
            </w:r>
            <w:r w:rsidR="00DD0AFF">
              <w:rPr>
                <w:rFonts w:ascii="Arial" w:hAnsi="Arial" w:cs="Arial"/>
                <w:sz w:val="20"/>
                <w:szCs w:val="20"/>
              </w:rPr>
              <w:t>nie mechaniczny</w:t>
            </w:r>
            <w:r w:rsidRPr="00121FE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67BD73" w14:textId="7F0CE33C" w:rsidR="006D05DB" w:rsidRPr="00121FE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>2</w:t>
            </w:r>
            <w:r w:rsidR="00DD4DBC">
              <w:rPr>
                <w:rFonts w:ascii="Arial" w:hAnsi="Arial" w:cs="Arial"/>
                <w:sz w:val="20"/>
                <w:szCs w:val="20"/>
              </w:rPr>
              <w:t>9</w:t>
            </w:r>
            <w:r w:rsidRPr="00121FE6">
              <w:rPr>
                <w:rFonts w:ascii="Arial" w:hAnsi="Arial" w:cs="Arial"/>
                <w:sz w:val="20"/>
                <w:szCs w:val="20"/>
              </w:rPr>
              <w:t>.Automatyczny system dozowania farb.</w:t>
            </w:r>
          </w:p>
          <w:p w14:paraId="46DB9601" w14:textId="3511FB34" w:rsidR="006D05DB" w:rsidRPr="00121FE6" w:rsidRDefault="00DD4DBC" w:rsidP="006D0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6D05DB" w:rsidRPr="00121FE6">
              <w:rPr>
                <w:rFonts w:ascii="Arial" w:hAnsi="Arial" w:cs="Arial"/>
                <w:sz w:val="20"/>
                <w:szCs w:val="20"/>
              </w:rPr>
              <w:t>.Automatyczny system  mycia zespołów drukowych.</w:t>
            </w:r>
          </w:p>
          <w:p w14:paraId="6E0B96DC" w14:textId="313AD9CC" w:rsidR="006D05DB" w:rsidRPr="00FF415C" w:rsidRDefault="006D05DB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31.</w:t>
            </w:r>
            <w:r w:rsidR="006675FD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Automatyczne urządzenie do naklejania płyt drukowych wyposażone w minimum 2 kamery, oraz system skanowania płyt drukowych umożliwiający zapisanie danych w chipie tulei drukowej,  co umożliwia bezodpadowe ustawianie druku na </w:t>
            </w:r>
            <w:r w:rsidR="00DD0AFF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„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 </w:t>
            </w:r>
            <w:proofErr w:type="spellStart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mb</w:t>
            </w:r>
            <w:proofErr w:type="spellEnd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="00DD0AFF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stęgi</w:t>
            </w:r>
            <w:r w:rsidR="00DD0AFF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DA76591" w14:textId="280B80C9" w:rsidR="006D05DB" w:rsidRPr="00121FE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>32.System automatycznego ustawiania docisku druku na maszynie</w:t>
            </w:r>
            <w:r w:rsidR="009E0F56">
              <w:rPr>
                <w:rFonts w:ascii="Arial" w:hAnsi="Arial" w:cs="Arial"/>
                <w:sz w:val="20"/>
                <w:szCs w:val="20"/>
              </w:rPr>
              <w:t xml:space="preserve"> z wykorzystaniem danych zapisanych w </w:t>
            </w:r>
            <w:r w:rsidR="009E0F56" w:rsidRPr="009E0F56">
              <w:rPr>
                <w:rFonts w:ascii="Arial" w:hAnsi="Arial" w:cs="Arial"/>
                <w:sz w:val="20"/>
                <w:szCs w:val="20"/>
              </w:rPr>
              <w:t>chipie tulei drukowej</w:t>
            </w:r>
            <w:r w:rsidRPr="00121FE6">
              <w:rPr>
                <w:rFonts w:ascii="Arial" w:hAnsi="Arial" w:cs="Arial"/>
                <w:sz w:val="20"/>
                <w:szCs w:val="20"/>
              </w:rPr>
              <w:t>.</w:t>
            </w:r>
            <w:r w:rsidR="001477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F03808" w14:textId="5C5861C7" w:rsidR="006D05DB" w:rsidRPr="00121FE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 xml:space="preserve">33.System typu </w:t>
            </w:r>
            <w:r w:rsidR="00121FE6" w:rsidRPr="00121FE6">
              <w:rPr>
                <w:rFonts w:ascii="Arial" w:hAnsi="Arial" w:cs="Arial"/>
                <w:sz w:val="20"/>
                <w:szCs w:val="20"/>
              </w:rPr>
              <w:t>„</w:t>
            </w:r>
            <w:r w:rsidRPr="00121FE6">
              <w:rPr>
                <w:rFonts w:ascii="Arial" w:hAnsi="Arial" w:cs="Arial"/>
                <w:sz w:val="20"/>
                <w:szCs w:val="20"/>
              </w:rPr>
              <w:t>smart register</w:t>
            </w:r>
            <w:r w:rsidR="00121FE6" w:rsidRPr="00121FE6">
              <w:rPr>
                <w:rFonts w:ascii="Arial" w:hAnsi="Arial" w:cs="Arial"/>
                <w:sz w:val="20"/>
                <w:szCs w:val="20"/>
              </w:rPr>
              <w:t>”</w:t>
            </w:r>
            <w:r w:rsidRPr="00121FE6">
              <w:rPr>
                <w:rFonts w:ascii="Arial" w:hAnsi="Arial" w:cs="Arial"/>
                <w:sz w:val="20"/>
                <w:szCs w:val="20"/>
              </w:rPr>
              <w:t xml:space="preserve"> – szybkiego pasowania registrów podczas postoju maszyny</w:t>
            </w:r>
            <w:r w:rsidR="001477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A241E6" w14:textId="22BDEE13" w:rsidR="006D05DB" w:rsidRPr="00121FE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>34.Obustronne systemy prowadzenia krawędzi wstęgi: przed  centralnym cylindrem oraz przed nawijaniem.</w:t>
            </w:r>
          </w:p>
          <w:p w14:paraId="0EC72133" w14:textId="73B16370" w:rsidR="006D05DB" w:rsidRPr="00121FE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>35.Dwa systemy antystatyczne: przed  centralnym cylindrem oraz przed nawijaniem.</w:t>
            </w:r>
          </w:p>
          <w:p w14:paraId="085152C2" w14:textId="3D17167B" w:rsidR="006D05DB" w:rsidRPr="00121FE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121FE6">
              <w:rPr>
                <w:rFonts w:ascii="Arial" w:hAnsi="Arial" w:cs="Arial"/>
                <w:sz w:val="20"/>
                <w:szCs w:val="20"/>
              </w:rPr>
              <w:t>36.Elektroniczny system umożliwiający dodruk na znak foto na materiale uprzednio zadrukowanym w min. 8 kolorach.</w:t>
            </w:r>
          </w:p>
          <w:p w14:paraId="32E09CEB" w14:textId="1A2E8682" w:rsidR="006D05DB" w:rsidRPr="0081262A" w:rsidRDefault="006D05DB" w:rsidP="006D05D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37. </w:t>
            </w:r>
            <w:r w:rsidR="001477DA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K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amera liniowa video do kontroli</w:t>
            </w:r>
            <w:r w:rsidRPr="008126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druku 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z systemem</w:t>
            </w:r>
            <w:r w:rsidR="00FE64B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typu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64B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„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smart register</w:t>
            </w:r>
            <w:r w:rsidR="00FE64B4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 z  systemem wykrywania błędów drukarskich, ze 100% </w:t>
            </w:r>
            <w:r w:rsidR="001477DA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inspekcją 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drukowanego wzoru</w:t>
            </w:r>
            <w:r w:rsidR="001477DA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, z podglądem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na oddzielnym monitorze minimum 40 cali, wraz z możliwością rozszerzenia funkcji o pomiar spektrofotometryczny kolorów oraz kontrolę kodów kreskowych.</w:t>
            </w:r>
            <w:r w:rsidRPr="008126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14:paraId="6DF09EF0" w14:textId="2D6F6A2B" w:rsidR="006D05DB" w:rsidRPr="00EE062F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EE062F">
              <w:rPr>
                <w:rFonts w:ascii="Arial" w:hAnsi="Arial" w:cs="Arial"/>
                <w:sz w:val="20"/>
                <w:szCs w:val="20"/>
              </w:rPr>
              <w:t>38.Wymiary maszyny: długość max 1</w:t>
            </w:r>
            <w:r w:rsidR="003C07A6">
              <w:rPr>
                <w:rFonts w:ascii="Arial" w:hAnsi="Arial" w:cs="Arial"/>
                <w:sz w:val="20"/>
                <w:szCs w:val="20"/>
              </w:rPr>
              <w:t>6</w:t>
            </w:r>
            <w:r w:rsidRPr="00EE062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BD7C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C26" w:rsidRPr="00920917">
              <w:rPr>
                <w:rFonts w:ascii="Arial" w:hAnsi="Arial" w:cs="Arial"/>
                <w:sz w:val="20"/>
                <w:szCs w:val="20"/>
              </w:rPr>
              <w:t>(uwzględniające miejsce do zakładania i zdejmowania bobin z materiałem do druku za pomocą wózka podnośnikowego)</w:t>
            </w:r>
            <w:r w:rsidRPr="00920917">
              <w:rPr>
                <w:rFonts w:ascii="Arial" w:hAnsi="Arial" w:cs="Arial"/>
                <w:sz w:val="20"/>
                <w:szCs w:val="20"/>
              </w:rPr>
              <w:t>,</w:t>
            </w:r>
            <w:r w:rsidRPr="00EE062F">
              <w:rPr>
                <w:rFonts w:ascii="Arial" w:hAnsi="Arial" w:cs="Arial"/>
                <w:sz w:val="20"/>
                <w:szCs w:val="20"/>
              </w:rPr>
              <w:t xml:space="preserve"> wysokość  max </w:t>
            </w:r>
            <w:r w:rsidR="00EE062F" w:rsidRPr="00EE062F">
              <w:rPr>
                <w:rFonts w:ascii="Arial" w:hAnsi="Arial" w:cs="Arial"/>
                <w:sz w:val="20"/>
                <w:szCs w:val="20"/>
              </w:rPr>
              <w:t>4</w:t>
            </w:r>
            <w:r w:rsidR="003C07A6">
              <w:rPr>
                <w:rFonts w:ascii="Arial" w:hAnsi="Arial" w:cs="Arial"/>
                <w:sz w:val="20"/>
                <w:szCs w:val="20"/>
              </w:rPr>
              <w:t>,5</w:t>
            </w:r>
            <w:r w:rsidRPr="00EE062F">
              <w:rPr>
                <w:rFonts w:ascii="Arial" w:hAnsi="Arial" w:cs="Arial"/>
                <w:sz w:val="20"/>
                <w:szCs w:val="20"/>
              </w:rPr>
              <w:t xml:space="preserve"> m, szerokość max </w:t>
            </w:r>
            <w:r w:rsidR="00EE062F" w:rsidRPr="00EE062F">
              <w:rPr>
                <w:rFonts w:ascii="Arial" w:hAnsi="Arial" w:cs="Arial"/>
                <w:sz w:val="20"/>
                <w:szCs w:val="20"/>
              </w:rPr>
              <w:t>7,5</w:t>
            </w:r>
            <w:r w:rsidRPr="00EE062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7664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4DE99" w14:textId="4A85FBBB" w:rsidR="006D05DB" w:rsidRPr="00EE062F" w:rsidRDefault="00614206" w:rsidP="006D0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6D05DB" w:rsidRPr="00EE062F">
              <w:rPr>
                <w:rFonts w:ascii="Arial" w:hAnsi="Arial" w:cs="Arial"/>
                <w:sz w:val="20"/>
                <w:szCs w:val="20"/>
              </w:rPr>
              <w:t>.System smarowania maszyny</w:t>
            </w:r>
            <w:r w:rsidR="007664C3">
              <w:rPr>
                <w:rFonts w:ascii="Arial" w:hAnsi="Arial" w:cs="Arial"/>
                <w:sz w:val="20"/>
                <w:szCs w:val="20"/>
              </w:rPr>
              <w:t>.</w:t>
            </w:r>
            <w:r w:rsidR="006D05DB" w:rsidRPr="00EE06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78747D" w14:textId="40456281" w:rsidR="006D05DB" w:rsidRPr="00C774F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C774F6">
              <w:rPr>
                <w:rFonts w:ascii="Arial" w:hAnsi="Arial" w:cs="Arial"/>
                <w:sz w:val="20"/>
                <w:szCs w:val="20"/>
              </w:rPr>
              <w:t>4</w:t>
            </w:r>
            <w:r w:rsidR="00614206">
              <w:rPr>
                <w:rFonts w:ascii="Arial" w:hAnsi="Arial" w:cs="Arial"/>
                <w:sz w:val="20"/>
                <w:szCs w:val="20"/>
              </w:rPr>
              <w:t>0</w:t>
            </w:r>
            <w:r w:rsidRPr="00C774F6">
              <w:rPr>
                <w:rFonts w:ascii="Arial" w:hAnsi="Arial" w:cs="Arial"/>
                <w:sz w:val="20"/>
                <w:szCs w:val="20"/>
              </w:rPr>
              <w:t>.Kontrola naprężenia wstęgi przed cylindrem  w zakresie   min  10-400 N</w:t>
            </w:r>
            <w:r w:rsidR="007664C3">
              <w:rPr>
                <w:rFonts w:ascii="Arial" w:hAnsi="Arial" w:cs="Arial"/>
                <w:sz w:val="20"/>
                <w:szCs w:val="20"/>
              </w:rPr>
              <w:t>.</w:t>
            </w:r>
            <w:r w:rsidRPr="00C774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19D234" w14:textId="40E0C209" w:rsidR="006D05DB" w:rsidRPr="00C774F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C774F6">
              <w:rPr>
                <w:rFonts w:ascii="Arial" w:hAnsi="Arial" w:cs="Arial"/>
                <w:sz w:val="20"/>
                <w:szCs w:val="20"/>
              </w:rPr>
              <w:t>4</w:t>
            </w:r>
            <w:r w:rsidR="00614206">
              <w:rPr>
                <w:rFonts w:ascii="Arial" w:hAnsi="Arial" w:cs="Arial"/>
                <w:sz w:val="20"/>
                <w:szCs w:val="20"/>
              </w:rPr>
              <w:t>1</w:t>
            </w:r>
            <w:r w:rsidRPr="00C774F6">
              <w:rPr>
                <w:rFonts w:ascii="Arial" w:hAnsi="Arial" w:cs="Arial"/>
                <w:sz w:val="20"/>
                <w:szCs w:val="20"/>
              </w:rPr>
              <w:t>.Kontrola naprężenia wstęgi przed nawijakiem w zakresie  min  10-400 N</w:t>
            </w:r>
            <w:r w:rsidR="007664C3">
              <w:rPr>
                <w:rFonts w:ascii="Arial" w:hAnsi="Arial" w:cs="Arial"/>
                <w:sz w:val="20"/>
                <w:szCs w:val="20"/>
              </w:rPr>
              <w:t>.</w:t>
            </w:r>
            <w:r w:rsidRPr="00C774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7A1D2DC" w14:textId="7749DD94" w:rsidR="006D05DB" w:rsidRPr="00C774F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C774F6">
              <w:rPr>
                <w:rFonts w:ascii="Arial" w:hAnsi="Arial" w:cs="Arial"/>
                <w:sz w:val="20"/>
                <w:szCs w:val="20"/>
              </w:rPr>
              <w:t>4</w:t>
            </w:r>
            <w:r w:rsidR="00614206">
              <w:rPr>
                <w:rFonts w:ascii="Arial" w:hAnsi="Arial" w:cs="Arial"/>
                <w:sz w:val="20"/>
                <w:szCs w:val="20"/>
              </w:rPr>
              <w:t>2</w:t>
            </w:r>
            <w:r w:rsidRPr="00C774F6">
              <w:rPr>
                <w:rFonts w:ascii="Arial" w:hAnsi="Arial" w:cs="Arial"/>
                <w:sz w:val="20"/>
                <w:szCs w:val="20"/>
              </w:rPr>
              <w:t>.Zdalne połączenie serwisowe  z maszyną</w:t>
            </w:r>
            <w:r w:rsidR="007664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22FDB8" w14:textId="0ADDBA89" w:rsidR="006D05DB" w:rsidRPr="00C774F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C774F6">
              <w:rPr>
                <w:rFonts w:ascii="Arial" w:hAnsi="Arial" w:cs="Arial"/>
                <w:sz w:val="20"/>
                <w:szCs w:val="20"/>
              </w:rPr>
              <w:t>4</w:t>
            </w:r>
            <w:r w:rsidR="00614206">
              <w:rPr>
                <w:rFonts w:ascii="Arial" w:hAnsi="Arial" w:cs="Arial"/>
                <w:sz w:val="20"/>
                <w:szCs w:val="20"/>
              </w:rPr>
              <w:t>3</w:t>
            </w:r>
            <w:r w:rsidRPr="00C774F6">
              <w:rPr>
                <w:rFonts w:ascii="Arial" w:hAnsi="Arial" w:cs="Arial"/>
                <w:sz w:val="20"/>
                <w:szCs w:val="20"/>
              </w:rPr>
              <w:t>.Komory raklowe –  sztuk 1</w:t>
            </w:r>
            <w:r w:rsidR="00C774F6">
              <w:rPr>
                <w:rFonts w:ascii="Arial" w:hAnsi="Arial" w:cs="Arial"/>
                <w:sz w:val="20"/>
                <w:szCs w:val="20"/>
              </w:rPr>
              <w:t>1</w:t>
            </w:r>
            <w:r w:rsidR="007664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6C2D60" w14:textId="67C65F5D" w:rsidR="006D05DB" w:rsidRPr="00C774F6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C774F6">
              <w:rPr>
                <w:rFonts w:ascii="Arial" w:hAnsi="Arial" w:cs="Arial"/>
                <w:sz w:val="20"/>
                <w:szCs w:val="20"/>
              </w:rPr>
              <w:t>4</w:t>
            </w:r>
            <w:r w:rsidR="00614206">
              <w:rPr>
                <w:rFonts w:ascii="Arial" w:hAnsi="Arial" w:cs="Arial"/>
                <w:sz w:val="20"/>
                <w:szCs w:val="20"/>
              </w:rPr>
              <w:t>4</w:t>
            </w:r>
            <w:r w:rsidRPr="00C774F6">
              <w:rPr>
                <w:rFonts w:ascii="Arial" w:hAnsi="Arial" w:cs="Arial"/>
                <w:sz w:val="20"/>
                <w:szCs w:val="20"/>
              </w:rPr>
              <w:t>.Jednostka systemu podawania farby i mycia- sztuk 1</w:t>
            </w:r>
            <w:r w:rsidR="00C774F6" w:rsidRPr="00C774F6">
              <w:rPr>
                <w:rFonts w:ascii="Arial" w:hAnsi="Arial" w:cs="Arial"/>
                <w:sz w:val="20"/>
                <w:szCs w:val="20"/>
              </w:rPr>
              <w:t>1</w:t>
            </w:r>
            <w:r w:rsidR="007664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1571D2" w14:textId="4C709226" w:rsidR="006D05DB" w:rsidRPr="004D3AA2" w:rsidRDefault="006D05DB" w:rsidP="006D05DB">
            <w:pPr>
              <w:rPr>
                <w:rFonts w:ascii="Arial" w:hAnsi="Arial" w:cs="Arial"/>
                <w:sz w:val="20"/>
                <w:szCs w:val="20"/>
              </w:rPr>
            </w:pPr>
            <w:r w:rsidRPr="004D3AA2">
              <w:rPr>
                <w:rFonts w:ascii="Arial" w:hAnsi="Arial" w:cs="Arial"/>
                <w:sz w:val="20"/>
                <w:szCs w:val="20"/>
              </w:rPr>
              <w:t>4</w:t>
            </w:r>
            <w:r w:rsidR="00614206">
              <w:rPr>
                <w:rFonts w:ascii="Arial" w:hAnsi="Arial" w:cs="Arial"/>
                <w:sz w:val="20"/>
                <w:szCs w:val="20"/>
              </w:rPr>
              <w:t>5</w:t>
            </w:r>
            <w:r w:rsidRPr="004D3AA2">
              <w:rPr>
                <w:rFonts w:ascii="Arial" w:hAnsi="Arial" w:cs="Arial"/>
                <w:sz w:val="20"/>
                <w:szCs w:val="20"/>
              </w:rPr>
              <w:t>.Pozostałe wymagane parametry urządzenia: niezależne panele odwijania i nawijania.</w:t>
            </w:r>
          </w:p>
          <w:p w14:paraId="031812EF" w14:textId="7918F88A" w:rsidR="006D05DB" w:rsidRPr="00FF415C" w:rsidRDefault="006D05DB" w:rsidP="006D05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61420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.Przenośny panel sterowania, dotykowy monitor LCD, lampki informujące o pracy maszyny, przycisk bezpieczeństwa</w:t>
            </w:r>
            <w:r w:rsidR="007664C3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0B14EC9" w14:textId="4201C209" w:rsidR="001E6337" w:rsidRPr="00FF415C" w:rsidRDefault="006D05DB" w:rsidP="00AB5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614206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.Moduły których zadaniem będzie m.in. zapamiętywanie parametrów zlecenia w pamięci, wstępne ustawianie receptur ułatwiających rozpoczęcie pracy, przypominanie o regularnych pracach konserwacyjnych.</w:t>
            </w:r>
          </w:p>
          <w:p w14:paraId="13855994" w14:textId="4AE89D40" w:rsidR="00D7054E" w:rsidRPr="00FF415C" w:rsidRDefault="00D7054E" w:rsidP="00AB5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48.</w:t>
            </w:r>
            <w:r w:rsidRPr="00FF415C">
              <w:rPr>
                <w:i/>
                <w:iCs/>
              </w:rPr>
              <w:t xml:space="preserve"> </w:t>
            </w:r>
            <w:r w:rsidR="008539C3" w:rsidRPr="00FF415C">
              <w:rPr>
                <w:i/>
                <w:iCs/>
              </w:rPr>
              <w:t>S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zacowana moc przyłączeniowa od 120 </w:t>
            </w:r>
            <w:proofErr w:type="spellStart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kW</w:t>
            </w:r>
            <w:r w:rsidR="007664C3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End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8E1B68F" w14:textId="1982D315" w:rsidR="00D7054E" w:rsidRPr="00FF415C" w:rsidRDefault="00D7054E" w:rsidP="007664C3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49.</w:t>
            </w:r>
            <w:r w:rsidR="007664C3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ożliwość podłączenia</w:t>
            </w:r>
            <w:r w:rsidR="007664C3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zewnętrznego urządzenia mieszającego do dodatkowego zespołu farbowego dzięki wykorzystaniu złączy typu</w:t>
            </w:r>
            <w:r w:rsidR="007664C3"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>Camlock</w:t>
            </w:r>
            <w:proofErr w:type="spellEnd"/>
            <w:r w:rsidRPr="00FF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lub rozwiązania zamienne,</w:t>
            </w:r>
          </w:p>
          <w:p w14:paraId="2C7397F8" w14:textId="0F6DDF75" w:rsidR="004D3AA2" w:rsidRPr="00FE64B4" w:rsidRDefault="00FE64B4" w:rsidP="00AB5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D3AA2" w:rsidRPr="00FE64B4">
              <w:rPr>
                <w:rFonts w:ascii="Arial" w:hAnsi="Arial" w:cs="Arial"/>
                <w:sz w:val="20"/>
                <w:szCs w:val="20"/>
              </w:rPr>
              <w:t>.</w:t>
            </w:r>
            <w:r w:rsidR="00467B86" w:rsidRPr="00FE64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4EA" w:rsidRPr="00FE64B4">
              <w:rPr>
                <w:rFonts w:ascii="Arial" w:hAnsi="Arial" w:cs="Arial"/>
                <w:sz w:val="20"/>
                <w:szCs w:val="20"/>
              </w:rPr>
              <w:t>Zasilacz</w:t>
            </w:r>
            <w:r w:rsidR="007664C3">
              <w:rPr>
                <w:rFonts w:ascii="Arial" w:hAnsi="Arial" w:cs="Arial"/>
                <w:sz w:val="20"/>
                <w:szCs w:val="20"/>
              </w:rPr>
              <w:t>e</w:t>
            </w:r>
            <w:r w:rsidR="00F924EA" w:rsidRPr="00FE64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CD6" w:rsidRPr="00FE64B4">
              <w:rPr>
                <w:rFonts w:ascii="Arial" w:hAnsi="Arial" w:cs="Arial"/>
                <w:sz w:val="20"/>
                <w:szCs w:val="20"/>
              </w:rPr>
              <w:t>awaryjn</w:t>
            </w:r>
            <w:r w:rsidR="007664C3">
              <w:rPr>
                <w:rFonts w:ascii="Arial" w:hAnsi="Arial" w:cs="Arial"/>
                <w:sz w:val="20"/>
                <w:szCs w:val="20"/>
              </w:rPr>
              <w:t>e</w:t>
            </w:r>
            <w:r w:rsidR="00DC0CD6" w:rsidRPr="00FE64B4">
              <w:rPr>
                <w:rFonts w:ascii="Arial" w:hAnsi="Arial" w:cs="Arial"/>
                <w:sz w:val="20"/>
                <w:szCs w:val="20"/>
              </w:rPr>
              <w:t xml:space="preserve"> UPS do chwilowego podtrzymania podstawowych funkcji sterowania</w:t>
            </w:r>
            <w:r w:rsidR="007664C3">
              <w:rPr>
                <w:rFonts w:ascii="Arial" w:hAnsi="Arial" w:cs="Arial"/>
                <w:sz w:val="20"/>
                <w:szCs w:val="20"/>
              </w:rPr>
              <w:t xml:space="preserve"> – 2 szt.</w:t>
            </w:r>
            <w:r w:rsidR="00DC0CD6" w:rsidRPr="00FE64B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9D547FA" w14:textId="77777777" w:rsidR="00DD4DBC" w:rsidRDefault="00FE64B4" w:rsidP="00AB5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DC0CD6" w:rsidRPr="00FE64B4">
              <w:rPr>
                <w:rFonts w:ascii="Arial" w:hAnsi="Arial" w:cs="Arial"/>
                <w:sz w:val="20"/>
                <w:szCs w:val="20"/>
              </w:rPr>
              <w:t>.</w:t>
            </w:r>
            <w:r w:rsidR="00DD4DBC" w:rsidRPr="00FE64B4">
              <w:rPr>
                <w:rFonts w:ascii="Arial" w:hAnsi="Arial" w:cs="Arial"/>
                <w:sz w:val="20"/>
                <w:szCs w:val="20"/>
              </w:rPr>
              <w:t>Chłodzenie</w:t>
            </w:r>
            <w:r w:rsidR="00DC0CD6" w:rsidRPr="00FE64B4">
              <w:rPr>
                <w:rFonts w:ascii="Arial" w:hAnsi="Arial" w:cs="Arial"/>
                <w:sz w:val="20"/>
                <w:szCs w:val="20"/>
              </w:rPr>
              <w:t xml:space="preserve"> szaf sterowniczych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chillera</w:t>
            </w:r>
            <w:proofErr w:type="spellEnd"/>
            <w:r w:rsidR="007664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D0C4CD" w14:textId="75718C7C" w:rsidR="007664C3" w:rsidRPr="00FE64B4" w:rsidRDefault="007664C3" w:rsidP="00FF4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52. System przeciągania taśmy – wstęgi przez </w:t>
            </w:r>
            <w:r w:rsidR="00FF415C">
              <w:rPr>
                <w:rFonts w:ascii="Arial" w:hAnsi="Arial" w:cs="Arial"/>
                <w:sz w:val="20"/>
                <w:szCs w:val="20"/>
              </w:rPr>
              <w:t xml:space="preserve">centralny cylinder maszyny. </w:t>
            </w:r>
          </w:p>
        </w:tc>
        <w:tc>
          <w:tcPr>
            <w:tcW w:w="3822" w:type="dxa"/>
          </w:tcPr>
          <w:p w14:paraId="211AE2A3" w14:textId="77777777" w:rsidR="0060146C" w:rsidRPr="003C49D2" w:rsidRDefault="0060146C" w:rsidP="00B0042C">
            <w:pPr>
              <w:pStyle w:val="Akapitzlist"/>
              <w:ind w:left="401" w:hanging="401"/>
              <w:contextualSpacing w:val="0"/>
              <w:rPr>
                <w:rFonts w:ascii="Times New Roman" w:hAnsi="Times New Roman"/>
              </w:rPr>
            </w:pPr>
          </w:p>
          <w:p w14:paraId="1F754BDA" w14:textId="77777777" w:rsidR="0060146C" w:rsidRPr="003C49D2" w:rsidRDefault="0060146C" w:rsidP="00B0042C">
            <w:pPr>
              <w:pStyle w:val="Akapitzlist"/>
              <w:ind w:left="401" w:hanging="401"/>
              <w:contextualSpacing w:val="0"/>
              <w:rPr>
                <w:rFonts w:ascii="Times New Roman" w:hAnsi="Times New Roman"/>
              </w:rPr>
            </w:pPr>
          </w:p>
        </w:tc>
      </w:tr>
      <w:bookmarkEnd w:id="1"/>
    </w:tbl>
    <w:p w14:paraId="67363830" w14:textId="77777777" w:rsidR="00DD7BDB" w:rsidRDefault="00DD7BDB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83E4D58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6C7E0813" w14:textId="77777777" w:rsidR="00E15A5F" w:rsidRDefault="00E15A5F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4E8264BD" w14:textId="77777777" w:rsidR="00DA35C5" w:rsidRDefault="00DA35C5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1927E7CE" w14:textId="77777777" w:rsidR="00DA35C5" w:rsidRDefault="00DA35C5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25B2203" w14:textId="77777777" w:rsidR="00DA35C5" w:rsidRPr="000F7987" w:rsidRDefault="00DA35C5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49B6A9BB" w14:textId="77777777" w:rsidR="00DD7BDB" w:rsidRPr="000F7987" w:rsidRDefault="00DD7BDB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954D419" w14:textId="32493FDD" w:rsidR="0083313B" w:rsidRDefault="0083313B" w:rsidP="00335750">
      <w:pPr>
        <w:autoSpaceDE w:val="0"/>
        <w:spacing w:line="240" w:lineRule="auto"/>
        <w:rPr>
          <w:rFonts w:ascii="Arial" w:hAnsi="Arial" w:cs="Arial"/>
          <w:b/>
          <w:sz w:val="22"/>
        </w:rPr>
      </w:pPr>
      <w:r w:rsidRPr="0083313B">
        <w:rPr>
          <w:rFonts w:ascii="Arial" w:hAnsi="Arial" w:cs="Arial"/>
          <w:b/>
          <w:sz w:val="22"/>
        </w:rPr>
        <w:t xml:space="preserve">II </w:t>
      </w:r>
      <w:r w:rsidR="00895F4A">
        <w:rPr>
          <w:rFonts w:ascii="Arial" w:hAnsi="Arial" w:cs="Arial"/>
          <w:b/>
          <w:sz w:val="22"/>
        </w:rPr>
        <w:t>DOST</w:t>
      </w:r>
      <w:r w:rsidR="0081629F">
        <w:rPr>
          <w:rFonts w:ascii="Arial" w:hAnsi="Arial" w:cs="Arial"/>
          <w:b/>
          <w:sz w:val="22"/>
        </w:rPr>
        <w:t>A</w:t>
      </w:r>
      <w:r w:rsidR="00895F4A">
        <w:rPr>
          <w:rFonts w:ascii="Arial" w:hAnsi="Arial" w:cs="Arial"/>
          <w:b/>
          <w:sz w:val="22"/>
        </w:rPr>
        <w:t>RCZENIE PRZEZ WYKONAWCĘ</w:t>
      </w:r>
      <w:r>
        <w:rPr>
          <w:rFonts w:ascii="Arial" w:hAnsi="Arial" w:cs="Arial"/>
          <w:b/>
          <w:sz w:val="22"/>
        </w:rPr>
        <w:t xml:space="preserve"> </w:t>
      </w:r>
      <w:r w:rsidR="00C35133">
        <w:rPr>
          <w:rFonts w:ascii="Arial" w:hAnsi="Arial" w:cs="Arial"/>
          <w:b/>
          <w:sz w:val="22"/>
        </w:rPr>
        <w:t>NIEZBĘDNEJ DOKUMENTACJI.</w:t>
      </w:r>
    </w:p>
    <w:p w14:paraId="16598133" w14:textId="77777777" w:rsidR="00C35133" w:rsidRDefault="00C35133" w:rsidP="00335750">
      <w:pPr>
        <w:autoSpaceDE w:val="0"/>
        <w:spacing w:line="240" w:lineRule="auto"/>
        <w:rPr>
          <w:rFonts w:ascii="Arial" w:hAnsi="Arial" w:cs="Arial"/>
          <w:b/>
          <w:sz w:val="22"/>
        </w:rPr>
      </w:pPr>
    </w:p>
    <w:p w14:paraId="02BE4B43" w14:textId="77777777" w:rsidR="00C35133" w:rsidRPr="00F6104D" w:rsidRDefault="00C35133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lastRenderedPageBreak/>
        <w:t xml:space="preserve">1. </w:t>
      </w:r>
      <w:r w:rsidR="00CA3149" w:rsidRPr="00F6104D">
        <w:rPr>
          <w:rFonts w:ascii="Arial" w:hAnsi="Arial" w:cs="Arial"/>
          <w:sz w:val="20"/>
          <w:szCs w:val="20"/>
        </w:rPr>
        <w:t>Wykonawca</w:t>
      </w:r>
      <w:r w:rsidR="00DF06C7" w:rsidRPr="00F6104D">
        <w:rPr>
          <w:rFonts w:ascii="Arial" w:hAnsi="Arial" w:cs="Arial"/>
          <w:sz w:val="20"/>
          <w:szCs w:val="20"/>
        </w:rPr>
        <w:t xml:space="preserve"> zobowiązuje się dostarczyć:</w:t>
      </w:r>
    </w:p>
    <w:p w14:paraId="5959F2A0" w14:textId="77777777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a) karty gwarancyjne;</w:t>
      </w:r>
    </w:p>
    <w:p w14:paraId="6ABDC130" w14:textId="6BC191EC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b) Deklaracje zgodności CE;</w:t>
      </w:r>
    </w:p>
    <w:p w14:paraId="0CA92FD9" w14:textId="1474008C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2)</w:t>
      </w:r>
      <w:r w:rsidR="0039285E">
        <w:rPr>
          <w:rFonts w:ascii="Arial" w:hAnsi="Arial" w:cs="Arial"/>
          <w:sz w:val="20"/>
          <w:szCs w:val="20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 xml:space="preserve">Ostateczny zakres dokumentacji zostanie zatwierdzony przez obie Strony i będzie obejmował elementy niezbędne do prawidłowej eksploatacji </w:t>
      </w:r>
      <w:r w:rsidR="00AE50BB">
        <w:rPr>
          <w:rFonts w:ascii="Arial" w:hAnsi="Arial" w:cs="Arial"/>
          <w:sz w:val="20"/>
          <w:szCs w:val="20"/>
        </w:rPr>
        <w:t>d</w:t>
      </w:r>
      <w:r w:rsidR="00DF75CF">
        <w:rPr>
          <w:rFonts w:ascii="Arial" w:hAnsi="Arial" w:cs="Arial"/>
          <w:sz w:val="20"/>
          <w:szCs w:val="20"/>
        </w:rPr>
        <w:t xml:space="preserve">rukarki </w:t>
      </w:r>
      <w:proofErr w:type="spellStart"/>
      <w:r w:rsidR="00DF75CF">
        <w:rPr>
          <w:rFonts w:ascii="Arial" w:hAnsi="Arial" w:cs="Arial"/>
          <w:sz w:val="20"/>
          <w:szCs w:val="20"/>
        </w:rPr>
        <w:t>fleksograficznej</w:t>
      </w:r>
      <w:proofErr w:type="spellEnd"/>
      <w:r w:rsidRPr="00F6104D">
        <w:rPr>
          <w:rFonts w:ascii="Arial" w:hAnsi="Arial" w:cs="Arial"/>
          <w:sz w:val="20"/>
          <w:szCs w:val="20"/>
        </w:rPr>
        <w:t>.</w:t>
      </w:r>
    </w:p>
    <w:p w14:paraId="519D5067" w14:textId="77777777" w:rsidR="00DF06C7" w:rsidRPr="00F6104D" w:rsidRDefault="00CA3149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3) Wykonawca</w:t>
      </w:r>
      <w:r w:rsidR="00DF06C7" w:rsidRPr="00F6104D">
        <w:rPr>
          <w:rFonts w:ascii="Arial" w:hAnsi="Arial" w:cs="Arial"/>
          <w:sz w:val="20"/>
          <w:szCs w:val="20"/>
        </w:rPr>
        <w:t xml:space="preserve"> zobowiązuje się dostarczyć dokumentację, o której mowa powyżej w terminie wykonania przedmiotu zamówienia.</w:t>
      </w:r>
    </w:p>
    <w:p w14:paraId="1B225E94" w14:textId="77777777" w:rsidR="006C58B4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4) Zamawiający może wnieść uwag</w:t>
      </w:r>
      <w:r w:rsidR="00CA3149" w:rsidRPr="00F6104D">
        <w:rPr>
          <w:rFonts w:ascii="Arial" w:hAnsi="Arial" w:cs="Arial"/>
          <w:sz w:val="20"/>
          <w:szCs w:val="20"/>
        </w:rPr>
        <w:t>i do dostarczonej przez Wykonawcę dokumentacji, które Wykonawca</w:t>
      </w:r>
      <w:r w:rsidRPr="00F6104D">
        <w:rPr>
          <w:rFonts w:ascii="Arial" w:hAnsi="Arial" w:cs="Arial"/>
          <w:sz w:val="20"/>
          <w:szCs w:val="20"/>
        </w:rPr>
        <w:t xml:space="preserve"> zobowiązany jest uwzględnić lub odnieść się do nich, w terminie obustronnie ustalonym.</w:t>
      </w:r>
      <w:r>
        <w:rPr>
          <w:rFonts w:ascii="Arial" w:hAnsi="Arial" w:cs="Arial"/>
          <w:sz w:val="22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>Wniesienie przez Zamawiającego uwag do przekazanej</w:t>
      </w:r>
      <w:r w:rsidR="00CA3149" w:rsidRPr="00F6104D">
        <w:rPr>
          <w:rFonts w:ascii="Arial" w:hAnsi="Arial" w:cs="Arial"/>
          <w:sz w:val="20"/>
          <w:szCs w:val="20"/>
        </w:rPr>
        <w:t xml:space="preserve"> przez Wykonawcę</w:t>
      </w:r>
      <w:r w:rsidR="00C52FF2" w:rsidRPr="00F6104D">
        <w:rPr>
          <w:rFonts w:ascii="Arial" w:hAnsi="Arial" w:cs="Arial"/>
          <w:sz w:val="20"/>
          <w:szCs w:val="20"/>
        </w:rPr>
        <w:t xml:space="preserve"> dokumentacji nie może stanowić przyczyny odmowy podpisania </w:t>
      </w:r>
      <w:r w:rsidR="006C58B4" w:rsidRPr="00F6104D">
        <w:rPr>
          <w:rFonts w:ascii="Arial" w:hAnsi="Arial" w:cs="Arial"/>
          <w:sz w:val="20"/>
          <w:szCs w:val="20"/>
        </w:rPr>
        <w:t xml:space="preserve">przez strony protokołu zdawczo-odbiorczego potwierdzającego wykonanie przedmiotu zamówienia, za wyjątkiem przypadku braku kompletności przekazanej dokumentacji (z uwzględnieniem </w:t>
      </w:r>
      <w:proofErr w:type="spellStart"/>
      <w:r w:rsidR="006C58B4" w:rsidRPr="00F6104D">
        <w:rPr>
          <w:rFonts w:ascii="Arial" w:hAnsi="Arial" w:cs="Arial"/>
          <w:sz w:val="20"/>
          <w:szCs w:val="20"/>
        </w:rPr>
        <w:t>ppkt</w:t>
      </w:r>
      <w:proofErr w:type="spellEnd"/>
      <w:r w:rsidR="006C58B4" w:rsidRPr="00F6104D">
        <w:rPr>
          <w:rFonts w:ascii="Arial" w:hAnsi="Arial" w:cs="Arial"/>
          <w:sz w:val="20"/>
          <w:szCs w:val="20"/>
        </w:rPr>
        <w:t xml:space="preserve"> 2).</w:t>
      </w:r>
    </w:p>
    <w:p w14:paraId="10932178" w14:textId="77777777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7777B9EE" w14:textId="77777777" w:rsidR="00DF06C7" w:rsidRPr="00F6104D" w:rsidRDefault="00CA3149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F6104D">
        <w:rPr>
          <w:rFonts w:ascii="Arial" w:hAnsi="Arial" w:cs="Arial"/>
          <w:b/>
          <w:sz w:val="20"/>
          <w:szCs w:val="20"/>
        </w:rPr>
        <w:t>III ZREALIZOWANIE PRZEZ WYKONAWCĘ</w:t>
      </w:r>
      <w:r w:rsidR="006C58B4" w:rsidRPr="00F6104D">
        <w:rPr>
          <w:rFonts w:ascii="Arial" w:hAnsi="Arial" w:cs="Arial"/>
          <w:b/>
          <w:sz w:val="20"/>
          <w:szCs w:val="20"/>
        </w:rPr>
        <w:t xml:space="preserve"> POZOSTAŁYCH OBOWIĄZKÓW NIEZBĘDNYCH DLA PRAWIDŁOWEGO WYKONANIA PRZEDMIOTU ZAMÓWIENIA. </w:t>
      </w:r>
    </w:p>
    <w:p w14:paraId="4724C849" w14:textId="77777777" w:rsidR="006C58B4" w:rsidRPr="00F6104D" w:rsidRDefault="00CA3149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Wykonanie przez Wykonawcę</w:t>
      </w:r>
      <w:r w:rsidR="006C58B4" w:rsidRPr="00F6104D">
        <w:rPr>
          <w:rFonts w:ascii="Arial" w:hAnsi="Arial" w:cs="Arial"/>
          <w:sz w:val="20"/>
          <w:szCs w:val="20"/>
        </w:rPr>
        <w:t xml:space="preserve"> następujących obowiązków:</w:t>
      </w:r>
    </w:p>
    <w:p w14:paraId="692476DA" w14:textId="77777777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1) umieszczenie na wyrobie oznaczenia CE;</w:t>
      </w:r>
    </w:p>
    <w:p w14:paraId="36F07D56" w14:textId="78D40781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 xml:space="preserve">2) prawidłowe wykonanie przedmiotu zamówienia oraz odpowiedzialność za prawidłowe działanie </w:t>
      </w:r>
      <w:r w:rsidR="00AE50BB">
        <w:rPr>
          <w:rFonts w:ascii="Arial" w:hAnsi="Arial" w:cs="Arial"/>
          <w:sz w:val="20"/>
          <w:szCs w:val="20"/>
        </w:rPr>
        <w:t>d</w:t>
      </w:r>
      <w:r w:rsidR="00DF75CF">
        <w:rPr>
          <w:rFonts w:ascii="Arial" w:hAnsi="Arial" w:cs="Arial"/>
          <w:sz w:val="20"/>
          <w:szCs w:val="20"/>
        </w:rPr>
        <w:t xml:space="preserve">rukarki </w:t>
      </w:r>
      <w:proofErr w:type="spellStart"/>
      <w:r w:rsidR="00DF75CF">
        <w:rPr>
          <w:rFonts w:ascii="Arial" w:hAnsi="Arial" w:cs="Arial"/>
          <w:sz w:val="20"/>
          <w:szCs w:val="20"/>
        </w:rPr>
        <w:t>fleksograficznej</w:t>
      </w:r>
      <w:proofErr w:type="spellEnd"/>
      <w:r w:rsidRPr="00F6104D">
        <w:rPr>
          <w:rFonts w:ascii="Arial" w:hAnsi="Arial" w:cs="Arial"/>
          <w:sz w:val="20"/>
          <w:szCs w:val="20"/>
        </w:rPr>
        <w:t>.</w:t>
      </w:r>
      <w:r w:rsidRPr="00F610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 xml:space="preserve">Przedmiot zamówienia  musi być wykonany kompleksowo, z punktu widzenia celu jakiemu ma służyć. </w:t>
      </w:r>
    </w:p>
    <w:p w14:paraId="484B29F2" w14:textId="77777777" w:rsidR="00335750" w:rsidRPr="00B95730" w:rsidRDefault="00335750" w:rsidP="00EE062F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</w:p>
    <w:p w14:paraId="06951291" w14:textId="77777777" w:rsidR="00335750" w:rsidRPr="00B95730" w:rsidRDefault="00335750" w:rsidP="00B95730">
      <w:pPr>
        <w:autoSpaceDE w:val="0"/>
        <w:spacing w:line="240" w:lineRule="auto"/>
        <w:ind w:left="4956"/>
        <w:rPr>
          <w:rFonts w:ascii="Arial" w:hAnsi="Arial" w:cs="Arial"/>
          <w:color w:val="000000"/>
          <w:sz w:val="18"/>
          <w:szCs w:val="18"/>
        </w:rPr>
      </w:pPr>
      <w:r w:rsidRPr="00B95730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</w:t>
      </w:r>
    </w:p>
    <w:p w14:paraId="1FF5FC80" w14:textId="77777777" w:rsidR="00335750" w:rsidRPr="00B95730" w:rsidRDefault="00E30107" w:rsidP="00B95730">
      <w:pPr>
        <w:autoSpaceDE w:val="0"/>
        <w:spacing w:line="240" w:lineRule="auto"/>
        <w:ind w:left="495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335750" w:rsidRPr="00B95730">
        <w:rPr>
          <w:rFonts w:ascii="Arial" w:hAnsi="Arial" w:cs="Arial"/>
          <w:color w:val="000000"/>
          <w:sz w:val="18"/>
          <w:szCs w:val="18"/>
        </w:rPr>
        <w:t>(data i czytelny podpis Wykonawcy)</w:t>
      </w:r>
    </w:p>
    <w:sectPr w:rsidR="00335750" w:rsidRPr="00B95730" w:rsidSect="00905C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6726" w14:textId="77777777" w:rsidR="00905CC0" w:rsidRDefault="00905CC0" w:rsidP="0004221B">
      <w:pPr>
        <w:spacing w:line="240" w:lineRule="auto"/>
      </w:pPr>
      <w:r>
        <w:separator/>
      </w:r>
    </w:p>
  </w:endnote>
  <w:endnote w:type="continuationSeparator" w:id="0">
    <w:p w14:paraId="7A3B5C82" w14:textId="77777777" w:rsidR="00905CC0" w:rsidRDefault="00905CC0" w:rsidP="0004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1264" w14:textId="77777777" w:rsidR="0004221B" w:rsidRDefault="00274CE7" w:rsidP="0004221B">
    <w:pPr>
      <w:pStyle w:val="Stopka"/>
      <w:jc w:val="right"/>
    </w:pPr>
    <w:r>
      <w:fldChar w:fldCharType="begin"/>
    </w:r>
    <w:r w:rsidR="00286F21">
      <w:instrText>PAGE   \* MERGEFORMAT</w:instrText>
    </w:r>
    <w:r>
      <w:fldChar w:fldCharType="separate"/>
    </w:r>
    <w:r w:rsidR="00E9514F">
      <w:rPr>
        <w:noProof/>
      </w:rPr>
      <w:t>4</w:t>
    </w:r>
    <w:r>
      <w:rPr>
        <w:noProof/>
      </w:rPr>
      <w:fldChar w:fldCharType="end"/>
    </w:r>
  </w:p>
  <w:p w14:paraId="1E6B4FD6" w14:textId="77777777" w:rsidR="0004221B" w:rsidRDefault="00042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CF910" w14:textId="77777777" w:rsidR="00905CC0" w:rsidRDefault="00905CC0" w:rsidP="0004221B">
      <w:pPr>
        <w:spacing w:line="240" w:lineRule="auto"/>
      </w:pPr>
      <w:r>
        <w:separator/>
      </w:r>
    </w:p>
  </w:footnote>
  <w:footnote w:type="continuationSeparator" w:id="0">
    <w:p w14:paraId="70EA42C0" w14:textId="77777777" w:rsidR="00905CC0" w:rsidRDefault="00905CC0" w:rsidP="0004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FB4A" w14:textId="3F2341C0" w:rsidR="00B50EE8" w:rsidRPr="007A65BA" w:rsidRDefault="00E15A5F" w:rsidP="00E15A5F">
    <w:pPr>
      <w:pStyle w:val="Nagwek"/>
      <w:jc w:val="left"/>
      <w:rPr>
        <w:rFonts w:ascii="Times New Roman" w:hAnsi="Times New Roman"/>
        <w:sz w:val="22"/>
      </w:rPr>
    </w:pPr>
    <w:r w:rsidRPr="00E15A5F">
      <w:rPr>
        <w:noProof/>
        <w:sz w:val="22"/>
      </w:rPr>
      <w:drawing>
        <wp:inline distT="0" distB="0" distL="0" distR="0" wp14:anchorId="469E3193" wp14:editId="2197EC7A">
          <wp:extent cx="5760720" cy="541655"/>
          <wp:effectExtent l="0" t="0" r="0" b="0"/>
          <wp:docPr id="14196595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3B0"/>
    <w:multiLevelType w:val="hybridMultilevel"/>
    <w:tmpl w:val="5FB87D54"/>
    <w:lvl w:ilvl="0" w:tplc="A514A044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BA43479"/>
    <w:multiLevelType w:val="hybridMultilevel"/>
    <w:tmpl w:val="9C02A366"/>
    <w:lvl w:ilvl="0" w:tplc="712C035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E122F"/>
    <w:multiLevelType w:val="hybridMultilevel"/>
    <w:tmpl w:val="AC4EA0C0"/>
    <w:lvl w:ilvl="0" w:tplc="712C035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71756"/>
    <w:multiLevelType w:val="hybridMultilevel"/>
    <w:tmpl w:val="3C32D784"/>
    <w:lvl w:ilvl="0" w:tplc="F7B0DB3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4" w15:restartNumberingAfterBreak="0">
    <w:nsid w:val="398E4281"/>
    <w:multiLevelType w:val="hybridMultilevel"/>
    <w:tmpl w:val="30769B52"/>
    <w:lvl w:ilvl="0" w:tplc="151EA8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6D0432"/>
    <w:multiLevelType w:val="hybridMultilevel"/>
    <w:tmpl w:val="3D52C8C8"/>
    <w:lvl w:ilvl="0" w:tplc="712C035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7E538E"/>
    <w:multiLevelType w:val="hybridMultilevel"/>
    <w:tmpl w:val="0C321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27CE3"/>
    <w:multiLevelType w:val="hybridMultilevel"/>
    <w:tmpl w:val="6D6682A6"/>
    <w:lvl w:ilvl="0" w:tplc="D01084D6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82164"/>
    <w:multiLevelType w:val="hybridMultilevel"/>
    <w:tmpl w:val="40F67EEE"/>
    <w:lvl w:ilvl="0" w:tplc="712C03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83D8E"/>
    <w:multiLevelType w:val="hybridMultilevel"/>
    <w:tmpl w:val="6F466A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BA7366"/>
    <w:multiLevelType w:val="hybridMultilevel"/>
    <w:tmpl w:val="47D8A10C"/>
    <w:lvl w:ilvl="0" w:tplc="E244DC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8D26A5"/>
    <w:multiLevelType w:val="hybridMultilevel"/>
    <w:tmpl w:val="721291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9436E3"/>
    <w:multiLevelType w:val="hybridMultilevel"/>
    <w:tmpl w:val="D8CE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840999">
    <w:abstractNumId w:val="7"/>
  </w:num>
  <w:num w:numId="2" w16cid:durableId="269970096">
    <w:abstractNumId w:val="0"/>
  </w:num>
  <w:num w:numId="3" w16cid:durableId="1509715819">
    <w:abstractNumId w:val="4"/>
  </w:num>
  <w:num w:numId="4" w16cid:durableId="583958089">
    <w:abstractNumId w:val="12"/>
  </w:num>
  <w:num w:numId="5" w16cid:durableId="289897381">
    <w:abstractNumId w:val="9"/>
  </w:num>
  <w:num w:numId="6" w16cid:durableId="23558150">
    <w:abstractNumId w:val="6"/>
  </w:num>
  <w:num w:numId="7" w16cid:durableId="1361516639">
    <w:abstractNumId w:val="3"/>
  </w:num>
  <w:num w:numId="8" w16cid:durableId="667175582">
    <w:abstractNumId w:val="10"/>
  </w:num>
  <w:num w:numId="9" w16cid:durableId="272173532">
    <w:abstractNumId w:val="11"/>
  </w:num>
  <w:num w:numId="10" w16cid:durableId="1112168425">
    <w:abstractNumId w:val="8"/>
  </w:num>
  <w:num w:numId="11" w16cid:durableId="1812475768">
    <w:abstractNumId w:val="2"/>
  </w:num>
  <w:num w:numId="12" w16cid:durableId="491608134">
    <w:abstractNumId w:val="1"/>
  </w:num>
  <w:num w:numId="13" w16cid:durableId="1030717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1B"/>
    <w:rsid w:val="00000B06"/>
    <w:rsid w:val="00001111"/>
    <w:rsid w:val="00002078"/>
    <w:rsid w:val="000033C6"/>
    <w:rsid w:val="000035A6"/>
    <w:rsid w:val="00006E3C"/>
    <w:rsid w:val="0001065F"/>
    <w:rsid w:val="00011760"/>
    <w:rsid w:val="00014582"/>
    <w:rsid w:val="00014F87"/>
    <w:rsid w:val="00020350"/>
    <w:rsid w:val="000206E5"/>
    <w:rsid w:val="00025769"/>
    <w:rsid w:val="000308FF"/>
    <w:rsid w:val="00031409"/>
    <w:rsid w:val="0003220C"/>
    <w:rsid w:val="00032554"/>
    <w:rsid w:val="0003580D"/>
    <w:rsid w:val="00036A7C"/>
    <w:rsid w:val="00037EA2"/>
    <w:rsid w:val="00040A0F"/>
    <w:rsid w:val="0004221B"/>
    <w:rsid w:val="000454AE"/>
    <w:rsid w:val="00056DEC"/>
    <w:rsid w:val="00061BB4"/>
    <w:rsid w:val="000623C0"/>
    <w:rsid w:val="00064B60"/>
    <w:rsid w:val="00064FE9"/>
    <w:rsid w:val="00065EF6"/>
    <w:rsid w:val="000704ED"/>
    <w:rsid w:val="00070F57"/>
    <w:rsid w:val="00071C62"/>
    <w:rsid w:val="00074689"/>
    <w:rsid w:val="000746A4"/>
    <w:rsid w:val="00081A13"/>
    <w:rsid w:val="00081C9D"/>
    <w:rsid w:val="00082A58"/>
    <w:rsid w:val="000831DB"/>
    <w:rsid w:val="000846DF"/>
    <w:rsid w:val="00086F14"/>
    <w:rsid w:val="00092ECB"/>
    <w:rsid w:val="0009456B"/>
    <w:rsid w:val="000965DC"/>
    <w:rsid w:val="000A2D36"/>
    <w:rsid w:val="000A3A73"/>
    <w:rsid w:val="000A67B4"/>
    <w:rsid w:val="000A746F"/>
    <w:rsid w:val="000B09D3"/>
    <w:rsid w:val="000B0B8E"/>
    <w:rsid w:val="000B5384"/>
    <w:rsid w:val="000C097D"/>
    <w:rsid w:val="000C0CEB"/>
    <w:rsid w:val="000C11C7"/>
    <w:rsid w:val="000C1D38"/>
    <w:rsid w:val="000C2388"/>
    <w:rsid w:val="000C297B"/>
    <w:rsid w:val="000C7E63"/>
    <w:rsid w:val="000D0B55"/>
    <w:rsid w:val="000D0D25"/>
    <w:rsid w:val="000D1E94"/>
    <w:rsid w:val="000D3DE1"/>
    <w:rsid w:val="000D44CD"/>
    <w:rsid w:val="000D5158"/>
    <w:rsid w:val="000D6427"/>
    <w:rsid w:val="000D7C7D"/>
    <w:rsid w:val="000E0B84"/>
    <w:rsid w:val="000E255C"/>
    <w:rsid w:val="000E2C83"/>
    <w:rsid w:val="000E30B6"/>
    <w:rsid w:val="000F242D"/>
    <w:rsid w:val="000F3EC8"/>
    <w:rsid w:val="000F7987"/>
    <w:rsid w:val="001046D8"/>
    <w:rsid w:val="00105FC3"/>
    <w:rsid w:val="00110FD7"/>
    <w:rsid w:val="00117927"/>
    <w:rsid w:val="00121FE6"/>
    <w:rsid w:val="001261C6"/>
    <w:rsid w:val="00126B17"/>
    <w:rsid w:val="0013016C"/>
    <w:rsid w:val="00134226"/>
    <w:rsid w:val="001449B4"/>
    <w:rsid w:val="001462FE"/>
    <w:rsid w:val="001477DA"/>
    <w:rsid w:val="00150E0C"/>
    <w:rsid w:val="00154F07"/>
    <w:rsid w:val="001608CF"/>
    <w:rsid w:val="001610E8"/>
    <w:rsid w:val="00165936"/>
    <w:rsid w:val="00166B3A"/>
    <w:rsid w:val="001728DA"/>
    <w:rsid w:val="00176A77"/>
    <w:rsid w:val="001776F3"/>
    <w:rsid w:val="00180E4E"/>
    <w:rsid w:val="00181EE0"/>
    <w:rsid w:val="00182F0A"/>
    <w:rsid w:val="00183193"/>
    <w:rsid w:val="00184534"/>
    <w:rsid w:val="001873C6"/>
    <w:rsid w:val="0019295D"/>
    <w:rsid w:val="001966A1"/>
    <w:rsid w:val="001A0340"/>
    <w:rsid w:val="001A07C0"/>
    <w:rsid w:val="001A0FC2"/>
    <w:rsid w:val="001A1F02"/>
    <w:rsid w:val="001A21EA"/>
    <w:rsid w:val="001A3590"/>
    <w:rsid w:val="001A5E8F"/>
    <w:rsid w:val="001A71C5"/>
    <w:rsid w:val="001B127B"/>
    <w:rsid w:val="001B2383"/>
    <w:rsid w:val="001B5AA5"/>
    <w:rsid w:val="001C14F0"/>
    <w:rsid w:val="001C3F92"/>
    <w:rsid w:val="001D2B10"/>
    <w:rsid w:val="001D3298"/>
    <w:rsid w:val="001D619A"/>
    <w:rsid w:val="001D6B9E"/>
    <w:rsid w:val="001D6D2F"/>
    <w:rsid w:val="001E0179"/>
    <w:rsid w:val="001E30CA"/>
    <w:rsid w:val="001E3CA6"/>
    <w:rsid w:val="001E619D"/>
    <w:rsid w:val="001E6337"/>
    <w:rsid w:val="001F1ECF"/>
    <w:rsid w:val="001F2393"/>
    <w:rsid w:val="001F2406"/>
    <w:rsid w:val="001F31A5"/>
    <w:rsid w:val="001F54FA"/>
    <w:rsid w:val="001F5DAA"/>
    <w:rsid w:val="00201051"/>
    <w:rsid w:val="00206808"/>
    <w:rsid w:val="0021191F"/>
    <w:rsid w:val="00214504"/>
    <w:rsid w:val="00214F0D"/>
    <w:rsid w:val="00217735"/>
    <w:rsid w:val="00220313"/>
    <w:rsid w:val="00223554"/>
    <w:rsid w:val="002244F1"/>
    <w:rsid w:val="0022487A"/>
    <w:rsid w:val="002259A5"/>
    <w:rsid w:val="0022737E"/>
    <w:rsid w:val="002311F1"/>
    <w:rsid w:val="00232EED"/>
    <w:rsid w:val="002330E6"/>
    <w:rsid w:val="00240187"/>
    <w:rsid w:val="00255F3A"/>
    <w:rsid w:val="00256112"/>
    <w:rsid w:val="00256D90"/>
    <w:rsid w:val="00257E42"/>
    <w:rsid w:val="002606CF"/>
    <w:rsid w:val="00260B6C"/>
    <w:rsid w:val="00260F2A"/>
    <w:rsid w:val="00266BB6"/>
    <w:rsid w:val="002739D6"/>
    <w:rsid w:val="00274B4E"/>
    <w:rsid w:val="00274CE7"/>
    <w:rsid w:val="002765C8"/>
    <w:rsid w:val="00280C7E"/>
    <w:rsid w:val="002817FE"/>
    <w:rsid w:val="00281A91"/>
    <w:rsid w:val="0028368C"/>
    <w:rsid w:val="00285297"/>
    <w:rsid w:val="00286013"/>
    <w:rsid w:val="00286C7A"/>
    <w:rsid w:val="00286F21"/>
    <w:rsid w:val="00291CD7"/>
    <w:rsid w:val="002924D9"/>
    <w:rsid w:val="00293311"/>
    <w:rsid w:val="002949E1"/>
    <w:rsid w:val="0029748C"/>
    <w:rsid w:val="002A0BCA"/>
    <w:rsid w:val="002A1720"/>
    <w:rsid w:val="002A1BBF"/>
    <w:rsid w:val="002A5B1B"/>
    <w:rsid w:val="002B1648"/>
    <w:rsid w:val="002B274A"/>
    <w:rsid w:val="002B354C"/>
    <w:rsid w:val="002B3CE6"/>
    <w:rsid w:val="002B4C84"/>
    <w:rsid w:val="002B6680"/>
    <w:rsid w:val="002B6852"/>
    <w:rsid w:val="002B7E86"/>
    <w:rsid w:val="002C2B7B"/>
    <w:rsid w:val="002D5DFB"/>
    <w:rsid w:val="002E1B53"/>
    <w:rsid w:val="002E3478"/>
    <w:rsid w:val="002E7E84"/>
    <w:rsid w:val="002F286B"/>
    <w:rsid w:val="002F5747"/>
    <w:rsid w:val="002F59C9"/>
    <w:rsid w:val="002F59DE"/>
    <w:rsid w:val="00300D70"/>
    <w:rsid w:val="00302026"/>
    <w:rsid w:val="003029DF"/>
    <w:rsid w:val="00304A24"/>
    <w:rsid w:val="003076DB"/>
    <w:rsid w:val="00307F7B"/>
    <w:rsid w:val="00311C5C"/>
    <w:rsid w:val="003157CC"/>
    <w:rsid w:val="003221FF"/>
    <w:rsid w:val="00322ED1"/>
    <w:rsid w:val="003236F8"/>
    <w:rsid w:val="0032415E"/>
    <w:rsid w:val="00325215"/>
    <w:rsid w:val="003315E3"/>
    <w:rsid w:val="0033379E"/>
    <w:rsid w:val="00335750"/>
    <w:rsid w:val="003416E2"/>
    <w:rsid w:val="00342FD3"/>
    <w:rsid w:val="00343535"/>
    <w:rsid w:val="0034566F"/>
    <w:rsid w:val="0035082E"/>
    <w:rsid w:val="00351360"/>
    <w:rsid w:val="00357554"/>
    <w:rsid w:val="0036077C"/>
    <w:rsid w:val="003619FC"/>
    <w:rsid w:val="00363450"/>
    <w:rsid w:val="003646D3"/>
    <w:rsid w:val="00373EB1"/>
    <w:rsid w:val="00385A31"/>
    <w:rsid w:val="003867C2"/>
    <w:rsid w:val="0039285E"/>
    <w:rsid w:val="0039510D"/>
    <w:rsid w:val="003A0CA1"/>
    <w:rsid w:val="003A24C1"/>
    <w:rsid w:val="003B056A"/>
    <w:rsid w:val="003B3663"/>
    <w:rsid w:val="003B7333"/>
    <w:rsid w:val="003C07A6"/>
    <w:rsid w:val="003C1CA6"/>
    <w:rsid w:val="003C2F41"/>
    <w:rsid w:val="003C3869"/>
    <w:rsid w:val="003C586C"/>
    <w:rsid w:val="003C6D55"/>
    <w:rsid w:val="003D4E35"/>
    <w:rsid w:val="003D7334"/>
    <w:rsid w:val="003E08B3"/>
    <w:rsid w:val="003E3BCA"/>
    <w:rsid w:val="003E6127"/>
    <w:rsid w:val="003F0064"/>
    <w:rsid w:val="003F0F54"/>
    <w:rsid w:val="003F349E"/>
    <w:rsid w:val="003F5344"/>
    <w:rsid w:val="003F63EF"/>
    <w:rsid w:val="003F6E43"/>
    <w:rsid w:val="0040208C"/>
    <w:rsid w:val="00402776"/>
    <w:rsid w:val="004050A1"/>
    <w:rsid w:val="0041211C"/>
    <w:rsid w:val="004129DF"/>
    <w:rsid w:val="00422C4C"/>
    <w:rsid w:val="00424E6E"/>
    <w:rsid w:val="0043310B"/>
    <w:rsid w:val="0044367F"/>
    <w:rsid w:val="00444610"/>
    <w:rsid w:val="00444DD7"/>
    <w:rsid w:val="004463F0"/>
    <w:rsid w:val="00447BC1"/>
    <w:rsid w:val="00455ED7"/>
    <w:rsid w:val="004562B6"/>
    <w:rsid w:val="00457C02"/>
    <w:rsid w:val="004612CE"/>
    <w:rsid w:val="004662A3"/>
    <w:rsid w:val="00467B86"/>
    <w:rsid w:val="00472071"/>
    <w:rsid w:val="004720AD"/>
    <w:rsid w:val="00481C6A"/>
    <w:rsid w:val="004858C1"/>
    <w:rsid w:val="00486A42"/>
    <w:rsid w:val="00487F74"/>
    <w:rsid w:val="004907D2"/>
    <w:rsid w:val="00492E4D"/>
    <w:rsid w:val="004A4614"/>
    <w:rsid w:val="004B321F"/>
    <w:rsid w:val="004C2A31"/>
    <w:rsid w:val="004C4167"/>
    <w:rsid w:val="004D1C44"/>
    <w:rsid w:val="004D282F"/>
    <w:rsid w:val="004D3AA2"/>
    <w:rsid w:val="004E02AB"/>
    <w:rsid w:val="004E1520"/>
    <w:rsid w:val="004E23AB"/>
    <w:rsid w:val="004E2DFA"/>
    <w:rsid w:val="004E549D"/>
    <w:rsid w:val="004E71A4"/>
    <w:rsid w:val="004E7E43"/>
    <w:rsid w:val="004F5B50"/>
    <w:rsid w:val="00500A78"/>
    <w:rsid w:val="0050203B"/>
    <w:rsid w:val="0050214A"/>
    <w:rsid w:val="005027E3"/>
    <w:rsid w:val="00504EBE"/>
    <w:rsid w:val="00512B98"/>
    <w:rsid w:val="00513388"/>
    <w:rsid w:val="00515DAA"/>
    <w:rsid w:val="005171F0"/>
    <w:rsid w:val="00517C55"/>
    <w:rsid w:val="00521090"/>
    <w:rsid w:val="00522917"/>
    <w:rsid w:val="00524F8F"/>
    <w:rsid w:val="00530279"/>
    <w:rsid w:val="005305F1"/>
    <w:rsid w:val="00533C13"/>
    <w:rsid w:val="00542C65"/>
    <w:rsid w:val="00544FAC"/>
    <w:rsid w:val="00556435"/>
    <w:rsid w:val="0056404F"/>
    <w:rsid w:val="00564272"/>
    <w:rsid w:val="00573C32"/>
    <w:rsid w:val="005801E5"/>
    <w:rsid w:val="00582F50"/>
    <w:rsid w:val="0058426A"/>
    <w:rsid w:val="00590623"/>
    <w:rsid w:val="005913C6"/>
    <w:rsid w:val="005942DB"/>
    <w:rsid w:val="00594B6A"/>
    <w:rsid w:val="00596887"/>
    <w:rsid w:val="00597FFA"/>
    <w:rsid w:val="005A06EA"/>
    <w:rsid w:val="005A2D87"/>
    <w:rsid w:val="005B03E7"/>
    <w:rsid w:val="005C2359"/>
    <w:rsid w:val="005C31B0"/>
    <w:rsid w:val="005C3730"/>
    <w:rsid w:val="005D01B0"/>
    <w:rsid w:val="005D0945"/>
    <w:rsid w:val="005D1CD5"/>
    <w:rsid w:val="005E052C"/>
    <w:rsid w:val="005E135A"/>
    <w:rsid w:val="005E4124"/>
    <w:rsid w:val="005F16A4"/>
    <w:rsid w:val="005F6204"/>
    <w:rsid w:val="005F6743"/>
    <w:rsid w:val="005F6F5A"/>
    <w:rsid w:val="005F746E"/>
    <w:rsid w:val="0060146C"/>
    <w:rsid w:val="00602E6E"/>
    <w:rsid w:val="0060357C"/>
    <w:rsid w:val="00603D6B"/>
    <w:rsid w:val="00611487"/>
    <w:rsid w:val="00614206"/>
    <w:rsid w:val="006145E0"/>
    <w:rsid w:val="00617606"/>
    <w:rsid w:val="00623BEF"/>
    <w:rsid w:val="00641479"/>
    <w:rsid w:val="00643755"/>
    <w:rsid w:val="00646029"/>
    <w:rsid w:val="0065062C"/>
    <w:rsid w:val="00652254"/>
    <w:rsid w:val="0065288F"/>
    <w:rsid w:val="00654CDD"/>
    <w:rsid w:val="0066177E"/>
    <w:rsid w:val="00662010"/>
    <w:rsid w:val="00662894"/>
    <w:rsid w:val="006657D6"/>
    <w:rsid w:val="006675FD"/>
    <w:rsid w:val="00672DC6"/>
    <w:rsid w:val="006754E4"/>
    <w:rsid w:val="006772D2"/>
    <w:rsid w:val="00677BDD"/>
    <w:rsid w:val="00680AFF"/>
    <w:rsid w:val="00682BDF"/>
    <w:rsid w:val="0068331F"/>
    <w:rsid w:val="0068379C"/>
    <w:rsid w:val="00684695"/>
    <w:rsid w:val="00684B9B"/>
    <w:rsid w:val="00686881"/>
    <w:rsid w:val="00690789"/>
    <w:rsid w:val="006950A1"/>
    <w:rsid w:val="0069580A"/>
    <w:rsid w:val="006959CC"/>
    <w:rsid w:val="00695B8D"/>
    <w:rsid w:val="006A14EC"/>
    <w:rsid w:val="006A1FD0"/>
    <w:rsid w:val="006A54F5"/>
    <w:rsid w:val="006B0874"/>
    <w:rsid w:val="006B3F66"/>
    <w:rsid w:val="006B400A"/>
    <w:rsid w:val="006B52EE"/>
    <w:rsid w:val="006C3016"/>
    <w:rsid w:val="006C5082"/>
    <w:rsid w:val="006C58B4"/>
    <w:rsid w:val="006C72CE"/>
    <w:rsid w:val="006D05DB"/>
    <w:rsid w:val="006D0CEC"/>
    <w:rsid w:val="006D1281"/>
    <w:rsid w:val="006D4AF2"/>
    <w:rsid w:val="006E2960"/>
    <w:rsid w:val="006E2AE0"/>
    <w:rsid w:val="006E3A5C"/>
    <w:rsid w:val="006E5026"/>
    <w:rsid w:val="006F04C8"/>
    <w:rsid w:val="006F05C2"/>
    <w:rsid w:val="006F1D7E"/>
    <w:rsid w:val="006F2779"/>
    <w:rsid w:val="006F5598"/>
    <w:rsid w:val="006F6926"/>
    <w:rsid w:val="006F76F0"/>
    <w:rsid w:val="006F7B3E"/>
    <w:rsid w:val="00700967"/>
    <w:rsid w:val="007036E8"/>
    <w:rsid w:val="007037B8"/>
    <w:rsid w:val="00703C0B"/>
    <w:rsid w:val="007079E7"/>
    <w:rsid w:val="00707A05"/>
    <w:rsid w:val="00713330"/>
    <w:rsid w:val="00715371"/>
    <w:rsid w:val="00720935"/>
    <w:rsid w:val="007212FE"/>
    <w:rsid w:val="00721718"/>
    <w:rsid w:val="00722506"/>
    <w:rsid w:val="00722D3A"/>
    <w:rsid w:val="00724281"/>
    <w:rsid w:val="007274AE"/>
    <w:rsid w:val="00730453"/>
    <w:rsid w:val="00734B41"/>
    <w:rsid w:val="0074021D"/>
    <w:rsid w:val="0074236A"/>
    <w:rsid w:val="00742FB2"/>
    <w:rsid w:val="00743EE8"/>
    <w:rsid w:val="00743FD5"/>
    <w:rsid w:val="00745233"/>
    <w:rsid w:val="00760727"/>
    <w:rsid w:val="007617E5"/>
    <w:rsid w:val="007664C3"/>
    <w:rsid w:val="00770316"/>
    <w:rsid w:val="00771991"/>
    <w:rsid w:val="00774FB9"/>
    <w:rsid w:val="00775F96"/>
    <w:rsid w:val="00776697"/>
    <w:rsid w:val="0077756F"/>
    <w:rsid w:val="00780A8D"/>
    <w:rsid w:val="00780DC4"/>
    <w:rsid w:val="007824A0"/>
    <w:rsid w:val="007824C1"/>
    <w:rsid w:val="00786797"/>
    <w:rsid w:val="007900DF"/>
    <w:rsid w:val="00794255"/>
    <w:rsid w:val="0079520E"/>
    <w:rsid w:val="00795B10"/>
    <w:rsid w:val="00796C5F"/>
    <w:rsid w:val="007A1FBD"/>
    <w:rsid w:val="007A2FDE"/>
    <w:rsid w:val="007A65BA"/>
    <w:rsid w:val="007A7E41"/>
    <w:rsid w:val="007B59A8"/>
    <w:rsid w:val="007B7571"/>
    <w:rsid w:val="007D0284"/>
    <w:rsid w:val="007D1A1A"/>
    <w:rsid w:val="007D35AE"/>
    <w:rsid w:val="007D39FB"/>
    <w:rsid w:val="007E31F4"/>
    <w:rsid w:val="007F04A3"/>
    <w:rsid w:val="007F1A1E"/>
    <w:rsid w:val="007F525E"/>
    <w:rsid w:val="007F5443"/>
    <w:rsid w:val="00801359"/>
    <w:rsid w:val="00806A0B"/>
    <w:rsid w:val="00807938"/>
    <w:rsid w:val="0081262A"/>
    <w:rsid w:val="0081629F"/>
    <w:rsid w:val="0081648E"/>
    <w:rsid w:val="00822F50"/>
    <w:rsid w:val="00826A33"/>
    <w:rsid w:val="00831985"/>
    <w:rsid w:val="0083313B"/>
    <w:rsid w:val="0083455B"/>
    <w:rsid w:val="00834C33"/>
    <w:rsid w:val="0083543A"/>
    <w:rsid w:val="008358C7"/>
    <w:rsid w:val="008466C5"/>
    <w:rsid w:val="00850557"/>
    <w:rsid w:val="0085128C"/>
    <w:rsid w:val="00851A77"/>
    <w:rsid w:val="00851ECC"/>
    <w:rsid w:val="008539C3"/>
    <w:rsid w:val="0085729E"/>
    <w:rsid w:val="0086037F"/>
    <w:rsid w:val="00862D6C"/>
    <w:rsid w:val="00870017"/>
    <w:rsid w:val="00870F61"/>
    <w:rsid w:val="00872FE9"/>
    <w:rsid w:val="008766A7"/>
    <w:rsid w:val="008770D6"/>
    <w:rsid w:val="008801F3"/>
    <w:rsid w:val="00883A60"/>
    <w:rsid w:val="00886B3C"/>
    <w:rsid w:val="008877A5"/>
    <w:rsid w:val="008920A8"/>
    <w:rsid w:val="0089268B"/>
    <w:rsid w:val="00895C28"/>
    <w:rsid w:val="00895F4A"/>
    <w:rsid w:val="00896D6F"/>
    <w:rsid w:val="008A0417"/>
    <w:rsid w:val="008A4848"/>
    <w:rsid w:val="008A656B"/>
    <w:rsid w:val="008A6873"/>
    <w:rsid w:val="008B27B5"/>
    <w:rsid w:val="008B5122"/>
    <w:rsid w:val="008B6C0A"/>
    <w:rsid w:val="008B7E4C"/>
    <w:rsid w:val="008C69C3"/>
    <w:rsid w:val="008D3E66"/>
    <w:rsid w:val="008D4C8A"/>
    <w:rsid w:val="008D5BF8"/>
    <w:rsid w:val="008E2D47"/>
    <w:rsid w:val="008E2FC5"/>
    <w:rsid w:val="008E34F9"/>
    <w:rsid w:val="008E3E49"/>
    <w:rsid w:val="008E584E"/>
    <w:rsid w:val="008F2657"/>
    <w:rsid w:val="008F4CEC"/>
    <w:rsid w:val="00900AD2"/>
    <w:rsid w:val="00905934"/>
    <w:rsid w:val="00905CC0"/>
    <w:rsid w:val="009067C1"/>
    <w:rsid w:val="00907BE3"/>
    <w:rsid w:val="009134A9"/>
    <w:rsid w:val="00920917"/>
    <w:rsid w:val="00922BA7"/>
    <w:rsid w:val="009238BB"/>
    <w:rsid w:val="009239C8"/>
    <w:rsid w:val="00923D30"/>
    <w:rsid w:val="00931DCE"/>
    <w:rsid w:val="00934958"/>
    <w:rsid w:val="00935683"/>
    <w:rsid w:val="0093711D"/>
    <w:rsid w:val="00937663"/>
    <w:rsid w:val="0094437B"/>
    <w:rsid w:val="00944600"/>
    <w:rsid w:val="00946FC8"/>
    <w:rsid w:val="009502E0"/>
    <w:rsid w:val="0095177F"/>
    <w:rsid w:val="00960D1E"/>
    <w:rsid w:val="00960F50"/>
    <w:rsid w:val="00966238"/>
    <w:rsid w:val="00967201"/>
    <w:rsid w:val="00984021"/>
    <w:rsid w:val="00991874"/>
    <w:rsid w:val="00993322"/>
    <w:rsid w:val="00993B82"/>
    <w:rsid w:val="009956B0"/>
    <w:rsid w:val="00995F04"/>
    <w:rsid w:val="009971D7"/>
    <w:rsid w:val="009A09C5"/>
    <w:rsid w:val="009A09F8"/>
    <w:rsid w:val="009A470C"/>
    <w:rsid w:val="009B3F4F"/>
    <w:rsid w:val="009B42C4"/>
    <w:rsid w:val="009B450E"/>
    <w:rsid w:val="009B5E89"/>
    <w:rsid w:val="009C52D5"/>
    <w:rsid w:val="009D057F"/>
    <w:rsid w:val="009D0C18"/>
    <w:rsid w:val="009D4587"/>
    <w:rsid w:val="009D498B"/>
    <w:rsid w:val="009D49C9"/>
    <w:rsid w:val="009D4EE4"/>
    <w:rsid w:val="009D6432"/>
    <w:rsid w:val="009D7E2A"/>
    <w:rsid w:val="009E0F56"/>
    <w:rsid w:val="009E28C2"/>
    <w:rsid w:val="009E4854"/>
    <w:rsid w:val="009F2FB4"/>
    <w:rsid w:val="009F45ED"/>
    <w:rsid w:val="009F5CC8"/>
    <w:rsid w:val="009F6014"/>
    <w:rsid w:val="00A004D1"/>
    <w:rsid w:val="00A00D1D"/>
    <w:rsid w:val="00A01A65"/>
    <w:rsid w:val="00A042ED"/>
    <w:rsid w:val="00A11514"/>
    <w:rsid w:val="00A124E9"/>
    <w:rsid w:val="00A131E1"/>
    <w:rsid w:val="00A163DC"/>
    <w:rsid w:val="00A16C25"/>
    <w:rsid w:val="00A171A7"/>
    <w:rsid w:val="00A22671"/>
    <w:rsid w:val="00A22BE2"/>
    <w:rsid w:val="00A24158"/>
    <w:rsid w:val="00A2692E"/>
    <w:rsid w:val="00A27649"/>
    <w:rsid w:val="00A3168F"/>
    <w:rsid w:val="00A31760"/>
    <w:rsid w:val="00A331A8"/>
    <w:rsid w:val="00A336BF"/>
    <w:rsid w:val="00A34D05"/>
    <w:rsid w:val="00A3505C"/>
    <w:rsid w:val="00A42040"/>
    <w:rsid w:val="00A42C42"/>
    <w:rsid w:val="00A50023"/>
    <w:rsid w:val="00A52155"/>
    <w:rsid w:val="00A546C1"/>
    <w:rsid w:val="00A5754A"/>
    <w:rsid w:val="00A57C55"/>
    <w:rsid w:val="00A6016E"/>
    <w:rsid w:val="00A7145F"/>
    <w:rsid w:val="00A747B7"/>
    <w:rsid w:val="00A75CB5"/>
    <w:rsid w:val="00A8032F"/>
    <w:rsid w:val="00A80C13"/>
    <w:rsid w:val="00A859D3"/>
    <w:rsid w:val="00A90E1D"/>
    <w:rsid w:val="00A91DC3"/>
    <w:rsid w:val="00A93B5A"/>
    <w:rsid w:val="00A95B6E"/>
    <w:rsid w:val="00AB4249"/>
    <w:rsid w:val="00AB4D8E"/>
    <w:rsid w:val="00AB5E8C"/>
    <w:rsid w:val="00AB63C5"/>
    <w:rsid w:val="00AC1D77"/>
    <w:rsid w:val="00AC4602"/>
    <w:rsid w:val="00AC4FD3"/>
    <w:rsid w:val="00AD0AA3"/>
    <w:rsid w:val="00AD79C7"/>
    <w:rsid w:val="00AE0CA9"/>
    <w:rsid w:val="00AE50BB"/>
    <w:rsid w:val="00AE7BBF"/>
    <w:rsid w:val="00AF057C"/>
    <w:rsid w:val="00AF2F5B"/>
    <w:rsid w:val="00AF3D3B"/>
    <w:rsid w:val="00AF40BF"/>
    <w:rsid w:val="00AF4EB9"/>
    <w:rsid w:val="00B004EF"/>
    <w:rsid w:val="00B01F54"/>
    <w:rsid w:val="00B03158"/>
    <w:rsid w:val="00B03BA8"/>
    <w:rsid w:val="00B03F7D"/>
    <w:rsid w:val="00B05595"/>
    <w:rsid w:val="00B11E6C"/>
    <w:rsid w:val="00B15D20"/>
    <w:rsid w:val="00B21A81"/>
    <w:rsid w:val="00B223B7"/>
    <w:rsid w:val="00B30F06"/>
    <w:rsid w:val="00B33825"/>
    <w:rsid w:val="00B33C73"/>
    <w:rsid w:val="00B342FA"/>
    <w:rsid w:val="00B3579A"/>
    <w:rsid w:val="00B357A2"/>
    <w:rsid w:val="00B358B5"/>
    <w:rsid w:val="00B35E46"/>
    <w:rsid w:val="00B4577A"/>
    <w:rsid w:val="00B4659F"/>
    <w:rsid w:val="00B46919"/>
    <w:rsid w:val="00B473B5"/>
    <w:rsid w:val="00B47A10"/>
    <w:rsid w:val="00B50BA2"/>
    <w:rsid w:val="00B50EE8"/>
    <w:rsid w:val="00B51580"/>
    <w:rsid w:val="00B51DCA"/>
    <w:rsid w:val="00B54C5B"/>
    <w:rsid w:val="00B557DD"/>
    <w:rsid w:val="00B60632"/>
    <w:rsid w:val="00B60970"/>
    <w:rsid w:val="00B72F0F"/>
    <w:rsid w:val="00B7515F"/>
    <w:rsid w:val="00B75FA9"/>
    <w:rsid w:val="00B76BDB"/>
    <w:rsid w:val="00B77354"/>
    <w:rsid w:val="00B81799"/>
    <w:rsid w:val="00B83480"/>
    <w:rsid w:val="00B8359F"/>
    <w:rsid w:val="00B860A2"/>
    <w:rsid w:val="00B913B5"/>
    <w:rsid w:val="00B93F95"/>
    <w:rsid w:val="00B95730"/>
    <w:rsid w:val="00BA1EF4"/>
    <w:rsid w:val="00BA3938"/>
    <w:rsid w:val="00BA3D6B"/>
    <w:rsid w:val="00BA3E7F"/>
    <w:rsid w:val="00BA3FCE"/>
    <w:rsid w:val="00BA588A"/>
    <w:rsid w:val="00BA6C6B"/>
    <w:rsid w:val="00BB0AF8"/>
    <w:rsid w:val="00BB0F27"/>
    <w:rsid w:val="00BB238A"/>
    <w:rsid w:val="00BB2B98"/>
    <w:rsid w:val="00BB5BC0"/>
    <w:rsid w:val="00BB76FD"/>
    <w:rsid w:val="00BC29E7"/>
    <w:rsid w:val="00BC4E8E"/>
    <w:rsid w:val="00BC5A25"/>
    <w:rsid w:val="00BC6144"/>
    <w:rsid w:val="00BC6C14"/>
    <w:rsid w:val="00BD1BA7"/>
    <w:rsid w:val="00BD2D5A"/>
    <w:rsid w:val="00BD57EE"/>
    <w:rsid w:val="00BD71DB"/>
    <w:rsid w:val="00BD7C26"/>
    <w:rsid w:val="00BE11CF"/>
    <w:rsid w:val="00BE1633"/>
    <w:rsid w:val="00BE2848"/>
    <w:rsid w:val="00BE5D2D"/>
    <w:rsid w:val="00BE6066"/>
    <w:rsid w:val="00BE731C"/>
    <w:rsid w:val="00BE7870"/>
    <w:rsid w:val="00BF2B9F"/>
    <w:rsid w:val="00BF6684"/>
    <w:rsid w:val="00C033AA"/>
    <w:rsid w:val="00C04582"/>
    <w:rsid w:val="00C07256"/>
    <w:rsid w:val="00C16E15"/>
    <w:rsid w:val="00C20FD3"/>
    <w:rsid w:val="00C220E9"/>
    <w:rsid w:val="00C22FC5"/>
    <w:rsid w:val="00C25744"/>
    <w:rsid w:val="00C25DDE"/>
    <w:rsid w:val="00C26296"/>
    <w:rsid w:val="00C32547"/>
    <w:rsid w:val="00C35133"/>
    <w:rsid w:val="00C35E9F"/>
    <w:rsid w:val="00C52FF2"/>
    <w:rsid w:val="00C53666"/>
    <w:rsid w:val="00C541C2"/>
    <w:rsid w:val="00C55355"/>
    <w:rsid w:val="00C60FC2"/>
    <w:rsid w:val="00C63EAD"/>
    <w:rsid w:val="00C6580E"/>
    <w:rsid w:val="00C66C7E"/>
    <w:rsid w:val="00C74B05"/>
    <w:rsid w:val="00C774F6"/>
    <w:rsid w:val="00C77BC6"/>
    <w:rsid w:val="00C8011A"/>
    <w:rsid w:val="00C80ED3"/>
    <w:rsid w:val="00C81AAB"/>
    <w:rsid w:val="00C85519"/>
    <w:rsid w:val="00C8772A"/>
    <w:rsid w:val="00C91601"/>
    <w:rsid w:val="00C92EA2"/>
    <w:rsid w:val="00C95708"/>
    <w:rsid w:val="00CA1524"/>
    <w:rsid w:val="00CA3149"/>
    <w:rsid w:val="00CA540B"/>
    <w:rsid w:val="00CA5905"/>
    <w:rsid w:val="00CA5A86"/>
    <w:rsid w:val="00CB09C2"/>
    <w:rsid w:val="00CC1780"/>
    <w:rsid w:val="00CC2B6F"/>
    <w:rsid w:val="00CC5143"/>
    <w:rsid w:val="00CD7900"/>
    <w:rsid w:val="00CE1662"/>
    <w:rsid w:val="00CE4D31"/>
    <w:rsid w:val="00CF0433"/>
    <w:rsid w:val="00CF0DF5"/>
    <w:rsid w:val="00D00729"/>
    <w:rsid w:val="00D037E2"/>
    <w:rsid w:val="00D06F21"/>
    <w:rsid w:val="00D06FF1"/>
    <w:rsid w:val="00D07CFC"/>
    <w:rsid w:val="00D07E83"/>
    <w:rsid w:val="00D11841"/>
    <w:rsid w:val="00D132BF"/>
    <w:rsid w:val="00D14FC9"/>
    <w:rsid w:val="00D15F31"/>
    <w:rsid w:val="00D2094B"/>
    <w:rsid w:val="00D21695"/>
    <w:rsid w:val="00D223F0"/>
    <w:rsid w:val="00D22921"/>
    <w:rsid w:val="00D25255"/>
    <w:rsid w:val="00D25A1D"/>
    <w:rsid w:val="00D306D0"/>
    <w:rsid w:val="00D3323E"/>
    <w:rsid w:val="00D35B06"/>
    <w:rsid w:val="00D37F72"/>
    <w:rsid w:val="00D4113D"/>
    <w:rsid w:val="00D42FF9"/>
    <w:rsid w:val="00D47076"/>
    <w:rsid w:val="00D51EDC"/>
    <w:rsid w:val="00D625F6"/>
    <w:rsid w:val="00D66955"/>
    <w:rsid w:val="00D7054E"/>
    <w:rsid w:val="00D72866"/>
    <w:rsid w:val="00D74471"/>
    <w:rsid w:val="00D77499"/>
    <w:rsid w:val="00D8047A"/>
    <w:rsid w:val="00D81323"/>
    <w:rsid w:val="00D84B6F"/>
    <w:rsid w:val="00D85EEC"/>
    <w:rsid w:val="00D90C14"/>
    <w:rsid w:val="00D9446D"/>
    <w:rsid w:val="00D9460E"/>
    <w:rsid w:val="00D9533D"/>
    <w:rsid w:val="00D97CA2"/>
    <w:rsid w:val="00DA109B"/>
    <w:rsid w:val="00DA16C8"/>
    <w:rsid w:val="00DA2C7F"/>
    <w:rsid w:val="00DA3546"/>
    <w:rsid w:val="00DA35C5"/>
    <w:rsid w:val="00DA4A09"/>
    <w:rsid w:val="00DA56D4"/>
    <w:rsid w:val="00DB7211"/>
    <w:rsid w:val="00DC0CD6"/>
    <w:rsid w:val="00DC41F7"/>
    <w:rsid w:val="00DC7027"/>
    <w:rsid w:val="00DC7DE5"/>
    <w:rsid w:val="00DD0AFF"/>
    <w:rsid w:val="00DD46D4"/>
    <w:rsid w:val="00DD4783"/>
    <w:rsid w:val="00DD4DBC"/>
    <w:rsid w:val="00DD598E"/>
    <w:rsid w:val="00DD7BDB"/>
    <w:rsid w:val="00DD7C92"/>
    <w:rsid w:val="00DE1B50"/>
    <w:rsid w:val="00DE503F"/>
    <w:rsid w:val="00DE5A99"/>
    <w:rsid w:val="00DF06C7"/>
    <w:rsid w:val="00DF59E0"/>
    <w:rsid w:val="00DF75CF"/>
    <w:rsid w:val="00E00DD5"/>
    <w:rsid w:val="00E045BD"/>
    <w:rsid w:val="00E123A1"/>
    <w:rsid w:val="00E12E37"/>
    <w:rsid w:val="00E15A5F"/>
    <w:rsid w:val="00E232CD"/>
    <w:rsid w:val="00E24F41"/>
    <w:rsid w:val="00E2629C"/>
    <w:rsid w:val="00E27EAC"/>
    <w:rsid w:val="00E30107"/>
    <w:rsid w:val="00E30111"/>
    <w:rsid w:val="00E3076D"/>
    <w:rsid w:val="00E3764B"/>
    <w:rsid w:val="00E42CAD"/>
    <w:rsid w:val="00E44D24"/>
    <w:rsid w:val="00E46694"/>
    <w:rsid w:val="00E47C21"/>
    <w:rsid w:val="00E47E30"/>
    <w:rsid w:val="00E51533"/>
    <w:rsid w:val="00E522EF"/>
    <w:rsid w:val="00E56DE7"/>
    <w:rsid w:val="00E60DBF"/>
    <w:rsid w:val="00E62684"/>
    <w:rsid w:val="00E64667"/>
    <w:rsid w:val="00E6619E"/>
    <w:rsid w:val="00E712D6"/>
    <w:rsid w:val="00E77C39"/>
    <w:rsid w:val="00E829DA"/>
    <w:rsid w:val="00E84714"/>
    <w:rsid w:val="00E85E73"/>
    <w:rsid w:val="00E86E95"/>
    <w:rsid w:val="00E90978"/>
    <w:rsid w:val="00E91BDD"/>
    <w:rsid w:val="00E9514F"/>
    <w:rsid w:val="00EA1AE2"/>
    <w:rsid w:val="00EA45AD"/>
    <w:rsid w:val="00EA470D"/>
    <w:rsid w:val="00EA5FDC"/>
    <w:rsid w:val="00EA7792"/>
    <w:rsid w:val="00EC0F74"/>
    <w:rsid w:val="00EC4330"/>
    <w:rsid w:val="00EC7CFF"/>
    <w:rsid w:val="00EC7D9F"/>
    <w:rsid w:val="00ED382C"/>
    <w:rsid w:val="00ED5F42"/>
    <w:rsid w:val="00ED7A14"/>
    <w:rsid w:val="00ED7F36"/>
    <w:rsid w:val="00EE062F"/>
    <w:rsid w:val="00EE0A65"/>
    <w:rsid w:val="00EE32EA"/>
    <w:rsid w:val="00EE3487"/>
    <w:rsid w:val="00EE512A"/>
    <w:rsid w:val="00EE57E3"/>
    <w:rsid w:val="00EE5EB2"/>
    <w:rsid w:val="00EE747E"/>
    <w:rsid w:val="00EF0511"/>
    <w:rsid w:val="00EF602D"/>
    <w:rsid w:val="00F01519"/>
    <w:rsid w:val="00F06A39"/>
    <w:rsid w:val="00F104F5"/>
    <w:rsid w:val="00F11AE1"/>
    <w:rsid w:val="00F1508B"/>
    <w:rsid w:val="00F150BE"/>
    <w:rsid w:val="00F17D38"/>
    <w:rsid w:val="00F256CD"/>
    <w:rsid w:val="00F265CE"/>
    <w:rsid w:val="00F31215"/>
    <w:rsid w:val="00F358A9"/>
    <w:rsid w:val="00F372EB"/>
    <w:rsid w:val="00F40656"/>
    <w:rsid w:val="00F425B1"/>
    <w:rsid w:val="00F43013"/>
    <w:rsid w:val="00F5036F"/>
    <w:rsid w:val="00F5192D"/>
    <w:rsid w:val="00F54CED"/>
    <w:rsid w:val="00F56C85"/>
    <w:rsid w:val="00F6104D"/>
    <w:rsid w:val="00F633D8"/>
    <w:rsid w:val="00F6650E"/>
    <w:rsid w:val="00F70F4C"/>
    <w:rsid w:val="00F74110"/>
    <w:rsid w:val="00F76097"/>
    <w:rsid w:val="00F763AF"/>
    <w:rsid w:val="00F819E1"/>
    <w:rsid w:val="00F846D7"/>
    <w:rsid w:val="00F9101E"/>
    <w:rsid w:val="00F924EA"/>
    <w:rsid w:val="00F9626C"/>
    <w:rsid w:val="00FA0A96"/>
    <w:rsid w:val="00FA0BCC"/>
    <w:rsid w:val="00FA0C44"/>
    <w:rsid w:val="00FA3A22"/>
    <w:rsid w:val="00FB3230"/>
    <w:rsid w:val="00FB59F8"/>
    <w:rsid w:val="00FC1068"/>
    <w:rsid w:val="00FC24C9"/>
    <w:rsid w:val="00FC5C68"/>
    <w:rsid w:val="00FC68A9"/>
    <w:rsid w:val="00FD21E2"/>
    <w:rsid w:val="00FD5B4C"/>
    <w:rsid w:val="00FE2713"/>
    <w:rsid w:val="00FE2C07"/>
    <w:rsid w:val="00FE358C"/>
    <w:rsid w:val="00FE41A9"/>
    <w:rsid w:val="00FE64B4"/>
    <w:rsid w:val="00FE7AB2"/>
    <w:rsid w:val="00FF415C"/>
    <w:rsid w:val="00FF4D3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DBAC6"/>
  <w15:docId w15:val="{85CF2A06-8215-4774-A2CA-71C52128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0C"/>
    <w:rPr>
      <w:rFonts w:ascii="Tahoma" w:eastAsia="Calibri" w:hAnsi="Tahoma" w:cs="Tahoma"/>
      <w:sz w:val="16"/>
      <w:szCs w:val="16"/>
    </w:rPr>
  </w:style>
  <w:style w:type="character" w:customStyle="1" w:styleId="Nagwek3">
    <w:name w:val="Nagłówek #3_"/>
    <w:link w:val="Nagwek30"/>
    <w:rsid w:val="009A470C"/>
    <w:rPr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A470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B95730"/>
    <w:pPr>
      <w:spacing w:after="200"/>
      <w:ind w:left="720"/>
      <w:contextualSpacing/>
      <w:jc w:val="left"/>
    </w:pPr>
    <w:rPr>
      <w:sz w:val="22"/>
    </w:rPr>
  </w:style>
  <w:style w:type="paragraph" w:customStyle="1" w:styleId="Textbody">
    <w:name w:val="Text body"/>
    <w:rsid w:val="00B95730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customStyle="1" w:styleId="Standard">
    <w:name w:val="Standard"/>
    <w:rsid w:val="00B95730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C52D5"/>
    <w:pPr>
      <w:spacing w:after="120" w:line="240" w:lineRule="auto"/>
      <w:jc w:val="left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C52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6014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AEE4D-5508-4F81-B57F-19C54960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1370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Urszula Przybyła</cp:lastModifiedBy>
  <cp:revision>77</cp:revision>
  <cp:lastPrinted>2021-11-10T11:17:00Z</cp:lastPrinted>
  <dcterms:created xsi:type="dcterms:W3CDTF">2020-01-15T19:03:00Z</dcterms:created>
  <dcterms:modified xsi:type="dcterms:W3CDTF">2024-01-30T12:31:00Z</dcterms:modified>
</cp:coreProperties>
</file>