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9399" w14:textId="77777777" w:rsidR="00047628" w:rsidRDefault="00D550A8" w:rsidP="00047628">
      <w:pPr>
        <w:jc w:val="right"/>
        <w:rPr>
          <w:rFonts w:asciiTheme="minorHAnsi" w:hAnsiTheme="minorHAnsi" w:cstheme="minorHAnsi"/>
          <w:bCs/>
          <w:color w:val="auto"/>
          <w:sz w:val="22"/>
          <w:szCs w:val="22"/>
          <w:lang w:eastAsia="en-US"/>
        </w:rPr>
      </w:pPr>
      <w:r>
        <w:rPr>
          <w:rFonts w:asciiTheme="minorHAnsi" w:hAnsiTheme="minorHAnsi" w:cstheme="minorHAnsi"/>
          <w:bCs/>
          <w:color w:val="auto"/>
          <w:sz w:val="22"/>
          <w:szCs w:val="22"/>
          <w:lang w:eastAsia="en-US"/>
        </w:rPr>
        <w:t>IP.042.1.2024.IB</w:t>
      </w:r>
    </w:p>
    <w:p w14:paraId="65EC7F1E" w14:textId="71579E8E" w:rsidR="005514FC" w:rsidRPr="00047628" w:rsidRDefault="00047628" w:rsidP="00047628">
      <w:pPr>
        <w:jc w:val="center"/>
        <w:rPr>
          <w:rFonts w:ascii="Cambria" w:hAnsi="Cambria" w:cs="Calibri"/>
          <w:b/>
          <w:bCs/>
          <w:noProof/>
          <w:color w:val="auto"/>
          <w:spacing w:val="5"/>
          <w:sz w:val="28"/>
          <w:szCs w:val="24"/>
        </w:rPr>
      </w:pPr>
      <w:r w:rsidRPr="00047628">
        <w:rPr>
          <w:rFonts w:ascii="Cambria" w:hAnsi="Cambria" w:cs="Calibri"/>
          <w:b/>
          <w:bCs/>
          <w:noProof/>
          <w:sz w:val="28"/>
          <w:szCs w:val="24"/>
        </w:rPr>
        <w:t xml:space="preserve"> </w:t>
      </w:r>
      <w:r>
        <w:rPr>
          <w:rFonts w:ascii="Cambria" w:hAnsi="Cambria" w:cs="Calibri"/>
          <w:b/>
          <w:bCs/>
          <w:noProof/>
          <w:sz w:val="28"/>
          <w:szCs w:val="24"/>
        </w:rPr>
        <w:t>ROZEZNANIE CENOWE</w:t>
      </w:r>
      <w:r w:rsidR="00000000">
        <w:rPr>
          <w:rStyle w:val="Odwoanieintensywne"/>
          <w:rFonts w:ascii="Cambria" w:hAnsi="Cambria" w:cs="Calibri"/>
          <w:noProof/>
          <w:color w:val="000000"/>
          <w:sz w:val="28"/>
          <w:szCs w:val="24"/>
          <w:u w:val="none"/>
        </w:rPr>
        <w:pict w14:anchorId="52E5C7B3">
          <v:rect id="_x0000_i1025" style="width:0;height:1.5pt" o:hralign="center" o:hrstd="t" o:hr="t" fillcolor="#a0a0a0" stroked="f"/>
        </w:pict>
      </w:r>
    </w:p>
    <w:p w14:paraId="31BA2239" w14:textId="38F3858F" w:rsidR="00047628" w:rsidRPr="00B81FA3" w:rsidRDefault="00047628" w:rsidP="00047628">
      <w:pPr>
        <w:pStyle w:val="Noparagraphstyle"/>
        <w:jc w:val="center"/>
        <w:rPr>
          <w:rFonts w:asciiTheme="minorHAnsi" w:hAnsiTheme="minorHAnsi" w:cstheme="minorHAnsi"/>
          <w:bCs/>
          <w:color w:val="auto"/>
          <w:sz w:val="22"/>
          <w:szCs w:val="22"/>
          <w:lang w:eastAsia="en-US"/>
        </w:rPr>
      </w:pPr>
    </w:p>
    <w:p w14:paraId="0115B564" w14:textId="1A954ED6" w:rsidR="00A06418" w:rsidRPr="00B81FA3" w:rsidRDefault="00A06418" w:rsidP="005514FC">
      <w:pPr>
        <w:pStyle w:val="Noparagraphstyle"/>
        <w:ind w:left="6372"/>
        <w:rPr>
          <w:rFonts w:asciiTheme="minorHAnsi" w:hAnsiTheme="minorHAnsi" w:cstheme="minorHAnsi"/>
          <w:bCs/>
          <w:color w:val="000000" w:themeColor="text1"/>
          <w:sz w:val="22"/>
          <w:szCs w:val="22"/>
        </w:rPr>
      </w:pPr>
      <w:r w:rsidRPr="00B81FA3">
        <w:rPr>
          <w:rFonts w:asciiTheme="minorHAnsi" w:hAnsiTheme="minorHAnsi" w:cstheme="minorHAnsi"/>
          <w:bCs/>
          <w:color w:val="auto"/>
          <w:sz w:val="22"/>
          <w:szCs w:val="22"/>
          <w:lang w:eastAsia="en-US"/>
        </w:rPr>
        <w:t>Urszulin</w:t>
      </w:r>
      <w:r w:rsidR="00526717" w:rsidRPr="00B81FA3">
        <w:rPr>
          <w:rFonts w:asciiTheme="minorHAnsi" w:hAnsiTheme="minorHAnsi" w:cstheme="minorHAnsi"/>
          <w:bCs/>
          <w:color w:val="000000" w:themeColor="text1"/>
          <w:sz w:val="22"/>
          <w:szCs w:val="22"/>
          <w:lang w:eastAsia="en-US"/>
        </w:rPr>
        <w:t>, dn.</w:t>
      </w:r>
      <w:r w:rsidR="005D1A2B">
        <w:rPr>
          <w:rFonts w:asciiTheme="minorHAnsi" w:hAnsiTheme="minorHAnsi" w:cstheme="minorHAnsi"/>
          <w:bCs/>
          <w:color w:val="000000" w:themeColor="text1"/>
          <w:sz w:val="22"/>
          <w:szCs w:val="22"/>
          <w:lang w:eastAsia="en-US"/>
        </w:rPr>
        <w:t>19</w:t>
      </w:r>
      <w:r w:rsidR="00526717" w:rsidRPr="00B81FA3">
        <w:rPr>
          <w:rFonts w:asciiTheme="minorHAnsi" w:hAnsiTheme="minorHAnsi" w:cstheme="minorHAnsi"/>
          <w:bCs/>
          <w:color w:val="000000" w:themeColor="text1"/>
          <w:sz w:val="22"/>
          <w:szCs w:val="22"/>
          <w:lang w:eastAsia="en-US"/>
        </w:rPr>
        <w:t>.01.2024</w:t>
      </w:r>
      <w:r w:rsidRPr="00B81FA3">
        <w:rPr>
          <w:rFonts w:asciiTheme="minorHAnsi" w:hAnsiTheme="minorHAnsi" w:cstheme="minorHAnsi"/>
          <w:bCs/>
          <w:color w:val="000000" w:themeColor="text1"/>
          <w:sz w:val="22"/>
          <w:szCs w:val="22"/>
          <w:lang w:eastAsia="en-US"/>
        </w:rPr>
        <w:t xml:space="preserve"> r.</w:t>
      </w:r>
    </w:p>
    <w:p w14:paraId="2E090E14" w14:textId="77777777" w:rsidR="005514FC" w:rsidRPr="00B81FA3" w:rsidRDefault="005514FC" w:rsidP="005514FC">
      <w:pPr>
        <w:pStyle w:val="Standard"/>
        <w:spacing w:line="276" w:lineRule="auto"/>
        <w:jc w:val="both"/>
        <w:rPr>
          <w:rFonts w:asciiTheme="minorHAnsi" w:hAnsiTheme="minorHAnsi"/>
          <w:sz w:val="22"/>
          <w:szCs w:val="22"/>
        </w:rPr>
      </w:pPr>
      <w:r w:rsidRPr="00B81FA3">
        <w:rPr>
          <w:rFonts w:asciiTheme="minorHAnsi" w:hAnsiTheme="minorHAnsi"/>
          <w:b/>
          <w:bCs/>
          <w:i/>
          <w:iCs/>
          <w:sz w:val="22"/>
          <w:szCs w:val="22"/>
        </w:rPr>
        <w:t>Gmina Urszulin</w:t>
      </w:r>
      <w:r w:rsidRPr="00B81FA3">
        <w:rPr>
          <w:rFonts w:asciiTheme="minorHAnsi" w:hAnsiTheme="minorHAnsi"/>
          <w:b/>
          <w:bCs/>
          <w:sz w:val="22"/>
          <w:szCs w:val="22"/>
        </w:rPr>
        <w:t xml:space="preserve">                                                                                                                 </w:t>
      </w:r>
    </w:p>
    <w:p w14:paraId="2C6DE66A" w14:textId="77777777" w:rsidR="005514FC" w:rsidRPr="00B81FA3" w:rsidRDefault="005514FC" w:rsidP="005514FC">
      <w:pPr>
        <w:pStyle w:val="Standard"/>
        <w:spacing w:line="276" w:lineRule="auto"/>
        <w:jc w:val="both"/>
        <w:rPr>
          <w:rFonts w:asciiTheme="minorHAnsi" w:hAnsiTheme="minorHAnsi" w:cs="Calibri"/>
          <w:sz w:val="22"/>
          <w:szCs w:val="22"/>
        </w:rPr>
      </w:pPr>
      <w:r w:rsidRPr="00B81FA3">
        <w:rPr>
          <w:rFonts w:asciiTheme="minorHAnsi" w:hAnsiTheme="minorHAnsi" w:cs="Calibri"/>
          <w:sz w:val="22"/>
          <w:szCs w:val="22"/>
        </w:rPr>
        <w:t>Ul. Kwiatowa 35, 22-234 Urszulinie</w:t>
      </w:r>
    </w:p>
    <w:p w14:paraId="0F2D3F7C" w14:textId="77777777" w:rsidR="005514FC" w:rsidRPr="00B81FA3" w:rsidRDefault="005514FC" w:rsidP="005514FC">
      <w:pPr>
        <w:pStyle w:val="Domylny"/>
        <w:spacing w:after="0"/>
        <w:jc w:val="both"/>
        <w:rPr>
          <w:rFonts w:asciiTheme="minorHAnsi" w:hAnsiTheme="minorHAnsi"/>
        </w:rPr>
      </w:pPr>
      <w:r w:rsidRPr="00B81FA3">
        <w:rPr>
          <w:rFonts w:asciiTheme="minorHAnsi" w:hAnsiTheme="minorHAnsi"/>
        </w:rPr>
        <w:t>NIP 565-14-43-296, REGON 110197871</w:t>
      </w:r>
    </w:p>
    <w:p w14:paraId="55E93CC1" w14:textId="77777777" w:rsidR="005514FC" w:rsidRPr="00B81FA3" w:rsidRDefault="005514FC" w:rsidP="005514FC">
      <w:pPr>
        <w:pStyle w:val="Domylny"/>
        <w:spacing w:after="0"/>
        <w:jc w:val="both"/>
        <w:rPr>
          <w:rFonts w:asciiTheme="minorHAnsi" w:hAnsiTheme="minorHAnsi"/>
        </w:rPr>
      </w:pPr>
      <w:r w:rsidRPr="00B81FA3">
        <w:rPr>
          <w:rFonts w:asciiTheme="minorHAnsi" w:hAnsiTheme="minorHAnsi"/>
        </w:rPr>
        <w:t>Nr telefonu/faksu: 82/5713 024, 82/5713 001</w:t>
      </w:r>
    </w:p>
    <w:p w14:paraId="6FCCA79B" w14:textId="6CFE81F8" w:rsidR="005514FC" w:rsidRDefault="005514FC" w:rsidP="005514FC">
      <w:pPr>
        <w:pStyle w:val="Domylny"/>
        <w:spacing w:after="0"/>
        <w:jc w:val="both"/>
        <w:rPr>
          <w:rFonts w:asciiTheme="minorHAnsi" w:hAnsiTheme="minorHAnsi"/>
        </w:rPr>
      </w:pPr>
      <w:r w:rsidRPr="00B81FA3">
        <w:rPr>
          <w:rFonts w:asciiTheme="minorHAnsi" w:hAnsiTheme="minorHAnsi"/>
        </w:rPr>
        <w:t xml:space="preserve">E-mail: </w:t>
      </w:r>
      <w:hyperlink r:id="rId5" w:history="1">
        <w:r w:rsidR="00A06F72" w:rsidRPr="00FD457F">
          <w:rPr>
            <w:rStyle w:val="Hipercze"/>
            <w:rFonts w:asciiTheme="minorHAnsi" w:hAnsiTheme="minorHAnsi"/>
          </w:rPr>
          <w:t>sekretariat@urszulin.eu</w:t>
        </w:r>
      </w:hyperlink>
    </w:p>
    <w:p w14:paraId="37A43368" w14:textId="77777777" w:rsidR="00A06F72" w:rsidRPr="00B81FA3" w:rsidRDefault="00A06F72" w:rsidP="005514FC">
      <w:pPr>
        <w:pStyle w:val="Domylny"/>
        <w:spacing w:after="0"/>
        <w:jc w:val="both"/>
        <w:rPr>
          <w:rFonts w:asciiTheme="minorHAnsi" w:hAnsiTheme="minorHAnsi"/>
        </w:rPr>
      </w:pPr>
    </w:p>
    <w:p w14:paraId="423882EA" w14:textId="221C1C08" w:rsidR="00047628" w:rsidRDefault="004E5D2C" w:rsidP="00047628">
      <w:pPr>
        <w:tabs>
          <w:tab w:val="left" w:pos="2538"/>
        </w:tabs>
        <w:rPr>
          <w:rFonts w:asciiTheme="minorHAnsi" w:hAnsiTheme="minorHAnsi" w:cstheme="minorHAnsi"/>
          <w:b/>
          <w:sz w:val="22"/>
          <w:szCs w:val="22"/>
        </w:rPr>
      </w:pPr>
      <w:r>
        <w:rPr>
          <w:rFonts w:asciiTheme="minorHAnsi" w:hAnsiTheme="minorHAnsi" w:cstheme="minorHAnsi"/>
          <w:b/>
          <w:sz w:val="22"/>
          <w:szCs w:val="22"/>
        </w:rPr>
        <w:t>Osoba do kontaktu</w:t>
      </w:r>
      <w:r w:rsidR="00A06F72">
        <w:rPr>
          <w:rFonts w:asciiTheme="minorHAnsi" w:hAnsiTheme="minorHAnsi" w:cstheme="minorHAnsi"/>
          <w:b/>
          <w:sz w:val="22"/>
          <w:szCs w:val="22"/>
        </w:rPr>
        <w:t xml:space="preserve">: </w:t>
      </w:r>
      <w:r>
        <w:rPr>
          <w:rFonts w:asciiTheme="minorHAnsi" w:hAnsiTheme="minorHAnsi" w:cstheme="minorHAnsi"/>
          <w:b/>
          <w:sz w:val="22"/>
          <w:szCs w:val="22"/>
        </w:rPr>
        <w:t>Izabela Bartniczuk</w:t>
      </w:r>
      <w:r w:rsidR="00A06F72">
        <w:rPr>
          <w:rFonts w:asciiTheme="minorHAnsi" w:hAnsiTheme="minorHAnsi" w:cstheme="minorHAnsi"/>
          <w:b/>
          <w:sz w:val="22"/>
          <w:szCs w:val="22"/>
        </w:rPr>
        <w:t>, tel.</w:t>
      </w:r>
      <w:r w:rsidR="00185EA7">
        <w:rPr>
          <w:rFonts w:asciiTheme="minorHAnsi" w:hAnsiTheme="minorHAnsi" w:cstheme="minorHAnsi"/>
          <w:b/>
          <w:sz w:val="22"/>
          <w:szCs w:val="22"/>
        </w:rPr>
        <w:t xml:space="preserve"> (82) 592 00 17</w:t>
      </w:r>
    </w:p>
    <w:p w14:paraId="2FA64332" w14:textId="77777777" w:rsidR="00A06418" w:rsidRPr="00B81FA3" w:rsidRDefault="00A06418" w:rsidP="00A06418">
      <w:pPr>
        <w:jc w:val="both"/>
        <w:rPr>
          <w:rFonts w:asciiTheme="minorHAnsi" w:eastAsia="Times New Roman" w:hAnsiTheme="minorHAnsi"/>
          <w:sz w:val="22"/>
          <w:szCs w:val="22"/>
        </w:rPr>
      </w:pPr>
    </w:p>
    <w:p w14:paraId="1DE3ECFE" w14:textId="2BD21BF2" w:rsidR="00A06418" w:rsidRPr="00047628" w:rsidRDefault="00A06418" w:rsidP="00047628">
      <w:pPr>
        <w:jc w:val="both"/>
        <w:rPr>
          <w:rFonts w:asciiTheme="minorHAnsi" w:eastAsia="Times New Roman" w:hAnsiTheme="minorHAnsi"/>
          <w:b/>
          <w:bCs/>
          <w:sz w:val="22"/>
          <w:szCs w:val="22"/>
        </w:rPr>
      </w:pPr>
      <w:r w:rsidRPr="00047628">
        <w:rPr>
          <w:rFonts w:asciiTheme="minorHAnsi" w:eastAsia="Times New Roman" w:hAnsiTheme="minorHAnsi"/>
          <w:b/>
          <w:bCs/>
          <w:sz w:val="22"/>
          <w:szCs w:val="22"/>
        </w:rPr>
        <w:t>W ramach przygotowania do realizacji projektu</w:t>
      </w:r>
      <w:r w:rsidRPr="00047628">
        <w:rPr>
          <w:rFonts w:asciiTheme="minorHAnsi" w:hAnsiTheme="minorHAnsi"/>
          <w:b/>
          <w:bCs/>
          <w:sz w:val="22"/>
          <w:szCs w:val="22"/>
        </w:rPr>
        <w:t xml:space="preserve"> </w:t>
      </w:r>
      <w:r w:rsidRPr="00047628">
        <w:rPr>
          <w:rFonts w:asciiTheme="minorHAnsi" w:eastAsia="Times New Roman" w:hAnsiTheme="minorHAnsi"/>
          <w:b/>
          <w:bCs/>
          <w:sz w:val="22"/>
          <w:szCs w:val="22"/>
        </w:rPr>
        <w:t>pn. „</w:t>
      </w:r>
      <w:r w:rsidR="00526717" w:rsidRPr="00047628">
        <w:rPr>
          <w:rFonts w:asciiTheme="minorHAnsi" w:hAnsiTheme="minorHAnsi"/>
          <w:b/>
          <w:bCs/>
          <w:sz w:val="22"/>
          <w:szCs w:val="22"/>
        </w:rPr>
        <w:t>Rozbudowa sieci wodnokanalizacyjnej na terenie aglomeracji Urszulin – etap II</w:t>
      </w:r>
      <w:r w:rsidRPr="00047628">
        <w:rPr>
          <w:rFonts w:asciiTheme="minorHAnsi" w:hAnsiTheme="minorHAnsi"/>
          <w:b/>
          <w:bCs/>
          <w:sz w:val="22"/>
          <w:szCs w:val="22"/>
        </w:rPr>
        <w:t xml:space="preserve">” </w:t>
      </w:r>
      <w:bookmarkStart w:id="0" w:name="_Hlk503345118"/>
    </w:p>
    <w:bookmarkEnd w:id="0"/>
    <w:p w14:paraId="4C078AFD" w14:textId="77777777" w:rsidR="00A06418" w:rsidRPr="00B81FA3" w:rsidRDefault="00A06418" w:rsidP="00A06418">
      <w:pPr>
        <w:jc w:val="both"/>
        <w:rPr>
          <w:rFonts w:asciiTheme="minorHAnsi" w:hAnsiTheme="minorHAnsi"/>
          <w:bCs/>
          <w:sz w:val="22"/>
          <w:szCs w:val="22"/>
        </w:rPr>
      </w:pPr>
    </w:p>
    <w:p w14:paraId="7B35B7E2" w14:textId="78972838" w:rsidR="00526717" w:rsidRPr="0017311B" w:rsidRDefault="00A06418" w:rsidP="00047628">
      <w:pPr>
        <w:jc w:val="both"/>
        <w:rPr>
          <w:rStyle w:val="Teksttreci"/>
          <w:rFonts w:asciiTheme="minorHAnsi" w:eastAsia="HG Mincho Light J" w:hAnsiTheme="minorHAnsi" w:cstheme="minorHAnsi"/>
          <w:b/>
          <w:bCs/>
          <w:smallCaps/>
          <w:sz w:val="22"/>
          <w:szCs w:val="22"/>
          <w:shd w:val="clear" w:color="auto" w:fill="auto"/>
        </w:rPr>
      </w:pPr>
      <w:r w:rsidRPr="00B81FA3">
        <w:rPr>
          <w:rFonts w:asciiTheme="minorHAnsi" w:hAnsiTheme="minorHAnsi"/>
          <w:sz w:val="22"/>
          <w:szCs w:val="22"/>
        </w:rPr>
        <w:t xml:space="preserve">Zwracamy się z prośbą </w:t>
      </w:r>
      <w:r w:rsidR="00047628" w:rsidRPr="00047628">
        <w:rPr>
          <w:rFonts w:asciiTheme="minorHAnsi" w:hAnsiTheme="minorHAnsi" w:cstheme="minorHAnsi"/>
          <w:sz w:val="22"/>
          <w:szCs w:val="22"/>
        </w:rPr>
        <w:t>do złożenia oferty na realizację zamówienia</w:t>
      </w:r>
      <w:r w:rsidR="00047628">
        <w:rPr>
          <w:rFonts w:asciiTheme="minorHAnsi" w:hAnsiTheme="minorHAnsi" w:cstheme="minorHAnsi"/>
          <w:sz w:val="22"/>
          <w:szCs w:val="22"/>
        </w:rPr>
        <w:t xml:space="preserve"> </w:t>
      </w:r>
      <w:r w:rsidRPr="00B81FA3">
        <w:rPr>
          <w:rFonts w:asciiTheme="minorHAnsi" w:hAnsiTheme="minorHAnsi"/>
          <w:sz w:val="22"/>
          <w:szCs w:val="22"/>
        </w:rPr>
        <w:t>dla wydatków na</w:t>
      </w:r>
      <w:r w:rsidR="00047628">
        <w:rPr>
          <w:rFonts w:asciiTheme="minorHAnsi" w:hAnsiTheme="minorHAnsi"/>
          <w:sz w:val="22"/>
          <w:szCs w:val="22"/>
        </w:rPr>
        <w:t xml:space="preserve"> usługę</w:t>
      </w:r>
      <w:r w:rsidRPr="00B81FA3">
        <w:rPr>
          <w:rFonts w:asciiTheme="minorHAnsi" w:hAnsiTheme="minorHAnsi"/>
          <w:sz w:val="22"/>
          <w:szCs w:val="22"/>
        </w:rPr>
        <w:t xml:space="preserve">: </w:t>
      </w:r>
      <w:r w:rsidR="00526717" w:rsidRPr="0017311B">
        <w:rPr>
          <w:rFonts w:asciiTheme="minorHAnsi" w:hAnsiTheme="minorHAnsi"/>
          <w:sz w:val="22"/>
          <w:szCs w:val="22"/>
        </w:rPr>
        <w:t xml:space="preserve">Wykonanie </w:t>
      </w:r>
      <w:r w:rsidR="00526717" w:rsidRPr="0017311B">
        <w:rPr>
          <w:rStyle w:val="Teksttreci"/>
          <w:rFonts w:asciiTheme="minorHAnsi" w:hAnsiTheme="minorHAnsi" w:cs="Times New Roman"/>
          <w:bCs/>
          <w:color w:val="4A4A4A"/>
          <w:sz w:val="22"/>
          <w:szCs w:val="22"/>
        </w:rPr>
        <w:t xml:space="preserve">opracowania </w:t>
      </w:r>
      <w:r w:rsidR="003B6129" w:rsidRPr="0017311B">
        <w:rPr>
          <w:rStyle w:val="Teksttreci"/>
          <w:rFonts w:asciiTheme="minorHAnsi" w:hAnsiTheme="minorHAnsi" w:cs="Times New Roman"/>
          <w:b/>
          <w:bCs/>
          <w:color w:val="4A4A4A"/>
          <w:sz w:val="22"/>
          <w:szCs w:val="22"/>
        </w:rPr>
        <w:t xml:space="preserve">dokumentacji </w:t>
      </w:r>
      <w:r w:rsidR="00526717" w:rsidRPr="0017311B">
        <w:rPr>
          <w:rStyle w:val="Teksttreci"/>
          <w:rFonts w:asciiTheme="minorHAnsi" w:hAnsiTheme="minorHAnsi" w:cs="Times New Roman"/>
          <w:b/>
          <w:bCs/>
          <w:color w:val="2D2D2D"/>
          <w:sz w:val="22"/>
          <w:szCs w:val="22"/>
        </w:rPr>
        <w:t>projektow</w:t>
      </w:r>
      <w:r w:rsidR="00C979D7">
        <w:rPr>
          <w:rStyle w:val="Teksttreci"/>
          <w:rFonts w:asciiTheme="minorHAnsi" w:hAnsiTheme="minorHAnsi" w:cs="Times New Roman"/>
          <w:b/>
          <w:bCs/>
          <w:color w:val="2D2D2D"/>
          <w:sz w:val="22"/>
          <w:szCs w:val="22"/>
        </w:rPr>
        <w:t>o - kosztorysowej</w:t>
      </w:r>
      <w:r w:rsidR="00526717" w:rsidRPr="0017311B">
        <w:rPr>
          <w:rStyle w:val="Teksttreci"/>
          <w:rFonts w:asciiTheme="minorHAnsi" w:hAnsiTheme="minorHAnsi" w:cs="Times New Roman"/>
          <w:b/>
          <w:bCs/>
          <w:color w:val="2D2D2D"/>
          <w:sz w:val="22"/>
          <w:szCs w:val="22"/>
        </w:rPr>
        <w:t xml:space="preserve"> </w:t>
      </w:r>
      <w:r w:rsidR="00C74B57" w:rsidRPr="0017311B">
        <w:rPr>
          <w:rStyle w:val="Teksttreci"/>
          <w:rFonts w:asciiTheme="minorHAnsi" w:hAnsiTheme="minorHAnsi" w:cs="Times New Roman"/>
          <w:b/>
          <w:bCs/>
          <w:color w:val="2D2D2D"/>
          <w:sz w:val="22"/>
          <w:szCs w:val="22"/>
        </w:rPr>
        <w:t>w ramach inwestycji pn. ”</w:t>
      </w:r>
      <w:r w:rsidR="00C74B57" w:rsidRPr="0017311B">
        <w:rPr>
          <w:rFonts w:asciiTheme="minorHAnsi" w:hAnsiTheme="minorHAnsi"/>
          <w:b/>
          <w:bCs/>
          <w:color w:val="2D2D2D"/>
          <w:sz w:val="22"/>
          <w:szCs w:val="22"/>
          <w:shd w:val="clear" w:color="auto" w:fill="FFFFFF"/>
        </w:rPr>
        <w:t>Rozbudowa sieci wodnokanalizacyjnej na terenie aglomeracji Urszulin – etap II”</w:t>
      </w:r>
      <w:r w:rsidR="00C74B57">
        <w:rPr>
          <w:rStyle w:val="Teksttreci"/>
          <w:rFonts w:asciiTheme="minorHAnsi" w:hAnsiTheme="minorHAnsi" w:cs="Times New Roman"/>
          <w:b/>
          <w:bCs/>
          <w:color w:val="2D2D2D"/>
          <w:sz w:val="22"/>
          <w:szCs w:val="22"/>
        </w:rPr>
        <w:t xml:space="preserve"> </w:t>
      </w:r>
      <w:r w:rsidR="00526717" w:rsidRPr="0017311B">
        <w:rPr>
          <w:rStyle w:val="Teksttreci"/>
          <w:rFonts w:asciiTheme="minorHAnsi" w:hAnsiTheme="minorHAnsi" w:cs="Times New Roman"/>
          <w:b/>
          <w:bCs/>
          <w:color w:val="4A4A4A"/>
          <w:sz w:val="22"/>
          <w:szCs w:val="22"/>
        </w:rPr>
        <w:t xml:space="preserve">na </w:t>
      </w:r>
      <w:r w:rsidR="00526717" w:rsidRPr="0017311B">
        <w:rPr>
          <w:rFonts w:asciiTheme="minorHAnsi" w:hAnsiTheme="minorHAnsi"/>
          <w:b/>
          <w:bCs/>
          <w:color w:val="4A4A4A"/>
          <w:sz w:val="22"/>
          <w:szCs w:val="22"/>
          <w:shd w:val="clear" w:color="auto" w:fill="FFFFFF"/>
        </w:rPr>
        <w:t xml:space="preserve">budowę sieci kanalizacji sanitarnej (grawitacyjnej) w miejscowości </w:t>
      </w:r>
      <w:proofErr w:type="spellStart"/>
      <w:r w:rsidR="00526717" w:rsidRPr="0017311B">
        <w:rPr>
          <w:rFonts w:asciiTheme="minorHAnsi" w:hAnsiTheme="minorHAnsi"/>
          <w:b/>
          <w:bCs/>
          <w:color w:val="4A4A4A"/>
          <w:sz w:val="22"/>
          <w:szCs w:val="22"/>
          <w:shd w:val="clear" w:color="auto" w:fill="FFFFFF"/>
        </w:rPr>
        <w:t>Wytyczno</w:t>
      </w:r>
      <w:proofErr w:type="spellEnd"/>
      <w:r w:rsidR="00526717" w:rsidRPr="0017311B">
        <w:rPr>
          <w:rFonts w:asciiTheme="minorHAnsi" w:hAnsiTheme="minorHAnsi"/>
          <w:b/>
          <w:bCs/>
          <w:color w:val="4A4A4A"/>
          <w:sz w:val="22"/>
          <w:szCs w:val="22"/>
          <w:shd w:val="clear" w:color="auto" w:fill="FFFFFF"/>
        </w:rPr>
        <w:t xml:space="preserve"> - wieś </w:t>
      </w:r>
      <w:r w:rsidR="00492B10" w:rsidRPr="0017311B">
        <w:rPr>
          <w:rFonts w:asciiTheme="minorHAnsi" w:hAnsiTheme="minorHAnsi"/>
          <w:b/>
          <w:bCs/>
          <w:color w:val="4A4A4A"/>
          <w:sz w:val="22"/>
          <w:szCs w:val="22"/>
          <w:shd w:val="clear" w:color="auto" w:fill="FFFFFF"/>
        </w:rPr>
        <w:t xml:space="preserve">z włączeniem do istniejącej sieci kanalizacji sanitarnej w </w:t>
      </w:r>
      <w:proofErr w:type="spellStart"/>
      <w:r w:rsidR="00492B10" w:rsidRPr="0017311B">
        <w:rPr>
          <w:rFonts w:asciiTheme="minorHAnsi" w:hAnsiTheme="minorHAnsi"/>
          <w:b/>
          <w:bCs/>
          <w:color w:val="4A4A4A"/>
          <w:sz w:val="22"/>
          <w:szCs w:val="22"/>
          <w:shd w:val="clear" w:color="auto" w:fill="FFFFFF"/>
        </w:rPr>
        <w:t>msc</w:t>
      </w:r>
      <w:proofErr w:type="spellEnd"/>
      <w:r w:rsidR="00492B10" w:rsidRPr="0017311B">
        <w:rPr>
          <w:rFonts w:asciiTheme="minorHAnsi" w:hAnsiTheme="minorHAnsi"/>
          <w:b/>
          <w:bCs/>
          <w:color w:val="4A4A4A"/>
          <w:sz w:val="22"/>
          <w:szCs w:val="22"/>
          <w:shd w:val="clear" w:color="auto" w:fill="FFFFFF"/>
        </w:rPr>
        <w:t xml:space="preserve">. </w:t>
      </w:r>
      <w:proofErr w:type="spellStart"/>
      <w:r w:rsidR="00492B10" w:rsidRPr="0017311B">
        <w:rPr>
          <w:rFonts w:asciiTheme="minorHAnsi" w:hAnsiTheme="minorHAnsi"/>
          <w:b/>
          <w:bCs/>
          <w:color w:val="4A4A4A"/>
          <w:sz w:val="22"/>
          <w:szCs w:val="22"/>
          <w:shd w:val="clear" w:color="auto" w:fill="FFFFFF"/>
        </w:rPr>
        <w:t>Wytyczno</w:t>
      </w:r>
      <w:proofErr w:type="spellEnd"/>
      <w:r w:rsidR="00492B10" w:rsidRPr="0017311B">
        <w:rPr>
          <w:rFonts w:asciiTheme="minorHAnsi" w:hAnsiTheme="minorHAnsi"/>
          <w:b/>
          <w:bCs/>
          <w:color w:val="4A4A4A"/>
          <w:sz w:val="22"/>
          <w:szCs w:val="22"/>
          <w:shd w:val="clear" w:color="auto" w:fill="FFFFFF"/>
        </w:rPr>
        <w:t xml:space="preserve"> – Kochanowskie</w:t>
      </w:r>
      <w:r w:rsidR="00AA1D14" w:rsidRPr="0017311B">
        <w:rPr>
          <w:rFonts w:asciiTheme="minorHAnsi" w:hAnsiTheme="minorHAnsi"/>
          <w:b/>
          <w:bCs/>
          <w:color w:val="4A4A4A"/>
          <w:sz w:val="22"/>
          <w:szCs w:val="22"/>
          <w:shd w:val="clear" w:color="auto" w:fill="FFFFFF"/>
        </w:rPr>
        <w:t xml:space="preserve"> (przejście pod drogą krajową DK 82)</w:t>
      </w:r>
      <w:r w:rsidR="00492B10" w:rsidRPr="0017311B">
        <w:rPr>
          <w:rFonts w:asciiTheme="minorHAnsi" w:hAnsiTheme="minorHAnsi"/>
          <w:b/>
          <w:bCs/>
          <w:color w:val="4A4A4A"/>
          <w:sz w:val="22"/>
          <w:szCs w:val="22"/>
          <w:shd w:val="clear" w:color="auto" w:fill="FFFFFF"/>
        </w:rPr>
        <w:t xml:space="preserve"> </w:t>
      </w:r>
      <w:r w:rsidR="00AA1D14" w:rsidRPr="0017311B">
        <w:rPr>
          <w:rFonts w:asciiTheme="minorHAnsi" w:hAnsiTheme="minorHAnsi"/>
          <w:b/>
          <w:bCs/>
          <w:color w:val="4A4A4A"/>
          <w:sz w:val="22"/>
          <w:szCs w:val="22"/>
          <w:shd w:val="clear" w:color="auto" w:fill="FFFFFF"/>
        </w:rPr>
        <w:t>oraz budowę</w:t>
      </w:r>
      <w:r w:rsidR="00492B10" w:rsidRPr="0017311B">
        <w:rPr>
          <w:rFonts w:asciiTheme="minorHAnsi" w:hAnsiTheme="minorHAnsi"/>
          <w:b/>
          <w:bCs/>
          <w:color w:val="4A4A4A"/>
          <w:sz w:val="22"/>
          <w:szCs w:val="22"/>
          <w:shd w:val="clear" w:color="auto" w:fill="FFFFFF"/>
        </w:rPr>
        <w:t xml:space="preserve"> sieci kanalizacji sanitarnej</w:t>
      </w:r>
      <w:r w:rsidR="00610F9D" w:rsidRPr="0017311B">
        <w:rPr>
          <w:rFonts w:asciiTheme="minorHAnsi" w:hAnsiTheme="minorHAnsi"/>
          <w:b/>
          <w:bCs/>
          <w:color w:val="4A4A4A"/>
          <w:sz w:val="22"/>
          <w:szCs w:val="22"/>
          <w:shd w:val="clear" w:color="auto" w:fill="FFFFFF"/>
        </w:rPr>
        <w:t xml:space="preserve"> (grawitacyjnej)</w:t>
      </w:r>
      <w:r w:rsidR="00526717" w:rsidRPr="0017311B">
        <w:rPr>
          <w:rFonts w:asciiTheme="minorHAnsi" w:hAnsiTheme="minorHAnsi"/>
          <w:b/>
          <w:bCs/>
          <w:color w:val="4A4A4A"/>
          <w:sz w:val="22"/>
          <w:szCs w:val="22"/>
          <w:shd w:val="clear" w:color="auto" w:fill="FFFFFF"/>
        </w:rPr>
        <w:t xml:space="preserve"> </w:t>
      </w:r>
      <w:r w:rsidR="00AA1D14" w:rsidRPr="0017311B">
        <w:rPr>
          <w:rFonts w:asciiTheme="minorHAnsi" w:hAnsiTheme="minorHAnsi"/>
          <w:b/>
          <w:bCs/>
          <w:color w:val="4A4A4A"/>
          <w:sz w:val="22"/>
          <w:szCs w:val="22"/>
          <w:shd w:val="clear" w:color="auto" w:fill="FFFFFF"/>
        </w:rPr>
        <w:t xml:space="preserve">w </w:t>
      </w:r>
      <w:proofErr w:type="spellStart"/>
      <w:r w:rsidR="00AA1D14" w:rsidRPr="0017311B">
        <w:rPr>
          <w:rFonts w:asciiTheme="minorHAnsi" w:hAnsiTheme="minorHAnsi"/>
          <w:b/>
          <w:bCs/>
          <w:color w:val="4A4A4A"/>
          <w:sz w:val="22"/>
          <w:szCs w:val="22"/>
          <w:shd w:val="clear" w:color="auto" w:fill="FFFFFF"/>
        </w:rPr>
        <w:t>msc</w:t>
      </w:r>
      <w:proofErr w:type="spellEnd"/>
      <w:r w:rsidR="00AA1D14" w:rsidRPr="0017311B">
        <w:rPr>
          <w:rFonts w:asciiTheme="minorHAnsi" w:hAnsiTheme="minorHAnsi"/>
          <w:b/>
          <w:bCs/>
          <w:color w:val="4A4A4A"/>
          <w:sz w:val="22"/>
          <w:szCs w:val="22"/>
          <w:shd w:val="clear" w:color="auto" w:fill="FFFFFF"/>
        </w:rPr>
        <w:t xml:space="preserve">. </w:t>
      </w:r>
      <w:r w:rsidR="00610F9D" w:rsidRPr="0017311B">
        <w:rPr>
          <w:rFonts w:asciiTheme="minorHAnsi" w:hAnsiTheme="minorHAnsi"/>
          <w:b/>
          <w:bCs/>
          <w:color w:val="4A4A4A"/>
          <w:sz w:val="22"/>
          <w:szCs w:val="22"/>
          <w:shd w:val="clear" w:color="auto" w:fill="FFFFFF"/>
        </w:rPr>
        <w:t>Wytyczno- Kochanowskie o łącznej</w:t>
      </w:r>
      <w:r w:rsidR="00AA1D14" w:rsidRPr="0017311B">
        <w:rPr>
          <w:rFonts w:asciiTheme="minorHAnsi" w:hAnsiTheme="minorHAnsi"/>
          <w:b/>
          <w:bCs/>
          <w:color w:val="4A4A4A"/>
          <w:sz w:val="22"/>
          <w:szCs w:val="22"/>
          <w:shd w:val="clear" w:color="auto" w:fill="FFFFFF"/>
        </w:rPr>
        <w:t xml:space="preserve"> </w:t>
      </w:r>
      <w:bookmarkStart w:id="1" w:name="_Hlk156564109"/>
      <w:r w:rsidR="00526717" w:rsidRPr="0017311B">
        <w:rPr>
          <w:rFonts w:asciiTheme="minorHAnsi" w:hAnsiTheme="minorHAnsi"/>
          <w:b/>
          <w:bCs/>
          <w:color w:val="4A4A4A"/>
          <w:sz w:val="22"/>
          <w:szCs w:val="22"/>
          <w:shd w:val="clear" w:color="auto" w:fill="FFFFFF"/>
        </w:rPr>
        <w:t>długość sieci ok. 7  km</w:t>
      </w:r>
      <w:r w:rsidR="00C74B57">
        <w:rPr>
          <w:rFonts w:asciiTheme="minorHAnsi" w:hAnsiTheme="minorHAnsi"/>
          <w:b/>
          <w:bCs/>
          <w:color w:val="4A4A4A"/>
          <w:sz w:val="22"/>
          <w:szCs w:val="22"/>
          <w:shd w:val="clear" w:color="auto" w:fill="FFFFFF"/>
        </w:rPr>
        <w:t>.</w:t>
      </w:r>
      <w:r w:rsidR="00526717" w:rsidRPr="0017311B">
        <w:rPr>
          <w:rFonts w:asciiTheme="minorHAnsi" w:hAnsiTheme="minorHAnsi"/>
          <w:b/>
          <w:bCs/>
          <w:color w:val="4A4A4A"/>
          <w:sz w:val="22"/>
          <w:szCs w:val="22"/>
          <w:shd w:val="clear" w:color="auto" w:fill="FFFFFF"/>
        </w:rPr>
        <w:t xml:space="preserve"> </w:t>
      </w:r>
      <w:bookmarkEnd w:id="1"/>
    </w:p>
    <w:p w14:paraId="618F0D12" w14:textId="77777777" w:rsidR="00185EA7" w:rsidRPr="0017311B" w:rsidRDefault="00185EA7" w:rsidP="00526717">
      <w:pPr>
        <w:tabs>
          <w:tab w:val="left" w:pos="1560"/>
          <w:tab w:val="left" w:leader="dot" w:pos="6379"/>
        </w:tabs>
        <w:spacing w:line="360" w:lineRule="auto"/>
        <w:jc w:val="both"/>
        <w:rPr>
          <w:rFonts w:asciiTheme="minorHAnsi" w:eastAsia="Times New Roman" w:hAnsiTheme="minorHAnsi"/>
          <w:bCs/>
          <w:sz w:val="22"/>
          <w:szCs w:val="22"/>
        </w:rPr>
      </w:pPr>
    </w:p>
    <w:p w14:paraId="08E7E3CA" w14:textId="40BB76D1" w:rsidR="00A06F72" w:rsidRPr="0017311B" w:rsidRDefault="00A06F72" w:rsidP="0017311B">
      <w:pPr>
        <w:pStyle w:val="Akapitzlist"/>
        <w:numPr>
          <w:ilvl w:val="0"/>
          <w:numId w:val="13"/>
        </w:numPr>
        <w:tabs>
          <w:tab w:val="left" w:pos="1560"/>
          <w:tab w:val="left" w:leader="dot" w:pos="6379"/>
        </w:tabs>
        <w:spacing w:line="240" w:lineRule="auto"/>
        <w:jc w:val="both"/>
        <w:rPr>
          <w:rFonts w:asciiTheme="minorHAnsi" w:hAnsiTheme="minorHAnsi"/>
          <w:b/>
          <w:bCs/>
          <w:sz w:val="22"/>
          <w:szCs w:val="22"/>
        </w:rPr>
      </w:pPr>
      <w:r w:rsidRPr="0017311B">
        <w:rPr>
          <w:rFonts w:asciiTheme="minorHAnsi" w:hAnsiTheme="minorHAnsi"/>
          <w:b/>
          <w:bCs/>
          <w:sz w:val="22"/>
          <w:szCs w:val="22"/>
        </w:rPr>
        <w:t>Opis przedmiotu zamówienia</w:t>
      </w:r>
    </w:p>
    <w:p w14:paraId="56DC4DC4" w14:textId="6AEC5E3B" w:rsidR="00526717" w:rsidRPr="0017311B" w:rsidRDefault="00526717" w:rsidP="0017311B">
      <w:pPr>
        <w:tabs>
          <w:tab w:val="left" w:pos="1560"/>
          <w:tab w:val="left" w:leader="dot" w:pos="6379"/>
        </w:tabs>
        <w:jc w:val="both"/>
        <w:rPr>
          <w:rFonts w:asciiTheme="minorHAnsi" w:hAnsiTheme="minorHAnsi"/>
          <w:b/>
          <w:bCs/>
          <w:sz w:val="22"/>
          <w:szCs w:val="22"/>
        </w:rPr>
      </w:pPr>
      <w:r w:rsidRPr="0017311B">
        <w:rPr>
          <w:rFonts w:asciiTheme="minorHAnsi" w:eastAsia="Times New Roman" w:hAnsiTheme="minorHAnsi"/>
          <w:bCs/>
          <w:sz w:val="22"/>
          <w:szCs w:val="22"/>
        </w:rPr>
        <w:t xml:space="preserve">Przedmiotem zamówienia jest </w:t>
      </w:r>
      <w:r w:rsidRPr="0017311B">
        <w:rPr>
          <w:rFonts w:asciiTheme="minorHAnsi" w:hAnsiTheme="minorHAnsi"/>
          <w:b/>
          <w:sz w:val="22"/>
          <w:szCs w:val="22"/>
        </w:rPr>
        <w:t>opracowanie</w:t>
      </w:r>
      <w:r w:rsidRPr="0017311B">
        <w:rPr>
          <w:rFonts w:asciiTheme="minorHAnsi" w:hAnsiTheme="minorHAnsi"/>
          <w:b/>
          <w:sz w:val="22"/>
          <w:szCs w:val="22"/>
          <w:shd w:val="clear" w:color="auto" w:fill="FFFFFF"/>
        </w:rPr>
        <w:t xml:space="preserve"> pełnej dokumentacji projektowo – kosztorysowej</w:t>
      </w:r>
      <w:r w:rsidR="003B6129" w:rsidRPr="0017311B">
        <w:rPr>
          <w:rFonts w:asciiTheme="minorHAnsi" w:hAnsiTheme="minorHAnsi"/>
          <w:sz w:val="22"/>
          <w:szCs w:val="22"/>
          <w:shd w:val="clear" w:color="auto" w:fill="FFFFFF"/>
        </w:rPr>
        <w:t xml:space="preserve">, wraz </w:t>
      </w:r>
      <w:r w:rsidRPr="0017311B">
        <w:rPr>
          <w:rFonts w:asciiTheme="minorHAnsi" w:hAnsiTheme="minorHAnsi"/>
          <w:sz w:val="22"/>
          <w:szCs w:val="22"/>
          <w:shd w:val="clear" w:color="auto" w:fill="FFFFFF"/>
        </w:rPr>
        <w:t xml:space="preserve">z </w:t>
      </w:r>
      <w:r w:rsidR="00610F9D" w:rsidRPr="0017311B">
        <w:rPr>
          <w:rFonts w:asciiTheme="minorHAnsi" w:hAnsiTheme="minorHAnsi"/>
          <w:sz w:val="22"/>
          <w:szCs w:val="22"/>
          <w:shd w:val="clear" w:color="auto" w:fill="FFFFFF"/>
        </w:rPr>
        <w:t xml:space="preserve">uwzględnieniem </w:t>
      </w:r>
      <w:r w:rsidR="00B60863" w:rsidRPr="0017311B">
        <w:rPr>
          <w:rFonts w:asciiTheme="minorHAnsi" w:hAnsiTheme="minorHAnsi"/>
          <w:sz w:val="22"/>
          <w:szCs w:val="22"/>
          <w:shd w:val="clear" w:color="auto" w:fill="FFFFFF"/>
        </w:rPr>
        <w:t xml:space="preserve">budowy </w:t>
      </w:r>
      <w:r w:rsidR="00610F9D" w:rsidRPr="0017311B">
        <w:rPr>
          <w:rStyle w:val="Teksttreci"/>
          <w:rFonts w:asciiTheme="minorHAnsi" w:hAnsiTheme="minorHAnsi" w:cs="Times New Roman"/>
          <w:bCs/>
          <w:color w:val="2D2D2D"/>
          <w:sz w:val="22"/>
          <w:szCs w:val="22"/>
        </w:rPr>
        <w:t>przydomowych</w:t>
      </w:r>
      <w:r w:rsidR="00413883" w:rsidRPr="0017311B">
        <w:rPr>
          <w:rStyle w:val="Teksttreci"/>
          <w:rFonts w:asciiTheme="minorHAnsi" w:hAnsiTheme="minorHAnsi" w:cs="Times New Roman"/>
          <w:bCs/>
          <w:color w:val="2D2D2D"/>
          <w:sz w:val="22"/>
          <w:szCs w:val="22"/>
        </w:rPr>
        <w:t xml:space="preserve"> przepompowniami ścieków</w:t>
      </w:r>
      <w:r w:rsidR="00AA1D14" w:rsidRPr="0017311B">
        <w:rPr>
          <w:rStyle w:val="Teksttreci"/>
          <w:rFonts w:asciiTheme="minorHAnsi" w:hAnsiTheme="minorHAnsi" w:cs="Times New Roman"/>
          <w:bCs/>
          <w:color w:val="2D2D2D"/>
          <w:sz w:val="22"/>
          <w:szCs w:val="22"/>
        </w:rPr>
        <w:t xml:space="preserve"> </w:t>
      </w:r>
      <w:r w:rsidR="00610F9D" w:rsidRPr="0017311B">
        <w:rPr>
          <w:rStyle w:val="Teksttreci"/>
          <w:rFonts w:asciiTheme="minorHAnsi" w:hAnsiTheme="minorHAnsi" w:cs="Times New Roman"/>
          <w:bCs/>
          <w:color w:val="2D2D2D"/>
          <w:sz w:val="22"/>
          <w:szCs w:val="22"/>
        </w:rPr>
        <w:t xml:space="preserve">w ilości </w:t>
      </w:r>
      <w:r w:rsidR="00AA1D14" w:rsidRPr="0017311B">
        <w:rPr>
          <w:rStyle w:val="Teksttreci"/>
          <w:rFonts w:asciiTheme="minorHAnsi" w:hAnsiTheme="minorHAnsi" w:cs="Times New Roman"/>
          <w:bCs/>
          <w:color w:val="2D2D2D"/>
          <w:sz w:val="22"/>
          <w:szCs w:val="22"/>
        </w:rPr>
        <w:t xml:space="preserve">ok. 5 </w:t>
      </w:r>
      <w:r w:rsidR="00610F9D" w:rsidRPr="0017311B">
        <w:rPr>
          <w:rStyle w:val="Teksttreci"/>
          <w:rFonts w:asciiTheme="minorHAnsi" w:hAnsiTheme="minorHAnsi" w:cs="Times New Roman"/>
          <w:bCs/>
          <w:color w:val="2D2D2D"/>
          <w:sz w:val="22"/>
          <w:szCs w:val="22"/>
        </w:rPr>
        <w:t>sztuk</w:t>
      </w:r>
      <w:r w:rsidR="00413883" w:rsidRPr="0017311B">
        <w:rPr>
          <w:rStyle w:val="Teksttreci"/>
          <w:rFonts w:asciiTheme="minorHAnsi" w:hAnsiTheme="minorHAnsi" w:cs="Times New Roman"/>
          <w:bCs/>
          <w:color w:val="2D2D2D"/>
          <w:sz w:val="22"/>
          <w:szCs w:val="22"/>
        </w:rPr>
        <w:t xml:space="preserve"> </w:t>
      </w:r>
      <w:r w:rsidRPr="0017311B">
        <w:rPr>
          <w:rStyle w:val="Teksttreci"/>
          <w:rFonts w:asciiTheme="minorHAnsi" w:hAnsiTheme="minorHAnsi" w:cs="Times New Roman"/>
          <w:bCs/>
          <w:color w:val="2D2D2D"/>
          <w:sz w:val="22"/>
          <w:szCs w:val="22"/>
        </w:rPr>
        <w:t xml:space="preserve">z </w:t>
      </w:r>
      <w:r w:rsidRPr="0017311B">
        <w:rPr>
          <w:rFonts w:asciiTheme="minorHAnsi" w:hAnsiTheme="minorHAnsi"/>
          <w:sz w:val="22"/>
          <w:szCs w:val="22"/>
          <w:shd w:val="clear" w:color="auto" w:fill="FFFFFF"/>
        </w:rPr>
        <w:t>niezbędnymi uzgodnieniami a w szczególności</w:t>
      </w:r>
      <w:r w:rsidR="00492B10" w:rsidRPr="0017311B">
        <w:rPr>
          <w:rFonts w:asciiTheme="minorHAnsi" w:hAnsiTheme="minorHAnsi"/>
          <w:sz w:val="22"/>
          <w:szCs w:val="22"/>
          <w:shd w:val="clear" w:color="auto" w:fill="FFFFFF"/>
        </w:rPr>
        <w:t xml:space="preserve"> </w:t>
      </w:r>
      <w:r w:rsidRPr="0017311B">
        <w:rPr>
          <w:rFonts w:asciiTheme="minorHAnsi" w:hAnsiTheme="minorHAnsi"/>
          <w:sz w:val="22"/>
          <w:szCs w:val="22"/>
          <w:shd w:val="clear" w:color="auto" w:fill="FFFFFF"/>
        </w:rPr>
        <w:t>:</w:t>
      </w:r>
    </w:p>
    <w:p w14:paraId="5CA02AFF" w14:textId="77777777" w:rsidR="00526717" w:rsidRPr="0017311B"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17311B">
        <w:rPr>
          <w:rFonts w:asciiTheme="minorHAnsi" w:hAnsiTheme="minorHAnsi"/>
          <w:sz w:val="22"/>
          <w:szCs w:val="22"/>
          <w:shd w:val="clear" w:color="auto" w:fill="FFFFFF"/>
        </w:rPr>
        <w:t>Sporządzenie przedmiarów robót, przez które należy rozumieć opracowania zawierające zestawienie przewidywanych do wykonania robót podstawowych oraz wskazaniem podstaw do ustalenia cen jednostkowych robót lub jednostkowych nakładów rzeczowych. Przedmiary muszą uwzględniać wymagania określone zgodnie z obowiązującymi przepisami prawa.</w:t>
      </w:r>
    </w:p>
    <w:p w14:paraId="079E6DD4" w14:textId="77777777" w:rsidR="00526717" w:rsidRPr="0017311B"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17311B">
        <w:rPr>
          <w:rFonts w:asciiTheme="minorHAnsi" w:hAnsiTheme="minorHAnsi"/>
          <w:sz w:val="22"/>
          <w:szCs w:val="22"/>
          <w:shd w:val="clear" w:color="auto" w:fill="FFFFFF"/>
        </w:rPr>
        <w:t>Sporządzenie kosztorysu inwestorskiego opracowanego zgodnie z Rozporządzeniem Ministra Infrastruktury z dnia 18.05.2004 r. w sprawie określenia metod i podstaw sporządzania kosztorysu inwestorskiego, obliczania planowanych kosztów prac projektowych.</w:t>
      </w:r>
    </w:p>
    <w:p w14:paraId="4F53FED9" w14:textId="77777777" w:rsidR="00047628" w:rsidRPr="0017311B"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17311B">
        <w:rPr>
          <w:rFonts w:asciiTheme="minorHAnsi" w:hAnsiTheme="minorHAnsi"/>
          <w:sz w:val="22"/>
          <w:szCs w:val="22"/>
        </w:rPr>
        <w:t>Przeprowadzenie wizji lokalnej w terenie, gdzie mają być wykonywane roboty oraz uzyskanie na odpowiedzialność i ryzyko Wykonawcy wszelkich istotnych informacji, które mogą być konieczne do przygotowania oferty. Wizję lokalną Wykonawca dokonana na swój koszt.</w:t>
      </w:r>
    </w:p>
    <w:p w14:paraId="0A977A09" w14:textId="4E5FA98E" w:rsidR="00047628" w:rsidRPr="00047628" w:rsidRDefault="00047628" w:rsidP="0017311B">
      <w:pPr>
        <w:widowControl/>
        <w:numPr>
          <w:ilvl w:val="0"/>
          <w:numId w:val="2"/>
        </w:numPr>
        <w:tabs>
          <w:tab w:val="left" w:pos="284"/>
        </w:tabs>
        <w:suppressAutoHyphens w:val="0"/>
        <w:spacing w:after="200"/>
        <w:ind w:left="851" w:hanging="284"/>
        <w:contextualSpacing/>
        <w:jc w:val="both"/>
        <w:rPr>
          <w:rFonts w:asciiTheme="minorHAnsi" w:hAnsiTheme="minorHAnsi" w:cstheme="minorHAnsi"/>
          <w:b/>
          <w:bCs/>
          <w:sz w:val="22"/>
          <w:szCs w:val="22"/>
        </w:rPr>
      </w:pPr>
      <w:r w:rsidRPr="00047628">
        <w:rPr>
          <w:rFonts w:asciiTheme="minorHAnsi" w:hAnsiTheme="minorHAnsi" w:cstheme="minorHAnsi"/>
          <w:sz w:val="22"/>
          <w:szCs w:val="22"/>
        </w:rPr>
        <w:t>Pozyskanie map do celów projektowych oraz wypisy z rejestru gruntów.</w:t>
      </w:r>
    </w:p>
    <w:p w14:paraId="4644A0E8" w14:textId="4BDB5193" w:rsidR="00492B10" w:rsidRPr="00B81FA3" w:rsidRDefault="00610F9D" w:rsidP="0017311B">
      <w:pPr>
        <w:widowControl/>
        <w:numPr>
          <w:ilvl w:val="0"/>
          <w:numId w:val="2"/>
        </w:numPr>
        <w:tabs>
          <w:tab w:val="left" w:pos="284"/>
        </w:tabs>
        <w:suppressAutoHyphens w:val="0"/>
        <w:spacing w:after="200"/>
        <w:ind w:left="851" w:hanging="284"/>
        <w:contextualSpacing/>
        <w:jc w:val="both"/>
        <w:rPr>
          <w:rFonts w:asciiTheme="minorHAnsi" w:hAnsiTheme="minorHAnsi"/>
          <w:bCs/>
          <w:sz w:val="22"/>
          <w:szCs w:val="22"/>
        </w:rPr>
      </w:pPr>
      <w:r w:rsidRPr="00B81FA3">
        <w:rPr>
          <w:rFonts w:asciiTheme="minorHAnsi" w:hAnsiTheme="minorHAnsi"/>
          <w:bCs/>
          <w:sz w:val="22"/>
          <w:szCs w:val="22"/>
        </w:rPr>
        <w:t>W</w:t>
      </w:r>
      <w:r w:rsidR="003B6129" w:rsidRPr="00B81FA3">
        <w:rPr>
          <w:rFonts w:asciiTheme="minorHAnsi" w:hAnsiTheme="minorHAnsi"/>
          <w:bCs/>
          <w:sz w:val="22"/>
          <w:szCs w:val="22"/>
        </w:rPr>
        <w:t>ykonania karty informacyjnej przedsięwzię</w:t>
      </w:r>
      <w:r w:rsidR="00844C60" w:rsidRPr="00B81FA3">
        <w:rPr>
          <w:rFonts w:asciiTheme="minorHAnsi" w:hAnsiTheme="minorHAnsi"/>
          <w:bCs/>
          <w:sz w:val="22"/>
          <w:szCs w:val="22"/>
        </w:rPr>
        <w:t>cia,</w:t>
      </w:r>
    </w:p>
    <w:p w14:paraId="59725AC1" w14:textId="51DDB61A" w:rsidR="00526717" w:rsidRPr="00B81FA3" w:rsidRDefault="003B6129" w:rsidP="0017311B">
      <w:pPr>
        <w:widowControl/>
        <w:numPr>
          <w:ilvl w:val="0"/>
          <w:numId w:val="2"/>
        </w:numPr>
        <w:tabs>
          <w:tab w:val="left" w:pos="284"/>
        </w:tabs>
        <w:suppressAutoHyphens w:val="0"/>
        <w:spacing w:after="200"/>
        <w:ind w:left="851" w:hanging="284"/>
        <w:contextualSpacing/>
        <w:jc w:val="both"/>
        <w:rPr>
          <w:rFonts w:asciiTheme="minorHAnsi" w:hAnsiTheme="minorHAnsi"/>
          <w:bCs/>
          <w:sz w:val="22"/>
          <w:szCs w:val="22"/>
        </w:rPr>
      </w:pPr>
      <w:r w:rsidRPr="00B81FA3">
        <w:rPr>
          <w:rFonts w:asciiTheme="minorHAnsi" w:hAnsiTheme="minorHAnsi"/>
          <w:bCs/>
          <w:sz w:val="22"/>
          <w:szCs w:val="22"/>
        </w:rPr>
        <w:t xml:space="preserve">Uzyskanie </w:t>
      </w:r>
      <w:r w:rsidRPr="00B81FA3">
        <w:rPr>
          <w:rFonts w:asciiTheme="minorHAnsi" w:hAnsiTheme="minorHAnsi"/>
          <w:sz w:val="22"/>
          <w:szCs w:val="22"/>
        </w:rPr>
        <w:t>wymaganych</w:t>
      </w:r>
      <w:r w:rsidRPr="00B81FA3">
        <w:rPr>
          <w:rFonts w:asciiTheme="minorHAnsi" w:hAnsiTheme="minorHAnsi"/>
          <w:bCs/>
          <w:sz w:val="22"/>
          <w:szCs w:val="22"/>
        </w:rPr>
        <w:t xml:space="preserve"> opinii, uzgodnień, operatów wodnych, prawomocnych pozwoleń, decyzji, </w:t>
      </w:r>
      <w:r w:rsidRPr="00B81FA3">
        <w:rPr>
          <w:rFonts w:asciiTheme="minorHAnsi" w:hAnsiTheme="minorHAnsi"/>
          <w:sz w:val="22"/>
          <w:szCs w:val="22"/>
        </w:rPr>
        <w:t>zatwierdzeń dokumentacji projektowej wymaganych przepisami prawa.</w:t>
      </w:r>
    </w:p>
    <w:p w14:paraId="6A83A907" w14:textId="5A9C07EE" w:rsidR="00610F9D" w:rsidRPr="00B81FA3" w:rsidRDefault="00610F9D" w:rsidP="0017311B">
      <w:pPr>
        <w:widowControl/>
        <w:numPr>
          <w:ilvl w:val="0"/>
          <w:numId w:val="2"/>
        </w:numPr>
        <w:tabs>
          <w:tab w:val="left" w:pos="284"/>
        </w:tabs>
        <w:suppressAutoHyphens w:val="0"/>
        <w:spacing w:after="200"/>
        <w:ind w:left="851" w:hanging="284"/>
        <w:contextualSpacing/>
        <w:jc w:val="both"/>
        <w:rPr>
          <w:rFonts w:asciiTheme="minorHAnsi" w:hAnsiTheme="minorHAnsi"/>
          <w:bCs/>
          <w:sz w:val="22"/>
          <w:szCs w:val="22"/>
        </w:rPr>
      </w:pPr>
      <w:r w:rsidRPr="00B81FA3">
        <w:rPr>
          <w:rFonts w:asciiTheme="minorHAnsi" w:hAnsiTheme="minorHAnsi"/>
          <w:sz w:val="22"/>
          <w:szCs w:val="22"/>
        </w:rPr>
        <w:t xml:space="preserve">Ustalenie właścicieli nieruchomości </w:t>
      </w:r>
      <w:r w:rsidR="008240E0" w:rsidRPr="00B81FA3">
        <w:rPr>
          <w:rFonts w:asciiTheme="minorHAnsi" w:hAnsiTheme="minorHAnsi"/>
          <w:sz w:val="22"/>
          <w:szCs w:val="22"/>
        </w:rPr>
        <w:t xml:space="preserve">i </w:t>
      </w:r>
      <w:r w:rsidR="00577844" w:rsidRPr="00B81FA3">
        <w:rPr>
          <w:rFonts w:asciiTheme="minorHAnsi" w:hAnsiTheme="minorHAnsi"/>
          <w:sz w:val="22"/>
          <w:szCs w:val="22"/>
        </w:rPr>
        <w:t xml:space="preserve">uzyskanie prawa do dysponowania nieruchomością na cele budowlane poprzez </w:t>
      </w:r>
      <w:r w:rsidR="008240E0" w:rsidRPr="00B81FA3">
        <w:rPr>
          <w:rFonts w:asciiTheme="minorHAnsi" w:hAnsiTheme="minorHAnsi"/>
          <w:sz w:val="22"/>
          <w:szCs w:val="22"/>
        </w:rPr>
        <w:t xml:space="preserve">zawarcie </w:t>
      </w:r>
      <w:r w:rsidR="000A76BE" w:rsidRPr="00B81FA3">
        <w:rPr>
          <w:rFonts w:asciiTheme="minorHAnsi" w:hAnsiTheme="minorHAnsi"/>
          <w:sz w:val="22"/>
          <w:szCs w:val="22"/>
        </w:rPr>
        <w:t>umów</w:t>
      </w:r>
      <w:r w:rsidR="008240E0" w:rsidRPr="00B81FA3">
        <w:rPr>
          <w:rFonts w:asciiTheme="minorHAnsi" w:hAnsiTheme="minorHAnsi"/>
          <w:sz w:val="22"/>
          <w:szCs w:val="22"/>
        </w:rPr>
        <w:t xml:space="preserve"> o ustanowienie służebności </w:t>
      </w:r>
      <w:proofErr w:type="spellStart"/>
      <w:r w:rsidR="008240E0" w:rsidRPr="00B81FA3">
        <w:rPr>
          <w:rFonts w:asciiTheme="minorHAnsi" w:hAnsiTheme="minorHAnsi"/>
          <w:sz w:val="22"/>
          <w:szCs w:val="22"/>
        </w:rPr>
        <w:t>przesyłu</w:t>
      </w:r>
      <w:proofErr w:type="spellEnd"/>
      <w:r w:rsidR="00577844" w:rsidRPr="00B81FA3">
        <w:rPr>
          <w:rFonts w:asciiTheme="minorHAnsi" w:hAnsiTheme="minorHAnsi"/>
          <w:sz w:val="22"/>
          <w:szCs w:val="22"/>
        </w:rPr>
        <w:t>.</w:t>
      </w:r>
    </w:p>
    <w:p w14:paraId="131081FF" w14:textId="77777777" w:rsidR="00526717" w:rsidRPr="00B81FA3"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B81FA3">
        <w:rPr>
          <w:rFonts w:asciiTheme="minorHAnsi" w:hAnsiTheme="minorHAnsi"/>
          <w:sz w:val="22"/>
          <w:szCs w:val="22"/>
          <w:shd w:val="clear" w:color="auto" w:fill="FFFFFF"/>
        </w:rPr>
        <w:t xml:space="preserve">Dokumentację projektową należy wykonać zgodnie z obowiązującymi przepisami, normami. Informacje zawarte w dokumentacji projektowej w zakresie technologii wykonania robót, </w:t>
      </w:r>
      <w:r w:rsidRPr="00B81FA3">
        <w:rPr>
          <w:rFonts w:asciiTheme="minorHAnsi" w:hAnsiTheme="minorHAnsi"/>
          <w:sz w:val="22"/>
          <w:szCs w:val="22"/>
          <w:shd w:val="clear" w:color="auto" w:fill="FFFFFF"/>
        </w:rPr>
        <w:lastRenderedPageBreak/>
        <w:t>doboru materiałów i urządzeń należy określić w sposób zgodny z przepisami ustawy Prawo zamówień publicznych.</w:t>
      </w:r>
    </w:p>
    <w:p w14:paraId="7B57CBFB" w14:textId="1522A711" w:rsidR="00526717" w:rsidRPr="00B81FA3"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B81FA3">
        <w:rPr>
          <w:rFonts w:asciiTheme="minorHAnsi" w:hAnsiTheme="minorHAnsi"/>
          <w:sz w:val="22"/>
          <w:szCs w:val="22"/>
          <w:shd w:val="clear" w:color="auto" w:fill="FFFFFF"/>
        </w:rPr>
        <w:t xml:space="preserve"> Wykonawca przedmiotu zamówienia zobowiązany jest d</w:t>
      </w:r>
      <w:r w:rsidR="003B6129" w:rsidRPr="00B81FA3">
        <w:rPr>
          <w:rFonts w:asciiTheme="minorHAnsi" w:hAnsiTheme="minorHAnsi"/>
          <w:sz w:val="22"/>
          <w:szCs w:val="22"/>
          <w:shd w:val="clear" w:color="auto" w:fill="FFFFFF"/>
        </w:rPr>
        <w:t xml:space="preserve">o przedstawiania i uzgadniania </w:t>
      </w:r>
      <w:r w:rsidRPr="00B81FA3">
        <w:rPr>
          <w:rFonts w:asciiTheme="minorHAnsi" w:hAnsiTheme="minorHAnsi"/>
          <w:sz w:val="22"/>
          <w:szCs w:val="22"/>
          <w:shd w:val="clear" w:color="auto" w:fill="FFFFFF"/>
        </w:rPr>
        <w:t>z Zamawiającym proponowanych rozwiązań projektowych.</w:t>
      </w:r>
    </w:p>
    <w:p w14:paraId="6CF91B9F" w14:textId="14743400" w:rsidR="00A06F72" w:rsidRPr="004D613A" w:rsidRDefault="00526717" w:rsidP="0017311B">
      <w:pPr>
        <w:widowControl/>
        <w:numPr>
          <w:ilvl w:val="0"/>
          <w:numId w:val="2"/>
        </w:numPr>
        <w:tabs>
          <w:tab w:val="left" w:pos="284"/>
        </w:tabs>
        <w:suppressAutoHyphens w:val="0"/>
        <w:spacing w:after="200"/>
        <w:ind w:left="851" w:hanging="284"/>
        <w:contextualSpacing/>
        <w:jc w:val="both"/>
        <w:rPr>
          <w:rFonts w:asciiTheme="minorHAnsi" w:hAnsiTheme="minorHAnsi"/>
          <w:b/>
          <w:bCs/>
          <w:sz w:val="22"/>
          <w:szCs w:val="22"/>
        </w:rPr>
      </w:pPr>
      <w:r w:rsidRPr="00B81FA3">
        <w:rPr>
          <w:rFonts w:asciiTheme="minorHAnsi" w:hAnsiTheme="minorHAnsi"/>
          <w:spacing w:val="4"/>
          <w:sz w:val="22"/>
          <w:szCs w:val="22"/>
        </w:rPr>
        <w:t xml:space="preserve"> Dokumentację należy sporządzić </w:t>
      </w:r>
      <w:r w:rsidRPr="00B81FA3">
        <w:rPr>
          <w:rFonts w:asciiTheme="minorHAnsi" w:hAnsiTheme="minorHAnsi"/>
          <w:spacing w:val="2"/>
          <w:sz w:val="22"/>
          <w:szCs w:val="22"/>
        </w:rPr>
        <w:t xml:space="preserve">w wersji papierowej w </w:t>
      </w:r>
      <w:r w:rsidRPr="00B81FA3">
        <w:rPr>
          <w:rFonts w:asciiTheme="minorHAnsi" w:hAnsiTheme="minorHAnsi"/>
          <w:sz w:val="22"/>
          <w:szCs w:val="22"/>
        </w:rPr>
        <w:t xml:space="preserve">5 egzemplarzach oraz w wersji elektronicznej (PDF, DOC i DWG) </w:t>
      </w:r>
      <w:r w:rsidRPr="00B81FA3">
        <w:rPr>
          <w:rFonts w:asciiTheme="minorHAnsi" w:hAnsiTheme="minorHAnsi"/>
          <w:i/>
          <w:sz w:val="22"/>
          <w:szCs w:val="22"/>
        </w:rPr>
        <w:t>na</w:t>
      </w:r>
      <w:r w:rsidR="00AC2D7D" w:rsidRPr="00B81FA3">
        <w:rPr>
          <w:rFonts w:asciiTheme="minorHAnsi" w:hAnsiTheme="minorHAnsi"/>
          <w:sz w:val="22"/>
          <w:szCs w:val="22"/>
        </w:rPr>
        <w:t xml:space="preserve"> nośniku CD.</w:t>
      </w:r>
    </w:p>
    <w:p w14:paraId="3C25527F" w14:textId="77777777" w:rsidR="004D613A" w:rsidRDefault="004D613A" w:rsidP="004D613A">
      <w:pPr>
        <w:widowControl/>
        <w:tabs>
          <w:tab w:val="left" w:pos="284"/>
        </w:tabs>
        <w:suppressAutoHyphens w:val="0"/>
        <w:spacing w:after="200"/>
        <w:contextualSpacing/>
        <w:jc w:val="both"/>
        <w:rPr>
          <w:rFonts w:asciiTheme="minorHAnsi" w:hAnsiTheme="minorHAnsi"/>
          <w:sz w:val="22"/>
          <w:szCs w:val="22"/>
        </w:rPr>
      </w:pPr>
    </w:p>
    <w:p w14:paraId="25243195" w14:textId="438BCFB4" w:rsidR="004D613A" w:rsidRDefault="00FE13AC" w:rsidP="004D613A">
      <w:pPr>
        <w:widowControl/>
        <w:tabs>
          <w:tab w:val="left" w:pos="284"/>
        </w:tabs>
        <w:suppressAutoHyphens w:val="0"/>
        <w:spacing w:after="200"/>
        <w:contextualSpacing/>
        <w:jc w:val="both"/>
        <w:rPr>
          <w:rFonts w:asciiTheme="minorHAnsi" w:hAnsiTheme="minorHAnsi"/>
          <w:sz w:val="22"/>
          <w:szCs w:val="22"/>
        </w:rPr>
      </w:pPr>
      <w:r>
        <w:rPr>
          <w:rFonts w:asciiTheme="minorHAnsi" w:hAnsiTheme="minorHAnsi"/>
          <w:sz w:val="22"/>
          <w:szCs w:val="22"/>
        </w:rPr>
        <w:t>Główny kod CPV: 71320000-7 Usługi inżynieryjne w zakresie projektowania.</w:t>
      </w:r>
    </w:p>
    <w:p w14:paraId="11CE6A40" w14:textId="23E53DDD" w:rsidR="00FE13AC" w:rsidRDefault="00FE13AC" w:rsidP="004D613A">
      <w:pPr>
        <w:widowControl/>
        <w:tabs>
          <w:tab w:val="left" w:pos="284"/>
        </w:tabs>
        <w:suppressAutoHyphens w:val="0"/>
        <w:spacing w:after="200"/>
        <w:contextualSpacing/>
        <w:jc w:val="both"/>
        <w:rPr>
          <w:rFonts w:asciiTheme="minorHAnsi" w:hAnsiTheme="minorHAnsi"/>
          <w:sz w:val="22"/>
          <w:szCs w:val="22"/>
        </w:rPr>
      </w:pPr>
      <w:r>
        <w:rPr>
          <w:rFonts w:asciiTheme="minorHAnsi" w:hAnsiTheme="minorHAnsi"/>
          <w:sz w:val="22"/>
          <w:szCs w:val="22"/>
        </w:rPr>
        <w:t>Zamawiający nie dopuszcza możliwości składania ofert częściowych.</w:t>
      </w:r>
    </w:p>
    <w:p w14:paraId="731B1165" w14:textId="30928659" w:rsidR="00153988" w:rsidRDefault="00153988" w:rsidP="00153988">
      <w:pPr>
        <w:pStyle w:val="Akapitzlist"/>
        <w:widowControl/>
        <w:numPr>
          <w:ilvl w:val="0"/>
          <w:numId w:val="13"/>
        </w:numPr>
        <w:tabs>
          <w:tab w:val="left" w:pos="284"/>
        </w:tabs>
        <w:suppressAutoHyphens w:val="0"/>
        <w:jc w:val="both"/>
        <w:rPr>
          <w:rFonts w:asciiTheme="minorHAnsi" w:hAnsiTheme="minorHAnsi"/>
          <w:b/>
          <w:bCs/>
          <w:sz w:val="22"/>
          <w:szCs w:val="22"/>
        </w:rPr>
      </w:pPr>
      <w:r>
        <w:rPr>
          <w:rFonts w:asciiTheme="minorHAnsi" w:hAnsiTheme="minorHAnsi"/>
          <w:b/>
          <w:bCs/>
          <w:sz w:val="22"/>
          <w:szCs w:val="22"/>
        </w:rPr>
        <w:t>Termin realizacji usługi:</w:t>
      </w:r>
    </w:p>
    <w:p w14:paraId="1E2C2CA1" w14:textId="005C6CE5" w:rsidR="00153988" w:rsidRDefault="00153988" w:rsidP="00153988">
      <w:pPr>
        <w:widowControl/>
        <w:tabs>
          <w:tab w:val="left" w:pos="284"/>
        </w:tabs>
        <w:suppressAutoHyphens w:val="0"/>
        <w:ind w:left="360"/>
        <w:jc w:val="both"/>
        <w:rPr>
          <w:rFonts w:asciiTheme="minorHAnsi" w:hAnsiTheme="minorHAnsi"/>
          <w:b/>
          <w:bCs/>
          <w:sz w:val="22"/>
          <w:szCs w:val="22"/>
        </w:rPr>
      </w:pPr>
      <w:r w:rsidRPr="00153988">
        <w:rPr>
          <w:rFonts w:asciiTheme="minorHAnsi" w:hAnsiTheme="minorHAnsi"/>
          <w:sz w:val="22"/>
          <w:szCs w:val="22"/>
        </w:rPr>
        <w:t xml:space="preserve">Od dnia podpisania umowy </w:t>
      </w:r>
      <w:r>
        <w:rPr>
          <w:rFonts w:asciiTheme="minorHAnsi" w:hAnsiTheme="minorHAnsi"/>
          <w:sz w:val="22"/>
          <w:szCs w:val="22"/>
        </w:rPr>
        <w:t xml:space="preserve">do </w:t>
      </w:r>
      <w:r w:rsidRPr="00153988">
        <w:rPr>
          <w:rFonts w:asciiTheme="minorHAnsi" w:hAnsiTheme="minorHAnsi"/>
          <w:b/>
          <w:bCs/>
          <w:sz w:val="22"/>
          <w:szCs w:val="22"/>
        </w:rPr>
        <w:t>31.12.2024 r.</w:t>
      </w:r>
    </w:p>
    <w:p w14:paraId="24A30511" w14:textId="77777777" w:rsidR="00D06553" w:rsidRPr="00153988" w:rsidRDefault="00D06553" w:rsidP="00153988">
      <w:pPr>
        <w:widowControl/>
        <w:tabs>
          <w:tab w:val="left" w:pos="284"/>
        </w:tabs>
        <w:suppressAutoHyphens w:val="0"/>
        <w:ind w:left="360"/>
        <w:jc w:val="both"/>
        <w:rPr>
          <w:rFonts w:asciiTheme="minorHAnsi" w:hAnsiTheme="minorHAnsi"/>
          <w:sz w:val="22"/>
          <w:szCs w:val="22"/>
        </w:rPr>
      </w:pPr>
    </w:p>
    <w:p w14:paraId="46CE0C90" w14:textId="2BD74A8C" w:rsidR="00A06F72" w:rsidRPr="0017311B" w:rsidRDefault="00A06F72" w:rsidP="0017311B">
      <w:pPr>
        <w:pStyle w:val="Akapitzlist"/>
        <w:numPr>
          <w:ilvl w:val="0"/>
          <w:numId w:val="13"/>
        </w:numPr>
        <w:spacing w:line="240" w:lineRule="auto"/>
        <w:rPr>
          <w:rFonts w:asciiTheme="minorHAnsi" w:hAnsiTheme="minorHAnsi"/>
          <w:b/>
          <w:bCs/>
          <w:sz w:val="22"/>
          <w:szCs w:val="22"/>
        </w:rPr>
      </w:pPr>
      <w:r w:rsidRPr="0017311B">
        <w:rPr>
          <w:rFonts w:asciiTheme="minorHAnsi" w:hAnsiTheme="minorHAnsi"/>
          <w:b/>
          <w:bCs/>
          <w:sz w:val="22"/>
          <w:szCs w:val="22"/>
        </w:rPr>
        <w:t>Warunki udziału w postępowaniu:</w:t>
      </w:r>
    </w:p>
    <w:p w14:paraId="69C4DDA1" w14:textId="35441880" w:rsidR="00A06F72" w:rsidRPr="00A06F72" w:rsidRDefault="00A06F72" w:rsidP="0017311B">
      <w:pPr>
        <w:numPr>
          <w:ilvl w:val="0"/>
          <w:numId w:val="6"/>
        </w:numPr>
        <w:jc w:val="both"/>
        <w:rPr>
          <w:rFonts w:asciiTheme="minorHAnsi" w:hAnsiTheme="minorHAnsi"/>
          <w:sz w:val="22"/>
          <w:szCs w:val="22"/>
        </w:rPr>
      </w:pPr>
      <w:r w:rsidRPr="00A06F72">
        <w:rPr>
          <w:rFonts w:asciiTheme="minorHAnsi" w:hAnsiTheme="minorHAnsi"/>
          <w:sz w:val="22"/>
          <w:szCs w:val="22"/>
        </w:rPr>
        <w:t xml:space="preserve">O udzielenie zamówienia mogą ubiegać się Wykonawcy, w stosunku do których nie zachodzi konflikt interesów, na zasadach określonych w Rozdziale </w:t>
      </w:r>
      <w:r w:rsidR="00D06553">
        <w:rPr>
          <w:rFonts w:asciiTheme="minorHAnsi" w:hAnsiTheme="minorHAnsi"/>
          <w:sz w:val="22"/>
          <w:szCs w:val="22"/>
        </w:rPr>
        <w:t xml:space="preserve">VI </w:t>
      </w:r>
      <w:r w:rsidRPr="00A06F72">
        <w:rPr>
          <w:rFonts w:asciiTheme="minorHAnsi" w:hAnsiTheme="minorHAnsi"/>
          <w:sz w:val="22"/>
          <w:szCs w:val="22"/>
        </w:rPr>
        <w:t xml:space="preserve">Rozeznania cenowego, oraz spełniają określone przez Zamawiającego warunki udziału w postępowaniu. </w:t>
      </w:r>
    </w:p>
    <w:p w14:paraId="40776A37" w14:textId="77777777" w:rsidR="00A06F72" w:rsidRPr="00A06F72" w:rsidRDefault="00A06F72" w:rsidP="0017311B">
      <w:pPr>
        <w:numPr>
          <w:ilvl w:val="0"/>
          <w:numId w:val="6"/>
        </w:numPr>
        <w:jc w:val="both"/>
        <w:rPr>
          <w:rFonts w:asciiTheme="minorHAnsi" w:hAnsiTheme="minorHAnsi"/>
          <w:sz w:val="22"/>
          <w:szCs w:val="22"/>
        </w:rPr>
      </w:pPr>
      <w:r w:rsidRPr="00A06F72">
        <w:rPr>
          <w:rFonts w:asciiTheme="minorHAnsi" w:hAnsiTheme="minorHAnsi"/>
          <w:sz w:val="22"/>
          <w:szCs w:val="22"/>
        </w:rPr>
        <w:t>O udzielenie zamówienia mogą ubiegać się Wykonawcy, którzy spełniają warunki dotyczące:</w:t>
      </w:r>
    </w:p>
    <w:p w14:paraId="40329C11" w14:textId="77777777" w:rsidR="00A06F72" w:rsidRPr="00A06F72" w:rsidRDefault="00A06F72" w:rsidP="0017311B">
      <w:pPr>
        <w:numPr>
          <w:ilvl w:val="0"/>
          <w:numId w:val="7"/>
        </w:numPr>
        <w:jc w:val="both"/>
        <w:rPr>
          <w:rFonts w:asciiTheme="minorHAnsi" w:hAnsiTheme="minorHAnsi"/>
          <w:sz w:val="22"/>
          <w:szCs w:val="22"/>
        </w:rPr>
      </w:pPr>
      <w:r w:rsidRPr="00A06F72">
        <w:rPr>
          <w:rFonts w:asciiTheme="minorHAnsi" w:hAnsiTheme="minorHAnsi"/>
          <w:b/>
          <w:bCs/>
          <w:sz w:val="22"/>
          <w:szCs w:val="22"/>
        </w:rPr>
        <w:t>sytuacji ekonomicznej lub finansowej:</w:t>
      </w:r>
      <w:r w:rsidRPr="00A06F72">
        <w:rPr>
          <w:rFonts w:asciiTheme="minorHAnsi" w:hAnsiTheme="minorHAnsi"/>
          <w:sz w:val="22"/>
          <w:szCs w:val="22"/>
        </w:rPr>
        <w:t xml:space="preserve"> </w:t>
      </w:r>
    </w:p>
    <w:p w14:paraId="709A1B14" w14:textId="77777777" w:rsidR="00A06F72" w:rsidRPr="00A06F72" w:rsidRDefault="00A06F72" w:rsidP="0017311B">
      <w:pPr>
        <w:jc w:val="both"/>
        <w:rPr>
          <w:rFonts w:asciiTheme="minorHAnsi" w:hAnsiTheme="minorHAnsi"/>
          <w:sz w:val="22"/>
          <w:szCs w:val="22"/>
          <w:u w:val="single"/>
        </w:rPr>
      </w:pPr>
      <w:r w:rsidRPr="00A06F72">
        <w:rPr>
          <w:rFonts w:asciiTheme="minorHAnsi" w:hAnsiTheme="minorHAnsi"/>
          <w:sz w:val="22"/>
          <w:szCs w:val="22"/>
          <w:u w:val="single"/>
        </w:rPr>
        <w:t xml:space="preserve">Zamawiający nie określa warunku w  powyższym zakresie. </w:t>
      </w:r>
    </w:p>
    <w:p w14:paraId="630DC57A" w14:textId="77777777" w:rsidR="00A06F72" w:rsidRPr="00A06F72" w:rsidRDefault="00A06F72" w:rsidP="0017311B">
      <w:pPr>
        <w:jc w:val="both"/>
        <w:rPr>
          <w:rFonts w:asciiTheme="minorHAnsi" w:hAnsiTheme="minorHAnsi"/>
          <w:sz w:val="22"/>
          <w:szCs w:val="22"/>
          <w:u w:val="single"/>
        </w:rPr>
      </w:pPr>
    </w:p>
    <w:p w14:paraId="225DB2DD" w14:textId="77777777" w:rsidR="00A06F72" w:rsidRPr="00A06F72" w:rsidRDefault="00A06F72" w:rsidP="0017311B">
      <w:pPr>
        <w:numPr>
          <w:ilvl w:val="0"/>
          <w:numId w:val="7"/>
        </w:numPr>
        <w:jc w:val="both"/>
        <w:rPr>
          <w:rFonts w:asciiTheme="minorHAnsi" w:hAnsiTheme="minorHAnsi"/>
          <w:sz w:val="22"/>
          <w:szCs w:val="22"/>
        </w:rPr>
      </w:pPr>
      <w:r w:rsidRPr="00A06F72">
        <w:rPr>
          <w:rFonts w:asciiTheme="minorHAnsi" w:hAnsiTheme="minorHAnsi"/>
          <w:b/>
          <w:bCs/>
          <w:sz w:val="22"/>
          <w:szCs w:val="22"/>
        </w:rPr>
        <w:t>zdolności technicznej lub zawodowej:</w:t>
      </w:r>
      <w:r w:rsidRPr="00A06F72">
        <w:rPr>
          <w:rFonts w:asciiTheme="minorHAnsi" w:hAnsiTheme="minorHAnsi"/>
          <w:sz w:val="22"/>
          <w:szCs w:val="22"/>
        </w:rPr>
        <w:t xml:space="preserve"> </w:t>
      </w:r>
    </w:p>
    <w:p w14:paraId="7FA37E15" w14:textId="5A1E3122" w:rsidR="00A06F72" w:rsidRPr="00A06F72" w:rsidRDefault="00A06F72" w:rsidP="0017311B">
      <w:pPr>
        <w:jc w:val="both"/>
        <w:rPr>
          <w:rFonts w:asciiTheme="minorHAnsi" w:hAnsiTheme="minorHAnsi"/>
          <w:b/>
          <w:bCs/>
          <w:sz w:val="22"/>
          <w:szCs w:val="22"/>
          <w:u w:val="single"/>
        </w:rPr>
      </w:pPr>
      <w:r w:rsidRPr="00A06F72">
        <w:rPr>
          <w:rFonts w:asciiTheme="minorHAnsi" w:hAnsiTheme="minorHAnsi"/>
          <w:sz w:val="22"/>
          <w:szCs w:val="22"/>
          <w:u w:val="single"/>
        </w:rPr>
        <w:t xml:space="preserve">Zamawiający uzna warunek za spełniony, jeżeli Wykonawca wykaże, że w okresie ostatnich 5 lat przed upływem terminu składania ofert w przedmiotowym postępowaniu, wykonał należycie co najmniej 2 usługi polegające na wykonaniu </w:t>
      </w:r>
      <w:r w:rsidR="007D4686" w:rsidRPr="007D4686">
        <w:rPr>
          <w:rStyle w:val="Teksttreci"/>
          <w:rFonts w:asciiTheme="minorHAnsi" w:hAnsiTheme="minorHAnsi" w:cs="Times New Roman"/>
          <w:bCs/>
          <w:color w:val="4A4A4A"/>
          <w:sz w:val="22"/>
          <w:szCs w:val="22"/>
          <w:u w:val="single"/>
        </w:rPr>
        <w:t xml:space="preserve">opracowania </w:t>
      </w:r>
      <w:r w:rsidR="007D4686" w:rsidRPr="007D4686">
        <w:rPr>
          <w:rStyle w:val="Teksttreci"/>
          <w:rFonts w:asciiTheme="minorHAnsi" w:hAnsiTheme="minorHAnsi" w:cs="Times New Roman"/>
          <w:b/>
          <w:bCs/>
          <w:color w:val="4A4A4A"/>
          <w:sz w:val="22"/>
          <w:szCs w:val="22"/>
          <w:u w:val="single"/>
        </w:rPr>
        <w:t xml:space="preserve">dokumentacji </w:t>
      </w:r>
      <w:r w:rsidR="007D4686" w:rsidRPr="007D4686">
        <w:rPr>
          <w:rStyle w:val="Teksttreci"/>
          <w:rFonts w:asciiTheme="minorHAnsi" w:hAnsiTheme="minorHAnsi" w:cs="Times New Roman"/>
          <w:b/>
          <w:bCs/>
          <w:color w:val="2D2D2D"/>
          <w:sz w:val="22"/>
          <w:szCs w:val="22"/>
          <w:u w:val="single"/>
        </w:rPr>
        <w:t>projektow</w:t>
      </w:r>
      <w:r w:rsidR="00F4657D">
        <w:rPr>
          <w:rStyle w:val="Teksttreci"/>
          <w:rFonts w:asciiTheme="minorHAnsi" w:hAnsiTheme="minorHAnsi" w:cs="Times New Roman"/>
          <w:b/>
          <w:bCs/>
          <w:color w:val="2D2D2D"/>
          <w:sz w:val="22"/>
          <w:szCs w:val="22"/>
          <w:u w:val="single"/>
        </w:rPr>
        <w:t>o - kosztorysowej</w:t>
      </w:r>
      <w:r w:rsidR="007D4686" w:rsidRPr="007D4686">
        <w:rPr>
          <w:rStyle w:val="Teksttreci"/>
          <w:rFonts w:asciiTheme="minorHAnsi" w:hAnsiTheme="minorHAnsi" w:cs="Times New Roman"/>
          <w:b/>
          <w:bCs/>
          <w:color w:val="2D2D2D"/>
          <w:sz w:val="22"/>
          <w:szCs w:val="22"/>
          <w:u w:val="single"/>
        </w:rPr>
        <w:t xml:space="preserve"> </w:t>
      </w:r>
      <w:r w:rsidR="007D4686" w:rsidRPr="007D4686">
        <w:rPr>
          <w:rStyle w:val="Teksttreci"/>
          <w:rFonts w:asciiTheme="minorHAnsi" w:hAnsiTheme="minorHAnsi" w:cs="Times New Roman"/>
          <w:b/>
          <w:bCs/>
          <w:color w:val="4A4A4A"/>
          <w:sz w:val="22"/>
          <w:szCs w:val="22"/>
          <w:u w:val="single"/>
        </w:rPr>
        <w:t xml:space="preserve">na </w:t>
      </w:r>
      <w:r w:rsidR="007D4686" w:rsidRPr="007D4686">
        <w:rPr>
          <w:rFonts w:asciiTheme="minorHAnsi" w:hAnsiTheme="minorHAnsi"/>
          <w:b/>
          <w:bCs/>
          <w:color w:val="4A4A4A"/>
          <w:sz w:val="22"/>
          <w:szCs w:val="22"/>
          <w:u w:val="single"/>
          <w:shd w:val="clear" w:color="auto" w:fill="FFFFFF"/>
        </w:rPr>
        <w:t>budowę sieci kanalizacji sanitarnej</w:t>
      </w:r>
      <w:r w:rsidR="007D4686" w:rsidRPr="007D4686">
        <w:rPr>
          <w:rFonts w:asciiTheme="minorHAnsi" w:hAnsiTheme="minorHAnsi"/>
          <w:sz w:val="22"/>
          <w:szCs w:val="22"/>
          <w:u w:val="single"/>
        </w:rPr>
        <w:t xml:space="preserve"> </w:t>
      </w:r>
      <w:r w:rsidR="007D4686" w:rsidRPr="007D4686">
        <w:rPr>
          <w:rFonts w:asciiTheme="minorHAnsi" w:hAnsiTheme="minorHAnsi"/>
          <w:b/>
          <w:bCs/>
          <w:sz w:val="22"/>
          <w:szCs w:val="22"/>
          <w:u w:val="single"/>
        </w:rPr>
        <w:t xml:space="preserve">o </w:t>
      </w:r>
      <w:r w:rsidR="007D4686" w:rsidRPr="007D4686">
        <w:rPr>
          <w:rFonts w:asciiTheme="minorHAnsi" w:hAnsiTheme="minorHAnsi"/>
          <w:b/>
          <w:bCs/>
          <w:color w:val="4A4A4A"/>
          <w:sz w:val="22"/>
          <w:szCs w:val="22"/>
          <w:u w:val="single"/>
          <w:shd w:val="clear" w:color="auto" w:fill="FFFFFF"/>
        </w:rPr>
        <w:t>długości sieci ok. 7 km.</w:t>
      </w:r>
    </w:p>
    <w:p w14:paraId="3E28D581" w14:textId="77777777" w:rsidR="00A06F72" w:rsidRPr="00A06F72" w:rsidRDefault="00A06F72" w:rsidP="0017311B">
      <w:pPr>
        <w:jc w:val="both"/>
        <w:rPr>
          <w:rFonts w:asciiTheme="minorHAnsi" w:hAnsiTheme="minorHAnsi"/>
          <w:b/>
          <w:bCs/>
          <w:sz w:val="22"/>
          <w:szCs w:val="22"/>
          <w:u w:val="single"/>
        </w:rPr>
      </w:pPr>
    </w:p>
    <w:p w14:paraId="3F9382AA" w14:textId="77777777" w:rsidR="00A06F72" w:rsidRPr="00A06F72" w:rsidRDefault="00A06F72" w:rsidP="0017311B">
      <w:pPr>
        <w:numPr>
          <w:ilvl w:val="0"/>
          <w:numId w:val="6"/>
        </w:numPr>
        <w:jc w:val="both"/>
        <w:rPr>
          <w:rFonts w:asciiTheme="minorHAnsi" w:hAnsiTheme="minorHAnsi"/>
          <w:sz w:val="22"/>
          <w:szCs w:val="22"/>
        </w:rPr>
      </w:pPr>
      <w:r w:rsidRPr="00A06F72">
        <w:rPr>
          <w:rFonts w:asciiTheme="minorHAnsi" w:hAnsiTheme="minorHAnsi"/>
          <w:sz w:val="22"/>
          <w:szCs w:val="22"/>
        </w:rPr>
        <w:t xml:space="preserve">W celu potwierdzenia spełniania warunków udziału w postępowaniu, o których mowa powyżej, Wykonawca składa wraz z ofertą Wykaz usług, zgodnie z Załącznikiem nr 3 do Rozeznania cenowego, wraz z dowodami potwierdzającymi należyte wykonanie wykazanych usług (np. referencje, protokoły odbioru, itp.). </w:t>
      </w:r>
    </w:p>
    <w:p w14:paraId="19089491" w14:textId="77777777" w:rsidR="00A06F72" w:rsidRPr="00A06F72" w:rsidRDefault="00A06F72" w:rsidP="0017311B">
      <w:pPr>
        <w:numPr>
          <w:ilvl w:val="0"/>
          <w:numId w:val="6"/>
        </w:numPr>
        <w:jc w:val="both"/>
        <w:rPr>
          <w:rFonts w:asciiTheme="minorHAnsi" w:hAnsiTheme="minorHAnsi"/>
          <w:sz w:val="22"/>
          <w:szCs w:val="22"/>
        </w:rPr>
      </w:pPr>
      <w:r w:rsidRPr="00A06F72">
        <w:rPr>
          <w:rFonts w:asciiTheme="minorHAnsi" w:hAnsiTheme="minorHAnsi"/>
          <w:sz w:val="22"/>
          <w:szCs w:val="22"/>
        </w:rPr>
        <w:t xml:space="preserve">Zamawiający, w stosunku do Wykonawców wspólnie ubiegających się o udzielenie zamówienia, w odniesieniu do warunku dotyczącego zdolności technicznej lub zawodowej wymaga, aby co najmniej jeden z Wykonawców samodzielnie spełniał przedmiotowy warunek. </w:t>
      </w:r>
    </w:p>
    <w:p w14:paraId="79384C39" w14:textId="77777777" w:rsidR="00A06F72" w:rsidRDefault="00A06F72" w:rsidP="0017311B">
      <w:pPr>
        <w:numPr>
          <w:ilvl w:val="0"/>
          <w:numId w:val="6"/>
        </w:numPr>
        <w:jc w:val="both"/>
        <w:rPr>
          <w:rFonts w:asciiTheme="minorHAnsi" w:hAnsiTheme="minorHAnsi"/>
          <w:sz w:val="22"/>
          <w:szCs w:val="22"/>
        </w:rPr>
      </w:pPr>
      <w:r w:rsidRPr="00A06F72">
        <w:rPr>
          <w:rFonts w:asciiTheme="minorHAnsi" w:hAnsiTheme="minorHAnsi"/>
          <w:sz w:val="22"/>
          <w:szCs w:val="22"/>
        </w:rPr>
        <w:t>Zamawiający może na każdym etapie postępowania, uznać, że Wykonawca nie posiada wymaganych zdolności, jeżeli posiadanie przez Wykonawcę sprzecznych interesów,</w:t>
      </w:r>
      <w:r w:rsidRPr="00A06F72">
        <w:rPr>
          <w:rFonts w:asciiTheme="minorHAnsi" w:hAnsiTheme="minorHAnsi"/>
          <w:sz w:val="22"/>
          <w:szCs w:val="22"/>
        </w:rPr>
        <w:br/>
        <w:t xml:space="preserve"> w szczególności zaangażowanie zasobów technicznych lub zawodowych Wykonawcy</w:t>
      </w:r>
      <w:r w:rsidRPr="00A06F72">
        <w:rPr>
          <w:rFonts w:asciiTheme="minorHAnsi" w:hAnsiTheme="minorHAnsi"/>
          <w:sz w:val="22"/>
          <w:szCs w:val="22"/>
        </w:rPr>
        <w:br/>
        <w:t xml:space="preserve"> w inne przedsięwzięcia gospodarcze Wykonawcy może mieć negatywny wpływ na realizację zamówienia.</w:t>
      </w:r>
    </w:p>
    <w:p w14:paraId="68283D10" w14:textId="77777777" w:rsidR="00572188" w:rsidRPr="00A06F72" w:rsidRDefault="00572188" w:rsidP="00572188">
      <w:pPr>
        <w:ind w:left="720"/>
        <w:jc w:val="both"/>
        <w:rPr>
          <w:rFonts w:asciiTheme="minorHAnsi" w:hAnsiTheme="minorHAnsi"/>
          <w:sz w:val="22"/>
          <w:szCs w:val="22"/>
        </w:rPr>
      </w:pPr>
    </w:p>
    <w:p w14:paraId="7FD126D5" w14:textId="67D0C3B1" w:rsidR="00A06F72" w:rsidRPr="00A06F72" w:rsidRDefault="00D06553" w:rsidP="0017311B">
      <w:pPr>
        <w:jc w:val="both"/>
        <w:rPr>
          <w:rFonts w:asciiTheme="minorHAnsi" w:hAnsiTheme="minorHAnsi"/>
          <w:b/>
          <w:bCs/>
          <w:sz w:val="22"/>
          <w:szCs w:val="22"/>
        </w:rPr>
      </w:pPr>
      <w:r>
        <w:rPr>
          <w:rFonts w:asciiTheme="minorHAnsi" w:hAnsiTheme="minorHAnsi"/>
          <w:b/>
          <w:bCs/>
          <w:sz w:val="22"/>
          <w:szCs w:val="22"/>
        </w:rPr>
        <w:t>IV.</w:t>
      </w:r>
      <w:r w:rsidR="00A06F72" w:rsidRPr="00A06F72">
        <w:rPr>
          <w:rFonts w:asciiTheme="minorHAnsi" w:hAnsiTheme="minorHAnsi"/>
          <w:b/>
          <w:bCs/>
          <w:sz w:val="22"/>
          <w:szCs w:val="22"/>
        </w:rPr>
        <w:t xml:space="preserve"> Konflikt interesów</w:t>
      </w:r>
    </w:p>
    <w:p w14:paraId="15CBAA99" w14:textId="77777777" w:rsidR="00A06F72" w:rsidRPr="00A06F72" w:rsidRDefault="00A06F72" w:rsidP="0017311B">
      <w:pPr>
        <w:numPr>
          <w:ilvl w:val="0"/>
          <w:numId w:val="8"/>
        </w:numPr>
        <w:jc w:val="both"/>
        <w:rPr>
          <w:rFonts w:asciiTheme="minorHAnsi" w:hAnsiTheme="minorHAnsi"/>
          <w:b/>
          <w:bCs/>
          <w:sz w:val="22"/>
          <w:szCs w:val="22"/>
        </w:rPr>
      </w:pPr>
      <w:r w:rsidRPr="00A06F72">
        <w:rPr>
          <w:rFonts w:asciiTheme="minorHAnsi" w:hAnsiTheme="minorHAnsi"/>
          <w:sz w:val="22"/>
          <w:szCs w:val="22"/>
        </w:rPr>
        <w:t>O udzielenie zamówienia nie mogą ubiegać się Wykonawcy, w stosunku do których zachodzi konflikt interesów.</w:t>
      </w:r>
    </w:p>
    <w:p w14:paraId="415C74BE" w14:textId="77777777" w:rsidR="00A06F72" w:rsidRPr="00A06F72" w:rsidRDefault="00A06F72" w:rsidP="0017311B">
      <w:pPr>
        <w:numPr>
          <w:ilvl w:val="0"/>
          <w:numId w:val="8"/>
        </w:numPr>
        <w:jc w:val="both"/>
        <w:rPr>
          <w:rFonts w:asciiTheme="minorHAnsi" w:hAnsiTheme="minorHAnsi"/>
          <w:b/>
          <w:bCs/>
          <w:sz w:val="22"/>
          <w:szCs w:val="22"/>
        </w:rPr>
      </w:pPr>
      <w:r w:rsidRPr="00A06F72">
        <w:rPr>
          <w:rFonts w:asciiTheme="minorHAnsi" w:hAnsiTheme="minorHAnsi"/>
          <w:sz w:val="22"/>
          <w:szCs w:val="22"/>
        </w:rPr>
        <w:t xml:space="preserve">Przez konflikt interesów, o którym mowa w ust. 1, rozumie się istnienie albo wpływ powiązań osobowych lub kapitałowych Wykonawcy a osobami, które w imieniu Zamawiającego biorą udział w przygotowaniu lub prowadzeniu postępowania lub mogących wpłynąć na wynik postępowania (mają bezpośrednio lub pośrednio interes finansowy, ekonomiczny lub interes osobisty) na bezstronność postępowania. </w:t>
      </w:r>
    </w:p>
    <w:p w14:paraId="12F7699A" w14:textId="77777777" w:rsidR="00A06F72" w:rsidRPr="00A06F72" w:rsidRDefault="00A06F72" w:rsidP="0017311B">
      <w:pPr>
        <w:numPr>
          <w:ilvl w:val="0"/>
          <w:numId w:val="8"/>
        </w:numPr>
        <w:jc w:val="both"/>
        <w:rPr>
          <w:rFonts w:asciiTheme="minorHAnsi" w:hAnsiTheme="minorHAnsi"/>
          <w:b/>
          <w:bCs/>
          <w:sz w:val="22"/>
          <w:szCs w:val="22"/>
        </w:rPr>
      </w:pPr>
      <w:r w:rsidRPr="00A06F72">
        <w:rPr>
          <w:rFonts w:asciiTheme="minorHAnsi" w:hAnsiTheme="minorHAnsi"/>
          <w:sz w:val="22"/>
          <w:szCs w:val="22"/>
        </w:rPr>
        <w:t>Powiązania osobowe lub kapitałowe, o których mowa w ust. 2, polegają na:</w:t>
      </w:r>
    </w:p>
    <w:p w14:paraId="389B04D9" w14:textId="77777777" w:rsidR="00A06F72" w:rsidRPr="00A06F72" w:rsidRDefault="00A06F72" w:rsidP="0017311B">
      <w:pPr>
        <w:numPr>
          <w:ilvl w:val="0"/>
          <w:numId w:val="9"/>
        </w:numPr>
        <w:jc w:val="both"/>
        <w:rPr>
          <w:rFonts w:asciiTheme="minorHAnsi" w:hAnsiTheme="minorHAnsi"/>
          <w:sz w:val="22"/>
          <w:szCs w:val="22"/>
        </w:rPr>
      </w:pPr>
      <w:r w:rsidRPr="00A06F72">
        <w:rPr>
          <w:rFonts w:asciiTheme="minorHAnsi" w:hAnsiTheme="minorHAnsi"/>
          <w:sz w:val="22"/>
          <w:szCs w:val="22"/>
        </w:rPr>
        <w:lastRenderedPageBreak/>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2E15D2BF" w14:textId="77777777" w:rsidR="00A06F72" w:rsidRPr="00A06F72" w:rsidRDefault="00A06F72" w:rsidP="0017311B">
      <w:pPr>
        <w:numPr>
          <w:ilvl w:val="0"/>
          <w:numId w:val="9"/>
        </w:numPr>
        <w:jc w:val="both"/>
        <w:rPr>
          <w:rFonts w:asciiTheme="minorHAnsi" w:hAnsiTheme="minorHAnsi"/>
          <w:sz w:val="22"/>
          <w:szCs w:val="22"/>
        </w:rPr>
      </w:pPr>
      <w:r w:rsidRPr="00A06F72">
        <w:rPr>
          <w:rFonts w:asciiTheme="minorHAnsi" w:hAnsiTheme="minorHAnsi"/>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w:t>
      </w:r>
    </w:p>
    <w:p w14:paraId="1642C208" w14:textId="77777777" w:rsidR="00A06F72" w:rsidRPr="00A06F72" w:rsidRDefault="00A06F72" w:rsidP="0017311B">
      <w:pPr>
        <w:numPr>
          <w:ilvl w:val="0"/>
          <w:numId w:val="9"/>
        </w:numPr>
        <w:jc w:val="both"/>
        <w:rPr>
          <w:rFonts w:asciiTheme="minorHAnsi" w:hAnsiTheme="minorHAnsi"/>
          <w:sz w:val="22"/>
          <w:szCs w:val="22"/>
        </w:rPr>
      </w:pPr>
      <w:r w:rsidRPr="00A06F72">
        <w:rPr>
          <w:rFonts w:asciiTheme="minorHAnsi" w:hAnsiTheme="minorHAnsi"/>
          <w:sz w:val="22"/>
          <w:szCs w:val="22"/>
        </w:rPr>
        <w:t>pozostawaniu z Zamawiającym w takim stosunku prawnym lub faktycznym, że istnieje uzasadniona wątpliwość co do ich bezstronności lub niezależności w związku z postępowaniem.</w:t>
      </w:r>
    </w:p>
    <w:p w14:paraId="1A1A5BD0" w14:textId="0B998000" w:rsidR="00A06F72" w:rsidRDefault="00A06F72" w:rsidP="0017311B">
      <w:pPr>
        <w:numPr>
          <w:ilvl w:val="0"/>
          <w:numId w:val="8"/>
        </w:numPr>
        <w:jc w:val="both"/>
        <w:rPr>
          <w:rFonts w:asciiTheme="minorHAnsi" w:hAnsiTheme="minorHAnsi"/>
          <w:sz w:val="22"/>
          <w:szCs w:val="22"/>
        </w:rPr>
      </w:pPr>
      <w:r w:rsidRPr="00A06F72">
        <w:rPr>
          <w:rFonts w:asciiTheme="minorHAnsi" w:hAnsiTheme="minorHAnsi"/>
          <w:sz w:val="22"/>
          <w:szCs w:val="22"/>
        </w:rPr>
        <w:t xml:space="preserve">W celu potwierdzenia braku konfliktu interesów Wykonawca składa wraz z ofertą, aktualne na dzień składania, stosowne oświadczenie, zgodnie z Załącznikiem nr </w:t>
      </w:r>
      <w:r w:rsidR="00EC3CA9">
        <w:rPr>
          <w:rFonts w:asciiTheme="minorHAnsi" w:hAnsiTheme="minorHAnsi"/>
          <w:sz w:val="22"/>
          <w:szCs w:val="22"/>
        </w:rPr>
        <w:t>4</w:t>
      </w:r>
      <w:r w:rsidRPr="00A06F72">
        <w:rPr>
          <w:rFonts w:asciiTheme="minorHAnsi" w:hAnsiTheme="minorHAnsi"/>
          <w:sz w:val="22"/>
          <w:szCs w:val="22"/>
        </w:rPr>
        <w:t xml:space="preserve"> – „Konflikt interesów”.</w:t>
      </w:r>
    </w:p>
    <w:p w14:paraId="4CF00E37" w14:textId="77777777" w:rsidR="007B0668" w:rsidRPr="00A06F72" w:rsidRDefault="007B0668" w:rsidP="007B0668">
      <w:pPr>
        <w:ind w:left="720"/>
        <w:jc w:val="both"/>
        <w:rPr>
          <w:rFonts w:asciiTheme="minorHAnsi" w:hAnsiTheme="minorHAnsi"/>
          <w:sz w:val="22"/>
          <w:szCs w:val="22"/>
        </w:rPr>
      </w:pPr>
    </w:p>
    <w:p w14:paraId="0041092B" w14:textId="326CE514" w:rsidR="00A06F72" w:rsidRPr="00A06F72" w:rsidRDefault="007B0668" w:rsidP="0017311B">
      <w:pPr>
        <w:jc w:val="both"/>
        <w:rPr>
          <w:rFonts w:asciiTheme="minorHAnsi" w:hAnsiTheme="minorHAnsi"/>
          <w:b/>
          <w:bCs/>
          <w:sz w:val="22"/>
          <w:szCs w:val="22"/>
        </w:rPr>
      </w:pPr>
      <w:r>
        <w:rPr>
          <w:rFonts w:asciiTheme="minorHAnsi" w:hAnsiTheme="minorHAnsi"/>
          <w:b/>
          <w:bCs/>
          <w:sz w:val="22"/>
          <w:szCs w:val="22"/>
        </w:rPr>
        <w:t>V.</w:t>
      </w:r>
      <w:r w:rsidR="00A06F72" w:rsidRPr="00A06F72">
        <w:rPr>
          <w:rFonts w:asciiTheme="minorHAnsi" w:hAnsiTheme="minorHAnsi"/>
          <w:b/>
          <w:bCs/>
          <w:sz w:val="22"/>
          <w:szCs w:val="22"/>
        </w:rPr>
        <w:t xml:space="preserve"> Kryteria stosowane przy wyborze najkorzystniejszej oferty:</w:t>
      </w:r>
    </w:p>
    <w:p w14:paraId="5A09587D" w14:textId="77777777" w:rsidR="00A06F72" w:rsidRPr="00A06F72" w:rsidRDefault="00A06F72" w:rsidP="0017311B">
      <w:pPr>
        <w:jc w:val="both"/>
        <w:rPr>
          <w:rFonts w:asciiTheme="minorHAnsi" w:hAnsiTheme="minorHAnsi"/>
          <w:b/>
          <w:bCs/>
          <w:sz w:val="22"/>
          <w:szCs w:val="22"/>
        </w:rPr>
      </w:pPr>
    </w:p>
    <w:p w14:paraId="33949126" w14:textId="77777777" w:rsidR="00A06F72" w:rsidRPr="00A06F72" w:rsidRDefault="00A06F72" w:rsidP="0017311B">
      <w:pPr>
        <w:numPr>
          <w:ilvl w:val="0"/>
          <w:numId w:val="5"/>
        </w:numPr>
        <w:jc w:val="both"/>
        <w:rPr>
          <w:rFonts w:asciiTheme="minorHAnsi" w:hAnsiTheme="minorHAnsi"/>
          <w:sz w:val="22"/>
          <w:szCs w:val="22"/>
        </w:rPr>
      </w:pPr>
      <w:r w:rsidRPr="00A06F72">
        <w:rPr>
          <w:rFonts w:asciiTheme="minorHAnsi" w:hAnsiTheme="minorHAnsi"/>
          <w:sz w:val="22"/>
          <w:szCs w:val="22"/>
        </w:rPr>
        <w:t>Oferta została złożona w określonym przez Zamawiającego terminie,</w:t>
      </w:r>
    </w:p>
    <w:p w14:paraId="65912995" w14:textId="77777777" w:rsidR="00A06F72" w:rsidRPr="00A06F72" w:rsidRDefault="00A06F72" w:rsidP="0017311B">
      <w:pPr>
        <w:numPr>
          <w:ilvl w:val="0"/>
          <w:numId w:val="5"/>
        </w:numPr>
        <w:jc w:val="both"/>
        <w:rPr>
          <w:rFonts w:asciiTheme="minorHAnsi" w:hAnsiTheme="minorHAnsi"/>
          <w:sz w:val="22"/>
          <w:szCs w:val="22"/>
        </w:rPr>
      </w:pPr>
      <w:r w:rsidRPr="00A06F72">
        <w:rPr>
          <w:rFonts w:asciiTheme="minorHAnsi" w:hAnsiTheme="minorHAnsi"/>
          <w:sz w:val="22"/>
          <w:szCs w:val="22"/>
        </w:rPr>
        <w:t>Wykonawca przedstawił ofertę zgodna co do treści z wymaganiami Zamawiającego.</w:t>
      </w:r>
    </w:p>
    <w:p w14:paraId="0CF51D9C" w14:textId="77777777" w:rsidR="00A06F72" w:rsidRPr="00A06F72" w:rsidRDefault="00A06F72" w:rsidP="0017311B">
      <w:pPr>
        <w:numPr>
          <w:ilvl w:val="0"/>
          <w:numId w:val="5"/>
        </w:numPr>
        <w:jc w:val="both"/>
        <w:rPr>
          <w:rFonts w:asciiTheme="minorHAnsi" w:hAnsiTheme="minorHAnsi"/>
          <w:sz w:val="22"/>
          <w:szCs w:val="22"/>
        </w:rPr>
      </w:pPr>
      <w:r w:rsidRPr="00A06F72">
        <w:rPr>
          <w:rFonts w:asciiTheme="minorHAnsi" w:hAnsiTheme="minorHAnsi"/>
          <w:sz w:val="22"/>
          <w:szCs w:val="22"/>
        </w:rPr>
        <w:t>Przy wyborze ofert, Zamawiający będzie się kierował jedynym kryterium:</w:t>
      </w:r>
    </w:p>
    <w:p w14:paraId="327DB367" w14:textId="77777777" w:rsidR="00A06F72" w:rsidRPr="00A06F72" w:rsidRDefault="00A06F72" w:rsidP="0017311B">
      <w:pPr>
        <w:jc w:val="both"/>
        <w:rPr>
          <w:rFonts w:asciiTheme="minorHAnsi" w:hAnsiTheme="minorHAnsi"/>
          <w:sz w:val="22"/>
          <w:szCs w:val="22"/>
        </w:rPr>
      </w:pPr>
      <w:r w:rsidRPr="00A06F72">
        <w:rPr>
          <w:rFonts w:asciiTheme="minorHAnsi" w:hAnsiTheme="minorHAnsi"/>
          <w:sz w:val="22"/>
          <w:szCs w:val="22"/>
        </w:rPr>
        <w:t>Kryterium – cena- 100%</w:t>
      </w:r>
    </w:p>
    <w:p w14:paraId="1B584612" w14:textId="77777777" w:rsidR="00A06F72" w:rsidRPr="00A06F72" w:rsidRDefault="00A06F72" w:rsidP="0017311B">
      <w:pPr>
        <w:jc w:val="both"/>
        <w:rPr>
          <w:rFonts w:asciiTheme="minorHAnsi" w:hAnsiTheme="minorHAnsi"/>
          <w:sz w:val="22"/>
          <w:szCs w:val="22"/>
        </w:rPr>
      </w:pPr>
      <w:r w:rsidRPr="00A06F72">
        <w:rPr>
          <w:rFonts w:asciiTheme="minorHAnsi" w:hAnsiTheme="minorHAnsi"/>
          <w:sz w:val="22"/>
          <w:szCs w:val="22"/>
        </w:rPr>
        <w:t>Punkty przyznane  za kryterium cena będą liczone wg następującego wzoru:</w:t>
      </w:r>
    </w:p>
    <w:p w14:paraId="2484D73D" w14:textId="77777777" w:rsidR="00A06F72" w:rsidRPr="00A06F72" w:rsidRDefault="00A06F72" w:rsidP="0017311B">
      <w:pPr>
        <w:jc w:val="both"/>
        <w:rPr>
          <w:rFonts w:asciiTheme="minorHAnsi" w:hAnsiTheme="minorHAnsi"/>
          <w:sz w:val="22"/>
          <w:szCs w:val="22"/>
        </w:rPr>
      </w:pPr>
      <w:r w:rsidRPr="00A06F72">
        <w:rPr>
          <w:rFonts w:asciiTheme="minorHAnsi" w:hAnsiTheme="minorHAnsi"/>
          <w:sz w:val="22"/>
          <w:szCs w:val="22"/>
        </w:rPr>
        <w:t>Cena najkorzystniejsza / cena badana x 100 (max ilość punktów możliwych do otrzymania)</w:t>
      </w:r>
    </w:p>
    <w:p w14:paraId="17420991" w14:textId="77777777" w:rsidR="00A06F72" w:rsidRPr="00A06F72" w:rsidRDefault="00A06F72" w:rsidP="0017311B">
      <w:pPr>
        <w:jc w:val="both"/>
        <w:rPr>
          <w:rFonts w:asciiTheme="minorHAnsi" w:hAnsiTheme="minorHAnsi"/>
          <w:sz w:val="22"/>
          <w:szCs w:val="22"/>
        </w:rPr>
      </w:pPr>
      <w:r w:rsidRPr="00A06F72">
        <w:rPr>
          <w:rFonts w:asciiTheme="minorHAnsi" w:hAnsiTheme="minorHAnsi"/>
          <w:sz w:val="22"/>
          <w:szCs w:val="22"/>
        </w:rPr>
        <w:t xml:space="preserve">Wykonawca oblicza kwotę wynagrodzenia brutto za całość usługi. </w:t>
      </w:r>
    </w:p>
    <w:p w14:paraId="5B75C150" w14:textId="77777777" w:rsidR="00A06F72" w:rsidRPr="00A06F72" w:rsidRDefault="00A06F72" w:rsidP="0017311B">
      <w:pPr>
        <w:jc w:val="both"/>
        <w:rPr>
          <w:rFonts w:asciiTheme="minorHAnsi" w:hAnsiTheme="minorHAnsi"/>
          <w:sz w:val="22"/>
          <w:szCs w:val="22"/>
        </w:rPr>
      </w:pPr>
    </w:p>
    <w:p w14:paraId="4F85F866" w14:textId="169D0935" w:rsidR="00A06F72" w:rsidRPr="00A06F72" w:rsidRDefault="007B0668" w:rsidP="0017311B">
      <w:pPr>
        <w:jc w:val="both"/>
        <w:rPr>
          <w:rFonts w:asciiTheme="minorHAnsi" w:hAnsiTheme="minorHAnsi"/>
          <w:b/>
          <w:bCs/>
          <w:sz w:val="22"/>
          <w:szCs w:val="22"/>
        </w:rPr>
      </w:pPr>
      <w:r>
        <w:rPr>
          <w:rFonts w:asciiTheme="minorHAnsi" w:hAnsiTheme="minorHAnsi"/>
          <w:b/>
          <w:bCs/>
          <w:sz w:val="22"/>
          <w:szCs w:val="22"/>
        </w:rPr>
        <w:t>V</w:t>
      </w:r>
      <w:r w:rsidR="00D06553">
        <w:rPr>
          <w:rFonts w:asciiTheme="minorHAnsi" w:hAnsiTheme="minorHAnsi"/>
          <w:b/>
          <w:bCs/>
          <w:sz w:val="22"/>
          <w:szCs w:val="22"/>
        </w:rPr>
        <w:t>I</w:t>
      </w:r>
      <w:r>
        <w:rPr>
          <w:rFonts w:asciiTheme="minorHAnsi" w:hAnsiTheme="minorHAnsi"/>
          <w:b/>
          <w:bCs/>
          <w:sz w:val="22"/>
          <w:szCs w:val="22"/>
        </w:rPr>
        <w:t>.</w:t>
      </w:r>
      <w:r w:rsidR="00A06F72" w:rsidRPr="00A06F72">
        <w:rPr>
          <w:rFonts w:asciiTheme="minorHAnsi" w:hAnsiTheme="minorHAnsi"/>
          <w:b/>
          <w:bCs/>
          <w:sz w:val="22"/>
          <w:szCs w:val="22"/>
        </w:rPr>
        <w:t xml:space="preserve"> Istotne dla stron postanowienia, które zostaną wprowadzone do treści zawieranej umowy</w:t>
      </w:r>
    </w:p>
    <w:p w14:paraId="61972ED4" w14:textId="77777777" w:rsidR="00A06F72" w:rsidRPr="00A06F72" w:rsidRDefault="00A06F72" w:rsidP="0017311B">
      <w:pPr>
        <w:jc w:val="both"/>
        <w:rPr>
          <w:rFonts w:asciiTheme="minorHAnsi" w:hAnsiTheme="minorHAnsi"/>
          <w:b/>
          <w:bCs/>
          <w:sz w:val="22"/>
          <w:szCs w:val="22"/>
        </w:rPr>
      </w:pPr>
    </w:p>
    <w:p w14:paraId="7FEC69AE" w14:textId="386A3281" w:rsidR="00A06F72" w:rsidRPr="00A06F72" w:rsidRDefault="00A06F72" w:rsidP="0017311B">
      <w:pPr>
        <w:jc w:val="both"/>
        <w:rPr>
          <w:rFonts w:asciiTheme="minorHAnsi" w:hAnsiTheme="minorHAnsi"/>
          <w:sz w:val="22"/>
          <w:szCs w:val="22"/>
        </w:rPr>
      </w:pPr>
      <w:r w:rsidRPr="00A06F72">
        <w:rPr>
          <w:rFonts w:asciiTheme="minorHAnsi" w:hAnsiTheme="minorHAnsi"/>
          <w:sz w:val="22"/>
          <w:szCs w:val="22"/>
        </w:rPr>
        <w:t xml:space="preserve">Istotne postanowienia umowy zostały zawarte w Załączniku nr </w:t>
      </w:r>
      <w:r w:rsidR="00572188">
        <w:rPr>
          <w:rFonts w:asciiTheme="minorHAnsi" w:hAnsiTheme="minorHAnsi"/>
          <w:sz w:val="22"/>
          <w:szCs w:val="22"/>
        </w:rPr>
        <w:t>5</w:t>
      </w:r>
      <w:r w:rsidRPr="00A06F72">
        <w:rPr>
          <w:rFonts w:asciiTheme="minorHAnsi" w:hAnsiTheme="minorHAnsi"/>
          <w:sz w:val="22"/>
          <w:szCs w:val="22"/>
        </w:rPr>
        <w:t xml:space="preserve"> – „Projekt umowy”. Zamawiający przewiduję możliwość dokonania zmiany umowy w stosunku do oferty, na postawie której dokonano wyboru Wykonawcy, w niżej wymienionych przypadkach: </w:t>
      </w:r>
    </w:p>
    <w:p w14:paraId="2B9F4348" w14:textId="77777777" w:rsidR="00A06F72" w:rsidRPr="00A06F72" w:rsidRDefault="00A06F72" w:rsidP="0017311B">
      <w:pPr>
        <w:jc w:val="both"/>
        <w:rPr>
          <w:rFonts w:asciiTheme="minorHAnsi" w:hAnsiTheme="minorHAnsi"/>
          <w:sz w:val="22"/>
          <w:szCs w:val="22"/>
        </w:rPr>
      </w:pPr>
    </w:p>
    <w:p w14:paraId="24E22C2A" w14:textId="77777777" w:rsidR="009D2B6F" w:rsidRPr="009D2B6F" w:rsidRDefault="009D2B6F" w:rsidP="009D2B6F">
      <w:pPr>
        <w:widowControl/>
        <w:suppressAutoHyphens w:val="0"/>
        <w:autoSpaceDE w:val="0"/>
        <w:jc w:val="both"/>
        <w:rPr>
          <w:rFonts w:asciiTheme="minorHAnsi" w:eastAsia="Times New Roman" w:hAnsiTheme="minorHAnsi" w:cstheme="minorHAnsi"/>
          <w:color w:val="auto"/>
          <w:sz w:val="22"/>
          <w:szCs w:val="22"/>
        </w:rPr>
      </w:pPr>
      <w:r w:rsidRPr="009D2B6F">
        <w:rPr>
          <w:rFonts w:asciiTheme="minorHAnsi" w:eastAsia="Times New Roman" w:hAnsiTheme="minorHAnsi" w:cstheme="minorHAnsi"/>
          <w:color w:val="auto"/>
          <w:sz w:val="22"/>
          <w:szCs w:val="22"/>
        </w:rPr>
        <w:t>Zamawiający dopuszcza następujące zmiany umowy:</w:t>
      </w:r>
    </w:p>
    <w:p w14:paraId="7E1BC186" w14:textId="77777777" w:rsidR="005B5D4A" w:rsidRPr="005B5D4A" w:rsidRDefault="009D2B6F"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9D2B6F">
        <w:rPr>
          <w:rFonts w:asciiTheme="minorHAnsi" w:eastAsia="Arial" w:hAnsiTheme="minorHAnsi" w:cstheme="minorHAnsi"/>
          <w:color w:val="auto"/>
          <w:sz w:val="22"/>
          <w:szCs w:val="22"/>
          <w:lang w:eastAsia="ar-SA"/>
        </w:rPr>
        <w:t>1</w:t>
      </w:r>
      <w:r w:rsidR="005B5D4A" w:rsidRPr="005B5D4A">
        <w:rPr>
          <w:rFonts w:asciiTheme="minorHAnsi" w:eastAsia="Arial" w:hAnsiTheme="minorHAnsi" w:cstheme="minorHAnsi"/>
          <w:color w:val="auto"/>
          <w:sz w:val="22"/>
          <w:szCs w:val="22"/>
          <w:lang w:eastAsia="ar-SA"/>
        </w:rPr>
        <w:t>a)</w:t>
      </w:r>
      <w:r w:rsidR="005B5D4A" w:rsidRPr="005B5D4A">
        <w:rPr>
          <w:rFonts w:asciiTheme="minorHAnsi" w:eastAsia="Arial" w:hAnsiTheme="minorHAnsi" w:cstheme="minorHAnsi"/>
          <w:color w:val="auto"/>
          <w:sz w:val="22"/>
          <w:szCs w:val="22"/>
          <w:lang w:eastAsia="ar-SA"/>
        </w:rPr>
        <w:tab/>
        <w:t>w przypadku wyst</w:t>
      </w:r>
      <w:r w:rsidR="005B5D4A" w:rsidRPr="005B5D4A">
        <w:rPr>
          <w:rFonts w:asciiTheme="minorHAnsi" w:eastAsia="Arial" w:hAnsiTheme="minorHAnsi" w:cstheme="minorHAnsi" w:hint="cs"/>
          <w:color w:val="auto"/>
          <w:sz w:val="22"/>
          <w:szCs w:val="22"/>
          <w:lang w:eastAsia="ar-SA"/>
        </w:rPr>
        <w:t>ą</w:t>
      </w:r>
      <w:r w:rsidR="005B5D4A" w:rsidRPr="005B5D4A">
        <w:rPr>
          <w:rFonts w:asciiTheme="minorHAnsi" w:eastAsia="Arial" w:hAnsiTheme="minorHAnsi" w:cstheme="minorHAnsi"/>
          <w:color w:val="auto"/>
          <w:sz w:val="22"/>
          <w:szCs w:val="22"/>
          <w:lang w:eastAsia="ar-SA"/>
        </w:rPr>
        <w:t>pienia si</w:t>
      </w:r>
      <w:r w:rsidR="005B5D4A" w:rsidRPr="005B5D4A">
        <w:rPr>
          <w:rFonts w:asciiTheme="minorHAnsi" w:eastAsia="Arial" w:hAnsiTheme="minorHAnsi" w:cstheme="minorHAnsi" w:hint="cs"/>
          <w:color w:val="auto"/>
          <w:sz w:val="22"/>
          <w:szCs w:val="22"/>
          <w:lang w:eastAsia="ar-SA"/>
        </w:rPr>
        <w:t>ł</w:t>
      </w:r>
      <w:r w:rsidR="005B5D4A" w:rsidRPr="005B5D4A">
        <w:rPr>
          <w:rFonts w:asciiTheme="minorHAnsi" w:eastAsia="Arial" w:hAnsiTheme="minorHAnsi" w:cstheme="minorHAnsi"/>
          <w:color w:val="auto"/>
          <w:sz w:val="22"/>
          <w:szCs w:val="22"/>
          <w:lang w:eastAsia="ar-SA"/>
        </w:rPr>
        <w:t>y wy</w:t>
      </w:r>
      <w:r w:rsidR="005B5D4A" w:rsidRPr="005B5D4A">
        <w:rPr>
          <w:rFonts w:asciiTheme="minorHAnsi" w:eastAsia="Arial" w:hAnsiTheme="minorHAnsi" w:cstheme="minorHAnsi" w:hint="cs"/>
          <w:color w:val="auto"/>
          <w:sz w:val="22"/>
          <w:szCs w:val="22"/>
          <w:lang w:eastAsia="ar-SA"/>
        </w:rPr>
        <w:t>ż</w:t>
      </w:r>
      <w:r w:rsidR="005B5D4A" w:rsidRPr="005B5D4A">
        <w:rPr>
          <w:rFonts w:asciiTheme="minorHAnsi" w:eastAsia="Arial" w:hAnsiTheme="minorHAnsi" w:cstheme="minorHAnsi"/>
          <w:color w:val="auto"/>
          <w:sz w:val="22"/>
          <w:szCs w:val="22"/>
          <w:lang w:eastAsia="ar-SA"/>
        </w:rPr>
        <w:t>szej (tj. dzia</w:t>
      </w:r>
      <w:r w:rsidR="005B5D4A" w:rsidRPr="005B5D4A">
        <w:rPr>
          <w:rFonts w:asciiTheme="minorHAnsi" w:eastAsia="Arial" w:hAnsiTheme="minorHAnsi" w:cstheme="minorHAnsi" w:hint="cs"/>
          <w:color w:val="auto"/>
          <w:sz w:val="22"/>
          <w:szCs w:val="22"/>
          <w:lang w:eastAsia="ar-SA"/>
        </w:rPr>
        <w:t>ł</w:t>
      </w:r>
      <w:r w:rsidR="005B5D4A" w:rsidRPr="005B5D4A">
        <w:rPr>
          <w:rFonts w:asciiTheme="minorHAnsi" w:eastAsia="Arial" w:hAnsiTheme="minorHAnsi" w:cstheme="minorHAnsi"/>
          <w:color w:val="auto"/>
          <w:sz w:val="22"/>
          <w:szCs w:val="22"/>
          <w:lang w:eastAsia="ar-SA"/>
        </w:rPr>
        <w:t>ania i zamieszki wojenne, ataki terrorystyczne, kl</w:t>
      </w:r>
      <w:r w:rsidR="005B5D4A" w:rsidRPr="005B5D4A">
        <w:rPr>
          <w:rFonts w:asciiTheme="minorHAnsi" w:eastAsia="Arial" w:hAnsiTheme="minorHAnsi" w:cstheme="minorHAnsi" w:hint="cs"/>
          <w:color w:val="auto"/>
          <w:sz w:val="22"/>
          <w:szCs w:val="22"/>
          <w:lang w:eastAsia="ar-SA"/>
        </w:rPr>
        <w:t>ę</w:t>
      </w:r>
      <w:r w:rsidR="005B5D4A" w:rsidRPr="005B5D4A">
        <w:rPr>
          <w:rFonts w:asciiTheme="minorHAnsi" w:eastAsia="Arial" w:hAnsiTheme="minorHAnsi" w:cstheme="minorHAnsi"/>
          <w:color w:val="auto"/>
          <w:sz w:val="22"/>
          <w:szCs w:val="22"/>
          <w:lang w:eastAsia="ar-SA"/>
        </w:rPr>
        <w:t xml:space="preserve">ski </w:t>
      </w:r>
      <w:r w:rsidR="005B5D4A" w:rsidRPr="005B5D4A">
        <w:rPr>
          <w:rFonts w:asciiTheme="minorHAnsi" w:eastAsia="Arial" w:hAnsiTheme="minorHAnsi" w:cstheme="minorHAnsi" w:hint="cs"/>
          <w:color w:val="auto"/>
          <w:sz w:val="22"/>
          <w:szCs w:val="22"/>
          <w:lang w:eastAsia="ar-SA"/>
        </w:rPr>
        <w:t>ż</w:t>
      </w:r>
      <w:r w:rsidR="005B5D4A" w:rsidRPr="005B5D4A">
        <w:rPr>
          <w:rFonts w:asciiTheme="minorHAnsi" w:eastAsia="Arial" w:hAnsiTheme="minorHAnsi" w:cstheme="minorHAnsi"/>
          <w:color w:val="auto"/>
          <w:sz w:val="22"/>
          <w:szCs w:val="22"/>
          <w:lang w:eastAsia="ar-SA"/>
        </w:rPr>
        <w:t>ywio</w:t>
      </w:r>
      <w:r w:rsidR="005B5D4A" w:rsidRPr="005B5D4A">
        <w:rPr>
          <w:rFonts w:asciiTheme="minorHAnsi" w:eastAsia="Arial" w:hAnsiTheme="minorHAnsi" w:cstheme="minorHAnsi" w:hint="cs"/>
          <w:color w:val="auto"/>
          <w:sz w:val="22"/>
          <w:szCs w:val="22"/>
          <w:lang w:eastAsia="ar-SA"/>
        </w:rPr>
        <w:t>ł</w:t>
      </w:r>
      <w:r w:rsidR="005B5D4A" w:rsidRPr="005B5D4A">
        <w:rPr>
          <w:rFonts w:asciiTheme="minorHAnsi" w:eastAsia="Arial" w:hAnsiTheme="minorHAnsi" w:cstheme="minorHAnsi"/>
          <w:color w:val="auto"/>
          <w:sz w:val="22"/>
          <w:szCs w:val="22"/>
          <w:lang w:eastAsia="ar-SA"/>
        </w:rPr>
        <w:t>owe spowodowane przez burze, huragany, tajfuny, trz</w:t>
      </w:r>
      <w:r w:rsidR="005B5D4A" w:rsidRPr="005B5D4A">
        <w:rPr>
          <w:rFonts w:asciiTheme="minorHAnsi" w:eastAsia="Arial" w:hAnsiTheme="minorHAnsi" w:cstheme="minorHAnsi" w:hint="cs"/>
          <w:color w:val="auto"/>
          <w:sz w:val="22"/>
          <w:szCs w:val="22"/>
          <w:lang w:eastAsia="ar-SA"/>
        </w:rPr>
        <w:t>ę</w:t>
      </w:r>
      <w:r w:rsidR="005B5D4A" w:rsidRPr="005B5D4A">
        <w:rPr>
          <w:rFonts w:asciiTheme="minorHAnsi" w:eastAsia="Arial" w:hAnsiTheme="minorHAnsi" w:cstheme="minorHAnsi"/>
          <w:color w:val="auto"/>
          <w:sz w:val="22"/>
          <w:szCs w:val="22"/>
          <w:lang w:eastAsia="ar-SA"/>
        </w:rPr>
        <w:t>sienia ziemi, wybuchy wulkan</w:t>
      </w:r>
      <w:r w:rsidR="005B5D4A" w:rsidRPr="005B5D4A">
        <w:rPr>
          <w:rFonts w:asciiTheme="minorHAnsi" w:eastAsia="Arial" w:hAnsiTheme="minorHAnsi" w:cstheme="minorHAnsi" w:hint="cs"/>
          <w:color w:val="auto"/>
          <w:sz w:val="22"/>
          <w:szCs w:val="22"/>
          <w:lang w:eastAsia="ar-SA"/>
        </w:rPr>
        <w:t>ó</w:t>
      </w:r>
      <w:r w:rsidR="005B5D4A" w:rsidRPr="005B5D4A">
        <w:rPr>
          <w:rFonts w:asciiTheme="minorHAnsi" w:eastAsia="Arial" w:hAnsiTheme="minorHAnsi" w:cstheme="minorHAnsi"/>
          <w:color w:val="auto"/>
          <w:sz w:val="22"/>
          <w:szCs w:val="22"/>
          <w:lang w:eastAsia="ar-SA"/>
        </w:rPr>
        <w:t>w, ekonomiczne nast</w:t>
      </w:r>
      <w:r w:rsidR="005B5D4A" w:rsidRPr="005B5D4A">
        <w:rPr>
          <w:rFonts w:asciiTheme="minorHAnsi" w:eastAsia="Arial" w:hAnsiTheme="minorHAnsi" w:cstheme="minorHAnsi" w:hint="cs"/>
          <w:color w:val="auto"/>
          <w:sz w:val="22"/>
          <w:szCs w:val="22"/>
          <w:lang w:eastAsia="ar-SA"/>
        </w:rPr>
        <w:t>ę</w:t>
      </w:r>
      <w:r w:rsidR="005B5D4A" w:rsidRPr="005B5D4A">
        <w:rPr>
          <w:rFonts w:asciiTheme="minorHAnsi" w:eastAsia="Arial" w:hAnsiTheme="minorHAnsi" w:cstheme="minorHAnsi"/>
          <w:color w:val="auto"/>
          <w:sz w:val="22"/>
          <w:szCs w:val="22"/>
          <w:lang w:eastAsia="ar-SA"/>
        </w:rPr>
        <w:t>pstwa globalnego kryzysu finansowego i inne) uniemo</w:t>
      </w:r>
      <w:r w:rsidR="005B5D4A" w:rsidRPr="005B5D4A">
        <w:rPr>
          <w:rFonts w:asciiTheme="minorHAnsi" w:eastAsia="Arial" w:hAnsiTheme="minorHAnsi" w:cstheme="minorHAnsi" w:hint="cs"/>
          <w:color w:val="auto"/>
          <w:sz w:val="22"/>
          <w:szCs w:val="22"/>
          <w:lang w:eastAsia="ar-SA"/>
        </w:rPr>
        <w:t>ż</w:t>
      </w:r>
      <w:r w:rsidR="005B5D4A" w:rsidRPr="005B5D4A">
        <w:rPr>
          <w:rFonts w:asciiTheme="minorHAnsi" w:eastAsia="Arial" w:hAnsiTheme="minorHAnsi" w:cstheme="minorHAnsi"/>
          <w:color w:val="auto"/>
          <w:sz w:val="22"/>
          <w:szCs w:val="22"/>
          <w:lang w:eastAsia="ar-SA"/>
        </w:rPr>
        <w:t>liwiaj</w:t>
      </w:r>
      <w:r w:rsidR="005B5D4A" w:rsidRPr="005B5D4A">
        <w:rPr>
          <w:rFonts w:asciiTheme="minorHAnsi" w:eastAsia="Arial" w:hAnsiTheme="minorHAnsi" w:cstheme="minorHAnsi" w:hint="cs"/>
          <w:color w:val="auto"/>
          <w:sz w:val="22"/>
          <w:szCs w:val="22"/>
          <w:lang w:eastAsia="ar-SA"/>
        </w:rPr>
        <w:t>ą</w:t>
      </w:r>
      <w:r w:rsidR="005B5D4A" w:rsidRPr="005B5D4A">
        <w:rPr>
          <w:rFonts w:asciiTheme="minorHAnsi" w:eastAsia="Arial" w:hAnsiTheme="minorHAnsi" w:cstheme="minorHAnsi"/>
          <w:color w:val="auto"/>
          <w:sz w:val="22"/>
          <w:szCs w:val="22"/>
          <w:lang w:eastAsia="ar-SA"/>
        </w:rPr>
        <w:t>cej wykonanie zam</w:t>
      </w:r>
      <w:r w:rsidR="005B5D4A" w:rsidRPr="005B5D4A">
        <w:rPr>
          <w:rFonts w:asciiTheme="minorHAnsi" w:eastAsia="Arial" w:hAnsiTheme="minorHAnsi" w:cstheme="minorHAnsi" w:hint="cs"/>
          <w:color w:val="auto"/>
          <w:sz w:val="22"/>
          <w:szCs w:val="22"/>
          <w:lang w:eastAsia="ar-SA"/>
        </w:rPr>
        <w:t>ó</w:t>
      </w:r>
      <w:r w:rsidR="005B5D4A" w:rsidRPr="005B5D4A">
        <w:rPr>
          <w:rFonts w:asciiTheme="minorHAnsi" w:eastAsia="Arial" w:hAnsiTheme="minorHAnsi" w:cstheme="minorHAnsi"/>
          <w:color w:val="auto"/>
          <w:sz w:val="22"/>
          <w:szCs w:val="22"/>
          <w:lang w:eastAsia="ar-SA"/>
        </w:rPr>
        <w:t>wienia w terminie umownym lub powoduj</w:t>
      </w:r>
      <w:r w:rsidR="005B5D4A" w:rsidRPr="005B5D4A">
        <w:rPr>
          <w:rFonts w:asciiTheme="minorHAnsi" w:eastAsia="Arial" w:hAnsiTheme="minorHAnsi" w:cstheme="minorHAnsi" w:hint="cs"/>
          <w:color w:val="auto"/>
          <w:sz w:val="22"/>
          <w:szCs w:val="22"/>
          <w:lang w:eastAsia="ar-SA"/>
        </w:rPr>
        <w:t>ą</w:t>
      </w:r>
      <w:r w:rsidR="005B5D4A" w:rsidRPr="005B5D4A">
        <w:rPr>
          <w:rFonts w:asciiTheme="minorHAnsi" w:eastAsia="Arial" w:hAnsiTheme="minorHAnsi" w:cstheme="minorHAnsi"/>
          <w:color w:val="auto"/>
          <w:sz w:val="22"/>
          <w:szCs w:val="22"/>
          <w:lang w:eastAsia="ar-SA"/>
        </w:rPr>
        <w:t>cej zmian</w:t>
      </w:r>
      <w:r w:rsidR="005B5D4A" w:rsidRPr="005B5D4A">
        <w:rPr>
          <w:rFonts w:asciiTheme="minorHAnsi" w:eastAsia="Arial" w:hAnsiTheme="minorHAnsi" w:cstheme="minorHAnsi" w:hint="cs"/>
          <w:color w:val="auto"/>
          <w:sz w:val="22"/>
          <w:szCs w:val="22"/>
          <w:lang w:eastAsia="ar-SA"/>
        </w:rPr>
        <w:t>ę</w:t>
      </w:r>
      <w:r w:rsidR="005B5D4A" w:rsidRPr="005B5D4A">
        <w:rPr>
          <w:rFonts w:asciiTheme="minorHAnsi" w:eastAsia="Arial" w:hAnsiTheme="minorHAnsi" w:cstheme="minorHAnsi"/>
          <w:color w:val="auto"/>
          <w:sz w:val="22"/>
          <w:szCs w:val="22"/>
          <w:lang w:eastAsia="ar-SA"/>
        </w:rPr>
        <w:t xml:space="preserve"> zakresu rob</w:t>
      </w:r>
      <w:r w:rsidR="005B5D4A" w:rsidRPr="005B5D4A">
        <w:rPr>
          <w:rFonts w:asciiTheme="minorHAnsi" w:eastAsia="Arial" w:hAnsiTheme="minorHAnsi" w:cstheme="minorHAnsi" w:hint="cs"/>
          <w:color w:val="auto"/>
          <w:sz w:val="22"/>
          <w:szCs w:val="22"/>
          <w:lang w:eastAsia="ar-SA"/>
        </w:rPr>
        <w:t>ó</w:t>
      </w:r>
      <w:r w:rsidR="005B5D4A" w:rsidRPr="005B5D4A">
        <w:rPr>
          <w:rFonts w:asciiTheme="minorHAnsi" w:eastAsia="Arial" w:hAnsiTheme="minorHAnsi" w:cstheme="minorHAnsi"/>
          <w:color w:val="auto"/>
          <w:sz w:val="22"/>
          <w:szCs w:val="22"/>
          <w:lang w:eastAsia="ar-SA"/>
        </w:rPr>
        <w:t>t, maksymalnie o czas trwania wymienionych okoliczno</w:t>
      </w:r>
      <w:r w:rsidR="005B5D4A" w:rsidRPr="005B5D4A">
        <w:rPr>
          <w:rFonts w:asciiTheme="minorHAnsi" w:eastAsia="Arial" w:hAnsiTheme="minorHAnsi" w:cstheme="minorHAnsi" w:hint="cs"/>
          <w:color w:val="auto"/>
          <w:sz w:val="22"/>
          <w:szCs w:val="22"/>
          <w:lang w:eastAsia="ar-SA"/>
        </w:rPr>
        <w:t>ś</w:t>
      </w:r>
      <w:r w:rsidR="005B5D4A" w:rsidRPr="005B5D4A">
        <w:rPr>
          <w:rFonts w:asciiTheme="minorHAnsi" w:eastAsia="Arial" w:hAnsiTheme="minorHAnsi" w:cstheme="minorHAnsi"/>
          <w:color w:val="auto"/>
          <w:sz w:val="22"/>
          <w:szCs w:val="22"/>
          <w:lang w:eastAsia="ar-SA"/>
        </w:rPr>
        <w:t>ci;</w:t>
      </w:r>
    </w:p>
    <w:p w14:paraId="09DC31E3"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b)</w:t>
      </w:r>
      <w:r w:rsidRPr="005B5D4A">
        <w:rPr>
          <w:rFonts w:asciiTheme="minorHAnsi" w:eastAsia="Arial" w:hAnsiTheme="minorHAnsi" w:cstheme="minorHAnsi"/>
          <w:color w:val="auto"/>
          <w:sz w:val="22"/>
          <w:szCs w:val="22"/>
          <w:lang w:eastAsia="ar-SA"/>
        </w:rPr>
        <w:tab/>
        <w:t>w przypadku zmiany przepis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powoduj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konieczno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zastosowania innych rozwi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za</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xml:space="preserve"> ni</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 xml:space="preserve"> zak</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adano w opisie przedmiotu zam</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wienia, aby zapewni</w:t>
      </w:r>
      <w:r w:rsidRPr="005B5D4A">
        <w:rPr>
          <w:rFonts w:asciiTheme="minorHAnsi" w:eastAsia="Arial" w:hAnsiTheme="minorHAnsi" w:cstheme="minorHAnsi" w:hint="cs"/>
          <w:color w:val="auto"/>
          <w:sz w:val="22"/>
          <w:szCs w:val="22"/>
          <w:lang w:eastAsia="ar-SA"/>
        </w:rPr>
        <w:t>ć</w:t>
      </w:r>
      <w:r w:rsidRPr="005B5D4A">
        <w:rPr>
          <w:rFonts w:asciiTheme="minorHAnsi" w:eastAsia="Arial" w:hAnsiTheme="minorHAnsi" w:cstheme="minorHAnsi"/>
          <w:color w:val="auto"/>
          <w:sz w:val="22"/>
          <w:szCs w:val="22"/>
          <w:lang w:eastAsia="ar-SA"/>
        </w:rPr>
        <w:t xml:space="preserve"> zgodno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przedmiotu umowy z tymi przepisami, o czas niezb</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dny Wykonawcy do wprowadzenia modyfikacji w dokumentacji;</w:t>
      </w:r>
    </w:p>
    <w:p w14:paraId="5F727CD9"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c)</w:t>
      </w:r>
      <w:r w:rsidRPr="005B5D4A">
        <w:rPr>
          <w:rFonts w:asciiTheme="minorHAnsi" w:eastAsia="Arial" w:hAnsiTheme="minorHAnsi" w:cstheme="minorHAnsi"/>
          <w:color w:val="auto"/>
          <w:sz w:val="22"/>
          <w:szCs w:val="22"/>
          <w:lang w:eastAsia="ar-SA"/>
        </w:rPr>
        <w:tab/>
        <w:t>zmiany przepis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powoduj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konieczno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uzyskania dokument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re te przepisy narzucaj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 o czas niezb</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dny do uzyskania tych dokument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z uwzgl</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dnieniem termin</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przewidzianych prawem oraz wewn</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trznymi aktami organizacyjnymi podmiot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uprawnionych do ich wydania;</w:t>
      </w:r>
    </w:p>
    <w:p w14:paraId="462C7131"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d)</w:t>
      </w:r>
      <w:r w:rsidRPr="005B5D4A">
        <w:rPr>
          <w:rFonts w:asciiTheme="minorHAnsi" w:eastAsia="Arial" w:hAnsiTheme="minorHAnsi" w:cstheme="minorHAnsi"/>
          <w:color w:val="auto"/>
          <w:sz w:val="22"/>
          <w:szCs w:val="22"/>
          <w:lang w:eastAsia="ar-SA"/>
        </w:rPr>
        <w:tab/>
        <w:t>konieczno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dokonania korekt w opisie przedmiotu zam</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 xml:space="preserve">wienia wskazanym w </w:t>
      </w:r>
      <w:r w:rsidRPr="005B5D4A">
        <w:rPr>
          <w:rFonts w:asciiTheme="minorHAnsi" w:eastAsia="Arial" w:hAnsiTheme="minorHAnsi" w:cstheme="minorHAnsi" w:hint="cs"/>
          <w:color w:val="auto"/>
          <w:sz w:val="22"/>
          <w:szCs w:val="22"/>
          <w:lang w:eastAsia="ar-SA"/>
        </w:rPr>
        <w:t>§</w:t>
      </w:r>
      <w:r w:rsidRPr="005B5D4A">
        <w:rPr>
          <w:rFonts w:asciiTheme="minorHAnsi" w:eastAsia="Arial" w:hAnsiTheme="minorHAnsi" w:cstheme="minorHAnsi"/>
          <w:color w:val="auto"/>
          <w:sz w:val="22"/>
          <w:szCs w:val="22"/>
          <w:lang w:eastAsia="ar-SA"/>
        </w:rPr>
        <w:t xml:space="preserve"> 1 umowy lub realizowanym rozwi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zaniu projektowym w zakresie wynikaj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ze zmiany oczekiwa</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xml:space="preserve">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cego wynikaj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cej z okoliczno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od niego niezale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nych w szczeg</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lno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zwi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zanych z czynnikiem spo</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ecznym lub ze zmiany stanowiska instytucji uzgadniaj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(opiniuj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 xml:space="preserve">cych), o czas </w:t>
      </w:r>
      <w:r w:rsidRPr="005B5D4A">
        <w:rPr>
          <w:rFonts w:asciiTheme="minorHAnsi" w:eastAsia="Arial" w:hAnsiTheme="minorHAnsi" w:cstheme="minorHAnsi"/>
          <w:color w:val="auto"/>
          <w:sz w:val="22"/>
          <w:szCs w:val="22"/>
          <w:lang w:eastAsia="ar-SA"/>
        </w:rPr>
        <w:lastRenderedPageBreak/>
        <w:t>potrzebny wykonanie przez wykonawc</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 xml:space="preserve"> dodatkowych czynno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lub wstrzymania wykonywania przedmiotu zam</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wienia na czas dokonania korekt o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rych mowa w zdaniu pierwszym;</w:t>
      </w:r>
    </w:p>
    <w:p w14:paraId="31FF2EE8"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e)</w:t>
      </w:r>
      <w:r w:rsidRPr="005B5D4A">
        <w:rPr>
          <w:rFonts w:asciiTheme="minorHAnsi" w:eastAsia="Arial" w:hAnsiTheme="minorHAnsi" w:cstheme="minorHAnsi"/>
          <w:color w:val="auto"/>
          <w:sz w:val="22"/>
          <w:szCs w:val="22"/>
          <w:lang w:eastAsia="ar-SA"/>
        </w:rPr>
        <w:tab/>
        <w:t>konieczno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przeprowadzenia konsultacji spo</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ecznych, ustale</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uzgodnie</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xml:space="preserve"> lub innych czynno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z osobami nieb</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cymi stronami umowy, za przeprowadzenie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rych odpowiada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 je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eli s</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 xml:space="preserve"> one niezb</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dne do wykonania dokumentacji projektowej stanowi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cej przedmiot umowy, o czas trwania konsultacji a ich wykonanie okaza</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o si</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 xml:space="preserve"> konieczne podczas realizacji umowy. O konieczno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przeprowadzenia ustale</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xml:space="preserve">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 jest zobowi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zany poinformowa</w:t>
      </w:r>
      <w:r w:rsidRPr="005B5D4A">
        <w:rPr>
          <w:rFonts w:asciiTheme="minorHAnsi" w:eastAsia="Arial" w:hAnsiTheme="minorHAnsi" w:cstheme="minorHAnsi" w:hint="cs"/>
          <w:color w:val="auto"/>
          <w:sz w:val="22"/>
          <w:szCs w:val="22"/>
          <w:lang w:eastAsia="ar-SA"/>
        </w:rPr>
        <w:t>ć</w:t>
      </w:r>
      <w:r w:rsidRPr="005B5D4A">
        <w:rPr>
          <w:rFonts w:asciiTheme="minorHAnsi" w:eastAsia="Arial" w:hAnsiTheme="minorHAnsi" w:cstheme="minorHAnsi"/>
          <w:color w:val="auto"/>
          <w:sz w:val="22"/>
          <w:szCs w:val="22"/>
          <w:lang w:eastAsia="ar-SA"/>
        </w:rPr>
        <w:t xml:space="preserve"> niezw</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ocznie Wykonawc</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w:t>
      </w:r>
    </w:p>
    <w:p w14:paraId="25B74669"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f)</w:t>
      </w:r>
      <w:r w:rsidRPr="005B5D4A">
        <w:rPr>
          <w:rFonts w:asciiTheme="minorHAnsi" w:eastAsia="Arial" w:hAnsiTheme="minorHAnsi" w:cstheme="minorHAnsi"/>
          <w:color w:val="auto"/>
          <w:sz w:val="22"/>
          <w:szCs w:val="22"/>
          <w:lang w:eastAsia="ar-SA"/>
        </w:rPr>
        <w:tab/>
        <w:t>w przypadku skierowania przez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 xml:space="preserve">cego do Wykonawcy pisemnego </w:t>
      </w:r>
      <w:r w:rsidRPr="005B5D4A">
        <w:rPr>
          <w:rFonts w:asciiTheme="minorHAnsi" w:eastAsia="Arial" w:hAnsiTheme="minorHAnsi" w:cstheme="minorHAnsi" w:hint="cs"/>
          <w:color w:val="auto"/>
          <w:sz w:val="22"/>
          <w:szCs w:val="22"/>
          <w:lang w:eastAsia="ar-SA"/>
        </w:rPr>
        <w:t>żą</w:t>
      </w:r>
      <w:r w:rsidRPr="005B5D4A">
        <w:rPr>
          <w:rFonts w:asciiTheme="minorHAnsi" w:eastAsia="Arial" w:hAnsiTheme="minorHAnsi" w:cstheme="minorHAnsi"/>
          <w:color w:val="auto"/>
          <w:sz w:val="22"/>
          <w:szCs w:val="22"/>
          <w:lang w:eastAsia="ar-SA"/>
        </w:rPr>
        <w:t>dania wstrzymania wykonywania us</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ugi, o czas przez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ry us</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uga nie by</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a wykonywana;</w:t>
      </w:r>
    </w:p>
    <w:p w14:paraId="0314F29B"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g)</w:t>
      </w:r>
      <w:r w:rsidRPr="005B5D4A">
        <w:rPr>
          <w:rFonts w:asciiTheme="minorHAnsi" w:eastAsia="Arial" w:hAnsiTheme="minorHAnsi" w:cstheme="minorHAnsi"/>
          <w:color w:val="auto"/>
          <w:sz w:val="22"/>
          <w:szCs w:val="22"/>
          <w:lang w:eastAsia="ar-SA"/>
        </w:rPr>
        <w:tab/>
        <w:t>w przypadku zmian dokonanych na podstawie art. 455 ust. 1 pkt 3) lub 4) lub ust. 2 ustawy Prawo zam</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wie</w:t>
      </w:r>
      <w:r w:rsidRPr="005B5D4A">
        <w:rPr>
          <w:rFonts w:asciiTheme="minorHAnsi" w:eastAsia="Arial" w:hAnsiTheme="minorHAnsi" w:cstheme="minorHAnsi" w:hint="cs"/>
          <w:color w:val="auto"/>
          <w:sz w:val="22"/>
          <w:szCs w:val="22"/>
          <w:lang w:eastAsia="ar-SA"/>
        </w:rPr>
        <w:t>ń</w:t>
      </w:r>
      <w:r w:rsidRPr="005B5D4A">
        <w:rPr>
          <w:rFonts w:asciiTheme="minorHAnsi" w:eastAsia="Arial" w:hAnsiTheme="minorHAnsi" w:cstheme="minorHAnsi"/>
          <w:color w:val="auto"/>
          <w:sz w:val="22"/>
          <w:szCs w:val="22"/>
          <w:lang w:eastAsia="ar-SA"/>
        </w:rPr>
        <w:t xml:space="preserve"> publicznych, o czas niezb</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dny do wykonania dodatkowych czynno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je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eli czynno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tych Wykonawca nie m</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g</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 xml:space="preserve"> zrealizowa</w:t>
      </w:r>
      <w:r w:rsidRPr="005B5D4A">
        <w:rPr>
          <w:rFonts w:asciiTheme="minorHAnsi" w:eastAsia="Arial" w:hAnsiTheme="minorHAnsi" w:cstheme="minorHAnsi" w:hint="cs"/>
          <w:color w:val="auto"/>
          <w:sz w:val="22"/>
          <w:szCs w:val="22"/>
          <w:lang w:eastAsia="ar-SA"/>
        </w:rPr>
        <w:t>ć</w:t>
      </w:r>
      <w:r w:rsidRPr="005B5D4A">
        <w:rPr>
          <w:rFonts w:asciiTheme="minorHAnsi" w:eastAsia="Arial" w:hAnsiTheme="minorHAnsi" w:cstheme="minorHAnsi"/>
          <w:color w:val="auto"/>
          <w:sz w:val="22"/>
          <w:szCs w:val="22"/>
          <w:lang w:eastAsia="ar-SA"/>
        </w:rPr>
        <w:t xml:space="preserve"> w pierwotnym terminie wykonania umowy.</w:t>
      </w:r>
    </w:p>
    <w:p w14:paraId="55ABCA39"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2)</w:t>
      </w:r>
      <w:r w:rsidRPr="005B5D4A">
        <w:rPr>
          <w:rFonts w:asciiTheme="minorHAnsi" w:eastAsia="Arial" w:hAnsiTheme="minorHAnsi" w:cstheme="minorHAnsi"/>
          <w:color w:val="auto"/>
          <w:sz w:val="22"/>
          <w:szCs w:val="22"/>
          <w:lang w:eastAsia="ar-SA"/>
        </w:rPr>
        <w:tab/>
        <w:t>zmiany w zakresie p</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atno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ci-wynagrodzenia w przypadku:</w:t>
      </w:r>
    </w:p>
    <w:p w14:paraId="3A79C31A"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a)</w:t>
      </w:r>
      <w:r w:rsidRPr="005B5D4A">
        <w:rPr>
          <w:rFonts w:asciiTheme="minorHAnsi" w:eastAsia="Arial" w:hAnsiTheme="minorHAnsi" w:cstheme="minorHAnsi"/>
          <w:color w:val="auto"/>
          <w:sz w:val="22"/>
          <w:szCs w:val="22"/>
          <w:lang w:eastAsia="ar-SA"/>
        </w:rPr>
        <w:tab/>
        <w:t>zmiany powszechnie obowi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przepis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 prawa w zakresie maj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cym wp</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yw na realizacj</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 xml:space="preserve"> przedmiotu umowy;</w:t>
      </w:r>
    </w:p>
    <w:p w14:paraId="6C3E977B"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b)</w:t>
      </w:r>
      <w:r w:rsidRPr="005B5D4A">
        <w:rPr>
          <w:rFonts w:asciiTheme="minorHAnsi" w:eastAsia="Arial" w:hAnsiTheme="minorHAnsi" w:cstheme="minorHAnsi"/>
          <w:color w:val="auto"/>
          <w:sz w:val="22"/>
          <w:szCs w:val="22"/>
          <w:lang w:eastAsia="ar-SA"/>
        </w:rPr>
        <w:tab/>
        <w:t>zmiana obowi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cej stawki VAT - warto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nale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nego wynagrodzenia zostanie skorygowana o warto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nale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nego podatku poprzez dodanie do warto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netto warto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nale</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nego podatku VAT, zgodnie z obowi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cymi w tym zakresie przepisami prawa;</w:t>
      </w:r>
    </w:p>
    <w:p w14:paraId="38463E1F"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3)</w:t>
      </w:r>
      <w:r w:rsidRPr="005B5D4A">
        <w:rPr>
          <w:rFonts w:asciiTheme="minorHAnsi" w:eastAsia="Arial" w:hAnsiTheme="minorHAnsi" w:cstheme="minorHAnsi"/>
          <w:color w:val="auto"/>
          <w:sz w:val="22"/>
          <w:szCs w:val="22"/>
          <w:lang w:eastAsia="ar-SA"/>
        </w:rPr>
        <w:tab/>
        <w:t>zmian kadrowych w przypadku:</w:t>
      </w:r>
    </w:p>
    <w:p w14:paraId="79CA0F96"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a)</w:t>
      </w:r>
      <w:r w:rsidRPr="005B5D4A">
        <w:rPr>
          <w:rFonts w:asciiTheme="minorHAnsi" w:eastAsia="Arial" w:hAnsiTheme="minorHAnsi" w:cstheme="minorHAnsi"/>
          <w:color w:val="auto"/>
          <w:sz w:val="22"/>
          <w:szCs w:val="22"/>
          <w:lang w:eastAsia="ar-SA"/>
        </w:rPr>
        <w:tab/>
        <w:t>zmiany os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b odpowiedzialnych za prawid</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 xml:space="preserve">owe </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wiadczenie us</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ug ze strony Wykonawcy i os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b wyznaczonych do wsp</w:t>
      </w:r>
      <w:r w:rsidRPr="005B5D4A">
        <w:rPr>
          <w:rFonts w:asciiTheme="minorHAnsi" w:eastAsia="Arial" w:hAnsiTheme="minorHAnsi" w:cstheme="minorHAnsi" w:hint="cs"/>
          <w:color w:val="auto"/>
          <w:sz w:val="22"/>
          <w:szCs w:val="22"/>
          <w:lang w:eastAsia="ar-SA"/>
        </w:rPr>
        <w:t>ół</w:t>
      </w:r>
      <w:r w:rsidRPr="005B5D4A">
        <w:rPr>
          <w:rFonts w:asciiTheme="minorHAnsi" w:eastAsia="Arial" w:hAnsiTheme="minorHAnsi" w:cstheme="minorHAnsi"/>
          <w:color w:val="auto"/>
          <w:sz w:val="22"/>
          <w:szCs w:val="22"/>
          <w:lang w:eastAsia="ar-SA"/>
        </w:rPr>
        <w:t>pracy w imieniu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cego.</w:t>
      </w:r>
    </w:p>
    <w:p w14:paraId="57C4F603"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b)</w:t>
      </w:r>
      <w:r w:rsidRPr="005B5D4A">
        <w:rPr>
          <w:rFonts w:asciiTheme="minorHAnsi" w:eastAsia="Arial" w:hAnsiTheme="minorHAnsi" w:cstheme="minorHAnsi"/>
          <w:color w:val="auto"/>
          <w:sz w:val="22"/>
          <w:szCs w:val="22"/>
          <w:lang w:eastAsia="ar-SA"/>
        </w:rPr>
        <w:tab/>
        <w:t>zmiany os</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b reprezentuj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cych Wykonawc</w:t>
      </w:r>
      <w:r w:rsidRPr="005B5D4A">
        <w:rPr>
          <w:rFonts w:asciiTheme="minorHAnsi" w:eastAsia="Arial" w:hAnsiTheme="minorHAnsi" w:cstheme="minorHAnsi" w:hint="cs"/>
          <w:color w:val="auto"/>
          <w:sz w:val="22"/>
          <w:szCs w:val="22"/>
          <w:lang w:eastAsia="ar-SA"/>
        </w:rPr>
        <w:t>ę</w:t>
      </w:r>
      <w:r w:rsidRPr="005B5D4A">
        <w:rPr>
          <w:rFonts w:asciiTheme="minorHAnsi" w:eastAsia="Arial" w:hAnsiTheme="minorHAnsi" w:cstheme="minorHAnsi"/>
          <w:color w:val="auto"/>
          <w:sz w:val="22"/>
          <w:szCs w:val="22"/>
          <w:lang w:eastAsia="ar-SA"/>
        </w:rPr>
        <w:t>,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rych konieczno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wprowadzenia wynika ze zmian organizacyjnych;</w:t>
      </w:r>
    </w:p>
    <w:p w14:paraId="3A1EA922"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4)</w:t>
      </w:r>
      <w:r w:rsidRPr="005B5D4A">
        <w:rPr>
          <w:rFonts w:asciiTheme="minorHAnsi" w:eastAsia="Arial" w:hAnsiTheme="minorHAnsi" w:cstheme="minorHAnsi"/>
          <w:color w:val="auto"/>
          <w:sz w:val="22"/>
          <w:szCs w:val="22"/>
          <w:lang w:eastAsia="ar-SA"/>
        </w:rPr>
        <w:tab/>
        <w:t>pozosta</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e okoliczno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powoduj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 mo</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liwo</w:t>
      </w:r>
      <w:r w:rsidRPr="005B5D4A">
        <w:rPr>
          <w:rFonts w:asciiTheme="minorHAnsi" w:eastAsia="Arial" w:hAnsiTheme="minorHAnsi" w:cstheme="minorHAnsi" w:hint="cs"/>
          <w:color w:val="auto"/>
          <w:sz w:val="22"/>
          <w:szCs w:val="22"/>
          <w:lang w:eastAsia="ar-SA"/>
        </w:rPr>
        <w:t>ść</w:t>
      </w:r>
      <w:r w:rsidRPr="005B5D4A">
        <w:rPr>
          <w:rFonts w:asciiTheme="minorHAnsi" w:eastAsia="Arial" w:hAnsiTheme="minorHAnsi" w:cstheme="minorHAnsi"/>
          <w:color w:val="auto"/>
          <w:sz w:val="22"/>
          <w:szCs w:val="22"/>
          <w:lang w:eastAsia="ar-SA"/>
        </w:rPr>
        <w:t xml:space="preserve"> zmiany umowy:</w:t>
      </w:r>
    </w:p>
    <w:p w14:paraId="454B413D"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a)</w:t>
      </w:r>
      <w:r w:rsidRPr="005B5D4A">
        <w:rPr>
          <w:rFonts w:asciiTheme="minorHAnsi" w:eastAsia="Arial" w:hAnsiTheme="minorHAnsi" w:cstheme="minorHAnsi"/>
          <w:color w:val="auto"/>
          <w:sz w:val="22"/>
          <w:szCs w:val="22"/>
          <w:lang w:eastAsia="ar-SA"/>
        </w:rPr>
        <w:tab/>
        <w:t>rezygnacja przez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cego z realizacji cz</w:t>
      </w:r>
      <w:r w:rsidRPr="005B5D4A">
        <w:rPr>
          <w:rFonts w:asciiTheme="minorHAnsi" w:eastAsia="Arial" w:hAnsiTheme="minorHAnsi" w:cstheme="minorHAnsi" w:hint="cs"/>
          <w:color w:val="auto"/>
          <w:sz w:val="22"/>
          <w:szCs w:val="22"/>
          <w:lang w:eastAsia="ar-SA"/>
        </w:rPr>
        <w:t>ęś</w:t>
      </w:r>
      <w:r w:rsidRPr="005B5D4A">
        <w:rPr>
          <w:rFonts w:asciiTheme="minorHAnsi" w:eastAsia="Arial" w:hAnsiTheme="minorHAnsi" w:cstheme="minorHAnsi"/>
          <w:color w:val="auto"/>
          <w:sz w:val="22"/>
          <w:szCs w:val="22"/>
          <w:lang w:eastAsia="ar-SA"/>
        </w:rPr>
        <w:t>ci przedmiotu umowy. W takim przypadku wynagrodzenie przys</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uguj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ce Wykonawcy zostanie pomniejszone, przy czym Zamawiaj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cy zap</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aci za wszystkie spe</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 xml:space="preserve">nione </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wiadczenia oraz udokumentowane koszty, kt</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re Wykonawca poni</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s</w:t>
      </w:r>
      <w:r w:rsidRPr="005B5D4A">
        <w:rPr>
          <w:rFonts w:asciiTheme="minorHAnsi" w:eastAsia="Arial" w:hAnsiTheme="minorHAnsi" w:cstheme="minorHAnsi" w:hint="cs"/>
          <w:color w:val="auto"/>
          <w:sz w:val="22"/>
          <w:szCs w:val="22"/>
          <w:lang w:eastAsia="ar-SA"/>
        </w:rPr>
        <w:t>ł</w:t>
      </w:r>
      <w:r w:rsidRPr="005B5D4A">
        <w:rPr>
          <w:rFonts w:asciiTheme="minorHAnsi" w:eastAsia="Arial" w:hAnsiTheme="minorHAnsi" w:cstheme="minorHAnsi"/>
          <w:color w:val="auto"/>
          <w:sz w:val="22"/>
          <w:szCs w:val="22"/>
          <w:lang w:eastAsia="ar-SA"/>
        </w:rPr>
        <w:t xml:space="preserve"> w zwi</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zku z wynikaj</w:t>
      </w:r>
      <w:r w:rsidRPr="005B5D4A">
        <w:rPr>
          <w:rFonts w:asciiTheme="minorHAnsi" w:eastAsia="Arial" w:hAnsiTheme="minorHAnsi" w:cstheme="minorHAnsi" w:hint="cs"/>
          <w:color w:val="auto"/>
          <w:sz w:val="22"/>
          <w:szCs w:val="22"/>
          <w:lang w:eastAsia="ar-SA"/>
        </w:rPr>
        <w:t>ą</w:t>
      </w:r>
      <w:r w:rsidRPr="005B5D4A">
        <w:rPr>
          <w:rFonts w:asciiTheme="minorHAnsi" w:eastAsia="Arial" w:hAnsiTheme="minorHAnsi" w:cstheme="minorHAnsi"/>
          <w:color w:val="auto"/>
          <w:sz w:val="22"/>
          <w:szCs w:val="22"/>
          <w:lang w:eastAsia="ar-SA"/>
        </w:rPr>
        <w:t xml:space="preserve">cymi z umowy planowanymi </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wiadczeniami;</w:t>
      </w:r>
    </w:p>
    <w:p w14:paraId="73128A5D" w14:textId="77777777" w:rsidR="005B5D4A" w:rsidRP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b)</w:t>
      </w:r>
      <w:r w:rsidRPr="005B5D4A">
        <w:rPr>
          <w:rFonts w:asciiTheme="minorHAnsi" w:eastAsia="Arial" w:hAnsiTheme="minorHAnsi" w:cstheme="minorHAnsi"/>
          <w:color w:val="auto"/>
          <w:sz w:val="22"/>
          <w:szCs w:val="22"/>
          <w:lang w:eastAsia="ar-SA"/>
        </w:rPr>
        <w:tab/>
        <w:t>nieprzewidzianych okoliczno</w:t>
      </w:r>
      <w:r w:rsidRPr="005B5D4A">
        <w:rPr>
          <w:rFonts w:asciiTheme="minorHAnsi" w:eastAsia="Arial" w:hAnsiTheme="minorHAnsi" w:cstheme="minorHAnsi" w:hint="cs"/>
          <w:color w:val="auto"/>
          <w:sz w:val="22"/>
          <w:szCs w:val="22"/>
          <w:lang w:eastAsia="ar-SA"/>
        </w:rPr>
        <w:t>ś</w:t>
      </w:r>
      <w:r w:rsidRPr="005B5D4A">
        <w:rPr>
          <w:rFonts w:asciiTheme="minorHAnsi" w:eastAsia="Arial" w:hAnsiTheme="minorHAnsi" w:cstheme="minorHAnsi"/>
          <w:color w:val="auto"/>
          <w:sz w:val="22"/>
          <w:szCs w:val="22"/>
          <w:lang w:eastAsia="ar-SA"/>
        </w:rPr>
        <w:t>ci formalno-prawnych;</w:t>
      </w:r>
    </w:p>
    <w:p w14:paraId="0374B597" w14:textId="77777777" w:rsidR="005B5D4A" w:rsidRDefault="005B5D4A"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eastAsia="ar-SA"/>
        </w:rPr>
      </w:pPr>
      <w:r w:rsidRPr="005B5D4A">
        <w:rPr>
          <w:rFonts w:asciiTheme="minorHAnsi" w:eastAsia="Arial" w:hAnsiTheme="minorHAnsi" w:cstheme="minorHAnsi"/>
          <w:color w:val="auto"/>
          <w:sz w:val="22"/>
          <w:szCs w:val="22"/>
          <w:lang w:eastAsia="ar-SA"/>
        </w:rPr>
        <w:t>c)</w:t>
      </w:r>
      <w:r w:rsidRPr="005B5D4A">
        <w:rPr>
          <w:rFonts w:asciiTheme="minorHAnsi" w:eastAsia="Arial" w:hAnsiTheme="minorHAnsi" w:cstheme="minorHAnsi"/>
          <w:color w:val="auto"/>
          <w:sz w:val="22"/>
          <w:szCs w:val="22"/>
          <w:lang w:eastAsia="ar-SA"/>
        </w:rPr>
        <w:tab/>
        <w:t>innych wa</w:t>
      </w:r>
      <w:r w:rsidRPr="005B5D4A">
        <w:rPr>
          <w:rFonts w:asciiTheme="minorHAnsi" w:eastAsia="Arial" w:hAnsiTheme="minorHAnsi" w:cstheme="minorHAnsi" w:hint="cs"/>
          <w:color w:val="auto"/>
          <w:sz w:val="22"/>
          <w:szCs w:val="22"/>
          <w:lang w:eastAsia="ar-SA"/>
        </w:rPr>
        <w:t>ż</w:t>
      </w:r>
      <w:r w:rsidRPr="005B5D4A">
        <w:rPr>
          <w:rFonts w:asciiTheme="minorHAnsi" w:eastAsia="Arial" w:hAnsiTheme="minorHAnsi" w:cstheme="minorHAnsi"/>
          <w:color w:val="auto"/>
          <w:sz w:val="22"/>
          <w:szCs w:val="22"/>
          <w:lang w:eastAsia="ar-SA"/>
        </w:rPr>
        <w:t>nych powod</w:t>
      </w:r>
      <w:r w:rsidRPr="005B5D4A">
        <w:rPr>
          <w:rFonts w:asciiTheme="minorHAnsi" w:eastAsia="Arial" w:hAnsiTheme="minorHAnsi" w:cstheme="minorHAnsi" w:hint="cs"/>
          <w:color w:val="auto"/>
          <w:sz w:val="22"/>
          <w:szCs w:val="22"/>
          <w:lang w:eastAsia="ar-SA"/>
        </w:rPr>
        <w:t>ó</w:t>
      </w:r>
      <w:r w:rsidRPr="005B5D4A">
        <w:rPr>
          <w:rFonts w:asciiTheme="minorHAnsi" w:eastAsia="Arial" w:hAnsiTheme="minorHAnsi" w:cstheme="minorHAnsi"/>
          <w:color w:val="auto"/>
          <w:sz w:val="22"/>
          <w:szCs w:val="22"/>
          <w:lang w:eastAsia="ar-SA"/>
        </w:rPr>
        <w:t>w.</w:t>
      </w:r>
    </w:p>
    <w:p w14:paraId="671BB028" w14:textId="6FCF6C25" w:rsidR="00153988" w:rsidRDefault="009D2B6F" w:rsidP="005B5D4A">
      <w:pPr>
        <w:widowControl/>
        <w:tabs>
          <w:tab w:val="left" w:pos="1702"/>
        </w:tabs>
        <w:autoSpaceDE w:val="0"/>
        <w:spacing w:before="120" w:after="60"/>
        <w:ind w:left="426" w:hanging="426"/>
        <w:jc w:val="both"/>
        <w:textAlignment w:val="baseline"/>
        <w:rPr>
          <w:rFonts w:asciiTheme="minorHAnsi" w:eastAsia="Arial" w:hAnsiTheme="minorHAnsi" w:cstheme="minorHAnsi"/>
          <w:color w:val="auto"/>
          <w:sz w:val="22"/>
          <w:szCs w:val="22"/>
          <w:lang w:val="cs-CZ" w:eastAsia="ar-SA"/>
        </w:rPr>
      </w:pPr>
      <w:r w:rsidRPr="009D2B6F">
        <w:rPr>
          <w:rFonts w:asciiTheme="minorHAnsi" w:eastAsia="Arial" w:hAnsiTheme="minorHAnsi" w:cstheme="minorHAnsi"/>
          <w:color w:val="auto"/>
          <w:sz w:val="22"/>
          <w:szCs w:val="22"/>
          <w:lang w:eastAsia="ar-SA"/>
        </w:rPr>
        <w:t xml:space="preserve">Inicjatorem tej zmiany może być Zamawiający lub Wykonawca. </w:t>
      </w:r>
    </w:p>
    <w:p w14:paraId="05962AB2" w14:textId="77777777" w:rsidR="00AD5712" w:rsidRPr="00153988" w:rsidRDefault="00AD5712" w:rsidP="00AD5712">
      <w:pPr>
        <w:spacing w:after="120"/>
        <w:ind w:left="426" w:hanging="426"/>
        <w:jc w:val="both"/>
        <w:textAlignment w:val="baseline"/>
        <w:rPr>
          <w:rFonts w:asciiTheme="minorHAnsi" w:eastAsia="Arial" w:hAnsiTheme="minorHAnsi" w:cstheme="minorHAnsi"/>
          <w:color w:val="auto"/>
          <w:sz w:val="22"/>
          <w:szCs w:val="22"/>
          <w:lang w:val="cs-CZ" w:eastAsia="ar-SA"/>
        </w:rPr>
      </w:pPr>
    </w:p>
    <w:p w14:paraId="22A27B4C" w14:textId="4EF05350" w:rsidR="00A06F72" w:rsidRPr="00A06F72" w:rsidRDefault="002E6864" w:rsidP="0017311B">
      <w:pPr>
        <w:jc w:val="both"/>
        <w:rPr>
          <w:rFonts w:asciiTheme="minorHAnsi" w:hAnsiTheme="minorHAnsi"/>
          <w:b/>
          <w:bCs/>
          <w:sz w:val="22"/>
          <w:szCs w:val="22"/>
        </w:rPr>
      </w:pPr>
      <w:r>
        <w:rPr>
          <w:rFonts w:asciiTheme="minorHAnsi" w:hAnsiTheme="minorHAnsi"/>
          <w:b/>
          <w:bCs/>
          <w:sz w:val="22"/>
          <w:szCs w:val="22"/>
        </w:rPr>
        <w:t>VI</w:t>
      </w:r>
      <w:r w:rsidR="00D06553">
        <w:rPr>
          <w:rFonts w:asciiTheme="minorHAnsi" w:hAnsiTheme="minorHAnsi"/>
          <w:b/>
          <w:bCs/>
          <w:sz w:val="22"/>
          <w:szCs w:val="22"/>
        </w:rPr>
        <w:t>I</w:t>
      </w:r>
      <w:r>
        <w:rPr>
          <w:rFonts w:asciiTheme="minorHAnsi" w:hAnsiTheme="minorHAnsi"/>
          <w:b/>
          <w:bCs/>
          <w:sz w:val="22"/>
          <w:szCs w:val="22"/>
        </w:rPr>
        <w:t>.</w:t>
      </w:r>
      <w:r w:rsidR="00A06F72" w:rsidRPr="00A06F72">
        <w:rPr>
          <w:rFonts w:asciiTheme="minorHAnsi" w:hAnsiTheme="minorHAnsi"/>
          <w:b/>
          <w:bCs/>
          <w:sz w:val="22"/>
          <w:szCs w:val="22"/>
        </w:rPr>
        <w:t xml:space="preserve"> Miejsce i termin składania ofert</w:t>
      </w:r>
    </w:p>
    <w:p w14:paraId="4E60CAA8" w14:textId="77777777" w:rsidR="00A06F72" w:rsidRPr="00A06F72" w:rsidRDefault="00A06F72" w:rsidP="0017311B">
      <w:pPr>
        <w:jc w:val="both"/>
        <w:rPr>
          <w:rFonts w:asciiTheme="minorHAnsi" w:hAnsiTheme="minorHAnsi"/>
          <w:b/>
          <w:bCs/>
          <w:sz w:val="22"/>
          <w:szCs w:val="22"/>
        </w:rPr>
      </w:pPr>
    </w:p>
    <w:tbl>
      <w:tblPr>
        <w:tblW w:w="0" w:type="auto"/>
        <w:tblInd w:w="108" w:type="dxa"/>
        <w:tblBorders>
          <w:bottom w:val="single" w:sz="4" w:space="0" w:color="auto"/>
        </w:tblBorders>
        <w:tblLook w:val="04A0" w:firstRow="1" w:lastRow="0" w:firstColumn="1" w:lastColumn="0" w:noHBand="0" w:noVBand="1"/>
      </w:tblPr>
      <w:tblGrid>
        <w:gridCol w:w="9097"/>
      </w:tblGrid>
      <w:tr w:rsidR="00A06F72" w:rsidRPr="00A06F72" w14:paraId="5AF98AA4" w14:textId="77777777" w:rsidTr="00C81850">
        <w:trPr>
          <w:trHeight w:val="672"/>
        </w:trPr>
        <w:tc>
          <w:tcPr>
            <w:tcW w:w="9097" w:type="dxa"/>
            <w:tcBorders>
              <w:bottom w:val="nil"/>
            </w:tcBorders>
            <w:shd w:val="clear" w:color="auto" w:fill="auto"/>
          </w:tcPr>
          <w:p w14:paraId="0CCA0E96" w14:textId="735657E0" w:rsidR="00505738" w:rsidRPr="00505738" w:rsidRDefault="00F42535" w:rsidP="00F42535">
            <w:pPr>
              <w:numPr>
                <w:ilvl w:val="0"/>
                <w:numId w:val="14"/>
              </w:numPr>
              <w:tabs>
                <w:tab w:val="num" w:pos="1140"/>
              </w:tabs>
              <w:contextualSpacing/>
              <w:jc w:val="both"/>
              <w:rPr>
                <w:rFonts w:ascii="Calibri" w:hAnsi="Calibri" w:cs="Calibri"/>
                <w:sz w:val="22"/>
              </w:rPr>
            </w:pPr>
            <w:bookmarkStart w:id="2" w:name="_Hlk62466378"/>
            <w:r w:rsidRPr="00F42535">
              <w:rPr>
                <w:rFonts w:ascii="Calibri" w:hAnsi="Calibri" w:cs="Calibri"/>
                <w:sz w:val="22"/>
                <w:szCs w:val="22"/>
              </w:rPr>
              <w:t xml:space="preserve">Oferty można przesłać pocztą tradycyjną do Urzędu Gminy Urszulin </w:t>
            </w:r>
            <w:r w:rsidRPr="00F42535">
              <w:rPr>
                <w:rFonts w:ascii="Calibri" w:hAnsi="Calibri"/>
                <w:sz w:val="22"/>
                <w:szCs w:val="22"/>
                <w:shd w:val="clear" w:color="auto" w:fill="FFFFFF"/>
              </w:rPr>
              <w:t>ul. Kwiatowa 35, 22-234 Urszulin</w:t>
            </w:r>
            <w:r w:rsidRPr="00F42535">
              <w:rPr>
                <w:rFonts w:ascii="Calibri" w:hAnsi="Calibri" w:cs="Calibri"/>
                <w:sz w:val="22"/>
                <w:szCs w:val="22"/>
              </w:rPr>
              <w:t>, dostarczyć osobiście lub przesłać czytelny skan oferty pocztą elektroniczną na adres e-mail:</w:t>
            </w:r>
            <w:r w:rsidRPr="00F42535">
              <w:rPr>
                <w:rFonts w:ascii="Calibri" w:hAnsi="Calibri"/>
                <w:sz w:val="22"/>
                <w:szCs w:val="22"/>
              </w:rPr>
              <w:t xml:space="preserve"> </w:t>
            </w:r>
            <w:hyperlink r:id="rId6" w:history="1">
              <w:r w:rsidRPr="00F42535">
                <w:rPr>
                  <w:rFonts w:ascii="Calibri" w:hAnsi="Calibri"/>
                  <w:color w:val="000080"/>
                  <w:sz w:val="22"/>
                  <w:szCs w:val="22"/>
                  <w:u w:val="single"/>
                  <w:shd w:val="clear" w:color="auto" w:fill="FFFFFF"/>
                </w:rPr>
                <w:t>sekretariat@urszulin.eu</w:t>
              </w:r>
            </w:hyperlink>
            <w:r w:rsidRPr="00F42535">
              <w:rPr>
                <w:rFonts w:ascii="Calibri" w:hAnsi="Calibri" w:cs="Calibri"/>
                <w:sz w:val="22"/>
                <w:szCs w:val="22"/>
              </w:rPr>
              <w:t xml:space="preserve"> w nieprzekraczalnym terminie do dnia </w:t>
            </w:r>
            <w:r w:rsidRPr="00F42535">
              <w:rPr>
                <w:rFonts w:ascii="Calibri" w:hAnsi="Calibri" w:cs="Calibri"/>
                <w:b/>
                <w:bCs/>
                <w:sz w:val="22"/>
                <w:szCs w:val="22"/>
                <w:highlight w:val="yellow"/>
              </w:rPr>
              <w:t>2</w:t>
            </w:r>
            <w:r>
              <w:rPr>
                <w:rFonts w:ascii="Calibri" w:hAnsi="Calibri" w:cs="Calibri"/>
                <w:b/>
                <w:bCs/>
                <w:sz w:val="22"/>
                <w:szCs w:val="22"/>
                <w:highlight w:val="yellow"/>
              </w:rPr>
              <w:t>9</w:t>
            </w:r>
            <w:r w:rsidRPr="00F42535">
              <w:rPr>
                <w:rFonts w:ascii="Calibri" w:hAnsi="Calibri" w:cs="Calibri"/>
                <w:b/>
                <w:bCs/>
                <w:sz w:val="22"/>
                <w:szCs w:val="22"/>
                <w:highlight w:val="yellow"/>
              </w:rPr>
              <w:t>.0</w:t>
            </w:r>
            <w:r>
              <w:rPr>
                <w:rFonts w:ascii="Calibri" w:hAnsi="Calibri" w:cs="Calibri"/>
                <w:b/>
                <w:bCs/>
                <w:sz w:val="22"/>
                <w:szCs w:val="22"/>
                <w:highlight w:val="yellow"/>
              </w:rPr>
              <w:t>1</w:t>
            </w:r>
            <w:r w:rsidRPr="00F42535">
              <w:rPr>
                <w:rFonts w:ascii="Calibri" w:hAnsi="Calibri" w:cs="Calibri"/>
                <w:b/>
                <w:bCs/>
                <w:sz w:val="22"/>
                <w:szCs w:val="22"/>
                <w:highlight w:val="yellow"/>
              </w:rPr>
              <w:t>.2</w:t>
            </w:r>
            <w:r w:rsidRPr="00CE0AB6">
              <w:rPr>
                <w:rFonts w:ascii="Calibri" w:hAnsi="Calibri" w:cs="Calibri"/>
                <w:b/>
                <w:bCs/>
                <w:sz w:val="22"/>
                <w:szCs w:val="22"/>
                <w:highlight w:val="yellow"/>
              </w:rPr>
              <w:t>024</w:t>
            </w:r>
            <w:r w:rsidRPr="00F42535">
              <w:rPr>
                <w:rFonts w:ascii="Calibri" w:hAnsi="Calibri" w:cs="Calibri"/>
                <w:b/>
                <w:bCs/>
                <w:sz w:val="22"/>
                <w:szCs w:val="22"/>
              </w:rPr>
              <w:t xml:space="preserve"> r. do godz. 14.00.</w:t>
            </w:r>
            <w:r w:rsidRPr="00F42535">
              <w:rPr>
                <w:rFonts w:ascii="Calibri" w:hAnsi="Calibri" w:cs="Calibri"/>
                <w:sz w:val="22"/>
                <w:szCs w:val="22"/>
              </w:rPr>
              <w:t xml:space="preserve"> W przypadku składnia oferty w siedzibie Zamawiającego lub pocztą na kopercie należy umieścić napis: </w:t>
            </w:r>
            <w:bookmarkEnd w:id="2"/>
            <w:r w:rsidRPr="00F42535">
              <w:rPr>
                <w:rFonts w:ascii="Calibri" w:hAnsi="Calibri" w:cs="Calibri"/>
                <w:b/>
                <w:sz w:val="22"/>
              </w:rPr>
              <w:t>„</w:t>
            </w:r>
            <w:r>
              <w:rPr>
                <w:rFonts w:ascii="Calibri" w:hAnsi="Calibri" w:cs="Calibri"/>
                <w:b/>
                <w:sz w:val="22"/>
              </w:rPr>
              <w:t>Rozeznanie cenowe</w:t>
            </w:r>
            <w:r w:rsidRPr="00F42535">
              <w:rPr>
                <w:rFonts w:ascii="Calibri" w:hAnsi="Calibri" w:cs="Calibri"/>
                <w:b/>
                <w:sz w:val="22"/>
              </w:rPr>
              <w:t xml:space="preserve"> </w:t>
            </w:r>
            <w:r w:rsidR="00505738">
              <w:rPr>
                <w:rFonts w:ascii="Calibri" w:hAnsi="Calibri" w:cs="Calibri"/>
                <w:b/>
                <w:sz w:val="22"/>
              </w:rPr>
              <w:t xml:space="preserve">- </w:t>
            </w:r>
            <w:r w:rsidRPr="00F42535">
              <w:rPr>
                <w:rFonts w:ascii="Calibri" w:hAnsi="Calibri" w:cs="Calibri"/>
                <w:b/>
                <w:bCs/>
                <w:sz w:val="22"/>
                <w:szCs w:val="22"/>
              </w:rPr>
              <w:t>”</w:t>
            </w:r>
            <w:r w:rsidR="00505738">
              <w:rPr>
                <w:rFonts w:asciiTheme="minorHAnsi" w:hAnsiTheme="minorHAnsi" w:cstheme="minorHAnsi"/>
                <w:b/>
                <w:sz w:val="22"/>
                <w:szCs w:val="22"/>
              </w:rPr>
              <w:t>W</w:t>
            </w:r>
            <w:r w:rsidR="00505738" w:rsidRPr="00F34E08">
              <w:rPr>
                <w:rFonts w:asciiTheme="minorHAnsi" w:hAnsiTheme="minorHAnsi" w:cstheme="minorHAnsi"/>
                <w:b/>
                <w:sz w:val="22"/>
                <w:szCs w:val="22"/>
              </w:rPr>
              <w:t xml:space="preserve">ykonanie </w:t>
            </w:r>
            <w:r w:rsidR="00A01983" w:rsidRPr="0017311B">
              <w:rPr>
                <w:rStyle w:val="Teksttreci"/>
                <w:rFonts w:asciiTheme="minorHAnsi" w:hAnsiTheme="minorHAnsi" w:cs="Times New Roman"/>
                <w:b/>
                <w:bCs/>
                <w:color w:val="4A4A4A"/>
                <w:sz w:val="22"/>
                <w:szCs w:val="22"/>
              </w:rPr>
              <w:t xml:space="preserve">dokumentacji </w:t>
            </w:r>
            <w:r w:rsidR="00A01983" w:rsidRPr="0017311B">
              <w:rPr>
                <w:rStyle w:val="Teksttreci"/>
                <w:rFonts w:asciiTheme="minorHAnsi" w:hAnsiTheme="minorHAnsi" w:cs="Times New Roman"/>
                <w:b/>
                <w:bCs/>
                <w:color w:val="2D2D2D"/>
                <w:sz w:val="22"/>
                <w:szCs w:val="22"/>
              </w:rPr>
              <w:t>projektow</w:t>
            </w:r>
            <w:r w:rsidR="00A01983">
              <w:rPr>
                <w:rStyle w:val="Teksttreci"/>
                <w:rFonts w:asciiTheme="minorHAnsi" w:hAnsiTheme="minorHAnsi" w:cs="Times New Roman"/>
                <w:b/>
                <w:bCs/>
                <w:color w:val="2D2D2D"/>
                <w:sz w:val="22"/>
                <w:szCs w:val="22"/>
              </w:rPr>
              <w:t>o - kosztorysowej</w:t>
            </w:r>
            <w:r w:rsidR="00A01983" w:rsidRPr="0017311B">
              <w:rPr>
                <w:rStyle w:val="Teksttreci"/>
                <w:rFonts w:asciiTheme="minorHAnsi" w:hAnsiTheme="minorHAnsi" w:cs="Times New Roman"/>
                <w:b/>
                <w:bCs/>
                <w:color w:val="2D2D2D"/>
                <w:sz w:val="22"/>
                <w:szCs w:val="22"/>
              </w:rPr>
              <w:t xml:space="preserve"> w ramach inwestycji pn. ”</w:t>
            </w:r>
            <w:r w:rsidR="00A01983" w:rsidRPr="0017311B">
              <w:rPr>
                <w:rFonts w:asciiTheme="minorHAnsi" w:hAnsiTheme="minorHAnsi"/>
                <w:b/>
                <w:bCs/>
                <w:color w:val="2D2D2D"/>
                <w:sz w:val="22"/>
                <w:szCs w:val="22"/>
                <w:shd w:val="clear" w:color="auto" w:fill="FFFFFF"/>
              </w:rPr>
              <w:t>Rozbudowa sieci wodnokanalizacyjnej na terenie aglomeracji Urszulin – etap II”</w:t>
            </w:r>
            <w:r w:rsidR="00A01983">
              <w:rPr>
                <w:rStyle w:val="Teksttreci"/>
                <w:rFonts w:asciiTheme="minorHAnsi" w:hAnsiTheme="minorHAnsi" w:cs="Times New Roman"/>
                <w:b/>
                <w:bCs/>
                <w:color w:val="2D2D2D"/>
                <w:sz w:val="22"/>
                <w:szCs w:val="22"/>
              </w:rPr>
              <w:t xml:space="preserve"> </w:t>
            </w:r>
            <w:r w:rsidR="00A01983" w:rsidRPr="0017311B">
              <w:rPr>
                <w:rStyle w:val="Teksttreci"/>
                <w:rFonts w:asciiTheme="minorHAnsi" w:hAnsiTheme="minorHAnsi" w:cs="Times New Roman"/>
                <w:b/>
                <w:bCs/>
                <w:color w:val="4A4A4A"/>
                <w:sz w:val="22"/>
                <w:szCs w:val="22"/>
              </w:rPr>
              <w:t xml:space="preserve">na </w:t>
            </w:r>
            <w:r w:rsidR="00A01983" w:rsidRPr="0017311B">
              <w:rPr>
                <w:rFonts w:asciiTheme="minorHAnsi" w:hAnsiTheme="minorHAnsi"/>
                <w:b/>
                <w:bCs/>
                <w:color w:val="4A4A4A"/>
                <w:sz w:val="22"/>
                <w:szCs w:val="22"/>
                <w:shd w:val="clear" w:color="auto" w:fill="FFFFFF"/>
              </w:rPr>
              <w:t xml:space="preserve">budowę sieci kanalizacji sanitarnej (grawitacyjnej) w miejscowości </w:t>
            </w:r>
            <w:proofErr w:type="spellStart"/>
            <w:r w:rsidR="00A01983" w:rsidRPr="0017311B">
              <w:rPr>
                <w:rFonts w:asciiTheme="minorHAnsi" w:hAnsiTheme="minorHAnsi"/>
                <w:b/>
                <w:bCs/>
                <w:color w:val="4A4A4A"/>
                <w:sz w:val="22"/>
                <w:szCs w:val="22"/>
                <w:shd w:val="clear" w:color="auto" w:fill="FFFFFF"/>
              </w:rPr>
              <w:t>Wytyczno</w:t>
            </w:r>
            <w:proofErr w:type="spellEnd"/>
            <w:r w:rsidR="00505738">
              <w:rPr>
                <w:rFonts w:asciiTheme="minorHAnsi" w:hAnsiTheme="minorHAnsi" w:cstheme="minorHAnsi"/>
                <w:b/>
                <w:sz w:val="22"/>
              </w:rPr>
              <w:t>”.</w:t>
            </w:r>
          </w:p>
          <w:p w14:paraId="25FFA213" w14:textId="68C29B3B" w:rsidR="00A06F72" w:rsidRPr="00A06F72" w:rsidRDefault="00F42535" w:rsidP="00F42535">
            <w:pPr>
              <w:numPr>
                <w:ilvl w:val="0"/>
                <w:numId w:val="14"/>
              </w:numPr>
              <w:tabs>
                <w:tab w:val="num" w:pos="1140"/>
              </w:tabs>
              <w:contextualSpacing/>
              <w:jc w:val="both"/>
              <w:rPr>
                <w:rFonts w:ascii="Calibri" w:hAnsi="Calibri" w:cs="Calibri"/>
                <w:sz w:val="22"/>
              </w:rPr>
            </w:pPr>
            <w:r w:rsidRPr="00F42535">
              <w:rPr>
                <w:rFonts w:ascii="Calibri" w:eastAsia="Times New Roman" w:hAnsi="Calibri" w:cs="Calibri"/>
                <w:sz w:val="22"/>
                <w:shd w:val="clear" w:color="auto" w:fill="FFFFFF"/>
              </w:rPr>
              <w:t>Oferty złożone po terminie nie będą rozpatrywane.</w:t>
            </w:r>
          </w:p>
        </w:tc>
      </w:tr>
    </w:tbl>
    <w:p w14:paraId="3E8AA639" w14:textId="2CF9837A" w:rsidR="00A06418" w:rsidRPr="00F34E08" w:rsidRDefault="00A06418" w:rsidP="0017311B">
      <w:pPr>
        <w:jc w:val="both"/>
        <w:rPr>
          <w:rFonts w:asciiTheme="minorHAnsi" w:hAnsiTheme="minorHAnsi" w:cstheme="minorHAnsi"/>
          <w:sz w:val="22"/>
          <w:szCs w:val="22"/>
        </w:rPr>
      </w:pPr>
    </w:p>
    <w:p w14:paraId="6817B8C3" w14:textId="77777777" w:rsidR="00A06418" w:rsidRPr="00F34E08" w:rsidRDefault="00A06418" w:rsidP="0017311B">
      <w:pPr>
        <w:widowControl/>
        <w:suppressAutoHyphens w:val="0"/>
        <w:autoSpaceDE w:val="0"/>
        <w:autoSpaceDN w:val="0"/>
        <w:adjustRightInd w:val="0"/>
        <w:jc w:val="both"/>
        <w:rPr>
          <w:rFonts w:asciiTheme="minorHAnsi" w:eastAsia="Calibri" w:hAnsiTheme="minorHAnsi" w:cstheme="minorHAnsi"/>
          <w:sz w:val="22"/>
          <w:szCs w:val="22"/>
          <w:lang w:eastAsia="en-US"/>
        </w:rPr>
      </w:pPr>
      <w:r w:rsidRPr="00F34E08">
        <w:rPr>
          <w:rFonts w:asciiTheme="minorHAnsi" w:eastAsia="Calibri" w:hAnsiTheme="minorHAnsi" w:cstheme="minorHAnsi"/>
          <w:sz w:val="22"/>
          <w:szCs w:val="22"/>
          <w:lang w:eastAsia="en-US"/>
        </w:rPr>
        <w:lastRenderedPageBreak/>
        <w:t xml:space="preserve">Ofertę należy przygotować zgodnie z wzorem formularza, który stanowi załącznik nr 1. Oferta musi być sporządzona w języku polskim, w formie pisemnej na maszynie, komputerze, nieścieralnym atramentem lub długopisem. Oferta powinna być podpisana przez osobę upoważnioną. </w:t>
      </w:r>
    </w:p>
    <w:p w14:paraId="42896DB9" w14:textId="4B9535A7" w:rsidR="00A06418" w:rsidRPr="00F34E08" w:rsidRDefault="00A06418" w:rsidP="0017311B">
      <w:pPr>
        <w:pStyle w:val="Default"/>
        <w:jc w:val="both"/>
        <w:rPr>
          <w:rFonts w:asciiTheme="minorHAnsi" w:hAnsiTheme="minorHAnsi" w:cstheme="minorHAnsi"/>
          <w:sz w:val="22"/>
          <w:szCs w:val="22"/>
        </w:rPr>
      </w:pPr>
      <w:bookmarkStart w:id="3" w:name="_Hlk62472104"/>
      <w:r w:rsidRPr="00F34E08">
        <w:rPr>
          <w:rFonts w:asciiTheme="minorHAnsi" w:hAnsiTheme="minorHAnsi" w:cstheme="minorHAnsi"/>
          <w:sz w:val="22"/>
          <w:szCs w:val="22"/>
        </w:rPr>
        <w:t>W razie pytań prosimy o kontakt telefoniczny pod numerem telefonu</w:t>
      </w:r>
      <w:r w:rsidR="00EE53B0" w:rsidRPr="00F34E08">
        <w:rPr>
          <w:rFonts w:asciiTheme="minorHAnsi" w:hAnsiTheme="minorHAnsi" w:cstheme="minorHAnsi"/>
          <w:sz w:val="22"/>
          <w:szCs w:val="22"/>
        </w:rPr>
        <w:t xml:space="preserve"> </w:t>
      </w:r>
      <w:r w:rsidR="002D18BF" w:rsidRPr="00F34E08">
        <w:rPr>
          <w:rFonts w:asciiTheme="minorHAnsi" w:hAnsiTheme="minorHAnsi" w:cstheme="minorHAnsi"/>
          <w:b/>
          <w:bCs/>
          <w:sz w:val="22"/>
          <w:szCs w:val="22"/>
          <w:shd w:val="clear" w:color="auto" w:fill="FFFFFF"/>
        </w:rPr>
        <w:t>(82) 592 00 17</w:t>
      </w:r>
      <w:r w:rsidR="00EE53B0" w:rsidRPr="00F34E08">
        <w:rPr>
          <w:rFonts w:asciiTheme="minorHAnsi" w:hAnsiTheme="minorHAnsi" w:cstheme="minorHAnsi"/>
          <w:sz w:val="22"/>
          <w:szCs w:val="22"/>
          <w:shd w:val="clear" w:color="auto" w:fill="FFFFFF"/>
        </w:rPr>
        <w:t xml:space="preserve"> </w:t>
      </w:r>
      <w:r w:rsidRPr="00F34E08">
        <w:rPr>
          <w:rFonts w:asciiTheme="minorHAnsi" w:hAnsiTheme="minorHAnsi" w:cstheme="minorHAnsi"/>
          <w:sz w:val="22"/>
          <w:szCs w:val="22"/>
        </w:rPr>
        <w:t xml:space="preserve"> w godzinach pracy Urzędu Gminy.</w:t>
      </w:r>
    </w:p>
    <w:p w14:paraId="618489AF" w14:textId="77777777" w:rsidR="005514FC" w:rsidRDefault="005514FC" w:rsidP="006503B2">
      <w:pPr>
        <w:pStyle w:val="Noparagraphstyle"/>
        <w:spacing w:line="240" w:lineRule="auto"/>
        <w:rPr>
          <w:rFonts w:asciiTheme="minorHAnsi" w:hAnsiTheme="minorHAnsi" w:cstheme="minorHAnsi"/>
          <w:sz w:val="22"/>
          <w:szCs w:val="22"/>
        </w:rPr>
      </w:pPr>
      <w:bookmarkStart w:id="4" w:name="_Hlk62472142"/>
      <w:bookmarkEnd w:id="3"/>
    </w:p>
    <w:p w14:paraId="24966C92" w14:textId="74B9011F" w:rsidR="0011077B" w:rsidRPr="0011077B" w:rsidRDefault="0011077B" w:rsidP="006503B2">
      <w:pPr>
        <w:pStyle w:val="Noparagraphstyle"/>
        <w:spacing w:line="240" w:lineRule="auto"/>
        <w:rPr>
          <w:rFonts w:asciiTheme="minorHAnsi" w:hAnsiTheme="minorHAnsi" w:cstheme="minorHAnsi"/>
          <w:b/>
          <w:bCs/>
          <w:sz w:val="22"/>
          <w:szCs w:val="22"/>
        </w:rPr>
      </w:pPr>
      <w:r w:rsidRPr="0011077B">
        <w:rPr>
          <w:rFonts w:asciiTheme="minorHAnsi" w:hAnsiTheme="minorHAnsi" w:cstheme="minorHAnsi"/>
          <w:b/>
          <w:bCs/>
          <w:sz w:val="22"/>
          <w:szCs w:val="22"/>
        </w:rPr>
        <w:t>VII</w:t>
      </w:r>
      <w:r w:rsidR="00D06553">
        <w:rPr>
          <w:rFonts w:asciiTheme="minorHAnsi" w:hAnsiTheme="minorHAnsi" w:cstheme="minorHAnsi"/>
          <w:b/>
          <w:bCs/>
          <w:sz w:val="22"/>
          <w:szCs w:val="22"/>
        </w:rPr>
        <w:t>I</w:t>
      </w:r>
      <w:r w:rsidRPr="0011077B">
        <w:rPr>
          <w:rFonts w:asciiTheme="minorHAnsi" w:hAnsiTheme="minorHAnsi" w:cstheme="minorHAnsi"/>
          <w:b/>
          <w:bCs/>
          <w:sz w:val="22"/>
          <w:szCs w:val="22"/>
        </w:rPr>
        <w:t>. Oferta powinna zawierać:</w:t>
      </w:r>
    </w:p>
    <w:p w14:paraId="2D82F030" w14:textId="77777777" w:rsidR="0011077B" w:rsidRDefault="0011077B" w:rsidP="006503B2">
      <w:pPr>
        <w:pStyle w:val="Noparagraphstyle"/>
        <w:spacing w:line="240" w:lineRule="auto"/>
        <w:rPr>
          <w:rFonts w:asciiTheme="minorHAnsi" w:hAnsiTheme="minorHAnsi" w:cstheme="minorHAnsi"/>
          <w:sz w:val="22"/>
          <w:szCs w:val="22"/>
        </w:rPr>
      </w:pPr>
    </w:p>
    <w:p w14:paraId="60847589" w14:textId="4B8D07CD" w:rsidR="0011077B" w:rsidRDefault="0011077B" w:rsidP="0011077B">
      <w:pPr>
        <w:pStyle w:val="Noparagraphstyle"/>
        <w:numPr>
          <w:ilvl w:val="0"/>
          <w:numId w:val="15"/>
        </w:numPr>
        <w:spacing w:line="240" w:lineRule="auto"/>
        <w:rPr>
          <w:rFonts w:asciiTheme="minorHAnsi" w:hAnsiTheme="minorHAnsi" w:cstheme="minorHAnsi"/>
          <w:sz w:val="22"/>
          <w:szCs w:val="22"/>
        </w:rPr>
      </w:pPr>
      <w:r>
        <w:rPr>
          <w:rFonts w:asciiTheme="minorHAnsi" w:hAnsiTheme="minorHAnsi" w:cstheme="minorHAnsi"/>
          <w:sz w:val="22"/>
          <w:szCs w:val="22"/>
        </w:rPr>
        <w:t>Formularz ofertowy.</w:t>
      </w:r>
    </w:p>
    <w:p w14:paraId="1C6CC17E" w14:textId="22228ABC" w:rsidR="0011077B" w:rsidRDefault="0011077B" w:rsidP="0011077B">
      <w:pPr>
        <w:pStyle w:val="Noparagraphstyle"/>
        <w:numPr>
          <w:ilvl w:val="0"/>
          <w:numId w:val="15"/>
        </w:numPr>
        <w:spacing w:line="240" w:lineRule="auto"/>
        <w:rPr>
          <w:rFonts w:asciiTheme="minorHAnsi" w:hAnsiTheme="minorHAnsi" w:cstheme="minorHAnsi"/>
          <w:sz w:val="22"/>
          <w:szCs w:val="22"/>
        </w:rPr>
      </w:pPr>
      <w:r>
        <w:rPr>
          <w:rFonts w:asciiTheme="minorHAnsi" w:hAnsiTheme="minorHAnsi" w:cstheme="minorHAnsi"/>
          <w:sz w:val="22"/>
          <w:szCs w:val="22"/>
        </w:rPr>
        <w:t>Oświadczenie dotyczące konfliktu interesów.</w:t>
      </w:r>
    </w:p>
    <w:p w14:paraId="3C102E82" w14:textId="1810D178" w:rsidR="00A06418" w:rsidRPr="005B5D4A" w:rsidRDefault="0011077B" w:rsidP="005B5D4A">
      <w:pPr>
        <w:pStyle w:val="Noparagraphstyle"/>
        <w:numPr>
          <w:ilvl w:val="0"/>
          <w:numId w:val="15"/>
        </w:numPr>
        <w:spacing w:line="240" w:lineRule="auto"/>
        <w:rPr>
          <w:rFonts w:asciiTheme="minorHAnsi" w:hAnsiTheme="minorHAnsi" w:cstheme="minorHAnsi"/>
          <w:sz w:val="22"/>
          <w:szCs w:val="22"/>
        </w:rPr>
      </w:pPr>
      <w:r>
        <w:rPr>
          <w:rFonts w:asciiTheme="minorHAnsi" w:hAnsiTheme="minorHAnsi" w:cstheme="minorHAnsi"/>
          <w:sz w:val="22"/>
          <w:szCs w:val="22"/>
        </w:rPr>
        <w:t>Wykaz usług.</w:t>
      </w:r>
    </w:p>
    <w:p w14:paraId="774C8FE1" w14:textId="77777777" w:rsidR="005B5D4A" w:rsidRDefault="005B5D4A" w:rsidP="0017311B">
      <w:pPr>
        <w:pStyle w:val="Noparagraphstyle"/>
        <w:spacing w:line="240" w:lineRule="auto"/>
        <w:jc w:val="right"/>
        <w:rPr>
          <w:rFonts w:asciiTheme="minorHAnsi" w:hAnsiTheme="minorHAnsi" w:cstheme="minorHAnsi"/>
          <w:sz w:val="22"/>
          <w:szCs w:val="22"/>
        </w:rPr>
      </w:pPr>
    </w:p>
    <w:p w14:paraId="4B6D3806" w14:textId="77777777" w:rsidR="005B5D4A" w:rsidRPr="00F34E08" w:rsidRDefault="005B5D4A" w:rsidP="0017311B">
      <w:pPr>
        <w:pStyle w:val="Noparagraphstyle"/>
        <w:spacing w:line="240" w:lineRule="auto"/>
        <w:jc w:val="right"/>
        <w:rPr>
          <w:rFonts w:asciiTheme="minorHAnsi" w:hAnsiTheme="minorHAnsi" w:cstheme="minorHAnsi"/>
          <w:sz w:val="22"/>
          <w:szCs w:val="22"/>
        </w:rPr>
      </w:pPr>
    </w:p>
    <w:p w14:paraId="53D4F9FB" w14:textId="139BF205" w:rsidR="00A06418" w:rsidRPr="0011077B" w:rsidRDefault="00D06553" w:rsidP="0017311B">
      <w:pPr>
        <w:pStyle w:val="Noparagraphstyle"/>
        <w:spacing w:line="240" w:lineRule="auto"/>
        <w:rPr>
          <w:rFonts w:asciiTheme="minorHAnsi" w:hAnsiTheme="minorHAnsi" w:cstheme="minorHAnsi"/>
          <w:b/>
          <w:bCs/>
          <w:sz w:val="22"/>
          <w:szCs w:val="22"/>
        </w:rPr>
      </w:pPr>
      <w:r>
        <w:rPr>
          <w:rFonts w:asciiTheme="minorHAnsi" w:hAnsiTheme="minorHAnsi" w:cstheme="minorHAnsi"/>
          <w:b/>
          <w:bCs/>
          <w:sz w:val="22"/>
          <w:szCs w:val="22"/>
        </w:rPr>
        <w:t>IX</w:t>
      </w:r>
      <w:r w:rsidR="0011077B" w:rsidRPr="0011077B">
        <w:rPr>
          <w:rFonts w:asciiTheme="minorHAnsi" w:hAnsiTheme="minorHAnsi" w:cstheme="minorHAnsi"/>
          <w:b/>
          <w:bCs/>
          <w:sz w:val="22"/>
          <w:szCs w:val="22"/>
        </w:rPr>
        <w:t xml:space="preserve">. </w:t>
      </w:r>
      <w:r w:rsidR="00A06418" w:rsidRPr="0011077B">
        <w:rPr>
          <w:rFonts w:asciiTheme="minorHAnsi" w:hAnsiTheme="minorHAnsi" w:cstheme="minorHAnsi"/>
          <w:b/>
          <w:bCs/>
          <w:sz w:val="22"/>
          <w:szCs w:val="22"/>
        </w:rPr>
        <w:t>Załącznik</w:t>
      </w:r>
      <w:r w:rsidR="0011077B">
        <w:rPr>
          <w:rFonts w:asciiTheme="minorHAnsi" w:hAnsiTheme="minorHAnsi" w:cstheme="minorHAnsi"/>
          <w:b/>
          <w:bCs/>
          <w:sz w:val="22"/>
          <w:szCs w:val="22"/>
        </w:rPr>
        <w:t xml:space="preserve"> do Rozeznania cenowego</w:t>
      </w:r>
      <w:r w:rsidR="00A06418" w:rsidRPr="0011077B">
        <w:rPr>
          <w:rFonts w:asciiTheme="minorHAnsi" w:hAnsiTheme="minorHAnsi" w:cstheme="minorHAnsi"/>
          <w:b/>
          <w:bCs/>
          <w:sz w:val="22"/>
          <w:szCs w:val="22"/>
        </w:rPr>
        <w:t>:</w:t>
      </w:r>
    </w:p>
    <w:p w14:paraId="2C86FA56" w14:textId="67B7EF22" w:rsidR="00A06418" w:rsidRPr="00F34E08" w:rsidRDefault="00A06418" w:rsidP="0017311B">
      <w:pPr>
        <w:pStyle w:val="NormalnyWeb"/>
        <w:numPr>
          <w:ilvl w:val="0"/>
          <w:numId w:val="1"/>
        </w:numPr>
        <w:spacing w:after="100" w:afterAutospacing="1"/>
        <w:rPr>
          <w:rFonts w:asciiTheme="minorHAnsi" w:hAnsiTheme="minorHAnsi" w:cstheme="minorHAnsi"/>
          <w:sz w:val="22"/>
          <w:szCs w:val="22"/>
        </w:rPr>
      </w:pPr>
      <w:r w:rsidRPr="00F34E08">
        <w:rPr>
          <w:rFonts w:asciiTheme="minorHAnsi" w:hAnsiTheme="minorHAnsi" w:cstheme="minorHAnsi"/>
          <w:sz w:val="22"/>
          <w:szCs w:val="22"/>
        </w:rPr>
        <w:t>Załącznik nr 1 - Formularz ofertowy</w:t>
      </w:r>
      <w:r w:rsidR="00B81FA3" w:rsidRPr="00F34E08">
        <w:rPr>
          <w:rFonts w:asciiTheme="minorHAnsi" w:hAnsiTheme="minorHAnsi" w:cstheme="minorHAnsi"/>
          <w:sz w:val="22"/>
          <w:szCs w:val="22"/>
        </w:rPr>
        <w:t>.</w:t>
      </w:r>
    </w:p>
    <w:p w14:paraId="346E9FA8" w14:textId="7031DB7B" w:rsidR="002D18BF" w:rsidRDefault="0011077B" w:rsidP="0017311B">
      <w:pPr>
        <w:pStyle w:val="NormalnyWeb"/>
        <w:numPr>
          <w:ilvl w:val="0"/>
          <w:numId w:val="1"/>
        </w:numPr>
        <w:spacing w:after="100" w:afterAutospacing="1"/>
        <w:rPr>
          <w:rFonts w:asciiTheme="minorHAnsi" w:hAnsiTheme="minorHAnsi"/>
          <w:sz w:val="22"/>
          <w:szCs w:val="22"/>
        </w:rPr>
      </w:pPr>
      <w:r>
        <w:rPr>
          <w:rFonts w:asciiTheme="minorHAnsi" w:hAnsiTheme="minorHAnsi" w:cstheme="minorHAnsi"/>
          <w:sz w:val="22"/>
          <w:szCs w:val="22"/>
        </w:rPr>
        <w:t xml:space="preserve">Załącznik nr 2 - </w:t>
      </w:r>
      <w:r w:rsidR="00B81FA3" w:rsidRPr="00F34E08">
        <w:rPr>
          <w:rFonts w:asciiTheme="minorHAnsi" w:hAnsiTheme="minorHAnsi" w:cstheme="minorHAnsi"/>
          <w:sz w:val="22"/>
          <w:szCs w:val="22"/>
        </w:rPr>
        <w:t>Zakres projektowanej sieci kanalizacyjnej</w:t>
      </w:r>
      <w:r w:rsidR="00B81FA3" w:rsidRPr="00B81FA3">
        <w:rPr>
          <w:rFonts w:asciiTheme="minorHAnsi" w:hAnsiTheme="minorHAnsi"/>
          <w:sz w:val="22"/>
          <w:szCs w:val="22"/>
        </w:rPr>
        <w:t>.</w:t>
      </w:r>
      <w:bookmarkEnd w:id="4"/>
    </w:p>
    <w:p w14:paraId="66B6EDC4" w14:textId="46C17B3B" w:rsidR="0011077B" w:rsidRDefault="0011077B" w:rsidP="0017311B">
      <w:pPr>
        <w:pStyle w:val="NormalnyWeb"/>
        <w:numPr>
          <w:ilvl w:val="0"/>
          <w:numId w:val="1"/>
        </w:numPr>
        <w:spacing w:after="100" w:afterAutospacing="1"/>
        <w:rPr>
          <w:rFonts w:asciiTheme="minorHAnsi" w:hAnsiTheme="minorHAnsi"/>
          <w:sz w:val="22"/>
          <w:szCs w:val="22"/>
        </w:rPr>
      </w:pPr>
      <w:r>
        <w:rPr>
          <w:rFonts w:asciiTheme="minorHAnsi" w:hAnsiTheme="minorHAnsi"/>
          <w:sz w:val="22"/>
          <w:szCs w:val="22"/>
        </w:rPr>
        <w:t>Załącznik nr 3 – Wykaz usług.</w:t>
      </w:r>
    </w:p>
    <w:p w14:paraId="54BDB1B0" w14:textId="20F5F523" w:rsidR="0011077B" w:rsidRDefault="0011077B" w:rsidP="0017311B">
      <w:pPr>
        <w:pStyle w:val="NormalnyWeb"/>
        <w:numPr>
          <w:ilvl w:val="0"/>
          <w:numId w:val="1"/>
        </w:numPr>
        <w:spacing w:after="100" w:afterAutospacing="1"/>
        <w:rPr>
          <w:rFonts w:asciiTheme="minorHAnsi" w:hAnsiTheme="minorHAnsi"/>
          <w:sz w:val="22"/>
          <w:szCs w:val="22"/>
        </w:rPr>
      </w:pPr>
      <w:r>
        <w:rPr>
          <w:rFonts w:asciiTheme="minorHAnsi" w:hAnsiTheme="minorHAnsi"/>
          <w:sz w:val="22"/>
          <w:szCs w:val="22"/>
        </w:rPr>
        <w:t>Załącznik nr 4 – Oświadczenie dotyczące konfliktu interesów.</w:t>
      </w:r>
    </w:p>
    <w:p w14:paraId="614359C4" w14:textId="4D31BF57" w:rsidR="0011077B" w:rsidRPr="00B81FA3" w:rsidRDefault="0011077B" w:rsidP="0017311B">
      <w:pPr>
        <w:pStyle w:val="NormalnyWeb"/>
        <w:numPr>
          <w:ilvl w:val="0"/>
          <w:numId w:val="1"/>
        </w:numPr>
        <w:spacing w:after="100" w:afterAutospacing="1"/>
        <w:rPr>
          <w:rFonts w:asciiTheme="minorHAnsi" w:hAnsiTheme="minorHAnsi"/>
          <w:sz w:val="22"/>
          <w:szCs w:val="22"/>
        </w:rPr>
      </w:pPr>
      <w:r>
        <w:rPr>
          <w:rFonts w:asciiTheme="minorHAnsi" w:hAnsiTheme="minorHAnsi"/>
          <w:sz w:val="22"/>
          <w:szCs w:val="22"/>
        </w:rPr>
        <w:t>Załącznik nr 5 – Projekt umowy.</w:t>
      </w:r>
    </w:p>
    <w:sectPr w:rsidR="0011077B" w:rsidRPr="00B81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horndale">
    <w:altName w:val="Times New Roman"/>
    <w:charset w:val="00"/>
    <w:family w:val="roman"/>
    <w:pitch w:val="variable"/>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6298"/>
    <w:multiLevelType w:val="hybridMultilevel"/>
    <w:tmpl w:val="D45C61C8"/>
    <w:lvl w:ilvl="0" w:tplc="FFFFFFFF">
      <w:start w:val="1"/>
      <w:numFmt w:val="decimal"/>
      <w:lvlText w:val="%1)"/>
      <w:lvlJc w:val="left"/>
      <w:pPr>
        <w:ind w:left="1117"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 w15:restartNumberingAfterBreak="0">
    <w:nsid w:val="0FBA7F29"/>
    <w:multiLevelType w:val="hybridMultilevel"/>
    <w:tmpl w:val="133C2F18"/>
    <w:lvl w:ilvl="0" w:tplc="0415000F">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329F3"/>
    <w:multiLevelType w:val="hybridMultilevel"/>
    <w:tmpl w:val="39664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005F4F"/>
    <w:multiLevelType w:val="hybridMultilevel"/>
    <w:tmpl w:val="600AB86A"/>
    <w:lvl w:ilvl="0" w:tplc="04150017">
      <w:start w:val="1"/>
      <w:numFmt w:val="lowerLetter"/>
      <w:lvlText w:val="%1)"/>
      <w:lvlJc w:val="left"/>
      <w:pPr>
        <w:ind w:left="1827" w:hanging="360"/>
      </w:pPr>
    </w:lvl>
    <w:lvl w:ilvl="1" w:tplc="DB7A8ECA">
      <w:start w:val="1"/>
      <w:numFmt w:val="decimal"/>
      <w:lvlText w:val="%2)"/>
      <w:lvlJc w:val="left"/>
      <w:pPr>
        <w:ind w:left="2547" w:hanging="360"/>
      </w:pPr>
      <w:rPr>
        <w:rFonts w:hint="default"/>
      </w:rPr>
    </w:lvl>
    <w:lvl w:ilvl="2" w:tplc="04150017">
      <w:start w:val="1"/>
      <w:numFmt w:val="lowerLetter"/>
      <w:lvlText w:val="%3)"/>
      <w:lvlJc w:val="left"/>
      <w:pPr>
        <w:ind w:left="2291" w:hanging="360"/>
      </w:pPr>
    </w:lvl>
    <w:lvl w:ilvl="3" w:tplc="71182AC8">
      <w:start w:val="1"/>
      <w:numFmt w:val="decimal"/>
      <w:lvlText w:val="%4."/>
      <w:lvlJc w:val="left"/>
      <w:pPr>
        <w:ind w:left="3987" w:hanging="360"/>
      </w:pPr>
      <w:rPr>
        <w:b/>
        <w:bCs/>
      </w:rPr>
    </w:lvl>
    <w:lvl w:ilvl="4" w:tplc="04150019" w:tentative="1">
      <w:start w:val="1"/>
      <w:numFmt w:val="lowerLetter"/>
      <w:lvlText w:val="%5."/>
      <w:lvlJc w:val="left"/>
      <w:pPr>
        <w:ind w:left="4707" w:hanging="360"/>
      </w:pPr>
    </w:lvl>
    <w:lvl w:ilvl="5" w:tplc="0415001B" w:tentative="1">
      <w:start w:val="1"/>
      <w:numFmt w:val="lowerRoman"/>
      <w:lvlText w:val="%6."/>
      <w:lvlJc w:val="right"/>
      <w:pPr>
        <w:ind w:left="5427" w:hanging="180"/>
      </w:pPr>
    </w:lvl>
    <w:lvl w:ilvl="6" w:tplc="0415000F" w:tentative="1">
      <w:start w:val="1"/>
      <w:numFmt w:val="decimal"/>
      <w:lvlText w:val="%7."/>
      <w:lvlJc w:val="left"/>
      <w:pPr>
        <w:ind w:left="6147" w:hanging="360"/>
      </w:pPr>
    </w:lvl>
    <w:lvl w:ilvl="7" w:tplc="04150019" w:tentative="1">
      <w:start w:val="1"/>
      <w:numFmt w:val="lowerLetter"/>
      <w:lvlText w:val="%8."/>
      <w:lvlJc w:val="left"/>
      <w:pPr>
        <w:ind w:left="6867" w:hanging="360"/>
      </w:pPr>
    </w:lvl>
    <w:lvl w:ilvl="8" w:tplc="0415001B" w:tentative="1">
      <w:start w:val="1"/>
      <w:numFmt w:val="lowerRoman"/>
      <w:lvlText w:val="%9."/>
      <w:lvlJc w:val="right"/>
      <w:pPr>
        <w:ind w:left="7587" w:hanging="180"/>
      </w:pPr>
    </w:lvl>
  </w:abstractNum>
  <w:abstractNum w:abstractNumId="4" w15:restartNumberingAfterBreak="0">
    <w:nsid w:val="28A6122D"/>
    <w:multiLevelType w:val="hybridMultilevel"/>
    <w:tmpl w:val="F4924D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B3B2B0B"/>
    <w:multiLevelType w:val="hybridMultilevel"/>
    <w:tmpl w:val="E976F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961FBD"/>
    <w:multiLevelType w:val="hybridMultilevel"/>
    <w:tmpl w:val="82DA58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F8A04E8"/>
    <w:multiLevelType w:val="hybridMultilevel"/>
    <w:tmpl w:val="D45C61C8"/>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 w15:restartNumberingAfterBreak="0">
    <w:nsid w:val="31195919"/>
    <w:multiLevelType w:val="hybridMultilevel"/>
    <w:tmpl w:val="95CE76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592F42"/>
    <w:multiLevelType w:val="hybridMultilevel"/>
    <w:tmpl w:val="6BD086E8"/>
    <w:lvl w:ilvl="0" w:tplc="D97E4FC4">
      <w:start w:val="1"/>
      <w:numFmt w:val="upperRoman"/>
      <w:lvlText w:val="%1."/>
      <w:lvlJc w:val="left"/>
      <w:pPr>
        <w:ind w:left="1080" w:hanging="720"/>
      </w:pPr>
      <w:rPr>
        <w:rFonts w:eastAsia="HG Mincho Light J"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514523"/>
    <w:multiLevelType w:val="hybridMultilevel"/>
    <w:tmpl w:val="6DF26CAC"/>
    <w:lvl w:ilvl="0" w:tplc="3A64A0D4">
      <w:start w:val="1"/>
      <w:numFmt w:val="lowerLetter"/>
      <w:lvlText w:val="%1)"/>
      <w:lvlJc w:val="left"/>
      <w:pPr>
        <w:ind w:left="1582" w:hanging="360"/>
      </w:pPr>
      <w:rPr>
        <w:b w:val="0"/>
        <w:bCs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1" w15:restartNumberingAfterBreak="0">
    <w:nsid w:val="4F4968E3"/>
    <w:multiLevelType w:val="hybridMultilevel"/>
    <w:tmpl w:val="CA3AA56C"/>
    <w:lvl w:ilvl="0" w:tplc="96825E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407DBB"/>
    <w:multiLevelType w:val="hybridMultilevel"/>
    <w:tmpl w:val="799CD77C"/>
    <w:lvl w:ilvl="0" w:tplc="5E6CB26E">
      <w:start w:val="1"/>
      <w:numFmt w:val="decimal"/>
      <w:lvlText w:val="%1."/>
      <w:lvlJc w:val="left"/>
      <w:pPr>
        <w:ind w:left="720" w:hanging="360"/>
      </w:pPr>
      <w:rPr>
        <w:rFonts w:cs="Calibri" w:hint="default"/>
        <w:b w:val="0"/>
        <w:sz w:val="22"/>
      </w:rPr>
    </w:lvl>
    <w:lvl w:ilvl="1" w:tplc="3272A7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934076"/>
    <w:multiLevelType w:val="multilevel"/>
    <w:tmpl w:val="0FB88CBE"/>
    <w:lvl w:ilvl="0">
      <w:start w:val="1"/>
      <w:numFmt w:val="decimal"/>
      <w:lvlText w:val="%1."/>
      <w:legacy w:legacy="1" w:legacySpace="0" w:legacyIndent="341"/>
      <w:lvlJc w:val="left"/>
      <w:rPr>
        <w:rFonts w:ascii="Arial" w:hAnsi="Arial" w:cs="Arial"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D945F6"/>
    <w:multiLevelType w:val="hybridMultilevel"/>
    <w:tmpl w:val="BEFEA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7552680">
    <w:abstractNumId w:val="5"/>
  </w:num>
  <w:num w:numId="2" w16cid:durableId="1568805395">
    <w:abstractNumId w:val="10"/>
  </w:num>
  <w:num w:numId="3" w16cid:durableId="173106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987049">
    <w:abstractNumId w:val="13"/>
    <w:lvlOverride w:ilvl="0">
      <w:lvl w:ilvl="0">
        <w:start w:val="1"/>
        <w:numFmt w:val="decimal"/>
        <w:lvlText w:val="%1."/>
        <w:lvlJc w:val="left"/>
        <w:pPr>
          <w:ind w:left="340" w:hanging="340"/>
        </w:pPr>
        <w:rPr>
          <w:rFonts w:ascii="Cambria" w:hAnsi="Cambria" w:cs="Arial" w:hint="default"/>
        </w:rPr>
      </w:lvl>
    </w:lvlOverride>
    <w:lvlOverride w:ilvl="1">
      <w:lvl w:ilvl="1">
        <w:start w:val="1"/>
        <w:numFmt w:val="none"/>
        <w:lvlText w:val="14.1"/>
        <w:lvlJc w:val="left"/>
        <w:pPr>
          <w:ind w:left="720" w:hanging="72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5" w16cid:durableId="1088581601">
    <w:abstractNumId w:val="2"/>
  </w:num>
  <w:num w:numId="6" w16cid:durableId="1361779533">
    <w:abstractNumId w:val="8"/>
  </w:num>
  <w:num w:numId="7" w16cid:durableId="561066322">
    <w:abstractNumId w:val="7"/>
  </w:num>
  <w:num w:numId="8" w16cid:durableId="1682928188">
    <w:abstractNumId w:val="12"/>
  </w:num>
  <w:num w:numId="9" w16cid:durableId="853421532">
    <w:abstractNumId w:val="0"/>
  </w:num>
  <w:num w:numId="10" w16cid:durableId="34550875">
    <w:abstractNumId w:val="11"/>
  </w:num>
  <w:num w:numId="11" w16cid:durableId="1072316456">
    <w:abstractNumId w:val="3"/>
  </w:num>
  <w:num w:numId="12" w16cid:durableId="960838419">
    <w:abstractNumId w:val="1"/>
  </w:num>
  <w:num w:numId="13" w16cid:durableId="1489635093">
    <w:abstractNumId w:val="9"/>
  </w:num>
  <w:num w:numId="14" w16cid:durableId="465708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650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418"/>
    <w:rsid w:val="0001410B"/>
    <w:rsid w:val="00025074"/>
    <w:rsid w:val="00047628"/>
    <w:rsid w:val="00053466"/>
    <w:rsid w:val="000A76BE"/>
    <w:rsid w:val="000E4C69"/>
    <w:rsid w:val="0011077B"/>
    <w:rsid w:val="00153988"/>
    <w:rsid w:val="0017311B"/>
    <w:rsid w:val="001801B8"/>
    <w:rsid w:val="00185EA7"/>
    <w:rsid w:val="002D18BF"/>
    <w:rsid w:val="002E6864"/>
    <w:rsid w:val="003B06D7"/>
    <w:rsid w:val="003B6129"/>
    <w:rsid w:val="00413883"/>
    <w:rsid w:val="00426B6A"/>
    <w:rsid w:val="00492B10"/>
    <w:rsid w:val="004D613A"/>
    <w:rsid w:val="004E5D2C"/>
    <w:rsid w:val="00505738"/>
    <w:rsid w:val="00526717"/>
    <w:rsid w:val="005514FC"/>
    <w:rsid w:val="00572188"/>
    <w:rsid w:val="00577844"/>
    <w:rsid w:val="005B5D4A"/>
    <w:rsid w:val="005C336E"/>
    <w:rsid w:val="005D1A2B"/>
    <w:rsid w:val="00610F9D"/>
    <w:rsid w:val="006503B2"/>
    <w:rsid w:val="006B4B0D"/>
    <w:rsid w:val="006D7904"/>
    <w:rsid w:val="007B0668"/>
    <w:rsid w:val="007D4686"/>
    <w:rsid w:val="00807801"/>
    <w:rsid w:val="008240E0"/>
    <w:rsid w:val="00844C60"/>
    <w:rsid w:val="00926374"/>
    <w:rsid w:val="00931C77"/>
    <w:rsid w:val="009D2B6F"/>
    <w:rsid w:val="00A01983"/>
    <w:rsid w:val="00A06418"/>
    <w:rsid w:val="00A06F72"/>
    <w:rsid w:val="00A70184"/>
    <w:rsid w:val="00AA1D14"/>
    <w:rsid w:val="00AC2D7D"/>
    <w:rsid w:val="00AD5712"/>
    <w:rsid w:val="00AF41DF"/>
    <w:rsid w:val="00B60863"/>
    <w:rsid w:val="00B81FA3"/>
    <w:rsid w:val="00B958B7"/>
    <w:rsid w:val="00C74B57"/>
    <w:rsid w:val="00C979D7"/>
    <w:rsid w:val="00CE0AB6"/>
    <w:rsid w:val="00D06553"/>
    <w:rsid w:val="00D47E40"/>
    <w:rsid w:val="00D550A8"/>
    <w:rsid w:val="00E33598"/>
    <w:rsid w:val="00EC3CA9"/>
    <w:rsid w:val="00EE53B0"/>
    <w:rsid w:val="00F34E08"/>
    <w:rsid w:val="00F42535"/>
    <w:rsid w:val="00F4657D"/>
    <w:rsid w:val="00FE1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935D"/>
  <w15:docId w15:val="{10E0C0D7-8807-474E-B198-8140952C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6418"/>
    <w:pPr>
      <w:widowControl w:val="0"/>
      <w:suppressAutoHyphens/>
      <w:spacing w:after="0" w:line="240" w:lineRule="auto"/>
    </w:pPr>
    <w:rPr>
      <w:rFonts w:ascii="Thorndale" w:eastAsia="HG Mincho Light J" w:hAnsi="Thorndale" w:cs="Times New Roman"/>
      <w:color w:val="00000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A06418"/>
    <w:pPr>
      <w:widowControl/>
      <w:suppressAutoHyphens w:val="0"/>
      <w:spacing w:before="100" w:beforeAutospacing="1" w:after="119"/>
    </w:pPr>
    <w:rPr>
      <w:rFonts w:ascii="Times New Roman" w:eastAsia="Times New Roman" w:hAnsi="Times New Roman"/>
      <w:color w:val="auto"/>
      <w:szCs w:val="24"/>
    </w:rPr>
  </w:style>
  <w:style w:type="character" w:styleId="Hipercze">
    <w:name w:val="Hyperlink"/>
    <w:basedOn w:val="Domylnaczcionkaakapitu"/>
    <w:rsid w:val="00A06418"/>
    <w:rPr>
      <w:color w:val="0000FF"/>
      <w:u w:val="single"/>
    </w:rPr>
  </w:style>
  <w:style w:type="paragraph" w:customStyle="1" w:styleId="Default">
    <w:name w:val="Default"/>
    <w:uiPriority w:val="99"/>
    <w:rsid w:val="00A06418"/>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oparagraphstyle">
    <w:name w:val="[No paragraph style]"/>
    <w:rsid w:val="00A0641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character" w:styleId="Pogrubienie">
    <w:name w:val="Strong"/>
    <w:basedOn w:val="Domylnaczcionkaakapitu"/>
    <w:uiPriority w:val="22"/>
    <w:qFormat/>
    <w:rsid w:val="00A06418"/>
    <w:rPr>
      <w:b/>
      <w:bCs/>
    </w:rPr>
  </w:style>
  <w:style w:type="character" w:customStyle="1" w:styleId="Internetlink">
    <w:name w:val="Internet link"/>
    <w:rsid w:val="00A06418"/>
    <w:rPr>
      <w:color w:val="000080"/>
      <w:u w:val="single"/>
    </w:rPr>
  </w:style>
  <w:style w:type="paragraph" w:customStyle="1" w:styleId="Standard">
    <w:name w:val="Standard"/>
    <w:rsid w:val="005514F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Domylny">
    <w:name w:val="Domyślny"/>
    <w:rsid w:val="005514FC"/>
    <w:pPr>
      <w:suppressAutoHyphens/>
      <w:autoSpaceDN w:val="0"/>
      <w:spacing w:line="249" w:lineRule="auto"/>
    </w:pPr>
    <w:rPr>
      <w:rFonts w:ascii="Calibri" w:eastAsia="SimSun" w:hAnsi="Calibri" w:cs="Calibri"/>
      <w:color w:val="00000A"/>
      <w:kern w:val="3"/>
      <w:lang w:eastAsia="pl-PL"/>
    </w:rPr>
  </w:style>
  <w:style w:type="paragraph" w:styleId="Tekstdymka">
    <w:name w:val="Balloon Text"/>
    <w:basedOn w:val="Normalny"/>
    <w:link w:val="TekstdymkaZnak"/>
    <w:uiPriority w:val="99"/>
    <w:semiHidden/>
    <w:unhideWhenUsed/>
    <w:rsid w:val="00526717"/>
    <w:rPr>
      <w:rFonts w:ascii="Tahoma" w:hAnsi="Tahoma" w:cs="Tahoma"/>
      <w:sz w:val="16"/>
      <w:szCs w:val="16"/>
    </w:rPr>
  </w:style>
  <w:style w:type="character" w:customStyle="1" w:styleId="TekstdymkaZnak">
    <w:name w:val="Tekst dymka Znak"/>
    <w:basedOn w:val="Domylnaczcionkaakapitu"/>
    <w:link w:val="Tekstdymka"/>
    <w:uiPriority w:val="99"/>
    <w:semiHidden/>
    <w:rsid w:val="00526717"/>
    <w:rPr>
      <w:rFonts w:ascii="Tahoma" w:eastAsia="HG Mincho Light J" w:hAnsi="Tahoma" w:cs="Tahoma"/>
      <w:color w:val="000000"/>
      <w:sz w:val="16"/>
      <w:szCs w:val="16"/>
      <w:lang w:eastAsia="pl-PL"/>
    </w:rPr>
  </w:style>
  <w:style w:type="character" w:customStyle="1" w:styleId="Teksttreci">
    <w:name w:val="Tekst treści_"/>
    <w:basedOn w:val="Domylnaczcionkaakapitu"/>
    <w:link w:val="Teksttreci0"/>
    <w:rsid w:val="00526717"/>
    <w:rPr>
      <w:rFonts w:ascii="Sylfaen" w:eastAsia="Sylfaen" w:hAnsi="Sylfaen" w:cs="Sylfaen"/>
      <w:sz w:val="23"/>
      <w:szCs w:val="23"/>
      <w:shd w:val="clear" w:color="auto" w:fill="FFFFFF"/>
    </w:rPr>
  </w:style>
  <w:style w:type="paragraph" w:customStyle="1" w:styleId="Teksttreci0">
    <w:name w:val="Tekst treści"/>
    <w:basedOn w:val="Normalny"/>
    <w:link w:val="Teksttreci"/>
    <w:rsid w:val="00526717"/>
    <w:pPr>
      <w:widowControl/>
      <w:shd w:val="clear" w:color="auto" w:fill="FFFFFF"/>
      <w:suppressAutoHyphens w:val="0"/>
      <w:spacing w:before="480" w:line="322" w:lineRule="exact"/>
      <w:ind w:hanging="420"/>
    </w:pPr>
    <w:rPr>
      <w:rFonts w:ascii="Sylfaen" w:eastAsia="Sylfaen" w:hAnsi="Sylfaen" w:cs="Sylfaen"/>
      <w:color w:val="auto"/>
      <w:sz w:val="23"/>
      <w:szCs w:val="23"/>
      <w:lang w:eastAsia="en-US"/>
    </w:rPr>
  </w:style>
  <w:style w:type="character" w:styleId="Odwoanieintensywne">
    <w:name w:val="Intense Reference"/>
    <w:uiPriority w:val="32"/>
    <w:qFormat/>
    <w:rsid w:val="00047628"/>
    <w:rPr>
      <w:b/>
      <w:bCs/>
      <w:smallCaps/>
      <w:color w:val="C0504D"/>
      <w:spacing w:val="5"/>
      <w:u w:val="single"/>
    </w:rPr>
  </w:style>
  <w:style w:type="character" w:customStyle="1" w:styleId="AkapitzlistZnak">
    <w:name w:val="Akapit z listą Znak"/>
    <w:aliases w:val="L1 Znak,Numerowanie Znak,Akapit z listą5 Znak,T_SZ_List Paragraph Znak,normalny tekst Znak,Kolorowa lista — akcent 11 Znak,Akapit z listą BS Znak,CW_Lista Znak,Colorful List Accent 1 Znak,List Paragraph Znak,Akapit z listą4 Znak"/>
    <w:link w:val="Akapitzlist"/>
    <w:uiPriority w:val="34"/>
    <w:qFormat/>
    <w:locked/>
    <w:rsid w:val="00047628"/>
    <w:rPr>
      <w:rFonts w:ascii="Times New Roman" w:eastAsia="Arial" w:hAnsi="Times New Roman" w:cs="Times New Roman"/>
      <w:sz w:val="20"/>
      <w:szCs w:val="20"/>
      <w:lang w:val="cs-CZ" w:eastAsia="ar-SA"/>
    </w:rPr>
  </w:style>
  <w:style w:type="paragraph" w:styleId="Akapitzlist">
    <w:name w:val="List Paragraph"/>
    <w:aliases w:val="L1,Numerowanie,Akapit z listą5,T_SZ_List Paragraph,normalny tekst,Kolorowa lista — akcent 11,Akapit z listą BS,CW_Lista,Colorful List Accent 1,List Paragraph,Akapit z listą4,Średnia siatka 1 — akcent 21,sw tekst,Akapit z listą1"/>
    <w:basedOn w:val="Normalny"/>
    <w:link w:val="AkapitzlistZnak"/>
    <w:uiPriority w:val="34"/>
    <w:qFormat/>
    <w:rsid w:val="00047628"/>
    <w:pPr>
      <w:spacing w:after="200" w:line="276" w:lineRule="auto"/>
      <w:ind w:left="720"/>
      <w:contextualSpacing/>
    </w:pPr>
    <w:rPr>
      <w:rFonts w:ascii="Times New Roman" w:eastAsia="Arial" w:hAnsi="Times New Roman"/>
      <w:color w:val="auto"/>
      <w:sz w:val="20"/>
      <w:lang w:val="cs-CZ" w:eastAsia="ar-SA"/>
    </w:rPr>
  </w:style>
  <w:style w:type="character" w:styleId="Nierozpoznanawzmianka">
    <w:name w:val="Unresolved Mention"/>
    <w:basedOn w:val="Domylnaczcionkaakapitu"/>
    <w:uiPriority w:val="99"/>
    <w:semiHidden/>
    <w:unhideWhenUsed/>
    <w:rsid w:val="00A0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428441">
      <w:bodyDiv w:val="1"/>
      <w:marLeft w:val="0"/>
      <w:marRight w:val="0"/>
      <w:marTop w:val="0"/>
      <w:marBottom w:val="0"/>
      <w:divBdr>
        <w:top w:val="none" w:sz="0" w:space="0" w:color="auto"/>
        <w:left w:val="none" w:sz="0" w:space="0" w:color="auto"/>
        <w:bottom w:val="none" w:sz="0" w:space="0" w:color="auto"/>
        <w:right w:val="none" w:sz="0" w:space="0" w:color="auto"/>
      </w:divBdr>
    </w:div>
    <w:div w:id="1706523076">
      <w:bodyDiv w:val="1"/>
      <w:marLeft w:val="0"/>
      <w:marRight w:val="0"/>
      <w:marTop w:val="0"/>
      <w:marBottom w:val="0"/>
      <w:divBdr>
        <w:top w:val="none" w:sz="0" w:space="0" w:color="auto"/>
        <w:left w:val="none" w:sz="0" w:space="0" w:color="auto"/>
        <w:bottom w:val="none" w:sz="0" w:space="0" w:color="auto"/>
        <w:right w:val="none" w:sz="0" w:space="0" w:color="auto"/>
      </w:divBdr>
    </w:div>
    <w:div w:id="1819761052">
      <w:bodyDiv w:val="1"/>
      <w:marLeft w:val="0"/>
      <w:marRight w:val="0"/>
      <w:marTop w:val="0"/>
      <w:marBottom w:val="0"/>
      <w:divBdr>
        <w:top w:val="none" w:sz="0" w:space="0" w:color="auto"/>
        <w:left w:val="none" w:sz="0" w:space="0" w:color="auto"/>
        <w:bottom w:val="none" w:sz="0" w:space="0" w:color="auto"/>
        <w:right w:val="none" w:sz="0" w:space="0" w:color="auto"/>
      </w:divBdr>
    </w:div>
    <w:div w:id="1944418854">
      <w:bodyDiv w:val="1"/>
      <w:marLeft w:val="0"/>
      <w:marRight w:val="0"/>
      <w:marTop w:val="0"/>
      <w:marBottom w:val="0"/>
      <w:divBdr>
        <w:top w:val="none" w:sz="0" w:space="0" w:color="auto"/>
        <w:left w:val="none" w:sz="0" w:space="0" w:color="auto"/>
        <w:bottom w:val="none" w:sz="0" w:space="0" w:color="auto"/>
        <w:right w:val="none" w:sz="0" w:space="0" w:color="auto"/>
      </w:divBdr>
      <w:divsChild>
        <w:div w:id="1516587">
          <w:marLeft w:val="0"/>
          <w:marRight w:val="0"/>
          <w:marTop w:val="0"/>
          <w:marBottom w:val="0"/>
          <w:divBdr>
            <w:top w:val="none" w:sz="0" w:space="0" w:color="auto"/>
            <w:left w:val="none" w:sz="0" w:space="0" w:color="auto"/>
            <w:bottom w:val="none" w:sz="0" w:space="0" w:color="auto"/>
            <w:right w:val="none" w:sz="0" w:space="0" w:color="auto"/>
          </w:divBdr>
        </w:div>
        <w:div w:id="123744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urszulin.eu" TargetMode="External"/><Relationship Id="rId5" Type="http://schemas.openxmlformats.org/officeDocument/2006/relationships/hyperlink" Target="mailto:sekretariat@urszulin.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1826</Words>
  <Characters>10959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Urszulin</dc:creator>
  <cp:lastModifiedBy>Iza Bartniczuk</cp:lastModifiedBy>
  <cp:revision>43</cp:revision>
  <dcterms:created xsi:type="dcterms:W3CDTF">2024-01-10T07:19:00Z</dcterms:created>
  <dcterms:modified xsi:type="dcterms:W3CDTF">2024-01-19T15:32:00Z</dcterms:modified>
</cp:coreProperties>
</file>