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29" w:rsidRDefault="00797F26">
      <w:pPr>
        <w:pBdr>
          <w:top w:val="nil"/>
          <w:left w:val="nil"/>
          <w:bottom w:val="nil"/>
          <w:right w:val="nil"/>
          <w:between w:val="nil"/>
        </w:pBdr>
        <w:spacing w:after="120"/>
        <w:jc w:val="right"/>
        <w:rPr>
          <w:rFonts w:ascii="Arial" w:eastAsia="Arial" w:hAnsi="Arial" w:cs="Arial"/>
          <w:color w:val="000000"/>
        </w:rPr>
      </w:pPr>
      <w:bookmarkStart w:id="0" w:name="_GoBack"/>
      <w:bookmarkEnd w:id="0"/>
      <w:r>
        <w:rPr>
          <w:rFonts w:ascii="Arial" w:eastAsia="Arial" w:hAnsi="Arial" w:cs="Arial"/>
          <w:i/>
          <w:color w:val="000000"/>
        </w:rPr>
        <w:t>Załącznik nr 1  do Zapytania ofertowego</w:t>
      </w:r>
    </w:p>
    <w:p w:rsidR="00392429" w:rsidRDefault="00392429">
      <w:pPr>
        <w:pBdr>
          <w:top w:val="nil"/>
          <w:left w:val="nil"/>
          <w:bottom w:val="nil"/>
          <w:right w:val="nil"/>
          <w:between w:val="nil"/>
        </w:pBdr>
        <w:spacing w:after="120"/>
        <w:jc w:val="center"/>
        <w:rPr>
          <w:rFonts w:ascii="Arial" w:eastAsia="Arial" w:hAnsi="Arial" w:cs="Arial"/>
          <w:color w:val="000000"/>
        </w:rPr>
      </w:pPr>
    </w:p>
    <w:p w:rsidR="00392429" w:rsidRDefault="00797F26">
      <w:pPr>
        <w:pBdr>
          <w:top w:val="single" w:sz="4" w:space="1" w:color="000000"/>
          <w:left w:val="single" w:sz="4" w:space="1" w:color="000000"/>
          <w:bottom w:val="single" w:sz="4" w:space="1" w:color="000000"/>
          <w:right w:val="single" w:sz="4" w:space="1" w:color="000000"/>
          <w:between w:val="single" w:sz="4" w:space="1" w:color="000000"/>
        </w:pBdr>
        <w:spacing w:after="120"/>
        <w:jc w:val="center"/>
        <w:rPr>
          <w:rFonts w:ascii="Arial" w:eastAsia="Arial" w:hAnsi="Arial" w:cs="Arial"/>
          <w:color w:val="000000"/>
        </w:rPr>
      </w:pPr>
      <w:r>
        <w:rPr>
          <w:rFonts w:ascii="Arial" w:eastAsia="Arial" w:hAnsi="Arial" w:cs="Arial"/>
          <w:b/>
          <w:color w:val="000000"/>
        </w:rPr>
        <w:t>OFERTA</w:t>
      </w:r>
    </w:p>
    <w:p w:rsidR="00392429" w:rsidRDefault="00392429">
      <w:pPr>
        <w:pBdr>
          <w:top w:val="nil"/>
          <w:left w:val="nil"/>
          <w:bottom w:val="nil"/>
          <w:right w:val="nil"/>
          <w:between w:val="nil"/>
        </w:pBdr>
        <w:spacing w:after="120"/>
        <w:jc w:val="center"/>
        <w:rPr>
          <w:rFonts w:ascii="Arial" w:eastAsia="Arial" w:hAnsi="Arial" w:cs="Arial"/>
          <w:color w:val="000000"/>
        </w:rPr>
      </w:pPr>
    </w:p>
    <w:p w:rsidR="00392429" w:rsidRDefault="00392429">
      <w:pPr>
        <w:pBdr>
          <w:top w:val="nil"/>
          <w:left w:val="nil"/>
          <w:bottom w:val="nil"/>
          <w:right w:val="nil"/>
          <w:between w:val="nil"/>
        </w:pBdr>
        <w:spacing w:after="120"/>
        <w:jc w:val="center"/>
        <w:rPr>
          <w:rFonts w:ascii="Arial" w:eastAsia="Arial" w:hAnsi="Arial" w:cs="Arial"/>
          <w:color w:val="000000"/>
        </w:rPr>
      </w:pPr>
    </w:p>
    <w:p w:rsidR="00392429" w:rsidRDefault="00797F26">
      <w:pPr>
        <w:pBdr>
          <w:top w:val="nil"/>
          <w:left w:val="nil"/>
          <w:bottom w:val="nil"/>
          <w:right w:val="nil"/>
          <w:between w:val="nil"/>
        </w:pBdr>
        <w:spacing w:after="120"/>
        <w:ind w:left="4956" w:firstLine="707"/>
        <w:jc w:val="right"/>
        <w:rPr>
          <w:rFonts w:ascii="Arial" w:eastAsia="Arial" w:hAnsi="Arial" w:cs="Arial"/>
          <w:color w:val="000000"/>
        </w:rPr>
      </w:pPr>
      <w:r>
        <w:rPr>
          <w:rFonts w:ascii="Arial" w:eastAsia="Arial" w:hAnsi="Arial" w:cs="Arial"/>
          <w:b/>
          <w:color w:val="000000"/>
        </w:rPr>
        <w:t>____________________________</w:t>
      </w:r>
    </w:p>
    <w:p w:rsidR="00392429" w:rsidRDefault="00797F26">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i/>
          <w:color w:val="000000"/>
        </w:rPr>
        <w:t>(miejscowość, data)</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_______________________________</w:t>
      </w: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i/>
          <w:color w:val="000000"/>
        </w:rPr>
        <w:t>(nazwa Wykonawcy, nr NIP)</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tbl>
      <w:tblPr>
        <w:tblStyle w:val="a"/>
        <w:tblW w:w="8959" w:type="dxa"/>
        <w:tblInd w:w="108" w:type="dxa"/>
        <w:tblLayout w:type="fixed"/>
        <w:tblLook w:val="0000" w:firstRow="0" w:lastRow="0" w:firstColumn="0" w:lastColumn="0" w:noHBand="0" w:noVBand="0"/>
      </w:tblPr>
      <w:tblGrid>
        <w:gridCol w:w="2245"/>
        <w:gridCol w:w="2100"/>
        <w:gridCol w:w="2100"/>
        <w:gridCol w:w="2514"/>
      </w:tblGrid>
      <w:tr w:rsidR="00392429">
        <w:tc>
          <w:tcPr>
            <w:tcW w:w="2245" w:type="dxa"/>
            <w:tcBorders>
              <w:top w:val="single" w:sz="4" w:space="0" w:color="000000"/>
              <w:left w:val="single" w:sz="4" w:space="0" w:color="000000"/>
              <w:bottom w:val="single" w:sz="4" w:space="0" w:color="000000"/>
            </w:tcBorders>
            <w:shd w:val="clear" w:color="auto" w:fill="F3F3F3"/>
          </w:tcPr>
          <w:p w:rsidR="00392429" w:rsidRDefault="00797F26">
            <w:pPr>
              <w:tabs>
                <w:tab w:val="left" w:pos="360"/>
              </w:tabs>
              <w:spacing w:line="360" w:lineRule="auto"/>
              <w:rPr>
                <w:rFonts w:ascii="Arial" w:eastAsia="Arial" w:hAnsi="Arial" w:cs="Arial"/>
                <w:b/>
              </w:rPr>
            </w:pPr>
            <w:r>
              <w:rPr>
                <w:rFonts w:ascii="Arial" w:eastAsia="Arial" w:hAnsi="Arial" w:cs="Arial"/>
                <w:b/>
              </w:rPr>
              <w:t>Zamawiający</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F3F3F3"/>
          </w:tcPr>
          <w:p w:rsidR="00392429" w:rsidRDefault="00797F26">
            <w:pPr>
              <w:spacing w:line="360" w:lineRule="auto"/>
              <w:jc w:val="center"/>
              <w:rPr>
                <w:rFonts w:ascii="Arial" w:eastAsia="Arial" w:hAnsi="Arial" w:cs="Arial"/>
                <w:b/>
              </w:rPr>
            </w:pPr>
            <w:r>
              <w:rPr>
                <w:rFonts w:ascii="Arial" w:eastAsia="Arial" w:hAnsi="Arial" w:cs="Arial"/>
                <w:b/>
              </w:rPr>
              <w:t>WILK 2 Spółka z ograniczoną odpowiedzialnością</w:t>
            </w:r>
          </w:p>
          <w:p w:rsidR="00392429" w:rsidRDefault="00797F26">
            <w:pPr>
              <w:spacing w:line="360" w:lineRule="auto"/>
              <w:jc w:val="center"/>
              <w:rPr>
                <w:rFonts w:ascii="Arial" w:eastAsia="Arial" w:hAnsi="Arial" w:cs="Arial"/>
                <w:b/>
              </w:rPr>
            </w:pPr>
            <w:r>
              <w:rPr>
                <w:rFonts w:ascii="Arial" w:eastAsia="Arial" w:hAnsi="Arial" w:cs="Arial"/>
                <w:b/>
              </w:rPr>
              <w:t>ul. Bramowa 2-8, 20-111 Lublin</w:t>
            </w:r>
          </w:p>
        </w:tc>
      </w:tr>
      <w:tr w:rsidR="00392429">
        <w:trPr>
          <w:trHeight w:val="614"/>
        </w:trPr>
        <w:tc>
          <w:tcPr>
            <w:tcW w:w="2245" w:type="dxa"/>
            <w:tcBorders>
              <w:top w:val="single" w:sz="4" w:space="0" w:color="000000"/>
              <w:left w:val="single" w:sz="4" w:space="0" w:color="000000"/>
              <w:bottom w:val="single" w:sz="4" w:space="0" w:color="000000"/>
            </w:tcBorders>
            <w:shd w:val="clear" w:color="auto" w:fill="F3F3F3"/>
          </w:tcPr>
          <w:p w:rsidR="00392429" w:rsidRDefault="00797F26">
            <w:pPr>
              <w:tabs>
                <w:tab w:val="left" w:pos="360"/>
              </w:tabs>
              <w:spacing w:line="360" w:lineRule="auto"/>
              <w:rPr>
                <w:rFonts w:ascii="Arial" w:eastAsia="Arial" w:hAnsi="Arial" w:cs="Arial"/>
                <w:b/>
              </w:rPr>
            </w:pPr>
            <w:r>
              <w:rPr>
                <w:rFonts w:ascii="Arial" w:eastAsia="Arial" w:hAnsi="Arial" w:cs="Arial"/>
                <w:b/>
              </w:rPr>
              <w:t>Nazwa Wykonawcy</w:t>
            </w:r>
          </w:p>
        </w:tc>
        <w:tc>
          <w:tcPr>
            <w:tcW w:w="6714" w:type="dxa"/>
            <w:gridSpan w:val="3"/>
            <w:tcBorders>
              <w:top w:val="single" w:sz="4" w:space="0" w:color="000000"/>
              <w:left w:val="single" w:sz="4" w:space="0" w:color="000000"/>
              <w:bottom w:val="single" w:sz="4" w:space="0" w:color="000000"/>
              <w:right w:val="single" w:sz="4" w:space="0" w:color="000000"/>
            </w:tcBorders>
          </w:tcPr>
          <w:p w:rsidR="00392429" w:rsidRDefault="00392429">
            <w:pPr>
              <w:tabs>
                <w:tab w:val="left" w:pos="360"/>
              </w:tabs>
              <w:spacing w:line="360" w:lineRule="auto"/>
              <w:rPr>
                <w:rFonts w:ascii="Arial" w:eastAsia="Arial" w:hAnsi="Arial" w:cs="Arial"/>
                <w:b/>
              </w:rPr>
            </w:pPr>
          </w:p>
        </w:tc>
      </w:tr>
      <w:tr w:rsidR="00392429">
        <w:trPr>
          <w:trHeight w:val="694"/>
        </w:trPr>
        <w:tc>
          <w:tcPr>
            <w:tcW w:w="2245" w:type="dxa"/>
            <w:tcBorders>
              <w:top w:val="single" w:sz="4" w:space="0" w:color="000000"/>
              <w:left w:val="single" w:sz="4" w:space="0" w:color="000000"/>
              <w:bottom w:val="single" w:sz="4" w:space="0" w:color="000000"/>
            </w:tcBorders>
            <w:shd w:val="clear" w:color="auto" w:fill="F3F3F3"/>
          </w:tcPr>
          <w:p w:rsidR="00392429" w:rsidRDefault="00797F26">
            <w:pPr>
              <w:tabs>
                <w:tab w:val="left" w:pos="360"/>
              </w:tabs>
              <w:spacing w:line="360" w:lineRule="auto"/>
              <w:rPr>
                <w:rFonts w:ascii="Arial" w:eastAsia="Arial" w:hAnsi="Arial" w:cs="Arial"/>
                <w:b/>
              </w:rPr>
            </w:pPr>
            <w:r>
              <w:rPr>
                <w:rFonts w:ascii="Arial" w:eastAsia="Arial" w:hAnsi="Arial" w:cs="Arial"/>
                <w:b/>
              </w:rPr>
              <w:t>Adres</w:t>
            </w:r>
          </w:p>
        </w:tc>
        <w:tc>
          <w:tcPr>
            <w:tcW w:w="6714" w:type="dxa"/>
            <w:gridSpan w:val="3"/>
            <w:tcBorders>
              <w:top w:val="single" w:sz="4" w:space="0" w:color="000000"/>
              <w:left w:val="single" w:sz="4" w:space="0" w:color="000000"/>
              <w:bottom w:val="single" w:sz="4" w:space="0" w:color="000000"/>
              <w:right w:val="single" w:sz="4" w:space="0" w:color="000000"/>
            </w:tcBorders>
          </w:tcPr>
          <w:p w:rsidR="00392429" w:rsidRDefault="00392429">
            <w:pPr>
              <w:tabs>
                <w:tab w:val="left" w:pos="360"/>
              </w:tabs>
              <w:spacing w:line="360" w:lineRule="auto"/>
              <w:rPr>
                <w:rFonts w:ascii="Arial" w:eastAsia="Arial" w:hAnsi="Arial" w:cs="Arial"/>
                <w:b/>
              </w:rPr>
            </w:pPr>
          </w:p>
        </w:tc>
      </w:tr>
      <w:tr w:rsidR="00392429">
        <w:trPr>
          <w:trHeight w:val="728"/>
        </w:trPr>
        <w:tc>
          <w:tcPr>
            <w:tcW w:w="2245" w:type="dxa"/>
            <w:tcBorders>
              <w:top w:val="single" w:sz="4" w:space="0" w:color="000000"/>
              <w:left w:val="single" w:sz="4" w:space="0" w:color="000000"/>
              <w:bottom w:val="single" w:sz="4" w:space="0" w:color="000000"/>
            </w:tcBorders>
            <w:shd w:val="clear" w:color="auto" w:fill="F3F3F3"/>
          </w:tcPr>
          <w:p w:rsidR="00392429" w:rsidRDefault="00797F26">
            <w:pPr>
              <w:tabs>
                <w:tab w:val="left" w:pos="360"/>
              </w:tabs>
              <w:spacing w:line="360" w:lineRule="auto"/>
              <w:rPr>
                <w:rFonts w:ascii="Arial" w:eastAsia="Arial" w:hAnsi="Arial" w:cs="Arial"/>
                <w:b/>
              </w:rPr>
            </w:pPr>
            <w:r>
              <w:rPr>
                <w:rFonts w:ascii="Arial" w:eastAsia="Arial" w:hAnsi="Arial" w:cs="Arial"/>
                <w:b/>
              </w:rPr>
              <w:t xml:space="preserve">NIP </w:t>
            </w:r>
          </w:p>
        </w:tc>
        <w:tc>
          <w:tcPr>
            <w:tcW w:w="2100" w:type="dxa"/>
            <w:tcBorders>
              <w:top w:val="single" w:sz="4" w:space="0" w:color="000000"/>
              <w:left w:val="single" w:sz="4" w:space="0" w:color="000000"/>
              <w:bottom w:val="single" w:sz="4" w:space="0" w:color="000000"/>
            </w:tcBorders>
          </w:tcPr>
          <w:p w:rsidR="00392429" w:rsidRDefault="00392429">
            <w:pPr>
              <w:tabs>
                <w:tab w:val="left" w:pos="360"/>
              </w:tabs>
              <w:spacing w:line="360" w:lineRule="auto"/>
              <w:rPr>
                <w:rFonts w:ascii="Arial" w:eastAsia="Arial" w:hAnsi="Arial" w:cs="Arial"/>
                <w:b/>
              </w:rPr>
            </w:pPr>
          </w:p>
        </w:tc>
        <w:tc>
          <w:tcPr>
            <w:tcW w:w="2100" w:type="dxa"/>
            <w:tcBorders>
              <w:top w:val="single" w:sz="4" w:space="0" w:color="000000"/>
              <w:left w:val="single" w:sz="4" w:space="0" w:color="000000"/>
              <w:bottom w:val="single" w:sz="4" w:space="0" w:color="000000"/>
            </w:tcBorders>
          </w:tcPr>
          <w:p w:rsidR="00392429" w:rsidRDefault="00797F26">
            <w:pPr>
              <w:tabs>
                <w:tab w:val="left" w:pos="360"/>
              </w:tabs>
              <w:spacing w:line="360" w:lineRule="auto"/>
              <w:rPr>
                <w:rFonts w:ascii="Arial" w:eastAsia="Arial" w:hAnsi="Arial" w:cs="Arial"/>
                <w:b/>
              </w:rPr>
            </w:pPr>
            <w:r>
              <w:rPr>
                <w:rFonts w:ascii="Arial" w:eastAsia="Arial" w:hAnsi="Arial" w:cs="Arial"/>
                <w:b/>
              </w:rPr>
              <w:t>REGON</w:t>
            </w:r>
          </w:p>
        </w:tc>
        <w:tc>
          <w:tcPr>
            <w:tcW w:w="2514" w:type="dxa"/>
            <w:tcBorders>
              <w:top w:val="single" w:sz="4" w:space="0" w:color="000000"/>
              <w:left w:val="single" w:sz="4" w:space="0" w:color="000000"/>
              <w:bottom w:val="single" w:sz="4" w:space="0" w:color="000000"/>
              <w:right w:val="single" w:sz="4" w:space="0" w:color="000000"/>
            </w:tcBorders>
          </w:tcPr>
          <w:p w:rsidR="00392429" w:rsidRDefault="00392429">
            <w:pPr>
              <w:tabs>
                <w:tab w:val="left" w:pos="360"/>
              </w:tabs>
              <w:spacing w:line="360" w:lineRule="auto"/>
              <w:rPr>
                <w:rFonts w:ascii="Arial" w:eastAsia="Arial" w:hAnsi="Arial" w:cs="Arial"/>
                <w:b/>
              </w:rPr>
            </w:pPr>
          </w:p>
        </w:tc>
      </w:tr>
      <w:tr w:rsidR="00392429">
        <w:trPr>
          <w:trHeight w:val="702"/>
        </w:trPr>
        <w:tc>
          <w:tcPr>
            <w:tcW w:w="2245" w:type="dxa"/>
            <w:tcBorders>
              <w:top w:val="single" w:sz="4" w:space="0" w:color="000000"/>
              <w:left w:val="single" w:sz="4" w:space="0" w:color="000000"/>
              <w:bottom w:val="single" w:sz="4" w:space="0" w:color="000000"/>
            </w:tcBorders>
            <w:shd w:val="clear" w:color="auto" w:fill="F3F3F3"/>
          </w:tcPr>
          <w:p w:rsidR="00392429" w:rsidRDefault="00797F26">
            <w:pPr>
              <w:tabs>
                <w:tab w:val="left" w:pos="360"/>
              </w:tabs>
              <w:spacing w:line="360" w:lineRule="auto"/>
              <w:rPr>
                <w:rFonts w:ascii="Arial" w:eastAsia="Arial" w:hAnsi="Arial" w:cs="Arial"/>
                <w:b/>
              </w:rPr>
            </w:pPr>
            <w:r>
              <w:rPr>
                <w:rFonts w:ascii="Arial" w:eastAsia="Arial" w:hAnsi="Arial" w:cs="Arial"/>
                <w:b/>
              </w:rPr>
              <w:t>TELEFON</w:t>
            </w:r>
          </w:p>
        </w:tc>
        <w:tc>
          <w:tcPr>
            <w:tcW w:w="2100" w:type="dxa"/>
            <w:tcBorders>
              <w:top w:val="single" w:sz="4" w:space="0" w:color="000000"/>
              <w:left w:val="single" w:sz="4" w:space="0" w:color="000000"/>
              <w:bottom w:val="single" w:sz="4" w:space="0" w:color="000000"/>
            </w:tcBorders>
          </w:tcPr>
          <w:p w:rsidR="00392429" w:rsidRDefault="00392429">
            <w:pPr>
              <w:tabs>
                <w:tab w:val="left" w:pos="360"/>
              </w:tabs>
              <w:spacing w:line="360" w:lineRule="auto"/>
              <w:rPr>
                <w:rFonts w:ascii="Arial" w:eastAsia="Arial" w:hAnsi="Arial" w:cs="Arial"/>
                <w:b/>
              </w:rPr>
            </w:pPr>
          </w:p>
        </w:tc>
        <w:tc>
          <w:tcPr>
            <w:tcW w:w="2100" w:type="dxa"/>
            <w:tcBorders>
              <w:top w:val="single" w:sz="4" w:space="0" w:color="000000"/>
              <w:left w:val="single" w:sz="4" w:space="0" w:color="000000"/>
              <w:bottom w:val="single" w:sz="4" w:space="0" w:color="000000"/>
            </w:tcBorders>
          </w:tcPr>
          <w:p w:rsidR="00392429" w:rsidRDefault="00797F26">
            <w:pPr>
              <w:tabs>
                <w:tab w:val="left" w:pos="360"/>
              </w:tabs>
              <w:spacing w:line="360" w:lineRule="auto"/>
              <w:rPr>
                <w:rFonts w:ascii="Arial" w:eastAsia="Arial" w:hAnsi="Arial" w:cs="Arial"/>
                <w:b/>
              </w:rPr>
            </w:pPr>
            <w:r>
              <w:rPr>
                <w:rFonts w:ascii="Arial" w:eastAsia="Arial" w:hAnsi="Arial" w:cs="Arial"/>
                <w:b/>
              </w:rPr>
              <w:t>FAX</w:t>
            </w:r>
          </w:p>
        </w:tc>
        <w:tc>
          <w:tcPr>
            <w:tcW w:w="2514" w:type="dxa"/>
            <w:tcBorders>
              <w:top w:val="single" w:sz="4" w:space="0" w:color="000000"/>
              <w:left w:val="single" w:sz="4" w:space="0" w:color="000000"/>
              <w:bottom w:val="single" w:sz="4" w:space="0" w:color="000000"/>
              <w:right w:val="single" w:sz="4" w:space="0" w:color="000000"/>
            </w:tcBorders>
          </w:tcPr>
          <w:p w:rsidR="00392429" w:rsidRDefault="00392429">
            <w:pPr>
              <w:tabs>
                <w:tab w:val="left" w:pos="360"/>
              </w:tabs>
              <w:spacing w:line="360" w:lineRule="auto"/>
              <w:rPr>
                <w:rFonts w:ascii="Arial" w:eastAsia="Arial" w:hAnsi="Arial" w:cs="Arial"/>
                <w:b/>
              </w:rPr>
            </w:pPr>
          </w:p>
        </w:tc>
      </w:tr>
    </w:tbl>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Oferujemy wykonanie przedmiotu zamówienia zgodnie z opisem przedmiotu zamówienia zawartym w Zapytaniu ofertowym zgodnie z poniższym zestawieniem:</w:t>
      </w:r>
    </w:p>
    <w:p w:rsidR="00392429" w:rsidRDefault="00392429">
      <w:pPr>
        <w:pBdr>
          <w:top w:val="nil"/>
          <w:left w:val="nil"/>
          <w:bottom w:val="nil"/>
          <w:right w:val="nil"/>
          <w:between w:val="nil"/>
        </w:pBdr>
        <w:spacing w:after="120"/>
        <w:jc w:val="both"/>
        <w:rPr>
          <w:rFonts w:ascii="Arial" w:eastAsia="Arial" w:hAnsi="Arial" w:cs="Arial"/>
          <w:color w:val="000000"/>
        </w:rPr>
      </w:pPr>
    </w:p>
    <w:tbl>
      <w:tblPr>
        <w:tblStyle w:val="a0"/>
        <w:tblW w:w="9189" w:type="dxa"/>
        <w:tblInd w:w="-5" w:type="dxa"/>
        <w:tblLayout w:type="fixed"/>
        <w:tblLook w:val="0000" w:firstRow="0" w:lastRow="0" w:firstColumn="0" w:lastColumn="0" w:noHBand="0" w:noVBand="0"/>
      </w:tblPr>
      <w:tblGrid>
        <w:gridCol w:w="566"/>
        <w:gridCol w:w="3550"/>
        <w:gridCol w:w="1477"/>
        <w:gridCol w:w="973"/>
        <w:gridCol w:w="1312"/>
        <w:gridCol w:w="1311"/>
      </w:tblGrid>
      <w:tr w:rsidR="00392429">
        <w:trPr>
          <w:trHeight w:val="948"/>
        </w:trPr>
        <w:tc>
          <w:tcPr>
            <w:tcW w:w="566"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Lp.</w:t>
            </w:r>
          </w:p>
        </w:tc>
        <w:tc>
          <w:tcPr>
            <w:tcW w:w="3550"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Nazwa</w:t>
            </w:r>
          </w:p>
        </w:tc>
        <w:tc>
          <w:tcPr>
            <w:tcW w:w="1477"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netto</w:t>
            </w:r>
          </w:p>
        </w:tc>
        <w:tc>
          <w:tcPr>
            <w:tcW w:w="973"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VAT</w:t>
            </w:r>
          </w:p>
        </w:tc>
        <w:tc>
          <w:tcPr>
            <w:tcW w:w="1312" w:type="dxa"/>
            <w:tcBorders>
              <w:top w:val="single" w:sz="4" w:space="0" w:color="000080"/>
              <w:left w:val="single" w:sz="4" w:space="0" w:color="000080"/>
              <w:bottom w:val="single" w:sz="4" w:space="0" w:color="000080"/>
              <w:right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brutto</w:t>
            </w:r>
          </w:p>
        </w:tc>
        <w:tc>
          <w:tcPr>
            <w:tcW w:w="1311" w:type="dxa"/>
            <w:tcBorders>
              <w:top w:val="single" w:sz="4" w:space="0" w:color="000080"/>
              <w:left w:val="single" w:sz="4" w:space="0" w:color="000080"/>
              <w:bottom w:val="single" w:sz="4" w:space="0" w:color="000080"/>
              <w:right w:val="single" w:sz="4" w:space="0" w:color="000080"/>
            </w:tcBorders>
            <w:shd w:val="clear" w:color="auto" w:fill="F3F3F3"/>
            <w:vAlign w:val="center"/>
          </w:tcPr>
          <w:p w:rsidR="00392429" w:rsidRDefault="00797F26">
            <w:pPr>
              <w:pBdr>
                <w:top w:val="nil"/>
                <w:left w:val="nil"/>
                <w:bottom w:val="nil"/>
                <w:right w:val="nil"/>
                <w:between w:val="nil"/>
              </w:pBdr>
              <w:spacing w:after="120"/>
              <w:jc w:val="center"/>
              <w:rPr>
                <w:rFonts w:ascii="Arial" w:eastAsia="Arial" w:hAnsi="Arial" w:cs="Arial"/>
                <w:color w:val="000000"/>
                <w:sz w:val="18"/>
                <w:szCs w:val="18"/>
              </w:rPr>
            </w:pPr>
            <w:r>
              <w:rPr>
                <w:rFonts w:ascii="Arial" w:eastAsia="Arial" w:hAnsi="Arial" w:cs="Arial"/>
                <w:b/>
                <w:color w:val="000000"/>
                <w:sz w:val="18"/>
                <w:szCs w:val="18"/>
              </w:rPr>
              <w:t>Waluta</w:t>
            </w:r>
          </w:p>
        </w:tc>
      </w:tr>
      <w:tr w:rsidR="00392429">
        <w:trPr>
          <w:trHeight w:val="948"/>
        </w:trPr>
        <w:tc>
          <w:tcPr>
            <w:tcW w:w="566"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color w:val="000000"/>
                <w:sz w:val="18"/>
                <w:szCs w:val="18"/>
              </w:rPr>
              <w:t>1.</w:t>
            </w:r>
          </w:p>
        </w:tc>
        <w:tc>
          <w:tcPr>
            <w:tcW w:w="3550" w:type="dxa"/>
            <w:tcBorders>
              <w:top w:val="single" w:sz="4" w:space="0" w:color="000080"/>
              <w:left w:val="single" w:sz="4" w:space="0" w:color="000080"/>
              <w:bottom w:val="single" w:sz="4" w:space="0" w:color="000080"/>
            </w:tcBorders>
            <w:shd w:val="clear" w:color="auto" w:fill="F3F3F3"/>
            <w:vAlign w:val="center"/>
          </w:tcPr>
          <w:p w:rsidR="00392429" w:rsidRDefault="00797F26">
            <w:pPr>
              <w:pBdr>
                <w:top w:val="nil"/>
                <w:left w:val="nil"/>
                <w:bottom w:val="nil"/>
                <w:right w:val="nil"/>
                <w:between w:val="nil"/>
              </w:pBdr>
              <w:spacing w:after="120"/>
              <w:rPr>
                <w:rFonts w:ascii="Arial" w:eastAsia="Arial" w:hAnsi="Arial" w:cs="Arial"/>
                <w:color w:val="000000"/>
                <w:sz w:val="18"/>
                <w:szCs w:val="18"/>
              </w:rPr>
            </w:pPr>
            <w:r>
              <w:rPr>
                <w:rFonts w:ascii="Arial" w:eastAsia="Arial" w:hAnsi="Arial" w:cs="Arial"/>
                <w:color w:val="000000"/>
                <w:sz w:val="18"/>
                <w:szCs w:val="18"/>
              </w:rPr>
              <w:t>Forma wtryskowa z regulatorem dozownik adapter + TS</w:t>
            </w:r>
          </w:p>
        </w:tc>
        <w:tc>
          <w:tcPr>
            <w:tcW w:w="1477" w:type="dxa"/>
            <w:tcBorders>
              <w:top w:val="single" w:sz="4" w:space="0" w:color="000080"/>
              <w:left w:val="single" w:sz="4" w:space="0" w:color="000080"/>
              <w:bottom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bookmarkStart w:id="1" w:name="_1fob9te" w:colFirst="0" w:colLast="0"/>
            <w:bookmarkEnd w:id="1"/>
          </w:p>
        </w:tc>
        <w:tc>
          <w:tcPr>
            <w:tcW w:w="973" w:type="dxa"/>
            <w:tcBorders>
              <w:top w:val="single" w:sz="4" w:space="0" w:color="000080"/>
              <w:left w:val="single" w:sz="4" w:space="0" w:color="000080"/>
              <w:bottom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c>
          <w:tcPr>
            <w:tcW w:w="13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c>
          <w:tcPr>
            <w:tcW w:w="131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r>
      <w:tr w:rsidR="00392429">
        <w:trPr>
          <w:trHeight w:val="645"/>
        </w:trPr>
        <w:tc>
          <w:tcPr>
            <w:tcW w:w="4116" w:type="dxa"/>
            <w:gridSpan w:val="2"/>
            <w:tcBorders>
              <w:top w:val="single" w:sz="4" w:space="0" w:color="000080"/>
              <w:left w:val="single" w:sz="4" w:space="0" w:color="000080"/>
              <w:bottom w:val="single" w:sz="4" w:space="0" w:color="000080"/>
            </w:tcBorders>
            <w:shd w:val="clear" w:color="auto" w:fill="F3F3F3"/>
            <w:vAlign w:val="center"/>
          </w:tcPr>
          <w:p w:rsidR="00392429" w:rsidRDefault="00392429">
            <w:pPr>
              <w:pBdr>
                <w:top w:val="nil"/>
                <w:left w:val="nil"/>
                <w:bottom w:val="nil"/>
                <w:right w:val="nil"/>
                <w:between w:val="nil"/>
              </w:pBdr>
              <w:spacing w:after="120"/>
              <w:rPr>
                <w:rFonts w:ascii="Arial" w:eastAsia="Arial" w:hAnsi="Arial" w:cs="Arial"/>
                <w:color w:val="000000"/>
                <w:sz w:val="18"/>
                <w:szCs w:val="18"/>
              </w:rPr>
            </w:pPr>
          </w:p>
          <w:p w:rsidR="00392429" w:rsidRDefault="00797F26">
            <w:pPr>
              <w:pBdr>
                <w:top w:val="nil"/>
                <w:left w:val="nil"/>
                <w:bottom w:val="nil"/>
                <w:right w:val="nil"/>
                <w:between w:val="nil"/>
              </w:pBdr>
              <w:spacing w:after="120"/>
              <w:jc w:val="right"/>
              <w:rPr>
                <w:rFonts w:ascii="Arial" w:eastAsia="Arial" w:hAnsi="Arial" w:cs="Arial"/>
                <w:color w:val="000000"/>
                <w:sz w:val="18"/>
                <w:szCs w:val="18"/>
              </w:rPr>
            </w:pPr>
            <w:r>
              <w:rPr>
                <w:rFonts w:ascii="Arial" w:eastAsia="Arial" w:hAnsi="Arial" w:cs="Arial"/>
                <w:b/>
                <w:color w:val="000000"/>
                <w:sz w:val="18"/>
                <w:szCs w:val="18"/>
              </w:rPr>
              <w:t>RAZEM:</w:t>
            </w:r>
          </w:p>
        </w:tc>
        <w:tc>
          <w:tcPr>
            <w:tcW w:w="1477" w:type="dxa"/>
            <w:tcBorders>
              <w:top w:val="single" w:sz="4" w:space="0" w:color="000080"/>
              <w:left w:val="single" w:sz="4" w:space="0" w:color="000080"/>
              <w:bottom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c>
          <w:tcPr>
            <w:tcW w:w="973" w:type="dxa"/>
            <w:tcBorders>
              <w:top w:val="single" w:sz="4" w:space="0" w:color="000080"/>
              <w:left w:val="single" w:sz="4" w:space="0" w:color="000080"/>
              <w:bottom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c>
          <w:tcPr>
            <w:tcW w:w="13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c>
          <w:tcPr>
            <w:tcW w:w="131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2429" w:rsidRDefault="00392429">
            <w:pPr>
              <w:pBdr>
                <w:top w:val="nil"/>
                <w:left w:val="nil"/>
                <w:bottom w:val="nil"/>
                <w:right w:val="nil"/>
                <w:between w:val="nil"/>
              </w:pBdr>
              <w:spacing w:after="120"/>
              <w:jc w:val="right"/>
              <w:rPr>
                <w:rFonts w:ascii="Arial" w:eastAsia="Arial" w:hAnsi="Arial" w:cs="Arial"/>
                <w:color w:val="000000"/>
                <w:sz w:val="18"/>
                <w:szCs w:val="18"/>
              </w:rPr>
            </w:pPr>
          </w:p>
        </w:tc>
      </w:tr>
    </w:tbl>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Całkowita cena  wynosi: netto  ___________________ waluta: _________ + podatek VAT ________% w kwocie __________________ waluta: _________; brutto _______________ waluta: _______ (słownie: ______________________________).</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numPr>
          <w:ilvl w:val="0"/>
          <w:numId w:val="1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Termin realizacji zamówienia:  ____________</w:t>
      </w:r>
      <w:r>
        <w:rPr>
          <w:rFonts w:ascii="Arial" w:eastAsia="Arial" w:hAnsi="Arial" w:cs="Arial"/>
          <w:b/>
          <w:color w:val="000000"/>
        </w:rPr>
        <w:t xml:space="preserve"> </w:t>
      </w:r>
      <w:r>
        <w:rPr>
          <w:rFonts w:ascii="Arial" w:eastAsia="Arial" w:hAnsi="Arial" w:cs="Arial"/>
          <w:color w:val="000000"/>
        </w:rPr>
        <w:t>od dnia zawarcia umowy.</w:t>
      </w:r>
    </w:p>
    <w:p w:rsidR="00392429" w:rsidRDefault="00797F26">
      <w:pPr>
        <w:numPr>
          <w:ilvl w:val="0"/>
          <w:numId w:val="1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Termin ważności oferty:</w:t>
      </w:r>
      <w:r>
        <w:rPr>
          <w:rFonts w:ascii="Arial" w:eastAsia="Arial" w:hAnsi="Arial" w:cs="Arial"/>
          <w:b/>
          <w:color w:val="000000"/>
        </w:rPr>
        <w:t xml:space="preserve"> </w:t>
      </w:r>
      <w:r>
        <w:rPr>
          <w:rFonts w:ascii="Arial" w:eastAsia="Arial" w:hAnsi="Arial" w:cs="Arial"/>
          <w:color w:val="000000"/>
        </w:rPr>
        <w:t xml:space="preserve"> ___________ dni</w:t>
      </w:r>
      <w:r>
        <w:rPr>
          <w:rFonts w:ascii="Arial" w:eastAsia="Arial" w:hAnsi="Arial" w:cs="Arial"/>
          <w:b/>
          <w:color w:val="000000"/>
        </w:rPr>
        <w:t xml:space="preserve"> </w:t>
      </w:r>
      <w:r>
        <w:rPr>
          <w:rFonts w:ascii="Arial" w:eastAsia="Arial" w:hAnsi="Arial" w:cs="Arial"/>
          <w:color w:val="000000"/>
        </w:rPr>
        <w:t>od dnia składania ofert.</w:t>
      </w:r>
    </w:p>
    <w:p w:rsidR="00392429" w:rsidRDefault="00797F26">
      <w:pPr>
        <w:numPr>
          <w:ilvl w:val="0"/>
          <w:numId w:val="1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Gwarancja wynosi ______________ miesiące / miesięcy od dnia podpisania protokołu zdawczo-odbiorczego przez Zamawiającego.</w:t>
      </w:r>
    </w:p>
    <w:p w:rsidR="00392429" w:rsidRDefault="00797F26">
      <w:pPr>
        <w:numPr>
          <w:ilvl w:val="0"/>
          <w:numId w:val="1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Wydajność wynosi _______________ sztuk wyprodukowanych na miesiąc na jedno gniazdo / wnękę form.</w:t>
      </w:r>
    </w:p>
    <w:p w:rsidR="00392429" w:rsidRDefault="00797F26">
      <w:pPr>
        <w:numPr>
          <w:ilvl w:val="0"/>
          <w:numId w:val="1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Załączniki do Oferty - dokumenty: </w:t>
      </w:r>
    </w:p>
    <w:p w:rsidR="00392429" w:rsidRDefault="00797F26">
      <w:pPr>
        <w:numPr>
          <w:ilvl w:val="0"/>
          <w:numId w:val="15"/>
        </w:numPr>
        <w:pBdr>
          <w:top w:val="nil"/>
          <w:left w:val="nil"/>
          <w:bottom w:val="nil"/>
          <w:right w:val="nil"/>
          <w:between w:val="nil"/>
        </w:pBdr>
        <w:spacing w:after="120"/>
        <w:jc w:val="both"/>
        <w:rPr>
          <w:color w:val="000000"/>
        </w:rPr>
      </w:pPr>
      <w:r>
        <w:rPr>
          <w:rFonts w:ascii="Arial" w:eastAsia="Arial" w:hAnsi="Arial" w:cs="Arial"/>
          <w:color w:val="000000"/>
        </w:rPr>
        <w:t>oświadczenie (Załącznik nr 2 do Zapytania ofertowego);</w:t>
      </w:r>
    </w:p>
    <w:p w:rsidR="00392429" w:rsidRDefault="00797F26">
      <w:pPr>
        <w:numPr>
          <w:ilvl w:val="0"/>
          <w:numId w:val="15"/>
        </w:numPr>
        <w:pBdr>
          <w:top w:val="nil"/>
          <w:left w:val="nil"/>
          <w:bottom w:val="nil"/>
          <w:right w:val="nil"/>
          <w:between w:val="nil"/>
        </w:pBdr>
        <w:spacing w:after="120"/>
        <w:jc w:val="both"/>
        <w:rPr>
          <w:color w:val="000000"/>
        </w:rPr>
      </w:pPr>
      <w:r>
        <w:rPr>
          <w:rFonts w:ascii="Arial" w:eastAsia="Arial" w:hAnsi="Arial" w:cs="Arial"/>
          <w:color w:val="000000"/>
        </w:rPr>
        <w:t>oświadczenie (Załącznik nr 3 do Zapytania ofertowego);</w:t>
      </w:r>
    </w:p>
    <w:p w:rsidR="00392429" w:rsidRDefault="00797F26">
      <w:pPr>
        <w:numPr>
          <w:ilvl w:val="0"/>
          <w:numId w:val="15"/>
        </w:numPr>
        <w:pBdr>
          <w:top w:val="nil"/>
          <w:left w:val="nil"/>
          <w:bottom w:val="nil"/>
          <w:right w:val="nil"/>
          <w:between w:val="nil"/>
        </w:pBdr>
        <w:spacing w:after="120"/>
        <w:jc w:val="both"/>
        <w:rPr>
          <w:color w:val="000000"/>
        </w:rPr>
      </w:pPr>
      <w:r>
        <w:rPr>
          <w:rFonts w:ascii="Arial" w:eastAsia="Arial" w:hAnsi="Arial" w:cs="Arial"/>
          <w:color w:val="000000"/>
        </w:rPr>
        <w:t>wzór umowy (Załącznik nr 4 do Zapytania ofertowego).</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___________________________</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____________________________________</w:t>
      </w:r>
    </w:p>
    <w:p w:rsidR="00392429" w:rsidRDefault="00797F26">
      <w:pPr>
        <w:pBdr>
          <w:top w:val="nil"/>
          <w:left w:val="nil"/>
          <w:bottom w:val="nil"/>
          <w:right w:val="nil"/>
          <w:between w:val="nil"/>
        </w:pBdr>
        <w:spacing w:after="120"/>
        <w:jc w:val="both"/>
        <w:rPr>
          <w:rFonts w:ascii="Arial" w:eastAsia="Arial" w:hAnsi="Arial" w:cs="Arial"/>
          <w:color w:val="000000"/>
          <w:sz w:val="16"/>
          <w:szCs w:val="16"/>
        </w:rPr>
      </w:pPr>
      <w:r>
        <w:rPr>
          <w:rFonts w:ascii="Arial" w:eastAsia="Arial" w:hAnsi="Arial" w:cs="Arial"/>
          <w:i/>
          <w:color w:val="000000"/>
          <w:sz w:val="16"/>
          <w:szCs w:val="16"/>
        </w:rPr>
        <w:t>(miejscowość, data)</w:t>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t xml:space="preserve">(pieczęć, podpisy osób uprawnionych </w:t>
      </w:r>
    </w:p>
    <w:p w:rsidR="00392429" w:rsidRDefault="00797F26">
      <w:pPr>
        <w:pBdr>
          <w:top w:val="nil"/>
          <w:left w:val="nil"/>
          <w:bottom w:val="nil"/>
          <w:right w:val="nil"/>
          <w:between w:val="nil"/>
        </w:pBdr>
        <w:spacing w:after="120"/>
        <w:jc w:val="both"/>
        <w:rPr>
          <w:rFonts w:ascii="Arial" w:eastAsia="Arial" w:hAnsi="Arial" w:cs="Arial"/>
          <w:color w:val="000000"/>
          <w:sz w:val="16"/>
          <w:szCs w:val="16"/>
        </w:rPr>
        <w:sectPr w:rsidR="00392429">
          <w:headerReference w:type="default" r:id="rId7"/>
          <w:footerReference w:type="default" r:id="rId8"/>
          <w:pgSz w:w="11906" w:h="16838"/>
          <w:pgMar w:top="1134" w:right="1418" w:bottom="1134" w:left="1418" w:header="708" w:footer="708" w:gutter="0"/>
          <w:cols w:space="708"/>
        </w:sectPr>
      </w:pPr>
      <w:r>
        <w:rPr>
          <w:rFonts w:ascii="Arial" w:eastAsia="Arial" w:hAnsi="Arial" w:cs="Arial"/>
          <w:i/>
          <w:color w:val="000000"/>
          <w:sz w:val="16"/>
          <w:szCs w:val="16"/>
        </w:rPr>
        <w:tab/>
      </w:r>
      <w:r>
        <w:rPr>
          <w:rFonts w:ascii="Arial" w:eastAsia="Arial" w:hAnsi="Arial" w:cs="Arial"/>
          <w:i/>
          <w:color w:val="000000"/>
          <w:sz w:val="16"/>
          <w:szCs w:val="16"/>
        </w:rPr>
        <w:tab/>
        <w:t xml:space="preserve">        </w:t>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r>
      <w:r>
        <w:rPr>
          <w:rFonts w:ascii="Arial" w:eastAsia="Arial" w:hAnsi="Arial" w:cs="Arial"/>
          <w:i/>
          <w:color w:val="000000"/>
          <w:sz w:val="16"/>
          <w:szCs w:val="16"/>
        </w:rPr>
        <w:tab/>
        <w:t>do  reprezentowania Wykonawcy)</w:t>
      </w:r>
    </w:p>
    <w:p w:rsidR="00392429" w:rsidRDefault="00797F26">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i/>
          <w:color w:val="000000"/>
        </w:rPr>
        <w:lastRenderedPageBreak/>
        <w:t>Załącznik nr 2  do Zapytania ofertowego</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single" w:sz="4" w:space="1" w:color="000000"/>
          <w:left w:val="single" w:sz="4" w:space="1" w:color="000000"/>
          <w:bottom w:val="single" w:sz="4" w:space="1" w:color="000000"/>
          <w:right w:val="single" w:sz="4" w:space="1" w:color="000000"/>
          <w:between w:val="single" w:sz="4" w:space="1" w:color="000000"/>
        </w:pBdr>
        <w:spacing w:after="120"/>
        <w:jc w:val="center"/>
        <w:rPr>
          <w:rFonts w:ascii="Arial" w:eastAsia="Arial" w:hAnsi="Arial" w:cs="Arial"/>
          <w:color w:val="000000"/>
        </w:rPr>
      </w:pPr>
      <w:r>
        <w:rPr>
          <w:rFonts w:ascii="Arial" w:eastAsia="Arial" w:hAnsi="Arial" w:cs="Arial"/>
          <w:b/>
          <w:color w:val="000000"/>
        </w:rPr>
        <w:t>OŚWIADCZENIE</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Działając w imieniu i na rzecz _________________________________ oświadczamy, że:</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znamy i akceptujemy warunki realizacji zamówienia określone w zapytaniu ofertowym oraz nie wnosimy żadnych zastrzeżeń i uwag w tym zakresie;</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posiadamy uprawnienia do wykonywania określonej działalności lub czynności, jeżeli przepisy prawa nakładają obowiązek ich posiadania;</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posiadamy wiedzę i doświadczenie w zakresie należytego wykonania zamówienia;</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dysponujemy odpowiednim potencjałem technicznym oraz osobami zdolnymi do wykonania zamówienia;</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 xml:space="preserve">znajdujemy się w sytuacji ekonomicznej i finansowej umożliwiającej wykonanie zamówienia we wskazanym terminie; </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 xml:space="preserve">nie jesteśmy powiązani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rsidR="00392429" w:rsidRDefault="00797F26">
      <w:pPr>
        <w:numPr>
          <w:ilvl w:val="1"/>
          <w:numId w:val="3"/>
        </w:numPr>
        <w:pBdr>
          <w:top w:val="nil"/>
          <w:left w:val="nil"/>
          <w:bottom w:val="nil"/>
          <w:right w:val="nil"/>
          <w:between w:val="nil"/>
        </w:pBdr>
        <w:spacing w:after="120"/>
        <w:ind w:left="720"/>
        <w:jc w:val="both"/>
        <w:rPr>
          <w:color w:val="000000"/>
        </w:rPr>
      </w:pPr>
      <w:r>
        <w:rPr>
          <w:rFonts w:ascii="Arial" w:eastAsia="Arial" w:hAnsi="Arial" w:cs="Arial"/>
          <w:color w:val="000000"/>
        </w:rPr>
        <w:t xml:space="preserve">uczestniczeniu w spółce jako wspólnik spółki cywilnej lub spółki osobowej; </w:t>
      </w:r>
    </w:p>
    <w:p w:rsidR="00392429" w:rsidRDefault="00797F26">
      <w:pPr>
        <w:numPr>
          <w:ilvl w:val="1"/>
          <w:numId w:val="3"/>
        </w:numPr>
        <w:pBdr>
          <w:top w:val="nil"/>
          <w:left w:val="nil"/>
          <w:bottom w:val="nil"/>
          <w:right w:val="nil"/>
          <w:between w:val="nil"/>
        </w:pBdr>
        <w:spacing w:after="120"/>
        <w:ind w:left="720"/>
        <w:jc w:val="both"/>
        <w:rPr>
          <w:color w:val="000000"/>
        </w:rPr>
      </w:pPr>
      <w:r>
        <w:rPr>
          <w:rFonts w:ascii="Arial" w:eastAsia="Arial" w:hAnsi="Arial" w:cs="Arial"/>
          <w:color w:val="000000"/>
        </w:rPr>
        <w:t xml:space="preserve">posiadaniu co najmniej 10% udziałów lub akcji; </w:t>
      </w:r>
    </w:p>
    <w:p w:rsidR="00392429" w:rsidRDefault="00797F26">
      <w:pPr>
        <w:numPr>
          <w:ilvl w:val="1"/>
          <w:numId w:val="3"/>
        </w:numPr>
        <w:pBdr>
          <w:top w:val="nil"/>
          <w:left w:val="nil"/>
          <w:bottom w:val="nil"/>
          <w:right w:val="nil"/>
          <w:between w:val="nil"/>
        </w:pBdr>
        <w:spacing w:after="120"/>
        <w:ind w:left="720"/>
        <w:jc w:val="both"/>
        <w:rPr>
          <w:color w:val="000000"/>
        </w:rPr>
      </w:pPr>
      <w:r>
        <w:rPr>
          <w:rFonts w:ascii="Arial" w:eastAsia="Arial" w:hAnsi="Arial" w:cs="Arial"/>
          <w:color w:val="000000"/>
        </w:rPr>
        <w:t xml:space="preserve">pełnieniu funkcji członka organu nadzorczego lub zarządzającego, prokurenta, pełnomocnika; </w:t>
      </w:r>
    </w:p>
    <w:p w:rsidR="00392429" w:rsidRDefault="00797F26">
      <w:pPr>
        <w:numPr>
          <w:ilvl w:val="1"/>
          <w:numId w:val="3"/>
        </w:numPr>
        <w:pBdr>
          <w:top w:val="nil"/>
          <w:left w:val="nil"/>
          <w:bottom w:val="nil"/>
          <w:right w:val="nil"/>
          <w:between w:val="nil"/>
        </w:pBdr>
        <w:spacing w:after="120"/>
        <w:ind w:left="720"/>
        <w:jc w:val="both"/>
        <w:rPr>
          <w:color w:val="000000"/>
        </w:rPr>
      </w:pPr>
      <w:r>
        <w:rPr>
          <w:rFonts w:ascii="Arial" w:eastAsia="Arial" w:hAnsi="Arial" w:cs="Arial"/>
          <w:color w:val="000000"/>
        </w:rPr>
        <w:t>pozostawaniu w związku małżeńskim, w stosunku pokrewieństwa lub powinowactwa w linii prostej, pokrewieństwa drugiego stopnia lub powinowactwa drugiego stopnia w linii bocznej lub w stosunku przysposobienia, opieki lub kurateli;</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zobowiązujemy się do podpisania umowy na realizację niniejszego zamówienia w miejscu i terminie wskazanym przez Zamawiającego;</w:t>
      </w:r>
    </w:p>
    <w:p w:rsidR="00392429" w:rsidRDefault="00797F26">
      <w:pPr>
        <w:numPr>
          <w:ilvl w:val="0"/>
          <w:numId w:val="19"/>
        </w:numPr>
        <w:pBdr>
          <w:top w:val="nil"/>
          <w:left w:val="nil"/>
          <w:bottom w:val="nil"/>
          <w:right w:val="nil"/>
          <w:between w:val="nil"/>
        </w:pBdr>
        <w:spacing w:after="120"/>
        <w:jc w:val="both"/>
        <w:rPr>
          <w:color w:val="000000"/>
        </w:rPr>
      </w:pPr>
      <w:r>
        <w:rPr>
          <w:rFonts w:ascii="Arial" w:eastAsia="Arial" w:hAnsi="Arial" w:cs="Arial"/>
          <w:color w:val="000000"/>
        </w:rPr>
        <w:t>wyrażamy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___________________________</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______________________________</w:t>
      </w:r>
    </w:p>
    <w:p w:rsidR="00392429" w:rsidRDefault="00797F26">
      <w:pPr>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i/>
          <w:color w:val="000000"/>
          <w:sz w:val="18"/>
          <w:szCs w:val="18"/>
        </w:rPr>
        <w:t>(miejscowość, data)</w:t>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t xml:space="preserve">(pieczęć, podpisy osób uprawnionych </w:t>
      </w:r>
    </w:p>
    <w:p w:rsidR="00392429" w:rsidRDefault="00797F26">
      <w:pPr>
        <w:pBdr>
          <w:top w:val="nil"/>
          <w:left w:val="nil"/>
          <w:bottom w:val="nil"/>
          <w:right w:val="nil"/>
          <w:between w:val="nil"/>
        </w:pBdr>
        <w:spacing w:after="120"/>
        <w:jc w:val="both"/>
        <w:rPr>
          <w:rFonts w:ascii="Arial" w:eastAsia="Arial" w:hAnsi="Arial" w:cs="Arial"/>
          <w:color w:val="000000"/>
          <w:sz w:val="18"/>
          <w:szCs w:val="18"/>
        </w:rPr>
        <w:sectPr w:rsidR="00392429">
          <w:pgSz w:w="11906" w:h="16838"/>
          <w:pgMar w:top="1417" w:right="1417" w:bottom="1417" w:left="1417" w:header="708" w:footer="708" w:gutter="0"/>
          <w:cols w:space="708"/>
        </w:sectPr>
      </w:pP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do  reprezentowania Wykonawcy)</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i/>
          <w:color w:val="000000"/>
        </w:rPr>
        <w:t>Załącznik nr 3 do Zapytania ofertowego</w:t>
      </w:r>
    </w:p>
    <w:p w:rsidR="00392429" w:rsidRDefault="00392429">
      <w:pPr>
        <w:pBdr>
          <w:top w:val="nil"/>
          <w:left w:val="nil"/>
          <w:bottom w:val="nil"/>
          <w:right w:val="nil"/>
          <w:between w:val="nil"/>
        </w:pBdr>
        <w:spacing w:after="120"/>
        <w:jc w:val="right"/>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single" w:sz="4" w:space="1" w:color="000000"/>
          <w:left w:val="single" w:sz="4" w:space="1" w:color="000000"/>
          <w:bottom w:val="single" w:sz="4" w:space="1" w:color="000000"/>
          <w:right w:val="single" w:sz="4" w:space="1" w:color="000000"/>
          <w:between w:val="single" w:sz="4" w:space="1" w:color="000000"/>
        </w:pBdr>
        <w:spacing w:after="120"/>
        <w:jc w:val="center"/>
        <w:rPr>
          <w:rFonts w:ascii="Arial" w:eastAsia="Arial" w:hAnsi="Arial" w:cs="Arial"/>
          <w:color w:val="000000"/>
        </w:rPr>
      </w:pPr>
      <w:r>
        <w:rPr>
          <w:rFonts w:ascii="Arial" w:eastAsia="Arial" w:hAnsi="Arial" w:cs="Arial"/>
          <w:b/>
          <w:color w:val="000000"/>
        </w:rPr>
        <w:t>OŚWIADCZENIE</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Nawiązując do zapytania ofertowego, oświadczam / oświadczamy, że:</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numPr>
          <w:ilvl w:val="0"/>
          <w:numId w:val="23"/>
        </w:numPr>
        <w:pBdr>
          <w:top w:val="nil"/>
          <w:left w:val="nil"/>
          <w:bottom w:val="nil"/>
          <w:right w:val="nil"/>
          <w:between w:val="nil"/>
        </w:pBdr>
        <w:spacing w:after="120"/>
        <w:jc w:val="both"/>
        <w:rPr>
          <w:b/>
          <w:color w:val="000000"/>
        </w:rPr>
      </w:pPr>
      <w:r>
        <w:rPr>
          <w:rFonts w:ascii="Arial" w:eastAsia="Arial" w:hAnsi="Arial" w:cs="Arial"/>
          <w:b/>
          <w:color w:val="000000"/>
        </w:rPr>
        <w:t>zrealizowałem / zrealizowaliśmy w okresie ostatnich trzech lat przed upływem terminu składania ofert, a jeżeli okres prowadzenia działalności jest krótszy (w tym okresie) nie mniej niż 2 dostawy form do wtrysku do zamknięć przeznaczonych do saszetek przynajmniej 48-gniazdowych;</w:t>
      </w:r>
    </w:p>
    <w:p w:rsidR="00392429" w:rsidRDefault="00797F26">
      <w:pPr>
        <w:numPr>
          <w:ilvl w:val="0"/>
          <w:numId w:val="23"/>
        </w:numPr>
        <w:pBdr>
          <w:top w:val="nil"/>
          <w:left w:val="nil"/>
          <w:bottom w:val="nil"/>
          <w:right w:val="nil"/>
          <w:between w:val="nil"/>
        </w:pBdr>
        <w:spacing w:after="120"/>
        <w:jc w:val="both"/>
        <w:rPr>
          <w:color w:val="000000"/>
        </w:rPr>
      </w:pPr>
      <w:r>
        <w:rPr>
          <w:rFonts w:ascii="Arial" w:eastAsia="Arial" w:hAnsi="Arial" w:cs="Arial"/>
          <w:b/>
          <w:color w:val="000000"/>
        </w:rPr>
        <w:t>wykonałem / wykonaliśmy przynajmniej 2 wielogniazdowe formy wtryskowe przez ostatni rok;</w:t>
      </w:r>
    </w:p>
    <w:p w:rsidR="00392429" w:rsidRDefault="00797F26">
      <w:pPr>
        <w:numPr>
          <w:ilvl w:val="0"/>
          <w:numId w:val="23"/>
        </w:numPr>
        <w:pBdr>
          <w:top w:val="nil"/>
          <w:left w:val="nil"/>
          <w:bottom w:val="nil"/>
          <w:right w:val="nil"/>
          <w:between w:val="nil"/>
        </w:pBdr>
        <w:spacing w:after="120"/>
        <w:jc w:val="both"/>
        <w:rPr>
          <w:color w:val="000000"/>
        </w:rPr>
      </w:pPr>
      <w:r>
        <w:rPr>
          <w:rFonts w:ascii="Arial" w:eastAsia="Arial" w:hAnsi="Arial" w:cs="Arial"/>
          <w:b/>
          <w:color w:val="000000"/>
        </w:rPr>
        <w:t>osiągnąłem / osiągnęliśmy w jednym z ostatnich 2 zakończonych lat przychody w wysokości minimum 2 mln PLN.</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b/>
          <w:color w:val="000000"/>
          <w:sz w:val="18"/>
          <w:szCs w:val="18"/>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Przyjmuję do wiadomości, iż niezłożenie na wezwanie Zamawiającego dokumentów potwierdzających spełnianie w/w warunków udziału w postepowaniu lub ich niezgodność z wymaganiami zapytania ofertowego będzie skutkować odrzuceniem mojej / naszej oferty.</w:t>
      </w: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392429">
      <w:pPr>
        <w:pBdr>
          <w:top w:val="nil"/>
          <w:left w:val="nil"/>
          <w:bottom w:val="nil"/>
          <w:right w:val="nil"/>
          <w:between w:val="nil"/>
        </w:pBdr>
        <w:spacing w:after="120"/>
        <w:jc w:val="both"/>
        <w:rPr>
          <w:rFonts w:ascii="Arial" w:eastAsia="Arial" w:hAnsi="Arial" w:cs="Arial"/>
          <w:color w:val="000000"/>
        </w:rPr>
      </w:pPr>
    </w:p>
    <w:p w:rsidR="00392429" w:rsidRDefault="00797F26">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___________________________</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____________________________________</w:t>
      </w:r>
    </w:p>
    <w:p w:rsidR="00392429" w:rsidRDefault="00797F26">
      <w:pPr>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i/>
          <w:color w:val="000000"/>
          <w:sz w:val="18"/>
          <w:szCs w:val="18"/>
        </w:rPr>
        <w:t>(miejscowość, data)</w:t>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i/>
          <w:color w:val="000000"/>
          <w:sz w:val="18"/>
          <w:szCs w:val="18"/>
        </w:rPr>
        <w:tab/>
        <w:t xml:space="preserve">(pieczęć, podpisy osób uprawnionych </w:t>
      </w:r>
    </w:p>
    <w:p w:rsidR="00392429" w:rsidRDefault="00797F26">
      <w:pPr>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do  reprezentowania Wykonawcy</w:t>
      </w:r>
    </w:p>
    <w:p w:rsidR="00392429" w:rsidRDefault="00797F26">
      <w:pPr>
        <w:rPr>
          <w:rFonts w:ascii="Arial" w:eastAsia="Arial" w:hAnsi="Arial" w:cs="Arial"/>
          <w:color w:val="000000"/>
          <w:sz w:val="18"/>
          <w:szCs w:val="18"/>
        </w:rPr>
      </w:pPr>
      <w:r>
        <w:br w:type="page"/>
      </w:r>
    </w:p>
    <w:p w:rsidR="00392429" w:rsidRDefault="00797F26">
      <w:pPr>
        <w:spacing w:line="360" w:lineRule="auto"/>
        <w:jc w:val="right"/>
        <w:rPr>
          <w:rFonts w:ascii="Arial" w:eastAsia="Arial" w:hAnsi="Arial" w:cs="Arial"/>
          <w:sz w:val="18"/>
          <w:szCs w:val="18"/>
        </w:rPr>
      </w:pPr>
      <w:r>
        <w:rPr>
          <w:rFonts w:ascii="Arial" w:eastAsia="Arial" w:hAnsi="Arial" w:cs="Arial"/>
          <w:i/>
          <w:sz w:val="18"/>
          <w:szCs w:val="18"/>
        </w:rPr>
        <w:lastRenderedPageBreak/>
        <w:t>Załącznik nr 4  do Zapytania ofertowego – Wzór Umowy</w:t>
      </w:r>
    </w:p>
    <w:tbl>
      <w:tblPr>
        <w:tblStyle w:val="a1"/>
        <w:tblW w:w="10481"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6"/>
        <w:gridCol w:w="5245"/>
      </w:tblGrid>
      <w:tr w:rsidR="00392429" w:rsidRPr="003746F9">
        <w:tc>
          <w:tcPr>
            <w:tcW w:w="5236" w:type="dxa"/>
          </w:tcPr>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Umowa sprzedaży form wtryskowych (w języku polskim)</w:t>
            </w:r>
          </w:p>
          <w:p w:rsidR="00392429" w:rsidRDefault="00392429">
            <w:pPr>
              <w:spacing w:line="276" w:lineRule="auto"/>
              <w:jc w:val="both"/>
              <w:rPr>
                <w:rFonts w:ascii="Arial" w:eastAsia="Arial" w:hAnsi="Arial" w:cs="Arial"/>
                <w:b/>
                <w:sz w:val="18"/>
                <w:szCs w:val="18"/>
              </w:rPr>
            </w:pP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 xml:space="preserve">zawarta w dniu </w:t>
            </w:r>
            <w:r>
              <w:rPr>
                <w:rFonts w:ascii="Arial" w:eastAsia="Arial" w:hAnsi="Arial" w:cs="Arial"/>
                <w:sz w:val="18"/>
                <w:szCs w:val="18"/>
                <w:highlight w:val="yellow"/>
              </w:rPr>
              <w:t>_________________</w:t>
            </w:r>
            <w:r>
              <w:rPr>
                <w:rFonts w:ascii="Arial" w:eastAsia="Arial" w:hAnsi="Arial" w:cs="Arial"/>
                <w:sz w:val="18"/>
                <w:szCs w:val="18"/>
              </w:rPr>
              <w:t xml:space="preserve"> pomiędzy:</w:t>
            </w:r>
          </w:p>
          <w:p w:rsidR="00392429" w:rsidRDefault="00392429">
            <w:pPr>
              <w:spacing w:line="276" w:lineRule="auto"/>
              <w:jc w:val="center"/>
              <w:rPr>
                <w:rFonts w:ascii="Arial" w:eastAsia="Arial" w:hAnsi="Arial" w:cs="Arial"/>
                <w:sz w:val="18"/>
                <w:szCs w:val="18"/>
              </w:rPr>
            </w:pPr>
          </w:p>
          <w:p w:rsidR="00392429" w:rsidRDefault="00797F26">
            <w:pPr>
              <w:numPr>
                <w:ilvl w:val="0"/>
                <w:numId w:val="17"/>
              </w:numPr>
              <w:spacing w:line="276" w:lineRule="auto"/>
              <w:ind w:left="426"/>
              <w:jc w:val="both"/>
              <w:rPr>
                <w:rFonts w:ascii="Arial" w:eastAsia="Arial" w:hAnsi="Arial" w:cs="Arial"/>
                <w:sz w:val="18"/>
                <w:szCs w:val="18"/>
              </w:rPr>
            </w:pPr>
            <w:r>
              <w:rPr>
                <w:rFonts w:ascii="Arial" w:eastAsia="Arial" w:hAnsi="Arial" w:cs="Arial"/>
                <w:sz w:val="18"/>
                <w:szCs w:val="18"/>
              </w:rPr>
              <w:t>WILK 2 Spółka z ograniczoną odpowiedzialnością</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ul. Bramowa 2-8</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20-111 Lublin</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NIP: 9462650346</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zwanym dalej „</w:t>
            </w:r>
            <w:r>
              <w:rPr>
                <w:rFonts w:ascii="Arial" w:eastAsia="Arial" w:hAnsi="Arial" w:cs="Arial"/>
                <w:b/>
                <w:sz w:val="18"/>
                <w:szCs w:val="18"/>
              </w:rPr>
              <w:t>Zamawiającym</w:t>
            </w:r>
            <w:r>
              <w:rPr>
                <w:rFonts w:ascii="Arial" w:eastAsia="Arial" w:hAnsi="Arial" w:cs="Arial"/>
                <w:sz w:val="18"/>
                <w:szCs w:val="18"/>
              </w:rPr>
              <w:t>”, reprezentowany przez:</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Renata Kamieniarz – Wice Prezes Zarządu</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Dorota Łukasik – Prezes Zarządu</w:t>
            </w:r>
          </w:p>
          <w:p w:rsidR="00392429" w:rsidRDefault="00392429">
            <w:pPr>
              <w:spacing w:line="276" w:lineRule="auto"/>
              <w:ind w:left="426"/>
              <w:jc w:val="both"/>
              <w:rPr>
                <w:rFonts w:ascii="Arial" w:eastAsia="Arial" w:hAnsi="Arial" w:cs="Arial"/>
                <w:sz w:val="18"/>
                <w:szCs w:val="18"/>
              </w:rPr>
            </w:pP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a</w:t>
            </w:r>
          </w:p>
          <w:p w:rsidR="00392429" w:rsidRDefault="00392429">
            <w:pPr>
              <w:spacing w:line="276" w:lineRule="auto"/>
              <w:jc w:val="both"/>
              <w:rPr>
                <w:rFonts w:ascii="Arial" w:eastAsia="Arial" w:hAnsi="Arial" w:cs="Arial"/>
                <w:sz w:val="18"/>
                <w:szCs w:val="18"/>
              </w:rPr>
            </w:pPr>
          </w:p>
          <w:p w:rsidR="00392429" w:rsidRDefault="00797F26">
            <w:pPr>
              <w:numPr>
                <w:ilvl w:val="0"/>
                <w:numId w:val="17"/>
              </w:numPr>
              <w:spacing w:line="276" w:lineRule="auto"/>
              <w:ind w:left="426"/>
              <w:jc w:val="both"/>
              <w:rPr>
                <w:rFonts w:ascii="Arial" w:eastAsia="Arial" w:hAnsi="Arial" w:cs="Arial"/>
                <w:sz w:val="18"/>
                <w:szCs w:val="18"/>
                <w:highlight w:val="yellow"/>
              </w:rPr>
            </w:pPr>
            <w:r>
              <w:rPr>
                <w:rFonts w:ascii="Arial" w:eastAsia="Arial" w:hAnsi="Arial" w:cs="Arial"/>
                <w:sz w:val="18"/>
                <w:szCs w:val="18"/>
                <w:highlight w:val="yellow"/>
              </w:rPr>
              <w:t>______________________________________</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highlight w:val="yellow"/>
              </w:rPr>
              <w:t>______________________________________</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highlight w:val="yellow"/>
              </w:rPr>
              <w:t>_______________________________________</w:t>
            </w:r>
          </w:p>
          <w:p w:rsidR="00392429" w:rsidRDefault="00797F26">
            <w:pPr>
              <w:spacing w:line="276" w:lineRule="auto"/>
              <w:ind w:left="426"/>
              <w:jc w:val="both"/>
              <w:rPr>
                <w:rFonts w:ascii="Arial" w:eastAsia="Arial" w:hAnsi="Arial" w:cs="Arial"/>
                <w:sz w:val="18"/>
                <w:szCs w:val="18"/>
              </w:rPr>
            </w:pPr>
            <w:r>
              <w:rPr>
                <w:rFonts w:ascii="Arial" w:eastAsia="Arial" w:hAnsi="Arial" w:cs="Arial"/>
                <w:sz w:val="18"/>
                <w:szCs w:val="18"/>
              </w:rPr>
              <w:t>zwanym dalej „</w:t>
            </w:r>
            <w:r>
              <w:rPr>
                <w:rFonts w:ascii="Arial" w:eastAsia="Arial" w:hAnsi="Arial" w:cs="Arial"/>
                <w:b/>
                <w:sz w:val="18"/>
                <w:szCs w:val="18"/>
              </w:rPr>
              <w:t>Wykonawcą</w:t>
            </w:r>
            <w:r>
              <w:rPr>
                <w:rFonts w:ascii="Arial" w:eastAsia="Arial" w:hAnsi="Arial" w:cs="Arial"/>
                <w:sz w:val="18"/>
                <w:szCs w:val="18"/>
              </w:rPr>
              <w:t>”, reprezentowany przez:</w:t>
            </w:r>
          </w:p>
          <w:p w:rsidR="00392429" w:rsidRDefault="00797F26">
            <w:pPr>
              <w:spacing w:line="276" w:lineRule="auto"/>
              <w:ind w:left="426"/>
              <w:jc w:val="both"/>
              <w:rPr>
                <w:rFonts w:ascii="Arial" w:eastAsia="Arial" w:hAnsi="Arial" w:cs="Arial"/>
                <w:sz w:val="18"/>
                <w:szCs w:val="18"/>
                <w:highlight w:val="yellow"/>
              </w:rPr>
            </w:pPr>
            <w:r>
              <w:rPr>
                <w:rFonts w:ascii="Arial" w:eastAsia="Arial" w:hAnsi="Arial" w:cs="Arial"/>
                <w:sz w:val="18"/>
                <w:szCs w:val="18"/>
                <w:highlight w:val="yellow"/>
              </w:rPr>
              <w:t>______________________________</w:t>
            </w:r>
          </w:p>
          <w:p w:rsidR="00392429" w:rsidRDefault="00392429">
            <w:pPr>
              <w:spacing w:line="276" w:lineRule="auto"/>
              <w:ind w:left="426"/>
              <w:jc w:val="both"/>
              <w:rPr>
                <w:rFonts w:ascii="Arial" w:eastAsia="Arial" w:hAnsi="Arial" w:cs="Arial"/>
                <w:sz w:val="18"/>
                <w:szCs w:val="18"/>
                <w:highlight w:val="yellow"/>
              </w:rPr>
            </w:pP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łącznie zwanymi „Stronami umowy” o następującej treści:</w:t>
            </w:r>
          </w:p>
          <w:p w:rsidR="00392429" w:rsidRDefault="00392429">
            <w:pPr>
              <w:spacing w:line="276" w:lineRule="auto"/>
              <w:jc w:val="both"/>
              <w:rPr>
                <w:rFonts w:ascii="Arial" w:eastAsia="Arial" w:hAnsi="Arial" w:cs="Arial"/>
                <w:sz w:val="18"/>
                <w:szCs w:val="18"/>
              </w:rPr>
            </w:pP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§1 Postanowienia ogólne</w:t>
            </w: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 xml:space="preserve">Umowa zostaje zawarta w związku z realizacją projektu pt.: </w:t>
            </w:r>
            <w:r>
              <w:rPr>
                <w:rFonts w:ascii="Arial" w:eastAsia="Arial" w:hAnsi="Arial" w:cs="Arial"/>
                <w:sz w:val="18"/>
                <w:szCs w:val="18"/>
                <w:highlight w:val="yellow"/>
              </w:rPr>
              <w:t>„_______________________________________”</w:t>
            </w:r>
            <w:r>
              <w:rPr>
                <w:rFonts w:ascii="Arial" w:eastAsia="Arial" w:hAnsi="Arial" w:cs="Arial"/>
                <w:sz w:val="18"/>
                <w:szCs w:val="18"/>
              </w:rPr>
              <w:t xml:space="preserve"> współfinansowanego ze środków </w:t>
            </w:r>
            <w:r>
              <w:rPr>
                <w:rFonts w:ascii="Arial" w:eastAsia="Arial" w:hAnsi="Arial" w:cs="Arial"/>
                <w:sz w:val="18"/>
                <w:szCs w:val="18"/>
                <w:highlight w:val="yellow"/>
              </w:rPr>
              <w:t>_________________________________</w:t>
            </w:r>
            <w:r>
              <w:rPr>
                <w:rFonts w:ascii="Arial" w:eastAsia="Arial" w:hAnsi="Arial" w:cs="Arial"/>
                <w:sz w:val="18"/>
                <w:szCs w:val="18"/>
              </w:rPr>
              <w:t xml:space="preserve"> w ramach </w:t>
            </w:r>
            <w:r>
              <w:rPr>
                <w:rFonts w:ascii="Arial" w:eastAsia="Arial" w:hAnsi="Arial" w:cs="Arial"/>
                <w:sz w:val="18"/>
                <w:szCs w:val="18"/>
                <w:highlight w:val="yellow"/>
              </w:rPr>
              <w:t>_________________________________________________</w:t>
            </w:r>
          </w:p>
          <w:p w:rsidR="00392429" w:rsidRDefault="00392429">
            <w:pPr>
              <w:spacing w:line="276" w:lineRule="auto"/>
              <w:jc w:val="both"/>
              <w:rPr>
                <w:rFonts w:ascii="Arial" w:eastAsia="Arial" w:hAnsi="Arial" w:cs="Arial"/>
                <w:sz w:val="18"/>
                <w:szCs w:val="18"/>
              </w:rPr>
            </w:pP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§2 Przedmiot umowy</w:t>
            </w: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 xml:space="preserve">Przedmiotem umowy jest zakup fabrycznie nowej </w:t>
            </w:r>
            <w:r>
              <w:rPr>
                <w:rFonts w:ascii="Arial" w:eastAsia="Arial" w:hAnsi="Arial" w:cs="Arial"/>
                <w:sz w:val="18"/>
                <w:szCs w:val="18"/>
                <w:highlight w:val="yellow"/>
              </w:rPr>
              <w:t>__________________________________</w:t>
            </w:r>
            <w:r>
              <w:rPr>
                <w:rFonts w:ascii="Arial" w:eastAsia="Arial" w:hAnsi="Arial" w:cs="Arial"/>
                <w:sz w:val="18"/>
                <w:szCs w:val="18"/>
              </w:rPr>
              <w:t xml:space="preserve"> o specyfikacji zgodnej z Ofertą Wykonawcy z dnia </w:t>
            </w:r>
            <w:r>
              <w:rPr>
                <w:rFonts w:ascii="Arial" w:eastAsia="Arial" w:hAnsi="Arial" w:cs="Arial"/>
                <w:sz w:val="18"/>
                <w:szCs w:val="18"/>
                <w:highlight w:val="yellow"/>
              </w:rPr>
              <w:t>__________________________</w:t>
            </w:r>
            <w:r>
              <w:rPr>
                <w:rFonts w:ascii="Arial" w:eastAsia="Arial" w:hAnsi="Arial" w:cs="Arial"/>
                <w:sz w:val="18"/>
                <w:szCs w:val="18"/>
              </w:rPr>
              <w:t xml:space="preserve"> oraz Zapytaniem ofertowym z dnia </w:t>
            </w:r>
            <w:r>
              <w:rPr>
                <w:rFonts w:ascii="Arial" w:eastAsia="Arial" w:hAnsi="Arial" w:cs="Arial"/>
                <w:sz w:val="18"/>
                <w:szCs w:val="18"/>
                <w:highlight w:val="yellow"/>
              </w:rPr>
              <w:t>___________________</w:t>
            </w:r>
            <w:r>
              <w:rPr>
                <w:rFonts w:ascii="Arial" w:eastAsia="Arial" w:hAnsi="Arial" w:cs="Arial"/>
                <w:sz w:val="18"/>
                <w:szCs w:val="18"/>
              </w:rPr>
              <w:t xml:space="preserve"> r. Przedmiot umowy  zostanie zainstalowany pod adresem: ul. Hutnicza 31, 22-100 Chełm.</w:t>
            </w:r>
          </w:p>
          <w:p w:rsidR="00392429" w:rsidRDefault="00392429">
            <w:pPr>
              <w:spacing w:line="276" w:lineRule="auto"/>
              <w:jc w:val="both"/>
              <w:rPr>
                <w:rFonts w:ascii="Arial" w:eastAsia="Arial" w:hAnsi="Arial" w:cs="Arial"/>
                <w:sz w:val="18"/>
                <w:szCs w:val="18"/>
              </w:rPr>
            </w:pP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§3 Warunki realizacji umowy</w:t>
            </w:r>
          </w:p>
          <w:p w:rsidR="00392429" w:rsidRDefault="00797F26">
            <w:pPr>
              <w:numPr>
                <w:ilvl w:val="0"/>
                <w:numId w:val="31"/>
              </w:numPr>
              <w:spacing w:line="276" w:lineRule="auto"/>
              <w:ind w:left="426"/>
              <w:jc w:val="both"/>
              <w:rPr>
                <w:rFonts w:ascii="Arial" w:eastAsia="Arial" w:hAnsi="Arial" w:cs="Arial"/>
                <w:sz w:val="18"/>
                <w:szCs w:val="18"/>
              </w:rPr>
            </w:pPr>
            <w:r>
              <w:rPr>
                <w:rFonts w:ascii="Arial" w:eastAsia="Arial" w:hAnsi="Arial" w:cs="Arial"/>
                <w:sz w:val="18"/>
                <w:szCs w:val="18"/>
              </w:rPr>
              <w:t>Wykonawca oświadcza, że dla wykonania przedmiotu umowy posiada odpowiednie zaplecze techniczne oraz stosowne uprawnienia i kwalifikacje wymagane przepisami prawa.</w:t>
            </w:r>
          </w:p>
          <w:p w:rsidR="00392429" w:rsidRDefault="00797F26">
            <w:pPr>
              <w:numPr>
                <w:ilvl w:val="0"/>
                <w:numId w:val="31"/>
              </w:numPr>
              <w:spacing w:line="276" w:lineRule="auto"/>
              <w:ind w:left="426"/>
              <w:jc w:val="both"/>
              <w:rPr>
                <w:rFonts w:ascii="Arial" w:eastAsia="Arial" w:hAnsi="Arial" w:cs="Arial"/>
                <w:sz w:val="18"/>
                <w:szCs w:val="18"/>
              </w:rPr>
            </w:pPr>
            <w:r>
              <w:rPr>
                <w:rFonts w:ascii="Arial" w:eastAsia="Arial" w:hAnsi="Arial" w:cs="Arial"/>
                <w:sz w:val="18"/>
                <w:szCs w:val="18"/>
              </w:rPr>
              <w:t>Wykonawca oświadcza, że przedmiot umowy jest dopuszczony do obrotu na terenie Rzeczpospolitej Polskiej.</w:t>
            </w:r>
          </w:p>
          <w:p w:rsidR="00392429" w:rsidRDefault="00797F26">
            <w:pPr>
              <w:numPr>
                <w:ilvl w:val="0"/>
                <w:numId w:val="31"/>
              </w:numPr>
              <w:spacing w:line="276" w:lineRule="auto"/>
              <w:ind w:left="426"/>
              <w:jc w:val="both"/>
              <w:rPr>
                <w:rFonts w:ascii="Arial" w:eastAsia="Arial" w:hAnsi="Arial" w:cs="Arial"/>
                <w:sz w:val="18"/>
                <w:szCs w:val="18"/>
              </w:rPr>
            </w:pPr>
            <w:r>
              <w:rPr>
                <w:rFonts w:ascii="Arial" w:eastAsia="Arial" w:hAnsi="Arial" w:cs="Arial"/>
                <w:sz w:val="18"/>
                <w:szCs w:val="18"/>
              </w:rPr>
              <w:t>Wykonawca gwarantuje, że:</w:t>
            </w:r>
          </w:p>
          <w:p w:rsidR="00392429" w:rsidRDefault="00797F26">
            <w:pPr>
              <w:numPr>
                <w:ilvl w:val="0"/>
                <w:numId w:val="10"/>
              </w:numPr>
              <w:spacing w:line="276" w:lineRule="auto"/>
              <w:jc w:val="both"/>
              <w:rPr>
                <w:rFonts w:ascii="Arial" w:eastAsia="Arial" w:hAnsi="Arial" w:cs="Arial"/>
                <w:sz w:val="18"/>
                <w:szCs w:val="18"/>
              </w:rPr>
            </w:pPr>
            <w:r>
              <w:rPr>
                <w:rFonts w:ascii="Arial" w:eastAsia="Arial" w:hAnsi="Arial" w:cs="Arial"/>
                <w:sz w:val="18"/>
                <w:szCs w:val="18"/>
              </w:rPr>
              <w:t>przedmiot umowy jest fabrycznie nowy oraz należytej jakości,</w:t>
            </w:r>
          </w:p>
          <w:p w:rsidR="00392429" w:rsidRDefault="00797F26">
            <w:pPr>
              <w:numPr>
                <w:ilvl w:val="0"/>
                <w:numId w:val="10"/>
              </w:numPr>
              <w:spacing w:line="276" w:lineRule="auto"/>
              <w:jc w:val="both"/>
              <w:rPr>
                <w:rFonts w:ascii="Arial" w:eastAsia="Arial" w:hAnsi="Arial" w:cs="Arial"/>
                <w:sz w:val="18"/>
                <w:szCs w:val="18"/>
              </w:rPr>
            </w:pPr>
            <w:r>
              <w:rPr>
                <w:rFonts w:ascii="Arial" w:eastAsia="Arial" w:hAnsi="Arial" w:cs="Arial"/>
                <w:sz w:val="18"/>
                <w:szCs w:val="18"/>
              </w:rPr>
              <w:t xml:space="preserve">przedmiot umowy nie jest obciążony jakimikolwiek prawami osób trzecich, nie jest przedmiotem zastawu ani też umowy przewłaszczenia, jak też nie toczy się o nie żaden spór sądowy, ani też nie jest przedmiotem </w:t>
            </w:r>
            <w:r>
              <w:rPr>
                <w:rFonts w:ascii="Arial" w:eastAsia="Arial" w:hAnsi="Arial" w:cs="Arial"/>
                <w:sz w:val="18"/>
                <w:szCs w:val="18"/>
              </w:rPr>
              <w:lastRenderedPageBreak/>
              <w:t>postępowania egzekucyjnego i / lub zabezpieczającego.</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§4 Realizacja umowy</w:t>
            </w: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Wykonawca jest zobowiązany do wykonania Przedmiotu umowy, o którym mowa w §2, w terminie do 12</w:t>
            </w:r>
            <w:r>
              <w:rPr>
                <w:rFonts w:ascii="Arial" w:eastAsia="Arial" w:hAnsi="Arial" w:cs="Arial"/>
                <w:b/>
                <w:sz w:val="18"/>
                <w:szCs w:val="18"/>
              </w:rPr>
              <w:t xml:space="preserve"> tygodni od dnia podpisania umowy potwierdzony podpisanym protokołem zdawczo-odbiorczym</w:t>
            </w:r>
            <w:r>
              <w:rPr>
                <w:rFonts w:ascii="Arial" w:eastAsia="Arial" w:hAnsi="Arial" w:cs="Arial"/>
                <w:sz w:val="18"/>
                <w:szCs w:val="18"/>
              </w:rPr>
              <w:t xml:space="preserve">. </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§5 Gwarancja</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 xml:space="preserve">Wykonawca udziela pełnej gwarancji na Przedmiot Umowy wskazanej w §2, która wynosi </w:t>
            </w:r>
            <w:r>
              <w:rPr>
                <w:rFonts w:ascii="Arial" w:eastAsia="Arial" w:hAnsi="Arial" w:cs="Arial"/>
                <w:sz w:val="18"/>
                <w:szCs w:val="18"/>
                <w:highlight w:val="yellow"/>
              </w:rPr>
              <w:t>____</w:t>
            </w:r>
            <w:r>
              <w:rPr>
                <w:rFonts w:ascii="Arial" w:eastAsia="Arial" w:hAnsi="Arial" w:cs="Arial"/>
                <w:sz w:val="18"/>
                <w:szCs w:val="18"/>
              </w:rPr>
              <w:t xml:space="preserve"> miesiące na cały przedmiot umowy. Okres gwarancji rozpoczyna się w dniu podpisania protokołu zdawczo-odbiorczego „Site Acceptance Test” (SAT) w zakładzie Zamawiającego. </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Zamawiający ma prawo wykorzystać uprawnienia z tytułu rękojmi za wady, niezależnie od uprawnień wynikających z gwarancji.</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 xml:space="preserve">Wykonawca zobowiązuje się do świadczenia serwisu gwarancyjnego w ramach wynagrodzenia umownego w okresie trwania gwarancji, w tym do ponoszenia kosztów przeglądów (w okresach wynikających z karty gwarancyjnej) oraz naprawy i wymiany wszystkich uszkodzonych części zamiennych w okresie gwarancji. </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 xml:space="preserve">Wykonawca zapewnia realizację usług usuwania usterek i awarii, które będą zgłaszane drogą mailową na adres </w:t>
            </w:r>
            <w:r>
              <w:rPr>
                <w:rFonts w:ascii="Arial" w:eastAsia="Arial" w:hAnsi="Arial" w:cs="Arial"/>
                <w:sz w:val="18"/>
                <w:szCs w:val="18"/>
                <w:highlight w:val="yellow"/>
              </w:rPr>
              <w:t>______________________</w:t>
            </w:r>
            <w:r>
              <w:rPr>
                <w:rFonts w:ascii="Arial" w:eastAsia="Arial" w:hAnsi="Arial" w:cs="Arial"/>
                <w:sz w:val="18"/>
                <w:szCs w:val="18"/>
              </w:rPr>
              <w:t>.</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W przypadku wystąpienia problemu z przedmiotem zamówienia Wykonawca zobowiązuje się do reakcji w ciągu 24 godzin w dni robocze.</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Wykonawca zobowiązany jest do usunięcia wszelkich usterek, które mogą wystąpić w przedmiocie zamówienia z tytułu odpowiedzialności Wykonawcy w okresie gwarancji na własny koszt, jeżeli Zamawiający zażąda tego na piśmie przed upływem okresu gwarancji.</w:t>
            </w:r>
          </w:p>
          <w:p w:rsidR="00392429" w:rsidRDefault="00797F26">
            <w:pPr>
              <w:numPr>
                <w:ilvl w:val="0"/>
                <w:numId w:val="42"/>
              </w:numPr>
              <w:spacing w:line="276" w:lineRule="auto"/>
              <w:ind w:left="426"/>
              <w:jc w:val="both"/>
              <w:rPr>
                <w:rFonts w:ascii="Arial" w:eastAsia="Arial" w:hAnsi="Arial" w:cs="Arial"/>
                <w:sz w:val="18"/>
                <w:szCs w:val="18"/>
              </w:rPr>
            </w:pPr>
            <w:r>
              <w:rPr>
                <w:rFonts w:ascii="Arial" w:eastAsia="Arial" w:hAnsi="Arial" w:cs="Arial"/>
                <w:sz w:val="18"/>
                <w:szCs w:val="18"/>
              </w:rPr>
              <w:t>Jeżeli Wykonawca w wyznaczonym terminie nie usunie wad, Zamawiający może je usunąć w jego zastępstwie i na jego koszt.</w:t>
            </w:r>
          </w:p>
          <w:p w:rsidR="00392429" w:rsidRDefault="00392429">
            <w:pPr>
              <w:spacing w:line="276" w:lineRule="auto"/>
              <w:jc w:val="both"/>
              <w:rPr>
                <w:rFonts w:ascii="Arial" w:eastAsia="Arial" w:hAnsi="Arial" w:cs="Arial"/>
                <w:sz w:val="18"/>
                <w:szCs w:val="18"/>
              </w:rPr>
            </w:pP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§6 Wynagrodzenie za realizację umowy</w:t>
            </w:r>
          </w:p>
          <w:p w:rsidR="00392429" w:rsidRDefault="00797F26">
            <w:pPr>
              <w:numPr>
                <w:ilvl w:val="0"/>
                <w:numId w:val="27"/>
              </w:numPr>
              <w:spacing w:line="276" w:lineRule="auto"/>
              <w:ind w:left="426"/>
              <w:jc w:val="both"/>
              <w:rPr>
                <w:rFonts w:ascii="Arial" w:eastAsia="Arial" w:hAnsi="Arial" w:cs="Arial"/>
                <w:sz w:val="18"/>
                <w:szCs w:val="18"/>
              </w:rPr>
            </w:pPr>
            <w:r>
              <w:rPr>
                <w:rFonts w:ascii="Arial" w:eastAsia="Arial" w:hAnsi="Arial" w:cs="Arial"/>
                <w:sz w:val="18"/>
                <w:szCs w:val="18"/>
              </w:rPr>
              <w:t xml:space="preserve">Łączne wynagrodzenie za realizację Przedmiotu umowy wynosi </w:t>
            </w:r>
            <w:r>
              <w:rPr>
                <w:rFonts w:ascii="Arial" w:eastAsia="Arial" w:hAnsi="Arial" w:cs="Arial"/>
                <w:sz w:val="18"/>
                <w:szCs w:val="18"/>
                <w:highlight w:val="yellow"/>
              </w:rPr>
              <w:t>______________________</w:t>
            </w:r>
            <w:r>
              <w:rPr>
                <w:rFonts w:ascii="Arial" w:eastAsia="Arial" w:hAnsi="Arial" w:cs="Arial"/>
                <w:sz w:val="18"/>
                <w:szCs w:val="18"/>
              </w:rPr>
              <w:t xml:space="preserve"> (słownie: </w:t>
            </w:r>
            <w:r>
              <w:rPr>
                <w:rFonts w:ascii="Arial" w:eastAsia="Arial" w:hAnsi="Arial" w:cs="Arial"/>
                <w:sz w:val="18"/>
                <w:szCs w:val="18"/>
                <w:highlight w:val="yellow"/>
              </w:rPr>
              <w:t>____________________________)</w:t>
            </w:r>
            <w:r>
              <w:rPr>
                <w:rFonts w:ascii="Arial" w:eastAsia="Arial" w:hAnsi="Arial" w:cs="Arial"/>
                <w:sz w:val="18"/>
                <w:szCs w:val="18"/>
              </w:rPr>
              <w:t xml:space="preserve"> netto tj.: bez podatku od towarów i usług( VAT).</w:t>
            </w:r>
          </w:p>
          <w:p w:rsidR="00392429" w:rsidRDefault="00797F26">
            <w:pPr>
              <w:numPr>
                <w:ilvl w:val="0"/>
                <w:numId w:val="27"/>
              </w:numPr>
              <w:spacing w:line="276" w:lineRule="auto"/>
              <w:ind w:left="426"/>
              <w:jc w:val="both"/>
              <w:rPr>
                <w:rFonts w:ascii="Arial" w:eastAsia="Arial" w:hAnsi="Arial" w:cs="Arial"/>
                <w:sz w:val="18"/>
                <w:szCs w:val="18"/>
              </w:rPr>
            </w:pPr>
            <w:r>
              <w:rPr>
                <w:rFonts w:ascii="Arial" w:eastAsia="Arial" w:hAnsi="Arial" w:cs="Arial"/>
                <w:sz w:val="18"/>
                <w:szCs w:val="18"/>
              </w:rPr>
              <w:t>Wynagrodzenie, o którym mowa w ust. 1 niniejszego paragrafu będzie płatne w częściach, przelewem na konto bankowe Wykonawcy wskazane na fakturze dostarczonej Zamawiającemu. Płatności będą dokonywane zgodnie z poniższym harmonogramem:</w:t>
            </w:r>
          </w:p>
          <w:p w:rsidR="00392429" w:rsidRDefault="00797F26">
            <w:pPr>
              <w:numPr>
                <w:ilvl w:val="0"/>
                <w:numId w:val="37"/>
              </w:numPr>
              <w:spacing w:line="276" w:lineRule="auto"/>
              <w:jc w:val="both"/>
              <w:rPr>
                <w:rFonts w:ascii="Arial" w:eastAsia="Arial" w:hAnsi="Arial" w:cs="Arial"/>
                <w:sz w:val="18"/>
                <w:szCs w:val="18"/>
              </w:rPr>
            </w:pPr>
            <w:r>
              <w:rPr>
                <w:rFonts w:ascii="Arial" w:eastAsia="Arial" w:hAnsi="Arial" w:cs="Arial"/>
                <w:sz w:val="18"/>
                <w:szCs w:val="18"/>
              </w:rPr>
              <w:t xml:space="preserve">w wysokości stanowiącej </w:t>
            </w:r>
            <w:r>
              <w:rPr>
                <w:rFonts w:ascii="Arial" w:eastAsia="Arial" w:hAnsi="Arial" w:cs="Arial"/>
                <w:sz w:val="18"/>
                <w:szCs w:val="18"/>
                <w:highlight w:val="yellow"/>
              </w:rPr>
              <w:t>______________</w:t>
            </w:r>
            <w:r>
              <w:rPr>
                <w:rFonts w:ascii="Arial" w:eastAsia="Arial" w:hAnsi="Arial" w:cs="Arial"/>
                <w:sz w:val="18"/>
                <w:szCs w:val="18"/>
              </w:rPr>
              <w:t xml:space="preserve"> wartości netto umowy, tj.: </w:t>
            </w:r>
            <w:r>
              <w:rPr>
                <w:rFonts w:ascii="Arial" w:eastAsia="Arial" w:hAnsi="Arial" w:cs="Arial"/>
                <w:sz w:val="18"/>
                <w:szCs w:val="18"/>
                <w:highlight w:val="yellow"/>
              </w:rPr>
              <w:t>______________</w:t>
            </w:r>
            <w:r>
              <w:rPr>
                <w:rFonts w:ascii="Arial" w:eastAsia="Arial" w:hAnsi="Arial" w:cs="Arial"/>
                <w:sz w:val="18"/>
                <w:szCs w:val="18"/>
              </w:rPr>
              <w:t xml:space="preserve"> (słownie: </w:t>
            </w:r>
            <w:r>
              <w:rPr>
                <w:rFonts w:ascii="Arial" w:eastAsia="Arial" w:hAnsi="Arial" w:cs="Arial"/>
                <w:sz w:val="18"/>
                <w:szCs w:val="18"/>
                <w:highlight w:val="yellow"/>
              </w:rPr>
              <w:t>______________________)</w:t>
            </w:r>
            <w:r>
              <w:rPr>
                <w:rFonts w:ascii="Arial" w:eastAsia="Arial" w:hAnsi="Arial" w:cs="Arial"/>
                <w:sz w:val="18"/>
                <w:szCs w:val="18"/>
              </w:rPr>
              <w:t xml:space="preserve"> w terminie 30 dni od daty podpisania niniejszej umowy,</w:t>
            </w:r>
          </w:p>
          <w:p w:rsidR="00392429" w:rsidRDefault="00797F26">
            <w:pPr>
              <w:numPr>
                <w:ilvl w:val="0"/>
                <w:numId w:val="37"/>
              </w:numPr>
              <w:spacing w:line="276" w:lineRule="auto"/>
              <w:jc w:val="both"/>
              <w:rPr>
                <w:rFonts w:ascii="Arial" w:eastAsia="Arial" w:hAnsi="Arial" w:cs="Arial"/>
                <w:sz w:val="18"/>
                <w:szCs w:val="18"/>
              </w:rPr>
            </w:pPr>
            <w:r>
              <w:rPr>
                <w:rFonts w:ascii="Arial" w:eastAsia="Arial" w:hAnsi="Arial" w:cs="Arial"/>
                <w:sz w:val="18"/>
                <w:szCs w:val="18"/>
              </w:rPr>
              <w:t xml:space="preserve">w wysokości stanowiącej ______________ wartości netto umowy, tj.: </w:t>
            </w:r>
            <w:r>
              <w:rPr>
                <w:rFonts w:ascii="Arial" w:eastAsia="Arial" w:hAnsi="Arial" w:cs="Arial"/>
                <w:sz w:val="18"/>
                <w:szCs w:val="18"/>
                <w:highlight w:val="yellow"/>
              </w:rPr>
              <w:t>__________________</w:t>
            </w:r>
            <w:r>
              <w:rPr>
                <w:rFonts w:ascii="Arial" w:eastAsia="Arial" w:hAnsi="Arial" w:cs="Arial"/>
                <w:sz w:val="18"/>
                <w:szCs w:val="18"/>
              </w:rPr>
              <w:t xml:space="preserve"> (słownie: </w:t>
            </w:r>
            <w:r>
              <w:rPr>
                <w:rFonts w:ascii="Arial" w:eastAsia="Arial" w:hAnsi="Arial" w:cs="Arial"/>
                <w:sz w:val="18"/>
                <w:szCs w:val="18"/>
                <w:highlight w:val="yellow"/>
              </w:rPr>
              <w:t>____________________)</w:t>
            </w:r>
            <w:r>
              <w:rPr>
                <w:rFonts w:ascii="Arial" w:eastAsia="Arial" w:hAnsi="Arial" w:cs="Arial"/>
                <w:sz w:val="18"/>
                <w:szCs w:val="18"/>
              </w:rPr>
              <w:t xml:space="preserve"> w terminie 120 dni od daty podpisania protokołu FAT.</w:t>
            </w:r>
          </w:p>
          <w:p w:rsidR="00392429" w:rsidRDefault="00797F26">
            <w:pPr>
              <w:numPr>
                <w:ilvl w:val="0"/>
                <w:numId w:val="27"/>
              </w:numPr>
              <w:spacing w:line="276" w:lineRule="auto"/>
              <w:ind w:left="426"/>
              <w:jc w:val="both"/>
              <w:rPr>
                <w:rFonts w:ascii="Arial" w:eastAsia="Arial" w:hAnsi="Arial" w:cs="Arial"/>
                <w:sz w:val="18"/>
                <w:szCs w:val="18"/>
              </w:rPr>
            </w:pPr>
            <w:r>
              <w:rPr>
                <w:rFonts w:ascii="Arial" w:eastAsia="Arial" w:hAnsi="Arial" w:cs="Arial"/>
                <w:sz w:val="18"/>
                <w:szCs w:val="18"/>
              </w:rPr>
              <w:lastRenderedPageBreak/>
              <w:t>Wynagrodzenie określone w ust. 1 niniejszego paragrafu stanowi całkowite wynagrodzenie należne Wykonawcy z tytułu wykonania wszelkich zobowiązań określonych w umowie.</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§7 Kary umowne</w:t>
            </w:r>
          </w:p>
          <w:p w:rsidR="00392429" w:rsidRDefault="00797F26">
            <w:pPr>
              <w:numPr>
                <w:ilvl w:val="0"/>
                <w:numId w:val="14"/>
              </w:numPr>
              <w:spacing w:line="276" w:lineRule="auto"/>
              <w:ind w:left="426"/>
              <w:jc w:val="both"/>
              <w:rPr>
                <w:rFonts w:ascii="Arial" w:eastAsia="Arial" w:hAnsi="Arial" w:cs="Arial"/>
                <w:sz w:val="18"/>
                <w:szCs w:val="18"/>
              </w:rPr>
            </w:pPr>
            <w:r>
              <w:rPr>
                <w:rFonts w:ascii="Arial" w:eastAsia="Arial" w:hAnsi="Arial" w:cs="Arial"/>
                <w:sz w:val="18"/>
                <w:szCs w:val="18"/>
              </w:rPr>
              <w:t>Strony ustalają następujące kary umowne:</w:t>
            </w:r>
          </w:p>
          <w:p w:rsidR="00392429" w:rsidRDefault="00797F26">
            <w:pPr>
              <w:numPr>
                <w:ilvl w:val="0"/>
                <w:numId w:val="26"/>
              </w:numPr>
              <w:spacing w:line="276" w:lineRule="auto"/>
              <w:jc w:val="both"/>
              <w:rPr>
                <w:rFonts w:ascii="Arial" w:eastAsia="Arial" w:hAnsi="Arial" w:cs="Arial"/>
                <w:sz w:val="18"/>
                <w:szCs w:val="18"/>
              </w:rPr>
            </w:pPr>
            <w:r>
              <w:rPr>
                <w:rFonts w:ascii="Arial" w:eastAsia="Arial" w:hAnsi="Arial" w:cs="Arial"/>
                <w:sz w:val="18"/>
                <w:szCs w:val="18"/>
              </w:rPr>
              <w:t>Wykonawca zobowiązuje się zapłacić Zamawiającemu kary umowne w wysokości 0,1% wartości umownej netto przedmiotu umowy za każdy dzień opóźnienia w terminie realizacji przedmiotu umowy przekraczającego 10 (dziesięć) dni, maksymalnie do 5% wartości netto umowy.</w:t>
            </w:r>
          </w:p>
          <w:p w:rsidR="00392429" w:rsidRDefault="00797F26">
            <w:pPr>
              <w:numPr>
                <w:ilvl w:val="0"/>
                <w:numId w:val="26"/>
              </w:numPr>
              <w:spacing w:line="276" w:lineRule="auto"/>
              <w:jc w:val="both"/>
              <w:rPr>
                <w:rFonts w:ascii="Arial" w:eastAsia="Arial" w:hAnsi="Arial" w:cs="Arial"/>
                <w:sz w:val="18"/>
                <w:szCs w:val="18"/>
              </w:rPr>
            </w:pPr>
            <w:r>
              <w:rPr>
                <w:rFonts w:ascii="Arial" w:eastAsia="Arial" w:hAnsi="Arial" w:cs="Arial"/>
                <w:sz w:val="18"/>
                <w:szCs w:val="18"/>
              </w:rPr>
              <w:t>Opóźnienie wskazane w ust. 1 pkt. a) niniejszego paragrafu oznacza opóźnienie w wykonaniu przedmiotu umowy w fabryce Wykonawcy.</w:t>
            </w:r>
          </w:p>
          <w:p w:rsidR="00392429" w:rsidRDefault="00797F26">
            <w:pPr>
              <w:numPr>
                <w:ilvl w:val="0"/>
                <w:numId w:val="26"/>
              </w:numPr>
              <w:spacing w:line="276" w:lineRule="auto"/>
              <w:jc w:val="both"/>
              <w:rPr>
                <w:rFonts w:ascii="Arial" w:eastAsia="Arial" w:hAnsi="Arial" w:cs="Arial"/>
                <w:sz w:val="18"/>
                <w:szCs w:val="18"/>
              </w:rPr>
            </w:pPr>
            <w:r>
              <w:rPr>
                <w:rFonts w:ascii="Arial" w:eastAsia="Arial" w:hAnsi="Arial" w:cs="Arial"/>
                <w:sz w:val="18"/>
                <w:szCs w:val="18"/>
              </w:rPr>
              <w:t>W przypadku gdy Wykonawca po podpisaniu umowy i otrzymaniu pierwszej wpłaty zgodnie z harmonogramem wskazanym w §6 ust. 2, podejmie samowolną decyzję o odstąpieniu od umowy i odstąpieniu od budowy przedmiotu umowy wskazanej w §2, zapłaci Zamawiającemu karę umowną w wysokości 20% wartości umowy netto. Zamawiający powiadomi i zażąda na piśmie przystąpienia Wykonawcy do wykonywania umowy jeżeli Wykonawca popadnie w opóźnienie w wykonywaniu umowy, a jeżeli Wykonawca nie przestąpi do wykonywania umowy w terminie 10 (dziesięć) dni Zamawiający ma prawo odstąpienia od umowy w terminie kolejnych 30 (trzydzieści) dni.</w:t>
            </w:r>
          </w:p>
          <w:p w:rsidR="00392429" w:rsidRDefault="00797F26">
            <w:pPr>
              <w:numPr>
                <w:ilvl w:val="0"/>
                <w:numId w:val="26"/>
              </w:numPr>
              <w:spacing w:line="276" w:lineRule="auto"/>
              <w:jc w:val="both"/>
              <w:rPr>
                <w:rFonts w:ascii="Arial" w:eastAsia="Arial" w:hAnsi="Arial" w:cs="Arial"/>
                <w:sz w:val="18"/>
                <w:szCs w:val="18"/>
              </w:rPr>
            </w:pPr>
            <w:r>
              <w:rPr>
                <w:rFonts w:ascii="Arial" w:eastAsia="Arial" w:hAnsi="Arial" w:cs="Arial"/>
                <w:sz w:val="18"/>
                <w:szCs w:val="18"/>
              </w:rPr>
              <w:t>W przypadku nieusunięcia usterek Wykonawcę, po rozsądnym czasie w okresie gwarancyjnym, w terminie określonym w §5 ust. 5, Zamawiający ma prawo powierzyć wykonanie tych napraw innemu podmiotowi, który profesjonalnie zajmuje się tego typu usługami na koszt i ryzyko Wykonawcy, niezależnie od uprawnienia przewidzianego w ust. 1 niniejszego paragrafu.</w:t>
            </w:r>
          </w:p>
          <w:p w:rsidR="00392429" w:rsidRDefault="00797F26">
            <w:pPr>
              <w:numPr>
                <w:ilvl w:val="0"/>
                <w:numId w:val="26"/>
              </w:numPr>
              <w:spacing w:line="276" w:lineRule="auto"/>
              <w:jc w:val="both"/>
              <w:rPr>
                <w:rFonts w:ascii="Arial" w:eastAsia="Arial" w:hAnsi="Arial" w:cs="Arial"/>
                <w:sz w:val="18"/>
                <w:szCs w:val="18"/>
              </w:rPr>
            </w:pPr>
            <w:r>
              <w:rPr>
                <w:rFonts w:ascii="Arial" w:eastAsia="Arial" w:hAnsi="Arial" w:cs="Arial"/>
                <w:sz w:val="18"/>
                <w:szCs w:val="18"/>
              </w:rPr>
              <w:t>Wykonawca zobowiązuje się do zapłaty kary umownej w terminie 14 (czternaście) dni od daty wystawienia noty obciążeniowej.</w:t>
            </w:r>
          </w:p>
          <w:p w:rsidR="00392429" w:rsidRDefault="00797F26">
            <w:pPr>
              <w:numPr>
                <w:ilvl w:val="0"/>
                <w:numId w:val="14"/>
              </w:numPr>
              <w:spacing w:line="276" w:lineRule="auto"/>
              <w:ind w:left="426"/>
              <w:jc w:val="both"/>
              <w:rPr>
                <w:rFonts w:ascii="Arial" w:eastAsia="Arial" w:hAnsi="Arial" w:cs="Arial"/>
                <w:sz w:val="18"/>
                <w:szCs w:val="18"/>
              </w:rPr>
            </w:pPr>
            <w:r>
              <w:rPr>
                <w:rFonts w:ascii="Arial" w:eastAsia="Arial" w:hAnsi="Arial" w:cs="Arial"/>
                <w:sz w:val="18"/>
                <w:szCs w:val="18"/>
              </w:rPr>
              <w:t xml:space="preserve">Zamawiający zapłaci Wykonawcy karę umowną w wysokości 5% wartości netto umowy z powodu odstąpienia przez niego od umowy z przyczyn leżących po stronie Zamawiającego. Wykonawca powiadomi i wezwie Zamawiającego na piśmie do naprawienia uchybienia Zamawiającego, a jeżeli odstąpienie od umowy jest nieuniknione, ma prawo odstąpić od umowy w terminie 30 (trzydzieści) dni jeżeli Zamawiający w terminie 10 (dziesięć) dni nie naprawi swego uchybienia. </w:t>
            </w:r>
          </w:p>
          <w:p w:rsidR="00392429" w:rsidRDefault="00797F26">
            <w:pPr>
              <w:numPr>
                <w:ilvl w:val="0"/>
                <w:numId w:val="14"/>
              </w:numPr>
              <w:spacing w:line="276" w:lineRule="auto"/>
              <w:ind w:left="426"/>
              <w:jc w:val="both"/>
              <w:rPr>
                <w:rFonts w:ascii="Arial" w:eastAsia="Arial" w:hAnsi="Arial" w:cs="Arial"/>
                <w:sz w:val="18"/>
                <w:szCs w:val="18"/>
              </w:rPr>
            </w:pPr>
            <w:r>
              <w:rPr>
                <w:rFonts w:ascii="Arial" w:eastAsia="Arial" w:hAnsi="Arial" w:cs="Arial"/>
                <w:sz w:val="18"/>
                <w:szCs w:val="18"/>
              </w:rPr>
              <w:t>Łączna wysokość kar umownych przewidzianych w Umowie nie może przekraczać 25% wartości wynagrodzenia określonego w §6 ust. 1 z zastrzeżeniem kar opisanych w §7 ust. 1 punkt a) oraz §7 ust. 1 punkt b).</w:t>
            </w:r>
          </w:p>
          <w:p w:rsidR="00392429" w:rsidRDefault="00797F26">
            <w:pPr>
              <w:numPr>
                <w:ilvl w:val="0"/>
                <w:numId w:val="14"/>
              </w:numPr>
              <w:spacing w:line="276" w:lineRule="auto"/>
              <w:ind w:left="426"/>
              <w:jc w:val="both"/>
              <w:rPr>
                <w:rFonts w:ascii="Arial" w:eastAsia="Arial" w:hAnsi="Arial" w:cs="Arial"/>
                <w:sz w:val="18"/>
                <w:szCs w:val="18"/>
              </w:rPr>
            </w:pPr>
            <w:r>
              <w:rPr>
                <w:rFonts w:ascii="Arial" w:eastAsia="Arial" w:hAnsi="Arial" w:cs="Arial"/>
                <w:sz w:val="18"/>
                <w:szCs w:val="18"/>
              </w:rPr>
              <w:t>Niezależnie od powyższego Zamawiającemu przysługuje prawo dochodzenia odszkodowania od Wykonawcy na zasadach ogólnych.</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lastRenderedPageBreak/>
              <w:t>§8 Odstąpienie od umowy</w:t>
            </w:r>
          </w:p>
          <w:p w:rsidR="00392429" w:rsidRDefault="00797F26">
            <w:pPr>
              <w:numPr>
                <w:ilvl w:val="0"/>
                <w:numId w:val="2"/>
              </w:numPr>
              <w:spacing w:line="276" w:lineRule="auto"/>
              <w:ind w:left="426"/>
              <w:jc w:val="both"/>
              <w:rPr>
                <w:rFonts w:ascii="Arial" w:eastAsia="Arial" w:hAnsi="Arial" w:cs="Arial"/>
                <w:sz w:val="18"/>
                <w:szCs w:val="18"/>
              </w:rPr>
            </w:pPr>
            <w:r>
              <w:rPr>
                <w:rFonts w:ascii="Arial" w:eastAsia="Arial" w:hAnsi="Arial" w:cs="Arial"/>
                <w:sz w:val="18"/>
                <w:szCs w:val="18"/>
              </w:rPr>
              <w:t xml:space="preserve">Zamawiającemu przysługuje prawo odstąpienia od umowy, z zachowaniem prawa do żądania od Wykonawcy zapłaty kary umownej w wysokości określonej w §7 w razie wystąpienia istotnej zmiany okoliczności powodującej, że wykonanie umowy jest realizowane niezgodnie z przedmiotem umowy, tj.: </w:t>
            </w:r>
          </w:p>
          <w:p w:rsidR="00392429" w:rsidRDefault="00797F26">
            <w:pPr>
              <w:numPr>
                <w:ilvl w:val="0"/>
                <w:numId w:val="4"/>
              </w:numPr>
              <w:spacing w:line="276" w:lineRule="auto"/>
              <w:jc w:val="both"/>
              <w:rPr>
                <w:rFonts w:ascii="Arial" w:eastAsia="Arial" w:hAnsi="Arial" w:cs="Arial"/>
                <w:sz w:val="18"/>
                <w:szCs w:val="18"/>
              </w:rPr>
            </w:pPr>
            <w:r>
              <w:rPr>
                <w:rFonts w:ascii="Arial" w:eastAsia="Arial" w:hAnsi="Arial" w:cs="Arial"/>
                <w:sz w:val="18"/>
                <w:szCs w:val="18"/>
              </w:rPr>
              <w:t>w przypadku likwidacji, ogłoszenia upadłości lub rozwiązania przedsiębiorstwa Wykonawcy,</w:t>
            </w:r>
          </w:p>
          <w:p w:rsidR="00392429" w:rsidRDefault="00797F26">
            <w:pPr>
              <w:numPr>
                <w:ilvl w:val="0"/>
                <w:numId w:val="4"/>
              </w:numPr>
              <w:spacing w:line="276" w:lineRule="auto"/>
              <w:jc w:val="both"/>
              <w:rPr>
                <w:rFonts w:ascii="Arial" w:eastAsia="Arial" w:hAnsi="Arial" w:cs="Arial"/>
                <w:sz w:val="18"/>
                <w:szCs w:val="18"/>
              </w:rPr>
            </w:pPr>
            <w:r>
              <w:rPr>
                <w:rFonts w:ascii="Arial" w:eastAsia="Arial" w:hAnsi="Arial" w:cs="Arial"/>
                <w:sz w:val="18"/>
                <w:szCs w:val="18"/>
              </w:rPr>
              <w:t>w przypadku nakazanego przez organ publiczny zajęcia majątku Wykonawcy,</w:t>
            </w:r>
          </w:p>
          <w:p w:rsidR="00392429" w:rsidRDefault="00797F26">
            <w:pPr>
              <w:numPr>
                <w:ilvl w:val="0"/>
                <w:numId w:val="4"/>
              </w:numPr>
              <w:spacing w:line="276" w:lineRule="auto"/>
              <w:jc w:val="both"/>
              <w:rPr>
                <w:rFonts w:ascii="Arial" w:eastAsia="Arial" w:hAnsi="Arial" w:cs="Arial"/>
                <w:sz w:val="18"/>
                <w:szCs w:val="18"/>
              </w:rPr>
            </w:pPr>
            <w:r>
              <w:rPr>
                <w:rFonts w:ascii="Arial" w:eastAsia="Arial" w:hAnsi="Arial" w:cs="Arial"/>
                <w:sz w:val="18"/>
                <w:szCs w:val="18"/>
              </w:rPr>
              <w:t>w przypadku nie rozpoczęcia realizacji Przedmiotu bez uzasadnionych przyczyn lub niekontynuowania ich pomimo pisemnego wezwania Zamawiającego,</w:t>
            </w:r>
          </w:p>
          <w:p w:rsidR="00392429" w:rsidRDefault="00797F26">
            <w:pPr>
              <w:numPr>
                <w:ilvl w:val="0"/>
                <w:numId w:val="4"/>
              </w:numPr>
              <w:spacing w:line="276" w:lineRule="auto"/>
              <w:jc w:val="both"/>
              <w:rPr>
                <w:rFonts w:ascii="Arial" w:eastAsia="Arial" w:hAnsi="Arial" w:cs="Arial"/>
                <w:sz w:val="18"/>
                <w:szCs w:val="18"/>
              </w:rPr>
            </w:pPr>
            <w:r>
              <w:rPr>
                <w:rFonts w:ascii="Arial" w:eastAsia="Arial" w:hAnsi="Arial" w:cs="Arial"/>
                <w:sz w:val="18"/>
                <w:szCs w:val="18"/>
              </w:rPr>
              <w:t>w przypadku, gdy Wykonawca wykonuje Przedmiot umowy wadliwie i mimo upływu wyznaczonego przez Zamawiającego terminu nie zmienia sposobu jego wykonania.</w:t>
            </w:r>
          </w:p>
          <w:p w:rsidR="00392429" w:rsidRDefault="00797F26">
            <w:pPr>
              <w:numPr>
                <w:ilvl w:val="0"/>
                <w:numId w:val="2"/>
              </w:numPr>
              <w:spacing w:line="276" w:lineRule="auto"/>
              <w:ind w:left="426"/>
              <w:jc w:val="both"/>
              <w:rPr>
                <w:rFonts w:ascii="Arial" w:eastAsia="Arial" w:hAnsi="Arial" w:cs="Arial"/>
                <w:sz w:val="18"/>
                <w:szCs w:val="18"/>
              </w:rPr>
            </w:pPr>
            <w:r>
              <w:rPr>
                <w:rFonts w:ascii="Arial" w:eastAsia="Arial" w:hAnsi="Arial" w:cs="Arial"/>
                <w:sz w:val="18"/>
                <w:szCs w:val="18"/>
              </w:rPr>
              <w:t>Odstąpienie od umowy powinno nastąpić pod rygorem nieważności na piśmie i zawierać uzasadnienie.</w:t>
            </w:r>
          </w:p>
          <w:p w:rsidR="00392429" w:rsidRDefault="00797F26">
            <w:pPr>
              <w:numPr>
                <w:ilvl w:val="0"/>
                <w:numId w:val="2"/>
              </w:numPr>
              <w:spacing w:line="276" w:lineRule="auto"/>
              <w:ind w:left="426"/>
              <w:jc w:val="both"/>
              <w:rPr>
                <w:rFonts w:ascii="Arial" w:eastAsia="Arial" w:hAnsi="Arial" w:cs="Arial"/>
                <w:sz w:val="18"/>
                <w:szCs w:val="18"/>
              </w:rPr>
            </w:pPr>
            <w:r>
              <w:rPr>
                <w:rFonts w:ascii="Arial" w:eastAsia="Arial" w:hAnsi="Arial" w:cs="Arial"/>
                <w:sz w:val="18"/>
                <w:szCs w:val="18"/>
              </w:rPr>
              <w:t xml:space="preserve">Rozwiązanie umowy bez wzajemnych roszczeń finansowych może nastąpić w każdym czasie za pisemną zgodą obu stron. </w:t>
            </w:r>
          </w:p>
          <w:p w:rsidR="00392429" w:rsidRDefault="00392429">
            <w:pPr>
              <w:spacing w:line="276" w:lineRule="auto"/>
              <w:jc w:val="both"/>
              <w:rPr>
                <w:rFonts w:ascii="Arial" w:eastAsia="Arial" w:hAnsi="Arial" w:cs="Arial"/>
                <w:sz w:val="18"/>
                <w:szCs w:val="18"/>
              </w:rPr>
            </w:pP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§9 Osoby uprawnione i dane kontaktowe</w:t>
            </w:r>
          </w:p>
          <w:p w:rsidR="00392429" w:rsidRDefault="00797F26">
            <w:pPr>
              <w:numPr>
                <w:ilvl w:val="0"/>
                <w:numId w:val="25"/>
              </w:numPr>
              <w:spacing w:line="276" w:lineRule="auto"/>
              <w:ind w:left="426"/>
              <w:jc w:val="both"/>
              <w:rPr>
                <w:rFonts w:ascii="Arial" w:eastAsia="Arial" w:hAnsi="Arial" w:cs="Arial"/>
                <w:sz w:val="18"/>
                <w:szCs w:val="18"/>
              </w:rPr>
            </w:pPr>
            <w:r>
              <w:rPr>
                <w:rFonts w:ascii="Arial" w:eastAsia="Arial" w:hAnsi="Arial" w:cs="Arial"/>
                <w:sz w:val="18"/>
                <w:szCs w:val="18"/>
              </w:rPr>
              <w:t xml:space="preserve">Wykonawca do koordynacji prac objętych niniejszą umową wyznacza: </w:t>
            </w:r>
            <w:r>
              <w:rPr>
                <w:rFonts w:ascii="Arial" w:eastAsia="Arial" w:hAnsi="Arial" w:cs="Arial"/>
                <w:sz w:val="18"/>
                <w:szCs w:val="18"/>
                <w:highlight w:val="yellow"/>
              </w:rPr>
              <w:t>____________________,</w:t>
            </w:r>
            <w:r>
              <w:rPr>
                <w:rFonts w:ascii="Arial" w:eastAsia="Arial" w:hAnsi="Arial" w:cs="Arial"/>
                <w:sz w:val="18"/>
                <w:szCs w:val="18"/>
              </w:rPr>
              <w:t xml:space="preserve"> tel.: </w:t>
            </w:r>
            <w:r>
              <w:rPr>
                <w:rFonts w:ascii="Arial" w:eastAsia="Arial" w:hAnsi="Arial" w:cs="Arial"/>
                <w:sz w:val="18"/>
                <w:szCs w:val="18"/>
                <w:highlight w:val="yellow"/>
              </w:rPr>
              <w:t>__________________,</w:t>
            </w:r>
            <w:r>
              <w:rPr>
                <w:rFonts w:ascii="Arial" w:eastAsia="Arial" w:hAnsi="Arial" w:cs="Arial"/>
                <w:sz w:val="18"/>
                <w:szCs w:val="18"/>
              </w:rPr>
              <w:t xml:space="preserve"> e-mail: </w:t>
            </w:r>
            <w:r>
              <w:rPr>
                <w:rFonts w:ascii="Arial" w:eastAsia="Arial" w:hAnsi="Arial" w:cs="Arial"/>
                <w:sz w:val="18"/>
                <w:szCs w:val="18"/>
                <w:highlight w:val="yellow"/>
              </w:rPr>
              <w:t>____________________.</w:t>
            </w:r>
          </w:p>
          <w:p w:rsidR="00392429" w:rsidRDefault="00797F26">
            <w:pPr>
              <w:numPr>
                <w:ilvl w:val="0"/>
                <w:numId w:val="25"/>
              </w:numPr>
              <w:spacing w:line="276" w:lineRule="auto"/>
              <w:ind w:left="426"/>
              <w:jc w:val="both"/>
              <w:rPr>
                <w:rFonts w:ascii="Arial" w:eastAsia="Arial" w:hAnsi="Arial" w:cs="Arial"/>
                <w:sz w:val="18"/>
                <w:szCs w:val="18"/>
              </w:rPr>
            </w:pPr>
            <w:r>
              <w:rPr>
                <w:rFonts w:ascii="Arial" w:eastAsia="Arial" w:hAnsi="Arial" w:cs="Arial"/>
                <w:sz w:val="18"/>
                <w:szCs w:val="18"/>
              </w:rPr>
              <w:t xml:space="preserve">Po stronie Zamawiającego, osobą wyznaczoną do koordynacji prac objętych niniejszą umową jest: </w:t>
            </w:r>
            <w:r>
              <w:rPr>
                <w:rFonts w:ascii="Arial" w:eastAsia="Arial" w:hAnsi="Arial" w:cs="Arial"/>
                <w:sz w:val="18"/>
                <w:szCs w:val="18"/>
                <w:highlight w:val="yellow"/>
              </w:rPr>
              <w:t>____________________,</w:t>
            </w:r>
            <w:r>
              <w:rPr>
                <w:rFonts w:ascii="Arial" w:eastAsia="Arial" w:hAnsi="Arial" w:cs="Arial"/>
                <w:sz w:val="18"/>
                <w:szCs w:val="18"/>
              </w:rPr>
              <w:t xml:space="preserve"> tel.: </w:t>
            </w:r>
            <w:r>
              <w:rPr>
                <w:rFonts w:ascii="Arial" w:eastAsia="Arial" w:hAnsi="Arial" w:cs="Arial"/>
                <w:sz w:val="18"/>
                <w:szCs w:val="18"/>
                <w:highlight w:val="yellow"/>
              </w:rPr>
              <w:t>__________________,</w:t>
            </w:r>
            <w:r>
              <w:rPr>
                <w:rFonts w:ascii="Arial" w:eastAsia="Arial" w:hAnsi="Arial" w:cs="Arial"/>
                <w:sz w:val="18"/>
                <w:szCs w:val="18"/>
              </w:rPr>
              <w:t xml:space="preserve"> e-mail: </w:t>
            </w:r>
            <w:r>
              <w:rPr>
                <w:rFonts w:ascii="Arial" w:eastAsia="Arial" w:hAnsi="Arial" w:cs="Arial"/>
                <w:sz w:val="18"/>
                <w:szCs w:val="18"/>
                <w:highlight w:val="yellow"/>
              </w:rPr>
              <w:t>____________________.</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§10 Przetwarzanie danych osobowych</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 xml:space="preserve">Wykonawca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Przetwarzanie powierzonych danych osobowych będzie odbywało się z poszanowaniem przepisów RODO oraz wydanych w związku z nim krajowych przepisów z zakresu ochrony danych osobowych.</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Zamawiający oświadcza, że jest administratorem danych, o których mowa w niniejszej umowie.</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Zamawiający będzie przetwarzać dane osobowe wyłącznie w zakresie i celu wykonania umowy oraz realizacji obowiązku prawnego na podstawie art. 6 ust. 1 lit. b i c RODO oraz Ustawy o rachunkowości.</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 xml:space="preserve">Podanie danych osobowych jest warunkiem zawarcia umowy oraz wymogiem ustawowym do wypełnienia obowiązków wynikających z mocy prawa. Brak podania </w:t>
            </w:r>
            <w:r>
              <w:rPr>
                <w:rFonts w:ascii="Arial" w:eastAsia="Arial" w:hAnsi="Arial" w:cs="Arial"/>
                <w:sz w:val="18"/>
                <w:szCs w:val="18"/>
              </w:rPr>
              <w:lastRenderedPageBreak/>
              <w:t>danych osobowych uniemożliwia zawarcie umowy i prawidłowe jej wykonanie.</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Dane mogą być udostępniane dostawcom, usługodawcom i partnerom, z Zamawiający podejmuje współpracę w zakresie niezbędnym do realizacji umowy i kontaktów biznesowych. 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i / lub udostępniane podwykonawcom usług tj.: informatyk, biuro rachunkowe, firmy doradczo-konsultingowe - takie podmioty przetwarzają dane tylko na podstawie umowy oraz zgodnie z poleceniami.</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Dane osobowe nie będą przetwarzane w celu zautomatyzowanego podejmowania decyzji oraz nie będą przekazywane do państw trzecich.</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Wykonawcy przysługuje prawo dostępu do swoich danych osobowych, do ich sprostowania, do wniesienia sprzeciwu wobec ich przetwarzania, żądania ich usunięcia lub ich przeniesienia w przypadkach określonych w przepisach RODO.</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W każdej chwili, Wykonawcy przysługuje prawo wniesienia skargi do organu nadzorczego (GIODO lub jego prawny następca – Prezes Urzędu przetwarzania Ochrony Danych Osobowych).</w:t>
            </w:r>
          </w:p>
          <w:p w:rsidR="00392429" w:rsidRDefault="00797F26">
            <w:pPr>
              <w:numPr>
                <w:ilvl w:val="0"/>
                <w:numId w:val="20"/>
              </w:numPr>
              <w:spacing w:line="276" w:lineRule="auto"/>
              <w:ind w:left="426"/>
              <w:jc w:val="both"/>
              <w:rPr>
                <w:rFonts w:ascii="Arial" w:eastAsia="Arial" w:hAnsi="Arial" w:cs="Arial"/>
                <w:sz w:val="18"/>
                <w:szCs w:val="18"/>
              </w:rPr>
            </w:pPr>
            <w:r>
              <w:rPr>
                <w:rFonts w:ascii="Arial" w:eastAsia="Arial" w:hAnsi="Arial" w:cs="Arial"/>
                <w:sz w:val="18"/>
                <w:szCs w:val="18"/>
              </w:rPr>
              <w:t>Okres przetwarzania obejmie okres wykonywania zobowiązań oraz okres przedawnienia roszczeń wynikający z przepisów, oraz okres przechowywania dokumentacji projektowej zgodnie zapisami umowy o dofinansowanie projektu.</w:t>
            </w:r>
          </w:p>
          <w:p w:rsidR="00392429" w:rsidRDefault="00392429">
            <w:pPr>
              <w:spacing w:line="276" w:lineRule="auto"/>
              <w:jc w:val="both"/>
              <w:rPr>
                <w:rFonts w:ascii="Arial" w:eastAsia="Arial" w:hAnsi="Arial" w:cs="Arial"/>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§11 Postanowienia końcowe</w:t>
            </w:r>
          </w:p>
          <w:p w:rsidR="00392429" w:rsidRDefault="00797F26">
            <w:pPr>
              <w:numPr>
                <w:ilvl w:val="0"/>
                <w:numId w:val="18"/>
              </w:numPr>
              <w:spacing w:line="276" w:lineRule="auto"/>
              <w:ind w:left="426"/>
              <w:jc w:val="both"/>
              <w:rPr>
                <w:rFonts w:ascii="Arial" w:eastAsia="Arial" w:hAnsi="Arial" w:cs="Arial"/>
                <w:sz w:val="18"/>
                <w:szCs w:val="18"/>
              </w:rPr>
            </w:pPr>
            <w:r>
              <w:rPr>
                <w:rFonts w:ascii="Arial" w:eastAsia="Arial" w:hAnsi="Arial" w:cs="Arial"/>
                <w:sz w:val="18"/>
                <w:szCs w:val="18"/>
              </w:rPr>
              <w:t>Zmiana postanowień niniejszej umowy jest możliwa, jeżeli została przewidziana w Zapytaniu ofertowym oraz jeżeli zostały określone warunki takich zmian.</w:t>
            </w:r>
          </w:p>
          <w:p w:rsidR="00392429" w:rsidRDefault="00797F26">
            <w:pPr>
              <w:numPr>
                <w:ilvl w:val="0"/>
                <w:numId w:val="18"/>
              </w:numPr>
              <w:spacing w:line="276" w:lineRule="auto"/>
              <w:ind w:left="426"/>
              <w:jc w:val="both"/>
              <w:rPr>
                <w:rFonts w:ascii="Arial" w:eastAsia="Arial" w:hAnsi="Arial" w:cs="Arial"/>
                <w:sz w:val="18"/>
                <w:szCs w:val="18"/>
              </w:rPr>
            </w:pPr>
            <w:r>
              <w:rPr>
                <w:rFonts w:ascii="Arial" w:eastAsia="Arial" w:hAnsi="Arial" w:cs="Arial"/>
                <w:sz w:val="18"/>
                <w:szCs w:val="18"/>
              </w:rPr>
              <w:t>W kwestiach nieuregulowanych niniejszą umową mają zastosowanie przepisy Polskiego Kodeksu Cywilnego.</w:t>
            </w:r>
          </w:p>
          <w:p w:rsidR="00392429" w:rsidRDefault="00797F26">
            <w:pPr>
              <w:numPr>
                <w:ilvl w:val="0"/>
                <w:numId w:val="18"/>
              </w:numPr>
              <w:spacing w:line="276" w:lineRule="auto"/>
              <w:ind w:left="426"/>
              <w:jc w:val="both"/>
              <w:rPr>
                <w:rFonts w:ascii="Arial" w:eastAsia="Arial" w:hAnsi="Arial" w:cs="Arial"/>
                <w:sz w:val="18"/>
                <w:szCs w:val="18"/>
              </w:rPr>
            </w:pPr>
            <w:r>
              <w:rPr>
                <w:rFonts w:ascii="Arial" w:eastAsia="Arial" w:hAnsi="Arial" w:cs="Arial"/>
                <w:sz w:val="18"/>
                <w:szCs w:val="18"/>
              </w:rPr>
              <w:t>Wszelkie zmiany umowy wymagają formy pisemnej pod rygorem nieważności.</w:t>
            </w:r>
          </w:p>
          <w:p w:rsidR="00392429" w:rsidRDefault="00797F26">
            <w:pPr>
              <w:numPr>
                <w:ilvl w:val="0"/>
                <w:numId w:val="18"/>
              </w:numPr>
              <w:spacing w:line="276" w:lineRule="auto"/>
              <w:ind w:left="426"/>
              <w:jc w:val="both"/>
              <w:rPr>
                <w:rFonts w:ascii="Arial" w:eastAsia="Arial" w:hAnsi="Arial" w:cs="Arial"/>
                <w:sz w:val="18"/>
                <w:szCs w:val="18"/>
              </w:rPr>
            </w:pPr>
            <w:r>
              <w:rPr>
                <w:rFonts w:ascii="Arial" w:eastAsia="Arial" w:hAnsi="Arial" w:cs="Arial"/>
                <w:sz w:val="18"/>
                <w:szCs w:val="18"/>
              </w:rPr>
              <w:t>Ewentualne spory wynikłe ze stosowania umowy strony zobowiązują się rozstrzygać w drodze ugody. W przypadku braku możliwości polubownego rozstrzygnięcia sporu, spór rozstrzygnie Polski sąd powszechny właściwy siedzibie Zamawiającego. Zamawiającemu przysługuje prawo dochodzenia odszkodowania od Wykonawcy na zasadach ogólnych.</w:t>
            </w:r>
          </w:p>
          <w:p w:rsidR="00392429" w:rsidRDefault="00797F26">
            <w:pPr>
              <w:numPr>
                <w:ilvl w:val="0"/>
                <w:numId w:val="18"/>
              </w:numPr>
              <w:spacing w:line="276" w:lineRule="auto"/>
              <w:ind w:left="426"/>
              <w:jc w:val="both"/>
              <w:rPr>
                <w:rFonts w:ascii="Arial" w:eastAsia="Arial" w:hAnsi="Arial" w:cs="Arial"/>
                <w:sz w:val="18"/>
                <w:szCs w:val="18"/>
              </w:rPr>
            </w:pPr>
            <w:r>
              <w:rPr>
                <w:rFonts w:ascii="Arial" w:eastAsia="Arial" w:hAnsi="Arial" w:cs="Arial"/>
                <w:sz w:val="18"/>
                <w:szCs w:val="18"/>
              </w:rPr>
              <w:t>Umowa została sporządzona w języku polskim i angielskim, w dwóch jednobrzmiących egzemplarzach, po jednym dla każdej ze Stron. Jedynie polska wersja niniejszej umowy jest prawomocna.</w:t>
            </w:r>
          </w:p>
          <w:p w:rsidR="00392429" w:rsidRDefault="00392429">
            <w:pPr>
              <w:tabs>
                <w:tab w:val="left" w:pos="426"/>
              </w:tabs>
              <w:spacing w:line="276" w:lineRule="auto"/>
              <w:ind w:left="360"/>
              <w:jc w:val="both"/>
              <w:rPr>
                <w:rFonts w:ascii="Arial" w:eastAsia="Arial" w:hAnsi="Arial" w:cs="Arial"/>
                <w:sz w:val="18"/>
                <w:szCs w:val="18"/>
              </w:rPr>
            </w:pPr>
          </w:p>
        </w:tc>
        <w:tc>
          <w:tcPr>
            <w:tcW w:w="5245" w:type="dxa"/>
          </w:tcPr>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lastRenderedPageBreak/>
              <w:t>English Agreement for the purchase of injection mold</w:t>
            </w:r>
          </w:p>
          <w:p w:rsidR="00392429" w:rsidRPr="0029650A" w:rsidRDefault="00392429">
            <w:pPr>
              <w:spacing w:line="276" w:lineRule="auto"/>
              <w:rPr>
                <w:rFonts w:ascii="Arial" w:eastAsia="Arial" w:hAnsi="Arial" w:cs="Arial"/>
                <w:sz w:val="18"/>
                <w:szCs w:val="18"/>
                <w:lang w:val="en-GB"/>
              </w:rPr>
            </w:pPr>
          </w:p>
          <w:p w:rsidR="00392429" w:rsidRDefault="00797F26">
            <w:pPr>
              <w:spacing w:line="276" w:lineRule="auto"/>
              <w:rPr>
                <w:rFonts w:ascii="Arial" w:eastAsia="Arial" w:hAnsi="Arial" w:cs="Arial"/>
                <w:sz w:val="18"/>
                <w:szCs w:val="18"/>
              </w:rPr>
            </w:pPr>
            <w:r>
              <w:rPr>
                <w:rFonts w:ascii="Arial" w:eastAsia="Arial" w:hAnsi="Arial" w:cs="Arial"/>
                <w:sz w:val="18"/>
                <w:szCs w:val="18"/>
              </w:rPr>
              <w:t xml:space="preserve">Concluded on </w:t>
            </w:r>
            <w:r>
              <w:rPr>
                <w:rFonts w:ascii="Arial" w:eastAsia="Arial" w:hAnsi="Arial" w:cs="Arial"/>
                <w:sz w:val="18"/>
                <w:szCs w:val="18"/>
                <w:highlight w:val="yellow"/>
              </w:rPr>
              <w:t>_________________</w:t>
            </w:r>
            <w:r>
              <w:rPr>
                <w:rFonts w:ascii="Arial" w:eastAsia="Arial" w:hAnsi="Arial" w:cs="Arial"/>
                <w:b/>
                <w:sz w:val="18"/>
                <w:szCs w:val="18"/>
              </w:rPr>
              <w:t xml:space="preserve"> </w:t>
            </w:r>
            <w:r>
              <w:rPr>
                <w:rFonts w:ascii="Arial" w:eastAsia="Arial" w:hAnsi="Arial" w:cs="Arial"/>
                <w:sz w:val="18"/>
                <w:szCs w:val="18"/>
              </w:rPr>
              <w:t>between:</w:t>
            </w:r>
          </w:p>
          <w:p w:rsidR="00392429" w:rsidRDefault="00392429">
            <w:pPr>
              <w:spacing w:line="276" w:lineRule="auto"/>
              <w:rPr>
                <w:rFonts w:ascii="Arial" w:eastAsia="Arial" w:hAnsi="Arial" w:cs="Arial"/>
                <w:sz w:val="18"/>
                <w:szCs w:val="18"/>
              </w:rPr>
            </w:pPr>
          </w:p>
          <w:p w:rsidR="00392429" w:rsidRDefault="00797F26">
            <w:pPr>
              <w:spacing w:line="276" w:lineRule="auto"/>
              <w:rPr>
                <w:rFonts w:ascii="Arial" w:eastAsia="Arial" w:hAnsi="Arial" w:cs="Arial"/>
                <w:sz w:val="18"/>
                <w:szCs w:val="18"/>
              </w:rPr>
            </w:pPr>
            <w:bookmarkStart w:id="2" w:name="_gjdgxs" w:colFirst="0" w:colLast="0"/>
            <w:bookmarkEnd w:id="2"/>
            <w:r>
              <w:rPr>
                <w:rFonts w:ascii="Arial" w:eastAsia="Arial" w:hAnsi="Arial" w:cs="Arial"/>
                <w:sz w:val="18"/>
                <w:szCs w:val="18"/>
              </w:rPr>
              <w:t>WILK 2 Spółka z ograniczoną odpowiedzialnością</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ul. Bramowa 2-8</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20-111 Lublin</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NIP: 9462650346</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Hereinafter referred to as the “Ordering Party”, represented by:</w:t>
            </w:r>
          </w:p>
          <w:p w:rsidR="00392429" w:rsidRDefault="00797F26">
            <w:pPr>
              <w:spacing w:line="276" w:lineRule="auto"/>
              <w:jc w:val="both"/>
              <w:rPr>
                <w:rFonts w:ascii="Arial" w:eastAsia="Arial" w:hAnsi="Arial" w:cs="Arial"/>
                <w:sz w:val="18"/>
                <w:szCs w:val="18"/>
                <w:highlight w:val="yellow"/>
              </w:rPr>
            </w:pPr>
            <w:r>
              <w:rPr>
                <w:rFonts w:ascii="Arial" w:eastAsia="Arial" w:hAnsi="Arial" w:cs="Arial"/>
                <w:sz w:val="18"/>
                <w:szCs w:val="18"/>
              </w:rPr>
              <w:t>Renata Kamieniarz – Wice Prezes Zarządu</w:t>
            </w:r>
          </w:p>
          <w:p w:rsidR="00392429" w:rsidRDefault="00797F26">
            <w:pPr>
              <w:spacing w:line="276" w:lineRule="auto"/>
              <w:jc w:val="both"/>
              <w:rPr>
                <w:rFonts w:ascii="Arial" w:eastAsia="Arial" w:hAnsi="Arial" w:cs="Arial"/>
                <w:sz w:val="18"/>
                <w:szCs w:val="18"/>
              </w:rPr>
            </w:pPr>
            <w:r>
              <w:rPr>
                <w:rFonts w:ascii="Arial" w:eastAsia="Arial" w:hAnsi="Arial" w:cs="Arial"/>
                <w:sz w:val="18"/>
                <w:szCs w:val="18"/>
              </w:rPr>
              <w:t>Dorota Łukasik – Prezes Zarządu</w:t>
            </w:r>
          </w:p>
          <w:p w:rsidR="00392429" w:rsidRDefault="00392429">
            <w:pPr>
              <w:spacing w:line="276" w:lineRule="auto"/>
              <w:jc w:val="both"/>
              <w:rPr>
                <w:rFonts w:ascii="Arial" w:eastAsia="Arial" w:hAnsi="Arial" w:cs="Arial"/>
                <w:sz w:val="18"/>
                <w:szCs w:val="18"/>
              </w:rPr>
            </w:pP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and</w:t>
            </w:r>
          </w:p>
          <w:p w:rsidR="00392429" w:rsidRPr="0029650A" w:rsidRDefault="00392429">
            <w:pPr>
              <w:spacing w:line="276" w:lineRule="auto"/>
              <w:rPr>
                <w:rFonts w:ascii="Arial" w:eastAsia="Arial" w:hAnsi="Arial" w:cs="Arial"/>
                <w:sz w:val="18"/>
                <w:szCs w:val="18"/>
                <w:lang w:val="en-GB"/>
              </w:rPr>
            </w:pPr>
          </w:p>
          <w:p w:rsidR="00392429" w:rsidRPr="0029650A" w:rsidRDefault="00797F26">
            <w:pPr>
              <w:spacing w:line="276" w:lineRule="auto"/>
              <w:jc w:val="both"/>
              <w:rPr>
                <w:rFonts w:ascii="Arial" w:eastAsia="Arial" w:hAnsi="Arial" w:cs="Arial"/>
                <w:sz w:val="18"/>
                <w:szCs w:val="18"/>
                <w:highlight w:val="yellow"/>
                <w:lang w:val="en-GB"/>
              </w:rPr>
            </w:pPr>
            <w:r w:rsidRPr="0029650A">
              <w:rPr>
                <w:rFonts w:ascii="Arial" w:eastAsia="Arial" w:hAnsi="Arial" w:cs="Arial"/>
                <w:sz w:val="18"/>
                <w:szCs w:val="18"/>
                <w:highlight w:val="yellow"/>
                <w:lang w:val="en-GB"/>
              </w:rPr>
              <w:t>______________________________________</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highlight w:val="yellow"/>
                <w:lang w:val="en-GB"/>
              </w:rPr>
              <w:t>______________________________________</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highlight w:val="yellow"/>
                <w:lang w:val="en-GB"/>
              </w:rPr>
              <w:t>_______________________________________</w:t>
            </w:r>
            <w:r w:rsidRPr="0029650A">
              <w:rPr>
                <w:rFonts w:ascii="Arial" w:eastAsia="Arial" w:hAnsi="Arial" w:cs="Arial"/>
                <w:sz w:val="18"/>
                <w:szCs w:val="18"/>
                <w:lang w:val="en-GB"/>
              </w:rPr>
              <w:t xml:space="preserve">  </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Hereinafter referred to as the “Contractor”, represented by:</w:t>
            </w:r>
          </w:p>
          <w:p w:rsidR="00392429" w:rsidRPr="0029650A" w:rsidRDefault="00797F26">
            <w:pPr>
              <w:spacing w:line="276" w:lineRule="auto"/>
              <w:jc w:val="both"/>
              <w:rPr>
                <w:rFonts w:ascii="Arial" w:eastAsia="Arial" w:hAnsi="Arial" w:cs="Arial"/>
                <w:sz w:val="18"/>
                <w:szCs w:val="18"/>
                <w:highlight w:val="yellow"/>
                <w:lang w:val="en-GB"/>
              </w:rPr>
            </w:pPr>
            <w:r w:rsidRPr="0029650A">
              <w:rPr>
                <w:rFonts w:ascii="Arial" w:eastAsia="Arial" w:hAnsi="Arial" w:cs="Arial"/>
                <w:sz w:val="18"/>
                <w:szCs w:val="18"/>
                <w:highlight w:val="yellow"/>
                <w:lang w:val="en-GB"/>
              </w:rPr>
              <w:t>______________________________</w:t>
            </w:r>
          </w:p>
          <w:p w:rsidR="00392429" w:rsidRPr="0029650A" w:rsidRDefault="00392429">
            <w:pPr>
              <w:spacing w:line="276" w:lineRule="auto"/>
              <w:jc w:val="both"/>
              <w:rPr>
                <w:rFonts w:ascii="Arial" w:eastAsia="Arial" w:hAnsi="Arial" w:cs="Arial"/>
                <w:sz w:val="18"/>
                <w:szCs w:val="18"/>
                <w:highlight w:val="yellow"/>
                <w:lang w:val="en-GB"/>
              </w:rPr>
            </w:pP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jointly referred to as Parties</w:t>
            </w:r>
          </w:p>
          <w:p w:rsidR="00392429" w:rsidRPr="0029650A" w:rsidRDefault="00797F26">
            <w:pPr>
              <w:spacing w:line="276" w:lineRule="auto"/>
              <w:rPr>
                <w:rFonts w:ascii="Arial" w:eastAsia="Arial" w:hAnsi="Arial" w:cs="Arial"/>
                <w:sz w:val="18"/>
                <w:szCs w:val="18"/>
                <w:lang w:val="en-GB"/>
              </w:rPr>
            </w:pPr>
            <w:r w:rsidRPr="0029650A">
              <w:rPr>
                <w:rFonts w:ascii="Arial" w:eastAsia="Arial" w:hAnsi="Arial" w:cs="Arial"/>
                <w:sz w:val="18"/>
                <w:szCs w:val="18"/>
                <w:lang w:val="en-GB"/>
              </w:rPr>
              <w:t>which reads as follows:</w:t>
            </w:r>
          </w:p>
          <w:p w:rsidR="00392429" w:rsidRPr="0029650A" w:rsidRDefault="00392429">
            <w:pPr>
              <w:spacing w:line="276" w:lineRule="auto"/>
              <w:rPr>
                <w:rFonts w:ascii="Arial" w:eastAsia="Arial" w:hAnsi="Arial" w:cs="Arial"/>
                <w:b/>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t>§1 General provisions</w:t>
            </w:r>
          </w:p>
          <w:p w:rsidR="00392429" w:rsidRPr="0029650A" w:rsidRDefault="00797F26">
            <w:pPr>
              <w:spacing w:line="276" w:lineRule="auto"/>
              <w:jc w:val="both"/>
              <w:rPr>
                <w:rFonts w:ascii="Arial" w:eastAsia="Arial" w:hAnsi="Arial" w:cs="Arial"/>
                <w:sz w:val="18"/>
                <w:szCs w:val="18"/>
                <w:highlight w:val="yellow"/>
                <w:lang w:val="en-GB"/>
              </w:rPr>
            </w:pPr>
            <w:r w:rsidRPr="0029650A">
              <w:rPr>
                <w:rFonts w:ascii="Arial" w:eastAsia="Arial" w:hAnsi="Arial" w:cs="Arial"/>
                <w:sz w:val="18"/>
                <w:szCs w:val="18"/>
                <w:lang w:val="en-GB"/>
              </w:rPr>
              <w:t>The agreement is concluded in connection with the implementation of the project entitled: "</w:t>
            </w:r>
            <w:r w:rsidRPr="0029650A">
              <w:rPr>
                <w:rFonts w:ascii="Arial" w:eastAsia="Arial" w:hAnsi="Arial" w:cs="Arial"/>
                <w:sz w:val="18"/>
                <w:szCs w:val="18"/>
                <w:highlight w:val="yellow"/>
                <w:lang w:val="en-GB"/>
              </w:rPr>
              <w:t>__________________________________________________</w:t>
            </w:r>
            <w:r w:rsidRPr="0029650A">
              <w:rPr>
                <w:rFonts w:ascii="Arial" w:eastAsia="Arial" w:hAnsi="Arial" w:cs="Arial"/>
                <w:sz w:val="18"/>
                <w:szCs w:val="18"/>
                <w:lang w:val="en-GB"/>
              </w:rPr>
              <w:t xml:space="preserve">" co-financed by </w:t>
            </w:r>
            <w:r w:rsidRPr="0029650A">
              <w:rPr>
                <w:rFonts w:ascii="Arial" w:eastAsia="Arial" w:hAnsi="Arial" w:cs="Arial"/>
                <w:sz w:val="18"/>
                <w:szCs w:val="18"/>
                <w:highlight w:val="yellow"/>
                <w:lang w:val="en-GB"/>
              </w:rPr>
              <w:t>________________________________</w:t>
            </w:r>
            <w:r w:rsidRPr="0029650A">
              <w:rPr>
                <w:rFonts w:ascii="Arial" w:eastAsia="Arial" w:hAnsi="Arial" w:cs="Arial"/>
                <w:sz w:val="18"/>
                <w:szCs w:val="18"/>
                <w:lang w:val="en-GB"/>
              </w:rPr>
              <w:t xml:space="preserve"> under </w:t>
            </w:r>
            <w:r w:rsidRPr="0029650A">
              <w:rPr>
                <w:rFonts w:ascii="Arial" w:eastAsia="Arial" w:hAnsi="Arial" w:cs="Arial"/>
                <w:sz w:val="18"/>
                <w:szCs w:val="18"/>
                <w:highlight w:val="yellow"/>
                <w:lang w:val="en-GB"/>
              </w:rPr>
              <w:t>___________________________________________</w:t>
            </w:r>
          </w:p>
          <w:p w:rsidR="00392429" w:rsidRPr="0029650A" w:rsidRDefault="00392429">
            <w:pPr>
              <w:spacing w:line="276" w:lineRule="auto"/>
              <w:jc w:val="both"/>
              <w:rPr>
                <w:rFonts w:ascii="Arial" w:eastAsia="Arial" w:hAnsi="Arial" w:cs="Arial"/>
                <w:sz w:val="18"/>
                <w:szCs w:val="18"/>
                <w:lang w:val="en-GB"/>
              </w:rPr>
            </w:pPr>
          </w:p>
          <w:p w:rsidR="00392429" w:rsidRPr="0029650A" w:rsidRDefault="00392429">
            <w:pPr>
              <w:spacing w:line="276" w:lineRule="auto"/>
              <w:jc w:val="both"/>
              <w:rPr>
                <w:rFonts w:ascii="Arial" w:eastAsia="Arial" w:hAnsi="Arial" w:cs="Arial"/>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t>§2 Subject of the agreement</w:t>
            </w:r>
          </w:p>
          <w:p w:rsidR="00392429" w:rsidRDefault="00797F26">
            <w:pPr>
              <w:spacing w:line="276" w:lineRule="auto"/>
              <w:jc w:val="both"/>
              <w:rPr>
                <w:rFonts w:ascii="Arial" w:eastAsia="Arial" w:hAnsi="Arial" w:cs="Arial"/>
                <w:sz w:val="18"/>
                <w:szCs w:val="18"/>
              </w:rPr>
            </w:pPr>
            <w:r w:rsidRPr="0029650A">
              <w:rPr>
                <w:rFonts w:ascii="Arial" w:eastAsia="Arial" w:hAnsi="Arial" w:cs="Arial"/>
                <w:sz w:val="18"/>
                <w:szCs w:val="18"/>
                <w:lang w:val="en-GB"/>
              </w:rPr>
              <w:t xml:space="preserve">The subject of the contract is the purchase of a brand new </w:t>
            </w:r>
            <w:r w:rsidRPr="0029650A">
              <w:rPr>
                <w:rFonts w:ascii="Arial" w:eastAsia="Arial" w:hAnsi="Arial" w:cs="Arial"/>
                <w:sz w:val="18"/>
                <w:szCs w:val="18"/>
                <w:highlight w:val="yellow"/>
                <w:lang w:val="en-GB"/>
              </w:rPr>
              <w:t>__________________________________</w:t>
            </w:r>
            <w:r w:rsidRPr="0029650A">
              <w:rPr>
                <w:rFonts w:ascii="Arial" w:eastAsia="Arial" w:hAnsi="Arial" w:cs="Arial"/>
                <w:sz w:val="18"/>
                <w:szCs w:val="18"/>
                <w:lang w:val="en-GB"/>
              </w:rPr>
              <w:t xml:space="preserve"> with specifications consistent with the Contractor's Offer of </w:t>
            </w:r>
            <w:r w:rsidRPr="0029650A">
              <w:rPr>
                <w:rFonts w:ascii="Arial" w:eastAsia="Arial" w:hAnsi="Arial" w:cs="Arial"/>
                <w:sz w:val="18"/>
                <w:szCs w:val="18"/>
                <w:highlight w:val="yellow"/>
                <w:lang w:val="en-GB"/>
              </w:rPr>
              <w:t>__________________________</w:t>
            </w:r>
            <w:r w:rsidRPr="0029650A">
              <w:rPr>
                <w:rFonts w:ascii="Arial" w:eastAsia="Arial" w:hAnsi="Arial" w:cs="Arial"/>
                <w:sz w:val="18"/>
                <w:szCs w:val="18"/>
                <w:lang w:val="en-GB"/>
              </w:rPr>
              <w:t xml:space="preserve"> and the Request for Quotation of </w:t>
            </w:r>
            <w:r w:rsidRPr="0029650A">
              <w:rPr>
                <w:rFonts w:ascii="Arial" w:eastAsia="Arial" w:hAnsi="Arial" w:cs="Arial"/>
                <w:sz w:val="18"/>
                <w:szCs w:val="18"/>
                <w:highlight w:val="yellow"/>
                <w:lang w:val="en-GB"/>
              </w:rPr>
              <w:t>___________________</w:t>
            </w:r>
            <w:r w:rsidRPr="0029650A">
              <w:rPr>
                <w:rFonts w:ascii="Arial" w:eastAsia="Arial" w:hAnsi="Arial" w:cs="Arial"/>
                <w:sz w:val="18"/>
                <w:szCs w:val="18"/>
                <w:lang w:val="en-GB"/>
              </w:rPr>
              <w:t xml:space="preserve">. The subject of the contract will be installed at the following address: ul. </w:t>
            </w:r>
            <w:r>
              <w:rPr>
                <w:rFonts w:ascii="Arial" w:eastAsia="Arial" w:hAnsi="Arial" w:cs="Arial"/>
                <w:sz w:val="18"/>
                <w:szCs w:val="18"/>
              </w:rPr>
              <w:t>Hutnicza 31, 22-100 Chełm.</w:t>
            </w:r>
          </w:p>
          <w:p w:rsidR="00392429" w:rsidRDefault="00392429">
            <w:pPr>
              <w:spacing w:line="276" w:lineRule="auto"/>
              <w:rPr>
                <w:rFonts w:ascii="Arial" w:eastAsia="Arial" w:hAnsi="Arial" w:cs="Arial"/>
                <w:b/>
                <w:sz w:val="18"/>
                <w:szCs w:val="18"/>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§3 Terms of agreement performance</w:t>
            </w:r>
          </w:p>
          <w:p w:rsidR="00392429" w:rsidRPr="0029650A" w:rsidRDefault="00797F26">
            <w:pPr>
              <w:numPr>
                <w:ilvl w:val="0"/>
                <w:numId w:val="22"/>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Contractor declares that it has adequate technical resources and appropriate authorizations and qualifications required by law to perform the subject of the contract.</w:t>
            </w:r>
          </w:p>
          <w:p w:rsidR="00392429" w:rsidRPr="0029650A" w:rsidRDefault="00797F26">
            <w:pPr>
              <w:numPr>
                <w:ilvl w:val="0"/>
                <w:numId w:val="22"/>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Contractor declares that the subject of the contract is approved for trading in the Republic of Poland.</w:t>
            </w:r>
          </w:p>
          <w:p w:rsidR="00392429" w:rsidRDefault="00797F26">
            <w:pPr>
              <w:numPr>
                <w:ilvl w:val="0"/>
                <w:numId w:val="22"/>
              </w:numPr>
              <w:spacing w:line="276" w:lineRule="auto"/>
              <w:ind w:left="283"/>
              <w:jc w:val="both"/>
              <w:rPr>
                <w:rFonts w:ascii="Arial" w:eastAsia="Arial" w:hAnsi="Arial" w:cs="Arial"/>
                <w:sz w:val="18"/>
                <w:szCs w:val="18"/>
              </w:rPr>
            </w:pPr>
            <w:r>
              <w:rPr>
                <w:rFonts w:ascii="Arial" w:eastAsia="Arial" w:hAnsi="Arial" w:cs="Arial"/>
                <w:sz w:val="18"/>
                <w:szCs w:val="18"/>
              </w:rPr>
              <w:t>The Contractor guarantees that:</w:t>
            </w:r>
          </w:p>
          <w:p w:rsidR="00392429" w:rsidRPr="0029650A" w:rsidRDefault="00797F26">
            <w:pPr>
              <w:numPr>
                <w:ilvl w:val="1"/>
                <w:numId w:val="22"/>
              </w:numPr>
              <w:spacing w:line="276" w:lineRule="auto"/>
              <w:ind w:left="708"/>
              <w:jc w:val="both"/>
              <w:rPr>
                <w:rFonts w:ascii="Arial" w:eastAsia="Arial" w:hAnsi="Arial" w:cs="Arial"/>
                <w:sz w:val="18"/>
                <w:szCs w:val="18"/>
                <w:lang w:val="en-GB"/>
              </w:rPr>
            </w:pPr>
            <w:r w:rsidRPr="0029650A">
              <w:rPr>
                <w:rFonts w:ascii="Arial" w:eastAsia="Arial" w:hAnsi="Arial" w:cs="Arial"/>
                <w:sz w:val="18"/>
                <w:szCs w:val="18"/>
                <w:lang w:val="en-GB"/>
              </w:rPr>
              <w:t>the subject of the contract is brand new and of adequate quality,</w:t>
            </w:r>
          </w:p>
          <w:p w:rsidR="00392429" w:rsidRPr="0029650A" w:rsidRDefault="00797F26">
            <w:pPr>
              <w:numPr>
                <w:ilvl w:val="1"/>
                <w:numId w:val="22"/>
              </w:numPr>
              <w:spacing w:line="276" w:lineRule="auto"/>
              <w:ind w:left="708"/>
              <w:jc w:val="both"/>
              <w:rPr>
                <w:rFonts w:ascii="Arial" w:eastAsia="Arial" w:hAnsi="Arial" w:cs="Arial"/>
                <w:sz w:val="18"/>
                <w:szCs w:val="18"/>
                <w:lang w:val="en-GB"/>
              </w:rPr>
            </w:pPr>
            <w:r w:rsidRPr="0029650A">
              <w:rPr>
                <w:rFonts w:ascii="Arial" w:eastAsia="Arial" w:hAnsi="Arial" w:cs="Arial"/>
                <w:sz w:val="18"/>
                <w:szCs w:val="18"/>
                <w:lang w:val="en-GB"/>
              </w:rPr>
              <w:t>the subject of the contract is not encumbered with any rights of third parties, is not the subject of a security or transfer of ownership agreement, and is not the subject of any court dispute or the subject of enforcement and/or security proceedings.</w:t>
            </w:r>
          </w:p>
          <w:p w:rsidR="00392429" w:rsidRPr="0029650A" w:rsidRDefault="00392429">
            <w:pPr>
              <w:spacing w:line="276" w:lineRule="auto"/>
              <w:jc w:val="both"/>
              <w:rPr>
                <w:rFonts w:ascii="Arial" w:eastAsia="Arial" w:hAnsi="Arial" w:cs="Arial"/>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§4 Performance of the agreement</w:t>
            </w:r>
          </w:p>
          <w:p w:rsidR="00392429" w:rsidRPr="0029650A" w:rsidRDefault="00797F26">
            <w:pPr>
              <w:numPr>
                <w:ilvl w:val="0"/>
                <w:numId w:val="7"/>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Contractor is obliged to perform the Subject of the contract referred to in §2 within 12 weeks from the date of signing the contract, confirmed by a signed factory acceptance test.</w:t>
            </w:r>
          </w:p>
          <w:p w:rsidR="00392429" w:rsidRPr="0029650A" w:rsidRDefault="00392429">
            <w:pPr>
              <w:spacing w:line="276" w:lineRule="auto"/>
              <w:jc w:val="both"/>
              <w:rPr>
                <w:rFonts w:ascii="Arial" w:eastAsia="Arial" w:hAnsi="Arial" w:cs="Arial"/>
                <w:sz w:val="18"/>
                <w:szCs w:val="18"/>
                <w:lang w:val="en-GB"/>
              </w:rPr>
            </w:pPr>
          </w:p>
          <w:p w:rsidR="00392429" w:rsidRDefault="00797F26">
            <w:pPr>
              <w:spacing w:line="276" w:lineRule="auto"/>
              <w:jc w:val="center"/>
              <w:rPr>
                <w:rFonts w:ascii="Arial" w:eastAsia="Arial" w:hAnsi="Arial" w:cs="Arial"/>
                <w:sz w:val="18"/>
                <w:szCs w:val="18"/>
              </w:rPr>
            </w:pPr>
            <w:r>
              <w:rPr>
                <w:rFonts w:ascii="Arial" w:eastAsia="Arial" w:hAnsi="Arial" w:cs="Arial"/>
                <w:b/>
                <w:sz w:val="18"/>
                <w:szCs w:val="18"/>
              </w:rPr>
              <w:t>§5 Warranty</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 xml:space="preserve">The Contractor provides a full warranty for the Subject of the Agreement indicated in §2, which is </w:t>
            </w:r>
            <w:r w:rsidRPr="0029650A">
              <w:rPr>
                <w:rFonts w:ascii="Arial" w:eastAsia="Arial" w:hAnsi="Arial" w:cs="Arial"/>
                <w:sz w:val="18"/>
                <w:szCs w:val="18"/>
                <w:highlight w:val="yellow"/>
                <w:lang w:val="en-GB"/>
              </w:rPr>
              <w:t>____</w:t>
            </w:r>
            <w:r w:rsidRPr="0029650A">
              <w:rPr>
                <w:rFonts w:ascii="Arial" w:eastAsia="Arial" w:hAnsi="Arial" w:cs="Arial"/>
                <w:sz w:val="18"/>
                <w:szCs w:val="18"/>
                <w:lang w:val="en-GB"/>
              </w:rPr>
              <w:t xml:space="preserve"> months for the entire subject of the Agreement. The warranty period begins on the day the "Site Acceptance Test" (SAT) delivery and acceptance protocol is signed at the Ordering Party's plant.</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Ordering Party has the right to exercise its rights under the warranty for defects, regardless of the rights arising from the warranty.</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Contractor undertakes to provide warranty service as part of the contractual remuneration during the warranty period, including bearing the costs of inspections (in the periods specified in the warranty card) as well as repairs and replacement of all damaged spare parts during the warranty period.</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 xml:space="preserve">The Contractor ensures the provision of fault and failure removal services, which will be reported by e-mail to the following address: </w:t>
            </w:r>
            <w:r w:rsidRPr="0029650A">
              <w:rPr>
                <w:rFonts w:ascii="Arial" w:eastAsia="Arial" w:hAnsi="Arial" w:cs="Arial"/>
                <w:sz w:val="18"/>
                <w:szCs w:val="18"/>
                <w:highlight w:val="yellow"/>
                <w:lang w:val="en-GB"/>
              </w:rPr>
              <w:t>______________________</w:t>
            </w:r>
            <w:r w:rsidRPr="0029650A">
              <w:rPr>
                <w:rFonts w:ascii="Arial" w:eastAsia="Arial" w:hAnsi="Arial" w:cs="Arial"/>
                <w:sz w:val="18"/>
                <w:szCs w:val="18"/>
                <w:lang w:val="en-GB"/>
              </w:rPr>
              <w:t>.</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If there is a problem with the subject of the agreement, the Contractor undertakes to respond within 24 hours in work days.</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The Contractor is obliged to remove any defects that may occur in the subject of the agreement under the Contractor's liability during the warranty period at his own expense if the Ordering Party requests it in writing before the expiry of the warranty period.</w:t>
            </w:r>
          </w:p>
          <w:p w:rsidR="00392429" w:rsidRPr="0029650A" w:rsidRDefault="00797F26">
            <w:pPr>
              <w:numPr>
                <w:ilvl w:val="0"/>
                <w:numId w:val="24"/>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If the Contractor does not remove the defects within the prescribed period, the Ordering Party may remove them on his behalf and at his expense.</w:t>
            </w:r>
          </w:p>
          <w:p w:rsidR="00392429" w:rsidRPr="0029650A" w:rsidRDefault="00392429">
            <w:pPr>
              <w:spacing w:line="276" w:lineRule="auto"/>
              <w:rPr>
                <w:rFonts w:ascii="Arial" w:eastAsia="Arial" w:hAnsi="Arial" w:cs="Arial"/>
                <w:b/>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t>§6 Remuneration for the performance of the agreement</w:t>
            </w:r>
          </w:p>
          <w:p w:rsidR="00392429" w:rsidRPr="0029650A" w:rsidRDefault="00797F26">
            <w:pPr>
              <w:numPr>
                <w:ilvl w:val="0"/>
                <w:numId w:val="28"/>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t xml:space="preserve">The total remuneration for the implementation of the Subject of the Agreement is </w:t>
            </w:r>
            <w:r w:rsidRPr="0029650A">
              <w:rPr>
                <w:rFonts w:ascii="Arial" w:eastAsia="Arial" w:hAnsi="Arial" w:cs="Arial"/>
                <w:sz w:val="18"/>
                <w:szCs w:val="18"/>
                <w:highlight w:val="yellow"/>
                <w:lang w:val="en-GB"/>
              </w:rPr>
              <w:t>______________________</w:t>
            </w:r>
            <w:r w:rsidRPr="0029650A">
              <w:rPr>
                <w:rFonts w:ascii="Arial" w:eastAsia="Arial" w:hAnsi="Arial" w:cs="Arial"/>
                <w:sz w:val="18"/>
                <w:szCs w:val="18"/>
                <w:lang w:val="en-GB"/>
              </w:rPr>
              <w:t xml:space="preserve"> (in words: </w:t>
            </w:r>
            <w:r w:rsidRPr="0029650A">
              <w:rPr>
                <w:rFonts w:ascii="Arial" w:eastAsia="Arial" w:hAnsi="Arial" w:cs="Arial"/>
                <w:sz w:val="18"/>
                <w:szCs w:val="18"/>
                <w:highlight w:val="yellow"/>
                <w:lang w:val="en-GB"/>
              </w:rPr>
              <w:t>____________________________</w:t>
            </w:r>
            <w:r w:rsidRPr="0029650A">
              <w:rPr>
                <w:rFonts w:ascii="Arial" w:eastAsia="Arial" w:hAnsi="Arial" w:cs="Arial"/>
                <w:sz w:val="18"/>
                <w:szCs w:val="18"/>
                <w:lang w:val="en-GB"/>
              </w:rPr>
              <w:t>) net, i.e.: excluding value added tax (VAT).</w:t>
            </w:r>
          </w:p>
          <w:p w:rsidR="00392429" w:rsidRDefault="00797F26">
            <w:pPr>
              <w:numPr>
                <w:ilvl w:val="0"/>
                <w:numId w:val="28"/>
              </w:numPr>
              <w:spacing w:line="276" w:lineRule="auto"/>
              <w:ind w:left="283"/>
              <w:jc w:val="both"/>
              <w:rPr>
                <w:rFonts w:ascii="Arial" w:eastAsia="Arial" w:hAnsi="Arial" w:cs="Arial"/>
                <w:sz w:val="18"/>
                <w:szCs w:val="18"/>
              </w:rPr>
            </w:pPr>
            <w:r w:rsidRPr="0029650A">
              <w:rPr>
                <w:rFonts w:ascii="Arial" w:eastAsia="Arial" w:hAnsi="Arial" w:cs="Arial"/>
                <w:sz w:val="18"/>
                <w:szCs w:val="18"/>
                <w:lang w:val="en-GB"/>
              </w:rPr>
              <w:t xml:space="preserve">The remuneration referred to in section 1 of this paragraph will be payable in parts, by transfer to the Contractor's bank account indicated on the invoice delivered to the Ordering Party. </w:t>
            </w:r>
            <w:r>
              <w:rPr>
                <w:rFonts w:ascii="Arial" w:eastAsia="Arial" w:hAnsi="Arial" w:cs="Arial"/>
                <w:sz w:val="18"/>
                <w:szCs w:val="18"/>
              </w:rPr>
              <w:t>Payments will be made according to the following schedule:</w:t>
            </w:r>
          </w:p>
          <w:p w:rsidR="00392429" w:rsidRPr="0029650A" w:rsidRDefault="00797F26">
            <w:pPr>
              <w:numPr>
                <w:ilvl w:val="1"/>
                <w:numId w:val="28"/>
              </w:numPr>
              <w:spacing w:line="276" w:lineRule="auto"/>
              <w:ind w:left="708"/>
              <w:jc w:val="both"/>
              <w:rPr>
                <w:rFonts w:ascii="Arial" w:eastAsia="Arial" w:hAnsi="Arial" w:cs="Arial"/>
                <w:sz w:val="18"/>
                <w:szCs w:val="18"/>
                <w:lang w:val="en-GB"/>
              </w:rPr>
            </w:pPr>
            <w:r w:rsidRPr="0029650A">
              <w:rPr>
                <w:rFonts w:ascii="Arial" w:eastAsia="Arial" w:hAnsi="Arial" w:cs="Arial"/>
                <w:sz w:val="18"/>
                <w:szCs w:val="18"/>
                <w:lang w:val="en-GB"/>
              </w:rPr>
              <w:t xml:space="preserve">in the amount constituting </w:t>
            </w:r>
            <w:r w:rsidRPr="0029650A">
              <w:rPr>
                <w:rFonts w:ascii="Arial" w:eastAsia="Arial" w:hAnsi="Arial" w:cs="Arial"/>
                <w:sz w:val="18"/>
                <w:szCs w:val="18"/>
                <w:highlight w:val="yellow"/>
                <w:lang w:val="en-GB"/>
              </w:rPr>
              <w:t>______________</w:t>
            </w:r>
            <w:r w:rsidRPr="0029650A">
              <w:rPr>
                <w:rFonts w:ascii="Arial" w:eastAsia="Arial" w:hAnsi="Arial" w:cs="Arial"/>
                <w:sz w:val="18"/>
                <w:szCs w:val="18"/>
                <w:lang w:val="en-GB"/>
              </w:rPr>
              <w:t xml:space="preserve"> of the net value of the contract, i.e.: </w:t>
            </w:r>
            <w:r w:rsidRPr="0029650A">
              <w:rPr>
                <w:rFonts w:ascii="Arial" w:eastAsia="Arial" w:hAnsi="Arial" w:cs="Arial"/>
                <w:sz w:val="18"/>
                <w:szCs w:val="18"/>
                <w:highlight w:val="yellow"/>
                <w:lang w:val="en-GB"/>
              </w:rPr>
              <w:t>______________</w:t>
            </w:r>
            <w:r w:rsidRPr="0029650A">
              <w:rPr>
                <w:rFonts w:ascii="Arial" w:eastAsia="Arial" w:hAnsi="Arial" w:cs="Arial"/>
                <w:sz w:val="18"/>
                <w:szCs w:val="18"/>
                <w:lang w:val="en-GB"/>
              </w:rPr>
              <w:t xml:space="preserve"> (in words: </w:t>
            </w:r>
            <w:r w:rsidRPr="0029650A">
              <w:rPr>
                <w:rFonts w:ascii="Arial" w:eastAsia="Arial" w:hAnsi="Arial" w:cs="Arial"/>
                <w:sz w:val="18"/>
                <w:szCs w:val="18"/>
                <w:highlight w:val="yellow"/>
                <w:lang w:val="en-GB"/>
              </w:rPr>
              <w:t>______________________</w:t>
            </w:r>
            <w:r w:rsidRPr="0029650A">
              <w:rPr>
                <w:rFonts w:ascii="Arial" w:eastAsia="Arial" w:hAnsi="Arial" w:cs="Arial"/>
                <w:sz w:val="18"/>
                <w:szCs w:val="18"/>
                <w:lang w:val="en-GB"/>
              </w:rPr>
              <w:t>) within 30 days from the date of signing this contract,</w:t>
            </w:r>
          </w:p>
          <w:p w:rsidR="00392429" w:rsidRPr="0029650A" w:rsidRDefault="00797F26">
            <w:pPr>
              <w:numPr>
                <w:ilvl w:val="1"/>
                <w:numId w:val="28"/>
              </w:numPr>
              <w:spacing w:line="276" w:lineRule="auto"/>
              <w:ind w:left="708"/>
              <w:jc w:val="both"/>
              <w:rPr>
                <w:rFonts w:ascii="Arial" w:eastAsia="Arial" w:hAnsi="Arial" w:cs="Arial"/>
                <w:sz w:val="18"/>
                <w:szCs w:val="18"/>
                <w:lang w:val="en-GB"/>
              </w:rPr>
            </w:pPr>
            <w:r w:rsidRPr="0029650A">
              <w:rPr>
                <w:rFonts w:ascii="Arial" w:eastAsia="Arial" w:hAnsi="Arial" w:cs="Arial"/>
                <w:sz w:val="18"/>
                <w:szCs w:val="18"/>
                <w:lang w:val="en-GB"/>
              </w:rPr>
              <w:t xml:space="preserve">in the amount constituting </w:t>
            </w:r>
            <w:r w:rsidRPr="0029650A">
              <w:rPr>
                <w:rFonts w:ascii="Arial" w:eastAsia="Arial" w:hAnsi="Arial" w:cs="Arial"/>
                <w:sz w:val="18"/>
                <w:szCs w:val="18"/>
                <w:highlight w:val="yellow"/>
                <w:lang w:val="en-GB"/>
              </w:rPr>
              <w:t>______________</w:t>
            </w:r>
            <w:r w:rsidRPr="0029650A">
              <w:rPr>
                <w:rFonts w:ascii="Arial" w:eastAsia="Arial" w:hAnsi="Arial" w:cs="Arial"/>
                <w:sz w:val="18"/>
                <w:szCs w:val="18"/>
                <w:lang w:val="en-GB"/>
              </w:rPr>
              <w:t xml:space="preserve"> of the net value of the contract, i.e.: </w:t>
            </w:r>
            <w:r w:rsidRPr="0029650A">
              <w:rPr>
                <w:rFonts w:ascii="Arial" w:eastAsia="Arial" w:hAnsi="Arial" w:cs="Arial"/>
                <w:sz w:val="18"/>
                <w:szCs w:val="18"/>
                <w:highlight w:val="yellow"/>
                <w:lang w:val="en-GB"/>
              </w:rPr>
              <w:t>__________________</w:t>
            </w:r>
            <w:r w:rsidRPr="0029650A">
              <w:rPr>
                <w:rFonts w:ascii="Arial" w:eastAsia="Arial" w:hAnsi="Arial" w:cs="Arial"/>
                <w:sz w:val="18"/>
                <w:szCs w:val="18"/>
                <w:lang w:val="en-GB"/>
              </w:rPr>
              <w:t xml:space="preserve"> (in words: </w:t>
            </w:r>
            <w:r w:rsidRPr="0029650A">
              <w:rPr>
                <w:rFonts w:ascii="Arial" w:eastAsia="Arial" w:hAnsi="Arial" w:cs="Arial"/>
                <w:sz w:val="18"/>
                <w:szCs w:val="18"/>
                <w:highlight w:val="yellow"/>
                <w:lang w:val="en-GB"/>
              </w:rPr>
              <w:t>____________________</w:t>
            </w:r>
            <w:r w:rsidRPr="0029650A">
              <w:rPr>
                <w:rFonts w:ascii="Arial" w:eastAsia="Arial" w:hAnsi="Arial" w:cs="Arial"/>
                <w:sz w:val="18"/>
                <w:szCs w:val="18"/>
                <w:lang w:val="en-GB"/>
              </w:rPr>
              <w:t>) within 120 days from the date of signing the FAT protocol.</w:t>
            </w:r>
          </w:p>
          <w:p w:rsidR="00392429" w:rsidRPr="0029650A" w:rsidRDefault="00797F26">
            <w:pPr>
              <w:numPr>
                <w:ilvl w:val="0"/>
                <w:numId w:val="28"/>
              </w:numPr>
              <w:spacing w:line="276" w:lineRule="auto"/>
              <w:ind w:left="283"/>
              <w:jc w:val="both"/>
              <w:rPr>
                <w:rFonts w:ascii="Arial" w:eastAsia="Arial" w:hAnsi="Arial" w:cs="Arial"/>
                <w:sz w:val="18"/>
                <w:szCs w:val="18"/>
                <w:lang w:val="en-GB"/>
              </w:rPr>
            </w:pPr>
            <w:r w:rsidRPr="0029650A">
              <w:rPr>
                <w:rFonts w:ascii="Arial" w:eastAsia="Arial" w:hAnsi="Arial" w:cs="Arial"/>
                <w:sz w:val="18"/>
                <w:szCs w:val="18"/>
                <w:lang w:val="en-GB"/>
              </w:rPr>
              <w:lastRenderedPageBreak/>
              <w:t>The remuneration specified in section 1 of this paragraph constitutes the total remuneration due to the Contractor for the performance of all obligations specified in the contract.</w:t>
            </w:r>
          </w:p>
          <w:p w:rsidR="00392429" w:rsidRPr="0029650A" w:rsidRDefault="00392429">
            <w:pPr>
              <w:spacing w:line="276" w:lineRule="auto"/>
              <w:jc w:val="both"/>
              <w:rPr>
                <w:rFonts w:ascii="Arial" w:eastAsia="Arial" w:hAnsi="Arial" w:cs="Arial"/>
                <w:sz w:val="18"/>
                <w:szCs w:val="18"/>
                <w:lang w:val="en-GB"/>
              </w:rPr>
            </w:pPr>
          </w:p>
          <w:p w:rsidR="00392429" w:rsidRPr="0029650A" w:rsidRDefault="00392429">
            <w:pPr>
              <w:spacing w:line="276" w:lineRule="auto"/>
              <w:rPr>
                <w:rFonts w:ascii="Arial" w:eastAsia="Arial" w:hAnsi="Arial" w:cs="Arial"/>
                <w:b/>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t>§7 Contractual penalties</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1. The parties agree on the following contractual penalties:</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a. The Contractor undertakes to pay the Ordering Party contractual penalties in the amount of 0.1% of the gross contractual value of the subject of the agreement for each day of delay in the performance of the Subject of the agreement exceeding 10 (ten) days, up to a maximum of 5% of the gross agreement value.</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b. The delay referred to in paragraph,. 1 point a. above means a delay in performance of the subject of the agreement at the Contractor’s site.</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 xml:space="preserve">c. If the Contractor, after signing the agreement and receiving at least one of the first payments indicated in §6 sec. 2, will make an arbitrary decision to withdraw from the agreement and withdraw from the construction of the subject of the agreement indicated in §2, will pay the Ordering Party a contractual penalty in the amount of 20% of the net value of the Agreement. The Ordering Party shall notify and request the Contractor to commence the performance of the agreement in writing if the Contractor is delayed in the performance of the agreement, and if the Contractor fails to perform the agreement within 10 (ten) days, the Ordering Party has the right to withdraw from the agreement within another 30 (thirty) days. </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d. If the Contractor fails to remove the defects, after a reasonable time, within the warranty period, within the period specified in §5 section 5, the Ordering Party has the right to entrust the performance of these repairs to another entity that professionally deals with this type of services at the cost and risk of the Contractor, regardless of the right provided for in paragraph 1 of this section.</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e. The Contractor undertakes to pay the contractual penalty within 14 (fourteen) days from the date of issuing the debit note.</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2. The Ordering Party shall pay the Contractor a contractual penalty in the amount of 5% of the gross value of the agreement due to its withdrawal from the agreement for reasons attributable to the Ordering Party. The Contractor shall notify and call the Ordering Party in writing to remedy the Ordering Party's failure, and if withdrawal from the agreement is unavoidable, he has the right to withdraw from the agreement within the next 30 (thirty) days if the Ordering Party fails to remedy the failure within 10 (ten) days.</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3. The total amount of contractual penalties provided for in the Agreement may not exceed 25% of the value of the remuneration specified in §6 section 1, subject to the penalties described in §7 section 1 point a) and §7 section 1 point b).</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4. Regardless of the above, the Ordering Party has the right to claim compensation from the Contractor on general terms.</w:t>
            </w:r>
          </w:p>
          <w:p w:rsidR="00392429" w:rsidRPr="0029650A" w:rsidRDefault="00392429">
            <w:pPr>
              <w:spacing w:line="276" w:lineRule="auto"/>
              <w:rPr>
                <w:rFonts w:ascii="Arial" w:eastAsia="Arial" w:hAnsi="Arial" w:cs="Arial"/>
                <w:b/>
                <w:sz w:val="18"/>
                <w:szCs w:val="18"/>
                <w:lang w:val="en-GB"/>
              </w:rPr>
            </w:pPr>
          </w:p>
          <w:p w:rsidR="00392429" w:rsidRPr="0029650A" w:rsidRDefault="00392429">
            <w:pPr>
              <w:spacing w:line="276" w:lineRule="auto"/>
              <w:rPr>
                <w:rFonts w:ascii="Arial" w:eastAsia="Arial" w:hAnsi="Arial" w:cs="Arial"/>
                <w:b/>
                <w:sz w:val="18"/>
                <w:szCs w:val="18"/>
                <w:lang w:val="en-GB"/>
              </w:rPr>
            </w:pPr>
          </w:p>
          <w:p w:rsidR="00392429" w:rsidRPr="0029650A" w:rsidRDefault="00392429">
            <w:pPr>
              <w:spacing w:line="276" w:lineRule="auto"/>
              <w:rPr>
                <w:rFonts w:ascii="Arial" w:eastAsia="Arial" w:hAnsi="Arial" w:cs="Arial"/>
                <w:b/>
                <w:sz w:val="18"/>
                <w:szCs w:val="18"/>
                <w:lang w:val="en-GB"/>
              </w:rPr>
            </w:pPr>
          </w:p>
          <w:p w:rsidR="00392429" w:rsidRPr="0029650A" w:rsidRDefault="00392429">
            <w:pPr>
              <w:spacing w:line="276" w:lineRule="auto"/>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lastRenderedPageBreak/>
              <w:t>§8 Withdrawal from the agreement</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1. The Ordering Party has the right to withdraw from the agreement, while retaining the right to demand the Contractor to pay a contractual penalty in the amount specified in §7 in the event of a significant change in circumstances causing the agreement to be performed inconsistently with the subject of the agreement, i.e .:</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a. in the event of liquidation, bankruptcy or dissolution of the Contractor's enterprise</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b. in the case of seizure of the Contractor's property ordered by a public authority.</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c. in the event of failure to commence the performance of the Subject of the Agreement without justified reasons or not to continue them despite the written request of the Ordering Party.</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d. in the event that the Contractor performs the Subject of the Agreement defectively and despite the expiry of the deadline set by the Ordering Party, he does not change the manner of its implementation.</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2. Withdrawal from the agreement should be made in writing, otherwise being null and void, and contain a justification.</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3. Termination of the agreement without mutual financial claims may take place at any time with the written consent of both parties.</w:t>
            </w: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797F26">
            <w:pPr>
              <w:spacing w:line="276" w:lineRule="auto"/>
              <w:jc w:val="center"/>
              <w:rPr>
                <w:rFonts w:ascii="Arial" w:eastAsia="Arial" w:hAnsi="Arial" w:cs="Arial"/>
                <w:b/>
                <w:sz w:val="18"/>
                <w:szCs w:val="18"/>
                <w:lang w:val="en-GB"/>
              </w:rPr>
            </w:pPr>
            <w:r w:rsidRPr="0029650A">
              <w:rPr>
                <w:rFonts w:ascii="Arial" w:eastAsia="Arial" w:hAnsi="Arial" w:cs="Arial"/>
                <w:b/>
                <w:sz w:val="18"/>
                <w:szCs w:val="18"/>
                <w:lang w:val="en-GB"/>
              </w:rPr>
              <w:t>§9 Authorized persons and contact details</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 xml:space="preserve">1. The Contractor designates </w:t>
            </w:r>
            <w:r w:rsidRPr="0029650A">
              <w:rPr>
                <w:rFonts w:ascii="Arial" w:eastAsia="Arial" w:hAnsi="Arial" w:cs="Arial"/>
                <w:sz w:val="18"/>
                <w:szCs w:val="18"/>
                <w:highlight w:val="yellow"/>
                <w:lang w:val="en-GB"/>
              </w:rPr>
              <w:t>____________________,</w:t>
            </w:r>
            <w:r w:rsidRPr="0029650A">
              <w:rPr>
                <w:rFonts w:ascii="Arial" w:eastAsia="Arial" w:hAnsi="Arial" w:cs="Arial"/>
                <w:sz w:val="18"/>
                <w:szCs w:val="18"/>
                <w:lang w:val="en-GB"/>
              </w:rPr>
              <w:t xml:space="preserve"> tel.: </w:t>
            </w:r>
            <w:r w:rsidRPr="0029650A">
              <w:rPr>
                <w:rFonts w:ascii="Arial" w:eastAsia="Arial" w:hAnsi="Arial" w:cs="Arial"/>
                <w:sz w:val="18"/>
                <w:szCs w:val="18"/>
                <w:highlight w:val="yellow"/>
                <w:lang w:val="en-GB"/>
              </w:rPr>
              <w:t>__________________,</w:t>
            </w:r>
            <w:r w:rsidRPr="0029650A">
              <w:rPr>
                <w:rFonts w:ascii="Arial" w:eastAsia="Arial" w:hAnsi="Arial" w:cs="Arial"/>
                <w:sz w:val="18"/>
                <w:szCs w:val="18"/>
                <w:lang w:val="en-GB"/>
              </w:rPr>
              <w:t xml:space="preserve"> e-mail: </w:t>
            </w:r>
            <w:r w:rsidRPr="0029650A">
              <w:rPr>
                <w:rFonts w:ascii="Arial" w:eastAsia="Arial" w:hAnsi="Arial" w:cs="Arial"/>
                <w:sz w:val="18"/>
                <w:szCs w:val="18"/>
                <w:highlight w:val="yellow"/>
                <w:lang w:val="en-GB"/>
              </w:rPr>
              <w:t>____________________</w:t>
            </w:r>
            <w:r w:rsidRPr="0029650A">
              <w:rPr>
                <w:rFonts w:ascii="Arial" w:eastAsia="Arial" w:hAnsi="Arial" w:cs="Arial"/>
                <w:sz w:val="18"/>
                <w:szCs w:val="18"/>
                <w:lang w:val="en-GB"/>
              </w:rPr>
              <w:t xml:space="preserve"> to coordinate the works covered by this agreement.</w:t>
            </w:r>
          </w:p>
          <w:p w:rsidR="00392429" w:rsidRPr="0029650A" w:rsidRDefault="00797F26">
            <w:pPr>
              <w:spacing w:line="276" w:lineRule="auto"/>
              <w:jc w:val="both"/>
              <w:rPr>
                <w:rFonts w:ascii="Arial" w:eastAsia="Arial" w:hAnsi="Arial" w:cs="Arial"/>
                <w:sz w:val="18"/>
                <w:szCs w:val="18"/>
                <w:lang w:val="en-GB"/>
              </w:rPr>
            </w:pPr>
            <w:r w:rsidRPr="0029650A">
              <w:rPr>
                <w:rFonts w:ascii="Arial" w:eastAsia="Arial" w:hAnsi="Arial" w:cs="Arial"/>
                <w:sz w:val="18"/>
                <w:szCs w:val="18"/>
                <w:lang w:val="en-GB"/>
              </w:rPr>
              <w:t xml:space="preserve">2. On the part of the Ordering Party, the person designated to coordinate the works covered by this agreement is </w:t>
            </w:r>
            <w:r w:rsidRPr="0029650A">
              <w:rPr>
                <w:rFonts w:ascii="Arial" w:eastAsia="Arial" w:hAnsi="Arial" w:cs="Arial"/>
                <w:sz w:val="18"/>
                <w:szCs w:val="18"/>
                <w:highlight w:val="yellow"/>
                <w:lang w:val="en-GB"/>
              </w:rPr>
              <w:t>____________________,</w:t>
            </w:r>
            <w:r w:rsidRPr="0029650A">
              <w:rPr>
                <w:rFonts w:ascii="Arial" w:eastAsia="Arial" w:hAnsi="Arial" w:cs="Arial"/>
                <w:sz w:val="18"/>
                <w:szCs w:val="18"/>
                <w:lang w:val="en-GB"/>
              </w:rPr>
              <w:t xml:space="preserve"> tel.: </w:t>
            </w:r>
            <w:r w:rsidRPr="0029650A">
              <w:rPr>
                <w:rFonts w:ascii="Arial" w:eastAsia="Arial" w:hAnsi="Arial" w:cs="Arial"/>
                <w:sz w:val="18"/>
                <w:szCs w:val="18"/>
                <w:highlight w:val="yellow"/>
                <w:lang w:val="en-GB"/>
              </w:rPr>
              <w:t>__________________,</w:t>
            </w:r>
            <w:r w:rsidRPr="0029650A">
              <w:rPr>
                <w:rFonts w:ascii="Arial" w:eastAsia="Arial" w:hAnsi="Arial" w:cs="Arial"/>
                <w:sz w:val="18"/>
                <w:szCs w:val="18"/>
                <w:lang w:val="en-GB"/>
              </w:rPr>
              <w:t xml:space="preserve"> e-mail: </w:t>
            </w:r>
            <w:r w:rsidRPr="0029650A">
              <w:rPr>
                <w:rFonts w:ascii="Arial" w:eastAsia="Arial" w:hAnsi="Arial" w:cs="Arial"/>
                <w:sz w:val="18"/>
                <w:szCs w:val="18"/>
                <w:highlight w:val="yellow"/>
                <w:lang w:val="en-GB"/>
              </w:rPr>
              <w:t>____________________.</w:t>
            </w:r>
          </w:p>
          <w:p w:rsidR="00392429" w:rsidRPr="0029650A" w:rsidRDefault="00392429">
            <w:pPr>
              <w:spacing w:line="276" w:lineRule="auto"/>
              <w:jc w:val="both"/>
              <w:rPr>
                <w:rFonts w:ascii="Arial" w:eastAsia="Arial" w:hAnsi="Arial" w:cs="Arial"/>
                <w:sz w:val="18"/>
                <w:szCs w:val="18"/>
                <w:lang w:val="en-GB"/>
              </w:rPr>
            </w:pP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§10 Processing of personal data</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Contractor consents to the collection and processing of his personal data by the Ordering Party to the extent necessary for the implementation of this contract in accordance with the Regulation (EU) 2016/679 of the European Parliament and of the Council of 27 April 2016 on the protection of natural persons with regard to the processing of personal data and on the free movement of such data and repealing Directive 95/46/EC (hereinafter referred to as "GDPR" or "General Data Protection Regulation").</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processing of entrusted personal data will be carried out in compliance with the provisions of the GDPR and the national provisions on personal data protection issued in connection with it.</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Ordering Party declares that it is the administrator of the data referred to in this agreement.</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Ordering Party will process personal data only within the scope and purpose of performing the contract and fulfilling the legal obligation pursuant to Art. 6 section 1 letter b and c GDPR and the Accounting Act.</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 xml:space="preserve">Providing personal data is a condition for concluding a contract and a statutory requirement to fulfill obligations arising from the law. Failure to provide personal data </w:t>
            </w:r>
            <w:r w:rsidRPr="0029650A">
              <w:rPr>
                <w:rFonts w:ascii="Arial" w:eastAsia="Arial" w:hAnsi="Arial" w:cs="Arial"/>
                <w:sz w:val="18"/>
                <w:szCs w:val="18"/>
                <w:lang w:val="en-GB"/>
              </w:rPr>
              <w:lastRenderedPageBreak/>
              <w:t>prevents the conclusion of the contract and its proper performance.</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data may be made available to suppliers, service providers and partners, with whom the Ordering Party cooperates to the extent necessary to implement the contract and business contacts. The recipients of the data may be, in particular, Intermediate Bodies, Managing Authorities and other state and EU institutions, as well as entities engaged by these institutions in connection with the audit, settlement and control of the EU project, the Tax Office, Bank, Law Firm, Poczta Polska, courier companies. In addition, data may be transferred and/or made available to subcontractors of services, i.e.: IT specialist, accounting office, advisory and consulting companies - such entities process data only on the basis of a contract and in accordance with instructions.</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Personal data will not be processed for the purpose of automated decision-making and will not be transferred to third countries.</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Contractor has the right to access his personal data, rectify it, object to its processing, request its deletion or transfer in the cases specified in the provisions of the GDPR.</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At any time, the Contractor has the right to lodge a complaint with the supervisory authority (GIODO or its legal successor - the President of the Office for Personal Data Protection processing).</w:t>
            </w:r>
          </w:p>
          <w:p w:rsidR="00392429" w:rsidRPr="0029650A" w:rsidRDefault="00797F26">
            <w:pPr>
              <w:numPr>
                <w:ilvl w:val="0"/>
                <w:numId w:val="3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processing period will include the period of fulfillment of obligations and the limitation period for claims resulting from the regulations, as well as the period of storage of project documentation in accordance with the provisions of the project financing agreement.</w:t>
            </w: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Pr="0029650A" w:rsidRDefault="00392429">
            <w:pPr>
              <w:spacing w:line="276" w:lineRule="auto"/>
              <w:jc w:val="center"/>
              <w:rPr>
                <w:rFonts w:ascii="Arial" w:eastAsia="Arial" w:hAnsi="Arial" w:cs="Arial"/>
                <w:b/>
                <w:sz w:val="18"/>
                <w:szCs w:val="18"/>
                <w:lang w:val="en-GB"/>
              </w:rPr>
            </w:pPr>
          </w:p>
          <w:p w:rsidR="00392429" w:rsidRDefault="00797F26">
            <w:pPr>
              <w:spacing w:line="276" w:lineRule="auto"/>
              <w:jc w:val="center"/>
              <w:rPr>
                <w:rFonts w:ascii="Arial" w:eastAsia="Arial" w:hAnsi="Arial" w:cs="Arial"/>
                <w:sz w:val="18"/>
                <w:szCs w:val="18"/>
              </w:rPr>
            </w:pPr>
            <w:r>
              <w:rPr>
                <w:rFonts w:ascii="Arial" w:eastAsia="Arial" w:hAnsi="Arial" w:cs="Arial"/>
                <w:b/>
                <w:sz w:val="18"/>
                <w:szCs w:val="18"/>
              </w:rPr>
              <w:t>§11 Final provisions</w:t>
            </w:r>
          </w:p>
          <w:p w:rsidR="00392429" w:rsidRPr="0029650A" w:rsidRDefault="00797F26">
            <w:pPr>
              <w:numPr>
                <w:ilvl w:val="0"/>
                <w:numId w:val="1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A change to the provisions of this agreement is possible if it is provided for in the Request for Quotation and if the conditions for such changes are specified.</w:t>
            </w:r>
          </w:p>
          <w:p w:rsidR="00392429" w:rsidRPr="0029650A" w:rsidRDefault="00797F26">
            <w:pPr>
              <w:numPr>
                <w:ilvl w:val="0"/>
                <w:numId w:val="1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In matters not regulated by this agreement, the provisions of the Polish Civil Code shall apply.</w:t>
            </w:r>
          </w:p>
          <w:p w:rsidR="00392429" w:rsidRPr="0029650A" w:rsidRDefault="00797F26">
            <w:pPr>
              <w:numPr>
                <w:ilvl w:val="0"/>
                <w:numId w:val="1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Any changes to the contract must be made in writing under pain of nullity.</w:t>
            </w:r>
          </w:p>
          <w:p w:rsidR="00392429" w:rsidRPr="0029650A" w:rsidRDefault="00797F26">
            <w:pPr>
              <w:numPr>
                <w:ilvl w:val="0"/>
                <w:numId w:val="1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parties undertake to resolve any disputes arising from the application of the contract by way of settlement. If it is not possible to resolve the dispute amicably, the dispute will be resolved by a Polish common court competent for the registered office of the Ordering Party. The Ordering Party has the right to claim compensation from the Contractor on general terms.</w:t>
            </w:r>
          </w:p>
          <w:p w:rsidR="00392429" w:rsidRPr="0029650A" w:rsidRDefault="00797F26">
            <w:pPr>
              <w:numPr>
                <w:ilvl w:val="0"/>
                <w:numId w:val="16"/>
              </w:numPr>
              <w:spacing w:line="276" w:lineRule="auto"/>
              <w:ind w:left="425"/>
              <w:jc w:val="both"/>
              <w:rPr>
                <w:rFonts w:ascii="Arial" w:eastAsia="Arial" w:hAnsi="Arial" w:cs="Arial"/>
                <w:sz w:val="18"/>
                <w:szCs w:val="18"/>
                <w:lang w:val="en-GB"/>
              </w:rPr>
            </w:pPr>
            <w:r w:rsidRPr="0029650A">
              <w:rPr>
                <w:rFonts w:ascii="Arial" w:eastAsia="Arial" w:hAnsi="Arial" w:cs="Arial"/>
                <w:sz w:val="18"/>
                <w:szCs w:val="18"/>
                <w:lang w:val="en-GB"/>
              </w:rPr>
              <w:t>The Agreement was drawn up in Polish and English, in two identical counterparts, one for each of the Parties. Only the Polish version of this agreement is legally valid.</w:t>
            </w:r>
          </w:p>
          <w:p w:rsidR="00392429" w:rsidRPr="0029650A" w:rsidRDefault="00392429">
            <w:pPr>
              <w:spacing w:line="276" w:lineRule="auto"/>
              <w:ind w:left="720"/>
              <w:jc w:val="both"/>
              <w:rPr>
                <w:rFonts w:ascii="Arial" w:eastAsia="Arial" w:hAnsi="Arial" w:cs="Arial"/>
                <w:sz w:val="18"/>
                <w:szCs w:val="18"/>
                <w:lang w:val="en-GB"/>
              </w:rPr>
            </w:pPr>
          </w:p>
        </w:tc>
      </w:tr>
      <w:tr w:rsidR="00392429">
        <w:trPr>
          <w:trHeight w:val="2348"/>
        </w:trPr>
        <w:tc>
          <w:tcPr>
            <w:tcW w:w="5236" w:type="dxa"/>
          </w:tcPr>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lastRenderedPageBreak/>
              <w:t>Zamawiający</w:t>
            </w: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Ordering Party</w:t>
            </w:r>
          </w:p>
          <w:p w:rsidR="00392429" w:rsidRDefault="00392429">
            <w:pPr>
              <w:spacing w:line="276" w:lineRule="auto"/>
              <w:jc w:val="center"/>
              <w:rPr>
                <w:rFonts w:ascii="Arial" w:eastAsia="Arial" w:hAnsi="Arial" w:cs="Arial"/>
                <w:b/>
                <w:sz w:val="18"/>
                <w:szCs w:val="18"/>
              </w:rPr>
            </w:pPr>
          </w:p>
          <w:p w:rsidR="00392429" w:rsidRDefault="00392429">
            <w:pPr>
              <w:spacing w:line="276" w:lineRule="auto"/>
              <w:jc w:val="center"/>
              <w:rPr>
                <w:rFonts w:ascii="Arial" w:eastAsia="Arial" w:hAnsi="Arial" w:cs="Arial"/>
                <w:sz w:val="18"/>
                <w:szCs w:val="18"/>
              </w:rPr>
            </w:pPr>
          </w:p>
          <w:p w:rsidR="00392429" w:rsidRDefault="00392429">
            <w:pPr>
              <w:spacing w:line="276" w:lineRule="auto"/>
              <w:rPr>
                <w:rFonts w:ascii="Arial" w:eastAsia="Arial" w:hAnsi="Arial" w:cs="Arial"/>
                <w:sz w:val="18"/>
                <w:szCs w:val="18"/>
              </w:rPr>
            </w:pPr>
          </w:p>
          <w:p w:rsidR="00392429" w:rsidRDefault="00392429">
            <w:pPr>
              <w:spacing w:line="276" w:lineRule="auto"/>
              <w:jc w:val="center"/>
              <w:rPr>
                <w:rFonts w:ascii="Arial" w:eastAsia="Arial" w:hAnsi="Arial" w:cs="Arial"/>
                <w:sz w:val="18"/>
                <w:szCs w:val="18"/>
              </w:rPr>
            </w:pPr>
          </w:p>
          <w:p w:rsidR="00392429" w:rsidRDefault="00392429">
            <w:pPr>
              <w:spacing w:line="276" w:lineRule="auto"/>
              <w:rPr>
                <w:rFonts w:ascii="Arial" w:eastAsia="Arial" w:hAnsi="Arial" w:cs="Arial"/>
                <w:b/>
                <w:sz w:val="18"/>
                <w:szCs w:val="18"/>
              </w:rPr>
            </w:pPr>
          </w:p>
        </w:tc>
        <w:tc>
          <w:tcPr>
            <w:tcW w:w="5245" w:type="dxa"/>
          </w:tcPr>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Wykonawca</w:t>
            </w:r>
          </w:p>
          <w:p w:rsidR="00392429" w:rsidRDefault="00797F26">
            <w:pPr>
              <w:spacing w:line="276" w:lineRule="auto"/>
              <w:jc w:val="center"/>
              <w:rPr>
                <w:rFonts w:ascii="Arial" w:eastAsia="Arial" w:hAnsi="Arial" w:cs="Arial"/>
                <w:b/>
                <w:sz w:val="18"/>
                <w:szCs w:val="18"/>
              </w:rPr>
            </w:pPr>
            <w:r>
              <w:rPr>
                <w:rFonts w:ascii="Arial" w:eastAsia="Arial" w:hAnsi="Arial" w:cs="Arial"/>
                <w:b/>
                <w:sz w:val="18"/>
                <w:szCs w:val="18"/>
              </w:rPr>
              <w:t>Contractor</w:t>
            </w:r>
          </w:p>
        </w:tc>
      </w:tr>
    </w:tbl>
    <w:p w:rsidR="00392429" w:rsidRDefault="00392429">
      <w:pPr>
        <w:tabs>
          <w:tab w:val="left" w:pos="2130"/>
        </w:tabs>
        <w:spacing w:line="276" w:lineRule="auto"/>
        <w:rPr>
          <w:rFonts w:ascii="Arial" w:eastAsia="Arial" w:hAnsi="Arial" w:cs="Arial"/>
          <w:sz w:val="18"/>
          <w:szCs w:val="18"/>
        </w:rPr>
      </w:pPr>
    </w:p>
    <w:p w:rsidR="00392429" w:rsidRDefault="00392429">
      <w:pPr>
        <w:pBdr>
          <w:top w:val="nil"/>
          <w:left w:val="nil"/>
          <w:bottom w:val="nil"/>
          <w:right w:val="nil"/>
          <w:between w:val="nil"/>
        </w:pBdr>
        <w:spacing w:after="120"/>
        <w:jc w:val="both"/>
        <w:rPr>
          <w:rFonts w:ascii="Arial" w:eastAsia="Arial" w:hAnsi="Arial" w:cs="Arial"/>
          <w:sz w:val="18"/>
          <w:szCs w:val="18"/>
        </w:rPr>
      </w:pPr>
    </w:p>
    <w:sectPr w:rsidR="003924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F8" w:rsidRDefault="00892DF8">
      <w:r>
        <w:separator/>
      </w:r>
    </w:p>
  </w:endnote>
  <w:endnote w:type="continuationSeparator" w:id="0">
    <w:p w:rsidR="00892DF8" w:rsidRDefault="0089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29" w:rsidRDefault="00797F26">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1452B">
      <w:rPr>
        <w:noProof/>
        <w:color w:val="000000"/>
        <w:sz w:val="24"/>
        <w:szCs w:val="24"/>
      </w:rPr>
      <w:t>1</w:t>
    </w:r>
    <w:r>
      <w:rPr>
        <w:color w:val="000000"/>
        <w:sz w:val="24"/>
        <w:szCs w:val="24"/>
      </w:rPr>
      <w:fldChar w:fldCharType="end"/>
    </w:r>
  </w:p>
  <w:p w:rsidR="00392429" w:rsidRDefault="00392429">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F8" w:rsidRDefault="00892DF8">
      <w:r>
        <w:separator/>
      </w:r>
    </w:p>
  </w:footnote>
  <w:footnote w:type="continuationSeparator" w:id="0">
    <w:p w:rsidR="00892DF8" w:rsidRDefault="00892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29" w:rsidRDefault="00797F26">
    <w:pPr>
      <w:pBdr>
        <w:top w:val="nil"/>
        <w:left w:val="nil"/>
        <w:bottom w:val="nil"/>
        <w:right w:val="nil"/>
        <w:between w:val="nil"/>
      </w:pBdr>
      <w:tabs>
        <w:tab w:val="center" w:pos="4536"/>
        <w:tab w:val="right" w:pos="9072"/>
      </w:tabs>
      <w:rPr>
        <w:color w:val="000000"/>
        <w:sz w:val="24"/>
        <w:szCs w:val="24"/>
      </w:rPr>
    </w:pPr>
    <w:r>
      <w:rPr>
        <w:rFonts w:ascii="Calibri" w:eastAsia="Calibri" w:hAnsi="Calibri" w:cs="Calibri"/>
        <w:noProof/>
        <w:color w:val="000000"/>
        <w:sz w:val="24"/>
        <w:szCs w:val="24"/>
      </w:rPr>
      <w:drawing>
        <wp:inline distT="0" distB="0" distL="114300" distR="114300">
          <wp:extent cx="5760720" cy="520065"/>
          <wp:effectExtent l="0" t="0" r="0" b="0"/>
          <wp:docPr id="2" name="image1.jpg" descr="Tytuł: Ciąg Logotypów — opis: Fundusze Europejskie dla Nowoczesnej Gospodarki; Rzeczpospolita Polska; Dofinansowane przez Unię Ueropejską. PARP, Grupa PFR"/>
          <wp:cNvGraphicFramePr/>
          <a:graphic xmlns:a="http://schemas.openxmlformats.org/drawingml/2006/main">
            <a:graphicData uri="http://schemas.openxmlformats.org/drawingml/2006/picture">
              <pic:pic xmlns:pic="http://schemas.openxmlformats.org/drawingml/2006/picture">
                <pic:nvPicPr>
                  <pic:cNvPr id="0" name="image1.jpg" descr="Tytuł: Ciąg Logotypów — opis: Fundusze Europejskie dla Nowoczesnej Gospodarki; Rzeczpospolita Polska; Dofinansowane przez Unię Ueropejską. PARP, Grupa PFR"/>
                  <pic:cNvPicPr preferRelativeResize="0"/>
                </pic:nvPicPr>
                <pic:blipFill>
                  <a:blip r:embed="rId1"/>
                  <a:srcRect/>
                  <a:stretch>
                    <a:fillRect/>
                  </a:stretch>
                </pic:blipFill>
                <pic:spPr>
                  <a:xfrm>
                    <a:off x="0" y="0"/>
                    <a:ext cx="5760720" cy="52006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3342"/>
    <w:multiLevelType w:val="multilevel"/>
    <w:tmpl w:val="346C6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F73608"/>
    <w:multiLevelType w:val="multilevel"/>
    <w:tmpl w:val="FC329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FE2A0C"/>
    <w:multiLevelType w:val="multilevel"/>
    <w:tmpl w:val="B5AC0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D71DF"/>
    <w:multiLevelType w:val="multilevel"/>
    <w:tmpl w:val="90C8D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EB6434"/>
    <w:multiLevelType w:val="multilevel"/>
    <w:tmpl w:val="E2100ECC"/>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6AA3430"/>
    <w:multiLevelType w:val="multilevel"/>
    <w:tmpl w:val="B61851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C2538"/>
    <w:multiLevelType w:val="multilevel"/>
    <w:tmpl w:val="2C18E58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0690B78"/>
    <w:multiLevelType w:val="multilevel"/>
    <w:tmpl w:val="5C6AC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851245"/>
    <w:multiLevelType w:val="multilevel"/>
    <w:tmpl w:val="39503E52"/>
    <w:lvl w:ilvl="0">
      <w:start w:val="13"/>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239A7E5C"/>
    <w:multiLevelType w:val="multilevel"/>
    <w:tmpl w:val="CE6A3CAA"/>
    <w:lvl w:ilvl="0">
      <w:start w:val="10"/>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2490548B"/>
    <w:multiLevelType w:val="multilevel"/>
    <w:tmpl w:val="2E48096C"/>
    <w:lvl w:ilvl="0">
      <w:start w:val="4"/>
      <w:numFmt w:val="decimal"/>
      <w:lvlText w:val="%1."/>
      <w:lvlJc w:val="left"/>
      <w:pPr>
        <w:ind w:left="1065" w:hanging="705"/>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2B1E542D"/>
    <w:multiLevelType w:val="multilevel"/>
    <w:tmpl w:val="0818EB7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2" w15:restartNumberingAfterBreak="0">
    <w:nsid w:val="2C671AB5"/>
    <w:multiLevelType w:val="multilevel"/>
    <w:tmpl w:val="8E7E0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754E1C"/>
    <w:multiLevelType w:val="multilevel"/>
    <w:tmpl w:val="C1324B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0EA3BDB"/>
    <w:multiLevelType w:val="multilevel"/>
    <w:tmpl w:val="271CE91A"/>
    <w:lvl w:ilvl="0">
      <w:start w:val="12"/>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34D3413E"/>
    <w:multiLevelType w:val="multilevel"/>
    <w:tmpl w:val="2D8A57F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418137D9"/>
    <w:multiLevelType w:val="multilevel"/>
    <w:tmpl w:val="81040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052F97"/>
    <w:multiLevelType w:val="multilevel"/>
    <w:tmpl w:val="DA00C5C6"/>
    <w:lvl w:ilvl="0">
      <w:start w:val="14"/>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48010E5C"/>
    <w:multiLevelType w:val="multilevel"/>
    <w:tmpl w:val="2E2CC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663798"/>
    <w:multiLevelType w:val="multilevel"/>
    <w:tmpl w:val="E1E6B5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A457E1B"/>
    <w:multiLevelType w:val="multilevel"/>
    <w:tmpl w:val="44C21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73172A"/>
    <w:multiLevelType w:val="multilevel"/>
    <w:tmpl w:val="DB18B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B38A4"/>
    <w:multiLevelType w:val="multilevel"/>
    <w:tmpl w:val="783064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A73D6B"/>
    <w:multiLevelType w:val="multilevel"/>
    <w:tmpl w:val="BF7C83D8"/>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5CD7363"/>
    <w:multiLevelType w:val="multilevel"/>
    <w:tmpl w:val="E7124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5D34710"/>
    <w:multiLevelType w:val="multilevel"/>
    <w:tmpl w:val="CE10EDA0"/>
    <w:lvl w:ilvl="0">
      <w:start w:val="1"/>
      <w:numFmt w:val="bullet"/>
      <w:lvlText w:val="●"/>
      <w:lvlJc w:val="left"/>
      <w:pPr>
        <w:ind w:left="1288" w:hanging="359"/>
      </w:pPr>
      <w:rPr>
        <w:rFonts w:ascii="Noto Sans Symbols" w:eastAsia="Noto Sans Symbols" w:hAnsi="Noto Sans Symbols" w:cs="Noto Sans Symbols"/>
        <w:vertAlign w:val="baseline"/>
      </w:rPr>
    </w:lvl>
    <w:lvl w:ilvl="1">
      <w:start w:val="1"/>
      <w:numFmt w:val="decimal"/>
      <w:lvlText w:val="(%2)"/>
      <w:lvlJc w:val="left"/>
      <w:pPr>
        <w:ind w:left="2008" w:hanging="360"/>
      </w:pPr>
      <w:rPr>
        <w:vertAlign w:val="baseline"/>
      </w:rPr>
    </w:lvl>
    <w:lvl w:ilvl="2">
      <w:start w:val="1"/>
      <w:numFmt w:val="bullet"/>
      <w:lvlText w:val="▪"/>
      <w:lvlJc w:val="left"/>
      <w:pPr>
        <w:ind w:left="2728" w:hanging="360"/>
      </w:pPr>
      <w:rPr>
        <w:rFonts w:ascii="Noto Sans Symbols" w:eastAsia="Noto Sans Symbols" w:hAnsi="Noto Sans Symbols" w:cs="Noto Sans Symbols"/>
        <w:vertAlign w:val="baseline"/>
      </w:rPr>
    </w:lvl>
    <w:lvl w:ilvl="3">
      <w:start w:val="1"/>
      <w:numFmt w:val="bullet"/>
      <w:lvlText w:val="●"/>
      <w:lvlJc w:val="left"/>
      <w:pPr>
        <w:ind w:left="3448" w:hanging="360"/>
      </w:pPr>
      <w:rPr>
        <w:rFonts w:ascii="Noto Sans Symbols" w:eastAsia="Noto Sans Symbols" w:hAnsi="Noto Sans Symbols" w:cs="Noto Sans Symbols"/>
        <w:vertAlign w:val="baseline"/>
      </w:rPr>
    </w:lvl>
    <w:lvl w:ilvl="4">
      <w:start w:val="1"/>
      <w:numFmt w:val="bullet"/>
      <w:lvlText w:val="o"/>
      <w:lvlJc w:val="left"/>
      <w:pPr>
        <w:ind w:left="4168" w:hanging="360"/>
      </w:pPr>
      <w:rPr>
        <w:rFonts w:ascii="Courier New" w:eastAsia="Courier New" w:hAnsi="Courier New" w:cs="Courier New"/>
        <w:vertAlign w:val="baseline"/>
      </w:rPr>
    </w:lvl>
    <w:lvl w:ilvl="5">
      <w:start w:val="1"/>
      <w:numFmt w:val="bullet"/>
      <w:lvlText w:val="▪"/>
      <w:lvlJc w:val="left"/>
      <w:pPr>
        <w:ind w:left="4888" w:hanging="360"/>
      </w:pPr>
      <w:rPr>
        <w:rFonts w:ascii="Noto Sans Symbols" w:eastAsia="Noto Sans Symbols" w:hAnsi="Noto Sans Symbols" w:cs="Noto Sans Symbols"/>
        <w:vertAlign w:val="baseline"/>
      </w:rPr>
    </w:lvl>
    <w:lvl w:ilvl="6">
      <w:start w:val="1"/>
      <w:numFmt w:val="bullet"/>
      <w:lvlText w:val="●"/>
      <w:lvlJc w:val="left"/>
      <w:pPr>
        <w:ind w:left="5608" w:hanging="360"/>
      </w:pPr>
      <w:rPr>
        <w:rFonts w:ascii="Noto Sans Symbols" w:eastAsia="Noto Sans Symbols" w:hAnsi="Noto Sans Symbols" w:cs="Noto Sans Symbols"/>
        <w:vertAlign w:val="baseline"/>
      </w:rPr>
    </w:lvl>
    <w:lvl w:ilvl="7">
      <w:start w:val="1"/>
      <w:numFmt w:val="bullet"/>
      <w:lvlText w:val="o"/>
      <w:lvlJc w:val="left"/>
      <w:pPr>
        <w:ind w:left="6328" w:hanging="360"/>
      </w:pPr>
      <w:rPr>
        <w:rFonts w:ascii="Courier New" w:eastAsia="Courier New" w:hAnsi="Courier New" w:cs="Courier New"/>
        <w:vertAlign w:val="baseline"/>
      </w:rPr>
    </w:lvl>
    <w:lvl w:ilvl="8">
      <w:start w:val="1"/>
      <w:numFmt w:val="bullet"/>
      <w:lvlText w:val="▪"/>
      <w:lvlJc w:val="left"/>
      <w:pPr>
        <w:ind w:left="7048" w:hanging="360"/>
      </w:pPr>
      <w:rPr>
        <w:rFonts w:ascii="Noto Sans Symbols" w:eastAsia="Noto Sans Symbols" w:hAnsi="Noto Sans Symbols" w:cs="Noto Sans Symbols"/>
        <w:vertAlign w:val="baseline"/>
      </w:rPr>
    </w:lvl>
  </w:abstractNum>
  <w:abstractNum w:abstractNumId="26" w15:restartNumberingAfterBreak="0">
    <w:nsid w:val="56486158"/>
    <w:multiLevelType w:val="multilevel"/>
    <w:tmpl w:val="87C04156"/>
    <w:lvl w:ilvl="0">
      <w:start w:val="11"/>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7" w15:restartNumberingAfterBreak="0">
    <w:nsid w:val="56A83924"/>
    <w:multiLevelType w:val="multilevel"/>
    <w:tmpl w:val="9B6036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8EA496C"/>
    <w:multiLevelType w:val="multilevel"/>
    <w:tmpl w:val="F1362F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BCC5F96"/>
    <w:multiLevelType w:val="multilevel"/>
    <w:tmpl w:val="6AC6A83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5D985B57"/>
    <w:multiLevelType w:val="multilevel"/>
    <w:tmpl w:val="D8084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E30FB0"/>
    <w:multiLevelType w:val="multilevel"/>
    <w:tmpl w:val="23A4AE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0196843"/>
    <w:multiLevelType w:val="multilevel"/>
    <w:tmpl w:val="5810F504"/>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1AF44DC"/>
    <w:multiLevelType w:val="multilevel"/>
    <w:tmpl w:val="C194C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EA44DD"/>
    <w:multiLevelType w:val="multilevel"/>
    <w:tmpl w:val="10A4A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71268B4"/>
    <w:multiLevelType w:val="multilevel"/>
    <w:tmpl w:val="23942E4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99C4FAD"/>
    <w:multiLevelType w:val="multilevel"/>
    <w:tmpl w:val="DC566C54"/>
    <w:lvl w:ilvl="0">
      <w:start w:val="1"/>
      <w:numFmt w:val="decimal"/>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69E2449C"/>
    <w:multiLevelType w:val="multilevel"/>
    <w:tmpl w:val="AAE0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3300BE"/>
    <w:multiLevelType w:val="multilevel"/>
    <w:tmpl w:val="53AAF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1807B8"/>
    <w:multiLevelType w:val="multilevel"/>
    <w:tmpl w:val="B3926B4A"/>
    <w:lvl w:ilvl="0">
      <w:start w:val="8"/>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0" w15:restartNumberingAfterBreak="0">
    <w:nsid w:val="71286205"/>
    <w:multiLevelType w:val="multilevel"/>
    <w:tmpl w:val="64CAF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E96638"/>
    <w:multiLevelType w:val="multilevel"/>
    <w:tmpl w:val="6C2AF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C80931"/>
    <w:multiLevelType w:val="multilevel"/>
    <w:tmpl w:val="8FAE8C3E"/>
    <w:lvl w:ilvl="0">
      <w:start w:val="15"/>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4"/>
  </w:num>
  <w:num w:numId="2">
    <w:abstractNumId w:val="41"/>
  </w:num>
  <w:num w:numId="3">
    <w:abstractNumId w:val="15"/>
  </w:num>
  <w:num w:numId="4">
    <w:abstractNumId w:val="5"/>
  </w:num>
  <w:num w:numId="5">
    <w:abstractNumId w:val="32"/>
  </w:num>
  <w:num w:numId="6">
    <w:abstractNumId w:val="11"/>
  </w:num>
  <w:num w:numId="7">
    <w:abstractNumId w:val="34"/>
  </w:num>
  <w:num w:numId="8">
    <w:abstractNumId w:val="10"/>
  </w:num>
  <w:num w:numId="9">
    <w:abstractNumId w:val="28"/>
  </w:num>
  <w:num w:numId="10">
    <w:abstractNumId w:val="30"/>
  </w:num>
  <w:num w:numId="11">
    <w:abstractNumId w:val="25"/>
  </w:num>
  <w:num w:numId="12">
    <w:abstractNumId w:val="24"/>
  </w:num>
  <w:num w:numId="13">
    <w:abstractNumId w:val="23"/>
  </w:num>
  <w:num w:numId="14">
    <w:abstractNumId w:val="12"/>
  </w:num>
  <w:num w:numId="15">
    <w:abstractNumId w:val="29"/>
  </w:num>
  <w:num w:numId="16">
    <w:abstractNumId w:val="0"/>
  </w:num>
  <w:num w:numId="17">
    <w:abstractNumId w:val="37"/>
  </w:num>
  <w:num w:numId="18">
    <w:abstractNumId w:val="2"/>
  </w:num>
  <w:num w:numId="19">
    <w:abstractNumId w:val="36"/>
  </w:num>
  <w:num w:numId="20">
    <w:abstractNumId w:val="7"/>
  </w:num>
  <w:num w:numId="21">
    <w:abstractNumId w:val="31"/>
  </w:num>
  <w:num w:numId="22">
    <w:abstractNumId w:val="3"/>
  </w:num>
  <w:num w:numId="23">
    <w:abstractNumId w:val="13"/>
  </w:num>
  <w:num w:numId="24">
    <w:abstractNumId w:val="18"/>
  </w:num>
  <w:num w:numId="25">
    <w:abstractNumId w:val="40"/>
  </w:num>
  <w:num w:numId="26">
    <w:abstractNumId w:val="22"/>
  </w:num>
  <w:num w:numId="27">
    <w:abstractNumId w:val="21"/>
  </w:num>
  <w:num w:numId="28">
    <w:abstractNumId w:val="16"/>
  </w:num>
  <w:num w:numId="29">
    <w:abstractNumId w:val="9"/>
  </w:num>
  <w:num w:numId="30">
    <w:abstractNumId w:val="27"/>
  </w:num>
  <w:num w:numId="31">
    <w:abstractNumId w:val="38"/>
  </w:num>
  <w:num w:numId="32">
    <w:abstractNumId w:val="19"/>
  </w:num>
  <w:num w:numId="33">
    <w:abstractNumId w:val="14"/>
  </w:num>
  <w:num w:numId="34">
    <w:abstractNumId w:val="8"/>
  </w:num>
  <w:num w:numId="35">
    <w:abstractNumId w:val="6"/>
  </w:num>
  <w:num w:numId="36">
    <w:abstractNumId w:val="1"/>
  </w:num>
  <w:num w:numId="37">
    <w:abstractNumId w:val="20"/>
  </w:num>
  <w:num w:numId="38">
    <w:abstractNumId w:val="26"/>
  </w:num>
  <w:num w:numId="39">
    <w:abstractNumId w:val="42"/>
  </w:num>
  <w:num w:numId="40">
    <w:abstractNumId w:val="17"/>
  </w:num>
  <w:num w:numId="41">
    <w:abstractNumId w:val="35"/>
  </w:num>
  <w:num w:numId="42">
    <w:abstractNumId w:val="3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29"/>
    <w:rsid w:val="0029650A"/>
    <w:rsid w:val="003746F9"/>
    <w:rsid w:val="00392429"/>
    <w:rsid w:val="00797F26"/>
    <w:rsid w:val="00892DF8"/>
    <w:rsid w:val="00B14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BC876-17AE-47FC-8174-D5EFE01B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6" w:type="dxa"/>
        <w:left w:w="57" w:type="dxa"/>
        <w:right w:w="115" w:type="dxa"/>
      </w:tblCellMar>
    </w:tblPr>
  </w:style>
  <w:style w:type="table" w:customStyle="1" w:styleId="a0">
    <w:basedOn w:val="TableNormal"/>
    <w:tblPr>
      <w:tblStyleRowBandSize w:val="1"/>
      <w:tblStyleColBandSize w:val="1"/>
      <w:tblCellMar>
        <w:top w:w="46" w:type="dxa"/>
        <w:left w:w="57"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paragraph" w:styleId="Akapitzlist">
    <w:name w:val="List Paragraph"/>
    <w:basedOn w:val="Normalny"/>
    <w:uiPriority w:val="34"/>
    <w:qFormat/>
    <w:rsid w:val="00374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4151</Words>
  <Characters>24912</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S</dc:creator>
  <cp:lastModifiedBy>Konto Microsoft</cp:lastModifiedBy>
  <cp:revision>2</cp:revision>
  <cp:lastPrinted>2023-12-24T13:04:00Z</cp:lastPrinted>
  <dcterms:created xsi:type="dcterms:W3CDTF">2023-12-24T13:05:00Z</dcterms:created>
  <dcterms:modified xsi:type="dcterms:W3CDTF">2023-12-24T13:05:00Z</dcterms:modified>
</cp:coreProperties>
</file>