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3CB17" w14:textId="32BA5960" w:rsidR="003140C9" w:rsidRPr="003140C9" w:rsidRDefault="003140C9" w:rsidP="003140C9">
      <w:pPr>
        <w:jc w:val="right"/>
        <w:rPr>
          <w:rFonts w:ascii="Cambria" w:hAnsi="Cambria"/>
          <w:b/>
        </w:rPr>
      </w:pPr>
      <w:r w:rsidRPr="003140C9">
        <w:rPr>
          <w:rFonts w:ascii="Cambria" w:hAnsi="Cambria"/>
          <w:b/>
        </w:rPr>
        <w:t xml:space="preserve">Zał. nr 6 </w:t>
      </w:r>
    </w:p>
    <w:p w14:paraId="697306FF" w14:textId="77777777" w:rsidR="003140C9" w:rsidRDefault="003140C9" w:rsidP="00FC43AB">
      <w:pPr>
        <w:jc w:val="center"/>
        <w:rPr>
          <w:rFonts w:ascii="Cambria" w:hAnsi="Cambria"/>
        </w:rPr>
      </w:pPr>
    </w:p>
    <w:p w14:paraId="0DAFA380" w14:textId="77777777" w:rsidR="003B144D" w:rsidRPr="00224092" w:rsidRDefault="00FC43AB" w:rsidP="00FC43AB">
      <w:pPr>
        <w:jc w:val="center"/>
        <w:rPr>
          <w:rFonts w:ascii="Cambria" w:hAnsi="Cambria"/>
        </w:rPr>
      </w:pPr>
      <w:r w:rsidRPr="00224092">
        <w:rPr>
          <w:rFonts w:ascii="Cambria" w:hAnsi="Cambria"/>
        </w:rPr>
        <w:t>WZÓR UMOWY</w:t>
      </w:r>
    </w:p>
    <w:p w14:paraId="262019E0" w14:textId="77777777" w:rsidR="00224092" w:rsidRPr="00224092" w:rsidRDefault="00224092" w:rsidP="00224092">
      <w:pPr>
        <w:spacing w:after="0" w:line="240" w:lineRule="auto"/>
        <w:jc w:val="both"/>
        <w:rPr>
          <w:rFonts w:ascii="Cambria" w:eastAsia="Calibri" w:hAnsi="Cambria" w:cs="Times New Roman"/>
          <w:sz w:val="24"/>
          <w:szCs w:val="24"/>
        </w:rPr>
      </w:pPr>
      <w:r w:rsidRPr="00224092">
        <w:rPr>
          <w:rFonts w:ascii="Cambria" w:eastAsia="Calibri" w:hAnsi="Cambria" w:cs="Times New Roman"/>
          <w:b/>
          <w:bCs/>
          <w:sz w:val="24"/>
          <w:szCs w:val="24"/>
        </w:rPr>
        <w:t xml:space="preserve">zawarta w dniu </w:t>
      </w:r>
      <w:r w:rsidRPr="00224092">
        <w:rPr>
          <w:rFonts w:ascii="Cambria" w:eastAsia="Calibri" w:hAnsi="Cambria" w:cs="Times New Roman"/>
          <w:sz w:val="24"/>
          <w:szCs w:val="24"/>
        </w:rPr>
        <w:t xml:space="preserve">.......................... r.   w   …………………. </w:t>
      </w:r>
      <w:proofErr w:type="gramStart"/>
      <w:r w:rsidRPr="00224092">
        <w:rPr>
          <w:rFonts w:ascii="Cambria" w:eastAsia="Calibri" w:hAnsi="Cambria" w:cs="Times New Roman"/>
          <w:sz w:val="24"/>
          <w:szCs w:val="24"/>
        </w:rPr>
        <w:t>pomiędzy</w:t>
      </w:r>
      <w:proofErr w:type="gramEnd"/>
      <w:r w:rsidRPr="00224092">
        <w:rPr>
          <w:rFonts w:ascii="Cambria" w:eastAsia="Calibri" w:hAnsi="Cambria" w:cs="Times New Roman"/>
          <w:sz w:val="24"/>
          <w:szCs w:val="24"/>
        </w:rPr>
        <w:t xml:space="preserve">:  </w:t>
      </w:r>
      <w:r w:rsidRPr="00224092">
        <w:rPr>
          <w:rFonts w:ascii="Cambria" w:eastAsia="Calibri" w:hAnsi="Cambria" w:cs="Times New Roman"/>
          <w:b/>
          <w:sz w:val="24"/>
          <w:szCs w:val="24"/>
        </w:rPr>
        <w:t>……………………..</w:t>
      </w:r>
      <w:r w:rsidRPr="00224092">
        <w:rPr>
          <w:rFonts w:ascii="Cambria" w:eastAsia="Calibri" w:hAnsi="Cambria" w:cs="Times New Roman"/>
          <w:sz w:val="24"/>
          <w:szCs w:val="24"/>
        </w:rPr>
        <w:t xml:space="preserve">  z </w:t>
      </w:r>
      <w:proofErr w:type="gramStart"/>
      <w:r w:rsidRPr="00224092">
        <w:rPr>
          <w:rFonts w:ascii="Cambria" w:eastAsia="Calibri" w:hAnsi="Cambria" w:cs="Times New Roman"/>
          <w:sz w:val="24"/>
          <w:szCs w:val="24"/>
        </w:rPr>
        <w:t>siedzibą  w</w:t>
      </w:r>
      <w:proofErr w:type="gramEnd"/>
      <w:r w:rsidRPr="00224092">
        <w:rPr>
          <w:rFonts w:ascii="Cambria" w:eastAsia="Calibri" w:hAnsi="Cambria" w:cs="Times New Roman"/>
          <w:sz w:val="24"/>
          <w:szCs w:val="24"/>
        </w:rPr>
        <w:t xml:space="preserve"> …………………………,  </w:t>
      </w:r>
    </w:p>
    <w:p w14:paraId="388D7EF1" w14:textId="77777777" w:rsidR="00224092" w:rsidRPr="00224092" w:rsidRDefault="00224092" w:rsidP="00224092">
      <w:pPr>
        <w:spacing w:after="0" w:line="240" w:lineRule="auto"/>
        <w:jc w:val="both"/>
        <w:rPr>
          <w:rFonts w:ascii="Cambria" w:eastAsia="Calibri" w:hAnsi="Cambria" w:cs="Times New Roman"/>
          <w:sz w:val="24"/>
          <w:szCs w:val="24"/>
        </w:rPr>
      </w:pPr>
      <w:proofErr w:type="gramStart"/>
      <w:r w:rsidRPr="00224092">
        <w:rPr>
          <w:rFonts w:ascii="Cambria" w:eastAsia="Calibri" w:hAnsi="Cambria" w:cs="Times New Roman"/>
          <w:sz w:val="24"/>
          <w:szCs w:val="24"/>
        </w:rPr>
        <w:t>zwaną  dalej</w:t>
      </w:r>
      <w:proofErr w:type="gramEnd"/>
      <w:r w:rsidRPr="00224092">
        <w:rPr>
          <w:rFonts w:ascii="Cambria" w:eastAsia="Calibri" w:hAnsi="Cambria" w:cs="Times New Roman"/>
          <w:sz w:val="24"/>
          <w:szCs w:val="24"/>
        </w:rPr>
        <w:t xml:space="preserve">   "Zamawiającym", reprezentowaną   przez :</w:t>
      </w:r>
    </w:p>
    <w:p w14:paraId="274BB1DA" w14:textId="77777777" w:rsidR="00224092" w:rsidRPr="00224092" w:rsidRDefault="00224092" w:rsidP="00224092">
      <w:pPr>
        <w:autoSpaceDE w:val="0"/>
        <w:autoSpaceDN w:val="0"/>
        <w:spacing w:after="0" w:line="240" w:lineRule="auto"/>
        <w:jc w:val="both"/>
        <w:rPr>
          <w:rFonts w:ascii="Cambria" w:eastAsia="Calibri" w:hAnsi="Cambria" w:cs="Times New Roman"/>
          <w:sz w:val="24"/>
          <w:szCs w:val="24"/>
        </w:rPr>
      </w:pPr>
      <w:r w:rsidRPr="00224092">
        <w:rPr>
          <w:rFonts w:ascii="Cambria" w:eastAsia="Calibri" w:hAnsi="Cambria" w:cs="Times New Roman"/>
          <w:sz w:val="24"/>
          <w:szCs w:val="24"/>
        </w:rPr>
        <w:t>1………………………………..</w:t>
      </w:r>
    </w:p>
    <w:p w14:paraId="1DF2CAEB" w14:textId="77777777" w:rsidR="00224092" w:rsidRPr="00224092" w:rsidRDefault="00224092" w:rsidP="00224092">
      <w:pPr>
        <w:autoSpaceDE w:val="0"/>
        <w:autoSpaceDN w:val="0"/>
        <w:spacing w:after="0" w:line="240" w:lineRule="auto"/>
        <w:ind w:left="283"/>
        <w:jc w:val="both"/>
        <w:rPr>
          <w:rFonts w:ascii="Cambria" w:eastAsia="Calibri" w:hAnsi="Cambria" w:cs="Times New Roman"/>
          <w:sz w:val="24"/>
          <w:szCs w:val="24"/>
        </w:rPr>
      </w:pPr>
    </w:p>
    <w:p w14:paraId="065F613B" w14:textId="77777777" w:rsidR="00224092" w:rsidRPr="00224092" w:rsidRDefault="00224092" w:rsidP="00224092">
      <w:pPr>
        <w:autoSpaceDE w:val="0"/>
        <w:autoSpaceDN w:val="0"/>
        <w:spacing w:after="0" w:line="240" w:lineRule="auto"/>
        <w:jc w:val="both"/>
        <w:rPr>
          <w:rFonts w:ascii="Cambria" w:eastAsia="Calibri" w:hAnsi="Cambria" w:cs="Times New Roman"/>
          <w:sz w:val="24"/>
          <w:szCs w:val="24"/>
        </w:rPr>
      </w:pPr>
      <w:proofErr w:type="gramStart"/>
      <w:r w:rsidRPr="00224092">
        <w:rPr>
          <w:rFonts w:ascii="Cambria" w:eastAsia="Calibri" w:hAnsi="Cambria" w:cs="Times New Roman"/>
          <w:sz w:val="24"/>
          <w:szCs w:val="24"/>
        </w:rPr>
        <w:t>a .................................................</w:t>
      </w:r>
      <w:proofErr w:type="gramEnd"/>
      <w:r w:rsidRPr="00224092">
        <w:rPr>
          <w:rFonts w:ascii="Cambria" w:eastAsia="Calibri" w:hAnsi="Cambria" w:cs="Times New Roman"/>
          <w:sz w:val="24"/>
          <w:szCs w:val="24"/>
        </w:rPr>
        <w:t xml:space="preserve">...........................................................................działającym na </w:t>
      </w:r>
      <w:proofErr w:type="gramStart"/>
      <w:r w:rsidRPr="00224092">
        <w:rPr>
          <w:rFonts w:ascii="Cambria" w:eastAsia="Calibri" w:hAnsi="Cambria" w:cs="Times New Roman"/>
          <w:sz w:val="24"/>
          <w:szCs w:val="24"/>
        </w:rPr>
        <w:t>podstawie  ………………  (</w:t>
      </w:r>
      <w:r w:rsidRPr="00224092">
        <w:rPr>
          <w:rFonts w:ascii="Cambria" w:eastAsia="Calibri" w:hAnsi="Cambria" w:cs="Times New Roman"/>
          <w:i/>
          <w:sz w:val="24"/>
          <w:szCs w:val="24"/>
        </w:rPr>
        <w:t>KRS</w:t>
      </w:r>
      <w:proofErr w:type="gramEnd"/>
      <w:r w:rsidRPr="00224092">
        <w:rPr>
          <w:rFonts w:ascii="Cambria" w:eastAsia="Calibri" w:hAnsi="Cambria" w:cs="Times New Roman"/>
          <w:i/>
          <w:sz w:val="24"/>
          <w:szCs w:val="24"/>
        </w:rPr>
        <w:t>, lub inne dokumenty</w:t>
      </w:r>
      <w:r w:rsidRPr="00224092">
        <w:rPr>
          <w:rFonts w:ascii="Cambria" w:eastAsia="Calibri" w:hAnsi="Cambria" w:cs="Times New Roman"/>
          <w:sz w:val="24"/>
          <w:szCs w:val="24"/>
        </w:rPr>
        <w:t xml:space="preserve">) nr  .........................., NIP: ............................, mającym swoją siedzibę w  ......................................       </w:t>
      </w:r>
      <w:proofErr w:type="gramStart"/>
      <w:r w:rsidRPr="00224092">
        <w:rPr>
          <w:rFonts w:ascii="Cambria" w:eastAsia="Calibri" w:hAnsi="Cambria" w:cs="Times New Roman"/>
          <w:sz w:val="24"/>
          <w:szCs w:val="24"/>
        </w:rPr>
        <w:t>ul. ......................................   nr</w:t>
      </w:r>
      <w:proofErr w:type="gramEnd"/>
      <w:r w:rsidRPr="00224092">
        <w:rPr>
          <w:rFonts w:ascii="Cambria" w:eastAsia="Calibri" w:hAnsi="Cambria" w:cs="Times New Roman"/>
          <w:sz w:val="24"/>
          <w:szCs w:val="24"/>
        </w:rPr>
        <w:t xml:space="preserve"> ……  zwanym   dalej  w  tekście   "Wykonawcą", reprezentowanym  przez:</w:t>
      </w:r>
    </w:p>
    <w:p w14:paraId="1421CF55" w14:textId="77777777" w:rsidR="00224092" w:rsidRPr="00224092" w:rsidRDefault="00224092" w:rsidP="00224092">
      <w:pPr>
        <w:spacing w:after="0" w:line="240" w:lineRule="auto"/>
        <w:jc w:val="both"/>
        <w:rPr>
          <w:rFonts w:ascii="Cambria" w:eastAsia="Calibri" w:hAnsi="Cambria" w:cs="Times New Roman"/>
          <w:sz w:val="24"/>
          <w:szCs w:val="24"/>
        </w:rPr>
      </w:pPr>
      <w:r w:rsidRPr="00224092">
        <w:rPr>
          <w:rFonts w:ascii="Cambria" w:eastAsia="Calibri" w:hAnsi="Cambria" w:cs="Times New Roman"/>
          <w:sz w:val="24"/>
          <w:szCs w:val="24"/>
        </w:rPr>
        <w:t>1..................................................</w:t>
      </w:r>
    </w:p>
    <w:p w14:paraId="701B9A83" w14:textId="77777777" w:rsidR="00224092" w:rsidRPr="00224092" w:rsidRDefault="00224092" w:rsidP="00224092">
      <w:pPr>
        <w:spacing w:after="0" w:line="240" w:lineRule="auto"/>
        <w:jc w:val="both"/>
        <w:rPr>
          <w:rFonts w:ascii="Cambria" w:eastAsia="Calibri" w:hAnsi="Cambria" w:cs="Times New Roman"/>
          <w:bCs/>
          <w:sz w:val="24"/>
          <w:szCs w:val="24"/>
        </w:rPr>
      </w:pPr>
    </w:p>
    <w:p w14:paraId="6E037AFD" w14:textId="77777777" w:rsidR="00FC43AB" w:rsidRPr="00224092" w:rsidRDefault="00224092" w:rsidP="00224092">
      <w:pPr>
        <w:spacing w:after="0" w:line="240" w:lineRule="auto"/>
        <w:jc w:val="both"/>
        <w:rPr>
          <w:rFonts w:ascii="Cambria" w:eastAsia="Calibri" w:hAnsi="Cambria" w:cs="Times New Roman"/>
          <w:bCs/>
          <w:sz w:val="24"/>
          <w:szCs w:val="24"/>
        </w:rPr>
      </w:pPr>
      <w:r w:rsidRPr="00224092">
        <w:rPr>
          <w:rFonts w:ascii="Cambria" w:eastAsia="Calibri" w:hAnsi="Cambria" w:cs="Times New Roman"/>
          <w:bCs/>
          <w:sz w:val="24"/>
          <w:szCs w:val="24"/>
        </w:rPr>
        <w:t>o   następującej   treści:</w:t>
      </w:r>
    </w:p>
    <w:p w14:paraId="16922F3A" w14:textId="77777777" w:rsidR="00FC43AB" w:rsidRPr="00224092" w:rsidRDefault="00FC43AB" w:rsidP="0060362B">
      <w:pPr>
        <w:jc w:val="center"/>
        <w:rPr>
          <w:rFonts w:ascii="Cambria" w:hAnsi="Cambria"/>
          <w:b/>
          <w:sz w:val="24"/>
          <w:szCs w:val="24"/>
        </w:rPr>
      </w:pPr>
      <w:r w:rsidRPr="00224092">
        <w:rPr>
          <w:rFonts w:ascii="Cambria" w:hAnsi="Cambria"/>
          <w:b/>
          <w:sz w:val="24"/>
          <w:szCs w:val="24"/>
        </w:rPr>
        <w:t xml:space="preserve">§ 1 </w:t>
      </w:r>
    </w:p>
    <w:p w14:paraId="7809B26B" w14:textId="5A82916E" w:rsidR="00620BD7" w:rsidRDefault="00FC43AB" w:rsidP="00620BD7">
      <w:pPr>
        <w:jc w:val="both"/>
        <w:rPr>
          <w:rFonts w:ascii="Cambria" w:hAnsi="Cambria"/>
          <w:b/>
          <w:sz w:val="24"/>
          <w:szCs w:val="24"/>
        </w:rPr>
      </w:pPr>
      <w:r w:rsidRPr="00224092">
        <w:rPr>
          <w:rFonts w:ascii="Cambria" w:hAnsi="Cambria" w:cs="Times New Roman"/>
          <w:bCs/>
        </w:rPr>
        <w:t xml:space="preserve">1. Przedmiotem zamówienia jest </w:t>
      </w:r>
      <w:r w:rsidR="00BC49F2">
        <w:rPr>
          <w:rFonts w:ascii="Cambria" w:hAnsi="Cambria"/>
          <w:b/>
          <w:bCs/>
          <w:sz w:val="24"/>
          <w:szCs w:val="24"/>
        </w:rPr>
        <w:t>„</w:t>
      </w:r>
      <w:r w:rsidR="00620BD7" w:rsidRPr="00E31D58">
        <w:rPr>
          <w:rFonts w:ascii="Cambria" w:hAnsi="Cambria"/>
          <w:b/>
          <w:sz w:val="24"/>
          <w:szCs w:val="24"/>
        </w:rPr>
        <w:t>Opracowanie dokumentacji projektowo-technicznej</w:t>
      </w:r>
      <w:r w:rsidR="00620BD7">
        <w:rPr>
          <w:rFonts w:ascii="Cambria" w:hAnsi="Cambria"/>
          <w:b/>
          <w:sz w:val="24"/>
          <w:szCs w:val="24"/>
        </w:rPr>
        <w:t xml:space="preserve"> wraz</w:t>
      </w:r>
      <w:r w:rsidR="00620BD7" w:rsidRPr="00E31D58">
        <w:rPr>
          <w:rFonts w:ascii="Cambria" w:hAnsi="Cambria"/>
          <w:b/>
          <w:sz w:val="24"/>
          <w:szCs w:val="24"/>
        </w:rPr>
        <w:t xml:space="preserve"> z uzyskaniem pozwolenia na budowę Branżowego Centrum Umiejętności</w:t>
      </w:r>
      <w:r w:rsidR="00620BD7">
        <w:rPr>
          <w:rFonts w:ascii="Cambria" w:hAnsi="Cambria"/>
          <w:b/>
          <w:sz w:val="24"/>
          <w:szCs w:val="24"/>
        </w:rPr>
        <w:t xml:space="preserve"> </w:t>
      </w:r>
      <w:r w:rsidR="00620BD7" w:rsidRPr="00E31D58">
        <w:rPr>
          <w:rFonts w:ascii="Cambria" w:hAnsi="Cambria"/>
          <w:b/>
          <w:sz w:val="24"/>
          <w:szCs w:val="24"/>
        </w:rPr>
        <w:t>w Brwinowie w ramach zadania "Utworzenie Branżowego Centrum Umiejętności</w:t>
      </w:r>
      <w:r w:rsidR="00620BD7">
        <w:rPr>
          <w:rFonts w:ascii="Cambria" w:hAnsi="Cambria"/>
          <w:b/>
          <w:sz w:val="24"/>
          <w:szCs w:val="24"/>
        </w:rPr>
        <w:t xml:space="preserve"> </w:t>
      </w:r>
      <w:r w:rsidR="00620BD7" w:rsidRPr="00E31D58">
        <w:rPr>
          <w:rFonts w:ascii="Cambria" w:hAnsi="Cambria"/>
          <w:b/>
          <w:sz w:val="24"/>
          <w:szCs w:val="24"/>
        </w:rPr>
        <w:t>dla dziedziny Dekarstwo, blacharstwo i ciesielstwo”</w:t>
      </w:r>
    </w:p>
    <w:p w14:paraId="24E6972F" w14:textId="270EA810"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2. Zamówienie obejmuje sporządzenie dokumentacji projektowej dla całego zamierzenia</w:t>
      </w:r>
      <w:r w:rsidR="00244404">
        <w:rPr>
          <w:rFonts w:ascii="Cambria" w:hAnsi="Cambria" w:cs="Times New Roman"/>
          <w:bCs/>
        </w:rPr>
        <w:t xml:space="preserve"> </w:t>
      </w:r>
      <w:r w:rsidRPr="00224092">
        <w:rPr>
          <w:rFonts w:ascii="Cambria" w:hAnsi="Cambria" w:cs="Times New Roman"/>
          <w:bCs/>
        </w:rPr>
        <w:t>inwestycyjnego, w taki sposób, aby możliwa była jego kompleksowa realizacja.</w:t>
      </w:r>
    </w:p>
    <w:p w14:paraId="3D42B593"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Zakres rzeczowy prac projektowych obejmuje wykonanie wersji papierowej i elektronicznej:</w:t>
      </w:r>
    </w:p>
    <w:p w14:paraId="433C9787"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1) uzyskanie warunków przyłączeniowych do sieci oraz innych decyzji niezbędnych do uzyskania pozwolenia na prowadzenie robót budowlanych</w:t>
      </w:r>
    </w:p>
    <w:p w14:paraId="068DE8B1" w14:textId="1C71CF4F"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 xml:space="preserve">2) </w:t>
      </w:r>
      <w:r w:rsidRPr="00224092">
        <w:rPr>
          <w:rFonts w:ascii="Cambria" w:hAnsi="Cambria" w:cs="Times New Roman"/>
          <w:bCs/>
          <w:spacing w:val="-6"/>
        </w:rPr>
        <w:t xml:space="preserve">dokumentacji projektowej </w:t>
      </w:r>
      <w:r w:rsidR="002A2F67">
        <w:rPr>
          <w:rFonts w:ascii="Cambria" w:hAnsi="Cambria" w:cs="Times New Roman"/>
          <w:bCs/>
        </w:rPr>
        <w:t xml:space="preserve">(dalej: </w:t>
      </w:r>
      <w:r w:rsidR="002A2F67" w:rsidRPr="00244404">
        <w:rPr>
          <w:rFonts w:ascii="Cambria" w:hAnsi="Cambria" w:cs="Times New Roman"/>
          <w:bCs/>
          <w:i/>
          <w:iCs/>
        </w:rPr>
        <w:t>„Dokumentacja Projektowa”</w:t>
      </w:r>
      <w:r w:rsidR="002A2F67">
        <w:rPr>
          <w:rFonts w:ascii="Cambria" w:hAnsi="Cambria" w:cs="Times New Roman"/>
          <w:bCs/>
        </w:rPr>
        <w:t>)</w:t>
      </w:r>
      <w:r w:rsidR="002A2F67" w:rsidRPr="00224092">
        <w:rPr>
          <w:rFonts w:ascii="Cambria" w:hAnsi="Cambria" w:cs="Times New Roman"/>
          <w:bCs/>
        </w:rPr>
        <w:t xml:space="preserve"> </w:t>
      </w:r>
      <w:r w:rsidRPr="00224092">
        <w:rPr>
          <w:rFonts w:ascii="Cambria" w:hAnsi="Cambria" w:cs="Times New Roman"/>
          <w:bCs/>
          <w:spacing w:val="-6"/>
        </w:rPr>
        <w:t>opisującej przedmiot zamówienia na wykonanie robót budowlanych, dla których wymagane jest uzyskanie pozwolenia na budowę, składającej się z</w:t>
      </w:r>
      <w:r w:rsidRPr="00224092">
        <w:rPr>
          <w:rFonts w:ascii="Cambria" w:hAnsi="Cambria" w:cs="Times New Roman"/>
          <w:bCs/>
        </w:rPr>
        <w:t>:</w:t>
      </w:r>
    </w:p>
    <w:p w14:paraId="69AC946B" w14:textId="77777777" w:rsidR="0012240A" w:rsidRDefault="00FC43AB" w:rsidP="00FC43AB">
      <w:pPr>
        <w:pStyle w:val="Default"/>
        <w:spacing w:line="360" w:lineRule="auto"/>
        <w:jc w:val="both"/>
        <w:rPr>
          <w:rFonts w:ascii="Cambria" w:hAnsi="Cambria" w:cs="Times New Roman"/>
          <w:bCs/>
        </w:rPr>
      </w:pPr>
      <w:r w:rsidRPr="00224092">
        <w:rPr>
          <w:rFonts w:ascii="Cambria" w:hAnsi="Cambria" w:cs="Times New Roman"/>
          <w:bCs/>
        </w:rPr>
        <w:t xml:space="preserve">a) projektu budowlanego (projektu zagospodarowania terenu, projektu architektoniczno-budowlanego, projektu technicznego), spełniającego wymagania określone w art. 33 i 34 Ustawy z dnia 7 lipca 1994 r. Prawo budowlane (tj. Dz. U. z 2023 r., poz.682 z późniejszymi zmianami) oraz w Rozporządzeniu Ministra Rozwoju i Technologii z dnia 11 września 2020 r. w sprawie szczegółowego zakresu i formy projektu budowlanego (Dz. U. z 2022 r., poz. 1679) </w:t>
      </w:r>
    </w:p>
    <w:p w14:paraId="4E9609D1" w14:textId="707F2D34" w:rsidR="00FC43AB" w:rsidRPr="00224092" w:rsidRDefault="00FC43AB" w:rsidP="00FC43AB">
      <w:pPr>
        <w:pStyle w:val="Default"/>
        <w:spacing w:line="360" w:lineRule="auto"/>
        <w:jc w:val="both"/>
        <w:rPr>
          <w:rFonts w:ascii="Cambria" w:hAnsi="Cambria" w:cs="Times New Roman"/>
          <w:bCs/>
        </w:rPr>
      </w:pPr>
      <w:proofErr w:type="gramStart"/>
      <w:r w:rsidRPr="00224092">
        <w:rPr>
          <w:rFonts w:ascii="Cambria" w:hAnsi="Cambria" w:cs="Times New Roman"/>
          <w:bCs/>
        </w:rPr>
        <w:lastRenderedPageBreak/>
        <w:t>b</w:t>
      </w:r>
      <w:proofErr w:type="gramEnd"/>
      <w:r w:rsidRPr="00224092">
        <w:rPr>
          <w:rFonts w:ascii="Cambria" w:hAnsi="Cambria" w:cs="Times New Roman"/>
          <w:bCs/>
        </w:rPr>
        <w:t>) projektów wykonawczych, spełniających wymagania określone w Rozporządzeniu Ministra Rozwoju i Technologii z  dnia 20 grudnia 2021 r. w sprawie szczegółowego zakresu i formy dokumentacji projektowej, specyfikacji technicznych wykonania i odbioru robót budowlanych oraz</w:t>
      </w:r>
      <w:r w:rsidR="00CD30C3">
        <w:rPr>
          <w:rFonts w:ascii="Cambria" w:hAnsi="Cambria" w:cs="Times New Roman"/>
          <w:bCs/>
        </w:rPr>
        <w:t xml:space="preserve"> </w:t>
      </w:r>
      <w:r w:rsidRPr="00224092">
        <w:rPr>
          <w:rFonts w:ascii="Cambria" w:hAnsi="Cambria" w:cs="Times New Roman"/>
          <w:bCs/>
        </w:rPr>
        <w:t xml:space="preserve">programu funkcjonalno-użytkowego (Dz. U. 2021 r., poz. 2454) </w:t>
      </w:r>
    </w:p>
    <w:p w14:paraId="6D03678C"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c) kosztorysu inwestorskiego i przedmiaru robót dla ww. obiektu, spełniającego wymagania określone w Rozporządzeniu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poz. 2458), (wymagane przekazanie kosztorysu inwestorskiego oraz przedmiaru w wersji edytowalnej)</w:t>
      </w:r>
    </w:p>
    <w:p w14:paraId="36A850C8"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d) informacji dotyczącej bezpieczeństwa i ochrony zdrowia, spełniającej wymagania określone w Rozporządzeniu Ministra Infrastruktury z dnia 23 czerwca 2003 r. w sprawie informacji dotyczącej bezpieczeństwa i ochrony zdrowia oraz planu bezpieczeństwa i ochrony zdrowia (Dz. U. z 2003 r. nr 120, poz. 1126),</w:t>
      </w:r>
    </w:p>
    <w:p w14:paraId="722FEA49"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e) specyfikacji technicznych wykonania i odbioru robót budowlanych, spełniających wymagania określone w Rozporządzeniu Ministra Rozwoju i Technologii z dnia 20 grudnia 2021 r. w sprawie szczegółowego zakresu i formy dokumentacji projektowej, specyfikacji technicznych wykonania i odbioru robót budowlanych oraz programu funkcjonalno-użytkowego,</w:t>
      </w:r>
    </w:p>
    <w:p w14:paraId="333BE65C"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f) instrukcji bezpieczeństwa pożarowego dla ww. obiektu, uzupełnionej o rysunki lub rzuty kondygnacji obiektu z zaznaczonym rozmieszczeniem podręcznego sprzętu gaśniczego oraz znaków informacyjnych dróg ewakuacyjnych i sprzętu gaśniczego, spełniającej wymagania określone w Ustawie z dnia 24 sierpnia 1991 r. o ochronie przeciwpożarowej (</w:t>
      </w:r>
      <w:proofErr w:type="spellStart"/>
      <w:r w:rsidRPr="00224092">
        <w:rPr>
          <w:rFonts w:ascii="Cambria" w:hAnsi="Cambria" w:cs="Times New Roman"/>
          <w:bCs/>
        </w:rPr>
        <w:t>t.j</w:t>
      </w:r>
      <w:proofErr w:type="spellEnd"/>
      <w:r w:rsidRPr="00224092">
        <w:rPr>
          <w:rFonts w:ascii="Cambria" w:hAnsi="Cambria" w:cs="Times New Roman"/>
          <w:bCs/>
        </w:rPr>
        <w:t>. Dz. U. z 2022 r., poz. 2057 z późniejszymi zmianami) oraz Rozporządzeniu Ministra Spraw Wewnętrznych z dnia 7 czerwca 2010 r. w sprawie ochrony przeciwpożarowej budynków, innych obiektów budowlanych i terenów (Dz.U.2022 poz. 2057 z późniejszymi zmianami),</w:t>
      </w:r>
    </w:p>
    <w:p w14:paraId="1C012A5F"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g) informacji o wytwarzanych odpadach oraz sposobach gospodarowania wytworzonymi</w:t>
      </w:r>
    </w:p>
    <w:p w14:paraId="73C334E8"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lastRenderedPageBreak/>
        <w:t>odpadami dla ww. obiektu, spełniającej wymagania określone w Ustawie z dnia 14 grudnia 2012 r. o odpadach (tj. Dz.U. z 2022 r., poz.699 z późniejszymi zmianami).</w:t>
      </w:r>
    </w:p>
    <w:p w14:paraId="22D1A38A" w14:textId="77777777" w:rsidR="00FC43AB" w:rsidRPr="00224092" w:rsidRDefault="00FC43AB" w:rsidP="00FC43AB">
      <w:pPr>
        <w:pStyle w:val="Default"/>
        <w:spacing w:line="360" w:lineRule="auto"/>
        <w:jc w:val="both"/>
        <w:rPr>
          <w:rFonts w:ascii="Cambria" w:hAnsi="Cambria" w:cs="Times New Roman"/>
          <w:bCs/>
        </w:rPr>
      </w:pPr>
      <w:r w:rsidRPr="00224092">
        <w:rPr>
          <w:rFonts w:ascii="Cambria" w:hAnsi="Cambria" w:cs="Times New Roman"/>
          <w:bCs/>
        </w:rPr>
        <w:t>h) uzyskanie pozwolenie na budowę w/w inwestycji</w:t>
      </w:r>
    </w:p>
    <w:p w14:paraId="5F7BB754" w14:textId="77777777" w:rsidR="00FC43AB" w:rsidRPr="00224092" w:rsidRDefault="00FC43AB" w:rsidP="00FC43AB">
      <w:pPr>
        <w:pStyle w:val="Default"/>
        <w:spacing w:line="360" w:lineRule="auto"/>
        <w:jc w:val="both"/>
        <w:rPr>
          <w:rFonts w:ascii="Cambria" w:hAnsi="Cambria" w:cs="Times New Roman"/>
        </w:rPr>
      </w:pPr>
      <w:r w:rsidRPr="00224092">
        <w:rPr>
          <w:rFonts w:ascii="Cambria" w:hAnsi="Cambria" w:cs="Times New Roman"/>
          <w:bCs/>
        </w:rPr>
        <w:t xml:space="preserve">3. </w:t>
      </w:r>
      <w:r w:rsidRPr="00224092">
        <w:rPr>
          <w:rFonts w:ascii="Cambria" w:hAnsi="Cambria" w:cs="Times New Roman"/>
        </w:rPr>
        <w:t xml:space="preserve">Szczegółowy opis zamówienia oraz </w:t>
      </w:r>
      <w:proofErr w:type="gramStart"/>
      <w:r w:rsidRPr="00224092">
        <w:rPr>
          <w:rFonts w:ascii="Cambria" w:hAnsi="Cambria" w:cs="Times New Roman"/>
        </w:rPr>
        <w:t>zakres  stanowi</w:t>
      </w:r>
      <w:proofErr w:type="gramEnd"/>
      <w:r w:rsidRPr="00224092">
        <w:rPr>
          <w:rFonts w:ascii="Cambria" w:hAnsi="Cambria" w:cs="Times New Roman"/>
        </w:rPr>
        <w:t xml:space="preserve"> załącznik nr 1 do umowy.</w:t>
      </w:r>
    </w:p>
    <w:p w14:paraId="2834F552" w14:textId="77777777" w:rsidR="0032531D" w:rsidRPr="00224092" w:rsidRDefault="00FC43AB" w:rsidP="0032531D">
      <w:pPr>
        <w:pStyle w:val="Default"/>
        <w:spacing w:line="360" w:lineRule="auto"/>
        <w:jc w:val="both"/>
        <w:rPr>
          <w:rFonts w:ascii="Cambria" w:hAnsi="Cambria" w:cs="Times New Roman"/>
        </w:rPr>
      </w:pPr>
      <w:r w:rsidRPr="00224092">
        <w:rPr>
          <w:rFonts w:ascii="Cambria" w:hAnsi="Cambria" w:cs="Times New Roman"/>
        </w:rPr>
        <w:t>4.</w:t>
      </w:r>
      <w:r w:rsidRPr="00224092">
        <w:rPr>
          <w:rFonts w:ascii="Cambria" w:hAnsi="Cambria" w:cs="Times New Roman"/>
          <w:b/>
        </w:rPr>
        <w:t xml:space="preserve"> </w:t>
      </w:r>
      <w:r w:rsidRPr="00224092">
        <w:rPr>
          <w:rFonts w:ascii="Cambria" w:hAnsi="Cambria" w:cs="Times New Roman"/>
        </w:rPr>
        <w:t>Wykonawca oświadcza, iż jest podmiotem posiadającym wszelkie niezbędne uprawnienia i kwalifikacje do wykonywania przedmiotu niniejszej umowy.</w:t>
      </w:r>
    </w:p>
    <w:p w14:paraId="12B42288" w14:textId="77777777" w:rsidR="0032531D" w:rsidRPr="00224092" w:rsidRDefault="0032531D" w:rsidP="0032531D">
      <w:pPr>
        <w:pStyle w:val="Default"/>
        <w:spacing w:line="360" w:lineRule="auto"/>
        <w:jc w:val="both"/>
        <w:rPr>
          <w:rFonts w:ascii="Cambria" w:hAnsi="Cambria" w:cs="Times New Roman"/>
        </w:rPr>
      </w:pPr>
      <w:r w:rsidRPr="00224092">
        <w:rPr>
          <w:rFonts w:ascii="Cambria" w:hAnsi="Cambria" w:cs="Times New Roman"/>
        </w:rPr>
        <w:t xml:space="preserve">5. </w:t>
      </w:r>
      <w:r w:rsidRPr="00224092">
        <w:rPr>
          <w:rFonts w:ascii="Cambria" w:eastAsia="Calibri" w:hAnsi="Cambria" w:cs="Times New Roman"/>
        </w:rPr>
        <w:t>Do obowiązków Wykonawcy należy:</w:t>
      </w:r>
    </w:p>
    <w:p w14:paraId="239D89C9" w14:textId="77777777" w:rsidR="0032531D" w:rsidRPr="00224092" w:rsidRDefault="0032531D" w:rsidP="0032531D">
      <w:pPr>
        <w:numPr>
          <w:ilvl w:val="0"/>
          <w:numId w:val="2"/>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szczegółowe sprawdzenie na obiekcie warunków wykonania zamówienia, </w:t>
      </w:r>
    </w:p>
    <w:p w14:paraId="6DBB9758" w14:textId="77777777" w:rsidR="0032531D" w:rsidRPr="00224092" w:rsidRDefault="0032531D" w:rsidP="0032531D">
      <w:pPr>
        <w:numPr>
          <w:ilvl w:val="0"/>
          <w:numId w:val="2"/>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konsultacje z Zamawiającym na każdym etapie projektowania dotyczące istotnych elementów mających wpływ na koszty, </w:t>
      </w:r>
      <w:proofErr w:type="gramStart"/>
      <w:r w:rsidRPr="00224092">
        <w:rPr>
          <w:rFonts w:ascii="Cambria" w:eastAsia="Calibri" w:hAnsi="Cambria" w:cs="Times New Roman"/>
          <w:sz w:val="24"/>
          <w:szCs w:val="24"/>
        </w:rPr>
        <w:t>funkcję  obiektu</w:t>
      </w:r>
      <w:proofErr w:type="gramEnd"/>
      <w:r w:rsidRPr="00224092">
        <w:rPr>
          <w:rFonts w:ascii="Cambria" w:eastAsia="Calibri" w:hAnsi="Cambria" w:cs="Times New Roman"/>
          <w:sz w:val="24"/>
          <w:szCs w:val="24"/>
        </w:rPr>
        <w:t>,</w:t>
      </w:r>
    </w:p>
    <w:p w14:paraId="50A9F511" w14:textId="77777777" w:rsidR="0032531D" w:rsidRPr="00224092" w:rsidRDefault="0032531D" w:rsidP="0032531D">
      <w:pPr>
        <w:numPr>
          <w:ilvl w:val="0"/>
          <w:numId w:val="2"/>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zamiana rozwiązań projektowych, których wprowadzenie znacznie zwiększyłoby koszty inwestycji lub w przyszłości koszty jej eksploatacji - na wniosek Zamawiającego, i w to miejsce zaoferowanie rozwiązań alternatywnych.</w:t>
      </w:r>
    </w:p>
    <w:p w14:paraId="232B6ECF" w14:textId="77777777" w:rsidR="0032531D" w:rsidRPr="00224092" w:rsidRDefault="0032531D" w:rsidP="0032531D">
      <w:pPr>
        <w:numPr>
          <w:ilvl w:val="0"/>
          <w:numId w:val="2"/>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opisywanie proponowanych materiałów i urządzeń za pomocą parametrów technicznych, </w:t>
      </w:r>
      <w:r w:rsidRPr="00224092">
        <w:rPr>
          <w:rFonts w:ascii="Cambria" w:eastAsia="Calibri" w:hAnsi="Cambria" w:cs="Times New Roman"/>
          <w:b/>
          <w:sz w:val="24"/>
          <w:szCs w:val="24"/>
        </w:rPr>
        <w:t>bez powoływania ich nazw, patentów lub pochodzenia</w:t>
      </w:r>
      <w:r w:rsidRPr="00224092">
        <w:rPr>
          <w:rFonts w:ascii="Cambria" w:eastAsia="Calibri" w:hAnsi="Cambria" w:cs="Times New Roman"/>
          <w:sz w:val="24"/>
          <w:szCs w:val="24"/>
        </w:rPr>
        <w:t>. Jeżeli nie będzie to możliwe i jedyną możliwością będzie podanie nazwy materiału lub urządzenia, to Wykonawca (projektant) zobowiązany jest do wskazania co najmniej dwóch producentów materiałów (lub urządzeń) równoważnych z określeniem minimalnych wymagań decydujących o ich równoważności;</w:t>
      </w:r>
    </w:p>
    <w:p w14:paraId="5446C8AD" w14:textId="69CEACB5" w:rsidR="0032531D" w:rsidRPr="00224092" w:rsidRDefault="0032531D" w:rsidP="0032531D">
      <w:pPr>
        <w:numPr>
          <w:ilvl w:val="0"/>
          <w:numId w:val="2"/>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przygotowywanie odpowiedzi na pytania składane przez wykonawców robót w trakcie trwania procedury przetargowej na wykonanie robót budowlanych, udzielania wyjaśnień dotyczących opracowanej </w:t>
      </w:r>
      <w:r w:rsidR="00884B6F">
        <w:rPr>
          <w:rFonts w:ascii="Cambria" w:eastAsia="Calibri" w:hAnsi="Cambria" w:cs="Times New Roman"/>
          <w:sz w:val="24"/>
          <w:szCs w:val="24"/>
        </w:rPr>
        <w:t>D</w:t>
      </w:r>
      <w:r w:rsidRPr="00224092">
        <w:rPr>
          <w:rFonts w:ascii="Cambria" w:eastAsia="Calibri" w:hAnsi="Cambria" w:cs="Times New Roman"/>
          <w:sz w:val="24"/>
          <w:szCs w:val="24"/>
        </w:rPr>
        <w:t xml:space="preserve">okumentacji </w:t>
      </w:r>
      <w:r w:rsidR="00884B6F">
        <w:rPr>
          <w:rFonts w:ascii="Cambria" w:eastAsia="Calibri" w:hAnsi="Cambria" w:cs="Times New Roman"/>
          <w:sz w:val="24"/>
          <w:szCs w:val="24"/>
        </w:rPr>
        <w:t>P</w:t>
      </w:r>
      <w:r w:rsidRPr="00224092">
        <w:rPr>
          <w:rFonts w:ascii="Cambria" w:eastAsia="Calibri" w:hAnsi="Cambria" w:cs="Times New Roman"/>
          <w:sz w:val="24"/>
          <w:szCs w:val="24"/>
        </w:rPr>
        <w:t xml:space="preserve">rojektowej oraz dokonywania ewentualnych modyfikacji (poprawek i uzupełnień) w opracowanej </w:t>
      </w:r>
      <w:r w:rsidR="00884B6F">
        <w:rPr>
          <w:rFonts w:ascii="Cambria" w:eastAsia="Calibri" w:hAnsi="Cambria" w:cs="Times New Roman"/>
          <w:sz w:val="24"/>
          <w:szCs w:val="24"/>
        </w:rPr>
        <w:t>D</w:t>
      </w:r>
      <w:r w:rsidRPr="00224092">
        <w:rPr>
          <w:rFonts w:ascii="Cambria" w:eastAsia="Calibri" w:hAnsi="Cambria" w:cs="Times New Roman"/>
          <w:sz w:val="24"/>
          <w:szCs w:val="24"/>
        </w:rPr>
        <w:t xml:space="preserve">okumentacji </w:t>
      </w:r>
      <w:r w:rsidR="00884B6F">
        <w:rPr>
          <w:rFonts w:ascii="Cambria" w:eastAsia="Calibri" w:hAnsi="Cambria" w:cs="Times New Roman"/>
          <w:sz w:val="24"/>
          <w:szCs w:val="24"/>
        </w:rPr>
        <w:t>P</w:t>
      </w:r>
      <w:r w:rsidRPr="00224092">
        <w:rPr>
          <w:rFonts w:ascii="Cambria" w:eastAsia="Calibri" w:hAnsi="Cambria" w:cs="Times New Roman"/>
          <w:sz w:val="24"/>
          <w:szCs w:val="24"/>
        </w:rPr>
        <w:t xml:space="preserve">rojektowej, których konieczność wprowadzenia wynikać będzie z zadawanych pytań a także wniesionych </w:t>
      </w:r>
      <w:proofErr w:type="spellStart"/>
      <w:r w:rsidRPr="00224092">
        <w:rPr>
          <w:rFonts w:ascii="Cambria" w:eastAsia="Calibri" w:hAnsi="Cambria" w:cs="Times New Roman"/>
          <w:sz w:val="24"/>
          <w:szCs w:val="24"/>
        </w:rPr>
        <w:t>odwołań</w:t>
      </w:r>
      <w:proofErr w:type="spellEnd"/>
      <w:r w:rsidRPr="00224092">
        <w:rPr>
          <w:rFonts w:ascii="Cambria" w:eastAsia="Calibri" w:hAnsi="Cambria" w:cs="Times New Roman"/>
          <w:sz w:val="24"/>
          <w:szCs w:val="24"/>
        </w:rPr>
        <w:t xml:space="preserve"> i udzielanych odpowiedzi w ramach postępowania prowadzonego przez Zamawiającego celem wyłonienia wykonawcy na realizację robót budowlanych w oparciu o przedmiotową </w:t>
      </w:r>
      <w:r w:rsidR="00884B6F">
        <w:rPr>
          <w:rFonts w:ascii="Cambria" w:eastAsia="Calibri" w:hAnsi="Cambria" w:cs="Times New Roman"/>
          <w:sz w:val="24"/>
          <w:szCs w:val="24"/>
        </w:rPr>
        <w:t>D</w:t>
      </w:r>
      <w:r w:rsidRPr="00224092">
        <w:rPr>
          <w:rFonts w:ascii="Cambria" w:eastAsia="Calibri" w:hAnsi="Cambria" w:cs="Times New Roman"/>
          <w:sz w:val="24"/>
          <w:szCs w:val="24"/>
        </w:rPr>
        <w:t xml:space="preserve">okumentację </w:t>
      </w:r>
      <w:r w:rsidR="00884B6F">
        <w:rPr>
          <w:rFonts w:ascii="Cambria" w:eastAsia="Calibri" w:hAnsi="Cambria" w:cs="Times New Roman"/>
          <w:sz w:val="24"/>
          <w:szCs w:val="24"/>
        </w:rPr>
        <w:t>P</w:t>
      </w:r>
      <w:r w:rsidRPr="00224092">
        <w:rPr>
          <w:rFonts w:ascii="Cambria" w:eastAsia="Calibri" w:hAnsi="Cambria" w:cs="Times New Roman"/>
          <w:sz w:val="24"/>
          <w:szCs w:val="24"/>
        </w:rPr>
        <w:t>rojektową</w:t>
      </w:r>
      <w:r w:rsidR="001C7FDA">
        <w:rPr>
          <w:rFonts w:ascii="Cambria" w:eastAsia="Calibri" w:hAnsi="Cambria" w:cs="Times New Roman"/>
          <w:sz w:val="24"/>
          <w:szCs w:val="24"/>
        </w:rPr>
        <w:t>;</w:t>
      </w:r>
    </w:p>
    <w:p w14:paraId="3A8D67A5" w14:textId="38C48913" w:rsidR="0032531D" w:rsidRPr="00224092" w:rsidRDefault="0032531D" w:rsidP="0032531D">
      <w:pPr>
        <w:numPr>
          <w:ilvl w:val="0"/>
          <w:numId w:val="2"/>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w przypadku zaproponowania w ofertach na wykonanie robót budowlanych materiałów lub urządzeń "równoważnych", tzn.: o parametrach nie gorszych niż przedstawione w opracowanej </w:t>
      </w:r>
      <w:r w:rsidR="00884B6F">
        <w:rPr>
          <w:rFonts w:ascii="Cambria" w:eastAsia="Calibri" w:hAnsi="Cambria" w:cs="Times New Roman"/>
          <w:sz w:val="24"/>
          <w:szCs w:val="24"/>
        </w:rPr>
        <w:t>D</w:t>
      </w:r>
      <w:r w:rsidRPr="00224092">
        <w:rPr>
          <w:rFonts w:ascii="Cambria" w:eastAsia="Calibri" w:hAnsi="Cambria" w:cs="Times New Roman"/>
          <w:sz w:val="24"/>
          <w:szCs w:val="24"/>
        </w:rPr>
        <w:t xml:space="preserve">okumentacji </w:t>
      </w:r>
      <w:r w:rsidR="00884B6F">
        <w:rPr>
          <w:rFonts w:ascii="Cambria" w:eastAsia="Calibri" w:hAnsi="Cambria" w:cs="Times New Roman"/>
          <w:sz w:val="24"/>
          <w:szCs w:val="24"/>
        </w:rPr>
        <w:t>P</w:t>
      </w:r>
      <w:r w:rsidRPr="00224092">
        <w:rPr>
          <w:rFonts w:ascii="Cambria" w:eastAsia="Calibri" w:hAnsi="Cambria" w:cs="Times New Roman"/>
          <w:sz w:val="24"/>
          <w:szCs w:val="24"/>
        </w:rPr>
        <w:t xml:space="preserve">rojektowej – Wykonawca zobowiązuje się </w:t>
      </w:r>
      <w:r w:rsidRPr="00224092">
        <w:rPr>
          <w:rFonts w:ascii="Cambria" w:eastAsia="Calibri" w:hAnsi="Cambria" w:cs="Times New Roman"/>
          <w:sz w:val="24"/>
          <w:szCs w:val="24"/>
        </w:rPr>
        <w:lastRenderedPageBreak/>
        <w:t>do wydania, na etapie analizy ofert i na wniosek Zamawiającego, pisemnej opinii na temat parametrów tych materiałów lub urządzeń;</w:t>
      </w:r>
    </w:p>
    <w:p w14:paraId="5DCDF3C4" w14:textId="77777777" w:rsidR="0032531D" w:rsidRPr="00224092" w:rsidRDefault="0032531D" w:rsidP="0032531D">
      <w:pPr>
        <w:numPr>
          <w:ilvl w:val="0"/>
          <w:numId w:val="2"/>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pełnienie nadzoru autorskiego.</w:t>
      </w:r>
    </w:p>
    <w:p w14:paraId="3E7471FA" w14:textId="69E58E4D" w:rsidR="00224092" w:rsidRDefault="008958E7" w:rsidP="0032531D">
      <w:pPr>
        <w:spacing w:after="0" w:line="360" w:lineRule="auto"/>
        <w:jc w:val="both"/>
        <w:rPr>
          <w:rFonts w:ascii="Cambria" w:eastAsia="Calibri" w:hAnsi="Cambria" w:cs="Times New Roman"/>
          <w:b/>
          <w:sz w:val="24"/>
          <w:szCs w:val="24"/>
        </w:rPr>
      </w:pPr>
      <w:r>
        <w:rPr>
          <w:rFonts w:ascii="Cambria" w:eastAsia="Calibri" w:hAnsi="Cambria" w:cs="Times New Roman"/>
          <w:sz w:val="24"/>
          <w:szCs w:val="24"/>
        </w:rPr>
        <w:t>6</w:t>
      </w:r>
      <w:r w:rsidR="0032531D" w:rsidRPr="00224092">
        <w:rPr>
          <w:rFonts w:ascii="Cambria" w:eastAsia="Calibri" w:hAnsi="Cambria" w:cs="Times New Roman"/>
          <w:sz w:val="24"/>
          <w:szCs w:val="24"/>
        </w:rPr>
        <w:t xml:space="preserve">. Wstępny termin sprawowania nadzoru </w:t>
      </w:r>
      <w:proofErr w:type="gramStart"/>
      <w:r w:rsidR="0032531D" w:rsidRPr="00224092">
        <w:rPr>
          <w:rFonts w:ascii="Cambria" w:eastAsia="Calibri" w:hAnsi="Cambria" w:cs="Times New Roman"/>
          <w:sz w:val="24"/>
          <w:szCs w:val="24"/>
        </w:rPr>
        <w:t xml:space="preserve">autorskiego:  </w:t>
      </w:r>
      <w:r w:rsidR="0032531D" w:rsidRPr="00224092">
        <w:rPr>
          <w:rFonts w:ascii="Cambria" w:eastAsia="Calibri" w:hAnsi="Cambria" w:cs="Times New Roman"/>
          <w:b/>
          <w:sz w:val="24"/>
          <w:szCs w:val="24"/>
        </w:rPr>
        <w:t>…………… r</w:t>
      </w:r>
      <w:proofErr w:type="gramEnd"/>
      <w:r w:rsidR="0032531D" w:rsidRPr="00224092">
        <w:rPr>
          <w:rFonts w:ascii="Cambria" w:eastAsia="Calibri" w:hAnsi="Cambria" w:cs="Times New Roman"/>
          <w:b/>
          <w:sz w:val="24"/>
          <w:szCs w:val="24"/>
        </w:rPr>
        <w:t xml:space="preserve">. </w:t>
      </w:r>
    </w:p>
    <w:p w14:paraId="144567B4" w14:textId="77777777" w:rsidR="0032531D" w:rsidRPr="00224092" w:rsidRDefault="0032531D" w:rsidP="0032531D">
      <w:pPr>
        <w:spacing w:after="0" w:line="360" w:lineRule="auto"/>
        <w:jc w:val="both"/>
        <w:rPr>
          <w:rFonts w:ascii="Cambria" w:eastAsia="Calibri" w:hAnsi="Cambria" w:cs="Times New Roman"/>
          <w:sz w:val="24"/>
          <w:szCs w:val="24"/>
        </w:rPr>
      </w:pPr>
      <w:r w:rsidRPr="00224092">
        <w:rPr>
          <w:rFonts w:ascii="Cambria" w:eastAsia="Calibri" w:hAnsi="Cambria" w:cs="Times New Roman"/>
          <w:b/>
          <w:sz w:val="24"/>
          <w:szCs w:val="24"/>
        </w:rPr>
        <w:t>Termin sprawowania nadzoru może ulec zmianie, w zależności od terminu realizacji robót budowlanych wykonywanych na podstawie dostarczonej przez Wykonawcę dokumentacji.</w:t>
      </w:r>
    </w:p>
    <w:p w14:paraId="45A81CBD" w14:textId="77777777" w:rsidR="0032531D" w:rsidRPr="00224092" w:rsidRDefault="0032531D" w:rsidP="0032531D">
      <w:pPr>
        <w:spacing w:after="0" w:line="360" w:lineRule="auto"/>
        <w:jc w:val="both"/>
        <w:rPr>
          <w:rFonts w:ascii="Cambria" w:eastAsia="Calibri" w:hAnsi="Cambria" w:cs="Times New Roman"/>
          <w:sz w:val="24"/>
          <w:szCs w:val="24"/>
        </w:rPr>
      </w:pPr>
      <w:r w:rsidRPr="00224092">
        <w:rPr>
          <w:rFonts w:ascii="Cambria" w:eastAsia="Calibri" w:hAnsi="Cambria" w:cs="Times New Roman"/>
          <w:sz w:val="24"/>
          <w:szCs w:val="24"/>
        </w:rPr>
        <w:t>8. W ramach nadzoru autorskiego Wykonawca zobowiązany będzie do:</w:t>
      </w:r>
    </w:p>
    <w:p w14:paraId="5D6348EA" w14:textId="6AA7D405" w:rsidR="0032531D" w:rsidRPr="00224092" w:rsidRDefault="0032531D" w:rsidP="0032531D">
      <w:pPr>
        <w:numPr>
          <w:ilvl w:val="0"/>
          <w:numId w:val="3"/>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czuwania w toku realizacji robót budowlanych nad zgodnością rozwiązań technicznych, materiałowych i użytkowych z </w:t>
      </w:r>
      <w:r w:rsidR="00884B6F">
        <w:rPr>
          <w:rFonts w:ascii="Cambria" w:eastAsia="Calibri" w:hAnsi="Cambria" w:cs="Times New Roman"/>
          <w:sz w:val="24"/>
          <w:szCs w:val="24"/>
        </w:rPr>
        <w:t>D</w:t>
      </w:r>
      <w:r w:rsidRPr="00224092">
        <w:rPr>
          <w:rFonts w:ascii="Cambria" w:eastAsia="Calibri" w:hAnsi="Cambria" w:cs="Times New Roman"/>
          <w:sz w:val="24"/>
          <w:szCs w:val="24"/>
        </w:rPr>
        <w:t xml:space="preserve">okumentacją </w:t>
      </w:r>
      <w:r w:rsidR="00884B6F">
        <w:rPr>
          <w:rFonts w:ascii="Cambria" w:eastAsia="Calibri" w:hAnsi="Cambria" w:cs="Times New Roman"/>
          <w:sz w:val="24"/>
          <w:szCs w:val="24"/>
        </w:rPr>
        <w:t>P</w:t>
      </w:r>
      <w:r w:rsidRPr="00224092">
        <w:rPr>
          <w:rFonts w:ascii="Cambria" w:eastAsia="Calibri" w:hAnsi="Cambria" w:cs="Times New Roman"/>
          <w:sz w:val="24"/>
          <w:szCs w:val="24"/>
        </w:rPr>
        <w:t>rojektową;</w:t>
      </w:r>
    </w:p>
    <w:p w14:paraId="44F11312" w14:textId="708CC8B2" w:rsidR="0032531D" w:rsidRPr="00224092" w:rsidRDefault="0032531D" w:rsidP="0032531D">
      <w:pPr>
        <w:numPr>
          <w:ilvl w:val="0"/>
          <w:numId w:val="3"/>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uzupełniania szczegółów </w:t>
      </w:r>
      <w:r w:rsidR="00884B6F">
        <w:rPr>
          <w:rFonts w:ascii="Cambria" w:eastAsia="Calibri" w:hAnsi="Cambria" w:cs="Times New Roman"/>
          <w:sz w:val="24"/>
          <w:szCs w:val="24"/>
        </w:rPr>
        <w:t>D</w:t>
      </w:r>
      <w:r w:rsidRPr="00224092">
        <w:rPr>
          <w:rFonts w:ascii="Cambria" w:eastAsia="Calibri" w:hAnsi="Cambria" w:cs="Times New Roman"/>
          <w:sz w:val="24"/>
          <w:szCs w:val="24"/>
        </w:rPr>
        <w:t xml:space="preserve">okumentacji </w:t>
      </w:r>
      <w:r w:rsidR="00884B6F">
        <w:rPr>
          <w:rFonts w:ascii="Cambria" w:eastAsia="Calibri" w:hAnsi="Cambria" w:cs="Times New Roman"/>
          <w:sz w:val="24"/>
          <w:szCs w:val="24"/>
        </w:rPr>
        <w:t>P</w:t>
      </w:r>
      <w:r w:rsidRPr="00224092">
        <w:rPr>
          <w:rFonts w:ascii="Cambria" w:eastAsia="Calibri" w:hAnsi="Cambria" w:cs="Times New Roman"/>
          <w:sz w:val="24"/>
          <w:szCs w:val="24"/>
        </w:rPr>
        <w:t>rojektowej oraz wyjaśniania wykonawcy robót budowlanych wątpliwości powstałych w toku realizacji tych robót;</w:t>
      </w:r>
    </w:p>
    <w:p w14:paraId="6F75801D" w14:textId="32075D3C" w:rsidR="0032531D" w:rsidRPr="00224092" w:rsidRDefault="0032531D" w:rsidP="0032531D">
      <w:pPr>
        <w:numPr>
          <w:ilvl w:val="0"/>
          <w:numId w:val="3"/>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udziału w naradach technicznych. Przyjmuje się, że liczba pobytów projektanta(ów) na budowie wynikać będzie z uzasadnionych potrzeb określonych każdorazowo przez Zamawiającego lub występującego w jego imieniu inspektora nadzoru, a w wyjątkowych sytuacjach – przez wykonawcę robót budowlanych, wykonywanych na podstawie </w:t>
      </w:r>
      <w:r w:rsidR="00884B6F">
        <w:rPr>
          <w:rFonts w:ascii="Cambria" w:eastAsia="Calibri" w:hAnsi="Cambria" w:cs="Times New Roman"/>
          <w:sz w:val="24"/>
          <w:szCs w:val="24"/>
        </w:rPr>
        <w:t>D</w:t>
      </w:r>
      <w:r w:rsidRPr="00224092">
        <w:rPr>
          <w:rFonts w:ascii="Cambria" w:eastAsia="Calibri" w:hAnsi="Cambria" w:cs="Times New Roman"/>
          <w:sz w:val="24"/>
          <w:szCs w:val="24"/>
        </w:rPr>
        <w:t xml:space="preserve">okumentacji </w:t>
      </w:r>
      <w:r w:rsidR="00884B6F">
        <w:rPr>
          <w:rFonts w:ascii="Cambria" w:eastAsia="Calibri" w:hAnsi="Cambria" w:cs="Times New Roman"/>
          <w:sz w:val="24"/>
          <w:szCs w:val="24"/>
        </w:rPr>
        <w:t>P</w:t>
      </w:r>
      <w:r w:rsidRPr="00224092">
        <w:rPr>
          <w:rFonts w:ascii="Cambria" w:eastAsia="Calibri" w:hAnsi="Cambria" w:cs="Times New Roman"/>
          <w:sz w:val="24"/>
          <w:szCs w:val="24"/>
        </w:rPr>
        <w:t>rojektowej będącej przedmiotem niniejszej umowy;</w:t>
      </w:r>
    </w:p>
    <w:p w14:paraId="09C0CBEE" w14:textId="66CB7844" w:rsidR="0032531D" w:rsidRPr="00224092" w:rsidRDefault="0032531D" w:rsidP="0032531D">
      <w:pPr>
        <w:numPr>
          <w:ilvl w:val="0"/>
          <w:numId w:val="3"/>
        </w:numPr>
        <w:spacing w:after="0" w:line="360" w:lineRule="auto"/>
        <w:ind w:left="0" w:firstLine="0"/>
        <w:jc w:val="both"/>
        <w:rPr>
          <w:rFonts w:ascii="Cambria" w:eastAsia="Calibri" w:hAnsi="Cambria" w:cs="Times New Roman"/>
          <w:strike/>
          <w:sz w:val="24"/>
          <w:szCs w:val="24"/>
        </w:rPr>
      </w:pPr>
      <w:r w:rsidRPr="00224092">
        <w:rPr>
          <w:rFonts w:ascii="Cambria" w:eastAsia="Calibri" w:hAnsi="Cambria" w:cs="Times New Roman"/>
          <w:sz w:val="24"/>
          <w:szCs w:val="24"/>
        </w:rPr>
        <w:t>przyjmuje się,</w:t>
      </w:r>
      <w:r w:rsidRPr="00224092">
        <w:rPr>
          <w:rFonts w:ascii="Cambria" w:eastAsia="Calibri" w:hAnsi="Cambria" w:cs="Times New Roman"/>
          <w:color w:val="FF0000"/>
          <w:sz w:val="24"/>
          <w:szCs w:val="24"/>
        </w:rPr>
        <w:t xml:space="preserve"> </w:t>
      </w:r>
      <w:r w:rsidRPr="00224092">
        <w:rPr>
          <w:rFonts w:ascii="Cambria" w:eastAsia="Calibri" w:hAnsi="Cambria" w:cs="Times New Roman"/>
          <w:sz w:val="24"/>
          <w:szCs w:val="24"/>
        </w:rPr>
        <w:t xml:space="preserve">że pełnienie nadzoru autorskiego będzie odbywało się na wezwanie Zamawiającego, a ilość nadzorów będzie zależała od potrzeb. Zamawiający przewiduje do </w:t>
      </w:r>
      <w:r w:rsidRPr="00224092">
        <w:rPr>
          <w:rFonts w:ascii="Cambria" w:eastAsia="Calibri" w:hAnsi="Cambria" w:cs="Times New Roman"/>
          <w:b/>
          <w:sz w:val="24"/>
          <w:szCs w:val="24"/>
        </w:rPr>
        <w:t>…….</w:t>
      </w:r>
      <w:r w:rsidRPr="00224092">
        <w:rPr>
          <w:rFonts w:ascii="Cambria" w:eastAsia="Calibri" w:hAnsi="Cambria" w:cs="Times New Roman"/>
          <w:sz w:val="24"/>
          <w:szCs w:val="24"/>
        </w:rPr>
        <w:t> pobytów. Ostateczna wysokość wynagrodzenia za pełnienie nadzoru autorskiego ustalona zostanie na podstawie faktycznej ilości pobytów potwierdzonej przez inspektora nadzoru</w:t>
      </w:r>
      <w:r w:rsidR="001C7FDA">
        <w:rPr>
          <w:rFonts w:ascii="Cambria" w:eastAsia="Calibri" w:hAnsi="Cambria" w:cs="Times New Roman"/>
          <w:sz w:val="24"/>
          <w:szCs w:val="24"/>
        </w:rPr>
        <w:t>;</w:t>
      </w:r>
      <w:r w:rsidRPr="00224092">
        <w:rPr>
          <w:rFonts w:ascii="Cambria" w:eastAsia="Calibri" w:hAnsi="Cambria" w:cs="Times New Roman"/>
          <w:color w:val="FF0000"/>
          <w:sz w:val="24"/>
          <w:szCs w:val="24"/>
        </w:rPr>
        <w:t xml:space="preserve"> </w:t>
      </w:r>
    </w:p>
    <w:p w14:paraId="445C1272" w14:textId="26D1A4CB" w:rsidR="0032531D" w:rsidRPr="00224092" w:rsidRDefault="0032531D" w:rsidP="0032531D">
      <w:pPr>
        <w:numPr>
          <w:ilvl w:val="0"/>
          <w:numId w:val="3"/>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udziału w odbiorze poszczególnych istotnych części robót budowlanych oraz odbiorze końcowym inwestycji</w:t>
      </w:r>
      <w:r w:rsidR="001C7FDA">
        <w:rPr>
          <w:rFonts w:ascii="Cambria" w:eastAsia="Calibri" w:hAnsi="Cambria" w:cs="Times New Roman"/>
          <w:sz w:val="24"/>
          <w:szCs w:val="24"/>
        </w:rPr>
        <w:t>;</w:t>
      </w:r>
    </w:p>
    <w:p w14:paraId="1B3C86F8" w14:textId="53ABBC4A" w:rsidR="0032531D" w:rsidRPr="00224092" w:rsidRDefault="0032531D" w:rsidP="0032531D">
      <w:pPr>
        <w:numPr>
          <w:ilvl w:val="0"/>
          <w:numId w:val="3"/>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 xml:space="preserve">współudziału w wykonaniu przez Wykonawcę robót budowlanych dokumentacji powykonawczej, uwzględniającej wszystkie zmiany wprowadzone do </w:t>
      </w:r>
      <w:r w:rsidR="00884B6F">
        <w:rPr>
          <w:rFonts w:ascii="Cambria" w:eastAsia="Calibri" w:hAnsi="Cambria" w:cs="Times New Roman"/>
          <w:sz w:val="24"/>
          <w:szCs w:val="24"/>
        </w:rPr>
        <w:t>D</w:t>
      </w:r>
      <w:r w:rsidRPr="00224092">
        <w:rPr>
          <w:rFonts w:ascii="Cambria" w:eastAsia="Calibri" w:hAnsi="Cambria" w:cs="Times New Roman"/>
          <w:sz w:val="24"/>
          <w:szCs w:val="24"/>
        </w:rPr>
        <w:t xml:space="preserve">okumentacji </w:t>
      </w:r>
      <w:r w:rsidR="00884B6F">
        <w:rPr>
          <w:rFonts w:ascii="Cambria" w:eastAsia="Calibri" w:hAnsi="Cambria" w:cs="Times New Roman"/>
          <w:sz w:val="24"/>
          <w:szCs w:val="24"/>
        </w:rPr>
        <w:t>P</w:t>
      </w:r>
      <w:r w:rsidRPr="00224092">
        <w:rPr>
          <w:rFonts w:ascii="Cambria" w:eastAsia="Calibri" w:hAnsi="Cambria" w:cs="Times New Roman"/>
          <w:sz w:val="24"/>
          <w:szCs w:val="24"/>
        </w:rPr>
        <w:t>rojektowej w trakcie realizacji</w:t>
      </w:r>
      <w:r w:rsidR="001C7FDA">
        <w:rPr>
          <w:rFonts w:ascii="Cambria" w:eastAsia="Calibri" w:hAnsi="Cambria" w:cs="Times New Roman"/>
          <w:sz w:val="24"/>
          <w:szCs w:val="24"/>
        </w:rPr>
        <w:t>;</w:t>
      </w:r>
    </w:p>
    <w:p w14:paraId="7C128C9D" w14:textId="77777777" w:rsidR="0032531D" w:rsidRPr="00224092" w:rsidRDefault="0032531D" w:rsidP="0032531D">
      <w:pPr>
        <w:pStyle w:val="Akapitzlist"/>
        <w:numPr>
          <w:ilvl w:val="0"/>
          <w:numId w:val="4"/>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t>Wynagrodzenie za pełnienie nadzoru autorskiego będzie wypłacone według faktur wystawianych okresowo na podstawie ilości pobytów potwierdzonych przez Zamawiającego.</w:t>
      </w:r>
    </w:p>
    <w:p w14:paraId="6EA96FE6" w14:textId="77777777" w:rsidR="00FC43AB" w:rsidRPr="00224092" w:rsidRDefault="0032531D" w:rsidP="00FC43AB">
      <w:pPr>
        <w:pStyle w:val="Akapitzlist"/>
        <w:numPr>
          <w:ilvl w:val="0"/>
          <w:numId w:val="4"/>
        </w:numPr>
        <w:spacing w:after="0" w:line="360" w:lineRule="auto"/>
        <w:ind w:left="0" w:firstLine="0"/>
        <w:jc w:val="both"/>
        <w:rPr>
          <w:rFonts w:ascii="Cambria" w:eastAsia="Calibri" w:hAnsi="Cambria" w:cs="Times New Roman"/>
          <w:sz w:val="24"/>
          <w:szCs w:val="24"/>
        </w:rPr>
      </w:pPr>
      <w:r w:rsidRPr="00224092">
        <w:rPr>
          <w:rFonts w:ascii="Cambria" w:eastAsia="Calibri" w:hAnsi="Cambria" w:cs="Times New Roman"/>
          <w:sz w:val="24"/>
          <w:szCs w:val="24"/>
        </w:rPr>
        <w:lastRenderedPageBreak/>
        <w:t>Termin płatności faktur za nadzór autorski ustala się na 30 dni od dnia dostarczenia faktury Zamawiającemu.</w:t>
      </w:r>
    </w:p>
    <w:p w14:paraId="7536B6F9" w14:textId="77777777" w:rsidR="00FC43AB" w:rsidRPr="00224092" w:rsidRDefault="00FC43AB" w:rsidP="00FC43AB">
      <w:pPr>
        <w:pStyle w:val="Default"/>
        <w:spacing w:line="360" w:lineRule="auto"/>
        <w:jc w:val="center"/>
        <w:rPr>
          <w:rFonts w:ascii="Cambria" w:hAnsi="Cambria"/>
          <w:b/>
        </w:rPr>
      </w:pPr>
      <w:r w:rsidRPr="00224092">
        <w:rPr>
          <w:rFonts w:ascii="Cambria" w:hAnsi="Cambria"/>
          <w:b/>
        </w:rPr>
        <w:t xml:space="preserve">§ 2 </w:t>
      </w:r>
    </w:p>
    <w:p w14:paraId="4F16685D" w14:textId="77777777" w:rsidR="00FC43AB" w:rsidRPr="00224092" w:rsidRDefault="00FC43AB" w:rsidP="00FC43AB">
      <w:pPr>
        <w:pStyle w:val="Default"/>
        <w:spacing w:line="360" w:lineRule="auto"/>
        <w:jc w:val="center"/>
        <w:rPr>
          <w:rFonts w:ascii="Cambria" w:hAnsi="Cambria"/>
          <w:b/>
        </w:rPr>
      </w:pPr>
      <w:r w:rsidRPr="00224092">
        <w:rPr>
          <w:rFonts w:ascii="Cambria" w:hAnsi="Cambria"/>
          <w:b/>
        </w:rPr>
        <w:t>Termin realizacji</w:t>
      </w:r>
    </w:p>
    <w:p w14:paraId="29AEA602" w14:textId="77777777" w:rsidR="00FC43AB" w:rsidRPr="00224092" w:rsidRDefault="00FC43AB" w:rsidP="00FC43AB">
      <w:pPr>
        <w:pStyle w:val="Default"/>
        <w:spacing w:line="360" w:lineRule="auto"/>
        <w:jc w:val="both"/>
        <w:rPr>
          <w:rFonts w:ascii="Cambria" w:hAnsi="Cambria"/>
        </w:rPr>
      </w:pPr>
      <w:r w:rsidRPr="00224092">
        <w:rPr>
          <w:rFonts w:ascii="Cambria" w:hAnsi="Cambria"/>
        </w:rPr>
        <w:t>Wykonawca zobowiązuje się zrealizować przedm</w:t>
      </w:r>
      <w:r w:rsidR="0032531D" w:rsidRPr="00224092">
        <w:rPr>
          <w:rFonts w:ascii="Cambria" w:hAnsi="Cambria"/>
        </w:rPr>
        <w:t>iot umowy określony w § 1 w </w:t>
      </w:r>
      <w:r w:rsidRPr="00224092">
        <w:rPr>
          <w:rFonts w:ascii="Cambria" w:hAnsi="Cambria"/>
        </w:rPr>
        <w:t xml:space="preserve">następujących terminach: </w:t>
      </w:r>
    </w:p>
    <w:p w14:paraId="10504AE1" w14:textId="21F2568D" w:rsidR="00E41FAD" w:rsidRPr="00224092" w:rsidRDefault="00FC43AB" w:rsidP="0032531D">
      <w:pPr>
        <w:pStyle w:val="Default"/>
        <w:spacing w:line="360" w:lineRule="auto"/>
        <w:jc w:val="both"/>
        <w:rPr>
          <w:rFonts w:ascii="Cambria" w:hAnsi="Cambria"/>
        </w:rPr>
      </w:pPr>
      <w:r w:rsidRPr="00224092">
        <w:rPr>
          <w:rFonts w:ascii="Cambria" w:hAnsi="Cambria"/>
        </w:rPr>
        <w:t xml:space="preserve">1. Rozpoczęcie prac projektowych – w dniu zawarcia umowy. </w:t>
      </w:r>
    </w:p>
    <w:p w14:paraId="735566B0" w14:textId="39FA48AE" w:rsidR="0032531D" w:rsidRPr="00224092" w:rsidRDefault="00A30164" w:rsidP="0032531D">
      <w:pPr>
        <w:pStyle w:val="Default"/>
        <w:spacing w:line="360" w:lineRule="auto"/>
        <w:jc w:val="both"/>
        <w:rPr>
          <w:rFonts w:ascii="Cambria" w:eastAsia="Calibri" w:hAnsi="Cambria" w:cs="Times New Roman"/>
        </w:rPr>
      </w:pPr>
      <w:r>
        <w:rPr>
          <w:rFonts w:ascii="Cambria" w:hAnsi="Cambria"/>
        </w:rPr>
        <w:t>2</w:t>
      </w:r>
      <w:r w:rsidR="0032531D" w:rsidRPr="00224092">
        <w:rPr>
          <w:rFonts w:ascii="Cambria" w:hAnsi="Cambria"/>
        </w:rPr>
        <w:t xml:space="preserve">. </w:t>
      </w:r>
      <w:r w:rsidR="0032531D" w:rsidRPr="00224092">
        <w:rPr>
          <w:rFonts w:ascii="Cambria" w:eastAsia="Calibri" w:hAnsi="Cambria" w:cs="Times New Roman"/>
        </w:rPr>
        <w:t xml:space="preserve">Za datę wykonania </w:t>
      </w:r>
      <w:r w:rsidR="00884B6F">
        <w:rPr>
          <w:rFonts w:ascii="Cambria" w:eastAsia="Calibri" w:hAnsi="Cambria" w:cs="Times New Roman"/>
        </w:rPr>
        <w:t>D</w:t>
      </w:r>
      <w:r w:rsidR="0032531D" w:rsidRPr="00224092">
        <w:rPr>
          <w:rFonts w:ascii="Cambria" w:eastAsia="Calibri" w:hAnsi="Cambria" w:cs="Times New Roman"/>
        </w:rPr>
        <w:t xml:space="preserve">okumentacji </w:t>
      </w:r>
      <w:r w:rsidR="00884B6F">
        <w:rPr>
          <w:rFonts w:ascii="Cambria" w:eastAsia="Calibri" w:hAnsi="Cambria" w:cs="Times New Roman"/>
        </w:rPr>
        <w:t>P</w:t>
      </w:r>
      <w:r w:rsidR="0032531D" w:rsidRPr="00224092">
        <w:rPr>
          <w:rFonts w:ascii="Cambria" w:eastAsia="Calibri" w:hAnsi="Cambria" w:cs="Times New Roman"/>
        </w:rPr>
        <w:t xml:space="preserve">rojektowej przyjmuje się datę odbioru dokumentacji przez Zamawiającego. Dokonanie odbioru potwierdza protokół odbioru, podpisany bez zastrzeżeń  przez Zamawiającego. </w:t>
      </w:r>
    </w:p>
    <w:p w14:paraId="2E515CAF" w14:textId="40A18CB6" w:rsidR="0032531D" w:rsidRPr="00224092" w:rsidRDefault="00A30164" w:rsidP="00FC43AB">
      <w:pPr>
        <w:pStyle w:val="Default"/>
        <w:spacing w:line="360" w:lineRule="auto"/>
        <w:jc w:val="both"/>
        <w:rPr>
          <w:rFonts w:ascii="Cambria" w:hAnsi="Cambria"/>
        </w:rPr>
      </w:pPr>
      <w:r>
        <w:rPr>
          <w:rFonts w:ascii="Cambria" w:eastAsia="Calibri" w:hAnsi="Cambria" w:cs="Times New Roman"/>
        </w:rPr>
        <w:t>3</w:t>
      </w:r>
      <w:r w:rsidR="0032531D" w:rsidRPr="00224092">
        <w:rPr>
          <w:rFonts w:ascii="Cambria" w:eastAsia="Calibri" w:hAnsi="Cambria" w:cs="Times New Roman"/>
        </w:rPr>
        <w:t>. Wykonawca otrzymuje kopię protokołu odbioru dokumentacji i stanowi on podstawę do wystawienia faktury VAT.</w:t>
      </w:r>
    </w:p>
    <w:p w14:paraId="025D6B09" w14:textId="62868F36" w:rsidR="0032531D" w:rsidRPr="00224092" w:rsidRDefault="00A30164" w:rsidP="00FC43AB">
      <w:pPr>
        <w:pStyle w:val="Default"/>
        <w:spacing w:line="360" w:lineRule="auto"/>
        <w:jc w:val="both"/>
        <w:rPr>
          <w:rFonts w:ascii="Cambria" w:hAnsi="Cambria"/>
        </w:rPr>
      </w:pPr>
      <w:r>
        <w:rPr>
          <w:rFonts w:ascii="Cambria" w:hAnsi="Cambria"/>
        </w:rPr>
        <w:t>4</w:t>
      </w:r>
      <w:r w:rsidR="0032531D" w:rsidRPr="00224092">
        <w:rPr>
          <w:rFonts w:ascii="Cambria" w:hAnsi="Cambria"/>
        </w:rPr>
        <w:t xml:space="preserve">. </w:t>
      </w:r>
      <w:r w:rsidR="00FC43AB" w:rsidRPr="00224092">
        <w:rPr>
          <w:rFonts w:ascii="Cambria" w:hAnsi="Cambria"/>
        </w:rPr>
        <w:t xml:space="preserve">Pełnienie nadzoru autorskiego od rozpoczęcia robót budowlanych do zakończenia robót budowlanych, potwierdzonego przez organ nadzoru budowlanego. </w:t>
      </w:r>
    </w:p>
    <w:p w14:paraId="54DFFA5B" w14:textId="74D28A7B" w:rsidR="00E41FAD" w:rsidRPr="00224092" w:rsidRDefault="00A30164" w:rsidP="00E41FAD">
      <w:pPr>
        <w:pStyle w:val="Default"/>
        <w:spacing w:line="360" w:lineRule="auto"/>
        <w:jc w:val="both"/>
        <w:rPr>
          <w:rFonts w:ascii="Cambria" w:hAnsi="Cambria"/>
        </w:rPr>
      </w:pPr>
      <w:r>
        <w:rPr>
          <w:rFonts w:ascii="Cambria" w:hAnsi="Cambria"/>
        </w:rPr>
        <w:t>5</w:t>
      </w:r>
      <w:r w:rsidR="0032531D" w:rsidRPr="00224092">
        <w:rPr>
          <w:rFonts w:ascii="Cambria" w:hAnsi="Cambria"/>
        </w:rPr>
        <w:t xml:space="preserve">. </w:t>
      </w:r>
      <w:r w:rsidR="00FC43AB" w:rsidRPr="00224092">
        <w:rPr>
          <w:rFonts w:ascii="Cambria" w:hAnsi="Cambria"/>
        </w:rPr>
        <w:t xml:space="preserve"> W ramach pełnionego nadzoru autorskiego Wykonawca zobowiązany jest do stawienia się w ciągu 24 godzin od wezwania Zamawiającego skierowanego w formie e-mail na adres:………….…………</w:t>
      </w:r>
    </w:p>
    <w:p w14:paraId="2F9456D8" w14:textId="3B5291ED" w:rsidR="00F47BAC" w:rsidRPr="00224092" w:rsidRDefault="00A30164" w:rsidP="00F47BAC">
      <w:pPr>
        <w:pStyle w:val="Default"/>
        <w:spacing w:line="360" w:lineRule="auto"/>
        <w:jc w:val="both"/>
        <w:rPr>
          <w:rFonts w:ascii="Cambria" w:eastAsia="Calibri" w:hAnsi="Cambria" w:cs="Times New Roman"/>
        </w:rPr>
      </w:pPr>
      <w:r>
        <w:rPr>
          <w:rFonts w:ascii="Cambria" w:eastAsia="Calibri" w:hAnsi="Cambria" w:cs="Times New Roman"/>
        </w:rPr>
        <w:t>6</w:t>
      </w:r>
      <w:r w:rsidR="00F47BAC" w:rsidRPr="00224092">
        <w:rPr>
          <w:rFonts w:ascii="Cambria" w:eastAsia="Calibri" w:hAnsi="Cambria" w:cs="Times New Roman"/>
        </w:rPr>
        <w:t xml:space="preserve">. Po wykonaniu przedmiotu umowy Wykonawca przedstawi dokumentację do odbioru w siedzibie Zamawiającego. Zamawiający w terminie 2 tygodni od daty otrzymania </w:t>
      </w:r>
      <w:r w:rsidR="00884B6F">
        <w:rPr>
          <w:rFonts w:ascii="Cambria" w:eastAsia="Calibri" w:hAnsi="Cambria" w:cs="Times New Roman"/>
        </w:rPr>
        <w:t>D</w:t>
      </w:r>
      <w:r w:rsidR="00F47BAC" w:rsidRPr="00224092">
        <w:rPr>
          <w:rFonts w:ascii="Cambria" w:eastAsia="Calibri" w:hAnsi="Cambria" w:cs="Times New Roman"/>
        </w:rPr>
        <w:t xml:space="preserve">okumentacji </w:t>
      </w:r>
      <w:r w:rsidR="00884B6F">
        <w:rPr>
          <w:rFonts w:ascii="Cambria" w:eastAsia="Calibri" w:hAnsi="Cambria" w:cs="Times New Roman"/>
        </w:rPr>
        <w:t>P</w:t>
      </w:r>
      <w:r w:rsidR="00F47BAC" w:rsidRPr="00224092">
        <w:rPr>
          <w:rFonts w:ascii="Cambria" w:eastAsia="Calibri" w:hAnsi="Cambria" w:cs="Times New Roman"/>
        </w:rPr>
        <w:t>rojektowej dokona jej sprawdzenia i odbioru lub odmówi odbioru wzywając Wykonawcę do usunięcia stwierdzonych wad. Dwutygodniowy termin jest wliczony w termin realizacji przedmiotu umowy.</w:t>
      </w:r>
    </w:p>
    <w:p w14:paraId="68D46885" w14:textId="5E71ED63" w:rsidR="00F47BAC" w:rsidRPr="00224092" w:rsidRDefault="00A30164" w:rsidP="00F47BAC">
      <w:pPr>
        <w:pStyle w:val="Default"/>
        <w:spacing w:line="360" w:lineRule="auto"/>
        <w:jc w:val="both"/>
        <w:rPr>
          <w:rFonts w:ascii="Cambria" w:hAnsi="Cambria"/>
        </w:rPr>
      </w:pPr>
      <w:r>
        <w:rPr>
          <w:rFonts w:ascii="Cambria" w:eastAsia="Calibri" w:hAnsi="Cambria" w:cs="Times New Roman"/>
        </w:rPr>
        <w:t>7</w:t>
      </w:r>
      <w:r w:rsidR="00F47BAC" w:rsidRPr="00224092">
        <w:rPr>
          <w:rFonts w:ascii="Cambria" w:eastAsia="Calibri" w:hAnsi="Cambria" w:cs="Times New Roman"/>
        </w:rPr>
        <w:t>.</w:t>
      </w:r>
      <w:r w:rsidR="00E126C2" w:rsidRPr="00224092">
        <w:rPr>
          <w:rFonts w:ascii="Cambria" w:eastAsia="Calibri" w:hAnsi="Cambria" w:cs="Times New Roman"/>
        </w:rPr>
        <w:t xml:space="preserve"> </w:t>
      </w:r>
      <w:r w:rsidR="00F47BAC" w:rsidRPr="00224092">
        <w:rPr>
          <w:rFonts w:ascii="Cambria" w:eastAsia="Calibri" w:hAnsi="Cambria" w:cs="Times New Roman"/>
        </w:rPr>
        <w:t>W przypadku stwierdzenia</w:t>
      </w:r>
      <w:r w:rsidR="00F47BAC" w:rsidRPr="00224092">
        <w:rPr>
          <w:rFonts w:ascii="Cambria" w:eastAsia="Calibri" w:hAnsi="Cambria" w:cs="Times New Roman"/>
          <w:b/>
          <w:color w:val="FF0000"/>
        </w:rPr>
        <w:t xml:space="preserve"> </w:t>
      </w:r>
      <w:r w:rsidR="00F47BAC" w:rsidRPr="00224092">
        <w:rPr>
          <w:rFonts w:ascii="Cambria" w:eastAsia="Calibri" w:hAnsi="Cambria" w:cs="Times New Roman"/>
        </w:rPr>
        <w:t>przez Zamawiającego</w:t>
      </w:r>
      <w:r w:rsidR="00F47BAC" w:rsidRPr="00224092">
        <w:rPr>
          <w:rFonts w:ascii="Cambria" w:eastAsia="Calibri" w:hAnsi="Cambria" w:cs="Times New Roman"/>
          <w:b/>
        </w:rPr>
        <w:t xml:space="preserve"> </w:t>
      </w:r>
      <w:r w:rsidR="00F47BAC" w:rsidRPr="00224092">
        <w:rPr>
          <w:rFonts w:ascii="Cambria" w:eastAsia="Calibri" w:hAnsi="Cambria" w:cs="Times New Roman"/>
        </w:rPr>
        <w:t xml:space="preserve">wad </w:t>
      </w:r>
      <w:r w:rsidR="00884B6F">
        <w:rPr>
          <w:rFonts w:ascii="Cambria" w:eastAsia="Calibri" w:hAnsi="Cambria" w:cs="Times New Roman"/>
        </w:rPr>
        <w:t>D</w:t>
      </w:r>
      <w:r w:rsidR="00F47BAC" w:rsidRPr="00224092">
        <w:rPr>
          <w:rFonts w:ascii="Cambria" w:eastAsia="Calibri" w:hAnsi="Cambria" w:cs="Times New Roman"/>
        </w:rPr>
        <w:t xml:space="preserve">okumentacji </w:t>
      </w:r>
      <w:r w:rsidR="00884B6F">
        <w:rPr>
          <w:rFonts w:ascii="Cambria" w:eastAsia="Calibri" w:hAnsi="Cambria" w:cs="Times New Roman"/>
        </w:rPr>
        <w:t>P</w:t>
      </w:r>
      <w:r w:rsidR="00F47BAC" w:rsidRPr="00224092">
        <w:rPr>
          <w:rFonts w:ascii="Cambria" w:eastAsia="Calibri" w:hAnsi="Cambria" w:cs="Times New Roman"/>
        </w:rPr>
        <w:t>rojektowej Wykonawca zobowiązany jest do ich usunięcia w terminie wskazanym w protokole z jej sprawdzenia.</w:t>
      </w:r>
    </w:p>
    <w:p w14:paraId="37BA9E2B" w14:textId="2A7A4C27" w:rsidR="00F47BAC" w:rsidRPr="00224092" w:rsidRDefault="00A30164" w:rsidP="00E41FAD">
      <w:pPr>
        <w:pStyle w:val="Default"/>
        <w:spacing w:line="360" w:lineRule="auto"/>
        <w:jc w:val="both"/>
        <w:rPr>
          <w:rFonts w:ascii="Cambria" w:eastAsia="Calibri" w:hAnsi="Cambria" w:cs="Times New Roman"/>
        </w:rPr>
      </w:pPr>
      <w:r>
        <w:rPr>
          <w:rFonts w:ascii="Cambria" w:hAnsi="Cambria"/>
        </w:rPr>
        <w:t>8</w:t>
      </w:r>
      <w:r w:rsidR="00E41FAD" w:rsidRPr="00224092">
        <w:rPr>
          <w:rFonts w:ascii="Cambria" w:hAnsi="Cambria"/>
        </w:rPr>
        <w:t xml:space="preserve">. </w:t>
      </w:r>
      <w:r w:rsidR="00E41FAD" w:rsidRPr="00224092">
        <w:rPr>
          <w:rFonts w:ascii="Cambria" w:eastAsia="Calibri" w:hAnsi="Cambria" w:cs="Times New Roman"/>
        </w:rPr>
        <w:t xml:space="preserve">Termin na udzielanie odpowiedzi na pytania związane z </w:t>
      </w:r>
      <w:r w:rsidR="00884B6F">
        <w:rPr>
          <w:rFonts w:ascii="Cambria" w:eastAsia="Calibri" w:hAnsi="Cambria" w:cs="Times New Roman"/>
        </w:rPr>
        <w:t>D</w:t>
      </w:r>
      <w:r w:rsidR="00E41FAD" w:rsidRPr="00224092">
        <w:rPr>
          <w:rFonts w:ascii="Cambria" w:eastAsia="Calibri" w:hAnsi="Cambria" w:cs="Times New Roman"/>
        </w:rPr>
        <w:t>ok</w:t>
      </w:r>
      <w:r w:rsidR="00F47BAC" w:rsidRPr="00224092">
        <w:rPr>
          <w:rFonts w:ascii="Cambria" w:eastAsia="Calibri" w:hAnsi="Cambria" w:cs="Times New Roman"/>
        </w:rPr>
        <w:t xml:space="preserve">umentacją </w:t>
      </w:r>
      <w:r w:rsidR="00884B6F">
        <w:rPr>
          <w:rFonts w:ascii="Cambria" w:eastAsia="Calibri" w:hAnsi="Cambria" w:cs="Times New Roman"/>
        </w:rPr>
        <w:t>P</w:t>
      </w:r>
      <w:r w:rsidR="00F47BAC" w:rsidRPr="00224092">
        <w:rPr>
          <w:rFonts w:ascii="Cambria" w:eastAsia="Calibri" w:hAnsi="Cambria" w:cs="Times New Roman"/>
        </w:rPr>
        <w:t xml:space="preserve">rojektową, składane </w:t>
      </w:r>
      <w:r w:rsidR="00E41FAD" w:rsidRPr="00224092">
        <w:rPr>
          <w:rFonts w:ascii="Cambria" w:eastAsia="Calibri" w:hAnsi="Cambria" w:cs="Times New Roman"/>
        </w:rPr>
        <w:t xml:space="preserve">w trakcie trwania procedury na wykonanie robót budowlanych, a także na wydanie, na etapie analizy ofert i na wniosek zamawiającego, pisemnej opinii na temat parametrów materiałów lub urządzeń ustala się na 2 dni od daty wystąpienia Zamawiającego.  </w:t>
      </w:r>
    </w:p>
    <w:p w14:paraId="0D52A806" w14:textId="77777777" w:rsidR="0032531D" w:rsidRPr="00224092" w:rsidRDefault="0032531D" w:rsidP="0032531D">
      <w:pPr>
        <w:spacing w:after="0" w:line="240" w:lineRule="auto"/>
        <w:jc w:val="center"/>
        <w:rPr>
          <w:rFonts w:ascii="Cambria" w:eastAsia="Calibri" w:hAnsi="Cambria" w:cs="Times New Roman"/>
          <w:b/>
          <w:sz w:val="24"/>
          <w:szCs w:val="24"/>
        </w:rPr>
      </w:pPr>
      <w:r w:rsidRPr="00224092">
        <w:rPr>
          <w:rFonts w:ascii="Cambria" w:eastAsia="Calibri" w:hAnsi="Cambria" w:cs="Times New Roman"/>
          <w:b/>
          <w:sz w:val="24"/>
          <w:szCs w:val="24"/>
        </w:rPr>
        <w:t>§ 3</w:t>
      </w:r>
    </w:p>
    <w:p w14:paraId="37049DD6" w14:textId="0B876734" w:rsidR="0032531D" w:rsidRPr="00224092" w:rsidRDefault="0032531D" w:rsidP="00E126C2">
      <w:pPr>
        <w:numPr>
          <w:ilvl w:val="0"/>
          <w:numId w:val="6"/>
        </w:numPr>
        <w:spacing w:after="0" w:line="360" w:lineRule="auto"/>
        <w:jc w:val="both"/>
        <w:rPr>
          <w:rFonts w:ascii="Cambria" w:hAnsi="Cambria"/>
          <w:sz w:val="24"/>
          <w:szCs w:val="24"/>
        </w:rPr>
      </w:pPr>
      <w:r w:rsidRPr="00224092">
        <w:rPr>
          <w:rFonts w:ascii="Cambria" w:hAnsi="Cambria"/>
          <w:sz w:val="24"/>
          <w:szCs w:val="24"/>
        </w:rPr>
        <w:lastRenderedPageBreak/>
        <w:t>Strony ustalają wynagrodzenie ryczałtowe za wykonanie przedmiotu umowy określonego załącznikiem nr 1</w:t>
      </w:r>
      <w:r w:rsidR="00217A0C">
        <w:rPr>
          <w:rFonts w:ascii="Cambria" w:hAnsi="Cambria"/>
          <w:sz w:val="24"/>
          <w:szCs w:val="24"/>
        </w:rPr>
        <w:t>, w tym za przeniesienie autorskich praw majątkowych</w:t>
      </w:r>
      <w:r w:rsidR="00884B6F">
        <w:rPr>
          <w:rFonts w:ascii="Cambria" w:hAnsi="Cambria"/>
          <w:sz w:val="24"/>
          <w:szCs w:val="24"/>
        </w:rPr>
        <w:t xml:space="preserve"> i zależnych</w:t>
      </w:r>
      <w:r w:rsidR="00217A0C">
        <w:rPr>
          <w:rFonts w:ascii="Cambria" w:hAnsi="Cambria"/>
          <w:sz w:val="24"/>
          <w:szCs w:val="24"/>
        </w:rPr>
        <w:t xml:space="preserve"> do Dokumentacji Projektowej,</w:t>
      </w:r>
      <w:r w:rsidRPr="00224092">
        <w:rPr>
          <w:rFonts w:ascii="Cambria" w:hAnsi="Cambria"/>
          <w:sz w:val="24"/>
          <w:szCs w:val="24"/>
        </w:rPr>
        <w:t xml:space="preserve"> na </w:t>
      </w:r>
      <w:r w:rsidR="00217A0C">
        <w:rPr>
          <w:rFonts w:ascii="Cambria" w:hAnsi="Cambria"/>
          <w:sz w:val="24"/>
          <w:szCs w:val="24"/>
        </w:rPr>
        <w:t xml:space="preserve">łączną </w:t>
      </w:r>
      <w:r w:rsidRPr="00224092">
        <w:rPr>
          <w:rFonts w:ascii="Cambria" w:hAnsi="Cambria"/>
          <w:sz w:val="24"/>
          <w:szCs w:val="24"/>
        </w:rPr>
        <w:t xml:space="preserve">kwotę ................... zł brutto (słownie: ........................................ złotych) w tym: .................  </w:t>
      </w:r>
      <w:proofErr w:type="gramStart"/>
      <w:r w:rsidRPr="00224092">
        <w:rPr>
          <w:rFonts w:ascii="Cambria" w:hAnsi="Cambria"/>
          <w:sz w:val="24"/>
          <w:szCs w:val="24"/>
        </w:rPr>
        <w:t>zł  podatek</w:t>
      </w:r>
      <w:proofErr w:type="gramEnd"/>
      <w:r w:rsidRPr="00224092">
        <w:rPr>
          <w:rFonts w:ascii="Cambria" w:hAnsi="Cambria"/>
          <w:sz w:val="24"/>
          <w:szCs w:val="24"/>
        </w:rPr>
        <w:t xml:space="preserve"> VAT (……%) wg obowiązujących przepisów. </w:t>
      </w:r>
    </w:p>
    <w:p w14:paraId="4727E24C" w14:textId="77777777" w:rsidR="0032531D" w:rsidRPr="00224092" w:rsidRDefault="0032531D" w:rsidP="00E126C2">
      <w:pPr>
        <w:spacing w:after="0" w:line="360" w:lineRule="auto"/>
        <w:ind w:left="360"/>
        <w:jc w:val="both"/>
        <w:rPr>
          <w:rFonts w:ascii="Cambria" w:hAnsi="Cambria"/>
          <w:sz w:val="24"/>
          <w:szCs w:val="24"/>
        </w:rPr>
      </w:pPr>
      <w:r w:rsidRPr="00224092">
        <w:rPr>
          <w:rFonts w:ascii="Cambria" w:hAnsi="Cambria"/>
          <w:sz w:val="24"/>
          <w:szCs w:val="24"/>
        </w:rPr>
        <w:t>Wartość poszczególnych elementów przedmiotu umowy określono w załączniku nr 2 do umowy.</w:t>
      </w:r>
    </w:p>
    <w:p w14:paraId="6021695B" w14:textId="77777777" w:rsidR="0032531D" w:rsidRDefault="0032531D" w:rsidP="00E126C2">
      <w:pPr>
        <w:numPr>
          <w:ilvl w:val="0"/>
          <w:numId w:val="6"/>
        </w:numPr>
        <w:spacing w:after="0" w:line="360" w:lineRule="auto"/>
        <w:jc w:val="both"/>
        <w:rPr>
          <w:rFonts w:ascii="Cambria" w:hAnsi="Cambria"/>
          <w:sz w:val="24"/>
          <w:szCs w:val="24"/>
        </w:rPr>
      </w:pPr>
      <w:r w:rsidRPr="00224092">
        <w:rPr>
          <w:rFonts w:ascii="Cambria" w:hAnsi="Cambria"/>
          <w:sz w:val="24"/>
          <w:szCs w:val="24"/>
        </w:rPr>
        <w:t xml:space="preserve">Strony ustalają wynagrodzenie za pełnienie nadzoru autorskiego na kwotę nie wyższą niż ................... zł brutto (słownie: ........................................ złotych) w tym: .................  </w:t>
      </w:r>
      <w:proofErr w:type="gramStart"/>
      <w:r w:rsidRPr="00224092">
        <w:rPr>
          <w:rFonts w:ascii="Cambria" w:hAnsi="Cambria"/>
          <w:sz w:val="24"/>
          <w:szCs w:val="24"/>
        </w:rPr>
        <w:t>zł  podatek</w:t>
      </w:r>
      <w:proofErr w:type="gramEnd"/>
      <w:r w:rsidRPr="00224092">
        <w:rPr>
          <w:rFonts w:ascii="Cambria" w:hAnsi="Cambria"/>
          <w:sz w:val="24"/>
          <w:szCs w:val="24"/>
        </w:rPr>
        <w:t xml:space="preserve"> VAT (……%) wg obowiązujących przepisów. </w:t>
      </w:r>
    </w:p>
    <w:p w14:paraId="7CD3A989" w14:textId="2DE9515E" w:rsidR="0032531D" w:rsidRPr="00224092" w:rsidRDefault="0032531D" w:rsidP="00E126C2">
      <w:pPr>
        <w:numPr>
          <w:ilvl w:val="0"/>
          <w:numId w:val="6"/>
        </w:numPr>
        <w:spacing w:after="0" w:line="360" w:lineRule="auto"/>
        <w:ind w:left="426"/>
        <w:jc w:val="both"/>
        <w:rPr>
          <w:rFonts w:ascii="Cambria" w:eastAsia="Calibri" w:hAnsi="Cambria" w:cs="Times New Roman"/>
          <w:sz w:val="24"/>
          <w:szCs w:val="24"/>
        </w:rPr>
      </w:pPr>
      <w:r w:rsidRPr="00224092">
        <w:rPr>
          <w:rFonts w:ascii="Cambria" w:eastAsia="Calibri" w:hAnsi="Cambria" w:cs="Times New Roman"/>
          <w:sz w:val="24"/>
          <w:szCs w:val="24"/>
        </w:rPr>
        <w:t xml:space="preserve">Kwoty określone w </w:t>
      </w:r>
      <w:proofErr w:type="gramStart"/>
      <w:r w:rsidRPr="00224092">
        <w:rPr>
          <w:rFonts w:ascii="Cambria" w:eastAsia="Calibri" w:hAnsi="Cambria" w:cs="Times New Roman"/>
          <w:sz w:val="24"/>
          <w:szCs w:val="24"/>
        </w:rPr>
        <w:t>ust. 1</w:t>
      </w:r>
      <w:r w:rsidR="001C7FDA">
        <w:rPr>
          <w:rFonts w:ascii="Cambria" w:eastAsia="Calibri" w:hAnsi="Cambria" w:cs="Times New Roman"/>
          <w:sz w:val="24"/>
          <w:szCs w:val="24"/>
        </w:rPr>
        <w:t xml:space="preserve"> </w:t>
      </w:r>
      <w:r w:rsidR="00160659">
        <w:rPr>
          <w:rFonts w:ascii="Cambria" w:eastAsia="Calibri" w:hAnsi="Cambria" w:cs="Times New Roman"/>
          <w:sz w:val="24"/>
          <w:szCs w:val="24"/>
        </w:rPr>
        <w:t xml:space="preserve">, </w:t>
      </w:r>
      <w:proofErr w:type="gramEnd"/>
      <w:r w:rsidR="001C7FDA">
        <w:rPr>
          <w:rFonts w:ascii="Cambria" w:eastAsia="Calibri" w:hAnsi="Cambria" w:cs="Times New Roman"/>
          <w:sz w:val="24"/>
          <w:szCs w:val="24"/>
        </w:rPr>
        <w:t>ust. 2</w:t>
      </w:r>
      <w:r w:rsidR="00160659">
        <w:rPr>
          <w:rFonts w:ascii="Cambria" w:eastAsia="Calibri" w:hAnsi="Cambria" w:cs="Times New Roman"/>
          <w:sz w:val="24"/>
          <w:szCs w:val="24"/>
        </w:rPr>
        <w:t xml:space="preserve"> </w:t>
      </w:r>
      <w:bookmarkStart w:id="0" w:name="_GoBack"/>
      <w:bookmarkEnd w:id="0"/>
      <w:r w:rsidRPr="00224092">
        <w:rPr>
          <w:rFonts w:ascii="Cambria" w:eastAsia="Calibri" w:hAnsi="Cambria" w:cs="Times New Roman"/>
          <w:sz w:val="24"/>
          <w:szCs w:val="24"/>
        </w:rPr>
        <w:t>są kwotami ryczałtowymi w rozumieniu art. 632 Kodeksu cywilnego, a więc zawierają wszystkie koszty związane z realizacją przedmiotu umowy określonego w § 1 niniejszej umowy i nie mogą ulec zmianie.</w:t>
      </w:r>
    </w:p>
    <w:p w14:paraId="5F1BF909" w14:textId="77777777" w:rsidR="0032531D" w:rsidRPr="00224092" w:rsidRDefault="0032531D" w:rsidP="00E126C2">
      <w:pPr>
        <w:numPr>
          <w:ilvl w:val="0"/>
          <w:numId w:val="6"/>
        </w:numPr>
        <w:spacing w:after="0" w:line="360" w:lineRule="auto"/>
        <w:ind w:left="426"/>
        <w:jc w:val="both"/>
        <w:rPr>
          <w:rFonts w:ascii="Cambria" w:eastAsia="Calibri" w:hAnsi="Cambria" w:cs="Times New Roman"/>
          <w:sz w:val="24"/>
          <w:szCs w:val="24"/>
        </w:rPr>
      </w:pPr>
      <w:r w:rsidRPr="00224092">
        <w:rPr>
          <w:rFonts w:ascii="Cambria" w:eastAsia="Calibri" w:hAnsi="Cambria" w:cs="Times New Roman"/>
          <w:sz w:val="24"/>
          <w:szCs w:val="24"/>
        </w:rPr>
        <w:t>Zapłata 100% wynagrodzenia za wykonanie przedmiotu umowy nastąpi po zrealizowaniu całego zakresu umowy.</w:t>
      </w:r>
    </w:p>
    <w:p w14:paraId="4F2DA94F" w14:textId="77777777" w:rsidR="0032531D" w:rsidRPr="00224092" w:rsidRDefault="0032531D" w:rsidP="00E126C2">
      <w:pPr>
        <w:numPr>
          <w:ilvl w:val="0"/>
          <w:numId w:val="6"/>
        </w:numPr>
        <w:spacing w:after="0" w:line="360" w:lineRule="auto"/>
        <w:ind w:left="426"/>
        <w:jc w:val="both"/>
        <w:rPr>
          <w:rFonts w:ascii="Cambria" w:eastAsia="Calibri" w:hAnsi="Cambria" w:cs="Times New Roman"/>
          <w:sz w:val="24"/>
          <w:szCs w:val="24"/>
        </w:rPr>
      </w:pPr>
      <w:r w:rsidRPr="00224092">
        <w:rPr>
          <w:rFonts w:ascii="Cambria" w:eastAsia="Calibri" w:hAnsi="Cambria" w:cs="Times New Roman"/>
          <w:sz w:val="24"/>
          <w:szCs w:val="24"/>
        </w:rPr>
        <w:t>Zapłata wynagrodzenia za wykonanie przedmiotu umowy nastąpi w terminie do 30 dni od daty dostarczenia Zamawiającemu faktury VAT.</w:t>
      </w:r>
    </w:p>
    <w:p w14:paraId="25C509C7" w14:textId="77777777" w:rsidR="0032531D" w:rsidRPr="00224092" w:rsidRDefault="0032531D" w:rsidP="00E126C2">
      <w:pPr>
        <w:numPr>
          <w:ilvl w:val="0"/>
          <w:numId w:val="6"/>
        </w:numPr>
        <w:spacing w:after="0" w:line="360" w:lineRule="auto"/>
        <w:ind w:left="426"/>
        <w:jc w:val="both"/>
        <w:rPr>
          <w:rFonts w:ascii="Cambria" w:eastAsia="Calibri" w:hAnsi="Cambria" w:cs="Times New Roman"/>
          <w:sz w:val="24"/>
          <w:szCs w:val="24"/>
        </w:rPr>
      </w:pPr>
      <w:r w:rsidRPr="00224092">
        <w:rPr>
          <w:rFonts w:ascii="Cambria" w:eastAsia="Calibri" w:hAnsi="Cambria" w:cs="Times New Roman"/>
          <w:sz w:val="24"/>
          <w:szCs w:val="24"/>
        </w:rPr>
        <w:t>Podstawą do wystawienia faktury za wykonanie przedmiotu umowy jest podpisanie protokołu odbioru.</w:t>
      </w:r>
    </w:p>
    <w:p w14:paraId="1314D51D" w14:textId="6F370C8C" w:rsidR="0032531D" w:rsidRPr="00224092" w:rsidRDefault="0032531D" w:rsidP="00224092">
      <w:pPr>
        <w:numPr>
          <w:ilvl w:val="0"/>
          <w:numId w:val="6"/>
        </w:numPr>
        <w:spacing w:after="0" w:line="360" w:lineRule="auto"/>
        <w:ind w:left="426"/>
        <w:jc w:val="both"/>
        <w:rPr>
          <w:rFonts w:ascii="Cambria" w:eastAsia="Calibri" w:hAnsi="Cambria" w:cs="Times New Roman"/>
          <w:b/>
          <w:sz w:val="26"/>
          <w:szCs w:val="24"/>
        </w:rPr>
      </w:pPr>
      <w:r w:rsidRPr="00224092">
        <w:rPr>
          <w:rFonts w:ascii="Cambria" w:hAnsi="Cambria" w:cs="Times New Roman"/>
          <w:sz w:val="24"/>
        </w:rPr>
        <w:t xml:space="preserve">Strony oświadczają, że numery rachunków na które dokonywane będą płatności wynikające z niniejszej Umowy ujawnione zostały w Białej Liście. W przypadku, gdy na dzień dokonywania jakiejkolwiek płatności, Zamawiający zweryfikuje, że podany rachunek Wykonawcy nie jest ujawniony na Białej Liście, Zamawiający wstrzyma się z dokonaniem zapłaty, aż do dnia roboczego następującego po dniu przekazania przez Wykonawcę numeru rachunku ujawnionego na Białej Liście – w takim przypadku czas od planowanego dnia dokonania płatności do dnia faktycznego wykonania płatności nie będzie uznawany za zwłokę w jej dokonaniu, a za dzień dokonania płatności zostanie uznany planowany dzień dokonania płatności (niewykonanej z powodu braku figurowania rachunku Wykonawcy na Białej Liście), co Strony zgodnie potwierdzają. Dla usunięcia wszelkich wątpliwości, Wykonawcy w takim przypadku nie będą przysługiwały żadne roszczenia z tytułu niewłaściwego wykonania </w:t>
      </w:r>
      <w:r w:rsidRPr="00224092">
        <w:rPr>
          <w:rFonts w:ascii="Cambria" w:hAnsi="Cambria" w:cs="Times New Roman"/>
          <w:sz w:val="24"/>
        </w:rPr>
        <w:lastRenderedPageBreak/>
        <w:t>z</w:t>
      </w:r>
      <w:r w:rsidR="00A30164">
        <w:rPr>
          <w:rFonts w:ascii="Cambria" w:hAnsi="Cambria" w:cs="Times New Roman"/>
          <w:sz w:val="24"/>
        </w:rPr>
        <w:t>obowiązania przez Zamawiającego</w:t>
      </w:r>
      <w:r w:rsidRPr="00224092">
        <w:rPr>
          <w:rFonts w:ascii="Cambria" w:hAnsi="Cambria" w:cs="Times New Roman"/>
          <w:sz w:val="24"/>
        </w:rPr>
        <w:t>, w szczególności nie będą przysługiwały odsetki za opóźnienie i inne relewantne uprawnienia.</w:t>
      </w:r>
    </w:p>
    <w:p w14:paraId="21406765" w14:textId="77777777" w:rsidR="0032531D" w:rsidRPr="00224092" w:rsidRDefault="0032531D" w:rsidP="0032531D">
      <w:pPr>
        <w:spacing w:after="0" w:line="240" w:lineRule="auto"/>
        <w:jc w:val="center"/>
        <w:rPr>
          <w:rFonts w:ascii="Cambria" w:eastAsia="Calibri" w:hAnsi="Cambria" w:cs="Times New Roman"/>
          <w:b/>
          <w:sz w:val="24"/>
          <w:szCs w:val="24"/>
        </w:rPr>
      </w:pPr>
      <w:r w:rsidRPr="00224092">
        <w:rPr>
          <w:rFonts w:ascii="Cambria" w:eastAsia="Calibri" w:hAnsi="Cambria" w:cs="Times New Roman"/>
          <w:b/>
          <w:sz w:val="24"/>
          <w:szCs w:val="24"/>
        </w:rPr>
        <w:t>§ 4</w:t>
      </w:r>
    </w:p>
    <w:p w14:paraId="3ECB4776" w14:textId="77777777" w:rsidR="0032531D" w:rsidRPr="00224092" w:rsidRDefault="0032531D" w:rsidP="00E126C2">
      <w:pPr>
        <w:numPr>
          <w:ilvl w:val="0"/>
          <w:numId w:val="7"/>
        </w:numPr>
        <w:autoSpaceDE w:val="0"/>
        <w:autoSpaceDN w:val="0"/>
        <w:spacing w:after="0" w:line="360" w:lineRule="auto"/>
        <w:ind w:left="357" w:hanging="357"/>
        <w:jc w:val="both"/>
        <w:rPr>
          <w:rFonts w:ascii="Cambria" w:eastAsia="Calibri" w:hAnsi="Cambria" w:cs="Times New Roman"/>
          <w:sz w:val="24"/>
          <w:szCs w:val="24"/>
        </w:rPr>
      </w:pPr>
      <w:r w:rsidRPr="00224092">
        <w:rPr>
          <w:rFonts w:ascii="Cambria" w:eastAsia="Calibri" w:hAnsi="Cambria" w:cs="Times New Roman"/>
          <w:sz w:val="24"/>
          <w:szCs w:val="24"/>
        </w:rPr>
        <w:t>Zamawiający zobowiązany jest udostępnić dokumenty i dane, związane z wykonaniem prac projektowych, będące w posiadaniu Zamawiającego, a mogące mieć wpływ na ułatwienie prac projektowych oraz na poprawienie ich jakości.</w:t>
      </w:r>
    </w:p>
    <w:p w14:paraId="1781556F" w14:textId="77777777" w:rsidR="0032531D" w:rsidRPr="00224092" w:rsidRDefault="0032531D" w:rsidP="00224092">
      <w:pPr>
        <w:numPr>
          <w:ilvl w:val="0"/>
          <w:numId w:val="7"/>
        </w:numPr>
        <w:autoSpaceDE w:val="0"/>
        <w:autoSpaceDN w:val="0"/>
        <w:spacing w:after="0" w:line="360" w:lineRule="auto"/>
        <w:ind w:left="357" w:hanging="357"/>
        <w:jc w:val="both"/>
        <w:rPr>
          <w:rFonts w:ascii="Cambria" w:eastAsia="Calibri" w:hAnsi="Cambria" w:cs="Times New Roman"/>
          <w:b/>
          <w:sz w:val="24"/>
          <w:szCs w:val="24"/>
        </w:rPr>
      </w:pPr>
      <w:r w:rsidRPr="00224092">
        <w:rPr>
          <w:rFonts w:ascii="Cambria" w:eastAsia="Calibri" w:hAnsi="Cambria" w:cs="Times New Roman"/>
          <w:sz w:val="24"/>
          <w:szCs w:val="24"/>
        </w:rPr>
        <w:t>Zamawiający zobowiązuje się do przestrzegania praw Wykonawcy wynikających z Ustawy o prawie autorskim.</w:t>
      </w:r>
    </w:p>
    <w:p w14:paraId="57B73573" w14:textId="77777777" w:rsidR="0032531D" w:rsidRPr="00224092" w:rsidRDefault="0032531D" w:rsidP="0032531D">
      <w:pPr>
        <w:spacing w:after="0" w:line="240" w:lineRule="auto"/>
        <w:jc w:val="center"/>
        <w:rPr>
          <w:rFonts w:ascii="Cambria" w:eastAsia="Calibri" w:hAnsi="Cambria" w:cs="Times New Roman"/>
          <w:b/>
          <w:sz w:val="24"/>
          <w:szCs w:val="24"/>
        </w:rPr>
      </w:pPr>
      <w:r w:rsidRPr="00224092">
        <w:rPr>
          <w:rFonts w:ascii="Cambria" w:eastAsia="Calibri" w:hAnsi="Cambria" w:cs="Times New Roman"/>
          <w:b/>
          <w:sz w:val="24"/>
          <w:szCs w:val="24"/>
        </w:rPr>
        <w:t>§ 5</w:t>
      </w:r>
    </w:p>
    <w:p w14:paraId="2A8A6A79" w14:textId="1A7ED74C" w:rsidR="0032531D" w:rsidRPr="00224092" w:rsidRDefault="0032531D" w:rsidP="00E126C2">
      <w:pPr>
        <w:numPr>
          <w:ilvl w:val="0"/>
          <w:numId w:val="8"/>
        </w:numPr>
        <w:autoSpaceDE w:val="0"/>
        <w:autoSpaceDN w:val="0"/>
        <w:spacing w:after="0" w:line="360" w:lineRule="auto"/>
        <w:ind w:left="357" w:hanging="357"/>
        <w:jc w:val="both"/>
        <w:rPr>
          <w:rFonts w:ascii="Cambria" w:eastAsia="Calibri" w:hAnsi="Cambria" w:cs="Times New Roman"/>
          <w:sz w:val="24"/>
          <w:szCs w:val="24"/>
        </w:rPr>
      </w:pPr>
      <w:r w:rsidRPr="00224092">
        <w:rPr>
          <w:rFonts w:ascii="Cambria" w:eastAsia="Calibri" w:hAnsi="Cambria" w:cs="Times New Roman"/>
          <w:sz w:val="24"/>
          <w:szCs w:val="24"/>
        </w:rPr>
        <w:t xml:space="preserve">Wykonawca nie może bez zgody Zamawiającego </w:t>
      </w:r>
      <w:r w:rsidR="004276CB">
        <w:rPr>
          <w:rFonts w:ascii="Cambria" w:eastAsia="Calibri" w:hAnsi="Cambria" w:cs="Times New Roman"/>
          <w:sz w:val="24"/>
          <w:szCs w:val="24"/>
        </w:rPr>
        <w:t xml:space="preserve">udzielonej w formie pisemnej pod rygorem nieważności </w:t>
      </w:r>
      <w:r w:rsidR="00D12D2A">
        <w:rPr>
          <w:rFonts w:ascii="Cambria" w:eastAsia="Calibri" w:hAnsi="Cambria" w:cs="Times New Roman"/>
          <w:sz w:val="24"/>
          <w:szCs w:val="24"/>
        </w:rPr>
        <w:t xml:space="preserve">przenieść </w:t>
      </w:r>
      <w:r w:rsidR="00224092">
        <w:rPr>
          <w:rFonts w:ascii="Cambria" w:eastAsia="Calibri" w:hAnsi="Cambria" w:cs="Times New Roman"/>
          <w:sz w:val="24"/>
          <w:szCs w:val="24"/>
        </w:rPr>
        <w:t xml:space="preserve">praw i obowiązków wynikających </w:t>
      </w:r>
      <w:r w:rsidRPr="00224092">
        <w:rPr>
          <w:rFonts w:ascii="Cambria" w:eastAsia="Calibri" w:hAnsi="Cambria" w:cs="Times New Roman"/>
          <w:sz w:val="24"/>
          <w:szCs w:val="24"/>
        </w:rPr>
        <w:t>z umowy w całości</w:t>
      </w:r>
      <w:r w:rsidR="004276CB">
        <w:rPr>
          <w:rFonts w:ascii="Cambria" w:eastAsia="Calibri" w:hAnsi="Cambria" w:cs="Times New Roman"/>
          <w:sz w:val="24"/>
          <w:szCs w:val="24"/>
        </w:rPr>
        <w:t xml:space="preserve"> lub w części</w:t>
      </w:r>
      <w:r w:rsidRPr="00224092">
        <w:rPr>
          <w:rFonts w:ascii="Cambria" w:eastAsia="Calibri" w:hAnsi="Cambria" w:cs="Times New Roman"/>
          <w:sz w:val="24"/>
          <w:szCs w:val="24"/>
        </w:rPr>
        <w:t xml:space="preserve"> na inny podmiot. </w:t>
      </w:r>
    </w:p>
    <w:p w14:paraId="1B237ACD" w14:textId="77777777" w:rsidR="0032531D" w:rsidRPr="00224092" w:rsidRDefault="0032531D" w:rsidP="00E126C2">
      <w:pPr>
        <w:numPr>
          <w:ilvl w:val="0"/>
          <w:numId w:val="8"/>
        </w:numPr>
        <w:autoSpaceDE w:val="0"/>
        <w:autoSpaceDN w:val="0"/>
        <w:spacing w:after="0" w:line="360" w:lineRule="auto"/>
        <w:ind w:left="357" w:hanging="357"/>
        <w:jc w:val="both"/>
        <w:rPr>
          <w:rFonts w:ascii="Cambria" w:eastAsia="Calibri" w:hAnsi="Cambria" w:cs="Times New Roman"/>
          <w:sz w:val="24"/>
          <w:szCs w:val="24"/>
        </w:rPr>
      </w:pPr>
      <w:r w:rsidRPr="00224092">
        <w:rPr>
          <w:rFonts w:ascii="Cambria" w:eastAsia="Calibri" w:hAnsi="Cambria" w:cs="Times New Roman"/>
          <w:sz w:val="24"/>
          <w:szCs w:val="24"/>
        </w:rPr>
        <w:t>W przypadku niekompletności dokumentacji objętej niniejszą umową, Wykonawca zobowiązany jest do wykonania dokumentacji uzupełniającej i pokrycia w całości kosztów jej wykonania.</w:t>
      </w:r>
    </w:p>
    <w:p w14:paraId="3B2AD1F4" w14:textId="77777777" w:rsidR="0032531D" w:rsidRPr="00224092" w:rsidRDefault="0032531D" w:rsidP="00E126C2">
      <w:pPr>
        <w:numPr>
          <w:ilvl w:val="0"/>
          <w:numId w:val="8"/>
        </w:numPr>
        <w:autoSpaceDE w:val="0"/>
        <w:autoSpaceDN w:val="0"/>
        <w:spacing w:after="0" w:line="360" w:lineRule="auto"/>
        <w:ind w:left="357" w:hanging="357"/>
        <w:jc w:val="both"/>
        <w:rPr>
          <w:rFonts w:ascii="Cambria" w:eastAsia="Calibri" w:hAnsi="Cambria" w:cs="Times New Roman"/>
          <w:sz w:val="24"/>
          <w:szCs w:val="24"/>
        </w:rPr>
      </w:pPr>
      <w:r w:rsidRPr="00224092">
        <w:rPr>
          <w:rFonts w:ascii="Cambria" w:eastAsia="Calibri" w:hAnsi="Cambria" w:cs="Times New Roman"/>
          <w:sz w:val="24"/>
          <w:szCs w:val="24"/>
        </w:rPr>
        <w:t xml:space="preserve">Wykonawca ponosi odpowiedzialność z tytułu przepisów wynikających z ustawy z dnia 04.02.1994 r. o prawie autorskim i prawach pokrewnych (tekst jednolity Dz. U. z 2021 r., poz. 1062 z </w:t>
      </w:r>
      <w:proofErr w:type="spellStart"/>
      <w:r w:rsidRPr="00224092">
        <w:rPr>
          <w:rFonts w:ascii="Cambria" w:eastAsia="Calibri" w:hAnsi="Cambria" w:cs="Times New Roman"/>
          <w:sz w:val="24"/>
          <w:szCs w:val="24"/>
        </w:rPr>
        <w:t>późn</w:t>
      </w:r>
      <w:proofErr w:type="spellEnd"/>
      <w:r w:rsidRPr="00224092">
        <w:rPr>
          <w:rFonts w:ascii="Cambria" w:eastAsia="Calibri" w:hAnsi="Cambria" w:cs="Times New Roman"/>
          <w:sz w:val="24"/>
          <w:szCs w:val="24"/>
        </w:rPr>
        <w:t>. zm.).</w:t>
      </w:r>
    </w:p>
    <w:p w14:paraId="74C5626B" w14:textId="77777777" w:rsidR="0032531D" w:rsidRPr="00224092" w:rsidRDefault="0032531D" w:rsidP="00224092">
      <w:pPr>
        <w:numPr>
          <w:ilvl w:val="0"/>
          <w:numId w:val="8"/>
        </w:numPr>
        <w:autoSpaceDE w:val="0"/>
        <w:autoSpaceDN w:val="0"/>
        <w:spacing w:after="0" w:line="360" w:lineRule="auto"/>
        <w:ind w:left="357" w:hanging="357"/>
        <w:jc w:val="both"/>
        <w:rPr>
          <w:rFonts w:ascii="Cambria" w:eastAsia="Calibri" w:hAnsi="Cambria" w:cs="Times New Roman"/>
          <w:sz w:val="24"/>
          <w:szCs w:val="24"/>
        </w:rPr>
      </w:pPr>
      <w:r w:rsidRPr="00224092">
        <w:rPr>
          <w:rFonts w:ascii="Cambria" w:eastAsia="Calibri" w:hAnsi="Cambria" w:cs="Times New Roman"/>
          <w:sz w:val="24"/>
          <w:szCs w:val="24"/>
        </w:rPr>
        <w:t>Wykonawca odpowiada za działania i zaniechania osób, z których pomocą zobowiązanie wykonuje, jak również osób, którym wykonanie zobowiązania powierza, jak za własne działanie lub zaniechanie.</w:t>
      </w:r>
    </w:p>
    <w:p w14:paraId="535D8879" w14:textId="77777777" w:rsidR="0032531D" w:rsidRPr="00224092" w:rsidRDefault="0032531D" w:rsidP="0032531D">
      <w:pPr>
        <w:spacing w:after="0" w:line="240" w:lineRule="auto"/>
        <w:jc w:val="center"/>
        <w:rPr>
          <w:rFonts w:ascii="Cambria" w:eastAsia="Calibri" w:hAnsi="Cambria" w:cs="Times New Roman"/>
          <w:b/>
          <w:sz w:val="24"/>
          <w:szCs w:val="24"/>
        </w:rPr>
      </w:pPr>
      <w:r w:rsidRPr="00224092">
        <w:rPr>
          <w:rFonts w:ascii="Cambria" w:eastAsia="Calibri" w:hAnsi="Cambria" w:cs="Times New Roman"/>
          <w:b/>
          <w:sz w:val="24"/>
          <w:szCs w:val="24"/>
        </w:rPr>
        <w:t>§ 6</w:t>
      </w:r>
    </w:p>
    <w:p w14:paraId="46496F7C" w14:textId="77777777" w:rsidR="0032531D" w:rsidRPr="00224092" w:rsidRDefault="0032531D" w:rsidP="00E126C2">
      <w:p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 xml:space="preserve">1. Wykonawca oświadcza, że będzie posiadał wszelkie autorskie prawa majątkowe do całej </w:t>
      </w:r>
      <w:r w:rsidRPr="00D12D2A">
        <w:rPr>
          <w:rFonts w:ascii="Cambria" w:eastAsia="Calibri" w:hAnsi="Cambria" w:cs="Times New Roman"/>
          <w:sz w:val="24"/>
          <w:szCs w:val="24"/>
        </w:rPr>
        <w:t>Dokumentacji Projektowej,</w:t>
      </w:r>
      <w:r w:rsidRPr="00224092">
        <w:rPr>
          <w:rFonts w:ascii="Cambria" w:eastAsia="Calibri" w:hAnsi="Cambria" w:cs="Times New Roman"/>
          <w:sz w:val="24"/>
          <w:szCs w:val="24"/>
        </w:rPr>
        <w:t xml:space="preserve"> która powstanie w związku i w wyniku wykonania niniejszej Umowy, zarówno wykonanej bezpośrednio przez Wykonawcę jak i przez osoby lub podmioty działające na jego zlecenie („Prawa Autorskie").</w:t>
      </w:r>
    </w:p>
    <w:p w14:paraId="0A46C69C" w14:textId="094DF141" w:rsidR="0032531D" w:rsidRPr="00224092" w:rsidRDefault="0032531D" w:rsidP="00E126C2">
      <w:p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 xml:space="preserve">2. </w:t>
      </w:r>
      <w:r w:rsidRPr="00224092">
        <w:rPr>
          <w:rFonts w:ascii="Cambria" w:eastAsia="Calibri" w:hAnsi="Cambria" w:cs="Times New Roman"/>
          <w:spacing w:val="4"/>
          <w:sz w:val="24"/>
          <w:szCs w:val="24"/>
        </w:rPr>
        <w:t xml:space="preserve">Z chwilą podpisania przez strony protokołu odbioru z tytułu wykonania </w:t>
      </w:r>
      <w:r w:rsidR="00D12D2A">
        <w:rPr>
          <w:rFonts w:ascii="Cambria" w:eastAsia="Calibri" w:hAnsi="Cambria" w:cs="Times New Roman"/>
          <w:spacing w:val="4"/>
          <w:sz w:val="24"/>
          <w:szCs w:val="24"/>
        </w:rPr>
        <w:t>D</w:t>
      </w:r>
      <w:r w:rsidRPr="00224092">
        <w:rPr>
          <w:rFonts w:ascii="Cambria" w:eastAsia="Calibri" w:hAnsi="Cambria" w:cs="Times New Roman"/>
          <w:spacing w:val="4"/>
          <w:sz w:val="24"/>
          <w:szCs w:val="24"/>
        </w:rPr>
        <w:t xml:space="preserve">okumentacji </w:t>
      </w:r>
      <w:r w:rsidR="00D12D2A">
        <w:rPr>
          <w:rFonts w:ascii="Cambria" w:eastAsia="Calibri" w:hAnsi="Cambria" w:cs="Times New Roman"/>
          <w:sz w:val="24"/>
          <w:szCs w:val="24"/>
        </w:rPr>
        <w:t>P</w:t>
      </w:r>
      <w:r w:rsidRPr="00224092">
        <w:rPr>
          <w:rFonts w:ascii="Cambria" w:eastAsia="Calibri" w:hAnsi="Cambria" w:cs="Times New Roman"/>
          <w:sz w:val="24"/>
          <w:szCs w:val="24"/>
        </w:rPr>
        <w:t>rojektow</w:t>
      </w:r>
      <w:r w:rsidR="00D12D2A">
        <w:rPr>
          <w:rFonts w:ascii="Cambria" w:eastAsia="Calibri" w:hAnsi="Cambria" w:cs="Times New Roman"/>
          <w:sz w:val="24"/>
          <w:szCs w:val="24"/>
        </w:rPr>
        <w:t>ej</w:t>
      </w:r>
      <w:r w:rsidRPr="00224092">
        <w:rPr>
          <w:rFonts w:ascii="Cambria" w:eastAsia="Calibri" w:hAnsi="Cambria" w:cs="Times New Roman"/>
          <w:sz w:val="24"/>
          <w:szCs w:val="24"/>
        </w:rPr>
        <w:t>,</w:t>
      </w:r>
      <w:r w:rsidRPr="00224092">
        <w:rPr>
          <w:rFonts w:ascii="Cambria" w:eastAsia="Calibri" w:hAnsi="Cambria" w:cs="Times New Roman"/>
          <w:spacing w:val="4"/>
          <w:sz w:val="24"/>
          <w:szCs w:val="24"/>
        </w:rPr>
        <w:t xml:space="preserve"> Wykonawca przenosi na Zamawiającego autorskie prawa majątkowe do </w:t>
      </w:r>
      <w:r w:rsidR="001731F3">
        <w:rPr>
          <w:rFonts w:ascii="Cambria" w:eastAsia="Calibri" w:hAnsi="Cambria" w:cs="Times New Roman"/>
          <w:spacing w:val="4"/>
          <w:sz w:val="24"/>
          <w:szCs w:val="24"/>
        </w:rPr>
        <w:t xml:space="preserve">całej Dokumentacji Projektowej </w:t>
      </w:r>
      <w:r w:rsidRPr="00224092">
        <w:rPr>
          <w:rFonts w:ascii="Cambria" w:eastAsia="Calibri" w:hAnsi="Cambria" w:cs="Times New Roman"/>
          <w:spacing w:val="4"/>
          <w:sz w:val="24"/>
          <w:szCs w:val="24"/>
        </w:rPr>
        <w:t xml:space="preserve">, bez ograniczeń czasowych i terytorialnych, </w:t>
      </w:r>
      <w:r w:rsidR="001731F3">
        <w:rPr>
          <w:rFonts w:ascii="Cambria" w:eastAsia="Calibri" w:hAnsi="Cambria" w:cs="Times New Roman"/>
          <w:spacing w:val="4"/>
          <w:sz w:val="24"/>
          <w:szCs w:val="24"/>
        </w:rPr>
        <w:t xml:space="preserve">w ramach wynagrodzenia, o którym mowa w </w:t>
      </w:r>
      <w:r w:rsidR="001731F3" w:rsidRPr="001731F3">
        <w:rPr>
          <w:rFonts w:ascii="Cambria" w:eastAsia="Calibri" w:hAnsi="Cambria" w:cs="Times New Roman"/>
          <w:bCs/>
          <w:sz w:val="24"/>
          <w:szCs w:val="24"/>
        </w:rPr>
        <w:t>§</w:t>
      </w:r>
      <w:r w:rsidR="001731F3">
        <w:rPr>
          <w:rFonts w:ascii="Cambria" w:eastAsia="Calibri" w:hAnsi="Cambria" w:cs="Times New Roman"/>
          <w:spacing w:val="4"/>
          <w:sz w:val="24"/>
          <w:szCs w:val="24"/>
        </w:rPr>
        <w:t xml:space="preserve"> 3 ust. 1 </w:t>
      </w:r>
      <w:proofErr w:type="gramStart"/>
      <w:r w:rsidR="001731F3">
        <w:rPr>
          <w:rFonts w:ascii="Cambria" w:eastAsia="Calibri" w:hAnsi="Cambria" w:cs="Times New Roman"/>
          <w:spacing w:val="4"/>
          <w:sz w:val="24"/>
          <w:szCs w:val="24"/>
        </w:rPr>
        <w:t xml:space="preserve">powyżej </w:t>
      </w:r>
      <w:r w:rsidRPr="00224092">
        <w:rPr>
          <w:rFonts w:ascii="Cambria" w:eastAsia="Calibri" w:hAnsi="Cambria" w:cs="Times New Roman"/>
          <w:spacing w:val="4"/>
          <w:sz w:val="24"/>
          <w:szCs w:val="24"/>
        </w:rPr>
        <w:t>,  na</w:t>
      </w:r>
      <w:proofErr w:type="gramEnd"/>
      <w:r w:rsidRPr="00224092">
        <w:rPr>
          <w:rFonts w:ascii="Cambria" w:eastAsia="Calibri" w:hAnsi="Cambria" w:cs="Times New Roman"/>
          <w:spacing w:val="4"/>
          <w:sz w:val="24"/>
          <w:szCs w:val="24"/>
        </w:rPr>
        <w:t xml:space="preserve"> następujących polach eksploatacji:</w:t>
      </w:r>
    </w:p>
    <w:p w14:paraId="583E0AFD" w14:textId="77777777" w:rsidR="0032531D" w:rsidRPr="00224092" w:rsidRDefault="0032531D" w:rsidP="00E126C2">
      <w:pPr>
        <w:shd w:val="clear" w:color="auto" w:fill="FFFFFF"/>
        <w:spacing w:after="0" w:line="360" w:lineRule="auto"/>
        <w:ind w:left="426" w:right="7"/>
        <w:jc w:val="both"/>
        <w:rPr>
          <w:rFonts w:ascii="Cambria" w:eastAsia="Calibri" w:hAnsi="Cambria" w:cs="Times New Roman"/>
          <w:spacing w:val="4"/>
          <w:sz w:val="24"/>
          <w:szCs w:val="24"/>
        </w:rPr>
      </w:pPr>
      <w:r w:rsidRPr="00224092">
        <w:rPr>
          <w:rFonts w:ascii="Cambria" w:eastAsia="Calibri" w:hAnsi="Cambria" w:cs="Times New Roman"/>
          <w:spacing w:val="4"/>
          <w:sz w:val="24"/>
          <w:szCs w:val="24"/>
        </w:rPr>
        <w:t>-   wielokrotna realizacja na podstawie dokumentacji określonej w niej inwestycji,</w:t>
      </w:r>
    </w:p>
    <w:p w14:paraId="5F386E37" w14:textId="77777777" w:rsidR="0032531D" w:rsidRPr="00224092" w:rsidRDefault="0032531D" w:rsidP="00E126C2">
      <w:pPr>
        <w:spacing w:after="0" w:line="360" w:lineRule="auto"/>
        <w:ind w:left="709" w:hanging="283"/>
        <w:jc w:val="both"/>
        <w:rPr>
          <w:rFonts w:ascii="Cambria" w:eastAsia="Calibri" w:hAnsi="Cambria" w:cs="Times New Roman"/>
          <w:sz w:val="24"/>
          <w:szCs w:val="24"/>
        </w:rPr>
      </w:pPr>
      <w:r w:rsidRPr="00224092">
        <w:rPr>
          <w:rFonts w:ascii="Cambria" w:eastAsia="Calibri" w:hAnsi="Cambria" w:cs="Times New Roman"/>
          <w:sz w:val="24"/>
          <w:szCs w:val="24"/>
        </w:rPr>
        <w:lastRenderedPageBreak/>
        <w:t>-  zwielokrotnianie dowolną techniką i utrwalanie utworu, w tym techniką drukarską reprograficzną, zapisu magnetycznego oraz techniką cyfrową w tym m.in. poprzez dyskietki, CD-</w:t>
      </w:r>
      <w:proofErr w:type="spellStart"/>
      <w:r w:rsidRPr="00224092">
        <w:rPr>
          <w:rFonts w:ascii="Cambria" w:eastAsia="Calibri" w:hAnsi="Cambria" w:cs="Times New Roman"/>
          <w:sz w:val="24"/>
          <w:szCs w:val="24"/>
        </w:rPr>
        <w:t>romy</w:t>
      </w:r>
      <w:proofErr w:type="spellEnd"/>
      <w:r w:rsidRPr="00224092">
        <w:rPr>
          <w:rFonts w:ascii="Cambria" w:eastAsia="Calibri" w:hAnsi="Cambria" w:cs="Times New Roman"/>
          <w:sz w:val="24"/>
          <w:szCs w:val="24"/>
        </w:rPr>
        <w:t>, DVD, taśmy magnetyczne, nośniki magnetooptyczne, poprzez druk oraz urządzenia elektroniczne (w tym tzw. papier elektroniczny),</w:t>
      </w:r>
    </w:p>
    <w:p w14:paraId="12E919D0" w14:textId="77777777" w:rsidR="0032531D" w:rsidRPr="00224092" w:rsidRDefault="0032531D" w:rsidP="00E126C2">
      <w:pPr>
        <w:spacing w:after="0" w:line="360" w:lineRule="auto"/>
        <w:ind w:left="426"/>
        <w:jc w:val="both"/>
        <w:rPr>
          <w:rFonts w:ascii="Cambria" w:eastAsia="Calibri" w:hAnsi="Cambria" w:cs="Times New Roman"/>
          <w:sz w:val="24"/>
          <w:szCs w:val="24"/>
        </w:rPr>
      </w:pPr>
      <w:r w:rsidRPr="00224092">
        <w:rPr>
          <w:rFonts w:ascii="Cambria" w:eastAsia="Calibri" w:hAnsi="Cambria" w:cs="Times New Roman"/>
          <w:sz w:val="24"/>
          <w:szCs w:val="24"/>
        </w:rPr>
        <w:t>-   wprowadzanie do pamięci komputera,</w:t>
      </w:r>
    </w:p>
    <w:p w14:paraId="138FEE46" w14:textId="77777777" w:rsidR="0032531D" w:rsidRPr="00224092" w:rsidRDefault="0032531D" w:rsidP="00E126C2">
      <w:pPr>
        <w:spacing w:after="0" w:line="360" w:lineRule="auto"/>
        <w:ind w:left="709" w:hanging="283"/>
        <w:jc w:val="both"/>
        <w:rPr>
          <w:rFonts w:ascii="Cambria" w:eastAsia="Calibri" w:hAnsi="Cambria" w:cs="Times New Roman"/>
          <w:sz w:val="24"/>
          <w:szCs w:val="24"/>
        </w:rPr>
      </w:pPr>
      <w:r w:rsidRPr="00224092">
        <w:rPr>
          <w:rFonts w:ascii="Cambria" w:eastAsia="Calibri" w:hAnsi="Cambria" w:cs="Times New Roman"/>
          <w:sz w:val="24"/>
          <w:szCs w:val="24"/>
        </w:rPr>
        <w:t>- prawo do wykorzystywania w każdy sposób i w każdej formie w Internecie i w innej sieci    komputerowej,</w:t>
      </w:r>
    </w:p>
    <w:p w14:paraId="13B49F44" w14:textId="77777777" w:rsidR="0032531D" w:rsidRPr="00224092" w:rsidRDefault="0032531D" w:rsidP="00E126C2">
      <w:pPr>
        <w:spacing w:after="0" w:line="360" w:lineRule="auto"/>
        <w:ind w:left="426"/>
        <w:jc w:val="both"/>
        <w:rPr>
          <w:rFonts w:ascii="Cambria" w:eastAsia="Calibri" w:hAnsi="Cambria" w:cs="Times New Roman"/>
          <w:sz w:val="24"/>
          <w:szCs w:val="24"/>
        </w:rPr>
      </w:pPr>
      <w:r w:rsidRPr="00224092">
        <w:rPr>
          <w:rFonts w:ascii="Cambria" w:eastAsia="Calibri" w:hAnsi="Cambria" w:cs="Times New Roman"/>
          <w:sz w:val="24"/>
          <w:szCs w:val="24"/>
        </w:rPr>
        <w:t>-  wystawianie i publikowanie dowolną techniką w celach niekomercyjnych,</w:t>
      </w:r>
    </w:p>
    <w:p w14:paraId="134EB126" w14:textId="540846B5" w:rsidR="0032531D" w:rsidRPr="00224092" w:rsidRDefault="0032531D" w:rsidP="00E126C2">
      <w:pPr>
        <w:spacing w:after="0" w:line="360" w:lineRule="auto"/>
        <w:ind w:left="709" w:hanging="283"/>
        <w:jc w:val="both"/>
        <w:rPr>
          <w:rFonts w:ascii="Cambria" w:eastAsia="Calibri" w:hAnsi="Cambria" w:cs="Times New Roman"/>
          <w:sz w:val="24"/>
          <w:szCs w:val="24"/>
        </w:rPr>
      </w:pPr>
      <w:r w:rsidRPr="00224092">
        <w:rPr>
          <w:rFonts w:ascii="Cambria" w:eastAsia="Calibri" w:hAnsi="Cambria" w:cs="Times New Roman"/>
          <w:sz w:val="24"/>
          <w:szCs w:val="24"/>
        </w:rPr>
        <w:t>-  wykorzystanie do postępowania o udzielenie zamówienia na realizacj</w:t>
      </w:r>
      <w:r w:rsidR="00C377D0">
        <w:rPr>
          <w:rFonts w:ascii="Cambria" w:eastAsia="Calibri" w:hAnsi="Cambria" w:cs="Times New Roman"/>
          <w:sz w:val="24"/>
          <w:szCs w:val="24"/>
        </w:rPr>
        <w:t>ę</w:t>
      </w:r>
      <w:r w:rsidRPr="00224092">
        <w:rPr>
          <w:rFonts w:ascii="Cambria" w:eastAsia="Calibri" w:hAnsi="Cambria" w:cs="Times New Roman"/>
          <w:sz w:val="24"/>
          <w:szCs w:val="24"/>
        </w:rPr>
        <w:t xml:space="preserve"> przedmiotu    objętego projektem, przy uwzględnieniu prawa do niezbędnych modyfik</w:t>
      </w:r>
      <w:r w:rsidR="00E41FAD" w:rsidRPr="00224092">
        <w:rPr>
          <w:rFonts w:ascii="Cambria" w:eastAsia="Calibri" w:hAnsi="Cambria" w:cs="Times New Roman"/>
          <w:sz w:val="24"/>
          <w:szCs w:val="24"/>
        </w:rPr>
        <w:t xml:space="preserve">acji projektów    wynikających </w:t>
      </w:r>
      <w:r w:rsidRPr="00224092">
        <w:rPr>
          <w:rFonts w:ascii="Cambria" w:eastAsia="Calibri" w:hAnsi="Cambria" w:cs="Times New Roman"/>
          <w:sz w:val="24"/>
          <w:szCs w:val="24"/>
        </w:rPr>
        <w:t>z powszechnie i aktualnie obowiązujących przepisów prawa.</w:t>
      </w:r>
    </w:p>
    <w:p w14:paraId="4CEEB02F" w14:textId="77777777" w:rsidR="0032531D" w:rsidRPr="00224092" w:rsidRDefault="0032531D" w:rsidP="00E126C2">
      <w:p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 xml:space="preserve">3. </w:t>
      </w:r>
      <w:proofErr w:type="gramStart"/>
      <w:r w:rsidRPr="00224092">
        <w:rPr>
          <w:rFonts w:ascii="Cambria" w:eastAsia="Calibri" w:hAnsi="Cambria" w:cs="Times New Roman"/>
          <w:sz w:val="24"/>
          <w:szCs w:val="24"/>
        </w:rPr>
        <w:t>Wykonawca  zobowiązuje</w:t>
      </w:r>
      <w:proofErr w:type="gramEnd"/>
      <w:r w:rsidRPr="00224092">
        <w:rPr>
          <w:rFonts w:ascii="Cambria" w:eastAsia="Calibri" w:hAnsi="Cambria" w:cs="Times New Roman"/>
          <w:sz w:val="24"/>
          <w:szCs w:val="24"/>
        </w:rPr>
        <w:t xml:space="preserve"> się do należytego wykazania wszystkich Praw Autorskich będących przedmiotem przeniesienia na rzecz Zamawiającego poprzez przedstawienie dokumentów potwierdzających nabycie przez Wykonawcę tych praw do części dokumentacji opracowanej przez podwykonawców, lub też poprzez złożenie oświadczenia w formie pisemnej, że dana część dokumentacji jest jego samodzielnym dziełem i że posiada do niej wyłączne i samodzielne oraz wszelkie Prawa Autorskie.</w:t>
      </w:r>
    </w:p>
    <w:p w14:paraId="7BE9C972" w14:textId="77777777" w:rsidR="0032531D" w:rsidRPr="00224092" w:rsidRDefault="0032531D" w:rsidP="00E126C2">
      <w:p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 xml:space="preserve">4. W przypadku wystąpienia przez jakąkolwiek osobę trzecią z jakimkolwiek roszczeniem </w:t>
      </w:r>
      <w:r w:rsidRPr="00224092">
        <w:rPr>
          <w:rFonts w:ascii="Cambria" w:eastAsia="Calibri" w:hAnsi="Cambria" w:cs="Times New Roman"/>
          <w:sz w:val="24"/>
          <w:szCs w:val="24"/>
        </w:rPr>
        <w:br/>
        <w:t>w stosunku do Zamawiającego z tytułu Praw Autorskich, Wykonawca będzie zobowiązany do zwrotu wszelkich kosztów i strat poniesionych przez Zamawiającego w związku z wystąpieniem takich roszczeń.</w:t>
      </w:r>
    </w:p>
    <w:p w14:paraId="52E21A77" w14:textId="77777777" w:rsidR="0032531D" w:rsidRPr="00224092" w:rsidRDefault="0032531D" w:rsidP="00E126C2">
      <w:p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5.</w:t>
      </w:r>
      <w:r w:rsidRPr="00224092">
        <w:rPr>
          <w:rFonts w:ascii="Cambria" w:eastAsia="Calibri" w:hAnsi="Cambria" w:cs="Times New Roman"/>
          <w:sz w:val="24"/>
          <w:szCs w:val="24"/>
        </w:rPr>
        <w:tab/>
        <w:t>Wykonawca zobowiązuje się do niewykorzystywania autorskich praw osobistych ze szkodą dla interesów Zamawiającego lub w sposób utrudniający realizację inwestycji.</w:t>
      </w:r>
    </w:p>
    <w:p w14:paraId="471E3167" w14:textId="77777777" w:rsidR="00E41FAD" w:rsidRPr="00224092" w:rsidRDefault="0032531D" w:rsidP="00E126C2">
      <w:p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 xml:space="preserve">6. Wykonawca wyraża zgodę na dokonywanie zmian projektu, adaptacji i modyfikacji projektu wg potrzeb Zamawiającego, pod </w:t>
      </w:r>
      <w:proofErr w:type="gramStart"/>
      <w:r w:rsidRPr="00224092">
        <w:rPr>
          <w:rFonts w:ascii="Cambria" w:eastAsia="Calibri" w:hAnsi="Cambria" w:cs="Times New Roman"/>
          <w:sz w:val="24"/>
          <w:szCs w:val="24"/>
        </w:rPr>
        <w:t>warunkiem że</w:t>
      </w:r>
      <w:proofErr w:type="gramEnd"/>
      <w:r w:rsidRPr="00224092">
        <w:rPr>
          <w:rFonts w:ascii="Cambria" w:eastAsia="Calibri" w:hAnsi="Cambria" w:cs="Times New Roman"/>
          <w:sz w:val="24"/>
          <w:szCs w:val="24"/>
        </w:rPr>
        <w:t xml:space="preserve"> nie są sprzeczne z prawem budowlanym i zasadami sztuki budowlanej. Po odbiorze przedmiotu umowy Zamawiający może powierzyć dokonanie modyfikacji, mających na celu dostosowanie do zmienionych potrzeb Zamawiającego, zarówno Wykonawcy jak i osobie trzeciej. Strony zgadzają się, że korzystanie z dzieła w ww. sposób nie stanowi naruszenia praw autorskich Wykonawcy.</w:t>
      </w:r>
    </w:p>
    <w:p w14:paraId="6C5A2504" w14:textId="77777777" w:rsidR="00E41FAD" w:rsidRPr="00224092" w:rsidRDefault="00E41FAD" w:rsidP="00E41FAD">
      <w:pPr>
        <w:spacing w:after="0" w:line="240" w:lineRule="auto"/>
        <w:ind w:left="284" w:hanging="284"/>
        <w:jc w:val="center"/>
        <w:rPr>
          <w:rFonts w:ascii="Cambria" w:eastAsia="Calibri" w:hAnsi="Cambria" w:cs="Times New Roman"/>
          <w:b/>
          <w:sz w:val="24"/>
          <w:szCs w:val="24"/>
        </w:rPr>
      </w:pPr>
      <w:r w:rsidRPr="00224092">
        <w:rPr>
          <w:rFonts w:ascii="Cambria" w:eastAsia="Calibri" w:hAnsi="Cambria" w:cs="Times New Roman"/>
          <w:b/>
          <w:sz w:val="24"/>
          <w:szCs w:val="24"/>
        </w:rPr>
        <w:lastRenderedPageBreak/>
        <w:t xml:space="preserve">§ </w:t>
      </w:r>
      <w:r w:rsidR="00E126C2" w:rsidRPr="00224092">
        <w:rPr>
          <w:rFonts w:ascii="Cambria" w:eastAsia="Calibri" w:hAnsi="Cambria" w:cs="Times New Roman"/>
          <w:b/>
          <w:sz w:val="24"/>
          <w:szCs w:val="24"/>
        </w:rPr>
        <w:t>7</w:t>
      </w:r>
    </w:p>
    <w:p w14:paraId="2C6C3D3B" w14:textId="0F992C67" w:rsidR="00E41FAD" w:rsidRPr="00224092" w:rsidRDefault="00E41FAD" w:rsidP="00224092">
      <w:p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bCs/>
          <w:sz w:val="24"/>
          <w:szCs w:val="24"/>
        </w:rPr>
        <w:t>12</w:t>
      </w:r>
      <w:r w:rsidRPr="00224092">
        <w:rPr>
          <w:rFonts w:ascii="Cambria" w:eastAsia="Calibri" w:hAnsi="Cambria" w:cs="Times New Roman"/>
          <w:sz w:val="24"/>
          <w:szCs w:val="24"/>
        </w:rPr>
        <w:t>. Wykonawca zapłaci Zamawiającemu karę umowną:</w:t>
      </w:r>
    </w:p>
    <w:p w14:paraId="4F75D2B4" w14:textId="0D3ECA04" w:rsidR="00E41FAD" w:rsidRPr="00224092" w:rsidRDefault="00E41FAD" w:rsidP="00224092">
      <w:pPr>
        <w:numPr>
          <w:ilvl w:val="0"/>
          <w:numId w:val="9"/>
        </w:numPr>
        <w:autoSpaceDE w:val="0"/>
        <w:autoSpaceDN w:val="0"/>
        <w:spacing w:after="0" w:line="360" w:lineRule="auto"/>
        <w:jc w:val="both"/>
        <w:rPr>
          <w:rFonts w:ascii="Cambria" w:eastAsia="Calibri" w:hAnsi="Cambria" w:cs="Times New Roman"/>
          <w:sz w:val="24"/>
          <w:szCs w:val="24"/>
        </w:rPr>
      </w:pPr>
      <w:r w:rsidRPr="00224092">
        <w:rPr>
          <w:rFonts w:ascii="Cambria" w:eastAsia="Calibri" w:hAnsi="Cambria" w:cs="Times New Roman"/>
          <w:sz w:val="24"/>
          <w:szCs w:val="24"/>
        </w:rPr>
        <w:t xml:space="preserve">w wysokości </w:t>
      </w:r>
      <w:r w:rsidRPr="00224092">
        <w:rPr>
          <w:rFonts w:ascii="Cambria" w:eastAsia="Calibri" w:hAnsi="Cambria" w:cs="Times New Roman"/>
          <w:b/>
          <w:sz w:val="24"/>
          <w:szCs w:val="24"/>
        </w:rPr>
        <w:t>10%</w:t>
      </w:r>
      <w:r w:rsidRPr="00224092">
        <w:rPr>
          <w:rFonts w:ascii="Cambria" w:eastAsia="Calibri" w:hAnsi="Cambria" w:cs="Times New Roman"/>
          <w:sz w:val="24"/>
          <w:szCs w:val="24"/>
        </w:rPr>
        <w:t xml:space="preserve"> wynagrodzenia umownego określonego w §3 ust. 1 umowy za całość przedmiotu umowy w przypadku odstąpienia od umowy, z przyczyn</w:t>
      </w:r>
      <w:r w:rsidR="00D12D2A">
        <w:rPr>
          <w:rFonts w:ascii="Cambria" w:eastAsia="Calibri" w:hAnsi="Cambria" w:cs="Times New Roman"/>
          <w:sz w:val="24"/>
          <w:szCs w:val="24"/>
        </w:rPr>
        <w:t xml:space="preserve"> wskazanych w </w:t>
      </w:r>
      <w:r w:rsidR="00D12D2A" w:rsidRPr="00D12D2A">
        <w:rPr>
          <w:rFonts w:ascii="Cambria" w:eastAsia="Calibri" w:hAnsi="Cambria" w:cs="Times New Roman"/>
          <w:bCs/>
          <w:sz w:val="24"/>
          <w:szCs w:val="24"/>
        </w:rPr>
        <w:t>§ 8 poniżej;</w:t>
      </w:r>
    </w:p>
    <w:p w14:paraId="76212E29" w14:textId="61F776FC" w:rsidR="00E41FAD" w:rsidRPr="00224092" w:rsidRDefault="00E41FAD" w:rsidP="00224092">
      <w:pPr>
        <w:numPr>
          <w:ilvl w:val="0"/>
          <w:numId w:val="9"/>
        </w:numPr>
        <w:autoSpaceDE w:val="0"/>
        <w:autoSpaceDN w:val="0"/>
        <w:spacing w:after="0" w:line="360" w:lineRule="auto"/>
        <w:jc w:val="both"/>
        <w:rPr>
          <w:rFonts w:ascii="Cambria" w:eastAsia="Calibri" w:hAnsi="Cambria" w:cs="Times New Roman"/>
          <w:sz w:val="24"/>
          <w:szCs w:val="24"/>
        </w:rPr>
      </w:pPr>
      <w:r w:rsidRPr="00224092">
        <w:rPr>
          <w:rFonts w:ascii="Cambria" w:eastAsia="Calibri" w:hAnsi="Cambria" w:cs="Times New Roman"/>
          <w:sz w:val="24"/>
          <w:szCs w:val="24"/>
        </w:rPr>
        <w:t xml:space="preserve">w wysokości </w:t>
      </w:r>
      <w:r w:rsidRPr="00224092">
        <w:rPr>
          <w:rFonts w:ascii="Cambria" w:eastAsia="Calibri" w:hAnsi="Cambria" w:cs="Times New Roman"/>
          <w:b/>
          <w:sz w:val="24"/>
          <w:szCs w:val="24"/>
        </w:rPr>
        <w:t>0,2%</w:t>
      </w:r>
      <w:r w:rsidRPr="00224092">
        <w:rPr>
          <w:rFonts w:ascii="Cambria" w:eastAsia="Calibri" w:hAnsi="Cambria" w:cs="Times New Roman"/>
          <w:sz w:val="24"/>
          <w:szCs w:val="24"/>
        </w:rPr>
        <w:t xml:space="preserve"> wartości wynagrodzenia określonego w §3 ust. 1 za całość przedmiotu umowy za każdy dzień </w:t>
      </w:r>
      <w:r w:rsidR="004D550A">
        <w:rPr>
          <w:rFonts w:ascii="Cambria" w:eastAsia="Calibri" w:hAnsi="Cambria" w:cs="Times New Roman"/>
          <w:sz w:val="24"/>
          <w:szCs w:val="24"/>
        </w:rPr>
        <w:t>-opóźnienia</w:t>
      </w:r>
      <w:r w:rsidR="004D550A" w:rsidRPr="00224092">
        <w:rPr>
          <w:rFonts w:ascii="Cambria" w:eastAsia="Calibri" w:hAnsi="Cambria" w:cs="Times New Roman"/>
          <w:sz w:val="24"/>
          <w:szCs w:val="24"/>
        </w:rPr>
        <w:t xml:space="preserve"> </w:t>
      </w:r>
      <w:r w:rsidRPr="00224092">
        <w:rPr>
          <w:rFonts w:ascii="Cambria" w:eastAsia="Calibri" w:hAnsi="Cambria" w:cs="Times New Roman"/>
          <w:sz w:val="24"/>
          <w:szCs w:val="24"/>
        </w:rPr>
        <w:t>w przekazaniu całości dokumentacji projektowej.</w:t>
      </w:r>
    </w:p>
    <w:p w14:paraId="71F4D4E0" w14:textId="0F699290" w:rsidR="00E41FAD" w:rsidRPr="00224092" w:rsidRDefault="00E41FAD" w:rsidP="00224092">
      <w:pPr>
        <w:numPr>
          <w:ilvl w:val="0"/>
          <w:numId w:val="9"/>
        </w:numPr>
        <w:autoSpaceDE w:val="0"/>
        <w:autoSpaceDN w:val="0"/>
        <w:spacing w:after="0" w:line="360" w:lineRule="auto"/>
        <w:jc w:val="both"/>
        <w:rPr>
          <w:rFonts w:ascii="Cambria" w:eastAsia="Calibri" w:hAnsi="Cambria" w:cs="Times New Roman"/>
          <w:sz w:val="24"/>
          <w:szCs w:val="24"/>
        </w:rPr>
      </w:pPr>
      <w:r w:rsidRPr="00224092">
        <w:rPr>
          <w:rFonts w:ascii="Cambria" w:eastAsia="Calibri" w:hAnsi="Cambria" w:cs="Times New Roman"/>
          <w:sz w:val="24"/>
          <w:szCs w:val="24"/>
        </w:rPr>
        <w:t xml:space="preserve">w wysokości </w:t>
      </w:r>
      <w:r w:rsidRPr="00224092">
        <w:rPr>
          <w:rFonts w:ascii="Cambria" w:eastAsia="Calibri" w:hAnsi="Cambria" w:cs="Times New Roman"/>
          <w:b/>
          <w:sz w:val="24"/>
          <w:szCs w:val="24"/>
        </w:rPr>
        <w:t>0,2%</w:t>
      </w:r>
      <w:r w:rsidRPr="00224092">
        <w:rPr>
          <w:rFonts w:ascii="Cambria" w:eastAsia="Calibri" w:hAnsi="Cambria" w:cs="Times New Roman"/>
          <w:sz w:val="24"/>
          <w:szCs w:val="24"/>
        </w:rPr>
        <w:t xml:space="preserve"> wartości wynagrodzenia określonego w §3 ust. 1 za całość przedmiotu umowy za każdy dzień </w:t>
      </w:r>
      <w:r w:rsidR="00820015">
        <w:rPr>
          <w:rFonts w:ascii="Cambria" w:eastAsia="Calibri" w:hAnsi="Cambria" w:cs="Times New Roman"/>
          <w:sz w:val="24"/>
          <w:szCs w:val="24"/>
        </w:rPr>
        <w:t>opóźnienia</w:t>
      </w:r>
      <w:r w:rsidR="00820015" w:rsidRPr="00224092">
        <w:rPr>
          <w:rFonts w:ascii="Cambria" w:eastAsia="Calibri" w:hAnsi="Cambria" w:cs="Times New Roman"/>
          <w:sz w:val="24"/>
          <w:szCs w:val="24"/>
        </w:rPr>
        <w:t xml:space="preserve"> </w:t>
      </w:r>
      <w:r w:rsidRPr="00224092">
        <w:rPr>
          <w:rFonts w:ascii="Cambria" w:eastAsia="Calibri" w:hAnsi="Cambria" w:cs="Times New Roman"/>
          <w:sz w:val="24"/>
          <w:szCs w:val="24"/>
        </w:rPr>
        <w:t xml:space="preserve">w usunięciu wad w dokumentacji projektowo – </w:t>
      </w:r>
      <w:r w:rsidR="00E126C2" w:rsidRPr="00224092">
        <w:rPr>
          <w:rFonts w:ascii="Cambria" w:eastAsia="Calibri" w:hAnsi="Cambria" w:cs="Times New Roman"/>
          <w:sz w:val="24"/>
          <w:szCs w:val="24"/>
        </w:rPr>
        <w:t>technicznej</w:t>
      </w:r>
    </w:p>
    <w:p w14:paraId="58978A7D" w14:textId="73E89EE6" w:rsidR="00E41FAD" w:rsidRPr="00224092" w:rsidRDefault="00E41FAD" w:rsidP="00C720A0">
      <w:pPr>
        <w:numPr>
          <w:ilvl w:val="0"/>
          <w:numId w:val="7"/>
        </w:numPr>
        <w:autoSpaceDE w:val="0"/>
        <w:autoSpaceDN w:val="0"/>
        <w:spacing w:after="0" w:line="360" w:lineRule="auto"/>
        <w:ind w:left="357" w:hanging="357"/>
        <w:jc w:val="both"/>
        <w:rPr>
          <w:rFonts w:ascii="Cambria" w:eastAsia="Calibri" w:hAnsi="Cambria" w:cs="Times New Roman"/>
          <w:sz w:val="24"/>
          <w:szCs w:val="24"/>
        </w:rPr>
      </w:pPr>
      <w:r w:rsidRPr="00224092">
        <w:rPr>
          <w:rFonts w:ascii="Cambria" w:eastAsia="Calibri" w:hAnsi="Cambria" w:cs="Times New Roman"/>
          <w:sz w:val="24"/>
          <w:szCs w:val="24"/>
        </w:rPr>
        <w:t xml:space="preserve">Łączna wysokość kar umownych nie może przekroczyć </w:t>
      </w:r>
      <w:r w:rsidR="00B7028E" w:rsidRPr="003140C9">
        <w:rPr>
          <w:rFonts w:ascii="Cambria" w:eastAsia="Calibri" w:hAnsi="Cambria" w:cs="Times New Roman"/>
          <w:b/>
          <w:bCs/>
          <w:sz w:val="24"/>
          <w:szCs w:val="24"/>
        </w:rPr>
        <w:t>20</w:t>
      </w:r>
      <w:r w:rsidRPr="003140C9">
        <w:rPr>
          <w:rFonts w:ascii="Cambria" w:eastAsia="Calibri" w:hAnsi="Cambria" w:cs="Times New Roman"/>
          <w:b/>
          <w:bCs/>
          <w:sz w:val="24"/>
          <w:szCs w:val="24"/>
        </w:rPr>
        <w:t>%</w:t>
      </w:r>
      <w:r w:rsidRPr="00224092">
        <w:rPr>
          <w:rFonts w:ascii="Cambria" w:eastAsia="Calibri" w:hAnsi="Cambria" w:cs="Times New Roman"/>
          <w:sz w:val="24"/>
          <w:szCs w:val="24"/>
        </w:rPr>
        <w:t xml:space="preserve"> wartości wynagrodzenia umownego.</w:t>
      </w:r>
    </w:p>
    <w:p w14:paraId="48A8B3A7" w14:textId="77777777" w:rsidR="00E41FAD" w:rsidRPr="00224092" w:rsidRDefault="00E41FAD" w:rsidP="00C720A0">
      <w:pPr>
        <w:numPr>
          <w:ilvl w:val="0"/>
          <w:numId w:val="7"/>
        </w:numPr>
        <w:autoSpaceDE w:val="0"/>
        <w:autoSpaceDN w:val="0"/>
        <w:spacing w:after="0" w:line="360" w:lineRule="auto"/>
        <w:ind w:left="357" w:hanging="357"/>
        <w:jc w:val="both"/>
        <w:rPr>
          <w:rFonts w:ascii="Cambria" w:eastAsia="Calibri" w:hAnsi="Cambria" w:cs="Times New Roman"/>
          <w:sz w:val="24"/>
          <w:szCs w:val="24"/>
        </w:rPr>
      </w:pPr>
      <w:r w:rsidRPr="00224092">
        <w:rPr>
          <w:rFonts w:ascii="Cambria" w:eastAsia="Calibri" w:hAnsi="Cambria" w:cs="Times New Roman"/>
          <w:sz w:val="24"/>
          <w:szCs w:val="24"/>
        </w:rPr>
        <w:t xml:space="preserve">Zastrzeżone kary umowne nie wyłączają prawa Zamawiającego do dochodzenia odszkodowania uzupełniającego na zasadach ogólnych. </w:t>
      </w:r>
    </w:p>
    <w:p w14:paraId="3CD1847F" w14:textId="77777777" w:rsidR="00D12D2A" w:rsidRDefault="00D12D2A" w:rsidP="00E126C2">
      <w:pPr>
        <w:autoSpaceDE w:val="0"/>
        <w:autoSpaceDN w:val="0"/>
        <w:spacing w:after="0" w:line="240" w:lineRule="auto"/>
        <w:jc w:val="center"/>
        <w:rPr>
          <w:rFonts w:ascii="Cambria" w:hAnsi="Cambria"/>
          <w:b/>
          <w:sz w:val="24"/>
          <w:szCs w:val="24"/>
        </w:rPr>
      </w:pPr>
    </w:p>
    <w:p w14:paraId="2D51C978" w14:textId="77777777" w:rsidR="00D12D2A" w:rsidRPr="00224092" w:rsidRDefault="00D12D2A" w:rsidP="00D12D2A">
      <w:pPr>
        <w:autoSpaceDE w:val="0"/>
        <w:autoSpaceDN w:val="0"/>
        <w:spacing w:after="0" w:line="240" w:lineRule="auto"/>
        <w:jc w:val="center"/>
        <w:rPr>
          <w:rFonts w:ascii="Cambria" w:hAnsi="Cambria"/>
          <w:b/>
          <w:sz w:val="24"/>
          <w:szCs w:val="24"/>
        </w:rPr>
      </w:pPr>
      <w:r w:rsidRPr="00224092">
        <w:rPr>
          <w:rFonts w:ascii="Cambria" w:hAnsi="Cambria"/>
          <w:b/>
          <w:sz w:val="24"/>
          <w:szCs w:val="24"/>
        </w:rPr>
        <w:t>§ 8</w:t>
      </w:r>
    </w:p>
    <w:p w14:paraId="6C72EC16" w14:textId="6A372F1B" w:rsidR="00D12D2A" w:rsidRPr="00C720A0" w:rsidRDefault="00D12D2A" w:rsidP="00C720A0">
      <w:pPr>
        <w:pStyle w:val="Akapitzlist"/>
        <w:numPr>
          <w:ilvl w:val="0"/>
          <w:numId w:val="14"/>
        </w:numPr>
        <w:autoSpaceDE w:val="0"/>
        <w:autoSpaceDN w:val="0"/>
        <w:spacing w:after="0" w:line="360" w:lineRule="auto"/>
        <w:jc w:val="both"/>
        <w:rPr>
          <w:rFonts w:ascii="Cambria" w:hAnsi="Cambria"/>
          <w:b/>
          <w:sz w:val="24"/>
          <w:szCs w:val="24"/>
        </w:rPr>
      </w:pPr>
      <w:bookmarkStart w:id="1" w:name="_Ref132292018"/>
      <w:r w:rsidRPr="00C720A0">
        <w:rPr>
          <w:rFonts w:ascii="Cambria" w:hAnsi="Cambria"/>
          <w:sz w:val="24"/>
          <w:szCs w:val="24"/>
        </w:rPr>
        <w:t xml:space="preserve">Zamawiający ma prawo do odstąpienia od Umowy, ze skutkiem natychmiastowym, w formie pisemnej pod rygorem nieważności, w </w:t>
      </w:r>
      <w:proofErr w:type="gramStart"/>
      <w:r w:rsidRPr="00C720A0">
        <w:rPr>
          <w:rFonts w:ascii="Cambria" w:hAnsi="Cambria"/>
          <w:sz w:val="24"/>
          <w:szCs w:val="24"/>
        </w:rPr>
        <w:t>przypadku gdy</w:t>
      </w:r>
      <w:proofErr w:type="gramEnd"/>
      <w:r w:rsidRPr="00C720A0">
        <w:rPr>
          <w:rFonts w:ascii="Cambria" w:hAnsi="Cambria"/>
          <w:sz w:val="24"/>
          <w:szCs w:val="24"/>
        </w:rPr>
        <w:t>:</w:t>
      </w:r>
      <w:bookmarkEnd w:id="1"/>
      <w:r w:rsidRPr="00C720A0">
        <w:rPr>
          <w:rFonts w:ascii="Cambria" w:hAnsi="Cambria"/>
          <w:sz w:val="24"/>
          <w:szCs w:val="24"/>
        </w:rPr>
        <w:t xml:space="preserve"> </w:t>
      </w:r>
    </w:p>
    <w:p w14:paraId="3083B16A" w14:textId="02491AA0" w:rsidR="00704AA5" w:rsidRPr="00C720A0" w:rsidRDefault="00704AA5" w:rsidP="00C720A0">
      <w:pPr>
        <w:pStyle w:val="Nagwek3"/>
        <w:spacing w:after="0" w:line="360" w:lineRule="auto"/>
        <w:rPr>
          <w:rFonts w:ascii="Cambria" w:hAnsi="Cambria"/>
          <w:sz w:val="24"/>
          <w:szCs w:val="24"/>
        </w:rPr>
      </w:pPr>
      <w:r w:rsidRPr="00C720A0">
        <w:rPr>
          <w:rFonts w:ascii="Cambria" w:hAnsi="Cambria"/>
          <w:sz w:val="24"/>
          <w:szCs w:val="24"/>
        </w:rPr>
        <w:t xml:space="preserve">Wykonawca nie przystąpi do realizacji Umowy po jej zawarciu, w szczególności nie rozpocznie prac projektowych w terminie </w:t>
      </w:r>
      <w:r w:rsidR="00B7028E" w:rsidRPr="003140C9">
        <w:rPr>
          <w:rFonts w:ascii="Cambria" w:hAnsi="Cambria"/>
          <w:sz w:val="24"/>
          <w:szCs w:val="24"/>
        </w:rPr>
        <w:t>14</w:t>
      </w:r>
      <w:r w:rsidRPr="004503E7">
        <w:rPr>
          <w:rFonts w:ascii="Cambria" w:hAnsi="Cambria"/>
          <w:sz w:val="24"/>
          <w:szCs w:val="24"/>
        </w:rPr>
        <w:t xml:space="preserve"> dni</w:t>
      </w:r>
      <w:r w:rsidRPr="00C720A0">
        <w:rPr>
          <w:rFonts w:ascii="Cambria" w:hAnsi="Cambria"/>
          <w:sz w:val="24"/>
          <w:szCs w:val="24"/>
        </w:rPr>
        <w:t xml:space="preserve"> od dnia zawarcia Umowy; </w:t>
      </w:r>
    </w:p>
    <w:p w14:paraId="14104059" w14:textId="77777777" w:rsidR="00704AA5" w:rsidRPr="00C720A0" w:rsidRDefault="00704AA5" w:rsidP="00C720A0">
      <w:pPr>
        <w:pStyle w:val="Nagwek3"/>
        <w:spacing w:after="0" w:line="360" w:lineRule="auto"/>
        <w:rPr>
          <w:rFonts w:ascii="Cambria" w:hAnsi="Cambria"/>
          <w:sz w:val="24"/>
          <w:szCs w:val="24"/>
        </w:rPr>
      </w:pPr>
      <w:r w:rsidRPr="00C720A0">
        <w:rPr>
          <w:rFonts w:ascii="Cambria" w:hAnsi="Cambria"/>
          <w:sz w:val="24"/>
          <w:szCs w:val="24"/>
        </w:rPr>
        <w:t>w przypadku rażącego naruszenia przez Wykonawcę obowiązków przewidzianych niniejszą Umową po uprzednim wezwaniu Wykonawcy do usunięcia naruszenia z wyznaczeniem mu terminu na jego usunięcie i po bezskutecznym upływie tego terminu;</w:t>
      </w:r>
    </w:p>
    <w:p w14:paraId="4E816229" w14:textId="377DAD7E" w:rsidR="00704AA5" w:rsidRPr="00C720A0" w:rsidRDefault="00704AA5" w:rsidP="00C720A0">
      <w:pPr>
        <w:pStyle w:val="Nagwek3"/>
        <w:spacing w:after="0" w:line="360" w:lineRule="auto"/>
        <w:rPr>
          <w:rFonts w:ascii="Cambria" w:hAnsi="Cambria"/>
          <w:sz w:val="24"/>
          <w:szCs w:val="24"/>
        </w:rPr>
      </w:pPr>
      <w:r w:rsidRPr="00C720A0">
        <w:rPr>
          <w:rFonts w:ascii="Cambria" w:hAnsi="Cambria"/>
          <w:sz w:val="24"/>
          <w:szCs w:val="24"/>
        </w:rPr>
        <w:t xml:space="preserve">w innych przypadkach </w:t>
      </w:r>
      <w:r w:rsidR="00C720A0" w:rsidRPr="00C720A0">
        <w:rPr>
          <w:rFonts w:ascii="Cambria" w:hAnsi="Cambria"/>
          <w:sz w:val="24"/>
          <w:szCs w:val="24"/>
        </w:rPr>
        <w:t xml:space="preserve">przewidzianych prawem. </w:t>
      </w:r>
    </w:p>
    <w:p w14:paraId="580D90D0" w14:textId="2E28EECC" w:rsidR="00D12D2A" w:rsidRPr="00A30164" w:rsidRDefault="00C720A0" w:rsidP="00A30164">
      <w:pPr>
        <w:pStyle w:val="Akapitzlist"/>
        <w:numPr>
          <w:ilvl w:val="0"/>
          <w:numId w:val="14"/>
        </w:numPr>
        <w:autoSpaceDE w:val="0"/>
        <w:autoSpaceDN w:val="0"/>
        <w:spacing w:after="0" w:line="360" w:lineRule="auto"/>
        <w:jc w:val="both"/>
        <w:rPr>
          <w:rFonts w:ascii="Cambria" w:hAnsi="Cambria"/>
          <w:b/>
          <w:color w:val="000000" w:themeColor="text1"/>
          <w:sz w:val="24"/>
          <w:szCs w:val="24"/>
        </w:rPr>
      </w:pPr>
      <w:r w:rsidRPr="003140C9">
        <w:rPr>
          <w:rFonts w:ascii="Cambria" w:hAnsi="Cambria"/>
          <w:color w:val="000000" w:themeColor="text1"/>
          <w:sz w:val="24"/>
          <w:szCs w:val="24"/>
        </w:rPr>
        <w:t xml:space="preserve">Zamawiający może odstąpić od Umowy w terminie </w:t>
      </w:r>
      <w:r w:rsidR="00EA7A59">
        <w:rPr>
          <w:rFonts w:ascii="Cambria" w:hAnsi="Cambria"/>
          <w:color w:val="000000" w:themeColor="text1"/>
          <w:sz w:val="24"/>
          <w:szCs w:val="24"/>
        </w:rPr>
        <w:t>3</w:t>
      </w:r>
      <w:r w:rsidR="00EA7A59" w:rsidRPr="003140C9">
        <w:rPr>
          <w:rFonts w:ascii="Cambria" w:hAnsi="Cambria"/>
          <w:color w:val="000000" w:themeColor="text1"/>
          <w:sz w:val="24"/>
          <w:szCs w:val="24"/>
        </w:rPr>
        <w:t xml:space="preserve">0 </w:t>
      </w:r>
      <w:r w:rsidRPr="003140C9">
        <w:rPr>
          <w:rFonts w:ascii="Cambria" w:hAnsi="Cambria"/>
          <w:color w:val="000000" w:themeColor="text1"/>
          <w:sz w:val="24"/>
          <w:szCs w:val="24"/>
        </w:rPr>
        <w:t>dni od dnia wystąpienia okoliczności uprawniającej do odstąpienia od Umowy.</w:t>
      </w:r>
    </w:p>
    <w:p w14:paraId="0B00EA22" w14:textId="6D622E1B" w:rsidR="00E126C2" w:rsidRPr="00224092" w:rsidRDefault="00E126C2" w:rsidP="00E126C2">
      <w:pPr>
        <w:autoSpaceDE w:val="0"/>
        <w:autoSpaceDN w:val="0"/>
        <w:spacing w:after="0" w:line="240" w:lineRule="auto"/>
        <w:jc w:val="center"/>
        <w:rPr>
          <w:rFonts w:ascii="Cambria" w:hAnsi="Cambria"/>
          <w:b/>
          <w:sz w:val="24"/>
          <w:szCs w:val="24"/>
        </w:rPr>
      </w:pPr>
      <w:r w:rsidRPr="00224092">
        <w:rPr>
          <w:rFonts w:ascii="Cambria" w:hAnsi="Cambria"/>
          <w:b/>
          <w:sz w:val="24"/>
          <w:szCs w:val="24"/>
        </w:rPr>
        <w:t xml:space="preserve">§ </w:t>
      </w:r>
      <w:r w:rsidR="00C720A0">
        <w:rPr>
          <w:rFonts w:ascii="Cambria" w:hAnsi="Cambria"/>
          <w:b/>
          <w:sz w:val="24"/>
          <w:szCs w:val="24"/>
        </w:rPr>
        <w:t>9</w:t>
      </w:r>
    </w:p>
    <w:p w14:paraId="3D22D35F" w14:textId="77777777" w:rsidR="00E126C2" w:rsidRPr="00224092" w:rsidRDefault="00E126C2" w:rsidP="00C720A0">
      <w:pPr>
        <w:numPr>
          <w:ilvl w:val="0"/>
          <w:numId w:val="10"/>
        </w:num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 xml:space="preserve">Wykonawca udziela Zamawiającemu rękojmi i </w:t>
      </w:r>
      <w:proofErr w:type="gramStart"/>
      <w:r w:rsidRPr="00224092">
        <w:rPr>
          <w:rFonts w:ascii="Cambria" w:eastAsia="Calibri" w:hAnsi="Cambria" w:cs="Times New Roman"/>
          <w:sz w:val="24"/>
          <w:szCs w:val="24"/>
        </w:rPr>
        <w:t>gwarancji  na</w:t>
      </w:r>
      <w:proofErr w:type="gramEnd"/>
      <w:r w:rsidRPr="00224092">
        <w:rPr>
          <w:rFonts w:ascii="Cambria" w:eastAsia="Calibri" w:hAnsi="Cambria" w:cs="Times New Roman"/>
          <w:sz w:val="24"/>
          <w:szCs w:val="24"/>
        </w:rPr>
        <w:t xml:space="preserve"> przedmiot umowy od dnia odbioru całości dokumentacji projektowo – technicznej, opisanej w §1 niniejszej </w:t>
      </w:r>
      <w:r w:rsidRPr="00224092">
        <w:rPr>
          <w:rFonts w:ascii="Cambria" w:eastAsia="Calibri" w:hAnsi="Cambria" w:cs="Times New Roman"/>
          <w:sz w:val="24"/>
          <w:szCs w:val="24"/>
        </w:rPr>
        <w:lastRenderedPageBreak/>
        <w:t>umowy, zgodnie z postanowieniami  § 2 ust. 4 – 9 do dnia upływu rękojmi i gwarancji udzielonej Zamawiającemu przez wykonawcę robót budowalnych wykonywanych w oparciu o tą dokumentację. W ramach udzielonej gwarancji i rękojmi Wykonawca zobowiązuje się w </w:t>
      </w:r>
      <w:proofErr w:type="gramStart"/>
      <w:r w:rsidRPr="00224092">
        <w:rPr>
          <w:rFonts w:ascii="Cambria" w:eastAsia="Calibri" w:hAnsi="Cambria" w:cs="Times New Roman"/>
          <w:sz w:val="24"/>
          <w:szCs w:val="24"/>
        </w:rPr>
        <w:t>szczególności  do</w:t>
      </w:r>
      <w:proofErr w:type="gramEnd"/>
      <w:r w:rsidRPr="00224092">
        <w:rPr>
          <w:rFonts w:ascii="Cambria" w:eastAsia="Calibri" w:hAnsi="Cambria" w:cs="Times New Roman"/>
          <w:sz w:val="24"/>
          <w:szCs w:val="24"/>
        </w:rPr>
        <w:t xml:space="preserve"> nieodpłatnego wykonania poprawek w dokumentacji projektowej, sporządzenia opracowań zamiennych a także poniesienia wszystkich ewentualnych  kosztów powstałych szkód.</w:t>
      </w:r>
    </w:p>
    <w:p w14:paraId="7C13C61D" w14:textId="77777777" w:rsidR="00E126C2" w:rsidRPr="00224092" w:rsidRDefault="00E126C2" w:rsidP="00224092">
      <w:pPr>
        <w:numPr>
          <w:ilvl w:val="0"/>
          <w:numId w:val="10"/>
        </w:num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 xml:space="preserve">Niezależnie od uprawnień z tytułu rękojmi oraz gwarancji Zamawiający może w przypadku braku współdziałania ze strony Wykonawcy zlecić usunięcie wad podmiotowi trzeciemu na koszt i niebezpieczeństwo Wykonawcy. </w:t>
      </w:r>
    </w:p>
    <w:p w14:paraId="1DA4483D" w14:textId="77777777" w:rsidR="00E126C2" w:rsidRPr="00224092" w:rsidRDefault="00E126C2" w:rsidP="00224092">
      <w:pPr>
        <w:numPr>
          <w:ilvl w:val="0"/>
          <w:numId w:val="10"/>
        </w:numPr>
        <w:spacing w:after="0" w:line="360" w:lineRule="auto"/>
        <w:ind w:left="284" w:hanging="284"/>
        <w:jc w:val="both"/>
        <w:rPr>
          <w:rFonts w:ascii="Cambria" w:eastAsia="Calibri" w:hAnsi="Cambria" w:cs="Times New Roman"/>
          <w:sz w:val="24"/>
          <w:szCs w:val="24"/>
        </w:rPr>
      </w:pPr>
      <w:r w:rsidRPr="00224092">
        <w:rPr>
          <w:rFonts w:ascii="Cambria" w:eastAsia="Calibri" w:hAnsi="Cambria" w:cs="Times New Roman"/>
          <w:sz w:val="24"/>
          <w:szCs w:val="24"/>
        </w:rPr>
        <w:t>W przypadku braku realizacji zamierzenia budowlanego na podstawie dokumentacji projektowo-technicznej, rękojmia i gwarancja obejmuje okres 3 lat od przekazania Zamawiającemu przedmiotu umowy wraz z pozwoleniem na budowę.</w:t>
      </w:r>
    </w:p>
    <w:p w14:paraId="377817F2" w14:textId="44F25D06" w:rsidR="004503E7" w:rsidRPr="00A30164" w:rsidRDefault="00E126C2" w:rsidP="003140C9">
      <w:pPr>
        <w:numPr>
          <w:ilvl w:val="0"/>
          <w:numId w:val="10"/>
        </w:numPr>
        <w:spacing w:after="0" w:line="360" w:lineRule="auto"/>
        <w:ind w:left="284" w:hanging="284"/>
        <w:jc w:val="both"/>
        <w:rPr>
          <w:rFonts w:ascii="Cambria" w:hAnsi="Cambria"/>
          <w:sz w:val="24"/>
          <w:szCs w:val="24"/>
        </w:rPr>
      </w:pPr>
      <w:r w:rsidRPr="00224092">
        <w:rPr>
          <w:rFonts w:ascii="Cambria" w:hAnsi="Cambria"/>
          <w:sz w:val="24"/>
          <w:szCs w:val="24"/>
        </w:rPr>
        <w:t>Zamawiający zastrzega możliwość wprowadzania w dokumentacji projektowo-technicznej zamiennych rozwiązań na takie, które mają wpływ na koszty budowy i późniejszej eksploatacji.</w:t>
      </w:r>
    </w:p>
    <w:p w14:paraId="798FC5F3" w14:textId="2E85F84D" w:rsidR="00E126C2" w:rsidRPr="00224092" w:rsidRDefault="00E126C2" w:rsidP="00E126C2">
      <w:pPr>
        <w:tabs>
          <w:tab w:val="left" w:pos="4260"/>
          <w:tab w:val="center" w:pos="4716"/>
        </w:tabs>
        <w:spacing w:after="0" w:line="240" w:lineRule="auto"/>
        <w:jc w:val="center"/>
        <w:rPr>
          <w:rFonts w:ascii="Cambria" w:eastAsia="Calibri" w:hAnsi="Cambria" w:cs="Times New Roman"/>
          <w:b/>
          <w:sz w:val="24"/>
          <w:szCs w:val="24"/>
        </w:rPr>
      </w:pPr>
      <w:r w:rsidRPr="00224092">
        <w:rPr>
          <w:rFonts w:ascii="Cambria" w:eastAsia="Calibri" w:hAnsi="Cambria" w:cs="Times New Roman"/>
          <w:b/>
          <w:sz w:val="24"/>
          <w:szCs w:val="24"/>
        </w:rPr>
        <w:t xml:space="preserve">§ </w:t>
      </w:r>
      <w:r w:rsidR="00C720A0">
        <w:rPr>
          <w:rFonts w:ascii="Cambria" w:eastAsia="Calibri" w:hAnsi="Cambria" w:cs="Times New Roman"/>
          <w:b/>
          <w:sz w:val="24"/>
          <w:szCs w:val="24"/>
        </w:rPr>
        <w:t>10</w:t>
      </w:r>
    </w:p>
    <w:p w14:paraId="1BA9F33D" w14:textId="77516288" w:rsidR="00E126C2" w:rsidRPr="00224092" w:rsidRDefault="00E126C2" w:rsidP="00224092">
      <w:pPr>
        <w:numPr>
          <w:ilvl w:val="0"/>
          <w:numId w:val="11"/>
        </w:numPr>
        <w:autoSpaceDE w:val="0"/>
        <w:autoSpaceDN w:val="0"/>
        <w:spacing w:after="0" w:line="360" w:lineRule="auto"/>
        <w:jc w:val="both"/>
        <w:rPr>
          <w:rFonts w:ascii="Cambria" w:eastAsia="Calibri" w:hAnsi="Cambria" w:cs="Times New Roman"/>
          <w:sz w:val="24"/>
          <w:szCs w:val="24"/>
        </w:rPr>
      </w:pPr>
      <w:r w:rsidRPr="00224092">
        <w:rPr>
          <w:rFonts w:ascii="Cambria" w:eastAsia="Calibri" w:hAnsi="Cambria" w:cs="Times New Roman"/>
          <w:sz w:val="24"/>
          <w:szCs w:val="24"/>
        </w:rPr>
        <w:t>Wszelkie zmiany umowy wymagają formy pisemnej w postaci aneksu do umowy</w:t>
      </w:r>
      <w:r w:rsidR="004514D6">
        <w:rPr>
          <w:rFonts w:ascii="Cambria" w:eastAsia="Calibri" w:hAnsi="Cambria" w:cs="Times New Roman"/>
          <w:sz w:val="24"/>
          <w:szCs w:val="24"/>
        </w:rPr>
        <w:t xml:space="preserve"> pod rygorem nieważności</w:t>
      </w:r>
      <w:r w:rsidRPr="00224092">
        <w:rPr>
          <w:rFonts w:ascii="Cambria" w:eastAsia="Calibri" w:hAnsi="Cambria" w:cs="Times New Roman"/>
          <w:sz w:val="24"/>
          <w:szCs w:val="24"/>
        </w:rPr>
        <w:t>.</w:t>
      </w:r>
    </w:p>
    <w:p w14:paraId="61E53DA8" w14:textId="77777777" w:rsidR="00E126C2" w:rsidRPr="00224092" w:rsidRDefault="00E126C2" w:rsidP="00224092">
      <w:pPr>
        <w:numPr>
          <w:ilvl w:val="0"/>
          <w:numId w:val="11"/>
        </w:numPr>
        <w:autoSpaceDE w:val="0"/>
        <w:autoSpaceDN w:val="0"/>
        <w:spacing w:after="0" w:line="360" w:lineRule="auto"/>
        <w:jc w:val="both"/>
        <w:rPr>
          <w:rFonts w:ascii="Cambria" w:eastAsia="Calibri" w:hAnsi="Cambria" w:cs="Times New Roman"/>
          <w:sz w:val="24"/>
          <w:szCs w:val="24"/>
        </w:rPr>
      </w:pPr>
      <w:r w:rsidRPr="00224092">
        <w:rPr>
          <w:rFonts w:ascii="Cambria" w:eastAsia="Calibri" w:hAnsi="Cambria" w:cs="Times New Roman"/>
          <w:sz w:val="24"/>
          <w:szCs w:val="24"/>
        </w:rPr>
        <w:t xml:space="preserve">Dopuszcza się dokonywanie zmian w zawartych umowach w stosunku do treści </w:t>
      </w:r>
      <w:proofErr w:type="gramStart"/>
      <w:r w:rsidRPr="00224092">
        <w:rPr>
          <w:rFonts w:ascii="Cambria" w:eastAsia="Calibri" w:hAnsi="Cambria" w:cs="Times New Roman"/>
          <w:sz w:val="24"/>
          <w:szCs w:val="24"/>
        </w:rPr>
        <w:t>ofert  w</w:t>
      </w:r>
      <w:proofErr w:type="gramEnd"/>
      <w:r w:rsidRPr="00224092">
        <w:rPr>
          <w:rFonts w:ascii="Cambria" w:eastAsia="Calibri" w:hAnsi="Cambria" w:cs="Times New Roman"/>
          <w:sz w:val="24"/>
          <w:szCs w:val="24"/>
        </w:rPr>
        <w:t xml:space="preserve"> następujących warunkach: </w:t>
      </w:r>
    </w:p>
    <w:p w14:paraId="327B2F59" w14:textId="77777777" w:rsidR="00E126C2" w:rsidRPr="00224092" w:rsidRDefault="00E126C2" w:rsidP="00224092">
      <w:pPr>
        <w:numPr>
          <w:ilvl w:val="0"/>
          <w:numId w:val="12"/>
        </w:numPr>
        <w:spacing w:after="0" w:line="360" w:lineRule="auto"/>
        <w:ind w:left="714" w:hanging="357"/>
        <w:jc w:val="both"/>
        <w:rPr>
          <w:rFonts w:ascii="Cambria" w:eastAsia="Calibri" w:hAnsi="Cambria" w:cs="Times New Roman"/>
          <w:sz w:val="24"/>
          <w:szCs w:val="24"/>
        </w:rPr>
      </w:pPr>
      <w:r w:rsidRPr="00224092">
        <w:rPr>
          <w:rFonts w:ascii="Cambria" w:eastAsia="Calibri" w:hAnsi="Cambria" w:cs="Times New Roman"/>
          <w:sz w:val="24"/>
          <w:szCs w:val="24"/>
        </w:rPr>
        <w:t>pomimo wystąpienia przez Wykonawcę z właściwie przygotowanym wnioskiem o wydanie decyzji administracyjnych lub warunków technicznych, lub innego dokumentu niezbędnego do prawidłowej realizacji przedmiotu umowy, w terminie przewidzianym w odrębnych przepisach, organ administracji publicznej lub inna instytucja nie wyda stosownego dokumentu. W takim przypadku termin wykonania przedmiotu umowy zostanie przesunięty o ilość dni zwłoki w wydaniu stosownego dokumentu;</w:t>
      </w:r>
    </w:p>
    <w:p w14:paraId="3AD43097" w14:textId="77777777" w:rsidR="00E126C2" w:rsidRPr="00224092" w:rsidRDefault="00E126C2" w:rsidP="00224092">
      <w:pPr>
        <w:numPr>
          <w:ilvl w:val="0"/>
          <w:numId w:val="12"/>
        </w:numPr>
        <w:spacing w:after="0" w:line="360" w:lineRule="auto"/>
        <w:ind w:left="714" w:hanging="357"/>
        <w:jc w:val="both"/>
        <w:rPr>
          <w:rFonts w:ascii="Cambria" w:eastAsia="Calibri" w:hAnsi="Cambria" w:cs="Times New Roman"/>
          <w:sz w:val="24"/>
          <w:szCs w:val="24"/>
        </w:rPr>
      </w:pPr>
      <w:r w:rsidRPr="00224092">
        <w:rPr>
          <w:rFonts w:ascii="Cambria" w:eastAsia="Calibri" w:hAnsi="Cambria" w:cs="Times New Roman"/>
          <w:sz w:val="24"/>
          <w:szCs w:val="24"/>
        </w:rPr>
        <w:t xml:space="preserve">Zamawiający z ważnych przyczyn, nie dających się przewidzieć w chwili zawarcia umowy, wstrzyma wykonywanie prac projektowych lub przedłuża się termin bieżącego ich uzgodnienia. W takim przypadku termin wykonania przedmiotu </w:t>
      </w:r>
      <w:r w:rsidRPr="00224092">
        <w:rPr>
          <w:rFonts w:ascii="Cambria" w:eastAsia="Calibri" w:hAnsi="Cambria" w:cs="Times New Roman"/>
          <w:sz w:val="24"/>
          <w:szCs w:val="24"/>
        </w:rPr>
        <w:lastRenderedPageBreak/>
        <w:t>umowy zostanie przesunięty o ilość dni równą okresowi wstrzymania prac lub uzgodnień trwających powyżej 5 dni</w:t>
      </w:r>
    </w:p>
    <w:p w14:paraId="7958E0BA" w14:textId="77777777" w:rsidR="00E126C2" w:rsidRPr="00224092" w:rsidRDefault="00E126C2" w:rsidP="00224092">
      <w:pPr>
        <w:numPr>
          <w:ilvl w:val="0"/>
          <w:numId w:val="12"/>
        </w:numPr>
        <w:spacing w:after="0" w:line="360" w:lineRule="auto"/>
        <w:ind w:left="714" w:hanging="357"/>
        <w:jc w:val="both"/>
        <w:rPr>
          <w:rFonts w:ascii="Cambria" w:eastAsia="Calibri" w:hAnsi="Cambria" w:cs="Times New Roman"/>
          <w:sz w:val="24"/>
          <w:szCs w:val="24"/>
        </w:rPr>
      </w:pPr>
      <w:r w:rsidRPr="00224092">
        <w:rPr>
          <w:rFonts w:ascii="Cambria" w:eastAsia="Calibri" w:hAnsi="Cambria" w:cs="Times New Roman"/>
          <w:sz w:val="24"/>
          <w:szCs w:val="24"/>
        </w:rPr>
        <w:t xml:space="preserve">nastąpi zmiana obowiązującej stawki podatku VAT. W takim przypadku </w:t>
      </w:r>
      <w:proofErr w:type="gramStart"/>
      <w:r w:rsidRPr="00224092">
        <w:rPr>
          <w:rFonts w:ascii="Cambria" w:eastAsia="Calibri" w:hAnsi="Cambria" w:cs="Times New Roman"/>
          <w:sz w:val="24"/>
          <w:szCs w:val="24"/>
        </w:rPr>
        <w:t>cena  przedmiotu</w:t>
      </w:r>
      <w:proofErr w:type="gramEnd"/>
      <w:r w:rsidRPr="00224092">
        <w:rPr>
          <w:rFonts w:ascii="Cambria" w:eastAsia="Calibri" w:hAnsi="Cambria" w:cs="Times New Roman"/>
          <w:sz w:val="24"/>
          <w:szCs w:val="24"/>
        </w:rPr>
        <w:t xml:space="preserve"> umowy może zostać odpowiednio zmieniona;</w:t>
      </w:r>
    </w:p>
    <w:p w14:paraId="61B23189" w14:textId="77777777" w:rsidR="00E126C2" w:rsidRPr="00224092" w:rsidRDefault="00E126C2" w:rsidP="00224092">
      <w:pPr>
        <w:numPr>
          <w:ilvl w:val="0"/>
          <w:numId w:val="12"/>
        </w:numPr>
        <w:spacing w:after="0" w:line="360" w:lineRule="auto"/>
        <w:ind w:left="714" w:hanging="357"/>
        <w:jc w:val="both"/>
        <w:rPr>
          <w:rFonts w:ascii="Cambria" w:eastAsia="Calibri" w:hAnsi="Cambria" w:cs="Times New Roman"/>
          <w:sz w:val="24"/>
          <w:szCs w:val="24"/>
        </w:rPr>
      </w:pPr>
      <w:r w:rsidRPr="00224092">
        <w:rPr>
          <w:rFonts w:ascii="Cambria" w:eastAsia="Calibri" w:hAnsi="Cambria" w:cs="Times New Roman"/>
          <w:sz w:val="24"/>
          <w:szCs w:val="24"/>
        </w:rPr>
        <w:t>zaistnieją przyczyny niezależne od działania Stron umowy, których przy zachowaniu wszelkich należnych środków nie można uniknąć ani im zapobiec, w szczególności protesty mieszkańców lub innych osób prawnych lub fizycznych. W takiej sytuacji termin wykonania przedmiotu umowy zostanie przesunięty o uzasadnioną okolicznościami ilość dni ustaloną przez Strony umowy.</w:t>
      </w:r>
    </w:p>
    <w:p w14:paraId="30DC142C" w14:textId="77777777" w:rsidR="00C720A0" w:rsidRDefault="00C720A0" w:rsidP="00A30164">
      <w:pPr>
        <w:spacing w:after="0" w:line="240" w:lineRule="auto"/>
        <w:rPr>
          <w:rFonts w:ascii="Cambria" w:eastAsia="Calibri" w:hAnsi="Cambria" w:cs="Times New Roman"/>
          <w:b/>
          <w:sz w:val="24"/>
          <w:szCs w:val="24"/>
        </w:rPr>
      </w:pPr>
    </w:p>
    <w:p w14:paraId="0C233940" w14:textId="4BF45834" w:rsidR="00E126C2" w:rsidRPr="00224092" w:rsidRDefault="00E126C2" w:rsidP="00E126C2">
      <w:pPr>
        <w:spacing w:after="0" w:line="240" w:lineRule="auto"/>
        <w:jc w:val="center"/>
        <w:rPr>
          <w:rFonts w:ascii="Cambria" w:eastAsia="Calibri" w:hAnsi="Cambria" w:cs="Times New Roman"/>
          <w:b/>
          <w:sz w:val="24"/>
          <w:szCs w:val="24"/>
        </w:rPr>
      </w:pPr>
      <w:r w:rsidRPr="00224092">
        <w:rPr>
          <w:rFonts w:ascii="Cambria" w:eastAsia="Calibri" w:hAnsi="Cambria" w:cs="Times New Roman"/>
          <w:b/>
          <w:sz w:val="24"/>
          <w:szCs w:val="24"/>
        </w:rPr>
        <w:t>§ 1</w:t>
      </w:r>
      <w:r w:rsidR="00C720A0">
        <w:rPr>
          <w:rFonts w:ascii="Cambria" w:eastAsia="Calibri" w:hAnsi="Cambria" w:cs="Times New Roman"/>
          <w:b/>
          <w:sz w:val="24"/>
          <w:szCs w:val="24"/>
        </w:rPr>
        <w:t>1</w:t>
      </w:r>
    </w:p>
    <w:p w14:paraId="3E5815FB" w14:textId="77777777" w:rsidR="00E126C2" w:rsidRPr="00224092" w:rsidRDefault="00E126C2" w:rsidP="00E126C2">
      <w:pPr>
        <w:autoSpaceDE w:val="0"/>
        <w:autoSpaceDN w:val="0"/>
        <w:spacing w:after="0" w:line="240" w:lineRule="auto"/>
        <w:jc w:val="both"/>
        <w:rPr>
          <w:rFonts w:ascii="Cambria" w:eastAsia="Calibri" w:hAnsi="Cambria" w:cs="Times New Roman"/>
          <w:sz w:val="24"/>
          <w:szCs w:val="24"/>
        </w:rPr>
      </w:pPr>
      <w:r w:rsidRPr="00224092">
        <w:rPr>
          <w:rFonts w:ascii="Cambria" w:eastAsia="Calibri" w:hAnsi="Cambria" w:cs="Times New Roman"/>
          <w:sz w:val="24"/>
          <w:szCs w:val="24"/>
        </w:rPr>
        <w:t xml:space="preserve">Ustala </w:t>
      </w:r>
      <w:proofErr w:type="gramStart"/>
      <w:r w:rsidRPr="00224092">
        <w:rPr>
          <w:rFonts w:ascii="Cambria" w:eastAsia="Calibri" w:hAnsi="Cambria" w:cs="Times New Roman"/>
          <w:sz w:val="24"/>
          <w:szCs w:val="24"/>
        </w:rPr>
        <w:t>się że</w:t>
      </w:r>
      <w:proofErr w:type="gramEnd"/>
      <w:r w:rsidRPr="00224092">
        <w:rPr>
          <w:rFonts w:ascii="Cambria" w:eastAsia="Calibri" w:hAnsi="Cambria" w:cs="Times New Roman"/>
          <w:sz w:val="24"/>
          <w:szCs w:val="24"/>
        </w:rPr>
        <w:t xml:space="preserve"> w sprawach związanych z realizacją umowy, osobami upoważnionymi do koordynacji oraz uzgadniania szczegółów technicznych są:</w:t>
      </w:r>
    </w:p>
    <w:p w14:paraId="54500DD5" w14:textId="77777777" w:rsidR="00E126C2" w:rsidRPr="00224092" w:rsidRDefault="00E126C2" w:rsidP="00E126C2">
      <w:pPr>
        <w:autoSpaceDE w:val="0"/>
        <w:autoSpaceDN w:val="0"/>
        <w:spacing w:after="0" w:line="240" w:lineRule="auto"/>
        <w:jc w:val="both"/>
        <w:rPr>
          <w:rFonts w:ascii="Cambria" w:eastAsia="Calibri" w:hAnsi="Cambria" w:cs="Times New Roman"/>
          <w:sz w:val="24"/>
          <w:szCs w:val="24"/>
        </w:rPr>
      </w:pPr>
    </w:p>
    <w:p w14:paraId="1E2F8171" w14:textId="77777777" w:rsidR="00E126C2" w:rsidRPr="00224092" w:rsidRDefault="00E126C2" w:rsidP="00E126C2">
      <w:pPr>
        <w:spacing w:after="0" w:line="240" w:lineRule="auto"/>
        <w:jc w:val="both"/>
        <w:rPr>
          <w:rFonts w:ascii="Cambria" w:eastAsia="Calibri" w:hAnsi="Cambria" w:cs="Times New Roman"/>
          <w:sz w:val="24"/>
          <w:szCs w:val="24"/>
        </w:rPr>
      </w:pPr>
      <w:r w:rsidRPr="00224092">
        <w:rPr>
          <w:rFonts w:ascii="Cambria" w:eastAsia="Calibri" w:hAnsi="Cambria" w:cs="Times New Roman"/>
          <w:sz w:val="24"/>
          <w:szCs w:val="24"/>
        </w:rPr>
        <w:t>•</w:t>
      </w:r>
      <w:r w:rsidRPr="00224092">
        <w:rPr>
          <w:rFonts w:ascii="Cambria" w:eastAsia="Calibri" w:hAnsi="Cambria" w:cs="Times New Roman"/>
          <w:sz w:val="24"/>
          <w:szCs w:val="24"/>
        </w:rPr>
        <w:tab/>
        <w:t xml:space="preserve">Ze strony </w:t>
      </w:r>
      <w:proofErr w:type="gramStart"/>
      <w:r w:rsidRPr="00224092">
        <w:rPr>
          <w:rFonts w:ascii="Cambria" w:eastAsia="Calibri" w:hAnsi="Cambria" w:cs="Times New Roman"/>
          <w:sz w:val="24"/>
          <w:szCs w:val="24"/>
        </w:rPr>
        <w:t>Zamawiającego : ……………………………………………….....................</w:t>
      </w:r>
      <w:proofErr w:type="gramEnd"/>
    </w:p>
    <w:p w14:paraId="1F859675" w14:textId="77777777" w:rsidR="00E126C2" w:rsidRPr="00224092" w:rsidRDefault="00E126C2" w:rsidP="00E126C2">
      <w:pPr>
        <w:spacing w:after="0" w:line="240" w:lineRule="auto"/>
        <w:jc w:val="both"/>
        <w:rPr>
          <w:rFonts w:ascii="Cambria" w:eastAsia="Calibri" w:hAnsi="Cambria" w:cs="Times New Roman"/>
          <w:sz w:val="24"/>
          <w:szCs w:val="24"/>
        </w:rPr>
      </w:pPr>
      <w:r w:rsidRPr="00224092">
        <w:rPr>
          <w:rFonts w:ascii="Cambria" w:eastAsia="Calibri" w:hAnsi="Cambria" w:cs="Times New Roman"/>
          <w:sz w:val="24"/>
          <w:szCs w:val="24"/>
        </w:rPr>
        <w:t xml:space="preserve">                                                        …………………………………………………………….</w:t>
      </w:r>
    </w:p>
    <w:p w14:paraId="62E9C824" w14:textId="77777777" w:rsidR="00E126C2" w:rsidRPr="00224092" w:rsidRDefault="00E126C2" w:rsidP="00E126C2">
      <w:pPr>
        <w:spacing w:after="0" w:line="240" w:lineRule="auto"/>
        <w:rPr>
          <w:rFonts w:ascii="Cambria" w:eastAsia="Calibri" w:hAnsi="Cambria" w:cs="Times New Roman"/>
          <w:sz w:val="24"/>
          <w:szCs w:val="24"/>
        </w:rPr>
      </w:pPr>
      <w:r w:rsidRPr="00224092">
        <w:rPr>
          <w:rFonts w:ascii="Cambria" w:eastAsia="Calibri" w:hAnsi="Cambria" w:cs="Times New Roman"/>
          <w:sz w:val="24"/>
          <w:szCs w:val="24"/>
        </w:rPr>
        <w:t>•</w:t>
      </w:r>
      <w:r w:rsidRPr="00224092">
        <w:rPr>
          <w:rFonts w:ascii="Cambria" w:eastAsia="Calibri" w:hAnsi="Cambria" w:cs="Times New Roman"/>
          <w:sz w:val="24"/>
          <w:szCs w:val="24"/>
        </w:rPr>
        <w:tab/>
        <w:t>Ze strony Wykonawcy: ………………………………………………...........................</w:t>
      </w:r>
    </w:p>
    <w:p w14:paraId="3DAFEB6A" w14:textId="77777777" w:rsidR="00E126C2" w:rsidRPr="00224092" w:rsidRDefault="00E126C2" w:rsidP="00E126C2">
      <w:pPr>
        <w:spacing w:after="0" w:line="240" w:lineRule="auto"/>
        <w:rPr>
          <w:rFonts w:ascii="Cambria" w:eastAsia="Calibri" w:hAnsi="Cambria" w:cs="Times New Roman"/>
          <w:sz w:val="24"/>
          <w:szCs w:val="24"/>
        </w:rPr>
      </w:pPr>
      <w:r w:rsidRPr="00224092">
        <w:rPr>
          <w:rFonts w:ascii="Cambria" w:eastAsia="Calibri" w:hAnsi="Cambria" w:cs="Times New Roman"/>
          <w:sz w:val="24"/>
          <w:szCs w:val="24"/>
        </w:rPr>
        <w:t xml:space="preserve">                                                  …………………………………………………………………</w:t>
      </w:r>
    </w:p>
    <w:p w14:paraId="20E70F49" w14:textId="54992C59" w:rsidR="00E126C2" w:rsidRPr="00224092" w:rsidRDefault="00E126C2" w:rsidP="00E126C2">
      <w:pPr>
        <w:keepNext/>
        <w:spacing w:after="0" w:line="240" w:lineRule="auto"/>
        <w:ind w:hanging="136"/>
        <w:jc w:val="center"/>
        <w:rPr>
          <w:rFonts w:ascii="Cambria" w:eastAsia="Calibri" w:hAnsi="Cambria" w:cs="Times New Roman"/>
          <w:b/>
          <w:bCs/>
          <w:sz w:val="24"/>
          <w:szCs w:val="24"/>
        </w:rPr>
      </w:pPr>
      <w:r w:rsidRPr="00224092">
        <w:rPr>
          <w:rFonts w:ascii="Cambria" w:eastAsia="Calibri" w:hAnsi="Cambria" w:cs="Times New Roman"/>
          <w:b/>
          <w:bCs/>
          <w:sz w:val="24"/>
          <w:szCs w:val="24"/>
        </w:rPr>
        <w:sym w:font="Arial" w:char="00A7"/>
      </w:r>
      <w:r w:rsidRPr="00224092">
        <w:rPr>
          <w:rFonts w:ascii="Cambria" w:eastAsia="Calibri" w:hAnsi="Cambria" w:cs="Times New Roman"/>
          <w:b/>
          <w:bCs/>
          <w:sz w:val="24"/>
          <w:szCs w:val="24"/>
        </w:rPr>
        <w:t xml:space="preserve"> 1</w:t>
      </w:r>
      <w:r w:rsidR="00C720A0">
        <w:rPr>
          <w:rFonts w:ascii="Cambria" w:eastAsia="Calibri" w:hAnsi="Cambria" w:cs="Times New Roman"/>
          <w:b/>
          <w:bCs/>
          <w:sz w:val="24"/>
          <w:szCs w:val="24"/>
        </w:rPr>
        <w:t>2</w:t>
      </w:r>
    </w:p>
    <w:p w14:paraId="5B422BD3" w14:textId="77777777" w:rsidR="00E126C2" w:rsidRPr="00224092" w:rsidRDefault="00E126C2" w:rsidP="00E126C2">
      <w:pPr>
        <w:autoSpaceDE w:val="0"/>
        <w:autoSpaceDN w:val="0"/>
        <w:spacing w:after="0" w:line="240" w:lineRule="auto"/>
        <w:jc w:val="both"/>
        <w:rPr>
          <w:rFonts w:ascii="Cambria" w:eastAsia="Times New Roman" w:hAnsi="Cambria" w:cs="Times New Roman"/>
          <w:sz w:val="24"/>
          <w:szCs w:val="24"/>
          <w:lang w:eastAsia="x-none"/>
        </w:rPr>
      </w:pPr>
      <w:r w:rsidRPr="00224092">
        <w:rPr>
          <w:rFonts w:ascii="Cambria" w:eastAsia="Times New Roman" w:hAnsi="Cambria" w:cs="Times New Roman"/>
          <w:sz w:val="24"/>
          <w:szCs w:val="24"/>
          <w:lang w:val="x-none" w:eastAsia="x-none"/>
        </w:rPr>
        <w:t>Ewentualne spory powstałe na tle wykonania przedmiotu umowy strony poddają rozstrzygnięciu sądom powszechnym właściwym dla siedziby Zamawiającego.</w:t>
      </w:r>
    </w:p>
    <w:p w14:paraId="1498225C" w14:textId="77777777" w:rsidR="00E126C2" w:rsidRPr="00224092" w:rsidRDefault="00E126C2" w:rsidP="00E126C2">
      <w:pPr>
        <w:spacing w:after="0" w:line="240" w:lineRule="auto"/>
        <w:rPr>
          <w:rFonts w:ascii="Cambria" w:eastAsia="Calibri" w:hAnsi="Cambria" w:cs="Times New Roman"/>
          <w:b/>
          <w:bCs/>
          <w:snapToGrid w:val="0"/>
          <w:sz w:val="24"/>
          <w:szCs w:val="24"/>
        </w:rPr>
      </w:pPr>
    </w:p>
    <w:p w14:paraId="2B6ADBB2" w14:textId="56F6FF8D" w:rsidR="00E126C2" w:rsidRPr="00224092" w:rsidRDefault="00E126C2" w:rsidP="00E126C2">
      <w:pPr>
        <w:spacing w:after="0" w:line="240" w:lineRule="auto"/>
        <w:jc w:val="center"/>
        <w:rPr>
          <w:rFonts w:ascii="Cambria" w:eastAsia="Calibri" w:hAnsi="Cambria" w:cs="Times New Roman"/>
          <w:b/>
          <w:bCs/>
          <w:snapToGrid w:val="0"/>
          <w:sz w:val="24"/>
          <w:szCs w:val="24"/>
        </w:rPr>
      </w:pPr>
      <w:r w:rsidRPr="00224092">
        <w:rPr>
          <w:rFonts w:ascii="Cambria" w:eastAsia="Calibri" w:hAnsi="Cambria" w:cs="Times New Roman"/>
          <w:b/>
          <w:bCs/>
          <w:snapToGrid w:val="0"/>
          <w:sz w:val="24"/>
          <w:szCs w:val="24"/>
        </w:rPr>
        <w:t>§1</w:t>
      </w:r>
      <w:r w:rsidR="00C720A0">
        <w:rPr>
          <w:rFonts w:ascii="Cambria" w:eastAsia="Calibri" w:hAnsi="Cambria" w:cs="Times New Roman"/>
          <w:b/>
          <w:bCs/>
          <w:snapToGrid w:val="0"/>
          <w:sz w:val="24"/>
          <w:szCs w:val="24"/>
        </w:rPr>
        <w:t>3</w:t>
      </w:r>
    </w:p>
    <w:p w14:paraId="3D7AFEF3" w14:textId="77777777" w:rsidR="00E126C2" w:rsidRPr="00224092" w:rsidRDefault="00E126C2" w:rsidP="00E126C2">
      <w:pPr>
        <w:spacing w:after="0" w:line="240" w:lineRule="auto"/>
        <w:jc w:val="both"/>
        <w:rPr>
          <w:rFonts w:ascii="Cambria" w:eastAsia="Calibri" w:hAnsi="Cambria" w:cs="Times New Roman"/>
          <w:sz w:val="24"/>
          <w:szCs w:val="24"/>
        </w:rPr>
      </w:pPr>
      <w:r w:rsidRPr="00224092">
        <w:rPr>
          <w:rFonts w:ascii="Cambria" w:eastAsia="Calibri" w:hAnsi="Cambria" w:cs="Times New Roman"/>
          <w:sz w:val="24"/>
          <w:szCs w:val="24"/>
        </w:rPr>
        <w:t>W sprawach nieuregulowanych niniejszą umową stosuje się przepisy Kodeksu Cywilnego, Prawa budowlanego.</w:t>
      </w:r>
    </w:p>
    <w:p w14:paraId="32938E77" w14:textId="77777777" w:rsidR="00E126C2" w:rsidRPr="00224092" w:rsidRDefault="00E126C2" w:rsidP="00E126C2">
      <w:pPr>
        <w:spacing w:after="0" w:line="240" w:lineRule="auto"/>
        <w:rPr>
          <w:rFonts w:ascii="Cambria" w:eastAsia="Calibri" w:hAnsi="Cambria" w:cs="Times New Roman"/>
          <w:b/>
          <w:bCs/>
          <w:snapToGrid w:val="0"/>
          <w:sz w:val="24"/>
          <w:szCs w:val="24"/>
        </w:rPr>
      </w:pPr>
    </w:p>
    <w:p w14:paraId="61CD2B11" w14:textId="4ACAA20E" w:rsidR="00E126C2" w:rsidRPr="00224092" w:rsidRDefault="00E126C2" w:rsidP="00E126C2">
      <w:pPr>
        <w:spacing w:after="0" w:line="240" w:lineRule="auto"/>
        <w:jc w:val="center"/>
        <w:rPr>
          <w:rFonts w:ascii="Cambria" w:eastAsia="Calibri" w:hAnsi="Cambria" w:cs="Times New Roman"/>
          <w:b/>
          <w:bCs/>
          <w:snapToGrid w:val="0"/>
          <w:sz w:val="24"/>
          <w:szCs w:val="24"/>
        </w:rPr>
      </w:pPr>
      <w:r w:rsidRPr="00224092">
        <w:rPr>
          <w:rFonts w:ascii="Cambria" w:eastAsia="Calibri" w:hAnsi="Cambria" w:cs="Times New Roman"/>
          <w:b/>
          <w:bCs/>
          <w:snapToGrid w:val="0"/>
          <w:sz w:val="24"/>
          <w:szCs w:val="24"/>
        </w:rPr>
        <w:t>§1</w:t>
      </w:r>
      <w:r w:rsidR="00C720A0">
        <w:rPr>
          <w:rFonts w:ascii="Cambria" w:eastAsia="Calibri" w:hAnsi="Cambria" w:cs="Times New Roman"/>
          <w:b/>
          <w:bCs/>
          <w:snapToGrid w:val="0"/>
          <w:sz w:val="24"/>
          <w:szCs w:val="24"/>
        </w:rPr>
        <w:t>4</w:t>
      </w:r>
    </w:p>
    <w:p w14:paraId="16FA2217" w14:textId="77777777" w:rsidR="00E126C2" w:rsidRPr="00224092" w:rsidRDefault="00E126C2" w:rsidP="00E126C2">
      <w:pPr>
        <w:spacing w:after="0" w:line="240" w:lineRule="auto"/>
        <w:jc w:val="both"/>
        <w:rPr>
          <w:rFonts w:ascii="Cambria" w:eastAsia="Calibri" w:hAnsi="Cambria" w:cs="Times New Roman"/>
          <w:bCs/>
          <w:snapToGrid w:val="0"/>
          <w:sz w:val="24"/>
          <w:szCs w:val="24"/>
        </w:rPr>
      </w:pPr>
      <w:r w:rsidRPr="00224092">
        <w:rPr>
          <w:rFonts w:ascii="Cambria" w:eastAsia="Calibri" w:hAnsi="Cambria" w:cs="Times New Roman"/>
          <w:bCs/>
          <w:snapToGrid w:val="0"/>
          <w:sz w:val="24"/>
          <w:szCs w:val="24"/>
        </w:rPr>
        <w:t>Umowę sporządzono w dwóch jednobrzmiących egzemplarzach, po jednym dla każdej ze stron.</w:t>
      </w:r>
    </w:p>
    <w:p w14:paraId="14FA89F3" w14:textId="77777777" w:rsidR="00E126C2" w:rsidRPr="00224092" w:rsidRDefault="00E126C2" w:rsidP="00E126C2">
      <w:pPr>
        <w:spacing w:after="0" w:line="240" w:lineRule="auto"/>
        <w:jc w:val="both"/>
        <w:rPr>
          <w:rFonts w:ascii="Cambria" w:eastAsia="Calibri" w:hAnsi="Cambria" w:cs="Times New Roman"/>
          <w:bCs/>
          <w:snapToGrid w:val="0"/>
          <w:sz w:val="24"/>
          <w:szCs w:val="24"/>
        </w:rPr>
      </w:pPr>
    </w:p>
    <w:p w14:paraId="6A8AEE97" w14:textId="77777777" w:rsidR="00E126C2" w:rsidRPr="00224092" w:rsidRDefault="00E126C2" w:rsidP="00E126C2">
      <w:pPr>
        <w:spacing w:after="0" w:line="240" w:lineRule="auto"/>
        <w:jc w:val="both"/>
        <w:rPr>
          <w:rFonts w:ascii="Cambria" w:eastAsia="Calibri" w:hAnsi="Cambria" w:cs="Times New Roman"/>
          <w:bCs/>
          <w:snapToGrid w:val="0"/>
          <w:sz w:val="24"/>
          <w:szCs w:val="24"/>
        </w:rPr>
      </w:pPr>
    </w:p>
    <w:p w14:paraId="6EF00359" w14:textId="77777777" w:rsidR="00E126C2" w:rsidRPr="00224092" w:rsidRDefault="00E126C2" w:rsidP="00E126C2">
      <w:pPr>
        <w:spacing w:after="0" w:line="240" w:lineRule="auto"/>
        <w:jc w:val="center"/>
        <w:rPr>
          <w:rFonts w:ascii="Cambria" w:eastAsia="Calibri" w:hAnsi="Cambria" w:cs="Times New Roman"/>
          <w:b/>
          <w:bCs/>
          <w:snapToGrid w:val="0"/>
          <w:sz w:val="24"/>
          <w:szCs w:val="24"/>
        </w:rPr>
      </w:pPr>
      <w:r w:rsidRPr="00224092">
        <w:rPr>
          <w:rFonts w:ascii="Cambria" w:eastAsia="Calibri" w:hAnsi="Cambria" w:cs="Times New Roman"/>
          <w:b/>
          <w:bCs/>
          <w:snapToGrid w:val="0"/>
          <w:sz w:val="24"/>
          <w:szCs w:val="24"/>
        </w:rPr>
        <w:t>ZAMAWIAJĄCY</w:t>
      </w:r>
      <w:r w:rsidRPr="00224092">
        <w:rPr>
          <w:rFonts w:ascii="Cambria" w:eastAsia="Calibri" w:hAnsi="Cambria" w:cs="Times New Roman"/>
          <w:b/>
          <w:bCs/>
          <w:snapToGrid w:val="0"/>
          <w:sz w:val="24"/>
          <w:szCs w:val="24"/>
        </w:rPr>
        <w:tab/>
      </w:r>
      <w:r w:rsidRPr="00224092">
        <w:rPr>
          <w:rFonts w:ascii="Cambria" w:eastAsia="Calibri" w:hAnsi="Cambria" w:cs="Times New Roman"/>
          <w:b/>
          <w:bCs/>
          <w:snapToGrid w:val="0"/>
          <w:sz w:val="24"/>
          <w:szCs w:val="24"/>
        </w:rPr>
        <w:tab/>
      </w:r>
      <w:r w:rsidRPr="00224092">
        <w:rPr>
          <w:rFonts w:ascii="Cambria" w:eastAsia="Calibri" w:hAnsi="Cambria" w:cs="Times New Roman"/>
          <w:b/>
          <w:bCs/>
          <w:snapToGrid w:val="0"/>
          <w:sz w:val="24"/>
          <w:szCs w:val="24"/>
        </w:rPr>
        <w:tab/>
      </w:r>
      <w:r w:rsidRPr="00224092">
        <w:rPr>
          <w:rFonts w:ascii="Cambria" w:eastAsia="Calibri" w:hAnsi="Cambria" w:cs="Times New Roman"/>
          <w:b/>
          <w:bCs/>
          <w:snapToGrid w:val="0"/>
          <w:sz w:val="24"/>
          <w:szCs w:val="24"/>
        </w:rPr>
        <w:tab/>
      </w:r>
      <w:r w:rsidRPr="00224092">
        <w:rPr>
          <w:rFonts w:ascii="Cambria" w:eastAsia="Calibri" w:hAnsi="Cambria" w:cs="Times New Roman"/>
          <w:b/>
          <w:bCs/>
          <w:snapToGrid w:val="0"/>
          <w:sz w:val="24"/>
          <w:szCs w:val="24"/>
        </w:rPr>
        <w:tab/>
      </w:r>
      <w:r w:rsidRPr="00224092">
        <w:rPr>
          <w:rFonts w:ascii="Cambria" w:eastAsia="Calibri" w:hAnsi="Cambria" w:cs="Times New Roman"/>
          <w:b/>
          <w:bCs/>
          <w:snapToGrid w:val="0"/>
          <w:sz w:val="24"/>
          <w:szCs w:val="24"/>
        </w:rPr>
        <w:tab/>
      </w:r>
      <w:r w:rsidRPr="00224092">
        <w:rPr>
          <w:rFonts w:ascii="Cambria" w:eastAsia="Calibri" w:hAnsi="Cambria" w:cs="Times New Roman"/>
          <w:b/>
          <w:bCs/>
          <w:snapToGrid w:val="0"/>
          <w:sz w:val="24"/>
          <w:szCs w:val="24"/>
        </w:rPr>
        <w:tab/>
        <w:t>WYKONAWCA</w:t>
      </w:r>
    </w:p>
    <w:p w14:paraId="08BD6E23" w14:textId="77777777" w:rsidR="00E126C2" w:rsidRPr="00224092" w:rsidRDefault="00E126C2" w:rsidP="00E126C2">
      <w:pPr>
        <w:spacing w:after="0" w:line="240" w:lineRule="auto"/>
        <w:jc w:val="center"/>
        <w:rPr>
          <w:rFonts w:ascii="Cambria" w:eastAsia="Calibri" w:hAnsi="Cambria" w:cs="Times New Roman"/>
          <w:b/>
          <w:bCs/>
          <w:snapToGrid w:val="0"/>
          <w:sz w:val="24"/>
          <w:szCs w:val="24"/>
        </w:rPr>
      </w:pPr>
    </w:p>
    <w:p w14:paraId="6636F17B" w14:textId="77777777" w:rsidR="00E126C2" w:rsidRPr="00224092" w:rsidRDefault="00E126C2" w:rsidP="00E126C2">
      <w:pPr>
        <w:spacing w:after="0" w:line="240" w:lineRule="auto"/>
        <w:jc w:val="center"/>
        <w:rPr>
          <w:rFonts w:ascii="Cambria" w:eastAsia="Calibri" w:hAnsi="Cambria" w:cs="Times New Roman"/>
          <w:b/>
          <w:bCs/>
          <w:snapToGrid w:val="0"/>
          <w:sz w:val="24"/>
          <w:szCs w:val="24"/>
        </w:rPr>
      </w:pPr>
    </w:p>
    <w:p w14:paraId="64DAE16F" w14:textId="77777777" w:rsidR="00E126C2" w:rsidRPr="00224092" w:rsidRDefault="00E126C2" w:rsidP="00E126C2">
      <w:pPr>
        <w:spacing w:after="0" w:line="240" w:lineRule="auto"/>
        <w:jc w:val="center"/>
        <w:rPr>
          <w:rFonts w:ascii="Cambria" w:eastAsia="Calibri" w:hAnsi="Cambria" w:cs="Times New Roman"/>
          <w:b/>
          <w:bCs/>
          <w:snapToGrid w:val="0"/>
          <w:sz w:val="24"/>
          <w:szCs w:val="24"/>
        </w:rPr>
      </w:pPr>
    </w:p>
    <w:p w14:paraId="3C0752CA" w14:textId="77777777" w:rsidR="00E126C2" w:rsidRPr="00224092" w:rsidRDefault="00E126C2" w:rsidP="00E126C2">
      <w:pPr>
        <w:spacing w:after="0" w:line="240" w:lineRule="auto"/>
        <w:jc w:val="center"/>
        <w:rPr>
          <w:rFonts w:ascii="Cambria" w:eastAsia="Calibri" w:hAnsi="Cambria" w:cs="Times New Roman"/>
          <w:sz w:val="24"/>
          <w:szCs w:val="24"/>
        </w:rPr>
      </w:pPr>
    </w:p>
    <w:p w14:paraId="7FFFE5B2" w14:textId="77777777" w:rsidR="00E126C2" w:rsidRPr="00224092" w:rsidRDefault="00E126C2" w:rsidP="00E126C2">
      <w:pPr>
        <w:spacing w:after="0" w:line="240" w:lineRule="auto"/>
        <w:jc w:val="both"/>
        <w:rPr>
          <w:rFonts w:ascii="Cambria" w:eastAsia="Calibri" w:hAnsi="Cambria" w:cs="Times New Roman"/>
          <w:sz w:val="24"/>
          <w:szCs w:val="24"/>
        </w:rPr>
      </w:pPr>
      <w:r w:rsidRPr="00224092">
        <w:rPr>
          <w:rFonts w:ascii="Cambria" w:eastAsia="Calibri" w:hAnsi="Cambria" w:cs="Times New Roman"/>
          <w:sz w:val="24"/>
          <w:szCs w:val="24"/>
        </w:rPr>
        <w:t>Załączniki:</w:t>
      </w:r>
    </w:p>
    <w:p w14:paraId="171BE776" w14:textId="77777777" w:rsidR="00E126C2" w:rsidRPr="00224092" w:rsidRDefault="00E126C2">
      <w:pPr>
        <w:rPr>
          <w:rFonts w:ascii="Cambria" w:hAnsi="Cambria"/>
        </w:rPr>
      </w:pPr>
    </w:p>
    <w:p w14:paraId="248B4ED8" w14:textId="77777777" w:rsidR="00E126C2" w:rsidRPr="00224092" w:rsidRDefault="00E126C2">
      <w:pPr>
        <w:rPr>
          <w:rFonts w:ascii="Cambria" w:hAnsi="Cambria"/>
        </w:rPr>
      </w:pPr>
    </w:p>
    <w:p w14:paraId="0F5C780F" w14:textId="77777777" w:rsidR="00E41FAD" w:rsidRPr="00224092" w:rsidRDefault="00E41FAD">
      <w:pPr>
        <w:rPr>
          <w:rFonts w:ascii="Cambria" w:hAnsi="Cambria"/>
        </w:rPr>
      </w:pPr>
    </w:p>
    <w:sectPr w:rsidR="00E41FAD" w:rsidRPr="002240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BC84" w14:textId="77777777" w:rsidR="00027E84" w:rsidRDefault="00027E84" w:rsidP="004503E7">
      <w:pPr>
        <w:spacing w:after="0" w:line="240" w:lineRule="auto"/>
      </w:pPr>
      <w:r>
        <w:separator/>
      </w:r>
    </w:p>
  </w:endnote>
  <w:endnote w:type="continuationSeparator" w:id="0">
    <w:p w14:paraId="3EEFA420" w14:textId="77777777" w:rsidR="00027E84" w:rsidRDefault="00027E84" w:rsidP="0045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C2E54" w14:textId="77777777" w:rsidR="00BC49F2" w:rsidRDefault="00BC49F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EDC01" w14:textId="77777777" w:rsidR="004503E7" w:rsidRDefault="004503E7">
    <w:pPr>
      <w:pStyle w:val="Stopk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30164">
      <w:rPr>
        <w:caps/>
        <w:noProof/>
        <w:color w:val="5B9BD5" w:themeColor="accent1"/>
      </w:rPr>
      <w:t>11</w:t>
    </w:r>
    <w:r>
      <w:rPr>
        <w:caps/>
        <w:color w:val="5B9BD5" w:themeColor="accent1"/>
      </w:rPr>
      <w:fldChar w:fldCharType="end"/>
    </w:r>
  </w:p>
  <w:p w14:paraId="6C72B154" w14:textId="7EBA7105" w:rsidR="004503E7" w:rsidRDefault="004503E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E02E" w14:textId="77777777" w:rsidR="00BC49F2" w:rsidRDefault="00BC49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10E1B" w14:textId="77777777" w:rsidR="00027E84" w:rsidRDefault="00027E84" w:rsidP="004503E7">
      <w:pPr>
        <w:spacing w:after="0" w:line="240" w:lineRule="auto"/>
      </w:pPr>
      <w:r>
        <w:separator/>
      </w:r>
    </w:p>
  </w:footnote>
  <w:footnote w:type="continuationSeparator" w:id="0">
    <w:p w14:paraId="3848C826" w14:textId="77777777" w:rsidR="00027E84" w:rsidRDefault="00027E84" w:rsidP="00450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540D4" w14:textId="77777777" w:rsidR="00BC49F2" w:rsidRDefault="00BC49F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DB3F3" w14:textId="43001E24" w:rsidR="004503E7" w:rsidRDefault="005F1B48" w:rsidP="003140C9">
    <w:pPr>
      <w:pStyle w:val="Nagwek"/>
      <w:jc w:val="center"/>
    </w:pPr>
    <w:r w:rsidRPr="005F1B48">
      <w:rPr>
        <w:noProof/>
        <w:lang w:eastAsia="pl-PL"/>
      </w:rPr>
      <w:drawing>
        <wp:inline distT="0" distB="0" distL="0" distR="0" wp14:anchorId="76912789" wp14:editId="3A4AEEDC">
          <wp:extent cx="4075072" cy="376989"/>
          <wp:effectExtent l="0" t="0" r="1905" b="4445"/>
          <wp:docPr id="13216255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25540" name=""/>
                  <pic:cNvPicPr/>
                </pic:nvPicPr>
                <pic:blipFill>
                  <a:blip r:embed="rId1"/>
                  <a:stretch>
                    <a:fillRect/>
                  </a:stretch>
                </pic:blipFill>
                <pic:spPr>
                  <a:xfrm>
                    <a:off x="0" y="0"/>
                    <a:ext cx="4233852" cy="391678"/>
                  </a:xfrm>
                  <a:prstGeom prst="rect">
                    <a:avLst/>
                  </a:prstGeom>
                </pic:spPr>
              </pic:pic>
            </a:graphicData>
          </a:graphic>
        </wp:inline>
      </w:drawing>
    </w:r>
  </w:p>
  <w:p w14:paraId="46C9CA34" w14:textId="77777777" w:rsidR="005F1B48" w:rsidRDefault="005F1B48" w:rsidP="003140C9">
    <w:pPr>
      <w:pStyle w:val="Nagwek"/>
      <w:jc w:val="center"/>
    </w:pPr>
  </w:p>
  <w:p w14:paraId="7A8F8FD6" w14:textId="66180F24" w:rsidR="005F1B48" w:rsidRPr="005F1B48" w:rsidRDefault="005F1B48" w:rsidP="003140C9">
    <w:pPr>
      <w:pStyle w:val="Nagwek"/>
      <w:jc w:val="center"/>
      <w:rPr>
        <w:sz w:val="18"/>
        <w:szCs w:val="18"/>
      </w:rPr>
    </w:pPr>
    <w:r w:rsidRPr="005F1B48">
      <w:rPr>
        <w:sz w:val="18"/>
        <w:szCs w:val="18"/>
      </w:rPr>
      <w:t>Projekt: „Utworzenie Branżowego Centrum Umiejętności w branży Budownictwo, w dziedzinie Dekarstwo, blacharstwo i ciesielstwo, współfinansowany ze środków Unii Europejskiej w Ramach Krajowego Programu Odbudowy”</w:t>
    </w:r>
  </w:p>
  <w:p w14:paraId="1440BF94" w14:textId="77777777" w:rsidR="005F1B48" w:rsidRDefault="005F1B48" w:rsidP="003140C9">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2D820" w14:textId="77777777" w:rsidR="00BC49F2" w:rsidRDefault="00BC49F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7E57"/>
    <w:multiLevelType w:val="hybridMultilevel"/>
    <w:tmpl w:val="5E86C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BF4AF8"/>
    <w:multiLevelType w:val="hybridMultilevel"/>
    <w:tmpl w:val="0C7AF994"/>
    <w:lvl w:ilvl="0" w:tplc="6728F7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43630C"/>
    <w:multiLevelType w:val="hybridMultilevel"/>
    <w:tmpl w:val="2D127760"/>
    <w:lvl w:ilvl="0" w:tplc="2708A52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FBD1F23"/>
    <w:multiLevelType w:val="hybridMultilevel"/>
    <w:tmpl w:val="D0142474"/>
    <w:lvl w:ilvl="0" w:tplc="CCB49B8C">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B7357E1"/>
    <w:multiLevelType w:val="hybridMultilevel"/>
    <w:tmpl w:val="DE58573E"/>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4E182D44"/>
    <w:multiLevelType w:val="hybridMultilevel"/>
    <w:tmpl w:val="93C68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4F348F"/>
    <w:multiLevelType w:val="hybridMultilevel"/>
    <w:tmpl w:val="CB3A078A"/>
    <w:lvl w:ilvl="0" w:tplc="0415000F">
      <w:start w:val="1"/>
      <w:numFmt w:val="decimal"/>
      <w:lvlText w:val="%1."/>
      <w:lvlJc w:val="left"/>
      <w:pPr>
        <w:ind w:left="720" w:hanging="360"/>
      </w:pPr>
    </w:lvl>
    <w:lvl w:ilvl="1" w:tplc="938258F0">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90E2B11"/>
    <w:multiLevelType w:val="hybridMultilevel"/>
    <w:tmpl w:val="0F42D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BBB516B"/>
    <w:multiLevelType w:val="hybridMultilevel"/>
    <w:tmpl w:val="D0829DFE"/>
    <w:lvl w:ilvl="0" w:tplc="EEC0FDA2">
      <w:start w:val="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5D085233"/>
    <w:multiLevelType w:val="hybridMultilevel"/>
    <w:tmpl w:val="727A507C"/>
    <w:lvl w:ilvl="0" w:tplc="1E8AF1E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D0D10F9"/>
    <w:multiLevelType w:val="hybridMultilevel"/>
    <w:tmpl w:val="BA90CE5C"/>
    <w:lvl w:ilvl="0" w:tplc="0415000F">
      <w:start w:val="1"/>
      <w:numFmt w:val="decimal"/>
      <w:lvlText w:val="%1."/>
      <w:lvlJc w:val="left"/>
      <w:pPr>
        <w:tabs>
          <w:tab w:val="num" w:pos="360"/>
        </w:tabs>
        <w:ind w:left="360" w:hanging="360"/>
      </w:pPr>
    </w:lvl>
    <w:lvl w:ilvl="1" w:tplc="142AFA0E">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61540ECE"/>
    <w:multiLevelType w:val="hybridMultilevel"/>
    <w:tmpl w:val="60947E9A"/>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63E80BEE"/>
    <w:multiLevelType w:val="hybridMultilevel"/>
    <w:tmpl w:val="B87E65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C2540"/>
    <w:multiLevelType w:val="multilevel"/>
    <w:tmpl w:val="B0F2C586"/>
    <w:lvl w:ilvl="0">
      <w:start w:val="1"/>
      <w:numFmt w:val="decimal"/>
      <w:pStyle w:val="Nagwek1"/>
      <w:lvlText w:val="%1."/>
      <w:lvlJc w:val="left"/>
      <w:pPr>
        <w:ind w:left="360" w:hanging="360"/>
      </w:pPr>
    </w:lvl>
    <w:lvl w:ilvl="1">
      <w:start w:val="1"/>
      <w:numFmt w:val="decimal"/>
      <w:pStyle w:val="Nagwek2"/>
      <w:lvlText w:val="%1.%2."/>
      <w:lvlJc w:val="left"/>
      <w:pPr>
        <w:ind w:left="1992" w:hanging="432"/>
      </w:pPr>
    </w:lvl>
    <w:lvl w:ilvl="2">
      <w:start w:val="1"/>
      <w:numFmt w:val="lowerLetter"/>
      <w:pStyle w:val="Nagwek3"/>
      <w:lvlText w:val="(%3)"/>
      <w:lvlJc w:val="left"/>
      <w:pPr>
        <w:ind w:left="1080" w:hanging="360"/>
      </w:pPr>
    </w:lvl>
    <w:lvl w:ilvl="3">
      <w:start w:val="1"/>
      <w:numFmt w:val="lowerRoman"/>
      <w:pStyle w:val="Nagwek4"/>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711DCD"/>
    <w:multiLevelType w:val="hybridMultilevel"/>
    <w:tmpl w:val="5DF03DCA"/>
    <w:lvl w:ilvl="0" w:tplc="C35658A6">
      <w:start w:val="1"/>
      <w:numFmt w:val="lowerLetter"/>
      <w:lvlText w:val="%1)"/>
      <w:lvlJc w:val="left"/>
      <w:pPr>
        <w:ind w:left="1068" w:hanging="360"/>
      </w:pPr>
      <w:rPr>
        <w:b w:val="0"/>
        <w:strike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7"/>
  </w:num>
  <w:num w:numId="2">
    <w:abstractNumId w:val="4"/>
  </w:num>
  <w:num w:numId="3">
    <w:abstractNumId w:val="14"/>
  </w:num>
  <w:num w:numId="4">
    <w:abstractNumId w:val="8"/>
  </w:num>
  <w:num w:numId="5">
    <w:abstractNumId w:val="1"/>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0"/>
  </w:num>
  <w:num w:numId="12">
    <w:abstractNumId w:val="5"/>
  </w:num>
  <w:num w:numId="13">
    <w:abstractNumId w:val="1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FB"/>
    <w:rsid w:val="00027E84"/>
    <w:rsid w:val="000A31D3"/>
    <w:rsid w:val="000F2A7B"/>
    <w:rsid w:val="0012240A"/>
    <w:rsid w:val="00160659"/>
    <w:rsid w:val="001731F3"/>
    <w:rsid w:val="001C7FDA"/>
    <w:rsid w:val="0020192B"/>
    <w:rsid w:val="00217A0C"/>
    <w:rsid w:val="00224092"/>
    <w:rsid w:val="00244404"/>
    <w:rsid w:val="002A2F67"/>
    <w:rsid w:val="003140C9"/>
    <w:rsid w:val="0032531D"/>
    <w:rsid w:val="0037740A"/>
    <w:rsid w:val="003B144D"/>
    <w:rsid w:val="003F7C03"/>
    <w:rsid w:val="00420D9B"/>
    <w:rsid w:val="004276CB"/>
    <w:rsid w:val="00445C53"/>
    <w:rsid w:val="004503E7"/>
    <w:rsid w:val="004514D6"/>
    <w:rsid w:val="004C4E0F"/>
    <w:rsid w:val="004D550A"/>
    <w:rsid w:val="005F1B48"/>
    <w:rsid w:val="0060362B"/>
    <w:rsid w:val="00620BD7"/>
    <w:rsid w:val="006E5EA8"/>
    <w:rsid w:val="00704AA5"/>
    <w:rsid w:val="0079218D"/>
    <w:rsid w:val="00820015"/>
    <w:rsid w:val="00884B6F"/>
    <w:rsid w:val="008958E7"/>
    <w:rsid w:val="00961C84"/>
    <w:rsid w:val="00985318"/>
    <w:rsid w:val="00A24BFB"/>
    <w:rsid w:val="00A26F61"/>
    <w:rsid w:val="00A30164"/>
    <w:rsid w:val="00A63958"/>
    <w:rsid w:val="00A91960"/>
    <w:rsid w:val="00AE264E"/>
    <w:rsid w:val="00B41CD9"/>
    <w:rsid w:val="00B7028E"/>
    <w:rsid w:val="00BC49F2"/>
    <w:rsid w:val="00C377D0"/>
    <w:rsid w:val="00C63B1C"/>
    <w:rsid w:val="00C720A0"/>
    <w:rsid w:val="00CD30C3"/>
    <w:rsid w:val="00D12D2A"/>
    <w:rsid w:val="00D97CAF"/>
    <w:rsid w:val="00DB06E5"/>
    <w:rsid w:val="00DC5B18"/>
    <w:rsid w:val="00E101A8"/>
    <w:rsid w:val="00E126C2"/>
    <w:rsid w:val="00E31083"/>
    <w:rsid w:val="00E41FAD"/>
    <w:rsid w:val="00EA3EF3"/>
    <w:rsid w:val="00EA7A59"/>
    <w:rsid w:val="00F47BAC"/>
    <w:rsid w:val="00FC4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C261"/>
  <w15:chartTrackingRefBased/>
  <w15:docId w15:val="{7963D3AA-5038-41B2-82F0-2C7777C3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link w:val="Nagwek1Znak"/>
    <w:qFormat/>
    <w:rsid w:val="00D12D2A"/>
    <w:pPr>
      <w:numPr>
        <w:numId w:val="13"/>
      </w:numPr>
      <w:spacing w:before="240" w:after="240" w:line="300" w:lineRule="exact"/>
      <w:ind w:left="567" w:hanging="567"/>
      <w:outlineLvl w:val="0"/>
    </w:pPr>
    <w:rPr>
      <w:rFonts w:ascii="Arial" w:eastAsia="Calibri" w:hAnsi="Arial" w:cs="Arial"/>
      <w:b/>
      <w:bCs/>
      <w:sz w:val="20"/>
      <w:szCs w:val="20"/>
    </w:rPr>
  </w:style>
  <w:style w:type="paragraph" w:styleId="Nagwek2">
    <w:name w:val="heading 2"/>
    <w:link w:val="Nagwek2Znak"/>
    <w:uiPriority w:val="9"/>
    <w:unhideWhenUsed/>
    <w:qFormat/>
    <w:rsid w:val="00D12D2A"/>
    <w:pPr>
      <w:numPr>
        <w:ilvl w:val="1"/>
        <w:numId w:val="13"/>
      </w:numPr>
      <w:spacing w:before="120" w:after="120" w:line="300" w:lineRule="exact"/>
      <w:ind w:left="792"/>
      <w:jc w:val="both"/>
      <w:outlineLvl w:val="1"/>
    </w:pPr>
    <w:rPr>
      <w:rFonts w:ascii="Arial" w:eastAsia="Calibri" w:hAnsi="Arial" w:cs="Arial"/>
      <w:bCs/>
      <w:sz w:val="20"/>
      <w:szCs w:val="20"/>
    </w:rPr>
  </w:style>
  <w:style w:type="paragraph" w:styleId="Nagwek3">
    <w:name w:val="heading 3"/>
    <w:link w:val="Nagwek3Znak"/>
    <w:uiPriority w:val="9"/>
    <w:unhideWhenUsed/>
    <w:qFormat/>
    <w:rsid w:val="00D12D2A"/>
    <w:pPr>
      <w:numPr>
        <w:ilvl w:val="2"/>
        <w:numId w:val="13"/>
      </w:numPr>
      <w:spacing w:after="120" w:line="300" w:lineRule="exact"/>
      <w:ind w:left="1134" w:hanging="567"/>
      <w:jc w:val="both"/>
      <w:outlineLvl w:val="2"/>
    </w:pPr>
    <w:rPr>
      <w:rFonts w:ascii="Arial" w:eastAsia="Calibri" w:hAnsi="Arial" w:cs="Arial"/>
      <w:bCs/>
      <w:sz w:val="20"/>
      <w:szCs w:val="20"/>
    </w:rPr>
  </w:style>
  <w:style w:type="paragraph" w:styleId="Nagwek4">
    <w:name w:val="heading 4"/>
    <w:next w:val="Normalny"/>
    <w:link w:val="Nagwek4Znak"/>
    <w:uiPriority w:val="9"/>
    <w:unhideWhenUsed/>
    <w:qFormat/>
    <w:rsid w:val="00D12D2A"/>
    <w:pPr>
      <w:numPr>
        <w:ilvl w:val="3"/>
        <w:numId w:val="13"/>
      </w:numPr>
      <w:spacing w:after="120" w:line="300" w:lineRule="exact"/>
      <w:ind w:left="1701" w:hanging="567"/>
      <w:outlineLvl w:val="3"/>
    </w:pPr>
    <w:rPr>
      <w:rFonts w:ascii="Arial" w:eastAsia="Calibri" w:hAnsi="Arial" w:cs="Arial"/>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C43AB"/>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60362B"/>
    <w:pPr>
      <w:ind w:left="720"/>
      <w:contextualSpacing/>
    </w:pPr>
  </w:style>
  <w:style w:type="character" w:styleId="Odwoaniedokomentarza">
    <w:name w:val="annotation reference"/>
    <w:basedOn w:val="Domylnaczcionkaakapitu"/>
    <w:uiPriority w:val="99"/>
    <w:semiHidden/>
    <w:unhideWhenUsed/>
    <w:rsid w:val="001C7FDA"/>
    <w:rPr>
      <w:sz w:val="16"/>
      <w:szCs w:val="16"/>
    </w:rPr>
  </w:style>
  <w:style w:type="paragraph" w:styleId="Tekstkomentarza">
    <w:name w:val="annotation text"/>
    <w:basedOn w:val="Normalny"/>
    <w:link w:val="TekstkomentarzaZnak"/>
    <w:uiPriority w:val="99"/>
    <w:unhideWhenUsed/>
    <w:rsid w:val="001C7FDA"/>
    <w:pPr>
      <w:spacing w:line="240" w:lineRule="auto"/>
    </w:pPr>
    <w:rPr>
      <w:sz w:val="20"/>
      <w:szCs w:val="20"/>
    </w:rPr>
  </w:style>
  <w:style w:type="character" w:customStyle="1" w:styleId="TekstkomentarzaZnak">
    <w:name w:val="Tekst komentarza Znak"/>
    <w:basedOn w:val="Domylnaczcionkaakapitu"/>
    <w:link w:val="Tekstkomentarza"/>
    <w:uiPriority w:val="99"/>
    <w:rsid w:val="001C7FDA"/>
    <w:rPr>
      <w:sz w:val="20"/>
      <w:szCs w:val="20"/>
    </w:rPr>
  </w:style>
  <w:style w:type="paragraph" w:styleId="Tematkomentarza">
    <w:name w:val="annotation subject"/>
    <w:basedOn w:val="Tekstkomentarza"/>
    <w:next w:val="Tekstkomentarza"/>
    <w:link w:val="TematkomentarzaZnak"/>
    <w:uiPriority w:val="99"/>
    <w:semiHidden/>
    <w:unhideWhenUsed/>
    <w:rsid w:val="001C7FDA"/>
    <w:rPr>
      <w:b/>
      <w:bCs/>
    </w:rPr>
  </w:style>
  <w:style w:type="character" w:customStyle="1" w:styleId="TematkomentarzaZnak">
    <w:name w:val="Temat komentarza Znak"/>
    <w:basedOn w:val="TekstkomentarzaZnak"/>
    <w:link w:val="Tematkomentarza"/>
    <w:uiPriority w:val="99"/>
    <w:semiHidden/>
    <w:rsid w:val="001C7FDA"/>
    <w:rPr>
      <w:b/>
      <w:bCs/>
      <w:sz w:val="20"/>
      <w:szCs w:val="20"/>
    </w:rPr>
  </w:style>
  <w:style w:type="paragraph" w:styleId="Poprawka">
    <w:name w:val="Revision"/>
    <w:hidden/>
    <w:uiPriority w:val="99"/>
    <w:semiHidden/>
    <w:rsid w:val="001C7FDA"/>
    <w:pPr>
      <w:spacing w:after="0" w:line="240" w:lineRule="auto"/>
    </w:pPr>
  </w:style>
  <w:style w:type="character" w:customStyle="1" w:styleId="Nagwek1Znak">
    <w:name w:val="Nagłówek 1 Znak"/>
    <w:basedOn w:val="Domylnaczcionkaakapitu"/>
    <w:link w:val="Nagwek1"/>
    <w:rsid w:val="00D12D2A"/>
    <w:rPr>
      <w:rFonts w:ascii="Arial" w:eastAsia="Calibri" w:hAnsi="Arial" w:cs="Arial"/>
      <w:b/>
      <w:bCs/>
      <w:sz w:val="20"/>
      <w:szCs w:val="20"/>
    </w:rPr>
  </w:style>
  <w:style w:type="character" w:customStyle="1" w:styleId="Nagwek2Znak">
    <w:name w:val="Nagłówek 2 Znak"/>
    <w:basedOn w:val="Domylnaczcionkaakapitu"/>
    <w:link w:val="Nagwek2"/>
    <w:uiPriority w:val="9"/>
    <w:rsid w:val="00D12D2A"/>
    <w:rPr>
      <w:rFonts w:ascii="Arial" w:eastAsia="Calibri" w:hAnsi="Arial" w:cs="Arial"/>
      <w:bCs/>
      <w:sz w:val="20"/>
      <w:szCs w:val="20"/>
    </w:rPr>
  </w:style>
  <w:style w:type="character" w:customStyle="1" w:styleId="Nagwek3Znak">
    <w:name w:val="Nagłówek 3 Znak"/>
    <w:basedOn w:val="Domylnaczcionkaakapitu"/>
    <w:link w:val="Nagwek3"/>
    <w:uiPriority w:val="9"/>
    <w:rsid w:val="00D12D2A"/>
    <w:rPr>
      <w:rFonts w:ascii="Arial" w:eastAsia="Calibri" w:hAnsi="Arial" w:cs="Arial"/>
      <w:bCs/>
      <w:sz w:val="20"/>
      <w:szCs w:val="20"/>
    </w:rPr>
  </w:style>
  <w:style w:type="character" w:customStyle="1" w:styleId="Nagwek4Znak">
    <w:name w:val="Nagłówek 4 Znak"/>
    <w:basedOn w:val="Domylnaczcionkaakapitu"/>
    <w:link w:val="Nagwek4"/>
    <w:uiPriority w:val="9"/>
    <w:rsid w:val="00D12D2A"/>
    <w:rPr>
      <w:rFonts w:ascii="Arial" w:eastAsia="Calibri" w:hAnsi="Arial" w:cs="Arial"/>
      <w:bCs/>
      <w:sz w:val="20"/>
      <w:szCs w:val="20"/>
    </w:rPr>
  </w:style>
  <w:style w:type="paragraph" w:styleId="Nagwek">
    <w:name w:val="header"/>
    <w:basedOn w:val="Normalny"/>
    <w:link w:val="NagwekZnak"/>
    <w:uiPriority w:val="99"/>
    <w:unhideWhenUsed/>
    <w:rsid w:val="004503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03E7"/>
  </w:style>
  <w:style w:type="paragraph" w:styleId="Stopka">
    <w:name w:val="footer"/>
    <w:basedOn w:val="Normalny"/>
    <w:link w:val="StopkaZnak"/>
    <w:uiPriority w:val="99"/>
    <w:unhideWhenUsed/>
    <w:rsid w:val="004503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03E7"/>
  </w:style>
  <w:style w:type="paragraph" w:styleId="Tekstdymka">
    <w:name w:val="Balloon Text"/>
    <w:basedOn w:val="Normalny"/>
    <w:link w:val="TekstdymkaZnak"/>
    <w:uiPriority w:val="99"/>
    <w:semiHidden/>
    <w:unhideWhenUsed/>
    <w:rsid w:val="003F7C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7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C973-8023-40D9-BF9A-38111EFA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3061</Words>
  <Characters>18369</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48692398607</dc:creator>
  <cp:keywords/>
  <dc:description/>
  <cp:lastModifiedBy>48692398607</cp:lastModifiedBy>
  <cp:revision>10</cp:revision>
  <dcterms:created xsi:type="dcterms:W3CDTF">2023-12-05T20:55:00Z</dcterms:created>
  <dcterms:modified xsi:type="dcterms:W3CDTF">2023-12-19T21:08:00Z</dcterms:modified>
</cp:coreProperties>
</file>