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2A1D" w14:textId="77777777" w:rsidR="003C5CEB" w:rsidRPr="00E83698" w:rsidRDefault="003C5CEB" w:rsidP="003C5CEB">
      <w:pPr>
        <w:pStyle w:val="Tekstpodstawowy"/>
        <w:rPr>
          <w:rFonts w:ascii="Calibri" w:hAnsi="Calibri"/>
        </w:rPr>
      </w:pPr>
    </w:p>
    <w:p w14:paraId="48EA9E7C" w14:textId="77777777" w:rsidR="003C5CEB" w:rsidRPr="00951279" w:rsidRDefault="003C5CEB" w:rsidP="003C5CEB">
      <w:pPr>
        <w:pStyle w:val="Podtytu"/>
        <w:spacing w:before="0" w:line="300" w:lineRule="auto"/>
        <w:jc w:val="left"/>
        <w:rPr>
          <w:rFonts w:ascii="Calibri" w:hAnsi="Calibri"/>
          <w:sz w:val="22"/>
          <w:szCs w:val="22"/>
        </w:rPr>
      </w:pPr>
      <w:r w:rsidRPr="00951279">
        <w:rPr>
          <w:rFonts w:ascii="Calibri" w:hAnsi="Calibri"/>
          <w:sz w:val="22"/>
          <w:szCs w:val="22"/>
        </w:rPr>
        <w:t>Zamawiający:</w:t>
      </w:r>
    </w:p>
    <w:p w14:paraId="6BCECFF0" w14:textId="77777777" w:rsidR="003C5CEB" w:rsidRPr="00951279" w:rsidRDefault="003C5CEB" w:rsidP="003C5CEB">
      <w:pPr>
        <w:jc w:val="both"/>
        <w:rPr>
          <w:rFonts w:asciiTheme="minorHAnsi" w:hAnsiTheme="minorHAnsi"/>
          <w:b/>
        </w:rPr>
      </w:pPr>
      <w:r w:rsidRPr="00951279">
        <w:rPr>
          <w:rFonts w:asciiTheme="minorHAnsi" w:hAnsiTheme="minorHAnsi"/>
          <w:b/>
        </w:rPr>
        <w:t>Miejski Zakład Wodociągów i Kanalizacji Spółka z o.o., ul. Św. M. Kolbe 25a, 32-650 Kęty</w:t>
      </w:r>
    </w:p>
    <w:p w14:paraId="780C22AB" w14:textId="77777777" w:rsidR="003C5CEB" w:rsidRPr="00951279" w:rsidRDefault="003C5CEB" w:rsidP="003C5CEB">
      <w:pPr>
        <w:jc w:val="both"/>
        <w:rPr>
          <w:rFonts w:asciiTheme="minorHAnsi" w:hAnsiTheme="minorHAnsi"/>
          <w:b/>
        </w:rPr>
      </w:pPr>
      <w:r w:rsidRPr="00951279">
        <w:rPr>
          <w:rFonts w:asciiTheme="minorHAnsi" w:hAnsiTheme="minorHAnsi"/>
          <w:b/>
        </w:rPr>
        <w:t>NIP: 5492346504, REGON: 120730487</w:t>
      </w:r>
    </w:p>
    <w:p w14:paraId="049AFD53" w14:textId="77777777" w:rsidR="003C5CEB" w:rsidRPr="00951279" w:rsidRDefault="003C5CEB" w:rsidP="003C5CEB">
      <w:pPr>
        <w:jc w:val="both"/>
        <w:rPr>
          <w:rFonts w:asciiTheme="minorHAnsi" w:hAnsiTheme="minorHAnsi"/>
          <w:b/>
        </w:rPr>
      </w:pPr>
      <w:r w:rsidRPr="00951279">
        <w:rPr>
          <w:rFonts w:asciiTheme="minorHAnsi" w:hAnsiTheme="minorHAnsi"/>
          <w:b/>
        </w:rPr>
        <w:t xml:space="preserve">Telefon siedziby: (+48 33) 845 22 78, </w:t>
      </w:r>
    </w:p>
    <w:p w14:paraId="48F50EBA" w14:textId="77777777" w:rsidR="003C5CEB" w:rsidRPr="00951279" w:rsidRDefault="003C5CEB" w:rsidP="003C5CEB">
      <w:pPr>
        <w:jc w:val="both"/>
        <w:rPr>
          <w:rFonts w:asciiTheme="minorHAnsi" w:hAnsiTheme="minorHAnsi"/>
          <w:b/>
        </w:rPr>
      </w:pPr>
      <w:r w:rsidRPr="00951279">
        <w:rPr>
          <w:rFonts w:asciiTheme="minorHAnsi" w:hAnsiTheme="minorHAnsi"/>
          <w:b/>
        </w:rPr>
        <w:t xml:space="preserve">Telefon wydziału </w:t>
      </w:r>
      <w:r w:rsidR="005164A7" w:rsidRPr="00951279">
        <w:rPr>
          <w:rFonts w:asciiTheme="minorHAnsi" w:hAnsiTheme="minorHAnsi"/>
          <w:b/>
        </w:rPr>
        <w:t>inwestycji</w:t>
      </w:r>
      <w:r w:rsidRPr="00951279">
        <w:rPr>
          <w:rFonts w:asciiTheme="minorHAnsi" w:hAnsiTheme="minorHAnsi"/>
          <w:b/>
        </w:rPr>
        <w:t>: (+48 33) 845 01 09,</w:t>
      </w:r>
    </w:p>
    <w:p w14:paraId="7C42CA89" w14:textId="77777777" w:rsidR="003C5CEB" w:rsidRPr="00951279" w:rsidRDefault="003C5CEB" w:rsidP="003C5CEB">
      <w:pPr>
        <w:jc w:val="both"/>
        <w:rPr>
          <w:rFonts w:asciiTheme="minorHAnsi" w:hAnsiTheme="minorHAnsi"/>
          <w:b/>
          <w:lang w:val="en-GB"/>
        </w:rPr>
      </w:pPr>
      <w:proofErr w:type="spellStart"/>
      <w:r w:rsidRPr="00951279">
        <w:rPr>
          <w:rFonts w:asciiTheme="minorHAnsi" w:hAnsiTheme="minorHAnsi"/>
          <w:b/>
          <w:lang w:val="en-GB"/>
        </w:rPr>
        <w:t>Faks</w:t>
      </w:r>
      <w:proofErr w:type="spellEnd"/>
      <w:r w:rsidRPr="00951279">
        <w:rPr>
          <w:rFonts w:asciiTheme="minorHAnsi" w:hAnsiTheme="minorHAnsi"/>
          <w:b/>
          <w:lang w:val="en-GB"/>
        </w:rPr>
        <w:t xml:space="preserve">: (+48 33) 845 22 78 </w:t>
      </w:r>
      <w:proofErr w:type="spellStart"/>
      <w:r w:rsidRPr="00951279">
        <w:rPr>
          <w:rFonts w:asciiTheme="minorHAnsi" w:hAnsiTheme="minorHAnsi"/>
          <w:b/>
          <w:lang w:val="en-GB"/>
        </w:rPr>
        <w:t>wew</w:t>
      </w:r>
      <w:proofErr w:type="spellEnd"/>
      <w:r w:rsidRPr="00951279">
        <w:rPr>
          <w:rFonts w:asciiTheme="minorHAnsi" w:hAnsiTheme="minorHAnsi"/>
          <w:b/>
          <w:lang w:val="en-GB"/>
        </w:rPr>
        <w:t xml:space="preserve">. </w:t>
      </w:r>
      <w:r w:rsidR="005A5A25" w:rsidRPr="00951279">
        <w:rPr>
          <w:rFonts w:asciiTheme="minorHAnsi" w:hAnsiTheme="minorHAnsi"/>
          <w:b/>
          <w:lang w:val="en-GB"/>
        </w:rPr>
        <w:t>2</w:t>
      </w:r>
      <w:r w:rsidRPr="00951279">
        <w:rPr>
          <w:rFonts w:asciiTheme="minorHAnsi" w:hAnsiTheme="minorHAnsi"/>
          <w:b/>
          <w:lang w:val="en-GB"/>
        </w:rPr>
        <w:t>10,</w:t>
      </w:r>
    </w:p>
    <w:p w14:paraId="2960E939" w14:textId="5D56D5E7" w:rsidR="003C5CEB" w:rsidRPr="00951279" w:rsidRDefault="003C5CEB" w:rsidP="003C5CEB">
      <w:pPr>
        <w:jc w:val="both"/>
        <w:rPr>
          <w:rFonts w:asciiTheme="minorHAnsi" w:hAnsiTheme="minorHAnsi"/>
          <w:b/>
          <w:lang w:val="en-GB"/>
        </w:rPr>
      </w:pPr>
      <w:r w:rsidRPr="00951279">
        <w:rPr>
          <w:rFonts w:asciiTheme="minorHAnsi" w:hAnsiTheme="minorHAnsi"/>
          <w:b/>
          <w:lang w:val="en-GB"/>
        </w:rPr>
        <w:t xml:space="preserve">e-mail: mzwik@mzwik-kety.com.pl, </w:t>
      </w:r>
      <w:r w:rsidR="00F22DA4" w:rsidRPr="00951279">
        <w:rPr>
          <w:rFonts w:asciiTheme="minorHAnsi" w:hAnsiTheme="minorHAnsi"/>
          <w:b/>
          <w:lang w:val="en-GB"/>
        </w:rPr>
        <w:t>inwestycje</w:t>
      </w:r>
      <w:r w:rsidRPr="00951279">
        <w:rPr>
          <w:rFonts w:asciiTheme="minorHAnsi" w:hAnsiTheme="minorHAnsi"/>
          <w:b/>
          <w:lang w:val="en-GB"/>
        </w:rPr>
        <w:t>@mzwik-kety.com.pl</w:t>
      </w:r>
    </w:p>
    <w:p w14:paraId="05E00880" w14:textId="77777777" w:rsidR="003C5CEB" w:rsidRPr="00951279" w:rsidRDefault="003C5CEB" w:rsidP="003C5CEB">
      <w:pPr>
        <w:jc w:val="both"/>
        <w:rPr>
          <w:rFonts w:asciiTheme="minorHAnsi" w:hAnsiTheme="minorHAnsi"/>
          <w:b/>
        </w:rPr>
      </w:pPr>
      <w:r w:rsidRPr="00951279">
        <w:rPr>
          <w:rFonts w:asciiTheme="minorHAnsi" w:hAnsiTheme="minorHAnsi"/>
          <w:b/>
        </w:rPr>
        <w:t xml:space="preserve">strona internetowa: www.mzwik-kety.com.pl </w:t>
      </w:r>
    </w:p>
    <w:tbl>
      <w:tblPr>
        <w:tblW w:w="12056" w:type="dxa"/>
        <w:tblInd w:w="70" w:type="dxa"/>
        <w:tblLayout w:type="fixed"/>
        <w:tblCellMar>
          <w:left w:w="70" w:type="dxa"/>
          <w:right w:w="70" w:type="dxa"/>
        </w:tblCellMar>
        <w:tblLook w:val="0000" w:firstRow="0" w:lastRow="0" w:firstColumn="0" w:lastColumn="0" w:noHBand="0" w:noVBand="0"/>
      </w:tblPr>
      <w:tblGrid>
        <w:gridCol w:w="9356"/>
        <w:gridCol w:w="2700"/>
      </w:tblGrid>
      <w:tr w:rsidR="003C5CEB" w:rsidRPr="00951279" w14:paraId="569E5CD0" w14:textId="77777777" w:rsidTr="007172A1">
        <w:trPr>
          <w:trHeight w:val="632"/>
        </w:trPr>
        <w:tc>
          <w:tcPr>
            <w:tcW w:w="9356" w:type="dxa"/>
          </w:tcPr>
          <w:p w14:paraId="7EB2D357" w14:textId="77777777" w:rsidR="007172A1" w:rsidRPr="00951279" w:rsidRDefault="007172A1" w:rsidP="003C5CEB">
            <w:pPr>
              <w:pStyle w:val="Style4"/>
              <w:widowControl/>
              <w:spacing w:before="192"/>
              <w:jc w:val="right"/>
              <w:rPr>
                <w:rStyle w:val="FontStyle68"/>
                <w:rFonts w:asciiTheme="minorHAnsi" w:hAnsiTheme="minorHAnsi"/>
              </w:rPr>
            </w:pPr>
          </w:p>
          <w:p w14:paraId="2D629D54" w14:textId="7472E384" w:rsidR="003C5CEB" w:rsidRPr="00951279" w:rsidRDefault="003C5CEB" w:rsidP="008B5554">
            <w:pPr>
              <w:pStyle w:val="Style4"/>
              <w:widowControl/>
              <w:spacing w:before="192" w:after="120"/>
              <w:ind w:firstLine="1746"/>
              <w:jc w:val="right"/>
              <w:rPr>
                <w:rStyle w:val="FontStyle68"/>
                <w:rFonts w:asciiTheme="minorHAnsi" w:hAnsiTheme="minorHAnsi"/>
              </w:rPr>
            </w:pPr>
            <w:r w:rsidRPr="00951279">
              <w:rPr>
                <w:rStyle w:val="FontStyle68"/>
                <w:rFonts w:asciiTheme="minorHAnsi" w:hAnsiTheme="minorHAnsi"/>
              </w:rPr>
              <w:t xml:space="preserve">Nr </w:t>
            </w:r>
            <w:r w:rsidR="008D3411" w:rsidRPr="00951279">
              <w:rPr>
                <w:rStyle w:val="FontStyle68"/>
                <w:rFonts w:asciiTheme="minorHAnsi" w:hAnsiTheme="minorHAnsi"/>
              </w:rPr>
              <w:t xml:space="preserve">postępowania   </w:t>
            </w:r>
            <w:r w:rsidR="008B5554" w:rsidRPr="00951279">
              <w:rPr>
                <w:rStyle w:val="FontStyle68"/>
                <w:rFonts w:asciiTheme="minorHAnsi" w:hAnsiTheme="minorHAnsi"/>
                <w:color w:val="auto"/>
              </w:rPr>
              <w:t xml:space="preserve"> </w:t>
            </w:r>
            <w:r w:rsidR="00D24715" w:rsidRPr="00951279">
              <w:rPr>
                <w:rStyle w:val="FontStyle68"/>
                <w:rFonts w:asciiTheme="minorHAnsi" w:hAnsiTheme="minorHAnsi"/>
                <w:color w:val="auto"/>
              </w:rPr>
              <w:t>14-DT</w:t>
            </w:r>
            <w:r w:rsidR="005A5A25" w:rsidRPr="00951279">
              <w:rPr>
                <w:rStyle w:val="FontStyle68"/>
                <w:rFonts w:asciiTheme="minorHAnsi" w:hAnsiTheme="minorHAnsi"/>
                <w:color w:val="auto"/>
              </w:rPr>
              <w:t>/202</w:t>
            </w:r>
            <w:r w:rsidR="00F22DA4" w:rsidRPr="00951279">
              <w:rPr>
                <w:rStyle w:val="FontStyle68"/>
                <w:rFonts w:asciiTheme="minorHAnsi" w:hAnsiTheme="minorHAnsi"/>
                <w:color w:val="auto"/>
              </w:rPr>
              <w:t>3</w:t>
            </w:r>
          </w:p>
          <w:p w14:paraId="3B3A6892" w14:textId="77777777" w:rsidR="003C5CEB" w:rsidRPr="00951279" w:rsidRDefault="003C5CEB" w:rsidP="003C5CEB">
            <w:pPr>
              <w:snapToGrid w:val="0"/>
              <w:spacing w:line="300" w:lineRule="auto"/>
              <w:rPr>
                <w:rFonts w:asciiTheme="minorHAnsi" w:hAnsiTheme="minorHAnsi"/>
                <w:b/>
                <w:bCs/>
              </w:rPr>
            </w:pPr>
          </w:p>
        </w:tc>
        <w:tc>
          <w:tcPr>
            <w:tcW w:w="2700" w:type="dxa"/>
          </w:tcPr>
          <w:p w14:paraId="4ACA86B3" w14:textId="77777777" w:rsidR="003C5CEB" w:rsidRPr="00951279" w:rsidRDefault="003C5CEB" w:rsidP="003C5CEB">
            <w:pPr>
              <w:tabs>
                <w:tab w:val="left" w:pos="2522"/>
                <w:tab w:val="left" w:pos="2560"/>
              </w:tabs>
              <w:snapToGrid w:val="0"/>
              <w:spacing w:line="300" w:lineRule="auto"/>
              <w:rPr>
                <w:rFonts w:asciiTheme="minorHAnsi" w:hAnsiTheme="minorHAnsi"/>
                <w:b/>
                <w:bCs/>
              </w:rPr>
            </w:pPr>
          </w:p>
        </w:tc>
      </w:tr>
    </w:tbl>
    <w:p w14:paraId="145B84F6" w14:textId="77777777" w:rsidR="003C5CEB" w:rsidRPr="00951279" w:rsidRDefault="007172A1" w:rsidP="003C5CEB">
      <w:pPr>
        <w:spacing w:line="300" w:lineRule="auto"/>
        <w:jc w:val="center"/>
        <w:rPr>
          <w:rFonts w:asciiTheme="minorHAnsi" w:hAnsiTheme="minorHAnsi"/>
          <w:b/>
          <w:sz w:val="28"/>
          <w:szCs w:val="28"/>
        </w:rPr>
      </w:pPr>
      <w:r w:rsidRPr="00951279">
        <w:rPr>
          <w:rFonts w:asciiTheme="minorHAnsi" w:hAnsiTheme="minorHAnsi"/>
          <w:b/>
          <w:bCs/>
          <w:sz w:val="28"/>
          <w:szCs w:val="28"/>
        </w:rPr>
        <w:t>Część II:</w:t>
      </w:r>
      <w:r w:rsidRPr="00951279">
        <w:rPr>
          <w:rFonts w:asciiTheme="minorHAnsi" w:hAnsiTheme="minorHAnsi"/>
          <w:b/>
          <w:bCs/>
          <w:sz w:val="28"/>
          <w:szCs w:val="28"/>
        </w:rPr>
        <w:tab/>
      </w:r>
      <w:r w:rsidR="00852424" w:rsidRPr="00951279">
        <w:rPr>
          <w:rFonts w:asciiTheme="minorHAnsi" w:hAnsiTheme="minorHAnsi"/>
          <w:b/>
          <w:bCs/>
          <w:sz w:val="28"/>
          <w:szCs w:val="28"/>
        </w:rPr>
        <w:t>PROJEKT UMOWY W SPRAWIE ZAMÓWIENIA</w:t>
      </w:r>
    </w:p>
    <w:tbl>
      <w:tblPr>
        <w:tblW w:w="9356" w:type="dxa"/>
        <w:tblInd w:w="70" w:type="dxa"/>
        <w:tblLayout w:type="fixed"/>
        <w:tblCellMar>
          <w:left w:w="70" w:type="dxa"/>
          <w:right w:w="70" w:type="dxa"/>
        </w:tblCellMar>
        <w:tblLook w:val="0000" w:firstRow="0" w:lastRow="0" w:firstColumn="0" w:lastColumn="0" w:noHBand="0" w:noVBand="0"/>
      </w:tblPr>
      <w:tblGrid>
        <w:gridCol w:w="9356"/>
      </w:tblGrid>
      <w:tr w:rsidR="003C5CEB" w:rsidRPr="00951279" w14:paraId="60FC9735" w14:textId="77777777" w:rsidTr="007172A1">
        <w:trPr>
          <w:cantSplit/>
        </w:trPr>
        <w:tc>
          <w:tcPr>
            <w:tcW w:w="9356" w:type="dxa"/>
          </w:tcPr>
          <w:p w14:paraId="16088C57" w14:textId="77777777" w:rsidR="003C5CEB" w:rsidRPr="00951279" w:rsidRDefault="003C5CEB" w:rsidP="003C5CEB">
            <w:pPr>
              <w:spacing w:line="300" w:lineRule="auto"/>
              <w:rPr>
                <w:rFonts w:asciiTheme="minorHAnsi" w:hAnsiTheme="minorHAnsi"/>
                <w:b/>
              </w:rPr>
            </w:pPr>
          </w:p>
        </w:tc>
      </w:tr>
      <w:tr w:rsidR="003C5CEB" w:rsidRPr="00951279" w14:paraId="76EA90C8" w14:textId="77777777" w:rsidTr="007172A1">
        <w:tc>
          <w:tcPr>
            <w:tcW w:w="9356" w:type="dxa"/>
          </w:tcPr>
          <w:p w14:paraId="5541AF88" w14:textId="5AA77F16" w:rsidR="003C5CEB" w:rsidRPr="00951279" w:rsidRDefault="003C5CEB" w:rsidP="003C5CEB">
            <w:pPr>
              <w:spacing w:line="300" w:lineRule="auto"/>
              <w:jc w:val="both"/>
              <w:rPr>
                <w:rFonts w:asciiTheme="minorHAnsi" w:hAnsiTheme="minorHAnsi"/>
                <w:sz w:val="22"/>
                <w:szCs w:val="22"/>
              </w:rPr>
            </w:pPr>
            <w:r w:rsidRPr="00951279">
              <w:rPr>
                <w:rFonts w:asciiTheme="minorHAnsi" w:hAnsiTheme="minorHAnsi"/>
                <w:sz w:val="22"/>
                <w:szCs w:val="22"/>
              </w:rPr>
              <w:t xml:space="preserve">Postępowanie prowadzone jest w </w:t>
            </w:r>
            <w:r w:rsidRPr="00951279">
              <w:rPr>
                <w:rFonts w:asciiTheme="minorHAnsi" w:hAnsiTheme="minorHAnsi"/>
                <w:b/>
                <w:sz w:val="22"/>
                <w:szCs w:val="22"/>
              </w:rPr>
              <w:t xml:space="preserve">trybie </w:t>
            </w:r>
            <w:r w:rsidR="00C50F68" w:rsidRPr="00951279">
              <w:rPr>
                <w:rFonts w:asciiTheme="minorHAnsi" w:hAnsiTheme="minorHAnsi"/>
                <w:b/>
                <w:sz w:val="22"/>
                <w:szCs w:val="22"/>
              </w:rPr>
              <w:t>uproszczonym</w:t>
            </w:r>
            <w:r w:rsidR="00A917F9" w:rsidRPr="00951279">
              <w:rPr>
                <w:rFonts w:asciiTheme="minorHAnsi" w:hAnsiTheme="minorHAnsi"/>
                <w:sz w:val="22"/>
                <w:szCs w:val="22"/>
              </w:rPr>
              <w:t xml:space="preserve"> </w:t>
            </w:r>
            <w:r w:rsidRPr="00951279">
              <w:rPr>
                <w:rFonts w:asciiTheme="minorHAnsi" w:hAnsiTheme="minorHAnsi"/>
                <w:sz w:val="22"/>
                <w:szCs w:val="22"/>
              </w:rPr>
              <w:t>w oparciu o „Regulamin udzielenia zamówień o wartości nieprzekraczającej kwot wskazanych w Ustawie – Prawo zamówień publicznych” obowiązujący w Miejskim Zakładzie Wodociągów i Kanalizacji Spółce z ograniczoną odpowiedzialnością</w:t>
            </w:r>
            <w:r w:rsidR="00A917F9" w:rsidRPr="00951279">
              <w:rPr>
                <w:rFonts w:asciiTheme="minorHAnsi" w:hAnsiTheme="minorHAnsi"/>
                <w:sz w:val="22"/>
                <w:szCs w:val="22"/>
              </w:rPr>
              <w:t xml:space="preserve"> </w:t>
            </w:r>
            <w:r w:rsidR="00AB6A0E" w:rsidRPr="00951279">
              <w:rPr>
                <w:rFonts w:asciiTheme="minorHAnsi" w:hAnsiTheme="minorHAnsi"/>
                <w:sz w:val="22"/>
                <w:szCs w:val="22"/>
              </w:rPr>
              <w:br/>
            </w:r>
            <w:r w:rsidR="00A917F9" w:rsidRPr="00951279">
              <w:rPr>
                <w:rFonts w:asciiTheme="minorHAnsi" w:hAnsiTheme="minorHAnsi"/>
                <w:sz w:val="22"/>
                <w:szCs w:val="22"/>
              </w:rPr>
              <w:t>ul. Św. M. Kolbe 25a, 32-650 Kęty.</w:t>
            </w:r>
          </w:p>
          <w:p w14:paraId="53F7E818" w14:textId="7DEC893F" w:rsidR="003C5CEB" w:rsidRPr="00951279" w:rsidRDefault="003C5CEB" w:rsidP="003C5CEB">
            <w:pPr>
              <w:pStyle w:val="Stopka"/>
              <w:spacing w:before="120" w:line="300" w:lineRule="auto"/>
              <w:jc w:val="center"/>
              <w:rPr>
                <w:rFonts w:asciiTheme="minorHAnsi" w:hAnsiTheme="minorHAnsi"/>
              </w:rPr>
            </w:pPr>
            <w:r w:rsidRPr="00951279">
              <w:rPr>
                <w:rFonts w:asciiTheme="minorHAnsi" w:hAnsiTheme="minorHAnsi"/>
              </w:rPr>
              <w:t>Postępowanie dotyczy usługi pn.</w:t>
            </w:r>
            <w:r w:rsidR="00AB6A0E" w:rsidRPr="00951279">
              <w:rPr>
                <w:rFonts w:asciiTheme="minorHAnsi" w:hAnsiTheme="minorHAnsi"/>
              </w:rPr>
              <w:t>:</w:t>
            </w:r>
            <w:r w:rsidRPr="00951279">
              <w:rPr>
                <w:rFonts w:asciiTheme="minorHAnsi" w:hAnsiTheme="minorHAnsi"/>
              </w:rPr>
              <w:t xml:space="preserve"> </w:t>
            </w:r>
          </w:p>
          <w:p w14:paraId="014B604D" w14:textId="7B609BB5" w:rsidR="006C45BF" w:rsidRPr="00951279" w:rsidRDefault="00193495" w:rsidP="006C45BF">
            <w:pPr>
              <w:pStyle w:val="Stopka"/>
              <w:spacing w:line="300" w:lineRule="auto"/>
              <w:jc w:val="center"/>
              <w:rPr>
                <w:rFonts w:asciiTheme="minorHAnsi" w:hAnsiTheme="minorHAnsi" w:cstheme="minorHAnsi"/>
                <w:b/>
              </w:rPr>
            </w:pPr>
            <w:r w:rsidRPr="00951279">
              <w:rPr>
                <w:rFonts w:asciiTheme="minorHAnsi" w:hAnsiTheme="minorHAnsi" w:cstheme="minorHAnsi"/>
                <w:b/>
              </w:rPr>
              <w:t>„Zespół inspektorów nadzoru na budowie pn. Rozbudowa i przebudowa oczyszczalni ścieków w miejscowości Łęki w gminie Kęty”</w:t>
            </w:r>
          </w:p>
          <w:p w14:paraId="660F7203" w14:textId="77777777" w:rsidR="006C45BF" w:rsidRPr="00951279" w:rsidRDefault="006C45BF" w:rsidP="005164A7">
            <w:pPr>
              <w:spacing w:line="300" w:lineRule="auto"/>
              <w:jc w:val="center"/>
              <w:rPr>
                <w:rFonts w:asciiTheme="minorHAnsi" w:hAnsiTheme="minorHAnsi"/>
              </w:rPr>
            </w:pPr>
          </w:p>
          <w:p w14:paraId="6F8FB39D" w14:textId="77777777" w:rsidR="003C5CEB" w:rsidRPr="00951279" w:rsidRDefault="003C5CEB" w:rsidP="003C5CEB">
            <w:pPr>
              <w:spacing w:before="240" w:line="300" w:lineRule="auto"/>
              <w:rPr>
                <w:rFonts w:asciiTheme="minorHAnsi" w:hAnsiTheme="minorHAnsi"/>
                <w:sz w:val="22"/>
                <w:szCs w:val="22"/>
              </w:rPr>
            </w:pPr>
          </w:p>
        </w:tc>
      </w:tr>
      <w:tr w:rsidR="003C5CEB" w:rsidRPr="00951279" w14:paraId="54E133FF" w14:textId="77777777" w:rsidTr="007172A1">
        <w:trPr>
          <w:cantSplit/>
        </w:trPr>
        <w:tc>
          <w:tcPr>
            <w:tcW w:w="9356" w:type="dxa"/>
          </w:tcPr>
          <w:p w14:paraId="1FC14783" w14:textId="77777777" w:rsidR="003C5CEB" w:rsidRPr="00951279" w:rsidRDefault="003C5CEB" w:rsidP="003C5CEB">
            <w:pPr>
              <w:spacing w:line="300" w:lineRule="auto"/>
              <w:jc w:val="center"/>
              <w:rPr>
                <w:rFonts w:asciiTheme="minorHAnsi" w:hAnsiTheme="minorHAnsi"/>
                <w:b/>
                <w:sz w:val="20"/>
                <w:szCs w:val="20"/>
              </w:rPr>
            </w:pPr>
          </w:p>
        </w:tc>
      </w:tr>
    </w:tbl>
    <w:p w14:paraId="5E949B72" w14:textId="473FA838" w:rsidR="00852424" w:rsidRPr="00951279" w:rsidRDefault="003C5CEB" w:rsidP="00FE4D5A">
      <w:pPr>
        <w:pStyle w:val="Nagwek4"/>
      </w:pPr>
      <w:r w:rsidRPr="00951279">
        <w:br w:type="page"/>
      </w:r>
    </w:p>
    <w:p w14:paraId="06EE79DF" w14:textId="77777777" w:rsidR="00A51104" w:rsidRPr="00951279" w:rsidRDefault="00A51104" w:rsidP="00A51104">
      <w:pPr>
        <w:shd w:val="clear" w:color="auto" w:fill="FFFFFF"/>
        <w:jc w:val="center"/>
        <w:rPr>
          <w:rFonts w:asciiTheme="minorHAnsi" w:hAnsiTheme="minorHAnsi"/>
          <w:b/>
        </w:rPr>
      </w:pPr>
      <w:r w:rsidRPr="00951279">
        <w:rPr>
          <w:rFonts w:asciiTheme="minorHAnsi" w:hAnsiTheme="minorHAnsi"/>
          <w:b/>
        </w:rPr>
        <w:lastRenderedPageBreak/>
        <w:t>UMOWA NR ..............................</w:t>
      </w:r>
    </w:p>
    <w:p w14:paraId="05C61BBC" w14:textId="77777777" w:rsidR="00A51104" w:rsidRPr="00951279" w:rsidRDefault="00A51104" w:rsidP="00A51104">
      <w:pPr>
        <w:shd w:val="clear" w:color="auto" w:fill="FFFFFF"/>
        <w:jc w:val="center"/>
        <w:rPr>
          <w:rFonts w:asciiTheme="minorHAnsi" w:hAnsiTheme="minorHAnsi"/>
        </w:rPr>
      </w:pPr>
      <w:r w:rsidRPr="00951279">
        <w:rPr>
          <w:rFonts w:asciiTheme="minorHAnsi" w:hAnsiTheme="minorHAnsi"/>
        </w:rPr>
        <w:t>zawarta w dniu ............ roku w Kętach</w:t>
      </w:r>
    </w:p>
    <w:p w14:paraId="1C22A5DC" w14:textId="77777777" w:rsidR="00A51104" w:rsidRPr="00951279" w:rsidRDefault="00A51104" w:rsidP="00A51104">
      <w:pPr>
        <w:pStyle w:val="Stopka"/>
        <w:spacing w:before="120" w:line="300" w:lineRule="auto"/>
        <w:jc w:val="center"/>
        <w:rPr>
          <w:rFonts w:asciiTheme="minorHAnsi" w:hAnsiTheme="minorHAnsi"/>
        </w:rPr>
      </w:pPr>
      <w:r w:rsidRPr="00951279">
        <w:rPr>
          <w:rFonts w:asciiTheme="minorHAnsi" w:hAnsiTheme="minorHAnsi"/>
        </w:rPr>
        <w:t xml:space="preserve">na usługi pn. </w:t>
      </w:r>
    </w:p>
    <w:p w14:paraId="7841A2FD" w14:textId="5421889F" w:rsidR="00A51104" w:rsidRPr="00951279" w:rsidRDefault="00193495" w:rsidP="00A51104">
      <w:pPr>
        <w:pStyle w:val="Stopka"/>
        <w:spacing w:line="300" w:lineRule="auto"/>
        <w:jc w:val="center"/>
        <w:rPr>
          <w:rFonts w:asciiTheme="minorHAnsi" w:hAnsiTheme="minorHAnsi"/>
          <w:b/>
        </w:rPr>
      </w:pPr>
      <w:r w:rsidRPr="00951279">
        <w:rPr>
          <w:rFonts w:asciiTheme="minorHAnsi" w:hAnsiTheme="minorHAnsi"/>
          <w:bCs/>
        </w:rPr>
        <w:t>„Zespół inspektorów nadzoru na budowie pn. Rozbudowa i przebudowa oczyszczalni ścieków w miejscowości Łęki w gminie Kęty”</w:t>
      </w:r>
    </w:p>
    <w:p w14:paraId="0916BB59" w14:textId="77777777" w:rsidR="00A51104" w:rsidRPr="00951279" w:rsidRDefault="00A51104" w:rsidP="00A51104">
      <w:pPr>
        <w:shd w:val="clear" w:color="auto" w:fill="FFFFFF"/>
        <w:jc w:val="both"/>
      </w:pPr>
    </w:p>
    <w:p w14:paraId="481E0D7D" w14:textId="77777777" w:rsidR="00A51104" w:rsidRPr="00951279" w:rsidRDefault="00A51104" w:rsidP="00A51104">
      <w:pPr>
        <w:shd w:val="clear" w:color="auto" w:fill="FFFFFF"/>
        <w:jc w:val="both"/>
        <w:rPr>
          <w:rFonts w:asciiTheme="minorHAnsi" w:hAnsiTheme="minorHAnsi"/>
          <w:sz w:val="22"/>
          <w:szCs w:val="22"/>
        </w:rPr>
      </w:pPr>
      <w:r w:rsidRPr="00951279">
        <w:rPr>
          <w:rFonts w:asciiTheme="minorHAnsi" w:hAnsiTheme="minorHAnsi"/>
          <w:sz w:val="22"/>
          <w:szCs w:val="22"/>
        </w:rPr>
        <w:t>pomiędzy:</w:t>
      </w:r>
    </w:p>
    <w:p w14:paraId="43F84B2D" w14:textId="77777777" w:rsidR="00A51104" w:rsidRPr="00951279" w:rsidRDefault="00A51104" w:rsidP="00A51104">
      <w:pPr>
        <w:jc w:val="both"/>
        <w:rPr>
          <w:rFonts w:ascii="Calibri" w:hAnsi="Calibri"/>
          <w:b/>
        </w:rPr>
      </w:pPr>
      <w:r w:rsidRPr="00951279">
        <w:rPr>
          <w:rFonts w:ascii="Calibri" w:hAnsi="Calibri"/>
          <w:b/>
        </w:rPr>
        <w:t>Miejski Zakładem Wodociągów i Kanalizacji Spółka z o.o.,</w:t>
      </w:r>
    </w:p>
    <w:p w14:paraId="2768E43A" w14:textId="77777777" w:rsidR="00A51104" w:rsidRPr="00951279" w:rsidRDefault="00A51104" w:rsidP="00A51104">
      <w:pPr>
        <w:jc w:val="both"/>
        <w:rPr>
          <w:rFonts w:ascii="Calibri" w:hAnsi="Calibri"/>
          <w:b/>
        </w:rPr>
      </w:pPr>
      <w:r w:rsidRPr="00951279">
        <w:rPr>
          <w:rFonts w:ascii="Calibri" w:hAnsi="Calibri"/>
          <w:b/>
        </w:rPr>
        <w:t>ul. Św. M. Kolbe 25a, 32-650 Kęty</w:t>
      </w:r>
    </w:p>
    <w:p w14:paraId="7E08479A" w14:textId="77777777" w:rsidR="00A51104" w:rsidRPr="00951279" w:rsidRDefault="00A51104" w:rsidP="00A51104">
      <w:pPr>
        <w:jc w:val="both"/>
        <w:rPr>
          <w:rFonts w:ascii="Calibri" w:hAnsi="Calibri"/>
          <w:b/>
        </w:rPr>
      </w:pPr>
      <w:r w:rsidRPr="00951279">
        <w:rPr>
          <w:rFonts w:ascii="Calibri" w:hAnsi="Calibri"/>
          <w:b/>
        </w:rPr>
        <w:t>NIP: 5492346504, REGON: 120730487</w:t>
      </w:r>
    </w:p>
    <w:p w14:paraId="1EAFEA8A" w14:textId="77777777" w:rsidR="00A51104" w:rsidRPr="00951279" w:rsidRDefault="00A51104" w:rsidP="00A51104">
      <w:pPr>
        <w:shd w:val="clear" w:color="auto" w:fill="FFFFFF"/>
        <w:jc w:val="both"/>
        <w:rPr>
          <w:rFonts w:asciiTheme="minorHAnsi" w:hAnsiTheme="minorHAnsi"/>
        </w:rPr>
      </w:pPr>
      <w:r w:rsidRPr="00951279">
        <w:rPr>
          <w:rFonts w:asciiTheme="minorHAnsi" w:hAnsiTheme="minorHAnsi"/>
        </w:rPr>
        <w:t>zarejestrowaną w Sądzie Rejonowym ………………… wpisaną do rejestru KRS …………………</w:t>
      </w:r>
    </w:p>
    <w:p w14:paraId="5DC572E4" w14:textId="77777777" w:rsidR="00A51104" w:rsidRPr="00951279" w:rsidRDefault="00A51104" w:rsidP="00A51104">
      <w:pPr>
        <w:shd w:val="clear" w:color="auto" w:fill="FFFFFF"/>
        <w:jc w:val="both"/>
        <w:rPr>
          <w:rFonts w:asciiTheme="minorHAnsi" w:hAnsiTheme="minorHAnsi"/>
        </w:rPr>
      </w:pPr>
      <w:r w:rsidRPr="00951279">
        <w:rPr>
          <w:rFonts w:asciiTheme="minorHAnsi" w:hAnsiTheme="minorHAnsi"/>
        </w:rPr>
        <w:t>REGON:…………….. NIP:………………..</w:t>
      </w:r>
      <w:r w:rsidRPr="00951279">
        <w:rPr>
          <w:rFonts w:asciiTheme="minorHAnsi" w:hAnsiTheme="minorHAnsi"/>
        </w:rPr>
        <w:tab/>
      </w:r>
    </w:p>
    <w:p w14:paraId="7AD58EF5" w14:textId="77777777" w:rsidR="00A51104" w:rsidRPr="00951279" w:rsidRDefault="00A51104" w:rsidP="00A51104">
      <w:pPr>
        <w:shd w:val="clear" w:color="auto" w:fill="FFFFFF"/>
        <w:jc w:val="both"/>
        <w:rPr>
          <w:rFonts w:asciiTheme="minorHAnsi" w:hAnsiTheme="minorHAnsi"/>
        </w:rPr>
      </w:pPr>
      <w:r w:rsidRPr="00951279">
        <w:rPr>
          <w:rFonts w:asciiTheme="minorHAnsi" w:hAnsiTheme="minorHAnsi"/>
        </w:rPr>
        <w:t>reprezentowaną przez:</w:t>
      </w:r>
    </w:p>
    <w:p w14:paraId="6DDA500D" w14:textId="77777777" w:rsidR="00A51104" w:rsidRPr="00951279" w:rsidRDefault="00A51104" w:rsidP="00A51104">
      <w:pPr>
        <w:shd w:val="clear" w:color="auto" w:fill="FFFFFF"/>
        <w:jc w:val="both"/>
        <w:rPr>
          <w:rFonts w:asciiTheme="minorHAnsi" w:hAnsiTheme="minorHAnsi"/>
        </w:rPr>
      </w:pPr>
      <w:r w:rsidRPr="00951279">
        <w:rPr>
          <w:rFonts w:asciiTheme="minorHAnsi" w:hAnsiTheme="minorHAnsi"/>
        </w:rPr>
        <w:t>……………….. - Prezesa Zarządu</w:t>
      </w:r>
    </w:p>
    <w:p w14:paraId="6B3DF716" w14:textId="77777777" w:rsidR="00A51104" w:rsidRPr="00951279" w:rsidRDefault="00A51104" w:rsidP="00A51104">
      <w:pPr>
        <w:shd w:val="clear" w:color="auto" w:fill="FFFFFF"/>
        <w:jc w:val="both"/>
        <w:rPr>
          <w:rFonts w:asciiTheme="minorHAnsi" w:hAnsiTheme="minorHAnsi"/>
        </w:rPr>
      </w:pPr>
      <w:r w:rsidRPr="00951279">
        <w:rPr>
          <w:rFonts w:asciiTheme="minorHAnsi" w:hAnsiTheme="minorHAnsi"/>
        </w:rPr>
        <w:t>……………….. - Członka Zarządu</w:t>
      </w:r>
    </w:p>
    <w:p w14:paraId="433CE447" w14:textId="77777777" w:rsidR="00A51104" w:rsidRPr="00951279" w:rsidRDefault="00A51104" w:rsidP="00A51104">
      <w:pPr>
        <w:shd w:val="clear" w:color="auto" w:fill="FFFFFF"/>
        <w:jc w:val="both"/>
        <w:rPr>
          <w:rFonts w:asciiTheme="minorHAnsi" w:hAnsiTheme="minorHAnsi"/>
          <w:b/>
        </w:rPr>
      </w:pPr>
      <w:r w:rsidRPr="00951279">
        <w:rPr>
          <w:rFonts w:asciiTheme="minorHAnsi" w:hAnsiTheme="minorHAnsi"/>
        </w:rPr>
        <w:t xml:space="preserve">zwaną w dalszej części Umowy </w:t>
      </w:r>
      <w:r w:rsidRPr="00951279">
        <w:rPr>
          <w:rFonts w:asciiTheme="minorHAnsi" w:hAnsiTheme="minorHAnsi"/>
          <w:b/>
        </w:rPr>
        <w:t>„Zamawiającym"</w:t>
      </w:r>
    </w:p>
    <w:p w14:paraId="120E572E" w14:textId="77777777" w:rsidR="00A51104" w:rsidRPr="00951279" w:rsidRDefault="00A51104" w:rsidP="00A51104">
      <w:pPr>
        <w:shd w:val="clear" w:color="auto" w:fill="FFFFFF"/>
        <w:jc w:val="both"/>
        <w:rPr>
          <w:rFonts w:asciiTheme="minorHAnsi" w:hAnsiTheme="minorHAnsi" w:cstheme="minorHAnsi"/>
        </w:rPr>
      </w:pPr>
    </w:p>
    <w:p w14:paraId="5776A3F8" w14:textId="77777777" w:rsidR="009F1FEF" w:rsidRPr="00951279" w:rsidRDefault="009F1FEF" w:rsidP="009F1FEF">
      <w:pPr>
        <w:widowControl/>
        <w:suppressAutoHyphens/>
        <w:spacing w:line="276" w:lineRule="auto"/>
        <w:jc w:val="both"/>
        <w:rPr>
          <w:rFonts w:asciiTheme="minorHAnsi" w:eastAsia="SimSun" w:hAnsiTheme="minorHAnsi" w:cstheme="minorHAnsi"/>
          <w:kern w:val="1"/>
          <w:lang w:eastAsia="zh-CN" w:bidi="hi-IN"/>
        </w:rPr>
      </w:pPr>
      <w:r w:rsidRPr="00951279">
        <w:rPr>
          <w:rFonts w:asciiTheme="minorHAnsi" w:eastAsia="SimSun" w:hAnsiTheme="minorHAnsi" w:cstheme="minorHAnsi"/>
          <w:kern w:val="1"/>
          <w:lang w:eastAsia="zh-CN" w:bidi="hi-IN"/>
        </w:rPr>
        <w:t xml:space="preserve">a </w:t>
      </w:r>
    </w:p>
    <w:p w14:paraId="7D7D34C9" w14:textId="77777777" w:rsidR="009F1FEF" w:rsidRPr="00951279" w:rsidRDefault="009F1FEF" w:rsidP="009F1FEF">
      <w:pPr>
        <w:widowControl/>
        <w:suppressAutoHyphens/>
        <w:jc w:val="both"/>
        <w:rPr>
          <w:rFonts w:asciiTheme="minorHAnsi" w:eastAsia="SimSun" w:hAnsiTheme="minorHAnsi" w:cstheme="minorHAnsi"/>
          <w:kern w:val="1"/>
          <w:lang w:eastAsia="zh-CN" w:bidi="hi-IN"/>
        </w:rPr>
      </w:pPr>
      <w:r w:rsidRPr="00951279">
        <w:rPr>
          <w:rFonts w:asciiTheme="minorHAnsi" w:eastAsia="Arial" w:hAnsiTheme="minorHAnsi" w:cstheme="minorHAnsi"/>
          <w:kern w:val="1"/>
          <w:lang w:eastAsia="zh-CN" w:bidi="hi-IN"/>
        </w:rPr>
        <w:t>……………………………………………………………………………………………………</w:t>
      </w:r>
      <w:r w:rsidRPr="00951279">
        <w:rPr>
          <w:rFonts w:asciiTheme="minorHAnsi" w:eastAsia="SimSun" w:hAnsiTheme="minorHAnsi" w:cstheme="minorHAnsi"/>
          <w:kern w:val="1"/>
          <w:lang w:eastAsia="zh-CN" w:bidi="hi-IN"/>
        </w:rPr>
        <w:t xml:space="preserve">.… </w:t>
      </w:r>
      <w:r w:rsidRPr="00951279">
        <w:rPr>
          <w:rFonts w:asciiTheme="minorHAnsi" w:eastAsia="SimSun" w:hAnsiTheme="minorHAnsi" w:cstheme="minorHAnsi"/>
          <w:kern w:val="1"/>
          <w:lang w:eastAsia="zh-CN" w:bidi="hi-IN"/>
        </w:rPr>
        <w:br/>
        <w:t>z siedzibą: …………………………………… zarejestrowanym w Krajowym Rejestrze Sądowym pod numerem KRS …………………………….. prowadzonym przez Sąd Rejonowy w……………………</w:t>
      </w:r>
    </w:p>
    <w:p w14:paraId="475EFF1A" w14:textId="77777777" w:rsidR="009F1FEF" w:rsidRPr="00951279" w:rsidRDefault="009F1FEF" w:rsidP="009F1FEF">
      <w:pPr>
        <w:widowControl/>
        <w:suppressAutoHyphens/>
        <w:jc w:val="both"/>
        <w:rPr>
          <w:rFonts w:asciiTheme="minorHAnsi" w:eastAsia="SimSun" w:hAnsiTheme="minorHAnsi" w:cstheme="minorHAnsi"/>
          <w:kern w:val="1"/>
          <w:lang w:eastAsia="zh-CN" w:bidi="hi-IN"/>
        </w:rPr>
      </w:pPr>
      <w:r w:rsidRPr="00951279">
        <w:rPr>
          <w:rFonts w:asciiTheme="minorHAnsi" w:eastAsia="SimSun" w:hAnsiTheme="minorHAnsi" w:cstheme="minorHAnsi"/>
          <w:kern w:val="1"/>
          <w:lang w:eastAsia="zh-CN" w:bidi="hi-IN"/>
        </w:rPr>
        <w:t xml:space="preserve">REGON:…………………………..NIP:…………………………………., </w:t>
      </w:r>
    </w:p>
    <w:p w14:paraId="226D5A7E" w14:textId="77777777" w:rsidR="009F1FEF" w:rsidRPr="00951279" w:rsidRDefault="009F1FEF" w:rsidP="009F1FEF">
      <w:pPr>
        <w:widowControl/>
        <w:suppressAutoHyphens/>
        <w:jc w:val="both"/>
        <w:rPr>
          <w:rFonts w:asciiTheme="minorHAnsi" w:eastAsia="SimSun" w:hAnsiTheme="minorHAnsi" w:cstheme="minorHAnsi"/>
          <w:kern w:val="1"/>
          <w:lang w:eastAsia="zh-CN" w:bidi="hi-IN"/>
        </w:rPr>
      </w:pPr>
      <w:r w:rsidRPr="00951279">
        <w:rPr>
          <w:rFonts w:asciiTheme="minorHAnsi" w:eastAsia="SimSun" w:hAnsiTheme="minorHAnsi" w:cstheme="minorHAnsi"/>
          <w:kern w:val="1"/>
          <w:lang w:eastAsia="zh-CN" w:bidi="hi-IN"/>
        </w:rPr>
        <w:t>zwanym dalej „</w:t>
      </w:r>
      <w:r w:rsidRPr="00951279">
        <w:rPr>
          <w:rFonts w:asciiTheme="minorHAnsi" w:eastAsia="SimSun" w:hAnsiTheme="minorHAnsi" w:cstheme="minorHAnsi"/>
          <w:b/>
          <w:bCs/>
          <w:kern w:val="1"/>
          <w:lang w:eastAsia="zh-CN" w:bidi="hi-IN"/>
        </w:rPr>
        <w:t>Dostawcą</w:t>
      </w:r>
      <w:r w:rsidRPr="00951279">
        <w:rPr>
          <w:rFonts w:asciiTheme="minorHAnsi" w:eastAsia="SimSun" w:hAnsiTheme="minorHAnsi" w:cstheme="minorHAnsi"/>
          <w:kern w:val="1"/>
          <w:lang w:eastAsia="zh-CN" w:bidi="hi-IN"/>
        </w:rPr>
        <w:t xml:space="preserve">” reprezentowanym przez: </w:t>
      </w:r>
    </w:p>
    <w:p w14:paraId="583569A4" w14:textId="77777777" w:rsidR="009F1FEF" w:rsidRPr="00951279" w:rsidRDefault="009F1FEF" w:rsidP="009F1FEF">
      <w:pPr>
        <w:widowControl/>
        <w:suppressAutoHyphens/>
        <w:spacing w:line="276" w:lineRule="auto"/>
        <w:jc w:val="both"/>
        <w:rPr>
          <w:rFonts w:asciiTheme="minorHAnsi" w:eastAsia="SimSun" w:hAnsiTheme="minorHAnsi" w:cstheme="minorHAnsi"/>
          <w:kern w:val="1"/>
          <w:lang w:eastAsia="zh-CN" w:bidi="hi-IN"/>
        </w:rPr>
      </w:pPr>
    </w:p>
    <w:p w14:paraId="14229890" w14:textId="77777777" w:rsidR="009F1FEF" w:rsidRPr="00951279" w:rsidRDefault="009F1FEF" w:rsidP="009F1FEF">
      <w:pPr>
        <w:widowControl/>
        <w:suppressAutoHyphens/>
        <w:spacing w:line="276" w:lineRule="auto"/>
        <w:jc w:val="both"/>
        <w:rPr>
          <w:rFonts w:asciiTheme="minorHAnsi" w:eastAsia="SimSun" w:hAnsiTheme="minorHAnsi" w:cstheme="minorHAnsi"/>
          <w:kern w:val="1"/>
          <w:lang w:eastAsia="zh-CN" w:bidi="hi-IN"/>
        </w:rPr>
      </w:pPr>
      <w:r w:rsidRPr="00951279">
        <w:rPr>
          <w:rFonts w:asciiTheme="minorHAnsi" w:eastAsia="Arial" w:hAnsiTheme="minorHAnsi" w:cstheme="minorHAnsi"/>
          <w:kern w:val="1"/>
          <w:lang w:eastAsia="zh-CN" w:bidi="hi-IN"/>
        </w:rPr>
        <w:t>………………………………………………………</w:t>
      </w:r>
      <w:r w:rsidRPr="00951279">
        <w:rPr>
          <w:rFonts w:asciiTheme="minorHAnsi" w:eastAsia="SimSun" w:hAnsiTheme="minorHAnsi" w:cstheme="minorHAnsi"/>
          <w:kern w:val="1"/>
          <w:lang w:eastAsia="zh-CN" w:bidi="hi-IN"/>
        </w:rPr>
        <w:t>..</w:t>
      </w:r>
    </w:p>
    <w:p w14:paraId="0E4399F1" w14:textId="77777777" w:rsidR="009F1FEF" w:rsidRPr="00951279" w:rsidRDefault="009F1FEF" w:rsidP="009F1FEF">
      <w:pPr>
        <w:widowControl/>
        <w:suppressAutoHyphens/>
        <w:spacing w:line="276" w:lineRule="auto"/>
        <w:jc w:val="both"/>
        <w:rPr>
          <w:rFonts w:asciiTheme="minorHAnsi" w:eastAsia="SimSun" w:hAnsiTheme="minorHAnsi" w:cstheme="minorHAnsi"/>
          <w:kern w:val="1"/>
          <w:lang w:eastAsia="zh-CN" w:bidi="hi-IN"/>
        </w:rPr>
      </w:pPr>
      <w:r w:rsidRPr="00951279">
        <w:rPr>
          <w:rFonts w:asciiTheme="minorHAnsi" w:eastAsia="Arial" w:hAnsiTheme="minorHAnsi" w:cstheme="minorHAnsi"/>
          <w:kern w:val="1"/>
          <w:lang w:eastAsia="zh-CN" w:bidi="hi-IN"/>
        </w:rPr>
        <w:t>………………………………………………………</w:t>
      </w:r>
      <w:r w:rsidRPr="00951279">
        <w:rPr>
          <w:rFonts w:asciiTheme="minorHAnsi" w:eastAsia="SimSun" w:hAnsiTheme="minorHAnsi" w:cstheme="minorHAnsi"/>
          <w:kern w:val="1"/>
          <w:lang w:eastAsia="zh-CN" w:bidi="hi-IN"/>
        </w:rPr>
        <w:t>..</w:t>
      </w:r>
    </w:p>
    <w:p w14:paraId="7DE06050" w14:textId="77777777" w:rsidR="009F1FEF" w:rsidRPr="00951279" w:rsidRDefault="009F1FEF" w:rsidP="009F1FEF">
      <w:pPr>
        <w:widowControl/>
        <w:suppressAutoHyphens/>
        <w:spacing w:after="120"/>
        <w:jc w:val="both"/>
        <w:textAlignment w:val="baseline"/>
        <w:rPr>
          <w:rFonts w:asciiTheme="minorHAnsi" w:eastAsia="SimSun" w:hAnsiTheme="minorHAnsi" w:cstheme="minorHAnsi"/>
          <w:kern w:val="3"/>
          <w:lang w:eastAsia="ar-SA" w:bidi="hi-IN"/>
        </w:rPr>
      </w:pPr>
      <w:r w:rsidRPr="00951279">
        <w:rPr>
          <w:rFonts w:asciiTheme="minorHAnsi" w:eastAsia="SimSun" w:hAnsiTheme="minorHAnsi" w:cstheme="minorHAnsi"/>
          <w:kern w:val="3"/>
          <w:lang w:eastAsia="ar-SA" w:bidi="hi-IN"/>
        </w:rPr>
        <w:t>(*na podstawie pełnomocnictwa stanowiącego załącznik do Umowy- jeżeli dotyczy)</w:t>
      </w:r>
    </w:p>
    <w:p w14:paraId="23DBE150" w14:textId="77777777" w:rsidR="009F1FEF" w:rsidRPr="00951279" w:rsidRDefault="009F1FEF" w:rsidP="009F1FEF">
      <w:pPr>
        <w:widowControl/>
        <w:suppressAutoHyphens/>
        <w:spacing w:line="276" w:lineRule="auto"/>
        <w:jc w:val="both"/>
        <w:rPr>
          <w:rFonts w:asciiTheme="minorHAnsi" w:eastAsia="SimSun" w:hAnsiTheme="minorHAnsi" w:cstheme="minorHAnsi"/>
          <w:kern w:val="1"/>
          <w:lang w:eastAsia="zh-CN" w:bidi="hi-IN"/>
        </w:rPr>
      </w:pPr>
    </w:p>
    <w:p w14:paraId="455F8477" w14:textId="77777777" w:rsidR="009F1FEF" w:rsidRPr="00951279" w:rsidRDefault="009F1FEF" w:rsidP="009F1FEF">
      <w:pPr>
        <w:widowControl/>
        <w:suppressAutoHyphens/>
        <w:spacing w:line="276" w:lineRule="auto"/>
        <w:jc w:val="both"/>
        <w:rPr>
          <w:rFonts w:asciiTheme="minorHAnsi" w:eastAsia="SimSun" w:hAnsiTheme="minorHAnsi" w:cstheme="minorHAnsi"/>
          <w:kern w:val="1"/>
          <w:lang w:eastAsia="zh-CN" w:bidi="hi-IN"/>
        </w:rPr>
      </w:pPr>
      <w:r w:rsidRPr="00951279">
        <w:rPr>
          <w:rFonts w:asciiTheme="minorHAnsi" w:eastAsia="SimSun" w:hAnsiTheme="minorHAnsi" w:cstheme="minorHAnsi"/>
          <w:kern w:val="1"/>
          <w:lang w:eastAsia="zh-CN" w:bidi="hi-IN"/>
        </w:rPr>
        <w:t xml:space="preserve">albo </w:t>
      </w:r>
    </w:p>
    <w:p w14:paraId="7DC102C4" w14:textId="77777777" w:rsidR="009F1FEF" w:rsidRPr="00951279" w:rsidRDefault="009F1FEF" w:rsidP="009F1FEF">
      <w:pPr>
        <w:widowControl/>
        <w:suppressAutoHyphens/>
        <w:spacing w:after="120"/>
        <w:jc w:val="both"/>
        <w:rPr>
          <w:rFonts w:asciiTheme="minorHAnsi" w:eastAsia="SimSun" w:hAnsiTheme="minorHAnsi" w:cstheme="minorHAnsi"/>
          <w:kern w:val="1"/>
          <w:lang w:eastAsia="zh-CN" w:bidi="hi-IN"/>
        </w:rPr>
      </w:pPr>
      <w:r w:rsidRPr="00951279">
        <w:rPr>
          <w:rFonts w:asciiTheme="minorHAnsi" w:eastAsia="SimSun" w:hAnsiTheme="minorHAnsi" w:cstheme="minorHAnsi"/>
          <w:kern w:val="1"/>
          <w:lang w:eastAsia="zh-CN" w:bidi="hi-IN"/>
        </w:rPr>
        <w:t xml:space="preserve">[Panem/Panią ………………………………………………, prowadzącym/prowadzącą działalność gospodarczą pod firmą ………………………….. z siedzibą w ……………………………, przy ul. ……………………… …………………… </w:t>
      </w:r>
      <w:r w:rsidRPr="00951279">
        <w:rPr>
          <w:rFonts w:asciiTheme="minorHAnsi" w:eastAsia="SimSun" w:hAnsiTheme="minorHAnsi" w:cstheme="minorHAnsi"/>
          <w:kern w:val="1"/>
          <w:lang w:eastAsia="zh-CN" w:bidi="hi-IN"/>
        </w:rPr>
        <w:br/>
        <w:t xml:space="preserve">( .. -… ………………………), NIP: ………………………. REGON: ………………… </w:t>
      </w:r>
    </w:p>
    <w:p w14:paraId="6E3801AB" w14:textId="77777777" w:rsidR="009F1FEF" w:rsidRPr="00951279" w:rsidRDefault="009F1FEF" w:rsidP="009F1FEF">
      <w:pPr>
        <w:shd w:val="clear" w:color="auto" w:fill="FFFFFF"/>
        <w:jc w:val="both"/>
        <w:rPr>
          <w:rFonts w:asciiTheme="minorHAnsi" w:hAnsiTheme="minorHAnsi" w:cstheme="minorHAnsi"/>
          <w:b/>
        </w:rPr>
      </w:pPr>
      <w:r w:rsidRPr="00951279">
        <w:rPr>
          <w:rFonts w:asciiTheme="minorHAnsi" w:hAnsiTheme="minorHAnsi" w:cstheme="minorHAnsi"/>
        </w:rPr>
        <w:t xml:space="preserve">zwanym w dalszej części Umowy </w:t>
      </w:r>
      <w:r w:rsidRPr="00951279">
        <w:rPr>
          <w:rFonts w:asciiTheme="minorHAnsi" w:hAnsiTheme="minorHAnsi" w:cstheme="minorHAnsi"/>
          <w:b/>
        </w:rPr>
        <w:t>„Koordynatorem”</w:t>
      </w:r>
    </w:p>
    <w:p w14:paraId="7AD39138" w14:textId="77777777" w:rsidR="009F1FEF" w:rsidRPr="00951279" w:rsidRDefault="009F1FEF" w:rsidP="009F1FEF">
      <w:pPr>
        <w:widowControl/>
        <w:suppressAutoHyphens/>
        <w:spacing w:after="120"/>
        <w:jc w:val="both"/>
        <w:rPr>
          <w:rFonts w:asciiTheme="minorHAnsi" w:eastAsia="SimSun" w:hAnsiTheme="minorHAnsi" w:cstheme="minorHAnsi"/>
          <w:kern w:val="1"/>
          <w:lang w:eastAsia="zh-CN" w:bidi="hi-IN"/>
        </w:rPr>
      </w:pPr>
      <w:r w:rsidRPr="00951279">
        <w:rPr>
          <w:rFonts w:asciiTheme="minorHAnsi" w:eastAsia="SimSun" w:hAnsiTheme="minorHAnsi" w:cstheme="minorHAnsi"/>
          <w:kern w:val="1"/>
          <w:lang w:eastAsia="zh-CN" w:bidi="hi-IN"/>
        </w:rPr>
        <w:t>reprezentowanego/ reprezentowaną przez:</w:t>
      </w:r>
    </w:p>
    <w:p w14:paraId="2176F8F9" w14:textId="77777777" w:rsidR="009F1FEF" w:rsidRPr="00951279" w:rsidRDefault="009F1FEF" w:rsidP="009F1FEF">
      <w:pPr>
        <w:widowControl/>
        <w:suppressAutoHyphens/>
        <w:spacing w:after="120"/>
        <w:jc w:val="both"/>
        <w:textAlignment w:val="baseline"/>
        <w:rPr>
          <w:rFonts w:asciiTheme="minorHAnsi" w:eastAsia="SimSun" w:hAnsiTheme="minorHAnsi" w:cstheme="minorHAnsi"/>
          <w:kern w:val="3"/>
          <w:lang w:eastAsia="ar-SA" w:bidi="hi-IN"/>
        </w:rPr>
      </w:pPr>
      <w:r w:rsidRPr="00951279">
        <w:rPr>
          <w:rFonts w:asciiTheme="minorHAnsi" w:eastAsia="SimSun" w:hAnsiTheme="minorHAnsi" w:cstheme="minorHAnsi"/>
          <w:kern w:val="3"/>
          <w:lang w:eastAsia="ar-SA" w:bidi="hi-IN"/>
        </w:rPr>
        <w:t>………………………………………………………………..</w:t>
      </w:r>
    </w:p>
    <w:p w14:paraId="6C3A2406" w14:textId="77777777" w:rsidR="009F1FEF" w:rsidRPr="00951279" w:rsidRDefault="009F1FEF" w:rsidP="009F1FEF">
      <w:pPr>
        <w:widowControl/>
        <w:suppressAutoHyphens/>
        <w:spacing w:after="120"/>
        <w:jc w:val="both"/>
        <w:textAlignment w:val="baseline"/>
        <w:rPr>
          <w:rFonts w:asciiTheme="minorHAnsi" w:eastAsia="SimSun" w:hAnsiTheme="minorHAnsi" w:cstheme="minorHAnsi"/>
          <w:kern w:val="3"/>
          <w:lang w:eastAsia="ar-SA" w:bidi="hi-IN"/>
        </w:rPr>
      </w:pPr>
      <w:r w:rsidRPr="00951279">
        <w:rPr>
          <w:rFonts w:asciiTheme="minorHAnsi" w:eastAsia="SimSun" w:hAnsiTheme="minorHAnsi" w:cstheme="minorHAnsi"/>
          <w:kern w:val="3"/>
          <w:lang w:eastAsia="ar-SA" w:bidi="hi-IN"/>
        </w:rPr>
        <w:t>(*na podstawie pełnomocnictwa stanowiącego załącznik do Umowy)</w:t>
      </w:r>
    </w:p>
    <w:p w14:paraId="0D84E388" w14:textId="77777777" w:rsidR="009F1FEF" w:rsidRPr="00951279" w:rsidRDefault="009F1FEF" w:rsidP="009F1FEF">
      <w:pPr>
        <w:widowControl/>
        <w:suppressAutoHyphens/>
        <w:spacing w:line="276" w:lineRule="auto"/>
        <w:jc w:val="both"/>
        <w:rPr>
          <w:rFonts w:asciiTheme="minorHAnsi" w:eastAsia="SimSun" w:hAnsiTheme="minorHAnsi" w:cstheme="minorHAnsi"/>
          <w:kern w:val="1"/>
          <w:lang w:eastAsia="zh-CN" w:bidi="hi-IN"/>
        </w:rPr>
      </w:pPr>
    </w:p>
    <w:p w14:paraId="0FDF1A1B" w14:textId="77777777" w:rsidR="009F1FEF" w:rsidRPr="00951279" w:rsidRDefault="009F1FEF" w:rsidP="009F1FEF">
      <w:pPr>
        <w:shd w:val="clear" w:color="auto" w:fill="FFFFFF"/>
        <w:jc w:val="both"/>
        <w:rPr>
          <w:rFonts w:asciiTheme="minorHAnsi" w:hAnsiTheme="minorHAnsi" w:cstheme="minorHAnsi"/>
        </w:rPr>
      </w:pPr>
      <w:r w:rsidRPr="00951279">
        <w:rPr>
          <w:rFonts w:asciiTheme="minorHAnsi" w:hAnsiTheme="minorHAnsi" w:cstheme="minorHAnsi"/>
        </w:rPr>
        <w:t xml:space="preserve">zaś wspólnie zwanych dalej </w:t>
      </w:r>
      <w:r w:rsidRPr="00951279">
        <w:rPr>
          <w:rFonts w:asciiTheme="minorHAnsi" w:hAnsiTheme="minorHAnsi" w:cstheme="minorHAnsi"/>
          <w:b/>
        </w:rPr>
        <w:t>„Stronami”</w:t>
      </w:r>
    </w:p>
    <w:p w14:paraId="6D31873D" w14:textId="77777777" w:rsidR="005D0E34" w:rsidRPr="00951279" w:rsidRDefault="005D0E34" w:rsidP="005D0E34">
      <w:pPr>
        <w:pStyle w:val="Style35"/>
        <w:widowControl/>
        <w:spacing w:line="240" w:lineRule="exact"/>
        <w:rPr>
          <w:rFonts w:asciiTheme="minorHAnsi" w:hAnsiTheme="minorHAnsi"/>
          <w:sz w:val="22"/>
          <w:szCs w:val="22"/>
        </w:rPr>
      </w:pPr>
    </w:p>
    <w:p w14:paraId="75504EA8" w14:textId="4B54F60A" w:rsidR="00BA6EDF" w:rsidRPr="00951279" w:rsidRDefault="00BA6EDF" w:rsidP="00BA6EDF">
      <w:pPr>
        <w:shd w:val="clear" w:color="auto" w:fill="FFFFFF"/>
        <w:jc w:val="both"/>
        <w:rPr>
          <w:rFonts w:ascii="Calibri" w:hAnsi="Calibri" w:cs="Calibri"/>
          <w:bCs/>
        </w:rPr>
      </w:pPr>
      <w:r w:rsidRPr="00951279">
        <w:rPr>
          <w:rFonts w:ascii="Calibri" w:hAnsi="Calibri" w:cs="Calibri"/>
        </w:rPr>
        <w:t xml:space="preserve">Umowa zostaje zawarta po przeprowadzeniu postępowania o udzielenie zamówienia </w:t>
      </w:r>
      <w:r w:rsidRPr="00951279">
        <w:rPr>
          <w:rFonts w:ascii="Calibri" w:hAnsi="Calibri" w:cs="Calibri"/>
          <w:bCs/>
        </w:rPr>
        <w:t>w trybie uproszczonym (tzw. zapytania ofertowego) bez stosowania przepisów</w:t>
      </w:r>
      <w:r w:rsidRPr="00951279">
        <w:rPr>
          <w:rFonts w:ascii="Calibri" w:hAnsi="Calibri" w:cs="Calibri"/>
        </w:rPr>
        <w:t xml:space="preserve">  ustawy</w:t>
      </w:r>
      <w:r w:rsidR="0009055F" w:rsidRPr="00951279">
        <w:rPr>
          <w:rFonts w:ascii="Calibri" w:hAnsi="Calibri" w:cs="Calibri"/>
        </w:rPr>
        <w:t xml:space="preserve"> z dnia 11 września 2019 roku </w:t>
      </w:r>
      <w:r w:rsidRPr="00951279">
        <w:rPr>
          <w:rFonts w:ascii="Calibri" w:hAnsi="Calibri" w:cs="Calibri"/>
        </w:rPr>
        <w:t>Prawo zamówień publicznych (t.j. Dz. U. z 202</w:t>
      </w:r>
      <w:r w:rsidR="0009055F" w:rsidRPr="00951279">
        <w:rPr>
          <w:rFonts w:ascii="Calibri" w:hAnsi="Calibri" w:cs="Calibri"/>
        </w:rPr>
        <w:t>3</w:t>
      </w:r>
      <w:r w:rsidRPr="00951279">
        <w:rPr>
          <w:rFonts w:ascii="Calibri" w:hAnsi="Calibri" w:cs="Calibri"/>
        </w:rPr>
        <w:t xml:space="preserve"> poz. </w:t>
      </w:r>
      <w:r w:rsidR="0009055F" w:rsidRPr="00951279">
        <w:rPr>
          <w:rFonts w:ascii="Calibri" w:hAnsi="Calibri" w:cs="Calibri"/>
        </w:rPr>
        <w:t xml:space="preserve">1605 </w:t>
      </w:r>
      <w:r w:rsidRPr="00951279">
        <w:rPr>
          <w:rFonts w:ascii="Calibri" w:hAnsi="Calibri" w:cs="Calibri"/>
        </w:rPr>
        <w:t xml:space="preserve"> z póżn.zm) na </w:t>
      </w:r>
      <w:r w:rsidRPr="00951279">
        <w:rPr>
          <w:rFonts w:ascii="Calibri" w:hAnsi="Calibri" w:cs="Calibri"/>
        </w:rPr>
        <w:lastRenderedPageBreak/>
        <w:t>podstawie art. 2 ust.1 pkt 2) tej ustawy, ponieważ wartość zamówienia nie przekracza wyrażonej w złotych równowartości kwoty aktualnego progu unijnego określonego  w Obwieszczeniu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 (Monitor Polski z dnia 15 grudnia 2021 poz. 1177).</w:t>
      </w:r>
    </w:p>
    <w:p w14:paraId="41ACCD4A" w14:textId="77777777" w:rsidR="005D0E34" w:rsidRPr="00951279" w:rsidRDefault="005D0E34" w:rsidP="005D0E34">
      <w:pPr>
        <w:pStyle w:val="Style4"/>
        <w:widowControl/>
        <w:spacing w:line="240" w:lineRule="exact"/>
        <w:ind w:right="58"/>
        <w:jc w:val="center"/>
        <w:rPr>
          <w:rFonts w:asciiTheme="minorHAnsi" w:hAnsiTheme="minorHAnsi"/>
          <w:sz w:val="22"/>
          <w:szCs w:val="22"/>
        </w:rPr>
      </w:pPr>
    </w:p>
    <w:p w14:paraId="1D4C6FA5" w14:textId="073268AC" w:rsidR="005D0E34" w:rsidRPr="00951279" w:rsidRDefault="005D0E34"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w:t>
      </w:r>
      <w:r w:rsidR="00A51104" w:rsidRPr="00951279">
        <w:rPr>
          <w:rStyle w:val="FontStyle68"/>
          <w:rFonts w:asciiTheme="minorHAnsi" w:hAnsiTheme="minorHAnsi" w:cs="Times New Roman"/>
          <w:color w:val="auto"/>
          <w:sz w:val="24"/>
          <w:szCs w:val="24"/>
        </w:rPr>
        <w:t>1</w:t>
      </w:r>
      <w:r w:rsidRPr="00951279">
        <w:rPr>
          <w:rStyle w:val="FontStyle68"/>
          <w:rFonts w:asciiTheme="minorHAnsi" w:hAnsiTheme="minorHAnsi" w:cs="Times New Roman"/>
          <w:color w:val="auto"/>
          <w:sz w:val="24"/>
          <w:szCs w:val="24"/>
        </w:rPr>
        <w:t>.</w:t>
      </w:r>
    </w:p>
    <w:p w14:paraId="33E641D0" w14:textId="7DFB96D4" w:rsidR="000811F0" w:rsidRPr="00951279" w:rsidRDefault="000811F0"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Przedmiot Umowy</w:t>
      </w:r>
    </w:p>
    <w:p w14:paraId="37D63E6C" w14:textId="77777777" w:rsidR="00430A8D" w:rsidRPr="00951279" w:rsidRDefault="00430A8D" w:rsidP="00430A8D"/>
    <w:p w14:paraId="1863C5AA" w14:textId="213764D4" w:rsidR="005D0E34" w:rsidRPr="00951279" w:rsidRDefault="005D0E34" w:rsidP="00193495">
      <w:pPr>
        <w:pStyle w:val="Style35"/>
        <w:widowControl/>
        <w:numPr>
          <w:ilvl w:val="0"/>
          <w:numId w:val="34"/>
        </w:numPr>
        <w:spacing w:after="120" w:line="240" w:lineRule="auto"/>
        <w:ind w:left="425" w:hanging="425"/>
        <w:rPr>
          <w:rStyle w:val="FontStyle68"/>
          <w:rFonts w:asciiTheme="minorHAnsi" w:hAnsiTheme="minorHAnsi"/>
          <w:b w:val="0"/>
        </w:rPr>
      </w:pPr>
      <w:r w:rsidRPr="00951279">
        <w:rPr>
          <w:rStyle w:val="FontStyle68"/>
          <w:rFonts w:asciiTheme="minorHAnsi" w:hAnsiTheme="minorHAnsi"/>
          <w:b w:val="0"/>
        </w:rPr>
        <w:t xml:space="preserve">Zamawiający powierza a </w:t>
      </w:r>
      <w:r w:rsidR="00E16623" w:rsidRPr="00951279">
        <w:rPr>
          <w:rStyle w:val="FontStyle68"/>
          <w:rFonts w:asciiTheme="minorHAnsi" w:hAnsiTheme="minorHAnsi"/>
          <w:b w:val="0"/>
        </w:rPr>
        <w:t>Koordynator</w:t>
      </w:r>
      <w:r w:rsidRPr="00951279">
        <w:rPr>
          <w:rStyle w:val="FontStyle68"/>
          <w:rFonts w:asciiTheme="minorHAnsi" w:hAnsiTheme="minorHAnsi"/>
          <w:b w:val="0"/>
        </w:rPr>
        <w:t xml:space="preserve"> zobowiązuje się do sprawowania nadzoru </w:t>
      </w:r>
      <w:r w:rsidR="005B149D" w:rsidRPr="00951279">
        <w:rPr>
          <w:rStyle w:val="FontStyle68"/>
          <w:rFonts w:asciiTheme="minorHAnsi" w:hAnsiTheme="minorHAnsi"/>
          <w:b w:val="0"/>
        </w:rPr>
        <w:t xml:space="preserve">inwestorskiego </w:t>
      </w:r>
      <w:r w:rsidR="006C45BF" w:rsidRPr="00951279">
        <w:rPr>
          <w:rStyle w:val="FontStyle68"/>
          <w:rFonts w:asciiTheme="minorHAnsi" w:hAnsiTheme="minorHAnsi"/>
          <w:b w:val="0"/>
        </w:rPr>
        <w:t xml:space="preserve">nad </w:t>
      </w:r>
      <w:r w:rsidR="003B6BBA" w:rsidRPr="00951279">
        <w:rPr>
          <w:rFonts w:asciiTheme="minorHAnsi" w:hAnsiTheme="minorHAnsi" w:cstheme="minorHAnsi"/>
          <w:sz w:val="22"/>
          <w:szCs w:val="22"/>
        </w:rPr>
        <w:t>Z</w:t>
      </w:r>
      <w:r w:rsidR="006C45BF" w:rsidRPr="00951279">
        <w:rPr>
          <w:rFonts w:asciiTheme="minorHAnsi" w:hAnsiTheme="minorHAnsi" w:cstheme="minorHAnsi"/>
          <w:sz w:val="22"/>
          <w:szCs w:val="22"/>
        </w:rPr>
        <w:t xml:space="preserve">adaniem </w:t>
      </w:r>
      <w:r w:rsidR="00193495" w:rsidRPr="00951279">
        <w:rPr>
          <w:rFonts w:asciiTheme="minorHAnsi" w:hAnsiTheme="minorHAnsi" w:cstheme="minorHAnsi"/>
          <w:sz w:val="22"/>
          <w:szCs w:val="22"/>
        </w:rPr>
        <w:t>pn. Rozbudowa i przebudowa oczyszczalni ścieków w miejscowości Łęki w gminie Kęty</w:t>
      </w:r>
      <w:r w:rsidR="00AB6A0E" w:rsidRPr="00951279">
        <w:rPr>
          <w:rFonts w:asciiTheme="minorHAnsi" w:hAnsiTheme="minorHAnsi" w:cstheme="minorHAnsi"/>
          <w:sz w:val="22"/>
          <w:szCs w:val="22"/>
        </w:rPr>
        <w:t xml:space="preserve">, </w:t>
      </w:r>
      <w:r w:rsidR="005B149D" w:rsidRPr="00951279">
        <w:rPr>
          <w:rStyle w:val="FontStyle68"/>
          <w:rFonts w:asciiTheme="minorHAnsi" w:hAnsiTheme="minorHAnsi"/>
          <w:b w:val="0"/>
        </w:rPr>
        <w:t>objęt</w:t>
      </w:r>
      <w:r w:rsidR="00AB6A0E" w:rsidRPr="00951279">
        <w:rPr>
          <w:rStyle w:val="FontStyle68"/>
          <w:rFonts w:asciiTheme="minorHAnsi" w:hAnsiTheme="minorHAnsi"/>
          <w:b w:val="0"/>
        </w:rPr>
        <w:t>ym</w:t>
      </w:r>
      <w:r w:rsidR="005B149D" w:rsidRPr="00951279">
        <w:rPr>
          <w:rStyle w:val="FontStyle68"/>
          <w:rFonts w:asciiTheme="minorHAnsi" w:hAnsiTheme="minorHAnsi"/>
          <w:b w:val="0"/>
        </w:rPr>
        <w:t xml:space="preserve"> pozwoleniem na budowę Decyzja Nr WAB.</w:t>
      </w:r>
      <w:r w:rsidR="00193495" w:rsidRPr="00951279">
        <w:rPr>
          <w:rStyle w:val="FontStyle68"/>
          <w:rFonts w:asciiTheme="minorHAnsi" w:hAnsiTheme="minorHAnsi"/>
          <w:b w:val="0"/>
        </w:rPr>
        <w:t>6740.1.184.2022.K.PB</w:t>
      </w:r>
      <w:r w:rsidR="005B149D" w:rsidRPr="00951279">
        <w:rPr>
          <w:rStyle w:val="FontStyle68"/>
          <w:rFonts w:asciiTheme="minorHAnsi" w:hAnsiTheme="minorHAnsi"/>
          <w:b w:val="0"/>
        </w:rPr>
        <w:t xml:space="preserve"> z dnia </w:t>
      </w:r>
      <w:r w:rsidR="00193495" w:rsidRPr="00951279">
        <w:rPr>
          <w:rStyle w:val="FontStyle68"/>
          <w:rFonts w:asciiTheme="minorHAnsi" w:hAnsiTheme="minorHAnsi"/>
          <w:b w:val="0"/>
        </w:rPr>
        <w:t>09</w:t>
      </w:r>
      <w:r w:rsidR="005B149D" w:rsidRPr="00951279">
        <w:rPr>
          <w:rStyle w:val="FontStyle68"/>
          <w:rFonts w:asciiTheme="minorHAnsi" w:hAnsiTheme="minorHAnsi"/>
          <w:b w:val="0"/>
        </w:rPr>
        <w:t>.</w:t>
      </w:r>
      <w:r w:rsidR="00193495" w:rsidRPr="00951279">
        <w:rPr>
          <w:rStyle w:val="FontStyle68"/>
          <w:rFonts w:asciiTheme="minorHAnsi" w:hAnsiTheme="minorHAnsi"/>
          <w:b w:val="0"/>
        </w:rPr>
        <w:t>12</w:t>
      </w:r>
      <w:r w:rsidR="005B149D" w:rsidRPr="00951279">
        <w:rPr>
          <w:rStyle w:val="FontStyle68"/>
          <w:rFonts w:asciiTheme="minorHAnsi" w:hAnsiTheme="minorHAnsi"/>
          <w:b w:val="0"/>
        </w:rPr>
        <w:t>.20</w:t>
      </w:r>
      <w:r w:rsidR="00193495" w:rsidRPr="00951279">
        <w:rPr>
          <w:rStyle w:val="FontStyle68"/>
          <w:rFonts w:asciiTheme="minorHAnsi" w:hAnsiTheme="minorHAnsi"/>
          <w:b w:val="0"/>
        </w:rPr>
        <w:t>22</w:t>
      </w:r>
      <w:r w:rsidR="005B149D" w:rsidRPr="00951279">
        <w:rPr>
          <w:rStyle w:val="FontStyle68"/>
          <w:rFonts w:asciiTheme="minorHAnsi" w:hAnsiTheme="minorHAnsi"/>
          <w:b w:val="0"/>
        </w:rPr>
        <w:t xml:space="preserve"> roku wydana przez Starostę Oświęcimskiego</w:t>
      </w:r>
      <w:r w:rsidR="00193495" w:rsidRPr="00951279">
        <w:rPr>
          <w:rStyle w:val="FontStyle68"/>
          <w:rFonts w:asciiTheme="minorHAnsi" w:hAnsiTheme="minorHAnsi"/>
          <w:b w:val="0"/>
        </w:rPr>
        <w:t>.</w:t>
      </w:r>
      <w:r w:rsidR="00D23982" w:rsidRPr="00951279">
        <w:rPr>
          <w:rStyle w:val="FontStyle68"/>
          <w:rFonts w:asciiTheme="minorHAnsi" w:hAnsiTheme="minorHAnsi"/>
          <w:b w:val="0"/>
        </w:rPr>
        <w:t xml:space="preserve"> </w:t>
      </w:r>
    </w:p>
    <w:p w14:paraId="0CCF8EC9" w14:textId="29436F1C" w:rsidR="003B6BBA" w:rsidRPr="00951279" w:rsidRDefault="003B6BBA" w:rsidP="00AB3490">
      <w:pPr>
        <w:pStyle w:val="Style35"/>
        <w:widowControl/>
        <w:numPr>
          <w:ilvl w:val="0"/>
          <w:numId w:val="34"/>
        </w:numPr>
        <w:spacing w:line="240" w:lineRule="auto"/>
        <w:ind w:left="426" w:hanging="426"/>
        <w:rPr>
          <w:rStyle w:val="FontStyle68"/>
          <w:rFonts w:asciiTheme="minorHAnsi" w:hAnsiTheme="minorHAnsi"/>
          <w:b w:val="0"/>
        </w:rPr>
      </w:pPr>
      <w:r w:rsidRPr="00951279">
        <w:rPr>
          <w:rStyle w:val="FontStyle68"/>
          <w:rFonts w:asciiTheme="minorHAnsi" w:hAnsiTheme="minorHAnsi"/>
          <w:b w:val="0"/>
        </w:rPr>
        <w:t>Nadzór inwestorski wykonywany będzie nad następującymi robotami budowlanymi:</w:t>
      </w:r>
    </w:p>
    <w:p w14:paraId="0B467564" w14:textId="77777777" w:rsidR="00193495" w:rsidRPr="00951279" w:rsidRDefault="00193495" w:rsidP="00193495">
      <w:pPr>
        <w:ind w:left="426"/>
        <w:jc w:val="both"/>
        <w:rPr>
          <w:rFonts w:asciiTheme="minorHAnsi" w:hAnsiTheme="minorHAnsi" w:cstheme="minorHAnsi"/>
          <w:sz w:val="22"/>
          <w:szCs w:val="22"/>
        </w:rPr>
      </w:pPr>
      <w:r w:rsidRPr="00951279">
        <w:rPr>
          <w:rFonts w:asciiTheme="minorHAnsi" w:hAnsiTheme="minorHAnsi" w:cstheme="minorHAnsi"/>
          <w:sz w:val="22"/>
          <w:szCs w:val="22"/>
        </w:rPr>
        <w:t>a)</w:t>
      </w:r>
      <w:r w:rsidRPr="00951279">
        <w:rPr>
          <w:rFonts w:asciiTheme="minorHAnsi" w:hAnsiTheme="minorHAnsi" w:cstheme="minorHAnsi"/>
          <w:sz w:val="22"/>
          <w:szCs w:val="22"/>
        </w:rPr>
        <w:tab/>
        <w:t>Budowa nowych obiektów (rozbudowę oczyszczalni);</w:t>
      </w:r>
    </w:p>
    <w:p w14:paraId="29123A65" w14:textId="6EF9B2FD" w:rsidR="00193495" w:rsidRPr="00951279" w:rsidRDefault="00193495" w:rsidP="00193495">
      <w:pPr>
        <w:pStyle w:val="Akapitzlist"/>
        <w:numPr>
          <w:ilvl w:val="0"/>
          <w:numId w:val="39"/>
        </w:numPr>
        <w:ind w:left="851" w:hanging="218"/>
        <w:jc w:val="both"/>
        <w:rPr>
          <w:rFonts w:asciiTheme="minorHAnsi" w:hAnsiTheme="minorHAnsi" w:cstheme="minorHAnsi"/>
        </w:rPr>
      </w:pPr>
      <w:r w:rsidRPr="00951279">
        <w:rPr>
          <w:rFonts w:asciiTheme="minorHAnsi" w:hAnsiTheme="minorHAnsi" w:cstheme="minorHAnsi"/>
        </w:rPr>
        <w:t>budynek krat jednokondygnacyjny, murowany z kanałami technologicznymi</w:t>
      </w:r>
    </w:p>
    <w:p w14:paraId="3B570FF4" w14:textId="5494C4C4" w:rsidR="00193495" w:rsidRPr="00951279" w:rsidRDefault="00193495" w:rsidP="00193495">
      <w:pPr>
        <w:pStyle w:val="Akapitzlist"/>
        <w:numPr>
          <w:ilvl w:val="0"/>
          <w:numId w:val="39"/>
        </w:numPr>
        <w:ind w:left="851" w:hanging="218"/>
        <w:jc w:val="both"/>
        <w:rPr>
          <w:rFonts w:asciiTheme="minorHAnsi" w:hAnsiTheme="minorHAnsi" w:cstheme="minorHAnsi"/>
        </w:rPr>
      </w:pPr>
      <w:r w:rsidRPr="00951279">
        <w:rPr>
          <w:rFonts w:asciiTheme="minorHAnsi" w:hAnsiTheme="minorHAnsi" w:cstheme="minorHAnsi"/>
        </w:rPr>
        <w:t xml:space="preserve">pompownia ścieków po stopniu mechanicznym - </w:t>
      </w:r>
      <w:proofErr w:type="spellStart"/>
      <w:r w:rsidRPr="00951279">
        <w:rPr>
          <w:rFonts w:asciiTheme="minorHAnsi" w:hAnsiTheme="minorHAnsi" w:cstheme="minorHAnsi"/>
        </w:rPr>
        <w:t>polimerobetonowa</w:t>
      </w:r>
      <w:proofErr w:type="spellEnd"/>
      <w:r w:rsidRPr="00951279">
        <w:rPr>
          <w:rFonts w:asciiTheme="minorHAnsi" w:hAnsiTheme="minorHAnsi" w:cstheme="minorHAnsi"/>
        </w:rPr>
        <w:t xml:space="preserve"> cylindryczna o średnicy wewnętrznej ok. 2 m i głębokości ok. 5 m </w:t>
      </w:r>
      <w:proofErr w:type="spellStart"/>
      <w:r w:rsidRPr="00951279">
        <w:rPr>
          <w:rFonts w:asciiTheme="minorHAnsi" w:hAnsiTheme="minorHAnsi" w:cstheme="minorHAnsi"/>
        </w:rPr>
        <w:t>ppt</w:t>
      </w:r>
      <w:proofErr w:type="spellEnd"/>
    </w:p>
    <w:p w14:paraId="160BE6A0" w14:textId="383786D7" w:rsidR="00193495" w:rsidRPr="00951279" w:rsidRDefault="00193495" w:rsidP="00193495">
      <w:pPr>
        <w:pStyle w:val="Akapitzlist"/>
        <w:numPr>
          <w:ilvl w:val="0"/>
          <w:numId w:val="39"/>
        </w:numPr>
        <w:ind w:left="851" w:hanging="218"/>
        <w:jc w:val="both"/>
        <w:rPr>
          <w:rFonts w:asciiTheme="minorHAnsi" w:hAnsiTheme="minorHAnsi" w:cstheme="minorHAnsi"/>
        </w:rPr>
      </w:pPr>
      <w:r w:rsidRPr="00951279">
        <w:rPr>
          <w:rFonts w:asciiTheme="minorHAnsi" w:hAnsiTheme="minorHAnsi" w:cstheme="minorHAnsi"/>
        </w:rPr>
        <w:t xml:space="preserve">żelbetowy zbiornik stabilizacji tlenowej osadu o średnicy zewnętrznej  ok. 5,7 m i głębokości wewnętrznej ok.  4,5 m </w:t>
      </w:r>
      <w:proofErr w:type="spellStart"/>
      <w:r w:rsidRPr="00951279">
        <w:rPr>
          <w:rFonts w:asciiTheme="minorHAnsi" w:hAnsiTheme="minorHAnsi" w:cstheme="minorHAnsi"/>
        </w:rPr>
        <w:t>ppt</w:t>
      </w:r>
      <w:proofErr w:type="spellEnd"/>
      <w:r w:rsidRPr="00951279">
        <w:rPr>
          <w:rFonts w:asciiTheme="minorHAnsi" w:hAnsiTheme="minorHAnsi" w:cstheme="minorHAnsi"/>
        </w:rPr>
        <w:t>.</w:t>
      </w:r>
    </w:p>
    <w:p w14:paraId="619B3993" w14:textId="77777777" w:rsidR="00193495" w:rsidRPr="00951279" w:rsidRDefault="00193495" w:rsidP="00193495">
      <w:pPr>
        <w:ind w:left="426"/>
        <w:jc w:val="both"/>
        <w:rPr>
          <w:rFonts w:asciiTheme="minorHAnsi" w:hAnsiTheme="minorHAnsi" w:cstheme="minorHAnsi"/>
          <w:sz w:val="22"/>
          <w:szCs w:val="22"/>
        </w:rPr>
      </w:pPr>
      <w:r w:rsidRPr="00951279">
        <w:rPr>
          <w:rFonts w:asciiTheme="minorHAnsi" w:hAnsiTheme="minorHAnsi" w:cstheme="minorHAnsi"/>
          <w:sz w:val="22"/>
          <w:szCs w:val="22"/>
        </w:rPr>
        <w:t>b)</w:t>
      </w:r>
      <w:r w:rsidRPr="00951279">
        <w:rPr>
          <w:rFonts w:asciiTheme="minorHAnsi" w:hAnsiTheme="minorHAnsi" w:cstheme="minorHAnsi"/>
          <w:sz w:val="22"/>
          <w:szCs w:val="22"/>
        </w:rPr>
        <w:tab/>
        <w:t>Prace wewnątrz istniejących pomieszczeń (przebudowa);</w:t>
      </w:r>
    </w:p>
    <w:p w14:paraId="6C2FDFBD" w14:textId="15FB1264" w:rsidR="00193495" w:rsidRPr="00951279" w:rsidRDefault="00193495" w:rsidP="00193495">
      <w:pPr>
        <w:pStyle w:val="Akapitzlist"/>
        <w:numPr>
          <w:ilvl w:val="0"/>
          <w:numId w:val="39"/>
        </w:numPr>
        <w:ind w:left="851" w:hanging="218"/>
        <w:jc w:val="both"/>
        <w:rPr>
          <w:rFonts w:asciiTheme="minorHAnsi" w:hAnsiTheme="minorHAnsi" w:cstheme="minorHAnsi"/>
        </w:rPr>
      </w:pPr>
      <w:r w:rsidRPr="00951279">
        <w:rPr>
          <w:rFonts w:asciiTheme="minorHAnsi" w:hAnsiTheme="minorHAnsi" w:cstheme="minorHAnsi"/>
        </w:rPr>
        <w:t xml:space="preserve">nowa pompownia osadu zaplanowana w pomieszczeniu po kontenerze </w:t>
      </w:r>
      <w:proofErr w:type="spellStart"/>
      <w:r w:rsidRPr="00951279">
        <w:rPr>
          <w:rFonts w:asciiTheme="minorHAnsi" w:hAnsiTheme="minorHAnsi" w:cstheme="minorHAnsi"/>
        </w:rPr>
        <w:t>skratkowym</w:t>
      </w:r>
      <w:proofErr w:type="spellEnd"/>
      <w:r w:rsidRPr="00951279">
        <w:rPr>
          <w:rFonts w:asciiTheme="minorHAnsi" w:hAnsiTheme="minorHAnsi" w:cstheme="minorHAnsi"/>
        </w:rPr>
        <w:t xml:space="preserve"> z węzłem instalacyjnym </w:t>
      </w:r>
    </w:p>
    <w:p w14:paraId="03A74023" w14:textId="200EFDF0" w:rsidR="00193495" w:rsidRPr="00951279" w:rsidRDefault="00193495" w:rsidP="00193495">
      <w:pPr>
        <w:pStyle w:val="Akapitzlist"/>
        <w:numPr>
          <w:ilvl w:val="0"/>
          <w:numId w:val="39"/>
        </w:numPr>
        <w:ind w:left="851" w:hanging="218"/>
        <w:jc w:val="both"/>
        <w:rPr>
          <w:rFonts w:asciiTheme="minorHAnsi" w:hAnsiTheme="minorHAnsi" w:cstheme="minorHAnsi"/>
        </w:rPr>
      </w:pPr>
      <w:r w:rsidRPr="00951279">
        <w:rPr>
          <w:rFonts w:asciiTheme="minorHAnsi" w:hAnsiTheme="minorHAnsi" w:cstheme="minorHAnsi"/>
        </w:rPr>
        <w:t>nowy węzeł rozrządu ścieków za pompownią zapewniający kontrolę rozpływu ścieków na bioreaktory zlokalizowany w sąsiedztwie prasy osadowej</w:t>
      </w:r>
    </w:p>
    <w:p w14:paraId="42543689" w14:textId="354A2AAC" w:rsidR="00193495" w:rsidRPr="00951279" w:rsidRDefault="00193495" w:rsidP="00193495">
      <w:pPr>
        <w:pStyle w:val="Akapitzlist"/>
        <w:numPr>
          <w:ilvl w:val="0"/>
          <w:numId w:val="39"/>
        </w:numPr>
        <w:ind w:left="851" w:hanging="218"/>
        <w:jc w:val="both"/>
        <w:rPr>
          <w:rFonts w:asciiTheme="minorHAnsi" w:hAnsiTheme="minorHAnsi" w:cstheme="minorHAnsi"/>
        </w:rPr>
      </w:pPr>
      <w:r w:rsidRPr="00951279">
        <w:rPr>
          <w:rFonts w:asciiTheme="minorHAnsi" w:hAnsiTheme="minorHAnsi" w:cstheme="minorHAnsi"/>
        </w:rPr>
        <w:t>zmiana komunikacji pomieszczeń zaplecza sanitarnego</w:t>
      </w:r>
    </w:p>
    <w:p w14:paraId="33BD0BF9" w14:textId="1F8379D5" w:rsidR="00193495" w:rsidRPr="00951279" w:rsidRDefault="00193495" w:rsidP="00193495">
      <w:pPr>
        <w:pStyle w:val="Akapitzlist"/>
        <w:numPr>
          <w:ilvl w:val="0"/>
          <w:numId w:val="39"/>
        </w:numPr>
        <w:ind w:left="851" w:hanging="218"/>
        <w:jc w:val="both"/>
        <w:rPr>
          <w:rFonts w:asciiTheme="minorHAnsi" w:hAnsiTheme="minorHAnsi" w:cstheme="minorHAnsi"/>
        </w:rPr>
      </w:pPr>
      <w:r w:rsidRPr="00951279">
        <w:rPr>
          <w:rFonts w:asciiTheme="minorHAnsi" w:hAnsiTheme="minorHAnsi" w:cstheme="minorHAnsi"/>
        </w:rPr>
        <w:t>wygospodarowanie pomieszczeń obsługi na piętrze w pomieszczeniu zwolnionym po demontażu sita</w:t>
      </w:r>
    </w:p>
    <w:p w14:paraId="76812000" w14:textId="2EE78FEC" w:rsidR="00193495" w:rsidRPr="00951279" w:rsidRDefault="00193495" w:rsidP="00193495">
      <w:pPr>
        <w:pStyle w:val="Akapitzlist"/>
        <w:numPr>
          <w:ilvl w:val="0"/>
          <w:numId w:val="39"/>
        </w:numPr>
        <w:ind w:left="851" w:hanging="218"/>
        <w:jc w:val="both"/>
        <w:rPr>
          <w:rFonts w:asciiTheme="minorHAnsi" w:hAnsiTheme="minorHAnsi" w:cstheme="minorHAnsi"/>
        </w:rPr>
      </w:pPr>
      <w:r w:rsidRPr="00951279">
        <w:rPr>
          <w:rFonts w:asciiTheme="minorHAnsi" w:hAnsiTheme="minorHAnsi" w:cstheme="minorHAnsi"/>
        </w:rPr>
        <w:t>przebudowa instalacji elektrycznej.</w:t>
      </w:r>
    </w:p>
    <w:p w14:paraId="52B5AA51" w14:textId="77777777" w:rsidR="00193495" w:rsidRPr="00951279" w:rsidRDefault="00193495" w:rsidP="00193495">
      <w:pPr>
        <w:ind w:left="709" w:hanging="283"/>
        <w:jc w:val="both"/>
        <w:rPr>
          <w:rFonts w:asciiTheme="minorHAnsi" w:hAnsiTheme="minorHAnsi" w:cstheme="minorHAnsi"/>
          <w:sz w:val="22"/>
          <w:szCs w:val="22"/>
        </w:rPr>
      </w:pPr>
      <w:r w:rsidRPr="00951279">
        <w:rPr>
          <w:rFonts w:asciiTheme="minorHAnsi" w:hAnsiTheme="minorHAnsi" w:cstheme="minorHAnsi"/>
          <w:sz w:val="22"/>
          <w:szCs w:val="22"/>
        </w:rPr>
        <w:t>c)</w:t>
      </w:r>
      <w:r w:rsidRPr="00951279">
        <w:rPr>
          <w:rFonts w:asciiTheme="minorHAnsi" w:hAnsiTheme="minorHAnsi" w:cstheme="minorHAnsi"/>
          <w:sz w:val="22"/>
          <w:szCs w:val="22"/>
        </w:rPr>
        <w:tab/>
        <w:t>W zakresie inwestycji są również instalacje łączące nowe obiekty z ciągiem technologicznym wymienione w punkcie 2.3 e) projektu technologicznego oraz nowe zagospodarowanie pomieszczeń przeznaczonych dla obsługi obiektu. Po realizacji robót ziemnych zaplanowano odtworzenie utwardzeń drogowych. Stabilizacja oskarpowania zbiornika osadu wymaga budowy murków oporowych. Projekt przewiduje również przestawienie istniejącego ogrodzenia w granice działki inwestycyjnej.</w:t>
      </w:r>
    </w:p>
    <w:p w14:paraId="1E53CB41" w14:textId="77777777" w:rsidR="00193495" w:rsidRPr="00951279" w:rsidRDefault="00193495" w:rsidP="00193495">
      <w:pPr>
        <w:ind w:left="426"/>
        <w:jc w:val="both"/>
        <w:rPr>
          <w:rFonts w:asciiTheme="minorHAnsi" w:hAnsiTheme="minorHAnsi" w:cstheme="minorHAnsi"/>
          <w:sz w:val="22"/>
          <w:szCs w:val="22"/>
        </w:rPr>
      </w:pPr>
    </w:p>
    <w:p w14:paraId="0FA950B0" w14:textId="2855A5A9" w:rsidR="00193495" w:rsidRPr="00951279" w:rsidRDefault="00193495" w:rsidP="00485363">
      <w:pPr>
        <w:pStyle w:val="Akapitzlist"/>
        <w:numPr>
          <w:ilvl w:val="0"/>
          <w:numId w:val="34"/>
        </w:numPr>
        <w:jc w:val="both"/>
        <w:rPr>
          <w:rFonts w:asciiTheme="minorHAnsi" w:hAnsiTheme="minorHAnsi" w:cstheme="minorHAnsi"/>
        </w:rPr>
      </w:pPr>
      <w:r w:rsidRPr="00951279">
        <w:rPr>
          <w:rFonts w:asciiTheme="minorHAnsi" w:hAnsiTheme="minorHAnsi" w:cstheme="minorHAnsi"/>
        </w:rPr>
        <w:t xml:space="preserve">Zadanie stanowiące przedmiot zamówienia jest przewidziane w złożonym wniosku </w:t>
      </w:r>
      <w:r w:rsidRPr="00951279">
        <w:rPr>
          <w:rFonts w:asciiTheme="minorHAnsi" w:hAnsiTheme="minorHAnsi" w:cstheme="minorHAnsi"/>
        </w:rPr>
        <w:br/>
        <w:t xml:space="preserve">o dofinasowanie dla projektu pn. „Rozbudowa i modernizacja obu komunalnych oczyszczalni ścieków w Aglomeracji Kęty” z możliwością współfinansowania ze środków Unii Europejskiej </w:t>
      </w:r>
      <w:r w:rsidRPr="00951279">
        <w:rPr>
          <w:rFonts w:asciiTheme="minorHAnsi" w:hAnsiTheme="minorHAnsi" w:cstheme="minorHAnsi"/>
        </w:rPr>
        <w:br/>
        <w:t>w ramach Programu Fundusze Europejskie na Infrastrukturę, Klimat, Środowisko na lata 2021-2027.</w:t>
      </w:r>
    </w:p>
    <w:p w14:paraId="6D891BC5" w14:textId="77777777" w:rsidR="00193495" w:rsidRPr="00951279" w:rsidRDefault="00193495" w:rsidP="00193495">
      <w:pPr>
        <w:ind w:left="426"/>
        <w:jc w:val="both"/>
        <w:rPr>
          <w:rFonts w:asciiTheme="minorHAnsi" w:hAnsiTheme="minorHAnsi" w:cstheme="minorHAnsi"/>
          <w:sz w:val="22"/>
          <w:szCs w:val="22"/>
        </w:rPr>
      </w:pPr>
    </w:p>
    <w:p w14:paraId="3C3711A8" w14:textId="0CEE12B9" w:rsidR="00193495" w:rsidRPr="00951279" w:rsidRDefault="00193495" w:rsidP="00485363">
      <w:pPr>
        <w:pStyle w:val="Akapitzlist"/>
        <w:numPr>
          <w:ilvl w:val="0"/>
          <w:numId w:val="34"/>
        </w:numPr>
        <w:jc w:val="both"/>
        <w:rPr>
          <w:rFonts w:asciiTheme="minorHAnsi" w:hAnsiTheme="minorHAnsi" w:cstheme="minorHAnsi"/>
        </w:rPr>
      </w:pPr>
      <w:r w:rsidRPr="00951279">
        <w:rPr>
          <w:rFonts w:asciiTheme="minorHAnsi" w:hAnsiTheme="minorHAnsi" w:cstheme="minorHAnsi"/>
        </w:rPr>
        <w:t xml:space="preserve">Szczegółowy zakres robót przewidzianych do realizacji w ramach nadzorowanego zadania budowlanego „Rozbudowy i przebudowy oczyszczalni ścieków w miejscowości Łęki w gminie Kęty” zawiera dokumentacja projektowa pn. Rozbudowa i przebudowa oczyszczalni ścieków </w:t>
      </w:r>
      <w:r w:rsidR="009F3661">
        <w:rPr>
          <w:rFonts w:asciiTheme="minorHAnsi" w:hAnsiTheme="minorHAnsi" w:cstheme="minorHAnsi"/>
        </w:rPr>
        <w:br/>
      </w:r>
      <w:r w:rsidRPr="00951279">
        <w:rPr>
          <w:rFonts w:asciiTheme="minorHAnsi" w:hAnsiTheme="minorHAnsi" w:cstheme="minorHAnsi"/>
        </w:rPr>
        <w:t xml:space="preserve">w Łękach opracowana przez biuro Systemy Ekologiczne Jacek Iskrzycki; ul. Czarnieckiego 7a, </w:t>
      </w:r>
      <w:r w:rsidR="00485363" w:rsidRPr="00951279">
        <w:rPr>
          <w:rFonts w:asciiTheme="minorHAnsi" w:hAnsiTheme="minorHAnsi" w:cstheme="minorHAnsi"/>
        </w:rPr>
        <w:br/>
      </w:r>
      <w:r w:rsidRPr="00951279">
        <w:rPr>
          <w:rFonts w:asciiTheme="minorHAnsi" w:hAnsiTheme="minorHAnsi" w:cstheme="minorHAnsi"/>
        </w:rPr>
        <w:t>43-300 Bielsko-Biała</w:t>
      </w:r>
    </w:p>
    <w:p w14:paraId="26CB5393" w14:textId="4116A351" w:rsidR="005B149D" w:rsidRPr="00951279" w:rsidRDefault="0009055F" w:rsidP="00485363">
      <w:pPr>
        <w:pStyle w:val="Akapitzlist"/>
        <w:numPr>
          <w:ilvl w:val="0"/>
          <w:numId w:val="34"/>
        </w:numPr>
        <w:jc w:val="both"/>
        <w:rPr>
          <w:rFonts w:asciiTheme="minorHAnsi" w:hAnsiTheme="minorHAnsi" w:cstheme="minorHAnsi"/>
        </w:rPr>
      </w:pPr>
      <w:r w:rsidRPr="00951279">
        <w:rPr>
          <w:rFonts w:asciiTheme="minorHAnsi" w:hAnsiTheme="minorHAnsi" w:cstheme="minorHAnsi"/>
        </w:rPr>
        <w:lastRenderedPageBreak/>
        <w:t xml:space="preserve">Koordynator </w:t>
      </w:r>
      <w:r w:rsidR="00193495" w:rsidRPr="00951279">
        <w:rPr>
          <w:rFonts w:asciiTheme="minorHAnsi" w:hAnsiTheme="minorHAnsi" w:cstheme="minorHAnsi"/>
        </w:rPr>
        <w:t xml:space="preserve"> zapewni nadzór w branżach: sanitarnej, konstrukcyjnej, elektrycznej, technologicznej zgodnie z warunkami ustalonymi w poniżej.</w:t>
      </w:r>
    </w:p>
    <w:p w14:paraId="61EFC7B7" w14:textId="18298BB1" w:rsidR="000811F0" w:rsidRPr="00951279" w:rsidRDefault="000811F0" w:rsidP="00AB3490">
      <w:pPr>
        <w:pStyle w:val="Akapitzlist"/>
        <w:numPr>
          <w:ilvl w:val="0"/>
          <w:numId w:val="34"/>
        </w:numPr>
        <w:spacing w:before="60" w:after="120"/>
        <w:ind w:left="426" w:hanging="426"/>
        <w:jc w:val="both"/>
        <w:rPr>
          <w:rFonts w:asciiTheme="minorHAnsi" w:hAnsiTheme="minorHAnsi" w:cstheme="minorHAnsi"/>
        </w:rPr>
      </w:pPr>
      <w:r w:rsidRPr="00951279">
        <w:rPr>
          <w:rFonts w:asciiTheme="minorHAnsi" w:hAnsiTheme="minorHAnsi" w:cstheme="minorHAnsi"/>
        </w:rPr>
        <w:t>Nagłówki umieszczone w tekście Umowy mają charakter informacyjny i nie mają wpływu na interpretacje Umowy.</w:t>
      </w:r>
    </w:p>
    <w:p w14:paraId="46CD96DD" w14:textId="77777777" w:rsidR="000811F0" w:rsidRPr="00951279" w:rsidRDefault="000811F0" w:rsidP="00AB3490">
      <w:pPr>
        <w:pStyle w:val="Akapitzlist"/>
        <w:numPr>
          <w:ilvl w:val="0"/>
          <w:numId w:val="34"/>
        </w:numPr>
        <w:spacing w:before="60" w:after="120"/>
        <w:ind w:left="426" w:hanging="426"/>
        <w:jc w:val="both"/>
        <w:rPr>
          <w:rFonts w:asciiTheme="minorHAnsi" w:hAnsiTheme="minorHAnsi" w:cstheme="minorHAnsi"/>
        </w:rPr>
      </w:pPr>
      <w:r w:rsidRPr="00951279">
        <w:rPr>
          <w:rFonts w:asciiTheme="minorHAnsi" w:hAnsiTheme="minorHAnsi" w:cstheme="minorHAnsi"/>
        </w:rPr>
        <w:t xml:space="preserve">Strony przyjmują następujące znaczenie dla poniższych pojęć niezależnie od tego czy zostały użyte  w liczbie pojedynczej, czy w liczbie mnogiej: </w:t>
      </w:r>
    </w:p>
    <w:p w14:paraId="30C91624" w14:textId="1620708F" w:rsidR="00E16623" w:rsidRPr="00951279" w:rsidRDefault="00E16623" w:rsidP="00726BA3">
      <w:pPr>
        <w:jc w:val="both"/>
        <w:rPr>
          <w:rStyle w:val="FontStyle68"/>
          <w:rFonts w:asciiTheme="minorHAnsi" w:hAnsiTheme="minorHAnsi"/>
          <w:b w:val="0"/>
        </w:rPr>
      </w:pPr>
      <w:r w:rsidRPr="00951279">
        <w:rPr>
          <w:rStyle w:val="FontStyle68"/>
          <w:rFonts w:asciiTheme="minorHAnsi" w:hAnsiTheme="minorHAnsi"/>
        </w:rPr>
        <w:t xml:space="preserve">Koordynator </w:t>
      </w:r>
      <w:r w:rsidRPr="00951279">
        <w:rPr>
          <w:rStyle w:val="FontStyle68"/>
          <w:rFonts w:asciiTheme="minorHAnsi" w:hAnsiTheme="minorHAnsi"/>
          <w:b w:val="0"/>
        </w:rPr>
        <w:t xml:space="preserve">– </w:t>
      </w:r>
      <w:r w:rsidR="005C6C8D" w:rsidRPr="00951279">
        <w:rPr>
          <w:rStyle w:val="FontStyle68"/>
          <w:rFonts w:asciiTheme="minorHAnsi" w:hAnsiTheme="minorHAnsi"/>
          <w:b w:val="0"/>
        </w:rPr>
        <w:t>to podmiot zatrudniający osobę</w:t>
      </w:r>
      <w:r w:rsidR="00726BA3" w:rsidRPr="00951279">
        <w:rPr>
          <w:rStyle w:val="FontStyle68"/>
          <w:rFonts w:asciiTheme="minorHAnsi" w:hAnsiTheme="minorHAnsi"/>
          <w:b w:val="0"/>
        </w:rPr>
        <w:t>/y</w:t>
      </w:r>
      <w:r w:rsidR="005C6C8D" w:rsidRPr="00951279">
        <w:rPr>
          <w:rStyle w:val="FontStyle68"/>
          <w:rFonts w:asciiTheme="minorHAnsi" w:hAnsiTheme="minorHAnsi"/>
          <w:b w:val="0"/>
        </w:rPr>
        <w:t xml:space="preserve"> wymienioną</w:t>
      </w:r>
      <w:r w:rsidR="00726BA3" w:rsidRPr="00951279">
        <w:rPr>
          <w:rStyle w:val="FontStyle68"/>
          <w:rFonts w:asciiTheme="minorHAnsi" w:hAnsiTheme="minorHAnsi"/>
          <w:b w:val="0"/>
        </w:rPr>
        <w:t>/e</w:t>
      </w:r>
      <w:r w:rsidR="005C6C8D" w:rsidRPr="00951279">
        <w:rPr>
          <w:rStyle w:val="FontStyle68"/>
          <w:rFonts w:asciiTheme="minorHAnsi" w:hAnsiTheme="minorHAnsi"/>
          <w:b w:val="0"/>
        </w:rPr>
        <w:t xml:space="preserve"> w załączniku do oferty</w:t>
      </w:r>
      <w:r w:rsidRPr="00951279">
        <w:rPr>
          <w:rStyle w:val="FontStyle68"/>
          <w:rFonts w:asciiTheme="minorHAnsi" w:hAnsiTheme="minorHAnsi"/>
          <w:b w:val="0"/>
        </w:rPr>
        <w:t>, która</w:t>
      </w:r>
      <w:r w:rsidR="00726BA3" w:rsidRPr="00951279">
        <w:rPr>
          <w:rStyle w:val="FontStyle68"/>
          <w:rFonts w:asciiTheme="minorHAnsi" w:hAnsiTheme="minorHAnsi"/>
          <w:b w:val="0"/>
        </w:rPr>
        <w:t>/e</w:t>
      </w:r>
      <w:r w:rsidRPr="00951279">
        <w:rPr>
          <w:rStyle w:val="FontStyle68"/>
          <w:rFonts w:asciiTheme="minorHAnsi" w:hAnsiTheme="minorHAnsi"/>
          <w:b w:val="0"/>
        </w:rPr>
        <w:t xml:space="preserve"> mo</w:t>
      </w:r>
      <w:r w:rsidR="00726BA3" w:rsidRPr="00951279">
        <w:rPr>
          <w:rStyle w:val="FontStyle68"/>
          <w:rFonts w:asciiTheme="minorHAnsi" w:hAnsiTheme="minorHAnsi"/>
          <w:b w:val="0"/>
        </w:rPr>
        <w:t>że/</w:t>
      </w:r>
      <w:proofErr w:type="spellStart"/>
      <w:r w:rsidR="00726BA3" w:rsidRPr="00951279">
        <w:rPr>
          <w:rStyle w:val="FontStyle68"/>
          <w:rFonts w:asciiTheme="minorHAnsi" w:hAnsiTheme="minorHAnsi"/>
          <w:b w:val="0"/>
        </w:rPr>
        <w:t>gą</w:t>
      </w:r>
      <w:proofErr w:type="spellEnd"/>
      <w:r w:rsidRPr="00951279">
        <w:rPr>
          <w:rStyle w:val="FontStyle68"/>
          <w:rFonts w:asciiTheme="minorHAnsi" w:hAnsiTheme="minorHAnsi"/>
          <w:b w:val="0"/>
        </w:rPr>
        <w:t xml:space="preserve"> działać w pojedynkę lub koordynowa</w:t>
      </w:r>
      <w:r w:rsidR="005C6C8D" w:rsidRPr="00951279">
        <w:rPr>
          <w:rStyle w:val="FontStyle68"/>
          <w:rFonts w:asciiTheme="minorHAnsi" w:hAnsiTheme="minorHAnsi"/>
          <w:b w:val="0"/>
        </w:rPr>
        <w:t>ć</w:t>
      </w:r>
      <w:r w:rsidRPr="00951279">
        <w:rPr>
          <w:rStyle w:val="FontStyle68"/>
          <w:rFonts w:asciiTheme="minorHAnsi" w:hAnsiTheme="minorHAnsi"/>
          <w:b w:val="0"/>
        </w:rPr>
        <w:t xml:space="preserve"> czynności podejmowane przez osoby posiadające uprawnienia</w:t>
      </w:r>
      <w:r w:rsidR="005C6C8D" w:rsidRPr="00951279">
        <w:rPr>
          <w:rStyle w:val="FontStyle68"/>
          <w:rFonts w:asciiTheme="minorHAnsi" w:hAnsiTheme="minorHAnsi"/>
          <w:b w:val="0"/>
        </w:rPr>
        <w:t xml:space="preserve"> do </w:t>
      </w:r>
      <w:r w:rsidR="00726BA3" w:rsidRPr="00951279">
        <w:rPr>
          <w:rStyle w:val="FontStyle68"/>
          <w:rFonts w:asciiTheme="minorHAnsi" w:hAnsiTheme="minorHAnsi"/>
          <w:b w:val="0"/>
        </w:rPr>
        <w:t>nadzorowania</w:t>
      </w:r>
      <w:r w:rsidR="005C6C8D" w:rsidRPr="00951279">
        <w:rPr>
          <w:rStyle w:val="FontStyle68"/>
          <w:rFonts w:asciiTheme="minorHAnsi" w:hAnsiTheme="minorHAnsi"/>
          <w:b w:val="0"/>
        </w:rPr>
        <w:t xml:space="preserve"> rob</w:t>
      </w:r>
      <w:r w:rsidR="00726BA3" w:rsidRPr="00951279">
        <w:rPr>
          <w:rStyle w:val="FontStyle68"/>
          <w:rFonts w:asciiTheme="minorHAnsi" w:hAnsiTheme="minorHAnsi"/>
          <w:b w:val="0"/>
        </w:rPr>
        <w:t>ót</w:t>
      </w:r>
      <w:r w:rsidR="005C6C8D" w:rsidRPr="00951279">
        <w:rPr>
          <w:rStyle w:val="FontStyle68"/>
          <w:rFonts w:asciiTheme="minorHAnsi" w:hAnsiTheme="minorHAnsi"/>
          <w:b w:val="0"/>
        </w:rPr>
        <w:t xml:space="preserve"> budowlany</w:t>
      </w:r>
      <w:r w:rsidR="00726BA3" w:rsidRPr="00951279">
        <w:rPr>
          <w:rStyle w:val="FontStyle68"/>
          <w:rFonts w:asciiTheme="minorHAnsi" w:hAnsiTheme="minorHAnsi"/>
          <w:b w:val="0"/>
        </w:rPr>
        <w:t>ch</w:t>
      </w:r>
      <w:r w:rsidR="005C6C8D" w:rsidRPr="00951279">
        <w:rPr>
          <w:rStyle w:val="FontStyle68"/>
          <w:rFonts w:asciiTheme="minorHAnsi" w:hAnsiTheme="minorHAnsi"/>
          <w:b w:val="0"/>
        </w:rPr>
        <w:t xml:space="preserve">, które są </w:t>
      </w:r>
      <w:r w:rsidRPr="00951279">
        <w:rPr>
          <w:rStyle w:val="FontStyle68"/>
          <w:rFonts w:asciiTheme="minorHAnsi" w:hAnsiTheme="minorHAnsi"/>
          <w:b w:val="0"/>
        </w:rPr>
        <w:t xml:space="preserve">niezbędne do prawidłowej realizacji usługi </w:t>
      </w:r>
      <w:r w:rsidR="00726BA3" w:rsidRPr="00951279">
        <w:rPr>
          <w:rStyle w:val="FontStyle68"/>
          <w:rFonts w:asciiTheme="minorHAnsi" w:hAnsiTheme="minorHAnsi"/>
          <w:b w:val="0"/>
        </w:rPr>
        <w:t xml:space="preserve">Zespół inspektorów nadzoru na budowie pn. Rozbudowa i przebudowa oczyszczalni ścieków </w:t>
      </w:r>
      <w:r w:rsidR="00726BA3" w:rsidRPr="00951279">
        <w:rPr>
          <w:rStyle w:val="FontStyle68"/>
          <w:rFonts w:asciiTheme="minorHAnsi" w:hAnsiTheme="minorHAnsi"/>
          <w:b w:val="0"/>
        </w:rPr>
        <w:br/>
        <w:t xml:space="preserve">w miejscowości Łęki w gminie Kęty” </w:t>
      </w:r>
      <w:r w:rsidR="005C6C8D" w:rsidRPr="00951279">
        <w:rPr>
          <w:rStyle w:val="FontStyle68"/>
          <w:rFonts w:asciiTheme="minorHAnsi" w:hAnsiTheme="minorHAnsi"/>
          <w:b w:val="0"/>
        </w:rPr>
        <w:t>przy realizacji przedmiotowego zadania.</w:t>
      </w:r>
    </w:p>
    <w:p w14:paraId="2D632C49" w14:textId="77777777" w:rsidR="007A3704" w:rsidRPr="00951279" w:rsidRDefault="007A3704" w:rsidP="00F161F1">
      <w:pPr>
        <w:jc w:val="both"/>
        <w:rPr>
          <w:rStyle w:val="FontStyle68"/>
          <w:rFonts w:asciiTheme="minorHAnsi" w:hAnsiTheme="minorHAnsi"/>
          <w:b w:val="0"/>
        </w:rPr>
      </w:pPr>
      <w:r w:rsidRPr="00951279">
        <w:rPr>
          <w:rStyle w:val="FontStyle68"/>
          <w:rFonts w:asciiTheme="minorHAnsi" w:hAnsiTheme="minorHAnsi"/>
        </w:rPr>
        <w:t>Karta Nadzoru Autorskiego</w:t>
      </w:r>
      <w:r w:rsidRPr="00951279">
        <w:rPr>
          <w:rStyle w:val="FontStyle68"/>
          <w:rFonts w:asciiTheme="minorHAnsi" w:hAnsiTheme="minorHAnsi"/>
          <w:b w:val="0"/>
        </w:rPr>
        <w:t xml:space="preserve"> – dokument</w:t>
      </w:r>
      <w:r w:rsidR="00F161F1" w:rsidRPr="00951279">
        <w:rPr>
          <w:rStyle w:val="FontStyle68"/>
          <w:rFonts w:asciiTheme="minorHAnsi" w:hAnsiTheme="minorHAnsi"/>
          <w:b w:val="0"/>
        </w:rPr>
        <w:t xml:space="preserve"> (najczęściej z załącznikami graficznymi)</w:t>
      </w:r>
      <w:r w:rsidRPr="00951279">
        <w:rPr>
          <w:rStyle w:val="FontStyle68"/>
          <w:rFonts w:asciiTheme="minorHAnsi" w:hAnsiTheme="minorHAnsi"/>
          <w:b w:val="0"/>
        </w:rPr>
        <w:t xml:space="preserve"> zawierający rozwiązania projektowe pozwalające na dalsze prowadzenie robót </w:t>
      </w:r>
      <w:r w:rsidR="00F161F1" w:rsidRPr="00951279">
        <w:rPr>
          <w:rStyle w:val="FontStyle68"/>
          <w:rFonts w:asciiTheme="minorHAnsi" w:hAnsiTheme="minorHAnsi"/>
          <w:b w:val="0"/>
        </w:rPr>
        <w:t xml:space="preserve">budowlanych </w:t>
      </w:r>
      <w:r w:rsidRPr="00951279">
        <w:rPr>
          <w:rStyle w:val="FontStyle68"/>
          <w:rFonts w:asciiTheme="minorHAnsi" w:hAnsiTheme="minorHAnsi"/>
          <w:b w:val="0"/>
        </w:rPr>
        <w:t>w sytuacji, gdy rozwiązania w pierwotnym projekcie budowlan</w:t>
      </w:r>
      <w:r w:rsidR="0033384A" w:rsidRPr="00951279">
        <w:rPr>
          <w:rStyle w:val="FontStyle68"/>
          <w:rFonts w:asciiTheme="minorHAnsi" w:hAnsiTheme="minorHAnsi"/>
          <w:b w:val="0"/>
        </w:rPr>
        <w:t>o-wykonawczym</w:t>
      </w:r>
      <w:r w:rsidRPr="00951279">
        <w:rPr>
          <w:rStyle w:val="FontStyle68"/>
          <w:rFonts w:asciiTheme="minorHAnsi" w:hAnsiTheme="minorHAnsi"/>
          <w:b w:val="0"/>
        </w:rPr>
        <w:t xml:space="preserve"> nie są możliwe do zastosowania </w:t>
      </w:r>
      <w:r w:rsidR="0033384A" w:rsidRPr="00951279">
        <w:rPr>
          <w:rStyle w:val="FontStyle68"/>
          <w:rFonts w:asciiTheme="minorHAnsi" w:hAnsiTheme="minorHAnsi"/>
          <w:b w:val="0"/>
        </w:rPr>
        <w:br/>
      </w:r>
      <w:r w:rsidR="00F161F1" w:rsidRPr="00951279">
        <w:rPr>
          <w:rStyle w:val="FontStyle68"/>
          <w:rFonts w:asciiTheme="minorHAnsi" w:hAnsiTheme="minorHAnsi"/>
          <w:b w:val="0"/>
        </w:rPr>
        <w:t xml:space="preserve">z różnych względów. </w:t>
      </w:r>
      <w:r w:rsidR="00C50F68" w:rsidRPr="00951279">
        <w:rPr>
          <w:rStyle w:val="FontStyle68"/>
          <w:rFonts w:asciiTheme="minorHAnsi" w:hAnsiTheme="minorHAnsi"/>
          <w:b w:val="0"/>
        </w:rPr>
        <w:t>Dokument ten zawiera również klasyfikację rozpatrywanej sprawy</w:t>
      </w:r>
      <w:r w:rsidR="00F161F1" w:rsidRPr="00951279">
        <w:rPr>
          <w:rStyle w:val="FontStyle68"/>
          <w:rFonts w:asciiTheme="minorHAnsi" w:hAnsiTheme="minorHAnsi"/>
          <w:b w:val="0"/>
        </w:rPr>
        <w:t xml:space="preserve"> </w:t>
      </w:r>
      <w:r w:rsidR="00C50F68" w:rsidRPr="00951279">
        <w:rPr>
          <w:rStyle w:val="FontStyle68"/>
          <w:rFonts w:asciiTheme="minorHAnsi" w:hAnsiTheme="minorHAnsi"/>
          <w:b w:val="0"/>
        </w:rPr>
        <w:t>„zmiana istotna” lub „zmiana nieistotna”.</w:t>
      </w:r>
      <w:r w:rsidR="006D63CC" w:rsidRPr="00951279">
        <w:rPr>
          <w:rStyle w:val="FontStyle68"/>
          <w:rFonts w:asciiTheme="minorHAnsi" w:hAnsiTheme="minorHAnsi"/>
          <w:b w:val="0"/>
        </w:rPr>
        <w:t xml:space="preserve"> </w:t>
      </w:r>
    </w:p>
    <w:p w14:paraId="50A6B1C1" w14:textId="04EFBA19" w:rsidR="00D23982" w:rsidRPr="00951279" w:rsidRDefault="00F161F1" w:rsidP="00F161F1">
      <w:pPr>
        <w:jc w:val="both"/>
        <w:rPr>
          <w:rStyle w:val="FontStyle68"/>
          <w:rFonts w:asciiTheme="minorHAnsi" w:hAnsiTheme="minorHAnsi"/>
          <w:b w:val="0"/>
        </w:rPr>
      </w:pPr>
      <w:r w:rsidRPr="00951279">
        <w:rPr>
          <w:rStyle w:val="FontStyle68"/>
          <w:rFonts w:asciiTheme="minorHAnsi" w:hAnsiTheme="minorHAnsi"/>
        </w:rPr>
        <w:t>Narada</w:t>
      </w:r>
      <w:r w:rsidRPr="00951279">
        <w:rPr>
          <w:rStyle w:val="FontStyle68"/>
          <w:rFonts w:asciiTheme="minorHAnsi" w:hAnsiTheme="minorHAnsi"/>
          <w:b w:val="0"/>
        </w:rPr>
        <w:t xml:space="preserve"> –spotkani</w:t>
      </w:r>
      <w:r w:rsidR="005B149D" w:rsidRPr="00951279">
        <w:rPr>
          <w:rStyle w:val="FontStyle68"/>
          <w:rFonts w:asciiTheme="minorHAnsi" w:hAnsiTheme="minorHAnsi"/>
          <w:b w:val="0"/>
        </w:rPr>
        <w:t>e</w:t>
      </w:r>
      <w:r w:rsidRPr="00951279">
        <w:rPr>
          <w:rStyle w:val="FontStyle68"/>
          <w:rFonts w:asciiTheme="minorHAnsi" w:hAnsiTheme="minorHAnsi"/>
          <w:b w:val="0"/>
        </w:rPr>
        <w:t xml:space="preserve"> odbywając</w:t>
      </w:r>
      <w:r w:rsidR="005B149D" w:rsidRPr="00951279">
        <w:rPr>
          <w:rStyle w:val="FontStyle68"/>
          <w:rFonts w:asciiTheme="minorHAnsi" w:hAnsiTheme="minorHAnsi"/>
          <w:b w:val="0"/>
        </w:rPr>
        <w:t>e</w:t>
      </w:r>
      <w:r w:rsidRPr="00951279">
        <w:rPr>
          <w:rStyle w:val="FontStyle68"/>
          <w:rFonts w:asciiTheme="minorHAnsi" w:hAnsiTheme="minorHAnsi"/>
          <w:b w:val="0"/>
        </w:rPr>
        <w:t xml:space="preserve"> się w miejscu realizacji inwestycji (teren gminy Kęty), którym może być tzw. Rada Budowy zwoływana zwykle 1 raz na miesiąc, wizja na terenie budowy lub inne spotkanie</w:t>
      </w:r>
      <w:r w:rsidR="005B149D" w:rsidRPr="00951279">
        <w:rPr>
          <w:rStyle w:val="FontStyle68"/>
          <w:rFonts w:asciiTheme="minorHAnsi" w:hAnsiTheme="minorHAnsi"/>
          <w:b w:val="0"/>
        </w:rPr>
        <w:t xml:space="preserve"> techniczne.</w:t>
      </w:r>
    </w:p>
    <w:p w14:paraId="7BC3162A" w14:textId="2F277CE7" w:rsidR="000811F0" w:rsidRPr="00951279" w:rsidRDefault="000811F0" w:rsidP="00726BA3">
      <w:pPr>
        <w:jc w:val="both"/>
        <w:rPr>
          <w:rStyle w:val="FontStyle68"/>
          <w:rFonts w:asciiTheme="minorHAnsi" w:hAnsiTheme="minorHAnsi"/>
          <w:b w:val="0"/>
        </w:rPr>
      </w:pPr>
      <w:r w:rsidRPr="00951279">
        <w:rPr>
          <w:rStyle w:val="FontStyle68"/>
          <w:rFonts w:asciiTheme="minorHAnsi" w:hAnsiTheme="minorHAnsi"/>
          <w:bCs w:val="0"/>
        </w:rPr>
        <w:t xml:space="preserve">Zadanie </w:t>
      </w:r>
      <w:r w:rsidR="00726BA3" w:rsidRPr="00951279">
        <w:rPr>
          <w:rStyle w:val="FontStyle68"/>
          <w:rFonts w:asciiTheme="minorHAnsi" w:hAnsiTheme="minorHAnsi"/>
          <w:b w:val="0"/>
        </w:rPr>
        <w:t>–</w:t>
      </w:r>
      <w:r w:rsidRPr="00951279">
        <w:rPr>
          <w:rStyle w:val="FontStyle68"/>
          <w:rFonts w:asciiTheme="minorHAnsi" w:hAnsiTheme="minorHAnsi"/>
          <w:b w:val="0"/>
        </w:rPr>
        <w:t xml:space="preserve"> </w:t>
      </w:r>
      <w:r w:rsidRPr="00951279">
        <w:rPr>
          <w:rFonts w:asciiTheme="minorHAnsi" w:hAnsiTheme="minorHAnsi" w:cstheme="minorHAnsi"/>
          <w:sz w:val="22"/>
          <w:szCs w:val="22"/>
        </w:rPr>
        <w:t>budowa</w:t>
      </w:r>
      <w:r w:rsidR="00726BA3" w:rsidRPr="00951279">
        <w:rPr>
          <w:rFonts w:asciiTheme="minorHAnsi" w:hAnsiTheme="minorHAnsi" w:cstheme="minorHAnsi"/>
          <w:sz w:val="22"/>
          <w:szCs w:val="22"/>
        </w:rPr>
        <w:t>/przebudowa/rozbudowa/modernizacja oczyszczalni ścieków w Łękach realizowana pn. Rozbudowa i przebudowa oczyszczalni ścieków w miejscowości Łęki w gminie Kęty”</w:t>
      </w:r>
      <w:r w:rsidRPr="00951279">
        <w:rPr>
          <w:rFonts w:asciiTheme="minorHAnsi" w:hAnsiTheme="minorHAnsi" w:cstheme="minorHAnsi"/>
          <w:sz w:val="22"/>
          <w:szCs w:val="22"/>
        </w:rPr>
        <w:t>,</w:t>
      </w:r>
    </w:p>
    <w:p w14:paraId="25FE0CA9" w14:textId="77777777" w:rsidR="005D0E34" w:rsidRPr="00951279" w:rsidRDefault="005D0E34" w:rsidP="005D0E34">
      <w:pPr>
        <w:pStyle w:val="Style4"/>
        <w:widowControl/>
        <w:spacing w:line="240" w:lineRule="exact"/>
        <w:ind w:right="72"/>
        <w:jc w:val="center"/>
        <w:rPr>
          <w:rFonts w:asciiTheme="minorHAnsi" w:hAnsiTheme="minorHAnsi"/>
          <w:sz w:val="22"/>
          <w:szCs w:val="22"/>
        </w:rPr>
      </w:pPr>
    </w:p>
    <w:p w14:paraId="1E38772E" w14:textId="69D93C1B" w:rsidR="005D0E34" w:rsidRPr="00951279" w:rsidRDefault="005D0E34" w:rsidP="00AB3490">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§2.</w:t>
      </w:r>
    </w:p>
    <w:p w14:paraId="4DE3CEA5" w14:textId="456C1912" w:rsidR="000811F0" w:rsidRPr="00951279" w:rsidRDefault="000811F0"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 xml:space="preserve">Termin </w:t>
      </w:r>
    </w:p>
    <w:p w14:paraId="5F0AB083" w14:textId="77777777" w:rsidR="00430A8D" w:rsidRPr="00951279" w:rsidRDefault="00430A8D" w:rsidP="00430A8D"/>
    <w:p w14:paraId="7740D3A2" w14:textId="470A1F5C" w:rsidR="005D0E34" w:rsidRPr="00951279" w:rsidRDefault="005D0E34" w:rsidP="005D0E34">
      <w:pPr>
        <w:pStyle w:val="Style35"/>
        <w:widowControl/>
        <w:spacing w:line="266" w:lineRule="exact"/>
        <w:ind w:right="86"/>
        <w:rPr>
          <w:rStyle w:val="FontStyle68"/>
          <w:rFonts w:asciiTheme="minorHAnsi" w:hAnsiTheme="minorHAnsi"/>
          <w:b w:val="0"/>
        </w:rPr>
      </w:pPr>
      <w:r w:rsidRPr="00951279">
        <w:rPr>
          <w:rStyle w:val="FontStyle68"/>
          <w:rFonts w:asciiTheme="minorHAnsi" w:hAnsiTheme="minorHAnsi"/>
          <w:b w:val="0"/>
        </w:rPr>
        <w:t xml:space="preserve">Usługi wymienione w §1 stanowiące przedmiot umowy, </w:t>
      </w:r>
      <w:r w:rsidR="00E16623" w:rsidRPr="00951279">
        <w:rPr>
          <w:rStyle w:val="FontStyle68"/>
          <w:rFonts w:asciiTheme="minorHAnsi" w:hAnsiTheme="minorHAnsi"/>
          <w:b w:val="0"/>
        </w:rPr>
        <w:t>Koordynator</w:t>
      </w:r>
      <w:r w:rsidRPr="00951279">
        <w:rPr>
          <w:rStyle w:val="FontStyle68"/>
          <w:rFonts w:asciiTheme="minorHAnsi" w:hAnsiTheme="minorHAnsi"/>
          <w:b w:val="0"/>
        </w:rPr>
        <w:t xml:space="preserve"> będzie wykonywał </w:t>
      </w:r>
      <w:r w:rsidR="00726BA3" w:rsidRPr="00951279">
        <w:rPr>
          <w:rStyle w:val="FontStyle68"/>
          <w:rFonts w:asciiTheme="minorHAnsi" w:hAnsiTheme="minorHAnsi"/>
          <w:b w:val="0"/>
        </w:rPr>
        <w:t>następująco:</w:t>
      </w:r>
      <w:r w:rsidRPr="00951279">
        <w:rPr>
          <w:rStyle w:val="FontStyle68"/>
          <w:rFonts w:asciiTheme="minorHAnsi" w:hAnsiTheme="minorHAnsi"/>
          <w:b w:val="0"/>
        </w:rPr>
        <w:t xml:space="preserve"> </w:t>
      </w:r>
    </w:p>
    <w:p w14:paraId="0322B8B4" w14:textId="21623F37" w:rsidR="00726BA3" w:rsidRPr="00951279" w:rsidRDefault="00726BA3" w:rsidP="00D24715">
      <w:pPr>
        <w:pStyle w:val="Style35"/>
        <w:widowControl/>
        <w:numPr>
          <w:ilvl w:val="0"/>
          <w:numId w:val="45"/>
        </w:numPr>
        <w:spacing w:line="266" w:lineRule="exact"/>
        <w:ind w:right="86"/>
        <w:rPr>
          <w:rStyle w:val="FontStyle68"/>
          <w:rFonts w:asciiTheme="minorHAnsi" w:hAnsiTheme="minorHAnsi"/>
          <w:b w:val="0"/>
        </w:rPr>
      </w:pPr>
      <w:r w:rsidRPr="00951279">
        <w:rPr>
          <w:rStyle w:val="FontStyle68"/>
          <w:rFonts w:asciiTheme="minorHAnsi" w:hAnsiTheme="minorHAnsi"/>
          <w:b w:val="0"/>
        </w:rPr>
        <w:t>Okres realizacji usług nadzoru inwestorskiego to czas potrzebny na ukończenie inwestycji planowanej do realizacji przez 13 m-</w:t>
      </w:r>
      <w:proofErr w:type="spellStart"/>
      <w:r w:rsidRPr="00951279">
        <w:rPr>
          <w:rStyle w:val="FontStyle68"/>
          <w:rFonts w:asciiTheme="minorHAnsi" w:hAnsiTheme="minorHAnsi"/>
          <w:b w:val="0"/>
        </w:rPr>
        <w:t>cy</w:t>
      </w:r>
      <w:proofErr w:type="spellEnd"/>
      <w:r w:rsidRPr="00951279">
        <w:rPr>
          <w:rStyle w:val="FontStyle68"/>
          <w:rFonts w:asciiTheme="minorHAnsi" w:hAnsiTheme="minorHAnsi"/>
          <w:b w:val="0"/>
        </w:rPr>
        <w:t xml:space="preserve"> od zawarcia umowy na roboty budowlane oraz czas na rozliczenie robót.</w:t>
      </w:r>
    </w:p>
    <w:p w14:paraId="04299C43" w14:textId="0E2B3C4A" w:rsidR="00726BA3" w:rsidRPr="00951279" w:rsidRDefault="00726BA3" w:rsidP="00485363">
      <w:pPr>
        <w:pStyle w:val="Style35"/>
        <w:widowControl/>
        <w:numPr>
          <w:ilvl w:val="0"/>
          <w:numId w:val="45"/>
        </w:numPr>
        <w:spacing w:line="266" w:lineRule="exact"/>
        <w:ind w:right="86"/>
        <w:rPr>
          <w:rStyle w:val="FontStyle68"/>
          <w:rFonts w:asciiTheme="minorHAnsi" w:hAnsiTheme="minorHAnsi"/>
          <w:b w:val="0"/>
        </w:rPr>
      </w:pPr>
      <w:r w:rsidRPr="00951279">
        <w:rPr>
          <w:rStyle w:val="FontStyle68"/>
          <w:rFonts w:asciiTheme="minorHAnsi" w:hAnsiTheme="minorHAnsi"/>
          <w:b w:val="0"/>
        </w:rPr>
        <w:t xml:space="preserve">Umowy na roboty budowlane planuje się zawrzeć w styczniu 2024 r., a wskazany powyżej termin jest okresem szacunkowym i faktyczne zakończenie uzależnione będzie od rzeczywistego przebiegu realizacji nadzorowanej Umowy </w:t>
      </w:r>
      <w:r w:rsidR="009F3661">
        <w:rPr>
          <w:rStyle w:val="FontStyle68"/>
          <w:rFonts w:asciiTheme="minorHAnsi" w:hAnsiTheme="minorHAnsi"/>
          <w:b w:val="0"/>
        </w:rPr>
        <w:t xml:space="preserve">o roboty budowlane </w:t>
      </w:r>
      <w:r w:rsidRPr="00951279">
        <w:rPr>
          <w:rStyle w:val="FontStyle68"/>
          <w:rFonts w:asciiTheme="minorHAnsi" w:hAnsiTheme="minorHAnsi"/>
          <w:b w:val="0"/>
        </w:rPr>
        <w:t>. Umowa na nadzór będzie obowiązywać nie dłużej jednak niż do dnia 30.04.2025 r. z wynagrodzeniem ryczałtowym określonym w ofercie.</w:t>
      </w:r>
    </w:p>
    <w:p w14:paraId="0D03E956" w14:textId="77777777" w:rsidR="00F74D20" w:rsidRPr="00951279" w:rsidRDefault="00F74D20" w:rsidP="005D0E34">
      <w:pPr>
        <w:pStyle w:val="Style4"/>
        <w:widowControl/>
        <w:spacing w:line="240" w:lineRule="exact"/>
        <w:ind w:right="79"/>
        <w:jc w:val="center"/>
        <w:rPr>
          <w:rFonts w:asciiTheme="minorHAnsi" w:hAnsiTheme="minorHAnsi"/>
          <w:sz w:val="22"/>
          <w:szCs w:val="22"/>
        </w:rPr>
      </w:pPr>
    </w:p>
    <w:p w14:paraId="6A1B48E7" w14:textId="072C81FB" w:rsidR="005D0E34" w:rsidRPr="00951279" w:rsidRDefault="005D0E34" w:rsidP="00AB3490">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§3.</w:t>
      </w:r>
    </w:p>
    <w:p w14:paraId="51833FCB" w14:textId="0471572C" w:rsidR="00177E83" w:rsidRPr="00951279" w:rsidRDefault="00177E83"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Obowiązki Koordynatora</w:t>
      </w:r>
    </w:p>
    <w:p w14:paraId="0B29F500" w14:textId="77777777" w:rsidR="00430A8D" w:rsidRPr="00951279" w:rsidRDefault="00430A8D" w:rsidP="00430A8D"/>
    <w:p w14:paraId="33C8BCC1" w14:textId="7A7BFF17" w:rsidR="005D0E34" w:rsidRPr="00951279" w:rsidRDefault="00E16623" w:rsidP="005164A7">
      <w:pPr>
        <w:pStyle w:val="Style35"/>
        <w:widowControl/>
        <w:numPr>
          <w:ilvl w:val="0"/>
          <w:numId w:val="14"/>
        </w:numPr>
        <w:spacing w:line="266" w:lineRule="exact"/>
        <w:ind w:left="284" w:right="86" w:hanging="284"/>
        <w:rPr>
          <w:rStyle w:val="FontStyle68"/>
          <w:rFonts w:asciiTheme="minorHAnsi" w:hAnsiTheme="minorHAnsi"/>
          <w:b w:val="0"/>
        </w:rPr>
      </w:pPr>
      <w:r w:rsidRPr="00951279">
        <w:rPr>
          <w:rStyle w:val="FontStyle68"/>
          <w:rFonts w:asciiTheme="minorHAnsi" w:hAnsiTheme="minorHAnsi"/>
          <w:b w:val="0"/>
        </w:rPr>
        <w:t>Koordynator</w:t>
      </w:r>
      <w:r w:rsidR="005D0E34" w:rsidRPr="00951279">
        <w:rPr>
          <w:rStyle w:val="FontStyle68"/>
          <w:rFonts w:asciiTheme="minorHAnsi" w:hAnsiTheme="minorHAnsi"/>
          <w:b w:val="0"/>
        </w:rPr>
        <w:t xml:space="preserve"> będzie sprawować nadzór </w:t>
      </w:r>
      <w:r w:rsidR="00C7533C" w:rsidRPr="00951279">
        <w:rPr>
          <w:rStyle w:val="FontStyle68"/>
          <w:rFonts w:asciiTheme="minorHAnsi" w:hAnsiTheme="minorHAnsi"/>
          <w:b w:val="0"/>
        </w:rPr>
        <w:t>inwestors</w:t>
      </w:r>
      <w:r w:rsidR="005D0E34" w:rsidRPr="00951279">
        <w:rPr>
          <w:rStyle w:val="FontStyle68"/>
          <w:rFonts w:asciiTheme="minorHAnsi" w:hAnsiTheme="minorHAnsi"/>
          <w:b w:val="0"/>
        </w:rPr>
        <w:t>ki zgodnie z warunkami niniejszej umowy</w:t>
      </w:r>
      <w:r w:rsidR="00C7533C" w:rsidRPr="00951279">
        <w:rPr>
          <w:rStyle w:val="FontStyle68"/>
          <w:rFonts w:asciiTheme="minorHAnsi" w:hAnsiTheme="minorHAnsi"/>
          <w:b w:val="0"/>
        </w:rPr>
        <w:t>, zgo</w:t>
      </w:r>
      <w:r w:rsidR="0009055F" w:rsidRPr="00951279">
        <w:rPr>
          <w:rStyle w:val="FontStyle68"/>
          <w:rFonts w:asciiTheme="minorHAnsi" w:hAnsiTheme="minorHAnsi"/>
          <w:b w:val="0"/>
        </w:rPr>
        <w:t>d</w:t>
      </w:r>
      <w:r w:rsidR="00C7533C" w:rsidRPr="00951279">
        <w:rPr>
          <w:rStyle w:val="FontStyle68"/>
          <w:rFonts w:asciiTheme="minorHAnsi" w:hAnsiTheme="minorHAnsi"/>
          <w:b w:val="0"/>
        </w:rPr>
        <w:t xml:space="preserve">nie </w:t>
      </w:r>
      <w:r w:rsidR="0009055F" w:rsidRPr="00951279">
        <w:rPr>
          <w:rStyle w:val="FontStyle68"/>
          <w:rFonts w:asciiTheme="minorHAnsi" w:hAnsiTheme="minorHAnsi"/>
          <w:b w:val="0"/>
        </w:rPr>
        <w:t xml:space="preserve">ustawą z dnia 7 lipca 1994 roku Prawo Budowlane </w:t>
      </w:r>
      <w:r w:rsidR="00C7533C" w:rsidRPr="00951279">
        <w:rPr>
          <w:rStyle w:val="FontStyle68"/>
          <w:rFonts w:asciiTheme="minorHAnsi" w:hAnsiTheme="minorHAnsi"/>
          <w:b w:val="0"/>
        </w:rPr>
        <w:t>(</w:t>
      </w:r>
      <w:r w:rsidR="0009055F" w:rsidRPr="00951279">
        <w:rPr>
          <w:rStyle w:val="FontStyle68"/>
          <w:rFonts w:asciiTheme="minorHAnsi" w:hAnsiTheme="minorHAnsi"/>
          <w:b w:val="0"/>
        </w:rPr>
        <w:t xml:space="preserve">tekst jedn. </w:t>
      </w:r>
      <w:r w:rsidR="00C7533C" w:rsidRPr="00951279">
        <w:rPr>
          <w:rStyle w:val="FontStyle68"/>
          <w:rFonts w:asciiTheme="minorHAnsi" w:hAnsiTheme="minorHAnsi"/>
          <w:b w:val="0"/>
        </w:rPr>
        <w:t>Dz. U. z 202</w:t>
      </w:r>
      <w:r w:rsidR="0009055F" w:rsidRPr="00951279">
        <w:rPr>
          <w:rStyle w:val="FontStyle68"/>
          <w:rFonts w:asciiTheme="minorHAnsi" w:hAnsiTheme="minorHAnsi"/>
          <w:b w:val="0"/>
        </w:rPr>
        <w:t>3</w:t>
      </w:r>
      <w:r w:rsidR="00C7533C" w:rsidRPr="00951279">
        <w:rPr>
          <w:rStyle w:val="FontStyle68"/>
          <w:rFonts w:asciiTheme="minorHAnsi" w:hAnsiTheme="minorHAnsi"/>
          <w:b w:val="0"/>
        </w:rPr>
        <w:t xml:space="preserve"> r. poz. </w:t>
      </w:r>
      <w:r w:rsidR="0009055F" w:rsidRPr="00951279">
        <w:rPr>
          <w:rStyle w:val="FontStyle68"/>
          <w:rFonts w:asciiTheme="minorHAnsi" w:hAnsiTheme="minorHAnsi"/>
          <w:b w:val="0"/>
        </w:rPr>
        <w:t>682</w:t>
      </w:r>
      <w:r w:rsidR="00C7533C" w:rsidRPr="00951279">
        <w:rPr>
          <w:rStyle w:val="FontStyle68"/>
          <w:rFonts w:asciiTheme="minorHAnsi" w:hAnsiTheme="minorHAnsi"/>
          <w:b w:val="0"/>
        </w:rPr>
        <w:t xml:space="preserve"> </w:t>
      </w:r>
      <w:r w:rsidR="00485363" w:rsidRPr="00951279">
        <w:rPr>
          <w:rStyle w:val="FontStyle68"/>
          <w:rFonts w:asciiTheme="minorHAnsi" w:hAnsiTheme="minorHAnsi"/>
          <w:b w:val="0"/>
        </w:rPr>
        <w:br/>
      </w:r>
      <w:r w:rsidR="00C7533C" w:rsidRPr="00951279">
        <w:rPr>
          <w:rStyle w:val="FontStyle68"/>
          <w:rFonts w:asciiTheme="minorHAnsi" w:hAnsiTheme="minorHAnsi"/>
          <w:b w:val="0"/>
        </w:rPr>
        <w:t>z późn. zm.</w:t>
      </w:r>
      <w:r w:rsidR="0009055F" w:rsidRPr="00951279">
        <w:rPr>
          <w:rStyle w:val="FontStyle68"/>
          <w:rFonts w:asciiTheme="minorHAnsi" w:hAnsiTheme="minorHAnsi"/>
          <w:b w:val="0"/>
        </w:rPr>
        <w:t xml:space="preserve"> – dalej jako </w:t>
      </w:r>
      <w:r w:rsidR="0009055F" w:rsidRPr="00951279">
        <w:rPr>
          <w:rStyle w:val="FontStyle68"/>
          <w:rFonts w:asciiTheme="minorHAnsi" w:hAnsiTheme="minorHAnsi"/>
          <w:bCs w:val="0"/>
        </w:rPr>
        <w:t>ustawa  Prawo Budowlane</w:t>
      </w:r>
      <w:r w:rsidR="00C7533C" w:rsidRPr="00951279">
        <w:rPr>
          <w:rStyle w:val="FontStyle68"/>
          <w:rFonts w:asciiTheme="minorHAnsi" w:hAnsiTheme="minorHAnsi"/>
          <w:b w:val="0"/>
        </w:rPr>
        <w:t>) w szczególności</w:t>
      </w:r>
      <w:r w:rsidR="00E417A1" w:rsidRPr="00951279">
        <w:rPr>
          <w:rStyle w:val="FontStyle68"/>
          <w:rFonts w:asciiTheme="minorHAnsi" w:hAnsiTheme="minorHAnsi"/>
          <w:b w:val="0"/>
        </w:rPr>
        <w:t xml:space="preserve"> z uwzględnieniem</w:t>
      </w:r>
      <w:r w:rsidR="005D0E34" w:rsidRPr="00951279">
        <w:rPr>
          <w:rStyle w:val="FontStyle68"/>
          <w:rFonts w:asciiTheme="minorHAnsi" w:hAnsiTheme="minorHAnsi"/>
          <w:b w:val="0"/>
        </w:rPr>
        <w:t xml:space="preserve"> </w:t>
      </w:r>
      <w:r w:rsidR="00C7533C" w:rsidRPr="00951279">
        <w:rPr>
          <w:rStyle w:val="FontStyle68"/>
          <w:rFonts w:asciiTheme="minorHAnsi" w:hAnsiTheme="minorHAnsi"/>
          <w:b w:val="0"/>
        </w:rPr>
        <w:t xml:space="preserve">art. 25 i </w:t>
      </w:r>
      <w:r w:rsidR="005D0E34" w:rsidRPr="00951279">
        <w:rPr>
          <w:rStyle w:val="FontStyle68"/>
          <w:rFonts w:asciiTheme="minorHAnsi" w:hAnsiTheme="minorHAnsi"/>
          <w:b w:val="0"/>
        </w:rPr>
        <w:t>2</w:t>
      </w:r>
      <w:r w:rsidR="00C7533C" w:rsidRPr="00951279">
        <w:rPr>
          <w:rStyle w:val="FontStyle68"/>
          <w:rFonts w:asciiTheme="minorHAnsi" w:hAnsiTheme="minorHAnsi"/>
          <w:b w:val="0"/>
        </w:rPr>
        <w:t xml:space="preserve">6 </w:t>
      </w:r>
      <w:r w:rsidR="00E417A1" w:rsidRPr="00951279">
        <w:rPr>
          <w:rStyle w:val="FontStyle68"/>
          <w:rFonts w:asciiTheme="minorHAnsi" w:hAnsiTheme="minorHAnsi"/>
          <w:b w:val="0"/>
        </w:rPr>
        <w:t xml:space="preserve">tej ustawy, </w:t>
      </w:r>
      <w:r w:rsidR="005D0E34" w:rsidRPr="00951279">
        <w:rPr>
          <w:rStyle w:val="FontStyle68"/>
          <w:rFonts w:asciiTheme="minorHAnsi" w:hAnsiTheme="minorHAnsi"/>
          <w:b w:val="0"/>
        </w:rPr>
        <w:t>w sposób zgodny z umową</w:t>
      </w:r>
      <w:r w:rsidR="0009055F" w:rsidRPr="00951279">
        <w:rPr>
          <w:rStyle w:val="FontStyle68"/>
          <w:rFonts w:asciiTheme="minorHAnsi" w:hAnsiTheme="minorHAnsi"/>
          <w:b w:val="0"/>
        </w:rPr>
        <w:t xml:space="preserve"> o roboty </w:t>
      </w:r>
      <w:r w:rsidR="00D24715" w:rsidRPr="00951279">
        <w:rPr>
          <w:rStyle w:val="FontStyle68"/>
          <w:rFonts w:asciiTheme="minorHAnsi" w:hAnsiTheme="minorHAnsi"/>
          <w:b w:val="0"/>
        </w:rPr>
        <w:t>budowlane</w:t>
      </w:r>
      <w:r w:rsidR="005D0E34" w:rsidRPr="00951279">
        <w:rPr>
          <w:rStyle w:val="FontStyle68"/>
          <w:rFonts w:asciiTheme="minorHAnsi" w:hAnsiTheme="minorHAnsi"/>
          <w:b w:val="0"/>
        </w:rPr>
        <w:t xml:space="preserve"> zawartą przez Zamawiającego </w:t>
      </w:r>
      <w:r w:rsidR="00485363" w:rsidRPr="00951279">
        <w:rPr>
          <w:rStyle w:val="FontStyle68"/>
          <w:rFonts w:asciiTheme="minorHAnsi" w:hAnsiTheme="minorHAnsi"/>
          <w:b w:val="0"/>
        </w:rPr>
        <w:br/>
      </w:r>
      <w:r w:rsidR="005D0E34" w:rsidRPr="00951279">
        <w:rPr>
          <w:rStyle w:val="FontStyle68"/>
          <w:rFonts w:asciiTheme="minorHAnsi" w:hAnsiTheme="minorHAnsi"/>
          <w:b w:val="0"/>
        </w:rPr>
        <w:t>z wykonawcą robót budowlanych oraz na warunkach wynikających z</w:t>
      </w:r>
      <w:r w:rsidR="00436018" w:rsidRPr="00951279">
        <w:rPr>
          <w:rStyle w:val="FontStyle68"/>
          <w:rFonts w:asciiTheme="minorHAnsi" w:hAnsiTheme="minorHAnsi"/>
          <w:b w:val="0"/>
        </w:rPr>
        <w:t xml:space="preserve"> </w:t>
      </w:r>
      <w:r w:rsidR="005D0E34" w:rsidRPr="00951279">
        <w:rPr>
          <w:rStyle w:val="FontStyle68"/>
          <w:rFonts w:asciiTheme="minorHAnsi" w:hAnsiTheme="minorHAnsi"/>
          <w:b w:val="0"/>
        </w:rPr>
        <w:t>zaistniałych potrzeb rozwiązywania problemów wynikłych w trakcie realizacji zadania.</w:t>
      </w:r>
      <w:r w:rsidR="00546175" w:rsidRPr="00951279">
        <w:rPr>
          <w:rStyle w:val="FontStyle68"/>
          <w:rFonts w:asciiTheme="minorHAnsi" w:hAnsiTheme="minorHAnsi"/>
          <w:b w:val="0"/>
        </w:rPr>
        <w:t xml:space="preserve"> </w:t>
      </w:r>
    </w:p>
    <w:p w14:paraId="152F76E0" w14:textId="3B4FE072" w:rsidR="000811F0" w:rsidRPr="00951279" w:rsidRDefault="000811F0" w:rsidP="000811F0">
      <w:pPr>
        <w:pStyle w:val="Style35"/>
        <w:widowControl/>
        <w:numPr>
          <w:ilvl w:val="0"/>
          <w:numId w:val="14"/>
        </w:numPr>
        <w:spacing w:line="240" w:lineRule="auto"/>
        <w:ind w:left="284" w:right="86" w:hanging="284"/>
        <w:rPr>
          <w:rFonts w:asciiTheme="minorHAnsi" w:hAnsiTheme="minorHAnsi" w:cs="Palatino Linotype"/>
          <w:bCs/>
          <w:color w:val="000000"/>
          <w:sz w:val="22"/>
          <w:szCs w:val="22"/>
        </w:rPr>
      </w:pPr>
      <w:r w:rsidRPr="00951279">
        <w:rPr>
          <w:rStyle w:val="FontStyle68"/>
          <w:rFonts w:asciiTheme="minorHAnsi" w:hAnsiTheme="minorHAnsi"/>
          <w:b w:val="0"/>
        </w:rPr>
        <w:t xml:space="preserve">Do zakresu obowiązków Koordynatora należy nadzorowanie Zadania inwestycyjnego wskazanego w ust. 1, które będzie obejmowało w szczególności: </w:t>
      </w:r>
    </w:p>
    <w:p w14:paraId="18F87CC8" w14:textId="77777777" w:rsidR="00726BA3" w:rsidRPr="00951279" w:rsidRDefault="00726BA3" w:rsidP="00726BA3">
      <w:pPr>
        <w:pStyle w:val="Style9"/>
        <w:widowControl/>
        <w:numPr>
          <w:ilvl w:val="0"/>
          <w:numId w:val="41"/>
        </w:numPr>
        <w:spacing w:before="120" w:line="266" w:lineRule="exact"/>
        <w:ind w:left="567" w:hanging="284"/>
        <w:rPr>
          <w:rStyle w:val="FontStyle36"/>
          <w:rFonts w:asciiTheme="minorHAnsi" w:hAnsiTheme="minorHAnsi" w:cstheme="minorHAnsi"/>
        </w:rPr>
      </w:pPr>
      <w:r w:rsidRPr="00951279">
        <w:rPr>
          <w:rStyle w:val="FontStyle34"/>
          <w:rFonts w:asciiTheme="minorHAnsi" w:hAnsiTheme="minorHAnsi" w:cstheme="minorHAnsi"/>
        </w:rPr>
        <w:t>w zakresie ogólnym:</w:t>
      </w:r>
    </w:p>
    <w:p w14:paraId="0FD7C373" w14:textId="0CFECD7A"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zapewnienie profesjonalnego i kompletnego nadzoru inwestorskiego nad prowadzonymi robotami i usługami, zgodnie z polskim Prawem Budowlanym i innymi przepisami z nim związanymi, w liczbie pracowników niezbędnych do sprawnego i płynnego realizowania nadzorowanego zadania budowlanego (</w:t>
      </w:r>
      <w:r w:rsidR="0009055F" w:rsidRPr="00951279">
        <w:rPr>
          <w:rStyle w:val="FontStyle36"/>
          <w:rFonts w:asciiTheme="minorHAnsi" w:hAnsiTheme="minorHAnsi" w:cstheme="minorHAnsi"/>
        </w:rPr>
        <w:t xml:space="preserve">Umowy o roboty budowlane </w:t>
      </w:r>
      <w:r w:rsidRPr="00951279">
        <w:rPr>
          <w:rStyle w:val="FontStyle36"/>
          <w:rFonts w:asciiTheme="minorHAnsi" w:hAnsiTheme="minorHAnsi" w:cstheme="minorHAnsi"/>
        </w:rPr>
        <w:t>),</w:t>
      </w:r>
    </w:p>
    <w:p w14:paraId="6371CE7E"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lastRenderedPageBreak/>
        <w:t xml:space="preserve">zarządzanie i monitorowanie zadania budowlanego pod względem technicznym, finansowym </w:t>
      </w:r>
      <w:r w:rsidRPr="00951279">
        <w:rPr>
          <w:rStyle w:val="FontStyle36"/>
          <w:rFonts w:asciiTheme="minorHAnsi" w:hAnsiTheme="minorHAnsi" w:cstheme="minorHAnsi"/>
        </w:rPr>
        <w:br/>
        <w:t>i organizacyjnym,</w:t>
      </w:r>
    </w:p>
    <w:p w14:paraId="200BAF10"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monitorowanie postępu prac, włącznie ze składaniem z nich raportów,</w:t>
      </w:r>
    </w:p>
    <w:p w14:paraId="7B47B2E1"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kontrola nad właściwym i czasowym wdrażaniem zadania budowlanego, koordynacja działań wszystkich organizacji i stron uczestniczących w zadaniu budowlanym,</w:t>
      </w:r>
    </w:p>
    <w:p w14:paraId="08A6592D" w14:textId="1C842F79"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egzekwowanie postanowień Umowy z Wykonawcą robót (</w:t>
      </w:r>
      <w:r w:rsidR="0009055F" w:rsidRPr="00951279">
        <w:rPr>
          <w:rStyle w:val="FontStyle36"/>
          <w:rFonts w:asciiTheme="minorHAnsi" w:hAnsiTheme="minorHAnsi" w:cstheme="minorHAnsi"/>
        </w:rPr>
        <w:t>Umowy o roboty budowlane</w:t>
      </w:r>
      <w:r w:rsidRPr="00951279">
        <w:rPr>
          <w:rStyle w:val="FontStyle36"/>
          <w:rFonts w:asciiTheme="minorHAnsi" w:hAnsiTheme="minorHAnsi" w:cstheme="minorHAnsi"/>
        </w:rPr>
        <w:t>), podwykonawcami przy współpracy z Zamawiającym,</w:t>
      </w:r>
    </w:p>
    <w:p w14:paraId="70B7DB80"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informowanie Zamawiającego o wszystkich problemach zaistniałych i mogących zaistnieć, razem ze sposobami ich rozwiązania i/lub działaniami korygującymi mającymi na celu usuwanie takich problemów, ze szczególnym uwzględnieniem ryzyka nieterminowej realizacji robót;</w:t>
      </w:r>
    </w:p>
    <w:p w14:paraId="586CBAA1"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prowadzenie polubownych uzgodnień w przypadku zaistnienia konfliktu pomiędzy Zamawiającym a Wykonawcą robót,</w:t>
      </w:r>
    </w:p>
    <w:p w14:paraId="5E409983"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nadzór nad odbiorami częściowymi i końcowymi, ze szczególnym uwzględnieniem wszystkich rozruchów technologicznych,</w:t>
      </w:r>
    </w:p>
    <w:p w14:paraId="6F4E2D6C"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zapewnienie przestrzegania i stosowania polskiego prawa przez Wykonawcę robót, </w:t>
      </w:r>
      <w:r w:rsidRPr="00951279">
        <w:rPr>
          <w:rStyle w:val="FontStyle36"/>
          <w:rFonts w:asciiTheme="minorHAnsi" w:hAnsiTheme="minorHAnsi" w:cstheme="minorHAnsi"/>
        </w:rPr>
        <w:br/>
        <w:t>a w szczególności stosowania przepisów Bezpieczeństwa i Higieny Pracy,</w:t>
      </w:r>
    </w:p>
    <w:p w14:paraId="25318B96"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zapewnienie, że zakończone prace są zgodne z technicznymi i formalnymi wymaganiami Umowy z Wykonawcą robót,</w:t>
      </w:r>
    </w:p>
    <w:p w14:paraId="78C4BD00"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rozliczenie rzeczowe i finansowe Wykonawcy robót,</w:t>
      </w:r>
    </w:p>
    <w:p w14:paraId="2E939C17"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utrzymywanie na bieżąco kontaktu ze wszystkimi uczestnikami Projektu.</w:t>
      </w:r>
    </w:p>
    <w:p w14:paraId="6FD7F831" w14:textId="161DEEA8"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prowadzenie i przechowywanie korespondencji i wszelkich niezbędnych dokumentów </w:t>
      </w:r>
      <w:r w:rsidRPr="00951279">
        <w:rPr>
          <w:rStyle w:val="FontStyle36"/>
          <w:rFonts w:asciiTheme="minorHAnsi" w:hAnsiTheme="minorHAnsi" w:cstheme="minorHAnsi"/>
        </w:rPr>
        <w:br/>
        <w:t xml:space="preserve">z podmiotami biorącymi udział w realizacji </w:t>
      </w:r>
      <w:r w:rsidR="0009055F" w:rsidRPr="00951279">
        <w:rPr>
          <w:rStyle w:val="FontStyle36"/>
          <w:rFonts w:asciiTheme="minorHAnsi" w:hAnsiTheme="minorHAnsi" w:cstheme="minorHAnsi"/>
        </w:rPr>
        <w:t>Umowy o roboty budowlane</w:t>
      </w:r>
      <w:r w:rsidRPr="00951279">
        <w:rPr>
          <w:rStyle w:val="FontStyle36"/>
          <w:rFonts w:asciiTheme="minorHAnsi" w:hAnsiTheme="minorHAnsi" w:cstheme="minorHAnsi"/>
        </w:rPr>
        <w:t>, ze szczególnym uwzględnieniem ostrzeżeń, uwag i wniosków kierowanych do Wykonawcy robót mogących być dowodami w razie ewentualnych sporów, roszczeń, katastrof budowlanych, itp.,</w:t>
      </w:r>
    </w:p>
    <w:p w14:paraId="4B5967D6" w14:textId="77777777"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sporządzanie wzorów wszystkich raportów i formularzy wymaganych w trakcie realizacji umowy. </w:t>
      </w:r>
    </w:p>
    <w:p w14:paraId="3FF15648" w14:textId="5621FDAA" w:rsidR="00726BA3" w:rsidRPr="00951279" w:rsidRDefault="00726BA3" w:rsidP="007D557F">
      <w:pPr>
        <w:pStyle w:val="Style12"/>
        <w:widowControl/>
        <w:numPr>
          <w:ilvl w:val="0"/>
          <w:numId w:val="49"/>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wszelkie inne obowiązki związane z zarządzaniem budową, nadzorem inwestorskim nad prowadzeniem Robót oraz rozliczeniem </w:t>
      </w:r>
      <w:r w:rsidR="0009055F" w:rsidRPr="00951279">
        <w:rPr>
          <w:rStyle w:val="FontStyle36"/>
          <w:rFonts w:asciiTheme="minorHAnsi" w:hAnsiTheme="minorHAnsi" w:cstheme="minorHAnsi"/>
        </w:rPr>
        <w:t xml:space="preserve">Umowy o roboty budowlane </w:t>
      </w:r>
      <w:r w:rsidRPr="00951279">
        <w:rPr>
          <w:rStyle w:val="FontStyle36"/>
          <w:rFonts w:asciiTheme="minorHAnsi" w:hAnsiTheme="minorHAnsi" w:cstheme="minorHAnsi"/>
        </w:rPr>
        <w:t xml:space="preserve">, wynikające </w:t>
      </w:r>
      <w:r w:rsidR="00485363" w:rsidRPr="00951279">
        <w:rPr>
          <w:rStyle w:val="FontStyle36"/>
          <w:rFonts w:asciiTheme="minorHAnsi" w:hAnsiTheme="minorHAnsi" w:cstheme="minorHAnsi"/>
        </w:rPr>
        <w:br/>
      </w:r>
      <w:r w:rsidRPr="00951279">
        <w:rPr>
          <w:rStyle w:val="FontStyle36"/>
          <w:rFonts w:asciiTheme="minorHAnsi" w:hAnsiTheme="minorHAnsi" w:cstheme="minorHAnsi"/>
        </w:rPr>
        <w:t xml:space="preserve">z przepisów prawa, uwarunkowań </w:t>
      </w:r>
      <w:r w:rsidR="0009055F" w:rsidRPr="00951279">
        <w:rPr>
          <w:rStyle w:val="FontStyle36"/>
          <w:rFonts w:asciiTheme="minorHAnsi" w:hAnsiTheme="minorHAnsi" w:cstheme="minorHAnsi"/>
        </w:rPr>
        <w:t>Umowy o roboty budowlane</w:t>
      </w:r>
      <w:r w:rsidRPr="00951279">
        <w:rPr>
          <w:rStyle w:val="FontStyle36"/>
          <w:rFonts w:asciiTheme="minorHAnsi" w:hAnsiTheme="minorHAnsi" w:cstheme="minorHAnsi"/>
        </w:rPr>
        <w:t xml:space="preserve">, sztuki budowlanej </w:t>
      </w:r>
      <w:r w:rsidR="00485363" w:rsidRPr="00951279">
        <w:rPr>
          <w:rStyle w:val="FontStyle36"/>
          <w:rFonts w:asciiTheme="minorHAnsi" w:hAnsiTheme="minorHAnsi" w:cstheme="minorHAnsi"/>
        </w:rPr>
        <w:br/>
      </w:r>
      <w:r w:rsidRPr="00951279">
        <w:rPr>
          <w:rStyle w:val="FontStyle36"/>
          <w:rFonts w:asciiTheme="minorHAnsi" w:hAnsiTheme="minorHAnsi" w:cstheme="minorHAnsi"/>
        </w:rPr>
        <w:t>i inżynierskiej oraz dobrych praktyk zarządzania projektami.</w:t>
      </w:r>
    </w:p>
    <w:p w14:paraId="2887E452" w14:textId="77777777" w:rsidR="00726BA3" w:rsidRPr="00951279" w:rsidRDefault="00726BA3" w:rsidP="00726BA3">
      <w:pPr>
        <w:pStyle w:val="Style9"/>
        <w:widowControl/>
        <w:numPr>
          <w:ilvl w:val="0"/>
          <w:numId w:val="41"/>
        </w:numPr>
        <w:spacing w:before="120" w:line="266" w:lineRule="exact"/>
        <w:ind w:left="567" w:hanging="284"/>
        <w:rPr>
          <w:rStyle w:val="FontStyle34"/>
          <w:rFonts w:asciiTheme="minorHAnsi" w:hAnsiTheme="minorHAnsi" w:cstheme="minorHAnsi"/>
        </w:rPr>
      </w:pPr>
      <w:r w:rsidRPr="00951279">
        <w:rPr>
          <w:rStyle w:val="FontStyle34"/>
          <w:rFonts w:asciiTheme="minorHAnsi" w:hAnsiTheme="minorHAnsi" w:cstheme="minorHAnsi"/>
        </w:rPr>
        <w:t>w zakresie wykonawstwa robót budowlanych:</w:t>
      </w:r>
    </w:p>
    <w:p w14:paraId="004EE14E"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weryfikacja Harmonogramów przedłożonych przez Wykonawcę Robót;</w:t>
      </w:r>
    </w:p>
    <w:p w14:paraId="6D2613B2"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uczestniczenie w przekazaniu terenu budowy;</w:t>
      </w:r>
    </w:p>
    <w:p w14:paraId="68CE93DE"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reprezentowanie Zamawiającego na budowie przez sprawowanie kontroli zgodności wykonania Robót z dokumentacją projektową i pozwoleniami na budowę, przepisami oraz zasadami wiedzy technicznej,</w:t>
      </w:r>
    </w:p>
    <w:p w14:paraId="580B8BC8"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Koordynator będzie nadzorował budowę (w trakcie jej realizacji) w takich odstępach czasu aby była zapewniona skuteczność nadzoru oraz na wezwanie kierownika budowy lub Zamawiającego, co winno być potwierdzone wpisem do dziennika budowy. </w:t>
      </w:r>
    </w:p>
    <w:p w14:paraId="4DFE5338" w14:textId="2BB4A618" w:rsidR="00726BA3" w:rsidRPr="004F1973" w:rsidRDefault="00726BA3" w:rsidP="007D557F">
      <w:pPr>
        <w:pStyle w:val="Style12"/>
        <w:widowControl/>
        <w:numPr>
          <w:ilvl w:val="0"/>
          <w:numId w:val="50"/>
        </w:numPr>
        <w:spacing w:line="266" w:lineRule="exact"/>
        <w:ind w:left="851" w:hanging="425"/>
        <w:rPr>
          <w:rStyle w:val="FontStyle36"/>
          <w:rFonts w:asciiTheme="minorHAnsi" w:hAnsiTheme="minorHAnsi" w:cstheme="minorHAnsi"/>
          <w:highlight w:val="yellow"/>
        </w:rPr>
      </w:pPr>
      <w:r w:rsidRPr="00951279">
        <w:rPr>
          <w:rStyle w:val="FontStyle36"/>
          <w:rFonts w:asciiTheme="minorHAnsi" w:hAnsiTheme="minorHAnsi" w:cstheme="minorHAnsi"/>
        </w:rPr>
        <w:t xml:space="preserve">w terminie co najmniej 7 dni poprzedzających datę rozpoczęcia Robót budowlanych Koordynator przedstawi Zamawiającemu oświadczenia inspektorów nadzoru inwestorskiego, stwierdzające przyjęcie obowiązku pełnienia nadzoru inwestorskiego nad danymi robotami budowlanymi, a przed podpisaniem umowy zaświadczenie o wpisie na listę członków właściwej izby samorządu zawodowego oraz inne dokumenty wymagane do rozpoczęcia </w:t>
      </w:r>
      <w:r w:rsidR="00B31A82" w:rsidRPr="00951279">
        <w:rPr>
          <w:rStyle w:val="FontStyle36"/>
          <w:rFonts w:asciiTheme="minorHAnsi" w:hAnsiTheme="minorHAnsi" w:cstheme="minorHAnsi"/>
        </w:rPr>
        <w:br/>
      </w:r>
      <w:r w:rsidRPr="00951279">
        <w:rPr>
          <w:rStyle w:val="FontStyle36"/>
          <w:rFonts w:asciiTheme="minorHAnsi" w:hAnsiTheme="minorHAnsi" w:cstheme="minorHAnsi"/>
        </w:rPr>
        <w:t xml:space="preserve">i wykonania projektowania lub Robót; </w:t>
      </w:r>
      <w:r w:rsidRPr="004F1973">
        <w:rPr>
          <w:rStyle w:val="FontStyle36"/>
          <w:rFonts w:asciiTheme="minorHAnsi" w:hAnsiTheme="minorHAnsi" w:cstheme="minorHAnsi"/>
          <w:highlight w:val="yellow"/>
        </w:rPr>
        <w:t xml:space="preserve">Koordynator </w:t>
      </w:r>
      <w:r w:rsidR="00D24715" w:rsidRPr="004F1973">
        <w:rPr>
          <w:rStyle w:val="FontStyle36"/>
          <w:rFonts w:asciiTheme="minorHAnsi" w:hAnsiTheme="minorHAnsi" w:cstheme="minorHAnsi"/>
          <w:highlight w:val="yellow"/>
        </w:rPr>
        <w:t xml:space="preserve">zgodnie z art. 27 Prawa Budowlanego zaproponuje do akceptacji Zamawiającego osobę, która będzie pełniła funkcję Lidera zespołu inspektorów koordynującego </w:t>
      </w:r>
      <w:r w:rsidR="00FD6DDE">
        <w:rPr>
          <w:rStyle w:val="FontStyle36"/>
          <w:rFonts w:asciiTheme="minorHAnsi" w:hAnsiTheme="minorHAnsi" w:cstheme="minorHAnsi"/>
          <w:highlight w:val="yellow"/>
        </w:rPr>
        <w:t xml:space="preserve">czynności nadzoru inwestorskiego na budowie </w:t>
      </w:r>
      <w:r w:rsidR="00D24715" w:rsidRPr="004F1973">
        <w:rPr>
          <w:rStyle w:val="FontStyle36"/>
          <w:rFonts w:asciiTheme="minorHAnsi" w:hAnsiTheme="minorHAnsi" w:cstheme="minorHAnsi"/>
          <w:highlight w:val="yellow"/>
        </w:rPr>
        <w:t xml:space="preserve"> wybraną ze </w:t>
      </w:r>
      <w:r w:rsidRPr="004F1973">
        <w:rPr>
          <w:rStyle w:val="FontStyle36"/>
          <w:rFonts w:asciiTheme="minorHAnsi" w:hAnsiTheme="minorHAnsi" w:cstheme="minorHAnsi"/>
          <w:highlight w:val="yellow"/>
        </w:rPr>
        <w:t>swojego personelu.</w:t>
      </w:r>
    </w:p>
    <w:p w14:paraId="30CB63D6"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Koordynator zobowiąże Wykonawcę robót do przedstawienia Zamawiającemu oświadczeń kierownika/ów budowy, zatrudnionego/</w:t>
      </w:r>
      <w:proofErr w:type="spellStart"/>
      <w:r w:rsidRPr="00951279">
        <w:rPr>
          <w:rStyle w:val="FontStyle36"/>
          <w:rFonts w:asciiTheme="minorHAnsi" w:hAnsiTheme="minorHAnsi" w:cstheme="minorHAnsi"/>
        </w:rPr>
        <w:t>ych</w:t>
      </w:r>
      <w:proofErr w:type="spellEnd"/>
      <w:r w:rsidRPr="00951279">
        <w:rPr>
          <w:rStyle w:val="FontStyle36"/>
          <w:rFonts w:asciiTheme="minorHAnsi" w:hAnsiTheme="minorHAnsi" w:cstheme="minorHAnsi"/>
        </w:rPr>
        <w:t xml:space="preserve"> przez Wykonawców, stwierdzających przejęcie obowiązków kierownika budowy nad danymi Robotami, a także zaświadczeń o wpisie na listę </w:t>
      </w:r>
      <w:r w:rsidRPr="00951279">
        <w:rPr>
          <w:rStyle w:val="FontStyle36"/>
          <w:rFonts w:asciiTheme="minorHAnsi" w:hAnsiTheme="minorHAnsi" w:cstheme="minorHAnsi"/>
        </w:rPr>
        <w:lastRenderedPageBreak/>
        <w:t>członków właściwej izby samorządu zawodowego w terminie co najmniej 7 dni poprzedzających datę rozpoczęcia Robót budowlanych,</w:t>
      </w:r>
    </w:p>
    <w:p w14:paraId="05C1D014" w14:textId="710D4583"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Monitorowanie i kontrola postępu wykonania </w:t>
      </w:r>
      <w:r w:rsidR="0009055F" w:rsidRPr="00951279">
        <w:rPr>
          <w:rStyle w:val="FontStyle36"/>
          <w:rFonts w:asciiTheme="minorHAnsi" w:hAnsiTheme="minorHAnsi" w:cstheme="minorHAnsi"/>
        </w:rPr>
        <w:t xml:space="preserve">Umowy o roboty budowlane </w:t>
      </w:r>
      <w:r w:rsidRPr="00951279">
        <w:rPr>
          <w:rStyle w:val="FontStyle36"/>
          <w:rFonts w:asciiTheme="minorHAnsi" w:hAnsiTheme="minorHAnsi" w:cstheme="minorHAnsi"/>
        </w:rPr>
        <w:t xml:space="preserve"> na Roboty wraz z raportowaniem, które uwzględnia zarówno wskaźniki fizyczne jak i finansowe, koszty, kontrolę budżetu i działania zapobiegawcze (jeśli będą konieczne), </w:t>
      </w:r>
    </w:p>
    <w:p w14:paraId="77583FBE" w14:textId="5371A830"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ocenianie i rozstrzyganie w uzgodnieniu z Zamawiającym wszelkich roszczeń</w:t>
      </w:r>
      <w:r w:rsidR="0009055F" w:rsidRPr="00951279">
        <w:rPr>
          <w:rStyle w:val="FontStyle36"/>
          <w:rFonts w:asciiTheme="minorHAnsi" w:hAnsiTheme="minorHAnsi" w:cstheme="minorHAnsi"/>
        </w:rPr>
        <w:t xml:space="preserve"> pojawiających się w związku z realizacją Umowy o roboty budowlane</w:t>
      </w:r>
      <w:r w:rsidRPr="00951279">
        <w:rPr>
          <w:rStyle w:val="FontStyle36"/>
          <w:rFonts w:asciiTheme="minorHAnsi" w:hAnsiTheme="minorHAnsi" w:cstheme="minorHAnsi"/>
        </w:rPr>
        <w:t xml:space="preserve"> i problemów narastających podczas </w:t>
      </w:r>
      <w:r w:rsidR="0009055F" w:rsidRPr="00951279">
        <w:rPr>
          <w:rStyle w:val="FontStyle36"/>
          <w:rFonts w:asciiTheme="minorHAnsi" w:hAnsiTheme="minorHAnsi" w:cstheme="minorHAnsi"/>
        </w:rPr>
        <w:t xml:space="preserve">realizacji </w:t>
      </w:r>
      <w:r w:rsidRPr="00951279">
        <w:rPr>
          <w:rStyle w:val="FontStyle36"/>
          <w:rFonts w:asciiTheme="minorHAnsi" w:hAnsiTheme="minorHAnsi" w:cstheme="minorHAnsi"/>
        </w:rPr>
        <w:t xml:space="preserve">Robót, zapobieganie sporom i opóźnieniom, </w:t>
      </w:r>
    </w:p>
    <w:p w14:paraId="0F9249DF" w14:textId="584AC74A"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zatwierdzanie harmonogramu dostaw urządzeń i materiałów na plac budowy ze szczególnym uwzględnieniem ich kompletności, sposobu i czasu magazynowania oraz zgodności </w:t>
      </w:r>
      <w:r w:rsidR="00485363" w:rsidRPr="00951279">
        <w:rPr>
          <w:rStyle w:val="FontStyle36"/>
          <w:rFonts w:asciiTheme="minorHAnsi" w:hAnsiTheme="minorHAnsi" w:cstheme="minorHAnsi"/>
        </w:rPr>
        <w:br/>
      </w:r>
      <w:r w:rsidRPr="00951279">
        <w:rPr>
          <w:rStyle w:val="FontStyle36"/>
          <w:rFonts w:asciiTheme="minorHAnsi" w:hAnsiTheme="minorHAnsi" w:cstheme="minorHAnsi"/>
        </w:rPr>
        <w:t>z dokumentacją projektową i/lub warunkami Umowy</w:t>
      </w:r>
      <w:r w:rsidR="0009055F" w:rsidRPr="00951279">
        <w:rPr>
          <w:rStyle w:val="FontStyle36"/>
          <w:rFonts w:asciiTheme="minorHAnsi" w:hAnsiTheme="minorHAnsi" w:cstheme="minorHAnsi"/>
        </w:rPr>
        <w:t xml:space="preserve"> </w:t>
      </w:r>
      <w:r w:rsidRPr="00951279">
        <w:rPr>
          <w:rStyle w:val="FontStyle36"/>
          <w:rFonts w:asciiTheme="minorHAnsi" w:hAnsiTheme="minorHAnsi" w:cstheme="minorHAnsi"/>
        </w:rPr>
        <w:t xml:space="preserve"> z Wykonawcą robót,</w:t>
      </w:r>
    </w:p>
    <w:p w14:paraId="7A28AE93"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negocjowanie z Wykonawcą robót i pisemne rekomendowanie Zamawiającemu na bieżąco wszystkich robót dodatkowych i zamiennych, podobnych,</w:t>
      </w:r>
    </w:p>
    <w:p w14:paraId="05BE30F2" w14:textId="3E8D5E08"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sprawdzanie i potwierdzanie, czy Wykonawca mobilizuje i dostarcza na budowę kompletne wyposażenie i dostawy zidentyfikowane w </w:t>
      </w:r>
      <w:r w:rsidR="0009055F" w:rsidRPr="00951279">
        <w:rPr>
          <w:rStyle w:val="FontStyle36"/>
          <w:rFonts w:asciiTheme="minorHAnsi" w:hAnsiTheme="minorHAnsi" w:cstheme="minorHAnsi"/>
        </w:rPr>
        <w:t>Umowie o roboty budowlane</w:t>
      </w:r>
      <w:r w:rsidRPr="00951279">
        <w:rPr>
          <w:rStyle w:val="FontStyle36"/>
          <w:rFonts w:asciiTheme="minorHAnsi" w:hAnsiTheme="minorHAnsi" w:cstheme="minorHAnsi"/>
        </w:rPr>
        <w:t>,</w:t>
      </w:r>
    </w:p>
    <w:p w14:paraId="6C686AFC" w14:textId="505D365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weryfikacja kompletności i stanu technicznego sprzętu Wykonawcy Robót pod kątem spełnienia wymagań </w:t>
      </w:r>
      <w:r w:rsidR="0009055F" w:rsidRPr="00951279">
        <w:rPr>
          <w:rStyle w:val="FontStyle36"/>
          <w:rFonts w:asciiTheme="minorHAnsi" w:hAnsiTheme="minorHAnsi" w:cstheme="minorHAnsi"/>
        </w:rPr>
        <w:t xml:space="preserve">Umowy o roboty budowlane </w:t>
      </w:r>
      <w:r w:rsidRPr="00951279">
        <w:rPr>
          <w:rStyle w:val="FontStyle36"/>
          <w:rFonts w:asciiTheme="minorHAnsi" w:hAnsiTheme="minorHAnsi" w:cstheme="minorHAnsi"/>
        </w:rPr>
        <w:t xml:space="preserve"> oraz pod kątem zapewnienia prawidłowej i terminowej realizacji Robót;</w:t>
      </w:r>
    </w:p>
    <w:p w14:paraId="7CDD32CA" w14:textId="79AAA2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pełny nadzór inwestorski nad Robotami, ze szczególnym uwzględnieniem polskiego Prawa Budowlanego i innych odnośnych regulacji prawnych. Nadzór musi być prowadzony przez zespół specjalistów, którzy posiadają odpowiednie uprawnienia wymagane przez Polskie Prawo Budowlane,</w:t>
      </w:r>
    </w:p>
    <w:p w14:paraId="4CF2694A" w14:textId="22FA94DA"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ścisła współpraca z nadzorem autorskim, archeologicznym i geologicznym, którego zapewnienie może leżeć po stronie Zamawiającego, weryfikacja i analiza rysunków wykonawczych i dokumentów wykonawczych sporządzanych przez Wykonawcę robót </w:t>
      </w:r>
      <w:r w:rsidR="00B31A82" w:rsidRPr="00951279">
        <w:rPr>
          <w:rStyle w:val="FontStyle36"/>
          <w:rFonts w:asciiTheme="minorHAnsi" w:hAnsiTheme="minorHAnsi" w:cstheme="minorHAnsi"/>
        </w:rPr>
        <w:br/>
      </w:r>
      <w:r w:rsidRPr="00951279">
        <w:rPr>
          <w:rStyle w:val="FontStyle36"/>
          <w:rFonts w:asciiTheme="minorHAnsi" w:hAnsiTheme="minorHAnsi" w:cstheme="minorHAnsi"/>
        </w:rPr>
        <w:t xml:space="preserve">z komentarzami dla Zamawiającego (jeżeli wystąpi taka potrzeba), jeśli chodzi o zgodność (lub niezgodność) z </w:t>
      </w:r>
      <w:r w:rsidR="0009055F" w:rsidRPr="00951279">
        <w:rPr>
          <w:rStyle w:val="FontStyle36"/>
          <w:rFonts w:asciiTheme="minorHAnsi" w:hAnsiTheme="minorHAnsi" w:cstheme="minorHAnsi"/>
        </w:rPr>
        <w:t>Umową o roboty budowlane</w:t>
      </w:r>
    </w:p>
    <w:p w14:paraId="0ABE2A1B"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weryfikacja i przeglądanie rysunków roboczych Wykonawcy zawierających zmiany, zatwierdzanie robót zamiennych w uzgodnieniu z Zamawiającym,</w:t>
      </w:r>
    </w:p>
    <w:p w14:paraId="3C6208B4" w14:textId="4A6ED023"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 xml:space="preserve">zatwierdzanie materiałów budowlanych i instalacyjnych, urządzeń oraz dostaw, jakie mają być wbudowane zgodnie z dokumentacją projektową, sprawdzanie jakości dokumentów, zezwoleń, aprobat technicznych, deklaracji zgodności, certyfikatów, znaków zgodności itd., </w:t>
      </w:r>
      <w:r w:rsidR="00B31A82" w:rsidRPr="00951279">
        <w:rPr>
          <w:rStyle w:val="FontStyle36"/>
          <w:rFonts w:asciiTheme="minorHAnsi" w:hAnsiTheme="minorHAnsi" w:cstheme="minorHAnsi"/>
        </w:rPr>
        <w:br/>
      </w:r>
      <w:r w:rsidRPr="00951279">
        <w:rPr>
          <w:rStyle w:val="FontStyle36"/>
          <w:rFonts w:asciiTheme="minorHAnsi" w:hAnsiTheme="minorHAnsi" w:cstheme="minorHAnsi"/>
        </w:rPr>
        <w:t>w celu uniknięcia użycia materiałów uszkodzonych, wadliwych lub nie mających polskich certyfikatów,</w:t>
      </w:r>
    </w:p>
    <w:p w14:paraId="17F4B264"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zatwierdzanie proponowanych metod wykonywania robót budowlanych, włączając w to roboty tymczasowe, zaproponowane przez Wykonawcę,</w:t>
      </w:r>
    </w:p>
    <w:p w14:paraId="216C675E"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rekomendowanie wszystkich zmian w planach i specyfikacjach technicznych, które mogą okazać się niezbędne lub pożądane podczas, lub w następstwie wykonywania robót budowlanych,</w:t>
      </w:r>
    </w:p>
    <w:p w14:paraId="56C64E19" w14:textId="1D607B11"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sprawdzanie odpowiedniości i autentyczności wszystkich certyfikatów, ubezpieczeń, zabezpieczeń, gwarancji, praw własności itd., za które Wykonawca</w:t>
      </w:r>
      <w:r w:rsidR="0009055F" w:rsidRPr="00951279">
        <w:rPr>
          <w:rStyle w:val="FontStyle36"/>
          <w:rFonts w:asciiTheme="minorHAnsi" w:hAnsiTheme="minorHAnsi" w:cstheme="minorHAnsi"/>
        </w:rPr>
        <w:t xml:space="preserve"> robót</w:t>
      </w:r>
      <w:r w:rsidRPr="00951279">
        <w:rPr>
          <w:rStyle w:val="FontStyle36"/>
          <w:rFonts w:asciiTheme="minorHAnsi" w:hAnsiTheme="minorHAnsi" w:cstheme="minorHAnsi"/>
        </w:rPr>
        <w:t xml:space="preserve"> jest odpowiedzialny zgodnie z </w:t>
      </w:r>
      <w:r w:rsidR="0009055F" w:rsidRPr="00951279">
        <w:rPr>
          <w:rStyle w:val="FontStyle36"/>
          <w:rFonts w:asciiTheme="minorHAnsi" w:hAnsiTheme="minorHAnsi" w:cstheme="minorHAnsi"/>
        </w:rPr>
        <w:t xml:space="preserve">Umową o roboty budowlane </w:t>
      </w:r>
      <w:r w:rsidRPr="00951279">
        <w:rPr>
          <w:rStyle w:val="FontStyle36"/>
          <w:rFonts w:asciiTheme="minorHAnsi" w:hAnsiTheme="minorHAnsi" w:cstheme="minorHAnsi"/>
        </w:rPr>
        <w:t>,</w:t>
      </w:r>
    </w:p>
    <w:p w14:paraId="10AF03D4"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organizowanie dodatkowych testów jakości przez specjalistyczne instytuty, jeżeli jest to niezbędne,</w:t>
      </w:r>
    </w:p>
    <w:p w14:paraId="2532A154" w14:textId="77777777" w:rsidR="00726BA3" w:rsidRPr="00951279" w:rsidRDefault="00726BA3" w:rsidP="007D557F">
      <w:pPr>
        <w:pStyle w:val="Style12"/>
        <w:widowControl/>
        <w:numPr>
          <w:ilvl w:val="0"/>
          <w:numId w:val="50"/>
        </w:numPr>
        <w:spacing w:line="266" w:lineRule="exact"/>
        <w:ind w:left="851" w:hanging="425"/>
        <w:rPr>
          <w:rStyle w:val="FontStyle36"/>
          <w:rFonts w:asciiTheme="minorHAnsi" w:hAnsiTheme="minorHAnsi" w:cstheme="minorHAnsi"/>
        </w:rPr>
      </w:pPr>
      <w:r w:rsidRPr="00951279">
        <w:rPr>
          <w:rStyle w:val="FontStyle36"/>
          <w:rFonts w:asciiTheme="minorHAnsi" w:hAnsiTheme="minorHAnsi" w:cstheme="minorHAnsi"/>
        </w:rPr>
        <w:t>skompletowanie świadectw technicznych dokumentów dotyczących:</w:t>
      </w:r>
    </w:p>
    <w:p w14:paraId="2263C7AB" w14:textId="77777777" w:rsidR="00726BA3" w:rsidRPr="00951279" w:rsidRDefault="00726BA3" w:rsidP="007D557F">
      <w:pPr>
        <w:pStyle w:val="Style20"/>
        <w:widowControl/>
        <w:numPr>
          <w:ilvl w:val="0"/>
          <w:numId w:val="42"/>
        </w:numPr>
        <w:spacing w:line="266" w:lineRule="exact"/>
        <w:ind w:left="1134" w:hanging="425"/>
        <w:rPr>
          <w:rStyle w:val="FontStyle36"/>
          <w:rFonts w:asciiTheme="minorHAnsi" w:hAnsiTheme="minorHAnsi" w:cstheme="minorHAnsi"/>
        </w:rPr>
      </w:pPr>
      <w:r w:rsidRPr="00951279">
        <w:rPr>
          <w:rStyle w:val="FontStyle36"/>
          <w:rFonts w:asciiTheme="minorHAnsi" w:hAnsiTheme="minorHAnsi" w:cstheme="minorHAnsi"/>
        </w:rPr>
        <w:t>aprobat technicznych dostaw,</w:t>
      </w:r>
    </w:p>
    <w:p w14:paraId="68EFAEC7" w14:textId="77777777" w:rsidR="00726BA3" w:rsidRPr="00951279" w:rsidRDefault="00726BA3" w:rsidP="007D557F">
      <w:pPr>
        <w:pStyle w:val="Style20"/>
        <w:widowControl/>
        <w:numPr>
          <w:ilvl w:val="0"/>
          <w:numId w:val="42"/>
        </w:numPr>
        <w:spacing w:line="266" w:lineRule="exact"/>
        <w:ind w:left="1134" w:hanging="425"/>
        <w:rPr>
          <w:rStyle w:val="FontStyle36"/>
          <w:rFonts w:asciiTheme="minorHAnsi" w:hAnsiTheme="minorHAnsi" w:cstheme="minorHAnsi"/>
        </w:rPr>
      </w:pPr>
      <w:r w:rsidRPr="00951279">
        <w:rPr>
          <w:rStyle w:val="FontStyle36"/>
          <w:rFonts w:asciiTheme="minorHAnsi" w:hAnsiTheme="minorHAnsi" w:cstheme="minorHAnsi"/>
        </w:rPr>
        <w:t>certyfikatów i znaków zgodności,</w:t>
      </w:r>
    </w:p>
    <w:p w14:paraId="4E110952" w14:textId="77777777" w:rsidR="00726BA3" w:rsidRPr="00951279" w:rsidRDefault="00726BA3" w:rsidP="007D557F">
      <w:pPr>
        <w:pStyle w:val="Style20"/>
        <w:widowControl/>
        <w:numPr>
          <w:ilvl w:val="0"/>
          <w:numId w:val="42"/>
        </w:numPr>
        <w:spacing w:before="5" w:line="266" w:lineRule="exact"/>
        <w:ind w:left="1134" w:hanging="425"/>
        <w:rPr>
          <w:rStyle w:val="FontStyle36"/>
          <w:rFonts w:asciiTheme="minorHAnsi" w:hAnsiTheme="minorHAnsi" w:cstheme="minorHAnsi"/>
        </w:rPr>
      </w:pPr>
      <w:r w:rsidRPr="00951279">
        <w:rPr>
          <w:rStyle w:val="FontStyle36"/>
          <w:rFonts w:asciiTheme="minorHAnsi" w:hAnsiTheme="minorHAnsi" w:cstheme="minorHAnsi"/>
        </w:rPr>
        <w:t>prób materiałów i robót,</w:t>
      </w:r>
    </w:p>
    <w:p w14:paraId="7E9F6062" w14:textId="77777777" w:rsidR="00726BA3" w:rsidRPr="00951279" w:rsidRDefault="00726BA3" w:rsidP="007D557F">
      <w:pPr>
        <w:pStyle w:val="Style20"/>
        <w:widowControl/>
        <w:numPr>
          <w:ilvl w:val="0"/>
          <w:numId w:val="42"/>
        </w:numPr>
        <w:spacing w:line="266" w:lineRule="exact"/>
        <w:ind w:left="1134" w:hanging="425"/>
        <w:rPr>
          <w:rStyle w:val="FontStyle36"/>
          <w:rFonts w:asciiTheme="minorHAnsi" w:hAnsiTheme="minorHAnsi" w:cstheme="minorHAnsi"/>
        </w:rPr>
      </w:pPr>
      <w:r w:rsidRPr="00951279">
        <w:rPr>
          <w:rStyle w:val="FontStyle36"/>
          <w:rFonts w:asciiTheme="minorHAnsi" w:hAnsiTheme="minorHAnsi" w:cstheme="minorHAnsi"/>
        </w:rPr>
        <w:t>ilości wykonanych robót i przejęcia robót,</w:t>
      </w:r>
    </w:p>
    <w:p w14:paraId="43418863" w14:textId="77777777" w:rsidR="00726BA3" w:rsidRPr="00951279" w:rsidRDefault="00726BA3" w:rsidP="007D557F">
      <w:pPr>
        <w:pStyle w:val="Style20"/>
        <w:widowControl/>
        <w:numPr>
          <w:ilvl w:val="0"/>
          <w:numId w:val="42"/>
        </w:numPr>
        <w:spacing w:before="5" w:line="266" w:lineRule="exact"/>
        <w:ind w:left="1134" w:hanging="425"/>
        <w:rPr>
          <w:rStyle w:val="FontStyle36"/>
          <w:rFonts w:asciiTheme="minorHAnsi" w:hAnsiTheme="minorHAnsi" w:cstheme="minorHAnsi"/>
        </w:rPr>
      </w:pPr>
      <w:r w:rsidRPr="00951279">
        <w:rPr>
          <w:rStyle w:val="FontStyle36"/>
          <w:rFonts w:asciiTheme="minorHAnsi" w:hAnsiTheme="minorHAnsi" w:cstheme="minorHAnsi"/>
        </w:rPr>
        <w:t>monitorowanie postępu robót,</w:t>
      </w:r>
    </w:p>
    <w:p w14:paraId="441A1050" w14:textId="4C54BDEF"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lastRenderedPageBreak/>
        <w:t xml:space="preserve">przeprowadzanie regularnych inspekcji Placu Budowy, sprawdzających jakość wykonania </w:t>
      </w:r>
      <w:r w:rsidRPr="00951279">
        <w:rPr>
          <w:rStyle w:val="FontStyle36"/>
          <w:rFonts w:asciiTheme="minorHAnsi" w:hAnsiTheme="minorHAnsi" w:cstheme="minorHAnsi"/>
        </w:rPr>
        <w:br/>
        <w:t>i materiałów zgodnie z</w:t>
      </w:r>
      <w:r w:rsidR="00856E47">
        <w:rPr>
          <w:rStyle w:val="FontStyle36"/>
          <w:rFonts w:asciiTheme="minorHAnsi" w:hAnsiTheme="minorHAnsi" w:cstheme="minorHAnsi"/>
        </w:rPr>
        <w:t xml:space="preserve"> Umowa o roboty budowlane</w:t>
      </w:r>
      <w:r w:rsidRPr="00951279">
        <w:rPr>
          <w:rStyle w:val="FontStyle36"/>
          <w:rFonts w:asciiTheme="minorHAnsi" w:hAnsiTheme="minorHAnsi" w:cstheme="minorHAnsi"/>
        </w:rPr>
        <w:t xml:space="preserve"> oraz dobrą praktyką</w:t>
      </w:r>
      <w:r w:rsidR="0049471F" w:rsidRPr="00951279">
        <w:rPr>
          <w:rStyle w:val="FontStyle36"/>
          <w:rFonts w:asciiTheme="minorHAnsi" w:hAnsiTheme="minorHAnsi" w:cstheme="minorHAnsi"/>
        </w:rPr>
        <w:t xml:space="preserve"> budowlaną i</w:t>
      </w:r>
      <w:r w:rsidRPr="00951279">
        <w:rPr>
          <w:rStyle w:val="FontStyle36"/>
          <w:rFonts w:asciiTheme="minorHAnsi" w:hAnsiTheme="minorHAnsi" w:cstheme="minorHAnsi"/>
        </w:rPr>
        <w:t xml:space="preserve"> inżynierską,</w:t>
      </w:r>
    </w:p>
    <w:p w14:paraId="36F09871" w14:textId="7777777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 xml:space="preserve">przyjmowanie oraz weryfikacja list zgłoszonych podwykonawców Robót oraz niezwłoczne informowanie Zamawiającego o nieścisłościach i wątpliwościach powstałych w toku weryfikacji; </w:t>
      </w:r>
    </w:p>
    <w:p w14:paraId="4714F68D" w14:textId="1833AC8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weryfikacja i ścisła kontrola osób przebywających na terenie budowy pod kątem ryzyka wykonywania robót, usług lub dostaw przez niezgłoszonych podwykonawców, a w przypadku wykrycia takiej nieprawidłowości usunięcie osób niezgłoszonych z terenu budowy oraz bezzwłoczne poinformowanie Zamawiającego o zaistniałej sytuacji;</w:t>
      </w:r>
    </w:p>
    <w:p w14:paraId="0A434E5A" w14:textId="7777777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kontrola Wykonawcy robót w zakresie zapewnienia realizacji robót zgodnie z odpowiednimi wymaganiami bezpieczeństwa i ochrony zdrowia,</w:t>
      </w:r>
    </w:p>
    <w:p w14:paraId="53217EFA" w14:textId="5234596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organizowanie wraz z Zamawiającym cyklicznych narad (co najmniej raz w miesiącu, a jeśli zajdzie potrzeba - lub na życzenie Zamawiającego - raz na dwa tygodnie) oraz przygotowywanie notatek w celu umożliwienia podejmowania decyzji o każdym zagadnieniu, które wpływa na postęp</w:t>
      </w:r>
      <w:r w:rsidR="0049471F" w:rsidRPr="00951279">
        <w:rPr>
          <w:rStyle w:val="FontStyle36"/>
          <w:rFonts w:asciiTheme="minorHAnsi" w:hAnsiTheme="minorHAnsi" w:cstheme="minorHAnsi"/>
        </w:rPr>
        <w:t>, jakość lub zakres</w:t>
      </w:r>
      <w:r w:rsidRPr="00951279">
        <w:rPr>
          <w:rStyle w:val="FontStyle36"/>
          <w:rFonts w:asciiTheme="minorHAnsi" w:hAnsiTheme="minorHAnsi" w:cstheme="minorHAnsi"/>
        </w:rPr>
        <w:t xml:space="preserve"> Robót, sporządzanie protokołów ze spotkań,</w:t>
      </w:r>
    </w:p>
    <w:p w14:paraId="47112412" w14:textId="195DF759"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 xml:space="preserve">egzekwowanie zgodności wykonanych robót z określonymi wymaganiami technicznymi </w:t>
      </w:r>
      <w:r w:rsidRPr="00951279">
        <w:rPr>
          <w:rStyle w:val="FontStyle36"/>
          <w:rFonts w:asciiTheme="minorHAnsi" w:hAnsiTheme="minorHAnsi" w:cstheme="minorHAnsi"/>
        </w:rPr>
        <w:br/>
        <w:t xml:space="preserve">i zapisami </w:t>
      </w:r>
      <w:r w:rsidR="0049471F" w:rsidRPr="00951279">
        <w:rPr>
          <w:rStyle w:val="FontStyle36"/>
          <w:rFonts w:asciiTheme="minorHAnsi" w:hAnsiTheme="minorHAnsi" w:cstheme="minorHAnsi"/>
        </w:rPr>
        <w:t xml:space="preserve">Umowy o roboty budowlane </w:t>
      </w:r>
      <w:r w:rsidRPr="00951279">
        <w:rPr>
          <w:rStyle w:val="FontStyle36"/>
          <w:rFonts w:asciiTheme="minorHAnsi" w:hAnsiTheme="minorHAnsi" w:cstheme="minorHAnsi"/>
        </w:rPr>
        <w:t>,</w:t>
      </w:r>
    </w:p>
    <w:p w14:paraId="77A1ABEA" w14:textId="7777777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potwierdzanie faktycznie wykonanych robót oraz usunięcia wad, a także kontrolowanie rozliczenia budowy,</w:t>
      </w:r>
    </w:p>
    <w:p w14:paraId="104D26FF" w14:textId="7F9EABF8"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 xml:space="preserve">sprawdzanie jakości wykonywanych robót budowlanych i wyrobów budowlanych, </w:t>
      </w:r>
      <w:r w:rsidR="00B31A82" w:rsidRPr="00951279">
        <w:rPr>
          <w:rStyle w:val="FontStyle36"/>
          <w:rFonts w:asciiTheme="minorHAnsi" w:hAnsiTheme="minorHAnsi" w:cstheme="minorHAnsi"/>
        </w:rPr>
        <w:br/>
      </w:r>
      <w:r w:rsidRPr="00951279">
        <w:rPr>
          <w:rStyle w:val="FontStyle36"/>
          <w:rFonts w:asciiTheme="minorHAnsi" w:hAnsiTheme="minorHAnsi" w:cstheme="minorHAnsi"/>
        </w:rPr>
        <w:t xml:space="preserve">a w szczególności zapobieganie zastosowaniu wyrobów budowlanych niezgodnych </w:t>
      </w:r>
      <w:r w:rsidR="00B31A82" w:rsidRPr="00951279">
        <w:rPr>
          <w:rStyle w:val="FontStyle36"/>
          <w:rFonts w:asciiTheme="minorHAnsi" w:hAnsiTheme="minorHAnsi" w:cstheme="minorHAnsi"/>
        </w:rPr>
        <w:br/>
      </w:r>
      <w:r w:rsidRPr="00951279">
        <w:rPr>
          <w:rStyle w:val="FontStyle36"/>
          <w:rFonts w:asciiTheme="minorHAnsi" w:hAnsiTheme="minorHAnsi" w:cstheme="minorHAnsi"/>
        </w:rPr>
        <w:t xml:space="preserve">z dokumentacją projektową, wadliwych lub niedopuszczonych do stosowania </w:t>
      </w:r>
      <w:r w:rsidR="00B31A82" w:rsidRPr="00951279">
        <w:rPr>
          <w:rStyle w:val="FontStyle36"/>
          <w:rFonts w:asciiTheme="minorHAnsi" w:hAnsiTheme="minorHAnsi" w:cstheme="minorHAnsi"/>
        </w:rPr>
        <w:br/>
      </w:r>
      <w:r w:rsidRPr="00951279">
        <w:rPr>
          <w:rStyle w:val="FontStyle36"/>
          <w:rFonts w:asciiTheme="minorHAnsi" w:hAnsiTheme="minorHAnsi" w:cstheme="minorHAnsi"/>
        </w:rPr>
        <w:t>w budownictwie,</w:t>
      </w:r>
    </w:p>
    <w:p w14:paraId="7ADDC931" w14:textId="7777777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 xml:space="preserve">wydawanie Wykonawcy, kierownikowi budowy i/lub kierownikowi robót poleceń potwierdzonych wpisem w dzienniku budowy, dotyczących usunięcia nieprawidłowości lub zagrożeń, wykonania prób lub badań, także wymagających odkrycia robót lub elementów zakrytych oraz przedstawienia ekspertyz dotyczących prowadzonych robót budowlanych </w:t>
      </w:r>
      <w:r w:rsidRPr="00951279">
        <w:rPr>
          <w:rStyle w:val="FontStyle36"/>
          <w:rFonts w:asciiTheme="minorHAnsi" w:hAnsiTheme="minorHAnsi" w:cstheme="minorHAnsi"/>
        </w:rPr>
        <w:br/>
        <w:t>i dowodów dopuszczenia do stosowania w budownictwie wyrobów budowlanych oraz urządzeń technicznych,</w:t>
      </w:r>
    </w:p>
    <w:p w14:paraId="297C64B9" w14:textId="5FCDB44C"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żądanie od Wykonawcy</w:t>
      </w:r>
      <w:r w:rsidR="0049471F" w:rsidRPr="00951279">
        <w:rPr>
          <w:rStyle w:val="FontStyle36"/>
          <w:rFonts w:asciiTheme="minorHAnsi" w:hAnsiTheme="minorHAnsi" w:cstheme="minorHAnsi"/>
        </w:rPr>
        <w:t xml:space="preserve"> robót</w:t>
      </w:r>
      <w:r w:rsidRPr="00951279">
        <w:rPr>
          <w:rStyle w:val="FontStyle36"/>
          <w:rFonts w:asciiTheme="minorHAnsi" w:hAnsiTheme="minorHAnsi" w:cstheme="minorHAnsi"/>
        </w:rPr>
        <w:t>, kierownika budowy i/lub kierownika robót dokonania poprawek bądź ponownego wykonania wadliwie wykonanych robót, a także wstrzymania dalszych robót budowlanych w przypadku, gdy ich kontynuacja mogłaby wywołać zagrożenie, bądź spowodować niedopuszczalną niezgodność z dokumentacją projektową i/lub pozwoleniem na budowę,</w:t>
      </w:r>
    </w:p>
    <w:p w14:paraId="2430D3DE" w14:textId="7777777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sprawdzanie i odbieranie robót budowlanych ulegających zakryciu lub zanikających, prowadzenie prób i odbiorów technicznych instalacji, urządzeń technicznych i przewodów kominowych oraz przygotowywanie i branie udziału w czynnościach odbioru gotowych obiektów budowlanych i przekazywaniu ich do użytkowania,</w:t>
      </w:r>
    </w:p>
    <w:p w14:paraId="003CAA25" w14:textId="7777777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zapewnienie nadzoru i akceptacji przeprowadzonych testów i mechanicznych oraz technologicznych rozruchów urządzeń i wyposażenia,</w:t>
      </w:r>
    </w:p>
    <w:p w14:paraId="3257ED49" w14:textId="59E1D7C2"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egzekwowanie opracowania przez Wykonawcę</w:t>
      </w:r>
      <w:r w:rsidR="0049471F" w:rsidRPr="00951279">
        <w:rPr>
          <w:rStyle w:val="FontStyle36"/>
          <w:rFonts w:asciiTheme="minorHAnsi" w:hAnsiTheme="minorHAnsi" w:cstheme="minorHAnsi"/>
        </w:rPr>
        <w:t xml:space="preserve"> robót</w:t>
      </w:r>
      <w:r w:rsidRPr="00951279">
        <w:rPr>
          <w:rStyle w:val="FontStyle36"/>
          <w:rFonts w:asciiTheme="minorHAnsi" w:hAnsiTheme="minorHAnsi" w:cstheme="minorHAnsi"/>
        </w:rPr>
        <w:t xml:space="preserve"> instrukcji eksploatacji i konserwacji urządzeń oraz dostarczenie jej w uzgodnionej ilości egzemplarzy do Zamawiającego,</w:t>
      </w:r>
    </w:p>
    <w:p w14:paraId="7236EAED" w14:textId="29C465A1"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nadzorowanie testów oraz zlecanie i przeglądanie podręczników operacyjnych przygotowanych przez Wykonawcę</w:t>
      </w:r>
      <w:r w:rsidR="0049471F" w:rsidRPr="00951279">
        <w:rPr>
          <w:rStyle w:val="FontStyle36"/>
          <w:rFonts w:asciiTheme="minorHAnsi" w:hAnsiTheme="minorHAnsi" w:cstheme="minorHAnsi"/>
        </w:rPr>
        <w:t xml:space="preserve"> robót</w:t>
      </w:r>
      <w:r w:rsidRPr="00951279">
        <w:rPr>
          <w:rStyle w:val="FontStyle36"/>
          <w:rFonts w:asciiTheme="minorHAnsi" w:hAnsiTheme="minorHAnsi" w:cstheme="minorHAnsi"/>
        </w:rPr>
        <w:t xml:space="preserve"> do ułatwienia przejęcia urządzeń,</w:t>
      </w:r>
    </w:p>
    <w:p w14:paraId="3FDF736B" w14:textId="7777777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skompletowanie dokumentacji Wykonawcy i oświadczeń wymaganych przez odpowiednie uregulowania oraz współpraca z Zamawiającym w otrzymaniu pozwoleń na użytkowanie,</w:t>
      </w:r>
    </w:p>
    <w:p w14:paraId="7A5BAA4E" w14:textId="77777777"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t xml:space="preserve">przegląd, ocena kompletności oraz zgodności dokumentacji powykonawczej ze stanem istniejącym i dostarczenie jej do Zamawiającego wraz z dokumentacją dotyczącą nadzorowanych robót (włączając w to ekspertyzy geodezyjne) w formie uzgodnionej </w:t>
      </w:r>
      <w:r w:rsidRPr="00951279">
        <w:rPr>
          <w:rStyle w:val="FontStyle36"/>
          <w:rFonts w:asciiTheme="minorHAnsi" w:hAnsiTheme="minorHAnsi" w:cstheme="minorHAnsi"/>
        </w:rPr>
        <w:br/>
        <w:t>z Zamawiającym,</w:t>
      </w:r>
    </w:p>
    <w:p w14:paraId="29A17BC2" w14:textId="6A076425" w:rsidR="00726BA3" w:rsidRPr="00951279" w:rsidRDefault="00726BA3" w:rsidP="007D557F">
      <w:pPr>
        <w:pStyle w:val="Style12"/>
        <w:widowControl/>
        <w:numPr>
          <w:ilvl w:val="0"/>
          <w:numId w:val="50"/>
        </w:numPr>
        <w:spacing w:line="266" w:lineRule="exact"/>
        <w:ind w:left="993" w:hanging="425"/>
        <w:rPr>
          <w:rStyle w:val="FontStyle36"/>
          <w:rFonts w:asciiTheme="minorHAnsi" w:hAnsiTheme="minorHAnsi" w:cstheme="minorHAnsi"/>
        </w:rPr>
      </w:pPr>
      <w:r w:rsidRPr="00951279">
        <w:rPr>
          <w:rStyle w:val="FontStyle36"/>
          <w:rFonts w:asciiTheme="minorHAnsi" w:hAnsiTheme="minorHAnsi" w:cstheme="minorHAnsi"/>
        </w:rPr>
        <w:lastRenderedPageBreak/>
        <w:t xml:space="preserve">przeprowadzenie inspekcji końcowej i sporządzenie Protokołu Odbioru Końcowego, Listy Usterek i innych dokumentów związanych </w:t>
      </w:r>
      <w:r w:rsidR="0049471F" w:rsidRPr="00951279">
        <w:rPr>
          <w:rStyle w:val="FontStyle36"/>
          <w:rFonts w:asciiTheme="minorHAnsi" w:hAnsiTheme="minorHAnsi" w:cstheme="minorHAnsi"/>
        </w:rPr>
        <w:t xml:space="preserve"> lub wymaganych Umową o roboty budowlane</w:t>
      </w:r>
      <w:r w:rsidRPr="00951279">
        <w:rPr>
          <w:rStyle w:val="FontStyle36"/>
          <w:rFonts w:asciiTheme="minorHAnsi" w:hAnsiTheme="minorHAnsi" w:cstheme="minorHAnsi"/>
        </w:rPr>
        <w:t xml:space="preserve"> ,</w:t>
      </w:r>
    </w:p>
    <w:p w14:paraId="33157A0C" w14:textId="77777777" w:rsidR="00726BA3" w:rsidRPr="00951279" w:rsidRDefault="00726BA3" w:rsidP="00726BA3">
      <w:pPr>
        <w:pStyle w:val="Style9"/>
        <w:widowControl/>
        <w:numPr>
          <w:ilvl w:val="0"/>
          <w:numId w:val="41"/>
        </w:numPr>
        <w:spacing w:before="120" w:line="266" w:lineRule="exact"/>
        <w:ind w:left="567" w:hanging="284"/>
        <w:rPr>
          <w:rStyle w:val="FontStyle34"/>
          <w:rFonts w:asciiTheme="minorHAnsi" w:hAnsiTheme="minorHAnsi" w:cstheme="minorHAnsi"/>
        </w:rPr>
      </w:pPr>
      <w:r w:rsidRPr="00951279">
        <w:rPr>
          <w:rStyle w:val="FontStyle34"/>
          <w:rFonts w:asciiTheme="minorHAnsi" w:hAnsiTheme="minorHAnsi" w:cstheme="minorHAnsi"/>
        </w:rPr>
        <w:t>w zakresie finansowym:</w:t>
      </w:r>
    </w:p>
    <w:p w14:paraId="59F7FD84" w14:textId="77777777" w:rsidR="00726BA3" w:rsidRPr="00951279" w:rsidRDefault="00726BA3" w:rsidP="007D557F">
      <w:pPr>
        <w:pStyle w:val="Style12"/>
        <w:widowControl/>
        <w:numPr>
          <w:ilvl w:val="0"/>
          <w:numId w:val="52"/>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współpraca z Zamawiającym w przygotowywaniu niezbędnych sprawozdań, raportów rzeczowych i finansowych, wskaźników postępu rzeczowego i finansowego robót oraz innych opracowań</w:t>
      </w:r>
    </w:p>
    <w:p w14:paraId="19C5A505" w14:textId="47CC3727" w:rsidR="00726BA3" w:rsidRPr="00951279" w:rsidRDefault="00726BA3" w:rsidP="007D557F">
      <w:pPr>
        <w:pStyle w:val="Style12"/>
        <w:widowControl/>
        <w:numPr>
          <w:ilvl w:val="0"/>
          <w:numId w:val="52"/>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 xml:space="preserve">prowadzenie rzeczowego i finansowego rozliczenia </w:t>
      </w:r>
      <w:r w:rsidR="0049471F" w:rsidRPr="00951279">
        <w:rPr>
          <w:rStyle w:val="FontStyle36"/>
          <w:rFonts w:asciiTheme="minorHAnsi" w:hAnsiTheme="minorHAnsi" w:cstheme="minorHAnsi"/>
        </w:rPr>
        <w:t xml:space="preserve">Umowy o roboty budowlane </w:t>
      </w:r>
      <w:r w:rsidRPr="00951279">
        <w:rPr>
          <w:rStyle w:val="FontStyle36"/>
          <w:rFonts w:asciiTheme="minorHAnsi" w:hAnsiTheme="minorHAnsi" w:cstheme="minorHAnsi"/>
        </w:rPr>
        <w:t xml:space="preserve"> zgodnie </w:t>
      </w:r>
      <w:r w:rsidR="00485363" w:rsidRPr="00951279">
        <w:rPr>
          <w:rStyle w:val="FontStyle36"/>
          <w:rFonts w:asciiTheme="minorHAnsi" w:hAnsiTheme="minorHAnsi" w:cstheme="minorHAnsi"/>
        </w:rPr>
        <w:br/>
      </w:r>
      <w:r w:rsidRPr="00951279">
        <w:rPr>
          <w:rStyle w:val="FontStyle36"/>
          <w:rFonts w:asciiTheme="minorHAnsi" w:hAnsiTheme="minorHAnsi" w:cstheme="minorHAnsi"/>
        </w:rPr>
        <w:t>z zasadami prowadzenia rozliczeń oraz stosowanymi regulacjami dla projektów Funduszu Spójności współfinansowanych przez Unię Europejską,</w:t>
      </w:r>
    </w:p>
    <w:p w14:paraId="4E587227" w14:textId="77777777" w:rsidR="00726BA3" w:rsidRPr="00951279" w:rsidRDefault="00726BA3" w:rsidP="007D557F">
      <w:pPr>
        <w:pStyle w:val="Style12"/>
        <w:widowControl/>
        <w:numPr>
          <w:ilvl w:val="0"/>
          <w:numId w:val="52"/>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kontrolowanie rozliczenia budowy,</w:t>
      </w:r>
    </w:p>
    <w:p w14:paraId="32202AFE" w14:textId="77777777" w:rsidR="00726BA3" w:rsidRPr="00951279" w:rsidRDefault="00726BA3" w:rsidP="007D557F">
      <w:pPr>
        <w:pStyle w:val="Style12"/>
        <w:widowControl/>
        <w:numPr>
          <w:ilvl w:val="0"/>
          <w:numId w:val="52"/>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nadzór, kontrola i zapobieganie, monitorowanie i składanie sprawozdań dotyczących między innymi rzeczowego i finansowego postępu Robót, kosztów i budżetu,</w:t>
      </w:r>
    </w:p>
    <w:p w14:paraId="171E3089" w14:textId="64619A87" w:rsidR="00726BA3" w:rsidRPr="00951279" w:rsidRDefault="00726BA3" w:rsidP="007D557F">
      <w:pPr>
        <w:pStyle w:val="Style12"/>
        <w:widowControl/>
        <w:numPr>
          <w:ilvl w:val="0"/>
          <w:numId w:val="52"/>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 xml:space="preserve">ustalenie i określenie wartości robót zgodnie z </w:t>
      </w:r>
      <w:r w:rsidR="0049471F" w:rsidRPr="00951279">
        <w:rPr>
          <w:rStyle w:val="FontStyle36"/>
          <w:rFonts w:asciiTheme="minorHAnsi" w:hAnsiTheme="minorHAnsi" w:cstheme="minorHAnsi"/>
        </w:rPr>
        <w:t xml:space="preserve">Umową o roboty budowlane </w:t>
      </w:r>
      <w:r w:rsidRPr="00951279">
        <w:rPr>
          <w:rStyle w:val="FontStyle36"/>
          <w:rFonts w:asciiTheme="minorHAnsi" w:hAnsiTheme="minorHAnsi" w:cstheme="minorHAnsi"/>
        </w:rPr>
        <w:t xml:space="preserve">, wystawienie Okresowych rozliczeń Wykonawcy robót oraz </w:t>
      </w:r>
      <w:r w:rsidR="00856E47">
        <w:rPr>
          <w:rStyle w:val="FontStyle36"/>
          <w:rFonts w:asciiTheme="minorHAnsi" w:hAnsiTheme="minorHAnsi" w:cstheme="minorHAnsi"/>
        </w:rPr>
        <w:t>k</w:t>
      </w:r>
      <w:r w:rsidRPr="00951279">
        <w:rPr>
          <w:rStyle w:val="FontStyle36"/>
          <w:rFonts w:asciiTheme="minorHAnsi" w:hAnsiTheme="minorHAnsi" w:cstheme="minorHAnsi"/>
        </w:rPr>
        <w:t xml:space="preserve">ońcowego </w:t>
      </w:r>
      <w:r w:rsidR="00856E47">
        <w:rPr>
          <w:rStyle w:val="FontStyle36"/>
          <w:rFonts w:asciiTheme="minorHAnsi" w:hAnsiTheme="minorHAnsi" w:cstheme="minorHAnsi"/>
        </w:rPr>
        <w:t>r</w:t>
      </w:r>
      <w:r w:rsidRPr="00951279">
        <w:rPr>
          <w:rStyle w:val="FontStyle36"/>
          <w:rFonts w:asciiTheme="minorHAnsi" w:hAnsiTheme="minorHAnsi" w:cstheme="minorHAnsi"/>
        </w:rPr>
        <w:t xml:space="preserve">ozliczenia </w:t>
      </w:r>
      <w:r w:rsidR="00856E47">
        <w:rPr>
          <w:rStyle w:val="FontStyle36"/>
          <w:rFonts w:asciiTheme="minorHAnsi" w:hAnsiTheme="minorHAnsi" w:cstheme="minorHAnsi"/>
        </w:rPr>
        <w:t xml:space="preserve">Umowy o roboty budowlane </w:t>
      </w:r>
      <w:r w:rsidRPr="00951279">
        <w:rPr>
          <w:rStyle w:val="FontStyle36"/>
          <w:rFonts w:asciiTheme="minorHAnsi" w:hAnsiTheme="minorHAnsi" w:cstheme="minorHAnsi"/>
        </w:rPr>
        <w:t>.</w:t>
      </w:r>
    </w:p>
    <w:p w14:paraId="7C38BE93" w14:textId="77777777" w:rsidR="00726BA3" w:rsidRPr="00951279" w:rsidRDefault="00726BA3" w:rsidP="007D557F">
      <w:pPr>
        <w:pStyle w:val="Style12"/>
        <w:widowControl/>
        <w:numPr>
          <w:ilvl w:val="0"/>
          <w:numId w:val="52"/>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szacowanie i weryfikowanie robót i prac wnioskowanych jako uzupełniające i/lub dodatkowe, zaproponowanych przez Wykonawców, w zakresie wartości rzeczowych i finansowych oraz opiniowanie co do zasadności,</w:t>
      </w:r>
    </w:p>
    <w:p w14:paraId="27F40032" w14:textId="77777777" w:rsidR="00726BA3" w:rsidRPr="00951279" w:rsidRDefault="00726BA3" w:rsidP="007D557F">
      <w:pPr>
        <w:pStyle w:val="Style12"/>
        <w:widowControl/>
        <w:numPr>
          <w:ilvl w:val="0"/>
          <w:numId w:val="52"/>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przygotowanie rozliczenia finansowego, w tym przygotowanie wniosków o płatność w części dotyczącej stanu realizacji Projektu;</w:t>
      </w:r>
    </w:p>
    <w:p w14:paraId="56B83C21" w14:textId="77777777" w:rsidR="00726BA3" w:rsidRPr="00D17F4B" w:rsidRDefault="00726BA3" w:rsidP="00726BA3">
      <w:pPr>
        <w:pStyle w:val="Style9"/>
        <w:widowControl/>
        <w:numPr>
          <w:ilvl w:val="0"/>
          <w:numId w:val="41"/>
        </w:numPr>
        <w:spacing w:before="120" w:line="266" w:lineRule="exact"/>
        <w:ind w:left="567" w:hanging="284"/>
        <w:rPr>
          <w:rStyle w:val="FontStyle34"/>
          <w:rFonts w:asciiTheme="minorHAnsi" w:hAnsiTheme="minorHAnsi" w:cstheme="minorHAnsi"/>
        </w:rPr>
      </w:pPr>
      <w:r w:rsidRPr="00D17F4B">
        <w:rPr>
          <w:rStyle w:val="FontStyle34"/>
          <w:rFonts w:asciiTheme="minorHAnsi" w:hAnsiTheme="minorHAnsi" w:cstheme="minorHAnsi"/>
        </w:rPr>
        <w:t>wszystkie inne obowiązki, czynności i zadania niewymienione w niniejszym Opisie Przedmiotu Zamówienia, które:</w:t>
      </w:r>
    </w:p>
    <w:p w14:paraId="74E7A024" w14:textId="006CA1C6" w:rsidR="00726BA3" w:rsidRPr="00D17F4B" w:rsidRDefault="00726BA3" w:rsidP="00B31A82">
      <w:pPr>
        <w:pStyle w:val="Style12"/>
        <w:widowControl/>
        <w:numPr>
          <w:ilvl w:val="0"/>
          <w:numId w:val="43"/>
        </w:numPr>
        <w:spacing w:line="266" w:lineRule="exact"/>
        <w:ind w:left="851" w:hanging="218"/>
        <w:rPr>
          <w:rStyle w:val="FontStyle36"/>
          <w:rFonts w:asciiTheme="minorHAnsi" w:hAnsiTheme="minorHAnsi" w:cstheme="minorHAnsi"/>
        </w:rPr>
      </w:pPr>
      <w:r w:rsidRPr="00D17F4B">
        <w:rPr>
          <w:rStyle w:val="FontStyle36"/>
          <w:rFonts w:asciiTheme="minorHAnsi" w:hAnsiTheme="minorHAnsi" w:cstheme="minorHAnsi"/>
        </w:rPr>
        <w:t xml:space="preserve">okażą się konieczne dla prawidłowej realizacji </w:t>
      </w:r>
      <w:r w:rsidR="0049471F" w:rsidRPr="00D17F4B">
        <w:rPr>
          <w:rStyle w:val="FontStyle36"/>
          <w:rFonts w:asciiTheme="minorHAnsi" w:hAnsiTheme="minorHAnsi" w:cstheme="minorHAnsi"/>
        </w:rPr>
        <w:t>Umowy o roboty budowlane</w:t>
      </w:r>
      <w:r w:rsidRPr="00D17F4B">
        <w:rPr>
          <w:rStyle w:val="FontStyle36"/>
          <w:rFonts w:asciiTheme="minorHAnsi" w:hAnsiTheme="minorHAnsi" w:cstheme="minorHAnsi"/>
        </w:rPr>
        <w:t xml:space="preserve"> oraz zabezpieczenie interesów Zamawiającego.</w:t>
      </w:r>
    </w:p>
    <w:p w14:paraId="74F78354" w14:textId="14DAC373" w:rsidR="00726BA3" w:rsidRPr="00951279" w:rsidRDefault="00726BA3" w:rsidP="00D24715">
      <w:pPr>
        <w:pStyle w:val="Style7"/>
        <w:numPr>
          <w:ilvl w:val="0"/>
          <w:numId w:val="14"/>
        </w:numPr>
        <w:spacing w:before="202" w:line="266" w:lineRule="exact"/>
        <w:rPr>
          <w:rStyle w:val="FontStyle36"/>
          <w:rFonts w:asciiTheme="minorHAnsi" w:hAnsiTheme="minorHAnsi" w:cstheme="minorHAnsi"/>
        </w:rPr>
      </w:pPr>
      <w:r w:rsidRPr="00951279">
        <w:rPr>
          <w:rStyle w:val="FontStyle36"/>
          <w:rFonts w:asciiTheme="minorHAnsi" w:hAnsiTheme="minorHAnsi" w:cstheme="minorHAnsi"/>
        </w:rPr>
        <w:t>Pomimo tak szerokiego zakresu uprawnień i obowiązków Koordynator nie będzie miał prawa do:</w:t>
      </w:r>
    </w:p>
    <w:p w14:paraId="56763044" w14:textId="324F2131" w:rsidR="00726BA3" w:rsidRPr="00951279" w:rsidRDefault="00726BA3" w:rsidP="007D557F">
      <w:pPr>
        <w:pStyle w:val="Style12"/>
        <w:widowControl/>
        <w:numPr>
          <w:ilvl w:val="0"/>
          <w:numId w:val="53"/>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 xml:space="preserve">wprowadzania jakichkolwiek poprawek </w:t>
      </w:r>
      <w:r w:rsidR="0049471F" w:rsidRPr="00951279">
        <w:rPr>
          <w:rStyle w:val="FontStyle36"/>
          <w:rFonts w:asciiTheme="minorHAnsi" w:hAnsiTheme="minorHAnsi" w:cstheme="minorHAnsi"/>
        </w:rPr>
        <w:t xml:space="preserve">lub zmian </w:t>
      </w:r>
      <w:r w:rsidRPr="00951279">
        <w:rPr>
          <w:rStyle w:val="FontStyle36"/>
          <w:rFonts w:asciiTheme="minorHAnsi" w:hAnsiTheme="minorHAnsi" w:cstheme="minorHAnsi"/>
        </w:rPr>
        <w:t xml:space="preserve">do </w:t>
      </w:r>
      <w:r w:rsidR="0049471F" w:rsidRPr="00951279">
        <w:rPr>
          <w:rStyle w:val="FontStyle36"/>
          <w:rFonts w:asciiTheme="minorHAnsi" w:hAnsiTheme="minorHAnsi" w:cstheme="minorHAnsi"/>
        </w:rPr>
        <w:t xml:space="preserve">zawartej </w:t>
      </w:r>
      <w:r w:rsidRPr="00951279">
        <w:rPr>
          <w:rStyle w:val="FontStyle36"/>
          <w:rFonts w:asciiTheme="minorHAnsi" w:hAnsiTheme="minorHAnsi" w:cstheme="minorHAnsi"/>
        </w:rPr>
        <w:t xml:space="preserve"> Umowy, bez uprzedniej zgody Zamawiającego,</w:t>
      </w:r>
    </w:p>
    <w:p w14:paraId="0F267932" w14:textId="7A78B8CB" w:rsidR="00726BA3" w:rsidRPr="00951279" w:rsidRDefault="00726BA3" w:rsidP="007D557F">
      <w:pPr>
        <w:pStyle w:val="Style12"/>
        <w:widowControl/>
        <w:numPr>
          <w:ilvl w:val="0"/>
          <w:numId w:val="53"/>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 xml:space="preserve">zwolnienia Wykonawcy robót, z jakichkolwiek ich zobowiązań lub odpowiedzialności zawartych w </w:t>
      </w:r>
      <w:r w:rsidR="0049471F" w:rsidRPr="00951279">
        <w:rPr>
          <w:rStyle w:val="FontStyle36"/>
          <w:rFonts w:asciiTheme="minorHAnsi" w:hAnsiTheme="minorHAnsi" w:cstheme="minorHAnsi"/>
        </w:rPr>
        <w:t xml:space="preserve">zawartej Umowie o roboty budowlane </w:t>
      </w:r>
      <w:r w:rsidRPr="00951279">
        <w:rPr>
          <w:rStyle w:val="FontStyle36"/>
          <w:rFonts w:asciiTheme="minorHAnsi" w:hAnsiTheme="minorHAnsi" w:cstheme="minorHAnsi"/>
        </w:rPr>
        <w:t xml:space="preserve">, a także wprowadzanie jakichkolwiek zmian do </w:t>
      </w:r>
      <w:r w:rsidR="0049471F" w:rsidRPr="00951279">
        <w:rPr>
          <w:rStyle w:val="FontStyle36"/>
          <w:rFonts w:asciiTheme="minorHAnsi" w:hAnsiTheme="minorHAnsi" w:cstheme="minorHAnsi"/>
        </w:rPr>
        <w:t xml:space="preserve">tej Umowy o roboty budowlane </w:t>
      </w:r>
      <w:r w:rsidRPr="00951279">
        <w:rPr>
          <w:rStyle w:val="FontStyle36"/>
          <w:rFonts w:asciiTheme="minorHAnsi" w:hAnsiTheme="minorHAnsi" w:cstheme="minorHAnsi"/>
        </w:rPr>
        <w:t>,</w:t>
      </w:r>
    </w:p>
    <w:p w14:paraId="52043A7F" w14:textId="77777777" w:rsidR="00726BA3" w:rsidRPr="00951279" w:rsidRDefault="00726BA3" w:rsidP="007D557F">
      <w:pPr>
        <w:pStyle w:val="Style12"/>
        <w:widowControl/>
        <w:numPr>
          <w:ilvl w:val="0"/>
          <w:numId w:val="53"/>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zgody na ograniczenie zakresu robót i prac lub przekazanie robót i prac Wykonawcy innemu niż ten, który został wskazany w podpisanym Kontrakcie,</w:t>
      </w:r>
    </w:p>
    <w:p w14:paraId="6516970D" w14:textId="1B207648" w:rsidR="005D0E34" w:rsidRPr="00951279" w:rsidRDefault="00726BA3" w:rsidP="007D557F">
      <w:pPr>
        <w:pStyle w:val="Style12"/>
        <w:widowControl/>
        <w:numPr>
          <w:ilvl w:val="0"/>
          <w:numId w:val="53"/>
        </w:numPr>
        <w:spacing w:line="266" w:lineRule="exact"/>
        <w:ind w:left="993" w:hanging="426"/>
        <w:rPr>
          <w:rStyle w:val="FontStyle36"/>
          <w:rFonts w:asciiTheme="minorHAnsi" w:hAnsiTheme="minorHAnsi" w:cstheme="minorHAnsi"/>
        </w:rPr>
      </w:pPr>
      <w:r w:rsidRPr="00951279">
        <w:rPr>
          <w:rStyle w:val="FontStyle36"/>
          <w:rFonts w:asciiTheme="minorHAnsi" w:hAnsiTheme="minorHAnsi" w:cstheme="minorHAnsi"/>
        </w:rPr>
        <w:t>zatwierdzania ewentualnych robót dodatkowych i/lub zamiennych bez uprzedniej zgody Zamawiającego.</w:t>
      </w:r>
    </w:p>
    <w:p w14:paraId="645CB39E" w14:textId="638AD49F" w:rsidR="0049471F" w:rsidRPr="00951279" w:rsidRDefault="0049471F" w:rsidP="007D557F">
      <w:pPr>
        <w:pStyle w:val="Style12"/>
        <w:widowControl/>
        <w:numPr>
          <w:ilvl w:val="0"/>
          <w:numId w:val="53"/>
        </w:numPr>
        <w:tabs>
          <w:tab w:val="left" w:pos="864"/>
        </w:tabs>
        <w:spacing w:line="322" w:lineRule="exact"/>
        <w:ind w:left="993" w:hanging="426"/>
        <w:rPr>
          <w:rStyle w:val="FontStyle36"/>
          <w:rFonts w:asciiTheme="minorHAnsi" w:hAnsiTheme="minorHAnsi" w:cstheme="minorHAnsi"/>
        </w:rPr>
      </w:pPr>
      <w:r w:rsidRPr="00951279">
        <w:rPr>
          <w:rStyle w:val="FontStyle36"/>
          <w:rFonts w:asciiTheme="minorHAnsi" w:hAnsiTheme="minorHAnsi" w:cstheme="minorHAnsi"/>
        </w:rPr>
        <w:t>Zatwierdzania, akceptowania Podwykonawców Robót</w:t>
      </w:r>
      <w:r w:rsidR="00134B6D">
        <w:rPr>
          <w:rStyle w:val="FontStyle36"/>
          <w:rFonts w:asciiTheme="minorHAnsi" w:hAnsiTheme="minorHAnsi" w:cstheme="minorHAnsi"/>
        </w:rPr>
        <w:t>.</w:t>
      </w:r>
    </w:p>
    <w:p w14:paraId="77306175" w14:textId="77777777" w:rsidR="0049471F" w:rsidRPr="00951279" w:rsidRDefault="0049471F" w:rsidP="0049471F">
      <w:pPr>
        <w:pStyle w:val="Style12"/>
        <w:widowControl/>
        <w:spacing w:line="266" w:lineRule="exact"/>
        <w:ind w:firstLine="0"/>
        <w:rPr>
          <w:rStyle w:val="FontStyle68"/>
          <w:rFonts w:asciiTheme="minorHAnsi" w:hAnsiTheme="minorHAnsi" w:cstheme="minorHAnsi"/>
          <w:b w:val="0"/>
          <w:bCs w:val="0"/>
        </w:rPr>
      </w:pPr>
    </w:p>
    <w:p w14:paraId="2EADB37A" w14:textId="77777777" w:rsidR="005D0E34" w:rsidRPr="00951279" w:rsidRDefault="005D0E34" w:rsidP="00436018">
      <w:pPr>
        <w:pStyle w:val="Style35"/>
        <w:widowControl/>
        <w:spacing w:line="266" w:lineRule="exact"/>
        <w:ind w:right="86"/>
        <w:rPr>
          <w:rStyle w:val="FontStyle68"/>
          <w:rFonts w:asciiTheme="minorHAnsi" w:hAnsiTheme="minorHAnsi"/>
        </w:rPr>
      </w:pPr>
    </w:p>
    <w:p w14:paraId="58CB1C6C" w14:textId="6224A9E6" w:rsidR="005D0E34" w:rsidRPr="00951279" w:rsidRDefault="005D0E34" w:rsidP="00AB3490">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§4</w:t>
      </w:r>
      <w:r w:rsidR="00025AAD" w:rsidRPr="00951279">
        <w:rPr>
          <w:rStyle w:val="FontStyle68"/>
          <w:rFonts w:asciiTheme="minorHAnsi" w:hAnsiTheme="minorHAnsi" w:cs="Times New Roman"/>
          <w:color w:val="auto"/>
          <w:sz w:val="24"/>
          <w:szCs w:val="24"/>
        </w:rPr>
        <w:t>.</w:t>
      </w:r>
    </w:p>
    <w:p w14:paraId="3396C96D" w14:textId="3E6D9C76" w:rsidR="00177E83" w:rsidRPr="00951279" w:rsidRDefault="00177E83"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Personel Koordynatora</w:t>
      </w:r>
    </w:p>
    <w:p w14:paraId="0E1828A5" w14:textId="77777777" w:rsidR="00430A8D" w:rsidRPr="00951279" w:rsidRDefault="00430A8D" w:rsidP="00430A8D"/>
    <w:p w14:paraId="030E318E" w14:textId="33949646" w:rsidR="00025AAD" w:rsidRPr="00951279" w:rsidRDefault="005D0E34" w:rsidP="00025AAD">
      <w:pPr>
        <w:pStyle w:val="Style35"/>
        <w:widowControl/>
        <w:numPr>
          <w:ilvl w:val="0"/>
          <w:numId w:val="18"/>
        </w:numPr>
        <w:tabs>
          <w:tab w:val="left" w:pos="353"/>
        </w:tabs>
        <w:ind w:left="284" w:right="86" w:hanging="284"/>
        <w:rPr>
          <w:rStyle w:val="FontStyle68"/>
          <w:rFonts w:asciiTheme="minorHAnsi" w:hAnsiTheme="minorHAnsi"/>
          <w:b w:val="0"/>
        </w:rPr>
      </w:pPr>
      <w:r w:rsidRPr="00951279">
        <w:rPr>
          <w:rStyle w:val="FontStyle68"/>
          <w:rFonts w:asciiTheme="minorHAnsi" w:hAnsiTheme="minorHAnsi"/>
          <w:b w:val="0"/>
        </w:rPr>
        <w:t xml:space="preserve">Nadzór </w:t>
      </w:r>
      <w:r w:rsidR="00C7533C" w:rsidRPr="00951279">
        <w:rPr>
          <w:rStyle w:val="FontStyle68"/>
          <w:rFonts w:asciiTheme="minorHAnsi" w:hAnsiTheme="minorHAnsi"/>
          <w:b w:val="0"/>
        </w:rPr>
        <w:t>inwestors</w:t>
      </w:r>
      <w:r w:rsidRPr="00951279">
        <w:rPr>
          <w:rStyle w:val="FontStyle68"/>
          <w:rFonts w:asciiTheme="minorHAnsi" w:hAnsiTheme="minorHAnsi"/>
          <w:b w:val="0"/>
        </w:rPr>
        <w:t xml:space="preserve">ki z ramienia </w:t>
      </w:r>
      <w:r w:rsidR="00E16623" w:rsidRPr="00951279">
        <w:rPr>
          <w:rStyle w:val="FontStyle68"/>
          <w:rFonts w:asciiTheme="minorHAnsi" w:hAnsiTheme="minorHAnsi"/>
          <w:b w:val="0"/>
        </w:rPr>
        <w:t>Koordynator</w:t>
      </w:r>
      <w:r w:rsidRPr="00951279">
        <w:rPr>
          <w:rStyle w:val="FontStyle68"/>
          <w:rFonts w:asciiTheme="minorHAnsi" w:hAnsiTheme="minorHAnsi"/>
          <w:b w:val="0"/>
        </w:rPr>
        <w:t xml:space="preserve">a </w:t>
      </w:r>
      <w:r w:rsidR="00025AAD" w:rsidRPr="00951279">
        <w:rPr>
          <w:rStyle w:val="FontStyle68"/>
          <w:rFonts w:asciiTheme="minorHAnsi" w:hAnsiTheme="minorHAnsi"/>
          <w:b w:val="0"/>
        </w:rPr>
        <w:t xml:space="preserve">pełnić będzie osoba lub </w:t>
      </w:r>
      <w:r w:rsidRPr="00951279">
        <w:rPr>
          <w:rStyle w:val="FontStyle68"/>
          <w:rFonts w:asciiTheme="minorHAnsi" w:hAnsiTheme="minorHAnsi"/>
          <w:b w:val="0"/>
        </w:rPr>
        <w:t xml:space="preserve">osoby wyznaczone przez niego posiadające stosowne uprawnienia począwszy od dnia podpisania niniejszej umowy do dokonania odbioru końcowego zadania i uzyskania pozwolenia na użytkowanie </w:t>
      </w:r>
      <w:r w:rsidR="00C10D6B" w:rsidRPr="00951279">
        <w:rPr>
          <w:rStyle w:val="FontStyle68"/>
          <w:rFonts w:asciiTheme="minorHAnsi" w:hAnsiTheme="minorHAnsi"/>
          <w:b w:val="0"/>
        </w:rPr>
        <w:t xml:space="preserve">i rozliczenia końcowego wykonawcy robót budowlanych </w:t>
      </w:r>
      <w:r w:rsidRPr="00951279">
        <w:rPr>
          <w:rStyle w:val="FontStyle68"/>
          <w:rFonts w:asciiTheme="minorHAnsi" w:hAnsiTheme="minorHAnsi"/>
          <w:b w:val="0"/>
        </w:rPr>
        <w:t>włącznie.</w:t>
      </w:r>
    </w:p>
    <w:p w14:paraId="528FD1A7" w14:textId="681ED1D8" w:rsidR="005D0E34" w:rsidRPr="00951279" w:rsidRDefault="00E16623" w:rsidP="00025AAD">
      <w:pPr>
        <w:pStyle w:val="Style35"/>
        <w:widowControl/>
        <w:numPr>
          <w:ilvl w:val="0"/>
          <w:numId w:val="18"/>
        </w:numPr>
        <w:tabs>
          <w:tab w:val="left" w:pos="353"/>
        </w:tabs>
        <w:ind w:left="284" w:right="86" w:hanging="284"/>
        <w:rPr>
          <w:rStyle w:val="FontStyle68"/>
          <w:rFonts w:asciiTheme="minorHAnsi" w:hAnsiTheme="minorHAnsi"/>
          <w:b w:val="0"/>
        </w:rPr>
      </w:pPr>
      <w:r w:rsidRPr="00951279">
        <w:rPr>
          <w:rStyle w:val="FontStyle68"/>
          <w:rFonts w:asciiTheme="minorHAnsi" w:hAnsiTheme="minorHAnsi"/>
          <w:b w:val="0"/>
        </w:rPr>
        <w:t>Koordynator</w:t>
      </w:r>
      <w:r w:rsidR="005D0E34" w:rsidRPr="00951279">
        <w:rPr>
          <w:rStyle w:val="FontStyle68"/>
          <w:rFonts w:asciiTheme="minorHAnsi" w:hAnsiTheme="minorHAnsi"/>
          <w:b w:val="0"/>
        </w:rPr>
        <w:t xml:space="preserve"> będzie pełnić nadzór </w:t>
      </w:r>
      <w:r w:rsidR="00C7533C" w:rsidRPr="00951279">
        <w:rPr>
          <w:rStyle w:val="FontStyle68"/>
          <w:rFonts w:asciiTheme="minorHAnsi" w:hAnsiTheme="minorHAnsi"/>
          <w:b w:val="0"/>
        </w:rPr>
        <w:t>inwestors</w:t>
      </w:r>
      <w:r w:rsidR="005D0E34" w:rsidRPr="00951279">
        <w:rPr>
          <w:rStyle w:val="FontStyle68"/>
          <w:rFonts w:asciiTheme="minorHAnsi" w:hAnsiTheme="minorHAnsi"/>
          <w:b w:val="0"/>
        </w:rPr>
        <w:t>ki, uczestnicząc w czynnościach wymagających</w:t>
      </w:r>
      <w:r w:rsidR="005D0E34" w:rsidRPr="00951279">
        <w:rPr>
          <w:rStyle w:val="FontStyle68"/>
          <w:rFonts w:asciiTheme="minorHAnsi" w:hAnsiTheme="minorHAnsi"/>
          <w:b w:val="0"/>
        </w:rPr>
        <w:br/>
        <w:t xml:space="preserve">nadzoru </w:t>
      </w:r>
      <w:r w:rsidR="00C7533C" w:rsidRPr="00951279">
        <w:rPr>
          <w:rStyle w:val="FontStyle68"/>
          <w:rFonts w:asciiTheme="minorHAnsi" w:hAnsiTheme="minorHAnsi"/>
          <w:b w:val="0"/>
        </w:rPr>
        <w:t>inwestors</w:t>
      </w:r>
      <w:r w:rsidR="005D0E34" w:rsidRPr="00951279">
        <w:rPr>
          <w:rStyle w:val="FontStyle68"/>
          <w:rFonts w:asciiTheme="minorHAnsi" w:hAnsiTheme="minorHAnsi"/>
          <w:b w:val="0"/>
        </w:rPr>
        <w:t>kiego wynikających z postępu robót, a także na każde wezwanie</w:t>
      </w:r>
      <w:r w:rsidR="00485363" w:rsidRPr="00951279">
        <w:rPr>
          <w:rStyle w:val="FontStyle68"/>
          <w:rFonts w:asciiTheme="minorHAnsi" w:hAnsiTheme="minorHAnsi"/>
          <w:b w:val="0"/>
        </w:rPr>
        <w:t xml:space="preserve"> </w:t>
      </w:r>
      <w:r w:rsidR="005D0E34" w:rsidRPr="00951279">
        <w:rPr>
          <w:rStyle w:val="FontStyle68"/>
          <w:rFonts w:asciiTheme="minorHAnsi" w:hAnsiTheme="minorHAnsi"/>
          <w:b w:val="0"/>
        </w:rPr>
        <w:t>Zamawiającego, przy czym:</w:t>
      </w:r>
    </w:p>
    <w:p w14:paraId="726ACEEE" w14:textId="77777777" w:rsidR="005D0E34" w:rsidRPr="00951279" w:rsidRDefault="005D0E34" w:rsidP="00025AAD">
      <w:pPr>
        <w:pStyle w:val="Style35"/>
        <w:widowControl/>
        <w:numPr>
          <w:ilvl w:val="0"/>
          <w:numId w:val="19"/>
        </w:numPr>
        <w:spacing w:line="266" w:lineRule="exact"/>
        <w:ind w:right="86"/>
        <w:rPr>
          <w:rStyle w:val="FontStyle68"/>
          <w:rFonts w:asciiTheme="minorHAnsi" w:hAnsiTheme="minorHAnsi"/>
          <w:b w:val="0"/>
        </w:rPr>
      </w:pPr>
      <w:r w:rsidRPr="00951279">
        <w:rPr>
          <w:rStyle w:val="FontStyle68"/>
          <w:rFonts w:asciiTheme="minorHAnsi" w:hAnsiTheme="minorHAnsi"/>
          <w:b w:val="0"/>
        </w:rPr>
        <w:t xml:space="preserve">przez uczestniczenie w czynnościach nadzoru rozumie się sprawowanie nadzoru </w:t>
      </w:r>
      <w:r w:rsidR="00C7533C" w:rsidRPr="00951279">
        <w:rPr>
          <w:rStyle w:val="FontStyle68"/>
          <w:rFonts w:asciiTheme="minorHAnsi" w:hAnsiTheme="minorHAnsi"/>
          <w:b w:val="0"/>
        </w:rPr>
        <w:t>inwestors</w:t>
      </w:r>
      <w:r w:rsidRPr="00951279">
        <w:rPr>
          <w:rStyle w:val="FontStyle68"/>
          <w:rFonts w:asciiTheme="minorHAnsi" w:hAnsiTheme="minorHAnsi"/>
          <w:b w:val="0"/>
        </w:rPr>
        <w:t xml:space="preserve">kiego na i poza terenem budowy </w:t>
      </w:r>
      <w:r w:rsidR="005C6C8D" w:rsidRPr="00951279">
        <w:rPr>
          <w:rStyle w:val="FontStyle68"/>
          <w:rFonts w:asciiTheme="minorHAnsi" w:hAnsiTheme="minorHAnsi"/>
          <w:b w:val="0"/>
        </w:rPr>
        <w:t xml:space="preserve">przez osoby z odpowiednimi uprawnieniami </w:t>
      </w:r>
      <w:r w:rsidR="005C6C8D" w:rsidRPr="00951279">
        <w:rPr>
          <w:rStyle w:val="FontStyle68"/>
          <w:rFonts w:asciiTheme="minorHAnsi" w:hAnsiTheme="minorHAnsi"/>
          <w:b w:val="0"/>
        </w:rPr>
        <w:lastRenderedPageBreak/>
        <w:t xml:space="preserve">budowlanymi </w:t>
      </w:r>
      <w:r w:rsidRPr="00951279">
        <w:rPr>
          <w:rStyle w:val="FontStyle68"/>
          <w:rFonts w:asciiTheme="minorHAnsi" w:hAnsiTheme="minorHAnsi"/>
          <w:b w:val="0"/>
        </w:rPr>
        <w:t>- jeżeli to wynika z potrzeb realizacji zada</w:t>
      </w:r>
      <w:r w:rsidR="00C10D6B" w:rsidRPr="00951279">
        <w:rPr>
          <w:rStyle w:val="FontStyle68"/>
          <w:rFonts w:asciiTheme="minorHAnsi" w:hAnsiTheme="minorHAnsi"/>
          <w:b w:val="0"/>
        </w:rPr>
        <w:t>ń inwestycyjnych.</w:t>
      </w:r>
      <w:r w:rsidRPr="00951279">
        <w:rPr>
          <w:rStyle w:val="FontStyle68"/>
          <w:rFonts w:asciiTheme="minorHAnsi" w:hAnsiTheme="minorHAnsi"/>
          <w:b w:val="0"/>
        </w:rPr>
        <w:t xml:space="preserve"> </w:t>
      </w:r>
      <w:r w:rsidR="00C10D6B" w:rsidRPr="00951279">
        <w:rPr>
          <w:rStyle w:val="FontStyle68"/>
          <w:rFonts w:asciiTheme="minorHAnsi" w:hAnsiTheme="minorHAnsi"/>
          <w:b w:val="0"/>
        </w:rPr>
        <w:t>W</w:t>
      </w:r>
      <w:r w:rsidRPr="00951279">
        <w:rPr>
          <w:rStyle w:val="FontStyle68"/>
          <w:rFonts w:asciiTheme="minorHAnsi" w:hAnsiTheme="minorHAnsi"/>
          <w:b w:val="0"/>
        </w:rPr>
        <w:t xml:space="preserve"> takim przypadku za teren pełnienia nadzoru będzie uznawana siedziba </w:t>
      </w:r>
      <w:r w:rsidR="00E16623" w:rsidRPr="00951279">
        <w:rPr>
          <w:rStyle w:val="FontStyle68"/>
          <w:rFonts w:asciiTheme="minorHAnsi" w:hAnsiTheme="minorHAnsi"/>
          <w:b w:val="0"/>
        </w:rPr>
        <w:t>Koordynator</w:t>
      </w:r>
      <w:r w:rsidRPr="00951279">
        <w:rPr>
          <w:rStyle w:val="FontStyle68"/>
          <w:rFonts w:asciiTheme="minorHAnsi" w:hAnsiTheme="minorHAnsi"/>
          <w:b w:val="0"/>
        </w:rPr>
        <w:t>a, Zamawiającego,</w:t>
      </w:r>
      <w:r w:rsidR="00C10D6B" w:rsidRPr="00951279">
        <w:rPr>
          <w:rStyle w:val="FontStyle68"/>
          <w:rFonts w:asciiTheme="minorHAnsi" w:hAnsiTheme="minorHAnsi"/>
          <w:b w:val="0"/>
        </w:rPr>
        <w:t xml:space="preserve"> itp.</w:t>
      </w:r>
    </w:p>
    <w:p w14:paraId="06917A73" w14:textId="1DC82B7B" w:rsidR="005D0E34" w:rsidRPr="00951279" w:rsidRDefault="005D0E34" w:rsidP="00025AAD">
      <w:pPr>
        <w:pStyle w:val="Style35"/>
        <w:widowControl/>
        <w:numPr>
          <w:ilvl w:val="0"/>
          <w:numId w:val="19"/>
        </w:numPr>
        <w:spacing w:line="266" w:lineRule="exact"/>
        <w:ind w:right="86"/>
        <w:rPr>
          <w:rStyle w:val="FontStyle68"/>
          <w:rFonts w:asciiTheme="minorHAnsi" w:hAnsiTheme="minorHAnsi"/>
          <w:b w:val="0"/>
        </w:rPr>
      </w:pPr>
      <w:r w:rsidRPr="00951279">
        <w:rPr>
          <w:rStyle w:val="FontStyle68"/>
          <w:rFonts w:asciiTheme="minorHAnsi" w:hAnsiTheme="minorHAnsi"/>
          <w:b w:val="0"/>
        </w:rPr>
        <w:t xml:space="preserve">czas reakcji </w:t>
      </w:r>
      <w:r w:rsidR="00E16623" w:rsidRPr="00951279">
        <w:rPr>
          <w:rStyle w:val="FontStyle68"/>
          <w:rFonts w:asciiTheme="minorHAnsi" w:hAnsiTheme="minorHAnsi"/>
          <w:b w:val="0"/>
        </w:rPr>
        <w:t>Koordynator</w:t>
      </w:r>
      <w:r w:rsidRPr="00951279">
        <w:rPr>
          <w:rStyle w:val="FontStyle68"/>
          <w:rFonts w:asciiTheme="minorHAnsi" w:hAnsiTheme="minorHAnsi"/>
          <w:b w:val="0"/>
        </w:rPr>
        <w:t xml:space="preserve">a na wezwanie dotyczące wykonania obowiązków objętych przedmiotem </w:t>
      </w:r>
      <w:r w:rsidR="00546175" w:rsidRPr="00951279">
        <w:rPr>
          <w:rStyle w:val="FontStyle68"/>
          <w:rFonts w:asciiTheme="minorHAnsi" w:hAnsiTheme="minorHAnsi"/>
          <w:b w:val="0"/>
        </w:rPr>
        <w:t>nad</w:t>
      </w:r>
      <w:r w:rsidRPr="00951279">
        <w:rPr>
          <w:rStyle w:val="FontStyle68"/>
          <w:rFonts w:asciiTheme="minorHAnsi" w:hAnsiTheme="minorHAnsi"/>
          <w:b w:val="0"/>
        </w:rPr>
        <w:t xml:space="preserve">zoru oraz czynności, o których mowa §3 ust. 2 </w:t>
      </w:r>
      <w:r w:rsidR="0049471F" w:rsidRPr="004F1973">
        <w:rPr>
          <w:rStyle w:val="FontStyle68"/>
          <w:rFonts w:asciiTheme="minorHAnsi" w:hAnsiTheme="minorHAnsi"/>
          <w:b w:val="0"/>
          <w:highlight w:val="yellow"/>
        </w:rPr>
        <w:t xml:space="preserve">lit. </w:t>
      </w:r>
      <w:r w:rsidR="00C10D6B" w:rsidRPr="004F1973">
        <w:rPr>
          <w:rStyle w:val="FontStyle68"/>
          <w:rFonts w:asciiTheme="minorHAnsi" w:hAnsiTheme="minorHAnsi"/>
          <w:b w:val="0"/>
          <w:highlight w:val="yellow"/>
        </w:rPr>
        <w:t>a</w:t>
      </w:r>
      <w:r w:rsidR="0049471F" w:rsidRPr="004F1973">
        <w:rPr>
          <w:rStyle w:val="FontStyle68"/>
          <w:rFonts w:asciiTheme="minorHAnsi" w:hAnsiTheme="minorHAnsi"/>
          <w:b w:val="0"/>
          <w:highlight w:val="yellow"/>
        </w:rPr>
        <w:t>)</w:t>
      </w:r>
      <w:r w:rsidR="00C10D6B" w:rsidRPr="004F1973">
        <w:rPr>
          <w:rStyle w:val="FontStyle68"/>
          <w:rFonts w:asciiTheme="minorHAnsi" w:hAnsiTheme="minorHAnsi"/>
          <w:b w:val="0"/>
          <w:highlight w:val="yellow"/>
        </w:rPr>
        <w:t>-</w:t>
      </w:r>
      <w:r w:rsidR="00485363" w:rsidRPr="004F1973">
        <w:rPr>
          <w:rStyle w:val="FontStyle68"/>
          <w:rFonts w:asciiTheme="minorHAnsi" w:hAnsiTheme="minorHAnsi"/>
          <w:b w:val="0"/>
          <w:highlight w:val="yellow"/>
        </w:rPr>
        <w:t>d</w:t>
      </w:r>
      <w:r w:rsidR="0049471F" w:rsidRPr="004F1973">
        <w:rPr>
          <w:rStyle w:val="FontStyle68"/>
          <w:rFonts w:asciiTheme="minorHAnsi" w:hAnsiTheme="minorHAnsi"/>
          <w:b w:val="0"/>
          <w:highlight w:val="yellow"/>
        </w:rPr>
        <w:t>)</w:t>
      </w:r>
      <w:r w:rsidR="004F1973">
        <w:rPr>
          <w:rStyle w:val="FontStyle68"/>
          <w:rFonts w:asciiTheme="minorHAnsi" w:hAnsiTheme="minorHAnsi"/>
          <w:b w:val="0"/>
        </w:rPr>
        <w:t xml:space="preserve"> </w:t>
      </w:r>
      <w:r w:rsidRPr="00951279">
        <w:rPr>
          <w:rStyle w:val="FontStyle68"/>
          <w:rFonts w:asciiTheme="minorHAnsi" w:hAnsiTheme="minorHAnsi"/>
          <w:b w:val="0"/>
        </w:rPr>
        <w:t xml:space="preserve">powinien nastąpić nie później niż </w:t>
      </w:r>
      <w:r w:rsidR="00C10D6B" w:rsidRPr="00951279">
        <w:rPr>
          <w:rStyle w:val="FontStyle68"/>
          <w:rFonts w:asciiTheme="minorHAnsi" w:hAnsiTheme="minorHAnsi"/>
          <w:b w:val="0"/>
        </w:rPr>
        <w:t>do dwóch</w:t>
      </w:r>
      <w:r w:rsidRPr="00951279">
        <w:rPr>
          <w:rStyle w:val="FontStyle68"/>
          <w:rFonts w:asciiTheme="minorHAnsi" w:hAnsiTheme="minorHAnsi"/>
          <w:b w:val="0"/>
        </w:rPr>
        <w:t xml:space="preserve"> dni roboczy</w:t>
      </w:r>
      <w:r w:rsidR="00C10D6B" w:rsidRPr="00951279">
        <w:rPr>
          <w:rStyle w:val="FontStyle68"/>
          <w:rFonts w:asciiTheme="minorHAnsi" w:hAnsiTheme="minorHAnsi"/>
          <w:b w:val="0"/>
        </w:rPr>
        <w:t>ch</w:t>
      </w:r>
      <w:r w:rsidRPr="00951279">
        <w:rPr>
          <w:rStyle w:val="FontStyle68"/>
          <w:rFonts w:asciiTheme="minorHAnsi" w:hAnsiTheme="minorHAnsi"/>
          <w:b w:val="0"/>
        </w:rPr>
        <w:t xml:space="preserve"> po zgłoszeniu</w:t>
      </w:r>
      <w:r w:rsidR="00C10D6B" w:rsidRPr="00951279">
        <w:rPr>
          <w:rStyle w:val="FontStyle68"/>
          <w:rFonts w:asciiTheme="minorHAnsi" w:hAnsiTheme="minorHAnsi"/>
          <w:b w:val="0"/>
        </w:rPr>
        <w:t xml:space="preserve"> lub powzięciu informacji o przeszkodach mogących mieć wpływ na termin realizacji inwestycji</w:t>
      </w:r>
      <w:r w:rsidRPr="00951279">
        <w:rPr>
          <w:rStyle w:val="FontStyle68"/>
          <w:rFonts w:asciiTheme="minorHAnsi" w:hAnsiTheme="minorHAnsi"/>
          <w:b w:val="0"/>
        </w:rPr>
        <w:t>, a w przypadkach szczególnie skomplikowanych w terminie uzgodnionym z Zamawiającym.</w:t>
      </w:r>
    </w:p>
    <w:p w14:paraId="1613362B" w14:textId="77777777" w:rsidR="005D0E34" w:rsidRPr="00951279" w:rsidRDefault="00E16623" w:rsidP="002A3FC9">
      <w:pPr>
        <w:pStyle w:val="Style35"/>
        <w:widowControl/>
        <w:numPr>
          <w:ilvl w:val="0"/>
          <w:numId w:val="18"/>
        </w:numPr>
        <w:tabs>
          <w:tab w:val="left" w:pos="353"/>
        </w:tabs>
        <w:ind w:left="284" w:right="86" w:hanging="284"/>
        <w:rPr>
          <w:rStyle w:val="FontStyle68"/>
          <w:rFonts w:asciiTheme="minorHAnsi" w:hAnsiTheme="minorHAnsi"/>
          <w:b w:val="0"/>
        </w:rPr>
      </w:pPr>
      <w:r w:rsidRPr="00951279">
        <w:rPr>
          <w:rStyle w:val="FontStyle68"/>
          <w:rFonts w:asciiTheme="minorHAnsi" w:hAnsiTheme="minorHAnsi"/>
          <w:b w:val="0"/>
        </w:rPr>
        <w:t>Koordynator</w:t>
      </w:r>
      <w:r w:rsidR="005D0E34" w:rsidRPr="00951279">
        <w:rPr>
          <w:rStyle w:val="FontStyle68"/>
          <w:rFonts w:asciiTheme="minorHAnsi" w:hAnsiTheme="minorHAnsi"/>
          <w:b w:val="0"/>
        </w:rPr>
        <w:t xml:space="preserve"> oświadcza, że dysponuje odpowiednim potencjałem technicznym i osobami</w:t>
      </w:r>
      <w:r w:rsidR="00025AAD" w:rsidRPr="00951279">
        <w:rPr>
          <w:rStyle w:val="FontStyle68"/>
          <w:rFonts w:asciiTheme="minorHAnsi" w:hAnsiTheme="minorHAnsi"/>
          <w:b w:val="0"/>
        </w:rPr>
        <w:t xml:space="preserve"> </w:t>
      </w:r>
      <w:r w:rsidR="005D0E34" w:rsidRPr="00951279">
        <w:rPr>
          <w:rStyle w:val="FontStyle68"/>
          <w:rFonts w:asciiTheme="minorHAnsi" w:hAnsiTheme="minorHAnsi"/>
          <w:b w:val="0"/>
        </w:rPr>
        <w:t>zdolnymi do wykonania zamówienia.</w:t>
      </w:r>
    </w:p>
    <w:p w14:paraId="7A11BF6C" w14:textId="06DB6A97" w:rsidR="005D0E34" w:rsidRPr="00951279" w:rsidRDefault="005D0E34" w:rsidP="002A3FC9">
      <w:pPr>
        <w:pStyle w:val="Style35"/>
        <w:widowControl/>
        <w:numPr>
          <w:ilvl w:val="0"/>
          <w:numId w:val="18"/>
        </w:numPr>
        <w:tabs>
          <w:tab w:val="left" w:pos="353"/>
        </w:tabs>
        <w:ind w:left="284" w:right="86" w:hanging="284"/>
        <w:rPr>
          <w:rStyle w:val="FontStyle68"/>
          <w:rFonts w:asciiTheme="minorHAnsi" w:hAnsiTheme="minorHAnsi"/>
          <w:b w:val="0"/>
        </w:rPr>
      </w:pPr>
      <w:r w:rsidRPr="00951279">
        <w:rPr>
          <w:rStyle w:val="FontStyle68"/>
          <w:rFonts w:asciiTheme="minorHAnsi" w:hAnsiTheme="minorHAnsi"/>
          <w:b w:val="0"/>
        </w:rPr>
        <w:t xml:space="preserve">Osobą odpowiedzialną za realizację umowy ze strony </w:t>
      </w:r>
      <w:r w:rsidR="00E16623" w:rsidRPr="00951279">
        <w:rPr>
          <w:rStyle w:val="FontStyle68"/>
          <w:rFonts w:asciiTheme="minorHAnsi" w:hAnsiTheme="minorHAnsi"/>
          <w:b w:val="0"/>
        </w:rPr>
        <w:t>Koordynator</w:t>
      </w:r>
      <w:r w:rsidRPr="00951279">
        <w:rPr>
          <w:rStyle w:val="FontStyle68"/>
          <w:rFonts w:asciiTheme="minorHAnsi" w:hAnsiTheme="minorHAnsi"/>
          <w:b w:val="0"/>
        </w:rPr>
        <w:t xml:space="preserve">a jest </w:t>
      </w:r>
      <w:r w:rsidR="001B4B24" w:rsidRPr="00951279">
        <w:rPr>
          <w:rStyle w:val="FontStyle68"/>
          <w:rFonts w:asciiTheme="minorHAnsi" w:hAnsiTheme="minorHAnsi"/>
          <w:b w:val="0"/>
        </w:rPr>
        <w:t xml:space="preserve">……………………………………. </w:t>
      </w:r>
      <w:r w:rsidRPr="00951279">
        <w:rPr>
          <w:rStyle w:val="FontStyle68"/>
          <w:rFonts w:asciiTheme="minorHAnsi" w:hAnsiTheme="minorHAnsi"/>
          <w:b w:val="0"/>
        </w:rPr>
        <w:t>tel</w:t>
      </w:r>
      <w:r w:rsidR="00025AAD" w:rsidRPr="00951279">
        <w:rPr>
          <w:rStyle w:val="FontStyle68"/>
          <w:rFonts w:asciiTheme="minorHAnsi" w:hAnsiTheme="minorHAnsi"/>
          <w:b w:val="0"/>
        </w:rPr>
        <w:t>. ………………………, e</w:t>
      </w:r>
      <w:r w:rsidRPr="00951279">
        <w:rPr>
          <w:rStyle w:val="FontStyle68"/>
          <w:rFonts w:asciiTheme="minorHAnsi" w:hAnsiTheme="minorHAnsi"/>
          <w:b w:val="0"/>
        </w:rPr>
        <w:t>-mail:</w:t>
      </w:r>
      <w:r w:rsidR="00025AAD" w:rsidRPr="00951279">
        <w:rPr>
          <w:rStyle w:val="FontStyle68"/>
          <w:rFonts w:asciiTheme="minorHAnsi" w:hAnsiTheme="minorHAnsi"/>
          <w:b w:val="0"/>
        </w:rPr>
        <w:t xml:space="preserve"> …………………………</w:t>
      </w:r>
      <w:r w:rsidRPr="00951279">
        <w:rPr>
          <w:rStyle w:val="FontStyle68"/>
          <w:rFonts w:asciiTheme="minorHAnsi" w:hAnsiTheme="minorHAnsi"/>
          <w:b w:val="0"/>
        </w:rPr>
        <w:tab/>
      </w:r>
    </w:p>
    <w:p w14:paraId="0525D247" w14:textId="048A3709" w:rsidR="00A740E2" w:rsidRPr="00951279" w:rsidRDefault="00A740E2" w:rsidP="002A3FC9">
      <w:pPr>
        <w:pStyle w:val="Style35"/>
        <w:widowControl/>
        <w:numPr>
          <w:ilvl w:val="0"/>
          <w:numId w:val="18"/>
        </w:numPr>
        <w:tabs>
          <w:tab w:val="left" w:pos="353"/>
        </w:tabs>
        <w:ind w:left="284" w:right="86" w:hanging="284"/>
        <w:rPr>
          <w:rStyle w:val="FontStyle68"/>
          <w:rFonts w:asciiTheme="minorHAnsi" w:hAnsiTheme="minorHAnsi"/>
          <w:b w:val="0"/>
        </w:rPr>
      </w:pPr>
      <w:r w:rsidRPr="00951279">
        <w:rPr>
          <w:rStyle w:val="FontStyle68"/>
          <w:rFonts w:asciiTheme="minorHAnsi" w:hAnsiTheme="minorHAnsi"/>
          <w:b w:val="0"/>
        </w:rPr>
        <w:t>Osobami odpowiedzialnymi za nadzór</w:t>
      </w:r>
      <w:r w:rsidR="0049471F" w:rsidRPr="00951279">
        <w:rPr>
          <w:rStyle w:val="FontStyle68"/>
          <w:rFonts w:asciiTheme="minorHAnsi" w:hAnsiTheme="minorHAnsi"/>
          <w:b w:val="0"/>
        </w:rPr>
        <w:t>, zgodnie z załącznikiem do oferty Koordynatora</w:t>
      </w:r>
      <w:r w:rsidRPr="00951279">
        <w:rPr>
          <w:rStyle w:val="FontStyle68"/>
          <w:rFonts w:asciiTheme="minorHAnsi" w:hAnsiTheme="minorHAnsi"/>
          <w:b w:val="0"/>
        </w:rPr>
        <w:t xml:space="preserve"> są:</w:t>
      </w:r>
    </w:p>
    <w:p w14:paraId="38F51F52" w14:textId="33DA3413" w:rsidR="0049471F" w:rsidRPr="00951279" w:rsidRDefault="0049471F" w:rsidP="0049471F">
      <w:pPr>
        <w:pStyle w:val="Style35"/>
        <w:widowControl/>
        <w:numPr>
          <w:ilvl w:val="0"/>
          <w:numId w:val="44"/>
        </w:numPr>
        <w:tabs>
          <w:tab w:val="left" w:pos="353"/>
        </w:tabs>
        <w:ind w:right="86"/>
        <w:rPr>
          <w:rStyle w:val="FontStyle68"/>
          <w:rFonts w:asciiTheme="minorHAnsi" w:hAnsiTheme="minorHAnsi"/>
          <w:b w:val="0"/>
        </w:rPr>
      </w:pPr>
      <w:r w:rsidRPr="00951279">
        <w:rPr>
          <w:rStyle w:val="FontStyle68"/>
          <w:rFonts w:asciiTheme="minorHAnsi" w:hAnsiTheme="minorHAnsi"/>
          <w:b w:val="0"/>
        </w:rPr>
        <w:t>W branży sanitarnej – Specjalista nr 1 Pan/Pani ………………………………………..,</w:t>
      </w:r>
    </w:p>
    <w:p w14:paraId="767A8711" w14:textId="5F89E644" w:rsidR="0049471F" w:rsidRPr="00951279" w:rsidRDefault="0049471F" w:rsidP="0049471F">
      <w:pPr>
        <w:pStyle w:val="Style35"/>
        <w:widowControl/>
        <w:numPr>
          <w:ilvl w:val="0"/>
          <w:numId w:val="44"/>
        </w:numPr>
        <w:tabs>
          <w:tab w:val="left" w:pos="353"/>
        </w:tabs>
        <w:ind w:right="86"/>
        <w:rPr>
          <w:rStyle w:val="FontStyle68"/>
          <w:rFonts w:asciiTheme="minorHAnsi" w:hAnsiTheme="minorHAnsi"/>
          <w:b w:val="0"/>
        </w:rPr>
      </w:pPr>
      <w:r w:rsidRPr="00951279">
        <w:rPr>
          <w:rStyle w:val="FontStyle68"/>
          <w:rFonts w:asciiTheme="minorHAnsi" w:hAnsiTheme="minorHAnsi"/>
          <w:b w:val="0"/>
        </w:rPr>
        <w:t xml:space="preserve">W branży elektroenergetycznej i </w:t>
      </w:r>
      <w:proofErr w:type="spellStart"/>
      <w:r w:rsidRPr="00951279">
        <w:rPr>
          <w:rStyle w:val="FontStyle68"/>
          <w:rFonts w:asciiTheme="minorHAnsi" w:hAnsiTheme="minorHAnsi"/>
          <w:b w:val="0"/>
        </w:rPr>
        <w:t>AKPiA</w:t>
      </w:r>
      <w:proofErr w:type="spellEnd"/>
      <w:r w:rsidRPr="00951279">
        <w:rPr>
          <w:rStyle w:val="FontStyle68"/>
          <w:rFonts w:asciiTheme="minorHAnsi" w:hAnsiTheme="minorHAnsi"/>
          <w:b w:val="0"/>
        </w:rPr>
        <w:t xml:space="preserve"> - Specjalista nr 2 Pan/Pani …………………………………………..,</w:t>
      </w:r>
    </w:p>
    <w:p w14:paraId="24978FEF" w14:textId="372FCD05" w:rsidR="00A740E2" w:rsidRPr="00951279" w:rsidRDefault="00A740E2" w:rsidP="00A740E2">
      <w:pPr>
        <w:pStyle w:val="Style35"/>
        <w:widowControl/>
        <w:numPr>
          <w:ilvl w:val="0"/>
          <w:numId w:val="44"/>
        </w:numPr>
        <w:tabs>
          <w:tab w:val="left" w:pos="353"/>
        </w:tabs>
        <w:ind w:right="86"/>
        <w:rPr>
          <w:rStyle w:val="FontStyle68"/>
          <w:rFonts w:asciiTheme="minorHAnsi" w:hAnsiTheme="minorHAnsi"/>
          <w:b w:val="0"/>
        </w:rPr>
      </w:pPr>
      <w:r w:rsidRPr="00951279">
        <w:rPr>
          <w:rStyle w:val="FontStyle68"/>
          <w:rFonts w:asciiTheme="minorHAnsi" w:hAnsiTheme="minorHAnsi"/>
          <w:b w:val="0"/>
        </w:rPr>
        <w:t xml:space="preserve">W branży budowlano-konstrukcyjnej - </w:t>
      </w:r>
      <w:r w:rsidR="0049471F" w:rsidRPr="00951279">
        <w:rPr>
          <w:rStyle w:val="FontStyle68"/>
          <w:rFonts w:asciiTheme="minorHAnsi" w:hAnsiTheme="minorHAnsi"/>
          <w:b w:val="0"/>
        </w:rPr>
        <w:t xml:space="preserve">Specjalista nr 3 Pan/Pani </w:t>
      </w:r>
      <w:r w:rsidRPr="00951279">
        <w:rPr>
          <w:rStyle w:val="FontStyle68"/>
          <w:rFonts w:asciiTheme="minorHAnsi" w:hAnsiTheme="minorHAnsi"/>
          <w:b w:val="0"/>
        </w:rPr>
        <w:t>……………………………………….,</w:t>
      </w:r>
    </w:p>
    <w:p w14:paraId="221D50B1" w14:textId="1DD1B669" w:rsidR="00A740E2" w:rsidRPr="00951279" w:rsidRDefault="00A740E2" w:rsidP="00A740E2">
      <w:pPr>
        <w:pStyle w:val="Style35"/>
        <w:widowControl/>
        <w:numPr>
          <w:ilvl w:val="0"/>
          <w:numId w:val="44"/>
        </w:numPr>
        <w:tabs>
          <w:tab w:val="left" w:pos="353"/>
        </w:tabs>
        <w:ind w:right="86"/>
        <w:rPr>
          <w:rStyle w:val="FontStyle68"/>
          <w:rFonts w:asciiTheme="minorHAnsi" w:hAnsiTheme="minorHAnsi"/>
          <w:b w:val="0"/>
        </w:rPr>
      </w:pPr>
      <w:r w:rsidRPr="00951279">
        <w:rPr>
          <w:rStyle w:val="FontStyle68"/>
          <w:rFonts w:asciiTheme="minorHAnsi" w:hAnsiTheme="minorHAnsi"/>
          <w:b w:val="0"/>
        </w:rPr>
        <w:t xml:space="preserve">W specjalności technologicznej - </w:t>
      </w:r>
      <w:r w:rsidR="0049471F" w:rsidRPr="00951279">
        <w:rPr>
          <w:rStyle w:val="FontStyle68"/>
          <w:rFonts w:asciiTheme="minorHAnsi" w:hAnsiTheme="minorHAnsi"/>
          <w:b w:val="0"/>
        </w:rPr>
        <w:t xml:space="preserve">Specjalista nr 4 Pan/Pani </w:t>
      </w:r>
      <w:r w:rsidRPr="00951279">
        <w:rPr>
          <w:rStyle w:val="FontStyle68"/>
          <w:rFonts w:asciiTheme="minorHAnsi" w:hAnsiTheme="minorHAnsi"/>
          <w:b w:val="0"/>
        </w:rPr>
        <w:t xml:space="preserve">…………………………………………… </w:t>
      </w:r>
    </w:p>
    <w:p w14:paraId="446888F6" w14:textId="2E88A25A" w:rsidR="00934769" w:rsidRDefault="00934769" w:rsidP="00934769">
      <w:pPr>
        <w:pStyle w:val="Style35"/>
        <w:widowControl/>
        <w:tabs>
          <w:tab w:val="left" w:pos="353"/>
        </w:tabs>
        <w:ind w:left="284" w:right="86"/>
        <w:rPr>
          <w:rStyle w:val="FontStyle68"/>
          <w:rFonts w:asciiTheme="minorHAnsi" w:hAnsiTheme="minorHAnsi"/>
          <w:b w:val="0"/>
          <w:highlight w:val="yellow"/>
        </w:rPr>
      </w:pPr>
    </w:p>
    <w:p w14:paraId="04AD8D72" w14:textId="77777777" w:rsidR="00934769" w:rsidRPr="004F1973" w:rsidRDefault="00934769" w:rsidP="004E2007">
      <w:pPr>
        <w:pStyle w:val="Style35"/>
        <w:widowControl/>
        <w:tabs>
          <w:tab w:val="left" w:pos="353"/>
        </w:tabs>
        <w:ind w:left="284" w:right="86"/>
        <w:rPr>
          <w:rStyle w:val="FontStyle68"/>
          <w:rFonts w:asciiTheme="minorHAnsi" w:hAnsiTheme="minorHAnsi"/>
          <w:b w:val="0"/>
          <w:highlight w:val="yellow"/>
        </w:rPr>
      </w:pPr>
    </w:p>
    <w:p w14:paraId="6CE2EB1B" w14:textId="243983A9" w:rsidR="004E2007" w:rsidRPr="004E2007" w:rsidRDefault="004E2007" w:rsidP="004E2007">
      <w:pPr>
        <w:pStyle w:val="Nagwek1"/>
        <w:rPr>
          <w:rStyle w:val="FontStyle68"/>
          <w:rFonts w:asciiTheme="minorHAnsi" w:hAnsiTheme="minorHAnsi" w:cstheme="minorHAnsi"/>
          <w:color w:val="auto"/>
        </w:rPr>
      </w:pPr>
      <w:r w:rsidRPr="004E2007">
        <w:rPr>
          <w:rStyle w:val="FontStyle68"/>
          <w:rFonts w:asciiTheme="minorHAnsi" w:hAnsiTheme="minorHAnsi" w:cstheme="minorHAnsi"/>
          <w:color w:val="auto"/>
        </w:rPr>
        <w:t>§4</w:t>
      </w:r>
      <w:r w:rsidRPr="004E2007">
        <w:rPr>
          <w:rStyle w:val="FontStyle68"/>
          <w:rFonts w:asciiTheme="minorHAnsi" w:hAnsiTheme="minorHAnsi" w:cstheme="minorHAnsi"/>
          <w:color w:val="auto"/>
          <w:vertAlign w:val="superscript"/>
        </w:rPr>
        <w:t>1</w:t>
      </w:r>
      <w:r w:rsidRPr="004E2007">
        <w:rPr>
          <w:rStyle w:val="FontStyle68"/>
          <w:rFonts w:asciiTheme="minorHAnsi" w:hAnsiTheme="minorHAnsi" w:cstheme="minorHAnsi"/>
          <w:color w:val="auto"/>
        </w:rPr>
        <w:t>.</w:t>
      </w:r>
    </w:p>
    <w:p w14:paraId="58626D2F" w14:textId="299E9164" w:rsidR="004E2007" w:rsidRPr="004E2007" w:rsidRDefault="005510A4" w:rsidP="004E2007">
      <w:pPr>
        <w:pStyle w:val="Nagwek1"/>
        <w:rPr>
          <w:rStyle w:val="FontStyle68"/>
          <w:rFonts w:asciiTheme="minorHAnsi" w:hAnsiTheme="minorHAnsi" w:cstheme="minorHAnsi"/>
          <w:color w:val="auto"/>
        </w:rPr>
      </w:pPr>
      <w:r>
        <w:rPr>
          <w:rStyle w:val="FontStyle68"/>
          <w:rFonts w:asciiTheme="minorHAnsi" w:hAnsiTheme="minorHAnsi" w:cstheme="minorHAnsi"/>
          <w:color w:val="auto"/>
        </w:rPr>
        <w:t>Zmiany p</w:t>
      </w:r>
      <w:r w:rsidR="004E2007" w:rsidRPr="004E2007">
        <w:rPr>
          <w:rStyle w:val="FontStyle68"/>
          <w:rFonts w:asciiTheme="minorHAnsi" w:hAnsiTheme="minorHAnsi" w:cstheme="minorHAnsi"/>
          <w:color w:val="auto"/>
        </w:rPr>
        <w:t>ersonel</w:t>
      </w:r>
      <w:r>
        <w:rPr>
          <w:rStyle w:val="FontStyle68"/>
          <w:rFonts w:asciiTheme="minorHAnsi" w:hAnsiTheme="minorHAnsi" w:cstheme="minorHAnsi"/>
          <w:color w:val="auto"/>
        </w:rPr>
        <w:t>u</w:t>
      </w:r>
      <w:r w:rsidR="004E2007" w:rsidRPr="004E2007">
        <w:rPr>
          <w:rStyle w:val="FontStyle68"/>
          <w:rFonts w:asciiTheme="minorHAnsi" w:hAnsiTheme="minorHAnsi" w:cstheme="minorHAnsi"/>
          <w:color w:val="auto"/>
        </w:rPr>
        <w:t xml:space="preserve"> Koordynatora</w:t>
      </w:r>
    </w:p>
    <w:p w14:paraId="16F6FC0D" w14:textId="4C73085A" w:rsidR="004E2007" w:rsidRPr="004E2007" w:rsidRDefault="004E2007" w:rsidP="004E2007">
      <w:pPr>
        <w:widowControl/>
        <w:numPr>
          <w:ilvl w:val="0"/>
          <w:numId w:val="54"/>
        </w:numPr>
        <w:autoSpaceDE/>
        <w:autoSpaceDN/>
        <w:adjustRightInd/>
        <w:spacing w:after="120"/>
        <w:ind w:right="99" w:hanging="424"/>
        <w:jc w:val="both"/>
        <w:rPr>
          <w:rFonts w:asciiTheme="minorHAnsi" w:hAnsiTheme="minorHAnsi" w:cstheme="minorHAnsi"/>
          <w:sz w:val="22"/>
          <w:szCs w:val="22"/>
        </w:rPr>
      </w:pPr>
      <w:r w:rsidRPr="004E2007">
        <w:rPr>
          <w:rFonts w:asciiTheme="minorHAnsi" w:hAnsiTheme="minorHAnsi" w:cstheme="minorHAnsi"/>
          <w:sz w:val="22"/>
          <w:szCs w:val="22"/>
        </w:rPr>
        <w:t>Koordynator może proponować zmianę Specjalistów, przedstawionych w ofercie. Zmiana powyższa będzie możliwa jedynie za pisemną zgodą Zamawiającego, akceptującego nowego Specjalistę. Zamawiający wyrazi zgodę na zmianę Specjalisty w terminie do 14 dni od dnia przedłożenia wniosku Koordynatora, z zastrzeżeniem postanowień ust. 3.</w:t>
      </w:r>
    </w:p>
    <w:p w14:paraId="1C302CA8" w14:textId="0E7A9788" w:rsidR="004E2007" w:rsidRPr="004E2007" w:rsidRDefault="004E2007" w:rsidP="004E2007">
      <w:pPr>
        <w:widowControl/>
        <w:numPr>
          <w:ilvl w:val="0"/>
          <w:numId w:val="54"/>
        </w:numPr>
        <w:autoSpaceDE/>
        <w:autoSpaceDN/>
        <w:adjustRightInd/>
        <w:spacing w:after="120"/>
        <w:ind w:right="99" w:hanging="424"/>
        <w:jc w:val="both"/>
        <w:rPr>
          <w:rFonts w:asciiTheme="minorHAnsi" w:hAnsiTheme="minorHAnsi" w:cstheme="minorHAnsi"/>
          <w:sz w:val="22"/>
          <w:szCs w:val="22"/>
        </w:rPr>
      </w:pPr>
      <w:r w:rsidRPr="004E2007">
        <w:rPr>
          <w:rFonts w:asciiTheme="minorHAnsi" w:hAnsiTheme="minorHAnsi" w:cstheme="minorHAnsi"/>
          <w:sz w:val="22"/>
          <w:szCs w:val="22"/>
        </w:rPr>
        <w:t xml:space="preserve">Koordynator z własnej inicjatywy proponuje zmianę Specjalistów w następujących przypadkach: </w:t>
      </w:r>
    </w:p>
    <w:p w14:paraId="7F2DE9C4" w14:textId="77777777" w:rsidR="004E2007" w:rsidRPr="004E2007" w:rsidRDefault="004E2007" w:rsidP="004E2007">
      <w:pPr>
        <w:widowControl/>
        <w:numPr>
          <w:ilvl w:val="1"/>
          <w:numId w:val="54"/>
        </w:numPr>
        <w:autoSpaceDE/>
        <w:autoSpaceDN/>
        <w:adjustRightInd/>
        <w:spacing w:after="120"/>
        <w:ind w:right="99" w:hanging="425"/>
        <w:jc w:val="both"/>
        <w:rPr>
          <w:rFonts w:asciiTheme="minorHAnsi" w:hAnsiTheme="minorHAnsi" w:cstheme="minorHAnsi"/>
          <w:sz w:val="22"/>
          <w:szCs w:val="22"/>
        </w:rPr>
      </w:pPr>
      <w:r w:rsidRPr="004E2007">
        <w:rPr>
          <w:rFonts w:asciiTheme="minorHAnsi" w:hAnsiTheme="minorHAnsi" w:cstheme="minorHAnsi"/>
          <w:sz w:val="22"/>
          <w:szCs w:val="22"/>
        </w:rPr>
        <w:t xml:space="preserve">śmierci, choroby lub innych zdarzeń losowych Specjalisty; </w:t>
      </w:r>
    </w:p>
    <w:p w14:paraId="1F6E0203" w14:textId="77777777" w:rsidR="004E2007" w:rsidRPr="004E2007" w:rsidRDefault="004E2007" w:rsidP="004E2007">
      <w:pPr>
        <w:widowControl/>
        <w:numPr>
          <w:ilvl w:val="1"/>
          <w:numId w:val="54"/>
        </w:numPr>
        <w:autoSpaceDE/>
        <w:autoSpaceDN/>
        <w:adjustRightInd/>
        <w:spacing w:after="120"/>
        <w:ind w:right="99" w:hanging="425"/>
        <w:jc w:val="both"/>
        <w:rPr>
          <w:rFonts w:asciiTheme="minorHAnsi" w:hAnsiTheme="minorHAnsi" w:cstheme="minorHAnsi"/>
          <w:sz w:val="22"/>
          <w:szCs w:val="22"/>
        </w:rPr>
      </w:pPr>
      <w:r w:rsidRPr="004E2007">
        <w:rPr>
          <w:rFonts w:asciiTheme="minorHAnsi" w:hAnsiTheme="minorHAnsi" w:cstheme="minorHAnsi"/>
          <w:sz w:val="22"/>
          <w:szCs w:val="22"/>
        </w:rPr>
        <w:t xml:space="preserve">nie wywiązywania się Specjalisty z obowiązków wynikających z Umowy; </w:t>
      </w:r>
    </w:p>
    <w:p w14:paraId="5A4FDFAA" w14:textId="77777777" w:rsidR="004E2007" w:rsidRPr="004E2007" w:rsidRDefault="004E2007" w:rsidP="004E2007">
      <w:pPr>
        <w:widowControl/>
        <w:numPr>
          <w:ilvl w:val="1"/>
          <w:numId w:val="54"/>
        </w:numPr>
        <w:autoSpaceDE/>
        <w:autoSpaceDN/>
        <w:adjustRightInd/>
        <w:spacing w:after="120"/>
        <w:ind w:right="99" w:hanging="425"/>
        <w:jc w:val="both"/>
        <w:rPr>
          <w:rFonts w:asciiTheme="minorHAnsi" w:hAnsiTheme="minorHAnsi" w:cstheme="minorHAnsi"/>
          <w:sz w:val="22"/>
          <w:szCs w:val="22"/>
        </w:rPr>
      </w:pPr>
      <w:r w:rsidRPr="004E2007">
        <w:rPr>
          <w:rFonts w:asciiTheme="minorHAnsi" w:hAnsiTheme="minorHAnsi" w:cstheme="minorHAnsi"/>
          <w:sz w:val="22"/>
          <w:szCs w:val="22"/>
        </w:rPr>
        <w:t xml:space="preserve">jeżeli zmiana Specjalisty stanie się konieczna z jakichkolwiek innych przyczyn niezależnych od Wykonawcy (rezygnacji, itp.). </w:t>
      </w:r>
    </w:p>
    <w:p w14:paraId="45446DE6" w14:textId="2C0786EF" w:rsidR="004E2007" w:rsidRPr="004E2007" w:rsidRDefault="004E2007" w:rsidP="004E2007">
      <w:pPr>
        <w:widowControl/>
        <w:numPr>
          <w:ilvl w:val="0"/>
          <w:numId w:val="54"/>
        </w:numPr>
        <w:autoSpaceDE/>
        <w:autoSpaceDN/>
        <w:adjustRightInd/>
        <w:spacing w:after="120"/>
        <w:ind w:right="99" w:hanging="424"/>
        <w:jc w:val="both"/>
        <w:rPr>
          <w:rFonts w:asciiTheme="minorHAnsi" w:hAnsiTheme="minorHAnsi" w:cstheme="minorHAnsi"/>
          <w:sz w:val="22"/>
          <w:szCs w:val="22"/>
        </w:rPr>
      </w:pPr>
      <w:r w:rsidRPr="004E2007">
        <w:rPr>
          <w:rFonts w:asciiTheme="minorHAnsi" w:hAnsiTheme="minorHAnsi" w:cstheme="minorHAnsi"/>
          <w:sz w:val="22"/>
          <w:szCs w:val="22"/>
        </w:rPr>
        <w:t xml:space="preserve">W przypadkach wskazanych w ust 2 pkt 1) lub pkt 3) wynikających z okoliczności, których nie można było wcześniej przewidzieć, Zamawiającemu służy prawo nie wyrażenia zgody na zmianę Specjalisty w terminie 14 dni od daty dokonania zmiany przez Koordynatora. </w:t>
      </w:r>
    </w:p>
    <w:p w14:paraId="6D38F508" w14:textId="130B8D2D" w:rsidR="004E2007" w:rsidRPr="004E2007" w:rsidRDefault="004E2007" w:rsidP="004E2007">
      <w:pPr>
        <w:widowControl/>
        <w:numPr>
          <w:ilvl w:val="0"/>
          <w:numId w:val="54"/>
        </w:numPr>
        <w:autoSpaceDE/>
        <w:autoSpaceDN/>
        <w:adjustRightInd/>
        <w:spacing w:after="120"/>
        <w:ind w:right="99" w:hanging="424"/>
        <w:jc w:val="both"/>
        <w:rPr>
          <w:rFonts w:asciiTheme="minorHAnsi" w:hAnsiTheme="minorHAnsi" w:cstheme="minorHAnsi"/>
          <w:sz w:val="22"/>
          <w:szCs w:val="22"/>
        </w:rPr>
      </w:pPr>
      <w:r w:rsidRPr="004E2007">
        <w:rPr>
          <w:rFonts w:asciiTheme="minorHAnsi" w:hAnsiTheme="minorHAnsi" w:cstheme="minorHAnsi"/>
          <w:sz w:val="22"/>
          <w:szCs w:val="22"/>
        </w:rPr>
        <w:t xml:space="preserve">Zamawiający może zażądać od Koordynatora zmiany Specjalisty, jeżeli uzna i udowodni, że Specjalista nie wykonuje w sposób prawidłowy swoich obowiązków wynikających z Umowy.  </w:t>
      </w:r>
    </w:p>
    <w:p w14:paraId="3D1D2400" w14:textId="09CDEB2C" w:rsidR="004E2007" w:rsidRPr="004E2007" w:rsidRDefault="004E2007" w:rsidP="004E2007">
      <w:pPr>
        <w:widowControl/>
        <w:numPr>
          <w:ilvl w:val="0"/>
          <w:numId w:val="54"/>
        </w:numPr>
        <w:autoSpaceDE/>
        <w:autoSpaceDN/>
        <w:adjustRightInd/>
        <w:spacing w:after="120"/>
        <w:ind w:right="99" w:hanging="424"/>
        <w:jc w:val="both"/>
        <w:rPr>
          <w:rFonts w:asciiTheme="minorHAnsi" w:hAnsiTheme="minorHAnsi" w:cstheme="minorHAnsi"/>
          <w:sz w:val="22"/>
          <w:szCs w:val="22"/>
        </w:rPr>
      </w:pPr>
      <w:r w:rsidRPr="004E2007">
        <w:rPr>
          <w:rFonts w:asciiTheme="minorHAnsi" w:hAnsiTheme="minorHAnsi" w:cstheme="minorHAnsi"/>
          <w:sz w:val="22"/>
          <w:szCs w:val="22"/>
        </w:rPr>
        <w:t xml:space="preserve">Koordynator obowiązany jest zmienić Specjalistę zgodnie z żądaniem Zamawiającego w terminie wskazanym we wniosku Zamawiającego, jednak nie krótszym niż 14 dni.  </w:t>
      </w:r>
    </w:p>
    <w:p w14:paraId="21FAE3A7" w14:textId="787F5100" w:rsidR="004E2007" w:rsidRPr="004E2007" w:rsidRDefault="004E2007" w:rsidP="004E2007">
      <w:pPr>
        <w:widowControl/>
        <w:numPr>
          <w:ilvl w:val="0"/>
          <w:numId w:val="54"/>
        </w:numPr>
        <w:autoSpaceDE/>
        <w:autoSpaceDN/>
        <w:adjustRightInd/>
        <w:spacing w:after="120"/>
        <w:ind w:right="99" w:hanging="424"/>
        <w:jc w:val="both"/>
        <w:rPr>
          <w:rFonts w:asciiTheme="minorHAnsi" w:hAnsiTheme="minorHAnsi" w:cstheme="minorHAnsi"/>
          <w:sz w:val="22"/>
          <w:szCs w:val="22"/>
        </w:rPr>
      </w:pPr>
      <w:r w:rsidRPr="004E2007">
        <w:rPr>
          <w:rFonts w:asciiTheme="minorHAnsi" w:hAnsiTheme="minorHAnsi" w:cstheme="minorHAnsi"/>
          <w:sz w:val="22"/>
          <w:szCs w:val="22"/>
        </w:rPr>
        <w:t xml:space="preserve">W przypadku zmiany Specjalisty, nowy Specjalista musi spełniać wymagania określone dla danego Specjalisty w </w:t>
      </w:r>
      <w:r w:rsidRPr="004E2007">
        <w:rPr>
          <w:rFonts w:asciiTheme="minorHAnsi" w:hAnsiTheme="minorHAnsi" w:cstheme="minorHAnsi"/>
          <w:b/>
          <w:bCs/>
          <w:sz w:val="22"/>
          <w:szCs w:val="22"/>
        </w:rPr>
        <w:t>Załączniku nr 1</w:t>
      </w:r>
      <w:r w:rsidRPr="004E2007">
        <w:rPr>
          <w:rFonts w:asciiTheme="minorHAnsi" w:hAnsiTheme="minorHAnsi" w:cstheme="minorHAnsi"/>
          <w:sz w:val="22"/>
          <w:szCs w:val="22"/>
        </w:rPr>
        <w:t xml:space="preserve"> do niniejszej Umowy (część I SWZ - IDW), a w przypadku zmiany Specjalisty nowy Specjalista musi posiadać kwalifikacje zawodowe i doświadczenie co najmniej takie jak wymagane kwalifikacje i doświadczenie zawodowe osoby zastępowanej. </w:t>
      </w:r>
    </w:p>
    <w:p w14:paraId="30FC345E" w14:textId="7C9C5525" w:rsidR="004E2007" w:rsidRPr="004E2007" w:rsidRDefault="004E2007" w:rsidP="004E2007">
      <w:pPr>
        <w:widowControl/>
        <w:numPr>
          <w:ilvl w:val="0"/>
          <w:numId w:val="54"/>
        </w:numPr>
        <w:autoSpaceDE/>
        <w:autoSpaceDN/>
        <w:adjustRightInd/>
        <w:spacing w:after="120"/>
        <w:ind w:right="99" w:hanging="424"/>
        <w:jc w:val="both"/>
        <w:rPr>
          <w:rFonts w:asciiTheme="minorHAnsi" w:hAnsiTheme="minorHAnsi" w:cstheme="minorHAnsi"/>
          <w:sz w:val="22"/>
          <w:szCs w:val="22"/>
        </w:rPr>
      </w:pPr>
      <w:r w:rsidRPr="004E2007">
        <w:rPr>
          <w:rFonts w:asciiTheme="minorHAnsi" w:hAnsiTheme="minorHAnsi" w:cstheme="minorHAnsi"/>
          <w:sz w:val="22"/>
          <w:szCs w:val="22"/>
        </w:rPr>
        <w:t xml:space="preserve">W okresie wykonywania Umowy Koordynator może udzielić urlopu Specjalistom na następujących warunkach: </w:t>
      </w:r>
    </w:p>
    <w:p w14:paraId="5671C48D" w14:textId="77777777" w:rsidR="004E2007" w:rsidRPr="004E2007" w:rsidRDefault="004E2007" w:rsidP="004E2007">
      <w:pPr>
        <w:widowControl/>
        <w:numPr>
          <w:ilvl w:val="1"/>
          <w:numId w:val="54"/>
        </w:numPr>
        <w:autoSpaceDE/>
        <w:autoSpaceDN/>
        <w:adjustRightInd/>
        <w:spacing w:after="120"/>
        <w:ind w:right="99" w:hanging="283"/>
        <w:jc w:val="both"/>
        <w:rPr>
          <w:rFonts w:asciiTheme="minorHAnsi" w:hAnsiTheme="minorHAnsi" w:cstheme="minorHAnsi"/>
          <w:sz w:val="22"/>
          <w:szCs w:val="22"/>
        </w:rPr>
      </w:pPr>
      <w:r w:rsidRPr="004E2007">
        <w:rPr>
          <w:rFonts w:asciiTheme="minorHAnsi" w:hAnsiTheme="minorHAnsi" w:cstheme="minorHAnsi"/>
          <w:sz w:val="22"/>
          <w:szCs w:val="22"/>
        </w:rPr>
        <w:t xml:space="preserve">terminy urlopów zostaną uprzednio zatwierdzone przez Zamawiającego; </w:t>
      </w:r>
    </w:p>
    <w:p w14:paraId="658E3D39" w14:textId="77777777" w:rsidR="004E2007" w:rsidRPr="004E2007" w:rsidRDefault="004E2007" w:rsidP="004E2007">
      <w:pPr>
        <w:widowControl/>
        <w:numPr>
          <w:ilvl w:val="1"/>
          <w:numId w:val="54"/>
        </w:numPr>
        <w:autoSpaceDE/>
        <w:autoSpaceDN/>
        <w:adjustRightInd/>
        <w:spacing w:after="120"/>
        <w:ind w:right="99" w:hanging="283"/>
        <w:jc w:val="both"/>
        <w:rPr>
          <w:rFonts w:asciiTheme="minorHAnsi" w:hAnsiTheme="minorHAnsi" w:cstheme="minorHAnsi"/>
          <w:sz w:val="22"/>
          <w:szCs w:val="22"/>
        </w:rPr>
      </w:pPr>
      <w:r w:rsidRPr="004E2007">
        <w:rPr>
          <w:rFonts w:asciiTheme="minorHAnsi" w:hAnsiTheme="minorHAnsi" w:cstheme="minorHAnsi"/>
          <w:sz w:val="22"/>
          <w:szCs w:val="22"/>
        </w:rPr>
        <w:t xml:space="preserve">Wykonawca zobowiązany jest wskazać terminy urlopów Specjalistów oraz zaproponować osoby zastępujące z co najmniej 14 dniowym wyprzedzeniem; </w:t>
      </w:r>
    </w:p>
    <w:p w14:paraId="1CCF920B" w14:textId="77777777" w:rsidR="004E2007" w:rsidRPr="004E2007" w:rsidRDefault="004E2007" w:rsidP="004E2007">
      <w:pPr>
        <w:widowControl/>
        <w:numPr>
          <w:ilvl w:val="1"/>
          <w:numId w:val="54"/>
        </w:numPr>
        <w:autoSpaceDE/>
        <w:autoSpaceDN/>
        <w:adjustRightInd/>
        <w:spacing w:after="120"/>
        <w:ind w:right="99" w:hanging="283"/>
        <w:jc w:val="both"/>
        <w:rPr>
          <w:rFonts w:asciiTheme="minorHAnsi" w:hAnsiTheme="minorHAnsi" w:cstheme="minorHAnsi"/>
          <w:sz w:val="22"/>
          <w:szCs w:val="22"/>
        </w:rPr>
      </w:pPr>
      <w:r w:rsidRPr="004E2007">
        <w:rPr>
          <w:rFonts w:asciiTheme="minorHAnsi" w:hAnsiTheme="minorHAnsi" w:cstheme="minorHAnsi"/>
          <w:sz w:val="22"/>
          <w:szCs w:val="22"/>
        </w:rPr>
        <w:lastRenderedPageBreak/>
        <w:t>wszystkie osoby zastępujące Specjalistów w okresie urlopu muszą być zatwierdzone przez Zamawiającego;</w:t>
      </w:r>
    </w:p>
    <w:p w14:paraId="62227DC5" w14:textId="37EE9A71" w:rsidR="004E2007" w:rsidRPr="004E2007" w:rsidRDefault="004E2007" w:rsidP="004E2007">
      <w:pPr>
        <w:widowControl/>
        <w:numPr>
          <w:ilvl w:val="0"/>
          <w:numId w:val="54"/>
        </w:numPr>
        <w:autoSpaceDE/>
        <w:autoSpaceDN/>
        <w:adjustRightInd/>
        <w:spacing w:after="120"/>
        <w:ind w:right="99" w:hanging="424"/>
        <w:jc w:val="both"/>
        <w:rPr>
          <w:rFonts w:asciiTheme="minorHAnsi" w:hAnsiTheme="minorHAnsi" w:cstheme="minorHAnsi"/>
          <w:sz w:val="22"/>
          <w:szCs w:val="22"/>
        </w:rPr>
      </w:pPr>
      <w:r w:rsidRPr="004E2007">
        <w:rPr>
          <w:rFonts w:asciiTheme="minorHAnsi" w:hAnsiTheme="minorHAnsi" w:cstheme="minorHAnsi"/>
          <w:sz w:val="22"/>
          <w:szCs w:val="22"/>
        </w:rPr>
        <w:t>Do osób zastępujących Specjalistów znajduje odpowiednie zastosowanie regulacja §4</w:t>
      </w:r>
      <w:r w:rsidRPr="004E2007">
        <w:rPr>
          <w:rFonts w:asciiTheme="minorHAnsi" w:hAnsiTheme="minorHAnsi" w:cstheme="minorHAnsi"/>
          <w:sz w:val="22"/>
          <w:szCs w:val="22"/>
          <w:vertAlign w:val="superscript"/>
        </w:rPr>
        <w:t>1</w:t>
      </w:r>
      <w:r w:rsidRPr="004E2007">
        <w:rPr>
          <w:rFonts w:asciiTheme="minorHAnsi" w:hAnsiTheme="minorHAnsi" w:cstheme="minorHAnsi"/>
          <w:sz w:val="22"/>
          <w:szCs w:val="22"/>
        </w:rPr>
        <w:t xml:space="preserve"> ust. 4 do ust. 6 niniejszej Umowy. </w:t>
      </w:r>
    </w:p>
    <w:p w14:paraId="53038003" w14:textId="77777777" w:rsidR="004E2007" w:rsidRPr="00951279" w:rsidRDefault="004E2007" w:rsidP="004E2007"/>
    <w:p w14:paraId="15E98E18" w14:textId="77777777" w:rsidR="005D0E34" w:rsidRPr="00951279" w:rsidRDefault="005D0E34" w:rsidP="005D0E34">
      <w:pPr>
        <w:pStyle w:val="Style4"/>
        <w:widowControl/>
        <w:spacing w:line="240" w:lineRule="exact"/>
        <w:ind w:right="43"/>
        <w:jc w:val="center"/>
        <w:rPr>
          <w:rFonts w:asciiTheme="minorHAnsi" w:hAnsiTheme="minorHAnsi"/>
          <w:sz w:val="22"/>
          <w:szCs w:val="22"/>
        </w:rPr>
      </w:pPr>
    </w:p>
    <w:p w14:paraId="3BFCEBF0" w14:textId="242031C2" w:rsidR="005D0E34" w:rsidRPr="00951279" w:rsidRDefault="005D0E34"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§5.</w:t>
      </w:r>
    </w:p>
    <w:p w14:paraId="022196A1" w14:textId="2E08A30F" w:rsidR="00177E83" w:rsidRPr="00951279" w:rsidRDefault="00177E83"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Wynagrodzenie</w:t>
      </w:r>
    </w:p>
    <w:p w14:paraId="1C644607" w14:textId="77777777" w:rsidR="00430A8D" w:rsidRPr="00951279" w:rsidRDefault="00430A8D" w:rsidP="00430A8D"/>
    <w:p w14:paraId="5F70D5EB" w14:textId="48E0AEE3" w:rsidR="005D0E34" w:rsidRPr="00951279" w:rsidRDefault="005D0E34" w:rsidP="00177E83">
      <w:pPr>
        <w:pStyle w:val="Style35"/>
        <w:widowControl/>
        <w:tabs>
          <w:tab w:val="left" w:pos="0"/>
        </w:tabs>
        <w:ind w:right="85"/>
        <w:rPr>
          <w:rStyle w:val="FontStyle68"/>
          <w:rFonts w:asciiTheme="minorHAnsi" w:hAnsiTheme="minorHAnsi"/>
          <w:b w:val="0"/>
        </w:rPr>
      </w:pPr>
      <w:r w:rsidRPr="00951279">
        <w:rPr>
          <w:rStyle w:val="FontStyle68"/>
          <w:rFonts w:asciiTheme="minorHAnsi" w:hAnsiTheme="minorHAnsi"/>
          <w:b w:val="0"/>
        </w:rPr>
        <w:t xml:space="preserve">Za wykonanie  </w:t>
      </w:r>
      <w:r w:rsidR="00177E83" w:rsidRPr="00951279">
        <w:rPr>
          <w:rStyle w:val="FontStyle68"/>
          <w:rFonts w:asciiTheme="minorHAnsi" w:hAnsiTheme="minorHAnsi"/>
          <w:b w:val="0"/>
        </w:rPr>
        <w:t>U</w:t>
      </w:r>
      <w:r w:rsidRPr="00951279">
        <w:rPr>
          <w:rStyle w:val="FontStyle68"/>
          <w:rFonts w:asciiTheme="minorHAnsi" w:hAnsiTheme="minorHAnsi"/>
          <w:b w:val="0"/>
        </w:rPr>
        <w:t xml:space="preserve">mowy </w:t>
      </w:r>
      <w:r w:rsidR="00025AAD" w:rsidRPr="00951279">
        <w:rPr>
          <w:rStyle w:val="FontStyle68"/>
          <w:rFonts w:asciiTheme="minorHAnsi" w:hAnsiTheme="minorHAnsi"/>
          <w:b w:val="0"/>
        </w:rPr>
        <w:t>Zamawiający</w:t>
      </w:r>
      <w:r w:rsidRPr="00951279">
        <w:rPr>
          <w:rStyle w:val="FontStyle68"/>
          <w:rFonts w:asciiTheme="minorHAnsi" w:hAnsiTheme="minorHAnsi"/>
          <w:b w:val="0"/>
        </w:rPr>
        <w:t xml:space="preserve"> zapłaci </w:t>
      </w:r>
      <w:r w:rsidR="00177E83" w:rsidRPr="00951279">
        <w:rPr>
          <w:rStyle w:val="FontStyle68"/>
          <w:rFonts w:asciiTheme="minorHAnsi" w:hAnsiTheme="minorHAnsi"/>
          <w:b w:val="0"/>
        </w:rPr>
        <w:t xml:space="preserve">Koordynatorowi </w:t>
      </w:r>
      <w:r w:rsidRPr="00951279">
        <w:rPr>
          <w:rStyle w:val="FontStyle68"/>
          <w:rFonts w:asciiTheme="minorHAnsi" w:hAnsiTheme="minorHAnsi"/>
          <w:b w:val="0"/>
        </w:rPr>
        <w:t xml:space="preserve">wynagrodzenie </w:t>
      </w:r>
      <w:r w:rsidR="00535C99" w:rsidRPr="00951279">
        <w:rPr>
          <w:rStyle w:val="FontStyle68"/>
          <w:rFonts w:asciiTheme="minorHAnsi" w:hAnsiTheme="minorHAnsi"/>
          <w:b w:val="0"/>
        </w:rPr>
        <w:t>ryczałtowe w wysokości</w:t>
      </w:r>
      <w:r w:rsidRPr="00951279">
        <w:rPr>
          <w:rStyle w:val="FontStyle68"/>
          <w:rFonts w:asciiTheme="minorHAnsi" w:hAnsiTheme="minorHAnsi"/>
          <w:b w:val="0"/>
        </w:rPr>
        <w:t>:</w:t>
      </w:r>
      <w:r w:rsidR="00177E83" w:rsidRPr="00951279">
        <w:rPr>
          <w:rStyle w:val="FontStyle68"/>
          <w:rFonts w:asciiTheme="minorHAnsi" w:hAnsiTheme="minorHAnsi"/>
          <w:b w:val="0"/>
        </w:rPr>
        <w:t xml:space="preserve"> </w:t>
      </w:r>
      <w:r w:rsidR="00535C99" w:rsidRPr="00951279">
        <w:rPr>
          <w:rStyle w:val="FontStyle68"/>
          <w:rFonts w:asciiTheme="minorHAnsi" w:hAnsiTheme="minorHAnsi"/>
          <w:b w:val="0"/>
        </w:rPr>
        <w:t>…………………………. zł netto (słownie: …………. złotych …/100 groszy), plus VAT ……………. …………………………. zł (słownie: …………. złotych …/100 groszy), co łącznie stanowi wynagrodzenie brutto w wysokości ……………… zł (słownie: …………. złotych …/100 groszy)</w:t>
      </w:r>
      <w:r w:rsidR="00177E83" w:rsidRPr="00951279">
        <w:rPr>
          <w:rStyle w:val="FontStyle68"/>
          <w:rFonts w:asciiTheme="minorHAnsi" w:hAnsiTheme="minorHAnsi"/>
          <w:b w:val="0"/>
        </w:rPr>
        <w:t xml:space="preserve"> </w:t>
      </w:r>
    </w:p>
    <w:p w14:paraId="06CB7104" w14:textId="77777777" w:rsidR="005D0E34" w:rsidRPr="00951279" w:rsidRDefault="005D0E34" w:rsidP="005D0E34">
      <w:pPr>
        <w:pStyle w:val="Style4"/>
        <w:widowControl/>
        <w:spacing w:line="240" w:lineRule="exact"/>
        <w:ind w:right="65"/>
        <w:jc w:val="center"/>
        <w:rPr>
          <w:rFonts w:asciiTheme="minorHAnsi" w:hAnsiTheme="minorHAnsi"/>
          <w:sz w:val="22"/>
          <w:szCs w:val="22"/>
        </w:rPr>
      </w:pPr>
    </w:p>
    <w:p w14:paraId="45BB555C" w14:textId="30A20178" w:rsidR="005D0E34" w:rsidRPr="00951279" w:rsidRDefault="005D0E34" w:rsidP="00AB3490">
      <w:pPr>
        <w:pStyle w:val="Nagwek1"/>
        <w:rPr>
          <w:rStyle w:val="FontStyle68"/>
          <w:rFonts w:asciiTheme="minorHAnsi" w:hAnsiTheme="minorHAnsi" w:cs="Times New Roman"/>
          <w:color w:val="auto"/>
          <w:sz w:val="24"/>
          <w:szCs w:val="24"/>
        </w:rPr>
      </w:pPr>
      <w:bookmarkStart w:id="0" w:name="_Hlk510165084"/>
      <w:r w:rsidRPr="00951279">
        <w:rPr>
          <w:rStyle w:val="FontStyle68"/>
          <w:rFonts w:asciiTheme="minorHAnsi" w:hAnsiTheme="minorHAnsi" w:cs="Times New Roman"/>
          <w:color w:val="auto"/>
          <w:sz w:val="24"/>
          <w:szCs w:val="24"/>
        </w:rPr>
        <w:t>§6</w:t>
      </w:r>
    </w:p>
    <w:p w14:paraId="521F2DF0" w14:textId="486449C5" w:rsidR="00177E83" w:rsidRPr="00951279" w:rsidRDefault="00177E83"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 xml:space="preserve">Płatności </w:t>
      </w:r>
    </w:p>
    <w:p w14:paraId="4A6ED5F2" w14:textId="77777777" w:rsidR="00430A8D" w:rsidRPr="00951279" w:rsidRDefault="00430A8D" w:rsidP="00430A8D"/>
    <w:bookmarkEnd w:id="0"/>
    <w:p w14:paraId="3EC67906" w14:textId="0A88D174" w:rsidR="005D0E34" w:rsidRPr="00951279" w:rsidRDefault="005D0E34" w:rsidP="002A3FC9">
      <w:pPr>
        <w:pStyle w:val="Style35"/>
        <w:widowControl/>
        <w:numPr>
          <w:ilvl w:val="0"/>
          <w:numId w:val="22"/>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Zapłata wynagrodzenia nastąpi na podstawie faktur</w:t>
      </w:r>
      <w:r w:rsidR="00485B96" w:rsidRPr="00951279">
        <w:rPr>
          <w:rStyle w:val="FontStyle68"/>
          <w:rFonts w:asciiTheme="minorHAnsi" w:hAnsiTheme="minorHAnsi"/>
          <w:b w:val="0"/>
        </w:rPr>
        <w:t xml:space="preserve"> lub rachunków</w:t>
      </w:r>
      <w:r w:rsidRPr="00951279">
        <w:rPr>
          <w:rStyle w:val="FontStyle68"/>
          <w:rFonts w:asciiTheme="minorHAnsi" w:hAnsiTheme="minorHAnsi"/>
          <w:b w:val="0"/>
        </w:rPr>
        <w:t xml:space="preserve"> wystawionych przez </w:t>
      </w:r>
      <w:r w:rsidR="00E16623" w:rsidRPr="00951279">
        <w:rPr>
          <w:rStyle w:val="FontStyle68"/>
          <w:rFonts w:asciiTheme="minorHAnsi" w:hAnsiTheme="minorHAnsi"/>
          <w:b w:val="0"/>
        </w:rPr>
        <w:t>Koordynator</w:t>
      </w:r>
      <w:r w:rsidRPr="00951279">
        <w:rPr>
          <w:rStyle w:val="FontStyle68"/>
          <w:rFonts w:asciiTheme="minorHAnsi" w:hAnsiTheme="minorHAnsi"/>
          <w:b w:val="0"/>
        </w:rPr>
        <w:t>a</w:t>
      </w:r>
      <w:r w:rsidR="00FE2988" w:rsidRPr="00951279">
        <w:rPr>
          <w:rStyle w:val="FontStyle68"/>
          <w:rFonts w:asciiTheme="minorHAnsi" w:hAnsiTheme="minorHAnsi"/>
          <w:b w:val="0"/>
        </w:rPr>
        <w:t>,</w:t>
      </w:r>
      <w:r w:rsidRPr="00951279">
        <w:rPr>
          <w:rStyle w:val="FontStyle68"/>
          <w:rFonts w:asciiTheme="minorHAnsi" w:hAnsiTheme="minorHAnsi"/>
          <w:b w:val="0"/>
        </w:rPr>
        <w:t xml:space="preserve"> na rachunek bankowy </w:t>
      </w:r>
      <w:r w:rsidR="00E16623" w:rsidRPr="00951279">
        <w:rPr>
          <w:rStyle w:val="FontStyle68"/>
          <w:rFonts w:asciiTheme="minorHAnsi" w:hAnsiTheme="minorHAnsi"/>
          <w:b w:val="0"/>
        </w:rPr>
        <w:t>Koordynator</w:t>
      </w:r>
      <w:r w:rsidRPr="00951279">
        <w:rPr>
          <w:rStyle w:val="FontStyle68"/>
          <w:rFonts w:asciiTheme="minorHAnsi" w:hAnsiTheme="minorHAnsi"/>
          <w:b w:val="0"/>
        </w:rPr>
        <w:t xml:space="preserve">a wskazany na fakturze VAT </w:t>
      </w:r>
      <w:r w:rsidR="00485B96" w:rsidRPr="00951279">
        <w:rPr>
          <w:rStyle w:val="FontStyle68"/>
          <w:rFonts w:asciiTheme="minorHAnsi" w:hAnsiTheme="minorHAnsi"/>
          <w:b w:val="0"/>
        </w:rPr>
        <w:t>lub rachunku</w:t>
      </w:r>
      <w:r w:rsidR="00FE2988" w:rsidRPr="00951279">
        <w:rPr>
          <w:rStyle w:val="FontStyle68"/>
          <w:rFonts w:asciiTheme="minorHAnsi" w:hAnsiTheme="minorHAnsi"/>
          <w:b w:val="0"/>
        </w:rPr>
        <w:t>,</w:t>
      </w:r>
      <w:r w:rsidR="00485B96" w:rsidRPr="00951279">
        <w:rPr>
          <w:rStyle w:val="FontStyle68"/>
          <w:rFonts w:asciiTheme="minorHAnsi" w:hAnsiTheme="minorHAnsi"/>
          <w:b w:val="0"/>
        </w:rPr>
        <w:t xml:space="preserve"> </w:t>
      </w:r>
      <w:r w:rsidR="00A740E2" w:rsidRPr="00951279">
        <w:rPr>
          <w:rStyle w:val="FontStyle68"/>
          <w:rFonts w:asciiTheme="minorHAnsi" w:hAnsiTheme="minorHAnsi"/>
          <w:b w:val="0"/>
        </w:rPr>
        <w:br/>
      </w:r>
      <w:r w:rsidRPr="00951279">
        <w:rPr>
          <w:rStyle w:val="FontStyle68"/>
          <w:rFonts w:asciiTheme="minorHAnsi" w:hAnsiTheme="minorHAnsi"/>
          <w:b w:val="0"/>
        </w:rPr>
        <w:t xml:space="preserve">w terminie do </w:t>
      </w:r>
      <w:r w:rsidR="00485B96" w:rsidRPr="00951279">
        <w:rPr>
          <w:rStyle w:val="FontStyle68"/>
          <w:rFonts w:asciiTheme="minorHAnsi" w:hAnsiTheme="minorHAnsi"/>
          <w:b w:val="0"/>
        </w:rPr>
        <w:t>14</w:t>
      </w:r>
      <w:r w:rsidRPr="00951279">
        <w:rPr>
          <w:rStyle w:val="FontStyle68"/>
          <w:rFonts w:asciiTheme="minorHAnsi" w:hAnsiTheme="minorHAnsi"/>
          <w:b w:val="0"/>
        </w:rPr>
        <w:t xml:space="preserve"> dni od daty dostarczenia do siedziby </w:t>
      </w:r>
      <w:r w:rsidR="00485B96" w:rsidRPr="00951279">
        <w:rPr>
          <w:rStyle w:val="FontStyle68"/>
          <w:rFonts w:asciiTheme="minorHAnsi" w:hAnsiTheme="minorHAnsi"/>
          <w:b w:val="0"/>
        </w:rPr>
        <w:t>Zamawiającego</w:t>
      </w:r>
      <w:r w:rsidRPr="00951279">
        <w:rPr>
          <w:rStyle w:val="FontStyle68"/>
          <w:rFonts w:asciiTheme="minorHAnsi" w:hAnsiTheme="minorHAnsi"/>
          <w:b w:val="0"/>
        </w:rPr>
        <w:t xml:space="preserve"> prawidłowo wystawionej faktury</w:t>
      </w:r>
      <w:r w:rsidR="00485B96" w:rsidRPr="00951279">
        <w:rPr>
          <w:rStyle w:val="FontStyle68"/>
          <w:rFonts w:asciiTheme="minorHAnsi" w:hAnsiTheme="minorHAnsi"/>
          <w:b w:val="0"/>
        </w:rPr>
        <w:t xml:space="preserve"> lub rachunku</w:t>
      </w:r>
      <w:r w:rsidRPr="00951279">
        <w:rPr>
          <w:rStyle w:val="FontStyle68"/>
          <w:rFonts w:asciiTheme="minorHAnsi" w:hAnsiTheme="minorHAnsi"/>
          <w:b w:val="0"/>
        </w:rPr>
        <w:t xml:space="preserve"> z zastrzeżeniem ust. 4.</w:t>
      </w:r>
    </w:p>
    <w:p w14:paraId="5F1DA369" w14:textId="71C1B53F" w:rsidR="005D0E34" w:rsidRPr="00951279" w:rsidRDefault="00202679" w:rsidP="00485B96">
      <w:pPr>
        <w:pStyle w:val="Style35"/>
        <w:widowControl/>
        <w:numPr>
          <w:ilvl w:val="0"/>
          <w:numId w:val="22"/>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Koordynator</w:t>
      </w:r>
      <w:r w:rsidR="005D0E34" w:rsidRPr="00951279">
        <w:rPr>
          <w:rStyle w:val="FontStyle68"/>
          <w:rFonts w:asciiTheme="minorHAnsi" w:hAnsiTheme="minorHAnsi"/>
          <w:b w:val="0"/>
        </w:rPr>
        <w:t xml:space="preserve"> wystawi faktury VAT </w:t>
      </w:r>
      <w:r w:rsidR="00485B96" w:rsidRPr="00951279">
        <w:rPr>
          <w:rStyle w:val="FontStyle68"/>
          <w:rFonts w:asciiTheme="minorHAnsi" w:hAnsiTheme="minorHAnsi"/>
          <w:b w:val="0"/>
        </w:rPr>
        <w:t xml:space="preserve">lub rachunki </w:t>
      </w:r>
      <w:r w:rsidR="005D0E34" w:rsidRPr="00951279">
        <w:rPr>
          <w:rStyle w:val="FontStyle68"/>
          <w:rFonts w:asciiTheme="minorHAnsi" w:hAnsiTheme="minorHAnsi"/>
          <w:b w:val="0"/>
        </w:rPr>
        <w:t>na Zakład Wodociągów i Kanalizacji Sp. z o.o</w:t>
      </w:r>
      <w:r w:rsidR="00485B96" w:rsidRPr="00951279">
        <w:rPr>
          <w:rStyle w:val="FontStyle68"/>
          <w:rFonts w:asciiTheme="minorHAnsi" w:hAnsiTheme="minorHAnsi"/>
          <w:b w:val="0"/>
        </w:rPr>
        <w:t>.</w:t>
      </w:r>
      <w:r w:rsidR="005D0E34" w:rsidRPr="00951279">
        <w:rPr>
          <w:rStyle w:val="FontStyle68"/>
          <w:rFonts w:asciiTheme="minorHAnsi" w:hAnsiTheme="minorHAnsi"/>
          <w:b w:val="0"/>
        </w:rPr>
        <w:t xml:space="preserve">, </w:t>
      </w:r>
      <w:r w:rsidR="00A740E2" w:rsidRPr="00951279">
        <w:rPr>
          <w:rStyle w:val="FontStyle68"/>
          <w:rFonts w:asciiTheme="minorHAnsi" w:hAnsiTheme="minorHAnsi"/>
          <w:b w:val="0"/>
        </w:rPr>
        <w:br/>
      </w:r>
      <w:r w:rsidR="005D0E34" w:rsidRPr="00951279">
        <w:rPr>
          <w:rStyle w:val="FontStyle68"/>
          <w:rFonts w:asciiTheme="minorHAnsi" w:hAnsiTheme="minorHAnsi"/>
          <w:b w:val="0"/>
        </w:rPr>
        <w:t xml:space="preserve">ul. </w:t>
      </w:r>
      <w:r w:rsidR="00F161F1" w:rsidRPr="00951279">
        <w:rPr>
          <w:rStyle w:val="FontStyle68"/>
          <w:rFonts w:asciiTheme="minorHAnsi" w:hAnsiTheme="minorHAnsi"/>
          <w:b w:val="0"/>
        </w:rPr>
        <w:t>Św. M. Kolbe 25a</w:t>
      </w:r>
      <w:r w:rsidR="005D0E34" w:rsidRPr="00951279">
        <w:rPr>
          <w:rStyle w:val="FontStyle68"/>
          <w:rFonts w:asciiTheme="minorHAnsi" w:hAnsiTheme="minorHAnsi"/>
          <w:b w:val="0"/>
        </w:rPr>
        <w:t>,</w:t>
      </w:r>
      <w:r w:rsidR="00F161F1" w:rsidRPr="00951279">
        <w:rPr>
          <w:rStyle w:val="FontStyle68"/>
          <w:rFonts w:asciiTheme="minorHAnsi" w:hAnsiTheme="minorHAnsi"/>
          <w:b w:val="0"/>
        </w:rPr>
        <w:t xml:space="preserve"> 32-650 Kęty</w:t>
      </w:r>
      <w:r w:rsidR="00485B96" w:rsidRPr="00951279">
        <w:rPr>
          <w:rStyle w:val="FontStyle68"/>
          <w:rFonts w:asciiTheme="minorHAnsi" w:hAnsiTheme="minorHAnsi"/>
          <w:b w:val="0"/>
        </w:rPr>
        <w:t>,</w:t>
      </w:r>
      <w:r w:rsidR="005D0E34" w:rsidRPr="00951279">
        <w:rPr>
          <w:rStyle w:val="FontStyle68"/>
          <w:rFonts w:asciiTheme="minorHAnsi" w:hAnsiTheme="minorHAnsi"/>
          <w:b w:val="0"/>
        </w:rPr>
        <w:t xml:space="preserve"> NIP: </w:t>
      </w:r>
      <w:r w:rsidR="00485B96" w:rsidRPr="00951279">
        <w:rPr>
          <w:rStyle w:val="FontStyle68"/>
          <w:rFonts w:asciiTheme="minorHAnsi" w:hAnsiTheme="minorHAnsi"/>
          <w:b w:val="0"/>
        </w:rPr>
        <w:t>5492346504</w:t>
      </w:r>
      <w:r w:rsidR="005D0E34" w:rsidRPr="00951279">
        <w:rPr>
          <w:rStyle w:val="FontStyle68"/>
          <w:rFonts w:asciiTheme="minorHAnsi" w:hAnsiTheme="minorHAnsi"/>
          <w:b w:val="0"/>
        </w:rPr>
        <w:t>.</w:t>
      </w:r>
    </w:p>
    <w:p w14:paraId="0F12D0E2" w14:textId="77777777" w:rsidR="005D0E34" w:rsidRPr="00951279" w:rsidRDefault="005D0E34" w:rsidP="002A3FC9">
      <w:pPr>
        <w:pStyle w:val="Style35"/>
        <w:widowControl/>
        <w:numPr>
          <w:ilvl w:val="0"/>
          <w:numId w:val="22"/>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 xml:space="preserve">Za dzień zapłaty uważany będzie dzień obciążenia rachunku </w:t>
      </w:r>
      <w:r w:rsidR="00485B96" w:rsidRPr="00951279">
        <w:rPr>
          <w:rStyle w:val="FontStyle68"/>
          <w:rFonts w:asciiTheme="minorHAnsi" w:hAnsiTheme="minorHAnsi"/>
          <w:b w:val="0"/>
        </w:rPr>
        <w:t>Zamawiającego</w:t>
      </w:r>
      <w:r w:rsidRPr="00951279">
        <w:rPr>
          <w:rStyle w:val="FontStyle68"/>
          <w:rFonts w:asciiTheme="minorHAnsi" w:hAnsiTheme="minorHAnsi"/>
          <w:b w:val="0"/>
        </w:rPr>
        <w:t>.</w:t>
      </w:r>
    </w:p>
    <w:p w14:paraId="2E992E79" w14:textId="78636FDA" w:rsidR="002572DB" w:rsidRPr="00951279" w:rsidRDefault="00E63874" w:rsidP="00B93B09">
      <w:pPr>
        <w:pStyle w:val="Style35"/>
        <w:widowControl/>
        <w:numPr>
          <w:ilvl w:val="0"/>
          <w:numId w:val="22"/>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 xml:space="preserve">Podstawą zapłaty będzie faktura lub rachunek wystawiony raz na miesiąc po wykonaniu usługi na kwotę wynikającą z §5 podzieloną przez planowaną ilość miesięcy realizacji nadzoru </w:t>
      </w:r>
      <w:r w:rsidR="001B4B24" w:rsidRPr="00951279">
        <w:rPr>
          <w:rStyle w:val="FontStyle68"/>
          <w:rFonts w:asciiTheme="minorHAnsi" w:hAnsiTheme="minorHAnsi"/>
          <w:b w:val="0"/>
        </w:rPr>
        <w:br/>
      </w:r>
      <w:r w:rsidRPr="00951279">
        <w:rPr>
          <w:rStyle w:val="FontStyle68"/>
          <w:rFonts w:asciiTheme="minorHAnsi" w:hAnsiTheme="minorHAnsi"/>
          <w:b w:val="0"/>
        </w:rPr>
        <w:t>z uwzględnieniem ust 5. Do dokumentu księgowego dołączony będzie raport uwzględniający ilości pobytów inspektora lub inspektorów na budowie i innych czynności wykonanych na budowie lub w miejscu wykonywania działalności Koordynatora.</w:t>
      </w:r>
    </w:p>
    <w:p w14:paraId="362E0FC6" w14:textId="4063315C" w:rsidR="00B726F7" w:rsidRPr="00951279" w:rsidRDefault="00B726F7" w:rsidP="003A241C">
      <w:pPr>
        <w:pStyle w:val="Style35"/>
        <w:widowControl/>
        <w:numPr>
          <w:ilvl w:val="0"/>
          <w:numId w:val="22"/>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 xml:space="preserve">Przynajmniej </w:t>
      </w:r>
      <w:r w:rsidR="00E63874" w:rsidRPr="00951279">
        <w:rPr>
          <w:rStyle w:val="FontStyle68"/>
          <w:rFonts w:asciiTheme="minorHAnsi" w:hAnsiTheme="minorHAnsi"/>
          <w:b w:val="0"/>
        </w:rPr>
        <w:t>10</w:t>
      </w:r>
      <w:r w:rsidRPr="00951279">
        <w:rPr>
          <w:rStyle w:val="FontStyle68"/>
          <w:rFonts w:asciiTheme="minorHAnsi" w:hAnsiTheme="minorHAnsi"/>
          <w:b w:val="0"/>
        </w:rPr>
        <w:t>% wynagrodzenia z §5 zostanie wypłacone w ramach ostatniej faktury za przedmiot niniejszej umowy</w:t>
      </w:r>
      <w:r w:rsidR="003B6BBA" w:rsidRPr="00951279">
        <w:rPr>
          <w:rStyle w:val="FontStyle68"/>
          <w:rFonts w:asciiTheme="minorHAnsi" w:hAnsiTheme="minorHAnsi"/>
          <w:b w:val="0"/>
        </w:rPr>
        <w:t xml:space="preserve">, która </w:t>
      </w:r>
      <w:r w:rsidR="003A241C" w:rsidRPr="00951279">
        <w:rPr>
          <w:rStyle w:val="FontStyle68"/>
          <w:rFonts w:asciiTheme="minorHAnsi" w:hAnsiTheme="minorHAnsi"/>
          <w:b w:val="0"/>
        </w:rPr>
        <w:t>zostanie wystawiona</w:t>
      </w:r>
      <w:r w:rsidR="003B6BBA" w:rsidRPr="00951279">
        <w:rPr>
          <w:rStyle w:val="FontStyle68"/>
          <w:rFonts w:asciiTheme="minorHAnsi" w:hAnsiTheme="minorHAnsi"/>
          <w:b w:val="0"/>
        </w:rPr>
        <w:t xml:space="preserve"> nie wcześniej niż</w:t>
      </w:r>
      <w:r w:rsidR="003A241C" w:rsidRPr="00951279">
        <w:rPr>
          <w:rStyle w:val="FontStyle68"/>
          <w:rFonts w:asciiTheme="minorHAnsi" w:hAnsiTheme="minorHAnsi"/>
          <w:b w:val="0"/>
        </w:rPr>
        <w:t xml:space="preserve"> po zatwierdzeniu wszystkich rozliczeń końcowych wykonawc</w:t>
      </w:r>
      <w:r w:rsidR="00202679" w:rsidRPr="00951279">
        <w:rPr>
          <w:rStyle w:val="FontStyle68"/>
          <w:rFonts w:asciiTheme="minorHAnsi" w:hAnsiTheme="minorHAnsi"/>
          <w:b w:val="0"/>
        </w:rPr>
        <w:t>y</w:t>
      </w:r>
      <w:r w:rsidR="003A241C" w:rsidRPr="00951279">
        <w:rPr>
          <w:rStyle w:val="FontStyle68"/>
          <w:rFonts w:asciiTheme="minorHAnsi" w:hAnsiTheme="minorHAnsi"/>
          <w:b w:val="0"/>
        </w:rPr>
        <w:t xml:space="preserve"> robót budowlanych.</w:t>
      </w:r>
    </w:p>
    <w:p w14:paraId="66137330" w14:textId="58029EA9" w:rsidR="00D6348E" w:rsidRPr="00951279" w:rsidRDefault="00D6348E" w:rsidP="00B726F7">
      <w:pPr>
        <w:pStyle w:val="Style35"/>
        <w:widowControl/>
        <w:numPr>
          <w:ilvl w:val="0"/>
          <w:numId w:val="22"/>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Zamawiający oświadcza, że jest dużym przedsiębiorcą w rozumieniu ustawy z dnia 8 marca 2013 r. o przeciwdziałaniu nadmiernym opóźnieniom w transakcjach handlowych (Dz.U. 2021r., poz. 424).</w:t>
      </w:r>
    </w:p>
    <w:p w14:paraId="4F3F0D0C" w14:textId="77777777" w:rsidR="008C4F86" w:rsidRPr="00951279" w:rsidRDefault="008C4F86" w:rsidP="008C4F86">
      <w:pPr>
        <w:pStyle w:val="Style35"/>
        <w:widowControl/>
        <w:tabs>
          <w:tab w:val="left" w:pos="284"/>
        </w:tabs>
        <w:ind w:right="85"/>
        <w:rPr>
          <w:rStyle w:val="FontStyle68"/>
          <w:rFonts w:asciiTheme="minorHAnsi" w:hAnsiTheme="minorHAnsi"/>
          <w:b w:val="0"/>
        </w:rPr>
      </w:pPr>
    </w:p>
    <w:p w14:paraId="40E46711" w14:textId="191EF982" w:rsidR="008C4F86" w:rsidRPr="00951279" w:rsidRDefault="008C4F86" w:rsidP="00AB3490">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§7</w:t>
      </w:r>
    </w:p>
    <w:p w14:paraId="5456B6E2" w14:textId="5B144082" w:rsidR="00430A8D" w:rsidRPr="00951279" w:rsidRDefault="00430A8D"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Kary umowne</w:t>
      </w:r>
    </w:p>
    <w:p w14:paraId="32FBB151" w14:textId="77777777" w:rsidR="00430A8D" w:rsidRPr="00951279" w:rsidRDefault="00430A8D" w:rsidP="00430A8D"/>
    <w:p w14:paraId="1552CB9F" w14:textId="577E604C" w:rsidR="005D0E34" w:rsidRPr="00951279" w:rsidRDefault="005D0E34" w:rsidP="008C4F86">
      <w:pPr>
        <w:pStyle w:val="Style35"/>
        <w:widowControl/>
        <w:numPr>
          <w:ilvl w:val="0"/>
          <w:numId w:val="26"/>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W przypadku niewykonania lub nienależytego wykonania umowy</w:t>
      </w:r>
      <w:r w:rsidR="00430A8D" w:rsidRPr="00951279">
        <w:rPr>
          <w:rStyle w:val="FontStyle68"/>
          <w:rFonts w:asciiTheme="minorHAnsi" w:hAnsiTheme="minorHAnsi"/>
          <w:b w:val="0"/>
        </w:rPr>
        <w:t>,</w:t>
      </w:r>
      <w:r w:rsidRPr="00951279">
        <w:rPr>
          <w:rStyle w:val="FontStyle68"/>
          <w:rFonts w:asciiTheme="minorHAnsi" w:hAnsiTheme="minorHAnsi"/>
          <w:b w:val="0"/>
        </w:rPr>
        <w:t xml:space="preserve"> a w szczególności zaistnienia opóźnień </w:t>
      </w:r>
      <w:r w:rsidR="00430A8D" w:rsidRPr="00951279">
        <w:rPr>
          <w:rStyle w:val="FontStyle68"/>
          <w:rFonts w:asciiTheme="minorHAnsi" w:hAnsiTheme="minorHAnsi"/>
          <w:b w:val="0"/>
        </w:rPr>
        <w:t xml:space="preserve">lub </w:t>
      </w:r>
      <w:r w:rsidRPr="00951279">
        <w:rPr>
          <w:rStyle w:val="FontStyle68"/>
          <w:rFonts w:asciiTheme="minorHAnsi" w:hAnsiTheme="minorHAnsi"/>
          <w:b w:val="0"/>
        </w:rPr>
        <w:t xml:space="preserve"> uchybień w wykonywaniu obowiązków wymienionych w </w:t>
      </w:r>
      <w:bookmarkStart w:id="1" w:name="_Hlk48826626"/>
      <w:r w:rsidRPr="00951279">
        <w:rPr>
          <w:rStyle w:val="FontStyle68"/>
          <w:rFonts w:asciiTheme="minorHAnsi" w:hAnsiTheme="minorHAnsi"/>
          <w:b w:val="0"/>
        </w:rPr>
        <w:t xml:space="preserve">§3 </w:t>
      </w:r>
      <w:bookmarkEnd w:id="1"/>
      <w:r w:rsidRPr="00951279">
        <w:rPr>
          <w:rStyle w:val="FontStyle68"/>
          <w:rFonts w:asciiTheme="minorHAnsi" w:hAnsiTheme="minorHAnsi"/>
          <w:b w:val="0"/>
        </w:rPr>
        <w:t>ust. 2</w:t>
      </w:r>
      <w:r w:rsidR="00430A8D" w:rsidRPr="00951279">
        <w:rPr>
          <w:rStyle w:val="FontStyle68"/>
          <w:rFonts w:asciiTheme="minorHAnsi" w:hAnsiTheme="minorHAnsi"/>
          <w:b w:val="0"/>
        </w:rPr>
        <w:t xml:space="preserve"> lub ust. 3</w:t>
      </w:r>
      <w:r w:rsidRPr="00951279">
        <w:rPr>
          <w:rStyle w:val="FontStyle68"/>
          <w:rFonts w:asciiTheme="minorHAnsi" w:hAnsiTheme="minorHAnsi"/>
          <w:b w:val="0"/>
        </w:rPr>
        <w:t xml:space="preserve">, </w:t>
      </w:r>
      <w:r w:rsidR="00E16623" w:rsidRPr="00951279">
        <w:rPr>
          <w:rStyle w:val="FontStyle68"/>
          <w:rFonts w:asciiTheme="minorHAnsi" w:hAnsiTheme="minorHAnsi"/>
          <w:b w:val="0"/>
        </w:rPr>
        <w:t>Koordynator</w:t>
      </w:r>
      <w:r w:rsidR="00FE2988" w:rsidRPr="00951279">
        <w:rPr>
          <w:rStyle w:val="FontStyle68"/>
          <w:rFonts w:asciiTheme="minorHAnsi" w:hAnsiTheme="minorHAnsi"/>
          <w:b w:val="0"/>
        </w:rPr>
        <w:t xml:space="preserve"> </w:t>
      </w:r>
      <w:r w:rsidRPr="00951279">
        <w:rPr>
          <w:rStyle w:val="FontStyle68"/>
          <w:rFonts w:asciiTheme="minorHAnsi" w:hAnsiTheme="minorHAnsi"/>
          <w:b w:val="0"/>
        </w:rPr>
        <w:t xml:space="preserve">zapłaci Zamawiającemu karę umowną w wysokości </w:t>
      </w:r>
      <w:r w:rsidR="00E63874" w:rsidRPr="00951279">
        <w:rPr>
          <w:rStyle w:val="FontStyle68"/>
          <w:rFonts w:asciiTheme="minorHAnsi" w:hAnsiTheme="minorHAnsi"/>
          <w:b w:val="0"/>
        </w:rPr>
        <w:t>10</w:t>
      </w:r>
      <w:r w:rsidRPr="00951279">
        <w:rPr>
          <w:rStyle w:val="FontStyle68"/>
          <w:rFonts w:asciiTheme="minorHAnsi" w:hAnsiTheme="minorHAnsi"/>
          <w:b w:val="0"/>
        </w:rPr>
        <w:t xml:space="preserve">0,00 zł za każdy dzień </w:t>
      </w:r>
      <w:r w:rsidR="0049471F" w:rsidRPr="00951279">
        <w:rPr>
          <w:rStyle w:val="FontStyle68"/>
          <w:rFonts w:asciiTheme="minorHAnsi" w:hAnsiTheme="minorHAnsi"/>
          <w:b w:val="0"/>
        </w:rPr>
        <w:t xml:space="preserve">zwłoki </w:t>
      </w:r>
      <w:r w:rsidR="00FE2988" w:rsidRPr="00951279">
        <w:rPr>
          <w:rStyle w:val="FontStyle68"/>
          <w:rFonts w:asciiTheme="minorHAnsi" w:hAnsiTheme="minorHAnsi"/>
          <w:b w:val="0"/>
        </w:rPr>
        <w:t xml:space="preserve"> </w:t>
      </w:r>
      <w:r w:rsidR="00430A8D" w:rsidRPr="00951279">
        <w:rPr>
          <w:rStyle w:val="FontStyle68"/>
          <w:rFonts w:asciiTheme="minorHAnsi" w:hAnsiTheme="minorHAnsi"/>
          <w:b w:val="0"/>
        </w:rPr>
        <w:t xml:space="preserve">w </w:t>
      </w:r>
      <w:r w:rsidR="00FE2988" w:rsidRPr="00951279">
        <w:rPr>
          <w:rStyle w:val="FontStyle68"/>
          <w:rFonts w:asciiTheme="minorHAnsi" w:hAnsiTheme="minorHAnsi"/>
          <w:b w:val="0"/>
        </w:rPr>
        <w:t>realizacji obowiązków</w:t>
      </w:r>
      <w:r w:rsidR="00430A8D" w:rsidRPr="00951279">
        <w:rPr>
          <w:rStyle w:val="FontStyle68"/>
          <w:rFonts w:asciiTheme="minorHAnsi" w:hAnsiTheme="minorHAnsi"/>
          <w:b w:val="0"/>
        </w:rPr>
        <w:t xml:space="preserve"> lub za każde stwierdzone uchybienie w wykonywaniu obowiązków wymienionych w §3 ust. 2</w:t>
      </w:r>
      <w:r w:rsidR="00485363" w:rsidRPr="00951279">
        <w:rPr>
          <w:rStyle w:val="FontStyle68"/>
          <w:rFonts w:asciiTheme="minorHAnsi" w:hAnsiTheme="minorHAnsi"/>
          <w:b w:val="0"/>
        </w:rPr>
        <w:t>.</w:t>
      </w:r>
    </w:p>
    <w:p w14:paraId="245A6170" w14:textId="77777777" w:rsidR="005D0E34" w:rsidRPr="00951279" w:rsidRDefault="005D0E34" w:rsidP="008C4F86">
      <w:pPr>
        <w:pStyle w:val="Style35"/>
        <w:widowControl/>
        <w:numPr>
          <w:ilvl w:val="0"/>
          <w:numId w:val="26"/>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 xml:space="preserve">W przypadku odstąpienia przez </w:t>
      </w:r>
      <w:r w:rsidR="00E16623" w:rsidRPr="00951279">
        <w:rPr>
          <w:rStyle w:val="FontStyle68"/>
          <w:rFonts w:asciiTheme="minorHAnsi" w:hAnsiTheme="minorHAnsi"/>
          <w:b w:val="0"/>
        </w:rPr>
        <w:t>Koordynator</w:t>
      </w:r>
      <w:r w:rsidR="00FE2988" w:rsidRPr="00951279">
        <w:rPr>
          <w:rStyle w:val="FontStyle68"/>
          <w:rFonts w:asciiTheme="minorHAnsi" w:hAnsiTheme="minorHAnsi"/>
          <w:b w:val="0"/>
        </w:rPr>
        <w:t>a</w:t>
      </w:r>
      <w:r w:rsidRPr="00951279">
        <w:rPr>
          <w:rStyle w:val="FontStyle68"/>
          <w:rFonts w:asciiTheme="minorHAnsi" w:hAnsiTheme="minorHAnsi"/>
          <w:b w:val="0"/>
        </w:rPr>
        <w:t xml:space="preserve"> od umowy lub rozwiązania jej przez Zamawiającego </w:t>
      </w:r>
      <w:r w:rsidR="00F74D20" w:rsidRPr="00951279">
        <w:rPr>
          <w:rStyle w:val="FontStyle68"/>
          <w:rFonts w:asciiTheme="minorHAnsi" w:hAnsiTheme="minorHAnsi"/>
          <w:b w:val="0"/>
        </w:rPr>
        <w:br/>
      </w:r>
      <w:r w:rsidRPr="00951279">
        <w:rPr>
          <w:rStyle w:val="FontStyle68"/>
          <w:rFonts w:asciiTheme="minorHAnsi" w:hAnsiTheme="minorHAnsi"/>
          <w:b w:val="0"/>
        </w:rPr>
        <w:t xml:space="preserve">z winy </w:t>
      </w:r>
      <w:r w:rsidR="00E16623" w:rsidRPr="00951279">
        <w:rPr>
          <w:rStyle w:val="FontStyle68"/>
          <w:rFonts w:asciiTheme="minorHAnsi" w:hAnsiTheme="minorHAnsi"/>
          <w:b w:val="0"/>
        </w:rPr>
        <w:t>Koordynator</w:t>
      </w:r>
      <w:r w:rsidR="00FE2988" w:rsidRPr="00951279">
        <w:rPr>
          <w:rStyle w:val="FontStyle68"/>
          <w:rFonts w:asciiTheme="minorHAnsi" w:hAnsiTheme="minorHAnsi"/>
          <w:b w:val="0"/>
        </w:rPr>
        <w:t>a</w:t>
      </w:r>
      <w:r w:rsidRPr="00951279">
        <w:rPr>
          <w:rStyle w:val="FontStyle68"/>
          <w:rFonts w:asciiTheme="minorHAnsi" w:hAnsiTheme="minorHAnsi"/>
          <w:b w:val="0"/>
        </w:rPr>
        <w:t xml:space="preserve">, </w:t>
      </w:r>
      <w:r w:rsidR="00E16623" w:rsidRPr="00951279">
        <w:rPr>
          <w:rStyle w:val="FontStyle68"/>
          <w:rFonts w:asciiTheme="minorHAnsi" w:hAnsiTheme="minorHAnsi"/>
          <w:b w:val="0"/>
        </w:rPr>
        <w:t>Koordynator</w:t>
      </w:r>
      <w:r w:rsidR="00FE2988" w:rsidRPr="00951279">
        <w:rPr>
          <w:rStyle w:val="FontStyle68"/>
          <w:rFonts w:asciiTheme="minorHAnsi" w:hAnsiTheme="minorHAnsi"/>
          <w:b w:val="0"/>
        </w:rPr>
        <w:t xml:space="preserve"> </w:t>
      </w:r>
      <w:r w:rsidRPr="00951279">
        <w:rPr>
          <w:rStyle w:val="FontStyle68"/>
          <w:rFonts w:asciiTheme="minorHAnsi" w:hAnsiTheme="minorHAnsi"/>
          <w:b w:val="0"/>
        </w:rPr>
        <w:t xml:space="preserve">zobowiązany jest do zapłacenia Zamawiającemu kary umownej </w:t>
      </w:r>
      <w:r w:rsidR="00F74D20" w:rsidRPr="00951279">
        <w:rPr>
          <w:rStyle w:val="FontStyle68"/>
          <w:rFonts w:asciiTheme="minorHAnsi" w:hAnsiTheme="minorHAnsi"/>
          <w:b w:val="0"/>
        </w:rPr>
        <w:br/>
      </w:r>
      <w:r w:rsidRPr="00951279">
        <w:rPr>
          <w:rStyle w:val="FontStyle68"/>
          <w:rFonts w:asciiTheme="minorHAnsi" w:hAnsiTheme="minorHAnsi"/>
          <w:b w:val="0"/>
        </w:rPr>
        <w:t xml:space="preserve">w wysokości </w:t>
      </w:r>
      <w:r w:rsidR="007F3564" w:rsidRPr="00951279">
        <w:rPr>
          <w:rStyle w:val="FontStyle68"/>
          <w:rFonts w:asciiTheme="minorHAnsi" w:hAnsiTheme="minorHAnsi"/>
          <w:b w:val="0"/>
        </w:rPr>
        <w:t xml:space="preserve">trzykrotności miesięcznego wynagrodzenia </w:t>
      </w:r>
      <w:r w:rsidR="00FE2988" w:rsidRPr="00951279">
        <w:rPr>
          <w:rStyle w:val="FontStyle68"/>
          <w:rFonts w:asciiTheme="minorHAnsi" w:hAnsiTheme="minorHAnsi"/>
          <w:b w:val="0"/>
        </w:rPr>
        <w:t>wynikającego z ostatniej wystawionej faktury</w:t>
      </w:r>
      <w:r w:rsidRPr="00951279">
        <w:rPr>
          <w:rStyle w:val="FontStyle68"/>
          <w:rFonts w:asciiTheme="minorHAnsi" w:hAnsiTheme="minorHAnsi"/>
          <w:b w:val="0"/>
        </w:rPr>
        <w:t>.</w:t>
      </w:r>
    </w:p>
    <w:p w14:paraId="3A58D4E3" w14:textId="77777777" w:rsidR="005D0E34" w:rsidRPr="00951279" w:rsidRDefault="005D0E34" w:rsidP="008C4F86">
      <w:pPr>
        <w:pStyle w:val="Style35"/>
        <w:widowControl/>
        <w:numPr>
          <w:ilvl w:val="0"/>
          <w:numId w:val="26"/>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Zastrzeżenie kar umownych, o których mowa w ust. 1 i 2 nie wyłącza uprawnienia Zamawiającego do żądania naprawienia szkód wynikłych z nienależytego wykonania umowy przewyższających wysokość naliczonych kar umownych.</w:t>
      </w:r>
    </w:p>
    <w:p w14:paraId="7CEBE213" w14:textId="1457A967" w:rsidR="005D0E34" w:rsidRPr="00951279" w:rsidRDefault="005D0E34" w:rsidP="008C4F86">
      <w:pPr>
        <w:pStyle w:val="Style35"/>
        <w:widowControl/>
        <w:numPr>
          <w:ilvl w:val="0"/>
          <w:numId w:val="26"/>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lastRenderedPageBreak/>
        <w:t xml:space="preserve">W przypadku niewykonania przez </w:t>
      </w:r>
      <w:r w:rsidR="00E16623" w:rsidRPr="00951279">
        <w:rPr>
          <w:rStyle w:val="FontStyle68"/>
          <w:rFonts w:asciiTheme="minorHAnsi" w:hAnsiTheme="minorHAnsi"/>
          <w:b w:val="0"/>
        </w:rPr>
        <w:t>Koordynator</w:t>
      </w:r>
      <w:r w:rsidR="00FE2988" w:rsidRPr="00951279">
        <w:rPr>
          <w:rStyle w:val="FontStyle68"/>
          <w:rFonts w:asciiTheme="minorHAnsi" w:hAnsiTheme="minorHAnsi"/>
          <w:b w:val="0"/>
        </w:rPr>
        <w:t>a,</w:t>
      </w:r>
      <w:r w:rsidRPr="00951279">
        <w:rPr>
          <w:rStyle w:val="FontStyle68"/>
          <w:rFonts w:asciiTheme="minorHAnsi" w:hAnsiTheme="minorHAnsi"/>
          <w:b w:val="0"/>
        </w:rPr>
        <w:t xml:space="preserve"> obowiązków, o których mowa w §3 ust.</w:t>
      </w:r>
      <w:r w:rsidR="00F74D20" w:rsidRPr="00951279">
        <w:rPr>
          <w:rStyle w:val="FontStyle68"/>
          <w:rFonts w:asciiTheme="minorHAnsi" w:hAnsiTheme="minorHAnsi"/>
          <w:b w:val="0"/>
        </w:rPr>
        <w:t xml:space="preserve"> </w:t>
      </w:r>
      <w:r w:rsidRPr="00951279">
        <w:rPr>
          <w:rStyle w:val="FontStyle68"/>
          <w:rFonts w:asciiTheme="minorHAnsi" w:hAnsiTheme="minorHAnsi"/>
          <w:b w:val="0"/>
        </w:rPr>
        <w:t>2</w:t>
      </w:r>
      <w:r w:rsidR="00430A8D" w:rsidRPr="00951279">
        <w:rPr>
          <w:rStyle w:val="FontStyle68"/>
          <w:rFonts w:asciiTheme="minorHAnsi" w:hAnsiTheme="minorHAnsi"/>
          <w:b w:val="0"/>
        </w:rPr>
        <w:t xml:space="preserve"> lub ust. 3 </w:t>
      </w:r>
      <w:r w:rsidRPr="00951279">
        <w:rPr>
          <w:rStyle w:val="FontStyle68"/>
          <w:rFonts w:asciiTheme="minorHAnsi" w:hAnsiTheme="minorHAnsi"/>
          <w:b w:val="0"/>
        </w:rPr>
        <w:t xml:space="preserve"> Zamawiający uprawniony będzie do zlecenia czynności innemu </w:t>
      </w:r>
      <w:r w:rsidR="00E16623" w:rsidRPr="00951279">
        <w:rPr>
          <w:rStyle w:val="FontStyle68"/>
          <w:rFonts w:asciiTheme="minorHAnsi" w:hAnsiTheme="minorHAnsi"/>
          <w:b w:val="0"/>
        </w:rPr>
        <w:t xml:space="preserve">inspektorowi </w:t>
      </w:r>
      <w:r w:rsidRPr="00951279">
        <w:rPr>
          <w:rStyle w:val="FontStyle68"/>
          <w:rFonts w:asciiTheme="minorHAnsi" w:hAnsiTheme="minorHAnsi"/>
          <w:b w:val="0"/>
        </w:rPr>
        <w:t>na koszt</w:t>
      </w:r>
      <w:r w:rsidR="00430A8D" w:rsidRPr="00951279">
        <w:rPr>
          <w:rStyle w:val="FontStyle68"/>
          <w:rFonts w:asciiTheme="minorHAnsi" w:hAnsiTheme="minorHAnsi"/>
          <w:b w:val="0"/>
        </w:rPr>
        <w:t xml:space="preserve"> i ryzyko</w:t>
      </w:r>
      <w:r w:rsidRPr="00951279">
        <w:rPr>
          <w:rStyle w:val="FontStyle68"/>
          <w:rFonts w:asciiTheme="minorHAnsi" w:hAnsiTheme="minorHAnsi"/>
          <w:b w:val="0"/>
        </w:rPr>
        <w:t xml:space="preserve"> </w:t>
      </w:r>
      <w:r w:rsidR="00E16623" w:rsidRPr="00951279">
        <w:rPr>
          <w:rStyle w:val="FontStyle68"/>
          <w:rFonts w:asciiTheme="minorHAnsi" w:hAnsiTheme="minorHAnsi"/>
          <w:b w:val="0"/>
        </w:rPr>
        <w:t>Koordynatora</w:t>
      </w:r>
      <w:r w:rsidRPr="00951279">
        <w:rPr>
          <w:rStyle w:val="FontStyle68"/>
          <w:rFonts w:asciiTheme="minorHAnsi" w:hAnsiTheme="minorHAnsi"/>
          <w:b w:val="0"/>
        </w:rPr>
        <w:t>.</w:t>
      </w:r>
    </w:p>
    <w:p w14:paraId="004CFC66" w14:textId="262F4911" w:rsidR="005D0E34" w:rsidRPr="00951279" w:rsidRDefault="005D0E34" w:rsidP="009A2C23">
      <w:pPr>
        <w:pStyle w:val="Style35"/>
        <w:widowControl/>
        <w:numPr>
          <w:ilvl w:val="0"/>
          <w:numId w:val="26"/>
        </w:numPr>
        <w:tabs>
          <w:tab w:val="left" w:pos="284"/>
        </w:tabs>
        <w:ind w:left="284" w:right="85" w:hanging="284"/>
        <w:rPr>
          <w:rStyle w:val="FontStyle68"/>
          <w:rFonts w:asciiTheme="minorHAnsi" w:hAnsiTheme="minorHAnsi"/>
          <w:b w:val="0"/>
        </w:rPr>
      </w:pPr>
      <w:r w:rsidRPr="00951279">
        <w:rPr>
          <w:rStyle w:val="FontStyle68"/>
          <w:rFonts w:asciiTheme="minorHAnsi" w:hAnsiTheme="minorHAnsi"/>
          <w:b w:val="0"/>
        </w:rPr>
        <w:t xml:space="preserve">Jeżeli w wyniku sprawowania nadzoru </w:t>
      </w:r>
      <w:r w:rsidR="00C7533C" w:rsidRPr="00951279">
        <w:rPr>
          <w:rStyle w:val="FontStyle68"/>
          <w:rFonts w:asciiTheme="minorHAnsi" w:hAnsiTheme="minorHAnsi"/>
          <w:b w:val="0"/>
        </w:rPr>
        <w:t>inwestors</w:t>
      </w:r>
      <w:r w:rsidRPr="00951279">
        <w:rPr>
          <w:rStyle w:val="FontStyle68"/>
          <w:rFonts w:asciiTheme="minorHAnsi" w:hAnsiTheme="minorHAnsi"/>
          <w:b w:val="0"/>
        </w:rPr>
        <w:t xml:space="preserve">kiego stwierdzone zostanie wykonanie robót budowlanych istotnie odstępujące od projektu budowlanego </w:t>
      </w:r>
      <w:r w:rsidR="00430A8D" w:rsidRPr="00951279">
        <w:rPr>
          <w:rStyle w:val="FontStyle68"/>
          <w:rFonts w:asciiTheme="minorHAnsi" w:hAnsiTheme="minorHAnsi"/>
          <w:b w:val="0"/>
        </w:rPr>
        <w:t xml:space="preserve">lub </w:t>
      </w:r>
      <w:r w:rsidRPr="00951279">
        <w:rPr>
          <w:rStyle w:val="FontStyle68"/>
          <w:rFonts w:asciiTheme="minorHAnsi" w:hAnsiTheme="minorHAnsi"/>
          <w:b w:val="0"/>
        </w:rPr>
        <w:t xml:space="preserve"> wykonawczego, wprowadzone bez wiedzy </w:t>
      </w:r>
      <w:r w:rsidR="009A2C23" w:rsidRPr="00951279">
        <w:rPr>
          <w:rStyle w:val="FontStyle68"/>
          <w:rFonts w:asciiTheme="minorHAnsi" w:hAnsiTheme="minorHAnsi"/>
          <w:b w:val="0"/>
        </w:rPr>
        <w:t>Koordynatora</w:t>
      </w:r>
      <w:r w:rsidRPr="00951279">
        <w:rPr>
          <w:rStyle w:val="FontStyle68"/>
          <w:rFonts w:asciiTheme="minorHAnsi" w:hAnsiTheme="minorHAnsi"/>
          <w:b w:val="0"/>
        </w:rPr>
        <w:t xml:space="preserve"> będzie on zwolniony z obowiązku</w:t>
      </w:r>
      <w:r w:rsidR="009A2C23" w:rsidRPr="00951279">
        <w:rPr>
          <w:rStyle w:val="FontStyle68"/>
          <w:rFonts w:asciiTheme="minorHAnsi" w:hAnsiTheme="minorHAnsi"/>
          <w:b w:val="0"/>
        </w:rPr>
        <w:t xml:space="preserve"> </w:t>
      </w:r>
      <w:r w:rsidRPr="00951279">
        <w:rPr>
          <w:rStyle w:val="FontStyle68"/>
          <w:rFonts w:asciiTheme="minorHAnsi" w:hAnsiTheme="minorHAnsi"/>
          <w:b w:val="0"/>
        </w:rPr>
        <w:t>wyrażenia zgody na te odstępstwa (zmiany)</w:t>
      </w:r>
      <w:r w:rsidR="00430A8D" w:rsidRPr="00951279">
        <w:rPr>
          <w:rStyle w:val="FontStyle68"/>
          <w:rFonts w:asciiTheme="minorHAnsi" w:hAnsiTheme="minorHAnsi"/>
          <w:b w:val="0"/>
        </w:rPr>
        <w:t xml:space="preserve">. </w:t>
      </w:r>
    </w:p>
    <w:p w14:paraId="247B9485" w14:textId="77777777" w:rsidR="005D0E34" w:rsidRPr="00951279" w:rsidRDefault="005D0E34" w:rsidP="005D0E34">
      <w:pPr>
        <w:pStyle w:val="Style4"/>
        <w:widowControl/>
        <w:spacing w:line="240" w:lineRule="exact"/>
        <w:ind w:right="58"/>
        <w:jc w:val="center"/>
        <w:rPr>
          <w:rFonts w:asciiTheme="minorHAnsi" w:hAnsiTheme="minorHAnsi"/>
          <w:sz w:val="22"/>
          <w:szCs w:val="22"/>
        </w:rPr>
      </w:pPr>
    </w:p>
    <w:p w14:paraId="33FD8663" w14:textId="4E293F32" w:rsidR="005D0E34" w:rsidRPr="00951279" w:rsidRDefault="005D0E34" w:rsidP="00AB3490">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§8.</w:t>
      </w:r>
    </w:p>
    <w:p w14:paraId="1F6A316A" w14:textId="1F0FE9FA" w:rsidR="00430A8D" w:rsidRPr="00951279" w:rsidRDefault="00430A8D"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Zmiany Umowy</w:t>
      </w:r>
    </w:p>
    <w:p w14:paraId="408FDDFB" w14:textId="77777777" w:rsidR="00430A8D" w:rsidRPr="00951279" w:rsidRDefault="00430A8D" w:rsidP="00430A8D"/>
    <w:p w14:paraId="7743F3B2" w14:textId="77777777" w:rsidR="00B016BA" w:rsidRPr="00951279" w:rsidRDefault="00B016BA" w:rsidP="00B016BA">
      <w:pPr>
        <w:pStyle w:val="Style35"/>
        <w:widowControl/>
        <w:tabs>
          <w:tab w:val="left" w:pos="284"/>
        </w:tabs>
        <w:ind w:right="85"/>
        <w:rPr>
          <w:rStyle w:val="FontStyle68"/>
          <w:rFonts w:asciiTheme="minorHAnsi" w:hAnsiTheme="minorHAnsi"/>
          <w:b w:val="0"/>
        </w:rPr>
      </w:pPr>
    </w:p>
    <w:p w14:paraId="175C68C3" w14:textId="161F1949"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Zmiana istotnych postanowień niniejszej Umowy w stosunku do treści oferty, na podstawie, której dokonano wyboru Wykonawcy, jest dopuszczalna w uzasadnionych przypadkach, na zasadach wskazanych w ust. 2 – 1</w:t>
      </w:r>
      <w:r w:rsidR="00934769">
        <w:rPr>
          <w:rFonts w:asciiTheme="minorHAnsi" w:hAnsiTheme="minorHAnsi" w:cstheme="minorHAnsi"/>
          <w:sz w:val="22"/>
          <w:szCs w:val="22"/>
        </w:rPr>
        <w:t>2 poniżej</w:t>
      </w:r>
      <w:r w:rsidRPr="00856E47">
        <w:rPr>
          <w:rFonts w:asciiTheme="minorHAnsi" w:hAnsiTheme="minorHAnsi" w:cstheme="minorHAnsi"/>
          <w:sz w:val="22"/>
          <w:szCs w:val="22"/>
        </w:rPr>
        <w:t xml:space="preserve">. </w:t>
      </w:r>
    </w:p>
    <w:p w14:paraId="4F2BCEFD" w14:textId="77777777"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iCs/>
          <w:sz w:val="22"/>
          <w:szCs w:val="22"/>
        </w:rPr>
        <w:t>Zmiany niniejszej Umowy wymagają pisemnego aneksu pod rygorem nieważności.</w:t>
      </w:r>
    </w:p>
    <w:p w14:paraId="5EB0AB0E" w14:textId="77777777"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iCs/>
          <w:sz w:val="22"/>
          <w:szCs w:val="22"/>
        </w:rPr>
        <w:t>Przewiduje się możliwość dokonania zmian niniejszej Umowy w przypadku wystąpienia co najmniej jednej z niżej wymienionych sytuacji:</w:t>
      </w:r>
    </w:p>
    <w:p w14:paraId="3A9F2E8C" w14:textId="77777777" w:rsidR="00B016BA" w:rsidRPr="00856E47" w:rsidRDefault="00B016BA" w:rsidP="00B016BA">
      <w:pPr>
        <w:widowControl/>
        <w:numPr>
          <w:ilvl w:val="1"/>
          <w:numId w:val="48"/>
        </w:numPr>
        <w:tabs>
          <w:tab w:val="num" w:pos="709"/>
        </w:tabs>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zaistnienia w treści Umowy omyłki pisarskiej lub rachunkowej;</w:t>
      </w:r>
    </w:p>
    <w:p w14:paraId="07C9915F" w14:textId="4219D385" w:rsidR="00B016BA" w:rsidRPr="00856E47" w:rsidRDefault="00B016BA" w:rsidP="00B016BA">
      <w:pPr>
        <w:widowControl/>
        <w:numPr>
          <w:ilvl w:val="1"/>
          <w:numId w:val="48"/>
        </w:numPr>
        <w:tabs>
          <w:tab w:val="num" w:pos="1800"/>
        </w:tabs>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 xml:space="preserve">zaistnienia Siły Wyższej, co oznacza zdarzenie zewnętrzne wobec łączącej Strony więzi prawnej: o charakterze niezależnym od Stron, którego Strony nie mogły przewidzieć przed zawarciem Umowy, którego nie można uniknąć ani któremu Strony nie mogły zapobiec przy zachowaniu należytej staranności, których nie można przypisać żadnej ze Stron, obejmujące wyjątkowe wydarzenia i okoliczności przykładowo wojny, działania wojenne, inwazje, działania wrogów zewnętrznych, terroryzm, rewolucja, wojna domowa, powstanie, przewrót wojskowy lub cywilny, bunt, niepokoje, zamieszki, strajki, spowodowane przez osoby inne, niż Personel Wykonawcy lub inni pracownicy Wykonawcy </w:t>
      </w:r>
      <w:r w:rsidR="00934769">
        <w:rPr>
          <w:rFonts w:asciiTheme="minorHAnsi" w:hAnsiTheme="minorHAnsi" w:cstheme="minorHAnsi"/>
          <w:sz w:val="22"/>
          <w:szCs w:val="22"/>
        </w:rPr>
        <w:t xml:space="preserve">lub </w:t>
      </w:r>
      <w:r w:rsidRPr="00856E47">
        <w:rPr>
          <w:rFonts w:asciiTheme="minorHAnsi" w:hAnsiTheme="minorHAnsi" w:cstheme="minorHAnsi"/>
          <w:sz w:val="22"/>
          <w:szCs w:val="22"/>
        </w:rPr>
        <w:t xml:space="preserve"> Podwykonawcy, amunicja wojskowa, materiały wybuchowe, promieniowanie jonizujące lub skażenia radioaktywne z wyjątkiem tych, które mogą być przypisane użyciu przez Wykonawcy takiej amunicji, materiałów wybuchowych, promieniowania, radioaktywności oraz klęski żywiołowe takie jak trzęsienia ziemi, huragan, tajfun, niezwykłe mrozy;</w:t>
      </w:r>
    </w:p>
    <w:p w14:paraId="5ADA9B30" w14:textId="77777777" w:rsidR="00B016BA" w:rsidRPr="00856E47" w:rsidRDefault="00B016BA" w:rsidP="00B016BA">
      <w:pPr>
        <w:widowControl/>
        <w:numPr>
          <w:ilvl w:val="1"/>
          <w:numId w:val="48"/>
        </w:numPr>
        <w:tabs>
          <w:tab w:val="num" w:pos="1800"/>
        </w:tabs>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zmiany powszechnie obowiązujących przepisów prawa w zakresie mającym wpływ na realizację Umowy lub świadczenia Stron;</w:t>
      </w:r>
    </w:p>
    <w:p w14:paraId="0F806AB0" w14:textId="73D47286" w:rsidR="00B016BA" w:rsidRPr="00856E47" w:rsidRDefault="00B016BA" w:rsidP="00B016BA">
      <w:pPr>
        <w:widowControl/>
        <w:numPr>
          <w:ilvl w:val="1"/>
          <w:numId w:val="48"/>
        </w:numPr>
        <w:tabs>
          <w:tab w:val="num" w:pos="1800"/>
        </w:tabs>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gdy konieczność wprowadzenia zmian będzie następstwem zmian wprowadzonych w Umowie na roboty budowlane, w tym skutkującą koniecznością świadczenia usług w przedłużonym okresie wykonawstwa robót w związku z koniecznością przedłużeni</w:t>
      </w:r>
      <w:r w:rsidR="00934769">
        <w:rPr>
          <w:rFonts w:asciiTheme="minorHAnsi" w:hAnsiTheme="minorHAnsi" w:cstheme="minorHAnsi"/>
          <w:sz w:val="22"/>
          <w:szCs w:val="22"/>
        </w:rPr>
        <w:t>a</w:t>
      </w:r>
      <w:r w:rsidRPr="00856E47">
        <w:rPr>
          <w:rFonts w:asciiTheme="minorHAnsi" w:hAnsiTheme="minorHAnsi" w:cstheme="minorHAnsi"/>
          <w:sz w:val="22"/>
          <w:szCs w:val="22"/>
        </w:rPr>
        <w:t xml:space="preserve"> okresu rzeczowej realizacji nadzorowanych robót; </w:t>
      </w:r>
    </w:p>
    <w:p w14:paraId="4C89AB24" w14:textId="77777777" w:rsidR="00B016BA" w:rsidRPr="00856E47" w:rsidRDefault="00B016BA" w:rsidP="00B016BA">
      <w:pPr>
        <w:widowControl/>
        <w:numPr>
          <w:ilvl w:val="1"/>
          <w:numId w:val="48"/>
        </w:numPr>
        <w:tabs>
          <w:tab w:val="num" w:pos="1800"/>
        </w:tabs>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 xml:space="preserve">gdy konieczność wprowadzenia zmian będzie następstwem zmian wprowadzonych w Umowie o roboty budowlane pomiędzy Zamawiającym a wykonawcą robót, w tym skutkującą koniecznością świadczenia usług podobnych polegających na powtórzeniu usług objętych przedmiotem Umowy w związku z koniecznością udzielenia wykonawcy robót zamówień podobnych lub dodatkowych; </w:t>
      </w:r>
    </w:p>
    <w:p w14:paraId="58776FAD" w14:textId="383A7D62" w:rsidR="00B016BA" w:rsidRPr="00856E47" w:rsidRDefault="00B016BA" w:rsidP="00B016BA">
      <w:pPr>
        <w:widowControl/>
        <w:numPr>
          <w:ilvl w:val="1"/>
          <w:numId w:val="48"/>
        </w:numPr>
        <w:tabs>
          <w:tab w:val="num" w:pos="1800"/>
        </w:tabs>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 xml:space="preserve">gdy konieczność wprowadzenia zmian będzie następstwem ewentualnego rozwiązania Umowy o roboty budowlane przed ukończeniem Robót i wynikającą z tego faktu koniecznością dostosowania niniejszej Umowy i wynikających z niej obowiązków Wykonawcy do zaistniałej sytuacji lub koniecznością skrócenia okresu realizacji </w:t>
      </w:r>
      <w:r w:rsidR="00934769">
        <w:rPr>
          <w:rFonts w:asciiTheme="minorHAnsi" w:hAnsiTheme="minorHAnsi" w:cstheme="minorHAnsi"/>
          <w:sz w:val="22"/>
          <w:szCs w:val="22"/>
        </w:rPr>
        <w:t xml:space="preserve">usług Koordynatora </w:t>
      </w:r>
      <w:r w:rsidRPr="00856E47">
        <w:rPr>
          <w:rFonts w:asciiTheme="minorHAnsi" w:hAnsiTheme="minorHAnsi" w:cstheme="minorHAnsi"/>
          <w:sz w:val="22"/>
          <w:szCs w:val="22"/>
        </w:rPr>
        <w:t xml:space="preserve"> i koniecznością dostosowania wysokości należnego</w:t>
      </w:r>
      <w:r w:rsidR="00934769">
        <w:rPr>
          <w:rFonts w:asciiTheme="minorHAnsi" w:hAnsiTheme="minorHAnsi" w:cstheme="minorHAnsi"/>
          <w:sz w:val="22"/>
          <w:szCs w:val="22"/>
        </w:rPr>
        <w:t xml:space="preserve"> mu</w:t>
      </w:r>
      <w:r w:rsidRPr="00856E47">
        <w:rPr>
          <w:rFonts w:asciiTheme="minorHAnsi" w:hAnsiTheme="minorHAnsi" w:cstheme="minorHAnsi"/>
          <w:sz w:val="22"/>
          <w:szCs w:val="22"/>
        </w:rPr>
        <w:t xml:space="preserve"> wynagrodzenia;</w:t>
      </w:r>
    </w:p>
    <w:p w14:paraId="79041364" w14:textId="77777777" w:rsidR="00B016BA" w:rsidRPr="00856E47" w:rsidRDefault="00B016BA" w:rsidP="00B016BA">
      <w:pPr>
        <w:widowControl/>
        <w:numPr>
          <w:ilvl w:val="1"/>
          <w:numId w:val="48"/>
        </w:numPr>
        <w:tabs>
          <w:tab w:val="num" w:pos="1800"/>
        </w:tabs>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lastRenderedPageBreak/>
        <w:t xml:space="preserve">powstania rozbieżności lub niejasności w rozumieniu pojęć użytych w Umowie, których nie będzie można usunąć w inny sposób, a zmiana będzie umożliwiać usunięcie rozbieżności </w:t>
      </w:r>
      <w:r w:rsidRPr="00856E47">
        <w:rPr>
          <w:rFonts w:asciiTheme="minorHAnsi" w:hAnsiTheme="minorHAnsi" w:cstheme="minorHAnsi"/>
          <w:sz w:val="22"/>
          <w:szCs w:val="22"/>
        </w:rPr>
        <w:br/>
        <w:t>i doprecyzowanie Umowy w celu jednoznacznej interpretacji jej zapisów przez Strony;</w:t>
      </w:r>
    </w:p>
    <w:p w14:paraId="2C68D179" w14:textId="77777777" w:rsidR="00B016BA" w:rsidRPr="00856E47" w:rsidRDefault="00B016BA" w:rsidP="00B016BA">
      <w:pPr>
        <w:widowControl/>
        <w:numPr>
          <w:ilvl w:val="1"/>
          <w:numId w:val="48"/>
        </w:numPr>
        <w:tabs>
          <w:tab w:val="num" w:pos="1800"/>
        </w:tabs>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zmiany obowi</w:t>
      </w:r>
      <w:r w:rsidRPr="00856E47">
        <w:rPr>
          <w:rFonts w:asciiTheme="minorHAnsi" w:eastAsia="TTAEo00" w:hAnsiTheme="minorHAnsi" w:cstheme="minorHAnsi"/>
          <w:sz w:val="22"/>
          <w:szCs w:val="22"/>
        </w:rPr>
        <w:t>ą</w:t>
      </w:r>
      <w:r w:rsidRPr="00856E47">
        <w:rPr>
          <w:rFonts w:asciiTheme="minorHAnsi" w:hAnsiTheme="minorHAnsi" w:cstheme="minorHAnsi"/>
          <w:sz w:val="22"/>
          <w:szCs w:val="22"/>
        </w:rPr>
        <w:t>zuj</w:t>
      </w:r>
      <w:r w:rsidRPr="00856E47">
        <w:rPr>
          <w:rFonts w:asciiTheme="minorHAnsi" w:eastAsia="TTAEo00" w:hAnsiTheme="minorHAnsi" w:cstheme="minorHAnsi"/>
          <w:sz w:val="22"/>
          <w:szCs w:val="22"/>
        </w:rPr>
        <w:t>ą</w:t>
      </w:r>
      <w:r w:rsidRPr="00856E47">
        <w:rPr>
          <w:rFonts w:asciiTheme="minorHAnsi" w:hAnsiTheme="minorHAnsi" w:cstheme="minorHAnsi"/>
          <w:sz w:val="22"/>
          <w:szCs w:val="22"/>
        </w:rPr>
        <w:t xml:space="preserve">cej stawki VAT z tym, </w:t>
      </w:r>
      <w:r w:rsidRPr="00856E47">
        <w:rPr>
          <w:rFonts w:asciiTheme="minorHAnsi" w:eastAsia="TTAEo00" w:hAnsiTheme="minorHAnsi" w:cstheme="minorHAnsi"/>
          <w:sz w:val="22"/>
          <w:szCs w:val="22"/>
        </w:rPr>
        <w:t>ż</w:t>
      </w:r>
      <w:r w:rsidRPr="00856E47">
        <w:rPr>
          <w:rFonts w:asciiTheme="minorHAnsi" w:hAnsiTheme="minorHAnsi" w:cstheme="minorHAnsi"/>
          <w:sz w:val="22"/>
          <w:szCs w:val="22"/>
        </w:rPr>
        <w:t>e wynagrodzenie netto pozostanie nie zmienione;</w:t>
      </w:r>
    </w:p>
    <w:p w14:paraId="4C38E965" w14:textId="77777777" w:rsidR="00B016BA" w:rsidRPr="00856E47" w:rsidRDefault="00B016BA" w:rsidP="00B016BA">
      <w:pPr>
        <w:widowControl/>
        <w:numPr>
          <w:ilvl w:val="1"/>
          <w:numId w:val="48"/>
        </w:numPr>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skrócenia okresu realizacji czynności Wykonawcy wynikających z Umowy odpowiednio do czasu faktycznej realizacji umowy o roboty budowlane w szczególności w przypadku wcześniejszego niż przewidywany terminu zakończenia robót;</w:t>
      </w:r>
    </w:p>
    <w:p w14:paraId="3E5EAABF" w14:textId="77777777" w:rsidR="00B016BA" w:rsidRPr="00856E47" w:rsidRDefault="00B016BA" w:rsidP="00B016BA">
      <w:pPr>
        <w:widowControl/>
        <w:numPr>
          <w:ilvl w:val="1"/>
          <w:numId w:val="48"/>
        </w:numPr>
        <w:spacing w:after="120"/>
        <w:ind w:left="709" w:hanging="425"/>
        <w:jc w:val="both"/>
        <w:rPr>
          <w:rFonts w:asciiTheme="minorHAnsi" w:hAnsiTheme="minorHAnsi" w:cstheme="minorHAnsi"/>
          <w:sz w:val="22"/>
          <w:szCs w:val="22"/>
        </w:rPr>
      </w:pPr>
      <w:r w:rsidRPr="00856E47">
        <w:rPr>
          <w:rFonts w:asciiTheme="minorHAnsi" w:hAnsiTheme="minorHAnsi" w:cstheme="minorHAnsi"/>
          <w:iCs/>
          <w:sz w:val="22"/>
          <w:szCs w:val="22"/>
        </w:rPr>
        <w:t xml:space="preserve">przedłużenia czasu realizacji Umowy </w:t>
      </w:r>
      <w:r w:rsidRPr="00856E47">
        <w:rPr>
          <w:rFonts w:asciiTheme="minorHAnsi" w:hAnsiTheme="minorHAnsi" w:cstheme="minorHAnsi"/>
          <w:sz w:val="22"/>
          <w:szCs w:val="22"/>
        </w:rPr>
        <w:t>odpowiednio do czasu faktycznej realizacji Umowy o roboty budowlane;</w:t>
      </w:r>
    </w:p>
    <w:p w14:paraId="50C9402C" w14:textId="77777777" w:rsidR="00B016BA" w:rsidRPr="00856E47" w:rsidRDefault="00B016BA" w:rsidP="00B016BA">
      <w:pPr>
        <w:widowControl/>
        <w:numPr>
          <w:ilvl w:val="1"/>
          <w:numId w:val="48"/>
        </w:numPr>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zmiany w kolejności i terminach wykonywania usług, wymuszone okolicznościami niedającymi się wcześniej przewidzieć, w tym zmianę terminu końcowego realizacji Umowy;</w:t>
      </w:r>
    </w:p>
    <w:p w14:paraId="53AFA935" w14:textId="77777777" w:rsidR="00B016BA" w:rsidRPr="00856E47" w:rsidRDefault="00B016BA" w:rsidP="00B016BA">
      <w:pPr>
        <w:widowControl/>
        <w:numPr>
          <w:ilvl w:val="1"/>
          <w:numId w:val="48"/>
        </w:numPr>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konieczności wprowadzenia zmian wynikających z innych przyczyn zewnętrznych niezależnych od Wykonawcy lub Zamawiającego skutkujących niemożnością wykonywania usług przez Wykonawcę lub wykonywania innych czynności przewidzianych niniejszą Umową, przykładowo spowodowane przez; działania osób trzecich (np. właściwych instytucji lub organów administracji publicznej) lub warunkami atmosferycznymi uniemożliwiającymi realizację Umowy lub innymi okolicznościami stanowiącymi Siłę Wyższą;</w:t>
      </w:r>
    </w:p>
    <w:p w14:paraId="14FB2C33" w14:textId="77777777" w:rsidR="00B016BA" w:rsidRPr="00856E47" w:rsidRDefault="00B016BA" w:rsidP="00B016BA">
      <w:pPr>
        <w:widowControl/>
        <w:numPr>
          <w:ilvl w:val="1"/>
          <w:numId w:val="48"/>
        </w:numPr>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konieczności dokonania zmiany osób wyznaczonych do kierowania albo nadzorowania budowy/ robót;</w:t>
      </w:r>
    </w:p>
    <w:p w14:paraId="02DB611F" w14:textId="6CA0AA46" w:rsidR="00B016BA" w:rsidRPr="00856E47" w:rsidRDefault="00B016BA" w:rsidP="00B016BA">
      <w:pPr>
        <w:widowControl/>
        <w:numPr>
          <w:ilvl w:val="1"/>
          <w:numId w:val="48"/>
        </w:numPr>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 xml:space="preserve">konieczności modyfikacji zakresu </w:t>
      </w:r>
      <w:r w:rsidR="00934769">
        <w:rPr>
          <w:rFonts w:asciiTheme="minorHAnsi" w:hAnsiTheme="minorHAnsi" w:cstheme="minorHAnsi"/>
          <w:sz w:val="22"/>
          <w:szCs w:val="22"/>
        </w:rPr>
        <w:t xml:space="preserve">nadzorowanych </w:t>
      </w:r>
      <w:r w:rsidRPr="00856E47">
        <w:rPr>
          <w:rFonts w:asciiTheme="minorHAnsi" w:hAnsiTheme="minorHAnsi" w:cstheme="minorHAnsi"/>
          <w:sz w:val="22"/>
          <w:szCs w:val="22"/>
        </w:rPr>
        <w:t xml:space="preserve">robót wynikającą z konieczności wprowadzenia w dokumentacji projektowej robót zmian istotnych lub nieistotnych zgodnie z ustawą Prawo budowlane; </w:t>
      </w:r>
    </w:p>
    <w:p w14:paraId="35298567" w14:textId="77777777" w:rsidR="00B016BA" w:rsidRPr="00856E47" w:rsidRDefault="00B016BA" w:rsidP="00B016BA">
      <w:pPr>
        <w:widowControl/>
        <w:numPr>
          <w:ilvl w:val="1"/>
          <w:numId w:val="48"/>
        </w:numPr>
        <w:tabs>
          <w:tab w:val="num" w:pos="1800"/>
        </w:tabs>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koniecznością wprowadzenia zmian uzasadnionych okolicznościami, o których mowa w art. 357</w:t>
      </w:r>
      <w:r w:rsidRPr="00856E47">
        <w:rPr>
          <w:rFonts w:asciiTheme="minorHAnsi" w:hAnsiTheme="minorHAnsi" w:cstheme="minorHAnsi"/>
          <w:sz w:val="22"/>
          <w:szCs w:val="22"/>
          <w:vertAlign w:val="superscript"/>
        </w:rPr>
        <w:t>1</w:t>
      </w:r>
      <w:r w:rsidRPr="00856E47">
        <w:rPr>
          <w:rFonts w:asciiTheme="minorHAnsi" w:hAnsiTheme="minorHAnsi" w:cstheme="minorHAnsi"/>
          <w:sz w:val="22"/>
          <w:szCs w:val="22"/>
        </w:rPr>
        <w:t xml:space="preserve"> Kodeksu cywilnego; </w:t>
      </w:r>
    </w:p>
    <w:p w14:paraId="14EFA188" w14:textId="77777777" w:rsidR="00B016BA" w:rsidRPr="00856E47" w:rsidRDefault="00B016BA" w:rsidP="00B016BA">
      <w:pPr>
        <w:widowControl/>
        <w:numPr>
          <w:ilvl w:val="1"/>
          <w:numId w:val="48"/>
        </w:numPr>
        <w:spacing w:after="120"/>
        <w:ind w:left="709" w:hanging="425"/>
        <w:jc w:val="both"/>
        <w:rPr>
          <w:rFonts w:asciiTheme="minorHAnsi" w:hAnsiTheme="minorHAnsi" w:cstheme="minorHAnsi"/>
          <w:sz w:val="22"/>
          <w:szCs w:val="22"/>
        </w:rPr>
      </w:pPr>
      <w:r w:rsidRPr="00856E47">
        <w:rPr>
          <w:rFonts w:asciiTheme="minorHAnsi" w:hAnsiTheme="minorHAnsi" w:cstheme="minorHAnsi"/>
          <w:sz w:val="22"/>
          <w:szCs w:val="22"/>
        </w:rPr>
        <w:t>inną okolicznością prawną, ekonomiczną lub techniczną skutkującą niemożliwością wykonania lub nienależytym wykonaniem Umowy zgodnie z SWZ;</w:t>
      </w:r>
    </w:p>
    <w:p w14:paraId="4814921B" w14:textId="509BA366"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Niezależnie od powyższych zapisów, zmiana niniejszej Umowy może zostać dokonana w sytuacjach i na warunkach określonych w Wytycznych Programowych – pkt 3.2.4. Wytyczne dotyczące kwalifikowalności wydatków na lata 2021-2027.</w:t>
      </w:r>
    </w:p>
    <w:p w14:paraId="5835FC62" w14:textId="77777777"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 xml:space="preserve">Zmiany mogą być wprowadzone jedną z następujących metod: </w:t>
      </w:r>
    </w:p>
    <w:p w14:paraId="2A202EFE" w14:textId="77777777" w:rsidR="00B016BA" w:rsidRPr="00856E47" w:rsidRDefault="00B016BA" w:rsidP="00B016BA">
      <w:pPr>
        <w:widowControl/>
        <w:numPr>
          <w:ilvl w:val="1"/>
          <w:numId w:val="47"/>
        </w:numPr>
        <w:autoSpaceDE/>
        <w:autoSpaceDN/>
        <w:adjustRightInd/>
        <w:spacing w:after="120"/>
        <w:ind w:right="99" w:hanging="425"/>
        <w:jc w:val="both"/>
        <w:rPr>
          <w:rFonts w:asciiTheme="minorHAnsi" w:hAnsiTheme="minorHAnsi" w:cstheme="minorHAnsi"/>
          <w:sz w:val="22"/>
          <w:szCs w:val="22"/>
        </w:rPr>
      </w:pPr>
      <w:r w:rsidRPr="00856E47">
        <w:rPr>
          <w:rFonts w:asciiTheme="minorHAnsi" w:hAnsiTheme="minorHAnsi" w:cstheme="minorHAnsi"/>
          <w:sz w:val="22"/>
          <w:szCs w:val="22"/>
        </w:rPr>
        <w:t xml:space="preserve">Wykonawca może zaproponować zmianę, przez złożenie pisemnej propozycji zmian, które zdaniem Wykonawcy w razie przyjęcia pozwolą skrócić okres realizacji Umowy lub obniżą koszty realizacji Umowy lub w inny sposób będą korzystne dla Zamawiającego </w:t>
      </w:r>
      <w:bookmarkStart w:id="2" w:name="_Hlk65498005"/>
      <w:r w:rsidRPr="00856E47">
        <w:rPr>
          <w:rFonts w:asciiTheme="minorHAnsi" w:hAnsiTheme="minorHAnsi" w:cstheme="minorHAnsi"/>
          <w:sz w:val="22"/>
          <w:szCs w:val="22"/>
        </w:rPr>
        <w:t xml:space="preserve">lub jeżeli konieczności ich wprowadzenia wynika ze zmiany prawa lub ze zmiany okoliczności, której Wykonawca nie mógł przewidzieć w chwili zawarcia Umowy.  </w:t>
      </w:r>
      <w:bookmarkEnd w:id="2"/>
    </w:p>
    <w:p w14:paraId="2FB795A0" w14:textId="77777777" w:rsidR="00B016BA" w:rsidRPr="00856E47" w:rsidRDefault="00B016BA" w:rsidP="00B016BA">
      <w:pPr>
        <w:widowControl/>
        <w:numPr>
          <w:ilvl w:val="1"/>
          <w:numId w:val="47"/>
        </w:numPr>
        <w:autoSpaceDE/>
        <w:autoSpaceDN/>
        <w:adjustRightInd/>
        <w:spacing w:after="120"/>
        <w:ind w:right="99" w:hanging="425"/>
        <w:jc w:val="both"/>
        <w:rPr>
          <w:rFonts w:asciiTheme="minorHAnsi" w:hAnsiTheme="minorHAnsi" w:cstheme="minorHAnsi"/>
          <w:sz w:val="22"/>
          <w:szCs w:val="22"/>
        </w:rPr>
      </w:pPr>
      <w:r w:rsidRPr="00856E47">
        <w:rPr>
          <w:rFonts w:asciiTheme="minorHAnsi" w:hAnsiTheme="minorHAnsi" w:cstheme="minorHAnsi"/>
          <w:sz w:val="22"/>
          <w:szCs w:val="22"/>
        </w:rPr>
        <w:t xml:space="preserve">Zamawiający może przedłożyć propozycję zmian, jeżeli ich wprowadzenie jest konieczne dla prawidłowej realizacji niniejszej Umowy, lub zmian które w razie przyjęcia pozwolą obniżyć koszty realizacji Umowy lub w inny sposób będą korzystne dla Zamawiającego lub jeżeli konieczności ich wprowadzenia wynika ze zmiany prawa lub ze zmiany okoliczności, której nie można było przewidzieć w chwili zawarcia Umowy. </w:t>
      </w:r>
    </w:p>
    <w:p w14:paraId="30F3DC50" w14:textId="228FA061"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 xml:space="preserve">Każda ze </w:t>
      </w:r>
      <w:r w:rsidR="00934769">
        <w:rPr>
          <w:rFonts w:asciiTheme="minorHAnsi" w:hAnsiTheme="minorHAnsi" w:cstheme="minorHAnsi"/>
          <w:sz w:val="22"/>
          <w:szCs w:val="22"/>
        </w:rPr>
        <w:t>S</w:t>
      </w:r>
      <w:r w:rsidRPr="00856E47">
        <w:rPr>
          <w:rFonts w:asciiTheme="minorHAnsi" w:hAnsiTheme="minorHAnsi" w:cstheme="minorHAnsi"/>
          <w:sz w:val="22"/>
          <w:szCs w:val="22"/>
        </w:rPr>
        <w:t xml:space="preserve">tron przedkładając drugiej </w:t>
      </w:r>
      <w:r w:rsidR="00934769">
        <w:rPr>
          <w:rFonts w:asciiTheme="minorHAnsi" w:hAnsiTheme="minorHAnsi" w:cstheme="minorHAnsi"/>
          <w:sz w:val="22"/>
          <w:szCs w:val="22"/>
        </w:rPr>
        <w:t>S</w:t>
      </w:r>
      <w:r w:rsidRPr="00856E47">
        <w:rPr>
          <w:rFonts w:asciiTheme="minorHAnsi" w:hAnsiTheme="minorHAnsi" w:cstheme="minorHAnsi"/>
          <w:sz w:val="22"/>
          <w:szCs w:val="22"/>
        </w:rPr>
        <w:t xml:space="preserve">tronie propozycję zmian spełniającą wymogi określone </w:t>
      </w:r>
      <w:r w:rsidRPr="00856E47">
        <w:rPr>
          <w:rFonts w:asciiTheme="minorHAnsi" w:hAnsiTheme="minorHAnsi" w:cstheme="minorHAnsi"/>
          <w:sz w:val="22"/>
          <w:szCs w:val="22"/>
        </w:rPr>
        <w:br/>
        <w:t xml:space="preserve">w ust. 3, wraz z tą propozycją przedłoży:  </w:t>
      </w:r>
    </w:p>
    <w:p w14:paraId="1657C3F4" w14:textId="77777777" w:rsidR="00B016BA" w:rsidRPr="00856E47" w:rsidRDefault="00B016BA" w:rsidP="00B016BA">
      <w:pPr>
        <w:widowControl/>
        <w:numPr>
          <w:ilvl w:val="1"/>
          <w:numId w:val="47"/>
        </w:numPr>
        <w:autoSpaceDE/>
        <w:autoSpaceDN/>
        <w:adjustRightInd/>
        <w:spacing w:after="120"/>
        <w:ind w:right="99" w:hanging="425"/>
        <w:jc w:val="both"/>
        <w:rPr>
          <w:rFonts w:asciiTheme="minorHAnsi" w:hAnsiTheme="minorHAnsi" w:cstheme="minorHAnsi"/>
          <w:sz w:val="22"/>
          <w:szCs w:val="22"/>
        </w:rPr>
      </w:pPr>
      <w:r w:rsidRPr="00856E47">
        <w:rPr>
          <w:rFonts w:asciiTheme="minorHAnsi" w:hAnsiTheme="minorHAnsi" w:cstheme="minorHAnsi"/>
          <w:sz w:val="22"/>
          <w:szCs w:val="22"/>
        </w:rPr>
        <w:t xml:space="preserve">opis proponowanych zmian i harmonogram wykonania zmian, </w:t>
      </w:r>
    </w:p>
    <w:p w14:paraId="400527C8" w14:textId="77777777" w:rsidR="00B016BA" w:rsidRPr="00856E47" w:rsidRDefault="00B016BA" w:rsidP="00B016BA">
      <w:pPr>
        <w:widowControl/>
        <w:numPr>
          <w:ilvl w:val="1"/>
          <w:numId w:val="47"/>
        </w:numPr>
        <w:autoSpaceDE/>
        <w:autoSpaceDN/>
        <w:adjustRightInd/>
        <w:spacing w:after="120"/>
        <w:ind w:right="99" w:hanging="425"/>
        <w:jc w:val="both"/>
        <w:rPr>
          <w:rFonts w:asciiTheme="minorHAnsi" w:hAnsiTheme="minorHAnsi" w:cstheme="minorHAnsi"/>
          <w:sz w:val="22"/>
          <w:szCs w:val="22"/>
        </w:rPr>
      </w:pPr>
      <w:r w:rsidRPr="00856E47">
        <w:rPr>
          <w:rFonts w:asciiTheme="minorHAnsi" w:hAnsiTheme="minorHAnsi" w:cstheme="minorHAnsi"/>
          <w:sz w:val="22"/>
          <w:szCs w:val="22"/>
        </w:rPr>
        <w:lastRenderedPageBreak/>
        <w:t xml:space="preserve">propozycję dotyczącą jakichkolwiek koniecznych modyfikacji w Harmonogramie realizacji Umowy oraz szacunek w jaki sposób zakładane zmiany wpłyną na termin realizacji przedmiotu Umowy, oraz </w:t>
      </w:r>
    </w:p>
    <w:p w14:paraId="20D3E9B7" w14:textId="77777777" w:rsidR="00B016BA" w:rsidRPr="00856E47" w:rsidRDefault="00B016BA" w:rsidP="00B016BA">
      <w:pPr>
        <w:widowControl/>
        <w:numPr>
          <w:ilvl w:val="1"/>
          <w:numId w:val="47"/>
        </w:numPr>
        <w:autoSpaceDE/>
        <w:autoSpaceDN/>
        <w:adjustRightInd/>
        <w:spacing w:after="120"/>
        <w:ind w:right="99" w:hanging="425"/>
        <w:jc w:val="both"/>
        <w:rPr>
          <w:rFonts w:asciiTheme="minorHAnsi" w:hAnsiTheme="minorHAnsi" w:cstheme="minorHAnsi"/>
          <w:sz w:val="22"/>
          <w:szCs w:val="22"/>
        </w:rPr>
      </w:pPr>
      <w:r w:rsidRPr="00856E47">
        <w:rPr>
          <w:rFonts w:asciiTheme="minorHAnsi" w:hAnsiTheme="minorHAnsi" w:cstheme="minorHAnsi"/>
          <w:sz w:val="22"/>
          <w:szCs w:val="22"/>
        </w:rPr>
        <w:t xml:space="preserve">szacunki dotyczące wpływu zmian na wynagrodzenie należne Wykonawcy wraz </w:t>
      </w:r>
      <w:r w:rsidRPr="00856E47">
        <w:rPr>
          <w:rFonts w:asciiTheme="minorHAnsi" w:hAnsiTheme="minorHAnsi" w:cstheme="minorHAnsi"/>
          <w:sz w:val="22"/>
          <w:szCs w:val="22"/>
        </w:rPr>
        <w:br/>
        <w:t xml:space="preserve">z uzasadnieniem. </w:t>
      </w:r>
    </w:p>
    <w:p w14:paraId="7CB9E4F2" w14:textId="77777777"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 xml:space="preserve">Po otrzymaniu propozycji, Wykonawca albo Zamawiający, (w zależności od przypadku) w terminie 14 dni zatwierdzi bądź odrzuci otrzymaną propozycję zmiany bądź w tym terminie wystąpi do Strony występującej z propozycją zmian, przesyłając zmodyfikowaną propozycję zmian, spełniającą wymogi opisane w ust 6. </w:t>
      </w:r>
    </w:p>
    <w:p w14:paraId="02912575" w14:textId="77777777"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 xml:space="preserve">W przypadku upływu terminu podanego w ust. 7, traktuje się iż propozycja wprowadzenia zmian została odrzucona. </w:t>
      </w:r>
    </w:p>
    <w:p w14:paraId="1556B1A1" w14:textId="77777777"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 xml:space="preserve">Do przesłanych zmodyfikowanych propozycji zmian mają zastosowanie postanowienia ust 6 - ust.8 powyżej. </w:t>
      </w:r>
    </w:p>
    <w:p w14:paraId="39E922D7" w14:textId="77777777"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 xml:space="preserve">W przypadku przyjęcia propozycji zmian wchodzą one w życie pod warunkiem objęcia ich pisemnym aneksem. </w:t>
      </w:r>
    </w:p>
    <w:p w14:paraId="3FEA692C" w14:textId="77777777"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 xml:space="preserve">Kwota wynagrodzenia Wykonawcy, o której mowa w § 4 ust. 1 niniejszej Umowy zostanie skorygowana w związku z wprowadzonymi zmianami w następujący sposób:  </w:t>
      </w:r>
    </w:p>
    <w:p w14:paraId="1ED19960" w14:textId="77777777" w:rsidR="00B016BA" w:rsidRPr="00856E47" w:rsidRDefault="00B016BA" w:rsidP="00B016BA">
      <w:pPr>
        <w:widowControl/>
        <w:numPr>
          <w:ilvl w:val="1"/>
          <w:numId w:val="47"/>
        </w:numPr>
        <w:autoSpaceDE/>
        <w:autoSpaceDN/>
        <w:adjustRightInd/>
        <w:spacing w:after="120"/>
        <w:ind w:right="99" w:hanging="425"/>
        <w:jc w:val="both"/>
        <w:rPr>
          <w:rFonts w:asciiTheme="minorHAnsi" w:hAnsiTheme="minorHAnsi" w:cstheme="minorHAnsi"/>
          <w:sz w:val="22"/>
          <w:szCs w:val="22"/>
        </w:rPr>
      </w:pPr>
      <w:r w:rsidRPr="00856E47">
        <w:rPr>
          <w:rFonts w:asciiTheme="minorHAnsi" w:hAnsiTheme="minorHAnsi" w:cstheme="minorHAnsi"/>
          <w:sz w:val="22"/>
          <w:szCs w:val="22"/>
        </w:rPr>
        <w:t>w stosunku do usług, które są pomijane - zostanie zmniejszona o wartość nie wykonanych usług, ustaloną na postawie oferty złożonej przez Wykonawcę w postępowaniu o udzielenie zamówienia publicznego zakończonego zawarciem niniejszej Umowy o ile takie usługi w ofercie występują, a w pozostałych przypadkach o wartość usług ustalonych zgodnie z cenami rynkowymi za tego rodzaju usługi;</w:t>
      </w:r>
    </w:p>
    <w:p w14:paraId="69F5A9ED" w14:textId="77777777" w:rsidR="00B016BA" w:rsidRPr="00856E47" w:rsidRDefault="00B016BA" w:rsidP="00B016BA">
      <w:pPr>
        <w:widowControl/>
        <w:numPr>
          <w:ilvl w:val="1"/>
          <w:numId w:val="47"/>
        </w:numPr>
        <w:autoSpaceDE/>
        <w:autoSpaceDN/>
        <w:adjustRightInd/>
        <w:spacing w:after="120"/>
        <w:ind w:right="99" w:hanging="425"/>
        <w:jc w:val="both"/>
        <w:rPr>
          <w:rFonts w:asciiTheme="minorHAnsi" w:hAnsiTheme="minorHAnsi" w:cstheme="minorHAnsi"/>
          <w:sz w:val="22"/>
          <w:szCs w:val="22"/>
        </w:rPr>
      </w:pPr>
      <w:r w:rsidRPr="00856E47">
        <w:rPr>
          <w:rFonts w:asciiTheme="minorHAnsi" w:hAnsiTheme="minorHAnsi" w:cstheme="minorHAnsi"/>
          <w:sz w:val="22"/>
          <w:szCs w:val="22"/>
        </w:rPr>
        <w:t xml:space="preserve">w stosunku do usług, które będą realizowane, które nie są pod względem ilościowym objęte ofertą oraz usług nie objętych ofertą - zostanie zwiększona zgodnie z cenami wskazanymi w ofercie za tego rodzaju usługi, o ile takie w ofercie występują, a w pozostałych przypadkach zgodnie z cenami rynkowymi za usługi wykonywane w ramach zmiany. </w:t>
      </w:r>
    </w:p>
    <w:p w14:paraId="1084CFD4" w14:textId="77777777" w:rsidR="00B016BA" w:rsidRPr="00856E47" w:rsidRDefault="00B016BA" w:rsidP="00B016BA">
      <w:pPr>
        <w:widowControl/>
        <w:numPr>
          <w:ilvl w:val="0"/>
          <w:numId w:val="47"/>
        </w:numPr>
        <w:autoSpaceDE/>
        <w:autoSpaceDN/>
        <w:adjustRightInd/>
        <w:spacing w:after="120"/>
        <w:ind w:right="99" w:hanging="426"/>
        <w:jc w:val="both"/>
        <w:rPr>
          <w:rFonts w:asciiTheme="minorHAnsi" w:hAnsiTheme="minorHAnsi" w:cstheme="minorHAnsi"/>
          <w:sz w:val="22"/>
          <w:szCs w:val="22"/>
        </w:rPr>
      </w:pPr>
      <w:r w:rsidRPr="00856E47">
        <w:rPr>
          <w:rFonts w:asciiTheme="minorHAnsi" w:hAnsiTheme="minorHAnsi" w:cstheme="minorHAnsi"/>
          <w:sz w:val="22"/>
          <w:szCs w:val="22"/>
        </w:rPr>
        <w:t xml:space="preserve">Zmiana Umowy dokonana z naruszeniem postanowień ust. 1 - 11 jest nieważna.  </w:t>
      </w:r>
    </w:p>
    <w:p w14:paraId="4F137D16" w14:textId="77777777" w:rsidR="005D0E34" w:rsidRPr="00951279" w:rsidRDefault="005D0E34" w:rsidP="005D0E34">
      <w:pPr>
        <w:pStyle w:val="Style4"/>
        <w:widowControl/>
        <w:spacing w:line="240" w:lineRule="exact"/>
        <w:ind w:right="50"/>
        <w:jc w:val="center"/>
        <w:rPr>
          <w:rFonts w:asciiTheme="minorHAnsi" w:hAnsiTheme="minorHAnsi"/>
          <w:sz w:val="22"/>
          <w:szCs w:val="22"/>
        </w:rPr>
      </w:pPr>
    </w:p>
    <w:p w14:paraId="39B29A4C" w14:textId="0DAC267D" w:rsidR="005D0E34" w:rsidRPr="00951279" w:rsidRDefault="005D0E34" w:rsidP="00AB3490">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§9.</w:t>
      </w:r>
    </w:p>
    <w:p w14:paraId="204D3732" w14:textId="684C82B2" w:rsidR="00430A8D" w:rsidRPr="00951279" w:rsidRDefault="00430A8D" w:rsidP="00430A8D">
      <w:pPr>
        <w:pStyle w:val="Nagwek1"/>
        <w:rPr>
          <w:rStyle w:val="FontStyle68"/>
          <w:rFonts w:asciiTheme="minorHAnsi" w:hAnsiTheme="minorHAnsi" w:cs="Times New Roman"/>
          <w:color w:val="auto"/>
          <w:sz w:val="24"/>
          <w:szCs w:val="24"/>
        </w:rPr>
      </w:pPr>
      <w:r w:rsidRPr="00951279">
        <w:rPr>
          <w:rStyle w:val="FontStyle68"/>
          <w:rFonts w:asciiTheme="minorHAnsi" w:hAnsiTheme="minorHAnsi" w:cs="Times New Roman"/>
          <w:color w:val="auto"/>
          <w:sz w:val="24"/>
          <w:szCs w:val="24"/>
        </w:rPr>
        <w:t>Postanowienia końcowe</w:t>
      </w:r>
    </w:p>
    <w:p w14:paraId="5A3EE5D1" w14:textId="77777777" w:rsidR="00430A8D" w:rsidRPr="00951279" w:rsidRDefault="00430A8D" w:rsidP="00430A8D"/>
    <w:p w14:paraId="13D61F44" w14:textId="77777777" w:rsidR="005D0E34" w:rsidRPr="00951279" w:rsidRDefault="005D0E34" w:rsidP="00F74D20">
      <w:pPr>
        <w:pStyle w:val="Style35"/>
        <w:widowControl/>
        <w:tabs>
          <w:tab w:val="left" w:pos="0"/>
        </w:tabs>
        <w:ind w:right="85"/>
        <w:rPr>
          <w:rStyle w:val="FontStyle68"/>
          <w:rFonts w:asciiTheme="minorHAnsi" w:hAnsiTheme="minorHAnsi"/>
          <w:b w:val="0"/>
        </w:rPr>
      </w:pPr>
      <w:r w:rsidRPr="00951279">
        <w:rPr>
          <w:rStyle w:val="FontStyle68"/>
          <w:rFonts w:asciiTheme="minorHAnsi" w:hAnsiTheme="minorHAnsi"/>
          <w:b w:val="0"/>
        </w:rPr>
        <w:t xml:space="preserve">Umowę niniejszą spisano w trzech jednobrzmiących egzemplarzach, 1 egzemplarz dla </w:t>
      </w:r>
      <w:r w:rsidR="009A2C23" w:rsidRPr="00951279">
        <w:rPr>
          <w:rStyle w:val="FontStyle68"/>
          <w:rFonts w:asciiTheme="minorHAnsi" w:hAnsiTheme="minorHAnsi"/>
          <w:b w:val="0"/>
        </w:rPr>
        <w:t>Koordynatora</w:t>
      </w:r>
      <w:r w:rsidRPr="00951279">
        <w:rPr>
          <w:rStyle w:val="FontStyle68"/>
          <w:rFonts w:asciiTheme="minorHAnsi" w:hAnsiTheme="minorHAnsi"/>
          <w:b w:val="0"/>
        </w:rPr>
        <w:t xml:space="preserve">, </w:t>
      </w:r>
      <w:r w:rsidR="00F74D20" w:rsidRPr="00951279">
        <w:rPr>
          <w:rStyle w:val="FontStyle68"/>
          <w:rFonts w:asciiTheme="minorHAnsi" w:hAnsiTheme="minorHAnsi"/>
          <w:b w:val="0"/>
        </w:rPr>
        <w:br/>
        <w:t>2</w:t>
      </w:r>
      <w:r w:rsidRPr="00951279">
        <w:rPr>
          <w:rStyle w:val="FontStyle68"/>
          <w:rFonts w:asciiTheme="minorHAnsi" w:hAnsiTheme="minorHAnsi"/>
          <w:b w:val="0"/>
        </w:rPr>
        <w:t xml:space="preserve"> egzemplarz</w:t>
      </w:r>
      <w:r w:rsidR="00F74D20" w:rsidRPr="00951279">
        <w:rPr>
          <w:rStyle w:val="FontStyle68"/>
          <w:rFonts w:asciiTheme="minorHAnsi" w:hAnsiTheme="minorHAnsi"/>
          <w:b w:val="0"/>
        </w:rPr>
        <w:t>e</w:t>
      </w:r>
      <w:r w:rsidRPr="00951279">
        <w:rPr>
          <w:rStyle w:val="FontStyle68"/>
          <w:rFonts w:asciiTheme="minorHAnsi" w:hAnsiTheme="minorHAnsi"/>
          <w:b w:val="0"/>
        </w:rPr>
        <w:t xml:space="preserve"> dla Zamawiającego.</w:t>
      </w:r>
    </w:p>
    <w:p w14:paraId="187A3C63" w14:textId="77777777" w:rsidR="005D0E34" w:rsidRPr="00951279" w:rsidRDefault="005D0E34" w:rsidP="005D0E34">
      <w:pPr>
        <w:pStyle w:val="Style19"/>
        <w:widowControl/>
        <w:spacing w:line="240" w:lineRule="exact"/>
        <w:ind w:left="295"/>
        <w:rPr>
          <w:rFonts w:asciiTheme="minorHAnsi" w:hAnsiTheme="minorHAnsi"/>
          <w:sz w:val="22"/>
          <w:szCs w:val="22"/>
        </w:rPr>
      </w:pPr>
    </w:p>
    <w:p w14:paraId="246B5CC9" w14:textId="77777777" w:rsidR="005D0E34" w:rsidRPr="00951279" w:rsidRDefault="005D0E34" w:rsidP="005D0E34">
      <w:pPr>
        <w:pStyle w:val="Style19"/>
        <w:widowControl/>
        <w:spacing w:line="240" w:lineRule="exact"/>
        <w:ind w:left="295"/>
        <w:rPr>
          <w:rFonts w:asciiTheme="minorHAnsi" w:hAnsiTheme="minorHAnsi"/>
          <w:sz w:val="22"/>
          <w:szCs w:val="22"/>
        </w:rPr>
      </w:pPr>
    </w:p>
    <w:p w14:paraId="45D3550C" w14:textId="77777777" w:rsidR="005D0E34" w:rsidRPr="00951279" w:rsidRDefault="005D0E34" w:rsidP="005D0E34">
      <w:pPr>
        <w:pStyle w:val="Style19"/>
        <w:widowControl/>
        <w:spacing w:line="240" w:lineRule="exact"/>
        <w:ind w:left="295"/>
        <w:rPr>
          <w:rFonts w:asciiTheme="minorHAnsi" w:hAnsiTheme="minorHAnsi"/>
          <w:sz w:val="22"/>
          <w:szCs w:val="22"/>
        </w:rPr>
      </w:pPr>
    </w:p>
    <w:p w14:paraId="577298E1" w14:textId="0411A784" w:rsidR="005D0E34" w:rsidRPr="005D0E34" w:rsidRDefault="005D0E34" w:rsidP="005D0E34">
      <w:pPr>
        <w:pStyle w:val="Style19"/>
        <w:widowControl/>
        <w:spacing w:before="144" w:line="240" w:lineRule="auto"/>
        <w:ind w:left="295"/>
        <w:rPr>
          <w:rStyle w:val="FontStyle66"/>
          <w:rFonts w:asciiTheme="minorHAnsi" w:hAnsiTheme="minorHAnsi"/>
          <w:b w:val="0"/>
        </w:rPr>
      </w:pPr>
      <w:r w:rsidRPr="00951279">
        <w:rPr>
          <w:rStyle w:val="FontStyle66"/>
          <w:rFonts w:asciiTheme="minorHAnsi" w:hAnsiTheme="minorHAnsi"/>
          <w:b w:val="0"/>
        </w:rPr>
        <w:t xml:space="preserve">ZAMAWIAJĄCY </w:t>
      </w:r>
      <w:r w:rsidR="008C4F86" w:rsidRPr="00951279">
        <w:rPr>
          <w:rStyle w:val="FontStyle66"/>
          <w:rFonts w:asciiTheme="minorHAnsi" w:hAnsiTheme="minorHAnsi"/>
          <w:b w:val="0"/>
        </w:rPr>
        <w:tab/>
      </w:r>
      <w:r w:rsidR="008C4F86" w:rsidRPr="00951279">
        <w:rPr>
          <w:rStyle w:val="FontStyle66"/>
          <w:rFonts w:asciiTheme="minorHAnsi" w:hAnsiTheme="minorHAnsi"/>
          <w:b w:val="0"/>
        </w:rPr>
        <w:tab/>
      </w:r>
      <w:r w:rsidR="008C4F86" w:rsidRPr="00951279">
        <w:rPr>
          <w:rStyle w:val="FontStyle66"/>
          <w:rFonts w:asciiTheme="minorHAnsi" w:hAnsiTheme="minorHAnsi"/>
          <w:b w:val="0"/>
        </w:rPr>
        <w:tab/>
      </w:r>
      <w:r w:rsidR="008C4F86" w:rsidRPr="00951279">
        <w:rPr>
          <w:rStyle w:val="FontStyle66"/>
          <w:rFonts w:asciiTheme="minorHAnsi" w:hAnsiTheme="minorHAnsi"/>
          <w:b w:val="0"/>
        </w:rPr>
        <w:tab/>
      </w:r>
      <w:r w:rsidR="008C4F86" w:rsidRPr="00951279">
        <w:rPr>
          <w:rStyle w:val="FontStyle66"/>
          <w:rFonts w:asciiTheme="minorHAnsi" w:hAnsiTheme="minorHAnsi"/>
          <w:b w:val="0"/>
        </w:rPr>
        <w:tab/>
      </w:r>
      <w:r w:rsidR="008C4F86" w:rsidRPr="00951279">
        <w:rPr>
          <w:rStyle w:val="FontStyle66"/>
          <w:rFonts w:asciiTheme="minorHAnsi" w:hAnsiTheme="minorHAnsi"/>
          <w:b w:val="0"/>
        </w:rPr>
        <w:tab/>
      </w:r>
      <w:r w:rsidR="009A2C23" w:rsidRPr="00951279">
        <w:rPr>
          <w:rStyle w:val="FontStyle66"/>
          <w:rFonts w:asciiTheme="minorHAnsi" w:hAnsiTheme="minorHAnsi"/>
          <w:b w:val="0"/>
        </w:rPr>
        <w:t>KOORDYNATOR</w:t>
      </w:r>
      <w:r w:rsidR="001B4B24" w:rsidRPr="00951279">
        <w:rPr>
          <w:rStyle w:val="FontStyle66"/>
          <w:rFonts w:asciiTheme="minorHAnsi" w:hAnsiTheme="minorHAnsi"/>
          <w:b w:val="0"/>
        </w:rPr>
        <w:t>/WYKONAWCA</w:t>
      </w:r>
    </w:p>
    <w:p w14:paraId="625FE2AD" w14:textId="77777777" w:rsidR="005D0E34" w:rsidRPr="005D0E34" w:rsidRDefault="005D0E34" w:rsidP="005D0E34">
      <w:pPr>
        <w:pStyle w:val="Style19"/>
        <w:widowControl/>
        <w:spacing w:line="240" w:lineRule="exact"/>
        <w:ind w:left="288"/>
        <w:rPr>
          <w:rFonts w:asciiTheme="minorHAnsi" w:hAnsiTheme="minorHAnsi"/>
          <w:sz w:val="22"/>
          <w:szCs w:val="22"/>
        </w:rPr>
      </w:pPr>
    </w:p>
    <w:p w14:paraId="1387F91E" w14:textId="77777777" w:rsidR="005D0E34" w:rsidRPr="005D0E34" w:rsidRDefault="005D0E34" w:rsidP="005D0E34">
      <w:pPr>
        <w:pStyle w:val="Style19"/>
        <w:widowControl/>
        <w:spacing w:line="240" w:lineRule="exact"/>
        <w:ind w:left="288"/>
        <w:rPr>
          <w:rFonts w:asciiTheme="minorHAnsi" w:hAnsiTheme="minorHAnsi"/>
          <w:sz w:val="22"/>
          <w:szCs w:val="22"/>
        </w:rPr>
      </w:pPr>
    </w:p>
    <w:p w14:paraId="626CA773" w14:textId="77777777" w:rsidR="005D0E34" w:rsidRPr="005D0E34" w:rsidRDefault="005D0E34" w:rsidP="005D0E34">
      <w:pPr>
        <w:pStyle w:val="Style19"/>
        <w:widowControl/>
        <w:spacing w:line="240" w:lineRule="exact"/>
        <w:ind w:left="288"/>
        <w:rPr>
          <w:rFonts w:asciiTheme="minorHAnsi" w:hAnsiTheme="minorHAnsi"/>
          <w:sz w:val="22"/>
          <w:szCs w:val="22"/>
        </w:rPr>
      </w:pPr>
    </w:p>
    <w:sectPr w:rsidR="005D0E34" w:rsidRPr="005D0E34" w:rsidSect="00951279">
      <w:headerReference w:type="even" r:id="rId8"/>
      <w:headerReference w:type="default" r:id="rId9"/>
      <w:footerReference w:type="even" r:id="rId10"/>
      <w:footerReference w:type="default" r:id="rId11"/>
      <w:type w:val="continuous"/>
      <w:pgSz w:w="11905" w:h="16837"/>
      <w:pgMar w:top="1406" w:right="1390" w:bottom="1440" w:left="1424" w:header="708" w:footer="362" w:gutter="0"/>
      <w:pgNumType w:start="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B573" w14:textId="77777777" w:rsidR="000E4BB9" w:rsidRDefault="000E4BB9">
      <w:r>
        <w:separator/>
      </w:r>
    </w:p>
  </w:endnote>
  <w:endnote w:type="continuationSeparator" w:id="0">
    <w:p w14:paraId="16288ABA" w14:textId="77777777" w:rsidR="000E4BB9" w:rsidRDefault="000E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Optima">
    <w:altName w:val="Times New Roman"/>
    <w:panose1 w:val="00000000000000000000"/>
    <w:charset w:val="EE"/>
    <w:family w:val="auto"/>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TAE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81EE" w14:textId="77777777" w:rsidR="00015EB1" w:rsidRDefault="00015EB1">
    <w:pPr>
      <w:pStyle w:val="Style5"/>
      <w:widowControl/>
      <w:ind w:right="-19"/>
      <w:rPr>
        <w:rStyle w:val="FontStyle37"/>
      </w:rPr>
    </w:pPr>
    <w:r>
      <w:rPr>
        <w:rStyle w:val="FontStyle37"/>
      </w:rPr>
      <w:t>Nazwa Zamówienia : Kontrakt IV: Pełnienie funkcji Inżyniera Kontraktu dla Projektu „</w:t>
    </w:r>
    <w:r w:rsidRPr="00833756">
      <w:rPr>
        <w:rStyle w:val="FontStyle37"/>
      </w:rPr>
      <w:t>Uzupełnienie niedoborów systemu ściekowego w Aglomeracji Kęty, poprzez budowę kanalizacji sanitarnej w Bulowicach oraz rozbudowę i modernizację oczyszczalni ścieków w Kętach</w:t>
    </w:r>
    <w:r>
      <w:rPr>
        <w:rStyle w:val="FontStyle3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67930705"/>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157F06F9" w14:textId="77777777" w:rsidR="00951279" w:rsidRPr="00951279" w:rsidRDefault="00951279" w:rsidP="00951279">
            <w:pPr>
              <w:tabs>
                <w:tab w:val="center" w:pos="4536"/>
                <w:tab w:val="right" w:pos="9072"/>
              </w:tabs>
              <w:jc w:val="right"/>
              <w:rPr>
                <w:rStyle w:val="FontStyle37"/>
                <w:b w:val="0"/>
                <w:bCs w:val="0"/>
                <w:color w:val="auto"/>
                <w:sz w:val="18"/>
                <w:szCs w:val="18"/>
              </w:rPr>
            </w:pPr>
            <w:r w:rsidRPr="0056167E">
              <w:rPr>
                <w:sz w:val="18"/>
                <w:szCs w:val="18"/>
              </w:rPr>
              <w:t xml:space="preserve">Strona </w:t>
            </w:r>
            <w:r w:rsidRPr="0056167E">
              <w:rPr>
                <w:b/>
                <w:bCs/>
                <w:sz w:val="18"/>
                <w:szCs w:val="18"/>
              </w:rPr>
              <w:fldChar w:fldCharType="begin"/>
            </w:r>
            <w:r w:rsidRPr="0056167E">
              <w:rPr>
                <w:b/>
                <w:bCs/>
                <w:sz w:val="18"/>
                <w:szCs w:val="18"/>
              </w:rPr>
              <w:instrText>PAGE</w:instrText>
            </w:r>
            <w:r w:rsidRPr="0056167E">
              <w:rPr>
                <w:b/>
                <w:bCs/>
                <w:sz w:val="18"/>
                <w:szCs w:val="18"/>
              </w:rPr>
              <w:fldChar w:fldCharType="separate"/>
            </w:r>
            <w:r w:rsidRPr="00951279">
              <w:rPr>
                <w:b/>
                <w:bCs/>
                <w:sz w:val="18"/>
                <w:szCs w:val="18"/>
              </w:rPr>
              <w:t>11</w:t>
            </w:r>
            <w:r w:rsidRPr="0056167E">
              <w:rPr>
                <w:b/>
                <w:bCs/>
                <w:sz w:val="18"/>
                <w:szCs w:val="18"/>
              </w:rPr>
              <w:fldChar w:fldCharType="end"/>
            </w:r>
            <w:r w:rsidRPr="0056167E">
              <w:rPr>
                <w:sz w:val="18"/>
                <w:szCs w:val="18"/>
              </w:rPr>
              <w:t xml:space="preserve"> z </w:t>
            </w:r>
            <w:r w:rsidRPr="0056167E">
              <w:rPr>
                <w:b/>
                <w:bCs/>
                <w:sz w:val="18"/>
                <w:szCs w:val="18"/>
              </w:rPr>
              <w:fldChar w:fldCharType="begin"/>
            </w:r>
            <w:r w:rsidRPr="0056167E">
              <w:rPr>
                <w:b/>
                <w:bCs/>
                <w:sz w:val="18"/>
                <w:szCs w:val="18"/>
              </w:rPr>
              <w:instrText>NUMPAGES</w:instrText>
            </w:r>
            <w:r w:rsidRPr="0056167E">
              <w:rPr>
                <w:b/>
                <w:bCs/>
                <w:sz w:val="18"/>
                <w:szCs w:val="18"/>
              </w:rPr>
              <w:fldChar w:fldCharType="separate"/>
            </w:r>
            <w:r w:rsidRPr="00951279">
              <w:rPr>
                <w:b/>
                <w:bCs/>
                <w:sz w:val="18"/>
                <w:szCs w:val="18"/>
              </w:rPr>
              <w:t>12</w:t>
            </w:r>
            <w:r w:rsidRPr="0056167E">
              <w:rPr>
                <w:b/>
                <w:bCs/>
                <w:sz w:val="18"/>
                <w:szCs w:val="18"/>
              </w:rPr>
              <w:fldChar w:fldCharType="end"/>
            </w:r>
          </w:p>
        </w:sdtContent>
      </w:sdt>
    </w:sdtContent>
  </w:sdt>
  <w:p w14:paraId="233C2A63" w14:textId="77777777" w:rsidR="00726BA3" w:rsidRPr="00726BA3" w:rsidRDefault="00015EB1" w:rsidP="00726BA3">
    <w:pPr>
      <w:pStyle w:val="Style5"/>
      <w:widowControl/>
      <w:pBdr>
        <w:top w:val="single" w:sz="4" w:space="1" w:color="auto"/>
      </w:pBdr>
      <w:ind w:left="-29" w:right="-11"/>
      <w:jc w:val="center"/>
      <w:rPr>
        <w:rStyle w:val="FontStyle37"/>
        <w:rFonts w:asciiTheme="minorHAnsi" w:hAnsiTheme="minorHAnsi"/>
        <w:sz w:val="16"/>
        <w:szCs w:val="16"/>
      </w:rPr>
    </w:pPr>
    <w:r>
      <w:rPr>
        <w:rStyle w:val="FontStyle37"/>
        <w:rFonts w:asciiTheme="minorHAnsi" w:hAnsiTheme="minorHAnsi"/>
        <w:sz w:val="16"/>
        <w:szCs w:val="16"/>
      </w:rPr>
      <w:t>Nazwa Zamówienia</w:t>
    </w:r>
    <w:r w:rsidRPr="00EF1D5E">
      <w:rPr>
        <w:rStyle w:val="FontStyle37"/>
        <w:rFonts w:asciiTheme="minorHAnsi" w:hAnsiTheme="minorHAnsi"/>
        <w:sz w:val="16"/>
        <w:szCs w:val="16"/>
      </w:rPr>
      <w:t xml:space="preserve">: </w:t>
    </w:r>
    <w:r w:rsidR="00726BA3" w:rsidRPr="00726BA3">
      <w:rPr>
        <w:rStyle w:val="FontStyle37"/>
        <w:rFonts w:asciiTheme="minorHAnsi" w:hAnsiTheme="minorHAnsi"/>
        <w:sz w:val="16"/>
        <w:szCs w:val="16"/>
      </w:rPr>
      <w:t xml:space="preserve">„Zespół inspektorów nadzoru na budowie </w:t>
    </w:r>
  </w:p>
  <w:p w14:paraId="66E2BC24" w14:textId="453B48DC" w:rsidR="00951279" w:rsidRPr="00951279" w:rsidRDefault="00726BA3" w:rsidP="00951279">
    <w:pPr>
      <w:pStyle w:val="Style5"/>
      <w:widowControl/>
      <w:pBdr>
        <w:top w:val="single" w:sz="4" w:space="1" w:color="auto"/>
      </w:pBdr>
      <w:ind w:left="-29" w:right="-11"/>
      <w:jc w:val="center"/>
      <w:rPr>
        <w:rFonts w:asciiTheme="minorHAnsi" w:hAnsiTheme="minorHAnsi"/>
        <w:b/>
        <w:bCs/>
        <w:color w:val="000000"/>
        <w:sz w:val="16"/>
        <w:szCs w:val="16"/>
      </w:rPr>
    </w:pPr>
    <w:r w:rsidRPr="00726BA3">
      <w:rPr>
        <w:rStyle w:val="FontStyle37"/>
        <w:rFonts w:asciiTheme="minorHAnsi" w:hAnsiTheme="minorHAnsi"/>
        <w:sz w:val="16"/>
        <w:szCs w:val="16"/>
      </w:rPr>
      <w:t>pn. Rozbudowa i przebudowa oczyszczalni ścieków w miejscowości Łęki w gminie Kęty”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541C" w14:textId="77777777" w:rsidR="000E4BB9" w:rsidRDefault="000E4BB9">
      <w:r>
        <w:separator/>
      </w:r>
    </w:p>
  </w:footnote>
  <w:footnote w:type="continuationSeparator" w:id="0">
    <w:p w14:paraId="6BF54807" w14:textId="77777777" w:rsidR="000E4BB9" w:rsidRDefault="000E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5B55" w14:textId="77777777" w:rsidR="00015EB1" w:rsidRDefault="00015EB1">
    <w:pPr>
      <w:pStyle w:val="Style2"/>
      <w:widowControl/>
      <w:tabs>
        <w:tab w:val="left" w:leader="underscore" w:pos="7848"/>
      </w:tabs>
      <w:ind w:right="-19"/>
      <w:jc w:val="both"/>
      <w:rPr>
        <w:rStyle w:val="FontStyle35"/>
        <w:u w:val="single"/>
      </w:rPr>
    </w:pPr>
    <w:r>
      <w:rPr>
        <w:rStyle w:val="FontStyle35"/>
        <w:u w:val="single"/>
      </w:rPr>
      <w:t>Cześć III - OPIS PRZEDMIOTU ZAMÓWIENIA (OPZ)</w:t>
    </w:r>
    <w:r>
      <w:rPr>
        <w:rStyle w:val="FontStyle35"/>
      </w:rPr>
      <w:tab/>
    </w:r>
    <w:r>
      <w:rPr>
        <w:rStyle w:val="FontStyle35"/>
        <w:u w:val="single"/>
      </w:rPr>
      <w:t xml:space="preserve">Strona </w:t>
    </w:r>
    <w:r>
      <w:rPr>
        <w:rStyle w:val="FontStyle35"/>
        <w:u w:val="single"/>
      </w:rPr>
      <w:fldChar w:fldCharType="begin"/>
    </w:r>
    <w:r>
      <w:rPr>
        <w:rStyle w:val="FontStyle35"/>
        <w:u w:val="single"/>
      </w:rPr>
      <w:instrText>PAGE</w:instrText>
    </w:r>
    <w:r>
      <w:rPr>
        <w:rStyle w:val="FontStyle35"/>
        <w:u w:val="single"/>
      </w:rPr>
      <w:fldChar w:fldCharType="separate"/>
    </w:r>
    <w:r>
      <w:rPr>
        <w:rStyle w:val="FontStyle35"/>
        <w:noProof/>
        <w:u w:val="single"/>
      </w:rPr>
      <w:t>22</w:t>
    </w:r>
    <w:r>
      <w:rPr>
        <w:rStyle w:val="FontStyle35"/>
        <w:u w:val="single"/>
      </w:rPr>
      <w:fldChar w:fldCharType="end"/>
    </w:r>
    <w:r>
      <w:rPr>
        <w:rStyle w:val="FontStyle35"/>
        <w:u w:val="single"/>
      </w:rPr>
      <w:t xml:space="preserve"> z 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6116" w14:textId="77777777" w:rsidR="00015EB1" w:rsidRDefault="00015EB1">
    <w:pPr>
      <w:pStyle w:val="Style2"/>
      <w:framePr w:h="230" w:hRule="exact" w:hSpace="38" w:wrap="auto" w:vAnchor="text" w:hAnchor="text" w:x="7825" w:y="1"/>
      <w:widowControl/>
      <w:jc w:val="right"/>
      <w:rPr>
        <w:rStyle w:val="FontStyle35"/>
        <w:u w:val="single"/>
      </w:rPr>
    </w:pPr>
    <w:r>
      <w:rPr>
        <w:rStyle w:val="FontStyle35"/>
        <w:u w:val="single"/>
      </w:rPr>
      <w:t xml:space="preserve">Strona </w:t>
    </w:r>
    <w:r>
      <w:rPr>
        <w:rStyle w:val="FontStyle35"/>
        <w:u w:val="single"/>
      </w:rPr>
      <w:fldChar w:fldCharType="begin"/>
    </w:r>
    <w:r>
      <w:rPr>
        <w:rStyle w:val="FontStyle35"/>
        <w:u w:val="single"/>
      </w:rPr>
      <w:instrText>PAGE</w:instrText>
    </w:r>
    <w:r>
      <w:rPr>
        <w:rStyle w:val="FontStyle35"/>
        <w:u w:val="single"/>
      </w:rPr>
      <w:fldChar w:fldCharType="separate"/>
    </w:r>
    <w:r w:rsidR="003F357E">
      <w:rPr>
        <w:rStyle w:val="FontStyle35"/>
        <w:noProof/>
        <w:u w:val="single"/>
      </w:rPr>
      <w:t>1</w:t>
    </w:r>
    <w:r>
      <w:rPr>
        <w:rStyle w:val="FontStyle35"/>
        <w:u w:val="single"/>
      </w:rPr>
      <w:fldChar w:fldCharType="end"/>
    </w:r>
    <w:r>
      <w:rPr>
        <w:rStyle w:val="FontStyle35"/>
        <w:u w:val="single"/>
      </w:rPr>
      <w:t xml:space="preserve"> z </w:t>
    </w:r>
    <w:r>
      <w:rPr>
        <w:rStyle w:val="FontStyle35"/>
        <w:u w:val="single"/>
      </w:rPr>
      <w:fldChar w:fldCharType="begin"/>
    </w:r>
    <w:r>
      <w:rPr>
        <w:rStyle w:val="FontStyle35"/>
        <w:u w:val="single"/>
      </w:rPr>
      <w:instrText xml:space="preserve"> NUMPAGES  </w:instrText>
    </w:r>
    <w:r>
      <w:rPr>
        <w:rStyle w:val="FontStyle35"/>
        <w:u w:val="single"/>
      </w:rPr>
      <w:fldChar w:fldCharType="separate"/>
    </w:r>
    <w:r w:rsidR="003F357E">
      <w:rPr>
        <w:rStyle w:val="FontStyle35"/>
        <w:noProof/>
        <w:u w:val="single"/>
      </w:rPr>
      <w:t>25</w:t>
    </w:r>
    <w:r>
      <w:rPr>
        <w:rStyle w:val="FontStyle35"/>
        <w:u w:val="single"/>
      </w:rPr>
      <w:fldChar w:fldCharType="end"/>
    </w:r>
  </w:p>
  <w:p w14:paraId="0ABC51D3" w14:textId="77777777" w:rsidR="00015EB1" w:rsidRDefault="00015EB1">
    <w:pPr>
      <w:pStyle w:val="Style2"/>
      <w:widowControl/>
      <w:ind w:left="-82" w:right="-33"/>
      <w:jc w:val="both"/>
      <w:rPr>
        <w:rStyle w:val="FontStyle35"/>
        <w:u w:val="single"/>
      </w:rPr>
    </w:pPr>
    <w:r>
      <w:rPr>
        <w:rStyle w:val="FontStyle35"/>
        <w:u w:val="single"/>
      </w:rPr>
      <w:t>Cześć II – PROJEKT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9AC78A6"/>
    <w:lvl w:ilvl="0">
      <w:numFmt w:val="bullet"/>
      <w:lvlText w:val="*"/>
      <w:lvlJc w:val="left"/>
    </w:lvl>
  </w:abstractNum>
  <w:abstractNum w:abstractNumId="1" w15:restartNumberingAfterBreak="0">
    <w:nsid w:val="00000008"/>
    <w:multiLevelType w:val="singleLevel"/>
    <w:tmpl w:val="00000008"/>
    <w:name w:val="WW8Num8"/>
    <w:lvl w:ilvl="0">
      <w:start w:val="9"/>
      <w:numFmt w:val="decimal"/>
      <w:lvlText w:val="%1)"/>
      <w:lvlJc w:val="left"/>
      <w:pPr>
        <w:tabs>
          <w:tab w:val="num" w:pos="0"/>
        </w:tabs>
        <w:ind w:left="1500" w:hanging="360"/>
      </w:pPr>
      <w:rPr>
        <w:rFonts w:cs="Arial"/>
        <w:b w:val="0"/>
      </w:rPr>
    </w:lvl>
  </w:abstractNum>
  <w:abstractNum w:abstractNumId="2" w15:restartNumberingAfterBreak="0">
    <w:nsid w:val="0000000B"/>
    <w:multiLevelType w:val="singleLevel"/>
    <w:tmpl w:val="0000000B"/>
    <w:name w:val="WW8Num11"/>
    <w:lvl w:ilvl="0">
      <w:start w:val="1"/>
      <w:numFmt w:val="decimal"/>
      <w:lvlText w:val="%1)"/>
      <w:lvlJc w:val="left"/>
      <w:pPr>
        <w:tabs>
          <w:tab w:val="num" w:pos="1440"/>
        </w:tabs>
        <w:ind w:left="1440" w:hanging="360"/>
      </w:pPr>
      <w:rPr>
        <w:rFonts w:ascii="Arial" w:hAnsi="Arial" w:cs="Arial"/>
        <w:color w:val="000000"/>
        <w:spacing w:val="-14"/>
        <w:sz w:val="20"/>
        <w:szCs w:val="20"/>
      </w:rPr>
    </w:lvl>
  </w:abstractNum>
  <w:abstractNum w:abstractNumId="3" w15:restartNumberingAfterBreak="0">
    <w:nsid w:val="00000015"/>
    <w:multiLevelType w:val="singleLevel"/>
    <w:tmpl w:val="00000015"/>
    <w:name w:val="WW8Num22"/>
    <w:lvl w:ilvl="0">
      <w:start w:val="1"/>
      <w:numFmt w:val="lowerLetter"/>
      <w:lvlText w:val="%1)"/>
      <w:lvlJc w:val="left"/>
      <w:pPr>
        <w:tabs>
          <w:tab w:val="num" w:pos="0"/>
        </w:tabs>
        <w:ind w:left="1440" w:hanging="360"/>
      </w:pPr>
      <w:rPr>
        <w:rFonts w:ascii="Arial" w:hAnsi="Arial" w:cs="Arial"/>
        <w:color w:val="000000"/>
        <w:sz w:val="20"/>
        <w:szCs w:val="20"/>
      </w:rPr>
    </w:lvl>
  </w:abstractNum>
  <w:abstractNum w:abstractNumId="4" w15:restartNumberingAfterBreak="0">
    <w:nsid w:val="033128F8"/>
    <w:multiLevelType w:val="hybridMultilevel"/>
    <w:tmpl w:val="BBF2EB94"/>
    <w:lvl w:ilvl="0" w:tplc="A9F6DA12">
      <w:numFmt w:val="bullet"/>
      <w:lvlText w:val="•"/>
      <w:lvlJc w:val="left"/>
      <w:pPr>
        <w:ind w:left="720" w:hanging="360"/>
      </w:pPr>
      <w:rPr>
        <w:rFonts w:ascii="Arial" w:hAnsi="Aria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4167D84"/>
    <w:multiLevelType w:val="hybridMultilevel"/>
    <w:tmpl w:val="BD48F17E"/>
    <w:lvl w:ilvl="0" w:tplc="0415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 w15:restartNumberingAfterBreak="0">
    <w:nsid w:val="07755263"/>
    <w:multiLevelType w:val="hybridMultilevel"/>
    <w:tmpl w:val="E5B636F6"/>
    <w:lvl w:ilvl="0" w:tplc="E8C67182">
      <w:start w:val="1"/>
      <w:numFmt w:val="bullet"/>
      <w:lvlText w:val=""/>
      <w:lvlJc w:val="left"/>
      <w:pPr>
        <w:tabs>
          <w:tab w:val="num" w:pos="1068"/>
        </w:tabs>
        <w:ind w:left="1068" w:hanging="360"/>
      </w:pPr>
      <w:rPr>
        <w:rFonts w:ascii="Symbol" w:hAnsi="Symbol" w:hint="default"/>
      </w:rPr>
    </w:lvl>
    <w:lvl w:ilvl="1" w:tplc="04150019" w:tentative="1">
      <w:start w:val="1"/>
      <w:numFmt w:val="bullet"/>
      <w:lvlText w:val="o"/>
      <w:lvlJc w:val="left"/>
      <w:pPr>
        <w:tabs>
          <w:tab w:val="num" w:pos="1788"/>
        </w:tabs>
        <w:ind w:left="1788" w:hanging="360"/>
      </w:pPr>
      <w:rPr>
        <w:rFonts w:ascii="Courier New" w:hAnsi="Courier New" w:cs="Courier New" w:hint="default"/>
      </w:rPr>
    </w:lvl>
    <w:lvl w:ilvl="2" w:tplc="0415001B" w:tentative="1">
      <w:start w:val="1"/>
      <w:numFmt w:val="bullet"/>
      <w:lvlText w:val=""/>
      <w:lvlJc w:val="left"/>
      <w:pPr>
        <w:tabs>
          <w:tab w:val="num" w:pos="2508"/>
        </w:tabs>
        <w:ind w:left="2508" w:hanging="360"/>
      </w:pPr>
      <w:rPr>
        <w:rFonts w:ascii="Wingdings" w:hAnsi="Wingdings" w:hint="default"/>
      </w:rPr>
    </w:lvl>
    <w:lvl w:ilvl="3" w:tplc="0415000F" w:tentative="1">
      <w:start w:val="1"/>
      <w:numFmt w:val="bullet"/>
      <w:lvlText w:val=""/>
      <w:lvlJc w:val="left"/>
      <w:pPr>
        <w:tabs>
          <w:tab w:val="num" w:pos="3228"/>
        </w:tabs>
        <w:ind w:left="3228" w:hanging="360"/>
      </w:pPr>
      <w:rPr>
        <w:rFonts w:ascii="Symbol" w:hAnsi="Symbol" w:hint="default"/>
      </w:rPr>
    </w:lvl>
    <w:lvl w:ilvl="4" w:tplc="04150019" w:tentative="1">
      <w:start w:val="1"/>
      <w:numFmt w:val="bullet"/>
      <w:lvlText w:val="o"/>
      <w:lvlJc w:val="left"/>
      <w:pPr>
        <w:tabs>
          <w:tab w:val="num" w:pos="3948"/>
        </w:tabs>
        <w:ind w:left="3948" w:hanging="360"/>
      </w:pPr>
      <w:rPr>
        <w:rFonts w:ascii="Courier New" w:hAnsi="Courier New" w:cs="Courier New" w:hint="default"/>
      </w:rPr>
    </w:lvl>
    <w:lvl w:ilvl="5" w:tplc="0415001B" w:tentative="1">
      <w:start w:val="1"/>
      <w:numFmt w:val="bullet"/>
      <w:lvlText w:val=""/>
      <w:lvlJc w:val="left"/>
      <w:pPr>
        <w:tabs>
          <w:tab w:val="num" w:pos="4668"/>
        </w:tabs>
        <w:ind w:left="4668" w:hanging="360"/>
      </w:pPr>
      <w:rPr>
        <w:rFonts w:ascii="Wingdings" w:hAnsi="Wingdings" w:hint="default"/>
      </w:rPr>
    </w:lvl>
    <w:lvl w:ilvl="6" w:tplc="0415000F" w:tentative="1">
      <w:start w:val="1"/>
      <w:numFmt w:val="bullet"/>
      <w:lvlText w:val=""/>
      <w:lvlJc w:val="left"/>
      <w:pPr>
        <w:tabs>
          <w:tab w:val="num" w:pos="5388"/>
        </w:tabs>
        <w:ind w:left="5388" w:hanging="360"/>
      </w:pPr>
      <w:rPr>
        <w:rFonts w:ascii="Symbol" w:hAnsi="Symbol" w:hint="default"/>
      </w:rPr>
    </w:lvl>
    <w:lvl w:ilvl="7" w:tplc="04150019" w:tentative="1">
      <w:start w:val="1"/>
      <w:numFmt w:val="bullet"/>
      <w:lvlText w:val="o"/>
      <w:lvlJc w:val="left"/>
      <w:pPr>
        <w:tabs>
          <w:tab w:val="num" w:pos="6108"/>
        </w:tabs>
        <w:ind w:left="6108" w:hanging="360"/>
      </w:pPr>
      <w:rPr>
        <w:rFonts w:ascii="Courier New" w:hAnsi="Courier New" w:cs="Courier New" w:hint="default"/>
      </w:rPr>
    </w:lvl>
    <w:lvl w:ilvl="8" w:tplc="0415001B"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D9A74B5"/>
    <w:multiLevelType w:val="hybridMultilevel"/>
    <w:tmpl w:val="862267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11927"/>
    <w:multiLevelType w:val="hybridMultilevel"/>
    <w:tmpl w:val="862267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B16BBF"/>
    <w:multiLevelType w:val="hybridMultilevel"/>
    <w:tmpl w:val="31004260"/>
    <w:lvl w:ilvl="0" w:tplc="0415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0" w15:restartNumberingAfterBreak="0">
    <w:nsid w:val="1A1C4A00"/>
    <w:multiLevelType w:val="multilevel"/>
    <w:tmpl w:val="3C60897C"/>
    <w:lvl w:ilvl="0">
      <w:start w:val="1"/>
      <w:numFmt w:val="bullet"/>
      <w:lvlText w:val="-"/>
      <w:lvlJc w:val="left"/>
      <w:rPr>
        <w:rFonts w:ascii="Calibri" w:eastAsia="Calibri" w:hAnsi="Calibri" w:cs="Calibri"/>
        <w:b/>
        <w:bCs/>
        <w:i w:val="0"/>
        <w:iCs w:val="0"/>
        <w:smallCaps w:val="0"/>
        <w:strike w:val="0"/>
        <w:color w:val="1B1C1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9075F"/>
    <w:multiLevelType w:val="hybridMultilevel"/>
    <w:tmpl w:val="7BE6CDFC"/>
    <w:lvl w:ilvl="0" w:tplc="E42641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096469"/>
    <w:multiLevelType w:val="hybridMultilevel"/>
    <w:tmpl w:val="7BE6CDFC"/>
    <w:lvl w:ilvl="0" w:tplc="E42641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A2438E"/>
    <w:multiLevelType w:val="hybridMultilevel"/>
    <w:tmpl w:val="1390D24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1B7E64"/>
    <w:multiLevelType w:val="singleLevel"/>
    <w:tmpl w:val="2FB6E870"/>
    <w:lvl w:ilvl="0">
      <w:start w:val="1"/>
      <w:numFmt w:val="decimal"/>
      <w:lvlText w:val="%1."/>
      <w:legacy w:legacy="1" w:legacySpace="0" w:legacyIndent="367"/>
      <w:lvlJc w:val="left"/>
      <w:rPr>
        <w:rFonts w:ascii="Times New Roman" w:hAnsi="Times New Roman" w:cs="Times New Roman" w:hint="default"/>
      </w:rPr>
    </w:lvl>
  </w:abstractNum>
  <w:abstractNum w:abstractNumId="15" w15:restartNumberingAfterBreak="0">
    <w:nsid w:val="2F197F4C"/>
    <w:multiLevelType w:val="hybridMultilevel"/>
    <w:tmpl w:val="A2CAA996"/>
    <w:lvl w:ilvl="0" w:tplc="E2A0C4DE">
      <w:start w:val="1"/>
      <w:numFmt w:val="decimal"/>
      <w:lvlText w:val="%1."/>
      <w:lvlJc w:val="left"/>
      <w:pPr>
        <w:tabs>
          <w:tab w:val="num" w:pos="720"/>
        </w:tabs>
        <w:ind w:left="720" w:hanging="360"/>
      </w:pPr>
      <w:rPr>
        <w:rFonts w:cs="Times New Roman"/>
      </w:rPr>
    </w:lvl>
    <w:lvl w:ilvl="1" w:tplc="04150011">
      <w:start w:val="1"/>
      <w:numFmt w:val="decimal"/>
      <w:lvlText w:val="%2)"/>
      <w:lvlJc w:val="left"/>
      <w:pPr>
        <w:ind w:left="1440" w:hanging="360"/>
      </w:p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30D63A44"/>
    <w:multiLevelType w:val="singleLevel"/>
    <w:tmpl w:val="FA94B462"/>
    <w:lvl w:ilvl="0">
      <w:start w:val="1"/>
      <w:numFmt w:val="lowerLetter"/>
      <w:lvlText w:val="%1)"/>
      <w:legacy w:legacy="1" w:legacySpace="0" w:legacyIndent="252"/>
      <w:lvlJc w:val="left"/>
      <w:rPr>
        <w:rFonts w:ascii="Times New Roman" w:hAnsi="Times New Roman" w:cs="Times New Roman" w:hint="default"/>
      </w:rPr>
    </w:lvl>
  </w:abstractNum>
  <w:abstractNum w:abstractNumId="17" w15:restartNumberingAfterBreak="0">
    <w:nsid w:val="349F7CFA"/>
    <w:multiLevelType w:val="hybridMultilevel"/>
    <w:tmpl w:val="C6D8D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9B71CE"/>
    <w:multiLevelType w:val="hybridMultilevel"/>
    <w:tmpl w:val="CDDE7114"/>
    <w:lvl w:ilvl="0" w:tplc="B5BA5164">
      <w:start w:val="1"/>
      <w:numFmt w:val="decimal"/>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F29C90">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E8CA16">
      <w:start w:val="1"/>
      <w:numFmt w:val="lowerLetter"/>
      <w:lvlText w:val="%3)"/>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540684">
      <w:start w:val="1"/>
      <w:numFmt w:val="decimal"/>
      <w:lvlText w:val="%4"/>
      <w:lvlJc w:val="left"/>
      <w:pPr>
        <w:ind w:left="1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CC8270">
      <w:start w:val="1"/>
      <w:numFmt w:val="lowerLetter"/>
      <w:lvlText w:val="%5"/>
      <w:lvlJc w:val="left"/>
      <w:pPr>
        <w:ind w:left="2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7A5C9E">
      <w:start w:val="1"/>
      <w:numFmt w:val="lowerRoman"/>
      <w:lvlText w:val="%6"/>
      <w:lvlJc w:val="left"/>
      <w:pPr>
        <w:ind w:left="3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801568">
      <w:start w:val="1"/>
      <w:numFmt w:val="decimal"/>
      <w:lvlText w:val="%7"/>
      <w:lvlJc w:val="left"/>
      <w:pPr>
        <w:ind w:left="4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2A0AAC">
      <w:start w:val="1"/>
      <w:numFmt w:val="lowerLetter"/>
      <w:lvlText w:val="%8"/>
      <w:lvlJc w:val="left"/>
      <w:pPr>
        <w:ind w:left="4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E42DB6">
      <w:start w:val="1"/>
      <w:numFmt w:val="lowerRoman"/>
      <w:lvlText w:val="%9"/>
      <w:lvlJc w:val="left"/>
      <w:pPr>
        <w:ind w:left="5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8FC5E66"/>
    <w:multiLevelType w:val="hybridMultilevel"/>
    <w:tmpl w:val="7826B5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A34BE5"/>
    <w:multiLevelType w:val="hybridMultilevel"/>
    <w:tmpl w:val="862267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BD06BF"/>
    <w:multiLevelType w:val="hybridMultilevel"/>
    <w:tmpl w:val="B798FB44"/>
    <w:lvl w:ilvl="0" w:tplc="2DC65A9E">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70869E">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38BABE">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16EFE2">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5CDF42">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7EF132">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740298">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2AED88">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0C92EA">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0C472CB"/>
    <w:multiLevelType w:val="hybridMultilevel"/>
    <w:tmpl w:val="39C82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8D7614"/>
    <w:multiLevelType w:val="hybridMultilevel"/>
    <w:tmpl w:val="6728F17A"/>
    <w:lvl w:ilvl="0" w:tplc="FA94B462">
      <w:start w:val="1"/>
      <w:numFmt w:val="lowerLetter"/>
      <w:lvlText w:val="%1)"/>
      <w:legacy w:legacy="1" w:legacySpace="0" w:legacyIndent="252"/>
      <w:lvlJc w:val="left"/>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613FAB"/>
    <w:multiLevelType w:val="singleLevel"/>
    <w:tmpl w:val="FA94B462"/>
    <w:lvl w:ilvl="0">
      <w:start w:val="1"/>
      <w:numFmt w:val="lowerLetter"/>
      <w:lvlText w:val="%1)"/>
      <w:legacy w:legacy="1" w:legacySpace="0" w:legacyIndent="252"/>
      <w:lvlJc w:val="left"/>
      <w:rPr>
        <w:rFonts w:ascii="Times New Roman" w:hAnsi="Times New Roman" w:cs="Times New Roman" w:hint="default"/>
      </w:rPr>
    </w:lvl>
  </w:abstractNum>
  <w:abstractNum w:abstractNumId="25" w15:restartNumberingAfterBreak="0">
    <w:nsid w:val="4D7256EE"/>
    <w:multiLevelType w:val="hybridMultilevel"/>
    <w:tmpl w:val="7BE6CDFC"/>
    <w:lvl w:ilvl="0" w:tplc="E42641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1C0885"/>
    <w:multiLevelType w:val="hybridMultilevel"/>
    <w:tmpl w:val="12FEE364"/>
    <w:lvl w:ilvl="0" w:tplc="232CC292">
      <w:start w:val="1"/>
      <w:numFmt w:val="decimal"/>
      <w:lvlText w:val="%1."/>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461230">
      <w:start w:val="1"/>
      <w:numFmt w:val="decimal"/>
      <w:lvlText w:val="%2)"/>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64DDF4">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1CE5DE">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F29BCA">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B8E3AA">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B6AA72">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0AE6A2">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58C396">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77B58FD"/>
    <w:multiLevelType w:val="hybridMultilevel"/>
    <w:tmpl w:val="B106A012"/>
    <w:lvl w:ilvl="0" w:tplc="B9429662">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EF39C0"/>
    <w:multiLevelType w:val="hybridMultilevel"/>
    <w:tmpl w:val="634E2050"/>
    <w:lvl w:ilvl="0" w:tplc="B5F0301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59CF31B2"/>
    <w:multiLevelType w:val="singleLevel"/>
    <w:tmpl w:val="59929A6C"/>
    <w:lvl w:ilvl="0">
      <w:start w:val="4"/>
      <w:numFmt w:val="decimal"/>
      <w:lvlText w:val="%1."/>
      <w:legacy w:legacy="1" w:legacySpace="0" w:legacyIndent="252"/>
      <w:lvlJc w:val="left"/>
      <w:rPr>
        <w:rFonts w:ascii="Times New Roman" w:hAnsi="Times New Roman" w:cs="Times New Roman" w:hint="default"/>
      </w:rPr>
    </w:lvl>
  </w:abstractNum>
  <w:abstractNum w:abstractNumId="30" w15:restartNumberingAfterBreak="0">
    <w:nsid w:val="59F6093C"/>
    <w:multiLevelType w:val="singleLevel"/>
    <w:tmpl w:val="A9025088"/>
    <w:lvl w:ilvl="0">
      <w:start w:val="1"/>
      <w:numFmt w:val="decimal"/>
      <w:lvlText w:val="%1."/>
      <w:legacy w:legacy="1" w:legacySpace="0" w:legacyIndent="252"/>
      <w:lvlJc w:val="left"/>
      <w:rPr>
        <w:rFonts w:ascii="Times New Roman" w:hAnsi="Times New Roman" w:cs="Times New Roman" w:hint="default"/>
      </w:rPr>
    </w:lvl>
  </w:abstractNum>
  <w:abstractNum w:abstractNumId="31" w15:restartNumberingAfterBreak="0">
    <w:nsid w:val="5ACA3A59"/>
    <w:multiLevelType w:val="singleLevel"/>
    <w:tmpl w:val="731A0580"/>
    <w:lvl w:ilvl="0">
      <w:start w:val="1"/>
      <w:numFmt w:val="decimal"/>
      <w:lvlText w:val="%1)"/>
      <w:legacy w:legacy="1" w:legacySpace="0" w:legacyIndent="187"/>
      <w:lvlJc w:val="left"/>
      <w:rPr>
        <w:rFonts w:ascii="Times New Roman" w:hAnsi="Times New Roman" w:cs="Times New Roman" w:hint="default"/>
      </w:rPr>
    </w:lvl>
  </w:abstractNum>
  <w:abstractNum w:abstractNumId="32" w15:restartNumberingAfterBreak="0">
    <w:nsid w:val="5D0E2461"/>
    <w:multiLevelType w:val="hybridMultilevel"/>
    <w:tmpl w:val="7BE6CDFC"/>
    <w:lvl w:ilvl="0" w:tplc="E42641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3F4751"/>
    <w:multiLevelType w:val="hybridMultilevel"/>
    <w:tmpl w:val="8EE2E02E"/>
    <w:lvl w:ilvl="0" w:tplc="0415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4" w15:restartNumberingAfterBreak="0">
    <w:nsid w:val="64013A48"/>
    <w:multiLevelType w:val="hybridMultilevel"/>
    <w:tmpl w:val="DA766798"/>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374AC4"/>
    <w:multiLevelType w:val="singleLevel"/>
    <w:tmpl w:val="0D2E17FE"/>
    <w:lvl w:ilvl="0">
      <w:start w:val="1"/>
      <w:numFmt w:val="lowerLetter"/>
      <w:lvlText w:val="%1)"/>
      <w:legacy w:legacy="1" w:legacySpace="0" w:legacyIndent="346"/>
      <w:lvlJc w:val="left"/>
      <w:rPr>
        <w:rFonts w:ascii="Times New Roman" w:hAnsi="Times New Roman" w:cs="Times New Roman" w:hint="default"/>
      </w:rPr>
    </w:lvl>
  </w:abstractNum>
  <w:abstractNum w:abstractNumId="36" w15:restartNumberingAfterBreak="0">
    <w:nsid w:val="65634537"/>
    <w:multiLevelType w:val="hybridMultilevel"/>
    <w:tmpl w:val="7BE6CDFC"/>
    <w:lvl w:ilvl="0" w:tplc="E42641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AF21CC"/>
    <w:multiLevelType w:val="hybridMultilevel"/>
    <w:tmpl w:val="6C06A78C"/>
    <w:lvl w:ilvl="0" w:tplc="51B610C4">
      <w:start w:val="1"/>
      <w:numFmt w:val="decimal"/>
      <w:lvlText w:val="%1."/>
      <w:lvlJc w:val="left"/>
      <w:pPr>
        <w:ind w:left="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EC4C04">
      <w:start w:val="1"/>
      <w:numFmt w:val="decimal"/>
      <w:lvlText w:val="%2)"/>
      <w:lvlJc w:val="left"/>
      <w:pPr>
        <w:ind w:left="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A1F84">
      <w:start w:val="1"/>
      <w:numFmt w:val="lowerRoman"/>
      <w:lvlText w:val="%3"/>
      <w:lvlJc w:val="left"/>
      <w:pPr>
        <w:ind w:left="1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2EA606">
      <w:start w:val="1"/>
      <w:numFmt w:val="decimal"/>
      <w:lvlText w:val="%4"/>
      <w:lvlJc w:val="left"/>
      <w:pPr>
        <w:ind w:left="2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E70CA">
      <w:start w:val="1"/>
      <w:numFmt w:val="lowerLetter"/>
      <w:lvlText w:val="%5"/>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62F710">
      <w:start w:val="1"/>
      <w:numFmt w:val="lowerRoman"/>
      <w:lvlText w:val="%6"/>
      <w:lvlJc w:val="left"/>
      <w:pPr>
        <w:ind w:left="3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3E6248">
      <w:start w:val="1"/>
      <w:numFmt w:val="decimal"/>
      <w:lvlText w:val="%7"/>
      <w:lvlJc w:val="left"/>
      <w:pPr>
        <w:ind w:left="4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F4E66C">
      <w:start w:val="1"/>
      <w:numFmt w:val="lowerLetter"/>
      <w:lvlText w:val="%8"/>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E26864">
      <w:start w:val="1"/>
      <w:numFmt w:val="lowerRoman"/>
      <w:lvlText w:val="%9"/>
      <w:lvlJc w:val="left"/>
      <w:pPr>
        <w:ind w:left="5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8845E71"/>
    <w:multiLevelType w:val="hybridMultilevel"/>
    <w:tmpl w:val="121883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4263B5"/>
    <w:multiLevelType w:val="hybridMultilevel"/>
    <w:tmpl w:val="FA68032E"/>
    <w:lvl w:ilvl="0" w:tplc="4A6EEA22">
      <w:start w:val="1"/>
      <w:numFmt w:val="lowerLetter"/>
      <w:lvlText w:val="%1)"/>
      <w:lvlJc w:val="left"/>
      <w:pPr>
        <w:tabs>
          <w:tab w:val="num" w:pos="1070"/>
        </w:tabs>
        <w:ind w:left="1070" w:hanging="360"/>
      </w:pPr>
      <w:rPr>
        <w:rFonts w:hint="default"/>
      </w:rPr>
    </w:lvl>
    <w:lvl w:ilvl="1" w:tplc="04150003" w:tentative="1">
      <w:start w:val="1"/>
      <w:numFmt w:val="lowerLetter"/>
      <w:lvlText w:val="%2."/>
      <w:lvlJc w:val="left"/>
      <w:pPr>
        <w:tabs>
          <w:tab w:val="num" w:pos="1790"/>
        </w:tabs>
        <w:ind w:left="1790" w:hanging="360"/>
      </w:pPr>
    </w:lvl>
    <w:lvl w:ilvl="2" w:tplc="04150005" w:tentative="1">
      <w:start w:val="1"/>
      <w:numFmt w:val="lowerRoman"/>
      <w:lvlText w:val="%3."/>
      <w:lvlJc w:val="right"/>
      <w:pPr>
        <w:tabs>
          <w:tab w:val="num" w:pos="2510"/>
        </w:tabs>
        <w:ind w:left="2510" w:hanging="180"/>
      </w:pPr>
    </w:lvl>
    <w:lvl w:ilvl="3" w:tplc="04150001" w:tentative="1">
      <w:start w:val="1"/>
      <w:numFmt w:val="decimal"/>
      <w:lvlText w:val="%4."/>
      <w:lvlJc w:val="left"/>
      <w:pPr>
        <w:tabs>
          <w:tab w:val="num" w:pos="3230"/>
        </w:tabs>
        <w:ind w:left="3230" w:hanging="360"/>
      </w:pPr>
    </w:lvl>
    <w:lvl w:ilvl="4" w:tplc="04150003" w:tentative="1">
      <w:start w:val="1"/>
      <w:numFmt w:val="lowerLetter"/>
      <w:lvlText w:val="%5."/>
      <w:lvlJc w:val="left"/>
      <w:pPr>
        <w:tabs>
          <w:tab w:val="num" w:pos="3950"/>
        </w:tabs>
        <w:ind w:left="3950" w:hanging="360"/>
      </w:pPr>
    </w:lvl>
    <w:lvl w:ilvl="5" w:tplc="04150005" w:tentative="1">
      <w:start w:val="1"/>
      <w:numFmt w:val="lowerRoman"/>
      <w:lvlText w:val="%6."/>
      <w:lvlJc w:val="right"/>
      <w:pPr>
        <w:tabs>
          <w:tab w:val="num" w:pos="4670"/>
        </w:tabs>
        <w:ind w:left="4670" w:hanging="180"/>
      </w:pPr>
    </w:lvl>
    <w:lvl w:ilvl="6" w:tplc="04150001" w:tentative="1">
      <w:start w:val="1"/>
      <w:numFmt w:val="decimal"/>
      <w:lvlText w:val="%7."/>
      <w:lvlJc w:val="left"/>
      <w:pPr>
        <w:tabs>
          <w:tab w:val="num" w:pos="5390"/>
        </w:tabs>
        <w:ind w:left="5390" w:hanging="360"/>
      </w:pPr>
    </w:lvl>
    <w:lvl w:ilvl="7" w:tplc="04150003" w:tentative="1">
      <w:start w:val="1"/>
      <w:numFmt w:val="lowerLetter"/>
      <w:lvlText w:val="%8."/>
      <w:lvlJc w:val="left"/>
      <w:pPr>
        <w:tabs>
          <w:tab w:val="num" w:pos="6110"/>
        </w:tabs>
        <w:ind w:left="6110" w:hanging="360"/>
      </w:pPr>
    </w:lvl>
    <w:lvl w:ilvl="8" w:tplc="04150005" w:tentative="1">
      <w:start w:val="1"/>
      <w:numFmt w:val="lowerRoman"/>
      <w:lvlText w:val="%9."/>
      <w:lvlJc w:val="right"/>
      <w:pPr>
        <w:tabs>
          <w:tab w:val="num" w:pos="6830"/>
        </w:tabs>
        <w:ind w:left="6830" w:hanging="180"/>
      </w:pPr>
    </w:lvl>
  </w:abstractNum>
  <w:abstractNum w:abstractNumId="40" w15:restartNumberingAfterBreak="0">
    <w:nsid w:val="6AE51ACB"/>
    <w:multiLevelType w:val="hybridMultilevel"/>
    <w:tmpl w:val="862267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2A2312"/>
    <w:multiLevelType w:val="hybridMultilevel"/>
    <w:tmpl w:val="E9840A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281B14"/>
    <w:multiLevelType w:val="hybridMultilevel"/>
    <w:tmpl w:val="1C180B84"/>
    <w:lvl w:ilvl="0" w:tplc="0415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3" w15:restartNumberingAfterBreak="0">
    <w:nsid w:val="726E42F5"/>
    <w:multiLevelType w:val="singleLevel"/>
    <w:tmpl w:val="C4DE29C0"/>
    <w:lvl w:ilvl="0">
      <w:start w:val="2"/>
      <w:numFmt w:val="decimal"/>
      <w:lvlText w:val="%1."/>
      <w:legacy w:legacy="1" w:legacySpace="0" w:legacyIndent="367"/>
      <w:lvlJc w:val="left"/>
      <w:rPr>
        <w:rFonts w:ascii="Times New Roman" w:hAnsi="Times New Roman" w:cs="Times New Roman" w:hint="default"/>
      </w:rPr>
    </w:lvl>
  </w:abstractNum>
  <w:abstractNum w:abstractNumId="44" w15:restartNumberingAfterBreak="0">
    <w:nsid w:val="738F0AF6"/>
    <w:multiLevelType w:val="multilevel"/>
    <w:tmpl w:val="49ACAF56"/>
    <w:lvl w:ilvl="0">
      <w:start w:val="1"/>
      <w:numFmt w:val="decimal"/>
      <w:lvlText w:val="%1)"/>
      <w:lvlJc w:val="left"/>
      <w:rPr>
        <w:rFonts w:ascii="Calibri" w:eastAsia="Calibri" w:hAnsi="Calibri" w:cs="Calibri"/>
        <w:b w:val="0"/>
        <w:bCs w:val="0"/>
        <w:i w:val="0"/>
        <w:iCs w:val="0"/>
        <w:smallCaps w:val="0"/>
        <w:strike w:val="0"/>
        <w:color w:val="1B1C1C"/>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785453"/>
    <w:multiLevelType w:val="hybridMultilevel"/>
    <w:tmpl w:val="8622678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993E7B"/>
    <w:multiLevelType w:val="hybridMultilevel"/>
    <w:tmpl w:val="EB969EA2"/>
    <w:lvl w:ilvl="0" w:tplc="9DA669B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6CC3234"/>
    <w:multiLevelType w:val="hybridMultilevel"/>
    <w:tmpl w:val="7CBCD0FA"/>
    <w:lvl w:ilvl="0" w:tplc="04150011">
      <w:start w:val="1"/>
      <w:numFmt w:val="decimal"/>
      <w:lvlText w:val="%1)"/>
      <w:lvlJc w:val="left"/>
      <w:pPr>
        <w:ind w:left="1004" w:hanging="360"/>
      </w:pPr>
      <w:rPr>
        <w:b/>
      </w:rPr>
    </w:lvl>
    <w:lvl w:ilvl="1" w:tplc="4C22407A">
      <w:start w:val="1"/>
      <w:numFmt w:val="lowerLetter"/>
      <w:lvlText w:val="%2."/>
      <w:lvlJc w:val="left"/>
      <w:pPr>
        <w:ind w:left="1724" w:hanging="360"/>
      </w:pPr>
      <w:rPr>
        <w:rFonts w:cs="Times New Roman"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76EE69E9"/>
    <w:multiLevelType w:val="multilevel"/>
    <w:tmpl w:val="C85E420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893E9B"/>
    <w:multiLevelType w:val="hybridMultilevel"/>
    <w:tmpl w:val="325669BA"/>
    <w:lvl w:ilvl="0" w:tplc="04150011">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0" w15:restartNumberingAfterBreak="0">
    <w:nsid w:val="7B3E5E88"/>
    <w:multiLevelType w:val="hybridMultilevel"/>
    <w:tmpl w:val="C900B7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954E8F"/>
    <w:multiLevelType w:val="hybridMultilevel"/>
    <w:tmpl w:val="1CC62D04"/>
    <w:lvl w:ilvl="0" w:tplc="B5F03010">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2" w15:restartNumberingAfterBreak="0">
    <w:nsid w:val="7DDC2F38"/>
    <w:multiLevelType w:val="hybridMultilevel"/>
    <w:tmpl w:val="7BE6CDFC"/>
    <w:lvl w:ilvl="0" w:tplc="E42641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914CE0"/>
    <w:multiLevelType w:val="singleLevel"/>
    <w:tmpl w:val="A9025088"/>
    <w:lvl w:ilvl="0">
      <w:start w:val="1"/>
      <w:numFmt w:val="decimal"/>
      <w:lvlText w:val="%1."/>
      <w:legacy w:legacy="1" w:legacySpace="0" w:legacyIndent="353"/>
      <w:lvlJc w:val="left"/>
      <w:rPr>
        <w:rFonts w:ascii="Times New Roman" w:hAnsi="Times New Roman" w:cs="Times New Roman" w:hint="default"/>
      </w:rPr>
    </w:lvl>
  </w:abstractNum>
  <w:num w:numId="1" w16cid:durableId="836925432">
    <w:abstractNumId w:val="31"/>
  </w:num>
  <w:num w:numId="2" w16cid:durableId="285506320">
    <w:abstractNumId w:val="31"/>
    <w:lvlOverride w:ilvl="0">
      <w:lvl w:ilvl="0">
        <w:start w:val="1"/>
        <w:numFmt w:val="decimal"/>
        <w:lvlText w:val="%1)"/>
        <w:legacy w:legacy="1" w:legacySpace="0" w:legacyIndent="216"/>
        <w:lvlJc w:val="left"/>
        <w:rPr>
          <w:rFonts w:ascii="Times New Roman" w:hAnsi="Times New Roman" w:cs="Times New Roman" w:hint="default"/>
        </w:rPr>
      </w:lvl>
    </w:lvlOverride>
  </w:num>
  <w:num w:numId="3" w16cid:durableId="1998338510">
    <w:abstractNumId w:val="16"/>
  </w:num>
  <w:num w:numId="4" w16cid:durableId="1146779679">
    <w:abstractNumId w:val="24"/>
  </w:num>
  <w:num w:numId="5" w16cid:durableId="562060355">
    <w:abstractNumId w:val="14"/>
  </w:num>
  <w:num w:numId="6" w16cid:durableId="1801797335">
    <w:abstractNumId w:val="0"/>
    <w:lvlOverride w:ilvl="0">
      <w:lvl w:ilvl="0">
        <w:numFmt w:val="bullet"/>
        <w:lvlText w:val="-"/>
        <w:legacy w:legacy="1" w:legacySpace="0" w:legacyIndent="137"/>
        <w:lvlJc w:val="left"/>
        <w:rPr>
          <w:rFonts w:ascii="Times New Roman" w:hAnsi="Times New Roman" w:hint="default"/>
        </w:rPr>
      </w:lvl>
    </w:lvlOverride>
  </w:num>
  <w:num w:numId="7" w16cid:durableId="697201341">
    <w:abstractNumId w:val="43"/>
  </w:num>
  <w:num w:numId="8" w16cid:durableId="88159756">
    <w:abstractNumId w:val="53"/>
  </w:num>
  <w:num w:numId="9" w16cid:durableId="1442453011">
    <w:abstractNumId w:val="53"/>
    <w:lvlOverride w:ilvl="0">
      <w:lvl w:ilvl="0">
        <w:start w:val="1"/>
        <w:numFmt w:val="decimal"/>
        <w:lvlText w:val="%1."/>
        <w:legacy w:legacy="1" w:legacySpace="0" w:legacyIndent="252"/>
        <w:lvlJc w:val="left"/>
        <w:rPr>
          <w:rFonts w:ascii="Times New Roman" w:hAnsi="Times New Roman" w:cs="Times New Roman" w:hint="default"/>
        </w:rPr>
      </w:lvl>
    </w:lvlOverride>
  </w:num>
  <w:num w:numId="10" w16cid:durableId="1300190536">
    <w:abstractNumId w:val="35"/>
  </w:num>
  <w:num w:numId="11" w16cid:durableId="1643194494">
    <w:abstractNumId w:val="30"/>
  </w:num>
  <w:num w:numId="12" w16cid:durableId="1569998561">
    <w:abstractNumId w:val="29"/>
  </w:num>
  <w:num w:numId="13" w16cid:durableId="1640569935">
    <w:abstractNumId w:val="22"/>
  </w:num>
  <w:num w:numId="14" w16cid:durableId="1838492946">
    <w:abstractNumId w:val="41"/>
  </w:num>
  <w:num w:numId="15" w16cid:durableId="1980920759">
    <w:abstractNumId w:val="20"/>
  </w:num>
  <w:num w:numId="16" w16cid:durableId="2035763352">
    <w:abstractNumId w:val="45"/>
  </w:num>
  <w:num w:numId="17" w16cid:durableId="949707326">
    <w:abstractNumId w:val="23"/>
  </w:num>
  <w:num w:numId="18" w16cid:durableId="1263732036">
    <w:abstractNumId w:val="12"/>
  </w:num>
  <w:num w:numId="19" w16cid:durableId="1027945342">
    <w:abstractNumId w:val="7"/>
  </w:num>
  <w:num w:numId="20" w16cid:durableId="1111046137">
    <w:abstractNumId w:val="36"/>
  </w:num>
  <w:num w:numId="21" w16cid:durableId="39329572">
    <w:abstractNumId w:val="8"/>
  </w:num>
  <w:num w:numId="22" w16cid:durableId="1742557261">
    <w:abstractNumId w:val="25"/>
  </w:num>
  <w:num w:numId="23" w16cid:durableId="1546869608">
    <w:abstractNumId w:val="52"/>
  </w:num>
  <w:num w:numId="24" w16cid:durableId="1709143908">
    <w:abstractNumId w:val="40"/>
  </w:num>
  <w:num w:numId="25" w16cid:durableId="552085164">
    <w:abstractNumId w:val="11"/>
  </w:num>
  <w:num w:numId="26" w16cid:durableId="341511106">
    <w:abstractNumId w:val="32"/>
  </w:num>
  <w:num w:numId="27" w16cid:durableId="1690788253">
    <w:abstractNumId w:val="6"/>
  </w:num>
  <w:num w:numId="28" w16cid:durableId="950085481">
    <w:abstractNumId w:val="39"/>
  </w:num>
  <w:num w:numId="29" w16cid:durableId="1347900621">
    <w:abstractNumId w:val="34"/>
  </w:num>
  <w:num w:numId="30" w16cid:durableId="293869768">
    <w:abstractNumId w:val="50"/>
  </w:num>
  <w:num w:numId="31" w16cid:durableId="95752628">
    <w:abstractNumId w:val="44"/>
  </w:num>
  <w:num w:numId="32" w16cid:durableId="1601991898">
    <w:abstractNumId w:val="48"/>
  </w:num>
  <w:num w:numId="33" w16cid:durableId="2017222096">
    <w:abstractNumId w:val="10"/>
  </w:num>
  <w:num w:numId="34" w16cid:durableId="438838652">
    <w:abstractNumId w:val="19"/>
  </w:num>
  <w:num w:numId="35" w16cid:durableId="853425724">
    <w:abstractNumId w:val="18"/>
  </w:num>
  <w:num w:numId="36" w16cid:durableId="1722896584">
    <w:abstractNumId w:val="21"/>
  </w:num>
  <w:num w:numId="37" w16cid:durableId="1717271426">
    <w:abstractNumId w:val="13"/>
  </w:num>
  <w:num w:numId="38" w16cid:durableId="1356343922">
    <w:abstractNumId w:val="38"/>
  </w:num>
  <w:num w:numId="39" w16cid:durableId="298537227">
    <w:abstractNumId w:val="28"/>
  </w:num>
  <w:num w:numId="40" w16cid:durableId="577205420">
    <w:abstractNumId w:val="0"/>
    <w:lvlOverride w:ilvl="0">
      <w:lvl w:ilvl="0">
        <w:numFmt w:val="bullet"/>
        <w:lvlText w:val="-"/>
        <w:legacy w:legacy="1" w:legacySpace="0" w:legacyIndent="427"/>
        <w:lvlJc w:val="left"/>
        <w:rPr>
          <w:rFonts w:ascii="Palatino Linotype" w:hAnsi="Palatino Linotype" w:hint="default"/>
        </w:rPr>
      </w:lvl>
    </w:lvlOverride>
  </w:num>
  <w:num w:numId="41" w16cid:durableId="472915382">
    <w:abstractNumId w:val="47"/>
  </w:num>
  <w:num w:numId="42" w16cid:durableId="548228297">
    <w:abstractNumId w:val="4"/>
  </w:num>
  <w:num w:numId="43" w16cid:durableId="266736980">
    <w:abstractNumId w:val="51"/>
  </w:num>
  <w:num w:numId="44" w16cid:durableId="1168905081">
    <w:abstractNumId w:val="46"/>
  </w:num>
  <w:num w:numId="45" w16cid:durableId="311060284">
    <w:abstractNumId w:val="17"/>
  </w:num>
  <w:num w:numId="46" w16cid:durableId="417605703">
    <w:abstractNumId w:val="27"/>
  </w:num>
  <w:num w:numId="47" w16cid:durableId="393043917">
    <w:abstractNumId w:val="26"/>
  </w:num>
  <w:num w:numId="48" w16cid:durableId="1854756865">
    <w:abstractNumId w:val="15"/>
  </w:num>
  <w:num w:numId="49" w16cid:durableId="24864917">
    <w:abstractNumId w:val="5"/>
  </w:num>
  <w:num w:numId="50" w16cid:durableId="1376658348">
    <w:abstractNumId w:val="9"/>
  </w:num>
  <w:num w:numId="51" w16cid:durableId="1081440022">
    <w:abstractNumId w:val="33"/>
  </w:num>
  <w:num w:numId="52" w16cid:durableId="14231020">
    <w:abstractNumId w:val="42"/>
  </w:num>
  <w:num w:numId="53" w16cid:durableId="3479063">
    <w:abstractNumId w:val="49"/>
  </w:num>
  <w:num w:numId="54" w16cid:durableId="840706296">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33"/>
    <w:rsid w:val="0000603E"/>
    <w:rsid w:val="00015EB1"/>
    <w:rsid w:val="0001747F"/>
    <w:rsid w:val="00025AAD"/>
    <w:rsid w:val="00041928"/>
    <w:rsid w:val="00055E57"/>
    <w:rsid w:val="00056E49"/>
    <w:rsid w:val="00074397"/>
    <w:rsid w:val="00080C05"/>
    <w:rsid w:val="000811F0"/>
    <w:rsid w:val="00083FDA"/>
    <w:rsid w:val="00084182"/>
    <w:rsid w:val="0009055F"/>
    <w:rsid w:val="00091FDD"/>
    <w:rsid w:val="00093DAD"/>
    <w:rsid w:val="000A2A6E"/>
    <w:rsid w:val="000C1105"/>
    <w:rsid w:val="000D0A04"/>
    <w:rsid w:val="000D251C"/>
    <w:rsid w:val="000D7834"/>
    <w:rsid w:val="000E4BB9"/>
    <w:rsid w:val="00105C2F"/>
    <w:rsid w:val="00132892"/>
    <w:rsid w:val="00134B6D"/>
    <w:rsid w:val="00141B67"/>
    <w:rsid w:val="00145C0F"/>
    <w:rsid w:val="00152902"/>
    <w:rsid w:val="001709AA"/>
    <w:rsid w:val="00177E83"/>
    <w:rsid w:val="001875CD"/>
    <w:rsid w:val="00190FBA"/>
    <w:rsid w:val="00193495"/>
    <w:rsid w:val="00193588"/>
    <w:rsid w:val="00193B4C"/>
    <w:rsid w:val="001B02AD"/>
    <w:rsid w:val="001B4B24"/>
    <w:rsid w:val="001B5345"/>
    <w:rsid w:val="001B5E5A"/>
    <w:rsid w:val="001D23BA"/>
    <w:rsid w:val="001D6B72"/>
    <w:rsid w:val="001D6C90"/>
    <w:rsid w:val="001E2C99"/>
    <w:rsid w:val="00202679"/>
    <w:rsid w:val="002203FC"/>
    <w:rsid w:val="00247B11"/>
    <w:rsid w:val="002572DB"/>
    <w:rsid w:val="002646F6"/>
    <w:rsid w:val="002737C9"/>
    <w:rsid w:val="00281AD3"/>
    <w:rsid w:val="002A09BD"/>
    <w:rsid w:val="002A34E2"/>
    <w:rsid w:val="002A3FC9"/>
    <w:rsid w:val="002B7D66"/>
    <w:rsid w:val="002C2DB8"/>
    <w:rsid w:val="002D5ABE"/>
    <w:rsid w:val="002D6B72"/>
    <w:rsid w:val="002F45F8"/>
    <w:rsid w:val="002F554E"/>
    <w:rsid w:val="00305191"/>
    <w:rsid w:val="00306E51"/>
    <w:rsid w:val="0032022E"/>
    <w:rsid w:val="0033384A"/>
    <w:rsid w:val="00345143"/>
    <w:rsid w:val="0034535D"/>
    <w:rsid w:val="003479F8"/>
    <w:rsid w:val="00372AD9"/>
    <w:rsid w:val="00385637"/>
    <w:rsid w:val="003A12C5"/>
    <w:rsid w:val="003A241C"/>
    <w:rsid w:val="003B6BBA"/>
    <w:rsid w:val="003C5CEB"/>
    <w:rsid w:val="003C7655"/>
    <w:rsid w:val="003C7D22"/>
    <w:rsid w:val="003E4082"/>
    <w:rsid w:val="003E7692"/>
    <w:rsid w:val="003F1F7F"/>
    <w:rsid w:val="003F357E"/>
    <w:rsid w:val="004033C0"/>
    <w:rsid w:val="0042233E"/>
    <w:rsid w:val="00430A8D"/>
    <w:rsid w:val="00436018"/>
    <w:rsid w:val="00457D87"/>
    <w:rsid w:val="00461ED0"/>
    <w:rsid w:val="004628D8"/>
    <w:rsid w:val="00471042"/>
    <w:rsid w:val="00471C42"/>
    <w:rsid w:val="00482E20"/>
    <w:rsid w:val="00485363"/>
    <w:rsid w:val="00485B96"/>
    <w:rsid w:val="0049471F"/>
    <w:rsid w:val="004A3450"/>
    <w:rsid w:val="004A5DCA"/>
    <w:rsid w:val="004A7197"/>
    <w:rsid w:val="004D5911"/>
    <w:rsid w:val="004E2007"/>
    <w:rsid w:val="004F1973"/>
    <w:rsid w:val="004F4A55"/>
    <w:rsid w:val="00500096"/>
    <w:rsid w:val="005103E1"/>
    <w:rsid w:val="005164A7"/>
    <w:rsid w:val="00521400"/>
    <w:rsid w:val="00530D8E"/>
    <w:rsid w:val="00535C99"/>
    <w:rsid w:val="005451A3"/>
    <w:rsid w:val="00546175"/>
    <w:rsid w:val="005510A4"/>
    <w:rsid w:val="0056167E"/>
    <w:rsid w:val="00570E0A"/>
    <w:rsid w:val="005A5A25"/>
    <w:rsid w:val="005B149D"/>
    <w:rsid w:val="005B2B0C"/>
    <w:rsid w:val="005C6C8D"/>
    <w:rsid w:val="005D0E34"/>
    <w:rsid w:val="005E560F"/>
    <w:rsid w:val="005F31A3"/>
    <w:rsid w:val="00651B0D"/>
    <w:rsid w:val="006548C7"/>
    <w:rsid w:val="00661976"/>
    <w:rsid w:val="00663532"/>
    <w:rsid w:val="00683309"/>
    <w:rsid w:val="0068598B"/>
    <w:rsid w:val="00687C2E"/>
    <w:rsid w:val="006A5512"/>
    <w:rsid w:val="006B279D"/>
    <w:rsid w:val="006B6B6B"/>
    <w:rsid w:val="006C17A1"/>
    <w:rsid w:val="006C45BF"/>
    <w:rsid w:val="006D63CC"/>
    <w:rsid w:val="006E5335"/>
    <w:rsid w:val="00706992"/>
    <w:rsid w:val="007172A1"/>
    <w:rsid w:val="00725433"/>
    <w:rsid w:val="00726BA3"/>
    <w:rsid w:val="007357A7"/>
    <w:rsid w:val="0074036D"/>
    <w:rsid w:val="00756DAC"/>
    <w:rsid w:val="00762422"/>
    <w:rsid w:val="00773550"/>
    <w:rsid w:val="007842D5"/>
    <w:rsid w:val="00791685"/>
    <w:rsid w:val="0079259D"/>
    <w:rsid w:val="00796D47"/>
    <w:rsid w:val="007A3704"/>
    <w:rsid w:val="007A58EF"/>
    <w:rsid w:val="007C19CF"/>
    <w:rsid w:val="007D551D"/>
    <w:rsid w:val="007D557F"/>
    <w:rsid w:val="007F3564"/>
    <w:rsid w:val="008004B9"/>
    <w:rsid w:val="00833756"/>
    <w:rsid w:val="008366FC"/>
    <w:rsid w:val="00852424"/>
    <w:rsid w:val="00856E47"/>
    <w:rsid w:val="0086708C"/>
    <w:rsid w:val="00871CD9"/>
    <w:rsid w:val="008A4A1D"/>
    <w:rsid w:val="008B5554"/>
    <w:rsid w:val="008C4F86"/>
    <w:rsid w:val="008C5053"/>
    <w:rsid w:val="008C5EB6"/>
    <w:rsid w:val="008D3411"/>
    <w:rsid w:val="008E2230"/>
    <w:rsid w:val="008E7359"/>
    <w:rsid w:val="009072F6"/>
    <w:rsid w:val="00915FAB"/>
    <w:rsid w:val="00934769"/>
    <w:rsid w:val="00934E3E"/>
    <w:rsid w:val="00937A56"/>
    <w:rsid w:val="00951279"/>
    <w:rsid w:val="0095776E"/>
    <w:rsid w:val="00985FD2"/>
    <w:rsid w:val="009A2C23"/>
    <w:rsid w:val="009C7B1B"/>
    <w:rsid w:val="009F1991"/>
    <w:rsid w:val="009F1FEF"/>
    <w:rsid w:val="009F3661"/>
    <w:rsid w:val="00A02715"/>
    <w:rsid w:val="00A04A5E"/>
    <w:rsid w:val="00A1512F"/>
    <w:rsid w:val="00A21E87"/>
    <w:rsid w:val="00A272AB"/>
    <w:rsid w:val="00A51104"/>
    <w:rsid w:val="00A63F1C"/>
    <w:rsid w:val="00A740E2"/>
    <w:rsid w:val="00A917F9"/>
    <w:rsid w:val="00A92BE4"/>
    <w:rsid w:val="00AB3490"/>
    <w:rsid w:val="00AB6A0E"/>
    <w:rsid w:val="00AF53A5"/>
    <w:rsid w:val="00AF563C"/>
    <w:rsid w:val="00B016BA"/>
    <w:rsid w:val="00B0391B"/>
    <w:rsid w:val="00B06297"/>
    <w:rsid w:val="00B31A82"/>
    <w:rsid w:val="00B343B4"/>
    <w:rsid w:val="00B37947"/>
    <w:rsid w:val="00B53747"/>
    <w:rsid w:val="00B725B5"/>
    <w:rsid w:val="00B726F7"/>
    <w:rsid w:val="00B82954"/>
    <w:rsid w:val="00BA401B"/>
    <w:rsid w:val="00BA6EDF"/>
    <w:rsid w:val="00BC422B"/>
    <w:rsid w:val="00BD3B91"/>
    <w:rsid w:val="00BF182D"/>
    <w:rsid w:val="00C0630C"/>
    <w:rsid w:val="00C10D6B"/>
    <w:rsid w:val="00C17CD0"/>
    <w:rsid w:val="00C22068"/>
    <w:rsid w:val="00C2274D"/>
    <w:rsid w:val="00C243F0"/>
    <w:rsid w:val="00C3198D"/>
    <w:rsid w:val="00C33163"/>
    <w:rsid w:val="00C50F68"/>
    <w:rsid w:val="00C5427A"/>
    <w:rsid w:val="00C65933"/>
    <w:rsid w:val="00C729BB"/>
    <w:rsid w:val="00C7533C"/>
    <w:rsid w:val="00C8504A"/>
    <w:rsid w:val="00C916C3"/>
    <w:rsid w:val="00C92234"/>
    <w:rsid w:val="00C9609E"/>
    <w:rsid w:val="00C97A65"/>
    <w:rsid w:val="00CB4A51"/>
    <w:rsid w:val="00CE0C3F"/>
    <w:rsid w:val="00CE2F4E"/>
    <w:rsid w:val="00D0388B"/>
    <w:rsid w:val="00D17F4B"/>
    <w:rsid w:val="00D23982"/>
    <w:rsid w:val="00D24715"/>
    <w:rsid w:val="00D31BA9"/>
    <w:rsid w:val="00D513EC"/>
    <w:rsid w:val="00D52B31"/>
    <w:rsid w:val="00D6348E"/>
    <w:rsid w:val="00D668CA"/>
    <w:rsid w:val="00D775B3"/>
    <w:rsid w:val="00D84E34"/>
    <w:rsid w:val="00D86050"/>
    <w:rsid w:val="00D87798"/>
    <w:rsid w:val="00DA0E68"/>
    <w:rsid w:val="00DC4672"/>
    <w:rsid w:val="00DC4941"/>
    <w:rsid w:val="00DF213D"/>
    <w:rsid w:val="00E16623"/>
    <w:rsid w:val="00E16EBC"/>
    <w:rsid w:val="00E417A1"/>
    <w:rsid w:val="00E544CD"/>
    <w:rsid w:val="00E55328"/>
    <w:rsid w:val="00E63874"/>
    <w:rsid w:val="00E6565E"/>
    <w:rsid w:val="00E7002C"/>
    <w:rsid w:val="00E71E4C"/>
    <w:rsid w:val="00E75237"/>
    <w:rsid w:val="00E81952"/>
    <w:rsid w:val="00E83698"/>
    <w:rsid w:val="00E854D7"/>
    <w:rsid w:val="00EA0901"/>
    <w:rsid w:val="00EE335E"/>
    <w:rsid w:val="00EF1D5E"/>
    <w:rsid w:val="00EF547D"/>
    <w:rsid w:val="00EF66C7"/>
    <w:rsid w:val="00F161F1"/>
    <w:rsid w:val="00F16AEB"/>
    <w:rsid w:val="00F22DA4"/>
    <w:rsid w:val="00F2361D"/>
    <w:rsid w:val="00F425EA"/>
    <w:rsid w:val="00F46666"/>
    <w:rsid w:val="00F46A8F"/>
    <w:rsid w:val="00F6283C"/>
    <w:rsid w:val="00F6374F"/>
    <w:rsid w:val="00F64E1C"/>
    <w:rsid w:val="00F70AD0"/>
    <w:rsid w:val="00F74D20"/>
    <w:rsid w:val="00F80D29"/>
    <w:rsid w:val="00FA3620"/>
    <w:rsid w:val="00FD33C3"/>
    <w:rsid w:val="00FD6D3E"/>
    <w:rsid w:val="00FD6DDE"/>
    <w:rsid w:val="00FE2988"/>
    <w:rsid w:val="00FE4364"/>
    <w:rsid w:val="00FE4D5A"/>
    <w:rsid w:val="00FF3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5981FB"/>
  <w14:defaultImageDpi w14:val="0"/>
  <w15:docId w15:val="{C1FF0E45-E4E0-4A1F-8CDC-5869EF98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uiPriority="0" w:unhideWhenUsed="1"/>
    <w:lsdException w:name="footer" w:semiHidden="1" w:unhideWhenUsed="1"/>
    <w:lsdException w:name="caption" w:semiHidden="1" w:uiPriority="35" w:unhideWhenUsed="1" w:qFormat="1"/>
    <w:lsdException w:name="annotation reference" w:semiHidden="1" w:uiPriority="0" w:unhideWhenUsed="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Hyperlink" w:semiHidden="1"/>
    <w:lsdException w:name="Strong" w:uiPriority="22" w:qFormat="1"/>
    <w:lsdException w:name="Emphasis" w:uiPriority="20" w:qFormat="1"/>
    <w:lsdException w:name="Plain Text" w:semiHidden="1" w:uiPriority="0" w:unhideWhenUsed="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paragraph" w:styleId="Nagwek1">
    <w:name w:val="heading 1"/>
    <w:basedOn w:val="Style4"/>
    <w:next w:val="Normalny"/>
    <w:link w:val="Nagwek1Znak"/>
    <w:uiPriority w:val="9"/>
    <w:qFormat/>
    <w:rsid w:val="00430A8D"/>
    <w:pPr>
      <w:widowControl/>
      <w:spacing w:line="240" w:lineRule="auto"/>
      <w:ind w:right="57" w:firstLine="0"/>
      <w:jc w:val="center"/>
      <w:outlineLvl w:val="0"/>
    </w:pPr>
    <w:rPr>
      <w:rFonts w:asciiTheme="minorHAnsi" w:hAnsiTheme="minorHAnsi"/>
    </w:rPr>
  </w:style>
  <w:style w:type="paragraph" w:styleId="Nagwek2">
    <w:name w:val="heading 2"/>
    <w:aliases w:val="ASAPHeading 2,Numbered - 2,h 3,ICL,Heading 2a,H2,PA Major Section,l2,Headline 2,h2,2,headi,heading2,h21,h22,21,kopregel 2,Titre m"/>
    <w:basedOn w:val="Normalny"/>
    <w:next w:val="Normalny"/>
    <w:link w:val="Nagwek2Znak"/>
    <w:uiPriority w:val="9"/>
    <w:qFormat/>
    <w:rsid w:val="00852424"/>
    <w:pPr>
      <w:keepNext/>
      <w:widowControl/>
      <w:autoSpaceDE/>
      <w:autoSpaceDN/>
      <w:adjustRightInd/>
      <w:spacing w:before="240" w:after="60"/>
      <w:outlineLvl w:val="1"/>
    </w:pPr>
    <w:rPr>
      <w:rFonts w:ascii="Arial" w:hAnsi="Arial" w:cs="Arial"/>
      <w:b/>
      <w:bCs/>
      <w:i/>
      <w:iCs/>
      <w:color w:val="000000"/>
      <w:sz w:val="28"/>
      <w:szCs w:val="28"/>
    </w:rPr>
  </w:style>
  <w:style w:type="paragraph" w:styleId="Nagwek3">
    <w:name w:val="heading 3"/>
    <w:basedOn w:val="Normalny"/>
    <w:next w:val="Normalny"/>
    <w:link w:val="Nagwek3Znak"/>
    <w:uiPriority w:val="9"/>
    <w:qFormat/>
    <w:rsid w:val="00F425EA"/>
    <w:pPr>
      <w:keepNext/>
      <w:shd w:val="clear" w:color="auto" w:fill="FFFFFF"/>
      <w:tabs>
        <w:tab w:val="left" w:pos="7565"/>
      </w:tabs>
      <w:spacing w:before="96"/>
      <w:ind w:left="782"/>
      <w:outlineLvl w:val="2"/>
    </w:pPr>
    <w:rPr>
      <w:color w:val="000000"/>
      <w:spacing w:val="-3"/>
      <w:w w:val="91"/>
      <w:szCs w:val="26"/>
    </w:rPr>
  </w:style>
  <w:style w:type="paragraph" w:styleId="Nagwek4">
    <w:name w:val="heading 4"/>
    <w:basedOn w:val="Tytu"/>
    <w:next w:val="Normalny"/>
    <w:link w:val="Nagwek4Znak"/>
    <w:uiPriority w:val="9"/>
    <w:qFormat/>
    <w:rsid w:val="00FE4D5A"/>
    <w:pPr>
      <w:outlineLvl w:val="3"/>
    </w:pPr>
    <w:rPr>
      <w:rFonts w:asciiTheme="minorHAnsi" w:hAnsiTheme="minorHAnsi"/>
      <w:i/>
      <w:sz w:val="24"/>
      <w:szCs w:val="24"/>
      <w:lang w:val="pl-PL"/>
    </w:rPr>
  </w:style>
  <w:style w:type="paragraph" w:styleId="Nagwek5">
    <w:name w:val="heading 5"/>
    <w:basedOn w:val="Tekstpodstawowy"/>
    <w:next w:val="Normalny"/>
    <w:link w:val="Nagwek5Znak"/>
    <w:uiPriority w:val="9"/>
    <w:qFormat/>
    <w:rsid w:val="00FE4D5A"/>
    <w:pPr>
      <w:spacing w:after="60"/>
      <w:ind w:right="-19"/>
      <w:jc w:val="center"/>
      <w:outlineLvl w:val="4"/>
    </w:pPr>
    <w:rPr>
      <w:rFonts w:asciiTheme="minorHAnsi" w:hAnsiTheme="minorHAnsi"/>
      <w:bCs w:val="0"/>
      <w:i w:val="0"/>
    </w:rPr>
  </w:style>
  <w:style w:type="paragraph" w:styleId="Nagwek6">
    <w:name w:val="heading 6"/>
    <w:basedOn w:val="Nagwek5"/>
    <w:next w:val="Normalny"/>
    <w:link w:val="Nagwek6Znak"/>
    <w:uiPriority w:val="9"/>
    <w:qFormat/>
    <w:rsid w:val="00CE2F4E"/>
    <w:pPr>
      <w:jc w:val="left"/>
      <w:outlineLvl w:val="5"/>
    </w:pPr>
  </w:style>
  <w:style w:type="paragraph" w:styleId="Nagwek7">
    <w:name w:val="heading 7"/>
    <w:basedOn w:val="Normalny"/>
    <w:next w:val="Normalny"/>
    <w:link w:val="Nagwek7Znak"/>
    <w:uiPriority w:val="9"/>
    <w:semiHidden/>
    <w:unhideWhenUsed/>
    <w:qFormat/>
    <w:rsid w:val="00852424"/>
    <w:pPr>
      <w:spacing w:before="240" w:after="60"/>
      <w:outlineLvl w:val="6"/>
    </w:pPr>
    <w:rPr>
      <w:rFonts w:asciiTheme="minorHAnsi" w:eastAsiaTheme="minorEastAsia" w:hAnsiTheme="minorHAnsi"/>
    </w:rPr>
  </w:style>
  <w:style w:type="paragraph" w:styleId="Nagwek9">
    <w:name w:val="heading 9"/>
    <w:basedOn w:val="Normalny"/>
    <w:next w:val="Normalny"/>
    <w:link w:val="Nagwek9Znak"/>
    <w:uiPriority w:val="9"/>
    <w:qFormat/>
    <w:rsid w:val="00852424"/>
    <w:pPr>
      <w:widowControl/>
      <w:autoSpaceDE/>
      <w:autoSpaceDN/>
      <w:adjustRightInd/>
      <w:spacing w:before="240" w:after="60"/>
      <w:outlineLvl w:val="8"/>
    </w:pPr>
    <w:rPr>
      <w:rFonts w:ascii="Arial" w:hAnsi="Arial" w:cs="Arial"/>
      <w:color w:val="000000"/>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430A8D"/>
    <w:rPr>
      <w:rFonts w:asciiTheme="minorHAnsi" w:hAnsiTheme="minorHAnsi"/>
      <w:sz w:val="24"/>
      <w:szCs w:val="24"/>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uiPriority w:val="9"/>
    <w:locked/>
    <w:rsid w:val="00852424"/>
    <w:rPr>
      <w:rFonts w:ascii="Arial" w:hAnsi="Arial" w:cs="Arial"/>
      <w:b/>
      <w:bCs/>
      <w:i/>
      <w:iCs/>
      <w:color w:val="000000"/>
      <w:sz w:val="28"/>
      <w:szCs w:val="28"/>
    </w:rPr>
  </w:style>
  <w:style w:type="character" w:customStyle="1" w:styleId="Nagwek3Znak">
    <w:name w:val="Nagłówek 3 Znak"/>
    <w:basedOn w:val="Domylnaczcionkaakapitu"/>
    <w:link w:val="Nagwek3"/>
    <w:uiPriority w:val="9"/>
    <w:locked/>
    <w:rsid w:val="00F425EA"/>
    <w:rPr>
      <w:rFonts w:eastAsia="Times New Roman" w:hAnsi="Times New Roman" w:cs="Times New Roman"/>
      <w:color w:val="000000"/>
      <w:spacing w:val="-3"/>
      <w:w w:val="91"/>
      <w:sz w:val="26"/>
      <w:szCs w:val="26"/>
      <w:shd w:val="clear" w:color="auto" w:fill="FFFFFF"/>
    </w:rPr>
  </w:style>
  <w:style w:type="character" w:customStyle="1" w:styleId="Nagwek4Znak">
    <w:name w:val="Nagłówek 4 Znak"/>
    <w:basedOn w:val="Domylnaczcionkaakapitu"/>
    <w:link w:val="Nagwek4"/>
    <w:uiPriority w:val="9"/>
    <w:locked/>
    <w:rsid w:val="00FE4D5A"/>
    <w:rPr>
      <w:rFonts w:asciiTheme="minorHAnsi" w:hAnsiTheme="minorHAnsi" w:cs="Arial"/>
      <w:b/>
      <w:i/>
      <w:color w:val="000000"/>
      <w:sz w:val="24"/>
      <w:szCs w:val="24"/>
    </w:rPr>
  </w:style>
  <w:style w:type="character" w:customStyle="1" w:styleId="Nagwek5Znak">
    <w:name w:val="Nagłówek 5 Znak"/>
    <w:basedOn w:val="Domylnaczcionkaakapitu"/>
    <w:link w:val="Nagwek5"/>
    <w:uiPriority w:val="9"/>
    <w:locked/>
    <w:rsid w:val="00FE4D5A"/>
    <w:rPr>
      <w:rFonts w:asciiTheme="minorHAnsi" w:hAnsiTheme="minorHAnsi" w:cs="Arial"/>
      <w:b/>
      <w:iCs/>
      <w:sz w:val="24"/>
      <w:szCs w:val="24"/>
      <w:lang w:val="x-none" w:eastAsia="ar-SA" w:bidi="ar-SA"/>
    </w:rPr>
  </w:style>
  <w:style w:type="character" w:customStyle="1" w:styleId="Nagwek6Znak">
    <w:name w:val="Nagłówek 6 Znak"/>
    <w:basedOn w:val="Domylnaczcionkaakapitu"/>
    <w:link w:val="Nagwek6"/>
    <w:uiPriority w:val="9"/>
    <w:locked/>
    <w:rsid w:val="00CE2F4E"/>
    <w:rPr>
      <w:rFonts w:asciiTheme="minorHAnsi" w:hAnsiTheme="minorHAnsi" w:cs="Arial"/>
      <w:b/>
      <w:iCs/>
      <w:sz w:val="24"/>
      <w:szCs w:val="24"/>
      <w:lang w:val="x-none" w:eastAsia="ar-SA" w:bidi="ar-SA"/>
    </w:rPr>
  </w:style>
  <w:style w:type="character" w:customStyle="1" w:styleId="Nagwek7Znak">
    <w:name w:val="Nagłówek 7 Znak"/>
    <w:basedOn w:val="Domylnaczcionkaakapitu"/>
    <w:link w:val="Nagwek7"/>
    <w:uiPriority w:val="9"/>
    <w:semiHidden/>
    <w:locked/>
    <w:rsid w:val="00852424"/>
    <w:rPr>
      <w:rFonts w:asciiTheme="minorHAnsi" w:eastAsiaTheme="minorEastAsia" w:hAnsiTheme="minorHAnsi" w:cs="Times New Roman"/>
      <w:sz w:val="24"/>
      <w:szCs w:val="24"/>
    </w:rPr>
  </w:style>
  <w:style w:type="character" w:customStyle="1" w:styleId="Nagwek9Znak">
    <w:name w:val="Nagłówek 9 Znak"/>
    <w:basedOn w:val="Domylnaczcionkaakapitu"/>
    <w:link w:val="Nagwek9"/>
    <w:uiPriority w:val="9"/>
    <w:locked/>
    <w:rsid w:val="00852424"/>
    <w:rPr>
      <w:rFonts w:ascii="Arial" w:hAnsi="Arial" w:cs="Arial"/>
      <w:color w:val="000000"/>
      <w:sz w:val="22"/>
      <w:szCs w:val="22"/>
      <w:lang w:val="x-none" w:eastAsia="en-US"/>
    </w:rPr>
  </w:style>
  <w:style w:type="paragraph" w:customStyle="1" w:styleId="Style1">
    <w:name w:val="Style1"/>
    <w:basedOn w:val="Normalny"/>
    <w:uiPriority w:val="99"/>
    <w:pPr>
      <w:spacing w:line="322" w:lineRule="exact"/>
      <w:ind w:hanging="245"/>
    </w:pPr>
  </w:style>
  <w:style w:type="paragraph" w:customStyle="1" w:styleId="Style2">
    <w:name w:val="Style2"/>
    <w:basedOn w:val="Normalny"/>
    <w:uiPriority w:val="99"/>
  </w:style>
  <w:style w:type="paragraph" w:customStyle="1" w:styleId="Style3">
    <w:name w:val="Style3"/>
    <w:basedOn w:val="Normalny"/>
    <w:uiPriority w:val="99"/>
    <w:pPr>
      <w:spacing w:line="331" w:lineRule="exact"/>
      <w:jc w:val="both"/>
    </w:pPr>
  </w:style>
  <w:style w:type="paragraph" w:customStyle="1" w:styleId="Style4">
    <w:name w:val="Style4"/>
    <w:basedOn w:val="Normalny"/>
    <w:uiPriority w:val="99"/>
    <w:pPr>
      <w:spacing w:line="120" w:lineRule="exact"/>
      <w:ind w:firstLine="1747"/>
    </w:pPr>
  </w:style>
  <w:style w:type="paragraph" w:customStyle="1" w:styleId="Style5">
    <w:name w:val="Style5"/>
    <w:basedOn w:val="Normalny"/>
    <w:uiPriority w:val="99"/>
    <w:pPr>
      <w:spacing w:line="149" w:lineRule="exact"/>
      <w:jc w:val="both"/>
    </w:pPr>
  </w:style>
  <w:style w:type="paragraph" w:customStyle="1" w:styleId="Style6">
    <w:name w:val="Style6"/>
    <w:basedOn w:val="Normalny"/>
    <w:uiPriority w:val="99"/>
    <w:pPr>
      <w:spacing w:line="324" w:lineRule="exact"/>
      <w:jc w:val="center"/>
    </w:pPr>
  </w:style>
  <w:style w:type="paragraph" w:customStyle="1" w:styleId="Style7">
    <w:name w:val="Style7"/>
    <w:basedOn w:val="Normalny"/>
    <w:uiPriority w:val="99"/>
    <w:pPr>
      <w:jc w:val="both"/>
    </w:pPr>
  </w:style>
  <w:style w:type="paragraph" w:customStyle="1" w:styleId="Style8">
    <w:name w:val="Style8"/>
    <w:basedOn w:val="Normalny"/>
    <w:uiPriority w:val="99"/>
    <w:pPr>
      <w:spacing w:line="324" w:lineRule="exact"/>
      <w:ind w:firstLine="341"/>
      <w:jc w:val="both"/>
    </w:pPr>
  </w:style>
  <w:style w:type="paragraph" w:customStyle="1" w:styleId="Style9">
    <w:name w:val="Style9"/>
    <w:basedOn w:val="Normalny"/>
    <w:uiPriority w:val="99"/>
  </w:style>
  <w:style w:type="paragraph" w:customStyle="1" w:styleId="Style10">
    <w:name w:val="Style10"/>
    <w:basedOn w:val="Normalny"/>
    <w:uiPriority w:val="99"/>
    <w:pPr>
      <w:spacing w:line="322" w:lineRule="exact"/>
      <w:jc w:val="center"/>
    </w:pPr>
  </w:style>
  <w:style w:type="paragraph" w:customStyle="1" w:styleId="Style11">
    <w:name w:val="Style11"/>
    <w:basedOn w:val="Normalny"/>
    <w:uiPriority w:val="99"/>
  </w:style>
  <w:style w:type="paragraph" w:customStyle="1" w:styleId="Style12">
    <w:name w:val="Style12"/>
    <w:basedOn w:val="Normalny"/>
    <w:uiPriority w:val="99"/>
    <w:pPr>
      <w:spacing w:line="324" w:lineRule="exact"/>
      <w:ind w:hanging="427"/>
      <w:jc w:val="both"/>
    </w:pPr>
  </w:style>
  <w:style w:type="paragraph" w:customStyle="1" w:styleId="Style13">
    <w:name w:val="Style13"/>
    <w:basedOn w:val="Normalny"/>
    <w:uiPriority w:val="99"/>
    <w:pPr>
      <w:spacing w:line="355" w:lineRule="exact"/>
      <w:ind w:hanging="427"/>
    </w:pPr>
  </w:style>
  <w:style w:type="paragraph" w:customStyle="1" w:styleId="Style14">
    <w:name w:val="Style14"/>
    <w:basedOn w:val="Normalny"/>
    <w:uiPriority w:val="99"/>
    <w:pPr>
      <w:spacing w:line="324" w:lineRule="exact"/>
      <w:ind w:firstLine="710"/>
      <w:jc w:val="both"/>
    </w:pPr>
  </w:style>
  <w:style w:type="paragraph" w:customStyle="1" w:styleId="Style15">
    <w:name w:val="Style15"/>
    <w:basedOn w:val="Normalny"/>
    <w:uiPriority w:val="99"/>
    <w:pPr>
      <w:spacing w:line="317" w:lineRule="exact"/>
    </w:pPr>
  </w:style>
  <w:style w:type="paragraph" w:customStyle="1" w:styleId="Style16">
    <w:name w:val="Style16"/>
    <w:basedOn w:val="Normalny"/>
    <w:uiPriority w:val="99"/>
    <w:pPr>
      <w:spacing w:line="317" w:lineRule="exact"/>
    </w:pPr>
  </w:style>
  <w:style w:type="paragraph" w:customStyle="1" w:styleId="Style17">
    <w:name w:val="Style17"/>
    <w:basedOn w:val="Normalny"/>
    <w:uiPriority w:val="99"/>
    <w:pPr>
      <w:spacing w:line="324" w:lineRule="exact"/>
      <w:jc w:val="both"/>
    </w:pPr>
  </w:style>
  <w:style w:type="paragraph" w:customStyle="1" w:styleId="Style18">
    <w:name w:val="Style18"/>
    <w:basedOn w:val="Normalny"/>
    <w:uiPriority w:val="99"/>
    <w:pPr>
      <w:spacing w:line="324" w:lineRule="exact"/>
      <w:ind w:hanging="341"/>
      <w:jc w:val="both"/>
    </w:pPr>
  </w:style>
  <w:style w:type="paragraph" w:customStyle="1" w:styleId="Style19">
    <w:name w:val="Style19"/>
    <w:basedOn w:val="Normalny"/>
    <w:uiPriority w:val="99"/>
    <w:pPr>
      <w:spacing w:line="323" w:lineRule="exact"/>
      <w:ind w:hanging="139"/>
      <w:jc w:val="both"/>
    </w:pPr>
  </w:style>
  <w:style w:type="paragraph" w:customStyle="1" w:styleId="Style20">
    <w:name w:val="Style20"/>
    <w:basedOn w:val="Normalny"/>
    <w:uiPriority w:val="99"/>
  </w:style>
  <w:style w:type="paragraph" w:customStyle="1" w:styleId="Style21">
    <w:name w:val="Style21"/>
    <w:basedOn w:val="Normalny"/>
    <w:uiPriority w:val="99"/>
    <w:pPr>
      <w:spacing w:line="322" w:lineRule="exact"/>
      <w:ind w:hanging="278"/>
      <w:jc w:val="both"/>
    </w:pPr>
  </w:style>
  <w:style w:type="paragraph" w:customStyle="1" w:styleId="Style22">
    <w:name w:val="Style22"/>
    <w:basedOn w:val="Normalny"/>
    <w:uiPriority w:val="99"/>
    <w:pPr>
      <w:spacing w:line="653" w:lineRule="exact"/>
    </w:pPr>
  </w:style>
  <w:style w:type="paragraph" w:customStyle="1" w:styleId="Style23">
    <w:name w:val="Style23"/>
    <w:basedOn w:val="Normalny"/>
    <w:uiPriority w:val="99"/>
    <w:pPr>
      <w:spacing w:line="322" w:lineRule="exact"/>
      <w:ind w:hanging="360"/>
      <w:jc w:val="both"/>
    </w:pPr>
  </w:style>
  <w:style w:type="paragraph" w:customStyle="1" w:styleId="Style24">
    <w:name w:val="Style24"/>
    <w:basedOn w:val="Normalny"/>
    <w:uiPriority w:val="99"/>
  </w:style>
  <w:style w:type="paragraph" w:customStyle="1" w:styleId="Style25">
    <w:name w:val="Style25"/>
    <w:basedOn w:val="Normalny"/>
    <w:uiPriority w:val="99"/>
    <w:pPr>
      <w:spacing w:line="653" w:lineRule="exact"/>
      <w:ind w:firstLine="360"/>
      <w:jc w:val="both"/>
    </w:pPr>
  </w:style>
  <w:style w:type="paragraph" w:customStyle="1" w:styleId="Style26">
    <w:name w:val="Style26"/>
    <w:basedOn w:val="Normalny"/>
    <w:uiPriority w:val="99"/>
    <w:pPr>
      <w:spacing w:line="324" w:lineRule="exact"/>
      <w:ind w:hanging="144"/>
    </w:pPr>
  </w:style>
  <w:style w:type="character" w:customStyle="1" w:styleId="FontStyle28">
    <w:name w:val="Font Style28"/>
    <w:basedOn w:val="Domylnaczcionkaakapitu"/>
    <w:uiPriority w:val="99"/>
    <w:rPr>
      <w:rFonts w:ascii="Times New Roman" w:hAnsi="Times New Roman" w:cs="Times New Roman"/>
      <w:b/>
      <w:bCs/>
      <w:color w:val="000000"/>
      <w:sz w:val="24"/>
      <w:szCs w:val="24"/>
    </w:rPr>
  </w:style>
  <w:style w:type="character" w:customStyle="1" w:styleId="FontStyle29">
    <w:name w:val="Font Style29"/>
    <w:basedOn w:val="Domylnaczcionkaakapitu"/>
    <w:uiPriority w:val="99"/>
    <w:rPr>
      <w:rFonts w:ascii="Times New Roman" w:hAnsi="Times New Roman" w:cs="Times New Roman"/>
      <w:b/>
      <w:bCs/>
      <w:smallCaps/>
      <w:color w:val="000000"/>
      <w:sz w:val="16"/>
      <w:szCs w:val="16"/>
    </w:rPr>
  </w:style>
  <w:style w:type="character" w:customStyle="1" w:styleId="FontStyle30">
    <w:name w:val="Font Style30"/>
    <w:basedOn w:val="Domylnaczcionkaakapitu"/>
    <w:uiPriority w:val="99"/>
    <w:rPr>
      <w:rFonts w:ascii="Palatino Linotype" w:hAnsi="Palatino Linotype" w:cs="Palatino Linotype"/>
      <w:i/>
      <w:iCs/>
      <w:color w:val="000000"/>
      <w:sz w:val="22"/>
      <w:szCs w:val="22"/>
    </w:rPr>
  </w:style>
  <w:style w:type="character" w:customStyle="1" w:styleId="FontStyle31">
    <w:name w:val="Font Style31"/>
    <w:basedOn w:val="Domylnaczcionkaakapitu"/>
    <w:uiPriority w:val="99"/>
    <w:rPr>
      <w:rFonts w:ascii="Palatino Linotype" w:hAnsi="Palatino Linotype" w:cs="Palatino Linotype"/>
      <w:b/>
      <w:bCs/>
      <w:color w:val="000000"/>
      <w:w w:val="33"/>
      <w:sz w:val="44"/>
      <w:szCs w:val="44"/>
    </w:rPr>
  </w:style>
  <w:style w:type="character" w:customStyle="1" w:styleId="FontStyle32">
    <w:name w:val="Font Style32"/>
    <w:basedOn w:val="Domylnaczcionkaakapitu"/>
    <w:uiPriority w:val="99"/>
    <w:rPr>
      <w:rFonts w:ascii="Arial" w:hAnsi="Arial" w:cs="Arial"/>
      <w:b/>
      <w:bCs/>
      <w:color w:val="000000"/>
      <w:sz w:val="26"/>
      <w:szCs w:val="26"/>
    </w:rPr>
  </w:style>
  <w:style w:type="character" w:customStyle="1" w:styleId="FontStyle33">
    <w:name w:val="Font Style33"/>
    <w:basedOn w:val="Domylnaczcionkaakapitu"/>
    <w:uiPriority w:val="99"/>
    <w:rPr>
      <w:rFonts w:ascii="Palatino Linotype" w:hAnsi="Palatino Linotype" w:cs="Palatino Linotype"/>
      <w:b/>
      <w:bCs/>
      <w:color w:val="000000"/>
      <w:sz w:val="26"/>
      <w:szCs w:val="26"/>
    </w:rPr>
  </w:style>
  <w:style w:type="character" w:customStyle="1" w:styleId="FontStyle34">
    <w:name w:val="Font Style34"/>
    <w:basedOn w:val="Domylnaczcionkaakapitu"/>
    <w:uiPriority w:val="99"/>
    <w:rPr>
      <w:rFonts w:ascii="Palatino Linotype" w:hAnsi="Palatino Linotype" w:cs="Palatino Linotype"/>
      <w:b/>
      <w:bCs/>
      <w:color w:val="000000"/>
      <w:sz w:val="22"/>
      <w:szCs w:val="22"/>
    </w:rPr>
  </w:style>
  <w:style w:type="character" w:customStyle="1" w:styleId="FontStyle35">
    <w:name w:val="Font Style35"/>
    <w:basedOn w:val="Domylnaczcionkaakapitu"/>
    <w:uiPriority w:val="99"/>
    <w:rPr>
      <w:rFonts w:ascii="Times New Roman" w:hAnsi="Times New Roman" w:cs="Times New Roman"/>
      <w:b/>
      <w:bCs/>
      <w:i/>
      <w:iCs/>
      <w:color w:val="000000"/>
      <w:sz w:val="20"/>
      <w:szCs w:val="20"/>
    </w:rPr>
  </w:style>
  <w:style w:type="character" w:customStyle="1" w:styleId="FontStyle36">
    <w:name w:val="Font Style36"/>
    <w:basedOn w:val="Domylnaczcionkaakapitu"/>
    <w:uiPriority w:val="99"/>
    <w:rPr>
      <w:rFonts w:ascii="Palatino Linotype" w:hAnsi="Palatino Linotype" w:cs="Palatino Linotype"/>
      <w:color w:val="000000"/>
      <w:sz w:val="22"/>
      <w:szCs w:val="22"/>
    </w:rPr>
  </w:style>
  <w:style w:type="character" w:customStyle="1" w:styleId="FontStyle37">
    <w:name w:val="Font Style37"/>
    <w:basedOn w:val="Domylnaczcionkaakapitu"/>
    <w:uiPriority w:val="99"/>
    <w:rPr>
      <w:rFonts w:ascii="Times New Roman" w:hAnsi="Times New Roman" w:cs="Times New Roman"/>
      <w:b/>
      <w:bCs/>
      <w:color w:val="000000"/>
      <w:sz w:val="12"/>
      <w:szCs w:val="12"/>
    </w:rPr>
  </w:style>
  <w:style w:type="character" w:styleId="Hipercze">
    <w:name w:val="Hyperlink"/>
    <w:basedOn w:val="Domylnaczcionkaakapitu"/>
    <w:uiPriority w:val="99"/>
    <w:rPr>
      <w:rFonts w:cs="Times New Roman"/>
      <w:color w:val="0066CC"/>
      <w:u w:val="single"/>
    </w:rPr>
  </w:style>
  <w:style w:type="paragraph" w:styleId="Nagwek">
    <w:name w:val="header"/>
    <w:basedOn w:val="Normalny"/>
    <w:link w:val="NagwekZnak"/>
    <w:uiPriority w:val="99"/>
    <w:unhideWhenUsed/>
    <w:rsid w:val="001E2C99"/>
    <w:pPr>
      <w:tabs>
        <w:tab w:val="center" w:pos="4536"/>
        <w:tab w:val="right" w:pos="9072"/>
      </w:tabs>
    </w:pPr>
  </w:style>
  <w:style w:type="character" w:customStyle="1" w:styleId="NagwekZnak">
    <w:name w:val="Nagłówek Znak"/>
    <w:basedOn w:val="Domylnaczcionkaakapitu"/>
    <w:link w:val="Nagwek"/>
    <w:uiPriority w:val="99"/>
    <w:locked/>
    <w:rsid w:val="001E2C99"/>
    <w:rPr>
      <w:rFonts w:hAnsi="Times New Roman" w:cs="Times New Roman"/>
      <w:sz w:val="24"/>
      <w:szCs w:val="24"/>
    </w:rPr>
  </w:style>
  <w:style w:type="paragraph" w:styleId="Stopka">
    <w:name w:val="footer"/>
    <w:aliases w:val="stand"/>
    <w:basedOn w:val="Normalny"/>
    <w:link w:val="StopkaZnak"/>
    <w:uiPriority w:val="99"/>
    <w:unhideWhenUsed/>
    <w:rsid w:val="00D668CA"/>
    <w:pPr>
      <w:tabs>
        <w:tab w:val="center" w:pos="4536"/>
        <w:tab w:val="right" w:pos="9072"/>
      </w:tabs>
    </w:pPr>
  </w:style>
  <w:style w:type="character" w:customStyle="1" w:styleId="StopkaZnak">
    <w:name w:val="Stopka Znak"/>
    <w:aliases w:val="stand Znak"/>
    <w:basedOn w:val="Domylnaczcionkaakapitu"/>
    <w:link w:val="Stopka"/>
    <w:uiPriority w:val="99"/>
    <w:locked/>
    <w:rsid w:val="00D668CA"/>
    <w:rPr>
      <w:rFonts w:hAnsi="Times New Roman" w:cs="Times New Roman"/>
      <w:sz w:val="24"/>
      <w:szCs w:val="24"/>
    </w:rPr>
  </w:style>
  <w:style w:type="paragraph" w:styleId="Nagwekspisutreci">
    <w:name w:val="TOC Heading"/>
    <w:basedOn w:val="Nagwek1"/>
    <w:next w:val="Normalny"/>
    <w:uiPriority w:val="39"/>
    <w:semiHidden/>
    <w:unhideWhenUsed/>
    <w:qFormat/>
    <w:rsid w:val="00DC4941"/>
    <w:pPr>
      <w:keepLines/>
      <w:autoSpaceDE/>
      <w:autoSpaceDN/>
      <w:adjustRightInd/>
      <w:spacing w:before="480" w:line="276" w:lineRule="auto"/>
      <w:outlineLvl w:val="9"/>
    </w:pPr>
    <w:rPr>
      <w:color w:val="365F91"/>
      <w:sz w:val="28"/>
      <w:szCs w:val="28"/>
      <w:lang w:eastAsia="en-US"/>
    </w:rPr>
  </w:style>
  <w:style w:type="paragraph" w:styleId="Spistreci1">
    <w:name w:val="toc 1"/>
    <w:basedOn w:val="Normalny"/>
    <w:next w:val="Normalny"/>
    <w:autoRedefine/>
    <w:uiPriority w:val="39"/>
    <w:unhideWhenUsed/>
    <w:rsid w:val="00083FDA"/>
    <w:pPr>
      <w:tabs>
        <w:tab w:val="left" w:pos="567"/>
        <w:tab w:val="right" w:leader="dot" w:pos="9081"/>
      </w:tabs>
    </w:pPr>
  </w:style>
  <w:style w:type="paragraph" w:styleId="Spistreci2">
    <w:name w:val="toc 2"/>
    <w:basedOn w:val="Normalny"/>
    <w:next w:val="Normalny"/>
    <w:autoRedefine/>
    <w:uiPriority w:val="39"/>
    <w:unhideWhenUsed/>
    <w:rsid w:val="00DC4941"/>
    <w:pPr>
      <w:ind w:left="240"/>
    </w:pPr>
  </w:style>
  <w:style w:type="paragraph" w:styleId="Tekstpodstawowy">
    <w:name w:val="Body Text"/>
    <w:basedOn w:val="Normalny"/>
    <w:link w:val="TekstpodstawowyZnak"/>
    <w:uiPriority w:val="99"/>
    <w:rsid w:val="003C5CEB"/>
    <w:pPr>
      <w:widowControl/>
      <w:suppressAutoHyphens/>
      <w:autoSpaceDE/>
      <w:autoSpaceDN/>
      <w:adjustRightInd/>
      <w:spacing w:before="29"/>
      <w:jc w:val="both"/>
    </w:pPr>
    <w:rPr>
      <w:rFonts w:ascii="Arial" w:hAnsi="Arial" w:cs="Arial"/>
      <w:b/>
      <w:bCs/>
      <w:i/>
      <w:iCs/>
      <w:lang w:eastAsia="ar-SA"/>
    </w:rPr>
  </w:style>
  <w:style w:type="character" w:customStyle="1" w:styleId="TekstpodstawowyZnak">
    <w:name w:val="Tekst podstawowy Znak"/>
    <w:basedOn w:val="Domylnaczcionkaakapitu"/>
    <w:link w:val="Tekstpodstawowy"/>
    <w:uiPriority w:val="99"/>
    <w:locked/>
    <w:rsid w:val="003C5CEB"/>
    <w:rPr>
      <w:rFonts w:ascii="Arial" w:hAnsi="Arial" w:cs="Arial"/>
      <w:b/>
      <w:bCs/>
      <w:i/>
      <w:iCs/>
      <w:sz w:val="24"/>
      <w:szCs w:val="24"/>
      <w:lang w:val="x-none" w:eastAsia="ar-SA" w:bidi="ar-SA"/>
    </w:rPr>
  </w:style>
  <w:style w:type="paragraph" w:styleId="Podtytu">
    <w:name w:val="Subtitle"/>
    <w:basedOn w:val="Normalny"/>
    <w:next w:val="Tekstpodstawowy"/>
    <w:link w:val="PodtytuZnak"/>
    <w:uiPriority w:val="11"/>
    <w:qFormat/>
    <w:rsid w:val="003C5CEB"/>
    <w:pPr>
      <w:widowControl/>
      <w:suppressAutoHyphens/>
      <w:autoSpaceDE/>
      <w:autoSpaceDN/>
      <w:adjustRightInd/>
      <w:spacing w:before="29"/>
      <w:jc w:val="center"/>
    </w:pPr>
    <w:rPr>
      <w:b/>
      <w:sz w:val="28"/>
      <w:szCs w:val="20"/>
      <w:lang w:val="fr-BE" w:eastAsia="ar-SA"/>
    </w:rPr>
  </w:style>
  <w:style w:type="character" w:customStyle="1" w:styleId="PodtytuZnak">
    <w:name w:val="Podtytuł Znak"/>
    <w:basedOn w:val="Domylnaczcionkaakapitu"/>
    <w:link w:val="Podtytu"/>
    <w:uiPriority w:val="11"/>
    <w:locked/>
    <w:rsid w:val="003C5CEB"/>
    <w:rPr>
      <w:rFonts w:hAnsi="Times New Roman" w:cs="Times New Roman"/>
      <w:b/>
      <w:sz w:val="28"/>
      <w:lang w:val="fr-BE" w:eastAsia="ar-SA" w:bidi="ar-SA"/>
    </w:rPr>
  </w:style>
  <w:style w:type="character" w:customStyle="1" w:styleId="FontStyle68">
    <w:name w:val="Font Style68"/>
    <w:basedOn w:val="Domylnaczcionkaakapitu"/>
    <w:uiPriority w:val="99"/>
    <w:rsid w:val="003C5CEB"/>
    <w:rPr>
      <w:rFonts w:ascii="Palatino Linotype" w:hAnsi="Palatino Linotype" w:cs="Palatino Linotype"/>
      <w:b/>
      <w:bCs/>
      <w:color w:val="000000"/>
      <w:sz w:val="22"/>
      <w:szCs w:val="22"/>
    </w:rPr>
  </w:style>
  <w:style w:type="paragraph" w:styleId="Tekstdymka">
    <w:name w:val="Balloon Text"/>
    <w:basedOn w:val="Normalny"/>
    <w:link w:val="TekstdymkaZnak"/>
    <w:uiPriority w:val="99"/>
    <w:semiHidden/>
    <w:unhideWhenUsed/>
    <w:rsid w:val="00A917F9"/>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917F9"/>
    <w:rPr>
      <w:rFonts w:ascii="Tahoma" w:hAnsi="Tahoma" w:cs="Tahoma"/>
      <w:sz w:val="16"/>
      <w:szCs w:val="16"/>
    </w:rPr>
  </w:style>
  <w:style w:type="character" w:styleId="Odwoaniedokomentarza">
    <w:name w:val="annotation reference"/>
    <w:basedOn w:val="Domylnaczcionkaakapitu"/>
    <w:uiPriority w:val="99"/>
    <w:semiHidden/>
    <w:unhideWhenUsed/>
    <w:rsid w:val="00D513EC"/>
    <w:rPr>
      <w:rFonts w:cs="Times New Roman"/>
      <w:sz w:val="16"/>
      <w:szCs w:val="16"/>
    </w:rPr>
  </w:style>
  <w:style w:type="paragraph" w:styleId="Tekstkomentarza">
    <w:name w:val="annotation text"/>
    <w:basedOn w:val="Normalny"/>
    <w:link w:val="TekstkomentarzaZnak"/>
    <w:uiPriority w:val="99"/>
    <w:unhideWhenUsed/>
    <w:rsid w:val="00D513EC"/>
    <w:rPr>
      <w:sz w:val="20"/>
      <w:szCs w:val="20"/>
    </w:rPr>
  </w:style>
  <w:style w:type="character" w:customStyle="1" w:styleId="TekstkomentarzaZnak">
    <w:name w:val="Tekst komentarza Znak"/>
    <w:basedOn w:val="Domylnaczcionkaakapitu"/>
    <w:link w:val="Tekstkomentarza"/>
    <w:uiPriority w:val="99"/>
    <w:semiHidden/>
    <w:locked/>
    <w:rsid w:val="00D513EC"/>
    <w:rPr>
      <w:rFonts w:hAnsi="Times New Roman" w:cs="Times New Roman"/>
    </w:rPr>
  </w:style>
  <w:style w:type="paragraph" w:styleId="Tematkomentarza">
    <w:name w:val="annotation subject"/>
    <w:basedOn w:val="Tekstkomentarza"/>
    <w:next w:val="Tekstkomentarza"/>
    <w:link w:val="TematkomentarzaZnak"/>
    <w:uiPriority w:val="99"/>
    <w:semiHidden/>
    <w:unhideWhenUsed/>
    <w:rsid w:val="00D513EC"/>
    <w:rPr>
      <w:b/>
      <w:bCs/>
    </w:rPr>
  </w:style>
  <w:style w:type="character" w:customStyle="1" w:styleId="TematkomentarzaZnak">
    <w:name w:val="Temat komentarza Znak"/>
    <w:basedOn w:val="TekstkomentarzaZnak"/>
    <w:link w:val="Tematkomentarza"/>
    <w:uiPriority w:val="99"/>
    <w:semiHidden/>
    <w:locked/>
    <w:rsid w:val="00D513EC"/>
    <w:rPr>
      <w:rFonts w:hAnsi="Times New Roman" w:cs="Times New Roman"/>
      <w:b/>
      <w:bCs/>
    </w:rPr>
  </w:style>
  <w:style w:type="paragraph" w:styleId="Tekstpodstawowywcity">
    <w:name w:val="Body Text Indent"/>
    <w:basedOn w:val="Normalny"/>
    <w:link w:val="TekstpodstawowywcityZnak"/>
    <w:uiPriority w:val="99"/>
    <w:semiHidden/>
    <w:unhideWhenUsed/>
    <w:rsid w:val="00852424"/>
    <w:pPr>
      <w:spacing w:after="120"/>
      <w:ind w:left="283"/>
    </w:pPr>
  </w:style>
  <w:style w:type="character" w:customStyle="1" w:styleId="TekstpodstawowywcityZnak">
    <w:name w:val="Tekst podstawowy wcięty Znak"/>
    <w:basedOn w:val="Domylnaczcionkaakapitu"/>
    <w:link w:val="Tekstpodstawowywcity"/>
    <w:uiPriority w:val="99"/>
    <w:semiHidden/>
    <w:locked/>
    <w:rsid w:val="00852424"/>
    <w:rPr>
      <w:rFonts w:hAnsi="Times New Roman" w:cs="Times New Roman"/>
      <w:sz w:val="24"/>
      <w:szCs w:val="24"/>
    </w:rPr>
  </w:style>
  <w:style w:type="paragraph" w:styleId="Tekstpodstawowy2">
    <w:name w:val="Body Text 2"/>
    <w:basedOn w:val="Normalny"/>
    <w:link w:val="Tekstpodstawowy2Znak"/>
    <w:uiPriority w:val="99"/>
    <w:semiHidden/>
    <w:unhideWhenUsed/>
    <w:rsid w:val="00852424"/>
    <w:pPr>
      <w:spacing w:after="120" w:line="480" w:lineRule="auto"/>
    </w:pPr>
  </w:style>
  <w:style w:type="character" w:customStyle="1" w:styleId="Tekstpodstawowy2Znak">
    <w:name w:val="Tekst podstawowy 2 Znak"/>
    <w:basedOn w:val="Domylnaczcionkaakapitu"/>
    <w:link w:val="Tekstpodstawowy2"/>
    <w:uiPriority w:val="99"/>
    <w:semiHidden/>
    <w:locked/>
    <w:rsid w:val="00852424"/>
    <w:rPr>
      <w:rFonts w:hAnsi="Times New Roman" w:cs="Times New Roman"/>
      <w:sz w:val="24"/>
      <w:szCs w:val="24"/>
    </w:rPr>
  </w:style>
  <w:style w:type="paragraph" w:styleId="Tekstpodstawowywcity2">
    <w:name w:val="Body Text Indent 2"/>
    <w:basedOn w:val="Normalny"/>
    <w:link w:val="Tekstpodstawowywcity2Znak"/>
    <w:uiPriority w:val="99"/>
    <w:semiHidden/>
    <w:unhideWhenUsed/>
    <w:rsid w:val="0085242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852424"/>
    <w:rPr>
      <w:rFonts w:hAnsi="Times New Roman" w:cs="Times New Roman"/>
      <w:sz w:val="24"/>
      <w:szCs w:val="24"/>
    </w:rPr>
  </w:style>
  <w:style w:type="paragraph" w:styleId="Tytu">
    <w:name w:val="Title"/>
    <w:basedOn w:val="Normalny"/>
    <w:link w:val="TytuZnak"/>
    <w:uiPriority w:val="10"/>
    <w:qFormat/>
    <w:rsid w:val="00852424"/>
    <w:pPr>
      <w:widowControl/>
      <w:autoSpaceDE/>
      <w:autoSpaceDN/>
      <w:adjustRightInd/>
      <w:ind w:left="709" w:hanging="709"/>
      <w:jc w:val="center"/>
    </w:pPr>
    <w:rPr>
      <w:rFonts w:ascii="Arial" w:hAnsi="Arial" w:cs="Arial"/>
      <w:b/>
      <w:color w:val="000000"/>
      <w:sz w:val="36"/>
      <w:szCs w:val="20"/>
      <w:lang w:val="en-GB"/>
    </w:rPr>
  </w:style>
  <w:style w:type="character" w:customStyle="1" w:styleId="TytuZnak">
    <w:name w:val="Tytuł Znak"/>
    <w:basedOn w:val="Domylnaczcionkaakapitu"/>
    <w:link w:val="Tytu"/>
    <w:uiPriority w:val="10"/>
    <w:locked/>
    <w:rsid w:val="00852424"/>
    <w:rPr>
      <w:rFonts w:ascii="Arial" w:hAnsi="Arial" w:cs="Arial"/>
      <w:b/>
      <w:color w:val="000000"/>
      <w:sz w:val="36"/>
      <w:lang w:val="en-GB" w:eastAsia="x-none"/>
    </w:rPr>
  </w:style>
  <w:style w:type="paragraph" w:customStyle="1" w:styleId="normaltableau">
    <w:name w:val="normal_tableau"/>
    <w:basedOn w:val="Normalny"/>
    <w:rsid w:val="00852424"/>
    <w:pPr>
      <w:widowControl/>
      <w:autoSpaceDE/>
      <w:autoSpaceDN/>
      <w:adjustRightInd/>
      <w:spacing w:before="120" w:after="120"/>
      <w:jc w:val="both"/>
    </w:pPr>
    <w:rPr>
      <w:rFonts w:ascii="Optima" w:hAnsi="Optima" w:cs="Arial"/>
      <w:color w:val="000000"/>
      <w:sz w:val="22"/>
      <w:szCs w:val="20"/>
      <w:lang w:val="en-GB"/>
    </w:rPr>
  </w:style>
  <w:style w:type="paragraph" w:styleId="Akapitzlist">
    <w:name w:val="List Paragraph"/>
    <w:basedOn w:val="Normalny"/>
    <w:uiPriority w:val="34"/>
    <w:qFormat/>
    <w:rsid w:val="00852424"/>
    <w:pPr>
      <w:widowControl/>
      <w:autoSpaceDE/>
      <w:autoSpaceDN/>
      <w:adjustRightInd/>
      <w:ind w:left="720"/>
      <w:contextualSpacing/>
    </w:pPr>
    <w:rPr>
      <w:rFonts w:ascii="Arial" w:hAnsi="Arial" w:cs="Arial"/>
      <w:color w:val="000000"/>
      <w:sz w:val="22"/>
      <w:szCs w:val="22"/>
    </w:rPr>
  </w:style>
  <w:style w:type="paragraph" w:customStyle="1" w:styleId="rozdzia">
    <w:name w:val="rozdział"/>
    <w:basedOn w:val="Normalny"/>
    <w:autoRedefine/>
    <w:rsid w:val="00852424"/>
    <w:pPr>
      <w:widowControl/>
      <w:autoSpaceDE/>
      <w:autoSpaceDN/>
      <w:adjustRightInd/>
      <w:spacing w:before="100" w:beforeAutospacing="1" w:line="300" w:lineRule="atLeast"/>
      <w:ind w:left="540" w:hanging="540"/>
      <w:jc w:val="center"/>
    </w:pPr>
    <w:rPr>
      <w:rFonts w:ascii="Verdana" w:hAnsi="Verdana" w:cs="Arial"/>
      <w:b/>
      <w:bCs/>
      <w:iCs/>
      <w:color w:val="000000"/>
      <w:spacing w:val="4"/>
      <w:sz w:val="20"/>
      <w:szCs w:val="20"/>
    </w:rPr>
  </w:style>
  <w:style w:type="paragraph" w:styleId="Zwykytekst">
    <w:name w:val="Plain Text"/>
    <w:basedOn w:val="Normalny"/>
    <w:link w:val="ZwykytekstZnak"/>
    <w:uiPriority w:val="99"/>
    <w:semiHidden/>
    <w:rsid w:val="00852424"/>
    <w:pPr>
      <w:widowControl/>
      <w:autoSpaceDE/>
      <w:autoSpaceDN/>
      <w:adjustRightInd/>
    </w:pPr>
    <w:rPr>
      <w:rFonts w:ascii="Courier New" w:hAnsi="Courier New" w:cs="Arial"/>
      <w:color w:val="000000"/>
      <w:sz w:val="20"/>
      <w:szCs w:val="20"/>
    </w:rPr>
  </w:style>
  <w:style w:type="character" w:customStyle="1" w:styleId="ZwykytekstZnak">
    <w:name w:val="Zwykły tekst Znak"/>
    <w:basedOn w:val="Domylnaczcionkaakapitu"/>
    <w:link w:val="Zwykytekst"/>
    <w:uiPriority w:val="99"/>
    <w:semiHidden/>
    <w:locked/>
    <w:rsid w:val="00852424"/>
    <w:rPr>
      <w:rFonts w:ascii="Courier New" w:hAnsi="Courier New" w:cs="Arial"/>
      <w:color w:val="000000"/>
    </w:rPr>
  </w:style>
  <w:style w:type="paragraph" w:customStyle="1" w:styleId="Standard">
    <w:name w:val="Standard"/>
    <w:rsid w:val="009F1991"/>
    <w:pPr>
      <w:suppressAutoHyphens/>
      <w:textAlignment w:val="baseline"/>
    </w:pPr>
    <w:rPr>
      <w:rFonts w:hAnsi="Times New Roman"/>
      <w:kern w:val="1"/>
      <w:sz w:val="24"/>
      <w:szCs w:val="24"/>
      <w:lang w:eastAsia="zh-CN"/>
    </w:rPr>
  </w:style>
  <w:style w:type="character" w:customStyle="1" w:styleId="TekstkomentarzaZnak1">
    <w:name w:val="Tekst komentarza Znak1"/>
    <w:uiPriority w:val="99"/>
    <w:semiHidden/>
    <w:rsid w:val="009F1991"/>
    <w:rPr>
      <w:lang w:val="x-none" w:eastAsia="zh-CN"/>
    </w:rPr>
  </w:style>
  <w:style w:type="paragraph" w:customStyle="1" w:styleId="Style28">
    <w:name w:val="Style28"/>
    <w:basedOn w:val="Normalny"/>
    <w:uiPriority w:val="99"/>
    <w:rsid w:val="005D0E34"/>
    <w:rPr>
      <w:rFonts w:ascii="Arial Unicode MS" w:eastAsiaTheme="minorEastAsia" w:hAnsi="Arial Unicode MS"/>
    </w:rPr>
  </w:style>
  <w:style w:type="paragraph" w:customStyle="1" w:styleId="Style35">
    <w:name w:val="Style35"/>
    <w:basedOn w:val="Normalny"/>
    <w:uiPriority w:val="99"/>
    <w:rsid w:val="005D0E34"/>
    <w:pPr>
      <w:spacing w:line="274" w:lineRule="exact"/>
      <w:jc w:val="both"/>
    </w:pPr>
    <w:rPr>
      <w:rFonts w:ascii="Arial Unicode MS" w:eastAsiaTheme="minorEastAsia" w:hAnsi="Arial Unicode MS"/>
    </w:rPr>
  </w:style>
  <w:style w:type="paragraph" w:customStyle="1" w:styleId="Style43">
    <w:name w:val="Style43"/>
    <w:basedOn w:val="Normalny"/>
    <w:uiPriority w:val="99"/>
    <w:rsid w:val="005D0E34"/>
    <w:pPr>
      <w:spacing w:line="274" w:lineRule="exact"/>
      <w:jc w:val="both"/>
    </w:pPr>
    <w:rPr>
      <w:rFonts w:ascii="Arial Unicode MS" w:eastAsiaTheme="minorEastAsia" w:hAnsi="Arial Unicode MS"/>
    </w:rPr>
  </w:style>
  <w:style w:type="character" w:customStyle="1" w:styleId="FontStyle52">
    <w:name w:val="Font Style52"/>
    <w:basedOn w:val="Domylnaczcionkaakapitu"/>
    <w:uiPriority w:val="99"/>
    <w:rsid w:val="005D0E34"/>
    <w:rPr>
      <w:rFonts w:ascii="Arial" w:hAnsi="Arial" w:cs="Arial"/>
      <w:color w:val="000000"/>
      <w:sz w:val="20"/>
      <w:szCs w:val="20"/>
    </w:rPr>
  </w:style>
  <w:style w:type="character" w:customStyle="1" w:styleId="FontStyle53">
    <w:name w:val="Font Style53"/>
    <w:basedOn w:val="Domylnaczcionkaakapitu"/>
    <w:uiPriority w:val="99"/>
    <w:rsid w:val="005D0E34"/>
    <w:rPr>
      <w:rFonts w:ascii="Times New Roman" w:hAnsi="Times New Roman" w:cs="Times New Roman"/>
      <w:b/>
      <w:bCs/>
      <w:color w:val="000000"/>
      <w:sz w:val="22"/>
      <w:szCs w:val="22"/>
    </w:rPr>
  </w:style>
  <w:style w:type="character" w:customStyle="1" w:styleId="FontStyle65">
    <w:name w:val="Font Style65"/>
    <w:basedOn w:val="Domylnaczcionkaakapitu"/>
    <w:uiPriority w:val="99"/>
    <w:rsid w:val="005D0E34"/>
    <w:rPr>
      <w:rFonts w:ascii="Times New Roman" w:hAnsi="Times New Roman" w:cs="Times New Roman"/>
      <w:b/>
      <w:bCs/>
      <w:i/>
      <w:iCs/>
      <w:color w:val="000000"/>
      <w:sz w:val="22"/>
      <w:szCs w:val="22"/>
    </w:rPr>
  </w:style>
  <w:style w:type="character" w:customStyle="1" w:styleId="FontStyle66">
    <w:name w:val="Font Style66"/>
    <w:basedOn w:val="Domylnaczcionkaakapitu"/>
    <w:uiPriority w:val="99"/>
    <w:rsid w:val="005D0E34"/>
    <w:rPr>
      <w:rFonts w:ascii="Times New Roman" w:hAnsi="Times New Roman" w:cs="Times New Roman"/>
      <w:b/>
      <w:bCs/>
      <w:color w:val="000000"/>
      <w:sz w:val="22"/>
      <w:szCs w:val="22"/>
    </w:rPr>
  </w:style>
  <w:style w:type="character" w:customStyle="1" w:styleId="FontStyle67">
    <w:name w:val="Font Style67"/>
    <w:basedOn w:val="Domylnaczcionkaakapitu"/>
    <w:uiPriority w:val="99"/>
    <w:rsid w:val="005D0E34"/>
    <w:rPr>
      <w:rFonts w:ascii="Franklin Gothic Demi Cond" w:hAnsi="Franklin Gothic Demi Cond" w:cs="Franklin Gothic Demi Cond"/>
      <w:color w:val="000000"/>
      <w:sz w:val="20"/>
      <w:szCs w:val="20"/>
    </w:rPr>
  </w:style>
  <w:style w:type="character" w:customStyle="1" w:styleId="Teksttreci">
    <w:name w:val="Tekst treści_"/>
    <w:basedOn w:val="Domylnaczcionkaakapitu"/>
    <w:link w:val="Teksttreci0"/>
    <w:rsid w:val="005B149D"/>
    <w:rPr>
      <w:rFonts w:ascii="Calibri" w:eastAsia="Calibri" w:cs="Calibri"/>
      <w:color w:val="1B1C1C"/>
      <w:sz w:val="22"/>
      <w:szCs w:val="22"/>
      <w:shd w:val="clear" w:color="auto" w:fill="FFFFFF"/>
    </w:rPr>
  </w:style>
  <w:style w:type="paragraph" w:customStyle="1" w:styleId="Teksttreci0">
    <w:name w:val="Tekst treści"/>
    <w:basedOn w:val="Normalny"/>
    <w:link w:val="Teksttreci"/>
    <w:rsid w:val="005B149D"/>
    <w:pPr>
      <w:shd w:val="clear" w:color="auto" w:fill="FFFFFF"/>
      <w:autoSpaceDE/>
      <w:autoSpaceDN/>
      <w:adjustRightInd/>
      <w:spacing w:line="295" w:lineRule="auto"/>
      <w:jc w:val="both"/>
    </w:pPr>
    <w:rPr>
      <w:rFonts w:ascii="Calibri" w:eastAsia="Calibri" w:hAnsi="Calibri" w:cs="Calibri"/>
      <w:color w:val="1B1C1C"/>
      <w:sz w:val="22"/>
      <w:szCs w:val="22"/>
    </w:rPr>
  </w:style>
  <w:style w:type="character" w:styleId="Tekstzastpczy">
    <w:name w:val="Placeholder Text"/>
    <w:basedOn w:val="Domylnaczcionkaakapitu"/>
    <w:uiPriority w:val="99"/>
    <w:semiHidden/>
    <w:rsid w:val="00F46A8F"/>
    <w:rPr>
      <w:color w:val="808080"/>
    </w:rPr>
  </w:style>
  <w:style w:type="table" w:styleId="Tabela-Siatka">
    <w:name w:val="Table Grid"/>
    <w:basedOn w:val="Standardowy"/>
    <w:uiPriority w:val="59"/>
    <w:rsid w:val="00257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6C45BF"/>
    <w:rPr>
      <w:rFonts w:hAnsi="Times New Roman"/>
      <w:sz w:val="24"/>
      <w:szCs w:val="24"/>
    </w:rPr>
  </w:style>
  <w:style w:type="character" w:customStyle="1" w:styleId="articletitle">
    <w:name w:val="articletitle"/>
    <w:basedOn w:val="Domylnaczcionkaakapitu"/>
    <w:rsid w:val="00090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4867">
      <w:marLeft w:val="0"/>
      <w:marRight w:val="0"/>
      <w:marTop w:val="0"/>
      <w:marBottom w:val="0"/>
      <w:divBdr>
        <w:top w:val="none" w:sz="0" w:space="0" w:color="auto"/>
        <w:left w:val="none" w:sz="0" w:space="0" w:color="auto"/>
        <w:bottom w:val="none" w:sz="0" w:space="0" w:color="auto"/>
        <w:right w:val="none" w:sz="0" w:space="0" w:color="auto"/>
      </w:divBdr>
    </w:div>
    <w:div w:id="721371193">
      <w:bodyDiv w:val="1"/>
      <w:marLeft w:val="0"/>
      <w:marRight w:val="0"/>
      <w:marTop w:val="0"/>
      <w:marBottom w:val="0"/>
      <w:divBdr>
        <w:top w:val="none" w:sz="0" w:space="0" w:color="auto"/>
        <w:left w:val="none" w:sz="0" w:space="0" w:color="auto"/>
        <w:bottom w:val="none" w:sz="0" w:space="0" w:color="auto"/>
        <w:right w:val="none" w:sz="0" w:space="0" w:color="auto"/>
      </w:divBdr>
      <w:divsChild>
        <w:div w:id="590889579">
          <w:marLeft w:val="0"/>
          <w:marRight w:val="0"/>
          <w:marTop w:val="0"/>
          <w:marBottom w:val="0"/>
          <w:divBdr>
            <w:top w:val="none" w:sz="0" w:space="0" w:color="auto"/>
            <w:left w:val="none" w:sz="0" w:space="0" w:color="auto"/>
            <w:bottom w:val="none" w:sz="0" w:space="0" w:color="auto"/>
            <w:right w:val="none" w:sz="0" w:space="0" w:color="auto"/>
          </w:divBdr>
          <w:divsChild>
            <w:div w:id="5250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FB48A-0C18-400E-BB16-E82868E9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4725</Words>
  <Characters>31811</Characters>
  <Application>Microsoft Office Word</Application>
  <DocSecurity>4</DocSecurity>
  <Lines>265</Lines>
  <Paragraphs>72</Paragraphs>
  <ScaleCrop>false</ScaleCrop>
  <HeadingPairs>
    <vt:vector size="2" baseType="variant">
      <vt:variant>
        <vt:lpstr>Tytuł</vt:lpstr>
      </vt:variant>
      <vt:variant>
        <vt:i4>1</vt:i4>
      </vt:variant>
    </vt:vector>
  </HeadingPairs>
  <TitlesOfParts>
    <vt:vector size="1" baseType="lpstr">
      <vt:lpstr>Microsoft Word - OPZ Inzynier Kontraktu</vt:lpstr>
    </vt:vector>
  </TitlesOfParts>
  <Company>Microsoft</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OPZ Inzynier Kontraktu</dc:title>
  <dc:subject/>
  <dc:creator>PGK</dc:creator>
  <cp:keywords/>
  <dc:description/>
  <cp:lastModifiedBy>Krzysztof Mendzik</cp:lastModifiedBy>
  <cp:revision>2</cp:revision>
  <cp:lastPrinted>2023-02-15T11:13:00Z</cp:lastPrinted>
  <dcterms:created xsi:type="dcterms:W3CDTF">2023-12-18T10:04:00Z</dcterms:created>
  <dcterms:modified xsi:type="dcterms:W3CDTF">2023-12-18T10:04:00Z</dcterms:modified>
</cp:coreProperties>
</file>