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67D2" w14:textId="77777777" w:rsidR="005B1CD0" w:rsidRPr="00874985" w:rsidRDefault="005B1CD0" w:rsidP="005B1CD0">
      <w:pPr>
        <w:rPr>
          <w:rFonts w:ascii="Arial Nova Cond Light" w:hAnsi="Arial Nova Cond Light"/>
          <w:lang w:eastAsia="pl-PL"/>
        </w:rPr>
      </w:pPr>
      <w:r w:rsidRPr="00874985">
        <w:rPr>
          <w:rFonts w:ascii="Arial Nova Cond Light" w:hAnsi="Arial Nova Cond Light"/>
        </w:rPr>
        <w:t xml:space="preserve">Załącznik nr 2 do Zapytania ofertowego </w:t>
      </w:r>
    </w:p>
    <w:p w14:paraId="0229961B" w14:textId="2B29E76F" w:rsidR="005B1CD0" w:rsidRPr="00646D0C" w:rsidRDefault="007E0627" w:rsidP="00646D0C">
      <w:pPr>
        <w:jc w:val="right"/>
        <w:rPr>
          <w:rFonts w:ascii="Arial Nova Cond Light" w:hAnsi="Arial Nova Cond Light" w:cs="Times New Roman"/>
          <w:bCs/>
        </w:rPr>
      </w:pPr>
      <w:r w:rsidRPr="00874985">
        <w:rPr>
          <w:rFonts w:ascii="Arial Nova Cond Light" w:hAnsi="Arial Nova Cond Light"/>
          <w:bCs/>
        </w:rPr>
        <w:t>Znak sprawy : DAG/</w:t>
      </w:r>
      <w:r w:rsidR="004A51CF">
        <w:rPr>
          <w:rFonts w:ascii="Arial Nova Cond Light" w:hAnsi="Arial Nova Cond Light"/>
          <w:bCs/>
        </w:rPr>
        <w:t>ZO/4</w:t>
      </w:r>
      <w:r w:rsidR="00F5550F">
        <w:rPr>
          <w:rFonts w:ascii="Arial Nova Cond Light" w:hAnsi="Arial Nova Cond Light"/>
          <w:bCs/>
        </w:rPr>
        <w:t>1</w:t>
      </w:r>
      <w:r w:rsidR="004A51CF">
        <w:rPr>
          <w:rFonts w:ascii="Arial Nova Cond Light" w:hAnsi="Arial Nova Cond Light"/>
          <w:bCs/>
        </w:rPr>
        <w:t>/2023</w:t>
      </w:r>
    </w:p>
    <w:p w14:paraId="3BF1D672" w14:textId="01A059D5" w:rsidR="005B1CD0" w:rsidRPr="00646D0C" w:rsidRDefault="005B1CD0" w:rsidP="00646D0C">
      <w:pPr>
        <w:shd w:val="clear" w:color="auto" w:fill="FFFFFF"/>
        <w:jc w:val="center"/>
        <w:rPr>
          <w:rFonts w:ascii="Arial Nova Cond Light" w:hAnsi="Arial Nova Cond Light"/>
          <w:b/>
          <w:lang w:eastAsia="pl-PL"/>
        </w:rPr>
      </w:pPr>
      <w:r w:rsidRPr="004A51CF">
        <w:rPr>
          <w:rFonts w:ascii="Arial Nova Cond Light" w:hAnsi="Arial Nova Cond Light"/>
          <w:b/>
        </w:rPr>
        <w:t>SZCZEGÓŁOWY OPIS PRZEDMIOTU ZAMÓWIENIA</w:t>
      </w:r>
      <w:bookmarkStart w:id="0" w:name="_Hlk63847600"/>
    </w:p>
    <w:p w14:paraId="47BCAAB5" w14:textId="23E3D053" w:rsidR="005B1CD0" w:rsidRPr="00F5550F" w:rsidRDefault="005B1CD0" w:rsidP="00506FB2">
      <w:pPr>
        <w:tabs>
          <w:tab w:val="left" w:pos="4820"/>
        </w:tabs>
        <w:spacing w:after="0" w:line="240" w:lineRule="auto"/>
        <w:jc w:val="both"/>
        <w:rPr>
          <w:rFonts w:ascii="Arial Nova Cond Light" w:hAnsi="Arial Nova Cond Light"/>
        </w:rPr>
      </w:pPr>
      <w:bookmarkStart w:id="1" w:name="_Hlk151384457"/>
      <w:r w:rsidRPr="00F5550F">
        <w:rPr>
          <w:rFonts w:ascii="Arial Nova Cond Light" w:hAnsi="Arial Nova Cond Light"/>
        </w:rPr>
        <w:t xml:space="preserve">Przedmiotem zapytania ofertowego </w:t>
      </w:r>
      <w:bookmarkEnd w:id="0"/>
      <w:r w:rsidR="004A51CF" w:rsidRPr="00F5550F">
        <w:rPr>
          <w:rFonts w:ascii="Arial Nova Cond Light" w:hAnsi="Arial Nova Cond Light"/>
        </w:rPr>
        <w:t>którego przedmiotem jest</w:t>
      </w:r>
      <w:r w:rsidR="00FA4DC0" w:rsidRPr="00F5550F">
        <w:rPr>
          <w:rFonts w:ascii="Arial Nova Cond Light" w:hAnsi="Arial Nova Cond Light"/>
        </w:rPr>
        <w:t xml:space="preserve"> dostawa </w:t>
      </w:r>
      <w:r w:rsidR="00F5550F" w:rsidRPr="00F5550F">
        <w:rPr>
          <w:rFonts w:ascii="Arial Nova Cond Light" w:hAnsi="Arial Nova Cond Light"/>
          <w:bCs/>
        </w:rPr>
        <w:t xml:space="preserve">oprogramowania </w:t>
      </w:r>
      <w:r w:rsidR="00F5550F" w:rsidRPr="00F5550F">
        <w:rPr>
          <w:rFonts w:ascii="Arial Nova Cond Light" w:hAnsi="Arial Nova Cond Light"/>
        </w:rPr>
        <w:t>do analizy konstrukcji budowlanych za pomocą metody elementów skończonych wraz z licencją bezterminową</w:t>
      </w:r>
      <w:r w:rsidR="00F5550F" w:rsidRPr="00F5550F">
        <w:rPr>
          <w:rFonts w:ascii="Arial Nova Cond Light" w:hAnsi="Arial Nova Cond Light"/>
          <w:bCs/>
        </w:rPr>
        <w:t xml:space="preserve"> dla </w:t>
      </w:r>
      <w:r w:rsidR="00FA4DC0" w:rsidRPr="00F5550F">
        <w:rPr>
          <w:rFonts w:ascii="Arial Nova Cond Light" w:hAnsi="Arial Nova Cond Light"/>
        </w:rPr>
        <w:t>1</w:t>
      </w:r>
      <w:r w:rsidR="00646D0C">
        <w:rPr>
          <w:rFonts w:ascii="Arial Nova Cond Light" w:hAnsi="Arial Nova Cond Light"/>
        </w:rPr>
        <w:t>5</w:t>
      </w:r>
      <w:r w:rsidR="00FA4DC0" w:rsidRPr="00F5550F">
        <w:rPr>
          <w:rFonts w:ascii="Arial Nova Cond Light" w:hAnsi="Arial Nova Cond Light"/>
        </w:rPr>
        <w:t xml:space="preserve"> stanowisk </w:t>
      </w:r>
      <w:r w:rsidR="004A51CF" w:rsidRPr="00F5550F">
        <w:rPr>
          <w:rFonts w:ascii="Arial Nova Cond Light" w:hAnsi="Arial Nova Cond Light"/>
        </w:rPr>
        <w:t xml:space="preserve">w ramach projektu pn. „Uczelnia 2.0 – Zintegrowany Program Rozwoju PWSTE </w:t>
      </w:r>
      <w:r w:rsidR="00FA4DC0" w:rsidRPr="00F5550F">
        <w:rPr>
          <w:rFonts w:ascii="Arial Nova Cond Light" w:hAnsi="Arial Nova Cond Light"/>
        </w:rPr>
        <w:t xml:space="preserve"> </w:t>
      </w:r>
      <w:r w:rsidR="004A51CF" w:rsidRPr="00F5550F">
        <w:rPr>
          <w:rFonts w:ascii="Arial Nova Cond Light" w:hAnsi="Arial Nova Cond Light"/>
        </w:rPr>
        <w:t>w Jarosławiu” nr POWR.03.05.00-IP.08-00-PZ1/18.</w:t>
      </w:r>
    </w:p>
    <w:bookmarkEnd w:id="1"/>
    <w:p w14:paraId="2BEDACAF" w14:textId="77777777" w:rsidR="005E672C" w:rsidRPr="00874985" w:rsidRDefault="005E672C" w:rsidP="00233988">
      <w:pPr>
        <w:spacing w:after="0" w:line="240" w:lineRule="auto"/>
        <w:jc w:val="both"/>
        <w:rPr>
          <w:rFonts w:ascii="Arial Nova Cond Light" w:hAnsi="Arial Nova Cond Light"/>
          <w:bCs/>
        </w:rPr>
      </w:pPr>
    </w:p>
    <w:p w14:paraId="580681A0" w14:textId="77777777" w:rsidR="005B1CD0" w:rsidRPr="00874985" w:rsidRDefault="005B1CD0" w:rsidP="00233988">
      <w:pPr>
        <w:shd w:val="clear" w:color="auto" w:fill="FFFFFF"/>
        <w:spacing w:after="0" w:line="240" w:lineRule="auto"/>
        <w:jc w:val="both"/>
        <w:rPr>
          <w:rFonts w:ascii="Arial Nova Cond Light" w:hAnsi="Arial Nova Cond Light"/>
          <w:bCs/>
        </w:rPr>
      </w:pPr>
      <w:r w:rsidRPr="00874985">
        <w:rPr>
          <w:rFonts w:ascii="Arial Nova Cond Light" w:hAnsi="Arial Nova Cond Light"/>
          <w:bCs/>
        </w:rPr>
        <w:t xml:space="preserve">SZCZEGÓŁOWY OPIS PRZEDMIOTU ZAMÓWIENIA </w:t>
      </w:r>
    </w:p>
    <w:p w14:paraId="0CA7BEFB" w14:textId="77777777" w:rsidR="00874985" w:rsidRPr="00874985" w:rsidRDefault="00874985" w:rsidP="00874985">
      <w:pPr>
        <w:spacing w:after="0" w:line="240" w:lineRule="auto"/>
        <w:jc w:val="both"/>
        <w:rPr>
          <w:rFonts w:ascii="Arial Nova Cond Light" w:hAnsi="Arial Nova Cond Light"/>
        </w:rPr>
      </w:pPr>
      <w:r w:rsidRPr="00874985">
        <w:rPr>
          <w:rFonts w:ascii="Arial Nova Cond Light" w:hAnsi="Arial Nova Cond Light"/>
        </w:rPr>
        <w:t xml:space="preserve">Zadanie obejmuje: </w:t>
      </w:r>
    </w:p>
    <w:p w14:paraId="1A564D39" w14:textId="77777777" w:rsidR="003E072C" w:rsidRDefault="003E072C" w:rsidP="00874985">
      <w:pPr>
        <w:spacing w:after="0" w:line="240" w:lineRule="auto"/>
        <w:jc w:val="both"/>
        <w:rPr>
          <w:rFonts w:ascii="Arial Nova Cond Light" w:hAnsi="Arial Nova Cond Light"/>
        </w:rPr>
      </w:pPr>
    </w:p>
    <w:p w14:paraId="7BDD335C" w14:textId="60ECF459" w:rsidR="00874985" w:rsidRPr="00874985" w:rsidRDefault="004A51CF" w:rsidP="003E072C">
      <w:pPr>
        <w:shd w:val="clear" w:color="auto" w:fill="D9D9D9" w:themeFill="background1" w:themeFillShade="D9"/>
        <w:spacing w:after="0" w:line="240" w:lineRule="auto"/>
        <w:jc w:val="both"/>
        <w:rPr>
          <w:rFonts w:ascii="Arial Nova Cond Light" w:hAnsi="Arial Nova Cond Light"/>
        </w:rPr>
      </w:pPr>
      <w:r>
        <w:rPr>
          <w:rFonts w:ascii="Arial Nova Cond Light" w:hAnsi="Arial Nova Cond Light"/>
        </w:rPr>
        <w:t>Oprogramowanie do</w:t>
      </w:r>
      <w:r w:rsidR="00FA4DC0">
        <w:rPr>
          <w:rFonts w:ascii="Arial Nova Cond Light" w:hAnsi="Arial Nova Cond Light"/>
        </w:rPr>
        <w:t xml:space="preserve"> </w:t>
      </w:r>
      <w:r w:rsidR="00F5550F">
        <w:rPr>
          <w:rFonts w:ascii="Arial Nova Cond Light" w:hAnsi="Arial Nova Cond Light"/>
        </w:rPr>
        <w:t xml:space="preserve">analizy konstrukcji budowalnych za pomocą metody elementów skończonych </w:t>
      </w:r>
    </w:p>
    <w:p w14:paraId="78A83406" w14:textId="09892191" w:rsidR="005126E7" w:rsidRDefault="005126E7" w:rsidP="004A51CF">
      <w:pPr>
        <w:spacing w:after="0" w:line="240" w:lineRule="auto"/>
        <w:jc w:val="both"/>
        <w:rPr>
          <w:rFonts w:ascii="Arial Nova Cond Light" w:hAnsi="Arial Nova Cond Light"/>
        </w:rPr>
      </w:pPr>
    </w:p>
    <w:p w14:paraId="7991921D" w14:textId="5366D96C" w:rsidR="004A51CF" w:rsidRPr="004A51CF" w:rsidRDefault="004A51CF" w:rsidP="00F5550F">
      <w:pPr>
        <w:pStyle w:val="Nagwek1"/>
        <w:tabs>
          <w:tab w:val="clear" w:pos="6"/>
          <w:tab w:val="num" w:pos="0"/>
        </w:tabs>
        <w:spacing w:before="40" w:after="40" w:line="276" w:lineRule="auto"/>
        <w:ind w:left="142" w:firstLine="0"/>
        <w:jc w:val="both"/>
        <w:rPr>
          <w:rFonts w:ascii="Arial Nova Cond Light" w:hAnsi="Arial Nova Cond Light" w:cs="Times New Roman"/>
          <w:b w:val="0"/>
          <w:bCs w:val="0"/>
          <w:sz w:val="22"/>
          <w:szCs w:val="22"/>
        </w:rPr>
      </w:pPr>
      <w:r w:rsidRPr="004A51CF">
        <w:rPr>
          <w:rFonts w:ascii="Arial Nova Cond Light" w:hAnsi="Arial Nova Cond Light" w:cs="Times New Roman"/>
          <w:b w:val="0"/>
          <w:sz w:val="22"/>
          <w:szCs w:val="22"/>
        </w:rPr>
        <w:t xml:space="preserve">Przedmiotem zamówienia jest dostawa oprogramowania umożliwiającego </w:t>
      </w:r>
      <w:r w:rsidR="00F5550F">
        <w:rPr>
          <w:rFonts w:ascii="Arial Nova Cond Light" w:hAnsi="Arial Nova Cond Light" w:cs="Times New Roman"/>
          <w:b w:val="0"/>
          <w:sz w:val="22"/>
          <w:szCs w:val="22"/>
        </w:rPr>
        <w:t>analizę konstrukcji budowlanych za pomocą metody elementów skończonych</w:t>
      </w:r>
      <w:r w:rsidRPr="004A51CF">
        <w:rPr>
          <w:rFonts w:ascii="Arial Nova Cond Light" w:hAnsi="Arial Nova Cond Light" w:cs="Times New Roman"/>
          <w:b w:val="0"/>
          <w:sz w:val="22"/>
          <w:szCs w:val="22"/>
        </w:rPr>
        <w:t xml:space="preserve"> </w:t>
      </w:r>
    </w:p>
    <w:p w14:paraId="5CEC665F" w14:textId="77777777" w:rsidR="004A51CF" w:rsidRPr="004A51CF" w:rsidRDefault="004A51CF" w:rsidP="004A51CF">
      <w:pPr>
        <w:pStyle w:val="Nagwek1"/>
        <w:spacing w:before="40" w:after="40" w:line="276" w:lineRule="auto"/>
        <w:jc w:val="both"/>
        <w:rPr>
          <w:rFonts w:ascii="Arial Nova Cond Light" w:hAnsi="Arial Nova Cond Light" w:cs="Times New Roman"/>
          <w:b w:val="0"/>
          <w:bCs w:val="0"/>
          <w:sz w:val="22"/>
          <w:szCs w:val="22"/>
        </w:rPr>
      </w:pPr>
    </w:p>
    <w:p w14:paraId="738CAC97" w14:textId="233DDCD1" w:rsidR="004A51CF" w:rsidRPr="004A51CF" w:rsidRDefault="004A51CF" w:rsidP="00F5550F">
      <w:pPr>
        <w:pStyle w:val="Nagwek1"/>
        <w:numPr>
          <w:ilvl w:val="0"/>
          <w:numId w:val="0"/>
        </w:numPr>
        <w:spacing w:before="40" w:after="40" w:line="276" w:lineRule="auto"/>
        <w:ind w:left="6"/>
        <w:jc w:val="both"/>
        <w:rPr>
          <w:rFonts w:ascii="Arial Nova Cond Light" w:hAnsi="Arial Nova Cond Light" w:cs="Times New Roman"/>
          <w:b w:val="0"/>
          <w:bCs w:val="0"/>
          <w:sz w:val="22"/>
          <w:szCs w:val="22"/>
        </w:rPr>
      </w:pPr>
      <w:r w:rsidRPr="004A51CF">
        <w:rPr>
          <w:rFonts w:ascii="Arial Nova Cond Light" w:hAnsi="Arial Nova Cond Light" w:cs="Times New Roman"/>
          <w:b w:val="0"/>
          <w:sz w:val="22"/>
          <w:szCs w:val="22"/>
        </w:rPr>
        <w:t xml:space="preserve">Oprogramowanie musi </w:t>
      </w:r>
      <w:r w:rsidR="00F5550F" w:rsidRPr="00F5550F">
        <w:rPr>
          <w:rFonts w:ascii="Arial Nova Cond Light" w:eastAsia="Times New Roman" w:hAnsi="Arial Nova Cond Light" w:cs="Times New Roman"/>
          <w:b w:val="0"/>
          <w:bCs w:val="0"/>
          <w:color w:val="000000"/>
          <w:sz w:val="22"/>
          <w:szCs w:val="22"/>
        </w:rPr>
        <w:t>umożliwia</w:t>
      </w:r>
      <w:r w:rsidR="00F5550F">
        <w:rPr>
          <w:rFonts w:ascii="Arial Nova Cond Light" w:eastAsia="Times New Roman" w:hAnsi="Arial Nova Cond Light" w:cs="Times New Roman"/>
          <w:b w:val="0"/>
          <w:bCs w:val="0"/>
          <w:color w:val="000000"/>
          <w:sz w:val="22"/>
          <w:szCs w:val="22"/>
        </w:rPr>
        <w:t>ć</w:t>
      </w:r>
      <w:r w:rsidR="00F5550F" w:rsidRPr="00F5550F">
        <w:rPr>
          <w:rFonts w:ascii="Arial Nova Cond Light" w:eastAsia="Times New Roman" w:hAnsi="Arial Nova Cond Light" w:cs="Times New Roman"/>
          <w:b w:val="0"/>
          <w:bCs w:val="0"/>
          <w:color w:val="000000"/>
          <w:sz w:val="22"/>
          <w:szCs w:val="22"/>
        </w:rPr>
        <w:t xml:space="preserve"> realizację projektów konstrukcji budowlanych </w:t>
      </w:r>
      <w:r w:rsidR="00F5550F">
        <w:rPr>
          <w:rFonts w:ascii="Arial Nova Cond Light" w:eastAsia="Times New Roman" w:hAnsi="Arial Nova Cond Light" w:cs="Times New Roman"/>
          <w:b w:val="0"/>
          <w:bCs w:val="0"/>
          <w:color w:val="000000"/>
          <w:sz w:val="22"/>
          <w:szCs w:val="22"/>
        </w:rPr>
        <w:t xml:space="preserve">i </w:t>
      </w:r>
      <w:r w:rsidR="00F5550F" w:rsidRPr="00F5550F">
        <w:rPr>
          <w:rFonts w:ascii="Arial Nova Cond Light" w:eastAsia="Times New Roman" w:hAnsi="Arial Nova Cond Light" w:cs="Times New Roman"/>
          <w:b w:val="0"/>
          <w:bCs w:val="0"/>
          <w:color w:val="000000"/>
          <w:sz w:val="22"/>
          <w:szCs w:val="22"/>
        </w:rPr>
        <w:t>zawier</w:t>
      </w:r>
      <w:r w:rsidR="00F5550F">
        <w:rPr>
          <w:rFonts w:ascii="Arial Nova Cond Light" w:eastAsia="Times New Roman" w:hAnsi="Arial Nova Cond Light" w:cs="Times New Roman"/>
          <w:b w:val="0"/>
          <w:bCs w:val="0"/>
          <w:color w:val="000000"/>
          <w:sz w:val="22"/>
          <w:szCs w:val="22"/>
        </w:rPr>
        <w:t>ać</w:t>
      </w:r>
      <w:r w:rsidR="00F5550F" w:rsidRPr="00F5550F">
        <w:rPr>
          <w:rFonts w:ascii="Arial Nova Cond Light" w:eastAsia="Times New Roman" w:hAnsi="Arial Nova Cond Light" w:cs="Times New Roman"/>
          <w:b w:val="0"/>
          <w:bCs w:val="0"/>
          <w:color w:val="000000"/>
          <w:sz w:val="22"/>
          <w:szCs w:val="22"/>
        </w:rPr>
        <w:t xml:space="preserve"> następujące możliwości użycia:</w:t>
      </w:r>
    </w:p>
    <w:p w14:paraId="67A31CCC" w14:textId="77777777" w:rsidR="00F5550F" w:rsidRPr="00F5550F" w:rsidRDefault="00F5550F" w:rsidP="00F5550F">
      <w:pPr>
        <w:pStyle w:val="Akapitzlist"/>
        <w:numPr>
          <w:ilvl w:val="0"/>
          <w:numId w:val="2"/>
        </w:numPr>
        <w:suppressAutoHyphens/>
        <w:spacing w:before="40" w:after="40"/>
        <w:contextualSpacing/>
        <w:jc w:val="both"/>
        <w:rPr>
          <w:rFonts w:ascii="Arial Nova Cond Light" w:hAnsi="Arial Nova Cond Light"/>
          <w:bCs/>
          <w:color w:val="000000"/>
          <w:sz w:val="32"/>
          <w:szCs w:val="32"/>
        </w:rPr>
      </w:pPr>
      <w:r w:rsidRPr="00F5550F">
        <w:rPr>
          <w:rFonts w:ascii="Arial Nova Cond Light" w:hAnsi="Arial Nova Cond Light"/>
        </w:rPr>
        <w:t>Ramy - statyka (liniowa oraz nieliniowa), wymiarowanie (żelbet, stal, drewno, fundamenty), stateczności, dynamika, linii wpływu oraz optymalizacja.</w:t>
      </w:r>
    </w:p>
    <w:p w14:paraId="7794BD2F" w14:textId="77777777" w:rsidR="00F5550F" w:rsidRPr="00F5550F" w:rsidRDefault="00F5550F" w:rsidP="00F5550F">
      <w:pPr>
        <w:pStyle w:val="Akapitzlist"/>
        <w:numPr>
          <w:ilvl w:val="0"/>
          <w:numId w:val="2"/>
        </w:numPr>
        <w:suppressAutoHyphens/>
        <w:spacing w:before="40" w:after="40"/>
        <w:contextualSpacing/>
        <w:jc w:val="both"/>
        <w:rPr>
          <w:rFonts w:ascii="Arial Nova Cond Light" w:hAnsi="Arial Nova Cond Light"/>
          <w:bCs/>
          <w:color w:val="000000"/>
          <w:sz w:val="32"/>
          <w:szCs w:val="32"/>
        </w:rPr>
      </w:pPr>
      <w:r w:rsidRPr="00F5550F">
        <w:rPr>
          <w:rFonts w:ascii="Arial Nova Cond Light" w:hAnsi="Arial Nova Cond Light"/>
          <w:bCs/>
          <w:color w:val="000000"/>
        </w:rPr>
        <w:t xml:space="preserve">Płyty stropowe i fundamentowe - </w:t>
      </w:r>
      <w:r w:rsidRPr="00F5550F">
        <w:rPr>
          <w:rFonts w:ascii="Arial Nova Cond Light" w:hAnsi="Arial Nova Cond Light"/>
        </w:rPr>
        <w:t>Płyty stropowe oraz fundamentowe. Analiza nieliniowa z uwzględnieniem zarysowania i pełzania. Wyznaczenie zbrojenia, rys oraz weryfikacja przebicia. Konstrukcje rusztowe.</w:t>
      </w:r>
    </w:p>
    <w:p w14:paraId="202AB6AD" w14:textId="77777777" w:rsidR="00F5550F" w:rsidRPr="00F5550F" w:rsidRDefault="00F5550F" w:rsidP="00F5550F">
      <w:pPr>
        <w:pStyle w:val="Akapitzlist"/>
        <w:numPr>
          <w:ilvl w:val="0"/>
          <w:numId w:val="2"/>
        </w:numPr>
        <w:suppressAutoHyphens/>
        <w:spacing w:before="40" w:after="40"/>
        <w:contextualSpacing/>
        <w:jc w:val="both"/>
        <w:rPr>
          <w:rFonts w:ascii="Arial Nova Cond Light" w:hAnsi="Arial Nova Cond Light"/>
          <w:bCs/>
          <w:color w:val="000000"/>
          <w:sz w:val="32"/>
          <w:szCs w:val="32"/>
        </w:rPr>
      </w:pPr>
      <w:r w:rsidRPr="00F5550F">
        <w:rPr>
          <w:rFonts w:ascii="Arial Nova Cond Light" w:hAnsi="Arial Nova Cond Light"/>
        </w:rPr>
        <w:t xml:space="preserve">Ściany i powłoki - analiza konstrukcji pracujących w płaskim stanie naprężenia (statyka, zbrojenie, rysy). Wymiarowanie zgodnie z PN-EN 1992 lub PN-B-03264. Płyty posadzkowe obliczane z uwzględnieniem skurczu, ściany zbiorników, tężniki powierzchniowe, ściany budynków obciążone parciem wiatru/gruntu/uderzeniem pojazdu itp. Płaskie ramy żelbetowe obciążone przestrzennie.  </w:t>
      </w:r>
    </w:p>
    <w:p w14:paraId="21AED567" w14:textId="77777777" w:rsidR="00F5550F" w:rsidRPr="00F5550F" w:rsidRDefault="00F5550F" w:rsidP="00F5550F">
      <w:pPr>
        <w:pStyle w:val="Akapitzlist"/>
        <w:numPr>
          <w:ilvl w:val="0"/>
          <w:numId w:val="2"/>
        </w:numPr>
        <w:suppressAutoHyphens/>
        <w:spacing w:before="40" w:after="40"/>
        <w:contextualSpacing/>
        <w:jc w:val="both"/>
        <w:rPr>
          <w:rFonts w:ascii="Arial Nova Cond Light" w:hAnsi="Arial Nova Cond Light"/>
          <w:bCs/>
          <w:color w:val="000000"/>
          <w:sz w:val="32"/>
          <w:szCs w:val="32"/>
        </w:rPr>
      </w:pPr>
      <w:r w:rsidRPr="00F5550F">
        <w:rPr>
          <w:rFonts w:ascii="Arial Nova Cond Light" w:hAnsi="Arial Nova Cond Light"/>
        </w:rPr>
        <w:t xml:space="preserve">Konstrukcje liniowe i osiowosymetryczne - analiza konstrukcji pracującej w płaskim stanie odkształcenia – mury oporowe, przepusty drogowe, tamy, rury obciążone ciśnieniem stałym na długości itp. Analiza rozkładu naprężenia pod stopami fundamentowymi (półprzestrzeń sprężysta), rury obciążone ciśnieniem (przekrój podłużny), połączenia śrubowe, studnie obciążone ciśnieniem gruntu/wody, itp.  </w:t>
      </w:r>
    </w:p>
    <w:p w14:paraId="4B3D9FFE" w14:textId="77777777" w:rsidR="00F5550F" w:rsidRPr="00F5550F" w:rsidRDefault="00F5550F" w:rsidP="00F5550F">
      <w:pPr>
        <w:pStyle w:val="Akapitzlist"/>
        <w:spacing w:before="40" w:after="40"/>
        <w:jc w:val="both"/>
        <w:rPr>
          <w:rFonts w:ascii="Arial Nova Cond Light" w:hAnsi="Arial Nova Cond Light"/>
          <w:bCs/>
          <w:color w:val="000000"/>
          <w:sz w:val="32"/>
          <w:szCs w:val="32"/>
        </w:rPr>
      </w:pPr>
    </w:p>
    <w:p w14:paraId="162FA95E" w14:textId="77777777" w:rsidR="00F5550F" w:rsidRPr="00F5550F" w:rsidRDefault="00F5550F" w:rsidP="00F5550F">
      <w:pPr>
        <w:spacing w:before="40" w:after="40"/>
        <w:jc w:val="both"/>
        <w:rPr>
          <w:rFonts w:ascii="Arial Nova Cond Light" w:hAnsi="Arial Nova Cond Light" w:cs="Times New Roman"/>
          <w:b/>
          <w:color w:val="000000"/>
        </w:rPr>
      </w:pPr>
      <w:r w:rsidRPr="00F5550F">
        <w:rPr>
          <w:rFonts w:ascii="Arial Nova Cond Light" w:hAnsi="Arial Nova Cond Light" w:cs="Times New Roman"/>
          <w:b/>
          <w:color w:val="000000"/>
        </w:rPr>
        <w:t>Narzędzia i dodatki:</w:t>
      </w:r>
    </w:p>
    <w:p w14:paraId="3D8149AC" w14:textId="77777777" w:rsidR="00F5550F" w:rsidRPr="00F5550F" w:rsidRDefault="00F5550F" w:rsidP="00F5550F">
      <w:pPr>
        <w:pStyle w:val="Akapitzlist"/>
        <w:numPr>
          <w:ilvl w:val="0"/>
          <w:numId w:val="3"/>
        </w:numPr>
        <w:suppressAutoHyphens/>
        <w:spacing w:before="40" w:after="40"/>
        <w:contextualSpacing/>
        <w:jc w:val="both"/>
        <w:rPr>
          <w:rFonts w:ascii="Arial Nova Cond Light" w:hAnsi="Arial Nova Cond Light"/>
        </w:rPr>
      </w:pPr>
      <w:r w:rsidRPr="00F5550F">
        <w:rPr>
          <w:rFonts w:ascii="Arial Nova Cond Light" w:hAnsi="Arial Nova Cond Light"/>
        </w:rPr>
        <w:t>Zestawienie obciążeń, kalkulator sztywności gruntu oraz moduł eksportu zbrojenia do programu BiK.</w:t>
      </w:r>
    </w:p>
    <w:p w14:paraId="2A9E6D7C" w14:textId="30849D68" w:rsidR="00646D0C" w:rsidRPr="00646D0C" w:rsidRDefault="00F5550F" w:rsidP="00646D0C">
      <w:pPr>
        <w:pStyle w:val="Akapitzlist"/>
        <w:numPr>
          <w:ilvl w:val="0"/>
          <w:numId w:val="3"/>
        </w:numPr>
        <w:suppressAutoHyphens/>
        <w:spacing w:before="40" w:after="40"/>
        <w:contextualSpacing/>
        <w:jc w:val="both"/>
        <w:rPr>
          <w:rFonts w:ascii="Arial Nova Cond Light" w:hAnsi="Arial Nova Cond Light"/>
          <w:bCs/>
          <w:color w:val="000000"/>
        </w:rPr>
      </w:pPr>
      <w:r w:rsidRPr="00F5550F">
        <w:rPr>
          <w:rFonts w:ascii="Arial Nova Cond Light" w:hAnsi="Arial Nova Cond Light"/>
        </w:rPr>
        <w:t>Wymiarowanie wielordzeniowe ścian, powłok oraz płyt stropowych i fundamentowych.</w:t>
      </w:r>
    </w:p>
    <w:p w14:paraId="1220821F" w14:textId="77777777" w:rsidR="004A51CF" w:rsidRPr="004A51CF" w:rsidRDefault="004A51CF" w:rsidP="004A51CF">
      <w:pPr>
        <w:pStyle w:val="Akapitzlist"/>
        <w:rPr>
          <w:rFonts w:ascii="Arial Nova Cond Light" w:hAnsi="Arial Nova Cond Light"/>
          <w:bCs/>
          <w:color w:val="000000"/>
        </w:rPr>
      </w:pPr>
    </w:p>
    <w:p w14:paraId="042C8D7F" w14:textId="77777777" w:rsidR="004A51CF" w:rsidRPr="004A51CF" w:rsidRDefault="004A51CF" w:rsidP="004A51CF">
      <w:pPr>
        <w:spacing w:before="40" w:after="40"/>
        <w:rPr>
          <w:rFonts w:ascii="Arial Nova Cond Light" w:hAnsi="Arial Nova Cond Light"/>
          <w:b/>
          <w:bCs/>
          <w:u w:val="single"/>
        </w:rPr>
      </w:pPr>
      <w:r w:rsidRPr="004A51CF">
        <w:rPr>
          <w:rFonts w:ascii="Arial Nova Cond Light" w:hAnsi="Arial Nova Cond Light"/>
          <w:b/>
          <w:bCs/>
          <w:u w:val="single"/>
        </w:rPr>
        <w:t>Uwagi do oprogramowania:</w:t>
      </w:r>
    </w:p>
    <w:p w14:paraId="5F985F4B" w14:textId="5EE45E7F" w:rsidR="004A51CF" w:rsidRPr="00646D0C" w:rsidRDefault="004A51CF" w:rsidP="00646D0C">
      <w:pPr>
        <w:spacing w:before="40" w:after="40"/>
        <w:jc w:val="both"/>
        <w:rPr>
          <w:rFonts w:ascii="Arial Nova Cond Light" w:eastAsia="Times New Roman" w:hAnsi="Arial Nova Cond Light" w:cs="Times New Roman"/>
          <w:bCs/>
          <w:color w:val="000000"/>
        </w:rPr>
      </w:pPr>
      <w:r w:rsidRPr="004A51CF">
        <w:rPr>
          <w:rFonts w:ascii="Arial Nova Cond Light" w:eastAsia="Times New Roman" w:hAnsi="Arial Nova Cond Light" w:cs="Times New Roman"/>
          <w:bCs/>
          <w:color w:val="000000"/>
        </w:rPr>
        <w:t xml:space="preserve">Oprogramowanie musi posiadać </w:t>
      </w:r>
      <w:r w:rsidR="00F5550F">
        <w:rPr>
          <w:rFonts w:ascii="Arial Nova Cond Light" w:eastAsia="Times New Roman" w:hAnsi="Arial Nova Cond Light" w:cs="Times New Roman"/>
          <w:bCs/>
          <w:color w:val="000000"/>
        </w:rPr>
        <w:t>licencję bezterminową dla każdego stanowiska (łącznie 1</w:t>
      </w:r>
      <w:r w:rsidR="00646D0C">
        <w:rPr>
          <w:rFonts w:ascii="Arial Nova Cond Light" w:eastAsia="Times New Roman" w:hAnsi="Arial Nova Cond Light" w:cs="Times New Roman"/>
          <w:bCs/>
          <w:color w:val="000000"/>
        </w:rPr>
        <w:t>5</w:t>
      </w:r>
      <w:r w:rsidR="00F5550F">
        <w:rPr>
          <w:rFonts w:ascii="Arial Nova Cond Light" w:eastAsia="Times New Roman" w:hAnsi="Arial Nova Cond Light" w:cs="Times New Roman"/>
          <w:bCs/>
          <w:color w:val="000000"/>
        </w:rPr>
        <w:t>).</w:t>
      </w:r>
      <w:r w:rsidRPr="004A51CF">
        <w:rPr>
          <w:rFonts w:ascii="Arial Nova Cond Light" w:eastAsia="Times New Roman" w:hAnsi="Arial Nova Cond Light" w:cs="Times New Roman"/>
          <w:bCs/>
          <w:color w:val="000000"/>
        </w:rPr>
        <w:t xml:space="preserve"> </w:t>
      </w:r>
      <w:r w:rsidR="00F5550F" w:rsidRPr="00F5550F">
        <w:rPr>
          <w:rFonts w:ascii="Arial Nova Cond Light" w:hAnsi="Arial Nova Cond Light"/>
        </w:rPr>
        <w:t>Program musi występować wyłącznie w wersji pudełkowej.</w:t>
      </w:r>
      <w:r w:rsidR="00EA7A51">
        <w:rPr>
          <w:rFonts w:ascii="Arial Nova Cond Light" w:hAnsi="Arial Nova Cond Light"/>
        </w:rPr>
        <w:t xml:space="preserve"> </w:t>
      </w:r>
      <w:r w:rsidR="00646D0C" w:rsidRPr="00646D0C">
        <w:rPr>
          <w:rFonts w:ascii="Arial Nova Cond Light" w:hAnsi="Arial Nova Cond Light"/>
        </w:rPr>
        <w:t xml:space="preserve">Licencje bezterminowe muszą być dostarczone wraz z kluczem sprzętowym (USB). Kopia programu może być użyta na dowolnej stacji roboczej w ramach stanowisk komputerowych działających w Uczelni (wymagane jest podłączenie klucza sprzętowego do stacji roboczej). </w:t>
      </w:r>
    </w:p>
    <w:sectPr w:rsidR="004A51CF" w:rsidRPr="00646D0C" w:rsidSect="009A5367">
      <w:headerReference w:type="default" r:id="rId8"/>
      <w:footerReference w:type="default" r:id="rId9"/>
      <w:pgSz w:w="11906" w:h="16838"/>
      <w:pgMar w:top="1417" w:right="1417" w:bottom="1417" w:left="1417" w:header="851"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5C3B" w14:textId="77777777" w:rsidR="00CF5D6F" w:rsidRDefault="00CF5D6F" w:rsidP="009315C4">
      <w:pPr>
        <w:spacing w:after="0" w:line="240" w:lineRule="auto"/>
      </w:pPr>
      <w:r>
        <w:separator/>
      </w:r>
    </w:p>
  </w:endnote>
  <w:endnote w:type="continuationSeparator" w:id="0">
    <w:p w14:paraId="09B3F310" w14:textId="77777777" w:rsidR="00CF5D6F" w:rsidRDefault="00CF5D6F" w:rsidP="0093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Cond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ADA1" w14:textId="4A751A92" w:rsidR="00D16AD8" w:rsidRPr="004A51CF" w:rsidRDefault="004A51CF" w:rsidP="004A51CF">
    <w:pPr>
      <w:tabs>
        <w:tab w:val="center" w:pos="4536"/>
        <w:tab w:val="right" w:pos="9072"/>
      </w:tabs>
      <w:jc w:val="center"/>
      <w:rPr>
        <w:rFonts w:ascii="Arial Nova Cond Light" w:hAnsi="Arial Nova Cond Light"/>
        <w:bCs/>
        <w:sz w:val="18"/>
        <w:szCs w:val="18"/>
      </w:rPr>
    </w:pPr>
    <w:bookmarkStart w:id="2" w:name="_Hlk151384413"/>
    <w:bookmarkStart w:id="3" w:name="_Hlk151384414"/>
    <w:r w:rsidRPr="00A81F38">
      <w:rPr>
        <w:rFonts w:ascii="Arial Nova Cond Light" w:hAnsi="Arial Nova Cond Light"/>
        <w:bCs/>
        <w:sz w:val="18"/>
        <w:szCs w:val="18"/>
      </w:rPr>
      <w:t>Projekt pn. „Uczelnia 2.0 - Zintegrowany Program Rozwoju PWSTE w Jarosławiu”  nr POWR.03.05.00-IP.08-00-PZ1/18</w:t>
    </w:r>
    <w:r w:rsidRPr="00A81F38">
      <w:rPr>
        <w:rFonts w:ascii="Arial Nova Cond Light" w:hAnsi="Arial Nova Cond Light"/>
        <w:sz w:val="18"/>
        <w:szCs w:val="18"/>
      </w:rPr>
      <w:br/>
    </w:r>
    <w:r w:rsidRPr="00A81F38">
      <w:rPr>
        <w:rFonts w:ascii="Arial Nova Cond Light" w:hAnsi="Arial Nova Cond Light"/>
        <w:bCs/>
        <w:sz w:val="18"/>
        <w:szCs w:val="18"/>
      </w:rPr>
      <w:t>Projekt współfinansowany ze środków Unii Europejskiej w ramach Europejskiego Funduszu Społeczneg</w:t>
    </w:r>
    <w:r>
      <w:rPr>
        <w:rFonts w:ascii="Arial Nova Cond Light" w:hAnsi="Arial Nova Cond Light"/>
        <w:bCs/>
        <w:sz w:val="18"/>
        <w:szCs w:val="18"/>
      </w:rPr>
      <w:t>o.</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128D" w14:textId="77777777" w:rsidR="00CF5D6F" w:rsidRDefault="00CF5D6F" w:rsidP="009315C4">
      <w:pPr>
        <w:spacing w:after="0" w:line="240" w:lineRule="auto"/>
      </w:pPr>
      <w:r>
        <w:separator/>
      </w:r>
    </w:p>
  </w:footnote>
  <w:footnote w:type="continuationSeparator" w:id="0">
    <w:p w14:paraId="788D199C" w14:textId="77777777" w:rsidR="00CF5D6F" w:rsidRDefault="00CF5D6F" w:rsidP="00931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0D63" w14:textId="59D3AC59" w:rsidR="004A51CF" w:rsidRDefault="004A51CF" w:rsidP="009A5367">
    <w:pPr>
      <w:pStyle w:val="Nagwek"/>
    </w:pPr>
    <w:r w:rsidRPr="002A5AE4">
      <w:rPr>
        <w:noProof/>
        <w:lang w:eastAsia="pl-PL"/>
      </w:rPr>
      <w:drawing>
        <wp:anchor distT="0" distB="0" distL="114300" distR="114300" simplePos="0" relativeHeight="251659264" behindDoc="0" locked="0" layoutInCell="1" allowOverlap="1" wp14:anchorId="5C12A440" wp14:editId="2887A534">
          <wp:simplePos x="0" y="0"/>
          <wp:positionH relativeFrom="margin">
            <wp:align>right</wp:align>
          </wp:positionH>
          <wp:positionV relativeFrom="paragraph">
            <wp:posOffset>-316865</wp:posOffset>
          </wp:positionV>
          <wp:extent cx="5759450" cy="739258"/>
          <wp:effectExtent l="0" t="0" r="0" b="3810"/>
          <wp:wrapNone/>
          <wp:docPr id="6" name="Obraz 1" descr="Znalezione obrazy dla zapytania LOGO UNII EUROPEJSKIEJ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LOGO UNII EUROPEJSKIEJ POW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392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AA5B9" w14:textId="14E2BF5A" w:rsidR="00B5282B" w:rsidRDefault="00B5282B" w:rsidP="009A53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6"/>
        </w:tabs>
        <w:ind w:left="438" w:hanging="432"/>
      </w:pPr>
    </w:lvl>
    <w:lvl w:ilvl="1">
      <w:start w:val="1"/>
      <w:numFmt w:val="none"/>
      <w:suff w:val="nothing"/>
      <w:lvlText w:val=""/>
      <w:lvlJc w:val="left"/>
      <w:pPr>
        <w:tabs>
          <w:tab w:val="num" w:pos="6"/>
        </w:tabs>
        <w:ind w:left="582" w:hanging="576"/>
      </w:pPr>
    </w:lvl>
    <w:lvl w:ilvl="2">
      <w:start w:val="1"/>
      <w:numFmt w:val="none"/>
      <w:pStyle w:val="Nagwek3"/>
      <w:suff w:val="nothing"/>
      <w:lvlText w:val=""/>
      <w:lvlJc w:val="left"/>
      <w:pPr>
        <w:tabs>
          <w:tab w:val="num" w:pos="6"/>
        </w:tabs>
        <w:ind w:left="726" w:hanging="720"/>
      </w:pPr>
    </w:lvl>
    <w:lvl w:ilvl="3">
      <w:start w:val="1"/>
      <w:numFmt w:val="none"/>
      <w:pStyle w:val="Nagwek4"/>
      <w:suff w:val="nothing"/>
      <w:lvlText w:val=""/>
      <w:lvlJc w:val="left"/>
      <w:pPr>
        <w:tabs>
          <w:tab w:val="num" w:pos="6"/>
        </w:tabs>
        <w:ind w:left="870" w:hanging="864"/>
      </w:pPr>
    </w:lvl>
    <w:lvl w:ilvl="4">
      <w:start w:val="1"/>
      <w:numFmt w:val="none"/>
      <w:suff w:val="nothing"/>
      <w:lvlText w:val=""/>
      <w:lvlJc w:val="left"/>
      <w:pPr>
        <w:tabs>
          <w:tab w:val="num" w:pos="6"/>
        </w:tabs>
        <w:ind w:left="1014" w:hanging="1008"/>
      </w:pPr>
    </w:lvl>
    <w:lvl w:ilvl="5">
      <w:start w:val="1"/>
      <w:numFmt w:val="none"/>
      <w:pStyle w:val="Nagwek6"/>
      <w:suff w:val="nothing"/>
      <w:lvlText w:val=""/>
      <w:lvlJc w:val="left"/>
      <w:pPr>
        <w:tabs>
          <w:tab w:val="num" w:pos="6"/>
        </w:tabs>
        <w:ind w:left="1158" w:hanging="1152"/>
      </w:pPr>
    </w:lvl>
    <w:lvl w:ilvl="6">
      <w:start w:val="1"/>
      <w:numFmt w:val="none"/>
      <w:pStyle w:val="Nagwek7"/>
      <w:suff w:val="nothing"/>
      <w:lvlText w:val=""/>
      <w:lvlJc w:val="left"/>
      <w:pPr>
        <w:tabs>
          <w:tab w:val="num" w:pos="6"/>
        </w:tabs>
        <w:ind w:left="1302" w:hanging="1296"/>
      </w:pPr>
    </w:lvl>
    <w:lvl w:ilvl="7">
      <w:start w:val="1"/>
      <w:numFmt w:val="none"/>
      <w:pStyle w:val="Nagwek8"/>
      <w:suff w:val="nothing"/>
      <w:lvlText w:val=""/>
      <w:lvlJc w:val="left"/>
      <w:pPr>
        <w:tabs>
          <w:tab w:val="num" w:pos="6"/>
        </w:tabs>
        <w:ind w:left="1446" w:hanging="1440"/>
      </w:pPr>
    </w:lvl>
    <w:lvl w:ilvl="8">
      <w:start w:val="1"/>
      <w:numFmt w:val="none"/>
      <w:pStyle w:val="Nagwek9"/>
      <w:suff w:val="nothing"/>
      <w:lvlText w:val=""/>
      <w:lvlJc w:val="left"/>
      <w:pPr>
        <w:tabs>
          <w:tab w:val="num" w:pos="6"/>
        </w:tabs>
        <w:ind w:left="1590" w:hanging="1584"/>
      </w:pPr>
    </w:lvl>
  </w:abstractNum>
  <w:abstractNum w:abstractNumId="1" w15:restartNumberingAfterBreak="0">
    <w:nsid w:val="46E75999"/>
    <w:multiLevelType w:val="hybridMultilevel"/>
    <w:tmpl w:val="006473F4"/>
    <w:lvl w:ilvl="0" w:tplc="C44A046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FEF37A5"/>
    <w:multiLevelType w:val="hybridMultilevel"/>
    <w:tmpl w:val="34BEDC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7579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049103">
    <w:abstractNumId w:val="1"/>
  </w:num>
  <w:num w:numId="3" w16cid:durableId="146808809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D1"/>
    <w:rsid w:val="00001731"/>
    <w:rsid w:val="000040C2"/>
    <w:rsid w:val="00004DE4"/>
    <w:rsid w:val="00005337"/>
    <w:rsid w:val="000155AF"/>
    <w:rsid w:val="000258C7"/>
    <w:rsid w:val="00027EB7"/>
    <w:rsid w:val="000359B6"/>
    <w:rsid w:val="000672DA"/>
    <w:rsid w:val="0006746D"/>
    <w:rsid w:val="000738C6"/>
    <w:rsid w:val="0008526D"/>
    <w:rsid w:val="00087EA5"/>
    <w:rsid w:val="0009244A"/>
    <w:rsid w:val="000B0A28"/>
    <w:rsid w:val="000B2666"/>
    <w:rsid w:val="000C0F9F"/>
    <w:rsid w:val="000C106A"/>
    <w:rsid w:val="000D2F82"/>
    <w:rsid w:val="000E3AE0"/>
    <w:rsid w:val="000F45A4"/>
    <w:rsid w:val="000F5B10"/>
    <w:rsid w:val="00107492"/>
    <w:rsid w:val="0014360D"/>
    <w:rsid w:val="00155F4C"/>
    <w:rsid w:val="00157734"/>
    <w:rsid w:val="00164E5A"/>
    <w:rsid w:val="0016718A"/>
    <w:rsid w:val="00174D5C"/>
    <w:rsid w:val="0018510E"/>
    <w:rsid w:val="0019549C"/>
    <w:rsid w:val="00195B7D"/>
    <w:rsid w:val="001B6CC9"/>
    <w:rsid w:val="001C4175"/>
    <w:rsid w:val="001E47D1"/>
    <w:rsid w:val="00202637"/>
    <w:rsid w:val="00210443"/>
    <w:rsid w:val="00211C3B"/>
    <w:rsid w:val="00217628"/>
    <w:rsid w:val="00233988"/>
    <w:rsid w:val="00234055"/>
    <w:rsid w:val="0023596B"/>
    <w:rsid w:val="00244F3E"/>
    <w:rsid w:val="00250C28"/>
    <w:rsid w:val="00257713"/>
    <w:rsid w:val="0028015D"/>
    <w:rsid w:val="00281569"/>
    <w:rsid w:val="002868D5"/>
    <w:rsid w:val="0029224D"/>
    <w:rsid w:val="002E3E60"/>
    <w:rsid w:val="002F1DD2"/>
    <w:rsid w:val="002F2C39"/>
    <w:rsid w:val="00301F46"/>
    <w:rsid w:val="00336EC1"/>
    <w:rsid w:val="0034194E"/>
    <w:rsid w:val="00344486"/>
    <w:rsid w:val="00350A33"/>
    <w:rsid w:val="00364926"/>
    <w:rsid w:val="0037416E"/>
    <w:rsid w:val="00392737"/>
    <w:rsid w:val="0039376F"/>
    <w:rsid w:val="00394AB2"/>
    <w:rsid w:val="003A1341"/>
    <w:rsid w:val="003C5A90"/>
    <w:rsid w:val="003D5607"/>
    <w:rsid w:val="003E072C"/>
    <w:rsid w:val="003E0759"/>
    <w:rsid w:val="003E31E3"/>
    <w:rsid w:val="003E3582"/>
    <w:rsid w:val="003E367F"/>
    <w:rsid w:val="003F56CE"/>
    <w:rsid w:val="003F62C1"/>
    <w:rsid w:val="00420325"/>
    <w:rsid w:val="00436C39"/>
    <w:rsid w:val="00463CC8"/>
    <w:rsid w:val="0046452A"/>
    <w:rsid w:val="0047442C"/>
    <w:rsid w:val="00480151"/>
    <w:rsid w:val="0049635E"/>
    <w:rsid w:val="004A51CF"/>
    <w:rsid w:val="004C4DFC"/>
    <w:rsid w:val="004C52B2"/>
    <w:rsid w:val="004D0B97"/>
    <w:rsid w:val="004E7F11"/>
    <w:rsid w:val="004F27DF"/>
    <w:rsid w:val="004F37C1"/>
    <w:rsid w:val="004F61CA"/>
    <w:rsid w:val="004F6A22"/>
    <w:rsid w:val="004F72A1"/>
    <w:rsid w:val="005048FC"/>
    <w:rsid w:val="00506FB2"/>
    <w:rsid w:val="005126E7"/>
    <w:rsid w:val="00543C37"/>
    <w:rsid w:val="0054483C"/>
    <w:rsid w:val="00556D31"/>
    <w:rsid w:val="00560856"/>
    <w:rsid w:val="00571D66"/>
    <w:rsid w:val="0057213E"/>
    <w:rsid w:val="00582F34"/>
    <w:rsid w:val="00592CCD"/>
    <w:rsid w:val="005A1F55"/>
    <w:rsid w:val="005B1CD0"/>
    <w:rsid w:val="005E09BD"/>
    <w:rsid w:val="005E61B8"/>
    <w:rsid w:val="005E672C"/>
    <w:rsid w:val="005E6F72"/>
    <w:rsid w:val="005F51E5"/>
    <w:rsid w:val="005F7012"/>
    <w:rsid w:val="00606E91"/>
    <w:rsid w:val="00616272"/>
    <w:rsid w:val="00617153"/>
    <w:rsid w:val="00627F82"/>
    <w:rsid w:val="0063457A"/>
    <w:rsid w:val="00646D0C"/>
    <w:rsid w:val="00651FBD"/>
    <w:rsid w:val="006556CA"/>
    <w:rsid w:val="00690455"/>
    <w:rsid w:val="006B309F"/>
    <w:rsid w:val="006C049C"/>
    <w:rsid w:val="006C2C40"/>
    <w:rsid w:val="006D61BD"/>
    <w:rsid w:val="0070180E"/>
    <w:rsid w:val="00703BCE"/>
    <w:rsid w:val="00721CF4"/>
    <w:rsid w:val="007244AE"/>
    <w:rsid w:val="00731949"/>
    <w:rsid w:val="0073415C"/>
    <w:rsid w:val="007627C8"/>
    <w:rsid w:val="00780A1D"/>
    <w:rsid w:val="00796DC7"/>
    <w:rsid w:val="007C1A55"/>
    <w:rsid w:val="007C7FCF"/>
    <w:rsid w:val="007D1057"/>
    <w:rsid w:val="007E0627"/>
    <w:rsid w:val="007F19E7"/>
    <w:rsid w:val="008040AB"/>
    <w:rsid w:val="0081180B"/>
    <w:rsid w:val="0085108C"/>
    <w:rsid w:val="008661C1"/>
    <w:rsid w:val="0087097C"/>
    <w:rsid w:val="00874985"/>
    <w:rsid w:val="00890436"/>
    <w:rsid w:val="008974CC"/>
    <w:rsid w:val="008B29CD"/>
    <w:rsid w:val="008E5173"/>
    <w:rsid w:val="008E640D"/>
    <w:rsid w:val="00910548"/>
    <w:rsid w:val="00920766"/>
    <w:rsid w:val="0092363F"/>
    <w:rsid w:val="009315C4"/>
    <w:rsid w:val="00944B4E"/>
    <w:rsid w:val="00951B92"/>
    <w:rsid w:val="009555D2"/>
    <w:rsid w:val="00957755"/>
    <w:rsid w:val="0096076E"/>
    <w:rsid w:val="009665A6"/>
    <w:rsid w:val="0097049B"/>
    <w:rsid w:val="00972D95"/>
    <w:rsid w:val="00986CC6"/>
    <w:rsid w:val="0099315A"/>
    <w:rsid w:val="009939D9"/>
    <w:rsid w:val="009A3084"/>
    <w:rsid w:val="009A5367"/>
    <w:rsid w:val="009B1C8E"/>
    <w:rsid w:val="009B5436"/>
    <w:rsid w:val="009F0BE5"/>
    <w:rsid w:val="00A116E7"/>
    <w:rsid w:val="00A21B8E"/>
    <w:rsid w:val="00A25C04"/>
    <w:rsid w:val="00A26636"/>
    <w:rsid w:val="00A54880"/>
    <w:rsid w:val="00A67D67"/>
    <w:rsid w:val="00A7098D"/>
    <w:rsid w:val="00A739A0"/>
    <w:rsid w:val="00A84509"/>
    <w:rsid w:val="00A9324A"/>
    <w:rsid w:val="00AA17B5"/>
    <w:rsid w:val="00AA2FA8"/>
    <w:rsid w:val="00AA3327"/>
    <w:rsid w:val="00AB1ADD"/>
    <w:rsid w:val="00AB7AA9"/>
    <w:rsid w:val="00AB7D38"/>
    <w:rsid w:val="00AC458D"/>
    <w:rsid w:val="00AD752B"/>
    <w:rsid w:val="00B15B4E"/>
    <w:rsid w:val="00B171DE"/>
    <w:rsid w:val="00B31685"/>
    <w:rsid w:val="00B333F7"/>
    <w:rsid w:val="00B36884"/>
    <w:rsid w:val="00B52373"/>
    <w:rsid w:val="00B5282B"/>
    <w:rsid w:val="00B651B5"/>
    <w:rsid w:val="00B81976"/>
    <w:rsid w:val="00B97ACD"/>
    <w:rsid w:val="00BA1F09"/>
    <w:rsid w:val="00BA248B"/>
    <w:rsid w:val="00BA56F2"/>
    <w:rsid w:val="00BB4373"/>
    <w:rsid w:val="00BE44C6"/>
    <w:rsid w:val="00BE4D9C"/>
    <w:rsid w:val="00BE51F5"/>
    <w:rsid w:val="00BE7CC2"/>
    <w:rsid w:val="00BF296B"/>
    <w:rsid w:val="00C050C4"/>
    <w:rsid w:val="00C2135C"/>
    <w:rsid w:val="00C33D09"/>
    <w:rsid w:val="00C45022"/>
    <w:rsid w:val="00C531E0"/>
    <w:rsid w:val="00C67993"/>
    <w:rsid w:val="00C732E7"/>
    <w:rsid w:val="00C74DA6"/>
    <w:rsid w:val="00C77187"/>
    <w:rsid w:val="00C81DD6"/>
    <w:rsid w:val="00C82397"/>
    <w:rsid w:val="00C94375"/>
    <w:rsid w:val="00C96278"/>
    <w:rsid w:val="00CA222D"/>
    <w:rsid w:val="00CC72D2"/>
    <w:rsid w:val="00CC7722"/>
    <w:rsid w:val="00CE0C68"/>
    <w:rsid w:val="00CE5059"/>
    <w:rsid w:val="00CE66AE"/>
    <w:rsid w:val="00CF5D6F"/>
    <w:rsid w:val="00CF72C1"/>
    <w:rsid w:val="00D001DA"/>
    <w:rsid w:val="00D021C5"/>
    <w:rsid w:val="00D16AD8"/>
    <w:rsid w:val="00D314C7"/>
    <w:rsid w:val="00D35656"/>
    <w:rsid w:val="00D44358"/>
    <w:rsid w:val="00D445F9"/>
    <w:rsid w:val="00D6151A"/>
    <w:rsid w:val="00D6513A"/>
    <w:rsid w:val="00D665C1"/>
    <w:rsid w:val="00D710D9"/>
    <w:rsid w:val="00D761DD"/>
    <w:rsid w:val="00D84861"/>
    <w:rsid w:val="00D9442A"/>
    <w:rsid w:val="00DA7BD1"/>
    <w:rsid w:val="00DB5E56"/>
    <w:rsid w:val="00DB7C2D"/>
    <w:rsid w:val="00DB7DB9"/>
    <w:rsid w:val="00DC569C"/>
    <w:rsid w:val="00DD2E71"/>
    <w:rsid w:val="00DF4140"/>
    <w:rsid w:val="00E05D8B"/>
    <w:rsid w:val="00E05F38"/>
    <w:rsid w:val="00E10AB0"/>
    <w:rsid w:val="00E20F55"/>
    <w:rsid w:val="00E22C57"/>
    <w:rsid w:val="00E35E71"/>
    <w:rsid w:val="00E45D0E"/>
    <w:rsid w:val="00E50F8C"/>
    <w:rsid w:val="00E6023F"/>
    <w:rsid w:val="00E727BB"/>
    <w:rsid w:val="00E7753A"/>
    <w:rsid w:val="00E801B6"/>
    <w:rsid w:val="00EA2449"/>
    <w:rsid w:val="00EA7A51"/>
    <w:rsid w:val="00EC61F1"/>
    <w:rsid w:val="00EE0970"/>
    <w:rsid w:val="00EF6585"/>
    <w:rsid w:val="00F11B99"/>
    <w:rsid w:val="00F15CFD"/>
    <w:rsid w:val="00F175BD"/>
    <w:rsid w:val="00F348A1"/>
    <w:rsid w:val="00F364D7"/>
    <w:rsid w:val="00F523D5"/>
    <w:rsid w:val="00F5550F"/>
    <w:rsid w:val="00F57515"/>
    <w:rsid w:val="00F65A53"/>
    <w:rsid w:val="00F72C9C"/>
    <w:rsid w:val="00F736ED"/>
    <w:rsid w:val="00F8750C"/>
    <w:rsid w:val="00F9480E"/>
    <w:rsid w:val="00F97B61"/>
    <w:rsid w:val="00FA4DC0"/>
    <w:rsid w:val="00FA4E7F"/>
    <w:rsid w:val="00FA52E8"/>
    <w:rsid w:val="00FB3D88"/>
    <w:rsid w:val="00FB4643"/>
    <w:rsid w:val="00FB7014"/>
    <w:rsid w:val="00FB78A1"/>
    <w:rsid w:val="00FC535A"/>
    <w:rsid w:val="00FD5F40"/>
    <w:rsid w:val="00FE0BCD"/>
    <w:rsid w:val="00FE1E98"/>
    <w:rsid w:val="00FF6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AF8684"/>
  <w15:docId w15:val="{C737C934-9B4C-47E6-9665-555DA424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7BD1"/>
    <w:pPr>
      <w:spacing w:after="200" w:line="276" w:lineRule="auto"/>
    </w:pPr>
    <w:rPr>
      <w:rFonts w:cs="Calibri"/>
      <w:lang w:eastAsia="en-US"/>
    </w:rPr>
  </w:style>
  <w:style w:type="paragraph" w:styleId="Nagwek1">
    <w:name w:val="heading 1"/>
    <w:basedOn w:val="Normalny"/>
    <w:next w:val="Tekstpodstawowy"/>
    <w:link w:val="Nagwek1Znak"/>
    <w:qFormat/>
    <w:locked/>
    <w:rsid w:val="00E6023F"/>
    <w:pPr>
      <w:keepNext/>
      <w:numPr>
        <w:numId w:val="1"/>
      </w:numPr>
      <w:suppressAutoHyphens/>
      <w:spacing w:before="240" w:after="120" w:line="240" w:lineRule="auto"/>
      <w:outlineLvl w:val="0"/>
    </w:pPr>
    <w:rPr>
      <w:rFonts w:ascii="Arial" w:eastAsia="Microsoft YaHei" w:hAnsi="Arial" w:cs="Mangal"/>
      <w:b/>
      <w:bCs/>
      <w:sz w:val="32"/>
      <w:szCs w:val="32"/>
      <w:lang w:eastAsia="ar-SA"/>
    </w:rPr>
  </w:style>
  <w:style w:type="paragraph" w:styleId="Nagwek2">
    <w:name w:val="heading 2"/>
    <w:basedOn w:val="Normalny"/>
    <w:next w:val="Normalny"/>
    <w:link w:val="Nagwek2Znak"/>
    <w:semiHidden/>
    <w:unhideWhenUsed/>
    <w:qFormat/>
    <w:locked/>
    <w:rsid w:val="001671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E6023F"/>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semiHidden/>
    <w:unhideWhenUsed/>
    <w:qFormat/>
    <w:locked/>
    <w:rsid w:val="00E6023F"/>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Nagwek6">
    <w:name w:val="heading 6"/>
    <w:basedOn w:val="Normalny"/>
    <w:next w:val="Normalny"/>
    <w:link w:val="Nagwek6Znak"/>
    <w:semiHidden/>
    <w:unhideWhenUsed/>
    <w:qFormat/>
    <w:locked/>
    <w:rsid w:val="00E6023F"/>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semiHidden/>
    <w:unhideWhenUsed/>
    <w:qFormat/>
    <w:locked/>
    <w:rsid w:val="00E6023F"/>
    <w:pPr>
      <w:keepNext/>
      <w:numPr>
        <w:ilvl w:val="6"/>
        <w:numId w:val="1"/>
      </w:numPr>
      <w:suppressAutoHyphens/>
      <w:spacing w:after="0" w:line="240" w:lineRule="auto"/>
      <w:jc w:val="center"/>
      <w:outlineLvl w:val="6"/>
    </w:pPr>
    <w:rPr>
      <w:rFonts w:ascii="Times New Roman" w:eastAsia="Times New Roman" w:hAnsi="Times New Roman" w:cs="Times New Roman"/>
      <w:b/>
      <w:i/>
      <w:smallCaps/>
      <w:sz w:val="32"/>
      <w:szCs w:val="20"/>
      <w:lang w:eastAsia="zh-CN"/>
    </w:rPr>
  </w:style>
  <w:style w:type="paragraph" w:styleId="Nagwek8">
    <w:name w:val="heading 8"/>
    <w:basedOn w:val="Normalny"/>
    <w:next w:val="Normalny"/>
    <w:link w:val="Nagwek8Znak"/>
    <w:semiHidden/>
    <w:unhideWhenUsed/>
    <w:qFormat/>
    <w:locked/>
    <w:rsid w:val="00E6023F"/>
    <w:pPr>
      <w:keepNext/>
      <w:numPr>
        <w:ilvl w:val="7"/>
        <w:numId w:val="1"/>
      </w:numPr>
      <w:suppressAutoHyphens/>
      <w:spacing w:after="0" w:line="240" w:lineRule="auto"/>
      <w:ind w:left="0" w:firstLine="540"/>
      <w:outlineLvl w:val="7"/>
    </w:pPr>
    <w:rPr>
      <w:rFonts w:ascii="Times New Roman" w:eastAsia="Times New Roman" w:hAnsi="Times New Roman" w:cs="Times New Roman"/>
      <w:b/>
      <w:sz w:val="20"/>
      <w:szCs w:val="20"/>
      <w:lang w:eastAsia="ar-SA"/>
    </w:rPr>
  </w:style>
  <w:style w:type="paragraph" w:styleId="Nagwek9">
    <w:name w:val="heading 9"/>
    <w:basedOn w:val="Normalny"/>
    <w:next w:val="Normalny"/>
    <w:link w:val="Nagwek9Znak"/>
    <w:semiHidden/>
    <w:unhideWhenUsed/>
    <w:qFormat/>
    <w:locked/>
    <w:rsid w:val="00E6023F"/>
    <w:pPr>
      <w:keepNext/>
      <w:numPr>
        <w:ilvl w:val="8"/>
        <w:numId w:val="1"/>
      </w:numPr>
      <w:suppressAutoHyphens/>
      <w:spacing w:after="0" w:line="240" w:lineRule="auto"/>
      <w:outlineLvl w:val="8"/>
    </w:pPr>
    <w:rPr>
      <w:rFonts w:ascii="Times New Roman" w:eastAsia="Times New Roman" w:hAnsi="Times New Roman" w:cs="Times New Roman"/>
      <w:b/>
      <w:sz w:val="24"/>
      <w:szCs w:val="24"/>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99"/>
    <w:qFormat/>
    <w:rsid w:val="00DA7BD1"/>
    <w:rPr>
      <w:b/>
      <w:bCs/>
    </w:rPr>
  </w:style>
  <w:style w:type="paragraph" w:customStyle="1" w:styleId="Default">
    <w:name w:val="Default"/>
    <w:uiPriority w:val="99"/>
    <w:rsid w:val="00DA7BD1"/>
    <w:pPr>
      <w:autoSpaceDE w:val="0"/>
      <w:autoSpaceDN w:val="0"/>
      <w:adjustRightInd w:val="0"/>
    </w:pPr>
    <w:rPr>
      <w:rFonts w:cs="Calibri"/>
      <w:color w:val="000000"/>
      <w:sz w:val="24"/>
      <w:szCs w:val="24"/>
      <w:lang w:eastAsia="en-US"/>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
    <w:basedOn w:val="Normalny"/>
    <w:link w:val="AkapitzlistZnak"/>
    <w:qFormat/>
    <w:rsid w:val="00DA7BD1"/>
    <w:pPr>
      <w:ind w:left="720"/>
    </w:pPr>
  </w:style>
  <w:style w:type="paragraph" w:styleId="NormalnyWeb">
    <w:name w:val="Normal (Web)"/>
    <w:basedOn w:val="Normalny"/>
    <w:uiPriority w:val="99"/>
    <w:rsid w:val="009555D2"/>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99"/>
    <w:rsid w:val="00E22C5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974CC"/>
    <w:pPr>
      <w:spacing w:after="0" w:line="240" w:lineRule="auto"/>
    </w:pPr>
    <w:rPr>
      <w:rFonts w:ascii="Tahoma" w:hAnsi="Tahoma" w:cs="Tahoma"/>
      <w:sz w:val="16"/>
      <w:szCs w:val="16"/>
      <w:lang w:eastAsia="ko-KR"/>
    </w:rPr>
  </w:style>
  <w:style w:type="character" w:customStyle="1" w:styleId="TekstdymkaZnak">
    <w:name w:val="Tekst dymka Znak"/>
    <w:basedOn w:val="Domylnaczcionkaakapitu"/>
    <w:link w:val="Tekstdymka"/>
    <w:uiPriority w:val="99"/>
    <w:semiHidden/>
    <w:locked/>
    <w:rsid w:val="008974CC"/>
    <w:rPr>
      <w:rFonts w:ascii="Tahoma" w:hAnsi="Tahoma" w:cs="Tahoma"/>
      <w:sz w:val="16"/>
      <w:szCs w:val="16"/>
    </w:rPr>
  </w:style>
  <w:style w:type="paragraph" w:styleId="Nagwek">
    <w:name w:val="header"/>
    <w:basedOn w:val="Normalny"/>
    <w:link w:val="NagwekZnak"/>
    <w:uiPriority w:val="99"/>
    <w:rsid w:val="009315C4"/>
    <w:pPr>
      <w:tabs>
        <w:tab w:val="center" w:pos="4536"/>
        <w:tab w:val="right" w:pos="9072"/>
      </w:tabs>
    </w:pPr>
  </w:style>
  <w:style w:type="character" w:customStyle="1" w:styleId="NagwekZnak">
    <w:name w:val="Nagłówek Znak"/>
    <w:basedOn w:val="Domylnaczcionkaakapitu"/>
    <w:link w:val="Nagwek"/>
    <w:uiPriority w:val="99"/>
    <w:locked/>
    <w:rsid w:val="009315C4"/>
    <w:rPr>
      <w:sz w:val="22"/>
      <w:szCs w:val="22"/>
      <w:lang w:eastAsia="en-US"/>
    </w:rPr>
  </w:style>
  <w:style w:type="paragraph" w:styleId="Stopka">
    <w:name w:val="footer"/>
    <w:basedOn w:val="Normalny"/>
    <w:link w:val="StopkaZnak"/>
    <w:uiPriority w:val="99"/>
    <w:rsid w:val="009315C4"/>
    <w:pPr>
      <w:tabs>
        <w:tab w:val="center" w:pos="4536"/>
        <w:tab w:val="right" w:pos="9072"/>
      </w:tabs>
    </w:pPr>
  </w:style>
  <w:style w:type="character" w:customStyle="1" w:styleId="StopkaZnak">
    <w:name w:val="Stopka Znak"/>
    <w:basedOn w:val="Domylnaczcionkaakapitu"/>
    <w:link w:val="Stopka"/>
    <w:uiPriority w:val="99"/>
    <w:locked/>
    <w:rsid w:val="009315C4"/>
    <w:rPr>
      <w:sz w:val="22"/>
      <w:szCs w:val="22"/>
      <w:lang w:eastAsia="en-US"/>
    </w:rPr>
  </w:style>
  <w:style w:type="character" w:styleId="Hipercze">
    <w:name w:val="Hyperlink"/>
    <w:basedOn w:val="Domylnaczcionkaakapitu"/>
    <w:uiPriority w:val="99"/>
    <w:rsid w:val="002E3E60"/>
    <w:rPr>
      <w:color w:val="0000FF"/>
      <w:u w:val="single"/>
    </w:rPr>
  </w:style>
  <w:style w:type="character" w:styleId="Odwoaniedokomentarza">
    <w:name w:val="annotation reference"/>
    <w:basedOn w:val="Domylnaczcionkaakapitu"/>
    <w:uiPriority w:val="99"/>
    <w:semiHidden/>
    <w:unhideWhenUsed/>
    <w:rsid w:val="00F523D5"/>
    <w:rPr>
      <w:sz w:val="16"/>
      <w:szCs w:val="16"/>
    </w:rPr>
  </w:style>
  <w:style w:type="paragraph" w:styleId="Tekstkomentarza">
    <w:name w:val="annotation text"/>
    <w:basedOn w:val="Normalny"/>
    <w:link w:val="TekstkomentarzaZnak"/>
    <w:uiPriority w:val="99"/>
    <w:semiHidden/>
    <w:unhideWhenUsed/>
    <w:rsid w:val="00F523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523D5"/>
    <w:rPr>
      <w:rFonts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F523D5"/>
    <w:rPr>
      <w:b/>
      <w:bCs/>
    </w:rPr>
  </w:style>
  <w:style w:type="character" w:customStyle="1" w:styleId="TematkomentarzaZnak">
    <w:name w:val="Temat komentarza Znak"/>
    <w:basedOn w:val="TekstkomentarzaZnak"/>
    <w:link w:val="Tematkomentarza"/>
    <w:uiPriority w:val="99"/>
    <w:semiHidden/>
    <w:rsid w:val="00F523D5"/>
    <w:rPr>
      <w:rFonts w:cs="Calibri"/>
      <w:b/>
      <w:bCs/>
      <w:sz w:val="20"/>
      <w:szCs w:val="20"/>
      <w:lang w:eastAsia="en-US"/>
    </w:rPr>
  </w:style>
  <w:style w:type="character" w:customStyle="1" w:styleId="Nierozpoznanawzmianka1">
    <w:name w:val="Nierozpoznana wzmianka1"/>
    <w:basedOn w:val="Domylnaczcionkaakapitu"/>
    <w:uiPriority w:val="99"/>
    <w:semiHidden/>
    <w:unhideWhenUsed/>
    <w:rsid w:val="006C2C40"/>
    <w:rPr>
      <w:color w:val="605E5C"/>
      <w:shd w:val="clear" w:color="auto" w:fill="E1DFDD"/>
    </w:rPr>
  </w:style>
  <w:style w:type="character" w:customStyle="1" w:styleId="Nagwek1Znak">
    <w:name w:val="Nagłówek 1 Znak"/>
    <w:basedOn w:val="Domylnaczcionkaakapitu"/>
    <w:link w:val="Nagwek1"/>
    <w:rsid w:val="00E6023F"/>
    <w:rPr>
      <w:rFonts w:ascii="Arial" w:eastAsia="Microsoft YaHei" w:hAnsi="Arial" w:cs="Mangal"/>
      <w:b/>
      <w:bCs/>
      <w:sz w:val="32"/>
      <w:szCs w:val="32"/>
      <w:lang w:eastAsia="ar-SA"/>
    </w:rPr>
  </w:style>
  <w:style w:type="character" w:customStyle="1" w:styleId="Nagwek3Znak">
    <w:name w:val="Nagłówek 3 Znak"/>
    <w:basedOn w:val="Domylnaczcionkaakapitu"/>
    <w:link w:val="Nagwek3"/>
    <w:semiHidden/>
    <w:rsid w:val="00E6023F"/>
    <w:rPr>
      <w:rFonts w:ascii="Arial" w:eastAsia="Times New Roman" w:hAnsi="Arial" w:cs="Arial"/>
      <w:b/>
      <w:bCs/>
      <w:sz w:val="26"/>
      <w:szCs w:val="26"/>
      <w:lang w:eastAsia="ar-SA"/>
    </w:rPr>
  </w:style>
  <w:style w:type="character" w:customStyle="1" w:styleId="Nagwek4Znak">
    <w:name w:val="Nagłówek 4 Znak"/>
    <w:basedOn w:val="Domylnaczcionkaakapitu"/>
    <w:link w:val="Nagwek4"/>
    <w:semiHidden/>
    <w:rsid w:val="00E6023F"/>
    <w:rPr>
      <w:rFonts w:ascii="Times New Roman" w:eastAsia="Times New Roman" w:hAnsi="Times New Roman"/>
      <w:b/>
      <w:bCs/>
      <w:sz w:val="28"/>
      <w:szCs w:val="28"/>
      <w:lang w:eastAsia="ar-SA"/>
    </w:rPr>
  </w:style>
  <w:style w:type="character" w:customStyle="1" w:styleId="Nagwek6Znak">
    <w:name w:val="Nagłówek 6 Znak"/>
    <w:basedOn w:val="Domylnaczcionkaakapitu"/>
    <w:link w:val="Nagwek6"/>
    <w:semiHidden/>
    <w:rsid w:val="00E6023F"/>
    <w:rPr>
      <w:rFonts w:ascii="Times New Roman" w:eastAsia="Times New Roman" w:hAnsi="Times New Roman"/>
      <w:b/>
      <w:bCs/>
      <w:lang w:eastAsia="ar-SA"/>
    </w:rPr>
  </w:style>
  <w:style w:type="character" w:customStyle="1" w:styleId="Nagwek7Znak">
    <w:name w:val="Nagłówek 7 Znak"/>
    <w:basedOn w:val="Domylnaczcionkaakapitu"/>
    <w:link w:val="Nagwek7"/>
    <w:semiHidden/>
    <w:rsid w:val="00E6023F"/>
    <w:rPr>
      <w:rFonts w:ascii="Times New Roman" w:eastAsia="Times New Roman" w:hAnsi="Times New Roman"/>
      <w:b/>
      <w:i/>
      <w:smallCaps/>
      <w:sz w:val="32"/>
      <w:szCs w:val="20"/>
      <w:lang w:eastAsia="zh-CN"/>
    </w:rPr>
  </w:style>
  <w:style w:type="character" w:customStyle="1" w:styleId="Nagwek8Znak">
    <w:name w:val="Nagłówek 8 Znak"/>
    <w:basedOn w:val="Domylnaczcionkaakapitu"/>
    <w:link w:val="Nagwek8"/>
    <w:semiHidden/>
    <w:rsid w:val="00E6023F"/>
    <w:rPr>
      <w:rFonts w:ascii="Times New Roman" w:eastAsia="Times New Roman" w:hAnsi="Times New Roman"/>
      <w:b/>
      <w:sz w:val="20"/>
      <w:szCs w:val="20"/>
      <w:lang w:eastAsia="ar-SA"/>
    </w:rPr>
  </w:style>
  <w:style w:type="character" w:customStyle="1" w:styleId="Nagwek9Znak">
    <w:name w:val="Nagłówek 9 Znak"/>
    <w:basedOn w:val="Domylnaczcionkaakapitu"/>
    <w:link w:val="Nagwek9"/>
    <w:semiHidden/>
    <w:rsid w:val="00E6023F"/>
    <w:rPr>
      <w:rFonts w:ascii="Times New Roman" w:eastAsia="Times New Roman" w:hAnsi="Times New Roman"/>
      <w:b/>
      <w:sz w:val="24"/>
      <w:szCs w:val="24"/>
      <w:u w:val="single"/>
      <w:lang w:eastAsia="ar-SA"/>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E6023F"/>
    <w:rPr>
      <w:rFonts w:cs="Calibri"/>
      <w:lang w:eastAsia="en-US"/>
    </w:rPr>
  </w:style>
  <w:style w:type="paragraph" w:styleId="Tekstpodstawowy">
    <w:name w:val="Body Text"/>
    <w:basedOn w:val="Normalny"/>
    <w:link w:val="TekstpodstawowyZnak"/>
    <w:uiPriority w:val="99"/>
    <w:semiHidden/>
    <w:unhideWhenUsed/>
    <w:rsid w:val="00E6023F"/>
    <w:pPr>
      <w:spacing w:after="120"/>
    </w:pPr>
  </w:style>
  <w:style w:type="character" w:customStyle="1" w:styleId="TekstpodstawowyZnak">
    <w:name w:val="Tekst podstawowy Znak"/>
    <w:basedOn w:val="Domylnaczcionkaakapitu"/>
    <w:link w:val="Tekstpodstawowy"/>
    <w:uiPriority w:val="99"/>
    <w:semiHidden/>
    <w:rsid w:val="00E6023F"/>
    <w:rPr>
      <w:rFonts w:cs="Calibri"/>
      <w:lang w:eastAsia="en-US"/>
    </w:rPr>
  </w:style>
  <w:style w:type="character" w:customStyle="1" w:styleId="Nagwek2Znak">
    <w:name w:val="Nagłówek 2 Znak"/>
    <w:basedOn w:val="Domylnaczcionkaakapitu"/>
    <w:link w:val="Nagwek2"/>
    <w:semiHidden/>
    <w:rsid w:val="0016718A"/>
    <w:rPr>
      <w:rFonts w:asciiTheme="majorHAnsi" w:eastAsiaTheme="majorEastAsia" w:hAnsiTheme="majorHAnsi" w:cstheme="majorBidi"/>
      <w:color w:val="365F91" w:themeColor="accent1" w:themeShade="BF"/>
      <w:sz w:val="26"/>
      <w:szCs w:val="26"/>
      <w:lang w:eastAsia="en-US"/>
    </w:rPr>
  </w:style>
  <w:style w:type="character" w:styleId="Uwydatnienie">
    <w:name w:val="Emphasis"/>
    <w:basedOn w:val="Domylnaczcionkaakapitu"/>
    <w:uiPriority w:val="20"/>
    <w:qFormat/>
    <w:locked/>
    <w:rsid w:val="001671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2189">
      <w:bodyDiv w:val="1"/>
      <w:marLeft w:val="0"/>
      <w:marRight w:val="0"/>
      <w:marTop w:val="0"/>
      <w:marBottom w:val="0"/>
      <w:divBdr>
        <w:top w:val="none" w:sz="0" w:space="0" w:color="auto"/>
        <w:left w:val="none" w:sz="0" w:space="0" w:color="auto"/>
        <w:bottom w:val="none" w:sz="0" w:space="0" w:color="auto"/>
        <w:right w:val="none" w:sz="0" w:space="0" w:color="auto"/>
      </w:divBdr>
    </w:div>
    <w:div w:id="125902937">
      <w:bodyDiv w:val="1"/>
      <w:marLeft w:val="0"/>
      <w:marRight w:val="0"/>
      <w:marTop w:val="0"/>
      <w:marBottom w:val="0"/>
      <w:divBdr>
        <w:top w:val="none" w:sz="0" w:space="0" w:color="auto"/>
        <w:left w:val="none" w:sz="0" w:space="0" w:color="auto"/>
        <w:bottom w:val="none" w:sz="0" w:space="0" w:color="auto"/>
        <w:right w:val="none" w:sz="0" w:space="0" w:color="auto"/>
      </w:divBdr>
    </w:div>
    <w:div w:id="167258653">
      <w:bodyDiv w:val="1"/>
      <w:marLeft w:val="0"/>
      <w:marRight w:val="0"/>
      <w:marTop w:val="0"/>
      <w:marBottom w:val="0"/>
      <w:divBdr>
        <w:top w:val="none" w:sz="0" w:space="0" w:color="auto"/>
        <w:left w:val="none" w:sz="0" w:space="0" w:color="auto"/>
        <w:bottom w:val="none" w:sz="0" w:space="0" w:color="auto"/>
        <w:right w:val="none" w:sz="0" w:space="0" w:color="auto"/>
      </w:divBdr>
    </w:div>
    <w:div w:id="376316885">
      <w:marLeft w:val="0"/>
      <w:marRight w:val="0"/>
      <w:marTop w:val="0"/>
      <w:marBottom w:val="0"/>
      <w:divBdr>
        <w:top w:val="none" w:sz="0" w:space="0" w:color="auto"/>
        <w:left w:val="none" w:sz="0" w:space="0" w:color="auto"/>
        <w:bottom w:val="none" w:sz="0" w:space="0" w:color="auto"/>
        <w:right w:val="none" w:sz="0" w:space="0" w:color="auto"/>
      </w:divBdr>
      <w:divsChild>
        <w:div w:id="376316879">
          <w:marLeft w:val="0"/>
          <w:marRight w:val="0"/>
          <w:marTop w:val="0"/>
          <w:marBottom w:val="0"/>
          <w:divBdr>
            <w:top w:val="none" w:sz="0" w:space="0" w:color="auto"/>
            <w:left w:val="none" w:sz="0" w:space="0" w:color="auto"/>
            <w:bottom w:val="none" w:sz="0" w:space="0" w:color="auto"/>
            <w:right w:val="none" w:sz="0" w:space="0" w:color="auto"/>
          </w:divBdr>
          <w:divsChild>
            <w:div w:id="376316882">
              <w:marLeft w:val="0"/>
              <w:marRight w:val="0"/>
              <w:marTop w:val="0"/>
              <w:marBottom w:val="0"/>
              <w:divBdr>
                <w:top w:val="none" w:sz="0" w:space="0" w:color="auto"/>
                <w:left w:val="none" w:sz="0" w:space="0" w:color="auto"/>
                <w:bottom w:val="none" w:sz="0" w:space="0" w:color="auto"/>
                <w:right w:val="none" w:sz="0" w:space="0" w:color="auto"/>
              </w:divBdr>
              <w:divsChild>
                <w:div w:id="376316896">
                  <w:marLeft w:val="0"/>
                  <w:marRight w:val="0"/>
                  <w:marTop w:val="0"/>
                  <w:marBottom w:val="0"/>
                  <w:divBdr>
                    <w:top w:val="none" w:sz="0" w:space="0" w:color="auto"/>
                    <w:left w:val="none" w:sz="0" w:space="0" w:color="auto"/>
                    <w:bottom w:val="none" w:sz="0" w:space="0" w:color="auto"/>
                    <w:right w:val="none" w:sz="0" w:space="0" w:color="auto"/>
                  </w:divBdr>
                  <w:divsChild>
                    <w:div w:id="376316880">
                      <w:marLeft w:val="0"/>
                      <w:marRight w:val="0"/>
                      <w:marTop w:val="0"/>
                      <w:marBottom w:val="0"/>
                      <w:divBdr>
                        <w:top w:val="none" w:sz="0" w:space="0" w:color="auto"/>
                        <w:left w:val="none" w:sz="0" w:space="0" w:color="auto"/>
                        <w:bottom w:val="none" w:sz="0" w:space="0" w:color="auto"/>
                        <w:right w:val="none" w:sz="0" w:space="0" w:color="auto"/>
                      </w:divBdr>
                      <w:divsChild>
                        <w:div w:id="376316876">
                          <w:marLeft w:val="0"/>
                          <w:marRight w:val="0"/>
                          <w:marTop w:val="0"/>
                          <w:marBottom w:val="0"/>
                          <w:divBdr>
                            <w:top w:val="none" w:sz="0" w:space="0" w:color="auto"/>
                            <w:left w:val="none" w:sz="0" w:space="0" w:color="auto"/>
                            <w:bottom w:val="none" w:sz="0" w:space="0" w:color="auto"/>
                            <w:right w:val="none" w:sz="0" w:space="0" w:color="auto"/>
                          </w:divBdr>
                          <w:divsChild>
                            <w:div w:id="376316894">
                              <w:marLeft w:val="0"/>
                              <w:marRight w:val="0"/>
                              <w:marTop w:val="0"/>
                              <w:marBottom w:val="0"/>
                              <w:divBdr>
                                <w:top w:val="none" w:sz="0" w:space="0" w:color="auto"/>
                                <w:left w:val="none" w:sz="0" w:space="0" w:color="auto"/>
                                <w:bottom w:val="none" w:sz="0" w:space="0" w:color="auto"/>
                                <w:right w:val="none" w:sz="0" w:space="0" w:color="auto"/>
                              </w:divBdr>
                              <w:divsChild>
                                <w:div w:id="376316875">
                                  <w:marLeft w:val="0"/>
                                  <w:marRight w:val="0"/>
                                  <w:marTop w:val="0"/>
                                  <w:marBottom w:val="0"/>
                                  <w:divBdr>
                                    <w:top w:val="none" w:sz="0" w:space="0" w:color="auto"/>
                                    <w:left w:val="none" w:sz="0" w:space="0" w:color="auto"/>
                                    <w:bottom w:val="none" w:sz="0" w:space="0" w:color="auto"/>
                                    <w:right w:val="none" w:sz="0" w:space="0" w:color="auto"/>
                                  </w:divBdr>
                                  <w:divsChild>
                                    <w:div w:id="376316895">
                                      <w:marLeft w:val="0"/>
                                      <w:marRight w:val="0"/>
                                      <w:marTop w:val="0"/>
                                      <w:marBottom w:val="0"/>
                                      <w:divBdr>
                                        <w:top w:val="none" w:sz="0" w:space="0" w:color="auto"/>
                                        <w:left w:val="none" w:sz="0" w:space="0" w:color="auto"/>
                                        <w:bottom w:val="none" w:sz="0" w:space="0" w:color="auto"/>
                                        <w:right w:val="none" w:sz="0" w:space="0" w:color="auto"/>
                                      </w:divBdr>
                                      <w:divsChild>
                                        <w:div w:id="376316886">
                                          <w:marLeft w:val="0"/>
                                          <w:marRight w:val="0"/>
                                          <w:marTop w:val="0"/>
                                          <w:marBottom w:val="0"/>
                                          <w:divBdr>
                                            <w:top w:val="none" w:sz="0" w:space="0" w:color="auto"/>
                                            <w:left w:val="none" w:sz="0" w:space="0" w:color="auto"/>
                                            <w:bottom w:val="none" w:sz="0" w:space="0" w:color="auto"/>
                                            <w:right w:val="none" w:sz="0" w:space="0" w:color="auto"/>
                                          </w:divBdr>
                                          <w:divsChild>
                                            <w:div w:id="376316877">
                                              <w:marLeft w:val="0"/>
                                              <w:marRight w:val="0"/>
                                              <w:marTop w:val="0"/>
                                              <w:marBottom w:val="0"/>
                                              <w:divBdr>
                                                <w:top w:val="none" w:sz="0" w:space="0" w:color="auto"/>
                                                <w:left w:val="none" w:sz="0" w:space="0" w:color="auto"/>
                                                <w:bottom w:val="none" w:sz="0" w:space="0" w:color="auto"/>
                                                <w:right w:val="none" w:sz="0" w:space="0" w:color="auto"/>
                                              </w:divBdr>
                                              <w:divsChild>
                                                <w:div w:id="3763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316891">
      <w:marLeft w:val="0"/>
      <w:marRight w:val="0"/>
      <w:marTop w:val="0"/>
      <w:marBottom w:val="0"/>
      <w:divBdr>
        <w:top w:val="none" w:sz="0" w:space="0" w:color="auto"/>
        <w:left w:val="none" w:sz="0" w:space="0" w:color="auto"/>
        <w:bottom w:val="none" w:sz="0" w:space="0" w:color="auto"/>
        <w:right w:val="none" w:sz="0" w:space="0" w:color="auto"/>
      </w:divBdr>
      <w:divsChild>
        <w:div w:id="376316893">
          <w:marLeft w:val="0"/>
          <w:marRight w:val="0"/>
          <w:marTop w:val="0"/>
          <w:marBottom w:val="0"/>
          <w:divBdr>
            <w:top w:val="none" w:sz="0" w:space="0" w:color="auto"/>
            <w:left w:val="none" w:sz="0" w:space="0" w:color="auto"/>
            <w:bottom w:val="none" w:sz="0" w:space="0" w:color="auto"/>
            <w:right w:val="none" w:sz="0" w:space="0" w:color="auto"/>
          </w:divBdr>
          <w:divsChild>
            <w:div w:id="376316872">
              <w:marLeft w:val="0"/>
              <w:marRight w:val="0"/>
              <w:marTop w:val="0"/>
              <w:marBottom w:val="0"/>
              <w:divBdr>
                <w:top w:val="none" w:sz="0" w:space="0" w:color="auto"/>
                <w:left w:val="none" w:sz="0" w:space="0" w:color="auto"/>
                <w:bottom w:val="none" w:sz="0" w:space="0" w:color="auto"/>
                <w:right w:val="none" w:sz="0" w:space="0" w:color="auto"/>
              </w:divBdr>
              <w:divsChild>
                <w:div w:id="376316881">
                  <w:marLeft w:val="0"/>
                  <w:marRight w:val="0"/>
                  <w:marTop w:val="0"/>
                  <w:marBottom w:val="0"/>
                  <w:divBdr>
                    <w:top w:val="none" w:sz="0" w:space="0" w:color="auto"/>
                    <w:left w:val="none" w:sz="0" w:space="0" w:color="auto"/>
                    <w:bottom w:val="none" w:sz="0" w:space="0" w:color="auto"/>
                    <w:right w:val="none" w:sz="0" w:space="0" w:color="auto"/>
                  </w:divBdr>
                  <w:divsChild>
                    <w:div w:id="376316878">
                      <w:marLeft w:val="0"/>
                      <w:marRight w:val="0"/>
                      <w:marTop w:val="0"/>
                      <w:marBottom w:val="0"/>
                      <w:divBdr>
                        <w:top w:val="none" w:sz="0" w:space="0" w:color="auto"/>
                        <w:left w:val="none" w:sz="0" w:space="0" w:color="auto"/>
                        <w:bottom w:val="none" w:sz="0" w:space="0" w:color="auto"/>
                        <w:right w:val="none" w:sz="0" w:space="0" w:color="auto"/>
                      </w:divBdr>
                      <w:divsChild>
                        <w:div w:id="376316888">
                          <w:marLeft w:val="0"/>
                          <w:marRight w:val="0"/>
                          <w:marTop w:val="0"/>
                          <w:marBottom w:val="0"/>
                          <w:divBdr>
                            <w:top w:val="none" w:sz="0" w:space="0" w:color="auto"/>
                            <w:left w:val="none" w:sz="0" w:space="0" w:color="auto"/>
                            <w:bottom w:val="none" w:sz="0" w:space="0" w:color="auto"/>
                            <w:right w:val="none" w:sz="0" w:space="0" w:color="auto"/>
                          </w:divBdr>
                          <w:divsChild>
                            <w:div w:id="376316890">
                              <w:marLeft w:val="0"/>
                              <w:marRight w:val="0"/>
                              <w:marTop w:val="0"/>
                              <w:marBottom w:val="0"/>
                              <w:divBdr>
                                <w:top w:val="none" w:sz="0" w:space="0" w:color="auto"/>
                                <w:left w:val="none" w:sz="0" w:space="0" w:color="auto"/>
                                <w:bottom w:val="none" w:sz="0" w:space="0" w:color="auto"/>
                                <w:right w:val="none" w:sz="0" w:space="0" w:color="auto"/>
                              </w:divBdr>
                              <w:divsChild>
                                <w:div w:id="376316874">
                                  <w:marLeft w:val="0"/>
                                  <w:marRight w:val="0"/>
                                  <w:marTop w:val="0"/>
                                  <w:marBottom w:val="0"/>
                                  <w:divBdr>
                                    <w:top w:val="none" w:sz="0" w:space="0" w:color="auto"/>
                                    <w:left w:val="none" w:sz="0" w:space="0" w:color="auto"/>
                                    <w:bottom w:val="none" w:sz="0" w:space="0" w:color="auto"/>
                                    <w:right w:val="none" w:sz="0" w:space="0" w:color="auto"/>
                                  </w:divBdr>
                                  <w:divsChild>
                                    <w:div w:id="376316892">
                                      <w:marLeft w:val="0"/>
                                      <w:marRight w:val="0"/>
                                      <w:marTop w:val="0"/>
                                      <w:marBottom w:val="0"/>
                                      <w:divBdr>
                                        <w:top w:val="none" w:sz="0" w:space="0" w:color="auto"/>
                                        <w:left w:val="none" w:sz="0" w:space="0" w:color="auto"/>
                                        <w:bottom w:val="none" w:sz="0" w:space="0" w:color="auto"/>
                                        <w:right w:val="none" w:sz="0" w:space="0" w:color="auto"/>
                                      </w:divBdr>
                                      <w:divsChild>
                                        <w:div w:id="376316883">
                                          <w:marLeft w:val="0"/>
                                          <w:marRight w:val="0"/>
                                          <w:marTop w:val="0"/>
                                          <w:marBottom w:val="0"/>
                                          <w:divBdr>
                                            <w:top w:val="none" w:sz="0" w:space="0" w:color="auto"/>
                                            <w:left w:val="none" w:sz="0" w:space="0" w:color="auto"/>
                                            <w:bottom w:val="none" w:sz="0" w:space="0" w:color="auto"/>
                                            <w:right w:val="none" w:sz="0" w:space="0" w:color="auto"/>
                                          </w:divBdr>
                                          <w:divsChild>
                                            <w:div w:id="376316887">
                                              <w:marLeft w:val="0"/>
                                              <w:marRight w:val="0"/>
                                              <w:marTop w:val="0"/>
                                              <w:marBottom w:val="0"/>
                                              <w:divBdr>
                                                <w:top w:val="none" w:sz="0" w:space="0" w:color="auto"/>
                                                <w:left w:val="none" w:sz="0" w:space="0" w:color="auto"/>
                                                <w:bottom w:val="none" w:sz="0" w:space="0" w:color="auto"/>
                                                <w:right w:val="none" w:sz="0" w:space="0" w:color="auto"/>
                                              </w:divBdr>
                                              <w:divsChild>
                                                <w:div w:id="376316873">
                                                  <w:marLeft w:val="0"/>
                                                  <w:marRight w:val="0"/>
                                                  <w:marTop w:val="0"/>
                                                  <w:marBottom w:val="0"/>
                                                  <w:divBdr>
                                                    <w:top w:val="none" w:sz="0" w:space="0" w:color="auto"/>
                                                    <w:left w:val="none" w:sz="0" w:space="0" w:color="auto"/>
                                                    <w:bottom w:val="none" w:sz="0" w:space="0" w:color="auto"/>
                                                    <w:right w:val="none" w:sz="0" w:space="0" w:color="auto"/>
                                                  </w:divBdr>
                                                  <w:divsChild>
                                                    <w:div w:id="3763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316899">
      <w:marLeft w:val="0"/>
      <w:marRight w:val="0"/>
      <w:marTop w:val="0"/>
      <w:marBottom w:val="0"/>
      <w:divBdr>
        <w:top w:val="none" w:sz="0" w:space="0" w:color="auto"/>
        <w:left w:val="none" w:sz="0" w:space="0" w:color="auto"/>
        <w:bottom w:val="none" w:sz="0" w:space="0" w:color="auto"/>
        <w:right w:val="none" w:sz="0" w:space="0" w:color="auto"/>
      </w:divBdr>
      <w:divsChild>
        <w:div w:id="376316905">
          <w:marLeft w:val="0"/>
          <w:marRight w:val="0"/>
          <w:marTop w:val="0"/>
          <w:marBottom w:val="0"/>
          <w:divBdr>
            <w:top w:val="none" w:sz="0" w:space="0" w:color="auto"/>
            <w:left w:val="none" w:sz="0" w:space="0" w:color="auto"/>
            <w:bottom w:val="none" w:sz="0" w:space="0" w:color="auto"/>
            <w:right w:val="none" w:sz="0" w:space="0" w:color="auto"/>
          </w:divBdr>
          <w:divsChild>
            <w:div w:id="376316898">
              <w:marLeft w:val="0"/>
              <w:marRight w:val="0"/>
              <w:marTop w:val="0"/>
              <w:marBottom w:val="0"/>
              <w:divBdr>
                <w:top w:val="none" w:sz="0" w:space="0" w:color="auto"/>
                <w:left w:val="none" w:sz="0" w:space="0" w:color="auto"/>
                <w:bottom w:val="none" w:sz="0" w:space="0" w:color="auto"/>
                <w:right w:val="none" w:sz="0" w:space="0" w:color="auto"/>
              </w:divBdr>
            </w:div>
            <w:div w:id="376316902">
              <w:marLeft w:val="0"/>
              <w:marRight w:val="0"/>
              <w:marTop w:val="0"/>
              <w:marBottom w:val="0"/>
              <w:divBdr>
                <w:top w:val="none" w:sz="0" w:space="0" w:color="auto"/>
                <w:left w:val="none" w:sz="0" w:space="0" w:color="auto"/>
                <w:bottom w:val="none" w:sz="0" w:space="0" w:color="auto"/>
                <w:right w:val="none" w:sz="0" w:space="0" w:color="auto"/>
              </w:divBdr>
            </w:div>
            <w:div w:id="376316907">
              <w:marLeft w:val="0"/>
              <w:marRight w:val="0"/>
              <w:marTop w:val="0"/>
              <w:marBottom w:val="0"/>
              <w:divBdr>
                <w:top w:val="none" w:sz="0" w:space="0" w:color="auto"/>
                <w:left w:val="none" w:sz="0" w:space="0" w:color="auto"/>
                <w:bottom w:val="none" w:sz="0" w:space="0" w:color="auto"/>
                <w:right w:val="none" w:sz="0" w:space="0" w:color="auto"/>
              </w:divBdr>
            </w:div>
            <w:div w:id="376316908">
              <w:marLeft w:val="0"/>
              <w:marRight w:val="0"/>
              <w:marTop w:val="0"/>
              <w:marBottom w:val="0"/>
              <w:divBdr>
                <w:top w:val="none" w:sz="0" w:space="0" w:color="auto"/>
                <w:left w:val="none" w:sz="0" w:space="0" w:color="auto"/>
                <w:bottom w:val="none" w:sz="0" w:space="0" w:color="auto"/>
                <w:right w:val="none" w:sz="0" w:space="0" w:color="auto"/>
              </w:divBdr>
            </w:div>
            <w:div w:id="3763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16903">
      <w:marLeft w:val="0"/>
      <w:marRight w:val="0"/>
      <w:marTop w:val="0"/>
      <w:marBottom w:val="0"/>
      <w:divBdr>
        <w:top w:val="none" w:sz="0" w:space="0" w:color="auto"/>
        <w:left w:val="none" w:sz="0" w:space="0" w:color="auto"/>
        <w:bottom w:val="none" w:sz="0" w:space="0" w:color="auto"/>
        <w:right w:val="none" w:sz="0" w:space="0" w:color="auto"/>
      </w:divBdr>
      <w:divsChild>
        <w:div w:id="376316912">
          <w:marLeft w:val="0"/>
          <w:marRight w:val="0"/>
          <w:marTop w:val="0"/>
          <w:marBottom w:val="0"/>
          <w:divBdr>
            <w:top w:val="none" w:sz="0" w:space="0" w:color="auto"/>
            <w:left w:val="none" w:sz="0" w:space="0" w:color="auto"/>
            <w:bottom w:val="none" w:sz="0" w:space="0" w:color="auto"/>
            <w:right w:val="none" w:sz="0" w:space="0" w:color="auto"/>
          </w:divBdr>
          <w:divsChild>
            <w:div w:id="376316900">
              <w:marLeft w:val="0"/>
              <w:marRight w:val="0"/>
              <w:marTop w:val="0"/>
              <w:marBottom w:val="0"/>
              <w:divBdr>
                <w:top w:val="none" w:sz="0" w:space="0" w:color="auto"/>
                <w:left w:val="none" w:sz="0" w:space="0" w:color="auto"/>
                <w:bottom w:val="none" w:sz="0" w:space="0" w:color="auto"/>
                <w:right w:val="none" w:sz="0" w:space="0" w:color="auto"/>
              </w:divBdr>
            </w:div>
            <w:div w:id="376316901">
              <w:marLeft w:val="0"/>
              <w:marRight w:val="0"/>
              <w:marTop w:val="0"/>
              <w:marBottom w:val="0"/>
              <w:divBdr>
                <w:top w:val="none" w:sz="0" w:space="0" w:color="auto"/>
                <w:left w:val="none" w:sz="0" w:space="0" w:color="auto"/>
                <w:bottom w:val="none" w:sz="0" w:space="0" w:color="auto"/>
                <w:right w:val="none" w:sz="0" w:space="0" w:color="auto"/>
              </w:divBdr>
            </w:div>
            <w:div w:id="376316906">
              <w:marLeft w:val="0"/>
              <w:marRight w:val="0"/>
              <w:marTop w:val="0"/>
              <w:marBottom w:val="0"/>
              <w:divBdr>
                <w:top w:val="none" w:sz="0" w:space="0" w:color="auto"/>
                <w:left w:val="none" w:sz="0" w:space="0" w:color="auto"/>
                <w:bottom w:val="none" w:sz="0" w:space="0" w:color="auto"/>
                <w:right w:val="none" w:sz="0" w:space="0" w:color="auto"/>
              </w:divBdr>
            </w:div>
            <w:div w:id="376316910">
              <w:marLeft w:val="0"/>
              <w:marRight w:val="0"/>
              <w:marTop w:val="0"/>
              <w:marBottom w:val="0"/>
              <w:divBdr>
                <w:top w:val="none" w:sz="0" w:space="0" w:color="auto"/>
                <w:left w:val="none" w:sz="0" w:space="0" w:color="auto"/>
                <w:bottom w:val="none" w:sz="0" w:space="0" w:color="auto"/>
                <w:right w:val="none" w:sz="0" w:space="0" w:color="auto"/>
              </w:divBdr>
            </w:div>
            <w:div w:id="3763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16904">
      <w:marLeft w:val="0"/>
      <w:marRight w:val="0"/>
      <w:marTop w:val="0"/>
      <w:marBottom w:val="0"/>
      <w:divBdr>
        <w:top w:val="none" w:sz="0" w:space="0" w:color="auto"/>
        <w:left w:val="none" w:sz="0" w:space="0" w:color="auto"/>
        <w:bottom w:val="none" w:sz="0" w:space="0" w:color="auto"/>
        <w:right w:val="none" w:sz="0" w:space="0" w:color="auto"/>
      </w:divBdr>
      <w:divsChild>
        <w:div w:id="376316897">
          <w:marLeft w:val="0"/>
          <w:marRight w:val="0"/>
          <w:marTop w:val="0"/>
          <w:marBottom w:val="0"/>
          <w:divBdr>
            <w:top w:val="none" w:sz="0" w:space="0" w:color="auto"/>
            <w:left w:val="none" w:sz="0" w:space="0" w:color="auto"/>
            <w:bottom w:val="none" w:sz="0" w:space="0" w:color="auto"/>
            <w:right w:val="none" w:sz="0" w:space="0" w:color="auto"/>
          </w:divBdr>
        </w:div>
      </w:divsChild>
    </w:div>
    <w:div w:id="376316913">
      <w:marLeft w:val="0"/>
      <w:marRight w:val="0"/>
      <w:marTop w:val="0"/>
      <w:marBottom w:val="0"/>
      <w:divBdr>
        <w:top w:val="none" w:sz="0" w:space="0" w:color="auto"/>
        <w:left w:val="none" w:sz="0" w:space="0" w:color="auto"/>
        <w:bottom w:val="none" w:sz="0" w:space="0" w:color="auto"/>
        <w:right w:val="none" w:sz="0" w:space="0" w:color="auto"/>
      </w:divBdr>
    </w:div>
    <w:div w:id="376316914">
      <w:marLeft w:val="0"/>
      <w:marRight w:val="0"/>
      <w:marTop w:val="0"/>
      <w:marBottom w:val="0"/>
      <w:divBdr>
        <w:top w:val="none" w:sz="0" w:space="0" w:color="auto"/>
        <w:left w:val="none" w:sz="0" w:space="0" w:color="auto"/>
        <w:bottom w:val="none" w:sz="0" w:space="0" w:color="auto"/>
        <w:right w:val="none" w:sz="0" w:space="0" w:color="auto"/>
      </w:divBdr>
    </w:div>
    <w:div w:id="493492241">
      <w:bodyDiv w:val="1"/>
      <w:marLeft w:val="0"/>
      <w:marRight w:val="0"/>
      <w:marTop w:val="0"/>
      <w:marBottom w:val="0"/>
      <w:divBdr>
        <w:top w:val="none" w:sz="0" w:space="0" w:color="auto"/>
        <w:left w:val="none" w:sz="0" w:space="0" w:color="auto"/>
        <w:bottom w:val="none" w:sz="0" w:space="0" w:color="auto"/>
        <w:right w:val="none" w:sz="0" w:space="0" w:color="auto"/>
      </w:divBdr>
    </w:div>
    <w:div w:id="763653383">
      <w:bodyDiv w:val="1"/>
      <w:marLeft w:val="0"/>
      <w:marRight w:val="0"/>
      <w:marTop w:val="0"/>
      <w:marBottom w:val="0"/>
      <w:divBdr>
        <w:top w:val="none" w:sz="0" w:space="0" w:color="auto"/>
        <w:left w:val="none" w:sz="0" w:space="0" w:color="auto"/>
        <w:bottom w:val="none" w:sz="0" w:space="0" w:color="auto"/>
        <w:right w:val="none" w:sz="0" w:space="0" w:color="auto"/>
      </w:divBdr>
    </w:div>
    <w:div w:id="1182937610">
      <w:bodyDiv w:val="1"/>
      <w:marLeft w:val="0"/>
      <w:marRight w:val="0"/>
      <w:marTop w:val="0"/>
      <w:marBottom w:val="0"/>
      <w:divBdr>
        <w:top w:val="none" w:sz="0" w:space="0" w:color="auto"/>
        <w:left w:val="none" w:sz="0" w:space="0" w:color="auto"/>
        <w:bottom w:val="none" w:sz="0" w:space="0" w:color="auto"/>
        <w:right w:val="none" w:sz="0" w:space="0" w:color="auto"/>
      </w:divBdr>
    </w:div>
    <w:div w:id="1382679008">
      <w:bodyDiv w:val="1"/>
      <w:marLeft w:val="0"/>
      <w:marRight w:val="0"/>
      <w:marTop w:val="0"/>
      <w:marBottom w:val="0"/>
      <w:divBdr>
        <w:top w:val="none" w:sz="0" w:space="0" w:color="auto"/>
        <w:left w:val="none" w:sz="0" w:space="0" w:color="auto"/>
        <w:bottom w:val="none" w:sz="0" w:space="0" w:color="auto"/>
        <w:right w:val="none" w:sz="0" w:space="0" w:color="auto"/>
      </w:divBdr>
    </w:div>
    <w:div w:id="1431583709">
      <w:bodyDiv w:val="1"/>
      <w:marLeft w:val="0"/>
      <w:marRight w:val="0"/>
      <w:marTop w:val="0"/>
      <w:marBottom w:val="0"/>
      <w:divBdr>
        <w:top w:val="none" w:sz="0" w:space="0" w:color="auto"/>
        <w:left w:val="none" w:sz="0" w:space="0" w:color="auto"/>
        <w:bottom w:val="none" w:sz="0" w:space="0" w:color="auto"/>
        <w:right w:val="none" w:sz="0" w:space="0" w:color="auto"/>
      </w:divBdr>
    </w:div>
    <w:div w:id="1560285664">
      <w:bodyDiv w:val="1"/>
      <w:marLeft w:val="0"/>
      <w:marRight w:val="0"/>
      <w:marTop w:val="0"/>
      <w:marBottom w:val="0"/>
      <w:divBdr>
        <w:top w:val="none" w:sz="0" w:space="0" w:color="auto"/>
        <w:left w:val="none" w:sz="0" w:space="0" w:color="auto"/>
        <w:bottom w:val="none" w:sz="0" w:space="0" w:color="auto"/>
        <w:right w:val="none" w:sz="0" w:space="0" w:color="auto"/>
      </w:divBdr>
      <w:divsChild>
        <w:div w:id="1769933817">
          <w:marLeft w:val="2849"/>
          <w:marRight w:val="0"/>
          <w:marTop w:val="0"/>
          <w:marBottom w:val="0"/>
          <w:divBdr>
            <w:top w:val="none" w:sz="0" w:space="0" w:color="auto"/>
            <w:left w:val="none" w:sz="0" w:space="0" w:color="auto"/>
            <w:bottom w:val="none" w:sz="0" w:space="0" w:color="auto"/>
            <w:right w:val="none" w:sz="0" w:space="0" w:color="auto"/>
          </w:divBdr>
          <w:divsChild>
            <w:div w:id="1150487462">
              <w:marLeft w:val="0"/>
              <w:marRight w:val="0"/>
              <w:marTop w:val="0"/>
              <w:marBottom w:val="0"/>
              <w:divBdr>
                <w:top w:val="none" w:sz="0" w:space="0" w:color="auto"/>
                <w:left w:val="none" w:sz="0" w:space="0" w:color="auto"/>
                <w:bottom w:val="none" w:sz="0" w:space="0" w:color="auto"/>
                <w:right w:val="none" w:sz="0" w:space="0" w:color="auto"/>
              </w:divBdr>
            </w:div>
          </w:divsChild>
        </w:div>
        <w:div w:id="6951149">
          <w:marLeft w:val="0"/>
          <w:marRight w:val="0"/>
          <w:marTop w:val="0"/>
          <w:marBottom w:val="0"/>
          <w:divBdr>
            <w:top w:val="none" w:sz="0" w:space="0" w:color="auto"/>
            <w:left w:val="none" w:sz="0" w:space="0" w:color="auto"/>
            <w:bottom w:val="none" w:sz="0" w:space="0" w:color="auto"/>
            <w:right w:val="none" w:sz="0" w:space="0" w:color="auto"/>
          </w:divBdr>
          <w:divsChild>
            <w:div w:id="15191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36">
      <w:bodyDiv w:val="1"/>
      <w:marLeft w:val="0"/>
      <w:marRight w:val="0"/>
      <w:marTop w:val="0"/>
      <w:marBottom w:val="0"/>
      <w:divBdr>
        <w:top w:val="none" w:sz="0" w:space="0" w:color="auto"/>
        <w:left w:val="none" w:sz="0" w:space="0" w:color="auto"/>
        <w:bottom w:val="none" w:sz="0" w:space="0" w:color="auto"/>
        <w:right w:val="none" w:sz="0" w:space="0" w:color="auto"/>
      </w:divBdr>
      <w:divsChild>
        <w:div w:id="1591740395">
          <w:marLeft w:val="2849"/>
          <w:marRight w:val="0"/>
          <w:marTop w:val="0"/>
          <w:marBottom w:val="0"/>
          <w:divBdr>
            <w:top w:val="none" w:sz="0" w:space="0" w:color="auto"/>
            <w:left w:val="none" w:sz="0" w:space="0" w:color="auto"/>
            <w:bottom w:val="none" w:sz="0" w:space="0" w:color="auto"/>
            <w:right w:val="none" w:sz="0" w:space="0" w:color="auto"/>
          </w:divBdr>
          <w:divsChild>
            <w:div w:id="1982995674">
              <w:marLeft w:val="0"/>
              <w:marRight w:val="0"/>
              <w:marTop w:val="0"/>
              <w:marBottom w:val="0"/>
              <w:divBdr>
                <w:top w:val="none" w:sz="0" w:space="0" w:color="auto"/>
                <w:left w:val="none" w:sz="0" w:space="0" w:color="auto"/>
                <w:bottom w:val="none" w:sz="0" w:space="0" w:color="auto"/>
                <w:right w:val="none" w:sz="0" w:space="0" w:color="auto"/>
              </w:divBdr>
            </w:div>
          </w:divsChild>
        </w:div>
        <w:div w:id="1106850482">
          <w:marLeft w:val="0"/>
          <w:marRight w:val="0"/>
          <w:marTop w:val="0"/>
          <w:marBottom w:val="0"/>
          <w:divBdr>
            <w:top w:val="none" w:sz="0" w:space="0" w:color="auto"/>
            <w:left w:val="none" w:sz="0" w:space="0" w:color="auto"/>
            <w:bottom w:val="none" w:sz="0" w:space="0" w:color="auto"/>
            <w:right w:val="none" w:sz="0" w:space="0" w:color="auto"/>
          </w:divBdr>
          <w:divsChild>
            <w:div w:id="11921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26292">
      <w:bodyDiv w:val="1"/>
      <w:marLeft w:val="0"/>
      <w:marRight w:val="0"/>
      <w:marTop w:val="0"/>
      <w:marBottom w:val="0"/>
      <w:divBdr>
        <w:top w:val="none" w:sz="0" w:space="0" w:color="auto"/>
        <w:left w:val="none" w:sz="0" w:space="0" w:color="auto"/>
        <w:bottom w:val="none" w:sz="0" w:space="0" w:color="auto"/>
        <w:right w:val="none" w:sz="0" w:space="0" w:color="auto"/>
      </w:divBdr>
    </w:div>
    <w:div w:id="203496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2E23A-37B9-4073-94F5-FF9E3D4F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302</Words>
  <Characters>2287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lpstr>
    </vt:vector>
  </TitlesOfParts>
  <Company>Everest</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ala</dc:creator>
  <cp:keywords/>
  <dc:description/>
  <cp:lastModifiedBy>Konrad Bajdak</cp:lastModifiedBy>
  <cp:revision>30</cp:revision>
  <cp:lastPrinted>2022-05-19T09:04:00Z</cp:lastPrinted>
  <dcterms:created xsi:type="dcterms:W3CDTF">2022-05-19T07:13:00Z</dcterms:created>
  <dcterms:modified xsi:type="dcterms:W3CDTF">2023-11-23T13:45:00Z</dcterms:modified>
</cp:coreProperties>
</file>