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1D35" w14:textId="77777777" w:rsidR="007E5728" w:rsidRPr="003B3FE7" w:rsidRDefault="007E5728" w:rsidP="00382AEA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Załącznik nr 1 do Zapytania ofertowego</w:t>
      </w:r>
    </w:p>
    <w:p w14:paraId="2887FD88" w14:textId="77777777" w:rsidR="007E5728" w:rsidRPr="003B3FE7" w:rsidRDefault="007E5728" w:rsidP="007E5728">
      <w:pPr>
        <w:rPr>
          <w:rFonts w:asciiTheme="minorHAnsi" w:hAnsiTheme="minorHAnsi" w:cstheme="minorHAnsi"/>
        </w:rPr>
      </w:pPr>
    </w:p>
    <w:p w14:paraId="3865E892" w14:textId="74D26D7E" w:rsidR="00493E2A" w:rsidRPr="00493E2A" w:rsidRDefault="007E5728" w:rsidP="00493E2A">
      <w:pPr>
        <w:spacing w:after="0" w:line="240" w:lineRule="auto"/>
        <w:rPr>
          <w:rFonts w:ascii="Calibri" w:hAnsi="Calibri" w:cs="Calibri"/>
          <w:color w:val="auto"/>
        </w:rPr>
      </w:pPr>
      <w:r w:rsidRPr="003B3FE7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BD9163" wp14:editId="637F76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" cy="1"/>
                <wp:effectExtent l="0" t="0" r="0" b="0"/>
                <wp:wrapNone/>
                <wp:docPr id="1047121695" name="Group 4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"/>
                          <a:chOff x="0" y="0"/>
                          <a:chExt cx="1" cy="1"/>
                        </a:xfrm>
                      </wpg:grpSpPr>
                    </wpg:wgp>
                  </a:graphicData>
                </a:graphic>
              </wp:anchor>
            </w:drawing>
          </mc:Choice>
          <mc:Fallback>
            <w:pict>
              <v:group w14:anchorId="5B4878D4" id="Group 4696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  <w10:wrap anchorx="page" anchory="page"/>
              </v:group>
            </w:pict>
          </mc:Fallback>
        </mc:AlternateContent>
      </w:r>
      <w:r w:rsidR="00493E2A" w:rsidRPr="00493E2A">
        <w:rPr>
          <w:rFonts w:ascii="Calibri" w:hAnsi="Calibri" w:cs="Calibri"/>
          <w:color w:val="auto"/>
        </w:rPr>
        <w:t xml:space="preserve"> Przedmiotem zamówienia jest dostawa artykułów szkolnych o podanych poniżej parametrach:</w:t>
      </w:r>
    </w:p>
    <w:p w14:paraId="389809C6" w14:textId="77777777" w:rsidR="00493E2A" w:rsidRPr="00493E2A" w:rsidRDefault="00493E2A" w:rsidP="00493E2A">
      <w:pPr>
        <w:spacing w:after="0" w:line="240" w:lineRule="auto"/>
        <w:ind w:left="0" w:firstLine="0"/>
        <w:rPr>
          <w:rFonts w:ascii="Calibri" w:hAnsi="Calibri" w:cs="Calibri"/>
          <w:color w:val="auto"/>
        </w:rPr>
      </w:pPr>
    </w:p>
    <w:p w14:paraId="3BBBB783" w14:textId="01994CFC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Część 1</w:t>
      </w:r>
      <w:r w:rsidR="001241D2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 xml:space="preserve"> zamówienia:</w:t>
      </w:r>
    </w:p>
    <w:p w14:paraId="2B7BFA7A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4E44E4A6" w14:textId="6268DF93" w:rsidR="00493E2A" w:rsidRDefault="00493E2A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Miejsce dostawy poz. 1: Zespół Szkół Technicznych Centrum Kształcenia Ustawicznego im. Stanisława Płoskiego w Ciechanowie </w:t>
      </w:r>
      <w:r w:rsidR="00263AC4" w:rsidRPr="00AA7C5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Kopernika 7, 06-400 Ciechanów</w:t>
      </w:r>
    </w:p>
    <w:p w14:paraId="055923FC" w14:textId="77777777" w:rsidR="001241D2" w:rsidRPr="00AA7C5A" w:rsidRDefault="001241D2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44049556" w14:textId="77777777" w:rsidR="00493E2A" w:rsidRPr="00493E2A" w:rsidRDefault="00493E2A">
      <w:pPr>
        <w:numPr>
          <w:ilvl w:val="0"/>
          <w:numId w:val="2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Tablica biała szkolna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suchościeralna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, magnetyczna – 1 szt.</w:t>
      </w:r>
    </w:p>
    <w:p w14:paraId="7EE1E6B2" w14:textId="77777777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Biała powierzchnia gładka - do pisania wszelkimi markerami do tablic. </w:t>
      </w:r>
    </w:p>
    <w:p w14:paraId="3B5C2E6E" w14:textId="77777777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Wymiar (+/-10cm): 340 x 100 cm</w:t>
      </w:r>
    </w:p>
    <w:p w14:paraId="5A6DFDDD" w14:textId="77777777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Wykonana na ocynkowanej blasze, magnetyczna. </w:t>
      </w:r>
    </w:p>
    <w:p w14:paraId="48B0E133" w14:textId="4A5ECC18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Rama tablicy wykonan</w:t>
      </w:r>
      <w:r w:rsidR="001241D2"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a</w:t>
      </w: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 z ceownika aluminiowego w kolorze naturalnym, wykończona bezpiecznymi narożnikami z tworzywa. </w:t>
      </w:r>
    </w:p>
    <w:p w14:paraId="44BC3A2B" w14:textId="77777777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Konstrukcja usztywniona wypełnieniem w postaci jednolitej płyty. </w:t>
      </w:r>
    </w:p>
    <w:p w14:paraId="041058E5" w14:textId="77777777" w:rsidR="00493E2A" w:rsidRPr="00AA7C5A" w:rsidRDefault="00493E2A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Skrzydła tablic przymocowane czterema zawiasami splatanymi wzmocnionymi hartowanymi prętami. </w:t>
      </w:r>
    </w:p>
    <w:p w14:paraId="022EF16F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5DF0D131" w14:textId="310C002C" w:rsidR="00493E2A" w:rsidRDefault="00493E2A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Miejsce dostawy: Zespół Szkół nr 2 w Mławie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Zuzanny Morawskiej 29B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06-500 Mława</w:t>
      </w:r>
    </w:p>
    <w:p w14:paraId="73FAE840" w14:textId="77777777" w:rsidR="001241D2" w:rsidRPr="00493E2A" w:rsidRDefault="001241D2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7A962289" w14:textId="77777777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Tablica biała szkolna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suchościeralna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, magnetyczna – 3 szt.</w:t>
      </w:r>
    </w:p>
    <w:p w14:paraId="6CB7DB87" w14:textId="77777777" w:rsidR="00493E2A" w:rsidRPr="00AA7C5A" w:rsidRDefault="00493E2A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Biała powierzchnia gładka - do pisania wszelkimi markerami do tablic. </w:t>
      </w:r>
    </w:p>
    <w:p w14:paraId="646DAA53" w14:textId="77777777" w:rsidR="00493E2A" w:rsidRPr="00AA7C5A" w:rsidRDefault="00493E2A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Wymiar (+/-10cm): 250 x 120 cm</w:t>
      </w:r>
    </w:p>
    <w:p w14:paraId="34690E4C" w14:textId="77777777" w:rsidR="001241D2" w:rsidRDefault="00493E2A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Tablica w aluminiowej ramie. Wykonana z blachy lakierowanej na biało, magnetyczna.</w:t>
      </w:r>
    </w:p>
    <w:p w14:paraId="5E2C1BBA" w14:textId="61213BDE" w:rsidR="00493E2A" w:rsidRPr="00AA7C5A" w:rsidRDefault="00493E2A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 zestawie z tablicą: zestaw montażowy, półka na akcesoria (z możliwością zdemontowania), gąbka do zmywania pisaków, min. 4 markery (kolory: zielony, czarny, czerwony, niebieski), min. 10 magnesów.</w:t>
      </w:r>
    </w:p>
    <w:p w14:paraId="5D3085C9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29895A58" w14:textId="77777777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Tablica biała szkolna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suchościeralna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, magnetyczna – 1 szt.</w:t>
      </w:r>
    </w:p>
    <w:p w14:paraId="155BB225" w14:textId="77777777" w:rsidR="00493E2A" w:rsidRPr="00AA7C5A" w:rsidRDefault="00493E2A">
      <w:pPr>
        <w:pStyle w:val="Akapitzlist"/>
        <w:numPr>
          <w:ilvl w:val="0"/>
          <w:numId w:val="9"/>
        </w:numPr>
        <w:spacing w:after="0" w:line="259" w:lineRule="auto"/>
        <w:jc w:val="left"/>
        <w:rPr>
          <w:rFonts w:ascii="Calibri" w:eastAsia="Calibri" w:hAnsi="Calibri"/>
          <w:strike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Wymiar (+/-10cm): 150 x 120 cm.</w:t>
      </w:r>
    </w:p>
    <w:p w14:paraId="75545CE4" w14:textId="77777777" w:rsidR="001241D2" w:rsidRDefault="00493E2A">
      <w:pPr>
        <w:pStyle w:val="Akapitzlist"/>
        <w:numPr>
          <w:ilvl w:val="0"/>
          <w:numId w:val="9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Tablica w aluminiowej ramie. Wykonana z blachy lakierowanej na biało, magnetyczna. </w:t>
      </w:r>
    </w:p>
    <w:p w14:paraId="79CDF68D" w14:textId="6B27EA4C" w:rsidR="00493E2A" w:rsidRPr="00AA7C5A" w:rsidRDefault="00493E2A">
      <w:pPr>
        <w:pStyle w:val="Akapitzlist"/>
        <w:numPr>
          <w:ilvl w:val="0"/>
          <w:numId w:val="9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 zestawie z tablicą: zestaw montażowy, półka na akcesoria (z możliwością zdemontowania), gąbka do zmywania pisaków, min. 4 markery (kolory: zielony, czarny, czerwony, niebieski), min. 10 magnesów.</w:t>
      </w:r>
    </w:p>
    <w:p w14:paraId="6D787981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1DA347D" w14:textId="77777777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Magnesy do tablic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suchościeralnych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– 2 zestawy</w:t>
      </w:r>
    </w:p>
    <w:p w14:paraId="6B1C652B" w14:textId="77777777" w:rsidR="00493E2A" w:rsidRPr="00AA7C5A" w:rsidRDefault="00493E2A">
      <w:pPr>
        <w:pStyle w:val="Akapitzlist"/>
        <w:numPr>
          <w:ilvl w:val="0"/>
          <w:numId w:val="1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Zestaw złożony z min. 10 magnesów do tablic magnetycznych </w:t>
      </w:r>
      <w:proofErr w:type="spellStart"/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suchościeralnych</w:t>
      </w:r>
      <w:proofErr w:type="spellEnd"/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, w rozmiarze max 20mm</w:t>
      </w:r>
    </w:p>
    <w:p w14:paraId="3B620095" w14:textId="77777777" w:rsidR="00493E2A" w:rsidRPr="00AA7C5A" w:rsidRDefault="00493E2A">
      <w:pPr>
        <w:pStyle w:val="Akapitzlist"/>
        <w:numPr>
          <w:ilvl w:val="0"/>
          <w:numId w:val="1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Kolor: czarne </w:t>
      </w:r>
    </w:p>
    <w:p w14:paraId="39BD2594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28576340" w14:textId="77777777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Szklana tablica magnetyczna – 2 szt.</w:t>
      </w:r>
    </w:p>
    <w:p w14:paraId="3B8768D7" w14:textId="77777777" w:rsidR="00493E2A" w:rsidRPr="00AA7C5A" w:rsidRDefault="00493E2A">
      <w:pPr>
        <w:pStyle w:val="Akapitzlist"/>
        <w:numPr>
          <w:ilvl w:val="0"/>
          <w:numId w:val="1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Wymiar (+/-10cm): 120x90 cm </w:t>
      </w:r>
    </w:p>
    <w:p w14:paraId="54CDCABC" w14:textId="77777777" w:rsidR="00493E2A" w:rsidRPr="00AA7C5A" w:rsidRDefault="00493E2A">
      <w:pPr>
        <w:pStyle w:val="Akapitzlist"/>
        <w:numPr>
          <w:ilvl w:val="0"/>
          <w:numId w:val="1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Tablica wykonana ze szkła hartowanego, odporna na stłuczenia. </w:t>
      </w:r>
    </w:p>
    <w:p w14:paraId="1BE7A469" w14:textId="173825C4" w:rsidR="00862C5F" w:rsidRPr="00AA7C5A" w:rsidRDefault="00493E2A">
      <w:pPr>
        <w:pStyle w:val="Akapitzlist"/>
        <w:numPr>
          <w:ilvl w:val="0"/>
          <w:numId w:val="1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Umożliwia pisanie ścieralnymi markerami, przypinanie magnesów neodymowych</w:t>
      </w:r>
    </w:p>
    <w:p w14:paraId="49145E14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2D69F451" w14:textId="69F46ED3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lastRenderedPageBreak/>
        <w:t xml:space="preserve">Magnesy neodymowe </w:t>
      </w:r>
      <w:r w:rsidR="005A0921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</w:t>
      </w: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– 3 opakowania</w:t>
      </w:r>
    </w:p>
    <w:p w14:paraId="54CE931A" w14:textId="77777777" w:rsidR="00493E2A" w:rsidRPr="00AA7C5A" w:rsidRDefault="00493E2A">
      <w:pPr>
        <w:pStyle w:val="Akapitzlist"/>
        <w:numPr>
          <w:ilvl w:val="0"/>
          <w:numId w:val="1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Magnes neodymowy do szklanych tablic magnetycznych. </w:t>
      </w:r>
    </w:p>
    <w:p w14:paraId="13EE37D2" w14:textId="77777777" w:rsidR="00493E2A" w:rsidRPr="00AA7C5A" w:rsidRDefault="00493E2A">
      <w:pPr>
        <w:pStyle w:val="Akapitzlist"/>
        <w:numPr>
          <w:ilvl w:val="0"/>
          <w:numId w:val="1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Opakowanie zawiera min. 6 szt. </w:t>
      </w:r>
    </w:p>
    <w:p w14:paraId="34E031EE" w14:textId="77777777" w:rsidR="00493E2A" w:rsidRPr="00AA7C5A" w:rsidRDefault="00493E2A">
      <w:pPr>
        <w:pStyle w:val="Akapitzlist"/>
        <w:numPr>
          <w:ilvl w:val="0"/>
          <w:numId w:val="1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Rozmiar min. 10x10mm</w:t>
      </w:r>
    </w:p>
    <w:p w14:paraId="17E84B9C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5A95279" w14:textId="77777777" w:rsidR="00493E2A" w:rsidRPr="00493E2A" w:rsidRDefault="00493E2A">
      <w:pPr>
        <w:numPr>
          <w:ilvl w:val="0"/>
          <w:numId w:val="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Tablica magnetyczno-korkowa – 1 szt.</w:t>
      </w:r>
    </w:p>
    <w:p w14:paraId="0BCDCBA5" w14:textId="77777777" w:rsidR="00493E2A" w:rsidRPr="00AA7C5A" w:rsidRDefault="00493E2A">
      <w:pPr>
        <w:pStyle w:val="Akapitzlist"/>
        <w:numPr>
          <w:ilvl w:val="0"/>
          <w:numId w:val="1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Wymiar (+/-10cm):  120x90 cm </w:t>
      </w:r>
    </w:p>
    <w:p w14:paraId="710A2AB1" w14:textId="77777777" w:rsidR="00493E2A" w:rsidRPr="00AA7C5A" w:rsidRDefault="00493E2A">
      <w:pPr>
        <w:pStyle w:val="Akapitzlist"/>
        <w:numPr>
          <w:ilvl w:val="0"/>
          <w:numId w:val="1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Tablica kombinacyjna 2w1 - połowa to tablica korkowa, druga połowa to tablica magnetyczna kredowa. Oba rodzaje tablic umieszczone w ramie aluminiowej</w:t>
      </w:r>
    </w:p>
    <w:p w14:paraId="2E14B985" w14:textId="77777777" w:rsidR="00493E2A" w:rsidRPr="00AA7C5A" w:rsidRDefault="00493E2A">
      <w:pPr>
        <w:pStyle w:val="Akapitzlist"/>
        <w:numPr>
          <w:ilvl w:val="0"/>
          <w:numId w:val="1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 zestawie z tablicą: min. 1 biały marker kredowy, gąbka, min. 10 magnesów, </w:t>
      </w:r>
    </w:p>
    <w:p w14:paraId="6C1DE879" w14:textId="77777777" w:rsidR="00493E2A" w:rsidRPr="00AA7C5A" w:rsidRDefault="00493E2A">
      <w:pPr>
        <w:pStyle w:val="Akapitzlist"/>
        <w:numPr>
          <w:ilvl w:val="0"/>
          <w:numId w:val="1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 zestawie: kołki montażowe</w:t>
      </w:r>
    </w:p>
    <w:p w14:paraId="526C5CE5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2234AF9C" w14:textId="0E0EFC7C" w:rsidR="00493E2A" w:rsidRDefault="00493E2A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Miejsce dostawy: Zespół Szkół Rolnicze Centrum Kształcenia Ustawicznego w Sochaczewie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m. Bohaterów Walk nad Bzurą 1939 r. 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ul.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Marszałka Józefa Piłsudskiego 63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96-500 Sochaczew</w:t>
      </w:r>
    </w:p>
    <w:p w14:paraId="76A48AD7" w14:textId="77777777" w:rsidR="001241D2" w:rsidRPr="00493E2A" w:rsidRDefault="001241D2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5A41B528" w14:textId="77777777" w:rsidR="00493E2A" w:rsidRPr="00493E2A" w:rsidRDefault="00493E2A">
      <w:pPr>
        <w:numPr>
          <w:ilvl w:val="0"/>
          <w:numId w:val="14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Tablica szkolna biała,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suchościeralna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, ceramiczna, magnetyczna – 3 szt.</w:t>
      </w:r>
    </w:p>
    <w:p w14:paraId="25CFB64B" w14:textId="77777777" w:rsidR="00493E2A" w:rsidRPr="00493E2A" w:rsidRDefault="00493E2A">
      <w:pPr>
        <w:pStyle w:val="Akapitzlist"/>
        <w:numPr>
          <w:ilvl w:val="0"/>
          <w:numId w:val="1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Wymiar (+/-10): 170x100 cm, </w:t>
      </w:r>
    </w:p>
    <w:p w14:paraId="2C913144" w14:textId="77777777" w:rsidR="00493E2A" w:rsidRPr="00493E2A" w:rsidRDefault="00493E2A">
      <w:pPr>
        <w:pStyle w:val="Akapitzlist"/>
        <w:numPr>
          <w:ilvl w:val="0"/>
          <w:numId w:val="1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Tablica pojedyncza, biała, powłoka ceramiczna, magnetyczna</w:t>
      </w:r>
    </w:p>
    <w:p w14:paraId="591BC542" w14:textId="77777777" w:rsidR="00493E2A" w:rsidRPr="00493E2A" w:rsidRDefault="00493E2A">
      <w:pPr>
        <w:pStyle w:val="Akapitzlist"/>
        <w:numPr>
          <w:ilvl w:val="0"/>
          <w:numId w:val="1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Wykończenie powierzchni użytkowej powłoką ceramiczną.</w:t>
      </w:r>
    </w:p>
    <w:p w14:paraId="196B60BA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76A7AB0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5AF197D7" w14:textId="37B32F85" w:rsid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Część 2</w:t>
      </w:r>
      <w:r w:rsidR="0077631E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 xml:space="preserve"> zamówienia</w:t>
      </w:r>
    </w:p>
    <w:p w14:paraId="7227006B" w14:textId="77777777" w:rsidR="0077631E" w:rsidRPr="00493E2A" w:rsidRDefault="0077631E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</w:pPr>
    </w:p>
    <w:p w14:paraId="015AEE26" w14:textId="066EB963" w:rsidR="00493E2A" w:rsidRDefault="00493E2A">
      <w:pPr>
        <w:pStyle w:val="Akapitzlist"/>
        <w:numPr>
          <w:ilvl w:val="0"/>
          <w:numId w:val="16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Miejsce dostawy: Zespół Szkół im. Jana Śniadeckiego w Wyszogrodzie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Niepodległości 11A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09-450 Wyszogród</w:t>
      </w:r>
    </w:p>
    <w:p w14:paraId="3890686F" w14:textId="77777777" w:rsidR="0077631E" w:rsidRPr="00493E2A" w:rsidRDefault="0077631E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186ECF85" w14:textId="77777777" w:rsidR="00493E2A" w:rsidRPr="00493E2A" w:rsidRDefault="00493E2A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Trymer do papieru A3 – 2szt.</w:t>
      </w:r>
    </w:p>
    <w:p w14:paraId="6E1BDF22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Długość cięcia do 460mm</w:t>
      </w:r>
    </w:p>
    <w:p w14:paraId="3E4BFB13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Do cięcia papieru formatu A3</w:t>
      </w:r>
    </w:p>
    <w:p w14:paraId="03EBD05D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Umożliwia cięcie min 6 arkuszy o gramaturze 70g/m2</w:t>
      </w:r>
    </w:p>
    <w:p w14:paraId="08A525B4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Możliwość wykonywanie cięć falistych i perforacji.</w:t>
      </w:r>
    </w:p>
    <w:p w14:paraId="42A41A6B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Metalowa prowadnica</w:t>
      </w:r>
    </w:p>
    <w:p w14:paraId="2C966545" w14:textId="77777777" w:rsidR="00493E2A" w:rsidRPr="00493E2A" w:rsidRDefault="00493E2A">
      <w:pPr>
        <w:pStyle w:val="Akapitzlist"/>
        <w:numPr>
          <w:ilvl w:val="0"/>
          <w:numId w:val="17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Wyposażony w miarki cięcia dla różnych rozmiarów dokumentów czy zdjęć - można używać go również do mniejszych formatów</w:t>
      </w:r>
    </w:p>
    <w:p w14:paraId="20B7DF36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20D13EA7" w14:textId="2F5D76BD" w:rsidR="00263AC4" w:rsidRDefault="00493E2A">
      <w:pPr>
        <w:pStyle w:val="Akapitzlist"/>
        <w:numPr>
          <w:ilvl w:val="0"/>
          <w:numId w:val="16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Miejsce dostawy: Centrum Kształcenia Zawodowego i Ustawicznego w Pionkach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</w:t>
      </w:r>
    </w:p>
    <w:p w14:paraId="48FAD79C" w14:textId="4942C01F" w:rsidR="00493E2A" w:rsidRDefault="00263AC4" w:rsidP="00263AC4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Aleja Jana Pawła II 7</w:t>
      </w: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26-670 Pionki</w:t>
      </w:r>
      <w:r w:rsidR="00493E2A"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ab/>
      </w:r>
    </w:p>
    <w:p w14:paraId="5D34857E" w14:textId="77777777" w:rsidR="0077631E" w:rsidRPr="00493E2A" w:rsidRDefault="0077631E" w:rsidP="00263AC4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5A2E4FF7" w14:textId="77777777" w:rsidR="00493E2A" w:rsidRPr="00493E2A" w:rsidRDefault="00493E2A">
      <w:pPr>
        <w:numPr>
          <w:ilvl w:val="0"/>
          <w:numId w:val="1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Trymer A3 - 1 szt. </w:t>
      </w:r>
    </w:p>
    <w:p w14:paraId="3DBE9DD5" w14:textId="77777777" w:rsidR="00493E2A" w:rsidRPr="00493E2A" w:rsidRDefault="00493E2A">
      <w:pPr>
        <w:pStyle w:val="Akapitzlist"/>
        <w:numPr>
          <w:ilvl w:val="0"/>
          <w:numId w:val="19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Trymer do błyskawicznego cięcia dokumentów w precyzyjny sposób. Urządzenie z ostrzami do cięcia prostego. Dostosowanie rozmiarów cięcia do różnej ilości arkuszy papieru. </w:t>
      </w:r>
    </w:p>
    <w:p w14:paraId="54B9CBD2" w14:textId="77777777" w:rsidR="00493E2A" w:rsidRPr="00493E2A" w:rsidRDefault="00493E2A">
      <w:pPr>
        <w:pStyle w:val="Akapitzlist"/>
        <w:numPr>
          <w:ilvl w:val="0"/>
          <w:numId w:val="19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Do cięcia papieru formatu A3. Wyposażony w miarki cięcia dla różnych rozmiarów dokumentów czy zdjęć - można używać go również do mniejszych formatów</w:t>
      </w:r>
    </w:p>
    <w:p w14:paraId="76CD1027" w14:textId="77777777" w:rsidR="00493E2A" w:rsidRPr="00493E2A" w:rsidRDefault="00493E2A">
      <w:pPr>
        <w:pStyle w:val="Akapitzlist"/>
        <w:numPr>
          <w:ilvl w:val="0"/>
          <w:numId w:val="19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Ilość arkuszy do cięcia jednorazowego - do 20 kartek</w:t>
      </w:r>
    </w:p>
    <w:p w14:paraId="33F19258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5587FC48" w14:textId="77777777" w:rsidR="00493E2A" w:rsidRPr="00493E2A" w:rsidRDefault="00493E2A">
      <w:pPr>
        <w:numPr>
          <w:ilvl w:val="0"/>
          <w:numId w:val="1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Trymer A2 -  1 szt. </w:t>
      </w:r>
    </w:p>
    <w:p w14:paraId="5CE6267A" w14:textId="77777777" w:rsidR="00493E2A" w:rsidRPr="00493E2A" w:rsidRDefault="00493E2A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lastRenderedPageBreak/>
        <w:t xml:space="preserve">Trymer do błyskawicznego cięcia dokumentów w precyzyjny sposób. Urządzenie z ostrzami do cięcia prostego. Dostosowanie rozmiarów cięcia do różnej ilości arkuszy papieru. </w:t>
      </w:r>
    </w:p>
    <w:p w14:paraId="045F0BBD" w14:textId="77777777" w:rsidR="00493E2A" w:rsidRPr="00493E2A" w:rsidRDefault="00493E2A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Do cięcia papieru formatu A2. Wyposażony w miarki cięcia dla różnych rozmiarów dokumentów czy zdjęć - można używać go również do mniejszych formatów</w:t>
      </w:r>
    </w:p>
    <w:p w14:paraId="4D51F6F9" w14:textId="77777777" w:rsidR="00493E2A" w:rsidRPr="00493E2A" w:rsidRDefault="00493E2A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Ilość arkuszy do cięcia jednorazowego - do 20 kartek</w:t>
      </w:r>
    </w:p>
    <w:p w14:paraId="5C7C99D4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33263F05" w14:textId="77777777" w:rsidR="00493E2A" w:rsidRPr="00493E2A" w:rsidRDefault="00493E2A">
      <w:pPr>
        <w:numPr>
          <w:ilvl w:val="0"/>
          <w:numId w:val="1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Bigówka Ręczna - 1 szt.</w:t>
      </w:r>
    </w:p>
    <w:p w14:paraId="5D4C76F6" w14:textId="77777777" w:rsidR="00493E2A" w:rsidRPr="00493E2A" w:rsidRDefault="00493E2A">
      <w:pPr>
        <w:pStyle w:val="Akapitzlist"/>
        <w:numPr>
          <w:ilvl w:val="0"/>
          <w:numId w:val="2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Urządzenie do bigowania zdjęć. Do półprofesjonalnego tworzenia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bigów</w:t>
      </w:r>
      <w:proofErr w:type="spellEnd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, głównie w produkcji broszur.</w:t>
      </w:r>
    </w:p>
    <w:p w14:paraId="597C9488" w14:textId="77777777" w:rsidR="00493E2A" w:rsidRPr="00493E2A" w:rsidRDefault="00493E2A">
      <w:pPr>
        <w:pStyle w:val="Akapitzlist"/>
        <w:numPr>
          <w:ilvl w:val="0"/>
          <w:numId w:val="2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Maksymalna długość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bigu</w:t>
      </w:r>
      <w:proofErr w:type="spellEnd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: 485 mm</w:t>
      </w:r>
    </w:p>
    <w:p w14:paraId="1B5B0518" w14:textId="77777777" w:rsidR="00493E2A" w:rsidRPr="00493E2A" w:rsidRDefault="00493E2A">
      <w:pPr>
        <w:pStyle w:val="Akapitzlist"/>
        <w:numPr>
          <w:ilvl w:val="0"/>
          <w:numId w:val="2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Grubość listwy bigującej:  do 1 mm</w:t>
      </w:r>
    </w:p>
    <w:p w14:paraId="0DDF1B79" w14:textId="77777777" w:rsidR="00493E2A" w:rsidRPr="00493E2A" w:rsidRDefault="00493E2A">
      <w:pPr>
        <w:pStyle w:val="Akapitzlist"/>
        <w:numPr>
          <w:ilvl w:val="0"/>
          <w:numId w:val="2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Maksymalna grubość bigowanego materiału: 0,3 mm</w:t>
      </w:r>
    </w:p>
    <w:p w14:paraId="432DBBCF" w14:textId="77777777" w:rsidR="00493E2A" w:rsidRPr="00493E2A" w:rsidRDefault="00493E2A">
      <w:pPr>
        <w:pStyle w:val="Akapitzlist"/>
        <w:numPr>
          <w:ilvl w:val="0"/>
          <w:numId w:val="21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Wymiary maksymalne:</w:t>
      </w:r>
    </w:p>
    <w:p w14:paraId="4C8ADFA5" w14:textId="77777777" w:rsidR="00493E2A" w:rsidRPr="00493E2A" w:rsidRDefault="00493E2A" w:rsidP="00AA7C5A">
      <w:pPr>
        <w:spacing w:after="0" w:line="259" w:lineRule="auto"/>
        <w:ind w:left="567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    • wysokość: 125 mm</w:t>
      </w:r>
    </w:p>
    <w:p w14:paraId="06B2A8EB" w14:textId="77777777" w:rsidR="00493E2A" w:rsidRPr="00493E2A" w:rsidRDefault="00493E2A" w:rsidP="00AA7C5A">
      <w:pPr>
        <w:spacing w:after="0" w:line="259" w:lineRule="auto"/>
        <w:ind w:left="567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    • szerokość: 525 mm</w:t>
      </w:r>
    </w:p>
    <w:p w14:paraId="0F06E909" w14:textId="77777777" w:rsidR="00493E2A" w:rsidRPr="00493E2A" w:rsidRDefault="00493E2A" w:rsidP="00AA7C5A">
      <w:pPr>
        <w:spacing w:after="0" w:line="259" w:lineRule="auto"/>
        <w:ind w:left="567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    • głębokość: 625 mm</w:t>
      </w:r>
    </w:p>
    <w:p w14:paraId="1726B173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2723E93" w14:textId="77777777" w:rsidR="00493E2A" w:rsidRPr="00493E2A" w:rsidRDefault="00493E2A">
      <w:pPr>
        <w:numPr>
          <w:ilvl w:val="0"/>
          <w:numId w:val="1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Zszywacz blokowy - 2 szt.</w:t>
      </w:r>
    </w:p>
    <w:p w14:paraId="33D77747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Zszywacz archiwizacyjny</w:t>
      </w:r>
    </w:p>
    <w:p w14:paraId="6C07AB84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Zszywa do 170 arkuszy papieru (80 g/m²)</w:t>
      </w:r>
    </w:p>
    <w:p w14:paraId="7D4BE727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Metoda zszywania: zamknięta</w:t>
      </w:r>
    </w:p>
    <w:p w14:paraId="63EFBB47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System ABS - magazynek niezakleszczający zszywek.</w:t>
      </w:r>
    </w:p>
    <w:p w14:paraId="7EF07339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Urządzenie wykorzystuje zszywki typu 23/8 do 23/20 </w:t>
      </w:r>
    </w:p>
    <w:p w14:paraId="69814924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Wykonany z metalu, w obudowie z plastiku.</w:t>
      </w:r>
    </w:p>
    <w:p w14:paraId="1FDFD89A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Regulowana głębokość wsuwania kartki (do 250 mm).</w:t>
      </w:r>
    </w:p>
    <w:p w14:paraId="69853C59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Sprężynowy system ładowania zszywek przy użyciu specjalnego przycisku, podwójny system prowadzenia zszywek.</w:t>
      </w:r>
    </w:p>
    <w:p w14:paraId="37690936" w14:textId="77777777" w:rsidR="00493E2A" w:rsidRPr="00493E2A" w:rsidRDefault="00493E2A">
      <w:pPr>
        <w:pStyle w:val="Akapitzlist"/>
        <w:numPr>
          <w:ilvl w:val="0"/>
          <w:numId w:val="22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2 rodzaje zszywania: równoległe lub krzyżowe.</w:t>
      </w:r>
    </w:p>
    <w:p w14:paraId="53931F27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E1F0065" w14:textId="77777777" w:rsidR="00493E2A" w:rsidRPr="00493E2A" w:rsidRDefault="00493E2A">
      <w:pPr>
        <w:numPr>
          <w:ilvl w:val="0"/>
          <w:numId w:val="18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Gilotyna A3 - 1 szt.</w:t>
      </w:r>
    </w:p>
    <w:p w14:paraId="165F0BBE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Stabilny blat metalowy z zaokrąglonymi krawędziami i antypoślizgowymi nóżkami gumowymi. </w:t>
      </w:r>
    </w:p>
    <w:p w14:paraId="575244D3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Linie formatu na blacie. </w:t>
      </w:r>
    </w:p>
    <w:p w14:paraId="0A273377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Przykręcany, szlifowany nóż górny i dolny</w:t>
      </w:r>
    </w:p>
    <w:p w14:paraId="1CEE036C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Automatyczny, możliwy do wyłączenia docisk</w:t>
      </w:r>
    </w:p>
    <w:p w14:paraId="7205F9A2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Dwie nakładki kątowe ze skalą w mm</w:t>
      </w:r>
    </w:p>
    <w:p w14:paraId="6A46ACEB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Regulowany metalowy ogranicznik tylny w rowkach prowadzących</w:t>
      </w:r>
    </w:p>
    <w:p w14:paraId="346490F5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Magnetyczny blat przedni</w:t>
      </w:r>
    </w:p>
    <w:p w14:paraId="1119DBD3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Mechanizm do cięcia wąskich pasków</w:t>
      </w:r>
    </w:p>
    <w:p w14:paraId="2812F8CF" w14:textId="77777777" w:rsidR="00493E2A" w:rsidRPr="00493E2A" w:rsidRDefault="00493E2A">
      <w:pPr>
        <w:pStyle w:val="Akapitzlist"/>
        <w:numPr>
          <w:ilvl w:val="0"/>
          <w:numId w:val="23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Precyzyjny laser do zaznaczania linii cięcia</w:t>
      </w:r>
    </w:p>
    <w:p w14:paraId="7ADFD7CA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7866623B" w14:textId="4D2F7DE7" w:rsidR="00493E2A" w:rsidRDefault="00493E2A">
      <w:pPr>
        <w:pStyle w:val="Akapitzlist"/>
        <w:numPr>
          <w:ilvl w:val="0"/>
          <w:numId w:val="16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Miejsce dostawy: Zespół Szkół Techniczno- Zawodowych im. Jana Pawła II w Żurominie</w:t>
      </w:r>
      <w:r w:rsidR="0077631E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AA7C5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Lidzbarska 27 09-300 Żuromin</w:t>
      </w:r>
    </w:p>
    <w:p w14:paraId="5E6815AD" w14:textId="77777777" w:rsidR="0077631E" w:rsidRPr="00AA7C5A" w:rsidRDefault="0077631E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0AD36966" w14:textId="77777777" w:rsidR="00493E2A" w:rsidRPr="00493E2A" w:rsidRDefault="00493E2A">
      <w:pPr>
        <w:numPr>
          <w:ilvl w:val="0"/>
          <w:numId w:val="24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Gilotyna – 1 szt.</w:t>
      </w:r>
    </w:p>
    <w:p w14:paraId="6B7F1A2F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Długość cięcia do 360 mm. Wysokość cięcia do 3,5 mm. </w:t>
      </w: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br/>
        <w:t>Mechanizm laserowy do cięcia wąskich pasków</w:t>
      </w:r>
    </w:p>
    <w:p w14:paraId="061C7CC2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lastRenderedPageBreak/>
        <w:t>Stabilny, metalowy blat z zaokrąglonymi narożnikami i antypoślizgową gumową podstawą.</w:t>
      </w: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br/>
        <w:t xml:space="preserve">Linie formatu na blacie. </w:t>
      </w: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br/>
        <w:t xml:space="preserve">Zamontowany na śrubie nóż górny z płaskim szlifem. Zamontowany na śrubie szlifowany nóż dolny. Stalowy uchwyt do ostrzy. Automatyczna osłona noża. Automatyczny docisk ciętego materiału. </w:t>
      </w:r>
    </w:p>
    <w:p w14:paraId="0DEABF60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Dwie listwy ze skalą w mm. </w:t>
      </w:r>
    </w:p>
    <w:p w14:paraId="01BC6F64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Regulowany ogranicznik tylny. </w:t>
      </w:r>
    </w:p>
    <w:p w14:paraId="3509F492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Przedni blat z magnetycznym łącznikiem. </w:t>
      </w:r>
    </w:p>
    <w:p w14:paraId="59F84315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Precyzyjny mechanizm do cięcia wąskich pasków. </w:t>
      </w:r>
    </w:p>
    <w:p w14:paraId="24325665" w14:textId="77777777" w:rsidR="00493E2A" w:rsidRPr="00493E2A" w:rsidRDefault="00493E2A">
      <w:pPr>
        <w:pStyle w:val="Akapitzlist"/>
        <w:numPr>
          <w:ilvl w:val="0"/>
          <w:numId w:val="25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Precyzyjny wskaźnik laserowy.</w:t>
      </w:r>
    </w:p>
    <w:p w14:paraId="3A292B65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58729F33" w14:textId="77777777" w:rsidR="00493E2A" w:rsidRPr="00493E2A" w:rsidRDefault="00493E2A">
      <w:pPr>
        <w:numPr>
          <w:ilvl w:val="0"/>
          <w:numId w:val="24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Zszywacz elektryczny – 1szt.</w:t>
      </w:r>
    </w:p>
    <w:p w14:paraId="40525BBE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Zszywacz elektryczny do 50 kartek, </w:t>
      </w:r>
    </w:p>
    <w:p w14:paraId="3296574C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Umożliwiający szycie płaskie i zeszytowe.</w:t>
      </w:r>
    </w:p>
    <w:p w14:paraId="4C9FDF31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Metalowa konstrukcja. </w:t>
      </w:r>
    </w:p>
    <w:p w14:paraId="2C4239D0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Technika zszywania – 3 zszywacze w 1. </w:t>
      </w:r>
    </w:p>
    <w:p w14:paraId="03B0A055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Przeznaczenie do zastosowań poligraficznych, zeszytów, broszur, prospektów. </w:t>
      </w:r>
    </w:p>
    <w:p w14:paraId="2A038019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Regulowana siła i głębokość zszywania (do 100 mm). </w:t>
      </w:r>
    </w:p>
    <w:p w14:paraId="635600CB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Umożliwia zszywanie zamknięte. </w:t>
      </w:r>
    </w:p>
    <w:p w14:paraId="7569510C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Wyposażony w stolik oraz w pedał wyzwalający</w:t>
      </w:r>
    </w:p>
    <w:p w14:paraId="64572960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Posiada osłonę ochronną, odcinającą zasilanie podczas gwałtownego podniesienia. </w:t>
      </w:r>
    </w:p>
    <w:p w14:paraId="7EDB36FD" w14:textId="77777777" w:rsidR="00493E2A" w:rsidRPr="00493E2A" w:rsidRDefault="00493E2A">
      <w:pPr>
        <w:pStyle w:val="Akapitzlist"/>
        <w:numPr>
          <w:ilvl w:val="0"/>
          <w:numId w:val="26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Kompatybilny ze zszywkami w rozmiarze: 66/6-8 mm</w:t>
      </w:r>
    </w:p>
    <w:p w14:paraId="3AD9966D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86C99A8" w14:textId="0562765F" w:rsidR="00493E2A" w:rsidRDefault="00493E2A">
      <w:pPr>
        <w:pStyle w:val="Akapitzlist"/>
        <w:numPr>
          <w:ilvl w:val="0"/>
          <w:numId w:val="16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Miejsce dostawy: Zespół Szkół nr 2 w Mławie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Zuzanny Morawskiej 29B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06-500 Mława</w:t>
      </w:r>
    </w:p>
    <w:p w14:paraId="62D60B36" w14:textId="77777777" w:rsidR="0077631E" w:rsidRPr="00493E2A" w:rsidRDefault="0077631E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094F9581" w14:textId="77777777" w:rsidR="00493E2A" w:rsidRPr="00493E2A" w:rsidRDefault="00493E2A">
      <w:pPr>
        <w:numPr>
          <w:ilvl w:val="0"/>
          <w:numId w:val="27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Kalkulator prosty – 27 szt.</w:t>
      </w:r>
    </w:p>
    <w:p w14:paraId="4D2736AD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Kalkulator z min. 12-cyfrowym wyświetlaczem. </w:t>
      </w:r>
    </w:p>
    <w:p w14:paraId="74696941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Zasilanie bateryjno-słoneczne. </w:t>
      </w:r>
    </w:p>
    <w:p w14:paraId="0AF7DDB9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Funkcja pierwiastka kwadratowego oraz obliczania procentów. </w:t>
      </w:r>
    </w:p>
    <w:p w14:paraId="6201C677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Trzy przyciski pamięci, przycisk z podwójnym zerem. </w:t>
      </w:r>
    </w:p>
    <w:p w14:paraId="7927AF46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Wyłącza się automatycznie. </w:t>
      </w:r>
    </w:p>
    <w:p w14:paraId="027C0DCA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Klawisz +/-, </w:t>
      </w:r>
    </w:p>
    <w:p w14:paraId="6C29AD83" w14:textId="77777777" w:rsidR="00493E2A" w:rsidRPr="00493E2A" w:rsidRDefault="00493E2A">
      <w:pPr>
        <w:pStyle w:val="Akapitzlist"/>
        <w:numPr>
          <w:ilvl w:val="0"/>
          <w:numId w:val="28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Klawisz cofania</w:t>
      </w:r>
    </w:p>
    <w:p w14:paraId="15F25E1A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0E10B808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3270C14E" w14:textId="084C0D08" w:rsid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Część 3</w:t>
      </w:r>
      <w:r w:rsidR="00B722C4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 xml:space="preserve"> zamówienia </w:t>
      </w:r>
    </w:p>
    <w:p w14:paraId="7983A77F" w14:textId="77777777" w:rsidR="00B722C4" w:rsidRPr="00493E2A" w:rsidRDefault="00B722C4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</w:pPr>
    </w:p>
    <w:p w14:paraId="280B1A2C" w14:textId="2AB70B16" w:rsidR="00263AC4" w:rsidRDefault="00493E2A">
      <w:pPr>
        <w:pStyle w:val="Akapitzlist"/>
        <w:numPr>
          <w:ilvl w:val="0"/>
          <w:numId w:val="35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Miejsce dostawy: Zespół Szkół </w:t>
      </w:r>
      <w:proofErr w:type="spellStart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Turystyczno</w:t>
      </w:r>
      <w:proofErr w:type="spellEnd"/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–Gastronomicznych w Mińsku Mazowieckim </w:t>
      </w:r>
    </w:p>
    <w:p w14:paraId="2AB4A23B" w14:textId="3B52E095" w:rsidR="00493E2A" w:rsidRDefault="00263AC4" w:rsidP="00B722C4">
      <w:pPr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ul. </w:t>
      </w:r>
      <w:r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Budowlana 4</w:t>
      </w: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05-300 Mińsk Mazowiecki</w:t>
      </w:r>
    </w:p>
    <w:p w14:paraId="2B753EC5" w14:textId="77777777" w:rsidR="00B722C4" w:rsidRPr="00493E2A" w:rsidRDefault="00B722C4" w:rsidP="00AA7C5A">
      <w:pPr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6EC0838D" w14:textId="77777777" w:rsidR="00493E2A" w:rsidRPr="00493E2A" w:rsidRDefault="00493E2A">
      <w:pPr>
        <w:numPr>
          <w:ilvl w:val="0"/>
          <w:numId w:val="29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Kasa fiskalna – 3 szt.</w:t>
      </w:r>
    </w:p>
    <w:p w14:paraId="6A83BB6B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Kompaktowa kasa do nauki obsługi fiskalizacji zakupów</w:t>
      </w:r>
    </w:p>
    <w:p w14:paraId="5AB9FA2C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20.000 towarów w bazie</w:t>
      </w:r>
    </w:p>
    <w:p w14:paraId="2BBF3EF4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40 znaków w nazwie</w:t>
      </w:r>
    </w:p>
    <w:p w14:paraId="62DEEFBB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1.000 kodów dowiązanych</w:t>
      </w:r>
    </w:p>
    <w:p w14:paraId="1D9FB1A7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20.000 bufor paragonów on-line</w:t>
      </w:r>
    </w:p>
    <w:p w14:paraId="126F098B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lastRenderedPageBreak/>
        <w:t>Min. 100 pozycji na paragonie</w:t>
      </w:r>
    </w:p>
    <w:p w14:paraId="48CDE3F9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100 działów towarowych</w:t>
      </w:r>
    </w:p>
    <w:p w14:paraId="1DAFB66E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32 kasjerów</w:t>
      </w:r>
    </w:p>
    <w:p w14:paraId="78F64DCF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10 form płatności</w:t>
      </w:r>
    </w:p>
    <w:p w14:paraId="1C13F2B7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7 stawek PTU</w:t>
      </w:r>
    </w:p>
    <w:p w14:paraId="44531B57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Rozliczenie zaliczek na paragonach</w:t>
      </w:r>
    </w:p>
    <w:p w14:paraId="434CAFAC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Procesor min.  524 MHz</w:t>
      </w:r>
    </w:p>
    <w:p w14:paraId="6FFC35DE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256 MB pamięci RAM</w:t>
      </w:r>
    </w:p>
    <w:p w14:paraId="39AB846E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Min. 4.096 MB pamięci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flash</w:t>
      </w:r>
      <w:proofErr w:type="spellEnd"/>
    </w:p>
    <w:p w14:paraId="04043054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2 wyświetlacze LCD min. 192x48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pxl</w:t>
      </w:r>
      <w:proofErr w:type="spellEnd"/>
    </w:p>
    <w:p w14:paraId="2FBEBB1E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Współpraca z terminalem kart płatniczych,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pinpadem</w:t>
      </w:r>
      <w:proofErr w:type="spellEnd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, czytnikiem kodów kreskowych i szufladą</w:t>
      </w:r>
    </w:p>
    <w:p w14:paraId="431D3501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Programowalne klawisze szybkiej sprzedaży</w:t>
      </w:r>
    </w:p>
    <w:p w14:paraId="52874FAA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Rozliczenia opakowań zwrotnych i kaucji, usługi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busowe</w:t>
      </w:r>
      <w:proofErr w:type="spellEnd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 i czasowe</w:t>
      </w:r>
    </w:p>
    <w:p w14:paraId="2C08009B" w14:textId="77777777" w:rsidR="00493E2A" w:rsidRPr="00493E2A" w:rsidRDefault="00493E2A">
      <w:pPr>
        <w:pStyle w:val="Akapitzlist"/>
        <w:numPr>
          <w:ilvl w:val="0"/>
          <w:numId w:val="30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Programowalne nagłówki graficzne paragonu, grafiki w stopce paragonu</w:t>
      </w:r>
    </w:p>
    <w:p w14:paraId="4A0BF79A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82698C0" w14:textId="7AFD3724" w:rsidR="00493E2A" w:rsidRDefault="00493E2A">
      <w:pPr>
        <w:pStyle w:val="Akapitzlist"/>
        <w:numPr>
          <w:ilvl w:val="0"/>
          <w:numId w:val="35"/>
        </w:numPr>
        <w:spacing w:after="0" w:line="259" w:lineRule="auto"/>
        <w:ind w:left="426" w:hanging="426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Miejsce dostawy: Zespół Szkół w Mszczonowie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ul. Ługowa 13</w:t>
      </w:r>
      <w:r w:rsid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, </w:t>
      </w:r>
      <w:r w:rsidR="00263AC4" w:rsidRPr="00263AC4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96-320 Mszczonów</w:t>
      </w:r>
    </w:p>
    <w:p w14:paraId="1AB0DD4F" w14:textId="77777777" w:rsidR="0055661D" w:rsidRPr="00493E2A" w:rsidRDefault="0055661D" w:rsidP="00AA7C5A">
      <w:pPr>
        <w:pStyle w:val="Akapitzlist"/>
        <w:spacing w:after="0" w:line="259" w:lineRule="auto"/>
        <w:ind w:left="426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</w:p>
    <w:p w14:paraId="0BBED45F" w14:textId="77777777" w:rsidR="00493E2A" w:rsidRPr="00493E2A" w:rsidRDefault="00493E2A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Zestaw urządzeń do rejestrowania sprzedaży - 13 zestawów</w:t>
      </w:r>
    </w:p>
    <w:p w14:paraId="32E5F317" w14:textId="77777777" w:rsidR="00493E2A" w:rsidRPr="00493E2A" w:rsidRDefault="00493E2A" w:rsidP="00AA7C5A">
      <w:pPr>
        <w:spacing w:after="0" w:line="259" w:lineRule="auto"/>
        <w:ind w:left="426" w:firstLine="283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Urządzenia do rejestrowania sprzedaży - kasa fiskalna z oprogramowaniem i taśmą. </w:t>
      </w:r>
    </w:p>
    <w:p w14:paraId="3AAB8422" w14:textId="77777777" w:rsidR="00493E2A" w:rsidRDefault="00493E2A" w:rsidP="0055661D">
      <w:pPr>
        <w:spacing w:after="0" w:line="259" w:lineRule="auto"/>
        <w:ind w:left="709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Zestaw urządzeń do rejestrowania sprzedaży - kasa fiskalna, szuflada na pieniądze, skaner kodów kreskowych)</w:t>
      </w:r>
    </w:p>
    <w:p w14:paraId="0994EF0A" w14:textId="77777777" w:rsidR="0055661D" w:rsidRPr="00493E2A" w:rsidRDefault="0055661D" w:rsidP="00AA7C5A">
      <w:p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60F8F0D4" w14:textId="5C7C6D23" w:rsidR="00493E2A" w:rsidRPr="00493E2A" w:rsidRDefault="00857B83" w:rsidP="00AA7C5A">
      <w:pPr>
        <w:spacing w:after="0" w:line="259" w:lineRule="auto"/>
        <w:ind w:left="709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1</w:t>
      </w:r>
      <w:r w:rsidR="005A0921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.1. </w:t>
      </w:r>
      <w:r w:rsidR="00493E2A"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Kasa fiskalna:</w:t>
      </w:r>
    </w:p>
    <w:p w14:paraId="493BE51C" w14:textId="63096149" w:rsidR="00493E2A" w:rsidRPr="00AA7C5A" w:rsidRDefault="00493E2A">
      <w:pPr>
        <w:pStyle w:val="Akapitzlist"/>
        <w:numPr>
          <w:ilvl w:val="0"/>
          <w:numId w:val="31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 10 tyś PLU</w:t>
      </w:r>
    </w:p>
    <w:p w14:paraId="19D132D3" w14:textId="79E60675" w:rsidR="00493E2A" w:rsidRPr="00AA7C5A" w:rsidRDefault="00493E2A">
      <w:pPr>
        <w:pStyle w:val="Akapitzlist"/>
        <w:numPr>
          <w:ilvl w:val="0"/>
          <w:numId w:val="31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Kopia elektroniczna</w:t>
      </w:r>
    </w:p>
    <w:p w14:paraId="09977F5B" w14:textId="3DF27774" w:rsidR="00493E2A" w:rsidRPr="00AA7C5A" w:rsidRDefault="00493E2A">
      <w:pPr>
        <w:pStyle w:val="Akapitzlist"/>
        <w:numPr>
          <w:ilvl w:val="0"/>
          <w:numId w:val="31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logo sprzedawcy na paragonach</w:t>
      </w:r>
    </w:p>
    <w:p w14:paraId="13FD6A1A" w14:textId="74136768" w:rsidR="00493E2A" w:rsidRPr="00AA7C5A" w:rsidRDefault="00493E2A">
      <w:pPr>
        <w:pStyle w:val="Akapitzlist"/>
        <w:numPr>
          <w:ilvl w:val="0"/>
          <w:numId w:val="31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NIP nabywcy na paragonie</w:t>
      </w:r>
    </w:p>
    <w:p w14:paraId="7BDC2914" w14:textId="3EB0E1DE" w:rsidR="00493E2A" w:rsidRDefault="00493E2A">
      <w:pPr>
        <w:pStyle w:val="Akapitzlist"/>
        <w:numPr>
          <w:ilvl w:val="0"/>
          <w:numId w:val="31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AA7C5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papier termiczny min. 60m długości</w:t>
      </w:r>
    </w:p>
    <w:p w14:paraId="5B16A706" w14:textId="77777777" w:rsidR="0055661D" w:rsidRPr="00AA7C5A" w:rsidRDefault="0055661D" w:rsidP="00857B83">
      <w:pPr>
        <w:pStyle w:val="Akapitzlist"/>
        <w:spacing w:after="0" w:line="259" w:lineRule="auto"/>
        <w:ind w:left="108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4820E8F7" w14:textId="6F581045" w:rsidR="00493E2A" w:rsidRPr="00493E2A" w:rsidRDefault="00857B83" w:rsidP="00AA7C5A">
      <w:pPr>
        <w:spacing w:after="0" w:line="259" w:lineRule="auto"/>
        <w:ind w:left="709" w:firstLine="0"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1</w:t>
      </w:r>
      <w:r w:rsidR="005A0921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.2. </w:t>
      </w:r>
      <w:r w:rsidR="00493E2A"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Szuflada kasjerska:</w:t>
      </w:r>
    </w:p>
    <w:p w14:paraId="31961995" w14:textId="67A157F7" w:rsidR="00493E2A" w:rsidRPr="00493E2A" w:rsidRDefault="00493E2A">
      <w:pPr>
        <w:pStyle w:val="Akapitzlist"/>
        <w:numPr>
          <w:ilvl w:val="0"/>
          <w:numId w:val="32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min. 4 przegrody na banknoty</w:t>
      </w:r>
    </w:p>
    <w:p w14:paraId="66603867" w14:textId="2319570B" w:rsidR="00493E2A" w:rsidRPr="00493E2A" w:rsidRDefault="00493E2A">
      <w:pPr>
        <w:pStyle w:val="Akapitzlist"/>
        <w:numPr>
          <w:ilvl w:val="0"/>
          <w:numId w:val="32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wyjmowany pojemnik na bilon (min. 8 przegródek)</w:t>
      </w:r>
    </w:p>
    <w:p w14:paraId="1460A801" w14:textId="44127441" w:rsidR="00493E2A" w:rsidRDefault="00493E2A">
      <w:pPr>
        <w:pStyle w:val="Akapitzlist"/>
        <w:numPr>
          <w:ilvl w:val="0"/>
          <w:numId w:val="32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wymiary max (szer. x gł. x </w:t>
      </w:r>
      <w:proofErr w:type="spellStart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wys</w:t>
      </w:r>
      <w:proofErr w:type="spellEnd"/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) 350 x 405 x 90 mm</w:t>
      </w:r>
    </w:p>
    <w:p w14:paraId="79A68DDF" w14:textId="77777777" w:rsidR="005170E7" w:rsidRPr="00493E2A" w:rsidRDefault="005170E7" w:rsidP="00AA7C5A">
      <w:pPr>
        <w:pStyle w:val="Akapitzlist"/>
        <w:spacing w:after="0" w:line="259" w:lineRule="auto"/>
        <w:ind w:left="108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5B19E702" w14:textId="47DDE5EB" w:rsidR="00493E2A" w:rsidRPr="00493E2A" w:rsidRDefault="00857B83" w:rsidP="00AA7C5A">
      <w:pPr>
        <w:spacing w:after="0" w:line="259" w:lineRule="auto"/>
        <w:ind w:left="709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1</w:t>
      </w:r>
      <w:r w:rsidR="005A0921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. 3. </w:t>
      </w:r>
      <w:r w:rsidR="00493E2A"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>Skaner kodów kreskowych</w:t>
      </w:r>
      <w:r w:rsidR="00493E2A"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:</w:t>
      </w:r>
    </w:p>
    <w:p w14:paraId="0BC01DDB" w14:textId="4CADC86B" w:rsidR="00493E2A" w:rsidRPr="00493E2A" w:rsidRDefault="00493E2A">
      <w:pPr>
        <w:pStyle w:val="Akapitzlist"/>
        <w:numPr>
          <w:ilvl w:val="0"/>
          <w:numId w:val="33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Ręczny diodowy </w:t>
      </w:r>
    </w:p>
    <w:p w14:paraId="64462423" w14:textId="31DB3EC7" w:rsidR="00493E2A" w:rsidRPr="00493E2A" w:rsidRDefault="00493E2A">
      <w:pPr>
        <w:pStyle w:val="Akapitzlist"/>
        <w:numPr>
          <w:ilvl w:val="0"/>
          <w:numId w:val="33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Głośnik polifoniczny</w:t>
      </w:r>
    </w:p>
    <w:p w14:paraId="71E53ACA" w14:textId="75190095" w:rsidR="00493E2A" w:rsidRPr="00493E2A" w:rsidRDefault="00493E2A">
      <w:pPr>
        <w:pStyle w:val="Akapitzlist"/>
        <w:numPr>
          <w:ilvl w:val="0"/>
          <w:numId w:val="33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Automatyczne przełączanie z trybu ręcznego na tryb prezentacyjny</w:t>
      </w:r>
    </w:p>
    <w:p w14:paraId="020D3CB1" w14:textId="4507D563" w:rsidR="00493E2A" w:rsidRPr="00493E2A" w:rsidRDefault="00493E2A">
      <w:pPr>
        <w:pStyle w:val="Akapitzlist"/>
        <w:numPr>
          <w:ilvl w:val="0"/>
          <w:numId w:val="33"/>
        </w:numPr>
        <w:spacing w:after="0" w:line="259" w:lineRule="auto"/>
        <w:ind w:hanging="229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Podstawka w zestawie</w:t>
      </w:r>
    </w:p>
    <w:p w14:paraId="50DDF597" w14:textId="77777777" w:rsidR="00493E2A" w:rsidRPr="00493E2A" w:rsidRDefault="00493E2A" w:rsidP="00493E2A">
      <w:pPr>
        <w:spacing w:after="0" w:line="259" w:lineRule="auto"/>
        <w:ind w:left="0" w:firstLine="0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</w:p>
    <w:p w14:paraId="0FE303D7" w14:textId="48E6DCE3" w:rsidR="005170E7" w:rsidRPr="005170E7" w:rsidRDefault="00493E2A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b/>
          <w:bCs/>
          <w:color w:val="auto"/>
          <w:kern w:val="2"/>
          <w:lang w:eastAsia="en-US"/>
          <w14:ligatures w14:val="standardContextual"/>
        </w:rPr>
        <w:t xml:space="preserve">Waga sklepowa – 1 szt. </w:t>
      </w:r>
    </w:p>
    <w:p w14:paraId="657ABFBD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Udźwig: do 15 kg </w:t>
      </w:r>
    </w:p>
    <w:p w14:paraId="311A9CFD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Waga dwudziałkowa </w:t>
      </w:r>
    </w:p>
    <w:p w14:paraId="65055BE4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Dla towarów o masie do 6kg wynik ważenia wyświetlany jest z działką 2g, </w:t>
      </w:r>
    </w:p>
    <w:p w14:paraId="19A32CB2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Dla towarów o masie pomiędzy 6 a 15kg - wynik ważenia wyświetlany jest z działką 5g. </w:t>
      </w:r>
    </w:p>
    <w:p w14:paraId="23F66D9A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Waga wyposażona w zasilacz, akumulator wraz z układem ładowania i gniazdo na baterie. </w:t>
      </w:r>
    </w:p>
    <w:p w14:paraId="3FD7649E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lastRenderedPageBreak/>
        <w:t xml:space="preserve">Czas pracy na bateriach i akumulatorze - do 1000h. </w:t>
      </w:r>
    </w:p>
    <w:p w14:paraId="453BD9AA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Wyświetlacze LCD z podświetleniem, </w:t>
      </w:r>
    </w:p>
    <w:p w14:paraId="241A278D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 xml:space="preserve">Szalka ze stali nierdzewnej, przystosowana do bezpośredniego kontaktu z żywnością. </w:t>
      </w:r>
    </w:p>
    <w:p w14:paraId="1A6C0911" w14:textId="77777777" w:rsidR="00493E2A" w:rsidRPr="00493E2A" w:rsidRDefault="00493E2A">
      <w:pPr>
        <w:pStyle w:val="Akapitzlist"/>
        <w:numPr>
          <w:ilvl w:val="0"/>
          <w:numId w:val="34"/>
        </w:numPr>
        <w:spacing w:after="0" w:line="259" w:lineRule="auto"/>
        <w:jc w:val="left"/>
        <w:rPr>
          <w:rFonts w:ascii="Calibri" w:eastAsia="Calibri" w:hAnsi="Calibri"/>
          <w:color w:val="auto"/>
          <w:kern w:val="2"/>
          <w:lang w:eastAsia="en-US"/>
          <w14:ligatures w14:val="standardContextual"/>
        </w:rPr>
      </w:pPr>
      <w:r w:rsidRPr="00493E2A">
        <w:rPr>
          <w:rFonts w:ascii="Calibri" w:eastAsia="Calibri" w:hAnsi="Calibri"/>
          <w:color w:val="auto"/>
          <w:kern w:val="2"/>
          <w:lang w:eastAsia="en-US"/>
          <w14:ligatures w14:val="standardContextual"/>
        </w:rPr>
        <w:t>Wymiary max (D) 435 x (S) 335 x (W) 475</w:t>
      </w:r>
    </w:p>
    <w:p w14:paraId="6E562BBF" w14:textId="77777777" w:rsidR="00493E2A" w:rsidRPr="00493E2A" w:rsidRDefault="00493E2A" w:rsidP="00493E2A">
      <w:pPr>
        <w:spacing w:after="0" w:line="240" w:lineRule="auto"/>
        <w:ind w:left="0" w:firstLine="0"/>
        <w:rPr>
          <w:rFonts w:ascii="Calibri" w:hAnsi="Calibri" w:cs="Calibri"/>
          <w:color w:val="auto"/>
        </w:rPr>
      </w:pPr>
    </w:p>
    <w:p w14:paraId="6A5E238A" w14:textId="77777777" w:rsidR="005170E7" w:rsidRDefault="005170E7" w:rsidP="005170E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77E0903" w14:textId="3A8668A4" w:rsidR="005170E7" w:rsidRDefault="005170E7" w:rsidP="005170E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83112F1" w14:textId="77777777" w:rsidR="005170E7" w:rsidRDefault="005170E7" w:rsidP="005170E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1A31237" w14:textId="3C0F0B4B" w:rsidR="0064151A" w:rsidRPr="00AA7C5A" w:rsidRDefault="0064151A" w:rsidP="00AA7C5A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AA7C5A">
        <w:rPr>
          <w:rFonts w:asciiTheme="minorHAnsi" w:hAnsiTheme="minorHAnsi" w:cstheme="minorHAnsi"/>
          <w:b/>
          <w:bCs/>
          <w:u w:val="single"/>
        </w:rPr>
        <w:t>Pozostałe wymagania</w:t>
      </w:r>
      <w:r w:rsidR="00493E2A" w:rsidRPr="00AA7C5A">
        <w:rPr>
          <w:rFonts w:asciiTheme="minorHAnsi" w:hAnsiTheme="minorHAnsi" w:cstheme="minorHAnsi"/>
          <w:b/>
          <w:bCs/>
          <w:u w:val="single"/>
        </w:rPr>
        <w:t xml:space="preserve"> (dotyczą każdej z części zamówienia)</w:t>
      </w:r>
      <w:r w:rsidRPr="00AA7C5A">
        <w:rPr>
          <w:rFonts w:asciiTheme="minorHAnsi" w:hAnsiTheme="minorHAnsi" w:cstheme="minorHAnsi"/>
          <w:u w:val="single"/>
        </w:rPr>
        <w:t>:</w:t>
      </w:r>
    </w:p>
    <w:p w14:paraId="72898FD8" w14:textId="03C34141" w:rsidR="00EF1792" w:rsidRPr="00765980" w:rsidRDefault="00EF1792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Zamawiający zaznacza, iż oferowany </w:t>
      </w:r>
      <w:r w:rsidR="00B31091">
        <w:rPr>
          <w:rFonts w:asciiTheme="minorHAnsi" w:hAnsiTheme="minorHAnsi" w:cstheme="minorHAnsi"/>
        </w:rPr>
        <w:t>przedmiot zamówienia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musi być fabrycznie nowy, pochodzić z legalnej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dystrybucji, sprawny technicznie, kompletny posiadać wsparcie techniczne i gwarancję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producenta oraz nie posiadać żadnych wad fizycznych ani prawnych.</w:t>
      </w:r>
    </w:p>
    <w:p w14:paraId="5DB622B6" w14:textId="5E1D51F3" w:rsidR="00EF1792" w:rsidRPr="00765980" w:rsidRDefault="00EF1792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>Wymagania określone w powyższe tabeli są wymaganiami minimalnymi co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 xml:space="preserve">oznacza, ze Wykonawca może zaoferować </w:t>
      </w:r>
      <w:r w:rsidR="00B31091">
        <w:rPr>
          <w:rFonts w:asciiTheme="minorHAnsi" w:hAnsiTheme="minorHAnsi" w:cstheme="minorHAnsi"/>
        </w:rPr>
        <w:t>produkty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przekraczając</w:t>
      </w:r>
      <w:r w:rsidR="00B31091">
        <w:rPr>
          <w:rFonts w:asciiTheme="minorHAnsi" w:hAnsiTheme="minorHAnsi" w:cstheme="minorHAnsi"/>
        </w:rPr>
        <w:t>e</w:t>
      </w:r>
      <w:r w:rsidRPr="00765980">
        <w:rPr>
          <w:rFonts w:asciiTheme="minorHAnsi" w:hAnsiTheme="minorHAnsi" w:cstheme="minorHAnsi"/>
        </w:rPr>
        <w:t xml:space="preserve"> te wymagania.</w:t>
      </w:r>
    </w:p>
    <w:p w14:paraId="05AC059F" w14:textId="70E69EFC" w:rsidR="00B31091" w:rsidRPr="003F57CD" w:rsidRDefault="00B31091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Zamawiający dla danej pozycji wchodzącej w skład przedmiotu zamówienia wymaga kilku sztuk danej pozycji, Wykonawca obowiązany jest w ramach tej pozycji zaoferować takie same produkty w ilości wymaganej przez Zamawiającego (przykładowo, dla </w:t>
      </w:r>
      <w:r w:rsidR="00493E2A">
        <w:rPr>
          <w:rFonts w:asciiTheme="minorHAnsi" w:hAnsiTheme="minorHAnsi" w:cstheme="minorHAnsi"/>
        </w:rPr>
        <w:t xml:space="preserve">części 3 </w:t>
      </w:r>
      <w:r w:rsidR="00477658">
        <w:rPr>
          <w:rFonts w:asciiTheme="minorHAnsi" w:hAnsiTheme="minorHAnsi" w:cstheme="minorHAnsi"/>
        </w:rPr>
        <w:t xml:space="preserve">pkt </w:t>
      </w:r>
      <w:r w:rsidR="005170E7">
        <w:rPr>
          <w:rFonts w:asciiTheme="minorHAnsi" w:hAnsiTheme="minorHAnsi" w:cstheme="minorHAnsi"/>
        </w:rPr>
        <w:t xml:space="preserve">II </w:t>
      </w:r>
      <w:proofErr w:type="spellStart"/>
      <w:r w:rsidR="005170E7">
        <w:rPr>
          <w:rFonts w:asciiTheme="minorHAnsi" w:hAnsiTheme="minorHAnsi" w:cstheme="minorHAnsi"/>
        </w:rPr>
        <w:t>ppkt</w:t>
      </w:r>
      <w:proofErr w:type="spellEnd"/>
      <w:r w:rsidR="005170E7">
        <w:rPr>
          <w:rFonts w:asciiTheme="minorHAnsi" w:hAnsiTheme="minorHAnsi" w:cstheme="minorHAnsi"/>
        </w:rPr>
        <w:t xml:space="preserve"> I</w:t>
      </w:r>
      <w:r w:rsidR="00477658">
        <w:rPr>
          <w:rFonts w:asciiTheme="minorHAnsi" w:hAnsiTheme="minorHAnsi" w:cstheme="minorHAnsi"/>
        </w:rPr>
        <w:t xml:space="preserve"> „</w:t>
      </w:r>
      <w:r w:rsidR="00493E2A" w:rsidRPr="00493E2A">
        <w:rPr>
          <w:rFonts w:asciiTheme="minorHAnsi" w:hAnsiTheme="minorHAnsi" w:cstheme="minorHAnsi"/>
        </w:rPr>
        <w:t>Zestaw urządzeń do rejestrowania sprzedaży</w:t>
      </w:r>
      <w:r w:rsidR="00477658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, gdzie Zamawiający wymaga </w:t>
      </w:r>
      <w:r w:rsidR="00477658">
        <w:rPr>
          <w:rFonts w:asciiTheme="minorHAnsi" w:hAnsiTheme="minorHAnsi" w:cstheme="minorHAnsi"/>
        </w:rPr>
        <w:t>1</w:t>
      </w:r>
      <w:r w:rsidR="00493E2A">
        <w:rPr>
          <w:rFonts w:asciiTheme="minorHAnsi" w:hAnsiTheme="minorHAnsi" w:cstheme="minorHAnsi"/>
        </w:rPr>
        <w:t>3 zestawów</w:t>
      </w:r>
      <w:r>
        <w:rPr>
          <w:rFonts w:asciiTheme="minorHAnsi" w:hAnsiTheme="minorHAnsi" w:cstheme="minorHAnsi"/>
        </w:rPr>
        <w:t xml:space="preserve">, Wykonawca obowiązany jest zaoferować i dostarczyć </w:t>
      </w:r>
      <w:r w:rsidR="00477658">
        <w:rPr>
          <w:rFonts w:asciiTheme="minorHAnsi" w:hAnsiTheme="minorHAnsi" w:cstheme="minorHAnsi"/>
        </w:rPr>
        <w:t>1</w:t>
      </w:r>
      <w:r w:rsidR="00493E2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taki</w:t>
      </w:r>
      <w:r w:rsidR="00477658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sam</w:t>
      </w:r>
      <w:r w:rsidR="00477658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</w:t>
      </w:r>
      <w:r w:rsidR="005170E7">
        <w:rPr>
          <w:rFonts w:asciiTheme="minorHAnsi" w:hAnsiTheme="minorHAnsi" w:cstheme="minorHAnsi"/>
        </w:rPr>
        <w:t xml:space="preserve">zestawów </w:t>
      </w:r>
      <w:r>
        <w:rPr>
          <w:rFonts w:asciiTheme="minorHAnsi" w:hAnsiTheme="minorHAnsi" w:cstheme="minorHAnsi"/>
        </w:rPr>
        <w:t xml:space="preserve">– nie jest możliwe zaoferowanie i dostarczenie </w:t>
      </w:r>
      <w:r w:rsidR="00477658">
        <w:rPr>
          <w:rFonts w:asciiTheme="minorHAnsi" w:hAnsiTheme="minorHAnsi" w:cstheme="minorHAnsi"/>
        </w:rPr>
        <w:t>1</w:t>
      </w:r>
      <w:r w:rsidR="00493E2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5170E7">
        <w:rPr>
          <w:rFonts w:asciiTheme="minorHAnsi" w:hAnsiTheme="minorHAnsi" w:cstheme="minorHAnsi"/>
        </w:rPr>
        <w:t xml:space="preserve">zestawów zawierających </w:t>
      </w:r>
      <w:r>
        <w:rPr>
          <w:rFonts w:asciiTheme="minorHAnsi" w:hAnsiTheme="minorHAnsi" w:cstheme="minorHAnsi"/>
        </w:rPr>
        <w:t>produkt</w:t>
      </w:r>
      <w:r w:rsidR="005170E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różnych producentów bądź</w:t>
      </w:r>
      <w:r w:rsidR="00477658">
        <w:rPr>
          <w:rFonts w:asciiTheme="minorHAnsi" w:hAnsiTheme="minorHAnsi" w:cstheme="minorHAnsi"/>
        </w:rPr>
        <w:t xml:space="preserve"> 1</w:t>
      </w:r>
      <w:r w:rsidR="00493E2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5170E7">
        <w:rPr>
          <w:rFonts w:asciiTheme="minorHAnsi" w:hAnsiTheme="minorHAnsi" w:cstheme="minorHAnsi"/>
        </w:rPr>
        <w:t xml:space="preserve">zestawów zawierających produkty </w:t>
      </w:r>
      <w:r>
        <w:rPr>
          <w:rFonts w:asciiTheme="minorHAnsi" w:hAnsiTheme="minorHAnsi" w:cstheme="minorHAnsi"/>
        </w:rPr>
        <w:t>tego samego producenta, ale inn</w:t>
      </w:r>
      <w:r w:rsidR="005170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model</w:t>
      </w:r>
      <w:r w:rsidR="005170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).</w:t>
      </w:r>
    </w:p>
    <w:p w14:paraId="3FB063DE" w14:textId="25DFFE2B" w:rsidR="00EF1792" w:rsidRPr="00765980" w:rsidRDefault="00EF1792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Dostawa ma być realizowana na koszt Wykonawcy. Wykonawca pokrywa wszelkie koszty z tym związane, a także koszty odesłania </w:t>
      </w:r>
      <w:r w:rsidR="00B31091">
        <w:rPr>
          <w:rFonts w:asciiTheme="minorHAnsi" w:hAnsiTheme="minorHAnsi" w:cstheme="minorHAnsi"/>
        </w:rPr>
        <w:t>przedmiotu zamówienia lub jego części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w przypadku stwierdzenia pomyłek, niezgodności czy usterki itp.</w:t>
      </w:r>
    </w:p>
    <w:p w14:paraId="036DBC1E" w14:textId="24A99A2C" w:rsidR="00F40958" w:rsidRPr="00765980" w:rsidRDefault="00EF1792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Podstawą wystawienia faktury jest podpisany protokół odbioru </w:t>
      </w:r>
      <w:r w:rsidR="005170E7">
        <w:rPr>
          <w:rFonts w:asciiTheme="minorHAnsi" w:hAnsiTheme="minorHAnsi" w:cstheme="minorHAnsi"/>
        </w:rPr>
        <w:t xml:space="preserve">potwierdzający realizację dostawy zgodnie z umową, </w:t>
      </w:r>
      <w:r w:rsidRPr="00765980">
        <w:rPr>
          <w:rFonts w:asciiTheme="minorHAnsi" w:hAnsiTheme="minorHAnsi" w:cstheme="minorHAnsi"/>
        </w:rPr>
        <w:t xml:space="preserve">z numerami seryjnymi </w:t>
      </w:r>
      <w:r w:rsidR="005170E7">
        <w:rPr>
          <w:rFonts w:asciiTheme="minorHAnsi" w:hAnsiTheme="minorHAnsi" w:cstheme="minorHAnsi"/>
        </w:rPr>
        <w:t>produktów</w:t>
      </w:r>
      <w:r w:rsidR="005170E7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 xml:space="preserve">(o ile </w:t>
      </w:r>
      <w:r w:rsidR="00287618" w:rsidRPr="00765980">
        <w:rPr>
          <w:rFonts w:asciiTheme="minorHAnsi" w:hAnsiTheme="minorHAnsi" w:cstheme="minorHAnsi"/>
        </w:rPr>
        <w:t>dany sprzęt je posiada</w:t>
      </w:r>
      <w:r w:rsidRPr="00765980">
        <w:rPr>
          <w:rFonts w:asciiTheme="minorHAnsi" w:hAnsiTheme="minorHAnsi" w:cstheme="minorHAnsi"/>
        </w:rPr>
        <w:t xml:space="preserve">). Wykonawca na fakturze wyszczególni </w:t>
      </w:r>
      <w:r w:rsidR="00287618" w:rsidRPr="00765980">
        <w:rPr>
          <w:rFonts w:asciiTheme="minorHAnsi" w:hAnsiTheme="minorHAnsi" w:cstheme="minorHAnsi"/>
        </w:rPr>
        <w:t>cen</w:t>
      </w:r>
      <w:r w:rsidR="00B31091">
        <w:rPr>
          <w:rFonts w:asciiTheme="minorHAnsi" w:hAnsiTheme="minorHAnsi" w:cstheme="minorHAnsi"/>
        </w:rPr>
        <w:t>y</w:t>
      </w:r>
      <w:r w:rsidR="00287618" w:rsidRPr="00765980">
        <w:rPr>
          <w:rFonts w:asciiTheme="minorHAnsi" w:hAnsiTheme="minorHAnsi" w:cstheme="minorHAnsi"/>
        </w:rPr>
        <w:t xml:space="preserve"> jednostkową każdej pozycji z zamówienia.</w:t>
      </w:r>
    </w:p>
    <w:p w14:paraId="5BEB9253" w14:textId="2D978524" w:rsidR="00EF1792" w:rsidRPr="00765980" w:rsidRDefault="00765980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Wykonawca dostarczy sprzęt </w:t>
      </w:r>
      <w:r w:rsidR="005170E7">
        <w:rPr>
          <w:rFonts w:asciiTheme="minorHAnsi" w:hAnsiTheme="minorHAnsi" w:cstheme="minorHAnsi"/>
        </w:rPr>
        <w:t xml:space="preserve">do każdej z lokalizacji </w:t>
      </w:r>
      <w:r w:rsidRPr="00765980">
        <w:rPr>
          <w:rFonts w:asciiTheme="minorHAnsi" w:hAnsiTheme="minorHAnsi" w:cstheme="minorHAnsi"/>
        </w:rPr>
        <w:t>jednorazowo na wskazany</w:t>
      </w:r>
      <w:r>
        <w:rPr>
          <w:rFonts w:asciiTheme="minorHAnsi" w:hAnsiTheme="minorHAnsi" w:cstheme="minorHAnsi"/>
        </w:rPr>
        <w:t xml:space="preserve"> w opisie przedmiotu zamówienia</w:t>
      </w:r>
      <w:r w:rsidRPr="00765980">
        <w:rPr>
          <w:rFonts w:asciiTheme="minorHAnsi" w:hAnsiTheme="minorHAnsi" w:cstheme="minorHAnsi"/>
        </w:rPr>
        <w:t xml:space="preserve"> adres.</w:t>
      </w:r>
      <w:r w:rsidR="00F40958" w:rsidRPr="00765980">
        <w:rPr>
          <w:rFonts w:asciiTheme="minorHAnsi" w:hAnsiTheme="minorHAnsi" w:cstheme="minorHAnsi"/>
        </w:rPr>
        <w:t xml:space="preserve"> </w:t>
      </w:r>
    </w:p>
    <w:sectPr w:rsidR="00EF1792" w:rsidRPr="00765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12" w:bottom="1786" w:left="1419" w:header="573" w:footer="3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F267" w14:textId="77777777" w:rsidR="00E02945" w:rsidRDefault="00E02945">
      <w:pPr>
        <w:spacing w:after="0" w:line="240" w:lineRule="auto"/>
      </w:pPr>
      <w:r>
        <w:separator/>
      </w:r>
    </w:p>
  </w:endnote>
  <w:endnote w:type="continuationSeparator" w:id="0">
    <w:p w14:paraId="53B71A81" w14:textId="77777777" w:rsidR="00E02945" w:rsidRDefault="00E0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54C8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4E3782B" wp14:editId="4585C0B2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821907215" name="Obraz 821907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3E338C" wp14:editId="684C5541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7008" name="Group 4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7009" name="Rectangle 47009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0EE8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0" name="Rectangle 47010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BE9E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1" name="Rectangle 47011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0C229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2" name="Rectangle 47012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B1566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3" name="Rectangle 47013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F5601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4" name="Rectangle 47014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9D48CA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5" name="Shape 47015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3E338C" id="Group 47008" o:spid="_x0000_s1033" style="position:absolute;left:0;text-align:left;margin-left:562.55pt;margin-top:723.6pt;width:14.3pt;height:102pt;z-index:251677696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">
              <v:rect id="Rectangle 47009" o:spid="_x0000_s1034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" filled="f" stroked="f">
                <v:textbox inset="0,0,0,0">
                  <w:txbxContent>
                    <w:p w14:paraId="1490EE8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7010" o:spid="_x0000_s1035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" filled="f" stroked="f">
                <v:textbox inset="0,0,0,0">
                  <w:txbxContent>
                    <w:p w14:paraId="733BE9E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7011" o:spid="_x0000_s1036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" filled="f" stroked="f">
                <v:textbox inset="0,0,0,0">
                  <w:txbxContent>
                    <w:p w14:paraId="35B0C229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7012" o:spid="_x0000_s1037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88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bN5FE/h9064AjJ9AAAA//8DAFBLAQItABQABgAIAAAAIQDb4fbL7gAAAIUBAAATAAAAAAAA&#10;AAAAAAAAAAAAAABbQ29udGVudF9UeXBlc10ueG1sUEsBAi0AFAAGAAgAAAAhAFr0LFu/AAAAFQEA&#10;AAsAAAAAAAAAAAAAAAAAHwEAAF9yZWxzLy5yZWxzUEsBAi0AFAAGAAgAAAAhAMfkDzzHAAAA3gAA&#10;AA8AAAAAAAAAAAAAAAAABwIAAGRycy9kb3ducmV2LnhtbFBLBQYAAAAAAwADALcAAAD7AgAAAAA=&#10;" filled="f" stroked="f">
                <v:textbox inset="0,0,0,0">
                  <w:txbxContent>
                    <w:p w14:paraId="250B1566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7013" o:spid="_x0000_s1038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qnyAAAAN4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" filled="f" stroked="f">
                <v:textbox inset="0,0,0,0">
                  <w:txbxContent>
                    <w:p w14:paraId="0B6F5601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7014" o:spid="_x0000_s1039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" filled="f" stroked="f">
                <v:textbox inset="0,0,0,0">
                  <w:txbxContent>
                    <w:p w14:paraId="2D9D48CA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7015" o:spid="_x0000_s1040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914B" w14:textId="00E7E7F1" w:rsidR="00563C60" w:rsidRDefault="00563C60" w:rsidP="00076229">
    <w:pPr>
      <w:spacing w:after="0" w:line="259" w:lineRule="auto"/>
      <w:ind w:left="0" w:right="-1042" w:firstLine="0"/>
      <w:jc w:val="center"/>
    </w:pPr>
    <w:r>
      <w:rPr>
        <w:rFonts w:ascii="Calibri" w:eastAsia="Calibri" w:hAnsi="Calibri" w:cs="Calibri"/>
        <w:noProof/>
        <w:sz w:val="20"/>
      </w:rPr>
      <w:drawing>
        <wp:inline distT="0" distB="0" distL="0" distR="0" wp14:anchorId="5BB9ADB7" wp14:editId="7D4A22EA">
          <wp:extent cx="5761355" cy="682625"/>
          <wp:effectExtent l="0" t="0" r="0" b="0"/>
          <wp:docPr id="432600427" name="Obraz 432600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434ECA8" wp14:editId="5D67D740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79" name="Group 46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80" name="Rectangle 46980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13F48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1" name="Rectangle 46981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BAD0F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2" name="Rectangle 46982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02C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3" name="Rectangle 46983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B27610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4" name="Rectangle 46984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1453D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5" name="Rectangle 46985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4CD6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6" name="Shape 46986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34ECA8" id="Group 46979" o:spid="_x0000_s1041" style="position:absolute;left:0;text-align:left;margin-left:562.55pt;margin-top:723.6pt;width:14.3pt;height:102pt;z-index:251679744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">
              <v:rect id="Rectangle 46980" o:spid="_x0000_s1042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" filled="f" stroked="f">
                <v:textbox inset="0,0,0,0">
                  <w:txbxContent>
                    <w:p w14:paraId="0313F48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81" o:spid="_x0000_s1043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" filled="f" stroked="f">
                <v:textbox inset="0,0,0,0">
                  <w:txbxContent>
                    <w:p w14:paraId="7CBAD0F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82" o:spid="_x0000_s1044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es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ulsuZjA751wBWT6AwAA//8DAFBLAQItABQABgAIAAAAIQDb4fbL7gAAAIUBAAATAAAAAAAA&#10;AAAAAAAAAAAAAABbQ29udGVudF9UeXBlc10ueG1sUEsBAi0AFAAGAAgAAAAhAFr0LFu/AAAAFQEA&#10;AAsAAAAAAAAAAAAAAAAAHwEAAF9yZWxzLy5yZWxzUEsBAi0AFAAGAAgAAAAhAIfKN6zHAAAA3gAA&#10;AA8AAAAAAAAAAAAAAAAABwIAAGRycy9kb3ducmV2LnhtbFBLBQYAAAAAAwADALcAAAD7AgAAAAA=&#10;" filled="f" stroked="f">
                <v:textbox inset="0,0,0,0">
                  <w:txbxContent>
                    <w:p w14:paraId="57D902C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83" o:spid="_x0000_s1045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" filled="f" stroked="f">
                <v:textbox inset="0,0,0,0">
                  <w:txbxContent>
                    <w:p w14:paraId="1BB27610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84" o:spid="_x0000_s1046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" filled="f" stroked="f">
                <v:textbox inset="0,0,0,0">
                  <w:txbxContent>
                    <w:p w14:paraId="3761453D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85" o:spid="_x0000_s1047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/Y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" filled="f" stroked="f">
                <v:textbox inset="0,0,0,0">
                  <w:txbxContent>
                    <w:p w14:paraId="7884CD6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86" o:spid="_x0000_s1048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EA4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0" wp14:anchorId="7706A1E5" wp14:editId="547DBA3D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876092827" name="Obraz 8760928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765E8D4C" wp14:editId="245FA654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50" name="Group 46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51" name="Rectangle 46951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0D6E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2" name="Rectangle 46952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8584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3" name="Rectangle 46953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C505D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4" name="Rectangle 46954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48E6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5" name="Rectangle 46955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3AEA9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6" name="Rectangle 46956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C1D7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7" name="Shape 46957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E8D4C" id="Group 46950" o:spid="_x0000_s1056" style="position:absolute;left:0;text-align:left;margin-left:562.55pt;margin-top:723.6pt;width:14.3pt;height:102pt;z-index:251681792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">
              <v:rect id="Rectangle 46951" o:spid="_x0000_s1057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Wc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" filled="f" stroked="f">
                <v:textbox inset="0,0,0,0">
                  <w:txbxContent>
                    <w:p w14:paraId="5050D6E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52" o:spid="_x0000_s1058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vr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DSevg3h/064AnJ+BwAA//8DAFBLAQItABQABgAIAAAAIQDb4fbL7gAAAIUBAAATAAAAAAAA&#10;AAAAAAAAAAAAAABbQ29udGVudF9UeXBlc10ueG1sUEsBAi0AFAAGAAgAAAAhAFr0LFu/AAAAFQEA&#10;AAsAAAAAAAAAAAAAAAAAHwEAAF9yZWxzLy5yZWxzUEsBAi0AFAAGAAgAAAAhAPmqG+vHAAAA3gAA&#10;AA8AAAAAAAAAAAAAAAAABwIAAGRycy9kb3ducmV2LnhtbFBLBQYAAAAAAwADALcAAAD7AgAAAAA=&#10;" filled="f" stroked="f">
                <v:textbox inset="0,0,0,0">
                  <w:txbxContent>
                    <w:p w14:paraId="4B88584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53" o:spid="_x0000_s1059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" filled="f" stroked="f">
                <v:textbox inset="0,0,0,0">
                  <w:txbxContent>
                    <w:p w14:paraId="707C505D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54" o:spid="_x0000_s1060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" filled="f" stroked="f">
                <v:textbox inset="0,0,0,0">
                  <w:txbxContent>
                    <w:p w14:paraId="3AC48E6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55" o:spid="_x0000_s1061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" filled="f" stroked="f">
                <v:textbox inset="0,0,0,0">
                  <w:txbxContent>
                    <w:p w14:paraId="39E3AEA9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56" o:spid="_x0000_s1062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" filled="f" stroked="f">
                <v:textbox inset="0,0,0,0">
                  <w:txbxContent>
                    <w:p w14:paraId="7DDC1D7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57" o:spid="_x0000_s1063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A047" w14:textId="77777777" w:rsidR="00E02945" w:rsidRDefault="00E02945">
      <w:pPr>
        <w:spacing w:after="0" w:line="240" w:lineRule="auto"/>
      </w:pPr>
      <w:r>
        <w:separator/>
      </w:r>
    </w:p>
  </w:footnote>
  <w:footnote w:type="continuationSeparator" w:id="0">
    <w:p w14:paraId="70C27AEE" w14:textId="77777777" w:rsidR="00E02945" w:rsidRDefault="00E0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73A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12C098" wp14:editId="6C7372F7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91" name="Group 46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96" name="Rectangle 46996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9806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7" name="Rectangle 46997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7B33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2" name="Shape 46992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0" name="Shape 47810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Rectangle 46994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B1EFF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5" name="Rectangle 46995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D0B83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12C098" id="Group 46991" o:spid="_x0000_s1026" style="position:absolute;left:0;text-align:left;margin-left:.15pt;margin-top:28.65pt;width:595.15pt;height:42.95pt;z-index:251670528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">
              <v:rect id="Rectangle 46996" o:spid="_x0000_s1027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" filled="f" stroked="f">
                <v:textbox inset="0,0,0,0">
                  <w:txbxContent>
                    <w:p w14:paraId="69D9806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97" o:spid="_x0000_s1028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Ao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yQQed8IVkPM/AAAA//8DAFBLAQItABQABgAIAAAAIQDb4fbL7gAAAIUBAAATAAAAAAAA&#10;AAAAAAAAAAAAAABbQ29udGVudF9UeXBlc10ueG1sUEsBAi0AFAAGAAgAAAAhAFr0LFu/AAAAFQEA&#10;AAsAAAAAAAAAAAAAAAAAHwEAAF9yZWxzLy5yZWxzUEsBAi0AFAAGAAgAAAAhAJc8QCjHAAAA3gAA&#10;AA8AAAAAAAAAAAAAAAAABwIAAGRycy9kb3ducmV2LnhtbFBLBQYAAAAAAwADALcAAAD7AgAAAAA=&#10;" filled="f" stroked="f">
                <v:textbox inset="0,0,0,0">
                  <w:txbxContent>
                    <w:p w14:paraId="4EC7B33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92" o:spid="_x0000_s1029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" path="m7558659,l,e" filled="f" strokecolor="#bfbfbf">
                <v:path arrowok="t" textboxrect="0,0,7558659,0"/>
              </v:shape>
              <v:shape id="Shape 47810" o:spid="_x0000_s1030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" path="m,l4488815,r,545465l,545465,,e" stroked="f" strokeweight="0">
                <v:path arrowok="t" textboxrect="0,0,4488815,545465"/>
              </v:shape>
              <v:rect id="Rectangle 46994" o:spid="_x0000_s1031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" filled="f" stroked="f">
                <v:textbox inset="0,0,0,0">
                  <w:txbxContent>
                    <w:p w14:paraId="0A3B1EFF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95" o:spid="_x0000_s1032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" filled="f" stroked="f">
                <v:textbox inset="0,0,0,0">
                  <w:txbxContent>
                    <w:p w14:paraId="1DD0B83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4E4B5DF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40E4F37" wp14:editId="5401B0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98" name="Group 4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852B1FF" id="Group 46998" o:spid="_x0000_s1026" style="position:absolute;margin-left:0;margin-top:0;width:0;height:0;z-index:-25164492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F048" w14:textId="6AA4E1CD" w:rsidR="00F6283F" w:rsidRPr="00493E2A" w:rsidRDefault="00765980" w:rsidP="00F6283F">
    <w:pPr>
      <w:pStyle w:val="Bezodstpw"/>
      <w:jc w:val="left"/>
      <w:rPr>
        <w:sz w:val="18"/>
        <w:szCs w:val="18"/>
      </w:rPr>
    </w:pPr>
    <w:r w:rsidRPr="00493E2A">
      <w:rPr>
        <w:sz w:val="18"/>
        <w:szCs w:val="18"/>
      </w:rPr>
      <w:t xml:space="preserve">Tytuł postępowania: Dostawa </w:t>
    </w:r>
    <w:r w:rsidR="00493E2A" w:rsidRPr="00493E2A">
      <w:rPr>
        <w:sz w:val="18"/>
        <w:szCs w:val="18"/>
      </w:rPr>
      <w:t>artykułów szkolnych</w:t>
    </w:r>
    <w:r w:rsidR="00F6283F">
      <w:rPr>
        <w:sz w:val="18"/>
        <w:szCs w:val="18"/>
      </w:rPr>
      <w:t xml:space="preserve"> </w:t>
    </w:r>
    <w:r w:rsidR="00F6283F" w:rsidRPr="00493E2A">
      <w:rPr>
        <w:rFonts w:eastAsia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288D7D89" wp14:editId="5715C3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14066936" name="Group 46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FA7085B" id="Group 46969" o:spid="_x0000_s1026" style="position:absolute;margin-left:0;margin-top:0;width:0;height:0;z-index:-2516326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  <w:r w:rsidR="00F6283F">
      <w:rPr>
        <w:sz w:val="18"/>
        <w:szCs w:val="18"/>
      </w:rPr>
      <w:tab/>
    </w:r>
    <w:r w:rsidR="00F6283F">
      <w:rPr>
        <w:sz w:val="18"/>
        <w:szCs w:val="18"/>
      </w:rPr>
      <w:tab/>
    </w:r>
    <w:r w:rsidR="00F6283F">
      <w:rPr>
        <w:sz w:val="18"/>
        <w:szCs w:val="18"/>
      </w:rPr>
      <w:tab/>
    </w:r>
    <w:r w:rsidR="00F6283F" w:rsidRPr="00493E2A">
      <w:rPr>
        <w:sz w:val="18"/>
        <w:szCs w:val="18"/>
      </w:rPr>
      <w:t>Numer sprawy: DSPT.261.2.8.2023.AN</w:t>
    </w:r>
    <w:r w:rsidR="000B40C2">
      <w:rPr>
        <w:sz w:val="18"/>
        <w:szCs w:val="18"/>
      </w:rPr>
      <w:t>2</w:t>
    </w:r>
  </w:p>
  <w:p w14:paraId="79CC3C56" w14:textId="4B58CBC1" w:rsidR="00563C60" w:rsidRPr="00493E2A" w:rsidRDefault="00563C60" w:rsidP="00493E2A">
    <w:pPr>
      <w:pStyle w:val="Bezodstpw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A47C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3B99381" wp14:editId="315CB33A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33" name="Group 4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38" name="Rectangle 46938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0931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9" name="Rectangle 46939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F1EB03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4" name="Shape 46934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6" name="Shape 47806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Rectangle 46936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7EBF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7" name="Rectangle 46937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0CCE4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B99381" id="Group 46933" o:spid="_x0000_s1049" style="position:absolute;left:0;text-align:left;margin-left:.15pt;margin-top:28.65pt;width:595.15pt;height:42.95pt;z-index:251674624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">
              <v:rect id="Rectangle 46938" o:spid="_x0000_s1050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" filled="f" stroked="f">
                <v:textbox inset="0,0,0,0">
                  <w:txbxContent>
                    <w:p w14:paraId="0FF0931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39" o:spid="_x0000_s1051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" filled="f" stroked="f">
                <v:textbox inset="0,0,0,0">
                  <w:txbxContent>
                    <w:p w14:paraId="26F1EB03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34" o:spid="_x0000_s1052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" path="m7558659,l,e" filled="f" strokecolor="#bfbfbf">
                <v:path arrowok="t" textboxrect="0,0,7558659,0"/>
              </v:shape>
              <v:shape id="Shape 47806" o:spid="_x0000_s1053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" path="m,l4488815,r,545465l,545465,,e" stroked="f" strokeweight="0">
                <v:path arrowok="t" textboxrect="0,0,4488815,545465"/>
              </v:shape>
              <v:rect id="Rectangle 46936" o:spid="_x0000_s1054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" filled="f" stroked="f">
                <v:textbox inset="0,0,0,0">
                  <w:txbxContent>
                    <w:p w14:paraId="6A47EBF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37" o:spid="_x0000_s1055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8S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" filled="f" stroked="f">
                <v:textbox inset="0,0,0,0">
                  <w:txbxContent>
                    <w:p w14:paraId="2600CCE4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D91311E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C54792F" wp14:editId="5FB9D3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40" name="Group 46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C2F7BB3" id="Group 46940" o:spid="_x0000_s1026" style="position:absolute;margin-left:0;margin-top:0;width:0;height:0;z-index:-2516408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B73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522E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2022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E1C"/>
    <w:multiLevelType w:val="hybridMultilevel"/>
    <w:tmpl w:val="05C4B06A"/>
    <w:lvl w:ilvl="0" w:tplc="4EEE95A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AE0"/>
    <w:multiLevelType w:val="hybridMultilevel"/>
    <w:tmpl w:val="FD929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67A1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3910"/>
    <w:multiLevelType w:val="hybridMultilevel"/>
    <w:tmpl w:val="BD44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861"/>
    <w:multiLevelType w:val="hybridMultilevel"/>
    <w:tmpl w:val="7AF0B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C18FE"/>
    <w:multiLevelType w:val="hybridMultilevel"/>
    <w:tmpl w:val="94424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CB5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4531"/>
    <w:multiLevelType w:val="hybridMultilevel"/>
    <w:tmpl w:val="8B7A6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5E93"/>
    <w:multiLevelType w:val="hybridMultilevel"/>
    <w:tmpl w:val="D1067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477"/>
    <w:multiLevelType w:val="hybridMultilevel"/>
    <w:tmpl w:val="FD929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C096E"/>
    <w:multiLevelType w:val="hybridMultilevel"/>
    <w:tmpl w:val="9E78E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633C"/>
    <w:multiLevelType w:val="hybridMultilevel"/>
    <w:tmpl w:val="9E78E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5C20"/>
    <w:multiLevelType w:val="hybridMultilevel"/>
    <w:tmpl w:val="26E8F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F70EF"/>
    <w:multiLevelType w:val="hybridMultilevel"/>
    <w:tmpl w:val="BF2C7372"/>
    <w:lvl w:ilvl="0" w:tplc="9D623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93C8E"/>
    <w:multiLevelType w:val="hybridMultilevel"/>
    <w:tmpl w:val="9E78E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E56"/>
    <w:multiLevelType w:val="hybridMultilevel"/>
    <w:tmpl w:val="FD929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AD6"/>
    <w:multiLevelType w:val="hybridMultilevel"/>
    <w:tmpl w:val="0DD2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D2D86"/>
    <w:multiLevelType w:val="hybridMultilevel"/>
    <w:tmpl w:val="95A0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C7F95"/>
    <w:multiLevelType w:val="hybridMultilevel"/>
    <w:tmpl w:val="BF2C73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16F13"/>
    <w:multiLevelType w:val="hybridMultilevel"/>
    <w:tmpl w:val="FD929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4D7F"/>
    <w:multiLevelType w:val="hybridMultilevel"/>
    <w:tmpl w:val="BF2C73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4097B"/>
    <w:multiLevelType w:val="hybridMultilevel"/>
    <w:tmpl w:val="9E78E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E6957"/>
    <w:multiLevelType w:val="hybridMultilevel"/>
    <w:tmpl w:val="FD929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60406"/>
    <w:multiLevelType w:val="hybridMultilevel"/>
    <w:tmpl w:val="9E78E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497C"/>
    <w:multiLevelType w:val="hybridMultilevel"/>
    <w:tmpl w:val="BA64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928A5"/>
    <w:multiLevelType w:val="hybridMultilevel"/>
    <w:tmpl w:val="FD929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B730B"/>
    <w:multiLevelType w:val="hybridMultilevel"/>
    <w:tmpl w:val="CBA4DC4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57498"/>
    <w:multiLevelType w:val="hybridMultilevel"/>
    <w:tmpl w:val="CBA4DC4A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45B30"/>
    <w:multiLevelType w:val="hybridMultilevel"/>
    <w:tmpl w:val="CBA4DC4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60179"/>
    <w:multiLevelType w:val="hybridMultilevel"/>
    <w:tmpl w:val="94424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D0CBD"/>
    <w:multiLevelType w:val="hybridMultilevel"/>
    <w:tmpl w:val="8B7A62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77B3F"/>
    <w:multiLevelType w:val="hybridMultilevel"/>
    <w:tmpl w:val="F75C1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6547">
    <w:abstractNumId w:val="27"/>
  </w:num>
  <w:num w:numId="2" w16cid:durableId="514465650">
    <w:abstractNumId w:val="6"/>
  </w:num>
  <w:num w:numId="3" w16cid:durableId="232550409">
    <w:abstractNumId w:val="17"/>
  </w:num>
  <w:num w:numId="4" w16cid:durableId="1375084724">
    <w:abstractNumId w:val="20"/>
  </w:num>
  <w:num w:numId="5" w16cid:durableId="1080754970">
    <w:abstractNumId w:val="15"/>
  </w:num>
  <w:num w:numId="6" w16cid:durableId="916937602">
    <w:abstractNumId w:val="19"/>
  </w:num>
  <w:num w:numId="7" w16cid:durableId="1215317335">
    <w:abstractNumId w:val="16"/>
  </w:num>
  <w:num w:numId="8" w16cid:durableId="484204459">
    <w:abstractNumId w:val="32"/>
  </w:num>
  <w:num w:numId="9" w16cid:durableId="1041397588">
    <w:abstractNumId w:val="3"/>
  </w:num>
  <w:num w:numId="10" w16cid:durableId="1456826731">
    <w:abstractNumId w:val="34"/>
  </w:num>
  <w:num w:numId="11" w16cid:durableId="1807627905">
    <w:abstractNumId w:val="7"/>
  </w:num>
  <w:num w:numId="12" w16cid:durableId="706876958">
    <w:abstractNumId w:val="11"/>
  </w:num>
  <w:num w:numId="13" w16cid:durableId="1900314071">
    <w:abstractNumId w:val="28"/>
  </w:num>
  <w:num w:numId="14" w16cid:durableId="1800606443">
    <w:abstractNumId w:val="8"/>
  </w:num>
  <w:num w:numId="15" w16cid:durableId="148520438">
    <w:abstractNumId w:val="22"/>
  </w:num>
  <w:num w:numId="16" w16cid:durableId="880239821">
    <w:abstractNumId w:val="23"/>
  </w:num>
  <w:num w:numId="17" w16cid:durableId="362101523">
    <w:abstractNumId w:val="18"/>
  </w:num>
  <w:num w:numId="18" w16cid:durableId="19013026">
    <w:abstractNumId w:val="26"/>
  </w:num>
  <w:num w:numId="19" w16cid:durableId="878667937">
    <w:abstractNumId w:val="4"/>
  </w:num>
  <w:num w:numId="20" w16cid:durableId="1178078464">
    <w:abstractNumId w:val="12"/>
  </w:num>
  <w:num w:numId="21" w16cid:durableId="1987666262">
    <w:abstractNumId w:val="25"/>
  </w:num>
  <w:num w:numId="22" w16cid:durableId="513689980">
    <w:abstractNumId w:val="10"/>
  </w:num>
  <w:num w:numId="23" w16cid:durableId="74087072">
    <w:abstractNumId w:val="9"/>
  </w:num>
  <w:num w:numId="24" w16cid:durableId="1612129168">
    <w:abstractNumId w:val="24"/>
  </w:num>
  <w:num w:numId="25" w16cid:durableId="1819151134">
    <w:abstractNumId w:val="0"/>
  </w:num>
  <w:num w:numId="26" w16cid:durableId="1325628390">
    <w:abstractNumId w:val="5"/>
  </w:num>
  <w:num w:numId="27" w16cid:durableId="1374620427">
    <w:abstractNumId w:val="14"/>
  </w:num>
  <w:num w:numId="28" w16cid:durableId="1835223376">
    <w:abstractNumId w:val="33"/>
  </w:num>
  <w:num w:numId="29" w16cid:durableId="1727601414">
    <w:abstractNumId w:val="13"/>
  </w:num>
  <w:num w:numId="30" w16cid:durableId="2001498513">
    <w:abstractNumId w:val="1"/>
  </w:num>
  <w:num w:numId="31" w16cid:durableId="1079905466">
    <w:abstractNumId w:val="30"/>
  </w:num>
  <w:num w:numId="32" w16cid:durableId="878320818">
    <w:abstractNumId w:val="29"/>
  </w:num>
  <w:num w:numId="33" w16cid:durableId="249317462">
    <w:abstractNumId w:val="31"/>
  </w:num>
  <w:num w:numId="34" w16cid:durableId="1659074740">
    <w:abstractNumId w:val="2"/>
  </w:num>
  <w:num w:numId="35" w16cid:durableId="119754839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D8"/>
    <w:rsid w:val="0000350E"/>
    <w:rsid w:val="000179DD"/>
    <w:rsid w:val="00026DA0"/>
    <w:rsid w:val="00033DCD"/>
    <w:rsid w:val="00051C08"/>
    <w:rsid w:val="00066304"/>
    <w:rsid w:val="00075ACF"/>
    <w:rsid w:val="00076229"/>
    <w:rsid w:val="000763CB"/>
    <w:rsid w:val="00082BF9"/>
    <w:rsid w:val="00082D5B"/>
    <w:rsid w:val="00092261"/>
    <w:rsid w:val="000B3019"/>
    <w:rsid w:val="000B40C2"/>
    <w:rsid w:val="000C0FE2"/>
    <w:rsid w:val="000C3504"/>
    <w:rsid w:val="000C4782"/>
    <w:rsid w:val="000C780A"/>
    <w:rsid w:val="000D355C"/>
    <w:rsid w:val="000D37C2"/>
    <w:rsid w:val="000D3D1A"/>
    <w:rsid w:val="000E04A4"/>
    <w:rsid w:val="000E264F"/>
    <w:rsid w:val="00100997"/>
    <w:rsid w:val="00105C7F"/>
    <w:rsid w:val="001065E3"/>
    <w:rsid w:val="00111BFC"/>
    <w:rsid w:val="001241D2"/>
    <w:rsid w:val="001427F6"/>
    <w:rsid w:val="0015238E"/>
    <w:rsid w:val="00152DFB"/>
    <w:rsid w:val="00193E98"/>
    <w:rsid w:val="001A0F80"/>
    <w:rsid w:val="001C59D8"/>
    <w:rsid w:val="001D27E7"/>
    <w:rsid w:val="001E2B4E"/>
    <w:rsid w:val="001F6E8A"/>
    <w:rsid w:val="001F6FE2"/>
    <w:rsid w:val="002028DD"/>
    <w:rsid w:val="002029DA"/>
    <w:rsid w:val="00220F38"/>
    <w:rsid w:val="00220FDF"/>
    <w:rsid w:val="00230E9B"/>
    <w:rsid w:val="00253A9A"/>
    <w:rsid w:val="00254244"/>
    <w:rsid w:val="00263AC4"/>
    <w:rsid w:val="00267C09"/>
    <w:rsid w:val="002728DA"/>
    <w:rsid w:val="002844E1"/>
    <w:rsid w:val="00287618"/>
    <w:rsid w:val="002A3FE2"/>
    <w:rsid w:val="002B768F"/>
    <w:rsid w:val="002C6FF9"/>
    <w:rsid w:val="002E108A"/>
    <w:rsid w:val="002F0E0E"/>
    <w:rsid w:val="002F3322"/>
    <w:rsid w:val="002F49E7"/>
    <w:rsid w:val="00300D54"/>
    <w:rsid w:val="00305767"/>
    <w:rsid w:val="00321F29"/>
    <w:rsid w:val="00324F45"/>
    <w:rsid w:val="0033462F"/>
    <w:rsid w:val="00345EA4"/>
    <w:rsid w:val="00363AC9"/>
    <w:rsid w:val="00365123"/>
    <w:rsid w:val="00365843"/>
    <w:rsid w:val="00382AEA"/>
    <w:rsid w:val="00385865"/>
    <w:rsid w:val="003936BC"/>
    <w:rsid w:val="003A68FD"/>
    <w:rsid w:val="003A72F7"/>
    <w:rsid w:val="003B3FE7"/>
    <w:rsid w:val="003C6484"/>
    <w:rsid w:val="003D1722"/>
    <w:rsid w:val="003F2115"/>
    <w:rsid w:val="003F57CD"/>
    <w:rsid w:val="0040300F"/>
    <w:rsid w:val="00406146"/>
    <w:rsid w:val="004061ED"/>
    <w:rsid w:val="00412CCB"/>
    <w:rsid w:val="00413B48"/>
    <w:rsid w:val="004146C6"/>
    <w:rsid w:val="00415402"/>
    <w:rsid w:val="0041545A"/>
    <w:rsid w:val="004167DF"/>
    <w:rsid w:val="00417FFA"/>
    <w:rsid w:val="004354CE"/>
    <w:rsid w:val="00437A9A"/>
    <w:rsid w:val="00445DDC"/>
    <w:rsid w:val="00454D99"/>
    <w:rsid w:val="00457BE4"/>
    <w:rsid w:val="004678C9"/>
    <w:rsid w:val="00471746"/>
    <w:rsid w:val="00477658"/>
    <w:rsid w:val="00493E2A"/>
    <w:rsid w:val="0049746B"/>
    <w:rsid w:val="004A30E1"/>
    <w:rsid w:val="004A74B2"/>
    <w:rsid w:val="004B2396"/>
    <w:rsid w:val="004B5585"/>
    <w:rsid w:val="004B59EF"/>
    <w:rsid w:val="004C4737"/>
    <w:rsid w:val="004C7FEB"/>
    <w:rsid w:val="004F3DE3"/>
    <w:rsid w:val="004F607F"/>
    <w:rsid w:val="004F6E31"/>
    <w:rsid w:val="00513505"/>
    <w:rsid w:val="005170E7"/>
    <w:rsid w:val="00531F00"/>
    <w:rsid w:val="0055661D"/>
    <w:rsid w:val="00557D45"/>
    <w:rsid w:val="00563C60"/>
    <w:rsid w:val="00572D39"/>
    <w:rsid w:val="00582B77"/>
    <w:rsid w:val="005840A3"/>
    <w:rsid w:val="005A0921"/>
    <w:rsid w:val="005A1664"/>
    <w:rsid w:val="005A2B23"/>
    <w:rsid w:val="005A5F2E"/>
    <w:rsid w:val="005D2AFC"/>
    <w:rsid w:val="005D6B3C"/>
    <w:rsid w:val="005E20C7"/>
    <w:rsid w:val="005F6EAB"/>
    <w:rsid w:val="00600514"/>
    <w:rsid w:val="00601330"/>
    <w:rsid w:val="00606554"/>
    <w:rsid w:val="0062012B"/>
    <w:rsid w:val="00625513"/>
    <w:rsid w:val="00630832"/>
    <w:rsid w:val="006338ED"/>
    <w:rsid w:val="0064151A"/>
    <w:rsid w:val="00645180"/>
    <w:rsid w:val="0064702E"/>
    <w:rsid w:val="00661D18"/>
    <w:rsid w:val="00663C60"/>
    <w:rsid w:val="00664C43"/>
    <w:rsid w:val="00685EB3"/>
    <w:rsid w:val="00686ECB"/>
    <w:rsid w:val="00695CCA"/>
    <w:rsid w:val="006A44C9"/>
    <w:rsid w:val="006B2C75"/>
    <w:rsid w:val="006B7B59"/>
    <w:rsid w:val="006C09D3"/>
    <w:rsid w:val="006F192C"/>
    <w:rsid w:val="00702CEA"/>
    <w:rsid w:val="007046CB"/>
    <w:rsid w:val="00707C7A"/>
    <w:rsid w:val="00727ACF"/>
    <w:rsid w:val="0073050F"/>
    <w:rsid w:val="00732E68"/>
    <w:rsid w:val="00746769"/>
    <w:rsid w:val="00752E8E"/>
    <w:rsid w:val="00763FC3"/>
    <w:rsid w:val="00765980"/>
    <w:rsid w:val="00766DA8"/>
    <w:rsid w:val="0077631E"/>
    <w:rsid w:val="00796FAC"/>
    <w:rsid w:val="007D38CD"/>
    <w:rsid w:val="007D7813"/>
    <w:rsid w:val="007E5728"/>
    <w:rsid w:val="007E607D"/>
    <w:rsid w:val="007E6CA7"/>
    <w:rsid w:val="007F3144"/>
    <w:rsid w:val="00800793"/>
    <w:rsid w:val="0082547E"/>
    <w:rsid w:val="00845EE3"/>
    <w:rsid w:val="00852DA2"/>
    <w:rsid w:val="00857B83"/>
    <w:rsid w:val="00862C5F"/>
    <w:rsid w:val="00872D56"/>
    <w:rsid w:val="008B021A"/>
    <w:rsid w:val="008C44DA"/>
    <w:rsid w:val="008E0C2F"/>
    <w:rsid w:val="008E22FE"/>
    <w:rsid w:val="008E385F"/>
    <w:rsid w:val="008E42F2"/>
    <w:rsid w:val="008F025E"/>
    <w:rsid w:val="008F36D6"/>
    <w:rsid w:val="00912604"/>
    <w:rsid w:val="00930166"/>
    <w:rsid w:val="009523EF"/>
    <w:rsid w:val="00960E27"/>
    <w:rsid w:val="009628F0"/>
    <w:rsid w:val="00975DFE"/>
    <w:rsid w:val="00976B9B"/>
    <w:rsid w:val="00980D76"/>
    <w:rsid w:val="009871A0"/>
    <w:rsid w:val="00987B7A"/>
    <w:rsid w:val="00993FF7"/>
    <w:rsid w:val="009948AC"/>
    <w:rsid w:val="009A4F69"/>
    <w:rsid w:val="009A67BE"/>
    <w:rsid w:val="009B23B6"/>
    <w:rsid w:val="009B6750"/>
    <w:rsid w:val="009E10A1"/>
    <w:rsid w:val="009F0501"/>
    <w:rsid w:val="00A31FC6"/>
    <w:rsid w:val="00A476A7"/>
    <w:rsid w:val="00A53422"/>
    <w:rsid w:val="00A704E7"/>
    <w:rsid w:val="00A75345"/>
    <w:rsid w:val="00A80E51"/>
    <w:rsid w:val="00A93BD2"/>
    <w:rsid w:val="00A96B27"/>
    <w:rsid w:val="00AA0151"/>
    <w:rsid w:val="00AA7C5A"/>
    <w:rsid w:val="00AB0975"/>
    <w:rsid w:val="00AB14C7"/>
    <w:rsid w:val="00AB54DE"/>
    <w:rsid w:val="00AB7CFC"/>
    <w:rsid w:val="00AC1E39"/>
    <w:rsid w:val="00AD2949"/>
    <w:rsid w:val="00AE4959"/>
    <w:rsid w:val="00AE68E6"/>
    <w:rsid w:val="00B03072"/>
    <w:rsid w:val="00B23C33"/>
    <w:rsid w:val="00B31091"/>
    <w:rsid w:val="00B34C55"/>
    <w:rsid w:val="00B40E75"/>
    <w:rsid w:val="00B42F9B"/>
    <w:rsid w:val="00B668B8"/>
    <w:rsid w:val="00B722C4"/>
    <w:rsid w:val="00B800C9"/>
    <w:rsid w:val="00B80A5E"/>
    <w:rsid w:val="00BC07ED"/>
    <w:rsid w:val="00BD0671"/>
    <w:rsid w:val="00BE415E"/>
    <w:rsid w:val="00BF0EFA"/>
    <w:rsid w:val="00C016A1"/>
    <w:rsid w:val="00C32A51"/>
    <w:rsid w:val="00C42BF5"/>
    <w:rsid w:val="00C473AF"/>
    <w:rsid w:val="00C579FD"/>
    <w:rsid w:val="00C63278"/>
    <w:rsid w:val="00C64AC0"/>
    <w:rsid w:val="00C750E9"/>
    <w:rsid w:val="00C842A2"/>
    <w:rsid w:val="00C9763F"/>
    <w:rsid w:val="00CB4B3E"/>
    <w:rsid w:val="00CD6475"/>
    <w:rsid w:val="00CD765B"/>
    <w:rsid w:val="00CF3128"/>
    <w:rsid w:val="00CF5289"/>
    <w:rsid w:val="00CF7A9A"/>
    <w:rsid w:val="00D01987"/>
    <w:rsid w:val="00D0578A"/>
    <w:rsid w:val="00D07040"/>
    <w:rsid w:val="00D23C46"/>
    <w:rsid w:val="00D256DB"/>
    <w:rsid w:val="00D25D3D"/>
    <w:rsid w:val="00D273D7"/>
    <w:rsid w:val="00D31D51"/>
    <w:rsid w:val="00D35109"/>
    <w:rsid w:val="00D46065"/>
    <w:rsid w:val="00D509F5"/>
    <w:rsid w:val="00D5619B"/>
    <w:rsid w:val="00D70127"/>
    <w:rsid w:val="00D86FF0"/>
    <w:rsid w:val="00DB610C"/>
    <w:rsid w:val="00DC2BFD"/>
    <w:rsid w:val="00DC63FE"/>
    <w:rsid w:val="00DC7742"/>
    <w:rsid w:val="00DE533A"/>
    <w:rsid w:val="00DF0934"/>
    <w:rsid w:val="00DF482C"/>
    <w:rsid w:val="00DF6993"/>
    <w:rsid w:val="00E02945"/>
    <w:rsid w:val="00E15651"/>
    <w:rsid w:val="00E233C8"/>
    <w:rsid w:val="00E46901"/>
    <w:rsid w:val="00E561CE"/>
    <w:rsid w:val="00E66195"/>
    <w:rsid w:val="00E70998"/>
    <w:rsid w:val="00E73433"/>
    <w:rsid w:val="00E92C13"/>
    <w:rsid w:val="00E94BEF"/>
    <w:rsid w:val="00EA6A06"/>
    <w:rsid w:val="00EB208C"/>
    <w:rsid w:val="00EB5A6E"/>
    <w:rsid w:val="00EC155C"/>
    <w:rsid w:val="00EC4E54"/>
    <w:rsid w:val="00ED724D"/>
    <w:rsid w:val="00ED78C7"/>
    <w:rsid w:val="00EF06B0"/>
    <w:rsid w:val="00EF1792"/>
    <w:rsid w:val="00F01BE5"/>
    <w:rsid w:val="00F1120B"/>
    <w:rsid w:val="00F20206"/>
    <w:rsid w:val="00F21CBF"/>
    <w:rsid w:val="00F40958"/>
    <w:rsid w:val="00F41287"/>
    <w:rsid w:val="00F4506B"/>
    <w:rsid w:val="00F6283F"/>
    <w:rsid w:val="00F76C3D"/>
    <w:rsid w:val="00F91EE8"/>
    <w:rsid w:val="00FA46A6"/>
    <w:rsid w:val="00FB0D88"/>
    <w:rsid w:val="00FE2A22"/>
    <w:rsid w:val="00FF1D7B"/>
    <w:rsid w:val="00FF312D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C1A70"/>
  <w15:docId w15:val="{95BA8967-3642-4EC1-BAA5-4311390B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4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52"/>
      <w:ind w:left="708" w:hanging="10"/>
      <w:outlineLvl w:val="3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C3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p1"/>
    <w:basedOn w:val="Normalny"/>
    <w:link w:val="AkapitzlistZnak"/>
    <w:uiPriority w:val="34"/>
    <w:qFormat/>
    <w:rsid w:val="00105C7F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p1 Znak"/>
    <w:link w:val="Akapitzlist"/>
    <w:uiPriority w:val="34"/>
    <w:qFormat/>
    <w:locked/>
    <w:rsid w:val="0073050F"/>
    <w:rPr>
      <w:rFonts w:ascii="Times New Roman" w:eastAsia="Times New Roman" w:hAnsi="Times New Roman" w:cs="Times New Roman"/>
      <w:color w:val="000000"/>
    </w:rPr>
  </w:style>
  <w:style w:type="paragraph" w:customStyle="1" w:styleId="Akapitzlist1">
    <w:name w:val="Akapit z listą1"/>
    <w:basedOn w:val="Normalny"/>
    <w:rsid w:val="0073050F"/>
    <w:pPr>
      <w:spacing w:after="0" w:line="240" w:lineRule="auto"/>
      <w:ind w:left="708" w:firstLine="0"/>
      <w:jc w:val="left"/>
    </w:pPr>
    <w:rPr>
      <w:rFonts w:eastAsiaTheme="minorHAnsi"/>
      <w:color w:val="auto"/>
      <w:kern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467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8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0A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0A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EF0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EF06B0"/>
    <w:pPr>
      <w:widowControl w:val="0"/>
      <w:suppressAutoHyphens/>
      <w:spacing w:after="0" w:line="240" w:lineRule="auto"/>
      <w:ind w:left="0" w:firstLine="0"/>
      <w:jc w:val="center"/>
    </w:pPr>
    <w:rPr>
      <w:color w:val="auto"/>
      <w:kern w:val="2"/>
      <w:sz w:val="24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9763F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92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C1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C1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C13"/>
    <w:rPr>
      <w:vertAlign w:val="superscript"/>
    </w:rPr>
  </w:style>
  <w:style w:type="paragraph" w:customStyle="1" w:styleId="text-justify">
    <w:name w:val="text-justify"/>
    <w:basedOn w:val="Normalny"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E92C1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Uwydatnienie">
    <w:name w:val="Emphasis"/>
    <w:basedOn w:val="Domylnaczcionkaakapitu"/>
    <w:uiPriority w:val="20"/>
    <w:qFormat/>
    <w:rsid w:val="00E561CE"/>
    <w:rPr>
      <w:i/>
      <w:iCs/>
    </w:rPr>
  </w:style>
  <w:style w:type="table" w:styleId="Siatkatabelijasna">
    <w:name w:val="Grid Table Light"/>
    <w:basedOn w:val="Standardowy"/>
    <w:uiPriority w:val="40"/>
    <w:rsid w:val="00E56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64151A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6598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765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0C94-785C-44AE-94C7-33BED72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ARM……………</vt:lpstr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ARM……………</dc:title>
  <dc:subject/>
  <dc:creator>xxxx</dc:creator>
  <cp:keywords/>
  <cp:lastModifiedBy>ANiedzielska</cp:lastModifiedBy>
  <cp:revision>6</cp:revision>
  <cp:lastPrinted>2022-03-25T11:18:00Z</cp:lastPrinted>
  <dcterms:created xsi:type="dcterms:W3CDTF">2023-10-17T04:52:00Z</dcterms:created>
  <dcterms:modified xsi:type="dcterms:W3CDTF">2023-11-28T06:27:00Z</dcterms:modified>
</cp:coreProperties>
</file>