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2A663" w14:textId="0B35D5CC" w:rsidR="00BA11BC" w:rsidRPr="00C8381B" w:rsidRDefault="00BA11BC" w:rsidP="00677BCA">
      <w:pPr>
        <w:rPr>
          <w:rFonts w:asciiTheme="minorHAnsi" w:hAnsiTheme="minorHAnsi"/>
          <w:b/>
          <w:szCs w:val="20"/>
        </w:rPr>
      </w:pPr>
      <w:r w:rsidRPr="00C8381B">
        <w:rPr>
          <w:rFonts w:asciiTheme="minorHAnsi" w:hAnsiTheme="minorHAnsi"/>
          <w:b/>
          <w:szCs w:val="20"/>
        </w:rPr>
        <w:t>Zamawiający</w:t>
      </w:r>
    </w:p>
    <w:p w14:paraId="5039E364" w14:textId="77777777" w:rsidR="00677BCA" w:rsidRPr="00C8381B" w:rsidRDefault="00677BCA" w:rsidP="00677BCA">
      <w:pPr>
        <w:rPr>
          <w:rFonts w:asciiTheme="minorHAnsi" w:hAnsiTheme="minorHAnsi"/>
          <w:szCs w:val="20"/>
        </w:rPr>
      </w:pPr>
      <w:r w:rsidRPr="00C8381B">
        <w:rPr>
          <w:rFonts w:asciiTheme="minorHAnsi" w:hAnsiTheme="minorHAnsi"/>
          <w:szCs w:val="20"/>
        </w:rPr>
        <w:t xml:space="preserve">HM </w:t>
      </w:r>
      <w:proofErr w:type="spellStart"/>
      <w:r w:rsidRPr="00C8381B">
        <w:rPr>
          <w:rFonts w:asciiTheme="minorHAnsi" w:hAnsiTheme="minorHAnsi"/>
          <w:szCs w:val="20"/>
        </w:rPr>
        <w:t>Factory</w:t>
      </w:r>
      <w:proofErr w:type="spellEnd"/>
      <w:r w:rsidRPr="00C8381B">
        <w:rPr>
          <w:rFonts w:asciiTheme="minorHAnsi" w:hAnsiTheme="minorHAnsi"/>
          <w:szCs w:val="20"/>
        </w:rPr>
        <w:t xml:space="preserve"> Sp. z o.</w:t>
      </w:r>
      <w:proofErr w:type="gramStart"/>
      <w:r w:rsidRPr="00C8381B">
        <w:rPr>
          <w:rFonts w:asciiTheme="minorHAnsi" w:hAnsiTheme="minorHAnsi"/>
          <w:szCs w:val="20"/>
        </w:rPr>
        <w:t>o</w:t>
      </w:r>
      <w:proofErr w:type="gramEnd"/>
      <w:r w:rsidRPr="00C8381B">
        <w:rPr>
          <w:rFonts w:asciiTheme="minorHAnsi" w:hAnsiTheme="minorHAnsi"/>
          <w:szCs w:val="20"/>
        </w:rPr>
        <w:t>.</w:t>
      </w:r>
    </w:p>
    <w:p w14:paraId="57D55E06" w14:textId="77777777" w:rsidR="00677BCA" w:rsidRPr="00C8381B" w:rsidRDefault="00677BCA" w:rsidP="00677BCA">
      <w:pPr>
        <w:rPr>
          <w:rFonts w:asciiTheme="minorHAnsi" w:hAnsiTheme="minorHAnsi"/>
          <w:szCs w:val="20"/>
        </w:rPr>
      </w:pPr>
      <w:proofErr w:type="gramStart"/>
      <w:r w:rsidRPr="00C8381B">
        <w:rPr>
          <w:rFonts w:asciiTheme="minorHAnsi" w:hAnsiTheme="minorHAnsi"/>
          <w:szCs w:val="20"/>
        </w:rPr>
        <w:t>ul</w:t>
      </w:r>
      <w:proofErr w:type="gramEnd"/>
      <w:r w:rsidRPr="00C8381B">
        <w:rPr>
          <w:rFonts w:asciiTheme="minorHAnsi" w:hAnsiTheme="minorHAnsi"/>
          <w:szCs w:val="20"/>
        </w:rPr>
        <w:t>. Fabryczna 5</w:t>
      </w:r>
    </w:p>
    <w:p w14:paraId="3624D310" w14:textId="77777777" w:rsidR="00677BCA" w:rsidRPr="00C8381B" w:rsidRDefault="00677BCA" w:rsidP="00677BCA">
      <w:pPr>
        <w:rPr>
          <w:rFonts w:asciiTheme="minorHAnsi" w:hAnsiTheme="minorHAnsi"/>
          <w:szCs w:val="20"/>
        </w:rPr>
      </w:pPr>
      <w:r w:rsidRPr="00C8381B">
        <w:rPr>
          <w:rFonts w:asciiTheme="minorHAnsi" w:hAnsiTheme="minorHAnsi"/>
          <w:szCs w:val="20"/>
        </w:rPr>
        <w:t xml:space="preserve">00-446 Warszawa </w:t>
      </w:r>
    </w:p>
    <w:p w14:paraId="391CCB57" w14:textId="3DC1E5D4" w:rsidR="00021670" w:rsidRPr="00C8381B" w:rsidRDefault="00021670" w:rsidP="00677BCA">
      <w:pPr>
        <w:rPr>
          <w:rFonts w:asciiTheme="minorHAnsi" w:hAnsiTheme="minorHAnsi"/>
          <w:szCs w:val="20"/>
        </w:rPr>
      </w:pPr>
      <w:proofErr w:type="gramStart"/>
      <w:r w:rsidRPr="00C8381B">
        <w:rPr>
          <w:rFonts w:asciiTheme="minorHAnsi" w:hAnsiTheme="minorHAnsi"/>
          <w:szCs w:val="20"/>
        </w:rPr>
        <w:t>www</w:t>
      </w:r>
      <w:proofErr w:type="gramEnd"/>
      <w:r w:rsidRPr="00C8381B">
        <w:rPr>
          <w:rFonts w:asciiTheme="minorHAnsi" w:hAnsiTheme="minorHAnsi"/>
          <w:szCs w:val="20"/>
        </w:rPr>
        <w:t>.</w:t>
      </w:r>
      <w:proofErr w:type="gramStart"/>
      <w:r w:rsidRPr="00C8381B">
        <w:rPr>
          <w:rFonts w:asciiTheme="minorHAnsi" w:hAnsiTheme="minorHAnsi"/>
          <w:szCs w:val="20"/>
        </w:rPr>
        <w:t>hmfactory</w:t>
      </w:r>
      <w:proofErr w:type="gramEnd"/>
      <w:r w:rsidRPr="00C8381B">
        <w:rPr>
          <w:rFonts w:asciiTheme="minorHAnsi" w:hAnsiTheme="minorHAnsi"/>
          <w:szCs w:val="20"/>
        </w:rPr>
        <w:t>.</w:t>
      </w:r>
      <w:proofErr w:type="gramStart"/>
      <w:r w:rsidRPr="00C8381B">
        <w:rPr>
          <w:rFonts w:asciiTheme="minorHAnsi" w:hAnsiTheme="minorHAnsi"/>
          <w:szCs w:val="20"/>
        </w:rPr>
        <w:t>pl</w:t>
      </w:r>
      <w:proofErr w:type="gramEnd"/>
    </w:p>
    <w:p w14:paraId="20B19D0D" w14:textId="77777777" w:rsidR="00021670" w:rsidRPr="00C8381B" w:rsidRDefault="00021670" w:rsidP="009C6EBA">
      <w:pPr>
        <w:rPr>
          <w:rFonts w:asciiTheme="minorHAnsi" w:hAnsiTheme="minorHAnsi"/>
          <w:b/>
          <w:szCs w:val="20"/>
        </w:rPr>
      </w:pPr>
    </w:p>
    <w:p w14:paraId="56F03082" w14:textId="77777777" w:rsidR="00AB235D" w:rsidRPr="00C8381B" w:rsidRDefault="00AB235D" w:rsidP="009C6EBA">
      <w:pPr>
        <w:rPr>
          <w:rFonts w:asciiTheme="minorHAnsi" w:hAnsiTheme="minorHAnsi"/>
          <w:b/>
          <w:szCs w:val="20"/>
        </w:rPr>
      </w:pPr>
    </w:p>
    <w:p w14:paraId="3EFE04BA" w14:textId="77777777" w:rsidR="00BA5C8E" w:rsidRPr="00C8381B" w:rsidRDefault="00BA5C8E" w:rsidP="009C6EBA">
      <w:pPr>
        <w:rPr>
          <w:rFonts w:asciiTheme="minorHAnsi" w:hAnsiTheme="minorHAnsi"/>
          <w:b/>
          <w:szCs w:val="20"/>
        </w:rPr>
      </w:pPr>
      <w:bookmarkStart w:id="0" w:name="_GoBack"/>
      <w:bookmarkEnd w:id="0"/>
    </w:p>
    <w:p w14:paraId="5BA465F9" w14:textId="77777777" w:rsidR="00AB235D" w:rsidRPr="00C8381B" w:rsidRDefault="00AB235D" w:rsidP="009C6EBA">
      <w:pPr>
        <w:rPr>
          <w:rFonts w:asciiTheme="minorHAnsi" w:hAnsiTheme="minorHAnsi"/>
          <w:b/>
          <w:szCs w:val="20"/>
        </w:rPr>
      </w:pPr>
    </w:p>
    <w:p w14:paraId="1B65AD77" w14:textId="77777777" w:rsidR="00AB235D" w:rsidRPr="00C8381B" w:rsidRDefault="00AB235D" w:rsidP="009C6EBA">
      <w:pPr>
        <w:rPr>
          <w:rFonts w:asciiTheme="minorHAnsi" w:hAnsiTheme="minorHAnsi"/>
          <w:b/>
          <w:szCs w:val="20"/>
        </w:rPr>
      </w:pPr>
    </w:p>
    <w:p w14:paraId="6064E364" w14:textId="77777777" w:rsidR="009A0444" w:rsidRPr="00C8381B" w:rsidRDefault="009A0444" w:rsidP="009C6EBA">
      <w:pPr>
        <w:rPr>
          <w:rFonts w:asciiTheme="minorHAnsi" w:hAnsiTheme="minorHAnsi"/>
          <w:b/>
          <w:szCs w:val="20"/>
        </w:rPr>
      </w:pPr>
    </w:p>
    <w:p w14:paraId="06E24994" w14:textId="2F6FA4AD" w:rsidR="00AB235D" w:rsidRPr="00C8381B" w:rsidRDefault="00B75D4E" w:rsidP="009A0444">
      <w:pPr>
        <w:jc w:val="center"/>
        <w:rPr>
          <w:rFonts w:asciiTheme="minorHAnsi" w:hAnsiTheme="minorHAnsi"/>
          <w:b/>
          <w:sz w:val="28"/>
          <w:szCs w:val="28"/>
        </w:rPr>
      </w:pPr>
      <w:r w:rsidRPr="00C8381B">
        <w:rPr>
          <w:rFonts w:asciiTheme="minorHAnsi" w:hAnsiTheme="minorHAnsi"/>
          <w:b/>
          <w:sz w:val="28"/>
          <w:szCs w:val="28"/>
        </w:rPr>
        <w:t xml:space="preserve">ZAŁĄCZNIK NR 1 DO </w:t>
      </w:r>
      <w:r w:rsidR="00745EF7" w:rsidRPr="00C8381B">
        <w:rPr>
          <w:rFonts w:asciiTheme="minorHAnsi" w:hAnsiTheme="minorHAnsi"/>
          <w:b/>
          <w:sz w:val="28"/>
          <w:szCs w:val="28"/>
        </w:rPr>
        <w:t>ZAPYTANI</w:t>
      </w:r>
      <w:r w:rsidRPr="00C8381B">
        <w:rPr>
          <w:rFonts w:asciiTheme="minorHAnsi" w:hAnsiTheme="minorHAnsi"/>
          <w:b/>
          <w:sz w:val="28"/>
          <w:szCs w:val="28"/>
        </w:rPr>
        <w:t>A</w:t>
      </w:r>
      <w:r w:rsidR="00745EF7" w:rsidRPr="00C8381B">
        <w:rPr>
          <w:rFonts w:asciiTheme="minorHAnsi" w:hAnsiTheme="minorHAnsi"/>
          <w:b/>
          <w:sz w:val="28"/>
          <w:szCs w:val="28"/>
        </w:rPr>
        <w:t xml:space="preserve"> </w:t>
      </w:r>
      <w:r w:rsidR="00AB235D" w:rsidRPr="00C8381B">
        <w:rPr>
          <w:rFonts w:asciiTheme="minorHAnsi" w:hAnsiTheme="minorHAnsi"/>
          <w:b/>
          <w:sz w:val="28"/>
          <w:szCs w:val="28"/>
        </w:rPr>
        <w:t>OFERTOWE</w:t>
      </w:r>
      <w:r w:rsidRPr="00C8381B">
        <w:rPr>
          <w:rFonts w:asciiTheme="minorHAnsi" w:hAnsiTheme="minorHAnsi"/>
          <w:b/>
          <w:sz w:val="28"/>
          <w:szCs w:val="28"/>
        </w:rPr>
        <w:t>GO</w:t>
      </w:r>
      <w:r w:rsidR="00BA11BC" w:rsidRPr="00C8381B">
        <w:rPr>
          <w:rFonts w:asciiTheme="minorHAnsi" w:hAnsiTheme="minorHAnsi"/>
          <w:b/>
          <w:sz w:val="28"/>
          <w:szCs w:val="28"/>
        </w:rPr>
        <w:t xml:space="preserve"> </w:t>
      </w:r>
      <w:r w:rsidR="00AB235D" w:rsidRPr="00C8381B">
        <w:rPr>
          <w:rFonts w:asciiTheme="minorHAnsi" w:hAnsiTheme="minorHAnsi"/>
          <w:b/>
          <w:sz w:val="28"/>
          <w:szCs w:val="28"/>
        </w:rPr>
        <w:t xml:space="preserve">NR </w:t>
      </w:r>
      <w:r w:rsidR="00BA11BC" w:rsidRPr="00C8381B">
        <w:rPr>
          <w:rFonts w:asciiTheme="minorHAnsi" w:hAnsiTheme="minorHAnsi"/>
          <w:b/>
          <w:sz w:val="28"/>
          <w:szCs w:val="28"/>
        </w:rPr>
        <w:t>HMF/BNI/ZO/1-2020</w:t>
      </w:r>
    </w:p>
    <w:p w14:paraId="50DBC208" w14:textId="77777777" w:rsidR="005355F1" w:rsidRPr="00C8381B" w:rsidRDefault="005355F1" w:rsidP="009C6EBA">
      <w:pPr>
        <w:rPr>
          <w:rFonts w:asciiTheme="minorHAnsi" w:hAnsiTheme="minorHAnsi"/>
          <w:b/>
          <w:szCs w:val="20"/>
        </w:rPr>
      </w:pPr>
    </w:p>
    <w:p w14:paraId="75C330CD" w14:textId="1B714587" w:rsidR="006217E7" w:rsidRPr="00C8381B" w:rsidRDefault="006217E7">
      <w:pPr>
        <w:rPr>
          <w:rFonts w:asciiTheme="minorHAnsi" w:hAnsiTheme="minorHAnsi"/>
          <w:szCs w:val="20"/>
        </w:rPr>
      </w:pPr>
    </w:p>
    <w:p w14:paraId="63850566" w14:textId="77777777" w:rsidR="00B75D4E" w:rsidRPr="00C8381B" w:rsidRDefault="00B75D4E">
      <w:pPr>
        <w:rPr>
          <w:rFonts w:asciiTheme="minorHAnsi" w:hAnsiTheme="minorHAnsi"/>
          <w:szCs w:val="20"/>
        </w:rPr>
      </w:pPr>
    </w:p>
    <w:p w14:paraId="012D08D7" w14:textId="4D4CB828" w:rsidR="00B75D4E" w:rsidRPr="00C8381B" w:rsidRDefault="00B75D4E">
      <w:pPr>
        <w:rPr>
          <w:rFonts w:asciiTheme="minorHAnsi" w:hAnsiTheme="minorHAnsi"/>
          <w:szCs w:val="20"/>
        </w:rPr>
      </w:pPr>
      <w:r w:rsidRPr="00C8381B">
        <w:rPr>
          <w:rFonts w:asciiTheme="minorHAnsi" w:hAnsiTheme="minorHAnsi"/>
          <w:szCs w:val="20"/>
        </w:rPr>
        <w:br w:type="page"/>
      </w:r>
    </w:p>
    <w:p w14:paraId="7F50C541" w14:textId="7B1DAFA2" w:rsidR="00B75D4E" w:rsidRPr="00C8381B" w:rsidRDefault="00B75D4E">
      <w:pPr>
        <w:rPr>
          <w:rFonts w:asciiTheme="minorHAnsi" w:hAnsiTheme="minorHAnsi"/>
          <w:b/>
          <w:szCs w:val="20"/>
        </w:rPr>
      </w:pPr>
      <w:r w:rsidRPr="00C8381B">
        <w:rPr>
          <w:rFonts w:asciiTheme="minorHAnsi" w:hAnsiTheme="minorHAnsi"/>
          <w:b/>
          <w:szCs w:val="20"/>
        </w:rPr>
        <w:lastRenderedPageBreak/>
        <w:t>Dotyczy realizacji Projektu w ramach Programu Operacyjnego Inteligentny Rozwój 2014-2020 oś priorytetowa II: Wsparcie otoczenia i potencjału przedsiębiorstw do prowadzenia działalności B+R+I. Działanie 2.3 Proinnowacyjne usługi dla przedsiębiorstw. Poddziałanie 2.3.2 Bony na innowacje dla MŚP. Etap I usługowy - konkurs ogólny.</w:t>
      </w:r>
    </w:p>
    <w:p w14:paraId="62E4B0F5" w14:textId="77777777" w:rsidR="00B75D4E" w:rsidRPr="00C8381B" w:rsidRDefault="00B75D4E">
      <w:pPr>
        <w:rPr>
          <w:rFonts w:asciiTheme="minorHAnsi" w:hAnsiTheme="minorHAnsi"/>
          <w:szCs w:val="20"/>
        </w:rPr>
      </w:pPr>
    </w:p>
    <w:p w14:paraId="4CFF47A0" w14:textId="77777777" w:rsidR="00245482" w:rsidRPr="00C8381B" w:rsidRDefault="00245482">
      <w:pPr>
        <w:rPr>
          <w:rFonts w:asciiTheme="minorHAnsi" w:hAnsiTheme="minorHAnsi"/>
          <w:szCs w:val="20"/>
        </w:rPr>
      </w:pPr>
    </w:p>
    <w:p w14:paraId="786B955F" w14:textId="77777777" w:rsidR="00245482" w:rsidRPr="00C8381B" w:rsidRDefault="00245482">
      <w:pPr>
        <w:rPr>
          <w:rFonts w:asciiTheme="minorHAnsi" w:hAnsiTheme="minorHAnsi"/>
          <w:szCs w:val="20"/>
        </w:rPr>
      </w:pPr>
    </w:p>
    <w:p w14:paraId="279D0109" w14:textId="3354CEA8" w:rsidR="00245482" w:rsidRPr="00C8381B" w:rsidRDefault="00245482" w:rsidP="00245482">
      <w:pPr>
        <w:rPr>
          <w:rFonts w:asciiTheme="minorHAnsi" w:hAnsiTheme="minorHAnsi"/>
          <w:szCs w:val="20"/>
        </w:rPr>
      </w:pPr>
      <w:r w:rsidRPr="00C8381B">
        <w:rPr>
          <w:rFonts w:asciiTheme="minorHAnsi" w:hAnsiTheme="minorHAnsi"/>
          <w:szCs w:val="20"/>
        </w:rPr>
        <w:t>Nazwa Wykonawcy:</w:t>
      </w:r>
    </w:p>
    <w:p w14:paraId="68F7A2C1" w14:textId="77777777" w:rsidR="00245482" w:rsidRPr="00C8381B" w:rsidRDefault="00245482" w:rsidP="00245482">
      <w:pPr>
        <w:rPr>
          <w:rFonts w:asciiTheme="minorHAnsi" w:hAnsiTheme="minorHAnsi"/>
          <w:szCs w:val="20"/>
        </w:rPr>
      </w:pPr>
    </w:p>
    <w:p w14:paraId="4D3D74D6" w14:textId="5788E257" w:rsidR="00245482" w:rsidRPr="00C8381B" w:rsidRDefault="00245482" w:rsidP="00245482">
      <w:pPr>
        <w:rPr>
          <w:rFonts w:asciiTheme="minorHAnsi" w:hAnsiTheme="minorHAnsi"/>
          <w:szCs w:val="20"/>
        </w:rPr>
      </w:pPr>
      <w:r w:rsidRPr="00C8381B">
        <w:rPr>
          <w:rFonts w:asciiTheme="minorHAnsi" w:hAnsiTheme="minorHAnsi"/>
          <w:szCs w:val="20"/>
        </w:rPr>
        <w:t>Adres Wykonawcy:</w:t>
      </w:r>
    </w:p>
    <w:p w14:paraId="7F2BC3B1" w14:textId="77777777" w:rsidR="00245482" w:rsidRPr="00C8381B" w:rsidRDefault="00245482" w:rsidP="00245482">
      <w:pPr>
        <w:rPr>
          <w:rFonts w:asciiTheme="minorHAnsi" w:hAnsiTheme="minorHAnsi"/>
          <w:szCs w:val="20"/>
        </w:rPr>
      </w:pPr>
    </w:p>
    <w:p w14:paraId="61C7D6A6" w14:textId="395FFF3E" w:rsidR="00245482" w:rsidRPr="00C8381B" w:rsidRDefault="00245482" w:rsidP="00245482">
      <w:pPr>
        <w:rPr>
          <w:rFonts w:asciiTheme="minorHAnsi" w:hAnsiTheme="minorHAnsi"/>
          <w:szCs w:val="20"/>
        </w:rPr>
      </w:pPr>
      <w:r w:rsidRPr="00C8381B">
        <w:rPr>
          <w:rFonts w:asciiTheme="minorHAnsi" w:hAnsiTheme="minorHAnsi"/>
          <w:szCs w:val="20"/>
        </w:rPr>
        <w:t>Osoba do kontaktu (Imię i nazwisko, email, telefon):</w:t>
      </w:r>
    </w:p>
    <w:p w14:paraId="7A659200" w14:textId="77777777" w:rsidR="00B75D4E" w:rsidRPr="00C8381B" w:rsidRDefault="00B75D4E">
      <w:pPr>
        <w:rPr>
          <w:rFonts w:asciiTheme="minorHAnsi" w:hAnsiTheme="minorHAnsi"/>
          <w:szCs w:val="20"/>
        </w:rPr>
      </w:pPr>
    </w:p>
    <w:p w14:paraId="524E4BF5" w14:textId="77777777" w:rsidR="00245482" w:rsidRPr="00C8381B" w:rsidRDefault="00245482">
      <w:pPr>
        <w:rPr>
          <w:rFonts w:asciiTheme="minorHAnsi" w:hAnsiTheme="minorHAnsi"/>
          <w:szCs w:val="20"/>
        </w:rPr>
      </w:pPr>
    </w:p>
    <w:p w14:paraId="37EAF436" w14:textId="77777777" w:rsidR="00245482" w:rsidRPr="00C8381B" w:rsidRDefault="00245482">
      <w:pPr>
        <w:rPr>
          <w:rFonts w:asciiTheme="minorHAnsi" w:hAnsiTheme="minorHAnsi"/>
          <w:szCs w:val="20"/>
        </w:rPr>
      </w:pPr>
    </w:p>
    <w:p w14:paraId="32CFCCFC" w14:textId="77777777" w:rsidR="00245482" w:rsidRPr="00C8381B" w:rsidRDefault="00245482">
      <w:pPr>
        <w:rPr>
          <w:rFonts w:asciiTheme="minorHAnsi" w:hAnsiTheme="minorHAnsi"/>
          <w:szCs w:val="20"/>
        </w:rPr>
      </w:pPr>
    </w:p>
    <w:p w14:paraId="58AC3DBB" w14:textId="77777777" w:rsidR="00B75D4E" w:rsidRPr="00C8381B" w:rsidRDefault="00B75D4E">
      <w:pPr>
        <w:rPr>
          <w:rFonts w:asciiTheme="minorHAnsi" w:hAnsiTheme="minorHAnsi"/>
          <w:szCs w:val="20"/>
        </w:rPr>
      </w:pPr>
    </w:p>
    <w:p w14:paraId="1341A79B" w14:textId="58C7AD50" w:rsidR="00B75D4E" w:rsidRPr="00C8381B" w:rsidRDefault="00B75D4E" w:rsidP="00B75D4E">
      <w:pPr>
        <w:jc w:val="center"/>
        <w:rPr>
          <w:rFonts w:asciiTheme="minorHAnsi" w:hAnsiTheme="minorHAnsi"/>
          <w:b/>
          <w:sz w:val="26"/>
          <w:szCs w:val="26"/>
        </w:rPr>
      </w:pPr>
      <w:r w:rsidRPr="00C8381B">
        <w:rPr>
          <w:rFonts w:asciiTheme="minorHAnsi" w:hAnsiTheme="minorHAnsi"/>
          <w:b/>
          <w:sz w:val="26"/>
          <w:szCs w:val="26"/>
        </w:rPr>
        <w:t>Oświadczenia</w:t>
      </w:r>
    </w:p>
    <w:p w14:paraId="62C91728" w14:textId="77777777" w:rsidR="00B75D4E" w:rsidRPr="00C8381B" w:rsidRDefault="00B75D4E">
      <w:pPr>
        <w:rPr>
          <w:rFonts w:asciiTheme="minorHAnsi" w:hAnsiTheme="minorHAnsi"/>
          <w:szCs w:val="20"/>
        </w:rPr>
      </w:pPr>
    </w:p>
    <w:p w14:paraId="20C4C5F4" w14:textId="77777777" w:rsidR="00245482" w:rsidRPr="00C8381B" w:rsidRDefault="00245482">
      <w:pPr>
        <w:rPr>
          <w:rFonts w:asciiTheme="minorHAnsi" w:hAnsiTheme="minorHAnsi"/>
          <w:szCs w:val="20"/>
        </w:rPr>
      </w:pPr>
    </w:p>
    <w:p w14:paraId="2D5DA932" w14:textId="7D30AA58" w:rsidR="00B75D4E" w:rsidRPr="00C8381B" w:rsidRDefault="00B75D4E">
      <w:pPr>
        <w:rPr>
          <w:rFonts w:asciiTheme="minorHAnsi" w:hAnsiTheme="minorHAnsi"/>
          <w:szCs w:val="20"/>
        </w:rPr>
      </w:pPr>
      <w:r w:rsidRPr="00C8381B">
        <w:rPr>
          <w:rFonts w:asciiTheme="minorHAnsi" w:hAnsiTheme="minorHAnsi"/>
          <w:szCs w:val="20"/>
        </w:rPr>
        <w:t>Niniejszym oświadczamy, iż:</w:t>
      </w:r>
    </w:p>
    <w:p w14:paraId="578A4CC5" w14:textId="77777777" w:rsidR="00B75D4E" w:rsidRPr="00C8381B" w:rsidRDefault="00B75D4E">
      <w:pPr>
        <w:rPr>
          <w:rFonts w:asciiTheme="minorHAnsi" w:hAnsiTheme="minorHAnsi"/>
          <w:szCs w:val="20"/>
        </w:rPr>
      </w:pPr>
    </w:p>
    <w:p w14:paraId="15FE598D" w14:textId="43EC26D5" w:rsidR="00B75D4E" w:rsidRPr="00C8381B" w:rsidRDefault="00B75D4E" w:rsidP="00B75D4E">
      <w:pPr>
        <w:rPr>
          <w:rFonts w:asciiTheme="minorHAnsi" w:hAnsiTheme="minorHAnsi"/>
          <w:szCs w:val="20"/>
        </w:rPr>
      </w:pPr>
      <w:r w:rsidRPr="00C8381B">
        <w:rPr>
          <w:rFonts w:asciiTheme="minorHAnsi" w:hAnsiTheme="minorHAnsi"/>
          <w:szCs w:val="20"/>
        </w:rPr>
        <w:t>1. Spełniamy warunki definicji jednostki naukowej, o których mowa w Regulaminie Konkursu</w:t>
      </w:r>
      <w:r w:rsidR="003A2DC3" w:rsidRPr="00C8381B">
        <w:rPr>
          <w:rStyle w:val="FootnoteReference"/>
          <w:rFonts w:asciiTheme="minorHAnsi" w:hAnsiTheme="minorHAnsi"/>
          <w:szCs w:val="20"/>
        </w:rPr>
        <w:footnoteReference w:id="2"/>
      </w:r>
      <w:r w:rsidR="003A2DC3" w:rsidRPr="00C8381B">
        <w:rPr>
          <w:rFonts w:asciiTheme="minorHAnsi" w:hAnsiTheme="minorHAnsi"/>
          <w:szCs w:val="20"/>
        </w:rPr>
        <w:t xml:space="preserve"> </w:t>
      </w:r>
      <w:r w:rsidRPr="00C8381B">
        <w:rPr>
          <w:rFonts w:asciiTheme="minorHAnsi" w:hAnsiTheme="minorHAnsi"/>
          <w:szCs w:val="20"/>
        </w:rPr>
        <w:t>§ 5. Zasady finansowania projektów, p. 7:</w:t>
      </w:r>
    </w:p>
    <w:p w14:paraId="581ED6C3" w14:textId="77777777" w:rsidR="00B75D4E" w:rsidRPr="00C8381B" w:rsidRDefault="00B75D4E" w:rsidP="00634B3D">
      <w:pPr>
        <w:rPr>
          <w:rFonts w:asciiTheme="minorHAnsi" w:hAnsiTheme="minorHAnsi"/>
          <w:szCs w:val="20"/>
        </w:rPr>
      </w:pPr>
    </w:p>
    <w:p w14:paraId="45941F08" w14:textId="77777777" w:rsidR="00634B3D" w:rsidRPr="00C8381B" w:rsidRDefault="00634B3D" w:rsidP="00634B3D">
      <w:pPr>
        <w:rPr>
          <w:rFonts w:asciiTheme="minorHAnsi" w:hAnsiTheme="minorHAnsi"/>
          <w:szCs w:val="20"/>
        </w:rPr>
      </w:pPr>
      <w:r w:rsidRPr="00C8381B">
        <w:rPr>
          <w:rFonts w:asciiTheme="minorHAnsi" w:hAnsiTheme="minorHAnsi"/>
          <w:szCs w:val="20"/>
        </w:rPr>
        <w:t xml:space="preserve">Prosimy o zaznaczenie odpowiedniego pola znakiem „X” </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83"/>
        <w:gridCol w:w="9361"/>
      </w:tblGrid>
      <w:tr w:rsidR="00634B3D" w:rsidRPr="00C8381B" w14:paraId="43490CE5" w14:textId="77777777" w:rsidTr="0053062C">
        <w:tc>
          <w:tcPr>
            <w:tcW w:w="279" w:type="dxa"/>
            <w:tcBorders>
              <w:top w:val="single" w:sz="4" w:space="0" w:color="auto"/>
              <w:left w:val="single" w:sz="4" w:space="0" w:color="auto"/>
              <w:bottom w:val="single" w:sz="4" w:space="0" w:color="auto"/>
              <w:right w:val="single" w:sz="4" w:space="0" w:color="auto"/>
            </w:tcBorders>
          </w:tcPr>
          <w:p w14:paraId="5E77598F" w14:textId="77777777" w:rsidR="00634B3D" w:rsidRPr="00C8381B" w:rsidRDefault="00634B3D" w:rsidP="00727225">
            <w:pPr>
              <w:rPr>
                <w:rFonts w:asciiTheme="minorHAnsi" w:hAnsiTheme="minorHAnsi"/>
                <w:sz w:val="16"/>
                <w:szCs w:val="16"/>
              </w:rPr>
            </w:pPr>
          </w:p>
        </w:tc>
        <w:tc>
          <w:tcPr>
            <w:tcW w:w="283" w:type="dxa"/>
            <w:tcBorders>
              <w:left w:val="single" w:sz="4" w:space="0" w:color="auto"/>
            </w:tcBorders>
          </w:tcPr>
          <w:p w14:paraId="23B3B31E" w14:textId="77777777" w:rsidR="00634B3D" w:rsidRPr="00C8381B" w:rsidRDefault="00634B3D" w:rsidP="00727225">
            <w:pPr>
              <w:rPr>
                <w:rFonts w:asciiTheme="minorHAnsi" w:hAnsiTheme="minorHAnsi"/>
                <w:sz w:val="16"/>
                <w:szCs w:val="16"/>
              </w:rPr>
            </w:pPr>
          </w:p>
        </w:tc>
        <w:tc>
          <w:tcPr>
            <w:tcW w:w="9361" w:type="dxa"/>
          </w:tcPr>
          <w:p w14:paraId="3FEB5C84" w14:textId="77777777" w:rsidR="00634B3D" w:rsidRPr="00C8381B" w:rsidRDefault="00634B3D" w:rsidP="00727225">
            <w:pPr>
              <w:rPr>
                <w:rFonts w:asciiTheme="minorHAnsi" w:hAnsiTheme="minorHAnsi"/>
                <w:sz w:val="16"/>
                <w:szCs w:val="16"/>
              </w:rPr>
            </w:pPr>
            <w:r w:rsidRPr="00C8381B">
              <w:rPr>
                <w:rFonts w:asciiTheme="minorHAnsi" w:hAnsiTheme="minorHAnsi"/>
                <w:sz w:val="16"/>
                <w:szCs w:val="16"/>
              </w:rPr>
              <w:t xml:space="preserve">1. </w:t>
            </w:r>
            <w:proofErr w:type="gramStart"/>
            <w:r w:rsidRPr="00C8381B">
              <w:rPr>
                <w:rFonts w:asciiTheme="minorHAnsi" w:hAnsiTheme="minorHAnsi"/>
                <w:sz w:val="16"/>
                <w:szCs w:val="16"/>
              </w:rPr>
              <w:t>organizacje</w:t>
            </w:r>
            <w:proofErr w:type="gramEnd"/>
            <w:r w:rsidRPr="00C8381B">
              <w:rPr>
                <w:rFonts w:asciiTheme="minorHAnsi" w:hAnsiTheme="minorHAnsi"/>
                <w:sz w:val="16"/>
                <w:szCs w:val="16"/>
              </w:rPr>
              <w:t xml:space="preserve"> prowadzące badania i upowszechniające wiedzę”, określone w art. 2 pkt 83 rozporządzenia KE (UE) nr 651/2014 uznającego niektóre rodzaje pomocy za zgodne z rynkiem wewnętrznym w zastosowaniu art. 107 i 108 Traktatu;</w:t>
            </w:r>
          </w:p>
        </w:tc>
      </w:tr>
      <w:tr w:rsidR="00634B3D" w:rsidRPr="00C8381B" w14:paraId="4ADB2600" w14:textId="77777777" w:rsidTr="0053062C">
        <w:tc>
          <w:tcPr>
            <w:tcW w:w="279" w:type="dxa"/>
            <w:tcBorders>
              <w:top w:val="single" w:sz="4" w:space="0" w:color="auto"/>
              <w:left w:val="single" w:sz="4" w:space="0" w:color="auto"/>
              <w:bottom w:val="single" w:sz="4" w:space="0" w:color="auto"/>
              <w:right w:val="single" w:sz="4" w:space="0" w:color="auto"/>
            </w:tcBorders>
          </w:tcPr>
          <w:p w14:paraId="648077F8" w14:textId="77777777" w:rsidR="00634B3D" w:rsidRPr="00C8381B" w:rsidRDefault="00634B3D" w:rsidP="00727225">
            <w:pPr>
              <w:rPr>
                <w:rFonts w:asciiTheme="minorHAnsi" w:hAnsiTheme="minorHAnsi"/>
                <w:sz w:val="16"/>
                <w:szCs w:val="16"/>
              </w:rPr>
            </w:pPr>
          </w:p>
        </w:tc>
        <w:tc>
          <w:tcPr>
            <w:tcW w:w="283" w:type="dxa"/>
            <w:tcBorders>
              <w:left w:val="single" w:sz="4" w:space="0" w:color="auto"/>
            </w:tcBorders>
          </w:tcPr>
          <w:p w14:paraId="2F874993" w14:textId="77777777" w:rsidR="00634B3D" w:rsidRPr="00C8381B" w:rsidRDefault="00634B3D" w:rsidP="00727225">
            <w:pPr>
              <w:rPr>
                <w:rFonts w:asciiTheme="minorHAnsi" w:hAnsiTheme="minorHAnsi"/>
                <w:sz w:val="16"/>
                <w:szCs w:val="16"/>
              </w:rPr>
            </w:pPr>
          </w:p>
        </w:tc>
        <w:tc>
          <w:tcPr>
            <w:tcW w:w="9361" w:type="dxa"/>
          </w:tcPr>
          <w:p w14:paraId="741E5621" w14:textId="77777777" w:rsidR="00634B3D" w:rsidRPr="00C8381B" w:rsidRDefault="00634B3D" w:rsidP="00727225">
            <w:pPr>
              <w:rPr>
                <w:rFonts w:asciiTheme="minorHAnsi" w:hAnsiTheme="minorHAnsi"/>
                <w:sz w:val="16"/>
                <w:szCs w:val="16"/>
              </w:rPr>
            </w:pPr>
            <w:r w:rsidRPr="00C8381B">
              <w:rPr>
                <w:rFonts w:asciiTheme="minorHAnsi" w:hAnsiTheme="minorHAnsi"/>
                <w:sz w:val="16"/>
                <w:szCs w:val="16"/>
              </w:rPr>
              <w:t xml:space="preserve">2. </w:t>
            </w:r>
            <w:proofErr w:type="gramStart"/>
            <w:r w:rsidRPr="00C8381B">
              <w:rPr>
                <w:rFonts w:asciiTheme="minorHAnsi" w:hAnsiTheme="minorHAnsi"/>
                <w:sz w:val="16"/>
                <w:szCs w:val="16"/>
              </w:rPr>
              <w:t>spółki</w:t>
            </w:r>
            <w:proofErr w:type="gramEnd"/>
            <w:r w:rsidRPr="00C8381B">
              <w:rPr>
                <w:rFonts w:asciiTheme="minorHAnsi" w:hAnsiTheme="minorHAnsi"/>
                <w:sz w:val="16"/>
                <w:szCs w:val="16"/>
              </w:rPr>
              <w:t xml:space="preserve"> celowe uczelni, o których mowa w art. 149 ust. 1 ustawy z dnia 20 lipca 2018 r. Prawo o szkolnictwie wyższym i nauce lub spółki celowe jednostki naukowej lub;</w:t>
            </w:r>
          </w:p>
        </w:tc>
      </w:tr>
      <w:tr w:rsidR="00634B3D" w:rsidRPr="00C8381B" w14:paraId="222443B9" w14:textId="77777777" w:rsidTr="0053062C">
        <w:tc>
          <w:tcPr>
            <w:tcW w:w="279" w:type="dxa"/>
            <w:tcBorders>
              <w:top w:val="single" w:sz="4" w:space="0" w:color="auto"/>
              <w:left w:val="single" w:sz="4" w:space="0" w:color="auto"/>
              <w:bottom w:val="single" w:sz="4" w:space="0" w:color="auto"/>
              <w:right w:val="single" w:sz="4" w:space="0" w:color="auto"/>
            </w:tcBorders>
          </w:tcPr>
          <w:p w14:paraId="544DAB23" w14:textId="77777777" w:rsidR="00634B3D" w:rsidRPr="00C8381B" w:rsidRDefault="00634B3D" w:rsidP="00727225">
            <w:pPr>
              <w:rPr>
                <w:rFonts w:asciiTheme="minorHAnsi" w:hAnsiTheme="minorHAnsi"/>
                <w:sz w:val="16"/>
                <w:szCs w:val="16"/>
              </w:rPr>
            </w:pPr>
          </w:p>
        </w:tc>
        <w:tc>
          <w:tcPr>
            <w:tcW w:w="283" w:type="dxa"/>
            <w:tcBorders>
              <w:left w:val="single" w:sz="4" w:space="0" w:color="auto"/>
            </w:tcBorders>
          </w:tcPr>
          <w:p w14:paraId="42AB2F16" w14:textId="77777777" w:rsidR="00634B3D" w:rsidRPr="00C8381B" w:rsidRDefault="00634B3D" w:rsidP="00727225">
            <w:pPr>
              <w:rPr>
                <w:rFonts w:asciiTheme="minorHAnsi" w:hAnsiTheme="minorHAnsi"/>
                <w:sz w:val="16"/>
                <w:szCs w:val="16"/>
              </w:rPr>
            </w:pPr>
          </w:p>
        </w:tc>
        <w:tc>
          <w:tcPr>
            <w:tcW w:w="9361" w:type="dxa"/>
          </w:tcPr>
          <w:p w14:paraId="3C3A42DF" w14:textId="77777777" w:rsidR="00634B3D" w:rsidRPr="00C8381B" w:rsidRDefault="00634B3D" w:rsidP="00727225">
            <w:pPr>
              <w:rPr>
                <w:rFonts w:asciiTheme="minorHAnsi" w:hAnsiTheme="minorHAnsi"/>
                <w:sz w:val="16"/>
                <w:szCs w:val="16"/>
              </w:rPr>
            </w:pPr>
            <w:r w:rsidRPr="00C8381B">
              <w:rPr>
                <w:rFonts w:asciiTheme="minorHAnsi" w:hAnsiTheme="minorHAnsi"/>
                <w:sz w:val="16"/>
                <w:szCs w:val="16"/>
              </w:rPr>
              <w:t xml:space="preserve">3. </w:t>
            </w:r>
            <w:proofErr w:type="gramStart"/>
            <w:r w:rsidRPr="00C8381B">
              <w:rPr>
                <w:rFonts w:asciiTheme="minorHAnsi" w:hAnsiTheme="minorHAnsi"/>
                <w:sz w:val="16"/>
                <w:szCs w:val="16"/>
              </w:rPr>
              <w:t>centra</w:t>
            </w:r>
            <w:proofErr w:type="gramEnd"/>
            <w:r w:rsidRPr="00C8381B">
              <w:rPr>
                <w:rFonts w:asciiTheme="minorHAnsi" w:hAnsiTheme="minorHAnsi"/>
                <w:sz w:val="16"/>
                <w:szCs w:val="16"/>
              </w:rPr>
              <w:t xml:space="preserve"> transferu technologii uczelni, o których mowa w art. 148 ust. 1 ustawy Prawo o szkolnictwie wyższym i nauce;</w:t>
            </w:r>
          </w:p>
        </w:tc>
      </w:tr>
      <w:tr w:rsidR="00634B3D" w:rsidRPr="00C8381B" w14:paraId="7C4C03A8" w14:textId="77777777" w:rsidTr="0053062C">
        <w:tc>
          <w:tcPr>
            <w:tcW w:w="279" w:type="dxa"/>
            <w:tcBorders>
              <w:top w:val="single" w:sz="4" w:space="0" w:color="auto"/>
              <w:left w:val="single" w:sz="4" w:space="0" w:color="auto"/>
              <w:bottom w:val="single" w:sz="4" w:space="0" w:color="auto"/>
              <w:right w:val="single" w:sz="4" w:space="0" w:color="auto"/>
            </w:tcBorders>
          </w:tcPr>
          <w:p w14:paraId="6446DA76" w14:textId="77777777" w:rsidR="00634B3D" w:rsidRPr="00C8381B" w:rsidRDefault="00634B3D" w:rsidP="00727225">
            <w:pPr>
              <w:rPr>
                <w:rFonts w:asciiTheme="minorHAnsi" w:hAnsiTheme="minorHAnsi"/>
                <w:sz w:val="16"/>
                <w:szCs w:val="16"/>
              </w:rPr>
            </w:pPr>
          </w:p>
        </w:tc>
        <w:tc>
          <w:tcPr>
            <w:tcW w:w="283" w:type="dxa"/>
            <w:tcBorders>
              <w:left w:val="single" w:sz="4" w:space="0" w:color="auto"/>
            </w:tcBorders>
          </w:tcPr>
          <w:p w14:paraId="0D37BAEF" w14:textId="77777777" w:rsidR="00634B3D" w:rsidRPr="00C8381B" w:rsidRDefault="00634B3D" w:rsidP="00727225">
            <w:pPr>
              <w:rPr>
                <w:rFonts w:asciiTheme="minorHAnsi" w:hAnsiTheme="minorHAnsi"/>
                <w:sz w:val="16"/>
                <w:szCs w:val="16"/>
              </w:rPr>
            </w:pPr>
          </w:p>
        </w:tc>
        <w:tc>
          <w:tcPr>
            <w:tcW w:w="9361" w:type="dxa"/>
          </w:tcPr>
          <w:p w14:paraId="2E0B230A" w14:textId="77777777" w:rsidR="00634B3D" w:rsidRPr="00C8381B" w:rsidRDefault="00634B3D" w:rsidP="00727225">
            <w:pPr>
              <w:rPr>
                <w:rFonts w:asciiTheme="minorHAnsi" w:hAnsiTheme="minorHAnsi"/>
                <w:sz w:val="16"/>
                <w:szCs w:val="16"/>
              </w:rPr>
            </w:pPr>
            <w:r w:rsidRPr="00C8381B">
              <w:rPr>
                <w:rFonts w:asciiTheme="minorHAnsi" w:hAnsiTheme="minorHAnsi"/>
                <w:sz w:val="16"/>
                <w:szCs w:val="16"/>
              </w:rPr>
              <w:t xml:space="preserve">4. </w:t>
            </w:r>
            <w:proofErr w:type="gramStart"/>
            <w:r w:rsidRPr="00C8381B">
              <w:rPr>
                <w:rFonts w:asciiTheme="minorHAnsi" w:hAnsiTheme="minorHAnsi"/>
                <w:sz w:val="16"/>
                <w:szCs w:val="16"/>
              </w:rPr>
              <w:t>przedsiębiorcy</w:t>
            </w:r>
            <w:proofErr w:type="gramEnd"/>
            <w:r w:rsidRPr="00C8381B">
              <w:rPr>
                <w:rFonts w:asciiTheme="minorHAnsi" w:hAnsiTheme="minorHAnsi"/>
                <w:sz w:val="16"/>
                <w:szCs w:val="16"/>
              </w:rPr>
              <w:t xml:space="preserve"> posiadający status centrum badawczo-rozwojowego, o którym mowa w art. 17 ust. 1 ustawy z dnia 30 maja 2008 r. o niektórych formach wspierania działalności innowacyjnej (Dz. U. </w:t>
            </w:r>
            <w:proofErr w:type="gramStart"/>
            <w:r w:rsidRPr="00C8381B">
              <w:rPr>
                <w:rFonts w:asciiTheme="minorHAnsi" w:hAnsiTheme="minorHAnsi"/>
                <w:sz w:val="16"/>
                <w:szCs w:val="16"/>
              </w:rPr>
              <w:t>z</w:t>
            </w:r>
            <w:proofErr w:type="gramEnd"/>
            <w:r w:rsidRPr="00C8381B">
              <w:rPr>
                <w:rFonts w:asciiTheme="minorHAnsi" w:hAnsiTheme="minorHAnsi"/>
                <w:sz w:val="16"/>
                <w:szCs w:val="16"/>
              </w:rPr>
              <w:t xml:space="preserve"> 2018 r. poz. 141, z </w:t>
            </w:r>
            <w:proofErr w:type="spellStart"/>
            <w:r w:rsidRPr="00C8381B">
              <w:rPr>
                <w:rFonts w:asciiTheme="minorHAnsi" w:hAnsiTheme="minorHAnsi"/>
                <w:sz w:val="16"/>
                <w:szCs w:val="16"/>
              </w:rPr>
              <w:t>późn</w:t>
            </w:r>
            <w:proofErr w:type="spellEnd"/>
            <w:r w:rsidRPr="00C8381B">
              <w:rPr>
                <w:rFonts w:asciiTheme="minorHAnsi" w:hAnsiTheme="minorHAnsi"/>
                <w:sz w:val="16"/>
                <w:szCs w:val="16"/>
              </w:rPr>
              <w:t xml:space="preserve">. </w:t>
            </w:r>
            <w:proofErr w:type="gramStart"/>
            <w:r w:rsidRPr="00C8381B">
              <w:rPr>
                <w:rFonts w:asciiTheme="minorHAnsi" w:hAnsiTheme="minorHAnsi"/>
                <w:sz w:val="16"/>
                <w:szCs w:val="16"/>
              </w:rPr>
              <w:t>zm</w:t>
            </w:r>
            <w:proofErr w:type="gramEnd"/>
            <w:r w:rsidRPr="00C8381B">
              <w:rPr>
                <w:rFonts w:asciiTheme="minorHAnsi" w:hAnsiTheme="minorHAnsi"/>
                <w:sz w:val="16"/>
                <w:szCs w:val="16"/>
              </w:rPr>
              <w:t>.);</w:t>
            </w:r>
          </w:p>
        </w:tc>
      </w:tr>
      <w:tr w:rsidR="00634B3D" w:rsidRPr="00C8381B" w14:paraId="5984FE46" w14:textId="77777777" w:rsidTr="0053062C">
        <w:tc>
          <w:tcPr>
            <w:tcW w:w="279" w:type="dxa"/>
            <w:tcBorders>
              <w:top w:val="single" w:sz="4" w:space="0" w:color="auto"/>
              <w:left w:val="single" w:sz="4" w:space="0" w:color="auto"/>
              <w:bottom w:val="single" w:sz="4" w:space="0" w:color="auto"/>
              <w:right w:val="single" w:sz="4" w:space="0" w:color="auto"/>
            </w:tcBorders>
          </w:tcPr>
          <w:p w14:paraId="0B3539BF" w14:textId="77777777" w:rsidR="00634B3D" w:rsidRPr="00C8381B" w:rsidRDefault="00634B3D" w:rsidP="00727225">
            <w:pPr>
              <w:rPr>
                <w:rFonts w:asciiTheme="minorHAnsi" w:hAnsiTheme="minorHAnsi"/>
                <w:sz w:val="16"/>
                <w:szCs w:val="16"/>
              </w:rPr>
            </w:pPr>
          </w:p>
        </w:tc>
        <w:tc>
          <w:tcPr>
            <w:tcW w:w="283" w:type="dxa"/>
            <w:tcBorders>
              <w:left w:val="single" w:sz="4" w:space="0" w:color="auto"/>
            </w:tcBorders>
          </w:tcPr>
          <w:p w14:paraId="13F515A7" w14:textId="77777777" w:rsidR="00634B3D" w:rsidRPr="00C8381B" w:rsidRDefault="00634B3D" w:rsidP="00727225">
            <w:pPr>
              <w:rPr>
                <w:rFonts w:asciiTheme="minorHAnsi" w:hAnsiTheme="minorHAnsi"/>
                <w:sz w:val="16"/>
                <w:szCs w:val="16"/>
              </w:rPr>
            </w:pPr>
          </w:p>
        </w:tc>
        <w:tc>
          <w:tcPr>
            <w:tcW w:w="9361" w:type="dxa"/>
          </w:tcPr>
          <w:p w14:paraId="3C4C6329" w14:textId="77777777" w:rsidR="00634B3D" w:rsidRPr="00C8381B" w:rsidRDefault="00634B3D" w:rsidP="00727225">
            <w:pPr>
              <w:rPr>
                <w:rFonts w:asciiTheme="minorHAnsi" w:hAnsiTheme="minorHAnsi"/>
                <w:sz w:val="16"/>
                <w:szCs w:val="16"/>
              </w:rPr>
            </w:pPr>
            <w:r w:rsidRPr="00C8381B">
              <w:rPr>
                <w:rFonts w:asciiTheme="minorHAnsi" w:hAnsiTheme="minorHAnsi"/>
                <w:sz w:val="16"/>
                <w:szCs w:val="16"/>
              </w:rPr>
              <w:t xml:space="preserve">5. </w:t>
            </w:r>
            <w:proofErr w:type="gramStart"/>
            <w:r w:rsidRPr="00C8381B">
              <w:rPr>
                <w:rFonts w:asciiTheme="minorHAnsi" w:hAnsiTheme="minorHAnsi"/>
                <w:sz w:val="16"/>
                <w:szCs w:val="16"/>
              </w:rPr>
              <w:t>akredytowane</w:t>
            </w:r>
            <w:proofErr w:type="gramEnd"/>
            <w:r w:rsidRPr="00C8381B">
              <w:rPr>
                <w:rFonts w:asciiTheme="minorHAnsi" w:hAnsiTheme="minorHAnsi"/>
                <w:sz w:val="16"/>
                <w:szCs w:val="16"/>
              </w:rPr>
              <w:t xml:space="preserve"> laboratoria (posiadające akredytację Polskiego Centrum Akredytacji) lub notyfikowane laboratoria przez podmioty, o których mowa w art. 21 ust. 1 ustawy z dnia 30 sierpnia 2002 r. o systemie oceny zgodności (Dz. U. </w:t>
            </w:r>
            <w:proofErr w:type="gramStart"/>
            <w:r w:rsidRPr="00C8381B">
              <w:rPr>
                <w:rFonts w:asciiTheme="minorHAnsi" w:hAnsiTheme="minorHAnsi"/>
                <w:sz w:val="16"/>
                <w:szCs w:val="16"/>
              </w:rPr>
              <w:t>z</w:t>
            </w:r>
            <w:proofErr w:type="gramEnd"/>
            <w:r w:rsidRPr="00C8381B">
              <w:rPr>
                <w:rFonts w:asciiTheme="minorHAnsi" w:hAnsiTheme="minorHAnsi"/>
                <w:sz w:val="16"/>
                <w:szCs w:val="16"/>
              </w:rPr>
              <w:t xml:space="preserve"> 2019 r. poz. 155);</w:t>
            </w:r>
          </w:p>
        </w:tc>
      </w:tr>
      <w:tr w:rsidR="00634B3D" w:rsidRPr="00C8381B" w14:paraId="5DDF793F" w14:textId="77777777" w:rsidTr="0053062C">
        <w:tc>
          <w:tcPr>
            <w:tcW w:w="279" w:type="dxa"/>
            <w:tcBorders>
              <w:top w:val="single" w:sz="4" w:space="0" w:color="auto"/>
              <w:left w:val="single" w:sz="4" w:space="0" w:color="auto"/>
              <w:bottom w:val="single" w:sz="4" w:space="0" w:color="auto"/>
              <w:right w:val="single" w:sz="4" w:space="0" w:color="auto"/>
            </w:tcBorders>
          </w:tcPr>
          <w:p w14:paraId="5E1BB039" w14:textId="77777777" w:rsidR="00634B3D" w:rsidRPr="00C8381B" w:rsidRDefault="00634B3D" w:rsidP="00727225">
            <w:pPr>
              <w:rPr>
                <w:rFonts w:asciiTheme="minorHAnsi" w:hAnsiTheme="minorHAnsi"/>
                <w:sz w:val="16"/>
                <w:szCs w:val="16"/>
              </w:rPr>
            </w:pPr>
          </w:p>
        </w:tc>
        <w:tc>
          <w:tcPr>
            <w:tcW w:w="283" w:type="dxa"/>
            <w:tcBorders>
              <w:left w:val="single" w:sz="4" w:space="0" w:color="auto"/>
            </w:tcBorders>
          </w:tcPr>
          <w:p w14:paraId="67447104" w14:textId="77777777" w:rsidR="00634B3D" w:rsidRPr="00C8381B" w:rsidRDefault="00634B3D" w:rsidP="00727225">
            <w:pPr>
              <w:rPr>
                <w:rFonts w:asciiTheme="minorHAnsi" w:hAnsiTheme="minorHAnsi"/>
                <w:sz w:val="16"/>
                <w:szCs w:val="16"/>
              </w:rPr>
            </w:pPr>
          </w:p>
        </w:tc>
        <w:tc>
          <w:tcPr>
            <w:tcW w:w="9361" w:type="dxa"/>
          </w:tcPr>
          <w:p w14:paraId="47B09F63" w14:textId="77777777" w:rsidR="00634B3D" w:rsidRPr="00C8381B" w:rsidRDefault="00634B3D" w:rsidP="00727225">
            <w:pPr>
              <w:rPr>
                <w:rFonts w:asciiTheme="minorHAnsi" w:hAnsiTheme="minorHAnsi"/>
                <w:sz w:val="16"/>
                <w:szCs w:val="16"/>
              </w:rPr>
            </w:pPr>
            <w:r w:rsidRPr="00C8381B">
              <w:rPr>
                <w:rFonts w:asciiTheme="minorHAnsi" w:hAnsiTheme="minorHAnsi"/>
                <w:sz w:val="16"/>
                <w:szCs w:val="16"/>
              </w:rPr>
              <w:t xml:space="preserve">6. Sieć Badawcza Łukasiewicz, o której mowa w art. 1 ust. 1 ustawy z dnia 21 lutego 2019 r. o Sieci Badawczej Łukasiewicz (Dz.U. </w:t>
            </w:r>
            <w:proofErr w:type="gramStart"/>
            <w:r w:rsidRPr="00C8381B">
              <w:rPr>
                <w:rFonts w:asciiTheme="minorHAnsi" w:hAnsiTheme="minorHAnsi"/>
                <w:sz w:val="16"/>
                <w:szCs w:val="16"/>
              </w:rPr>
              <w:t>z</w:t>
            </w:r>
            <w:proofErr w:type="gramEnd"/>
            <w:r w:rsidRPr="00C8381B">
              <w:rPr>
                <w:rFonts w:asciiTheme="minorHAnsi" w:hAnsiTheme="minorHAnsi"/>
                <w:sz w:val="16"/>
                <w:szCs w:val="16"/>
              </w:rPr>
              <w:t xml:space="preserve"> 2019 r., poz. 534).</w:t>
            </w:r>
          </w:p>
        </w:tc>
      </w:tr>
    </w:tbl>
    <w:p w14:paraId="613B4F62" w14:textId="77777777" w:rsidR="00634B3D" w:rsidRPr="00C8381B" w:rsidRDefault="00634B3D" w:rsidP="00634B3D">
      <w:pPr>
        <w:rPr>
          <w:rFonts w:asciiTheme="minorHAnsi" w:hAnsiTheme="minorHAnsi"/>
          <w:szCs w:val="20"/>
        </w:rPr>
      </w:pPr>
    </w:p>
    <w:p w14:paraId="635105E2" w14:textId="558CA32D" w:rsidR="00B75D4E" w:rsidRPr="00C8381B" w:rsidRDefault="00B75D4E" w:rsidP="00634B3D">
      <w:pPr>
        <w:rPr>
          <w:rFonts w:asciiTheme="minorHAnsi" w:hAnsiTheme="minorHAnsi"/>
          <w:szCs w:val="20"/>
        </w:rPr>
      </w:pPr>
      <w:r w:rsidRPr="00C8381B">
        <w:rPr>
          <w:rFonts w:asciiTheme="minorHAnsi" w:hAnsiTheme="minorHAnsi"/>
          <w:szCs w:val="20"/>
        </w:rPr>
        <w:t>2. Posiadamy odpowiedni</w:t>
      </w:r>
      <w:r w:rsidR="00634B3D" w:rsidRPr="00C8381B">
        <w:rPr>
          <w:rFonts w:asciiTheme="minorHAnsi" w:hAnsiTheme="minorHAnsi"/>
          <w:szCs w:val="20"/>
        </w:rPr>
        <w:t>ą</w:t>
      </w:r>
      <w:r w:rsidRPr="00C8381B">
        <w:rPr>
          <w:rFonts w:asciiTheme="minorHAnsi" w:hAnsiTheme="minorHAnsi"/>
          <w:szCs w:val="20"/>
        </w:rPr>
        <w:t xml:space="preserve"> wiedzę i doświadczenie do wykonania przedmiotu zamówienia.</w:t>
      </w:r>
    </w:p>
    <w:p w14:paraId="60A8F8C1" w14:textId="77777777" w:rsidR="00B75D4E" w:rsidRPr="00C8381B" w:rsidRDefault="00B75D4E" w:rsidP="00B75D4E">
      <w:pPr>
        <w:ind w:left="360"/>
        <w:rPr>
          <w:rFonts w:asciiTheme="minorHAnsi" w:hAnsiTheme="minorHAnsi"/>
          <w:szCs w:val="20"/>
        </w:rPr>
      </w:pPr>
    </w:p>
    <w:p w14:paraId="4D5BE9F1" w14:textId="0ADE0DF1" w:rsidR="00B75D4E" w:rsidRPr="00C8381B" w:rsidRDefault="00B75D4E" w:rsidP="00634B3D">
      <w:pPr>
        <w:rPr>
          <w:rFonts w:asciiTheme="minorHAnsi" w:hAnsiTheme="minorHAnsi"/>
          <w:szCs w:val="20"/>
        </w:rPr>
      </w:pPr>
      <w:r w:rsidRPr="00C8381B">
        <w:rPr>
          <w:rFonts w:asciiTheme="minorHAnsi" w:hAnsiTheme="minorHAnsi"/>
          <w:szCs w:val="20"/>
        </w:rPr>
        <w:t>3. Posiadamy odpowiedni potencjał techniczny do wykonania przedmiotu zamówienia.</w:t>
      </w:r>
    </w:p>
    <w:p w14:paraId="03C981DE" w14:textId="77777777" w:rsidR="00B75D4E" w:rsidRPr="00C8381B" w:rsidRDefault="00B75D4E" w:rsidP="00B75D4E">
      <w:pPr>
        <w:ind w:left="360"/>
        <w:rPr>
          <w:rFonts w:asciiTheme="minorHAnsi" w:hAnsiTheme="minorHAnsi"/>
          <w:szCs w:val="20"/>
        </w:rPr>
      </w:pPr>
    </w:p>
    <w:p w14:paraId="6487C54E" w14:textId="3337FAAF" w:rsidR="00B75D4E" w:rsidRPr="00C8381B" w:rsidRDefault="00B75D4E" w:rsidP="00634B3D">
      <w:pPr>
        <w:rPr>
          <w:rFonts w:asciiTheme="minorHAnsi" w:hAnsiTheme="minorHAnsi"/>
          <w:szCs w:val="20"/>
        </w:rPr>
      </w:pPr>
      <w:r w:rsidRPr="00C8381B">
        <w:rPr>
          <w:rFonts w:asciiTheme="minorHAnsi" w:hAnsiTheme="minorHAnsi"/>
          <w:szCs w:val="20"/>
        </w:rPr>
        <w:t>4. Posiadamy osoby zdolne do wykonania przedmiotu zamówienia.</w:t>
      </w:r>
    </w:p>
    <w:p w14:paraId="0598D502" w14:textId="77777777" w:rsidR="00B75D4E" w:rsidRPr="00C8381B" w:rsidRDefault="00B75D4E" w:rsidP="00B75D4E">
      <w:pPr>
        <w:ind w:left="360"/>
        <w:rPr>
          <w:rFonts w:asciiTheme="minorHAnsi" w:hAnsiTheme="minorHAnsi"/>
          <w:szCs w:val="20"/>
        </w:rPr>
      </w:pPr>
    </w:p>
    <w:p w14:paraId="53306180" w14:textId="4B976FB9" w:rsidR="00B75D4E" w:rsidRPr="00C8381B" w:rsidRDefault="00B75D4E" w:rsidP="00634B3D">
      <w:pPr>
        <w:rPr>
          <w:rFonts w:asciiTheme="minorHAnsi" w:hAnsiTheme="minorHAnsi"/>
          <w:szCs w:val="20"/>
        </w:rPr>
      </w:pPr>
      <w:r w:rsidRPr="00C8381B">
        <w:rPr>
          <w:rFonts w:asciiTheme="minorHAnsi" w:hAnsiTheme="minorHAnsi"/>
          <w:szCs w:val="20"/>
        </w:rPr>
        <w:t xml:space="preserve">5. Znajdujemy </w:t>
      </w:r>
      <w:r w:rsidR="0061773A" w:rsidRPr="00C8381B">
        <w:rPr>
          <w:rFonts w:asciiTheme="minorHAnsi" w:hAnsiTheme="minorHAnsi"/>
          <w:szCs w:val="20"/>
        </w:rPr>
        <w:t>się w sytuacji ekonomicznej i finansowej umożliwiającej realizację przedmiotu zamówienia.</w:t>
      </w:r>
    </w:p>
    <w:p w14:paraId="4BA79BE6" w14:textId="77777777" w:rsidR="00245482" w:rsidRPr="00C8381B" w:rsidRDefault="00245482" w:rsidP="00B75D4E">
      <w:pPr>
        <w:ind w:left="360"/>
        <w:rPr>
          <w:rFonts w:asciiTheme="minorHAnsi" w:hAnsiTheme="minorHAnsi"/>
          <w:szCs w:val="20"/>
        </w:rPr>
      </w:pPr>
    </w:p>
    <w:p w14:paraId="2A84FF7B" w14:textId="77777777" w:rsidR="004A7955" w:rsidRPr="00C8381B" w:rsidRDefault="004A7955">
      <w:pPr>
        <w:rPr>
          <w:rFonts w:asciiTheme="minorHAnsi" w:hAnsiTheme="minorHAnsi"/>
          <w:szCs w:val="20"/>
        </w:rPr>
      </w:pPr>
      <w:r w:rsidRPr="00C8381B">
        <w:rPr>
          <w:rFonts w:asciiTheme="minorHAnsi" w:hAnsiTheme="minorHAnsi"/>
          <w:szCs w:val="20"/>
        </w:rPr>
        <w:br w:type="page"/>
      </w:r>
    </w:p>
    <w:p w14:paraId="6688E582" w14:textId="7758F391" w:rsidR="0061773A" w:rsidRPr="00C8381B" w:rsidRDefault="0061773A" w:rsidP="00634B3D">
      <w:pPr>
        <w:rPr>
          <w:rFonts w:asciiTheme="minorHAnsi" w:hAnsiTheme="minorHAnsi"/>
          <w:szCs w:val="20"/>
        </w:rPr>
      </w:pPr>
      <w:r w:rsidRPr="00C8381B">
        <w:rPr>
          <w:rFonts w:asciiTheme="minorHAnsi" w:hAnsiTheme="minorHAnsi"/>
          <w:szCs w:val="20"/>
        </w:rPr>
        <w:lastRenderedPageBreak/>
        <w:t xml:space="preserve">6. Nie jesteśmy </w:t>
      </w:r>
      <w:r w:rsidR="00B75D4E" w:rsidRPr="00C8381B">
        <w:rPr>
          <w:rFonts w:asciiTheme="minorHAnsi" w:hAnsiTheme="minorHAnsi"/>
          <w:szCs w:val="20"/>
        </w:rPr>
        <w:t>powiązan</w:t>
      </w:r>
      <w:r w:rsidRPr="00C8381B">
        <w:rPr>
          <w:rFonts w:asciiTheme="minorHAnsi" w:hAnsiTheme="minorHAnsi"/>
          <w:szCs w:val="20"/>
        </w:rPr>
        <w:t>i</w:t>
      </w:r>
      <w:r w:rsidR="00B75D4E" w:rsidRPr="00C8381B">
        <w:rPr>
          <w:rFonts w:asciiTheme="minorHAnsi" w:hAnsiTheme="minorHAnsi"/>
          <w:szCs w:val="20"/>
        </w:rPr>
        <w:t xml:space="preserve"> osobowo lub kapitałowo z Zamaw</w:t>
      </w:r>
      <w:r w:rsidRPr="00C8381B">
        <w:rPr>
          <w:rFonts w:asciiTheme="minorHAnsi" w:hAnsiTheme="minorHAnsi"/>
          <w:szCs w:val="20"/>
        </w:rPr>
        <w:t xml:space="preserve">iającym (HM </w:t>
      </w:r>
      <w:proofErr w:type="spellStart"/>
      <w:r w:rsidRPr="00C8381B">
        <w:rPr>
          <w:rFonts w:asciiTheme="minorHAnsi" w:hAnsiTheme="minorHAnsi"/>
          <w:szCs w:val="20"/>
        </w:rPr>
        <w:t>Factory</w:t>
      </w:r>
      <w:proofErr w:type="spellEnd"/>
      <w:r w:rsidRPr="00C8381B">
        <w:rPr>
          <w:rFonts w:asciiTheme="minorHAnsi" w:hAnsiTheme="minorHAnsi"/>
          <w:szCs w:val="20"/>
        </w:rPr>
        <w:t xml:space="preserve"> Sp. z o.</w:t>
      </w:r>
      <w:proofErr w:type="gramStart"/>
      <w:r w:rsidRPr="00C8381B">
        <w:rPr>
          <w:rFonts w:asciiTheme="minorHAnsi" w:hAnsiTheme="minorHAnsi"/>
          <w:szCs w:val="20"/>
        </w:rPr>
        <w:t>o</w:t>
      </w:r>
      <w:proofErr w:type="gramEnd"/>
      <w:r w:rsidRPr="00C8381B">
        <w:rPr>
          <w:rFonts w:asciiTheme="minorHAnsi" w:hAnsiTheme="minorHAnsi"/>
          <w:szCs w:val="20"/>
        </w:rPr>
        <w:t>.</w:t>
      </w:r>
      <w:r w:rsidR="0082293C" w:rsidRPr="00C8381B">
        <w:rPr>
          <w:rFonts w:asciiTheme="minorHAnsi" w:hAnsiTheme="minorHAnsi"/>
          <w:szCs w:val="20"/>
        </w:rPr>
        <w:t xml:space="preserve"> </w:t>
      </w:r>
      <w:proofErr w:type="gramStart"/>
      <w:r w:rsidR="0082293C" w:rsidRPr="00C8381B">
        <w:rPr>
          <w:rFonts w:asciiTheme="minorHAnsi" w:hAnsiTheme="minorHAnsi"/>
          <w:szCs w:val="20"/>
        </w:rPr>
        <w:t>lub</w:t>
      </w:r>
      <w:proofErr w:type="gramEnd"/>
      <w:r w:rsidR="0082293C" w:rsidRPr="00C8381B">
        <w:rPr>
          <w:rFonts w:asciiTheme="minorHAnsi" w:hAnsiTheme="minorHAnsi"/>
          <w:szCs w:val="20"/>
        </w:rPr>
        <w:t xml:space="preserve"> innymi podmiotami z Grupy Kapitałowej HM </w:t>
      </w:r>
      <w:proofErr w:type="spellStart"/>
      <w:r w:rsidR="0082293C" w:rsidRPr="00C8381B">
        <w:rPr>
          <w:rFonts w:asciiTheme="minorHAnsi" w:hAnsiTheme="minorHAnsi"/>
          <w:szCs w:val="20"/>
        </w:rPr>
        <w:t>Inwest</w:t>
      </w:r>
      <w:proofErr w:type="spellEnd"/>
      <w:r w:rsidR="0082293C" w:rsidRPr="00C8381B">
        <w:rPr>
          <w:rFonts w:asciiTheme="minorHAnsi" w:hAnsiTheme="minorHAnsi"/>
          <w:szCs w:val="20"/>
        </w:rPr>
        <w:t xml:space="preserve"> S.A.</w:t>
      </w:r>
      <w:r w:rsidRPr="00C8381B">
        <w:rPr>
          <w:rFonts w:asciiTheme="minorHAnsi" w:hAnsiTheme="minorHAnsi"/>
          <w:szCs w:val="20"/>
        </w:rPr>
        <w:t>)</w:t>
      </w:r>
      <w:r w:rsidR="004A7955" w:rsidRPr="00C8381B">
        <w:rPr>
          <w:rFonts w:asciiTheme="minorHAnsi" w:hAnsiTheme="minorHAnsi"/>
          <w:szCs w:val="20"/>
        </w:rPr>
        <w:t>.</w:t>
      </w:r>
    </w:p>
    <w:p w14:paraId="35121122" w14:textId="77777777" w:rsidR="0061773A" w:rsidRPr="00C8381B" w:rsidRDefault="00B75D4E" w:rsidP="00634B3D">
      <w:pPr>
        <w:rPr>
          <w:rFonts w:asciiTheme="minorHAnsi" w:hAnsiTheme="minorHAnsi"/>
          <w:szCs w:val="20"/>
        </w:rPr>
      </w:pPr>
      <w:r w:rsidRPr="00C8381B">
        <w:rPr>
          <w:rFonts w:asciiTheme="minorHAnsi" w:hAnsiTheme="minorHAnsi"/>
          <w:szCs w:val="20"/>
        </w:rPr>
        <w:t xml:space="preserve">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 a Wykonawcą, polegające w szczególności na: </w:t>
      </w:r>
    </w:p>
    <w:p w14:paraId="4C835DFD" w14:textId="77777777" w:rsidR="0061773A" w:rsidRPr="00C8381B" w:rsidRDefault="00B75D4E" w:rsidP="00634B3D">
      <w:pPr>
        <w:rPr>
          <w:rFonts w:asciiTheme="minorHAnsi" w:hAnsiTheme="minorHAnsi"/>
          <w:szCs w:val="20"/>
        </w:rPr>
      </w:pPr>
      <w:r w:rsidRPr="00C8381B">
        <w:rPr>
          <w:rFonts w:asciiTheme="minorHAnsi" w:hAnsiTheme="minorHAnsi"/>
          <w:szCs w:val="20"/>
        </w:rPr>
        <w:t xml:space="preserve">(a) uczestniczeniu w spółce, jako wspólnik spółki cywilnej lub spółki osobowej; </w:t>
      </w:r>
    </w:p>
    <w:p w14:paraId="771A3644" w14:textId="77777777" w:rsidR="0061773A" w:rsidRPr="00C8381B" w:rsidRDefault="00B75D4E" w:rsidP="00634B3D">
      <w:pPr>
        <w:rPr>
          <w:rFonts w:asciiTheme="minorHAnsi" w:hAnsiTheme="minorHAnsi"/>
          <w:szCs w:val="20"/>
        </w:rPr>
      </w:pPr>
      <w:r w:rsidRPr="00C8381B">
        <w:rPr>
          <w:rFonts w:asciiTheme="minorHAnsi" w:hAnsiTheme="minorHAnsi"/>
          <w:szCs w:val="20"/>
        </w:rPr>
        <w:t xml:space="preserve">(b) </w:t>
      </w:r>
      <w:proofErr w:type="gramStart"/>
      <w:r w:rsidRPr="00C8381B">
        <w:rPr>
          <w:rFonts w:asciiTheme="minorHAnsi" w:hAnsiTheme="minorHAnsi"/>
          <w:szCs w:val="20"/>
        </w:rPr>
        <w:t>posiadaniu co</w:t>
      </w:r>
      <w:proofErr w:type="gramEnd"/>
      <w:r w:rsidRPr="00C8381B">
        <w:rPr>
          <w:rFonts w:asciiTheme="minorHAnsi" w:hAnsiTheme="minorHAnsi"/>
          <w:szCs w:val="20"/>
        </w:rPr>
        <w:t xml:space="preserve"> najmniej 10 % udziałów lub akcji; </w:t>
      </w:r>
    </w:p>
    <w:p w14:paraId="077416F8" w14:textId="77777777" w:rsidR="0061773A" w:rsidRPr="00C8381B" w:rsidRDefault="00B75D4E" w:rsidP="00634B3D">
      <w:pPr>
        <w:rPr>
          <w:rFonts w:asciiTheme="minorHAnsi" w:hAnsiTheme="minorHAnsi"/>
          <w:szCs w:val="20"/>
        </w:rPr>
      </w:pPr>
      <w:r w:rsidRPr="00C8381B">
        <w:rPr>
          <w:rFonts w:asciiTheme="minorHAnsi" w:hAnsiTheme="minorHAnsi"/>
          <w:szCs w:val="20"/>
        </w:rPr>
        <w:t xml:space="preserve">(c) pełnieniu funkcji członka organu nadzorczego lub zarządzającego, prokurenta, pełnomocnika; </w:t>
      </w:r>
    </w:p>
    <w:p w14:paraId="7108D290" w14:textId="0BA1D534" w:rsidR="00B75D4E" w:rsidRPr="00C8381B" w:rsidRDefault="00B75D4E" w:rsidP="00634B3D">
      <w:pPr>
        <w:rPr>
          <w:rFonts w:asciiTheme="minorHAnsi" w:hAnsiTheme="minorHAnsi"/>
          <w:szCs w:val="20"/>
        </w:rPr>
      </w:pPr>
      <w:r w:rsidRPr="00C8381B">
        <w:rPr>
          <w:rFonts w:asciiTheme="minorHAnsi" w:hAnsiTheme="minorHAnsi"/>
          <w:szCs w:val="20"/>
        </w:rPr>
        <w:t>(d) pozostawaniu w związku małżeńskim, w stosunku pokrewieństwa lub powinowactwa w linii prostej, pokrewieństwa drugiego stopnia lub powinowactwa drugiego stopnia w linii bocznej lub w stosunku przysposobienia, opieki lub kurateli.</w:t>
      </w:r>
    </w:p>
    <w:p w14:paraId="6FB00957" w14:textId="77777777" w:rsidR="00B75D4E" w:rsidRPr="00C8381B" w:rsidRDefault="00B75D4E" w:rsidP="00B75D4E">
      <w:pPr>
        <w:rPr>
          <w:rFonts w:asciiTheme="minorHAnsi" w:hAnsiTheme="minorHAnsi"/>
          <w:szCs w:val="20"/>
        </w:rPr>
      </w:pPr>
    </w:p>
    <w:p w14:paraId="4F633E66" w14:textId="77777777" w:rsidR="00B75D4E" w:rsidRPr="00C8381B" w:rsidRDefault="00B75D4E">
      <w:pPr>
        <w:rPr>
          <w:rFonts w:asciiTheme="minorHAnsi" w:hAnsiTheme="minorHAnsi"/>
          <w:szCs w:val="20"/>
        </w:rPr>
      </w:pPr>
    </w:p>
    <w:p w14:paraId="7814B00D" w14:textId="77777777" w:rsidR="00245482" w:rsidRPr="00C8381B" w:rsidRDefault="00245482">
      <w:pPr>
        <w:rPr>
          <w:rFonts w:asciiTheme="minorHAnsi" w:hAnsiTheme="minorHAnsi"/>
          <w:szCs w:val="20"/>
        </w:rPr>
      </w:pPr>
    </w:p>
    <w:p w14:paraId="4CB2D955" w14:textId="77777777" w:rsidR="00245482" w:rsidRPr="00C8381B" w:rsidRDefault="00245482">
      <w:pPr>
        <w:rPr>
          <w:rFonts w:asciiTheme="minorHAnsi" w:hAnsiTheme="minorHAnsi"/>
          <w:szCs w:val="20"/>
        </w:rPr>
      </w:pPr>
    </w:p>
    <w:p w14:paraId="04488067" w14:textId="77777777" w:rsidR="00245482" w:rsidRPr="00C8381B" w:rsidRDefault="00245482">
      <w:pPr>
        <w:rPr>
          <w:rFonts w:asciiTheme="minorHAnsi" w:hAnsiTheme="minorHAnsi"/>
          <w:szCs w:val="20"/>
        </w:rPr>
      </w:pPr>
    </w:p>
    <w:p w14:paraId="127F7FE7" w14:textId="77777777" w:rsidR="00245482" w:rsidRPr="00C8381B" w:rsidRDefault="00245482" w:rsidP="00245482">
      <w:pPr>
        <w:rPr>
          <w:rFonts w:asciiTheme="minorHAnsi" w:hAnsiTheme="minorHAnsi"/>
          <w:szCs w:val="20"/>
        </w:rPr>
      </w:pPr>
      <w:r w:rsidRPr="00C8381B">
        <w:rPr>
          <w:rFonts w:asciiTheme="minorHAnsi" w:hAnsiTheme="minorHAnsi"/>
          <w:szCs w:val="20"/>
        </w:rPr>
        <w:t>…………………………………………….</w:t>
      </w:r>
    </w:p>
    <w:p w14:paraId="405A7AB0" w14:textId="77777777" w:rsidR="00245482" w:rsidRPr="00C8381B" w:rsidRDefault="00245482" w:rsidP="00245482">
      <w:pPr>
        <w:rPr>
          <w:rFonts w:asciiTheme="minorHAnsi" w:hAnsiTheme="minorHAnsi"/>
          <w:szCs w:val="20"/>
        </w:rPr>
      </w:pPr>
      <w:r w:rsidRPr="00C8381B">
        <w:rPr>
          <w:rFonts w:asciiTheme="minorHAnsi" w:hAnsiTheme="minorHAnsi"/>
          <w:szCs w:val="20"/>
        </w:rPr>
        <w:t>(miejscowość, data)</w:t>
      </w:r>
    </w:p>
    <w:p w14:paraId="0329BA9C" w14:textId="77777777" w:rsidR="00245482" w:rsidRPr="00C8381B" w:rsidRDefault="00245482" w:rsidP="00245482">
      <w:pPr>
        <w:rPr>
          <w:rFonts w:asciiTheme="minorHAnsi" w:hAnsiTheme="minorHAnsi"/>
          <w:szCs w:val="20"/>
        </w:rPr>
      </w:pPr>
    </w:p>
    <w:p w14:paraId="72E8A326" w14:textId="77777777" w:rsidR="00245482" w:rsidRPr="00C8381B" w:rsidRDefault="00245482" w:rsidP="00245482">
      <w:pPr>
        <w:rPr>
          <w:rFonts w:asciiTheme="minorHAnsi" w:hAnsiTheme="minorHAnsi"/>
          <w:szCs w:val="20"/>
        </w:rPr>
      </w:pPr>
    </w:p>
    <w:p w14:paraId="6926C341" w14:textId="77777777" w:rsidR="007C08B6" w:rsidRPr="00C8381B" w:rsidRDefault="007C08B6" w:rsidP="007C08B6">
      <w:pPr>
        <w:rPr>
          <w:rFonts w:asciiTheme="minorHAnsi" w:hAnsiTheme="minorHAnsi"/>
          <w:szCs w:val="20"/>
        </w:rPr>
      </w:pPr>
      <w:r w:rsidRPr="00C8381B">
        <w:rPr>
          <w:rFonts w:asciiTheme="minorHAnsi" w:hAnsiTheme="minorHAnsi"/>
          <w:szCs w:val="20"/>
        </w:rPr>
        <w:t>…………………………………………….</w:t>
      </w:r>
    </w:p>
    <w:p w14:paraId="0F1D8DED" w14:textId="6EA36EF1" w:rsidR="007C08B6" w:rsidRPr="00C8381B" w:rsidRDefault="007C08B6" w:rsidP="007C08B6">
      <w:pPr>
        <w:rPr>
          <w:rFonts w:asciiTheme="minorHAnsi" w:hAnsiTheme="minorHAnsi"/>
          <w:szCs w:val="20"/>
        </w:rPr>
      </w:pPr>
      <w:r w:rsidRPr="00C8381B">
        <w:rPr>
          <w:rFonts w:asciiTheme="minorHAnsi" w:hAnsiTheme="minorHAnsi"/>
          <w:szCs w:val="20"/>
        </w:rPr>
        <w:t>(Imię i Nazwisko oraz stanowisko służbowe upoważnionego Przedstawiciela Wykonawcy)</w:t>
      </w:r>
    </w:p>
    <w:p w14:paraId="16B4E30B" w14:textId="77777777" w:rsidR="007C08B6" w:rsidRPr="00C8381B" w:rsidRDefault="007C08B6" w:rsidP="00245482">
      <w:pPr>
        <w:rPr>
          <w:rFonts w:asciiTheme="minorHAnsi" w:hAnsiTheme="minorHAnsi"/>
          <w:szCs w:val="20"/>
        </w:rPr>
      </w:pPr>
    </w:p>
    <w:p w14:paraId="3476D75E" w14:textId="77777777" w:rsidR="007C08B6" w:rsidRPr="00C8381B" w:rsidRDefault="007C08B6" w:rsidP="00245482">
      <w:pPr>
        <w:rPr>
          <w:rFonts w:asciiTheme="minorHAnsi" w:hAnsiTheme="minorHAnsi"/>
          <w:szCs w:val="20"/>
        </w:rPr>
      </w:pPr>
    </w:p>
    <w:p w14:paraId="6A218D7F" w14:textId="77777777" w:rsidR="00245482" w:rsidRPr="00C8381B" w:rsidRDefault="00245482" w:rsidP="00245482">
      <w:pPr>
        <w:rPr>
          <w:rFonts w:asciiTheme="minorHAnsi" w:hAnsiTheme="minorHAnsi"/>
          <w:szCs w:val="20"/>
        </w:rPr>
      </w:pPr>
      <w:r w:rsidRPr="00C8381B">
        <w:rPr>
          <w:rFonts w:asciiTheme="minorHAnsi" w:hAnsiTheme="minorHAnsi"/>
          <w:szCs w:val="20"/>
        </w:rPr>
        <w:t>…………………………………………….</w:t>
      </w:r>
    </w:p>
    <w:p w14:paraId="23BEE0B7" w14:textId="243E3FFE" w:rsidR="00B75D4E" w:rsidRPr="00C8381B" w:rsidRDefault="00245482" w:rsidP="00245482">
      <w:pPr>
        <w:rPr>
          <w:rFonts w:asciiTheme="minorHAnsi" w:hAnsiTheme="minorHAnsi"/>
          <w:szCs w:val="20"/>
        </w:rPr>
      </w:pPr>
      <w:r w:rsidRPr="00C8381B">
        <w:rPr>
          <w:rFonts w:asciiTheme="minorHAnsi" w:hAnsiTheme="minorHAnsi"/>
          <w:szCs w:val="20"/>
        </w:rPr>
        <w:t>(podpis upoważnionego Przedstawiciela Wykonawcy)</w:t>
      </w:r>
    </w:p>
    <w:p w14:paraId="6CBFA39F" w14:textId="77777777" w:rsidR="00B75D4E" w:rsidRPr="00C8381B" w:rsidRDefault="00B75D4E">
      <w:pPr>
        <w:rPr>
          <w:rFonts w:asciiTheme="minorHAnsi" w:hAnsiTheme="minorHAnsi"/>
          <w:szCs w:val="20"/>
        </w:rPr>
      </w:pPr>
    </w:p>
    <w:p w14:paraId="347EF478" w14:textId="77777777" w:rsidR="002B3CE5" w:rsidRPr="00C8381B" w:rsidRDefault="002B3CE5">
      <w:pPr>
        <w:rPr>
          <w:rFonts w:asciiTheme="minorHAnsi" w:hAnsiTheme="minorHAnsi"/>
          <w:szCs w:val="20"/>
        </w:rPr>
      </w:pPr>
    </w:p>
    <w:p w14:paraId="30A13BC6" w14:textId="77777777" w:rsidR="002B3CE5" w:rsidRPr="00C8381B" w:rsidRDefault="002B3CE5" w:rsidP="002B3CE5">
      <w:pPr>
        <w:rPr>
          <w:rFonts w:asciiTheme="minorHAnsi" w:hAnsiTheme="minorHAnsi"/>
          <w:szCs w:val="20"/>
        </w:rPr>
      </w:pPr>
      <w:r w:rsidRPr="00C8381B">
        <w:rPr>
          <w:rFonts w:asciiTheme="minorHAnsi" w:hAnsiTheme="minorHAnsi"/>
          <w:szCs w:val="20"/>
        </w:rPr>
        <w:t>…………………………………………….</w:t>
      </w:r>
    </w:p>
    <w:p w14:paraId="7353BC42" w14:textId="217D3431" w:rsidR="00B75D4E" w:rsidRPr="00C8381B" w:rsidRDefault="002B3CE5">
      <w:pPr>
        <w:rPr>
          <w:rFonts w:asciiTheme="minorHAnsi" w:hAnsiTheme="minorHAnsi"/>
          <w:szCs w:val="20"/>
        </w:rPr>
      </w:pPr>
      <w:r w:rsidRPr="00C8381B">
        <w:rPr>
          <w:rFonts w:asciiTheme="minorHAnsi" w:hAnsiTheme="minorHAnsi"/>
          <w:szCs w:val="20"/>
        </w:rPr>
        <w:t xml:space="preserve">Pieczęć nagłówkowa </w:t>
      </w:r>
      <w:proofErr w:type="gramStart"/>
      <w:r w:rsidRPr="00C8381B">
        <w:rPr>
          <w:rFonts w:asciiTheme="minorHAnsi" w:hAnsiTheme="minorHAnsi"/>
          <w:szCs w:val="20"/>
        </w:rPr>
        <w:t>Wykonawcy (jeżeli</w:t>
      </w:r>
      <w:proofErr w:type="gramEnd"/>
      <w:r w:rsidRPr="00C8381B">
        <w:rPr>
          <w:rFonts w:asciiTheme="minorHAnsi" w:hAnsiTheme="minorHAnsi"/>
          <w:szCs w:val="20"/>
        </w:rPr>
        <w:t xml:space="preserve"> Wykonawca posiada)</w:t>
      </w:r>
    </w:p>
    <w:p w14:paraId="05757BC2" w14:textId="77777777" w:rsidR="002B3CE5" w:rsidRPr="00C8381B" w:rsidRDefault="002B3CE5">
      <w:pPr>
        <w:rPr>
          <w:rFonts w:asciiTheme="minorHAnsi" w:hAnsiTheme="minorHAnsi"/>
          <w:szCs w:val="20"/>
        </w:rPr>
      </w:pPr>
    </w:p>
    <w:p w14:paraId="6E6A1D5F" w14:textId="5421A3BE" w:rsidR="009D7D07" w:rsidRPr="00C8381B" w:rsidRDefault="009D7D07">
      <w:pPr>
        <w:rPr>
          <w:rFonts w:asciiTheme="minorHAnsi" w:hAnsiTheme="minorHAnsi"/>
          <w:szCs w:val="20"/>
        </w:rPr>
      </w:pPr>
      <w:r w:rsidRPr="00C8381B">
        <w:rPr>
          <w:rFonts w:asciiTheme="minorHAnsi" w:hAnsiTheme="minorHAnsi"/>
          <w:szCs w:val="20"/>
        </w:rPr>
        <w:br w:type="page"/>
      </w:r>
    </w:p>
    <w:p w14:paraId="55940C29" w14:textId="77777777" w:rsidR="009D7D07" w:rsidRPr="00C8381B" w:rsidRDefault="009D7D07" w:rsidP="009D7D07">
      <w:pPr>
        <w:rPr>
          <w:rFonts w:asciiTheme="minorHAnsi" w:hAnsiTheme="minorHAnsi"/>
          <w:b/>
          <w:szCs w:val="20"/>
        </w:rPr>
      </w:pPr>
      <w:r w:rsidRPr="00C8381B">
        <w:rPr>
          <w:rFonts w:asciiTheme="minorHAnsi" w:hAnsiTheme="minorHAnsi"/>
          <w:b/>
          <w:szCs w:val="20"/>
        </w:rPr>
        <w:lastRenderedPageBreak/>
        <w:t>Dotyczy realizacji Projektu w ramach Programu Operacyjnego Inteligentny Rozwój 2014-2020 oś priorytetowa II: Wsparcie otoczenia i potencjału przedsiębiorstw do prowadzenia działalności B+R+I. Działanie 2.3 Proinnowacyjne usługi dla przedsiębiorstw. Poddziałanie 2.3.2 Bony na innowacje dla MŚP. Etap I usługowy - konkurs ogólny.</w:t>
      </w:r>
    </w:p>
    <w:p w14:paraId="38AB2421" w14:textId="77777777" w:rsidR="009D7D07" w:rsidRPr="00C8381B" w:rsidRDefault="009D7D07" w:rsidP="009D7D07">
      <w:pPr>
        <w:rPr>
          <w:rFonts w:asciiTheme="minorHAnsi" w:hAnsiTheme="minorHAnsi"/>
          <w:szCs w:val="20"/>
        </w:rPr>
      </w:pPr>
    </w:p>
    <w:p w14:paraId="1895CF6C" w14:textId="77777777" w:rsidR="009D7D07" w:rsidRPr="00C8381B" w:rsidRDefault="009D7D07" w:rsidP="009D7D07">
      <w:pPr>
        <w:rPr>
          <w:rFonts w:asciiTheme="minorHAnsi" w:hAnsiTheme="minorHAnsi"/>
          <w:szCs w:val="20"/>
        </w:rPr>
      </w:pPr>
    </w:p>
    <w:p w14:paraId="46431603" w14:textId="77777777" w:rsidR="009D7D07" w:rsidRPr="00C8381B" w:rsidRDefault="009D7D07" w:rsidP="009D7D07">
      <w:pPr>
        <w:rPr>
          <w:rFonts w:asciiTheme="minorHAnsi" w:hAnsiTheme="minorHAnsi"/>
          <w:szCs w:val="20"/>
        </w:rPr>
      </w:pPr>
      <w:r w:rsidRPr="00C8381B">
        <w:rPr>
          <w:rFonts w:asciiTheme="minorHAnsi" w:hAnsiTheme="minorHAnsi"/>
          <w:szCs w:val="20"/>
        </w:rPr>
        <w:t>Nazwa Wykonawcy:</w:t>
      </w:r>
    </w:p>
    <w:p w14:paraId="16B03846" w14:textId="77777777" w:rsidR="009D7D07" w:rsidRPr="00C8381B" w:rsidRDefault="009D7D07" w:rsidP="009D7D07">
      <w:pPr>
        <w:rPr>
          <w:rFonts w:asciiTheme="minorHAnsi" w:hAnsiTheme="minorHAnsi"/>
          <w:szCs w:val="20"/>
        </w:rPr>
      </w:pPr>
    </w:p>
    <w:p w14:paraId="016B9E57" w14:textId="77777777" w:rsidR="009D7D07" w:rsidRPr="00C8381B" w:rsidRDefault="009D7D07" w:rsidP="009D7D07">
      <w:pPr>
        <w:rPr>
          <w:rFonts w:asciiTheme="minorHAnsi" w:hAnsiTheme="minorHAnsi"/>
          <w:szCs w:val="20"/>
        </w:rPr>
      </w:pPr>
      <w:r w:rsidRPr="00C8381B">
        <w:rPr>
          <w:rFonts w:asciiTheme="minorHAnsi" w:hAnsiTheme="minorHAnsi"/>
          <w:szCs w:val="20"/>
        </w:rPr>
        <w:t>Adres Wykonawcy:</w:t>
      </w:r>
    </w:p>
    <w:p w14:paraId="18A618F8" w14:textId="77777777" w:rsidR="009D7D07" w:rsidRPr="00C8381B" w:rsidRDefault="009D7D07" w:rsidP="009D7D07">
      <w:pPr>
        <w:rPr>
          <w:rFonts w:asciiTheme="minorHAnsi" w:hAnsiTheme="minorHAnsi"/>
          <w:szCs w:val="20"/>
        </w:rPr>
      </w:pPr>
    </w:p>
    <w:p w14:paraId="37189FC3" w14:textId="77777777" w:rsidR="009D7D07" w:rsidRPr="00C8381B" w:rsidRDefault="009D7D07" w:rsidP="009D7D07">
      <w:pPr>
        <w:rPr>
          <w:rFonts w:asciiTheme="minorHAnsi" w:hAnsiTheme="minorHAnsi"/>
          <w:szCs w:val="20"/>
        </w:rPr>
      </w:pPr>
      <w:r w:rsidRPr="00C8381B">
        <w:rPr>
          <w:rFonts w:asciiTheme="minorHAnsi" w:hAnsiTheme="minorHAnsi"/>
          <w:szCs w:val="20"/>
        </w:rPr>
        <w:t>Osoba do kontaktu (Imię i nazwisko, email, telefon):</w:t>
      </w:r>
    </w:p>
    <w:p w14:paraId="33657542" w14:textId="77777777" w:rsidR="009D7D07" w:rsidRPr="00C8381B" w:rsidRDefault="009D7D07" w:rsidP="009D7D07">
      <w:pPr>
        <w:rPr>
          <w:rFonts w:asciiTheme="minorHAnsi" w:hAnsiTheme="minorHAnsi"/>
          <w:szCs w:val="20"/>
        </w:rPr>
      </w:pPr>
    </w:p>
    <w:p w14:paraId="56502B7C" w14:textId="77777777" w:rsidR="009D7D07" w:rsidRPr="00C8381B" w:rsidRDefault="009D7D07" w:rsidP="009D7D07">
      <w:pPr>
        <w:rPr>
          <w:rFonts w:asciiTheme="minorHAnsi" w:hAnsiTheme="minorHAnsi"/>
          <w:szCs w:val="20"/>
        </w:rPr>
      </w:pPr>
    </w:p>
    <w:p w14:paraId="5CA10AF6" w14:textId="0DA4A121" w:rsidR="009D7D07" w:rsidRPr="00C8381B" w:rsidRDefault="009D7D07" w:rsidP="009D7D07">
      <w:pPr>
        <w:jc w:val="center"/>
        <w:rPr>
          <w:rFonts w:asciiTheme="minorHAnsi" w:hAnsiTheme="minorHAnsi"/>
          <w:b/>
          <w:sz w:val="26"/>
          <w:szCs w:val="26"/>
        </w:rPr>
      </w:pPr>
      <w:r w:rsidRPr="00C8381B">
        <w:rPr>
          <w:rFonts w:asciiTheme="minorHAnsi" w:hAnsiTheme="minorHAnsi"/>
          <w:b/>
          <w:sz w:val="26"/>
          <w:szCs w:val="26"/>
        </w:rPr>
        <w:t>Wiedza i doświadczenie</w:t>
      </w:r>
    </w:p>
    <w:p w14:paraId="299386B8" w14:textId="77777777" w:rsidR="00B75D4E" w:rsidRPr="00C8381B" w:rsidRDefault="00B75D4E">
      <w:pPr>
        <w:rPr>
          <w:rFonts w:asciiTheme="minorHAnsi" w:hAnsiTheme="minorHAnsi"/>
          <w:szCs w:val="20"/>
        </w:rPr>
      </w:pPr>
    </w:p>
    <w:p w14:paraId="77F5A6D7" w14:textId="0FAE65B8" w:rsidR="00B75D4E" w:rsidRPr="00C8381B" w:rsidRDefault="009D7D07">
      <w:pPr>
        <w:rPr>
          <w:rFonts w:asciiTheme="minorHAnsi" w:hAnsiTheme="minorHAnsi"/>
          <w:szCs w:val="20"/>
        </w:rPr>
      </w:pPr>
      <w:r w:rsidRPr="00C8381B">
        <w:rPr>
          <w:rFonts w:asciiTheme="minorHAnsi" w:hAnsiTheme="minorHAnsi"/>
          <w:szCs w:val="20"/>
        </w:rPr>
        <w:t>Pro</w:t>
      </w:r>
      <w:r w:rsidR="00EE487D" w:rsidRPr="00C8381B">
        <w:rPr>
          <w:rFonts w:asciiTheme="minorHAnsi" w:hAnsiTheme="minorHAnsi"/>
          <w:szCs w:val="20"/>
        </w:rPr>
        <w:t>simy o przedstawienie posiadanej,</w:t>
      </w:r>
      <w:r w:rsidRPr="00C8381B">
        <w:rPr>
          <w:rFonts w:asciiTheme="minorHAnsi" w:hAnsiTheme="minorHAnsi"/>
          <w:szCs w:val="20"/>
        </w:rPr>
        <w:t xml:space="preserve"> adekwatnej do przedmiotu zamówienia</w:t>
      </w:r>
      <w:r w:rsidR="00EE487D" w:rsidRPr="00C8381B">
        <w:rPr>
          <w:rFonts w:asciiTheme="minorHAnsi" w:hAnsiTheme="minorHAnsi"/>
          <w:szCs w:val="20"/>
        </w:rPr>
        <w:t>,</w:t>
      </w:r>
      <w:r w:rsidRPr="00C8381B">
        <w:rPr>
          <w:rFonts w:asciiTheme="minorHAnsi" w:hAnsiTheme="minorHAnsi"/>
          <w:szCs w:val="20"/>
        </w:rPr>
        <w:t xml:space="preserve"> wiedzy i doświadczeń. Mogą one obejmować m.in. przykłady zrealizowanych lub będących w trakcie realizacji projektów, grantów badawczych, usług świadczonych w sposób ciągły.</w:t>
      </w:r>
    </w:p>
    <w:p w14:paraId="260E8483" w14:textId="77777777" w:rsidR="00B75D4E" w:rsidRPr="00C8381B" w:rsidRDefault="00B75D4E">
      <w:pPr>
        <w:rPr>
          <w:rFonts w:asciiTheme="minorHAnsi" w:hAnsiTheme="minorHAnsi"/>
          <w:szCs w:val="20"/>
        </w:rPr>
      </w:pPr>
    </w:p>
    <w:p w14:paraId="48ED290D" w14:textId="4BE2D439" w:rsidR="00B75D4E" w:rsidRPr="00C8381B" w:rsidRDefault="0053062C">
      <w:pPr>
        <w:rPr>
          <w:rFonts w:asciiTheme="minorHAnsi" w:hAnsiTheme="minorHAnsi"/>
          <w:b/>
          <w:sz w:val="22"/>
        </w:rPr>
      </w:pPr>
      <w:r w:rsidRPr="00C8381B">
        <w:rPr>
          <w:rFonts w:asciiTheme="minorHAnsi" w:hAnsiTheme="minorHAnsi"/>
          <w:b/>
          <w:sz w:val="22"/>
        </w:rPr>
        <w:t>Część 1</w:t>
      </w:r>
    </w:p>
    <w:tbl>
      <w:tblPr>
        <w:tblStyle w:val="TableGrid"/>
        <w:tblW w:w="0" w:type="auto"/>
        <w:tblLook w:val="04A0" w:firstRow="1" w:lastRow="0" w:firstColumn="1" w:lastColumn="0" w:noHBand="0" w:noVBand="1"/>
      </w:tblPr>
      <w:tblGrid>
        <w:gridCol w:w="704"/>
        <w:gridCol w:w="2552"/>
        <w:gridCol w:w="3827"/>
        <w:gridCol w:w="1843"/>
      </w:tblGrid>
      <w:tr w:rsidR="009D7D07" w:rsidRPr="00C8381B" w14:paraId="13E04522" w14:textId="1EB0C4D8" w:rsidTr="00EE487D">
        <w:tc>
          <w:tcPr>
            <w:tcW w:w="704" w:type="dxa"/>
            <w:vAlign w:val="center"/>
          </w:tcPr>
          <w:p w14:paraId="0C06B77C" w14:textId="683A7482" w:rsidR="009D7D07" w:rsidRPr="00C8381B" w:rsidRDefault="009D7D07" w:rsidP="00686C2B">
            <w:pPr>
              <w:jc w:val="center"/>
              <w:rPr>
                <w:rFonts w:asciiTheme="minorHAnsi" w:hAnsiTheme="minorHAnsi"/>
                <w:b/>
                <w:szCs w:val="20"/>
              </w:rPr>
            </w:pPr>
            <w:r w:rsidRPr="00C8381B">
              <w:rPr>
                <w:rFonts w:asciiTheme="minorHAnsi" w:hAnsiTheme="minorHAnsi"/>
                <w:b/>
                <w:szCs w:val="20"/>
              </w:rPr>
              <w:t>Lp.</w:t>
            </w:r>
          </w:p>
        </w:tc>
        <w:tc>
          <w:tcPr>
            <w:tcW w:w="2552" w:type="dxa"/>
            <w:vAlign w:val="center"/>
          </w:tcPr>
          <w:p w14:paraId="28FFB09B" w14:textId="321EAD26" w:rsidR="009D7D07" w:rsidRPr="00C8381B" w:rsidRDefault="009D7D07" w:rsidP="00686C2B">
            <w:pPr>
              <w:jc w:val="center"/>
              <w:rPr>
                <w:rFonts w:asciiTheme="minorHAnsi" w:hAnsiTheme="minorHAnsi"/>
                <w:b/>
                <w:szCs w:val="20"/>
              </w:rPr>
            </w:pPr>
            <w:r w:rsidRPr="00C8381B">
              <w:rPr>
                <w:rFonts w:asciiTheme="minorHAnsi" w:hAnsiTheme="minorHAnsi"/>
                <w:b/>
                <w:szCs w:val="20"/>
              </w:rPr>
              <w:t>Zamawiający</w:t>
            </w:r>
            <w:r w:rsidR="001624F2" w:rsidRPr="00C8381B">
              <w:rPr>
                <w:rFonts w:asciiTheme="minorHAnsi" w:hAnsiTheme="minorHAnsi"/>
                <w:b/>
                <w:szCs w:val="20"/>
              </w:rPr>
              <w:t xml:space="preserve"> (zlecający prace)</w:t>
            </w:r>
          </w:p>
        </w:tc>
        <w:tc>
          <w:tcPr>
            <w:tcW w:w="3827" w:type="dxa"/>
            <w:vAlign w:val="center"/>
          </w:tcPr>
          <w:p w14:paraId="7426E9B2" w14:textId="3080FD2A" w:rsidR="009D7D07" w:rsidRPr="00C8381B" w:rsidRDefault="009D7D07" w:rsidP="00686C2B">
            <w:pPr>
              <w:jc w:val="center"/>
              <w:rPr>
                <w:rFonts w:asciiTheme="minorHAnsi" w:hAnsiTheme="minorHAnsi"/>
                <w:b/>
                <w:szCs w:val="20"/>
              </w:rPr>
            </w:pPr>
            <w:r w:rsidRPr="00C8381B">
              <w:rPr>
                <w:rFonts w:asciiTheme="minorHAnsi" w:hAnsiTheme="minorHAnsi"/>
                <w:b/>
                <w:szCs w:val="20"/>
              </w:rPr>
              <w:t>Zakres zrealizowanych usług</w:t>
            </w:r>
            <w:r w:rsidR="0077054F" w:rsidRPr="00C8381B">
              <w:rPr>
                <w:rFonts w:asciiTheme="minorHAnsi" w:hAnsiTheme="minorHAnsi"/>
                <w:b/>
                <w:szCs w:val="20"/>
              </w:rPr>
              <w:t>*</w:t>
            </w:r>
          </w:p>
        </w:tc>
        <w:tc>
          <w:tcPr>
            <w:tcW w:w="1843" w:type="dxa"/>
            <w:vAlign w:val="center"/>
          </w:tcPr>
          <w:p w14:paraId="7E7C433E" w14:textId="584CAAF5" w:rsidR="009D7D07" w:rsidRPr="00C8381B" w:rsidRDefault="009D7D07" w:rsidP="00686C2B">
            <w:pPr>
              <w:jc w:val="center"/>
              <w:rPr>
                <w:rFonts w:asciiTheme="minorHAnsi" w:hAnsiTheme="minorHAnsi"/>
                <w:b/>
                <w:szCs w:val="20"/>
              </w:rPr>
            </w:pPr>
            <w:r w:rsidRPr="00C8381B">
              <w:rPr>
                <w:rFonts w:asciiTheme="minorHAnsi" w:hAnsiTheme="minorHAnsi"/>
                <w:b/>
                <w:szCs w:val="20"/>
              </w:rPr>
              <w:t>Okres realizacji (miesiąc/rok)</w:t>
            </w:r>
          </w:p>
        </w:tc>
      </w:tr>
      <w:tr w:rsidR="009D7D07" w:rsidRPr="00C8381B" w14:paraId="32A4C26A" w14:textId="002CAB3F" w:rsidTr="00EE487D">
        <w:tc>
          <w:tcPr>
            <w:tcW w:w="704" w:type="dxa"/>
            <w:vAlign w:val="center"/>
          </w:tcPr>
          <w:p w14:paraId="08DC8560" w14:textId="25948EDF" w:rsidR="009D7D07" w:rsidRPr="00C8381B" w:rsidRDefault="009D7D07" w:rsidP="00745FA7">
            <w:pPr>
              <w:jc w:val="center"/>
              <w:rPr>
                <w:rFonts w:asciiTheme="minorHAnsi" w:hAnsiTheme="minorHAnsi"/>
                <w:szCs w:val="20"/>
              </w:rPr>
            </w:pPr>
            <w:r w:rsidRPr="00C8381B">
              <w:rPr>
                <w:rFonts w:asciiTheme="minorHAnsi" w:hAnsiTheme="minorHAnsi"/>
                <w:szCs w:val="20"/>
              </w:rPr>
              <w:t>1</w:t>
            </w:r>
          </w:p>
        </w:tc>
        <w:tc>
          <w:tcPr>
            <w:tcW w:w="2552" w:type="dxa"/>
            <w:vAlign w:val="center"/>
          </w:tcPr>
          <w:p w14:paraId="3D4848A3" w14:textId="61CA5983" w:rsidR="009D7D07" w:rsidRPr="00C8381B" w:rsidRDefault="009D7D07" w:rsidP="00EE487D">
            <w:pPr>
              <w:rPr>
                <w:rFonts w:asciiTheme="minorHAnsi" w:hAnsiTheme="minorHAnsi"/>
                <w:szCs w:val="20"/>
              </w:rPr>
            </w:pPr>
          </w:p>
        </w:tc>
        <w:tc>
          <w:tcPr>
            <w:tcW w:w="3827" w:type="dxa"/>
            <w:vAlign w:val="center"/>
          </w:tcPr>
          <w:p w14:paraId="19176C5C" w14:textId="5F232188" w:rsidR="009D7D07" w:rsidRPr="00C8381B" w:rsidRDefault="009D7D07" w:rsidP="00EE487D">
            <w:pPr>
              <w:rPr>
                <w:rFonts w:asciiTheme="minorHAnsi" w:hAnsiTheme="minorHAnsi"/>
                <w:szCs w:val="20"/>
              </w:rPr>
            </w:pPr>
          </w:p>
        </w:tc>
        <w:tc>
          <w:tcPr>
            <w:tcW w:w="1843" w:type="dxa"/>
            <w:vAlign w:val="center"/>
          </w:tcPr>
          <w:p w14:paraId="4CB23DF8" w14:textId="77777777" w:rsidR="009D7D07" w:rsidRPr="00C8381B" w:rsidRDefault="009D7D07" w:rsidP="00EE487D">
            <w:pPr>
              <w:rPr>
                <w:rFonts w:asciiTheme="minorHAnsi" w:hAnsiTheme="minorHAnsi"/>
                <w:szCs w:val="20"/>
              </w:rPr>
            </w:pPr>
          </w:p>
        </w:tc>
      </w:tr>
      <w:tr w:rsidR="009D7D07" w:rsidRPr="00C8381B" w14:paraId="7A0CFBC1" w14:textId="77777777" w:rsidTr="00EE487D">
        <w:tc>
          <w:tcPr>
            <w:tcW w:w="704" w:type="dxa"/>
            <w:vAlign w:val="center"/>
          </w:tcPr>
          <w:p w14:paraId="4BF3599A" w14:textId="2FCF432D" w:rsidR="009D7D07" w:rsidRPr="00C8381B" w:rsidRDefault="00EE487D" w:rsidP="00745FA7">
            <w:pPr>
              <w:jc w:val="center"/>
              <w:rPr>
                <w:rFonts w:asciiTheme="minorHAnsi" w:hAnsiTheme="minorHAnsi"/>
                <w:szCs w:val="20"/>
              </w:rPr>
            </w:pPr>
            <w:r w:rsidRPr="00C8381B">
              <w:rPr>
                <w:rFonts w:asciiTheme="minorHAnsi" w:hAnsiTheme="minorHAnsi"/>
                <w:szCs w:val="20"/>
              </w:rPr>
              <w:t>2</w:t>
            </w:r>
          </w:p>
        </w:tc>
        <w:tc>
          <w:tcPr>
            <w:tcW w:w="2552" w:type="dxa"/>
            <w:vAlign w:val="center"/>
          </w:tcPr>
          <w:p w14:paraId="51C134C6" w14:textId="77777777" w:rsidR="009D7D07" w:rsidRPr="00C8381B" w:rsidRDefault="009D7D07" w:rsidP="00EE487D">
            <w:pPr>
              <w:rPr>
                <w:rFonts w:asciiTheme="minorHAnsi" w:hAnsiTheme="minorHAnsi"/>
                <w:szCs w:val="20"/>
              </w:rPr>
            </w:pPr>
          </w:p>
        </w:tc>
        <w:tc>
          <w:tcPr>
            <w:tcW w:w="3827" w:type="dxa"/>
            <w:vAlign w:val="center"/>
          </w:tcPr>
          <w:p w14:paraId="7C1262DF" w14:textId="77777777" w:rsidR="009D7D07" w:rsidRPr="00C8381B" w:rsidRDefault="009D7D07" w:rsidP="00EE487D">
            <w:pPr>
              <w:rPr>
                <w:rFonts w:asciiTheme="minorHAnsi" w:hAnsiTheme="minorHAnsi"/>
                <w:szCs w:val="20"/>
              </w:rPr>
            </w:pPr>
          </w:p>
        </w:tc>
        <w:tc>
          <w:tcPr>
            <w:tcW w:w="1843" w:type="dxa"/>
            <w:vAlign w:val="center"/>
          </w:tcPr>
          <w:p w14:paraId="68680822" w14:textId="77777777" w:rsidR="009D7D07" w:rsidRPr="00C8381B" w:rsidRDefault="009D7D07" w:rsidP="00EE487D">
            <w:pPr>
              <w:rPr>
                <w:rFonts w:asciiTheme="minorHAnsi" w:hAnsiTheme="minorHAnsi"/>
                <w:szCs w:val="20"/>
              </w:rPr>
            </w:pPr>
          </w:p>
        </w:tc>
      </w:tr>
      <w:tr w:rsidR="009D7D07" w:rsidRPr="00C8381B" w14:paraId="589155DF" w14:textId="77777777" w:rsidTr="00EE487D">
        <w:tc>
          <w:tcPr>
            <w:tcW w:w="704" w:type="dxa"/>
            <w:vAlign w:val="center"/>
          </w:tcPr>
          <w:p w14:paraId="080CCA5D" w14:textId="3D50E945" w:rsidR="009D7D07" w:rsidRPr="00C8381B" w:rsidRDefault="00EE487D" w:rsidP="00745FA7">
            <w:pPr>
              <w:jc w:val="center"/>
              <w:rPr>
                <w:rFonts w:asciiTheme="minorHAnsi" w:hAnsiTheme="minorHAnsi"/>
                <w:szCs w:val="20"/>
              </w:rPr>
            </w:pPr>
            <w:r w:rsidRPr="00C8381B">
              <w:rPr>
                <w:rFonts w:asciiTheme="minorHAnsi" w:hAnsiTheme="minorHAnsi"/>
                <w:szCs w:val="20"/>
              </w:rPr>
              <w:t>3</w:t>
            </w:r>
          </w:p>
        </w:tc>
        <w:tc>
          <w:tcPr>
            <w:tcW w:w="2552" w:type="dxa"/>
            <w:vAlign w:val="center"/>
          </w:tcPr>
          <w:p w14:paraId="6DBC0256" w14:textId="77777777" w:rsidR="009D7D07" w:rsidRPr="00C8381B" w:rsidRDefault="009D7D07" w:rsidP="00EE487D">
            <w:pPr>
              <w:rPr>
                <w:rFonts w:asciiTheme="minorHAnsi" w:hAnsiTheme="minorHAnsi"/>
                <w:szCs w:val="20"/>
              </w:rPr>
            </w:pPr>
          </w:p>
        </w:tc>
        <w:tc>
          <w:tcPr>
            <w:tcW w:w="3827" w:type="dxa"/>
            <w:vAlign w:val="center"/>
          </w:tcPr>
          <w:p w14:paraId="60B2920E" w14:textId="77777777" w:rsidR="009D7D07" w:rsidRPr="00C8381B" w:rsidRDefault="009D7D07" w:rsidP="00EE487D">
            <w:pPr>
              <w:rPr>
                <w:rFonts w:asciiTheme="minorHAnsi" w:hAnsiTheme="minorHAnsi"/>
                <w:szCs w:val="20"/>
              </w:rPr>
            </w:pPr>
          </w:p>
        </w:tc>
        <w:tc>
          <w:tcPr>
            <w:tcW w:w="1843" w:type="dxa"/>
            <w:vAlign w:val="center"/>
          </w:tcPr>
          <w:p w14:paraId="3D9A03D2" w14:textId="77777777" w:rsidR="009D7D07" w:rsidRPr="00C8381B" w:rsidRDefault="009D7D07" w:rsidP="00EE487D">
            <w:pPr>
              <w:rPr>
                <w:rFonts w:asciiTheme="minorHAnsi" w:hAnsiTheme="minorHAnsi"/>
                <w:szCs w:val="20"/>
              </w:rPr>
            </w:pPr>
          </w:p>
        </w:tc>
      </w:tr>
      <w:tr w:rsidR="009D7D07" w:rsidRPr="00C8381B" w14:paraId="32D6AABF" w14:textId="77777777" w:rsidTr="00EE487D">
        <w:tc>
          <w:tcPr>
            <w:tcW w:w="704" w:type="dxa"/>
            <w:vAlign w:val="center"/>
          </w:tcPr>
          <w:p w14:paraId="06E88B2F" w14:textId="739A17BA" w:rsidR="009D7D07" w:rsidRPr="00C8381B" w:rsidRDefault="00EE487D" w:rsidP="00745FA7">
            <w:pPr>
              <w:jc w:val="center"/>
              <w:rPr>
                <w:rFonts w:asciiTheme="minorHAnsi" w:hAnsiTheme="minorHAnsi"/>
                <w:szCs w:val="20"/>
              </w:rPr>
            </w:pPr>
            <w:r w:rsidRPr="00C8381B">
              <w:rPr>
                <w:rFonts w:asciiTheme="minorHAnsi" w:hAnsiTheme="minorHAnsi"/>
                <w:szCs w:val="20"/>
              </w:rPr>
              <w:t>…</w:t>
            </w:r>
          </w:p>
        </w:tc>
        <w:tc>
          <w:tcPr>
            <w:tcW w:w="2552" w:type="dxa"/>
            <w:vAlign w:val="center"/>
          </w:tcPr>
          <w:p w14:paraId="22302D11" w14:textId="77777777" w:rsidR="009D7D07" w:rsidRPr="00C8381B" w:rsidRDefault="009D7D07" w:rsidP="00EE487D">
            <w:pPr>
              <w:rPr>
                <w:rFonts w:asciiTheme="minorHAnsi" w:hAnsiTheme="minorHAnsi"/>
                <w:szCs w:val="20"/>
              </w:rPr>
            </w:pPr>
          </w:p>
        </w:tc>
        <w:tc>
          <w:tcPr>
            <w:tcW w:w="3827" w:type="dxa"/>
            <w:vAlign w:val="center"/>
          </w:tcPr>
          <w:p w14:paraId="2D3DB859" w14:textId="77777777" w:rsidR="009D7D07" w:rsidRPr="00C8381B" w:rsidRDefault="009D7D07" w:rsidP="00EE487D">
            <w:pPr>
              <w:rPr>
                <w:rFonts w:asciiTheme="minorHAnsi" w:hAnsiTheme="minorHAnsi"/>
                <w:szCs w:val="20"/>
              </w:rPr>
            </w:pPr>
          </w:p>
        </w:tc>
        <w:tc>
          <w:tcPr>
            <w:tcW w:w="1843" w:type="dxa"/>
            <w:vAlign w:val="center"/>
          </w:tcPr>
          <w:p w14:paraId="33D5F9A3" w14:textId="77777777" w:rsidR="009D7D07" w:rsidRPr="00C8381B" w:rsidRDefault="009D7D07" w:rsidP="00EE487D">
            <w:pPr>
              <w:rPr>
                <w:rFonts w:asciiTheme="minorHAnsi" w:hAnsiTheme="minorHAnsi"/>
                <w:szCs w:val="20"/>
              </w:rPr>
            </w:pPr>
          </w:p>
        </w:tc>
      </w:tr>
    </w:tbl>
    <w:p w14:paraId="625A54DA" w14:textId="77777777" w:rsidR="006217E7" w:rsidRPr="00C8381B" w:rsidRDefault="006217E7">
      <w:pPr>
        <w:rPr>
          <w:rFonts w:asciiTheme="minorHAnsi" w:hAnsiTheme="minorHAnsi"/>
          <w:szCs w:val="20"/>
        </w:rPr>
      </w:pPr>
    </w:p>
    <w:p w14:paraId="5F7D0C5F" w14:textId="620D7991" w:rsidR="0077054F" w:rsidRPr="00C8381B" w:rsidRDefault="0077054F">
      <w:pPr>
        <w:rPr>
          <w:rFonts w:asciiTheme="minorHAnsi" w:hAnsiTheme="minorHAnsi"/>
          <w:szCs w:val="20"/>
        </w:rPr>
      </w:pPr>
      <w:r w:rsidRPr="00C8381B">
        <w:rPr>
          <w:rFonts w:asciiTheme="minorHAnsi" w:hAnsiTheme="minorHAnsi"/>
          <w:szCs w:val="20"/>
        </w:rPr>
        <w:t>* przykładowo: opracowanie receptur badawczych mieszanki betonowej na potrzeby …, wykonanie badań próbek betonu na potrzeby …, opracowanie nowych właściwości betonu … itp.</w:t>
      </w:r>
    </w:p>
    <w:p w14:paraId="11BEBCF4" w14:textId="77777777" w:rsidR="00021670" w:rsidRPr="00C8381B" w:rsidRDefault="00021670">
      <w:pPr>
        <w:rPr>
          <w:rFonts w:asciiTheme="minorHAnsi" w:hAnsiTheme="minorHAnsi"/>
          <w:b/>
          <w:szCs w:val="20"/>
        </w:rPr>
      </w:pPr>
    </w:p>
    <w:p w14:paraId="55CBA928" w14:textId="3717B3A5" w:rsidR="0053062C" w:rsidRPr="00C8381B" w:rsidRDefault="0053062C" w:rsidP="0053062C">
      <w:pPr>
        <w:rPr>
          <w:rFonts w:asciiTheme="minorHAnsi" w:hAnsiTheme="minorHAnsi"/>
          <w:b/>
          <w:sz w:val="22"/>
        </w:rPr>
      </w:pPr>
      <w:r w:rsidRPr="00C8381B">
        <w:rPr>
          <w:rFonts w:asciiTheme="minorHAnsi" w:hAnsiTheme="minorHAnsi"/>
          <w:b/>
          <w:sz w:val="22"/>
        </w:rPr>
        <w:t>Część 2</w:t>
      </w:r>
    </w:p>
    <w:tbl>
      <w:tblPr>
        <w:tblStyle w:val="TableGrid"/>
        <w:tblW w:w="0" w:type="auto"/>
        <w:tblLook w:val="04A0" w:firstRow="1" w:lastRow="0" w:firstColumn="1" w:lastColumn="0" w:noHBand="0" w:noVBand="1"/>
      </w:tblPr>
      <w:tblGrid>
        <w:gridCol w:w="704"/>
        <w:gridCol w:w="2552"/>
        <w:gridCol w:w="3827"/>
        <w:gridCol w:w="1843"/>
      </w:tblGrid>
      <w:tr w:rsidR="0053062C" w:rsidRPr="00C8381B" w14:paraId="14DE4C33" w14:textId="77777777" w:rsidTr="00727225">
        <w:tc>
          <w:tcPr>
            <w:tcW w:w="704" w:type="dxa"/>
            <w:vAlign w:val="center"/>
          </w:tcPr>
          <w:p w14:paraId="01253CB3" w14:textId="77777777" w:rsidR="0053062C" w:rsidRPr="00C8381B" w:rsidRDefault="0053062C" w:rsidP="00727225">
            <w:pPr>
              <w:jc w:val="center"/>
              <w:rPr>
                <w:rFonts w:asciiTheme="minorHAnsi" w:hAnsiTheme="minorHAnsi"/>
                <w:b/>
                <w:szCs w:val="20"/>
              </w:rPr>
            </w:pPr>
            <w:r w:rsidRPr="00C8381B">
              <w:rPr>
                <w:rFonts w:asciiTheme="minorHAnsi" w:hAnsiTheme="minorHAnsi"/>
                <w:b/>
                <w:szCs w:val="20"/>
              </w:rPr>
              <w:t>Lp.</w:t>
            </w:r>
          </w:p>
        </w:tc>
        <w:tc>
          <w:tcPr>
            <w:tcW w:w="2552" w:type="dxa"/>
            <w:vAlign w:val="center"/>
          </w:tcPr>
          <w:p w14:paraId="0C96585A" w14:textId="77777777" w:rsidR="0053062C" w:rsidRPr="00C8381B" w:rsidRDefault="0053062C" w:rsidP="00727225">
            <w:pPr>
              <w:jc w:val="center"/>
              <w:rPr>
                <w:rFonts w:asciiTheme="minorHAnsi" w:hAnsiTheme="minorHAnsi"/>
                <w:b/>
                <w:szCs w:val="20"/>
              </w:rPr>
            </w:pPr>
            <w:r w:rsidRPr="00C8381B">
              <w:rPr>
                <w:rFonts w:asciiTheme="minorHAnsi" w:hAnsiTheme="minorHAnsi"/>
                <w:b/>
                <w:szCs w:val="20"/>
              </w:rPr>
              <w:t>Zamawiający (zlecający prace)</w:t>
            </w:r>
          </w:p>
        </w:tc>
        <w:tc>
          <w:tcPr>
            <w:tcW w:w="3827" w:type="dxa"/>
            <w:vAlign w:val="center"/>
          </w:tcPr>
          <w:p w14:paraId="7EC82672" w14:textId="77777777" w:rsidR="0053062C" w:rsidRPr="00C8381B" w:rsidRDefault="0053062C" w:rsidP="00727225">
            <w:pPr>
              <w:jc w:val="center"/>
              <w:rPr>
                <w:rFonts w:asciiTheme="minorHAnsi" w:hAnsiTheme="minorHAnsi"/>
                <w:b/>
                <w:szCs w:val="20"/>
              </w:rPr>
            </w:pPr>
            <w:r w:rsidRPr="00C8381B">
              <w:rPr>
                <w:rFonts w:asciiTheme="minorHAnsi" w:hAnsiTheme="minorHAnsi"/>
                <w:b/>
                <w:szCs w:val="20"/>
              </w:rPr>
              <w:t>Zakres zrealizowanych usług*</w:t>
            </w:r>
          </w:p>
        </w:tc>
        <w:tc>
          <w:tcPr>
            <w:tcW w:w="1843" w:type="dxa"/>
            <w:vAlign w:val="center"/>
          </w:tcPr>
          <w:p w14:paraId="5F77E021" w14:textId="77777777" w:rsidR="0053062C" w:rsidRPr="00C8381B" w:rsidRDefault="0053062C" w:rsidP="00727225">
            <w:pPr>
              <w:jc w:val="center"/>
              <w:rPr>
                <w:rFonts w:asciiTheme="minorHAnsi" w:hAnsiTheme="minorHAnsi"/>
                <w:b/>
                <w:szCs w:val="20"/>
              </w:rPr>
            </w:pPr>
            <w:r w:rsidRPr="00C8381B">
              <w:rPr>
                <w:rFonts w:asciiTheme="minorHAnsi" w:hAnsiTheme="minorHAnsi"/>
                <w:b/>
                <w:szCs w:val="20"/>
              </w:rPr>
              <w:t>Okres realizacji (miesiąc/rok)</w:t>
            </w:r>
          </w:p>
        </w:tc>
      </w:tr>
      <w:tr w:rsidR="0053062C" w:rsidRPr="00C8381B" w14:paraId="21E31FEE" w14:textId="77777777" w:rsidTr="00727225">
        <w:tc>
          <w:tcPr>
            <w:tcW w:w="704" w:type="dxa"/>
            <w:vAlign w:val="center"/>
          </w:tcPr>
          <w:p w14:paraId="2F1DFDD2" w14:textId="77777777" w:rsidR="0053062C" w:rsidRPr="00C8381B" w:rsidRDefault="0053062C" w:rsidP="00727225">
            <w:pPr>
              <w:jc w:val="center"/>
              <w:rPr>
                <w:rFonts w:asciiTheme="minorHAnsi" w:hAnsiTheme="minorHAnsi"/>
                <w:szCs w:val="20"/>
              </w:rPr>
            </w:pPr>
            <w:r w:rsidRPr="00C8381B">
              <w:rPr>
                <w:rFonts w:asciiTheme="minorHAnsi" w:hAnsiTheme="minorHAnsi"/>
                <w:szCs w:val="20"/>
              </w:rPr>
              <w:t>1</w:t>
            </w:r>
          </w:p>
        </w:tc>
        <w:tc>
          <w:tcPr>
            <w:tcW w:w="2552" w:type="dxa"/>
            <w:vAlign w:val="center"/>
          </w:tcPr>
          <w:p w14:paraId="2C9F2B18" w14:textId="77777777" w:rsidR="0053062C" w:rsidRPr="00C8381B" w:rsidRDefault="0053062C" w:rsidP="00727225">
            <w:pPr>
              <w:rPr>
                <w:rFonts w:asciiTheme="minorHAnsi" w:hAnsiTheme="minorHAnsi"/>
                <w:szCs w:val="20"/>
              </w:rPr>
            </w:pPr>
          </w:p>
        </w:tc>
        <w:tc>
          <w:tcPr>
            <w:tcW w:w="3827" w:type="dxa"/>
            <w:vAlign w:val="center"/>
          </w:tcPr>
          <w:p w14:paraId="71450E55" w14:textId="77777777" w:rsidR="0053062C" w:rsidRPr="00C8381B" w:rsidRDefault="0053062C" w:rsidP="00727225">
            <w:pPr>
              <w:rPr>
                <w:rFonts w:asciiTheme="minorHAnsi" w:hAnsiTheme="minorHAnsi"/>
                <w:szCs w:val="20"/>
              </w:rPr>
            </w:pPr>
          </w:p>
        </w:tc>
        <w:tc>
          <w:tcPr>
            <w:tcW w:w="1843" w:type="dxa"/>
            <w:vAlign w:val="center"/>
          </w:tcPr>
          <w:p w14:paraId="0143D230" w14:textId="77777777" w:rsidR="0053062C" w:rsidRPr="00C8381B" w:rsidRDefault="0053062C" w:rsidP="00727225">
            <w:pPr>
              <w:rPr>
                <w:rFonts w:asciiTheme="minorHAnsi" w:hAnsiTheme="minorHAnsi"/>
                <w:szCs w:val="20"/>
              </w:rPr>
            </w:pPr>
          </w:p>
        </w:tc>
      </w:tr>
      <w:tr w:rsidR="0053062C" w:rsidRPr="00C8381B" w14:paraId="0A8C0D7A" w14:textId="77777777" w:rsidTr="00727225">
        <w:tc>
          <w:tcPr>
            <w:tcW w:w="704" w:type="dxa"/>
            <w:vAlign w:val="center"/>
          </w:tcPr>
          <w:p w14:paraId="214CB28C" w14:textId="77777777" w:rsidR="0053062C" w:rsidRPr="00C8381B" w:rsidRDefault="0053062C" w:rsidP="00727225">
            <w:pPr>
              <w:jc w:val="center"/>
              <w:rPr>
                <w:rFonts w:asciiTheme="minorHAnsi" w:hAnsiTheme="minorHAnsi"/>
                <w:szCs w:val="20"/>
              </w:rPr>
            </w:pPr>
            <w:r w:rsidRPr="00C8381B">
              <w:rPr>
                <w:rFonts w:asciiTheme="minorHAnsi" w:hAnsiTheme="minorHAnsi"/>
                <w:szCs w:val="20"/>
              </w:rPr>
              <w:t>2</w:t>
            </w:r>
          </w:p>
        </w:tc>
        <w:tc>
          <w:tcPr>
            <w:tcW w:w="2552" w:type="dxa"/>
            <w:vAlign w:val="center"/>
          </w:tcPr>
          <w:p w14:paraId="166A75F9" w14:textId="77777777" w:rsidR="0053062C" w:rsidRPr="00C8381B" w:rsidRDefault="0053062C" w:rsidP="00727225">
            <w:pPr>
              <w:rPr>
                <w:rFonts w:asciiTheme="minorHAnsi" w:hAnsiTheme="minorHAnsi"/>
                <w:szCs w:val="20"/>
              </w:rPr>
            </w:pPr>
          </w:p>
        </w:tc>
        <w:tc>
          <w:tcPr>
            <w:tcW w:w="3827" w:type="dxa"/>
            <w:vAlign w:val="center"/>
          </w:tcPr>
          <w:p w14:paraId="0D3C89C5" w14:textId="77777777" w:rsidR="0053062C" w:rsidRPr="00C8381B" w:rsidRDefault="0053062C" w:rsidP="00727225">
            <w:pPr>
              <w:rPr>
                <w:rFonts w:asciiTheme="minorHAnsi" w:hAnsiTheme="minorHAnsi"/>
                <w:szCs w:val="20"/>
              </w:rPr>
            </w:pPr>
          </w:p>
        </w:tc>
        <w:tc>
          <w:tcPr>
            <w:tcW w:w="1843" w:type="dxa"/>
            <w:vAlign w:val="center"/>
          </w:tcPr>
          <w:p w14:paraId="667DFE27" w14:textId="77777777" w:rsidR="0053062C" w:rsidRPr="00C8381B" w:rsidRDefault="0053062C" w:rsidP="00727225">
            <w:pPr>
              <w:rPr>
                <w:rFonts w:asciiTheme="minorHAnsi" w:hAnsiTheme="minorHAnsi"/>
                <w:szCs w:val="20"/>
              </w:rPr>
            </w:pPr>
          </w:p>
        </w:tc>
      </w:tr>
      <w:tr w:rsidR="0053062C" w:rsidRPr="00C8381B" w14:paraId="018F7BDF" w14:textId="77777777" w:rsidTr="00727225">
        <w:tc>
          <w:tcPr>
            <w:tcW w:w="704" w:type="dxa"/>
            <w:vAlign w:val="center"/>
          </w:tcPr>
          <w:p w14:paraId="39EDC14F" w14:textId="77777777" w:rsidR="0053062C" w:rsidRPr="00C8381B" w:rsidRDefault="0053062C" w:rsidP="00727225">
            <w:pPr>
              <w:jc w:val="center"/>
              <w:rPr>
                <w:rFonts w:asciiTheme="minorHAnsi" w:hAnsiTheme="minorHAnsi"/>
                <w:szCs w:val="20"/>
              </w:rPr>
            </w:pPr>
            <w:r w:rsidRPr="00C8381B">
              <w:rPr>
                <w:rFonts w:asciiTheme="minorHAnsi" w:hAnsiTheme="minorHAnsi"/>
                <w:szCs w:val="20"/>
              </w:rPr>
              <w:t>3</w:t>
            </w:r>
          </w:p>
        </w:tc>
        <w:tc>
          <w:tcPr>
            <w:tcW w:w="2552" w:type="dxa"/>
            <w:vAlign w:val="center"/>
          </w:tcPr>
          <w:p w14:paraId="711DD22E" w14:textId="77777777" w:rsidR="0053062C" w:rsidRPr="00C8381B" w:rsidRDefault="0053062C" w:rsidP="00727225">
            <w:pPr>
              <w:rPr>
                <w:rFonts w:asciiTheme="minorHAnsi" w:hAnsiTheme="minorHAnsi"/>
                <w:szCs w:val="20"/>
              </w:rPr>
            </w:pPr>
          </w:p>
        </w:tc>
        <w:tc>
          <w:tcPr>
            <w:tcW w:w="3827" w:type="dxa"/>
            <w:vAlign w:val="center"/>
          </w:tcPr>
          <w:p w14:paraId="201530CA" w14:textId="77777777" w:rsidR="0053062C" w:rsidRPr="00C8381B" w:rsidRDefault="0053062C" w:rsidP="00727225">
            <w:pPr>
              <w:rPr>
                <w:rFonts w:asciiTheme="minorHAnsi" w:hAnsiTheme="minorHAnsi"/>
                <w:szCs w:val="20"/>
              </w:rPr>
            </w:pPr>
          </w:p>
        </w:tc>
        <w:tc>
          <w:tcPr>
            <w:tcW w:w="1843" w:type="dxa"/>
            <w:vAlign w:val="center"/>
          </w:tcPr>
          <w:p w14:paraId="67FD7572" w14:textId="77777777" w:rsidR="0053062C" w:rsidRPr="00C8381B" w:rsidRDefault="0053062C" w:rsidP="00727225">
            <w:pPr>
              <w:rPr>
                <w:rFonts w:asciiTheme="minorHAnsi" w:hAnsiTheme="minorHAnsi"/>
                <w:szCs w:val="20"/>
              </w:rPr>
            </w:pPr>
          </w:p>
        </w:tc>
      </w:tr>
      <w:tr w:rsidR="0053062C" w:rsidRPr="00C8381B" w14:paraId="1F0AD2D8" w14:textId="77777777" w:rsidTr="00727225">
        <w:tc>
          <w:tcPr>
            <w:tcW w:w="704" w:type="dxa"/>
            <w:vAlign w:val="center"/>
          </w:tcPr>
          <w:p w14:paraId="788FCB3D" w14:textId="77777777" w:rsidR="0053062C" w:rsidRPr="00C8381B" w:rsidRDefault="0053062C" w:rsidP="00727225">
            <w:pPr>
              <w:jc w:val="center"/>
              <w:rPr>
                <w:rFonts w:asciiTheme="minorHAnsi" w:hAnsiTheme="minorHAnsi"/>
                <w:szCs w:val="20"/>
              </w:rPr>
            </w:pPr>
            <w:r w:rsidRPr="00C8381B">
              <w:rPr>
                <w:rFonts w:asciiTheme="minorHAnsi" w:hAnsiTheme="minorHAnsi"/>
                <w:szCs w:val="20"/>
              </w:rPr>
              <w:t>…</w:t>
            </w:r>
          </w:p>
        </w:tc>
        <w:tc>
          <w:tcPr>
            <w:tcW w:w="2552" w:type="dxa"/>
            <w:vAlign w:val="center"/>
          </w:tcPr>
          <w:p w14:paraId="3F74C9F7" w14:textId="77777777" w:rsidR="0053062C" w:rsidRPr="00C8381B" w:rsidRDefault="0053062C" w:rsidP="00727225">
            <w:pPr>
              <w:rPr>
                <w:rFonts w:asciiTheme="minorHAnsi" w:hAnsiTheme="minorHAnsi"/>
                <w:szCs w:val="20"/>
              </w:rPr>
            </w:pPr>
          </w:p>
        </w:tc>
        <w:tc>
          <w:tcPr>
            <w:tcW w:w="3827" w:type="dxa"/>
            <w:vAlign w:val="center"/>
          </w:tcPr>
          <w:p w14:paraId="7E74CFD5" w14:textId="77777777" w:rsidR="0053062C" w:rsidRPr="00C8381B" w:rsidRDefault="0053062C" w:rsidP="00727225">
            <w:pPr>
              <w:rPr>
                <w:rFonts w:asciiTheme="minorHAnsi" w:hAnsiTheme="minorHAnsi"/>
                <w:szCs w:val="20"/>
              </w:rPr>
            </w:pPr>
          </w:p>
        </w:tc>
        <w:tc>
          <w:tcPr>
            <w:tcW w:w="1843" w:type="dxa"/>
            <w:vAlign w:val="center"/>
          </w:tcPr>
          <w:p w14:paraId="62562D0A" w14:textId="77777777" w:rsidR="0053062C" w:rsidRPr="00C8381B" w:rsidRDefault="0053062C" w:rsidP="00727225">
            <w:pPr>
              <w:rPr>
                <w:rFonts w:asciiTheme="minorHAnsi" w:hAnsiTheme="minorHAnsi"/>
                <w:szCs w:val="20"/>
              </w:rPr>
            </w:pPr>
          </w:p>
        </w:tc>
      </w:tr>
    </w:tbl>
    <w:p w14:paraId="68EDFBB3" w14:textId="77777777" w:rsidR="0077054F" w:rsidRPr="00C8381B" w:rsidRDefault="0077054F">
      <w:pPr>
        <w:rPr>
          <w:rFonts w:asciiTheme="minorHAnsi" w:hAnsiTheme="minorHAnsi"/>
          <w:b/>
          <w:szCs w:val="20"/>
        </w:rPr>
      </w:pPr>
    </w:p>
    <w:p w14:paraId="0CDDF5B8" w14:textId="77777777" w:rsidR="0077054F" w:rsidRPr="00C8381B" w:rsidRDefault="0077054F">
      <w:pPr>
        <w:rPr>
          <w:rFonts w:asciiTheme="minorHAnsi" w:hAnsiTheme="minorHAnsi"/>
          <w:b/>
          <w:szCs w:val="20"/>
        </w:rPr>
      </w:pPr>
    </w:p>
    <w:p w14:paraId="206E4219" w14:textId="77777777" w:rsidR="00326C59" w:rsidRPr="00C8381B" w:rsidRDefault="00326C59" w:rsidP="00326C59">
      <w:pPr>
        <w:rPr>
          <w:rFonts w:asciiTheme="minorHAnsi" w:hAnsiTheme="minorHAnsi"/>
          <w:szCs w:val="20"/>
        </w:rPr>
      </w:pPr>
    </w:p>
    <w:p w14:paraId="40EA6FA1" w14:textId="77777777" w:rsidR="00326C59" w:rsidRPr="00C8381B" w:rsidRDefault="00326C59" w:rsidP="00326C59">
      <w:pPr>
        <w:rPr>
          <w:rFonts w:asciiTheme="minorHAnsi" w:hAnsiTheme="minorHAnsi"/>
          <w:szCs w:val="20"/>
        </w:rPr>
      </w:pPr>
      <w:r w:rsidRPr="00C8381B">
        <w:rPr>
          <w:rFonts w:asciiTheme="minorHAnsi" w:hAnsiTheme="minorHAnsi"/>
          <w:szCs w:val="20"/>
        </w:rPr>
        <w:t>…………………………………………….</w:t>
      </w:r>
    </w:p>
    <w:p w14:paraId="7CC95651" w14:textId="77777777" w:rsidR="00326C59" w:rsidRPr="00C8381B" w:rsidRDefault="00326C59" w:rsidP="00326C59">
      <w:pPr>
        <w:rPr>
          <w:rFonts w:asciiTheme="minorHAnsi" w:hAnsiTheme="minorHAnsi"/>
          <w:szCs w:val="20"/>
        </w:rPr>
      </w:pPr>
      <w:r w:rsidRPr="00C8381B">
        <w:rPr>
          <w:rFonts w:asciiTheme="minorHAnsi" w:hAnsiTheme="minorHAnsi"/>
          <w:szCs w:val="20"/>
        </w:rPr>
        <w:t>(miejscowość, data)</w:t>
      </w:r>
    </w:p>
    <w:p w14:paraId="530151AB" w14:textId="77777777" w:rsidR="00326C59" w:rsidRPr="00C8381B" w:rsidRDefault="00326C59" w:rsidP="00326C59">
      <w:pPr>
        <w:rPr>
          <w:rFonts w:asciiTheme="minorHAnsi" w:hAnsiTheme="minorHAnsi"/>
          <w:szCs w:val="20"/>
        </w:rPr>
      </w:pPr>
    </w:p>
    <w:p w14:paraId="74A6EADA" w14:textId="77777777" w:rsidR="00326C59" w:rsidRPr="00C8381B" w:rsidRDefault="00326C59" w:rsidP="00326C59">
      <w:pPr>
        <w:rPr>
          <w:rFonts w:asciiTheme="minorHAnsi" w:hAnsiTheme="minorHAnsi"/>
          <w:szCs w:val="20"/>
        </w:rPr>
      </w:pPr>
    </w:p>
    <w:p w14:paraId="428CB650" w14:textId="77777777" w:rsidR="00326C59" w:rsidRPr="00C8381B" w:rsidRDefault="00326C59" w:rsidP="00326C59">
      <w:pPr>
        <w:rPr>
          <w:rFonts w:asciiTheme="minorHAnsi" w:hAnsiTheme="minorHAnsi"/>
          <w:szCs w:val="20"/>
        </w:rPr>
      </w:pPr>
      <w:r w:rsidRPr="00C8381B">
        <w:rPr>
          <w:rFonts w:asciiTheme="minorHAnsi" w:hAnsiTheme="minorHAnsi"/>
          <w:szCs w:val="20"/>
        </w:rPr>
        <w:t>…………………………………………….</w:t>
      </w:r>
    </w:p>
    <w:p w14:paraId="2B3B047D" w14:textId="77777777" w:rsidR="00326C59" w:rsidRPr="00C8381B" w:rsidRDefault="00326C59" w:rsidP="00326C59">
      <w:pPr>
        <w:rPr>
          <w:rFonts w:asciiTheme="minorHAnsi" w:hAnsiTheme="minorHAnsi"/>
          <w:szCs w:val="20"/>
        </w:rPr>
      </w:pPr>
      <w:r w:rsidRPr="00C8381B">
        <w:rPr>
          <w:rFonts w:asciiTheme="minorHAnsi" w:hAnsiTheme="minorHAnsi"/>
          <w:szCs w:val="20"/>
        </w:rPr>
        <w:t>(Imię i Nazwisko oraz stanowisko służbowe upoważnionego Przedstawiciela Wykonawcy)</w:t>
      </w:r>
    </w:p>
    <w:p w14:paraId="1227F8B1" w14:textId="77777777" w:rsidR="00326C59" w:rsidRPr="00C8381B" w:rsidRDefault="00326C59" w:rsidP="00326C59">
      <w:pPr>
        <w:rPr>
          <w:rFonts w:asciiTheme="minorHAnsi" w:hAnsiTheme="minorHAnsi"/>
          <w:szCs w:val="20"/>
        </w:rPr>
      </w:pPr>
    </w:p>
    <w:p w14:paraId="227C6A81" w14:textId="77777777" w:rsidR="00326C59" w:rsidRPr="00C8381B" w:rsidRDefault="00326C59" w:rsidP="00326C59">
      <w:pPr>
        <w:rPr>
          <w:rFonts w:asciiTheme="minorHAnsi" w:hAnsiTheme="minorHAnsi"/>
          <w:szCs w:val="20"/>
        </w:rPr>
      </w:pPr>
    </w:p>
    <w:p w14:paraId="1A0EA64A" w14:textId="77777777" w:rsidR="00326C59" w:rsidRPr="00C8381B" w:rsidRDefault="00326C59" w:rsidP="00326C59">
      <w:pPr>
        <w:rPr>
          <w:rFonts w:asciiTheme="minorHAnsi" w:hAnsiTheme="minorHAnsi"/>
          <w:szCs w:val="20"/>
        </w:rPr>
      </w:pPr>
      <w:r w:rsidRPr="00C8381B">
        <w:rPr>
          <w:rFonts w:asciiTheme="minorHAnsi" w:hAnsiTheme="minorHAnsi"/>
          <w:szCs w:val="20"/>
        </w:rPr>
        <w:t>…………………………………………….</w:t>
      </w:r>
    </w:p>
    <w:p w14:paraId="3F0E2D0A" w14:textId="77777777" w:rsidR="00326C59" w:rsidRPr="00C8381B" w:rsidRDefault="00326C59" w:rsidP="00326C59">
      <w:pPr>
        <w:rPr>
          <w:rFonts w:asciiTheme="minorHAnsi" w:hAnsiTheme="minorHAnsi"/>
          <w:szCs w:val="20"/>
        </w:rPr>
      </w:pPr>
      <w:r w:rsidRPr="00C8381B">
        <w:rPr>
          <w:rFonts w:asciiTheme="minorHAnsi" w:hAnsiTheme="minorHAnsi"/>
          <w:szCs w:val="20"/>
        </w:rPr>
        <w:t>(podpis upoważnionego Przedstawiciela Wykonawcy)</w:t>
      </w:r>
    </w:p>
    <w:p w14:paraId="1DE2AF67" w14:textId="77777777" w:rsidR="00326C59" w:rsidRPr="00C8381B" w:rsidRDefault="00326C59" w:rsidP="00326C59">
      <w:pPr>
        <w:rPr>
          <w:rFonts w:asciiTheme="minorHAnsi" w:hAnsiTheme="minorHAnsi"/>
          <w:szCs w:val="20"/>
        </w:rPr>
      </w:pPr>
    </w:p>
    <w:p w14:paraId="1C6FC2EF" w14:textId="77777777" w:rsidR="00326C59" w:rsidRPr="00C8381B" w:rsidRDefault="00326C59" w:rsidP="00326C59">
      <w:pPr>
        <w:rPr>
          <w:rFonts w:asciiTheme="minorHAnsi" w:hAnsiTheme="minorHAnsi"/>
          <w:szCs w:val="20"/>
        </w:rPr>
      </w:pPr>
    </w:p>
    <w:p w14:paraId="06960D5D" w14:textId="77777777" w:rsidR="00326C59" w:rsidRPr="00C8381B" w:rsidRDefault="00326C59" w:rsidP="00326C59">
      <w:pPr>
        <w:rPr>
          <w:rFonts w:asciiTheme="minorHAnsi" w:hAnsiTheme="minorHAnsi"/>
          <w:szCs w:val="20"/>
        </w:rPr>
      </w:pPr>
      <w:r w:rsidRPr="00C8381B">
        <w:rPr>
          <w:rFonts w:asciiTheme="minorHAnsi" w:hAnsiTheme="minorHAnsi"/>
          <w:szCs w:val="20"/>
        </w:rPr>
        <w:t>…………………………………………….</w:t>
      </w:r>
    </w:p>
    <w:p w14:paraId="458B67A6" w14:textId="77777777" w:rsidR="00326C59" w:rsidRPr="00C8381B" w:rsidRDefault="00326C59" w:rsidP="00326C59">
      <w:pPr>
        <w:rPr>
          <w:rFonts w:asciiTheme="minorHAnsi" w:hAnsiTheme="minorHAnsi"/>
          <w:szCs w:val="20"/>
        </w:rPr>
      </w:pPr>
      <w:r w:rsidRPr="00C8381B">
        <w:rPr>
          <w:rFonts w:asciiTheme="minorHAnsi" w:hAnsiTheme="minorHAnsi"/>
          <w:szCs w:val="20"/>
        </w:rPr>
        <w:t xml:space="preserve">Pieczęć nagłówkowa </w:t>
      </w:r>
      <w:proofErr w:type="gramStart"/>
      <w:r w:rsidRPr="00C8381B">
        <w:rPr>
          <w:rFonts w:asciiTheme="minorHAnsi" w:hAnsiTheme="minorHAnsi"/>
          <w:szCs w:val="20"/>
        </w:rPr>
        <w:t>Wykonawcy (jeżeli</w:t>
      </w:r>
      <w:proofErr w:type="gramEnd"/>
      <w:r w:rsidRPr="00C8381B">
        <w:rPr>
          <w:rFonts w:asciiTheme="minorHAnsi" w:hAnsiTheme="minorHAnsi"/>
          <w:szCs w:val="20"/>
        </w:rPr>
        <w:t xml:space="preserve"> Wykonawca posiada)</w:t>
      </w:r>
    </w:p>
    <w:p w14:paraId="78AB1BE2" w14:textId="5759AE0E" w:rsidR="001056B7" w:rsidRPr="00C8381B" w:rsidRDefault="001056B7">
      <w:pPr>
        <w:rPr>
          <w:rFonts w:asciiTheme="minorHAnsi" w:hAnsiTheme="minorHAnsi"/>
          <w:szCs w:val="20"/>
        </w:rPr>
      </w:pPr>
      <w:r w:rsidRPr="00C8381B">
        <w:rPr>
          <w:rFonts w:asciiTheme="minorHAnsi" w:hAnsiTheme="minorHAnsi"/>
          <w:szCs w:val="20"/>
        </w:rPr>
        <w:br w:type="page"/>
      </w:r>
    </w:p>
    <w:p w14:paraId="2B27D8FB" w14:textId="77777777" w:rsidR="000F4CC9" w:rsidRPr="00C8381B" w:rsidRDefault="000F4CC9" w:rsidP="000F4CC9">
      <w:pPr>
        <w:rPr>
          <w:rFonts w:asciiTheme="minorHAnsi" w:hAnsiTheme="minorHAnsi"/>
          <w:b/>
          <w:szCs w:val="20"/>
        </w:rPr>
      </w:pPr>
      <w:r w:rsidRPr="00C8381B">
        <w:rPr>
          <w:rFonts w:asciiTheme="minorHAnsi" w:hAnsiTheme="minorHAnsi"/>
          <w:b/>
          <w:szCs w:val="20"/>
        </w:rPr>
        <w:lastRenderedPageBreak/>
        <w:t>Dotyczy realizacji Projektu w ramach Programu Operacyjnego Inteligentny Rozwój 2014-2020 oś priorytetowa II: Wsparcie otoczenia i potencjału przedsiębiorstw do prowadzenia działalności B+R+I. Działanie 2.3 Proinnowacyjne usługi dla przedsiębiorstw. Poddziałanie 2.3.2 Bony na innowacje dla MŚP. Etap I usługowy - konkurs ogólny.</w:t>
      </w:r>
    </w:p>
    <w:p w14:paraId="32BBD95F" w14:textId="77777777" w:rsidR="000F4CC9" w:rsidRPr="00C8381B" w:rsidRDefault="000F4CC9" w:rsidP="000F4CC9">
      <w:pPr>
        <w:rPr>
          <w:rFonts w:asciiTheme="minorHAnsi" w:hAnsiTheme="minorHAnsi"/>
          <w:szCs w:val="20"/>
        </w:rPr>
      </w:pPr>
    </w:p>
    <w:p w14:paraId="6B8ED039" w14:textId="77777777" w:rsidR="000F4CC9" w:rsidRPr="00C8381B" w:rsidRDefault="000F4CC9" w:rsidP="000F4CC9">
      <w:pPr>
        <w:rPr>
          <w:rFonts w:asciiTheme="minorHAnsi" w:hAnsiTheme="minorHAnsi"/>
          <w:szCs w:val="20"/>
        </w:rPr>
      </w:pPr>
    </w:p>
    <w:p w14:paraId="60D71C2E" w14:textId="77777777" w:rsidR="000F4CC9" w:rsidRPr="00C8381B" w:rsidRDefault="000F4CC9" w:rsidP="000F4CC9">
      <w:pPr>
        <w:rPr>
          <w:rFonts w:asciiTheme="minorHAnsi" w:hAnsiTheme="minorHAnsi"/>
          <w:szCs w:val="20"/>
        </w:rPr>
      </w:pPr>
    </w:p>
    <w:p w14:paraId="37610C1E" w14:textId="77777777" w:rsidR="000F4CC9" w:rsidRPr="00C8381B" w:rsidRDefault="000F4CC9" w:rsidP="000F4CC9">
      <w:pPr>
        <w:rPr>
          <w:rFonts w:asciiTheme="minorHAnsi" w:hAnsiTheme="minorHAnsi"/>
          <w:szCs w:val="20"/>
        </w:rPr>
      </w:pPr>
      <w:r w:rsidRPr="00C8381B">
        <w:rPr>
          <w:rFonts w:asciiTheme="minorHAnsi" w:hAnsiTheme="minorHAnsi"/>
          <w:szCs w:val="20"/>
        </w:rPr>
        <w:t>Nazwa Wykonawcy:</w:t>
      </w:r>
    </w:p>
    <w:p w14:paraId="211ABAF5" w14:textId="77777777" w:rsidR="000F4CC9" w:rsidRPr="00C8381B" w:rsidRDefault="000F4CC9" w:rsidP="000F4CC9">
      <w:pPr>
        <w:rPr>
          <w:rFonts w:asciiTheme="minorHAnsi" w:hAnsiTheme="minorHAnsi"/>
          <w:szCs w:val="20"/>
        </w:rPr>
      </w:pPr>
    </w:p>
    <w:p w14:paraId="19831D9A" w14:textId="77777777" w:rsidR="000F4CC9" w:rsidRPr="00C8381B" w:rsidRDefault="000F4CC9" w:rsidP="000F4CC9">
      <w:pPr>
        <w:rPr>
          <w:rFonts w:asciiTheme="minorHAnsi" w:hAnsiTheme="minorHAnsi"/>
          <w:szCs w:val="20"/>
        </w:rPr>
      </w:pPr>
      <w:r w:rsidRPr="00C8381B">
        <w:rPr>
          <w:rFonts w:asciiTheme="minorHAnsi" w:hAnsiTheme="minorHAnsi"/>
          <w:szCs w:val="20"/>
        </w:rPr>
        <w:t>Adres Wykonawcy:</w:t>
      </w:r>
    </w:p>
    <w:p w14:paraId="56135331" w14:textId="77777777" w:rsidR="000F4CC9" w:rsidRPr="00C8381B" w:rsidRDefault="000F4CC9" w:rsidP="000F4CC9">
      <w:pPr>
        <w:rPr>
          <w:rFonts w:asciiTheme="minorHAnsi" w:hAnsiTheme="minorHAnsi"/>
          <w:szCs w:val="20"/>
        </w:rPr>
      </w:pPr>
    </w:p>
    <w:p w14:paraId="3E6B6C1F" w14:textId="77777777" w:rsidR="000F4CC9" w:rsidRPr="00C8381B" w:rsidRDefault="000F4CC9" w:rsidP="000F4CC9">
      <w:pPr>
        <w:rPr>
          <w:rFonts w:asciiTheme="minorHAnsi" w:hAnsiTheme="minorHAnsi"/>
          <w:szCs w:val="20"/>
        </w:rPr>
      </w:pPr>
      <w:r w:rsidRPr="00C8381B">
        <w:rPr>
          <w:rFonts w:asciiTheme="minorHAnsi" w:hAnsiTheme="minorHAnsi"/>
          <w:szCs w:val="20"/>
        </w:rPr>
        <w:t>Osoba do kontaktu (Imię i nazwisko, email, telefon):</w:t>
      </w:r>
    </w:p>
    <w:p w14:paraId="3A1FBBA0" w14:textId="77777777" w:rsidR="000F4CC9" w:rsidRPr="00C8381B" w:rsidRDefault="000F4CC9" w:rsidP="000F4CC9">
      <w:pPr>
        <w:rPr>
          <w:rFonts w:asciiTheme="minorHAnsi" w:hAnsiTheme="minorHAnsi"/>
          <w:szCs w:val="20"/>
        </w:rPr>
      </w:pPr>
    </w:p>
    <w:p w14:paraId="6E6DC536" w14:textId="77777777" w:rsidR="000F4CC9" w:rsidRPr="00C8381B" w:rsidRDefault="000F4CC9" w:rsidP="000F4CC9">
      <w:pPr>
        <w:rPr>
          <w:rFonts w:asciiTheme="minorHAnsi" w:hAnsiTheme="minorHAnsi"/>
          <w:szCs w:val="20"/>
        </w:rPr>
      </w:pPr>
    </w:p>
    <w:p w14:paraId="04338B87" w14:textId="77777777" w:rsidR="000F4CC9" w:rsidRPr="00C8381B" w:rsidRDefault="000F4CC9" w:rsidP="000F4CC9">
      <w:pPr>
        <w:rPr>
          <w:rFonts w:asciiTheme="minorHAnsi" w:hAnsiTheme="minorHAnsi"/>
          <w:szCs w:val="20"/>
        </w:rPr>
      </w:pPr>
    </w:p>
    <w:p w14:paraId="487C6487" w14:textId="77777777" w:rsidR="000F4CC9" w:rsidRPr="00C8381B" w:rsidRDefault="000F4CC9" w:rsidP="000F4CC9">
      <w:pPr>
        <w:rPr>
          <w:rFonts w:asciiTheme="minorHAnsi" w:hAnsiTheme="minorHAnsi"/>
          <w:szCs w:val="20"/>
        </w:rPr>
      </w:pPr>
    </w:p>
    <w:p w14:paraId="67296881" w14:textId="77777777" w:rsidR="000F4CC9" w:rsidRPr="00C8381B" w:rsidRDefault="000F4CC9" w:rsidP="000F4CC9">
      <w:pPr>
        <w:rPr>
          <w:rFonts w:asciiTheme="minorHAnsi" w:hAnsiTheme="minorHAnsi"/>
          <w:szCs w:val="20"/>
        </w:rPr>
      </w:pPr>
    </w:p>
    <w:p w14:paraId="3A9B186C" w14:textId="56B0E0F3" w:rsidR="000F4CC9" w:rsidRPr="00C8381B" w:rsidRDefault="000F4CC9" w:rsidP="000F4CC9">
      <w:pPr>
        <w:jc w:val="center"/>
        <w:rPr>
          <w:rFonts w:asciiTheme="minorHAnsi" w:hAnsiTheme="minorHAnsi"/>
          <w:b/>
          <w:sz w:val="26"/>
          <w:szCs w:val="26"/>
        </w:rPr>
      </w:pPr>
      <w:r w:rsidRPr="00C8381B">
        <w:rPr>
          <w:rFonts w:asciiTheme="minorHAnsi" w:hAnsiTheme="minorHAnsi"/>
          <w:b/>
          <w:sz w:val="26"/>
          <w:szCs w:val="26"/>
        </w:rPr>
        <w:t>Osoby zdolne do wykonania zamówienia</w:t>
      </w:r>
    </w:p>
    <w:p w14:paraId="6B04AEDD" w14:textId="77777777" w:rsidR="000F4CC9" w:rsidRPr="00C8381B" w:rsidRDefault="000F4CC9" w:rsidP="000F4CC9">
      <w:pPr>
        <w:rPr>
          <w:rFonts w:asciiTheme="minorHAnsi" w:hAnsiTheme="minorHAnsi"/>
          <w:szCs w:val="20"/>
        </w:rPr>
      </w:pPr>
    </w:p>
    <w:p w14:paraId="2DB54700" w14:textId="51E3D54F" w:rsidR="000F4CC9" w:rsidRPr="00C8381B" w:rsidRDefault="000F4CC9" w:rsidP="000F4CC9">
      <w:pPr>
        <w:rPr>
          <w:rFonts w:asciiTheme="minorHAnsi" w:hAnsiTheme="minorHAnsi"/>
          <w:szCs w:val="20"/>
        </w:rPr>
      </w:pPr>
      <w:r w:rsidRPr="00C8381B">
        <w:rPr>
          <w:rFonts w:asciiTheme="minorHAnsi" w:hAnsiTheme="minorHAnsi"/>
          <w:szCs w:val="20"/>
        </w:rPr>
        <w:t>Prosimy o przedstawienie syntetycznego opisu doświadczeń kluczowego personelu dedykowanego do realizacji przedmiotu zamówienia wg wzoru.</w:t>
      </w:r>
    </w:p>
    <w:p w14:paraId="1E71A870" w14:textId="77777777" w:rsidR="000F4CC9" w:rsidRPr="00C8381B" w:rsidRDefault="000F4CC9" w:rsidP="000F4CC9">
      <w:pPr>
        <w:rPr>
          <w:rFonts w:asciiTheme="minorHAnsi" w:hAnsiTheme="minorHAnsi"/>
          <w:szCs w:val="20"/>
        </w:rPr>
      </w:pPr>
    </w:p>
    <w:p w14:paraId="09579793" w14:textId="77777777" w:rsidR="000F4CC9" w:rsidRPr="00C8381B" w:rsidRDefault="000F4CC9" w:rsidP="000F4CC9">
      <w:pPr>
        <w:rPr>
          <w:rFonts w:asciiTheme="minorHAnsi" w:hAnsiTheme="minorHAnsi"/>
          <w:szCs w:val="20"/>
        </w:rPr>
      </w:pPr>
    </w:p>
    <w:tbl>
      <w:tblPr>
        <w:tblStyle w:val="TableGrid"/>
        <w:tblW w:w="9209" w:type="dxa"/>
        <w:tblLook w:val="04A0" w:firstRow="1" w:lastRow="0" w:firstColumn="1" w:lastColumn="0" w:noHBand="0" w:noVBand="1"/>
      </w:tblPr>
      <w:tblGrid>
        <w:gridCol w:w="462"/>
        <w:gridCol w:w="1801"/>
        <w:gridCol w:w="1560"/>
        <w:gridCol w:w="5386"/>
      </w:tblGrid>
      <w:tr w:rsidR="000F4CC9" w:rsidRPr="00C8381B" w14:paraId="0899BFD4" w14:textId="77777777" w:rsidTr="00745006">
        <w:tc>
          <w:tcPr>
            <w:tcW w:w="462" w:type="dxa"/>
            <w:vAlign w:val="center"/>
          </w:tcPr>
          <w:p w14:paraId="005E8F70" w14:textId="77777777" w:rsidR="000F4CC9" w:rsidRPr="00C8381B" w:rsidRDefault="000F4CC9" w:rsidP="00930C72">
            <w:pPr>
              <w:jc w:val="center"/>
              <w:rPr>
                <w:rFonts w:asciiTheme="minorHAnsi" w:hAnsiTheme="minorHAnsi"/>
                <w:b/>
                <w:szCs w:val="20"/>
              </w:rPr>
            </w:pPr>
            <w:r w:rsidRPr="00C8381B">
              <w:rPr>
                <w:rFonts w:asciiTheme="minorHAnsi" w:hAnsiTheme="minorHAnsi"/>
                <w:b/>
                <w:szCs w:val="20"/>
              </w:rPr>
              <w:t>Lp.</w:t>
            </w:r>
          </w:p>
        </w:tc>
        <w:tc>
          <w:tcPr>
            <w:tcW w:w="1801" w:type="dxa"/>
            <w:vAlign w:val="center"/>
          </w:tcPr>
          <w:p w14:paraId="46B17588" w14:textId="07207B09" w:rsidR="000F4CC9" w:rsidRPr="00C8381B" w:rsidRDefault="000F4CC9" w:rsidP="00930C72">
            <w:pPr>
              <w:jc w:val="center"/>
              <w:rPr>
                <w:rFonts w:asciiTheme="minorHAnsi" w:hAnsiTheme="minorHAnsi"/>
                <w:b/>
                <w:szCs w:val="20"/>
              </w:rPr>
            </w:pPr>
            <w:r w:rsidRPr="00C8381B">
              <w:rPr>
                <w:rFonts w:asciiTheme="minorHAnsi" w:hAnsiTheme="minorHAnsi"/>
                <w:b/>
                <w:szCs w:val="20"/>
              </w:rPr>
              <w:t>Imię i nazwisko, stopień naukowy</w:t>
            </w:r>
          </w:p>
        </w:tc>
        <w:tc>
          <w:tcPr>
            <w:tcW w:w="1560" w:type="dxa"/>
            <w:vAlign w:val="center"/>
          </w:tcPr>
          <w:p w14:paraId="20F6C4F1" w14:textId="68E1FD47" w:rsidR="000F4CC9" w:rsidRPr="00C8381B" w:rsidRDefault="000F4CC9" w:rsidP="001624F2">
            <w:pPr>
              <w:jc w:val="center"/>
              <w:rPr>
                <w:rFonts w:asciiTheme="minorHAnsi" w:hAnsiTheme="minorHAnsi"/>
                <w:b/>
                <w:szCs w:val="20"/>
              </w:rPr>
            </w:pPr>
            <w:r w:rsidRPr="00C8381B">
              <w:rPr>
                <w:rFonts w:asciiTheme="minorHAnsi" w:hAnsiTheme="minorHAnsi"/>
                <w:b/>
                <w:szCs w:val="20"/>
              </w:rPr>
              <w:t>Zaangażowanie w Projekcie (Część 1, 2)*</w:t>
            </w:r>
          </w:p>
        </w:tc>
        <w:tc>
          <w:tcPr>
            <w:tcW w:w="5386" w:type="dxa"/>
            <w:vAlign w:val="center"/>
          </w:tcPr>
          <w:p w14:paraId="35EE0DF2" w14:textId="359D47EB" w:rsidR="000F4CC9" w:rsidRPr="00C8381B" w:rsidRDefault="000F4CC9" w:rsidP="00930C72">
            <w:pPr>
              <w:jc w:val="center"/>
              <w:rPr>
                <w:rFonts w:asciiTheme="minorHAnsi" w:hAnsiTheme="minorHAnsi"/>
                <w:b/>
                <w:szCs w:val="20"/>
              </w:rPr>
            </w:pPr>
            <w:r w:rsidRPr="00C8381B">
              <w:rPr>
                <w:rFonts w:asciiTheme="minorHAnsi" w:hAnsiTheme="minorHAnsi"/>
                <w:b/>
                <w:szCs w:val="20"/>
              </w:rPr>
              <w:t>Syntetyczny opis doświadczeń**</w:t>
            </w:r>
          </w:p>
        </w:tc>
      </w:tr>
      <w:tr w:rsidR="000F4CC9" w:rsidRPr="00C8381B" w14:paraId="3B6F884F" w14:textId="77777777" w:rsidTr="00745006">
        <w:tc>
          <w:tcPr>
            <w:tcW w:w="462" w:type="dxa"/>
            <w:vAlign w:val="center"/>
          </w:tcPr>
          <w:p w14:paraId="0D60E35D" w14:textId="77777777" w:rsidR="000F4CC9" w:rsidRPr="00C8381B" w:rsidRDefault="000F4CC9" w:rsidP="00930C72">
            <w:pPr>
              <w:jc w:val="center"/>
              <w:rPr>
                <w:rFonts w:asciiTheme="minorHAnsi" w:hAnsiTheme="minorHAnsi"/>
                <w:szCs w:val="20"/>
              </w:rPr>
            </w:pPr>
            <w:r w:rsidRPr="00C8381B">
              <w:rPr>
                <w:rFonts w:asciiTheme="minorHAnsi" w:hAnsiTheme="minorHAnsi"/>
                <w:szCs w:val="20"/>
              </w:rPr>
              <w:t>1</w:t>
            </w:r>
          </w:p>
        </w:tc>
        <w:tc>
          <w:tcPr>
            <w:tcW w:w="1801" w:type="dxa"/>
            <w:vAlign w:val="center"/>
          </w:tcPr>
          <w:p w14:paraId="58FF14DD" w14:textId="77777777" w:rsidR="000F4CC9" w:rsidRPr="00C8381B" w:rsidRDefault="000F4CC9" w:rsidP="00930C72">
            <w:pPr>
              <w:rPr>
                <w:rFonts w:asciiTheme="minorHAnsi" w:hAnsiTheme="minorHAnsi"/>
                <w:szCs w:val="20"/>
              </w:rPr>
            </w:pPr>
          </w:p>
        </w:tc>
        <w:tc>
          <w:tcPr>
            <w:tcW w:w="1560" w:type="dxa"/>
            <w:vAlign w:val="center"/>
          </w:tcPr>
          <w:p w14:paraId="4CD05753" w14:textId="77777777" w:rsidR="000F4CC9" w:rsidRPr="00C8381B" w:rsidRDefault="000F4CC9" w:rsidP="00930C72">
            <w:pPr>
              <w:rPr>
                <w:rFonts w:asciiTheme="minorHAnsi" w:hAnsiTheme="minorHAnsi"/>
                <w:szCs w:val="20"/>
              </w:rPr>
            </w:pPr>
          </w:p>
        </w:tc>
        <w:tc>
          <w:tcPr>
            <w:tcW w:w="5386" w:type="dxa"/>
            <w:vAlign w:val="center"/>
          </w:tcPr>
          <w:p w14:paraId="6FB2DA59" w14:textId="77777777" w:rsidR="000F4CC9" w:rsidRPr="00C8381B" w:rsidRDefault="000F4CC9" w:rsidP="00930C72">
            <w:pPr>
              <w:rPr>
                <w:rFonts w:asciiTheme="minorHAnsi" w:hAnsiTheme="minorHAnsi"/>
                <w:szCs w:val="20"/>
              </w:rPr>
            </w:pPr>
          </w:p>
        </w:tc>
      </w:tr>
      <w:tr w:rsidR="000F4CC9" w:rsidRPr="00C8381B" w14:paraId="08CD2F1F" w14:textId="77777777" w:rsidTr="00745006">
        <w:tc>
          <w:tcPr>
            <w:tcW w:w="462" w:type="dxa"/>
            <w:vAlign w:val="center"/>
          </w:tcPr>
          <w:p w14:paraId="40CD21D4" w14:textId="77777777" w:rsidR="000F4CC9" w:rsidRPr="00C8381B" w:rsidRDefault="000F4CC9" w:rsidP="00930C72">
            <w:pPr>
              <w:jc w:val="center"/>
              <w:rPr>
                <w:rFonts w:asciiTheme="minorHAnsi" w:hAnsiTheme="minorHAnsi"/>
                <w:szCs w:val="20"/>
              </w:rPr>
            </w:pPr>
            <w:r w:rsidRPr="00C8381B">
              <w:rPr>
                <w:rFonts w:asciiTheme="minorHAnsi" w:hAnsiTheme="minorHAnsi"/>
                <w:szCs w:val="20"/>
              </w:rPr>
              <w:t>2</w:t>
            </w:r>
          </w:p>
        </w:tc>
        <w:tc>
          <w:tcPr>
            <w:tcW w:w="1801" w:type="dxa"/>
            <w:vAlign w:val="center"/>
          </w:tcPr>
          <w:p w14:paraId="1897A7C5" w14:textId="77777777" w:rsidR="000F4CC9" w:rsidRPr="00C8381B" w:rsidRDefault="000F4CC9" w:rsidP="00930C72">
            <w:pPr>
              <w:rPr>
                <w:rFonts w:asciiTheme="minorHAnsi" w:hAnsiTheme="minorHAnsi"/>
                <w:szCs w:val="20"/>
              </w:rPr>
            </w:pPr>
          </w:p>
        </w:tc>
        <w:tc>
          <w:tcPr>
            <w:tcW w:w="1560" w:type="dxa"/>
            <w:vAlign w:val="center"/>
          </w:tcPr>
          <w:p w14:paraId="0D0BFDAC" w14:textId="77777777" w:rsidR="000F4CC9" w:rsidRPr="00C8381B" w:rsidRDefault="000F4CC9" w:rsidP="00930C72">
            <w:pPr>
              <w:rPr>
                <w:rFonts w:asciiTheme="minorHAnsi" w:hAnsiTheme="minorHAnsi"/>
                <w:szCs w:val="20"/>
              </w:rPr>
            </w:pPr>
          </w:p>
        </w:tc>
        <w:tc>
          <w:tcPr>
            <w:tcW w:w="5386" w:type="dxa"/>
            <w:vAlign w:val="center"/>
          </w:tcPr>
          <w:p w14:paraId="200F5F71" w14:textId="77777777" w:rsidR="000F4CC9" w:rsidRPr="00C8381B" w:rsidRDefault="000F4CC9" w:rsidP="00930C72">
            <w:pPr>
              <w:rPr>
                <w:rFonts w:asciiTheme="minorHAnsi" w:hAnsiTheme="minorHAnsi"/>
                <w:szCs w:val="20"/>
              </w:rPr>
            </w:pPr>
          </w:p>
        </w:tc>
      </w:tr>
      <w:tr w:rsidR="000F4CC9" w:rsidRPr="00C8381B" w14:paraId="26BA4B03" w14:textId="77777777" w:rsidTr="00745006">
        <w:tc>
          <w:tcPr>
            <w:tcW w:w="462" w:type="dxa"/>
            <w:vAlign w:val="center"/>
          </w:tcPr>
          <w:p w14:paraId="42956D29" w14:textId="77777777" w:rsidR="000F4CC9" w:rsidRPr="00C8381B" w:rsidRDefault="000F4CC9" w:rsidP="00930C72">
            <w:pPr>
              <w:jc w:val="center"/>
              <w:rPr>
                <w:rFonts w:asciiTheme="minorHAnsi" w:hAnsiTheme="minorHAnsi"/>
                <w:szCs w:val="20"/>
              </w:rPr>
            </w:pPr>
            <w:r w:rsidRPr="00C8381B">
              <w:rPr>
                <w:rFonts w:asciiTheme="minorHAnsi" w:hAnsiTheme="minorHAnsi"/>
                <w:szCs w:val="20"/>
              </w:rPr>
              <w:t>3</w:t>
            </w:r>
          </w:p>
        </w:tc>
        <w:tc>
          <w:tcPr>
            <w:tcW w:w="1801" w:type="dxa"/>
            <w:vAlign w:val="center"/>
          </w:tcPr>
          <w:p w14:paraId="7989A0DF" w14:textId="77777777" w:rsidR="000F4CC9" w:rsidRPr="00C8381B" w:rsidRDefault="000F4CC9" w:rsidP="00930C72">
            <w:pPr>
              <w:rPr>
                <w:rFonts w:asciiTheme="minorHAnsi" w:hAnsiTheme="minorHAnsi"/>
                <w:szCs w:val="20"/>
              </w:rPr>
            </w:pPr>
          </w:p>
        </w:tc>
        <w:tc>
          <w:tcPr>
            <w:tcW w:w="1560" w:type="dxa"/>
            <w:vAlign w:val="center"/>
          </w:tcPr>
          <w:p w14:paraId="2FED8931" w14:textId="77777777" w:rsidR="000F4CC9" w:rsidRPr="00C8381B" w:rsidRDefault="000F4CC9" w:rsidP="00930C72">
            <w:pPr>
              <w:rPr>
                <w:rFonts w:asciiTheme="minorHAnsi" w:hAnsiTheme="minorHAnsi"/>
                <w:szCs w:val="20"/>
              </w:rPr>
            </w:pPr>
          </w:p>
        </w:tc>
        <w:tc>
          <w:tcPr>
            <w:tcW w:w="5386" w:type="dxa"/>
            <w:vAlign w:val="center"/>
          </w:tcPr>
          <w:p w14:paraId="46B4F225" w14:textId="77777777" w:rsidR="000F4CC9" w:rsidRPr="00C8381B" w:rsidRDefault="000F4CC9" w:rsidP="00930C72">
            <w:pPr>
              <w:rPr>
                <w:rFonts w:asciiTheme="minorHAnsi" w:hAnsiTheme="minorHAnsi"/>
                <w:szCs w:val="20"/>
              </w:rPr>
            </w:pPr>
          </w:p>
        </w:tc>
      </w:tr>
      <w:tr w:rsidR="000F4CC9" w:rsidRPr="00C8381B" w14:paraId="163B54FF" w14:textId="77777777" w:rsidTr="00745006">
        <w:tc>
          <w:tcPr>
            <w:tcW w:w="462" w:type="dxa"/>
            <w:vAlign w:val="center"/>
          </w:tcPr>
          <w:p w14:paraId="53DC7633" w14:textId="77777777" w:rsidR="000F4CC9" w:rsidRPr="00C8381B" w:rsidRDefault="000F4CC9" w:rsidP="00930C72">
            <w:pPr>
              <w:jc w:val="center"/>
              <w:rPr>
                <w:rFonts w:asciiTheme="minorHAnsi" w:hAnsiTheme="minorHAnsi"/>
                <w:szCs w:val="20"/>
              </w:rPr>
            </w:pPr>
            <w:r w:rsidRPr="00C8381B">
              <w:rPr>
                <w:rFonts w:asciiTheme="minorHAnsi" w:hAnsiTheme="minorHAnsi"/>
                <w:szCs w:val="20"/>
              </w:rPr>
              <w:t>…</w:t>
            </w:r>
          </w:p>
        </w:tc>
        <w:tc>
          <w:tcPr>
            <w:tcW w:w="1801" w:type="dxa"/>
            <w:vAlign w:val="center"/>
          </w:tcPr>
          <w:p w14:paraId="4BAF60A3" w14:textId="77777777" w:rsidR="000F4CC9" w:rsidRPr="00C8381B" w:rsidRDefault="000F4CC9" w:rsidP="00930C72">
            <w:pPr>
              <w:rPr>
                <w:rFonts w:asciiTheme="minorHAnsi" w:hAnsiTheme="minorHAnsi"/>
                <w:szCs w:val="20"/>
              </w:rPr>
            </w:pPr>
          </w:p>
        </w:tc>
        <w:tc>
          <w:tcPr>
            <w:tcW w:w="1560" w:type="dxa"/>
            <w:vAlign w:val="center"/>
          </w:tcPr>
          <w:p w14:paraId="221B2C73" w14:textId="77777777" w:rsidR="000F4CC9" w:rsidRPr="00C8381B" w:rsidRDefault="000F4CC9" w:rsidP="00930C72">
            <w:pPr>
              <w:rPr>
                <w:rFonts w:asciiTheme="minorHAnsi" w:hAnsiTheme="minorHAnsi"/>
                <w:szCs w:val="20"/>
              </w:rPr>
            </w:pPr>
          </w:p>
        </w:tc>
        <w:tc>
          <w:tcPr>
            <w:tcW w:w="5386" w:type="dxa"/>
            <w:vAlign w:val="center"/>
          </w:tcPr>
          <w:p w14:paraId="07850C73" w14:textId="77777777" w:rsidR="000F4CC9" w:rsidRPr="00C8381B" w:rsidRDefault="000F4CC9" w:rsidP="00930C72">
            <w:pPr>
              <w:rPr>
                <w:rFonts w:asciiTheme="minorHAnsi" w:hAnsiTheme="minorHAnsi"/>
                <w:szCs w:val="20"/>
              </w:rPr>
            </w:pPr>
          </w:p>
        </w:tc>
      </w:tr>
      <w:tr w:rsidR="000F4CC9" w:rsidRPr="00C8381B" w14:paraId="56E99FC7" w14:textId="77777777" w:rsidTr="00745006">
        <w:tc>
          <w:tcPr>
            <w:tcW w:w="462" w:type="dxa"/>
            <w:vAlign w:val="center"/>
          </w:tcPr>
          <w:p w14:paraId="7D387D78" w14:textId="77777777" w:rsidR="000F4CC9" w:rsidRPr="00C8381B" w:rsidRDefault="000F4CC9" w:rsidP="00930C72">
            <w:pPr>
              <w:jc w:val="center"/>
              <w:rPr>
                <w:rFonts w:asciiTheme="minorHAnsi" w:hAnsiTheme="minorHAnsi"/>
                <w:szCs w:val="20"/>
              </w:rPr>
            </w:pPr>
            <w:r w:rsidRPr="00C8381B">
              <w:rPr>
                <w:rFonts w:asciiTheme="minorHAnsi" w:hAnsiTheme="minorHAnsi"/>
                <w:szCs w:val="20"/>
              </w:rPr>
              <w:t>…</w:t>
            </w:r>
          </w:p>
        </w:tc>
        <w:tc>
          <w:tcPr>
            <w:tcW w:w="1801" w:type="dxa"/>
            <w:vAlign w:val="center"/>
          </w:tcPr>
          <w:p w14:paraId="7B3265B1" w14:textId="77777777" w:rsidR="000F4CC9" w:rsidRPr="00C8381B" w:rsidRDefault="000F4CC9" w:rsidP="00930C72">
            <w:pPr>
              <w:rPr>
                <w:rFonts w:asciiTheme="minorHAnsi" w:hAnsiTheme="minorHAnsi"/>
                <w:szCs w:val="20"/>
              </w:rPr>
            </w:pPr>
          </w:p>
        </w:tc>
        <w:tc>
          <w:tcPr>
            <w:tcW w:w="1560" w:type="dxa"/>
            <w:vAlign w:val="center"/>
          </w:tcPr>
          <w:p w14:paraId="5774364E" w14:textId="77777777" w:rsidR="000F4CC9" w:rsidRPr="00C8381B" w:rsidRDefault="000F4CC9" w:rsidP="00930C72">
            <w:pPr>
              <w:rPr>
                <w:rFonts w:asciiTheme="minorHAnsi" w:hAnsiTheme="minorHAnsi"/>
                <w:szCs w:val="20"/>
              </w:rPr>
            </w:pPr>
          </w:p>
        </w:tc>
        <w:tc>
          <w:tcPr>
            <w:tcW w:w="5386" w:type="dxa"/>
            <w:vAlign w:val="center"/>
          </w:tcPr>
          <w:p w14:paraId="205423AE" w14:textId="77777777" w:rsidR="000F4CC9" w:rsidRPr="00C8381B" w:rsidRDefault="000F4CC9" w:rsidP="00930C72">
            <w:pPr>
              <w:rPr>
                <w:rFonts w:asciiTheme="minorHAnsi" w:hAnsiTheme="minorHAnsi"/>
                <w:szCs w:val="20"/>
              </w:rPr>
            </w:pPr>
          </w:p>
        </w:tc>
      </w:tr>
    </w:tbl>
    <w:p w14:paraId="5BA37FC4" w14:textId="77777777" w:rsidR="000F4CC9" w:rsidRPr="00C8381B" w:rsidRDefault="000F4CC9" w:rsidP="000F4CC9">
      <w:pPr>
        <w:rPr>
          <w:rFonts w:asciiTheme="minorHAnsi" w:hAnsiTheme="minorHAnsi"/>
          <w:szCs w:val="20"/>
        </w:rPr>
      </w:pPr>
    </w:p>
    <w:p w14:paraId="2A696051" w14:textId="240CC356" w:rsidR="000F4CC9" w:rsidRPr="00C8381B" w:rsidRDefault="000F4CC9" w:rsidP="000F4CC9">
      <w:pPr>
        <w:rPr>
          <w:rFonts w:asciiTheme="minorHAnsi" w:hAnsiTheme="minorHAnsi"/>
          <w:szCs w:val="20"/>
        </w:rPr>
      </w:pPr>
      <w:r w:rsidRPr="00C8381B">
        <w:rPr>
          <w:rFonts w:asciiTheme="minorHAnsi" w:hAnsiTheme="minorHAnsi"/>
          <w:szCs w:val="20"/>
        </w:rPr>
        <w:t xml:space="preserve">* prosimy </w:t>
      </w:r>
      <w:r w:rsidR="00745006" w:rsidRPr="00C8381B">
        <w:rPr>
          <w:rFonts w:asciiTheme="minorHAnsi" w:hAnsiTheme="minorHAnsi"/>
          <w:szCs w:val="20"/>
        </w:rPr>
        <w:t>wymienić, w której</w:t>
      </w:r>
      <w:r w:rsidRPr="00C8381B">
        <w:rPr>
          <w:rFonts w:asciiTheme="minorHAnsi" w:hAnsiTheme="minorHAnsi"/>
          <w:szCs w:val="20"/>
        </w:rPr>
        <w:t xml:space="preserve"> części przedmiotu zamówienia dana osoba będzie zaangażowana.</w:t>
      </w:r>
    </w:p>
    <w:p w14:paraId="27A0BC4C" w14:textId="40BE85CD" w:rsidR="000F4CC9" w:rsidRPr="00C8381B" w:rsidRDefault="00745006" w:rsidP="000F4CC9">
      <w:pPr>
        <w:rPr>
          <w:rFonts w:asciiTheme="minorHAnsi" w:hAnsiTheme="minorHAnsi"/>
          <w:szCs w:val="20"/>
        </w:rPr>
      </w:pPr>
      <w:r w:rsidRPr="00C8381B">
        <w:rPr>
          <w:rFonts w:asciiTheme="minorHAnsi" w:hAnsiTheme="minorHAnsi"/>
          <w:szCs w:val="20"/>
        </w:rPr>
        <w:t xml:space="preserve">** </w:t>
      </w:r>
      <w:r w:rsidR="008B2C3B" w:rsidRPr="00C8381B">
        <w:rPr>
          <w:rFonts w:asciiTheme="minorHAnsi" w:hAnsiTheme="minorHAnsi"/>
          <w:szCs w:val="20"/>
        </w:rPr>
        <w:t>profil naukowy, wykształcenie, osiągnięcia i aktywności naukowe, doświadczenia i kompetencj</w:t>
      </w:r>
      <w:r w:rsidR="001624F2" w:rsidRPr="00C8381B">
        <w:rPr>
          <w:rFonts w:asciiTheme="minorHAnsi" w:hAnsiTheme="minorHAnsi"/>
          <w:szCs w:val="20"/>
        </w:rPr>
        <w:t>e</w:t>
      </w:r>
      <w:r w:rsidR="008B2C3B" w:rsidRPr="00C8381B">
        <w:rPr>
          <w:rFonts w:asciiTheme="minorHAnsi" w:hAnsiTheme="minorHAnsi"/>
          <w:szCs w:val="20"/>
        </w:rPr>
        <w:t xml:space="preserve"> w adekwatnej do zakresu prac dziedzinie, </w:t>
      </w:r>
      <w:r w:rsidRPr="00C8381B">
        <w:rPr>
          <w:rFonts w:asciiTheme="minorHAnsi" w:hAnsiTheme="minorHAnsi"/>
          <w:szCs w:val="20"/>
        </w:rPr>
        <w:t>główny zakres obowiązków w obecnej instytucji, przykłady zrealizowanych projektów i publikacji.</w:t>
      </w:r>
    </w:p>
    <w:p w14:paraId="5C648447" w14:textId="77777777" w:rsidR="000F4CC9" w:rsidRPr="00C8381B" w:rsidRDefault="000F4CC9" w:rsidP="000F4CC9">
      <w:pPr>
        <w:rPr>
          <w:rFonts w:asciiTheme="minorHAnsi" w:hAnsiTheme="minorHAnsi"/>
          <w:b/>
          <w:szCs w:val="20"/>
        </w:rPr>
      </w:pPr>
    </w:p>
    <w:p w14:paraId="1014345B" w14:textId="77777777" w:rsidR="00326C59" w:rsidRPr="00C8381B" w:rsidRDefault="00326C59" w:rsidP="00326C59">
      <w:pPr>
        <w:rPr>
          <w:rFonts w:asciiTheme="minorHAnsi" w:hAnsiTheme="minorHAnsi"/>
          <w:szCs w:val="20"/>
        </w:rPr>
      </w:pPr>
    </w:p>
    <w:p w14:paraId="722953DB" w14:textId="77777777" w:rsidR="00326C59" w:rsidRPr="00C8381B" w:rsidRDefault="00326C59" w:rsidP="00326C59">
      <w:pPr>
        <w:rPr>
          <w:rFonts w:asciiTheme="minorHAnsi" w:hAnsiTheme="minorHAnsi"/>
          <w:szCs w:val="20"/>
        </w:rPr>
      </w:pPr>
      <w:r w:rsidRPr="00C8381B">
        <w:rPr>
          <w:rFonts w:asciiTheme="minorHAnsi" w:hAnsiTheme="minorHAnsi"/>
          <w:szCs w:val="20"/>
        </w:rPr>
        <w:t>…………………………………………….</w:t>
      </w:r>
    </w:p>
    <w:p w14:paraId="3682FFBB" w14:textId="77777777" w:rsidR="00326C59" w:rsidRPr="00C8381B" w:rsidRDefault="00326C59" w:rsidP="00326C59">
      <w:pPr>
        <w:rPr>
          <w:rFonts w:asciiTheme="minorHAnsi" w:hAnsiTheme="minorHAnsi"/>
          <w:szCs w:val="20"/>
        </w:rPr>
      </w:pPr>
      <w:r w:rsidRPr="00C8381B">
        <w:rPr>
          <w:rFonts w:asciiTheme="minorHAnsi" w:hAnsiTheme="minorHAnsi"/>
          <w:szCs w:val="20"/>
        </w:rPr>
        <w:t>(miejscowość, data)</w:t>
      </w:r>
    </w:p>
    <w:p w14:paraId="5A99767C" w14:textId="77777777" w:rsidR="00326C59" w:rsidRPr="00C8381B" w:rsidRDefault="00326C59" w:rsidP="00326C59">
      <w:pPr>
        <w:rPr>
          <w:rFonts w:asciiTheme="minorHAnsi" w:hAnsiTheme="minorHAnsi"/>
          <w:szCs w:val="20"/>
        </w:rPr>
      </w:pPr>
    </w:p>
    <w:p w14:paraId="4C634CCF" w14:textId="77777777" w:rsidR="00326C59" w:rsidRPr="00C8381B" w:rsidRDefault="00326C59" w:rsidP="00326C59">
      <w:pPr>
        <w:rPr>
          <w:rFonts w:asciiTheme="minorHAnsi" w:hAnsiTheme="minorHAnsi"/>
          <w:szCs w:val="20"/>
        </w:rPr>
      </w:pPr>
    </w:p>
    <w:p w14:paraId="18869245" w14:textId="77777777" w:rsidR="00326C59" w:rsidRPr="00C8381B" w:rsidRDefault="00326C59" w:rsidP="00326C59">
      <w:pPr>
        <w:rPr>
          <w:rFonts w:asciiTheme="minorHAnsi" w:hAnsiTheme="minorHAnsi"/>
          <w:szCs w:val="20"/>
        </w:rPr>
      </w:pPr>
      <w:r w:rsidRPr="00C8381B">
        <w:rPr>
          <w:rFonts w:asciiTheme="minorHAnsi" w:hAnsiTheme="minorHAnsi"/>
          <w:szCs w:val="20"/>
        </w:rPr>
        <w:t>…………………………………………….</w:t>
      </w:r>
    </w:p>
    <w:p w14:paraId="7DA61836" w14:textId="77777777" w:rsidR="00326C59" w:rsidRPr="00C8381B" w:rsidRDefault="00326C59" w:rsidP="00326C59">
      <w:pPr>
        <w:rPr>
          <w:rFonts w:asciiTheme="minorHAnsi" w:hAnsiTheme="minorHAnsi"/>
          <w:szCs w:val="20"/>
        </w:rPr>
      </w:pPr>
      <w:r w:rsidRPr="00C8381B">
        <w:rPr>
          <w:rFonts w:asciiTheme="minorHAnsi" w:hAnsiTheme="minorHAnsi"/>
          <w:szCs w:val="20"/>
        </w:rPr>
        <w:t>(Imię i Nazwisko oraz stanowisko służbowe upoważnionego Przedstawiciela Wykonawcy)</w:t>
      </w:r>
    </w:p>
    <w:p w14:paraId="67FBC3D4" w14:textId="77777777" w:rsidR="00326C59" w:rsidRPr="00C8381B" w:rsidRDefault="00326C59" w:rsidP="00326C59">
      <w:pPr>
        <w:rPr>
          <w:rFonts w:asciiTheme="minorHAnsi" w:hAnsiTheme="minorHAnsi"/>
          <w:szCs w:val="20"/>
        </w:rPr>
      </w:pPr>
    </w:p>
    <w:p w14:paraId="409491BA" w14:textId="77777777" w:rsidR="00326C59" w:rsidRPr="00C8381B" w:rsidRDefault="00326C59" w:rsidP="00326C59">
      <w:pPr>
        <w:rPr>
          <w:rFonts w:asciiTheme="minorHAnsi" w:hAnsiTheme="minorHAnsi"/>
          <w:szCs w:val="20"/>
        </w:rPr>
      </w:pPr>
    </w:p>
    <w:p w14:paraId="1EA77420" w14:textId="77777777" w:rsidR="00326C59" w:rsidRPr="00C8381B" w:rsidRDefault="00326C59" w:rsidP="00326C59">
      <w:pPr>
        <w:rPr>
          <w:rFonts w:asciiTheme="minorHAnsi" w:hAnsiTheme="minorHAnsi"/>
          <w:szCs w:val="20"/>
        </w:rPr>
      </w:pPr>
      <w:r w:rsidRPr="00C8381B">
        <w:rPr>
          <w:rFonts w:asciiTheme="minorHAnsi" w:hAnsiTheme="minorHAnsi"/>
          <w:szCs w:val="20"/>
        </w:rPr>
        <w:t>…………………………………………….</w:t>
      </w:r>
    </w:p>
    <w:p w14:paraId="191EA427" w14:textId="77777777" w:rsidR="00326C59" w:rsidRPr="00C8381B" w:rsidRDefault="00326C59" w:rsidP="00326C59">
      <w:pPr>
        <w:rPr>
          <w:rFonts w:asciiTheme="minorHAnsi" w:hAnsiTheme="minorHAnsi"/>
          <w:szCs w:val="20"/>
        </w:rPr>
      </w:pPr>
      <w:r w:rsidRPr="00C8381B">
        <w:rPr>
          <w:rFonts w:asciiTheme="minorHAnsi" w:hAnsiTheme="minorHAnsi"/>
          <w:szCs w:val="20"/>
        </w:rPr>
        <w:t>(podpis upoważnionego Przedstawiciela Wykonawcy)</w:t>
      </w:r>
    </w:p>
    <w:p w14:paraId="478C2C4E" w14:textId="77777777" w:rsidR="00326C59" w:rsidRPr="00C8381B" w:rsidRDefault="00326C59" w:rsidP="00326C59">
      <w:pPr>
        <w:rPr>
          <w:rFonts w:asciiTheme="minorHAnsi" w:hAnsiTheme="minorHAnsi"/>
          <w:szCs w:val="20"/>
        </w:rPr>
      </w:pPr>
    </w:p>
    <w:p w14:paraId="678C98C1" w14:textId="77777777" w:rsidR="00326C59" w:rsidRPr="00C8381B" w:rsidRDefault="00326C59" w:rsidP="00326C59">
      <w:pPr>
        <w:rPr>
          <w:rFonts w:asciiTheme="minorHAnsi" w:hAnsiTheme="minorHAnsi"/>
          <w:szCs w:val="20"/>
        </w:rPr>
      </w:pPr>
    </w:p>
    <w:p w14:paraId="17CD1DF3" w14:textId="77777777" w:rsidR="00326C59" w:rsidRPr="00C8381B" w:rsidRDefault="00326C59" w:rsidP="00326C59">
      <w:pPr>
        <w:rPr>
          <w:rFonts w:asciiTheme="minorHAnsi" w:hAnsiTheme="minorHAnsi"/>
          <w:szCs w:val="20"/>
        </w:rPr>
      </w:pPr>
      <w:r w:rsidRPr="00C8381B">
        <w:rPr>
          <w:rFonts w:asciiTheme="minorHAnsi" w:hAnsiTheme="minorHAnsi"/>
          <w:szCs w:val="20"/>
        </w:rPr>
        <w:t>…………………………………………….</w:t>
      </w:r>
    </w:p>
    <w:p w14:paraId="3302B417" w14:textId="77777777" w:rsidR="00326C59" w:rsidRPr="00C8381B" w:rsidRDefault="00326C59" w:rsidP="00326C59">
      <w:pPr>
        <w:rPr>
          <w:rFonts w:asciiTheme="minorHAnsi" w:hAnsiTheme="minorHAnsi"/>
          <w:szCs w:val="20"/>
        </w:rPr>
      </w:pPr>
      <w:r w:rsidRPr="00C8381B">
        <w:rPr>
          <w:rFonts w:asciiTheme="minorHAnsi" w:hAnsiTheme="minorHAnsi"/>
          <w:szCs w:val="20"/>
        </w:rPr>
        <w:t xml:space="preserve">Pieczęć nagłówkowa </w:t>
      </w:r>
      <w:proofErr w:type="gramStart"/>
      <w:r w:rsidRPr="00C8381B">
        <w:rPr>
          <w:rFonts w:asciiTheme="minorHAnsi" w:hAnsiTheme="minorHAnsi"/>
          <w:szCs w:val="20"/>
        </w:rPr>
        <w:t>Wykonawcy (jeżeli</w:t>
      </w:r>
      <w:proofErr w:type="gramEnd"/>
      <w:r w:rsidRPr="00C8381B">
        <w:rPr>
          <w:rFonts w:asciiTheme="minorHAnsi" w:hAnsiTheme="minorHAnsi"/>
          <w:szCs w:val="20"/>
        </w:rPr>
        <w:t xml:space="preserve"> Wykonawca posiada)</w:t>
      </w:r>
    </w:p>
    <w:p w14:paraId="79064BC2" w14:textId="77777777" w:rsidR="000F4CC9" w:rsidRPr="00C8381B" w:rsidRDefault="000F4CC9" w:rsidP="000F4CC9">
      <w:pPr>
        <w:rPr>
          <w:rFonts w:asciiTheme="minorHAnsi" w:hAnsiTheme="minorHAnsi"/>
          <w:szCs w:val="20"/>
        </w:rPr>
      </w:pPr>
    </w:p>
    <w:p w14:paraId="52A0B03B" w14:textId="77777777" w:rsidR="00091A03" w:rsidRPr="00C8381B" w:rsidRDefault="00091A03">
      <w:pPr>
        <w:rPr>
          <w:rFonts w:asciiTheme="minorHAnsi" w:hAnsiTheme="minorHAnsi"/>
          <w:szCs w:val="20"/>
        </w:rPr>
      </w:pPr>
      <w:r w:rsidRPr="00C8381B">
        <w:rPr>
          <w:rFonts w:asciiTheme="minorHAnsi" w:hAnsiTheme="minorHAnsi"/>
          <w:szCs w:val="20"/>
        </w:rPr>
        <w:br w:type="page"/>
      </w:r>
    </w:p>
    <w:p w14:paraId="18C0F97B" w14:textId="77777777" w:rsidR="00091A03" w:rsidRPr="00C8381B" w:rsidRDefault="00091A03" w:rsidP="00091A03">
      <w:pPr>
        <w:rPr>
          <w:rFonts w:asciiTheme="minorHAnsi" w:hAnsiTheme="minorHAnsi"/>
          <w:b/>
          <w:szCs w:val="20"/>
        </w:rPr>
      </w:pPr>
      <w:r w:rsidRPr="00C8381B">
        <w:rPr>
          <w:rFonts w:asciiTheme="minorHAnsi" w:hAnsiTheme="minorHAnsi"/>
          <w:b/>
          <w:szCs w:val="20"/>
        </w:rPr>
        <w:lastRenderedPageBreak/>
        <w:t>Dotyczy realizacji Projektu w ramach Programu Operacyjnego Inteligentny Rozwój 2014-2020 oś priorytetowa II: Wsparcie otoczenia i potencjału przedsiębiorstw do prowadzenia działalności B+R+I. Działanie 2.3 Proinnowacyjne usługi dla przedsiębiorstw. Poddziałanie 2.3.2 Bony na innowacje dla MŚP. Etap I usługowy - konkurs ogólny.</w:t>
      </w:r>
    </w:p>
    <w:p w14:paraId="3E2F90F1" w14:textId="77777777" w:rsidR="00091A03" w:rsidRPr="00C8381B" w:rsidRDefault="00091A03" w:rsidP="00091A03">
      <w:pPr>
        <w:rPr>
          <w:rFonts w:asciiTheme="minorHAnsi" w:hAnsiTheme="minorHAnsi"/>
          <w:szCs w:val="20"/>
        </w:rPr>
      </w:pPr>
    </w:p>
    <w:p w14:paraId="41D83C4D" w14:textId="77777777" w:rsidR="00091A03" w:rsidRPr="00C8381B" w:rsidRDefault="00091A03" w:rsidP="00091A03">
      <w:pPr>
        <w:rPr>
          <w:rFonts w:asciiTheme="minorHAnsi" w:hAnsiTheme="minorHAnsi"/>
          <w:szCs w:val="20"/>
        </w:rPr>
      </w:pPr>
    </w:p>
    <w:p w14:paraId="1F8E2C24" w14:textId="77777777" w:rsidR="00091A03" w:rsidRPr="00C8381B" w:rsidRDefault="00091A03" w:rsidP="00091A03">
      <w:pPr>
        <w:rPr>
          <w:rFonts w:asciiTheme="minorHAnsi" w:hAnsiTheme="minorHAnsi"/>
          <w:szCs w:val="20"/>
        </w:rPr>
      </w:pPr>
    </w:p>
    <w:p w14:paraId="2C403693" w14:textId="77777777" w:rsidR="00091A03" w:rsidRPr="00C8381B" w:rsidRDefault="00091A03" w:rsidP="00091A03">
      <w:pPr>
        <w:rPr>
          <w:rFonts w:asciiTheme="minorHAnsi" w:hAnsiTheme="minorHAnsi"/>
          <w:szCs w:val="20"/>
        </w:rPr>
      </w:pPr>
      <w:r w:rsidRPr="00C8381B">
        <w:rPr>
          <w:rFonts w:asciiTheme="minorHAnsi" w:hAnsiTheme="minorHAnsi"/>
          <w:szCs w:val="20"/>
        </w:rPr>
        <w:t>Nazwa Wykonawcy:</w:t>
      </w:r>
    </w:p>
    <w:p w14:paraId="367A628B" w14:textId="77777777" w:rsidR="00091A03" w:rsidRPr="00C8381B" w:rsidRDefault="00091A03" w:rsidP="00091A03">
      <w:pPr>
        <w:rPr>
          <w:rFonts w:asciiTheme="minorHAnsi" w:hAnsiTheme="minorHAnsi"/>
          <w:szCs w:val="20"/>
        </w:rPr>
      </w:pPr>
    </w:p>
    <w:p w14:paraId="102350BB" w14:textId="77777777" w:rsidR="00091A03" w:rsidRPr="00C8381B" w:rsidRDefault="00091A03" w:rsidP="00091A03">
      <w:pPr>
        <w:rPr>
          <w:rFonts w:asciiTheme="minorHAnsi" w:hAnsiTheme="minorHAnsi"/>
          <w:szCs w:val="20"/>
        </w:rPr>
      </w:pPr>
      <w:r w:rsidRPr="00C8381B">
        <w:rPr>
          <w:rFonts w:asciiTheme="minorHAnsi" w:hAnsiTheme="minorHAnsi"/>
          <w:szCs w:val="20"/>
        </w:rPr>
        <w:t>Adres Wykonawcy:</w:t>
      </w:r>
    </w:p>
    <w:p w14:paraId="35DCCE6E" w14:textId="77777777" w:rsidR="00091A03" w:rsidRPr="00C8381B" w:rsidRDefault="00091A03" w:rsidP="00091A03">
      <w:pPr>
        <w:rPr>
          <w:rFonts w:asciiTheme="minorHAnsi" w:hAnsiTheme="minorHAnsi"/>
          <w:szCs w:val="20"/>
        </w:rPr>
      </w:pPr>
    </w:p>
    <w:p w14:paraId="72E82A26" w14:textId="77777777" w:rsidR="00091A03" w:rsidRPr="00C8381B" w:rsidRDefault="00091A03" w:rsidP="00091A03">
      <w:pPr>
        <w:rPr>
          <w:rFonts w:asciiTheme="minorHAnsi" w:hAnsiTheme="minorHAnsi"/>
          <w:szCs w:val="20"/>
        </w:rPr>
      </w:pPr>
      <w:r w:rsidRPr="00C8381B">
        <w:rPr>
          <w:rFonts w:asciiTheme="minorHAnsi" w:hAnsiTheme="minorHAnsi"/>
          <w:szCs w:val="20"/>
        </w:rPr>
        <w:t>Osoba do kontaktu (Imię i nazwisko, email, telefon):</w:t>
      </w:r>
    </w:p>
    <w:p w14:paraId="4FA5EBFD" w14:textId="77777777" w:rsidR="00091A03" w:rsidRPr="00C8381B" w:rsidRDefault="00091A03" w:rsidP="00091A03">
      <w:pPr>
        <w:rPr>
          <w:rFonts w:asciiTheme="minorHAnsi" w:hAnsiTheme="minorHAnsi"/>
          <w:szCs w:val="20"/>
        </w:rPr>
      </w:pPr>
    </w:p>
    <w:p w14:paraId="2B5B303D" w14:textId="77777777" w:rsidR="00091A03" w:rsidRPr="00C8381B" w:rsidRDefault="00091A03" w:rsidP="00091A03">
      <w:pPr>
        <w:rPr>
          <w:rFonts w:asciiTheme="minorHAnsi" w:hAnsiTheme="minorHAnsi"/>
          <w:szCs w:val="20"/>
        </w:rPr>
      </w:pPr>
    </w:p>
    <w:p w14:paraId="64565A24" w14:textId="77777777" w:rsidR="00091A03" w:rsidRPr="00C8381B" w:rsidRDefault="00091A03" w:rsidP="00091A03">
      <w:pPr>
        <w:rPr>
          <w:rFonts w:asciiTheme="minorHAnsi" w:hAnsiTheme="minorHAnsi"/>
          <w:szCs w:val="20"/>
        </w:rPr>
      </w:pPr>
    </w:p>
    <w:p w14:paraId="5FCD09F1" w14:textId="77777777" w:rsidR="00091A03" w:rsidRPr="00C8381B" w:rsidRDefault="00091A03" w:rsidP="00091A03">
      <w:pPr>
        <w:rPr>
          <w:rFonts w:asciiTheme="minorHAnsi" w:hAnsiTheme="minorHAnsi"/>
          <w:szCs w:val="20"/>
        </w:rPr>
      </w:pPr>
    </w:p>
    <w:p w14:paraId="58034DD9" w14:textId="77777777" w:rsidR="00091A03" w:rsidRPr="00C8381B" w:rsidRDefault="00091A03" w:rsidP="00091A03">
      <w:pPr>
        <w:rPr>
          <w:rFonts w:asciiTheme="minorHAnsi" w:hAnsiTheme="minorHAnsi"/>
          <w:szCs w:val="20"/>
        </w:rPr>
      </w:pPr>
    </w:p>
    <w:p w14:paraId="11CE5BDF" w14:textId="3651BAE4" w:rsidR="00091A03" w:rsidRPr="00C8381B" w:rsidRDefault="00091A03" w:rsidP="00091A03">
      <w:pPr>
        <w:jc w:val="center"/>
        <w:rPr>
          <w:rFonts w:asciiTheme="minorHAnsi" w:hAnsiTheme="minorHAnsi"/>
          <w:b/>
          <w:sz w:val="26"/>
          <w:szCs w:val="26"/>
        </w:rPr>
      </w:pPr>
      <w:r w:rsidRPr="00C8381B">
        <w:rPr>
          <w:rFonts w:asciiTheme="minorHAnsi" w:hAnsiTheme="minorHAnsi"/>
          <w:b/>
          <w:sz w:val="26"/>
          <w:szCs w:val="26"/>
        </w:rPr>
        <w:t>Zaplecze laboratoryjne (sprzęt i aparatur</w:t>
      </w:r>
      <w:r w:rsidR="007650EF" w:rsidRPr="00C8381B">
        <w:rPr>
          <w:rFonts w:asciiTheme="minorHAnsi" w:hAnsiTheme="minorHAnsi"/>
          <w:b/>
          <w:sz w:val="26"/>
          <w:szCs w:val="26"/>
        </w:rPr>
        <w:t>a</w:t>
      </w:r>
      <w:r w:rsidRPr="00C8381B">
        <w:rPr>
          <w:rFonts w:asciiTheme="minorHAnsi" w:hAnsiTheme="minorHAnsi"/>
          <w:b/>
          <w:sz w:val="26"/>
          <w:szCs w:val="26"/>
        </w:rPr>
        <w:t>)</w:t>
      </w:r>
    </w:p>
    <w:p w14:paraId="34A72BEA" w14:textId="77777777" w:rsidR="00091A03" w:rsidRPr="00C8381B" w:rsidRDefault="00091A03" w:rsidP="00091A03">
      <w:pPr>
        <w:rPr>
          <w:rFonts w:asciiTheme="minorHAnsi" w:hAnsiTheme="minorHAnsi"/>
          <w:szCs w:val="20"/>
        </w:rPr>
      </w:pPr>
    </w:p>
    <w:p w14:paraId="0C4C88CD" w14:textId="1C9D964A" w:rsidR="00091A03" w:rsidRPr="00C8381B" w:rsidRDefault="00091A03" w:rsidP="00091A03">
      <w:pPr>
        <w:rPr>
          <w:rFonts w:asciiTheme="minorHAnsi" w:hAnsiTheme="minorHAnsi"/>
          <w:szCs w:val="20"/>
        </w:rPr>
      </w:pPr>
      <w:r w:rsidRPr="00C8381B">
        <w:rPr>
          <w:rFonts w:asciiTheme="minorHAnsi" w:hAnsiTheme="minorHAnsi"/>
          <w:szCs w:val="20"/>
        </w:rPr>
        <w:t>Prosimy o przedstawienie syntetycznego opisu zaplecza laboratoryjnego (sprzętu i aparatury) dedykowanego do realizacji przedmiotu zamówienia wg wzoru.</w:t>
      </w:r>
    </w:p>
    <w:p w14:paraId="6F28DD50" w14:textId="77777777" w:rsidR="00091A03" w:rsidRPr="00C8381B" w:rsidRDefault="00091A03" w:rsidP="00091A03">
      <w:pPr>
        <w:rPr>
          <w:rFonts w:asciiTheme="minorHAnsi" w:hAnsiTheme="minorHAnsi"/>
          <w:szCs w:val="20"/>
        </w:rPr>
      </w:pPr>
    </w:p>
    <w:p w14:paraId="0DBF32C9" w14:textId="77777777" w:rsidR="00091A03" w:rsidRPr="00C8381B" w:rsidRDefault="00091A03" w:rsidP="00091A03">
      <w:pPr>
        <w:rPr>
          <w:rFonts w:asciiTheme="minorHAnsi" w:hAnsiTheme="minorHAnsi"/>
          <w:szCs w:val="20"/>
        </w:rPr>
      </w:pPr>
    </w:p>
    <w:tbl>
      <w:tblPr>
        <w:tblStyle w:val="TableGrid"/>
        <w:tblW w:w="9209" w:type="dxa"/>
        <w:tblLook w:val="04A0" w:firstRow="1" w:lastRow="0" w:firstColumn="1" w:lastColumn="0" w:noHBand="0" w:noVBand="1"/>
      </w:tblPr>
      <w:tblGrid>
        <w:gridCol w:w="462"/>
        <w:gridCol w:w="1801"/>
        <w:gridCol w:w="1560"/>
        <w:gridCol w:w="5386"/>
      </w:tblGrid>
      <w:tr w:rsidR="00091A03" w:rsidRPr="00C8381B" w14:paraId="7093A96E" w14:textId="77777777" w:rsidTr="00322D58">
        <w:tc>
          <w:tcPr>
            <w:tcW w:w="462" w:type="dxa"/>
            <w:vAlign w:val="center"/>
          </w:tcPr>
          <w:p w14:paraId="7B0C1212" w14:textId="77777777" w:rsidR="00091A03" w:rsidRPr="00C8381B" w:rsidRDefault="00091A03" w:rsidP="00322D58">
            <w:pPr>
              <w:jc w:val="center"/>
              <w:rPr>
                <w:rFonts w:asciiTheme="minorHAnsi" w:hAnsiTheme="minorHAnsi"/>
                <w:b/>
                <w:szCs w:val="20"/>
              </w:rPr>
            </w:pPr>
            <w:r w:rsidRPr="00C8381B">
              <w:rPr>
                <w:rFonts w:asciiTheme="minorHAnsi" w:hAnsiTheme="minorHAnsi"/>
                <w:b/>
                <w:szCs w:val="20"/>
              </w:rPr>
              <w:t>Lp.</w:t>
            </w:r>
          </w:p>
        </w:tc>
        <w:tc>
          <w:tcPr>
            <w:tcW w:w="1801" w:type="dxa"/>
            <w:vAlign w:val="center"/>
          </w:tcPr>
          <w:p w14:paraId="191E4091" w14:textId="34450252" w:rsidR="00091A03" w:rsidRPr="00C8381B" w:rsidRDefault="00091A03" w:rsidP="00322D58">
            <w:pPr>
              <w:jc w:val="center"/>
              <w:rPr>
                <w:rFonts w:asciiTheme="minorHAnsi" w:hAnsiTheme="minorHAnsi"/>
                <w:b/>
                <w:szCs w:val="20"/>
              </w:rPr>
            </w:pPr>
            <w:r w:rsidRPr="00C8381B">
              <w:rPr>
                <w:rFonts w:asciiTheme="minorHAnsi" w:hAnsiTheme="minorHAnsi"/>
                <w:b/>
                <w:szCs w:val="20"/>
              </w:rPr>
              <w:t>Rodzaj sprzętu, aparatury</w:t>
            </w:r>
          </w:p>
        </w:tc>
        <w:tc>
          <w:tcPr>
            <w:tcW w:w="1560" w:type="dxa"/>
            <w:vAlign w:val="center"/>
          </w:tcPr>
          <w:p w14:paraId="389FB040" w14:textId="681FF0B9" w:rsidR="00091A03" w:rsidRPr="00C8381B" w:rsidRDefault="00091A03" w:rsidP="007B0F05">
            <w:pPr>
              <w:jc w:val="center"/>
              <w:rPr>
                <w:rFonts w:asciiTheme="minorHAnsi" w:hAnsiTheme="minorHAnsi"/>
                <w:b/>
                <w:szCs w:val="20"/>
              </w:rPr>
            </w:pPr>
            <w:r w:rsidRPr="00C8381B">
              <w:rPr>
                <w:rFonts w:asciiTheme="minorHAnsi" w:hAnsiTheme="minorHAnsi"/>
                <w:b/>
                <w:szCs w:val="20"/>
              </w:rPr>
              <w:t>Zaangażowanie w Projekcie (Część 1, 2)*</w:t>
            </w:r>
          </w:p>
        </w:tc>
        <w:tc>
          <w:tcPr>
            <w:tcW w:w="5386" w:type="dxa"/>
            <w:vAlign w:val="center"/>
          </w:tcPr>
          <w:p w14:paraId="61395C38" w14:textId="255B669E" w:rsidR="00091A03" w:rsidRPr="00C8381B" w:rsidRDefault="00091A03" w:rsidP="00322D58">
            <w:pPr>
              <w:jc w:val="center"/>
              <w:rPr>
                <w:rFonts w:asciiTheme="minorHAnsi" w:hAnsiTheme="minorHAnsi"/>
                <w:b/>
                <w:szCs w:val="20"/>
              </w:rPr>
            </w:pPr>
            <w:r w:rsidRPr="00C8381B">
              <w:rPr>
                <w:rFonts w:asciiTheme="minorHAnsi" w:hAnsiTheme="minorHAnsi"/>
                <w:b/>
                <w:szCs w:val="20"/>
              </w:rPr>
              <w:t>Zakres wykonywanych badań**</w:t>
            </w:r>
          </w:p>
        </w:tc>
      </w:tr>
      <w:tr w:rsidR="00091A03" w:rsidRPr="00C8381B" w14:paraId="3C44D358" w14:textId="77777777" w:rsidTr="00322D58">
        <w:tc>
          <w:tcPr>
            <w:tcW w:w="462" w:type="dxa"/>
            <w:vAlign w:val="center"/>
          </w:tcPr>
          <w:p w14:paraId="6BD7E009" w14:textId="77777777" w:rsidR="00091A03" w:rsidRPr="00C8381B" w:rsidRDefault="00091A03" w:rsidP="00322D58">
            <w:pPr>
              <w:jc w:val="center"/>
              <w:rPr>
                <w:rFonts w:asciiTheme="minorHAnsi" w:hAnsiTheme="minorHAnsi"/>
                <w:szCs w:val="20"/>
              </w:rPr>
            </w:pPr>
            <w:r w:rsidRPr="00C8381B">
              <w:rPr>
                <w:rFonts w:asciiTheme="minorHAnsi" w:hAnsiTheme="minorHAnsi"/>
                <w:szCs w:val="20"/>
              </w:rPr>
              <w:t>1</w:t>
            </w:r>
          </w:p>
        </w:tc>
        <w:tc>
          <w:tcPr>
            <w:tcW w:w="1801" w:type="dxa"/>
            <w:vAlign w:val="center"/>
          </w:tcPr>
          <w:p w14:paraId="53BABBDE" w14:textId="77777777" w:rsidR="00091A03" w:rsidRPr="00C8381B" w:rsidRDefault="00091A03" w:rsidP="00322D58">
            <w:pPr>
              <w:rPr>
                <w:rFonts w:asciiTheme="minorHAnsi" w:hAnsiTheme="minorHAnsi"/>
                <w:szCs w:val="20"/>
              </w:rPr>
            </w:pPr>
          </w:p>
        </w:tc>
        <w:tc>
          <w:tcPr>
            <w:tcW w:w="1560" w:type="dxa"/>
            <w:vAlign w:val="center"/>
          </w:tcPr>
          <w:p w14:paraId="3DC62491" w14:textId="77777777" w:rsidR="00091A03" w:rsidRPr="00C8381B" w:rsidRDefault="00091A03" w:rsidP="00322D58">
            <w:pPr>
              <w:rPr>
                <w:rFonts w:asciiTheme="minorHAnsi" w:hAnsiTheme="minorHAnsi"/>
                <w:szCs w:val="20"/>
              </w:rPr>
            </w:pPr>
          </w:p>
        </w:tc>
        <w:tc>
          <w:tcPr>
            <w:tcW w:w="5386" w:type="dxa"/>
            <w:vAlign w:val="center"/>
          </w:tcPr>
          <w:p w14:paraId="75759E3F" w14:textId="77777777" w:rsidR="00091A03" w:rsidRPr="00C8381B" w:rsidRDefault="00091A03" w:rsidP="00322D58">
            <w:pPr>
              <w:rPr>
                <w:rFonts w:asciiTheme="minorHAnsi" w:hAnsiTheme="minorHAnsi"/>
                <w:szCs w:val="20"/>
              </w:rPr>
            </w:pPr>
          </w:p>
        </w:tc>
      </w:tr>
      <w:tr w:rsidR="00091A03" w:rsidRPr="00C8381B" w14:paraId="2255BF7F" w14:textId="77777777" w:rsidTr="00322D58">
        <w:tc>
          <w:tcPr>
            <w:tcW w:w="462" w:type="dxa"/>
            <w:vAlign w:val="center"/>
          </w:tcPr>
          <w:p w14:paraId="376CA592" w14:textId="77777777" w:rsidR="00091A03" w:rsidRPr="00C8381B" w:rsidRDefault="00091A03" w:rsidP="00322D58">
            <w:pPr>
              <w:jc w:val="center"/>
              <w:rPr>
                <w:rFonts w:asciiTheme="minorHAnsi" w:hAnsiTheme="minorHAnsi"/>
                <w:szCs w:val="20"/>
              </w:rPr>
            </w:pPr>
            <w:r w:rsidRPr="00C8381B">
              <w:rPr>
                <w:rFonts w:asciiTheme="minorHAnsi" w:hAnsiTheme="minorHAnsi"/>
                <w:szCs w:val="20"/>
              </w:rPr>
              <w:t>2</w:t>
            </w:r>
          </w:p>
        </w:tc>
        <w:tc>
          <w:tcPr>
            <w:tcW w:w="1801" w:type="dxa"/>
            <w:vAlign w:val="center"/>
          </w:tcPr>
          <w:p w14:paraId="5E189A45" w14:textId="77777777" w:rsidR="00091A03" w:rsidRPr="00C8381B" w:rsidRDefault="00091A03" w:rsidP="00322D58">
            <w:pPr>
              <w:rPr>
                <w:rFonts w:asciiTheme="minorHAnsi" w:hAnsiTheme="minorHAnsi"/>
                <w:szCs w:val="20"/>
              </w:rPr>
            </w:pPr>
          </w:p>
        </w:tc>
        <w:tc>
          <w:tcPr>
            <w:tcW w:w="1560" w:type="dxa"/>
            <w:vAlign w:val="center"/>
          </w:tcPr>
          <w:p w14:paraId="70E326CD" w14:textId="77777777" w:rsidR="00091A03" w:rsidRPr="00C8381B" w:rsidRDefault="00091A03" w:rsidP="00322D58">
            <w:pPr>
              <w:rPr>
                <w:rFonts w:asciiTheme="minorHAnsi" w:hAnsiTheme="minorHAnsi"/>
                <w:szCs w:val="20"/>
              </w:rPr>
            </w:pPr>
          </w:p>
        </w:tc>
        <w:tc>
          <w:tcPr>
            <w:tcW w:w="5386" w:type="dxa"/>
            <w:vAlign w:val="center"/>
          </w:tcPr>
          <w:p w14:paraId="5554693A" w14:textId="77777777" w:rsidR="00091A03" w:rsidRPr="00C8381B" w:rsidRDefault="00091A03" w:rsidP="00322D58">
            <w:pPr>
              <w:rPr>
                <w:rFonts w:asciiTheme="minorHAnsi" w:hAnsiTheme="minorHAnsi"/>
                <w:szCs w:val="20"/>
              </w:rPr>
            </w:pPr>
          </w:p>
        </w:tc>
      </w:tr>
      <w:tr w:rsidR="00091A03" w:rsidRPr="00C8381B" w14:paraId="20534841" w14:textId="77777777" w:rsidTr="00322D58">
        <w:tc>
          <w:tcPr>
            <w:tcW w:w="462" w:type="dxa"/>
            <w:vAlign w:val="center"/>
          </w:tcPr>
          <w:p w14:paraId="4EA0346B" w14:textId="77777777" w:rsidR="00091A03" w:rsidRPr="00C8381B" w:rsidRDefault="00091A03" w:rsidP="00322D58">
            <w:pPr>
              <w:jc w:val="center"/>
              <w:rPr>
                <w:rFonts w:asciiTheme="minorHAnsi" w:hAnsiTheme="minorHAnsi"/>
                <w:szCs w:val="20"/>
              </w:rPr>
            </w:pPr>
            <w:r w:rsidRPr="00C8381B">
              <w:rPr>
                <w:rFonts w:asciiTheme="minorHAnsi" w:hAnsiTheme="minorHAnsi"/>
                <w:szCs w:val="20"/>
              </w:rPr>
              <w:t>3</w:t>
            </w:r>
          </w:p>
        </w:tc>
        <w:tc>
          <w:tcPr>
            <w:tcW w:w="1801" w:type="dxa"/>
            <w:vAlign w:val="center"/>
          </w:tcPr>
          <w:p w14:paraId="7307B912" w14:textId="77777777" w:rsidR="00091A03" w:rsidRPr="00C8381B" w:rsidRDefault="00091A03" w:rsidP="00322D58">
            <w:pPr>
              <w:rPr>
                <w:rFonts w:asciiTheme="minorHAnsi" w:hAnsiTheme="minorHAnsi"/>
                <w:szCs w:val="20"/>
              </w:rPr>
            </w:pPr>
          </w:p>
        </w:tc>
        <w:tc>
          <w:tcPr>
            <w:tcW w:w="1560" w:type="dxa"/>
            <w:vAlign w:val="center"/>
          </w:tcPr>
          <w:p w14:paraId="0A53DD54" w14:textId="77777777" w:rsidR="00091A03" w:rsidRPr="00C8381B" w:rsidRDefault="00091A03" w:rsidP="00322D58">
            <w:pPr>
              <w:rPr>
                <w:rFonts w:asciiTheme="minorHAnsi" w:hAnsiTheme="minorHAnsi"/>
                <w:szCs w:val="20"/>
              </w:rPr>
            </w:pPr>
          </w:p>
        </w:tc>
        <w:tc>
          <w:tcPr>
            <w:tcW w:w="5386" w:type="dxa"/>
            <w:vAlign w:val="center"/>
          </w:tcPr>
          <w:p w14:paraId="4E5EA7AC" w14:textId="77777777" w:rsidR="00091A03" w:rsidRPr="00C8381B" w:rsidRDefault="00091A03" w:rsidP="00322D58">
            <w:pPr>
              <w:rPr>
                <w:rFonts w:asciiTheme="minorHAnsi" w:hAnsiTheme="minorHAnsi"/>
                <w:szCs w:val="20"/>
              </w:rPr>
            </w:pPr>
          </w:p>
        </w:tc>
      </w:tr>
      <w:tr w:rsidR="00091A03" w:rsidRPr="00C8381B" w14:paraId="22D2EDD5" w14:textId="77777777" w:rsidTr="00322D58">
        <w:tc>
          <w:tcPr>
            <w:tcW w:w="462" w:type="dxa"/>
            <w:vAlign w:val="center"/>
          </w:tcPr>
          <w:p w14:paraId="3607A621" w14:textId="77777777" w:rsidR="00091A03" w:rsidRPr="00C8381B" w:rsidRDefault="00091A03" w:rsidP="00322D58">
            <w:pPr>
              <w:jc w:val="center"/>
              <w:rPr>
                <w:rFonts w:asciiTheme="minorHAnsi" w:hAnsiTheme="minorHAnsi"/>
                <w:szCs w:val="20"/>
              </w:rPr>
            </w:pPr>
            <w:r w:rsidRPr="00C8381B">
              <w:rPr>
                <w:rFonts w:asciiTheme="minorHAnsi" w:hAnsiTheme="minorHAnsi"/>
                <w:szCs w:val="20"/>
              </w:rPr>
              <w:t>…</w:t>
            </w:r>
          </w:p>
        </w:tc>
        <w:tc>
          <w:tcPr>
            <w:tcW w:w="1801" w:type="dxa"/>
            <w:vAlign w:val="center"/>
          </w:tcPr>
          <w:p w14:paraId="5E7D0286" w14:textId="77777777" w:rsidR="00091A03" w:rsidRPr="00C8381B" w:rsidRDefault="00091A03" w:rsidP="00322D58">
            <w:pPr>
              <w:rPr>
                <w:rFonts w:asciiTheme="minorHAnsi" w:hAnsiTheme="minorHAnsi"/>
                <w:szCs w:val="20"/>
              </w:rPr>
            </w:pPr>
          </w:p>
        </w:tc>
        <w:tc>
          <w:tcPr>
            <w:tcW w:w="1560" w:type="dxa"/>
            <w:vAlign w:val="center"/>
          </w:tcPr>
          <w:p w14:paraId="7CD6B3E8" w14:textId="77777777" w:rsidR="00091A03" w:rsidRPr="00C8381B" w:rsidRDefault="00091A03" w:rsidP="00322D58">
            <w:pPr>
              <w:rPr>
                <w:rFonts w:asciiTheme="minorHAnsi" w:hAnsiTheme="minorHAnsi"/>
                <w:szCs w:val="20"/>
              </w:rPr>
            </w:pPr>
          </w:p>
        </w:tc>
        <w:tc>
          <w:tcPr>
            <w:tcW w:w="5386" w:type="dxa"/>
            <w:vAlign w:val="center"/>
          </w:tcPr>
          <w:p w14:paraId="53C0B454" w14:textId="77777777" w:rsidR="00091A03" w:rsidRPr="00C8381B" w:rsidRDefault="00091A03" w:rsidP="00322D58">
            <w:pPr>
              <w:rPr>
                <w:rFonts w:asciiTheme="minorHAnsi" w:hAnsiTheme="minorHAnsi"/>
                <w:szCs w:val="20"/>
              </w:rPr>
            </w:pPr>
          </w:p>
        </w:tc>
      </w:tr>
      <w:tr w:rsidR="00091A03" w:rsidRPr="00C8381B" w14:paraId="072848E9" w14:textId="77777777" w:rsidTr="00322D58">
        <w:tc>
          <w:tcPr>
            <w:tcW w:w="462" w:type="dxa"/>
            <w:vAlign w:val="center"/>
          </w:tcPr>
          <w:p w14:paraId="10FACCC3" w14:textId="77777777" w:rsidR="00091A03" w:rsidRPr="00C8381B" w:rsidRDefault="00091A03" w:rsidP="00322D58">
            <w:pPr>
              <w:jc w:val="center"/>
              <w:rPr>
                <w:rFonts w:asciiTheme="minorHAnsi" w:hAnsiTheme="minorHAnsi"/>
                <w:szCs w:val="20"/>
              </w:rPr>
            </w:pPr>
            <w:r w:rsidRPr="00C8381B">
              <w:rPr>
                <w:rFonts w:asciiTheme="minorHAnsi" w:hAnsiTheme="minorHAnsi"/>
                <w:szCs w:val="20"/>
              </w:rPr>
              <w:t>…</w:t>
            </w:r>
          </w:p>
        </w:tc>
        <w:tc>
          <w:tcPr>
            <w:tcW w:w="1801" w:type="dxa"/>
            <w:vAlign w:val="center"/>
          </w:tcPr>
          <w:p w14:paraId="008E1A27" w14:textId="77777777" w:rsidR="00091A03" w:rsidRPr="00C8381B" w:rsidRDefault="00091A03" w:rsidP="00322D58">
            <w:pPr>
              <w:rPr>
                <w:rFonts w:asciiTheme="minorHAnsi" w:hAnsiTheme="minorHAnsi"/>
                <w:szCs w:val="20"/>
              </w:rPr>
            </w:pPr>
          </w:p>
        </w:tc>
        <w:tc>
          <w:tcPr>
            <w:tcW w:w="1560" w:type="dxa"/>
            <w:vAlign w:val="center"/>
          </w:tcPr>
          <w:p w14:paraId="668DFE51" w14:textId="77777777" w:rsidR="00091A03" w:rsidRPr="00C8381B" w:rsidRDefault="00091A03" w:rsidP="00322D58">
            <w:pPr>
              <w:rPr>
                <w:rFonts w:asciiTheme="minorHAnsi" w:hAnsiTheme="minorHAnsi"/>
                <w:szCs w:val="20"/>
              </w:rPr>
            </w:pPr>
          </w:p>
        </w:tc>
        <w:tc>
          <w:tcPr>
            <w:tcW w:w="5386" w:type="dxa"/>
            <w:vAlign w:val="center"/>
          </w:tcPr>
          <w:p w14:paraId="70625373" w14:textId="77777777" w:rsidR="00091A03" w:rsidRPr="00C8381B" w:rsidRDefault="00091A03" w:rsidP="00322D58">
            <w:pPr>
              <w:rPr>
                <w:rFonts w:asciiTheme="minorHAnsi" w:hAnsiTheme="minorHAnsi"/>
                <w:szCs w:val="20"/>
              </w:rPr>
            </w:pPr>
          </w:p>
        </w:tc>
      </w:tr>
    </w:tbl>
    <w:p w14:paraId="2F81B5F0" w14:textId="77777777" w:rsidR="00091A03" w:rsidRPr="00C8381B" w:rsidRDefault="00091A03" w:rsidP="00091A03">
      <w:pPr>
        <w:rPr>
          <w:rFonts w:asciiTheme="minorHAnsi" w:hAnsiTheme="minorHAnsi"/>
          <w:szCs w:val="20"/>
        </w:rPr>
      </w:pPr>
    </w:p>
    <w:p w14:paraId="1E2D80DF" w14:textId="2768BB79" w:rsidR="00091A03" w:rsidRPr="00C8381B" w:rsidRDefault="00091A03" w:rsidP="00091A03">
      <w:pPr>
        <w:rPr>
          <w:rFonts w:asciiTheme="minorHAnsi" w:hAnsiTheme="minorHAnsi"/>
          <w:szCs w:val="20"/>
        </w:rPr>
      </w:pPr>
      <w:r w:rsidRPr="00C8381B">
        <w:rPr>
          <w:rFonts w:asciiTheme="minorHAnsi" w:hAnsiTheme="minorHAnsi"/>
          <w:szCs w:val="20"/>
        </w:rPr>
        <w:t>* prosimy wymienić, w której c</w:t>
      </w:r>
      <w:r w:rsidR="008076E9" w:rsidRPr="00C8381B">
        <w:rPr>
          <w:rFonts w:asciiTheme="minorHAnsi" w:hAnsiTheme="minorHAnsi"/>
          <w:szCs w:val="20"/>
        </w:rPr>
        <w:t>zęści przedmiotu zamówienia dany rodzaj</w:t>
      </w:r>
      <w:r w:rsidRPr="00C8381B">
        <w:rPr>
          <w:rFonts w:asciiTheme="minorHAnsi" w:hAnsiTheme="minorHAnsi"/>
          <w:szCs w:val="20"/>
        </w:rPr>
        <w:t xml:space="preserve"> </w:t>
      </w:r>
      <w:r w:rsidR="008076E9" w:rsidRPr="00C8381B">
        <w:rPr>
          <w:rFonts w:asciiTheme="minorHAnsi" w:hAnsiTheme="minorHAnsi"/>
          <w:szCs w:val="20"/>
        </w:rPr>
        <w:t xml:space="preserve">sprzętu/aparatury </w:t>
      </w:r>
      <w:r w:rsidRPr="00C8381B">
        <w:rPr>
          <w:rFonts w:asciiTheme="minorHAnsi" w:hAnsiTheme="minorHAnsi"/>
          <w:szCs w:val="20"/>
        </w:rPr>
        <w:t>będzie zaangażowan</w:t>
      </w:r>
      <w:r w:rsidR="008076E9" w:rsidRPr="00C8381B">
        <w:rPr>
          <w:rFonts w:asciiTheme="minorHAnsi" w:hAnsiTheme="minorHAnsi"/>
          <w:szCs w:val="20"/>
        </w:rPr>
        <w:t>y</w:t>
      </w:r>
      <w:r w:rsidRPr="00C8381B">
        <w:rPr>
          <w:rFonts w:asciiTheme="minorHAnsi" w:hAnsiTheme="minorHAnsi"/>
          <w:szCs w:val="20"/>
        </w:rPr>
        <w:t>.</w:t>
      </w:r>
    </w:p>
    <w:p w14:paraId="52B5A5D4" w14:textId="72F8E35D" w:rsidR="00091A03" w:rsidRPr="00C8381B" w:rsidRDefault="00091A03" w:rsidP="00091A03">
      <w:pPr>
        <w:rPr>
          <w:rFonts w:asciiTheme="minorHAnsi" w:hAnsiTheme="minorHAnsi"/>
          <w:szCs w:val="20"/>
        </w:rPr>
      </w:pPr>
      <w:r w:rsidRPr="00C8381B">
        <w:rPr>
          <w:rFonts w:asciiTheme="minorHAnsi" w:hAnsiTheme="minorHAnsi"/>
          <w:szCs w:val="20"/>
        </w:rPr>
        <w:t xml:space="preserve">** zakres </w:t>
      </w:r>
      <w:r w:rsidR="00E16CE3" w:rsidRPr="00C8381B">
        <w:rPr>
          <w:rFonts w:asciiTheme="minorHAnsi" w:hAnsiTheme="minorHAnsi"/>
          <w:szCs w:val="20"/>
        </w:rPr>
        <w:t>badań, jaki</w:t>
      </w:r>
      <w:r w:rsidRPr="00C8381B">
        <w:rPr>
          <w:rFonts w:asciiTheme="minorHAnsi" w:hAnsiTheme="minorHAnsi"/>
          <w:szCs w:val="20"/>
        </w:rPr>
        <w:t xml:space="preserve"> zostanie przeprowadzony przy wykorzystaniu danego sprzętu/aparatury.</w:t>
      </w:r>
    </w:p>
    <w:p w14:paraId="1DA7A669" w14:textId="77777777" w:rsidR="00091A03" w:rsidRPr="00C8381B" w:rsidRDefault="00091A03" w:rsidP="00091A03">
      <w:pPr>
        <w:rPr>
          <w:rFonts w:asciiTheme="minorHAnsi" w:hAnsiTheme="minorHAnsi"/>
          <w:b/>
          <w:szCs w:val="20"/>
        </w:rPr>
      </w:pPr>
    </w:p>
    <w:p w14:paraId="43A7CF4E" w14:textId="77777777" w:rsidR="00091A03" w:rsidRPr="00C8381B" w:rsidRDefault="00091A03" w:rsidP="00091A03">
      <w:pPr>
        <w:rPr>
          <w:rFonts w:asciiTheme="minorHAnsi" w:hAnsiTheme="minorHAnsi"/>
          <w:szCs w:val="20"/>
        </w:rPr>
      </w:pPr>
    </w:p>
    <w:p w14:paraId="17C8AFEA" w14:textId="77777777" w:rsidR="00091A03" w:rsidRPr="00C8381B" w:rsidRDefault="00091A03" w:rsidP="00091A03">
      <w:pPr>
        <w:rPr>
          <w:rFonts w:asciiTheme="minorHAnsi" w:hAnsiTheme="minorHAnsi"/>
          <w:szCs w:val="20"/>
        </w:rPr>
      </w:pPr>
      <w:r w:rsidRPr="00C8381B">
        <w:rPr>
          <w:rFonts w:asciiTheme="minorHAnsi" w:hAnsiTheme="minorHAnsi"/>
          <w:szCs w:val="20"/>
        </w:rPr>
        <w:t>…………………………………………….</w:t>
      </w:r>
    </w:p>
    <w:p w14:paraId="09116FEA" w14:textId="77777777" w:rsidR="00091A03" w:rsidRPr="00C8381B" w:rsidRDefault="00091A03" w:rsidP="00091A03">
      <w:pPr>
        <w:rPr>
          <w:rFonts w:asciiTheme="minorHAnsi" w:hAnsiTheme="minorHAnsi"/>
          <w:szCs w:val="20"/>
        </w:rPr>
      </w:pPr>
      <w:r w:rsidRPr="00C8381B">
        <w:rPr>
          <w:rFonts w:asciiTheme="minorHAnsi" w:hAnsiTheme="minorHAnsi"/>
          <w:szCs w:val="20"/>
        </w:rPr>
        <w:t>(miejscowość, data)</w:t>
      </w:r>
    </w:p>
    <w:p w14:paraId="7CFF178E" w14:textId="77777777" w:rsidR="00091A03" w:rsidRPr="00C8381B" w:rsidRDefault="00091A03" w:rsidP="00091A03">
      <w:pPr>
        <w:rPr>
          <w:rFonts w:asciiTheme="minorHAnsi" w:hAnsiTheme="minorHAnsi"/>
          <w:szCs w:val="20"/>
        </w:rPr>
      </w:pPr>
    </w:p>
    <w:p w14:paraId="6137A196" w14:textId="77777777" w:rsidR="00091A03" w:rsidRPr="00C8381B" w:rsidRDefault="00091A03" w:rsidP="00091A03">
      <w:pPr>
        <w:rPr>
          <w:rFonts w:asciiTheme="minorHAnsi" w:hAnsiTheme="minorHAnsi"/>
          <w:szCs w:val="20"/>
        </w:rPr>
      </w:pPr>
    </w:p>
    <w:p w14:paraId="2E3EF333" w14:textId="77777777" w:rsidR="00091A03" w:rsidRPr="00C8381B" w:rsidRDefault="00091A03" w:rsidP="00091A03">
      <w:pPr>
        <w:rPr>
          <w:rFonts w:asciiTheme="minorHAnsi" w:hAnsiTheme="minorHAnsi"/>
          <w:szCs w:val="20"/>
        </w:rPr>
      </w:pPr>
      <w:r w:rsidRPr="00C8381B">
        <w:rPr>
          <w:rFonts w:asciiTheme="minorHAnsi" w:hAnsiTheme="minorHAnsi"/>
          <w:szCs w:val="20"/>
        </w:rPr>
        <w:t>…………………………………………….</w:t>
      </w:r>
    </w:p>
    <w:p w14:paraId="4004C119" w14:textId="77777777" w:rsidR="00091A03" w:rsidRPr="00C8381B" w:rsidRDefault="00091A03" w:rsidP="00091A03">
      <w:pPr>
        <w:rPr>
          <w:rFonts w:asciiTheme="minorHAnsi" w:hAnsiTheme="minorHAnsi"/>
          <w:szCs w:val="20"/>
        </w:rPr>
      </w:pPr>
      <w:r w:rsidRPr="00C8381B">
        <w:rPr>
          <w:rFonts w:asciiTheme="minorHAnsi" w:hAnsiTheme="minorHAnsi"/>
          <w:szCs w:val="20"/>
        </w:rPr>
        <w:t>(Imię i Nazwisko oraz stanowisko służbowe upoważnionego Przedstawiciela Wykonawcy)</w:t>
      </w:r>
    </w:p>
    <w:p w14:paraId="1170A032" w14:textId="77777777" w:rsidR="00091A03" w:rsidRPr="00C8381B" w:rsidRDefault="00091A03" w:rsidP="00091A03">
      <w:pPr>
        <w:rPr>
          <w:rFonts w:asciiTheme="minorHAnsi" w:hAnsiTheme="minorHAnsi"/>
          <w:szCs w:val="20"/>
        </w:rPr>
      </w:pPr>
    </w:p>
    <w:p w14:paraId="28BE55EA" w14:textId="77777777" w:rsidR="00091A03" w:rsidRPr="00C8381B" w:rsidRDefault="00091A03" w:rsidP="00091A03">
      <w:pPr>
        <w:rPr>
          <w:rFonts w:asciiTheme="minorHAnsi" w:hAnsiTheme="minorHAnsi"/>
          <w:szCs w:val="20"/>
        </w:rPr>
      </w:pPr>
    </w:p>
    <w:p w14:paraId="28F2AAE1" w14:textId="77777777" w:rsidR="00091A03" w:rsidRPr="00C8381B" w:rsidRDefault="00091A03" w:rsidP="00091A03">
      <w:pPr>
        <w:rPr>
          <w:rFonts w:asciiTheme="minorHAnsi" w:hAnsiTheme="minorHAnsi"/>
          <w:szCs w:val="20"/>
        </w:rPr>
      </w:pPr>
      <w:r w:rsidRPr="00C8381B">
        <w:rPr>
          <w:rFonts w:asciiTheme="minorHAnsi" w:hAnsiTheme="minorHAnsi"/>
          <w:szCs w:val="20"/>
        </w:rPr>
        <w:t>…………………………………………….</w:t>
      </w:r>
    </w:p>
    <w:p w14:paraId="00924E69" w14:textId="77777777" w:rsidR="00091A03" w:rsidRPr="00C8381B" w:rsidRDefault="00091A03" w:rsidP="00091A03">
      <w:pPr>
        <w:rPr>
          <w:rFonts w:asciiTheme="minorHAnsi" w:hAnsiTheme="minorHAnsi"/>
          <w:szCs w:val="20"/>
        </w:rPr>
      </w:pPr>
      <w:r w:rsidRPr="00C8381B">
        <w:rPr>
          <w:rFonts w:asciiTheme="minorHAnsi" w:hAnsiTheme="minorHAnsi"/>
          <w:szCs w:val="20"/>
        </w:rPr>
        <w:t>(podpis upoważnionego Przedstawiciela Wykonawcy)</w:t>
      </w:r>
    </w:p>
    <w:p w14:paraId="07D6CF5D" w14:textId="77777777" w:rsidR="00091A03" w:rsidRPr="00C8381B" w:rsidRDefault="00091A03" w:rsidP="00091A03">
      <w:pPr>
        <w:rPr>
          <w:rFonts w:asciiTheme="minorHAnsi" w:hAnsiTheme="minorHAnsi"/>
          <w:szCs w:val="20"/>
        </w:rPr>
      </w:pPr>
    </w:p>
    <w:p w14:paraId="56DDE59F" w14:textId="77777777" w:rsidR="00091A03" w:rsidRPr="00C8381B" w:rsidRDefault="00091A03" w:rsidP="00091A03">
      <w:pPr>
        <w:rPr>
          <w:rFonts w:asciiTheme="minorHAnsi" w:hAnsiTheme="minorHAnsi"/>
          <w:szCs w:val="20"/>
        </w:rPr>
      </w:pPr>
    </w:p>
    <w:p w14:paraId="19BEEB01" w14:textId="77777777" w:rsidR="00091A03" w:rsidRPr="00C8381B" w:rsidRDefault="00091A03" w:rsidP="00091A03">
      <w:pPr>
        <w:rPr>
          <w:rFonts w:asciiTheme="minorHAnsi" w:hAnsiTheme="minorHAnsi"/>
          <w:szCs w:val="20"/>
        </w:rPr>
      </w:pPr>
      <w:r w:rsidRPr="00C8381B">
        <w:rPr>
          <w:rFonts w:asciiTheme="minorHAnsi" w:hAnsiTheme="minorHAnsi"/>
          <w:szCs w:val="20"/>
        </w:rPr>
        <w:t>…………………………………………….</w:t>
      </w:r>
    </w:p>
    <w:p w14:paraId="4C4A4640" w14:textId="77777777" w:rsidR="00091A03" w:rsidRPr="00C8381B" w:rsidRDefault="00091A03" w:rsidP="00091A03">
      <w:pPr>
        <w:rPr>
          <w:rFonts w:asciiTheme="minorHAnsi" w:hAnsiTheme="minorHAnsi"/>
          <w:szCs w:val="20"/>
        </w:rPr>
      </w:pPr>
      <w:r w:rsidRPr="00C8381B">
        <w:rPr>
          <w:rFonts w:asciiTheme="minorHAnsi" w:hAnsiTheme="minorHAnsi"/>
          <w:szCs w:val="20"/>
        </w:rPr>
        <w:t xml:space="preserve">Pieczęć nagłówkowa </w:t>
      </w:r>
      <w:proofErr w:type="gramStart"/>
      <w:r w:rsidRPr="00C8381B">
        <w:rPr>
          <w:rFonts w:asciiTheme="minorHAnsi" w:hAnsiTheme="minorHAnsi"/>
          <w:szCs w:val="20"/>
        </w:rPr>
        <w:t>Wykonawcy (jeżeli</w:t>
      </w:r>
      <w:proofErr w:type="gramEnd"/>
      <w:r w:rsidRPr="00C8381B">
        <w:rPr>
          <w:rFonts w:asciiTheme="minorHAnsi" w:hAnsiTheme="minorHAnsi"/>
          <w:szCs w:val="20"/>
        </w:rPr>
        <w:t xml:space="preserve"> Wykonawca posiada)</w:t>
      </w:r>
    </w:p>
    <w:p w14:paraId="7995A504" w14:textId="77777777" w:rsidR="00091A03" w:rsidRPr="00C8381B" w:rsidRDefault="00091A03">
      <w:pPr>
        <w:rPr>
          <w:rFonts w:asciiTheme="minorHAnsi" w:hAnsiTheme="minorHAnsi"/>
          <w:szCs w:val="20"/>
        </w:rPr>
      </w:pPr>
    </w:p>
    <w:p w14:paraId="26772555" w14:textId="01812623" w:rsidR="00CD6B2E" w:rsidRPr="00C8381B" w:rsidRDefault="00CD6B2E">
      <w:pPr>
        <w:rPr>
          <w:rFonts w:asciiTheme="minorHAnsi" w:hAnsiTheme="minorHAnsi"/>
          <w:szCs w:val="20"/>
        </w:rPr>
      </w:pPr>
      <w:r w:rsidRPr="00C8381B">
        <w:rPr>
          <w:rFonts w:asciiTheme="minorHAnsi" w:hAnsiTheme="minorHAnsi"/>
          <w:szCs w:val="20"/>
        </w:rPr>
        <w:br w:type="page"/>
      </w:r>
    </w:p>
    <w:p w14:paraId="33A4D786" w14:textId="77777777" w:rsidR="00CD6B2E" w:rsidRPr="00C8381B" w:rsidRDefault="00CD6B2E" w:rsidP="00CD6B2E">
      <w:pPr>
        <w:rPr>
          <w:rFonts w:asciiTheme="minorHAnsi" w:hAnsiTheme="minorHAnsi"/>
          <w:b/>
          <w:szCs w:val="20"/>
        </w:rPr>
      </w:pPr>
      <w:r w:rsidRPr="00C8381B">
        <w:rPr>
          <w:rFonts w:asciiTheme="minorHAnsi" w:hAnsiTheme="minorHAnsi"/>
          <w:b/>
          <w:szCs w:val="20"/>
        </w:rPr>
        <w:lastRenderedPageBreak/>
        <w:t>Dotyczy realizacji Projektu w ramach Programu Operacyjnego Inteligentny Rozwój 2014-2020 oś priorytetowa II: Wsparcie otoczenia i potencjału przedsiębiorstw do prowadzenia działalności B+R+I. Działanie 2.3 Proinnowacyjne usługi dla przedsiębiorstw. Poddziałanie 2.3.2 Bony na innowacje dla MŚP. Etap I usługowy - konkurs ogólny.</w:t>
      </w:r>
    </w:p>
    <w:p w14:paraId="50E74253" w14:textId="77777777" w:rsidR="001056B7" w:rsidRPr="00C8381B" w:rsidRDefault="001056B7" w:rsidP="0077054F">
      <w:pPr>
        <w:rPr>
          <w:rFonts w:asciiTheme="minorHAnsi" w:hAnsiTheme="minorHAnsi"/>
          <w:szCs w:val="20"/>
        </w:rPr>
      </w:pPr>
    </w:p>
    <w:p w14:paraId="55ED021A" w14:textId="77777777" w:rsidR="00CD6B2E" w:rsidRPr="00C8381B" w:rsidRDefault="00CD6B2E" w:rsidP="0077054F">
      <w:pPr>
        <w:rPr>
          <w:rFonts w:asciiTheme="minorHAnsi" w:hAnsiTheme="minorHAnsi"/>
          <w:szCs w:val="20"/>
        </w:rPr>
      </w:pPr>
    </w:p>
    <w:p w14:paraId="007671CC" w14:textId="77777777" w:rsidR="00CD6B2E" w:rsidRPr="00C8381B" w:rsidRDefault="00CD6B2E" w:rsidP="0077054F">
      <w:pPr>
        <w:rPr>
          <w:rFonts w:asciiTheme="minorHAnsi" w:hAnsiTheme="minorHAnsi"/>
          <w:szCs w:val="20"/>
        </w:rPr>
      </w:pPr>
    </w:p>
    <w:p w14:paraId="009A5938" w14:textId="0F173523" w:rsidR="00CD6B2E" w:rsidRPr="00C8381B" w:rsidRDefault="00CD6B2E" w:rsidP="00CD6B2E">
      <w:pPr>
        <w:jc w:val="center"/>
        <w:rPr>
          <w:rFonts w:asciiTheme="minorHAnsi" w:hAnsiTheme="minorHAnsi"/>
          <w:b/>
          <w:sz w:val="26"/>
          <w:szCs w:val="26"/>
        </w:rPr>
      </w:pPr>
      <w:r w:rsidRPr="00C8381B">
        <w:rPr>
          <w:rFonts w:asciiTheme="minorHAnsi" w:hAnsiTheme="minorHAnsi"/>
          <w:b/>
          <w:sz w:val="26"/>
          <w:szCs w:val="26"/>
        </w:rPr>
        <w:t>Dodatkowe dokumenty</w:t>
      </w:r>
    </w:p>
    <w:p w14:paraId="5AF8441F" w14:textId="77777777" w:rsidR="00CD6B2E" w:rsidRPr="00C8381B" w:rsidRDefault="00CD6B2E" w:rsidP="0077054F">
      <w:pPr>
        <w:rPr>
          <w:rFonts w:asciiTheme="minorHAnsi" w:hAnsiTheme="minorHAnsi"/>
          <w:szCs w:val="20"/>
        </w:rPr>
      </w:pPr>
    </w:p>
    <w:p w14:paraId="76959FB7" w14:textId="77777777" w:rsidR="008C6CB9" w:rsidRPr="00C8381B" w:rsidRDefault="008C6CB9" w:rsidP="0077054F">
      <w:pPr>
        <w:rPr>
          <w:rFonts w:asciiTheme="minorHAnsi" w:hAnsiTheme="minorHAnsi"/>
          <w:szCs w:val="20"/>
        </w:rPr>
      </w:pPr>
    </w:p>
    <w:p w14:paraId="259C5AB3" w14:textId="757A1D2B" w:rsidR="008C6CB9" w:rsidRPr="00C8381B" w:rsidRDefault="008C6CB9" w:rsidP="0077054F">
      <w:pPr>
        <w:rPr>
          <w:rFonts w:asciiTheme="minorHAnsi" w:hAnsiTheme="minorHAnsi"/>
          <w:szCs w:val="20"/>
        </w:rPr>
      </w:pPr>
      <w:r w:rsidRPr="00C8381B">
        <w:rPr>
          <w:rFonts w:asciiTheme="minorHAnsi" w:hAnsiTheme="minorHAnsi"/>
          <w:szCs w:val="20"/>
        </w:rPr>
        <w:t>Zamawiający dołączy do odpowiedzi na Zapytanie Ofertowe następujące dokumenty:</w:t>
      </w:r>
    </w:p>
    <w:p w14:paraId="651D1801" w14:textId="7AF54896" w:rsidR="008C6CB9" w:rsidRPr="00C8381B" w:rsidRDefault="004E22AA" w:rsidP="008C6CB9">
      <w:pPr>
        <w:pStyle w:val="ListParagraph"/>
        <w:numPr>
          <w:ilvl w:val="0"/>
          <w:numId w:val="30"/>
        </w:numPr>
        <w:rPr>
          <w:rFonts w:asciiTheme="minorHAnsi" w:hAnsiTheme="minorHAnsi"/>
          <w:szCs w:val="20"/>
          <w:lang w:val="pl-PL"/>
        </w:rPr>
      </w:pPr>
      <w:r w:rsidRPr="00C8381B">
        <w:rPr>
          <w:rFonts w:asciiTheme="minorHAnsi" w:hAnsiTheme="minorHAnsi"/>
          <w:szCs w:val="20"/>
          <w:lang w:val="pl-PL"/>
        </w:rPr>
        <w:t>O</w:t>
      </w:r>
      <w:r w:rsidR="008C6CB9" w:rsidRPr="00C8381B">
        <w:rPr>
          <w:rFonts w:asciiTheme="minorHAnsi" w:hAnsiTheme="minorHAnsi"/>
          <w:szCs w:val="20"/>
          <w:lang w:val="pl-PL"/>
        </w:rPr>
        <w:t xml:space="preserve">dpis z właściwego rejestru (KRS, CEIDG, </w:t>
      </w:r>
      <w:proofErr w:type="gramStart"/>
      <w:r w:rsidR="008C6CB9" w:rsidRPr="00C8381B">
        <w:rPr>
          <w:rFonts w:asciiTheme="minorHAnsi" w:hAnsiTheme="minorHAnsi"/>
          <w:szCs w:val="20"/>
          <w:lang w:val="pl-PL"/>
        </w:rPr>
        <w:t>inne) – jeżeli</w:t>
      </w:r>
      <w:proofErr w:type="gramEnd"/>
      <w:r w:rsidR="008C6CB9" w:rsidRPr="00C8381B">
        <w:rPr>
          <w:rFonts w:asciiTheme="minorHAnsi" w:hAnsiTheme="minorHAnsi"/>
          <w:szCs w:val="20"/>
          <w:lang w:val="pl-PL"/>
        </w:rPr>
        <w:t xml:space="preserve"> Oferent objęty jest obowiązkiem wpisu do określonego rejestru.</w:t>
      </w:r>
    </w:p>
    <w:p w14:paraId="42038BD2" w14:textId="2EEEAB2A" w:rsidR="00B3116D" w:rsidRPr="00C8381B" w:rsidRDefault="004E22AA" w:rsidP="00B3116D">
      <w:pPr>
        <w:pStyle w:val="ListParagraph"/>
        <w:numPr>
          <w:ilvl w:val="0"/>
          <w:numId w:val="30"/>
        </w:numPr>
        <w:rPr>
          <w:rFonts w:asciiTheme="minorHAnsi" w:hAnsiTheme="minorHAnsi"/>
          <w:szCs w:val="20"/>
          <w:lang w:val="pl-PL"/>
        </w:rPr>
      </w:pPr>
      <w:r w:rsidRPr="00C8381B">
        <w:rPr>
          <w:rFonts w:asciiTheme="minorHAnsi" w:hAnsiTheme="minorHAnsi"/>
          <w:szCs w:val="20"/>
          <w:lang w:val="pl-PL"/>
        </w:rPr>
        <w:t xml:space="preserve">Dodatkowo, </w:t>
      </w:r>
      <w:proofErr w:type="gramStart"/>
      <w:r w:rsidRPr="00C8381B">
        <w:rPr>
          <w:rFonts w:asciiTheme="minorHAnsi" w:hAnsiTheme="minorHAnsi"/>
          <w:szCs w:val="20"/>
          <w:lang w:val="pl-PL"/>
        </w:rPr>
        <w:t xml:space="preserve">w </w:t>
      </w:r>
      <w:r w:rsidR="00B3116D" w:rsidRPr="00C8381B">
        <w:rPr>
          <w:rFonts w:asciiTheme="minorHAnsi" w:hAnsiTheme="minorHAnsi"/>
          <w:szCs w:val="20"/>
          <w:lang w:val="pl-PL"/>
        </w:rPr>
        <w:t xml:space="preserve"> przypadku</w:t>
      </w:r>
      <w:proofErr w:type="gramEnd"/>
      <w:r w:rsidR="00091A03" w:rsidRPr="00C8381B">
        <w:rPr>
          <w:rFonts w:asciiTheme="minorHAnsi" w:hAnsiTheme="minorHAnsi"/>
          <w:szCs w:val="20"/>
          <w:lang w:val="pl-PL"/>
        </w:rPr>
        <w:t>,</w:t>
      </w:r>
      <w:r w:rsidR="00B3116D" w:rsidRPr="00C8381B">
        <w:rPr>
          <w:rFonts w:asciiTheme="minorHAnsi" w:hAnsiTheme="minorHAnsi"/>
          <w:szCs w:val="20"/>
          <w:lang w:val="pl-PL"/>
        </w:rPr>
        <w:t xml:space="preserve"> gdy Oferent klasyfikuje się do kategorii „1. „organizacje prowadzące badania i upowszechniające wiedzę”, określone w art. 2 pkt 83 rozporządzenia KE (UE) nr 651/2014 uznającego niektóre rodzaje pomocy za zgodne z rynkiem wewnętrznym w zastosowaniu art. 107 i 108 Traktatu</w:t>
      </w:r>
      <w:proofErr w:type="gramStart"/>
      <w:r w:rsidR="00B3116D" w:rsidRPr="00C8381B">
        <w:rPr>
          <w:rFonts w:asciiTheme="minorHAnsi" w:hAnsiTheme="minorHAnsi"/>
          <w:szCs w:val="20"/>
          <w:lang w:val="pl-PL"/>
        </w:rPr>
        <w:t>;” w</w:t>
      </w:r>
      <w:proofErr w:type="gramEnd"/>
      <w:r w:rsidR="00B3116D" w:rsidRPr="00C8381B">
        <w:rPr>
          <w:rFonts w:asciiTheme="minorHAnsi" w:hAnsiTheme="minorHAnsi"/>
          <w:szCs w:val="20"/>
          <w:lang w:val="pl-PL"/>
        </w:rPr>
        <w:t xml:space="preserve"> celu oceny spełnienia wymogu warunku posiadania przez daną jednostkę naukową wymaganej kategorii naukowej A+, A albo B – Oferent przedłoży ostateczną decyzję administracyjną ministra właściwego do spraw szkolnictwa wyższego i nauki w sprawie przyznania kategorii naukowej</w:t>
      </w:r>
      <w:r w:rsidR="00C30879" w:rsidRPr="00C8381B">
        <w:rPr>
          <w:rFonts w:asciiTheme="minorHAnsi" w:hAnsiTheme="minorHAnsi"/>
          <w:szCs w:val="20"/>
          <w:lang w:val="pl-PL"/>
        </w:rPr>
        <w:t>.</w:t>
      </w:r>
    </w:p>
    <w:p w14:paraId="557E425D" w14:textId="07751DBC" w:rsidR="00634B3D" w:rsidRPr="00C8381B" w:rsidRDefault="004E22AA" w:rsidP="00634B3D">
      <w:pPr>
        <w:pStyle w:val="ListParagraph"/>
        <w:numPr>
          <w:ilvl w:val="0"/>
          <w:numId w:val="30"/>
        </w:numPr>
        <w:rPr>
          <w:rFonts w:asciiTheme="minorHAnsi" w:hAnsiTheme="minorHAnsi"/>
          <w:szCs w:val="20"/>
          <w:lang w:val="pl-PL"/>
        </w:rPr>
      </w:pPr>
      <w:r w:rsidRPr="00C8381B">
        <w:rPr>
          <w:rFonts w:asciiTheme="minorHAnsi" w:hAnsiTheme="minorHAnsi"/>
          <w:szCs w:val="20"/>
          <w:lang w:val="pl-PL"/>
        </w:rPr>
        <w:t xml:space="preserve">Dodatkowo, w </w:t>
      </w:r>
      <w:r w:rsidR="00634B3D" w:rsidRPr="00C8381B">
        <w:rPr>
          <w:rFonts w:asciiTheme="minorHAnsi" w:hAnsiTheme="minorHAnsi"/>
          <w:szCs w:val="20"/>
          <w:lang w:val="pl-PL"/>
        </w:rPr>
        <w:t xml:space="preserve">przypadku, gdy Oferent klasyfikuje się do kategorii „5. </w:t>
      </w:r>
      <w:proofErr w:type="gramStart"/>
      <w:r w:rsidR="00634B3D" w:rsidRPr="00C8381B">
        <w:rPr>
          <w:rFonts w:asciiTheme="minorHAnsi" w:hAnsiTheme="minorHAnsi"/>
          <w:szCs w:val="20"/>
          <w:lang w:val="pl-PL"/>
        </w:rPr>
        <w:t>akredytowane</w:t>
      </w:r>
      <w:proofErr w:type="gramEnd"/>
      <w:r w:rsidR="00634B3D" w:rsidRPr="00C8381B">
        <w:rPr>
          <w:rFonts w:asciiTheme="minorHAnsi" w:hAnsiTheme="minorHAnsi"/>
          <w:szCs w:val="20"/>
          <w:lang w:val="pl-PL"/>
        </w:rPr>
        <w:t xml:space="preserve"> laboratoria (posiadające akredytację Polskiego Centrum Akredytacji) lub notyfikowane laboratoria …” – Oferent przedłoży odpowiednio numer akredytacji i ważność certyfikatu; </w:t>
      </w:r>
      <w:r w:rsidR="004A7955" w:rsidRPr="00C8381B">
        <w:rPr>
          <w:rFonts w:asciiTheme="minorHAnsi" w:hAnsiTheme="minorHAnsi"/>
          <w:szCs w:val="20"/>
          <w:lang w:val="pl-PL"/>
        </w:rPr>
        <w:t>numer notyfikacji.</w:t>
      </w:r>
    </w:p>
    <w:p w14:paraId="630550E8" w14:textId="77777777" w:rsidR="008C6CB9" w:rsidRPr="00C8381B" w:rsidRDefault="008C6CB9" w:rsidP="0077054F">
      <w:pPr>
        <w:rPr>
          <w:rFonts w:asciiTheme="minorHAnsi" w:hAnsiTheme="minorHAnsi"/>
          <w:szCs w:val="20"/>
        </w:rPr>
      </w:pPr>
    </w:p>
    <w:p w14:paraId="5DFDC4E6" w14:textId="6B77859E" w:rsidR="008C6CB9" w:rsidRPr="00C8381B" w:rsidRDefault="008C6CB9">
      <w:pPr>
        <w:rPr>
          <w:rFonts w:asciiTheme="minorHAnsi" w:hAnsiTheme="minorHAnsi"/>
          <w:szCs w:val="20"/>
        </w:rPr>
      </w:pPr>
      <w:r w:rsidRPr="00C8381B">
        <w:rPr>
          <w:rFonts w:asciiTheme="minorHAnsi" w:hAnsiTheme="minorHAnsi"/>
          <w:szCs w:val="20"/>
        </w:rPr>
        <w:br w:type="page"/>
      </w:r>
    </w:p>
    <w:p w14:paraId="5001B58D" w14:textId="77777777" w:rsidR="003B78F3" w:rsidRPr="00C8381B" w:rsidRDefault="003B78F3" w:rsidP="003B78F3">
      <w:pPr>
        <w:rPr>
          <w:rFonts w:asciiTheme="minorHAnsi" w:hAnsiTheme="minorHAnsi"/>
          <w:b/>
          <w:szCs w:val="20"/>
        </w:rPr>
      </w:pPr>
      <w:r w:rsidRPr="00C8381B">
        <w:rPr>
          <w:rFonts w:asciiTheme="minorHAnsi" w:hAnsiTheme="minorHAnsi"/>
          <w:b/>
          <w:szCs w:val="20"/>
        </w:rPr>
        <w:lastRenderedPageBreak/>
        <w:t>Dotyczy realizacji Projektu w ramach Programu Operacyjnego Inteligentny Rozwój 2014-2020 oś priorytetowa II: Wsparcie otoczenia i potencjału przedsiębiorstw do prowadzenia działalności B+R+I. Działanie 2.3 Proinnowacyjne usługi dla przedsiębiorstw. Poddziałanie 2.3.2 Bony na innowacje dla MŚP. Etap I usługowy - konkurs ogólny.</w:t>
      </w:r>
    </w:p>
    <w:p w14:paraId="2546AAD2" w14:textId="77777777" w:rsidR="003B78F3" w:rsidRPr="00C8381B" w:rsidRDefault="003B78F3" w:rsidP="008C6CB9">
      <w:pPr>
        <w:rPr>
          <w:rFonts w:asciiTheme="minorHAnsi" w:hAnsiTheme="minorHAnsi"/>
          <w:szCs w:val="20"/>
        </w:rPr>
      </w:pPr>
    </w:p>
    <w:p w14:paraId="1C728AD6" w14:textId="77777777" w:rsidR="00210ECE" w:rsidRPr="00C8381B" w:rsidRDefault="00210ECE" w:rsidP="008C6CB9">
      <w:pPr>
        <w:rPr>
          <w:rFonts w:asciiTheme="minorHAnsi" w:hAnsiTheme="minorHAnsi"/>
          <w:szCs w:val="20"/>
        </w:rPr>
      </w:pPr>
    </w:p>
    <w:p w14:paraId="11033903" w14:textId="77777777" w:rsidR="00210ECE" w:rsidRPr="00C8381B" w:rsidRDefault="00210ECE" w:rsidP="00210ECE">
      <w:pPr>
        <w:rPr>
          <w:rFonts w:asciiTheme="minorHAnsi" w:hAnsiTheme="minorHAnsi"/>
          <w:szCs w:val="20"/>
        </w:rPr>
      </w:pPr>
      <w:r w:rsidRPr="00C8381B">
        <w:rPr>
          <w:rFonts w:asciiTheme="minorHAnsi" w:hAnsiTheme="minorHAnsi"/>
          <w:szCs w:val="20"/>
        </w:rPr>
        <w:t>Nazwa Wykonawcy:</w:t>
      </w:r>
    </w:p>
    <w:p w14:paraId="43AEF2DE" w14:textId="77777777" w:rsidR="00210ECE" w:rsidRPr="00C8381B" w:rsidRDefault="00210ECE" w:rsidP="00210ECE">
      <w:pPr>
        <w:rPr>
          <w:rFonts w:asciiTheme="minorHAnsi" w:hAnsiTheme="minorHAnsi"/>
          <w:szCs w:val="20"/>
        </w:rPr>
      </w:pPr>
    </w:p>
    <w:p w14:paraId="29A81321" w14:textId="77777777" w:rsidR="00210ECE" w:rsidRPr="00C8381B" w:rsidRDefault="00210ECE" w:rsidP="00210ECE">
      <w:pPr>
        <w:rPr>
          <w:rFonts w:asciiTheme="minorHAnsi" w:hAnsiTheme="minorHAnsi"/>
          <w:szCs w:val="20"/>
        </w:rPr>
      </w:pPr>
      <w:r w:rsidRPr="00C8381B">
        <w:rPr>
          <w:rFonts w:asciiTheme="minorHAnsi" w:hAnsiTheme="minorHAnsi"/>
          <w:szCs w:val="20"/>
        </w:rPr>
        <w:t>Adres Wykonawcy:</w:t>
      </w:r>
    </w:p>
    <w:p w14:paraId="2FF2A2B8" w14:textId="77777777" w:rsidR="00210ECE" w:rsidRPr="00C8381B" w:rsidRDefault="00210ECE" w:rsidP="00210ECE">
      <w:pPr>
        <w:rPr>
          <w:rFonts w:asciiTheme="minorHAnsi" w:hAnsiTheme="minorHAnsi"/>
          <w:szCs w:val="20"/>
        </w:rPr>
      </w:pPr>
    </w:p>
    <w:p w14:paraId="0A593C7F" w14:textId="77777777" w:rsidR="00210ECE" w:rsidRPr="00C8381B" w:rsidRDefault="00210ECE" w:rsidP="00210ECE">
      <w:pPr>
        <w:rPr>
          <w:rFonts w:asciiTheme="minorHAnsi" w:hAnsiTheme="minorHAnsi"/>
          <w:szCs w:val="20"/>
        </w:rPr>
      </w:pPr>
      <w:r w:rsidRPr="00C8381B">
        <w:rPr>
          <w:rFonts w:asciiTheme="minorHAnsi" w:hAnsiTheme="minorHAnsi"/>
          <w:szCs w:val="20"/>
        </w:rPr>
        <w:t>Osoba do kontaktu (Imię i nazwisko, email, telefon):</w:t>
      </w:r>
    </w:p>
    <w:p w14:paraId="3023283E" w14:textId="77777777" w:rsidR="0028445E" w:rsidRPr="00C8381B" w:rsidRDefault="0028445E" w:rsidP="008C6CB9">
      <w:pPr>
        <w:rPr>
          <w:rFonts w:asciiTheme="minorHAnsi" w:hAnsiTheme="minorHAnsi"/>
          <w:szCs w:val="20"/>
        </w:rPr>
      </w:pPr>
    </w:p>
    <w:p w14:paraId="289CF0FB" w14:textId="77777777" w:rsidR="00210ECE" w:rsidRPr="00C8381B" w:rsidRDefault="00210ECE" w:rsidP="008C6CB9">
      <w:pPr>
        <w:rPr>
          <w:rFonts w:asciiTheme="minorHAnsi" w:hAnsiTheme="minorHAnsi"/>
          <w:szCs w:val="20"/>
        </w:rPr>
      </w:pPr>
    </w:p>
    <w:p w14:paraId="2313F782" w14:textId="77777777" w:rsidR="003B78F3" w:rsidRPr="00C8381B" w:rsidRDefault="003B78F3" w:rsidP="008C6CB9">
      <w:pPr>
        <w:rPr>
          <w:rFonts w:asciiTheme="minorHAnsi" w:hAnsiTheme="minorHAnsi"/>
          <w:szCs w:val="20"/>
        </w:rPr>
      </w:pPr>
    </w:p>
    <w:p w14:paraId="6C9EBAC9" w14:textId="2070A5AF" w:rsidR="003B78F3" w:rsidRPr="00C8381B" w:rsidRDefault="003B78F3" w:rsidP="003B78F3">
      <w:pPr>
        <w:jc w:val="center"/>
        <w:rPr>
          <w:rFonts w:asciiTheme="minorHAnsi" w:hAnsiTheme="minorHAnsi"/>
          <w:b/>
          <w:sz w:val="24"/>
          <w:szCs w:val="24"/>
        </w:rPr>
      </w:pPr>
      <w:r w:rsidRPr="00C8381B">
        <w:rPr>
          <w:rFonts w:asciiTheme="minorHAnsi" w:hAnsiTheme="minorHAnsi"/>
          <w:b/>
          <w:sz w:val="24"/>
          <w:szCs w:val="24"/>
        </w:rPr>
        <w:t>Klauzula RODO</w:t>
      </w:r>
    </w:p>
    <w:p w14:paraId="500AF910" w14:textId="77777777" w:rsidR="003B78F3" w:rsidRPr="00C8381B" w:rsidRDefault="003B78F3" w:rsidP="008C6CB9">
      <w:pPr>
        <w:rPr>
          <w:rFonts w:asciiTheme="minorHAnsi" w:hAnsiTheme="minorHAnsi"/>
          <w:szCs w:val="20"/>
        </w:rPr>
      </w:pPr>
    </w:p>
    <w:p w14:paraId="437C2CF4" w14:textId="77777777" w:rsidR="0028445E" w:rsidRPr="00C8381B" w:rsidRDefault="0028445E" w:rsidP="008C6CB9">
      <w:pPr>
        <w:rPr>
          <w:rFonts w:asciiTheme="minorHAnsi" w:hAnsiTheme="minorHAnsi"/>
          <w:szCs w:val="20"/>
        </w:rPr>
      </w:pPr>
    </w:p>
    <w:p w14:paraId="7D1E1DDF"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t>1. Informacje podstawowe</w:t>
      </w:r>
    </w:p>
    <w:p w14:paraId="076CF39E" w14:textId="46E3EF5B" w:rsidR="001B5E55" w:rsidRPr="00C8381B" w:rsidRDefault="001B5E55" w:rsidP="0028445E">
      <w:pPr>
        <w:spacing w:after="120"/>
        <w:rPr>
          <w:rFonts w:asciiTheme="minorHAnsi" w:hAnsiTheme="minorHAnsi"/>
          <w:szCs w:val="20"/>
        </w:rPr>
      </w:pPr>
      <w:r w:rsidRPr="00C8381B">
        <w:rPr>
          <w:rFonts w:asciiTheme="minorHAnsi" w:hAnsiTheme="minorHAnsi"/>
          <w:szCs w:val="20"/>
        </w:rPr>
        <w:t xml:space="preserve">Niniejsza klauzula obejmuje informacje dotyczące przetwarzania danych osobowych przez HM </w:t>
      </w:r>
      <w:proofErr w:type="spellStart"/>
      <w:r w:rsidRPr="00C8381B">
        <w:rPr>
          <w:rFonts w:asciiTheme="minorHAnsi" w:hAnsiTheme="minorHAnsi"/>
          <w:szCs w:val="20"/>
        </w:rPr>
        <w:t>Factory</w:t>
      </w:r>
      <w:proofErr w:type="spellEnd"/>
      <w:r w:rsidRPr="00C8381B">
        <w:rPr>
          <w:rFonts w:asciiTheme="minorHAnsi" w:hAnsiTheme="minorHAnsi"/>
          <w:szCs w:val="20"/>
        </w:rPr>
        <w:t xml:space="preserve"> Sp. z o.</w:t>
      </w:r>
      <w:proofErr w:type="gramStart"/>
      <w:r w:rsidRPr="00C8381B">
        <w:rPr>
          <w:rFonts w:asciiTheme="minorHAnsi" w:hAnsiTheme="minorHAnsi"/>
          <w:szCs w:val="20"/>
        </w:rPr>
        <w:t>o</w:t>
      </w:r>
      <w:proofErr w:type="gramEnd"/>
      <w:r w:rsidRPr="00C8381B">
        <w:rPr>
          <w:rFonts w:asciiTheme="minorHAnsi" w:hAnsiTheme="minorHAnsi"/>
          <w:szCs w:val="20"/>
        </w:rPr>
        <w:t xml:space="preserve">., </w:t>
      </w:r>
      <w:proofErr w:type="gramStart"/>
      <w:r w:rsidRPr="00C8381B">
        <w:rPr>
          <w:rFonts w:asciiTheme="minorHAnsi" w:hAnsiTheme="minorHAnsi"/>
          <w:szCs w:val="20"/>
        </w:rPr>
        <w:t>ul</w:t>
      </w:r>
      <w:proofErr w:type="gramEnd"/>
      <w:r w:rsidRPr="00C8381B">
        <w:rPr>
          <w:rFonts w:asciiTheme="minorHAnsi" w:hAnsiTheme="minorHAnsi"/>
          <w:szCs w:val="20"/>
        </w:rPr>
        <w:t>. Fabryczna 5, 00-446 Warszawa (dalej Spółka lub Administrator), zgodnie z wymaganiami Rozporządzenia Parlamentu Europejskiego i Rady (UE) 2016/679 z dnia 27 kwietnia 2016 r. w sprawie ochrony osób fizycznych w związku z przetwarzaniem danych osobowych i w sprawie swobodnego przepływu takich danych oraz uchylenia dyrektywy 95/46/WE (dalej Rozporządzenie RODO).</w:t>
      </w:r>
    </w:p>
    <w:p w14:paraId="31625CF0" w14:textId="77777777" w:rsidR="001B5E55" w:rsidRPr="00C8381B" w:rsidRDefault="001B5E55" w:rsidP="0028445E">
      <w:pPr>
        <w:spacing w:after="120"/>
        <w:rPr>
          <w:rFonts w:asciiTheme="minorHAnsi" w:hAnsiTheme="minorHAnsi"/>
          <w:szCs w:val="20"/>
        </w:rPr>
      </w:pPr>
    </w:p>
    <w:p w14:paraId="79CAB4C2"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t>2. Administrator danych osobowych</w:t>
      </w:r>
    </w:p>
    <w:p w14:paraId="708577CD" w14:textId="4131A860" w:rsidR="001B5E55" w:rsidRPr="00C8381B" w:rsidRDefault="001B5E55" w:rsidP="0028445E">
      <w:pPr>
        <w:spacing w:after="120"/>
        <w:rPr>
          <w:rFonts w:asciiTheme="minorHAnsi" w:hAnsiTheme="minorHAnsi"/>
          <w:szCs w:val="20"/>
        </w:rPr>
      </w:pPr>
      <w:r w:rsidRPr="00C8381B">
        <w:rPr>
          <w:rFonts w:asciiTheme="minorHAnsi" w:hAnsiTheme="minorHAnsi"/>
          <w:szCs w:val="20"/>
        </w:rPr>
        <w:t xml:space="preserve">Administratorem Państwa danych osobowych jest: HM </w:t>
      </w:r>
      <w:proofErr w:type="spellStart"/>
      <w:r w:rsidRPr="00C8381B">
        <w:rPr>
          <w:rFonts w:asciiTheme="minorHAnsi" w:hAnsiTheme="minorHAnsi"/>
          <w:szCs w:val="20"/>
        </w:rPr>
        <w:t>Factory</w:t>
      </w:r>
      <w:proofErr w:type="spellEnd"/>
      <w:r w:rsidRPr="00C8381B">
        <w:rPr>
          <w:rFonts w:asciiTheme="minorHAnsi" w:hAnsiTheme="minorHAnsi"/>
          <w:szCs w:val="20"/>
        </w:rPr>
        <w:t xml:space="preserve"> Sp. z o.</w:t>
      </w:r>
      <w:proofErr w:type="gramStart"/>
      <w:r w:rsidRPr="00C8381B">
        <w:rPr>
          <w:rFonts w:asciiTheme="minorHAnsi" w:hAnsiTheme="minorHAnsi"/>
          <w:szCs w:val="20"/>
        </w:rPr>
        <w:t>o</w:t>
      </w:r>
      <w:proofErr w:type="gramEnd"/>
      <w:r w:rsidRPr="00C8381B">
        <w:rPr>
          <w:rFonts w:asciiTheme="minorHAnsi" w:hAnsiTheme="minorHAnsi"/>
          <w:szCs w:val="20"/>
        </w:rPr>
        <w:t xml:space="preserve">., </w:t>
      </w:r>
      <w:proofErr w:type="gramStart"/>
      <w:r w:rsidRPr="00C8381B">
        <w:rPr>
          <w:rFonts w:asciiTheme="minorHAnsi" w:hAnsiTheme="minorHAnsi"/>
          <w:szCs w:val="20"/>
        </w:rPr>
        <w:t>ul</w:t>
      </w:r>
      <w:proofErr w:type="gramEnd"/>
      <w:r w:rsidRPr="00C8381B">
        <w:rPr>
          <w:rFonts w:asciiTheme="minorHAnsi" w:hAnsiTheme="minorHAnsi"/>
          <w:szCs w:val="20"/>
        </w:rPr>
        <w:t>. Fabryczna 5, 00-446 Warszawa.</w:t>
      </w:r>
    </w:p>
    <w:p w14:paraId="54F2E3B1" w14:textId="13691125" w:rsidR="001B5E55" w:rsidRPr="00C8381B" w:rsidRDefault="001B5E55" w:rsidP="0028445E">
      <w:pPr>
        <w:spacing w:after="120"/>
        <w:rPr>
          <w:rFonts w:asciiTheme="minorHAnsi" w:hAnsiTheme="minorHAnsi"/>
          <w:szCs w:val="20"/>
        </w:rPr>
      </w:pPr>
      <w:r w:rsidRPr="00C8381B">
        <w:rPr>
          <w:rFonts w:asciiTheme="minorHAnsi" w:hAnsiTheme="minorHAnsi"/>
          <w:szCs w:val="20"/>
        </w:rPr>
        <w:t xml:space="preserve">Dane kontaktowe do przedstawiciela Administratora: </w:t>
      </w:r>
      <w:r w:rsidR="00B52877" w:rsidRPr="00C8381B">
        <w:rPr>
          <w:rFonts w:asciiTheme="minorHAnsi" w:hAnsiTheme="minorHAnsi"/>
          <w:szCs w:val="20"/>
        </w:rPr>
        <w:t>HMF_kontakt@hmfactory.</w:t>
      </w:r>
      <w:proofErr w:type="gramStart"/>
      <w:r w:rsidR="00B52877" w:rsidRPr="00C8381B">
        <w:rPr>
          <w:rFonts w:asciiTheme="minorHAnsi" w:hAnsiTheme="minorHAnsi"/>
          <w:szCs w:val="20"/>
        </w:rPr>
        <w:t>pl</w:t>
      </w:r>
      <w:proofErr w:type="gramEnd"/>
    </w:p>
    <w:p w14:paraId="29152FF6" w14:textId="77777777" w:rsidR="001B5E55" w:rsidRPr="00C8381B" w:rsidRDefault="001B5E55" w:rsidP="0028445E">
      <w:pPr>
        <w:spacing w:after="120"/>
        <w:rPr>
          <w:rFonts w:asciiTheme="minorHAnsi" w:hAnsiTheme="minorHAnsi"/>
          <w:szCs w:val="20"/>
        </w:rPr>
      </w:pPr>
    </w:p>
    <w:p w14:paraId="37539EBD"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t>3. Zakres klauzuli, kategorie osób</w:t>
      </w:r>
    </w:p>
    <w:p w14:paraId="1DFD80BE"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t>Administrator przetwarza dane osobowe Kontrahentów (osób fizycznych i prawnych) w związku z realizowaną, planowaną współpracą lub prowadzonym przez Spółkę postępowaniem przetargowym oraz prowadzeniem dokumentacji wynikającej z obowiązujących przepisów prawa.</w:t>
      </w:r>
    </w:p>
    <w:p w14:paraId="2140C8D3"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t xml:space="preserve">W szczególności niniejsza klauzula dotyczy następujących kategorii osób: osoby fizyczne (przedsiębiorcy); osoby fizyczne reprezentujące Kontrahenta; pełnomocnicy Kontrahenta; osoby wskazane przez </w:t>
      </w:r>
      <w:proofErr w:type="gramStart"/>
      <w:r w:rsidRPr="00C8381B">
        <w:rPr>
          <w:rFonts w:asciiTheme="minorHAnsi" w:hAnsiTheme="minorHAnsi"/>
          <w:szCs w:val="20"/>
        </w:rPr>
        <w:t>Kontrahenta jako</w:t>
      </w:r>
      <w:proofErr w:type="gramEnd"/>
      <w:r w:rsidRPr="00C8381B">
        <w:rPr>
          <w:rFonts w:asciiTheme="minorHAnsi" w:hAnsiTheme="minorHAnsi"/>
          <w:szCs w:val="20"/>
        </w:rPr>
        <w:t xml:space="preserve"> odpowiedzialne za wykonanie umowy lub czynności w ramach prowadzonego postępowania przetargowego; pracownicy lub inne osoby do kontaktu wskazane przez Kontrahenta (w tym osoby zatrudnione przez Kontrahenta jak i jego podwykonawców lub poddostawców).</w:t>
      </w:r>
    </w:p>
    <w:p w14:paraId="4D964A58" w14:textId="77777777" w:rsidR="001B5E55" w:rsidRPr="00C8381B" w:rsidRDefault="001B5E55" w:rsidP="0028445E">
      <w:pPr>
        <w:spacing w:after="120"/>
        <w:rPr>
          <w:rFonts w:asciiTheme="minorHAnsi" w:hAnsiTheme="minorHAnsi"/>
          <w:szCs w:val="20"/>
        </w:rPr>
      </w:pPr>
    </w:p>
    <w:p w14:paraId="4D650B49"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t>4. Cele i zakres przetwarzania</w:t>
      </w:r>
    </w:p>
    <w:p w14:paraId="386ED80C"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t>Dane osobowe osób będą przetwarzane przez Administratora jedynie w celu i zakresie niezbędnym do wypełnienia obowiązków prawnych ciążących na Administratorze, polegających na:</w:t>
      </w:r>
    </w:p>
    <w:p w14:paraId="0F6306C0" w14:textId="38A9009C" w:rsidR="001B5E55" w:rsidRPr="00C8381B" w:rsidRDefault="001B5E55" w:rsidP="0028445E">
      <w:pPr>
        <w:spacing w:after="120"/>
        <w:rPr>
          <w:rFonts w:asciiTheme="minorHAnsi" w:hAnsiTheme="minorHAnsi"/>
          <w:szCs w:val="20"/>
        </w:rPr>
      </w:pPr>
      <w:proofErr w:type="gramStart"/>
      <w:r w:rsidRPr="00C8381B">
        <w:rPr>
          <w:rFonts w:asciiTheme="minorHAnsi" w:hAnsiTheme="minorHAnsi"/>
          <w:szCs w:val="20"/>
        </w:rPr>
        <w:t>a</w:t>
      </w:r>
      <w:proofErr w:type="gramEnd"/>
      <w:r w:rsidRPr="00C8381B">
        <w:rPr>
          <w:rFonts w:asciiTheme="minorHAnsi" w:hAnsiTheme="minorHAnsi"/>
          <w:szCs w:val="20"/>
        </w:rPr>
        <w:t>) realizacji zawartej umowy oraz związanych z nią czynności serwisowych, gwarancji, rękojmi, itp.;</w:t>
      </w:r>
    </w:p>
    <w:p w14:paraId="6506A4AD" w14:textId="2F089BDD" w:rsidR="001B5E55" w:rsidRPr="00C8381B" w:rsidRDefault="001B5E55" w:rsidP="0028445E">
      <w:pPr>
        <w:spacing w:after="120"/>
        <w:rPr>
          <w:rFonts w:asciiTheme="minorHAnsi" w:hAnsiTheme="minorHAnsi"/>
          <w:szCs w:val="20"/>
        </w:rPr>
      </w:pPr>
      <w:proofErr w:type="gramStart"/>
      <w:r w:rsidRPr="00C8381B">
        <w:rPr>
          <w:rFonts w:asciiTheme="minorHAnsi" w:hAnsiTheme="minorHAnsi"/>
          <w:szCs w:val="20"/>
        </w:rPr>
        <w:t>b</w:t>
      </w:r>
      <w:proofErr w:type="gramEnd"/>
      <w:r w:rsidRPr="00C8381B">
        <w:rPr>
          <w:rFonts w:asciiTheme="minorHAnsi" w:hAnsiTheme="minorHAnsi"/>
          <w:szCs w:val="20"/>
        </w:rPr>
        <w:t>) przeprowadzeniu postępowania przetargowego, oceny ofert, wyłonienia wykonawcy oraz zawarcia umowy;</w:t>
      </w:r>
    </w:p>
    <w:p w14:paraId="4AE87224" w14:textId="77BB96F1" w:rsidR="001B5E55" w:rsidRPr="00C8381B" w:rsidRDefault="001B5E55" w:rsidP="0028445E">
      <w:pPr>
        <w:spacing w:after="120"/>
        <w:rPr>
          <w:rFonts w:asciiTheme="minorHAnsi" w:hAnsiTheme="minorHAnsi"/>
          <w:szCs w:val="20"/>
        </w:rPr>
      </w:pPr>
      <w:proofErr w:type="gramStart"/>
      <w:r w:rsidRPr="00C8381B">
        <w:rPr>
          <w:rFonts w:asciiTheme="minorHAnsi" w:hAnsiTheme="minorHAnsi"/>
          <w:szCs w:val="20"/>
        </w:rPr>
        <w:t>c</w:t>
      </w:r>
      <w:proofErr w:type="gramEnd"/>
      <w:r w:rsidRPr="00C8381B">
        <w:rPr>
          <w:rFonts w:asciiTheme="minorHAnsi" w:hAnsiTheme="minorHAnsi"/>
          <w:szCs w:val="20"/>
        </w:rPr>
        <w:t>) komunikacji, korespondencji w związku z realizowaną lub planowaną współpracą;</w:t>
      </w:r>
    </w:p>
    <w:p w14:paraId="526F9B21" w14:textId="3E7AE785" w:rsidR="001B5E55" w:rsidRPr="00C8381B" w:rsidRDefault="001B5E55" w:rsidP="0028445E">
      <w:pPr>
        <w:spacing w:after="120"/>
        <w:rPr>
          <w:rFonts w:asciiTheme="minorHAnsi" w:hAnsiTheme="minorHAnsi"/>
          <w:szCs w:val="20"/>
        </w:rPr>
      </w:pPr>
      <w:proofErr w:type="gramStart"/>
      <w:r w:rsidRPr="00C8381B">
        <w:rPr>
          <w:rFonts w:asciiTheme="minorHAnsi" w:hAnsiTheme="minorHAnsi"/>
          <w:szCs w:val="20"/>
        </w:rPr>
        <w:t>d</w:t>
      </w:r>
      <w:proofErr w:type="gramEnd"/>
      <w:r w:rsidRPr="00C8381B">
        <w:rPr>
          <w:rFonts w:asciiTheme="minorHAnsi" w:hAnsiTheme="minorHAnsi"/>
          <w:szCs w:val="20"/>
        </w:rPr>
        <w:t>) dokonaniu wymaganych czynności przed właściwymi organami, w tym administracji publicznej;</w:t>
      </w:r>
    </w:p>
    <w:p w14:paraId="1E9F28D7" w14:textId="3F00B580" w:rsidR="001B5E55" w:rsidRPr="00C8381B" w:rsidRDefault="001B5E55" w:rsidP="0028445E">
      <w:pPr>
        <w:spacing w:after="120"/>
        <w:rPr>
          <w:rFonts w:asciiTheme="minorHAnsi" w:hAnsiTheme="minorHAnsi"/>
          <w:szCs w:val="20"/>
        </w:rPr>
      </w:pPr>
      <w:proofErr w:type="gramStart"/>
      <w:r w:rsidRPr="00C8381B">
        <w:rPr>
          <w:rFonts w:asciiTheme="minorHAnsi" w:hAnsiTheme="minorHAnsi"/>
          <w:szCs w:val="20"/>
        </w:rPr>
        <w:t>e</w:t>
      </w:r>
      <w:proofErr w:type="gramEnd"/>
      <w:r w:rsidRPr="00C8381B">
        <w:rPr>
          <w:rFonts w:asciiTheme="minorHAnsi" w:hAnsiTheme="minorHAnsi"/>
          <w:szCs w:val="20"/>
        </w:rPr>
        <w:t>) ustaleniu lub dochodzeniu ewentualnych roszczeń, bądź obrony przed takimi roszczeniami;</w:t>
      </w:r>
    </w:p>
    <w:p w14:paraId="5AEE9081" w14:textId="5A126859" w:rsidR="001B5E55" w:rsidRPr="00C8381B" w:rsidRDefault="001B5E55" w:rsidP="0028445E">
      <w:pPr>
        <w:spacing w:after="120"/>
        <w:rPr>
          <w:rFonts w:asciiTheme="minorHAnsi" w:hAnsiTheme="minorHAnsi"/>
          <w:szCs w:val="20"/>
        </w:rPr>
      </w:pPr>
      <w:proofErr w:type="gramStart"/>
      <w:r w:rsidRPr="00C8381B">
        <w:rPr>
          <w:rFonts w:asciiTheme="minorHAnsi" w:hAnsiTheme="minorHAnsi"/>
          <w:szCs w:val="20"/>
        </w:rPr>
        <w:t>f</w:t>
      </w:r>
      <w:proofErr w:type="gramEnd"/>
      <w:r w:rsidRPr="00C8381B">
        <w:rPr>
          <w:rFonts w:asciiTheme="minorHAnsi" w:hAnsiTheme="minorHAnsi"/>
          <w:szCs w:val="20"/>
        </w:rPr>
        <w:t>) przechowywaniu dokumentacji.</w:t>
      </w:r>
    </w:p>
    <w:p w14:paraId="0D2A7AE2"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lastRenderedPageBreak/>
        <w:t>5. Kategorie danych</w:t>
      </w:r>
    </w:p>
    <w:p w14:paraId="31B8F7A9"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t>Dane osobowe osób będą przetwarzane przez Administratora jedynie w celu i zakresie niezbędnym do wypełnienia obowiązków prawnych ciążących na Administratorze. Kategorie danych mogą objąć w szczególności: imię, nazwisko, zajmowane stanowisko, miejsce pracy, numer służbowy telefonu/faksu, służbowy adres email, nazwa i adres Kontrahenta, REGON oraz NIP Kontrahenta, numer konta bankowego Kontrahenta.</w:t>
      </w:r>
    </w:p>
    <w:p w14:paraId="468941B4" w14:textId="77777777" w:rsidR="001B5E55" w:rsidRPr="00C8381B" w:rsidRDefault="001B5E55" w:rsidP="0028445E">
      <w:pPr>
        <w:spacing w:after="120"/>
        <w:rPr>
          <w:rFonts w:asciiTheme="minorHAnsi" w:hAnsiTheme="minorHAnsi"/>
          <w:szCs w:val="20"/>
        </w:rPr>
      </w:pPr>
    </w:p>
    <w:p w14:paraId="2001D3C8"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t>6. Okres przechowywania danych osobowych</w:t>
      </w:r>
    </w:p>
    <w:p w14:paraId="01265AC7"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t xml:space="preserve">W przypadku danych osobowych pozyskanych w związku z realizacją umów, dane osobowe będą przetwarzane przez czas obowiązywania tych umów, a po ich wygaśnięciu do momentu upływu okresu przedawnienia ewentualnych roszczeń. </w:t>
      </w:r>
    </w:p>
    <w:p w14:paraId="377543D5"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t>W przypadku danych osobowych pozyskanych w związku z oceną ofert, prowadzonych postępowań przetargowych itp., dane osobowe będą przetwarzane do momentu rozstrzygnięcia przetargu i wyboru wykonawcy.</w:t>
      </w:r>
    </w:p>
    <w:p w14:paraId="28B81D6B"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t>Okres przetwarzania może być odpowiednio dłuższy, jeżeli obowiązek taki będzie wymagany przez przepisy prawa powszechnie obowiązującego.</w:t>
      </w:r>
    </w:p>
    <w:p w14:paraId="1AAA78D9" w14:textId="77777777" w:rsidR="001B5E55" w:rsidRPr="00C8381B" w:rsidRDefault="001B5E55" w:rsidP="0028445E">
      <w:pPr>
        <w:spacing w:after="120"/>
        <w:rPr>
          <w:rFonts w:asciiTheme="minorHAnsi" w:hAnsiTheme="minorHAnsi"/>
          <w:szCs w:val="20"/>
        </w:rPr>
      </w:pPr>
    </w:p>
    <w:p w14:paraId="3A4D6B69"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t>7. Przekazywanie danych osobowych innym podmiotom, odbiorcy danych osobowych</w:t>
      </w:r>
    </w:p>
    <w:p w14:paraId="471E774E"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t>Dane osobowe nie będą przekazywane do państwa trzeciego, ani organizacji międzynarodowej.</w:t>
      </w:r>
    </w:p>
    <w:p w14:paraId="76D3D535"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t xml:space="preserve">Dane osobowe mogą być przetwarzane również przez podmioty świadczące dla Administratora usługi </w:t>
      </w:r>
      <w:proofErr w:type="spellStart"/>
      <w:r w:rsidRPr="00C8381B">
        <w:rPr>
          <w:rFonts w:asciiTheme="minorHAnsi" w:hAnsiTheme="minorHAnsi"/>
          <w:szCs w:val="20"/>
        </w:rPr>
        <w:t>podprzetwarzania</w:t>
      </w:r>
      <w:proofErr w:type="spellEnd"/>
      <w:r w:rsidRPr="00C8381B">
        <w:rPr>
          <w:rFonts w:asciiTheme="minorHAnsi" w:hAnsiTheme="minorHAnsi"/>
          <w:szCs w:val="20"/>
        </w:rPr>
        <w:t xml:space="preserve"> danych osobowych w oparciu o umowy przetwarzania danych osobowych, w szczególności do podmiotów tych należeć mogą dostawcy systemów informatycznych i usług IT, podmioty świadczące Administratorowi usługi doradcze, konsultacyjne, audytowe, szkoleniowe, organizacyjne, pomoc prawną, podatkową, rachunkową oraz podmioty świadczące Administratorowi usługi w zakresie bezpieczeństwa i ochrony miejsca pracy.</w:t>
      </w:r>
    </w:p>
    <w:p w14:paraId="37A74558"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t>Dane osobowe mogą być przekazywane sądom, instytucjom kontrolnym oraz innym organom publicznym, którym Administrator jest zobowiązany lub upoważniony udostępnić dane osobowe.</w:t>
      </w:r>
    </w:p>
    <w:p w14:paraId="18EAEA3C" w14:textId="77777777" w:rsidR="001B5E55" w:rsidRPr="00C8381B" w:rsidRDefault="001B5E55" w:rsidP="0028445E">
      <w:pPr>
        <w:spacing w:after="120"/>
        <w:rPr>
          <w:rFonts w:asciiTheme="minorHAnsi" w:hAnsiTheme="minorHAnsi"/>
          <w:szCs w:val="20"/>
        </w:rPr>
      </w:pPr>
    </w:p>
    <w:p w14:paraId="271C1ACF"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t>8. Podstawa prawna przetwarzania</w:t>
      </w:r>
    </w:p>
    <w:p w14:paraId="7C3D48DE"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t>Podstawą prawną przetwarzania danych osobowych jest:</w:t>
      </w:r>
    </w:p>
    <w:p w14:paraId="56216C66" w14:textId="43188C12" w:rsidR="001B5E55" w:rsidRPr="00C8381B" w:rsidRDefault="001B5E55" w:rsidP="0028445E">
      <w:pPr>
        <w:spacing w:after="120"/>
        <w:rPr>
          <w:rFonts w:asciiTheme="minorHAnsi" w:hAnsiTheme="minorHAnsi"/>
          <w:szCs w:val="20"/>
        </w:rPr>
      </w:pPr>
      <w:proofErr w:type="gramStart"/>
      <w:r w:rsidRPr="00C8381B">
        <w:rPr>
          <w:rFonts w:asciiTheme="minorHAnsi" w:hAnsiTheme="minorHAnsi"/>
          <w:szCs w:val="20"/>
        </w:rPr>
        <w:t>a</w:t>
      </w:r>
      <w:proofErr w:type="gramEnd"/>
      <w:r w:rsidRPr="00C8381B">
        <w:rPr>
          <w:rFonts w:asciiTheme="minorHAnsi" w:hAnsiTheme="minorHAnsi"/>
          <w:szCs w:val="20"/>
        </w:rPr>
        <w:t>) art. 6 ust. 1 lit. b Rozporządzenia RODO – przetwarzanie jest niezbędne w celu realizacji zawartej umowy lub w celu podjęcia kroków niezbędnych do zawarcia umowy;</w:t>
      </w:r>
    </w:p>
    <w:p w14:paraId="5B4879B7" w14:textId="009B3DDF" w:rsidR="001B5E55" w:rsidRPr="00C8381B" w:rsidRDefault="001B5E55" w:rsidP="0028445E">
      <w:pPr>
        <w:spacing w:after="120"/>
        <w:rPr>
          <w:rFonts w:asciiTheme="minorHAnsi" w:hAnsiTheme="minorHAnsi"/>
          <w:szCs w:val="20"/>
        </w:rPr>
      </w:pPr>
      <w:proofErr w:type="gramStart"/>
      <w:r w:rsidRPr="00C8381B">
        <w:rPr>
          <w:rFonts w:asciiTheme="minorHAnsi" w:hAnsiTheme="minorHAnsi"/>
          <w:szCs w:val="20"/>
        </w:rPr>
        <w:t>b</w:t>
      </w:r>
      <w:proofErr w:type="gramEnd"/>
      <w:r w:rsidRPr="00C8381B">
        <w:rPr>
          <w:rFonts w:asciiTheme="minorHAnsi" w:hAnsiTheme="minorHAnsi"/>
          <w:szCs w:val="20"/>
        </w:rPr>
        <w:t xml:space="preserve">) art. 6 ust. 1 lit. c Rozporządzenia RODO – przetwarzanie jest niezbędne w celu przestrzegania lub realizacji obowiązku prawnego, któremu Administrator podlega m.in. Ustawie z dnia 11 marca 2004 r. o podatku od towarów i usług (Dz.U. 2004 </w:t>
      </w:r>
      <w:proofErr w:type="gramStart"/>
      <w:r w:rsidRPr="00C8381B">
        <w:rPr>
          <w:rFonts w:asciiTheme="minorHAnsi" w:hAnsiTheme="minorHAnsi"/>
          <w:szCs w:val="20"/>
        </w:rPr>
        <w:t>nr</w:t>
      </w:r>
      <w:proofErr w:type="gramEnd"/>
      <w:r w:rsidRPr="00C8381B">
        <w:rPr>
          <w:rFonts w:asciiTheme="minorHAnsi" w:hAnsiTheme="minorHAnsi"/>
          <w:szCs w:val="20"/>
        </w:rPr>
        <w:t xml:space="preserve"> 54 poz. 535 z </w:t>
      </w:r>
      <w:proofErr w:type="spellStart"/>
      <w:r w:rsidRPr="00C8381B">
        <w:rPr>
          <w:rFonts w:asciiTheme="minorHAnsi" w:hAnsiTheme="minorHAnsi"/>
          <w:szCs w:val="20"/>
        </w:rPr>
        <w:t>późn</w:t>
      </w:r>
      <w:proofErr w:type="spellEnd"/>
      <w:r w:rsidRPr="00C8381B">
        <w:rPr>
          <w:rFonts w:asciiTheme="minorHAnsi" w:hAnsiTheme="minorHAnsi"/>
          <w:szCs w:val="20"/>
        </w:rPr>
        <w:t xml:space="preserve">. </w:t>
      </w:r>
      <w:proofErr w:type="gramStart"/>
      <w:r w:rsidRPr="00C8381B">
        <w:rPr>
          <w:rFonts w:asciiTheme="minorHAnsi" w:hAnsiTheme="minorHAnsi"/>
          <w:szCs w:val="20"/>
        </w:rPr>
        <w:t>zm</w:t>
      </w:r>
      <w:proofErr w:type="gramEnd"/>
      <w:r w:rsidRPr="00C8381B">
        <w:rPr>
          <w:rFonts w:asciiTheme="minorHAnsi" w:hAnsiTheme="minorHAnsi"/>
          <w:szCs w:val="20"/>
        </w:rPr>
        <w:t xml:space="preserve">.), Ustawie z dnia 29 września 1994 r. o rachunkowości (Dz.U. 1994 </w:t>
      </w:r>
      <w:proofErr w:type="gramStart"/>
      <w:r w:rsidRPr="00C8381B">
        <w:rPr>
          <w:rFonts w:asciiTheme="minorHAnsi" w:hAnsiTheme="minorHAnsi"/>
          <w:szCs w:val="20"/>
        </w:rPr>
        <w:t>nr</w:t>
      </w:r>
      <w:proofErr w:type="gramEnd"/>
      <w:r w:rsidRPr="00C8381B">
        <w:rPr>
          <w:rFonts w:asciiTheme="minorHAnsi" w:hAnsiTheme="minorHAnsi"/>
          <w:szCs w:val="20"/>
        </w:rPr>
        <w:t xml:space="preserve"> 121 poz. 591 z </w:t>
      </w:r>
      <w:proofErr w:type="spellStart"/>
      <w:r w:rsidRPr="00C8381B">
        <w:rPr>
          <w:rFonts w:asciiTheme="minorHAnsi" w:hAnsiTheme="minorHAnsi"/>
          <w:szCs w:val="20"/>
        </w:rPr>
        <w:t>późn</w:t>
      </w:r>
      <w:proofErr w:type="spellEnd"/>
      <w:r w:rsidRPr="00C8381B">
        <w:rPr>
          <w:rFonts w:asciiTheme="minorHAnsi" w:hAnsiTheme="minorHAnsi"/>
          <w:szCs w:val="20"/>
        </w:rPr>
        <w:t xml:space="preserve">. </w:t>
      </w:r>
      <w:proofErr w:type="gramStart"/>
      <w:r w:rsidRPr="00C8381B">
        <w:rPr>
          <w:rFonts w:asciiTheme="minorHAnsi" w:hAnsiTheme="minorHAnsi"/>
          <w:szCs w:val="20"/>
        </w:rPr>
        <w:t>zm</w:t>
      </w:r>
      <w:proofErr w:type="gramEnd"/>
      <w:r w:rsidRPr="00C8381B">
        <w:rPr>
          <w:rFonts w:asciiTheme="minorHAnsi" w:hAnsiTheme="minorHAnsi"/>
          <w:szCs w:val="20"/>
        </w:rPr>
        <w:t xml:space="preserve">.), Ustawie z dnia 16 września 2011 r. o ochronie praw nabywcy lokalu mieszkalnego lub domu jednorodzinnego (Dz.U. 2011 </w:t>
      </w:r>
      <w:proofErr w:type="gramStart"/>
      <w:r w:rsidRPr="00C8381B">
        <w:rPr>
          <w:rFonts w:asciiTheme="minorHAnsi" w:hAnsiTheme="minorHAnsi"/>
          <w:szCs w:val="20"/>
        </w:rPr>
        <w:t>nr</w:t>
      </w:r>
      <w:proofErr w:type="gramEnd"/>
      <w:r w:rsidRPr="00C8381B">
        <w:rPr>
          <w:rFonts w:asciiTheme="minorHAnsi" w:hAnsiTheme="minorHAnsi"/>
          <w:szCs w:val="20"/>
        </w:rPr>
        <w:t xml:space="preserve"> 232 poz. 1377), Ustawie z dnia 7 lipca 1994 r. - Prawo budowlane (Dz.U. 1994 </w:t>
      </w:r>
      <w:proofErr w:type="gramStart"/>
      <w:r w:rsidRPr="00C8381B">
        <w:rPr>
          <w:rFonts w:asciiTheme="minorHAnsi" w:hAnsiTheme="minorHAnsi"/>
          <w:szCs w:val="20"/>
        </w:rPr>
        <w:t>nr</w:t>
      </w:r>
      <w:proofErr w:type="gramEnd"/>
      <w:r w:rsidRPr="00C8381B">
        <w:rPr>
          <w:rFonts w:asciiTheme="minorHAnsi" w:hAnsiTheme="minorHAnsi"/>
          <w:szCs w:val="20"/>
        </w:rPr>
        <w:t xml:space="preserve"> 89 poz. 414), Rozporządzeniu Ministra Finansów z dnia 29 marca 2018 r. w sprawie informacji bieżących i okresowych przekazywanych przez emitentów papierów wartościowych oraz warunków uznawania za równoważne informacji wymaganych przepisami prawa państwa niebędącego państwem członkowskim (Dz.U. 2018 </w:t>
      </w:r>
      <w:proofErr w:type="gramStart"/>
      <w:r w:rsidRPr="00C8381B">
        <w:rPr>
          <w:rFonts w:asciiTheme="minorHAnsi" w:hAnsiTheme="minorHAnsi"/>
          <w:szCs w:val="20"/>
        </w:rPr>
        <w:t>poz</w:t>
      </w:r>
      <w:proofErr w:type="gramEnd"/>
      <w:r w:rsidRPr="00C8381B">
        <w:rPr>
          <w:rFonts w:asciiTheme="minorHAnsi" w:hAnsiTheme="minorHAnsi"/>
          <w:szCs w:val="20"/>
        </w:rPr>
        <w:t>. 757);</w:t>
      </w:r>
    </w:p>
    <w:p w14:paraId="06725A92" w14:textId="6B184567" w:rsidR="001B5E55" w:rsidRPr="00C8381B" w:rsidRDefault="001B5E55" w:rsidP="0028445E">
      <w:pPr>
        <w:spacing w:after="120"/>
        <w:rPr>
          <w:rFonts w:asciiTheme="minorHAnsi" w:hAnsiTheme="minorHAnsi"/>
          <w:szCs w:val="20"/>
        </w:rPr>
      </w:pPr>
      <w:proofErr w:type="gramStart"/>
      <w:r w:rsidRPr="00C8381B">
        <w:rPr>
          <w:rFonts w:asciiTheme="minorHAnsi" w:hAnsiTheme="minorHAnsi"/>
          <w:szCs w:val="20"/>
        </w:rPr>
        <w:t>c</w:t>
      </w:r>
      <w:proofErr w:type="gramEnd"/>
      <w:r w:rsidRPr="00C8381B">
        <w:rPr>
          <w:rFonts w:asciiTheme="minorHAnsi" w:hAnsiTheme="minorHAnsi"/>
          <w:szCs w:val="20"/>
        </w:rPr>
        <w:t>) art. 9 ust. 2 lit. f Rozporządzenia RODO - przetwarzanie jest niezbędne w celu ustalenia, dochodzenia lub obrony roszczeń lub w ramach sprawowania wymiaru sprawiedliwości przez sądy;</w:t>
      </w:r>
    </w:p>
    <w:p w14:paraId="6C093488" w14:textId="2537D072" w:rsidR="001B5E55" w:rsidRPr="00C8381B" w:rsidRDefault="001B5E55" w:rsidP="0028445E">
      <w:pPr>
        <w:spacing w:after="120"/>
        <w:rPr>
          <w:rFonts w:asciiTheme="minorHAnsi" w:hAnsiTheme="minorHAnsi"/>
          <w:szCs w:val="20"/>
        </w:rPr>
      </w:pPr>
      <w:proofErr w:type="gramStart"/>
      <w:r w:rsidRPr="00C8381B">
        <w:rPr>
          <w:rFonts w:asciiTheme="minorHAnsi" w:hAnsiTheme="minorHAnsi"/>
          <w:szCs w:val="20"/>
        </w:rPr>
        <w:t>d</w:t>
      </w:r>
      <w:proofErr w:type="gramEnd"/>
      <w:r w:rsidRPr="00C8381B">
        <w:rPr>
          <w:rFonts w:asciiTheme="minorHAnsi" w:hAnsiTheme="minorHAnsi"/>
          <w:szCs w:val="20"/>
        </w:rPr>
        <w:t>) art. 6 ust. 1 lit. f Rozporządzenia RODO - przetwarzanie jest niezbędne dla prawnie uzasadnionych interesów realizowanych przez Administratora, w tym m.in. nadzoru nad całym procesem inwestycyjno-budowlanym, weryfikacji Kontrahentów oraz realizacji ich zobowiązań wobec podwykonawców, monitorowaniu realizacji umów zgodnie z oczekiwaniami klientów oraz instytucji finansujących inwestycje.</w:t>
      </w:r>
    </w:p>
    <w:p w14:paraId="694478E2" w14:textId="77777777" w:rsidR="001B5E55" w:rsidRPr="00C8381B" w:rsidRDefault="001B5E55" w:rsidP="0028445E">
      <w:pPr>
        <w:spacing w:after="120"/>
        <w:rPr>
          <w:rFonts w:asciiTheme="minorHAnsi" w:hAnsiTheme="minorHAnsi"/>
          <w:szCs w:val="20"/>
        </w:rPr>
      </w:pPr>
    </w:p>
    <w:p w14:paraId="383126AA"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t>9. Przysługujące prawa osobie, której dane osobowe są przetwarzane</w:t>
      </w:r>
    </w:p>
    <w:p w14:paraId="50A518E8"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t>Osobie, której dane osobowe są przetwarzane przysługują prawa: prawo dostępu do danych osobowych, prawo żądania sprostowania oraz uzupełnienia danych osobowych, prawo żądania usunięcia danych osobowych, prawo żądania ograniczenia przetwarzania danych osobowych, prawo sprzeciwu oraz prawo do wniesienia skargi do organu nadzorczego zajmującego się ochroną danych osobowych, tj. Prezesa Urzędu Ochrony Danych Osobowych.</w:t>
      </w:r>
    </w:p>
    <w:p w14:paraId="68B94B41"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t>Możliwość realizacji ww. praw wymaga w określonych przypadkach wystąpienia przesłanek określonych w Rozporządzeniu RODO (m.in. art. 17 oraz art. 18).</w:t>
      </w:r>
    </w:p>
    <w:p w14:paraId="2788E7B0" w14:textId="77777777" w:rsidR="001B5E55" w:rsidRPr="00C8381B" w:rsidRDefault="001B5E55" w:rsidP="0028445E">
      <w:pPr>
        <w:spacing w:after="120"/>
        <w:rPr>
          <w:rFonts w:asciiTheme="minorHAnsi" w:hAnsiTheme="minorHAnsi"/>
          <w:szCs w:val="20"/>
        </w:rPr>
      </w:pPr>
      <w:r w:rsidRPr="00C8381B">
        <w:rPr>
          <w:rFonts w:asciiTheme="minorHAnsi" w:hAnsiTheme="minorHAnsi"/>
          <w:szCs w:val="20"/>
        </w:rPr>
        <w:t xml:space="preserve">Podanie danych jest dobrowolne, lecz niezbędne do realizacji </w:t>
      </w:r>
      <w:proofErr w:type="gramStart"/>
      <w:r w:rsidRPr="00C8381B">
        <w:rPr>
          <w:rFonts w:asciiTheme="minorHAnsi" w:hAnsiTheme="minorHAnsi"/>
          <w:szCs w:val="20"/>
        </w:rPr>
        <w:t>celu w jakim</w:t>
      </w:r>
      <w:proofErr w:type="gramEnd"/>
      <w:r w:rsidRPr="00C8381B">
        <w:rPr>
          <w:rFonts w:asciiTheme="minorHAnsi" w:hAnsiTheme="minorHAnsi"/>
          <w:szCs w:val="20"/>
        </w:rPr>
        <w:t xml:space="preserve"> dane te są przetwarzane. W niektórych przypadkach podanie danych osobowych jest wymogiem ustawowym lub umownym (tj. niezbędnym do realizacji umowy).</w:t>
      </w:r>
    </w:p>
    <w:p w14:paraId="1C90FD5F" w14:textId="4A2D1411" w:rsidR="003B78F3" w:rsidRPr="00C8381B" w:rsidRDefault="001B5E55" w:rsidP="0028445E">
      <w:pPr>
        <w:spacing w:after="120"/>
        <w:rPr>
          <w:rFonts w:asciiTheme="minorHAnsi" w:hAnsiTheme="minorHAnsi"/>
          <w:szCs w:val="20"/>
        </w:rPr>
      </w:pPr>
      <w:r w:rsidRPr="00C8381B">
        <w:rPr>
          <w:rFonts w:asciiTheme="minorHAnsi" w:hAnsiTheme="minorHAnsi"/>
          <w:szCs w:val="20"/>
        </w:rPr>
        <w:t>Dane osobowe nie będą przetwarzane w celu zautomatyzowania podejmowania decyzji, w tym do profilowania.</w:t>
      </w:r>
    </w:p>
    <w:p w14:paraId="5D4CD950" w14:textId="77777777" w:rsidR="001B5E55" w:rsidRPr="00C8381B" w:rsidRDefault="001B5E55" w:rsidP="008C6CB9">
      <w:pPr>
        <w:rPr>
          <w:rFonts w:asciiTheme="minorHAnsi" w:hAnsiTheme="minorHAnsi"/>
          <w:szCs w:val="20"/>
        </w:rPr>
      </w:pPr>
    </w:p>
    <w:p w14:paraId="6839BEDB" w14:textId="77777777" w:rsidR="001B5E55" w:rsidRPr="00C8381B" w:rsidRDefault="001B5E55" w:rsidP="008C6CB9">
      <w:pPr>
        <w:rPr>
          <w:rFonts w:asciiTheme="minorHAnsi" w:hAnsiTheme="minorHAnsi"/>
          <w:szCs w:val="20"/>
        </w:rPr>
      </w:pPr>
    </w:p>
    <w:p w14:paraId="0A5BCDE0" w14:textId="28EB5386" w:rsidR="001B5E55" w:rsidRPr="00C8381B" w:rsidRDefault="0028445E" w:rsidP="008C6CB9">
      <w:pPr>
        <w:rPr>
          <w:rFonts w:asciiTheme="minorHAnsi" w:hAnsiTheme="minorHAnsi"/>
          <w:b/>
          <w:i/>
          <w:szCs w:val="20"/>
        </w:rPr>
      </w:pPr>
      <w:r w:rsidRPr="00C8381B">
        <w:rPr>
          <w:rFonts w:asciiTheme="minorHAnsi" w:hAnsiTheme="minorHAnsi"/>
          <w:b/>
          <w:i/>
          <w:szCs w:val="20"/>
        </w:rPr>
        <w:t>Oświadczam, iż zapoznałem (-</w:t>
      </w:r>
      <w:proofErr w:type="spellStart"/>
      <w:r w:rsidRPr="00C8381B">
        <w:rPr>
          <w:rFonts w:asciiTheme="minorHAnsi" w:hAnsiTheme="minorHAnsi"/>
          <w:b/>
          <w:i/>
          <w:szCs w:val="20"/>
        </w:rPr>
        <w:t>am</w:t>
      </w:r>
      <w:proofErr w:type="spellEnd"/>
      <w:r w:rsidRPr="00C8381B">
        <w:rPr>
          <w:rFonts w:asciiTheme="minorHAnsi" w:hAnsiTheme="minorHAnsi"/>
          <w:b/>
          <w:i/>
          <w:szCs w:val="20"/>
        </w:rPr>
        <w:t>) się z treścią powyższej klauzuli informacyjnej, w tym z informacją o celu i sposobach przetwarzania danych osobowych oraz prawie dostępu do treści swoich danych oraz prawie do ich poprawiania.</w:t>
      </w:r>
    </w:p>
    <w:p w14:paraId="7EF5B694" w14:textId="77777777" w:rsidR="001B5E55" w:rsidRPr="00C8381B" w:rsidRDefault="001B5E55" w:rsidP="008C6CB9">
      <w:pPr>
        <w:rPr>
          <w:rFonts w:asciiTheme="minorHAnsi" w:hAnsiTheme="minorHAnsi"/>
          <w:szCs w:val="20"/>
        </w:rPr>
      </w:pPr>
    </w:p>
    <w:p w14:paraId="09C3B4C5" w14:textId="77777777" w:rsidR="00326C59" w:rsidRPr="00C8381B" w:rsidRDefault="00326C59" w:rsidP="00326C59">
      <w:pPr>
        <w:rPr>
          <w:rFonts w:asciiTheme="minorHAnsi" w:hAnsiTheme="minorHAnsi"/>
          <w:szCs w:val="20"/>
        </w:rPr>
      </w:pPr>
    </w:p>
    <w:p w14:paraId="33FA97F3" w14:textId="77777777" w:rsidR="00326C59" w:rsidRPr="00C8381B" w:rsidRDefault="00326C59" w:rsidP="00326C59">
      <w:pPr>
        <w:rPr>
          <w:rFonts w:asciiTheme="minorHAnsi" w:hAnsiTheme="minorHAnsi"/>
          <w:szCs w:val="20"/>
        </w:rPr>
      </w:pPr>
      <w:r w:rsidRPr="00C8381B">
        <w:rPr>
          <w:rFonts w:asciiTheme="minorHAnsi" w:hAnsiTheme="minorHAnsi"/>
          <w:szCs w:val="20"/>
        </w:rPr>
        <w:t>…………………………………………….</w:t>
      </w:r>
    </w:p>
    <w:p w14:paraId="2FA40977" w14:textId="77777777" w:rsidR="00326C59" w:rsidRPr="00C8381B" w:rsidRDefault="00326C59" w:rsidP="00326C59">
      <w:pPr>
        <w:rPr>
          <w:rFonts w:asciiTheme="minorHAnsi" w:hAnsiTheme="minorHAnsi"/>
          <w:szCs w:val="20"/>
        </w:rPr>
      </w:pPr>
      <w:r w:rsidRPr="00C8381B">
        <w:rPr>
          <w:rFonts w:asciiTheme="minorHAnsi" w:hAnsiTheme="minorHAnsi"/>
          <w:szCs w:val="20"/>
        </w:rPr>
        <w:t>(miejscowość, data)</w:t>
      </w:r>
    </w:p>
    <w:p w14:paraId="430BD8F2" w14:textId="77777777" w:rsidR="00326C59" w:rsidRPr="00C8381B" w:rsidRDefault="00326C59" w:rsidP="00326C59">
      <w:pPr>
        <w:rPr>
          <w:rFonts w:asciiTheme="minorHAnsi" w:hAnsiTheme="minorHAnsi"/>
          <w:szCs w:val="20"/>
        </w:rPr>
      </w:pPr>
    </w:p>
    <w:p w14:paraId="388E9707" w14:textId="77777777" w:rsidR="00326C59" w:rsidRPr="00C8381B" w:rsidRDefault="00326C59" w:rsidP="00326C59">
      <w:pPr>
        <w:rPr>
          <w:rFonts w:asciiTheme="minorHAnsi" w:hAnsiTheme="minorHAnsi"/>
          <w:szCs w:val="20"/>
        </w:rPr>
      </w:pPr>
    </w:p>
    <w:p w14:paraId="5144BC96" w14:textId="77777777" w:rsidR="00326C59" w:rsidRPr="00C8381B" w:rsidRDefault="00326C59" w:rsidP="00326C59">
      <w:pPr>
        <w:rPr>
          <w:rFonts w:asciiTheme="minorHAnsi" w:hAnsiTheme="minorHAnsi"/>
          <w:szCs w:val="20"/>
        </w:rPr>
      </w:pPr>
      <w:r w:rsidRPr="00C8381B">
        <w:rPr>
          <w:rFonts w:asciiTheme="minorHAnsi" w:hAnsiTheme="minorHAnsi"/>
          <w:szCs w:val="20"/>
        </w:rPr>
        <w:t>…………………………………………….</w:t>
      </w:r>
    </w:p>
    <w:p w14:paraId="5503A68D" w14:textId="77777777" w:rsidR="00326C59" w:rsidRPr="00C8381B" w:rsidRDefault="00326C59" w:rsidP="00326C59">
      <w:pPr>
        <w:rPr>
          <w:rFonts w:asciiTheme="minorHAnsi" w:hAnsiTheme="minorHAnsi"/>
          <w:szCs w:val="20"/>
        </w:rPr>
      </w:pPr>
      <w:r w:rsidRPr="00C8381B">
        <w:rPr>
          <w:rFonts w:asciiTheme="minorHAnsi" w:hAnsiTheme="minorHAnsi"/>
          <w:szCs w:val="20"/>
        </w:rPr>
        <w:t>(Imię i Nazwisko oraz stanowisko służbowe upoważnionego Przedstawiciela Wykonawcy)</w:t>
      </w:r>
    </w:p>
    <w:p w14:paraId="081943D2" w14:textId="77777777" w:rsidR="00326C59" w:rsidRPr="00C8381B" w:rsidRDefault="00326C59" w:rsidP="00326C59">
      <w:pPr>
        <w:rPr>
          <w:rFonts w:asciiTheme="minorHAnsi" w:hAnsiTheme="minorHAnsi"/>
          <w:szCs w:val="20"/>
        </w:rPr>
      </w:pPr>
    </w:p>
    <w:p w14:paraId="4C4B8589" w14:textId="77777777" w:rsidR="00326C59" w:rsidRPr="00C8381B" w:rsidRDefault="00326C59" w:rsidP="00326C59">
      <w:pPr>
        <w:rPr>
          <w:rFonts w:asciiTheme="minorHAnsi" w:hAnsiTheme="minorHAnsi"/>
          <w:szCs w:val="20"/>
        </w:rPr>
      </w:pPr>
    </w:p>
    <w:p w14:paraId="084EC618" w14:textId="77777777" w:rsidR="00326C59" w:rsidRPr="00C8381B" w:rsidRDefault="00326C59" w:rsidP="00326C59">
      <w:pPr>
        <w:rPr>
          <w:rFonts w:asciiTheme="minorHAnsi" w:hAnsiTheme="minorHAnsi"/>
          <w:szCs w:val="20"/>
        </w:rPr>
      </w:pPr>
      <w:r w:rsidRPr="00C8381B">
        <w:rPr>
          <w:rFonts w:asciiTheme="minorHAnsi" w:hAnsiTheme="minorHAnsi"/>
          <w:szCs w:val="20"/>
        </w:rPr>
        <w:t>…………………………………………….</w:t>
      </w:r>
    </w:p>
    <w:p w14:paraId="51123AB8" w14:textId="77777777" w:rsidR="00326C59" w:rsidRPr="00C8381B" w:rsidRDefault="00326C59" w:rsidP="00326C59">
      <w:pPr>
        <w:rPr>
          <w:rFonts w:asciiTheme="minorHAnsi" w:hAnsiTheme="minorHAnsi"/>
          <w:szCs w:val="20"/>
        </w:rPr>
      </w:pPr>
      <w:r w:rsidRPr="00C8381B">
        <w:rPr>
          <w:rFonts w:asciiTheme="minorHAnsi" w:hAnsiTheme="minorHAnsi"/>
          <w:szCs w:val="20"/>
        </w:rPr>
        <w:t>(podpis upoważnionego Przedstawiciela Wykonawcy)</w:t>
      </w:r>
    </w:p>
    <w:p w14:paraId="436380EE" w14:textId="77777777" w:rsidR="00326C59" w:rsidRPr="00C8381B" w:rsidRDefault="00326C59" w:rsidP="00326C59">
      <w:pPr>
        <w:rPr>
          <w:rFonts w:asciiTheme="minorHAnsi" w:hAnsiTheme="minorHAnsi"/>
          <w:szCs w:val="20"/>
        </w:rPr>
      </w:pPr>
    </w:p>
    <w:p w14:paraId="5B560D5D" w14:textId="77777777" w:rsidR="00326C59" w:rsidRPr="00C8381B" w:rsidRDefault="00326C59" w:rsidP="00326C59">
      <w:pPr>
        <w:rPr>
          <w:rFonts w:asciiTheme="minorHAnsi" w:hAnsiTheme="minorHAnsi"/>
          <w:szCs w:val="20"/>
        </w:rPr>
      </w:pPr>
    </w:p>
    <w:p w14:paraId="0F4BA000" w14:textId="77777777" w:rsidR="00326C59" w:rsidRPr="00C8381B" w:rsidRDefault="00326C59" w:rsidP="00326C59">
      <w:pPr>
        <w:rPr>
          <w:rFonts w:asciiTheme="minorHAnsi" w:hAnsiTheme="minorHAnsi"/>
          <w:szCs w:val="20"/>
        </w:rPr>
      </w:pPr>
      <w:r w:rsidRPr="00C8381B">
        <w:rPr>
          <w:rFonts w:asciiTheme="minorHAnsi" w:hAnsiTheme="minorHAnsi"/>
          <w:szCs w:val="20"/>
        </w:rPr>
        <w:t>…………………………………………….</w:t>
      </w:r>
    </w:p>
    <w:p w14:paraId="6345D319" w14:textId="77777777" w:rsidR="00326C59" w:rsidRPr="00DA039A" w:rsidRDefault="00326C59" w:rsidP="00326C59">
      <w:pPr>
        <w:rPr>
          <w:rFonts w:asciiTheme="minorHAnsi" w:hAnsiTheme="minorHAnsi"/>
          <w:szCs w:val="20"/>
        </w:rPr>
      </w:pPr>
      <w:r w:rsidRPr="00C8381B">
        <w:rPr>
          <w:rFonts w:asciiTheme="minorHAnsi" w:hAnsiTheme="minorHAnsi"/>
          <w:szCs w:val="20"/>
        </w:rPr>
        <w:t xml:space="preserve">Pieczęć nagłówkowa </w:t>
      </w:r>
      <w:proofErr w:type="gramStart"/>
      <w:r w:rsidRPr="00C8381B">
        <w:rPr>
          <w:rFonts w:asciiTheme="minorHAnsi" w:hAnsiTheme="minorHAnsi"/>
          <w:szCs w:val="20"/>
        </w:rPr>
        <w:t>Wykonawcy (jeżeli</w:t>
      </w:r>
      <w:proofErr w:type="gramEnd"/>
      <w:r w:rsidRPr="00C8381B">
        <w:rPr>
          <w:rFonts w:asciiTheme="minorHAnsi" w:hAnsiTheme="minorHAnsi"/>
          <w:szCs w:val="20"/>
        </w:rPr>
        <w:t xml:space="preserve"> Wykonawca posiada)</w:t>
      </w:r>
    </w:p>
    <w:p w14:paraId="371F110B" w14:textId="77777777" w:rsidR="0028445E" w:rsidRPr="00DA039A" w:rsidRDefault="0028445E" w:rsidP="0028445E">
      <w:pPr>
        <w:rPr>
          <w:rFonts w:asciiTheme="minorHAnsi" w:hAnsiTheme="minorHAnsi"/>
          <w:szCs w:val="20"/>
        </w:rPr>
      </w:pPr>
    </w:p>
    <w:p w14:paraId="5F7AAAEE" w14:textId="77777777" w:rsidR="001B5E55" w:rsidRPr="00DA039A" w:rsidRDefault="001B5E55" w:rsidP="008C6CB9">
      <w:pPr>
        <w:rPr>
          <w:rFonts w:asciiTheme="minorHAnsi" w:hAnsiTheme="minorHAnsi"/>
          <w:szCs w:val="20"/>
        </w:rPr>
      </w:pPr>
    </w:p>
    <w:p w14:paraId="7FFC4373" w14:textId="77777777" w:rsidR="001B5E55" w:rsidRPr="00DA039A" w:rsidRDefault="001B5E55" w:rsidP="008C6CB9">
      <w:pPr>
        <w:rPr>
          <w:rFonts w:asciiTheme="minorHAnsi" w:hAnsiTheme="minorHAnsi"/>
          <w:szCs w:val="20"/>
        </w:rPr>
      </w:pPr>
    </w:p>
    <w:p w14:paraId="28CDE07D" w14:textId="77777777" w:rsidR="001B5E55" w:rsidRPr="00DA039A" w:rsidRDefault="001B5E55" w:rsidP="008C6CB9">
      <w:pPr>
        <w:rPr>
          <w:rFonts w:asciiTheme="minorHAnsi" w:hAnsiTheme="minorHAnsi"/>
          <w:szCs w:val="20"/>
        </w:rPr>
      </w:pPr>
    </w:p>
    <w:sectPr w:rsidR="001B5E55" w:rsidRPr="00DA039A">
      <w:headerReference w:type="default" r:id="rId8"/>
      <w:footerReference w:type="default" r:id="rId9"/>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ABAC3" w14:textId="77777777" w:rsidR="00440928" w:rsidRDefault="00440928">
      <w:r>
        <w:separator/>
      </w:r>
    </w:p>
  </w:endnote>
  <w:endnote w:type="continuationSeparator" w:id="0">
    <w:p w14:paraId="27EEA58B" w14:textId="77777777" w:rsidR="00440928" w:rsidRDefault="00440928">
      <w:r>
        <w:continuationSeparator/>
      </w:r>
    </w:p>
  </w:endnote>
  <w:endnote w:type="continuationNotice" w:id="1">
    <w:p w14:paraId="1791C380" w14:textId="77777777" w:rsidR="00440928" w:rsidRDefault="00440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70346"/>
      <w:docPartObj>
        <w:docPartGallery w:val="Page Numbers (Bottom of Page)"/>
        <w:docPartUnique/>
      </w:docPartObj>
    </w:sdtPr>
    <w:sdtEndPr>
      <w:rPr>
        <w:noProof/>
      </w:rPr>
    </w:sdtEndPr>
    <w:sdtContent>
      <w:p w14:paraId="597C8321" w14:textId="02F13D2A" w:rsidR="002B5EC7" w:rsidRDefault="002B5EC7">
        <w:pPr>
          <w:pStyle w:val="Footer"/>
          <w:jc w:val="right"/>
        </w:pPr>
        <w:r>
          <w:fldChar w:fldCharType="begin"/>
        </w:r>
        <w:r>
          <w:instrText xml:space="preserve"> PAGE   \* MERGEFORMAT </w:instrText>
        </w:r>
        <w:r>
          <w:fldChar w:fldCharType="separate"/>
        </w:r>
        <w:r w:rsidR="00C8381B">
          <w:rPr>
            <w:noProof/>
          </w:rPr>
          <w:t>9</w:t>
        </w:r>
        <w:r>
          <w:rPr>
            <w:noProof/>
          </w:rPr>
          <w:fldChar w:fldCharType="end"/>
        </w:r>
      </w:p>
    </w:sdtContent>
  </w:sdt>
  <w:p w14:paraId="74F51AD3" w14:textId="00B0F8D3" w:rsidR="002B5EC7" w:rsidRDefault="00745EF7">
    <w:pPr>
      <w:pStyle w:val="Footer"/>
    </w:pPr>
    <w:r>
      <w:rPr>
        <w:noProof/>
        <w:lang w:val="en-US"/>
      </w:rPr>
      <w:drawing>
        <wp:inline distT="0" distB="0" distL="0" distR="0" wp14:anchorId="20466855" wp14:editId="42F84F05">
          <wp:extent cx="4603136" cy="3712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36421" cy="39005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3BE51" w14:textId="77777777" w:rsidR="00440928" w:rsidRDefault="00440928">
      <w:r>
        <w:separator/>
      </w:r>
    </w:p>
  </w:footnote>
  <w:footnote w:type="continuationSeparator" w:id="0">
    <w:p w14:paraId="7D12845A" w14:textId="77777777" w:rsidR="00440928" w:rsidRDefault="00440928">
      <w:r>
        <w:continuationSeparator/>
      </w:r>
    </w:p>
  </w:footnote>
  <w:footnote w:type="continuationNotice" w:id="1">
    <w:p w14:paraId="3A3FFB3D" w14:textId="77777777" w:rsidR="00440928" w:rsidRDefault="00440928"/>
  </w:footnote>
  <w:footnote w:id="2">
    <w:p w14:paraId="587D39E2" w14:textId="790B5C98" w:rsidR="003A2DC3" w:rsidRDefault="003A2DC3">
      <w:pPr>
        <w:pStyle w:val="FootnoteText"/>
      </w:pPr>
      <w:r>
        <w:rPr>
          <w:rStyle w:val="FootnoteReference"/>
        </w:rPr>
        <w:footnoteRef/>
      </w:r>
      <w:r>
        <w:t xml:space="preserve"> </w:t>
      </w:r>
      <w:r w:rsidRPr="00D67657">
        <w:rPr>
          <w:sz w:val="16"/>
          <w:szCs w:val="16"/>
        </w:rPr>
        <w:t>Regulamin konkursu w ramach Programu Operacyjnego Inteligentny Rozwój 2014-2020, oś priorytetowa II: Wsparcie otoczenia i potencjału przedsiębiorstw do prowadzenia działalności B+R+I, Działanie 2.3 Proinnowacyjne usługi dla przedsiębiorstw, Poddziałanie 2.3.2 Bony na innowacje dla MŚP</w:t>
      </w:r>
      <w:r>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42D3C" w14:textId="2AF5D5CE" w:rsidR="007A0EDD" w:rsidRPr="005107F0" w:rsidRDefault="00994617" w:rsidP="00994617">
    <w:pPr>
      <w:pStyle w:val="Header"/>
      <w:pBdr>
        <w:bottom w:val="single" w:sz="4" w:space="1" w:color="auto"/>
      </w:pBdr>
      <w:rPr>
        <w:b/>
        <w:sz w:val="18"/>
        <w:szCs w:val="18"/>
      </w:rPr>
    </w:pPr>
    <w:r w:rsidRPr="005107F0">
      <w:rPr>
        <w:b/>
        <w:sz w:val="18"/>
        <w:szCs w:val="18"/>
      </w:rPr>
      <w:t xml:space="preserve">HM </w:t>
    </w:r>
    <w:proofErr w:type="spellStart"/>
    <w:r w:rsidRPr="005107F0">
      <w:rPr>
        <w:b/>
        <w:sz w:val="18"/>
        <w:szCs w:val="18"/>
      </w:rPr>
      <w:t>Factory</w:t>
    </w:r>
    <w:proofErr w:type="spellEnd"/>
    <w:r w:rsidRPr="005107F0">
      <w:rPr>
        <w:b/>
        <w:sz w:val="18"/>
        <w:szCs w:val="18"/>
      </w:rPr>
      <w:t xml:space="preserve"> sp. z o.</w:t>
    </w:r>
    <w:proofErr w:type="gramStart"/>
    <w:r w:rsidRPr="005107F0">
      <w:rPr>
        <w:b/>
        <w:sz w:val="18"/>
        <w:szCs w:val="18"/>
      </w:rPr>
      <w:t>o</w:t>
    </w:r>
    <w:proofErr w:type="gramEnd"/>
    <w:r w:rsidRPr="005107F0">
      <w:rPr>
        <w:b/>
        <w:sz w:val="18"/>
        <w:szCs w:val="18"/>
      </w:rPr>
      <w:t xml:space="preserve">. – Konkurs Bon na Innowacje, </w:t>
    </w:r>
    <w:r w:rsidR="00B75D4E">
      <w:rPr>
        <w:b/>
        <w:sz w:val="18"/>
        <w:szCs w:val="18"/>
      </w:rPr>
      <w:t xml:space="preserve">Załącznik nr 1 do </w:t>
    </w:r>
    <w:r w:rsidR="00745EF7" w:rsidRPr="005107F0">
      <w:rPr>
        <w:b/>
        <w:sz w:val="18"/>
        <w:szCs w:val="18"/>
      </w:rPr>
      <w:t>Zapytani</w:t>
    </w:r>
    <w:r w:rsidR="00B75D4E">
      <w:rPr>
        <w:b/>
        <w:sz w:val="18"/>
        <w:szCs w:val="18"/>
      </w:rPr>
      <w:t>a</w:t>
    </w:r>
    <w:r w:rsidR="00745EF7" w:rsidRPr="005107F0">
      <w:rPr>
        <w:b/>
        <w:sz w:val="18"/>
        <w:szCs w:val="18"/>
      </w:rPr>
      <w:t xml:space="preserve"> </w:t>
    </w:r>
    <w:r w:rsidR="001743CA">
      <w:rPr>
        <w:b/>
        <w:sz w:val="18"/>
        <w:szCs w:val="18"/>
      </w:rPr>
      <w:t>O</w:t>
    </w:r>
    <w:r w:rsidR="00AB235D">
      <w:rPr>
        <w:b/>
        <w:sz w:val="18"/>
        <w:szCs w:val="18"/>
      </w:rPr>
      <w:t>fertowe</w:t>
    </w:r>
    <w:r w:rsidR="00B75D4E">
      <w:rPr>
        <w:b/>
        <w:sz w:val="18"/>
        <w:szCs w:val="18"/>
      </w:rPr>
      <w:t>go</w:t>
    </w:r>
  </w:p>
  <w:p w14:paraId="077841CC" w14:textId="77777777" w:rsidR="00D76380" w:rsidRDefault="00D76380">
    <w:pPr>
      <w:pStyle w:val="Header"/>
      <w:jc w:val="right"/>
      <w:rPr>
        <w:rFonts w:ascii="Times New Roman" w:hAnsi="Times New Roman"/>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169A"/>
    <w:multiLevelType w:val="hybridMultilevel"/>
    <w:tmpl w:val="32E27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55858"/>
    <w:multiLevelType w:val="hybridMultilevel"/>
    <w:tmpl w:val="CCC4E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14558"/>
    <w:multiLevelType w:val="hybridMultilevel"/>
    <w:tmpl w:val="2C1817D6"/>
    <w:lvl w:ilvl="0" w:tplc="041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56790"/>
    <w:multiLevelType w:val="hybridMultilevel"/>
    <w:tmpl w:val="B3BE0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70B89"/>
    <w:multiLevelType w:val="hybridMultilevel"/>
    <w:tmpl w:val="05723002"/>
    <w:lvl w:ilvl="0" w:tplc="4514788E">
      <w:start w:val="1"/>
      <w:numFmt w:val="bullet"/>
      <w:pStyle w:val="Styl1"/>
      <w:lvlText w:val=""/>
      <w:lvlJc w:val="left"/>
      <w:pPr>
        <w:ind w:left="740" w:hanging="360"/>
      </w:pPr>
      <w:rPr>
        <w:rFonts w:ascii="Wingdings" w:hAnsi="Wingdings" w:cs="Wingdings" w:hint="default"/>
        <w:sz w:val="16"/>
        <w:szCs w:val="16"/>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5" w15:restartNumberingAfterBreak="0">
    <w:nsid w:val="101C3DC9"/>
    <w:multiLevelType w:val="hybridMultilevel"/>
    <w:tmpl w:val="F528B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03EC0"/>
    <w:multiLevelType w:val="hybridMultilevel"/>
    <w:tmpl w:val="17CAEB16"/>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11E816F2"/>
    <w:multiLevelType w:val="hybridMultilevel"/>
    <w:tmpl w:val="0B24C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E0732"/>
    <w:multiLevelType w:val="hybridMultilevel"/>
    <w:tmpl w:val="58A06B1C"/>
    <w:lvl w:ilvl="0" w:tplc="0415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C4A04"/>
    <w:multiLevelType w:val="hybridMultilevel"/>
    <w:tmpl w:val="5AD06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F536B"/>
    <w:multiLevelType w:val="multilevel"/>
    <w:tmpl w:val="0415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DF5064E"/>
    <w:multiLevelType w:val="hybridMultilevel"/>
    <w:tmpl w:val="41D4E40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91169"/>
    <w:multiLevelType w:val="hybridMultilevel"/>
    <w:tmpl w:val="3CBE9590"/>
    <w:lvl w:ilvl="0" w:tplc="04150017">
      <w:start w:val="1"/>
      <w:numFmt w:val="lowerLetter"/>
      <w:lvlText w:val="%1)"/>
      <w:lvlJc w:val="left"/>
      <w:pPr>
        <w:ind w:left="720" w:hanging="360"/>
      </w:pPr>
    </w:lvl>
    <w:lvl w:ilvl="1" w:tplc="0415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97D93"/>
    <w:multiLevelType w:val="hybridMultilevel"/>
    <w:tmpl w:val="40F2DE3E"/>
    <w:lvl w:ilvl="0" w:tplc="7924F528">
      <w:start w:val="1"/>
      <w:numFmt w:val="upperRoman"/>
      <w:pStyle w:val="StylinstrukcjaI"/>
      <w:lvlText w:val="%1."/>
      <w:lvlJc w:val="left"/>
      <w:pPr>
        <w:ind w:left="1080" w:hanging="720"/>
      </w:pPr>
      <w:rPr>
        <w:rFonts w:cs="Times New Roman" w:hint="default"/>
        <w:sz w:val="28"/>
        <w:szCs w:val="2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03F58B4"/>
    <w:multiLevelType w:val="hybridMultilevel"/>
    <w:tmpl w:val="7E609C38"/>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04656"/>
    <w:multiLevelType w:val="hybridMultilevel"/>
    <w:tmpl w:val="26E6C770"/>
    <w:lvl w:ilvl="0" w:tplc="0415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318F6C4B"/>
    <w:multiLevelType w:val="hybridMultilevel"/>
    <w:tmpl w:val="80F80994"/>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04636"/>
    <w:multiLevelType w:val="hybridMultilevel"/>
    <w:tmpl w:val="7F069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E63BC"/>
    <w:multiLevelType w:val="hybridMultilevel"/>
    <w:tmpl w:val="DAFA2F0A"/>
    <w:lvl w:ilvl="0" w:tplc="041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95D2E"/>
    <w:multiLevelType w:val="hybridMultilevel"/>
    <w:tmpl w:val="14321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3C37F8"/>
    <w:multiLevelType w:val="hybridMultilevel"/>
    <w:tmpl w:val="DE22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8B2AB0"/>
    <w:multiLevelType w:val="hybridMultilevel"/>
    <w:tmpl w:val="B99898EC"/>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D0564E"/>
    <w:multiLevelType w:val="hybridMultilevel"/>
    <w:tmpl w:val="7F069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C2351"/>
    <w:multiLevelType w:val="hybridMultilevel"/>
    <w:tmpl w:val="FF981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533CF7"/>
    <w:multiLevelType w:val="hybridMultilevel"/>
    <w:tmpl w:val="323CA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5D7F92"/>
    <w:multiLevelType w:val="hybridMultilevel"/>
    <w:tmpl w:val="01149D4A"/>
    <w:lvl w:ilvl="0" w:tplc="BF940D86">
      <w:start w:val="1"/>
      <w:numFmt w:val="decimal"/>
      <w:pStyle w:val="ListBullet2"/>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72A03FA0"/>
    <w:multiLevelType w:val="hybridMultilevel"/>
    <w:tmpl w:val="31EE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CE43A4"/>
    <w:multiLevelType w:val="hybridMultilevel"/>
    <w:tmpl w:val="60308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082279"/>
    <w:multiLevelType w:val="hybridMultilevel"/>
    <w:tmpl w:val="6DB8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E5045"/>
    <w:multiLevelType w:val="hybridMultilevel"/>
    <w:tmpl w:val="BBB6E4C0"/>
    <w:lvl w:ilvl="0" w:tplc="04150017">
      <w:start w:val="1"/>
      <w:numFmt w:val="lowerLetter"/>
      <w:lvlText w:val="%1)"/>
      <w:lvlJc w:val="left"/>
      <w:pPr>
        <w:ind w:left="720" w:hanging="360"/>
      </w:pPr>
    </w:lvl>
    <w:lvl w:ilvl="1" w:tplc="187218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2"/>
  </w:num>
  <w:num w:numId="6">
    <w:abstractNumId w:val="2"/>
  </w:num>
  <w:num w:numId="7">
    <w:abstractNumId w:val="18"/>
  </w:num>
  <w:num w:numId="8">
    <w:abstractNumId w:val="29"/>
  </w:num>
  <w:num w:numId="9">
    <w:abstractNumId w:val="21"/>
  </w:num>
  <w:num w:numId="10">
    <w:abstractNumId w:val="27"/>
  </w:num>
  <w:num w:numId="11">
    <w:abstractNumId w:val="23"/>
  </w:num>
  <w:num w:numId="12">
    <w:abstractNumId w:val="26"/>
  </w:num>
  <w:num w:numId="13">
    <w:abstractNumId w:val="8"/>
  </w:num>
  <w:num w:numId="14">
    <w:abstractNumId w:val="1"/>
  </w:num>
  <w:num w:numId="15">
    <w:abstractNumId w:val="5"/>
  </w:num>
  <w:num w:numId="16">
    <w:abstractNumId w:val="9"/>
  </w:num>
  <w:num w:numId="17">
    <w:abstractNumId w:val="14"/>
  </w:num>
  <w:num w:numId="18">
    <w:abstractNumId w:val="11"/>
  </w:num>
  <w:num w:numId="19">
    <w:abstractNumId w:val="24"/>
  </w:num>
  <w:num w:numId="20">
    <w:abstractNumId w:val="6"/>
  </w:num>
  <w:num w:numId="21">
    <w:abstractNumId w:val="3"/>
  </w:num>
  <w:num w:numId="22">
    <w:abstractNumId w:val="28"/>
  </w:num>
  <w:num w:numId="23">
    <w:abstractNumId w:val="20"/>
  </w:num>
  <w:num w:numId="24">
    <w:abstractNumId w:val="19"/>
  </w:num>
  <w:num w:numId="25">
    <w:abstractNumId w:val="22"/>
  </w:num>
  <w:num w:numId="26">
    <w:abstractNumId w:val="17"/>
  </w:num>
  <w:num w:numId="27">
    <w:abstractNumId w:val="15"/>
  </w:num>
  <w:num w:numId="28">
    <w:abstractNumId w:val="16"/>
  </w:num>
  <w:num w:numId="29">
    <w:abstractNumId w:val="7"/>
  </w:num>
  <w:num w:numId="3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l-PL" w:vendorID="12" w:dllVersion="512" w:checkStyle="1"/>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D70"/>
    <w:rsid w:val="000041E6"/>
    <w:rsid w:val="00005FE3"/>
    <w:rsid w:val="0000635C"/>
    <w:rsid w:val="00006AFC"/>
    <w:rsid w:val="00010496"/>
    <w:rsid w:val="00010E7D"/>
    <w:rsid w:val="00021670"/>
    <w:rsid w:val="0003207C"/>
    <w:rsid w:val="000357C2"/>
    <w:rsid w:val="0003735C"/>
    <w:rsid w:val="0004487F"/>
    <w:rsid w:val="00050685"/>
    <w:rsid w:val="000538B7"/>
    <w:rsid w:val="00055C11"/>
    <w:rsid w:val="000576A4"/>
    <w:rsid w:val="00060548"/>
    <w:rsid w:val="000636FD"/>
    <w:rsid w:val="000658CC"/>
    <w:rsid w:val="00065B0F"/>
    <w:rsid w:val="00065DF1"/>
    <w:rsid w:val="00067155"/>
    <w:rsid w:val="0006717B"/>
    <w:rsid w:val="000711AC"/>
    <w:rsid w:val="00080B7D"/>
    <w:rsid w:val="000834F8"/>
    <w:rsid w:val="000840F9"/>
    <w:rsid w:val="00090A9A"/>
    <w:rsid w:val="00090D3E"/>
    <w:rsid w:val="00091581"/>
    <w:rsid w:val="00091A03"/>
    <w:rsid w:val="00091CE8"/>
    <w:rsid w:val="00093FFB"/>
    <w:rsid w:val="000A004F"/>
    <w:rsid w:val="000A6505"/>
    <w:rsid w:val="000A7342"/>
    <w:rsid w:val="000A73B0"/>
    <w:rsid w:val="000B3D50"/>
    <w:rsid w:val="000C2566"/>
    <w:rsid w:val="000C6172"/>
    <w:rsid w:val="000D067A"/>
    <w:rsid w:val="000D3386"/>
    <w:rsid w:val="000D6F66"/>
    <w:rsid w:val="000E0DEF"/>
    <w:rsid w:val="000E14DB"/>
    <w:rsid w:val="000E17BC"/>
    <w:rsid w:val="000E3097"/>
    <w:rsid w:val="000E3A43"/>
    <w:rsid w:val="000F1676"/>
    <w:rsid w:val="000F2056"/>
    <w:rsid w:val="000F3C7C"/>
    <w:rsid w:val="000F4CC9"/>
    <w:rsid w:val="00101AE3"/>
    <w:rsid w:val="0010247F"/>
    <w:rsid w:val="00103E23"/>
    <w:rsid w:val="001056B7"/>
    <w:rsid w:val="001070A7"/>
    <w:rsid w:val="00113DDF"/>
    <w:rsid w:val="00114064"/>
    <w:rsid w:val="001142F2"/>
    <w:rsid w:val="00120477"/>
    <w:rsid w:val="00127EDE"/>
    <w:rsid w:val="001322CA"/>
    <w:rsid w:val="00135F6B"/>
    <w:rsid w:val="0013726B"/>
    <w:rsid w:val="00146E80"/>
    <w:rsid w:val="00152669"/>
    <w:rsid w:val="001618A5"/>
    <w:rsid w:val="001624F2"/>
    <w:rsid w:val="00163254"/>
    <w:rsid w:val="00166E54"/>
    <w:rsid w:val="00167DE6"/>
    <w:rsid w:val="001716A2"/>
    <w:rsid w:val="001718A0"/>
    <w:rsid w:val="00171B80"/>
    <w:rsid w:val="001743CA"/>
    <w:rsid w:val="001750A3"/>
    <w:rsid w:val="0018120F"/>
    <w:rsid w:val="00184A0C"/>
    <w:rsid w:val="0018683E"/>
    <w:rsid w:val="001877B8"/>
    <w:rsid w:val="00193501"/>
    <w:rsid w:val="001A05BB"/>
    <w:rsid w:val="001A1B1C"/>
    <w:rsid w:val="001A293A"/>
    <w:rsid w:val="001A3A57"/>
    <w:rsid w:val="001B04B0"/>
    <w:rsid w:val="001B59F4"/>
    <w:rsid w:val="001B5CB5"/>
    <w:rsid w:val="001B5E55"/>
    <w:rsid w:val="001B7E2E"/>
    <w:rsid w:val="001C0913"/>
    <w:rsid w:val="001C16FA"/>
    <w:rsid w:val="001C3714"/>
    <w:rsid w:val="001D293C"/>
    <w:rsid w:val="001D35B0"/>
    <w:rsid w:val="001D5AB7"/>
    <w:rsid w:val="001D7542"/>
    <w:rsid w:val="001D794C"/>
    <w:rsid w:val="001E1B22"/>
    <w:rsid w:val="001E4D77"/>
    <w:rsid w:val="001E5227"/>
    <w:rsid w:val="001E572C"/>
    <w:rsid w:val="001E653C"/>
    <w:rsid w:val="001F0196"/>
    <w:rsid w:val="001F05C4"/>
    <w:rsid w:val="001F35F9"/>
    <w:rsid w:val="001F3C54"/>
    <w:rsid w:val="001F498E"/>
    <w:rsid w:val="001F6A69"/>
    <w:rsid w:val="001F73E1"/>
    <w:rsid w:val="001F7D65"/>
    <w:rsid w:val="0020474B"/>
    <w:rsid w:val="002063A3"/>
    <w:rsid w:val="0020649D"/>
    <w:rsid w:val="002103CC"/>
    <w:rsid w:val="00210ECE"/>
    <w:rsid w:val="00214217"/>
    <w:rsid w:val="002205D4"/>
    <w:rsid w:val="00221232"/>
    <w:rsid w:val="00222499"/>
    <w:rsid w:val="002236C7"/>
    <w:rsid w:val="002323EE"/>
    <w:rsid w:val="00232A50"/>
    <w:rsid w:val="002351C7"/>
    <w:rsid w:val="00235237"/>
    <w:rsid w:val="00240092"/>
    <w:rsid w:val="00241EDA"/>
    <w:rsid w:val="002425F7"/>
    <w:rsid w:val="0024408B"/>
    <w:rsid w:val="00244545"/>
    <w:rsid w:val="00245482"/>
    <w:rsid w:val="00250CE4"/>
    <w:rsid w:val="00252B7F"/>
    <w:rsid w:val="00261EE4"/>
    <w:rsid w:val="00267141"/>
    <w:rsid w:val="00283873"/>
    <w:rsid w:val="00283AE8"/>
    <w:rsid w:val="0028445E"/>
    <w:rsid w:val="00285FF7"/>
    <w:rsid w:val="00292876"/>
    <w:rsid w:val="00294074"/>
    <w:rsid w:val="00294EC4"/>
    <w:rsid w:val="002A1001"/>
    <w:rsid w:val="002A40BA"/>
    <w:rsid w:val="002A41B2"/>
    <w:rsid w:val="002A5A08"/>
    <w:rsid w:val="002B22B5"/>
    <w:rsid w:val="002B3CE5"/>
    <w:rsid w:val="002B5CFD"/>
    <w:rsid w:val="002B5EC7"/>
    <w:rsid w:val="002B76D2"/>
    <w:rsid w:val="002B7CA9"/>
    <w:rsid w:val="002C02F9"/>
    <w:rsid w:val="002C3230"/>
    <w:rsid w:val="002C5018"/>
    <w:rsid w:val="002C72D7"/>
    <w:rsid w:val="002D085E"/>
    <w:rsid w:val="002D5114"/>
    <w:rsid w:val="002D64C5"/>
    <w:rsid w:val="002D79AB"/>
    <w:rsid w:val="002E0E68"/>
    <w:rsid w:val="002E31BD"/>
    <w:rsid w:val="002E4B49"/>
    <w:rsid w:val="002F14EE"/>
    <w:rsid w:val="002F2C43"/>
    <w:rsid w:val="002F7A7B"/>
    <w:rsid w:val="003019EF"/>
    <w:rsid w:val="003032D7"/>
    <w:rsid w:val="003045FC"/>
    <w:rsid w:val="00310E36"/>
    <w:rsid w:val="00312A81"/>
    <w:rsid w:val="0032184F"/>
    <w:rsid w:val="00321A2E"/>
    <w:rsid w:val="00326C59"/>
    <w:rsid w:val="00332291"/>
    <w:rsid w:val="00341112"/>
    <w:rsid w:val="0035377F"/>
    <w:rsid w:val="00356618"/>
    <w:rsid w:val="00361715"/>
    <w:rsid w:val="00362CA0"/>
    <w:rsid w:val="003647A2"/>
    <w:rsid w:val="00372FAF"/>
    <w:rsid w:val="00373653"/>
    <w:rsid w:val="003740CF"/>
    <w:rsid w:val="0037448D"/>
    <w:rsid w:val="003757AC"/>
    <w:rsid w:val="003770AD"/>
    <w:rsid w:val="00390807"/>
    <w:rsid w:val="00395B46"/>
    <w:rsid w:val="00397371"/>
    <w:rsid w:val="003A1BB0"/>
    <w:rsid w:val="003A1EF1"/>
    <w:rsid w:val="003A2DC3"/>
    <w:rsid w:val="003A5F8B"/>
    <w:rsid w:val="003A7523"/>
    <w:rsid w:val="003B1123"/>
    <w:rsid w:val="003B3DA6"/>
    <w:rsid w:val="003B50BA"/>
    <w:rsid w:val="003B78F3"/>
    <w:rsid w:val="003C26E9"/>
    <w:rsid w:val="003C524F"/>
    <w:rsid w:val="003D1ACF"/>
    <w:rsid w:val="003D2C44"/>
    <w:rsid w:val="003D36C9"/>
    <w:rsid w:val="003D39F2"/>
    <w:rsid w:val="003E260F"/>
    <w:rsid w:val="003E3393"/>
    <w:rsid w:val="003E365E"/>
    <w:rsid w:val="003F3E8B"/>
    <w:rsid w:val="003F7ABA"/>
    <w:rsid w:val="0040464D"/>
    <w:rsid w:val="00407AE5"/>
    <w:rsid w:val="00410471"/>
    <w:rsid w:val="004212FC"/>
    <w:rsid w:val="00424967"/>
    <w:rsid w:val="004254FF"/>
    <w:rsid w:val="004260F5"/>
    <w:rsid w:val="004275F6"/>
    <w:rsid w:val="0043116A"/>
    <w:rsid w:val="004378BA"/>
    <w:rsid w:val="00440928"/>
    <w:rsid w:val="00440A4F"/>
    <w:rsid w:val="00447F75"/>
    <w:rsid w:val="00453377"/>
    <w:rsid w:val="004538C3"/>
    <w:rsid w:val="00457431"/>
    <w:rsid w:val="00461493"/>
    <w:rsid w:val="00462F49"/>
    <w:rsid w:val="004657AF"/>
    <w:rsid w:val="004657EC"/>
    <w:rsid w:val="00472536"/>
    <w:rsid w:val="004733E4"/>
    <w:rsid w:val="00485540"/>
    <w:rsid w:val="0048625B"/>
    <w:rsid w:val="00486A41"/>
    <w:rsid w:val="00490E25"/>
    <w:rsid w:val="0049317C"/>
    <w:rsid w:val="00493635"/>
    <w:rsid w:val="004974DD"/>
    <w:rsid w:val="004A10FA"/>
    <w:rsid w:val="004A7117"/>
    <w:rsid w:val="004A7955"/>
    <w:rsid w:val="004B0633"/>
    <w:rsid w:val="004B0CF4"/>
    <w:rsid w:val="004B1A08"/>
    <w:rsid w:val="004B2D12"/>
    <w:rsid w:val="004B50BB"/>
    <w:rsid w:val="004C0295"/>
    <w:rsid w:val="004C33B2"/>
    <w:rsid w:val="004C7D0C"/>
    <w:rsid w:val="004D5CE8"/>
    <w:rsid w:val="004D7BF1"/>
    <w:rsid w:val="004E11A7"/>
    <w:rsid w:val="004E15D9"/>
    <w:rsid w:val="004E22AA"/>
    <w:rsid w:val="004E28D2"/>
    <w:rsid w:val="004E36A8"/>
    <w:rsid w:val="004E70CF"/>
    <w:rsid w:val="004F0829"/>
    <w:rsid w:val="005021BC"/>
    <w:rsid w:val="00502A9D"/>
    <w:rsid w:val="005107F0"/>
    <w:rsid w:val="005110BE"/>
    <w:rsid w:val="005115AD"/>
    <w:rsid w:val="0051219F"/>
    <w:rsid w:val="00513297"/>
    <w:rsid w:val="005136EC"/>
    <w:rsid w:val="00513CBE"/>
    <w:rsid w:val="00515350"/>
    <w:rsid w:val="00520123"/>
    <w:rsid w:val="005248C9"/>
    <w:rsid w:val="0053062C"/>
    <w:rsid w:val="00530F09"/>
    <w:rsid w:val="00531242"/>
    <w:rsid w:val="00531ACB"/>
    <w:rsid w:val="00534396"/>
    <w:rsid w:val="005355F1"/>
    <w:rsid w:val="00535FFB"/>
    <w:rsid w:val="00536600"/>
    <w:rsid w:val="00540769"/>
    <w:rsid w:val="005470CF"/>
    <w:rsid w:val="005562EA"/>
    <w:rsid w:val="005578E4"/>
    <w:rsid w:val="005604C6"/>
    <w:rsid w:val="00563D2B"/>
    <w:rsid w:val="0056412D"/>
    <w:rsid w:val="00564A62"/>
    <w:rsid w:val="00564F47"/>
    <w:rsid w:val="00571FF7"/>
    <w:rsid w:val="00573F3A"/>
    <w:rsid w:val="0057559C"/>
    <w:rsid w:val="00576565"/>
    <w:rsid w:val="00577E57"/>
    <w:rsid w:val="00581941"/>
    <w:rsid w:val="00585E2B"/>
    <w:rsid w:val="00587C5E"/>
    <w:rsid w:val="00591C79"/>
    <w:rsid w:val="00595338"/>
    <w:rsid w:val="0059697C"/>
    <w:rsid w:val="00597540"/>
    <w:rsid w:val="005A2502"/>
    <w:rsid w:val="005A2F71"/>
    <w:rsid w:val="005A31EB"/>
    <w:rsid w:val="005A4077"/>
    <w:rsid w:val="005B0A7D"/>
    <w:rsid w:val="005B2A0A"/>
    <w:rsid w:val="005B533F"/>
    <w:rsid w:val="005B615E"/>
    <w:rsid w:val="005C5C5E"/>
    <w:rsid w:val="005D0495"/>
    <w:rsid w:val="005D291F"/>
    <w:rsid w:val="005D321E"/>
    <w:rsid w:val="005D6306"/>
    <w:rsid w:val="005E0F0D"/>
    <w:rsid w:val="005E73E3"/>
    <w:rsid w:val="005E7C0D"/>
    <w:rsid w:val="005F2137"/>
    <w:rsid w:val="005F2A15"/>
    <w:rsid w:val="005F32FF"/>
    <w:rsid w:val="005F4577"/>
    <w:rsid w:val="0060043C"/>
    <w:rsid w:val="006005E8"/>
    <w:rsid w:val="00600BA0"/>
    <w:rsid w:val="00601E66"/>
    <w:rsid w:val="00602565"/>
    <w:rsid w:val="00604C28"/>
    <w:rsid w:val="00605F85"/>
    <w:rsid w:val="00605F9A"/>
    <w:rsid w:val="00611FDD"/>
    <w:rsid w:val="00617476"/>
    <w:rsid w:val="0061773A"/>
    <w:rsid w:val="00617AE3"/>
    <w:rsid w:val="006208B0"/>
    <w:rsid w:val="00620A4E"/>
    <w:rsid w:val="006217E7"/>
    <w:rsid w:val="00622D5C"/>
    <w:rsid w:val="00623896"/>
    <w:rsid w:val="006319E3"/>
    <w:rsid w:val="00634B3D"/>
    <w:rsid w:val="006357E0"/>
    <w:rsid w:val="00640412"/>
    <w:rsid w:val="00645A2F"/>
    <w:rsid w:val="0064603A"/>
    <w:rsid w:val="0065071F"/>
    <w:rsid w:val="00650EA7"/>
    <w:rsid w:val="006576C8"/>
    <w:rsid w:val="006602FA"/>
    <w:rsid w:val="00661644"/>
    <w:rsid w:val="00663EB8"/>
    <w:rsid w:val="00666D0E"/>
    <w:rsid w:val="00667076"/>
    <w:rsid w:val="00667ACC"/>
    <w:rsid w:val="00667B26"/>
    <w:rsid w:val="00673688"/>
    <w:rsid w:val="00677BCA"/>
    <w:rsid w:val="0069401E"/>
    <w:rsid w:val="00694DFA"/>
    <w:rsid w:val="006A2AAE"/>
    <w:rsid w:val="006A2C9C"/>
    <w:rsid w:val="006A49E8"/>
    <w:rsid w:val="006A69D7"/>
    <w:rsid w:val="006A6B28"/>
    <w:rsid w:val="006A6C4D"/>
    <w:rsid w:val="006B3FC7"/>
    <w:rsid w:val="006B4D9C"/>
    <w:rsid w:val="006B5699"/>
    <w:rsid w:val="006B5D57"/>
    <w:rsid w:val="006C1C2F"/>
    <w:rsid w:val="006C3D77"/>
    <w:rsid w:val="006C3FCB"/>
    <w:rsid w:val="006C7564"/>
    <w:rsid w:val="006D3006"/>
    <w:rsid w:val="006E0E84"/>
    <w:rsid w:val="006E3B34"/>
    <w:rsid w:val="006E6476"/>
    <w:rsid w:val="006F1556"/>
    <w:rsid w:val="006F28A2"/>
    <w:rsid w:val="006F420D"/>
    <w:rsid w:val="006F54E9"/>
    <w:rsid w:val="006F5512"/>
    <w:rsid w:val="006F6324"/>
    <w:rsid w:val="00701E70"/>
    <w:rsid w:val="00701FAD"/>
    <w:rsid w:val="00702FB1"/>
    <w:rsid w:val="00710146"/>
    <w:rsid w:val="0071047A"/>
    <w:rsid w:val="0071672A"/>
    <w:rsid w:val="00716FA3"/>
    <w:rsid w:val="00720DCF"/>
    <w:rsid w:val="0072167D"/>
    <w:rsid w:val="007300AA"/>
    <w:rsid w:val="00730AA7"/>
    <w:rsid w:val="00731B82"/>
    <w:rsid w:val="0073410B"/>
    <w:rsid w:val="00734D29"/>
    <w:rsid w:val="00736144"/>
    <w:rsid w:val="00741FE9"/>
    <w:rsid w:val="007433EF"/>
    <w:rsid w:val="00745006"/>
    <w:rsid w:val="00745813"/>
    <w:rsid w:val="00745EF7"/>
    <w:rsid w:val="00745FA7"/>
    <w:rsid w:val="007515C0"/>
    <w:rsid w:val="00751DA1"/>
    <w:rsid w:val="00753419"/>
    <w:rsid w:val="00755073"/>
    <w:rsid w:val="0075535D"/>
    <w:rsid w:val="00761679"/>
    <w:rsid w:val="007650EF"/>
    <w:rsid w:val="0077054F"/>
    <w:rsid w:val="0078276E"/>
    <w:rsid w:val="0078340C"/>
    <w:rsid w:val="0078500D"/>
    <w:rsid w:val="007854F3"/>
    <w:rsid w:val="00792BE2"/>
    <w:rsid w:val="007965B1"/>
    <w:rsid w:val="007A0EDD"/>
    <w:rsid w:val="007A136E"/>
    <w:rsid w:val="007A26C6"/>
    <w:rsid w:val="007A35D9"/>
    <w:rsid w:val="007A38F9"/>
    <w:rsid w:val="007A6940"/>
    <w:rsid w:val="007B0F05"/>
    <w:rsid w:val="007B537C"/>
    <w:rsid w:val="007B6454"/>
    <w:rsid w:val="007C08B6"/>
    <w:rsid w:val="007C48D4"/>
    <w:rsid w:val="007D25BA"/>
    <w:rsid w:val="007D2C0F"/>
    <w:rsid w:val="007D3DA4"/>
    <w:rsid w:val="007D44E0"/>
    <w:rsid w:val="007E07C9"/>
    <w:rsid w:val="007E79F8"/>
    <w:rsid w:val="0080233D"/>
    <w:rsid w:val="00804CD9"/>
    <w:rsid w:val="00804E19"/>
    <w:rsid w:val="00805283"/>
    <w:rsid w:val="008076E9"/>
    <w:rsid w:val="00813867"/>
    <w:rsid w:val="00822430"/>
    <w:rsid w:val="0082293C"/>
    <w:rsid w:val="008240EB"/>
    <w:rsid w:val="00825139"/>
    <w:rsid w:val="0082548F"/>
    <w:rsid w:val="008262E4"/>
    <w:rsid w:val="00830981"/>
    <w:rsid w:val="00831CA4"/>
    <w:rsid w:val="00832690"/>
    <w:rsid w:val="008353CA"/>
    <w:rsid w:val="00837C5A"/>
    <w:rsid w:val="00843CA5"/>
    <w:rsid w:val="00844167"/>
    <w:rsid w:val="0085199C"/>
    <w:rsid w:val="008558CB"/>
    <w:rsid w:val="00857003"/>
    <w:rsid w:val="00862772"/>
    <w:rsid w:val="00862EEC"/>
    <w:rsid w:val="0086455D"/>
    <w:rsid w:val="008657FC"/>
    <w:rsid w:val="00871012"/>
    <w:rsid w:val="00882F99"/>
    <w:rsid w:val="00885ED2"/>
    <w:rsid w:val="00886547"/>
    <w:rsid w:val="00890122"/>
    <w:rsid w:val="0089035A"/>
    <w:rsid w:val="00894244"/>
    <w:rsid w:val="00895A8A"/>
    <w:rsid w:val="00895D02"/>
    <w:rsid w:val="008A55AD"/>
    <w:rsid w:val="008B2C3B"/>
    <w:rsid w:val="008B3517"/>
    <w:rsid w:val="008B3956"/>
    <w:rsid w:val="008B3EF6"/>
    <w:rsid w:val="008B60CE"/>
    <w:rsid w:val="008C411E"/>
    <w:rsid w:val="008C428B"/>
    <w:rsid w:val="008C6CB9"/>
    <w:rsid w:val="008D19D5"/>
    <w:rsid w:val="008D29F6"/>
    <w:rsid w:val="008D2F84"/>
    <w:rsid w:val="008D3599"/>
    <w:rsid w:val="008D775F"/>
    <w:rsid w:val="008E28F1"/>
    <w:rsid w:val="008E4242"/>
    <w:rsid w:val="008E495A"/>
    <w:rsid w:val="008E5498"/>
    <w:rsid w:val="008F0E99"/>
    <w:rsid w:val="009020AF"/>
    <w:rsid w:val="0090243D"/>
    <w:rsid w:val="0090642F"/>
    <w:rsid w:val="009079D5"/>
    <w:rsid w:val="00911502"/>
    <w:rsid w:val="0091192A"/>
    <w:rsid w:val="00911C91"/>
    <w:rsid w:val="00915B57"/>
    <w:rsid w:val="009229EA"/>
    <w:rsid w:val="0092449A"/>
    <w:rsid w:val="00924D16"/>
    <w:rsid w:val="00933041"/>
    <w:rsid w:val="009337E9"/>
    <w:rsid w:val="0093454E"/>
    <w:rsid w:val="0094247D"/>
    <w:rsid w:val="009427D6"/>
    <w:rsid w:val="00947750"/>
    <w:rsid w:val="00952D0D"/>
    <w:rsid w:val="009572C1"/>
    <w:rsid w:val="0096224E"/>
    <w:rsid w:val="00962D19"/>
    <w:rsid w:val="0096302B"/>
    <w:rsid w:val="00965E94"/>
    <w:rsid w:val="00965FC7"/>
    <w:rsid w:val="009661F6"/>
    <w:rsid w:val="00966B47"/>
    <w:rsid w:val="00970531"/>
    <w:rsid w:val="00970EBA"/>
    <w:rsid w:val="00977F2F"/>
    <w:rsid w:val="00980605"/>
    <w:rsid w:val="00980D82"/>
    <w:rsid w:val="00982EDF"/>
    <w:rsid w:val="00985957"/>
    <w:rsid w:val="00990938"/>
    <w:rsid w:val="00994617"/>
    <w:rsid w:val="009974B9"/>
    <w:rsid w:val="009A0444"/>
    <w:rsid w:val="009A7B0F"/>
    <w:rsid w:val="009B0E7F"/>
    <w:rsid w:val="009B4D0E"/>
    <w:rsid w:val="009B51F1"/>
    <w:rsid w:val="009B6A99"/>
    <w:rsid w:val="009B6F47"/>
    <w:rsid w:val="009B7E3B"/>
    <w:rsid w:val="009C01B6"/>
    <w:rsid w:val="009C5D42"/>
    <w:rsid w:val="009C6EBA"/>
    <w:rsid w:val="009D3104"/>
    <w:rsid w:val="009D7D07"/>
    <w:rsid w:val="009E0996"/>
    <w:rsid w:val="009E7C60"/>
    <w:rsid w:val="009F02DE"/>
    <w:rsid w:val="009F44D0"/>
    <w:rsid w:val="009F5A18"/>
    <w:rsid w:val="00A0178F"/>
    <w:rsid w:val="00A15964"/>
    <w:rsid w:val="00A17192"/>
    <w:rsid w:val="00A17A5C"/>
    <w:rsid w:val="00A2149D"/>
    <w:rsid w:val="00A230F7"/>
    <w:rsid w:val="00A32B2E"/>
    <w:rsid w:val="00A336C5"/>
    <w:rsid w:val="00A429D5"/>
    <w:rsid w:val="00A454A1"/>
    <w:rsid w:val="00A505BD"/>
    <w:rsid w:val="00A5646C"/>
    <w:rsid w:val="00A60132"/>
    <w:rsid w:val="00A62702"/>
    <w:rsid w:val="00A63D09"/>
    <w:rsid w:val="00A66089"/>
    <w:rsid w:val="00A66601"/>
    <w:rsid w:val="00A66A95"/>
    <w:rsid w:val="00A66FFF"/>
    <w:rsid w:val="00A67E33"/>
    <w:rsid w:val="00A7051C"/>
    <w:rsid w:val="00A718A1"/>
    <w:rsid w:val="00A74E28"/>
    <w:rsid w:val="00A833EC"/>
    <w:rsid w:val="00A8473E"/>
    <w:rsid w:val="00A962E7"/>
    <w:rsid w:val="00AA023C"/>
    <w:rsid w:val="00AA089B"/>
    <w:rsid w:val="00AB235D"/>
    <w:rsid w:val="00AB5C56"/>
    <w:rsid w:val="00AC0E13"/>
    <w:rsid w:val="00AC3DC2"/>
    <w:rsid w:val="00AC7188"/>
    <w:rsid w:val="00AD2391"/>
    <w:rsid w:val="00AD2652"/>
    <w:rsid w:val="00AD4999"/>
    <w:rsid w:val="00AD535A"/>
    <w:rsid w:val="00AD5F3A"/>
    <w:rsid w:val="00AE0EA2"/>
    <w:rsid w:val="00AE29B0"/>
    <w:rsid w:val="00AE2D70"/>
    <w:rsid w:val="00AE7A26"/>
    <w:rsid w:val="00AF06D9"/>
    <w:rsid w:val="00AF0858"/>
    <w:rsid w:val="00AF3793"/>
    <w:rsid w:val="00AF4387"/>
    <w:rsid w:val="00AF5E52"/>
    <w:rsid w:val="00AF7E0B"/>
    <w:rsid w:val="00B13B56"/>
    <w:rsid w:val="00B13D9E"/>
    <w:rsid w:val="00B14B98"/>
    <w:rsid w:val="00B154E2"/>
    <w:rsid w:val="00B15CE4"/>
    <w:rsid w:val="00B20BA9"/>
    <w:rsid w:val="00B24569"/>
    <w:rsid w:val="00B248B8"/>
    <w:rsid w:val="00B24C8A"/>
    <w:rsid w:val="00B25EAC"/>
    <w:rsid w:val="00B272D6"/>
    <w:rsid w:val="00B3116D"/>
    <w:rsid w:val="00B412B2"/>
    <w:rsid w:val="00B42FEE"/>
    <w:rsid w:val="00B4638D"/>
    <w:rsid w:val="00B46A3A"/>
    <w:rsid w:val="00B47BFA"/>
    <w:rsid w:val="00B5013F"/>
    <w:rsid w:val="00B50978"/>
    <w:rsid w:val="00B52877"/>
    <w:rsid w:val="00B5554B"/>
    <w:rsid w:val="00B603BE"/>
    <w:rsid w:val="00B6088A"/>
    <w:rsid w:val="00B60F0A"/>
    <w:rsid w:val="00B64492"/>
    <w:rsid w:val="00B70127"/>
    <w:rsid w:val="00B7018F"/>
    <w:rsid w:val="00B7135B"/>
    <w:rsid w:val="00B75634"/>
    <w:rsid w:val="00B75D4E"/>
    <w:rsid w:val="00B76818"/>
    <w:rsid w:val="00B800F3"/>
    <w:rsid w:val="00B86FC6"/>
    <w:rsid w:val="00B90927"/>
    <w:rsid w:val="00B92904"/>
    <w:rsid w:val="00B93062"/>
    <w:rsid w:val="00BA11BC"/>
    <w:rsid w:val="00BA35E7"/>
    <w:rsid w:val="00BA3C57"/>
    <w:rsid w:val="00BA3FC6"/>
    <w:rsid w:val="00BA5C8E"/>
    <w:rsid w:val="00BB15FE"/>
    <w:rsid w:val="00BB2769"/>
    <w:rsid w:val="00BB7A5B"/>
    <w:rsid w:val="00BC0EEA"/>
    <w:rsid w:val="00BC1D9A"/>
    <w:rsid w:val="00BC5060"/>
    <w:rsid w:val="00BD1032"/>
    <w:rsid w:val="00BD48CF"/>
    <w:rsid w:val="00BD6DCD"/>
    <w:rsid w:val="00BE0D55"/>
    <w:rsid w:val="00BE1CF5"/>
    <w:rsid w:val="00BE334C"/>
    <w:rsid w:val="00BE36B6"/>
    <w:rsid w:val="00BE3818"/>
    <w:rsid w:val="00BE5130"/>
    <w:rsid w:val="00BE536A"/>
    <w:rsid w:val="00BF0714"/>
    <w:rsid w:val="00BF18DC"/>
    <w:rsid w:val="00BF257C"/>
    <w:rsid w:val="00BF668B"/>
    <w:rsid w:val="00C07094"/>
    <w:rsid w:val="00C10FFC"/>
    <w:rsid w:val="00C11AB3"/>
    <w:rsid w:val="00C11C39"/>
    <w:rsid w:val="00C14907"/>
    <w:rsid w:val="00C15688"/>
    <w:rsid w:val="00C20F09"/>
    <w:rsid w:val="00C24694"/>
    <w:rsid w:val="00C25AEA"/>
    <w:rsid w:val="00C27499"/>
    <w:rsid w:val="00C30879"/>
    <w:rsid w:val="00C36B63"/>
    <w:rsid w:val="00C36B71"/>
    <w:rsid w:val="00C459AB"/>
    <w:rsid w:val="00C45D2D"/>
    <w:rsid w:val="00C4708B"/>
    <w:rsid w:val="00C47C2E"/>
    <w:rsid w:val="00C64A39"/>
    <w:rsid w:val="00C64C59"/>
    <w:rsid w:val="00C650AB"/>
    <w:rsid w:val="00C70D89"/>
    <w:rsid w:val="00C81780"/>
    <w:rsid w:val="00C8381B"/>
    <w:rsid w:val="00C83A09"/>
    <w:rsid w:val="00C87ADC"/>
    <w:rsid w:val="00C94108"/>
    <w:rsid w:val="00C946EB"/>
    <w:rsid w:val="00CA0876"/>
    <w:rsid w:val="00CA0E5F"/>
    <w:rsid w:val="00CA243E"/>
    <w:rsid w:val="00CA3819"/>
    <w:rsid w:val="00CA3CBD"/>
    <w:rsid w:val="00CB3684"/>
    <w:rsid w:val="00CB4C64"/>
    <w:rsid w:val="00CC113D"/>
    <w:rsid w:val="00CC5534"/>
    <w:rsid w:val="00CC57B8"/>
    <w:rsid w:val="00CD1A1B"/>
    <w:rsid w:val="00CD1DF6"/>
    <w:rsid w:val="00CD59DD"/>
    <w:rsid w:val="00CD6051"/>
    <w:rsid w:val="00CD6B2E"/>
    <w:rsid w:val="00CD7791"/>
    <w:rsid w:val="00CE10AB"/>
    <w:rsid w:val="00CE1DA6"/>
    <w:rsid w:val="00CE29AA"/>
    <w:rsid w:val="00CF403F"/>
    <w:rsid w:val="00CF4DEE"/>
    <w:rsid w:val="00CF5BFF"/>
    <w:rsid w:val="00D0346C"/>
    <w:rsid w:val="00D06EC3"/>
    <w:rsid w:val="00D07988"/>
    <w:rsid w:val="00D10A2F"/>
    <w:rsid w:val="00D11E2E"/>
    <w:rsid w:val="00D1238B"/>
    <w:rsid w:val="00D14ECA"/>
    <w:rsid w:val="00D20E83"/>
    <w:rsid w:val="00D23A06"/>
    <w:rsid w:val="00D263C6"/>
    <w:rsid w:val="00D31948"/>
    <w:rsid w:val="00D32068"/>
    <w:rsid w:val="00D339CC"/>
    <w:rsid w:val="00D4039B"/>
    <w:rsid w:val="00D422F5"/>
    <w:rsid w:val="00D449C1"/>
    <w:rsid w:val="00D52F94"/>
    <w:rsid w:val="00D5732B"/>
    <w:rsid w:val="00D57F53"/>
    <w:rsid w:val="00D6225A"/>
    <w:rsid w:val="00D63203"/>
    <w:rsid w:val="00D65D79"/>
    <w:rsid w:val="00D718DD"/>
    <w:rsid w:val="00D71DA3"/>
    <w:rsid w:val="00D72AB1"/>
    <w:rsid w:val="00D76380"/>
    <w:rsid w:val="00D772C1"/>
    <w:rsid w:val="00D77B7F"/>
    <w:rsid w:val="00D80906"/>
    <w:rsid w:val="00D80CC9"/>
    <w:rsid w:val="00D81560"/>
    <w:rsid w:val="00D85112"/>
    <w:rsid w:val="00D85C7F"/>
    <w:rsid w:val="00D85F5D"/>
    <w:rsid w:val="00D904FC"/>
    <w:rsid w:val="00DA039A"/>
    <w:rsid w:val="00DA078F"/>
    <w:rsid w:val="00DA196A"/>
    <w:rsid w:val="00DA3176"/>
    <w:rsid w:val="00DA7432"/>
    <w:rsid w:val="00DB5561"/>
    <w:rsid w:val="00DB6853"/>
    <w:rsid w:val="00DC745D"/>
    <w:rsid w:val="00DD02C9"/>
    <w:rsid w:val="00DD3E34"/>
    <w:rsid w:val="00DE0886"/>
    <w:rsid w:val="00DE1AF1"/>
    <w:rsid w:val="00DE2D69"/>
    <w:rsid w:val="00DE7463"/>
    <w:rsid w:val="00DF11A8"/>
    <w:rsid w:val="00DF1831"/>
    <w:rsid w:val="00DF435D"/>
    <w:rsid w:val="00DF4E89"/>
    <w:rsid w:val="00DF6746"/>
    <w:rsid w:val="00E02594"/>
    <w:rsid w:val="00E03B0A"/>
    <w:rsid w:val="00E05ED7"/>
    <w:rsid w:val="00E06EF2"/>
    <w:rsid w:val="00E10847"/>
    <w:rsid w:val="00E10E9B"/>
    <w:rsid w:val="00E136E5"/>
    <w:rsid w:val="00E13969"/>
    <w:rsid w:val="00E14645"/>
    <w:rsid w:val="00E16CE3"/>
    <w:rsid w:val="00E17BD8"/>
    <w:rsid w:val="00E20972"/>
    <w:rsid w:val="00E2501D"/>
    <w:rsid w:val="00E257C9"/>
    <w:rsid w:val="00E30199"/>
    <w:rsid w:val="00E30C4C"/>
    <w:rsid w:val="00E32031"/>
    <w:rsid w:val="00E3519A"/>
    <w:rsid w:val="00E3608E"/>
    <w:rsid w:val="00E367FB"/>
    <w:rsid w:val="00E41DB1"/>
    <w:rsid w:val="00E50593"/>
    <w:rsid w:val="00E55A71"/>
    <w:rsid w:val="00E56845"/>
    <w:rsid w:val="00E61F07"/>
    <w:rsid w:val="00E643F8"/>
    <w:rsid w:val="00E6500E"/>
    <w:rsid w:val="00E676AB"/>
    <w:rsid w:val="00E70C1F"/>
    <w:rsid w:val="00E7623B"/>
    <w:rsid w:val="00E7675F"/>
    <w:rsid w:val="00E7750E"/>
    <w:rsid w:val="00E86FAB"/>
    <w:rsid w:val="00E8715C"/>
    <w:rsid w:val="00E90E81"/>
    <w:rsid w:val="00E93716"/>
    <w:rsid w:val="00E95415"/>
    <w:rsid w:val="00E977DC"/>
    <w:rsid w:val="00E97B7D"/>
    <w:rsid w:val="00EA5C87"/>
    <w:rsid w:val="00EA7208"/>
    <w:rsid w:val="00EA76C1"/>
    <w:rsid w:val="00EA776D"/>
    <w:rsid w:val="00EA7AA7"/>
    <w:rsid w:val="00EB1803"/>
    <w:rsid w:val="00EB3BBD"/>
    <w:rsid w:val="00EB3CB0"/>
    <w:rsid w:val="00EB5AF7"/>
    <w:rsid w:val="00EC0A3E"/>
    <w:rsid w:val="00EC1CE3"/>
    <w:rsid w:val="00EC6E21"/>
    <w:rsid w:val="00EC7DD4"/>
    <w:rsid w:val="00ED1230"/>
    <w:rsid w:val="00ED2500"/>
    <w:rsid w:val="00ED3345"/>
    <w:rsid w:val="00ED3370"/>
    <w:rsid w:val="00ED507A"/>
    <w:rsid w:val="00ED61BD"/>
    <w:rsid w:val="00EE2CDF"/>
    <w:rsid w:val="00EE487D"/>
    <w:rsid w:val="00EF3B65"/>
    <w:rsid w:val="00EF3C4F"/>
    <w:rsid w:val="00EF481C"/>
    <w:rsid w:val="00EF5EDE"/>
    <w:rsid w:val="00EF7807"/>
    <w:rsid w:val="00F015C9"/>
    <w:rsid w:val="00F01F8C"/>
    <w:rsid w:val="00F02805"/>
    <w:rsid w:val="00F02B3B"/>
    <w:rsid w:val="00F03BF7"/>
    <w:rsid w:val="00F05FA0"/>
    <w:rsid w:val="00F06D6D"/>
    <w:rsid w:val="00F06FE0"/>
    <w:rsid w:val="00F11F96"/>
    <w:rsid w:val="00F122BF"/>
    <w:rsid w:val="00F12E2C"/>
    <w:rsid w:val="00F14CFB"/>
    <w:rsid w:val="00F16F9B"/>
    <w:rsid w:val="00F21776"/>
    <w:rsid w:val="00F2246D"/>
    <w:rsid w:val="00F25892"/>
    <w:rsid w:val="00F33972"/>
    <w:rsid w:val="00F36E30"/>
    <w:rsid w:val="00F40CE5"/>
    <w:rsid w:val="00F411D8"/>
    <w:rsid w:val="00F417D6"/>
    <w:rsid w:val="00F456DD"/>
    <w:rsid w:val="00F4661F"/>
    <w:rsid w:val="00F5525B"/>
    <w:rsid w:val="00F56CC3"/>
    <w:rsid w:val="00F64998"/>
    <w:rsid w:val="00F7078C"/>
    <w:rsid w:val="00F7244F"/>
    <w:rsid w:val="00F73432"/>
    <w:rsid w:val="00F73CEA"/>
    <w:rsid w:val="00F744B4"/>
    <w:rsid w:val="00F7715B"/>
    <w:rsid w:val="00F90A67"/>
    <w:rsid w:val="00F9262F"/>
    <w:rsid w:val="00F972E6"/>
    <w:rsid w:val="00FA4475"/>
    <w:rsid w:val="00FA7AB1"/>
    <w:rsid w:val="00FB1E46"/>
    <w:rsid w:val="00FB2BE6"/>
    <w:rsid w:val="00FB2E4B"/>
    <w:rsid w:val="00FB39DF"/>
    <w:rsid w:val="00FB3E63"/>
    <w:rsid w:val="00FB45F3"/>
    <w:rsid w:val="00FB575A"/>
    <w:rsid w:val="00FC01EF"/>
    <w:rsid w:val="00FC1BC3"/>
    <w:rsid w:val="00FC7671"/>
    <w:rsid w:val="00FD09F0"/>
    <w:rsid w:val="00FD264A"/>
    <w:rsid w:val="00FD2733"/>
    <w:rsid w:val="00FD3E0E"/>
    <w:rsid w:val="00FD4EA4"/>
    <w:rsid w:val="00FD54AD"/>
    <w:rsid w:val="00FD7E42"/>
    <w:rsid w:val="00FE030D"/>
    <w:rsid w:val="00FE541E"/>
    <w:rsid w:val="00FE61C8"/>
    <w:rsid w:val="00FE6757"/>
    <w:rsid w:val="00FE7140"/>
    <w:rsid w:val="00FF10CE"/>
    <w:rsid w:val="00FF3CEE"/>
    <w:rsid w:val="00FF6831"/>
    <w:rsid w:val="00FF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64046"/>
  <w15:chartTrackingRefBased/>
  <w15:docId w15:val="{EB142ABE-79D2-48C0-A076-D87F0B0B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FB1"/>
    <w:rPr>
      <w:rFonts w:ascii="Calibri" w:hAnsi="Calibri"/>
      <w:szCs w:val="22"/>
      <w:lang w:val="pl-PL"/>
    </w:rPr>
  </w:style>
  <w:style w:type="paragraph" w:styleId="Heading1">
    <w:name w:val="heading 1"/>
    <w:basedOn w:val="Normal"/>
    <w:next w:val="Normal"/>
    <w:qFormat/>
    <w:rsid w:val="005E7C0D"/>
    <w:pPr>
      <w:keepNext/>
      <w:numPr>
        <w:numId w:val="4"/>
      </w:numPr>
      <w:autoSpaceDE w:val="0"/>
      <w:autoSpaceDN w:val="0"/>
      <w:spacing w:after="120"/>
      <w:outlineLvl w:val="0"/>
    </w:pPr>
    <w:rPr>
      <w:rFonts w:eastAsia="Times New Roman"/>
      <w:b/>
      <w:bCs/>
      <w:color w:val="FF0000"/>
      <w:sz w:val="24"/>
      <w:szCs w:val="24"/>
      <w:lang w:eastAsia="pl-PL"/>
    </w:rPr>
  </w:style>
  <w:style w:type="paragraph" w:styleId="Heading2">
    <w:name w:val="heading 2"/>
    <w:basedOn w:val="Normal"/>
    <w:next w:val="Normal"/>
    <w:qFormat/>
    <w:pPr>
      <w:keepNext/>
      <w:numPr>
        <w:ilvl w:val="1"/>
        <w:numId w:val="4"/>
      </w:numPr>
      <w:spacing w:before="120" w:after="120"/>
      <w:jc w:val="both"/>
      <w:outlineLvl w:val="1"/>
    </w:pPr>
    <w:rPr>
      <w:rFonts w:ascii="Arial" w:hAnsi="Arial" w:cs="Arial"/>
      <w:b/>
      <w:bCs/>
      <w:szCs w:val="20"/>
    </w:rPr>
  </w:style>
  <w:style w:type="paragraph" w:styleId="Heading3">
    <w:name w:val="heading 3"/>
    <w:basedOn w:val="Normal"/>
    <w:next w:val="Normal"/>
    <w:qFormat/>
    <w:pPr>
      <w:keepNext/>
      <w:numPr>
        <w:ilvl w:val="2"/>
        <w:numId w:val="4"/>
      </w:numPr>
      <w:jc w:val="both"/>
      <w:outlineLvl w:val="2"/>
    </w:pPr>
    <w:rPr>
      <w:rFonts w:ascii="Arial" w:hAnsi="Arial" w:cs="Arial"/>
      <w:bCs/>
      <w:i/>
      <w:iCs/>
      <w:szCs w:val="18"/>
    </w:rPr>
  </w:style>
  <w:style w:type="paragraph" w:styleId="Heading4">
    <w:name w:val="heading 4"/>
    <w:basedOn w:val="Normal"/>
    <w:next w:val="Normal"/>
    <w:qFormat/>
    <w:pPr>
      <w:keepNext/>
      <w:numPr>
        <w:ilvl w:val="3"/>
        <w:numId w:val="4"/>
      </w:numPr>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semiHidden/>
    <w:unhideWhenUsed/>
    <w:qFormat/>
    <w:rsid w:val="00CD1DF6"/>
    <w:pPr>
      <w:numPr>
        <w:ilvl w:val="4"/>
        <w:numId w:val="4"/>
      </w:numPr>
      <w:spacing w:before="240" w:after="60"/>
      <w:outlineLvl w:val="4"/>
    </w:pPr>
    <w:rPr>
      <w:rFonts w:eastAsia="Times New Roman"/>
      <w:b/>
      <w:bCs/>
      <w:i/>
      <w:iCs/>
      <w:sz w:val="26"/>
      <w:szCs w:val="26"/>
    </w:rPr>
  </w:style>
  <w:style w:type="paragraph" w:styleId="Heading6">
    <w:name w:val="heading 6"/>
    <w:basedOn w:val="Normal"/>
    <w:next w:val="Normal"/>
    <w:qFormat/>
    <w:pPr>
      <w:keepNext/>
      <w:keepLines/>
      <w:numPr>
        <w:ilvl w:val="5"/>
        <w:numId w:val="4"/>
      </w:numPr>
      <w:spacing w:before="40"/>
      <w:outlineLvl w:val="5"/>
    </w:pPr>
    <w:rPr>
      <w:rFonts w:ascii="Calibri Light" w:eastAsia="Times New Roman" w:hAnsi="Calibri Light"/>
      <w:color w:val="1F4D78"/>
      <w:sz w:val="24"/>
      <w:szCs w:val="24"/>
      <w:lang w:val="x-none" w:eastAsia="pl-PL"/>
    </w:rPr>
  </w:style>
  <w:style w:type="paragraph" w:styleId="Heading7">
    <w:name w:val="heading 7"/>
    <w:basedOn w:val="Normal"/>
    <w:next w:val="Normal"/>
    <w:qFormat/>
    <w:pPr>
      <w:keepNext/>
      <w:numPr>
        <w:ilvl w:val="6"/>
        <w:numId w:val="4"/>
      </w:numPr>
      <w:autoSpaceDE w:val="0"/>
      <w:autoSpaceDN w:val="0"/>
      <w:outlineLvl w:val="6"/>
    </w:pPr>
    <w:rPr>
      <w:rFonts w:ascii="Times New Roman" w:eastAsia="Times New Roman" w:hAnsi="Times New Roman"/>
      <w:b/>
      <w:bCs/>
      <w:szCs w:val="24"/>
      <w:u w:val="single"/>
      <w:lang w:eastAsia="pl-PL"/>
    </w:rPr>
  </w:style>
  <w:style w:type="paragraph" w:styleId="Heading8">
    <w:name w:val="heading 8"/>
    <w:basedOn w:val="Normal"/>
    <w:next w:val="Normal"/>
    <w:link w:val="Heading8Char"/>
    <w:uiPriority w:val="9"/>
    <w:semiHidden/>
    <w:unhideWhenUsed/>
    <w:qFormat/>
    <w:rsid w:val="00CD1DF6"/>
    <w:pPr>
      <w:numPr>
        <w:ilvl w:val="7"/>
        <w:numId w:val="4"/>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CD1DF6"/>
    <w:pPr>
      <w:numPr>
        <w:ilvl w:val="8"/>
        <w:numId w:val="4"/>
      </w:num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styleId="Header">
    <w:name w:val="header"/>
    <w:basedOn w:val="Normal"/>
    <w:uiPriority w:val="99"/>
    <w:unhideWhenUsed/>
    <w:pPr>
      <w:tabs>
        <w:tab w:val="center" w:pos="4536"/>
        <w:tab w:val="right" w:pos="9072"/>
      </w:tabs>
    </w:pPr>
  </w:style>
  <w:style w:type="character" w:customStyle="1" w:styleId="NagwekZnak">
    <w:name w:val="Nagłówek Znak"/>
    <w:basedOn w:val="DefaultParagraphFont"/>
    <w:uiPriority w:val="99"/>
  </w:style>
  <w:style w:type="paragraph" w:styleId="Footer">
    <w:name w:val="footer"/>
    <w:basedOn w:val="Normal"/>
    <w:link w:val="FooterChar"/>
    <w:uiPriority w:val="99"/>
    <w:unhideWhenUsed/>
    <w:pPr>
      <w:tabs>
        <w:tab w:val="center" w:pos="4536"/>
        <w:tab w:val="right" w:pos="9072"/>
      </w:tabs>
    </w:pPr>
  </w:style>
  <w:style w:type="character" w:customStyle="1" w:styleId="StopkaZnak">
    <w:name w:val="Stopka Znak"/>
    <w:basedOn w:val="DefaultParagraphFont"/>
  </w:style>
  <w:style w:type="paragraph" w:styleId="BodyText">
    <w:name w:val="Body Text"/>
    <w:aliases w:val="b,bt,Tekst podstawowy Znak Znak Znak Znak Znak Znak Znak Znak"/>
    <w:basedOn w:val="Normal"/>
    <w:semiHidden/>
    <w:pPr>
      <w:spacing w:after="120"/>
    </w:pPr>
    <w:rPr>
      <w:rFonts w:ascii="Times New Roman" w:eastAsia="Times New Roman" w:hAnsi="Times New Roman"/>
      <w:sz w:val="24"/>
      <w:szCs w:val="20"/>
      <w:lang w:eastAsia="pl-PL"/>
    </w:rPr>
  </w:style>
  <w:style w:type="character" w:customStyle="1" w:styleId="TekstpodstawowyZnak">
    <w:name w:val="Tekst podstawowy Znak"/>
    <w:aliases w:val="b Znak,bt Znak,Tekst podstawowy Znak Znak Znak Znak Znak Znak Znak Znak Znak"/>
    <w:rPr>
      <w:rFonts w:eastAsia="Times New Roman"/>
      <w:szCs w:val="20"/>
      <w:lang w:eastAsia="pl-PL"/>
    </w:rPr>
  </w:style>
  <w:style w:type="character" w:customStyle="1" w:styleId="Nagwek1Znak">
    <w:name w:val="Nagłówek 1 Znak"/>
    <w:rPr>
      <w:rFonts w:eastAsia="Times New Roman"/>
      <w:b/>
      <w:bCs/>
      <w:sz w:val="20"/>
      <w:lang w:eastAsia="pl-PL"/>
    </w:rPr>
  </w:style>
  <w:style w:type="character" w:customStyle="1" w:styleId="Nagwek7Znak">
    <w:name w:val="Nagłówek 7 Znak"/>
    <w:rPr>
      <w:rFonts w:eastAsia="Times New Roman"/>
      <w:b/>
      <w:bCs/>
      <w:sz w:val="20"/>
      <w:u w:val="single"/>
      <w:lang w:eastAsia="pl-PL"/>
    </w:rPr>
  </w:style>
  <w:style w:type="paragraph" w:styleId="TOC2">
    <w:name w:val="toc 2"/>
    <w:basedOn w:val="Normal"/>
    <w:next w:val="Normal"/>
    <w:autoRedefine/>
    <w:uiPriority w:val="39"/>
    <w:rPr>
      <w:rFonts w:ascii="Arial" w:eastAsia="Times New Roman" w:hAnsi="Arial" w:cs="Arial"/>
      <w:bCs/>
      <w:i/>
      <w:iCs/>
      <w:szCs w:val="20"/>
      <w:lang w:eastAsia="pl-PL"/>
    </w:rPr>
  </w:style>
  <w:style w:type="character" w:customStyle="1" w:styleId="TekstkomentarzaZnak">
    <w:name w:val="Tekst komentarza Znak"/>
    <w:aliases w:val="Znak Znak, Znak Znak"/>
    <w:locked/>
    <w:rPr>
      <w:lang w:eastAsia="pl-PL"/>
    </w:rPr>
  </w:style>
  <w:style w:type="paragraph" w:styleId="CommentText">
    <w:name w:val="annotation text"/>
    <w:aliases w:val="Znak, Znak"/>
    <w:basedOn w:val="Normal"/>
    <w:link w:val="CommentTextChar"/>
    <w:uiPriority w:val="99"/>
    <w:rsid w:val="007D44E0"/>
    <w:pPr>
      <w:autoSpaceDE w:val="0"/>
      <w:autoSpaceDN w:val="0"/>
    </w:pPr>
    <w:rPr>
      <w:rFonts w:ascii="Times New Roman" w:hAnsi="Times New Roman"/>
      <w:szCs w:val="20"/>
      <w:lang w:val="x-none" w:eastAsia="pl-PL"/>
    </w:rPr>
  </w:style>
  <w:style w:type="character" w:customStyle="1" w:styleId="TekstkomentarzaZnak1">
    <w:name w:val="Tekst komentarza Znak1"/>
    <w:semiHidden/>
    <w:rPr>
      <w:rFonts w:ascii="Calibri" w:eastAsia="Calibri" w:hAnsi="Calibri"/>
      <w:sz w:val="20"/>
      <w:szCs w:val="20"/>
    </w:rPr>
  </w:style>
  <w:style w:type="character" w:styleId="CommentReference">
    <w:name w:val="annotation reference"/>
    <w:uiPriority w:val="99"/>
    <w:rPr>
      <w:rFonts w:cs="Times New Roman"/>
      <w:sz w:val="16"/>
    </w:rPr>
  </w:style>
  <w:style w:type="paragraph" w:styleId="NoSpacing">
    <w:name w:val="No Spacing"/>
    <w:uiPriority w:val="1"/>
    <w:qFormat/>
    <w:rPr>
      <w:rFonts w:ascii="Calibri" w:hAnsi="Calibri"/>
      <w:sz w:val="22"/>
      <w:szCs w:val="22"/>
      <w:lang w:val="pl-PL"/>
    </w:rPr>
  </w:style>
  <w:style w:type="character" w:customStyle="1" w:styleId="footnote">
    <w:name w:val="footnote"/>
  </w:style>
  <w:style w:type="paragraph" w:styleId="ListParagraph">
    <w:name w:val="List Paragraph"/>
    <w:basedOn w:val="Normal"/>
    <w:uiPriority w:val="34"/>
    <w:qFormat/>
    <w:pPr>
      <w:autoSpaceDE w:val="0"/>
      <w:autoSpaceDN w:val="0"/>
      <w:ind w:left="708"/>
    </w:pPr>
    <w:rPr>
      <w:rFonts w:ascii="Times New Roman" w:eastAsia="Times New Roman" w:hAnsi="Times New Roman"/>
      <w:szCs w:val="24"/>
      <w:lang w:val="x-none" w:eastAsia="x-none"/>
    </w:rPr>
  </w:style>
  <w:style w:type="paragraph" w:styleId="CommentSubject">
    <w:name w:val="annotation subject"/>
    <w:basedOn w:val="CommentText"/>
    <w:next w:val="CommentText"/>
    <w:semiHidden/>
    <w:unhideWhenUsed/>
    <w:pPr>
      <w:autoSpaceDE/>
      <w:autoSpaceDN/>
      <w:spacing w:after="200"/>
    </w:pPr>
    <w:rPr>
      <w:rFonts w:ascii="Calibri" w:hAnsi="Calibri"/>
      <w:b/>
      <w:bCs/>
      <w:lang w:eastAsia="en-US"/>
    </w:rPr>
  </w:style>
  <w:style w:type="character" w:customStyle="1" w:styleId="TematkomentarzaZnak">
    <w:name w:val="Temat komentarza Znak"/>
    <w:semiHidden/>
    <w:rPr>
      <w:rFonts w:ascii="Calibri" w:eastAsia="Calibri" w:hAnsi="Calibri"/>
      <w:b/>
      <w:bCs/>
      <w:sz w:val="20"/>
      <w:szCs w:val="20"/>
      <w:lang w:eastAsia="pl-PL"/>
    </w:rPr>
  </w:style>
  <w:style w:type="paragraph" w:customStyle="1" w:styleId="Default">
    <w:name w:val="Default"/>
    <w:qFormat/>
    <w:pPr>
      <w:autoSpaceDE w:val="0"/>
      <w:autoSpaceDN w:val="0"/>
      <w:adjustRightInd w:val="0"/>
    </w:pPr>
    <w:rPr>
      <w:color w:val="000000"/>
      <w:sz w:val="24"/>
      <w:szCs w:val="24"/>
      <w:lang w:val="pl-PL"/>
    </w:rPr>
  </w:style>
  <w:style w:type="paragraph" w:styleId="FootnoteText">
    <w:name w:val="footnote text"/>
    <w:aliases w:val="Podrozdział,Footnote,Podrozdzia3,-E Fuﬂnotentext,Fuﬂnotentext Ursprung,Fußnotentext Ursprung,-E Fußnotentext,Fußnote,Tekst przypisu Znak Znak Znak Znak,Tekst przypisu Znak Znak Znak Znak Znak,Footnote text,footnote text,FOOTNOTES"/>
    <w:basedOn w:val="Normal"/>
    <w:link w:val="FootnoteTextChar"/>
    <w:uiPriority w:val="99"/>
    <w:unhideWhenUsed/>
    <w:rsid w:val="000E3A43"/>
    <w:rPr>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Footnote text Znak"/>
    <w:rPr>
      <w:rFonts w:ascii="Calibri" w:eastAsia="Calibri" w:hAnsi="Calibri"/>
      <w:sz w:val="20"/>
      <w:szCs w:val="20"/>
    </w:rPr>
  </w:style>
  <w:style w:type="character" w:styleId="FootnoteReference">
    <w:name w:val="footnote reference"/>
    <w:aliases w:val="Footnote Reference Number,Footnote symbol,Footnote number,fr,o,Footnotemark,FR,Footnotemark1,Footnotemark2,FR1,Footnotemark3,FR2,Footnotemark4,FR3,Footnotemark5,FR4,Footnotemark6,Footnotemark7,Footnotemark8"/>
    <w:uiPriority w:val="99"/>
    <w:semiHidden/>
    <w:unhideWhenUsed/>
    <w:rPr>
      <w:vertAlign w:val="superscript"/>
    </w:rPr>
  </w:style>
  <w:style w:type="paragraph" w:styleId="BodyTextIndent">
    <w:name w:val="Body Text Indent"/>
    <w:basedOn w:val="Normal"/>
    <w:semiHidden/>
    <w:unhideWhenUsed/>
    <w:pPr>
      <w:spacing w:after="120"/>
      <w:ind w:left="283"/>
    </w:pPr>
  </w:style>
  <w:style w:type="character" w:customStyle="1" w:styleId="TekstpodstawowywcityZnak">
    <w:name w:val="Tekst podstawowy wcięty Znak"/>
    <w:semiHidden/>
    <w:rPr>
      <w:rFonts w:ascii="Calibri" w:eastAsia="Calibri" w:hAnsi="Calibri"/>
      <w:sz w:val="22"/>
      <w:szCs w:val="22"/>
    </w:rPr>
  </w:style>
  <w:style w:type="paragraph" w:customStyle="1" w:styleId="StylinstrukcjaI">
    <w:name w:val="Stylinstrukcja_I"/>
    <w:basedOn w:val="Header"/>
    <w:pPr>
      <w:numPr>
        <w:numId w:val="1"/>
      </w:numPr>
      <w:tabs>
        <w:tab w:val="clear" w:pos="4536"/>
        <w:tab w:val="clear" w:pos="9072"/>
      </w:tabs>
      <w:autoSpaceDE w:val="0"/>
      <w:autoSpaceDN w:val="0"/>
      <w:jc w:val="both"/>
    </w:pPr>
    <w:rPr>
      <w:rFonts w:ascii="Verdana" w:eastAsia="Times New Roman" w:hAnsi="Verdana"/>
      <w:b/>
      <w:i/>
      <w:sz w:val="28"/>
      <w:szCs w:val="18"/>
      <w:lang w:eastAsia="pl-PL"/>
    </w:rPr>
  </w:style>
  <w:style w:type="paragraph" w:styleId="BodyTextIndent2">
    <w:name w:val="Body Text Indent 2"/>
    <w:basedOn w:val="Normal"/>
    <w:semiHidden/>
    <w:unhideWhenUsed/>
    <w:pPr>
      <w:spacing w:after="120" w:line="480" w:lineRule="auto"/>
      <w:ind w:left="283"/>
    </w:pPr>
  </w:style>
  <w:style w:type="character" w:customStyle="1" w:styleId="Tekstpodstawowywcity2Znak">
    <w:name w:val="Tekst podstawowy wcięty 2 Znak"/>
    <w:semiHidden/>
    <w:rPr>
      <w:rFonts w:ascii="Calibri" w:hAnsi="Calibri"/>
      <w:sz w:val="22"/>
      <w:szCs w:val="22"/>
      <w:lang w:eastAsia="en-US"/>
    </w:rPr>
  </w:style>
  <w:style w:type="character" w:styleId="Strong">
    <w:name w:val="Strong"/>
    <w:qFormat/>
    <w:rPr>
      <w:rFonts w:cs="Times New Roman"/>
      <w:b/>
    </w:rPr>
  </w:style>
  <w:style w:type="character" w:customStyle="1" w:styleId="AkapitzlistZnak">
    <w:name w:val="Akapit z listą Znak"/>
    <w:locked/>
    <w:rPr>
      <w:rFonts w:eastAsia="Times New Roman"/>
      <w:szCs w:val="24"/>
    </w:rPr>
  </w:style>
  <w:style w:type="paragraph" w:styleId="Revision">
    <w:name w:val="Revision"/>
    <w:hidden/>
    <w:semiHidden/>
    <w:rPr>
      <w:rFonts w:ascii="Calibri" w:hAnsi="Calibri"/>
      <w:sz w:val="22"/>
      <w:szCs w:val="22"/>
      <w:lang w:val="pl-PL"/>
    </w:rPr>
  </w:style>
  <w:style w:type="paragraph" w:customStyle="1" w:styleId="Styl1">
    <w:name w:val="Styl1"/>
    <w:basedOn w:val="Normal"/>
    <w:next w:val="ListBullet2"/>
    <w:autoRedefine/>
    <w:rsid w:val="00BF18DC"/>
    <w:pPr>
      <w:numPr>
        <w:numId w:val="2"/>
      </w:numPr>
      <w:spacing w:after="120"/>
      <w:jc w:val="both"/>
    </w:pPr>
    <w:rPr>
      <w:rFonts w:ascii="Arial" w:eastAsia="MS PGothic" w:hAnsi="Arial" w:cs="Arial"/>
      <w:szCs w:val="20"/>
      <w:lang w:eastAsia="pl-PL"/>
    </w:rPr>
  </w:style>
  <w:style w:type="paragraph" w:customStyle="1" w:styleId="Revision1">
    <w:name w:val="Revision1"/>
    <w:hidden/>
    <w:semiHidden/>
    <w:rPr>
      <w:rFonts w:eastAsia="Times New Roman"/>
      <w:sz w:val="24"/>
      <w:szCs w:val="24"/>
      <w:lang w:val="pl-PL" w:eastAsia="pl-PL"/>
    </w:rPr>
  </w:style>
  <w:style w:type="character" w:customStyle="1" w:styleId="Ppogrubienie">
    <w:name w:val="_P_ – pogrubienie"/>
    <w:qFormat/>
    <w:rPr>
      <w:b/>
    </w:rPr>
  </w:style>
  <w:style w:type="character" w:customStyle="1" w:styleId="Nagwek4Znak">
    <w:name w:val="Nagłówek 4 Znak"/>
    <w:semiHidden/>
    <w:rPr>
      <w:rFonts w:ascii="Calibri" w:eastAsia="Times New Roman" w:hAnsi="Calibri" w:cs="Times New Roman"/>
      <w:b/>
      <w:bCs/>
      <w:sz w:val="28"/>
      <w:szCs w:val="28"/>
      <w:lang w:eastAsia="en-US"/>
    </w:rPr>
  </w:style>
  <w:style w:type="character" w:customStyle="1" w:styleId="highlight">
    <w:name w:val="highlight"/>
    <w:basedOn w:val="DefaultParagraphFont"/>
  </w:style>
  <w:style w:type="paragraph" w:styleId="ListBullet2">
    <w:name w:val="List Bullet 2"/>
    <w:basedOn w:val="Normal"/>
    <w:uiPriority w:val="99"/>
    <w:semiHidden/>
    <w:unhideWhenUsed/>
    <w:rsid w:val="00FB575A"/>
    <w:pPr>
      <w:numPr>
        <w:numId w:val="3"/>
      </w:numPr>
      <w:contextualSpacing/>
    </w:pPr>
  </w:style>
  <w:style w:type="character" w:customStyle="1" w:styleId="CommentTextChar">
    <w:name w:val="Comment Text Char"/>
    <w:aliases w:val="Znak Char, Znak Char"/>
    <w:link w:val="CommentText"/>
    <w:uiPriority w:val="99"/>
    <w:locked/>
    <w:rsid w:val="00244545"/>
    <w:rPr>
      <w:lang w:val="x-none"/>
    </w:rPr>
  </w:style>
  <w:style w:type="table" w:styleId="TableGrid">
    <w:name w:val="Table Grid"/>
    <w:basedOn w:val="TableNormal"/>
    <w:uiPriority w:val="59"/>
    <w:rsid w:val="009C6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94074"/>
  </w:style>
  <w:style w:type="character" w:styleId="Hyperlink">
    <w:name w:val="Hyperlink"/>
    <w:uiPriority w:val="99"/>
    <w:unhideWhenUsed/>
    <w:rsid w:val="00294074"/>
    <w:rPr>
      <w:color w:val="0563C1"/>
      <w:u w:val="single"/>
    </w:rPr>
  </w:style>
  <w:style w:type="character" w:customStyle="1" w:styleId="Heading5Char">
    <w:name w:val="Heading 5 Char"/>
    <w:link w:val="Heading5"/>
    <w:uiPriority w:val="9"/>
    <w:semiHidden/>
    <w:rsid w:val="00CD1DF6"/>
    <w:rPr>
      <w:rFonts w:ascii="Calibri" w:eastAsia="Times New Roman" w:hAnsi="Calibri"/>
      <w:b/>
      <w:bCs/>
      <w:i/>
      <w:iCs/>
      <w:sz w:val="26"/>
      <w:szCs w:val="26"/>
      <w:lang w:val="pl-PL"/>
    </w:rPr>
  </w:style>
  <w:style w:type="character" w:customStyle="1" w:styleId="Heading8Char">
    <w:name w:val="Heading 8 Char"/>
    <w:link w:val="Heading8"/>
    <w:uiPriority w:val="9"/>
    <w:semiHidden/>
    <w:rsid w:val="00CD1DF6"/>
    <w:rPr>
      <w:rFonts w:ascii="Calibri" w:eastAsia="Times New Roman" w:hAnsi="Calibri"/>
      <w:i/>
      <w:iCs/>
      <w:sz w:val="24"/>
      <w:szCs w:val="24"/>
      <w:lang w:val="pl-PL"/>
    </w:rPr>
  </w:style>
  <w:style w:type="character" w:customStyle="1" w:styleId="Heading9Char">
    <w:name w:val="Heading 9 Char"/>
    <w:link w:val="Heading9"/>
    <w:uiPriority w:val="9"/>
    <w:semiHidden/>
    <w:rsid w:val="00CD1DF6"/>
    <w:rPr>
      <w:rFonts w:ascii="Calibri Light" w:eastAsia="Times New Roman" w:hAnsi="Calibri Light"/>
      <w:szCs w:val="22"/>
      <w:lang w:val="pl-PL"/>
    </w:rPr>
  </w:style>
  <w:style w:type="character" w:customStyle="1" w:styleId="adr">
    <w:name w:val="adr"/>
    <w:basedOn w:val="DefaultParagraphFont"/>
    <w:rsid w:val="00060548"/>
  </w:style>
  <w:style w:type="character" w:customStyle="1" w:styleId="icon">
    <w:name w:val="icon"/>
    <w:basedOn w:val="DefaultParagraphFont"/>
    <w:rsid w:val="00060548"/>
  </w:style>
  <w:style w:type="character" w:customStyle="1" w:styleId="folder-selector-link">
    <w:name w:val="folder-selector-link"/>
    <w:basedOn w:val="DefaultParagraphFont"/>
    <w:rsid w:val="00060548"/>
  </w:style>
  <w:style w:type="character" w:customStyle="1" w:styleId="inner">
    <w:name w:val="inner"/>
    <w:basedOn w:val="DefaultParagraphFont"/>
    <w:rsid w:val="00060548"/>
  </w:style>
  <w:style w:type="character" w:customStyle="1" w:styleId="FooterChar">
    <w:name w:val="Footer Char"/>
    <w:basedOn w:val="DefaultParagraphFont"/>
    <w:link w:val="Footer"/>
    <w:uiPriority w:val="99"/>
    <w:rsid w:val="002B5EC7"/>
    <w:rPr>
      <w:rFonts w:ascii="Calibri" w:hAnsi="Calibri"/>
      <w:szCs w:val="22"/>
      <w:lang w:val="pl-PL"/>
    </w:rPr>
  </w:style>
  <w:style w:type="character" w:customStyle="1" w:styleId="FootnoteTextChar">
    <w:name w:val="Footnote Text Char"/>
    <w:aliases w:val="Podrozdział Char,Footnote Char,Podrozdzia3 Char,-E Fuﬂnotentext Char,Fuﬂnotentext Ursprung Char,Fußnotentext Ursprung Char,-E Fußnotentext Char,Fußnote Char,Tekst przypisu Znak Znak Znak Znak Char,Footnote text Char,footnote text Char"/>
    <w:basedOn w:val="DefaultParagraphFont"/>
    <w:link w:val="FootnoteText"/>
    <w:uiPriority w:val="99"/>
    <w:rsid w:val="005470CF"/>
    <w:rPr>
      <w:rFonts w:ascii="Calibri" w:hAnsi="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707">
      <w:bodyDiv w:val="1"/>
      <w:marLeft w:val="0"/>
      <w:marRight w:val="0"/>
      <w:marTop w:val="0"/>
      <w:marBottom w:val="0"/>
      <w:divBdr>
        <w:top w:val="none" w:sz="0" w:space="0" w:color="auto"/>
        <w:left w:val="none" w:sz="0" w:space="0" w:color="auto"/>
        <w:bottom w:val="none" w:sz="0" w:space="0" w:color="auto"/>
        <w:right w:val="none" w:sz="0" w:space="0" w:color="auto"/>
      </w:divBdr>
    </w:div>
    <w:div w:id="256210743">
      <w:bodyDiv w:val="1"/>
      <w:marLeft w:val="0"/>
      <w:marRight w:val="0"/>
      <w:marTop w:val="0"/>
      <w:marBottom w:val="0"/>
      <w:divBdr>
        <w:top w:val="none" w:sz="0" w:space="0" w:color="auto"/>
        <w:left w:val="none" w:sz="0" w:space="0" w:color="auto"/>
        <w:bottom w:val="none" w:sz="0" w:space="0" w:color="auto"/>
        <w:right w:val="none" w:sz="0" w:space="0" w:color="auto"/>
      </w:divBdr>
      <w:divsChild>
        <w:div w:id="1855534931">
          <w:marLeft w:val="0"/>
          <w:marRight w:val="0"/>
          <w:marTop w:val="0"/>
          <w:marBottom w:val="0"/>
          <w:divBdr>
            <w:top w:val="none" w:sz="0" w:space="0" w:color="auto"/>
            <w:left w:val="none" w:sz="0" w:space="0" w:color="auto"/>
            <w:bottom w:val="single" w:sz="6" w:space="0" w:color="DEDEDE"/>
            <w:right w:val="none" w:sz="0" w:space="0" w:color="auto"/>
          </w:divBdr>
          <w:divsChild>
            <w:div w:id="717969777">
              <w:marLeft w:val="0"/>
              <w:marRight w:val="0"/>
              <w:marTop w:val="0"/>
              <w:marBottom w:val="0"/>
              <w:divBdr>
                <w:top w:val="none" w:sz="0" w:space="0" w:color="auto"/>
                <w:left w:val="none" w:sz="0" w:space="0" w:color="auto"/>
                <w:bottom w:val="none" w:sz="0" w:space="0" w:color="auto"/>
                <w:right w:val="none" w:sz="0" w:space="0" w:color="auto"/>
              </w:divBdr>
            </w:div>
            <w:div w:id="1418483741">
              <w:marLeft w:val="0"/>
              <w:marRight w:val="75"/>
              <w:marTop w:val="75"/>
              <w:marBottom w:val="375"/>
              <w:divBdr>
                <w:top w:val="none" w:sz="0" w:space="0" w:color="auto"/>
                <w:left w:val="none" w:sz="0" w:space="0" w:color="auto"/>
                <w:bottom w:val="none" w:sz="0" w:space="0" w:color="auto"/>
                <w:right w:val="none" w:sz="0" w:space="0" w:color="auto"/>
              </w:divBdr>
            </w:div>
          </w:divsChild>
        </w:div>
        <w:div w:id="1794789572">
          <w:marLeft w:val="0"/>
          <w:marRight w:val="0"/>
          <w:marTop w:val="0"/>
          <w:marBottom w:val="0"/>
          <w:divBdr>
            <w:top w:val="none" w:sz="0" w:space="0" w:color="auto"/>
            <w:left w:val="none" w:sz="0" w:space="0" w:color="auto"/>
            <w:bottom w:val="none" w:sz="0" w:space="0" w:color="auto"/>
            <w:right w:val="none" w:sz="0" w:space="0" w:color="auto"/>
          </w:divBdr>
          <w:divsChild>
            <w:div w:id="1681541752">
              <w:marLeft w:val="0"/>
              <w:marRight w:val="0"/>
              <w:marTop w:val="0"/>
              <w:marBottom w:val="0"/>
              <w:divBdr>
                <w:top w:val="none" w:sz="0" w:space="0" w:color="auto"/>
                <w:left w:val="none" w:sz="0" w:space="0" w:color="auto"/>
                <w:bottom w:val="none" w:sz="0" w:space="0" w:color="auto"/>
                <w:right w:val="none" w:sz="0" w:space="0" w:color="auto"/>
              </w:divBdr>
              <w:divsChild>
                <w:div w:id="1711955624">
                  <w:marLeft w:val="0"/>
                  <w:marRight w:val="0"/>
                  <w:marTop w:val="0"/>
                  <w:marBottom w:val="0"/>
                  <w:divBdr>
                    <w:top w:val="none" w:sz="0" w:space="0" w:color="auto"/>
                    <w:left w:val="none" w:sz="0" w:space="0" w:color="auto"/>
                    <w:bottom w:val="none" w:sz="0" w:space="0" w:color="auto"/>
                    <w:right w:val="none" w:sz="0" w:space="0" w:color="auto"/>
                  </w:divBdr>
                  <w:divsChild>
                    <w:div w:id="20551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355168">
      <w:bodyDiv w:val="1"/>
      <w:marLeft w:val="0"/>
      <w:marRight w:val="0"/>
      <w:marTop w:val="0"/>
      <w:marBottom w:val="0"/>
      <w:divBdr>
        <w:top w:val="none" w:sz="0" w:space="0" w:color="auto"/>
        <w:left w:val="none" w:sz="0" w:space="0" w:color="auto"/>
        <w:bottom w:val="none" w:sz="0" w:space="0" w:color="auto"/>
        <w:right w:val="none" w:sz="0" w:space="0" w:color="auto"/>
      </w:divBdr>
    </w:div>
    <w:div w:id="1269855645">
      <w:bodyDiv w:val="1"/>
      <w:marLeft w:val="0"/>
      <w:marRight w:val="0"/>
      <w:marTop w:val="0"/>
      <w:marBottom w:val="0"/>
      <w:divBdr>
        <w:top w:val="none" w:sz="0" w:space="0" w:color="auto"/>
        <w:left w:val="none" w:sz="0" w:space="0" w:color="auto"/>
        <w:bottom w:val="none" w:sz="0" w:space="0" w:color="auto"/>
        <w:right w:val="none" w:sz="0" w:space="0" w:color="auto"/>
      </w:divBdr>
      <w:divsChild>
        <w:div w:id="1486119292">
          <w:marLeft w:val="0"/>
          <w:marRight w:val="0"/>
          <w:marTop w:val="0"/>
          <w:marBottom w:val="0"/>
          <w:divBdr>
            <w:top w:val="none" w:sz="0" w:space="0" w:color="auto"/>
            <w:left w:val="none" w:sz="0" w:space="0" w:color="auto"/>
            <w:bottom w:val="single" w:sz="6" w:space="0" w:color="DEDEDE"/>
            <w:right w:val="none" w:sz="0" w:space="0" w:color="auto"/>
          </w:divBdr>
          <w:divsChild>
            <w:div w:id="321324085">
              <w:marLeft w:val="0"/>
              <w:marRight w:val="0"/>
              <w:marTop w:val="0"/>
              <w:marBottom w:val="0"/>
              <w:divBdr>
                <w:top w:val="none" w:sz="0" w:space="0" w:color="auto"/>
                <w:left w:val="none" w:sz="0" w:space="0" w:color="auto"/>
                <w:bottom w:val="none" w:sz="0" w:space="0" w:color="auto"/>
                <w:right w:val="none" w:sz="0" w:space="0" w:color="auto"/>
              </w:divBdr>
            </w:div>
            <w:div w:id="2049917328">
              <w:marLeft w:val="0"/>
              <w:marRight w:val="75"/>
              <w:marTop w:val="75"/>
              <w:marBottom w:val="375"/>
              <w:divBdr>
                <w:top w:val="none" w:sz="0" w:space="0" w:color="auto"/>
                <w:left w:val="none" w:sz="0" w:space="0" w:color="auto"/>
                <w:bottom w:val="none" w:sz="0" w:space="0" w:color="auto"/>
                <w:right w:val="none" w:sz="0" w:space="0" w:color="auto"/>
              </w:divBdr>
            </w:div>
          </w:divsChild>
        </w:div>
        <w:div w:id="1690985501">
          <w:marLeft w:val="0"/>
          <w:marRight w:val="0"/>
          <w:marTop w:val="0"/>
          <w:marBottom w:val="0"/>
          <w:divBdr>
            <w:top w:val="none" w:sz="0" w:space="0" w:color="auto"/>
            <w:left w:val="none" w:sz="0" w:space="0" w:color="auto"/>
            <w:bottom w:val="none" w:sz="0" w:space="0" w:color="auto"/>
            <w:right w:val="none" w:sz="0" w:space="0" w:color="auto"/>
          </w:divBdr>
          <w:divsChild>
            <w:div w:id="1972856118">
              <w:marLeft w:val="0"/>
              <w:marRight w:val="0"/>
              <w:marTop w:val="0"/>
              <w:marBottom w:val="0"/>
              <w:divBdr>
                <w:top w:val="none" w:sz="0" w:space="0" w:color="auto"/>
                <w:left w:val="none" w:sz="0" w:space="0" w:color="auto"/>
                <w:bottom w:val="none" w:sz="0" w:space="0" w:color="auto"/>
                <w:right w:val="none" w:sz="0" w:space="0" w:color="auto"/>
              </w:divBdr>
              <w:divsChild>
                <w:div w:id="32583066">
                  <w:marLeft w:val="0"/>
                  <w:marRight w:val="0"/>
                  <w:marTop w:val="0"/>
                  <w:marBottom w:val="0"/>
                  <w:divBdr>
                    <w:top w:val="none" w:sz="0" w:space="0" w:color="auto"/>
                    <w:left w:val="none" w:sz="0" w:space="0" w:color="auto"/>
                    <w:bottom w:val="none" w:sz="0" w:space="0" w:color="auto"/>
                    <w:right w:val="none" w:sz="0" w:space="0" w:color="auto"/>
                  </w:divBdr>
                  <w:divsChild>
                    <w:div w:id="180180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CD160-BEC5-4987-814A-05077740E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2489</Words>
  <Characters>14192</Characters>
  <Application>Microsoft Office Word</Application>
  <DocSecurity>0</DocSecurity>
  <Lines>118</Lines>
  <Paragraphs>33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I</vt:lpstr>
      <vt:lpstr>I</vt:lpstr>
    </vt:vector>
  </TitlesOfParts>
  <Company>PARP</Company>
  <LinksUpToDate>false</LinksUpToDate>
  <CharactersWithSpaces>16648</CharactersWithSpaces>
  <SharedDoc>false</SharedDoc>
  <HLinks>
    <vt:vector size="168" baseType="variant">
      <vt:variant>
        <vt:i4>29</vt:i4>
      </vt:variant>
      <vt:variant>
        <vt:i4>105</vt:i4>
      </vt:variant>
      <vt:variant>
        <vt:i4>0</vt:i4>
      </vt:variant>
      <vt:variant>
        <vt:i4>5</vt:i4>
      </vt:variant>
      <vt:variant>
        <vt:lpwstr>https://www.gov.pl/web/rozwoj/krajowe-inteligentne-specjalizacje</vt:lpwstr>
      </vt:variant>
      <vt:variant>
        <vt:lpwstr/>
      </vt:variant>
      <vt:variant>
        <vt:i4>1769521</vt:i4>
      </vt:variant>
      <vt:variant>
        <vt:i4>98</vt:i4>
      </vt:variant>
      <vt:variant>
        <vt:i4>0</vt:i4>
      </vt:variant>
      <vt:variant>
        <vt:i4>5</vt:i4>
      </vt:variant>
      <vt:variant>
        <vt:lpwstr/>
      </vt:variant>
      <vt:variant>
        <vt:lpwstr>_Toc41394622</vt:lpwstr>
      </vt:variant>
      <vt:variant>
        <vt:i4>1572913</vt:i4>
      </vt:variant>
      <vt:variant>
        <vt:i4>92</vt:i4>
      </vt:variant>
      <vt:variant>
        <vt:i4>0</vt:i4>
      </vt:variant>
      <vt:variant>
        <vt:i4>5</vt:i4>
      </vt:variant>
      <vt:variant>
        <vt:lpwstr/>
      </vt:variant>
      <vt:variant>
        <vt:lpwstr>_Toc41394621</vt:lpwstr>
      </vt:variant>
      <vt:variant>
        <vt:i4>1638449</vt:i4>
      </vt:variant>
      <vt:variant>
        <vt:i4>86</vt:i4>
      </vt:variant>
      <vt:variant>
        <vt:i4>0</vt:i4>
      </vt:variant>
      <vt:variant>
        <vt:i4>5</vt:i4>
      </vt:variant>
      <vt:variant>
        <vt:lpwstr/>
      </vt:variant>
      <vt:variant>
        <vt:lpwstr>_Toc41394620</vt:lpwstr>
      </vt:variant>
      <vt:variant>
        <vt:i4>1048626</vt:i4>
      </vt:variant>
      <vt:variant>
        <vt:i4>80</vt:i4>
      </vt:variant>
      <vt:variant>
        <vt:i4>0</vt:i4>
      </vt:variant>
      <vt:variant>
        <vt:i4>5</vt:i4>
      </vt:variant>
      <vt:variant>
        <vt:lpwstr/>
      </vt:variant>
      <vt:variant>
        <vt:lpwstr>_Toc41394619</vt:lpwstr>
      </vt:variant>
      <vt:variant>
        <vt:i4>1114162</vt:i4>
      </vt:variant>
      <vt:variant>
        <vt:i4>74</vt:i4>
      </vt:variant>
      <vt:variant>
        <vt:i4>0</vt:i4>
      </vt:variant>
      <vt:variant>
        <vt:i4>5</vt:i4>
      </vt:variant>
      <vt:variant>
        <vt:lpwstr/>
      </vt:variant>
      <vt:variant>
        <vt:lpwstr>_Toc41394618</vt:lpwstr>
      </vt:variant>
      <vt:variant>
        <vt:i4>1966130</vt:i4>
      </vt:variant>
      <vt:variant>
        <vt:i4>68</vt:i4>
      </vt:variant>
      <vt:variant>
        <vt:i4>0</vt:i4>
      </vt:variant>
      <vt:variant>
        <vt:i4>5</vt:i4>
      </vt:variant>
      <vt:variant>
        <vt:lpwstr/>
      </vt:variant>
      <vt:variant>
        <vt:lpwstr>_Toc41394617</vt:lpwstr>
      </vt:variant>
      <vt:variant>
        <vt:i4>2031666</vt:i4>
      </vt:variant>
      <vt:variant>
        <vt:i4>62</vt:i4>
      </vt:variant>
      <vt:variant>
        <vt:i4>0</vt:i4>
      </vt:variant>
      <vt:variant>
        <vt:i4>5</vt:i4>
      </vt:variant>
      <vt:variant>
        <vt:lpwstr/>
      </vt:variant>
      <vt:variant>
        <vt:lpwstr>_Toc41394616</vt:lpwstr>
      </vt:variant>
      <vt:variant>
        <vt:i4>3604605</vt:i4>
      </vt:variant>
      <vt:variant>
        <vt:i4>57</vt:i4>
      </vt:variant>
      <vt:variant>
        <vt:i4>0</vt:i4>
      </vt:variant>
      <vt:variant>
        <vt:i4>5</vt:i4>
      </vt:variant>
      <vt:variant>
        <vt:lpwstr>https://bazakonkurencyjnosci.gov.pl/publicationproposal/view/29739</vt:lpwstr>
      </vt:variant>
      <vt:variant>
        <vt:lpwstr/>
      </vt:variant>
      <vt:variant>
        <vt:i4>3473523</vt:i4>
      </vt:variant>
      <vt:variant>
        <vt:i4>54</vt:i4>
      </vt:variant>
      <vt:variant>
        <vt:i4>0</vt:i4>
      </vt:variant>
      <vt:variant>
        <vt:i4>5</vt:i4>
      </vt:variant>
      <vt:variant>
        <vt:lpwstr>https://bazakonkurencyjnosci.gov.pl/publicationproposal/view/15619</vt:lpwstr>
      </vt:variant>
      <vt:variant>
        <vt:lpwstr/>
      </vt:variant>
      <vt:variant>
        <vt:i4>1704026</vt:i4>
      </vt:variant>
      <vt:variant>
        <vt:i4>51</vt:i4>
      </vt:variant>
      <vt:variant>
        <vt:i4>0</vt:i4>
      </vt:variant>
      <vt:variant>
        <vt:i4>5</vt:i4>
      </vt:variant>
      <vt:variant>
        <vt:lpwstr>https://bazakonkurencyjnosci.gov.pl/publication/view/1117767</vt:lpwstr>
      </vt:variant>
      <vt:variant>
        <vt:lpwstr/>
      </vt:variant>
      <vt:variant>
        <vt:i4>3670128</vt:i4>
      </vt:variant>
      <vt:variant>
        <vt:i4>48</vt:i4>
      </vt:variant>
      <vt:variant>
        <vt:i4>0</vt:i4>
      </vt:variant>
      <vt:variant>
        <vt:i4>5</vt:i4>
      </vt:variant>
      <vt:variant>
        <vt:lpwstr>https://bazakonkurencyjnosci.gov.pl/publicationproposal/view/16517</vt:lpwstr>
      </vt:variant>
      <vt:variant>
        <vt:lpwstr/>
      </vt:variant>
      <vt:variant>
        <vt:i4>3276863</vt:i4>
      </vt:variant>
      <vt:variant>
        <vt:i4>45</vt:i4>
      </vt:variant>
      <vt:variant>
        <vt:i4>0</vt:i4>
      </vt:variant>
      <vt:variant>
        <vt:i4>5</vt:i4>
      </vt:variant>
      <vt:variant>
        <vt:lpwstr>https://bazakonkurencyjnosci.funduszeeuropejskie.gov.pl/publicationproposal/view/25718</vt:lpwstr>
      </vt:variant>
      <vt:variant>
        <vt:lpwstr/>
      </vt:variant>
      <vt:variant>
        <vt:i4>3538994</vt:i4>
      </vt:variant>
      <vt:variant>
        <vt:i4>42</vt:i4>
      </vt:variant>
      <vt:variant>
        <vt:i4>0</vt:i4>
      </vt:variant>
      <vt:variant>
        <vt:i4>5</vt:i4>
      </vt:variant>
      <vt:variant>
        <vt:lpwstr>https://nawierzchniedrogowe.konferencjespecjalistyczne.pl/images/pdf/KDN19_Prezentacje/19KSzerszen_Betonaktywny_materia_w_ochronie_powietrza.pdf</vt:lpwstr>
      </vt:variant>
      <vt:variant>
        <vt:lpwstr/>
      </vt:variant>
      <vt:variant>
        <vt:i4>852070</vt:i4>
      </vt:variant>
      <vt:variant>
        <vt:i4>39</vt:i4>
      </vt:variant>
      <vt:variant>
        <vt:i4>0</vt:i4>
      </vt:variant>
      <vt:variant>
        <vt:i4>5</vt:i4>
      </vt:variant>
      <vt:variant>
        <vt:lpwstr>http://nawierzchniebetonowe.com.pl/wp-content/uploads/2018/06/03_Realizacje-Kruszbet.pdf</vt:lpwstr>
      </vt:variant>
      <vt:variant>
        <vt:lpwstr/>
      </vt:variant>
      <vt:variant>
        <vt:i4>4915222</vt:i4>
      </vt:variant>
      <vt:variant>
        <vt:i4>36</vt:i4>
      </vt:variant>
      <vt:variant>
        <vt:i4>0</vt:i4>
      </vt:variant>
      <vt:variant>
        <vt:i4>5</vt:i4>
      </vt:variant>
      <vt:variant>
        <vt:lpwstr>http://www.tiocem.pl/o-produkcie/specyfikacja-techniczna</vt:lpwstr>
      </vt:variant>
      <vt:variant>
        <vt:lpwstr/>
      </vt:variant>
      <vt:variant>
        <vt:i4>5505097</vt:i4>
      </vt:variant>
      <vt:variant>
        <vt:i4>33</vt:i4>
      </vt:variant>
      <vt:variant>
        <vt:i4>0</vt:i4>
      </vt:variant>
      <vt:variant>
        <vt:i4>5</vt:i4>
      </vt:variant>
      <vt:variant>
        <vt:lpwstr>https://www.gorazdze.pl/pl/node/9722</vt:lpwstr>
      </vt:variant>
      <vt:variant>
        <vt:lpwstr/>
      </vt:variant>
      <vt:variant>
        <vt:i4>4128807</vt:i4>
      </vt:variant>
      <vt:variant>
        <vt:i4>30</vt:i4>
      </vt:variant>
      <vt:variant>
        <vt:i4>0</vt:i4>
      </vt:variant>
      <vt:variant>
        <vt:i4>5</vt:i4>
      </vt:variant>
      <vt:variant>
        <vt:lpwstr>https://journal-buildingscities.org/articles/10.5334/bc.59/</vt:lpwstr>
      </vt:variant>
      <vt:variant>
        <vt:lpwstr/>
      </vt:variant>
      <vt:variant>
        <vt:i4>2752619</vt:i4>
      </vt:variant>
      <vt:variant>
        <vt:i4>27</vt:i4>
      </vt:variant>
      <vt:variant>
        <vt:i4>0</vt:i4>
      </vt:variant>
      <vt:variant>
        <vt:i4>5</vt:i4>
      </vt:variant>
      <vt:variant>
        <vt:lpwstr>https://www.tqmc.pl/oferta/audyty-zgodnosci/deklaracje-srodowiskowe-epd</vt:lpwstr>
      </vt:variant>
      <vt:variant>
        <vt:lpwstr/>
      </vt:variant>
      <vt:variant>
        <vt:i4>2359414</vt:i4>
      </vt:variant>
      <vt:variant>
        <vt:i4>24</vt:i4>
      </vt:variant>
      <vt:variant>
        <vt:i4>0</vt:i4>
      </vt:variant>
      <vt:variant>
        <vt:i4>5</vt:i4>
      </vt:variant>
      <vt:variant>
        <vt:lpwstr>http://www.normalab.pl/oferta/</vt:lpwstr>
      </vt:variant>
      <vt:variant>
        <vt:lpwstr/>
      </vt:variant>
      <vt:variant>
        <vt:i4>2424950</vt:i4>
      </vt:variant>
      <vt:variant>
        <vt:i4>21</vt:i4>
      </vt:variant>
      <vt:variant>
        <vt:i4>0</vt:i4>
      </vt:variant>
      <vt:variant>
        <vt:i4>5</vt:i4>
      </vt:variant>
      <vt:variant>
        <vt:lpwstr>http://www.cert-lab.pl/oferta/badania-betonu/badania-mieszanki-betonowej-i-stwardnialego-betonu</vt:lpwstr>
      </vt:variant>
      <vt:variant>
        <vt:lpwstr/>
      </vt:variant>
      <vt:variant>
        <vt:i4>2359412</vt:i4>
      </vt:variant>
      <vt:variant>
        <vt:i4>18</vt:i4>
      </vt:variant>
      <vt:variant>
        <vt:i4>0</vt:i4>
      </vt:variant>
      <vt:variant>
        <vt:i4>5</vt:i4>
      </vt:variant>
      <vt:variant>
        <vt:lpwstr>http://149.156.120.190/initech/wp-content/uploads/2010/07/zal1.pdf</vt:lpwstr>
      </vt:variant>
      <vt:variant>
        <vt:lpwstr/>
      </vt:variant>
      <vt:variant>
        <vt:i4>6160390</vt:i4>
      </vt:variant>
      <vt:variant>
        <vt:i4>15</vt:i4>
      </vt:variant>
      <vt:variant>
        <vt:i4>0</vt:i4>
      </vt:variant>
      <vt:variant>
        <vt:i4>5</vt:i4>
      </vt:variant>
      <vt:variant>
        <vt:lpwstr>https://www.itb.pl/oferta-dla-prefabrykacji.html</vt:lpwstr>
      </vt:variant>
      <vt:variant>
        <vt:lpwstr/>
      </vt:variant>
      <vt:variant>
        <vt:i4>1900563</vt:i4>
      </vt:variant>
      <vt:variant>
        <vt:i4>12</vt:i4>
      </vt:variant>
      <vt:variant>
        <vt:i4>0</vt:i4>
      </vt:variant>
      <vt:variant>
        <vt:i4>5</vt:i4>
      </vt:variant>
      <vt:variant>
        <vt:lpwstr>https://www.itb.pl/zrownowazone-budownictwo.html</vt:lpwstr>
      </vt:variant>
      <vt:variant>
        <vt:lpwstr/>
      </vt:variant>
      <vt:variant>
        <vt:i4>2752619</vt:i4>
      </vt:variant>
      <vt:variant>
        <vt:i4>9</vt:i4>
      </vt:variant>
      <vt:variant>
        <vt:i4>0</vt:i4>
      </vt:variant>
      <vt:variant>
        <vt:i4>5</vt:i4>
      </vt:variant>
      <vt:variant>
        <vt:lpwstr>https://www.tqmc.pl/oferta/audyty-zgodnosci/deklaracje-srodowiskowe-epd</vt:lpwstr>
      </vt:variant>
      <vt:variant>
        <vt:lpwstr/>
      </vt:variant>
      <vt:variant>
        <vt:i4>6160415</vt:i4>
      </vt:variant>
      <vt:variant>
        <vt:i4>6</vt:i4>
      </vt:variant>
      <vt:variant>
        <vt:i4>0</vt:i4>
      </vt:variant>
      <vt:variant>
        <vt:i4>5</vt:i4>
      </vt:variant>
      <vt:variant>
        <vt:lpwstr>https://www.sgs.pl/pl-pl/news/2019/08/deklaracja-srodowiskowa-epd</vt:lpwstr>
      </vt:variant>
      <vt:variant>
        <vt:lpwstr/>
      </vt:variant>
      <vt:variant>
        <vt:i4>3539045</vt:i4>
      </vt:variant>
      <vt:variant>
        <vt:i4>3</vt:i4>
      </vt:variant>
      <vt:variant>
        <vt:i4>0</vt:i4>
      </vt:variant>
      <vt:variant>
        <vt:i4>5</vt:i4>
      </vt:variant>
      <vt:variant>
        <vt:lpwstr>https://www.pca.gov.pl/akredytowane-podmioty/akredytacje-aktywne/laboratoria-badawcze/</vt:lpwstr>
      </vt:variant>
      <vt:variant>
        <vt:lpwstr/>
      </vt:variant>
      <vt:variant>
        <vt:i4>4456512</vt:i4>
      </vt:variant>
      <vt:variant>
        <vt:i4>0</vt:i4>
      </vt:variant>
      <vt:variant>
        <vt:i4>0</vt:i4>
      </vt:variant>
      <vt:variant>
        <vt:i4>5</vt:i4>
      </vt:variant>
      <vt:variant>
        <vt:lpwstr>https://www.parp.gov.pl/component/grants/grants/bony-na-innowacje-dla-msp-etap-1-uslugowy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Roman Gurbiel</dc:creator>
  <cp:keywords/>
  <cp:lastModifiedBy>Roman Gurbiel</cp:lastModifiedBy>
  <cp:revision>3</cp:revision>
  <cp:lastPrinted>2020-08-20T16:48:00Z</cp:lastPrinted>
  <dcterms:created xsi:type="dcterms:W3CDTF">2020-09-04T10:18:00Z</dcterms:created>
  <dcterms:modified xsi:type="dcterms:W3CDTF">2020-09-04T10:19:00Z</dcterms:modified>
</cp:coreProperties>
</file>