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FC" w:rsidRPr="008B0511" w:rsidRDefault="00E278E1" w:rsidP="008D735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Zamówienie nr 1: </w:t>
      </w:r>
      <w:r w:rsidRPr="00E278E1">
        <w:rPr>
          <w:rFonts w:cstheme="minorHAnsi"/>
          <w:b/>
          <w:sz w:val="20"/>
          <w:szCs w:val="20"/>
        </w:rPr>
        <w:t xml:space="preserve">Aranżacja i wyposażenie obiektu Muzeum Działyńskich przy ulicy Działyńskich 9 w Nowym Mieście Lubawskim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1625"/>
        <w:gridCol w:w="9953"/>
      </w:tblGrid>
      <w:tr w:rsidR="006754BB" w:rsidRPr="008B0511" w:rsidTr="00DD5F92">
        <w:trPr>
          <w:trHeight w:val="315"/>
        </w:trPr>
        <w:tc>
          <w:tcPr>
            <w:tcW w:w="0" w:type="auto"/>
            <w:shd w:val="clear" w:color="000000" w:fill="BDD7EE"/>
            <w:noWrap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Nazwa wydatku</w:t>
            </w:r>
          </w:p>
        </w:tc>
        <w:tc>
          <w:tcPr>
            <w:tcW w:w="0" w:type="auto"/>
            <w:shd w:val="clear" w:color="000000" w:fill="BDD7EE"/>
            <w:noWrap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Lokalizacja </w:t>
            </w:r>
          </w:p>
        </w:tc>
        <w:tc>
          <w:tcPr>
            <w:tcW w:w="0" w:type="auto"/>
            <w:shd w:val="clear" w:color="000000" w:fill="BDD7EE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Specyfikacja</w:t>
            </w:r>
          </w:p>
        </w:tc>
      </w:tr>
      <w:tr w:rsidR="0064185A" w:rsidRPr="008B0511" w:rsidTr="00DD5F92">
        <w:trPr>
          <w:trHeight w:val="4649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 Ekran multimedialny z serwerem multimediów - 1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B1 sala ekspozycyjna główna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Ekran multimedialny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1 sz.: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dotykowy, co najmniej 40 punktów,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LED,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- 4K,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- 65”, </w:t>
            </w:r>
          </w:p>
          <w:p w:rsidR="0064185A" w:rsidRPr="008B0511" w:rsidRDefault="00C6716E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proporcj</w:t>
            </w:r>
            <w:r w:rsidR="0064185A"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 obrazu 16:9,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wbudowany mikrofon,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dwukierunkowe głośniki,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 systemem mocowania,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Funkcje:, system operacyjny umożliwiający instalowanie aplikacji, intuicyjną obsługę, Wi-Fi, USB – multimedia, HDMI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Serwer multimediów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mini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pc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16GB,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dysk SSD min 512 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Procesor:  4. rdzeniowy osiągający w benchmarku: http://www.cpubenchmark.net minimum 10 000 punktów, </w:t>
            </w:r>
          </w:p>
          <w:p w:rsidR="0064185A" w:rsidRPr="008B0511" w:rsidRDefault="0064185A" w:rsidP="00DD5F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system operacyjny - komputer wyposażony w system operacyjny przez producenta urządzenia(preinstalowane). Jego możliwości muszą pozwolić na uruchamianie ogólnodostępnych programów oraz płynne odtwarzanie plików multimedialnych. System powinien zapewnić również zabezpieczenie antywirusowe oraz przeciw tzw. złośliwemu oprogramowaniu.</w:t>
            </w:r>
          </w:p>
        </w:tc>
      </w:tr>
      <w:tr w:rsidR="0064185A" w:rsidRPr="008B0511" w:rsidTr="00DD5F92">
        <w:trPr>
          <w:trHeight w:val="4160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2. Monitor wielkoformatowy  z serwerem multimediów - 1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B2 sala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edukacyjno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wystawowa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Monitor wielkoformatowy – 1 szt. 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dotykowy, co najmniej 40 punktów,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LED,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- 4K,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- 65’’,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proporcje obrazu 16:9,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powłoka antyrefleksyjna,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Funkcje:, system operacyjny umożliwiający instalowanie aplikacji, intuicyjną obsługę, USB – multimedia, HDMI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Serwer multimediów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mini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pc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16GB,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dysk SSD min 512 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Procesor:  4. rdzeniowy osiągający w benchmarku: http://www.cpubenchmark.net minimum 10 000 punktów,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system operacyjny - komputer wyposażony w system operacyjny przez producenta urządzenia(preinstalowane). Jego możliwości muszą pozwolić na uruchamianie ogólnodostępnych programów oraz płynne odtwarzanie plików multimedialnych. System powinien zapewnić również zabezpieczenie antywirusowe oraz przeciw tzw. złośliwemu oprogramowaniu.</w:t>
            </w:r>
          </w:p>
        </w:tc>
      </w:tr>
      <w:tr w:rsidR="0064185A" w:rsidRPr="008B0511" w:rsidTr="00DD5F92">
        <w:trPr>
          <w:trHeight w:val="2940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3. Projektor cyfrowy i system nagłośnienia – 1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G piwnica kurtyna miejska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Projektor cyfrowy -1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technologia wyświetlania DLP,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jasność lampy (ANSI): min. 5000 lm,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kontrast 1000000,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format 16:9,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źródło światła – laser,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wbudowany głośnik,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komunikacja RJ45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System nagłośnienia –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amplituner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1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system dźwięku 5.2,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komunikacja Bluetooth,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komunikacja RJ45</w:t>
            </w:r>
          </w:p>
        </w:tc>
      </w:tr>
      <w:tr w:rsidR="0064185A" w:rsidRPr="008B0511" w:rsidTr="00DD5F92">
        <w:trPr>
          <w:trHeight w:val="2940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4. System nagłośnieniowy z systemem sterowania – 1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całe muzeum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System nagłośnieniowy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aktywny głośnik sieciowy -12 szt., (6 stref)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zintegrowane przesyłanie strumieniowe,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pa</w:t>
            </w:r>
            <w:r w:rsidR="006029B6">
              <w:rPr>
                <w:rFonts w:eastAsia="Times New Roman" w:cstheme="minorHAnsi"/>
                <w:sz w:val="20"/>
                <w:szCs w:val="20"/>
                <w:lang w:eastAsia="pl-PL"/>
              </w:rPr>
              <w:t>smo przenoszenia głośnika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45Hz-20kHz,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naścienny panel sterowania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System sterowania – 1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tablet o pojemności 64 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przekątna 10-12”,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jasność ekranu – 500 nitów,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bezprzewodowa klawiatura z funkcją podstawy,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wi-fi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etui</w:t>
            </w:r>
          </w:p>
        </w:tc>
      </w:tr>
      <w:tr w:rsidR="0064185A" w:rsidRPr="008B0511" w:rsidTr="00DD5F92">
        <w:trPr>
          <w:trHeight w:val="3916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5. Laserowy projektor z serwerem multimediów – 2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S piwnica cienie pielgrzymów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Laserowy projektor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– 2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laserowy,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rozdzielczość 4K UHD wspierająca HDR,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jasność min. 2200 ANSI lumenów,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technologia wyświetlania DLP,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kontrast 2 000 000:1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komunikacja RJ45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Serwer multimediów – 2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mini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pc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16GB,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dysk SSD min 512 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Procesor:  4. rdzeniowy osiągający w benchmarku: http://www.cpubenchmark.net minimum 10 000 punktów,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system operacyjny - komputer wyposażony w system operacyjny przez producenta urządzenia(preinstalowane). Jego możliwości muszą pozwolić na uruchamianie ogólnodostępnych programów oraz płynne odtwarzanie plików multimedialnych. System powinien zapewnić również zabezpieczenie antywirusowe oraz przeciw tzw. złośliwemu oprogramowaniu.</w:t>
            </w:r>
          </w:p>
        </w:tc>
      </w:tr>
      <w:tr w:rsidR="0064185A" w:rsidRPr="008B0511" w:rsidTr="00DD5F92">
        <w:trPr>
          <w:trHeight w:val="7159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6. Wyposażenie sali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multimedialno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kinowej – 1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sala kinowa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Ekran projekcyjny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 ramą ekranową – 1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Wykonanie ekranu na ściennej zabudowie z użyciem profesjonalnych farb o wysokim współczynniku odbicia światła min 0.7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Projektor cyfrowy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technologia wyświetlania DLP,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żywotność lampy w trybie normalnym min. 4000h,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jasność lampy (ANSI): 4000 lm,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Kontrast (x:1) 1000000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Serwer kina cyfrowego – 1 szt.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mini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pc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16GB,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dysk SSD min 512 GB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Procesor:  4. rdzeniowy osiągający w benchmarku: http://www.cpubenchmark.net minimum 10 000 punktów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system operacyjny - komputer wyposażony w system operacyjny przez producenta urządzenia(preinstalowane). Jego możliwości muszą pozwolić na uruchamianie ogólnodostępnych programów oraz płynne odtwarzanie plików multimedialnych. System powinien zapewnić również zabezpieczenie antywirusowe oraz przeciw tzw. złośliwemu oprogramowaniu.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System nagłośnienia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system dźwięku 4.1,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impendancja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głośników 4-16, 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amplituner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moc wyjściowa 120 W/kanał</w:t>
            </w:r>
          </w:p>
          <w:p w:rsidR="00DD5F92" w:rsidRPr="008B0511" w:rsidRDefault="00DD5F92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Siedziska do Sali kinowej - 6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wg załączonego projektu po 2 szt. każdego rozmiaru.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wykonane z drewna litego gatunek dowolny.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poduszki do siedzenia dopasowane do rozmiaru ławek</w:t>
            </w:r>
          </w:p>
        </w:tc>
      </w:tr>
      <w:tr w:rsidR="0064185A" w:rsidRPr="008B0511" w:rsidTr="00DD5F92">
        <w:trPr>
          <w:trHeight w:val="6134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7. Makiety ze stołami – 2 szt.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J,  K - piwnica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Makieta 1 - średniowiecznej fortyfikacji Nowego Miasta Lubawskiego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skala 1:300,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wym. 200x200 cm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około 250 budynków mieszkalnych oraz ok. 350 oficyn i obiektów gospodarczych,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podświetlana,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interaktywna,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umożliwiająca podświetlenie poszczególnych budynków na makiecie i włączenie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adiodeskrypcji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, czytanej przez lektora opisu poszczególnych budynków.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Stół do makiety 1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stalowy,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podświetlany z szufladami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wym.: 200x200 cm wys. ok 80 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Makieta 2 - kościoła i klasztoru Ojców Reformatów w Łąkach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Bratiańskich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(Łąkach Miejskich) – 1 szt.:</w:t>
            </w:r>
          </w:p>
          <w:p w:rsidR="006029B6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6029B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wym. 260x190 cm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64185A" w:rsidRPr="008B0511" w:rsidRDefault="006029B6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skala</w:t>
            </w:r>
            <w:r w:rsidR="0064185A"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1:50,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podświetlana,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interaktywna,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umożliwiająca podświetlenie poszczególnych budynków i części kościoła na makiecie i włączenie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adiodeskrypcji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czytanego przez lektora opisu budynku.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Makieta dodatkowo powinna pokazać kościół z dwu faz historycznych przed rozbudową XVIII wieczną i po rozbudowie, poprzez podświetlenie i wykorzystanie różnego koloru i różnej transparentności żywicy.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Stół do makiety 2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stalowy,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podświetlany z szufladami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wym. 260x190 cm wys. ok 80,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podświetlany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 Wyposażenie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muzealno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wystawiennicze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Stół – 3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wymiar min. 55 cm x 55 cm,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drewniany blat z antycznego drewna z szybą,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na żeliwnej nodze o wys. ok 72 cm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Stół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wymiar min. 50 cm x 70 cm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drewniany blat z antycznego drewna,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 na metalowych nogach, o wys. ok 40 cm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Stół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wymiar min: długość: 60 cm, szerokość: 60 cm, wysokość: 46-63 cm.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Materiał: blat owalny lite drewno, metalowe nogi.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funkcja regulacji wysokości blatu</w:t>
            </w:r>
          </w:p>
        </w:tc>
      </w:tr>
      <w:tr w:rsidR="00B30123" w:rsidRPr="008B0511" w:rsidTr="00C760E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Gablota do rzeźby Chrystusa – 1 szt.:</w:t>
            </w:r>
          </w:p>
          <w:p w:rsidR="00B30123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wym. 140x45x45 cm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760EB"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szkło, metal</w:t>
            </w:r>
          </w:p>
        </w:tc>
      </w:tr>
      <w:tr w:rsidR="006754BB" w:rsidRPr="008B0511" w:rsidTr="00DD5F92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 piwnica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Gablota trójkątna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szerokość podstawy ok 150 cm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szkło, metal</w:t>
            </w:r>
          </w:p>
        </w:tc>
      </w:tr>
      <w:tr w:rsidR="006754BB" w:rsidRPr="008B0511" w:rsidTr="00DD5F92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N piwnica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Gablota wypełniająca wnękę okienną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materiał: stal i szkło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wymiar ok. 50 x 60 cm</w:t>
            </w:r>
          </w:p>
        </w:tc>
      </w:tr>
      <w:tr w:rsidR="006754BB" w:rsidRPr="008B0511" w:rsidTr="00DD5F92">
        <w:trPr>
          <w:trHeight w:val="43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R  recepcja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Gablota ekspozycyjna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 z szafką z drzwiczkami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wym. 90 cm x 180 cm x 46 cm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 aluminium, stal, szkło, metal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6754BB" w:rsidRPr="008B0511" w:rsidTr="00DD5F9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/>
            <w:shd w:val="clear" w:color="000000" w:fill="D9D9D9"/>
            <w:noWrap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30123" w:rsidRPr="008B0511" w:rsidTr="00C760E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16 parter pozłotnictwo</w:t>
            </w:r>
          </w:p>
        </w:tc>
        <w:tc>
          <w:tcPr>
            <w:tcW w:w="0" w:type="auto"/>
            <w:shd w:val="clear" w:color="auto" w:fill="auto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cstheme="minorHAnsi"/>
                <w:b/>
                <w:sz w:val="20"/>
                <w:szCs w:val="20"/>
              </w:rPr>
              <w:t>Szyba zabezpieczająca gabloty wnękowe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2 szt.: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szyba bezpieczna VSG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- 25 cm x 35 cm,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cztery rotule stalowe,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czarny mat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B30123" w:rsidRPr="008B0511" w:rsidTr="00C760E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17 parter pozłotnictwo</w:t>
            </w:r>
          </w:p>
        </w:tc>
        <w:tc>
          <w:tcPr>
            <w:tcW w:w="0" w:type="auto"/>
            <w:shd w:val="clear" w:color="auto" w:fill="auto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cstheme="minorHAnsi"/>
                <w:b/>
                <w:sz w:val="20"/>
                <w:szCs w:val="20"/>
              </w:rPr>
              <w:t>Szyba zabezpieczająca gabloty wnękowe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2 szt.: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szyba bezpieczna VSG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- 60 cm x 130 cm,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cztery rotule stalowe,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czarny mat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B30123" w:rsidRPr="008B0511" w:rsidTr="00C760E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18 parter pozłotnictwo</w:t>
            </w:r>
          </w:p>
        </w:tc>
        <w:tc>
          <w:tcPr>
            <w:tcW w:w="0" w:type="auto"/>
            <w:shd w:val="clear" w:color="auto" w:fill="auto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cstheme="minorHAnsi"/>
                <w:b/>
                <w:sz w:val="20"/>
                <w:szCs w:val="20"/>
              </w:rPr>
              <w:t>Szyba zabezpieczająca gabloty wnękowe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2 szt.: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szyba bezpieczna VSG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- 46 cm x 100 cm,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cztery rotule stalowe,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 czarny mat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B30123" w:rsidRPr="008B0511" w:rsidTr="00C760E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19 parter pozłotnictwo</w:t>
            </w:r>
          </w:p>
        </w:tc>
        <w:tc>
          <w:tcPr>
            <w:tcW w:w="0" w:type="auto"/>
            <w:shd w:val="clear" w:color="auto" w:fill="auto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cstheme="minorHAnsi"/>
                <w:b/>
                <w:sz w:val="20"/>
                <w:szCs w:val="20"/>
              </w:rPr>
              <w:t>Szyba zabezpieczająca gabloty wnękowe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2 szt.: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szyba bezpieczna VSG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- 40 cm x 83 cm,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cztery rotule stalowe,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czarny mat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B30123" w:rsidRPr="008B0511" w:rsidTr="00C760E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123" w:rsidRPr="008B0511" w:rsidRDefault="00B30123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20 parter pozłotnictwo</w:t>
            </w:r>
          </w:p>
        </w:tc>
        <w:tc>
          <w:tcPr>
            <w:tcW w:w="0" w:type="auto"/>
            <w:shd w:val="clear" w:color="auto" w:fill="auto"/>
            <w:hideMark/>
          </w:tcPr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cstheme="minorHAnsi"/>
                <w:b/>
                <w:sz w:val="20"/>
                <w:szCs w:val="20"/>
              </w:rPr>
              <w:t>Szyba zabezpieczająca gabloty wnękowe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2 szt.: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szyba bezpieczna VSG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- 22 cm x 37 cm,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cztery rotule stalowe, 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czarny mat</w:t>
            </w:r>
          </w:p>
          <w:p w:rsidR="00B30123" w:rsidRPr="008B0511" w:rsidRDefault="00B30123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1 parter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B0511">
              <w:rPr>
                <w:rFonts w:cstheme="minorHAnsi"/>
                <w:b/>
                <w:sz w:val="20"/>
                <w:szCs w:val="20"/>
              </w:rPr>
              <w:t>Szyba zabezpieczająca obraz Adoracji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szyba bezpieczna VSG </w:t>
            </w:r>
          </w:p>
          <w:p w:rsidR="006754BB" w:rsidRPr="008B0511" w:rsidRDefault="006754BB" w:rsidP="00675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wym. 95 cm x 133 cm,</w:t>
            </w:r>
          </w:p>
          <w:p w:rsidR="006754BB" w:rsidRPr="008B0511" w:rsidRDefault="006754BB" w:rsidP="00675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- 4 rotule stalowe, </w:t>
            </w:r>
          </w:p>
          <w:p w:rsidR="006754BB" w:rsidRPr="008B0511" w:rsidRDefault="006754BB" w:rsidP="00675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czarny mat</w:t>
            </w:r>
          </w:p>
        </w:tc>
      </w:tr>
      <w:tr w:rsidR="006754BB" w:rsidRPr="008B0511" w:rsidTr="00DD5F92">
        <w:trPr>
          <w:trHeight w:val="46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L piwnica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Gabloty na monety – 5 szt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.:</w:t>
            </w:r>
          </w:p>
          <w:p w:rsidR="006754BB" w:rsidRPr="008B0511" w:rsidRDefault="006754BB" w:rsidP="00675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-wym. 60 cm x 80 cm x 2 cm</w:t>
            </w:r>
          </w:p>
          <w:p w:rsidR="006754BB" w:rsidRPr="008B0511" w:rsidRDefault="006754BB" w:rsidP="00675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dibond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cięty laserowo, z folią</w:t>
            </w:r>
          </w:p>
          <w:p w:rsidR="006754BB" w:rsidRPr="008B0511" w:rsidRDefault="006754BB" w:rsidP="00675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gablota otwierana na zawiasach</w:t>
            </w:r>
          </w:p>
          <w:p w:rsidR="006754BB" w:rsidRPr="008B0511" w:rsidRDefault="006754BB" w:rsidP="00675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dibond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3 mm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  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Podświetlenie do gablot 1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podświetlenie do wszystkich gablot,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oświetlenie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led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punktowe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moc 1,5 W,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napięcie zasilania 12 V DC, 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 obudowy czarny - matowy,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kąt świecenia ok. 22,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temperatura barwy 3000 K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Kontuar prelekcyjny -</w:t>
            </w:r>
            <w:r w:rsidR="00DD5F9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rustykalne bele sosnowe - 250 cm x 40 cm,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bale sosnowe uformowane w postaci zrębu stanowiące zaplecze prelekcyjne w sali edukacyjno-wystawienniczej, 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posiadający funkcjonalny blat i wewnętrzną stronę o odpowiednio dobranej funkcjonalności do potrzeb (półki podłączenia sprzętu)</w:t>
            </w:r>
          </w:p>
        </w:tc>
      </w:tr>
      <w:tr w:rsidR="006754BB" w:rsidRPr="008B0511" w:rsidTr="00DD5F92">
        <w:trPr>
          <w:trHeight w:val="69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 parter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Podesty – 3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drewniane imitujące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Castrum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Doloris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wykonane z płyty, o wymiarach ok. 110x 200 cm, i kolejne odpowiednio mniejsze stanowiące podstawę do inscenizacji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Castrum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Doloris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6754BB" w:rsidRPr="008B0511" w:rsidTr="00DD5F9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/>
            <w:shd w:val="clear" w:color="000000" w:fill="D0CECE"/>
            <w:noWrap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754BB" w:rsidRPr="008B0511" w:rsidTr="00DD5F92">
        <w:trPr>
          <w:trHeight w:val="96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z osią czasu 150x 50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graficzne przedstawienie osi czasu z okresem życia Jana Pawła Działyńskiego, tekst z datami i odnośnikami oraz ilustracjami odnoszącymi się do poszczególnych wydarzeń np. fundacja kościoła w Lipach - grafika kościoła itp.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96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Plansze epitafia i zwyczaje pogrzebowe 60 cm x 120 cm – 2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zwyczajów pogrzebowych odnoszący się do epitafiów prezentowanych na wystawie , oraz ilustracjami odnoszącymi się zarówno do obyczajów pogrzebowych jak 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epitafii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znajdujących się na wystawie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1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</w:pP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>Plansze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>castrum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>doloris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 xml:space="preserve"> 90 cm x 120 cm – 2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>szt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val="en-GB" w:eastAsia="pl-PL"/>
              </w:rPr>
              <w:t>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- 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val="en-GB" w:eastAsia="pl-PL"/>
              </w:rPr>
              <w:t>kolor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val="en-GB"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historii i rodzajów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castrum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doloris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ukazujący zjawisko na tle różnych obyczajów pogrzebowych , ilustracje historycznych realizacji i projektów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castrum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doloris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9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na oknie 190 cm x 200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Plansze stanowią tło dla obrazu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Imaculata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nadruk, tekst dotyczący eksponowanych obrazów, lekka grafika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na oknie 190 cm x 200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Plansze stanowią tło dla obrazu Ukrzyżowanie nadruk, tekst dotyczący eksponowanych obrazów, lekka grafika - materiał merytoryczny i graficzny w zakresie Wykonawcy</w:t>
            </w:r>
          </w:p>
        </w:tc>
      </w:tr>
      <w:tr w:rsidR="006754BB" w:rsidRPr="008B0511" w:rsidTr="00DD5F92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na oknie 120 cm x 80 cm – 4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, 3mm –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nadruk, tekst dotyczący 4 scen historycznych z chorągwi Działyńskiego, opis wydarzenia , ilustracje zdjęcie scen w skali 1:1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na oknie 120 cm x 50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historii chorągwi Działyńskiego , ilustracje dotyczące historii chorągwi Działyńskiego (zdjęcia archiwalne itp.)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1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na oknie 120 cm x 50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rodzajów broni namalowanej na chorągwi Działyńskiego , ilustracje zdjęcie różnych rodzajów broni z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chorągwii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skali 1:1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na oknie 200 cm x 250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badań konserwatorskich i technologicznych chorągwi Działyńskiego , ilustracje dotyczące badań (zdjęcia makro, zdjęcia szlifów itp.)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94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Poziome plansze 40 cm x Łączna długość 400 cm  - 1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graficzne przedstawienie osi czasu przedstawiającej historię i przekształcenia założenia klasztornego w Łąkach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Bratiańskich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tekst z datami i odnośnikami oraz ilustracjami odnoszącymi się do poszczególnych wydarzeń np. grafika kościoła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itp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94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Poziome plansze 40 cm x Łączna długość 400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-nadruk, graficzne przedstawienie osi czasu przedstawiającej historię i przekształcenia Nowego miasta Lubawskiego, tekst z datami i odnośnikami oraz ilustracjami odnoszącymi się do poszczególnych wydarzeń np. grafika kościoła itp.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 materiał merytoryczny i graficzny w zakresie Wykonawcy</w:t>
            </w:r>
          </w:p>
        </w:tc>
      </w:tr>
      <w:tr w:rsidR="006754BB" w:rsidRPr="008B0511" w:rsidTr="00DD5F92">
        <w:trPr>
          <w:trHeight w:val="64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XIII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ilustrująca przekrój archeologiczny 280 cm x 120 cm – 2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plansza z przekrojami archeologicznymi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XIV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Plansze kurtynowe z widokiem miasta 115 cm x 200 cm – 2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stylizowany widok Nowego miasta lubawskiego (trzeci plan), stanowiący pewnego rodzaju dekorację teatralną stanowiącą przejście do Sali z hologramem Jana Pawła Działyńskiego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XIV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Plansze kurtynowe z widokiem miasta 95 cm x 180 cm – 2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stylizowany widok Nowego miasta lubawskiego (drugi plan), stanowiący pewnego rodzaju dekorację teatralną stanowiącą przejście do Sali z hologramem Jana Pawła Działyńskiego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XIV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Plansze kurtynowe z widokiem miasta 90 cm x 150 cm – 2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stylizowany widok Nowego miasta lubawskiego (pierwszy plan – mury obronne), stanowiący pewnego rodzaju dekorację teatralną stanowiącą przejście do Sali z hologramem Jana Pawła Działyńskiego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94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XVI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na oknie 300 cm x 290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zabytków późno gotyckich na przykładzie rzeźb Chrystus Boleściwy i Chrystus Złożony do grobu , opis historii rzeźb z ekspozycji, ilustracje jego realizacji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73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XVII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Plansza o rzeźbach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Soeffrensa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na oknie 120 cm x 60 cm – 1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nadruk, tekst dotyczący życia i twórczości rzeźbiarza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Soeffrensa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, opis historii rzeźb z ekspozycji, ilustracje jego realizacji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126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XVIII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o Działyńskim na oknie 100 cm x 70 cm – 7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życia i działalności Pawła Jana Działyńskiego, tematy Pochodzenie; Dworzanin królewski; Rycerz; Rodzina; Obrońca Prus; Gorliwy katolik Miles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Christianus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Pamięć bohatera , ilustracje dotyczące powyższych tematów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Plansza widok Łąk </w:t>
            </w:r>
            <w:proofErr w:type="spellStart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Bratiańskich</w:t>
            </w:r>
            <w:proofErr w:type="spellEnd"/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 lotu ptaka z zaznaczeniami wykopalisk 240x280 cm – 2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3mm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nadruk, tekst dotyczący prac archeologicznych , ilustracje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łak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lotu ptaka z zaznaczeniem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poszególnych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lokalizacji znalezisk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materiał merytoryczny i graficzny w zakresie Wykonawcy</w:t>
            </w:r>
          </w:p>
        </w:tc>
      </w:tr>
      <w:tr w:rsidR="00A8003E" w:rsidRPr="008B0511" w:rsidTr="00DD5F92">
        <w:trPr>
          <w:trHeight w:val="630"/>
        </w:trPr>
        <w:tc>
          <w:tcPr>
            <w:tcW w:w="0" w:type="auto"/>
            <w:vMerge/>
            <w:vAlign w:val="center"/>
          </w:tcPr>
          <w:p w:rsidR="00A8003E" w:rsidRPr="008B0511" w:rsidRDefault="00A8003E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003E" w:rsidRPr="008B0511" w:rsidRDefault="00A8003E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A8003E" w:rsidRDefault="00A8003E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Plansza kody QR – 1 szt.</w:t>
            </w:r>
          </w:p>
          <w:p w:rsidR="00A8003E" w:rsidRPr="00A8003E" w:rsidRDefault="00A8003E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003E">
              <w:rPr>
                <w:rFonts w:eastAsia="Times New Roman" w:cstheme="minorHAnsi"/>
                <w:sz w:val="20"/>
                <w:szCs w:val="20"/>
                <w:lang w:eastAsia="pl-PL"/>
              </w:rPr>
              <w:t>120 cm x 80 cm</w:t>
            </w:r>
          </w:p>
          <w:p w:rsidR="00A8003E" w:rsidRPr="008B0511" w:rsidRDefault="00A8003E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8003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8003E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A8003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</w:p>
        </w:tc>
      </w:tr>
      <w:tr w:rsidR="006754BB" w:rsidRPr="008B0511" w:rsidTr="00DD5F92">
        <w:trPr>
          <w:trHeight w:val="69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UWAGA! 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Wszystkie plansze mają być zawieszone z zastosowaniem profesjonalnego systemu </w:t>
            </w:r>
            <w:proofErr w:type="spellStart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zawieszeń</w:t>
            </w:r>
            <w:proofErr w:type="spellEnd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plansz opartym na zestawach szyn galeryjnych i linek z haczykami i zaczepami dł. ok. 8 </w:t>
            </w:r>
            <w:proofErr w:type="spellStart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mb</w:t>
            </w:r>
            <w:proofErr w:type="spellEnd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6754BB" w:rsidRPr="008B0511" w:rsidTr="00DD5F9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Postacie ludzkie naturalnej wielkości 15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postacie ludzkie (cienie pielgrzymów) z umieszczonymi w nich medalikami, dewocjonaliami pochodzącymi z wykopalisk na terenie klasztoru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wykonane z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3mm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podświetlane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średnia wys. 170 cm, szer. 50 cm, 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kolor – szary.</w:t>
            </w:r>
          </w:p>
        </w:tc>
      </w:tr>
      <w:tr w:rsidR="006754BB" w:rsidRPr="008B0511" w:rsidTr="00DD5F92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754BB" w:rsidRPr="008B0511" w:rsidRDefault="006754BB" w:rsidP="006754B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XV</w:t>
            </w:r>
          </w:p>
        </w:tc>
        <w:tc>
          <w:tcPr>
            <w:tcW w:w="0" w:type="auto"/>
            <w:shd w:val="clear" w:color="auto" w:fill="auto"/>
            <w:hideMark/>
          </w:tcPr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Drogowskazy – 2 szt.: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- 60 cm x 20 cm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drewno</w:t>
            </w:r>
          </w:p>
          <w:p w:rsidR="006754BB" w:rsidRPr="008B0511" w:rsidRDefault="006754BB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Imitacja starych drogowskazów : Nowe Miasto  Lubawskie, Łąki Miejskie</w:t>
            </w:r>
          </w:p>
        </w:tc>
      </w:tr>
      <w:tr w:rsidR="0064185A" w:rsidRPr="008B0511" w:rsidTr="00DD5F92">
        <w:trPr>
          <w:trHeight w:val="1719"/>
        </w:trPr>
        <w:tc>
          <w:tcPr>
            <w:tcW w:w="0" w:type="auto"/>
            <w:shd w:val="clear" w:color="auto" w:fill="auto"/>
            <w:vAlign w:val="center"/>
            <w:hideMark/>
          </w:tcPr>
          <w:p w:rsidR="0064185A" w:rsidRPr="008B0511" w:rsidRDefault="008E6A51" w:rsidP="008E6A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 P</w:t>
            </w:r>
            <w:r w:rsidR="0064185A"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ostać holograficzna z systemem do wyświetlania – 1kpl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0" w:type="auto"/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Postać holograficzna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animacja duch marszałka Pawła Działyńskiego - 10-12 min wypowiedź postaci, w stroju historycznym z XVII wieku.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- zakres zamówienia: modelowanie postaci / nagranie aktora po charakteryzacji, animacja wirtualnego podestu, animacje efektów specjalnych </w:t>
            </w:r>
          </w:p>
          <w:p w:rsid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System do wyświetlania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wyświetlacz zmatrycowany 80x200x16/50 cm. Jasność (nit): 1600, Rozdzielczość: 1440*3480, Komunikacja: Wi-Fi, Bluetooth</w:t>
            </w:r>
          </w:p>
        </w:tc>
      </w:tr>
    </w:tbl>
    <w:p w:rsidR="006754BB" w:rsidRDefault="006754BB" w:rsidP="008D7351">
      <w:pPr>
        <w:rPr>
          <w:rFonts w:cstheme="minorHAnsi"/>
          <w:b/>
          <w:sz w:val="20"/>
          <w:szCs w:val="20"/>
        </w:rPr>
      </w:pPr>
    </w:p>
    <w:p w:rsidR="0064185A" w:rsidRDefault="0064185A" w:rsidP="008D7351">
      <w:pPr>
        <w:rPr>
          <w:rFonts w:cstheme="minorHAnsi"/>
          <w:b/>
          <w:sz w:val="20"/>
          <w:szCs w:val="20"/>
        </w:rPr>
      </w:pPr>
    </w:p>
    <w:p w:rsidR="006754BB" w:rsidRPr="0064185A" w:rsidRDefault="00E278E1" w:rsidP="008D7351">
      <w:pPr>
        <w:rPr>
          <w:rFonts w:cstheme="minorHAnsi"/>
          <w:b/>
          <w:sz w:val="20"/>
          <w:szCs w:val="20"/>
        </w:rPr>
      </w:pPr>
      <w:r w:rsidRPr="00E278E1">
        <w:rPr>
          <w:rFonts w:cstheme="minorHAnsi"/>
          <w:b/>
          <w:sz w:val="20"/>
          <w:szCs w:val="20"/>
        </w:rPr>
        <w:t xml:space="preserve">Zamówienie nr 2: Aranżacja i wyposażenie Muzeum Ziemi Lubawskiej w Lubawie zlokalizowanego w obiekcie </w:t>
      </w:r>
      <w:proofErr w:type="spellStart"/>
      <w:r w:rsidRPr="00E278E1">
        <w:rPr>
          <w:rFonts w:cstheme="minorHAnsi"/>
          <w:b/>
          <w:sz w:val="20"/>
          <w:szCs w:val="20"/>
        </w:rPr>
        <w:t>W</w:t>
      </w:r>
      <w:r>
        <w:rPr>
          <w:rFonts w:cstheme="minorHAnsi"/>
          <w:b/>
          <w:sz w:val="20"/>
          <w:szCs w:val="20"/>
        </w:rPr>
        <w:t>ikariatki</w:t>
      </w:r>
      <w:proofErr w:type="spellEnd"/>
      <w:r>
        <w:rPr>
          <w:rFonts w:cstheme="minorHAnsi"/>
          <w:b/>
          <w:sz w:val="20"/>
          <w:szCs w:val="20"/>
        </w:rPr>
        <w:t xml:space="preserve"> przy ulicy</w:t>
      </w:r>
      <w:r w:rsidRPr="00E278E1">
        <w:rPr>
          <w:rFonts w:cstheme="minorHAnsi"/>
          <w:b/>
          <w:sz w:val="20"/>
          <w:szCs w:val="20"/>
        </w:rPr>
        <w:t xml:space="preserve"> Pod Murami 30 oraz w przy ulicy Biskupiej w Lubawie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10008"/>
      </w:tblGrid>
      <w:tr w:rsidR="0064185A" w:rsidRPr="008B0511" w:rsidTr="0064185A">
        <w:trPr>
          <w:trHeight w:val="31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4185A" w:rsidRPr="0064185A" w:rsidRDefault="0064185A" w:rsidP="0064185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Wydatek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4185A" w:rsidRPr="0064185A" w:rsidRDefault="0064185A" w:rsidP="006418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Specyfikacja wydatku</w:t>
            </w:r>
          </w:p>
        </w:tc>
      </w:tr>
      <w:tr w:rsidR="0064185A" w:rsidRPr="008B0511" w:rsidTr="0064185A">
        <w:trPr>
          <w:trHeight w:val="975"/>
        </w:trPr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</w:t>
            </w:r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onitor/ekran multimedialny, dotykowy 65’’ z systemem mocowania i serwerem multimediów – 1 szt.</w:t>
            </w:r>
          </w:p>
          <w:p w:rsidR="0064185A" w:rsidRPr="008B0511" w:rsidRDefault="0064185A" w:rsidP="006754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Monitor wielkoformatowy – 1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dotykowy, co najmniej 40 punktów,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LED,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- 4K,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- 65”,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proporcie obrazu 16:9,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wbudowany mikrofon,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dwukierunkowe głośniki,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 systemem mocowania 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Funkcje: HDMI, VGA, głośniki wbudowane, USB, system operacyjny umożliwiający instalowanie aplikacji, intuicyjną obsługę,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Serwer multimediów: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mini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pc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16GB,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dysk SSD min 512 GB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Procesor:  4. rdzeniowy osiągający w benchmarku: http://www.cpubenchmark.net minimum 10 000 punktów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- system operacyjny - komputer wyposażony w system operacyjny przez producenta urządzenia(preinstalowane). Jego możliwości muszą pozwolić na uruchamianie ogólnodostępnych programów oraz płynne odtwarzanie plików multimedialnych. System powinien zapewnić również zabezpieczenie antywirusowe oraz przeciw tzw. złośliwemu 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oprogramowaniu.</w:t>
            </w:r>
          </w:p>
        </w:tc>
      </w:tr>
      <w:tr w:rsidR="0064185A" w:rsidRPr="008B0511" w:rsidTr="0064185A">
        <w:trPr>
          <w:trHeight w:val="2025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185A" w:rsidRPr="008B0511" w:rsidTr="0064185A">
        <w:trPr>
          <w:trHeight w:val="1560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</w:t>
            </w:r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onitor/ekran multimedialny, dotykowy 24’’  z systemem mocowania – 2 </w:t>
            </w:r>
            <w:proofErr w:type="spellStart"/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Monitor – 2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monitor dotykowy, co najmniej 10 punktów,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LED,  FHD,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- 24”,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proporcie obrazu 16:9,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Kontrast statyczny 1000:1,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wbudowany mikrofon 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wbudowane głośniki,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 systemem mocowania,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Funkcje: HDMI, VGA, głośniki wbudowane, USB</w:t>
            </w:r>
          </w:p>
        </w:tc>
      </w:tr>
      <w:tr w:rsidR="0064185A" w:rsidRPr="008B0511" w:rsidTr="0064185A">
        <w:trPr>
          <w:trHeight w:val="915"/>
        </w:trPr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</w:t>
            </w:r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ystem nagłośnienia – 1 </w:t>
            </w:r>
            <w:proofErr w:type="spellStart"/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System nagłośnienia składający </w:t>
            </w: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się z:</w:t>
            </w:r>
          </w:p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A)Głośniki - 8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działające w dwu strefach,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Moc maksymalna: 110 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Moc maksymalna: 110 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Obudowa: biała,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Pasmo przenoszenia: 80 - 20 000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Efektywność: 90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dB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Impedancja: 8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ohm</w:t>
            </w:r>
            <w:proofErr w:type="spellEnd"/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B)</w:t>
            </w:r>
            <w:proofErr w:type="spellStart"/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Amplituner</w:t>
            </w:r>
            <w:proofErr w:type="spellEnd"/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– 2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Pasmo przenoszenia: 20Hz - 20 000Hz,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Moc wyjściowa : 220 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Impedancja: 4-16 Ohm,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Zniekształcenia THD: &lt; 0.5%, 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- Dynamika: &gt; 80dB,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Zasilanie 230 V,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Kolor: biały,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 Gniazdo USB, slot kart SD, Odtwarzacz mp3, Tuner radiowy, Bluetooth, 4 wejścia audio RCA</w:t>
            </w:r>
          </w:p>
        </w:tc>
      </w:tr>
      <w:tr w:rsidR="0064185A" w:rsidRPr="008B0511" w:rsidTr="0064185A">
        <w:trPr>
          <w:trHeight w:val="690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64185A" w:rsidRPr="008B0511" w:rsidTr="0064185A">
        <w:trPr>
          <w:trHeight w:val="645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</w:t>
            </w:r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rojektor cyfrowy – 1 szt.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Projektor cyfrowy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technologia wyświetlania DLP,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jasność lampy – 4000 lm,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rozdzielczość 3840 x 2160,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- 4K,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trigger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12V,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złącze audio 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- 2 x HDM</w:t>
            </w:r>
          </w:p>
        </w:tc>
      </w:tr>
      <w:tr w:rsidR="0064185A" w:rsidRPr="008B0511" w:rsidTr="0064185A">
        <w:trPr>
          <w:trHeight w:val="660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8E6A51" w:rsidP="00DD5F9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B30123"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="0064185A" w:rsidRPr="00B301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aserowy projektor – </w:t>
            </w:r>
            <w:r w:rsidR="00DD5F92" w:rsidRPr="00B30123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64185A" w:rsidRPr="00B301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Laserowy projektor –</w:t>
            </w:r>
            <w:r w:rsidR="00DD5F9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1</w:t>
            </w:r>
            <w:r w:rsidRPr="008B05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laserowy,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rozdzielczość 4K UHD wspierająca HDR,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jasność min. 2200 ANSI lumenów,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technologia wyświetlania DLP,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kontrast 2 000 000:1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komunikacja RJ45</w:t>
            </w:r>
          </w:p>
        </w:tc>
      </w:tr>
      <w:tr w:rsidR="0064185A" w:rsidRPr="008B0511" w:rsidTr="0064185A">
        <w:trPr>
          <w:trHeight w:val="660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kran projekcyjny elektryczny -  1szt.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Ekran projekcyjny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- 300 cm mechanizm,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trigger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12V,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zwijany w kasecie</w:t>
            </w:r>
          </w:p>
        </w:tc>
      </w:tr>
      <w:tr w:rsidR="0064185A" w:rsidRPr="008B0511" w:rsidTr="0064185A">
        <w:trPr>
          <w:trHeight w:val="4815"/>
        </w:trPr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64185A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E6A5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System zarządzania ekspozycją – 1 </w:t>
            </w:r>
            <w:proofErr w:type="spellStart"/>
            <w:r w:rsidRPr="008E6A51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  <w:r w:rsidRPr="008E6A5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System zarządzania ekspozycją składa się z: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1. System zarządzania oświetleniem,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ogrzewaniem, dźwiękiem – 1 szt.: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Zarządzanie temperaturą – intuicyjne  obsługiwanie systemu grzewczego: dopasować czasy ogrzewania do indywidualnych potrzeb i oszczędzać na kosztach ogrzewania, sprawdzanie czy eksploatacja urządzenia grzewczego przebiega prawidłowo, wysyłanie powiadomień, gdy nie.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Aplikacja powinna posiadać następujące funkcje: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● przedstawienie ogólnego stanu instalacji w czasie rzeczywistym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● wybór żądanej temperatury pomieszczeń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● ustawianie żądanej temperatury ciepłej wody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● programowanie w kilku krokach, przy wsparciu Asystenta, czasów aktywności ogrzewania i podgrzewu ciepłej wody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● wyświetlanie aktualnej temperatury zewnętrznej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● wyświetlanie przebiegu temperatury zewnętrznej historycznych, a także rozszerzona prognoza pogody na najbliższe dni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● bilans energetyczny (dla produktów wspierających tą funkcjonalność)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zarządzanie oświetleniem – cyfrowy interfejs sterowania oświetleniem - sterownik połączony z magistralą umożliwiający adresowanie lamp i sterowanie natężenia w zakresie 0-100%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Zarządzanie strefami dźwięku – zarządzanie dwiema strefami dźwięku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2. Tablet sterujący wyposażeniem 1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tablet o pojemności 64 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przekątna 10-12”,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jasność ekranu – 500 nitów,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bezprzewodowa klawiatura z funkcją podstawy,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wi-fi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etui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3.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Serwer multimediów - </w:t>
            </w: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1 szt.: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mini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pc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8GB,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dysk SSD min 256 GB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Procesor:  4 rdzeniowy osiągający w benchmarku: http://www.cpubenchmark.net minimum 10 000 punktów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 system operacyjny - komputer wyposażony w system operacyjny przez producenta urządzenia(preinstalowane). Jego możliwości muszą pozwolić na uruchamianie ogólnodostępnych programów oraz płynne odtwarzanie plików multimedialnych. System powinien zapewnić również zabezpieczenie antywirusowe oraz przeciw tzw. złośliwemu oprogramowaniu.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Serwer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multimediów</w:t>
            </w:r>
            <w:r w:rsidRPr="0064185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– 1 szt.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mini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pc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16GB,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dysk SSD min 512 GB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Procesor:  4. rdzeniowy osiągający w benchmarku: http://www.cpubenchmark.net minimum 10 000 punktów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system operacyjny - komputer wyposażony w system operacyjny przez producenta urządzenia(preinstalowane). Jego możliwości muszą pozwolić na uruchamianie ogólnodostępnych programów oraz płynne odtwarzanie plików multimedialnych. System powinien zapewnić również zabezpieczenie antywirusowe oraz przeciw tzw. złośliwemu oprogramowaniu.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5. drukarka laserowa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rozdzielczość w czerni 600 x 600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dpi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komunikacja LAN,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WiFi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, złącza USB</w:t>
            </w:r>
          </w:p>
        </w:tc>
      </w:tr>
      <w:tr w:rsidR="0064185A" w:rsidRPr="008B0511" w:rsidTr="0064185A">
        <w:trPr>
          <w:trHeight w:val="780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185A" w:rsidRPr="008B0511" w:rsidTr="0064185A">
        <w:trPr>
          <w:trHeight w:val="1890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185A" w:rsidRPr="008B0511" w:rsidTr="0064185A">
        <w:trPr>
          <w:trHeight w:val="1650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185A" w:rsidRPr="008B0511" w:rsidTr="0064185A">
        <w:trPr>
          <w:trHeight w:val="720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185A" w:rsidRPr="008B0511" w:rsidTr="008E6A51">
        <w:trPr>
          <w:trHeight w:val="600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Kamera – 1 szt.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85A" w:rsidRPr="0064185A" w:rsidRDefault="0064185A" w:rsidP="006754B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Kamera – 1 szt.: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kamera zliczająca ludzi  analiza IVS,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przetwornik 2 x 1/2.8”,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oświetlacz IR,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Klasa szczelności: IP67 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Zasilanie: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PoE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(802.3af), </w:t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-gniazdo karty pamięci</w:t>
            </w:r>
          </w:p>
        </w:tc>
      </w:tr>
      <w:tr w:rsidR="0064185A" w:rsidRPr="008B0511" w:rsidTr="0064185A">
        <w:trPr>
          <w:trHeight w:val="2059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Stojak z wirtualną książką – 1 szt.</w:t>
            </w:r>
            <w:r w:rsidR="0064185A" w:rsidRPr="008E6A5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85A" w:rsidRPr="001E3E73" w:rsidRDefault="0064185A" w:rsidP="001473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E3E7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</w:t>
            </w:r>
            <w:r w:rsidRPr="001E3E7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tojak z </w:t>
            </w:r>
            <w:r w:rsidR="001E3E73" w:rsidRPr="001E3E7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wirtualną </w:t>
            </w:r>
            <w:r w:rsidRPr="001E3E7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książką – 1 szt.</w:t>
            </w:r>
          </w:p>
          <w:p w:rsidR="0064185A" w:rsidRPr="001E3E73" w:rsidRDefault="0064185A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Interaktywna Książka Wirtualna ukazująca Biblię </w:t>
            </w:r>
            <w:proofErr w:type="spellStart"/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>Guttenberga</w:t>
            </w:r>
            <w:proofErr w:type="spellEnd"/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:rsidR="0064185A" w:rsidRPr="001E3E73" w:rsidRDefault="0064185A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 wypukły ekran projekcyjny o kształcie książki. </w:t>
            </w:r>
          </w:p>
          <w:p w:rsidR="00431023" w:rsidRPr="001E3E73" w:rsidRDefault="00431023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>- Rozmiar ekranu (szer. x wys.): 63 cm x 39 cm (przekątna 29 cali)</w:t>
            </w:r>
          </w:p>
          <w:p w:rsidR="0064185A" w:rsidRPr="001E3E73" w:rsidRDefault="0064185A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RAM 8GB, </w:t>
            </w:r>
          </w:p>
          <w:p w:rsidR="0064185A" w:rsidRPr="008B0511" w:rsidRDefault="0064185A" w:rsidP="001E3E7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>- dysk SSD min 256 GB</w:t>
            </w: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Procesor:  4. rdzeniowy osiągający w benchmarku: http://www.cpubenchmark.net minimum 10 000 punktów</w:t>
            </w: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system operacyjny - komputer wyposażony w system operacyj</w:t>
            </w:r>
            <w:r w:rsidR="001E3E73"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>ny przez producenta urządzenia,</w:t>
            </w:r>
          </w:p>
        </w:tc>
      </w:tr>
      <w:tr w:rsidR="0064185A" w:rsidRPr="008B0511" w:rsidTr="0064185A">
        <w:trPr>
          <w:trHeight w:val="8190"/>
        </w:trPr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85A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</w:t>
            </w:r>
            <w:r w:rsidR="0064185A" w:rsidRPr="008E6A51">
              <w:rPr>
                <w:rFonts w:eastAsia="Times New Roman" w:cstheme="minorHAnsi"/>
                <w:sz w:val="20"/>
                <w:szCs w:val="20"/>
                <w:lang w:eastAsia="pl-PL"/>
              </w:rPr>
              <w:t>lansze informacyjne – 32 szt.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85A" w:rsidRPr="0064185A" w:rsidRDefault="0064185A" w:rsidP="001473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4185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Plansze informacyjne - 120 cm x 50 cm – 32 szt.:</w:t>
            </w:r>
          </w:p>
          <w:p w:rsidR="0064185A" w:rsidRPr="008B0511" w:rsidRDefault="0064185A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dibond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3mm, </w:t>
            </w:r>
          </w:p>
          <w:p w:rsidR="0064185A" w:rsidRPr="008B0511" w:rsidRDefault="0064185A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kolor, </w:t>
            </w:r>
          </w:p>
          <w:p w:rsidR="0064185A" w:rsidRPr="008B0511" w:rsidRDefault="0064185A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nadruk, tekst dotyczący historii Lubawy i ziemi lubawskiej, tematy: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1. Ziemia Lubawska – jako część diecezji chełmińskiej,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2. Nuworysze na salonach… czyli ze świętej lipy święta figurka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3. Organizacja i działanie w czasach państwa zakonnego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4. Nowy Pan -przejście spod zwierzchności zakonnej do nowej rzeczywistości pod przywództwem Rzeczypospolitej.,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5. Wielka wojna 1409-1411 – I pokój toruński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6. Opozycja antykrzyżacka – wojna trzynastoletnia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7. II pokój toruński – nowa rzeczywistość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geo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-polityczna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8. Nowa forma organizacji państwowej w XV w,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9. Zamek w Lubawie – siedziba władcy-biskupa.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10. Wojny polsko-krzyżackich w XV wieku,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11. Opozycja pruska,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12. Wojna trzynastoletnia,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13. II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pokoj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toruński,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14. Zmiany organizacji Prus,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15. Zamki średniowieczne Ziemi Lubawskiej i okolic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16. 42 wiersze szczęścia Biblia Gutenberga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17. Biblioteka jako miejsce pracy uczonego,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18. Przemiany światopoglądowe i kulturalne w świecie po wynalezieniu druku,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19. Początki humanizmu i czas wielkich przełomów,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20. Lubawa jako ośrodek kultury – wybitni przedstawiciele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21. Sekularyzacja Prus,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22. Marcin Luter i narodziny protestantyzmu,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23. Humanizm i jego recepcja w Prusach,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24. Najwięksi myśliciele humanizmu,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25. Albrecht Hohenzollern i powstanie księstwa w Prusach,</w:t>
            </w:r>
          </w:p>
        </w:tc>
      </w:tr>
      <w:tr w:rsidR="0064185A" w:rsidRPr="008B0511" w:rsidTr="0064185A">
        <w:trPr>
          <w:trHeight w:val="2730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26. Mikołaja Kopernika – jego życia i dzieła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27. Zegar słoneczny i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innye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urządzenia pomiarowe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28. Legendy Kopernika.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29. T. </w:t>
            </w:r>
            <w:proofErr w:type="spellStart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Giesego</w:t>
            </w:r>
            <w:proofErr w:type="spellEnd"/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Kopernik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30. Lista biskupów chełmińskich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31. Upadek rzeczpospolitej – zwierzchność pruska – Księstwo Warszawskie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32. Okres pruski i powrót do Polski w 1920 r</w:t>
            </w: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ilustracje dotyczące powyższych tematów - materiał merytoryczny i graficzny w zakresie Wykonawcy</w:t>
            </w:r>
          </w:p>
        </w:tc>
      </w:tr>
      <w:tr w:rsidR="0064185A" w:rsidRPr="008B0511" w:rsidTr="0064185A">
        <w:trPr>
          <w:trHeight w:val="690"/>
        </w:trPr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85A" w:rsidRPr="008B0511" w:rsidRDefault="0064185A" w:rsidP="006754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85A" w:rsidRPr="008B0511" w:rsidRDefault="0064185A" w:rsidP="001473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UWAGA! </w:t>
            </w:r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Wszystkie plansze mają być zawieszone z zastosowaniem profesjonalnego systemu </w:t>
            </w:r>
            <w:proofErr w:type="spellStart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zawieszeń</w:t>
            </w:r>
            <w:proofErr w:type="spellEnd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plansz opartym na zestawach szyn galeryjnych i linek z haczykami i zaczepami dł. ok. 16 </w:t>
            </w:r>
            <w:proofErr w:type="spellStart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mb</w:t>
            </w:r>
            <w:proofErr w:type="spellEnd"/>
            <w:r w:rsidRPr="008B051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8E6A51" w:rsidRPr="008B0511" w:rsidTr="001E3E73">
        <w:trPr>
          <w:trHeight w:val="5103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51" w:rsidRPr="008E6A51" w:rsidRDefault="008E6A51" w:rsidP="008E6A5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 w:rsidRPr="008E6A51">
              <w:rPr>
                <w:rFonts w:eastAsia="Times New Roman" w:cstheme="minorHAnsi"/>
                <w:sz w:val="20"/>
                <w:szCs w:val="20"/>
                <w:lang w:eastAsia="pl-PL"/>
              </w:rPr>
              <w:t>ablota wypełniająca wnętrze wnęki okiennej – 6 szt.</w:t>
            </w:r>
          </w:p>
          <w:p w:rsidR="008E6A51" w:rsidRPr="008B0511" w:rsidRDefault="008E6A51" w:rsidP="00147388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:rsidR="008E6A51" w:rsidRPr="008B0511" w:rsidRDefault="008E6A51" w:rsidP="0064185A">
            <w:pPr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6A51" w:rsidRPr="008E6A51" w:rsidRDefault="008E6A51" w:rsidP="008B051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A51">
              <w:rPr>
                <w:rFonts w:cstheme="minorHAnsi"/>
                <w:b/>
                <w:sz w:val="20"/>
                <w:szCs w:val="20"/>
              </w:rPr>
              <w:t>Gablota – 1 szt.: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stal, szkło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ok. 144 cm x 115 cm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gablota wypełniająca wnętrze wnęki okiennej na wota;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lokalizacja – ściana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pn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>-zachód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gablota podświetlana, 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dostosowana do zabytków, które mają być prezentowane</w:t>
            </w:r>
          </w:p>
          <w:p w:rsidR="008E6A51" w:rsidRDefault="008E6A51" w:rsidP="008B051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E6A51" w:rsidRPr="008E6A51" w:rsidRDefault="008E6A51" w:rsidP="008B051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A51">
              <w:rPr>
                <w:rFonts w:cstheme="minorHAnsi"/>
                <w:b/>
                <w:sz w:val="20"/>
                <w:szCs w:val="20"/>
              </w:rPr>
              <w:t>Gablota – 1 szt.: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stal, szkło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ok. 146 cm x 110 cm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gablota wypełniająca wnętrze wnęki okiennej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do ekspozycji zabytków ruchomych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lokalizacja – ściana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pn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wsch</w:t>
            </w:r>
            <w:proofErr w:type="spellEnd"/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gablota podświetlana, 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dostosowana do zabytków, które mają być prezentowane</w:t>
            </w:r>
          </w:p>
          <w:p w:rsidR="008E6A51" w:rsidRDefault="008E6A51" w:rsidP="008B051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E6A51" w:rsidRPr="008E6A51" w:rsidRDefault="008E6A51" w:rsidP="008B051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A51">
              <w:rPr>
                <w:rFonts w:cstheme="minorHAnsi"/>
                <w:b/>
                <w:sz w:val="20"/>
                <w:szCs w:val="20"/>
              </w:rPr>
              <w:t>Gablota – 1 szt.: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stal, szkło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ok. 151 cm x 113 cm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gablota wypełniająca wnętrze wnęki okiennej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lastRenderedPageBreak/>
              <w:t>- do ekspozycji zabytków ruchomych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lokalizacja – ściana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pd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 zachód dół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gablota podświetlana, 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dostosowana do zabytk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ów, które mają być prezentowane</w:t>
            </w:r>
          </w:p>
          <w:p w:rsidR="008E6A51" w:rsidRDefault="008E6A51" w:rsidP="008B051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E6A51" w:rsidRPr="008E6A51" w:rsidRDefault="008E6A51" w:rsidP="008B051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A51">
              <w:rPr>
                <w:rFonts w:cstheme="minorHAnsi"/>
                <w:b/>
                <w:sz w:val="20"/>
                <w:szCs w:val="20"/>
              </w:rPr>
              <w:t>Gablota – 1 szt.: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stal, szkło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ok. 219 cm x 122 cm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gablota wypełniająca wnętrze wnęki okiennej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do ekspozycji zabytków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pozłotnicznych</w:t>
            </w:r>
            <w:proofErr w:type="spellEnd"/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lokalizacja – ściana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pd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wsch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dół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 gablota podświetlana, 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dostosowana do zabytków, które mają być prezentowane</w:t>
            </w:r>
          </w:p>
          <w:p w:rsidR="008E6A51" w:rsidRDefault="008E6A51" w:rsidP="008B051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E6A51" w:rsidRPr="008E6A51" w:rsidRDefault="008E6A51" w:rsidP="008B051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A51">
              <w:rPr>
                <w:rFonts w:cstheme="minorHAnsi"/>
                <w:b/>
                <w:sz w:val="20"/>
                <w:szCs w:val="20"/>
              </w:rPr>
              <w:t>Gablota – 1 szt.: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stal, szkło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ok. 226 cm x 110 cm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gablota wypełniająca wnętrze wnęki okiennej na artefakty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lo</w:t>
            </w:r>
            <w:r w:rsidR="00431023">
              <w:rPr>
                <w:rFonts w:cstheme="minorHAnsi"/>
                <w:sz w:val="20"/>
                <w:szCs w:val="20"/>
              </w:rPr>
              <w:t xml:space="preserve">kalizacja – ściana </w:t>
            </w:r>
            <w:proofErr w:type="spellStart"/>
            <w:r w:rsidR="00431023">
              <w:rPr>
                <w:rFonts w:cstheme="minorHAnsi"/>
                <w:sz w:val="20"/>
                <w:szCs w:val="20"/>
              </w:rPr>
              <w:t>pn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8B0511">
              <w:rPr>
                <w:rFonts w:cstheme="minorHAnsi"/>
                <w:sz w:val="20"/>
                <w:szCs w:val="20"/>
              </w:rPr>
              <w:t>zach</w:t>
            </w:r>
            <w:proofErr w:type="spellEnd"/>
            <w:r w:rsidRPr="008B0511">
              <w:rPr>
                <w:rFonts w:cstheme="minorHAnsi"/>
                <w:sz w:val="20"/>
                <w:szCs w:val="20"/>
              </w:rPr>
              <w:t xml:space="preserve"> góra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podświetlana, 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dostosowana do zabytków, które mają być prezentowane</w:t>
            </w:r>
          </w:p>
          <w:p w:rsidR="008E6A51" w:rsidRDefault="008E6A51" w:rsidP="008B051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E6A51" w:rsidRPr="008E6A51" w:rsidRDefault="008E6A51" w:rsidP="008B051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A51">
              <w:rPr>
                <w:rFonts w:cstheme="minorHAnsi"/>
                <w:b/>
                <w:sz w:val="20"/>
                <w:szCs w:val="20"/>
              </w:rPr>
              <w:t>Gablota – 1 szt.: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stal, szkło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ok. 218 cm x 126 cm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>- gablota wypełniająca wnętrze wnęki okiennej</w:t>
            </w:r>
          </w:p>
          <w:p w:rsidR="008E6A51" w:rsidRPr="008B0511" w:rsidRDefault="008E6A51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0511">
              <w:rPr>
                <w:rFonts w:cstheme="minorHAnsi"/>
                <w:sz w:val="20"/>
                <w:szCs w:val="20"/>
              </w:rPr>
              <w:t xml:space="preserve">- do ekspozycji zabytków </w:t>
            </w:r>
          </w:p>
          <w:p w:rsidR="008E6A51" w:rsidRPr="008B0511" w:rsidRDefault="00431023" w:rsidP="008B051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lokalizacja – ściana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n</w:t>
            </w:r>
            <w:r w:rsidR="008E6A51" w:rsidRPr="008B0511">
              <w:rPr>
                <w:rFonts w:cstheme="minorHAnsi"/>
                <w:sz w:val="20"/>
                <w:szCs w:val="20"/>
              </w:rPr>
              <w:t>d</w:t>
            </w:r>
            <w:proofErr w:type="spellEnd"/>
            <w:r w:rsidR="008E6A51" w:rsidRPr="008B0511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="008E6A51" w:rsidRPr="008B0511">
              <w:rPr>
                <w:rFonts w:cstheme="minorHAnsi"/>
                <w:sz w:val="20"/>
                <w:szCs w:val="20"/>
              </w:rPr>
              <w:t>wsch</w:t>
            </w:r>
            <w:proofErr w:type="spellEnd"/>
            <w:r w:rsidR="008E6A51" w:rsidRPr="008B051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E6A51" w:rsidRPr="008B0511">
              <w:rPr>
                <w:rFonts w:cstheme="minorHAnsi"/>
                <w:sz w:val="20"/>
                <w:szCs w:val="20"/>
              </w:rPr>
              <w:t>gora</w:t>
            </w:r>
            <w:proofErr w:type="spellEnd"/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gablota podświetlana, </w:t>
            </w:r>
          </w:p>
          <w:p w:rsidR="008E6A51" w:rsidRPr="008B0511" w:rsidRDefault="008E6A51" w:rsidP="008B05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511">
              <w:rPr>
                <w:rFonts w:eastAsia="Times New Roman" w:cstheme="minorHAnsi"/>
                <w:sz w:val="20"/>
                <w:szCs w:val="20"/>
                <w:lang w:eastAsia="pl-PL"/>
              </w:rPr>
              <w:t>- dostosowana do zabytków, które mają być prezentowane</w:t>
            </w:r>
          </w:p>
        </w:tc>
      </w:tr>
      <w:tr w:rsidR="001E3E73" w:rsidRPr="008B0511" w:rsidTr="00DD5F92">
        <w:trPr>
          <w:trHeight w:val="5103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E73" w:rsidRDefault="001E3E73" w:rsidP="001E5F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sy</w:t>
            </w:r>
            <w:r w:rsidRPr="001E3E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stem wirtualna przestrzeń - system wirtualnego zwiedzania </w:t>
            </w:r>
            <w:r w:rsidR="001E5FD9">
              <w:rPr>
                <w:rFonts w:eastAsia="Times New Roman" w:cstheme="minorHAnsi"/>
                <w:sz w:val="20"/>
                <w:szCs w:val="20"/>
                <w:lang w:eastAsia="pl-PL"/>
              </w:rPr>
              <w:t>obiektów w Lubawie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E3E73" w:rsidRPr="001E5FD9" w:rsidRDefault="001E5FD9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1E3E73" w:rsidRPr="001E5FD9">
              <w:rPr>
                <w:rFonts w:cstheme="minorHAnsi"/>
                <w:sz w:val="20"/>
                <w:szCs w:val="20"/>
              </w:rPr>
              <w:t>ras</w:t>
            </w:r>
            <w:r>
              <w:rPr>
                <w:rFonts w:cstheme="minorHAnsi"/>
                <w:sz w:val="20"/>
                <w:szCs w:val="20"/>
              </w:rPr>
              <w:t>a zwiedzania oparta</w:t>
            </w:r>
            <w:r w:rsidR="001E3E73" w:rsidRPr="001E5FD9">
              <w:rPr>
                <w:rFonts w:cstheme="minorHAnsi"/>
                <w:sz w:val="20"/>
                <w:szCs w:val="20"/>
              </w:rPr>
              <w:t xml:space="preserve"> o kody QR. System oparty na kodach QR umieszczonych przy każdym eksponacie </w:t>
            </w:r>
            <w:r>
              <w:rPr>
                <w:rFonts w:cstheme="minorHAnsi"/>
                <w:sz w:val="20"/>
                <w:szCs w:val="20"/>
              </w:rPr>
              <w:t xml:space="preserve">automatycznie ma </w:t>
            </w:r>
            <w:r w:rsidR="001E3E73" w:rsidRPr="001E5FD9">
              <w:rPr>
                <w:rFonts w:cstheme="minorHAnsi"/>
                <w:sz w:val="20"/>
                <w:szCs w:val="20"/>
              </w:rPr>
              <w:t>odsyła</w:t>
            </w:r>
            <w:r>
              <w:rPr>
                <w:rFonts w:cstheme="minorHAnsi"/>
                <w:sz w:val="20"/>
                <w:szCs w:val="20"/>
              </w:rPr>
              <w:t xml:space="preserve">ć zwiedzającego do informacji </w:t>
            </w:r>
            <w:r w:rsidR="001E3E73" w:rsidRPr="001E5FD9">
              <w:rPr>
                <w:rFonts w:cstheme="minorHAnsi"/>
                <w:sz w:val="20"/>
                <w:szCs w:val="20"/>
              </w:rPr>
              <w:t xml:space="preserve">o </w:t>
            </w:r>
            <w:r>
              <w:rPr>
                <w:rFonts w:cstheme="minorHAnsi"/>
                <w:sz w:val="20"/>
                <w:szCs w:val="20"/>
              </w:rPr>
              <w:t xml:space="preserve">konkretnym obiekcie z  </w:t>
            </w:r>
            <w:proofErr w:type="spellStart"/>
            <w:r>
              <w:rPr>
                <w:rFonts w:cstheme="minorHAnsi"/>
                <w:sz w:val="20"/>
                <w:szCs w:val="20"/>
              </w:rPr>
              <w:t>a</w:t>
            </w:r>
            <w:r w:rsidR="002206E9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>diodeskrypcją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czytaną</w:t>
            </w:r>
            <w:r w:rsidR="001E3E73" w:rsidRPr="001E5FD9">
              <w:rPr>
                <w:rFonts w:cstheme="minorHAnsi"/>
                <w:sz w:val="20"/>
                <w:szCs w:val="20"/>
              </w:rPr>
              <w:t xml:space="preserve"> przez</w:t>
            </w:r>
            <w:r>
              <w:rPr>
                <w:rFonts w:cstheme="minorHAnsi"/>
                <w:sz w:val="20"/>
                <w:szCs w:val="20"/>
              </w:rPr>
              <w:t xml:space="preserve"> profesjonalnego lektora, tekstami</w:t>
            </w:r>
            <w:r w:rsidR="001E3E73" w:rsidRPr="001E5FD9">
              <w:rPr>
                <w:rFonts w:cstheme="minorHAnsi"/>
                <w:sz w:val="20"/>
                <w:szCs w:val="20"/>
              </w:rPr>
              <w:t>, zdjęcia</w:t>
            </w:r>
            <w:r>
              <w:rPr>
                <w:rFonts w:cstheme="minorHAnsi"/>
                <w:sz w:val="20"/>
                <w:szCs w:val="20"/>
              </w:rPr>
              <w:t>mi i grafikami</w:t>
            </w:r>
            <w:r w:rsidR="001E3E73" w:rsidRPr="001E5FD9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1E3E73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E6334C" w:rsidRDefault="00E6334C" w:rsidP="00E6334C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Zamówienie ma obejmować:</w:t>
            </w:r>
          </w:p>
          <w:p w:rsidR="003E4269" w:rsidRDefault="003E4269" w:rsidP="00E6334C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wykonanie zdjęć/grafik, panoram, nagrań lektora, opisów dotyczących poszczególnych obiektów, </w:t>
            </w:r>
          </w:p>
          <w:p w:rsidR="00E6334C" w:rsidRDefault="00E6334C" w:rsidP="00E6334C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wykonanie 47 kodów QR wraz z systemem montażu (tabliczki i montaż do określonego obiektu), które po zeskanowaniu kamerą urządzenia mobilnego będą wyświetlać prezentacje webowe (na urządzeniach mobilnych).</w:t>
            </w:r>
          </w:p>
          <w:p w:rsidR="003E4269" w:rsidRPr="00B32319" w:rsidRDefault="003E4269" w:rsidP="003E4269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Wykonanie aplikacji webowej mobilnej w formie prezentacji wirtualnego spaceru wykonanych widoków i innych materiałów graficznych i tekstowych i dźwiękowych bez instalacji przez użytkowników dodatkowego oprogramowania, w</w:t>
            </w:r>
            <w:r w:rsidR="002206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liczbie odpowiadającej 1 stronie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A4 (czcionka 12 Times New Roman) w języku polskim </w:t>
            </w:r>
          </w:p>
          <w:p w:rsidR="00E6334C" w:rsidRPr="001E5FD9" w:rsidRDefault="00E6334C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Kody QR </w:t>
            </w:r>
            <w:r w:rsidR="003E4269">
              <w:rPr>
                <w:rFonts w:cstheme="minorHAnsi"/>
                <w:sz w:val="20"/>
                <w:szCs w:val="20"/>
              </w:rPr>
              <w:t>obiektów</w:t>
            </w:r>
            <w:r w:rsidRPr="001E5FD9">
              <w:rPr>
                <w:rFonts w:cstheme="minorHAnsi"/>
                <w:sz w:val="20"/>
                <w:szCs w:val="20"/>
              </w:rPr>
              <w:t xml:space="preserve"> zewn</w:t>
            </w:r>
            <w:r w:rsidR="003E4269">
              <w:rPr>
                <w:rFonts w:cstheme="minorHAnsi"/>
                <w:sz w:val="20"/>
                <w:szCs w:val="20"/>
              </w:rPr>
              <w:t>ętrznych</w:t>
            </w:r>
            <w:r w:rsidRPr="001E5FD9">
              <w:rPr>
                <w:rFonts w:cstheme="minorHAnsi"/>
                <w:sz w:val="20"/>
                <w:szCs w:val="20"/>
              </w:rPr>
              <w:t xml:space="preserve"> – 8 szt.: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1)budynek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Wikariatki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- zdjęcia,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budynku, historia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Wikariatki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z uwzględnieniem ostatnio prowadzonych prac konserwatorskich, odesłanie do mapy i  podobnych baszt łupinowych w okolicy, krótka informacja o ekspozycji muzealnej.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2)budynek plebani - informacje o ekspozycji muzealnej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3)wieża kościoła  - zdjęcia współczesne i archiwalne,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z widokiem wieży, historia budowy i przekształceń architektonicznych wieży z uwzględnieniem ostatnio prowadzonych prac konserwatorskich, odesłanie do mapy i  podobnych  obiektów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4)kaplica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Mortęskich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- zdjęcia,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budynku, postać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Mortęskiej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i historia budowy kaplicy z uwzględnieniem ostatnio prowadzonych prac konserwatorskich, odesłanie do mapy i  podobnych kaplic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5)zakrystia - zdjęcia, historia budowy zakrystii, informacje o dekoracji malarskiej, odesłanie do mapy i  podobnych obiektów w okolicy,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6)kościół NMP w Lubawie  - zdjęcia współczesne i archiwalne,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budynku, historia Fary z uwzględnieniem ostatnio prowadzonych prac konserwatorskich, odesłanie do mapy i  podobnych kościołów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7)elewacja wschodnia  - zdjęcia,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budynku, historia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Wikariatki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z uwzględnieniem ostatnio prowadzonych prac konserwatorskich, odesłanie do mapy i  podobnych baszt łupinowych w okolicy, krótka informacja o ekspozycji muzealnej.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8)baszta - zdjęcia, historia murów obronnych Lubawy z uwzględnieniem samej baszty, odesłanie do mapy i  podobnych baszt  w okolicy, krótka informacja ogrodach farnych.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Obiekty w kościele </w:t>
            </w:r>
            <w:r w:rsidR="001E5FD9" w:rsidRPr="001E5FD9">
              <w:rPr>
                <w:rFonts w:cstheme="minorHAnsi"/>
                <w:sz w:val="20"/>
                <w:szCs w:val="20"/>
              </w:rPr>
              <w:t>–</w:t>
            </w:r>
            <w:r w:rsidRPr="001E5FD9">
              <w:rPr>
                <w:rFonts w:cstheme="minorHAnsi"/>
                <w:sz w:val="20"/>
                <w:szCs w:val="20"/>
              </w:rPr>
              <w:t xml:space="preserve"> </w:t>
            </w:r>
            <w:r w:rsidR="001E5FD9" w:rsidRPr="001E5FD9">
              <w:rPr>
                <w:rFonts w:cstheme="minorHAnsi"/>
                <w:sz w:val="20"/>
                <w:szCs w:val="20"/>
              </w:rPr>
              <w:t>17 s</w:t>
            </w:r>
            <w:r w:rsidRPr="001E5FD9">
              <w:rPr>
                <w:rFonts w:cstheme="minorHAnsi"/>
                <w:sz w:val="20"/>
                <w:szCs w:val="20"/>
              </w:rPr>
              <w:t>zt.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ołtarz główny -  zdjęcia,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sylwetka rzeźbiarz Dąbrowicza, opis ikonograficzny i historyczny zabytku, odesłanie do mapy i  podobnych ołtarzy w okolicy, inform</w:t>
            </w:r>
            <w:r w:rsidR="003E4269">
              <w:rPr>
                <w:rFonts w:cstheme="minorHAnsi"/>
                <w:sz w:val="20"/>
                <w:szCs w:val="20"/>
              </w:rPr>
              <w:t xml:space="preserve">acja o pracach </w:t>
            </w:r>
            <w:proofErr w:type="spellStart"/>
            <w:r w:rsidR="003E4269">
              <w:rPr>
                <w:rFonts w:cstheme="minorHAnsi"/>
                <w:sz w:val="20"/>
                <w:szCs w:val="20"/>
              </w:rPr>
              <w:t>konserwatorskic</w:t>
            </w:r>
            <w:proofErr w:type="spellEnd"/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drzwi do zakrystii - 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sylwetka biskupa fundatora drzwi, opis ikonograficzny i historyczny zabytku, odesłanie do mapy i 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podobnychobiektów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 okolicy, informacja o pracach </w:t>
            </w:r>
            <w:r w:rsidRPr="001E5FD9">
              <w:rPr>
                <w:rFonts w:cstheme="minorHAnsi"/>
                <w:sz w:val="20"/>
                <w:szCs w:val="20"/>
              </w:rPr>
              <w:lastRenderedPageBreak/>
              <w:t>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ołtarz boczny Serca Jezusowego - 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historia sztuki regencyjnej, opis ikonograficzny ze szczególnym uwzględnieniem napisów na kartuszach,  opis historyczny zabytku, odesłanie do mapy i  podobnych</w:t>
            </w:r>
            <w:r w:rsidR="002206E9">
              <w:rPr>
                <w:rFonts w:cstheme="minorHAnsi"/>
                <w:sz w:val="20"/>
                <w:szCs w:val="20"/>
              </w:rPr>
              <w:t xml:space="preserve"> </w:t>
            </w:r>
            <w:r w:rsidRPr="001E5FD9">
              <w:rPr>
                <w:rFonts w:cstheme="minorHAnsi"/>
                <w:sz w:val="20"/>
                <w:szCs w:val="20"/>
              </w:rPr>
              <w:t>obiektów w okolicy, informacja o pracach 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Ołtarz boczny Trójcy św. - 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historia sztuki regencyjnej, opis ikonograficzny ze szczególnym uwzględnieniem napisów na kartuszach,  opis historyczny zabytku, odesłanie do mapy i  podobnych</w:t>
            </w:r>
            <w:r w:rsidR="002206E9">
              <w:rPr>
                <w:rFonts w:cstheme="minorHAnsi"/>
                <w:sz w:val="20"/>
                <w:szCs w:val="20"/>
              </w:rPr>
              <w:t xml:space="preserve"> </w:t>
            </w:r>
            <w:r w:rsidRPr="001E5FD9">
              <w:rPr>
                <w:rFonts w:cstheme="minorHAnsi"/>
                <w:sz w:val="20"/>
                <w:szCs w:val="20"/>
              </w:rPr>
              <w:t>obiektów w okolicy, informacja o pracach 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ołtarz boczny Ukrzyżowania - 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historia relokacji obiektu i opis kościoła ojców bernardynów, opis ikonograficzny ze szczególnym uwzględnieniem widoku miasta,  opis historyczny zabytku, odesłanie do mapy i  podobnych obiektów w okolicy, informacja o pracach 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Ołtarz boczny św. Rodziny - 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historia relokacji obiektu i opis kościoła ojców bernardynów, opis ikonograficzny,  opis historyczny zabytku, odesłanie do mapy i  podobnych obiektów w okolicy, informacja o pracach 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Portal do kaplicy Aniołów - 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historia relokacji obiektu i opis obiektu jako ołtarza głównego, opis ikonograficzny ze szczególnym uwzględnieniem przebudowy poszczególnych części i nowej aranżacji,  opis historyczny zabytku, odniesienie  się do sentencji na gzymsie,</w:t>
            </w:r>
            <w:r w:rsidR="002206E9">
              <w:rPr>
                <w:rFonts w:cstheme="minorHAnsi"/>
                <w:sz w:val="20"/>
                <w:szCs w:val="20"/>
              </w:rPr>
              <w:t xml:space="preserve"> </w:t>
            </w:r>
            <w:r w:rsidRPr="001E5FD9">
              <w:rPr>
                <w:rFonts w:cstheme="minorHAnsi"/>
                <w:sz w:val="20"/>
                <w:szCs w:val="20"/>
              </w:rPr>
              <w:t>odesłanie do mapy i  podobnych</w:t>
            </w:r>
            <w:r w:rsidR="002206E9">
              <w:rPr>
                <w:rFonts w:cstheme="minorHAnsi"/>
                <w:sz w:val="20"/>
                <w:szCs w:val="20"/>
              </w:rPr>
              <w:t xml:space="preserve"> </w:t>
            </w:r>
            <w:r w:rsidRPr="001E5FD9">
              <w:rPr>
                <w:rFonts w:cstheme="minorHAnsi"/>
                <w:sz w:val="20"/>
                <w:szCs w:val="20"/>
              </w:rPr>
              <w:t>obiektów w okolicy, informacja o pracach 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2206E9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kaplica Aniołó</w:t>
            </w:r>
            <w:r w:rsidR="001E3E73" w:rsidRPr="001E5FD9">
              <w:rPr>
                <w:rFonts w:cstheme="minorHAnsi"/>
                <w:sz w:val="20"/>
                <w:szCs w:val="20"/>
              </w:rPr>
              <w:t>w -  zdjęcia obiektu,  historia powstania dekoracji portalu, opis ikonograficzny ze szczególnym uwzględnieniem przebudowy portalu i nowej aranżacji,  opis historyczny, odesłanie do mapy i  podobnych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E3E73" w:rsidRPr="001E5FD9">
              <w:rPr>
                <w:rFonts w:cstheme="minorHAnsi"/>
                <w:sz w:val="20"/>
                <w:szCs w:val="20"/>
              </w:rPr>
              <w:t>obiektów w okolicy, informacja o pracach konserwatorskich.</w:t>
            </w:r>
            <w:r w:rsidR="001E3E73"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chrzcielnica -  zdjęcia obiektu,  opis ikonograficzny,  opis historyczny, odesłanie do mapy i  podobnych</w:t>
            </w:r>
            <w:r w:rsidR="002206E9">
              <w:rPr>
                <w:rFonts w:cstheme="minorHAnsi"/>
                <w:sz w:val="20"/>
                <w:szCs w:val="20"/>
              </w:rPr>
              <w:t xml:space="preserve"> </w:t>
            </w:r>
            <w:r w:rsidRPr="001E5FD9">
              <w:rPr>
                <w:rFonts w:cstheme="minorHAnsi"/>
                <w:sz w:val="20"/>
                <w:szCs w:val="20"/>
              </w:rPr>
              <w:t>obiektów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Portal do kaplicy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Mortęskich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- 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kościoła, opis ikonograficzny,  opis historyczny zabytku, odniesienie  się do daty na gzymsie, szczegółowe omówienie kolejnych scen alegorycznych wymalowanych na portalu, odesłanie do mapy i  podobnych obiektów w okolicy, informacja o pracach 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Ołtarz MB Lipskiej  - zdjęcia obie</w:t>
            </w:r>
            <w:r w:rsidR="002206E9">
              <w:rPr>
                <w:rFonts w:cstheme="minorHAnsi"/>
                <w:sz w:val="20"/>
                <w:szCs w:val="20"/>
              </w:rPr>
              <w:t xml:space="preserve">ktu, </w:t>
            </w:r>
            <w:proofErr w:type="spellStart"/>
            <w:r w:rsidR="002206E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="002206E9">
              <w:rPr>
                <w:rFonts w:cstheme="minorHAnsi"/>
                <w:sz w:val="20"/>
                <w:szCs w:val="20"/>
              </w:rPr>
              <w:t xml:space="preserve"> wnętrza kaplicy </w:t>
            </w:r>
            <w:proofErr w:type="spellStart"/>
            <w:r w:rsidR="002206E9">
              <w:rPr>
                <w:rFonts w:cstheme="minorHAnsi"/>
                <w:sz w:val="20"/>
                <w:szCs w:val="20"/>
              </w:rPr>
              <w:t>M</w:t>
            </w:r>
            <w:r w:rsidRPr="001E5FD9">
              <w:rPr>
                <w:rFonts w:cstheme="minorHAnsi"/>
                <w:sz w:val="20"/>
                <w:szCs w:val="20"/>
              </w:rPr>
              <w:t>ortęckich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>, historia obiektu, opis ikonograficzny ze szczególnym uwzględnieniem plakiet srebrnych,  opis historyczny zabytku, o</w:t>
            </w:r>
            <w:r w:rsidR="002206E9">
              <w:rPr>
                <w:rFonts w:cstheme="minorHAnsi"/>
                <w:sz w:val="20"/>
                <w:szCs w:val="20"/>
              </w:rPr>
              <w:t xml:space="preserve">desłanie do mapy i  podobnych </w:t>
            </w:r>
            <w:r w:rsidRPr="001E5FD9">
              <w:rPr>
                <w:rFonts w:cstheme="minorHAnsi"/>
                <w:sz w:val="20"/>
                <w:szCs w:val="20"/>
              </w:rPr>
              <w:t>obiektów w okolicy, informacja o pracach konserwatorskich.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Epitafium w kaplicy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Mortęskich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- zdjęcia obie</w:t>
            </w:r>
            <w:r w:rsidR="002206E9">
              <w:rPr>
                <w:rFonts w:cstheme="minorHAnsi"/>
                <w:sz w:val="20"/>
                <w:szCs w:val="20"/>
              </w:rPr>
              <w:t xml:space="preserve">ktu, </w:t>
            </w:r>
            <w:proofErr w:type="spellStart"/>
            <w:r w:rsidR="002206E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="002206E9">
              <w:rPr>
                <w:rFonts w:cstheme="minorHAnsi"/>
                <w:sz w:val="20"/>
                <w:szCs w:val="20"/>
              </w:rPr>
              <w:t xml:space="preserve"> wnętrza kaplicy </w:t>
            </w:r>
            <w:proofErr w:type="spellStart"/>
            <w:r w:rsidR="002206E9">
              <w:rPr>
                <w:rFonts w:cstheme="minorHAnsi"/>
                <w:sz w:val="20"/>
                <w:szCs w:val="20"/>
              </w:rPr>
              <w:t>M</w:t>
            </w:r>
            <w:r w:rsidRPr="001E5FD9">
              <w:rPr>
                <w:rFonts w:cstheme="minorHAnsi"/>
                <w:sz w:val="20"/>
                <w:szCs w:val="20"/>
              </w:rPr>
              <w:t>ortęckich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>, historia obiektu, opis ikonograficzny ze szczególnym uwzględnieniem zniszczeń,  o</w:t>
            </w:r>
            <w:r w:rsidR="002206E9">
              <w:rPr>
                <w:rFonts w:cstheme="minorHAnsi"/>
                <w:sz w:val="20"/>
                <w:szCs w:val="20"/>
              </w:rPr>
              <w:t xml:space="preserve">desłanie do mapy i  podobnych </w:t>
            </w:r>
            <w:r w:rsidRPr="001E5FD9">
              <w:rPr>
                <w:rFonts w:cstheme="minorHAnsi"/>
                <w:sz w:val="20"/>
                <w:szCs w:val="20"/>
              </w:rPr>
              <w:t>obiektów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Rzeźba MB Lipskiej - zdjęcia obiektu, historia kultu rzeźby, opis ikonograficzny ze szczególnym uwzględnieniem zniszczeń,  odesłanie do mapy i  podobnych obiektów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Empora organowa </w:t>
            </w:r>
            <w:r w:rsidR="001E5FD9" w:rsidRPr="001E5FD9">
              <w:rPr>
                <w:rFonts w:cstheme="minorHAnsi"/>
                <w:sz w:val="20"/>
                <w:szCs w:val="20"/>
              </w:rPr>
              <w:t>–</w:t>
            </w:r>
            <w:r w:rsidRPr="001E5FD9">
              <w:rPr>
                <w:rFonts w:cstheme="minorHAnsi"/>
                <w:sz w:val="20"/>
                <w:szCs w:val="20"/>
              </w:rPr>
              <w:t xml:space="preserve"> </w:t>
            </w:r>
            <w:r w:rsidR="001E5FD9" w:rsidRPr="001E5FD9">
              <w:rPr>
                <w:rFonts w:cstheme="minorHAnsi"/>
                <w:sz w:val="20"/>
                <w:szCs w:val="20"/>
              </w:rPr>
              <w:t xml:space="preserve">zdjęcia </w:t>
            </w:r>
            <w:r w:rsidRPr="001E5FD9">
              <w:rPr>
                <w:rFonts w:cstheme="minorHAnsi"/>
                <w:sz w:val="20"/>
                <w:szCs w:val="20"/>
              </w:rPr>
              <w:t xml:space="preserve">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 nawy, historia obiektu, opis ikonograficzny ze szczególnym uwzględnieniem prac konserwatorskich,  odesłanie do mapy i  podobnych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chobiektów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 okolicy.</w:t>
            </w:r>
            <w:r w:rsidRPr="001E5FD9">
              <w:rPr>
                <w:rFonts w:cstheme="minorHAnsi"/>
                <w:sz w:val="20"/>
                <w:szCs w:val="20"/>
              </w:rPr>
              <w:lastRenderedPageBreak/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Prospekt organowy  -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 z chóru, historia obiektu, opis ikonograficzny ze szczególnym uwzględnieniem prac konserwatorskich, historia skrzydeł w historycznych prospektach, odesłanie do mapy i  podobnych obiektów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historyczne tabernakulum  - zdjęcia obiektu, historia obiektu, opis ikonograficzny ze szczególnym uwzględnieniem prac konserwatorskich,  odesłanie do mapy i  podobnych obiektów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Ambona  - zdjęcia obiektu,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panoramka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wnętrza kościoła nawy, historia obiektu, opis ikonograficzny ze szczególnym uwzględnieniem prac konserwatorskich,  odesłanie do mapy i</w:t>
            </w:r>
            <w:r w:rsidR="002206E9">
              <w:rPr>
                <w:rFonts w:cstheme="minorHAnsi"/>
                <w:sz w:val="20"/>
                <w:szCs w:val="20"/>
              </w:rPr>
              <w:t xml:space="preserve">  podobnych </w:t>
            </w:r>
            <w:r w:rsidRPr="001E5FD9">
              <w:rPr>
                <w:rFonts w:cstheme="minorHAnsi"/>
                <w:sz w:val="20"/>
                <w:szCs w:val="20"/>
              </w:rPr>
              <w:t>obiektów w okolicy.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Obiekty w Muzeum</w:t>
            </w:r>
            <w:r w:rsidR="001E5FD9" w:rsidRPr="001E5FD9">
              <w:rPr>
                <w:rFonts w:cstheme="minorHAnsi"/>
                <w:sz w:val="20"/>
                <w:szCs w:val="20"/>
              </w:rPr>
              <w:t xml:space="preserve"> – 22 szt.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FERETRON z obrazem MB z Dzieciątkiem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FERETRON akantowy ze św. Józefem i św. Stanisławem kostką, św. Rochem i św. Sebastianem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FERETRON NA RZEŹBĘ MB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RZEŹBA MB B-154/16/95 -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feretron z obrazem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Immaculaty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i św. Antonim z Dzieciątkiem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pieta nr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inw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>. 27.12.1995 B 2018 -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krucyfiks nr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inw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>. 27.12.1995 B 2018 -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OBRAZ Ukrzyżowanie z Marią i św. Janem epitafium Jakuba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Muntzera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- opis ikonograficzny i historia zabytku, informacje o Jakubie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Muntzerze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>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OBRAZ epitafium rodziny Tylickich - opis ikonograficzny i historia zabytku, informacje o rodzinie Tylickich,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OBRAZ  „Chrystus w ogrójcu”, epitafium nieznanej rodziny -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pozłotnictwo - opis ikonograficzny i historia</w:t>
            </w:r>
            <w:r w:rsidR="002206E9">
              <w:rPr>
                <w:rFonts w:cstheme="minorHAnsi"/>
                <w:sz w:val="20"/>
                <w:szCs w:val="20"/>
              </w:rPr>
              <w:t xml:space="preserve"> </w:t>
            </w:r>
            <w:r w:rsidRPr="001E5FD9">
              <w:rPr>
                <w:rFonts w:cstheme="minorHAnsi"/>
                <w:sz w:val="20"/>
                <w:szCs w:val="20"/>
              </w:rPr>
              <w:t>poszczególnych zabytku, zdjęcia, kontekst lokalny funkcjonowania zabytków jako zespołu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PLAKIETY WOTYWNE - opis ikonograficzny i historia zbioru wotywnych plakietek, zdjęcia, kontekst lokalny funkcjonowania wotywnych plakietek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SUKIENKA SREBRNA  Matka Boska z Dzieciątkiem - opis ikonograficzny i histo</w:t>
            </w:r>
            <w:r w:rsidR="003E4269">
              <w:rPr>
                <w:rFonts w:cstheme="minorHAnsi"/>
                <w:sz w:val="20"/>
                <w:szCs w:val="20"/>
              </w:rPr>
              <w:t>ria obrazu i koszulki, zdjęcia.</w:t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SUKIENKA SREBRNA  Matka Boska z Dzieciątkiem pełna postać - opis ikonograficzny i historia obrazu i koszulki, zdjęcia.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lastRenderedPageBreak/>
              <w:t>SUKIENKA SREBRNA  Św. Anna Samotrzeć - opis ikonograficzny i historia obrazu i koszulki, zdjęcia.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MSZAŁ nr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inw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>. B 154/74/95 z dn. 27.12.1995 - opis obiektu, zdjęcia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OBRAZ tytuł Epitafium dam herbu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Nalecz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i Leszczyc  opis ikonograficzny i historia zabytku, informacje o fundatorach,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OBRAZ  Św. Anna Samotrzeć w asyście donatorów  opis ikonograficzny i historia zabytku,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 xml:space="preserve">PŁASKORZEŹBA  herb biskupa Stanisława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Żelisławskiego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 xml:space="preserve"> -  opis ikonograficzny i historia zabytku, informacje o biskupie </w:t>
            </w:r>
            <w:proofErr w:type="spellStart"/>
            <w:r w:rsidRPr="001E5FD9">
              <w:rPr>
                <w:rFonts w:cstheme="minorHAnsi"/>
                <w:sz w:val="20"/>
                <w:szCs w:val="20"/>
              </w:rPr>
              <w:t>Żelisławskim</w:t>
            </w:r>
            <w:proofErr w:type="spellEnd"/>
            <w:r w:rsidRPr="001E5FD9">
              <w:rPr>
                <w:rFonts w:cstheme="minorHAnsi"/>
                <w:sz w:val="20"/>
                <w:szCs w:val="20"/>
              </w:rPr>
              <w:t>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PŁASKORZEŹBA tytuł herb biskupa Piotra Kostki -drewno -  opis ikonograficzny i historia zabytku, informacje o biskupie Kostce,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5FD9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PŁASKORZEŹBA  herb biskupa Piotra Kostki - kamień -   opis ikonograficzny i historia zabytku, informacje o biskupie Kostce, zdjęcia, kontekst lokalny funkcjonowania zabytku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  <w:p w:rsidR="001E3E73" w:rsidRPr="001E5FD9" w:rsidRDefault="001E3E73" w:rsidP="001E3E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5FD9">
              <w:rPr>
                <w:rFonts w:cstheme="minorHAnsi"/>
                <w:sz w:val="20"/>
                <w:szCs w:val="20"/>
              </w:rPr>
              <w:t>SUKIENKA SREBRNA z obrazu św. Barbara - opis ikonograficzny i historia obrazu i koszulki, zdjęcia.</w:t>
            </w:r>
            <w:r w:rsidRPr="001E5FD9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:rsidR="006754BB" w:rsidRPr="008B0511" w:rsidRDefault="006754BB" w:rsidP="00DD5F92">
      <w:pPr>
        <w:rPr>
          <w:rFonts w:cstheme="minorHAnsi"/>
          <w:sz w:val="20"/>
          <w:szCs w:val="20"/>
        </w:rPr>
      </w:pPr>
    </w:p>
    <w:sectPr w:rsidR="006754BB" w:rsidRPr="008B0511" w:rsidSect="008D7351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EB" w:rsidRDefault="00C760EB" w:rsidP="003A5E3F">
      <w:pPr>
        <w:spacing w:after="0" w:line="240" w:lineRule="auto"/>
      </w:pPr>
      <w:r>
        <w:separator/>
      </w:r>
    </w:p>
  </w:endnote>
  <w:endnote w:type="continuationSeparator" w:id="0">
    <w:p w:rsidR="00C760EB" w:rsidRDefault="00C760EB" w:rsidP="003A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253900"/>
      <w:docPartObj>
        <w:docPartGallery w:val="Page Numbers (Bottom of Page)"/>
        <w:docPartUnique/>
      </w:docPartObj>
    </w:sdtPr>
    <w:sdtEndPr/>
    <w:sdtContent>
      <w:p w:rsidR="00C760EB" w:rsidRDefault="00C760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3EB">
          <w:rPr>
            <w:noProof/>
          </w:rPr>
          <w:t>20</w:t>
        </w:r>
        <w:r>
          <w:fldChar w:fldCharType="end"/>
        </w:r>
      </w:p>
    </w:sdtContent>
  </w:sdt>
  <w:p w:rsidR="00C760EB" w:rsidRDefault="00C760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EB" w:rsidRDefault="00C760EB" w:rsidP="003A5E3F">
      <w:pPr>
        <w:spacing w:after="0" w:line="240" w:lineRule="auto"/>
      </w:pPr>
      <w:r>
        <w:separator/>
      </w:r>
    </w:p>
  </w:footnote>
  <w:footnote w:type="continuationSeparator" w:id="0">
    <w:p w:rsidR="00C760EB" w:rsidRDefault="00C760EB" w:rsidP="003A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F7F"/>
    <w:multiLevelType w:val="hybridMultilevel"/>
    <w:tmpl w:val="2318C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A36F5"/>
    <w:multiLevelType w:val="hybridMultilevel"/>
    <w:tmpl w:val="FE2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F6877"/>
    <w:multiLevelType w:val="hybridMultilevel"/>
    <w:tmpl w:val="E8CA1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031B"/>
    <w:multiLevelType w:val="hybridMultilevel"/>
    <w:tmpl w:val="A758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F3AA9"/>
    <w:multiLevelType w:val="hybridMultilevel"/>
    <w:tmpl w:val="A758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9789A"/>
    <w:multiLevelType w:val="hybridMultilevel"/>
    <w:tmpl w:val="D3945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27C54"/>
    <w:multiLevelType w:val="hybridMultilevel"/>
    <w:tmpl w:val="A758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94F12"/>
    <w:multiLevelType w:val="hybridMultilevel"/>
    <w:tmpl w:val="A758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6044E"/>
    <w:multiLevelType w:val="hybridMultilevel"/>
    <w:tmpl w:val="763A01B2"/>
    <w:lvl w:ilvl="0" w:tplc="6018DC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A3AF8"/>
    <w:multiLevelType w:val="hybridMultilevel"/>
    <w:tmpl w:val="A758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22E77"/>
    <w:multiLevelType w:val="hybridMultilevel"/>
    <w:tmpl w:val="85FCAF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6B6F4C"/>
    <w:multiLevelType w:val="hybridMultilevel"/>
    <w:tmpl w:val="A758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A2"/>
    <w:rsid w:val="000E7966"/>
    <w:rsid w:val="00147388"/>
    <w:rsid w:val="00190CD8"/>
    <w:rsid w:val="001E3E73"/>
    <w:rsid w:val="001E5FD9"/>
    <w:rsid w:val="002206E9"/>
    <w:rsid w:val="003A5E3F"/>
    <w:rsid w:val="003E26F7"/>
    <w:rsid w:val="003E4269"/>
    <w:rsid w:val="004003EB"/>
    <w:rsid w:val="00431023"/>
    <w:rsid w:val="00474076"/>
    <w:rsid w:val="004A73A2"/>
    <w:rsid w:val="006029B6"/>
    <w:rsid w:val="00615114"/>
    <w:rsid w:val="0064185A"/>
    <w:rsid w:val="006754BB"/>
    <w:rsid w:val="007056B1"/>
    <w:rsid w:val="008B0511"/>
    <w:rsid w:val="008D7351"/>
    <w:rsid w:val="008E6A51"/>
    <w:rsid w:val="009B6968"/>
    <w:rsid w:val="00A133FF"/>
    <w:rsid w:val="00A8003E"/>
    <w:rsid w:val="00AC0F8F"/>
    <w:rsid w:val="00B30123"/>
    <w:rsid w:val="00B90F7C"/>
    <w:rsid w:val="00B912FC"/>
    <w:rsid w:val="00BB79D0"/>
    <w:rsid w:val="00C6716E"/>
    <w:rsid w:val="00C760EB"/>
    <w:rsid w:val="00C902D5"/>
    <w:rsid w:val="00C928B5"/>
    <w:rsid w:val="00CD6AE3"/>
    <w:rsid w:val="00CE7F6A"/>
    <w:rsid w:val="00D214D7"/>
    <w:rsid w:val="00D330AC"/>
    <w:rsid w:val="00DD5F92"/>
    <w:rsid w:val="00E278E1"/>
    <w:rsid w:val="00E624CF"/>
    <w:rsid w:val="00E6334C"/>
    <w:rsid w:val="00E90686"/>
    <w:rsid w:val="00EA5555"/>
    <w:rsid w:val="00F5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E3F"/>
  </w:style>
  <w:style w:type="paragraph" w:styleId="Stopka">
    <w:name w:val="footer"/>
    <w:basedOn w:val="Normalny"/>
    <w:link w:val="StopkaZnak"/>
    <w:uiPriority w:val="99"/>
    <w:unhideWhenUsed/>
    <w:rsid w:val="003A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E3F"/>
  </w:style>
  <w:style w:type="paragraph" w:styleId="NormalnyWeb">
    <w:name w:val="Normal (Web)"/>
    <w:basedOn w:val="Normalny"/>
    <w:uiPriority w:val="99"/>
    <w:unhideWhenUsed/>
    <w:rsid w:val="00E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E3F"/>
  </w:style>
  <w:style w:type="paragraph" w:styleId="Stopka">
    <w:name w:val="footer"/>
    <w:basedOn w:val="Normalny"/>
    <w:link w:val="StopkaZnak"/>
    <w:uiPriority w:val="99"/>
    <w:unhideWhenUsed/>
    <w:rsid w:val="003A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E3F"/>
  </w:style>
  <w:style w:type="paragraph" w:styleId="NormalnyWeb">
    <w:name w:val="Normal (Web)"/>
    <w:basedOn w:val="Normalny"/>
    <w:uiPriority w:val="99"/>
    <w:unhideWhenUsed/>
    <w:rsid w:val="00E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5374-4AA5-48F8-BB4D-07BF2E90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23</Pages>
  <Words>4998</Words>
  <Characters>29990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c0000011</dc:creator>
  <cp:keywords/>
  <dc:description/>
  <cp:lastModifiedBy>c0000011</cp:lastModifiedBy>
  <cp:revision>20</cp:revision>
  <dcterms:created xsi:type="dcterms:W3CDTF">2023-11-21T07:24:00Z</dcterms:created>
  <dcterms:modified xsi:type="dcterms:W3CDTF">2023-11-24T10:46:00Z</dcterms:modified>
</cp:coreProperties>
</file>