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2F5E3" w14:textId="77777777" w:rsidR="006D3A34" w:rsidRDefault="006D3A34" w:rsidP="006D3A34">
      <w:pPr>
        <w:pBdr>
          <w:top w:val="nil"/>
          <w:left w:val="nil"/>
          <w:bottom w:val="nil"/>
          <w:right w:val="nil"/>
          <w:between w:val="nil"/>
        </w:pBdr>
        <w:ind w:firstLine="5"/>
        <w:jc w:val="right"/>
        <w:rPr>
          <w:rFonts w:ascii="Calibri" w:eastAsia="Calibri" w:hAnsi="Calibri" w:cs="Calibri"/>
          <w:b/>
          <w:bCs/>
          <w:color w:val="FF0000"/>
          <w:lang w:eastAsia="pl-PL"/>
        </w:rPr>
      </w:pPr>
    </w:p>
    <w:p w14:paraId="77C32448" w14:textId="72A3BE57" w:rsidR="00506E61" w:rsidRPr="00E5344A" w:rsidRDefault="00506E61" w:rsidP="00AB2CC8">
      <w:pPr>
        <w:pBdr>
          <w:top w:val="nil"/>
          <w:left w:val="nil"/>
          <w:bottom w:val="nil"/>
          <w:right w:val="nil"/>
          <w:between w:val="nil"/>
        </w:pBdr>
        <w:ind w:left="-284" w:hanging="283"/>
        <w:jc w:val="right"/>
        <w:rPr>
          <w:rFonts w:ascii="Calibri" w:eastAsia="Calibri" w:hAnsi="Calibri" w:cs="Calibri"/>
          <w:b/>
          <w:lang w:eastAsia="pl-PL"/>
        </w:rPr>
      </w:pPr>
      <w:r w:rsidRPr="00E5344A">
        <w:rPr>
          <w:rFonts w:ascii="Calibri" w:eastAsia="Calibri" w:hAnsi="Calibri" w:cs="Calibri"/>
          <w:b/>
          <w:lang w:eastAsia="pl-PL"/>
        </w:rPr>
        <w:t xml:space="preserve">Załącznik nr </w:t>
      </w:r>
      <w:r w:rsidR="00FE0751">
        <w:rPr>
          <w:rFonts w:ascii="Calibri" w:eastAsia="Calibri" w:hAnsi="Calibri" w:cs="Calibri"/>
          <w:b/>
          <w:lang w:eastAsia="pl-PL"/>
        </w:rPr>
        <w:t>1</w:t>
      </w:r>
      <w:r w:rsidR="004406DD" w:rsidRPr="00E5344A">
        <w:rPr>
          <w:rFonts w:ascii="Calibri" w:eastAsia="Calibri" w:hAnsi="Calibri" w:cs="Calibri"/>
          <w:b/>
          <w:lang w:eastAsia="pl-PL"/>
        </w:rPr>
        <w:t xml:space="preserve"> do zapytania ofertowego</w:t>
      </w:r>
      <w:r w:rsidR="00790294">
        <w:rPr>
          <w:rFonts w:ascii="Calibri" w:eastAsia="Calibri" w:hAnsi="Calibri" w:cs="Calibri"/>
          <w:b/>
          <w:lang w:eastAsia="pl-PL"/>
        </w:rPr>
        <w:t xml:space="preserve"> z dn</w:t>
      </w:r>
      <w:r w:rsidR="00790294" w:rsidRPr="00DF0732">
        <w:rPr>
          <w:rFonts w:ascii="Calibri" w:eastAsia="Calibri" w:hAnsi="Calibri" w:cs="Calibri"/>
          <w:b/>
          <w:lang w:eastAsia="pl-PL"/>
        </w:rPr>
        <w:t xml:space="preserve">. </w:t>
      </w:r>
      <w:r w:rsidR="00DF0732" w:rsidRPr="00DF0732">
        <w:rPr>
          <w:rFonts w:ascii="Calibri" w:eastAsia="Calibri" w:hAnsi="Calibri" w:cs="Calibri"/>
          <w:b/>
          <w:lang w:eastAsia="pl-PL"/>
        </w:rPr>
        <w:t>1</w:t>
      </w:r>
      <w:r w:rsidR="00431B4C">
        <w:rPr>
          <w:rFonts w:ascii="Calibri" w:eastAsia="Calibri" w:hAnsi="Calibri" w:cs="Calibri"/>
          <w:b/>
          <w:lang w:eastAsia="pl-PL"/>
        </w:rPr>
        <w:t>0.11.2023</w:t>
      </w:r>
      <w:r w:rsidR="00790294" w:rsidRPr="00DF0732">
        <w:rPr>
          <w:rFonts w:ascii="Calibri" w:eastAsia="Calibri" w:hAnsi="Calibri" w:cs="Calibri"/>
          <w:b/>
          <w:lang w:eastAsia="pl-PL"/>
        </w:rPr>
        <w:t xml:space="preserve"> r.</w:t>
      </w:r>
    </w:p>
    <w:p w14:paraId="3226A7EC" w14:textId="77777777" w:rsidR="003F7871" w:rsidRDefault="003F7871" w:rsidP="00083A18">
      <w:pPr>
        <w:rPr>
          <w:rFonts w:ascii="Calibri" w:eastAsia="Calibri" w:hAnsi="Calibri" w:cs="Calibri"/>
          <w:i/>
          <w:sz w:val="22"/>
          <w:szCs w:val="22"/>
        </w:rPr>
      </w:pPr>
    </w:p>
    <w:p w14:paraId="6FA60B41" w14:textId="41252C78" w:rsidR="00083A18" w:rsidRPr="002D25D7" w:rsidRDefault="00A07D3B" w:rsidP="00083A18">
      <w:pPr>
        <w:rPr>
          <w:rFonts w:ascii="Calibri" w:eastAsia="Calibri" w:hAnsi="Calibri" w:cs="Calibri"/>
          <w:sz w:val="22"/>
          <w:szCs w:val="22"/>
        </w:rPr>
      </w:pPr>
      <w:r w:rsidRPr="002D25D7">
        <w:rPr>
          <w:rFonts w:ascii="Calibri" w:eastAsia="Calibri" w:hAnsi="Calibri" w:cs="Calibri"/>
          <w:i/>
          <w:sz w:val="22"/>
          <w:szCs w:val="22"/>
        </w:rPr>
        <w:t>z</w:t>
      </w:r>
      <w:r w:rsidR="00CA73D1" w:rsidRPr="002D25D7">
        <w:rPr>
          <w:rFonts w:ascii="Calibri" w:eastAsia="Calibri" w:hAnsi="Calibri" w:cs="Calibri"/>
          <w:i/>
          <w:sz w:val="22"/>
          <w:szCs w:val="22"/>
        </w:rPr>
        <w:t xml:space="preserve">nak sprawy: </w:t>
      </w:r>
      <w:r w:rsidR="003F6C78">
        <w:rPr>
          <w:rFonts w:ascii="Calibri" w:eastAsia="Calibri" w:hAnsi="Calibri" w:cs="Calibri"/>
          <w:i/>
          <w:sz w:val="22"/>
          <w:szCs w:val="22"/>
        </w:rPr>
        <w:t>1/1</w:t>
      </w:r>
      <w:r w:rsidR="00431B4C">
        <w:rPr>
          <w:rFonts w:ascii="Calibri" w:eastAsia="Calibri" w:hAnsi="Calibri" w:cs="Calibri"/>
          <w:i/>
          <w:sz w:val="22"/>
          <w:szCs w:val="22"/>
        </w:rPr>
        <w:t>.5.2</w:t>
      </w:r>
      <w:r w:rsidR="003F6C78">
        <w:rPr>
          <w:rFonts w:ascii="Calibri" w:eastAsia="Calibri" w:hAnsi="Calibri" w:cs="Calibri"/>
          <w:i/>
          <w:sz w:val="22"/>
          <w:szCs w:val="22"/>
        </w:rPr>
        <w:t>/RPO/202</w:t>
      </w:r>
      <w:r w:rsidR="00431B4C">
        <w:rPr>
          <w:rFonts w:ascii="Calibri" w:eastAsia="Calibri" w:hAnsi="Calibri" w:cs="Calibri"/>
          <w:i/>
          <w:sz w:val="22"/>
          <w:szCs w:val="22"/>
        </w:rPr>
        <w:t>3</w:t>
      </w:r>
    </w:p>
    <w:p w14:paraId="500AAB82" w14:textId="77777777" w:rsidR="00506E61" w:rsidRPr="002D25D7" w:rsidRDefault="00506E61" w:rsidP="0025053C">
      <w:pPr>
        <w:pBdr>
          <w:top w:val="nil"/>
          <w:left w:val="nil"/>
          <w:bottom w:val="nil"/>
          <w:right w:val="nil"/>
          <w:between w:val="nil"/>
        </w:pBdr>
        <w:rPr>
          <w:rFonts w:ascii="Calibri" w:eastAsia="Calibri" w:hAnsi="Calibri" w:cs="Calibri"/>
          <w:sz w:val="22"/>
          <w:szCs w:val="22"/>
          <w:lang w:eastAsia="pl-PL"/>
        </w:rPr>
      </w:pPr>
    </w:p>
    <w:p w14:paraId="7017F3E6" w14:textId="1EE063E8" w:rsidR="003F6C78" w:rsidRPr="003F6C78" w:rsidRDefault="003F6C78" w:rsidP="003F6C78">
      <w:pPr>
        <w:ind w:left="993" w:hanging="993"/>
        <w:jc w:val="both"/>
        <w:rPr>
          <w:rFonts w:cstheme="minorHAnsi"/>
          <w:b/>
          <w:sz w:val="22"/>
          <w:szCs w:val="22"/>
        </w:rPr>
      </w:pPr>
      <w:r w:rsidRPr="003F6C78">
        <w:rPr>
          <w:rFonts w:cstheme="minorHAnsi"/>
          <w:b/>
          <w:sz w:val="22"/>
          <w:szCs w:val="22"/>
        </w:rPr>
        <w:t xml:space="preserve">DOTYCZY: Dostawa </w:t>
      </w:r>
      <w:r w:rsidR="005570BA">
        <w:rPr>
          <w:rFonts w:cstheme="minorHAnsi"/>
          <w:b/>
          <w:sz w:val="22"/>
          <w:szCs w:val="22"/>
        </w:rPr>
        <w:t xml:space="preserve">2 </w:t>
      </w:r>
      <w:r w:rsidRPr="003F6C78">
        <w:rPr>
          <w:rFonts w:cstheme="minorHAnsi"/>
          <w:b/>
          <w:sz w:val="22"/>
          <w:szCs w:val="22"/>
        </w:rPr>
        <w:t>jacht</w:t>
      </w:r>
      <w:r w:rsidR="005570BA">
        <w:rPr>
          <w:rFonts w:cstheme="minorHAnsi"/>
          <w:b/>
          <w:sz w:val="22"/>
          <w:szCs w:val="22"/>
        </w:rPr>
        <w:t>ów</w:t>
      </w:r>
      <w:r w:rsidRPr="003F6C78">
        <w:rPr>
          <w:rFonts w:cstheme="minorHAnsi"/>
          <w:b/>
          <w:sz w:val="22"/>
          <w:szCs w:val="22"/>
        </w:rPr>
        <w:t xml:space="preserve"> </w:t>
      </w:r>
      <w:r w:rsidR="006006A7">
        <w:rPr>
          <w:rFonts w:cstheme="minorHAnsi"/>
          <w:b/>
          <w:sz w:val="22"/>
          <w:szCs w:val="22"/>
        </w:rPr>
        <w:t>żaglow</w:t>
      </w:r>
      <w:r w:rsidR="005570BA">
        <w:rPr>
          <w:rFonts w:cstheme="minorHAnsi"/>
          <w:b/>
          <w:sz w:val="22"/>
          <w:szCs w:val="22"/>
        </w:rPr>
        <w:t>ych</w:t>
      </w:r>
      <w:r w:rsidRPr="003F6C78">
        <w:rPr>
          <w:rFonts w:cstheme="minorHAnsi"/>
          <w:b/>
          <w:sz w:val="22"/>
          <w:szCs w:val="22"/>
        </w:rPr>
        <w:t xml:space="preserve"> oraz </w:t>
      </w:r>
      <w:r w:rsidR="005570BA" w:rsidRPr="005570BA">
        <w:rPr>
          <w:rFonts w:cstheme="minorHAnsi"/>
          <w:b/>
          <w:sz w:val="22"/>
          <w:szCs w:val="22"/>
        </w:rPr>
        <w:t xml:space="preserve">aplikacji mobilnej do wynajmu i </w:t>
      </w:r>
      <w:proofErr w:type="spellStart"/>
      <w:r w:rsidR="005570BA" w:rsidRPr="005570BA">
        <w:rPr>
          <w:rFonts w:cstheme="minorHAnsi"/>
          <w:b/>
          <w:sz w:val="22"/>
          <w:szCs w:val="22"/>
        </w:rPr>
        <w:t>sharingu</w:t>
      </w:r>
      <w:proofErr w:type="spellEnd"/>
      <w:r w:rsidR="005570BA" w:rsidRPr="005570BA">
        <w:rPr>
          <w:rFonts w:cstheme="minorHAnsi"/>
          <w:b/>
          <w:sz w:val="22"/>
          <w:szCs w:val="22"/>
        </w:rPr>
        <w:t xml:space="preserve"> łodzi w oparciu o </w:t>
      </w:r>
      <w:proofErr w:type="spellStart"/>
      <w:r w:rsidR="005570BA" w:rsidRPr="005570BA">
        <w:rPr>
          <w:rFonts w:cstheme="minorHAnsi"/>
          <w:b/>
          <w:sz w:val="22"/>
          <w:szCs w:val="22"/>
        </w:rPr>
        <w:t>blockchain</w:t>
      </w:r>
      <w:proofErr w:type="spellEnd"/>
      <w:r w:rsidR="005570BA" w:rsidRPr="003F6C78">
        <w:rPr>
          <w:rFonts w:cstheme="minorHAnsi"/>
          <w:b/>
          <w:sz w:val="22"/>
          <w:szCs w:val="22"/>
        </w:rPr>
        <w:t xml:space="preserve"> </w:t>
      </w:r>
      <w:r w:rsidRPr="003F6C78">
        <w:rPr>
          <w:rFonts w:cstheme="minorHAnsi"/>
          <w:b/>
          <w:sz w:val="22"/>
          <w:szCs w:val="22"/>
        </w:rPr>
        <w:t>w związku z realizacją</w:t>
      </w:r>
      <w:r w:rsidRPr="003F6C78">
        <w:rPr>
          <w:rFonts w:ascii="Calibri" w:hAnsi="Calibri" w:cs="Calibri"/>
          <w:b/>
          <w:color w:val="000000"/>
          <w:sz w:val="22"/>
          <w:szCs w:val="22"/>
        </w:rPr>
        <w:t xml:space="preserve"> </w:t>
      </w:r>
      <w:r w:rsidRPr="003F6C78">
        <w:rPr>
          <w:rFonts w:ascii="Calibri" w:hAnsi="Calibri"/>
          <w:b/>
          <w:sz w:val="22"/>
          <w:szCs w:val="22"/>
        </w:rPr>
        <w:t>projektu p</w:t>
      </w:r>
      <w:r w:rsidR="005570BA">
        <w:rPr>
          <w:rFonts w:ascii="Calibri" w:hAnsi="Calibri"/>
          <w:b/>
          <w:sz w:val="22"/>
          <w:szCs w:val="22"/>
        </w:rPr>
        <w:t>t</w:t>
      </w:r>
      <w:r w:rsidRPr="003F6C78">
        <w:rPr>
          <w:rFonts w:ascii="Calibri" w:hAnsi="Calibri"/>
          <w:b/>
          <w:sz w:val="22"/>
          <w:szCs w:val="22"/>
        </w:rPr>
        <w:t xml:space="preserve">. </w:t>
      </w:r>
      <w:r w:rsidRPr="005570BA">
        <w:rPr>
          <w:rFonts w:ascii="Calibri" w:hAnsi="Calibri"/>
          <w:b/>
          <w:sz w:val="22"/>
          <w:szCs w:val="22"/>
        </w:rPr>
        <w:t>„</w:t>
      </w:r>
      <w:r w:rsidR="005570BA" w:rsidRPr="005D2DF7">
        <w:rPr>
          <w:rFonts w:ascii="Calibri" w:hAnsi="Calibri"/>
          <w:b/>
          <w:sz w:val="22"/>
          <w:szCs w:val="22"/>
        </w:rPr>
        <w:t xml:space="preserve">Odtworzenie dziedzictwa gospodarczego w Projekt </w:t>
      </w:r>
      <w:proofErr w:type="spellStart"/>
      <w:r w:rsidR="005570BA" w:rsidRPr="005D2DF7">
        <w:rPr>
          <w:rFonts w:ascii="Calibri" w:hAnsi="Calibri"/>
          <w:b/>
          <w:sz w:val="22"/>
          <w:szCs w:val="22"/>
        </w:rPr>
        <w:t>Gorklo</w:t>
      </w:r>
      <w:proofErr w:type="spellEnd"/>
      <w:r w:rsidR="005570BA" w:rsidRPr="005D2DF7">
        <w:rPr>
          <w:rFonts w:ascii="Calibri" w:hAnsi="Calibri"/>
          <w:b/>
          <w:sz w:val="22"/>
          <w:szCs w:val="22"/>
        </w:rPr>
        <w:t xml:space="preserve"> Sp. z </w:t>
      </w:r>
      <w:proofErr w:type="spellStart"/>
      <w:r w:rsidR="005570BA" w:rsidRPr="005D2DF7">
        <w:rPr>
          <w:rFonts w:ascii="Calibri" w:hAnsi="Calibri"/>
          <w:b/>
          <w:sz w:val="22"/>
          <w:szCs w:val="22"/>
        </w:rPr>
        <w:t>o.o</w:t>
      </w:r>
      <w:proofErr w:type="spellEnd"/>
      <w:r w:rsidRPr="005D2DF7">
        <w:rPr>
          <w:rFonts w:ascii="Calibri" w:hAnsi="Calibri"/>
          <w:b/>
          <w:sz w:val="22"/>
          <w:szCs w:val="22"/>
        </w:rPr>
        <w:t>” (umowa o dofinansowanie projektu nr RPWM.</w:t>
      </w:r>
      <w:r w:rsidR="005570BA" w:rsidRPr="005D2DF7">
        <w:rPr>
          <w:rFonts w:ascii="Calibri" w:hAnsi="Calibri"/>
          <w:b/>
          <w:sz w:val="22"/>
          <w:szCs w:val="22"/>
        </w:rPr>
        <w:t>01</w:t>
      </w:r>
      <w:r w:rsidRPr="005D2DF7">
        <w:rPr>
          <w:rFonts w:ascii="Calibri" w:hAnsi="Calibri"/>
          <w:b/>
          <w:sz w:val="22"/>
          <w:szCs w:val="22"/>
        </w:rPr>
        <w:t>.0</w:t>
      </w:r>
      <w:r w:rsidR="005570BA" w:rsidRPr="005D2DF7">
        <w:rPr>
          <w:rFonts w:ascii="Calibri" w:hAnsi="Calibri"/>
          <w:b/>
          <w:sz w:val="22"/>
          <w:szCs w:val="22"/>
        </w:rPr>
        <w:t>5</w:t>
      </w:r>
      <w:r w:rsidRPr="005D2DF7">
        <w:rPr>
          <w:rFonts w:ascii="Calibri" w:hAnsi="Calibri"/>
          <w:b/>
          <w:sz w:val="22"/>
          <w:szCs w:val="22"/>
        </w:rPr>
        <w:t>.0</w:t>
      </w:r>
      <w:r w:rsidR="005570BA" w:rsidRPr="005D2DF7">
        <w:rPr>
          <w:rFonts w:ascii="Calibri" w:hAnsi="Calibri"/>
          <w:b/>
          <w:sz w:val="22"/>
          <w:szCs w:val="22"/>
        </w:rPr>
        <w:t>2</w:t>
      </w:r>
      <w:r w:rsidRPr="005D2DF7">
        <w:rPr>
          <w:rFonts w:ascii="Calibri" w:hAnsi="Calibri"/>
          <w:b/>
          <w:sz w:val="22"/>
          <w:szCs w:val="22"/>
        </w:rPr>
        <w:t>-28-0</w:t>
      </w:r>
      <w:r w:rsidR="005570BA" w:rsidRPr="005D2DF7">
        <w:rPr>
          <w:rFonts w:ascii="Calibri" w:hAnsi="Calibri"/>
          <w:b/>
          <w:sz w:val="22"/>
          <w:szCs w:val="22"/>
        </w:rPr>
        <w:t>024</w:t>
      </w:r>
      <w:r w:rsidRPr="005D2DF7">
        <w:rPr>
          <w:rFonts w:ascii="Calibri" w:hAnsi="Calibri"/>
          <w:b/>
          <w:sz w:val="22"/>
          <w:szCs w:val="22"/>
        </w:rPr>
        <w:t>/</w:t>
      </w:r>
      <w:r w:rsidR="005570BA" w:rsidRPr="005D2DF7">
        <w:rPr>
          <w:rFonts w:ascii="Calibri" w:hAnsi="Calibri"/>
          <w:b/>
          <w:sz w:val="22"/>
          <w:szCs w:val="22"/>
        </w:rPr>
        <w:t>23</w:t>
      </w:r>
      <w:r w:rsidRPr="005D2DF7">
        <w:rPr>
          <w:rFonts w:ascii="Calibri" w:hAnsi="Calibri"/>
          <w:b/>
          <w:sz w:val="22"/>
          <w:szCs w:val="22"/>
        </w:rPr>
        <w:t>)</w:t>
      </w:r>
      <w:r w:rsidRPr="005D2DF7">
        <w:rPr>
          <w:rFonts w:ascii="Calibri" w:eastAsia="Calibri" w:hAnsi="Calibri" w:cs="Calibri"/>
          <w:b/>
          <w:sz w:val="22"/>
          <w:szCs w:val="22"/>
        </w:rPr>
        <w:t xml:space="preserve"> </w:t>
      </w:r>
      <w:r w:rsidRPr="005D2DF7">
        <w:rPr>
          <w:rFonts w:ascii="Calibri" w:hAnsi="Calibri" w:cs="Calibri"/>
          <w:b/>
          <w:color w:val="000000"/>
          <w:sz w:val="22"/>
          <w:szCs w:val="22"/>
        </w:rPr>
        <w:t>w ramach Regionalnego Programu Operacyjnego Województwa Warmińsko – Mazurskiego na lata 2014-2020, Osi Priorytetowej</w:t>
      </w:r>
      <w:r w:rsidR="005570BA" w:rsidRPr="005D2DF7">
        <w:rPr>
          <w:rFonts w:ascii="Calibri" w:hAnsi="Calibri" w:cs="Calibri"/>
          <w:b/>
          <w:color w:val="000000"/>
          <w:sz w:val="22"/>
          <w:szCs w:val="22"/>
        </w:rPr>
        <w:t xml:space="preserve"> </w:t>
      </w:r>
      <w:r w:rsidRPr="005D2DF7">
        <w:rPr>
          <w:rFonts w:ascii="Calibri" w:hAnsi="Calibri" w:cs="Calibri"/>
          <w:b/>
          <w:color w:val="000000"/>
          <w:sz w:val="22"/>
          <w:szCs w:val="22"/>
        </w:rPr>
        <w:t>– „</w:t>
      </w:r>
      <w:r w:rsidR="005570BA" w:rsidRPr="005D2DF7">
        <w:rPr>
          <w:rFonts w:ascii="Calibri" w:hAnsi="Calibri" w:cs="Calibri"/>
          <w:b/>
          <w:color w:val="000000"/>
          <w:sz w:val="22"/>
          <w:szCs w:val="22"/>
        </w:rPr>
        <w:t xml:space="preserve">Inteligentna </w:t>
      </w:r>
      <w:proofErr w:type="spellStart"/>
      <w:r w:rsidR="005570BA" w:rsidRPr="005D2DF7">
        <w:rPr>
          <w:rFonts w:ascii="Calibri" w:hAnsi="Calibri" w:cs="Calibri"/>
          <w:b/>
          <w:color w:val="000000"/>
          <w:sz w:val="22"/>
          <w:szCs w:val="22"/>
        </w:rPr>
        <w:t>gospdoarka</w:t>
      </w:r>
      <w:proofErr w:type="spellEnd"/>
      <w:r w:rsidR="005570BA" w:rsidRPr="005D2DF7">
        <w:rPr>
          <w:rFonts w:ascii="Calibri" w:hAnsi="Calibri" w:cs="Calibri"/>
          <w:b/>
          <w:color w:val="000000"/>
          <w:sz w:val="22"/>
          <w:szCs w:val="22"/>
        </w:rPr>
        <w:t xml:space="preserve"> Warmii i Mazur</w:t>
      </w:r>
      <w:r w:rsidRPr="005D2DF7">
        <w:rPr>
          <w:rFonts w:ascii="Calibri" w:hAnsi="Calibri" w:cs="Calibri"/>
          <w:b/>
          <w:color w:val="000000"/>
          <w:sz w:val="22"/>
          <w:szCs w:val="22"/>
        </w:rPr>
        <w:t xml:space="preserve">”; Działania </w:t>
      </w:r>
      <w:r w:rsidR="005570BA" w:rsidRPr="005D2DF7">
        <w:rPr>
          <w:rFonts w:ascii="Calibri" w:hAnsi="Calibri" w:cs="Calibri"/>
          <w:b/>
          <w:color w:val="000000"/>
          <w:sz w:val="22"/>
          <w:szCs w:val="22"/>
        </w:rPr>
        <w:t>1.5</w:t>
      </w:r>
      <w:r w:rsidRPr="005D2DF7">
        <w:rPr>
          <w:rFonts w:ascii="Calibri" w:hAnsi="Calibri" w:cs="Calibri"/>
          <w:b/>
          <w:color w:val="000000"/>
          <w:sz w:val="22"/>
          <w:szCs w:val="22"/>
        </w:rPr>
        <w:t xml:space="preserve"> – „</w:t>
      </w:r>
      <w:r w:rsidR="005570BA" w:rsidRPr="005D2DF7">
        <w:rPr>
          <w:rFonts w:ascii="Calibri" w:hAnsi="Calibri" w:cs="Calibri"/>
          <w:b/>
          <w:color w:val="000000"/>
          <w:sz w:val="22"/>
          <w:szCs w:val="22"/>
        </w:rPr>
        <w:t>Nowoczesne</w:t>
      </w:r>
      <w:r w:rsidR="005570BA">
        <w:rPr>
          <w:rFonts w:ascii="Calibri" w:hAnsi="Calibri" w:cs="Calibri"/>
          <w:b/>
          <w:color w:val="000000"/>
          <w:sz w:val="22"/>
          <w:szCs w:val="22"/>
        </w:rPr>
        <w:t xml:space="preserve"> firmy</w:t>
      </w:r>
      <w:r w:rsidRPr="003F6C78">
        <w:rPr>
          <w:rFonts w:ascii="Calibri" w:hAnsi="Calibri" w:cs="Calibri"/>
          <w:b/>
          <w:color w:val="000000"/>
          <w:sz w:val="22"/>
          <w:szCs w:val="22"/>
        </w:rPr>
        <w:t>”</w:t>
      </w:r>
    </w:p>
    <w:p w14:paraId="44626D79" w14:textId="729AE845" w:rsidR="00C07003" w:rsidRDefault="00C07003" w:rsidP="00083A18">
      <w:pPr>
        <w:pBdr>
          <w:top w:val="nil"/>
          <w:left w:val="nil"/>
          <w:bottom w:val="nil"/>
          <w:right w:val="nil"/>
          <w:between w:val="nil"/>
        </w:pBdr>
        <w:rPr>
          <w:rFonts w:ascii="Calibri" w:eastAsia="Calibri" w:hAnsi="Calibri" w:cs="Calibri"/>
          <w:b/>
          <w:sz w:val="22"/>
          <w:szCs w:val="22"/>
          <w:lang w:eastAsia="pl-PL"/>
        </w:rPr>
      </w:pPr>
    </w:p>
    <w:p w14:paraId="3BCD8173" w14:textId="77777777" w:rsidR="00DF679E" w:rsidRPr="002D25D7" w:rsidRDefault="00DF679E" w:rsidP="00083A18">
      <w:pPr>
        <w:pBdr>
          <w:top w:val="nil"/>
          <w:left w:val="nil"/>
          <w:bottom w:val="nil"/>
          <w:right w:val="nil"/>
          <w:between w:val="nil"/>
        </w:pBdr>
        <w:rPr>
          <w:rFonts w:ascii="Calibri" w:eastAsia="Calibri" w:hAnsi="Calibri" w:cs="Calibri"/>
          <w:b/>
          <w:sz w:val="22"/>
          <w:szCs w:val="22"/>
          <w:lang w:eastAsia="pl-PL"/>
        </w:rPr>
      </w:pPr>
    </w:p>
    <w:p w14:paraId="0F0E8D3B" w14:textId="27E3FBB6" w:rsidR="00506E61" w:rsidRPr="00E5344A" w:rsidRDefault="00FE0751" w:rsidP="00C07003">
      <w:pPr>
        <w:pBdr>
          <w:top w:val="nil"/>
          <w:left w:val="nil"/>
          <w:bottom w:val="nil"/>
          <w:right w:val="nil"/>
          <w:between w:val="nil"/>
        </w:pBdr>
        <w:jc w:val="center"/>
        <w:rPr>
          <w:rFonts w:ascii="Calibri" w:eastAsia="Calibri" w:hAnsi="Calibri" w:cs="Calibri"/>
          <w:b/>
          <w:lang w:eastAsia="pl-PL"/>
        </w:rPr>
      </w:pPr>
      <w:bookmarkStart w:id="0" w:name="_GoBack"/>
      <w:r>
        <w:rPr>
          <w:rFonts w:ascii="Calibri" w:eastAsia="Calibri" w:hAnsi="Calibri" w:cs="Calibri"/>
          <w:b/>
          <w:lang w:eastAsia="pl-PL"/>
        </w:rPr>
        <w:t>SZCZEGÓŁOWY OPIS PRZEDMIOTU ZAMÓWIENIA</w:t>
      </w:r>
    </w:p>
    <w:bookmarkEnd w:id="0"/>
    <w:p w14:paraId="3C4CD4D8" w14:textId="77777777" w:rsidR="00506E61" w:rsidRPr="002D25D7" w:rsidRDefault="00506E61" w:rsidP="00506E61">
      <w:pPr>
        <w:pBdr>
          <w:top w:val="nil"/>
          <w:left w:val="nil"/>
          <w:bottom w:val="nil"/>
          <w:right w:val="nil"/>
          <w:between w:val="nil"/>
        </w:pBdr>
        <w:rPr>
          <w:rFonts w:ascii="Calibri" w:eastAsia="Calibri" w:hAnsi="Calibri" w:cs="Calibri"/>
          <w:sz w:val="22"/>
          <w:szCs w:val="22"/>
          <w:lang w:eastAsia="pl-PL"/>
        </w:rPr>
      </w:pPr>
    </w:p>
    <w:p w14:paraId="6A8E3616" w14:textId="77777777" w:rsidR="00506E61" w:rsidRPr="002D25D7" w:rsidRDefault="00506E61" w:rsidP="00506E61">
      <w:pPr>
        <w:pBdr>
          <w:top w:val="nil"/>
          <w:left w:val="nil"/>
          <w:bottom w:val="nil"/>
          <w:right w:val="nil"/>
          <w:between w:val="nil"/>
        </w:pBdr>
        <w:rPr>
          <w:rFonts w:ascii="Calibri" w:eastAsia="Calibri" w:hAnsi="Calibri" w:cs="Calibri"/>
          <w:sz w:val="22"/>
          <w:szCs w:val="22"/>
          <w:lang w:eastAsia="pl-PL"/>
        </w:rPr>
      </w:pPr>
    </w:p>
    <w:p w14:paraId="78947D78" w14:textId="77777777" w:rsidR="00DF0732" w:rsidRPr="002D25D7" w:rsidRDefault="00DF0732" w:rsidP="00DF0732">
      <w:pPr>
        <w:pBdr>
          <w:top w:val="nil"/>
          <w:left w:val="nil"/>
          <w:bottom w:val="nil"/>
          <w:right w:val="nil"/>
          <w:between w:val="nil"/>
        </w:pBdr>
        <w:rPr>
          <w:rFonts w:ascii="Calibri" w:eastAsia="Calibri" w:hAnsi="Calibri" w:cs="Calibri"/>
          <w:sz w:val="22"/>
          <w:szCs w:val="22"/>
          <w:lang w:eastAsia="pl-PL"/>
        </w:rPr>
      </w:pPr>
    </w:p>
    <w:p w14:paraId="739E6ADD" w14:textId="77777777" w:rsidR="00DF0732" w:rsidRPr="00D80F6B" w:rsidRDefault="00DF0732" w:rsidP="00DF0732">
      <w:pPr>
        <w:pBdr>
          <w:top w:val="nil"/>
          <w:left w:val="nil"/>
          <w:bottom w:val="nil"/>
          <w:right w:val="nil"/>
          <w:between w:val="nil"/>
        </w:pBdr>
        <w:rPr>
          <w:rFonts w:ascii="Calibri" w:eastAsia="Calibri" w:hAnsi="Calibri" w:cs="Calibri"/>
          <w:sz w:val="10"/>
          <w:szCs w:val="10"/>
          <w:lang w:eastAsia="pl-PL"/>
        </w:rPr>
      </w:pPr>
    </w:p>
    <w:p w14:paraId="1F768D4F" w14:textId="77777777" w:rsidR="00DF0732" w:rsidRPr="00FE0751" w:rsidRDefault="00DF0732" w:rsidP="00DF0732">
      <w:pPr>
        <w:pStyle w:val="Akapitzlist"/>
        <w:spacing w:after="0" w:line="240" w:lineRule="auto"/>
        <w:ind w:left="0"/>
        <w:jc w:val="both"/>
        <w:rPr>
          <w:rFonts w:ascii="Calibri" w:eastAsia="Calibri" w:hAnsi="Calibri" w:cs="Calibri"/>
          <w:b/>
          <w:bCs/>
          <w:u w:val="single"/>
          <w:lang w:eastAsia="pl-PL"/>
        </w:rPr>
      </w:pPr>
      <w:r>
        <w:rPr>
          <w:rFonts w:ascii="Calibri" w:eastAsia="Calibri" w:hAnsi="Calibri" w:cs="Calibri"/>
          <w:b/>
          <w:bCs/>
          <w:u w:val="single"/>
          <w:lang w:eastAsia="pl-PL"/>
        </w:rPr>
        <w:t>ZADANIE nr 1 - Jacht żaglowy</w:t>
      </w:r>
    </w:p>
    <w:p w14:paraId="2217CE44" w14:textId="77777777" w:rsidR="00DF0732" w:rsidRPr="00D80F6B" w:rsidRDefault="00DF0732" w:rsidP="00DF0732">
      <w:pPr>
        <w:pStyle w:val="Akapitzlist"/>
        <w:spacing w:after="0"/>
        <w:ind w:left="0"/>
        <w:jc w:val="both"/>
        <w:rPr>
          <w:rFonts w:ascii="Calibri" w:eastAsia="Calibri" w:hAnsi="Calibri" w:cs="Calibri"/>
          <w:sz w:val="10"/>
          <w:szCs w:val="10"/>
          <w:lang w:eastAsia="pl-PL"/>
        </w:rPr>
      </w:pPr>
    </w:p>
    <w:p w14:paraId="0650D3E2" w14:textId="2EC9111C" w:rsidR="00DF0732" w:rsidRPr="00EB2158" w:rsidRDefault="00DF0732" w:rsidP="00DF0732">
      <w:pPr>
        <w:pStyle w:val="Akapitzlist"/>
        <w:spacing w:after="0"/>
        <w:ind w:left="0"/>
        <w:jc w:val="both"/>
        <w:rPr>
          <w:rFonts w:eastAsia="Calibri" w:cstheme="minorHAnsi"/>
          <w:lang w:eastAsia="pl-PL"/>
        </w:rPr>
      </w:pPr>
      <w:r w:rsidRPr="00EB2158">
        <w:rPr>
          <w:rFonts w:eastAsia="Calibri" w:cstheme="minorHAnsi"/>
          <w:lang w:eastAsia="pl-PL"/>
        </w:rPr>
        <w:t xml:space="preserve">Liczba sztuk: </w:t>
      </w:r>
      <w:r w:rsidR="00F2225E" w:rsidRPr="00EB2158">
        <w:rPr>
          <w:rFonts w:eastAsia="Calibri" w:cstheme="minorHAnsi"/>
          <w:lang w:eastAsia="pl-PL"/>
        </w:rPr>
        <w:t>2</w:t>
      </w:r>
    </w:p>
    <w:p w14:paraId="3F7BF45C" w14:textId="77777777" w:rsidR="00F2225E" w:rsidRPr="00F2225E" w:rsidRDefault="00F2225E" w:rsidP="00F2225E">
      <w:pPr>
        <w:spacing w:line="253" w:lineRule="atLeast"/>
        <w:jc w:val="both"/>
        <w:rPr>
          <w:rFonts w:eastAsia="Times New Roman" w:cstheme="minorHAnsi"/>
          <w:color w:val="000000"/>
          <w:sz w:val="22"/>
          <w:szCs w:val="22"/>
          <w:lang w:eastAsia="pl-PL"/>
        </w:rPr>
      </w:pPr>
      <w:r w:rsidRPr="00F2225E">
        <w:rPr>
          <w:rFonts w:eastAsia="Times New Roman" w:cstheme="minorHAnsi"/>
          <w:color w:val="000000"/>
          <w:sz w:val="22"/>
          <w:szCs w:val="22"/>
          <w:lang w:eastAsia="pl-PL"/>
        </w:rPr>
        <w:t>Minimalne parametry:</w:t>
      </w:r>
    </w:p>
    <w:p w14:paraId="115A34E8" w14:textId="52174EED" w:rsidR="00F2225E" w:rsidRPr="00F2225E" w:rsidRDefault="00F2225E" w:rsidP="00F2225E">
      <w:pPr>
        <w:ind w:left="567" w:hanging="567"/>
        <w:jc w:val="both"/>
        <w:rPr>
          <w:rFonts w:eastAsia="Times New Roman" w:cstheme="minorHAnsi"/>
          <w:color w:val="000000"/>
          <w:sz w:val="22"/>
          <w:szCs w:val="22"/>
          <w:lang w:eastAsia="pl-PL"/>
        </w:rPr>
      </w:pPr>
      <w:r w:rsidRPr="00F2225E">
        <w:rPr>
          <w:rFonts w:eastAsia="Times New Roman" w:cstheme="minorHAnsi"/>
          <w:color w:val="000000"/>
          <w:sz w:val="22"/>
          <w:szCs w:val="22"/>
          <w:lang w:eastAsia="pl-PL"/>
        </w:rPr>
        <w:t>  1)          Długość całkowita [m] minimum 9,00 max. 10.00</w:t>
      </w:r>
    </w:p>
    <w:p w14:paraId="4CAC66B2" w14:textId="02EBE174" w:rsidR="00F2225E" w:rsidRPr="00F2225E" w:rsidRDefault="00F2225E" w:rsidP="00F2225E">
      <w:pPr>
        <w:ind w:left="567" w:hanging="567"/>
        <w:jc w:val="both"/>
        <w:rPr>
          <w:rFonts w:eastAsia="Times New Roman" w:cstheme="minorHAnsi"/>
          <w:color w:val="000000"/>
          <w:sz w:val="22"/>
          <w:szCs w:val="22"/>
          <w:lang w:eastAsia="pl-PL"/>
        </w:rPr>
      </w:pPr>
      <w:r w:rsidRPr="00F2225E">
        <w:rPr>
          <w:rFonts w:eastAsia="Times New Roman" w:cstheme="minorHAnsi"/>
          <w:color w:val="000000"/>
          <w:sz w:val="22"/>
          <w:szCs w:val="22"/>
          <w:lang w:eastAsia="pl-PL"/>
        </w:rPr>
        <w:t>  2)          Szerokość całkowita: min 3,00m – max,3,50m</w:t>
      </w:r>
    </w:p>
    <w:p w14:paraId="0CECA045" w14:textId="1A057275" w:rsidR="00F2225E" w:rsidRPr="00F2225E" w:rsidRDefault="00F2225E" w:rsidP="00F2225E">
      <w:pPr>
        <w:ind w:left="567" w:hanging="567"/>
        <w:jc w:val="both"/>
        <w:rPr>
          <w:rFonts w:eastAsia="Times New Roman" w:cstheme="minorHAnsi"/>
          <w:color w:val="000000"/>
          <w:sz w:val="22"/>
          <w:szCs w:val="22"/>
          <w:lang w:eastAsia="pl-PL"/>
        </w:rPr>
      </w:pPr>
      <w:r w:rsidRPr="00F2225E">
        <w:rPr>
          <w:rFonts w:eastAsia="Times New Roman" w:cstheme="minorHAnsi"/>
          <w:color w:val="000000"/>
          <w:sz w:val="22"/>
          <w:szCs w:val="22"/>
          <w:lang w:eastAsia="pl-PL"/>
        </w:rPr>
        <w:t>  3)          Zanurzenie bez miecza min. 40 cm, max. 50 cm</w:t>
      </w:r>
    </w:p>
    <w:p w14:paraId="6CCD363B" w14:textId="668D50CC" w:rsidR="00F2225E" w:rsidRPr="00F2225E" w:rsidRDefault="00F2225E" w:rsidP="00F2225E">
      <w:pPr>
        <w:ind w:left="567" w:hanging="567"/>
        <w:jc w:val="both"/>
        <w:rPr>
          <w:rFonts w:eastAsia="Times New Roman" w:cstheme="minorHAnsi"/>
          <w:color w:val="000000"/>
          <w:sz w:val="22"/>
          <w:szCs w:val="22"/>
          <w:lang w:eastAsia="pl-PL"/>
        </w:rPr>
      </w:pPr>
      <w:r w:rsidRPr="00F2225E">
        <w:rPr>
          <w:rFonts w:eastAsia="Times New Roman" w:cstheme="minorHAnsi"/>
          <w:color w:val="000000"/>
          <w:sz w:val="22"/>
          <w:szCs w:val="22"/>
          <w:lang w:eastAsia="pl-PL"/>
        </w:rPr>
        <w:t>  4)          Masa min. 3000kg, max 5000kg</w:t>
      </w:r>
    </w:p>
    <w:p w14:paraId="483AB4F4" w14:textId="574E78BF" w:rsidR="00EB2158" w:rsidRDefault="00F2225E" w:rsidP="00EB2158">
      <w:pPr>
        <w:ind w:left="567" w:hanging="567"/>
        <w:jc w:val="both"/>
        <w:rPr>
          <w:rFonts w:eastAsia="Times New Roman" w:cstheme="minorHAnsi"/>
          <w:color w:val="000000"/>
          <w:sz w:val="22"/>
          <w:szCs w:val="22"/>
          <w:lang w:eastAsia="pl-PL"/>
        </w:rPr>
      </w:pPr>
      <w:r w:rsidRPr="00F2225E">
        <w:rPr>
          <w:rFonts w:eastAsia="Times New Roman" w:cstheme="minorHAnsi"/>
          <w:color w:val="000000"/>
          <w:sz w:val="22"/>
          <w:szCs w:val="22"/>
          <w:lang w:eastAsia="pl-PL"/>
        </w:rPr>
        <w:t>  5)          Powierzchnia żagla [m2] min. 40 max. 45</w:t>
      </w:r>
    </w:p>
    <w:p w14:paraId="4D096ECB" w14:textId="30CA0DDE" w:rsidR="00EB2158" w:rsidRPr="00F2225E" w:rsidRDefault="00EB2158" w:rsidP="00EB2158">
      <w:pPr>
        <w:ind w:left="567" w:hanging="567"/>
        <w:jc w:val="both"/>
        <w:rPr>
          <w:rFonts w:eastAsia="Times New Roman" w:cstheme="minorHAnsi"/>
          <w:color w:val="000000"/>
          <w:sz w:val="22"/>
          <w:szCs w:val="22"/>
          <w:lang w:eastAsia="pl-PL"/>
        </w:rPr>
      </w:pPr>
      <w:r>
        <w:rPr>
          <w:rFonts w:eastAsia="Times New Roman" w:cstheme="minorHAnsi"/>
          <w:color w:val="000000"/>
          <w:sz w:val="22"/>
          <w:szCs w:val="22"/>
          <w:lang w:eastAsia="pl-PL"/>
        </w:rPr>
        <w:t xml:space="preserve">  6) </w:t>
      </w:r>
      <w:r>
        <w:rPr>
          <w:rFonts w:eastAsia="Times New Roman" w:cstheme="minorHAnsi"/>
          <w:color w:val="000000"/>
          <w:sz w:val="22"/>
          <w:szCs w:val="22"/>
          <w:lang w:eastAsia="pl-PL"/>
        </w:rPr>
        <w:tab/>
      </w:r>
      <w:proofErr w:type="gramStart"/>
      <w:r>
        <w:rPr>
          <w:rFonts w:eastAsia="Times New Roman" w:cstheme="minorHAnsi"/>
          <w:color w:val="000000"/>
          <w:sz w:val="22"/>
          <w:szCs w:val="22"/>
          <w:lang w:eastAsia="pl-PL"/>
        </w:rPr>
        <w:tab/>
        <w:t xml:space="preserve">  Moc</w:t>
      </w:r>
      <w:proofErr w:type="gramEnd"/>
      <w:r>
        <w:rPr>
          <w:rFonts w:eastAsia="Times New Roman" w:cstheme="minorHAnsi"/>
          <w:color w:val="000000"/>
          <w:sz w:val="22"/>
          <w:szCs w:val="22"/>
          <w:lang w:eastAsia="pl-PL"/>
        </w:rPr>
        <w:t xml:space="preserve"> silnika min. 20KM, max 25KM</w:t>
      </w:r>
    </w:p>
    <w:p w14:paraId="568347B0" w14:textId="5E72794D" w:rsidR="00F2225E" w:rsidRPr="00F2225E" w:rsidRDefault="00F2225E" w:rsidP="00F2225E">
      <w:pPr>
        <w:ind w:left="567" w:hanging="567"/>
        <w:jc w:val="both"/>
        <w:rPr>
          <w:rFonts w:eastAsia="Times New Roman" w:cstheme="minorHAnsi"/>
          <w:color w:val="000000"/>
          <w:sz w:val="22"/>
          <w:szCs w:val="22"/>
          <w:lang w:eastAsia="pl-PL"/>
        </w:rPr>
      </w:pPr>
      <w:r w:rsidRPr="00F2225E">
        <w:rPr>
          <w:rFonts w:eastAsia="Times New Roman" w:cstheme="minorHAnsi"/>
          <w:color w:val="000000"/>
          <w:sz w:val="22"/>
          <w:szCs w:val="22"/>
          <w:lang w:eastAsia="pl-PL"/>
        </w:rPr>
        <w:t>  7)          Wysokość wnętrza [m] min. 1,90 – max 1.95</w:t>
      </w:r>
    </w:p>
    <w:p w14:paraId="05620887" w14:textId="4C3F39D4" w:rsidR="00F2225E" w:rsidRPr="00F2225E" w:rsidRDefault="00F2225E" w:rsidP="00F2225E">
      <w:pPr>
        <w:ind w:left="567" w:hanging="567"/>
        <w:jc w:val="both"/>
        <w:rPr>
          <w:rFonts w:eastAsia="Times New Roman" w:cstheme="minorHAnsi"/>
          <w:color w:val="000000"/>
          <w:sz w:val="22"/>
          <w:szCs w:val="22"/>
          <w:lang w:eastAsia="pl-PL"/>
        </w:rPr>
      </w:pPr>
      <w:r w:rsidRPr="00F2225E">
        <w:rPr>
          <w:rFonts w:eastAsia="Times New Roman" w:cstheme="minorHAnsi"/>
          <w:color w:val="000000"/>
          <w:sz w:val="22"/>
          <w:szCs w:val="22"/>
          <w:lang w:eastAsia="pl-PL"/>
        </w:rPr>
        <w:t>  8)          Ilość osób min. 6 max. 10.</w:t>
      </w:r>
    </w:p>
    <w:p w14:paraId="1CEDD180" w14:textId="0579BDE7" w:rsidR="00F2225E" w:rsidRPr="00F2225E" w:rsidRDefault="00F2225E" w:rsidP="00F2225E">
      <w:pPr>
        <w:ind w:left="567" w:hanging="567"/>
        <w:jc w:val="both"/>
        <w:rPr>
          <w:rFonts w:eastAsia="Times New Roman" w:cstheme="minorHAnsi"/>
          <w:color w:val="000000"/>
          <w:sz w:val="22"/>
          <w:szCs w:val="22"/>
          <w:lang w:eastAsia="pl-PL"/>
        </w:rPr>
      </w:pPr>
      <w:r w:rsidRPr="00F2225E">
        <w:rPr>
          <w:rFonts w:eastAsia="Times New Roman" w:cstheme="minorHAnsi"/>
          <w:color w:val="000000"/>
          <w:sz w:val="22"/>
          <w:szCs w:val="22"/>
          <w:lang w:eastAsia="pl-PL"/>
        </w:rPr>
        <w:t>  9)          Certyfikat CE</w:t>
      </w:r>
    </w:p>
    <w:p w14:paraId="6A8AE6A7" w14:textId="77777777" w:rsidR="00F2225E" w:rsidRPr="00F2225E" w:rsidRDefault="00F2225E" w:rsidP="00AF57FA">
      <w:pPr>
        <w:ind w:left="567" w:hanging="567"/>
        <w:jc w:val="both"/>
        <w:rPr>
          <w:rFonts w:eastAsia="Times New Roman" w:cstheme="minorHAnsi"/>
          <w:color w:val="000000"/>
          <w:sz w:val="22"/>
          <w:szCs w:val="22"/>
          <w:lang w:eastAsia="pl-PL"/>
        </w:rPr>
      </w:pPr>
      <w:r w:rsidRPr="00F2225E">
        <w:rPr>
          <w:rFonts w:eastAsia="Times New Roman" w:cstheme="minorHAnsi"/>
          <w:color w:val="000000"/>
          <w:sz w:val="22"/>
          <w:szCs w:val="22"/>
          <w:lang w:eastAsia="pl-PL"/>
        </w:rPr>
        <w:t>10)          koło sterowe</w:t>
      </w:r>
    </w:p>
    <w:p w14:paraId="6DBF759F" w14:textId="61B9B1CE" w:rsidR="00F2225E" w:rsidRPr="00F2225E" w:rsidRDefault="00F2225E" w:rsidP="00F2225E">
      <w:pPr>
        <w:ind w:left="567" w:hanging="567"/>
        <w:jc w:val="both"/>
        <w:rPr>
          <w:rFonts w:eastAsia="Times New Roman" w:cstheme="minorHAnsi"/>
          <w:color w:val="000000"/>
          <w:sz w:val="22"/>
          <w:szCs w:val="22"/>
          <w:lang w:eastAsia="pl-PL"/>
        </w:rPr>
      </w:pPr>
      <w:r w:rsidRPr="00F2225E">
        <w:rPr>
          <w:rFonts w:eastAsia="Times New Roman" w:cstheme="minorHAnsi"/>
          <w:color w:val="000000"/>
          <w:sz w:val="22"/>
          <w:szCs w:val="22"/>
          <w:lang w:eastAsia="pl-PL"/>
        </w:rPr>
        <w:t>11)          ciepła woda</w:t>
      </w:r>
    </w:p>
    <w:p w14:paraId="6510569C" w14:textId="2BE71290" w:rsidR="00F2225E" w:rsidRPr="00F2225E" w:rsidRDefault="00F2225E" w:rsidP="00F2225E">
      <w:pPr>
        <w:ind w:left="567" w:hanging="567"/>
        <w:jc w:val="both"/>
        <w:rPr>
          <w:rFonts w:eastAsia="Times New Roman" w:cstheme="minorHAnsi"/>
          <w:color w:val="000000"/>
          <w:sz w:val="22"/>
          <w:szCs w:val="22"/>
          <w:lang w:eastAsia="pl-PL"/>
        </w:rPr>
      </w:pPr>
      <w:r w:rsidRPr="00F2225E">
        <w:rPr>
          <w:rFonts w:eastAsia="Times New Roman" w:cstheme="minorHAnsi"/>
          <w:color w:val="000000"/>
          <w:sz w:val="22"/>
          <w:szCs w:val="22"/>
          <w:lang w:eastAsia="pl-PL"/>
        </w:rPr>
        <w:t>12)          </w:t>
      </w:r>
      <w:proofErr w:type="spellStart"/>
      <w:r w:rsidRPr="00F2225E">
        <w:rPr>
          <w:rFonts w:eastAsia="Times New Roman" w:cstheme="minorHAnsi"/>
          <w:color w:val="000000"/>
          <w:sz w:val="22"/>
          <w:szCs w:val="22"/>
          <w:lang w:eastAsia="pl-PL"/>
        </w:rPr>
        <w:t>webasto</w:t>
      </w:r>
      <w:proofErr w:type="spellEnd"/>
      <w:r w:rsidRPr="00F2225E">
        <w:rPr>
          <w:rFonts w:eastAsia="Times New Roman" w:cstheme="minorHAnsi"/>
          <w:color w:val="000000"/>
          <w:sz w:val="22"/>
          <w:szCs w:val="22"/>
          <w:lang w:eastAsia="pl-PL"/>
        </w:rPr>
        <w:t>/ogrzewanie</w:t>
      </w:r>
    </w:p>
    <w:p w14:paraId="3ED796A2" w14:textId="77777777" w:rsidR="00F2225E" w:rsidRPr="00F2225E" w:rsidRDefault="00F2225E" w:rsidP="00F2225E">
      <w:pPr>
        <w:ind w:left="567" w:hanging="567"/>
        <w:jc w:val="both"/>
        <w:rPr>
          <w:rFonts w:eastAsia="Times New Roman" w:cstheme="minorHAnsi"/>
          <w:color w:val="000000"/>
          <w:sz w:val="22"/>
          <w:szCs w:val="22"/>
          <w:lang w:eastAsia="pl-PL"/>
        </w:rPr>
      </w:pPr>
      <w:r w:rsidRPr="00F2225E">
        <w:rPr>
          <w:rFonts w:eastAsia="Times New Roman" w:cstheme="minorHAnsi"/>
          <w:color w:val="000000"/>
          <w:sz w:val="22"/>
          <w:szCs w:val="22"/>
          <w:lang w:eastAsia="pl-PL"/>
        </w:rPr>
        <w:t>13)          radioodtwarzacz (CD lub MP3) z głośnikami</w:t>
      </w:r>
    </w:p>
    <w:p w14:paraId="6FBA9745" w14:textId="77777777" w:rsidR="00F2225E" w:rsidRPr="00F2225E" w:rsidRDefault="00F2225E" w:rsidP="00F2225E">
      <w:pPr>
        <w:ind w:left="567" w:hanging="567"/>
        <w:jc w:val="both"/>
        <w:rPr>
          <w:rFonts w:eastAsia="Times New Roman" w:cstheme="minorHAnsi"/>
          <w:color w:val="000000"/>
          <w:sz w:val="22"/>
          <w:szCs w:val="22"/>
          <w:lang w:eastAsia="pl-PL"/>
        </w:rPr>
      </w:pPr>
      <w:r w:rsidRPr="00F2225E">
        <w:rPr>
          <w:rFonts w:eastAsia="Times New Roman" w:cstheme="minorHAnsi"/>
          <w:color w:val="000000"/>
          <w:sz w:val="22"/>
          <w:szCs w:val="22"/>
          <w:lang w:eastAsia="pl-PL"/>
        </w:rPr>
        <w:t>14)          bramka do kładzenia masztu</w:t>
      </w:r>
    </w:p>
    <w:p w14:paraId="644A2AC6" w14:textId="77777777" w:rsidR="00F2225E" w:rsidRPr="00F2225E" w:rsidRDefault="00F2225E" w:rsidP="00F2225E">
      <w:pPr>
        <w:ind w:left="567" w:hanging="567"/>
        <w:jc w:val="both"/>
        <w:rPr>
          <w:rFonts w:eastAsia="Times New Roman" w:cstheme="minorHAnsi"/>
          <w:color w:val="000000"/>
          <w:sz w:val="22"/>
          <w:szCs w:val="22"/>
          <w:lang w:eastAsia="pl-PL"/>
        </w:rPr>
      </w:pPr>
      <w:r w:rsidRPr="00F2225E">
        <w:rPr>
          <w:rFonts w:eastAsia="Times New Roman" w:cstheme="minorHAnsi"/>
          <w:color w:val="000000"/>
          <w:sz w:val="22"/>
          <w:szCs w:val="22"/>
          <w:lang w:eastAsia="pl-PL"/>
        </w:rPr>
        <w:t>15)          </w:t>
      </w:r>
      <w:proofErr w:type="spellStart"/>
      <w:r w:rsidRPr="00F2225E">
        <w:rPr>
          <w:rFonts w:eastAsia="Times New Roman" w:cstheme="minorHAnsi"/>
          <w:color w:val="000000"/>
          <w:sz w:val="22"/>
          <w:szCs w:val="22"/>
          <w:lang w:eastAsia="pl-PL"/>
        </w:rPr>
        <w:t>lazy</w:t>
      </w:r>
      <w:proofErr w:type="spellEnd"/>
      <w:r w:rsidRPr="00F2225E">
        <w:rPr>
          <w:rFonts w:eastAsia="Times New Roman" w:cstheme="minorHAnsi"/>
          <w:color w:val="000000"/>
          <w:sz w:val="22"/>
          <w:szCs w:val="22"/>
          <w:lang w:eastAsia="pl-PL"/>
        </w:rPr>
        <w:t xml:space="preserve"> </w:t>
      </w:r>
      <w:proofErr w:type="spellStart"/>
      <w:r w:rsidRPr="00F2225E">
        <w:rPr>
          <w:rFonts w:eastAsia="Times New Roman" w:cstheme="minorHAnsi"/>
          <w:color w:val="000000"/>
          <w:sz w:val="22"/>
          <w:szCs w:val="22"/>
          <w:lang w:eastAsia="pl-PL"/>
        </w:rPr>
        <w:t>jack</w:t>
      </w:r>
      <w:proofErr w:type="spellEnd"/>
    </w:p>
    <w:p w14:paraId="0C57DFC0" w14:textId="77777777" w:rsidR="00F2225E" w:rsidRPr="00F2225E" w:rsidRDefault="00F2225E" w:rsidP="00F2225E">
      <w:pPr>
        <w:ind w:left="567" w:hanging="567"/>
        <w:jc w:val="both"/>
        <w:rPr>
          <w:rFonts w:eastAsia="Times New Roman" w:cstheme="minorHAnsi"/>
          <w:color w:val="000000"/>
          <w:sz w:val="22"/>
          <w:szCs w:val="22"/>
          <w:lang w:eastAsia="pl-PL"/>
        </w:rPr>
      </w:pPr>
      <w:r w:rsidRPr="00F2225E">
        <w:rPr>
          <w:rFonts w:eastAsia="Times New Roman" w:cstheme="minorHAnsi"/>
          <w:color w:val="000000"/>
          <w:sz w:val="22"/>
          <w:szCs w:val="22"/>
          <w:lang w:eastAsia="pl-PL"/>
        </w:rPr>
        <w:t>16)          </w:t>
      </w:r>
      <w:proofErr w:type="spellStart"/>
      <w:r w:rsidRPr="00F2225E">
        <w:rPr>
          <w:rFonts w:eastAsia="Times New Roman" w:cstheme="minorHAnsi"/>
          <w:color w:val="000000"/>
          <w:sz w:val="22"/>
          <w:szCs w:val="22"/>
          <w:lang w:eastAsia="pl-PL"/>
        </w:rPr>
        <w:t>roler</w:t>
      </w:r>
      <w:proofErr w:type="spellEnd"/>
      <w:r w:rsidRPr="00F2225E">
        <w:rPr>
          <w:rFonts w:eastAsia="Times New Roman" w:cstheme="minorHAnsi"/>
          <w:color w:val="000000"/>
          <w:sz w:val="22"/>
          <w:szCs w:val="22"/>
          <w:lang w:eastAsia="pl-PL"/>
        </w:rPr>
        <w:t xml:space="preserve"> foka</w:t>
      </w:r>
    </w:p>
    <w:p w14:paraId="222F78DB" w14:textId="77777777" w:rsidR="00F2225E" w:rsidRPr="00F2225E" w:rsidRDefault="00F2225E" w:rsidP="00F2225E">
      <w:pPr>
        <w:ind w:left="567" w:hanging="567"/>
        <w:jc w:val="both"/>
        <w:rPr>
          <w:rFonts w:eastAsia="Times New Roman" w:cstheme="minorHAnsi"/>
          <w:color w:val="000000"/>
          <w:sz w:val="22"/>
          <w:szCs w:val="22"/>
          <w:lang w:eastAsia="pl-PL"/>
        </w:rPr>
      </w:pPr>
      <w:r w:rsidRPr="00F2225E">
        <w:rPr>
          <w:rFonts w:eastAsia="Times New Roman" w:cstheme="minorHAnsi"/>
          <w:color w:val="000000"/>
          <w:sz w:val="22"/>
          <w:szCs w:val="22"/>
          <w:lang w:eastAsia="pl-PL"/>
        </w:rPr>
        <w:t>17)          sztywny sztag</w:t>
      </w:r>
    </w:p>
    <w:p w14:paraId="123C3491" w14:textId="77777777" w:rsidR="00F2225E" w:rsidRPr="00F2225E" w:rsidRDefault="00F2225E" w:rsidP="00F2225E">
      <w:pPr>
        <w:ind w:left="567" w:hanging="567"/>
        <w:jc w:val="both"/>
        <w:rPr>
          <w:rFonts w:eastAsia="Times New Roman" w:cstheme="minorHAnsi"/>
          <w:color w:val="000000"/>
          <w:sz w:val="22"/>
          <w:szCs w:val="22"/>
          <w:lang w:eastAsia="pl-PL"/>
        </w:rPr>
      </w:pPr>
      <w:r w:rsidRPr="00F2225E">
        <w:rPr>
          <w:rFonts w:eastAsia="Times New Roman" w:cstheme="minorHAnsi"/>
          <w:color w:val="000000"/>
          <w:sz w:val="22"/>
          <w:szCs w:val="22"/>
          <w:lang w:eastAsia="pl-PL"/>
        </w:rPr>
        <w:t>18)          tent na bom</w:t>
      </w:r>
    </w:p>
    <w:p w14:paraId="2AB94B56" w14:textId="5ABFF946" w:rsidR="00F2225E" w:rsidRPr="00F2225E" w:rsidRDefault="00F2225E" w:rsidP="00F2225E">
      <w:pPr>
        <w:ind w:left="567" w:hanging="567"/>
        <w:jc w:val="both"/>
        <w:rPr>
          <w:rFonts w:eastAsia="Times New Roman" w:cstheme="minorHAnsi"/>
          <w:color w:val="000000"/>
          <w:sz w:val="22"/>
          <w:szCs w:val="22"/>
          <w:lang w:eastAsia="pl-PL"/>
        </w:rPr>
      </w:pPr>
      <w:r w:rsidRPr="00F2225E">
        <w:rPr>
          <w:rFonts w:eastAsia="Times New Roman" w:cstheme="minorHAnsi"/>
          <w:color w:val="000000"/>
          <w:sz w:val="22"/>
          <w:szCs w:val="22"/>
          <w:lang w:eastAsia="pl-PL"/>
        </w:rPr>
        <w:t>19)          drabinka rufowa</w:t>
      </w:r>
    </w:p>
    <w:p w14:paraId="218BDF9C" w14:textId="77777777" w:rsidR="00F2225E" w:rsidRPr="00F2225E" w:rsidRDefault="00F2225E" w:rsidP="00F2225E">
      <w:pPr>
        <w:ind w:left="567" w:hanging="567"/>
        <w:jc w:val="both"/>
        <w:rPr>
          <w:rFonts w:eastAsia="Times New Roman" w:cstheme="minorHAnsi"/>
          <w:color w:val="000000"/>
          <w:sz w:val="22"/>
          <w:szCs w:val="22"/>
          <w:lang w:eastAsia="pl-PL"/>
        </w:rPr>
      </w:pPr>
      <w:r w:rsidRPr="00F2225E">
        <w:rPr>
          <w:rFonts w:eastAsia="Times New Roman" w:cstheme="minorHAnsi"/>
          <w:color w:val="000000"/>
          <w:sz w:val="22"/>
          <w:szCs w:val="22"/>
          <w:lang w:eastAsia="pl-PL"/>
        </w:rPr>
        <w:t>20)          stolik kokpitowy,</w:t>
      </w:r>
    </w:p>
    <w:p w14:paraId="0E0E3473" w14:textId="77777777" w:rsidR="00F2225E" w:rsidRPr="00F2225E" w:rsidRDefault="00F2225E" w:rsidP="00F2225E">
      <w:pPr>
        <w:ind w:left="567" w:hanging="567"/>
        <w:jc w:val="both"/>
        <w:rPr>
          <w:rFonts w:eastAsia="Times New Roman" w:cstheme="minorHAnsi"/>
          <w:color w:val="000000"/>
          <w:sz w:val="22"/>
          <w:szCs w:val="22"/>
          <w:lang w:eastAsia="pl-PL"/>
        </w:rPr>
      </w:pPr>
      <w:r w:rsidRPr="00F2225E">
        <w:rPr>
          <w:rFonts w:eastAsia="Times New Roman" w:cstheme="minorHAnsi"/>
          <w:color w:val="000000"/>
          <w:sz w:val="22"/>
          <w:szCs w:val="22"/>
          <w:lang w:eastAsia="pl-PL"/>
        </w:rPr>
        <w:t>21)          kosz dziobowy i rufowy,</w:t>
      </w:r>
    </w:p>
    <w:p w14:paraId="51FECBE9" w14:textId="77777777" w:rsidR="00F2225E" w:rsidRPr="00F2225E" w:rsidRDefault="00F2225E" w:rsidP="00F2225E">
      <w:pPr>
        <w:ind w:left="567" w:hanging="567"/>
        <w:jc w:val="both"/>
        <w:rPr>
          <w:rFonts w:eastAsia="Times New Roman" w:cstheme="minorHAnsi"/>
          <w:color w:val="000000"/>
          <w:sz w:val="22"/>
          <w:szCs w:val="22"/>
          <w:lang w:eastAsia="pl-PL"/>
        </w:rPr>
      </w:pPr>
      <w:r w:rsidRPr="00F2225E">
        <w:rPr>
          <w:rFonts w:eastAsia="Times New Roman" w:cstheme="minorHAnsi"/>
          <w:color w:val="000000"/>
          <w:sz w:val="22"/>
          <w:szCs w:val="22"/>
          <w:lang w:eastAsia="pl-PL"/>
        </w:rPr>
        <w:t>22)          relingi,</w:t>
      </w:r>
    </w:p>
    <w:p w14:paraId="36E182F6" w14:textId="77777777" w:rsidR="00F2225E" w:rsidRPr="00F2225E" w:rsidRDefault="00F2225E" w:rsidP="00F2225E">
      <w:pPr>
        <w:ind w:left="567" w:hanging="567"/>
        <w:jc w:val="both"/>
        <w:rPr>
          <w:rFonts w:eastAsia="Times New Roman" w:cstheme="minorHAnsi"/>
          <w:color w:val="000000"/>
          <w:sz w:val="22"/>
          <w:szCs w:val="22"/>
          <w:lang w:eastAsia="pl-PL"/>
        </w:rPr>
      </w:pPr>
      <w:r w:rsidRPr="00F2225E">
        <w:rPr>
          <w:rFonts w:eastAsia="Times New Roman" w:cstheme="minorHAnsi"/>
          <w:color w:val="000000"/>
          <w:sz w:val="22"/>
          <w:szCs w:val="22"/>
          <w:lang w:eastAsia="pl-PL"/>
        </w:rPr>
        <w:t>23)          miecz uchylny,</w:t>
      </w:r>
    </w:p>
    <w:p w14:paraId="0469DEA1" w14:textId="77777777" w:rsidR="00F2225E" w:rsidRPr="00F2225E" w:rsidRDefault="00F2225E" w:rsidP="00F2225E">
      <w:pPr>
        <w:ind w:left="567" w:hanging="567"/>
        <w:jc w:val="both"/>
        <w:rPr>
          <w:rFonts w:eastAsia="Times New Roman" w:cstheme="minorHAnsi"/>
          <w:color w:val="000000"/>
          <w:sz w:val="22"/>
          <w:szCs w:val="22"/>
          <w:lang w:eastAsia="pl-PL"/>
        </w:rPr>
      </w:pPr>
      <w:r w:rsidRPr="00F2225E">
        <w:rPr>
          <w:rFonts w:eastAsia="Times New Roman" w:cstheme="minorHAnsi"/>
          <w:color w:val="000000"/>
          <w:sz w:val="22"/>
          <w:szCs w:val="22"/>
          <w:lang w:eastAsia="pl-PL"/>
        </w:rPr>
        <w:t>24)          instalacja wody pitnej</w:t>
      </w:r>
    </w:p>
    <w:p w14:paraId="6C8E6FFF" w14:textId="77777777" w:rsidR="00F2225E" w:rsidRPr="00F2225E" w:rsidRDefault="00F2225E" w:rsidP="00F2225E">
      <w:pPr>
        <w:ind w:left="567" w:hanging="567"/>
        <w:jc w:val="both"/>
        <w:rPr>
          <w:rFonts w:eastAsia="Times New Roman" w:cstheme="minorHAnsi"/>
          <w:color w:val="000000"/>
          <w:sz w:val="22"/>
          <w:szCs w:val="22"/>
          <w:lang w:eastAsia="pl-PL"/>
        </w:rPr>
      </w:pPr>
      <w:r w:rsidRPr="00F2225E">
        <w:rPr>
          <w:rFonts w:eastAsia="Times New Roman" w:cstheme="minorHAnsi"/>
          <w:color w:val="000000"/>
          <w:sz w:val="22"/>
          <w:szCs w:val="22"/>
          <w:lang w:eastAsia="pl-PL"/>
        </w:rPr>
        <w:t>25)          instalacja elektryczna</w:t>
      </w:r>
    </w:p>
    <w:p w14:paraId="2F6B7B9B" w14:textId="77777777" w:rsidR="00F2225E" w:rsidRPr="00F2225E" w:rsidRDefault="00F2225E" w:rsidP="00F2225E">
      <w:pPr>
        <w:ind w:left="567" w:hanging="567"/>
        <w:jc w:val="both"/>
        <w:rPr>
          <w:rFonts w:eastAsia="Times New Roman" w:cstheme="minorHAnsi"/>
          <w:color w:val="000000"/>
          <w:sz w:val="22"/>
          <w:szCs w:val="22"/>
          <w:lang w:eastAsia="pl-PL"/>
        </w:rPr>
      </w:pPr>
      <w:r w:rsidRPr="00F2225E">
        <w:rPr>
          <w:rFonts w:eastAsia="Times New Roman" w:cstheme="minorHAnsi"/>
          <w:color w:val="000000"/>
          <w:sz w:val="22"/>
          <w:szCs w:val="22"/>
          <w:lang w:eastAsia="pl-PL"/>
        </w:rPr>
        <w:t xml:space="preserve">26)          gniazda ładowania </w:t>
      </w:r>
      <w:proofErr w:type="spellStart"/>
      <w:r w:rsidRPr="00F2225E">
        <w:rPr>
          <w:rFonts w:eastAsia="Times New Roman" w:cstheme="minorHAnsi"/>
          <w:color w:val="000000"/>
          <w:sz w:val="22"/>
          <w:szCs w:val="22"/>
          <w:lang w:eastAsia="pl-PL"/>
        </w:rPr>
        <w:t>telefonow</w:t>
      </w:r>
      <w:proofErr w:type="spellEnd"/>
    </w:p>
    <w:p w14:paraId="4971A76D" w14:textId="11CADFE7" w:rsidR="00F2225E" w:rsidRPr="00F2225E" w:rsidRDefault="00F2225E" w:rsidP="00F2225E">
      <w:pPr>
        <w:ind w:left="567" w:hanging="567"/>
        <w:jc w:val="both"/>
        <w:rPr>
          <w:rFonts w:eastAsia="Times New Roman" w:cstheme="minorHAnsi"/>
          <w:color w:val="000000"/>
          <w:sz w:val="22"/>
          <w:szCs w:val="22"/>
          <w:lang w:eastAsia="pl-PL"/>
        </w:rPr>
      </w:pPr>
      <w:r w:rsidRPr="00F2225E">
        <w:rPr>
          <w:rFonts w:eastAsia="Times New Roman" w:cstheme="minorHAnsi"/>
          <w:color w:val="000000"/>
          <w:sz w:val="22"/>
          <w:szCs w:val="22"/>
          <w:lang w:eastAsia="pl-PL"/>
        </w:rPr>
        <w:t>27)          WC,</w:t>
      </w:r>
    </w:p>
    <w:p w14:paraId="2830CA54" w14:textId="77777777" w:rsidR="00F2225E" w:rsidRPr="00F2225E" w:rsidRDefault="00F2225E" w:rsidP="00F2225E">
      <w:pPr>
        <w:ind w:left="567" w:hanging="567"/>
        <w:jc w:val="both"/>
        <w:rPr>
          <w:rFonts w:eastAsia="Times New Roman" w:cstheme="minorHAnsi"/>
          <w:color w:val="000000"/>
          <w:sz w:val="22"/>
          <w:szCs w:val="22"/>
          <w:lang w:eastAsia="pl-PL"/>
        </w:rPr>
      </w:pPr>
      <w:r w:rsidRPr="00F2225E">
        <w:rPr>
          <w:rFonts w:eastAsia="Times New Roman" w:cstheme="minorHAnsi"/>
          <w:color w:val="000000"/>
          <w:sz w:val="22"/>
          <w:szCs w:val="22"/>
          <w:lang w:eastAsia="pl-PL"/>
        </w:rPr>
        <w:t>28)          kambuz: kuchenka gazowa, komplet naczyń, sztućców, garnków oraz patelnia</w:t>
      </w:r>
    </w:p>
    <w:p w14:paraId="72CEC829" w14:textId="77777777" w:rsidR="00F2225E" w:rsidRPr="00F2225E" w:rsidRDefault="00F2225E" w:rsidP="00F2225E">
      <w:pPr>
        <w:ind w:left="567" w:hanging="567"/>
        <w:jc w:val="both"/>
        <w:rPr>
          <w:rFonts w:eastAsia="Times New Roman" w:cstheme="minorHAnsi"/>
          <w:color w:val="000000"/>
          <w:sz w:val="22"/>
          <w:szCs w:val="22"/>
          <w:lang w:eastAsia="pl-PL"/>
        </w:rPr>
      </w:pPr>
      <w:r w:rsidRPr="00F2225E">
        <w:rPr>
          <w:rFonts w:eastAsia="Times New Roman" w:cstheme="minorHAnsi"/>
          <w:color w:val="000000"/>
          <w:sz w:val="22"/>
          <w:szCs w:val="22"/>
          <w:lang w:eastAsia="pl-PL"/>
        </w:rPr>
        <w:t>29)          Min. 3 podwójne oddzielnie zamykane kabiny</w:t>
      </w:r>
    </w:p>
    <w:p w14:paraId="01E1D053" w14:textId="38AC365F" w:rsidR="00F2225E" w:rsidRPr="00F2225E" w:rsidRDefault="00F2225E" w:rsidP="00F2225E">
      <w:pPr>
        <w:ind w:left="567" w:hanging="567"/>
        <w:jc w:val="both"/>
        <w:rPr>
          <w:rFonts w:eastAsia="Times New Roman" w:cstheme="minorHAnsi"/>
          <w:color w:val="000000"/>
          <w:sz w:val="22"/>
          <w:szCs w:val="22"/>
          <w:lang w:eastAsia="pl-PL"/>
        </w:rPr>
      </w:pPr>
      <w:r w:rsidRPr="00F2225E">
        <w:rPr>
          <w:rFonts w:eastAsia="Times New Roman" w:cstheme="minorHAnsi"/>
          <w:color w:val="000000"/>
          <w:sz w:val="22"/>
          <w:szCs w:val="22"/>
          <w:lang w:eastAsia="pl-PL"/>
        </w:rPr>
        <w:t>30)         </w:t>
      </w:r>
      <w:r w:rsidR="00AF57FA">
        <w:rPr>
          <w:rFonts w:eastAsia="Times New Roman" w:cstheme="minorHAnsi"/>
          <w:color w:val="000000"/>
          <w:sz w:val="22"/>
          <w:szCs w:val="22"/>
          <w:lang w:eastAsia="pl-PL"/>
        </w:rPr>
        <w:t xml:space="preserve"> </w:t>
      </w:r>
      <w:r w:rsidRPr="00F2225E">
        <w:rPr>
          <w:rFonts w:eastAsia="Times New Roman" w:cstheme="minorHAnsi"/>
          <w:color w:val="000000"/>
          <w:sz w:val="22"/>
          <w:szCs w:val="22"/>
          <w:lang w:eastAsia="pl-PL"/>
        </w:rPr>
        <w:t>Min. 1 łazienki</w:t>
      </w:r>
    </w:p>
    <w:p w14:paraId="4F01A458" w14:textId="77777777" w:rsidR="00F2225E" w:rsidRPr="00F2225E" w:rsidRDefault="00F2225E" w:rsidP="00F2225E">
      <w:pPr>
        <w:ind w:left="567" w:hanging="567"/>
        <w:jc w:val="both"/>
        <w:rPr>
          <w:rFonts w:eastAsia="Times New Roman" w:cstheme="minorHAnsi"/>
          <w:color w:val="000000"/>
          <w:sz w:val="22"/>
          <w:szCs w:val="22"/>
          <w:lang w:eastAsia="pl-PL"/>
        </w:rPr>
      </w:pPr>
      <w:r w:rsidRPr="00F2225E">
        <w:rPr>
          <w:rFonts w:eastAsia="Times New Roman" w:cstheme="minorHAnsi"/>
          <w:color w:val="000000"/>
          <w:sz w:val="22"/>
          <w:szCs w:val="22"/>
          <w:lang w:eastAsia="pl-PL"/>
        </w:rPr>
        <w:t>31)          Ster strumieniowy na dziobie</w:t>
      </w:r>
    </w:p>
    <w:p w14:paraId="0D0A938C" w14:textId="41AEB374" w:rsidR="00F2225E" w:rsidRPr="00F2225E" w:rsidRDefault="00F2225E" w:rsidP="00F2225E">
      <w:pPr>
        <w:ind w:left="567" w:hanging="567"/>
        <w:jc w:val="both"/>
        <w:rPr>
          <w:rFonts w:eastAsia="Times New Roman" w:cstheme="minorHAnsi"/>
          <w:color w:val="000000"/>
          <w:sz w:val="22"/>
          <w:szCs w:val="22"/>
          <w:lang w:eastAsia="pl-PL"/>
        </w:rPr>
      </w:pPr>
      <w:r w:rsidRPr="00F2225E">
        <w:rPr>
          <w:rFonts w:eastAsia="Times New Roman" w:cstheme="minorHAnsi"/>
          <w:color w:val="000000"/>
          <w:sz w:val="22"/>
          <w:szCs w:val="22"/>
          <w:lang w:eastAsia="pl-PL"/>
        </w:rPr>
        <w:t>32)         </w:t>
      </w:r>
      <w:r w:rsidR="00AF57FA">
        <w:rPr>
          <w:rFonts w:eastAsia="Times New Roman" w:cstheme="minorHAnsi"/>
          <w:color w:val="000000"/>
          <w:sz w:val="22"/>
          <w:szCs w:val="22"/>
          <w:lang w:eastAsia="pl-PL"/>
        </w:rPr>
        <w:t xml:space="preserve"> </w:t>
      </w:r>
      <w:r w:rsidRPr="00F2225E">
        <w:rPr>
          <w:rFonts w:eastAsia="Times New Roman" w:cstheme="minorHAnsi"/>
          <w:color w:val="000000"/>
          <w:sz w:val="22"/>
          <w:szCs w:val="22"/>
          <w:lang w:eastAsia="pl-PL"/>
        </w:rPr>
        <w:t>Zbiornik na paliwo min. 25 litrów</w:t>
      </w:r>
    </w:p>
    <w:p w14:paraId="69CB2897" w14:textId="77777777" w:rsidR="00F2225E" w:rsidRPr="00F2225E" w:rsidRDefault="00F2225E" w:rsidP="00F2225E">
      <w:pPr>
        <w:ind w:left="567" w:hanging="567"/>
        <w:jc w:val="both"/>
        <w:rPr>
          <w:rFonts w:eastAsia="Times New Roman" w:cstheme="minorHAnsi"/>
          <w:color w:val="000000"/>
          <w:sz w:val="22"/>
          <w:szCs w:val="22"/>
          <w:lang w:eastAsia="pl-PL"/>
        </w:rPr>
      </w:pPr>
      <w:r w:rsidRPr="00F2225E">
        <w:rPr>
          <w:rFonts w:eastAsia="Times New Roman" w:cstheme="minorHAnsi"/>
          <w:color w:val="000000"/>
          <w:sz w:val="22"/>
          <w:szCs w:val="22"/>
          <w:lang w:eastAsia="pl-PL"/>
        </w:rPr>
        <w:lastRenderedPageBreak/>
        <w:t>33)          Kadłub biały wykonany z laminatu</w:t>
      </w:r>
    </w:p>
    <w:p w14:paraId="31E114AE" w14:textId="77777777" w:rsidR="00F2225E" w:rsidRPr="00F2225E" w:rsidRDefault="00F2225E" w:rsidP="00F2225E">
      <w:pPr>
        <w:ind w:left="567" w:hanging="567"/>
        <w:jc w:val="both"/>
        <w:rPr>
          <w:rFonts w:eastAsia="Times New Roman" w:cstheme="minorHAnsi"/>
          <w:color w:val="000000"/>
          <w:sz w:val="22"/>
          <w:szCs w:val="22"/>
          <w:lang w:eastAsia="pl-PL"/>
        </w:rPr>
      </w:pPr>
      <w:r w:rsidRPr="00F2225E">
        <w:rPr>
          <w:rFonts w:eastAsia="Times New Roman" w:cstheme="minorHAnsi"/>
          <w:color w:val="000000"/>
          <w:sz w:val="22"/>
          <w:szCs w:val="22"/>
          <w:lang w:eastAsia="pl-PL"/>
        </w:rPr>
        <w:t>34)          Kotwica na dziobie</w:t>
      </w:r>
    </w:p>
    <w:p w14:paraId="22E3194D" w14:textId="77777777" w:rsidR="00F2225E" w:rsidRPr="00F2225E" w:rsidRDefault="00F2225E" w:rsidP="00F2225E">
      <w:pPr>
        <w:ind w:left="567" w:hanging="567"/>
        <w:jc w:val="both"/>
        <w:rPr>
          <w:rFonts w:eastAsia="Times New Roman" w:cstheme="minorHAnsi"/>
          <w:color w:val="000000"/>
          <w:sz w:val="22"/>
          <w:szCs w:val="22"/>
          <w:lang w:eastAsia="pl-PL"/>
        </w:rPr>
      </w:pPr>
      <w:r w:rsidRPr="00F2225E">
        <w:rPr>
          <w:rFonts w:eastAsia="Times New Roman" w:cstheme="minorHAnsi"/>
          <w:color w:val="000000"/>
          <w:sz w:val="22"/>
          <w:szCs w:val="22"/>
          <w:lang w:eastAsia="pl-PL"/>
        </w:rPr>
        <w:t>35)          TV min. 15’’ + antena telewizyjna</w:t>
      </w:r>
    </w:p>
    <w:p w14:paraId="7D4E5A63" w14:textId="77777777" w:rsidR="00F2225E" w:rsidRPr="00F2225E" w:rsidRDefault="00F2225E" w:rsidP="00F2225E">
      <w:pPr>
        <w:ind w:left="567" w:hanging="567"/>
        <w:jc w:val="both"/>
        <w:rPr>
          <w:rFonts w:eastAsia="Times New Roman" w:cstheme="minorHAnsi"/>
          <w:color w:val="000000"/>
          <w:sz w:val="22"/>
          <w:szCs w:val="22"/>
          <w:lang w:eastAsia="pl-PL"/>
        </w:rPr>
      </w:pPr>
      <w:r w:rsidRPr="00F2225E">
        <w:rPr>
          <w:rFonts w:eastAsia="Times New Roman" w:cstheme="minorHAnsi"/>
          <w:color w:val="000000"/>
          <w:sz w:val="22"/>
          <w:szCs w:val="22"/>
          <w:lang w:eastAsia="pl-PL"/>
        </w:rPr>
        <w:t>36)          Lodówka</w:t>
      </w:r>
    </w:p>
    <w:p w14:paraId="41EE89BE" w14:textId="2AD140B5" w:rsidR="00F2225E" w:rsidRPr="00F2225E" w:rsidRDefault="00F2225E" w:rsidP="00F2225E">
      <w:pPr>
        <w:ind w:left="567" w:hanging="567"/>
        <w:jc w:val="both"/>
        <w:rPr>
          <w:rFonts w:eastAsia="Times New Roman" w:cstheme="minorHAnsi"/>
          <w:color w:val="000000"/>
          <w:sz w:val="22"/>
          <w:szCs w:val="22"/>
          <w:lang w:eastAsia="pl-PL"/>
        </w:rPr>
      </w:pPr>
      <w:r w:rsidRPr="00F2225E">
        <w:rPr>
          <w:rFonts w:eastAsia="Times New Roman" w:cstheme="minorHAnsi"/>
          <w:color w:val="000000"/>
          <w:sz w:val="22"/>
          <w:szCs w:val="22"/>
          <w:lang w:eastAsia="pl-PL"/>
        </w:rPr>
        <w:t>37)         </w:t>
      </w:r>
      <w:r w:rsidR="00AF57FA">
        <w:rPr>
          <w:rFonts w:eastAsia="Times New Roman" w:cstheme="minorHAnsi"/>
          <w:color w:val="000000"/>
          <w:sz w:val="22"/>
          <w:szCs w:val="22"/>
          <w:lang w:eastAsia="pl-PL"/>
        </w:rPr>
        <w:t xml:space="preserve"> </w:t>
      </w:r>
      <w:r w:rsidRPr="00F2225E">
        <w:rPr>
          <w:rFonts w:eastAsia="Times New Roman" w:cstheme="minorHAnsi"/>
          <w:color w:val="000000"/>
          <w:sz w:val="22"/>
          <w:szCs w:val="22"/>
          <w:lang w:eastAsia="pl-PL"/>
        </w:rPr>
        <w:t>Zbiornik na wodę min. 100 litrów</w:t>
      </w:r>
    </w:p>
    <w:p w14:paraId="77270893" w14:textId="77777777" w:rsidR="00F2225E" w:rsidRPr="00F2225E" w:rsidRDefault="00F2225E" w:rsidP="00F2225E">
      <w:pPr>
        <w:ind w:left="567" w:hanging="567"/>
        <w:jc w:val="both"/>
        <w:rPr>
          <w:rFonts w:eastAsia="Times New Roman" w:cstheme="minorHAnsi"/>
          <w:color w:val="000000"/>
          <w:sz w:val="22"/>
          <w:szCs w:val="22"/>
          <w:lang w:eastAsia="pl-PL"/>
        </w:rPr>
      </w:pPr>
      <w:r w:rsidRPr="00F2225E">
        <w:rPr>
          <w:rFonts w:eastAsia="Times New Roman" w:cstheme="minorHAnsi"/>
          <w:color w:val="000000"/>
          <w:sz w:val="22"/>
          <w:szCs w:val="22"/>
          <w:lang w:eastAsia="pl-PL"/>
        </w:rPr>
        <w:t>38)          Zbiornik na fekalia min. 40 litrów</w:t>
      </w:r>
    </w:p>
    <w:p w14:paraId="2F80E557" w14:textId="77777777" w:rsidR="00F2225E" w:rsidRPr="00F2225E" w:rsidRDefault="00F2225E" w:rsidP="00F2225E">
      <w:pPr>
        <w:ind w:left="567" w:hanging="567"/>
        <w:jc w:val="both"/>
        <w:rPr>
          <w:rFonts w:eastAsia="Times New Roman" w:cstheme="minorHAnsi"/>
          <w:color w:val="000000"/>
          <w:sz w:val="22"/>
          <w:szCs w:val="22"/>
          <w:lang w:eastAsia="pl-PL"/>
        </w:rPr>
      </w:pPr>
      <w:r w:rsidRPr="00F2225E">
        <w:rPr>
          <w:rFonts w:eastAsia="Times New Roman" w:cstheme="minorHAnsi"/>
          <w:color w:val="000000"/>
          <w:sz w:val="22"/>
          <w:szCs w:val="22"/>
          <w:lang w:eastAsia="pl-PL"/>
        </w:rPr>
        <w:t>39)          Instalacja 230V</w:t>
      </w:r>
    </w:p>
    <w:p w14:paraId="7EEB10D8" w14:textId="77777777" w:rsidR="00F2225E" w:rsidRPr="00F2225E" w:rsidRDefault="00F2225E" w:rsidP="00F2225E">
      <w:pPr>
        <w:ind w:left="567" w:hanging="567"/>
        <w:jc w:val="both"/>
        <w:rPr>
          <w:rFonts w:eastAsia="Times New Roman" w:cstheme="minorHAnsi"/>
          <w:color w:val="000000"/>
          <w:sz w:val="22"/>
          <w:szCs w:val="22"/>
          <w:lang w:eastAsia="pl-PL"/>
        </w:rPr>
      </w:pPr>
      <w:r w:rsidRPr="00F2225E">
        <w:rPr>
          <w:rFonts w:eastAsia="Times New Roman" w:cstheme="minorHAnsi"/>
          <w:color w:val="000000"/>
          <w:sz w:val="22"/>
          <w:szCs w:val="22"/>
          <w:lang w:eastAsia="pl-PL"/>
        </w:rPr>
        <w:t>40)          Środki ratunkowe zgodnie z obowiązującymi przepisami</w:t>
      </w:r>
    </w:p>
    <w:p w14:paraId="1AF2314C" w14:textId="77777777" w:rsidR="00F2225E" w:rsidRPr="00F2225E" w:rsidRDefault="00F2225E" w:rsidP="00F2225E">
      <w:pPr>
        <w:ind w:left="567" w:hanging="567"/>
        <w:jc w:val="both"/>
        <w:rPr>
          <w:rFonts w:eastAsia="Times New Roman" w:cstheme="minorHAnsi"/>
          <w:color w:val="000000"/>
          <w:sz w:val="22"/>
          <w:szCs w:val="22"/>
          <w:lang w:eastAsia="pl-PL"/>
        </w:rPr>
      </w:pPr>
      <w:r w:rsidRPr="00F2225E">
        <w:rPr>
          <w:rFonts w:eastAsia="Times New Roman" w:cstheme="minorHAnsi"/>
          <w:color w:val="000000"/>
          <w:sz w:val="22"/>
          <w:szCs w:val="22"/>
          <w:lang w:eastAsia="pl-PL"/>
        </w:rPr>
        <w:t>41)          Gwarancja min. 12 miesięcy od daty odbioru przedmiotu zamówienia</w:t>
      </w:r>
    </w:p>
    <w:p w14:paraId="785F91B9" w14:textId="77777777" w:rsidR="00DF0732" w:rsidRPr="00A64083" w:rsidRDefault="00DF0732" w:rsidP="00DF0732">
      <w:pPr>
        <w:pBdr>
          <w:top w:val="nil"/>
          <w:left w:val="nil"/>
          <w:bottom w:val="nil"/>
          <w:right w:val="nil"/>
          <w:between w:val="nil"/>
        </w:pBdr>
        <w:tabs>
          <w:tab w:val="left" w:pos="426"/>
          <w:tab w:val="left" w:pos="993"/>
        </w:tabs>
        <w:jc w:val="both"/>
        <w:rPr>
          <w:rFonts w:ascii="Calibri" w:eastAsia="Calibri" w:hAnsi="Calibri" w:cs="Calibri"/>
          <w:b/>
          <w:sz w:val="10"/>
          <w:szCs w:val="10"/>
          <w:u w:val="single"/>
          <w:lang w:eastAsia="pl-PL"/>
        </w:rPr>
      </w:pPr>
    </w:p>
    <w:p w14:paraId="05666537" w14:textId="3BF9AA6A" w:rsidR="00DF0732" w:rsidRPr="003C626A" w:rsidRDefault="00DF0732" w:rsidP="005D78AD">
      <w:pPr>
        <w:autoSpaceDE w:val="0"/>
        <w:autoSpaceDN w:val="0"/>
        <w:adjustRightInd w:val="0"/>
        <w:rPr>
          <w:rFonts w:ascii="Calibri" w:eastAsia="Calibri" w:hAnsi="Calibri" w:cs="Calibri"/>
          <w:b/>
          <w:u w:val="single"/>
          <w:lang w:eastAsia="pl-PL"/>
        </w:rPr>
      </w:pPr>
      <w:r w:rsidRPr="003C626A">
        <w:rPr>
          <w:rFonts w:ascii="0œõ_ò" w:hAnsi="0œõ_ò" w:cs="0œõ_ò"/>
          <w:b/>
          <w:u w:val="single"/>
        </w:rPr>
        <w:t xml:space="preserve">ZADANIE nr 2: </w:t>
      </w:r>
      <w:r w:rsidR="005D78AD" w:rsidRPr="003C626A">
        <w:rPr>
          <w:rFonts w:ascii="0œõ_ò" w:hAnsi="0œõ_ò" w:cs="0œõ_ò"/>
          <w:b/>
          <w:u w:val="single"/>
        </w:rPr>
        <w:t xml:space="preserve">Aplikacja mobilna do wynajmu i </w:t>
      </w:r>
      <w:proofErr w:type="spellStart"/>
      <w:r w:rsidR="005D78AD" w:rsidRPr="003C626A">
        <w:rPr>
          <w:rFonts w:ascii="0œõ_ò" w:hAnsi="0œõ_ò" w:cs="0œõ_ò"/>
          <w:b/>
          <w:u w:val="single"/>
        </w:rPr>
        <w:t>sharingu</w:t>
      </w:r>
      <w:proofErr w:type="spellEnd"/>
      <w:r w:rsidR="005D78AD" w:rsidRPr="003C626A">
        <w:rPr>
          <w:rFonts w:ascii="0œõ_ò" w:hAnsi="0œõ_ò" w:cs="0œõ_ò"/>
          <w:b/>
          <w:u w:val="single"/>
        </w:rPr>
        <w:t xml:space="preserve"> łodzi w oparciu o </w:t>
      </w:r>
      <w:proofErr w:type="spellStart"/>
      <w:r w:rsidR="005D78AD" w:rsidRPr="003C626A">
        <w:rPr>
          <w:rFonts w:ascii="0œõ_ò" w:hAnsi="0œõ_ò" w:cs="0œõ_ò"/>
          <w:b/>
          <w:u w:val="single"/>
        </w:rPr>
        <w:t>blockchain</w:t>
      </w:r>
      <w:proofErr w:type="spellEnd"/>
    </w:p>
    <w:p w14:paraId="44459DF6" w14:textId="77777777" w:rsidR="00DF0732" w:rsidRPr="00A64083" w:rsidRDefault="00DF0732" w:rsidP="00DF0732">
      <w:pPr>
        <w:pBdr>
          <w:top w:val="nil"/>
          <w:left w:val="nil"/>
          <w:bottom w:val="nil"/>
          <w:right w:val="nil"/>
          <w:between w:val="nil"/>
        </w:pBdr>
        <w:tabs>
          <w:tab w:val="left" w:pos="426"/>
          <w:tab w:val="left" w:pos="993"/>
        </w:tabs>
        <w:jc w:val="both"/>
        <w:rPr>
          <w:rFonts w:ascii="Calibri" w:eastAsia="Calibri" w:hAnsi="Calibri" w:cs="Calibri"/>
          <w:b/>
          <w:sz w:val="10"/>
          <w:szCs w:val="10"/>
          <w:u w:val="single"/>
          <w:lang w:eastAsia="pl-PL"/>
        </w:rPr>
      </w:pPr>
    </w:p>
    <w:p w14:paraId="6F481AC4" w14:textId="170E9495" w:rsidR="00EB2158" w:rsidRDefault="00DF0732" w:rsidP="00537AAC">
      <w:pPr>
        <w:pStyle w:val="Akapitzlist"/>
        <w:numPr>
          <w:ilvl w:val="0"/>
          <w:numId w:val="32"/>
        </w:numPr>
        <w:pBdr>
          <w:top w:val="nil"/>
          <w:left w:val="nil"/>
          <w:bottom w:val="nil"/>
          <w:right w:val="nil"/>
          <w:between w:val="nil"/>
        </w:pBdr>
        <w:tabs>
          <w:tab w:val="left" w:pos="426"/>
          <w:tab w:val="left" w:pos="993"/>
        </w:tabs>
        <w:spacing w:after="0" w:line="240" w:lineRule="auto"/>
        <w:ind w:left="284"/>
        <w:jc w:val="both"/>
      </w:pPr>
      <w:r w:rsidRPr="003C626A">
        <w:rPr>
          <w:rFonts w:ascii="Calibri" w:hAnsi="Calibri"/>
        </w:rPr>
        <w:t xml:space="preserve">W ramach zadania Wykonawca </w:t>
      </w:r>
      <w:r w:rsidR="00EB2158">
        <w:t xml:space="preserve">dostarczy aplikację mobilną na systemy Android do wynajmu i </w:t>
      </w:r>
      <w:proofErr w:type="spellStart"/>
      <w:r w:rsidR="00EB2158">
        <w:t>sharingu</w:t>
      </w:r>
      <w:proofErr w:type="spellEnd"/>
      <w:r w:rsidR="00EB2158">
        <w:t xml:space="preserve"> jachtów składającą się z następujących modułów</w:t>
      </w:r>
      <w:r w:rsidR="00431B4C">
        <w:t xml:space="preserve"> o minimalnych parametrach</w:t>
      </w:r>
      <w:r w:rsidR="00EB2158">
        <w:t>:</w:t>
      </w:r>
    </w:p>
    <w:p w14:paraId="68EE4574" w14:textId="77777777" w:rsidR="003C626A" w:rsidRDefault="003C626A" w:rsidP="003C626A">
      <w:pPr>
        <w:pStyle w:val="Akapitzlist"/>
        <w:pBdr>
          <w:top w:val="nil"/>
          <w:left w:val="nil"/>
          <w:bottom w:val="nil"/>
          <w:right w:val="nil"/>
          <w:between w:val="nil"/>
        </w:pBdr>
        <w:tabs>
          <w:tab w:val="left" w:pos="426"/>
          <w:tab w:val="left" w:pos="993"/>
        </w:tabs>
        <w:spacing w:after="0" w:line="240" w:lineRule="auto"/>
        <w:ind w:left="284"/>
        <w:jc w:val="both"/>
      </w:pPr>
    </w:p>
    <w:p w14:paraId="3C37CBDC" w14:textId="77777777" w:rsidR="00EB2158" w:rsidRDefault="00EB2158" w:rsidP="00EB2158">
      <w:pPr>
        <w:pStyle w:val="Nagwek3"/>
        <w:ind w:left="720"/>
      </w:pPr>
      <w:bookmarkStart w:id="1" w:name="C1KvIFwD9y"/>
      <w:r>
        <w:t>Jachty</w:t>
      </w:r>
      <w:bookmarkEnd w:id="1"/>
    </w:p>
    <w:p w14:paraId="43949E19" w14:textId="77777777" w:rsidR="00EB2158" w:rsidRDefault="00EB2158" w:rsidP="005570BA">
      <w:pPr>
        <w:pStyle w:val="Akapitzlist"/>
        <w:numPr>
          <w:ilvl w:val="0"/>
          <w:numId w:val="38"/>
        </w:numPr>
        <w:jc w:val="both"/>
      </w:pPr>
      <w:r>
        <w:t xml:space="preserve">Część aplikacji mobilnej pozwalająca na wyszukiwanie i przeglądanie dostępnych jachtów. </w:t>
      </w:r>
    </w:p>
    <w:p w14:paraId="3782037E" w14:textId="77777777" w:rsidR="00EB2158" w:rsidRDefault="00EB2158" w:rsidP="005570BA">
      <w:pPr>
        <w:pStyle w:val="Akapitzlist"/>
        <w:numPr>
          <w:ilvl w:val="0"/>
          <w:numId w:val="38"/>
        </w:numPr>
        <w:jc w:val="both"/>
      </w:pPr>
      <w:r>
        <w:t xml:space="preserve">Ten moduł składać się z 2 widoków - listy jachtów z filtrami oraz karty jachtu. </w:t>
      </w:r>
    </w:p>
    <w:p w14:paraId="11CCCD85" w14:textId="77777777" w:rsidR="00EB2158" w:rsidRDefault="00EB2158" w:rsidP="005570BA">
      <w:pPr>
        <w:pStyle w:val="Akapitzlist"/>
        <w:numPr>
          <w:ilvl w:val="0"/>
          <w:numId w:val="38"/>
        </w:numPr>
        <w:jc w:val="both"/>
      </w:pPr>
      <w:r>
        <w:t xml:space="preserve">Lista powinna prezentować zbiorczą listę jachtów wraz z podstawowymi informacjami i zdjęciami jachtu. Wyszukiwarka powinna pozwalać na wykorzystanie filtrów wyszukiwania w celu znalezienia oczekiwanego jachtu na podstawie np. daty wynajmu i zwrotu jachtu, typu jachtu czy zakresu cen. </w:t>
      </w:r>
    </w:p>
    <w:p w14:paraId="78F52B7F" w14:textId="77777777" w:rsidR="00EB2158" w:rsidRDefault="00EB2158" w:rsidP="005570BA">
      <w:pPr>
        <w:pStyle w:val="Akapitzlist"/>
        <w:numPr>
          <w:ilvl w:val="0"/>
          <w:numId w:val="38"/>
        </w:numPr>
        <w:jc w:val="both"/>
      </w:pPr>
      <w:r>
        <w:t>Karta jachtu powinna prezentować wszystkie szczegóły jachtu - przede wszystkim cena wynajmu, parametry techniczne - długość jachtu, szerokość, liczbę osób, informację o silniku, typ miecza, typ steru. A ponadto: opis wyposażenia, warunki rezerwacji i kalendarz rezerwacji z możliwością rozpoczęcia procesu rezerwacji (wybór z kalendarza dat wynajmu).</w:t>
      </w:r>
    </w:p>
    <w:p w14:paraId="7092B293" w14:textId="77777777" w:rsidR="00EB2158" w:rsidRDefault="00EB2158" w:rsidP="005570BA">
      <w:pPr>
        <w:pStyle w:val="Akapitzlist"/>
        <w:numPr>
          <w:ilvl w:val="0"/>
          <w:numId w:val="38"/>
        </w:numPr>
        <w:jc w:val="both"/>
      </w:pPr>
      <w:r>
        <w:t>Na karcie jachtu powinna też znajdować się galeria zdjęć, pozwalająca na prezentację zdjęć wnętrza i zewnętrznego wyglądu jachtu.</w:t>
      </w:r>
    </w:p>
    <w:p w14:paraId="46D9B2F4" w14:textId="77777777" w:rsidR="00EB2158" w:rsidRDefault="00EB2158" w:rsidP="005570BA">
      <w:pPr>
        <w:pStyle w:val="Nagwek3"/>
        <w:ind w:left="720"/>
        <w:jc w:val="both"/>
      </w:pPr>
      <w:bookmarkStart w:id="2" w:name="xA9xf5TBPd"/>
      <w:r>
        <w:t>Profil użytkownika</w:t>
      </w:r>
      <w:bookmarkEnd w:id="2"/>
    </w:p>
    <w:p w14:paraId="28B316BB" w14:textId="77777777" w:rsidR="00EB2158" w:rsidRDefault="00EB2158" w:rsidP="005570BA">
      <w:pPr>
        <w:pStyle w:val="Akapitzlist"/>
        <w:numPr>
          <w:ilvl w:val="0"/>
          <w:numId w:val="38"/>
        </w:numPr>
        <w:jc w:val="both"/>
      </w:pPr>
      <w:r>
        <w:t>Moduł składający się z 4 widoków - formularz logowania, formularz rejestracji, zapomniałem hasła i edycja profilu.</w:t>
      </w:r>
    </w:p>
    <w:p w14:paraId="797BC079" w14:textId="77777777" w:rsidR="00EB2158" w:rsidRDefault="00EB2158" w:rsidP="005570BA">
      <w:pPr>
        <w:pStyle w:val="Akapitzlist"/>
        <w:numPr>
          <w:ilvl w:val="0"/>
          <w:numId w:val="38"/>
        </w:numPr>
        <w:jc w:val="both"/>
      </w:pPr>
      <w:r>
        <w:t xml:space="preserve">Formularz logowania powinien umożliwiać autoryzację standardowym loginem i hasło, a także logowanie poprzez portale społecznościowe - Facebook, Google. </w:t>
      </w:r>
    </w:p>
    <w:p w14:paraId="1B93D92C" w14:textId="77777777" w:rsidR="00EB2158" w:rsidRDefault="00EB2158" w:rsidP="005570BA">
      <w:pPr>
        <w:pStyle w:val="Akapitzlist"/>
        <w:numPr>
          <w:ilvl w:val="0"/>
          <w:numId w:val="38"/>
        </w:numPr>
        <w:jc w:val="both"/>
      </w:pPr>
      <w:r>
        <w:t>Formularz rejestracji powinien umożliwiać standardowe utworzenie konta w aplikacji, a także rejestrację przez portale społecznościowe - Facebook, Google</w:t>
      </w:r>
    </w:p>
    <w:p w14:paraId="11FF202A" w14:textId="77777777" w:rsidR="00EB2158" w:rsidRDefault="00EB2158" w:rsidP="005570BA">
      <w:pPr>
        <w:pStyle w:val="Akapitzlist"/>
        <w:numPr>
          <w:ilvl w:val="0"/>
          <w:numId w:val="38"/>
        </w:numPr>
        <w:jc w:val="both"/>
      </w:pPr>
      <w:r>
        <w:t>Zapomniałem hasła to opcja pozwalająca użytkownikowi, który posiada konto w systemie na zresetowanie hasła.</w:t>
      </w:r>
    </w:p>
    <w:p w14:paraId="0381A10F" w14:textId="77777777" w:rsidR="00EB2158" w:rsidRDefault="00EB2158" w:rsidP="005570BA">
      <w:pPr>
        <w:pStyle w:val="Akapitzlist"/>
        <w:numPr>
          <w:ilvl w:val="0"/>
          <w:numId w:val="38"/>
        </w:numPr>
        <w:jc w:val="both"/>
      </w:pPr>
      <w:r>
        <w:t>Edycja profilu powinna umożliwiać użytkownikowi na zmianę swoich danych - m.in. imię, nazwisko, adres.</w:t>
      </w:r>
    </w:p>
    <w:p w14:paraId="1F0C7FF6" w14:textId="77777777" w:rsidR="00EB2158" w:rsidRDefault="00EB2158" w:rsidP="005570BA">
      <w:pPr>
        <w:pStyle w:val="Nagwek3"/>
        <w:ind w:left="720"/>
        <w:jc w:val="both"/>
      </w:pPr>
      <w:bookmarkStart w:id="3" w:name="r519uFMz5P"/>
      <w:r>
        <w:t>Rezerwacje</w:t>
      </w:r>
      <w:bookmarkEnd w:id="3"/>
    </w:p>
    <w:p w14:paraId="3D95CD18" w14:textId="77777777" w:rsidR="00EB2158" w:rsidRDefault="00EB2158" w:rsidP="005570BA">
      <w:pPr>
        <w:pStyle w:val="Akapitzlist"/>
        <w:numPr>
          <w:ilvl w:val="0"/>
          <w:numId w:val="38"/>
        </w:numPr>
        <w:jc w:val="both"/>
      </w:pPr>
      <w:r>
        <w:t xml:space="preserve">Moduł rezerwacji powinien pozwalać na wynajęcie wybranego jachtu na wybrany przez użytkownika okres. System powinien automatycznie wyliczyć kwotę wynajmu na podstawie wprowadzonych cen. Proces rezerwacji powinien zakończyć się przejściem do wykonania płatności z pomocą dostępnego na rynku operatora płatności (np. przelewy24, PayU, </w:t>
      </w:r>
      <w:proofErr w:type="spellStart"/>
      <w:r>
        <w:t>Paynow</w:t>
      </w:r>
      <w:proofErr w:type="spellEnd"/>
      <w:r>
        <w:t xml:space="preserve">). Po pomyślnym zarezerwowaniu jachtu użytkownik powinien otrzymać mailowe potwierdzenie rezerwacji na wskazany przy rejestracji adres mailowy. </w:t>
      </w:r>
    </w:p>
    <w:p w14:paraId="36E9EB8F" w14:textId="77777777" w:rsidR="00EB2158" w:rsidRDefault="00EB2158" w:rsidP="005570BA">
      <w:pPr>
        <w:pStyle w:val="Akapitzlist"/>
        <w:numPr>
          <w:ilvl w:val="0"/>
          <w:numId w:val="38"/>
        </w:numPr>
        <w:jc w:val="both"/>
      </w:pPr>
      <w:r>
        <w:t>Ponadto użytkownik powinien mieć możliwość przeglądania wcześniej złożonych rezerwacji wraz ze szczegółami rezerwacji.</w:t>
      </w:r>
    </w:p>
    <w:p w14:paraId="46FE9E9F" w14:textId="77777777" w:rsidR="00EB2158" w:rsidRDefault="00EB2158" w:rsidP="005570BA">
      <w:pPr>
        <w:pStyle w:val="Nagwek3"/>
        <w:ind w:left="720"/>
        <w:jc w:val="both"/>
      </w:pPr>
      <w:bookmarkStart w:id="4" w:name="rrWO4krwnm"/>
      <w:r>
        <w:lastRenderedPageBreak/>
        <w:t>API i integracje</w:t>
      </w:r>
      <w:bookmarkEnd w:id="4"/>
    </w:p>
    <w:p w14:paraId="31181327" w14:textId="77777777" w:rsidR="00EB2158" w:rsidRDefault="00EB2158" w:rsidP="005570BA">
      <w:pPr>
        <w:pStyle w:val="Akapitzlist"/>
        <w:numPr>
          <w:ilvl w:val="0"/>
          <w:numId w:val="38"/>
        </w:numPr>
        <w:jc w:val="both"/>
      </w:pPr>
      <w:r>
        <w:t xml:space="preserve">Na potrzeby zapewnienia w przyszłości integracji z innymi aplikacjami lub portalami powinno zostać przygotowane uniwersalne API typu REST, które pozwoli również na wymianę danych. API powinno zostać zabezpieczone popularnymi i bezpiecznymi metodami autoryzacji. </w:t>
      </w:r>
    </w:p>
    <w:p w14:paraId="03A38D66" w14:textId="77777777" w:rsidR="00EB2158" w:rsidRDefault="00EB2158" w:rsidP="005570BA">
      <w:pPr>
        <w:pStyle w:val="Akapitzlist"/>
        <w:numPr>
          <w:ilvl w:val="0"/>
          <w:numId w:val="38"/>
        </w:numPr>
        <w:jc w:val="both"/>
      </w:pPr>
      <w:r>
        <w:t xml:space="preserve">Aplikacja powinna wspierać integrację z portalami społecznościowymi (na potrzeby modułu Profil użytkownika) oraz z dostawcą płatności. Ponadto wymaga się, aby aplikacja posiadała zabezpieczenia typu </w:t>
      </w:r>
      <w:proofErr w:type="spellStart"/>
      <w:r>
        <w:t>blockchain</w:t>
      </w:r>
      <w:proofErr w:type="spellEnd"/>
      <w:r>
        <w:t xml:space="preserve">. </w:t>
      </w:r>
    </w:p>
    <w:p w14:paraId="34742772" w14:textId="77777777" w:rsidR="00EB2158" w:rsidRDefault="00EB2158" w:rsidP="005570BA">
      <w:pPr>
        <w:pStyle w:val="Nagwek3"/>
        <w:ind w:left="720"/>
        <w:jc w:val="both"/>
      </w:pPr>
      <w:bookmarkStart w:id="5" w:name="KmUrOKpD5J"/>
      <w:r>
        <w:t>Interfejs</w:t>
      </w:r>
      <w:bookmarkEnd w:id="5"/>
    </w:p>
    <w:p w14:paraId="671A0C64" w14:textId="77777777" w:rsidR="00EB2158" w:rsidRDefault="00EB2158" w:rsidP="005570BA">
      <w:pPr>
        <w:pStyle w:val="Akapitzlist"/>
        <w:numPr>
          <w:ilvl w:val="0"/>
          <w:numId w:val="38"/>
        </w:numPr>
        <w:jc w:val="both"/>
      </w:pPr>
      <w:r>
        <w:t>Powinien być zgodny z najnowszymi trendami, być przejrzysty, czytelny i intuicyjny zgodnie z zasadami UX/UI. Projekt interfejsu wymaga akceptacji Zamawiającego</w:t>
      </w:r>
    </w:p>
    <w:p w14:paraId="6D5A3935" w14:textId="77777777" w:rsidR="00EB2158" w:rsidRDefault="00EB2158" w:rsidP="005570BA">
      <w:pPr>
        <w:pStyle w:val="Nagwek3"/>
        <w:ind w:left="720"/>
        <w:jc w:val="both"/>
      </w:pPr>
      <w:bookmarkStart w:id="6" w:name="tHLbcrX66z"/>
      <w:r>
        <w:t>Pozostałe wymagania</w:t>
      </w:r>
      <w:bookmarkEnd w:id="6"/>
    </w:p>
    <w:p w14:paraId="3951A123" w14:textId="77777777" w:rsidR="00EB2158" w:rsidRDefault="00EB2158" w:rsidP="005570BA">
      <w:pPr>
        <w:pStyle w:val="Akapitzlist"/>
        <w:numPr>
          <w:ilvl w:val="0"/>
          <w:numId w:val="38"/>
        </w:numPr>
        <w:jc w:val="both"/>
      </w:pPr>
      <w:r>
        <w:t>W portalu powinna być możliwość przejrzenia dokumentów - regulaminu aplikacji, polityki prywatności i ew. innych wskazanych przez Zamawiającego.</w:t>
      </w:r>
    </w:p>
    <w:p w14:paraId="0B9F915D" w14:textId="77777777" w:rsidR="00EB2158" w:rsidRDefault="00EB2158" w:rsidP="005570BA">
      <w:pPr>
        <w:pStyle w:val="Akapitzlist"/>
        <w:numPr>
          <w:ilvl w:val="0"/>
          <w:numId w:val="38"/>
        </w:numPr>
        <w:jc w:val="both"/>
      </w:pPr>
      <w:r>
        <w:t>Aplikacja powinna wspierać wielojęzyczność i umożliwiać zmianę języka aplikacji przez użytkownika - minimum obsługiwanych języków - polski i angielski.</w:t>
      </w:r>
    </w:p>
    <w:p w14:paraId="03984181" w14:textId="77777777" w:rsidR="00EB2158" w:rsidRDefault="00EB2158" w:rsidP="005570BA">
      <w:pPr>
        <w:pStyle w:val="Akapitzlist"/>
        <w:numPr>
          <w:ilvl w:val="0"/>
          <w:numId w:val="38"/>
        </w:numPr>
        <w:jc w:val="both"/>
      </w:pPr>
      <w:r>
        <w:t>W aplikacji powinien być widok pozwalający na prezentację danych kontaktowych do pomocy technicznej aplikacji.</w:t>
      </w:r>
    </w:p>
    <w:p w14:paraId="707A8C04" w14:textId="4CC2B65F" w:rsidR="00EB2158" w:rsidRDefault="00EB2158" w:rsidP="005570BA">
      <w:pPr>
        <w:pStyle w:val="Akapitzlist"/>
        <w:numPr>
          <w:ilvl w:val="0"/>
          <w:numId w:val="38"/>
        </w:numPr>
        <w:jc w:val="both"/>
      </w:pPr>
      <w:r>
        <w:t>Aplikacja mobilna powinna być opublikowana w Sklepie Google Play.</w:t>
      </w:r>
    </w:p>
    <w:p w14:paraId="301325B6" w14:textId="77777777" w:rsidR="00EB2158" w:rsidRDefault="00EB2158" w:rsidP="00EB2158">
      <w:pPr>
        <w:pStyle w:val="Nagwek3"/>
        <w:ind w:left="720"/>
      </w:pPr>
      <w:bookmarkStart w:id="7" w:name="n1koqV1Lfd"/>
      <w:r w:rsidRPr="00EB2158">
        <w:t>Panel administracyjny</w:t>
      </w:r>
      <w:bookmarkEnd w:id="7"/>
    </w:p>
    <w:p w14:paraId="699A72C2" w14:textId="77777777" w:rsidR="00EB2158" w:rsidRPr="00EB2158" w:rsidRDefault="00EB2158" w:rsidP="005570BA">
      <w:pPr>
        <w:pStyle w:val="Akapitzlist"/>
        <w:numPr>
          <w:ilvl w:val="0"/>
          <w:numId w:val="38"/>
        </w:numPr>
        <w:jc w:val="both"/>
      </w:pPr>
      <w:r w:rsidRPr="00EB2158">
        <w:t>W ramach projektu należy przygotować również panel administracyjny w formie aplikacji webowej, która pozwoli na zarządzanie rezerwacjami, jachtami i cennikami.</w:t>
      </w:r>
    </w:p>
    <w:p w14:paraId="65316CCB" w14:textId="77777777" w:rsidR="00EB2158" w:rsidRPr="00EB2158" w:rsidRDefault="00EB2158" w:rsidP="005570BA">
      <w:pPr>
        <w:pStyle w:val="Akapitzlist"/>
        <w:numPr>
          <w:ilvl w:val="0"/>
          <w:numId w:val="38"/>
        </w:numPr>
        <w:jc w:val="both"/>
      </w:pPr>
      <w:r w:rsidRPr="00EB2158">
        <w:t>Panel administracyjny powinien umożliwiać: dodawanie jachtów, edycję danych jachtu, usuwanie jachtu, listę jachtów, dodawanie cen, edycję cen, usuwanie cen, przeglądanie cen, a także dodawanie, usuwanie i przeglądanie rezerwacji.</w:t>
      </w:r>
    </w:p>
    <w:p w14:paraId="34278C4D" w14:textId="77777777" w:rsidR="00EB2158" w:rsidRPr="00EB2158" w:rsidRDefault="00EB2158" w:rsidP="005570BA">
      <w:pPr>
        <w:pStyle w:val="Akapitzlist"/>
        <w:numPr>
          <w:ilvl w:val="0"/>
          <w:numId w:val="38"/>
        </w:numPr>
        <w:jc w:val="both"/>
      </w:pPr>
      <w:r w:rsidRPr="00EB2158">
        <w:t>Minimalny zakres danych do zarządzania i wyświetlania określono w module „Jachty”. Każda lista powinna zawierać wyszukiwarkę, stronicowanie, wybór liczby elementów widocznych na stronie.</w:t>
      </w:r>
    </w:p>
    <w:p w14:paraId="6C3E36AB" w14:textId="77777777" w:rsidR="00EB2158" w:rsidRPr="00EB2158" w:rsidRDefault="00EB2158" w:rsidP="005570BA">
      <w:pPr>
        <w:pStyle w:val="Akapitzlist"/>
        <w:numPr>
          <w:ilvl w:val="0"/>
          <w:numId w:val="38"/>
        </w:numPr>
        <w:jc w:val="both"/>
      </w:pPr>
      <w:r w:rsidRPr="00EB2158">
        <w:t xml:space="preserve">Jachty, cenniki i rezerwacje powinny być możliwe do dodania oraz edycji za pomocą formularzy. Formularze powinny wspierać wielojęzyczność w zakresie min. opisu jachtu. </w:t>
      </w:r>
    </w:p>
    <w:p w14:paraId="29C43004" w14:textId="77777777" w:rsidR="00EB2158" w:rsidRPr="00EB2158" w:rsidRDefault="00EB2158" w:rsidP="005570BA">
      <w:pPr>
        <w:pStyle w:val="Akapitzlist"/>
        <w:numPr>
          <w:ilvl w:val="0"/>
          <w:numId w:val="38"/>
        </w:numPr>
        <w:jc w:val="both"/>
      </w:pPr>
      <w:r w:rsidRPr="00EB2158">
        <w:t xml:space="preserve">Cenniki powinny umożliwiać zdefiniowanie cen jachtów w wybranym przez administratora okresie czasu. </w:t>
      </w:r>
    </w:p>
    <w:p w14:paraId="6672C086" w14:textId="77777777" w:rsidR="00EB2158" w:rsidRPr="00EB2158" w:rsidRDefault="00EB2158" w:rsidP="005570BA">
      <w:pPr>
        <w:pStyle w:val="Akapitzlist"/>
        <w:numPr>
          <w:ilvl w:val="0"/>
          <w:numId w:val="38"/>
        </w:numPr>
        <w:jc w:val="both"/>
      </w:pPr>
      <w:r w:rsidRPr="00EB2158">
        <w:t>Panel administracyjny powinien być opublikowany na wskazanej przez Zamawiającego domenie internetowej.</w:t>
      </w:r>
    </w:p>
    <w:p w14:paraId="5ED71F74" w14:textId="77777777" w:rsidR="00DF0732" w:rsidRPr="00D80F6B" w:rsidRDefault="00DF0732" w:rsidP="00DF0732">
      <w:pPr>
        <w:autoSpaceDE w:val="0"/>
        <w:autoSpaceDN w:val="0"/>
        <w:adjustRightInd w:val="0"/>
        <w:rPr>
          <w:rFonts w:cstheme="minorHAnsi"/>
          <w:sz w:val="10"/>
          <w:szCs w:val="10"/>
        </w:rPr>
      </w:pPr>
    </w:p>
    <w:p w14:paraId="56515DC5" w14:textId="7F7C2C5B" w:rsidR="003C626A" w:rsidRDefault="00DF0732" w:rsidP="003C626A">
      <w:pPr>
        <w:pStyle w:val="Akapitzlist"/>
        <w:numPr>
          <w:ilvl w:val="0"/>
          <w:numId w:val="32"/>
        </w:numPr>
        <w:jc w:val="both"/>
        <w:rPr>
          <w:rFonts w:ascii="Calibri" w:hAnsi="Calibri" w:cs="Times New Roman"/>
        </w:rPr>
      </w:pPr>
      <w:r w:rsidRPr="003C626A">
        <w:rPr>
          <w:rFonts w:ascii="Calibri" w:hAnsi="Calibri" w:cs="Calibri"/>
          <w:color w:val="000000"/>
          <w:lang w:eastAsia="pl-PL"/>
        </w:rPr>
        <w:t xml:space="preserve">Na mocy umowy zawartej z wyłonionym Wykonawcą niniejszego zadania Zamawiający nabywa wyłączne prawo do korzystania z przedmiotu umowy stanowiącego dostawę </w:t>
      </w:r>
      <w:proofErr w:type="spellStart"/>
      <w:r w:rsidR="005570BA">
        <w:rPr>
          <w:rFonts w:ascii="Calibri" w:eastAsia="Calibri" w:hAnsi="Calibri" w:cs="Calibri"/>
          <w:lang w:eastAsia="pl-PL"/>
        </w:rPr>
        <w:t>apliakcji</w:t>
      </w:r>
      <w:proofErr w:type="spellEnd"/>
      <w:r w:rsidR="005570BA">
        <w:rPr>
          <w:rFonts w:ascii="Calibri" w:eastAsia="Calibri" w:hAnsi="Calibri" w:cs="Calibri"/>
          <w:lang w:eastAsia="pl-PL"/>
        </w:rPr>
        <w:t xml:space="preserve"> mobilnej</w:t>
      </w:r>
      <w:r w:rsidRPr="003C626A">
        <w:rPr>
          <w:rFonts w:ascii="Calibri" w:hAnsi="Calibri" w:cs="Calibri"/>
          <w:color w:val="000000"/>
          <w:lang w:eastAsia="pl-PL"/>
        </w:rPr>
        <w:t xml:space="preserve"> i do rozporządzania ni</w:t>
      </w:r>
      <w:r w:rsidR="005570BA">
        <w:rPr>
          <w:rFonts w:ascii="Calibri" w:hAnsi="Calibri" w:cs="Calibri"/>
          <w:color w:val="000000"/>
          <w:lang w:eastAsia="pl-PL"/>
        </w:rPr>
        <w:t>ą</w:t>
      </w:r>
      <w:r w:rsidRPr="003C626A">
        <w:rPr>
          <w:rFonts w:ascii="Calibri" w:hAnsi="Calibri" w:cs="Calibri"/>
          <w:color w:val="000000"/>
          <w:lang w:eastAsia="pl-PL"/>
        </w:rPr>
        <w:t xml:space="preserve"> na poszczególnych polach eksploatacji w Polsce i za granicą przez czas trwania autorskich praw majątkowych do tego Produktu określony ustawą z 4 lutego 1994 r. o prawie autorskim i prawach pokrewnych (</w:t>
      </w:r>
      <w:proofErr w:type="spellStart"/>
      <w:r w:rsidRPr="003C626A">
        <w:rPr>
          <w:rFonts w:ascii="Calibri" w:hAnsi="Calibri" w:cs="Calibri"/>
          <w:color w:val="000000"/>
          <w:lang w:eastAsia="pl-PL"/>
        </w:rPr>
        <w:t>t.j</w:t>
      </w:r>
      <w:proofErr w:type="spellEnd"/>
      <w:r w:rsidRPr="003C626A">
        <w:rPr>
          <w:rFonts w:ascii="Calibri" w:hAnsi="Calibri" w:cs="Calibri"/>
          <w:color w:val="000000"/>
          <w:lang w:eastAsia="pl-PL"/>
        </w:rPr>
        <w:t>. Dz.U. z</w:t>
      </w:r>
      <w:r w:rsidRPr="003C626A">
        <w:rPr>
          <w:rFonts w:ascii="Calibri" w:hAnsi="Calibri" w:cs="Times New Roman"/>
        </w:rPr>
        <w:t xml:space="preserve"> 2017r., poz. 880).</w:t>
      </w:r>
    </w:p>
    <w:p w14:paraId="6068DEED" w14:textId="2D1C8083" w:rsidR="00DF0732" w:rsidRPr="003C626A" w:rsidRDefault="00DF0732" w:rsidP="003C626A">
      <w:pPr>
        <w:pStyle w:val="Akapitzlist"/>
        <w:numPr>
          <w:ilvl w:val="0"/>
          <w:numId w:val="32"/>
        </w:numPr>
        <w:jc w:val="both"/>
        <w:rPr>
          <w:rFonts w:ascii="Calibri" w:hAnsi="Calibri" w:cs="Times New Roman"/>
        </w:rPr>
      </w:pPr>
      <w:r w:rsidRPr="003C626A">
        <w:rPr>
          <w:rFonts w:ascii="Calibri" w:hAnsi="Calibri" w:cs="Calibri"/>
          <w:color w:val="000000"/>
          <w:lang w:eastAsia="pl-PL"/>
        </w:rPr>
        <w:t xml:space="preserve">Z momentem podpisania protokołu zdawczo-odbiorczego dostawy </w:t>
      </w:r>
      <w:proofErr w:type="spellStart"/>
      <w:r w:rsidR="005570BA">
        <w:rPr>
          <w:rFonts w:ascii="Calibri" w:hAnsi="Calibri" w:cs="Calibri"/>
          <w:color w:val="000000"/>
          <w:lang w:eastAsia="pl-PL"/>
        </w:rPr>
        <w:t>alikacji</w:t>
      </w:r>
      <w:proofErr w:type="spellEnd"/>
      <w:r w:rsidR="005570BA">
        <w:rPr>
          <w:rFonts w:ascii="Calibri" w:hAnsi="Calibri" w:cs="Calibri"/>
          <w:color w:val="000000"/>
          <w:lang w:eastAsia="pl-PL"/>
        </w:rPr>
        <w:t xml:space="preserve"> mobilnej</w:t>
      </w:r>
      <w:r w:rsidRPr="003C626A">
        <w:rPr>
          <w:rFonts w:ascii="Calibri" w:hAnsi="Calibri" w:cs="Calibri"/>
          <w:color w:val="000000"/>
          <w:lang w:eastAsia="pl-PL"/>
        </w:rPr>
        <w:t xml:space="preserve"> Wykonawca przenosi na Zamawiającego:</w:t>
      </w:r>
    </w:p>
    <w:p w14:paraId="323D0B6E" w14:textId="77777777" w:rsidR="00DF0732" w:rsidRPr="00FE0751" w:rsidRDefault="00DF0732" w:rsidP="00D22CEE">
      <w:pPr>
        <w:pStyle w:val="Akapitzlist"/>
        <w:numPr>
          <w:ilvl w:val="1"/>
          <w:numId w:val="39"/>
        </w:numPr>
        <w:spacing w:after="0" w:line="240" w:lineRule="auto"/>
        <w:jc w:val="both"/>
        <w:rPr>
          <w:rFonts w:ascii="Calibri" w:hAnsi="Calibri" w:cs="Calibri"/>
          <w:color w:val="000000"/>
          <w:lang w:eastAsia="pl-PL"/>
        </w:rPr>
      </w:pPr>
      <w:r w:rsidRPr="00FE0751">
        <w:rPr>
          <w:rFonts w:ascii="Calibri" w:hAnsi="Calibri" w:cs="Calibri"/>
          <w:color w:val="000000"/>
          <w:lang w:eastAsia="pl-PL"/>
        </w:rPr>
        <w:t>majątkowe prawa autorskie wraz z wyłącznym prawem do wykonywania i zezwalania na wykonywanie praw zależnych do Przedmiotu umowy;</w:t>
      </w:r>
    </w:p>
    <w:p w14:paraId="6AEC52ED" w14:textId="77777777" w:rsidR="00DF0732" w:rsidRPr="00FE0751" w:rsidRDefault="00DF0732" w:rsidP="00D22CEE">
      <w:pPr>
        <w:pStyle w:val="Akapitzlist"/>
        <w:numPr>
          <w:ilvl w:val="1"/>
          <w:numId w:val="39"/>
        </w:numPr>
        <w:spacing w:after="0" w:line="240" w:lineRule="auto"/>
        <w:jc w:val="both"/>
        <w:rPr>
          <w:rFonts w:ascii="Calibri" w:hAnsi="Calibri" w:cs="Calibri"/>
          <w:color w:val="000000"/>
          <w:lang w:eastAsia="pl-PL"/>
        </w:rPr>
      </w:pPr>
      <w:r w:rsidRPr="00FE0751">
        <w:rPr>
          <w:rFonts w:ascii="Calibri" w:hAnsi="Calibri" w:cs="Calibri"/>
          <w:color w:val="000000"/>
          <w:lang w:eastAsia="pl-PL"/>
        </w:rPr>
        <w:t>własność wszystkich egzemplarzy software;</w:t>
      </w:r>
    </w:p>
    <w:p w14:paraId="07363162" w14:textId="77777777" w:rsidR="00DF0732" w:rsidRPr="00FE0751" w:rsidRDefault="00DF0732" w:rsidP="00D22CEE">
      <w:pPr>
        <w:pStyle w:val="Akapitzlist"/>
        <w:numPr>
          <w:ilvl w:val="1"/>
          <w:numId w:val="39"/>
        </w:numPr>
        <w:spacing w:after="0" w:line="240" w:lineRule="auto"/>
        <w:jc w:val="both"/>
        <w:rPr>
          <w:rFonts w:ascii="Calibri" w:hAnsi="Calibri" w:cs="Calibri"/>
          <w:color w:val="000000"/>
          <w:lang w:eastAsia="pl-PL"/>
        </w:rPr>
      </w:pPr>
      <w:r w:rsidRPr="00FE0751">
        <w:rPr>
          <w:rFonts w:ascii="Calibri" w:hAnsi="Calibri" w:cs="Calibri"/>
          <w:color w:val="000000"/>
          <w:lang w:eastAsia="pl-PL"/>
        </w:rPr>
        <w:t>prawo majątkowe oprogramowania;</w:t>
      </w:r>
    </w:p>
    <w:p w14:paraId="02504C20" w14:textId="77777777" w:rsidR="00D22CEE" w:rsidRDefault="00DF0732" w:rsidP="00D22CEE">
      <w:pPr>
        <w:pStyle w:val="Akapitzlist"/>
        <w:numPr>
          <w:ilvl w:val="1"/>
          <w:numId w:val="39"/>
        </w:numPr>
        <w:spacing w:after="0" w:line="240" w:lineRule="auto"/>
        <w:jc w:val="both"/>
        <w:rPr>
          <w:rFonts w:ascii="Calibri" w:hAnsi="Calibri" w:cs="Calibri"/>
          <w:color w:val="000000"/>
          <w:lang w:eastAsia="pl-PL"/>
        </w:rPr>
      </w:pPr>
      <w:r w:rsidRPr="00FE0751">
        <w:rPr>
          <w:rFonts w:cs="Calibri"/>
          <w:color w:val="000000"/>
          <w:lang w:eastAsia="pl-PL"/>
        </w:rPr>
        <w:t>autorskie prawa majątkowe</w:t>
      </w:r>
      <w:r w:rsidRPr="00FE0751">
        <w:rPr>
          <w:rFonts w:ascii="Calibri" w:hAnsi="Calibri" w:cs="Calibri"/>
          <w:color w:val="000000"/>
          <w:lang w:eastAsia="pl-PL"/>
        </w:rPr>
        <w:t xml:space="preserve"> do kodów źródłowych do software;</w:t>
      </w:r>
    </w:p>
    <w:p w14:paraId="3D911668" w14:textId="1ACDCDCE" w:rsidR="00DF0732" w:rsidRPr="00D22CEE" w:rsidRDefault="00DF0732" w:rsidP="00D22CEE">
      <w:pPr>
        <w:pStyle w:val="Akapitzlist"/>
        <w:numPr>
          <w:ilvl w:val="0"/>
          <w:numId w:val="32"/>
        </w:numPr>
        <w:jc w:val="both"/>
        <w:rPr>
          <w:rFonts w:ascii="Calibri" w:hAnsi="Calibri" w:cs="Calibri"/>
          <w:color w:val="000000"/>
          <w:lang w:eastAsia="pl-PL"/>
        </w:rPr>
      </w:pPr>
      <w:r w:rsidRPr="00D22CEE">
        <w:rPr>
          <w:rFonts w:ascii="Calibri" w:hAnsi="Calibri" w:cs="Calibri"/>
          <w:color w:val="000000"/>
          <w:lang w:eastAsia="pl-PL"/>
        </w:rPr>
        <w:lastRenderedPageBreak/>
        <w:t xml:space="preserve">Przeniesienie praw nie jest ograniczone pod względem celu rozpowszechniania </w:t>
      </w:r>
      <w:proofErr w:type="spellStart"/>
      <w:r w:rsidR="005570BA">
        <w:rPr>
          <w:rFonts w:ascii="Calibri" w:hAnsi="Calibri" w:cs="Calibri"/>
          <w:color w:val="000000"/>
          <w:lang w:eastAsia="pl-PL"/>
        </w:rPr>
        <w:t>apliakcji</w:t>
      </w:r>
      <w:proofErr w:type="spellEnd"/>
      <w:r w:rsidR="005570BA">
        <w:rPr>
          <w:rFonts w:ascii="Calibri" w:hAnsi="Calibri" w:cs="Calibri"/>
          <w:color w:val="000000"/>
          <w:lang w:eastAsia="pl-PL"/>
        </w:rPr>
        <w:t xml:space="preserve"> mobilnej</w:t>
      </w:r>
      <w:r w:rsidRPr="00D22CEE">
        <w:rPr>
          <w:rFonts w:ascii="Calibri" w:hAnsi="Calibri" w:cs="Calibri"/>
          <w:color w:val="000000"/>
          <w:lang w:eastAsia="pl-PL"/>
        </w:rPr>
        <w:t xml:space="preserve"> ani też pod względem czasowym czy terytorialnym, a prawa te mogą być przenoszone przez Zamawiającego na inne podmioty bez żadnych ograniczeń. W powyższym zakresie, w ramach wynagrodzenia określonego w Umowie, Wykonawca przenosi na Zamawiającego również wyłączne prawo zezwalania na wykonywanie zależnych praw autorskich, bez ograniczeń czasowych i terytorialnych, z możliwością dokonania w nich niezbędnych zmian i modyfikacji, w szczególności w przypadku zlecenia usunięcia wad osobie trzeciej, całość majątkowych praw autorskich oraz praw pokrewnych wraz z prawem wykonywania zależnego prawa autorskiego, na wszelkich polach eksploatacji, w szczególności wymienionych w art. 50 ustawy i prawie autorskim i prawach pokrewnych, w tym:  </w:t>
      </w:r>
    </w:p>
    <w:p w14:paraId="021566BB" w14:textId="77777777" w:rsidR="00DF0732" w:rsidRPr="00FE0751" w:rsidRDefault="00DF0732" w:rsidP="00DF0732">
      <w:pPr>
        <w:pStyle w:val="Nagwek3"/>
        <w:keepNext w:val="0"/>
        <w:keepLines w:val="0"/>
        <w:numPr>
          <w:ilvl w:val="0"/>
          <w:numId w:val="3"/>
        </w:numPr>
        <w:suppressAutoHyphens/>
        <w:spacing w:before="0" w:line="240" w:lineRule="auto"/>
        <w:ind w:left="851" w:hanging="425"/>
        <w:jc w:val="both"/>
        <w:rPr>
          <w:rFonts w:asciiTheme="minorHAnsi" w:hAnsiTheme="minorHAnsi" w:cstheme="minorHAnsi"/>
          <w:b w:val="0"/>
          <w:color w:val="auto"/>
        </w:rPr>
      </w:pPr>
      <w:r w:rsidRPr="00FE0751">
        <w:rPr>
          <w:rFonts w:asciiTheme="minorHAnsi" w:hAnsiTheme="minorHAnsi" w:cstheme="minorHAnsi"/>
          <w:b w:val="0"/>
          <w:color w:val="auto"/>
        </w:rPr>
        <w:t>wszelkiego rodzaju korzystanie potrzebne lub konieczne w celu wytwarzania nowych egzemplarzy systemu informatycznego;</w:t>
      </w:r>
    </w:p>
    <w:p w14:paraId="0A12CA56" w14:textId="77777777" w:rsidR="00DF0732" w:rsidRPr="00FE0751" w:rsidRDefault="00DF0732" w:rsidP="00DF0732">
      <w:pPr>
        <w:pStyle w:val="Nagwek3"/>
        <w:keepNext w:val="0"/>
        <w:keepLines w:val="0"/>
        <w:numPr>
          <w:ilvl w:val="0"/>
          <w:numId w:val="3"/>
        </w:numPr>
        <w:suppressAutoHyphens/>
        <w:spacing w:before="0" w:line="240" w:lineRule="auto"/>
        <w:ind w:left="851" w:hanging="425"/>
        <w:jc w:val="both"/>
        <w:rPr>
          <w:rFonts w:asciiTheme="minorHAnsi" w:hAnsiTheme="minorHAnsi" w:cstheme="minorHAnsi"/>
          <w:b w:val="0"/>
          <w:color w:val="auto"/>
        </w:rPr>
      </w:pPr>
      <w:r w:rsidRPr="00FE0751">
        <w:rPr>
          <w:rFonts w:asciiTheme="minorHAnsi" w:hAnsiTheme="minorHAnsi" w:cstheme="minorHAnsi"/>
          <w:b w:val="0"/>
          <w:color w:val="auto"/>
        </w:rPr>
        <w:t xml:space="preserve">utrwalanie na wszelkich znanych nośnikach; </w:t>
      </w:r>
    </w:p>
    <w:p w14:paraId="0DE8F3C7" w14:textId="77777777" w:rsidR="00DF0732" w:rsidRPr="00FE0751" w:rsidRDefault="00DF0732" w:rsidP="00DF0732">
      <w:pPr>
        <w:pStyle w:val="Nagwek3"/>
        <w:keepNext w:val="0"/>
        <w:keepLines w:val="0"/>
        <w:numPr>
          <w:ilvl w:val="0"/>
          <w:numId w:val="3"/>
        </w:numPr>
        <w:suppressAutoHyphens/>
        <w:spacing w:before="0" w:line="240" w:lineRule="auto"/>
        <w:ind w:left="851" w:hanging="425"/>
        <w:jc w:val="both"/>
        <w:rPr>
          <w:rFonts w:asciiTheme="minorHAnsi" w:hAnsiTheme="minorHAnsi" w:cstheme="minorHAnsi"/>
          <w:b w:val="0"/>
          <w:color w:val="auto"/>
        </w:rPr>
      </w:pPr>
      <w:r w:rsidRPr="00FE0751">
        <w:rPr>
          <w:rFonts w:asciiTheme="minorHAnsi" w:hAnsiTheme="minorHAnsi" w:cstheme="minorHAnsi"/>
          <w:b w:val="0"/>
          <w:color w:val="auto"/>
        </w:rPr>
        <w:t>rozpowszechnianie w dowolny sposób, w tym publiczne udostępnienie w taki sposób, aby każdy mógł mieć dostęp do nich w miejscu i czasie przez siebie wybranym;</w:t>
      </w:r>
    </w:p>
    <w:p w14:paraId="3CDCDC0C" w14:textId="77777777" w:rsidR="00DF0732" w:rsidRPr="00FE0751" w:rsidRDefault="00DF0732" w:rsidP="00DF0732">
      <w:pPr>
        <w:pStyle w:val="Nagwek3"/>
        <w:keepNext w:val="0"/>
        <w:keepLines w:val="0"/>
        <w:numPr>
          <w:ilvl w:val="0"/>
          <w:numId w:val="3"/>
        </w:numPr>
        <w:suppressAutoHyphens/>
        <w:spacing w:before="0" w:line="240" w:lineRule="auto"/>
        <w:ind w:left="851" w:hanging="425"/>
        <w:jc w:val="both"/>
        <w:rPr>
          <w:rFonts w:asciiTheme="minorHAnsi" w:hAnsiTheme="minorHAnsi" w:cstheme="minorHAnsi"/>
          <w:b w:val="0"/>
          <w:color w:val="auto"/>
        </w:rPr>
      </w:pPr>
      <w:r w:rsidRPr="00FE0751">
        <w:rPr>
          <w:rFonts w:asciiTheme="minorHAnsi" w:hAnsiTheme="minorHAnsi" w:cstheme="minorHAnsi"/>
          <w:b w:val="0"/>
          <w:color w:val="auto"/>
        </w:rPr>
        <w:t xml:space="preserve">zwielokrotnianie za pomocą wszystkich znanych technik w tym techniką drukarską, reprograficzną, zapisu magnetycznego oraz cyfrową; </w:t>
      </w:r>
    </w:p>
    <w:p w14:paraId="7FF27CE1" w14:textId="77777777" w:rsidR="00DF0732" w:rsidRDefault="00DF0732" w:rsidP="00DF0732">
      <w:pPr>
        <w:pStyle w:val="Nagwek3"/>
        <w:keepNext w:val="0"/>
        <w:keepLines w:val="0"/>
        <w:numPr>
          <w:ilvl w:val="0"/>
          <w:numId w:val="3"/>
        </w:numPr>
        <w:suppressAutoHyphens/>
        <w:spacing w:before="0" w:line="240" w:lineRule="auto"/>
        <w:ind w:left="851" w:hanging="425"/>
        <w:jc w:val="both"/>
        <w:rPr>
          <w:rFonts w:asciiTheme="minorHAnsi" w:hAnsiTheme="minorHAnsi" w:cstheme="minorHAnsi"/>
          <w:b w:val="0"/>
          <w:color w:val="auto"/>
        </w:rPr>
      </w:pPr>
      <w:r w:rsidRPr="00FE0751">
        <w:rPr>
          <w:rFonts w:asciiTheme="minorHAnsi" w:hAnsiTheme="minorHAnsi" w:cstheme="minorHAnsi"/>
          <w:b w:val="0"/>
          <w:color w:val="auto"/>
        </w:rPr>
        <w:t>wprowadzanie do obrotu oryginału oraz egzemplarzy, ich użyczanie lub najem w dowolnej formie bez jakichkolwiek ograniczeń;</w:t>
      </w:r>
    </w:p>
    <w:p w14:paraId="14ADB508" w14:textId="77777777" w:rsidR="00DF0732" w:rsidRDefault="00DF0732" w:rsidP="00DF0732">
      <w:pPr>
        <w:pStyle w:val="Nagwek3"/>
        <w:keepNext w:val="0"/>
        <w:keepLines w:val="0"/>
        <w:numPr>
          <w:ilvl w:val="0"/>
          <w:numId w:val="3"/>
        </w:numPr>
        <w:suppressAutoHyphens/>
        <w:spacing w:before="0" w:line="240" w:lineRule="auto"/>
        <w:ind w:left="851" w:hanging="425"/>
        <w:jc w:val="both"/>
        <w:rPr>
          <w:rFonts w:asciiTheme="minorHAnsi" w:hAnsiTheme="minorHAnsi" w:cstheme="minorHAnsi"/>
          <w:b w:val="0"/>
          <w:color w:val="auto"/>
        </w:rPr>
      </w:pPr>
      <w:r w:rsidRPr="00FE0751">
        <w:rPr>
          <w:rFonts w:ascii="Calibri" w:hAnsi="Calibri"/>
          <w:b w:val="0"/>
          <w:color w:val="auto"/>
        </w:rPr>
        <w:t>tłumaczenie, przystosowywanie, zmiana układu lub jakiekolwiek inne zmiany;</w:t>
      </w:r>
    </w:p>
    <w:p w14:paraId="6706BFF5" w14:textId="4CF2584E" w:rsidR="00DF0732" w:rsidRDefault="00DF0732" w:rsidP="00DF0732">
      <w:pPr>
        <w:pStyle w:val="Nagwek3"/>
        <w:keepNext w:val="0"/>
        <w:keepLines w:val="0"/>
        <w:numPr>
          <w:ilvl w:val="0"/>
          <w:numId w:val="3"/>
        </w:numPr>
        <w:suppressAutoHyphens/>
        <w:spacing w:before="0" w:line="240" w:lineRule="auto"/>
        <w:ind w:left="851" w:hanging="425"/>
        <w:jc w:val="both"/>
        <w:rPr>
          <w:rFonts w:ascii="Calibri" w:hAnsi="Calibri"/>
          <w:b w:val="0"/>
          <w:color w:val="auto"/>
        </w:rPr>
      </w:pPr>
      <w:r w:rsidRPr="00FE0751">
        <w:rPr>
          <w:rFonts w:ascii="Calibri" w:hAnsi="Calibri"/>
          <w:b w:val="0"/>
          <w:color w:val="auto"/>
        </w:rPr>
        <w:t>wykorzystanie we wszelkich działaniach reklamowych i promocyjnych.</w:t>
      </w:r>
    </w:p>
    <w:p w14:paraId="08328C25" w14:textId="77777777" w:rsidR="00DD4D8B" w:rsidRPr="00DD4D8B" w:rsidRDefault="00DD4D8B" w:rsidP="00DD4D8B"/>
    <w:p w14:paraId="08FF01DC" w14:textId="42A85611" w:rsidR="00DF0732" w:rsidRPr="00DD4D8B" w:rsidRDefault="00DF0732" w:rsidP="00DD4D8B">
      <w:pPr>
        <w:pStyle w:val="Akapitzlist"/>
        <w:numPr>
          <w:ilvl w:val="0"/>
          <w:numId w:val="32"/>
        </w:numPr>
        <w:jc w:val="both"/>
        <w:rPr>
          <w:rFonts w:ascii="Calibri" w:hAnsi="Calibri" w:cs="Calibri"/>
          <w:color w:val="000000"/>
          <w:lang w:eastAsia="pl-PL"/>
        </w:rPr>
      </w:pPr>
      <w:bookmarkStart w:id="8" w:name="_Ref277791938"/>
      <w:r w:rsidRPr="00DD4D8B">
        <w:rPr>
          <w:rFonts w:ascii="Calibri" w:hAnsi="Calibri" w:cs="Calibri"/>
          <w:color w:val="000000"/>
          <w:lang w:eastAsia="pl-PL"/>
        </w:rPr>
        <w:t>Zamawiający nabywa prawo do wykorzystywania know-how Wykonawcy dotyczącego rozwiązania technicznego w postaci kodu źródłowego do software na terytorium Polski oraz za granicą w następującym zakresie:</w:t>
      </w:r>
      <w:bookmarkEnd w:id="8"/>
    </w:p>
    <w:p w14:paraId="39F6FEF5" w14:textId="77777777" w:rsidR="00DF0732" w:rsidRPr="00FE0751" w:rsidRDefault="00DF0732" w:rsidP="00DF0732">
      <w:pPr>
        <w:pStyle w:val="Nagwek3"/>
        <w:keepNext w:val="0"/>
        <w:keepLines w:val="0"/>
        <w:numPr>
          <w:ilvl w:val="2"/>
          <w:numId w:val="4"/>
        </w:numPr>
        <w:suppressAutoHyphens/>
        <w:spacing w:before="0" w:line="240" w:lineRule="auto"/>
        <w:ind w:left="851" w:hanging="284"/>
        <w:jc w:val="both"/>
        <w:rPr>
          <w:rFonts w:ascii="Calibri" w:hAnsi="Calibri"/>
          <w:b w:val="0"/>
          <w:color w:val="auto"/>
        </w:rPr>
      </w:pPr>
      <w:r w:rsidRPr="00FE0751">
        <w:rPr>
          <w:rFonts w:ascii="Calibri" w:hAnsi="Calibri"/>
          <w:b w:val="0"/>
          <w:color w:val="auto"/>
        </w:rPr>
        <w:t>wszelkiego rodzaju korzystanie potrzebne lub konieczne w celu wytwarzania egzemplarzy Produktu, w tym zlecania wytwarzania Produktu osobom trzecim;</w:t>
      </w:r>
    </w:p>
    <w:p w14:paraId="539FD305" w14:textId="77777777" w:rsidR="00DF0732" w:rsidRPr="00FE0751" w:rsidRDefault="00DF0732" w:rsidP="00DF0732">
      <w:pPr>
        <w:pStyle w:val="Nagwek3"/>
        <w:keepNext w:val="0"/>
        <w:keepLines w:val="0"/>
        <w:numPr>
          <w:ilvl w:val="2"/>
          <w:numId w:val="4"/>
        </w:numPr>
        <w:suppressAutoHyphens/>
        <w:spacing w:before="0" w:line="240" w:lineRule="auto"/>
        <w:ind w:left="851" w:hanging="284"/>
        <w:jc w:val="both"/>
        <w:rPr>
          <w:rFonts w:ascii="Calibri" w:hAnsi="Calibri"/>
          <w:b w:val="0"/>
          <w:color w:val="auto"/>
        </w:rPr>
      </w:pPr>
      <w:r>
        <w:rPr>
          <w:rFonts w:ascii="Calibri" w:hAnsi="Calibri"/>
          <w:b w:val="0"/>
          <w:color w:val="auto"/>
        </w:rPr>
        <w:t xml:space="preserve"> </w:t>
      </w:r>
      <w:r w:rsidRPr="00FE0751">
        <w:rPr>
          <w:rFonts w:ascii="Calibri" w:hAnsi="Calibri"/>
          <w:b w:val="0"/>
          <w:color w:val="auto"/>
        </w:rPr>
        <w:t xml:space="preserve">zwielokrotnianie za pomocą wszystkich znanych technik w tym techniką drukarską, reprograficzną, zapisu magnetycznego oraz cyfrową; </w:t>
      </w:r>
    </w:p>
    <w:p w14:paraId="356F54BD" w14:textId="77777777" w:rsidR="00DF0732" w:rsidRPr="00FE0751" w:rsidRDefault="00DF0732" w:rsidP="00DF0732">
      <w:pPr>
        <w:pStyle w:val="Nagwek3"/>
        <w:keepNext w:val="0"/>
        <w:keepLines w:val="0"/>
        <w:numPr>
          <w:ilvl w:val="2"/>
          <w:numId w:val="4"/>
        </w:numPr>
        <w:tabs>
          <w:tab w:val="num" w:pos="851"/>
        </w:tabs>
        <w:suppressAutoHyphens/>
        <w:spacing w:before="0" w:line="240" w:lineRule="auto"/>
        <w:ind w:left="851" w:hanging="284"/>
        <w:jc w:val="both"/>
        <w:rPr>
          <w:rFonts w:ascii="Calibri" w:hAnsi="Calibri"/>
          <w:b w:val="0"/>
          <w:color w:val="auto"/>
        </w:rPr>
      </w:pPr>
      <w:r w:rsidRPr="00FE0751">
        <w:rPr>
          <w:rFonts w:ascii="Calibri" w:hAnsi="Calibri"/>
          <w:b w:val="0"/>
          <w:color w:val="auto"/>
        </w:rPr>
        <w:t>wprowadzanie do obrotu wytworzonych egzemplarzy Produktu, ich użyczanie, najem, dzierżawa, jak również każde inne udostępnianie osobom trzecim połączone z uzyskiwaniem z tego korzyści w dowolnej formie bez jakichkolwiek ograniczeń podmiotowych, terytorialnych i czasowych;</w:t>
      </w:r>
    </w:p>
    <w:p w14:paraId="0B129C0C" w14:textId="77777777" w:rsidR="00DF0732" w:rsidRPr="00FE0751" w:rsidRDefault="00DF0732" w:rsidP="00DF0732">
      <w:pPr>
        <w:pStyle w:val="Nagwek3"/>
        <w:keepNext w:val="0"/>
        <w:keepLines w:val="0"/>
        <w:numPr>
          <w:ilvl w:val="2"/>
          <w:numId w:val="4"/>
        </w:numPr>
        <w:tabs>
          <w:tab w:val="left" w:pos="851"/>
        </w:tabs>
        <w:suppressAutoHyphens/>
        <w:spacing w:before="0" w:line="240" w:lineRule="auto"/>
        <w:ind w:left="851" w:hanging="284"/>
        <w:jc w:val="both"/>
        <w:rPr>
          <w:rFonts w:ascii="Calibri" w:hAnsi="Calibri"/>
          <w:b w:val="0"/>
          <w:color w:val="auto"/>
        </w:rPr>
      </w:pPr>
      <w:r w:rsidRPr="00FE0751">
        <w:rPr>
          <w:rFonts w:ascii="Calibri" w:hAnsi="Calibri"/>
          <w:b w:val="0"/>
          <w:color w:val="auto"/>
        </w:rPr>
        <w:t>przystosowywanie, zmiana układu oraz dokonywanie jakichkolwiek innych modyfikacji w Produkcie;</w:t>
      </w:r>
    </w:p>
    <w:p w14:paraId="63F9337A" w14:textId="5FC9B401" w:rsidR="00DF0732" w:rsidRDefault="00DF0732" w:rsidP="00DF0732">
      <w:pPr>
        <w:pStyle w:val="Nagwek3"/>
        <w:keepNext w:val="0"/>
        <w:keepLines w:val="0"/>
        <w:numPr>
          <w:ilvl w:val="2"/>
          <w:numId w:val="4"/>
        </w:numPr>
        <w:suppressAutoHyphens/>
        <w:spacing w:before="0" w:line="240" w:lineRule="auto"/>
        <w:ind w:left="851" w:hanging="284"/>
        <w:jc w:val="both"/>
        <w:rPr>
          <w:rFonts w:ascii="Calibri" w:hAnsi="Calibri"/>
          <w:b w:val="0"/>
          <w:color w:val="auto"/>
        </w:rPr>
      </w:pPr>
      <w:r w:rsidRPr="00FE0751">
        <w:rPr>
          <w:rFonts w:ascii="Calibri" w:hAnsi="Calibri"/>
          <w:b w:val="0"/>
          <w:color w:val="auto"/>
        </w:rPr>
        <w:t>wykorzystanie we wszelkich działaniach reklamowych i promocyjnych.</w:t>
      </w:r>
    </w:p>
    <w:p w14:paraId="580B84CC" w14:textId="77777777" w:rsidR="00DD4D8B" w:rsidRPr="00DD4D8B" w:rsidRDefault="00DD4D8B" w:rsidP="00DD4D8B"/>
    <w:p w14:paraId="6A38B538" w14:textId="7BAA16B8" w:rsidR="00DF0732" w:rsidRPr="00DD4D8B" w:rsidRDefault="00DF0732" w:rsidP="00DD4D8B">
      <w:pPr>
        <w:pStyle w:val="Akapitzlist"/>
        <w:numPr>
          <w:ilvl w:val="0"/>
          <w:numId w:val="32"/>
        </w:numPr>
        <w:jc w:val="both"/>
        <w:rPr>
          <w:rFonts w:ascii="Calibri" w:hAnsi="Calibri" w:cs="Calibri"/>
          <w:color w:val="000000"/>
          <w:lang w:eastAsia="pl-PL"/>
        </w:rPr>
      </w:pPr>
      <w:r w:rsidRPr="00DD4D8B">
        <w:rPr>
          <w:rFonts w:ascii="Calibri" w:hAnsi="Calibri" w:cs="Calibri"/>
          <w:color w:val="000000"/>
          <w:lang w:eastAsia="pl-PL"/>
        </w:rPr>
        <w:t xml:space="preserve">Wykonawca wyraża nieodwołalną zgodę – w najszerszym możliwym i dopuszczalnym przez przepisy prawa autorskiego zakresie – na wykonywanie wszelkich opracowań Przedmiotu umowy. Powyższe oznacza w szczególności, iż Wykonawca upoważnia w sposób nieodwołalny Zamawiającego do wykonywania w imieniu swoim (i osób trzecich – twórców, którym mogą przysługiwać osobiste prawa autorskie i prawa zależne od Przedmiotu umowy), praw autorskich osobistych oraz praw zależnych (w tym także w zakresie prawa do nienaruszalności treści i formy Przedmiotu umowy) i zobowiązuje się do niekorzystania ze swoich uprawnień, a także zapewnienia niekorzystania z przysługujących im uprawnień przez osoby trzecie (twórców), którym mogą przysługiwać osobiste prawa autorskie do Przedmiotu umowy. Powyższe zobowiązanie i upoważnienie </w:t>
      </w:r>
      <w:proofErr w:type="gramStart"/>
      <w:r w:rsidRPr="00DD4D8B">
        <w:rPr>
          <w:rFonts w:ascii="Calibri" w:hAnsi="Calibri" w:cs="Calibri"/>
          <w:color w:val="000000"/>
          <w:lang w:eastAsia="pl-PL"/>
        </w:rPr>
        <w:t>dotyczy</w:t>
      </w:r>
      <w:proofErr w:type="gramEnd"/>
      <w:r w:rsidRPr="00DD4D8B">
        <w:rPr>
          <w:rFonts w:ascii="Calibri" w:hAnsi="Calibri" w:cs="Calibri"/>
          <w:color w:val="000000"/>
          <w:lang w:eastAsia="pl-PL"/>
        </w:rPr>
        <w:t xml:space="preserve"> każdego z elementów Przedmiotu umowy, jest bezwarunkowe, nieodwołalne, nieograniczone w czasie i obowiązujące niezależnie od tego czy Umowa została wypowiedziana lub czy którakolwiek ze Stron od niej odstąpiła. Niezależnie od obowiązku naprawienia szkody powstałej na skutek naruszenia powyższych postanowień, w przypadku wystąpienia </w:t>
      </w:r>
      <w:r w:rsidRPr="00DD4D8B">
        <w:rPr>
          <w:rFonts w:ascii="Calibri" w:hAnsi="Calibri" w:cs="Calibri"/>
          <w:color w:val="000000"/>
          <w:lang w:eastAsia="pl-PL"/>
        </w:rPr>
        <w:lastRenderedPageBreak/>
        <w:t xml:space="preserve">jakiegokolwiek podmiotu wobec Zamawiającego z roszczeniami z zakresu praw autorskich dotyczących Przedmiotu umowy, Wykonawca zobowiązuje się te roszczenia zaspokoić. </w:t>
      </w:r>
    </w:p>
    <w:p w14:paraId="1C8D26BF" w14:textId="0BF5B7C1" w:rsidR="00DF0732" w:rsidRPr="00DD4D8B" w:rsidRDefault="00DF0732" w:rsidP="00DD4D8B">
      <w:pPr>
        <w:pStyle w:val="Akapitzlist"/>
        <w:numPr>
          <w:ilvl w:val="0"/>
          <w:numId w:val="32"/>
        </w:numPr>
        <w:jc w:val="both"/>
        <w:rPr>
          <w:rFonts w:ascii="Calibri" w:hAnsi="Calibri" w:cs="Calibri"/>
          <w:color w:val="000000"/>
          <w:lang w:eastAsia="pl-PL"/>
        </w:rPr>
      </w:pPr>
      <w:r w:rsidRPr="00DD4D8B">
        <w:rPr>
          <w:rFonts w:ascii="Calibri" w:hAnsi="Calibri" w:cs="Calibri"/>
          <w:color w:val="000000"/>
          <w:lang w:eastAsia="pl-PL"/>
        </w:rPr>
        <w:t>Na mocy umowy zawartej z wyłonionym Wykonawcą niniejszego zadania Zamawiający nabywa prawo własności dostarczonych mu przez Wykonawcę egzemplarzy Produktu (oryginału, kopii) bez względu na technikę utrwalenia i nośnik, na którym nastąpiło utrwalenie.</w:t>
      </w:r>
    </w:p>
    <w:p w14:paraId="6E143B76" w14:textId="30EF71A8" w:rsidR="00DF0732" w:rsidRPr="00DD4D8B" w:rsidRDefault="00DF0732" w:rsidP="00DD4D8B">
      <w:pPr>
        <w:pStyle w:val="Akapitzlist"/>
        <w:numPr>
          <w:ilvl w:val="0"/>
          <w:numId w:val="32"/>
        </w:numPr>
        <w:jc w:val="both"/>
        <w:rPr>
          <w:rFonts w:ascii="Calibri" w:hAnsi="Calibri" w:cs="Calibri"/>
          <w:color w:val="000000"/>
          <w:lang w:eastAsia="pl-PL"/>
        </w:rPr>
      </w:pPr>
      <w:r w:rsidRPr="00DD4D8B">
        <w:rPr>
          <w:rFonts w:ascii="Calibri" w:hAnsi="Calibri" w:cs="Calibri"/>
          <w:color w:val="000000"/>
          <w:lang w:eastAsia="pl-PL"/>
        </w:rPr>
        <w:t xml:space="preserve">Stosownie do brzmienia powyższych postanowień, Zamawiający w szczególności uprawniony będzie do: </w:t>
      </w:r>
    </w:p>
    <w:p w14:paraId="193A020D" w14:textId="77777777" w:rsidR="00DF0732" w:rsidRPr="00FE0751" w:rsidRDefault="00DF0732" w:rsidP="00DF0732">
      <w:pPr>
        <w:numPr>
          <w:ilvl w:val="0"/>
          <w:numId w:val="33"/>
        </w:numPr>
        <w:ind w:left="851"/>
        <w:jc w:val="both"/>
        <w:rPr>
          <w:sz w:val="22"/>
          <w:szCs w:val="22"/>
          <w:lang w:eastAsia="zh-CN"/>
        </w:rPr>
      </w:pPr>
      <w:r w:rsidRPr="00FE0751">
        <w:rPr>
          <w:sz w:val="22"/>
          <w:szCs w:val="22"/>
        </w:rPr>
        <w:t>modyfikacji, poprawek, ulepszeń lub innych zmian wedle własnego uznania</w:t>
      </w:r>
      <w:r w:rsidRPr="00FE0751">
        <w:rPr>
          <w:sz w:val="22"/>
          <w:szCs w:val="22"/>
          <w:lang w:eastAsia="zh-CN"/>
        </w:rPr>
        <w:t xml:space="preserve"> oraz zlecenia wykonania zmian systemu informatycznego innemu podmiotowi;</w:t>
      </w:r>
    </w:p>
    <w:p w14:paraId="616D5AA7" w14:textId="7369D300" w:rsidR="00DF0732" w:rsidRDefault="00DF0732" w:rsidP="00DF0732">
      <w:pPr>
        <w:numPr>
          <w:ilvl w:val="0"/>
          <w:numId w:val="33"/>
        </w:numPr>
        <w:ind w:left="851"/>
        <w:jc w:val="both"/>
        <w:rPr>
          <w:sz w:val="22"/>
          <w:szCs w:val="22"/>
          <w:lang w:eastAsia="zh-CN"/>
        </w:rPr>
      </w:pPr>
      <w:r w:rsidRPr="00FE0751">
        <w:rPr>
          <w:sz w:val="22"/>
          <w:szCs w:val="22"/>
          <w:lang w:eastAsia="zh-CN"/>
        </w:rPr>
        <w:t xml:space="preserve">udostępnienia temu podmiotowi systemu informatycznego. </w:t>
      </w:r>
    </w:p>
    <w:p w14:paraId="3DD09E36" w14:textId="77777777" w:rsidR="00DD4D8B" w:rsidRPr="00FE0751" w:rsidRDefault="00DD4D8B" w:rsidP="00DD4D8B">
      <w:pPr>
        <w:ind w:left="851"/>
        <w:jc w:val="both"/>
        <w:rPr>
          <w:sz w:val="22"/>
          <w:szCs w:val="22"/>
          <w:lang w:eastAsia="zh-CN"/>
        </w:rPr>
      </w:pPr>
    </w:p>
    <w:p w14:paraId="74690A80" w14:textId="77777777" w:rsidR="00DD4D8B" w:rsidRDefault="00DF0732" w:rsidP="00DD4D8B">
      <w:pPr>
        <w:pStyle w:val="Akapitzlist"/>
        <w:numPr>
          <w:ilvl w:val="0"/>
          <w:numId w:val="32"/>
        </w:numPr>
        <w:jc w:val="both"/>
        <w:rPr>
          <w:rFonts w:ascii="Calibri" w:hAnsi="Calibri" w:cs="Calibri"/>
          <w:color w:val="000000"/>
          <w:lang w:eastAsia="pl-PL"/>
        </w:rPr>
      </w:pPr>
      <w:r w:rsidRPr="00DD4D8B">
        <w:rPr>
          <w:rFonts w:ascii="Calibri" w:hAnsi="Calibri" w:cs="Calibri"/>
          <w:color w:val="000000"/>
          <w:lang w:eastAsia="pl-PL"/>
        </w:rPr>
        <w:t>Strony ustalają, iż Wykonawca nie nabywa jakichkolwiek uprawnień do Dokumentacji po naniesieniu do niej modyfikacji przez Zamawiającego lub osoby trzecie działające na jego zlecenie, jak również do Produktu po wprowadzeniu modyfikacji Produktu przez Zamawiającego lub osoby trzecie działające na jego zlecenie.</w:t>
      </w:r>
    </w:p>
    <w:p w14:paraId="56A66DD9" w14:textId="77777777" w:rsidR="00DD4D8B" w:rsidRDefault="00DF0732" w:rsidP="00DD4D8B">
      <w:pPr>
        <w:pStyle w:val="Akapitzlist"/>
        <w:numPr>
          <w:ilvl w:val="0"/>
          <w:numId w:val="32"/>
        </w:numPr>
        <w:jc w:val="both"/>
        <w:rPr>
          <w:rFonts w:ascii="Calibri" w:hAnsi="Calibri" w:cs="Calibri"/>
          <w:color w:val="000000"/>
          <w:lang w:eastAsia="pl-PL"/>
        </w:rPr>
      </w:pPr>
      <w:r w:rsidRPr="00DD4D8B">
        <w:rPr>
          <w:rFonts w:ascii="Calibri" w:hAnsi="Calibri" w:cs="Calibri"/>
          <w:color w:val="000000"/>
          <w:lang w:eastAsia="pl-PL"/>
        </w:rPr>
        <w:t xml:space="preserve">Wykonawca oświadcza, że system informatyczny, który dostarczy w ramach niniejszej umowy będzie oryginalny i nie zawierający żadnych zapożyczeń z innego dzieła, (które mogłoby spowodować odpowiedzialność Zamawiającego), nie naruszający żadnych praw osób trzecich i że jego prawa autorskie do systemu informatycznego nie będą ograniczone.  </w:t>
      </w:r>
    </w:p>
    <w:p w14:paraId="6A71C597" w14:textId="7EC13F4D" w:rsidR="00DF0732" w:rsidRPr="00DD4D8B" w:rsidRDefault="00DF0732" w:rsidP="00DD4D8B">
      <w:pPr>
        <w:pStyle w:val="Akapitzlist"/>
        <w:numPr>
          <w:ilvl w:val="0"/>
          <w:numId w:val="32"/>
        </w:numPr>
        <w:jc w:val="both"/>
        <w:rPr>
          <w:rFonts w:ascii="Calibri" w:hAnsi="Calibri" w:cs="Calibri"/>
          <w:color w:val="000000"/>
          <w:lang w:eastAsia="pl-PL"/>
        </w:rPr>
      </w:pPr>
      <w:r w:rsidRPr="00DD4D8B">
        <w:rPr>
          <w:rFonts w:ascii="Calibri" w:hAnsi="Calibri" w:cs="Calibri"/>
          <w:color w:val="000000"/>
          <w:lang w:eastAsia="pl-PL"/>
        </w:rPr>
        <w:t>W przypadku wystąpienia przez jakąkolwiek osobę trzecią w stosunku do Zamawiającego, zgłaszającą roszczenia z tytułu naruszenia praw autorskich, zarówno osobistych jak i majątkowych, jeżeli naruszenie nastąpiło w związku z nienależytym wykonaniem niniejszej umowy przez Wykonawcę, zobowiązuje się on przyjąć na siebie pełną odpowiedzialność za powstanie oraz wszelkie skutki powyższych zdarzeń i ponieść wszelkie koszty związane z ewentualnymi pokryciem roszczeń majątkowych i niemajątkowych związanych z naruszeniem autorskich praw majątkowych lub osobistych osób zgłaszających roszczenia.</w:t>
      </w:r>
    </w:p>
    <w:p w14:paraId="46E675B2" w14:textId="64B4F494" w:rsidR="00506E61" w:rsidRPr="00FE0751" w:rsidRDefault="00506E61" w:rsidP="00DF0732">
      <w:pPr>
        <w:pStyle w:val="Akapitzlist"/>
        <w:spacing w:after="0" w:line="240" w:lineRule="auto"/>
        <w:ind w:left="0"/>
        <w:jc w:val="both"/>
        <w:rPr>
          <w:rFonts w:ascii="Calibri" w:eastAsia="Calibri" w:hAnsi="Calibri" w:cs="Calibri"/>
          <w:i/>
          <w:lang w:eastAsia="pl-PL"/>
        </w:rPr>
      </w:pPr>
    </w:p>
    <w:sectPr w:rsidR="00506E61" w:rsidRPr="00FE0751" w:rsidSect="00AB2CC8">
      <w:headerReference w:type="default" r:id="rId8"/>
      <w:footerReference w:type="default" r:id="rId9"/>
      <w:pgSz w:w="11900" w:h="16840"/>
      <w:pgMar w:top="822" w:right="843" w:bottom="709"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AFBCF" w14:textId="77777777" w:rsidR="008228A8" w:rsidRDefault="008228A8" w:rsidP="001A2987">
      <w:r>
        <w:separator/>
      </w:r>
    </w:p>
  </w:endnote>
  <w:endnote w:type="continuationSeparator" w:id="0">
    <w:p w14:paraId="09641EC6" w14:textId="77777777" w:rsidR="008228A8" w:rsidRDefault="008228A8" w:rsidP="001A2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harter BT Pro">
    <w:altName w:val="Times New Roman"/>
    <w:panose1 w:val="02040503050506020203"/>
    <w:charset w:val="EE"/>
    <w:family w:val="roman"/>
    <w:notTrueType/>
    <w:pitch w:val="variable"/>
    <w:sig w:usb0="00000001" w:usb1="00000000" w:usb2="00000000" w:usb3="00000000" w:csb0="00000003" w:csb1="00000000"/>
  </w:font>
  <w:font w:name="Segoe UI">
    <w:altName w:val="Calibri"/>
    <w:panose1 w:val="020B0604020202020204"/>
    <w:charset w:val="EE"/>
    <w:family w:val="swiss"/>
    <w:pitch w:val="variable"/>
    <w:sig w:usb0="E4002EFF" w:usb1="C000E47F" w:usb2="00000009" w:usb3="00000000" w:csb0="000001FF" w:csb1="00000000"/>
  </w:font>
  <w:font w:name="0œõ_ò">
    <w:altName w:val="Calibri"/>
    <w:panose1 w:val="020B0604020202020204"/>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5329924"/>
      <w:docPartObj>
        <w:docPartGallery w:val="Page Numbers (Bottom of Page)"/>
        <w:docPartUnique/>
      </w:docPartObj>
    </w:sdtPr>
    <w:sdtEndPr/>
    <w:sdtContent>
      <w:p w14:paraId="3C8AC97D" w14:textId="5C4AF254" w:rsidR="00FE0751" w:rsidRDefault="00FE0751">
        <w:pPr>
          <w:pStyle w:val="Stopka"/>
          <w:jc w:val="right"/>
        </w:pPr>
        <w:r>
          <w:fldChar w:fldCharType="begin"/>
        </w:r>
        <w:r>
          <w:instrText>PAGE   \* MERGEFORMAT</w:instrText>
        </w:r>
        <w:r>
          <w:fldChar w:fldCharType="separate"/>
        </w:r>
        <w:r w:rsidR="009B3109">
          <w:rPr>
            <w:noProof/>
          </w:rPr>
          <w:t>2</w:t>
        </w:r>
        <w:r>
          <w:fldChar w:fldCharType="end"/>
        </w:r>
      </w:p>
    </w:sdtContent>
  </w:sdt>
  <w:p w14:paraId="1102AE23" w14:textId="77777777" w:rsidR="00FE0751" w:rsidRDefault="00FE075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BBB22" w14:textId="77777777" w:rsidR="008228A8" w:rsidRDefault="008228A8" w:rsidP="001A2987">
      <w:r>
        <w:separator/>
      </w:r>
    </w:p>
  </w:footnote>
  <w:footnote w:type="continuationSeparator" w:id="0">
    <w:p w14:paraId="65725492" w14:textId="77777777" w:rsidR="008228A8" w:rsidRDefault="008228A8" w:rsidP="001A2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2B37B" w14:textId="77777777" w:rsidR="001A2987" w:rsidRDefault="001A2987" w:rsidP="0017077D">
    <w:pPr>
      <w:pStyle w:val="Nagwek"/>
      <w:jc w:val="center"/>
    </w:pPr>
    <w:r>
      <w:rPr>
        <w:noProof/>
        <w:lang w:eastAsia="pl-PL"/>
      </w:rPr>
      <w:drawing>
        <wp:inline distT="0" distB="0" distL="0" distR="0" wp14:anchorId="1B02D499" wp14:editId="56A2B77D">
          <wp:extent cx="5756910" cy="569853"/>
          <wp:effectExtent l="0" t="0" r="0" b="190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FRR.jpg"/>
                  <pic:cNvPicPr/>
                </pic:nvPicPr>
                <pic:blipFill>
                  <a:blip r:embed="rId1">
                    <a:extLst>
                      <a:ext uri="{28A0092B-C50C-407E-A947-70E740481C1C}">
                        <a14:useLocalDpi xmlns:a14="http://schemas.microsoft.com/office/drawing/2010/main" val="0"/>
                      </a:ext>
                    </a:extLst>
                  </a:blip>
                  <a:stretch>
                    <a:fillRect/>
                  </a:stretch>
                </pic:blipFill>
                <pic:spPr>
                  <a:xfrm>
                    <a:off x="0" y="0"/>
                    <a:ext cx="5756910" cy="5698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2610"/>
    <w:multiLevelType w:val="hybridMultilevel"/>
    <w:tmpl w:val="A3A2272A"/>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6830D50"/>
    <w:multiLevelType w:val="hybridMultilevel"/>
    <w:tmpl w:val="8DA0D602"/>
    <w:lvl w:ilvl="0" w:tplc="DCF8A2CA">
      <w:start w:val="1"/>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C41EA7"/>
    <w:multiLevelType w:val="hybridMultilevel"/>
    <w:tmpl w:val="480ED7B4"/>
    <w:lvl w:ilvl="0" w:tplc="649418C4">
      <w:start w:val="1"/>
      <w:numFmt w:val="decimal"/>
      <w:lvlText w:val="%1)"/>
      <w:lvlJc w:val="right"/>
      <w:pPr>
        <w:ind w:left="5322" w:hanging="360"/>
      </w:pPr>
      <w:rPr>
        <w:rFonts w:ascii="Calibri" w:eastAsia="Times New Roman" w:hAnsi="Calibri" w:cs="Times New Roman" w:hint="default"/>
      </w:rPr>
    </w:lvl>
    <w:lvl w:ilvl="1" w:tplc="04150019" w:tentative="1">
      <w:start w:val="1"/>
      <w:numFmt w:val="lowerLetter"/>
      <w:lvlText w:val="%2."/>
      <w:lvlJc w:val="left"/>
      <w:pPr>
        <w:ind w:left="6042" w:hanging="360"/>
      </w:pPr>
    </w:lvl>
    <w:lvl w:ilvl="2" w:tplc="0415001B" w:tentative="1">
      <w:start w:val="1"/>
      <w:numFmt w:val="lowerRoman"/>
      <w:lvlText w:val="%3."/>
      <w:lvlJc w:val="right"/>
      <w:pPr>
        <w:ind w:left="6762" w:hanging="180"/>
      </w:pPr>
    </w:lvl>
    <w:lvl w:ilvl="3" w:tplc="0415000F" w:tentative="1">
      <w:start w:val="1"/>
      <w:numFmt w:val="decimal"/>
      <w:lvlText w:val="%4."/>
      <w:lvlJc w:val="left"/>
      <w:pPr>
        <w:ind w:left="7482" w:hanging="360"/>
      </w:pPr>
    </w:lvl>
    <w:lvl w:ilvl="4" w:tplc="04150019" w:tentative="1">
      <w:start w:val="1"/>
      <w:numFmt w:val="lowerLetter"/>
      <w:lvlText w:val="%5."/>
      <w:lvlJc w:val="left"/>
      <w:pPr>
        <w:ind w:left="8202" w:hanging="360"/>
      </w:pPr>
    </w:lvl>
    <w:lvl w:ilvl="5" w:tplc="0415001B" w:tentative="1">
      <w:start w:val="1"/>
      <w:numFmt w:val="lowerRoman"/>
      <w:lvlText w:val="%6."/>
      <w:lvlJc w:val="right"/>
      <w:pPr>
        <w:ind w:left="8922" w:hanging="180"/>
      </w:pPr>
    </w:lvl>
    <w:lvl w:ilvl="6" w:tplc="0415000F" w:tentative="1">
      <w:start w:val="1"/>
      <w:numFmt w:val="decimal"/>
      <w:lvlText w:val="%7."/>
      <w:lvlJc w:val="left"/>
      <w:pPr>
        <w:ind w:left="9642" w:hanging="360"/>
      </w:pPr>
    </w:lvl>
    <w:lvl w:ilvl="7" w:tplc="04150019" w:tentative="1">
      <w:start w:val="1"/>
      <w:numFmt w:val="lowerLetter"/>
      <w:lvlText w:val="%8."/>
      <w:lvlJc w:val="left"/>
      <w:pPr>
        <w:ind w:left="10362" w:hanging="360"/>
      </w:pPr>
    </w:lvl>
    <w:lvl w:ilvl="8" w:tplc="0415001B" w:tentative="1">
      <w:start w:val="1"/>
      <w:numFmt w:val="lowerRoman"/>
      <w:lvlText w:val="%9."/>
      <w:lvlJc w:val="right"/>
      <w:pPr>
        <w:ind w:left="11082" w:hanging="180"/>
      </w:pPr>
    </w:lvl>
  </w:abstractNum>
  <w:abstractNum w:abstractNumId="3" w15:restartNumberingAfterBreak="0">
    <w:nsid w:val="0F556188"/>
    <w:multiLevelType w:val="hybridMultilevel"/>
    <w:tmpl w:val="470AE0A8"/>
    <w:lvl w:ilvl="0" w:tplc="67721C80">
      <w:start w:val="1"/>
      <w:numFmt w:val="decimal"/>
      <w:lvlText w:val="%1)"/>
      <w:lvlJc w:val="left"/>
      <w:pPr>
        <w:ind w:left="786" w:hanging="360"/>
      </w:pPr>
      <w:rPr>
        <w:rFonts w:ascii="Calibri" w:eastAsiaTheme="minorHAnsi" w:hAnsi="Calibri" w:cs="Calibri"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FE21332"/>
    <w:multiLevelType w:val="hybridMultilevel"/>
    <w:tmpl w:val="60286A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A637F9"/>
    <w:multiLevelType w:val="hybridMultilevel"/>
    <w:tmpl w:val="098C7D6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1BA46A9"/>
    <w:multiLevelType w:val="hybridMultilevel"/>
    <w:tmpl w:val="3EE2BB94"/>
    <w:lvl w:ilvl="0" w:tplc="C79C4DEA">
      <w:start w:val="1"/>
      <w:numFmt w:val="decimal"/>
      <w:lvlText w:val="%1)"/>
      <w:lvlJc w:val="left"/>
      <w:pPr>
        <w:ind w:left="1040" w:hanging="360"/>
      </w:pPr>
      <w:rPr>
        <w:rFonts w:ascii="Calibri" w:eastAsia="Times New Roman" w:hAnsi="Calibri" w:cs="Times New Roman" w:hint="default"/>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7" w15:restartNumberingAfterBreak="0">
    <w:nsid w:val="13C63F68"/>
    <w:multiLevelType w:val="hybridMultilevel"/>
    <w:tmpl w:val="A97C72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023C86"/>
    <w:multiLevelType w:val="hybridMultilevel"/>
    <w:tmpl w:val="3DB470B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BAB22D1"/>
    <w:multiLevelType w:val="hybridMultilevel"/>
    <w:tmpl w:val="B8CAD768"/>
    <w:lvl w:ilvl="0" w:tplc="31086BBC">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649418C4">
      <w:start w:val="1"/>
      <w:numFmt w:val="decimal"/>
      <w:lvlText w:val="%3)"/>
      <w:lvlJc w:val="right"/>
      <w:pPr>
        <w:ind w:left="2160" w:hanging="180"/>
      </w:pPr>
      <w:rPr>
        <w:rFonts w:ascii="Calibri" w:eastAsia="Times New Roman" w:hAnsi="Calibri" w:cs="Times New Roman"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26106E"/>
    <w:multiLevelType w:val="hybridMultilevel"/>
    <w:tmpl w:val="7EA2795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846FAD"/>
    <w:multiLevelType w:val="hybridMultilevel"/>
    <w:tmpl w:val="342AA2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4A60DF"/>
    <w:multiLevelType w:val="hybridMultilevel"/>
    <w:tmpl w:val="46D26AC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B83CEB"/>
    <w:multiLevelType w:val="multilevel"/>
    <w:tmpl w:val="A278554A"/>
    <w:lvl w:ilvl="0">
      <w:start w:val="1"/>
      <w:numFmt w:val="decimal"/>
      <w:lvlText w:val="%1)"/>
      <w:lvlJc w:val="left"/>
      <w:pPr>
        <w:ind w:left="1111" w:hanging="360"/>
      </w:pPr>
    </w:lvl>
    <w:lvl w:ilvl="1">
      <w:start w:val="1"/>
      <w:numFmt w:val="lowerLetter"/>
      <w:lvlText w:val="%2."/>
      <w:lvlJc w:val="left"/>
      <w:pPr>
        <w:ind w:left="1831" w:hanging="360"/>
      </w:pPr>
    </w:lvl>
    <w:lvl w:ilvl="2">
      <w:start w:val="1"/>
      <w:numFmt w:val="lowerRoman"/>
      <w:lvlText w:val="%3."/>
      <w:lvlJc w:val="right"/>
      <w:pPr>
        <w:ind w:left="2551" w:hanging="180"/>
      </w:pPr>
    </w:lvl>
    <w:lvl w:ilvl="3">
      <w:start w:val="1"/>
      <w:numFmt w:val="decimal"/>
      <w:lvlText w:val="%4."/>
      <w:lvlJc w:val="left"/>
      <w:pPr>
        <w:ind w:left="3271" w:hanging="360"/>
      </w:pPr>
    </w:lvl>
    <w:lvl w:ilvl="4">
      <w:start w:val="1"/>
      <w:numFmt w:val="lowerLetter"/>
      <w:lvlText w:val="%5."/>
      <w:lvlJc w:val="left"/>
      <w:pPr>
        <w:ind w:left="3991" w:hanging="360"/>
      </w:pPr>
    </w:lvl>
    <w:lvl w:ilvl="5">
      <w:start w:val="1"/>
      <w:numFmt w:val="lowerRoman"/>
      <w:lvlText w:val="%6."/>
      <w:lvlJc w:val="right"/>
      <w:pPr>
        <w:ind w:left="4711" w:hanging="180"/>
      </w:pPr>
    </w:lvl>
    <w:lvl w:ilvl="6">
      <w:start w:val="1"/>
      <w:numFmt w:val="decimal"/>
      <w:lvlText w:val="%7."/>
      <w:lvlJc w:val="left"/>
      <w:pPr>
        <w:ind w:left="5431" w:hanging="360"/>
      </w:pPr>
    </w:lvl>
    <w:lvl w:ilvl="7">
      <w:start w:val="1"/>
      <w:numFmt w:val="lowerLetter"/>
      <w:lvlText w:val="%8."/>
      <w:lvlJc w:val="left"/>
      <w:pPr>
        <w:ind w:left="6151" w:hanging="360"/>
      </w:pPr>
    </w:lvl>
    <w:lvl w:ilvl="8">
      <w:start w:val="1"/>
      <w:numFmt w:val="lowerRoman"/>
      <w:lvlText w:val="%9."/>
      <w:lvlJc w:val="right"/>
      <w:pPr>
        <w:ind w:left="6871" w:hanging="180"/>
      </w:pPr>
    </w:lvl>
  </w:abstractNum>
  <w:abstractNum w:abstractNumId="14" w15:restartNumberingAfterBreak="0">
    <w:nsid w:val="22EF5CCF"/>
    <w:multiLevelType w:val="hybridMultilevel"/>
    <w:tmpl w:val="0750C792"/>
    <w:lvl w:ilvl="0" w:tplc="7788FD9C">
      <w:start w:val="1"/>
      <w:numFmt w:val="lowerLetter"/>
      <w:lvlText w:val="%1)"/>
      <w:lvlJc w:val="left"/>
      <w:pPr>
        <w:ind w:left="720" w:hanging="360"/>
      </w:pPr>
      <w:rPr>
        <w:rFonts w:ascii="Calibri" w:eastAsiaTheme="minorHAns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184538"/>
    <w:multiLevelType w:val="multilevel"/>
    <w:tmpl w:val="0750EA64"/>
    <w:lvl w:ilvl="0">
      <w:start w:val="1"/>
      <w:numFmt w:val="decimal"/>
      <w:lvlText w:val="%1."/>
      <w:lvlJc w:val="left"/>
      <w:pPr>
        <w:ind w:left="720" w:hanging="360"/>
      </w:pPr>
      <w:rPr>
        <w:rFonts w:ascii="Calibri" w:eastAsia="Calibri" w:hAnsi="Calibri" w:cs="Calibri" w:hint="default"/>
        <w:b w:val="0"/>
      </w:rPr>
    </w:lvl>
    <w:lvl w:ilvl="1">
      <w:start w:val="1"/>
      <w:numFmt w:val="decimal"/>
      <w:isLgl/>
      <w:lvlText w:val="%1.%2"/>
      <w:lvlJc w:val="left"/>
      <w:pPr>
        <w:ind w:left="720" w:hanging="360"/>
      </w:pPr>
      <w:rPr>
        <w:rFonts w:cs="Calibri" w:hint="default"/>
        <w:color w:val="000000"/>
        <w:sz w:val="22"/>
      </w:rPr>
    </w:lvl>
    <w:lvl w:ilvl="2">
      <w:start w:val="1"/>
      <w:numFmt w:val="decimal"/>
      <w:isLgl/>
      <w:lvlText w:val="%1.%2.%3"/>
      <w:lvlJc w:val="left"/>
      <w:pPr>
        <w:ind w:left="1080" w:hanging="720"/>
      </w:pPr>
      <w:rPr>
        <w:rFonts w:cs="Calibri" w:hint="default"/>
        <w:color w:val="000000"/>
        <w:sz w:val="22"/>
      </w:rPr>
    </w:lvl>
    <w:lvl w:ilvl="3">
      <w:start w:val="1"/>
      <w:numFmt w:val="decimal"/>
      <w:isLgl/>
      <w:lvlText w:val="%1.%2.%3.%4"/>
      <w:lvlJc w:val="left"/>
      <w:pPr>
        <w:ind w:left="1080" w:hanging="720"/>
      </w:pPr>
      <w:rPr>
        <w:rFonts w:cs="Calibri" w:hint="default"/>
        <w:color w:val="000000"/>
        <w:sz w:val="22"/>
      </w:rPr>
    </w:lvl>
    <w:lvl w:ilvl="4">
      <w:start w:val="1"/>
      <w:numFmt w:val="decimal"/>
      <w:isLgl/>
      <w:lvlText w:val="%1.%2.%3.%4.%5"/>
      <w:lvlJc w:val="left"/>
      <w:pPr>
        <w:ind w:left="1440" w:hanging="1080"/>
      </w:pPr>
      <w:rPr>
        <w:rFonts w:cs="Calibri" w:hint="default"/>
        <w:color w:val="000000"/>
        <w:sz w:val="22"/>
      </w:rPr>
    </w:lvl>
    <w:lvl w:ilvl="5">
      <w:start w:val="1"/>
      <w:numFmt w:val="decimal"/>
      <w:isLgl/>
      <w:lvlText w:val="%1.%2.%3.%4.%5.%6"/>
      <w:lvlJc w:val="left"/>
      <w:pPr>
        <w:ind w:left="1440" w:hanging="1080"/>
      </w:pPr>
      <w:rPr>
        <w:rFonts w:cs="Calibri" w:hint="default"/>
        <w:color w:val="000000"/>
        <w:sz w:val="22"/>
      </w:rPr>
    </w:lvl>
    <w:lvl w:ilvl="6">
      <w:start w:val="1"/>
      <w:numFmt w:val="decimal"/>
      <w:isLgl/>
      <w:lvlText w:val="%1.%2.%3.%4.%5.%6.%7"/>
      <w:lvlJc w:val="left"/>
      <w:pPr>
        <w:ind w:left="1800" w:hanging="1440"/>
      </w:pPr>
      <w:rPr>
        <w:rFonts w:cs="Calibri" w:hint="default"/>
        <w:color w:val="000000"/>
        <w:sz w:val="22"/>
      </w:rPr>
    </w:lvl>
    <w:lvl w:ilvl="7">
      <w:start w:val="1"/>
      <w:numFmt w:val="decimal"/>
      <w:isLgl/>
      <w:lvlText w:val="%1.%2.%3.%4.%5.%6.%7.%8"/>
      <w:lvlJc w:val="left"/>
      <w:pPr>
        <w:ind w:left="1800" w:hanging="1440"/>
      </w:pPr>
      <w:rPr>
        <w:rFonts w:cs="Calibri" w:hint="default"/>
        <w:color w:val="000000"/>
        <w:sz w:val="22"/>
      </w:rPr>
    </w:lvl>
    <w:lvl w:ilvl="8">
      <w:start w:val="1"/>
      <w:numFmt w:val="decimal"/>
      <w:isLgl/>
      <w:lvlText w:val="%1.%2.%3.%4.%5.%6.%7.%8.%9"/>
      <w:lvlJc w:val="left"/>
      <w:pPr>
        <w:ind w:left="2160" w:hanging="1800"/>
      </w:pPr>
      <w:rPr>
        <w:rFonts w:cs="Calibri" w:hint="default"/>
        <w:color w:val="000000"/>
        <w:sz w:val="22"/>
      </w:rPr>
    </w:lvl>
  </w:abstractNum>
  <w:abstractNum w:abstractNumId="16" w15:restartNumberingAfterBreak="0">
    <w:nsid w:val="28674137"/>
    <w:multiLevelType w:val="hybridMultilevel"/>
    <w:tmpl w:val="15E2C37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515B26"/>
    <w:multiLevelType w:val="multilevel"/>
    <w:tmpl w:val="A278554A"/>
    <w:lvl w:ilvl="0">
      <w:start w:val="1"/>
      <w:numFmt w:val="decimal"/>
      <w:lvlText w:val="%1)"/>
      <w:lvlJc w:val="left"/>
      <w:pPr>
        <w:ind w:left="1111" w:hanging="360"/>
      </w:pPr>
    </w:lvl>
    <w:lvl w:ilvl="1">
      <w:start w:val="1"/>
      <w:numFmt w:val="lowerLetter"/>
      <w:lvlText w:val="%2."/>
      <w:lvlJc w:val="left"/>
      <w:pPr>
        <w:ind w:left="1831" w:hanging="360"/>
      </w:pPr>
    </w:lvl>
    <w:lvl w:ilvl="2">
      <w:start w:val="1"/>
      <w:numFmt w:val="lowerRoman"/>
      <w:lvlText w:val="%3."/>
      <w:lvlJc w:val="right"/>
      <w:pPr>
        <w:ind w:left="2551" w:hanging="180"/>
      </w:pPr>
    </w:lvl>
    <w:lvl w:ilvl="3">
      <w:start w:val="1"/>
      <w:numFmt w:val="decimal"/>
      <w:lvlText w:val="%4."/>
      <w:lvlJc w:val="left"/>
      <w:pPr>
        <w:ind w:left="3271" w:hanging="360"/>
      </w:pPr>
    </w:lvl>
    <w:lvl w:ilvl="4">
      <w:start w:val="1"/>
      <w:numFmt w:val="lowerLetter"/>
      <w:lvlText w:val="%5."/>
      <w:lvlJc w:val="left"/>
      <w:pPr>
        <w:ind w:left="3991" w:hanging="360"/>
      </w:pPr>
    </w:lvl>
    <w:lvl w:ilvl="5">
      <w:start w:val="1"/>
      <w:numFmt w:val="lowerRoman"/>
      <w:lvlText w:val="%6."/>
      <w:lvlJc w:val="right"/>
      <w:pPr>
        <w:ind w:left="4711" w:hanging="180"/>
      </w:pPr>
    </w:lvl>
    <w:lvl w:ilvl="6">
      <w:start w:val="1"/>
      <w:numFmt w:val="decimal"/>
      <w:lvlText w:val="%7."/>
      <w:lvlJc w:val="left"/>
      <w:pPr>
        <w:ind w:left="5431" w:hanging="360"/>
      </w:pPr>
    </w:lvl>
    <w:lvl w:ilvl="7">
      <w:start w:val="1"/>
      <w:numFmt w:val="lowerLetter"/>
      <w:lvlText w:val="%8."/>
      <w:lvlJc w:val="left"/>
      <w:pPr>
        <w:ind w:left="6151" w:hanging="360"/>
      </w:pPr>
    </w:lvl>
    <w:lvl w:ilvl="8">
      <w:start w:val="1"/>
      <w:numFmt w:val="lowerRoman"/>
      <w:lvlText w:val="%9."/>
      <w:lvlJc w:val="right"/>
      <w:pPr>
        <w:ind w:left="6871" w:hanging="180"/>
      </w:pPr>
    </w:lvl>
  </w:abstractNum>
  <w:abstractNum w:abstractNumId="18" w15:restartNumberingAfterBreak="0">
    <w:nsid w:val="32257E7B"/>
    <w:multiLevelType w:val="hybridMultilevel"/>
    <w:tmpl w:val="10D2BB62"/>
    <w:lvl w:ilvl="0" w:tplc="649418C4">
      <w:start w:val="1"/>
      <w:numFmt w:val="decimal"/>
      <w:lvlText w:val="%1)"/>
      <w:lvlJc w:val="right"/>
      <w:pPr>
        <w:ind w:left="2160" w:hanging="180"/>
      </w:pPr>
      <w:rPr>
        <w:rFonts w:ascii="Calibri" w:eastAsia="Times New Roman" w:hAnsi="Calibr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23C5B40"/>
    <w:multiLevelType w:val="multilevel"/>
    <w:tmpl w:val="02FE17EA"/>
    <w:lvl w:ilvl="0">
      <w:start w:val="1"/>
      <w:numFmt w:val="lowerLetter"/>
      <w:lvlText w:val="%1)"/>
      <w:lvlJc w:val="left"/>
      <w:pPr>
        <w:ind w:left="426"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34F13CA0"/>
    <w:multiLevelType w:val="hybridMultilevel"/>
    <w:tmpl w:val="FD2E603E"/>
    <w:lvl w:ilvl="0" w:tplc="31086BBC">
      <w:start w:val="1"/>
      <w:numFmt w:val="decimal"/>
      <w:lvlText w:val="%1."/>
      <w:lvlJc w:val="left"/>
      <w:pPr>
        <w:ind w:left="720" w:hanging="360"/>
      </w:pPr>
      <w:rPr>
        <w:rFonts w:hint="default"/>
        <w:b w:val="0"/>
      </w:rPr>
    </w:lvl>
    <w:lvl w:ilvl="1" w:tplc="04150017">
      <w:start w:val="1"/>
      <w:numFmt w:val="lowerLetter"/>
      <w:lvlText w:val="%2)"/>
      <w:lvlJc w:val="left"/>
      <w:pPr>
        <w:ind w:left="1440" w:hanging="360"/>
      </w:pPr>
    </w:lvl>
    <w:lvl w:ilvl="2" w:tplc="649418C4">
      <w:start w:val="1"/>
      <w:numFmt w:val="decimal"/>
      <w:lvlText w:val="%3)"/>
      <w:lvlJc w:val="right"/>
      <w:pPr>
        <w:ind w:left="2160" w:hanging="180"/>
      </w:pPr>
      <w:rPr>
        <w:rFonts w:ascii="Calibri" w:eastAsia="Times New Roman" w:hAnsi="Calibri" w:cs="Times New Roman"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B15F27"/>
    <w:multiLevelType w:val="hybridMultilevel"/>
    <w:tmpl w:val="A6B620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1D6B52"/>
    <w:multiLevelType w:val="hybridMultilevel"/>
    <w:tmpl w:val="F2A4248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3C7F2084"/>
    <w:multiLevelType w:val="hybridMultilevel"/>
    <w:tmpl w:val="480ED7B4"/>
    <w:lvl w:ilvl="0" w:tplc="649418C4">
      <w:start w:val="1"/>
      <w:numFmt w:val="decimal"/>
      <w:lvlText w:val="%1)"/>
      <w:lvlJc w:val="right"/>
      <w:pPr>
        <w:ind w:left="5322" w:hanging="360"/>
      </w:pPr>
      <w:rPr>
        <w:rFonts w:ascii="Calibri" w:eastAsia="Times New Roman" w:hAnsi="Calibri" w:cs="Times New Roman" w:hint="default"/>
      </w:rPr>
    </w:lvl>
    <w:lvl w:ilvl="1" w:tplc="04150019" w:tentative="1">
      <w:start w:val="1"/>
      <w:numFmt w:val="lowerLetter"/>
      <w:lvlText w:val="%2."/>
      <w:lvlJc w:val="left"/>
      <w:pPr>
        <w:ind w:left="6042" w:hanging="360"/>
      </w:pPr>
    </w:lvl>
    <w:lvl w:ilvl="2" w:tplc="0415001B" w:tentative="1">
      <w:start w:val="1"/>
      <w:numFmt w:val="lowerRoman"/>
      <w:lvlText w:val="%3."/>
      <w:lvlJc w:val="right"/>
      <w:pPr>
        <w:ind w:left="6762" w:hanging="180"/>
      </w:pPr>
    </w:lvl>
    <w:lvl w:ilvl="3" w:tplc="0415000F" w:tentative="1">
      <w:start w:val="1"/>
      <w:numFmt w:val="decimal"/>
      <w:lvlText w:val="%4."/>
      <w:lvlJc w:val="left"/>
      <w:pPr>
        <w:ind w:left="7482" w:hanging="360"/>
      </w:pPr>
    </w:lvl>
    <w:lvl w:ilvl="4" w:tplc="04150019" w:tentative="1">
      <w:start w:val="1"/>
      <w:numFmt w:val="lowerLetter"/>
      <w:lvlText w:val="%5."/>
      <w:lvlJc w:val="left"/>
      <w:pPr>
        <w:ind w:left="8202" w:hanging="360"/>
      </w:pPr>
    </w:lvl>
    <w:lvl w:ilvl="5" w:tplc="0415001B" w:tentative="1">
      <w:start w:val="1"/>
      <w:numFmt w:val="lowerRoman"/>
      <w:lvlText w:val="%6."/>
      <w:lvlJc w:val="right"/>
      <w:pPr>
        <w:ind w:left="8922" w:hanging="180"/>
      </w:pPr>
    </w:lvl>
    <w:lvl w:ilvl="6" w:tplc="0415000F" w:tentative="1">
      <w:start w:val="1"/>
      <w:numFmt w:val="decimal"/>
      <w:lvlText w:val="%7."/>
      <w:lvlJc w:val="left"/>
      <w:pPr>
        <w:ind w:left="9642" w:hanging="360"/>
      </w:pPr>
    </w:lvl>
    <w:lvl w:ilvl="7" w:tplc="04150019" w:tentative="1">
      <w:start w:val="1"/>
      <w:numFmt w:val="lowerLetter"/>
      <w:lvlText w:val="%8."/>
      <w:lvlJc w:val="left"/>
      <w:pPr>
        <w:ind w:left="10362" w:hanging="360"/>
      </w:pPr>
    </w:lvl>
    <w:lvl w:ilvl="8" w:tplc="0415001B" w:tentative="1">
      <w:start w:val="1"/>
      <w:numFmt w:val="lowerRoman"/>
      <w:lvlText w:val="%9."/>
      <w:lvlJc w:val="right"/>
      <w:pPr>
        <w:ind w:left="11082" w:hanging="180"/>
      </w:pPr>
    </w:lvl>
  </w:abstractNum>
  <w:abstractNum w:abstractNumId="24" w15:restartNumberingAfterBreak="0">
    <w:nsid w:val="40BB09BF"/>
    <w:multiLevelType w:val="hybridMultilevel"/>
    <w:tmpl w:val="97DA1FE6"/>
    <w:lvl w:ilvl="0" w:tplc="31086BBC">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649418C4">
      <w:start w:val="1"/>
      <w:numFmt w:val="decimal"/>
      <w:lvlText w:val="%3)"/>
      <w:lvlJc w:val="right"/>
      <w:pPr>
        <w:ind w:left="2160" w:hanging="180"/>
      </w:pPr>
      <w:rPr>
        <w:rFonts w:ascii="Calibri" w:eastAsia="Times New Roman" w:hAnsi="Calibri" w:cs="Times New Roman"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E23E86"/>
    <w:multiLevelType w:val="hybridMultilevel"/>
    <w:tmpl w:val="63B0D7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F8381C"/>
    <w:multiLevelType w:val="hybridMultilevel"/>
    <w:tmpl w:val="9B52302A"/>
    <w:lvl w:ilvl="0" w:tplc="04150011">
      <w:start w:val="1"/>
      <w:numFmt w:val="decimal"/>
      <w:lvlText w:val="%1)"/>
      <w:lvlJc w:val="left"/>
      <w:pPr>
        <w:ind w:left="5322" w:hanging="360"/>
      </w:pPr>
      <w:rPr>
        <w:rFonts w:hint="default"/>
      </w:rPr>
    </w:lvl>
    <w:lvl w:ilvl="1" w:tplc="04150019" w:tentative="1">
      <w:start w:val="1"/>
      <w:numFmt w:val="lowerLetter"/>
      <w:lvlText w:val="%2."/>
      <w:lvlJc w:val="left"/>
      <w:pPr>
        <w:ind w:left="6042" w:hanging="360"/>
      </w:pPr>
    </w:lvl>
    <w:lvl w:ilvl="2" w:tplc="0415001B" w:tentative="1">
      <w:start w:val="1"/>
      <w:numFmt w:val="lowerRoman"/>
      <w:lvlText w:val="%3."/>
      <w:lvlJc w:val="right"/>
      <w:pPr>
        <w:ind w:left="6762" w:hanging="180"/>
      </w:pPr>
    </w:lvl>
    <w:lvl w:ilvl="3" w:tplc="0415000F" w:tentative="1">
      <w:start w:val="1"/>
      <w:numFmt w:val="decimal"/>
      <w:lvlText w:val="%4."/>
      <w:lvlJc w:val="left"/>
      <w:pPr>
        <w:ind w:left="7482" w:hanging="360"/>
      </w:pPr>
    </w:lvl>
    <w:lvl w:ilvl="4" w:tplc="04150019" w:tentative="1">
      <w:start w:val="1"/>
      <w:numFmt w:val="lowerLetter"/>
      <w:lvlText w:val="%5."/>
      <w:lvlJc w:val="left"/>
      <w:pPr>
        <w:ind w:left="8202" w:hanging="360"/>
      </w:pPr>
    </w:lvl>
    <w:lvl w:ilvl="5" w:tplc="0415001B" w:tentative="1">
      <w:start w:val="1"/>
      <w:numFmt w:val="lowerRoman"/>
      <w:lvlText w:val="%6."/>
      <w:lvlJc w:val="right"/>
      <w:pPr>
        <w:ind w:left="8922" w:hanging="180"/>
      </w:pPr>
    </w:lvl>
    <w:lvl w:ilvl="6" w:tplc="0415000F" w:tentative="1">
      <w:start w:val="1"/>
      <w:numFmt w:val="decimal"/>
      <w:lvlText w:val="%7."/>
      <w:lvlJc w:val="left"/>
      <w:pPr>
        <w:ind w:left="9642" w:hanging="360"/>
      </w:pPr>
    </w:lvl>
    <w:lvl w:ilvl="7" w:tplc="04150019" w:tentative="1">
      <w:start w:val="1"/>
      <w:numFmt w:val="lowerLetter"/>
      <w:lvlText w:val="%8."/>
      <w:lvlJc w:val="left"/>
      <w:pPr>
        <w:ind w:left="10362" w:hanging="360"/>
      </w:pPr>
    </w:lvl>
    <w:lvl w:ilvl="8" w:tplc="0415001B" w:tentative="1">
      <w:start w:val="1"/>
      <w:numFmt w:val="lowerRoman"/>
      <w:lvlText w:val="%9."/>
      <w:lvlJc w:val="right"/>
      <w:pPr>
        <w:ind w:left="11082" w:hanging="180"/>
      </w:pPr>
    </w:lvl>
  </w:abstractNum>
  <w:abstractNum w:abstractNumId="27" w15:restartNumberingAfterBreak="0">
    <w:nsid w:val="457D0A8E"/>
    <w:multiLevelType w:val="multilevel"/>
    <w:tmpl w:val="19485B20"/>
    <w:lvl w:ilvl="0">
      <w:start w:val="1"/>
      <w:numFmt w:val="decimal"/>
      <w:lvlText w:val="%1."/>
      <w:lvlJc w:val="left"/>
      <w:pPr>
        <w:ind w:left="0" w:hanging="420"/>
      </w:pPr>
    </w:lvl>
    <w:lvl w:ilvl="1">
      <w:start w:val="1"/>
      <w:numFmt w:val="lowerLetter"/>
      <w:lvlText w:val="%2."/>
      <w:lvlJc w:val="left"/>
      <w:pPr>
        <w:ind w:left="654" w:hanging="360"/>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28" w15:restartNumberingAfterBreak="0">
    <w:nsid w:val="47001138"/>
    <w:multiLevelType w:val="hybridMultilevel"/>
    <w:tmpl w:val="D3804D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6F0A01"/>
    <w:multiLevelType w:val="hybridMultilevel"/>
    <w:tmpl w:val="6A386088"/>
    <w:lvl w:ilvl="0" w:tplc="54F4A0C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502D1AD7"/>
    <w:multiLevelType w:val="hybridMultilevel"/>
    <w:tmpl w:val="480ED7B4"/>
    <w:lvl w:ilvl="0" w:tplc="649418C4">
      <w:start w:val="1"/>
      <w:numFmt w:val="decimal"/>
      <w:lvlText w:val="%1)"/>
      <w:lvlJc w:val="right"/>
      <w:pPr>
        <w:ind w:left="5322" w:hanging="360"/>
      </w:pPr>
      <w:rPr>
        <w:rFonts w:ascii="Calibri" w:eastAsia="Times New Roman" w:hAnsi="Calibri" w:cs="Times New Roman" w:hint="default"/>
      </w:rPr>
    </w:lvl>
    <w:lvl w:ilvl="1" w:tplc="04150019" w:tentative="1">
      <w:start w:val="1"/>
      <w:numFmt w:val="lowerLetter"/>
      <w:lvlText w:val="%2."/>
      <w:lvlJc w:val="left"/>
      <w:pPr>
        <w:ind w:left="6042" w:hanging="360"/>
      </w:pPr>
    </w:lvl>
    <w:lvl w:ilvl="2" w:tplc="0415001B" w:tentative="1">
      <w:start w:val="1"/>
      <w:numFmt w:val="lowerRoman"/>
      <w:lvlText w:val="%3."/>
      <w:lvlJc w:val="right"/>
      <w:pPr>
        <w:ind w:left="6762" w:hanging="180"/>
      </w:pPr>
    </w:lvl>
    <w:lvl w:ilvl="3" w:tplc="0415000F" w:tentative="1">
      <w:start w:val="1"/>
      <w:numFmt w:val="decimal"/>
      <w:lvlText w:val="%4."/>
      <w:lvlJc w:val="left"/>
      <w:pPr>
        <w:ind w:left="7482" w:hanging="360"/>
      </w:pPr>
    </w:lvl>
    <w:lvl w:ilvl="4" w:tplc="04150019" w:tentative="1">
      <w:start w:val="1"/>
      <w:numFmt w:val="lowerLetter"/>
      <w:lvlText w:val="%5."/>
      <w:lvlJc w:val="left"/>
      <w:pPr>
        <w:ind w:left="8202" w:hanging="360"/>
      </w:pPr>
    </w:lvl>
    <w:lvl w:ilvl="5" w:tplc="0415001B" w:tentative="1">
      <w:start w:val="1"/>
      <w:numFmt w:val="lowerRoman"/>
      <w:lvlText w:val="%6."/>
      <w:lvlJc w:val="right"/>
      <w:pPr>
        <w:ind w:left="8922" w:hanging="180"/>
      </w:pPr>
    </w:lvl>
    <w:lvl w:ilvl="6" w:tplc="0415000F" w:tentative="1">
      <w:start w:val="1"/>
      <w:numFmt w:val="decimal"/>
      <w:lvlText w:val="%7."/>
      <w:lvlJc w:val="left"/>
      <w:pPr>
        <w:ind w:left="9642" w:hanging="360"/>
      </w:pPr>
    </w:lvl>
    <w:lvl w:ilvl="7" w:tplc="04150019" w:tentative="1">
      <w:start w:val="1"/>
      <w:numFmt w:val="lowerLetter"/>
      <w:lvlText w:val="%8."/>
      <w:lvlJc w:val="left"/>
      <w:pPr>
        <w:ind w:left="10362" w:hanging="360"/>
      </w:pPr>
    </w:lvl>
    <w:lvl w:ilvl="8" w:tplc="0415001B" w:tentative="1">
      <w:start w:val="1"/>
      <w:numFmt w:val="lowerRoman"/>
      <w:lvlText w:val="%9."/>
      <w:lvlJc w:val="right"/>
      <w:pPr>
        <w:ind w:left="11082" w:hanging="180"/>
      </w:pPr>
    </w:lvl>
  </w:abstractNum>
  <w:abstractNum w:abstractNumId="31" w15:restartNumberingAfterBreak="0">
    <w:nsid w:val="519C124D"/>
    <w:multiLevelType w:val="hybridMultilevel"/>
    <w:tmpl w:val="7A92C7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59C34CDD"/>
    <w:multiLevelType w:val="hybridMultilevel"/>
    <w:tmpl w:val="DA463A00"/>
    <w:lvl w:ilvl="0" w:tplc="04150011">
      <w:start w:val="1"/>
      <w:numFmt w:val="decimal"/>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33" w15:restartNumberingAfterBreak="0">
    <w:nsid w:val="625B0881"/>
    <w:multiLevelType w:val="hybridMultilevel"/>
    <w:tmpl w:val="CF14C2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2940F21"/>
    <w:multiLevelType w:val="multilevel"/>
    <w:tmpl w:val="0750EA64"/>
    <w:lvl w:ilvl="0">
      <w:start w:val="1"/>
      <w:numFmt w:val="decimal"/>
      <w:lvlText w:val="%1."/>
      <w:lvlJc w:val="left"/>
      <w:pPr>
        <w:ind w:left="720" w:hanging="360"/>
      </w:pPr>
      <w:rPr>
        <w:rFonts w:ascii="Calibri" w:eastAsia="Calibri" w:hAnsi="Calibri" w:cs="Calibri" w:hint="default"/>
        <w:b w:val="0"/>
      </w:rPr>
    </w:lvl>
    <w:lvl w:ilvl="1">
      <w:start w:val="1"/>
      <w:numFmt w:val="decimal"/>
      <w:isLgl/>
      <w:lvlText w:val="%1.%2"/>
      <w:lvlJc w:val="left"/>
      <w:pPr>
        <w:ind w:left="720" w:hanging="360"/>
      </w:pPr>
      <w:rPr>
        <w:rFonts w:cs="Calibri" w:hint="default"/>
        <w:color w:val="000000"/>
        <w:sz w:val="22"/>
      </w:rPr>
    </w:lvl>
    <w:lvl w:ilvl="2">
      <w:start w:val="1"/>
      <w:numFmt w:val="decimal"/>
      <w:isLgl/>
      <w:lvlText w:val="%1.%2.%3"/>
      <w:lvlJc w:val="left"/>
      <w:pPr>
        <w:ind w:left="1080" w:hanging="720"/>
      </w:pPr>
      <w:rPr>
        <w:rFonts w:cs="Calibri" w:hint="default"/>
        <w:color w:val="000000"/>
        <w:sz w:val="22"/>
      </w:rPr>
    </w:lvl>
    <w:lvl w:ilvl="3">
      <w:start w:val="1"/>
      <w:numFmt w:val="decimal"/>
      <w:isLgl/>
      <w:lvlText w:val="%1.%2.%3.%4"/>
      <w:lvlJc w:val="left"/>
      <w:pPr>
        <w:ind w:left="1080" w:hanging="720"/>
      </w:pPr>
      <w:rPr>
        <w:rFonts w:cs="Calibri" w:hint="default"/>
        <w:color w:val="000000"/>
        <w:sz w:val="22"/>
      </w:rPr>
    </w:lvl>
    <w:lvl w:ilvl="4">
      <w:start w:val="1"/>
      <w:numFmt w:val="decimal"/>
      <w:isLgl/>
      <w:lvlText w:val="%1.%2.%3.%4.%5"/>
      <w:lvlJc w:val="left"/>
      <w:pPr>
        <w:ind w:left="1440" w:hanging="1080"/>
      </w:pPr>
      <w:rPr>
        <w:rFonts w:cs="Calibri" w:hint="default"/>
        <w:color w:val="000000"/>
        <w:sz w:val="22"/>
      </w:rPr>
    </w:lvl>
    <w:lvl w:ilvl="5">
      <w:start w:val="1"/>
      <w:numFmt w:val="decimal"/>
      <w:isLgl/>
      <w:lvlText w:val="%1.%2.%3.%4.%5.%6"/>
      <w:lvlJc w:val="left"/>
      <w:pPr>
        <w:ind w:left="1440" w:hanging="1080"/>
      </w:pPr>
      <w:rPr>
        <w:rFonts w:cs="Calibri" w:hint="default"/>
        <w:color w:val="000000"/>
        <w:sz w:val="22"/>
      </w:rPr>
    </w:lvl>
    <w:lvl w:ilvl="6">
      <w:start w:val="1"/>
      <w:numFmt w:val="decimal"/>
      <w:isLgl/>
      <w:lvlText w:val="%1.%2.%3.%4.%5.%6.%7"/>
      <w:lvlJc w:val="left"/>
      <w:pPr>
        <w:ind w:left="1800" w:hanging="1440"/>
      </w:pPr>
      <w:rPr>
        <w:rFonts w:cs="Calibri" w:hint="default"/>
        <w:color w:val="000000"/>
        <w:sz w:val="22"/>
      </w:rPr>
    </w:lvl>
    <w:lvl w:ilvl="7">
      <w:start w:val="1"/>
      <w:numFmt w:val="decimal"/>
      <w:isLgl/>
      <w:lvlText w:val="%1.%2.%3.%4.%5.%6.%7.%8"/>
      <w:lvlJc w:val="left"/>
      <w:pPr>
        <w:ind w:left="1800" w:hanging="1440"/>
      </w:pPr>
      <w:rPr>
        <w:rFonts w:cs="Calibri" w:hint="default"/>
        <w:color w:val="000000"/>
        <w:sz w:val="22"/>
      </w:rPr>
    </w:lvl>
    <w:lvl w:ilvl="8">
      <w:start w:val="1"/>
      <w:numFmt w:val="decimal"/>
      <w:isLgl/>
      <w:lvlText w:val="%1.%2.%3.%4.%5.%6.%7.%8.%9"/>
      <w:lvlJc w:val="left"/>
      <w:pPr>
        <w:ind w:left="2160" w:hanging="1800"/>
      </w:pPr>
      <w:rPr>
        <w:rFonts w:cs="Calibri" w:hint="default"/>
        <w:color w:val="000000"/>
        <w:sz w:val="22"/>
      </w:rPr>
    </w:lvl>
  </w:abstractNum>
  <w:abstractNum w:abstractNumId="35" w15:restartNumberingAfterBreak="0">
    <w:nsid w:val="684031E7"/>
    <w:multiLevelType w:val="hybridMultilevel"/>
    <w:tmpl w:val="1428AF7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EC25C60"/>
    <w:multiLevelType w:val="hybridMultilevel"/>
    <w:tmpl w:val="11F07B6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E653423"/>
    <w:multiLevelType w:val="hybridMultilevel"/>
    <w:tmpl w:val="9D9C088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7E960788"/>
    <w:multiLevelType w:val="hybridMultilevel"/>
    <w:tmpl w:val="8E60A1C8"/>
    <w:lvl w:ilvl="0" w:tplc="4AA6264C">
      <w:start w:val="1"/>
      <w:numFmt w:val="lowerLetter"/>
      <w:lvlText w:val="%1)"/>
      <w:lvlJc w:val="left"/>
      <w:pPr>
        <w:ind w:left="720" w:hanging="360"/>
      </w:pPr>
      <w:rPr>
        <w:rFonts w:ascii="Calibri" w:eastAsia="Times New Roman"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9"/>
  </w:num>
  <w:num w:numId="3">
    <w:abstractNumId w:val="6"/>
  </w:num>
  <w:num w:numId="4">
    <w:abstractNumId w:val="24"/>
  </w:num>
  <w:num w:numId="5">
    <w:abstractNumId w:val="28"/>
  </w:num>
  <w:num w:numId="6">
    <w:abstractNumId w:val="1"/>
  </w:num>
  <w:num w:numId="7">
    <w:abstractNumId w:val="27"/>
  </w:num>
  <w:num w:numId="8">
    <w:abstractNumId w:val="0"/>
  </w:num>
  <w:num w:numId="9">
    <w:abstractNumId w:val="29"/>
  </w:num>
  <w:num w:numId="10">
    <w:abstractNumId w:val="35"/>
  </w:num>
  <w:num w:numId="11">
    <w:abstractNumId w:val="36"/>
  </w:num>
  <w:num w:numId="12">
    <w:abstractNumId w:val="17"/>
  </w:num>
  <w:num w:numId="13">
    <w:abstractNumId w:val="16"/>
  </w:num>
  <w:num w:numId="14">
    <w:abstractNumId w:val="12"/>
  </w:num>
  <w:num w:numId="15">
    <w:abstractNumId w:val="32"/>
  </w:num>
  <w:num w:numId="16">
    <w:abstractNumId w:val="26"/>
  </w:num>
  <w:num w:numId="17">
    <w:abstractNumId w:val="25"/>
  </w:num>
  <w:num w:numId="18">
    <w:abstractNumId w:val="10"/>
  </w:num>
  <w:num w:numId="19">
    <w:abstractNumId w:val="3"/>
  </w:num>
  <w:num w:numId="20">
    <w:abstractNumId w:val="14"/>
  </w:num>
  <w:num w:numId="21">
    <w:abstractNumId w:val="11"/>
  </w:num>
  <w:num w:numId="22">
    <w:abstractNumId w:val="7"/>
  </w:num>
  <w:num w:numId="23">
    <w:abstractNumId w:val="21"/>
  </w:num>
  <w:num w:numId="24">
    <w:abstractNumId w:val="38"/>
  </w:num>
  <w:num w:numId="25">
    <w:abstractNumId w:val="33"/>
  </w:num>
  <w:num w:numId="26">
    <w:abstractNumId w:val="5"/>
  </w:num>
  <w:num w:numId="27">
    <w:abstractNumId w:val="8"/>
  </w:num>
  <w:num w:numId="28">
    <w:abstractNumId w:val="37"/>
  </w:num>
  <w:num w:numId="29">
    <w:abstractNumId w:val="31"/>
  </w:num>
  <w:num w:numId="30">
    <w:abstractNumId w:val="22"/>
  </w:num>
  <w:num w:numId="31">
    <w:abstractNumId w:val="23"/>
  </w:num>
  <w:num w:numId="32">
    <w:abstractNumId w:val="15"/>
  </w:num>
  <w:num w:numId="33">
    <w:abstractNumId w:val="18"/>
  </w:num>
  <w:num w:numId="34">
    <w:abstractNumId w:val="4"/>
  </w:num>
  <w:num w:numId="35">
    <w:abstractNumId w:val="9"/>
  </w:num>
  <w:num w:numId="36">
    <w:abstractNumId w:val="30"/>
  </w:num>
  <w:num w:numId="37">
    <w:abstractNumId w:val="2"/>
  </w:num>
  <w:num w:numId="38">
    <w:abstractNumId w:val="34"/>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61"/>
    <w:rsid w:val="00015C7F"/>
    <w:rsid w:val="000167B5"/>
    <w:rsid w:val="00017132"/>
    <w:rsid w:val="00026DAC"/>
    <w:rsid w:val="00035618"/>
    <w:rsid w:val="00041C13"/>
    <w:rsid w:val="00046D91"/>
    <w:rsid w:val="00063E6F"/>
    <w:rsid w:val="00083A18"/>
    <w:rsid w:val="0009433A"/>
    <w:rsid w:val="000C79D8"/>
    <w:rsid w:val="000E69D5"/>
    <w:rsid w:val="000F161F"/>
    <w:rsid w:val="00101BEC"/>
    <w:rsid w:val="00132F88"/>
    <w:rsid w:val="001545F2"/>
    <w:rsid w:val="0016484A"/>
    <w:rsid w:val="0017077D"/>
    <w:rsid w:val="00170898"/>
    <w:rsid w:val="00174593"/>
    <w:rsid w:val="00186077"/>
    <w:rsid w:val="00193341"/>
    <w:rsid w:val="0019399D"/>
    <w:rsid w:val="001A2987"/>
    <w:rsid w:val="001A674F"/>
    <w:rsid w:val="001A6769"/>
    <w:rsid w:val="001A6856"/>
    <w:rsid w:val="001B4C49"/>
    <w:rsid w:val="001C4366"/>
    <w:rsid w:val="001C58A0"/>
    <w:rsid w:val="001D1C3C"/>
    <w:rsid w:val="001D38CE"/>
    <w:rsid w:val="001F2E56"/>
    <w:rsid w:val="00207708"/>
    <w:rsid w:val="00230B2D"/>
    <w:rsid w:val="00241843"/>
    <w:rsid w:val="0025053C"/>
    <w:rsid w:val="00260049"/>
    <w:rsid w:val="002A413F"/>
    <w:rsid w:val="002D25D7"/>
    <w:rsid w:val="002E4AEC"/>
    <w:rsid w:val="002E6C10"/>
    <w:rsid w:val="003015C8"/>
    <w:rsid w:val="00306932"/>
    <w:rsid w:val="00335F4E"/>
    <w:rsid w:val="00343364"/>
    <w:rsid w:val="00352691"/>
    <w:rsid w:val="003529C2"/>
    <w:rsid w:val="003716CC"/>
    <w:rsid w:val="00380870"/>
    <w:rsid w:val="00383D51"/>
    <w:rsid w:val="00390086"/>
    <w:rsid w:val="003A2D70"/>
    <w:rsid w:val="003A6D8F"/>
    <w:rsid w:val="003C626A"/>
    <w:rsid w:val="003D090A"/>
    <w:rsid w:val="003F46D9"/>
    <w:rsid w:val="003F6C78"/>
    <w:rsid w:val="003F7871"/>
    <w:rsid w:val="004230CE"/>
    <w:rsid w:val="00424583"/>
    <w:rsid w:val="0043136A"/>
    <w:rsid w:val="00431B4C"/>
    <w:rsid w:val="004406DD"/>
    <w:rsid w:val="00446B5E"/>
    <w:rsid w:val="0047784F"/>
    <w:rsid w:val="004B1527"/>
    <w:rsid w:val="004C1B9D"/>
    <w:rsid w:val="004D1F96"/>
    <w:rsid w:val="004D6B65"/>
    <w:rsid w:val="00506E61"/>
    <w:rsid w:val="00515EC3"/>
    <w:rsid w:val="00521CD8"/>
    <w:rsid w:val="005448F9"/>
    <w:rsid w:val="005570BA"/>
    <w:rsid w:val="00581B11"/>
    <w:rsid w:val="005852CF"/>
    <w:rsid w:val="00592F4C"/>
    <w:rsid w:val="005A2C56"/>
    <w:rsid w:val="005B0D15"/>
    <w:rsid w:val="005C66CF"/>
    <w:rsid w:val="005D2DF7"/>
    <w:rsid w:val="005D78AD"/>
    <w:rsid w:val="005E0454"/>
    <w:rsid w:val="005E5DAF"/>
    <w:rsid w:val="005F321A"/>
    <w:rsid w:val="006006A7"/>
    <w:rsid w:val="00602192"/>
    <w:rsid w:val="0060264F"/>
    <w:rsid w:val="00602918"/>
    <w:rsid w:val="00604A3E"/>
    <w:rsid w:val="0065357A"/>
    <w:rsid w:val="006828A9"/>
    <w:rsid w:val="00692A24"/>
    <w:rsid w:val="006C0B15"/>
    <w:rsid w:val="006D3A34"/>
    <w:rsid w:val="006D79BF"/>
    <w:rsid w:val="006F621E"/>
    <w:rsid w:val="006F68B6"/>
    <w:rsid w:val="00760C4A"/>
    <w:rsid w:val="007730D4"/>
    <w:rsid w:val="00790294"/>
    <w:rsid w:val="007A0ED4"/>
    <w:rsid w:val="007A3EF0"/>
    <w:rsid w:val="007C2785"/>
    <w:rsid w:val="007E4B0A"/>
    <w:rsid w:val="008228A8"/>
    <w:rsid w:val="008253DB"/>
    <w:rsid w:val="00862184"/>
    <w:rsid w:val="008869EC"/>
    <w:rsid w:val="008A652E"/>
    <w:rsid w:val="008F42B8"/>
    <w:rsid w:val="009051C4"/>
    <w:rsid w:val="00920839"/>
    <w:rsid w:val="00926E75"/>
    <w:rsid w:val="00927D00"/>
    <w:rsid w:val="009361F8"/>
    <w:rsid w:val="009509EF"/>
    <w:rsid w:val="00956D1C"/>
    <w:rsid w:val="009645C7"/>
    <w:rsid w:val="0099763C"/>
    <w:rsid w:val="009B3109"/>
    <w:rsid w:val="009D790D"/>
    <w:rsid w:val="00A07D3B"/>
    <w:rsid w:val="00A30D54"/>
    <w:rsid w:val="00A64848"/>
    <w:rsid w:val="00A74EEB"/>
    <w:rsid w:val="00A9376B"/>
    <w:rsid w:val="00AA133D"/>
    <w:rsid w:val="00AA72D7"/>
    <w:rsid w:val="00AB2CC8"/>
    <w:rsid w:val="00AD2C3A"/>
    <w:rsid w:val="00AF57FA"/>
    <w:rsid w:val="00B03758"/>
    <w:rsid w:val="00B03ED8"/>
    <w:rsid w:val="00B23FA9"/>
    <w:rsid w:val="00B44C4A"/>
    <w:rsid w:val="00BA54C7"/>
    <w:rsid w:val="00BB229E"/>
    <w:rsid w:val="00BF5CDC"/>
    <w:rsid w:val="00C03F1C"/>
    <w:rsid w:val="00C06F52"/>
    <w:rsid w:val="00C07003"/>
    <w:rsid w:val="00C228F4"/>
    <w:rsid w:val="00C838DD"/>
    <w:rsid w:val="00CA73D1"/>
    <w:rsid w:val="00CF35A9"/>
    <w:rsid w:val="00D227FC"/>
    <w:rsid w:val="00D22CEE"/>
    <w:rsid w:val="00D36749"/>
    <w:rsid w:val="00DA22D8"/>
    <w:rsid w:val="00DD0999"/>
    <w:rsid w:val="00DD4D8B"/>
    <w:rsid w:val="00DE11DE"/>
    <w:rsid w:val="00DE5D06"/>
    <w:rsid w:val="00DF0732"/>
    <w:rsid w:val="00DF679E"/>
    <w:rsid w:val="00E07099"/>
    <w:rsid w:val="00E270B2"/>
    <w:rsid w:val="00E5344A"/>
    <w:rsid w:val="00E66F88"/>
    <w:rsid w:val="00E95EEE"/>
    <w:rsid w:val="00EB2158"/>
    <w:rsid w:val="00EB21C5"/>
    <w:rsid w:val="00ED50E5"/>
    <w:rsid w:val="00EE0415"/>
    <w:rsid w:val="00F13391"/>
    <w:rsid w:val="00F2225E"/>
    <w:rsid w:val="00F25CF5"/>
    <w:rsid w:val="00F450CC"/>
    <w:rsid w:val="00F61B97"/>
    <w:rsid w:val="00F62EF3"/>
    <w:rsid w:val="00FE0751"/>
    <w:rsid w:val="00FE55C7"/>
    <w:rsid w:val="00FF46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EF9C1"/>
  <w15:docId w15:val="{EE9C8C9F-DB80-404C-8FCA-8B7506A4C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2">
    <w:name w:val="heading 2"/>
    <w:basedOn w:val="Normalny"/>
    <w:next w:val="Normalny"/>
    <w:link w:val="Nagwek2Znak"/>
    <w:uiPriority w:val="9"/>
    <w:unhideWhenUsed/>
    <w:qFormat/>
    <w:rsid w:val="00506E61"/>
    <w:pPr>
      <w:keepNext/>
      <w:spacing w:before="240" w:after="60" w:line="276" w:lineRule="auto"/>
      <w:outlineLvl w:val="1"/>
    </w:pPr>
    <w:rPr>
      <w:rFonts w:ascii="Cambria" w:eastAsia="Times New Roman" w:hAnsi="Cambria" w:cs="Times New Roman"/>
      <w:b/>
      <w:bCs/>
      <w:i/>
      <w:iCs/>
      <w:sz w:val="28"/>
      <w:szCs w:val="28"/>
    </w:rPr>
  </w:style>
  <w:style w:type="paragraph" w:styleId="Nagwek3">
    <w:name w:val="heading 3"/>
    <w:basedOn w:val="Normalny"/>
    <w:next w:val="Normalny"/>
    <w:link w:val="Nagwek3Znak"/>
    <w:uiPriority w:val="9"/>
    <w:semiHidden/>
    <w:unhideWhenUsed/>
    <w:qFormat/>
    <w:rsid w:val="00506E61"/>
    <w:pPr>
      <w:keepNext/>
      <w:keepLines/>
      <w:spacing w:before="200" w:line="276" w:lineRule="auto"/>
      <w:outlineLvl w:val="2"/>
    </w:pPr>
    <w:rPr>
      <w:rFonts w:asciiTheme="majorHAnsi" w:eastAsiaTheme="majorEastAsia" w:hAnsiTheme="majorHAnsi" w:cstheme="majorBidi"/>
      <w:b/>
      <w:bCs/>
      <w:color w:val="4472C4" w:themeColor="accent1"/>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506E61"/>
    <w:rPr>
      <w:rFonts w:ascii="Cambria" w:eastAsia="Times New Roman" w:hAnsi="Cambria" w:cs="Times New Roman"/>
      <w:b/>
      <w:bCs/>
      <w:i/>
      <w:iCs/>
      <w:sz w:val="28"/>
      <w:szCs w:val="28"/>
    </w:rPr>
  </w:style>
  <w:style w:type="character" w:customStyle="1" w:styleId="Nagwek3Znak">
    <w:name w:val="Nagłówek 3 Znak"/>
    <w:basedOn w:val="Domylnaczcionkaakapitu"/>
    <w:link w:val="Nagwek3"/>
    <w:uiPriority w:val="9"/>
    <w:semiHidden/>
    <w:rsid w:val="00506E61"/>
    <w:rPr>
      <w:rFonts w:asciiTheme="majorHAnsi" w:eastAsiaTheme="majorEastAsia" w:hAnsiTheme="majorHAnsi" w:cstheme="majorBidi"/>
      <w:b/>
      <w:bCs/>
      <w:color w:val="4472C4" w:themeColor="accent1"/>
      <w:sz w:val="22"/>
      <w:szCs w:val="22"/>
    </w:rPr>
  </w:style>
  <w:style w:type="paragraph" w:styleId="Akapitzlist">
    <w:name w:val="List Paragraph"/>
    <w:aliases w:val="NOT 3,lp1,Bullet Number,List Paragraph1,lp11,normalny tekst,Preambuła,Lista num,HŁ_Bullet1"/>
    <w:basedOn w:val="Normalny"/>
    <w:link w:val="AkapitzlistZnak"/>
    <w:uiPriority w:val="34"/>
    <w:qFormat/>
    <w:rsid w:val="00506E61"/>
    <w:pPr>
      <w:spacing w:after="200" w:line="276" w:lineRule="auto"/>
      <w:ind w:left="720"/>
      <w:contextualSpacing/>
    </w:pPr>
    <w:rPr>
      <w:sz w:val="22"/>
      <w:szCs w:val="22"/>
    </w:rPr>
  </w:style>
  <w:style w:type="table" w:styleId="Tabela-Siatka">
    <w:name w:val="Table Grid"/>
    <w:basedOn w:val="Standardowy"/>
    <w:uiPriority w:val="59"/>
    <w:rsid w:val="00506E6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zorytekst">
    <w:name w:val="Wzory tekst"/>
    <w:basedOn w:val="Normalny"/>
    <w:uiPriority w:val="99"/>
    <w:rsid w:val="00506E61"/>
    <w:pPr>
      <w:widowControl w:val="0"/>
      <w:autoSpaceDE w:val="0"/>
      <w:autoSpaceDN w:val="0"/>
      <w:adjustRightInd w:val="0"/>
      <w:spacing w:line="288" w:lineRule="auto"/>
      <w:jc w:val="both"/>
      <w:textAlignment w:val="center"/>
    </w:pPr>
    <w:rPr>
      <w:rFonts w:ascii="Charter BT Pro" w:eastAsia="Times New Roman" w:hAnsi="Charter BT Pro" w:cs="Charter BT Pro"/>
      <w:color w:val="000000"/>
      <w:sz w:val="18"/>
      <w:szCs w:val="18"/>
      <w:lang w:eastAsia="pl-PL"/>
    </w:rPr>
  </w:style>
  <w:style w:type="character" w:customStyle="1" w:styleId="Bold">
    <w:name w:val="Bold"/>
    <w:uiPriority w:val="99"/>
    <w:rsid w:val="00506E61"/>
    <w:rPr>
      <w:b/>
    </w:rPr>
  </w:style>
  <w:style w:type="character" w:styleId="Hipercze">
    <w:name w:val="Hyperlink"/>
    <w:basedOn w:val="Domylnaczcionkaakapitu"/>
    <w:uiPriority w:val="99"/>
    <w:unhideWhenUsed/>
    <w:rsid w:val="00BA54C7"/>
    <w:rPr>
      <w:color w:val="0563C1" w:themeColor="hyperlink"/>
      <w:u w:val="single"/>
    </w:rPr>
  </w:style>
  <w:style w:type="character" w:customStyle="1" w:styleId="Nierozpoznanawzmianka1">
    <w:name w:val="Nierozpoznana wzmianka1"/>
    <w:basedOn w:val="Domylnaczcionkaakapitu"/>
    <w:uiPriority w:val="99"/>
    <w:semiHidden/>
    <w:unhideWhenUsed/>
    <w:rsid w:val="00BA54C7"/>
    <w:rPr>
      <w:color w:val="605E5C"/>
      <w:shd w:val="clear" w:color="auto" w:fill="E1DFDD"/>
    </w:rPr>
  </w:style>
  <w:style w:type="paragraph" w:styleId="Nagwek">
    <w:name w:val="header"/>
    <w:basedOn w:val="Normalny"/>
    <w:link w:val="NagwekZnak"/>
    <w:uiPriority w:val="99"/>
    <w:unhideWhenUsed/>
    <w:rsid w:val="001A2987"/>
    <w:pPr>
      <w:tabs>
        <w:tab w:val="center" w:pos="4536"/>
        <w:tab w:val="right" w:pos="9072"/>
      </w:tabs>
    </w:pPr>
  </w:style>
  <w:style w:type="character" w:customStyle="1" w:styleId="NagwekZnak">
    <w:name w:val="Nagłówek Znak"/>
    <w:basedOn w:val="Domylnaczcionkaakapitu"/>
    <w:link w:val="Nagwek"/>
    <w:uiPriority w:val="99"/>
    <w:rsid w:val="001A2987"/>
  </w:style>
  <w:style w:type="paragraph" w:styleId="Stopka">
    <w:name w:val="footer"/>
    <w:basedOn w:val="Normalny"/>
    <w:link w:val="StopkaZnak"/>
    <w:uiPriority w:val="99"/>
    <w:unhideWhenUsed/>
    <w:rsid w:val="001A2987"/>
    <w:pPr>
      <w:tabs>
        <w:tab w:val="center" w:pos="4536"/>
        <w:tab w:val="right" w:pos="9072"/>
      </w:tabs>
    </w:pPr>
  </w:style>
  <w:style w:type="character" w:customStyle="1" w:styleId="StopkaZnak">
    <w:name w:val="Stopka Znak"/>
    <w:basedOn w:val="Domylnaczcionkaakapitu"/>
    <w:link w:val="Stopka"/>
    <w:uiPriority w:val="99"/>
    <w:rsid w:val="001A2987"/>
  </w:style>
  <w:style w:type="paragraph" w:styleId="NormalnyWeb">
    <w:name w:val="Normal (Web)"/>
    <w:basedOn w:val="Normalny"/>
    <w:uiPriority w:val="99"/>
    <w:unhideWhenUsed/>
    <w:qFormat/>
    <w:rsid w:val="009D790D"/>
    <w:pPr>
      <w:spacing w:beforeAutospacing="1" w:afterAutospacing="1"/>
    </w:pPr>
    <w:rPr>
      <w:rFonts w:ascii="Times New Roman" w:eastAsia="Times New Roman" w:hAnsi="Times New Roman" w:cs="Times New Roman"/>
      <w:lang w:eastAsia="pl-PL"/>
    </w:rPr>
  </w:style>
  <w:style w:type="paragraph" w:customStyle="1" w:styleId="Standard">
    <w:name w:val="Standard"/>
    <w:uiPriority w:val="99"/>
    <w:rsid w:val="00343364"/>
    <w:pPr>
      <w:widowControl w:val="0"/>
      <w:suppressAutoHyphens/>
      <w:autoSpaceDE w:val="0"/>
    </w:pPr>
    <w:rPr>
      <w:rFonts w:ascii="Times New Roman" w:eastAsia="Times New Roman" w:hAnsi="Times New Roman" w:cs="Times New Roman"/>
      <w:lang w:eastAsia="pl-PL"/>
    </w:rPr>
  </w:style>
  <w:style w:type="character" w:styleId="Odwoaniedokomentarza">
    <w:name w:val="annotation reference"/>
    <w:basedOn w:val="Domylnaczcionkaakapitu"/>
    <w:uiPriority w:val="99"/>
    <w:semiHidden/>
    <w:unhideWhenUsed/>
    <w:rsid w:val="00DE5D06"/>
    <w:rPr>
      <w:sz w:val="16"/>
      <w:szCs w:val="16"/>
    </w:rPr>
  </w:style>
  <w:style w:type="paragraph" w:styleId="Tekstkomentarza">
    <w:name w:val="annotation text"/>
    <w:basedOn w:val="Normalny"/>
    <w:link w:val="TekstkomentarzaZnak"/>
    <w:uiPriority w:val="99"/>
    <w:semiHidden/>
    <w:unhideWhenUsed/>
    <w:rsid w:val="00DE5D06"/>
    <w:rPr>
      <w:sz w:val="20"/>
      <w:szCs w:val="20"/>
    </w:rPr>
  </w:style>
  <w:style w:type="character" w:customStyle="1" w:styleId="TekstkomentarzaZnak">
    <w:name w:val="Tekst komentarza Znak"/>
    <w:basedOn w:val="Domylnaczcionkaakapitu"/>
    <w:link w:val="Tekstkomentarza"/>
    <w:uiPriority w:val="99"/>
    <w:semiHidden/>
    <w:rsid w:val="00DE5D06"/>
    <w:rPr>
      <w:sz w:val="20"/>
      <w:szCs w:val="20"/>
    </w:rPr>
  </w:style>
  <w:style w:type="paragraph" w:styleId="Tematkomentarza">
    <w:name w:val="annotation subject"/>
    <w:basedOn w:val="Tekstkomentarza"/>
    <w:next w:val="Tekstkomentarza"/>
    <w:link w:val="TematkomentarzaZnak"/>
    <w:uiPriority w:val="99"/>
    <w:semiHidden/>
    <w:unhideWhenUsed/>
    <w:rsid w:val="00DE5D06"/>
    <w:rPr>
      <w:b/>
      <w:bCs/>
    </w:rPr>
  </w:style>
  <w:style w:type="character" w:customStyle="1" w:styleId="TematkomentarzaZnak">
    <w:name w:val="Temat komentarza Znak"/>
    <w:basedOn w:val="TekstkomentarzaZnak"/>
    <w:link w:val="Tematkomentarza"/>
    <w:uiPriority w:val="99"/>
    <w:semiHidden/>
    <w:rsid w:val="00DE5D06"/>
    <w:rPr>
      <w:b/>
      <w:bCs/>
      <w:sz w:val="20"/>
      <w:szCs w:val="20"/>
    </w:rPr>
  </w:style>
  <w:style w:type="paragraph" w:styleId="Tekstdymka">
    <w:name w:val="Balloon Text"/>
    <w:basedOn w:val="Normalny"/>
    <w:link w:val="TekstdymkaZnak"/>
    <w:uiPriority w:val="99"/>
    <w:semiHidden/>
    <w:unhideWhenUsed/>
    <w:rsid w:val="00DE5D06"/>
    <w:rPr>
      <w:rFonts w:ascii="Segoe UI" w:hAnsi="Segoe UI" w:cs="Segoe UI"/>
      <w:sz w:val="18"/>
      <w:szCs w:val="18"/>
    </w:rPr>
  </w:style>
  <w:style w:type="character" w:customStyle="1" w:styleId="TekstdymkaZnak">
    <w:name w:val="Tekst dymka Znak"/>
    <w:basedOn w:val="Domylnaczcionkaakapitu"/>
    <w:link w:val="Tekstdymka"/>
    <w:uiPriority w:val="99"/>
    <w:semiHidden/>
    <w:rsid w:val="00DE5D06"/>
    <w:rPr>
      <w:rFonts w:ascii="Segoe UI" w:hAnsi="Segoe UI" w:cs="Segoe UI"/>
      <w:sz w:val="18"/>
      <w:szCs w:val="18"/>
    </w:rPr>
  </w:style>
  <w:style w:type="character" w:customStyle="1" w:styleId="AkapitzlistZnak">
    <w:name w:val="Akapit z listą Znak"/>
    <w:aliases w:val="NOT 3 Znak,lp1 Znak,Bullet Number Znak,List Paragraph1 Znak,lp11 Znak,normalny tekst Znak,Preambuła Znak,Lista num Znak,HŁ_Bullet1 Znak"/>
    <w:link w:val="Akapitzlist"/>
    <w:uiPriority w:val="99"/>
    <w:qFormat/>
    <w:locked/>
    <w:rsid w:val="00A30D54"/>
    <w:rPr>
      <w:sz w:val="22"/>
      <w:szCs w:val="22"/>
    </w:rPr>
  </w:style>
  <w:style w:type="paragraph" w:styleId="Bezodstpw">
    <w:name w:val="No Spacing"/>
    <w:uiPriority w:val="1"/>
    <w:qFormat/>
    <w:rsid w:val="00BF5CD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066393">
      <w:bodyDiv w:val="1"/>
      <w:marLeft w:val="0"/>
      <w:marRight w:val="0"/>
      <w:marTop w:val="0"/>
      <w:marBottom w:val="0"/>
      <w:divBdr>
        <w:top w:val="none" w:sz="0" w:space="0" w:color="auto"/>
        <w:left w:val="none" w:sz="0" w:space="0" w:color="auto"/>
        <w:bottom w:val="none" w:sz="0" w:space="0" w:color="auto"/>
        <w:right w:val="none" w:sz="0" w:space="0" w:color="auto"/>
      </w:divBdr>
    </w:div>
    <w:div w:id="773789009">
      <w:bodyDiv w:val="1"/>
      <w:marLeft w:val="0"/>
      <w:marRight w:val="0"/>
      <w:marTop w:val="0"/>
      <w:marBottom w:val="0"/>
      <w:divBdr>
        <w:top w:val="none" w:sz="0" w:space="0" w:color="auto"/>
        <w:left w:val="none" w:sz="0" w:space="0" w:color="auto"/>
        <w:bottom w:val="none" w:sz="0" w:space="0" w:color="auto"/>
        <w:right w:val="none" w:sz="0" w:space="0" w:color="auto"/>
      </w:divBdr>
    </w:div>
    <w:div w:id="1550537038">
      <w:bodyDiv w:val="1"/>
      <w:marLeft w:val="0"/>
      <w:marRight w:val="0"/>
      <w:marTop w:val="0"/>
      <w:marBottom w:val="0"/>
      <w:divBdr>
        <w:top w:val="none" w:sz="0" w:space="0" w:color="auto"/>
        <w:left w:val="none" w:sz="0" w:space="0" w:color="auto"/>
        <w:bottom w:val="none" w:sz="0" w:space="0" w:color="auto"/>
        <w:right w:val="none" w:sz="0" w:space="0" w:color="auto"/>
      </w:divBdr>
    </w:div>
    <w:div w:id="195783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B4623-1FC6-7545-97B5-72D0521F6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1902</Words>
  <Characters>11418</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Pietnoczka</dc:creator>
  <cp:lastModifiedBy>Użytkownik pakietu Microsoft Office</cp:lastModifiedBy>
  <cp:revision>11</cp:revision>
  <dcterms:created xsi:type="dcterms:W3CDTF">2023-11-07T21:01:00Z</dcterms:created>
  <dcterms:modified xsi:type="dcterms:W3CDTF">2023-11-10T16:23:00Z</dcterms:modified>
</cp:coreProperties>
</file>