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32D03" w14:textId="77777777" w:rsidR="00B846C0" w:rsidRPr="00C1348C" w:rsidRDefault="00B846C0" w:rsidP="00B846C0">
      <w:pPr>
        <w:ind w:left="4254" w:firstLine="709"/>
        <w:rPr>
          <w:rFonts w:asciiTheme="minorHAnsi" w:hAnsiTheme="minorHAnsi" w:cstheme="minorHAnsi"/>
          <w:b/>
          <w:sz w:val="22"/>
          <w:szCs w:val="22"/>
        </w:rPr>
      </w:pPr>
      <w:r w:rsidRPr="00C1348C">
        <w:rPr>
          <w:rFonts w:asciiTheme="minorHAnsi" w:hAnsiTheme="minorHAnsi" w:cstheme="minorHAnsi"/>
          <w:b/>
          <w:sz w:val="22"/>
          <w:szCs w:val="22"/>
        </w:rPr>
        <w:t>Załącznik nr 1 do Zapytania ofertowego</w:t>
      </w:r>
    </w:p>
    <w:p w14:paraId="1FB2C5ED" w14:textId="77777777" w:rsidR="00B846C0" w:rsidRPr="00C1348C" w:rsidRDefault="00B846C0" w:rsidP="00B846C0">
      <w:pPr>
        <w:pStyle w:val="Default"/>
        <w:jc w:val="both"/>
        <w:rPr>
          <w:rFonts w:asciiTheme="minorHAnsi" w:hAnsiTheme="minorHAnsi" w:cstheme="minorHAnsi"/>
          <w:b/>
          <w:bCs/>
          <w:color w:val="auto"/>
          <w:sz w:val="22"/>
          <w:szCs w:val="22"/>
        </w:rPr>
      </w:pPr>
    </w:p>
    <w:p w14:paraId="285FD5EA" w14:textId="77777777" w:rsidR="00B846C0" w:rsidRPr="00C1348C" w:rsidRDefault="00B846C0" w:rsidP="00B846C0">
      <w:pPr>
        <w:pStyle w:val="Default"/>
        <w:jc w:val="both"/>
        <w:rPr>
          <w:rFonts w:asciiTheme="minorHAnsi" w:hAnsiTheme="minorHAnsi" w:cstheme="minorHAnsi"/>
          <w:b/>
          <w:bCs/>
          <w:color w:val="auto"/>
          <w:sz w:val="22"/>
          <w:szCs w:val="22"/>
        </w:rPr>
      </w:pPr>
    </w:p>
    <w:p w14:paraId="410AF219" w14:textId="77777777" w:rsidR="009A55DE" w:rsidRDefault="009A55DE" w:rsidP="00B846C0">
      <w:pPr>
        <w:spacing w:line="276" w:lineRule="auto"/>
        <w:jc w:val="both"/>
        <w:rPr>
          <w:rFonts w:asciiTheme="minorHAnsi" w:hAnsiTheme="minorHAnsi" w:cstheme="minorHAnsi"/>
          <w:sz w:val="22"/>
          <w:szCs w:val="22"/>
        </w:rPr>
      </w:pPr>
    </w:p>
    <w:p w14:paraId="7F9E2A0D" w14:textId="327802AA" w:rsidR="00B846C0" w:rsidRPr="00C1348C" w:rsidRDefault="00B846C0" w:rsidP="00B846C0">
      <w:pPr>
        <w:spacing w:line="276" w:lineRule="auto"/>
        <w:jc w:val="both"/>
        <w:rPr>
          <w:rFonts w:asciiTheme="minorHAnsi" w:hAnsiTheme="minorHAnsi" w:cstheme="minorHAnsi"/>
          <w:i/>
          <w:iCs/>
          <w:sz w:val="22"/>
          <w:szCs w:val="22"/>
        </w:rPr>
      </w:pPr>
      <w:r w:rsidRPr="00C1348C">
        <w:rPr>
          <w:rFonts w:asciiTheme="minorHAnsi" w:hAnsiTheme="minorHAnsi" w:cstheme="minorHAnsi"/>
          <w:sz w:val="22"/>
          <w:szCs w:val="22"/>
        </w:rPr>
        <w:t xml:space="preserve">Dotyczy projektu: </w:t>
      </w:r>
      <w:r w:rsidRPr="00C1348C">
        <w:rPr>
          <w:rFonts w:asciiTheme="minorHAnsi" w:eastAsia="Calibri" w:hAnsiTheme="minorHAnsi" w:cstheme="minorHAnsi"/>
          <w:b/>
          <w:bCs/>
          <w:sz w:val="22"/>
          <w:szCs w:val="22"/>
          <w:lang w:eastAsia="en-US"/>
        </w:rPr>
        <w:t>„</w:t>
      </w:r>
      <w:r w:rsidR="00BB31BB" w:rsidRPr="00C1348C">
        <w:rPr>
          <w:rFonts w:asciiTheme="minorHAnsi" w:eastAsia="Calibri" w:hAnsiTheme="minorHAnsi" w:cstheme="minorHAnsi"/>
          <w:b/>
          <w:bCs/>
          <w:sz w:val="22"/>
          <w:szCs w:val="22"/>
          <w:lang w:eastAsia="en-US"/>
        </w:rPr>
        <w:t xml:space="preserve">Vizja </w:t>
      </w:r>
      <w:proofErr w:type="spellStart"/>
      <w:r w:rsidR="00BB31BB" w:rsidRPr="00C1348C">
        <w:rPr>
          <w:rFonts w:asciiTheme="minorHAnsi" w:eastAsia="Calibri" w:hAnsiTheme="minorHAnsi" w:cstheme="minorHAnsi"/>
          <w:b/>
          <w:bCs/>
          <w:sz w:val="22"/>
          <w:szCs w:val="22"/>
          <w:lang w:eastAsia="en-US"/>
        </w:rPr>
        <w:t>przyszłosci</w:t>
      </w:r>
      <w:proofErr w:type="spellEnd"/>
      <w:r w:rsidRPr="00C1348C">
        <w:rPr>
          <w:rFonts w:asciiTheme="minorHAnsi" w:eastAsia="Calibri" w:hAnsiTheme="minorHAnsi" w:cstheme="minorHAnsi"/>
          <w:b/>
          <w:bCs/>
          <w:sz w:val="22"/>
          <w:szCs w:val="22"/>
          <w:lang w:eastAsia="en-US"/>
        </w:rPr>
        <w:t>”</w:t>
      </w:r>
      <w:r w:rsidRPr="00C1348C">
        <w:rPr>
          <w:rFonts w:asciiTheme="minorHAnsi" w:eastAsia="Calibri" w:hAnsiTheme="minorHAnsi" w:cstheme="minorHAnsi"/>
          <w:bCs/>
          <w:sz w:val="22"/>
          <w:szCs w:val="22"/>
          <w:lang w:eastAsia="en-US"/>
        </w:rPr>
        <w:t xml:space="preserve"> </w:t>
      </w:r>
      <w:r w:rsidRPr="00C1348C">
        <w:rPr>
          <w:rFonts w:asciiTheme="minorHAnsi" w:eastAsia="Calibri" w:hAnsiTheme="minorHAnsi" w:cstheme="minorHAnsi"/>
          <w:b/>
          <w:bCs/>
          <w:sz w:val="22"/>
          <w:szCs w:val="22"/>
          <w:lang w:eastAsia="en-US"/>
        </w:rPr>
        <w:t>POWR.03.05.00-00-Z0</w:t>
      </w:r>
      <w:r w:rsidR="00EB5EC3">
        <w:rPr>
          <w:rFonts w:asciiTheme="minorHAnsi" w:eastAsia="Calibri" w:hAnsiTheme="minorHAnsi" w:cstheme="minorHAnsi"/>
          <w:b/>
          <w:bCs/>
          <w:sz w:val="22"/>
          <w:szCs w:val="22"/>
          <w:lang w:eastAsia="en-US"/>
        </w:rPr>
        <w:t>36</w:t>
      </w:r>
      <w:r w:rsidRPr="00C1348C">
        <w:rPr>
          <w:rFonts w:asciiTheme="minorHAnsi" w:eastAsia="Calibri" w:hAnsiTheme="minorHAnsi" w:cstheme="minorHAnsi"/>
          <w:b/>
          <w:bCs/>
          <w:sz w:val="22"/>
          <w:szCs w:val="22"/>
          <w:lang w:eastAsia="en-US"/>
        </w:rPr>
        <w:t>/1</w:t>
      </w:r>
      <w:r w:rsidR="00EB5EC3">
        <w:rPr>
          <w:rFonts w:asciiTheme="minorHAnsi" w:eastAsia="Calibri" w:hAnsiTheme="minorHAnsi" w:cstheme="minorHAnsi"/>
          <w:b/>
          <w:bCs/>
          <w:sz w:val="22"/>
          <w:szCs w:val="22"/>
          <w:lang w:eastAsia="en-US"/>
        </w:rPr>
        <w:t>8</w:t>
      </w:r>
      <w:r w:rsidRPr="00C1348C">
        <w:rPr>
          <w:rFonts w:asciiTheme="minorHAnsi" w:eastAsia="Calibri" w:hAnsiTheme="minorHAnsi" w:cstheme="minorHAnsi"/>
          <w:bCs/>
          <w:sz w:val="22"/>
          <w:szCs w:val="22"/>
          <w:lang w:eastAsia="en-US"/>
        </w:rPr>
        <w:t xml:space="preserve">, </w:t>
      </w:r>
      <w:r w:rsidRPr="00C1348C">
        <w:rPr>
          <w:rFonts w:asciiTheme="minorHAnsi" w:hAnsiTheme="minorHAnsi" w:cstheme="minorHAnsi"/>
          <w:i/>
          <w:iCs/>
          <w:sz w:val="22"/>
          <w:szCs w:val="22"/>
        </w:rPr>
        <w:t>współfinansowany z Programu Operacyjnego Wiedza Edukacja R</w:t>
      </w:r>
      <w:r w:rsidRPr="00C1348C">
        <w:rPr>
          <w:rFonts w:asciiTheme="minorHAnsi" w:hAnsiTheme="minorHAnsi" w:cstheme="minorHAnsi"/>
          <w:bCs/>
          <w:sz w:val="22"/>
          <w:szCs w:val="22"/>
        </w:rPr>
        <w:t>oz</w:t>
      </w:r>
      <w:r w:rsidRPr="00C1348C">
        <w:rPr>
          <w:rFonts w:asciiTheme="minorHAnsi" w:hAnsiTheme="minorHAnsi" w:cstheme="minorHAnsi"/>
          <w:i/>
          <w:iCs/>
          <w:sz w:val="22"/>
          <w:szCs w:val="22"/>
        </w:rPr>
        <w:t>wój</w:t>
      </w:r>
    </w:p>
    <w:p w14:paraId="71C02FD4" w14:textId="77777777" w:rsidR="00B846C0" w:rsidRPr="00C1348C" w:rsidRDefault="00B846C0" w:rsidP="00B846C0">
      <w:pPr>
        <w:jc w:val="both"/>
        <w:rPr>
          <w:rFonts w:asciiTheme="minorHAnsi" w:hAnsiTheme="minorHAnsi" w:cstheme="minorHAnsi"/>
          <w:b/>
          <w:sz w:val="22"/>
          <w:szCs w:val="22"/>
        </w:rPr>
      </w:pPr>
    </w:p>
    <w:p w14:paraId="74F7C2A3" w14:textId="3E41FD20" w:rsidR="00B846C0" w:rsidRPr="00C1348C" w:rsidRDefault="00B846C0">
      <w:pPr>
        <w:pStyle w:val="Default"/>
        <w:spacing w:line="271" w:lineRule="auto"/>
        <w:jc w:val="both"/>
        <w:rPr>
          <w:rFonts w:asciiTheme="minorHAnsi" w:hAnsiTheme="minorHAnsi" w:cstheme="minorHAnsi"/>
          <w:b/>
          <w:bCs/>
          <w:i/>
          <w:iCs/>
          <w:color w:val="auto"/>
          <w:sz w:val="22"/>
          <w:szCs w:val="22"/>
        </w:rPr>
      </w:pPr>
      <w:r w:rsidRPr="00C1348C">
        <w:rPr>
          <w:rFonts w:asciiTheme="minorHAnsi" w:hAnsiTheme="minorHAnsi" w:cstheme="minorHAnsi"/>
          <w:color w:val="auto"/>
          <w:sz w:val="22"/>
          <w:szCs w:val="22"/>
        </w:rPr>
        <w:t>Postępowanie na</w:t>
      </w:r>
      <w:r w:rsidRPr="00C1348C">
        <w:rPr>
          <w:rFonts w:asciiTheme="minorHAnsi" w:hAnsiTheme="minorHAnsi" w:cstheme="minorHAnsi"/>
          <w:b/>
          <w:bCs/>
          <w:color w:val="auto"/>
          <w:sz w:val="22"/>
          <w:szCs w:val="22"/>
        </w:rPr>
        <w:t xml:space="preserve"> „</w:t>
      </w:r>
      <w:r w:rsidR="00CD2431" w:rsidRPr="00CD2431">
        <w:rPr>
          <w:rFonts w:asciiTheme="minorHAnsi" w:hAnsiTheme="minorHAnsi" w:cstheme="minorHAnsi"/>
          <w:b/>
          <w:bCs/>
          <w:color w:val="auto"/>
          <w:sz w:val="22"/>
          <w:szCs w:val="22"/>
        </w:rPr>
        <w:t>Dostawa zestawów wideokonferencyjnych oraz monitorów interaktywnych oraz udzielenie gwarancji na dostarczony sprzęt</w:t>
      </w:r>
      <w:r w:rsidR="00F65BC6" w:rsidRPr="00F65BC6">
        <w:rPr>
          <w:rFonts w:asciiTheme="minorHAnsi" w:hAnsiTheme="minorHAnsi" w:cstheme="minorHAnsi"/>
          <w:b/>
          <w:bCs/>
          <w:color w:val="auto"/>
          <w:sz w:val="22"/>
          <w:szCs w:val="22"/>
        </w:rPr>
        <w:t xml:space="preserve"> dla Akademii Ekonomiczno-Humanistycznej w Warszawie</w:t>
      </w:r>
      <w:r w:rsidR="00C67D94" w:rsidRPr="00C1348C">
        <w:rPr>
          <w:rFonts w:asciiTheme="minorHAnsi" w:hAnsiTheme="minorHAnsi" w:cstheme="minorHAnsi"/>
          <w:b/>
          <w:bCs/>
          <w:color w:val="auto"/>
          <w:sz w:val="22"/>
          <w:szCs w:val="22"/>
        </w:rPr>
        <w:t>”</w:t>
      </w:r>
      <w:r w:rsidRPr="00C1348C">
        <w:rPr>
          <w:rFonts w:asciiTheme="minorHAnsi" w:hAnsiTheme="minorHAnsi" w:cstheme="minorHAnsi"/>
          <w:b/>
          <w:bCs/>
          <w:color w:val="auto"/>
          <w:sz w:val="22"/>
          <w:szCs w:val="22"/>
        </w:rPr>
        <w:t xml:space="preserve">, </w:t>
      </w:r>
      <w:r w:rsidRPr="00C1348C">
        <w:rPr>
          <w:rFonts w:asciiTheme="minorHAnsi" w:hAnsiTheme="minorHAnsi" w:cstheme="minorHAnsi"/>
          <w:color w:val="auto"/>
          <w:sz w:val="22"/>
          <w:szCs w:val="22"/>
        </w:rPr>
        <w:t xml:space="preserve">prowadzone zgodnie z zasadą konkurencyjności na potrzeby realizacji projektu </w:t>
      </w:r>
      <w:r w:rsidRPr="00C1348C">
        <w:rPr>
          <w:rFonts w:asciiTheme="minorHAnsi" w:hAnsiTheme="minorHAnsi" w:cstheme="minorHAnsi"/>
          <w:b/>
          <w:bCs/>
          <w:color w:val="auto"/>
          <w:sz w:val="22"/>
          <w:szCs w:val="22"/>
        </w:rPr>
        <w:t>„</w:t>
      </w:r>
      <w:r w:rsidR="00BB31BB" w:rsidRPr="00C1348C">
        <w:rPr>
          <w:rFonts w:asciiTheme="minorHAnsi" w:hAnsiTheme="minorHAnsi" w:cstheme="minorHAnsi"/>
          <w:b/>
          <w:bCs/>
          <w:color w:val="auto"/>
          <w:sz w:val="22"/>
          <w:szCs w:val="22"/>
        </w:rPr>
        <w:t xml:space="preserve">Vizja </w:t>
      </w:r>
      <w:r w:rsidR="0098156F" w:rsidRPr="00C1348C">
        <w:rPr>
          <w:rFonts w:asciiTheme="minorHAnsi" w:hAnsiTheme="minorHAnsi" w:cstheme="minorHAnsi"/>
          <w:b/>
          <w:bCs/>
          <w:color w:val="auto"/>
          <w:sz w:val="22"/>
          <w:szCs w:val="22"/>
        </w:rPr>
        <w:t>przyszłości</w:t>
      </w:r>
      <w:r w:rsidRPr="00C1348C">
        <w:rPr>
          <w:rFonts w:asciiTheme="minorHAnsi" w:hAnsiTheme="minorHAnsi" w:cstheme="minorHAnsi"/>
          <w:b/>
          <w:bCs/>
          <w:color w:val="auto"/>
          <w:sz w:val="22"/>
          <w:szCs w:val="22"/>
        </w:rPr>
        <w:t xml:space="preserve">” </w:t>
      </w:r>
      <w:r w:rsidRPr="00C1348C">
        <w:rPr>
          <w:rFonts w:asciiTheme="minorHAnsi" w:hAnsiTheme="minorHAnsi" w:cstheme="minorHAnsi"/>
          <w:i/>
          <w:iCs/>
          <w:color w:val="auto"/>
          <w:sz w:val="22"/>
          <w:szCs w:val="22"/>
        </w:rPr>
        <w:t>współfinansowany z</w:t>
      </w:r>
      <w:r w:rsidRPr="00C1348C">
        <w:rPr>
          <w:rFonts w:asciiTheme="minorHAnsi" w:hAnsiTheme="minorHAnsi" w:cstheme="minorHAnsi"/>
          <w:b/>
          <w:bCs/>
          <w:i/>
          <w:iCs/>
          <w:color w:val="auto"/>
          <w:sz w:val="22"/>
          <w:szCs w:val="22"/>
        </w:rPr>
        <w:t xml:space="preserve"> Programu Operacyjnego Wiedza Edukacja Rozwój</w:t>
      </w:r>
    </w:p>
    <w:p w14:paraId="5FF2D356" w14:textId="77777777" w:rsidR="00B846C0" w:rsidRPr="00C1348C" w:rsidRDefault="00B846C0" w:rsidP="00B846C0">
      <w:pPr>
        <w:pStyle w:val="Tretekstu"/>
        <w:spacing w:line="240" w:lineRule="auto"/>
        <w:rPr>
          <w:rFonts w:asciiTheme="minorHAnsi" w:hAnsiTheme="minorHAnsi" w:cstheme="minorHAnsi"/>
          <w:b/>
          <w:sz w:val="22"/>
          <w:szCs w:val="22"/>
        </w:rPr>
      </w:pPr>
    </w:p>
    <w:p w14:paraId="46C669DA" w14:textId="77777777" w:rsidR="009A55DE" w:rsidRDefault="009A55DE" w:rsidP="00B846C0">
      <w:pPr>
        <w:jc w:val="center"/>
        <w:rPr>
          <w:rFonts w:asciiTheme="minorHAnsi" w:hAnsiTheme="minorHAnsi" w:cstheme="minorHAnsi"/>
          <w:b/>
          <w:sz w:val="22"/>
          <w:szCs w:val="22"/>
        </w:rPr>
      </w:pPr>
    </w:p>
    <w:p w14:paraId="4158B5DB" w14:textId="77777777" w:rsidR="009A55DE" w:rsidRDefault="009A55DE" w:rsidP="00B846C0">
      <w:pPr>
        <w:jc w:val="center"/>
        <w:rPr>
          <w:rFonts w:asciiTheme="minorHAnsi" w:hAnsiTheme="minorHAnsi" w:cstheme="minorHAnsi"/>
          <w:b/>
          <w:sz w:val="22"/>
          <w:szCs w:val="22"/>
        </w:rPr>
      </w:pPr>
    </w:p>
    <w:p w14:paraId="01A26848" w14:textId="088A6BDD" w:rsidR="00B846C0" w:rsidRPr="00C1348C" w:rsidRDefault="00B846C0" w:rsidP="00B846C0">
      <w:pPr>
        <w:jc w:val="center"/>
        <w:rPr>
          <w:rFonts w:asciiTheme="minorHAnsi" w:hAnsiTheme="minorHAnsi" w:cstheme="minorHAnsi"/>
          <w:b/>
          <w:sz w:val="22"/>
          <w:szCs w:val="22"/>
        </w:rPr>
      </w:pPr>
      <w:r w:rsidRPr="00C1348C">
        <w:rPr>
          <w:rFonts w:asciiTheme="minorHAnsi" w:hAnsiTheme="minorHAnsi" w:cstheme="minorHAnsi"/>
          <w:b/>
          <w:sz w:val="22"/>
          <w:szCs w:val="22"/>
        </w:rPr>
        <w:t>Szczegółowy opis przedmiotu zamówienia</w:t>
      </w:r>
    </w:p>
    <w:p w14:paraId="4E87440F" w14:textId="77777777" w:rsidR="00B846C0" w:rsidRPr="00C1348C" w:rsidRDefault="00B846C0" w:rsidP="00B846C0">
      <w:pPr>
        <w:jc w:val="center"/>
        <w:rPr>
          <w:rFonts w:asciiTheme="minorHAnsi" w:hAnsiTheme="minorHAnsi" w:cstheme="minorHAnsi"/>
          <w:b/>
          <w:bCs/>
          <w:sz w:val="22"/>
          <w:szCs w:val="22"/>
        </w:rPr>
      </w:pPr>
    </w:p>
    <w:p w14:paraId="3ADE6926" w14:textId="77777777" w:rsidR="00CD2431" w:rsidRPr="009F78F3" w:rsidRDefault="00CD2431" w:rsidP="00CD2431">
      <w:pPr>
        <w:numPr>
          <w:ilvl w:val="0"/>
          <w:numId w:val="14"/>
        </w:numPr>
        <w:suppressAutoHyphens w:val="0"/>
        <w:overflowPunct w:val="0"/>
        <w:autoSpaceDE w:val="0"/>
        <w:spacing w:line="271" w:lineRule="auto"/>
        <w:ind w:right="-108"/>
        <w:jc w:val="both"/>
        <w:textAlignment w:val="baseline"/>
        <w:rPr>
          <w:rFonts w:asciiTheme="minorHAnsi" w:hAnsiTheme="minorHAnsi" w:cstheme="minorHAnsi"/>
          <w:bCs/>
          <w:u w:val="single"/>
        </w:rPr>
      </w:pPr>
      <w:r w:rsidRPr="000A51F6">
        <w:rPr>
          <w:rFonts w:asciiTheme="minorHAnsi" w:hAnsiTheme="minorHAnsi" w:cstheme="minorHAnsi"/>
        </w:rPr>
        <w:t xml:space="preserve">Przedmiotem zamówienia </w:t>
      </w:r>
      <w:r>
        <w:rPr>
          <w:rFonts w:asciiTheme="minorHAnsi" w:hAnsiTheme="minorHAnsi" w:cstheme="minorHAnsi"/>
        </w:rPr>
        <w:t xml:space="preserve">jest </w:t>
      </w:r>
      <w:r w:rsidRPr="00A8128D">
        <w:rPr>
          <w:rFonts w:asciiTheme="minorHAnsi" w:hAnsiTheme="minorHAnsi" w:cstheme="minorHAnsi"/>
        </w:rPr>
        <w:t>dostawa zestawów wideokonferencyjnych oraz monitorów interaktywnych oraz udzielenie gwarancji na dostarczony sprzęt</w:t>
      </w:r>
      <w:r w:rsidRPr="000A51F6">
        <w:rPr>
          <w:rFonts w:asciiTheme="minorHAnsi" w:hAnsiTheme="minorHAnsi" w:cstheme="minorHAnsi"/>
        </w:rPr>
        <w:t>, w szczególności:</w:t>
      </w:r>
    </w:p>
    <w:p w14:paraId="0174AEED" w14:textId="525161C2" w:rsidR="00CD2431" w:rsidRDefault="00CD2431" w:rsidP="00CD2431">
      <w:pPr>
        <w:pStyle w:val="Akapitzlist"/>
        <w:numPr>
          <w:ilvl w:val="0"/>
          <w:numId w:val="44"/>
        </w:numPr>
        <w:suppressAutoHyphens w:val="0"/>
        <w:overflowPunct w:val="0"/>
        <w:autoSpaceDE w:val="0"/>
        <w:spacing w:line="271" w:lineRule="auto"/>
        <w:ind w:right="-108"/>
        <w:jc w:val="both"/>
        <w:textAlignment w:val="baseline"/>
        <w:rPr>
          <w:rFonts w:asciiTheme="minorHAnsi" w:hAnsiTheme="minorHAnsi"/>
        </w:rPr>
      </w:pPr>
      <w:bookmarkStart w:id="0" w:name="_GoBack"/>
      <w:r w:rsidRPr="00A8128D">
        <w:rPr>
          <w:rFonts w:asciiTheme="minorHAnsi" w:hAnsiTheme="minorHAnsi"/>
        </w:rPr>
        <w:t xml:space="preserve">Część nr 1 – zestaw wideokonferencyjny do sali dużej wielkości – 1 </w:t>
      </w:r>
      <w:r w:rsidR="00865AD3">
        <w:rPr>
          <w:rFonts w:asciiTheme="minorHAnsi" w:hAnsiTheme="minorHAnsi"/>
        </w:rPr>
        <w:t>zestaw</w:t>
      </w:r>
    </w:p>
    <w:p w14:paraId="74675E96" w14:textId="7E9D6FDC" w:rsidR="00CD2431" w:rsidRPr="00A8128D" w:rsidRDefault="00CD2431" w:rsidP="00CD2431">
      <w:pPr>
        <w:pStyle w:val="Akapitzlist"/>
        <w:numPr>
          <w:ilvl w:val="0"/>
          <w:numId w:val="44"/>
        </w:numPr>
        <w:suppressAutoHyphens w:val="0"/>
        <w:overflowPunct w:val="0"/>
        <w:autoSpaceDE w:val="0"/>
        <w:spacing w:line="271" w:lineRule="auto"/>
        <w:ind w:right="-108"/>
        <w:jc w:val="both"/>
        <w:textAlignment w:val="baseline"/>
        <w:rPr>
          <w:rFonts w:asciiTheme="minorHAnsi" w:hAnsiTheme="minorHAnsi"/>
        </w:rPr>
      </w:pPr>
      <w:r w:rsidRPr="00A8128D">
        <w:rPr>
          <w:rFonts w:asciiTheme="minorHAnsi" w:hAnsiTheme="minorHAnsi"/>
        </w:rPr>
        <w:t xml:space="preserve">Część nr 2 – zestaw wideokonferencyjny do sali średniej wielkości – 3 </w:t>
      </w:r>
      <w:r w:rsidR="00865AD3">
        <w:rPr>
          <w:rFonts w:asciiTheme="minorHAnsi" w:hAnsiTheme="minorHAnsi"/>
        </w:rPr>
        <w:t>zestawy</w:t>
      </w:r>
    </w:p>
    <w:p w14:paraId="3CA48BF1" w14:textId="26FBD12D" w:rsidR="00CD2431" w:rsidRPr="00A8128D" w:rsidRDefault="00CD2431" w:rsidP="00CD2431">
      <w:pPr>
        <w:pStyle w:val="Akapitzlist"/>
        <w:numPr>
          <w:ilvl w:val="0"/>
          <w:numId w:val="44"/>
        </w:numPr>
        <w:suppressAutoHyphens w:val="0"/>
        <w:overflowPunct w:val="0"/>
        <w:autoSpaceDE w:val="0"/>
        <w:spacing w:line="271" w:lineRule="auto"/>
        <w:ind w:right="-108"/>
        <w:jc w:val="both"/>
        <w:textAlignment w:val="baseline"/>
        <w:rPr>
          <w:rFonts w:asciiTheme="minorHAnsi" w:hAnsiTheme="minorHAnsi"/>
        </w:rPr>
      </w:pPr>
      <w:r w:rsidRPr="00A8128D">
        <w:rPr>
          <w:rFonts w:asciiTheme="minorHAnsi" w:hAnsiTheme="minorHAnsi"/>
        </w:rPr>
        <w:t xml:space="preserve">Część nr </w:t>
      </w:r>
      <w:r w:rsidR="00865AD3">
        <w:rPr>
          <w:rFonts w:asciiTheme="minorHAnsi" w:hAnsiTheme="minorHAnsi"/>
        </w:rPr>
        <w:t>3 – Monitor interaktywny – 3 sztuki</w:t>
      </w:r>
    </w:p>
    <w:bookmarkEnd w:id="0"/>
    <w:p w14:paraId="0F8A592A" w14:textId="77777777" w:rsidR="00F65BC6" w:rsidRDefault="00F65BC6" w:rsidP="00343B70">
      <w:pPr>
        <w:pStyle w:val="Akapitzlist"/>
        <w:suppressAutoHyphens w:val="0"/>
        <w:spacing w:line="271" w:lineRule="auto"/>
        <w:ind w:left="284"/>
        <w:jc w:val="both"/>
        <w:rPr>
          <w:rFonts w:asciiTheme="minorHAnsi" w:hAnsiTheme="minorHAnsi" w:cstheme="minorHAnsi"/>
          <w:sz w:val="22"/>
          <w:szCs w:val="22"/>
          <w:lang w:eastAsia="ar-SA"/>
        </w:rPr>
      </w:pPr>
    </w:p>
    <w:p w14:paraId="44EEE41D" w14:textId="59F72843" w:rsidR="00B846C0" w:rsidRDefault="00CD2431" w:rsidP="00343B70">
      <w:pPr>
        <w:pStyle w:val="Akapitzlist"/>
        <w:suppressAutoHyphens w:val="0"/>
        <w:spacing w:line="271" w:lineRule="auto"/>
        <w:ind w:left="284"/>
        <w:jc w:val="both"/>
        <w:rPr>
          <w:rFonts w:asciiTheme="minorHAnsi" w:hAnsiTheme="minorHAnsi" w:cstheme="minorHAnsi"/>
          <w:b/>
          <w:bCs/>
          <w:sz w:val="22"/>
          <w:szCs w:val="22"/>
        </w:rPr>
      </w:pPr>
      <w:r>
        <w:rPr>
          <w:rFonts w:asciiTheme="minorHAnsi" w:hAnsiTheme="minorHAnsi" w:cstheme="minorHAnsi"/>
          <w:sz w:val="22"/>
          <w:szCs w:val="22"/>
          <w:lang w:eastAsia="ar-SA"/>
        </w:rPr>
        <w:t>Część 1, 2, 3</w:t>
      </w:r>
      <w:r w:rsidR="005B6DE8">
        <w:rPr>
          <w:rFonts w:asciiTheme="minorHAnsi" w:hAnsiTheme="minorHAnsi" w:cstheme="minorHAnsi"/>
          <w:sz w:val="22"/>
          <w:szCs w:val="22"/>
          <w:lang w:eastAsia="ar-SA"/>
        </w:rPr>
        <w:t xml:space="preserve"> </w:t>
      </w:r>
      <w:r w:rsidR="009A55DE">
        <w:rPr>
          <w:rFonts w:asciiTheme="minorHAnsi" w:hAnsiTheme="minorHAnsi" w:cstheme="minorHAnsi"/>
          <w:sz w:val="22"/>
          <w:szCs w:val="22"/>
        </w:rPr>
        <w:t>zwan</w:t>
      </w:r>
      <w:r>
        <w:rPr>
          <w:rFonts w:asciiTheme="minorHAnsi" w:hAnsiTheme="minorHAnsi" w:cstheme="minorHAnsi"/>
          <w:sz w:val="22"/>
          <w:szCs w:val="22"/>
        </w:rPr>
        <w:t>a</w:t>
      </w:r>
      <w:r w:rsidR="009A55DE">
        <w:rPr>
          <w:rFonts w:asciiTheme="minorHAnsi" w:hAnsiTheme="minorHAnsi" w:cstheme="minorHAnsi"/>
          <w:sz w:val="22"/>
          <w:szCs w:val="22"/>
        </w:rPr>
        <w:t xml:space="preserve"> dalej „</w:t>
      </w:r>
      <w:r>
        <w:rPr>
          <w:rFonts w:asciiTheme="minorHAnsi" w:hAnsiTheme="minorHAnsi" w:cstheme="minorHAnsi"/>
          <w:sz w:val="22"/>
          <w:szCs w:val="22"/>
        </w:rPr>
        <w:t>sprzętem i urządzeniami</w:t>
      </w:r>
      <w:r w:rsidR="009A55DE">
        <w:rPr>
          <w:rFonts w:asciiTheme="minorHAnsi" w:hAnsiTheme="minorHAnsi" w:cstheme="minorHAnsi"/>
          <w:sz w:val="22"/>
          <w:szCs w:val="22"/>
        </w:rPr>
        <w:t xml:space="preserve">”, </w:t>
      </w:r>
      <w:r w:rsidR="009A55DE">
        <w:rPr>
          <w:rFonts w:asciiTheme="minorHAnsi" w:hAnsiTheme="minorHAnsi" w:cstheme="minorHAnsi"/>
          <w:sz w:val="22"/>
          <w:szCs w:val="22"/>
          <w:lang w:eastAsia="ar-SA"/>
        </w:rPr>
        <w:t xml:space="preserve">na </w:t>
      </w:r>
      <w:r>
        <w:rPr>
          <w:rFonts w:asciiTheme="minorHAnsi" w:hAnsiTheme="minorHAnsi" w:cstheme="minorHAnsi"/>
        </w:rPr>
        <w:t>dostawę</w:t>
      </w:r>
      <w:r w:rsidRPr="00A8128D">
        <w:rPr>
          <w:rFonts w:asciiTheme="minorHAnsi" w:hAnsiTheme="minorHAnsi" w:cstheme="minorHAnsi"/>
        </w:rPr>
        <w:t xml:space="preserve"> zestawów wideokonferencyjnych oraz monitorów interaktywnych oraz udzielenie gwarancji</w:t>
      </w:r>
      <w:r w:rsidR="009A55DE">
        <w:rPr>
          <w:rFonts w:asciiTheme="minorHAnsi" w:hAnsiTheme="minorHAnsi" w:cstheme="minorHAnsi"/>
          <w:sz w:val="22"/>
          <w:szCs w:val="22"/>
        </w:rPr>
        <w:t xml:space="preserve">, na warunkach </w:t>
      </w:r>
      <w:r w:rsidR="00B846C0" w:rsidRPr="005B6DE8">
        <w:rPr>
          <w:rFonts w:asciiTheme="minorHAnsi" w:hAnsiTheme="minorHAnsi" w:cstheme="minorHAnsi"/>
          <w:sz w:val="22"/>
          <w:szCs w:val="22"/>
        </w:rPr>
        <w:t xml:space="preserve">szczegółowo określonych w poniższych tabelach, dotyczących </w:t>
      </w:r>
      <w:r w:rsidR="00B846C0" w:rsidRPr="005B6DE8">
        <w:rPr>
          <w:rFonts w:asciiTheme="minorHAnsi" w:hAnsiTheme="minorHAnsi" w:cstheme="minorHAnsi"/>
          <w:b/>
          <w:bCs/>
          <w:sz w:val="22"/>
          <w:szCs w:val="22"/>
        </w:rPr>
        <w:t xml:space="preserve">Minimalnych parametrów </w:t>
      </w:r>
      <w:proofErr w:type="spellStart"/>
      <w:r w:rsidR="00B846C0" w:rsidRPr="005B6DE8">
        <w:rPr>
          <w:rFonts w:asciiTheme="minorHAnsi" w:hAnsiTheme="minorHAnsi" w:cstheme="minorHAnsi"/>
          <w:b/>
          <w:bCs/>
          <w:sz w:val="22"/>
          <w:szCs w:val="22"/>
        </w:rPr>
        <w:t>techniczno</w:t>
      </w:r>
      <w:proofErr w:type="spellEnd"/>
      <w:r w:rsidR="00B846C0" w:rsidRPr="005B6DE8">
        <w:rPr>
          <w:rFonts w:asciiTheme="minorHAnsi" w:hAnsiTheme="minorHAnsi" w:cstheme="minorHAnsi"/>
          <w:b/>
          <w:bCs/>
          <w:sz w:val="22"/>
          <w:szCs w:val="22"/>
        </w:rPr>
        <w:t xml:space="preserve"> – jakościowych przedmiotu zamówienia.</w:t>
      </w:r>
      <w:r w:rsidR="00AA1523">
        <w:rPr>
          <w:rFonts w:asciiTheme="minorHAnsi" w:hAnsiTheme="minorHAnsi" w:cstheme="minorHAnsi"/>
          <w:b/>
          <w:bCs/>
          <w:sz w:val="22"/>
          <w:szCs w:val="22"/>
        </w:rPr>
        <w:t xml:space="preserve"> </w:t>
      </w:r>
    </w:p>
    <w:p w14:paraId="6799F55B" w14:textId="77777777" w:rsidR="00F65BC6" w:rsidRPr="00F72344" w:rsidRDefault="00F65BC6" w:rsidP="00343B70">
      <w:pPr>
        <w:pStyle w:val="Akapitzlist"/>
        <w:suppressAutoHyphens w:val="0"/>
        <w:spacing w:line="271" w:lineRule="auto"/>
        <w:ind w:left="284"/>
        <w:jc w:val="both"/>
        <w:rPr>
          <w:rFonts w:asciiTheme="minorHAnsi" w:hAnsiTheme="minorHAnsi" w:cstheme="minorHAnsi"/>
          <w:sz w:val="22"/>
          <w:szCs w:val="22"/>
          <w:lang w:eastAsia="ar-SA"/>
        </w:rPr>
      </w:pPr>
    </w:p>
    <w:p w14:paraId="59830ED3" w14:textId="0118E091" w:rsidR="00CD2431" w:rsidRPr="00CD2431" w:rsidRDefault="00CD2431" w:rsidP="00CD2431">
      <w:pPr>
        <w:numPr>
          <w:ilvl w:val="0"/>
          <w:numId w:val="14"/>
        </w:numPr>
        <w:suppressAutoHyphens w:val="0"/>
        <w:overflowPunct w:val="0"/>
        <w:autoSpaceDE w:val="0"/>
        <w:spacing w:line="271" w:lineRule="auto"/>
        <w:ind w:right="-108"/>
        <w:jc w:val="both"/>
        <w:textAlignment w:val="baseline"/>
        <w:rPr>
          <w:rFonts w:asciiTheme="minorHAnsi" w:hAnsiTheme="minorHAnsi" w:cstheme="minorHAnsi"/>
        </w:rPr>
      </w:pPr>
      <w:r w:rsidRPr="00CD2431">
        <w:rPr>
          <w:rFonts w:asciiTheme="minorHAnsi" w:hAnsiTheme="minorHAnsi" w:cstheme="minorHAnsi"/>
        </w:rPr>
        <w:t xml:space="preserve">Oferowany przez Wykonawcę sprzęt i urządzenia muszą być fabrycznie nowy, nieużywany i wolny od wad. </w:t>
      </w:r>
    </w:p>
    <w:p w14:paraId="13DCA8F2" w14:textId="05DC8663" w:rsidR="00CD2431" w:rsidRPr="00CD2431" w:rsidRDefault="00CD2431" w:rsidP="00CD2431">
      <w:pPr>
        <w:numPr>
          <w:ilvl w:val="0"/>
          <w:numId w:val="14"/>
        </w:numPr>
        <w:suppressAutoHyphens w:val="0"/>
        <w:overflowPunct w:val="0"/>
        <w:autoSpaceDE w:val="0"/>
        <w:spacing w:line="271" w:lineRule="auto"/>
        <w:ind w:right="-108"/>
        <w:jc w:val="both"/>
        <w:textAlignment w:val="baseline"/>
        <w:rPr>
          <w:rFonts w:asciiTheme="minorHAnsi" w:hAnsiTheme="minorHAnsi" w:cstheme="minorHAnsi"/>
        </w:rPr>
      </w:pPr>
      <w:r w:rsidRPr="00CD2431">
        <w:rPr>
          <w:rFonts w:asciiTheme="minorHAnsi" w:hAnsiTheme="minorHAnsi" w:cstheme="minorHAnsi"/>
        </w:rPr>
        <w:t>Oferowany sprzęt i urządzenia muszą być objęty gwarancją producenta. Okres gwarancji będzie liczony od daty podpisania protokołu zdawczo – odbiorczego sprzętu.</w:t>
      </w:r>
    </w:p>
    <w:p w14:paraId="1349FBCC" w14:textId="77777777" w:rsidR="00CD2431" w:rsidRPr="00CD2431" w:rsidRDefault="00CD2431" w:rsidP="00CD2431">
      <w:pPr>
        <w:numPr>
          <w:ilvl w:val="0"/>
          <w:numId w:val="14"/>
        </w:numPr>
        <w:suppressAutoHyphens w:val="0"/>
        <w:overflowPunct w:val="0"/>
        <w:autoSpaceDE w:val="0"/>
        <w:spacing w:line="271" w:lineRule="auto"/>
        <w:ind w:right="-108"/>
        <w:jc w:val="both"/>
        <w:textAlignment w:val="baseline"/>
        <w:rPr>
          <w:rFonts w:asciiTheme="minorHAnsi" w:hAnsiTheme="minorHAnsi" w:cstheme="minorHAnsi"/>
        </w:rPr>
      </w:pPr>
      <w:r w:rsidRPr="00CD2431">
        <w:rPr>
          <w:rFonts w:asciiTheme="minorHAnsi" w:hAnsiTheme="minorHAnsi" w:cstheme="minorHAnsi"/>
        </w:rPr>
        <w:t xml:space="preserve">W ramach gwarancji Wykonawca zobowiązany będzie do zapewnienia wykonania naprawy sprzętu w terminach i na warunkach określonych w niniejszym dokumencie i w umowie stanowiącej załącznik  nr 3 do Zapytania ofertowego. </w:t>
      </w:r>
    </w:p>
    <w:p w14:paraId="184D7736" w14:textId="77777777" w:rsidR="00CD2431" w:rsidRPr="00CD2431" w:rsidRDefault="00CD2431" w:rsidP="00CD2431">
      <w:pPr>
        <w:numPr>
          <w:ilvl w:val="0"/>
          <w:numId w:val="14"/>
        </w:numPr>
        <w:suppressAutoHyphens w:val="0"/>
        <w:overflowPunct w:val="0"/>
        <w:autoSpaceDE w:val="0"/>
        <w:spacing w:line="271" w:lineRule="auto"/>
        <w:ind w:right="-108"/>
        <w:jc w:val="both"/>
        <w:textAlignment w:val="baseline"/>
        <w:rPr>
          <w:rFonts w:asciiTheme="minorHAnsi" w:hAnsiTheme="minorHAnsi" w:cstheme="minorHAnsi"/>
        </w:rPr>
      </w:pPr>
      <w:r w:rsidRPr="00CD2431">
        <w:rPr>
          <w:rFonts w:asciiTheme="minorHAnsi" w:hAnsiTheme="minorHAnsi" w:cstheme="minorHAnsi"/>
        </w:rPr>
        <w:lastRenderedPageBreak/>
        <w:t>Tam gdzie w Zapytaniu ofertowym oraz pozostałych dokumentach zapytania wskazane pochodzenie sprzętu, których dostawa stanowi przedmiot zamówienia (marka, znak towarowy, producent, dostawca) lub normy, aprobaty, specyfikacje techniczne i systemy odniesienia, Zamawiający dopuszcza oferowanie sprzętu równoważnego pod warunkiem, że zagwarantują one realizację zamówienia w zgodzie z przepisami oraz zapewnią uzyskanie parametrów technicznych nie gorszych od założonych przez Zamawiającego.</w:t>
      </w:r>
    </w:p>
    <w:p w14:paraId="6EE30BA3" w14:textId="757D3FC8" w:rsidR="00CD2431" w:rsidRPr="00CD2431" w:rsidRDefault="00CD2431" w:rsidP="00CD2431">
      <w:pPr>
        <w:numPr>
          <w:ilvl w:val="0"/>
          <w:numId w:val="14"/>
        </w:numPr>
        <w:suppressAutoHyphens w:val="0"/>
        <w:overflowPunct w:val="0"/>
        <w:autoSpaceDE w:val="0"/>
        <w:spacing w:line="271" w:lineRule="auto"/>
        <w:ind w:right="-108"/>
        <w:jc w:val="both"/>
        <w:textAlignment w:val="baseline"/>
        <w:rPr>
          <w:rFonts w:asciiTheme="minorHAnsi" w:hAnsiTheme="minorHAnsi" w:cstheme="minorHAnsi"/>
        </w:rPr>
      </w:pPr>
      <w:r w:rsidRPr="00CD2431">
        <w:rPr>
          <w:rFonts w:asciiTheme="minorHAnsi" w:hAnsiTheme="minorHAnsi" w:cstheme="minorHAnsi"/>
        </w:rPr>
        <w:t>Termin dostawy: 30.11.2023 r..</w:t>
      </w:r>
    </w:p>
    <w:p w14:paraId="17424ED3" w14:textId="77777777" w:rsidR="00CD2431" w:rsidRPr="00CD2431" w:rsidRDefault="00CD2431" w:rsidP="00CD2431">
      <w:pPr>
        <w:numPr>
          <w:ilvl w:val="0"/>
          <w:numId w:val="14"/>
        </w:numPr>
        <w:suppressAutoHyphens w:val="0"/>
        <w:overflowPunct w:val="0"/>
        <w:autoSpaceDE w:val="0"/>
        <w:spacing w:line="271" w:lineRule="auto"/>
        <w:ind w:right="-108"/>
        <w:jc w:val="both"/>
        <w:textAlignment w:val="baseline"/>
        <w:rPr>
          <w:rFonts w:asciiTheme="minorHAnsi" w:hAnsiTheme="minorHAnsi" w:cstheme="minorHAnsi"/>
        </w:rPr>
      </w:pPr>
      <w:r w:rsidRPr="00CD2431">
        <w:rPr>
          <w:rFonts w:asciiTheme="minorHAnsi" w:hAnsiTheme="minorHAnsi" w:cstheme="minorHAnsi"/>
        </w:rPr>
        <w:t>Miejsce dostawy: ul. Okopowa 59, 01-043 Warszawa</w:t>
      </w:r>
    </w:p>
    <w:p w14:paraId="1F570979" w14:textId="77777777" w:rsidR="00B846C0" w:rsidRPr="00C1348C" w:rsidRDefault="00B846C0" w:rsidP="00E81EBA">
      <w:pPr>
        <w:tabs>
          <w:tab w:val="left" w:pos="3261"/>
        </w:tabs>
        <w:spacing w:line="360" w:lineRule="auto"/>
        <w:outlineLvl w:val="0"/>
        <w:rPr>
          <w:rFonts w:asciiTheme="minorHAnsi" w:hAnsiTheme="minorHAnsi" w:cstheme="minorHAnsi"/>
          <w:b/>
          <w:bCs/>
          <w:sz w:val="22"/>
          <w:szCs w:val="22"/>
        </w:rPr>
      </w:pPr>
    </w:p>
    <w:p w14:paraId="513D81FC" w14:textId="77777777" w:rsidR="00E81EBA" w:rsidRPr="00C1348C" w:rsidRDefault="00E81EBA" w:rsidP="00E81EBA">
      <w:pPr>
        <w:tabs>
          <w:tab w:val="left" w:pos="3261"/>
        </w:tabs>
        <w:spacing w:line="360" w:lineRule="auto"/>
        <w:outlineLvl w:val="0"/>
        <w:rPr>
          <w:rFonts w:asciiTheme="minorHAnsi" w:hAnsiTheme="minorHAnsi" w:cstheme="minorHAnsi"/>
          <w:b/>
          <w:sz w:val="22"/>
          <w:szCs w:val="22"/>
        </w:rPr>
      </w:pPr>
      <w:r w:rsidRPr="00C1348C">
        <w:rPr>
          <w:rFonts w:asciiTheme="minorHAnsi" w:hAnsiTheme="minorHAnsi" w:cstheme="minorHAnsi"/>
          <w:b/>
          <w:bCs/>
          <w:sz w:val="22"/>
          <w:szCs w:val="22"/>
        </w:rPr>
        <w:t>MINIMALNE PARAMETRY TECHNICZNO-JAKOŚCIOWE PRZEDMIOTU ZAMÓWIENIA:</w:t>
      </w:r>
    </w:p>
    <w:p w14:paraId="4E31365E" w14:textId="62A978C4" w:rsidR="009A55DE" w:rsidRPr="00865AD3" w:rsidRDefault="00CD2431" w:rsidP="009A55DE">
      <w:pPr>
        <w:tabs>
          <w:tab w:val="left" w:pos="3261"/>
        </w:tabs>
        <w:spacing w:line="360" w:lineRule="auto"/>
        <w:ind w:right="283"/>
        <w:jc w:val="both"/>
        <w:outlineLvl w:val="0"/>
        <w:rPr>
          <w:rFonts w:asciiTheme="minorHAnsi" w:hAnsiTheme="minorHAnsi" w:cstheme="minorHAnsi"/>
          <w:b/>
          <w:sz w:val="22"/>
          <w:szCs w:val="22"/>
          <w:u w:val="single"/>
        </w:rPr>
      </w:pPr>
      <w:r w:rsidRPr="00865AD3">
        <w:rPr>
          <w:rFonts w:asciiTheme="minorHAnsi" w:hAnsiTheme="minorHAnsi" w:cstheme="minorHAnsi"/>
          <w:b/>
          <w:szCs w:val="24"/>
          <w:u w:val="single"/>
        </w:rPr>
        <w:t xml:space="preserve">Część 1 - zestaw wideokonferencyjny do sali dużej wielkości – 1 </w:t>
      </w:r>
      <w:r w:rsidR="00865AD3">
        <w:rPr>
          <w:rFonts w:asciiTheme="minorHAnsi" w:hAnsiTheme="minorHAnsi" w:cstheme="minorHAnsi"/>
          <w:b/>
          <w:szCs w:val="24"/>
          <w:u w:val="single"/>
        </w:rPr>
        <w:t>zestaw</w:t>
      </w:r>
    </w:p>
    <w:p w14:paraId="3B834ACE" w14:textId="77777777" w:rsidR="00865AD3" w:rsidRDefault="00865AD3" w:rsidP="005E0EE2">
      <w:pPr>
        <w:rPr>
          <w:rFonts w:asciiTheme="majorBidi" w:hAnsiTheme="majorBidi" w:cstheme="majorBidi"/>
          <w:b/>
          <w:bCs/>
        </w:rPr>
      </w:pPr>
    </w:p>
    <w:p w14:paraId="369794EF" w14:textId="795B3814" w:rsidR="005E0EE2" w:rsidRPr="00EE10DF" w:rsidRDefault="005E0EE2" w:rsidP="005E0EE2">
      <w:pPr>
        <w:rPr>
          <w:rFonts w:asciiTheme="majorBidi" w:hAnsiTheme="majorBidi" w:cstheme="majorBidi"/>
          <w:b/>
          <w:bCs/>
        </w:rPr>
      </w:pPr>
      <w:r>
        <w:rPr>
          <w:rFonts w:asciiTheme="majorBidi" w:hAnsiTheme="majorBidi" w:cstheme="majorBidi"/>
          <w:b/>
          <w:bCs/>
        </w:rPr>
        <w:t>Zestaw</w:t>
      </w:r>
      <w:r w:rsidRPr="00EE10DF">
        <w:rPr>
          <w:rFonts w:asciiTheme="majorBidi" w:hAnsiTheme="majorBidi" w:cstheme="majorBidi"/>
          <w:b/>
          <w:bCs/>
        </w:rPr>
        <w:t xml:space="preserve"> do prowadzenia wideokonferencji </w:t>
      </w:r>
      <w:proofErr w:type="spellStart"/>
      <w:r>
        <w:rPr>
          <w:rFonts w:asciiTheme="majorBidi" w:hAnsiTheme="majorBidi" w:cstheme="majorBidi"/>
          <w:b/>
          <w:bCs/>
        </w:rPr>
        <w:t>Logitech</w:t>
      </w:r>
      <w:proofErr w:type="spellEnd"/>
      <w:r>
        <w:rPr>
          <w:rFonts w:asciiTheme="majorBidi" w:hAnsiTheme="majorBidi" w:cstheme="majorBidi"/>
          <w:b/>
          <w:bCs/>
        </w:rPr>
        <w:t xml:space="preserve"> </w:t>
      </w:r>
      <w:proofErr w:type="spellStart"/>
      <w:r>
        <w:rPr>
          <w:rFonts w:asciiTheme="majorBidi" w:hAnsiTheme="majorBidi" w:cstheme="majorBidi"/>
          <w:b/>
          <w:bCs/>
        </w:rPr>
        <w:t>Tap</w:t>
      </w:r>
      <w:proofErr w:type="spellEnd"/>
      <w:r>
        <w:rPr>
          <w:rFonts w:asciiTheme="majorBidi" w:hAnsiTheme="majorBidi" w:cstheme="majorBidi"/>
          <w:b/>
          <w:bCs/>
        </w:rPr>
        <w:t xml:space="preserve"> z </w:t>
      </w:r>
      <w:proofErr w:type="spellStart"/>
      <w:r>
        <w:rPr>
          <w:rFonts w:asciiTheme="majorBidi" w:hAnsiTheme="majorBidi" w:cstheme="majorBidi"/>
          <w:b/>
          <w:bCs/>
        </w:rPr>
        <w:t>Logitech</w:t>
      </w:r>
      <w:proofErr w:type="spellEnd"/>
      <w:r>
        <w:rPr>
          <w:rFonts w:asciiTheme="majorBidi" w:hAnsiTheme="majorBidi" w:cstheme="majorBidi"/>
          <w:b/>
          <w:bCs/>
        </w:rPr>
        <w:t xml:space="preserve"> Rally Plus</w:t>
      </w:r>
      <w:r w:rsidRPr="00EE10DF">
        <w:rPr>
          <w:rFonts w:asciiTheme="majorBidi" w:hAnsiTheme="majorBidi" w:cstheme="majorBidi"/>
          <w:b/>
          <w:bCs/>
        </w:rPr>
        <w:t xml:space="preserve"> z dodatkowymi akcesoriami lub równoważn</w:t>
      </w:r>
      <w:r>
        <w:rPr>
          <w:rFonts w:asciiTheme="majorBidi" w:hAnsiTheme="majorBidi" w:cstheme="majorBidi"/>
          <w:b/>
          <w:bCs/>
        </w:rPr>
        <w:t>y</w:t>
      </w:r>
      <w:r w:rsidRPr="00EE10DF">
        <w:rPr>
          <w:rFonts w:asciiTheme="majorBidi" w:hAnsiTheme="majorBidi" w:cstheme="majorBidi"/>
          <w:b/>
          <w:bCs/>
        </w:rPr>
        <w:t>.</w:t>
      </w:r>
    </w:p>
    <w:p w14:paraId="6565CC4B" w14:textId="77777777" w:rsidR="005E0EE2" w:rsidRPr="005E0EE2" w:rsidRDefault="005E0EE2" w:rsidP="00865AD3">
      <w:pPr>
        <w:suppressAutoHyphens w:val="0"/>
        <w:overflowPunct w:val="0"/>
        <w:autoSpaceDE w:val="0"/>
        <w:spacing w:line="271" w:lineRule="auto"/>
        <w:ind w:right="-108"/>
        <w:jc w:val="both"/>
        <w:textAlignment w:val="baseline"/>
        <w:rPr>
          <w:rFonts w:asciiTheme="minorHAnsi" w:hAnsiTheme="minorHAnsi" w:cstheme="minorHAnsi"/>
        </w:rPr>
      </w:pPr>
      <w:r w:rsidRPr="005E0EE2">
        <w:rPr>
          <w:rFonts w:asciiTheme="minorHAnsi" w:hAnsiTheme="minorHAnsi" w:cstheme="minorHAnsi"/>
        </w:rPr>
        <w:t xml:space="preserve">Nazwy własne i oznaczenia produktów wskazane w specyfikacji technicznej zostały użyte jedynie przykładowo, jako spełniające wymagania techniczne. Ze względu na specyfikę tego urządzenia, Zamawiający, chcąc wskazać wykonawcom jakiego sprzętu oczekuje i w sposób zrozumiały dla potencjalnych wykonawców opisać przedmiot zamówienia, musiał użyć sformułowania </w:t>
      </w:r>
      <w:proofErr w:type="spellStart"/>
      <w:r w:rsidRPr="005E0EE2">
        <w:rPr>
          <w:rFonts w:asciiTheme="minorHAnsi" w:hAnsiTheme="minorHAnsi" w:cstheme="minorHAnsi"/>
        </w:rPr>
        <w:t>Logitech</w:t>
      </w:r>
      <w:proofErr w:type="spellEnd"/>
      <w:r w:rsidRPr="005E0EE2">
        <w:rPr>
          <w:rFonts w:asciiTheme="minorHAnsi" w:hAnsiTheme="minorHAnsi" w:cstheme="minorHAnsi"/>
        </w:rPr>
        <w:t xml:space="preserve"> </w:t>
      </w:r>
      <w:proofErr w:type="spellStart"/>
      <w:r w:rsidRPr="005E0EE2">
        <w:rPr>
          <w:rFonts w:asciiTheme="minorHAnsi" w:hAnsiTheme="minorHAnsi" w:cstheme="minorHAnsi"/>
        </w:rPr>
        <w:t>Tap</w:t>
      </w:r>
      <w:proofErr w:type="spellEnd"/>
      <w:r w:rsidRPr="005E0EE2">
        <w:rPr>
          <w:rFonts w:asciiTheme="minorHAnsi" w:hAnsiTheme="minorHAnsi" w:cstheme="minorHAnsi"/>
        </w:rPr>
        <w:t xml:space="preserve"> z </w:t>
      </w:r>
      <w:proofErr w:type="spellStart"/>
      <w:r w:rsidRPr="005E0EE2">
        <w:rPr>
          <w:rFonts w:asciiTheme="minorHAnsi" w:hAnsiTheme="minorHAnsi" w:cstheme="minorHAnsi"/>
        </w:rPr>
        <w:t>Logitech</w:t>
      </w:r>
      <w:proofErr w:type="spellEnd"/>
      <w:r w:rsidRPr="005E0EE2">
        <w:rPr>
          <w:rFonts w:asciiTheme="minorHAnsi" w:hAnsiTheme="minorHAnsi" w:cstheme="minorHAnsi"/>
        </w:rPr>
        <w:t xml:space="preserve"> Rally Plus lub równoważny. Zestaw powinien być dostarczony wraz z akcesoriami i kablami umożliwiającymi zasilenie i połączenie wszystkich urządzeń zestawu.</w:t>
      </w:r>
    </w:p>
    <w:p w14:paraId="0D5B33B0" w14:textId="3E3E04A0" w:rsidR="005E0EE2" w:rsidRPr="005E0EE2" w:rsidRDefault="005E0EE2" w:rsidP="00865AD3">
      <w:pPr>
        <w:suppressAutoHyphens w:val="0"/>
        <w:overflowPunct w:val="0"/>
        <w:autoSpaceDE w:val="0"/>
        <w:spacing w:line="271" w:lineRule="auto"/>
        <w:ind w:right="-108"/>
        <w:jc w:val="both"/>
        <w:textAlignment w:val="baseline"/>
        <w:rPr>
          <w:rFonts w:asciiTheme="minorHAnsi" w:hAnsiTheme="minorHAnsi" w:cstheme="minorHAnsi"/>
        </w:rPr>
      </w:pPr>
      <w:r w:rsidRPr="005E0EE2">
        <w:rPr>
          <w:rFonts w:asciiTheme="minorHAnsi" w:hAnsiTheme="minorHAnsi" w:cstheme="minorHAnsi"/>
        </w:rPr>
        <w:t xml:space="preserve">Wykonawcy mogą dostarczyć w każdym takim przypadku przedmiot zamówienia równoważny, tj. o nie gorszych parametrach aniżeli wskazane w specyfikacji technicznej przedmiotu zamówienia </w:t>
      </w:r>
      <w:r w:rsidR="008258C6">
        <w:rPr>
          <w:rFonts w:asciiTheme="minorHAnsi" w:hAnsiTheme="minorHAnsi" w:cstheme="minorHAnsi"/>
        </w:rPr>
        <w:t>poniżej</w:t>
      </w:r>
      <w:r w:rsidRPr="005E0EE2">
        <w:rPr>
          <w:rFonts w:asciiTheme="minorHAnsi" w:hAnsiTheme="minorHAnsi" w:cstheme="minorHAnsi"/>
        </w:rPr>
        <w:t xml:space="preserve">. Wykonawca, który powołuje się na rozwiązania równoważne opisywane przez Zamawiającego jest obowiązany wykazać, że oferowany przez niego przedmiot zamówienia spełnia wymagania określone przez Zamawiającego (poprzez wypełnienie informacji o parametrach urządzenia poniżej). </w:t>
      </w:r>
    </w:p>
    <w:p w14:paraId="1A1D4E72" w14:textId="43DD74C8" w:rsidR="003A1A5B" w:rsidRPr="009A55DE" w:rsidRDefault="003A1A5B" w:rsidP="009A55DE">
      <w:pPr>
        <w:tabs>
          <w:tab w:val="left" w:pos="3261"/>
        </w:tabs>
        <w:spacing w:line="360" w:lineRule="auto"/>
        <w:ind w:right="283"/>
        <w:jc w:val="both"/>
        <w:outlineLvl w:val="0"/>
        <w:rPr>
          <w:rFonts w:asciiTheme="minorHAnsi" w:hAnsiTheme="minorHAnsi" w:cstheme="minorHAnsi"/>
          <w:b/>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5098"/>
        <w:gridCol w:w="6226"/>
      </w:tblGrid>
      <w:tr w:rsidR="005E0EE2" w:rsidRPr="00C1348C" w14:paraId="1652B166" w14:textId="77777777" w:rsidTr="005E0EE2">
        <w:trPr>
          <w:trHeight w:val="20"/>
        </w:trPr>
        <w:tc>
          <w:tcPr>
            <w:tcW w:w="2781" w:type="pct"/>
            <w:gridSpan w:val="2"/>
            <w:vAlign w:val="center"/>
          </w:tcPr>
          <w:p w14:paraId="2F8712C3" w14:textId="736C04D8" w:rsidR="005E0EE2" w:rsidRPr="00C1348C" w:rsidRDefault="005E0EE2" w:rsidP="00CF50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Warunek</w:t>
            </w:r>
            <w:r w:rsidRPr="00C1348C">
              <w:rPr>
                <w:rFonts w:asciiTheme="minorHAnsi" w:hAnsiTheme="minorHAnsi" w:cstheme="minorHAnsi"/>
                <w:b/>
                <w:bCs/>
                <w:color w:val="auto"/>
                <w:sz w:val="22"/>
                <w:szCs w:val="22"/>
              </w:rPr>
              <w:t>/parametr</w:t>
            </w:r>
          </w:p>
        </w:tc>
        <w:tc>
          <w:tcPr>
            <w:tcW w:w="2219" w:type="pct"/>
            <w:vAlign w:val="center"/>
          </w:tcPr>
          <w:p w14:paraId="2ED757DE" w14:textId="6D9A0F69" w:rsidR="005E0EE2" w:rsidRPr="00C1348C" w:rsidRDefault="005E0EE2" w:rsidP="00CF50FD">
            <w:pPr>
              <w:pStyle w:val="Default"/>
              <w:jc w:val="center"/>
              <w:rPr>
                <w:rFonts w:asciiTheme="minorHAnsi" w:hAnsiTheme="minorHAnsi" w:cstheme="minorHAnsi"/>
                <w:b/>
                <w:bCs/>
                <w:color w:val="auto"/>
                <w:sz w:val="22"/>
                <w:szCs w:val="22"/>
              </w:rPr>
            </w:pPr>
            <w:r w:rsidRPr="00C1348C">
              <w:rPr>
                <w:rFonts w:asciiTheme="minorHAnsi" w:hAnsiTheme="minorHAnsi" w:cstheme="minorHAnsi"/>
                <w:b/>
                <w:bCs/>
                <w:color w:val="auto"/>
                <w:sz w:val="22"/>
                <w:szCs w:val="22"/>
              </w:rPr>
              <w:t xml:space="preserve">Parametry oferowane lub opis potwierdzający </w:t>
            </w:r>
            <w:r>
              <w:rPr>
                <w:rFonts w:asciiTheme="minorHAnsi" w:hAnsiTheme="minorHAnsi" w:cstheme="minorHAnsi"/>
                <w:b/>
                <w:bCs/>
                <w:color w:val="auto"/>
                <w:sz w:val="22"/>
                <w:szCs w:val="22"/>
              </w:rPr>
              <w:t>spełnienie warun</w:t>
            </w:r>
            <w:r w:rsidRPr="00C1348C">
              <w:rPr>
                <w:rFonts w:asciiTheme="minorHAnsi" w:hAnsiTheme="minorHAnsi" w:cstheme="minorHAnsi"/>
                <w:b/>
                <w:bCs/>
                <w:color w:val="auto"/>
                <w:sz w:val="22"/>
                <w:szCs w:val="22"/>
              </w:rPr>
              <w:t>k</w:t>
            </w:r>
            <w:r>
              <w:rPr>
                <w:rFonts w:asciiTheme="minorHAnsi" w:hAnsiTheme="minorHAnsi" w:cstheme="minorHAnsi"/>
                <w:b/>
                <w:bCs/>
                <w:color w:val="auto"/>
                <w:sz w:val="22"/>
                <w:szCs w:val="22"/>
              </w:rPr>
              <w:t>u/parametru</w:t>
            </w:r>
            <w:r w:rsidRPr="00C1348C">
              <w:rPr>
                <w:rFonts w:asciiTheme="minorHAnsi" w:hAnsiTheme="minorHAnsi" w:cstheme="minorHAnsi"/>
                <w:b/>
                <w:bCs/>
                <w:color w:val="auto"/>
                <w:sz w:val="22"/>
                <w:szCs w:val="22"/>
              </w:rPr>
              <w:t xml:space="preserve"> (podać)</w:t>
            </w:r>
          </w:p>
        </w:tc>
      </w:tr>
      <w:tr w:rsidR="005E0EE2" w:rsidRPr="00C1348C" w14:paraId="7CC70CC4" w14:textId="77777777" w:rsidTr="005E0EE2">
        <w:trPr>
          <w:trHeight w:val="20"/>
        </w:trPr>
        <w:tc>
          <w:tcPr>
            <w:tcW w:w="2781" w:type="pct"/>
            <w:gridSpan w:val="2"/>
            <w:vAlign w:val="center"/>
          </w:tcPr>
          <w:p w14:paraId="7D6C500C" w14:textId="77777777" w:rsidR="005E0EE2" w:rsidRPr="00C1348C" w:rsidRDefault="005E0EE2" w:rsidP="00B854FA">
            <w:pPr>
              <w:pStyle w:val="Default"/>
              <w:jc w:val="center"/>
              <w:rPr>
                <w:rFonts w:asciiTheme="minorHAnsi" w:hAnsiTheme="minorHAnsi" w:cstheme="minorHAnsi"/>
                <w:b/>
                <w:bCs/>
                <w:color w:val="auto"/>
                <w:sz w:val="22"/>
                <w:szCs w:val="22"/>
              </w:rPr>
            </w:pPr>
            <w:r w:rsidRPr="00C1348C">
              <w:rPr>
                <w:rFonts w:asciiTheme="minorHAnsi" w:hAnsiTheme="minorHAnsi" w:cstheme="minorHAnsi"/>
                <w:b/>
                <w:bCs/>
                <w:color w:val="auto"/>
                <w:sz w:val="22"/>
                <w:szCs w:val="22"/>
              </w:rPr>
              <w:t>1</w:t>
            </w:r>
          </w:p>
        </w:tc>
        <w:tc>
          <w:tcPr>
            <w:tcW w:w="2219" w:type="pct"/>
            <w:vAlign w:val="center"/>
          </w:tcPr>
          <w:p w14:paraId="4089AD38" w14:textId="591173B6" w:rsidR="005E0EE2" w:rsidRPr="00C1348C" w:rsidRDefault="00865AD3" w:rsidP="00B854FA">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2</w:t>
            </w:r>
          </w:p>
        </w:tc>
      </w:tr>
      <w:tr w:rsidR="005E0EE2" w:rsidRPr="00C1348C" w14:paraId="5182395E" w14:textId="77777777" w:rsidTr="005E0EE2">
        <w:trPr>
          <w:trHeight w:val="552"/>
        </w:trPr>
        <w:tc>
          <w:tcPr>
            <w:tcW w:w="2781" w:type="pct"/>
            <w:gridSpan w:val="2"/>
            <w:vAlign w:val="center"/>
          </w:tcPr>
          <w:p w14:paraId="77EE5545" w14:textId="211BBB5B" w:rsidR="005E0EE2" w:rsidRPr="005E0EE2" w:rsidRDefault="005E0EE2" w:rsidP="00B854FA">
            <w:pPr>
              <w:jc w:val="both"/>
              <w:rPr>
                <w:rFonts w:asciiTheme="minorHAnsi" w:hAnsiTheme="minorHAnsi" w:cstheme="minorHAnsi"/>
                <w:b/>
                <w:sz w:val="22"/>
                <w:szCs w:val="22"/>
              </w:rPr>
            </w:pPr>
            <w:r w:rsidRPr="005E0EE2">
              <w:rPr>
                <w:rFonts w:asciiTheme="minorHAnsi" w:hAnsiTheme="minorHAnsi" w:cstheme="minorHAnsi"/>
                <w:b/>
                <w:sz w:val="22"/>
                <w:szCs w:val="22"/>
              </w:rPr>
              <w:t>Kamera PTZ – 1 sztuka</w:t>
            </w:r>
          </w:p>
        </w:tc>
        <w:tc>
          <w:tcPr>
            <w:tcW w:w="2219" w:type="pct"/>
          </w:tcPr>
          <w:p w14:paraId="6FF97ECC" w14:textId="7609F6CE" w:rsidR="005E0EE2" w:rsidRPr="00C1348C" w:rsidRDefault="005E0EE2" w:rsidP="00B854FA">
            <w:pPr>
              <w:jc w:val="both"/>
              <w:rPr>
                <w:rFonts w:asciiTheme="minorHAnsi" w:hAnsiTheme="minorHAnsi" w:cstheme="minorHAnsi"/>
                <w:sz w:val="22"/>
                <w:szCs w:val="22"/>
              </w:rPr>
            </w:pPr>
          </w:p>
        </w:tc>
      </w:tr>
      <w:tr w:rsidR="005E0EE2" w:rsidRPr="00C1348C" w14:paraId="2B312E15" w14:textId="77777777" w:rsidTr="005E0EE2">
        <w:trPr>
          <w:trHeight w:val="20"/>
        </w:trPr>
        <w:tc>
          <w:tcPr>
            <w:tcW w:w="964" w:type="pct"/>
          </w:tcPr>
          <w:p w14:paraId="0BDF9C4D" w14:textId="3C4DC745" w:rsidR="005E0EE2" w:rsidRPr="00C1348C" w:rsidRDefault="005E0EE2" w:rsidP="005E0EE2">
            <w:pPr>
              <w:ind w:left="22"/>
              <w:rPr>
                <w:rFonts w:asciiTheme="minorHAnsi" w:hAnsiTheme="minorHAnsi" w:cstheme="minorHAnsi"/>
                <w:b/>
                <w:bCs/>
                <w:sz w:val="22"/>
                <w:szCs w:val="22"/>
              </w:rPr>
            </w:pPr>
            <w:r>
              <w:rPr>
                <w:rFonts w:asciiTheme="majorBidi" w:hAnsiTheme="majorBidi" w:cstheme="majorBidi"/>
                <w:bCs/>
                <w:lang w:eastAsia="ar-SA"/>
              </w:rPr>
              <w:t>Kompatybilność</w:t>
            </w:r>
          </w:p>
        </w:tc>
        <w:tc>
          <w:tcPr>
            <w:tcW w:w="1817" w:type="pct"/>
          </w:tcPr>
          <w:p w14:paraId="5716E533" w14:textId="7E576C40" w:rsidR="005E0EE2" w:rsidRPr="00C1348C" w:rsidRDefault="005E0EE2" w:rsidP="005E0EE2">
            <w:pPr>
              <w:ind w:left="22"/>
              <w:jc w:val="both"/>
              <w:rPr>
                <w:rFonts w:asciiTheme="minorHAnsi" w:hAnsiTheme="minorHAnsi" w:cstheme="minorHAnsi"/>
                <w:sz w:val="22"/>
                <w:szCs w:val="22"/>
                <w:lang w:val="en-US"/>
              </w:rPr>
            </w:pPr>
            <w:r>
              <w:rPr>
                <w:rFonts w:asciiTheme="majorBidi" w:hAnsiTheme="majorBidi" w:cstheme="majorBidi"/>
                <w:bCs/>
                <w:lang w:eastAsia="ar-SA"/>
              </w:rPr>
              <w:t>Ten sam producent lub pełna kompatybilność z pozostałymi urządzeniami w zestawie</w:t>
            </w:r>
          </w:p>
        </w:tc>
        <w:tc>
          <w:tcPr>
            <w:tcW w:w="2219" w:type="pct"/>
          </w:tcPr>
          <w:p w14:paraId="228A3572" w14:textId="0F3ADDCD" w:rsidR="005E0EE2" w:rsidRPr="00C1348C" w:rsidRDefault="005E0EE2" w:rsidP="00B854FA">
            <w:pPr>
              <w:jc w:val="both"/>
              <w:rPr>
                <w:rFonts w:asciiTheme="minorHAnsi" w:hAnsiTheme="minorHAnsi" w:cstheme="minorHAnsi"/>
                <w:sz w:val="22"/>
                <w:szCs w:val="22"/>
              </w:rPr>
            </w:pPr>
          </w:p>
        </w:tc>
      </w:tr>
      <w:tr w:rsidR="005E0EE2" w:rsidRPr="00C1348C" w14:paraId="1B969AF8" w14:textId="77777777" w:rsidTr="005E0EE2">
        <w:trPr>
          <w:trHeight w:val="20"/>
        </w:trPr>
        <w:tc>
          <w:tcPr>
            <w:tcW w:w="964" w:type="pct"/>
          </w:tcPr>
          <w:p w14:paraId="18C1A30A" w14:textId="24DF6938" w:rsidR="005E0EE2" w:rsidRPr="00C1348C" w:rsidRDefault="005E0EE2" w:rsidP="005E0EE2">
            <w:pPr>
              <w:ind w:left="22"/>
              <w:rPr>
                <w:rFonts w:asciiTheme="minorHAnsi" w:hAnsiTheme="minorHAnsi" w:cstheme="minorHAnsi"/>
                <w:b/>
                <w:bCs/>
                <w:sz w:val="22"/>
                <w:szCs w:val="22"/>
              </w:rPr>
            </w:pPr>
            <w:r w:rsidRPr="00EE10DF">
              <w:rPr>
                <w:rFonts w:asciiTheme="majorBidi" w:hAnsiTheme="majorBidi" w:cstheme="majorBidi"/>
                <w:bCs/>
                <w:lang w:eastAsia="ar-SA"/>
              </w:rPr>
              <w:lastRenderedPageBreak/>
              <w:t>Rozdzielczość</w:t>
            </w:r>
          </w:p>
        </w:tc>
        <w:tc>
          <w:tcPr>
            <w:tcW w:w="1817" w:type="pct"/>
          </w:tcPr>
          <w:p w14:paraId="2E4E7511" w14:textId="1AEA5034" w:rsidR="005E0EE2" w:rsidRPr="00C1348C" w:rsidRDefault="005E0EE2" w:rsidP="005E0EE2">
            <w:pPr>
              <w:ind w:left="22"/>
              <w:jc w:val="both"/>
              <w:rPr>
                <w:rFonts w:asciiTheme="minorHAnsi" w:hAnsiTheme="minorHAnsi" w:cstheme="minorHAnsi"/>
                <w:sz w:val="22"/>
                <w:szCs w:val="22"/>
              </w:rPr>
            </w:pPr>
            <w:r w:rsidRPr="00EE10DF">
              <w:rPr>
                <w:rFonts w:asciiTheme="majorBidi" w:hAnsiTheme="majorBidi" w:cstheme="majorBidi"/>
                <w:bCs/>
                <w:lang w:eastAsia="ar-SA"/>
              </w:rPr>
              <w:t>do 4K przy 30 kl./s</w:t>
            </w:r>
          </w:p>
        </w:tc>
        <w:tc>
          <w:tcPr>
            <w:tcW w:w="2219" w:type="pct"/>
          </w:tcPr>
          <w:p w14:paraId="4740CA1D" w14:textId="3898A731" w:rsidR="005E0EE2" w:rsidRPr="00C1348C" w:rsidRDefault="005E0EE2" w:rsidP="00B854FA">
            <w:pPr>
              <w:jc w:val="both"/>
              <w:rPr>
                <w:rFonts w:asciiTheme="minorHAnsi" w:hAnsiTheme="minorHAnsi" w:cstheme="minorHAnsi"/>
                <w:sz w:val="22"/>
                <w:szCs w:val="22"/>
              </w:rPr>
            </w:pPr>
          </w:p>
        </w:tc>
      </w:tr>
      <w:tr w:rsidR="005E0EE2" w:rsidRPr="00C1348C" w14:paraId="7D01C39D" w14:textId="77777777" w:rsidTr="005E0EE2">
        <w:trPr>
          <w:trHeight w:val="20"/>
        </w:trPr>
        <w:tc>
          <w:tcPr>
            <w:tcW w:w="964" w:type="pct"/>
          </w:tcPr>
          <w:p w14:paraId="64404FB4" w14:textId="3B70EC44" w:rsidR="005E0EE2" w:rsidRPr="00C1348C" w:rsidRDefault="005E0EE2" w:rsidP="005E0EE2">
            <w:pPr>
              <w:ind w:left="22"/>
              <w:rPr>
                <w:rFonts w:asciiTheme="minorHAnsi" w:hAnsiTheme="minorHAnsi" w:cstheme="minorHAnsi"/>
                <w:b/>
                <w:bCs/>
                <w:sz w:val="22"/>
                <w:szCs w:val="22"/>
              </w:rPr>
            </w:pPr>
            <w:r w:rsidRPr="00EE10DF">
              <w:rPr>
                <w:rFonts w:asciiTheme="majorBidi" w:hAnsiTheme="majorBidi" w:cstheme="majorBidi"/>
                <w:bCs/>
                <w:lang w:eastAsia="ar-SA"/>
              </w:rPr>
              <w:t>Pole widzenia w poziomie</w:t>
            </w:r>
          </w:p>
        </w:tc>
        <w:tc>
          <w:tcPr>
            <w:tcW w:w="1817" w:type="pct"/>
          </w:tcPr>
          <w:p w14:paraId="123E9C90" w14:textId="355BC354" w:rsidR="005E0EE2" w:rsidRPr="00C1348C" w:rsidRDefault="005E0EE2" w:rsidP="005E0EE2">
            <w:pPr>
              <w:ind w:left="22"/>
              <w:jc w:val="both"/>
              <w:rPr>
                <w:rFonts w:asciiTheme="minorHAnsi" w:hAnsiTheme="minorHAnsi" w:cstheme="minorHAnsi"/>
                <w:sz w:val="22"/>
                <w:szCs w:val="22"/>
              </w:rPr>
            </w:pPr>
            <w:r w:rsidRPr="00EE10DF">
              <w:rPr>
                <w:rFonts w:asciiTheme="majorBidi" w:hAnsiTheme="majorBidi" w:cstheme="majorBidi"/>
                <w:bCs/>
                <w:lang w:eastAsia="ar-SA"/>
              </w:rPr>
              <w:t>82,1°</w:t>
            </w:r>
          </w:p>
        </w:tc>
        <w:tc>
          <w:tcPr>
            <w:tcW w:w="2219" w:type="pct"/>
          </w:tcPr>
          <w:p w14:paraId="0708F092" w14:textId="2CED10FE" w:rsidR="005E0EE2" w:rsidRPr="00C1348C" w:rsidRDefault="005E0EE2" w:rsidP="00B854FA">
            <w:pPr>
              <w:jc w:val="both"/>
              <w:rPr>
                <w:rFonts w:asciiTheme="minorHAnsi" w:hAnsiTheme="minorHAnsi" w:cstheme="minorHAnsi"/>
                <w:sz w:val="22"/>
                <w:szCs w:val="22"/>
              </w:rPr>
            </w:pPr>
          </w:p>
        </w:tc>
      </w:tr>
      <w:tr w:rsidR="005E0EE2" w:rsidRPr="00C1348C" w14:paraId="71A42C37" w14:textId="77777777" w:rsidTr="005E0EE2">
        <w:trPr>
          <w:trHeight w:val="20"/>
        </w:trPr>
        <w:tc>
          <w:tcPr>
            <w:tcW w:w="964" w:type="pct"/>
          </w:tcPr>
          <w:p w14:paraId="288A0DC3" w14:textId="3DBBD816" w:rsidR="005E0EE2" w:rsidRPr="00C1348C" w:rsidRDefault="005E0EE2" w:rsidP="005E0EE2">
            <w:pPr>
              <w:ind w:left="22"/>
              <w:rPr>
                <w:rFonts w:asciiTheme="minorHAnsi" w:hAnsiTheme="minorHAnsi" w:cstheme="minorHAnsi"/>
                <w:b/>
                <w:bCs/>
                <w:sz w:val="22"/>
                <w:szCs w:val="22"/>
              </w:rPr>
            </w:pPr>
            <w:r w:rsidRPr="00EE10DF">
              <w:rPr>
                <w:rFonts w:asciiTheme="majorBidi" w:hAnsiTheme="majorBidi" w:cstheme="majorBidi"/>
                <w:bCs/>
                <w:lang w:eastAsia="ar-SA"/>
              </w:rPr>
              <w:t>Pole widzenia w pionie</w:t>
            </w:r>
          </w:p>
        </w:tc>
        <w:tc>
          <w:tcPr>
            <w:tcW w:w="1817" w:type="pct"/>
          </w:tcPr>
          <w:p w14:paraId="74DDF85F" w14:textId="77777777" w:rsidR="005E0EE2" w:rsidRPr="00EE10DF" w:rsidRDefault="005E0EE2" w:rsidP="005E0EE2">
            <w:pPr>
              <w:tabs>
                <w:tab w:val="left" w:pos="284"/>
              </w:tabs>
              <w:spacing w:line="271" w:lineRule="auto"/>
              <w:ind w:left="22" w:right="-108"/>
              <w:textAlignment w:val="baseline"/>
              <w:rPr>
                <w:rFonts w:asciiTheme="majorBidi" w:hAnsiTheme="majorBidi" w:cstheme="majorBidi"/>
                <w:bCs/>
                <w:lang w:eastAsia="ar-SA"/>
              </w:rPr>
            </w:pPr>
            <w:r w:rsidRPr="00EE10DF">
              <w:rPr>
                <w:rFonts w:asciiTheme="majorBidi" w:hAnsiTheme="majorBidi" w:cstheme="majorBidi"/>
                <w:bCs/>
                <w:lang w:eastAsia="ar-SA"/>
              </w:rPr>
              <w:t>52,2°</w:t>
            </w:r>
          </w:p>
          <w:p w14:paraId="533EBB6B" w14:textId="77777777" w:rsidR="005E0EE2" w:rsidRPr="00C1348C" w:rsidRDefault="005E0EE2" w:rsidP="005E0EE2">
            <w:pPr>
              <w:ind w:left="22"/>
              <w:jc w:val="both"/>
              <w:rPr>
                <w:rFonts w:asciiTheme="minorHAnsi" w:hAnsiTheme="minorHAnsi" w:cstheme="minorHAnsi"/>
                <w:sz w:val="22"/>
                <w:szCs w:val="22"/>
              </w:rPr>
            </w:pPr>
          </w:p>
        </w:tc>
        <w:tc>
          <w:tcPr>
            <w:tcW w:w="2219" w:type="pct"/>
          </w:tcPr>
          <w:p w14:paraId="28A8DFF3" w14:textId="44F04B35" w:rsidR="005E0EE2" w:rsidRPr="00C1348C" w:rsidRDefault="005E0EE2" w:rsidP="00B854FA">
            <w:pPr>
              <w:jc w:val="both"/>
              <w:rPr>
                <w:rFonts w:asciiTheme="minorHAnsi" w:hAnsiTheme="minorHAnsi" w:cstheme="minorHAnsi"/>
                <w:sz w:val="22"/>
                <w:szCs w:val="22"/>
              </w:rPr>
            </w:pPr>
          </w:p>
        </w:tc>
      </w:tr>
      <w:tr w:rsidR="005E0EE2" w:rsidRPr="00C1348C" w14:paraId="37780FFF" w14:textId="77777777" w:rsidTr="005E0EE2">
        <w:trPr>
          <w:trHeight w:val="20"/>
        </w:trPr>
        <w:tc>
          <w:tcPr>
            <w:tcW w:w="964" w:type="pct"/>
          </w:tcPr>
          <w:p w14:paraId="6A206E41" w14:textId="743C186E" w:rsidR="005E0EE2" w:rsidRPr="00C1348C" w:rsidRDefault="005E0EE2" w:rsidP="005E0EE2">
            <w:pPr>
              <w:ind w:left="22"/>
              <w:rPr>
                <w:rFonts w:asciiTheme="minorHAnsi" w:hAnsiTheme="minorHAnsi" w:cstheme="minorHAnsi"/>
                <w:b/>
                <w:bCs/>
                <w:sz w:val="22"/>
                <w:szCs w:val="22"/>
              </w:rPr>
            </w:pPr>
            <w:r w:rsidRPr="00EE10DF">
              <w:rPr>
                <w:rFonts w:asciiTheme="majorBidi" w:hAnsiTheme="majorBidi" w:cstheme="majorBidi"/>
                <w:bCs/>
                <w:lang w:eastAsia="ar-SA"/>
              </w:rPr>
              <w:t>Pole widzenia po przekątnej</w:t>
            </w:r>
          </w:p>
        </w:tc>
        <w:tc>
          <w:tcPr>
            <w:tcW w:w="1817" w:type="pct"/>
          </w:tcPr>
          <w:p w14:paraId="7932A6C6" w14:textId="5AC3F0B5" w:rsidR="005E0EE2" w:rsidRPr="00C1348C" w:rsidRDefault="005E0EE2" w:rsidP="005E0EE2">
            <w:pPr>
              <w:ind w:left="22"/>
              <w:jc w:val="both"/>
              <w:rPr>
                <w:rFonts w:asciiTheme="minorHAnsi" w:hAnsiTheme="minorHAnsi" w:cstheme="minorHAnsi"/>
                <w:sz w:val="22"/>
                <w:szCs w:val="22"/>
              </w:rPr>
            </w:pPr>
            <w:r w:rsidRPr="00EE10DF">
              <w:rPr>
                <w:rFonts w:asciiTheme="majorBidi" w:hAnsiTheme="majorBidi" w:cstheme="majorBidi"/>
                <w:bCs/>
                <w:lang w:eastAsia="ar-SA"/>
              </w:rPr>
              <w:t>90°</w:t>
            </w:r>
          </w:p>
        </w:tc>
        <w:tc>
          <w:tcPr>
            <w:tcW w:w="2219" w:type="pct"/>
          </w:tcPr>
          <w:p w14:paraId="2735011A" w14:textId="075F2EA6" w:rsidR="005E0EE2" w:rsidRPr="00C1348C" w:rsidRDefault="005E0EE2" w:rsidP="00B854FA">
            <w:pPr>
              <w:jc w:val="both"/>
              <w:rPr>
                <w:rFonts w:asciiTheme="minorHAnsi" w:hAnsiTheme="minorHAnsi" w:cstheme="minorHAnsi"/>
                <w:sz w:val="22"/>
                <w:szCs w:val="22"/>
              </w:rPr>
            </w:pPr>
          </w:p>
        </w:tc>
      </w:tr>
      <w:tr w:rsidR="005E0EE2" w:rsidRPr="00C1348C" w14:paraId="2F46AD4B" w14:textId="77777777" w:rsidTr="005E0EE2">
        <w:trPr>
          <w:trHeight w:val="20"/>
        </w:trPr>
        <w:tc>
          <w:tcPr>
            <w:tcW w:w="964" w:type="pct"/>
          </w:tcPr>
          <w:p w14:paraId="28051B0C" w14:textId="7C230E3E" w:rsidR="005E0EE2" w:rsidRPr="00C1348C" w:rsidRDefault="005E0EE2" w:rsidP="005E0EE2">
            <w:pPr>
              <w:ind w:left="22"/>
              <w:rPr>
                <w:rFonts w:asciiTheme="minorHAnsi" w:hAnsiTheme="minorHAnsi" w:cstheme="minorHAnsi"/>
                <w:b/>
                <w:bCs/>
                <w:sz w:val="22"/>
                <w:szCs w:val="22"/>
              </w:rPr>
            </w:pPr>
            <w:r w:rsidRPr="00EE10DF">
              <w:rPr>
                <w:rFonts w:asciiTheme="majorBidi" w:hAnsiTheme="majorBidi" w:cstheme="majorBidi"/>
                <w:bCs/>
                <w:lang w:eastAsia="ar-SA"/>
              </w:rPr>
              <w:t>Zoom</w:t>
            </w:r>
          </w:p>
        </w:tc>
        <w:tc>
          <w:tcPr>
            <w:tcW w:w="1817" w:type="pct"/>
          </w:tcPr>
          <w:p w14:paraId="66EB7233" w14:textId="01B8FA35" w:rsidR="005E0EE2" w:rsidRPr="00C1348C" w:rsidRDefault="005E0EE2" w:rsidP="005E0EE2">
            <w:pPr>
              <w:ind w:left="22"/>
              <w:jc w:val="both"/>
              <w:rPr>
                <w:rFonts w:asciiTheme="minorHAnsi" w:hAnsiTheme="minorHAnsi" w:cstheme="minorHAnsi"/>
                <w:sz w:val="22"/>
                <w:szCs w:val="22"/>
              </w:rPr>
            </w:pPr>
            <w:r w:rsidRPr="00EE10DF">
              <w:rPr>
                <w:rFonts w:asciiTheme="majorBidi" w:hAnsiTheme="majorBidi" w:cstheme="majorBidi"/>
                <w:bCs/>
                <w:lang w:eastAsia="ar-SA"/>
              </w:rPr>
              <w:t>15-krotny zoom cyfrowy i optyczny HD</w:t>
            </w:r>
          </w:p>
        </w:tc>
        <w:tc>
          <w:tcPr>
            <w:tcW w:w="2219" w:type="pct"/>
          </w:tcPr>
          <w:p w14:paraId="7188FC5F" w14:textId="6DF23CB4" w:rsidR="005E0EE2" w:rsidRPr="00C1348C" w:rsidRDefault="005E0EE2" w:rsidP="00B854FA">
            <w:pPr>
              <w:jc w:val="both"/>
              <w:rPr>
                <w:rFonts w:asciiTheme="minorHAnsi" w:hAnsiTheme="minorHAnsi" w:cstheme="minorHAnsi"/>
                <w:sz w:val="22"/>
                <w:szCs w:val="22"/>
              </w:rPr>
            </w:pPr>
          </w:p>
        </w:tc>
      </w:tr>
      <w:tr w:rsidR="005E0EE2" w:rsidRPr="00C1348C" w14:paraId="7E537692" w14:textId="77777777" w:rsidTr="005E0EE2">
        <w:trPr>
          <w:trHeight w:val="20"/>
        </w:trPr>
        <w:tc>
          <w:tcPr>
            <w:tcW w:w="964" w:type="pct"/>
          </w:tcPr>
          <w:p w14:paraId="6424801E" w14:textId="3D97A90F" w:rsidR="005E0EE2" w:rsidRPr="00C1348C" w:rsidRDefault="005E0EE2" w:rsidP="005E0EE2">
            <w:pPr>
              <w:ind w:left="22"/>
              <w:rPr>
                <w:rFonts w:asciiTheme="minorHAnsi" w:hAnsiTheme="minorHAnsi" w:cstheme="minorHAnsi"/>
                <w:b/>
                <w:bCs/>
                <w:sz w:val="22"/>
                <w:szCs w:val="22"/>
              </w:rPr>
            </w:pPr>
            <w:r w:rsidRPr="00EE10DF">
              <w:rPr>
                <w:rFonts w:asciiTheme="majorBidi" w:hAnsiTheme="majorBidi" w:cstheme="majorBidi"/>
                <w:bCs/>
                <w:lang w:eastAsia="ar-SA"/>
              </w:rPr>
              <w:t>Kadrowanie/przechylanie</w:t>
            </w:r>
          </w:p>
        </w:tc>
        <w:tc>
          <w:tcPr>
            <w:tcW w:w="1817" w:type="pct"/>
          </w:tcPr>
          <w:p w14:paraId="6753EA58" w14:textId="531BB47A" w:rsidR="005E0EE2" w:rsidRPr="00C1348C" w:rsidRDefault="005E0EE2" w:rsidP="005E0EE2">
            <w:pPr>
              <w:ind w:left="22"/>
              <w:jc w:val="both"/>
              <w:rPr>
                <w:rFonts w:asciiTheme="minorHAnsi" w:hAnsiTheme="minorHAnsi" w:cstheme="minorHAnsi"/>
                <w:sz w:val="22"/>
                <w:szCs w:val="22"/>
              </w:rPr>
            </w:pPr>
            <w:r>
              <w:rPr>
                <w:rFonts w:asciiTheme="minorHAnsi" w:hAnsiTheme="minorHAnsi" w:cstheme="minorHAnsi"/>
                <w:sz w:val="22"/>
                <w:szCs w:val="22"/>
              </w:rPr>
              <w:t>Tak</w:t>
            </w:r>
          </w:p>
        </w:tc>
        <w:tc>
          <w:tcPr>
            <w:tcW w:w="2219" w:type="pct"/>
          </w:tcPr>
          <w:p w14:paraId="19521DF1" w14:textId="525909C7" w:rsidR="005E0EE2" w:rsidRPr="00C1348C" w:rsidRDefault="005E0EE2" w:rsidP="00B854FA">
            <w:pPr>
              <w:jc w:val="both"/>
              <w:rPr>
                <w:rFonts w:asciiTheme="minorHAnsi" w:hAnsiTheme="minorHAnsi" w:cstheme="minorHAnsi"/>
                <w:sz w:val="22"/>
                <w:szCs w:val="22"/>
              </w:rPr>
            </w:pPr>
          </w:p>
        </w:tc>
      </w:tr>
      <w:tr w:rsidR="005E0EE2" w:rsidRPr="00C1348C" w14:paraId="3B4958E6" w14:textId="77777777" w:rsidTr="005E0EE2">
        <w:trPr>
          <w:trHeight w:val="20"/>
        </w:trPr>
        <w:tc>
          <w:tcPr>
            <w:tcW w:w="964" w:type="pct"/>
          </w:tcPr>
          <w:p w14:paraId="71063446" w14:textId="06F10333" w:rsidR="005E0EE2" w:rsidRPr="00C1348C" w:rsidRDefault="005E0EE2" w:rsidP="005E0EE2">
            <w:pPr>
              <w:ind w:left="22"/>
              <w:rPr>
                <w:rFonts w:asciiTheme="minorHAnsi" w:hAnsiTheme="minorHAnsi" w:cstheme="minorHAnsi"/>
                <w:b/>
                <w:bCs/>
                <w:sz w:val="22"/>
                <w:szCs w:val="22"/>
              </w:rPr>
            </w:pPr>
            <w:r w:rsidRPr="00EE10DF">
              <w:rPr>
                <w:rFonts w:asciiTheme="majorBidi" w:hAnsiTheme="majorBidi" w:cstheme="majorBidi"/>
                <w:bCs/>
                <w:lang w:eastAsia="ar-SA"/>
              </w:rPr>
              <w:t>Kąt kadrowania/przechylania</w:t>
            </w:r>
          </w:p>
        </w:tc>
        <w:tc>
          <w:tcPr>
            <w:tcW w:w="1817" w:type="pct"/>
          </w:tcPr>
          <w:p w14:paraId="16104D1B" w14:textId="552C20EA" w:rsidR="005E0EE2" w:rsidRPr="00C1348C" w:rsidRDefault="005E0EE2" w:rsidP="005E0EE2">
            <w:pPr>
              <w:ind w:left="22"/>
              <w:jc w:val="both"/>
              <w:rPr>
                <w:rFonts w:asciiTheme="minorHAnsi" w:hAnsiTheme="minorHAnsi" w:cstheme="minorHAnsi"/>
                <w:sz w:val="22"/>
                <w:szCs w:val="22"/>
              </w:rPr>
            </w:pPr>
            <w:r w:rsidRPr="00EE10DF">
              <w:rPr>
                <w:rFonts w:asciiTheme="majorBidi" w:hAnsiTheme="majorBidi" w:cstheme="majorBidi"/>
                <w:bCs/>
                <w:lang w:eastAsia="ar-SA"/>
              </w:rPr>
              <w:t>±90° kadrowanie, +50°/-90° przechylanie</w:t>
            </w:r>
          </w:p>
        </w:tc>
        <w:tc>
          <w:tcPr>
            <w:tcW w:w="2219" w:type="pct"/>
          </w:tcPr>
          <w:p w14:paraId="0A6AB90A" w14:textId="6D143B0A" w:rsidR="005E0EE2" w:rsidRPr="00C1348C" w:rsidRDefault="005E0EE2" w:rsidP="00B854FA">
            <w:pPr>
              <w:jc w:val="both"/>
              <w:rPr>
                <w:rFonts w:asciiTheme="minorHAnsi" w:hAnsiTheme="minorHAnsi" w:cstheme="minorHAnsi"/>
                <w:sz w:val="22"/>
                <w:szCs w:val="22"/>
              </w:rPr>
            </w:pPr>
          </w:p>
        </w:tc>
      </w:tr>
      <w:tr w:rsidR="005E0EE2" w:rsidRPr="00C1348C" w14:paraId="1926740F" w14:textId="77777777" w:rsidTr="005E0EE2">
        <w:trPr>
          <w:trHeight w:val="20"/>
        </w:trPr>
        <w:tc>
          <w:tcPr>
            <w:tcW w:w="964" w:type="pct"/>
          </w:tcPr>
          <w:p w14:paraId="6521A1BB" w14:textId="647A6C4B" w:rsidR="005E0EE2" w:rsidRPr="00C1348C" w:rsidRDefault="005E0EE2" w:rsidP="005E0EE2">
            <w:pPr>
              <w:ind w:left="22"/>
              <w:rPr>
                <w:rFonts w:asciiTheme="minorHAnsi" w:hAnsiTheme="minorHAnsi" w:cstheme="minorHAnsi"/>
                <w:b/>
                <w:bCs/>
                <w:sz w:val="22"/>
                <w:szCs w:val="22"/>
              </w:rPr>
            </w:pPr>
            <w:r w:rsidRPr="00EE10DF">
              <w:rPr>
                <w:rFonts w:asciiTheme="majorBidi" w:hAnsiTheme="majorBidi" w:cstheme="majorBidi"/>
                <w:bCs/>
                <w:lang w:eastAsia="ar-SA"/>
              </w:rPr>
              <w:t>Możliwości montażu</w:t>
            </w:r>
          </w:p>
        </w:tc>
        <w:tc>
          <w:tcPr>
            <w:tcW w:w="1817" w:type="pct"/>
          </w:tcPr>
          <w:p w14:paraId="564663D1" w14:textId="78BEFF1B" w:rsidR="005E0EE2" w:rsidRPr="00C1348C" w:rsidRDefault="005E0EE2" w:rsidP="005E0EE2">
            <w:pPr>
              <w:ind w:left="22"/>
              <w:jc w:val="both"/>
              <w:rPr>
                <w:rFonts w:asciiTheme="minorHAnsi" w:hAnsiTheme="minorHAnsi" w:cstheme="minorHAnsi"/>
                <w:sz w:val="22"/>
                <w:szCs w:val="22"/>
              </w:rPr>
            </w:pPr>
            <w:r>
              <w:rPr>
                <w:rFonts w:asciiTheme="majorBidi" w:hAnsiTheme="majorBidi" w:cstheme="majorBidi"/>
                <w:bCs/>
                <w:lang w:eastAsia="ar-SA"/>
              </w:rPr>
              <w:t>Możliwość postawienia n</w:t>
            </w:r>
            <w:r w:rsidRPr="00EE10DF">
              <w:rPr>
                <w:rFonts w:asciiTheme="majorBidi" w:hAnsiTheme="majorBidi" w:cstheme="majorBidi"/>
                <w:bCs/>
                <w:lang w:eastAsia="ar-SA"/>
              </w:rPr>
              <w:t>a blacie stołu</w:t>
            </w:r>
            <w:r>
              <w:rPr>
                <w:rFonts w:asciiTheme="majorBidi" w:hAnsiTheme="majorBidi" w:cstheme="majorBidi"/>
                <w:bCs/>
                <w:lang w:eastAsia="ar-SA"/>
              </w:rPr>
              <w:t>,</w:t>
            </w:r>
            <w:r w:rsidRPr="00EE10DF">
              <w:rPr>
                <w:rFonts w:asciiTheme="majorBidi" w:hAnsiTheme="majorBidi" w:cstheme="majorBidi"/>
                <w:bCs/>
                <w:lang w:eastAsia="ar-SA"/>
              </w:rPr>
              <w:t xml:space="preserve"> </w:t>
            </w:r>
            <w:r>
              <w:rPr>
                <w:rFonts w:asciiTheme="majorBidi" w:hAnsiTheme="majorBidi" w:cstheme="majorBidi"/>
                <w:bCs/>
                <w:lang w:eastAsia="ar-SA"/>
              </w:rPr>
              <w:t xml:space="preserve">montaż na </w:t>
            </w:r>
            <w:r w:rsidRPr="00EE10DF">
              <w:rPr>
                <w:rFonts w:asciiTheme="majorBidi" w:hAnsiTheme="majorBidi" w:cstheme="majorBidi"/>
                <w:bCs/>
                <w:lang w:eastAsia="ar-SA"/>
              </w:rPr>
              <w:t>ścianie</w:t>
            </w:r>
            <w:r>
              <w:rPr>
                <w:rFonts w:asciiTheme="majorBidi" w:hAnsiTheme="majorBidi" w:cstheme="majorBidi"/>
                <w:bCs/>
                <w:lang w:eastAsia="ar-SA"/>
              </w:rPr>
              <w:t xml:space="preserve"> (dołączony uchwyt), montaż na statywie (gwint standardowy)</w:t>
            </w:r>
          </w:p>
        </w:tc>
        <w:tc>
          <w:tcPr>
            <w:tcW w:w="2219" w:type="pct"/>
          </w:tcPr>
          <w:p w14:paraId="65701D71" w14:textId="2FD35875" w:rsidR="005E0EE2" w:rsidRPr="00C1348C" w:rsidRDefault="005E0EE2" w:rsidP="00B854FA">
            <w:pPr>
              <w:jc w:val="both"/>
              <w:rPr>
                <w:rFonts w:asciiTheme="minorHAnsi" w:hAnsiTheme="minorHAnsi" w:cstheme="minorHAnsi"/>
                <w:sz w:val="22"/>
                <w:szCs w:val="22"/>
              </w:rPr>
            </w:pPr>
          </w:p>
        </w:tc>
      </w:tr>
      <w:tr w:rsidR="005E0EE2" w:rsidRPr="00C1348C" w14:paraId="182A4721" w14:textId="77777777" w:rsidTr="005E0EE2">
        <w:trPr>
          <w:trHeight w:val="20"/>
        </w:trPr>
        <w:tc>
          <w:tcPr>
            <w:tcW w:w="964" w:type="pct"/>
          </w:tcPr>
          <w:p w14:paraId="30DFDB5E" w14:textId="795D1023" w:rsidR="005E0EE2" w:rsidRPr="00C1348C" w:rsidRDefault="005E0EE2" w:rsidP="005E0EE2">
            <w:pPr>
              <w:ind w:left="22"/>
              <w:rPr>
                <w:rFonts w:asciiTheme="minorHAnsi" w:hAnsiTheme="minorHAnsi" w:cstheme="minorHAnsi"/>
                <w:b/>
                <w:bCs/>
                <w:sz w:val="22"/>
                <w:szCs w:val="22"/>
              </w:rPr>
            </w:pPr>
            <w:r>
              <w:rPr>
                <w:rFonts w:asciiTheme="majorBidi" w:hAnsiTheme="majorBidi" w:cstheme="majorBidi"/>
                <w:bCs/>
                <w:lang w:eastAsia="ar-SA"/>
              </w:rPr>
              <w:t>Funkcjonalności</w:t>
            </w:r>
          </w:p>
        </w:tc>
        <w:tc>
          <w:tcPr>
            <w:tcW w:w="1817" w:type="pct"/>
          </w:tcPr>
          <w:p w14:paraId="16EF606B" w14:textId="41294F21" w:rsidR="005E0EE2" w:rsidRPr="00C1348C" w:rsidRDefault="005E0EE2" w:rsidP="005E0EE2">
            <w:pPr>
              <w:ind w:left="22"/>
              <w:jc w:val="both"/>
              <w:rPr>
                <w:rFonts w:asciiTheme="minorHAnsi" w:hAnsiTheme="minorHAnsi" w:cstheme="minorHAnsi"/>
                <w:sz w:val="22"/>
                <w:szCs w:val="22"/>
              </w:rPr>
            </w:pPr>
            <w:r>
              <w:rPr>
                <w:rFonts w:asciiTheme="majorBidi" w:hAnsiTheme="majorBidi" w:cstheme="majorBidi"/>
                <w:bCs/>
                <w:lang w:eastAsia="ar-SA"/>
              </w:rPr>
              <w:t>radiowy pilot zdalnego sterowania</w:t>
            </w:r>
          </w:p>
        </w:tc>
        <w:tc>
          <w:tcPr>
            <w:tcW w:w="2219" w:type="pct"/>
          </w:tcPr>
          <w:p w14:paraId="7852B658" w14:textId="30A1014B" w:rsidR="005E0EE2" w:rsidRPr="00C1348C" w:rsidRDefault="005E0EE2" w:rsidP="00B854FA">
            <w:pPr>
              <w:jc w:val="both"/>
              <w:rPr>
                <w:rFonts w:asciiTheme="minorHAnsi" w:hAnsiTheme="minorHAnsi" w:cstheme="minorHAnsi"/>
                <w:sz w:val="22"/>
                <w:szCs w:val="22"/>
              </w:rPr>
            </w:pPr>
          </w:p>
        </w:tc>
      </w:tr>
      <w:tr w:rsidR="005E0EE2" w:rsidRPr="00C1348C" w14:paraId="7C9233C9" w14:textId="77777777" w:rsidTr="005E0EE2">
        <w:trPr>
          <w:trHeight w:val="20"/>
        </w:trPr>
        <w:tc>
          <w:tcPr>
            <w:tcW w:w="964" w:type="pct"/>
          </w:tcPr>
          <w:p w14:paraId="35D320C4" w14:textId="66CA909C" w:rsidR="005E0EE2" w:rsidRPr="00C1348C" w:rsidRDefault="005E0EE2" w:rsidP="005E0EE2">
            <w:pPr>
              <w:ind w:left="22"/>
              <w:rPr>
                <w:rFonts w:asciiTheme="minorHAnsi" w:hAnsiTheme="minorHAnsi" w:cstheme="minorHAnsi"/>
                <w:b/>
                <w:bCs/>
                <w:sz w:val="22"/>
                <w:szCs w:val="22"/>
              </w:rPr>
            </w:pPr>
            <w:r>
              <w:rPr>
                <w:rFonts w:asciiTheme="majorBidi" w:hAnsiTheme="majorBidi" w:cstheme="majorBidi"/>
                <w:bCs/>
                <w:lang w:eastAsia="ar-SA"/>
              </w:rPr>
              <w:t>Kolor obudowy</w:t>
            </w:r>
          </w:p>
        </w:tc>
        <w:tc>
          <w:tcPr>
            <w:tcW w:w="1817" w:type="pct"/>
          </w:tcPr>
          <w:p w14:paraId="7F9CD1FF" w14:textId="3B61C653" w:rsidR="005E0EE2" w:rsidRPr="00C1348C" w:rsidRDefault="005E0EE2" w:rsidP="005E0EE2">
            <w:pPr>
              <w:ind w:left="22"/>
              <w:jc w:val="both"/>
              <w:rPr>
                <w:rFonts w:asciiTheme="minorHAnsi" w:hAnsiTheme="minorHAnsi" w:cstheme="minorHAnsi"/>
                <w:sz w:val="22"/>
                <w:szCs w:val="22"/>
              </w:rPr>
            </w:pPr>
            <w:r>
              <w:rPr>
                <w:rFonts w:asciiTheme="majorBidi" w:hAnsiTheme="majorBidi" w:cstheme="majorBidi"/>
                <w:bCs/>
                <w:lang w:eastAsia="ar-SA"/>
              </w:rPr>
              <w:t>czarny lub grafit</w:t>
            </w:r>
          </w:p>
        </w:tc>
        <w:tc>
          <w:tcPr>
            <w:tcW w:w="2219" w:type="pct"/>
          </w:tcPr>
          <w:p w14:paraId="3E3118D3" w14:textId="77777777" w:rsidR="005E0EE2" w:rsidRPr="00C1348C" w:rsidRDefault="005E0EE2" w:rsidP="00B854FA">
            <w:pPr>
              <w:jc w:val="both"/>
              <w:rPr>
                <w:rFonts w:asciiTheme="minorHAnsi" w:hAnsiTheme="minorHAnsi" w:cstheme="minorHAnsi"/>
                <w:sz w:val="22"/>
                <w:szCs w:val="22"/>
              </w:rPr>
            </w:pPr>
          </w:p>
        </w:tc>
      </w:tr>
      <w:tr w:rsidR="005E0EE2" w:rsidRPr="00C1348C" w14:paraId="4316FE5B" w14:textId="77777777" w:rsidTr="005E0EE2">
        <w:trPr>
          <w:trHeight w:val="546"/>
        </w:trPr>
        <w:tc>
          <w:tcPr>
            <w:tcW w:w="2781" w:type="pct"/>
            <w:gridSpan w:val="2"/>
            <w:vAlign w:val="center"/>
          </w:tcPr>
          <w:p w14:paraId="4E9E536A" w14:textId="0EECA9C2" w:rsidR="005E0EE2" w:rsidRPr="005E0EE2" w:rsidRDefault="005E0EE2" w:rsidP="005E0EE2">
            <w:pPr>
              <w:jc w:val="both"/>
              <w:rPr>
                <w:rFonts w:asciiTheme="minorHAnsi" w:hAnsiTheme="minorHAnsi" w:cstheme="minorHAnsi"/>
                <w:b/>
                <w:sz w:val="22"/>
                <w:szCs w:val="22"/>
              </w:rPr>
            </w:pPr>
            <w:r w:rsidRPr="005E0EE2">
              <w:rPr>
                <w:rFonts w:asciiTheme="majorBidi" w:hAnsiTheme="majorBidi" w:cstheme="majorBidi"/>
                <w:b/>
                <w:bCs/>
                <w:lang w:eastAsia="ar-SA"/>
              </w:rPr>
              <w:t>Głośnik – 2 sztuki</w:t>
            </w:r>
          </w:p>
        </w:tc>
        <w:tc>
          <w:tcPr>
            <w:tcW w:w="2219" w:type="pct"/>
          </w:tcPr>
          <w:p w14:paraId="2AF2E3B9" w14:textId="77777777" w:rsidR="005E0EE2" w:rsidRPr="00C1348C" w:rsidRDefault="005E0EE2" w:rsidP="00B854FA">
            <w:pPr>
              <w:jc w:val="both"/>
              <w:rPr>
                <w:rFonts w:asciiTheme="minorHAnsi" w:hAnsiTheme="minorHAnsi" w:cstheme="minorHAnsi"/>
                <w:sz w:val="22"/>
                <w:szCs w:val="22"/>
              </w:rPr>
            </w:pPr>
          </w:p>
        </w:tc>
      </w:tr>
      <w:tr w:rsidR="005E0EE2" w:rsidRPr="00C1348C" w14:paraId="015A004D" w14:textId="77777777" w:rsidTr="005E0EE2">
        <w:trPr>
          <w:trHeight w:val="20"/>
        </w:trPr>
        <w:tc>
          <w:tcPr>
            <w:tcW w:w="964" w:type="pct"/>
          </w:tcPr>
          <w:p w14:paraId="0F8D12FD" w14:textId="0864C5F4" w:rsidR="005E0EE2" w:rsidRPr="00C1348C" w:rsidRDefault="005E0EE2" w:rsidP="00B854FA">
            <w:pPr>
              <w:rPr>
                <w:rFonts w:asciiTheme="minorHAnsi" w:hAnsiTheme="minorHAnsi" w:cstheme="minorHAnsi"/>
                <w:b/>
                <w:bCs/>
                <w:sz w:val="22"/>
                <w:szCs w:val="22"/>
              </w:rPr>
            </w:pPr>
            <w:r>
              <w:rPr>
                <w:rFonts w:asciiTheme="majorBidi" w:hAnsiTheme="majorBidi" w:cstheme="majorBidi"/>
                <w:bCs/>
                <w:lang w:eastAsia="ar-SA"/>
              </w:rPr>
              <w:t>Kompatybilność</w:t>
            </w:r>
          </w:p>
        </w:tc>
        <w:tc>
          <w:tcPr>
            <w:tcW w:w="1817" w:type="pct"/>
          </w:tcPr>
          <w:p w14:paraId="321E2D15" w14:textId="617ABDC4" w:rsidR="005E0EE2" w:rsidRPr="00C1348C" w:rsidRDefault="005E0EE2" w:rsidP="002C557C">
            <w:pPr>
              <w:jc w:val="both"/>
              <w:rPr>
                <w:rFonts w:asciiTheme="minorHAnsi" w:hAnsiTheme="minorHAnsi" w:cstheme="minorHAnsi"/>
                <w:sz w:val="22"/>
                <w:szCs w:val="22"/>
              </w:rPr>
            </w:pPr>
            <w:r>
              <w:rPr>
                <w:rFonts w:asciiTheme="majorBidi" w:hAnsiTheme="majorBidi" w:cstheme="majorBidi"/>
                <w:bCs/>
                <w:lang w:eastAsia="ar-SA"/>
              </w:rPr>
              <w:t>Ten sam producent lub pełna kompatybilność z pozostałymi urządzeniami w zestawie</w:t>
            </w:r>
          </w:p>
        </w:tc>
        <w:tc>
          <w:tcPr>
            <w:tcW w:w="2219" w:type="pct"/>
          </w:tcPr>
          <w:p w14:paraId="4AB448CF" w14:textId="77777777" w:rsidR="005E0EE2" w:rsidRPr="00C1348C" w:rsidRDefault="005E0EE2" w:rsidP="00B854FA">
            <w:pPr>
              <w:jc w:val="both"/>
              <w:rPr>
                <w:rFonts w:asciiTheme="minorHAnsi" w:hAnsiTheme="minorHAnsi" w:cstheme="minorHAnsi"/>
                <w:sz w:val="22"/>
                <w:szCs w:val="22"/>
              </w:rPr>
            </w:pPr>
          </w:p>
        </w:tc>
      </w:tr>
      <w:tr w:rsidR="005E0EE2" w:rsidRPr="00C1348C" w14:paraId="4A57FC72" w14:textId="77777777" w:rsidTr="005E0EE2">
        <w:trPr>
          <w:trHeight w:val="20"/>
        </w:trPr>
        <w:tc>
          <w:tcPr>
            <w:tcW w:w="964" w:type="pct"/>
          </w:tcPr>
          <w:p w14:paraId="4D6455E2" w14:textId="061A17A9" w:rsidR="005E0EE2" w:rsidRPr="00C1348C" w:rsidRDefault="005E0EE2" w:rsidP="005E0EE2">
            <w:pPr>
              <w:rPr>
                <w:rFonts w:asciiTheme="minorHAnsi" w:hAnsiTheme="minorHAnsi" w:cstheme="minorHAnsi"/>
                <w:b/>
                <w:bCs/>
                <w:sz w:val="22"/>
                <w:szCs w:val="22"/>
              </w:rPr>
            </w:pPr>
            <w:r w:rsidRPr="00EE10DF">
              <w:rPr>
                <w:rFonts w:asciiTheme="majorBidi" w:hAnsiTheme="majorBidi" w:cstheme="majorBidi"/>
                <w:bCs/>
                <w:lang w:eastAsia="ar-SA"/>
              </w:rPr>
              <w:t>Głośność</w:t>
            </w:r>
          </w:p>
        </w:tc>
        <w:tc>
          <w:tcPr>
            <w:tcW w:w="1817" w:type="pct"/>
          </w:tcPr>
          <w:p w14:paraId="1D3FA2FC" w14:textId="12C951AB" w:rsidR="005E0EE2" w:rsidRPr="00C1348C" w:rsidRDefault="005E0EE2" w:rsidP="002C557C">
            <w:pPr>
              <w:jc w:val="both"/>
              <w:rPr>
                <w:rFonts w:asciiTheme="minorHAnsi" w:hAnsiTheme="minorHAnsi" w:cstheme="minorHAnsi"/>
                <w:sz w:val="22"/>
                <w:szCs w:val="22"/>
              </w:rPr>
            </w:pPr>
            <w:r w:rsidRPr="00EE10DF">
              <w:rPr>
                <w:rFonts w:asciiTheme="majorBidi" w:hAnsiTheme="majorBidi" w:cstheme="majorBidi"/>
                <w:bCs/>
                <w:lang w:eastAsia="ar-SA"/>
              </w:rPr>
              <w:t xml:space="preserve">95 </w:t>
            </w:r>
            <w:proofErr w:type="spellStart"/>
            <w:r w:rsidRPr="00EE10DF">
              <w:rPr>
                <w:rFonts w:asciiTheme="majorBidi" w:hAnsiTheme="majorBidi" w:cstheme="majorBidi"/>
                <w:bCs/>
                <w:lang w:eastAsia="ar-SA"/>
              </w:rPr>
              <w:t>dB</w:t>
            </w:r>
            <w:proofErr w:type="spellEnd"/>
            <w:r w:rsidRPr="00EE10DF">
              <w:rPr>
                <w:rFonts w:asciiTheme="majorBidi" w:hAnsiTheme="majorBidi" w:cstheme="majorBidi"/>
                <w:bCs/>
                <w:lang w:eastAsia="ar-SA"/>
              </w:rPr>
              <w:t xml:space="preserve"> SPL przy 1 W, 100 </w:t>
            </w:r>
            <w:proofErr w:type="spellStart"/>
            <w:r w:rsidRPr="00EE10DF">
              <w:rPr>
                <w:rFonts w:asciiTheme="majorBidi" w:hAnsiTheme="majorBidi" w:cstheme="majorBidi"/>
                <w:bCs/>
                <w:lang w:eastAsia="ar-SA"/>
              </w:rPr>
              <w:t>dB</w:t>
            </w:r>
            <w:proofErr w:type="spellEnd"/>
            <w:r w:rsidRPr="00EE10DF">
              <w:rPr>
                <w:rFonts w:asciiTheme="majorBidi" w:hAnsiTheme="majorBidi" w:cstheme="majorBidi"/>
                <w:bCs/>
                <w:lang w:eastAsia="ar-SA"/>
              </w:rPr>
              <w:t xml:space="preserve"> SPL przy 7,5 W, obydwa +/-2 </w:t>
            </w:r>
            <w:proofErr w:type="spellStart"/>
            <w:r w:rsidRPr="00EE10DF">
              <w:rPr>
                <w:rFonts w:asciiTheme="majorBidi" w:hAnsiTheme="majorBidi" w:cstheme="majorBidi"/>
                <w:bCs/>
                <w:lang w:eastAsia="ar-SA"/>
              </w:rPr>
              <w:t>dB</w:t>
            </w:r>
            <w:proofErr w:type="spellEnd"/>
            <w:r>
              <w:rPr>
                <w:rFonts w:asciiTheme="majorBidi" w:hAnsiTheme="majorBidi" w:cstheme="majorBidi"/>
                <w:bCs/>
                <w:lang w:eastAsia="ar-SA"/>
              </w:rPr>
              <w:t xml:space="preserve"> </w:t>
            </w:r>
            <w:r w:rsidRPr="00EE10DF">
              <w:rPr>
                <w:rFonts w:asciiTheme="majorBidi" w:hAnsiTheme="majorBidi" w:cstheme="majorBidi"/>
                <w:bCs/>
                <w:lang w:eastAsia="ar-SA"/>
              </w:rPr>
              <w:t>w odległości 0,5 metra</w:t>
            </w:r>
          </w:p>
        </w:tc>
        <w:tc>
          <w:tcPr>
            <w:tcW w:w="2219" w:type="pct"/>
          </w:tcPr>
          <w:p w14:paraId="2D5C55E5" w14:textId="77777777" w:rsidR="005E0EE2" w:rsidRPr="00C1348C" w:rsidRDefault="005E0EE2" w:rsidP="00B854FA">
            <w:pPr>
              <w:jc w:val="both"/>
              <w:rPr>
                <w:rFonts w:asciiTheme="minorHAnsi" w:hAnsiTheme="minorHAnsi" w:cstheme="minorHAnsi"/>
                <w:sz w:val="22"/>
                <w:szCs w:val="22"/>
              </w:rPr>
            </w:pPr>
          </w:p>
        </w:tc>
      </w:tr>
      <w:tr w:rsidR="005E0EE2" w:rsidRPr="00C1348C" w14:paraId="796CF091" w14:textId="77777777" w:rsidTr="005E0EE2">
        <w:trPr>
          <w:trHeight w:val="20"/>
        </w:trPr>
        <w:tc>
          <w:tcPr>
            <w:tcW w:w="964" w:type="pct"/>
          </w:tcPr>
          <w:p w14:paraId="13F77BDE" w14:textId="56EBB9B0" w:rsidR="005E0EE2" w:rsidRPr="00C1348C" w:rsidRDefault="00007D91" w:rsidP="00B854FA">
            <w:pPr>
              <w:rPr>
                <w:rFonts w:asciiTheme="minorHAnsi" w:hAnsiTheme="minorHAnsi" w:cstheme="minorHAnsi"/>
                <w:b/>
                <w:bCs/>
                <w:sz w:val="22"/>
                <w:szCs w:val="22"/>
              </w:rPr>
            </w:pPr>
            <w:r w:rsidRPr="00EE10DF">
              <w:rPr>
                <w:rFonts w:asciiTheme="majorBidi" w:hAnsiTheme="majorBidi" w:cstheme="majorBidi"/>
                <w:bCs/>
                <w:lang w:eastAsia="ar-SA"/>
              </w:rPr>
              <w:t>Czułość</w:t>
            </w:r>
          </w:p>
        </w:tc>
        <w:tc>
          <w:tcPr>
            <w:tcW w:w="1817" w:type="pct"/>
          </w:tcPr>
          <w:p w14:paraId="1857BA9C" w14:textId="2610CDC3" w:rsidR="005E0EE2" w:rsidRPr="00C1348C" w:rsidRDefault="00007D91" w:rsidP="002C557C">
            <w:pPr>
              <w:jc w:val="both"/>
              <w:rPr>
                <w:rFonts w:asciiTheme="minorHAnsi" w:hAnsiTheme="minorHAnsi" w:cstheme="minorHAnsi"/>
                <w:sz w:val="22"/>
                <w:szCs w:val="22"/>
              </w:rPr>
            </w:pPr>
            <w:r w:rsidRPr="00EE10DF">
              <w:rPr>
                <w:rFonts w:asciiTheme="majorBidi" w:hAnsiTheme="majorBidi" w:cstheme="majorBidi"/>
                <w:bCs/>
                <w:lang w:eastAsia="ar-SA"/>
              </w:rPr>
              <w:t xml:space="preserve">95 +/- 2 </w:t>
            </w:r>
            <w:proofErr w:type="spellStart"/>
            <w:r w:rsidRPr="00EE10DF">
              <w:rPr>
                <w:rFonts w:asciiTheme="majorBidi" w:hAnsiTheme="majorBidi" w:cstheme="majorBidi"/>
                <w:bCs/>
                <w:lang w:eastAsia="ar-SA"/>
              </w:rPr>
              <w:t>dB</w:t>
            </w:r>
            <w:proofErr w:type="spellEnd"/>
            <w:r w:rsidRPr="00EE10DF">
              <w:rPr>
                <w:rFonts w:asciiTheme="majorBidi" w:hAnsiTheme="majorBidi" w:cstheme="majorBidi"/>
                <w:bCs/>
                <w:lang w:eastAsia="ar-SA"/>
              </w:rPr>
              <w:t xml:space="preserve"> SPL w odległości 0,5 metra</w:t>
            </w:r>
          </w:p>
        </w:tc>
        <w:tc>
          <w:tcPr>
            <w:tcW w:w="2219" w:type="pct"/>
          </w:tcPr>
          <w:p w14:paraId="789EA6AB" w14:textId="77777777" w:rsidR="005E0EE2" w:rsidRPr="00C1348C" w:rsidRDefault="005E0EE2" w:rsidP="00B854FA">
            <w:pPr>
              <w:jc w:val="both"/>
              <w:rPr>
                <w:rFonts w:asciiTheme="minorHAnsi" w:hAnsiTheme="minorHAnsi" w:cstheme="minorHAnsi"/>
                <w:sz w:val="22"/>
                <w:szCs w:val="22"/>
              </w:rPr>
            </w:pPr>
          </w:p>
        </w:tc>
      </w:tr>
      <w:tr w:rsidR="005E0EE2" w:rsidRPr="00C1348C" w14:paraId="4AD62F57" w14:textId="77777777" w:rsidTr="005E0EE2">
        <w:trPr>
          <w:trHeight w:val="20"/>
        </w:trPr>
        <w:tc>
          <w:tcPr>
            <w:tcW w:w="964" w:type="pct"/>
          </w:tcPr>
          <w:p w14:paraId="785E4008" w14:textId="2BB9F686" w:rsidR="005E0EE2" w:rsidRPr="00C1348C" w:rsidRDefault="00007D91" w:rsidP="00B854FA">
            <w:pPr>
              <w:rPr>
                <w:rFonts w:asciiTheme="minorHAnsi" w:hAnsiTheme="minorHAnsi" w:cstheme="minorHAnsi"/>
                <w:b/>
                <w:bCs/>
                <w:sz w:val="22"/>
                <w:szCs w:val="22"/>
              </w:rPr>
            </w:pPr>
            <w:r w:rsidRPr="00EE10DF">
              <w:rPr>
                <w:rFonts w:asciiTheme="majorBidi" w:hAnsiTheme="majorBidi" w:cstheme="majorBidi"/>
                <w:bCs/>
                <w:lang w:eastAsia="ar-SA"/>
              </w:rPr>
              <w:t>Zniekształcenia</w:t>
            </w:r>
          </w:p>
        </w:tc>
        <w:tc>
          <w:tcPr>
            <w:tcW w:w="1817" w:type="pct"/>
          </w:tcPr>
          <w:p w14:paraId="52CB5955" w14:textId="27BD0D1B" w:rsidR="005E0EE2" w:rsidRPr="00C1348C" w:rsidRDefault="00007D91" w:rsidP="002C557C">
            <w:pPr>
              <w:jc w:val="both"/>
              <w:rPr>
                <w:rFonts w:asciiTheme="minorHAnsi" w:hAnsiTheme="minorHAnsi" w:cstheme="minorHAnsi"/>
                <w:sz w:val="22"/>
                <w:szCs w:val="22"/>
              </w:rPr>
            </w:pPr>
            <w:r w:rsidRPr="00EE10DF">
              <w:rPr>
                <w:rFonts w:asciiTheme="majorBidi" w:hAnsiTheme="majorBidi" w:cstheme="majorBidi"/>
                <w:bCs/>
                <w:lang w:eastAsia="ar-SA"/>
              </w:rPr>
              <w:t xml:space="preserve">200 </w:t>
            </w:r>
            <w:proofErr w:type="spellStart"/>
            <w:r w:rsidRPr="00EE10DF">
              <w:rPr>
                <w:rFonts w:asciiTheme="majorBidi" w:hAnsiTheme="majorBidi" w:cstheme="majorBidi"/>
                <w:bCs/>
                <w:lang w:eastAsia="ar-SA"/>
              </w:rPr>
              <w:t>Hz</w:t>
            </w:r>
            <w:proofErr w:type="spellEnd"/>
            <w:r w:rsidRPr="00EE10DF">
              <w:rPr>
                <w:rFonts w:asciiTheme="majorBidi" w:hAnsiTheme="majorBidi" w:cstheme="majorBidi"/>
                <w:bCs/>
                <w:lang w:eastAsia="ar-SA"/>
              </w:rPr>
              <w:t xml:space="preserve"> – 300 </w:t>
            </w:r>
            <w:proofErr w:type="spellStart"/>
            <w:r w:rsidRPr="00EE10DF">
              <w:rPr>
                <w:rFonts w:asciiTheme="majorBidi" w:hAnsiTheme="majorBidi" w:cstheme="majorBidi"/>
                <w:bCs/>
                <w:lang w:eastAsia="ar-SA"/>
              </w:rPr>
              <w:t>Hz</w:t>
            </w:r>
            <w:proofErr w:type="spellEnd"/>
            <w:r w:rsidRPr="00EE10DF">
              <w:rPr>
                <w:rFonts w:asciiTheme="majorBidi" w:hAnsiTheme="majorBidi" w:cstheme="majorBidi"/>
                <w:bCs/>
                <w:lang w:eastAsia="ar-SA"/>
              </w:rPr>
              <w:t xml:space="preserve"> &lt;2,5%, 300 </w:t>
            </w:r>
            <w:proofErr w:type="spellStart"/>
            <w:r w:rsidRPr="00EE10DF">
              <w:rPr>
                <w:rFonts w:asciiTheme="majorBidi" w:hAnsiTheme="majorBidi" w:cstheme="majorBidi"/>
                <w:bCs/>
                <w:lang w:eastAsia="ar-SA"/>
              </w:rPr>
              <w:t>Hz</w:t>
            </w:r>
            <w:proofErr w:type="spellEnd"/>
            <w:r w:rsidRPr="00EE10DF">
              <w:rPr>
                <w:rFonts w:asciiTheme="majorBidi" w:hAnsiTheme="majorBidi" w:cstheme="majorBidi"/>
                <w:bCs/>
                <w:lang w:eastAsia="ar-SA"/>
              </w:rPr>
              <w:t xml:space="preserve"> – 10 kHz &lt;1% przy 7,5 W</w:t>
            </w:r>
          </w:p>
        </w:tc>
        <w:tc>
          <w:tcPr>
            <w:tcW w:w="2219" w:type="pct"/>
          </w:tcPr>
          <w:p w14:paraId="5E2EF768" w14:textId="77777777" w:rsidR="005E0EE2" w:rsidRPr="00C1348C" w:rsidRDefault="005E0EE2" w:rsidP="00B854FA">
            <w:pPr>
              <w:jc w:val="both"/>
              <w:rPr>
                <w:rFonts w:asciiTheme="minorHAnsi" w:hAnsiTheme="minorHAnsi" w:cstheme="minorHAnsi"/>
                <w:sz w:val="22"/>
                <w:szCs w:val="22"/>
              </w:rPr>
            </w:pPr>
          </w:p>
        </w:tc>
      </w:tr>
      <w:tr w:rsidR="005E0EE2" w:rsidRPr="00C1348C" w14:paraId="223D7966" w14:textId="77777777" w:rsidTr="005E0EE2">
        <w:trPr>
          <w:trHeight w:val="20"/>
        </w:trPr>
        <w:tc>
          <w:tcPr>
            <w:tcW w:w="964" w:type="pct"/>
          </w:tcPr>
          <w:p w14:paraId="0F9667B5" w14:textId="5A3501D4" w:rsidR="005E0EE2" w:rsidRPr="00C1348C" w:rsidRDefault="00007D91" w:rsidP="00B854FA">
            <w:pPr>
              <w:rPr>
                <w:rFonts w:asciiTheme="minorHAnsi" w:hAnsiTheme="minorHAnsi" w:cstheme="minorHAnsi"/>
                <w:b/>
                <w:bCs/>
                <w:sz w:val="22"/>
                <w:szCs w:val="22"/>
              </w:rPr>
            </w:pPr>
            <w:r w:rsidRPr="00EE10DF">
              <w:rPr>
                <w:rFonts w:asciiTheme="majorBidi" w:hAnsiTheme="majorBidi" w:cstheme="majorBidi"/>
                <w:bCs/>
                <w:lang w:eastAsia="ar-SA"/>
              </w:rPr>
              <w:t>Częstotliwość próbkowania głośnika</w:t>
            </w:r>
          </w:p>
        </w:tc>
        <w:tc>
          <w:tcPr>
            <w:tcW w:w="1817" w:type="pct"/>
          </w:tcPr>
          <w:p w14:paraId="181533D1" w14:textId="6AE1E464" w:rsidR="005E0EE2" w:rsidRPr="00C1348C" w:rsidRDefault="00007D91" w:rsidP="002C557C">
            <w:pPr>
              <w:jc w:val="both"/>
              <w:rPr>
                <w:rFonts w:asciiTheme="minorHAnsi" w:hAnsiTheme="minorHAnsi" w:cstheme="minorHAnsi"/>
                <w:sz w:val="22"/>
                <w:szCs w:val="22"/>
              </w:rPr>
            </w:pPr>
            <w:r w:rsidRPr="00EE10DF">
              <w:rPr>
                <w:rFonts w:asciiTheme="majorBidi" w:hAnsiTheme="majorBidi" w:cstheme="majorBidi"/>
                <w:bCs/>
                <w:lang w:eastAsia="ar-SA"/>
              </w:rPr>
              <w:t>48 kHz</w:t>
            </w:r>
          </w:p>
        </w:tc>
        <w:tc>
          <w:tcPr>
            <w:tcW w:w="2219" w:type="pct"/>
          </w:tcPr>
          <w:p w14:paraId="0071A116" w14:textId="77777777" w:rsidR="005E0EE2" w:rsidRPr="00C1348C" w:rsidRDefault="005E0EE2" w:rsidP="00B854FA">
            <w:pPr>
              <w:jc w:val="both"/>
              <w:rPr>
                <w:rFonts w:asciiTheme="minorHAnsi" w:hAnsiTheme="minorHAnsi" w:cstheme="minorHAnsi"/>
                <w:sz w:val="22"/>
                <w:szCs w:val="22"/>
              </w:rPr>
            </w:pPr>
          </w:p>
        </w:tc>
      </w:tr>
      <w:tr w:rsidR="005E0EE2" w:rsidRPr="00C1348C" w14:paraId="0BE2A42B" w14:textId="77777777" w:rsidTr="005E0EE2">
        <w:trPr>
          <w:trHeight w:val="20"/>
        </w:trPr>
        <w:tc>
          <w:tcPr>
            <w:tcW w:w="964" w:type="pct"/>
          </w:tcPr>
          <w:p w14:paraId="3B98290C" w14:textId="6508AF70" w:rsidR="005E0EE2" w:rsidRPr="00C1348C" w:rsidRDefault="00007D91" w:rsidP="00B854FA">
            <w:pPr>
              <w:rPr>
                <w:rFonts w:asciiTheme="minorHAnsi" w:hAnsiTheme="minorHAnsi" w:cstheme="minorHAnsi"/>
                <w:b/>
                <w:bCs/>
                <w:sz w:val="22"/>
                <w:szCs w:val="22"/>
              </w:rPr>
            </w:pPr>
            <w:r w:rsidRPr="00EE10DF">
              <w:rPr>
                <w:rFonts w:asciiTheme="majorBidi" w:hAnsiTheme="majorBidi" w:cstheme="majorBidi"/>
                <w:bCs/>
                <w:lang w:eastAsia="ar-SA"/>
              </w:rPr>
              <w:t>Możliwości montażu</w:t>
            </w:r>
          </w:p>
        </w:tc>
        <w:tc>
          <w:tcPr>
            <w:tcW w:w="1817" w:type="pct"/>
          </w:tcPr>
          <w:p w14:paraId="576B879A" w14:textId="5B5E29CC" w:rsidR="005E0EE2" w:rsidRPr="00C1348C" w:rsidRDefault="00007D91" w:rsidP="002C557C">
            <w:pPr>
              <w:jc w:val="both"/>
              <w:rPr>
                <w:rFonts w:asciiTheme="minorHAnsi" w:hAnsiTheme="minorHAnsi" w:cstheme="minorHAnsi"/>
                <w:sz w:val="22"/>
                <w:szCs w:val="22"/>
              </w:rPr>
            </w:pPr>
            <w:r>
              <w:rPr>
                <w:rFonts w:asciiTheme="majorBidi" w:hAnsiTheme="majorBidi" w:cstheme="majorBidi"/>
                <w:bCs/>
                <w:lang w:eastAsia="ar-SA"/>
              </w:rPr>
              <w:t>Możliwość postawienia n</w:t>
            </w:r>
            <w:r w:rsidRPr="00EE10DF">
              <w:rPr>
                <w:rFonts w:asciiTheme="majorBidi" w:hAnsiTheme="majorBidi" w:cstheme="majorBidi"/>
                <w:bCs/>
                <w:lang w:eastAsia="ar-SA"/>
              </w:rPr>
              <w:t>a blacie stołu</w:t>
            </w:r>
            <w:r>
              <w:rPr>
                <w:rFonts w:asciiTheme="majorBidi" w:hAnsiTheme="majorBidi" w:cstheme="majorBidi"/>
                <w:bCs/>
                <w:lang w:eastAsia="ar-SA"/>
              </w:rPr>
              <w:t>,</w:t>
            </w:r>
            <w:r w:rsidRPr="00EE10DF">
              <w:rPr>
                <w:rFonts w:asciiTheme="majorBidi" w:hAnsiTheme="majorBidi" w:cstheme="majorBidi"/>
                <w:bCs/>
                <w:lang w:eastAsia="ar-SA"/>
              </w:rPr>
              <w:t xml:space="preserve"> </w:t>
            </w:r>
            <w:r>
              <w:rPr>
                <w:rFonts w:asciiTheme="majorBidi" w:hAnsiTheme="majorBidi" w:cstheme="majorBidi"/>
                <w:bCs/>
                <w:lang w:eastAsia="ar-SA"/>
              </w:rPr>
              <w:t xml:space="preserve">montaż na </w:t>
            </w:r>
            <w:r w:rsidRPr="00EE10DF">
              <w:rPr>
                <w:rFonts w:asciiTheme="majorBidi" w:hAnsiTheme="majorBidi" w:cstheme="majorBidi"/>
                <w:bCs/>
                <w:lang w:eastAsia="ar-SA"/>
              </w:rPr>
              <w:t>ścianie</w:t>
            </w:r>
            <w:r>
              <w:rPr>
                <w:rFonts w:asciiTheme="majorBidi" w:hAnsiTheme="majorBidi" w:cstheme="majorBidi"/>
                <w:bCs/>
                <w:lang w:eastAsia="ar-SA"/>
              </w:rPr>
              <w:t xml:space="preserve"> (dołączony uchwyt)</w:t>
            </w:r>
          </w:p>
        </w:tc>
        <w:tc>
          <w:tcPr>
            <w:tcW w:w="2219" w:type="pct"/>
          </w:tcPr>
          <w:p w14:paraId="533DFB68" w14:textId="77777777" w:rsidR="005E0EE2" w:rsidRPr="00C1348C" w:rsidRDefault="005E0EE2" w:rsidP="00B854FA">
            <w:pPr>
              <w:jc w:val="both"/>
              <w:rPr>
                <w:rFonts w:asciiTheme="minorHAnsi" w:hAnsiTheme="minorHAnsi" w:cstheme="minorHAnsi"/>
                <w:sz w:val="22"/>
                <w:szCs w:val="22"/>
              </w:rPr>
            </w:pPr>
          </w:p>
        </w:tc>
      </w:tr>
      <w:tr w:rsidR="005E0EE2" w:rsidRPr="00C1348C" w14:paraId="477827D4" w14:textId="77777777" w:rsidTr="005E0EE2">
        <w:trPr>
          <w:trHeight w:val="20"/>
        </w:trPr>
        <w:tc>
          <w:tcPr>
            <w:tcW w:w="964" w:type="pct"/>
          </w:tcPr>
          <w:p w14:paraId="20241166" w14:textId="7E72958D" w:rsidR="005E0EE2" w:rsidRPr="00C1348C" w:rsidRDefault="00007D91" w:rsidP="00007D91">
            <w:pPr>
              <w:rPr>
                <w:rFonts w:asciiTheme="minorHAnsi" w:hAnsiTheme="minorHAnsi" w:cstheme="minorHAnsi"/>
                <w:b/>
                <w:bCs/>
                <w:sz w:val="22"/>
                <w:szCs w:val="22"/>
              </w:rPr>
            </w:pPr>
            <w:r>
              <w:rPr>
                <w:rFonts w:asciiTheme="majorBidi" w:hAnsiTheme="majorBidi" w:cstheme="majorBidi"/>
                <w:bCs/>
                <w:lang w:eastAsia="ar-SA"/>
              </w:rPr>
              <w:t>Kolor obudowy</w:t>
            </w:r>
          </w:p>
        </w:tc>
        <w:tc>
          <w:tcPr>
            <w:tcW w:w="1817" w:type="pct"/>
          </w:tcPr>
          <w:p w14:paraId="22BC4841" w14:textId="0B1223BA" w:rsidR="005E0EE2" w:rsidRPr="00C1348C" w:rsidRDefault="00007D91" w:rsidP="002C557C">
            <w:pPr>
              <w:jc w:val="both"/>
              <w:rPr>
                <w:rFonts w:asciiTheme="minorHAnsi" w:hAnsiTheme="minorHAnsi" w:cstheme="minorHAnsi"/>
                <w:sz w:val="22"/>
                <w:szCs w:val="22"/>
              </w:rPr>
            </w:pPr>
            <w:r>
              <w:rPr>
                <w:rFonts w:asciiTheme="majorBidi" w:hAnsiTheme="majorBidi" w:cstheme="majorBidi"/>
                <w:bCs/>
                <w:lang w:eastAsia="ar-SA"/>
              </w:rPr>
              <w:t>czarny lub grafit</w:t>
            </w:r>
          </w:p>
        </w:tc>
        <w:tc>
          <w:tcPr>
            <w:tcW w:w="2219" w:type="pct"/>
          </w:tcPr>
          <w:p w14:paraId="2C2CA30E" w14:textId="77777777" w:rsidR="005E0EE2" w:rsidRPr="00C1348C" w:rsidRDefault="005E0EE2" w:rsidP="00B854FA">
            <w:pPr>
              <w:jc w:val="both"/>
              <w:rPr>
                <w:rFonts w:asciiTheme="minorHAnsi" w:hAnsiTheme="minorHAnsi" w:cstheme="minorHAnsi"/>
                <w:sz w:val="22"/>
                <w:szCs w:val="22"/>
              </w:rPr>
            </w:pPr>
          </w:p>
        </w:tc>
      </w:tr>
      <w:tr w:rsidR="00007D91" w:rsidRPr="00C1348C" w14:paraId="2D6C43B7" w14:textId="77777777" w:rsidTr="00007D91">
        <w:trPr>
          <w:trHeight w:val="558"/>
        </w:trPr>
        <w:tc>
          <w:tcPr>
            <w:tcW w:w="2781" w:type="pct"/>
            <w:gridSpan w:val="2"/>
            <w:vAlign w:val="center"/>
          </w:tcPr>
          <w:p w14:paraId="6BD30C3E" w14:textId="1BF33177" w:rsidR="00007D91" w:rsidRPr="00C1348C" w:rsidRDefault="00007D91" w:rsidP="00AD3431">
            <w:pPr>
              <w:jc w:val="both"/>
              <w:rPr>
                <w:rFonts w:asciiTheme="minorHAnsi" w:hAnsiTheme="minorHAnsi" w:cstheme="minorHAnsi"/>
                <w:sz w:val="22"/>
                <w:szCs w:val="22"/>
              </w:rPr>
            </w:pPr>
            <w:r>
              <w:rPr>
                <w:rFonts w:asciiTheme="minorHAnsi" w:hAnsiTheme="minorHAnsi" w:cstheme="minorHAnsi"/>
                <w:b/>
                <w:bCs/>
                <w:sz w:val="22"/>
                <w:szCs w:val="22"/>
              </w:rPr>
              <w:lastRenderedPageBreak/>
              <w:t xml:space="preserve">Mikrofon – </w:t>
            </w:r>
            <w:r w:rsidR="00AD3431">
              <w:rPr>
                <w:rFonts w:asciiTheme="minorHAnsi" w:hAnsiTheme="minorHAnsi" w:cstheme="minorHAnsi"/>
                <w:b/>
                <w:bCs/>
                <w:sz w:val="22"/>
                <w:szCs w:val="22"/>
              </w:rPr>
              <w:t>4</w:t>
            </w:r>
            <w:r>
              <w:rPr>
                <w:rFonts w:asciiTheme="minorHAnsi" w:hAnsiTheme="minorHAnsi" w:cstheme="minorHAnsi"/>
                <w:b/>
                <w:bCs/>
                <w:sz w:val="22"/>
                <w:szCs w:val="22"/>
              </w:rPr>
              <w:t xml:space="preserve"> sztuki</w:t>
            </w:r>
          </w:p>
        </w:tc>
        <w:tc>
          <w:tcPr>
            <w:tcW w:w="2219" w:type="pct"/>
          </w:tcPr>
          <w:p w14:paraId="78E8493E" w14:textId="77777777" w:rsidR="00007D91" w:rsidRDefault="00007D91" w:rsidP="00B854FA">
            <w:pPr>
              <w:jc w:val="both"/>
              <w:rPr>
                <w:rFonts w:asciiTheme="minorHAnsi" w:hAnsiTheme="minorHAnsi" w:cstheme="minorHAnsi"/>
                <w:sz w:val="22"/>
                <w:szCs w:val="22"/>
              </w:rPr>
            </w:pPr>
          </w:p>
          <w:p w14:paraId="1A89A42E" w14:textId="7C739356" w:rsidR="00007D91" w:rsidRPr="00C1348C" w:rsidRDefault="00007D91" w:rsidP="00B854FA">
            <w:pPr>
              <w:jc w:val="both"/>
              <w:rPr>
                <w:rFonts w:asciiTheme="minorHAnsi" w:hAnsiTheme="minorHAnsi" w:cstheme="minorHAnsi"/>
                <w:sz w:val="22"/>
                <w:szCs w:val="22"/>
              </w:rPr>
            </w:pPr>
          </w:p>
        </w:tc>
      </w:tr>
      <w:tr w:rsidR="005E0EE2" w:rsidRPr="00C1348C" w14:paraId="72177CD8" w14:textId="77777777" w:rsidTr="005E0EE2">
        <w:trPr>
          <w:trHeight w:val="20"/>
        </w:trPr>
        <w:tc>
          <w:tcPr>
            <w:tcW w:w="964" w:type="pct"/>
          </w:tcPr>
          <w:p w14:paraId="3AEA8B4C" w14:textId="6FCAEC85" w:rsidR="005E0EE2" w:rsidRPr="00C1348C" w:rsidRDefault="00007D91" w:rsidP="00B854FA">
            <w:pPr>
              <w:rPr>
                <w:rFonts w:asciiTheme="minorHAnsi" w:hAnsiTheme="minorHAnsi" w:cstheme="minorHAnsi"/>
                <w:b/>
                <w:bCs/>
                <w:sz w:val="22"/>
                <w:szCs w:val="22"/>
              </w:rPr>
            </w:pPr>
            <w:r>
              <w:rPr>
                <w:rFonts w:asciiTheme="majorBidi" w:hAnsiTheme="majorBidi" w:cstheme="majorBidi"/>
                <w:bCs/>
                <w:lang w:eastAsia="ar-SA"/>
              </w:rPr>
              <w:t>Kompatybilność</w:t>
            </w:r>
          </w:p>
        </w:tc>
        <w:tc>
          <w:tcPr>
            <w:tcW w:w="1817" w:type="pct"/>
          </w:tcPr>
          <w:p w14:paraId="52EEAA2A" w14:textId="470A154B" w:rsidR="005E0EE2" w:rsidRPr="00C1348C" w:rsidRDefault="00007D91" w:rsidP="00007D91">
            <w:pPr>
              <w:jc w:val="both"/>
              <w:rPr>
                <w:rFonts w:asciiTheme="minorHAnsi" w:hAnsiTheme="minorHAnsi" w:cstheme="minorHAnsi"/>
                <w:sz w:val="22"/>
                <w:szCs w:val="22"/>
              </w:rPr>
            </w:pPr>
            <w:r>
              <w:rPr>
                <w:rFonts w:asciiTheme="majorBidi" w:hAnsiTheme="majorBidi" w:cstheme="majorBidi"/>
                <w:bCs/>
                <w:lang w:eastAsia="ar-SA"/>
              </w:rPr>
              <w:t>Ten sam producent lub pełna kompatybilność z pozostałymi urządzeniami w zestawie</w:t>
            </w:r>
          </w:p>
        </w:tc>
        <w:tc>
          <w:tcPr>
            <w:tcW w:w="2219" w:type="pct"/>
          </w:tcPr>
          <w:p w14:paraId="2902F902" w14:textId="77777777" w:rsidR="005E0EE2" w:rsidRPr="00C1348C" w:rsidRDefault="005E0EE2" w:rsidP="00B854FA">
            <w:pPr>
              <w:jc w:val="both"/>
              <w:rPr>
                <w:rFonts w:asciiTheme="minorHAnsi" w:hAnsiTheme="minorHAnsi" w:cstheme="minorHAnsi"/>
                <w:sz w:val="22"/>
                <w:szCs w:val="22"/>
              </w:rPr>
            </w:pPr>
          </w:p>
        </w:tc>
      </w:tr>
      <w:tr w:rsidR="005E0EE2" w:rsidRPr="00C1348C" w14:paraId="129AEC2C" w14:textId="77777777" w:rsidTr="005E0EE2">
        <w:trPr>
          <w:trHeight w:val="20"/>
        </w:trPr>
        <w:tc>
          <w:tcPr>
            <w:tcW w:w="964" w:type="pct"/>
          </w:tcPr>
          <w:p w14:paraId="536BBC1C" w14:textId="09A79203" w:rsidR="005E0EE2" w:rsidRPr="00C1348C" w:rsidRDefault="00007D91" w:rsidP="00B854FA">
            <w:pPr>
              <w:rPr>
                <w:rFonts w:asciiTheme="minorHAnsi" w:hAnsiTheme="minorHAnsi" w:cstheme="minorHAnsi"/>
                <w:b/>
                <w:bCs/>
                <w:sz w:val="22"/>
                <w:szCs w:val="22"/>
              </w:rPr>
            </w:pPr>
            <w:r w:rsidRPr="000F677B">
              <w:rPr>
                <w:rFonts w:asciiTheme="majorBidi" w:hAnsiTheme="majorBidi" w:cstheme="majorBidi"/>
                <w:bCs/>
                <w:lang w:eastAsia="ar-SA"/>
              </w:rPr>
              <w:t>Promień odbioru</w:t>
            </w:r>
          </w:p>
        </w:tc>
        <w:tc>
          <w:tcPr>
            <w:tcW w:w="1817" w:type="pct"/>
          </w:tcPr>
          <w:p w14:paraId="671C5EE7" w14:textId="189CA792" w:rsidR="005E0EE2" w:rsidRPr="00C1348C" w:rsidRDefault="00007D91" w:rsidP="002C557C">
            <w:pPr>
              <w:jc w:val="both"/>
              <w:rPr>
                <w:rFonts w:asciiTheme="minorHAnsi" w:hAnsiTheme="minorHAnsi" w:cstheme="minorHAnsi"/>
                <w:sz w:val="22"/>
                <w:szCs w:val="22"/>
              </w:rPr>
            </w:pPr>
            <w:r w:rsidRPr="000F677B">
              <w:rPr>
                <w:rFonts w:asciiTheme="majorBidi" w:hAnsiTheme="majorBidi" w:cstheme="majorBidi"/>
                <w:bCs/>
                <w:lang w:eastAsia="ar-SA"/>
              </w:rPr>
              <w:t>4,5 m</w:t>
            </w:r>
          </w:p>
        </w:tc>
        <w:tc>
          <w:tcPr>
            <w:tcW w:w="2219" w:type="pct"/>
          </w:tcPr>
          <w:p w14:paraId="4671B0DD" w14:textId="77777777" w:rsidR="005E0EE2" w:rsidRPr="00C1348C" w:rsidRDefault="005E0EE2" w:rsidP="00B854FA">
            <w:pPr>
              <w:jc w:val="both"/>
              <w:rPr>
                <w:rFonts w:asciiTheme="minorHAnsi" w:hAnsiTheme="minorHAnsi" w:cstheme="minorHAnsi"/>
                <w:sz w:val="22"/>
                <w:szCs w:val="22"/>
              </w:rPr>
            </w:pPr>
          </w:p>
        </w:tc>
      </w:tr>
      <w:tr w:rsidR="005E0EE2" w:rsidRPr="00C1348C" w14:paraId="307ECCE7" w14:textId="77777777" w:rsidTr="005E0EE2">
        <w:trPr>
          <w:trHeight w:val="20"/>
        </w:trPr>
        <w:tc>
          <w:tcPr>
            <w:tcW w:w="964" w:type="pct"/>
          </w:tcPr>
          <w:p w14:paraId="301DC8A2" w14:textId="4A352498" w:rsidR="005E0EE2" w:rsidRPr="00C1348C" w:rsidRDefault="00007D91" w:rsidP="00B854FA">
            <w:pPr>
              <w:rPr>
                <w:rFonts w:asciiTheme="minorHAnsi" w:hAnsiTheme="minorHAnsi" w:cstheme="minorHAnsi"/>
                <w:b/>
                <w:bCs/>
                <w:sz w:val="22"/>
                <w:szCs w:val="22"/>
              </w:rPr>
            </w:pPr>
            <w:r>
              <w:rPr>
                <w:rFonts w:asciiTheme="majorBidi" w:hAnsiTheme="majorBidi" w:cstheme="majorBidi"/>
                <w:bCs/>
                <w:lang w:eastAsia="ar-SA"/>
              </w:rPr>
              <w:t>W</w:t>
            </w:r>
            <w:r w:rsidRPr="000F677B">
              <w:rPr>
                <w:rFonts w:asciiTheme="majorBidi" w:hAnsiTheme="majorBidi" w:cstheme="majorBidi"/>
                <w:bCs/>
                <w:lang w:eastAsia="ar-SA"/>
              </w:rPr>
              <w:t>yciszenie</w:t>
            </w:r>
          </w:p>
        </w:tc>
        <w:tc>
          <w:tcPr>
            <w:tcW w:w="1817" w:type="pct"/>
          </w:tcPr>
          <w:p w14:paraId="01A6B836" w14:textId="1A522647" w:rsidR="005E0EE2" w:rsidRPr="00C1348C" w:rsidRDefault="00007D91" w:rsidP="002C557C">
            <w:pPr>
              <w:jc w:val="both"/>
              <w:rPr>
                <w:rFonts w:asciiTheme="minorHAnsi" w:hAnsiTheme="minorHAnsi" w:cstheme="minorHAnsi"/>
                <w:sz w:val="22"/>
                <w:szCs w:val="22"/>
              </w:rPr>
            </w:pPr>
            <w:r w:rsidRPr="000F677B">
              <w:rPr>
                <w:rFonts w:asciiTheme="majorBidi" w:hAnsiTheme="majorBidi" w:cstheme="majorBidi"/>
                <w:bCs/>
                <w:lang w:eastAsia="ar-SA"/>
              </w:rPr>
              <w:t>przycisk z sygnalizacją świetlną</w:t>
            </w:r>
          </w:p>
        </w:tc>
        <w:tc>
          <w:tcPr>
            <w:tcW w:w="2219" w:type="pct"/>
          </w:tcPr>
          <w:p w14:paraId="73F59C6C" w14:textId="77777777" w:rsidR="005E0EE2" w:rsidRPr="00C1348C" w:rsidRDefault="005E0EE2" w:rsidP="00B854FA">
            <w:pPr>
              <w:jc w:val="both"/>
              <w:rPr>
                <w:rFonts w:asciiTheme="minorHAnsi" w:hAnsiTheme="minorHAnsi" w:cstheme="minorHAnsi"/>
                <w:sz w:val="22"/>
                <w:szCs w:val="22"/>
              </w:rPr>
            </w:pPr>
          </w:p>
        </w:tc>
      </w:tr>
      <w:tr w:rsidR="005E0EE2" w:rsidRPr="00C1348C" w14:paraId="318DE847" w14:textId="77777777" w:rsidTr="005E0EE2">
        <w:trPr>
          <w:trHeight w:val="20"/>
        </w:trPr>
        <w:tc>
          <w:tcPr>
            <w:tcW w:w="964" w:type="pct"/>
          </w:tcPr>
          <w:p w14:paraId="3B531E90" w14:textId="6F81C6E7" w:rsidR="005E0EE2" w:rsidRPr="00C1348C" w:rsidRDefault="00007D91" w:rsidP="00B854FA">
            <w:pPr>
              <w:rPr>
                <w:rFonts w:asciiTheme="minorHAnsi" w:hAnsiTheme="minorHAnsi" w:cstheme="minorHAnsi"/>
                <w:b/>
                <w:bCs/>
                <w:sz w:val="22"/>
                <w:szCs w:val="22"/>
              </w:rPr>
            </w:pPr>
            <w:r>
              <w:rPr>
                <w:rFonts w:asciiTheme="majorBidi" w:hAnsiTheme="majorBidi" w:cstheme="majorBidi"/>
                <w:bCs/>
                <w:lang w:eastAsia="ar-SA"/>
              </w:rPr>
              <w:t>P</w:t>
            </w:r>
            <w:r w:rsidRPr="000F677B">
              <w:rPr>
                <w:rFonts w:asciiTheme="majorBidi" w:hAnsiTheme="majorBidi" w:cstheme="majorBidi"/>
                <w:bCs/>
                <w:lang w:eastAsia="ar-SA"/>
              </w:rPr>
              <w:t>asmo rejestracji</w:t>
            </w:r>
          </w:p>
        </w:tc>
        <w:tc>
          <w:tcPr>
            <w:tcW w:w="1817" w:type="pct"/>
          </w:tcPr>
          <w:p w14:paraId="7EC860BC" w14:textId="33848038" w:rsidR="005E0EE2" w:rsidRPr="00C1348C" w:rsidRDefault="00007D91" w:rsidP="002C557C">
            <w:pPr>
              <w:jc w:val="both"/>
              <w:rPr>
                <w:rFonts w:asciiTheme="minorHAnsi" w:hAnsiTheme="minorHAnsi" w:cstheme="minorHAnsi"/>
                <w:sz w:val="22"/>
                <w:szCs w:val="22"/>
              </w:rPr>
            </w:pPr>
            <w:r w:rsidRPr="000F677B">
              <w:rPr>
                <w:rFonts w:asciiTheme="majorBidi" w:hAnsiTheme="majorBidi" w:cstheme="majorBidi"/>
                <w:bCs/>
                <w:lang w:eastAsia="ar-SA"/>
              </w:rPr>
              <w:t>minimum 90Hz – 16kHz</w:t>
            </w:r>
          </w:p>
        </w:tc>
        <w:tc>
          <w:tcPr>
            <w:tcW w:w="2219" w:type="pct"/>
          </w:tcPr>
          <w:p w14:paraId="6834181C" w14:textId="77777777" w:rsidR="005E0EE2" w:rsidRPr="00C1348C" w:rsidRDefault="005E0EE2" w:rsidP="00B854FA">
            <w:pPr>
              <w:jc w:val="both"/>
              <w:rPr>
                <w:rFonts w:asciiTheme="minorHAnsi" w:hAnsiTheme="minorHAnsi" w:cstheme="minorHAnsi"/>
                <w:sz w:val="22"/>
                <w:szCs w:val="22"/>
              </w:rPr>
            </w:pPr>
          </w:p>
        </w:tc>
      </w:tr>
      <w:tr w:rsidR="005E0EE2" w:rsidRPr="00C1348C" w14:paraId="7C9AE95E" w14:textId="77777777" w:rsidTr="005E0EE2">
        <w:trPr>
          <w:trHeight w:val="20"/>
        </w:trPr>
        <w:tc>
          <w:tcPr>
            <w:tcW w:w="964" w:type="pct"/>
          </w:tcPr>
          <w:p w14:paraId="3299287D" w14:textId="53D290A0" w:rsidR="005E0EE2" w:rsidRPr="00C1348C" w:rsidRDefault="00007D91" w:rsidP="00B854FA">
            <w:pPr>
              <w:rPr>
                <w:rFonts w:asciiTheme="minorHAnsi" w:hAnsiTheme="minorHAnsi" w:cstheme="minorHAnsi"/>
                <w:b/>
                <w:bCs/>
                <w:sz w:val="22"/>
                <w:szCs w:val="22"/>
              </w:rPr>
            </w:pPr>
            <w:r>
              <w:rPr>
                <w:rFonts w:asciiTheme="majorBidi" w:hAnsiTheme="majorBidi" w:cstheme="majorBidi"/>
                <w:bCs/>
                <w:lang w:eastAsia="ar-SA"/>
              </w:rPr>
              <w:t>C</w:t>
            </w:r>
            <w:r w:rsidRPr="000F677B">
              <w:rPr>
                <w:rFonts w:asciiTheme="majorBidi" w:hAnsiTheme="majorBidi" w:cstheme="majorBidi"/>
                <w:bCs/>
                <w:lang w:eastAsia="ar-SA"/>
              </w:rPr>
              <w:t>zułość</w:t>
            </w:r>
          </w:p>
        </w:tc>
        <w:tc>
          <w:tcPr>
            <w:tcW w:w="1817" w:type="pct"/>
          </w:tcPr>
          <w:p w14:paraId="38B319A7" w14:textId="21048E4B" w:rsidR="005E0EE2" w:rsidRPr="00C1348C" w:rsidRDefault="00007D91" w:rsidP="002C557C">
            <w:pPr>
              <w:jc w:val="both"/>
              <w:rPr>
                <w:rFonts w:asciiTheme="minorHAnsi" w:hAnsiTheme="minorHAnsi" w:cstheme="minorHAnsi"/>
                <w:sz w:val="22"/>
                <w:szCs w:val="22"/>
              </w:rPr>
            </w:pPr>
            <w:r w:rsidRPr="000F677B">
              <w:rPr>
                <w:rFonts w:asciiTheme="majorBidi" w:hAnsiTheme="majorBidi" w:cstheme="majorBidi"/>
                <w:bCs/>
                <w:lang w:eastAsia="ar-SA"/>
              </w:rPr>
              <w:t>minimum -27dB/1Pa</w:t>
            </w:r>
          </w:p>
        </w:tc>
        <w:tc>
          <w:tcPr>
            <w:tcW w:w="2219" w:type="pct"/>
          </w:tcPr>
          <w:p w14:paraId="49EBF821" w14:textId="77777777" w:rsidR="005E0EE2" w:rsidRPr="00C1348C" w:rsidRDefault="005E0EE2" w:rsidP="00B854FA">
            <w:pPr>
              <w:jc w:val="both"/>
              <w:rPr>
                <w:rFonts w:asciiTheme="minorHAnsi" w:hAnsiTheme="minorHAnsi" w:cstheme="minorHAnsi"/>
                <w:sz w:val="22"/>
                <w:szCs w:val="22"/>
              </w:rPr>
            </w:pPr>
          </w:p>
        </w:tc>
      </w:tr>
      <w:tr w:rsidR="00007D91" w:rsidRPr="00C1348C" w14:paraId="12C9C936" w14:textId="77777777" w:rsidTr="005E0EE2">
        <w:trPr>
          <w:trHeight w:val="20"/>
        </w:trPr>
        <w:tc>
          <w:tcPr>
            <w:tcW w:w="964" w:type="pct"/>
          </w:tcPr>
          <w:p w14:paraId="2617131B" w14:textId="26691E95" w:rsidR="00007D91" w:rsidRPr="00C1348C" w:rsidRDefault="00007D91" w:rsidP="00007D91">
            <w:pPr>
              <w:rPr>
                <w:rFonts w:asciiTheme="minorHAnsi" w:hAnsiTheme="minorHAnsi" w:cstheme="minorHAnsi"/>
                <w:b/>
                <w:bCs/>
                <w:sz w:val="22"/>
                <w:szCs w:val="22"/>
              </w:rPr>
            </w:pPr>
            <w:r>
              <w:rPr>
                <w:rFonts w:asciiTheme="majorBidi" w:hAnsiTheme="majorBidi" w:cstheme="majorBidi"/>
                <w:bCs/>
                <w:lang w:eastAsia="ar-SA"/>
              </w:rPr>
              <w:t>F</w:t>
            </w:r>
            <w:r w:rsidRPr="000F677B">
              <w:rPr>
                <w:rFonts w:asciiTheme="majorBidi" w:hAnsiTheme="majorBidi" w:cstheme="majorBidi"/>
                <w:bCs/>
                <w:lang w:eastAsia="ar-SA"/>
              </w:rPr>
              <w:t>unkcjonalności</w:t>
            </w:r>
          </w:p>
        </w:tc>
        <w:tc>
          <w:tcPr>
            <w:tcW w:w="1817" w:type="pct"/>
          </w:tcPr>
          <w:p w14:paraId="5E44CCA5" w14:textId="17B03A34" w:rsidR="00007D91" w:rsidRPr="00C1348C" w:rsidRDefault="00007D91" w:rsidP="002C557C">
            <w:pPr>
              <w:jc w:val="both"/>
              <w:rPr>
                <w:rFonts w:asciiTheme="minorHAnsi" w:hAnsiTheme="minorHAnsi" w:cstheme="minorHAnsi"/>
                <w:sz w:val="22"/>
                <w:szCs w:val="22"/>
              </w:rPr>
            </w:pPr>
            <w:r w:rsidRPr="000F677B">
              <w:rPr>
                <w:rFonts w:asciiTheme="majorBidi" w:hAnsiTheme="majorBidi" w:cstheme="majorBidi"/>
                <w:bCs/>
                <w:lang w:eastAsia="ar-SA"/>
              </w:rPr>
              <w:t>usuwanie echa akustycznego, wykrywanie mowy, usuwanie dźwięków tła, automatyczne wyrównywanie poziomu akustycznego mowy</w:t>
            </w:r>
          </w:p>
        </w:tc>
        <w:tc>
          <w:tcPr>
            <w:tcW w:w="2219" w:type="pct"/>
          </w:tcPr>
          <w:p w14:paraId="106BCDFB" w14:textId="77777777" w:rsidR="00007D91" w:rsidRPr="00C1348C" w:rsidRDefault="00007D91" w:rsidP="00B854FA">
            <w:pPr>
              <w:jc w:val="both"/>
              <w:rPr>
                <w:rFonts w:asciiTheme="minorHAnsi" w:hAnsiTheme="minorHAnsi" w:cstheme="minorHAnsi"/>
                <w:sz w:val="22"/>
                <w:szCs w:val="22"/>
              </w:rPr>
            </w:pPr>
          </w:p>
        </w:tc>
      </w:tr>
      <w:tr w:rsidR="00007D91" w:rsidRPr="00C1348C" w14:paraId="750762AC" w14:textId="77777777" w:rsidTr="005E0EE2">
        <w:trPr>
          <w:trHeight w:val="20"/>
        </w:trPr>
        <w:tc>
          <w:tcPr>
            <w:tcW w:w="964" w:type="pct"/>
          </w:tcPr>
          <w:p w14:paraId="3F2A4A4D" w14:textId="4A99ECEC" w:rsidR="00007D91" w:rsidRPr="00C1348C" w:rsidRDefault="00007D91" w:rsidP="00007D91">
            <w:pPr>
              <w:rPr>
                <w:rFonts w:asciiTheme="minorHAnsi" w:hAnsiTheme="minorHAnsi" w:cstheme="minorHAnsi"/>
                <w:b/>
                <w:bCs/>
                <w:sz w:val="22"/>
                <w:szCs w:val="22"/>
              </w:rPr>
            </w:pPr>
            <w:r>
              <w:rPr>
                <w:rFonts w:asciiTheme="majorBidi" w:hAnsiTheme="majorBidi" w:cstheme="majorBidi"/>
                <w:bCs/>
                <w:lang w:eastAsia="ar-SA"/>
              </w:rPr>
              <w:t>Możliwość łączenia w łańcuchy</w:t>
            </w:r>
          </w:p>
        </w:tc>
        <w:tc>
          <w:tcPr>
            <w:tcW w:w="1817" w:type="pct"/>
          </w:tcPr>
          <w:p w14:paraId="54715120" w14:textId="1A0D7C72" w:rsidR="00007D91" w:rsidRPr="00C1348C" w:rsidRDefault="00007D91" w:rsidP="002C557C">
            <w:pPr>
              <w:jc w:val="both"/>
              <w:rPr>
                <w:rFonts w:asciiTheme="minorHAnsi" w:hAnsiTheme="minorHAnsi" w:cstheme="minorHAnsi"/>
                <w:sz w:val="22"/>
                <w:szCs w:val="22"/>
              </w:rPr>
            </w:pPr>
            <w:r>
              <w:rPr>
                <w:rFonts w:asciiTheme="majorBidi" w:hAnsiTheme="majorBidi" w:cstheme="majorBidi"/>
                <w:bCs/>
                <w:lang w:eastAsia="ar-SA"/>
              </w:rPr>
              <w:t>5 mikrofonów lub więcej</w:t>
            </w:r>
          </w:p>
        </w:tc>
        <w:tc>
          <w:tcPr>
            <w:tcW w:w="2219" w:type="pct"/>
          </w:tcPr>
          <w:p w14:paraId="1A421AB5" w14:textId="77777777" w:rsidR="00007D91" w:rsidRPr="00C1348C" w:rsidRDefault="00007D91" w:rsidP="00B854FA">
            <w:pPr>
              <w:jc w:val="both"/>
              <w:rPr>
                <w:rFonts w:asciiTheme="minorHAnsi" w:hAnsiTheme="minorHAnsi" w:cstheme="minorHAnsi"/>
                <w:sz w:val="22"/>
                <w:szCs w:val="22"/>
              </w:rPr>
            </w:pPr>
          </w:p>
        </w:tc>
      </w:tr>
      <w:tr w:rsidR="00007D91" w:rsidRPr="00C1348C" w14:paraId="5ACB6A92" w14:textId="77777777" w:rsidTr="00007D91">
        <w:trPr>
          <w:trHeight w:val="566"/>
        </w:trPr>
        <w:tc>
          <w:tcPr>
            <w:tcW w:w="2781" w:type="pct"/>
            <w:gridSpan w:val="2"/>
            <w:vAlign w:val="center"/>
          </w:tcPr>
          <w:p w14:paraId="7195ACB2" w14:textId="1458FAFB" w:rsidR="00007D91" w:rsidRPr="00007D91" w:rsidRDefault="00007D91" w:rsidP="002C557C">
            <w:pPr>
              <w:jc w:val="both"/>
              <w:rPr>
                <w:rFonts w:asciiTheme="minorHAnsi" w:hAnsiTheme="minorHAnsi" w:cstheme="minorHAnsi"/>
                <w:b/>
                <w:sz w:val="22"/>
                <w:szCs w:val="22"/>
              </w:rPr>
            </w:pPr>
            <w:r w:rsidRPr="00007D91">
              <w:rPr>
                <w:rFonts w:asciiTheme="majorBidi" w:hAnsiTheme="majorBidi" w:cstheme="majorBidi"/>
                <w:b/>
                <w:bCs/>
                <w:lang w:eastAsia="ar-SA"/>
              </w:rPr>
              <w:t xml:space="preserve">Kontroler do obsługi </w:t>
            </w:r>
            <w:proofErr w:type="spellStart"/>
            <w:r w:rsidRPr="00007D91">
              <w:rPr>
                <w:rFonts w:asciiTheme="majorBidi" w:hAnsiTheme="majorBidi" w:cstheme="majorBidi"/>
                <w:b/>
                <w:bCs/>
                <w:lang w:eastAsia="ar-SA"/>
              </w:rPr>
              <w:t>sal</w:t>
            </w:r>
            <w:proofErr w:type="spellEnd"/>
            <w:r w:rsidRPr="00007D91">
              <w:rPr>
                <w:rFonts w:asciiTheme="majorBidi" w:hAnsiTheme="majorBidi" w:cstheme="majorBidi"/>
                <w:b/>
                <w:bCs/>
                <w:lang w:eastAsia="ar-SA"/>
              </w:rPr>
              <w:t xml:space="preserve"> konferencyjnych – 1 sztuka</w:t>
            </w:r>
          </w:p>
        </w:tc>
        <w:tc>
          <w:tcPr>
            <w:tcW w:w="2219" w:type="pct"/>
          </w:tcPr>
          <w:p w14:paraId="160F0F52" w14:textId="77777777" w:rsidR="00007D91" w:rsidRPr="00C1348C" w:rsidRDefault="00007D91" w:rsidP="00B854FA">
            <w:pPr>
              <w:jc w:val="both"/>
              <w:rPr>
                <w:rFonts w:asciiTheme="minorHAnsi" w:hAnsiTheme="minorHAnsi" w:cstheme="minorHAnsi"/>
                <w:sz w:val="22"/>
                <w:szCs w:val="22"/>
              </w:rPr>
            </w:pPr>
          </w:p>
        </w:tc>
      </w:tr>
      <w:tr w:rsidR="00007D91" w:rsidRPr="00C1348C" w14:paraId="23FAA27C" w14:textId="77777777" w:rsidTr="005E0EE2">
        <w:trPr>
          <w:trHeight w:val="20"/>
        </w:trPr>
        <w:tc>
          <w:tcPr>
            <w:tcW w:w="964" w:type="pct"/>
          </w:tcPr>
          <w:p w14:paraId="4B5049B2" w14:textId="626F06DF" w:rsidR="00007D91" w:rsidRPr="00C1348C" w:rsidRDefault="008258C6" w:rsidP="00B854FA">
            <w:pPr>
              <w:rPr>
                <w:rFonts w:asciiTheme="minorHAnsi" w:hAnsiTheme="minorHAnsi" w:cstheme="minorHAnsi"/>
                <w:b/>
                <w:bCs/>
                <w:sz w:val="22"/>
                <w:szCs w:val="22"/>
              </w:rPr>
            </w:pPr>
            <w:r>
              <w:rPr>
                <w:rFonts w:asciiTheme="majorBidi" w:hAnsiTheme="majorBidi" w:cstheme="majorBidi"/>
                <w:bCs/>
                <w:lang w:eastAsia="ar-SA"/>
              </w:rPr>
              <w:t>Kompatybilność</w:t>
            </w:r>
          </w:p>
        </w:tc>
        <w:tc>
          <w:tcPr>
            <w:tcW w:w="1817" w:type="pct"/>
          </w:tcPr>
          <w:p w14:paraId="622801B0" w14:textId="081D298D" w:rsidR="00007D91" w:rsidRPr="00C1348C" w:rsidRDefault="008258C6" w:rsidP="002C557C">
            <w:pPr>
              <w:jc w:val="both"/>
              <w:rPr>
                <w:rFonts w:asciiTheme="minorHAnsi" w:hAnsiTheme="minorHAnsi" w:cstheme="minorHAnsi"/>
                <w:sz w:val="22"/>
                <w:szCs w:val="22"/>
              </w:rPr>
            </w:pPr>
            <w:r>
              <w:rPr>
                <w:rFonts w:asciiTheme="majorBidi" w:hAnsiTheme="majorBidi" w:cstheme="majorBidi"/>
                <w:bCs/>
                <w:lang w:eastAsia="ar-SA"/>
              </w:rPr>
              <w:t>Ten sam producent lub pełna kompatybilność z pozostałymi urządzeniami w zestawie</w:t>
            </w:r>
          </w:p>
        </w:tc>
        <w:tc>
          <w:tcPr>
            <w:tcW w:w="2219" w:type="pct"/>
          </w:tcPr>
          <w:p w14:paraId="33D5967A" w14:textId="77777777" w:rsidR="00007D91" w:rsidRPr="00C1348C" w:rsidRDefault="00007D91" w:rsidP="00B854FA">
            <w:pPr>
              <w:jc w:val="both"/>
              <w:rPr>
                <w:rFonts w:asciiTheme="minorHAnsi" w:hAnsiTheme="minorHAnsi" w:cstheme="minorHAnsi"/>
                <w:sz w:val="22"/>
                <w:szCs w:val="22"/>
              </w:rPr>
            </w:pPr>
          </w:p>
        </w:tc>
      </w:tr>
      <w:tr w:rsidR="00007D91" w:rsidRPr="00C1348C" w14:paraId="0517066D" w14:textId="77777777" w:rsidTr="005E0EE2">
        <w:trPr>
          <w:trHeight w:val="20"/>
        </w:trPr>
        <w:tc>
          <w:tcPr>
            <w:tcW w:w="964" w:type="pct"/>
          </w:tcPr>
          <w:p w14:paraId="795AF862" w14:textId="0735483E" w:rsidR="00007D91" w:rsidRPr="00C1348C" w:rsidRDefault="008258C6" w:rsidP="008258C6">
            <w:pPr>
              <w:rPr>
                <w:rFonts w:asciiTheme="minorHAnsi" w:hAnsiTheme="minorHAnsi" w:cstheme="minorHAnsi"/>
                <w:b/>
                <w:bCs/>
                <w:sz w:val="22"/>
                <w:szCs w:val="22"/>
              </w:rPr>
            </w:pPr>
            <w:r w:rsidRPr="001C7AF5">
              <w:rPr>
                <w:rFonts w:asciiTheme="majorBidi" w:hAnsiTheme="majorBidi" w:cstheme="majorBidi"/>
                <w:bCs/>
                <w:lang w:eastAsia="ar-SA"/>
              </w:rPr>
              <w:t>Kompatybilność</w:t>
            </w:r>
            <w:r>
              <w:rPr>
                <w:rFonts w:asciiTheme="majorBidi" w:hAnsiTheme="majorBidi" w:cstheme="majorBidi"/>
                <w:bCs/>
                <w:lang w:eastAsia="ar-SA"/>
              </w:rPr>
              <w:t xml:space="preserve"> z oprogramowaniem</w:t>
            </w:r>
          </w:p>
        </w:tc>
        <w:tc>
          <w:tcPr>
            <w:tcW w:w="1817" w:type="pct"/>
          </w:tcPr>
          <w:p w14:paraId="31F7C050" w14:textId="7BB94BB5" w:rsidR="008258C6" w:rsidRDefault="008258C6" w:rsidP="002C557C">
            <w:pPr>
              <w:jc w:val="both"/>
              <w:rPr>
                <w:rFonts w:asciiTheme="minorHAnsi" w:hAnsiTheme="minorHAnsi" w:cstheme="minorHAnsi"/>
                <w:sz w:val="22"/>
                <w:szCs w:val="22"/>
              </w:rPr>
            </w:pPr>
            <w:r w:rsidRPr="001C7AF5">
              <w:rPr>
                <w:rFonts w:asciiTheme="majorBidi" w:hAnsiTheme="majorBidi" w:cstheme="majorBidi"/>
                <w:bCs/>
                <w:lang w:eastAsia="ar-SA"/>
              </w:rPr>
              <w:t xml:space="preserve">Google </w:t>
            </w:r>
            <w:proofErr w:type="spellStart"/>
            <w:r w:rsidRPr="001C7AF5">
              <w:rPr>
                <w:rFonts w:asciiTheme="majorBidi" w:hAnsiTheme="majorBidi" w:cstheme="majorBidi"/>
                <w:bCs/>
                <w:lang w:eastAsia="ar-SA"/>
              </w:rPr>
              <w:t>Meet</w:t>
            </w:r>
            <w:proofErr w:type="spellEnd"/>
            <w:r w:rsidRPr="001C7AF5">
              <w:rPr>
                <w:rFonts w:asciiTheme="majorBidi" w:hAnsiTheme="majorBidi" w:cstheme="majorBidi"/>
                <w:bCs/>
                <w:lang w:eastAsia="ar-SA"/>
              </w:rPr>
              <w:t>™</w:t>
            </w:r>
            <w:r>
              <w:rPr>
                <w:rFonts w:asciiTheme="majorBidi" w:hAnsiTheme="majorBidi" w:cstheme="majorBidi"/>
                <w:bCs/>
                <w:lang w:eastAsia="ar-SA"/>
              </w:rPr>
              <w:t xml:space="preserve">, </w:t>
            </w:r>
            <w:r w:rsidRPr="001C7AF5">
              <w:rPr>
                <w:rFonts w:asciiTheme="majorBidi" w:hAnsiTheme="majorBidi" w:cstheme="majorBidi"/>
                <w:bCs/>
                <w:lang w:eastAsia="ar-SA"/>
              </w:rPr>
              <w:t xml:space="preserve">Microsoft </w:t>
            </w:r>
            <w:proofErr w:type="spellStart"/>
            <w:r w:rsidRPr="001C7AF5">
              <w:rPr>
                <w:rFonts w:asciiTheme="majorBidi" w:hAnsiTheme="majorBidi" w:cstheme="majorBidi"/>
                <w:bCs/>
                <w:lang w:eastAsia="ar-SA"/>
              </w:rPr>
              <w:t>Teams</w:t>
            </w:r>
            <w:proofErr w:type="spellEnd"/>
            <w:r w:rsidRPr="001C7AF5">
              <w:rPr>
                <w:rFonts w:asciiTheme="majorBidi" w:hAnsiTheme="majorBidi" w:cstheme="majorBidi"/>
                <w:bCs/>
                <w:lang w:eastAsia="ar-SA"/>
              </w:rPr>
              <w:t xml:space="preserve"> </w:t>
            </w:r>
            <w:proofErr w:type="spellStart"/>
            <w:r w:rsidRPr="001C7AF5">
              <w:rPr>
                <w:rFonts w:asciiTheme="majorBidi" w:hAnsiTheme="majorBidi" w:cstheme="majorBidi"/>
                <w:bCs/>
                <w:lang w:eastAsia="ar-SA"/>
              </w:rPr>
              <w:t>Rooms</w:t>
            </w:r>
            <w:proofErr w:type="spellEnd"/>
            <w:r w:rsidRPr="001C7AF5">
              <w:rPr>
                <w:rFonts w:asciiTheme="majorBidi" w:hAnsiTheme="majorBidi" w:cstheme="majorBidi"/>
                <w:bCs/>
                <w:lang w:eastAsia="ar-SA"/>
              </w:rPr>
              <w:t xml:space="preserve"> w systemie Windows</w:t>
            </w:r>
          </w:p>
          <w:p w14:paraId="60843BC8" w14:textId="77777777" w:rsidR="00007D91" w:rsidRPr="008258C6" w:rsidRDefault="00007D91" w:rsidP="008258C6">
            <w:pPr>
              <w:ind w:firstLine="708"/>
              <w:rPr>
                <w:rFonts w:asciiTheme="minorHAnsi" w:hAnsiTheme="minorHAnsi" w:cstheme="minorHAnsi"/>
                <w:sz w:val="22"/>
                <w:szCs w:val="22"/>
              </w:rPr>
            </w:pPr>
          </w:p>
        </w:tc>
        <w:tc>
          <w:tcPr>
            <w:tcW w:w="2219" w:type="pct"/>
          </w:tcPr>
          <w:p w14:paraId="08998885" w14:textId="77777777" w:rsidR="00007D91" w:rsidRPr="00C1348C" w:rsidRDefault="00007D91" w:rsidP="00B854FA">
            <w:pPr>
              <w:jc w:val="both"/>
              <w:rPr>
                <w:rFonts w:asciiTheme="minorHAnsi" w:hAnsiTheme="minorHAnsi" w:cstheme="minorHAnsi"/>
                <w:sz w:val="22"/>
                <w:szCs w:val="22"/>
              </w:rPr>
            </w:pPr>
          </w:p>
        </w:tc>
      </w:tr>
      <w:tr w:rsidR="00007D91" w:rsidRPr="00C1348C" w14:paraId="2D959B5E" w14:textId="77777777" w:rsidTr="005E0EE2">
        <w:trPr>
          <w:trHeight w:val="20"/>
        </w:trPr>
        <w:tc>
          <w:tcPr>
            <w:tcW w:w="964" w:type="pct"/>
          </w:tcPr>
          <w:p w14:paraId="32426117" w14:textId="359B6DD8" w:rsidR="00007D91" w:rsidRPr="00C1348C" w:rsidRDefault="008258C6" w:rsidP="008258C6">
            <w:pPr>
              <w:ind w:firstLine="22"/>
              <w:rPr>
                <w:rFonts w:asciiTheme="minorHAnsi" w:hAnsiTheme="minorHAnsi" w:cstheme="minorHAnsi"/>
                <w:b/>
                <w:bCs/>
                <w:sz w:val="22"/>
                <w:szCs w:val="22"/>
              </w:rPr>
            </w:pPr>
            <w:r w:rsidRPr="001C7AF5">
              <w:rPr>
                <w:rFonts w:asciiTheme="majorBidi" w:hAnsiTheme="majorBidi" w:cstheme="majorBidi"/>
                <w:bCs/>
                <w:lang w:eastAsia="ar-SA"/>
              </w:rPr>
              <w:t>Zoom</w:t>
            </w:r>
          </w:p>
        </w:tc>
        <w:tc>
          <w:tcPr>
            <w:tcW w:w="1817" w:type="pct"/>
          </w:tcPr>
          <w:p w14:paraId="379384ED" w14:textId="3F27205B" w:rsidR="00007D91" w:rsidRPr="00C1348C" w:rsidRDefault="008258C6" w:rsidP="002C557C">
            <w:pPr>
              <w:jc w:val="both"/>
              <w:rPr>
                <w:rFonts w:asciiTheme="minorHAnsi" w:hAnsiTheme="minorHAnsi" w:cstheme="minorHAnsi"/>
                <w:sz w:val="22"/>
                <w:szCs w:val="22"/>
              </w:rPr>
            </w:pPr>
            <w:r w:rsidRPr="001C7AF5">
              <w:rPr>
                <w:rFonts w:asciiTheme="majorBidi" w:hAnsiTheme="majorBidi" w:cstheme="majorBidi"/>
                <w:bCs/>
                <w:lang w:eastAsia="ar-SA"/>
              </w:rPr>
              <w:t xml:space="preserve">Zoom </w:t>
            </w:r>
            <w:proofErr w:type="spellStart"/>
            <w:r w:rsidRPr="001C7AF5">
              <w:rPr>
                <w:rFonts w:asciiTheme="majorBidi" w:hAnsiTheme="majorBidi" w:cstheme="majorBidi"/>
                <w:bCs/>
                <w:lang w:eastAsia="ar-SA"/>
              </w:rPr>
              <w:t>Rooms</w:t>
            </w:r>
            <w:proofErr w:type="spellEnd"/>
            <w:r w:rsidRPr="001C7AF5">
              <w:rPr>
                <w:rFonts w:asciiTheme="majorBidi" w:hAnsiTheme="majorBidi" w:cstheme="majorBidi"/>
                <w:bCs/>
                <w:lang w:eastAsia="ar-SA"/>
              </w:rPr>
              <w:t xml:space="preserve"> na komputery PC</w:t>
            </w:r>
          </w:p>
        </w:tc>
        <w:tc>
          <w:tcPr>
            <w:tcW w:w="2219" w:type="pct"/>
          </w:tcPr>
          <w:p w14:paraId="315F3C35" w14:textId="77777777" w:rsidR="00007D91" w:rsidRPr="00C1348C" w:rsidRDefault="00007D91" w:rsidP="00B854FA">
            <w:pPr>
              <w:jc w:val="both"/>
              <w:rPr>
                <w:rFonts w:asciiTheme="minorHAnsi" w:hAnsiTheme="minorHAnsi" w:cstheme="minorHAnsi"/>
                <w:sz w:val="22"/>
                <w:szCs w:val="22"/>
              </w:rPr>
            </w:pPr>
          </w:p>
        </w:tc>
      </w:tr>
      <w:tr w:rsidR="00007D91" w:rsidRPr="00C1348C" w14:paraId="51E412C2" w14:textId="77777777" w:rsidTr="005E0EE2">
        <w:trPr>
          <w:trHeight w:val="20"/>
        </w:trPr>
        <w:tc>
          <w:tcPr>
            <w:tcW w:w="964" w:type="pct"/>
          </w:tcPr>
          <w:p w14:paraId="376234AB" w14:textId="7535A0A9" w:rsidR="00007D91" w:rsidRPr="00C1348C" w:rsidRDefault="008258C6" w:rsidP="00B854FA">
            <w:pPr>
              <w:rPr>
                <w:rFonts w:asciiTheme="minorHAnsi" w:hAnsiTheme="minorHAnsi" w:cstheme="minorHAnsi"/>
                <w:b/>
                <w:bCs/>
                <w:sz w:val="22"/>
                <w:szCs w:val="22"/>
              </w:rPr>
            </w:pPr>
            <w:r w:rsidRPr="001C7AF5">
              <w:rPr>
                <w:rFonts w:asciiTheme="majorBidi" w:hAnsiTheme="majorBidi" w:cstheme="majorBidi"/>
                <w:bCs/>
                <w:lang w:eastAsia="ar-SA"/>
              </w:rPr>
              <w:t>Wielkość ekranu</w:t>
            </w:r>
          </w:p>
        </w:tc>
        <w:tc>
          <w:tcPr>
            <w:tcW w:w="1817" w:type="pct"/>
          </w:tcPr>
          <w:p w14:paraId="4D8B60E2" w14:textId="168B7E51" w:rsidR="00007D91" w:rsidRPr="00C1348C" w:rsidRDefault="008258C6" w:rsidP="002C557C">
            <w:pPr>
              <w:jc w:val="both"/>
              <w:rPr>
                <w:rFonts w:asciiTheme="minorHAnsi" w:hAnsiTheme="minorHAnsi" w:cstheme="minorHAnsi"/>
                <w:sz w:val="22"/>
                <w:szCs w:val="22"/>
              </w:rPr>
            </w:pPr>
            <w:r w:rsidRPr="001C7AF5">
              <w:rPr>
                <w:rFonts w:asciiTheme="majorBidi" w:hAnsiTheme="majorBidi" w:cstheme="majorBidi"/>
                <w:bCs/>
                <w:lang w:eastAsia="ar-SA"/>
              </w:rPr>
              <w:t>Ekran dotykowy o przekątnej 10,1”</w:t>
            </w:r>
            <w:r>
              <w:rPr>
                <w:rFonts w:asciiTheme="majorBidi" w:hAnsiTheme="majorBidi" w:cstheme="majorBidi"/>
                <w:bCs/>
                <w:lang w:eastAsia="ar-SA"/>
              </w:rPr>
              <w:t xml:space="preserve"> </w:t>
            </w:r>
            <w:r w:rsidRPr="001C7AF5">
              <w:rPr>
                <w:rFonts w:asciiTheme="majorBidi" w:hAnsiTheme="majorBidi" w:cstheme="majorBidi"/>
                <w:bCs/>
                <w:lang w:eastAsia="ar-SA"/>
              </w:rPr>
              <w:t>1280x800 pikseli</w:t>
            </w:r>
          </w:p>
        </w:tc>
        <w:tc>
          <w:tcPr>
            <w:tcW w:w="2219" w:type="pct"/>
          </w:tcPr>
          <w:p w14:paraId="771092FE" w14:textId="77777777" w:rsidR="00007D91" w:rsidRPr="00C1348C" w:rsidRDefault="00007D91" w:rsidP="00B854FA">
            <w:pPr>
              <w:jc w:val="both"/>
              <w:rPr>
                <w:rFonts w:asciiTheme="minorHAnsi" w:hAnsiTheme="minorHAnsi" w:cstheme="minorHAnsi"/>
                <w:sz w:val="22"/>
                <w:szCs w:val="22"/>
              </w:rPr>
            </w:pPr>
          </w:p>
        </w:tc>
      </w:tr>
      <w:tr w:rsidR="00007D91" w:rsidRPr="00C1348C" w14:paraId="13FED355" w14:textId="77777777" w:rsidTr="005E0EE2">
        <w:trPr>
          <w:trHeight w:val="20"/>
        </w:trPr>
        <w:tc>
          <w:tcPr>
            <w:tcW w:w="964" w:type="pct"/>
          </w:tcPr>
          <w:p w14:paraId="1A7D1FE1" w14:textId="2FC56B0B" w:rsidR="00007D91" w:rsidRPr="00C1348C" w:rsidRDefault="008258C6" w:rsidP="008258C6">
            <w:pPr>
              <w:rPr>
                <w:rFonts w:asciiTheme="minorHAnsi" w:hAnsiTheme="minorHAnsi" w:cstheme="minorHAnsi"/>
                <w:b/>
                <w:bCs/>
                <w:sz w:val="22"/>
                <w:szCs w:val="22"/>
              </w:rPr>
            </w:pPr>
            <w:r w:rsidRPr="001C7AF5">
              <w:rPr>
                <w:rFonts w:asciiTheme="majorBidi" w:hAnsiTheme="majorBidi" w:cstheme="majorBidi"/>
                <w:bCs/>
                <w:lang w:eastAsia="ar-SA"/>
              </w:rPr>
              <w:t>Udostępnianie treści</w:t>
            </w:r>
          </w:p>
        </w:tc>
        <w:tc>
          <w:tcPr>
            <w:tcW w:w="1817" w:type="pct"/>
          </w:tcPr>
          <w:p w14:paraId="4D3CB42C" w14:textId="3EA0876C" w:rsidR="00007D91" w:rsidRPr="00C1348C" w:rsidRDefault="008258C6" w:rsidP="002C557C">
            <w:pPr>
              <w:jc w:val="both"/>
              <w:rPr>
                <w:rFonts w:asciiTheme="minorHAnsi" w:hAnsiTheme="minorHAnsi" w:cstheme="minorHAnsi"/>
                <w:sz w:val="22"/>
                <w:szCs w:val="22"/>
              </w:rPr>
            </w:pPr>
            <w:r w:rsidRPr="001C7AF5">
              <w:rPr>
                <w:rFonts w:asciiTheme="majorBidi" w:hAnsiTheme="majorBidi" w:cstheme="majorBidi"/>
                <w:bCs/>
                <w:lang w:eastAsia="ar-SA"/>
              </w:rPr>
              <w:t>Wejście HDMI</w:t>
            </w:r>
          </w:p>
        </w:tc>
        <w:tc>
          <w:tcPr>
            <w:tcW w:w="2219" w:type="pct"/>
          </w:tcPr>
          <w:p w14:paraId="2CD8CB5F" w14:textId="77777777" w:rsidR="00007D91" w:rsidRPr="00C1348C" w:rsidRDefault="00007D91" w:rsidP="00B854FA">
            <w:pPr>
              <w:jc w:val="both"/>
              <w:rPr>
                <w:rFonts w:asciiTheme="minorHAnsi" w:hAnsiTheme="minorHAnsi" w:cstheme="minorHAnsi"/>
                <w:sz w:val="22"/>
                <w:szCs w:val="22"/>
              </w:rPr>
            </w:pPr>
          </w:p>
        </w:tc>
      </w:tr>
      <w:tr w:rsidR="00007D91" w:rsidRPr="00C1348C" w14:paraId="0A3D25E3" w14:textId="77777777" w:rsidTr="005E0EE2">
        <w:trPr>
          <w:trHeight w:val="20"/>
        </w:trPr>
        <w:tc>
          <w:tcPr>
            <w:tcW w:w="964" w:type="pct"/>
          </w:tcPr>
          <w:p w14:paraId="2B5DC5C0" w14:textId="0D30DCF0" w:rsidR="00007D91" w:rsidRPr="00C1348C" w:rsidRDefault="008258C6" w:rsidP="00B854FA">
            <w:pPr>
              <w:rPr>
                <w:rFonts w:asciiTheme="minorHAnsi" w:hAnsiTheme="minorHAnsi" w:cstheme="minorHAnsi"/>
                <w:b/>
                <w:bCs/>
                <w:sz w:val="22"/>
                <w:szCs w:val="22"/>
              </w:rPr>
            </w:pPr>
            <w:r w:rsidRPr="001C7AF5">
              <w:rPr>
                <w:rFonts w:asciiTheme="majorBidi" w:hAnsiTheme="majorBidi" w:cstheme="majorBidi"/>
                <w:bCs/>
                <w:lang w:eastAsia="ar-SA"/>
              </w:rPr>
              <w:t>Łączność</w:t>
            </w:r>
          </w:p>
        </w:tc>
        <w:tc>
          <w:tcPr>
            <w:tcW w:w="1817" w:type="pct"/>
          </w:tcPr>
          <w:p w14:paraId="47783323" w14:textId="78B2F281" w:rsidR="00007D91" w:rsidRPr="00C1348C" w:rsidRDefault="008258C6" w:rsidP="008258C6">
            <w:pPr>
              <w:jc w:val="both"/>
              <w:rPr>
                <w:rFonts w:asciiTheme="minorHAnsi" w:hAnsiTheme="minorHAnsi" w:cstheme="minorHAnsi"/>
                <w:sz w:val="22"/>
                <w:szCs w:val="22"/>
              </w:rPr>
            </w:pPr>
            <w:r>
              <w:rPr>
                <w:rFonts w:asciiTheme="majorBidi" w:hAnsiTheme="majorBidi" w:cstheme="majorBidi"/>
                <w:bCs/>
                <w:lang w:eastAsia="ar-SA"/>
              </w:rPr>
              <w:t>Ethernet</w:t>
            </w:r>
          </w:p>
        </w:tc>
        <w:tc>
          <w:tcPr>
            <w:tcW w:w="2219" w:type="pct"/>
          </w:tcPr>
          <w:p w14:paraId="694EAC84" w14:textId="77777777" w:rsidR="00007D91" w:rsidRPr="00C1348C" w:rsidRDefault="00007D91" w:rsidP="00B854FA">
            <w:pPr>
              <w:jc w:val="both"/>
              <w:rPr>
                <w:rFonts w:asciiTheme="minorHAnsi" w:hAnsiTheme="minorHAnsi" w:cstheme="minorHAnsi"/>
                <w:sz w:val="22"/>
                <w:szCs w:val="22"/>
              </w:rPr>
            </w:pPr>
          </w:p>
        </w:tc>
      </w:tr>
      <w:tr w:rsidR="00007D91" w:rsidRPr="00C1348C" w14:paraId="60682245" w14:textId="77777777" w:rsidTr="005E0EE2">
        <w:trPr>
          <w:trHeight w:val="20"/>
        </w:trPr>
        <w:tc>
          <w:tcPr>
            <w:tcW w:w="964" w:type="pct"/>
          </w:tcPr>
          <w:p w14:paraId="31A80515" w14:textId="5208FB5E" w:rsidR="00007D91" w:rsidRPr="00C1348C" w:rsidRDefault="008258C6" w:rsidP="008258C6">
            <w:pPr>
              <w:rPr>
                <w:rFonts w:asciiTheme="minorHAnsi" w:hAnsiTheme="minorHAnsi" w:cstheme="minorHAnsi"/>
                <w:b/>
                <w:bCs/>
                <w:sz w:val="22"/>
                <w:szCs w:val="22"/>
              </w:rPr>
            </w:pPr>
            <w:r>
              <w:rPr>
                <w:rFonts w:asciiTheme="majorBidi" w:hAnsiTheme="majorBidi" w:cstheme="majorBidi"/>
                <w:bCs/>
                <w:lang w:eastAsia="ar-SA"/>
              </w:rPr>
              <w:t>F</w:t>
            </w:r>
            <w:r w:rsidRPr="000F677B">
              <w:rPr>
                <w:rFonts w:asciiTheme="majorBidi" w:hAnsiTheme="majorBidi" w:cstheme="majorBidi"/>
                <w:bCs/>
                <w:lang w:eastAsia="ar-SA"/>
              </w:rPr>
              <w:t>unkcjonalności</w:t>
            </w:r>
          </w:p>
        </w:tc>
        <w:tc>
          <w:tcPr>
            <w:tcW w:w="1817" w:type="pct"/>
          </w:tcPr>
          <w:p w14:paraId="15D7C096" w14:textId="04AF43CE" w:rsidR="00007D91" w:rsidRPr="00C1348C" w:rsidRDefault="008258C6" w:rsidP="002C557C">
            <w:pPr>
              <w:jc w:val="both"/>
              <w:rPr>
                <w:rFonts w:asciiTheme="minorHAnsi" w:hAnsiTheme="minorHAnsi" w:cstheme="minorHAnsi"/>
                <w:sz w:val="22"/>
                <w:szCs w:val="22"/>
              </w:rPr>
            </w:pPr>
            <w:r w:rsidRPr="001C7AF5">
              <w:rPr>
                <w:rFonts w:asciiTheme="majorBidi" w:hAnsiTheme="majorBidi" w:cstheme="majorBidi"/>
                <w:bCs/>
                <w:lang w:eastAsia="ar-SA"/>
              </w:rPr>
              <w:t>Czujnik ruchu</w:t>
            </w:r>
            <w:r>
              <w:rPr>
                <w:rFonts w:asciiTheme="majorBidi" w:hAnsiTheme="majorBidi" w:cstheme="majorBidi"/>
                <w:bCs/>
                <w:lang w:eastAsia="ar-SA"/>
              </w:rPr>
              <w:t>, Gniazdo słuchawkowe</w:t>
            </w:r>
          </w:p>
        </w:tc>
        <w:tc>
          <w:tcPr>
            <w:tcW w:w="2219" w:type="pct"/>
          </w:tcPr>
          <w:p w14:paraId="1103F8B0" w14:textId="77777777" w:rsidR="00007D91" w:rsidRPr="00C1348C" w:rsidRDefault="00007D91" w:rsidP="00B854FA">
            <w:pPr>
              <w:jc w:val="both"/>
              <w:rPr>
                <w:rFonts w:asciiTheme="minorHAnsi" w:hAnsiTheme="minorHAnsi" w:cstheme="minorHAnsi"/>
                <w:sz w:val="22"/>
                <w:szCs w:val="22"/>
              </w:rPr>
            </w:pPr>
          </w:p>
        </w:tc>
      </w:tr>
      <w:tr w:rsidR="00007D91" w:rsidRPr="00C1348C" w14:paraId="396BBEFC" w14:textId="77777777" w:rsidTr="005E0EE2">
        <w:trPr>
          <w:trHeight w:val="20"/>
        </w:trPr>
        <w:tc>
          <w:tcPr>
            <w:tcW w:w="964" w:type="pct"/>
          </w:tcPr>
          <w:p w14:paraId="6352A021" w14:textId="536135C9" w:rsidR="00007D91" w:rsidRPr="00C1348C" w:rsidRDefault="008258C6" w:rsidP="008258C6">
            <w:pPr>
              <w:ind w:firstLine="22"/>
              <w:rPr>
                <w:rFonts w:asciiTheme="minorHAnsi" w:hAnsiTheme="minorHAnsi" w:cstheme="minorHAnsi"/>
                <w:b/>
                <w:bCs/>
                <w:sz w:val="22"/>
                <w:szCs w:val="22"/>
              </w:rPr>
            </w:pPr>
            <w:r>
              <w:rPr>
                <w:rFonts w:asciiTheme="majorBidi" w:hAnsiTheme="majorBidi" w:cstheme="majorBidi"/>
                <w:bCs/>
                <w:lang w:eastAsia="ar-SA"/>
              </w:rPr>
              <w:t>Kolor obudowy</w:t>
            </w:r>
          </w:p>
        </w:tc>
        <w:tc>
          <w:tcPr>
            <w:tcW w:w="1817" w:type="pct"/>
          </w:tcPr>
          <w:p w14:paraId="73D5EB60" w14:textId="203E1AEE" w:rsidR="00007D91" w:rsidRPr="00C1348C" w:rsidRDefault="008258C6" w:rsidP="002C557C">
            <w:pPr>
              <w:jc w:val="both"/>
              <w:rPr>
                <w:rFonts w:asciiTheme="minorHAnsi" w:hAnsiTheme="minorHAnsi" w:cstheme="minorHAnsi"/>
                <w:sz w:val="22"/>
                <w:szCs w:val="22"/>
              </w:rPr>
            </w:pPr>
            <w:r>
              <w:rPr>
                <w:rFonts w:asciiTheme="majorBidi" w:hAnsiTheme="majorBidi" w:cstheme="majorBidi"/>
                <w:bCs/>
                <w:lang w:eastAsia="ar-SA"/>
              </w:rPr>
              <w:t>czarny lub grafit</w:t>
            </w:r>
          </w:p>
        </w:tc>
        <w:tc>
          <w:tcPr>
            <w:tcW w:w="2219" w:type="pct"/>
          </w:tcPr>
          <w:p w14:paraId="70B3B676" w14:textId="77777777" w:rsidR="00007D91" w:rsidRPr="00C1348C" w:rsidRDefault="00007D91" w:rsidP="00B854FA">
            <w:pPr>
              <w:jc w:val="both"/>
              <w:rPr>
                <w:rFonts w:asciiTheme="minorHAnsi" w:hAnsiTheme="minorHAnsi" w:cstheme="minorHAnsi"/>
                <w:sz w:val="22"/>
                <w:szCs w:val="22"/>
              </w:rPr>
            </w:pPr>
          </w:p>
        </w:tc>
      </w:tr>
      <w:tr w:rsidR="008258C6" w:rsidRPr="00C1348C" w14:paraId="1C9057B1" w14:textId="77777777" w:rsidTr="008258C6">
        <w:trPr>
          <w:trHeight w:val="580"/>
        </w:trPr>
        <w:tc>
          <w:tcPr>
            <w:tcW w:w="2781" w:type="pct"/>
            <w:gridSpan w:val="2"/>
            <w:vAlign w:val="center"/>
          </w:tcPr>
          <w:p w14:paraId="6675C65F" w14:textId="50AE7C53" w:rsidR="008258C6" w:rsidRPr="008258C6" w:rsidRDefault="008258C6" w:rsidP="002C557C">
            <w:pPr>
              <w:jc w:val="both"/>
              <w:rPr>
                <w:rFonts w:asciiTheme="minorHAnsi" w:hAnsiTheme="minorHAnsi" w:cstheme="minorHAnsi"/>
                <w:b/>
                <w:sz w:val="22"/>
                <w:szCs w:val="22"/>
              </w:rPr>
            </w:pPr>
            <w:r w:rsidRPr="008258C6">
              <w:rPr>
                <w:rFonts w:asciiTheme="majorBidi" w:hAnsiTheme="majorBidi" w:cstheme="majorBidi"/>
                <w:b/>
                <w:bCs/>
                <w:lang w:eastAsia="ar-SA"/>
              </w:rPr>
              <w:t>Koncentrator video – 1 sztuka</w:t>
            </w:r>
          </w:p>
        </w:tc>
        <w:tc>
          <w:tcPr>
            <w:tcW w:w="2219" w:type="pct"/>
          </w:tcPr>
          <w:p w14:paraId="4F481D14" w14:textId="77777777" w:rsidR="008258C6" w:rsidRPr="00C1348C" w:rsidRDefault="008258C6" w:rsidP="00B854FA">
            <w:pPr>
              <w:jc w:val="both"/>
              <w:rPr>
                <w:rFonts w:asciiTheme="minorHAnsi" w:hAnsiTheme="minorHAnsi" w:cstheme="minorHAnsi"/>
                <w:sz w:val="22"/>
                <w:szCs w:val="22"/>
              </w:rPr>
            </w:pPr>
          </w:p>
        </w:tc>
      </w:tr>
      <w:tr w:rsidR="00007D91" w:rsidRPr="00C1348C" w14:paraId="5F86D278" w14:textId="77777777" w:rsidTr="005E0EE2">
        <w:trPr>
          <w:trHeight w:val="20"/>
        </w:trPr>
        <w:tc>
          <w:tcPr>
            <w:tcW w:w="964" w:type="pct"/>
          </w:tcPr>
          <w:p w14:paraId="56151533" w14:textId="4C16DCD6" w:rsidR="00007D91" w:rsidRPr="00C1348C" w:rsidRDefault="004F4D11" w:rsidP="00B854FA">
            <w:pPr>
              <w:rPr>
                <w:rFonts w:asciiTheme="minorHAnsi" w:hAnsiTheme="minorHAnsi" w:cstheme="minorHAnsi"/>
                <w:b/>
                <w:bCs/>
                <w:sz w:val="22"/>
                <w:szCs w:val="22"/>
              </w:rPr>
            </w:pPr>
            <w:r>
              <w:rPr>
                <w:rFonts w:asciiTheme="majorBidi" w:hAnsiTheme="majorBidi" w:cstheme="majorBidi"/>
                <w:bCs/>
                <w:lang w:eastAsia="ar-SA"/>
              </w:rPr>
              <w:t>Kompatybilność</w:t>
            </w:r>
          </w:p>
        </w:tc>
        <w:tc>
          <w:tcPr>
            <w:tcW w:w="1817" w:type="pct"/>
          </w:tcPr>
          <w:p w14:paraId="01DB2DE8" w14:textId="6732705B" w:rsidR="00007D91" w:rsidRPr="00C1348C" w:rsidRDefault="004F4D11" w:rsidP="002C557C">
            <w:pPr>
              <w:jc w:val="both"/>
              <w:rPr>
                <w:rFonts w:asciiTheme="minorHAnsi" w:hAnsiTheme="minorHAnsi" w:cstheme="minorHAnsi"/>
                <w:sz w:val="22"/>
                <w:szCs w:val="22"/>
              </w:rPr>
            </w:pPr>
            <w:r>
              <w:rPr>
                <w:rFonts w:asciiTheme="majorBidi" w:hAnsiTheme="majorBidi" w:cstheme="majorBidi"/>
                <w:bCs/>
                <w:lang w:eastAsia="ar-SA"/>
              </w:rPr>
              <w:t>Ten sam producent lub pełna kompatybilność z pozostałymi urządzeniami w zestawie</w:t>
            </w:r>
          </w:p>
        </w:tc>
        <w:tc>
          <w:tcPr>
            <w:tcW w:w="2219" w:type="pct"/>
          </w:tcPr>
          <w:p w14:paraId="507CD1BB" w14:textId="77777777" w:rsidR="00007D91" w:rsidRPr="00C1348C" w:rsidRDefault="00007D91" w:rsidP="00B854FA">
            <w:pPr>
              <w:jc w:val="both"/>
              <w:rPr>
                <w:rFonts w:asciiTheme="minorHAnsi" w:hAnsiTheme="minorHAnsi" w:cstheme="minorHAnsi"/>
                <w:sz w:val="22"/>
                <w:szCs w:val="22"/>
              </w:rPr>
            </w:pPr>
          </w:p>
        </w:tc>
      </w:tr>
      <w:tr w:rsidR="00007D91" w:rsidRPr="00C1348C" w14:paraId="7BB5F4C0" w14:textId="77777777" w:rsidTr="005E0EE2">
        <w:trPr>
          <w:trHeight w:val="20"/>
        </w:trPr>
        <w:tc>
          <w:tcPr>
            <w:tcW w:w="964" w:type="pct"/>
          </w:tcPr>
          <w:p w14:paraId="0B42981D" w14:textId="7DBC80F1" w:rsidR="00007D91" w:rsidRPr="00C1348C" w:rsidRDefault="004F4D11" w:rsidP="00B854FA">
            <w:pPr>
              <w:rPr>
                <w:rFonts w:asciiTheme="minorHAnsi" w:hAnsiTheme="minorHAnsi" w:cstheme="minorHAnsi"/>
                <w:b/>
                <w:bCs/>
                <w:sz w:val="22"/>
                <w:szCs w:val="22"/>
              </w:rPr>
            </w:pPr>
            <w:r>
              <w:rPr>
                <w:rFonts w:asciiTheme="majorBidi" w:hAnsiTheme="majorBidi" w:cstheme="majorBidi"/>
                <w:bCs/>
                <w:lang w:eastAsia="ar-SA"/>
              </w:rPr>
              <w:lastRenderedPageBreak/>
              <w:t>Kolor obudowy</w:t>
            </w:r>
          </w:p>
        </w:tc>
        <w:tc>
          <w:tcPr>
            <w:tcW w:w="1817" w:type="pct"/>
          </w:tcPr>
          <w:p w14:paraId="14D23494" w14:textId="10A2A2ED" w:rsidR="00007D91" w:rsidRPr="00C1348C" w:rsidRDefault="004F4D11" w:rsidP="002C557C">
            <w:pPr>
              <w:jc w:val="both"/>
              <w:rPr>
                <w:rFonts w:asciiTheme="minorHAnsi" w:hAnsiTheme="minorHAnsi" w:cstheme="minorHAnsi"/>
                <w:sz w:val="22"/>
                <w:szCs w:val="22"/>
              </w:rPr>
            </w:pPr>
            <w:r>
              <w:rPr>
                <w:rFonts w:asciiTheme="majorBidi" w:hAnsiTheme="majorBidi" w:cstheme="majorBidi"/>
                <w:bCs/>
                <w:lang w:eastAsia="ar-SA"/>
              </w:rPr>
              <w:t>czarny lub grafit</w:t>
            </w:r>
          </w:p>
        </w:tc>
        <w:tc>
          <w:tcPr>
            <w:tcW w:w="2219" w:type="pct"/>
          </w:tcPr>
          <w:p w14:paraId="5F37D367" w14:textId="77777777" w:rsidR="00007D91" w:rsidRPr="00C1348C" w:rsidRDefault="00007D91" w:rsidP="00B854FA">
            <w:pPr>
              <w:jc w:val="both"/>
              <w:rPr>
                <w:rFonts w:asciiTheme="minorHAnsi" w:hAnsiTheme="minorHAnsi" w:cstheme="minorHAnsi"/>
                <w:sz w:val="22"/>
                <w:szCs w:val="22"/>
              </w:rPr>
            </w:pPr>
          </w:p>
        </w:tc>
      </w:tr>
      <w:tr w:rsidR="00007D91" w:rsidRPr="00C1348C" w14:paraId="1590F632" w14:textId="77777777" w:rsidTr="005E0EE2">
        <w:trPr>
          <w:trHeight w:val="20"/>
        </w:trPr>
        <w:tc>
          <w:tcPr>
            <w:tcW w:w="964" w:type="pct"/>
          </w:tcPr>
          <w:p w14:paraId="7598A665" w14:textId="5DE22352" w:rsidR="00007D91" w:rsidRPr="00C1348C" w:rsidRDefault="004F4D11" w:rsidP="00B854FA">
            <w:pPr>
              <w:rPr>
                <w:rFonts w:asciiTheme="minorHAnsi" w:hAnsiTheme="minorHAnsi" w:cstheme="minorHAnsi"/>
                <w:b/>
                <w:bCs/>
                <w:sz w:val="22"/>
                <w:szCs w:val="22"/>
              </w:rPr>
            </w:pPr>
            <w:r w:rsidRPr="001C7AF5">
              <w:rPr>
                <w:rFonts w:asciiTheme="majorBidi" w:hAnsiTheme="majorBidi" w:cstheme="majorBidi"/>
                <w:bCs/>
                <w:lang w:eastAsia="ar-SA"/>
              </w:rPr>
              <w:t>Łączność</w:t>
            </w:r>
          </w:p>
        </w:tc>
        <w:tc>
          <w:tcPr>
            <w:tcW w:w="1817" w:type="pct"/>
          </w:tcPr>
          <w:p w14:paraId="7C34594A" w14:textId="6BB4E53A" w:rsidR="00007D91" w:rsidRPr="004F4D11" w:rsidRDefault="004F4D11" w:rsidP="004F4D11">
            <w:pPr>
              <w:tabs>
                <w:tab w:val="left" w:pos="284"/>
              </w:tabs>
              <w:spacing w:line="271" w:lineRule="auto"/>
              <w:ind w:right="-108"/>
              <w:textAlignment w:val="baseline"/>
              <w:rPr>
                <w:rFonts w:asciiTheme="majorBidi" w:hAnsiTheme="majorBidi" w:cstheme="majorBidi"/>
                <w:bCs/>
                <w:lang w:eastAsia="ar-SA"/>
              </w:rPr>
            </w:pPr>
            <w:r>
              <w:rPr>
                <w:rFonts w:asciiTheme="majorBidi" w:hAnsiTheme="majorBidi" w:cstheme="majorBidi"/>
                <w:bCs/>
                <w:lang w:eastAsia="ar-SA"/>
              </w:rPr>
              <w:t xml:space="preserve">Ethernet </w:t>
            </w:r>
          </w:p>
        </w:tc>
        <w:tc>
          <w:tcPr>
            <w:tcW w:w="2219" w:type="pct"/>
          </w:tcPr>
          <w:p w14:paraId="7F525B99" w14:textId="77777777" w:rsidR="00007D91" w:rsidRPr="00C1348C" w:rsidRDefault="00007D91" w:rsidP="00B854FA">
            <w:pPr>
              <w:jc w:val="both"/>
              <w:rPr>
                <w:rFonts w:asciiTheme="minorHAnsi" w:hAnsiTheme="minorHAnsi" w:cstheme="minorHAnsi"/>
                <w:sz w:val="22"/>
                <w:szCs w:val="22"/>
              </w:rPr>
            </w:pPr>
          </w:p>
        </w:tc>
      </w:tr>
      <w:tr w:rsidR="008258C6" w:rsidRPr="00C1348C" w14:paraId="51E93D30" w14:textId="77777777" w:rsidTr="005E0EE2">
        <w:trPr>
          <w:trHeight w:val="20"/>
        </w:trPr>
        <w:tc>
          <w:tcPr>
            <w:tcW w:w="964" w:type="pct"/>
          </w:tcPr>
          <w:p w14:paraId="06A6C6AE" w14:textId="76C30AEB" w:rsidR="008258C6" w:rsidRPr="00C1348C" w:rsidRDefault="004F4D11" w:rsidP="00B854FA">
            <w:pPr>
              <w:rPr>
                <w:rFonts w:asciiTheme="minorHAnsi" w:hAnsiTheme="minorHAnsi" w:cstheme="minorHAnsi"/>
                <w:b/>
                <w:bCs/>
                <w:sz w:val="22"/>
                <w:szCs w:val="22"/>
              </w:rPr>
            </w:pPr>
            <w:r>
              <w:rPr>
                <w:rFonts w:asciiTheme="majorBidi" w:hAnsiTheme="majorBidi" w:cstheme="majorBidi"/>
                <w:bCs/>
                <w:lang w:eastAsia="ar-SA"/>
              </w:rPr>
              <w:t>Funkcjonalności</w:t>
            </w:r>
          </w:p>
        </w:tc>
        <w:tc>
          <w:tcPr>
            <w:tcW w:w="1817" w:type="pct"/>
          </w:tcPr>
          <w:p w14:paraId="4720ADF2" w14:textId="5898AE43" w:rsidR="008258C6" w:rsidRPr="00C1348C" w:rsidRDefault="004F4D11" w:rsidP="002C557C">
            <w:pPr>
              <w:jc w:val="both"/>
              <w:rPr>
                <w:rFonts w:asciiTheme="minorHAnsi" w:hAnsiTheme="minorHAnsi" w:cstheme="minorHAnsi"/>
                <w:sz w:val="22"/>
                <w:szCs w:val="22"/>
              </w:rPr>
            </w:pPr>
            <w:r w:rsidRPr="00D81FBC">
              <w:rPr>
                <w:rFonts w:asciiTheme="majorBidi" w:hAnsiTheme="majorBidi" w:cstheme="majorBidi"/>
                <w:bCs/>
                <w:lang w:eastAsia="ar-SA"/>
              </w:rPr>
              <w:t>HDMI typu A (2 szt.) (do łączenia z wyświetlaczami)</w:t>
            </w:r>
            <w:r>
              <w:rPr>
                <w:rFonts w:asciiTheme="majorBidi" w:hAnsiTheme="majorBidi" w:cstheme="majorBidi"/>
                <w:bCs/>
                <w:lang w:eastAsia="ar-SA"/>
              </w:rPr>
              <w:t xml:space="preserve">, </w:t>
            </w:r>
            <w:r w:rsidRPr="00D81FBC">
              <w:rPr>
                <w:rFonts w:asciiTheme="majorBidi" w:hAnsiTheme="majorBidi" w:cstheme="majorBidi"/>
                <w:bCs/>
                <w:lang w:eastAsia="ar-SA"/>
              </w:rPr>
              <w:t>USB typu C (do łączenia z kamerą Rally)</w:t>
            </w:r>
            <w:r>
              <w:rPr>
                <w:rFonts w:asciiTheme="majorBidi" w:hAnsiTheme="majorBidi" w:cstheme="majorBidi"/>
                <w:bCs/>
                <w:lang w:eastAsia="ar-SA"/>
              </w:rPr>
              <w:t xml:space="preserve">, </w:t>
            </w:r>
            <w:r w:rsidRPr="00D81FBC">
              <w:rPr>
                <w:rFonts w:asciiTheme="majorBidi" w:hAnsiTheme="majorBidi" w:cstheme="majorBidi"/>
                <w:bCs/>
                <w:lang w:eastAsia="ar-SA"/>
              </w:rPr>
              <w:t>USB typu B (do łączenia z komputerem)</w:t>
            </w:r>
            <w:r>
              <w:rPr>
                <w:rFonts w:asciiTheme="majorBidi" w:hAnsiTheme="majorBidi" w:cstheme="majorBidi"/>
                <w:bCs/>
                <w:lang w:eastAsia="ar-SA"/>
              </w:rPr>
              <w:t xml:space="preserve">, </w:t>
            </w:r>
            <w:r w:rsidRPr="00D81FBC">
              <w:rPr>
                <w:rFonts w:asciiTheme="majorBidi" w:hAnsiTheme="majorBidi" w:cstheme="majorBidi"/>
                <w:bCs/>
                <w:lang w:eastAsia="ar-SA"/>
              </w:rPr>
              <w:t>RJ45 (do łączenia z koncentratorem stołowym)</w:t>
            </w:r>
            <w:r>
              <w:rPr>
                <w:rFonts w:asciiTheme="majorBidi" w:hAnsiTheme="majorBidi" w:cstheme="majorBidi"/>
                <w:bCs/>
                <w:lang w:eastAsia="ar-SA"/>
              </w:rPr>
              <w:t xml:space="preserve">, </w:t>
            </w:r>
            <w:r w:rsidRPr="00D81FBC">
              <w:rPr>
                <w:rFonts w:asciiTheme="majorBidi" w:hAnsiTheme="majorBidi" w:cstheme="majorBidi"/>
                <w:bCs/>
                <w:lang w:eastAsia="ar-SA"/>
              </w:rPr>
              <w:t>Mini XLR (2 szt.)</w:t>
            </w:r>
            <w:r>
              <w:rPr>
                <w:rFonts w:asciiTheme="majorBidi" w:hAnsiTheme="majorBidi" w:cstheme="majorBidi"/>
                <w:bCs/>
                <w:lang w:eastAsia="ar-SA"/>
              </w:rPr>
              <w:t xml:space="preserve">, </w:t>
            </w:r>
            <w:r w:rsidRPr="00D81FBC">
              <w:rPr>
                <w:rFonts w:asciiTheme="majorBidi" w:hAnsiTheme="majorBidi" w:cstheme="majorBidi"/>
                <w:bCs/>
                <w:lang w:eastAsia="ar-SA"/>
              </w:rPr>
              <w:t xml:space="preserve">Zasila </w:t>
            </w:r>
            <w:r>
              <w:rPr>
                <w:rFonts w:asciiTheme="majorBidi" w:hAnsiTheme="majorBidi" w:cstheme="majorBidi"/>
                <w:bCs/>
                <w:lang w:eastAsia="ar-SA"/>
              </w:rPr>
              <w:t>co najmniej do dwóch głośników</w:t>
            </w:r>
          </w:p>
        </w:tc>
        <w:tc>
          <w:tcPr>
            <w:tcW w:w="2219" w:type="pct"/>
          </w:tcPr>
          <w:p w14:paraId="4BBDF83E" w14:textId="77777777" w:rsidR="008258C6" w:rsidRPr="00C1348C" w:rsidRDefault="008258C6" w:rsidP="00B854FA">
            <w:pPr>
              <w:jc w:val="both"/>
              <w:rPr>
                <w:rFonts w:asciiTheme="minorHAnsi" w:hAnsiTheme="minorHAnsi" w:cstheme="minorHAnsi"/>
                <w:sz w:val="22"/>
                <w:szCs w:val="22"/>
              </w:rPr>
            </w:pPr>
          </w:p>
        </w:tc>
      </w:tr>
      <w:tr w:rsidR="004F4D11" w:rsidRPr="00C1348C" w14:paraId="57E2A11B" w14:textId="77777777" w:rsidTr="004F4D11">
        <w:trPr>
          <w:trHeight w:val="554"/>
        </w:trPr>
        <w:tc>
          <w:tcPr>
            <w:tcW w:w="2781" w:type="pct"/>
            <w:gridSpan w:val="2"/>
            <w:vAlign w:val="center"/>
          </w:tcPr>
          <w:p w14:paraId="25BC15C2" w14:textId="71BB4298" w:rsidR="004F4D11" w:rsidRPr="004F4D11" w:rsidRDefault="004F4D11" w:rsidP="002C557C">
            <w:pPr>
              <w:jc w:val="both"/>
              <w:rPr>
                <w:rFonts w:asciiTheme="minorHAnsi" w:hAnsiTheme="minorHAnsi" w:cstheme="minorHAnsi"/>
                <w:b/>
                <w:sz w:val="22"/>
                <w:szCs w:val="22"/>
              </w:rPr>
            </w:pPr>
            <w:r w:rsidRPr="004F4D11">
              <w:rPr>
                <w:rFonts w:asciiTheme="majorBidi" w:hAnsiTheme="majorBidi" w:cstheme="majorBidi"/>
                <w:b/>
                <w:bCs/>
                <w:lang w:eastAsia="ar-SA"/>
              </w:rPr>
              <w:t>Koncentrator stołowy – 1 sztuka</w:t>
            </w:r>
          </w:p>
        </w:tc>
        <w:tc>
          <w:tcPr>
            <w:tcW w:w="2219" w:type="pct"/>
          </w:tcPr>
          <w:p w14:paraId="3B9B824D" w14:textId="77777777" w:rsidR="004F4D11" w:rsidRPr="00C1348C" w:rsidRDefault="004F4D11" w:rsidP="00B854FA">
            <w:pPr>
              <w:jc w:val="both"/>
              <w:rPr>
                <w:rFonts w:asciiTheme="minorHAnsi" w:hAnsiTheme="minorHAnsi" w:cstheme="minorHAnsi"/>
                <w:sz w:val="22"/>
                <w:szCs w:val="22"/>
              </w:rPr>
            </w:pPr>
          </w:p>
        </w:tc>
      </w:tr>
      <w:tr w:rsidR="004F4D11" w:rsidRPr="00C1348C" w14:paraId="624BF42E" w14:textId="77777777" w:rsidTr="005E0EE2">
        <w:trPr>
          <w:trHeight w:val="20"/>
        </w:trPr>
        <w:tc>
          <w:tcPr>
            <w:tcW w:w="964" w:type="pct"/>
          </w:tcPr>
          <w:p w14:paraId="47B7A560" w14:textId="6015B853" w:rsidR="004F4D11" w:rsidRPr="00C1348C" w:rsidRDefault="004F4D11" w:rsidP="004F4D11">
            <w:pPr>
              <w:rPr>
                <w:rFonts w:asciiTheme="minorHAnsi" w:hAnsiTheme="minorHAnsi" w:cstheme="minorHAnsi"/>
                <w:b/>
                <w:bCs/>
                <w:sz w:val="22"/>
                <w:szCs w:val="22"/>
              </w:rPr>
            </w:pPr>
            <w:r>
              <w:rPr>
                <w:rFonts w:asciiTheme="majorBidi" w:hAnsiTheme="majorBidi" w:cstheme="majorBidi"/>
                <w:bCs/>
                <w:lang w:eastAsia="ar-SA"/>
              </w:rPr>
              <w:t>Kompatybilność</w:t>
            </w:r>
          </w:p>
        </w:tc>
        <w:tc>
          <w:tcPr>
            <w:tcW w:w="1817" w:type="pct"/>
          </w:tcPr>
          <w:p w14:paraId="6B503222" w14:textId="53CB247F" w:rsidR="004F4D11" w:rsidRPr="00C1348C" w:rsidRDefault="004F4D11" w:rsidP="002C557C">
            <w:pPr>
              <w:jc w:val="both"/>
              <w:rPr>
                <w:rFonts w:asciiTheme="minorHAnsi" w:hAnsiTheme="minorHAnsi" w:cstheme="minorHAnsi"/>
                <w:sz w:val="22"/>
                <w:szCs w:val="22"/>
              </w:rPr>
            </w:pPr>
            <w:r>
              <w:rPr>
                <w:rFonts w:asciiTheme="majorBidi" w:hAnsiTheme="majorBidi" w:cstheme="majorBidi"/>
                <w:bCs/>
                <w:lang w:eastAsia="ar-SA"/>
              </w:rPr>
              <w:t>Ten sam producent lub pełna kompatybilność z pozostałymi urządzeniami w zestawie</w:t>
            </w:r>
          </w:p>
        </w:tc>
        <w:tc>
          <w:tcPr>
            <w:tcW w:w="2219" w:type="pct"/>
          </w:tcPr>
          <w:p w14:paraId="7EA02F85" w14:textId="77777777" w:rsidR="004F4D11" w:rsidRPr="00C1348C" w:rsidRDefault="004F4D11" w:rsidP="00B854FA">
            <w:pPr>
              <w:jc w:val="both"/>
              <w:rPr>
                <w:rFonts w:asciiTheme="minorHAnsi" w:hAnsiTheme="minorHAnsi" w:cstheme="minorHAnsi"/>
                <w:sz w:val="22"/>
                <w:szCs w:val="22"/>
              </w:rPr>
            </w:pPr>
          </w:p>
        </w:tc>
      </w:tr>
      <w:tr w:rsidR="004F4D11" w:rsidRPr="00C1348C" w14:paraId="530F4727" w14:textId="77777777" w:rsidTr="005E0EE2">
        <w:trPr>
          <w:trHeight w:val="20"/>
        </w:trPr>
        <w:tc>
          <w:tcPr>
            <w:tcW w:w="964" w:type="pct"/>
          </w:tcPr>
          <w:p w14:paraId="58392971" w14:textId="36B45180" w:rsidR="004F4D11" w:rsidRPr="00C1348C" w:rsidRDefault="004F4D11" w:rsidP="00B854FA">
            <w:pPr>
              <w:rPr>
                <w:rFonts w:asciiTheme="minorHAnsi" w:hAnsiTheme="minorHAnsi" w:cstheme="minorHAnsi"/>
                <w:b/>
                <w:bCs/>
                <w:sz w:val="22"/>
                <w:szCs w:val="22"/>
              </w:rPr>
            </w:pPr>
            <w:r>
              <w:rPr>
                <w:rFonts w:asciiTheme="majorBidi" w:hAnsiTheme="majorBidi" w:cstheme="majorBidi"/>
                <w:bCs/>
                <w:lang w:eastAsia="ar-SA"/>
              </w:rPr>
              <w:t>Kolor obudowy</w:t>
            </w:r>
          </w:p>
        </w:tc>
        <w:tc>
          <w:tcPr>
            <w:tcW w:w="1817" w:type="pct"/>
          </w:tcPr>
          <w:p w14:paraId="23F7AAF8" w14:textId="15EA16BB" w:rsidR="004F4D11" w:rsidRPr="00C1348C" w:rsidRDefault="004F4D11" w:rsidP="002C557C">
            <w:pPr>
              <w:jc w:val="both"/>
              <w:rPr>
                <w:rFonts w:asciiTheme="minorHAnsi" w:hAnsiTheme="minorHAnsi" w:cstheme="minorHAnsi"/>
                <w:sz w:val="22"/>
                <w:szCs w:val="22"/>
              </w:rPr>
            </w:pPr>
            <w:r>
              <w:rPr>
                <w:rFonts w:asciiTheme="majorBidi" w:hAnsiTheme="majorBidi" w:cstheme="majorBidi"/>
                <w:bCs/>
                <w:lang w:eastAsia="ar-SA"/>
              </w:rPr>
              <w:t>czarny lub grafit</w:t>
            </w:r>
          </w:p>
        </w:tc>
        <w:tc>
          <w:tcPr>
            <w:tcW w:w="2219" w:type="pct"/>
          </w:tcPr>
          <w:p w14:paraId="6F66BA8B" w14:textId="77777777" w:rsidR="004F4D11" w:rsidRPr="00C1348C" w:rsidRDefault="004F4D11" w:rsidP="00B854FA">
            <w:pPr>
              <w:jc w:val="both"/>
              <w:rPr>
                <w:rFonts w:asciiTheme="minorHAnsi" w:hAnsiTheme="minorHAnsi" w:cstheme="minorHAnsi"/>
                <w:sz w:val="22"/>
                <w:szCs w:val="22"/>
              </w:rPr>
            </w:pPr>
          </w:p>
        </w:tc>
      </w:tr>
      <w:tr w:rsidR="004F4D11" w:rsidRPr="00C1348C" w14:paraId="7B0085E4" w14:textId="77777777" w:rsidTr="005E0EE2">
        <w:trPr>
          <w:trHeight w:val="20"/>
        </w:trPr>
        <w:tc>
          <w:tcPr>
            <w:tcW w:w="964" w:type="pct"/>
          </w:tcPr>
          <w:p w14:paraId="1CD0334D" w14:textId="5D985D96" w:rsidR="004F4D11" w:rsidRPr="00C1348C" w:rsidRDefault="004F4D11" w:rsidP="004F4D11">
            <w:pPr>
              <w:rPr>
                <w:rFonts w:asciiTheme="minorHAnsi" w:hAnsiTheme="minorHAnsi" w:cstheme="minorHAnsi"/>
                <w:b/>
                <w:bCs/>
                <w:sz w:val="22"/>
                <w:szCs w:val="22"/>
              </w:rPr>
            </w:pPr>
            <w:r w:rsidRPr="001C7AF5">
              <w:rPr>
                <w:rFonts w:asciiTheme="majorBidi" w:hAnsiTheme="majorBidi" w:cstheme="majorBidi"/>
                <w:bCs/>
                <w:lang w:eastAsia="ar-SA"/>
              </w:rPr>
              <w:t>Łączność</w:t>
            </w:r>
          </w:p>
        </w:tc>
        <w:tc>
          <w:tcPr>
            <w:tcW w:w="1817" w:type="pct"/>
          </w:tcPr>
          <w:p w14:paraId="7A4CD514" w14:textId="10BF1C6F" w:rsidR="004F4D11" w:rsidRPr="00C1348C" w:rsidRDefault="004F4D11" w:rsidP="004F4D11">
            <w:pPr>
              <w:jc w:val="both"/>
              <w:rPr>
                <w:rFonts w:asciiTheme="minorHAnsi" w:hAnsiTheme="minorHAnsi" w:cstheme="minorHAnsi"/>
                <w:sz w:val="22"/>
                <w:szCs w:val="22"/>
              </w:rPr>
            </w:pPr>
            <w:r>
              <w:rPr>
                <w:rFonts w:asciiTheme="majorBidi" w:hAnsiTheme="majorBidi" w:cstheme="majorBidi"/>
                <w:bCs/>
                <w:lang w:eastAsia="ar-SA"/>
              </w:rPr>
              <w:t>Ethernet</w:t>
            </w:r>
          </w:p>
        </w:tc>
        <w:tc>
          <w:tcPr>
            <w:tcW w:w="2219" w:type="pct"/>
          </w:tcPr>
          <w:p w14:paraId="709764BC" w14:textId="77777777" w:rsidR="004F4D11" w:rsidRPr="00C1348C" w:rsidRDefault="004F4D11" w:rsidP="00B854FA">
            <w:pPr>
              <w:jc w:val="both"/>
              <w:rPr>
                <w:rFonts w:asciiTheme="minorHAnsi" w:hAnsiTheme="minorHAnsi" w:cstheme="minorHAnsi"/>
                <w:sz w:val="22"/>
                <w:szCs w:val="22"/>
              </w:rPr>
            </w:pPr>
          </w:p>
        </w:tc>
      </w:tr>
      <w:tr w:rsidR="004F4D11" w:rsidRPr="00C1348C" w14:paraId="050296B6" w14:textId="77777777" w:rsidTr="005E0EE2">
        <w:trPr>
          <w:trHeight w:val="20"/>
        </w:trPr>
        <w:tc>
          <w:tcPr>
            <w:tcW w:w="964" w:type="pct"/>
          </w:tcPr>
          <w:p w14:paraId="6F55608F" w14:textId="51DB058E" w:rsidR="004F4D11" w:rsidRPr="00C1348C" w:rsidRDefault="004F4D11" w:rsidP="00B854FA">
            <w:pPr>
              <w:rPr>
                <w:rFonts w:asciiTheme="minorHAnsi" w:hAnsiTheme="minorHAnsi" w:cstheme="minorHAnsi"/>
                <w:b/>
                <w:bCs/>
                <w:sz w:val="22"/>
                <w:szCs w:val="22"/>
              </w:rPr>
            </w:pPr>
            <w:r>
              <w:rPr>
                <w:rFonts w:asciiTheme="majorBidi" w:hAnsiTheme="majorBidi" w:cstheme="majorBidi"/>
                <w:bCs/>
                <w:lang w:eastAsia="ar-SA"/>
              </w:rPr>
              <w:t>Funkcjonalności</w:t>
            </w:r>
          </w:p>
        </w:tc>
        <w:tc>
          <w:tcPr>
            <w:tcW w:w="1817" w:type="pct"/>
          </w:tcPr>
          <w:p w14:paraId="396649CE" w14:textId="013DAC8A" w:rsidR="004F4D11" w:rsidRPr="00C1348C" w:rsidRDefault="004F4D11" w:rsidP="002C557C">
            <w:pPr>
              <w:jc w:val="both"/>
              <w:rPr>
                <w:rFonts w:asciiTheme="minorHAnsi" w:hAnsiTheme="minorHAnsi" w:cstheme="minorHAnsi"/>
                <w:sz w:val="22"/>
                <w:szCs w:val="22"/>
              </w:rPr>
            </w:pPr>
            <w:r>
              <w:rPr>
                <w:rFonts w:asciiTheme="majorBidi" w:hAnsiTheme="majorBidi" w:cstheme="majorBidi"/>
                <w:bCs/>
                <w:lang w:eastAsia="ar-SA"/>
              </w:rPr>
              <w:t>a</w:t>
            </w:r>
            <w:r>
              <w:t>ktywne wykrywanie głośnika</w:t>
            </w:r>
          </w:p>
        </w:tc>
        <w:tc>
          <w:tcPr>
            <w:tcW w:w="2219" w:type="pct"/>
          </w:tcPr>
          <w:p w14:paraId="242A476B" w14:textId="77777777" w:rsidR="004F4D11" w:rsidRPr="00C1348C" w:rsidRDefault="004F4D11" w:rsidP="00B854FA">
            <w:pPr>
              <w:jc w:val="both"/>
              <w:rPr>
                <w:rFonts w:asciiTheme="minorHAnsi" w:hAnsiTheme="minorHAnsi" w:cstheme="minorHAnsi"/>
                <w:sz w:val="22"/>
                <w:szCs w:val="22"/>
              </w:rPr>
            </w:pPr>
          </w:p>
        </w:tc>
      </w:tr>
      <w:tr w:rsidR="004F4D11" w:rsidRPr="00C1348C" w14:paraId="16C91F2F" w14:textId="77777777" w:rsidTr="004F4D11">
        <w:trPr>
          <w:trHeight w:val="568"/>
        </w:trPr>
        <w:tc>
          <w:tcPr>
            <w:tcW w:w="2781" w:type="pct"/>
            <w:gridSpan w:val="2"/>
            <w:vAlign w:val="center"/>
          </w:tcPr>
          <w:p w14:paraId="4756A91E" w14:textId="4E88807A" w:rsidR="004F4D11" w:rsidRPr="004F4D11" w:rsidRDefault="004F4D11" w:rsidP="002C557C">
            <w:pPr>
              <w:jc w:val="both"/>
              <w:rPr>
                <w:rFonts w:asciiTheme="minorHAnsi" w:hAnsiTheme="minorHAnsi" w:cstheme="minorHAnsi"/>
                <w:b/>
                <w:sz w:val="22"/>
                <w:szCs w:val="22"/>
              </w:rPr>
            </w:pPr>
            <w:r w:rsidRPr="004F4D11">
              <w:rPr>
                <w:rFonts w:asciiTheme="majorBidi" w:hAnsiTheme="majorBidi" w:cstheme="majorBidi"/>
                <w:b/>
                <w:bCs/>
                <w:lang w:eastAsia="ar-SA"/>
              </w:rPr>
              <w:t>Komputer konferencyjny typu NUC – 1 sztuka</w:t>
            </w:r>
          </w:p>
        </w:tc>
        <w:tc>
          <w:tcPr>
            <w:tcW w:w="2219" w:type="pct"/>
          </w:tcPr>
          <w:p w14:paraId="62A2B365" w14:textId="77777777" w:rsidR="004F4D11" w:rsidRPr="00C1348C" w:rsidRDefault="004F4D11" w:rsidP="00B854FA">
            <w:pPr>
              <w:jc w:val="both"/>
              <w:rPr>
                <w:rFonts w:asciiTheme="minorHAnsi" w:hAnsiTheme="minorHAnsi" w:cstheme="minorHAnsi"/>
                <w:sz w:val="22"/>
                <w:szCs w:val="22"/>
              </w:rPr>
            </w:pPr>
          </w:p>
        </w:tc>
      </w:tr>
      <w:tr w:rsidR="008258C6" w:rsidRPr="00C1348C" w14:paraId="22C0AEBB" w14:textId="77777777" w:rsidTr="005E0EE2">
        <w:trPr>
          <w:trHeight w:val="20"/>
        </w:trPr>
        <w:tc>
          <w:tcPr>
            <w:tcW w:w="964" w:type="pct"/>
          </w:tcPr>
          <w:p w14:paraId="3F1C5B9E" w14:textId="6185430D" w:rsidR="008258C6" w:rsidRPr="00C1348C" w:rsidRDefault="004F4D11" w:rsidP="004F4D11">
            <w:pPr>
              <w:rPr>
                <w:rFonts w:asciiTheme="minorHAnsi" w:hAnsiTheme="minorHAnsi" w:cstheme="minorHAnsi"/>
                <w:b/>
                <w:bCs/>
                <w:sz w:val="22"/>
                <w:szCs w:val="22"/>
              </w:rPr>
            </w:pPr>
            <w:r w:rsidRPr="00E4761B">
              <w:rPr>
                <w:rFonts w:asciiTheme="majorBidi" w:hAnsiTheme="majorBidi" w:cstheme="majorBidi"/>
                <w:bCs/>
                <w:lang w:eastAsia="ar-SA"/>
              </w:rPr>
              <w:t>Procesor</w:t>
            </w:r>
          </w:p>
        </w:tc>
        <w:tc>
          <w:tcPr>
            <w:tcW w:w="1817" w:type="pct"/>
          </w:tcPr>
          <w:p w14:paraId="3DF38681" w14:textId="73A067C5" w:rsidR="008258C6" w:rsidRPr="00C1348C" w:rsidRDefault="004F4D11" w:rsidP="002C557C">
            <w:pPr>
              <w:jc w:val="both"/>
              <w:rPr>
                <w:rFonts w:asciiTheme="minorHAnsi" w:hAnsiTheme="minorHAnsi" w:cstheme="minorHAnsi"/>
                <w:sz w:val="22"/>
                <w:szCs w:val="22"/>
              </w:rPr>
            </w:pPr>
            <w:r w:rsidRPr="00E4761B">
              <w:rPr>
                <w:rFonts w:asciiTheme="majorBidi" w:hAnsiTheme="majorBidi" w:cstheme="majorBidi"/>
                <w:bCs/>
                <w:lang w:eastAsia="ar-SA"/>
              </w:rPr>
              <w:t>minimum i3, 3GHz, 2 rdzenie</w:t>
            </w:r>
          </w:p>
        </w:tc>
        <w:tc>
          <w:tcPr>
            <w:tcW w:w="2219" w:type="pct"/>
          </w:tcPr>
          <w:p w14:paraId="427BCEFE" w14:textId="77777777" w:rsidR="008258C6" w:rsidRPr="00C1348C" w:rsidRDefault="008258C6" w:rsidP="00B854FA">
            <w:pPr>
              <w:jc w:val="both"/>
              <w:rPr>
                <w:rFonts w:asciiTheme="minorHAnsi" w:hAnsiTheme="minorHAnsi" w:cstheme="minorHAnsi"/>
                <w:sz w:val="22"/>
                <w:szCs w:val="22"/>
              </w:rPr>
            </w:pPr>
          </w:p>
        </w:tc>
      </w:tr>
      <w:tr w:rsidR="008258C6" w:rsidRPr="00C1348C" w14:paraId="6EAA0873" w14:textId="77777777" w:rsidTr="005E0EE2">
        <w:trPr>
          <w:trHeight w:val="20"/>
        </w:trPr>
        <w:tc>
          <w:tcPr>
            <w:tcW w:w="964" w:type="pct"/>
          </w:tcPr>
          <w:p w14:paraId="79CD7705" w14:textId="0BB69D0C" w:rsidR="008258C6" w:rsidRPr="00C1348C" w:rsidRDefault="004F4D11" w:rsidP="00B854FA">
            <w:pPr>
              <w:rPr>
                <w:rFonts w:asciiTheme="minorHAnsi" w:hAnsiTheme="minorHAnsi" w:cstheme="minorHAnsi"/>
                <w:b/>
                <w:bCs/>
                <w:sz w:val="22"/>
                <w:szCs w:val="22"/>
              </w:rPr>
            </w:pPr>
            <w:r w:rsidRPr="00E4761B">
              <w:rPr>
                <w:rFonts w:asciiTheme="majorBidi" w:hAnsiTheme="majorBidi" w:cstheme="majorBidi"/>
                <w:bCs/>
                <w:lang w:eastAsia="ar-SA"/>
              </w:rPr>
              <w:t>pamięć RAM</w:t>
            </w:r>
          </w:p>
        </w:tc>
        <w:tc>
          <w:tcPr>
            <w:tcW w:w="1817" w:type="pct"/>
          </w:tcPr>
          <w:p w14:paraId="5A5BFB2B" w14:textId="676A3186" w:rsidR="008258C6" w:rsidRPr="00C1348C" w:rsidRDefault="004F4D11" w:rsidP="002C557C">
            <w:pPr>
              <w:jc w:val="both"/>
              <w:rPr>
                <w:rFonts w:asciiTheme="minorHAnsi" w:hAnsiTheme="minorHAnsi" w:cstheme="minorHAnsi"/>
                <w:sz w:val="22"/>
                <w:szCs w:val="22"/>
              </w:rPr>
            </w:pPr>
            <w:r w:rsidRPr="00E4761B">
              <w:rPr>
                <w:rFonts w:asciiTheme="majorBidi" w:hAnsiTheme="majorBidi" w:cstheme="majorBidi"/>
                <w:bCs/>
                <w:lang w:eastAsia="ar-SA"/>
              </w:rPr>
              <w:t>minimum 8 GB DDR4</w:t>
            </w:r>
          </w:p>
        </w:tc>
        <w:tc>
          <w:tcPr>
            <w:tcW w:w="2219" w:type="pct"/>
          </w:tcPr>
          <w:p w14:paraId="15BF804F" w14:textId="77777777" w:rsidR="008258C6" w:rsidRPr="00C1348C" w:rsidRDefault="008258C6" w:rsidP="00B854FA">
            <w:pPr>
              <w:jc w:val="both"/>
              <w:rPr>
                <w:rFonts w:asciiTheme="minorHAnsi" w:hAnsiTheme="minorHAnsi" w:cstheme="minorHAnsi"/>
                <w:sz w:val="22"/>
                <w:szCs w:val="22"/>
              </w:rPr>
            </w:pPr>
          </w:p>
        </w:tc>
      </w:tr>
      <w:tr w:rsidR="004F4D11" w:rsidRPr="00C1348C" w14:paraId="6B97EB69" w14:textId="77777777" w:rsidTr="005E0EE2">
        <w:trPr>
          <w:trHeight w:val="20"/>
        </w:trPr>
        <w:tc>
          <w:tcPr>
            <w:tcW w:w="964" w:type="pct"/>
          </w:tcPr>
          <w:p w14:paraId="08EAF4BD" w14:textId="01E6A386" w:rsidR="004F4D11" w:rsidRPr="00C1348C" w:rsidRDefault="000C3D3D" w:rsidP="00B854FA">
            <w:pPr>
              <w:rPr>
                <w:rFonts w:asciiTheme="minorHAnsi" w:hAnsiTheme="minorHAnsi" w:cstheme="minorHAnsi"/>
                <w:b/>
                <w:bCs/>
                <w:sz w:val="22"/>
                <w:szCs w:val="22"/>
              </w:rPr>
            </w:pPr>
            <w:r w:rsidRPr="00E4761B">
              <w:rPr>
                <w:rFonts w:asciiTheme="majorBidi" w:hAnsiTheme="majorBidi" w:cstheme="majorBidi"/>
                <w:bCs/>
                <w:lang w:eastAsia="ar-SA"/>
              </w:rPr>
              <w:t>pamięć masowa</w:t>
            </w:r>
          </w:p>
        </w:tc>
        <w:tc>
          <w:tcPr>
            <w:tcW w:w="1817" w:type="pct"/>
          </w:tcPr>
          <w:p w14:paraId="38BBA33E" w14:textId="30EA7DAF" w:rsidR="004F4D11" w:rsidRPr="00C1348C" w:rsidRDefault="000C3D3D" w:rsidP="002C557C">
            <w:pPr>
              <w:jc w:val="both"/>
              <w:rPr>
                <w:rFonts w:asciiTheme="minorHAnsi" w:hAnsiTheme="minorHAnsi" w:cstheme="minorHAnsi"/>
                <w:sz w:val="22"/>
                <w:szCs w:val="22"/>
              </w:rPr>
            </w:pPr>
            <w:r w:rsidRPr="00E4761B">
              <w:rPr>
                <w:rFonts w:asciiTheme="majorBidi" w:hAnsiTheme="majorBidi" w:cstheme="majorBidi"/>
                <w:bCs/>
                <w:lang w:eastAsia="ar-SA"/>
              </w:rPr>
              <w:t xml:space="preserve">minimum 256GB SSD M.2 </w:t>
            </w:r>
            <w:proofErr w:type="spellStart"/>
            <w:r w:rsidRPr="00E4761B">
              <w:rPr>
                <w:rFonts w:asciiTheme="majorBidi" w:hAnsiTheme="majorBidi" w:cstheme="majorBidi"/>
                <w:bCs/>
                <w:lang w:eastAsia="ar-SA"/>
              </w:rPr>
              <w:t>NVMe</w:t>
            </w:r>
            <w:proofErr w:type="spellEnd"/>
          </w:p>
        </w:tc>
        <w:tc>
          <w:tcPr>
            <w:tcW w:w="2219" w:type="pct"/>
          </w:tcPr>
          <w:p w14:paraId="11725E4A" w14:textId="77777777" w:rsidR="004F4D11" w:rsidRPr="00C1348C" w:rsidRDefault="004F4D11" w:rsidP="00B854FA">
            <w:pPr>
              <w:jc w:val="both"/>
              <w:rPr>
                <w:rFonts w:asciiTheme="minorHAnsi" w:hAnsiTheme="minorHAnsi" w:cstheme="minorHAnsi"/>
                <w:sz w:val="22"/>
                <w:szCs w:val="22"/>
              </w:rPr>
            </w:pPr>
          </w:p>
        </w:tc>
      </w:tr>
      <w:tr w:rsidR="004F4D11" w:rsidRPr="00C1348C" w14:paraId="4BD5BB43" w14:textId="77777777" w:rsidTr="005E0EE2">
        <w:trPr>
          <w:trHeight w:val="20"/>
        </w:trPr>
        <w:tc>
          <w:tcPr>
            <w:tcW w:w="964" w:type="pct"/>
          </w:tcPr>
          <w:p w14:paraId="157EEF72" w14:textId="615A2FAB" w:rsidR="004F4D11" w:rsidRPr="00C1348C" w:rsidRDefault="000C3D3D" w:rsidP="00B854FA">
            <w:pPr>
              <w:rPr>
                <w:rFonts w:asciiTheme="minorHAnsi" w:hAnsiTheme="minorHAnsi" w:cstheme="minorHAnsi"/>
                <w:b/>
                <w:bCs/>
                <w:sz w:val="22"/>
                <w:szCs w:val="22"/>
              </w:rPr>
            </w:pPr>
            <w:r w:rsidRPr="00E4761B">
              <w:rPr>
                <w:rFonts w:asciiTheme="majorBidi" w:hAnsiTheme="majorBidi" w:cstheme="majorBidi"/>
                <w:bCs/>
                <w:lang w:eastAsia="ar-SA"/>
              </w:rPr>
              <w:t>system operacyjny</w:t>
            </w:r>
          </w:p>
        </w:tc>
        <w:tc>
          <w:tcPr>
            <w:tcW w:w="1817" w:type="pct"/>
          </w:tcPr>
          <w:p w14:paraId="41B498E5" w14:textId="2EFFF071" w:rsidR="004F4D11" w:rsidRPr="000C3D3D" w:rsidRDefault="000C3D3D" w:rsidP="00DC31B7">
            <w:pPr>
              <w:tabs>
                <w:tab w:val="left" w:pos="284"/>
              </w:tabs>
              <w:spacing w:line="271" w:lineRule="auto"/>
              <w:ind w:right="-108"/>
              <w:textAlignment w:val="baseline"/>
              <w:rPr>
                <w:rFonts w:asciiTheme="majorBidi" w:hAnsiTheme="majorBidi" w:cstheme="majorBidi"/>
                <w:bCs/>
                <w:lang w:eastAsia="ar-SA"/>
              </w:rPr>
            </w:pPr>
            <w:r w:rsidRPr="00E4761B">
              <w:rPr>
                <w:rFonts w:asciiTheme="majorBidi" w:hAnsiTheme="majorBidi" w:cstheme="majorBidi"/>
                <w:bCs/>
                <w:lang w:eastAsia="ar-SA"/>
              </w:rPr>
              <w:t>Microsoft Windows 10 PRO lub nowszy</w:t>
            </w:r>
          </w:p>
        </w:tc>
        <w:tc>
          <w:tcPr>
            <w:tcW w:w="2219" w:type="pct"/>
          </w:tcPr>
          <w:p w14:paraId="485A50AC" w14:textId="77777777" w:rsidR="004F4D11" w:rsidRPr="00C1348C" w:rsidRDefault="004F4D11" w:rsidP="00B854FA">
            <w:pPr>
              <w:jc w:val="both"/>
              <w:rPr>
                <w:rFonts w:asciiTheme="minorHAnsi" w:hAnsiTheme="minorHAnsi" w:cstheme="minorHAnsi"/>
                <w:sz w:val="22"/>
                <w:szCs w:val="22"/>
              </w:rPr>
            </w:pPr>
          </w:p>
        </w:tc>
      </w:tr>
      <w:tr w:rsidR="004F4D11" w:rsidRPr="00C1348C" w14:paraId="4FB1C231" w14:textId="77777777" w:rsidTr="005E0EE2">
        <w:trPr>
          <w:trHeight w:val="20"/>
        </w:trPr>
        <w:tc>
          <w:tcPr>
            <w:tcW w:w="964" w:type="pct"/>
          </w:tcPr>
          <w:p w14:paraId="6FEE3FF3" w14:textId="4D72AF20" w:rsidR="004F4D11" w:rsidRPr="00C1348C" w:rsidRDefault="000C3D3D" w:rsidP="00B854FA">
            <w:pPr>
              <w:rPr>
                <w:rFonts w:asciiTheme="minorHAnsi" w:hAnsiTheme="minorHAnsi" w:cstheme="minorHAnsi"/>
                <w:b/>
                <w:bCs/>
                <w:sz w:val="22"/>
                <w:szCs w:val="22"/>
              </w:rPr>
            </w:pPr>
            <w:r w:rsidRPr="00E4761B">
              <w:rPr>
                <w:rFonts w:asciiTheme="majorBidi" w:hAnsiTheme="majorBidi" w:cstheme="majorBidi"/>
                <w:bCs/>
                <w:lang w:eastAsia="ar-SA"/>
              </w:rPr>
              <w:t>interfejsy</w:t>
            </w:r>
            <w:r>
              <w:rPr>
                <w:rFonts w:asciiTheme="majorBidi" w:hAnsiTheme="majorBidi" w:cstheme="majorBidi"/>
                <w:bCs/>
                <w:lang w:eastAsia="ar-SA"/>
              </w:rPr>
              <w:t xml:space="preserve"> </w:t>
            </w:r>
            <w:r w:rsidRPr="00E4761B">
              <w:rPr>
                <w:rFonts w:asciiTheme="majorBidi" w:hAnsiTheme="majorBidi" w:cstheme="majorBidi"/>
                <w:bCs/>
                <w:lang w:eastAsia="ar-SA"/>
              </w:rPr>
              <w:t>minimum</w:t>
            </w:r>
          </w:p>
        </w:tc>
        <w:tc>
          <w:tcPr>
            <w:tcW w:w="1817" w:type="pct"/>
          </w:tcPr>
          <w:p w14:paraId="22184CE2" w14:textId="7FD7E242" w:rsidR="004F4D11" w:rsidRPr="0029234A" w:rsidRDefault="0029234A" w:rsidP="0029234A">
            <w:pPr>
              <w:tabs>
                <w:tab w:val="left" w:pos="284"/>
              </w:tabs>
              <w:spacing w:line="271" w:lineRule="auto"/>
              <w:ind w:right="-108"/>
              <w:textAlignment w:val="baseline"/>
              <w:rPr>
                <w:rFonts w:asciiTheme="majorBidi" w:hAnsiTheme="majorBidi" w:cstheme="majorBidi"/>
                <w:bCs/>
                <w:lang w:eastAsia="ar-SA"/>
              </w:rPr>
            </w:pPr>
            <w:r w:rsidRPr="00E4761B">
              <w:rPr>
                <w:rFonts w:asciiTheme="majorBidi" w:hAnsiTheme="majorBidi" w:cstheme="majorBidi"/>
                <w:bCs/>
                <w:lang w:eastAsia="ar-SA"/>
              </w:rPr>
              <w:t>1xHDMI</w:t>
            </w:r>
            <w:r>
              <w:rPr>
                <w:rFonts w:asciiTheme="majorBidi" w:hAnsiTheme="majorBidi" w:cstheme="majorBidi"/>
                <w:bCs/>
                <w:lang w:eastAsia="ar-SA"/>
              </w:rPr>
              <w:t xml:space="preserve">, </w:t>
            </w:r>
            <w:r w:rsidRPr="00E4761B">
              <w:rPr>
                <w:rFonts w:asciiTheme="majorBidi" w:hAnsiTheme="majorBidi" w:cstheme="majorBidi"/>
                <w:bCs/>
                <w:lang w:eastAsia="ar-SA"/>
              </w:rPr>
              <w:t>1xDisplayPort/</w:t>
            </w:r>
            <w:proofErr w:type="spellStart"/>
            <w:r w:rsidRPr="00E4761B">
              <w:rPr>
                <w:rFonts w:asciiTheme="majorBidi" w:hAnsiTheme="majorBidi" w:cstheme="majorBidi"/>
                <w:bCs/>
                <w:lang w:eastAsia="ar-SA"/>
              </w:rPr>
              <w:t>Thunderbolt</w:t>
            </w:r>
            <w:proofErr w:type="spellEnd"/>
            <w:r w:rsidRPr="00E4761B">
              <w:rPr>
                <w:rFonts w:asciiTheme="majorBidi" w:hAnsiTheme="majorBidi" w:cstheme="majorBidi"/>
                <w:bCs/>
                <w:lang w:eastAsia="ar-SA"/>
              </w:rPr>
              <w:t xml:space="preserve">, 3xUSB 3.2, RJ45 (LAN), Bluetooth, </w:t>
            </w:r>
            <w:proofErr w:type="spellStart"/>
            <w:r w:rsidRPr="00E4761B">
              <w:rPr>
                <w:rFonts w:asciiTheme="majorBidi" w:hAnsiTheme="majorBidi" w:cstheme="majorBidi"/>
                <w:bCs/>
                <w:lang w:eastAsia="ar-SA"/>
              </w:rPr>
              <w:t>WiFi</w:t>
            </w:r>
            <w:proofErr w:type="spellEnd"/>
            <w:r w:rsidRPr="00E4761B">
              <w:rPr>
                <w:rFonts w:asciiTheme="majorBidi" w:hAnsiTheme="majorBidi" w:cstheme="majorBidi"/>
                <w:bCs/>
                <w:lang w:eastAsia="ar-SA"/>
              </w:rPr>
              <w:t xml:space="preserve"> 6</w:t>
            </w:r>
          </w:p>
        </w:tc>
        <w:tc>
          <w:tcPr>
            <w:tcW w:w="2219" w:type="pct"/>
          </w:tcPr>
          <w:p w14:paraId="194A3A78" w14:textId="77777777" w:rsidR="004F4D11" w:rsidRPr="00C1348C" w:rsidRDefault="004F4D11" w:rsidP="00B854FA">
            <w:pPr>
              <w:jc w:val="both"/>
              <w:rPr>
                <w:rFonts w:asciiTheme="minorHAnsi" w:hAnsiTheme="minorHAnsi" w:cstheme="minorHAnsi"/>
                <w:sz w:val="22"/>
                <w:szCs w:val="22"/>
              </w:rPr>
            </w:pPr>
          </w:p>
        </w:tc>
      </w:tr>
      <w:tr w:rsidR="004F4D11" w:rsidRPr="00C1348C" w14:paraId="3BE19B5F" w14:textId="77777777" w:rsidTr="005E0EE2">
        <w:trPr>
          <w:trHeight w:val="20"/>
        </w:trPr>
        <w:tc>
          <w:tcPr>
            <w:tcW w:w="964" w:type="pct"/>
          </w:tcPr>
          <w:p w14:paraId="3E76CF5F" w14:textId="559146C0" w:rsidR="004F4D11" w:rsidRPr="00C1348C" w:rsidRDefault="0029234A" w:rsidP="0029234A">
            <w:pPr>
              <w:ind w:firstLine="22"/>
              <w:rPr>
                <w:rFonts w:asciiTheme="minorHAnsi" w:hAnsiTheme="minorHAnsi" w:cstheme="minorHAnsi"/>
                <w:b/>
                <w:bCs/>
                <w:sz w:val="22"/>
                <w:szCs w:val="22"/>
              </w:rPr>
            </w:pPr>
            <w:r w:rsidRPr="00E4761B">
              <w:rPr>
                <w:rFonts w:asciiTheme="majorBidi" w:hAnsiTheme="majorBidi" w:cstheme="majorBidi"/>
                <w:bCs/>
                <w:lang w:eastAsia="ar-SA"/>
              </w:rPr>
              <w:t>wymiary</w:t>
            </w:r>
            <w:r>
              <w:rPr>
                <w:rFonts w:asciiTheme="majorBidi" w:hAnsiTheme="majorBidi" w:cstheme="majorBidi"/>
                <w:bCs/>
                <w:lang w:eastAsia="ar-SA"/>
              </w:rPr>
              <w:t xml:space="preserve"> </w:t>
            </w:r>
            <w:r w:rsidRPr="00E4761B">
              <w:rPr>
                <w:rFonts w:asciiTheme="majorBidi" w:hAnsiTheme="majorBidi" w:cstheme="majorBidi"/>
                <w:bCs/>
                <w:lang w:eastAsia="ar-SA"/>
              </w:rPr>
              <w:t>maksymalnie</w:t>
            </w:r>
          </w:p>
        </w:tc>
        <w:tc>
          <w:tcPr>
            <w:tcW w:w="1817" w:type="pct"/>
          </w:tcPr>
          <w:p w14:paraId="6EFE40A8" w14:textId="04E8400F" w:rsidR="004F4D11" w:rsidRPr="00C1348C" w:rsidRDefault="0029234A" w:rsidP="002C557C">
            <w:pPr>
              <w:jc w:val="both"/>
              <w:rPr>
                <w:rFonts w:asciiTheme="minorHAnsi" w:hAnsiTheme="minorHAnsi" w:cstheme="minorHAnsi"/>
                <w:sz w:val="22"/>
                <w:szCs w:val="22"/>
              </w:rPr>
            </w:pPr>
            <w:r w:rsidRPr="00E4761B">
              <w:rPr>
                <w:rFonts w:asciiTheme="majorBidi" w:hAnsiTheme="majorBidi" w:cstheme="majorBidi"/>
                <w:bCs/>
                <w:lang w:eastAsia="ar-SA"/>
              </w:rPr>
              <w:t>120x120x60mm</w:t>
            </w:r>
          </w:p>
        </w:tc>
        <w:tc>
          <w:tcPr>
            <w:tcW w:w="2219" w:type="pct"/>
          </w:tcPr>
          <w:p w14:paraId="2B03625F" w14:textId="77777777" w:rsidR="004F4D11" w:rsidRPr="00C1348C" w:rsidRDefault="004F4D11" w:rsidP="00B854FA">
            <w:pPr>
              <w:jc w:val="both"/>
              <w:rPr>
                <w:rFonts w:asciiTheme="minorHAnsi" w:hAnsiTheme="minorHAnsi" w:cstheme="minorHAnsi"/>
                <w:sz w:val="22"/>
                <w:szCs w:val="22"/>
              </w:rPr>
            </w:pPr>
          </w:p>
        </w:tc>
      </w:tr>
      <w:tr w:rsidR="00E53608" w:rsidRPr="00C1348C" w14:paraId="299619A7" w14:textId="77777777" w:rsidTr="005E0EE2">
        <w:trPr>
          <w:trHeight w:val="20"/>
        </w:trPr>
        <w:tc>
          <w:tcPr>
            <w:tcW w:w="964" w:type="pct"/>
          </w:tcPr>
          <w:p w14:paraId="7047D077" w14:textId="625BD0A4" w:rsidR="00E53608" w:rsidRPr="00E4761B" w:rsidRDefault="00E53608" w:rsidP="0029234A">
            <w:pPr>
              <w:ind w:firstLine="22"/>
              <w:rPr>
                <w:rFonts w:asciiTheme="majorBidi" w:hAnsiTheme="majorBidi" w:cstheme="majorBidi"/>
                <w:bCs/>
                <w:lang w:eastAsia="ar-SA"/>
              </w:rPr>
            </w:pPr>
            <w:r w:rsidRPr="00E4761B">
              <w:rPr>
                <w:rFonts w:asciiTheme="majorBidi" w:hAnsiTheme="majorBidi" w:cstheme="majorBidi"/>
                <w:bCs/>
                <w:lang w:eastAsia="ar-SA"/>
              </w:rPr>
              <w:t>kolor obudowy</w:t>
            </w:r>
          </w:p>
        </w:tc>
        <w:tc>
          <w:tcPr>
            <w:tcW w:w="1817" w:type="pct"/>
          </w:tcPr>
          <w:p w14:paraId="0E15478A" w14:textId="0D722B54" w:rsidR="00E53608" w:rsidRPr="00E4761B" w:rsidRDefault="00E53608" w:rsidP="00E53608">
            <w:pPr>
              <w:rPr>
                <w:rFonts w:asciiTheme="majorBidi" w:hAnsiTheme="majorBidi" w:cstheme="majorBidi"/>
                <w:bCs/>
                <w:lang w:eastAsia="ar-SA"/>
              </w:rPr>
            </w:pPr>
            <w:r w:rsidRPr="00E4761B">
              <w:rPr>
                <w:rFonts w:asciiTheme="majorBidi" w:hAnsiTheme="majorBidi" w:cstheme="majorBidi"/>
                <w:bCs/>
                <w:lang w:eastAsia="ar-SA"/>
              </w:rPr>
              <w:t>czarny</w:t>
            </w:r>
            <w:r>
              <w:rPr>
                <w:rFonts w:asciiTheme="majorBidi" w:hAnsiTheme="majorBidi" w:cstheme="majorBidi"/>
                <w:bCs/>
                <w:lang w:eastAsia="ar-SA"/>
              </w:rPr>
              <w:t xml:space="preserve"> lub grafit</w:t>
            </w:r>
          </w:p>
        </w:tc>
        <w:tc>
          <w:tcPr>
            <w:tcW w:w="2219" w:type="pct"/>
          </w:tcPr>
          <w:p w14:paraId="61663898" w14:textId="77777777" w:rsidR="00E53608" w:rsidRPr="00C1348C" w:rsidRDefault="00E53608" w:rsidP="00B854FA">
            <w:pPr>
              <w:jc w:val="both"/>
              <w:rPr>
                <w:rFonts w:asciiTheme="minorHAnsi" w:hAnsiTheme="minorHAnsi" w:cstheme="minorHAnsi"/>
                <w:sz w:val="22"/>
                <w:szCs w:val="22"/>
              </w:rPr>
            </w:pPr>
          </w:p>
        </w:tc>
      </w:tr>
      <w:tr w:rsidR="00E53608" w:rsidRPr="00C1348C" w14:paraId="4BCE5690" w14:textId="77777777" w:rsidTr="005E0EE2">
        <w:trPr>
          <w:trHeight w:val="20"/>
        </w:trPr>
        <w:tc>
          <w:tcPr>
            <w:tcW w:w="964" w:type="pct"/>
          </w:tcPr>
          <w:p w14:paraId="25DB3EE9" w14:textId="4967DFB6" w:rsidR="00E53608" w:rsidRPr="00E4761B" w:rsidRDefault="00E53608" w:rsidP="00E53608">
            <w:pPr>
              <w:ind w:firstLine="22"/>
              <w:rPr>
                <w:rFonts w:asciiTheme="majorBidi" w:hAnsiTheme="majorBidi" w:cstheme="majorBidi"/>
                <w:bCs/>
                <w:lang w:eastAsia="ar-SA"/>
              </w:rPr>
            </w:pPr>
            <w:r w:rsidRPr="00E4761B">
              <w:rPr>
                <w:rFonts w:asciiTheme="majorBidi" w:hAnsiTheme="majorBidi" w:cstheme="majorBidi"/>
                <w:bCs/>
                <w:lang w:eastAsia="ar-SA"/>
              </w:rPr>
              <w:t>mocowanie</w:t>
            </w:r>
          </w:p>
        </w:tc>
        <w:tc>
          <w:tcPr>
            <w:tcW w:w="1817" w:type="pct"/>
          </w:tcPr>
          <w:p w14:paraId="67094A42" w14:textId="58882320" w:rsidR="00E53608" w:rsidRPr="00E4761B" w:rsidRDefault="00E53608" w:rsidP="00E53608">
            <w:pPr>
              <w:jc w:val="both"/>
              <w:rPr>
                <w:rFonts w:asciiTheme="majorBidi" w:hAnsiTheme="majorBidi" w:cstheme="majorBidi"/>
                <w:bCs/>
                <w:lang w:eastAsia="ar-SA"/>
              </w:rPr>
            </w:pPr>
            <w:r w:rsidRPr="00E4761B">
              <w:rPr>
                <w:rFonts w:asciiTheme="majorBidi" w:hAnsiTheme="majorBidi" w:cstheme="majorBidi"/>
                <w:bCs/>
                <w:lang w:eastAsia="ar-SA"/>
              </w:rPr>
              <w:t>uchwyt montażowy</w:t>
            </w:r>
          </w:p>
        </w:tc>
        <w:tc>
          <w:tcPr>
            <w:tcW w:w="2219" w:type="pct"/>
          </w:tcPr>
          <w:p w14:paraId="6A72A91B" w14:textId="77777777" w:rsidR="00E53608" w:rsidRPr="00C1348C" w:rsidRDefault="00E53608" w:rsidP="00B854FA">
            <w:pPr>
              <w:jc w:val="both"/>
              <w:rPr>
                <w:rFonts w:asciiTheme="minorHAnsi" w:hAnsiTheme="minorHAnsi" w:cstheme="minorHAnsi"/>
                <w:sz w:val="22"/>
                <w:szCs w:val="22"/>
              </w:rPr>
            </w:pPr>
          </w:p>
        </w:tc>
      </w:tr>
      <w:tr w:rsidR="0029234A" w:rsidRPr="00C1348C" w14:paraId="0EAAF26E" w14:textId="77777777" w:rsidTr="0029234A">
        <w:trPr>
          <w:trHeight w:val="541"/>
        </w:trPr>
        <w:tc>
          <w:tcPr>
            <w:tcW w:w="2781" w:type="pct"/>
            <w:gridSpan w:val="2"/>
            <w:vAlign w:val="center"/>
          </w:tcPr>
          <w:p w14:paraId="338C426D" w14:textId="503C608D" w:rsidR="0029234A" w:rsidRPr="0029234A" w:rsidRDefault="0029234A" w:rsidP="002C557C">
            <w:pPr>
              <w:jc w:val="both"/>
              <w:rPr>
                <w:rFonts w:asciiTheme="minorHAnsi" w:hAnsiTheme="minorHAnsi" w:cstheme="minorHAnsi"/>
                <w:b/>
                <w:sz w:val="22"/>
                <w:szCs w:val="22"/>
              </w:rPr>
            </w:pPr>
            <w:r w:rsidRPr="0029234A">
              <w:rPr>
                <w:rFonts w:asciiTheme="majorBidi" w:hAnsiTheme="majorBidi" w:cstheme="majorBidi"/>
                <w:b/>
                <w:bCs/>
                <w:lang w:eastAsia="ar-SA"/>
              </w:rPr>
              <w:t>Gwarancja</w:t>
            </w:r>
            <w:r>
              <w:rPr>
                <w:rFonts w:asciiTheme="majorBidi" w:hAnsiTheme="majorBidi" w:cstheme="majorBidi"/>
                <w:b/>
                <w:bCs/>
                <w:lang w:eastAsia="ar-SA"/>
              </w:rPr>
              <w:t xml:space="preserve"> na zestaw</w:t>
            </w:r>
          </w:p>
        </w:tc>
        <w:tc>
          <w:tcPr>
            <w:tcW w:w="2219" w:type="pct"/>
          </w:tcPr>
          <w:p w14:paraId="26DD30EE" w14:textId="77777777" w:rsidR="0029234A" w:rsidRPr="00C1348C" w:rsidRDefault="0029234A" w:rsidP="00B854FA">
            <w:pPr>
              <w:jc w:val="both"/>
              <w:rPr>
                <w:rFonts w:asciiTheme="minorHAnsi" w:hAnsiTheme="minorHAnsi" w:cstheme="minorHAnsi"/>
                <w:sz w:val="22"/>
                <w:szCs w:val="22"/>
              </w:rPr>
            </w:pPr>
          </w:p>
        </w:tc>
      </w:tr>
      <w:tr w:rsidR="0029234A" w:rsidRPr="00C1348C" w14:paraId="7D2CF1EA" w14:textId="77777777" w:rsidTr="005E0EE2">
        <w:trPr>
          <w:trHeight w:val="20"/>
        </w:trPr>
        <w:tc>
          <w:tcPr>
            <w:tcW w:w="964" w:type="pct"/>
          </w:tcPr>
          <w:p w14:paraId="3417755D" w14:textId="5D4006AF" w:rsidR="0029234A" w:rsidRPr="00C1348C" w:rsidRDefault="0029234A" w:rsidP="0029234A">
            <w:pPr>
              <w:ind w:left="22"/>
              <w:rPr>
                <w:rFonts w:asciiTheme="minorHAnsi" w:hAnsiTheme="minorHAnsi" w:cstheme="minorHAnsi"/>
                <w:b/>
                <w:bCs/>
                <w:sz w:val="22"/>
                <w:szCs w:val="22"/>
              </w:rPr>
            </w:pPr>
            <w:r>
              <w:rPr>
                <w:rFonts w:asciiTheme="majorBidi" w:hAnsiTheme="majorBidi" w:cstheme="majorBidi"/>
                <w:bCs/>
                <w:lang w:eastAsia="ar-SA"/>
              </w:rPr>
              <w:t>Gwarancja</w:t>
            </w:r>
          </w:p>
        </w:tc>
        <w:tc>
          <w:tcPr>
            <w:tcW w:w="1817" w:type="pct"/>
          </w:tcPr>
          <w:p w14:paraId="02FE4010" w14:textId="32DED438" w:rsidR="0029234A" w:rsidRPr="00C1348C" w:rsidRDefault="0029234A" w:rsidP="0029234A">
            <w:pPr>
              <w:jc w:val="both"/>
              <w:rPr>
                <w:rFonts w:asciiTheme="minorHAnsi" w:hAnsiTheme="minorHAnsi" w:cstheme="minorHAnsi"/>
                <w:sz w:val="22"/>
                <w:szCs w:val="22"/>
              </w:rPr>
            </w:pPr>
            <w:r>
              <w:rPr>
                <w:rFonts w:asciiTheme="majorBidi" w:hAnsiTheme="majorBidi" w:cstheme="majorBidi"/>
                <w:bCs/>
                <w:lang w:eastAsia="ar-SA"/>
              </w:rPr>
              <w:t>Gwarancja minimum 2 lata</w:t>
            </w:r>
          </w:p>
        </w:tc>
        <w:tc>
          <w:tcPr>
            <w:tcW w:w="2219" w:type="pct"/>
          </w:tcPr>
          <w:p w14:paraId="6EEC6007" w14:textId="77777777" w:rsidR="0029234A" w:rsidRPr="00C1348C" w:rsidRDefault="0029234A" w:rsidP="00B854FA">
            <w:pPr>
              <w:jc w:val="both"/>
              <w:rPr>
                <w:rFonts w:asciiTheme="minorHAnsi" w:hAnsiTheme="minorHAnsi" w:cstheme="minorHAnsi"/>
                <w:sz w:val="22"/>
                <w:szCs w:val="22"/>
              </w:rPr>
            </w:pPr>
          </w:p>
        </w:tc>
      </w:tr>
    </w:tbl>
    <w:p w14:paraId="5590EEAB" w14:textId="77777777" w:rsidR="00E345F7" w:rsidRDefault="00E345F7" w:rsidP="00975E9D">
      <w:pPr>
        <w:rPr>
          <w:rFonts w:asciiTheme="minorHAnsi" w:hAnsiTheme="minorHAnsi"/>
        </w:rPr>
      </w:pPr>
    </w:p>
    <w:p w14:paraId="7E0B5B2E" w14:textId="77777777" w:rsidR="00E345F7" w:rsidRDefault="00E345F7" w:rsidP="00975E9D">
      <w:pPr>
        <w:rPr>
          <w:rFonts w:asciiTheme="minorHAnsi" w:hAnsiTheme="minorHAnsi"/>
        </w:rPr>
      </w:pPr>
    </w:p>
    <w:p w14:paraId="2F9964A8" w14:textId="3A90B2F4" w:rsidR="00CD2431" w:rsidRDefault="00865AD3" w:rsidP="00975E9D">
      <w:pPr>
        <w:rPr>
          <w:rFonts w:asciiTheme="minorHAnsi" w:hAnsiTheme="minorHAnsi"/>
          <w:b/>
          <w:u w:val="single"/>
        </w:rPr>
      </w:pPr>
      <w:r w:rsidRPr="00E345F7">
        <w:rPr>
          <w:rFonts w:asciiTheme="minorHAnsi" w:hAnsiTheme="minorHAnsi"/>
          <w:b/>
          <w:u w:val="single"/>
        </w:rPr>
        <w:t>Część nr 2 – zestaw wideokonferencyjny do sali średniej wielkości – 3 zestawy</w:t>
      </w:r>
    </w:p>
    <w:p w14:paraId="5C2E20B1" w14:textId="69F8EFD9" w:rsidR="00E345F7" w:rsidRDefault="00E345F7" w:rsidP="00975E9D">
      <w:pPr>
        <w:rPr>
          <w:rFonts w:asciiTheme="minorHAnsi" w:hAnsiTheme="minorHAnsi"/>
          <w:b/>
          <w:u w:val="single"/>
        </w:rPr>
      </w:pPr>
    </w:p>
    <w:p w14:paraId="51E2173D" w14:textId="77777777" w:rsidR="00E345F7" w:rsidRPr="00E345F7" w:rsidRDefault="00E345F7" w:rsidP="00E345F7">
      <w:pPr>
        <w:rPr>
          <w:rFonts w:asciiTheme="minorHAnsi" w:hAnsiTheme="minorHAnsi" w:cstheme="minorHAnsi"/>
          <w:b/>
          <w:bCs/>
          <w:szCs w:val="24"/>
        </w:rPr>
      </w:pPr>
      <w:r w:rsidRPr="00E345F7">
        <w:rPr>
          <w:rFonts w:asciiTheme="minorHAnsi" w:hAnsiTheme="minorHAnsi" w:cstheme="minorHAnsi"/>
          <w:b/>
          <w:bCs/>
          <w:szCs w:val="24"/>
        </w:rPr>
        <w:t xml:space="preserve">Zestaw do prowadzenia wideokonferencji </w:t>
      </w:r>
      <w:proofErr w:type="spellStart"/>
      <w:r w:rsidRPr="00E345F7">
        <w:rPr>
          <w:rFonts w:asciiTheme="minorHAnsi" w:hAnsiTheme="minorHAnsi" w:cstheme="minorHAnsi"/>
          <w:b/>
          <w:bCs/>
          <w:szCs w:val="24"/>
        </w:rPr>
        <w:t>Logitech</w:t>
      </w:r>
      <w:proofErr w:type="spellEnd"/>
      <w:r w:rsidRPr="00E345F7">
        <w:rPr>
          <w:rFonts w:asciiTheme="minorHAnsi" w:hAnsiTheme="minorHAnsi" w:cstheme="minorHAnsi"/>
          <w:b/>
          <w:bCs/>
          <w:szCs w:val="24"/>
        </w:rPr>
        <w:t xml:space="preserve"> </w:t>
      </w:r>
      <w:proofErr w:type="spellStart"/>
      <w:r w:rsidRPr="00E345F7">
        <w:rPr>
          <w:rFonts w:asciiTheme="minorHAnsi" w:hAnsiTheme="minorHAnsi" w:cstheme="minorHAnsi"/>
          <w:b/>
          <w:bCs/>
          <w:szCs w:val="24"/>
        </w:rPr>
        <w:t>Tap</w:t>
      </w:r>
      <w:proofErr w:type="spellEnd"/>
      <w:r w:rsidRPr="00E345F7">
        <w:rPr>
          <w:rFonts w:asciiTheme="minorHAnsi" w:hAnsiTheme="minorHAnsi" w:cstheme="minorHAnsi"/>
          <w:b/>
          <w:bCs/>
          <w:szCs w:val="24"/>
        </w:rPr>
        <w:t xml:space="preserve"> z </w:t>
      </w:r>
      <w:proofErr w:type="spellStart"/>
      <w:r w:rsidRPr="00E345F7">
        <w:rPr>
          <w:rFonts w:asciiTheme="minorHAnsi" w:hAnsiTheme="minorHAnsi" w:cstheme="minorHAnsi"/>
          <w:b/>
          <w:bCs/>
          <w:szCs w:val="24"/>
        </w:rPr>
        <w:t>Logitech</w:t>
      </w:r>
      <w:proofErr w:type="spellEnd"/>
      <w:r w:rsidRPr="00E345F7">
        <w:rPr>
          <w:rFonts w:asciiTheme="minorHAnsi" w:hAnsiTheme="minorHAnsi" w:cstheme="minorHAnsi"/>
          <w:b/>
          <w:bCs/>
          <w:szCs w:val="24"/>
        </w:rPr>
        <w:t xml:space="preserve"> Rally Plus z dodatkowymi akcesoriami lub równoważny.</w:t>
      </w:r>
    </w:p>
    <w:p w14:paraId="13293317" w14:textId="77777777" w:rsidR="00E345F7" w:rsidRPr="00E345F7" w:rsidRDefault="00E345F7" w:rsidP="00E345F7">
      <w:pPr>
        <w:jc w:val="both"/>
        <w:rPr>
          <w:rFonts w:asciiTheme="minorHAnsi" w:hAnsiTheme="minorHAnsi" w:cstheme="minorHAnsi"/>
          <w:color w:val="333333"/>
          <w:szCs w:val="24"/>
        </w:rPr>
      </w:pPr>
      <w:r w:rsidRPr="00E345F7">
        <w:rPr>
          <w:rFonts w:asciiTheme="minorHAnsi" w:hAnsiTheme="minorHAnsi" w:cstheme="minorHAnsi"/>
          <w:color w:val="333333"/>
          <w:szCs w:val="24"/>
        </w:rPr>
        <w:t xml:space="preserve">Nazwy własne i oznaczenia produktów wskazane w specyfikacji technicznej zostały użyte jedynie przykładowo, jako spełniające wymagania techniczne. Ze względu na specyfikę tego urządzenia, Zamawiający, chcąc wskazać wykonawcom jakiego sprzętu oczekuje i w sposób zrozumiały dla potencjalnych wykonawców opisać przedmiot zamówienia, musiał użyć sformułowania </w:t>
      </w:r>
      <w:proofErr w:type="spellStart"/>
      <w:r w:rsidRPr="00E345F7">
        <w:rPr>
          <w:rFonts w:asciiTheme="minorHAnsi" w:hAnsiTheme="minorHAnsi" w:cstheme="minorHAnsi"/>
          <w:szCs w:val="24"/>
        </w:rPr>
        <w:t>Logitech</w:t>
      </w:r>
      <w:proofErr w:type="spellEnd"/>
      <w:r w:rsidRPr="00E345F7">
        <w:rPr>
          <w:rFonts w:asciiTheme="minorHAnsi" w:hAnsiTheme="minorHAnsi" w:cstheme="minorHAnsi"/>
          <w:szCs w:val="24"/>
        </w:rPr>
        <w:t xml:space="preserve"> </w:t>
      </w:r>
      <w:proofErr w:type="spellStart"/>
      <w:r w:rsidRPr="00E345F7">
        <w:rPr>
          <w:rFonts w:asciiTheme="minorHAnsi" w:hAnsiTheme="minorHAnsi" w:cstheme="minorHAnsi"/>
          <w:szCs w:val="24"/>
        </w:rPr>
        <w:t>Tap</w:t>
      </w:r>
      <w:proofErr w:type="spellEnd"/>
      <w:r w:rsidRPr="00E345F7">
        <w:rPr>
          <w:rFonts w:asciiTheme="minorHAnsi" w:hAnsiTheme="minorHAnsi" w:cstheme="minorHAnsi"/>
          <w:szCs w:val="24"/>
        </w:rPr>
        <w:t xml:space="preserve"> z </w:t>
      </w:r>
      <w:proofErr w:type="spellStart"/>
      <w:r w:rsidRPr="00E345F7">
        <w:rPr>
          <w:rFonts w:asciiTheme="minorHAnsi" w:hAnsiTheme="minorHAnsi" w:cstheme="minorHAnsi"/>
          <w:szCs w:val="24"/>
        </w:rPr>
        <w:t>Logitech</w:t>
      </w:r>
      <w:proofErr w:type="spellEnd"/>
      <w:r w:rsidRPr="00E345F7">
        <w:rPr>
          <w:rFonts w:asciiTheme="minorHAnsi" w:hAnsiTheme="minorHAnsi" w:cstheme="minorHAnsi"/>
          <w:szCs w:val="24"/>
        </w:rPr>
        <w:t xml:space="preserve"> Rally Plus lub równoważny.</w:t>
      </w:r>
      <w:r w:rsidRPr="00E345F7">
        <w:rPr>
          <w:rFonts w:asciiTheme="minorHAnsi" w:hAnsiTheme="minorHAnsi" w:cstheme="minorHAnsi"/>
          <w:b/>
          <w:bCs/>
          <w:szCs w:val="24"/>
        </w:rPr>
        <w:t xml:space="preserve"> </w:t>
      </w:r>
      <w:r w:rsidRPr="00E345F7">
        <w:rPr>
          <w:rFonts w:asciiTheme="minorHAnsi" w:hAnsiTheme="minorHAnsi" w:cstheme="minorHAnsi"/>
          <w:color w:val="333333"/>
          <w:szCs w:val="24"/>
        </w:rPr>
        <w:t>Zestaw powinien być dostarczony wraz z akcesoriami i kablami umożliwiającymi zasilenie i połączenie wszystkich urządzeń zestawu.</w:t>
      </w:r>
    </w:p>
    <w:p w14:paraId="0E16386B" w14:textId="48A8F4AD" w:rsidR="00E345F7" w:rsidRPr="00E345F7" w:rsidRDefault="00E345F7" w:rsidP="00E345F7">
      <w:pPr>
        <w:rPr>
          <w:rFonts w:asciiTheme="minorHAnsi" w:hAnsiTheme="minorHAnsi" w:cstheme="minorHAnsi"/>
          <w:b/>
          <w:szCs w:val="24"/>
          <w:u w:val="single"/>
        </w:rPr>
      </w:pPr>
      <w:r w:rsidRPr="00E345F7">
        <w:rPr>
          <w:rFonts w:asciiTheme="minorHAnsi" w:hAnsiTheme="minorHAnsi" w:cstheme="minorHAnsi"/>
          <w:color w:val="333333"/>
          <w:szCs w:val="24"/>
        </w:rPr>
        <w:t>Wykonawcy mogą dostarczyć w każdym takim przypadku przedmiot zamówienia równoważny, tj. o nie gorszych parametrach aniżeli wskazane w specyfikacji technicznej przedmiotu zamówienia poniżej. Wykonawca, który powołuje się na rozwiązania równoważne opisywane przez Zamawiającego jest obowiązany wykazać, że oferowany przez niego przedmiot zamówienia spełnia wymagania określone przez Zamawiającego (poprzez wypełnienie informacji o parametrach urządzenia poniżej).</w:t>
      </w:r>
    </w:p>
    <w:p w14:paraId="207F359B" w14:textId="477C3D3B" w:rsidR="00CD2431" w:rsidRDefault="00CD2431" w:rsidP="00975E9D">
      <w:pPr>
        <w:rPr>
          <w:rFonts w:asciiTheme="minorHAnsi" w:hAnsiTheme="minorHAnsi" w:cstheme="minorHAnsi"/>
          <w:sz w:val="22"/>
          <w:szCs w:val="22"/>
        </w:rPr>
      </w:pPr>
    </w:p>
    <w:p w14:paraId="0445EBF6" w14:textId="61934267" w:rsidR="00E345F7" w:rsidRDefault="00E345F7" w:rsidP="00975E9D">
      <w:pPr>
        <w:rPr>
          <w:rFonts w:asciiTheme="minorHAnsi" w:hAnsiTheme="minorHAnsi" w:cstheme="minorHAnsi"/>
          <w:sz w:val="22"/>
          <w:szCs w:val="22"/>
        </w:rPr>
      </w:pPr>
      <w:r>
        <w:rPr>
          <w:rFonts w:asciiTheme="minorHAnsi" w:hAnsiTheme="minorHAnsi" w:cstheme="minorHAnsi"/>
          <w:sz w:val="22"/>
          <w:szCs w:val="22"/>
        </w:rPr>
        <w:t>Warunki/parametry dla jednego zestawu</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5101"/>
        <w:gridCol w:w="6237"/>
      </w:tblGrid>
      <w:tr w:rsidR="00CD2431" w:rsidRPr="00C1348C" w14:paraId="27032711" w14:textId="77777777" w:rsidTr="0029234A">
        <w:trPr>
          <w:trHeight w:val="20"/>
        </w:trPr>
        <w:tc>
          <w:tcPr>
            <w:tcW w:w="2777" w:type="pct"/>
            <w:gridSpan w:val="2"/>
            <w:vAlign w:val="center"/>
          </w:tcPr>
          <w:p w14:paraId="5DFB8025" w14:textId="77777777" w:rsidR="00CD2431" w:rsidRPr="00C1348C" w:rsidRDefault="00CD2431" w:rsidP="00C02E05">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Warunek</w:t>
            </w:r>
            <w:r w:rsidRPr="00C1348C">
              <w:rPr>
                <w:rFonts w:asciiTheme="minorHAnsi" w:hAnsiTheme="minorHAnsi" w:cstheme="minorHAnsi"/>
                <w:b/>
                <w:bCs/>
                <w:color w:val="auto"/>
                <w:sz w:val="22"/>
                <w:szCs w:val="22"/>
              </w:rPr>
              <w:t>/parametr</w:t>
            </w:r>
          </w:p>
        </w:tc>
        <w:tc>
          <w:tcPr>
            <w:tcW w:w="2223" w:type="pct"/>
            <w:vAlign w:val="center"/>
          </w:tcPr>
          <w:p w14:paraId="146FFB2A" w14:textId="77777777" w:rsidR="00CD2431" w:rsidRPr="00C1348C" w:rsidRDefault="00CD2431" w:rsidP="00C02E05">
            <w:pPr>
              <w:pStyle w:val="Default"/>
              <w:jc w:val="center"/>
              <w:rPr>
                <w:rFonts w:asciiTheme="minorHAnsi" w:hAnsiTheme="minorHAnsi" w:cstheme="minorHAnsi"/>
                <w:b/>
                <w:bCs/>
                <w:color w:val="auto"/>
                <w:sz w:val="22"/>
                <w:szCs w:val="22"/>
              </w:rPr>
            </w:pPr>
            <w:r w:rsidRPr="00C1348C">
              <w:rPr>
                <w:rFonts w:asciiTheme="minorHAnsi" w:hAnsiTheme="minorHAnsi" w:cstheme="minorHAnsi"/>
                <w:b/>
                <w:bCs/>
                <w:color w:val="auto"/>
                <w:sz w:val="22"/>
                <w:szCs w:val="22"/>
              </w:rPr>
              <w:t xml:space="preserve">Parametry oferowane lub opis potwierdzający </w:t>
            </w:r>
            <w:r>
              <w:rPr>
                <w:rFonts w:asciiTheme="minorHAnsi" w:hAnsiTheme="minorHAnsi" w:cstheme="minorHAnsi"/>
                <w:b/>
                <w:bCs/>
                <w:color w:val="auto"/>
                <w:sz w:val="22"/>
                <w:szCs w:val="22"/>
              </w:rPr>
              <w:t>spełnienie warun</w:t>
            </w:r>
            <w:r w:rsidRPr="00C1348C">
              <w:rPr>
                <w:rFonts w:asciiTheme="minorHAnsi" w:hAnsiTheme="minorHAnsi" w:cstheme="minorHAnsi"/>
                <w:b/>
                <w:bCs/>
                <w:color w:val="auto"/>
                <w:sz w:val="22"/>
                <w:szCs w:val="22"/>
              </w:rPr>
              <w:t>k</w:t>
            </w:r>
            <w:r>
              <w:rPr>
                <w:rFonts w:asciiTheme="minorHAnsi" w:hAnsiTheme="minorHAnsi" w:cstheme="minorHAnsi"/>
                <w:b/>
                <w:bCs/>
                <w:color w:val="auto"/>
                <w:sz w:val="22"/>
                <w:szCs w:val="22"/>
              </w:rPr>
              <w:t>u/parametru</w:t>
            </w:r>
            <w:r w:rsidRPr="00C1348C">
              <w:rPr>
                <w:rFonts w:asciiTheme="minorHAnsi" w:hAnsiTheme="minorHAnsi" w:cstheme="minorHAnsi"/>
                <w:b/>
                <w:bCs/>
                <w:color w:val="auto"/>
                <w:sz w:val="22"/>
                <w:szCs w:val="22"/>
              </w:rPr>
              <w:t xml:space="preserve"> (podać)</w:t>
            </w:r>
          </w:p>
        </w:tc>
      </w:tr>
      <w:tr w:rsidR="00CD2431" w:rsidRPr="00C1348C" w14:paraId="71641E39" w14:textId="77777777" w:rsidTr="0029234A">
        <w:trPr>
          <w:trHeight w:val="20"/>
        </w:trPr>
        <w:tc>
          <w:tcPr>
            <w:tcW w:w="2777" w:type="pct"/>
            <w:gridSpan w:val="2"/>
            <w:vAlign w:val="center"/>
          </w:tcPr>
          <w:p w14:paraId="3EFE827B" w14:textId="77777777" w:rsidR="00CD2431" w:rsidRPr="00C1348C" w:rsidRDefault="00CD2431" w:rsidP="00C02E05">
            <w:pPr>
              <w:pStyle w:val="Default"/>
              <w:jc w:val="center"/>
              <w:rPr>
                <w:rFonts w:asciiTheme="minorHAnsi" w:hAnsiTheme="minorHAnsi" w:cstheme="minorHAnsi"/>
                <w:b/>
                <w:bCs/>
                <w:color w:val="auto"/>
                <w:sz w:val="22"/>
                <w:szCs w:val="22"/>
              </w:rPr>
            </w:pPr>
            <w:r w:rsidRPr="00C1348C">
              <w:rPr>
                <w:rFonts w:asciiTheme="minorHAnsi" w:hAnsiTheme="minorHAnsi" w:cstheme="minorHAnsi"/>
                <w:b/>
                <w:bCs/>
                <w:color w:val="auto"/>
                <w:sz w:val="22"/>
                <w:szCs w:val="22"/>
              </w:rPr>
              <w:t>1</w:t>
            </w:r>
          </w:p>
        </w:tc>
        <w:tc>
          <w:tcPr>
            <w:tcW w:w="2223" w:type="pct"/>
            <w:vAlign w:val="center"/>
          </w:tcPr>
          <w:p w14:paraId="44E07137" w14:textId="77777777" w:rsidR="00CD2431" w:rsidRPr="00C1348C" w:rsidRDefault="00CD2431" w:rsidP="00C02E05">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2</w:t>
            </w:r>
          </w:p>
        </w:tc>
      </w:tr>
      <w:tr w:rsidR="00DC31B7" w:rsidRPr="00C1348C" w14:paraId="4669A79A" w14:textId="77777777" w:rsidTr="00DC31B7">
        <w:trPr>
          <w:trHeight w:val="650"/>
        </w:trPr>
        <w:tc>
          <w:tcPr>
            <w:tcW w:w="2777" w:type="pct"/>
            <w:gridSpan w:val="2"/>
            <w:vAlign w:val="center"/>
          </w:tcPr>
          <w:p w14:paraId="771E1986" w14:textId="151EF89C" w:rsidR="00DC31B7" w:rsidRPr="00C1348C" w:rsidRDefault="00DC31B7" w:rsidP="00DC31B7">
            <w:pPr>
              <w:rPr>
                <w:rFonts w:asciiTheme="minorHAnsi" w:hAnsiTheme="minorHAnsi" w:cstheme="minorHAnsi"/>
                <w:sz w:val="22"/>
                <w:szCs w:val="22"/>
              </w:rPr>
            </w:pPr>
            <w:r w:rsidRPr="005E0EE2">
              <w:rPr>
                <w:rFonts w:asciiTheme="minorHAnsi" w:hAnsiTheme="minorHAnsi" w:cstheme="minorHAnsi"/>
                <w:b/>
                <w:sz w:val="22"/>
                <w:szCs w:val="22"/>
              </w:rPr>
              <w:t>Kamera PTZ – 1 sztuka</w:t>
            </w:r>
          </w:p>
        </w:tc>
        <w:tc>
          <w:tcPr>
            <w:tcW w:w="2223" w:type="pct"/>
          </w:tcPr>
          <w:p w14:paraId="58C63199" w14:textId="77777777" w:rsidR="00DC31B7" w:rsidRPr="00C1348C" w:rsidRDefault="00DC31B7" w:rsidP="00DC31B7">
            <w:pPr>
              <w:rPr>
                <w:rFonts w:asciiTheme="minorHAnsi" w:hAnsiTheme="minorHAnsi" w:cstheme="minorHAnsi"/>
                <w:sz w:val="22"/>
                <w:szCs w:val="22"/>
              </w:rPr>
            </w:pPr>
          </w:p>
        </w:tc>
      </w:tr>
      <w:tr w:rsidR="00DC31B7" w:rsidRPr="00C1348C" w14:paraId="1B954D56" w14:textId="77777777" w:rsidTr="0029234A">
        <w:trPr>
          <w:trHeight w:val="20"/>
        </w:trPr>
        <w:tc>
          <w:tcPr>
            <w:tcW w:w="959" w:type="pct"/>
          </w:tcPr>
          <w:p w14:paraId="5E4FA3CC" w14:textId="6034281A" w:rsidR="00DC31B7" w:rsidRPr="00C1348C" w:rsidRDefault="00DC31B7" w:rsidP="00DC31B7">
            <w:pPr>
              <w:rPr>
                <w:rFonts w:asciiTheme="minorHAnsi" w:hAnsiTheme="minorHAnsi" w:cstheme="minorHAnsi"/>
                <w:b/>
                <w:bCs/>
                <w:sz w:val="22"/>
                <w:szCs w:val="22"/>
              </w:rPr>
            </w:pPr>
            <w:r>
              <w:rPr>
                <w:rFonts w:asciiTheme="majorBidi" w:hAnsiTheme="majorBidi" w:cstheme="majorBidi"/>
                <w:bCs/>
                <w:lang w:eastAsia="ar-SA"/>
              </w:rPr>
              <w:t>Kompatybilność</w:t>
            </w:r>
          </w:p>
        </w:tc>
        <w:tc>
          <w:tcPr>
            <w:tcW w:w="1818" w:type="pct"/>
          </w:tcPr>
          <w:p w14:paraId="304BB5AF" w14:textId="4BF34676" w:rsidR="00DC31B7" w:rsidRPr="00C1348C" w:rsidRDefault="00DC31B7" w:rsidP="00DC31B7">
            <w:pPr>
              <w:rPr>
                <w:rFonts w:asciiTheme="minorHAnsi" w:hAnsiTheme="minorHAnsi" w:cstheme="minorHAnsi"/>
                <w:sz w:val="22"/>
                <w:szCs w:val="22"/>
                <w:lang w:val="en-US"/>
              </w:rPr>
            </w:pPr>
            <w:r>
              <w:rPr>
                <w:rFonts w:asciiTheme="majorBidi" w:hAnsiTheme="majorBidi" w:cstheme="majorBidi"/>
                <w:bCs/>
                <w:lang w:eastAsia="ar-SA"/>
              </w:rPr>
              <w:t>Ten sam producent lub pełna kompatybilność z pozostałymi urządzeniami w zestawie</w:t>
            </w:r>
          </w:p>
        </w:tc>
        <w:tc>
          <w:tcPr>
            <w:tcW w:w="2223" w:type="pct"/>
          </w:tcPr>
          <w:p w14:paraId="6385B59E" w14:textId="77777777" w:rsidR="00DC31B7" w:rsidRPr="00C1348C" w:rsidRDefault="00DC31B7" w:rsidP="00DC31B7">
            <w:pPr>
              <w:rPr>
                <w:rFonts w:asciiTheme="minorHAnsi" w:hAnsiTheme="minorHAnsi" w:cstheme="minorHAnsi"/>
                <w:sz w:val="22"/>
                <w:szCs w:val="22"/>
              </w:rPr>
            </w:pPr>
          </w:p>
        </w:tc>
      </w:tr>
      <w:tr w:rsidR="00DC31B7" w:rsidRPr="00C1348C" w14:paraId="561E0897" w14:textId="77777777" w:rsidTr="0029234A">
        <w:trPr>
          <w:trHeight w:val="20"/>
        </w:trPr>
        <w:tc>
          <w:tcPr>
            <w:tcW w:w="959" w:type="pct"/>
          </w:tcPr>
          <w:p w14:paraId="49C4950A" w14:textId="4EE2EE9D"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Rozdzielczość</w:t>
            </w:r>
          </w:p>
        </w:tc>
        <w:tc>
          <w:tcPr>
            <w:tcW w:w="1818" w:type="pct"/>
          </w:tcPr>
          <w:p w14:paraId="15966E56" w14:textId="72E8DD64" w:rsidR="00DC31B7" w:rsidRPr="00C1348C" w:rsidRDefault="00DC31B7" w:rsidP="00DC31B7">
            <w:pPr>
              <w:rPr>
                <w:rFonts w:asciiTheme="minorHAnsi" w:hAnsiTheme="minorHAnsi" w:cstheme="minorHAnsi"/>
                <w:sz w:val="22"/>
                <w:szCs w:val="22"/>
              </w:rPr>
            </w:pPr>
            <w:r w:rsidRPr="00EE10DF">
              <w:rPr>
                <w:rFonts w:asciiTheme="majorBidi" w:hAnsiTheme="majorBidi" w:cstheme="majorBidi"/>
                <w:bCs/>
                <w:lang w:eastAsia="ar-SA"/>
              </w:rPr>
              <w:t>do 4K przy 30 kl./s</w:t>
            </w:r>
          </w:p>
        </w:tc>
        <w:tc>
          <w:tcPr>
            <w:tcW w:w="2223" w:type="pct"/>
          </w:tcPr>
          <w:p w14:paraId="47139A94" w14:textId="77777777" w:rsidR="00DC31B7" w:rsidRPr="00C1348C" w:rsidRDefault="00DC31B7" w:rsidP="00DC31B7">
            <w:pPr>
              <w:rPr>
                <w:rFonts w:asciiTheme="minorHAnsi" w:hAnsiTheme="minorHAnsi" w:cstheme="minorHAnsi"/>
                <w:sz w:val="22"/>
                <w:szCs w:val="22"/>
              </w:rPr>
            </w:pPr>
          </w:p>
        </w:tc>
      </w:tr>
      <w:tr w:rsidR="00DC31B7" w:rsidRPr="00C1348C" w14:paraId="12475BA1" w14:textId="77777777" w:rsidTr="0029234A">
        <w:trPr>
          <w:trHeight w:val="20"/>
        </w:trPr>
        <w:tc>
          <w:tcPr>
            <w:tcW w:w="959" w:type="pct"/>
          </w:tcPr>
          <w:p w14:paraId="15C577E6" w14:textId="6A8235CB"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Pole widzenia w poziomie</w:t>
            </w:r>
          </w:p>
        </w:tc>
        <w:tc>
          <w:tcPr>
            <w:tcW w:w="1818" w:type="pct"/>
          </w:tcPr>
          <w:p w14:paraId="53956714" w14:textId="20569F50" w:rsidR="00DC31B7" w:rsidRPr="00C1348C" w:rsidRDefault="00DC31B7" w:rsidP="00DC31B7">
            <w:pPr>
              <w:rPr>
                <w:rFonts w:asciiTheme="minorHAnsi" w:hAnsiTheme="minorHAnsi" w:cstheme="minorHAnsi"/>
                <w:sz w:val="22"/>
                <w:szCs w:val="22"/>
              </w:rPr>
            </w:pPr>
            <w:r w:rsidRPr="00EE10DF">
              <w:rPr>
                <w:rFonts w:asciiTheme="majorBidi" w:hAnsiTheme="majorBidi" w:cstheme="majorBidi"/>
                <w:bCs/>
                <w:lang w:eastAsia="ar-SA"/>
              </w:rPr>
              <w:t>82,1°</w:t>
            </w:r>
          </w:p>
        </w:tc>
        <w:tc>
          <w:tcPr>
            <w:tcW w:w="2223" w:type="pct"/>
          </w:tcPr>
          <w:p w14:paraId="25A050C5" w14:textId="77777777" w:rsidR="00DC31B7" w:rsidRPr="00C1348C" w:rsidRDefault="00DC31B7" w:rsidP="00DC31B7">
            <w:pPr>
              <w:rPr>
                <w:rFonts w:asciiTheme="minorHAnsi" w:hAnsiTheme="minorHAnsi" w:cstheme="minorHAnsi"/>
                <w:sz w:val="22"/>
                <w:szCs w:val="22"/>
              </w:rPr>
            </w:pPr>
          </w:p>
        </w:tc>
      </w:tr>
      <w:tr w:rsidR="00DC31B7" w:rsidRPr="00C1348C" w14:paraId="421B99BD" w14:textId="77777777" w:rsidTr="0029234A">
        <w:trPr>
          <w:trHeight w:val="20"/>
        </w:trPr>
        <w:tc>
          <w:tcPr>
            <w:tcW w:w="959" w:type="pct"/>
          </w:tcPr>
          <w:p w14:paraId="4BF6A283" w14:textId="362A8F7D"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Pole widzenia w pionie</w:t>
            </w:r>
          </w:p>
        </w:tc>
        <w:tc>
          <w:tcPr>
            <w:tcW w:w="1818" w:type="pct"/>
          </w:tcPr>
          <w:p w14:paraId="19CF7692" w14:textId="77777777" w:rsidR="00DC31B7" w:rsidRPr="00EE10DF" w:rsidRDefault="00DC31B7" w:rsidP="00DC31B7">
            <w:pPr>
              <w:tabs>
                <w:tab w:val="left" w:pos="284"/>
              </w:tabs>
              <w:spacing w:line="271" w:lineRule="auto"/>
              <w:ind w:left="22" w:right="-108"/>
              <w:textAlignment w:val="baseline"/>
              <w:rPr>
                <w:rFonts w:asciiTheme="majorBidi" w:hAnsiTheme="majorBidi" w:cstheme="majorBidi"/>
                <w:bCs/>
                <w:lang w:eastAsia="ar-SA"/>
              </w:rPr>
            </w:pPr>
            <w:r w:rsidRPr="00EE10DF">
              <w:rPr>
                <w:rFonts w:asciiTheme="majorBidi" w:hAnsiTheme="majorBidi" w:cstheme="majorBidi"/>
                <w:bCs/>
                <w:lang w:eastAsia="ar-SA"/>
              </w:rPr>
              <w:t>52,2°</w:t>
            </w:r>
          </w:p>
          <w:p w14:paraId="4FC55308" w14:textId="77777777" w:rsidR="00DC31B7" w:rsidRPr="00C1348C" w:rsidRDefault="00DC31B7" w:rsidP="00DC31B7">
            <w:pPr>
              <w:rPr>
                <w:rFonts w:asciiTheme="minorHAnsi" w:hAnsiTheme="minorHAnsi" w:cstheme="minorHAnsi"/>
                <w:sz w:val="22"/>
                <w:szCs w:val="22"/>
              </w:rPr>
            </w:pPr>
          </w:p>
        </w:tc>
        <w:tc>
          <w:tcPr>
            <w:tcW w:w="2223" w:type="pct"/>
          </w:tcPr>
          <w:p w14:paraId="600F32C5" w14:textId="77777777" w:rsidR="00DC31B7" w:rsidRPr="00C1348C" w:rsidRDefault="00DC31B7" w:rsidP="00DC31B7">
            <w:pPr>
              <w:rPr>
                <w:rFonts w:asciiTheme="minorHAnsi" w:hAnsiTheme="minorHAnsi" w:cstheme="minorHAnsi"/>
                <w:sz w:val="22"/>
                <w:szCs w:val="22"/>
              </w:rPr>
            </w:pPr>
          </w:p>
        </w:tc>
      </w:tr>
      <w:tr w:rsidR="00DC31B7" w:rsidRPr="00C1348C" w14:paraId="49E82DC1" w14:textId="77777777" w:rsidTr="0029234A">
        <w:trPr>
          <w:trHeight w:val="20"/>
        </w:trPr>
        <w:tc>
          <w:tcPr>
            <w:tcW w:w="959" w:type="pct"/>
          </w:tcPr>
          <w:p w14:paraId="71DE8890" w14:textId="47046F71"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Pole widzenia po przekątnej</w:t>
            </w:r>
          </w:p>
        </w:tc>
        <w:tc>
          <w:tcPr>
            <w:tcW w:w="1818" w:type="pct"/>
          </w:tcPr>
          <w:p w14:paraId="0129EB23" w14:textId="103428EE" w:rsidR="00DC31B7" w:rsidRPr="00C1348C" w:rsidRDefault="00DC31B7" w:rsidP="00DC31B7">
            <w:pPr>
              <w:rPr>
                <w:rFonts w:asciiTheme="minorHAnsi" w:hAnsiTheme="minorHAnsi" w:cstheme="minorHAnsi"/>
                <w:sz w:val="22"/>
                <w:szCs w:val="22"/>
              </w:rPr>
            </w:pPr>
            <w:r w:rsidRPr="00EE10DF">
              <w:rPr>
                <w:rFonts w:asciiTheme="majorBidi" w:hAnsiTheme="majorBidi" w:cstheme="majorBidi"/>
                <w:bCs/>
                <w:lang w:eastAsia="ar-SA"/>
              </w:rPr>
              <w:t>90°</w:t>
            </w:r>
          </w:p>
        </w:tc>
        <w:tc>
          <w:tcPr>
            <w:tcW w:w="2223" w:type="pct"/>
          </w:tcPr>
          <w:p w14:paraId="402E43B4" w14:textId="77777777" w:rsidR="00DC31B7" w:rsidRPr="00C1348C" w:rsidRDefault="00DC31B7" w:rsidP="00DC31B7">
            <w:pPr>
              <w:rPr>
                <w:rFonts w:asciiTheme="minorHAnsi" w:hAnsiTheme="minorHAnsi" w:cstheme="minorHAnsi"/>
                <w:sz w:val="22"/>
                <w:szCs w:val="22"/>
              </w:rPr>
            </w:pPr>
          </w:p>
        </w:tc>
      </w:tr>
      <w:tr w:rsidR="00DC31B7" w:rsidRPr="00C1348C" w14:paraId="50766598" w14:textId="77777777" w:rsidTr="0029234A">
        <w:trPr>
          <w:trHeight w:val="20"/>
        </w:trPr>
        <w:tc>
          <w:tcPr>
            <w:tcW w:w="959" w:type="pct"/>
          </w:tcPr>
          <w:p w14:paraId="01467562" w14:textId="3C12F4FF"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Zoom</w:t>
            </w:r>
          </w:p>
        </w:tc>
        <w:tc>
          <w:tcPr>
            <w:tcW w:w="1818" w:type="pct"/>
          </w:tcPr>
          <w:p w14:paraId="0711E727" w14:textId="3E4DBFDE" w:rsidR="00DC31B7" w:rsidRPr="00C1348C" w:rsidRDefault="00DC31B7" w:rsidP="00DC31B7">
            <w:pPr>
              <w:rPr>
                <w:rFonts w:asciiTheme="minorHAnsi" w:hAnsiTheme="minorHAnsi" w:cstheme="minorHAnsi"/>
                <w:sz w:val="22"/>
                <w:szCs w:val="22"/>
              </w:rPr>
            </w:pPr>
            <w:r w:rsidRPr="00EE10DF">
              <w:rPr>
                <w:rFonts w:asciiTheme="majorBidi" w:hAnsiTheme="majorBidi" w:cstheme="majorBidi"/>
                <w:bCs/>
                <w:lang w:eastAsia="ar-SA"/>
              </w:rPr>
              <w:t>15-krotny zoom cyfrowy i optyczny HD</w:t>
            </w:r>
          </w:p>
        </w:tc>
        <w:tc>
          <w:tcPr>
            <w:tcW w:w="2223" w:type="pct"/>
          </w:tcPr>
          <w:p w14:paraId="54DD7FA3" w14:textId="77777777" w:rsidR="00DC31B7" w:rsidRPr="00C1348C" w:rsidRDefault="00DC31B7" w:rsidP="00DC31B7">
            <w:pPr>
              <w:rPr>
                <w:rFonts w:asciiTheme="minorHAnsi" w:hAnsiTheme="minorHAnsi" w:cstheme="minorHAnsi"/>
                <w:sz w:val="22"/>
                <w:szCs w:val="22"/>
              </w:rPr>
            </w:pPr>
          </w:p>
        </w:tc>
      </w:tr>
      <w:tr w:rsidR="00DC31B7" w:rsidRPr="00C1348C" w14:paraId="698430C7" w14:textId="77777777" w:rsidTr="0029234A">
        <w:trPr>
          <w:trHeight w:val="20"/>
        </w:trPr>
        <w:tc>
          <w:tcPr>
            <w:tcW w:w="959" w:type="pct"/>
          </w:tcPr>
          <w:p w14:paraId="5C6991A0" w14:textId="47C66A56"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Kadrowanie/przechylanie</w:t>
            </w:r>
          </w:p>
        </w:tc>
        <w:tc>
          <w:tcPr>
            <w:tcW w:w="1818" w:type="pct"/>
          </w:tcPr>
          <w:p w14:paraId="59048469" w14:textId="21EA320C" w:rsidR="00DC31B7" w:rsidRPr="00C1348C" w:rsidRDefault="00DC31B7" w:rsidP="00DC31B7">
            <w:pPr>
              <w:rPr>
                <w:rFonts w:asciiTheme="minorHAnsi" w:hAnsiTheme="minorHAnsi" w:cstheme="minorHAnsi"/>
                <w:sz w:val="22"/>
                <w:szCs w:val="22"/>
              </w:rPr>
            </w:pPr>
            <w:r>
              <w:rPr>
                <w:rFonts w:asciiTheme="minorHAnsi" w:hAnsiTheme="minorHAnsi" w:cstheme="minorHAnsi"/>
                <w:sz w:val="22"/>
                <w:szCs w:val="22"/>
              </w:rPr>
              <w:t>Tak</w:t>
            </w:r>
          </w:p>
        </w:tc>
        <w:tc>
          <w:tcPr>
            <w:tcW w:w="2223" w:type="pct"/>
          </w:tcPr>
          <w:p w14:paraId="1D588F75" w14:textId="77777777" w:rsidR="00DC31B7" w:rsidRPr="00C1348C" w:rsidRDefault="00DC31B7" w:rsidP="00DC31B7">
            <w:pPr>
              <w:rPr>
                <w:rFonts w:asciiTheme="minorHAnsi" w:hAnsiTheme="minorHAnsi" w:cstheme="minorHAnsi"/>
                <w:sz w:val="22"/>
                <w:szCs w:val="22"/>
              </w:rPr>
            </w:pPr>
          </w:p>
        </w:tc>
      </w:tr>
      <w:tr w:rsidR="00DC31B7" w:rsidRPr="00C1348C" w14:paraId="744C172F" w14:textId="77777777" w:rsidTr="0029234A">
        <w:trPr>
          <w:trHeight w:val="20"/>
        </w:trPr>
        <w:tc>
          <w:tcPr>
            <w:tcW w:w="959" w:type="pct"/>
          </w:tcPr>
          <w:p w14:paraId="2868BCDF" w14:textId="308EB0CE"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lastRenderedPageBreak/>
              <w:t>Kąt kadrowania/przechylania</w:t>
            </w:r>
          </w:p>
        </w:tc>
        <w:tc>
          <w:tcPr>
            <w:tcW w:w="1818" w:type="pct"/>
          </w:tcPr>
          <w:p w14:paraId="55227F9E" w14:textId="6D219C62" w:rsidR="00DC31B7" w:rsidRPr="00C1348C" w:rsidRDefault="00DC31B7" w:rsidP="00DC31B7">
            <w:pPr>
              <w:rPr>
                <w:rFonts w:asciiTheme="minorHAnsi" w:hAnsiTheme="minorHAnsi" w:cstheme="minorHAnsi"/>
                <w:sz w:val="22"/>
                <w:szCs w:val="22"/>
              </w:rPr>
            </w:pPr>
            <w:r w:rsidRPr="00EE10DF">
              <w:rPr>
                <w:rFonts w:asciiTheme="majorBidi" w:hAnsiTheme="majorBidi" w:cstheme="majorBidi"/>
                <w:bCs/>
                <w:lang w:eastAsia="ar-SA"/>
              </w:rPr>
              <w:t>±90° kadrowanie, +50°/-90° przechylanie</w:t>
            </w:r>
          </w:p>
        </w:tc>
        <w:tc>
          <w:tcPr>
            <w:tcW w:w="2223" w:type="pct"/>
          </w:tcPr>
          <w:p w14:paraId="2786AA9D" w14:textId="77777777" w:rsidR="00DC31B7" w:rsidRPr="00C1348C" w:rsidRDefault="00DC31B7" w:rsidP="00DC31B7">
            <w:pPr>
              <w:rPr>
                <w:rFonts w:asciiTheme="minorHAnsi" w:hAnsiTheme="minorHAnsi" w:cstheme="minorHAnsi"/>
                <w:sz w:val="22"/>
                <w:szCs w:val="22"/>
              </w:rPr>
            </w:pPr>
          </w:p>
        </w:tc>
      </w:tr>
      <w:tr w:rsidR="00DC31B7" w:rsidRPr="00C1348C" w14:paraId="37312A93" w14:textId="77777777" w:rsidTr="0029234A">
        <w:trPr>
          <w:trHeight w:val="20"/>
        </w:trPr>
        <w:tc>
          <w:tcPr>
            <w:tcW w:w="959" w:type="pct"/>
          </w:tcPr>
          <w:p w14:paraId="0656D9FD" w14:textId="3D795BBB"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Możliwości montażu</w:t>
            </w:r>
          </w:p>
        </w:tc>
        <w:tc>
          <w:tcPr>
            <w:tcW w:w="1818" w:type="pct"/>
          </w:tcPr>
          <w:p w14:paraId="4CF56007" w14:textId="73C0DFC9" w:rsidR="00DC31B7" w:rsidRPr="00C1348C" w:rsidRDefault="00DC31B7" w:rsidP="00DC31B7">
            <w:pPr>
              <w:rPr>
                <w:rFonts w:asciiTheme="minorHAnsi" w:hAnsiTheme="minorHAnsi" w:cstheme="minorHAnsi"/>
                <w:sz w:val="22"/>
                <w:szCs w:val="22"/>
              </w:rPr>
            </w:pPr>
            <w:r>
              <w:rPr>
                <w:rFonts w:asciiTheme="majorBidi" w:hAnsiTheme="majorBidi" w:cstheme="majorBidi"/>
                <w:bCs/>
                <w:lang w:eastAsia="ar-SA"/>
              </w:rPr>
              <w:t>Możliwość postawienia n</w:t>
            </w:r>
            <w:r w:rsidRPr="00EE10DF">
              <w:rPr>
                <w:rFonts w:asciiTheme="majorBidi" w:hAnsiTheme="majorBidi" w:cstheme="majorBidi"/>
                <w:bCs/>
                <w:lang w:eastAsia="ar-SA"/>
              </w:rPr>
              <w:t>a blacie stołu</w:t>
            </w:r>
            <w:r>
              <w:rPr>
                <w:rFonts w:asciiTheme="majorBidi" w:hAnsiTheme="majorBidi" w:cstheme="majorBidi"/>
                <w:bCs/>
                <w:lang w:eastAsia="ar-SA"/>
              </w:rPr>
              <w:t>,</w:t>
            </w:r>
            <w:r w:rsidRPr="00EE10DF">
              <w:rPr>
                <w:rFonts w:asciiTheme="majorBidi" w:hAnsiTheme="majorBidi" w:cstheme="majorBidi"/>
                <w:bCs/>
                <w:lang w:eastAsia="ar-SA"/>
              </w:rPr>
              <w:t xml:space="preserve"> </w:t>
            </w:r>
            <w:r>
              <w:rPr>
                <w:rFonts w:asciiTheme="majorBidi" w:hAnsiTheme="majorBidi" w:cstheme="majorBidi"/>
                <w:bCs/>
                <w:lang w:eastAsia="ar-SA"/>
              </w:rPr>
              <w:t xml:space="preserve">montaż na </w:t>
            </w:r>
            <w:r w:rsidRPr="00EE10DF">
              <w:rPr>
                <w:rFonts w:asciiTheme="majorBidi" w:hAnsiTheme="majorBidi" w:cstheme="majorBidi"/>
                <w:bCs/>
                <w:lang w:eastAsia="ar-SA"/>
              </w:rPr>
              <w:t>ścianie</w:t>
            </w:r>
            <w:r>
              <w:rPr>
                <w:rFonts w:asciiTheme="majorBidi" w:hAnsiTheme="majorBidi" w:cstheme="majorBidi"/>
                <w:bCs/>
                <w:lang w:eastAsia="ar-SA"/>
              </w:rPr>
              <w:t xml:space="preserve"> (dołączony uchwyt), montaż na statywie (gwint standardowy)</w:t>
            </w:r>
          </w:p>
        </w:tc>
        <w:tc>
          <w:tcPr>
            <w:tcW w:w="2223" w:type="pct"/>
          </w:tcPr>
          <w:p w14:paraId="7C71DCD1" w14:textId="77777777" w:rsidR="00DC31B7" w:rsidRPr="00C1348C" w:rsidRDefault="00DC31B7" w:rsidP="00DC31B7">
            <w:pPr>
              <w:rPr>
                <w:rFonts w:asciiTheme="minorHAnsi" w:hAnsiTheme="minorHAnsi" w:cstheme="minorHAnsi"/>
                <w:sz w:val="22"/>
                <w:szCs w:val="22"/>
              </w:rPr>
            </w:pPr>
          </w:p>
        </w:tc>
      </w:tr>
      <w:tr w:rsidR="00DC31B7" w:rsidRPr="00C1348C" w14:paraId="7201ACF0" w14:textId="77777777" w:rsidTr="0029234A">
        <w:trPr>
          <w:trHeight w:val="20"/>
        </w:trPr>
        <w:tc>
          <w:tcPr>
            <w:tcW w:w="959" w:type="pct"/>
          </w:tcPr>
          <w:p w14:paraId="488DB973" w14:textId="49560D77" w:rsidR="00DC31B7" w:rsidRPr="00C1348C" w:rsidRDefault="00DC31B7" w:rsidP="00DC31B7">
            <w:pPr>
              <w:rPr>
                <w:rFonts w:asciiTheme="minorHAnsi" w:hAnsiTheme="minorHAnsi" w:cstheme="minorHAnsi"/>
                <w:b/>
                <w:bCs/>
                <w:sz w:val="22"/>
                <w:szCs w:val="22"/>
              </w:rPr>
            </w:pPr>
            <w:r>
              <w:rPr>
                <w:rFonts w:asciiTheme="majorBidi" w:hAnsiTheme="majorBidi" w:cstheme="majorBidi"/>
                <w:bCs/>
                <w:lang w:eastAsia="ar-SA"/>
              </w:rPr>
              <w:t>Funkcjonalności</w:t>
            </w:r>
          </w:p>
        </w:tc>
        <w:tc>
          <w:tcPr>
            <w:tcW w:w="1818" w:type="pct"/>
          </w:tcPr>
          <w:p w14:paraId="00105DCD" w14:textId="054F7A5B" w:rsidR="00DC31B7" w:rsidRPr="00C1348C" w:rsidRDefault="00DC31B7" w:rsidP="00DC31B7">
            <w:pPr>
              <w:rPr>
                <w:rFonts w:asciiTheme="minorHAnsi" w:hAnsiTheme="minorHAnsi" w:cstheme="minorHAnsi"/>
                <w:sz w:val="22"/>
                <w:szCs w:val="22"/>
              </w:rPr>
            </w:pPr>
            <w:r>
              <w:rPr>
                <w:rFonts w:asciiTheme="majorBidi" w:hAnsiTheme="majorBidi" w:cstheme="majorBidi"/>
                <w:bCs/>
                <w:lang w:eastAsia="ar-SA"/>
              </w:rPr>
              <w:t>radiowy pilot zdalnego sterowania</w:t>
            </w:r>
          </w:p>
        </w:tc>
        <w:tc>
          <w:tcPr>
            <w:tcW w:w="2223" w:type="pct"/>
          </w:tcPr>
          <w:p w14:paraId="0EEB3FF7" w14:textId="77777777" w:rsidR="00DC31B7" w:rsidRPr="00C1348C" w:rsidRDefault="00DC31B7" w:rsidP="00DC31B7">
            <w:pPr>
              <w:rPr>
                <w:rFonts w:asciiTheme="minorHAnsi" w:hAnsiTheme="minorHAnsi" w:cstheme="minorHAnsi"/>
                <w:sz w:val="22"/>
                <w:szCs w:val="22"/>
              </w:rPr>
            </w:pPr>
          </w:p>
        </w:tc>
      </w:tr>
      <w:tr w:rsidR="00DC31B7" w:rsidRPr="00C1348C" w14:paraId="108C1FA1" w14:textId="77777777" w:rsidTr="00DC31B7">
        <w:trPr>
          <w:trHeight w:val="572"/>
        </w:trPr>
        <w:tc>
          <w:tcPr>
            <w:tcW w:w="2777" w:type="pct"/>
            <w:gridSpan w:val="2"/>
            <w:vAlign w:val="center"/>
          </w:tcPr>
          <w:p w14:paraId="20A89B58" w14:textId="08BE11F7" w:rsidR="00DC31B7" w:rsidRPr="00C1348C" w:rsidRDefault="00DC31B7" w:rsidP="00DC31B7">
            <w:pPr>
              <w:rPr>
                <w:rFonts w:asciiTheme="minorHAnsi" w:hAnsiTheme="minorHAnsi" w:cstheme="minorHAnsi"/>
                <w:sz w:val="22"/>
                <w:szCs w:val="22"/>
              </w:rPr>
            </w:pPr>
            <w:r w:rsidRPr="005E0EE2">
              <w:rPr>
                <w:rFonts w:asciiTheme="majorBidi" w:hAnsiTheme="majorBidi" w:cstheme="majorBidi"/>
                <w:b/>
                <w:bCs/>
                <w:lang w:eastAsia="ar-SA"/>
              </w:rPr>
              <w:t>Głośnik – 2 sztuki</w:t>
            </w:r>
          </w:p>
        </w:tc>
        <w:tc>
          <w:tcPr>
            <w:tcW w:w="2223" w:type="pct"/>
          </w:tcPr>
          <w:p w14:paraId="7F5C3C8E" w14:textId="77777777" w:rsidR="00DC31B7" w:rsidRPr="00C1348C" w:rsidRDefault="00DC31B7" w:rsidP="00DC31B7">
            <w:pPr>
              <w:rPr>
                <w:rFonts w:asciiTheme="minorHAnsi" w:hAnsiTheme="minorHAnsi" w:cstheme="minorHAnsi"/>
                <w:sz w:val="22"/>
                <w:szCs w:val="22"/>
              </w:rPr>
            </w:pPr>
          </w:p>
        </w:tc>
      </w:tr>
      <w:tr w:rsidR="00DC31B7" w:rsidRPr="00C1348C" w14:paraId="2128D79C" w14:textId="77777777" w:rsidTr="0029234A">
        <w:trPr>
          <w:trHeight w:val="20"/>
        </w:trPr>
        <w:tc>
          <w:tcPr>
            <w:tcW w:w="959" w:type="pct"/>
          </w:tcPr>
          <w:p w14:paraId="5FD1F35C" w14:textId="7EC3E5C7" w:rsidR="00DC31B7" w:rsidRPr="00C1348C" w:rsidRDefault="00DC31B7" w:rsidP="00DC31B7">
            <w:pPr>
              <w:rPr>
                <w:rFonts w:asciiTheme="minorHAnsi" w:hAnsiTheme="minorHAnsi" w:cstheme="minorHAnsi"/>
                <w:b/>
                <w:bCs/>
                <w:sz w:val="22"/>
                <w:szCs w:val="22"/>
              </w:rPr>
            </w:pPr>
            <w:r>
              <w:rPr>
                <w:rFonts w:asciiTheme="majorBidi" w:hAnsiTheme="majorBidi" w:cstheme="majorBidi"/>
                <w:bCs/>
                <w:lang w:eastAsia="ar-SA"/>
              </w:rPr>
              <w:t>Kompatybilność</w:t>
            </w:r>
          </w:p>
        </w:tc>
        <w:tc>
          <w:tcPr>
            <w:tcW w:w="1818" w:type="pct"/>
          </w:tcPr>
          <w:p w14:paraId="14720BC2" w14:textId="3C52F436" w:rsidR="00DC31B7" w:rsidRPr="00C1348C" w:rsidRDefault="00DC31B7" w:rsidP="00DC31B7">
            <w:pPr>
              <w:rPr>
                <w:rFonts w:asciiTheme="minorHAnsi" w:hAnsiTheme="minorHAnsi" w:cstheme="minorHAnsi"/>
                <w:sz w:val="22"/>
                <w:szCs w:val="22"/>
              </w:rPr>
            </w:pPr>
            <w:r>
              <w:rPr>
                <w:rFonts w:asciiTheme="majorBidi" w:hAnsiTheme="majorBidi" w:cstheme="majorBidi"/>
                <w:bCs/>
                <w:lang w:eastAsia="ar-SA"/>
              </w:rPr>
              <w:t>Ten sam producent lub pełna kompatybilność z pozostałymi urządzeniami w zestawie</w:t>
            </w:r>
          </w:p>
        </w:tc>
        <w:tc>
          <w:tcPr>
            <w:tcW w:w="2223" w:type="pct"/>
          </w:tcPr>
          <w:p w14:paraId="7639C433" w14:textId="77777777" w:rsidR="00DC31B7" w:rsidRPr="00C1348C" w:rsidRDefault="00DC31B7" w:rsidP="00DC31B7">
            <w:pPr>
              <w:rPr>
                <w:rFonts w:asciiTheme="minorHAnsi" w:hAnsiTheme="minorHAnsi" w:cstheme="minorHAnsi"/>
                <w:sz w:val="22"/>
                <w:szCs w:val="22"/>
              </w:rPr>
            </w:pPr>
          </w:p>
        </w:tc>
      </w:tr>
      <w:tr w:rsidR="00DC31B7" w:rsidRPr="00C1348C" w14:paraId="584159E9" w14:textId="77777777" w:rsidTr="0029234A">
        <w:trPr>
          <w:trHeight w:val="20"/>
        </w:trPr>
        <w:tc>
          <w:tcPr>
            <w:tcW w:w="959" w:type="pct"/>
          </w:tcPr>
          <w:p w14:paraId="70E705EA" w14:textId="556F8B44"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Głośność</w:t>
            </w:r>
          </w:p>
        </w:tc>
        <w:tc>
          <w:tcPr>
            <w:tcW w:w="1818" w:type="pct"/>
          </w:tcPr>
          <w:p w14:paraId="69DADC4A" w14:textId="333E8CC4" w:rsidR="00DC31B7" w:rsidRPr="00C1348C" w:rsidRDefault="00DC31B7" w:rsidP="00DC31B7">
            <w:pPr>
              <w:rPr>
                <w:rFonts w:asciiTheme="minorHAnsi" w:hAnsiTheme="minorHAnsi" w:cstheme="minorHAnsi"/>
                <w:sz w:val="22"/>
                <w:szCs w:val="22"/>
              </w:rPr>
            </w:pPr>
            <w:r w:rsidRPr="00EE10DF">
              <w:rPr>
                <w:rFonts w:asciiTheme="majorBidi" w:hAnsiTheme="majorBidi" w:cstheme="majorBidi"/>
                <w:bCs/>
                <w:lang w:eastAsia="ar-SA"/>
              </w:rPr>
              <w:t xml:space="preserve">95 </w:t>
            </w:r>
            <w:proofErr w:type="spellStart"/>
            <w:r w:rsidRPr="00EE10DF">
              <w:rPr>
                <w:rFonts w:asciiTheme="majorBidi" w:hAnsiTheme="majorBidi" w:cstheme="majorBidi"/>
                <w:bCs/>
                <w:lang w:eastAsia="ar-SA"/>
              </w:rPr>
              <w:t>dB</w:t>
            </w:r>
            <w:proofErr w:type="spellEnd"/>
            <w:r w:rsidRPr="00EE10DF">
              <w:rPr>
                <w:rFonts w:asciiTheme="majorBidi" w:hAnsiTheme="majorBidi" w:cstheme="majorBidi"/>
                <w:bCs/>
                <w:lang w:eastAsia="ar-SA"/>
              </w:rPr>
              <w:t xml:space="preserve"> SPL przy 1 W, 100 </w:t>
            </w:r>
            <w:proofErr w:type="spellStart"/>
            <w:r w:rsidRPr="00EE10DF">
              <w:rPr>
                <w:rFonts w:asciiTheme="majorBidi" w:hAnsiTheme="majorBidi" w:cstheme="majorBidi"/>
                <w:bCs/>
                <w:lang w:eastAsia="ar-SA"/>
              </w:rPr>
              <w:t>dB</w:t>
            </w:r>
            <w:proofErr w:type="spellEnd"/>
            <w:r w:rsidRPr="00EE10DF">
              <w:rPr>
                <w:rFonts w:asciiTheme="majorBidi" w:hAnsiTheme="majorBidi" w:cstheme="majorBidi"/>
                <w:bCs/>
                <w:lang w:eastAsia="ar-SA"/>
              </w:rPr>
              <w:t xml:space="preserve"> SPL przy 7,5 W, obydwa +/-2 </w:t>
            </w:r>
            <w:proofErr w:type="spellStart"/>
            <w:r w:rsidRPr="00EE10DF">
              <w:rPr>
                <w:rFonts w:asciiTheme="majorBidi" w:hAnsiTheme="majorBidi" w:cstheme="majorBidi"/>
                <w:bCs/>
                <w:lang w:eastAsia="ar-SA"/>
              </w:rPr>
              <w:t>dB</w:t>
            </w:r>
            <w:proofErr w:type="spellEnd"/>
            <w:r>
              <w:rPr>
                <w:rFonts w:asciiTheme="majorBidi" w:hAnsiTheme="majorBidi" w:cstheme="majorBidi"/>
                <w:bCs/>
                <w:lang w:eastAsia="ar-SA"/>
              </w:rPr>
              <w:t xml:space="preserve"> </w:t>
            </w:r>
            <w:r w:rsidRPr="00EE10DF">
              <w:rPr>
                <w:rFonts w:asciiTheme="majorBidi" w:hAnsiTheme="majorBidi" w:cstheme="majorBidi"/>
                <w:bCs/>
                <w:lang w:eastAsia="ar-SA"/>
              </w:rPr>
              <w:t>w odległości 0,5 metra</w:t>
            </w:r>
          </w:p>
        </w:tc>
        <w:tc>
          <w:tcPr>
            <w:tcW w:w="2223" w:type="pct"/>
          </w:tcPr>
          <w:p w14:paraId="0C41ED82" w14:textId="77777777" w:rsidR="00DC31B7" w:rsidRPr="00C1348C" w:rsidRDefault="00DC31B7" w:rsidP="00DC31B7">
            <w:pPr>
              <w:rPr>
                <w:rFonts w:asciiTheme="minorHAnsi" w:hAnsiTheme="minorHAnsi" w:cstheme="minorHAnsi"/>
                <w:sz w:val="22"/>
                <w:szCs w:val="22"/>
              </w:rPr>
            </w:pPr>
          </w:p>
        </w:tc>
      </w:tr>
      <w:tr w:rsidR="00DC31B7" w:rsidRPr="00C1348C" w14:paraId="072AD739" w14:textId="77777777" w:rsidTr="0029234A">
        <w:trPr>
          <w:trHeight w:val="20"/>
        </w:trPr>
        <w:tc>
          <w:tcPr>
            <w:tcW w:w="959" w:type="pct"/>
          </w:tcPr>
          <w:p w14:paraId="0D80B239" w14:textId="01AB059C"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Czułość</w:t>
            </w:r>
          </w:p>
        </w:tc>
        <w:tc>
          <w:tcPr>
            <w:tcW w:w="1818" w:type="pct"/>
          </w:tcPr>
          <w:p w14:paraId="1D41F17A" w14:textId="1902F350" w:rsidR="00DC31B7" w:rsidRPr="00C1348C" w:rsidRDefault="00DC31B7" w:rsidP="00DC31B7">
            <w:pPr>
              <w:rPr>
                <w:rFonts w:asciiTheme="minorHAnsi" w:hAnsiTheme="minorHAnsi" w:cstheme="minorHAnsi"/>
                <w:sz w:val="22"/>
                <w:szCs w:val="22"/>
              </w:rPr>
            </w:pPr>
            <w:r w:rsidRPr="00EE10DF">
              <w:rPr>
                <w:rFonts w:asciiTheme="majorBidi" w:hAnsiTheme="majorBidi" w:cstheme="majorBidi"/>
                <w:bCs/>
                <w:lang w:eastAsia="ar-SA"/>
              </w:rPr>
              <w:t xml:space="preserve">95 +/- 2 </w:t>
            </w:r>
            <w:proofErr w:type="spellStart"/>
            <w:r w:rsidRPr="00EE10DF">
              <w:rPr>
                <w:rFonts w:asciiTheme="majorBidi" w:hAnsiTheme="majorBidi" w:cstheme="majorBidi"/>
                <w:bCs/>
                <w:lang w:eastAsia="ar-SA"/>
              </w:rPr>
              <w:t>dB</w:t>
            </w:r>
            <w:proofErr w:type="spellEnd"/>
            <w:r w:rsidRPr="00EE10DF">
              <w:rPr>
                <w:rFonts w:asciiTheme="majorBidi" w:hAnsiTheme="majorBidi" w:cstheme="majorBidi"/>
                <w:bCs/>
                <w:lang w:eastAsia="ar-SA"/>
              </w:rPr>
              <w:t xml:space="preserve"> SPL w odległości 0,5 metra</w:t>
            </w:r>
          </w:p>
        </w:tc>
        <w:tc>
          <w:tcPr>
            <w:tcW w:w="2223" w:type="pct"/>
          </w:tcPr>
          <w:p w14:paraId="05D994B7" w14:textId="77777777" w:rsidR="00DC31B7" w:rsidRPr="00C1348C" w:rsidRDefault="00DC31B7" w:rsidP="00DC31B7">
            <w:pPr>
              <w:rPr>
                <w:rFonts w:asciiTheme="minorHAnsi" w:hAnsiTheme="minorHAnsi" w:cstheme="minorHAnsi"/>
                <w:sz w:val="22"/>
                <w:szCs w:val="22"/>
              </w:rPr>
            </w:pPr>
          </w:p>
        </w:tc>
      </w:tr>
      <w:tr w:rsidR="00DC31B7" w:rsidRPr="00C1348C" w14:paraId="12255CEF" w14:textId="77777777" w:rsidTr="0029234A">
        <w:trPr>
          <w:trHeight w:val="20"/>
        </w:trPr>
        <w:tc>
          <w:tcPr>
            <w:tcW w:w="959" w:type="pct"/>
          </w:tcPr>
          <w:p w14:paraId="19232206" w14:textId="213CFC0A"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Zniekształcenia</w:t>
            </w:r>
          </w:p>
        </w:tc>
        <w:tc>
          <w:tcPr>
            <w:tcW w:w="1818" w:type="pct"/>
          </w:tcPr>
          <w:p w14:paraId="73DCF873" w14:textId="3B9DCA0C" w:rsidR="00DC31B7" w:rsidRPr="00C1348C" w:rsidRDefault="00DC31B7" w:rsidP="00DC31B7">
            <w:pPr>
              <w:rPr>
                <w:rFonts w:asciiTheme="minorHAnsi" w:hAnsiTheme="minorHAnsi" w:cstheme="minorHAnsi"/>
                <w:sz w:val="22"/>
                <w:szCs w:val="22"/>
              </w:rPr>
            </w:pPr>
            <w:r w:rsidRPr="00EE10DF">
              <w:rPr>
                <w:rFonts w:asciiTheme="majorBidi" w:hAnsiTheme="majorBidi" w:cstheme="majorBidi"/>
                <w:bCs/>
                <w:lang w:eastAsia="ar-SA"/>
              </w:rPr>
              <w:t xml:space="preserve">200 </w:t>
            </w:r>
            <w:proofErr w:type="spellStart"/>
            <w:r w:rsidRPr="00EE10DF">
              <w:rPr>
                <w:rFonts w:asciiTheme="majorBidi" w:hAnsiTheme="majorBidi" w:cstheme="majorBidi"/>
                <w:bCs/>
                <w:lang w:eastAsia="ar-SA"/>
              </w:rPr>
              <w:t>Hz</w:t>
            </w:r>
            <w:proofErr w:type="spellEnd"/>
            <w:r w:rsidRPr="00EE10DF">
              <w:rPr>
                <w:rFonts w:asciiTheme="majorBidi" w:hAnsiTheme="majorBidi" w:cstheme="majorBidi"/>
                <w:bCs/>
                <w:lang w:eastAsia="ar-SA"/>
              </w:rPr>
              <w:t xml:space="preserve"> – 300 </w:t>
            </w:r>
            <w:proofErr w:type="spellStart"/>
            <w:r w:rsidRPr="00EE10DF">
              <w:rPr>
                <w:rFonts w:asciiTheme="majorBidi" w:hAnsiTheme="majorBidi" w:cstheme="majorBidi"/>
                <w:bCs/>
                <w:lang w:eastAsia="ar-SA"/>
              </w:rPr>
              <w:t>Hz</w:t>
            </w:r>
            <w:proofErr w:type="spellEnd"/>
            <w:r w:rsidRPr="00EE10DF">
              <w:rPr>
                <w:rFonts w:asciiTheme="majorBidi" w:hAnsiTheme="majorBidi" w:cstheme="majorBidi"/>
                <w:bCs/>
                <w:lang w:eastAsia="ar-SA"/>
              </w:rPr>
              <w:t xml:space="preserve"> &lt;2,5%, 300 </w:t>
            </w:r>
            <w:proofErr w:type="spellStart"/>
            <w:r w:rsidRPr="00EE10DF">
              <w:rPr>
                <w:rFonts w:asciiTheme="majorBidi" w:hAnsiTheme="majorBidi" w:cstheme="majorBidi"/>
                <w:bCs/>
                <w:lang w:eastAsia="ar-SA"/>
              </w:rPr>
              <w:t>Hz</w:t>
            </w:r>
            <w:proofErr w:type="spellEnd"/>
            <w:r w:rsidRPr="00EE10DF">
              <w:rPr>
                <w:rFonts w:asciiTheme="majorBidi" w:hAnsiTheme="majorBidi" w:cstheme="majorBidi"/>
                <w:bCs/>
                <w:lang w:eastAsia="ar-SA"/>
              </w:rPr>
              <w:t xml:space="preserve"> – 10 kHz &lt;1% przy 7,5 W</w:t>
            </w:r>
          </w:p>
        </w:tc>
        <w:tc>
          <w:tcPr>
            <w:tcW w:w="2223" w:type="pct"/>
          </w:tcPr>
          <w:p w14:paraId="7F343D6C" w14:textId="77777777" w:rsidR="00DC31B7" w:rsidRPr="00C1348C" w:rsidRDefault="00DC31B7" w:rsidP="00DC31B7">
            <w:pPr>
              <w:rPr>
                <w:rFonts w:asciiTheme="minorHAnsi" w:hAnsiTheme="minorHAnsi" w:cstheme="minorHAnsi"/>
                <w:sz w:val="22"/>
                <w:szCs w:val="22"/>
              </w:rPr>
            </w:pPr>
          </w:p>
        </w:tc>
      </w:tr>
      <w:tr w:rsidR="00DC31B7" w:rsidRPr="00C1348C" w14:paraId="6BADAF33" w14:textId="77777777" w:rsidTr="0029234A">
        <w:trPr>
          <w:trHeight w:val="20"/>
        </w:trPr>
        <w:tc>
          <w:tcPr>
            <w:tcW w:w="959" w:type="pct"/>
          </w:tcPr>
          <w:p w14:paraId="48946F90" w14:textId="2F5D13F7"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Częstotliwość próbkowania głośnika</w:t>
            </w:r>
          </w:p>
        </w:tc>
        <w:tc>
          <w:tcPr>
            <w:tcW w:w="1818" w:type="pct"/>
          </w:tcPr>
          <w:p w14:paraId="0188C2BB" w14:textId="20D3A9E6" w:rsidR="00DC31B7" w:rsidRPr="00C1348C" w:rsidRDefault="00DC31B7" w:rsidP="00DC31B7">
            <w:pPr>
              <w:rPr>
                <w:rFonts w:asciiTheme="minorHAnsi" w:hAnsiTheme="minorHAnsi" w:cstheme="minorHAnsi"/>
                <w:sz w:val="22"/>
                <w:szCs w:val="22"/>
              </w:rPr>
            </w:pPr>
            <w:r w:rsidRPr="00EE10DF">
              <w:rPr>
                <w:rFonts w:asciiTheme="majorBidi" w:hAnsiTheme="majorBidi" w:cstheme="majorBidi"/>
                <w:bCs/>
                <w:lang w:eastAsia="ar-SA"/>
              </w:rPr>
              <w:t>48 kHz</w:t>
            </w:r>
          </w:p>
        </w:tc>
        <w:tc>
          <w:tcPr>
            <w:tcW w:w="2223" w:type="pct"/>
          </w:tcPr>
          <w:p w14:paraId="76A3241F" w14:textId="77777777" w:rsidR="00DC31B7" w:rsidRPr="00C1348C" w:rsidRDefault="00DC31B7" w:rsidP="00DC31B7">
            <w:pPr>
              <w:rPr>
                <w:rFonts w:asciiTheme="minorHAnsi" w:hAnsiTheme="minorHAnsi" w:cstheme="minorHAnsi"/>
                <w:sz w:val="22"/>
                <w:szCs w:val="22"/>
              </w:rPr>
            </w:pPr>
          </w:p>
        </w:tc>
      </w:tr>
      <w:tr w:rsidR="00DC31B7" w:rsidRPr="00C1348C" w14:paraId="6F326672" w14:textId="77777777" w:rsidTr="0029234A">
        <w:trPr>
          <w:trHeight w:val="20"/>
        </w:trPr>
        <w:tc>
          <w:tcPr>
            <w:tcW w:w="959" w:type="pct"/>
          </w:tcPr>
          <w:p w14:paraId="5CC849B7" w14:textId="732994C0" w:rsidR="00DC31B7" w:rsidRPr="00C1348C" w:rsidRDefault="00DC31B7" w:rsidP="00DC31B7">
            <w:pPr>
              <w:rPr>
                <w:rFonts w:asciiTheme="minorHAnsi" w:hAnsiTheme="minorHAnsi" w:cstheme="minorHAnsi"/>
                <w:b/>
                <w:bCs/>
                <w:sz w:val="22"/>
                <w:szCs w:val="22"/>
              </w:rPr>
            </w:pPr>
            <w:r w:rsidRPr="00EE10DF">
              <w:rPr>
                <w:rFonts w:asciiTheme="majorBidi" w:hAnsiTheme="majorBidi" w:cstheme="majorBidi"/>
                <w:bCs/>
                <w:lang w:eastAsia="ar-SA"/>
              </w:rPr>
              <w:t>Możliwości montażu</w:t>
            </w:r>
          </w:p>
        </w:tc>
        <w:tc>
          <w:tcPr>
            <w:tcW w:w="1818" w:type="pct"/>
          </w:tcPr>
          <w:p w14:paraId="0AC0D36A" w14:textId="1D3C6C6F" w:rsidR="00DC31B7" w:rsidRPr="00C1348C" w:rsidRDefault="00DC31B7" w:rsidP="00DC31B7">
            <w:pPr>
              <w:rPr>
                <w:rFonts w:asciiTheme="minorHAnsi" w:hAnsiTheme="minorHAnsi" w:cstheme="minorHAnsi"/>
                <w:sz w:val="22"/>
                <w:szCs w:val="22"/>
              </w:rPr>
            </w:pPr>
            <w:r>
              <w:rPr>
                <w:rFonts w:asciiTheme="majorBidi" w:hAnsiTheme="majorBidi" w:cstheme="majorBidi"/>
                <w:bCs/>
                <w:lang w:eastAsia="ar-SA"/>
              </w:rPr>
              <w:t>Możliwość postawienia n</w:t>
            </w:r>
            <w:r w:rsidRPr="00EE10DF">
              <w:rPr>
                <w:rFonts w:asciiTheme="majorBidi" w:hAnsiTheme="majorBidi" w:cstheme="majorBidi"/>
                <w:bCs/>
                <w:lang w:eastAsia="ar-SA"/>
              </w:rPr>
              <w:t>a blacie stołu</w:t>
            </w:r>
            <w:r>
              <w:rPr>
                <w:rFonts w:asciiTheme="majorBidi" w:hAnsiTheme="majorBidi" w:cstheme="majorBidi"/>
                <w:bCs/>
                <w:lang w:eastAsia="ar-SA"/>
              </w:rPr>
              <w:t>,</w:t>
            </w:r>
            <w:r w:rsidRPr="00EE10DF">
              <w:rPr>
                <w:rFonts w:asciiTheme="majorBidi" w:hAnsiTheme="majorBidi" w:cstheme="majorBidi"/>
                <w:bCs/>
                <w:lang w:eastAsia="ar-SA"/>
              </w:rPr>
              <w:t xml:space="preserve"> </w:t>
            </w:r>
            <w:r>
              <w:rPr>
                <w:rFonts w:asciiTheme="majorBidi" w:hAnsiTheme="majorBidi" w:cstheme="majorBidi"/>
                <w:bCs/>
                <w:lang w:eastAsia="ar-SA"/>
              </w:rPr>
              <w:t xml:space="preserve">montaż na </w:t>
            </w:r>
            <w:r w:rsidRPr="00EE10DF">
              <w:rPr>
                <w:rFonts w:asciiTheme="majorBidi" w:hAnsiTheme="majorBidi" w:cstheme="majorBidi"/>
                <w:bCs/>
                <w:lang w:eastAsia="ar-SA"/>
              </w:rPr>
              <w:t>ścianie</w:t>
            </w:r>
            <w:r>
              <w:rPr>
                <w:rFonts w:asciiTheme="majorBidi" w:hAnsiTheme="majorBidi" w:cstheme="majorBidi"/>
                <w:bCs/>
                <w:lang w:eastAsia="ar-SA"/>
              </w:rPr>
              <w:t xml:space="preserve"> (dołączony uchwyt)</w:t>
            </w:r>
          </w:p>
        </w:tc>
        <w:tc>
          <w:tcPr>
            <w:tcW w:w="2223" w:type="pct"/>
          </w:tcPr>
          <w:p w14:paraId="227B4C7F" w14:textId="77777777" w:rsidR="00DC31B7" w:rsidRPr="00C1348C" w:rsidRDefault="00DC31B7" w:rsidP="00DC31B7">
            <w:pPr>
              <w:rPr>
                <w:rFonts w:asciiTheme="minorHAnsi" w:hAnsiTheme="minorHAnsi" w:cstheme="minorHAnsi"/>
                <w:sz w:val="22"/>
                <w:szCs w:val="22"/>
              </w:rPr>
            </w:pPr>
          </w:p>
        </w:tc>
      </w:tr>
      <w:tr w:rsidR="00DC31B7" w:rsidRPr="00C1348C" w14:paraId="73D09FFC" w14:textId="77777777" w:rsidTr="0029234A">
        <w:trPr>
          <w:trHeight w:val="20"/>
        </w:trPr>
        <w:tc>
          <w:tcPr>
            <w:tcW w:w="959" w:type="pct"/>
          </w:tcPr>
          <w:p w14:paraId="3E2E96E9" w14:textId="32189A58" w:rsidR="00DC31B7" w:rsidRPr="00C1348C" w:rsidRDefault="00DC31B7" w:rsidP="00DC31B7">
            <w:pPr>
              <w:rPr>
                <w:rFonts w:asciiTheme="minorHAnsi" w:hAnsiTheme="minorHAnsi" w:cstheme="minorHAnsi"/>
                <w:b/>
                <w:bCs/>
                <w:sz w:val="22"/>
                <w:szCs w:val="22"/>
              </w:rPr>
            </w:pPr>
            <w:r>
              <w:rPr>
                <w:rFonts w:asciiTheme="majorBidi" w:hAnsiTheme="majorBidi" w:cstheme="majorBidi"/>
                <w:bCs/>
                <w:lang w:eastAsia="ar-SA"/>
              </w:rPr>
              <w:t>Kolor obudowy</w:t>
            </w:r>
          </w:p>
        </w:tc>
        <w:tc>
          <w:tcPr>
            <w:tcW w:w="1818" w:type="pct"/>
          </w:tcPr>
          <w:p w14:paraId="1C604AE1" w14:textId="74E5E866" w:rsidR="00DC31B7" w:rsidRPr="00C1348C" w:rsidRDefault="00DC31B7" w:rsidP="00DC31B7">
            <w:pPr>
              <w:rPr>
                <w:rFonts w:asciiTheme="minorHAnsi" w:hAnsiTheme="minorHAnsi" w:cstheme="minorHAnsi"/>
                <w:sz w:val="22"/>
                <w:szCs w:val="22"/>
              </w:rPr>
            </w:pPr>
            <w:r>
              <w:rPr>
                <w:rFonts w:asciiTheme="majorBidi" w:hAnsiTheme="majorBidi" w:cstheme="majorBidi"/>
                <w:bCs/>
                <w:lang w:eastAsia="ar-SA"/>
              </w:rPr>
              <w:t>czarny lub grafit</w:t>
            </w:r>
          </w:p>
        </w:tc>
        <w:tc>
          <w:tcPr>
            <w:tcW w:w="2223" w:type="pct"/>
          </w:tcPr>
          <w:p w14:paraId="3525523C" w14:textId="77777777" w:rsidR="00DC31B7" w:rsidRPr="00C1348C" w:rsidRDefault="00DC31B7" w:rsidP="00DC31B7">
            <w:pPr>
              <w:rPr>
                <w:rFonts w:asciiTheme="minorHAnsi" w:hAnsiTheme="minorHAnsi" w:cstheme="minorHAnsi"/>
                <w:sz w:val="22"/>
                <w:szCs w:val="22"/>
              </w:rPr>
            </w:pPr>
          </w:p>
        </w:tc>
      </w:tr>
      <w:tr w:rsidR="00DC31B7" w:rsidRPr="00C1348C" w14:paraId="3F84C5D7" w14:textId="77777777" w:rsidTr="008D6E3C">
        <w:trPr>
          <w:trHeight w:val="722"/>
        </w:trPr>
        <w:tc>
          <w:tcPr>
            <w:tcW w:w="2777" w:type="pct"/>
            <w:gridSpan w:val="2"/>
            <w:vAlign w:val="center"/>
          </w:tcPr>
          <w:p w14:paraId="284797A8" w14:textId="48A4FC1A" w:rsidR="00DC31B7" w:rsidRDefault="00DC31B7" w:rsidP="00DC31B7">
            <w:pPr>
              <w:rPr>
                <w:rFonts w:asciiTheme="majorBidi" w:hAnsiTheme="majorBidi" w:cstheme="majorBidi"/>
                <w:bCs/>
                <w:lang w:eastAsia="ar-SA"/>
              </w:rPr>
            </w:pPr>
            <w:r>
              <w:rPr>
                <w:rFonts w:asciiTheme="minorHAnsi" w:hAnsiTheme="minorHAnsi" w:cstheme="minorHAnsi"/>
                <w:b/>
                <w:bCs/>
                <w:sz w:val="22"/>
                <w:szCs w:val="22"/>
              </w:rPr>
              <w:t>Mikrofon – 2 sztuki</w:t>
            </w:r>
          </w:p>
        </w:tc>
        <w:tc>
          <w:tcPr>
            <w:tcW w:w="2223" w:type="pct"/>
          </w:tcPr>
          <w:p w14:paraId="5D91DAD3" w14:textId="77777777" w:rsidR="00DC31B7" w:rsidRPr="00C1348C" w:rsidRDefault="00DC31B7" w:rsidP="00DC31B7">
            <w:pPr>
              <w:rPr>
                <w:rFonts w:asciiTheme="minorHAnsi" w:hAnsiTheme="minorHAnsi" w:cstheme="minorHAnsi"/>
                <w:sz w:val="22"/>
                <w:szCs w:val="22"/>
              </w:rPr>
            </w:pPr>
          </w:p>
        </w:tc>
      </w:tr>
      <w:tr w:rsidR="00DC31B7" w:rsidRPr="00C1348C" w14:paraId="10FF22EB" w14:textId="77777777" w:rsidTr="0029234A">
        <w:trPr>
          <w:trHeight w:val="20"/>
        </w:trPr>
        <w:tc>
          <w:tcPr>
            <w:tcW w:w="959" w:type="pct"/>
          </w:tcPr>
          <w:p w14:paraId="521EE530" w14:textId="7C685014" w:rsidR="00DC31B7" w:rsidRDefault="00DC31B7" w:rsidP="00DC31B7">
            <w:pPr>
              <w:rPr>
                <w:rFonts w:asciiTheme="majorBidi" w:hAnsiTheme="majorBidi" w:cstheme="majorBidi"/>
                <w:bCs/>
                <w:lang w:eastAsia="ar-SA"/>
              </w:rPr>
            </w:pPr>
            <w:r>
              <w:rPr>
                <w:rFonts w:asciiTheme="majorBidi" w:hAnsiTheme="majorBidi" w:cstheme="majorBidi"/>
                <w:bCs/>
                <w:lang w:eastAsia="ar-SA"/>
              </w:rPr>
              <w:t>Kompatybilność</w:t>
            </w:r>
          </w:p>
        </w:tc>
        <w:tc>
          <w:tcPr>
            <w:tcW w:w="1818" w:type="pct"/>
          </w:tcPr>
          <w:p w14:paraId="064B35E9" w14:textId="48D4F8EA" w:rsidR="00DC31B7" w:rsidRDefault="00DC31B7" w:rsidP="00DC31B7">
            <w:pPr>
              <w:rPr>
                <w:rFonts w:asciiTheme="majorBidi" w:hAnsiTheme="majorBidi" w:cstheme="majorBidi"/>
                <w:bCs/>
                <w:lang w:eastAsia="ar-SA"/>
              </w:rPr>
            </w:pPr>
            <w:r>
              <w:rPr>
                <w:rFonts w:asciiTheme="majorBidi" w:hAnsiTheme="majorBidi" w:cstheme="majorBidi"/>
                <w:bCs/>
                <w:lang w:eastAsia="ar-SA"/>
              </w:rPr>
              <w:t>Ten sam producent lub pełna kompatybilność z pozostałymi urządzeniami w zestawie</w:t>
            </w:r>
          </w:p>
        </w:tc>
        <w:tc>
          <w:tcPr>
            <w:tcW w:w="2223" w:type="pct"/>
          </w:tcPr>
          <w:p w14:paraId="0E5FEC76" w14:textId="77777777" w:rsidR="00DC31B7" w:rsidRPr="00C1348C" w:rsidRDefault="00DC31B7" w:rsidP="00DC31B7">
            <w:pPr>
              <w:rPr>
                <w:rFonts w:asciiTheme="minorHAnsi" w:hAnsiTheme="minorHAnsi" w:cstheme="minorHAnsi"/>
                <w:sz w:val="22"/>
                <w:szCs w:val="22"/>
              </w:rPr>
            </w:pPr>
          </w:p>
        </w:tc>
      </w:tr>
      <w:tr w:rsidR="00DC31B7" w:rsidRPr="00C1348C" w14:paraId="70EFA8F2" w14:textId="77777777" w:rsidTr="0029234A">
        <w:trPr>
          <w:trHeight w:val="20"/>
        </w:trPr>
        <w:tc>
          <w:tcPr>
            <w:tcW w:w="959" w:type="pct"/>
          </w:tcPr>
          <w:p w14:paraId="32682295" w14:textId="2D5E0758" w:rsidR="00DC31B7" w:rsidRDefault="00DC31B7" w:rsidP="00DC31B7">
            <w:pPr>
              <w:rPr>
                <w:rFonts w:asciiTheme="majorBidi" w:hAnsiTheme="majorBidi" w:cstheme="majorBidi"/>
                <w:bCs/>
                <w:lang w:eastAsia="ar-SA"/>
              </w:rPr>
            </w:pPr>
            <w:r w:rsidRPr="000F677B">
              <w:rPr>
                <w:rFonts w:asciiTheme="majorBidi" w:hAnsiTheme="majorBidi" w:cstheme="majorBidi"/>
                <w:bCs/>
                <w:lang w:eastAsia="ar-SA"/>
              </w:rPr>
              <w:t>Promień odbioru</w:t>
            </w:r>
          </w:p>
        </w:tc>
        <w:tc>
          <w:tcPr>
            <w:tcW w:w="1818" w:type="pct"/>
          </w:tcPr>
          <w:p w14:paraId="60037F80" w14:textId="0B4C88BF" w:rsidR="00DC31B7" w:rsidRDefault="00DC31B7" w:rsidP="00DC31B7">
            <w:pPr>
              <w:rPr>
                <w:rFonts w:asciiTheme="majorBidi" w:hAnsiTheme="majorBidi" w:cstheme="majorBidi"/>
                <w:bCs/>
                <w:lang w:eastAsia="ar-SA"/>
              </w:rPr>
            </w:pPr>
            <w:r w:rsidRPr="000F677B">
              <w:rPr>
                <w:rFonts w:asciiTheme="majorBidi" w:hAnsiTheme="majorBidi" w:cstheme="majorBidi"/>
                <w:bCs/>
                <w:lang w:eastAsia="ar-SA"/>
              </w:rPr>
              <w:t>4,5 m</w:t>
            </w:r>
          </w:p>
        </w:tc>
        <w:tc>
          <w:tcPr>
            <w:tcW w:w="2223" w:type="pct"/>
          </w:tcPr>
          <w:p w14:paraId="013F3562" w14:textId="77777777" w:rsidR="00DC31B7" w:rsidRPr="00C1348C" w:rsidRDefault="00DC31B7" w:rsidP="00DC31B7">
            <w:pPr>
              <w:rPr>
                <w:rFonts w:asciiTheme="minorHAnsi" w:hAnsiTheme="minorHAnsi" w:cstheme="minorHAnsi"/>
                <w:sz w:val="22"/>
                <w:szCs w:val="22"/>
              </w:rPr>
            </w:pPr>
          </w:p>
        </w:tc>
      </w:tr>
      <w:tr w:rsidR="00DC31B7" w:rsidRPr="00C1348C" w14:paraId="27C81A63" w14:textId="77777777" w:rsidTr="0029234A">
        <w:trPr>
          <w:trHeight w:val="20"/>
        </w:trPr>
        <w:tc>
          <w:tcPr>
            <w:tcW w:w="959" w:type="pct"/>
          </w:tcPr>
          <w:p w14:paraId="10F7B298" w14:textId="1226CFB2" w:rsidR="00DC31B7" w:rsidRDefault="00DC31B7" w:rsidP="00DC31B7">
            <w:pPr>
              <w:rPr>
                <w:rFonts w:asciiTheme="majorBidi" w:hAnsiTheme="majorBidi" w:cstheme="majorBidi"/>
                <w:bCs/>
                <w:lang w:eastAsia="ar-SA"/>
              </w:rPr>
            </w:pPr>
            <w:r>
              <w:rPr>
                <w:rFonts w:asciiTheme="majorBidi" w:hAnsiTheme="majorBidi" w:cstheme="majorBidi"/>
                <w:bCs/>
                <w:lang w:eastAsia="ar-SA"/>
              </w:rPr>
              <w:t>W</w:t>
            </w:r>
            <w:r w:rsidRPr="000F677B">
              <w:rPr>
                <w:rFonts w:asciiTheme="majorBidi" w:hAnsiTheme="majorBidi" w:cstheme="majorBidi"/>
                <w:bCs/>
                <w:lang w:eastAsia="ar-SA"/>
              </w:rPr>
              <w:t>yciszenie</w:t>
            </w:r>
          </w:p>
        </w:tc>
        <w:tc>
          <w:tcPr>
            <w:tcW w:w="1818" w:type="pct"/>
          </w:tcPr>
          <w:p w14:paraId="098B2D17" w14:textId="75FA9E00" w:rsidR="00DC31B7" w:rsidRDefault="00DC31B7" w:rsidP="00DC31B7">
            <w:pPr>
              <w:rPr>
                <w:rFonts w:asciiTheme="majorBidi" w:hAnsiTheme="majorBidi" w:cstheme="majorBidi"/>
                <w:bCs/>
                <w:lang w:eastAsia="ar-SA"/>
              </w:rPr>
            </w:pPr>
            <w:r w:rsidRPr="000F677B">
              <w:rPr>
                <w:rFonts w:asciiTheme="majorBidi" w:hAnsiTheme="majorBidi" w:cstheme="majorBidi"/>
                <w:bCs/>
                <w:lang w:eastAsia="ar-SA"/>
              </w:rPr>
              <w:t>przycisk z sygnalizacją świetlną</w:t>
            </w:r>
          </w:p>
        </w:tc>
        <w:tc>
          <w:tcPr>
            <w:tcW w:w="2223" w:type="pct"/>
          </w:tcPr>
          <w:p w14:paraId="3B4D83DA" w14:textId="77777777" w:rsidR="00DC31B7" w:rsidRPr="00C1348C" w:rsidRDefault="00DC31B7" w:rsidP="00DC31B7">
            <w:pPr>
              <w:rPr>
                <w:rFonts w:asciiTheme="minorHAnsi" w:hAnsiTheme="minorHAnsi" w:cstheme="minorHAnsi"/>
                <w:sz w:val="22"/>
                <w:szCs w:val="22"/>
              </w:rPr>
            </w:pPr>
          </w:p>
        </w:tc>
      </w:tr>
      <w:tr w:rsidR="00DC31B7" w:rsidRPr="00C1348C" w14:paraId="79ECDEDB" w14:textId="77777777" w:rsidTr="0029234A">
        <w:trPr>
          <w:trHeight w:val="20"/>
        </w:trPr>
        <w:tc>
          <w:tcPr>
            <w:tcW w:w="959" w:type="pct"/>
          </w:tcPr>
          <w:p w14:paraId="2B8DB78B" w14:textId="2A8C6B00" w:rsidR="00DC31B7" w:rsidRDefault="00DC31B7" w:rsidP="00DC31B7">
            <w:pPr>
              <w:rPr>
                <w:rFonts w:asciiTheme="majorBidi" w:hAnsiTheme="majorBidi" w:cstheme="majorBidi"/>
                <w:bCs/>
                <w:lang w:eastAsia="ar-SA"/>
              </w:rPr>
            </w:pPr>
            <w:r>
              <w:rPr>
                <w:rFonts w:asciiTheme="majorBidi" w:hAnsiTheme="majorBidi" w:cstheme="majorBidi"/>
                <w:bCs/>
                <w:lang w:eastAsia="ar-SA"/>
              </w:rPr>
              <w:t>P</w:t>
            </w:r>
            <w:r w:rsidRPr="000F677B">
              <w:rPr>
                <w:rFonts w:asciiTheme="majorBidi" w:hAnsiTheme="majorBidi" w:cstheme="majorBidi"/>
                <w:bCs/>
                <w:lang w:eastAsia="ar-SA"/>
              </w:rPr>
              <w:t>asmo rejestracji</w:t>
            </w:r>
          </w:p>
        </w:tc>
        <w:tc>
          <w:tcPr>
            <w:tcW w:w="1818" w:type="pct"/>
          </w:tcPr>
          <w:p w14:paraId="76C71BFF" w14:textId="67F1A25C" w:rsidR="00DC31B7" w:rsidRDefault="00DC31B7" w:rsidP="00DC31B7">
            <w:pPr>
              <w:rPr>
                <w:rFonts w:asciiTheme="majorBidi" w:hAnsiTheme="majorBidi" w:cstheme="majorBidi"/>
                <w:bCs/>
                <w:lang w:eastAsia="ar-SA"/>
              </w:rPr>
            </w:pPr>
            <w:r w:rsidRPr="000F677B">
              <w:rPr>
                <w:rFonts w:asciiTheme="majorBidi" w:hAnsiTheme="majorBidi" w:cstheme="majorBidi"/>
                <w:bCs/>
                <w:lang w:eastAsia="ar-SA"/>
              </w:rPr>
              <w:t>minimum 90Hz – 16kHz</w:t>
            </w:r>
          </w:p>
        </w:tc>
        <w:tc>
          <w:tcPr>
            <w:tcW w:w="2223" w:type="pct"/>
          </w:tcPr>
          <w:p w14:paraId="4F89F0EF" w14:textId="77777777" w:rsidR="00DC31B7" w:rsidRPr="00C1348C" w:rsidRDefault="00DC31B7" w:rsidP="00DC31B7">
            <w:pPr>
              <w:rPr>
                <w:rFonts w:asciiTheme="minorHAnsi" w:hAnsiTheme="minorHAnsi" w:cstheme="minorHAnsi"/>
                <w:sz w:val="22"/>
                <w:szCs w:val="22"/>
              </w:rPr>
            </w:pPr>
          </w:p>
        </w:tc>
      </w:tr>
      <w:tr w:rsidR="00DC31B7" w:rsidRPr="00C1348C" w14:paraId="5FDF92FD" w14:textId="77777777" w:rsidTr="0029234A">
        <w:trPr>
          <w:trHeight w:val="20"/>
        </w:trPr>
        <w:tc>
          <w:tcPr>
            <w:tcW w:w="959" w:type="pct"/>
          </w:tcPr>
          <w:p w14:paraId="5FDDB6D3" w14:textId="3BEE8893" w:rsidR="00DC31B7" w:rsidRDefault="00DC31B7" w:rsidP="00DC31B7">
            <w:pPr>
              <w:rPr>
                <w:rFonts w:asciiTheme="majorBidi" w:hAnsiTheme="majorBidi" w:cstheme="majorBidi"/>
                <w:bCs/>
                <w:lang w:eastAsia="ar-SA"/>
              </w:rPr>
            </w:pPr>
            <w:r>
              <w:rPr>
                <w:rFonts w:asciiTheme="majorBidi" w:hAnsiTheme="majorBidi" w:cstheme="majorBidi"/>
                <w:bCs/>
                <w:lang w:eastAsia="ar-SA"/>
              </w:rPr>
              <w:t>C</w:t>
            </w:r>
            <w:r w:rsidRPr="000F677B">
              <w:rPr>
                <w:rFonts w:asciiTheme="majorBidi" w:hAnsiTheme="majorBidi" w:cstheme="majorBidi"/>
                <w:bCs/>
                <w:lang w:eastAsia="ar-SA"/>
              </w:rPr>
              <w:t>zułość</w:t>
            </w:r>
          </w:p>
        </w:tc>
        <w:tc>
          <w:tcPr>
            <w:tcW w:w="1818" w:type="pct"/>
          </w:tcPr>
          <w:p w14:paraId="57BBB117" w14:textId="48FA517C" w:rsidR="00DC31B7" w:rsidRDefault="00DC31B7" w:rsidP="00DC31B7">
            <w:pPr>
              <w:rPr>
                <w:rFonts w:asciiTheme="majorBidi" w:hAnsiTheme="majorBidi" w:cstheme="majorBidi"/>
                <w:bCs/>
                <w:lang w:eastAsia="ar-SA"/>
              </w:rPr>
            </w:pPr>
            <w:r w:rsidRPr="000F677B">
              <w:rPr>
                <w:rFonts w:asciiTheme="majorBidi" w:hAnsiTheme="majorBidi" w:cstheme="majorBidi"/>
                <w:bCs/>
                <w:lang w:eastAsia="ar-SA"/>
              </w:rPr>
              <w:t>minimum -27dB/1Pa</w:t>
            </w:r>
          </w:p>
        </w:tc>
        <w:tc>
          <w:tcPr>
            <w:tcW w:w="2223" w:type="pct"/>
          </w:tcPr>
          <w:p w14:paraId="5685A389" w14:textId="77777777" w:rsidR="00DC31B7" w:rsidRPr="00C1348C" w:rsidRDefault="00DC31B7" w:rsidP="00DC31B7">
            <w:pPr>
              <w:rPr>
                <w:rFonts w:asciiTheme="minorHAnsi" w:hAnsiTheme="minorHAnsi" w:cstheme="minorHAnsi"/>
                <w:sz w:val="22"/>
                <w:szCs w:val="22"/>
              </w:rPr>
            </w:pPr>
          </w:p>
        </w:tc>
      </w:tr>
      <w:tr w:rsidR="00DC31B7" w:rsidRPr="00C1348C" w14:paraId="55FA850E" w14:textId="77777777" w:rsidTr="0029234A">
        <w:trPr>
          <w:trHeight w:val="20"/>
        </w:trPr>
        <w:tc>
          <w:tcPr>
            <w:tcW w:w="959" w:type="pct"/>
          </w:tcPr>
          <w:p w14:paraId="05219A80" w14:textId="4614D2F8" w:rsidR="00DC31B7" w:rsidRDefault="00DC31B7" w:rsidP="00DC31B7">
            <w:pPr>
              <w:rPr>
                <w:rFonts w:asciiTheme="majorBidi" w:hAnsiTheme="majorBidi" w:cstheme="majorBidi"/>
                <w:bCs/>
                <w:lang w:eastAsia="ar-SA"/>
              </w:rPr>
            </w:pPr>
            <w:r>
              <w:rPr>
                <w:rFonts w:asciiTheme="majorBidi" w:hAnsiTheme="majorBidi" w:cstheme="majorBidi"/>
                <w:bCs/>
                <w:lang w:eastAsia="ar-SA"/>
              </w:rPr>
              <w:lastRenderedPageBreak/>
              <w:t>F</w:t>
            </w:r>
            <w:r w:rsidRPr="000F677B">
              <w:rPr>
                <w:rFonts w:asciiTheme="majorBidi" w:hAnsiTheme="majorBidi" w:cstheme="majorBidi"/>
                <w:bCs/>
                <w:lang w:eastAsia="ar-SA"/>
              </w:rPr>
              <w:t>unkcjonalności</w:t>
            </w:r>
          </w:p>
        </w:tc>
        <w:tc>
          <w:tcPr>
            <w:tcW w:w="1818" w:type="pct"/>
          </w:tcPr>
          <w:p w14:paraId="7530C463" w14:textId="27EE5487" w:rsidR="00DC31B7" w:rsidRDefault="00DC31B7" w:rsidP="00DC31B7">
            <w:pPr>
              <w:rPr>
                <w:rFonts w:asciiTheme="majorBidi" w:hAnsiTheme="majorBidi" w:cstheme="majorBidi"/>
                <w:bCs/>
                <w:lang w:eastAsia="ar-SA"/>
              </w:rPr>
            </w:pPr>
            <w:r w:rsidRPr="000F677B">
              <w:rPr>
                <w:rFonts w:asciiTheme="majorBidi" w:hAnsiTheme="majorBidi" w:cstheme="majorBidi"/>
                <w:bCs/>
                <w:lang w:eastAsia="ar-SA"/>
              </w:rPr>
              <w:t>usuwanie echa akustycznego, wykrywanie mowy, usuwanie dźwięków tła, automatyczne wyrównywanie poziomu akustycznego mowy</w:t>
            </w:r>
          </w:p>
        </w:tc>
        <w:tc>
          <w:tcPr>
            <w:tcW w:w="2223" w:type="pct"/>
          </w:tcPr>
          <w:p w14:paraId="6AEB0A64" w14:textId="77777777" w:rsidR="00DC31B7" w:rsidRPr="00C1348C" w:rsidRDefault="00DC31B7" w:rsidP="00DC31B7">
            <w:pPr>
              <w:rPr>
                <w:rFonts w:asciiTheme="minorHAnsi" w:hAnsiTheme="minorHAnsi" w:cstheme="minorHAnsi"/>
                <w:sz w:val="22"/>
                <w:szCs w:val="22"/>
              </w:rPr>
            </w:pPr>
          </w:p>
        </w:tc>
      </w:tr>
      <w:tr w:rsidR="00DC31B7" w:rsidRPr="00C1348C" w14:paraId="5C31F3FC" w14:textId="77777777" w:rsidTr="0029234A">
        <w:trPr>
          <w:trHeight w:val="20"/>
        </w:trPr>
        <w:tc>
          <w:tcPr>
            <w:tcW w:w="959" w:type="pct"/>
          </w:tcPr>
          <w:p w14:paraId="3B3FFDE4" w14:textId="7D2D901D" w:rsidR="00DC31B7" w:rsidRDefault="00DC31B7" w:rsidP="00DC31B7">
            <w:pPr>
              <w:rPr>
                <w:rFonts w:asciiTheme="majorBidi" w:hAnsiTheme="majorBidi" w:cstheme="majorBidi"/>
                <w:bCs/>
                <w:lang w:eastAsia="ar-SA"/>
              </w:rPr>
            </w:pPr>
            <w:r>
              <w:rPr>
                <w:rFonts w:asciiTheme="majorBidi" w:hAnsiTheme="majorBidi" w:cstheme="majorBidi"/>
                <w:bCs/>
                <w:lang w:eastAsia="ar-SA"/>
              </w:rPr>
              <w:t>Możliwość łączenia w łańcuchy</w:t>
            </w:r>
          </w:p>
        </w:tc>
        <w:tc>
          <w:tcPr>
            <w:tcW w:w="1818" w:type="pct"/>
          </w:tcPr>
          <w:p w14:paraId="20FBDE02" w14:textId="57FE96E7" w:rsidR="00DC31B7" w:rsidRDefault="00DC31B7" w:rsidP="00DC31B7">
            <w:pPr>
              <w:rPr>
                <w:rFonts w:asciiTheme="majorBidi" w:hAnsiTheme="majorBidi" w:cstheme="majorBidi"/>
                <w:bCs/>
                <w:lang w:eastAsia="ar-SA"/>
              </w:rPr>
            </w:pPr>
            <w:r>
              <w:rPr>
                <w:rFonts w:asciiTheme="majorBidi" w:hAnsiTheme="majorBidi" w:cstheme="majorBidi"/>
                <w:bCs/>
                <w:lang w:eastAsia="ar-SA"/>
              </w:rPr>
              <w:t>5 mikrofonów lub więcej</w:t>
            </w:r>
          </w:p>
        </w:tc>
        <w:tc>
          <w:tcPr>
            <w:tcW w:w="2223" w:type="pct"/>
          </w:tcPr>
          <w:p w14:paraId="7980C5D2" w14:textId="77777777" w:rsidR="00DC31B7" w:rsidRPr="00C1348C" w:rsidRDefault="00DC31B7" w:rsidP="00DC31B7">
            <w:pPr>
              <w:rPr>
                <w:rFonts w:asciiTheme="minorHAnsi" w:hAnsiTheme="minorHAnsi" w:cstheme="minorHAnsi"/>
                <w:sz w:val="22"/>
                <w:szCs w:val="22"/>
              </w:rPr>
            </w:pPr>
          </w:p>
        </w:tc>
      </w:tr>
      <w:tr w:rsidR="00DC31B7" w:rsidRPr="00C1348C" w14:paraId="727F691F" w14:textId="77777777" w:rsidTr="00DC31B7">
        <w:trPr>
          <w:trHeight w:val="579"/>
        </w:trPr>
        <w:tc>
          <w:tcPr>
            <w:tcW w:w="2777" w:type="pct"/>
            <w:gridSpan w:val="2"/>
            <w:vAlign w:val="center"/>
          </w:tcPr>
          <w:p w14:paraId="0F5B8001" w14:textId="52C809B2" w:rsidR="00DC31B7" w:rsidRDefault="00DC31B7" w:rsidP="00DC31B7">
            <w:pPr>
              <w:rPr>
                <w:rFonts w:asciiTheme="majorBidi" w:hAnsiTheme="majorBidi" w:cstheme="majorBidi"/>
                <w:bCs/>
                <w:lang w:eastAsia="ar-SA"/>
              </w:rPr>
            </w:pPr>
            <w:r w:rsidRPr="00007D91">
              <w:rPr>
                <w:rFonts w:asciiTheme="majorBidi" w:hAnsiTheme="majorBidi" w:cstheme="majorBidi"/>
                <w:b/>
                <w:bCs/>
                <w:lang w:eastAsia="ar-SA"/>
              </w:rPr>
              <w:t xml:space="preserve">Kontroler do obsługi </w:t>
            </w:r>
            <w:proofErr w:type="spellStart"/>
            <w:r w:rsidRPr="00007D91">
              <w:rPr>
                <w:rFonts w:asciiTheme="majorBidi" w:hAnsiTheme="majorBidi" w:cstheme="majorBidi"/>
                <w:b/>
                <w:bCs/>
                <w:lang w:eastAsia="ar-SA"/>
              </w:rPr>
              <w:t>sal</w:t>
            </w:r>
            <w:proofErr w:type="spellEnd"/>
            <w:r w:rsidRPr="00007D91">
              <w:rPr>
                <w:rFonts w:asciiTheme="majorBidi" w:hAnsiTheme="majorBidi" w:cstheme="majorBidi"/>
                <w:b/>
                <w:bCs/>
                <w:lang w:eastAsia="ar-SA"/>
              </w:rPr>
              <w:t xml:space="preserve"> konferencyjnych – 1 sztuka</w:t>
            </w:r>
          </w:p>
        </w:tc>
        <w:tc>
          <w:tcPr>
            <w:tcW w:w="2223" w:type="pct"/>
          </w:tcPr>
          <w:p w14:paraId="444A53D8" w14:textId="77777777" w:rsidR="00DC31B7" w:rsidRPr="00C1348C" w:rsidRDefault="00DC31B7" w:rsidP="00DC31B7">
            <w:pPr>
              <w:rPr>
                <w:rFonts w:asciiTheme="minorHAnsi" w:hAnsiTheme="minorHAnsi" w:cstheme="minorHAnsi"/>
                <w:sz w:val="22"/>
                <w:szCs w:val="22"/>
              </w:rPr>
            </w:pPr>
          </w:p>
        </w:tc>
      </w:tr>
      <w:tr w:rsidR="00DC31B7" w:rsidRPr="00C1348C" w14:paraId="72001309" w14:textId="77777777" w:rsidTr="0029234A">
        <w:trPr>
          <w:trHeight w:val="20"/>
        </w:trPr>
        <w:tc>
          <w:tcPr>
            <w:tcW w:w="959" w:type="pct"/>
          </w:tcPr>
          <w:p w14:paraId="46671AAC" w14:textId="5F28D701" w:rsidR="00DC31B7" w:rsidRDefault="00DC31B7" w:rsidP="00DC31B7">
            <w:pPr>
              <w:rPr>
                <w:rFonts w:asciiTheme="majorBidi" w:hAnsiTheme="majorBidi" w:cstheme="majorBidi"/>
                <w:bCs/>
                <w:lang w:eastAsia="ar-SA"/>
              </w:rPr>
            </w:pPr>
            <w:r>
              <w:rPr>
                <w:rFonts w:asciiTheme="majorBidi" w:hAnsiTheme="majorBidi" w:cstheme="majorBidi"/>
                <w:bCs/>
                <w:lang w:eastAsia="ar-SA"/>
              </w:rPr>
              <w:t>Kompatybilność</w:t>
            </w:r>
          </w:p>
        </w:tc>
        <w:tc>
          <w:tcPr>
            <w:tcW w:w="1818" w:type="pct"/>
          </w:tcPr>
          <w:p w14:paraId="7C7713BE" w14:textId="3CCD21B9" w:rsidR="00DC31B7" w:rsidRDefault="00DC31B7" w:rsidP="00DC31B7">
            <w:pPr>
              <w:rPr>
                <w:rFonts w:asciiTheme="majorBidi" w:hAnsiTheme="majorBidi" w:cstheme="majorBidi"/>
                <w:bCs/>
                <w:lang w:eastAsia="ar-SA"/>
              </w:rPr>
            </w:pPr>
            <w:r>
              <w:rPr>
                <w:rFonts w:asciiTheme="majorBidi" w:hAnsiTheme="majorBidi" w:cstheme="majorBidi"/>
                <w:bCs/>
                <w:lang w:eastAsia="ar-SA"/>
              </w:rPr>
              <w:t>Ten sam producent lub pełna kompatybilność z pozostałymi urządzeniami w zestawie</w:t>
            </w:r>
          </w:p>
        </w:tc>
        <w:tc>
          <w:tcPr>
            <w:tcW w:w="2223" w:type="pct"/>
          </w:tcPr>
          <w:p w14:paraId="7F3D695D" w14:textId="77777777" w:rsidR="00DC31B7" w:rsidRPr="00C1348C" w:rsidRDefault="00DC31B7" w:rsidP="00DC31B7">
            <w:pPr>
              <w:rPr>
                <w:rFonts w:asciiTheme="minorHAnsi" w:hAnsiTheme="minorHAnsi" w:cstheme="minorHAnsi"/>
                <w:sz w:val="22"/>
                <w:szCs w:val="22"/>
              </w:rPr>
            </w:pPr>
          </w:p>
        </w:tc>
      </w:tr>
      <w:tr w:rsidR="00DC31B7" w:rsidRPr="00C1348C" w14:paraId="4095A425" w14:textId="77777777" w:rsidTr="0029234A">
        <w:trPr>
          <w:trHeight w:val="20"/>
        </w:trPr>
        <w:tc>
          <w:tcPr>
            <w:tcW w:w="959" w:type="pct"/>
          </w:tcPr>
          <w:p w14:paraId="6B704D5F" w14:textId="24938050" w:rsidR="00DC31B7" w:rsidRDefault="00DC31B7" w:rsidP="00DC31B7">
            <w:pPr>
              <w:rPr>
                <w:rFonts w:asciiTheme="majorBidi" w:hAnsiTheme="majorBidi" w:cstheme="majorBidi"/>
                <w:bCs/>
                <w:lang w:eastAsia="ar-SA"/>
              </w:rPr>
            </w:pPr>
            <w:r w:rsidRPr="001C7AF5">
              <w:rPr>
                <w:rFonts w:asciiTheme="majorBidi" w:hAnsiTheme="majorBidi" w:cstheme="majorBidi"/>
                <w:bCs/>
                <w:lang w:eastAsia="ar-SA"/>
              </w:rPr>
              <w:t>Kompatybilność</w:t>
            </w:r>
            <w:r>
              <w:rPr>
                <w:rFonts w:asciiTheme="majorBidi" w:hAnsiTheme="majorBidi" w:cstheme="majorBidi"/>
                <w:bCs/>
                <w:lang w:eastAsia="ar-SA"/>
              </w:rPr>
              <w:t xml:space="preserve"> z oprogramowaniem</w:t>
            </w:r>
          </w:p>
        </w:tc>
        <w:tc>
          <w:tcPr>
            <w:tcW w:w="1818" w:type="pct"/>
          </w:tcPr>
          <w:p w14:paraId="49AE4930" w14:textId="77777777" w:rsidR="00DC31B7" w:rsidRDefault="00DC31B7" w:rsidP="00DC31B7">
            <w:pPr>
              <w:jc w:val="both"/>
              <w:rPr>
                <w:rFonts w:asciiTheme="minorHAnsi" w:hAnsiTheme="minorHAnsi" w:cstheme="minorHAnsi"/>
                <w:sz w:val="22"/>
                <w:szCs w:val="22"/>
              </w:rPr>
            </w:pPr>
            <w:r w:rsidRPr="001C7AF5">
              <w:rPr>
                <w:rFonts w:asciiTheme="majorBidi" w:hAnsiTheme="majorBidi" w:cstheme="majorBidi"/>
                <w:bCs/>
                <w:lang w:eastAsia="ar-SA"/>
              </w:rPr>
              <w:t xml:space="preserve">Google </w:t>
            </w:r>
            <w:proofErr w:type="spellStart"/>
            <w:r w:rsidRPr="001C7AF5">
              <w:rPr>
                <w:rFonts w:asciiTheme="majorBidi" w:hAnsiTheme="majorBidi" w:cstheme="majorBidi"/>
                <w:bCs/>
                <w:lang w:eastAsia="ar-SA"/>
              </w:rPr>
              <w:t>Meet</w:t>
            </w:r>
            <w:proofErr w:type="spellEnd"/>
            <w:r w:rsidRPr="001C7AF5">
              <w:rPr>
                <w:rFonts w:asciiTheme="majorBidi" w:hAnsiTheme="majorBidi" w:cstheme="majorBidi"/>
                <w:bCs/>
                <w:lang w:eastAsia="ar-SA"/>
              </w:rPr>
              <w:t>™</w:t>
            </w:r>
            <w:r>
              <w:rPr>
                <w:rFonts w:asciiTheme="majorBidi" w:hAnsiTheme="majorBidi" w:cstheme="majorBidi"/>
                <w:bCs/>
                <w:lang w:eastAsia="ar-SA"/>
              </w:rPr>
              <w:t xml:space="preserve">, </w:t>
            </w:r>
            <w:r w:rsidRPr="001C7AF5">
              <w:rPr>
                <w:rFonts w:asciiTheme="majorBidi" w:hAnsiTheme="majorBidi" w:cstheme="majorBidi"/>
                <w:bCs/>
                <w:lang w:eastAsia="ar-SA"/>
              </w:rPr>
              <w:t xml:space="preserve">Microsoft </w:t>
            </w:r>
            <w:proofErr w:type="spellStart"/>
            <w:r w:rsidRPr="001C7AF5">
              <w:rPr>
                <w:rFonts w:asciiTheme="majorBidi" w:hAnsiTheme="majorBidi" w:cstheme="majorBidi"/>
                <w:bCs/>
                <w:lang w:eastAsia="ar-SA"/>
              </w:rPr>
              <w:t>Teams</w:t>
            </w:r>
            <w:proofErr w:type="spellEnd"/>
            <w:r w:rsidRPr="001C7AF5">
              <w:rPr>
                <w:rFonts w:asciiTheme="majorBidi" w:hAnsiTheme="majorBidi" w:cstheme="majorBidi"/>
                <w:bCs/>
                <w:lang w:eastAsia="ar-SA"/>
              </w:rPr>
              <w:t xml:space="preserve"> </w:t>
            </w:r>
            <w:proofErr w:type="spellStart"/>
            <w:r w:rsidRPr="001C7AF5">
              <w:rPr>
                <w:rFonts w:asciiTheme="majorBidi" w:hAnsiTheme="majorBidi" w:cstheme="majorBidi"/>
                <w:bCs/>
                <w:lang w:eastAsia="ar-SA"/>
              </w:rPr>
              <w:t>Rooms</w:t>
            </w:r>
            <w:proofErr w:type="spellEnd"/>
            <w:r w:rsidRPr="001C7AF5">
              <w:rPr>
                <w:rFonts w:asciiTheme="majorBidi" w:hAnsiTheme="majorBidi" w:cstheme="majorBidi"/>
                <w:bCs/>
                <w:lang w:eastAsia="ar-SA"/>
              </w:rPr>
              <w:t xml:space="preserve"> w systemie Windows</w:t>
            </w:r>
          </w:p>
          <w:p w14:paraId="4E55332A" w14:textId="77777777" w:rsidR="00DC31B7" w:rsidRDefault="00DC31B7" w:rsidP="00DC31B7">
            <w:pPr>
              <w:rPr>
                <w:rFonts w:asciiTheme="majorBidi" w:hAnsiTheme="majorBidi" w:cstheme="majorBidi"/>
                <w:bCs/>
                <w:lang w:eastAsia="ar-SA"/>
              </w:rPr>
            </w:pPr>
          </w:p>
        </w:tc>
        <w:tc>
          <w:tcPr>
            <w:tcW w:w="2223" w:type="pct"/>
          </w:tcPr>
          <w:p w14:paraId="3598C3A0" w14:textId="77777777" w:rsidR="00DC31B7" w:rsidRPr="00C1348C" w:rsidRDefault="00DC31B7" w:rsidP="00DC31B7">
            <w:pPr>
              <w:rPr>
                <w:rFonts w:asciiTheme="minorHAnsi" w:hAnsiTheme="minorHAnsi" w:cstheme="minorHAnsi"/>
                <w:sz w:val="22"/>
                <w:szCs w:val="22"/>
              </w:rPr>
            </w:pPr>
          </w:p>
        </w:tc>
      </w:tr>
      <w:tr w:rsidR="00DC31B7" w:rsidRPr="00C1348C" w14:paraId="29C69917" w14:textId="77777777" w:rsidTr="0029234A">
        <w:trPr>
          <w:trHeight w:val="20"/>
        </w:trPr>
        <w:tc>
          <w:tcPr>
            <w:tcW w:w="959" w:type="pct"/>
          </w:tcPr>
          <w:p w14:paraId="31EBE7B2" w14:textId="3E3AA542" w:rsidR="00DC31B7" w:rsidRDefault="00DC31B7" w:rsidP="00DC31B7">
            <w:pPr>
              <w:rPr>
                <w:rFonts w:asciiTheme="majorBidi" w:hAnsiTheme="majorBidi" w:cstheme="majorBidi"/>
                <w:bCs/>
                <w:lang w:eastAsia="ar-SA"/>
              </w:rPr>
            </w:pPr>
            <w:r w:rsidRPr="001C7AF5">
              <w:rPr>
                <w:rFonts w:asciiTheme="majorBidi" w:hAnsiTheme="majorBidi" w:cstheme="majorBidi"/>
                <w:bCs/>
                <w:lang w:eastAsia="ar-SA"/>
              </w:rPr>
              <w:t>Zoom</w:t>
            </w:r>
          </w:p>
        </w:tc>
        <w:tc>
          <w:tcPr>
            <w:tcW w:w="1818" w:type="pct"/>
          </w:tcPr>
          <w:p w14:paraId="4224606B" w14:textId="6AE2A140" w:rsidR="00DC31B7" w:rsidRDefault="00DC31B7" w:rsidP="00DC31B7">
            <w:pPr>
              <w:rPr>
                <w:rFonts w:asciiTheme="majorBidi" w:hAnsiTheme="majorBidi" w:cstheme="majorBidi"/>
                <w:bCs/>
                <w:lang w:eastAsia="ar-SA"/>
              </w:rPr>
            </w:pPr>
            <w:r w:rsidRPr="001C7AF5">
              <w:rPr>
                <w:rFonts w:asciiTheme="majorBidi" w:hAnsiTheme="majorBidi" w:cstheme="majorBidi"/>
                <w:bCs/>
                <w:lang w:eastAsia="ar-SA"/>
              </w:rPr>
              <w:t xml:space="preserve">Zoom </w:t>
            </w:r>
            <w:proofErr w:type="spellStart"/>
            <w:r w:rsidRPr="001C7AF5">
              <w:rPr>
                <w:rFonts w:asciiTheme="majorBidi" w:hAnsiTheme="majorBidi" w:cstheme="majorBidi"/>
                <w:bCs/>
                <w:lang w:eastAsia="ar-SA"/>
              </w:rPr>
              <w:t>Rooms</w:t>
            </w:r>
            <w:proofErr w:type="spellEnd"/>
            <w:r w:rsidRPr="001C7AF5">
              <w:rPr>
                <w:rFonts w:asciiTheme="majorBidi" w:hAnsiTheme="majorBidi" w:cstheme="majorBidi"/>
                <w:bCs/>
                <w:lang w:eastAsia="ar-SA"/>
              </w:rPr>
              <w:t xml:space="preserve"> na komputery PC</w:t>
            </w:r>
          </w:p>
        </w:tc>
        <w:tc>
          <w:tcPr>
            <w:tcW w:w="2223" w:type="pct"/>
          </w:tcPr>
          <w:p w14:paraId="0893D106" w14:textId="77777777" w:rsidR="00DC31B7" w:rsidRPr="00C1348C" w:rsidRDefault="00DC31B7" w:rsidP="00DC31B7">
            <w:pPr>
              <w:rPr>
                <w:rFonts w:asciiTheme="minorHAnsi" w:hAnsiTheme="minorHAnsi" w:cstheme="minorHAnsi"/>
                <w:sz w:val="22"/>
                <w:szCs w:val="22"/>
              </w:rPr>
            </w:pPr>
          </w:p>
        </w:tc>
      </w:tr>
      <w:tr w:rsidR="00DC31B7" w:rsidRPr="00C1348C" w14:paraId="3A29895A" w14:textId="77777777" w:rsidTr="0029234A">
        <w:trPr>
          <w:trHeight w:val="20"/>
        </w:trPr>
        <w:tc>
          <w:tcPr>
            <w:tcW w:w="959" w:type="pct"/>
          </w:tcPr>
          <w:p w14:paraId="60110095" w14:textId="13511102" w:rsidR="00DC31B7" w:rsidRDefault="00DC31B7" w:rsidP="00DC31B7">
            <w:pPr>
              <w:rPr>
                <w:rFonts w:asciiTheme="majorBidi" w:hAnsiTheme="majorBidi" w:cstheme="majorBidi"/>
                <w:bCs/>
                <w:lang w:eastAsia="ar-SA"/>
              </w:rPr>
            </w:pPr>
            <w:r w:rsidRPr="001C7AF5">
              <w:rPr>
                <w:rFonts w:asciiTheme="majorBidi" w:hAnsiTheme="majorBidi" w:cstheme="majorBidi"/>
                <w:bCs/>
                <w:lang w:eastAsia="ar-SA"/>
              </w:rPr>
              <w:t>Wielkość ekranu</w:t>
            </w:r>
          </w:p>
        </w:tc>
        <w:tc>
          <w:tcPr>
            <w:tcW w:w="1818" w:type="pct"/>
          </w:tcPr>
          <w:p w14:paraId="07503B29" w14:textId="28063DD7" w:rsidR="00DC31B7" w:rsidRDefault="00DC31B7" w:rsidP="00DC31B7">
            <w:pPr>
              <w:rPr>
                <w:rFonts w:asciiTheme="majorBidi" w:hAnsiTheme="majorBidi" w:cstheme="majorBidi"/>
                <w:bCs/>
                <w:lang w:eastAsia="ar-SA"/>
              </w:rPr>
            </w:pPr>
            <w:r w:rsidRPr="001C7AF5">
              <w:rPr>
                <w:rFonts w:asciiTheme="majorBidi" w:hAnsiTheme="majorBidi" w:cstheme="majorBidi"/>
                <w:bCs/>
                <w:lang w:eastAsia="ar-SA"/>
              </w:rPr>
              <w:t>Ekran dotykowy o przekątnej 10,1”</w:t>
            </w:r>
            <w:r>
              <w:rPr>
                <w:rFonts w:asciiTheme="majorBidi" w:hAnsiTheme="majorBidi" w:cstheme="majorBidi"/>
                <w:bCs/>
                <w:lang w:eastAsia="ar-SA"/>
              </w:rPr>
              <w:t xml:space="preserve"> </w:t>
            </w:r>
            <w:r w:rsidRPr="001C7AF5">
              <w:rPr>
                <w:rFonts w:asciiTheme="majorBidi" w:hAnsiTheme="majorBidi" w:cstheme="majorBidi"/>
                <w:bCs/>
                <w:lang w:eastAsia="ar-SA"/>
              </w:rPr>
              <w:t>1280x800 pikseli</w:t>
            </w:r>
          </w:p>
        </w:tc>
        <w:tc>
          <w:tcPr>
            <w:tcW w:w="2223" w:type="pct"/>
          </w:tcPr>
          <w:p w14:paraId="2BFA3E01" w14:textId="77777777" w:rsidR="00DC31B7" w:rsidRPr="00C1348C" w:rsidRDefault="00DC31B7" w:rsidP="00DC31B7">
            <w:pPr>
              <w:rPr>
                <w:rFonts w:asciiTheme="minorHAnsi" w:hAnsiTheme="minorHAnsi" w:cstheme="minorHAnsi"/>
                <w:sz w:val="22"/>
                <w:szCs w:val="22"/>
              </w:rPr>
            </w:pPr>
          </w:p>
        </w:tc>
      </w:tr>
      <w:tr w:rsidR="00DC31B7" w:rsidRPr="00C1348C" w14:paraId="152BBE69" w14:textId="77777777" w:rsidTr="0029234A">
        <w:trPr>
          <w:trHeight w:val="20"/>
        </w:trPr>
        <w:tc>
          <w:tcPr>
            <w:tcW w:w="959" w:type="pct"/>
          </w:tcPr>
          <w:p w14:paraId="68BE9CD3" w14:textId="127F18DB" w:rsidR="00DC31B7" w:rsidRDefault="00DC31B7" w:rsidP="00DC31B7">
            <w:pPr>
              <w:rPr>
                <w:rFonts w:asciiTheme="majorBidi" w:hAnsiTheme="majorBidi" w:cstheme="majorBidi"/>
                <w:bCs/>
                <w:lang w:eastAsia="ar-SA"/>
              </w:rPr>
            </w:pPr>
            <w:r w:rsidRPr="001C7AF5">
              <w:rPr>
                <w:rFonts w:asciiTheme="majorBidi" w:hAnsiTheme="majorBidi" w:cstheme="majorBidi"/>
                <w:bCs/>
                <w:lang w:eastAsia="ar-SA"/>
              </w:rPr>
              <w:t>Udostępnianie treści</w:t>
            </w:r>
          </w:p>
        </w:tc>
        <w:tc>
          <w:tcPr>
            <w:tcW w:w="1818" w:type="pct"/>
          </w:tcPr>
          <w:p w14:paraId="73933486" w14:textId="30E9426E" w:rsidR="00DC31B7" w:rsidRDefault="00DC31B7" w:rsidP="00DC31B7">
            <w:pPr>
              <w:rPr>
                <w:rFonts w:asciiTheme="majorBidi" w:hAnsiTheme="majorBidi" w:cstheme="majorBidi"/>
                <w:bCs/>
                <w:lang w:eastAsia="ar-SA"/>
              </w:rPr>
            </w:pPr>
            <w:r w:rsidRPr="001C7AF5">
              <w:rPr>
                <w:rFonts w:asciiTheme="majorBidi" w:hAnsiTheme="majorBidi" w:cstheme="majorBidi"/>
                <w:bCs/>
                <w:lang w:eastAsia="ar-SA"/>
              </w:rPr>
              <w:t>Wejście HDMI</w:t>
            </w:r>
          </w:p>
        </w:tc>
        <w:tc>
          <w:tcPr>
            <w:tcW w:w="2223" w:type="pct"/>
          </w:tcPr>
          <w:p w14:paraId="7152EBC4" w14:textId="77777777" w:rsidR="00DC31B7" w:rsidRPr="00C1348C" w:rsidRDefault="00DC31B7" w:rsidP="00DC31B7">
            <w:pPr>
              <w:rPr>
                <w:rFonts w:asciiTheme="minorHAnsi" w:hAnsiTheme="minorHAnsi" w:cstheme="minorHAnsi"/>
                <w:sz w:val="22"/>
                <w:szCs w:val="22"/>
              </w:rPr>
            </w:pPr>
          </w:p>
        </w:tc>
      </w:tr>
      <w:tr w:rsidR="00DC31B7" w:rsidRPr="00C1348C" w14:paraId="3D55E61C" w14:textId="77777777" w:rsidTr="0029234A">
        <w:trPr>
          <w:trHeight w:val="20"/>
        </w:trPr>
        <w:tc>
          <w:tcPr>
            <w:tcW w:w="959" w:type="pct"/>
          </w:tcPr>
          <w:p w14:paraId="05BFDE17" w14:textId="7FA64AA0" w:rsidR="00DC31B7" w:rsidRDefault="00DC31B7" w:rsidP="00DC31B7">
            <w:pPr>
              <w:rPr>
                <w:rFonts w:asciiTheme="majorBidi" w:hAnsiTheme="majorBidi" w:cstheme="majorBidi"/>
                <w:bCs/>
                <w:lang w:eastAsia="ar-SA"/>
              </w:rPr>
            </w:pPr>
            <w:r w:rsidRPr="001C7AF5">
              <w:rPr>
                <w:rFonts w:asciiTheme="majorBidi" w:hAnsiTheme="majorBidi" w:cstheme="majorBidi"/>
                <w:bCs/>
                <w:lang w:eastAsia="ar-SA"/>
              </w:rPr>
              <w:t>Łączność</w:t>
            </w:r>
          </w:p>
        </w:tc>
        <w:tc>
          <w:tcPr>
            <w:tcW w:w="1818" w:type="pct"/>
          </w:tcPr>
          <w:p w14:paraId="2CB7C23E" w14:textId="2989E612" w:rsidR="00DC31B7" w:rsidRDefault="00DC31B7" w:rsidP="00DC31B7">
            <w:pPr>
              <w:rPr>
                <w:rFonts w:asciiTheme="majorBidi" w:hAnsiTheme="majorBidi" w:cstheme="majorBidi"/>
                <w:bCs/>
                <w:lang w:eastAsia="ar-SA"/>
              </w:rPr>
            </w:pPr>
            <w:r>
              <w:rPr>
                <w:rFonts w:asciiTheme="majorBidi" w:hAnsiTheme="majorBidi" w:cstheme="majorBidi"/>
                <w:bCs/>
                <w:lang w:eastAsia="ar-SA"/>
              </w:rPr>
              <w:t>Ethernet</w:t>
            </w:r>
          </w:p>
        </w:tc>
        <w:tc>
          <w:tcPr>
            <w:tcW w:w="2223" w:type="pct"/>
          </w:tcPr>
          <w:p w14:paraId="20A38C9B" w14:textId="77777777" w:rsidR="00DC31B7" w:rsidRPr="00C1348C" w:rsidRDefault="00DC31B7" w:rsidP="00DC31B7">
            <w:pPr>
              <w:rPr>
                <w:rFonts w:asciiTheme="minorHAnsi" w:hAnsiTheme="minorHAnsi" w:cstheme="minorHAnsi"/>
                <w:sz w:val="22"/>
                <w:szCs w:val="22"/>
              </w:rPr>
            </w:pPr>
          </w:p>
        </w:tc>
      </w:tr>
      <w:tr w:rsidR="00DC31B7" w:rsidRPr="00C1348C" w14:paraId="156BE749" w14:textId="77777777" w:rsidTr="0029234A">
        <w:trPr>
          <w:trHeight w:val="20"/>
        </w:trPr>
        <w:tc>
          <w:tcPr>
            <w:tcW w:w="959" w:type="pct"/>
          </w:tcPr>
          <w:p w14:paraId="05F3F335" w14:textId="2A4C0374" w:rsidR="00DC31B7" w:rsidRDefault="00DC31B7" w:rsidP="00DC31B7">
            <w:pPr>
              <w:rPr>
                <w:rFonts w:asciiTheme="majorBidi" w:hAnsiTheme="majorBidi" w:cstheme="majorBidi"/>
                <w:bCs/>
                <w:lang w:eastAsia="ar-SA"/>
              </w:rPr>
            </w:pPr>
            <w:r>
              <w:rPr>
                <w:rFonts w:asciiTheme="majorBidi" w:hAnsiTheme="majorBidi" w:cstheme="majorBidi"/>
                <w:bCs/>
                <w:lang w:eastAsia="ar-SA"/>
              </w:rPr>
              <w:t>F</w:t>
            </w:r>
            <w:r w:rsidRPr="000F677B">
              <w:rPr>
                <w:rFonts w:asciiTheme="majorBidi" w:hAnsiTheme="majorBidi" w:cstheme="majorBidi"/>
                <w:bCs/>
                <w:lang w:eastAsia="ar-SA"/>
              </w:rPr>
              <w:t>unkcjonalności</w:t>
            </w:r>
          </w:p>
        </w:tc>
        <w:tc>
          <w:tcPr>
            <w:tcW w:w="1818" w:type="pct"/>
          </w:tcPr>
          <w:p w14:paraId="7AC5DA31" w14:textId="412D347C" w:rsidR="00DC31B7" w:rsidRDefault="00DC31B7" w:rsidP="00DC31B7">
            <w:pPr>
              <w:rPr>
                <w:rFonts w:asciiTheme="majorBidi" w:hAnsiTheme="majorBidi" w:cstheme="majorBidi"/>
                <w:bCs/>
                <w:lang w:eastAsia="ar-SA"/>
              </w:rPr>
            </w:pPr>
            <w:r w:rsidRPr="001C7AF5">
              <w:rPr>
                <w:rFonts w:asciiTheme="majorBidi" w:hAnsiTheme="majorBidi" w:cstheme="majorBidi"/>
                <w:bCs/>
                <w:lang w:eastAsia="ar-SA"/>
              </w:rPr>
              <w:t>Czujnik ruchu</w:t>
            </w:r>
            <w:r>
              <w:rPr>
                <w:rFonts w:asciiTheme="majorBidi" w:hAnsiTheme="majorBidi" w:cstheme="majorBidi"/>
                <w:bCs/>
                <w:lang w:eastAsia="ar-SA"/>
              </w:rPr>
              <w:t>, Gniazdo słuchawkowe</w:t>
            </w:r>
          </w:p>
        </w:tc>
        <w:tc>
          <w:tcPr>
            <w:tcW w:w="2223" w:type="pct"/>
          </w:tcPr>
          <w:p w14:paraId="135094DF" w14:textId="77777777" w:rsidR="00DC31B7" w:rsidRPr="00C1348C" w:rsidRDefault="00DC31B7" w:rsidP="00DC31B7">
            <w:pPr>
              <w:rPr>
                <w:rFonts w:asciiTheme="minorHAnsi" w:hAnsiTheme="minorHAnsi" w:cstheme="minorHAnsi"/>
                <w:sz w:val="22"/>
                <w:szCs w:val="22"/>
              </w:rPr>
            </w:pPr>
          </w:p>
        </w:tc>
      </w:tr>
      <w:tr w:rsidR="00DC31B7" w:rsidRPr="00C1348C" w14:paraId="336B4192" w14:textId="77777777" w:rsidTr="0029234A">
        <w:trPr>
          <w:trHeight w:val="20"/>
        </w:trPr>
        <w:tc>
          <w:tcPr>
            <w:tcW w:w="959" w:type="pct"/>
          </w:tcPr>
          <w:p w14:paraId="4B88B0C3" w14:textId="7E434D7D" w:rsidR="00DC31B7" w:rsidRDefault="00DC31B7" w:rsidP="00DC31B7">
            <w:pPr>
              <w:rPr>
                <w:rFonts w:asciiTheme="majorBidi" w:hAnsiTheme="majorBidi" w:cstheme="majorBidi"/>
                <w:bCs/>
                <w:lang w:eastAsia="ar-SA"/>
              </w:rPr>
            </w:pPr>
            <w:r>
              <w:rPr>
                <w:rFonts w:asciiTheme="majorBidi" w:hAnsiTheme="majorBidi" w:cstheme="majorBidi"/>
                <w:bCs/>
                <w:lang w:eastAsia="ar-SA"/>
              </w:rPr>
              <w:t>Kolor obudowy</w:t>
            </w:r>
          </w:p>
        </w:tc>
        <w:tc>
          <w:tcPr>
            <w:tcW w:w="1818" w:type="pct"/>
          </w:tcPr>
          <w:p w14:paraId="55F20141" w14:textId="7700A972" w:rsidR="00DC31B7" w:rsidRDefault="00DC31B7" w:rsidP="00DC31B7">
            <w:pPr>
              <w:rPr>
                <w:rFonts w:asciiTheme="majorBidi" w:hAnsiTheme="majorBidi" w:cstheme="majorBidi"/>
                <w:bCs/>
                <w:lang w:eastAsia="ar-SA"/>
              </w:rPr>
            </w:pPr>
            <w:r>
              <w:rPr>
                <w:rFonts w:asciiTheme="majorBidi" w:hAnsiTheme="majorBidi" w:cstheme="majorBidi"/>
                <w:bCs/>
                <w:lang w:eastAsia="ar-SA"/>
              </w:rPr>
              <w:t>czarny lub grafit</w:t>
            </w:r>
          </w:p>
        </w:tc>
        <w:tc>
          <w:tcPr>
            <w:tcW w:w="2223" w:type="pct"/>
          </w:tcPr>
          <w:p w14:paraId="40270157" w14:textId="77777777" w:rsidR="00DC31B7" w:rsidRPr="00C1348C" w:rsidRDefault="00DC31B7" w:rsidP="00DC31B7">
            <w:pPr>
              <w:rPr>
                <w:rFonts w:asciiTheme="minorHAnsi" w:hAnsiTheme="minorHAnsi" w:cstheme="minorHAnsi"/>
                <w:sz w:val="22"/>
                <w:szCs w:val="22"/>
              </w:rPr>
            </w:pPr>
          </w:p>
        </w:tc>
      </w:tr>
      <w:tr w:rsidR="00DC31B7" w:rsidRPr="00C1348C" w14:paraId="79C8A627" w14:textId="77777777" w:rsidTr="00DC31B7">
        <w:trPr>
          <w:trHeight w:val="550"/>
        </w:trPr>
        <w:tc>
          <w:tcPr>
            <w:tcW w:w="2777" w:type="pct"/>
            <w:gridSpan w:val="2"/>
            <w:vAlign w:val="center"/>
          </w:tcPr>
          <w:p w14:paraId="6E54B2E6" w14:textId="0DCF1DB6" w:rsidR="00DC31B7" w:rsidRDefault="00DC31B7" w:rsidP="00DC31B7">
            <w:pPr>
              <w:rPr>
                <w:rFonts w:asciiTheme="majorBidi" w:hAnsiTheme="majorBidi" w:cstheme="majorBidi"/>
                <w:bCs/>
                <w:lang w:eastAsia="ar-SA"/>
              </w:rPr>
            </w:pPr>
            <w:r w:rsidRPr="008258C6">
              <w:rPr>
                <w:rFonts w:asciiTheme="majorBidi" w:hAnsiTheme="majorBidi" w:cstheme="majorBidi"/>
                <w:b/>
                <w:bCs/>
                <w:lang w:eastAsia="ar-SA"/>
              </w:rPr>
              <w:t>Koncentrator video – 1 sztuka</w:t>
            </w:r>
          </w:p>
        </w:tc>
        <w:tc>
          <w:tcPr>
            <w:tcW w:w="2223" w:type="pct"/>
          </w:tcPr>
          <w:p w14:paraId="42600C67" w14:textId="77777777" w:rsidR="00DC31B7" w:rsidRPr="00C1348C" w:rsidRDefault="00DC31B7" w:rsidP="00DC31B7">
            <w:pPr>
              <w:rPr>
                <w:rFonts w:asciiTheme="minorHAnsi" w:hAnsiTheme="minorHAnsi" w:cstheme="minorHAnsi"/>
                <w:sz w:val="22"/>
                <w:szCs w:val="22"/>
              </w:rPr>
            </w:pPr>
          </w:p>
        </w:tc>
      </w:tr>
      <w:tr w:rsidR="00DC31B7" w:rsidRPr="00C1348C" w14:paraId="2DB14158" w14:textId="77777777" w:rsidTr="0029234A">
        <w:trPr>
          <w:trHeight w:val="20"/>
        </w:trPr>
        <w:tc>
          <w:tcPr>
            <w:tcW w:w="959" w:type="pct"/>
          </w:tcPr>
          <w:p w14:paraId="29400730" w14:textId="5DB37DA5" w:rsidR="00DC31B7" w:rsidRDefault="00DC31B7" w:rsidP="00DC31B7">
            <w:pPr>
              <w:rPr>
                <w:rFonts w:asciiTheme="majorBidi" w:hAnsiTheme="majorBidi" w:cstheme="majorBidi"/>
                <w:bCs/>
                <w:lang w:eastAsia="ar-SA"/>
              </w:rPr>
            </w:pPr>
            <w:r>
              <w:rPr>
                <w:rFonts w:asciiTheme="majorBidi" w:hAnsiTheme="majorBidi" w:cstheme="majorBidi"/>
                <w:bCs/>
                <w:lang w:eastAsia="ar-SA"/>
              </w:rPr>
              <w:t>Kompatybilność</w:t>
            </w:r>
          </w:p>
        </w:tc>
        <w:tc>
          <w:tcPr>
            <w:tcW w:w="1818" w:type="pct"/>
          </w:tcPr>
          <w:p w14:paraId="18607C6E" w14:textId="49E81B6D" w:rsidR="00DC31B7" w:rsidRDefault="00DC31B7" w:rsidP="00DC31B7">
            <w:pPr>
              <w:rPr>
                <w:rFonts w:asciiTheme="majorBidi" w:hAnsiTheme="majorBidi" w:cstheme="majorBidi"/>
                <w:bCs/>
                <w:lang w:eastAsia="ar-SA"/>
              </w:rPr>
            </w:pPr>
            <w:r>
              <w:rPr>
                <w:rFonts w:asciiTheme="majorBidi" w:hAnsiTheme="majorBidi" w:cstheme="majorBidi"/>
                <w:bCs/>
                <w:lang w:eastAsia="ar-SA"/>
              </w:rPr>
              <w:t>Ten sam producent lub pełna kompatybilność z pozostałymi urządzeniami w zestawie</w:t>
            </w:r>
          </w:p>
        </w:tc>
        <w:tc>
          <w:tcPr>
            <w:tcW w:w="2223" w:type="pct"/>
          </w:tcPr>
          <w:p w14:paraId="48924015" w14:textId="77777777" w:rsidR="00DC31B7" w:rsidRPr="00C1348C" w:rsidRDefault="00DC31B7" w:rsidP="00DC31B7">
            <w:pPr>
              <w:rPr>
                <w:rFonts w:asciiTheme="minorHAnsi" w:hAnsiTheme="minorHAnsi" w:cstheme="minorHAnsi"/>
                <w:sz w:val="22"/>
                <w:szCs w:val="22"/>
              </w:rPr>
            </w:pPr>
          </w:p>
        </w:tc>
      </w:tr>
      <w:tr w:rsidR="00DC31B7" w:rsidRPr="00C1348C" w14:paraId="2A81E15E" w14:textId="77777777" w:rsidTr="0029234A">
        <w:trPr>
          <w:trHeight w:val="20"/>
        </w:trPr>
        <w:tc>
          <w:tcPr>
            <w:tcW w:w="959" w:type="pct"/>
          </w:tcPr>
          <w:p w14:paraId="2D1A07DA" w14:textId="6871016F" w:rsidR="00DC31B7" w:rsidRDefault="00DC31B7" w:rsidP="00DC31B7">
            <w:pPr>
              <w:rPr>
                <w:rFonts w:asciiTheme="majorBidi" w:hAnsiTheme="majorBidi" w:cstheme="majorBidi"/>
                <w:bCs/>
                <w:lang w:eastAsia="ar-SA"/>
              </w:rPr>
            </w:pPr>
            <w:r>
              <w:rPr>
                <w:rFonts w:asciiTheme="majorBidi" w:hAnsiTheme="majorBidi" w:cstheme="majorBidi"/>
                <w:bCs/>
                <w:lang w:eastAsia="ar-SA"/>
              </w:rPr>
              <w:t>Kolor obudowy</w:t>
            </w:r>
          </w:p>
        </w:tc>
        <w:tc>
          <w:tcPr>
            <w:tcW w:w="1818" w:type="pct"/>
          </w:tcPr>
          <w:p w14:paraId="5AAC13DB" w14:textId="5250DB2F" w:rsidR="00DC31B7" w:rsidRDefault="00DC31B7" w:rsidP="00DC31B7">
            <w:pPr>
              <w:rPr>
                <w:rFonts w:asciiTheme="majorBidi" w:hAnsiTheme="majorBidi" w:cstheme="majorBidi"/>
                <w:bCs/>
                <w:lang w:eastAsia="ar-SA"/>
              </w:rPr>
            </w:pPr>
            <w:r>
              <w:rPr>
                <w:rFonts w:asciiTheme="majorBidi" w:hAnsiTheme="majorBidi" w:cstheme="majorBidi"/>
                <w:bCs/>
                <w:lang w:eastAsia="ar-SA"/>
              </w:rPr>
              <w:t>czarny lub grafit</w:t>
            </w:r>
          </w:p>
        </w:tc>
        <w:tc>
          <w:tcPr>
            <w:tcW w:w="2223" w:type="pct"/>
          </w:tcPr>
          <w:p w14:paraId="16829459" w14:textId="77777777" w:rsidR="00DC31B7" w:rsidRPr="00C1348C" w:rsidRDefault="00DC31B7" w:rsidP="00DC31B7">
            <w:pPr>
              <w:rPr>
                <w:rFonts w:asciiTheme="minorHAnsi" w:hAnsiTheme="minorHAnsi" w:cstheme="minorHAnsi"/>
                <w:sz w:val="22"/>
                <w:szCs w:val="22"/>
              </w:rPr>
            </w:pPr>
          </w:p>
        </w:tc>
      </w:tr>
      <w:tr w:rsidR="00DC31B7" w:rsidRPr="00C1348C" w14:paraId="603193AC" w14:textId="77777777" w:rsidTr="0029234A">
        <w:trPr>
          <w:trHeight w:val="20"/>
        </w:trPr>
        <w:tc>
          <w:tcPr>
            <w:tcW w:w="959" w:type="pct"/>
          </w:tcPr>
          <w:p w14:paraId="0CCA0DD7" w14:textId="02F58E71" w:rsidR="00DC31B7" w:rsidRDefault="00DC31B7" w:rsidP="00DC31B7">
            <w:pPr>
              <w:rPr>
                <w:rFonts w:asciiTheme="majorBidi" w:hAnsiTheme="majorBidi" w:cstheme="majorBidi"/>
                <w:bCs/>
                <w:lang w:eastAsia="ar-SA"/>
              </w:rPr>
            </w:pPr>
            <w:r w:rsidRPr="001C7AF5">
              <w:rPr>
                <w:rFonts w:asciiTheme="majorBidi" w:hAnsiTheme="majorBidi" w:cstheme="majorBidi"/>
                <w:bCs/>
                <w:lang w:eastAsia="ar-SA"/>
              </w:rPr>
              <w:t>Łączność</w:t>
            </w:r>
          </w:p>
        </w:tc>
        <w:tc>
          <w:tcPr>
            <w:tcW w:w="1818" w:type="pct"/>
          </w:tcPr>
          <w:p w14:paraId="3E81A149" w14:textId="21663BE7" w:rsidR="00DC31B7" w:rsidRDefault="00DC31B7" w:rsidP="00DC31B7">
            <w:pPr>
              <w:rPr>
                <w:rFonts w:asciiTheme="majorBidi" w:hAnsiTheme="majorBidi" w:cstheme="majorBidi"/>
                <w:bCs/>
                <w:lang w:eastAsia="ar-SA"/>
              </w:rPr>
            </w:pPr>
            <w:r>
              <w:rPr>
                <w:rFonts w:asciiTheme="majorBidi" w:hAnsiTheme="majorBidi" w:cstheme="majorBidi"/>
                <w:bCs/>
                <w:lang w:eastAsia="ar-SA"/>
              </w:rPr>
              <w:t xml:space="preserve">Ethernet </w:t>
            </w:r>
          </w:p>
        </w:tc>
        <w:tc>
          <w:tcPr>
            <w:tcW w:w="2223" w:type="pct"/>
          </w:tcPr>
          <w:p w14:paraId="0E153F7F" w14:textId="77777777" w:rsidR="00DC31B7" w:rsidRPr="00C1348C" w:rsidRDefault="00DC31B7" w:rsidP="00DC31B7">
            <w:pPr>
              <w:rPr>
                <w:rFonts w:asciiTheme="minorHAnsi" w:hAnsiTheme="minorHAnsi" w:cstheme="minorHAnsi"/>
                <w:sz w:val="22"/>
                <w:szCs w:val="22"/>
              </w:rPr>
            </w:pPr>
          </w:p>
        </w:tc>
      </w:tr>
      <w:tr w:rsidR="00DC31B7" w:rsidRPr="00C1348C" w14:paraId="0A61C802" w14:textId="77777777" w:rsidTr="0029234A">
        <w:trPr>
          <w:trHeight w:val="20"/>
        </w:trPr>
        <w:tc>
          <w:tcPr>
            <w:tcW w:w="959" w:type="pct"/>
          </w:tcPr>
          <w:p w14:paraId="567FC69F" w14:textId="6A14BEE5" w:rsidR="00DC31B7" w:rsidRDefault="00DC31B7" w:rsidP="00DC31B7">
            <w:pPr>
              <w:rPr>
                <w:rFonts w:asciiTheme="majorBidi" w:hAnsiTheme="majorBidi" w:cstheme="majorBidi"/>
                <w:bCs/>
                <w:lang w:eastAsia="ar-SA"/>
              </w:rPr>
            </w:pPr>
            <w:r>
              <w:rPr>
                <w:rFonts w:asciiTheme="majorBidi" w:hAnsiTheme="majorBidi" w:cstheme="majorBidi"/>
                <w:bCs/>
                <w:lang w:eastAsia="ar-SA"/>
              </w:rPr>
              <w:t>Funkcjonalności</w:t>
            </w:r>
          </w:p>
        </w:tc>
        <w:tc>
          <w:tcPr>
            <w:tcW w:w="1818" w:type="pct"/>
          </w:tcPr>
          <w:p w14:paraId="7EF3A317" w14:textId="38EC4DF4" w:rsidR="00DC31B7" w:rsidRDefault="00DC31B7" w:rsidP="00DC31B7">
            <w:pPr>
              <w:rPr>
                <w:rFonts w:asciiTheme="majorBidi" w:hAnsiTheme="majorBidi" w:cstheme="majorBidi"/>
                <w:bCs/>
                <w:lang w:eastAsia="ar-SA"/>
              </w:rPr>
            </w:pPr>
            <w:r w:rsidRPr="00D81FBC">
              <w:rPr>
                <w:rFonts w:asciiTheme="majorBidi" w:hAnsiTheme="majorBidi" w:cstheme="majorBidi"/>
                <w:bCs/>
                <w:lang w:eastAsia="ar-SA"/>
              </w:rPr>
              <w:t>HDMI typu A (2 szt.) (do łączenia z wyświetlaczami)</w:t>
            </w:r>
            <w:r>
              <w:rPr>
                <w:rFonts w:asciiTheme="majorBidi" w:hAnsiTheme="majorBidi" w:cstheme="majorBidi"/>
                <w:bCs/>
                <w:lang w:eastAsia="ar-SA"/>
              </w:rPr>
              <w:t xml:space="preserve">, </w:t>
            </w:r>
            <w:r w:rsidRPr="00D81FBC">
              <w:rPr>
                <w:rFonts w:asciiTheme="majorBidi" w:hAnsiTheme="majorBidi" w:cstheme="majorBidi"/>
                <w:bCs/>
                <w:lang w:eastAsia="ar-SA"/>
              </w:rPr>
              <w:t>USB typu C (do łączenia z kamerą Rally)</w:t>
            </w:r>
            <w:r>
              <w:rPr>
                <w:rFonts w:asciiTheme="majorBidi" w:hAnsiTheme="majorBidi" w:cstheme="majorBidi"/>
                <w:bCs/>
                <w:lang w:eastAsia="ar-SA"/>
              </w:rPr>
              <w:t xml:space="preserve">, </w:t>
            </w:r>
            <w:r w:rsidRPr="00D81FBC">
              <w:rPr>
                <w:rFonts w:asciiTheme="majorBidi" w:hAnsiTheme="majorBidi" w:cstheme="majorBidi"/>
                <w:bCs/>
                <w:lang w:eastAsia="ar-SA"/>
              </w:rPr>
              <w:t>USB typu B (do łączenia z komputerem)</w:t>
            </w:r>
            <w:r>
              <w:rPr>
                <w:rFonts w:asciiTheme="majorBidi" w:hAnsiTheme="majorBidi" w:cstheme="majorBidi"/>
                <w:bCs/>
                <w:lang w:eastAsia="ar-SA"/>
              </w:rPr>
              <w:t xml:space="preserve">, </w:t>
            </w:r>
            <w:r w:rsidRPr="00D81FBC">
              <w:rPr>
                <w:rFonts w:asciiTheme="majorBidi" w:hAnsiTheme="majorBidi" w:cstheme="majorBidi"/>
                <w:bCs/>
                <w:lang w:eastAsia="ar-SA"/>
              </w:rPr>
              <w:t>RJ45 (do łączenia z koncentratorem stołowym)</w:t>
            </w:r>
            <w:r>
              <w:rPr>
                <w:rFonts w:asciiTheme="majorBidi" w:hAnsiTheme="majorBidi" w:cstheme="majorBidi"/>
                <w:bCs/>
                <w:lang w:eastAsia="ar-SA"/>
              </w:rPr>
              <w:t xml:space="preserve">, </w:t>
            </w:r>
            <w:r w:rsidRPr="00D81FBC">
              <w:rPr>
                <w:rFonts w:asciiTheme="majorBidi" w:hAnsiTheme="majorBidi" w:cstheme="majorBidi"/>
                <w:bCs/>
                <w:lang w:eastAsia="ar-SA"/>
              </w:rPr>
              <w:t>Mini XLR (2 szt.)</w:t>
            </w:r>
            <w:r>
              <w:rPr>
                <w:rFonts w:asciiTheme="majorBidi" w:hAnsiTheme="majorBidi" w:cstheme="majorBidi"/>
                <w:bCs/>
                <w:lang w:eastAsia="ar-SA"/>
              </w:rPr>
              <w:t xml:space="preserve">, </w:t>
            </w:r>
            <w:r w:rsidRPr="00D81FBC">
              <w:rPr>
                <w:rFonts w:asciiTheme="majorBidi" w:hAnsiTheme="majorBidi" w:cstheme="majorBidi"/>
                <w:bCs/>
                <w:lang w:eastAsia="ar-SA"/>
              </w:rPr>
              <w:t xml:space="preserve">Zasila </w:t>
            </w:r>
            <w:r>
              <w:rPr>
                <w:rFonts w:asciiTheme="majorBidi" w:hAnsiTheme="majorBidi" w:cstheme="majorBidi"/>
                <w:bCs/>
                <w:lang w:eastAsia="ar-SA"/>
              </w:rPr>
              <w:t>co najmniej do dwóch głośników</w:t>
            </w:r>
          </w:p>
        </w:tc>
        <w:tc>
          <w:tcPr>
            <w:tcW w:w="2223" w:type="pct"/>
          </w:tcPr>
          <w:p w14:paraId="63C4A7AF" w14:textId="77777777" w:rsidR="00DC31B7" w:rsidRPr="00C1348C" w:rsidRDefault="00DC31B7" w:rsidP="00DC31B7">
            <w:pPr>
              <w:rPr>
                <w:rFonts w:asciiTheme="minorHAnsi" w:hAnsiTheme="minorHAnsi" w:cstheme="minorHAnsi"/>
                <w:sz w:val="22"/>
                <w:szCs w:val="22"/>
              </w:rPr>
            </w:pPr>
          </w:p>
        </w:tc>
      </w:tr>
      <w:tr w:rsidR="00E53608" w:rsidRPr="00C1348C" w14:paraId="2A186B17" w14:textId="77777777" w:rsidTr="00DC31B7">
        <w:trPr>
          <w:trHeight w:val="599"/>
        </w:trPr>
        <w:tc>
          <w:tcPr>
            <w:tcW w:w="2777" w:type="pct"/>
            <w:gridSpan w:val="2"/>
            <w:vAlign w:val="center"/>
          </w:tcPr>
          <w:p w14:paraId="304C446A" w14:textId="63A94672" w:rsidR="00E53608" w:rsidRDefault="00E53608" w:rsidP="00E53608">
            <w:pPr>
              <w:rPr>
                <w:rFonts w:asciiTheme="majorBidi" w:hAnsiTheme="majorBidi" w:cstheme="majorBidi"/>
                <w:bCs/>
                <w:lang w:eastAsia="ar-SA"/>
              </w:rPr>
            </w:pPr>
            <w:r w:rsidRPr="004F4D11">
              <w:rPr>
                <w:rFonts w:asciiTheme="majorBidi" w:hAnsiTheme="majorBidi" w:cstheme="majorBidi"/>
                <w:b/>
                <w:bCs/>
                <w:lang w:eastAsia="ar-SA"/>
              </w:rPr>
              <w:lastRenderedPageBreak/>
              <w:t>Koncentrator stołowy – 1 sztuka</w:t>
            </w:r>
          </w:p>
        </w:tc>
        <w:tc>
          <w:tcPr>
            <w:tcW w:w="2223" w:type="pct"/>
          </w:tcPr>
          <w:p w14:paraId="78E952BF" w14:textId="77777777" w:rsidR="00E53608" w:rsidRPr="00C1348C" w:rsidRDefault="00E53608" w:rsidP="00E53608">
            <w:pPr>
              <w:rPr>
                <w:rFonts w:asciiTheme="minorHAnsi" w:hAnsiTheme="minorHAnsi" w:cstheme="minorHAnsi"/>
                <w:sz w:val="22"/>
                <w:szCs w:val="22"/>
              </w:rPr>
            </w:pPr>
          </w:p>
        </w:tc>
      </w:tr>
      <w:tr w:rsidR="00E53608" w:rsidRPr="00C1348C" w14:paraId="63DCD337" w14:textId="77777777" w:rsidTr="0029234A">
        <w:trPr>
          <w:trHeight w:val="20"/>
        </w:trPr>
        <w:tc>
          <w:tcPr>
            <w:tcW w:w="959" w:type="pct"/>
          </w:tcPr>
          <w:p w14:paraId="001B97F9" w14:textId="700064D1" w:rsidR="00E53608" w:rsidRDefault="00E53608" w:rsidP="00E53608">
            <w:pPr>
              <w:rPr>
                <w:rFonts w:asciiTheme="majorBidi" w:hAnsiTheme="majorBidi" w:cstheme="majorBidi"/>
                <w:bCs/>
                <w:lang w:eastAsia="ar-SA"/>
              </w:rPr>
            </w:pPr>
            <w:r>
              <w:rPr>
                <w:rFonts w:asciiTheme="majorBidi" w:hAnsiTheme="majorBidi" w:cstheme="majorBidi"/>
                <w:bCs/>
                <w:lang w:eastAsia="ar-SA"/>
              </w:rPr>
              <w:t>Kompatybilność</w:t>
            </w:r>
          </w:p>
        </w:tc>
        <w:tc>
          <w:tcPr>
            <w:tcW w:w="1818" w:type="pct"/>
          </w:tcPr>
          <w:p w14:paraId="3DA1EBBF" w14:textId="5A28AB39" w:rsidR="00E53608" w:rsidRDefault="00E53608" w:rsidP="00E53608">
            <w:pPr>
              <w:rPr>
                <w:rFonts w:asciiTheme="majorBidi" w:hAnsiTheme="majorBidi" w:cstheme="majorBidi"/>
                <w:bCs/>
                <w:lang w:eastAsia="ar-SA"/>
              </w:rPr>
            </w:pPr>
            <w:r>
              <w:rPr>
                <w:rFonts w:asciiTheme="majorBidi" w:hAnsiTheme="majorBidi" w:cstheme="majorBidi"/>
                <w:bCs/>
                <w:lang w:eastAsia="ar-SA"/>
              </w:rPr>
              <w:t>Ten sam producent lub pełna kompatybilność z pozostałymi urządzeniami w zestawie</w:t>
            </w:r>
          </w:p>
        </w:tc>
        <w:tc>
          <w:tcPr>
            <w:tcW w:w="2223" w:type="pct"/>
          </w:tcPr>
          <w:p w14:paraId="07DDD263" w14:textId="77777777" w:rsidR="00E53608" w:rsidRPr="00C1348C" w:rsidRDefault="00E53608" w:rsidP="00E53608">
            <w:pPr>
              <w:rPr>
                <w:rFonts w:asciiTheme="minorHAnsi" w:hAnsiTheme="minorHAnsi" w:cstheme="minorHAnsi"/>
                <w:sz w:val="22"/>
                <w:szCs w:val="22"/>
              </w:rPr>
            </w:pPr>
          </w:p>
        </w:tc>
      </w:tr>
      <w:tr w:rsidR="00E53608" w:rsidRPr="00C1348C" w14:paraId="7B853029" w14:textId="77777777" w:rsidTr="0029234A">
        <w:trPr>
          <w:trHeight w:val="20"/>
        </w:trPr>
        <w:tc>
          <w:tcPr>
            <w:tcW w:w="959" w:type="pct"/>
          </w:tcPr>
          <w:p w14:paraId="2EC36807" w14:textId="653D88F0" w:rsidR="00E53608" w:rsidRDefault="00E53608" w:rsidP="00E53608">
            <w:pPr>
              <w:rPr>
                <w:rFonts w:asciiTheme="majorBidi" w:hAnsiTheme="majorBidi" w:cstheme="majorBidi"/>
                <w:bCs/>
                <w:lang w:eastAsia="ar-SA"/>
              </w:rPr>
            </w:pPr>
            <w:r>
              <w:rPr>
                <w:rFonts w:asciiTheme="majorBidi" w:hAnsiTheme="majorBidi" w:cstheme="majorBidi"/>
                <w:bCs/>
                <w:lang w:eastAsia="ar-SA"/>
              </w:rPr>
              <w:t>Kolor obudowy</w:t>
            </w:r>
          </w:p>
        </w:tc>
        <w:tc>
          <w:tcPr>
            <w:tcW w:w="1818" w:type="pct"/>
          </w:tcPr>
          <w:p w14:paraId="197A92BC" w14:textId="04BB5A39" w:rsidR="00E53608" w:rsidRDefault="00E53608" w:rsidP="00E53608">
            <w:pPr>
              <w:rPr>
                <w:rFonts w:asciiTheme="majorBidi" w:hAnsiTheme="majorBidi" w:cstheme="majorBidi"/>
                <w:bCs/>
                <w:lang w:eastAsia="ar-SA"/>
              </w:rPr>
            </w:pPr>
            <w:r>
              <w:rPr>
                <w:rFonts w:asciiTheme="majorBidi" w:hAnsiTheme="majorBidi" w:cstheme="majorBidi"/>
                <w:bCs/>
                <w:lang w:eastAsia="ar-SA"/>
              </w:rPr>
              <w:t>czarny lub grafit</w:t>
            </w:r>
          </w:p>
        </w:tc>
        <w:tc>
          <w:tcPr>
            <w:tcW w:w="2223" w:type="pct"/>
          </w:tcPr>
          <w:p w14:paraId="0E5C06FF" w14:textId="77777777" w:rsidR="00E53608" w:rsidRPr="00C1348C" w:rsidRDefault="00E53608" w:rsidP="00E53608">
            <w:pPr>
              <w:rPr>
                <w:rFonts w:asciiTheme="minorHAnsi" w:hAnsiTheme="minorHAnsi" w:cstheme="minorHAnsi"/>
                <w:sz w:val="22"/>
                <w:szCs w:val="22"/>
              </w:rPr>
            </w:pPr>
          </w:p>
        </w:tc>
      </w:tr>
      <w:tr w:rsidR="00E53608" w:rsidRPr="00C1348C" w14:paraId="60191FDD" w14:textId="77777777" w:rsidTr="0029234A">
        <w:trPr>
          <w:trHeight w:val="20"/>
        </w:trPr>
        <w:tc>
          <w:tcPr>
            <w:tcW w:w="959" w:type="pct"/>
          </w:tcPr>
          <w:p w14:paraId="368FA670" w14:textId="2280F9ED" w:rsidR="00E53608" w:rsidRDefault="00E53608" w:rsidP="00E53608">
            <w:pPr>
              <w:rPr>
                <w:rFonts w:asciiTheme="majorBidi" w:hAnsiTheme="majorBidi" w:cstheme="majorBidi"/>
                <w:bCs/>
                <w:lang w:eastAsia="ar-SA"/>
              </w:rPr>
            </w:pPr>
            <w:r w:rsidRPr="001C7AF5">
              <w:rPr>
                <w:rFonts w:asciiTheme="majorBidi" w:hAnsiTheme="majorBidi" w:cstheme="majorBidi"/>
                <w:bCs/>
                <w:lang w:eastAsia="ar-SA"/>
              </w:rPr>
              <w:t>Łączność</w:t>
            </w:r>
          </w:p>
        </w:tc>
        <w:tc>
          <w:tcPr>
            <w:tcW w:w="1818" w:type="pct"/>
          </w:tcPr>
          <w:p w14:paraId="3FF0E6F0" w14:textId="4900BBEF" w:rsidR="00E53608" w:rsidRDefault="00E53608" w:rsidP="00E53608">
            <w:pPr>
              <w:rPr>
                <w:rFonts w:asciiTheme="majorBidi" w:hAnsiTheme="majorBidi" w:cstheme="majorBidi"/>
                <w:bCs/>
                <w:lang w:eastAsia="ar-SA"/>
              </w:rPr>
            </w:pPr>
            <w:r>
              <w:rPr>
                <w:rFonts w:asciiTheme="majorBidi" w:hAnsiTheme="majorBidi" w:cstheme="majorBidi"/>
                <w:bCs/>
                <w:lang w:eastAsia="ar-SA"/>
              </w:rPr>
              <w:t>Ethernet</w:t>
            </w:r>
          </w:p>
        </w:tc>
        <w:tc>
          <w:tcPr>
            <w:tcW w:w="2223" w:type="pct"/>
          </w:tcPr>
          <w:p w14:paraId="17D84D45" w14:textId="77777777" w:rsidR="00E53608" w:rsidRPr="00C1348C" w:rsidRDefault="00E53608" w:rsidP="00E53608">
            <w:pPr>
              <w:rPr>
                <w:rFonts w:asciiTheme="minorHAnsi" w:hAnsiTheme="minorHAnsi" w:cstheme="minorHAnsi"/>
                <w:sz w:val="22"/>
                <w:szCs w:val="22"/>
              </w:rPr>
            </w:pPr>
          </w:p>
        </w:tc>
      </w:tr>
      <w:tr w:rsidR="00E53608" w:rsidRPr="00C1348C" w14:paraId="552F2900" w14:textId="77777777" w:rsidTr="0029234A">
        <w:trPr>
          <w:trHeight w:val="20"/>
        </w:trPr>
        <w:tc>
          <w:tcPr>
            <w:tcW w:w="959" w:type="pct"/>
          </w:tcPr>
          <w:p w14:paraId="1C50BF47" w14:textId="3C369A90" w:rsidR="00E53608" w:rsidRDefault="00E53608" w:rsidP="00E53608">
            <w:pPr>
              <w:rPr>
                <w:rFonts w:asciiTheme="majorBidi" w:hAnsiTheme="majorBidi" w:cstheme="majorBidi"/>
                <w:bCs/>
                <w:lang w:eastAsia="ar-SA"/>
              </w:rPr>
            </w:pPr>
            <w:r>
              <w:rPr>
                <w:rFonts w:asciiTheme="majorBidi" w:hAnsiTheme="majorBidi" w:cstheme="majorBidi"/>
                <w:bCs/>
                <w:lang w:eastAsia="ar-SA"/>
              </w:rPr>
              <w:t>Funkcjonalności</w:t>
            </w:r>
          </w:p>
        </w:tc>
        <w:tc>
          <w:tcPr>
            <w:tcW w:w="1818" w:type="pct"/>
          </w:tcPr>
          <w:p w14:paraId="60C6D923" w14:textId="15D45EE1" w:rsidR="00E53608" w:rsidRDefault="00E53608" w:rsidP="00E53608">
            <w:pPr>
              <w:rPr>
                <w:rFonts w:asciiTheme="majorBidi" w:hAnsiTheme="majorBidi" w:cstheme="majorBidi"/>
                <w:bCs/>
                <w:lang w:eastAsia="ar-SA"/>
              </w:rPr>
            </w:pPr>
            <w:r>
              <w:rPr>
                <w:rFonts w:asciiTheme="majorBidi" w:hAnsiTheme="majorBidi" w:cstheme="majorBidi"/>
                <w:bCs/>
                <w:lang w:eastAsia="ar-SA"/>
              </w:rPr>
              <w:t>a</w:t>
            </w:r>
            <w:r>
              <w:t>ktywne wykrywanie głośnika</w:t>
            </w:r>
          </w:p>
        </w:tc>
        <w:tc>
          <w:tcPr>
            <w:tcW w:w="2223" w:type="pct"/>
          </w:tcPr>
          <w:p w14:paraId="47850575" w14:textId="77777777" w:rsidR="00E53608" w:rsidRPr="00C1348C" w:rsidRDefault="00E53608" w:rsidP="00E53608">
            <w:pPr>
              <w:rPr>
                <w:rFonts w:asciiTheme="minorHAnsi" w:hAnsiTheme="minorHAnsi" w:cstheme="minorHAnsi"/>
                <w:sz w:val="22"/>
                <w:szCs w:val="22"/>
              </w:rPr>
            </w:pPr>
          </w:p>
        </w:tc>
      </w:tr>
      <w:tr w:rsidR="00E53608" w:rsidRPr="00C1348C" w14:paraId="685B734D" w14:textId="77777777" w:rsidTr="002B7EA1">
        <w:trPr>
          <w:trHeight w:val="690"/>
        </w:trPr>
        <w:tc>
          <w:tcPr>
            <w:tcW w:w="2777" w:type="pct"/>
            <w:gridSpan w:val="2"/>
            <w:vAlign w:val="center"/>
          </w:tcPr>
          <w:p w14:paraId="2722F1BD" w14:textId="30275A93" w:rsidR="00E53608" w:rsidRDefault="00E53608" w:rsidP="00E53608">
            <w:pPr>
              <w:rPr>
                <w:rFonts w:asciiTheme="majorBidi" w:hAnsiTheme="majorBidi" w:cstheme="majorBidi"/>
                <w:bCs/>
                <w:lang w:eastAsia="ar-SA"/>
              </w:rPr>
            </w:pPr>
            <w:r w:rsidRPr="004F4D11">
              <w:rPr>
                <w:rFonts w:asciiTheme="majorBidi" w:hAnsiTheme="majorBidi" w:cstheme="majorBidi"/>
                <w:b/>
                <w:bCs/>
                <w:lang w:eastAsia="ar-SA"/>
              </w:rPr>
              <w:t>Komputer konferencyjny typu NUC – 1 sztuka</w:t>
            </w:r>
          </w:p>
        </w:tc>
        <w:tc>
          <w:tcPr>
            <w:tcW w:w="2223" w:type="pct"/>
          </w:tcPr>
          <w:p w14:paraId="02A0A80C" w14:textId="77777777" w:rsidR="00E53608" w:rsidRPr="00C1348C" w:rsidRDefault="00E53608" w:rsidP="00E53608">
            <w:pPr>
              <w:rPr>
                <w:rFonts w:asciiTheme="minorHAnsi" w:hAnsiTheme="minorHAnsi" w:cstheme="minorHAnsi"/>
                <w:sz w:val="22"/>
                <w:szCs w:val="22"/>
              </w:rPr>
            </w:pPr>
          </w:p>
        </w:tc>
      </w:tr>
      <w:tr w:rsidR="00E53608" w:rsidRPr="00C1348C" w14:paraId="490E2D7E" w14:textId="77777777" w:rsidTr="0029234A">
        <w:trPr>
          <w:trHeight w:val="20"/>
        </w:trPr>
        <w:tc>
          <w:tcPr>
            <w:tcW w:w="959" w:type="pct"/>
          </w:tcPr>
          <w:p w14:paraId="498C6177" w14:textId="70CA7352"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Procesor</w:t>
            </w:r>
          </w:p>
        </w:tc>
        <w:tc>
          <w:tcPr>
            <w:tcW w:w="1818" w:type="pct"/>
          </w:tcPr>
          <w:p w14:paraId="2983F297" w14:textId="21B6FA4A"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minimum i3, 3GHz, 2 rdzenie</w:t>
            </w:r>
          </w:p>
        </w:tc>
        <w:tc>
          <w:tcPr>
            <w:tcW w:w="2223" w:type="pct"/>
          </w:tcPr>
          <w:p w14:paraId="45FE54F6" w14:textId="77777777" w:rsidR="00E53608" w:rsidRPr="00C1348C" w:rsidRDefault="00E53608" w:rsidP="00E53608">
            <w:pPr>
              <w:rPr>
                <w:rFonts w:asciiTheme="minorHAnsi" w:hAnsiTheme="minorHAnsi" w:cstheme="minorHAnsi"/>
                <w:sz w:val="22"/>
                <w:szCs w:val="22"/>
              </w:rPr>
            </w:pPr>
          </w:p>
        </w:tc>
      </w:tr>
      <w:tr w:rsidR="00E53608" w:rsidRPr="00C1348C" w14:paraId="535752C7" w14:textId="77777777" w:rsidTr="0029234A">
        <w:trPr>
          <w:trHeight w:val="20"/>
        </w:trPr>
        <w:tc>
          <w:tcPr>
            <w:tcW w:w="959" w:type="pct"/>
          </w:tcPr>
          <w:p w14:paraId="1D204534" w14:textId="03ACB923"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pamięć RAM</w:t>
            </w:r>
          </w:p>
        </w:tc>
        <w:tc>
          <w:tcPr>
            <w:tcW w:w="1818" w:type="pct"/>
          </w:tcPr>
          <w:p w14:paraId="7A0B9834" w14:textId="14471570"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minimum 8 GB DDR4</w:t>
            </w:r>
          </w:p>
        </w:tc>
        <w:tc>
          <w:tcPr>
            <w:tcW w:w="2223" w:type="pct"/>
          </w:tcPr>
          <w:p w14:paraId="29DB0B90" w14:textId="77777777" w:rsidR="00E53608" w:rsidRPr="00C1348C" w:rsidRDefault="00E53608" w:rsidP="00E53608">
            <w:pPr>
              <w:rPr>
                <w:rFonts w:asciiTheme="minorHAnsi" w:hAnsiTheme="minorHAnsi" w:cstheme="minorHAnsi"/>
                <w:sz w:val="22"/>
                <w:szCs w:val="22"/>
              </w:rPr>
            </w:pPr>
          </w:p>
        </w:tc>
      </w:tr>
      <w:tr w:rsidR="00E53608" w:rsidRPr="00C1348C" w14:paraId="4FD9D5F3" w14:textId="77777777" w:rsidTr="0029234A">
        <w:trPr>
          <w:trHeight w:val="20"/>
        </w:trPr>
        <w:tc>
          <w:tcPr>
            <w:tcW w:w="959" w:type="pct"/>
          </w:tcPr>
          <w:p w14:paraId="4216655F" w14:textId="060E1320"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pamięć masowa</w:t>
            </w:r>
          </w:p>
        </w:tc>
        <w:tc>
          <w:tcPr>
            <w:tcW w:w="1818" w:type="pct"/>
          </w:tcPr>
          <w:p w14:paraId="703BD416" w14:textId="65007742"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 xml:space="preserve">minimum 256GB SSD M.2 </w:t>
            </w:r>
            <w:proofErr w:type="spellStart"/>
            <w:r w:rsidRPr="00E4761B">
              <w:rPr>
                <w:rFonts w:asciiTheme="majorBidi" w:hAnsiTheme="majorBidi" w:cstheme="majorBidi"/>
                <w:bCs/>
                <w:lang w:eastAsia="ar-SA"/>
              </w:rPr>
              <w:t>NVMe</w:t>
            </w:r>
            <w:proofErr w:type="spellEnd"/>
          </w:p>
        </w:tc>
        <w:tc>
          <w:tcPr>
            <w:tcW w:w="2223" w:type="pct"/>
          </w:tcPr>
          <w:p w14:paraId="42444362" w14:textId="77777777" w:rsidR="00E53608" w:rsidRPr="00C1348C" w:rsidRDefault="00E53608" w:rsidP="00E53608">
            <w:pPr>
              <w:rPr>
                <w:rFonts w:asciiTheme="minorHAnsi" w:hAnsiTheme="minorHAnsi" w:cstheme="minorHAnsi"/>
                <w:sz w:val="22"/>
                <w:szCs w:val="22"/>
              </w:rPr>
            </w:pPr>
          </w:p>
        </w:tc>
      </w:tr>
      <w:tr w:rsidR="00E53608" w:rsidRPr="00C1348C" w14:paraId="0832B745" w14:textId="77777777" w:rsidTr="0029234A">
        <w:trPr>
          <w:trHeight w:val="20"/>
        </w:trPr>
        <w:tc>
          <w:tcPr>
            <w:tcW w:w="959" w:type="pct"/>
          </w:tcPr>
          <w:p w14:paraId="5C500ADA" w14:textId="5DEC0780"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system operacyjny</w:t>
            </w:r>
          </w:p>
        </w:tc>
        <w:tc>
          <w:tcPr>
            <w:tcW w:w="1818" w:type="pct"/>
          </w:tcPr>
          <w:p w14:paraId="05BD42E9" w14:textId="42E8A240"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Microsoft Windows 10 PRO lub nowszy</w:t>
            </w:r>
          </w:p>
        </w:tc>
        <w:tc>
          <w:tcPr>
            <w:tcW w:w="2223" w:type="pct"/>
          </w:tcPr>
          <w:p w14:paraId="48BCA5D5" w14:textId="77777777" w:rsidR="00E53608" w:rsidRPr="00C1348C" w:rsidRDefault="00E53608" w:rsidP="00E53608">
            <w:pPr>
              <w:rPr>
                <w:rFonts w:asciiTheme="minorHAnsi" w:hAnsiTheme="minorHAnsi" w:cstheme="minorHAnsi"/>
                <w:sz w:val="22"/>
                <w:szCs w:val="22"/>
              </w:rPr>
            </w:pPr>
          </w:p>
        </w:tc>
      </w:tr>
      <w:tr w:rsidR="00E53608" w:rsidRPr="00C1348C" w14:paraId="20A882D4" w14:textId="77777777" w:rsidTr="0029234A">
        <w:trPr>
          <w:trHeight w:val="20"/>
        </w:trPr>
        <w:tc>
          <w:tcPr>
            <w:tcW w:w="959" w:type="pct"/>
          </w:tcPr>
          <w:p w14:paraId="7BAEB6C7" w14:textId="71A5488A"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interfejsy</w:t>
            </w:r>
            <w:r>
              <w:rPr>
                <w:rFonts w:asciiTheme="majorBidi" w:hAnsiTheme="majorBidi" w:cstheme="majorBidi"/>
                <w:bCs/>
                <w:lang w:eastAsia="ar-SA"/>
              </w:rPr>
              <w:t xml:space="preserve"> </w:t>
            </w:r>
            <w:r w:rsidRPr="00E4761B">
              <w:rPr>
                <w:rFonts w:asciiTheme="majorBidi" w:hAnsiTheme="majorBidi" w:cstheme="majorBidi"/>
                <w:bCs/>
                <w:lang w:eastAsia="ar-SA"/>
              </w:rPr>
              <w:t>minimum</w:t>
            </w:r>
          </w:p>
        </w:tc>
        <w:tc>
          <w:tcPr>
            <w:tcW w:w="1818" w:type="pct"/>
          </w:tcPr>
          <w:p w14:paraId="78A6EF85" w14:textId="6CDCC76C"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1xHDMI</w:t>
            </w:r>
            <w:r>
              <w:rPr>
                <w:rFonts w:asciiTheme="majorBidi" w:hAnsiTheme="majorBidi" w:cstheme="majorBidi"/>
                <w:bCs/>
                <w:lang w:eastAsia="ar-SA"/>
              </w:rPr>
              <w:t xml:space="preserve">, </w:t>
            </w:r>
            <w:r w:rsidRPr="00E4761B">
              <w:rPr>
                <w:rFonts w:asciiTheme="majorBidi" w:hAnsiTheme="majorBidi" w:cstheme="majorBidi"/>
                <w:bCs/>
                <w:lang w:eastAsia="ar-SA"/>
              </w:rPr>
              <w:t>1xDisplayPort/</w:t>
            </w:r>
            <w:proofErr w:type="spellStart"/>
            <w:r w:rsidRPr="00E4761B">
              <w:rPr>
                <w:rFonts w:asciiTheme="majorBidi" w:hAnsiTheme="majorBidi" w:cstheme="majorBidi"/>
                <w:bCs/>
                <w:lang w:eastAsia="ar-SA"/>
              </w:rPr>
              <w:t>Thunderbolt</w:t>
            </w:r>
            <w:proofErr w:type="spellEnd"/>
            <w:r w:rsidRPr="00E4761B">
              <w:rPr>
                <w:rFonts w:asciiTheme="majorBidi" w:hAnsiTheme="majorBidi" w:cstheme="majorBidi"/>
                <w:bCs/>
                <w:lang w:eastAsia="ar-SA"/>
              </w:rPr>
              <w:t xml:space="preserve">, 3xUSB 3.2, RJ45 (LAN), Bluetooth, </w:t>
            </w:r>
            <w:proofErr w:type="spellStart"/>
            <w:r w:rsidRPr="00E4761B">
              <w:rPr>
                <w:rFonts w:asciiTheme="majorBidi" w:hAnsiTheme="majorBidi" w:cstheme="majorBidi"/>
                <w:bCs/>
                <w:lang w:eastAsia="ar-SA"/>
              </w:rPr>
              <w:t>WiFi</w:t>
            </w:r>
            <w:proofErr w:type="spellEnd"/>
            <w:r w:rsidRPr="00E4761B">
              <w:rPr>
                <w:rFonts w:asciiTheme="majorBidi" w:hAnsiTheme="majorBidi" w:cstheme="majorBidi"/>
                <w:bCs/>
                <w:lang w:eastAsia="ar-SA"/>
              </w:rPr>
              <w:t xml:space="preserve"> 6</w:t>
            </w:r>
          </w:p>
        </w:tc>
        <w:tc>
          <w:tcPr>
            <w:tcW w:w="2223" w:type="pct"/>
          </w:tcPr>
          <w:p w14:paraId="373FABA4" w14:textId="77777777" w:rsidR="00E53608" w:rsidRPr="00C1348C" w:rsidRDefault="00E53608" w:rsidP="00E53608">
            <w:pPr>
              <w:rPr>
                <w:rFonts w:asciiTheme="minorHAnsi" w:hAnsiTheme="minorHAnsi" w:cstheme="minorHAnsi"/>
                <w:sz w:val="22"/>
                <w:szCs w:val="22"/>
              </w:rPr>
            </w:pPr>
          </w:p>
        </w:tc>
      </w:tr>
      <w:tr w:rsidR="00E53608" w:rsidRPr="00C1348C" w14:paraId="6FFD28A9" w14:textId="77777777" w:rsidTr="0029234A">
        <w:trPr>
          <w:trHeight w:val="20"/>
        </w:trPr>
        <w:tc>
          <w:tcPr>
            <w:tcW w:w="959" w:type="pct"/>
          </w:tcPr>
          <w:p w14:paraId="6E92B563" w14:textId="6CDB6CA6"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wymiary</w:t>
            </w:r>
            <w:r>
              <w:rPr>
                <w:rFonts w:asciiTheme="majorBidi" w:hAnsiTheme="majorBidi" w:cstheme="majorBidi"/>
                <w:bCs/>
                <w:lang w:eastAsia="ar-SA"/>
              </w:rPr>
              <w:t xml:space="preserve"> </w:t>
            </w:r>
            <w:r w:rsidRPr="00E4761B">
              <w:rPr>
                <w:rFonts w:asciiTheme="majorBidi" w:hAnsiTheme="majorBidi" w:cstheme="majorBidi"/>
                <w:bCs/>
                <w:lang w:eastAsia="ar-SA"/>
              </w:rPr>
              <w:t>maksymalnie</w:t>
            </w:r>
          </w:p>
        </w:tc>
        <w:tc>
          <w:tcPr>
            <w:tcW w:w="1818" w:type="pct"/>
          </w:tcPr>
          <w:p w14:paraId="0D45826A" w14:textId="38E4043B"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120x120x60mm</w:t>
            </w:r>
          </w:p>
        </w:tc>
        <w:tc>
          <w:tcPr>
            <w:tcW w:w="2223" w:type="pct"/>
          </w:tcPr>
          <w:p w14:paraId="3EA8E244" w14:textId="77777777" w:rsidR="00E53608" w:rsidRPr="00C1348C" w:rsidRDefault="00E53608" w:rsidP="00E53608">
            <w:pPr>
              <w:rPr>
                <w:rFonts w:asciiTheme="minorHAnsi" w:hAnsiTheme="minorHAnsi" w:cstheme="minorHAnsi"/>
                <w:sz w:val="22"/>
                <w:szCs w:val="22"/>
              </w:rPr>
            </w:pPr>
          </w:p>
        </w:tc>
      </w:tr>
      <w:tr w:rsidR="00E53608" w:rsidRPr="00C1348C" w14:paraId="1F988810" w14:textId="77777777" w:rsidTr="0029234A">
        <w:trPr>
          <w:trHeight w:val="20"/>
        </w:trPr>
        <w:tc>
          <w:tcPr>
            <w:tcW w:w="959" w:type="pct"/>
          </w:tcPr>
          <w:p w14:paraId="1213B0E3" w14:textId="1E8322E1"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kolor obudowy</w:t>
            </w:r>
          </w:p>
        </w:tc>
        <w:tc>
          <w:tcPr>
            <w:tcW w:w="1818" w:type="pct"/>
          </w:tcPr>
          <w:p w14:paraId="1875BDE6" w14:textId="27DDC43E"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czarny</w:t>
            </w:r>
            <w:r>
              <w:rPr>
                <w:rFonts w:asciiTheme="majorBidi" w:hAnsiTheme="majorBidi" w:cstheme="majorBidi"/>
                <w:bCs/>
                <w:lang w:eastAsia="ar-SA"/>
              </w:rPr>
              <w:t xml:space="preserve"> lub grafit</w:t>
            </w:r>
          </w:p>
        </w:tc>
        <w:tc>
          <w:tcPr>
            <w:tcW w:w="2223" w:type="pct"/>
          </w:tcPr>
          <w:p w14:paraId="7802D454" w14:textId="77777777" w:rsidR="00E53608" w:rsidRPr="00C1348C" w:rsidRDefault="00E53608" w:rsidP="00E53608">
            <w:pPr>
              <w:rPr>
                <w:rFonts w:asciiTheme="minorHAnsi" w:hAnsiTheme="minorHAnsi" w:cstheme="minorHAnsi"/>
                <w:sz w:val="22"/>
                <w:szCs w:val="22"/>
              </w:rPr>
            </w:pPr>
          </w:p>
        </w:tc>
      </w:tr>
      <w:tr w:rsidR="00E53608" w:rsidRPr="00C1348C" w14:paraId="442EF894" w14:textId="77777777" w:rsidTr="0029234A">
        <w:trPr>
          <w:trHeight w:val="20"/>
        </w:trPr>
        <w:tc>
          <w:tcPr>
            <w:tcW w:w="959" w:type="pct"/>
          </w:tcPr>
          <w:p w14:paraId="3D27D3E9" w14:textId="01BE4256"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mocowanie</w:t>
            </w:r>
          </w:p>
        </w:tc>
        <w:tc>
          <w:tcPr>
            <w:tcW w:w="1818" w:type="pct"/>
          </w:tcPr>
          <w:p w14:paraId="3BF96BEF" w14:textId="7B039F7A" w:rsidR="00E53608" w:rsidRDefault="00E53608" w:rsidP="00E53608">
            <w:pPr>
              <w:rPr>
                <w:rFonts w:asciiTheme="majorBidi" w:hAnsiTheme="majorBidi" w:cstheme="majorBidi"/>
                <w:bCs/>
                <w:lang w:eastAsia="ar-SA"/>
              </w:rPr>
            </w:pPr>
            <w:r w:rsidRPr="00E4761B">
              <w:rPr>
                <w:rFonts w:asciiTheme="majorBidi" w:hAnsiTheme="majorBidi" w:cstheme="majorBidi"/>
                <w:bCs/>
                <w:lang w:eastAsia="ar-SA"/>
              </w:rPr>
              <w:t>uchwyt montażowy</w:t>
            </w:r>
          </w:p>
        </w:tc>
        <w:tc>
          <w:tcPr>
            <w:tcW w:w="2223" w:type="pct"/>
          </w:tcPr>
          <w:p w14:paraId="6AAE84F1" w14:textId="77777777" w:rsidR="00E53608" w:rsidRPr="00C1348C" w:rsidRDefault="00E53608" w:rsidP="00E53608">
            <w:pPr>
              <w:rPr>
                <w:rFonts w:asciiTheme="minorHAnsi" w:hAnsiTheme="minorHAnsi" w:cstheme="minorHAnsi"/>
                <w:sz w:val="22"/>
                <w:szCs w:val="22"/>
              </w:rPr>
            </w:pPr>
          </w:p>
        </w:tc>
      </w:tr>
      <w:tr w:rsidR="00E53608" w:rsidRPr="00C1348C" w14:paraId="3BCDBBBF" w14:textId="77777777" w:rsidTr="006C7E13">
        <w:trPr>
          <w:trHeight w:val="504"/>
        </w:trPr>
        <w:tc>
          <w:tcPr>
            <w:tcW w:w="2777" w:type="pct"/>
            <w:gridSpan w:val="2"/>
            <w:vAlign w:val="center"/>
          </w:tcPr>
          <w:p w14:paraId="1F3083C2" w14:textId="0511A62B" w:rsidR="00E53608" w:rsidRDefault="00E53608" w:rsidP="00E53608">
            <w:pPr>
              <w:rPr>
                <w:rFonts w:asciiTheme="majorBidi" w:hAnsiTheme="majorBidi" w:cstheme="majorBidi"/>
                <w:bCs/>
                <w:lang w:eastAsia="ar-SA"/>
              </w:rPr>
            </w:pPr>
            <w:r w:rsidRPr="0029234A">
              <w:rPr>
                <w:rFonts w:asciiTheme="majorBidi" w:hAnsiTheme="majorBidi" w:cstheme="majorBidi"/>
                <w:b/>
                <w:bCs/>
                <w:lang w:eastAsia="ar-SA"/>
              </w:rPr>
              <w:t>Gwarancja</w:t>
            </w:r>
            <w:r>
              <w:rPr>
                <w:rFonts w:asciiTheme="majorBidi" w:hAnsiTheme="majorBidi" w:cstheme="majorBidi"/>
                <w:b/>
                <w:bCs/>
                <w:lang w:eastAsia="ar-SA"/>
              </w:rPr>
              <w:t xml:space="preserve"> na zestaw</w:t>
            </w:r>
          </w:p>
        </w:tc>
        <w:tc>
          <w:tcPr>
            <w:tcW w:w="2223" w:type="pct"/>
          </w:tcPr>
          <w:p w14:paraId="233B7A40" w14:textId="77777777" w:rsidR="00E53608" w:rsidRPr="00C1348C" w:rsidRDefault="00E53608" w:rsidP="00E53608">
            <w:pPr>
              <w:rPr>
                <w:rFonts w:asciiTheme="minorHAnsi" w:hAnsiTheme="minorHAnsi" w:cstheme="minorHAnsi"/>
                <w:sz w:val="22"/>
                <w:szCs w:val="22"/>
              </w:rPr>
            </w:pPr>
          </w:p>
        </w:tc>
      </w:tr>
      <w:tr w:rsidR="00E53608" w:rsidRPr="00C1348C" w14:paraId="03B473BD" w14:textId="77777777" w:rsidTr="0029234A">
        <w:trPr>
          <w:trHeight w:val="20"/>
        </w:trPr>
        <w:tc>
          <w:tcPr>
            <w:tcW w:w="959" w:type="pct"/>
          </w:tcPr>
          <w:p w14:paraId="05E0A56D" w14:textId="1120744D" w:rsidR="00E53608" w:rsidRDefault="00E53608" w:rsidP="00E53608">
            <w:pPr>
              <w:rPr>
                <w:rFonts w:asciiTheme="majorBidi" w:hAnsiTheme="majorBidi" w:cstheme="majorBidi"/>
                <w:bCs/>
                <w:lang w:eastAsia="ar-SA"/>
              </w:rPr>
            </w:pPr>
            <w:r>
              <w:rPr>
                <w:rFonts w:asciiTheme="majorBidi" w:hAnsiTheme="majorBidi" w:cstheme="majorBidi"/>
                <w:bCs/>
                <w:lang w:eastAsia="ar-SA"/>
              </w:rPr>
              <w:t>Gwarancja</w:t>
            </w:r>
          </w:p>
        </w:tc>
        <w:tc>
          <w:tcPr>
            <w:tcW w:w="1818" w:type="pct"/>
          </w:tcPr>
          <w:p w14:paraId="163705C4" w14:textId="251A55B0" w:rsidR="00E53608" w:rsidRDefault="00E53608" w:rsidP="00E53608">
            <w:pPr>
              <w:rPr>
                <w:rFonts w:asciiTheme="majorBidi" w:hAnsiTheme="majorBidi" w:cstheme="majorBidi"/>
                <w:bCs/>
                <w:lang w:eastAsia="ar-SA"/>
              </w:rPr>
            </w:pPr>
            <w:r>
              <w:rPr>
                <w:rFonts w:asciiTheme="majorBidi" w:hAnsiTheme="majorBidi" w:cstheme="majorBidi"/>
                <w:bCs/>
                <w:lang w:eastAsia="ar-SA"/>
              </w:rPr>
              <w:t>Gwarancja minimum 2 lata</w:t>
            </w:r>
          </w:p>
        </w:tc>
        <w:tc>
          <w:tcPr>
            <w:tcW w:w="2223" w:type="pct"/>
          </w:tcPr>
          <w:p w14:paraId="57E4E866" w14:textId="77777777" w:rsidR="00E53608" w:rsidRPr="00C1348C" w:rsidRDefault="00E53608" w:rsidP="00E53608">
            <w:pPr>
              <w:rPr>
                <w:rFonts w:asciiTheme="minorHAnsi" w:hAnsiTheme="minorHAnsi" w:cstheme="minorHAnsi"/>
                <w:sz w:val="22"/>
                <w:szCs w:val="22"/>
              </w:rPr>
            </w:pPr>
          </w:p>
        </w:tc>
      </w:tr>
    </w:tbl>
    <w:p w14:paraId="26E32D2E" w14:textId="4ED23993" w:rsidR="00CD2431" w:rsidRDefault="00CD2431" w:rsidP="00975E9D">
      <w:pPr>
        <w:rPr>
          <w:rFonts w:asciiTheme="minorHAnsi" w:hAnsiTheme="minorHAnsi" w:cstheme="minorHAnsi"/>
          <w:sz w:val="22"/>
          <w:szCs w:val="22"/>
        </w:rPr>
      </w:pPr>
    </w:p>
    <w:p w14:paraId="71F78AA0" w14:textId="58850DE8" w:rsidR="0029234A" w:rsidRDefault="0029234A" w:rsidP="00975E9D">
      <w:pPr>
        <w:rPr>
          <w:rFonts w:asciiTheme="minorHAnsi" w:hAnsiTheme="minorHAnsi" w:cstheme="minorHAnsi"/>
          <w:sz w:val="22"/>
          <w:szCs w:val="22"/>
        </w:rPr>
      </w:pPr>
    </w:p>
    <w:p w14:paraId="183EDAB5" w14:textId="77777777" w:rsidR="00EB1C24" w:rsidRPr="00EB1C24" w:rsidRDefault="00EB1C24" w:rsidP="00EB1C24">
      <w:pPr>
        <w:pStyle w:val="Akapitzlist"/>
        <w:suppressAutoHyphens w:val="0"/>
        <w:overflowPunct w:val="0"/>
        <w:autoSpaceDE w:val="0"/>
        <w:spacing w:line="271" w:lineRule="auto"/>
        <w:ind w:left="0" w:right="-108"/>
        <w:jc w:val="both"/>
        <w:textAlignment w:val="baseline"/>
        <w:rPr>
          <w:rFonts w:asciiTheme="minorHAnsi" w:hAnsiTheme="minorHAnsi"/>
          <w:b/>
          <w:u w:val="single"/>
        </w:rPr>
      </w:pPr>
      <w:r w:rsidRPr="00EB1C24">
        <w:rPr>
          <w:rFonts w:asciiTheme="minorHAnsi" w:hAnsiTheme="minorHAnsi"/>
          <w:b/>
          <w:u w:val="single"/>
        </w:rPr>
        <w:t>Część nr 3 – Monitor interaktywny – 3 sztuki</w:t>
      </w:r>
    </w:p>
    <w:p w14:paraId="0373667C" w14:textId="44E7B5A7" w:rsidR="0029234A" w:rsidRDefault="0029234A" w:rsidP="00975E9D">
      <w:pPr>
        <w:rPr>
          <w:rFonts w:asciiTheme="minorHAnsi" w:hAnsiTheme="minorHAnsi" w:cstheme="minorHAnsi"/>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5101"/>
        <w:gridCol w:w="6237"/>
      </w:tblGrid>
      <w:tr w:rsidR="00CD2431" w:rsidRPr="00C1348C" w14:paraId="05EF5442" w14:textId="77777777" w:rsidTr="00BD5674">
        <w:trPr>
          <w:trHeight w:val="20"/>
        </w:trPr>
        <w:tc>
          <w:tcPr>
            <w:tcW w:w="2777" w:type="pct"/>
            <w:gridSpan w:val="2"/>
            <w:vAlign w:val="center"/>
          </w:tcPr>
          <w:p w14:paraId="55970F0C" w14:textId="77777777" w:rsidR="00CD2431" w:rsidRPr="00C1348C" w:rsidRDefault="00CD2431" w:rsidP="00C02E05">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Warunek</w:t>
            </w:r>
            <w:r w:rsidRPr="00C1348C">
              <w:rPr>
                <w:rFonts w:asciiTheme="minorHAnsi" w:hAnsiTheme="minorHAnsi" w:cstheme="minorHAnsi"/>
                <w:b/>
                <w:bCs/>
                <w:color w:val="auto"/>
                <w:sz w:val="22"/>
                <w:szCs w:val="22"/>
              </w:rPr>
              <w:t>/parametr</w:t>
            </w:r>
          </w:p>
        </w:tc>
        <w:tc>
          <w:tcPr>
            <w:tcW w:w="2223" w:type="pct"/>
            <w:vAlign w:val="center"/>
          </w:tcPr>
          <w:p w14:paraId="1F2913F5" w14:textId="77777777" w:rsidR="00CD2431" w:rsidRPr="00C1348C" w:rsidRDefault="00CD2431" w:rsidP="00C02E05">
            <w:pPr>
              <w:pStyle w:val="Default"/>
              <w:jc w:val="center"/>
              <w:rPr>
                <w:rFonts w:asciiTheme="minorHAnsi" w:hAnsiTheme="minorHAnsi" w:cstheme="minorHAnsi"/>
                <w:b/>
                <w:bCs/>
                <w:color w:val="auto"/>
                <w:sz w:val="22"/>
                <w:szCs w:val="22"/>
              </w:rPr>
            </w:pPr>
            <w:r w:rsidRPr="00C1348C">
              <w:rPr>
                <w:rFonts w:asciiTheme="minorHAnsi" w:hAnsiTheme="minorHAnsi" w:cstheme="minorHAnsi"/>
                <w:b/>
                <w:bCs/>
                <w:color w:val="auto"/>
                <w:sz w:val="22"/>
                <w:szCs w:val="22"/>
              </w:rPr>
              <w:t xml:space="preserve">Parametry oferowane lub opis potwierdzający </w:t>
            </w:r>
            <w:r>
              <w:rPr>
                <w:rFonts w:asciiTheme="minorHAnsi" w:hAnsiTheme="minorHAnsi" w:cstheme="minorHAnsi"/>
                <w:b/>
                <w:bCs/>
                <w:color w:val="auto"/>
                <w:sz w:val="22"/>
                <w:szCs w:val="22"/>
              </w:rPr>
              <w:t>spełnienie warun</w:t>
            </w:r>
            <w:r w:rsidRPr="00C1348C">
              <w:rPr>
                <w:rFonts w:asciiTheme="minorHAnsi" w:hAnsiTheme="minorHAnsi" w:cstheme="minorHAnsi"/>
                <w:b/>
                <w:bCs/>
                <w:color w:val="auto"/>
                <w:sz w:val="22"/>
                <w:szCs w:val="22"/>
              </w:rPr>
              <w:t>k</w:t>
            </w:r>
            <w:r>
              <w:rPr>
                <w:rFonts w:asciiTheme="minorHAnsi" w:hAnsiTheme="minorHAnsi" w:cstheme="minorHAnsi"/>
                <w:b/>
                <w:bCs/>
                <w:color w:val="auto"/>
                <w:sz w:val="22"/>
                <w:szCs w:val="22"/>
              </w:rPr>
              <w:t>u/parametru</w:t>
            </w:r>
            <w:r w:rsidRPr="00C1348C">
              <w:rPr>
                <w:rFonts w:asciiTheme="minorHAnsi" w:hAnsiTheme="minorHAnsi" w:cstheme="minorHAnsi"/>
                <w:b/>
                <w:bCs/>
                <w:color w:val="auto"/>
                <w:sz w:val="22"/>
                <w:szCs w:val="22"/>
              </w:rPr>
              <w:t xml:space="preserve"> (podać)</w:t>
            </w:r>
          </w:p>
        </w:tc>
      </w:tr>
      <w:tr w:rsidR="00CD2431" w:rsidRPr="00C1348C" w14:paraId="51EA8281" w14:textId="77777777" w:rsidTr="00BD5674">
        <w:trPr>
          <w:trHeight w:val="20"/>
        </w:trPr>
        <w:tc>
          <w:tcPr>
            <w:tcW w:w="2777" w:type="pct"/>
            <w:gridSpan w:val="2"/>
            <w:vAlign w:val="center"/>
          </w:tcPr>
          <w:p w14:paraId="49800892" w14:textId="77777777" w:rsidR="00CD2431" w:rsidRPr="00C1348C" w:rsidRDefault="00CD2431" w:rsidP="00C02E05">
            <w:pPr>
              <w:pStyle w:val="Default"/>
              <w:jc w:val="center"/>
              <w:rPr>
                <w:rFonts w:asciiTheme="minorHAnsi" w:hAnsiTheme="minorHAnsi" w:cstheme="minorHAnsi"/>
                <w:b/>
                <w:bCs/>
                <w:color w:val="auto"/>
                <w:sz w:val="22"/>
                <w:szCs w:val="22"/>
              </w:rPr>
            </w:pPr>
            <w:r w:rsidRPr="00C1348C">
              <w:rPr>
                <w:rFonts w:asciiTheme="minorHAnsi" w:hAnsiTheme="minorHAnsi" w:cstheme="minorHAnsi"/>
                <w:b/>
                <w:bCs/>
                <w:color w:val="auto"/>
                <w:sz w:val="22"/>
                <w:szCs w:val="22"/>
              </w:rPr>
              <w:t>1</w:t>
            </w:r>
          </w:p>
        </w:tc>
        <w:tc>
          <w:tcPr>
            <w:tcW w:w="2223" w:type="pct"/>
            <w:vAlign w:val="center"/>
          </w:tcPr>
          <w:p w14:paraId="4FD5A367" w14:textId="77777777" w:rsidR="00CD2431" w:rsidRPr="00C1348C" w:rsidRDefault="00CD2431" w:rsidP="00C02E05">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2</w:t>
            </w:r>
          </w:p>
        </w:tc>
      </w:tr>
      <w:tr w:rsidR="00EB1C24" w:rsidRPr="00C1348C" w14:paraId="7A7ACFA6" w14:textId="77777777" w:rsidTr="00BD5674">
        <w:trPr>
          <w:trHeight w:val="20"/>
        </w:trPr>
        <w:tc>
          <w:tcPr>
            <w:tcW w:w="959" w:type="pct"/>
          </w:tcPr>
          <w:p w14:paraId="2C9D71C5" w14:textId="07603340" w:rsidR="00EB1C24" w:rsidRPr="00C1348C" w:rsidRDefault="00EB1C24" w:rsidP="00EB1C24">
            <w:pPr>
              <w:tabs>
                <w:tab w:val="left" w:pos="1695"/>
              </w:tabs>
              <w:rPr>
                <w:rFonts w:asciiTheme="minorHAnsi" w:hAnsiTheme="minorHAnsi" w:cstheme="minorHAnsi"/>
                <w:b/>
                <w:bCs/>
                <w:sz w:val="22"/>
                <w:szCs w:val="22"/>
              </w:rPr>
            </w:pPr>
            <w:r>
              <w:rPr>
                <w:rFonts w:asciiTheme="majorBidi" w:hAnsiTheme="majorBidi" w:cstheme="majorBidi"/>
              </w:rPr>
              <w:t>Przekątna ekranu</w:t>
            </w:r>
          </w:p>
        </w:tc>
        <w:tc>
          <w:tcPr>
            <w:tcW w:w="1818" w:type="pct"/>
          </w:tcPr>
          <w:p w14:paraId="2F22636A" w14:textId="109AC66A" w:rsidR="00EB1C24" w:rsidRPr="00C1348C" w:rsidRDefault="00EB1C24" w:rsidP="00EB1C24">
            <w:pPr>
              <w:jc w:val="both"/>
              <w:rPr>
                <w:rFonts w:asciiTheme="minorHAnsi" w:hAnsiTheme="minorHAnsi" w:cstheme="minorHAnsi"/>
                <w:sz w:val="22"/>
                <w:szCs w:val="22"/>
              </w:rPr>
            </w:pPr>
            <w:r>
              <w:rPr>
                <w:rFonts w:asciiTheme="majorBidi" w:hAnsiTheme="majorBidi" w:cstheme="majorBidi"/>
              </w:rPr>
              <w:t>Minimum 65”</w:t>
            </w:r>
          </w:p>
        </w:tc>
        <w:tc>
          <w:tcPr>
            <w:tcW w:w="2223" w:type="pct"/>
          </w:tcPr>
          <w:p w14:paraId="554CB2F9" w14:textId="77777777" w:rsidR="00EB1C24" w:rsidRPr="00C1348C" w:rsidRDefault="00EB1C24" w:rsidP="00EB1C24">
            <w:pPr>
              <w:jc w:val="both"/>
              <w:rPr>
                <w:rFonts w:asciiTheme="minorHAnsi" w:hAnsiTheme="minorHAnsi" w:cstheme="minorHAnsi"/>
                <w:sz w:val="22"/>
                <w:szCs w:val="22"/>
              </w:rPr>
            </w:pPr>
          </w:p>
        </w:tc>
      </w:tr>
      <w:tr w:rsidR="00EB1C24" w:rsidRPr="00C1348C" w14:paraId="12D51C91" w14:textId="77777777" w:rsidTr="00BD5674">
        <w:trPr>
          <w:trHeight w:val="20"/>
        </w:trPr>
        <w:tc>
          <w:tcPr>
            <w:tcW w:w="959" w:type="pct"/>
          </w:tcPr>
          <w:p w14:paraId="1F2945FB" w14:textId="1CBA91C6" w:rsidR="00EB1C24" w:rsidRPr="00C1348C" w:rsidRDefault="00EB1C24" w:rsidP="00EB1C24">
            <w:pPr>
              <w:rPr>
                <w:rFonts w:asciiTheme="minorHAnsi" w:hAnsiTheme="minorHAnsi" w:cstheme="minorHAnsi"/>
                <w:b/>
                <w:bCs/>
                <w:sz w:val="22"/>
                <w:szCs w:val="22"/>
              </w:rPr>
            </w:pPr>
            <w:r>
              <w:rPr>
                <w:rFonts w:asciiTheme="majorBidi" w:hAnsiTheme="majorBidi" w:cstheme="majorBidi"/>
              </w:rPr>
              <w:t>R</w:t>
            </w:r>
            <w:r w:rsidRPr="00E4761B">
              <w:rPr>
                <w:rFonts w:asciiTheme="majorBidi" w:hAnsiTheme="majorBidi" w:cstheme="majorBidi"/>
              </w:rPr>
              <w:t>ozdzielczość natywna</w:t>
            </w:r>
          </w:p>
        </w:tc>
        <w:tc>
          <w:tcPr>
            <w:tcW w:w="1818" w:type="pct"/>
          </w:tcPr>
          <w:p w14:paraId="0D6E7DC3" w14:textId="3C77146C" w:rsidR="00EB1C24" w:rsidRPr="00C1348C" w:rsidRDefault="00EB1C24" w:rsidP="00EB1C24">
            <w:pPr>
              <w:jc w:val="both"/>
              <w:rPr>
                <w:rFonts w:asciiTheme="minorHAnsi" w:hAnsiTheme="minorHAnsi" w:cstheme="minorHAnsi"/>
                <w:sz w:val="22"/>
                <w:szCs w:val="22"/>
              </w:rPr>
            </w:pPr>
            <w:r w:rsidRPr="00E4761B">
              <w:rPr>
                <w:rFonts w:asciiTheme="majorBidi" w:hAnsiTheme="majorBidi" w:cstheme="majorBidi"/>
              </w:rPr>
              <w:t>minimum 3840 x 2160</w:t>
            </w:r>
          </w:p>
        </w:tc>
        <w:tc>
          <w:tcPr>
            <w:tcW w:w="2223" w:type="pct"/>
          </w:tcPr>
          <w:p w14:paraId="62DB5191" w14:textId="77777777" w:rsidR="00EB1C24" w:rsidRPr="00C1348C" w:rsidRDefault="00EB1C24" w:rsidP="00EB1C24">
            <w:pPr>
              <w:jc w:val="both"/>
              <w:rPr>
                <w:rFonts w:asciiTheme="minorHAnsi" w:hAnsiTheme="minorHAnsi" w:cstheme="minorHAnsi"/>
                <w:sz w:val="22"/>
                <w:szCs w:val="22"/>
              </w:rPr>
            </w:pPr>
          </w:p>
        </w:tc>
      </w:tr>
      <w:tr w:rsidR="00EB1C24" w:rsidRPr="00C1348C" w14:paraId="322B2432" w14:textId="77777777" w:rsidTr="00BD5674">
        <w:trPr>
          <w:trHeight w:val="20"/>
        </w:trPr>
        <w:tc>
          <w:tcPr>
            <w:tcW w:w="959" w:type="pct"/>
          </w:tcPr>
          <w:p w14:paraId="370C2E6D" w14:textId="3F57559E" w:rsidR="00EB1C24" w:rsidRPr="00C1348C" w:rsidRDefault="00EB1C24" w:rsidP="00EB1C24">
            <w:pPr>
              <w:rPr>
                <w:rFonts w:asciiTheme="minorHAnsi" w:hAnsiTheme="minorHAnsi" w:cstheme="minorHAnsi"/>
                <w:b/>
                <w:bCs/>
                <w:sz w:val="22"/>
                <w:szCs w:val="22"/>
              </w:rPr>
            </w:pPr>
            <w:r>
              <w:rPr>
                <w:rFonts w:asciiTheme="majorBidi" w:hAnsiTheme="majorBidi" w:cstheme="majorBidi"/>
              </w:rPr>
              <w:lastRenderedPageBreak/>
              <w:t>T</w:t>
            </w:r>
            <w:r w:rsidRPr="00E4761B">
              <w:rPr>
                <w:rFonts w:asciiTheme="majorBidi" w:hAnsiTheme="majorBidi" w:cstheme="majorBidi"/>
              </w:rPr>
              <w:t>echnologia matrycy</w:t>
            </w:r>
          </w:p>
        </w:tc>
        <w:tc>
          <w:tcPr>
            <w:tcW w:w="1818" w:type="pct"/>
          </w:tcPr>
          <w:p w14:paraId="695DD4BA" w14:textId="147C54D6" w:rsidR="00EB1C24" w:rsidRPr="00C1348C" w:rsidRDefault="00EB1C24" w:rsidP="00EB1C24">
            <w:pPr>
              <w:jc w:val="both"/>
              <w:rPr>
                <w:rFonts w:asciiTheme="minorHAnsi" w:hAnsiTheme="minorHAnsi" w:cstheme="minorHAnsi"/>
                <w:sz w:val="22"/>
                <w:szCs w:val="22"/>
              </w:rPr>
            </w:pPr>
            <w:r>
              <w:rPr>
                <w:rFonts w:asciiTheme="majorBidi" w:hAnsiTheme="majorBidi" w:cstheme="majorBidi"/>
              </w:rPr>
              <w:t>IPS</w:t>
            </w:r>
          </w:p>
        </w:tc>
        <w:tc>
          <w:tcPr>
            <w:tcW w:w="2223" w:type="pct"/>
          </w:tcPr>
          <w:p w14:paraId="4FB6C833" w14:textId="77777777" w:rsidR="00EB1C24" w:rsidRPr="00C1348C" w:rsidRDefault="00EB1C24" w:rsidP="00EB1C24">
            <w:pPr>
              <w:jc w:val="both"/>
              <w:rPr>
                <w:rFonts w:asciiTheme="minorHAnsi" w:hAnsiTheme="minorHAnsi" w:cstheme="minorHAnsi"/>
                <w:sz w:val="22"/>
                <w:szCs w:val="22"/>
              </w:rPr>
            </w:pPr>
          </w:p>
        </w:tc>
      </w:tr>
      <w:tr w:rsidR="00EB1C24" w:rsidRPr="00C1348C" w14:paraId="1E46E51D" w14:textId="77777777" w:rsidTr="00BD5674">
        <w:trPr>
          <w:trHeight w:val="20"/>
        </w:trPr>
        <w:tc>
          <w:tcPr>
            <w:tcW w:w="959" w:type="pct"/>
          </w:tcPr>
          <w:p w14:paraId="34FEE621" w14:textId="00CF3F55" w:rsidR="00EB1C24" w:rsidRPr="00C1348C" w:rsidRDefault="00EB1C24" w:rsidP="00EB1C24">
            <w:pPr>
              <w:rPr>
                <w:rFonts w:asciiTheme="minorHAnsi" w:hAnsiTheme="minorHAnsi" w:cstheme="minorHAnsi"/>
                <w:b/>
                <w:bCs/>
                <w:sz w:val="22"/>
                <w:szCs w:val="22"/>
              </w:rPr>
            </w:pPr>
            <w:r>
              <w:rPr>
                <w:rFonts w:asciiTheme="majorBidi" w:hAnsiTheme="majorBidi" w:cstheme="majorBidi"/>
              </w:rPr>
              <w:t>J</w:t>
            </w:r>
            <w:r w:rsidRPr="00E4761B">
              <w:rPr>
                <w:rFonts w:asciiTheme="majorBidi" w:hAnsiTheme="majorBidi" w:cstheme="majorBidi"/>
              </w:rPr>
              <w:t>asność matrycy</w:t>
            </w:r>
          </w:p>
        </w:tc>
        <w:tc>
          <w:tcPr>
            <w:tcW w:w="1818" w:type="pct"/>
          </w:tcPr>
          <w:p w14:paraId="31CF5EC6" w14:textId="29BD4C17" w:rsidR="00EB1C24" w:rsidRPr="00C1348C" w:rsidRDefault="00EB1C24" w:rsidP="00EB1C24">
            <w:pPr>
              <w:jc w:val="both"/>
              <w:rPr>
                <w:rFonts w:asciiTheme="minorHAnsi" w:hAnsiTheme="minorHAnsi" w:cstheme="minorHAnsi"/>
                <w:sz w:val="22"/>
                <w:szCs w:val="22"/>
              </w:rPr>
            </w:pPr>
            <w:r w:rsidRPr="00E4761B">
              <w:rPr>
                <w:rFonts w:asciiTheme="majorBidi" w:hAnsiTheme="majorBidi" w:cstheme="majorBidi"/>
              </w:rPr>
              <w:t>350 cd/m2</w:t>
            </w:r>
          </w:p>
        </w:tc>
        <w:tc>
          <w:tcPr>
            <w:tcW w:w="2223" w:type="pct"/>
          </w:tcPr>
          <w:p w14:paraId="7B73A326" w14:textId="77777777" w:rsidR="00EB1C24" w:rsidRPr="00C1348C" w:rsidRDefault="00EB1C24" w:rsidP="00EB1C24">
            <w:pPr>
              <w:jc w:val="both"/>
              <w:rPr>
                <w:rFonts w:asciiTheme="minorHAnsi" w:hAnsiTheme="minorHAnsi" w:cstheme="minorHAnsi"/>
                <w:sz w:val="22"/>
                <w:szCs w:val="22"/>
              </w:rPr>
            </w:pPr>
          </w:p>
        </w:tc>
      </w:tr>
      <w:tr w:rsidR="00EB1C24" w:rsidRPr="00C1348C" w14:paraId="08F75E81" w14:textId="77777777" w:rsidTr="00BD5674">
        <w:trPr>
          <w:trHeight w:val="20"/>
        </w:trPr>
        <w:tc>
          <w:tcPr>
            <w:tcW w:w="959" w:type="pct"/>
          </w:tcPr>
          <w:p w14:paraId="51F7C06F" w14:textId="5E1CC846" w:rsidR="00EB1C24" w:rsidRPr="00C1348C" w:rsidRDefault="00EB1C24" w:rsidP="00EB1C24">
            <w:pPr>
              <w:rPr>
                <w:rFonts w:asciiTheme="minorHAnsi" w:hAnsiTheme="minorHAnsi" w:cstheme="minorHAnsi"/>
                <w:b/>
                <w:bCs/>
                <w:sz w:val="22"/>
                <w:szCs w:val="22"/>
              </w:rPr>
            </w:pPr>
            <w:r>
              <w:rPr>
                <w:rFonts w:asciiTheme="majorBidi" w:hAnsiTheme="majorBidi" w:cstheme="majorBidi"/>
              </w:rPr>
              <w:t>T</w:t>
            </w:r>
            <w:r w:rsidRPr="00E4761B">
              <w:rPr>
                <w:rFonts w:asciiTheme="majorBidi" w:hAnsiTheme="majorBidi" w:cstheme="majorBidi"/>
              </w:rPr>
              <w:t>echnologia detekcji dotyku</w:t>
            </w:r>
          </w:p>
        </w:tc>
        <w:tc>
          <w:tcPr>
            <w:tcW w:w="1818" w:type="pct"/>
          </w:tcPr>
          <w:p w14:paraId="289E3220" w14:textId="113C1A6F" w:rsidR="00EB1C24" w:rsidRPr="00C1348C" w:rsidRDefault="00EB1C24" w:rsidP="00EB1C24">
            <w:pPr>
              <w:jc w:val="both"/>
              <w:rPr>
                <w:rFonts w:asciiTheme="minorHAnsi" w:hAnsiTheme="minorHAnsi" w:cstheme="minorHAnsi"/>
                <w:sz w:val="22"/>
                <w:szCs w:val="22"/>
              </w:rPr>
            </w:pPr>
            <w:r w:rsidRPr="00E4761B">
              <w:rPr>
                <w:rFonts w:asciiTheme="majorBidi" w:hAnsiTheme="majorBidi" w:cstheme="majorBidi"/>
              </w:rPr>
              <w:t>IR</w:t>
            </w:r>
          </w:p>
        </w:tc>
        <w:tc>
          <w:tcPr>
            <w:tcW w:w="2223" w:type="pct"/>
          </w:tcPr>
          <w:p w14:paraId="57F5BA42" w14:textId="77777777" w:rsidR="00EB1C24" w:rsidRPr="00C1348C" w:rsidRDefault="00EB1C24" w:rsidP="00EB1C24">
            <w:pPr>
              <w:jc w:val="both"/>
              <w:rPr>
                <w:rFonts w:asciiTheme="minorHAnsi" w:hAnsiTheme="minorHAnsi" w:cstheme="minorHAnsi"/>
                <w:sz w:val="22"/>
                <w:szCs w:val="22"/>
              </w:rPr>
            </w:pPr>
          </w:p>
        </w:tc>
      </w:tr>
      <w:tr w:rsidR="00EB1C24" w:rsidRPr="00C1348C" w14:paraId="6282B3AF" w14:textId="77777777" w:rsidTr="00BD5674">
        <w:trPr>
          <w:trHeight w:val="20"/>
        </w:trPr>
        <w:tc>
          <w:tcPr>
            <w:tcW w:w="959" w:type="pct"/>
          </w:tcPr>
          <w:p w14:paraId="48ECE2D3" w14:textId="49CECCD2" w:rsidR="00EB1C24" w:rsidRPr="00C1348C" w:rsidRDefault="00EB1C24" w:rsidP="00EB1C24">
            <w:pPr>
              <w:rPr>
                <w:rFonts w:asciiTheme="minorHAnsi" w:hAnsiTheme="minorHAnsi" w:cstheme="minorHAnsi"/>
                <w:b/>
                <w:bCs/>
                <w:sz w:val="22"/>
                <w:szCs w:val="22"/>
              </w:rPr>
            </w:pPr>
            <w:r>
              <w:rPr>
                <w:rFonts w:asciiTheme="majorBidi" w:hAnsiTheme="majorBidi" w:cstheme="majorBidi"/>
              </w:rPr>
              <w:t>F</w:t>
            </w:r>
            <w:r w:rsidRPr="00E4761B">
              <w:rPr>
                <w:rFonts w:asciiTheme="majorBidi" w:hAnsiTheme="majorBidi" w:cstheme="majorBidi"/>
              </w:rPr>
              <w:t xml:space="preserve">unkcjonalność </w:t>
            </w:r>
            <w:proofErr w:type="spellStart"/>
            <w:r w:rsidRPr="00E4761B">
              <w:rPr>
                <w:rFonts w:asciiTheme="majorBidi" w:hAnsiTheme="majorBidi" w:cstheme="majorBidi"/>
              </w:rPr>
              <w:t>wielodotyku</w:t>
            </w:r>
            <w:proofErr w:type="spellEnd"/>
          </w:p>
        </w:tc>
        <w:tc>
          <w:tcPr>
            <w:tcW w:w="1818" w:type="pct"/>
          </w:tcPr>
          <w:p w14:paraId="42C6A047" w14:textId="1D946C7B" w:rsidR="00EB1C24" w:rsidRPr="00C1348C" w:rsidRDefault="00EB1C24" w:rsidP="00EB1C24">
            <w:pPr>
              <w:jc w:val="both"/>
              <w:rPr>
                <w:rFonts w:asciiTheme="minorHAnsi" w:hAnsiTheme="minorHAnsi" w:cstheme="minorHAnsi"/>
                <w:sz w:val="22"/>
                <w:szCs w:val="22"/>
              </w:rPr>
            </w:pPr>
            <w:r w:rsidRPr="00E4761B">
              <w:rPr>
                <w:rFonts w:asciiTheme="majorBidi" w:hAnsiTheme="majorBidi" w:cstheme="majorBidi"/>
              </w:rPr>
              <w:t>minimum 15 punktów</w:t>
            </w:r>
          </w:p>
        </w:tc>
        <w:tc>
          <w:tcPr>
            <w:tcW w:w="2223" w:type="pct"/>
          </w:tcPr>
          <w:p w14:paraId="58FFA5A6" w14:textId="77777777" w:rsidR="00EB1C24" w:rsidRPr="00C1348C" w:rsidRDefault="00EB1C24" w:rsidP="00EB1C24">
            <w:pPr>
              <w:jc w:val="both"/>
              <w:rPr>
                <w:rFonts w:asciiTheme="minorHAnsi" w:hAnsiTheme="minorHAnsi" w:cstheme="minorHAnsi"/>
                <w:sz w:val="22"/>
                <w:szCs w:val="22"/>
              </w:rPr>
            </w:pPr>
          </w:p>
        </w:tc>
      </w:tr>
      <w:tr w:rsidR="00EB1C24" w:rsidRPr="00C1348C" w14:paraId="1E59D6ED" w14:textId="77777777" w:rsidTr="00BD5674">
        <w:trPr>
          <w:trHeight w:val="20"/>
        </w:trPr>
        <w:tc>
          <w:tcPr>
            <w:tcW w:w="959" w:type="pct"/>
          </w:tcPr>
          <w:p w14:paraId="4CD37166" w14:textId="62127C81" w:rsidR="00EB1C24" w:rsidRPr="00C1348C" w:rsidRDefault="00EB1C24" w:rsidP="00EB1C24">
            <w:pPr>
              <w:rPr>
                <w:rFonts w:asciiTheme="minorHAnsi" w:hAnsiTheme="minorHAnsi" w:cstheme="minorHAnsi"/>
                <w:b/>
                <w:bCs/>
                <w:sz w:val="22"/>
                <w:szCs w:val="22"/>
              </w:rPr>
            </w:pPr>
            <w:proofErr w:type="spellStart"/>
            <w:r>
              <w:rPr>
                <w:rFonts w:asciiTheme="majorBidi" w:hAnsiTheme="majorBidi" w:cstheme="majorBidi"/>
              </w:rPr>
              <w:t>I</w:t>
            </w:r>
            <w:r w:rsidRPr="00E4761B">
              <w:rPr>
                <w:rFonts w:asciiTheme="majorBidi" w:hAnsiTheme="majorBidi" w:cstheme="majorBidi"/>
              </w:rPr>
              <w:t>nterfesy</w:t>
            </w:r>
            <w:proofErr w:type="spellEnd"/>
            <w:r w:rsidRPr="00E4761B">
              <w:rPr>
                <w:rFonts w:asciiTheme="majorBidi" w:hAnsiTheme="majorBidi" w:cstheme="majorBidi"/>
              </w:rPr>
              <w:t xml:space="preserve"> </w:t>
            </w:r>
            <w:r>
              <w:rPr>
                <w:rFonts w:asciiTheme="majorBidi" w:hAnsiTheme="majorBidi" w:cstheme="majorBidi"/>
              </w:rPr>
              <w:t>wejścia/wyjścia</w:t>
            </w:r>
          </w:p>
        </w:tc>
        <w:tc>
          <w:tcPr>
            <w:tcW w:w="1818" w:type="pct"/>
          </w:tcPr>
          <w:p w14:paraId="66B23117" w14:textId="7A3F4830" w:rsidR="00EB1C24" w:rsidRPr="00C1348C" w:rsidRDefault="00EB1C24" w:rsidP="00EB1C24">
            <w:pPr>
              <w:jc w:val="both"/>
              <w:rPr>
                <w:rFonts w:asciiTheme="minorHAnsi" w:hAnsiTheme="minorHAnsi" w:cstheme="minorHAnsi"/>
                <w:sz w:val="22"/>
                <w:szCs w:val="22"/>
              </w:rPr>
            </w:pPr>
            <w:r w:rsidRPr="00E4761B">
              <w:rPr>
                <w:rFonts w:asciiTheme="majorBidi" w:hAnsiTheme="majorBidi" w:cstheme="majorBidi"/>
              </w:rPr>
              <w:t xml:space="preserve">3xHDMI, 1xRGB, 1xRJ45 (LAN), 3xUSB 2.0 (lub nowszy), 1xwejście </w:t>
            </w:r>
            <w:proofErr w:type="spellStart"/>
            <w:r w:rsidRPr="00E4761B">
              <w:rPr>
                <w:rFonts w:asciiTheme="majorBidi" w:hAnsiTheme="majorBidi" w:cstheme="majorBidi"/>
              </w:rPr>
              <w:t>minijack</w:t>
            </w:r>
            <w:proofErr w:type="spellEnd"/>
            <w:r w:rsidRPr="00E4761B">
              <w:rPr>
                <w:rFonts w:asciiTheme="majorBidi" w:hAnsiTheme="majorBidi" w:cstheme="majorBidi"/>
              </w:rPr>
              <w:t xml:space="preserve">, 1xwyjście SPDIF, 1xwyjście </w:t>
            </w:r>
            <w:proofErr w:type="spellStart"/>
            <w:r w:rsidRPr="00E4761B">
              <w:rPr>
                <w:rFonts w:asciiTheme="majorBidi" w:hAnsiTheme="majorBidi" w:cstheme="majorBidi"/>
              </w:rPr>
              <w:t>minijack</w:t>
            </w:r>
            <w:proofErr w:type="spellEnd"/>
            <w:r w:rsidRPr="00E4761B">
              <w:rPr>
                <w:rFonts w:asciiTheme="majorBidi" w:hAnsiTheme="majorBidi" w:cstheme="majorBidi"/>
              </w:rPr>
              <w:t>/</w:t>
            </w:r>
            <w:proofErr w:type="spellStart"/>
            <w:r w:rsidRPr="00E4761B">
              <w:rPr>
                <w:rFonts w:asciiTheme="majorBidi" w:hAnsiTheme="majorBidi" w:cstheme="majorBidi"/>
              </w:rPr>
              <w:t>cinch</w:t>
            </w:r>
            <w:proofErr w:type="spellEnd"/>
            <w:r w:rsidRPr="00E4761B">
              <w:rPr>
                <w:rFonts w:asciiTheme="majorBidi" w:hAnsiTheme="majorBidi" w:cstheme="majorBidi"/>
              </w:rPr>
              <w:t>, 1xOPS</w:t>
            </w:r>
          </w:p>
        </w:tc>
        <w:tc>
          <w:tcPr>
            <w:tcW w:w="2223" w:type="pct"/>
          </w:tcPr>
          <w:p w14:paraId="5D1233CB" w14:textId="77777777" w:rsidR="00EB1C24" w:rsidRPr="00C1348C" w:rsidRDefault="00EB1C24" w:rsidP="00EB1C24">
            <w:pPr>
              <w:jc w:val="both"/>
              <w:rPr>
                <w:rFonts w:asciiTheme="minorHAnsi" w:hAnsiTheme="minorHAnsi" w:cstheme="minorHAnsi"/>
                <w:sz w:val="22"/>
                <w:szCs w:val="22"/>
              </w:rPr>
            </w:pPr>
          </w:p>
        </w:tc>
      </w:tr>
      <w:tr w:rsidR="00EB1C24" w:rsidRPr="00C1348C" w14:paraId="01A83891" w14:textId="77777777" w:rsidTr="00BD5674">
        <w:trPr>
          <w:trHeight w:val="20"/>
        </w:trPr>
        <w:tc>
          <w:tcPr>
            <w:tcW w:w="959" w:type="pct"/>
          </w:tcPr>
          <w:p w14:paraId="61B24ABE" w14:textId="68C145C8" w:rsidR="00EB1C24" w:rsidRPr="00C1348C" w:rsidRDefault="00EB1C24" w:rsidP="00EB1C24">
            <w:pPr>
              <w:rPr>
                <w:rFonts w:asciiTheme="minorHAnsi" w:hAnsiTheme="minorHAnsi" w:cstheme="minorHAnsi"/>
                <w:b/>
                <w:bCs/>
                <w:sz w:val="22"/>
                <w:szCs w:val="22"/>
              </w:rPr>
            </w:pPr>
            <w:r>
              <w:rPr>
                <w:rFonts w:asciiTheme="majorBidi" w:hAnsiTheme="majorBidi" w:cstheme="majorBidi"/>
              </w:rPr>
              <w:t>W</w:t>
            </w:r>
            <w:r w:rsidRPr="00E4761B">
              <w:rPr>
                <w:rFonts w:asciiTheme="majorBidi" w:hAnsiTheme="majorBidi" w:cstheme="majorBidi"/>
              </w:rPr>
              <w:t xml:space="preserve">budowane głośniki </w:t>
            </w:r>
          </w:p>
        </w:tc>
        <w:tc>
          <w:tcPr>
            <w:tcW w:w="1818" w:type="pct"/>
          </w:tcPr>
          <w:p w14:paraId="0FEA32B1" w14:textId="599EFCAC" w:rsidR="00EB1C24" w:rsidRPr="00C1348C" w:rsidRDefault="00EB1C24" w:rsidP="00EB1C24">
            <w:pPr>
              <w:jc w:val="both"/>
              <w:rPr>
                <w:rFonts w:asciiTheme="minorHAnsi" w:hAnsiTheme="minorHAnsi" w:cstheme="minorHAnsi"/>
                <w:sz w:val="22"/>
                <w:szCs w:val="22"/>
              </w:rPr>
            </w:pPr>
            <w:r w:rsidRPr="00E4761B">
              <w:rPr>
                <w:rFonts w:asciiTheme="majorBidi" w:hAnsiTheme="majorBidi" w:cstheme="majorBidi"/>
              </w:rPr>
              <w:t>minimum 2x12W</w:t>
            </w:r>
          </w:p>
        </w:tc>
        <w:tc>
          <w:tcPr>
            <w:tcW w:w="2223" w:type="pct"/>
          </w:tcPr>
          <w:p w14:paraId="26A777B6" w14:textId="77777777" w:rsidR="00EB1C24" w:rsidRPr="00C1348C" w:rsidRDefault="00EB1C24" w:rsidP="00EB1C24">
            <w:pPr>
              <w:jc w:val="both"/>
              <w:rPr>
                <w:rFonts w:asciiTheme="minorHAnsi" w:hAnsiTheme="minorHAnsi" w:cstheme="minorHAnsi"/>
                <w:sz w:val="22"/>
                <w:szCs w:val="22"/>
              </w:rPr>
            </w:pPr>
          </w:p>
        </w:tc>
      </w:tr>
      <w:tr w:rsidR="00EB1C24" w:rsidRPr="00C1348C" w14:paraId="44DDC90C" w14:textId="77777777" w:rsidTr="00BD5674">
        <w:trPr>
          <w:trHeight w:val="20"/>
        </w:trPr>
        <w:tc>
          <w:tcPr>
            <w:tcW w:w="959" w:type="pct"/>
          </w:tcPr>
          <w:p w14:paraId="3E5DD027" w14:textId="4350255B" w:rsidR="00EB1C24" w:rsidRPr="00C1348C" w:rsidRDefault="00EB1C24" w:rsidP="00EB1C24">
            <w:pPr>
              <w:rPr>
                <w:rFonts w:asciiTheme="minorHAnsi" w:hAnsiTheme="minorHAnsi" w:cstheme="minorHAnsi"/>
                <w:b/>
                <w:bCs/>
                <w:sz w:val="22"/>
                <w:szCs w:val="22"/>
              </w:rPr>
            </w:pPr>
            <w:r>
              <w:rPr>
                <w:rFonts w:asciiTheme="majorBidi" w:hAnsiTheme="majorBidi" w:cstheme="majorBidi"/>
              </w:rPr>
              <w:t>O</w:t>
            </w:r>
            <w:r w:rsidRPr="00E4761B">
              <w:rPr>
                <w:rFonts w:asciiTheme="majorBidi" w:hAnsiTheme="majorBidi" w:cstheme="majorBidi"/>
              </w:rPr>
              <w:t>twory montażowe</w:t>
            </w:r>
          </w:p>
        </w:tc>
        <w:tc>
          <w:tcPr>
            <w:tcW w:w="1818" w:type="pct"/>
          </w:tcPr>
          <w:p w14:paraId="30073126" w14:textId="74B5E9D9" w:rsidR="00EB1C24" w:rsidRPr="00C1348C" w:rsidRDefault="00EB1C24" w:rsidP="00EB1C24">
            <w:pPr>
              <w:jc w:val="both"/>
              <w:rPr>
                <w:rFonts w:asciiTheme="minorHAnsi" w:hAnsiTheme="minorHAnsi" w:cstheme="minorHAnsi"/>
                <w:sz w:val="22"/>
                <w:szCs w:val="22"/>
              </w:rPr>
            </w:pPr>
            <w:r w:rsidRPr="00E4761B">
              <w:rPr>
                <w:rFonts w:asciiTheme="majorBidi" w:hAnsiTheme="majorBidi" w:cstheme="majorBidi"/>
              </w:rPr>
              <w:t>VESA</w:t>
            </w:r>
          </w:p>
        </w:tc>
        <w:tc>
          <w:tcPr>
            <w:tcW w:w="2223" w:type="pct"/>
          </w:tcPr>
          <w:p w14:paraId="1EF55580" w14:textId="77777777" w:rsidR="00EB1C24" w:rsidRPr="00C1348C" w:rsidRDefault="00EB1C24" w:rsidP="00EB1C24">
            <w:pPr>
              <w:jc w:val="both"/>
              <w:rPr>
                <w:rFonts w:asciiTheme="minorHAnsi" w:hAnsiTheme="minorHAnsi" w:cstheme="minorHAnsi"/>
                <w:sz w:val="22"/>
                <w:szCs w:val="22"/>
              </w:rPr>
            </w:pPr>
          </w:p>
        </w:tc>
      </w:tr>
      <w:tr w:rsidR="00EB1C24" w:rsidRPr="00C1348C" w14:paraId="68C30177" w14:textId="77777777" w:rsidTr="00BD5674">
        <w:trPr>
          <w:trHeight w:val="20"/>
        </w:trPr>
        <w:tc>
          <w:tcPr>
            <w:tcW w:w="959" w:type="pct"/>
          </w:tcPr>
          <w:p w14:paraId="17EB4483" w14:textId="01D92937" w:rsidR="00EB1C24" w:rsidRPr="00C1348C" w:rsidRDefault="00EB1C24" w:rsidP="00EB1C24">
            <w:pPr>
              <w:rPr>
                <w:rFonts w:asciiTheme="minorHAnsi" w:hAnsiTheme="minorHAnsi" w:cstheme="minorHAnsi"/>
                <w:b/>
                <w:bCs/>
                <w:sz w:val="22"/>
                <w:szCs w:val="22"/>
              </w:rPr>
            </w:pPr>
            <w:r>
              <w:rPr>
                <w:rFonts w:asciiTheme="majorBidi" w:hAnsiTheme="majorBidi" w:cstheme="majorBidi"/>
              </w:rPr>
              <w:t>Uchwyt montażowy</w:t>
            </w:r>
          </w:p>
        </w:tc>
        <w:tc>
          <w:tcPr>
            <w:tcW w:w="1818" w:type="pct"/>
          </w:tcPr>
          <w:p w14:paraId="37B01CC6" w14:textId="030ECE5E" w:rsidR="00EB1C24" w:rsidRPr="00C1348C" w:rsidRDefault="00EB1C24" w:rsidP="00EB1C24">
            <w:pPr>
              <w:jc w:val="both"/>
              <w:rPr>
                <w:rFonts w:asciiTheme="minorHAnsi" w:hAnsiTheme="minorHAnsi" w:cstheme="minorHAnsi"/>
                <w:sz w:val="22"/>
                <w:szCs w:val="22"/>
              </w:rPr>
            </w:pPr>
            <w:r w:rsidRPr="00E4761B">
              <w:rPr>
                <w:rFonts w:asciiTheme="majorBidi" w:hAnsiTheme="majorBidi" w:cstheme="majorBidi"/>
              </w:rPr>
              <w:t>ścienny, maksymalna głębokość 5cm</w:t>
            </w:r>
          </w:p>
        </w:tc>
        <w:tc>
          <w:tcPr>
            <w:tcW w:w="2223" w:type="pct"/>
          </w:tcPr>
          <w:p w14:paraId="7A4CA0D5" w14:textId="77777777" w:rsidR="00EB1C24" w:rsidRPr="00C1348C" w:rsidRDefault="00EB1C24" w:rsidP="00EB1C24">
            <w:pPr>
              <w:jc w:val="both"/>
              <w:rPr>
                <w:rFonts w:asciiTheme="minorHAnsi" w:hAnsiTheme="minorHAnsi" w:cstheme="minorHAnsi"/>
                <w:sz w:val="22"/>
                <w:szCs w:val="22"/>
              </w:rPr>
            </w:pPr>
          </w:p>
        </w:tc>
      </w:tr>
      <w:tr w:rsidR="00EB1C24" w:rsidRPr="00C1348C" w14:paraId="401ADF15" w14:textId="77777777" w:rsidTr="00BD5674">
        <w:trPr>
          <w:trHeight w:val="20"/>
        </w:trPr>
        <w:tc>
          <w:tcPr>
            <w:tcW w:w="959" w:type="pct"/>
          </w:tcPr>
          <w:p w14:paraId="11C9B4F0" w14:textId="6A0FA625" w:rsidR="00EB1C24" w:rsidRPr="00C1348C" w:rsidRDefault="00EB1C24" w:rsidP="00EB1C24">
            <w:pPr>
              <w:rPr>
                <w:rFonts w:asciiTheme="minorHAnsi" w:hAnsiTheme="minorHAnsi" w:cstheme="minorHAnsi"/>
                <w:b/>
                <w:bCs/>
                <w:sz w:val="22"/>
                <w:szCs w:val="22"/>
              </w:rPr>
            </w:pPr>
            <w:r>
              <w:rPr>
                <w:rFonts w:asciiTheme="majorBidi" w:hAnsiTheme="majorBidi" w:cstheme="majorBidi"/>
              </w:rPr>
              <w:t>S</w:t>
            </w:r>
            <w:r w:rsidRPr="00E4761B">
              <w:rPr>
                <w:rFonts w:asciiTheme="majorBidi" w:hAnsiTheme="majorBidi" w:cstheme="majorBidi"/>
              </w:rPr>
              <w:t>ystem operacyjny</w:t>
            </w:r>
          </w:p>
        </w:tc>
        <w:tc>
          <w:tcPr>
            <w:tcW w:w="1818" w:type="pct"/>
          </w:tcPr>
          <w:p w14:paraId="022F2419" w14:textId="7565BA8A" w:rsidR="00EB1C24" w:rsidRPr="00C1348C" w:rsidRDefault="00EB1C24" w:rsidP="00EB1C24">
            <w:pPr>
              <w:jc w:val="both"/>
              <w:rPr>
                <w:rFonts w:asciiTheme="minorHAnsi" w:hAnsiTheme="minorHAnsi" w:cstheme="minorHAnsi"/>
                <w:sz w:val="22"/>
                <w:szCs w:val="22"/>
              </w:rPr>
            </w:pPr>
            <w:r w:rsidRPr="00E4761B">
              <w:rPr>
                <w:rFonts w:asciiTheme="majorBidi" w:hAnsiTheme="majorBidi" w:cstheme="majorBidi"/>
              </w:rPr>
              <w:t>Android</w:t>
            </w:r>
          </w:p>
        </w:tc>
        <w:tc>
          <w:tcPr>
            <w:tcW w:w="2223" w:type="pct"/>
          </w:tcPr>
          <w:p w14:paraId="65887C71" w14:textId="77777777" w:rsidR="00EB1C24" w:rsidRPr="00C1348C" w:rsidRDefault="00EB1C24" w:rsidP="00EB1C24">
            <w:pPr>
              <w:jc w:val="both"/>
              <w:rPr>
                <w:rFonts w:asciiTheme="minorHAnsi" w:hAnsiTheme="minorHAnsi" w:cstheme="minorHAnsi"/>
                <w:sz w:val="22"/>
                <w:szCs w:val="22"/>
              </w:rPr>
            </w:pPr>
          </w:p>
        </w:tc>
      </w:tr>
      <w:tr w:rsidR="00EB1C24" w:rsidRPr="00C1348C" w14:paraId="112E784F" w14:textId="77777777" w:rsidTr="00BD5674">
        <w:trPr>
          <w:trHeight w:val="20"/>
        </w:trPr>
        <w:tc>
          <w:tcPr>
            <w:tcW w:w="959" w:type="pct"/>
          </w:tcPr>
          <w:p w14:paraId="6CC0D3C9" w14:textId="5AB24847" w:rsidR="00EB1C24" w:rsidRPr="00C1348C" w:rsidRDefault="00EB1C24" w:rsidP="00EB1C24">
            <w:pPr>
              <w:rPr>
                <w:rFonts w:asciiTheme="minorHAnsi" w:hAnsiTheme="minorHAnsi" w:cstheme="minorHAnsi"/>
                <w:b/>
                <w:bCs/>
                <w:sz w:val="22"/>
                <w:szCs w:val="22"/>
              </w:rPr>
            </w:pPr>
            <w:r>
              <w:rPr>
                <w:rFonts w:asciiTheme="majorBidi" w:hAnsiTheme="majorBidi" w:cstheme="majorBidi"/>
              </w:rPr>
              <w:t>A</w:t>
            </w:r>
            <w:r w:rsidRPr="00E4761B">
              <w:rPr>
                <w:rFonts w:asciiTheme="majorBidi" w:hAnsiTheme="majorBidi" w:cstheme="majorBidi"/>
              </w:rPr>
              <w:t>kcesoria</w:t>
            </w:r>
          </w:p>
        </w:tc>
        <w:tc>
          <w:tcPr>
            <w:tcW w:w="1818" w:type="pct"/>
          </w:tcPr>
          <w:p w14:paraId="3C89BE21" w14:textId="048BA749" w:rsidR="00EB1C24" w:rsidRPr="00C1348C" w:rsidRDefault="00EB1C24" w:rsidP="00EB1C24">
            <w:pPr>
              <w:jc w:val="both"/>
              <w:rPr>
                <w:rFonts w:asciiTheme="minorHAnsi" w:hAnsiTheme="minorHAnsi" w:cstheme="minorHAnsi"/>
                <w:sz w:val="22"/>
                <w:szCs w:val="22"/>
              </w:rPr>
            </w:pPr>
            <w:r w:rsidRPr="00E4761B">
              <w:rPr>
                <w:rFonts w:asciiTheme="majorBidi" w:hAnsiTheme="majorBidi" w:cstheme="majorBidi"/>
              </w:rPr>
              <w:t>pilot zdalnego sterowania, 2xpisak, przewód HDMI (&gt;=3m), przewód USB-dotyk (&gt;=5m), przewód zasilający (&gt;=3m)</w:t>
            </w:r>
          </w:p>
        </w:tc>
        <w:tc>
          <w:tcPr>
            <w:tcW w:w="2223" w:type="pct"/>
          </w:tcPr>
          <w:p w14:paraId="0B4FD86D" w14:textId="77777777" w:rsidR="00EB1C24" w:rsidRPr="00C1348C" w:rsidRDefault="00EB1C24" w:rsidP="00EB1C24">
            <w:pPr>
              <w:jc w:val="both"/>
              <w:rPr>
                <w:rFonts w:asciiTheme="minorHAnsi" w:hAnsiTheme="minorHAnsi" w:cstheme="minorHAnsi"/>
                <w:sz w:val="22"/>
                <w:szCs w:val="22"/>
              </w:rPr>
            </w:pPr>
          </w:p>
        </w:tc>
      </w:tr>
      <w:tr w:rsidR="00EB1C24" w:rsidRPr="00C1348C" w14:paraId="2DFE811B" w14:textId="77777777" w:rsidTr="00BD5674">
        <w:trPr>
          <w:trHeight w:val="20"/>
        </w:trPr>
        <w:tc>
          <w:tcPr>
            <w:tcW w:w="959" w:type="pct"/>
          </w:tcPr>
          <w:p w14:paraId="0606AA48" w14:textId="7C9D46AD" w:rsidR="00EB1C24" w:rsidRPr="00C1348C" w:rsidRDefault="00EB1C24" w:rsidP="00EB1C24">
            <w:pPr>
              <w:rPr>
                <w:rFonts w:asciiTheme="minorHAnsi" w:hAnsiTheme="minorHAnsi" w:cstheme="minorHAnsi"/>
                <w:b/>
                <w:bCs/>
                <w:sz w:val="22"/>
                <w:szCs w:val="22"/>
              </w:rPr>
            </w:pPr>
            <w:r>
              <w:rPr>
                <w:rFonts w:asciiTheme="majorBidi" w:hAnsiTheme="majorBidi" w:cstheme="majorBidi"/>
              </w:rPr>
              <w:t>Statyw mobilny</w:t>
            </w:r>
          </w:p>
        </w:tc>
        <w:tc>
          <w:tcPr>
            <w:tcW w:w="1818" w:type="pct"/>
          </w:tcPr>
          <w:p w14:paraId="48BF4A92" w14:textId="38AD4CAA" w:rsidR="00EB1C24" w:rsidRPr="00C1348C" w:rsidRDefault="00EB1C24" w:rsidP="00EB1C24">
            <w:pPr>
              <w:jc w:val="both"/>
              <w:rPr>
                <w:rFonts w:asciiTheme="minorHAnsi" w:hAnsiTheme="minorHAnsi" w:cstheme="minorHAnsi"/>
                <w:sz w:val="22"/>
                <w:szCs w:val="22"/>
              </w:rPr>
            </w:pPr>
            <w:r>
              <w:rPr>
                <w:rFonts w:asciiTheme="majorBidi" w:hAnsiTheme="majorBidi" w:cstheme="majorBidi"/>
              </w:rPr>
              <w:t>Udźwig maksymalny minimum 45 kg</w:t>
            </w:r>
          </w:p>
        </w:tc>
        <w:tc>
          <w:tcPr>
            <w:tcW w:w="2223" w:type="pct"/>
          </w:tcPr>
          <w:p w14:paraId="6D9CA8A4" w14:textId="77777777" w:rsidR="00EB1C24" w:rsidRPr="00C1348C" w:rsidRDefault="00EB1C24" w:rsidP="00EB1C24">
            <w:pPr>
              <w:jc w:val="both"/>
              <w:rPr>
                <w:rFonts w:asciiTheme="minorHAnsi" w:hAnsiTheme="minorHAnsi" w:cstheme="minorHAnsi"/>
                <w:sz w:val="22"/>
                <w:szCs w:val="22"/>
              </w:rPr>
            </w:pPr>
          </w:p>
        </w:tc>
      </w:tr>
      <w:tr w:rsidR="00EB1C24" w:rsidRPr="00C1348C" w14:paraId="6881E97C" w14:textId="77777777" w:rsidTr="00BD5674">
        <w:trPr>
          <w:trHeight w:val="20"/>
        </w:trPr>
        <w:tc>
          <w:tcPr>
            <w:tcW w:w="959" w:type="pct"/>
          </w:tcPr>
          <w:p w14:paraId="1DC63D9B" w14:textId="6B62EC4C" w:rsidR="00EB1C24" w:rsidRPr="00C1348C" w:rsidRDefault="00EB1C24" w:rsidP="00EB1C24">
            <w:pPr>
              <w:rPr>
                <w:rFonts w:asciiTheme="minorHAnsi" w:hAnsiTheme="minorHAnsi" w:cstheme="minorHAnsi"/>
                <w:b/>
                <w:bCs/>
                <w:sz w:val="22"/>
                <w:szCs w:val="22"/>
              </w:rPr>
            </w:pPr>
            <w:r>
              <w:rPr>
                <w:rFonts w:asciiTheme="majorBidi" w:hAnsiTheme="majorBidi" w:cstheme="majorBidi"/>
              </w:rPr>
              <w:t>Gwarancja</w:t>
            </w:r>
          </w:p>
        </w:tc>
        <w:tc>
          <w:tcPr>
            <w:tcW w:w="1818" w:type="pct"/>
          </w:tcPr>
          <w:p w14:paraId="593612D0" w14:textId="4D1017F2" w:rsidR="00EB1C24" w:rsidRPr="00C1348C" w:rsidRDefault="00EB1C24" w:rsidP="00EB1C24">
            <w:pPr>
              <w:jc w:val="both"/>
              <w:rPr>
                <w:rFonts w:asciiTheme="minorHAnsi" w:hAnsiTheme="minorHAnsi" w:cstheme="minorHAnsi"/>
                <w:sz w:val="22"/>
                <w:szCs w:val="22"/>
              </w:rPr>
            </w:pPr>
            <w:r>
              <w:rPr>
                <w:rFonts w:asciiTheme="majorBidi" w:hAnsiTheme="majorBidi" w:cstheme="majorBidi"/>
                <w:bCs/>
                <w:lang w:eastAsia="ar-SA"/>
              </w:rPr>
              <w:t>Gwarancja minimum 2 lata</w:t>
            </w:r>
          </w:p>
        </w:tc>
        <w:tc>
          <w:tcPr>
            <w:tcW w:w="2223" w:type="pct"/>
          </w:tcPr>
          <w:p w14:paraId="0A7C958D" w14:textId="77777777" w:rsidR="00EB1C24" w:rsidRPr="00C1348C" w:rsidRDefault="00EB1C24" w:rsidP="00EB1C24">
            <w:pPr>
              <w:jc w:val="both"/>
              <w:rPr>
                <w:rFonts w:asciiTheme="minorHAnsi" w:hAnsiTheme="minorHAnsi" w:cstheme="minorHAnsi"/>
                <w:sz w:val="22"/>
                <w:szCs w:val="22"/>
              </w:rPr>
            </w:pPr>
          </w:p>
        </w:tc>
      </w:tr>
    </w:tbl>
    <w:p w14:paraId="78684424" w14:textId="77777777" w:rsidR="00CD2431" w:rsidRDefault="00CD2431" w:rsidP="00975E9D">
      <w:pPr>
        <w:rPr>
          <w:rFonts w:asciiTheme="minorHAnsi" w:hAnsiTheme="minorHAnsi" w:cstheme="minorHAnsi"/>
          <w:sz w:val="22"/>
          <w:szCs w:val="22"/>
        </w:rPr>
      </w:pPr>
    </w:p>
    <w:p w14:paraId="3682F318" w14:textId="77777777" w:rsidR="00CD2431" w:rsidRDefault="00CD2431" w:rsidP="00975E9D">
      <w:pPr>
        <w:rPr>
          <w:rFonts w:asciiTheme="minorHAnsi" w:hAnsiTheme="minorHAnsi" w:cstheme="minorHAnsi"/>
          <w:sz w:val="22"/>
          <w:szCs w:val="22"/>
        </w:rPr>
      </w:pPr>
    </w:p>
    <w:p w14:paraId="444DEDF5" w14:textId="77777777" w:rsidR="00CD2431" w:rsidRDefault="00CD2431" w:rsidP="00975E9D">
      <w:pPr>
        <w:rPr>
          <w:rFonts w:asciiTheme="minorHAnsi" w:hAnsiTheme="minorHAnsi" w:cstheme="minorHAnsi"/>
          <w:sz w:val="22"/>
          <w:szCs w:val="22"/>
        </w:rPr>
      </w:pPr>
    </w:p>
    <w:p w14:paraId="280676FC" w14:textId="096D61CF" w:rsidR="00142CDC" w:rsidRPr="00C1348C" w:rsidRDefault="00142CDC" w:rsidP="00975E9D">
      <w:pPr>
        <w:rPr>
          <w:rFonts w:asciiTheme="minorHAnsi" w:hAnsiTheme="minorHAnsi" w:cstheme="minorHAnsi"/>
          <w:sz w:val="22"/>
          <w:szCs w:val="22"/>
        </w:rPr>
      </w:pPr>
      <w:r w:rsidRPr="00C1348C">
        <w:rPr>
          <w:rFonts w:asciiTheme="minorHAnsi" w:hAnsiTheme="minorHAnsi" w:cstheme="minorHAnsi"/>
          <w:sz w:val="22"/>
          <w:szCs w:val="22"/>
        </w:rPr>
        <w:t>Dodatkowe wymagania</w:t>
      </w:r>
    </w:p>
    <w:p w14:paraId="1B0F7758" w14:textId="7CC364E4" w:rsidR="00142CDC" w:rsidRDefault="00142CDC" w:rsidP="00142CDC">
      <w:pPr>
        <w:rPr>
          <w:rFonts w:asciiTheme="minorHAnsi" w:hAnsiTheme="minorHAnsi" w:cstheme="minorHAnsi"/>
          <w:sz w:val="22"/>
          <w:szCs w:val="22"/>
        </w:rPr>
      </w:pPr>
      <w:r w:rsidRPr="00C1348C">
        <w:rPr>
          <w:rFonts w:asciiTheme="minorHAnsi" w:hAnsiTheme="minorHAnsi" w:cstheme="minorHAnsi"/>
          <w:sz w:val="22"/>
          <w:szCs w:val="22"/>
        </w:rPr>
        <w:t>Ponadto do obowiązków Wykonawcy należeć będzie m. in.:</w:t>
      </w:r>
    </w:p>
    <w:p w14:paraId="6F0268ED" w14:textId="77777777" w:rsidR="005075BD" w:rsidRPr="00C1348C" w:rsidRDefault="005075BD" w:rsidP="00142CDC">
      <w:pPr>
        <w:rPr>
          <w:rFonts w:asciiTheme="minorHAnsi" w:hAnsiTheme="minorHAnsi" w:cstheme="minorHAnsi"/>
          <w:sz w:val="22"/>
          <w:szCs w:val="22"/>
        </w:rPr>
      </w:pPr>
    </w:p>
    <w:p w14:paraId="3C73EA09" w14:textId="6C85CFAD" w:rsidR="005075BD" w:rsidRPr="005075BD" w:rsidRDefault="005075BD" w:rsidP="005075BD">
      <w:pPr>
        <w:pStyle w:val="Akapitzlist"/>
        <w:numPr>
          <w:ilvl w:val="0"/>
          <w:numId w:val="32"/>
        </w:numPr>
        <w:tabs>
          <w:tab w:val="left" w:pos="3261"/>
        </w:tabs>
        <w:spacing w:line="276" w:lineRule="auto"/>
        <w:ind w:right="567"/>
        <w:jc w:val="both"/>
        <w:outlineLvl w:val="0"/>
        <w:rPr>
          <w:rFonts w:asciiTheme="minorHAnsi" w:hAnsiTheme="minorHAnsi" w:cstheme="minorHAnsi"/>
          <w:sz w:val="22"/>
          <w:szCs w:val="22"/>
        </w:rPr>
      </w:pPr>
      <w:r w:rsidRPr="005075BD">
        <w:rPr>
          <w:rFonts w:asciiTheme="minorHAnsi" w:hAnsiTheme="minorHAnsi" w:cstheme="minorHAnsi"/>
          <w:sz w:val="22"/>
          <w:szCs w:val="22"/>
        </w:rPr>
        <w:t>Wszelki wymagany podczas realizacji umowy kontakt (wsparcie techniczne, serwis, marketing itp.) musi się odbywać w języku polskim.</w:t>
      </w:r>
    </w:p>
    <w:p w14:paraId="3E172E82" w14:textId="77777777" w:rsidR="00142CDC" w:rsidRPr="00C1348C" w:rsidRDefault="00142CDC" w:rsidP="005075BD">
      <w:pPr>
        <w:pStyle w:val="Akapitzlist"/>
        <w:numPr>
          <w:ilvl w:val="0"/>
          <w:numId w:val="32"/>
        </w:numPr>
        <w:suppressAutoHyphens w:val="0"/>
        <w:spacing w:before="100" w:beforeAutospacing="1" w:after="100" w:afterAutospacing="1"/>
        <w:contextualSpacing w:val="0"/>
        <w:rPr>
          <w:rFonts w:asciiTheme="minorHAnsi" w:hAnsiTheme="minorHAnsi" w:cstheme="minorHAnsi"/>
          <w:sz w:val="22"/>
          <w:szCs w:val="22"/>
        </w:rPr>
      </w:pPr>
      <w:r w:rsidRPr="00C1348C">
        <w:rPr>
          <w:rFonts w:asciiTheme="minorHAnsi" w:hAnsiTheme="minorHAnsi" w:cstheme="minorHAnsi"/>
          <w:sz w:val="22"/>
          <w:szCs w:val="22"/>
        </w:rPr>
        <w:t>Wykonanie przedmiotu umowy przy użyciu własnych materiałów, posiadających wymagane atesty i certyfikaty, sprzętu oraz wszelkich innych rzeczy zarówno o charakterze tymczasowym jak i finalnym, niezbędnych do wykonania i utrzymania prac w stopniu, w jakim wymagają tego warunki przedmiotu zamówienia.</w:t>
      </w:r>
    </w:p>
    <w:p w14:paraId="0405C6B7" w14:textId="77777777" w:rsidR="00142CDC" w:rsidRPr="00C1348C" w:rsidRDefault="00142CDC" w:rsidP="00A91938">
      <w:pPr>
        <w:pStyle w:val="Akapitzlist"/>
        <w:numPr>
          <w:ilvl w:val="0"/>
          <w:numId w:val="32"/>
        </w:numPr>
        <w:suppressAutoHyphens w:val="0"/>
        <w:spacing w:before="100" w:beforeAutospacing="1" w:after="100" w:afterAutospacing="1"/>
        <w:contextualSpacing w:val="0"/>
        <w:rPr>
          <w:rFonts w:asciiTheme="minorHAnsi" w:hAnsiTheme="minorHAnsi" w:cstheme="minorHAnsi"/>
          <w:sz w:val="22"/>
          <w:szCs w:val="22"/>
        </w:rPr>
      </w:pPr>
      <w:r w:rsidRPr="00C1348C">
        <w:rPr>
          <w:rFonts w:asciiTheme="minorHAnsi" w:hAnsiTheme="minorHAnsi" w:cstheme="minorHAnsi"/>
          <w:sz w:val="22"/>
          <w:szCs w:val="22"/>
        </w:rPr>
        <w:t>Wykonanie i terminowe przekazanie Zamawiającemu przedmiotu umowy.</w:t>
      </w:r>
    </w:p>
    <w:p w14:paraId="1AD2EC32" w14:textId="41752917" w:rsidR="00585AE1" w:rsidRPr="00975E9D" w:rsidRDefault="00585AE1" w:rsidP="00EB1C24">
      <w:pPr>
        <w:pStyle w:val="Akapitzlist"/>
        <w:suppressAutoHyphens w:val="0"/>
        <w:spacing w:before="100" w:beforeAutospacing="1" w:after="100" w:afterAutospacing="1"/>
        <w:ind w:left="1060"/>
        <w:contextualSpacing w:val="0"/>
        <w:rPr>
          <w:rFonts w:asciiTheme="minorHAnsi" w:hAnsiTheme="minorHAnsi" w:cstheme="minorHAnsi"/>
          <w:sz w:val="22"/>
          <w:szCs w:val="22"/>
        </w:rPr>
      </w:pPr>
    </w:p>
    <w:sectPr w:rsidR="00585AE1" w:rsidRPr="00975E9D" w:rsidSect="00E1561C">
      <w:footerReference w:type="default" r:id="rId11"/>
      <w:pgSz w:w="16838" w:h="11906" w:orient="landscape"/>
      <w:pgMar w:top="993" w:right="1245" w:bottom="992" w:left="1418" w:header="0" w:footer="0" w:gutter="0"/>
      <w:cols w:space="708"/>
      <w:formProt w:val="0"/>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6136C" w14:textId="77777777" w:rsidR="00755B4F" w:rsidRDefault="00755B4F" w:rsidP="00B07D85">
      <w:r>
        <w:separator/>
      </w:r>
    </w:p>
  </w:endnote>
  <w:endnote w:type="continuationSeparator" w:id="0">
    <w:p w14:paraId="7AF20A38" w14:textId="77777777" w:rsidR="00755B4F" w:rsidRDefault="00755B4F" w:rsidP="00B07D85">
      <w:r>
        <w:continuationSeparator/>
      </w:r>
    </w:p>
  </w:endnote>
  <w:endnote w:type="continuationNotice" w:id="1">
    <w:p w14:paraId="4E19BB62" w14:textId="77777777" w:rsidR="00755B4F" w:rsidRDefault="00755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swiss"/>
    <w:pitch w:val="variable"/>
  </w:font>
  <w:font w:name="Noto Serif CJK SC">
    <w:altName w:val="Cambria"/>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Liberation Sans">
    <w:altName w:val="Arial"/>
    <w:charset w:val="01"/>
    <w:family w:val="swiss"/>
    <w:pitch w:val="variable"/>
  </w:font>
  <w:font w:name="FreeSans">
    <w:altName w:val="MV Bol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Outlook">
    <w:panose1 w:val="0501010001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Droid Sans Fallback">
    <w:panose1 w:val="00000000000000000000"/>
    <w:charset w:val="00"/>
    <w:family w:val="roman"/>
    <w:notTrueType/>
    <w:pitch w:val="default"/>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9A8A" w14:textId="77777777" w:rsidR="00AE7216" w:rsidRDefault="00AE7216" w:rsidP="007038AC">
    <w:pPr>
      <w:pStyle w:val="Stopka"/>
      <w:jc w:val="center"/>
    </w:pPr>
    <w:r>
      <w:rPr>
        <w:noProof/>
      </w:rPr>
      <w:drawing>
        <wp:inline distT="0" distB="0" distL="0" distR="0" wp14:anchorId="5DE3B0F1" wp14:editId="0A9DDA48">
          <wp:extent cx="7296785" cy="970911"/>
          <wp:effectExtent l="0" t="0" r="0" b="127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pic:nvPicPr>
                <pic:blipFill>
                  <a:blip r:embed="rId1">
                    <a:extLst>
                      <a:ext uri="{28A0092B-C50C-407E-A947-70E740481C1C}">
                        <a14:useLocalDpi xmlns:a14="http://schemas.microsoft.com/office/drawing/2010/main" val="0"/>
                      </a:ext>
                    </a:extLst>
                  </a:blip>
                  <a:stretch>
                    <a:fillRect/>
                  </a:stretch>
                </pic:blipFill>
                <pic:spPr>
                  <a:xfrm>
                    <a:off x="0" y="0"/>
                    <a:ext cx="7469609" cy="993907"/>
                  </a:xfrm>
                  <a:prstGeom prst="rect">
                    <a:avLst/>
                  </a:prstGeom>
                </pic:spPr>
              </pic:pic>
            </a:graphicData>
          </a:graphic>
        </wp:inline>
      </w:drawing>
    </w:r>
  </w:p>
  <w:sdt>
    <w:sdtPr>
      <w:id w:val="1006645588"/>
      <w:docPartObj>
        <w:docPartGallery w:val="Page Numbers (Bottom of Page)"/>
        <w:docPartUnique/>
      </w:docPartObj>
    </w:sdtPr>
    <w:sdtEndPr/>
    <w:sdtContent>
      <w:p w14:paraId="082F5E2D" w14:textId="498E96CF" w:rsidR="00AE7216" w:rsidRDefault="00AE7216" w:rsidP="007038AC">
        <w:pPr>
          <w:pStyle w:val="Stopka"/>
          <w:jc w:val="right"/>
        </w:pPr>
        <w:r>
          <w:fldChar w:fldCharType="begin"/>
        </w:r>
        <w:r>
          <w:instrText>PAGE   \* MERGEFORMAT</w:instrText>
        </w:r>
        <w:r>
          <w:fldChar w:fldCharType="separate"/>
        </w:r>
        <w:r w:rsidR="00A3401E">
          <w:rPr>
            <w:noProof/>
          </w:rPr>
          <w:t>10</w:t>
        </w:r>
        <w:r>
          <w:fldChar w:fldCharType="end"/>
        </w:r>
      </w:p>
    </w:sdtContent>
  </w:sdt>
  <w:p w14:paraId="284AA66F" w14:textId="2AA5BE96" w:rsidR="00AE7216" w:rsidRDefault="00AE721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C9485" w14:textId="77777777" w:rsidR="00755B4F" w:rsidRDefault="00755B4F" w:rsidP="00B07D85">
      <w:r>
        <w:separator/>
      </w:r>
    </w:p>
  </w:footnote>
  <w:footnote w:type="continuationSeparator" w:id="0">
    <w:p w14:paraId="28A09A8F" w14:textId="77777777" w:rsidR="00755B4F" w:rsidRDefault="00755B4F" w:rsidP="00B07D85">
      <w:r>
        <w:continuationSeparator/>
      </w:r>
    </w:p>
  </w:footnote>
  <w:footnote w:type="continuationNotice" w:id="1">
    <w:p w14:paraId="6A7271DF" w14:textId="77777777" w:rsidR="00755B4F" w:rsidRDefault="00755B4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92F8B318"/>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C37A1"/>
    <w:multiLevelType w:val="hybridMultilevel"/>
    <w:tmpl w:val="6F127E44"/>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9D42B82"/>
    <w:multiLevelType w:val="multilevel"/>
    <w:tmpl w:val="CBAACF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D634B"/>
    <w:multiLevelType w:val="hybridMultilevel"/>
    <w:tmpl w:val="FAA8A79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54648"/>
    <w:multiLevelType w:val="hybridMultilevel"/>
    <w:tmpl w:val="1D42E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7A4858"/>
    <w:multiLevelType w:val="hybridMultilevel"/>
    <w:tmpl w:val="3EF4999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DCF6D42"/>
    <w:multiLevelType w:val="hybridMultilevel"/>
    <w:tmpl w:val="5B36B2E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FF43BD9"/>
    <w:multiLevelType w:val="hybridMultilevel"/>
    <w:tmpl w:val="C6C654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42F7895"/>
    <w:multiLevelType w:val="hybridMultilevel"/>
    <w:tmpl w:val="6F127E44"/>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56E593E"/>
    <w:multiLevelType w:val="hybridMultilevel"/>
    <w:tmpl w:val="B55AF08E"/>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F68BB"/>
    <w:multiLevelType w:val="hybridMultilevel"/>
    <w:tmpl w:val="CD3CECD2"/>
    <w:lvl w:ilvl="0" w:tplc="CFD0E06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5F0F88"/>
    <w:multiLevelType w:val="hybridMultilevel"/>
    <w:tmpl w:val="5B36B2E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1D7848C5"/>
    <w:multiLevelType w:val="multilevel"/>
    <w:tmpl w:val="D826BEF0"/>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783F39"/>
    <w:multiLevelType w:val="multilevel"/>
    <w:tmpl w:val="0F2A189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4" w15:restartNumberingAfterBreak="0">
    <w:nsid w:val="248714A0"/>
    <w:multiLevelType w:val="hybridMultilevel"/>
    <w:tmpl w:val="35D21FD0"/>
    <w:lvl w:ilvl="0" w:tplc="79DED8BC">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350B6F"/>
    <w:multiLevelType w:val="hybridMultilevel"/>
    <w:tmpl w:val="853AAA66"/>
    <w:lvl w:ilvl="0" w:tplc="DAFA4882">
      <w:start w:val="1"/>
      <w:numFmt w:val="bullet"/>
      <w:lvlText w:val=""/>
      <w:lvlJc w:val="left"/>
      <w:pPr>
        <w:tabs>
          <w:tab w:val="num" w:pos="720"/>
        </w:tabs>
        <w:ind w:left="720" w:hanging="360"/>
      </w:pPr>
      <w:rPr>
        <w:rFonts w:ascii="Symbol" w:hAnsi="Symbol" w:hint="default"/>
        <w:sz w:val="20"/>
      </w:rPr>
    </w:lvl>
    <w:lvl w:ilvl="1" w:tplc="218C43FC" w:tentative="1">
      <w:start w:val="1"/>
      <w:numFmt w:val="bullet"/>
      <w:lvlText w:val=""/>
      <w:lvlJc w:val="left"/>
      <w:pPr>
        <w:tabs>
          <w:tab w:val="num" w:pos="1440"/>
        </w:tabs>
        <w:ind w:left="1440" w:hanging="360"/>
      </w:pPr>
      <w:rPr>
        <w:rFonts w:ascii="Symbol" w:hAnsi="Symbol" w:hint="default"/>
        <w:sz w:val="20"/>
      </w:rPr>
    </w:lvl>
    <w:lvl w:ilvl="2" w:tplc="9EA474EA" w:tentative="1">
      <w:start w:val="1"/>
      <w:numFmt w:val="bullet"/>
      <w:lvlText w:val=""/>
      <w:lvlJc w:val="left"/>
      <w:pPr>
        <w:tabs>
          <w:tab w:val="num" w:pos="2160"/>
        </w:tabs>
        <w:ind w:left="2160" w:hanging="360"/>
      </w:pPr>
      <w:rPr>
        <w:rFonts w:ascii="Symbol" w:hAnsi="Symbol" w:hint="default"/>
        <w:sz w:val="20"/>
      </w:rPr>
    </w:lvl>
    <w:lvl w:ilvl="3" w:tplc="C6B6C2F4" w:tentative="1">
      <w:start w:val="1"/>
      <w:numFmt w:val="bullet"/>
      <w:lvlText w:val=""/>
      <w:lvlJc w:val="left"/>
      <w:pPr>
        <w:tabs>
          <w:tab w:val="num" w:pos="2880"/>
        </w:tabs>
        <w:ind w:left="2880" w:hanging="360"/>
      </w:pPr>
      <w:rPr>
        <w:rFonts w:ascii="Symbol" w:hAnsi="Symbol" w:hint="default"/>
        <w:sz w:val="20"/>
      </w:rPr>
    </w:lvl>
    <w:lvl w:ilvl="4" w:tplc="7FC428B6" w:tentative="1">
      <w:start w:val="1"/>
      <w:numFmt w:val="bullet"/>
      <w:lvlText w:val=""/>
      <w:lvlJc w:val="left"/>
      <w:pPr>
        <w:tabs>
          <w:tab w:val="num" w:pos="3600"/>
        </w:tabs>
        <w:ind w:left="3600" w:hanging="360"/>
      </w:pPr>
      <w:rPr>
        <w:rFonts w:ascii="Symbol" w:hAnsi="Symbol" w:hint="default"/>
        <w:sz w:val="20"/>
      </w:rPr>
    </w:lvl>
    <w:lvl w:ilvl="5" w:tplc="3C38950C" w:tentative="1">
      <w:start w:val="1"/>
      <w:numFmt w:val="bullet"/>
      <w:lvlText w:val=""/>
      <w:lvlJc w:val="left"/>
      <w:pPr>
        <w:tabs>
          <w:tab w:val="num" w:pos="4320"/>
        </w:tabs>
        <w:ind w:left="4320" w:hanging="360"/>
      </w:pPr>
      <w:rPr>
        <w:rFonts w:ascii="Symbol" w:hAnsi="Symbol" w:hint="default"/>
        <w:sz w:val="20"/>
      </w:rPr>
    </w:lvl>
    <w:lvl w:ilvl="6" w:tplc="53CC1C5A" w:tentative="1">
      <w:start w:val="1"/>
      <w:numFmt w:val="bullet"/>
      <w:lvlText w:val=""/>
      <w:lvlJc w:val="left"/>
      <w:pPr>
        <w:tabs>
          <w:tab w:val="num" w:pos="5040"/>
        </w:tabs>
        <w:ind w:left="5040" w:hanging="360"/>
      </w:pPr>
      <w:rPr>
        <w:rFonts w:ascii="Symbol" w:hAnsi="Symbol" w:hint="default"/>
        <w:sz w:val="20"/>
      </w:rPr>
    </w:lvl>
    <w:lvl w:ilvl="7" w:tplc="0DEEA346" w:tentative="1">
      <w:start w:val="1"/>
      <w:numFmt w:val="bullet"/>
      <w:lvlText w:val=""/>
      <w:lvlJc w:val="left"/>
      <w:pPr>
        <w:tabs>
          <w:tab w:val="num" w:pos="5760"/>
        </w:tabs>
        <w:ind w:left="5760" w:hanging="360"/>
      </w:pPr>
      <w:rPr>
        <w:rFonts w:ascii="Symbol" w:hAnsi="Symbol" w:hint="default"/>
        <w:sz w:val="20"/>
      </w:rPr>
    </w:lvl>
    <w:lvl w:ilvl="8" w:tplc="3488AE3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8668A8"/>
    <w:multiLevelType w:val="multilevel"/>
    <w:tmpl w:val="9C52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22222C"/>
    <w:multiLevelType w:val="multilevel"/>
    <w:tmpl w:val="C7884F5E"/>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0D0C5B"/>
    <w:multiLevelType w:val="hybridMultilevel"/>
    <w:tmpl w:val="27809FD6"/>
    <w:lvl w:ilvl="0" w:tplc="9A96DC96">
      <w:start w:val="1"/>
      <w:numFmt w:val="decimal"/>
      <w:lvlText w:val="%1)"/>
      <w:lvlJc w:val="left"/>
      <w:pPr>
        <w:ind w:left="786" w:hanging="360"/>
      </w:pPr>
      <w:rPr>
        <w:rFonts w:asciiTheme="minorHAnsi" w:hAnsiTheme="minorHAnsi" w:cstheme="minorHAnsi" w:hint="default"/>
        <w:sz w:val="24"/>
        <w:szCs w:val="24"/>
      </w:rPr>
    </w:lvl>
    <w:lvl w:ilvl="1" w:tplc="04150019" w:tentative="1">
      <w:start w:val="1"/>
      <w:numFmt w:val="lowerLetter"/>
      <w:lvlText w:val="%2."/>
      <w:lvlJc w:val="left"/>
      <w:pPr>
        <w:ind w:left="7160" w:hanging="360"/>
      </w:pPr>
    </w:lvl>
    <w:lvl w:ilvl="2" w:tplc="0415001B" w:tentative="1">
      <w:start w:val="1"/>
      <w:numFmt w:val="lowerRoman"/>
      <w:lvlText w:val="%3."/>
      <w:lvlJc w:val="right"/>
      <w:pPr>
        <w:ind w:left="7880" w:hanging="180"/>
      </w:pPr>
    </w:lvl>
    <w:lvl w:ilvl="3" w:tplc="0415000F" w:tentative="1">
      <w:start w:val="1"/>
      <w:numFmt w:val="decimal"/>
      <w:lvlText w:val="%4."/>
      <w:lvlJc w:val="left"/>
      <w:pPr>
        <w:ind w:left="8600" w:hanging="360"/>
      </w:pPr>
    </w:lvl>
    <w:lvl w:ilvl="4" w:tplc="04150019" w:tentative="1">
      <w:start w:val="1"/>
      <w:numFmt w:val="lowerLetter"/>
      <w:lvlText w:val="%5."/>
      <w:lvlJc w:val="left"/>
      <w:pPr>
        <w:ind w:left="9320" w:hanging="360"/>
      </w:pPr>
    </w:lvl>
    <w:lvl w:ilvl="5" w:tplc="0415001B" w:tentative="1">
      <w:start w:val="1"/>
      <w:numFmt w:val="lowerRoman"/>
      <w:lvlText w:val="%6."/>
      <w:lvlJc w:val="right"/>
      <w:pPr>
        <w:ind w:left="10040" w:hanging="180"/>
      </w:pPr>
    </w:lvl>
    <w:lvl w:ilvl="6" w:tplc="0415000F" w:tentative="1">
      <w:start w:val="1"/>
      <w:numFmt w:val="decimal"/>
      <w:lvlText w:val="%7."/>
      <w:lvlJc w:val="left"/>
      <w:pPr>
        <w:ind w:left="10760" w:hanging="360"/>
      </w:pPr>
    </w:lvl>
    <w:lvl w:ilvl="7" w:tplc="04150019" w:tentative="1">
      <w:start w:val="1"/>
      <w:numFmt w:val="lowerLetter"/>
      <w:lvlText w:val="%8."/>
      <w:lvlJc w:val="left"/>
      <w:pPr>
        <w:ind w:left="11480" w:hanging="360"/>
      </w:pPr>
    </w:lvl>
    <w:lvl w:ilvl="8" w:tplc="0415001B" w:tentative="1">
      <w:start w:val="1"/>
      <w:numFmt w:val="lowerRoman"/>
      <w:lvlText w:val="%9."/>
      <w:lvlJc w:val="right"/>
      <w:pPr>
        <w:ind w:left="12200" w:hanging="180"/>
      </w:pPr>
    </w:lvl>
  </w:abstractNum>
  <w:abstractNum w:abstractNumId="19" w15:restartNumberingAfterBreak="0">
    <w:nsid w:val="3AF04726"/>
    <w:multiLevelType w:val="multilevel"/>
    <w:tmpl w:val="8562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1F5C6D"/>
    <w:multiLevelType w:val="multilevel"/>
    <w:tmpl w:val="23BE81A6"/>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587812"/>
    <w:multiLevelType w:val="hybridMultilevel"/>
    <w:tmpl w:val="3EF4999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F057179"/>
    <w:multiLevelType w:val="hybridMultilevel"/>
    <w:tmpl w:val="09123F52"/>
    <w:lvl w:ilvl="0" w:tplc="2AD2399C">
      <w:start w:val="1"/>
      <w:numFmt w:val="bullet"/>
      <w:lvlText w:val=""/>
      <w:lvlJc w:val="left"/>
      <w:pPr>
        <w:tabs>
          <w:tab w:val="num" w:pos="720"/>
        </w:tabs>
        <w:ind w:left="720" w:hanging="360"/>
      </w:pPr>
      <w:rPr>
        <w:rFonts w:ascii="Symbol" w:hAnsi="Symbol" w:hint="default"/>
        <w:sz w:val="20"/>
      </w:rPr>
    </w:lvl>
    <w:lvl w:ilvl="1" w:tplc="9636417E" w:tentative="1">
      <w:start w:val="1"/>
      <w:numFmt w:val="bullet"/>
      <w:lvlText w:val=""/>
      <w:lvlJc w:val="left"/>
      <w:pPr>
        <w:tabs>
          <w:tab w:val="num" w:pos="1440"/>
        </w:tabs>
        <w:ind w:left="1440" w:hanging="360"/>
      </w:pPr>
      <w:rPr>
        <w:rFonts w:ascii="Symbol" w:hAnsi="Symbol" w:hint="default"/>
        <w:sz w:val="20"/>
      </w:rPr>
    </w:lvl>
    <w:lvl w:ilvl="2" w:tplc="D5DE1E34" w:tentative="1">
      <w:start w:val="1"/>
      <w:numFmt w:val="bullet"/>
      <w:lvlText w:val=""/>
      <w:lvlJc w:val="left"/>
      <w:pPr>
        <w:tabs>
          <w:tab w:val="num" w:pos="2160"/>
        </w:tabs>
        <w:ind w:left="2160" w:hanging="360"/>
      </w:pPr>
      <w:rPr>
        <w:rFonts w:ascii="Symbol" w:hAnsi="Symbol" w:hint="default"/>
        <w:sz w:val="20"/>
      </w:rPr>
    </w:lvl>
    <w:lvl w:ilvl="3" w:tplc="1FBEFD4A" w:tentative="1">
      <w:start w:val="1"/>
      <w:numFmt w:val="bullet"/>
      <w:lvlText w:val=""/>
      <w:lvlJc w:val="left"/>
      <w:pPr>
        <w:tabs>
          <w:tab w:val="num" w:pos="2880"/>
        </w:tabs>
        <w:ind w:left="2880" w:hanging="360"/>
      </w:pPr>
      <w:rPr>
        <w:rFonts w:ascii="Symbol" w:hAnsi="Symbol" w:hint="default"/>
        <w:sz w:val="20"/>
      </w:rPr>
    </w:lvl>
    <w:lvl w:ilvl="4" w:tplc="BAD4CAA6" w:tentative="1">
      <w:start w:val="1"/>
      <w:numFmt w:val="bullet"/>
      <w:lvlText w:val=""/>
      <w:lvlJc w:val="left"/>
      <w:pPr>
        <w:tabs>
          <w:tab w:val="num" w:pos="3600"/>
        </w:tabs>
        <w:ind w:left="3600" w:hanging="360"/>
      </w:pPr>
      <w:rPr>
        <w:rFonts w:ascii="Symbol" w:hAnsi="Symbol" w:hint="default"/>
        <w:sz w:val="20"/>
      </w:rPr>
    </w:lvl>
    <w:lvl w:ilvl="5" w:tplc="D0FA845C" w:tentative="1">
      <w:start w:val="1"/>
      <w:numFmt w:val="bullet"/>
      <w:lvlText w:val=""/>
      <w:lvlJc w:val="left"/>
      <w:pPr>
        <w:tabs>
          <w:tab w:val="num" w:pos="4320"/>
        </w:tabs>
        <w:ind w:left="4320" w:hanging="360"/>
      </w:pPr>
      <w:rPr>
        <w:rFonts w:ascii="Symbol" w:hAnsi="Symbol" w:hint="default"/>
        <w:sz w:val="20"/>
      </w:rPr>
    </w:lvl>
    <w:lvl w:ilvl="6" w:tplc="5518F624" w:tentative="1">
      <w:start w:val="1"/>
      <w:numFmt w:val="bullet"/>
      <w:lvlText w:val=""/>
      <w:lvlJc w:val="left"/>
      <w:pPr>
        <w:tabs>
          <w:tab w:val="num" w:pos="5040"/>
        </w:tabs>
        <w:ind w:left="5040" w:hanging="360"/>
      </w:pPr>
      <w:rPr>
        <w:rFonts w:ascii="Symbol" w:hAnsi="Symbol" w:hint="default"/>
        <w:sz w:val="20"/>
      </w:rPr>
    </w:lvl>
    <w:lvl w:ilvl="7" w:tplc="7BA01858" w:tentative="1">
      <w:start w:val="1"/>
      <w:numFmt w:val="bullet"/>
      <w:lvlText w:val=""/>
      <w:lvlJc w:val="left"/>
      <w:pPr>
        <w:tabs>
          <w:tab w:val="num" w:pos="5760"/>
        </w:tabs>
        <w:ind w:left="5760" w:hanging="360"/>
      </w:pPr>
      <w:rPr>
        <w:rFonts w:ascii="Symbol" w:hAnsi="Symbol" w:hint="default"/>
        <w:sz w:val="20"/>
      </w:rPr>
    </w:lvl>
    <w:lvl w:ilvl="8" w:tplc="584E2F12"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1238F4"/>
    <w:multiLevelType w:val="hybridMultilevel"/>
    <w:tmpl w:val="8D78A17C"/>
    <w:lvl w:ilvl="0" w:tplc="04150001">
      <w:start w:val="1"/>
      <w:numFmt w:val="bullet"/>
      <w:lvlText w:val=""/>
      <w:lvlJc w:val="left"/>
      <w:pPr>
        <w:ind w:left="720" w:hanging="360"/>
      </w:pPr>
      <w:rPr>
        <w:rFonts w:ascii="Symbol" w:hAnsi="Symbol" w:hint="default"/>
      </w:rPr>
    </w:lvl>
    <w:lvl w:ilvl="1" w:tplc="8D40553A">
      <w:numFmt w:val="bullet"/>
      <w:lvlText w:val="-"/>
      <w:lvlJc w:val="left"/>
      <w:pPr>
        <w:ind w:left="1440" w:hanging="360"/>
      </w:pPr>
      <w:rPr>
        <w:rFonts w:ascii="Liberation Serif" w:eastAsia="Noto Serif CJK SC" w:hAnsi="Liberation Serif"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73293A"/>
    <w:multiLevelType w:val="hybridMultilevel"/>
    <w:tmpl w:val="B0343D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2713452"/>
    <w:multiLevelType w:val="singleLevel"/>
    <w:tmpl w:val="3B8CC7EA"/>
    <w:name w:val="Tiret 1"/>
    <w:lvl w:ilvl="0">
      <w:start w:val="1"/>
      <w:numFmt w:val="bullet"/>
      <w:lvlText w:val="–"/>
      <w:lvlJc w:val="left"/>
      <w:pPr>
        <w:tabs>
          <w:tab w:val="num" w:pos="1417"/>
        </w:tabs>
        <w:ind w:left="1417" w:hanging="567"/>
      </w:pPr>
    </w:lvl>
  </w:abstractNum>
  <w:abstractNum w:abstractNumId="26" w15:restartNumberingAfterBreak="0">
    <w:nsid w:val="4317102E"/>
    <w:multiLevelType w:val="hybridMultilevel"/>
    <w:tmpl w:val="B9AED2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835573C"/>
    <w:multiLevelType w:val="multilevel"/>
    <w:tmpl w:val="A9A6E71C"/>
    <w:lvl w:ilvl="0">
      <w:start w:val="1"/>
      <w:numFmt w:val="bullet"/>
      <w:pStyle w:val="Tekstprzypisudolnego"/>
      <w:lvlText w:val=""/>
      <w:lvlJc w:val="left"/>
      <w:pPr>
        <w:tabs>
          <w:tab w:val="num" w:pos="643"/>
        </w:tabs>
        <w:ind w:left="643" w:hanging="360"/>
      </w:pPr>
      <w:rPr>
        <w:rFonts w:ascii="Symbol" w:hAnsi="Symbol" w:cs="Symbol"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8DF68A4"/>
    <w:multiLevelType w:val="hybridMultilevel"/>
    <w:tmpl w:val="CF28AD26"/>
    <w:lvl w:ilvl="0" w:tplc="04150001">
      <w:start w:val="1"/>
      <w:numFmt w:val="bullet"/>
      <w:lvlText w:val=""/>
      <w:lvlJc w:val="left"/>
      <w:pPr>
        <w:ind w:left="751" w:hanging="360"/>
      </w:pPr>
      <w:rPr>
        <w:rFonts w:ascii="Symbol" w:hAnsi="Symbol"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29" w15:restartNumberingAfterBreak="0">
    <w:nsid w:val="4A295B63"/>
    <w:multiLevelType w:val="multilevel"/>
    <w:tmpl w:val="4C7C8470"/>
    <w:lvl w:ilvl="0">
      <w:start w:val="1"/>
      <w:numFmt w:val="decimal"/>
      <w:pStyle w:val="Numeracja"/>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0" w15:restartNumberingAfterBreak="0">
    <w:nsid w:val="4A5D0976"/>
    <w:multiLevelType w:val="hybridMultilevel"/>
    <w:tmpl w:val="AF863B7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507D7F2A"/>
    <w:multiLevelType w:val="hybridMultilevel"/>
    <w:tmpl w:val="89342F88"/>
    <w:lvl w:ilvl="0" w:tplc="4412C10E">
      <w:start w:val="1"/>
      <w:numFmt w:val="bullet"/>
      <w:lvlText w:val=""/>
      <w:lvlJc w:val="left"/>
      <w:pPr>
        <w:tabs>
          <w:tab w:val="num" w:pos="720"/>
        </w:tabs>
        <w:ind w:left="720" w:hanging="360"/>
      </w:pPr>
      <w:rPr>
        <w:rFonts w:ascii="Symbol" w:hAnsi="Symbol" w:hint="default"/>
        <w:sz w:val="20"/>
      </w:rPr>
    </w:lvl>
    <w:lvl w:ilvl="1" w:tplc="ACDE33A2" w:tentative="1">
      <w:start w:val="1"/>
      <w:numFmt w:val="bullet"/>
      <w:lvlText w:val=""/>
      <w:lvlJc w:val="left"/>
      <w:pPr>
        <w:tabs>
          <w:tab w:val="num" w:pos="1440"/>
        </w:tabs>
        <w:ind w:left="1440" w:hanging="360"/>
      </w:pPr>
      <w:rPr>
        <w:rFonts w:ascii="Symbol" w:hAnsi="Symbol" w:hint="default"/>
        <w:sz w:val="20"/>
      </w:rPr>
    </w:lvl>
    <w:lvl w:ilvl="2" w:tplc="456479D6" w:tentative="1">
      <w:start w:val="1"/>
      <w:numFmt w:val="bullet"/>
      <w:lvlText w:val=""/>
      <w:lvlJc w:val="left"/>
      <w:pPr>
        <w:tabs>
          <w:tab w:val="num" w:pos="2160"/>
        </w:tabs>
        <w:ind w:left="2160" w:hanging="360"/>
      </w:pPr>
      <w:rPr>
        <w:rFonts w:ascii="Symbol" w:hAnsi="Symbol" w:hint="default"/>
        <w:sz w:val="20"/>
      </w:rPr>
    </w:lvl>
    <w:lvl w:ilvl="3" w:tplc="A2A662CE" w:tentative="1">
      <w:start w:val="1"/>
      <w:numFmt w:val="bullet"/>
      <w:lvlText w:val=""/>
      <w:lvlJc w:val="left"/>
      <w:pPr>
        <w:tabs>
          <w:tab w:val="num" w:pos="2880"/>
        </w:tabs>
        <w:ind w:left="2880" w:hanging="360"/>
      </w:pPr>
      <w:rPr>
        <w:rFonts w:ascii="Symbol" w:hAnsi="Symbol" w:hint="default"/>
        <w:sz w:val="20"/>
      </w:rPr>
    </w:lvl>
    <w:lvl w:ilvl="4" w:tplc="0C7C4E32" w:tentative="1">
      <w:start w:val="1"/>
      <w:numFmt w:val="bullet"/>
      <w:lvlText w:val=""/>
      <w:lvlJc w:val="left"/>
      <w:pPr>
        <w:tabs>
          <w:tab w:val="num" w:pos="3600"/>
        </w:tabs>
        <w:ind w:left="3600" w:hanging="360"/>
      </w:pPr>
      <w:rPr>
        <w:rFonts w:ascii="Symbol" w:hAnsi="Symbol" w:hint="default"/>
        <w:sz w:val="20"/>
      </w:rPr>
    </w:lvl>
    <w:lvl w:ilvl="5" w:tplc="5A2A7008" w:tentative="1">
      <w:start w:val="1"/>
      <w:numFmt w:val="bullet"/>
      <w:lvlText w:val=""/>
      <w:lvlJc w:val="left"/>
      <w:pPr>
        <w:tabs>
          <w:tab w:val="num" w:pos="4320"/>
        </w:tabs>
        <w:ind w:left="4320" w:hanging="360"/>
      </w:pPr>
      <w:rPr>
        <w:rFonts w:ascii="Symbol" w:hAnsi="Symbol" w:hint="default"/>
        <w:sz w:val="20"/>
      </w:rPr>
    </w:lvl>
    <w:lvl w:ilvl="6" w:tplc="487C2A04" w:tentative="1">
      <w:start w:val="1"/>
      <w:numFmt w:val="bullet"/>
      <w:lvlText w:val=""/>
      <w:lvlJc w:val="left"/>
      <w:pPr>
        <w:tabs>
          <w:tab w:val="num" w:pos="5040"/>
        </w:tabs>
        <w:ind w:left="5040" w:hanging="360"/>
      </w:pPr>
      <w:rPr>
        <w:rFonts w:ascii="Symbol" w:hAnsi="Symbol" w:hint="default"/>
        <w:sz w:val="20"/>
      </w:rPr>
    </w:lvl>
    <w:lvl w:ilvl="7" w:tplc="2EB6489C" w:tentative="1">
      <w:start w:val="1"/>
      <w:numFmt w:val="bullet"/>
      <w:lvlText w:val=""/>
      <w:lvlJc w:val="left"/>
      <w:pPr>
        <w:tabs>
          <w:tab w:val="num" w:pos="5760"/>
        </w:tabs>
        <w:ind w:left="5760" w:hanging="360"/>
      </w:pPr>
      <w:rPr>
        <w:rFonts w:ascii="Symbol" w:hAnsi="Symbol" w:hint="default"/>
        <w:sz w:val="20"/>
      </w:rPr>
    </w:lvl>
    <w:lvl w:ilvl="8" w:tplc="D74ABD0A"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8B26E4"/>
    <w:multiLevelType w:val="multilevel"/>
    <w:tmpl w:val="56A20D7E"/>
    <w:lvl w:ilvl="0">
      <w:start w:val="1"/>
      <w:numFmt w:val="bullet"/>
      <w:pStyle w:val="Tir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C683D87"/>
    <w:multiLevelType w:val="multilevel"/>
    <w:tmpl w:val="43AEE10A"/>
    <w:lvl w:ilvl="0">
      <w:start w:val="1"/>
      <w:numFmt w:val="bullet"/>
      <w:pStyle w:val="Listapunktowana4"/>
      <w:lvlText w:val=""/>
      <w:lvlJc w:val="left"/>
      <w:pPr>
        <w:tabs>
          <w:tab w:val="num" w:pos="1417"/>
        </w:tabs>
        <w:ind w:left="141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C767581"/>
    <w:multiLevelType w:val="hybridMultilevel"/>
    <w:tmpl w:val="3E3836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31A15"/>
    <w:multiLevelType w:val="singleLevel"/>
    <w:tmpl w:val="CB981644"/>
    <w:name w:val="Tiret 0"/>
    <w:lvl w:ilvl="0">
      <w:start w:val="1"/>
      <w:numFmt w:val="bullet"/>
      <w:lvlText w:val="–"/>
      <w:lvlJc w:val="left"/>
      <w:pPr>
        <w:tabs>
          <w:tab w:val="num" w:pos="850"/>
        </w:tabs>
        <w:ind w:left="850" w:hanging="850"/>
      </w:pPr>
    </w:lvl>
  </w:abstractNum>
  <w:abstractNum w:abstractNumId="36" w15:restartNumberingAfterBreak="0">
    <w:nsid w:val="5CFA2E60"/>
    <w:multiLevelType w:val="multilevel"/>
    <w:tmpl w:val="8ECA4F16"/>
    <w:lvl w:ilvl="0">
      <w:start w:val="1"/>
      <w:numFmt w:val="bullet"/>
      <w:pStyle w:val="Akapitzpunktacj"/>
      <w:lvlText w:val=""/>
      <w:lvlJc w:val="left"/>
      <w:pPr>
        <w:ind w:left="720" w:hanging="363"/>
      </w:pPr>
      <w:rPr>
        <w:rFonts w:ascii="Symbol" w:hAnsi="Symbol" w:cs="Symbol" w:hint="default"/>
      </w:rPr>
    </w:lvl>
    <w:lvl w:ilvl="1">
      <w:start w:val="1"/>
      <w:numFmt w:val="bullet"/>
      <w:lvlText w:val="o"/>
      <w:lvlJc w:val="left"/>
      <w:pPr>
        <w:ind w:left="1077" w:hanging="363"/>
      </w:pPr>
      <w:rPr>
        <w:rFonts w:ascii="Courier New" w:hAnsi="Courier New" w:cs="Courier New" w:hint="default"/>
      </w:rPr>
    </w:lvl>
    <w:lvl w:ilvl="2">
      <w:start w:val="1"/>
      <w:numFmt w:val="bullet"/>
      <w:lvlText w:val=""/>
      <w:lvlJc w:val="left"/>
      <w:pPr>
        <w:ind w:left="1434" w:hanging="363"/>
      </w:pPr>
      <w:rPr>
        <w:rFonts w:ascii="Wingdings" w:hAnsi="Wingdings" w:cs="Wingdings" w:hint="default"/>
      </w:rPr>
    </w:lvl>
    <w:lvl w:ilvl="3">
      <w:start w:val="1"/>
      <w:numFmt w:val="bullet"/>
      <w:lvlText w:val=""/>
      <w:lvlJc w:val="left"/>
      <w:pPr>
        <w:ind w:left="1791" w:hanging="363"/>
      </w:pPr>
      <w:rPr>
        <w:rFonts w:ascii="Symbol" w:hAnsi="Symbol" w:cs="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cs="Wingdings" w:hint="default"/>
      </w:rPr>
    </w:lvl>
    <w:lvl w:ilvl="6">
      <w:start w:val="1"/>
      <w:numFmt w:val="bullet"/>
      <w:lvlText w:val=""/>
      <w:lvlJc w:val="left"/>
      <w:pPr>
        <w:ind w:left="2862" w:hanging="363"/>
      </w:pPr>
      <w:rPr>
        <w:rFonts w:ascii="Symbol" w:hAnsi="Symbol" w:cs="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cs="Wingdings" w:hint="default"/>
      </w:rPr>
    </w:lvl>
  </w:abstractNum>
  <w:abstractNum w:abstractNumId="37" w15:restartNumberingAfterBreak="0">
    <w:nsid w:val="609A4B7F"/>
    <w:multiLevelType w:val="hybridMultilevel"/>
    <w:tmpl w:val="0240B7B6"/>
    <w:lvl w:ilvl="0" w:tplc="4030E37C">
      <w:start w:val="1"/>
      <w:numFmt w:val="bullet"/>
      <w:lvlText w:val=""/>
      <w:lvlJc w:val="left"/>
      <w:pPr>
        <w:tabs>
          <w:tab w:val="num" w:pos="720"/>
        </w:tabs>
        <w:ind w:left="720" w:hanging="360"/>
      </w:pPr>
      <w:rPr>
        <w:rFonts w:ascii="Symbol" w:hAnsi="Symbol" w:hint="default"/>
        <w:sz w:val="20"/>
      </w:rPr>
    </w:lvl>
    <w:lvl w:ilvl="1" w:tplc="A3849D6A" w:tentative="1">
      <w:start w:val="1"/>
      <w:numFmt w:val="bullet"/>
      <w:lvlText w:val=""/>
      <w:lvlJc w:val="left"/>
      <w:pPr>
        <w:tabs>
          <w:tab w:val="num" w:pos="1440"/>
        </w:tabs>
        <w:ind w:left="1440" w:hanging="360"/>
      </w:pPr>
      <w:rPr>
        <w:rFonts w:ascii="Symbol" w:hAnsi="Symbol" w:hint="default"/>
        <w:sz w:val="20"/>
      </w:rPr>
    </w:lvl>
    <w:lvl w:ilvl="2" w:tplc="863088FA" w:tentative="1">
      <w:start w:val="1"/>
      <w:numFmt w:val="bullet"/>
      <w:lvlText w:val=""/>
      <w:lvlJc w:val="left"/>
      <w:pPr>
        <w:tabs>
          <w:tab w:val="num" w:pos="2160"/>
        </w:tabs>
        <w:ind w:left="2160" w:hanging="360"/>
      </w:pPr>
      <w:rPr>
        <w:rFonts w:ascii="Symbol" w:hAnsi="Symbol" w:hint="default"/>
        <w:sz w:val="20"/>
      </w:rPr>
    </w:lvl>
    <w:lvl w:ilvl="3" w:tplc="6F3CD57A" w:tentative="1">
      <w:start w:val="1"/>
      <w:numFmt w:val="bullet"/>
      <w:lvlText w:val=""/>
      <w:lvlJc w:val="left"/>
      <w:pPr>
        <w:tabs>
          <w:tab w:val="num" w:pos="2880"/>
        </w:tabs>
        <w:ind w:left="2880" w:hanging="360"/>
      </w:pPr>
      <w:rPr>
        <w:rFonts w:ascii="Symbol" w:hAnsi="Symbol" w:hint="default"/>
        <w:sz w:val="20"/>
      </w:rPr>
    </w:lvl>
    <w:lvl w:ilvl="4" w:tplc="62EECE74" w:tentative="1">
      <w:start w:val="1"/>
      <w:numFmt w:val="bullet"/>
      <w:lvlText w:val=""/>
      <w:lvlJc w:val="left"/>
      <w:pPr>
        <w:tabs>
          <w:tab w:val="num" w:pos="3600"/>
        </w:tabs>
        <w:ind w:left="3600" w:hanging="360"/>
      </w:pPr>
      <w:rPr>
        <w:rFonts w:ascii="Symbol" w:hAnsi="Symbol" w:hint="default"/>
        <w:sz w:val="20"/>
      </w:rPr>
    </w:lvl>
    <w:lvl w:ilvl="5" w:tplc="C81C64EE" w:tentative="1">
      <w:start w:val="1"/>
      <w:numFmt w:val="bullet"/>
      <w:lvlText w:val=""/>
      <w:lvlJc w:val="left"/>
      <w:pPr>
        <w:tabs>
          <w:tab w:val="num" w:pos="4320"/>
        </w:tabs>
        <w:ind w:left="4320" w:hanging="360"/>
      </w:pPr>
      <w:rPr>
        <w:rFonts w:ascii="Symbol" w:hAnsi="Symbol" w:hint="default"/>
        <w:sz w:val="20"/>
      </w:rPr>
    </w:lvl>
    <w:lvl w:ilvl="6" w:tplc="57CCAAEE" w:tentative="1">
      <w:start w:val="1"/>
      <w:numFmt w:val="bullet"/>
      <w:lvlText w:val=""/>
      <w:lvlJc w:val="left"/>
      <w:pPr>
        <w:tabs>
          <w:tab w:val="num" w:pos="5040"/>
        </w:tabs>
        <w:ind w:left="5040" w:hanging="360"/>
      </w:pPr>
      <w:rPr>
        <w:rFonts w:ascii="Symbol" w:hAnsi="Symbol" w:hint="default"/>
        <w:sz w:val="20"/>
      </w:rPr>
    </w:lvl>
    <w:lvl w:ilvl="7" w:tplc="0CDCA3B0" w:tentative="1">
      <w:start w:val="1"/>
      <w:numFmt w:val="bullet"/>
      <w:lvlText w:val=""/>
      <w:lvlJc w:val="left"/>
      <w:pPr>
        <w:tabs>
          <w:tab w:val="num" w:pos="5760"/>
        </w:tabs>
        <w:ind w:left="5760" w:hanging="360"/>
      </w:pPr>
      <w:rPr>
        <w:rFonts w:ascii="Symbol" w:hAnsi="Symbol" w:hint="default"/>
        <w:sz w:val="20"/>
      </w:rPr>
    </w:lvl>
    <w:lvl w:ilvl="8" w:tplc="41827C3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2F0965"/>
    <w:multiLevelType w:val="hybridMultilevel"/>
    <w:tmpl w:val="4F4439F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65942D4C"/>
    <w:multiLevelType w:val="hybridMultilevel"/>
    <w:tmpl w:val="F98C0DAC"/>
    <w:lvl w:ilvl="0" w:tplc="2CEE1D30">
      <w:start w:val="2"/>
      <w:numFmt w:val="upp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6687113C"/>
    <w:multiLevelType w:val="multilevel"/>
    <w:tmpl w:val="C68C7A06"/>
    <w:lvl w:ilvl="0">
      <w:start w:val="1"/>
      <w:numFmt w:val="bullet"/>
      <w:pStyle w:val="Listapunktowana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4471BBA"/>
    <w:multiLevelType w:val="hybridMultilevel"/>
    <w:tmpl w:val="A51E0736"/>
    <w:lvl w:ilvl="0" w:tplc="19D446D8">
      <w:start w:val="1"/>
      <w:numFmt w:val="decimal"/>
      <w:lvlText w:val="%1."/>
      <w:lvlJc w:val="left"/>
      <w:pPr>
        <w:ind w:left="720" w:hanging="360"/>
      </w:pPr>
    </w:lvl>
    <w:lvl w:ilvl="1" w:tplc="5D9CA06A">
      <w:start w:val="1"/>
      <w:numFmt w:val="lowerLetter"/>
      <w:lvlText w:val="%2."/>
      <w:lvlJc w:val="left"/>
      <w:pPr>
        <w:ind w:left="1440" w:hanging="360"/>
      </w:pPr>
    </w:lvl>
    <w:lvl w:ilvl="2" w:tplc="8FB240AC">
      <w:start w:val="1"/>
      <w:numFmt w:val="lowerRoman"/>
      <w:lvlText w:val="%3."/>
      <w:lvlJc w:val="right"/>
      <w:pPr>
        <w:ind w:left="2160" w:hanging="180"/>
      </w:pPr>
    </w:lvl>
    <w:lvl w:ilvl="3" w:tplc="52B0AA80">
      <w:start w:val="1"/>
      <w:numFmt w:val="decimal"/>
      <w:lvlText w:val="%4."/>
      <w:lvlJc w:val="left"/>
      <w:pPr>
        <w:ind w:left="2880" w:hanging="360"/>
      </w:pPr>
    </w:lvl>
    <w:lvl w:ilvl="4" w:tplc="A11C59EC">
      <w:start w:val="1"/>
      <w:numFmt w:val="lowerLetter"/>
      <w:lvlText w:val="%5."/>
      <w:lvlJc w:val="left"/>
      <w:pPr>
        <w:ind w:left="3600" w:hanging="360"/>
      </w:pPr>
    </w:lvl>
    <w:lvl w:ilvl="5" w:tplc="2E5ABC42">
      <w:start w:val="1"/>
      <w:numFmt w:val="lowerRoman"/>
      <w:lvlText w:val="%6."/>
      <w:lvlJc w:val="right"/>
      <w:pPr>
        <w:ind w:left="4320" w:hanging="180"/>
      </w:pPr>
    </w:lvl>
    <w:lvl w:ilvl="6" w:tplc="A5AC3A3E">
      <w:start w:val="1"/>
      <w:numFmt w:val="decimal"/>
      <w:lvlText w:val="%7."/>
      <w:lvlJc w:val="left"/>
      <w:pPr>
        <w:ind w:left="5040" w:hanging="360"/>
      </w:pPr>
    </w:lvl>
    <w:lvl w:ilvl="7" w:tplc="E222ED68">
      <w:start w:val="1"/>
      <w:numFmt w:val="lowerLetter"/>
      <w:lvlText w:val="%8."/>
      <w:lvlJc w:val="left"/>
      <w:pPr>
        <w:ind w:left="5760" w:hanging="360"/>
      </w:pPr>
    </w:lvl>
    <w:lvl w:ilvl="8" w:tplc="64D0F892">
      <w:start w:val="1"/>
      <w:numFmt w:val="lowerRoman"/>
      <w:lvlText w:val="%9."/>
      <w:lvlJc w:val="right"/>
      <w:pPr>
        <w:ind w:left="6480" w:hanging="180"/>
      </w:pPr>
    </w:lvl>
  </w:abstractNum>
  <w:abstractNum w:abstractNumId="42" w15:restartNumberingAfterBreak="0">
    <w:nsid w:val="74A109ED"/>
    <w:multiLevelType w:val="multilevel"/>
    <w:tmpl w:val="C0B09F7A"/>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200574"/>
    <w:multiLevelType w:val="multilevel"/>
    <w:tmpl w:val="EC1EEEBC"/>
    <w:lvl w:ilvl="0">
      <w:start w:val="1"/>
      <w:numFmt w:val="decimal"/>
      <w:pStyle w:val="NUMERUJ"/>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color w:val="00000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8215F33"/>
    <w:multiLevelType w:val="multilevel"/>
    <w:tmpl w:val="D58CDBA2"/>
    <w:lvl w:ilvl="0">
      <w:start w:val="1"/>
      <w:numFmt w:val="bullet"/>
      <w:pStyle w:val="Tiret1"/>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BA06E0F"/>
    <w:multiLevelType w:val="hybridMultilevel"/>
    <w:tmpl w:val="127C9D24"/>
    <w:lvl w:ilvl="0" w:tplc="04150001">
      <w:start w:val="1"/>
      <w:numFmt w:val="bullet"/>
      <w:lvlText w:val=""/>
      <w:lvlJc w:val="left"/>
      <w:pPr>
        <w:tabs>
          <w:tab w:val="num" w:pos="1500"/>
        </w:tabs>
        <w:ind w:left="1500" w:hanging="360"/>
      </w:pPr>
      <w:rPr>
        <w:rFonts w:ascii="Symbol" w:hAnsi="Symbol" w:hint="default"/>
      </w:rPr>
    </w:lvl>
    <w:lvl w:ilvl="1" w:tplc="04150003" w:tentative="1">
      <w:start w:val="1"/>
      <w:numFmt w:val="bullet"/>
      <w:lvlText w:val="o"/>
      <w:lvlJc w:val="left"/>
      <w:pPr>
        <w:tabs>
          <w:tab w:val="num" w:pos="2220"/>
        </w:tabs>
        <w:ind w:left="2220" w:hanging="360"/>
      </w:pPr>
      <w:rPr>
        <w:rFonts w:ascii="Courier New" w:hAnsi="Courier New" w:cs="Courier New" w:hint="default"/>
      </w:rPr>
    </w:lvl>
    <w:lvl w:ilvl="2" w:tplc="04150005" w:tentative="1">
      <w:start w:val="1"/>
      <w:numFmt w:val="bullet"/>
      <w:lvlText w:val=""/>
      <w:lvlJc w:val="left"/>
      <w:pPr>
        <w:tabs>
          <w:tab w:val="num" w:pos="2940"/>
        </w:tabs>
        <w:ind w:left="2940" w:hanging="360"/>
      </w:pPr>
      <w:rPr>
        <w:rFonts w:ascii="Wingdings" w:hAnsi="Wingdings" w:hint="default"/>
      </w:rPr>
    </w:lvl>
    <w:lvl w:ilvl="3" w:tplc="04150001" w:tentative="1">
      <w:start w:val="1"/>
      <w:numFmt w:val="bullet"/>
      <w:lvlText w:val=""/>
      <w:lvlJc w:val="left"/>
      <w:pPr>
        <w:tabs>
          <w:tab w:val="num" w:pos="3660"/>
        </w:tabs>
        <w:ind w:left="3660" w:hanging="360"/>
      </w:pPr>
      <w:rPr>
        <w:rFonts w:ascii="Symbol" w:hAnsi="Symbol" w:hint="default"/>
      </w:rPr>
    </w:lvl>
    <w:lvl w:ilvl="4" w:tplc="04150003" w:tentative="1">
      <w:start w:val="1"/>
      <w:numFmt w:val="bullet"/>
      <w:lvlText w:val="o"/>
      <w:lvlJc w:val="left"/>
      <w:pPr>
        <w:tabs>
          <w:tab w:val="num" w:pos="4380"/>
        </w:tabs>
        <w:ind w:left="4380" w:hanging="360"/>
      </w:pPr>
      <w:rPr>
        <w:rFonts w:ascii="Courier New" w:hAnsi="Courier New" w:cs="Courier New" w:hint="default"/>
      </w:rPr>
    </w:lvl>
    <w:lvl w:ilvl="5" w:tplc="04150005" w:tentative="1">
      <w:start w:val="1"/>
      <w:numFmt w:val="bullet"/>
      <w:lvlText w:val=""/>
      <w:lvlJc w:val="left"/>
      <w:pPr>
        <w:tabs>
          <w:tab w:val="num" w:pos="5100"/>
        </w:tabs>
        <w:ind w:left="5100" w:hanging="360"/>
      </w:pPr>
      <w:rPr>
        <w:rFonts w:ascii="Wingdings" w:hAnsi="Wingdings" w:hint="default"/>
      </w:rPr>
    </w:lvl>
    <w:lvl w:ilvl="6" w:tplc="04150001" w:tentative="1">
      <w:start w:val="1"/>
      <w:numFmt w:val="bullet"/>
      <w:lvlText w:val=""/>
      <w:lvlJc w:val="left"/>
      <w:pPr>
        <w:tabs>
          <w:tab w:val="num" w:pos="5820"/>
        </w:tabs>
        <w:ind w:left="5820" w:hanging="360"/>
      </w:pPr>
      <w:rPr>
        <w:rFonts w:ascii="Symbol" w:hAnsi="Symbol" w:hint="default"/>
      </w:rPr>
    </w:lvl>
    <w:lvl w:ilvl="7" w:tplc="04150003" w:tentative="1">
      <w:start w:val="1"/>
      <w:numFmt w:val="bullet"/>
      <w:lvlText w:val="o"/>
      <w:lvlJc w:val="left"/>
      <w:pPr>
        <w:tabs>
          <w:tab w:val="num" w:pos="6540"/>
        </w:tabs>
        <w:ind w:left="6540" w:hanging="360"/>
      </w:pPr>
      <w:rPr>
        <w:rFonts w:ascii="Courier New" w:hAnsi="Courier New" w:cs="Courier New" w:hint="default"/>
      </w:rPr>
    </w:lvl>
    <w:lvl w:ilvl="8" w:tplc="04150005" w:tentative="1">
      <w:start w:val="1"/>
      <w:numFmt w:val="bullet"/>
      <w:lvlText w:val=""/>
      <w:lvlJc w:val="left"/>
      <w:pPr>
        <w:tabs>
          <w:tab w:val="num" w:pos="7260"/>
        </w:tabs>
        <w:ind w:left="7260" w:hanging="360"/>
      </w:pPr>
      <w:rPr>
        <w:rFonts w:ascii="Wingdings" w:hAnsi="Wingdings" w:hint="default"/>
      </w:rPr>
    </w:lvl>
  </w:abstractNum>
  <w:num w:numId="1">
    <w:abstractNumId w:val="27"/>
  </w:num>
  <w:num w:numId="2">
    <w:abstractNumId w:val="40"/>
  </w:num>
  <w:num w:numId="3">
    <w:abstractNumId w:val="32"/>
  </w:num>
  <w:num w:numId="4">
    <w:abstractNumId w:val="44"/>
  </w:num>
  <w:num w:numId="5">
    <w:abstractNumId w:val="20"/>
  </w:num>
  <w:num w:numId="6">
    <w:abstractNumId w:val="12"/>
  </w:num>
  <w:num w:numId="7">
    <w:abstractNumId w:val="33"/>
  </w:num>
  <w:num w:numId="8">
    <w:abstractNumId w:val="36"/>
  </w:num>
  <w:num w:numId="9">
    <w:abstractNumId w:val="29"/>
  </w:num>
  <w:num w:numId="10">
    <w:abstractNumId w:val="43"/>
  </w:num>
  <w:num w:numId="11">
    <w:abstractNumId w:val="2"/>
  </w:num>
  <w:num w:numId="12">
    <w:abstractNumId w:val="13"/>
  </w:num>
  <w:num w:numId="13">
    <w:abstractNumId w:val="42"/>
  </w:num>
  <w:num w:numId="14">
    <w:abstractNumId w:val="0"/>
  </w:num>
  <w:num w:numId="15">
    <w:abstractNumId w:val="18"/>
  </w:num>
  <w:num w:numId="16">
    <w:abstractNumId w:val="24"/>
  </w:num>
  <w:num w:numId="17">
    <w:abstractNumId w:val="38"/>
  </w:num>
  <w:num w:numId="18">
    <w:abstractNumId w:val="7"/>
  </w:num>
  <w:num w:numId="19">
    <w:abstractNumId w:val="6"/>
  </w:num>
  <w:num w:numId="20">
    <w:abstractNumId w:val="11"/>
  </w:num>
  <w:num w:numId="21">
    <w:abstractNumId w:val="30"/>
  </w:num>
  <w:num w:numId="22">
    <w:abstractNumId w:val="26"/>
  </w:num>
  <w:num w:numId="23">
    <w:abstractNumId w:val="10"/>
  </w:num>
  <w:num w:numId="24">
    <w:abstractNumId w:val="28"/>
  </w:num>
  <w:num w:numId="25">
    <w:abstractNumId w:val="39"/>
  </w:num>
  <w:num w:numId="26">
    <w:abstractNumId w:val="45"/>
  </w:num>
  <w:num w:numId="27">
    <w:abstractNumId w:val="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41"/>
  </w:num>
  <w:num w:numId="34">
    <w:abstractNumId w:val="22"/>
  </w:num>
  <w:num w:numId="35">
    <w:abstractNumId w:val="31"/>
  </w:num>
  <w:num w:numId="36">
    <w:abstractNumId w:val="15"/>
  </w:num>
  <w:num w:numId="37">
    <w:abstractNumId w:val="16"/>
  </w:num>
  <w:num w:numId="38">
    <w:abstractNumId w:val="37"/>
  </w:num>
  <w:num w:numId="39">
    <w:abstractNumId w:val="19"/>
  </w:num>
  <w:num w:numId="40">
    <w:abstractNumId w:val="1"/>
  </w:num>
  <w:num w:numId="41">
    <w:abstractNumId w:val="34"/>
  </w:num>
  <w:num w:numId="42">
    <w:abstractNumId w:val="23"/>
  </w:num>
  <w:num w:numId="43">
    <w:abstractNumId w:val="4"/>
  </w:num>
  <w:num w:numId="44">
    <w:abstractNumId w:val="5"/>
  </w:num>
  <w:num w:numId="45">
    <w:abstractNumId w:val="17"/>
  </w:num>
  <w:num w:numId="46">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BA"/>
    <w:rsid w:val="00007893"/>
    <w:rsid w:val="00007D91"/>
    <w:rsid w:val="000205EB"/>
    <w:rsid w:val="00022923"/>
    <w:rsid w:val="00025B33"/>
    <w:rsid w:val="00027677"/>
    <w:rsid w:val="00032A3E"/>
    <w:rsid w:val="000417F8"/>
    <w:rsid w:val="00044179"/>
    <w:rsid w:val="0004464C"/>
    <w:rsid w:val="00060365"/>
    <w:rsid w:val="00065FE5"/>
    <w:rsid w:val="00073282"/>
    <w:rsid w:val="00091C04"/>
    <w:rsid w:val="00094B6D"/>
    <w:rsid w:val="000A421D"/>
    <w:rsid w:val="000B439D"/>
    <w:rsid w:val="000B51D7"/>
    <w:rsid w:val="000B6144"/>
    <w:rsid w:val="000B6A71"/>
    <w:rsid w:val="000C3D3D"/>
    <w:rsid w:val="000C5453"/>
    <w:rsid w:val="000E0EC0"/>
    <w:rsid w:val="000E37EC"/>
    <w:rsid w:val="000F5788"/>
    <w:rsid w:val="000F5CCE"/>
    <w:rsid w:val="000F7AD8"/>
    <w:rsid w:val="00106785"/>
    <w:rsid w:val="001379BF"/>
    <w:rsid w:val="00142CDC"/>
    <w:rsid w:val="00150454"/>
    <w:rsid w:val="001657A7"/>
    <w:rsid w:val="0018442E"/>
    <w:rsid w:val="0019732D"/>
    <w:rsid w:val="001C3336"/>
    <w:rsid w:val="001C4964"/>
    <w:rsid w:val="001C7AEB"/>
    <w:rsid w:val="001D30AA"/>
    <w:rsid w:val="001F1D00"/>
    <w:rsid w:val="001F4AFC"/>
    <w:rsid w:val="002033D3"/>
    <w:rsid w:val="002059F6"/>
    <w:rsid w:val="00214694"/>
    <w:rsid w:val="00232246"/>
    <w:rsid w:val="00235DD2"/>
    <w:rsid w:val="00236883"/>
    <w:rsid w:val="00237B96"/>
    <w:rsid w:val="00240625"/>
    <w:rsid w:val="00240730"/>
    <w:rsid w:val="00242C60"/>
    <w:rsid w:val="00270629"/>
    <w:rsid w:val="00271D7F"/>
    <w:rsid w:val="002720DD"/>
    <w:rsid w:val="00281CF2"/>
    <w:rsid w:val="00282866"/>
    <w:rsid w:val="0029234A"/>
    <w:rsid w:val="002968D8"/>
    <w:rsid w:val="00296C39"/>
    <w:rsid w:val="002A017D"/>
    <w:rsid w:val="002A4069"/>
    <w:rsid w:val="002A710F"/>
    <w:rsid w:val="002C41DC"/>
    <w:rsid w:val="002C557C"/>
    <w:rsid w:val="002C71C5"/>
    <w:rsid w:val="002E21B2"/>
    <w:rsid w:val="002E2FE8"/>
    <w:rsid w:val="002F354F"/>
    <w:rsid w:val="002F475B"/>
    <w:rsid w:val="002F7A3B"/>
    <w:rsid w:val="00315518"/>
    <w:rsid w:val="003233DB"/>
    <w:rsid w:val="00331DC4"/>
    <w:rsid w:val="00343B70"/>
    <w:rsid w:val="003538BB"/>
    <w:rsid w:val="003608A1"/>
    <w:rsid w:val="003612F8"/>
    <w:rsid w:val="00364579"/>
    <w:rsid w:val="0036781E"/>
    <w:rsid w:val="003766B1"/>
    <w:rsid w:val="003768BE"/>
    <w:rsid w:val="00393D53"/>
    <w:rsid w:val="003A1A5B"/>
    <w:rsid w:val="003B051D"/>
    <w:rsid w:val="003C11D4"/>
    <w:rsid w:val="003D010E"/>
    <w:rsid w:val="003D343A"/>
    <w:rsid w:val="003D3C75"/>
    <w:rsid w:val="003E37CC"/>
    <w:rsid w:val="003F73A1"/>
    <w:rsid w:val="00411A4D"/>
    <w:rsid w:val="004127EB"/>
    <w:rsid w:val="0041400E"/>
    <w:rsid w:val="00415224"/>
    <w:rsid w:val="00420957"/>
    <w:rsid w:val="004244C5"/>
    <w:rsid w:val="004254F4"/>
    <w:rsid w:val="004261A2"/>
    <w:rsid w:val="0042621D"/>
    <w:rsid w:val="00426A3F"/>
    <w:rsid w:val="0043321D"/>
    <w:rsid w:val="00457683"/>
    <w:rsid w:val="00463E77"/>
    <w:rsid w:val="00466601"/>
    <w:rsid w:val="00466ACB"/>
    <w:rsid w:val="00472EC2"/>
    <w:rsid w:val="004765AC"/>
    <w:rsid w:val="00482666"/>
    <w:rsid w:val="004834B0"/>
    <w:rsid w:val="0048655B"/>
    <w:rsid w:val="00492B34"/>
    <w:rsid w:val="00493600"/>
    <w:rsid w:val="004943FC"/>
    <w:rsid w:val="004A15D2"/>
    <w:rsid w:val="004A5E7A"/>
    <w:rsid w:val="004B1159"/>
    <w:rsid w:val="004B3928"/>
    <w:rsid w:val="004D7B71"/>
    <w:rsid w:val="004E597E"/>
    <w:rsid w:val="004E5DDC"/>
    <w:rsid w:val="004F4D11"/>
    <w:rsid w:val="005075BD"/>
    <w:rsid w:val="005133CC"/>
    <w:rsid w:val="005142F5"/>
    <w:rsid w:val="00514E85"/>
    <w:rsid w:val="005201B3"/>
    <w:rsid w:val="005202B6"/>
    <w:rsid w:val="005350DA"/>
    <w:rsid w:val="0054282A"/>
    <w:rsid w:val="00543A3F"/>
    <w:rsid w:val="00547DF5"/>
    <w:rsid w:val="005539F0"/>
    <w:rsid w:val="00555011"/>
    <w:rsid w:val="00570306"/>
    <w:rsid w:val="005736A2"/>
    <w:rsid w:val="005801C6"/>
    <w:rsid w:val="0058447F"/>
    <w:rsid w:val="00585AE1"/>
    <w:rsid w:val="00592878"/>
    <w:rsid w:val="005B338E"/>
    <w:rsid w:val="005B6C29"/>
    <w:rsid w:val="005B6DE8"/>
    <w:rsid w:val="005C06EA"/>
    <w:rsid w:val="005C3087"/>
    <w:rsid w:val="005C4185"/>
    <w:rsid w:val="005C68FC"/>
    <w:rsid w:val="005E0EE2"/>
    <w:rsid w:val="005F54D5"/>
    <w:rsid w:val="005F5B74"/>
    <w:rsid w:val="005F5C28"/>
    <w:rsid w:val="005F719B"/>
    <w:rsid w:val="0060091E"/>
    <w:rsid w:val="00620133"/>
    <w:rsid w:val="00631FE1"/>
    <w:rsid w:val="00634DE8"/>
    <w:rsid w:val="00640A92"/>
    <w:rsid w:val="00647C09"/>
    <w:rsid w:val="00647CA1"/>
    <w:rsid w:val="0065264D"/>
    <w:rsid w:val="006615C0"/>
    <w:rsid w:val="00672F9A"/>
    <w:rsid w:val="00686840"/>
    <w:rsid w:val="00686CCF"/>
    <w:rsid w:val="006871C2"/>
    <w:rsid w:val="00693833"/>
    <w:rsid w:val="00697576"/>
    <w:rsid w:val="006A4D55"/>
    <w:rsid w:val="006C798C"/>
    <w:rsid w:val="006E36AD"/>
    <w:rsid w:val="006E708A"/>
    <w:rsid w:val="006E7C51"/>
    <w:rsid w:val="006F305C"/>
    <w:rsid w:val="00701EF6"/>
    <w:rsid w:val="0070318E"/>
    <w:rsid w:val="007038AC"/>
    <w:rsid w:val="007162B8"/>
    <w:rsid w:val="007220D4"/>
    <w:rsid w:val="007274DD"/>
    <w:rsid w:val="00727A19"/>
    <w:rsid w:val="00743185"/>
    <w:rsid w:val="00744D59"/>
    <w:rsid w:val="00746357"/>
    <w:rsid w:val="00755B4F"/>
    <w:rsid w:val="00762736"/>
    <w:rsid w:val="007839FB"/>
    <w:rsid w:val="00787E83"/>
    <w:rsid w:val="0079114C"/>
    <w:rsid w:val="00793E79"/>
    <w:rsid w:val="007B2799"/>
    <w:rsid w:val="007B338F"/>
    <w:rsid w:val="007B5E1D"/>
    <w:rsid w:val="007B60BA"/>
    <w:rsid w:val="007F79C0"/>
    <w:rsid w:val="00801556"/>
    <w:rsid w:val="00820364"/>
    <w:rsid w:val="00820A6F"/>
    <w:rsid w:val="008258C6"/>
    <w:rsid w:val="00825E26"/>
    <w:rsid w:val="00830A98"/>
    <w:rsid w:val="00834417"/>
    <w:rsid w:val="00837154"/>
    <w:rsid w:val="008375B5"/>
    <w:rsid w:val="00840ADB"/>
    <w:rsid w:val="008624EE"/>
    <w:rsid w:val="00865AD3"/>
    <w:rsid w:val="008671A1"/>
    <w:rsid w:val="008708FB"/>
    <w:rsid w:val="0087533B"/>
    <w:rsid w:val="008862D5"/>
    <w:rsid w:val="008A09AF"/>
    <w:rsid w:val="008B24B1"/>
    <w:rsid w:val="008C03D2"/>
    <w:rsid w:val="008C5E1F"/>
    <w:rsid w:val="008C712C"/>
    <w:rsid w:val="008D1978"/>
    <w:rsid w:val="008D73E8"/>
    <w:rsid w:val="008E18E9"/>
    <w:rsid w:val="008E2FE8"/>
    <w:rsid w:val="008E73E8"/>
    <w:rsid w:val="009042CF"/>
    <w:rsid w:val="00923BC1"/>
    <w:rsid w:val="00924631"/>
    <w:rsid w:val="0092766B"/>
    <w:rsid w:val="009308E4"/>
    <w:rsid w:val="00931399"/>
    <w:rsid w:val="009369DC"/>
    <w:rsid w:val="009427EB"/>
    <w:rsid w:val="00955327"/>
    <w:rsid w:val="009719F9"/>
    <w:rsid w:val="00972E1F"/>
    <w:rsid w:val="00975E9D"/>
    <w:rsid w:val="0098156F"/>
    <w:rsid w:val="00981B1D"/>
    <w:rsid w:val="00986E69"/>
    <w:rsid w:val="0098FFAA"/>
    <w:rsid w:val="009A50A3"/>
    <w:rsid w:val="009A55DE"/>
    <w:rsid w:val="009A6AFE"/>
    <w:rsid w:val="009B33E8"/>
    <w:rsid w:val="009B434E"/>
    <w:rsid w:val="009B6C3B"/>
    <w:rsid w:val="009D0768"/>
    <w:rsid w:val="009D269F"/>
    <w:rsid w:val="009D46ED"/>
    <w:rsid w:val="009D66A4"/>
    <w:rsid w:val="009F43F6"/>
    <w:rsid w:val="009F49A8"/>
    <w:rsid w:val="009F6F57"/>
    <w:rsid w:val="009F7917"/>
    <w:rsid w:val="00A01BE7"/>
    <w:rsid w:val="00A052D8"/>
    <w:rsid w:val="00A05A4F"/>
    <w:rsid w:val="00A0745C"/>
    <w:rsid w:val="00A143FD"/>
    <w:rsid w:val="00A14502"/>
    <w:rsid w:val="00A14D38"/>
    <w:rsid w:val="00A1673C"/>
    <w:rsid w:val="00A222CB"/>
    <w:rsid w:val="00A24FF4"/>
    <w:rsid w:val="00A25D27"/>
    <w:rsid w:val="00A25DA7"/>
    <w:rsid w:val="00A27C73"/>
    <w:rsid w:val="00A3401E"/>
    <w:rsid w:val="00A64D45"/>
    <w:rsid w:val="00A66671"/>
    <w:rsid w:val="00A6776C"/>
    <w:rsid w:val="00A74EAD"/>
    <w:rsid w:val="00A902C2"/>
    <w:rsid w:val="00A91938"/>
    <w:rsid w:val="00A93391"/>
    <w:rsid w:val="00A94A8E"/>
    <w:rsid w:val="00AA1523"/>
    <w:rsid w:val="00AA4C9C"/>
    <w:rsid w:val="00AB000C"/>
    <w:rsid w:val="00AB6C94"/>
    <w:rsid w:val="00AC1193"/>
    <w:rsid w:val="00AC41C6"/>
    <w:rsid w:val="00AC5575"/>
    <w:rsid w:val="00AD3431"/>
    <w:rsid w:val="00AD3637"/>
    <w:rsid w:val="00AD57D6"/>
    <w:rsid w:val="00AE0DF8"/>
    <w:rsid w:val="00AE4F1B"/>
    <w:rsid w:val="00AE7216"/>
    <w:rsid w:val="00AE7534"/>
    <w:rsid w:val="00AE7CBC"/>
    <w:rsid w:val="00AF133C"/>
    <w:rsid w:val="00B01ECD"/>
    <w:rsid w:val="00B052A6"/>
    <w:rsid w:val="00B05CE8"/>
    <w:rsid w:val="00B07D85"/>
    <w:rsid w:val="00B1130D"/>
    <w:rsid w:val="00B12F17"/>
    <w:rsid w:val="00B176B2"/>
    <w:rsid w:val="00B31641"/>
    <w:rsid w:val="00B31A30"/>
    <w:rsid w:val="00B400FA"/>
    <w:rsid w:val="00B408C5"/>
    <w:rsid w:val="00B43804"/>
    <w:rsid w:val="00B64F53"/>
    <w:rsid w:val="00B67B45"/>
    <w:rsid w:val="00B846C0"/>
    <w:rsid w:val="00B854FA"/>
    <w:rsid w:val="00B90705"/>
    <w:rsid w:val="00B97668"/>
    <w:rsid w:val="00BA05A7"/>
    <w:rsid w:val="00BB00D7"/>
    <w:rsid w:val="00BB31BB"/>
    <w:rsid w:val="00BB37DD"/>
    <w:rsid w:val="00BB4CB2"/>
    <w:rsid w:val="00BD23B2"/>
    <w:rsid w:val="00BD5674"/>
    <w:rsid w:val="00BE458E"/>
    <w:rsid w:val="00BF15C7"/>
    <w:rsid w:val="00C02418"/>
    <w:rsid w:val="00C04086"/>
    <w:rsid w:val="00C0639A"/>
    <w:rsid w:val="00C06D49"/>
    <w:rsid w:val="00C07458"/>
    <w:rsid w:val="00C10662"/>
    <w:rsid w:val="00C121E2"/>
    <w:rsid w:val="00C1348C"/>
    <w:rsid w:val="00C14BCA"/>
    <w:rsid w:val="00C15D0E"/>
    <w:rsid w:val="00C2140C"/>
    <w:rsid w:val="00C220E7"/>
    <w:rsid w:val="00C2736A"/>
    <w:rsid w:val="00C34F88"/>
    <w:rsid w:val="00C579C4"/>
    <w:rsid w:val="00C601C9"/>
    <w:rsid w:val="00C67D94"/>
    <w:rsid w:val="00C747D6"/>
    <w:rsid w:val="00C77053"/>
    <w:rsid w:val="00C86FAD"/>
    <w:rsid w:val="00C8747D"/>
    <w:rsid w:val="00C90ACE"/>
    <w:rsid w:val="00CA3317"/>
    <w:rsid w:val="00CA4462"/>
    <w:rsid w:val="00CB3907"/>
    <w:rsid w:val="00CB5027"/>
    <w:rsid w:val="00CC05EC"/>
    <w:rsid w:val="00CC0B15"/>
    <w:rsid w:val="00CC217A"/>
    <w:rsid w:val="00CD03F6"/>
    <w:rsid w:val="00CD08EC"/>
    <w:rsid w:val="00CD2431"/>
    <w:rsid w:val="00CD311C"/>
    <w:rsid w:val="00CE2FF2"/>
    <w:rsid w:val="00CE6EF7"/>
    <w:rsid w:val="00CE7D48"/>
    <w:rsid w:val="00CF4851"/>
    <w:rsid w:val="00CF50FD"/>
    <w:rsid w:val="00D20885"/>
    <w:rsid w:val="00D25B7A"/>
    <w:rsid w:val="00D32E20"/>
    <w:rsid w:val="00D366ED"/>
    <w:rsid w:val="00D51A57"/>
    <w:rsid w:val="00D5234F"/>
    <w:rsid w:val="00D54660"/>
    <w:rsid w:val="00D54DCB"/>
    <w:rsid w:val="00D57428"/>
    <w:rsid w:val="00D62371"/>
    <w:rsid w:val="00D65BDE"/>
    <w:rsid w:val="00D81E82"/>
    <w:rsid w:val="00D8426B"/>
    <w:rsid w:val="00D9658C"/>
    <w:rsid w:val="00D965C1"/>
    <w:rsid w:val="00D978AF"/>
    <w:rsid w:val="00DA2CDF"/>
    <w:rsid w:val="00DB2511"/>
    <w:rsid w:val="00DB3A92"/>
    <w:rsid w:val="00DB65D8"/>
    <w:rsid w:val="00DB7240"/>
    <w:rsid w:val="00DC1EA4"/>
    <w:rsid w:val="00DC2D9D"/>
    <w:rsid w:val="00DC31B7"/>
    <w:rsid w:val="00DC3CB5"/>
    <w:rsid w:val="00DD1E2F"/>
    <w:rsid w:val="00DD313A"/>
    <w:rsid w:val="00DD323C"/>
    <w:rsid w:val="00DD7D2F"/>
    <w:rsid w:val="00DF1C79"/>
    <w:rsid w:val="00DF1D84"/>
    <w:rsid w:val="00E01610"/>
    <w:rsid w:val="00E1561C"/>
    <w:rsid w:val="00E2271F"/>
    <w:rsid w:val="00E22C9C"/>
    <w:rsid w:val="00E24941"/>
    <w:rsid w:val="00E27451"/>
    <w:rsid w:val="00E345F7"/>
    <w:rsid w:val="00E53608"/>
    <w:rsid w:val="00E559F0"/>
    <w:rsid w:val="00E6544B"/>
    <w:rsid w:val="00E67463"/>
    <w:rsid w:val="00E8103D"/>
    <w:rsid w:val="00E81EBA"/>
    <w:rsid w:val="00EB00FB"/>
    <w:rsid w:val="00EB1C24"/>
    <w:rsid w:val="00EB5EC3"/>
    <w:rsid w:val="00EC2B24"/>
    <w:rsid w:val="00EC312C"/>
    <w:rsid w:val="00EC6CE5"/>
    <w:rsid w:val="00ED3308"/>
    <w:rsid w:val="00ED3791"/>
    <w:rsid w:val="00EF060A"/>
    <w:rsid w:val="00EF0987"/>
    <w:rsid w:val="00EF2505"/>
    <w:rsid w:val="00EF504C"/>
    <w:rsid w:val="00EF6706"/>
    <w:rsid w:val="00EF7168"/>
    <w:rsid w:val="00F11FB7"/>
    <w:rsid w:val="00F263EB"/>
    <w:rsid w:val="00F32702"/>
    <w:rsid w:val="00F33BEC"/>
    <w:rsid w:val="00F34302"/>
    <w:rsid w:val="00F570E8"/>
    <w:rsid w:val="00F65BC6"/>
    <w:rsid w:val="00F72344"/>
    <w:rsid w:val="00F8040E"/>
    <w:rsid w:val="00F84627"/>
    <w:rsid w:val="00F8771E"/>
    <w:rsid w:val="00FA0300"/>
    <w:rsid w:val="00FB0D0B"/>
    <w:rsid w:val="00FB5EA5"/>
    <w:rsid w:val="00FC34EA"/>
    <w:rsid w:val="00FD3C66"/>
    <w:rsid w:val="00FD45C7"/>
    <w:rsid w:val="00FD7EB2"/>
    <w:rsid w:val="00FE020F"/>
    <w:rsid w:val="00FE5505"/>
    <w:rsid w:val="00FE6B6C"/>
    <w:rsid w:val="00FF46FB"/>
    <w:rsid w:val="015606E5"/>
    <w:rsid w:val="017A16AD"/>
    <w:rsid w:val="01A9ACBE"/>
    <w:rsid w:val="042B41F5"/>
    <w:rsid w:val="04797ED9"/>
    <w:rsid w:val="05B4BCFB"/>
    <w:rsid w:val="05E200BF"/>
    <w:rsid w:val="05F581E3"/>
    <w:rsid w:val="0658D891"/>
    <w:rsid w:val="0671A069"/>
    <w:rsid w:val="097BF473"/>
    <w:rsid w:val="0984BD70"/>
    <w:rsid w:val="0A66B8AC"/>
    <w:rsid w:val="0AEF1499"/>
    <w:rsid w:val="0B0DAB96"/>
    <w:rsid w:val="0B5B30F6"/>
    <w:rsid w:val="0C1F98B1"/>
    <w:rsid w:val="0D1F7C3C"/>
    <w:rsid w:val="0E446AEB"/>
    <w:rsid w:val="0FB96F16"/>
    <w:rsid w:val="13225C02"/>
    <w:rsid w:val="134A9629"/>
    <w:rsid w:val="1624E4A2"/>
    <w:rsid w:val="165EC997"/>
    <w:rsid w:val="174C00C5"/>
    <w:rsid w:val="17E9F4BC"/>
    <w:rsid w:val="1BD24E11"/>
    <w:rsid w:val="201B3E3C"/>
    <w:rsid w:val="215A938C"/>
    <w:rsid w:val="21FF4C13"/>
    <w:rsid w:val="26BC7126"/>
    <w:rsid w:val="2767633F"/>
    <w:rsid w:val="2D3A8FCE"/>
    <w:rsid w:val="2DA12B58"/>
    <w:rsid w:val="2E20C4AA"/>
    <w:rsid w:val="2E20D943"/>
    <w:rsid w:val="2E7D0412"/>
    <w:rsid w:val="2F3062FE"/>
    <w:rsid w:val="2FA26C8F"/>
    <w:rsid w:val="303B8BA7"/>
    <w:rsid w:val="309B4922"/>
    <w:rsid w:val="3171DED0"/>
    <w:rsid w:val="3189F02E"/>
    <w:rsid w:val="32B3F6BE"/>
    <w:rsid w:val="32C58D7F"/>
    <w:rsid w:val="3399FD4A"/>
    <w:rsid w:val="3517C0F0"/>
    <w:rsid w:val="363434BC"/>
    <w:rsid w:val="3671AB0D"/>
    <w:rsid w:val="37714325"/>
    <w:rsid w:val="3988FDE7"/>
    <w:rsid w:val="3DA45D17"/>
    <w:rsid w:val="3DE23FDA"/>
    <w:rsid w:val="3F62AE1A"/>
    <w:rsid w:val="4046E89E"/>
    <w:rsid w:val="43622A58"/>
    <w:rsid w:val="43C19022"/>
    <w:rsid w:val="45E1F18C"/>
    <w:rsid w:val="4734D269"/>
    <w:rsid w:val="4802A54C"/>
    <w:rsid w:val="48063D7F"/>
    <w:rsid w:val="49F14A0D"/>
    <w:rsid w:val="4A177C0A"/>
    <w:rsid w:val="4A4A4497"/>
    <w:rsid w:val="4A4EBFBC"/>
    <w:rsid w:val="4A5790D1"/>
    <w:rsid w:val="4B415A0D"/>
    <w:rsid w:val="4BB02102"/>
    <w:rsid w:val="4CD5ECBA"/>
    <w:rsid w:val="4DC037D9"/>
    <w:rsid w:val="4EF6F24F"/>
    <w:rsid w:val="4FA00257"/>
    <w:rsid w:val="50A3131A"/>
    <w:rsid w:val="50F46B19"/>
    <w:rsid w:val="528A18C7"/>
    <w:rsid w:val="52BA8464"/>
    <w:rsid w:val="533DE3F4"/>
    <w:rsid w:val="541B34E0"/>
    <w:rsid w:val="556D178C"/>
    <w:rsid w:val="561575FF"/>
    <w:rsid w:val="5883554C"/>
    <w:rsid w:val="5B704327"/>
    <w:rsid w:val="5C4D8537"/>
    <w:rsid w:val="5C98AC39"/>
    <w:rsid w:val="5D3A7841"/>
    <w:rsid w:val="61C08CCF"/>
    <w:rsid w:val="649A1EE1"/>
    <w:rsid w:val="656D5150"/>
    <w:rsid w:val="67B25394"/>
    <w:rsid w:val="68658BE6"/>
    <w:rsid w:val="68D1CB2B"/>
    <w:rsid w:val="69B28308"/>
    <w:rsid w:val="6A6E25B9"/>
    <w:rsid w:val="6B88EC05"/>
    <w:rsid w:val="6BE0987D"/>
    <w:rsid w:val="6C94B09F"/>
    <w:rsid w:val="6D008C67"/>
    <w:rsid w:val="6DAE47D0"/>
    <w:rsid w:val="6EAA314E"/>
    <w:rsid w:val="6FA2B3A1"/>
    <w:rsid w:val="702529A2"/>
    <w:rsid w:val="707CC62C"/>
    <w:rsid w:val="70EDEC59"/>
    <w:rsid w:val="73412BFF"/>
    <w:rsid w:val="73A33084"/>
    <w:rsid w:val="772129F8"/>
    <w:rsid w:val="77AE5223"/>
    <w:rsid w:val="78AFF486"/>
    <w:rsid w:val="79515DA9"/>
    <w:rsid w:val="7A89CC76"/>
    <w:rsid w:val="7B050C87"/>
    <w:rsid w:val="7B09E930"/>
    <w:rsid w:val="7C0B0483"/>
    <w:rsid w:val="7CF2E2D6"/>
    <w:rsid w:val="7EFBAABE"/>
    <w:rsid w:val="7FB11BAA"/>
    <w:rsid w:val="7FD31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05D7"/>
  <w15:chartTrackingRefBased/>
  <w15:docId w15:val="{3DD08907-BB7F-4A2F-88D3-882AD81B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1EBA"/>
    <w:pPr>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link w:val="Nagwek1Znak"/>
    <w:uiPriority w:val="9"/>
    <w:qFormat/>
    <w:rsid w:val="00E81EBA"/>
    <w:pPr>
      <w:keepNext/>
      <w:outlineLvl w:val="0"/>
    </w:pPr>
    <w:rPr>
      <w:sz w:val="28"/>
      <w:lang w:val="x-none" w:eastAsia="x-none"/>
    </w:rPr>
  </w:style>
  <w:style w:type="paragraph" w:styleId="Nagwek2">
    <w:name w:val="heading 2"/>
    <w:basedOn w:val="Normalny"/>
    <w:link w:val="Nagwek2Znak"/>
    <w:uiPriority w:val="9"/>
    <w:unhideWhenUsed/>
    <w:qFormat/>
    <w:rsid w:val="00E81EBA"/>
    <w:pPr>
      <w:keepNext/>
      <w:outlineLvl w:val="1"/>
    </w:pPr>
    <w:rPr>
      <w:lang w:val="x-none" w:eastAsia="x-none"/>
    </w:rPr>
  </w:style>
  <w:style w:type="paragraph" w:styleId="Nagwek3">
    <w:name w:val="heading 3"/>
    <w:basedOn w:val="Normalny"/>
    <w:link w:val="Nagwek3Znak"/>
    <w:uiPriority w:val="9"/>
    <w:unhideWhenUsed/>
    <w:qFormat/>
    <w:rsid w:val="00E81EBA"/>
    <w:pPr>
      <w:keepNext/>
      <w:outlineLvl w:val="2"/>
    </w:pPr>
    <w:rPr>
      <w:b/>
      <w:sz w:val="22"/>
    </w:rPr>
  </w:style>
  <w:style w:type="paragraph" w:styleId="Nagwek4">
    <w:name w:val="heading 4"/>
    <w:basedOn w:val="Normalny"/>
    <w:link w:val="Nagwek4Znak"/>
    <w:unhideWhenUsed/>
    <w:qFormat/>
    <w:rsid w:val="00E81EBA"/>
    <w:pPr>
      <w:keepNext/>
      <w:jc w:val="right"/>
      <w:outlineLvl w:val="3"/>
    </w:pPr>
    <w:rPr>
      <w:b/>
      <w:sz w:val="22"/>
    </w:rPr>
  </w:style>
  <w:style w:type="paragraph" w:styleId="Nagwek5">
    <w:name w:val="heading 5"/>
    <w:basedOn w:val="Normalny"/>
    <w:link w:val="Nagwek5Znak"/>
    <w:uiPriority w:val="9"/>
    <w:unhideWhenUsed/>
    <w:qFormat/>
    <w:rsid w:val="00E81EBA"/>
    <w:pPr>
      <w:keepNext/>
      <w:jc w:val="center"/>
      <w:outlineLvl w:val="4"/>
    </w:pPr>
    <w:rPr>
      <w:b/>
      <w:sz w:val="22"/>
    </w:rPr>
  </w:style>
  <w:style w:type="paragraph" w:styleId="Nagwek6">
    <w:name w:val="heading 6"/>
    <w:basedOn w:val="Normalny"/>
    <w:link w:val="Nagwek6Znak"/>
    <w:unhideWhenUsed/>
    <w:qFormat/>
    <w:rsid w:val="00E81EBA"/>
    <w:pPr>
      <w:keepNext/>
      <w:outlineLvl w:val="5"/>
    </w:pPr>
    <w:rPr>
      <w:rFonts w:ascii="Arial" w:hAnsi="Arial"/>
      <w:b/>
      <w:sz w:val="16"/>
    </w:rPr>
  </w:style>
  <w:style w:type="paragraph" w:styleId="Nagwek7">
    <w:name w:val="heading 7"/>
    <w:basedOn w:val="Normalny"/>
    <w:link w:val="Nagwek7Znak"/>
    <w:uiPriority w:val="9"/>
    <w:qFormat/>
    <w:rsid w:val="00E81EBA"/>
    <w:pPr>
      <w:keepNext/>
      <w:outlineLvl w:val="6"/>
    </w:pPr>
    <w:rPr>
      <w:rFonts w:ascii="Arial" w:hAnsi="Arial"/>
      <w:b/>
    </w:rPr>
  </w:style>
  <w:style w:type="paragraph" w:styleId="Nagwek8">
    <w:name w:val="heading 8"/>
    <w:basedOn w:val="Normalny"/>
    <w:link w:val="Nagwek8Znak"/>
    <w:uiPriority w:val="9"/>
    <w:qFormat/>
    <w:rsid w:val="00E81EBA"/>
    <w:pPr>
      <w:keepNext/>
      <w:jc w:val="center"/>
      <w:outlineLvl w:val="7"/>
    </w:pPr>
    <w:rPr>
      <w:rFonts w:ascii="Arial" w:hAnsi="Arial"/>
      <w:b/>
      <w:i/>
      <w:sz w:val="20"/>
    </w:rPr>
  </w:style>
  <w:style w:type="paragraph" w:styleId="Nagwek9">
    <w:name w:val="heading 9"/>
    <w:basedOn w:val="Normalny"/>
    <w:link w:val="Nagwek9Znak"/>
    <w:qFormat/>
    <w:rsid w:val="00E81EBA"/>
    <w:pPr>
      <w:keepNext/>
      <w:ind w:right="760"/>
      <w:jc w:val="center"/>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1EBA"/>
    <w:rPr>
      <w:rFonts w:ascii="Times New Roman" w:eastAsia="Times New Roman" w:hAnsi="Times New Roman" w:cs="Times New Roman"/>
      <w:sz w:val="28"/>
      <w:szCs w:val="20"/>
      <w:lang w:val="x-none" w:eastAsia="x-none"/>
    </w:rPr>
  </w:style>
  <w:style w:type="character" w:customStyle="1" w:styleId="Nagwek2Znak">
    <w:name w:val="Nagłówek 2 Znak"/>
    <w:basedOn w:val="Domylnaczcionkaakapitu"/>
    <w:link w:val="Nagwek2"/>
    <w:uiPriority w:val="9"/>
    <w:rsid w:val="00E81EBA"/>
    <w:rPr>
      <w:rFonts w:ascii="Times New Roman" w:eastAsia="Times New Roman" w:hAnsi="Times New Roman" w:cs="Times New Roman"/>
      <w:sz w:val="24"/>
      <w:szCs w:val="20"/>
      <w:lang w:val="x-none" w:eastAsia="x-none"/>
    </w:rPr>
  </w:style>
  <w:style w:type="character" w:customStyle="1" w:styleId="Nagwek3Znak">
    <w:name w:val="Nagłówek 3 Znak"/>
    <w:basedOn w:val="Domylnaczcionkaakapitu"/>
    <w:link w:val="Nagwek3"/>
    <w:uiPriority w:val="9"/>
    <w:rsid w:val="00E81EBA"/>
    <w:rPr>
      <w:rFonts w:ascii="Times New Roman" w:eastAsia="Times New Roman" w:hAnsi="Times New Roman" w:cs="Times New Roman"/>
      <w:b/>
      <w:szCs w:val="20"/>
      <w:lang w:eastAsia="pl-PL"/>
    </w:rPr>
  </w:style>
  <w:style w:type="character" w:customStyle="1" w:styleId="Nagwek4Znak">
    <w:name w:val="Nagłówek 4 Znak"/>
    <w:basedOn w:val="Domylnaczcionkaakapitu"/>
    <w:link w:val="Nagwek4"/>
    <w:rsid w:val="00E81EBA"/>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uiPriority w:val="9"/>
    <w:rsid w:val="00E81EBA"/>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E81EBA"/>
    <w:rPr>
      <w:rFonts w:ascii="Arial" w:eastAsia="Times New Roman" w:hAnsi="Arial" w:cs="Times New Roman"/>
      <w:b/>
      <w:sz w:val="16"/>
      <w:szCs w:val="20"/>
      <w:lang w:eastAsia="pl-PL"/>
    </w:rPr>
  </w:style>
  <w:style w:type="character" w:customStyle="1" w:styleId="Nagwek7Znak">
    <w:name w:val="Nagłówek 7 Znak"/>
    <w:basedOn w:val="Domylnaczcionkaakapitu"/>
    <w:link w:val="Nagwek7"/>
    <w:uiPriority w:val="9"/>
    <w:rsid w:val="00E81EBA"/>
    <w:rPr>
      <w:rFonts w:ascii="Arial" w:eastAsia="Times New Roman" w:hAnsi="Arial" w:cs="Times New Roman"/>
      <w:b/>
      <w:sz w:val="24"/>
      <w:szCs w:val="20"/>
      <w:lang w:eastAsia="pl-PL"/>
    </w:rPr>
  </w:style>
  <w:style w:type="character" w:customStyle="1" w:styleId="Nagwek8Znak">
    <w:name w:val="Nagłówek 8 Znak"/>
    <w:basedOn w:val="Domylnaczcionkaakapitu"/>
    <w:link w:val="Nagwek8"/>
    <w:uiPriority w:val="9"/>
    <w:rsid w:val="00E81EBA"/>
    <w:rPr>
      <w:rFonts w:ascii="Arial" w:eastAsia="Times New Roman" w:hAnsi="Arial" w:cs="Times New Roman"/>
      <w:b/>
      <w:i/>
      <w:sz w:val="20"/>
      <w:szCs w:val="20"/>
      <w:lang w:eastAsia="pl-PL"/>
    </w:rPr>
  </w:style>
  <w:style w:type="character" w:customStyle="1" w:styleId="Nagwek9Znak">
    <w:name w:val="Nagłówek 9 Znak"/>
    <w:basedOn w:val="Domylnaczcionkaakapitu"/>
    <w:link w:val="Nagwek9"/>
    <w:rsid w:val="00E81EBA"/>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rsid w:val="00E81EBA"/>
    <w:rPr>
      <w:rFonts w:ascii="Times New Roman" w:eastAsia="Times New Roman" w:hAnsi="Times New Roman" w:cs="Times New Roman"/>
      <w:sz w:val="24"/>
      <w:szCs w:val="20"/>
      <w:lang w:eastAsia="pl-PL"/>
    </w:rPr>
  </w:style>
  <w:style w:type="paragraph" w:styleId="Tekstpodstawowywcity">
    <w:name w:val="Body Text Indent"/>
    <w:basedOn w:val="Tretekstu"/>
    <w:link w:val="TekstpodstawowywcityZnak"/>
    <w:rsid w:val="00E81EBA"/>
    <w:pPr>
      <w:spacing w:after="120"/>
      <w:ind w:firstLine="210"/>
    </w:pPr>
    <w:rPr>
      <w:lang w:val="pl-PL" w:eastAsia="pl-PL"/>
    </w:rPr>
  </w:style>
  <w:style w:type="paragraph" w:customStyle="1" w:styleId="Tretekstu">
    <w:name w:val="Treść tekstu"/>
    <w:basedOn w:val="Normalny"/>
    <w:uiPriority w:val="99"/>
    <w:rsid w:val="00E81EBA"/>
    <w:pPr>
      <w:spacing w:line="288" w:lineRule="auto"/>
    </w:pPr>
    <w:rPr>
      <w:lang w:val="x-none" w:eastAsia="x-none"/>
    </w:rPr>
  </w:style>
  <w:style w:type="character" w:customStyle="1" w:styleId="StopkaZnak">
    <w:name w:val="Stopka Znak"/>
    <w:basedOn w:val="Domylnaczcionkaakapitu"/>
    <w:uiPriority w:val="99"/>
    <w:rsid w:val="00E81EBA"/>
    <w:rPr>
      <w:rFonts w:ascii="Times New Roman" w:eastAsia="Times New Roman" w:hAnsi="Times New Roman" w:cs="Times New Roman"/>
      <w:sz w:val="24"/>
      <w:szCs w:val="20"/>
      <w:lang w:eastAsia="pl-PL"/>
    </w:rPr>
  </w:style>
  <w:style w:type="character" w:styleId="Numerstrony">
    <w:name w:val="page number"/>
    <w:basedOn w:val="Domylnaczcionkaakapitu"/>
    <w:rsid w:val="00E81EBA"/>
  </w:style>
  <w:style w:type="character" w:styleId="Odwoaniedokomentarza">
    <w:name w:val="annotation reference"/>
    <w:uiPriority w:val="99"/>
    <w:rsid w:val="00E81EBA"/>
    <w:rPr>
      <w:sz w:val="16"/>
    </w:rPr>
  </w:style>
  <w:style w:type="character" w:customStyle="1" w:styleId="TekstkomentarzaZnak">
    <w:name w:val="Tekst komentarza Znak"/>
    <w:basedOn w:val="Domylnaczcionkaakapitu"/>
    <w:link w:val="Tekstkomentarza"/>
    <w:uiPriority w:val="99"/>
    <w:rsid w:val="00E81EB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rsid w:val="00E81EBA"/>
    <w:rPr>
      <w:sz w:val="20"/>
    </w:rPr>
  </w:style>
  <w:style w:type="character" w:customStyle="1" w:styleId="NagwekZnak">
    <w:name w:val="Nagłówek Znak"/>
    <w:basedOn w:val="Domylnaczcionkaakapitu"/>
    <w:link w:val="Nagwek"/>
    <w:uiPriority w:val="99"/>
    <w:rsid w:val="00E81EBA"/>
    <w:rPr>
      <w:rFonts w:ascii="Liberation Sans" w:hAnsi="Liberation Sans" w:cs="FreeSans"/>
      <w:sz w:val="28"/>
      <w:szCs w:val="28"/>
      <w:lang w:eastAsia="pl-PL"/>
    </w:rPr>
  </w:style>
  <w:style w:type="paragraph" w:styleId="Nagwek">
    <w:name w:val="header"/>
    <w:basedOn w:val="Normalny"/>
    <w:next w:val="Tretekstu"/>
    <w:link w:val="NagwekZnak"/>
    <w:uiPriority w:val="99"/>
    <w:rsid w:val="00E81EBA"/>
    <w:pPr>
      <w:keepNext/>
      <w:spacing w:before="240" w:after="120"/>
    </w:pPr>
    <w:rPr>
      <w:rFonts w:ascii="Liberation Sans" w:eastAsiaTheme="minorHAnsi" w:hAnsi="Liberation Sans" w:cs="FreeSans"/>
      <w:sz w:val="28"/>
      <w:szCs w:val="28"/>
    </w:rPr>
  </w:style>
  <w:style w:type="character" w:customStyle="1" w:styleId="TekstprzypisudolnegoZnak">
    <w:name w:val="Tekst przypisu dolnego Znak"/>
    <w:basedOn w:val="Domylnaczcionkaakapitu"/>
    <w:link w:val="Tekstprzypisudolnego"/>
    <w:uiPriority w:val="99"/>
    <w:rsid w:val="00E81EBA"/>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rsid w:val="00E81EBA"/>
    <w:pPr>
      <w:widowControl w:val="0"/>
      <w:numPr>
        <w:numId w:val="1"/>
      </w:numPr>
      <w:ind w:left="0" w:firstLine="0"/>
      <w:jc w:val="both"/>
    </w:pPr>
    <w:rPr>
      <w:sz w:val="20"/>
    </w:rPr>
  </w:style>
  <w:style w:type="character" w:styleId="Odwoanieprzypisudolnego">
    <w:name w:val="footnote reference"/>
    <w:uiPriority w:val="99"/>
    <w:rsid w:val="00E81EBA"/>
    <w:rPr>
      <w:vertAlign w:val="superscript"/>
    </w:rPr>
  </w:style>
  <w:style w:type="character" w:customStyle="1" w:styleId="TekstpodstawowyZnak">
    <w:name w:val="Tekst podstawowy Znak"/>
    <w:basedOn w:val="Domylnaczcionkaakapitu"/>
    <w:link w:val="Tekstpodstawowy"/>
    <w:rsid w:val="00E81EBA"/>
    <w:rPr>
      <w:rFonts w:ascii="Times New Roman" w:eastAsia="Times New Roman" w:hAnsi="Times New Roman" w:cs="Times New Roman"/>
      <w:sz w:val="24"/>
      <w:szCs w:val="20"/>
      <w:lang w:val="x-none" w:eastAsia="x-none"/>
    </w:rPr>
  </w:style>
  <w:style w:type="paragraph" w:styleId="Tekstpodstawowy">
    <w:name w:val="Body Text"/>
    <w:basedOn w:val="Normalny"/>
    <w:link w:val="TekstpodstawowyZnak"/>
    <w:rsid w:val="00E81EBA"/>
    <w:pPr>
      <w:suppressAutoHyphens w:val="0"/>
    </w:pPr>
    <w:rPr>
      <w:lang w:val="x-none" w:eastAsia="x-none"/>
    </w:rPr>
  </w:style>
  <w:style w:type="character" w:customStyle="1" w:styleId="Tekstpodstawowywcity2Znak">
    <w:name w:val="Tekst podstawowy wcięty 2 Znak"/>
    <w:basedOn w:val="Domylnaczcionkaakapitu"/>
    <w:link w:val="Tekstpodstawowywcity2"/>
    <w:rsid w:val="00E81EBA"/>
    <w:rPr>
      <w:rFonts w:ascii="Times New Roman" w:eastAsia="Times New Roman" w:hAnsi="Times New Roman" w:cs="Times New Roman"/>
      <w:sz w:val="24"/>
      <w:szCs w:val="20"/>
      <w:lang w:val="x-none" w:eastAsia="x-none"/>
    </w:rPr>
  </w:style>
  <w:style w:type="paragraph" w:styleId="Tekstpodstawowywcity2">
    <w:name w:val="Body Text Indent 2"/>
    <w:basedOn w:val="Normalny"/>
    <w:link w:val="Tekstpodstawowywcity2Znak"/>
    <w:rsid w:val="00E81EBA"/>
    <w:pPr>
      <w:ind w:left="709" w:hanging="425"/>
      <w:jc w:val="both"/>
    </w:pPr>
    <w:rPr>
      <w:lang w:val="x-none" w:eastAsia="x-none"/>
    </w:rPr>
  </w:style>
  <w:style w:type="character" w:customStyle="1" w:styleId="Tekstpodstawowy2Znak">
    <w:name w:val="Tekst podstawowy 2 Znak"/>
    <w:basedOn w:val="Domylnaczcionkaakapitu"/>
    <w:rsid w:val="00E81EBA"/>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E81EB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rsid w:val="00E81EBA"/>
    <w:rPr>
      <w:sz w:val="20"/>
    </w:rPr>
  </w:style>
  <w:style w:type="character" w:styleId="Odwoanieprzypisukocowego">
    <w:name w:val="endnote reference"/>
    <w:uiPriority w:val="99"/>
    <w:rsid w:val="00E81EBA"/>
    <w:rPr>
      <w:vertAlign w:val="superscript"/>
    </w:rPr>
  </w:style>
  <w:style w:type="character" w:customStyle="1" w:styleId="czeinternetowe">
    <w:name w:val="Łącze internetowe"/>
    <w:rsid w:val="00E81EBA"/>
    <w:rPr>
      <w:color w:val="0000FF"/>
      <w:u w:val="single"/>
    </w:rPr>
  </w:style>
  <w:style w:type="character" w:customStyle="1" w:styleId="TekstdymkaZnak">
    <w:name w:val="Tekst dymka Znak"/>
    <w:basedOn w:val="Domylnaczcionkaakapitu"/>
    <w:link w:val="Tekstdymka"/>
    <w:uiPriority w:val="99"/>
    <w:rsid w:val="00E81EBA"/>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rsid w:val="00E81EBA"/>
    <w:rPr>
      <w:rFonts w:ascii="Tahoma" w:hAnsi="Tahoma"/>
      <w:sz w:val="16"/>
      <w:szCs w:val="16"/>
      <w:lang w:val="x-none" w:eastAsia="x-none"/>
    </w:rPr>
  </w:style>
  <w:style w:type="character" w:customStyle="1" w:styleId="TematkomentarzaZnak">
    <w:name w:val="Temat komentarza Znak"/>
    <w:basedOn w:val="TekstkomentarzaZnak"/>
    <w:link w:val="Tematkomentarza"/>
    <w:uiPriority w:val="99"/>
    <w:rsid w:val="00E81EBA"/>
    <w:rPr>
      <w:rFonts w:ascii="Times New Roman" w:eastAsia="Times New Roman" w:hAnsi="Times New Roman" w:cs="Times New Roman"/>
      <w:b/>
      <w:bCs/>
      <w:sz w:val="20"/>
      <w:szCs w:val="20"/>
      <w:lang w:eastAsia="pl-PL"/>
    </w:rPr>
  </w:style>
  <w:style w:type="paragraph" w:styleId="Tematkomentarza">
    <w:name w:val="annotation subject"/>
    <w:basedOn w:val="Tekstkomentarza"/>
    <w:link w:val="TematkomentarzaZnak"/>
    <w:uiPriority w:val="99"/>
    <w:rsid w:val="00E81EBA"/>
    <w:rPr>
      <w:b/>
      <w:bCs/>
    </w:rPr>
  </w:style>
  <w:style w:type="character" w:customStyle="1" w:styleId="nomark">
    <w:name w:val="nomark"/>
    <w:basedOn w:val="Domylnaczcionkaakapitu"/>
    <w:rsid w:val="00E81EBA"/>
  </w:style>
  <w:style w:type="character" w:customStyle="1" w:styleId="FontStyle11">
    <w:name w:val="Font Style11"/>
    <w:uiPriority w:val="99"/>
    <w:rsid w:val="00E81EBA"/>
    <w:rPr>
      <w:rFonts w:ascii="Arial Narrow" w:hAnsi="Arial Narrow" w:cs="Arial Narrow"/>
      <w:sz w:val="16"/>
      <w:szCs w:val="16"/>
    </w:rPr>
  </w:style>
  <w:style w:type="character" w:customStyle="1" w:styleId="Tekstpodstawowywcity3Znak">
    <w:name w:val="Tekst podstawowy wcięty 3 Znak"/>
    <w:basedOn w:val="Domylnaczcionkaakapitu"/>
    <w:link w:val="Tekstpodstawowywcity3"/>
    <w:rsid w:val="00E81EBA"/>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rsid w:val="00E81EBA"/>
    <w:pPr>
      <w:spacing w:after="120"/>
      <w:ind w:left="283"/>
    </w:pPr>
    <w:rPr>
      <w:sz w:val="16"/>
      <w:szCs w:val="16"/>
    </w:rPr>
  </w:style>
  <w:style w:type="character" w:customStyle="1" w:styleId="italic">
    <w:name w:val="italic"/>
    <w:basedOn w:val="Domylnaczcionkaakapitu"/>
    <w:rsid w:val="00E81EBA"/>
  </w:style>
  <w:style w:type="character" w:customStyle="1" w:styleId="txt-new">
    <w:name w:val="txt-new"/>
    <w:basedOn w:val="Domylnaczcionkaakapitu"/>
    <w:rsid w:val="00E81EBA"/>
  </w:style>
  <w:style w:type="character" w:styleId="Pogrubienie">
    <w:name w:val="Strong"/>
    <w:uiPriority w:val="22"/>
    <w:qFormat/>
    <w:rsid w:val="00E81EBA"/>
    <w:rPr>
      <w:b/>
      <w:bCs/>
    </w:rPr>
  </w:style>
  <w:style w:type="character" w:customStyle="1" w:styleId="tekst">
    <w:name w:val="tekst"/>
    <w:rsid w:val="00E81EBA"/>
  </w:style>
  <w:style w:type="character" w:customStyle="1" w:styleId="TeksttreciBezpogrubieniaOdstpy0pt">
    <w:name w:val="Tekst treści + Bez pogrubienia;Odstępy 0 pt"/>
    <w:rsid w:val="00E81EBA"/>
    <w:rPr>
      <w:rFonts w:ascii="Arial Narrow" w:eastAsia="Arial Narrow" w:hAnsi="Arial Narrow" w:cs="Arial Narrow"/>
      <w:b/>
      <w:bCs/>
      <w:i w:val="0"/>
      <w:iCs w:val="0"/>
      <w:caps w:val="0"/>
      <w:smallCaps w:val="0"/>
      <w:strike w:val="0"/>
      <w:dstrike w:val="0"/>
      <w:color w:val="000000"/>
      <w:spacing w:val="-2"/>
      <w:w w:val="100"/>
      <w:sz w:val="19"/>
      <w:szCs w:val="19"/>
      <w:u w:val="none"/>
      <w:lang w:val="pl-PL" w:eastAsia="pl-PL" w:bidi="pl-PL"/>
    </w:rPr>
  </w:style>
  <w:style w:type="character" w:customStyle="1" w:styleId="Teksttreci">
    <w:name w:val="Tekst treści"/>
    <w:rsid w:val="00E81EBA"/>
    <w:rPr>
      <w:rFonts w:ascii="Arial Narrow" w:eastAsia="Arial Narrow" w:hAnsi="Arial Narrow" w:cs="Arial Narrow"/>
      <w:b/>
      <w:bCs/>
      <w:i w:val="0"/>
      <w:iCs w:val="0"/>
      <w:caps w:val="0"/>
      <w:smallCaps w:val="0"/>
      <w:strike w:val="0"/>
      <w:dstrike w:val="0"/>
      <w:color w:val="000000"/>
      <w:spacing w:val="-1"/>
      <w:w w:val="100"/>
      <w:sz w:val="19"/>
      <w:szCs w:val="19"/>
      <w:u w:val="none"/>
      <w:lang w:val="pl-PL" w:eastAsia="pl-PL" w:bidi="pl-PL"/>
    </w:rPr>
  </w:style>
  <w:style w:type="character" w:customStyle="1" w:styleId="Teksttreci4ptBezpogrubieniaOdstpy0pt">
    <w:name w:val="Tekst treści + 4 pt;Bez pogrubienia;Odstępy 0 pt"/>
    <w:rsid w:val="00E81EBA"/>
    <w:rPr>
      <w:rFonts w:ascii="Arial Narrow" w:eastAsia="Arial Narrow" w:hAnsi="Arial Narrow" w:cs="Arial Narrow"/>
      <w:b/>
      <w:bCs/>
      <w:i w:val="0"/>
      <w:iCs w:val="0"/>
      <w:caps w:val="0"/>
      <w:smallCaps w:val="0"/>
      <w:strike w:val="0"/>
      <w:dstrike w:val="0"/>
      <w:color w:val="000000"/>
      <w:spacing w:val="0"/>
      <w:w w:val="100"/>
      <w:sz w:val="8"/>
      <w:szCs w:val="8"/>
      <w:u w:val="none"/>
      <w:lang w:val="pl-PL" w:eastAsia="pl-PL" w:bidi="pl-PL"/>
    </w:rPr>
  </w:style>
  <w:style w:type="character" w:customStyle="1" w:styleId="BezodstpwZnak">
    <w:name w:val="Bez odstępów Znak"/>
    <w:link w:val="Bezodstpw"/>
    <w:uiPriority w:val="1"/>
    <w:rsid w:val="00E81EBA"/>
    <w:rPr>
      <w:rFonts w:ascii="Times New Roman" w:eastAsia="Calibri" w:hAnsi="Times New Roman" w:cs="Times New Roman"/>
      <w:sz w:val="24"/>
      <w:szCs w:val="24"/>
    </w:rPr>
  </w:style>
  <w:style w:type="paragraph" w:styleId="Bezodstpw">
    <w:name w:val="No Spacing"/>
    <w:link w:val="BezodstpwZnak"/>
    <w:uiPriority w:val="1"/>
    <w:qFormat/>
    <w:rsid w:val="00E81EBA"/>
    <w:pPr>
      <w:suppressAutoHyphens/>
      <w:spacing w:after="0" w:line="240" w:lineRule="auto"/>
      <w:contextualSpacing/>
      <w:jc w:val="both"/>
    </w:pPr>
    <w:rPr>
      <w:rFonts w:ascii="Times New Roman" w:eastAsia="Calibri" w:hAnsi="Times New Roman" w:cs="Times New Roman"/>
      <w:sz w:val="24"/>
      <w:szCs w:val="24"/>
    </w:rPr>
  </w:style>
  <w:style w:type="character" w:customStyle="1" w:styleId="h2">
    <w:name w:val="h2"/>
    <w:basedOn w:val="Domylnaczcionkaakapitu"/>
    <w:rsid w:val="00E81EBA"/>
  </w:style>
  <w:style w:type="character" w:customStyle="1" w:styleId="h1">
    <w:name w:val="h1"/>
    <w:basedOn w:val="Domylnaczcionkaakapitu"/>
    <w:rsid w:val="00E81EBA"/>
  </w:style>
  <w:style w:type="character" w:customStyle="1" w:styleId="TekstpodstawowyzwciciemZnak">
    <w:name w:val="Tekst podstawowy z wcięciem Znak"/>
    <w:basedOn w:val="TekstpodstawowyZnak"/>
    <w:link w:val="Tekstpodstawowyzwciciem"/>
    <w:uiPriority w:val="99"/>
    <w:rsid w:val="00E81EBA"/>
    <w:rPr>
      <w:rFonts w:ascii="Times New Roman" w:eastAsia="Times New Roman" w:hAnsi="Times New Roman" w:cs="Times New Roman"/>
      <w:sz w:val="24"/>
      <w:szCs w:val="20"/>
      <w:lang w:val="x-none" w:eastAsia="pl-PL"/>
    </w:rPr>
  </w:style>
  <w:style w:type="paragraph" w:styleId="Tekstpodstawowyzwciciem">
    <w:name w:val="Body Text First Indent"/>
    <w:basedOn w:val="Tekstpodstawowy"/>
    <w:link w:val="TekstpodstawowyzwciciemZnak"/>
    <w:uiPriority w:val="99"/>
    <w:rsid w:val="00E81EBA"/>
    <w:pPr>
      <w:spacing w:after="120"/>
      <w:ind w:firstLine="210"/>
    </w:pPr>
    <w:rPr>
      <w:lang w:eastAsia="pl-PL"/>
    </w:rPr>
  </w:style>
  <w:style w:type="character" w:customStyle="1" w:styleId="Tekstpodstawowyzwciciem2Znak">
    <w:name w:val="Tekst podstawowy z wcięciem 2 Znak"/>
    <w:basedOn w:val="TekstpodstawowywcityZnak"/>
    <w:link w:val="Tekstpodstawowyzwciciem2"/>
    <w:uiPriority w:val="99"/>
    <w:rsid w:val="00E81EBA"/>
    <w:rPr>
      <w:rFonts w:ascii="Times New Roman" w:eastAsia="Times New Roman" w:hAnsi="Times New Roman" w:cs="Times New Roman"/>
      <w:sz w:val="24"/>
      <w:szCs w:val="20"/>
      <w:lang w:eastAsia="pl-PL"/>
    </w:rPr>
  </w:style>
  <w:style w:type="paragraph" w:styleId="Tekstpodstawowyzwciciem2">
    <w:name w:val="Body Text First Indent 2"/>
    <w:basedOn w:val="Wcicietrecitekstu"/>
    <w:link w:val="Tekstpodstawowyzwciciem2Znak"/>
    <w:uiPriority w:val="99"/>
    <w:rsid w:val="00E81EBA"/>
    <w:pPr>
      <w:spacing w:after="120"/>
      <w:ind w:left="283" w:firstLine="210"/>
      <w:jc w:val="left"/>
    </w:pPr>
    <w:rPr>
      <w:sz w:val="24"/>
    </w:rPr>
  </w:style>
  <w:style w:type="paragraph" w:customStyle="1" w:styleId="Wcicietrecitekstu">
    <w:name w:val="Wcięcie treści tekstu"/>
    <w:basedOn w:val="Normalny"/>
    <w:rsid w:val="00E81EBA"/>
    <w:pPr>
      <w:ind w:left="2124" w:hanging="2124"/>
      <w:jc w:val="both"/>
    </w:pPr>
    <w:rPr>
      <w:sz w:val="44"/>
    </w:rPr>
  </w:style>
  <w:style w:type="character" w:customStyle="1" w:styleId="wartosc2">
    <w:name w:val="wartosc2"/>
    <w:rsid w:val="00E81EBA"/>
    <w:rPr>
      <w:rFonts w:ascii="Arial" w:hAnsi="Arial" w:cs="Arial"/>
      <w:color w:val="000000"/>
      <w:sz w:val="18"/>
      <w:szCs w:val="18"/>
    </w:rPr>
  </w:style>
  <w:style w:type="character" w:customStyle="1" w:styleId="psprice">
    <w:name w:val="ps_price"/>
    <w:rsid w:val="00E81EBA"/>
  </w:style>
  <w:style w:type="character" w:customStyle="1" w:styleId="trzynastka">
    <w:name w:val="trzynastka"/>
    <w:basedOn w:val="Domylnaczcionkaakapitu"/>
    <w:rsid w:val="00E81EBA"/>
  </w:style>
  <w:style w:type="character" w:customStyle="1" w:styleId="Teksttreci2">
    <w:name w:val="Tekst treści (2)_"/>
    <w:link w:val="Teksttreci20"/>
    <w:rsid w:val="00E81EBA"/>
    <w:rPr>
      <w:rFonts w:ascii="Arial" w:eastAsia="Arial" w:hAnsi="Arial" w:cs="Arial"/>
      <w:sz w:val="18"/>
      <w:szCs w:val="18"/>
      <w:shd w:val="clear" w:color="auto" w:fill="FFFFFF"/>
    </w:rPr>
  </w:style>
  <w:style w:type="paragraph" w:customStyle="1" w:styleId="Teksttreci20">
    <w:name w:val="Tekst treści (2)"/>
    <w:basedOn w:val="Normalny"/>
    <w:link w:val="Teksttreci2"/>
    <w:rsid w:val="00E81EBA"/>
    <w:pPr>
      <w:shd w:val="clear" w:color="auto" w:fill="FFFFFF"/>
      <w:ind w:hanging="280"/>
    </w:pPr>
    <w:rPr>
      <w:rFonts w:ascii="Arial" w:eastAsia="Arial" w:hAnsi="Arial" w:cs="Arial"/>
      <w:sz w:val="18"/>
      <w:szCs w:val="18"/>
      <w:lang w:eastAsia="en-US"/>
    </w:rPr>
  </w:style>
  <w:style w:type="character" w:customStyle="1" w:styleId="ZwykytekstZnak">
    <w:name w:val="Zwykły tekst Znak"/>
    <w:basedOn w:val="Domylnaczcionkaakapitu"/>
    <w:rsid w:val="00E81EBA"/>
    <w:rPr>
      <w:rFonts w:ascii="Calibri" w:eastAsia="Times New Roman" w:hAnsi="Calibri" w:cs="Times New Roman"/>
      <w:szCs w:val="21"/>
    </w:rPr>
  </w:style>
  <w:style w:type="character" w:customStyle="1" w:styleId="NormalBoldChar">
    <w:name w:val="NormalBold Char"/>
    <w:link w:val="NormalBold"/>
    <w:rsid w:val="00E81EBA"/>
    <w:rPr>
      <w:rFonts w:eastAsia="Times New Roman"/>
      <w:b/>
      <w:sz w:val="24"/>
      <w:lang w:eastAsia="en-GB"/>
    </w:rPr>
  </w:style>
  <w:style w:type="paragraph" w:customStyle="1" w:styleId="NormalBold">
    <w:name w:val="NormalBold"/>
    <w:basedOn w:val="Normalny"/>
    <w:link w:val="NormalBoldChar"/>
    <w:rsid w:val="00E81EBA"/>
    <w:pPr>
      <w:widowControl w:val="0"/>
    </w:pPr>
    <w:rPr>
      <w:rFonts w:asciiTheme="minorHAnsi" w:hAnsiTheme="minorHAnsi" w:cstheme="minorBidi"/>
      <w:b/>
      <w:szCs w:val="22"/>
      <w:lang w:eastAsia="en-GB"/>
    </w:rPr>
  </w:style>
  <w:style w:type="character" w:customStyle="1" w:styleId="DeltaViewInsertion">
    <w:name w:val="DeltaView Insertion"/>
    <w:rsid w:val="00E81EBA"/>
    <w:rPr>
      <w:b/>
      <w:bCs w:val="0"/>
      <w:i/>
      <w:iCs w:val="0"/>
      <w:spacing w:val="0"/>
    </w:rPr>
  </w:style>
  <w:style w:type="character" w:customStyle="1" w:styleId="Nagwek10">
    <w:name w:val="Nagłówek #1_"/>
    <w:link w:val="Nagwek11"/>
    <w:rsid w:val="00E81EBA"/>
    <w:rPr>
      <w:rFonts w:ascii="Arial" w:eastAsia="Arial" w:hAnsi="Arial" w:cs="Arial"/>
      <w:b/>
      <w:bCs/>
      <w:spacing w:val="3"/>
      <w:sz w:val="19"/>
      <w:szCs w:val="19"/>
      <w:shd w:val="clear" w:color="auto" w:fill="FFFFFF"/>
    </w:rPr>
  </w:style>
  <w:style w:type="paragraph" w:customStyle="1" w:styleId="Nagwek11">
    <w:name w:val="Nagłówek #1"/>
    <w:basedOn w:val="Normalny"/>
    <w:link w:val="Nagwek10"/>
    <w:rsid w:val="00E81EBA"/>
    <w:pPr>
      <w:widowControl w:val="0"/>
      <w:shd w:val="clear" w:color="auto" w:fill="FFFFFF"/>
      <w:spacing w:after="420" w:line="293" w:lineRule="exact"/>
      <w:outlineLvl w:val="0"/>
    </w:pPr>
    <w:rPr>
      <w:rFonts w:ascii="Arial" w:eastAsia="Arial" w:hAnsi="Arial" w:cs="Arial"/>
      <w:b/>
      <w:bCs/>
      <w:spacing w:val="3"/>
      <w:sz w:val="19"/>
      <w:szCs w:val="19"/>
      <w:lang w:eastAsia="en-US"/>
    </w:rPr>
  </w:style>
  <w:style w:type="character" w:customStyle="1" w:styleId="Teksttreci85ptOdstpy0pt">
    <w:name w:val="Tekst treści + 8;5 pt;Odstępy 0 pt"/>
    <w:rsid w:val="00E81EBA"/>
    <w:rPr>
      <w:rFonts w:ascii="Arial" w:eastAsia="Arial" w:hAnsi="Arial" w:cs="Arial"/>
      <w:i w:val="0"/>
      <w:iCs w:val="0"/>
      <w:caps w:val="0"/>
      <w:smallCaps w:val="0"/>
      <w:color w:val="000000"/>
      <w:spacing w:val="3"/>
      <w:w w:val="100"/>
      <w:sz w:val="17"/>
      <w:szCs w:val="17"/>
      <w:shd w:val="clear" w:color="auto" w:fill="FFFFFF"/>
      <w:lang w:val="pl-PL" w:eastAsia="pl-PL" w:bidi="pl-PL"/>
    </w:rPr>
  </w:style>
  <w:style w:type="character" w:customStyle="1" w:styleId="FontStyle13">
    <w:name w:val="Font Style13"/>
    <w:basedOn w:val="Domylnaczcionkaakapitu"/>
    <w:uiPriority w:val="99"/>
    <w:rsid w:val="00E81EBA"/>
    <w:rPr>
      <w:rFonts w:ascii="Arial" w:hAnsi="Arial" w:cs="Arial"/>
      <w:sz w:val="18"/>
      <w:szCs w:val="18"/>
    </w:rPr>
  </w:style>
  <w:style w:type="character" w:customStyle="1" w:styleId="TytuZnak">
    <w:name w:val="Tytuł Znak"/>
    <w:basedOn w:val="Domylnaczcionkaakapitu"/>
    <w:uiPriority w:val="10"/>
    <w:rsid w:val="00E81EBA"/>
    <w:rPr>
      <w:rFonts w:ascii="Times New Roman" w:eastAsia="Times New Roman" w:hAnsi="Times New Roman" w:cs="Times New Roman"/>
      <w:b/>
      <w:bCs/>
      <w:sz w:val="24"/>
      <w:szCs w:val="24"/>
      <w:lang w:eastAsia="pl-PL"/>
    </w:rPr>
  </w:style>
  <w:style w:type="character" w:styleId="UyteHipercze">
    <w:name w:val="FollowedHyperlink"/>
    <w:basedOn w:val="Domylnaczcionkaakapitu"/>
    <w:uiPriority w:val="99"/>
    <w:rsid w:val="00E81EBA"/>
    <w:rPr>
      <w:color w:val="954F72"/>
      <w:u w:val="single"/>
    </w:rPr>
  </w:style>
  <w:style w:type="character" w:customStyle="1" w:styleId="TeksttreciPogrubienie">
    <w:name w:val="Tekst treści + Pogrubienie"/>
    <w:basedOn w:val="Domylnaczcionkaakapitu"/>
    <w:uiPriority w:val="99"/>
    <w:rsid w:val="00E81EBA"/>
    <w:rPr>
      <w:rFonts w:ascii="Verdana" w:hAnsi="Verdana" w:cs="Verdana"/>
      <w:b/>
      <w:bCs/>
      <w:spacing w:val="0"/>
      <w:sz w:val="18"/>
      <w:szCs w:val="18"/>
    </w:rPr>
  </w:style>
  <w:style w:type="character" w:customStyle="1" w:styleId="TeksttreciPogrubienie14">
    <w:name w:val="Tekst treści + Pogrubienie14"/>
    <w:basedOn w:val="Domylnaczcionkaakapitu"/>
    <w:uiPriority w:val="99"/>
    <w:rsid w:val="00E81EBA"/>
    <w:rPr>
      <w:rFonts w:ascii="Verdana" w:hAnsi="Verdana" w:cs="Verdana"/>
      <w:b/>
      <w:bCs/>
      <w:spacing w:val="0"/>
      <w:sz w:val="18"/>
      <w:szCs w:val="18"/>
      <w:u w:val="single"/>
    </w:rPr>
  </w:style>
  <w:style w:type="character" w:customStyle="1" w:styleId="Teksttreci0">
    <w:name w:val="Tekst treści_"/>
    <w:basedOn w:val="Domylnaczcionkaakapitu"/>
    <w:link w:val="Teksttreci1"/>
    <w:rsid w:val="00E81EBA"/>
    <w:rPr>
      <w:rFonts w:ascii="Verdana" w:eastAsia="Times New Roman" w:hAnsi="Verdana" w:cs="Verdana"/>
      <w:sz w:val="18"/>
      <w:szCs w:val="18"/>
      <w:shd w:val="clear" w:color="auto" w:fill="FFFFFF"/>
    </w:rPr>
  </w:style>
  <w:style w:type="paragraph" w:customStyle="1" w:styleId="Teksttreci1">
    <w:name w:val="Tekst treści1"/>
    <w:basedOn w:val="Normalny"/>
    <w:link w:val="Teksttreci0"/>
    <w:rsid w:val="00E81EBA"/>
    <w:pPr>
      <w:shd w:val="clear" w:color="auto" w:fill="FFFFFF"/>
      <w:spacing w:line="240" w:lineRule="atLeast"/>
      <w:ind w:hanging="360"/>
      <w:jc w:val="both"/>
    </w:pPr>
    <w:rPr>
      <w:rFonts w:ascii="Verdana" w:hAnsi="Verdana" w:cs="Verdana"/>
      <w:sz w:val="18"/>
      <w:szCs w:val="18"/>
      <w:lang w:eastAsia="en-US"/>
    </w:rPr>
  </w:style>
  <w:style w:type="character" w:customStyle="1" w:styleId="TeksttreciKursywa21">
    <w:name w:val="Tekst treści + Kursywa21"/>
    <w:basedOn w:val="Teksttreci0"/>
    <w:uiPriority w:val="99"/>
    <w:rsid w:val="00E81EBA"/>
    <w:rPr>
      <w:rFonts w:ascii="Verdana" w:eastAsia="Times New Roman" w:hAnsi="Verdana" w:cs="Verdana"/>
      <w:i/>
      <w:iCs/>
      <w:sz w:val="18"/>
      <w:szCs w:val="18"/>
      <w:shd w:val="clear" w:color="auto" w:fill="FFFFFF"/>
      <w:lang w:val="en-US" w:eastAsia="en-US"/>
    </w:rPr>
  </w:style>
  <w:style w:type="character" w:customStyle="1" w:styleId="TeksttreciKursywa20">
    <w:name w:val="Tekst treści + Kursywa20"/>
    <w:basedOn w:val="Teksttreci0"/>
    <w:uiPriority w:val="99"/>
    <w:rsid w:val="00E81EBA"/>
    <w:rPr>
      <w:rFonts w:ascii="Verdana" w:eastAsia="Times New Roman" w:hAnsi="Verdana" w:cs="Verdana"/>
      <w:i/>
      <w:iCs/>
      <w:spacing w:val="0"/>
      <w:sz w:val="18"/>
      <w:szCs w:val="18"/>
      <w:shd w:val="clear" w:color="auto" w:fill="FFFFFF"/>
    </w:rPr>
  </w:style>
  <w:style w:type="character" w:customStyle="1" w:styleId="TeksttreciKursywa15">
    <w:name w:val="Tekst treści + Kursywa15"/>
    <w:basedOn w:val="Teksttreci0"/>
    <w:uiPriority w:val="99"/>
    <w:rsid w:val="00E81EBA"/>
    <w:rPr>
      <w:rFonts w:ascii="Verdana" w:eastAsia="Times New Roman" w:hAnsi="Verdana" w:cs="Verdana"/>
      <w:i/>
      <w:iCs/>
      <w:spacing w:val="0"/>
      <w:sz w:val="18"/>
      <w:szCs w:val="18"/>
      <w:shd w:val="clear" w:color="auto" w:fill="FFFFFF"/>
      <w:lang w:val="en-US" w:eastAsia="en-US"/>
    </w:rPr>
  </w:style>
  <w:style w:type="character" w:customStyle="1" w:styleId="TeksttreciKursywa17">
    <w:name w:val="Tekst treści + Kursywa17"/>
    <w:basedOn w:val="Teksttreci0"/>
    <w:uiPriority w:val="99"/>
    <w:rsid w:val="00E81EBA"/>
    <w:rPr>
      <w:rFonts w:ascii="Verdana" w:eastAsia="Times New Roman" w:hAnsi="Verdana" w:cs="Verdana"/>
      <w:i/>
      <w:iCs/>
      <w:spacing w:val="0"/>
      <w:sz w:val="18"/>
      <w:szCs w:val="18"/>
      <w:shd w:val="clear" w:color="auto" w:fill="FFFFFF"/>
    </w:rPr>
  </w:style>
  <w:style w:type="character" w:customStyle="1" w:styleId="y0nh2b">
    <w:name w:val="y0nh2b"/>
    <w:basedOn w:val="Domylnaczcionkaakapitu"/>
    <w:rsid w:val="00E81EBA"/>
  </w:style>
  <w:style w:type="character" w:customStyle="1" w:styleId="AkapitzlistZnak">
    <w:name w:val="Akapit z listą Znak"/>
    <w:aliases w:val="Akapit z numeracją Znak,CW_Lista Znak,Akapit z listą BS Znak,maz_wyliczenie Znak,opis dzialania Znak,K-P_odwolanie Znak,A_wyliczenie Znak,Akapit z listą 1 Znak,List Paragraph1 Znak,T_SZ_List Paragraph Znak,Lista PR Znak,L1 Znak"/>
    <w:basedOn w:val="Domylnaczcionkaakapitu"/>
    <w:link w:val="Akapitzlist"/>
    <w:uiPriority w:val="34"/>
    <w:qFormat/>
    <w:rsid w:val="00E81EBA"/>
    <w:rPr>
      <w:rFonts w:ascii="Times New Roman" w:eastAsia="Times New Roman" w:hAnsi="Times New Roman" w:cs="Times New Roman"/>
      <w:sz w:val="24"/>
      <w:szCs w:val="24"/>
      <w:lang w:eastAsia="pl-PL"/>
    </w:rPr>
  </w:style>
  <w:style w:type="paragraph" w:styleId="Akapitzlist">
    <w:name w:val="List Paragraph"/>
    <w:aliases w:val="Akapit z numeracją,CW_Lista,Akapit z listą BS,maz_wyliczenie,opis dzialania,K-P_odwolanie,A_wyliczenie,Akapit z listą 1,List Paragraph1,T_SZ_List Paragraph,Lista PR,Numerowanie,Kolorowa lista — akcent 11,Table of contents numbered,L1,lp1"/>
    <w:basedOn w:val="Normalny"/>
    <w:link w:val="AkapitzlistZnak"/>
    <w:uiPriority w:val="34"/>
    <w:qFormat/>
    <w:rsid w:val="00E81EBA"/>
    <w:pPr>
      <w:ind w:left="720"/>
      <w:contextualSpacing/>
    </w:pPr>
    <w:rPr>
      <w:szCs w:val="24"/>
    </w:rPr>
  </w:style>
  <w:style w:type="character" w:customStyle="1" w:styleId="NumeracjaZnak">
    <w:name w:val="Numeracja Znak"/>
    <w:basedOn w:val="AkapitzlistZnak"/>
    <w:link w:val="Numeracja"/>
    <w:rsid w:val="00E81EBA"/>
    <w:rPr>
      <w:rFonts w:ascii="Times New Roman" w:eastAsia="Times New Roman" w:hAnsi="Times New Roman" w:cs="Times New Roman"/>
      <w:sz w:val="24"/>
      <w:szCs w:val="24"/>
      <w:lang w:eastAsia="pl-PL"/>
    </w:rPr>
  </w:style>
  <w:style w:type="paragraph" w:customStyle="1" w:styleId="Numeracja">
    <w:name w:val="Numeracja"/>
    <w:basedOn w:val="Normalny"/>
    <w:link w:val="NumeracjaZnak"/>
    <w:qFormat/>
    <w:rsid w:val="00E81EBA"/>
    <w:pPr>
      <w:numPr>
        <w:numId w:val="9"/>
      </w:numPr>
      <w:spacing w:after="160" w:line="360" w:lineRule="auto"/>
      <w:ind w:left="714" w:hanging="357"/>
      <w:contextualSpacing/>
      <w:jc w:val="both"/>
    </w:pPr>
    <w:rPr>
      <w:szCs w:val="24"/>
    </w:rPr>
  </w:style>
  <w:style w:type="character" w:customStyle="1" w:styleId="ZacznikZnak">
    <w:name w:val="Załącznik Znak"/>
    <w:basedOn w:val="Nagwek1Znak"/>
    <w:link w:val="Zacznik"/>
    <w:rsid w:val="00E81EBA"/>
    <w:rPr>
      <w:rFonts w:ascii="Arial" w:eastAsia="Times New Roman" w:hAnsi="Arial" w:cs="Times New Roman"/>
      <w:sz w:val="20"/>
      <w:szCs w:val="20"/>
      <w:lang w:val="x-none" w:eastAsia="x-none"/>
    </w:rPr>
  </w:style>
  <w:style w:type="paragraph" w:customStyle="1" w:styleId="Zacznik">
    <w:name w:val="Załącznik"/>
    <w:basedOn w:val="Nagwek1"/>
    <w:next w:val="Akapit"/>
    <w:link w:val="ZacznikZnak"/>
    <w:qFormat/>
    <w:rsid w:val="00E81EBA"/>
    <w:pPr>
      <w:keepLines/>
      <w:pageBreakBefore/>
      <w:spacing w:after="240" w:line="360" w:lineRule="auto"/>
      <w:jc w:val="right"/>
    </w:pPr>
    <w:rPr>
      <w:rFonts w:ascii="Arial" w:hAnsi="Arial"/>
      <w:sz w:val="20"/>
    </w:rPr>
  </w:style>
  <w:style w:type="paragraph" w:customStyle="1" w:styleId="Akapit">
    <w:name w:val="Akapit"/>
    <w:basedOn w:val="Normalny"/>
    <w:link w:val="AkapitZnak"/>
    <w:qFormat/>
    <w:rsid w:val="00E81EBA"/>
    <w:pPr>
      <w:spacing w:after="160" w:line="360" w:lineRule="auto"/>
      <w:ind w:firstLine="357"/>
      <w:jc w:val="both"/>
    </w:pPr>
    <w:rPr>
      <w:rFonts w:ascii="Arial" w:hAnsi="Arial" w:cstheme="minorBidi"/>
      <w:sz w:val="20"/>
      <w:szCs w:val="22"/>
      <w:lang w:eastAsia="en-US"/>
    </w:rPr>
  </w:style>
  <w:style w:type="character" w:customStyle="1" w:styleId="AkapitZnak">
    <w:name w:val="Akapit Znak"/>
    <w:basedOn w:val="Domylnaczcionkaakapitu"/>
    <w:link w:val="Akapit"/>
    <w:rsid w:val="00E81EBA"/>
    <w:rPr>
      <w:rFonts w:ascii="Arial" w:eastAsia="Times New Roman" w:hAnsi="Arial"/>
      <w:sz w:val="20"/>
    </w:rPr>
  </w:style>
  <w:style w:type="character" w:customStyle="1" w:styleId="AkapitwyrnionyZnak">
    <w:name w:val="Akapit wyróżniony Znak"/>
    <w:basedOn w:val="AkapitZnak"/>
    <w:link w:val="Akapitwyrniony"/>
    <w:rsid w:val="00E81EBA"/>
    <w:rPr>
      <w:rFonts w:ascii="Arial" w:eastAsia="Times New Roman" w:hAnsi="Arial"/>
      <w:b/>
      <w:sz w:val="20"/>
    </w:rPr>
  </w:style>
  <w:style w:type="paragraph" w:customStyle="1" w:styleId="Akapitwyrniony">
    <w:name w:val="Akapit wyróżniony"/>
    <w:basedOn w:val="Akapit"/>
    <w:next w:val="Akapit"/>
    <w:link w:val="AkapitwyrnionyZnak"/>
    <w:qFormat/>
    <w:rsid w:val="00E81EBA"/>
    <w:pPr>
      <w:spacing w:before="480"/>
    </w:pPr>
    <w:rPr>
      <w:b/>
    </w:rPr>
  </w:style>
  <w:style w:type="character" w:customStyle="1" w:styleId="tekstdokbold">
    <w:name w:val="tekst dok. bold"/>
    <w:uiPriority w:val="99"/>
    <w:rsid w:val="00E81EBA"/>
    <w:rPr>
      <w:b/>
      <w:bCs/>
    </w:rPr>
  </w:style>
  <w:style w:type="character" w:customStyle="1" w:styleId="SFTPodstawowyZnak">
    <w:name w:val="SFT_Podstawowy Znak"/>
    <w:link w:val="SFTPodstawowy"/>
    <w:rsid w:val="00E81EBA"/>
    <w:rPr>
      <w:rFonts w:ascii="Tahoma" w:eastAsia="Times New Roman" w:hAnsi="Tahoma" w:cs="Times New Roman"/>
      <w:sz w:val="20"/>
      <w:szCs w:val="24"/>
      <w:lang w:eastAsia="pl-PL"/>
    </w:rPr>
  </w:style>
  <w:style w:type="paragraph" w:customStyle="1" w:styleId="SFTPodstawowy">
    <w:name w:val="SFT_Podstawowy"/>
    <w:basedOn w:val="Normalny"/>
    <w:link w:val="SFTPodstawowyZnak"/>
    <w:qFormat/>
    <w:rsid w:val="00E81EBA"/>
    <w:pPr>
      <w:spacing w:after="120" w:line="360" w:lineRule="auto"/>
      <w:jc w:val="both"/>
    </w:pPr>
    <w:rPr>
      <w:rFonts w:ascii="Tahoma" w:hAnsi="Tahoma"/>
      <w:sz w:val="20"/>
      <w:szCs w:val="24"/>
    </w:rPr>
  </w:style>
  <w:style w:type="character" w:customStyle="1" w:styleId="Teksttreci265pt">
    <w:name w:val="Tekst treści (2) + 6;5 pt"/>
    <w:basedOn w:val="Domylnaczcionkaakapitu"/>
    <w:rsid w:val="00E81EBA"/>
    <w:rPr>
      <w:rFonts w:ascii="Arial" w:eastAsia="Arial" w:hAnsi="Arial" w:cs="Arial"/>
      <w:color w:val="000000"/>
      <w:spacing w:val="0"/>
      <w:w w:val="100"/>
      <w:sz w:val="13"/>
      <w:szCs w:val="13"/>
      <w:shd w:val="clear" w:color="auto" w:fill="FFFFFF"/>
      <w:lang w:val="pl-PL" w:eastAsia="pl-PL" w:bidi="pl-PL"/>
    </w:rPr>
  </w:style>
  <w:style w:type="character" w:customStyle="1" w:styleId="Teksttreci26pt">
    <w:name w:val="Tekst treści (2) + 6 pt"/>
    <w:basedOn w:val="Domylnaczcionkaakapitu"/>
    <w:rsid w:val="00E81EBA"/>
    <w:rPr>
      <w:rFonts w:ascii="Arial" w:eastAsia="Arial" w:hAnsi="Arial" w:cs="Arial"/>
      <w:color w:val="000000"/>
      <w:spacing w:val="0"/>
      <w:w w:val="100"/>
      <w:sz w:val="12"/>
      <w:szCs w:val="12"/>
      <w:shd w:val="clear" w:color="auto" w:fill="FFFFFF"/>
      <w:lang w:val="pl-PL" w:eastAsia="pl-PL" w:bidi="pl-PL"/>
    </w:rPr>
  </w:style>
  <w:style w:type="character" w:customStyle="1" w:styleId="Teksttreci2FranklinGothicHeavy5pt">
    <w:name w:val="Tekst treści (2) + Franklin Gothic Heavy;5 pt"/>
    <w:basedOn w:val="Domylnaczcionkaakapitu"/>
    <w:rsid w:val="00E81EBA"/>
    <w:rPr>
      <w:rFonts w:ascii="Franklin Gothic Heavy" w:eastAsia="Franklin Gothic Heavy" w:hAnsi="Franklin Gothic Heavy" w:cs="Franklin Gothic Heavy"/>
      <w:color w:val="000000"/>
      <w:spacing w:val="0"/>
      <w:w w:val="100"/>
      <w:sz w:val="10"/>
      <w:szCs w:val="10"/>
      <w:shd w:val="clear" w:color="auto" w:fill="FFFFFF"/>
      <w:lang w:val="pl-PL" w:eastAsia="pl-PL" w:bidi="pl-PL"/>
    </w:rPr>
  </w:style>
  <w:style w:type="character" w:customStyle="1" w:styleId="Teksttreci4">
    <w:name w:val="Tekst treści (4)_"/>
    <w:basedOn w:val="Domylnaczcionkaakapitu"/>
    <w:link w:val="Teksttreci40"/>
    <w:rsid w:val="00E81EBA"/>
    <w:rPr>
      <w:rFonts w:eastAsia="Calibri" w:cs="Calibri"/>
      <w:sz w:val="21"/>
      <w:szCs w:val="21"/>
      <w:shd w:val="clear" w:color="auto" w:fill="FFFFFF"/>
    </w:rPr>
  </w:style>
  <w:style w:type="paragraph" w:customStyle="1" w:styleId="Teksttreci40">
    <w:name w:val="Tekst treści (4)"/>
    <w:basedOn w:val="Normalny"/>
    <w:link w:val="Teksttreci4"/>
    <w:rsid w:val="00E81EBA"/>
    <w:pPr>
      <w:widowControl w:val="0"/>
      <w:shd w:val="clear" w:color="auto" w:fill="FFFFFF"/>
      <w:spacing w:before="1020" w:after="120"/>
      <w:ind w:hanging="380"/>
      <w:jc w:val="both"/>
    </w:pPr>
    <w:rPr>
      <w:rFonts w:asciiTheme="minorHAnsi" w:eastAsia="Calibri" w:hAnsiTheme="minorHAnsi" w:cs="Calibri"/>
      <w:sz w:val="21"/>
      <w:szCs w:val="21"/>
      <w:lang w:eastAsia="en-US"/>
    </w:rPr>
  </w:style>
  <w:style w:type="character" w:customStyle="1" w:styleId="UnresolvedMention1">
    <w:name w:val="Unresolved Mention1"/>
    <w:basedOn w:val="Domylnaczcionkaakapitu"/>
    <w:uiPriority w:val="99"/>
    <w:rsid w:val="00E81EBA"/>
    <w:rPr>
      <w:color w:val="605E5C"/>
      <w:shd w:val="clear" w:color="auto" w:fill="E1DFDD"/>
    </w:rPr>
  </w:style>
  <w:style w:type="character" w:customStyle="1" w:styleId="ListLabel1">
    <w:name w:val="ListLabel 1"/>
    <w:rsid w:val="00E81EBA"/>
    <w:rPr>
      <w:b w:val="0"/>
    </w:rPr>
  </w:style>
  <w:style w:type="character" w:customStyle="1" w:styleId="ListLabel2">
    <w:name w:val="ListLabel 2"/>
    <w:rsid w:val="00E81EBA"/>
    <w:rPr>
      <w:rFonts w:cs="Courier New"/>
    </w:rPr>
  </w:style>
  <w:style w:type="character" w:customStyle="1" w:styleId="ListLabel3">
    <w:name w:val="ListLabel 3"/>
    <w:rsid w:val="00E81EBA"/>
    <w:rPr>
      <w:color w:val="00000A"/>
    </w:rPr>
  </w:style>
  <w:style w:type="character" w:customStyle="1" w:styleId="NagwekZnak1">
    <w:name w:val="Nagłówek Znak1"/>
    <w:basedOn w:val="Domylnaczcionkaakapitu"/>
    <w:uiPriority w:val="99"/>
    <w:semiHidden/>
    <w:rsid w:val="00E81EBA"/>
    <w:rPr>
      <w:rFonts w:ascii="Times New Roman" w:eastAsia="Times New Roman" w:hAnsi="Times New Roman" w:cs="Times New Roman"/>
      <w:sz w:val="24"/>
      <w:szCs w:val="20"/>
      <w:lang w:eastAsia="pl-PL"/>
    </w:rPr>
  </w:style>
  <w:style w:type="paragraph" w:styleId="Lista">
    <w:name w:val="List"/>
    <w:basedOn w:val="Normalny"/>
    <w:uiPriority w:val="99"/>
    <w:rsid w:val="00E81EBA"/>
    <w:pPr>
      <w:ind w:left="283" w:hanging="283"/>
      <w:contextualSpacing/>
    </w:pPr>
    <w:rPr>
      <w:rFonts w:cs="FreeSans"/>
    </w:rPr>
  </w:style>
  <w:style w:type="paragraph" w:styleId="Podpis">
    <w:name w:val="Signature"/>
    <w:basedOn w:val="Normalny"/>
    <w:link w:val="PodpisZnak"/>
    <w:rsid w:val="00E81EBA"/>
    <w:pPr>
      <w:suppressLineNumbers/>
      <w:spacing w:before="120" w:after="120"/>
    </w:pPr>
    <w:rPr>
      <w:rFonts w:cs="FreeSans"/>
      <w:i/>
      <w:iCs/>
      <w:szCs w:val="24"/>
    </w:rPr>
  </w:style>
  <w:style w:type="character" w:customStyle="1" w:styleId="PodpisZnak">
    <w:name w:val="Podpis Znak"/>
    <w:basedOn w:val="Domylnaczcionkaakapitu"/>
    <w:link w:val="Podpis"/>
    <w:rsid w:val="00E81EBA"/>
    <w:rPr>
      <w:rFonts w:ascii="Times New Roman" w:eastAsia="Times New Roman" w:hAnsi="Times New Roman" w:cs="FreeSans"/>
      <w:i/>
      <w:iCs/>
      <w:sz w:val="24"/>
      <w:szCs w:val="24"/>
      <w:lang w:eastAsia="pl-PL"/>
    </w:rPr>
  </w:style>
  <w:style w:type="paragraph" w:customStyle="1" w:styleId="Indeks">
    <w:name w:val="Indeks"/>
    <w:basedOn w:val="Normalny"/>
    <w:rsid w:val="00E81EBA"/>
    <w:pPr>
      <w:suppressLineNumbers/>
    </w:pPr>
    <w:rPr>
      <w:rFonts w:cs="FreeSans"/>
    </w:rPr>
  </w:style>
  <w:style w:type="paragraph" w:styleId="Spistreci1">
    <w:name w:val="toc 1"/>
    <w:basedOn w:val="Normalny"/>
    <w:autoRedefine/>
    <w:rsid w:val="00E81EBA"/>
    <w:pPr>
      <w:spacing w:before="360"/>
    </w:pPr>
    <w:rPr>
      <w:rFonts w:ascii="Arial Narrow" w:hAnsi="Arial Narrow" w:cs="Arial"/>
      <w:sz w:val="20"/>
    </w:rPr>
  </w:style>
  <w:style w:type="paragraph" w:styleId="Stopka">
    <w:name w:val="footer"/>
    <w:basedOn w:val="Normalny"/>
    <w:link w:val="StopkaZnak1"/>
    <w:uiPriority w:val="99"/>
    <w:rsid w:val="00E81EBA"/>
    <w:pPr>
      <w:tabs>
        <w:tab w:val="center" w:pos="4536"/>
        <w:tab w:val="right" w:pos="9072"/>
      </w:tabs>
    </w:pPr>
  </w:style>
  <w:style w:type="character" w:customStyle="1" w:styleId="StopkaZnak1">
    <w:name w:val="Stopka Znak1"/>
    <w:basedOn w:val="Domylnaczcionkaakapitu"/>
    <w:link w:val="Stopka"/>
    <w:uiPriority w:val="99"/>
    <w:rsid w:val="00E81EBA"/>
    <w:rPr>
      <w:rFonts w:ascii="Times New Roman" w:eastAsia="Times New Roman" w:hAnsi="Times New Roman" w:cs="Times New Roman"/>
      <w:sz w:val="24"/>
      <w:szCs w:val="20"/>
      <w:lang w:eastAsia="pl-PL"/>
    </w:rPr>
  </w:style>
  <w:style w:type="character" w:customStyle="1" w:styleId="TekstkomentarzaZnak1">
    <w:name w:val="Tekst komentarza Znak1"/>
    <w:basedOn w:val="Domylnaczcionkaakapitu"/>
    <w:uiPriority w:val="99"/>
    <w:semiHidden/>
    <w:rsid w:val="00E81EBA"/>
    <w:rPr>
      <w:rFonts w:ascii="Times New Roman" w:eastAsia="Times New Roman" w:hAnsi="Times New Roman" w:cs="Times New Roman"/>
      <w:sz w:val="20"/>
      <w:szCs w:val="20"/>
      <w:lang w:eastAsia="pl-PL"/>
    </w:rPr>
  </w:style>
  <w:style w:type="paragraph" w:customStyle="1" w:styleId="Gwka">
    <w:name w:val="Główka"/>
    <w:basedOn w:val="Normalny"/>
    <w:rsid w:val="00E81EBA"/>
    <w:pPr>
      <w:tabs>
        <w:tab w:val="center" w:pos="4536"/>
        <w:tab w:val="right" w:pos="9072"/>
      </w:tabs>
    </w:pPr>
  </w:style>
  <w:style w:type="paragraph" w:customStyle="1" w:styleId="pPunkt">
    <w:name w:val="pPunkt"/>
    <w:basedOn w:val="Normalny"/>
    <w:rsid w:val="00E81EBA"/>
    <w:pPr>
      <w:widowControl w:val="0"/>
      <w:spacing w:before="60"/>
      <w:ind w:left="850" w:hanging="425"/>
      <w:jc w:val="both"/>
    </w:pPr>
  </w:style>
  <w:style w:type="paragraph" w:customStyle="1" w:styleId="Punkt">
    <w:name w:val="Punkt"/>
    <w:basedOn w:val="Normalny"/>
    <w:rsid w:val="00E81EBA"/>
    <w:pPr>
      <w:widowControl w:val="0"/>
      <w:spacing w:before="240" w:after="60"/>
      <w:ind w:left="425" w:hanging="425"/>
      <w:jc w:val="both"/>
    </w:pPr>
    <w:rPr>
      <w:sz w:val="28"/>
    </w:rPr>
  </w:style>
  <w:style w:type="paragraph" w:customStyle="1" w:styleId="Opis">
    <w:name w:val="Opis"/>
    <w:basedOn w:val="Normalny"/>
    <w:rsid w:val="00E81EBA"/>
    <w:pPr>
      <w:widowControl w:val="0"/>
      <w:spacing w:before="60"/>
      <w:jc w:val="both"/>
    </w:pPr>
  </w:style>
  <w:style w:type="character" w:customStyle="1" w:styleId="TekstprzypisudolnegoZnak1">
    <w:name w:val="Tekst przypisu dolnego Znak1"/>
    <w:basedOn w:val="Domylnaczcionkaakapitu"/>
    <w:uiPriority w:val="99"/>
    <w:semiHidden/>
    <w:rsid w:val="00E81EBA"/>
    <w:rPr>
      <w:rFonts w:ascii="Times New Roman" w:eastAsia="Times New Roman" w:hAnsi="Times New Roman" w:cs="Times New Roman"/>
      <w:sz w:val="20"/>
      <w:szCs w:val="20"/>
      <w:lang w:eastAsia="pl-PL"/>
    </w:rPr>
  </w:style>
  <w:style w:type="paragraph" w:styleId="Listapunktowana2">
    <w:name w:val="List Bullet 2"/>
    <w:basedOn w:val="Normalny"/>
    <w:autoRedefine/>
    <w:uiPriority w:val="99"/>
    <w:rsid w:val="00E81EBA"/>
    <w:pPr>
      <w:tabs>
        <w:tab w:val="left" w:pos="643"/>
      </w:tabs>
      <w:ind w:left="643" w:hanging="360"/>
    </w:pPr>
    <w:rPr>
      <w:rFonts w:ascii="Arial" w:hAnsi="Arial"/>
      <w:sz w:val="20"/>
    </w:rPr>
  </w:style>
  <w:style w:type="paragraph" w:styleId="Tekstblokowy">
    <w:name w:val="Block Text"/>
    <w:basedOn w:val="Normalny"/>
    <w:rsid w:val="00E81EBA"/>
    <w:pPr>
      <w:ind w:left="6372" w:right="760"/>
      <w:jc w:val="center"/>
    </w:pPr>
  </w:style>
  <w:style w:type="character" w:customStyle="1" w:styleId="Tekstpodstawowywcity2Znak1">
    <w:name w:val="Tekst podstawowy wcięty 2 Znak1"/>
    <w:basedOn w:val="Domylnaczcionkaakapitu"/>
    <w:uiPriority w:val="99"/>
    <w:semiHidden/>
    <w:rsid w:val="00E81EBA"/>
    <w:rPr>
      <w:rFonts w:ascii="Times New Roman" w:eastAsia="Times New Roman" w:hAnsi="Times New Roman" w:cs="Times New Roman"/>
      <w:sz w:val="24"/>
      <w:szCs w:val="20"/>
      <w:lang w:eastAsia="pl-PL"/>
    </w:rPr>
  </w:style>
  <w:style w:type="paragraph" w:styleId="Tekstpodstawowy2">
    <w:name w:val="Body Text 2"/>
    <w:basedOn w:val="Normalny"/>
    <w:link w:val="Tekstpodstawowy2Znak1"/>
    <w:rsid w:val="00E81EBA"/>
    <w:pPr>
      <w:jc w:val="both"/>
    </w:pPr>
    <w:rPr>
      <w:sz w:val="20"/>
    </w:rPr>
  </w:style>
  <w:style w:type="character" w:customStyle="1" w:styleId="Tekstpodstawowy2Znak1">
    <w:name w:val="Tekst podstawowy 2 Znak1"/>
    <w:basedOn w:val="Domylnaczcionkaakapitu"/>
    <w:link w:val="Tekstpodstawowy2"/>
    <w:rsid w:val="00E81EBA"/>
    <w:rPr>
      <w:rFonts w:ascii="Times New Roman" w:eastAsia="Times New Roman" w:hAnsi="Times New Roman" w:cs="Times New Roman"/>
      <w:sz w:val="20"/>
      <w:szCs w:val="20"/>
      <w:lang w:eastAsia="pl-PL"/>
    </w:rPr>
  </w:style>
  <w:style w:type="paragraph" w:customStyle="1" w:styleId="ust">
    <w:name w:val="ust"/>
    <w:rsid w:val="00E81EBA"/>
    <w:pPr>
      <w:suppressAutoHyphens/>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ewy-pip">
    <w:name w:val="lewy-pip"/>
    <w:basedOn w:val="Normalny"/>
    <w:rsid w:val="00E81EBA"/>
    <w:pPr>
      <w:spacing w:after="280"/>
    </w:pPr>
    <w:rPr>
      <w:rFonts w:ascii="Arial Unicode MS" w:eastAsia="Arial Unicode MS" w:hAnsi="Arial Unicode MS" w:cs="Courier New"/>
      <w:szCs w:val="24"/>
    </w:rPr>
  </w:style>
  <w:style w:type="character" w:customStyle="1" w:styleId="TekstprzypisukocowegoZnak1">
    <w:name w:val="Tekst przypisu końcowego Znak1"/>
    <w:basedOn w:val="Domylnaczcionkaakapitu"/>
    <w:uiPriority w:val="99"/>
    <w:semiHidden/>
    <w:rsid w:val="00E81EBA"/>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E81EBA"/>
    <w:rPr>
      <w:rFonts w:ascii="Segoe UI" w:eastAsia="Times New Roman" w:hAnsi="Segoe UI" w:cs="Segoe UI"/>
      <w:sz w:val="18"/>
      <w:szCs w:val="18"/>
      <w:lang w:eastAsia="pl-PL"/>
    </w:rPr>
  </w:style>
  <w:style w:type="paragraph" w:customStyle="1" w:styleId="ZnakZnakZnakZnak">
    <w:name w:val="Znak Znak Znak Znak"/>
    <w:basedOn w:val="Normalny"/>
    <w:rsid w:val="00E81EBA"/>
    <w:rPr>
      <w:szCs w:val="24"/>
    </w:rPr>
  </w:style>
  <w:style w:type="paragraph" w:customStyle="1" w:styleId="Znak">
    <w:name w:val="Znak"/>
    <w:basedOn w:val="Normalny"/>
    <w:rsid w:val="00E81EBA"/>
    <w:rPr>
      <w:szCs w:val="24"/>
    </w:rPr>
  </w:style>
  <w:style w:type="paragraph" w:customStyle="1" w:styleId="Tabelapozycja">
    <w:name w:val="Tabela pozycja"/>
    <w:basedOn w:val="Normalny"/>
    <w:rsid w:val="00E81EBA"/>
    <w:rPr>
      <w:rFonts w:ascii="Arial" w:eastAsia="MS Outlook" w:hAnsi="Arial"/>
      <w:sz w:val="22"/>
    </w:rPr>
  </w:style>
  <w:style w:type="character" w:customStyle="1" w:styleId="TematkomentarzaZnak1">
    <w:name w:val="Temat komentarza Znak1"/>
    <w:basedOn w:val="TekstkomentarzaZnak1"/>
    <w:uiPriority w:val="99"/>
    <w:semiHidden/>
    <w:rsid w:val="00E81EBA"/>
    <w:rPr>
      <w:rFonts w:ascii="Times New Roman" w:eastAsia="Times New Roman" w:hAnsi="Times New Roman" w:cs="Times New Roman"/>
      <w:b/>
      <w:bCs/>
      <w:sz w:val="20"/>
      <w:szCs w:val="20"/>
      <w:lang w:eastAsia="pl-PL"/>
    </w:rPr>
  </w:style>
  <w:style w:type="paragraph" w:customStyle="1" w:styleId="Style3">
    <w:name w:val="Style3"/>
    <w:basedOn w:val="Normalny"/>
    <w:rsid w:val="00E81EBA"/>
    <w:pPr>
      <w:widowControl w:val="0"/>
      <w:spacing w:line="211" w:lineRule="exact"/>
      <w:ind w:firstLine="130"/>
      <w:jc w:val="both"/>
    </w:pPr>
    <w:rPr>
      <w:rFonts w:ascii="Arial Narrow" w:hAnsi="Arial Narrow"/>
      <w:szCs w:val="24"/>
    </w:rPr>
  </w:style>
  <w:style w:type="character" w:customStyle="1" w:styleId="Tekstpodstawowywcity3Znak1">
    <w:name w:val="Tekst podstawowy wcięty 3 Znak1"/>
    <w:basedOn w:val="Domylnaczcionkaakapitu"/>
    <w:uiPriority w:val="99"/>
    <w:semiHidden/>
    <w:rsid w:val="00E81EBA"/>
    <w:rPr>
      <w:rFonts w:ascii="Times New Roman" w:eastAsia="Times New Roman" w:hAnsi="Times New Roman" w:cs="Times New Roman"/>
      <w:sz w:val="16"/>
      <w:szCs w:val="16"/>
      <w:lang w:eastAsia="pl-PL"/>
    </w:rPr>
  </w:style>
  <w:style w:type="paragraph" w:styleId="NormalnyWeb">
    <w:name w:val="Normal (Web)"/>
    <w:basedOn w:val="Normalny"/>
    <w:rsid w:val="00E81EBA"/>
    <w:pPr>
      <w:spacing w:after="280"/>
    </w:pPr>
    <w:rPr>
      <w:szCs w:val="24"/>
    </w:rPr>
  </w:style>
  <w:style w:type="paragraph" w:customStyle="1" w:styleId="Default">
    <w:name w:val="Default"/>
    <w:rsid w:val="00E81EBA"/>
    <w:pPr>
      <w:suppressAutoHyphens/>
      <w:spacing w:after="0" w:line="240" w:lineRule="auto"/>
    </w:pPr>
    <w:rPr>
      <w:rFonts w:ascii="Arial" w:eastAsia="Calibri" w:hAnsi="Arial" w:cs="Arial"/>
      <w:color w:val="000000"/>
      <w:sz w:val="24"/>
      <w:szCs w:val="24"/>
    </w:rPr>
  </w:style>
  <w:style w:type="paragraph" w:customStyle="1" w:styleId="tytul">
    <w:name w:val="tytul"/>
    <w:basedOn w:val="Normalny"/>
    <w:rsid w:val="00E81EBA"/>
    <w:pPr>
      <w:spacing w:after="45"/>
    </w:pPr>
    <w:rPr>
      <w:rFonts w:ascii="Arial Unicode MS" w:eastAsia="Arial Unicode MS" w:hAnsi="Arial Unicode MS" w:cs="Arial Unicode MS"/>
      <w:szCs w:val="24"/>
    </w:rPr>
  </w:style>
  <w:style w:type="paragraph" w:customStyle="1" w:styleId="tekst1">
    <w:name w:val="tekst1"/>
    <w:basedOn w:val="Normalny"/>
    <w:rsid w:val="00E81EBA"/>
    <w:pPr>
      <w:spacing w:after="45"/>
    </w:pPr>
    <w:rPr>
      <w:rFonts w:ascii="Arial Unicode MS" w:eastAsia="Arial Unicode MS" w:hAnsi="Arial Unicode MS" w:cs="Arial Unicode MS"/>
      <w:szCs w:val="24"/>
    </w:rPr>
  </w:style>
  <w:style w:type="paragraph" w:customStyle="1" w:styleId="western">
    <w:name w:val="western"/>
    <w:basedOn w:val="Normalny"/>
    <w:rsid w:val="00E81EBA"/>
    <w:pPr>
      <w:spacing w:before="280" w:after="119" w:line="100" w:lineRule="atLeast"/>
    </w:pPr>
    <w:rPr>
      <w:rFonts w:cs="Calibri"/>
      <w:color w:val="000000"/>
      <w:szCs w:val="24"/>
      <w:lang w:eastAsia="ar-SA"/>
    </w:rPr>
  </w:style>
  <w:style w:type="paragraph" w:styleId="Lista2">
    <w:name w:val="List 2"/>
    <w:basedOn w:val="Normalny"/>
    <w:uiPriority w:val="99"/>
    <w:rsid w:val="00E81EBA"/>
    <w:pPr>
      <w:ind w:left="566" w:hanging="283"/>
    </w:pPr>
    <w:rPr>
      <w:szCs w:val="24"/>
    </w:rPr>
  </w:style>
  <w:style w:type="paragraph" w:styleId="Lista3">
    <w:name w:val="List 3"/>
    <w:basedOn w:val="Normalny"/>
    <w:uiPriority w:val="99"/>
    <w:rsid w:val="00E81EBA"/>
    <w:pPr>
      <w:ind w:left="849" w:hanging="283"/>
      <w:contextualSpacing/>
    </w:pPr>
  </w:style>
  <w:style w:type="paragraph" w:styleId="Lista4">
    <w:name w:val="List 4"/>
    <w:basedOn w:val="Normalny"/>
    <w:uiPriority w:val="99"/>
    <w:rsid w:val="00E81EBA"/>
    <w:pPr>
      <w:ind w:left="1132" w:hanging="283"/>
      <w:contextualSpacing/>
    </w:pPr>
  </w:style>
  <w:style w:type="paragraph" w:styleId="Listapunktowana3">
    <w:name w:val="List Bullet 3"/>
    <w:basedOn w:val="Normalny"/>
    <w:uiPriority w:val="99"/>
    <w:rsid w:val="00E81EBA"/>
    <w:pPr>
      <w:numPr>
        <w:numId w:val="2"/>
      </w:numPr>
      <w:contextualSpacing/>
    </w:pPr>
  </w:style>
  <w:style w:type="paragraph" w:styleId="Lista-kontynuacja">
    <w:name w:val="List Continue"/>
    <w:basedOn w:val="Normalny"/>
    <w:uiPriority w:val="99"/>
    <w:rsid w:val="00E81EBA"/>
    <w:pPr>
      <w:spacing w:after="120"/>
      <w:ind w:left="283"/>
      <w:contextualSpacing/>
    </w:pPr>
  </w:style>
  <w:style w:type="character" w:customStyle="1" w:styleId="TekstpodstawowywcityZnak1">
    <w:name w:val="Tekst podstawowy wcięty Znak1"/>
    <w:basedOn w:val="Domylnaczcionkaakapitu"/>
    <w:uiPriority w:val="99"/>
    <w:semiHidden/>
    <w:rsid w:val="00E81EBA"/>
    <w:rPr>
      <w:rFonts w:ascii="Times New Roman" w:eastAsia="Times New Roman" w:hAnsi="Times New Roman" w:cs="Times New Roman"/>
      <w:sz w:val="24"/>
      <w:szCs w:val="20"/>
      <w:lang w:eastAsia="pl-PL"/>
    </w:rPr>
  </w:style>
  <w:style w:type="character" w:customStyle="1" w:styleId="Tekstpodstawowyzwciciem2Znak1">
    <w:name w:val="Tekst podstawowy z wcięciem 2 Znak1"/>
    <w:basedOn w:val="TekstpodstawowywcityZnak1"/>
    <w:uiPriority w:val="99"/>
    <w:semiHidden/>
    <w:rsid w:val="00E81EBA"/>
    <w:rPr>
      <w:rFonts w:ascii="Times New Roman" w:eastAsia="Times New Roman" w:hAnsi="Times New Roman" w:cs="Times New Roman"/>
      <w:sz w:val="24"/>
      <w:szCs w:val="20"/>
      <w:lang w:eastAsia="pl-PL"/>
    </w:rPr>
  </w:style>
  <w:style w:type="paragraph" w:styleId="Nagwekspisutreci">
    <w:name w:val="TOC Heading"/>
    <w:basedOn w:val="Nagwek1"/>
    <w:uiPriority w:val="39"/>
    <w:qFormat/>
    <w:rsid w:val="00E81EBA"/>
    <w:pPr>
      <w:keepLines/>
      <w:spacing w:before="240" w:line="259" w:lineRule="auto"/>
    </w:pPr>
    <w:rPr>
      <w:rFonts w:ascii="Calibri Light" w:hAnsi="Calibri Light"/>
      <w:color w:val="2E74B5"/>
      <w:sz w:val="32"/>
      <w:szCs w:val="32"/>
      <w:lang w:val="pl-PL" w:eastAsia="pl-PL"/>
    </w:rPr>
  </w:style>
  <w:style w:type="paragraph" w:styleId="Zwykytekst">
    <w:name w:val="Plain Text"/>
    <w:basedOn w:val="Normalny"/>
    <w:link w:val="ZwykytekstZnak1"/>
    <w:rsid w:val="00E81EBA"/>
    <w:rPr>
      <w:rFonts w:ascii="Calibri" w:hAnsi="Calibri"/>
      <w:sz w:val="22"/>
      <w:szCs w:val="21"/>
      <w:lang w:eastAsia="en-US"/>
    </w:rPr>
  </w:style>
  <w:style w:type="character" w:customStyle="1" w:styleId="ZwykytekstZnak1">
    <w:name w:val="Zwykły tekst Znak1"/>
    <w:basedOn w:val="Domylnaczcionkaakapitu"/>
    <w:link w:val="Zwykytekst"/>
    <w:rsid w:val="00E81EBA"/>
    <w:rPr>
      <w:rFonts w:ascii="Calibri" w:eastAsia="Times New Roman" w:hAnsi="Calibri" w:cs="Times New Roman"/>
      <w:szCs w:val="21"/>
    </w:rPr>
  </w:style>
  <w:style w:type="paragraph" w:customStyle="1" w:styleId="pkt">
    <w:name w:val="pkt"/>
    <w:basedOn w:val="Normalny"/>
    <w:rsid w:val="00E81EBA"/>
    <w:pPr>
      <w:spacing w:before="60" w:after="60"/>
      <w:ind w:left="851" w:hanging="295"/>
      <w:jc w:val="both"/>
    </w:pPr>
  </w:style>
  <w:style w:type="paragraph" w:customStyle="1" w:styleId="Znak2">
    <w:name w:val="Znak2"/>
    <w:basedOn w:val="Normalny"/>
    <w:rsid w:val="00E81EBA"/>
    <w:pPr>
      <w:spacing w:after="160" w:line="259" w:lineRule="auto"/>
    </w:pPr>
    <w:rPr>
      <w:rFonts w:ascii="Calibri" w:hAnsi="Calibri"/>
      <w:sz w:val="22"/>
      <w:szCs w:val="24"/>
    </w:rPr>
  </w:style>
  <w:style w:type="paragraph" w:customStyle="1" w:styleId="ZnakZnakZnakZnak1">
    <w:name w:val="Znak Znak Znak Znak1"/>
    <w:basedOn w:val="Normalny"/>
    <w:rsid w:val="00E81EBA"/>
    <w:rPr>
      <w:szCs w:val="24"/>
    </w:rPr>
  </w:style>
  <w:style w:type="paragraph" w:customStyle="1" w:styleId="Znak1">
    <w:name w:val="Znak1"/>
    <w:basedOn w:val="Normalny"/>
    <w:rsid w:val="00E81EBA"/>
    <w:rPr>
      <w:szCs w:val="24"/>
    </w:rPr>
  </w:style>
  <w:style w:type="paragraph" w:customStyle="1" w:styleId="Text1">
    <w:name w:val="Text 1"/>
    <w:basedOn w:val="Normalny"/>
    <w:rsid w:val="00E81EBA"/>
    <w:pPr>
      <w:spacing w:before="120" w:after="120"/>
      <w:ind w:left="850"/>
      <w:jc w:val="both"/>
    </w:pPr>
    <w:rPr>
      <w:rFonts w:eastAsia="Calibri"/>
      <w:szCs w:val="22"/>
      <w:lang w:eastAsia="en-GB"/>
    </w:rPr>
  </w:style>
  <w:style w:type="paragraph" w:customStyle="1" w:styleId="NormalLeft">
    <w:name w:val="Normal Left"/>
    <w:basedOn w:val="Normalny"/>
    <w:rsid w:val="00E81EBA"/>
    <w:pPr>
      <w:spacing w:before="120" w:after="120"/>
    </w:pPr>
    <w:rPr>
      <w:rFonts w:eastAsia="Calibri"/>
      <w:szCs w:val="22"/>
      <w:lang w:eastAsia="en-GB"/>
    </w:rPr>
  </w:style>
  <w:style w:type="paragraph" w:customStyle="1" w:styleId="Tiret0">
    <w:name w:val="Tiret 0"/>
    <w:basedOn w:val="Normalny"/>
    <w:rsid w:val="00E81EBA"/>
    <w:pPr>
      <w:numPr>
        <w:numId w:val="3"/>
      </w:numPr>
      <w:spacing w:before="120" w:after="120"/>
      <w:jc w:val="both"/>
    </w:pPr>
    <w:rPr>
      <w:rFonts w:eastAsia="Calibri"/>
      <w:szCs w:val="22"/>
      <w:lang w:eastAsia="en-GB"/>
    </w:rPr>
  </w:style>
  <w:style w:type="paragraph" w:customStyle="1" w:styleId="Tiret1">
    <w:name w:val="Tiret 1"/>
    <w:basedOn w:val="Normalny"/>
    <w:rsid w:val="00E81EBA"/>
    <w:pPr>
      <w:numPr>
        <w:numId w:val="4"/>
      </w:numPr>
      <w:spacing w:before="120" w:after="120"/>
      <w:jc w:val="both"/>
    </w:pPr>
    <w:rPr>
      <w:rFonts w:eastAsia="Calibri"/>
      <w:szCs w:val="22"/>
      <w:lang w:eastAsia="en-GB"/>
    </w:rPr>
  </w:style>
  <w:style w:type="paragraph" w:customStyle="1" w:styleId="NumPar1">
    <w:name w:val="NumPar 1"/>
    <w:basedOn w:val="Normalny"/>
    <w:rsid w:val="00E81EBA"/>
    <w:pPr>
      <w:numPr>
        <w:numId w:val="5"/>
      </w:numPr>
      <w:spacing w:before="120" w:after="120"/>
      <w:jc w:val="both"/>
    </w:pPr>
    <w:rPr>
      <w:rFonts w:eastAsia="Calibri"/>
      <w:szCs w:val="22"/>
      <w:lang w:eastAsia="en-GB"/>
    </w:rPr>
  </w:style>
  <w:style w:type="paragraph" w:customStyle="1" w:styleId="NumPar2">
    <w:name w:val="NumPar 2"/>
    <w:basedOn w:val="Normalny"/>
    <w:rsid w:val="00E81EBA"/>
    <w:pPr>
      <w:tabs>
        <w:tab w:val="num" w:pos="850"/>
      </w:tabs>
      <w:spacing w:before="120" w:after="120"/>
      <w:ind w:left="850" w:hanging="850"/>
      <w:jc w:val="both"/>
    </w:pPr>
    <w:rPr>
      <w:rFonts w:eastAsia="Calibri"/>
      <w:szCs w:val="22"/>
      <w:lang w:eastAsia="en-GB"/>
    </w:rPr>
  </w:style>
  <w:style w:type="paragraph" w:customStyle="1" w:styleId="NumPar3">
    <w:name w:val="NumPar 3"/>
    <w:basedOn w:val="Normalny"/>
    <w:rsid w:val="00E81EBA"/>
    <w:pPr>
      <w:tabs>
        <w:tab w:val="num" w:pos="850"/>
      </w:tabs>
      <w:spacing w:before="120" w:after="120"/>
      <w:ind w:left="850" w:hanging="850"/>
      <w:jc w:val="both"/>
    </w:pPr>
    <w:rPr>
      <w:rFonts w:eastAsia="Calibri"/>
      <w:szCs w:val="22"/>
      <w:lang w:eastAsia="en-GB"/>
    </w:rPr>
  </w:style>
  <w:style w:type="paragraph" w:customStyle="1" w:styleId="NumPar4">
    <w:name w:val="NumPar 4"/>
    <w:basedOn w:val="Normalny"/>
    <w:rsid w:val="00E81EBA"/>
    <w:pPr>
      <w:tabs>
        <w:tab w:val="num" w:pos="850"/>
      </w:tabs>
      <w:spacing w:before="120" w:after="120"/>
      <w:ind w:left="850" w:hanging="850"/>
      <w:jc w:val="both"/>
    </w:pPr>
    <w:rPr>
      <w:rFonts w:eastAsia="Calibri"/>
      <w:szCs w:val="22"/>
      <w:lang w:eastAsia="en-GB"/>
    </w:rPr>
  </w:style>
  <w:style w:type="paragraph" w:customStyle="1" w:styleId="ChapterTitle">
    <w:name w:val="ChapterTitle"/>
    <w:basedOn w:val="Normalny"/>
    <w:rsid w:val="00E81EBA"/>
    <w:pPr>
      <w:keepNext/>
      <w:spacing w:before="120" w:after="360"/>
      <w:jc w:val="center"/>
    </w:pPr>
    <w:rPr>
      <w:rFonts w:eastAsia="Calibri"/>
      <w:b/>
      <w:sz w:val="32"/>
      <w:szCs w:val="22"/>
      <w:lang w:eastAsia="en-GB"/>
    </w:rPr>
  </w:style>
  <w:style w:type="paragraph" w:customStyle="1" w:styleId="SectionTitle">
    <w:name w:val="SectionTitle"/>
    <w:basedOn w:val="Normalny"/>
    <w:rsid w:val="00E81EBA"/>
    <w:pPr>
      <w:keepNext/>
      <w:spacing w:before="120" w:after="360"/>
      <w:jc w:val="center"/>
    </w:pPr>
    <w:rPr>
      <w:rFonts w:eastAsia="Calibri"/>
      <w:b/>
      <w:smallCaps/>
      <w:sz w:val="28"/>
      <w:szCs w:val="22"/>
      <w:lang w:eastAsia="en-GB"/>
    </w:rPr>
  </w:style>
  <w:style w:type="paragraph" w:customStyle="1" w:styleId="Annexetitre">
    <w:name w:val="Annexe titre"/>
    <w:basedOn w:val="Normalny"/>
    <w:rsid w:val="00E81EBA"/>
    <w:pPr>
      <w:spacing w:before="120" w:after="120"/>
      <w:jc w:val="center"/>
    </w:pPr>
    <w:rPr>
      <w:rFonts w:eastAsia="Calibri"/>
      <w:b/>
      <w:szCs w:val="22"/>
      <w:u w:val="single"/>
      <w:lang w:eastAsia="en-GB"/>
    </w:rPr>
  </w:style>
  <w:style w:type="paragraph" w:customStyle="1" w:styleId="Style6">
    <w:name w:val="Style6"/>
    <w:basedOn w:val="Normalny"/>
    <w:uiPriority w:val="99"/>
    <w:rsid w:val="00E81EBA"/>
    <w:pPr>
      <w:widowControl w:val="0"/>
      <w:spacing w:line="230" w:lineRule="exact"/>
      <w:ind w:hanging="350"/>
      <w:jc w:val="both"/>
    </w:pPr>
    <w:rPr>
      <w:rFonts w:ascii="Arial" w:hAnsi="Arial" w:cs="Arial"/>
      <w:szCs w:val="24"/>
    </w:rPr>
  </w:style>
  <w:style w:type="paragraph" w:styleId="Tytu">
    <w:name w:val="Title"/>
    <w:basedOn w:val="Normalny"/>
    <w:link w:val="TytuZnak1"/>
    <w:uiPriority w:val="10"/>
    <w:qFormat/>
    <w:rsid w:val="00E81EBA"/>
    <w:pPr>
      <w:jc w:val="center"/>
    </w:pPr>
    <w:rPr>
      <w:b/>
      <w:bCs/>
      <w:szCs w:val="24"/>
    </w:rPr>
  </w:style>
  <w:style w:type="character" w:customStyle="1" w:styleId="TytuZnak1">
    <w:name w:val="Tytuł Znak1"/>
    <w:basedOn w:val="Domylnaczcionkaakapitu"/>
    <w:link w:val="Tytu"/>
    <w:uiPriority w:val="10"/>
    <w:rsid w:val="00E81EBA"/>
    <w:rPr>
      <w:rFonts w:ascii="Times New Roman" w:eastAsia="Times New Roman" w:hAnsi="Times New Roman" w:cs="Times New Roman"/>
      <w:b/>
      <w:bCs/>
      <w:sz w:val="24"/>
      <w:szCs w:val="24"/>
      <w:lang w:eastAsia="pl-PL"/>
    </w:rPr>
  </w:style>
  <w:style w:type="paragraph" w:customStyle="1" w:styleId="Normal1">
    <w:name w:val="Normal1"/>
    <w:basedOn w:val="Normalny"/>
    <w:rsid w:val="00E81EBA"/>
    <w:pPr>
      <w:widowControl w:val="0"/>
      <w:jc w:val="both"/>
    </w:pPr>
    <w:rPr>
      <w:szCs w:val="24"/>
    </w:rPr>
  </w:style>
  <w:style w:type="paragraph" w:styleId="Poprawka">
    <w:name w:val="Revision"/>
    <w:uiPriority w:val="99"/>
    <w:rsid w:val="00E81EBA"/>
    <w:pPr>
      <w:suppressAutoHyphens/>
      <w:spacing w:after="0" w:line="240" w:lineRule="auto"/>
    </w:pPr>
    <w:rPr>
      <w:rFonts w:ascii="Calibri" w:eastAsia="Droid Sans Fallback" w:hAnsi="Calibri" w:cs="DejaVu Sans"/>
    </w:rPr>
  </w:style>
  <w:style w:type="paragraph" w:styleId="Listapunktowana">
    <w:name w:val="List Bullet"/>
    <w:basedOn w:val="Normalny"/>
    <w:uiPriority w:val="99"/>
    <w:rsid w:val="00E81EBA"/>
    <w:pPr>
      <w:numPr>
        <w:numId w:val="6"/>
      </w:numPr>
      <w:spacing w:after="160" w:line="360" w:lineRule="auto"/>
      <w:contextualSpacing/>
      <w:jc w:val="both"/>
    </w:pPr>
    <w:rPr>
      <w:rFonts w:ascii="Arial" w:hAnsi="Arial" w:cs="DejaVu Sans"/>
      <w:sz w:val="20"/>
      <w:szCs w:val="22"/>
      <w:lang w:eastAsia="en-US"/>
    </w:rPr>
  </w:style>
  <w:style w:type="paragraph" w:styleId="Lista-kontynuacja2">
    <w:name w:val="List Continue 2"/>
    <w:basedOn w:val="Normalny"/>
    <w:uiPriority w:val="99"/>
    <w:rsid w:val="00E81EBA"/>
    <w:pPr>
      <w:spacing w:after="120" w:line="360" w:lineRule="auto"/>
      <w:ind w:left="566"/>
      <w:contextualSpacing/>
      <w:jc w:val="both"/>
    </w:pPr>
    <w:rPr>
      <w:rFonts w:ascii="Arial" w:hAnsi="Arial" w:cs="DejaVu Sans"/>
      <w:sz w:val="20"/>
      <w:szCs w:val="22"/>
      <w:lang w:eastAsia="en-US"/>
    </w:rPr>
  </w:style>
  <w:style w:type="paragraph" w:styleId="Lista-kontynuacja3">
    <w:name w:val="List Continue 3"/>
    <w:basedOn w:val="Normalny"/>
    <w:uiPriority w:val="99"/>
    <w:rsid w:val="00E81EBA"/>
    <w:pPr>
      <w:spacing w:after="120" w:line="360" w:lineRule="auto"/>
      <w:ind w:left="849"/>
      <w:contextualSpacing/>
      <w:jc w:val="both"/>
    </w:pPr>
    <w:rPr>
      <w:rFonts w:ascii="Arial" w:hAnsi="Arial" w:cs="DejaVu Sans"/>
      <w:sz w:val="20"/>
      <w:szCs w:val="22"/>
      <w:lang w:eastAsia="en-US"/>
    </w:rPr>
  </w:style>
  <w:style w:type="paragraph" w:styleId="Listapunktowana4">
    <w:name w:val="List Bullet 4"/>
    <w:basedOn w:val="Normalny"/>
    <w:uiPriority w:val="99"/>
    <w:rsid w:val="00E81EBA"/>
    <w:pPr>
      <w:numPr>
        <w:numId w:val="7"/>
      </w:numPr>
      <w:spacing w:after="160" w:line="360" w:lineRule="auto"/>
      <w:contextualSpacing/>
      <w:jc w:val="both"/>
    </w:pPr>
    <w:rPr>
      <w:rFonts w:ascii="Arial" w:hAnsi="Arial" w:cs="DejaVu Sans"/>
      <w:sz w:val="20"/>
      <w:szCs w:val="22"/>
      <w:lang w:eastAsia="en-US"/>
    </w:rPr>
  </w:style>
  <w:style w:type="paragraph" w:styleId="Legenda">
    <w:name w:val="caption"/>
    <w:basedOn w:val="Normalny"/>
    <w:uiPriority w:val="35"/>
    <w:qFormat/>
    <w:rsid w:val="00E81EBA"/>
    <w:pPr>
      <w:spacing w:before="240" w:line="360" w:lineRule="auto"/>
    </w:pPr>
    <w:rPr>
      <w:rFonts w:ascii="Arial" w:hAnsi="Arial" w:cs="DejaVu Sans"/>
      <w:bCs/>
      <w:sz w:val="20"/>
      <w:szCs w:val="18"/>
      <w:lang w:eastAsia="en-US"/>
    </w:rPr>
  </w:style>
  <w:style w:type="paragraph" w:customStyle="1" w:styleId="Akapitzpunktacj">
    <w:name w:val="Akapit z punktacją"/>
    <w:basedOn w:val="Akapit"/>
    <w:qFormat/>
    <w:rsid w:val="00E81EBA"/>
    <w:pPr>
      <w:numPr>
        <w:numId w:val="8"/>
      </w:numPr>
      <w:ind w:left="1080" w:hanging="360"/>
      <w:contextualSpacing/>
    </w:pPr>
  </w:style>
  <w:style w:type="paragraph" w:customStyle="1" w:styleId="Nazwasekcji">
    <w:name w:val="Nazwa sekcji"/>
    <w:basedOn w:val="Normalny"/>
    <w:next w:val="Akapit"/>
    <w:rsid w:val="00E81EBA"/>
    <w:pPr>
      <w:keepNext/>
      <w:spacing w:before="360" w:after="160" w:line="360" w:lineRule="auto"/>
    </w:pPr>
    <w:rPr>
      <w:rFonts w:ascii="Arial" w:hAnsi="Arial" w:cs="DejaVu Sans"/>
      <w:b/>
      <w:sz w:val="20"/>
      <w:szCs w:val="22"/>
      <w:u w:val="single"/>
      <w:lang w:eastAsia="en-US"/>
    </w:rPr>
  </w:style>
  <w:style w:type="paragraph" w:customStyle="1" w:styleId="SFTTabela">
    <w:name w:val="SFT_Tabela"/>
    <w:basedOn w:val="Normalny"/>
    <w:qFormat/>
    <w:rsid w:val="00E81EBA"/>
    <w:rPr>
      <w:rFonts w:ascii="Tahoma" w:hAnsi="Tahoma"/>
      <w:sz w:val="18"/>
      <w:szCs w:val="24"/>
    </w:rPr>
  </w:style>
  <w:style w:type="paragraph" w:customStyle="1" w:styleId="NUMERUJ">
    <w:name w:val="NUMERUJ"/>
    <w:basedOn w:val="Normalny"/>
    <w:rsid w:val="00E81EBA"/>
    <w:pPr>
      <w:numPr>
        <w:numId w:val="10"/>
      </w:numPr>
      <w:spacing w:before="40" w:after="40" w:line="300" w:lineRule="atLeast"/>
    </w:pPr>
    <w:rPr>
      <w:rFonts w:ascii="Arial" w:hAnsi="Arial"/>
      <w:sz w:val="20"/>
    </w:rPr>
  </w:style>
  <w:style w:type="paragraph" w:customStyle="1" w:styleId="Zawartotabeli">
    <w:name w:val="Zawartość tabeli"/>
    <w:basedOn w:val="Normalny"/>
    <w:rsid w:val="00E81EBA"/>
    <w:pPr>
      <w:widowControl w:val="0"/>
      <w:suppressLineNumbers/>
      <w:textAlignment w:val="baseline"/>
    </w:pPr>
    <w:rPr>
      <w:rFonts w:eastAsia="Arial Unicode MS" w:cs="Tahoma"/>
      <w:szCs w:val="24"/>
      <w:lang w:eastAsia="zh-CN" w:bidi="hi-IN"/>
    </w:rPr>
  </w:style>
  <w:style w:type="paragraph" w:customStyle="1" w:styleId="Nagwektabeli">
    <w:name w:val="Nagłówek tabeli"/>
    <w:basedOn w:val="Zawartotabeli"/>
    <w:rsid w:val="00E81EBA"/>
  </w:style>
  <w:style w:type="character" w:customStyle="1" w:styleId="TekstpodstawowyZnak1">
    <w:name w:val="Tekst podstawowy Znak1"/>
    <w:basedOn w:val="Domylnaczcionkaakapitu"/>
    <w:uiPriority w:val="99"/>
    <w:semiHidden/>
    <w:rsid w:val="00E81EBA"/>
    <w:rPr>
      <w:rFonts w:ascii="Times New Roman" w:eastAsia="Times New Roman" w:hAnsi="Times New Roman" w:cs="Times New Roman"/>
      <w:sz w:val="24"/>
      <w:szCs w:val="20"/>
      <w:lang w:eastAsia="pl-PL"/>
    </w:rPr>
  </w:style>
  <w:style w:type="character" w:styleId="Hipercze">
    <w:name w:val="Hyperlink"/>
    <w:rsid w:val="00E81EBA"/>
    <w:rPr>
      <w:color w:val="0000FF"/>
      <w:u w:val="single"/>
    </w:rPr>
  </w:style>
  <w:style w:type="table" w:styleId="Tabela-Siatka">
    <w:name w:val="Table Grid"/>
    <w:basedOn w:val="Standardowy"/>
    <w:uiPriority w:val="39"/>
    <w:rsid w:val="00E81E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wciciemZnak1">
    <w:name w:val="Tekst podstawowy z wcięciem Znak1"/>
    <w:basedOn w:val="TekstpodstawowyZnak1"/>
    <w:uiPriority w:val="99"/>
    <w:semiHidden/>
    <w:rsid w:val="00E81EBA"/>
    <w:rPr>
      <w:rFonts w:ascii="Times New Roman" w:eastAsia="Times New Roman" w:hAnsi="Times New Roman" w:cs="Times New Roman"/>
      <w:sz w:val="24"/>
      <w:szCs w:val="20"/>
      <w:lang w:eastAsia="pl-PL"/>
    </w:rPr>
  </w:style>
  <w:style w:type="paragraph" w:customStyle="1" w:styleId="TableContents">
    <w:name w:val="Table Contents"/>
    <w:basedOn w:val="Normalny"/>
    <w:rsid w:val="00E81EBA"/>
    <w:pPr>
      <w:widowControl w:val="0"/>
      <w:suppressLineNumbers/>
      <w:autoSpaceDN w:val="0"/>
      <w:textAlignment w:val="baseline"/>
    </w:pPr>
    <w:rPr>
      <w:rFonts w:eastAsia="Arial Unicode MS" w:cs="Tahoma"/>
      <w:kern w:val="3"/>
      <w:szCs w:val="24"/>
      <w:lang w:eastAsia="zh-CN" w:bidi="hi-IN"/>
    </w:rPr>
  </w:style>
  <w:style w:type="character" w:customStyle="1" w:styleId="Wzmianka1">
    <w:name w:val="Wzmianka1"/>
    <w:basedOn w:val="Domylnaczcionkaakapitu"/>
    <w:uiPriority w:val="99"/>
    <w:unhideWhenUsed/>
    <w:rPr>
      <w:color w:val="2B579A"/>
      <w:shd w:val="clear" w:color="auto" w:fill="E6E6E6"/>
    </w:rPr>
  </w:style>
  <w:style w:type="paragraph" w:customStyle="1" w:styleId="paragraph">
    <w:name w:val="paragraph"/>
    <w:basedOn w:val="Normalny"/>
    <w:rsid w:val="009719F9"/>
    <w:pPr>
      <w:suppressAutoHyphens w:val="0"/>
      <w:spacing w:before="100" w:beforeAutospacing="1" w:after="100" w:afterAutospacing="1"/>
    </w:pPr>
    <w:rPr>
      <w:szCs w:val="24"/>
    </w:rPr>
  </w:style>
  <w:style w:type="character" w:customStyle="1" w:styleId="normaltextrun">
    <w:name w:val="normaltextrun"/>
    <w:basedOn w:val="Domylnaczcionkaakapitu"/>
    <w:rsid w:val="009719F9"/>
  </w:style>
  <w:style w:type="character" w:customStyle="1" w:styleId="eop">
    <w:name w:val="eop"/>
    <w:basedOn w:val="Domylnaczcionkaakapitu"/>
    <w:rsid w:val="009719F9"/>
  </w:style>
  <w:style w:type="character" w:customStyle="1" w:styleId="spellingerror">
    <w:name w:val="spellingerror"/>
    <w:basedOn w:val="Domylnaczcionkaakapitu"/>
    <w:rsid w:val="009719F9"/>
  </w:style>
  <w:style w:type="character" w:customStyle="1" w:styleId="scxw243453280">
    <w:name w:val="scxw243453280"/>
    <w:basedOn w:val="Domylnaczcionkaakapitu"/>
    <w:rsid w:val="00570306"/>
  </w:style>
  <w:style w:type="table" w:styleId="Siatkatabelijasna">
    <w:name w:val="Grid Table Light"/>
    <w:basedOn w:val="Standardowy"/>
    <w:uiPriority w:val="40"/>
    <w:rsid w:val="005703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5828">
      <w:bodyDiv w:val="1"/>
      <w:marLeft w:val="0"/>
      <w:marRight w:val="0"/>
      <w:marTop w:val="0"/>
      <w:marBottom w:val="0"/>
      <w:divBdr>
        <w:top w:val="none" w:sz="0" w:space="0" w:color="auto"/>
        <w:left w:val="none" w:sz="0" w:space="0" w:color="auto"/>
        <w:bottom w:val="none" w:sz="0" w:space="0" w:color="auto"/>
        <w:right w:val="none" w:sz="0" w:space="0" w:color="auto"/>
      </w:divBdr>
    </w:div>
    <w:div w:id="468476822">
      <w:bodyDiv w:val="1"/>
      <w:marLeft w:val="0"/>
      <w:marRight w:val="0"/>
      <w:marTop w:val="0"/>
      <w:marBottom w:val="0"/>
      <w:divBdr>
        <w:top w:val="none" w:sz="0" w:space="0" w:color="auto"/>
        <w:left w:val="none" w:sz="0" w:space="0" w:color="auto"/>
        <w:bottom w:val="none" w:sz="0" w:space="0" w:color="auto"/>
        <w:right w:val="none" w:sz="0" w:space="0" w:color="auto"/>
      </w:divBdr>
    </w:div>
    <w:div w:id="639575453">
      <w:bodyDiv w:val="1"/>
      <w:marLeft w:val="0"/>
      <w:marRight w:val="0"/>
      <w:marTop w:val="0"/>
      <w:marBottom w:val="0"/>
      <w:divBdr>
        <w:top w:val="none" w:sz="0" w:space="0" w:color="auto"/>
        <w:left w:val="none" w:sz="0" w:space="0" w:color="auto"/>
        <w:bottom w:val="none" w:sz="0" w:space="0" w:color="auto"/>
        <w:right w:val="none" w:sz="0" w:space="0" w:color="auto"/>
      </w:divBdr>
      <w:divsChild>
        <w:div w:id="1182204935">
          <w:marLeft w:val="0"/>
          <w:marRight w:val="0"/>
          <w:marTop w:val="0"/>
          <w:marBottom w:val="0"/>
          <w:divBdr>
            <w:top w:val="none" w:sz="0" w:space="0" w:color="auto"/>
            <w:left w:val="none" w:sz="0" w:space="0" w:color="auto"/>
            <w:bottom w:val="none" w:sz="0" w:space="0" w:color="auto"/>
            <w:right w:val="none" w:sz="0" w:space="0" w:color="auto"/>
          </w:divBdr>
        </w:div>
        <w:div w:id="1987277523">
          <w:marLeft w:val="0"/>
          <w:marRight w:val="0"/>
          <w:marTop w:val="0"/>
          <w:marBottom w:val="0"/>
          <w:divBdr>
            <w:top w:val="none" w:sz="0" w:space="0" w:color="auto"/>
            <w:left w:val="none" w:sz="0" w:space="0" w:color="auto"/>
            <w:bottom w:val="none" w:sz="0" w:space="0" w:color="auto"/>
            <w:right w:val="none" w:sz="0" w:space="0" w:color="auto"/>
          </w:divBdr>
        </w:div>
      </w:divsChild>
    </w:div>
    <w:div w:id="1092437949">
      <w:bodyDiv w:val="1"/>
      <w:marLeft w:val="0"/>
      <w:marRight w:val="0"/>
      <w:marTop w:val="0"/>
      <w:marBottom w:val="0"/>
      <w:divBdr>
        <w:top w:val="none" w:sz="0" w:space="0" w:color="auto"/>
        <w:left w:val="none" w:sz="0" w:space="0" w:color="auto"/>
        <w:bottom w:val="none" w:sz="0" w:space="0" w:color="auto"/>
        <w:right w:val="none" w:sz="0" w:space="0" w:color="auto"/>
      </w:divBdr>
      <w:divsChild>
        <w:div w:id="13385093">
          <w:marLeft w:val="0"/>
          <w:marRight w:val="0"/>
          <w:marTop w:val="0"/>
          <w:marBottom w:val="0"/>
          <w:divBdr>
            <w:top w:val="none" w:sz="0" w:space="0" w:color="auto"/>
            <w:left w:val="none" w:sz="0" w:space="0" w:color="auto"/>
            <w:bottom w:val="none" w:sz="0" w:space="0" w:color="auto"/>
            <w:right w:val="none" w:sz="0" w:space="0" w:color="auto"/>
          </w:divBdr>
          <w:divsChild>
            <w:div w:id="1461996145">
              <w:marLeft w:val="0"/>
              <w:marRight w:val="0"/>
              <w:marTop w:val="0"/>
              <w:marBottom w:val="0"/>
              <w:divBdr>
                <w:top w:val="none" w:sz="0" w:space="0" w:color="auto"/>
                <w:left w:val="none" w:sz="0" w:space="0" w:color="auto"/>
                <w:bottom w:val="none" w:sz="0" w:space="0" w:color="auto"/>
                <w:right w:val="none" w:sz="0" w:space="0" w:color="auto"/>
              </w:divBdr>
            </w:div>
          </w:divsChild>
        </w:div>
        <w:div w:id="1288005130">
          <w:marLeft w:val="0"/>
          <w:marRight w:val="0"/>
          <w:marTop w:val="0"/>
          <w:marBottom w:val="0"/>
          <w:divBdr>
            <w:top w:val="none" w:sz="0" w:space="0" w:color="auto"/>
            <w:left w:val="none" w:sz="0" w:space="0" w:color="auto"/>
            <w:bottom w:val="none" w:sz="0" w:space="0" w:color="auto"/>
            <w:right w:val="none" w:sz="0" w:space="0" w:color="auto"/>
          </w:divBdr>
          <w:divsChild>
            <w:div w:id="959990498">
              <w:marLeft w:val="0"/>
              <w:marRight w:val="0"/>
              <w:marTop w:val="0"/>
              <w:marBottom w:val="0"/>
              <w:divBdr>
                <w:top w:val="none" w:sz="0" w:space="0" w:color="auto"/>
                <w:left w:val="none" w:sz="0" w:space="0" w:color="auto"/>
                <w:bottom w:val="none" w:sz="0" w:space="0" w:color="auto"/>
                <w:right w:val="none" w:sz="0" w:space="0" w:color="auto"/>
              </w:divBdr>
            </w:div>
          </w:divsChild>
        </w:div>
        <w:div w:id="274143413">
          <w:marLeft w:val="0"/>
          <w:marRight w:val="0"/>
          <w:marTop w:val="0"/>
          <w:marBottom w:val="0"/>
          <w:divBdr>
            <w:top w:val="none" w:sz="0" w:space="0" w:color="auto"/>
            <w:left w:val="none" w:sz="0" w:space="0" w:color="auto"/>
            <w:bottom w:val="none" w:sz="0" w:space="0" w:color="auto"/>
            <w:right w:val="none" w:sz="0" w:space="0" w:color="auto"/>
          </w:divBdr>
          <w:divsChild>
            <w:div w:id="916786210">
              <w:marLeft w:val="0"/>
              <w:marRight w:val="0"/>
              <w:marTop w:val="0"/>
              <w:marBottom w:val="0"/>
              <w:divBdr>
                <w:top w:val="none" w:sz="0" w:space="0" w:color="auto"/>
                <w:left w:val="none" w:sz="0" w:space="0" w:color="auto"/>
                <w:bottom w:val="none" w:sz="0" w:space="0" w:color="auto"/>
                <w:right w:val="none" w:sz="0" w:space="0" w:color="auto"/>
              </w:divBdr>
            </w:div>
          </w:divsChild>
        </w:div>
        <w:div w:id="87775789">
          <w:marLeft w:val="0"/>
          <w:marRight w:val="0"/>
          <w:marTop w:val="0"/>
          <w:marBottom w:val="0"/>
          <w:divBdr>
            <w:top w:val="none" w:sz="0" w:space="0" w:color="auto"/>
            <w:left w:val="none" w:sz="0" w:space="0" w:color="auto"/>
            <w:bottom w:val="none" w:sz="0" w:space="0" w:color="auto"/>
            <w:right w:val="none" w:sz="0" w:space="0" w:color="auto"/>
          </w:divBdr>
          <w:divsChild>
            <w:div w:id="1766461121">
              <w:marLeft w:val="0"/>
              <w:marRight w:val="0"/>
              <w:marTop w:val="0"/>
              <w:marBottom w:val="0"/>
              <w:divBdr>
                <w:top w:val="none" w:sz="0" w:space="0" w:color="auto"/>
                <w:left w:val="none" w:sz="0" w:space="0" w:color="auto"/>
                <w:bottom w:val="none" w:sz="0" w:space="0" w:color="auto"/>
                <w:right w:val="none" w:sz="0" w:space="0" w:color="auto"/>
              </w:divBdr>
            </w:div>
          </w:divsChild>
        </w:div>
        <w:div w:id="86655026">
          <w:marLeft w:val="0"/>
          <w:marRight w:val="0"/>
          <w:marTop w:val="0"/>
          <w:marBottom w:val="0"/>
          <w:divBdr>
            <w:top w:val="none" w:sz="0" w:space="0" w:color="auto"/>
            <w:left w:val="none" w:sz="0" w:space="0" w:color="auto"/>
            <w:bottom w:val="none" w:sz="0" w:space="0" w:color="auto"/>
            <w:right w:val="none" w:sz="0" w:space="0" w:color="auto"/>
          </w:divBdr>
          <w:divsChild>
            <w:div w:id="361906798">
              <w:marLeft w:val="0"/>
              <w:marRight w:val="0"/>
              <w:marTop w:val="0"/>
              <w:marBottom w:val="0"/>
              <w:divBdr>
                <w:top w:val="none" w:sz="0" w:space="0" w:color="auto"/>
                <w:left w:val="none" w:sz="0" w:space="0" w:color="auto"/>
                <w:bottom w:val="none" w:sz="0" w:space="0" w:color="auto"/>
                <w:right w:val="none" w:sz="0" w:space="0" w:color="auto"/>
              </w:divBdr>
            </w:div>
          </w:divsChild>
        </w:div>
        <w:div w:id="835802225">
          <w:marLeft w:val="0"/>
          <w:marRight w:val="0"/>
          <w:marTop w:val="0"/>
          <w:marBottom w:val="0"/>
          <w:divBdr>
            <w:top w:val="none" w:sz="0" w:space="0" w:color="auto"/>
            <w:left w:val="none" w:sz="0" w:space="0" w:color="auto"/>
            <w:bottom w:val="none" w:sz="0" w:space="0" w:color="auto"/>
            <w:right w:val="none" w:sz="0" w:space="0" w:color="auto"/>
          </w:divBdr>
          <w:divsChild>
            <w:div w:id="1597637136">
              <w:marLeft w:val="0"/>
              <w:marRight w:val="0"/>
              <w:marTop w:val="0"/>
              <w:marBottom w:val="0"/>
              <w:divBdr>
                <w:top w:val="none" w:sz="0" w:space="0" w:color="auto"/>
                <w:left w:val="none" w:sz="0" w:space="0" w:color="auto"/>
                <w:bottom w:val="none" w:sz="0" w:space="0" w:color="auto"/>
                <w:right w:val="none" w:sz="0" w:space="0" w:color="auto"/>
              </w:divBdr>
            </w:div>
          </w:divsChild>
        </w:div>
        <w:div w:id="1799564135">
          <w:marLeft w:val="0"/>
          <w:marRight w:val="0"/>
          <w:marTop w:val="0"/>
          <w:marBottom w:val="0"/>
          <w:divBdr>
            <w:top w:val="none" w:sz="0" w:space="0" w:color="auto"/>
            <w:left w:val="none" w:sz="0" w:space="0" w:color="auto"/>
            <w:bottom w:val="none" w:sz="0" w:space="0" w:color="auto"/>
            <w:right w:val="none" w:sz="0" w:space="0" w:color="auto"/>
          </w:divBdr>
          <w:divsChild>
            <w:div w:id="447238863">
              <w:marLeft w:val="0"/>
              <w:marRight w:val="0"/>
              <w:marTop w:val="0"/>
              <w:marBottom w:val="0"/>
              <w:divBdr>
                <w:top w:val="none" w:sz="0" w:space="0" w:color="auto"/>
                <w:left w:val="none" w:sz="0" w:space="0" w:color="auto"/>
                <w:bottom w:val="none" w:sz="0" w:space="0" w:color="auto"/>
                <w:right w:val="none" w:sz="0" w:space="0" w:color="auto"/>
              </w:divBdr>
            </w:div>
          </w:divsChild>
        </w:div>
        <w:div w:id="113057964">
          <w:marLeft w:val="0"/>
          <w:marRight w:val="0"/>
          <w:marTop w:val="0"/>
          <w:marBottom w:val="0"/>
          <w:divBdr>
            <w:top w:val="none" w:sz="0" w:space="0" w:color="auto"/>
            <w:left w:val="none" w:sz="0" w:space="0" w:color="auto"/>
            <w:bottom w:val="none" w:sz="0" w:space="0" w:color="auto"/>
            <w:right w:val="none" w:sz="0" w:space="0" w:color="auto"/>
          </w:divBdr>
          <w:divsChild>
            <w:div w:id="341709769">
              <w:marLeft w:val="0"/>
              <w:marRight w:val="0"/>
              <w:marTop w:val="0"/>
              <w:marBottom w:val="0"/>
              <w:divBdr>
                <w:top w:val="none" w:sz="0" w:space="0" w:color="auto"/>
                <w:left w:val="none" w:sz="0" w:space="0" w:color="auto"/>
                <w:bottom w:val="none" w:sz="0" w:space="0" w:color="auto"/>
                <w:right w:val="none" w:sz="0" w:space="0" w:color="auto"/>
              </w:divBdr>
            </w:div>
          </w:divsChild>
        </w:div>
        <w:div w:id="653724205">
          <w:marLeft w:val="0"/>
          <w:marRight w:val="0"/>
          <w:marTop w:val="0"/>
          <w:marBottom w:val="0"/>
          <w:divBdr>
            <w:top w:val="none" w:sz="0" w:space="0" w:color="auto"/>
            <w:left w:val="none" w:sz="0" w:space="0" w:color="auto"/>
            <w:bottom w:val="none" w:sz="0" w:space="0" w:color="auto"/>
            <w:right w:val="none" w:sz="0" w:space="0" w:color="auto"/>
          </w:divBdr>
          <w:divsChild>
            <w:div w:id="1738241457">
              <w:marLeft w:val="0"/>
              <w:marRight w:val="0"/>
              <w:marTop w:val="0"/>
              <w:marBottom w:val="0"/>
              <w:divBdr>
                <w:top w:val="none" w:sz="0" w:space="0" w:color="auto"/>
                <w:left w:val="none" w:sz="0" w:space="0" w:color="auto"/>
                <w:bottom w:val="none" w:sz="0" w:space="0" w:color="auto"/>
                <w:right w:val="none" w:sz="0" w:space="0" w:color="auto"/>
              </w:divBdr>
            </w:div>
          </w:divsChild>
        </w:div>
        <w:div w:id="1793359378">
          <w:marLeft w:val="0"/>
          <w:marRight w:val="0"/>
          <w:marTop w:val="0"/>
          <w:marBottom w:val="0"/>
          <w:divBdr>
            <w:top w:val="none" w:sz="0" w:space="0" w:color="auto"/>
            <w:left w:val="none" w:sz="0" w:space="0" w:color="auto"/>
            <w:bottom w:val="none" w:sz="0" w:space="0" w:color="auto"/>
            <w:right w:val="none" w:sz="0" w:space="0" w:color="auto"/>
          </w:divBdr>
          <w:divsChild>
            <w:div w:id="1677807844">
              <w:marLeft w:val="0"/>
              <w:marRight w:val="0"/>
              <w:marTop w:val="0"/>
              <w:marBottom w:val="0"/>
              <w:divBdr>
                <w:top w:val="none" w:sz="0" w:space="0" w:color="auto"/>
                <w:left w:val="none" w:sz="0" w:space="0" w:color="auto"/>
                <w:bottom w:val="none" w:sz="0" w:space="0" w:color="auto"/>
                <w:right w:val="none" w:sz="0" w:space="0" w:color="auto"/>
              </w:divBdr>
            </w:div>
          </w:divsChild>
        </w:div>
        <w:div w:id="1234511528">
          <w:marLeft w:val="0"/>
          <w:marRight w:val="0"/>
          <w:marTop w:val="0"/>
          <w:marBottom w:val="0"/>
          <w:divBdr>
            <w:top w:val="none" w:sz="0" w:space="0" w:color="auto"/>
            <w:left w:val="none" w:sz="0" w:space="0" w:color="auto"/>
            <w:bottom w:val="none" w:sz="0" w:space="0" w:color="auto"/>
            <w:right w:val="none" w:sz="0" w:space="0" w:color="auto"/>
          </w:divBdr>
          <w:divsChild>
            <w:div w:id="599529325">
              <w:marLeft w:val="0"/>
              <w:marRight w:val="0"/>
              <w:marTop w:val="0"/>
              <w:marBottom w:val="0"/>
              <w:divBdr>
                <w:top w:val="none" w:sz="0" w:space="0" w:color="auto"/>
                <w:left w:val="none" w:sz="0" w:space="0" w:color="auto"/>
                <w:bottom w:val="none" w:sz="0" w:space="0" w:color="auto"/>
                <w:right w:val="none" w:sz="0" w:space="0" w:color="auto"/>
              </w:divBdr>
            </w:div>
          </w:divsChild>
        </w:div>
        <w:div w:id="1023896155">
          <w:marLeft w:val="0"/>
          <w:marRight w:val="0"/>
          <w:marTop w:val="0"/>
          <w:marBottom w:val="0"/>
          <w:divBdr>
            <w:top w:val="none" w:sz="0" w:space="0" w:color="auto"/>
            <w:left w:val="none" w:sz="0" w:space="0" w:color="auto"/>
            <w:bottom w:val="none" w:sz="0" w:space="0" w:color="auto"/>
            <w:right w:val="none" w:sz="0" w:space="0" w:color="auto"/>
          </w:divBdr>
          <w:divsChild>
            <w:div w:id="60563813">
              <w:marLeft w:val="0"/>
              <w:marRight w:val="0"/>
              <w:marTop w:val="0"/>
              <w:marBottom w:val="0"/>
              <w:divBdr>
                <w:top w:val="none" w:sz="0" w:space="0" w:color="auto"/>
                <w:left w:val="none" w:sz="0" w:space="0" w:color="auto"/>
                <w:bottom w:val="none" w:sz="0" w:space="0" w:color="auto"/>
                <w:right w:val="none" w:sz="0" w:space="0" w:color="auto"/>
              </w:divBdr>
            </w:div>
          </w:divsChild>
        </w:div>
        <w:div w:id="2092698683">
          <w:marLeft w:val="0"/>
          <w:marRight w:val="0"/>
          <w:marTop w:val="0"/>
          <w:marBottom w:val="0"/>
          <w:divBdr>
            <w:top w:val="none" w:sz="0" w:space="0" w:color="auto"/>
            <w:left w:val="none" w:sz="0" w:space="0" w:color="auto"/>
            <w:bottom w:val="none" w:sz="0" w:space="0" w:color="auto"/>
            <w:right w:val="none" w:sz="0" w:space="0" w:color="auto"/>
          </w:divBdr>
          <w:divsChild>
            <w:div w:id="1314674814">
              <w:marLeft w:val="0"/>
              <w:marRight w:val="0"/>
              <w:marTop w:val="0"/>
              <w:marBottom w:val="0"/>
              <w:divBdr>
                <w:top w:val="none" w:sz="0" w:space="0" w:color="auto"/>
                <w:left w:val="none" w:sz="0" w:space="0" w:color="auto"/>
                <w:bottom w:val="none" w:sz="0" w:space="0" w:color="auto"/>
                <w:right w:val="none" w:sz="0" w:space="0" w:color="auto"/>
              </w:divBdr>
            </w:div>
          </w:divsChild>
        </w:div>
        <w:div w:id="1927685454">
          <w:marLeft w:val="0"/>
          <w:marRight w:val="0"/>
          <w:marTop w:val="0"/>
          <w:marBottom w:val="0"/>
          <w:divBdr>
            <w:top w:val="none" w:sz="0" w:space="0" w:color="auto"/>
            <w:left w:val="none" w:sz="0" w:space="0" w:color="auto"/>
            <w:bottom w:val="none" w:sz="0" w:space="0" w:color="auto"/>
            <w:right w:val="none" w:sz="0" w:space="0" w:color="auto"/>
          </w:divBdr>
          <w:divsChild>
            <w:div w:id="1341272757">
              <w:marLeft w:val="0"/>
              <w:marRight w:val="0"/>
              <w:marTop w:val="0"/>
              <w:marBottom w:val="0"/>
              <w:divBdr>
                <w:top w:val="none" w:sz="0" w:space="0" w:color="auto"/>
                <w:left w:val="none" w:sz="0" w:space="0" w:color="auto"/>
                <w:bottom w:val="none" w:sz="0" w:space="0" w:color="auto"/>
                <w:right w:val="none" w:sz="0" w:space="0" w:color="auto"/>
              </w:divBdr>
            </w:div>
          </w:divsChild>
        </w:div>
        <w:div w:id="1731419746">
          <w:marLeft w:val="0"/>
          <w:marRight w:val="0"/>
          <w:marTop w:val="0"/>
          <w:marBottom w:val="0"/>
          <w:divBdr>
            <w:top w:val="none" w:sz="0" w:space="0" w:color="auto"/>
            <w:left w:val="none" w:sz="0" w:space="0" w:color="auto"/>
            <w:bottom w:val="none" w:sz="0" w:space="0" w:color="auto"/>
            <w:right w:val="none" w:sz="0" w:space="0" w:color="auto"/>
          </w:divBdr>
          <w:divsChild>
            <w:div w:id="942762201">
              <w:marLeft w:val="0"/>
              <w:marRight w:val="0"/>
              <w:marTop w:val="0"/>
              <w:marBottom w:val="0"/>
              <w:divBdr>
                <w:top w:val="none" w:sz="0" w:space="0" w:color="auto"/>
                <w:left w:val="none" w:sz="0" w:space="0" w:color="auto"/>
                <w:bottom w:val="none" w:sz="0" w:space="0" w:color="auto"/>
                <w:right w:val="none" w:sz="0" w:space="0" w:color="auto"/>
              </w:divBdr>
            </w:div>
          </w:divsChild>
        </w:div>
        <w:div w:id="1945183443">
          <w:marLeft w:val="0"/>
          <w:marRight w:val="0"/>
          <w:marTop w:val="0"/>
          <w:marBottom w:val="0"/>
          <w:divBdr>
            <w:top w:val="none" w:sz="0" w:space="0" w:color="auto"/>
            <w:left w:val="none" w:sz="0" w:space="0" w:color="auto"/>
            <w:bottom w:val="none" w:sz="0" w:space="0" w:color="auto"/>
            <w:right w:val="none" w:sz="0" w:space="0" w:color="auto"/>
          </w:divBdr>
          <w:divsChild>
            <w:div w:id="1942225506">
              <w:marLeft w:val="0"/>
              <w:marRight w:val="0"/>
              <w:marTop w:val="0"/>
              <w:marBottom w:val="0"/>
              <w:divBdr>
                <w:top w:val="none" w:sz="0" w:space="0" w:color="auto"/>
                <w:left w:val="none" w:sz="0" w:space="0" w:color="auto"/>
                <w:bottom w:val="none" w:sz="0" w:space="0" w:color="auto"/>
                <w:right w:val="none" w:sz="0" w:space="0" w:color="auto"/>
              </w:divBdr>
            </w:div>
          </w:divsChild>
        </w:div>
        <w:div w:id="1006903260">
          <w:marLeft w:val="0"/>
          <w:marRight w:val="0"/>
          <w:marTop w:val="0"/>
          <w:marBottom w:val="0"/>
          <w:divBdr>
            <w:top w:val="none" w:sz="0" w:space="0" w:color="auto"/>
            <w:left w:val="none" w:sz="0" w:space="0" w:color="auto"/>
            <w:bottom w:val="none" w:sz="0" w:space="0" w:color="auto"/>
            <w:right w:val="none" w:sz="0" w:space="0" w:color="auto"/>
          </w:divBdr>
          <w:divsChild>
            <w:div w:id="1140265680">
              <w:marLeft w:val="0"/>
              <w:marRight w:val="0"/>
              <w:marTop w:val="0"/>
              <w:marBottom w:val="0"/>
              <w:divBdr>
                <w:top w:val="none" w:sz="0" w:space="0" w:color="auto"/>
                <w:left w:val="none" w:sz="0" w:space="0" w:color="auto"/>
                <w:bottom w:val="none" w:sz="0" w:space="0" w:color="auto"/>
                <w:right w:val="none" w:sz="0" w:space="0" w:color="auto"/>
              </w:divBdr>
            </w:div>
          </w:divsChild>
        </w:div>
        <w:div w:id="380634166">
          <w:marLeft w:val="0"/>
          <w:marRight w:val="0"/>
          <w:marTop w:val="0"/>
          <w:marBottom w:val="0"/>
          <w:divBdr>
            <w:top w:val="none" w:sz="0" w:space="0" w:color="auto"/>
            <w:left w:val="none" w:sz="0" w:space="0" w:color="auto"/>
            <w:bottom w:val="none" w:sz="0" w:space="0" w:color="auto"/>
            <w:right w:val="none" w:sz="0" w:space="0" w:color="auto"/>
          </w:divBdr>
          <w:divsChild>
            <w:div w:id="1040471890">
              <w:marLeft w:val="0"/>
              <w:marRight w:val="0"/>
              <w:marTop w:val="0"/>
              <w:marBottom w:val="0"/>
              <w:divBdr>
                <w:top w:val="none" w:sz="0" w:space="0" w:color="auto"/>
                <w:left w:val="none" w:sz="0" w:space="0" w:color="auto"/>
                <w:bottom w:val="none" w:sz="0" w:space="0" w:color="auto"/>
                <w:right w:val="none" w:sz="0" w:space="0" w:color="auto"/>
              </w:divBdr>
            </w:div>
          </w:divsChild>
        </w:div>
        <w:div w:id="67657782">
          <w:marLeft w:val="0"/>
          <w:marRight w:val="0"/>
          <w:marTop w:val="0"/>
          <w:marBottom w:val="0"/>
          <w:divBdr>
            <w:top w:val="none" w:sz="0" w:space="0" w:color="auto"/>
            <w:left w:val="none" w:sz="0" w:space="0" w:color="auto"/>
            <w:bottom w:val="none" w:sz="0" w:space="0" w:color="auto"/>
            <w:right w:val="none" w:sz="0" w:space="0" w:color="auto"/>
          </w:divBdr>
          <w:divsChild>
            <w:div w:id="173418762">
              <w:marLeft w:val="0"/>
              <w:marRight w:val="0"/>
              <w:marTop w:val="0"/>
              <w:marBottom w:val="0"/>
              <w:divBdr>
                <w:top w:val="none" w:sz="0" w:space="0" w:color="auto"/>
                <w:left w:val="none" w:sz="0" w:space="0" w:color="auto"/>
                <w:bottom w:val="none" w:sz="0" w:space="0" w:color="auto"/>
                <w:right w:val="none" w:sz="0" w:space="0" w:color="auto"/>
              </w:divBdr>
            </w:div>
          </w:divsChild>
        </w:div>
        <w:div w:id="1681851423">
          <w:marLeft w:val="0"/>
          <w:marRight w:val="0"/>
          <w:marTop w:val="0"/>
          <w:marBottom w:val="0"/>
          <w:divBdr>
            <w:top w:val="none" w:sz="0" w:space="0" w:color="auto"/>
            <w:left w:val="none" w:sz="0" w:space="0" w:color="auto"/>
            <w:bottom w:val="none" w:sz="0" w:space="0" w:color="auto"/>
            <w:right w:val="none" w:sz="0" w:space="0" w:color="auto"/>
          </w:divBdr>
          <w:divsChild>
            <w:div w:id="454063932">
              <w:marLeft w:val="0"/>
              <w:marRight w:val="0"/>
              <w:marTop w:val="0"/>
              <w:marBottom w:val="0"/>
              <w:divBdr>
                <w:top w:val="none" w:sz="0" w:space="0" w:color="auto"/>
                <w:left w:val="none" w:sz="0" w:space="0" w:color="auto"/>
                <w:bottom w:val="none" w:sz="0" w:space="0" w:color="auto"/>
                <w:right w:val="none" w:sz="0" w:space="0" w:color="auto"/>
              </w:divBdr>
            </w:div>
          </w:divsChild>
        </w:div>
        <w:div w:id="638388451">
          <w:marLeft w:val="0"/>
          <w:marRight w:val="0"/>
          <w:marTop w:val="0"/>
          <w:marBottom w:val="0"/>
          <w:divBdr>
            <w:top w:val="none" w:sz="0" w:space="0" w:color="auto"/>
            <w:left w:val="none" w:sz="0" w:space="0" w:color="auto"/>
            <w:bottom w:val="none" w:sz="0" w:space="0" w:color="auto"/>
            <w:right w:val="none" w:sz="0" w:space="0" w:color="auto"/>
          </w:divBdr>
          <w:divsChild>
            <w:div w:id="721177663">
              <w:marLeft w:val="0"/>
              <w:marRight w:val="0"/>
              <w:marTop w:val="0"/>
              <w:marBottom w:val="0"/>
              <w:divBdr>
                <w:top w:val="none" w:sz="0" w:space="0" w:color="auto"/>
                <w:left w:val="none" w:sz="0" w:space="0" w:color="auto"/>
                <w:bottom w:val="none" w:sz="0" w:space="0" w:color="auto"/>
                <w:right w:val="none" w:sz="0" w:space="0" w:color="auto"/>
              </w:divBdr>
            </w:div>
          </w:divsChild>
        </w:div>
        <w:div w:id="991567979">
          <w:marLeft w:val="0"/>
          <w:marRight w:val="0"/>
          <w:marTop w:val="0"/>
          <w:marBottom w:val="0"/>
          <w:divBdr>
            <w:top w:val="none" w:sz="0" w:space="0" w:color="auto"/>
            <w:left w:val="none" w:sz="0" w:space="0" w:color="auto"/>
            <w:bottom w:val="none" w:sz="0" w:space="0" w:color="auto"/>
            <w:right w:val="none" w:sz="0" w:space="0" w:color="auto"/>
          </w:divBdr>
          <w:divsChild>
            <w:div w:id="2025086143">
              <w:marLeft w:val="0"/>
              <w:marRight w:val="0"/>
              <w:marTop w:val="0"/>
              <w:marBottom w:val="0"/>
              <w:divBdr>
                <w:top w:val="none" w:sz="0" w:space="0" w:color="auto"/>
                <w:left w:val="none" w:sz="0" w:space="0" w:color="auto"/>
                <w:bottom w:val="none" w:sz="0" w:space="0" w:color="auto"/>
                <w:right w:val="none" w:sz="0" w:space="0" w:color="auto"/>
              </w:divBdr>
            </w:div>
          </w:divsChild>
        </w:div>
        <w:div w:id="1750613915">
          <w:marLeft w:val="0"/>
          <w:marRight w:val="0"/>
          <w:marTop w:val="0"/>
          <w:marBottom w:val="0"/>
          <w:divBdr>
            <w:top w:val="none" w:sz="0" w:space="0" w:color="auto"/>
            <w:left w:val="none" w:sz="0" w:space="0" w:color="auto"/>
            <w:bottom w:val="none" w:sz="0" w:space="0" w:color="auto"/>
            <w:right w:val="none" w:sz="0" w:space="0" w:color="auto"/>
          </w:divBdr>
          <w:divsChild>
            <w:div w:id="912087069">
              <w:marLeft w:val="0"/>
              <w:marRight w:val="0"/>
              <w:marTop w:val="0"/>
              <w:marBottom w:val="0"/>
              <w:divBdr>
                <w:top w:val="none" w:sz="0" w:space="0" w:color="auto"/>
                <w:left w:val="none" w:sz="0" w:space="0" w:color="auto"/>
                <w:bottom w:val="none" w:sz="0" w:space="0" w:color="auto"/>
                <w:right w:val="none" w:sz="0" w:space="0" w:color="auto"/>
              </w:divBdr>
            </w:div>
          </w:divsChild>
        </w:div>
        <w:div w:id="1359425638">
          <w:marLeft w:val="0"/>
          <w:marRight w:val="0"/>
          <w:marTop w:val="0"/>
          <w:marBottom w:val="0"/>
          <w:divBdr>
            <w:top w:val="none" w:sz="0" w:space="0" w:color="auto"/>
            <w:left w:val="none" w:sz="0" w:space="0" w:color="auto"/>
            <w:bottom w:val="none" w:sz="0" w:space="0" w:color="auto"/>
            <w:right w:val="none" w:sz="0" w:space="0" w:color="auto"/>
          </w:divBdr>
          <w:divsChild>
            <w:div w:id="1224177144">
              <w:marLeft w:val="0"/>
              <w:marRight w:val="0"/>
              <w:marTop w:val="0"/>
              <w:marBottom w:val="0"/>
              <w:divBdr>
                <w:top w:val="none" w:sz="0" w:space="0" w:color="auto"/>
                <w:left w:val="none" w:sz="0" w:space="0" w:color="auto"/>
                <w:bottom w:val="none" w:sz="0" w:space="0" w:color="auto"/>
                <w:right w:val="none" w:sz="0" w:space="0" w:color="auto"/>
              </w:divBdr>
            </w:div>
          </w:divsChild>
        </w:div>
        <w:div w:id="1034159105">
          <w:marLeft w:val="0"/>
          <w:marRight w:val="0"/>
          <w:marTop w:val="0"/>
          <w:marBottom w:val="0"/>
          <w:divBdr>
            <w:top w:val="none" w:sz="0" w:space="0" w:color="auto"/>
            <w:left w:val="none" w:sz="0" w:space="0" w:color="auto"/>
            <w:bottom w:val="none" w:sz="0" w:space="0" w:color="auto"/>
            <w:right w:val="none" w:sz="0" w:space="0" w:color="auto"/>
          </w:divBdr>
          <w:divsChild>
            <w:div w:id="1082337077">
              <w:marLeft w:val="0"/>
              <w:marRight w:val="0"/>
              <w:marTop w:val="0"/>
              <w:marBottom w:val="0"/>
              <w:divBdr>
                <w:top w:val="none" w:sz="0" w:space="0" w:color="auto"/>
                <w:left w:val="none" w:sz="0" w:space="0" w:color="auto"/>
                <w:bottom w:val="none" w:sz="0" w:space="0" w:color="auto"/>
                <w:right w:val="none" w:sz="0" w:space="0" w:color="auto"/>
              </w:divBdr>
            </w:div>
          </w:divsChild>
        </w:div>
        <w:div w:id="1527523991">
          <w:marLeft w:val="0"/>
          <w:marRight w:val="0"/>
          <w:marTop w:val="0"/>
          <w:marBottom w:val="0"/>
          <w:divBdr>
            <w:top w:val="none" w:sz="0" w:space="0" w:color="auto"/>
            <w:left w:val="none" w:sz="0" w:space="0" w:color="auto"/>
            <w:bottom w:val="none" w:sz="0" w:space="0" w:color="auto"/>
            <w:right w:val="none" w:sz="0" w:space="0" w:color="auto"/>
          </w:divBdr>
          <w:divsChild>
            <w:div w:id="688291267">
              <w:marLeft w:val="0"/>
              <w:marRight w:val="0"/>
              <w:marTop w:val="0"/>
              <w:marBottom w:val="0"/>
              <w:divBdr>
                <w:top w:val="none" w:sz="0" w:space="0" w:color="auto"/>
                <w:left w:val="none" w:sz="0" w:space="0" w:color="auto"/>
                <w:bottom w:val="none" w:sz="0" w:space="0" w:color="auto"/>
                <w:right w:val="none" w:sz="0" w:space="0" w:color="auto"/>
              </w:divBdr>
            </w:div>
          </w:divsChild>
        </w:div>
        <w:div w:id="2037610817">
          <w:marLeft w:val="0"/>
          <w:marRight w:val="0"/>
          <w:marTop w:val="0"/>
          <w:marBottom w:val="0"/>
          <w:divBdr>
            <w:top w:val="none" w:sz="0" w:space="0" w:color="auto"/>
            <w:left w:val="none" w:sz="0" w:space="0" w:color="auto"/>
            <w:bottom w:val="none" w:sz="0" w:space="0" w:color="auto"/>
            <w:right w:val="none" w:sz="0" w:space="0" w:color="auto"/>
          </w:divBdr>
          <w:divsChild>
            <w:div w:id="1923755942">
              <w:marLeft w:val="0"/>
              <w:marRight w:val="0"/>
              <w:marTop w:val="0"/>
              <w:marBottom w:val="0"/>
              <w:divBdr>
                <w:top w:val="none" w:sz="0" w:space="0" w:color="auto"/>
                <w:left w:val="none" w:sz="0" w:space="0" w:color="auto"/>
                <w:bottom w:val="none" w:sz="0" w:space="0" w:color="auto"/>
                <w:right w:val="none" w:sz="0" w:space="0" w:color="auto"/>
              </w:divBdr>
            </w:div>
          </w:divsChild>
        </w:div>
        <w:div w:id="1789812143">
          <w:marLeft w:val="0"/>
          <w:marRight w:val="0"/>
          <w:marTop w:val="0"/>
          <w:marBottom w:val="0"/>
          <w:divBdr>
            <w:top w:val="none" w:sz="0" w:space="0" w:color="auto"/>
            <w:left w:val="none" w:sz="0" w:space="0" w:color="auto"/>
            <w:bottom w:val="none" w:sz="0" w:space="0" w:color="auto"/>
            <w:right w:val="none" w:sz="0" w:space="0" w:color="auto"/>
          </w:divBdr>
          <w:divsChild>
            <w:div w:id="1525632872">
              <w:marLeft w:val="0"/>
              <w:marRight w:val="0"/>
              <w:marTop w:val="0"/>
              <w:marBottom w:val="0"/>
              <w:divBdr>
                <w:top w:val="none" w:sz="0" w:space="0" w:color="auto"/>
                <w:left w:val="none" w:sz="0" w:space="0" w:color="auto"/>
                <w:bottom w:val="none" w:sz="0" w:space="0" w:color="auto"/>
                <w:right w:val="none" w:sz="0" w:space="0" w:color="auto"/>
              </w:divBdr>
            </w:div>
          </w:divsChild>
        </w:div>
        <w:div w:id="1844129873">
          <w:marLeft w:val="0"/>
          <w:marRight w:val="0"/>
          <w:marTop w:val="0"/>
          <w:marBottom w:val="0"/>
          <w:divBdr>
            <w:top w:val="none" w:sz="0" w:space="0" w:color="auto"/>
            <w:left w:val="none" w:sz="0" w:space="0" w:color="auto"/>
            <w:bottom w:val="none" w:sz="0" w:space="0" w:color="auto"/>
            <w:right w:val="none" w:sz="0" w:space="0" w:color="auto"/>
          </w:divBdr>
          <w:divsChild>
            <w:div w:id="512768434">
              <w:marLeft w:val="0"/>
              <w:marRight w:val="0"/>
              <w:marTop w:val="0"/>
              <w:marBottom w:val="0"/>
              <w:divBdr>
                <w:top w:val="none" w:sz="0" w:space="0" w:color="auto"/>
                <w:left w:val="none" w:sz="0" w:space="0" w:color="auto"/>
                <w:bottom w:val="none" w:sz="0" w:space="0" w:color="auto"/>
                <w:right w:val="none" w:sz="0" w:space="0" w:color="auto"/>
              </w:divBdr>
            </w:div>
          </w:divsChild>
        </w:div>
        <w:div w:id="1013996527">
          <w:marLeft w:val="0"/>
          <w:marRight w:val="0"/>
          <w:marTop w:val="0"/>
          <w:marBottom w:val="0"/>
          <w:divBdr>
            <w:top w:val="none" w:sz="0" w:space="0" w:color="auto"/>
            <w:left w:val="none" w:sz="0" w:space="0" w:color="auto"/>
            <w:bottom w:val="none" w:sz="0" w:space="0" w:color="auto"/>
            <w:right w:val="none" w:sz="0" w:space="0" w:color="auto"/>
          </w:divBdr>
          <w:divsChild>
            <w:div w:id="913928945">
              <w:marLeft w:val="0"/>
              <w:marRight w:val="0"/>
              <w:marTop w:val="0"/>
              <w:marBottom w:val="0"/>
              <w:divBdr>
                <w:top w:val="none" w:sz="0" w:space="0" w:color="auto"/>
                <w:left w:val="none" w:sz="0" w:space="0" w:color="auto"/>
                <w:bottom w:val="none" w:sz="0" w:space="0" w:color="auto"/>
                <w:right w:val="none" w:sz="0" w:space="0" w:color="auto"/>
              </w:divBdr>
            </w:div>
          </w:divsChild>
        </w:div>
        <w:div w:id="570433188">
          <w:marLeft w:val="0"/>
          <w:marRight w:val="0"/>
          <w:marTop w:val="0"/>
          <w:marBottom w:val="0"/>
          <w:divBdr>
            <w:top w:val="none" w:sz="0" w:space="0" w:color="auto"/>
            <w:left w:val="none" w:sz="0" w:space="0" w:color="auto"/>
            <w:bottom w:val="none" w:sz="0" w:space="0" w:color="auto"/>
            <w:right w:val="none" w:sz="0" w:space="0" w:color="auto"/>
          </w:divBdr>
          <w:divsChild>
            <w:div w:id="1991786795">
              <w:marLeft w:val="0"/>
              <w:marRight w:val="0"/>
              <w:marTop w:val="0"/>
              <w:marBottom w:val="0"/>
              <w:divBdr>
                <w:top w:val="none" w:sz="0" w:space="0" w:color="auto"/>
                <w:left w:val="none" w:sz="0" w:space="0" w:color="auto"/>
                <w:bottom w:val="none" w:sz="0" w:space="0" w:color="auto"/>
                <w:right w:val="none" w:sz="0" w:space="0" w:color="auto"/>
              </w:divBdr>
            </w:div>
          </w:divsChild>
        </w:div>
        <w:div w:id="1395929210">
          <w:marLeft w:val="0"/>
          <w:marRight w:val="0"/>
          <w:marTop w:val="0"/>
          <w:marBottom w:val="0"/>
          <w:divBdr>
            <w:top w:val="none" w:sz="0" w:space="0" w:color="auto"/>
            <w:left w:val="none" w:sz="0" w:space="0" w:color="auto"/>
            <w:bottom w:val="none" w:sz="0" w:space="0" w:color="auto"/>
            <w:right w:val="none" w:sz="0" w:space="0" w:color="auto"/>
          </w:divBdr>
          <w:divsChild>
            <w:div w:id="2072997728">
              <w:marLeft w:val="0"/>
              <w:marRight w:val="0"/>
              <w:marTop w:val="0"/>
              <w:marBottom w:val="0"/>
              <w:divBdr>
                <w:top w:val="none" w:sz="0" w:space="0" w:color="auto"/>
                <w:left w:val="none" w:sz="0" w:space="0" w:color="auto"/>
                <w:bottom w:val="none" w:sz="0" w:space="0" w:color="auto"/>
                <w:right w:val="none" w:sz="0" w:space="0" w:color="auto"/>
              </w:divBdr>
            </w:div>
          </w:divsChild>
        </w:div>
        <w:div w:id="552548966">
          <w:marLeft w:val="0"/>
          <w:marRight w:val="0"/>
          <w:marTop w:val="0"/>
          <w:marBottom w:val="0"/>
          <w:divBdr>
            <w:top w:val="none" w:sz="0" w:space="0" w:color="auto"/>
            <w:left w:val="none" w:sz="0" w:space="0" w:color="auto"/>
            <w:bottom w:val="none" w:sz="0" w:space="0" w:color="auto"/>
            <w:right w:val="none" w:sz="0" w:space="0" w:color="auto"/>
          </w:divBdr>
          <w:divsChild>
            <w:div w:id="1243683616">
              <w:marLeft w:val="0"/>
              <w:marRight w:val="0"/>
              <w:marTop w:val="0"/>
              <w:marBottom w:val="0"/>
              <w:divBdr>
                <w:top w:val="none" w:sz="0" w:space="0" w:color="auto"/>
                <w:left w:val="none" w:sz="0" w:space="0" w:color="auto"/>
                <w:bottom w:val="none" w:sz="0" w:space="0" w:color="auto"/>
                <w:right w:val="none" w:sz="0" w:space="0" w:color="auto"/>
              </w:divBdr>
            </w:div>
          </w:divsChild>
        </w:div>
        <w:div w:id="1868641934">
          <w:marLeft w:val="0"/>
          <w:marRight w:val="0"/>
          <w:marTop w:val="0"/>
          <w:marBottom w:val="0"/>
          <w:divBdr>
            <w:top w:val="none" w:sz="0" w:space="0" w:color="auto"/>
            <w:left w:val="none" w:sz="0" w:space="0" w:color="auto"/>
            <w:bottom w:val="none" w:sz="0" w:space="0" w:color="auto"/>
            <w:right w:val="none" w:sz="0" w:space="0" w:color="auto"/>
          </w:divBdr>
          <w:divsChild>
            <w:div w:id="110631554">
              <w:marLeft w:val="0"/>
              <w:marRight w:val="0"/>
              <w:marTop w:val="0"/>
              <w:marBottom w:val="0"/>
              <w:divBdr>
                <w:top w:val="none" w:sz="0" w:space="0" w:color="auto"/>
                <w:left w:val="none" w:sz="0" w:space="0" w:color="auto"/>
                <w:bottom w:val="none" w:sz="0" w:space="0" w:color="auto"/>
                <w:right w:val="none" w:sz="0" w:space="0" w:color="auto"/>
              </w:divBdr>
            </w:div>
          </w:divsChild>
        </w:div>
        <w:div w:id="307516839">
          <w:marLeft w:val="0"/>
          <w:marRight w:val="0"/>
          <w:marTop w:val="0"/>
          <w:marBottom w:val="0"/>
          <w:divBdr>
            <w:top w:val="none" w:sz="0" w:space="0" w:color="auto"/>
            <w:left w:val="none" w:sz="0" w:space="0" w:color="auto"/>
            <w:bottom w:val="none" w:sz="0" w:space="0" w:color="auto"/>
            <w:right w:val="none" w:sz="0" w:space="0" w:color="auto"/>
          </w:divBdr>
          <w:divsChild>
            <w:div w:id="1923640438">
              <w:marLeft w:val="0"/>
              <w:marRight w:val="0"/>
              <w:marTop w:val="0"/>
              <w:marBottom w:val="0"/>
              <w:divBdr>
                <w:top w:val="none" w:sz="0" w:space="0" w:color="auto"/>
                <w:left w:val="none" w:sz="0" w:space="0" w:color="auto"/>
                <w:bottom w:val="none" w:sz="0" w:space="0" w:color="auto"/>
                <w:right w:val="none" w:sz="0" w:space="0" w:color="auto"/>
              </w:divBdr>
            </w:div>
          </w:divsChild>
        </w:div>
        <w:div w:id="237177367">
          <w:marLeft w:val="0"/>
          <w:marRight w:val="0"/>
          <w:marTop w:val="0"/>
          <w:marBottom w:val="0"/>
          <w:divBdr>
            <w:top w:val="none" w:sz="0" w:space="0" w:color="auto"/>
            <w:left w:val="none" w:sz="0" w:space="0" w:color="auto"/>
            <w:bottom w:val="none" w:sz="0" w:space="0" w:color="auto"/>
            <w:right w:val="none" w:sz="0" w:space="0" w:color="auto"/>
          </w:divBdr>
          <w:divsChild>
            <w:div w:id="336734711">
              <w:marLeft w:val="0"/>
              <w:marRight w:val="0"/>
              <w:marTop w:val="0"/>
              <w:marBottom w:val="0"/>
              <w:divBdr>
                <w:top w:val="none" w:sz="0" w:space="0" w:color="auto"/>
                <w:left w:val="none" w:sz="0" w:space="0" w:color="auto"/>
                <w:bottom w:val="none" w:sz="0" w:space="0" w:color="auto"/>
                <w:right w:val="none" w:sz="0" w:space="0" w:color="auto"/>
              </w:divBdr>
            </w:div>
          </w:divsChild>
        </w:div>
        <w:div w:id="1628974580">
          <w:marLeft w:val="0"/>
          <w:marRight w:val="0"/>
          <w:marTop w:val="0"/>
          <w:marBottom w:val="0"/>
          <w:divBdr>
            <w:top w:val="none" w:sz="0" w:space="0" w:color="auto"/>
            <w:left w:val="none" w:sz="0" w:space="0" w:color="auto"/>
            <w:bottom w:val="none" w:sz="0" w:space="0" w:color="auto"/>
            <w:right w:val="none" w:sz="0" w:space="0" w:color="auto"/>
          </w:divBdr>
          <w:divsChild>
            <w:div w:id="274026337">
              <w:marLeft w:val="0"/>
              <w:marRight w:val="0"/>
              <w:marTop w:val="0"/>
              <w:marBottom w:val="0"/>
              <w:divBdr>
                <w:top w:val="none" w:sz="0" w:space="0" w:color="auto"/>
                <w:left w:val="none" w:sz="0" w:space="0" w:color="auto"/>
                <w:bottom w:val="none" w:sz="0" w:space="0" w:color="auto"/>
                <w:right w:val="none" w:sz="0" w:space="0" w:color="auto"/>
              </w:divBdr>
            </w:div>
          </w:divsChild>
        </w:div>
        <w:div w:id="600652323">
          <w:marLeft w:val="0"/>
          <w:marRight w:val="0"/>
          <w:marTop w:val="0"/>
          <w:marBottom w:val="0"/>
          <w:divBdr>
            <w:top w:val="none" w:sz="0" w:space="0" w:color="auto"/>
            <w:left w:val="none" w:sz="0" w:space="0" w:color="auto"/>
            <w:bottom w:val="none" w:sz="0" w:space="0" w:color="auto"/>
            <w:right w:val="none" w:sz="0" w:space="0" w:color="auto"/>
          </w:divBdr>
          <w:divsChild>
            <w:div w:id="1895965723">
              <w:marLeft w:val="0"/>
              <w:marRight w:val="0"/>
              <w:marTop w:val="0"/>
              <w:marBottom w:val="0"/>
              <w:divBdr>
                <w:top w:val="none" w:sz="0" w:space="0" w:color="auto"/>
                <w:left w:val="none" w:sz="0" w:space="0" w:color="auto"/>
                <w:bottom w:val="none" w:sz="0" w:space="0" w:color="auto"/>
                <w:right w:val="none" w:sz="0" w:space="0" w:color="auto"/>
              </w:divBdr>
            </w:div>
          </w:divsChild>
        </w:div>
        <w:div w:id="1192308101">
          <w:marLeft w:val="0"/>
          <w:marRight w:val="0"/>
          <w:marTop w:val="0"/>
          <w:marBottom w:val="0"/>
          <w:divBdr>
            <w:top w:val="none" w:sz="0" w:space="0" w:color="auto"/>
            <w:left w:val="none" w:sz="0" w:space="0" w:color="auto"/>
            <w:bottom w:val="none" w:sz="0" w:space="0" w:color="auto"/>
            <w:right w:val="none" w:sz="0" w:space="0" w:color="auto"/>
          </w:divBdr>
          <w:divsChild>
            <w:div w:id="1982349071">
              <w:marLeft w:val="0"/>
              <w:marRight w:val="0"/>
              <w:marTop w:val="0"/>
              <w:marBottom w:val="0"/>
              <w:divBdr>
                <w:top w:val="none" w:sz="0" w:space="0" w:color="auto"/>
                <w:left w:val="none" w:sz="0" w:space="0" w:color="auto"/>
                <w:bottom w:val="none" w:sz="0" w:space="0" w:color="auto"/>
                <w:right w:val="none" w:sz="0" w:space="0" w:color="auto"/>
              </w:divBdr>
            </w:div>
          </w:divsChild>
        </w:div>
        <w:div w:id="1229922991">
          <w:marLeft w:val="0"/>
          <w:marRight w:val="0"/>
          <w:marTop w:val="0"/>
          <w:marBottom w:val="0"/>
          <w:divBdr>
            <w:top w:val="none" w:sz="0" w:space="0" w:color="auto"/>
            <w:left w:val="none" w:sz="0" w:space="0" w:color="auto"/>
            <w:bottom w:val="none" w:sz="0" w:space="0" w:color="auto"/>
            <w:right w:val="none" w:sz="0" w:space="0" w:color="auto"/>
          </w:divBdr>
          <w:divsChild>
            <w:div w:id="1317413482">
              <w:marLeft w:val="0"/>
              <w:marRight w:val="0"/>
              <w:marTop w:val="0"/>
              <w:marBottom w:val="0"/>
              <w:divBdr>
                <w:top w:val="none" w:sz="0" w:space="0" w:color="auto"/>
                <w:left w:val="none" w:sz="0" w:space="0" w:color="auto"/>
                <w:bottom w:val="none" w:sz="0" w:space="0" w:color="auto"/>
                <w:right w:val="none" w:sz="0" w:space="0" w:color="auto"/>
              </w:divBdr>
            </w:div>
          </w:divsChild>
        </w:div>
        <w:div w:id="1983537447">
          <w:marLeft w:val="0"/>
          <w:marRight w:val="0"/>
          <w:marTop w:val="0"/>
          <w:marBottom w:val="0"/>
          <w:divBdr>
            <w:top w:val="none" w:sz="0" w:space="0" w:color="auto"/>
            <w:left w:val="none" w:sz="0" w:space="0" w:color="auto"/>
            <w:bottom w:val="none" w:sz="0" w:space="0" w:color="auto"/>
            <w:right w:val="none" w:sz="0" w:space="0" w:color="auto"/>
          </w:divBdr>
          <w:divsChild>
            <w:div w:id="825437514">
              <w:marLeft w:val="0"/>
              <w:marRight w:val="0"/>
              <w:marTop w:val="0"/>
              <w:marBottom w:val="0"/>
              <w:divBdr>
                <w:top w:val="none" w:sz="0" w:space="0" w:color="auto"/>
                <w:left w:val="none" w:sz="0" w:space="0" w:color="auto"/>
                <w:bottom w:val="none" w:sz="0" w:space="0" w:color="auto"/>
                <w:right w:val="none" w:sz="0" w:space="0" w:color="auto"/>
              </w:divBdr>
            </w:div>
          </w:divsChild>
        </w:div>
        <w:div w:id="976954621">
          <w:marLeft w:val="0"/>
          <w:marRight w:val="0"/>
          <w:marTop w:val="0"/>
          <w:marBottom w:val="0"/>
          <w:divBdr>
            <w:top w:val="none" w:sz="0" w:space="0" w:color="auto"/>
            <w:left w:val="none" w:sz="0" w:space="0" w:color="auto"/>
            <w:bottom w:val="none" w:sz="0" w:space="0" w:color="auto"/>
            <w:right w:val="none" w:sz="0" w:space="0" w:color="auto"/>
          </w:divBdr>
          <w:divsChild>
            <w:div w:id="897859076">
              <w:marLeft w:val="0"/>
              <w:marRight w:val="0"/>
              <w:marTop w:val="0"/>
              <w:marBottom w:val="0"/>
              <w:divBdr>
                <w:top w:val="none" w:sz="0" w:space="0" w:color="auto"/>
                <w:left w:val="none" w:sz="0" w:space="0" w:color="auto"/>
                <w:bottom w:val="none" w:sz="0" w:space="0" w:color="auto"/>
                <w:right w:val="none" w:sz="0" w:space="0" w:color="auto"/>
              </w:divBdr>
            </w:div>
          </w:divsChild>
        </w:div>
        <w:div w:id="1510440509">
          <w:marLeft w:val="0"/>
          <w:marRight w:val="0"/>
          <w:marTop w:val="0"/>
          <w:marBottom w:val="0"/>
          <w:divBdr>
            <w:top w:val="none" w:sz="0" w:space="0" w:color="auto"/>
            <w:left w:val="none" w:sz="0" w:space="0" w:color="auto"/>
            <w:bottom w:val="none" w:sz="0" w:space="0" w:color="auto"/>
            <w:right w:val="none" w:sz="0" w:space="0" w:color="auto"/>
          </w:divBdr>
          <w:divsChild>
            <w:div w:id="238711785">
              <w:marLeft w:val="0"/>
              <w:marRight w:val="0"/>
              <w:marTop w:val="0"/>
              <w:marBottom w:val="0"/>
              <w:divBdr>
                <w:top w:val="none" w:sz="0" w:space="0" w:color="auto"/>
                <w:left w:val="none" w:sz="0" w:space="0" w:color="auto"/>
                <w:bottom w:val="none" w:sz="0" w:space="0" w:color="auto"/>
                <w:right w:val="none" w:sz="0" w:space="0" w:color="auto"/>
              </w:divBdr>
            </w:div>
          </w:divsChild>
        </w:div>
        <w:div w:id="951592529">
          <w:marLeft w:val="0"/>
          <w:marRight w:val="0"/>
          <w:marTop w:val="0"/>
          <w:marBottom w:val="0"/>
          <w:divBdr>
            <w:top w:val="none" w:sz="0" w:space="0" w:color="auto"/>
            <w:left w:val="none" w:sz="0" w:space="0" w:color="auto"/>
            <w:bottom w:val="none" w:sz="0" w:space="0" w:color="auto"/>
            <w:right w:val="none" w:sz="0" w:space="0" w:color="auto"/>
          </w:divBdr>
          <w:divsChild>
            <w:div w:id="339940478">
              <w:marLeft w:val="0"/>
              <w:marRight w:val="0"/>
              <w:marTop w:val="0"/>
              <w:marBottom w:val="0"/>
              <w:divBdr>
                <w:top w:val="none" w:sz="0" w:space="0" w:color="auto"/>
                <w:left w:val="none" w:sz="0" w:space="0" w:color="auto"/>
                <w:bottom w:val="none" w:sz="0" w:space="0" w:color="auto"/>
                <w:right w:val="none" w:sz="0" w:space="0" w:color="auto"/>
              </w:divBdr>
            </w:div>
          </w:divsChild>
        </w:div>
        <w:div w:id="120660428">
          <w:marLeft w:val="0"/>
          <w:marRight w:val="0"/>
          <w:marTop w:val="0"/>
          <w:marBottom w:val="0"/>
          <w:divBdr>
            <w:top w:val="none" w:sz="0" w:space="0" w:color="auto"/>
            <w:left w:val="none" w:sz="0" w:space="0" w:color="auto"/>
            <w:bottom w:val="none" w:sz="0" w:space="0" w:color="auto"/>
            <w:right w:val="none" w:sz="0" w:space="0" w:color="auto"/>
          </w:divBdr>
          <w:divsChild>
            <w:div w:id="28801793">
              <w:marLeft w:val="0"/>
              <w:marRight w:val="0"/>
              <w:marTop w:val="0"/>
              <w:marBottom w:val="0"/>
              <w:divBdr>
                <w:top w:val="none" w:sz="0" w:space="0" w:color="auto"/>
                <w:left w:val="none" w:sz="0" w:space="0" w:color="auto"/>
                <w:bottom w:val="none" w:sz="0" w:space="0" w:color="auto"/>
                <w:right w:val="none" w:sz="0" w:space="0" w:color="auto"/>
              </w:divBdr>
            </w:div>
          </w:divsChild>
        </w:div>
        <w:div w:id="996030241">
          <w:marLeft w:val="0"/>
          <w:marRight w:val="0"/>
          <w:marTop w:val="0"/>
          <w:marBottom w:val="0"/>
          <w:divBdr>
            <w:top w:val="none" w:sz="0" w:space="0" w:color="auto"/>
            <w:left w:val="none" w:sz="0" w:space="0" w:color="auto"/>
            <w:bottom w:val="none" w:sz="0" w:space="0" w:color="auto"/>
            <w:right w:val="none" w:sz="0" w:space="0" w:color="auto"/>
          </w:divBdr>
          <w:divsChild>
            <w:div w:id="341930307">
              <w:marLeft w:val="0"/>
              <w:marRight w:val="0"/>
              <w:marTop w:val="0"/>
              <w:marBottom w:val="0"/>
              <w:divBdr>
                <w:top w:val="none" w:sz="0" w:space="0" w:color="auto"/>
                <w:left w:val="none" w:sz="0" w:space="0" w:color="auto"/>
                <w:bottom w:val="none" w:sz="0" w:space="0" w:color="auto"/>
                <w:right w:val="none" w:sz="0" w:space="0" w:color="auto"/>
              </w:divBdr>
            </w:div>
          </w:divsChild>
        </w:div>
        <w:div w:id="1751006767">
          <w:marLeft w:val="0"/>
          <w:marRight w:val="0"/>
          <w:marTop w:val="0"/>
          <w:marBottom w:val="0"/>
          <w:divBdr>
            <w:top w:val="none" w:sz="0" w:space="0" w:color="auto"/>
            <w:left w:val="none" w:sz="0" w:space="0" w:color="auto"/>
            <w:bottom w:val="none" w:sz="0" w:space="0" w:color="auto"/>
            <w:right w:val="none" w:sz="0" w:space="0" w:color="auto"/>
          </w:divBdr>
          <w:divsChild>
            <w:div w:id="50931691">
              <w:marLeft w:val="0"/>
              <w:marRight w:val="0"/>
              <w:marTop w:val="0"/>
              <w:marBottom w:val="0"/>
              <w:divBdr>
                <w:top w:val="none" w:sz="0" w:space="0" w:color="auto"/>
                <w:left w:val="none" w:sz="0" w:space="0" w:color="auto"/>
                <w:bottom w:val="none" w:sz="0" w:space="0" w:color="auto"/>
                <w:right w:val="none" w:sz="0" w:space="0" w:color="auto"/>
              </w:divBdr>
            </w:div>
          </w:divsChild>
        </w:div>
        <w:div w:id="674068738">
          <w:marLeft w:val="0"/>
          <w:marRight w:val="0"/>
          <w:marTop w:val="0"/>
          <w:marBottom w:val="0"/>
          <w:divBdr>
            <w:top w:val="none" w:sz="0" w:space="0" w:color="auto"/>
            <w:left w:val="none" w:sz="0" w:space="0" w:color="auto"/>
            <w:bottom w:val="none" w:sz="0" w:space="0" w:color="auto"/>
            <w:right w:val="none" w:sz="0" w:space="0" w:color="auto"/>
          </w:divBdr>
          <w:divsChild>
            <w:div w:id="475686176">
              <w:marLeft w:val="0"/>
              <w:marRight w:val="0"/>
              <w:marTop w:val="0"/>
              <w:marBottom w:val="0"/>
              <w:divBdr>
                <w:top w:val="none" w:sz="0" w:space="0" w:color="auto"/>
                <w:left w:val="none" w:sz="0" w:space="0" w:color="auto"/>
                <w:bottom w:val="none" w:sz="0" w:space="0" w:color="auto"/>
                <w:right w:val="none" w:sz="0" w:space="0" w:color="auto"/>
              </w:divBdr>
            </w:div>
          </w:divsChild>
        </w:div>
        <w:div w:id="1393969435">
          <w:marLeft w:val="0"/>
          <w:marRight w:val="0"/>
          <w:marTop w:val="0"/>
          <w:marBottom w:val="0"/>
          <w:divBdr>
            <w:top w:val="none" w:sz="0" w:space="0" w:color="auto"/>
            <w:left w:val="none" w:sz="0" w:space="0" w:color="auto"/>
            <w:bottom w:val="none" w:sz="0" w:space="0" w:color="auto"/>
            <w:right w:val="none" w:sz="0" w:space="0" w:color="auto"/>
          </w:divBdr>
          <w:divsChild>
            <w:div w:id="1843811316">
              <w:marLeft w:val="0"/>
              <w:marRight w:val="0"/>
              <w:marTop w:val="0"/>
              <w:marBottom w:val="0"/>
              <w:divBdr>
                <w:top w:val="none" w:sz="0" w:space="0" w:color="auto"/>
                <w:left w:val="none" w:sz="0" w:space="0" w:color="auto"/>
                <w:bottom w:val="none" w:sz="0" w:space="0" w:color="auto"/>
                <w:right w:val="none" w:sz="0" w:space="0" w:color="auto"/>
              </w:divBdr>
            </w:div>
          </w:divsChild>
        </w:div>
        <w:div w:id="477386388">
          <w:marLeft w:val="0"/>
          <w:marRight w:val="0"/>
          <w:marTop w:val="0"/>
          <w:marBottom w:val="0"/>
          <w:divBdr>
            <w:top w:val="none" w:sz="0" w:space="0" w:color="auto"/>
            <w:left w:val="none" w:sz="0" w:space="0" w:color="auto"/>
            <w:bottom w:val="none" w:sz="0" w:space="0" w:color="auto"/>
            <w:right w:val="none" w:sz="0" w:space="0" w:color="auto"/>
          </w:divBdr>
          <w:divsChild>
            <w:div w:id="658653900">
              <w:marLeft w:val="0"/>
              <w:marRight w:val="0"/>
              <w:marTop w:val="0"/>
              <w:marBottom w:val="0"/>
              <w:divBdr>
                <w:top w:val="none" w:sz="0" w:space="0" w:color="auto"/>
                <w:left w:val="none" w:sz="0" w:space="0" w:color="auto"/>
                <w:bottom w:val="none" w:sz="0" w:space="0" w:color="auto"/>
                <w:right w:val="none" w:sz="0" w:space="0" w:color="auto"/>
              </w:divBdr>
            </w:div>
          </w:divsChild>
        </w:div>
        <w:div w:id="256906944">
          <w:marLeft w:val="0"/>
          <w:marRight w:val="0"/>
          <w:marTop w:val="0"/>
          <w:marBottom w:val="0"/>
          <w:divBdr>
            <w:top w:val="none" w:sz="0" w:space="0" w:color="auto"/>
            <w:left w:val="none" w:sz="0" w:space="0" w:color="auto"/>
            <w:bottom w:val="none" w:sz="0" w:space="0" w:color="auto"/>
            <w:right w:val="none" w:sz="0" w:space="0" w:color="auto"/>
          </w:divBdr>
          <w:divsChild>
            <w:div w:id="290743627">
              <w:marLeft w:val="0"/>
              <w:marRight w:val="0"/>
              <w:marTop w:val="0"/>
              <w:marBottom w:val="0"/>
              <w:divBdr>
                <w:top w:val="none" w:sz="0" w:space="0" w:color="auto"/>
                <w:left w:val="none" w:sz="0" w:space="0" w:color="auto"/>
                <w:bottom w:val="none" w:sz="0" w:space="0" w:color="auto"/>
                <w:right w:val="none" w:sz="0" w:space="0" w:color="auto"/>
              </w:divBdr>
            </w:div>
          </w:divsChild>
        </w:div>
        <w:div w:id="570850623">
          <w:marLeft w:val="0"/>
          <w:marRight w:val="0"/>
          <w:marTop w:val="0"/>
          <w:marBottom w:val="0"/>
          <w:divBdr>
            <w:top w:val="none" w:sz="0" w:space="0" w:color="auto"/>
            <w:left w:val="none" w:sz="0" w:space="0" w:color="auto"/>
            <w:bottom w:val="none" w:sz="0" w:space="0" w:color="auto"/>
            <w:right w:val="none" w:sz="0" w:space="0" w:color="auto"/>
          </w:divBdr>
          <w:divsChild>
            <w:div w:id="1144199120">
              <w:marLeft w:val="0"/>
              <w:marRight w:val="0"/>
              <w:marTop w:val="0"/>
              <w:marBottom w:val="0"/>
              <w:divBdr>
                <w:top w:val="none" w:sz="0" w:space="0" w:color="auto"/>
                <w:left w:val="none" w:sz="0" w:space="0" w:color="auto"/>
                <w:bottom w:val="none" w:sz="0" w:space="0" w:color="auto"/>
                <w:right w:val="none" w:sz="0" w:space="0" w:color="auto"/>
              </w:divBdr>
            </w:div>
          </w:divsChild>
        </w:div>
        <w:div w:id="406347147">
          <w:marLeft w:val="0"/>
          <w:marRight w:val="0"/>
          <w:marTop w:val="0"/>
          <w:marBottom w:val="0"/>
          <w:divBdr>
            <w:top w:val="none" w:sz="0" w:space="0" w:color="auto"/>
            <w:left w:val="none" w:sz="0" w:space="0" w:color="auto"/>
            <w:bottom w:val="none" w:sz="0" w:space="0" w:color="auto"/>
            <w:right w:val="none" w:sz="0" w:space="0" w:color="auto"/>
          </w:divBdr>
          <w:divsChild>
            <w:div w:id="202375799">
              <w:marLeft w:val="0"/>
              <w:marRight w:val="0"/>
              <w:marTop w:val="0"/>
              <w:marBottom w:val="0"/>
              <w:divBdr>
                <w:top w:val="none" w:sz="0" w:space="0" w:color="auto"/>
                <w:left w:val="none" w:sz="0" w:space="0" w:color="auto"/>
                <w:bottom w:val="none" w:sz="0" w:space="0" w:color="auto"/>
                <w:right w:val="none" w:sz="0" w:space="0" w:color="auto"/>
              </w:divBdr>
            </w:div>
          </w:divsChild>
        </w:div>
        <w:div w:id="779882087">
          <w:marLeft w:val="0"/>
          <w:marRight w:val="0"/>
          <w:marTop w:val="0"/>
          <w:marBottom w:val="0"/>
          <w:divBdr>
            <w:top w:val="none" w:sz="0" w:space="0" w:color="auto"/>
            <w:left w:val="none" w:sz="0" w:space="0" w:color="auto"/>
            <w:bottom w:val="none" w:sz="0" w:space="0" w:color="auto"/>
            <w:right w:val="none" w:sz="0" w:space="0" w:color="auto"/>
          </w:divBdr>
          <w:divsChild>
            <w:div w:id="1285774587">
              <w:marLeft w:val="0"/>
              <w:marRight w:val="0"/>
              <w:marTop w:val="0"/>
              <w:marBottom w:val="0"/>
              <w:divBdr>
                <w:top w:val="none" w:sz="0" w:space="0" w:color="auto"/>
                <w:left w:val="none" w:sz="0" w:space="0" w:color="auto"/>
                <w:bottom w:val="none" w:sz="0" w:space="0" w:color="auto"/>
                <w:right w:val="none" w:sz="0" w:space="0" w:color="auto"/>
              </w:divBdr>
            </w:div>
          </w:divsChild>
        </w:div>
        <w:div w:id="1373458797">
          <w:marLeft w:val="0"/>
          <w:marRight w:val="0"/>
          <w:marTop w:val="0"/>
          <w:marBottom w:val="0"/>
          <w:divBdr>
            <w:top w:val="none" w:sz="0" w:space="0" w:color="auto"/>
            <w:left w:val="none" w:sz="0" w:space="0" w:color="auto"/>
            <w:bottom w:val="none" w:sz="0" w:space="0" w:color="auto"/>
            <w:right w:val="none" w:sz="0" w:space="0" w:color="auto"/>
          </w:divBdr>
          <w:divsChild>
            <w:div w:id="247277763">
              <w:marLeft w:val="0"/>
              <w:marRight w:val="0"/>
              <w:marTop w:val="0"/>
              <w:marBottom w:val="0"/>
              <w:divBdr>
                <w:top w:val="none" w:sz="0" w:space="0" w:color="auto"/>
                <w:left w:val="none" w:sz="0" w:space="0" w:color="auto"/>
                <w:bottom w:val="none" w:sz="0" w:space="0" w:color="auto"/>
                <w:right w:val="none" w:sz="0" w:space="0" w:color="auto"/>
              </w:divBdr>
            </w:div>
          </w:divsChild>
        </w:div>
        <w:div w:id="1702128546">
          <w:marLeft w:val="0"/>
          <w:marRight w:val="0"/>
          <w:marTop w:val="0"/>
          <w:marBottom w:val="0"/>
          <w:divBdr>
            <w:top w:val="none" w:sz="0" w:space="0" w:color="auto"/>
            <w:left w:val="none" w:sz="0" w:space="0" w:color="auto"/>
            <w:bottom w:val="none" w:sz="0" w:space="0" w:color="auto"/>
            <w:right w:val="none" w:sz="0" w:space="0" w:color="auto"/>
          </w:divBdr>
          <w:divsChild>
            <w:div w:id="1927760971">
              <w:marLeft w:val="0"/>
              <w:marRight w:val="0"/>
              <w:marTop w:val="0"/>
              <w:marBottom w:val="0"/>
              <w:divBdr>
                <w:top w:val="none" w:sz="0" w:space="0" w:color="auto"/>
                <w:left w:val="none" w:sz="0" w:space="0" w:color="auto"/>
                <w:bottom w:val="none" w:sz="0" w:space="0" w:color="auto"/>
                <w:right w:val="none" w:sz="0" w:space="0" w:color="auto"/>
              </w:divBdr>
            </w:div>
          </w:divsChild>
        </w:div>
        <w:div w:id="663170359">
          <w:marLeft w:val="0"/>
          <w:marRight w:val="0"/>
          <w:marTop w:val="0"/>
          <w:marBottom w:val="0"/>
          <w:divBdr>
            <w:top w:val="none" w:sz="0" w:space="0" w:color="auto"/>
            <w:left w:val="none" w:sz="0" w:space="0" w:color="auto"/>
            <w:bottom w:val="none" w:sz="0" w:space="0" w:color="auto"/>
            <w:right w:val="none" w:sz="0" w:space="0" w:color="auto"/>
          </w:divBdr>
          <w:divsChild>
            <w:div w:id="1172992039">
              <w:marLeft w:val="0"/>
              <w:marRight w:val="0"/>
              <w:marTop w:val="0"/>
              <w:marBottom w:val="0"/>
              <w:divBdr>
                <w:top w:val="none" w:sz="0" w:space="0" w:color="auto"/>
                <w:left w:val="none" w:sz="0" w:space="0" w:color="auto"/>
                <w:bottom w:val="none" w:sz="0" w:space="0" w:color="auto"/>
                <w:right w:val="none" w:sz="0" w:space="0" w:color="auto"/>
              </w:divBdr>
            </w:div>
          </w:divsChild>
        </w:div>
        <w:div w:id="1644120931">
          <w:marLeft w:val="0"/>
          <w:marRight w:val="0"/>
          <w:marTop w:val="0"/>
          <w:marBottom w:val="0"/>
          <w:divBdr>
            <w:top w:val="none" w:sz="0" w:space="0" w:color="auto"/>
            <w:left w:val="none" w:sz="0" w:space="0" w:color="auto"/>
            <w:bottom w:val="none" w:sz="0" w:space="0" w:color="auto"/>
            <w:right w:val="none" w:sz="0" w:space="0" w:color="auto"/>
          </w:divBdr>
          <w:divsChild>
            <w:div w:id="987393848">
              <w:marLeft w:val="0"/>
              <w:marRight w:val="0"/>
              <w:marTop w:val="0"/>
              <w:marBottom w:val="0"/>
              <w:divBdr>
                <w:top w:val="none" w:sz="0" w:space="0" w:color="auto"/>
                <w:left w:val="none" w:sz="0" w:space="0" w:color="auto"/>
                <w:bottom w:val="none" w:sz="0" w:space="0" w:color="auto"/>
                <w:right w:val="none" w:sz="0" w:space="0" w:color="auto"/>
              </w:divBdr>
            </w:div>
          </w:divsChild>
        </w:div>
        <w:div w:id="501119222">
          <w:marLeft w:val="0"/>
          <w:marRight w:val="0"/>
          <w:marTop w:val="0"/>
          <w:marBottom w:val="0"/>
          <w:divBdr>
            <w:top w:val="none" w:sz="0" w:space="0" w:color="auto"/>
            <w:left w:val="none" w:sz="0" w:space="0" w:color="auto"/>
            <w:bottom w:val="none" w:sz="0" w:space="0" w:color="auto"/>
            <w:right w:val="none" w:sz="0" w:space="0" w:color="auto"/>
          </w:divBdr>
          <w:divsChild>
            <w:div w:id="890269124">
              <w:marLeft w:val="0"/>
              <w:marRight w:val="0"/>
              <w:marTop w:val="0"/>
              <w:marBottom w:val="0"/>
              <w:divBdr>
                <w:top w:val="none" w:sz="0" w:space="0" w:color="auto"/>
                <w:left w:val="none" w:sz="0" w:space="0" w:color="auto"/>
                <w:bottom w:val="none" w:sz="0" w:space="0" w:color="auto"/>
                <w:right w:val="none" w:sz="0" w:space="0" w:color="auto"/>
              </w:divBdr>
            </w:div>
          </w:divsChild>
        </w:div>
        <w:div w:id="2063626209">
          <w:marLeft w:val="0"/>
          <w:marRight w:val="0"/>
          <w:marTop w:val="0"/>
          <w:marBottom w:val="0"/>
          <w:divBdr>
            <w:top w:val="none" w:sz="0" w:space="0" w:color="auto"/>
            <w:left w:val="none" w:sz="0" w:space="0" w:color="auto"/>
            <w:bottom w:val="none" w:sz="0" w:space="0" w:color="auto"/>
            <w:right w:val="none" w:sz="0" w:space="0" w:color="auto"/>
          </w:divBdr>
          <w:divsChild>
            <w:div w:id="743257532">
              <w:marLeft w:val="0"/>
              <w:marRight w:val="0"/>
              <w:marTop w:val="0"/>
              <w:marBottom w:val="0"/>
              <w:divBdr>
                <w:top w:val="none" w:sz="0" w:space="0" w:color="auto"/>
                <w:left w:val="none" w:sz="0" w:space="0" w:color="auto"/>
                <w:bottom w:val="none" w:sz="0" w:space="0" w:color="auto"/>
                <w:right w:val="none" w:sz="0" w:space="0" w:color="auto"/>
              </w:divBdr>
            </w:div>
          </w:divsChild>
        </w:div>
        <w:div w:id="354965245">
          <w:marLeft w:val="0"/>
          <w:marRight w:val="0"/>
          <w:marTop w:val="0"/>
          <w:marBottom w:val="0"/>
          <w:divBdr>
            <w:top w:val="none" w:sz="0" w:space="0" w:color="auto"/>
            <w:left w:val="none" w:sz="0" w:space="0" w:color="auto"/>
            <w:bottom w:val="none" w:sz="0" w:space="0" w:color="auto"/>
            <w:right w:val="none" w:sz="0" w:space="0" w:color="auto"/>
          </w:divBdr>
          <w:divsChild>
            <w:div w:id="802508309">
              <w:marLeft w:val="0"/>
              <w:marRight w:val="0"/>
              <w:marTop w:val="0"/>
              <w:marBottom w:val="0"/>
              <w:divBdr>
                <w:top w:val="none" w:sz="0" w:space="0" w:color="auto"/>
                <w:left w:val="none" w:sz="0" w:space="0" w:color="auto"/>
                <w:bottom w:val="none" w:sz="0" w:space="0" w:color="auto"/>
                <w:right w:val="none" w:sz="0" w:space="0" w:color="auto"/>
              </w:divBdr>
            </w:div>
          </w:divsChild>
        </w:div>
        <w:div w:id="25569644">
          <w:marLeft w:val="0"/>
          <w:marRight w:val="0"/>
          <w:marTop w:val="0"/>
          <w:marBottom w:val="0"/>
          <w:divBdr>
            <w:top w:val="none" w:sz="0" w:space="0" w:color="auto"/>
            <w:left w:val="none" w:sz="0" w:space="0" w:color="auto"/>
            <w:bottom w:val="none" w:sz="0" w:space="0" w:color="auto"/>
            <w:right w:val="none" w:sz="0" w:space="0" w:color="auto"/>
          </w:divBdr>
          <w:divsChild>
            <w:div w:id="1025595902">
              <w:marLeft w:val="0"/>
              <w:marRight w:val="0"/>
              <w:marTop w:val="0"/>
              <w:marBottom w:val="0"/>
              <w:divBdr>
                <w:top w:val="none" w:sz="0" w:space="0" w:color="auto"/>
                <w:left w:val="none" w:sz="0" w:space="0" w:color="auto"/>
                <w:bottom w:val="none" w:sz="0" w:space="0" w:color="auto"/>
                <w:right w:val="none" w:sz="0" w:space="0" w:color="auto"/>
              </w:divBdr>
            </w:div>
          </w:divsChild>
        </w:div>
        <w:div w:id="610092817">
          <w:marLeft w:val="0"/>
          <w:marRight w:val="0"/>
          <w:marTop w:val="0"/>
          <w:marBottom w:val="0"/>
          <w:divBdr>
            <w:top w:val="none" w:sz="0" w:space="0" w:color="auto"/>
            <w:left w:val="none" w:sz="0" w:space="0" w:color="auto"/>
            <w:bottom w:val="none" w:sz="0" w:space="0" w:color="auto"/>
            <w:right w:val="none" w:sz="0" w:space="0" w:color="auto"/>
          </w:divBdr>
          <w:divsChild>
            <w:div w:id="996954495">
              <w:marLeft w:val="0"/>
              <w:marRight w:val="0"/>
              <w:marTop w:val="0"/>
              <w:marBottom w:val="0"/>
              <w:divBdr>
                <w:top w:val="none" w:sz="0" w:space="0" w:color="auto"/>
                <w:left w:val="none" w:sz="0" w:space="0" w:color="auto"/>
                <w:bottom w:val="none" w:sz="0" w:space="0" w:color="auto"/>
                <w:right w:val="none" w:sz="0" w:space="0" w:color="auto"/>
              </w:divBdr>
            </w:div>
          </w:divsChild>
        </w:div>
        <w:div w:id="1014039165">
          <w:marLeft w:val="0"/>
          <w:marRight w:val="0"/>
          <w:marTop w:val="0"/>
          <w:marBottom w:val="0"/>
          <w:divBdr>
            <w:top w:val="none" w:sz="0" w:space="0" w:color="auto"/>
            <w:left w:val="none" w:sz="0" w:space="0" w:color="auto"/>
            <w:bottom w:val="none" w:sz="0" w:space="0" w:color="auto"/>
            <w:right w:val="none" w:sz="0" w:space="0" w:color="auto"/>
          </w:divBdr>
          <w:divsChild>
            <w:div w:id="1859737751">
              <w:marLeft w:val="0"/>
              <w:marRight w:val="0"/>
              <w:marTop w:val="0"/>
              <w:marBottom w:val="0"/>
              <w:divBdr>
                <w:top w:val="none" w:sz="0" w:space="0" w:color="auto"/>
                <w:left w:val="none" w:sz="0" w:space="0" w:color="auto"/>
                <w:bottom w:val="none" w:sz="0" w:space="0" w:color="auto"/>
                <w:right w:val="none" w:sz="0" w:space="0" w:color="auto"/>
              </w:divBdr>
            </w:div>
          </w:divsChild>
        </w:div>
        <w:div w:id="116535717">
          <w:marLeft w:val="0"/>
          <w:marRight w:val="0"/>
          <w:marTop w:val="0"/>
          <w:marBottom w:val="0"/>
          <w:divBdr>
            <w:top w:val="none" w:sz="0" w:space="0" w:color="auto"/>
            <w:left w:val="none" w:sz="0" w:space="0" w:color="auto"/>
            <w:bottom w:val="none" w:sz="0" w:space="0" w:color="auto"/>
            <w:right w:val="none" w:sz="0" w:space="0" w:color="auto"/>
          </w:divBdr>
          <w:divsChild>
            <w:div w:id="2144349394">
              <w:marLeft w:val="0"/>
              <w:marRight w:val="0"/>
              <w:marTop w:val="0"/>
              <w:marBottom w:val="0"/>
              <w:divBdr>
                <w:top w:val="none" w:sz="0" w:space="0" w:color="auto"/>
                <w:left w:val="none" w:sz="0" w:space="0" w:color="auto"/>
                <w:bottom w:val="none" w:sz="0" w:space="0" w:color="auto"/>
                <w:right w:val="none" w:sz="0" w:space="0" w:color="auto"/>
              </w:divBdr>
            </w:div>
          </w:divsChild>
        </w:div>
        <w:div w:id="1689718559">
          <w:marLeft w:val="0"/>
          <w:marRight w:val="0"/>
          <w:marTop w:val="0"/>
          <w:marBottom w:val="0"/>
          <w:divBdr>
            <w:top w:val="none" w:sz="0" w:space="0" w:color="auto"/>
            <w:left w:val="none" w:sz="0" w:space="0" w:color="auto"/>
            <w:bottom w:val="none" w:sz="0" w:space="0" w:color="auto"/>
            <w:right w:val="none" w:sz="0" w:space="0" w:color="auto"/>
          </w:divBdr>
          <w:divsChild>
            <w:div w:id="812599767">
              <w:marLeft w:val="0"/>
              <w:marRight w:val="0"/>
              <w:marTop w:val="0"/>
              <w:marBottom w:val="0"/>
              <w:divBdr>
                <w:top w:val="none" w:sz="0" w:space="0" w:color="auto"/>
                <w:left w:val="none" w:sz="0" w:space="0" w:color="auto"/>
                <w:bottom w:val="none" w:sz="0" w:space="0" w:color="auto"/>
                <w:right w:val="none" w:sz="0" w:space="0" w:color="auto"/>
              </w:divBdr>
            </w:div>
          </w:divsChild>
        </w:div>
        <w:div w:id="327369520">
          <w:marLeft w:val="0"/>
          <w:marRight w:val="0"/>
          <w:marTop w:val="0"/>
          <w:marBottom w:val="0"/>
          <w:divBdr>
            <w:top w:val="none" w:sz="0" w:space="0" w:color="auto"/>
            <w:left w:val="none" w:sz="0" w:space="0" w:color="auto"/>
            <w:bottom w:val="none" w:sz="0" w:space="0" w:color="auto"/>
            <w:right w:val="none" w:sz="0" w:space="0" w:color="auto"/>
          </w:divBdr>
          <w:divsChild>
            <w:div w:id="839541844">
              <w:marLeft w:val="0"/>
              <w:marRight w:val="0"/>
              <w:marTop w:val="0"/>
              <w:marBottom w:val="0"/>
              <w:divBdr>
                <w:top w:val="none" w:sz="0" w:space="0" w:color="auto"/>
                <w:left w:val="none" w:sz="0" w:space="0" w:color="auto"/>
                <w:bottom w:val="none" w:sz="0" w:space="0" w:color="auto"/>
                <w:right w:val="none" w:sz="0" w:space="0" w:color="auto"/>
              </w:divBdr>
            </w:div>
          </w:divsChild>
        </w:div>
        <w:div w:id="398677164">
          <w:marLeft w:val="0"/>
          <w:marRight w:val="0"/>
          <w:marTop w:val="0"/>
          <w:marBottom w:val="0"/>
          <w:divBdr>
            <w:top w:val="none" w:sz="0" w:space="0" w:color="auto"/>
            <w:left w:val="none" w:sz="0" w:space="0" w:color="auto"/>
            <w:bottom w:val="none" w:sz="0" w:space="0" w:color="auto"/>
            <w:right w:val="none" w:sz="0" w:space="0" w:color="auto"/>
          </w:divBdr>
          <w:divsChild>
            <w:div w:id="363872568">
              <w:marLeft w:val="0"/>
              <w:marRight w:val="0"/>
              <w:marTop w:val="0"/>
              <w:marBottom w:val="0"/>
              <w:divBdr>
                <w:top w:val="none" w:sz="0" w:space="0" w:color="auto"/>
                <w:left w:val="none" w:sz="0" w:space="0" w:color="auto"/>
                <w:bottom w:val="none" w:sz="0" w:space="0" w:color="auto"/>
                <w:right w:val="none" w:sz="0" w:space="0" w:color="auto"/>
              </w:divBdr>
            </w:div>
          </w:divsChild>
        </w:div>
        <w:div w:id="1600678067">
          <w:marLeft w:val="0"/>
          <w:marRight w:val="0"/>
          <w:marTop w:val="0"/>
          <w:marBottom w:val="0"/>
          <w:divBdr>
            <w:top w:val="none" w:sz="0" w:space="0" w:color="auto"/>
            <w:left w:val="none" w:sz="0" w:space="0" w:color="auto"/>
            <w:bottom w:val="none" w:sz="0" w:space="0" w:color="auto"/>
            <w:right w:val="none" w:sz="0" w:space="0" w:color="auto"/>
          </w:divBdr>
          <w:divsChild>
            <w:div w:id="1506172113">
              <w:marLeft w:val="0"/>
              <w:marRight w:val="0"/>
              <w:marTop w:val="0"/>
              <w:marBottom w:val="0"/>
              <w:divBdr>
                <w:top w:val="none" w:sz="0" w:space="0" w:color="auto"/>
                <w:left w:val="none" w:sz="0" w:space="0" w:color="auto"/>
                <w:bottom w:val="none" w:sz="0" w:space="0" w:color="auto"/>
                <w:right w:val="none" w:sz="0" w:space="0" w:color="auto"/>
              </w:divBdr>
            </w:div>
          </w:divsChild>
        </w:div>
        <w:div w:id="944578561">
          <w:marLeft w:val="0"/>
          <w:marRight w:val="0"/>
          <w:marTop w:val="0"/>
          <w:marBottom w:val="0"/>
          <w:divBdr>
            <w:top w:val="none" w:sz="0" w:space="0" w:color="auto"/>
            <w:left w:val="none" w:sz="0" w:space="0" w:color="auto"/>
            <w:bottom w:val="none" w:sz="0" w:space="0" w:color="auto"/>
            <w:right w:val="none" w:sz="0" w:space="0" w:color="auto"/>
          </w:divBdr>
          <w:divsChild>
            <w:div w:id="1226452042">
              <w:marLeft w:val="0"/>
              <w:marRight w:val="0"/>
              <w:marTop w:val="0"/>
              <w:marBottom w:val="0"/>
              <w:divBdr>
                <w:top w:val="none" w:sz="0" w:space="0" w:color="auto"/>
                <w:left w:val="none" w:sz="0" w:space="0" w:color="auto"/>
                <w:bottom w:val="none" w:sz="0" w:space="0" w:color="auto"/>
                <w:right w:val="none" w:sz="0" w:space="0" w:color="auto"/>
              </w:divBdr>
            </w:div>
          </w:divsChild>
        </w:div>
        <w:div w:id="1447506557">
          <w:marLeft w:val="0"/>
          <w:marRight w:val="0"/>
          <w:marTop w:val="0"/>
          <w:marBottom w:val="0"/>
          <w:divBdr>
            <w:top w:val="none" w:sz="0" w:space="0" w:color="auto"/>
            <w:left w:val="none" w:sz="0" w:space="0" w:color="auto"/>
            <w:bottom w:val="none" w:sz="0" w:space="0" w:color="auto"/>
            <w:right w:val="none" w:sz="0" w:space="0" w:color="auto"/>
          </w:divBdr>
          <w:divsChild>
            <w:div w:id="1632638589">
              <w:marLeft w:val="0"/>
              <w:marRight w:val="0"/>
              <w:marTop w:val="0"/>
              <w:marBottom w:val="0"/>
              <w:divBdr>
                <w:top w:val="none" w:sz="0" w:space="0" w:color="auto"/>
                <w:left w:val="none" w:sz="0" w:space="0" w:color="auto"/>
                <w:bottom w:val="none" w:sz="0" w:space="0" w:color="auto"/>
                <w:right w:val="none" w:sz="0" w:space="0" w:color="auto"/>
              </w:divBdr>
            </w:div>
          </w:divsChild>
        </w:div>
        <w:div w:id="1705325747">
          <w:marLeft w:val="0"/>
          <w:marRight w:val="0"/>
          <w:marTop w:val="0"/>
          <w:marBottom w:val="0"/>
          <w:divBdr>
            <w:top w:val="none" w:sz="0" w:space="0" w:color="auto"/>
            <w:left w:val="none" w:sz="0" w:space="0" w:color="auto"/>
            <w:bottom w:val="none" w:sz="0" w:space="0" w:color="auto"/>
            <w:right w:val="none" w:sz="0" w:space="0" w:color="auto"/>
          </w:divBdr>
          <w:divsChild>
            <w:div w:id="2066027557">
              <w:marLeft w:val="0"/>
              <w:marRight w:val="0"/>
              <w:marTop w:val="0"/>
              <w:marBottom w:val="0"/>
              <w:divBdr>
                <w:top w:val="none" w:sz="0" w:space="0" w:color="auto"/>
                <w:left w:val="none" w:sz="0" w:space="0" w:color="auto"/>
                <w:bottom w:val="none" w:sz="0" w:space="0" w:color="auto"/>
                <w:right w:val="none" w:sz="0" w:space="0" w:color="auto"/>
              </w:divBdr>
            </w:div>
          </w:divsChild>
        </w:div>
        <w:div w:id="1629890557">
          <w:marLeft w:val="0"/>
          <w:marRight w:val="0"/>
          <w:marTop w:val="0"/>
          <w:marBottom w:val="0"/>
          <w:divBdr>
            <w:top w:val="none" w:sz="0" w:space="0" w:color="auto"/>
            <w:left w:val="none" w:sz="0" w:space="0" w:color="auto"/>
            <w:bottom w:val="none" w:sz="0" w:space="0" w:color="auto"/>
            <w:right w:val="none" w:sz="0" w:space="0" w:color="auto"/>
          </w:divBdr>
          <w:divsChild>
            <w:div w:id="1358773672">
              <w:marLeft w:val="0"/>
              <w:marRight w:val="0"/>
              <w:marTop w:val="0"/>
              <w:marBottom w:val="0"/>
              <w:divBdr>
                <w:top w:val="none" w:sz="0" w:space="0" w:color="auto"/>
                <w:left w:val="none" w:sz="0" w:space="0" w:color="auto"/>
                <w:bottom w:val="none" w:sz="0" w:space="0" w:color="auto"/>
                <w:right w:val="none" w:sz="0" w:space="0" w:color="auto"/>
              </w:divBdr>
            </w:div>
          </w:divsChild>
        </w:div>
        <w:div w:id="1616936650">
          <w:marLeft w:val="0"/>
          <w:marRight w:val="0"/>
          <w:marTop w:val="0"/>
          <w:marBottom w:val="0"/>
          <w:divBdr>
            <w:top w:val="none" w:sz="0" w:space="0" w:color="auto"/>
            <w:left w:val="none" w:sz="0" w:space="0" w:color="auto"/>
            <w:bottom w:val="none" w:sz="0" w:space="0" w:color="auto"/>
            <w:right w:val="none" w:sz="0" w:space="0" w:color="auto"/>
          </w:divBdr>
          <w:divsChild>
            <w:div w:id="542134187">
              <w:marLeft w:val="0"/>
              <w:marRight w:val="0"/>
              <w:marTop w:val="0"/>
              <w:marBottom w:val="0"/>
              <w:divBdr>
                <w:top w:val="none" w:sz="0" w:space="0" w:color="auto"/>
                <w:left w:val="none" w:sz="0" w:space="0" w:color="auto"/>
                <w:bottom w:val="none" w:sz="0" w:space="0" w:color="auto"/>
                <w:right w:val="none" w:sz="0" w:space="0" w:color="auto"/>
              </w:divBdr>
            </w:div>
          </w:divsChild>
        </w:div>
        <w:div w:id="572279978">
          <w:marLeft w:val="0"/>
          <w:marRight w:val="0"/>
          <w:marTop w:val="0"/>
          <w:marBottom w:val="0"/>
          <w:divBdr>
            <w:top w:val="none" w:sz="0" w:space="0" w:color="auto"/>
            <w:left w:val="none" w:sz="0" w:space="0" w:color="auto"/>
            <w:bottom w:val="none" w:sz="0" w:space="0" w:color="auto"/>
            <w:right w:val="none" w:sz="0" w:space="0" w:color="auto"/>
          </w:divBdr>
          <w:divsChild>
            <w:div w:id="1191576764">
              <w:marLeft w:val="0"/>
              <w:marRight w:val="0"/>
              <w:marTop w:val="0"/>
              <w:marBottom w:val="0"/>
              <w:divBdr>
                <w:top w:val="none" w:sz="0" w:space="0" w:color="auto"/>
                <w:left w:val="none" w:sz="0" w:space="0" w:color="auto"/>
                <w:bottom w:val="none" w:sz="0" w:space="0" w:color="auto"/>
                <w:right w:val="none" w:sz="0" w:space="0" w:color="auto"/>
              </w:divBdr>
            </w:div>
          </w:divsChild>
        </w:div>
        <w:div w:id="1549609633">
          <w:marLeft w:val="0"/>
          <w:marRight w:val="0"/>
          <w:marTop w:val="0"/>
          <w:marBottom w:val="0"/>
          <w:divBdr>
            <w:top w:val="none" w:sz="0" w:space="0" w:color="auto"/>
            <w:left w:val="none" w:sz="0" w:space="0" w:color="auto"/>
            <w:bottom w:val="none" w:sz="0" w:space="0" w:color="auto"/>
            <w:right w:val="none" w:sz="0" w:space="0" w:color="auto"/>
          </w:divBdr>
          <w:divsChild>
            <w:div w:id="792552984">
              <w:marLeft w:val="0"/>
              <w:marRight w:val="0"/>
              <w:marTop w:val="0"/>
              <w:marBottom w:val="0"/>
              <w:divBdr>
                <w:top w:val="none" w:sz="0" w:space="0" w:color="auto"/>
                <w:left w:val="none" w:sz="0" w:space="0" w:color="auto"/>
                <w:bottom w:val="none" w:sz="0" w:space="0" w:color="auto"/>
                <w:right w:val="none" w:sz="0" w:space="0" w:color="auto"/>
              </w:divBdr>
            </w:div>
          </w:divsChild>
        </w:div>
        <w:div w:id="1977441862">
          <w:marLeft w:val="0"/>
          <w:marRight w:val="0"/>
          <w:marTop w:val="0"/>
          <w:marBottom w:val="0"/>
          <w:divBdr>
            <w:top w:val="none" w:sz="0" w:space="0" w:color="auto"/>
            <w:left w:val="none" w:sz="0" w:space="0" w:color="auto"/>
            <w:bottom w:val="none" w:sz="0" w:space="0" w:color="auto"/>
            <w:right w:val="none" w:sz="0" w:space="0" w:color="auto"/>
          </w:divBdr>
          <w:divsChild>
            <w:div w:id="1836875107">
              <w:marLeft w:val="0"/>
              <w:marRight w:val="0"/>
              <w:marTop w:val="0"/>
              <w:marBottom w:val="0"/>
              <w:divBdr>
                <w:top w:val="none" w:sz="0" w:space="0" w:color="auto"/>
                <w:left w:val="none" w:sz="0" w:space="0" w:color="auto"/>
                <w:bottom w:val="none" w:sz="0" w:space="0" w:color="auto"/>
                <w:right w:val="none" w:sz="0" w:space="0" w:color="auto"/>
              </w:divBdr>
            </w:div>
          </w:divsChild>
        </w:div>
        <w:div w:id="914433051">
          <w:marLeft w:val="0"/>
          <w:marRight w:val="0"/>
          <w:marTop w:val="0"/>
          <w:marBottom w:val="0"/>
          <w:divBdr>
            <w:top w:val="none" w:sz="0" w:space="0" w:color="auto"/>
            <w:left w:val="none" w:sz="0" w:space="0" w:color="auto"/>
            <w:bottom w:val="none" w:sz="0" w:space="0" w:color="auto"/>
            <w:right w:val="none" w:sz="0" w:space="0" w:color="auto"/>
          </w:divBdr>
          <w:divsChild>
            <w:div w:id="1450855574">
              <w:marLeft w:val="0"/>
              <w:marRight w:val="0"/>
              <w:marTop w:val="0"/>
              <w:marBottom w:val="0"/>
              <w:divBdr>
                <w:top w:val="none" w:sz="0" w:space="0" w:color="auto"/>
                <w:left w:val="none" w:sz="0" w:space="0" w:color="auto"/>
                <w:bottom w:val="none" w:sz="0" w:space="0" w:color="auto"/>
                <w:right w:val="none" w:sz="0" w:space="0" w:color="auto"/>
              </w:divBdr>
            </w:div>
          </w:divsChild>
        </w:div>
        <w:div w:id="38165982">
          <w:marLeft w:val="0"/>
          <w:marRight w:val="0"/>
          <w:marTop w:val="0"/>
          <w:marBottom w:val="0"/>
          <w:divBdr>
            <w:top w:val="none" w:sz="0" w:space="0" w:color="auto"/>
            <w:left w:val="none" w:sz="0" w:space="0" w:color="auto"/>
            <w:bottom w:val="none" w:sz="0" w:space="0" w:color="auto"/>
            <w:right w:val="none" w:sz="0" w:space="0" w:color="auto"/>
          </w:divBdr>
          <w:divsChild>
            <w:div w:id="730345595">
              <w:marLeft w:val="0"/>
              <w:marRight w:val="0"/>
              <w:marTop w:val="0"/>
              <w:marBottom w:val="0"/>
              <w:divBdr>
                <w:top w:val="none" w:sz="0" w:space="0" w:color="auto"/>
                <w:left w:val="none" w:sz="0" w:space="0" w:color="auto"/>
                <w:bottom w:val="none" w:sz="0" w:space="0" w:color="auto"/>
                <w:right w:val="none" w:sz="0" w:space="0" w:color="auto"/>
              </w:divBdr>
            </w:div>
          </w:divsChild>
        </w:div>
        <w:div w:id="952856790">
          <w:marLeft w:val="0"/>
          <w:marRight w:val="0"/>
          <w:marTop w:val="0"/>
          <w:marBottom w:val="0"/>
          <w:divBdr>
            <w:top w:val="none" w:sz="0" w:space="0" w:color="auto"/>
            <w:left w:val="none" w:sz="0" w:space="0" w:color="auto"/>
            <w:bottom w:val="none" w:sz="0" w:space="0" w:color="auto"/>
            <w:right w:val="none" w:sz="0" w:space="0" w:color="auto"/>
          </w:divBdr>
          <w:divsChild>
            <w:div w:id="1052660339">
              <w:marLeft w:val="0"/>
              <w:marRight w:val="0"/>
              <w:marTop w:val="0"/>
              <w:marBottom w:val="0"/>
              <w:divBdr>
                <w:top w:val="none" w:sz="0" w:space="0" w:color="auto"/>
                <w:left w:val="none" w:sz="0" w:space="0" w:color="auto"/>
                <w:bottom w:val="none" w:sz="0" w:space="0" w:color="auto"/>
                <w:right w:val="none" w:sz="0" w:space="0" w:color="auto"/>
              </w:divBdr>
            </w:div>
          </w:divsChild>
        </w:div>
        <w:div w:id="94403300">
          <w:marLeft w:val="0"/>
          <w:marRight w:val="0"/>
          <w:marTop w:val="0"/>
          <w:marBottom w:val="0"/>
          <w:divBdr>
            <w:top w:val="none" w:sz="0" w:space="0" w:color="auto"/>
            <w:left w:val="none" w:sz="0" w:space="0" w:color="auto"/>
            <w:bottom w:val="none" w:sz="0" w:space="0" w:color="auto"/>
            <w:right w:val="none" w:sz="0" w:space="0" w:color="auto"/>
          </w:divBdr>
          <w:divsChild>
            <w:div w:id="1521357458">
              <w:marLeft w:val="0"/>
              <w:marRight w:val="0"/>
              <w:marTop w:val="0"/>
              <w:marBottom w:val="0"/>
              <w:divBdr>
                <w:top w:val="none" w:sz="0" w:space="0" w:color="auto"/>
                <w:left w:val="none" w:sz="0" w:space="0" w:color="auto"/>
                <w:bottom w:val="none" w:sz="0" w:space="0" w:color="auto"/>
                <w:right w:val="none" w:sz="0" w:space="0" w:color="auto"/>
              </w:divBdr>
            </w:div>
          </w:divsChild>
        </w:div>
        <w:div w:id="478153253">
          <w:marLeft w:val="0"/>
          <w:marRight w:val="0"/>
          <w:marTop w:val="0"/>
          <w:marBottom w:val="0"/>
          <w:divBdr>
            <w:top w:val="none" w:sz="0" w:space="0" w:color="auto"/>
            <w:left w:val="none" w:sz="0" w:space="0" w:color="auto"/>
            <w:bottom w:val="none" w:sz="0" w:space="0" w:color="auto"/>
            <w:right w:val="none" w:sz="0" w:space="0" w:color="auto"/>
          </w:divBdr>
          <w:divsChild>
            <w:div w:id="850609721">
              <w:marLeft w:val="0"/>
              <w:marRight w:val="0"/>
              <w:marTop w:val="0"/>
              <w:marBottom w:val="0"/>
              <w:divBdr>
                <w:top w:val="none" w:sz="0" w:space="0" w:color="auto"/>
                <w:left w:val="none" w:sz="0" w:space="0" w:color="auto"/>
                <w:bottom w:val="none" w:sz="0" w:space="0" w:color="auto"/>
                <w:right w:val="none" w:sz="0" w:space="0" w:color="auto"/>
              </w:divBdr>
            </w:div>
          </w:divsChild>
        </w:div>
        <w:div w:id="447285884">
          <w:marLeft w:val="0"/>
          <w:marRight w:val="0"/>
          <w:marTop w:val="0"/>
          <w:marBottom w:val="0"/>
          <w:divBdr>
            <w:top w:val="none" w:sz="0" w:space="0" w:color="auto"/>
            <w:left w:val="none" w:sz="0" w:space="0" w:color="auto"/>
            <w:bottom w:val="none" w:sz="0" w:space="0" w:color="auto"/>
            <w:right w:val="none" w:sz="0" w:space="0" w:color="auto"/>
          </w:divBdr>
          <w:divsChild>
            <w:div w:id="1237938978">
              <w:marLeft w:val="0"/>
              <w:marRight w:val="0"/>
              <w:marTop w:val="0"/>
              <w:marBottom w:val="0"/>
              <w:divBdr>
                <w:top w:val="none" w:sz="0" w:space="0" w:color="auto"/>
                <w:left w:val="none" w:sz="0" w:space="0" w:color="auto"/>
                <w:bottom w:val="none" w:sz="0" w:space="0" w:color="auto"/>
                <w:right w:val="none" w:sz="0" w:space="0" w:color="auto"/>
              </w:divBdr>
            </w:div>
          </w:divsChild>
        </w:div>
        <w:div w:id="1871071155">
          <w:marLeft w:val="0"/>
          <w:marRight w:val="0"/>
          <w:marTop w:val="0"/>
          <w:marBottom w:val="0"/>
          <w:divBdr>
            <w:top w:val="none" w:sz="0" w:space="0" w:color="auto"/>
            <w:left w:val="none" w:sz="0" w:space="0" w:color="auto"/>
            <w:bottom w:val="none" w:sz="0" w:space="0" w:color="auto"/>
            <w:right w:val="none" w:sz="0" w:space="0" w:color="auto"/>
          </w:divBdr>
          <w:divsChild>
            <w:div w:id="1427380906">
              <w:marLeft w:val="0"/>
              <w:marRight w:val="0"/>
              <w:marTop w:val="0"/>
              <w:marBottom w:val="0"/>
              <w:divBdr>
                <w:top w:val="none" w:sz="0" w:space="0" w:color="auto"/>
                <w:left w:val="none" w:sz="0" w:space="0" w:color="auto"/>
                <w:bottom w:val="none" w:sz="0" w:space="0" w:color="auto"/>
                <w:right w:val="none" w:sz="0" w:space="0" w:color="auto"/>
              </w:divBdr>
            </w:div>
          </w:divsChild>
        </w:div>
        <w:div w:id="1906527910">
          <w:marLeft w:val="0"/>
          <w:marRight w:val="0"/>
          <w:marTop w:val="0"/>
          <w:marBottom w:val="0"/>
          <w:divBdr>
            <w:top w:val="none" w:sz="0" w:space="0" w:color="auto"/>
            <w:left w:val="none" w:sz="0" w:space="0" w:color="auto"/>
            <w:bottom w:val="none" w:sz="0" w:space="0" w:color="auto"/>
            <w:right w:val="none" w:sz="0" w:space="0" w:color="auto"/>
          </w:divBdr>
          <w:divsChild>
            <w:div w:id="985209510">
              <w:marLeft w:val="0"/>
              <w:marRight w:val="0"/>
              <w:marTop w:val="0"/>
              <w:marBottom w:val="0"/>
              <w:divBdr>
                <w:top w:val="none" w:sz="0" w:space="0" w:color="auto"/>
                <w:left w:val="none" w:sz="0" w:space="0" w:color="auto"/>
                <w:bottom w:val="none" w:sz="0" w:space="0" w:color="auto"/>
                <w:right w:val="none" w:sz="0" w:space="0" w:color="auto"/>
              </w:divBdr>
            </w:div>
          </w:divsChild>
        </w:div>
        <w:div w:id="1467772954">
          <w:marLeft w:val="0"/>
          <w:marRight w:val="0"/>
          <w:marTop w:val="0"/>
          <w:marBottom w:val="0"/>
          <w:divBdr>
            <w:top w:val="none" w:sz="0" w:space="0" w:color="auto"/>
            <w:left w:val="none" w:sz="0" w:space="0" w:color="auto"/>
            <w:bottom w:val="none" w:sz="0" w:space="0" w:color="auto"/>
            <w:right w:val="none" w:sz="0" w:space="0" w:color="auto"/>
          </w:divBdr>
          <w:divsChild>
            <w:div w:id="1744720801">
              <w:marLeft w:val="0"/>
              <w:marRight w:val="0"/>
              <w:marTop w:val="0"/>
              <w:marBottom w:val="0"/>
              <w:divBdr>
                <w:top w:val="none" w:sz="0" w:space="0" w:color="auto"/>
                <w:left w:val="none" w:sz="0" w:space="0" w:color="auto"/>
                <w:bottom w:val="none" w:sz="0" w:space="0" w:color="auto"/>
                <w:right w:val="none" w:sz="0" w:space="0" w:color="auto"/>
              </w:divBdr>
            </w:div>
          </w:divsChild>
        </w:div>
        <w:div w:id="600266064">
          <w:marLeft w:val="0"/>
          <w:marRight w:val="0"/>
          <w:marTop w:val="0"/>
          <w:marBottom w:val="0"/>
          <w:divBdr>
            <w:top w:val="none" w:sz="0" w:space="0" w:color="auto"/>
            <w:left w:val="none" w:sz="0" w:space="0" w:color="auto"/>
            <w:bottom w:val="none" w:sz="0" w:space="0" w:color="auto"/>
            <w:right w:val="none" w:sz="0" w:space="0" w:color="auto"/>
          </w:divBdr>
          <w:divsChild>
            <w:div w:id="983972485">
              <w:marLeft w:val="0"/>
              <w:marRight w:val="0"/>
              <w:marTop w:val="0"/>
              <w:marBottom w:val="0"/>
              <w:divBdr>
                <w:top w:val="none" w:sz="0" w:space="0" w:color="auto"/>
                <w:left w:val="none" w:sz="0" w:space="0" w:color="auto"/>
                <w:bottom w:val="none" w:sz="0" w:space="0" w:color="auto"/>
                <w:right w:val="none" w:sz="0" w:space="0" w:color="auto"/>
              </w:divBdr>
            </w:div>
          </w:divsChild>
        </w:div>
        <w:div w:id="1131745340">
          <w:marLeft w:val="0"/>
          <w:marRight w:val="0"/>
          <w:marTop w:val="0"/>
          <w:marBottom w:val="0"/>
          <w:divBdr>
            <w:top w:val="none" w:sz="0" w:space="0" w:color="auto"/>
            <w:left w:val="none" w:sz="0" w:space="0" w:color="auto"/>
            <w:bottom w:val="none" w:sz="0" w:space="0" w:color="auto"/>
            <w:right w:val="none" w:sz="0" w:space="0" w:color="auto"/>
          </w:divBdr>
          <w:divsChild>
            <w:div w:id="2010520399">
              <w:marLeft w:val="0"/>
              <w:marRight w:val="0"/>
              <w:marTop w:val="0"/>
              <w:marBottom w:val="0"/>
              <w:divBdr>
                <w:top w:val="none" w:sz="0" w:space="0" w:color="auto"/>
                <w:left w:val="none" w:sz="0" w:space="0" w:color="auto"/>
                <w:bottom w:val="none" w:sz="0" w:space="0" w:color="auto"/>
                <w:right w:val="none" w:sz="0" w:space="0" w:color="auto"/>
              </w:divBdr>
            </w:div>
          </w:divsChild>
        </w:div>
        <w:div w:id="619261962">
          <w:marLeft w:val="0"/>
          <w:marRight w:val="0"/>
          <w:marTop w:val="0"/>
          <w:marBottom w:val="0"/>
          <w:divBdr>
            <w:top w:val="none" w:sz="0" w:space="0" w:color="auto"/>
            <w:left w:val="none" w:sz="0" w:space="0" w:color="auto"/>
            <w:bottom w:val="none" w:sz="0" w:space="0" w:color="auto"/>
            <w:right w:val="none" w:sz="0" w:space="0" w:color="auto"/>
          </w:divBdr>
          <w:divsChild>
            <w:div w:id="1451894117">
              <w:marLeft w:val="0"/>
              <w:marRight w:val="0"/>
              <w:marTop w:val="0"/>
              <w:marBottom w:val="0"/>
              <w:divBdr>
                <w:top w:val="none" w:sz="0" w:space="0" w:color="auto"/>
                <w:left w:val="none" w:sz="0" w:space="0" w:color="auto"/>
                <w:bottom w:val="none" w:sz="0" w:space="0" w:color="auto"/>
                <w:right w:val="none" w:sz="0" w:space="0" w:color="auto"/>
              </w:divBdr>
            </w:div>
          </w:divsChild>
        </w:div>
        <w:div w:id="2088768695">
          <w:marLeft w:val="0"/>
          <w:marRight w:val="0"/>
          <w:marTop w:val="0"/>
          <w:marBottom w:val="0"/>
          <w:divBdr>
            <w:top w:val="none" w:sz="0" w:space="0" w:color="auto"/>
            <w:left w:val="none" w:sz="0" w:space="0" w:color="auto"/>
            <w:bottom w:val="none" w:sz="0" w:space="0" w:color="auto"/>
            <w:right w:val="none" w:sz="0" w:space="0" w:color="auto"/>
          </w:divBdr>
          <w:divsChild>
            <w:div w:id="1964917217">
              <w:marLeft w:val="0"/>
              <w:marRight w:val="0"/>
              <w:marTop w:val="0"/>
              <w:marBottom w:val="0"/>
              <w:divBdr>
                <w:top w:val="none" w:sz="0" w:space="0" w:color="auto"/>
                <w:left w:val="none" w:sz="0" w:space="0" w:color="auto"/>
                <w:bottom w:val="none" w:sz="0" w:space="0" w:color="auto"/>
                <w:right w:val="none" w:sz="0" w:space="0" w:color="auto"/>
              </w:divBdr>
            </w:div>
          </w:divsChild>
        </w:div>
        <w:div w:id="441997628">
          <w:marLeft w:val="0"/>
          <w:marRight w:val="0"/>
          <w:marTop w:val="0"/>
          <w:marBottom w:val="0"/>
          <w:divBdr>
            <w:top w:val="none" w:sz="0" w:space="0" w:color="auto"/>
            <w:left w:val="none" w:sz="0" w:space="0" w:color="auto"/>
            <w:bottom w:val="none" w:sz="0" w:space="0" w:color="auto"/>
            <w:right w:val="none" w:sz="0" w:space="0" w:color="auto"/>
          </w:divBdr>
          <w:divsChild>
            <w:div w:id="869685408">
              <w:marLeft w:val="0"/>
              <w:marRight w:val="0"/>
              <w:marTop w:val="0"/>
              <w:marBottom w:val="0"/>
              <w:divBdr>
                <w:top w:val="none" w:sz="0" w:space="0" w:color="auto"/>
                <w:left w:val="none" w:sz="0" w:space="0" w:color="auto"/>
                <w:bottom w:val="none" w:sz="0" w:space="0" w:color="auto"/>
                <w:right w:val="none" w:sz="0" w:space="0" w:color="auto"/>
              </w:divBdr>
            </w:div>
          </w:divsChild>
        </w:div>
        <w:div w:id="30232705">
          <w:marLeft w:val="0"/>
          <w:marRight w:val="0"/>
          <w:marTop w:val="0"/>
          <w:marBottom w:val="0"/>
          <w:divBdr>
            <w:top w:val="none" w:sz="0" w:space="0" w:color="auto"/>
            <w:left w:val="none" w:sz="0" w:space="0" w:color="auto"/>
            <w:bottom w:val="none" w:sz="0" w:space="0" w:color="auto"/>
            <w:right w:val="none" w:sz="0" w:space="0" w:color="auto"/>
          </w:divBdr>
          <w:divsChild>
            <w:div w:id="2012291191">
              <w:marLeft w:val="0"/>
              <w:marRight w:val="0"/>
              <w:marTop w:val="0"/>
              <w:marBottom w:val="0"/>
              <w:divBdr>
                <w:top w:val="none" w:sz="0" w:space="0" w:color="auto"/>
                <w:left w:val="none" w:sz="0" w:space="0" w:color="auto"/>
                <w:bottom w:val="none" w:sz="0" w:space="0" w:color="auto"/>
                <w:right w:val="none" w:sz="0" w:space="0" w:color="auto"/>
              </w:divBdr>
            </w:div>
          </w:divsChild>
        </w:div>
        <w:div w:id="1766075142">
          <w:marLeft w:val="0"/>
          <w:marRight w:val="0"/>
          <w:marTop w:val="0"/>
          <w:marBottom w:val="0"/>
          <w:divBdr>
            <w:top w:val="none" w:sz="0" w:space="0" w:color="auto"/>
            <w:left w:val="none" w:sz="0" w:space="0" w:color="auto"/>
            <w:bottom w:val="none" w:sz="0" w:space="0" w:color="auto"/>
            <w:right w:val="none" w:sz="0" w:space="0" w:color="auto"/>
          </w:divBdr>
          <w:divsChild>
            <w:div w:id="2106531064">
              <w:marLeft w:val="0"/>
              <w:marRight w:val="0"/>
              <w:marTop w:val="0"/>
              <w:marBottom w:val="0"/>
              <w:divBdr>
                <w:top w:val="none" w:sz="0" w:space="0" w:color="auto"/>
                <w:left w:val="none" w:sz="0" w:space="0" w:color="auto"/>
                <w:bottom w:val="none" w:sz="0" w:space="0" w:color="auto"/>
                <w:right w:val="none" w:sz="0" w:space="0" w:color="auto"/>
              </w:divBdr>
            </w:div>
          </w:divsChild>
        </w:div>
        <w:div w:id="1535847204">
          <w:marLeft w:val="0"/>
          <w:marRight w:val="0"/>
          <w:marTop w:val="0"/>
          <w:marBottom w:val="0"/>
          <w:divBdr>
            <w:top w:val="none" w:sz="0" w:space="0" w:color="auto"/>
            <w:left w:val="none" w:sz="0" w:space="0" w:color="auto"/>
            <w:bottom w:val="none" w:sz="0" w:space="0" w:color="auto"/>
            <w:right w:val="none" w:sz="0" w:space="0" w:color="auto"/>
          </w:divBdr>
          <w:divsChild>
            <w:div w:id="749084156">
              <w:marLeft w:val="0"/>
              <w:marRight w:val="0"/>
              <w:marTop w:val="0"/>
              <w:marBottom w:val="0"/>
              <w:divBdr>
                <w:top w:val="none" w:sz="0" w:space="0" w:color="auto"/>
                <w:left w:val="none" w:sz="0" w:space="0" w:color="auto"/>
                <w:bottom w:val="none" w:sz="0" w:space="0" w:color="auto"/>
                <w:right w:val="none" w:sz="0" w:space="0" w:color="auto"/>
              </w:divBdr>
            </w:div>
          </w:divsChild>
        </w:div>
        <w:div w:id="405155241">
          <w:marLeft w:val="0"/>
          <w:marRight w:val="0"/>
          <w:marTop w:val="0"/>
          <w:marBottom w:val="0"/>
          <w:divBdr>
            <w:top w:val="none" w:sz="0" w:space="0" w:color="auto"/>
            <w:left w:val="none" w:sz="0" w:space="0" w:color="auto"/>
            <w:bottom w:val="none" w:sz="0" w:space="0" w:color="auto"/>
            <w:right w:val="none" w:sz="0" w:space="0" w:color="auto"/>
          </w:divBdr>
          <w:divsChild>
            <w:div w:id="218593079">
              <w:marLeft w:val="0"/>
              <w:marRight w:val="0"/>
              <w:marTop w:val="0"/>
              <w:marBottom w:val="0"/>
              <w:divBdr>
                <w:top w:val="none" w:sz="0" w:space="0" w:color="auto"/>
                <w:left w:val="none" w:sz="0" w:space="0" w:color="auto"/>
                <w:bottom w:val="none" w:sz="0" w:space="0" w:color="auto"/>
                <w:right w:val="none" w:sz="0" w:space="0" w:color="auto"/>
              </w:divBdr>
            </w:div>
          </w:divsChild>
        </w:div>
        <w:div w:id="1742219727">
          <w:marLeft w:val="0"/>
          <w:marRight w:val="0"/>
          <w:marTop w:val="0"/>
          <w:marBottom w:val="0"/>
          <w:divBdr>
            <w:top w:val="none" w:sz="0" w:space="0" w:color="auto"/>
            <w:left w:val="none" w:sz="0" w:space="0" w:color="auto"/>
            <w:bottom w:val="none" w:sz="0" w:space="0" w:color="auto"/>
            <w:right w:val="none" w:sz="0" w:space="0" w:color="auto"/>
          </w:divBdr>
          <w:divsChild>
            <w:div w:id="927232181">
              <w:marLeft w:val="0"/>
              <w:marRight w:val="0"/>
              <w:marTop w:val="0"/>
              <w:marBottom w:val="0"/>
              <w:divBdr>
                <w:top w:val="none" w:sz="0" w:space="0" w:color="auto"/>
                <w:left w:val="none" w:sz="0" w:space="0" w:color="auto"/>
                <w:bottom w:val="none" w:sz="0" w:space="0" w:color="auto"/>
                <w:right w:val="none" w:sz="0" w:space="0" w:color="auto"/>
              </w:divBdr>
            </w:div>
          </w:divsChild>
        </w:div>
        <w:div w:id="1765881557">
          <w:marLeft w:val="0"/>
          <w:marRight w:val="0"/>
          <w:marTop w:val="0"/>
          <w:marBottom w:val="0"/>
          <w:divBdr>
            <w:top w:val="none" w:sz="0" w:space="0" w:color="auto"/>
            <w:left w:val="none" w:sz="0" w:space="0" w:color="auto"/>
            <w:bottom w:val="none" w:sz="0" w:space="0" w:color="auto"/>
            <w:right w:val="none" w:sz="0" w:space="0" w:color="auto"/>
          </w:divBdr>
          <w:divsChild>
            <w:div w:id="2026323378">
              <w:marLeft w:val="0"/>
              <w:marRight w:val="0"/>
              <w:marTop w:val="0"/>
              <w:marBottom w:val="0"/>
              <w:divBdr>
                <w:top w:val="none" w:sz="0" w:space="0" w:color="auto"/>
                <w:left w:val="none" w:sz="0" w:space="0" w:color="auto"/>
                <w:bottom w:val="none" w:sz="0" w:space="0" w:color="auto"/>
                <w:right w:val="none" w:sz="0" w:space="0" w:color="auto"/>
              </w:divBdr>
            </w:div>
          </w:divsChild>
        </w:div>
        <w:div w:id="479032976">
          <w:marLeft w:val="0"/>
          <w:marRight w:val="0"/>
          <w:marTop w:val="0"/>
          <w:marBottom w:val="0"/>
          <w:divBdr>
            <w:top w:val="none" w:sz="0" w:space="0" w:color="auto"/>
            <w:left w:val="none" w:sz="0" w:space="0" w:color="auto"/>
            <w:bottom w:val="none" w:sz="0" w:space="0" w:color="auto"/>
            <w:right w:val="none" w:sz="0" w:space="0" w:color="auto"/>
          </w:divBdr>
          <w:divsChild>
            <w:div w:id="573780579">
              <w:marLeft w:val="0"/>
              <w:marRight w:val="0"/>
              <w:marTop w:val="0"/>
              <w:marBottom w:val="0"/>
              <w:divBdr>
                <w:top w:val="none" w:sz="0" w:space="0" w:color="auto"/>
                <w:left w:val="none" w:sz="0" w:space="0" w:color="auto"/>
                <w:bottom w:val="none" w:sz="0" w:space="0" w:color="auto"/>
                <w:right w:val="none" w:sz="0" w:space="0" w:color="auto"/>
              </w:divBdr>
            </w:div>
          </w:divsChild>
        </w:div>
        <w:div w:id="606735242">
          <w:marLeft w:val="0"/>
          <w:marRight w:val="0"/>
          <w:marTop w:val="0"/>
          <w:marBottom w:val="0"/>
          <w:divBdr>
            <w:top w:val="none" w:sz="0" w:space="0" w:color="auto"/>
            <w:left w:val="none" w:sz="0" w:space="0" w:color="auto"/>
            <w:bottom w:val="none" w:sz="0" w:space="0" w:color="auto"/>
            <w:right w:val="none" w:sz="0" w:space="0" w:color="auto"/>
          </w:divBdr>
          <w:divsChild>
            <w:div w:id="484051269">
              <w:marLeft w:val="0"/>
              <w:marRight w:val="0"/>
              <w:marTop w:val="0"/>
              <w:marBottom w:val="0"/>
              <w:divBdr>
                <w:top w:val="none" w:sz="0" w:space="0" w:color="auto"/>
                <w:left w:val="none" w:sz="0" w:space="0" w:color="auto"/>
                <w:bottom w:val="none" w:sz="0" w:space="0" w:color="auto"/>
                <w:right w:val="none" w:sz="0" w:space="0" w:color="auto"/>
              </w:divBdr>
            </w:div>
          </w:divsChild>
        </w:div>
        <w:div w:id="11417523">
          <w:marLeft w:val="0"/>
          <w:marRight w:val="0"/>
          <w:marTop w:val="0"/>
          <w:marBottom w:val="0"/>
          <w:divBdr>
            <w:top w:val="none" w:sz="0" w:space="0" w:color="auto"/>
            <w:left w:val="none" w:sz="0" w:space="0" w:color="auto"/>
            <w:bottom w:val="none" w:sz="0" w:space="0" w:color="auto"/>
            <w:right w:val="none" w:sz="0" w:space="0" w:color="auto"/>
          </w:divBdr>
          <w:divsChild>
            <w:div w:id="1205827549">
              <w:marLeft w:val="0"/>
              <w:marRight w:val="0"/>
              <w:marTop w:val="0"/>
              <w:marBottom w:val="0"/>
              <w:divBdr>
                <w:top w:val="none" w:sz="0" w:space="0" w:color="auto"/>
                <w:left w:val="none" w:sz="0" w:space="0" w:color="auto"/>
                <w:bottom w:val="none" w:sz="0" w:space="0" w:color="auto"/>
                <w:right w:val="none" w:sz="0" w:space="0" w:color="auto"/>
              </w:divBdr>
            </w:div>
          </w:divsChild>
        </w:div>
        <w:div w:id="128134180">
          <w:marLeft w:val="0"/>
          <w:marRight w:val="0"/>
          <w:marTop w:val="0"/>
          <w:marBottom w:val="0"/>
          <w:divBdr>
            <w:top w:val="none" w:sz="0" w:space="0" w:color="auto"/>
            <w:left w:val="none" w:sz="0" w:space="0" w:color="auto"/>
            <w:bottom w:val="none" w:sz="0" w:space="0" w:color="auto"/>
            <w:right w:val="none" w:sz="0" w:space="0" w:color="auto"/>
          </w:divBdr>
          <w:divsChild>
            <w:div w:id="1871410451">
              <w:marLeft w:val="0"/>
              <w:marRight w:val="0"/>
              <w:marTop w:val="0"/>
              <w:marBottom w:val="0"/>
              <w:divBdr>
                <w:top w:val="none" w:sz="0" w:space="0" w:color="auto"/>
                <w:left w:val="none" w:sz="0" w:space="0" w:color="auto"/>
                <w:bottom w:val="none" w:sz="0" w:space="0" w:color="auto"/>
                <w:right w:val="none" w:sz="0" w:space="0" w:color="auto"/>
              </w:divBdr>
            </w:div>
          </w:divsChild>
        </w:div>
        <w:div w:id="337080975">
          <w:marLeft w:val="0"/>
          <w:marRight w:val="0"/>
          <w:marTop w:val="0"/>
          <w:marBottom w:val="0"/>
          <w:divBdr>
            <w:top w:val="none" w:sz="0" w:space="0" w:color="auto"/>
            <w:left w:val="none" w:sz="0" w:space="0" w:color="auto"/>
            <w:bottom w:val="none" w:sz="0" w:space="0" w:color="auto"/>
            <w:right w:val="none" w:sz="0" w:space="0" w:color="auto"/>
          </w:divBdr>
          <w:divsChild>
            <w:div w:id="1798331119">
              <w:marLeft w:val="0"/>
              <w:marRight w:val="0"/>
              <w:marTop w:val="0"/>
              <w:marBottom w:val="0"/>
              <w:divBdr>
                <w:top w:val="none" w:sz="0" w:space="0" w:color="auto"/>
                <w:left w:val="none" w:sz="0" w:space="0" w:color="auto"/>
                <w:bottom w:val="none" w:sz="0" w:space="0" w:color="auto"/>
                <w:right w:val="none" w:sz="0" w:space="0" w:color="auto"/>
              </w:divBdr>
            </w:div>
          </w:divsChild>
        </w:div>
        <w:div w:id="1567303565">
          <w:marLeft w:val="0"/>
          <w:marRight w:val="0"/>
          <w:marTop w:val="0"/>
          <w:marBottom w:val="0"/>
          <w:divBdr>
            <w:top w:val="none" w:sz="0" w:space="0" w:color="auto"/>
            <w:left w:val="none" w:sz="0" w:space="0" w:color="auto"/>
            <w:bottom w:val="none" w:sz="0" w:space="0" w:color="auto"/>
            <w:right w:val="none" w:sz="0" w:space="0" w:color="auto"/>
          </w:divBdr>
          <w:divsChild>
            <w:div w:id="1922635870">
              <w:marLeft w:val="0"/>
              <w:marRight w:val="0"/>
              <w:marTop w:val="0"/>
              <w:marBottom w:val="0"/>
              <w:divBdr>
                <w:top w:val="none" w:sz="0" w:space="0" w:color="auto"/>
                <w:left w:val="none" w:sz="0" w:space="0" w:color="auto"/>
                <w:bottom w:val="none" w:sz="0" w:space="0" w:color="auto"/>
                <w:right w:val="none" w:sz="0" w:space="0" w:color="auto"/>
              </w:divBdr>
            </w:div>
          </w:divsChild>
        </w:div>
        <w:div w:id="208683987">
          <w:marLeft w:val="0"/>
          <w:marRight w:val="0"/>
          <w:marTop w:val="0"/>
          <w:marBottom w:val="0"/>
          <w:divBdr>
            <w:top w:val="none" w:sz="0" w:space="0" w:color="auto"/>
            <w:left w:val="none" w:sz="0" w:space="0" w:color="auto"/>
            <w:bottom w:val="none" w:sz="0" w:space="0" w:color="auto"/>
            <w:right w:val="none" w:sz="0" w:space="0" w:color="auto"/>
          </w:divBdr>
          <w:divsChild>
            <w:div w:id="1460344257">
              <w:marLeft w:val="0"/>
              <w:marRight w:val="0"/>
              <w:marTop w:val="0"/>
              <w:marBottom w:val="0"/>
              <w:divBdr>
                <w:top w:val="none" w:sz="0" w:space="0" w:color="auto"/>
                <w:left w:val="none" w:sz="0" w:space="0" w:color="auto"/>
                <w:bottom w:val="none" w:sz="0" w:space="0" w:color="auto"/>
                <w:right w:val="none" w:sz="0" w:space="0" w:color="auto"/>
              </w:divBdr>
            </w:div>
          </w:divsChild>
        </w:div>
        <w:div w:id="1064599148">
          <w:marLeft w:val="0"/>
          <w:marRight w:val="0"/>
          <w:marTop w:val="0"/>
          <w:marBottom w:val="0"/>
          <w:divBdr>
            <w:top w:val="none" w:sz="0" w:space="0" w:color="auto"/>
            <w:left w:val="none" w:sz="0" w:space="0" w:color="auto"/>
            <w:bottom w:val="none" w:sz="0" w:space="0" w:color="auto"/>
            <w:right w:val="none" w:sz="0" w:space="0" w:color="auto"/>
          </w:divBdr>
          <w:divsChild>
            <w:div w:id="308436750">
              <w:marLeft w:val="0"/>
              <w:marRight w:val="0"/>
              <w:marTop w:val="0"/>
              <w:marBottom w:val="0"/>
              <w:divBdr>
                <w:top w:val="none" w:sz="0" w:space="0" w:color="auto"/>
                <w:left w:val="none" w:sz="0" w:space="0" w:color="auto"/>
                <w:bottom w:val="none" w:sz="0" w:space="0" w:color="auto"/>
                <w:right w:val="none" w:sz="0" w:space="0" w:color="auto"/>
              </w:divBdr>
            </w:div>
          </w:divsChild>
        </w:div>
        <w:div w:id="1769503331">
          <w:marLeft w:val="0"/>
          <w:marRight w:val="0"/>
          <w:marTop w:val="0"/>
          <w:marBottom w:val="0"/>
          <w:divBdr>
            <w:top w:val="none" w:sz="0" w:space="0" w:color="auto"/>
            <w:left w:val="none" w:sz="0" w:space="0" w:color="auto"/>
            <w:bottom w:val="none" w:sz="0" w:space="0" w:color="auto"/>
            <w:right w:val="none" w:sz="0" w:space="0" w:color="auto"/>
          </w:divBdr>
          <w:divsChild>
            <w:div w:id="664938528">
              <w:marLeft w:val="0"/>
              <w:marRight w:val="0"/>
              <w:marTop w:val="0"/>
              <w:marBottom w:val="0"/>
              <w:divBdr>
                <w:top w:val="none" w:sz="0" w:space="0" w:color="auto"/>
                <w:left w:val="none" w:sz="0" w:space="0" w:color="auto"/>
                <w:bottom w:val="none" w:sz="0" w:space="0" w:color="auto"/>
                <w:right w:val="none" w:sz="0" w:space="0" w:color="auto"/>
              </w:divBdr>
            </w:div>
          </w:divsChild>
        </w:div>
        <w:div w:id="879055337">
          <w:marLeft w:val="0"/>
          <w:marRight w:val="0"/>
          <w:marTop w:val="0"/>
          <w:marBottom w:val="0"/>
          <w:divBdr>
            <w:top w:val="none" w:sz="0" w:space="0" w:color="auto"/>
            <w:left w:val="none" w:sz="0" w:space="0" w:color="auto"/>
            <w:bottom w:val="none" w:sz="0" w:space="0" w:color="auto"/>
            <w:right w:val="none" w:sz="0" w:space="0" w:color="auto"/>
          </w:divBdr>
          <w:divsChild>
            <w:div w:id="1392535234">
              <w:marLeft w:val="0"/>
              <w:marRight w:val="0"/>
              <w:marTop w:val="0"/>
              <w:marBottom w:val="0"/>
              <w:divBdr>
                <w:top w:val="none" w:sz="0" w:space="0" w:color="auto"/>
                <w:left w:val="none" w:sz="0" w:space="0" w:color="auto"/>
                <w:bottom w:val="none" w:sz="0" w:space="0" w:color="auto"/>
                <w:right w:val="none" w:sz="0" w:space="0" w:color="auto"/>
              </w:divBdr>
            </w:div>
          </w:divsChild>
        </w:div>
        <w:div w:id="1769886551">
          <w:marLeft w:val="0"/>
          <w:marRight w:val="0"/>
          <w:marTop w:val="0"/>
          <w:marBottom w:val="0"/>
          <w:divBdr>
            <w:top w:val="none" w:sz="0" w:space="0" w:color="auto"/>
            <w:left w:val="none" w:sz="0" w:space="0" w:color="auto"/>
            <w:bottom w:val="none" w:sz="0" w:space="0" w:color="auto"/>
            <w:right w:val="none" w:sz="0" w:space="0" w:color="auto"/>
          </w:divBdr>
          <w:divsChild>
            <w:div w:id="2077506877">
              <w:marLeft w:val="0"/>
              <w:marRight w:val="0"/>
              <w:marTop w:val="0"/>
              <w:marBottom w:val="0"/>
              <w:divBdr>
                <w:top w:val="none" w:sz="0" w:space="0" w:color="auto"/>
                <w:left w:val="none" w:sz="0" w:space="0" w:color="auto"/>
                <w:bottom w:val="none" w:sz="0" w:space="0" w:color="auto"/>
                <w:right w:val="none" w:sz="0" w:space="0" w:color="auto"/>
              </w:divBdr>
            </w:div>
          </w:divsChild>
        </w:div>
        <w:div w:id="2109160020">
          <w:marLeft w:val="0"/>
          <w:marRight w:val="0"/>
          <w:marTop w:val="0"/>
          <w:marBottom w:val="0"/>
          <w:divBdr>
            <w:top w:val="none" w:sz="0" w:space="0" w:color="auto"/>
            <w:left w:val="none" w:sz="0" w:space="0" w:color="auto"/>
            <w:bottom w:val="none" w:sz="0" w:space="0" w:color="auto"/>
            <w:right w:val="none" w:sz="0" w:space="0" w:color="auto"/>
          </w:divBdr>
          <w:divsChild>
            <w:div w:id="1113943781">
              <w:marLeft w:val="0"/>
              <w:marRight w:val="0"/>
              <w:marTop w:val="0"/>
              <w:marBottom w:val="0"/>
              <w:divBdr>
                <w:top w:val="none" w:sz="0" w:space="0" w:color="auto"/>
                <w:left w:val="none" w:sz="0" w:space="0" w:color="auto"/>
                <w:bottom w:val="none" w:sz="0" w:space="0" w:color="auto"/>
                <w:right w:val="none" w:sz="0" w:space="0" w:color="auto"/>
              </w:divBdr>
            </w:div>
          </w:divsChild>
        </w:div>
        <w:div w:id="1011835087">
          <w:marLeft w:val="0"/>
          <w:marRight w:val="0"/>
          <w:marTop w:val="0"/>
          <w:marBottom w:val="0"/>
          <w:divBdr>
            <w:top w:val="none" w:sz="0" w:space="0" w:color="auto"/>
            <w:left w:val="none" w:sz="0" w:space="0" w:color="auto"/>
            <w:bottom w:val="none" w:sz="0" w:space="0" w:color="auto"/>
            <w:right w:val="none" w:sz="0" w:space="0" w:color="auto"/>
          </w:divBdr>
          <w:divsChild>
            <w:div w:id="1370298955">
              <w:marLeft w:val="0"/>
              <w:marRight w:val="0"/>
              <w:marTop w:val="0"/>
              <w:marBottom w:val="0"/>
              <w:divBdr>
                <w:top w:val="none" w:sz="0" w:space="0" w:color="auto"/>
                <w:left w:val="none" w:sz="0" w:space="0" w:color="auto"/>
                <w:bottom w:val="none" w:sz="0" w:space="0" w:color="auto"/>
                <w:right w:val="none" w:sz="0" w:space="0" w:color="auto"/>
              </w:divBdr>
            </w:div>
          </w:divsChild>
        </w:div>
        <w:div w:id="661859169">
          <w:marLeft w:val="0"/>
          <w:marRight w:val="0"/>
          <w:marTop w:val="0"/>
          <w:marBottom w:val="0"/>
          <w:divBdr>
            <w:top w:val="none" w:sz="0" w:space="0" w:color="auto"/>
            <w:left w:val="none" w:sz="0" w:space="0" w:color="auto"/>
            <w:bottom w:val="none" w:sz="0" w:space="0" w:color="auto"/>
            <w:right w:val="none" w:sz="0" w:space="0" w:color="auto"/>
          </w:divBdr>
          <w:divsChild>
            <w:div w:id="374080480">
              <w:marLeft w:val="0"/>
              <w:marRight w:val="0"/>
              <w:marTop w:val="0"/>
              <w:marBottom w:val="0"/>
              <w:divBdr>
                <w:top w:val="none" w:sz="0" w:space="0" w:color="auto"/>
                <w:left w:val="none" w:sz="0" w:space="0" w:color="auto"/>
                <w:bottom w:val="none" w:sz="0" w:space="0" w:color="auto"/>
                <w:right w:val="none" w:sz="0" w:space="0" w:color="auto"/>
              </w:divBdr>
            </w:div>
          </w:divsChild>
        </w:div>
        <w:div w:id="1271398828">
          <w:marLeft w:val="0"/>
          <w:marRight w:val="0"/>
          <w:marTop w:val="0"/>
          <w:marBottom w:val="0"/>
          <w:divBdr>
            <w:top w:val="none" w:sz="0" w:space="0" w:color="auto"/>
            <w:left w:val="none" w:sz="0" w:space="0" w:color="auto"/>
            <w:bottom w:val="none" w:sz="0" w:space="0" w:color="auto"/>
            <w:right w:val="none" w:sz="0" w:space="0" w:color="auto"/>
          </w:divBdr>
          <w:divsChild>
            <w:div w:id="853420273">
              <w:marLeft w:val="0"/>
              <w:marRight w:val="0"/>
              <w:marTop w:val="0"/>
              <w:marBottom w:val="0"/>
              <w:divBdr>
                <w:top w:val="none" w:sz="0" w:space="0" w:color="auto"/>
                <w:left w:val="none" w:sz="0" w:space="0" w:color="auto"/>
                <w:bottom w:val="none" w:sz="0" w:space="0" w:color="auto"/>
                <w:right w:val="none" w:sz="0" w:space="0" w:color="auto"/>
              </w:divBdr>
            </w:div>
          </w:divsChild>
        </w:div>
        <w:div w:id="214589640">
          <w:marLeft w:val="0"/>
          <w:marRight w:val="0"/>
          <w:marTop w:val="0"/>
          <w:marBottom w:val="0"/>
          <w:divBdr>
            <w:top w:val="none" w:sz="0" w:space="0" w:color="auto"/>
            <w:left w:val="none" w:sz="0" w:space="0" w:color="auto"/>
            <w:bottom w:val="none" w:sz="0" w:space="0" w:color="auto"/>
            <w:right w:val="none" w:sz="0" w:space="0" w:color="auto"/>
          </w:divBdr>
          <w:divsChild>
            <w:div w:id="696010420">
              <w:marLeft w:val="0"/>
              <w:marRight w:val="0"/>
              <w:marTop w:val="0"/>
              <w:marBottom w:val="0"/>
              <w:divBdr>
                <w:top w:val="none" w:sz="0" w:space="0" w:color="auto"/>
                <w:left w:val="none" w:sz="0" w:space="0" w:color="auto"/>
                <w:bottom w:val="none" w:sz="0" w:space="0" w:color="auto"/>
                <w:right w:val="none" w:sz="0" w:space="0" w:color="auto"/>
              </w:divBdr>
            </w:div>
          </w:divsChild>
        </w:div>
        <w:div w:id="2081171360">
          <w:marLeft w:val="0"/>
          <w:marRight w:val="0"/>
          <w:marTop w:val="0"/>
          <w:marBottom w:val="0"/>
          <w:divBdr>
            <w:top w:val="none" w:sz="0" w:space="0" w:color="auto"/>
            <w:left w:val="none" w:sz="0" w:space="0" w:color="auto"/>
            <w:bottom w:val="none" w:sz="0" w:space="0" w:color="auto"/>
            <w:right w:val="none" w:sz="0" w:space="0" w:color="auto"/>
          </w:divBdr>
          <w:divsChild>
            <w:div w:id="238373369">
              <w:marLeft w:val="0"/>
              <w:marRight w:val="0"/>
              <w:marTop w:val="0"/>
              <w:marBottom w:val="0"/>
              <w:divBdr>
                <w:top w:val="none" w:sz="0" w:space="0" w:color="auto"/>
                <w:left w:val="none" w:sz="0" w:space="0" w:color="auto"/>
                <w:bottom w:val="none" w:sz="0" w:space="0" w:color="auto"/>
                <w:right w:val="none" w:sz="0" w:space="0" w:color="auto"/>
              </w:divBdr>
            </w:div>
          </w:divsChild>
        </w:div>
        <w:div w:id="114910701">
          <w:marLeft w:val="0"/>
          <w:marRight w:val="0"/>
          <w:marTop w:val="0"/>
          <w:marBottom w:val="0"/>
          <w:divBdr>
            <w:top w:val="none" w:sz="0" w:space="0" w:color="auto"/>
            <w:left w:val="none" w:sz="0" w:space="0" w:color="auto"/>
            <w:bottom w:val="none" w:sz="0" w:space="0" w:color="auto"/>
            <w:right w:val="none" w:sz="0" w:space="0" w:color="auto"/>
          </w:divBdr>
          <w:divsChild>
            <w:div w:id="1107887938">
              <w:marLeft w:val="0"/>
              <w:marRight w:val="0"/>
              <w:marTop w:val="0"/>
              <w:marBottom w:val="0"/>
              <w:divBdr>
                <w:top w:val="none" w:sz="0" w:space="0" w:color="auto"/>
                <w:left w:val="none" w:sz="0" w:space="0" w:color="auto"/>
                <w:bottom w:val="none" w:sz="0" w:space="0" w:color="auto"/>
                <w:right w:val="none" w:sz="0" w:space="0" w:color="auto"/>
              </w:divBdr>
            </w:div>
          </w:divsChild>
        </w:div>
        <w:div w:id="644508875">
          <w:marLeft w:val="0"/>
          <w:marRight w:val="0"/>
          <w:marTop w:val="0"/>
          <w:marBottom w:val="0"/>
          <w:divBdr>
            <w:top w:val="none" w:sz="0" w:space="0" w:color="auto"/>
            <w:left w:val="none" w:sz="0" w:space="0" w:color="auto"/>
            <w:bottom w:val="none" w:sz="0" w:space="0" w:color="auto"/>
            <w:right w:val="none" w:sz="0" w:space="0" w:color="auto"/>
          </w:divBdr>
          <w:divsChild>
            <w:div w:id="1499924615">
              <w:marLeft w:val="0"/>
              <w:marRight w:val="0"/>
              <w:marTop w:val="0"/>
              <w:marBottom w:val="0"/>
              <w:divBdr>
                <w:top w:val="none" w:sz="0" w:space="0" w:color="auto"/>
                <w:left w:val="none" w:sz="0" w:space="0" w:color="auto"/>
                <w:bottom w:val="none" w:sz="0" w:space="0" w:color="auto"/>
                <w:right w:val="none" w:sz="0" w:space="0" w:color="auto"/>
              </w:divBdr>
            </w:div>
          </w:divsChild>
        </w:div>
        <w:div w:id="2090811705">
          <w:marLeft w:val="0"/>
          <w:marRight w:val="0"/>
          <w:marTop w:val="0"/>
          <w:marBottom w:val="0"/>
          <w:divBdr>
            <w:top w:val="none" w:sz="0" w:space="0" w:color="auto"/>
            <w:left w:val="none" w:sz="0" w:space="0" w:color="auto"/>
            <w:bottom w:val="none" w:sz="0" w:space="0" w:color="auto"/>
            <w:right w:val="none" w:sz="0" w:space="0" w:color="auto"/>
          </w:divBdr>
          <w:divsChild>
            <w:div w:id="1346635386">
              <w:marLeft w:val="0"/>
              <w:marRight w:val="0"/>
              <w:marTop w:val="0"/>
              <w:marBottom w:val="0"/>
              <w:divBdr>
                <w:top w:val="none" w:sz="0" w:space="0" w:color="auto"/>
                <w:left w:val="none" w:sz="0" w:space="0" w:color="auto"/>
                <w:bottom w:val="none" w:sz="0" w:space="0" w:color="auto"/>
                <w:right w:val="none" w:sz="0" w:space="0" w:color="auto"/>
              </w:divBdr>
            </w:div>
          </w:divsChild>
        </w:div>
        <w:div w:id="2135059914">
          <w:marLeft w:val="0"/>
          <w:marRight w:val="0"/>
          <w:marTop w:val="0"/>
          <w:marBottom w:val="0"/>
          <w:divBdr>
            <w:top w:val="none" w:sz="0" w:space="0" w:color="auto"/>
            <w:left w:val="none" w:sz="0" w:space="0" w:color="auto"/>
            <w:bottom w:val="none" w:sz="0" w:space="0" w:color="auto"/>
            <w:right w:val="none" w:sz="0" w:space="0" w:color="auto"/>
          </w:divBdr>
          <w:divsChild>
            <w:div w:id="1156797476">
              <w:marLeft w:val="0"/>
              <w:marRight w:val="0"/>
              <w:marTop w:val="0"/>
              <w:marBottom w:val="0"/>
              <w:divBdr>
                <w:top w:val="none" w:sz="0" w:space="0" w:color="auto"/>
                <w:left w:val="none" w:sz="0" w:space="0" w:color="auto"/>
                <w:bottom w:val="none" w:sz="0" w:space="0" w:color="auto"/>
                <w:right w:val="none" w:sz="0" w:space="0" w:color="auto"/>
              </w:divBdr>
            </w:div>
          </w:divsChild>
        </w:div>
        <w:div w:id="2062244268">
          <w:marLeft w:val="0"/>
          <w:marRight w:val="0"/>
          <w:marTop w:val="0"/>
          <w:marBottom w:val="0"/>
          <w:divBdr>
            <w:top w:val="none" w:sz="0" w:space="0" w:color="auto"/>
            <w:left w:val="none" w:sz="0" w:space="0" w:color="auto"/>
            <w:bottom w:val="none" w:sz="0" w:space="0" w:color="auto"/>
            <w:right w:val="none" w:sz="0" w:space="0" w:color="auto"/>
          </w:divBdr>
          <w:divsChild>
            <w:div w:id="2050445905">
              <w:marLeft w:val="0"/>
              <w:marRight w:val="0"/>
              <w:marTop w:val="0"/>
              <w:marBottom w:val="0"/>
              <w:divBdr>
                <w:top w:val="none" w:sz="0" w:space="0" w:color="auto"/>
                <w:left w:val="none" w:sz="0" w:space="0" w:color="auto"/>
                <w:bottom w:val="none" w:sz="0" w:space="0" w:color="auto"/>
                <w:right w:val="none" w:sz="0" w:space="0" w:color="auto"/>
              </w:divBdr>
            </w:div>
          </w:divsChild>
        </w:div>
        <w:div w:id="95563914">
          <w:marLeft w:val="0"/>
          <w:marRight w:val="0"/>
          <w:marTop w:val="0"/>
          <w:marBottom w:val="0"/>
          <w:divBdr>
            <w:top w:val="none" w:sz="0" w:space="0" w:color="auto"/>
            <w:left w:val="none" w:sz="0" w:space="0" w:color="auto"/>
            <w:bottom w:val="none" w:sz="0" w:space="0" w:color="auto"/>
            <w:right w:val="none" w:sz="0" w:space="0" w:color="auto"/>
          </w:divBdr>
          <w:divsChild>
            <w:div w:id="1009410302">
              <w:marLeft w:val="0"/>
              <w:marRight w:val="0"/>
              <w:marTop w:val="0"/>
              <w:marBottom w:val="0"/>
              <w:divBdr>
                <w:top w:val="none" w:sz="0" w:space="0" w:color="auto"/>
                <w:left w:val="none" w:sz="0" w:space="0" w:color="auto"/>
                <w:bottom w:val="none" w:sz="0" w:space="0" w:color="auto"/>
                <w:right w:val="none" w:sz="0" w:space="0" w:color="auto"/>
              </w:divBdr>
            </w:div>
          </w:divsChild>
        </w:div>
        <w:div w:id="1157963049">
          <w:marLeft w:val="0"/>
          <w:marRight w:val="0"/>
          <w:marTop w:val="0"/>
          <w:marBottom w:val="0"/>
          <w:divBdr>
            <w:top w:val="none" w:sz="0" w:space="0" w:color="auto"/>
            <w:left w:val="none" w:sz="0" w:space="0" w:color="auto"/>
            <w:bottom w:val="none" w:sz="0" w:space="0" w:color="auto"/>
            <w:right w:val="none" w:sz="0" w:space="0" w:color="auto"/>
          </w:divBdr>
          <w:divsChild>
            <w:div w:id="927346539">
              <w:marLeft w:val="0"/>
              <w:marRight w:val="0"/>
              <w:marTop w:val="0"/>
              <w:marBottom w:val="0"/>
              <w:divBdr>
                <w:top w:val="none" w:sz="0" w:space="0" w:color="auto"/>
                <w:left w:val="none" w:sz="0" w:space="0" w:color="auto"/>
                <w:bottom w:val="none" w:sz="0" w:space="0" w:color="auto"/>
                <w:right w:val="none" w:sz="0" w:space="0" w:color="auto"/>
              </w:divBdr>
            </w:div>
          </w:divsChild>
        </w:div>
        <w:div w:id="1856117785">
          <w:marLeft w:val="0"/>
          <w:marRight w:val="0"/>
          <w:marTop w:val="0"/>
          <w:marBottom w:val="0"/>
          <w:divBdr>
            <w:top w:val="none" w:sz="0" w:space="0" w:color="auto"/>
            <w:left w:val="none" w:sz="0" w:space="0" w:color="auto"/>
            <w:bottom w:val="none" w:sz="0" w:space="0" w:color="auto"/>
            <w:right w:val="none" w:sz="0" w:space="0" w:color="auto"/>
          </w:divBdr>
          <w:divsChild>
            <w:div w:id="1241863183">
              <w:marLeft w:val="0"/>
              <w:marRight w:val="0"/>
              <w:marTop w:val="0"/>
              <w:marBottom w:val="0"/>
              <w:divBdr>
                <w:top w:val="none" w:sz="0" w:space="0" w:color="auto"/>
                <w:left w:val="none" w:sz="0" w:space="0" w:color="auto"/>
                <w:bottom w:val="none" w:sz="0" w:space="0" w:color="auto"/>
                <w:right w:val="none" w:sz="0" w:space="0" w:color="auto"/>
              </w:divBdr>
            </w:div>
          </w:divsChild>
        </w:div>
        <w:div w:id="1882669048">
          <w:marLeft w:val="0"/>
          <w:marRight w:val="0"/>
          <w:marTop w:val="0"/>
          <w:marBottom w:val="0"/>
          <w:divBdr>
            <w:top w:val="none" w:sz="0" w:space="0" w:color="auto"/>
            <w:left w:val="none" w:sz="0" w:space="0" w:color="auto"/>
            <w:bottom w:val="none" w:sz="0" w:space="0" w:color="auto"/>
            <w:right w:val="none" w:sz="0" w:space="0" w:color="auto"/>
          </w:divBdr>
          <w:divsChild>
            <w:div w:id="1886134814">
              <w:marLeft w:val="0"/>
              <w:marRight w:val="0"/>
              <w:marTop w:val="0"/>
              <w:marBottom w:val="0"/>
              <w:divBdr>
                <w:top w:val="none" w:sz="0" w:space="0" w:color="auto"/>
                <w:left w:val="none" w:sz="0" w:space="0" w:color="auto"/>
                <w:bottom w:val="none" w:sz="0" w:space="0" w:color="auto"/>
                <w:right w:val="none" w:sz="0" w:space="0" w:color="auto"/>
              </w:divBdr>
            </w:div>
          </w:divsChild>
        </w:div>
        <w:div w:id="462579133">
          <w:marLeft w:val="0"/>
          <w:marRight w:val="0"/>
          <w:marTop w:val="0"/>
          <w:marBottom w:val="0"/>
          <w:divBdr>
            <w:top w:val="none" w:sz="0" w:space="0" w:color="auto"/>
            <w:left w:val="none" w:sz="0" w:space="0" w:color="auto"/>
            <w:bottom w:val="none" w:sz="0" w:space="0" w:color="auto"/>
            <w:right w:val="none" w:sz="0" w:space="0" w:color="auto"/>
          </w:divBdr>
          <w:divsChild>
            <w:div w:id="475728771">
              <w:marLeft w:val="0"/>
              <w:marRight w:val="0"/>
              <w:marTop w:val="0"/>
              <w:marBottom w:val="0"/>
              <w:divBdr>
                <w:top w:val="none" w:sz="0" w:space="0" w:color="auto"/>
                <w:left w:val="none" w:sz="0" w:space="0" w:color="auto"/>
                <w:bottom w:val="none" w:sz="0" w:space="0" w:color="auto"/>
                <w:right w:val="none" w:sz="0" w:space="0" w:color="auto"/>
              </w:divBdr>
            </w:div>
          </w:divsChild>
        </w:div>
        <w:div w:id="1342464747">
          <w:marLeft w:val="0"/>
          <w:marRight w:val="0"/>
          <w:marTop w:val="0"/>
          <w:marBottom w:val="0"/>
          <w:divBdr>
            <w:top w:val="none" w:sz="0" w:space="0" w:color="auto"/>
            <w:left w:val="none" w:sz="0" w:space="0" w:color="auto"/>
            <w:bottom w:val="none" w:sz="0" w:space="0" w:color="auto"/>
            <w:right w:val="none" w:sz="0" w:space="0" w:color="auto"/>
          </w:divBdr>
          <w:divsChild>
            <w:div w:id="891967176">
              <w:marLeft w:val="0"/>
              <w:marRight w:val="0"/>
              <w:marTop w:val="0"/>
              <w:marBottom w:val="0"/>
              <w:divBdr>
                <w:top w:val="none" w:sz="0" w:space="0" w:color="auto"/>
                <w:left w:val="none" w:sz="0" w:space="0" w:color="auto"/>
                <w:bottom w:val="none" w:sz="0" w:space="0" w:color="auto"/>
                <w:right w:val="none" w:sz="0" w:space="0" w:color="auto"/>
              </w:divBdr>
            </w:div>
          </w:divsChild>
        </w:div>
        <w:div w:id="1235698784">
          <w:marLeft w:val="0"/>
          <w:marRight w:val="0"/>
          <w:marTop w:val="0"/>
          <w:marBottom w:val="0"/>
          <w:divBdr>
            <w:top w:val="none" w:sz="0" w:space="0" w:color="auto"/>
            <w:left w:val="none" w:sz="0" w:space="0" w:color="auto"/>
            <w:bottom w:val="none" w:sz="0" w:space="0" w:color="auto"/>
            <w:right w:val="none" w:sz="0" w:space="0" w:color="auto"/>
          </w:divBdr>
          <w:divsChild>
            <w:div w:id="1722748571">
              <w:marLeft w:val="0"/>
              <w:marRight w:val="0"/>
              <w:marTop w:val="0"/>
              <w:marBottom w:val="0"/>
              <w:divBdr>
                <w:top w:val="none" w:sz="0" w:space="0" w:color="auto"/>
                <w:left w:val="none" w:sz="0" w:space="0" w:color="auto"/>
                <w:bottom w:val="none" w:sz="0" w:space="0" w:color="auto"/>
                <w:right w:val="none" w:sz="0" w:space="0" w:color="auto"/>
              </w:divBdr>
            </w:div>
          </w:divsChild>
        </w:div>
        <w:div w:id="1117918267">
          <w:marLeft w:val="0"/>
          <w:marRight w:val="0"/>
          <w:marTop w:val="0"/>
          <w:marBottom w:val="0"/>
          <w:divBdr>
            <w:top w:val="none" w:sz="0" w:space="0" w:color="auto"/>
            <w:left w:val="none" w:sz="0" w:space="0" w:color="auto"/>
            <w:bottom w:val="none" w:sz="0" w:space="0" w:color="auto"/>
            <w:right w:val="none" w:sz="0" w:space="0" w:color="auto"/>
          </w:divBdr>
          <w:divsChild>
            <w:div w:id="607351844">
              <w:marLeft w:val="0"/>
              <w:marRight w:val="0"/>
              <w:marTop w:val="0"/>
              <w:marBottom w:val="0"/>
              <w:divBdr>
                <w:top w:val="none" w:sz="0" w:space="0" w:color="auto"/>
                <w:left w:val="none" w:sz="0" w:space="0" w:color="auto"/>
                <w:bottom w:val="none" w:sz="0" w:space="0" w:color="auto"/>
                <w:right w:val="none" w:sz="0" w:space="0" w:color="auto"/>
              </w:divBdr>
            </w:div>
          </w:divsChild>
        </w:div>
        <w:div w:id="1943148545">
          <w:marLeft w:val="0"/>
          <w:marRight w:val="0"/>
          <w:marTop w:val="0"/>
          <w:marBottom w:val="0"/>
          <w:divBdr>
            <w:top w:val="none" w:sz="0" w:space="0" w:color="auto"/>
            <w:left w:val="none" w:sz="0" w:space="0" w:color="auto"/>
            <w:bottom w:val="none" w:sz="0" w:space="0" w:color="auto"/>
            <w:right w:val="none" w:sz="0" w:space="0" w:color="auto"/>
          </w:divBdr>
          <w:divsChild>
            <w:div w:id="934358489">
              <w:marLeft w:val="0"/>
              <w:marRight w:val="0"/>
              <w:marTop w:val="0"/>
              <w:marBottom w:val="0"/>
              <w:divBdr>
                <w:top w:val="none" w:sz="0" w:space="0" w:color="auto"/>
                <w:left w:val="none" w:sz="0" w:space="0" w:color="auto"/>
                <w:bottom w:val="none" w:sz="0" w:space="0" w:color="auto"/>
                <w:right w:val="none" w:sz="0" w:space="0" w:color="auto"/>
              </w:divBdr>
            </w:div>
          </w:divsChild>
        </w:div>
        <w:div w:id="1657299587">
          <w:marLeft w:val="0"/>
          <w:marRight w:val="0"/>
          <w:marTop w:val="0"/>
          <w:marBottom w:val="0"/>
          <w:divBdr>
            <w:top w:val="none" w:sz="0" w:space="0" w:color="auto"/>
            <w:left w:val="none" w:sz="0" w:space="0" w:color="auto"/>
            <w:bottom w:val="none" w:sz="0" w:space="0" w:color="auto"/>
            <w:right w:val="none" w:sz="0" w:space="0" w:color="auto"/>
          </w:divBdr>
          <w:divsChild>
            <w:div w:id="1942643468">
              <w:marLeft w:val="0"/>
              <w:marRight w:val="0"/>
              <w:marTop w:val="0"/>
              <w:marBottom w:val="0"/>
              <w:divBdr>
                <w:top w:val="none" w:sz="0" w:space="0" w:color="auto"/>
                <w:left w:val="none" w:sz="0" w:space="0" w:color="auto"/>
                <w:bottom w:val="none" w:sz="0" w:space="0" w:color="auto"/>
                <w:right w:val="none" w:sz="0" w:space="0" w:color="auto"/>
              </w:divBdr>
            </w:div>
          </w:divsChild>
        </w:div>
        <w:div w:id="1435520339">
          <w:marLeft w:val="0"/>
          <w:marRight w:val="0"/>
          <w:marTop w:val="0"/>
          <w:marBottom w:val="0"/>
          <w:divBdr>
            <w:top w:val="none" w:sz="0" w:space="0" w:color="auto"/>
            <w:left w:val="none" w:sz="0" w:space="0" w:color="auto"/>
            <w:bottom w:val="none" w:sz="0" w:space="0" w:color="auto"/>
            <w:right w:val="none" w:sz="0" w:space="0" w:color="auto"/>
          </w:divBdr>
          <w:divsChild>
            <w:div w:id="1677728378">
              <w:marLeft w:val="0"/>
              <w:marRight w:val="0"/>
              <w:marTop w:val="0"/>
              <w:marBottom w:val="0"/>
              <w:divBdr>
                <w:top w:val="none" w:sz="0" w:space="0" w:color="auto"/>
                <w:left w:val="none" w:sz="0" w:space="0" w:color="auto"/>
                <w:bottom w:val="none" w:sz="0" w:space="0" w:color="auto"/>
                <w:right w:val="none" w:sz="0" w:space="0" w:color="auto"/>
              </w:divBdr>
            </w:div>
          </w:divsChild>
        </w:div>
        <w:div w:id="762803249">
          <w:marLeft w:val="0"/>
          <w:marRight w:val="0"/>
          <w:marTop w:val="0"/>
          <w:marBottom w:val="0"/>
          <w:divBdr>
            <w:top w:val="none" w:sz="0" w:space="0" w:color="auto"/>
            <w:left w:val="none" w:sz="0" w:space="0" w:color="auto"/>
            <w:bottom w:val="none" w:sz="0" w:space="0" w:color="auto"/>
            <w:right w:val="none" w:sz="0" w:space="0" w:color="auto"/>
          </w:divBdr>
          <w:divsChild>
            <w:div w:id="261230451">
              <w:marLeft w:val="0"/>
              <w:marRight w:val="0"/>
              <w:marTop w:val="0"/>
              <w:marBottom w:val="0"/>
              <w:divBdr>
                <w:top w:val="none" w:sz="0" w:space="0" w:color="auto"/>
                <w:left w:val="none" w:sz="0" w:space="0" w:color="auto"/>
                <w:bottom w:val="none" w:sz="0" w:space="0" w:color="auto"/>
                <w:right w:val="none" w:sz="0" w:space="0" w:color="auto"/>
              </w:divBdr>
            </w:div>
          </w:divsChild>
        </w:div>
        <w:div w:id="1702434720">
          <w:marLeft w:val="0"/>
          <w:marRight w:val="0"/>
          <w:marTop w:val="0"/>
          <w:marBottom w:val="0"/>
          <w:divBdr>
            <w:top w:val="none" w:sz="0" w:space="0" w:color="auto"/>
            <w:left w:val="none" w:sz="0" w:space="0" w:color="auto"/>
            <w:bottom w:val="none" w:sz="0" w:space="0" w:color="auto"/>
            <w:right w:val="none" w:sz="0" w:space="0" w:color="auto"/>
          </w:divBdr>
          <w:divsChild>
            <w:div w:id="791554354">
              <w:marLeft w:val="0"/>
              <w:marRight w:val="0"/>
              <w:marTop w:val="0"/>
              <w:marBottom w:val="0"/>
              <w:divBdr>
                <w:top w:val="none" w:sz="0" w:space="0" w:color="auto"/>
                <w:left w:val="none" w:sz="0" w:space="0" w:color="auto"/>
                <w:bottom w:val="none" w:sz="0" w:space="0" w:color="auto"/>
                <w:right w:val="none" w:sz="0" w:space="0" w:color="auto"/>
              </w:divBdr>
            </w:div>
          </w:divsChild>
        </w:div>
        <w:div w:id="163938035">
          <w:marLeft w:val="0"/>
          <w:marRight w:val="0"/>
          <w:marTop w:val="0"/>
          <w:marBottom w:val="0"/>
          <w:divBdr>
            <w:top w:val="none" w:sz="0" w:space="0" w:color="auto"/>
            <w:left w:val="none" w:sz="0" w:space="0" w:color="auto"/>
            <w:bottom w:val="none" w:sz="0" w:space="0" w:color="auto"/>
            <w:right w:val="none" w:sz="0" w:space="0" w:color="auto"/>
          </w:divBdr>
          <w:divsChild>
            <w:div w:id="1605111496">
              <w:marLeft w:val="0"/>
              <w:marRight w:val="0"/>
              <w:marTop w:val="0"/>
              <w:marBottom w:val="0"/>
              <w:divBdr>
                <w:top w:val="none" w:sz="0" w:space="0" w:color="auto"/>
                <w:left w:val="none" w:sz="0" w:space="0" w:color="auto"/>
                <w:bottom w:val="none" w:sz="0" w:space="0" w:color="auto"/>
                <w:right w:val="none" w:sz="0" w:space="0" w:color="auto"/>
              </w:divBdr>
            </w:div>
          </w:divsChild>
        </w:div>
        <w:div w:id="732392744">
          <w:marLeft w:val="0"/>
          <w:marRight w:val="0"/>
          <w:marTop w:val="0"/>
          <w:marBottom w:val="0"/>
          <w:divBdr>
            <w:top w:val="none" w:sz="0" w:space="0" w:color="auto"/>
            <w:left w:val="none" w:sz="0" w:space="0" w:color="auto"/>
            <w:bottom w:val="none" w:sz="0" w:space="0" w:color="auto"/>
            <w:right w:val="none" w:sz="0" w:space="0" w:color="auto"/>
          </w:divBdr>
          <w:divsChild>
            <w:div w:id="1318998933">
              <w:marLeft w:val="0"/>
              <w:marRight w:val="0"/>
              <w:marTop w:val="0"/>
              <w:marBottom w:val="0"/>
              <w:divBdr>
                <w:top w:val="none" w:sz="0" w:space="0" w:color="auto"/>
                <w:left w:val="none" w:sz="0" w:space="0" w:color="auto"/>
                <w:bottom w:val="none" w:sz="0" w:space="0" w:color="auto"/>
                <w:right w:val="none" w:sz="0" w:space="0" w:color="auto"/>
              </w:divBdr>
            </w:div>
          </w:divsChild>
        </w:div>
        <w:div w:id="1383142014">
          <w:marLeft w:val="0"/>
          <w:marRight w:val="0"/>
          <w:marTop w:val="0"/>
          <w:marBottom w:val="0"/>
          <w:divBdr>
            <w:top w:val="none" w:sz="0" w:space="0" w:color="auto"/>
            <w:left w:val="none" w:sz="0" w:space="0" w:color="auto"/>
            <w:bottom w:val="none" w:sz="0" w:space="0" w:color="auto"/>
            <w:right w:val="none" w:sz="0" w:space="0" w:color="auto"/>
          </w:divBdr>
          <w:divsChild>
            <w:div w:id="811485461">
              <w:marLeft w:val="0"/>
              <w:marRight w:val="0"/>
              <w:marTop w:val="0"/>
              <w:marBottom w:val="0"/>
              <w:divBdr>
                <w:top w:val="none" w:sz="0" w:space="0" w:color="auto"/>
                <w:left w:val="none" w:sz="0" w:space="0" w:color="auto"/>
                <w:bottom w:val="none" w:sz="0" w:space="0" w:color="auto"/>
                <w:right w:val="none" w:sz="0" w:space="0" w:color="auto"/>
              </w:divBdr>
            </w:div>
          </w:divsChild>
        </w:div>
        <w:div w:id="1368068483">
          <w:marLeft w:val="0"/>
          <w:marRight w:val="0"/>
          <w:marTop w:val="0"/>
          <w:marBottom w:val="0"/>
          <w:divBdr>
            <w:top w:val="none" w:sz="0" w:space="0" w:color="auto"/>
            <w:left w:val="none" w:sz="0" w:space="0" w:color="auto"/>
            <w:bottom w:val="none" w:sz="0" w:space="0" w:color="auto"/>
            <w:right w:val="none" w:sz="0" w:space="0" w:color="auto"/>
          </w:divBdr>
          <w:divsChild>
            <w:div w:id="2007202520">
              <w:marLeft w:val="0"/>
              <w:marRight w:val="0"/>
              <w:marTop w:val="0"/>
              <w:marBottom w:val="0"/>
              <w:divBdr>
                <w:top w:val="none" w:sz="0" w:space="0" w:color="auto"/>
                <w:left w:val="none" w:sz="0" w:space="0" w:color="auto"/>
                <w:bottom w:val="none" w:sz="0" w:space="0" w:color="auto"/>
                <w:right w:val="none" w:sz="0" w:space="0" w:color="auto"/>
              </w:divBdr>
            </w:div>
          </w:divsChild>
        </w:div>
        <w:div w:id="1588078222">
          <w:marLeft w:val="0"/>
          <w:marRight w:val="0"/>
          <w:marTop w:val="0"/>
          <w:marBottom w:val="0"/>
          <w:divBdr>
            <w:top w:val="none" w:sz="0" w:space="0" w:color="auto"/>
            <w:left w:val="none" w:sz="0" w:space="0" w:color="auto"/>
            <w:bottom w:val="none" w:sz="0" w:space="0" w:color="auto"/>
            <w:right w:val="none" w:sz="0" w:space="0" w:color="auto"/>
          </w:divBdr>
          <w:divsChild>
            <w:div w:id="1608535401">
              <w:marLeft w:val="0"/>
              <w:marRight w:val="0"/>
              <w:marTop w:val="0"/>
              <w:marBottom w:val="0"/>
              <w:divBdr>
                <w:top w:val="none" w:sz="0" w:space="0" w:color="auto"/>
                <w:left w:val="none" w:sz="0" w:space="0" w:color="auto"/>
                <w:bottom w:val="none" w:sz="0" w:space="0" w:color="auto"/>
                <w:right w:val="none" w:sz="0" w:space="0" w:color="auto"/>
              </w:divBdr>
            </w:div>
          </w:divsChild>
        </w:div>
        <w:div w:id="947154603">
          <w:marLeft w:val="0"/>
          <w:marRight w:val="0"/>
          <w:marTop w:val="0"/>
          <w:marBottom w:val="0"/>
          <w:divBdr>
            <w:top w:val="none" w:sz="0" w:space="0" w:color="auto"/>
            <w:left w:val="none" w:sz="0" w:space="0" w:color="auto"/>
            <w:bottom w:val="none" w:sz="0" w:space="0" w:color="auto"/>
            <w:right w:val="none" w:sz="0" w:space="0" w:color="auto"/>
          </w:divBdr>
          <w:divsChild>
            <w:div w:id="373509380">
              <w:marLeft w:val="0"/>
              <w:marRight w:val="0"/>
              <w:marTop w:val="0"/>
              <w:marBottom w:val="0"/>
              <w:divBdr>
                <w:top w:val="none" w:sz="0" w:space="0" w:color="auto"/>
                <w:left w:val="none" w:sz="0" w:space="0" w:color="auto"/>
                <w:bottom w:val="none" w:sz="0" w:space="0" w:color="auto"/>
                <w:right w:val="none" w:sz="0" w:space="0" w:color="auto"/>
              </w:divBdr>
            </w:div>
          </w:divsChild>
        </w:div>
        <w:div w:id="478888128">
          <w:marLeft w:val="0"/>
          <w:marRight w:val="0"/>
          <w:marTop w:val="0"/>
          <w:marBottom w:val="0"/>
          <w:divBdr>
            <w:top w:val="none" w:sz="0" w:space="0" w:color="auto"/>
            <w:left w:val="none" w:sz="0" w:space="0" w:color="auto"/>
            <w:bottom w:val="none" w:sz="0" w:space="0" w:color="auto"/>
            <w:right w:val="none" w:sz="0" w:space="0" w:color="auto"/>
          </w:divBdr>
          <w:divsChild>
            <w:div w:id="745683763">
              <w:marLeft w:val="0"/>
              <w:marRight w:val="0"/>
              <w:marTop w:val="0"/>
              <w:marBottom w:val="0"/>
              <w:divBdr>
                <w:top w:val="none" w:sz="0" w:space="0" w:color="auto"/>
                <w:left w:val="none" w:sz="0" w:space="0" w:color="auto"/>
                <w:bottom w:val="none" w:sz="0" w:space="0" w:color="auto"/>
                <w:right w:val="none" w:sz="0" w:space="0" w:color="auto"/>
              </w:divBdr>
            </w:div>
          </w:divsChild>
        </w:div>
        <w:div w:id="325669923">
          <w:marLeft w:val="0"/>
          <w:marRight w:val="0"/>
          <w:marTop w:val="0"/>
          <w:marBottom w:val="0"/>
          <w:divBdr>
            <w:top w:val="none" w:sz="0" w:space="0" w:color="auto"/>
            <w:left w:val="none" w:sz="0" w:space="0" w:color="auto"/>
            <w:bottom w:val="none" w:sz="0" w:space="0" w:color="auto"/>
            <w:right w:val="none" w:sz="0" w:space="0" w:color="auto"/>
          </w:divBdr>
          <w:divsChild>
            <w:div w:id="862017359">
              <w:marLeft w:val="0"/>
              <w:marRight w:val="0"/>
              <w:marTop w:val="0"/>
              <w:marBottom w:val="0"/>
              <w:divBdr>
                <w:top w:val="none" w:sz="0" w:space="0" w:color="auto"/>
                <w:left w:val="none" w:sz="0" w:space="0" w:color="auto"/>
                <w:bottom w:val="none" w:sz="0" w:space="0" w:color="auto"/>
                <w:right w:val="none" w:sz="0" w:space="0" w:color="auto"/>
              </w:divBdr>
            </w:div>
          </w:divsChild>
        </w:div>
        <w:div w:id="335035553">
          <w:marLeft w:val="0"/>
          <w:marRight w:val="0"/>
          <w:marTop w:val="0"/>
          <w:marBottom w:val="0"/>
          <w:divBdr>
            <w:top w:val="none" w:sz="0" w:space="0" w:color="auto"/>
            <w:left w:val="none" w:sz="0" w:space="0" w:color="auto"/>
            <w:bottom w:val="none" w:sz="0" w:space="0" w:color="auto"/>
            <w:right w:val="none" w:sz="0" w:space="0" w:color="auto"/>
          </w:divBdr>
          <w:divsChild>
            <w:div w:id="1527209894">
              <w:marLeft w:val="0"/>
              <w:marRight w:val="0"/>
              <w:marTop w:val="0"/>
              <w:marBottom w:val="0"/>
              <w:divBdr>
                <w:top w:val="none" w:sz="0" w:space="0" w:color="auto"/>
                <w:left w:val="none" w:sz="0" w:space="0" w:color="auto"/>
                <w:bottom w:val="none" w:sz="0" w:space="0" w:color="auto"/>
                <w:right w:val="none" w:sz="0" w:space="0" w:color="auto"/>
              </w:divBdr>
            </w:div>
          </w:divsChild>
        </w:div>
        <w:div w:id="599030296">
          <w:marLeft w:val="0"/>
          <w:marRight w:val="0"/>
          <w:marTop w:val="0"/>
          <w:marBottom w:val="0"/>
          <w:divBdr>
            <w:top w:val="none" w:sz="0" w:space="0" w:color="auto"/>
            <w:left w:val="none" w:sz="0" w:space="0" w:color="auto"/>
            <w:bottom w:val="none" w:sz="0" w:space="0" w:color="auto"/>
            <w:right w:val="none" w:sz="0" w:space="0" w:color="auto"/>
          </w:divBdr>
          <w:divsChild>
            <w:div w:id="1993408833">
              <w:marLeft w:val="0"/>
              <w:marRight w:val="0"/>
              <w:marTop w:val="0"/>
              <w:marBottom w:val="0"/>
              <w:divBdr>
                <w:top w:val="none" w:sz="0" w:space="0" w:color="auto"/>
                <w:left w:val="none" w:sz="0" w:space="0" w:color="auto"/>
                <w:bottom w:val="none" w:sz="0" w:space="0" w:color="auto"/>
                <w:right w:val="none" w:sz="0" w:space="0" w:color="auto"/>
              </w:divBdr>
            </w:div>
          </w:divsChild>
        </w:div>
        <w:div w:id="1708338781">
          <w:marLeft w:val="0"/>
          <w:marRight w:val="0"/>
          <w:marTop w:val="0"/>
          <w:marBottom w:val="0"/>
          <w:divBdr>
            <w:top w:val="none" w:sz="0" w:space="0" w:color="auto"/>
            <w:left w:val="none" w:sz="0" w:space="0" w:color="auto"/>
            <w:bottom w:val="none" w:sz="0" w:space="0" w:color="auto"/>
            <w:right w:val="none" w:sz="0" w:space="0" w:color="auto"/>
          </w:divBdr>
          <w:divsChild>
            <w:div w:id="508908939">
              <w:marLeft w:val="0"/>
              <w:marRight w:val="0"/>
              <w:marTop w:val="0"/>
              <w:marBottom w:val="0"/>
              <w:divBdr>
                <w:top w:val="none" w:sz="0" w:space="0" w:color="auto"/>
                <w:left w:val="none" w:sz="0" w:space="0" w:color="auto"/>
                <w:bottom w:val="none" w:sz="0" w:space="0" w:color="auto"/>
                <w:right w:val="none" w:sz="0" w:space="0" w:color="auto"/>
              </w:divBdr>
            </w:div>
          </w:divsChild>
        </w:div>
        <w:div w:id="1079475741">
          <w:marLeft w:val="0"/>
          <w:marRight w:val="0"/>
          <w:marTop w:val="0"/>
          <w:marBottom w:val="0"/>
          <w:divBdr>
            <w:top w:val="none" w:sz="0" w:space="0" w:color="auto"/>
            <w:left w:val="none" w:sz="0" w:space="0" w:color="auto"/>
            <w:bottom w:val="none" w:sz="0" w:space="0" w:color="auto"/>
            <w:right w:val="none" w:sz="0" w:space="0" w:color="auto"/>
          </w:divBdr>
          <w:divsChild>
            <w:div w:id="732048172">
              <w:marLeft w:val="0"/>
              <w:marRight w:val="0"/>
              <w:marTop w:val="0"/>
              <w:marBottom w:val="0"/>
              <w:divBdr>
                <w:top w:val="none" w:sz="0" w:space="0" w:color="auto"/>
                <w:left w:val="none" w:sz="0" w:space="0" w:color="auto"/>
                <w:bottom w:val="none" w:sz="0" w:space="0" w:color="auto"/>
                <w:right w:val="none" w:sz="0" w:space="0" w:color="auto"/>
              </w:divBdr>
            </w:div>
          </w:divsChild>
        </w:div>
        <w:div w:id="773213897">
          <w:marLeft w:val="0"/>
          <w:marRight w:val="0"/>
          <w:marTop w:val="0"/>
          <w:marBottom w:val="0"/>
          <w:divBdr>
            <w:top w:val="none" w:sz="0" w:space="0" w:color="auto"/>
            <w:left w:val="none" w:sz="0" w:space="0" w:color="auto"/>
            <w:bottom w:val="none" w:sz="0" w:space="0" w:color="auto"/>
            <w:right w:val="none" w:sz="0" w:space="0" w:color="auto"/>
          </w:divBdr>
          <w:divsChild>
            <w:div w:id="1031301852">
              <w:marLeft w:val="0"/>
              <w:marRight w:val="0"/>
              <w:marTop w:val="0"/>
              <w:marBottom w:val="0"/>
              <w:divBdr>
                <w:top w:val="none" w:sz="0" w:space="0" w:color="auto"/>
                <w:left w:val="none" w:sz="0" w:space="0" w:color="auto"/>
                <w:bottom w:val="none" w:sz="0" w:space="0" w:color="auto"/>
                <w:right w:val="none" w:sz="0" w:space="0" w:color="auto"/>
              </w:divBdr>
            </w:div>
          </w:divsChild>
        </w:div>
        <w:div w:id="481510006">
          <w:marLeft w:val="0"/>
          <w:marRight w:val="0"/>
          <w:marTop w:val="0"/>
          <w:marBottom w:val="0"/>
          <w:divBdr>
            <w:top w:val="none" w:sz="0" w:space="0" w:color="auto"/>
            <w:left w:val="none" w:sz="0" w:space="0" w:color="auto"/>
            <w:bottom w:val="none" w:sz="0" w:space="0" w:color="auto"/>
            <w:right w:val="none" w:sz="0" w:space="0" w:color="auto"/>
          </w:divBdr>
          <w:divsChild>
            <w:div w:id="318924788">
              <w:marLeft w:val="0"/>
              <w:marRight w:val="0"/>
              <w:marTop w:val="0"/>
              <w:marBottom w:val="0"/>
              <w:divBdr>
                <w:top w:val="none" w:sz="0" w:space="0" w:color="auto"/>
                <w:left w:val="none" w:sz="0" w:space="0" w:color="auto"/>
                <w:bottom w:val="none" w:sz="0" w:space="0" w:color="auto"/>
                <w:right w:val="none" w:sz="0" w:space="0" w:color="auto"/>
              </w:divBdr>
            </w:div>
          </w:divsChild>
        </w:div>
        <w:div w:id="298851550">
          <w:marLeft w:val="0"/>
          <w:marRight w:val="0"/>
          <w:marTop w:val="0"/>
          <w:marBottom w:val="0"/>
          <w:divBdr>
            <w:top w:val="none" w:sz="0" w:space="0" w:color="auto"/>
            <w:left w:val="none" w:sz="0" w:space="0" w:color="auto"/>
            <w:bottom w:val="none" w:sz="0" w:space="0" w:color="auto"/>
            <w:right w:val="none" w:sz="0" w:space="0" w:color="auto"/>
          </w:divBdr>
          <w:divsChild>
            <w:div w:id="875771394">
              <w:marLeft w:val="0"/>
              <w:marRight w:val="0"/>
              <w:marTop w:val="0"/>
              <w:marBottom w:val="0"/>
              <w:divBdr>
                <w:top w:val="none" w:sz="0" w:space="0" w:color="auto"/>
                <w:left w:val="none" w:sz="0" w:space="0" w:color="auto"/>
                <w:bottom w:val="none" w:sz="0" w:space="0" w:color="auto"/>
                <w:right w:val="none" w:sz="0" w:space="0" w:color="auto"/>
              </w:divBdr>
            </w:div>
          </w:divsChild>
        </w:div>
        <w:div w:id="371419606">
          <w:marLeft w:val="0"/>
          <w:marRight w:val="0"/>
          <w:marTop w:val="0"/>
          <w:marBottom w:val="0"/>
          <w:divBdr>
            <w:top w:val="none" w:sz="0" w:space="0" w:color="auto"/>
            <w:left w:val="none" w:sz="0" w:space="0" w:color="auto"/>
            <w:bottom w:val="none" w:sz="0" w:space="0" w:color="auto"/>
            <w:right w:val="none" w:sz="0" w:space="0" w:color="auto"/>
          </w:divBdr>
          <w:divsChild>
            <w:div w:id="93480474">
              <w:marLeft w:val="0"/>
              <w:marRight w:val="0"/>
              <w:marTop w:val="0"/>
              <w:marBottom w:val="0"/>
              <w:divBdr>
                <w:top w:val="none" w:sz="0" w:space="0" w:color="auto"/>
                <w:left w:val="none" w:sz="0" w:space="0" w:color="auto"/>
                <w:bottom w:val="none" w:sz="0" w:space="0" w:color="auto"/>
                <w:right w:val="none" w:sz="0" w:space="0" w:color="auto"/>
              </w:divBdr>
            </w:div>
          </w:divsChild>
        </w:div>
        <w:div w:id="1387685629">
          <w:marLeft w:val="0"/>
          <w:marRight w:val="0"/>
          <w:marTop w:val="0"/>
          <w:marBottom w:val="0"/>
          <w:divBdr>
            <w:top w:val="none" w:sz="0" w:space="0" w:color="auto"/>
            <w:left w:val="none" w:sz="0" w:space="0" w:color="auto"/>
            <w:bottom w:val="none" w:sz="0" w:space="0" w:color="auto"/>
            <w:right w:val="none" w:sz="0" w:space="0" w:color="auto"/>
          </w:divBdr>
          <w:divsChild>
            <w:div w:id="1454596922">
              <w:marLeft w:val="0"/>
              <w:marRight w:val="0"/>
              <w:marTop w:val="0"/>
              <w:marBottom w:val="0"/>
              <w:divBdr>
                <w:top w:val="none" w:sz="0" w:space="0" w:color="auto"/>
                <w:left w:val="none" w:sz="0" w:space="0" w:color="auto"/>
                <w:bottom w:val="none" w:sz="0" w:space="0" w:color="auto"/>
                <w:right w:val="none" w:sz="0" w:space="0" w:color="auto"/>
              </w:divBdr>
            </w:div>
          </w:divsChild>
        </w:div>
        <w:div w:id="315035534">
          <w:marLeft w:val="0"/>
          <w:marRight w:val="0"/>
          <w:marTop w:val="0"/>
          <w:marBottom w:val="0"/>
          <w:divBdr>
            <w:top w:val="none" w:sz="0" w:space="0" w:color="auto"/>
            <w:left w:val="none" w:sz="0" w:space="0" w:color="auto"/>
            <w:bottom w:val="none" w:sz="0" w:space="0" w:color="auto"/>
            <w:right w:val="none" w:sz="0" w:space="0" w:color="auto"/>
          </w:divBdr>
          <w:divsChild>
            <w:div w:id="542794402">
              <w:marLeft w:val="0"/>
              <w:marRight w:val="0"/>
              <w:marTop w:val="0"/>
              <w:marBottom w:val="0"/>
              <w:divBdr>
                <w:top w:val="none" w:sz="0" w:space="0" w:color="auto"/>
                <w:left w:val="none" w:sz="0" w:space="0" w:color="auto"/>
                <w:bottom w:val="none" w:sz="0" w:space="0" w:color="auto"/>
                <w:right w:val="none" w:sz="0" w:space="0" w:color="auto"/>
              </w:divBdr>
            </w:div>
          </w:divsChild>
        </w:div>
        <w:div w:id="1813865125">
          <w:marLeft w:val="0"/>
          <w:marRight w:val="0"/>
          <w:marTop w:val="0"/>
          <w:marBottom w:val="0"/>
          <w:divBdr>
            <w:top w:val="none" w:sz="0" w:space="0" w:color="auto"/>
            <w:left w:val="none" w:sz="0" w:space="0" w:color="auto"/>
            <w:bottom w:val="none" w:sz="0" w:space="0" w:color="auto"/>
            <w:right w:val="none" w:sz="0" w:space="0" w:color="auto"/>
          </w:divBdr>
          <w:divsChild>
            <w:div w:id="1095637654">
              <w:marLeft w:val="0"/>
              <w:marRight w:val="0"/>
              <w:marTop w:val="0"/>
              <w:marBottom w:val="0"/>
              <w:divBdr>
                <w:top w:val="none" w:sz="0" w:space="0" w:color="auto"/>
                <w:left w:val="none" w:sz="0" w:space="0" w:color="auto"/>
                <w:bottom w:val="none" w:sz="0" w:space="0" w:color="auto"/>
                <w:right w:val="none" w:sz="0" w:space="0" w:color="auto"/>
              </w:divBdr>
            </w:div>
          </w:divsChild>
        </w:div>
        <w:div w:id="2065442215">
          <w:marLeft w:val="0"/>
          <w:marRight w:val="0"/>
          <w:marTop w:val="0"/>
          <w:marBottom w:val="0"/>
          <w:divBdr>
            <w:top w:val="none" w:sz="0" w:space="0" w:color="auto"/>
            <w:left w:val="none" w:sz="0" w:space="0" w:color="auto"/>
            <w:bottom w:val="none" w:sz="0" w:space="0" w:color="auto"/>
            <w:right w:val="none" w:sz="0" w:space="0" w:color="auto"/>
          </w:divBdr>
          <w:divsChild>
            <w:div w:id="1945579223">
              <w:marLeft w:val="0"/>
              <w:marRight w:val="0"/>
              <w:marTop w:val="0"/>
              <w:marBottom w:val="0"/>
              <w:divBdr>
                <w:top w:val="none" w:sz="0" w:space="0" w:color="auto"/>
                <w:left w:val="none" w:sz="0" w:space="0" w:color="auto"/>
                <w:bottom w:val="none" w:sz="0" w:space="0" w:color="auto"/>
                <w:right w:val="none" w:sz="0" w:space="0" w:color="auto"/>
              </w:divBdr>
            </w:div>
          </w:divsChild>
        </w:div>
        <w:div w:id="449711697">
          <w:marLeft w:val="0"/>
          <w:marRight w:val="0"/>
          <w:marTop w:val="0"/>
          <w:marBottom w:val="0"/>
          <w:divBdr>
            <w:top w:val="none" w:sz="0" w:space="0" w:color="auto"/>
            <w:left w:val="none" w:sz="0" w:space="0" w:color="auto"/>
            <w:bottom w:val="none" w:sz="0" w:space="0" w:color="auto"/>
            <w:right w:val="none" w:sz="0" w:space="0" w:color="auto"/>
          </w:divBdr>
          <w:divsChild>
            <w:div w:id="2093427699">
              <w:marLeft w:val="0"/>
              <w:marRight w:val="0"/>
              <w:marTop w:val="0"/>
              <w:marBottom w:val="0"/>
              <w:divBdr>
                <w:top w:val="none" w:sz="0" w:space="0" w:color="auto"/>
                <w:left w:val="none" w:sz="0" w:space="0" w:color="auto"/>
                <w:bottom w:val="none" w:sz="0" w:space="0" w:color="auto"/>
                <w:right w:val="none" w:sz="0" w:space="0" w:color="auto"/>
              </w:divBdr>
            </w:div>
          </w:divsChild>
        </w:div>
        <w:div w:id="805392644">
          <w:marLeft w:val="0"/>
          <w:marRight w:val="0"/>
          <w:marTop w:val="0"/>
          <w:marBottom w:val="0"/>
          <w:divBdr>
            <w:top w:val="none" w:sz="0" w:space="0" w:color="auto"/>
            <w:left w:val="none" w:sz="0" w:space="0" w:color="auto"/>
            <w:bottom w:val="none" w:sz="0" w:space="0" w:color="auto"/>
            <w:right w:val="none" w:sz="0" w:space="0" w:color="auto"/>
          </w:divBdr>
          <w:divsChild>
            <w:div w:id="1443262209">
              <w:marLeft w:val="0"/>
              <w:marRight w:val="0"/>
              <w:marTop w:val="0"/>
              <w:marBottom w:val="0"/>
              <w:divBdr>
                <w:top w:val="none" w:sz="0" w:space="0" w:color="auto"/>
                <w:left w:val="none" w:sz="0" w:space="0" w:color="auto"/>
                <w:bottom w:val="none" w:sz="0" w:space="0" w:color="auto"/>
                <w:right w:val="none" w:sz="0" w:space="0" w:color="auto"/>
              </w:divBdr>
            </w:div>
          </w:divsChild>
        </w:div>
        <w:div w:id="82924229">
          <w:marLeft w:val="0"/>
          <w:marRight w:val="0"/>
          <w:marTop w:val="0"/>
          <w:marBottom w:val="0"/>
          <w:divBdr>
            <w:top w:val="none" w:sz="0" w:space="0" w:color="auto"/>
            <w:left w:val="none" w:sz="0" w:space="0" w:color="auto"/>
            <w:bottom w:val="none" w:sz="0" w:space="0" w:color="auto"/>
            <w:right w:val="none" w:sz="0" w:space="0" w:color="auto"/>
          </w:divBdr>
          <w:divsChild>
            <w:div w:id="553388907">
              <w:marLeft w:val="0"/>
              <w:marRight w:val="0"/>
              <w:marTop w:val="0"/>
              <w:marBottom w:val="0"/>
              <w:divBdr>
                <w:top w:val="none" w:sz="0" w:space="0" w:color="auto"/>
                <w:left w:val="none" w:sz="0" w:space="0" w:color="auto"/>
                <w:bottom w:val="none" w:sz="0" w:space="0" w:color="auto"/>
                <w:right w:val="none" w:sz="0" w:space="0" w:color="auto"/>
              </w:divBdr>
            </w:div>
          </w:divsChild>
        </w:div>
        <w:div w:id="821314783">
          <w:marLeft w:val="0"/>
          <w:marRight w:val="0"/>
          <w:marTop w:val="0"/>
          <w:marBottom w:val="0"/>
          <w:divBdr>
            <w:top w:val="none" w:sz="0" w:space="0" w:color="auto"/>
            <w:left w:val="none" w:sz="0" w:space="0" w:color="auto"/>
            <w:bottom w:val="none" w:sz="0" w:space="0" w:color="auto"/>
            <w:right w:val="none" w:sz="0" w:space="0" w:color="auto"/>
          </w:divBdr>
          <w:divsChild>
            <w:div w:id="1971930922">
              <w:marLeft w:val="0"/>
              <w:marRight w:val="0"/>
              <w:marTop w:val="0"/>
              <w:marBottom w:val="0"/>
              <w:divBdr>
                <w:top w:val="none" w:sz="0" w:space="0" w:color="auto"/>
                <w:left w:val="none" w:sz="0" w:space="0" w:color="auto"/>
                <w:bottom w:val="none" w:sz="0" w:space="0" w:color="auto"/>
                <w:right w:val="none" w:sz="0" w:space="0" w:color="auto"/>
              </w:divBdr>
            </w:div>
          </w:divsChild>
        </w:div>
        <w:div w:id="150340350">
          <w:marLeft w:val="0"/>
          <w:marRight w:val="0"/>
          <w:marTop w:val="0"/>
          <w:marBottom w:val="0"/>
          <w:divBdr>
            <w:top w:val="none" w:sz="0" w:space="0" w:color="auto"/>
            <w:left w:val="none" w:sz="0" w:space="0" w:color="auto"/>
            <w:bottom w:val="none" w:sz="0" w:space="0" w:color="auto"/>
            <w:right w:val="none" w:sz="0" w:space="0" w:color="auto"/>
          </w:divBdr>
          <w:divsChild>
            <w:div w:id="701059091">
              <w:marLeft w:val="0"/>
              <w:marRight w:val="0"/>
              <w:marTop w:val="0"/>
              <w:marBottom w:val="0"/>
              <w:divBdr>
                <w:top w:val="none" w:sz="0" w:space="0" w:color="auto"/>
                <w:left w:val="none" w:sz="0" w:space="0" w:color="auto"/>
                <w:bottom w:val="none" w:sz="0" w:space="0" w:color="auto"/>
                <w:right w:val="none" w:sz="0" w:space="0" w:color="auto"/>
              </w:divBdr>
            </w:div>
          </w:divsChild>
        </w:div>
        <w:div w:id="555362950">
          <w:marLeft w:val="0"/>
          <w:marRight w:val="0"/>
          <w:marTop w:val="0"/>
          <w:marBottom w:val="0"/>
          <w:divBdr>
            <w:top w:val="none" w:sz="0" w:space="0" w:color="auto"/>
            <w:left w:val="none" w:sz="0" w:space="0" w:color="auto"/>
            <w:bottom w:val="none" w:sz="0" w:space="0" w:color="auto"/>
            <w:right w:val="none" w:sz="0" w:space="0" w:color="auto"/>
          </w:divBdr>
          <w:divsChild>
            <w:div w:id="1430469910">
              <w:marLeft w:val="0"/>
              <w:marRight w:val="0"/>
              <w:marTop w:val="0"/>
              <w:marBottom w:val="0"/>
              <w:divBdr>
                <w:top w:val="none" w:sz="0" w:space="0" w:color="auto"/>
                <w:left w:val="none" w:sz="0" w:space="0" w:color="auto"/>
                <w:bottom w:val="none" w:sz="0" w:space="0" w:color="auto"/>
                <w:right w:val="none" w:sz="0" w:space="0" w:color="auto"/>
              </w:divBdr>
            </w:div>
          </w:divsChild>
        </w:div>
        <w:div w:id="1380741274">
          <w:marLeft w:val="0"/>
          <w:marRight w:val="0"/>
          <w:marTop w:val="0"/>
          <w:marBottom w:val="0"/>
          <w:divBdr>
            <w:top w:val="none" w:sz="0" w:space="0" w:color="auto"/>
            <w:left w:val="none" w:sz="0" w:space="0" w:color="auto"/>
            <w:bottom w:val="none" w:sz="0" w:space="0" w:color="auto"/>
            <w:right w:val="none" w:sz="0" w:space="0" w:color="auto"/>
          </w:divBdr>
          <w:divsChild>
            <w:div w:id="1612321942">
              <w:marLeft w:val="0"/>
              <w:marRight w:val="0"/>
              <w:marTop w:val="0"/>
              <w:marBottom w:val="0"/>
              <w:divBdr>
                <w:top w:val="none" w:sz="0" w:space="0" w:color="auto"/>
                <w:left w:val="none" w:sz="0" w:space="0" w:color="auto"/>
                <w:bottom w:val="none" w:sz="0" w:space="0" w:color="auto"/>
                <w:right w:val="none" w:sz="0" w:space="0" w:color="auto"/>
              </w:divBdr>
            </w:div>
          </w:divsChild>
        </w:div>
        <w:div w:id="721713676">
          <w:marLeft w:val="0"/>
          <w:marRight w:val="0"/>
          <w:marTop w:val="0"/>
          <w:marBottom w:val="0"/>
          <w:divBdr>
            <w:top w:val="none" w:sz="0" w:space="0" w:color="auto"/>
            <w:left w:val="none" w:sz="0" w:space="0" w:color="auto"/>
            <w:bottom w:val="none" w:sz="0" w:space="0" w:color="auto"/>
            <w:right w:val="none" w:sz="0" w:space="0" w:color="auto"/>
          </w:divBdr>
          <w:divsChild>
            <w:div w:id="1858930403">
              <w:marLeft w:val="0"/>
              <w:marRight w:val="0"/>
              <w:marTop w:val="0"/>
              <w:marBottom w:val="0"/>
              <w:divBdr>
                <w:top w:val="none" w:sz="0" w:space="0" w:color="auto"/>
                <w:left w:val="none" w:sz="0" w:space="0" w:color="auto"/>
                <w:bottom w:val="none" w:sz="0" w:space="0" w:color="auto"/>
                <w:right w:val="none" w:sz="0" w:space="0" w:color="auto"/>
              </w:divBdr>
            </w:div>
          </w:divsChild>
        </w:div>
        <w:div w:id="1113944457">
          <w:marLeft w:val="0"/>
          <w:marRight w:val="0"/>
          <w:marTop w:val="0"/>
          <w:marBottom w:val="0"/>
          <w:divBdr>
            <w:top w:val="none" w:sz="0" w:space="0" w:color="auto"/>
            <w:left w:val="none" w:sz="0" w:space="0" w:color="auto"/>
            <w:bottom w:val="none" w:sz="0" w:space="0" w:color="auto"/>
            <w:right w:val="none" w:sz="0" w:space="0" w:color="auto"/>
          </w:divBdr>
          <w:divsChild>
            <w:div w:id="1522625699">
              <w:marLeft w:val="0"/>
              <w:marRight w:val="0"/>
              <w:marTop w:val="0"/>
              <w:marBottom w:val="0"/>
              <w:divBdr>
                <w:top w:val="none" w:sz="0" w:space="0" w:color="auto"/>
                <w:left w:val="none" w:sz="0" w:space="0" w:color="auto"/>
                <w:bottom w:val="none" w:sz="0" w:space="0" w:color="auto"/>
                <w:right w:val="none" w:sz="0" w:space="0" w:color="auto"/>
              </w:divBdr>
            </w:div>
          </w:divsChild>
        </w:div>
        <w:div w:id="1070882075">
          <w:marLeft w:val="0"/>
          <w:marRight w:val="0"/>
          <w:marTop w:val="0"/>
          <w:marBottom w:val="0"/>
          <w:divBdr>
            <w:top w:val="none" w:sz="0" w:space="0" w:color="auto"/>
            <w:left w:val="none" w:sz="0" w:space="0" w:color="auto"/>
            <w:bottom w:val="none" w:sz="0" w:space="0" w:color="auto"/>
            <w:right w:val="none" w:sz="0" w:space="0" w:color="auto"/>
          </w:divBdr>
          <w:divsChild>
            <w:div w:id="1213737231">
              <w:marLeft w:val="0"/>
              <w:marRight w:val="0"/>
              <w:marTop w:val="0"/>
              <w:marBottom w:val="0"/>
              <w:divBdr>
                <w:top w:val="none" w:sz="0" w:space="0" w:color="auto"/>
                <w:left w:val="none" w:sz="0" w:space="0" w:color="auto"/>
                <w:bottom w:val="none" w:sz="0" w:space="0" w:color="auto"/>
                <w:right w:val="none" w:sz="0" w:space="0" w:color="auto"/>
              </w:divBdr>
            </w:div>
          </w:divsChild>
        </w:div>
        <w:div w:id="1015621137">
          <w:marLeft w:val="0"/>
          <w:marRight w:val="0"/>
          <w:marTop w:val="0"/>
          <w:marBottom w:val="0"/>
          <w:divBdr>
            <w:top w:val="none" w:sz="0" w:space="0" w:color="auto"/>
            <w:left w:val="none" w:sz="0" w:space="0" w:color="auto"/>
            <w:bottom w:val="none" w:sz="0" w:space="0" w:color="auto"/>
            <w:right w:val="none" w:sz="0" w:space="0" w:color="auto"/>
          </w:divBdr>
          <w:divsChild>
            <w:div w:id="104230644">
              <w:marLeft w:val="0"/>
              <w:marRight w:val="0"/>
              <w:marTop w:val="0"/>
              <w:marBottom w:val="0"/>
              <w:divBdr>
                <w:top w:val="none" w:sz="0" w:space="0" w:color="auto"/>
                <w:left w:val="none" w:sz="0" w:space="0" w:color="auto"/>
                <w:bottom w:val="none" w:sz="0" w:space="0" w:color="auto"/>
                <w:right w:val="none" w:sz="0" w:space="0" w:color="auto"/>
              </w:divBdr>
            </w:div>
          </w:divsChild>
        </w:div>
        <w:div w:id="1140459114">
          <w:marLeft w:val="0"/>
          <w:marRight w:val="0"/>
          <w:marTop w:val="0"/>
          <w:marBottom w:val="0"/>
          <w:divBdr>
            <w:top w:val="none" w:sz="0" w:space="0" w:color="auto"/>
            <w:left w:val="none" w:sz="0" w:space="0" w:color="auto"/>
            <w:bottom w:val="none" w:sz="0" w:space="0" w:color="auto"/>
            <w:right w:val="none" w:sz="0" w:space="0" w:color="auto"/>
          </w:divBdr>
          <w:divsChild>
            <w:div w:id="1782063678">
              <w:marLeft w:val="0"/>
              <w:marRight w:val="0"/>
              <w:marTop w:val="0"/>
              <w:marBottom w:val="0"/>
              <w:divBdr>
                <w:top w:val="none" w:sz="0" w:space="0" w:color="auto"/>
                <w:left w:val="none" w:sz="0" w:space="0" w:color="auto"/>
                <w:bottom w:val="none" w:sz="0" w:space="0" w:color="auto"/>
                <w:right w:val="none" w:sz="0" w:space="0" w:color="auto"/>
              </w:divBdr>
            </w:div>
          </w:divsChild>
        </w:div>
        <w:div w:id="469707757">
          <w:marLeft w:val="0"/>
          <w:marRight w:val="0"/>
          <w:marTop w:val="0"/>
          <w:marBottom w:val="0"/>
          <w:divBdr>
            <w:top w:val="none" w:sz="0" w:space="0" w:color="auto"/>
            <w:left w:val="none" w:sz="0" w:space="0" w:color="auto"/>
            <w:bottom w:val="none" w:sz="0" w:space="0" w:color="auto"/>
            <w:right w:val="none" w:sz="0" w:space="0" w:color="auto"/>
          </w:divBdr>
          <w:divsChild>
            <w:div w:id="706298258">
              <w:marLeft w:val="0"/>
              <w:marRight w:val="0"/>
              <w:marTop w:val="0"/>
              <w:marBottom w:val="0"/>
              <w:divBdr>
                <w:top w:val="none" w:sz="0" w:space="0" w:color="auto"/>
                <w:left w:val="none" w:sz="0" w:space="0" w:color="auto"/>
                <w:bottom w:val="none" w:sz="0" w:space="0" w:color="auto"/>
                <w:right w:val="none" w:sz="0" w:space="0" w:color="auto"/>
              </w:divBdr>
            </w:div>
          </w:divsChild>
        </w:div>
        <w:div w:id="1067529603">
          <w:marLeft w:val="0"/>
          <w:marRight w:val="0"/>
          <w:marTop w:val="0"/>
          <w:marBottom w:val="0"/>
          <w:divBdr>
            <w:top w:val="none" w:sz="0" w:space="0" w:color="auto"/>
            <w:left w:val="none" w:sz="0" w:space="0" w:color="auto"/>
            <w:bottom w:val="none" w:sz="0" w:space="0" w:color="auto"/>
            <w:right w:val="none" w:sz="0" w:space="0" w:color="auto"/>
          </w:divBdr>
          <w:divsChild>
            <w:div w:id="1262565295">
              <w:marLeft w:val="0"/>
              <w:marRight w:val="0"/>
              <w:marTop w:val="0"/>
              <w:marBottom w:val="0"/>
              <w:divBdr>
                <w:top w:val="none" w:sz="0" w:space="0" w:color="auto"/>
                <w:left w:val="none" w:sz="0" w:space="0" w:color="auto"/>
                <w:bottom w:val="none" w:sz="0" w:space="0" w:color="auto"/>
                <w:right w:val="none" w:sz="0" w:space="0" w:color="auto"/>
              </w:divBdr>
            </w:div>
          </w:divsChild>
        </w:div>
        <w:div w:id="415127098">
          <w:marLeft w:val="0"/>
          <w:marRight w:val="0"/>
          <w:marTop w:val="0"/>
          <w:marBottom w:val="0"/>
          <w:divBdr>
            <w:top w:val="none" w:sz="0" w:space="0" w:color="auto"/>
            <w:left w:val="none" w:sz="0" w:space="0" w:color="auto"/>
            <w:bottom w:val="none" w:sz="0" w:space="0" w:color="auto"/>
            <w:right w:val="none" w:sz="0" w:space="0" w:color="auto"/>
          </w:divBdr>
          <w:divsChild>
            <w:div w:id="221136288">
              <w:marLeft w:val="0"/>
              <w:marRight w:val="0"/>
              <w:marTop w:val="0"/>
              <w:marBottom w:val="0"/>
              <w:divBdr>
                <w:top w:val="none" w:sz="0" w:space="0" w:color="auto"/>
                <w:left w:val="none" w:sz="0" w:space="0" w:color="auto"/>
                <w:bottom w:val="none" w:sz="0" w:space="0" w:color="auto"/>
                <w:right w:val="none" w:sz="0" w:space="0" w:color="auto"/>
              </w:divBdr>
            </w:div>
          </w:divsChild>
        </w:div>
        <w:div w:id="1393893562">
          <w:marLeft w:val="0"/>
          <w:marRight w:val="0"/>
          <w:marTop w:val="0"/>
          <w:marBottom w:val="0"/>
          <w:divBdr>
            <w:top w:val="none" w:sz="0" w:space="0" w:color="auto"/>
            <w:left w:val="none" w:sz="0" w:space="0" w:color="auto"/>
            <w:bottom w:val="none" w:sz="0" w:space="0" w:color="auto"/>
            <w:right w:val="none" w:sz="0" w:space="0" w:color="auto"/>
          </w:divBdr>
          <w:divsChild>
            <w:div w:id="317154253">
              <w:marLeft w:val="0"/>
              <w:marRight w:val="0"/>
              <w:marTop w:val="0"/>
              <w:marBottom w:val="0"/>
              <w:divBdr>
                <w:top w:val="none" w:sz="0" w:space="0" w:color="auto"/>
                <w:left w:val="none" w:sz="0" w:space="0" w:color="auto"/>
                <w:bottom w:val="none" w:sz="0" w:space="0" w:color="auto"/>
                <w:right w:val="none" w:sz="0" w:space="0" w:color="auto"/>
              </w:divBdr>
            </w:div>
          </w:divsChild>
        </w:div>
        <w:div w:id="98794895">
          <w:marLeft w:val="0"/>
          <w:marRight w:val="0"/>
          <w:marTop w:val="0"/>
          <w:marBottom w:val="0"/>
          <w:divBdr>
            <w:top w:val="none" w:sz="0" w:space="0" w:color="auto"/>
            <w:left w:val="none" w:sz="0" w:space="0" w:color="auto"/>
            <w:bottom w:val="none" w:sz="0" w:space="0" w:color="auto"/>
            <w:right w:val="none" w:sz="0" w:space="0" w:color="auto"/>
          </w:divBdr>
          <w:divsChild>
            <w:div w:id="2121412067">
              <w:marLeft w:val="0"/>
              <w:marRight w:val="0"/>
              <w:marTop w:val="0"/>
              <w:marBottom w:val="0"/>
              <w:divBdr>
                <w:top w:val="none" w:sz="0" w:space="0" w:color="auto"/>
                <w:left w:val="none" w:sz="0" w:space="0" w:color="auto"/>
                <w:bottom w:val="none" w:sz="0" w:space="0" w:color="auto"/>
                <w:right w:val="none" w:sz="0" w:space="0" w:color="auto"/>
              </w:divBdr>
            </w:div>
          </w:divsChild>
        </w:div>
        <w:div w:id="725639071">
          <w:marLeft w:val="0"/>
          <w:marRight w:val="0"/>
          <w:marTop w:val="0"/>
          <w:marBottom w:val="0"/>
          <w:divBdr>
            <w:top w:val="none" w:sz="0" w:space="0" w:color="auto"/>
            <w:left w:val="none" w:sz="0" w:space="0" w:color="auto"/>
            <w:bottom w:val="none" w:sz="0" w:space="0" w:color="auto"/>
            <w:right w:val="none" w:sz="0" w:space="0" w:color="auto"/>
          </w:divBdr>
          <w:divsChild>
            <w:div w:id="20374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049">
      <w:bodyDiv w:val="1"/>
      <w:marLeft w:val="0"/>
      <w:marRight w:val="0"/>
      <w:marTop w:val="0"/>
      <w:marBottom w:val="0"/>
      <w:divBdr>
        <w:top w:val="none" w:sz="0" w:space="0" w:color="auto"/>
        <w:left w:val="none" w:sz="0" w:space="0" w:color="auto"/>
        <w:bottom w:val="none" w:sz="0" w:space="0" w:color="auto"/>
        <w:right w:val="none" w:sz="0" w:space="0" w:color="auto"/>
      </w:divBdr>
    </w:div>
    <w:div w:id="1993482528">
      <w:bodyDiv w:val="1"/>
      <w:marLeft w:val="0"/>
      <w:marRight w:val="0"/>
      <w:marTop w:val="0"/>
      <w:marBottom w:val="0"/>
      <w:divBdr>
        <w:top w:val="none" w:sz="0" w:space="0" w:color="auto"/>
        <w:left w:val="none" w:sz="0" w:space="0" w:color="auto"/>
        <w:bottom w:val="none" w:sz="0" w:space="0" w:color="auto"/>
        <w:right w:val="none" w:sz="0" w:space="0" w:color="auto"/>
      </w:divBdr>
    </w:div>
    <w:div w:id="2095392735">
      <w:bodyDiv w:val="1"/>
      <w:marLeft w:val="0"/>
      <w:marRight w:val="0"/>
      <w:marTop w:val="0"/>
      <w:marBottom w:val="0"/>
      <w:divBdr>
        <w:top w:val="none" w:sz="0" w:space="0" w:color="auto"/>
        <w:left w:val="none" w:sz="0" w:space="0" w:color="auto"/>
        <w:bottom w:val="none" w:sz="0" w:space="0" w:color="auto"/>
        <w:right w:val="none" w:sz="0" w:space="0" w:color="auto"/>
      </w:divBdr>
    </w:div>
    <w:div w:id="2143771700">
      <w:bodyDiv w:val="1"/>
      <w:marLeft w:val="0"/>
      <w:marRight w:val="0"/>
      <w:marTop w:val="0"/>
      <w:marBottom w:val="0"/>
      <w:divBdr>
        <w:top w:val="none" w:sz="0" w:space="0" w:color="auto"/>
        <w:left w:val="none" w:sz="0" w:space="0" w:color="auto"/>
        <w:bottom w:val="none" w:sz="0" w:space="0" w:color="auto"/>
        <w:right w:val="none" w:sz="0" w:space="0" w:color="auto"/>
      </w:divBdr>
      <w:divsChild>
        <w:div w:id="1040587524">
          <w:marLeft w:val="0"/>
          <w:marRight w:val="0"/>
          <w:marTop w:val="0"/>
          <w:marBottom w:val="0"/>
          <w:divBdr>
            <w:top w:val="none" w:sz="0" w:space="0" w:color="auto"/>
            <w:left w:val="none" w:sz="0" w:space="0" w:color="auto"/>
            <w:bottom w:val="none" w:sz="0" w:space="0" w:color="auto"/>
            <w:right w:val="none" w:sz="0" w:space="0" w:color="auto"/>
          </w:divBdr>
        </w:div>
        <w:div w:id="1819835684">
          <w:marLeft w:val="0"/>
          <w:marRight w:val="0"/>
          <w:marTop w:val="0"/>
          <w:marBottom w:val="0"/>
          <w:divBdr>
            <w:top w:val="none" w:sz="0" w:space="0" w:color="auto"/>
            <w:left w:val="none" w:sz="0" w:space="0" w:color="auto"/>
            <w:bottom w:val="none" w:sz="0" w:space="0" w:color="auto"/>
            <w:right w:val="none" w:sz="0" w:space="0" w:color="auto"/>
          </w:divBdr>
        </w:div>
        <w:div w:id="31542624">
          <w:marLeft w:val="0"/>
          <w:marRight w:val="0"/>
          <w:marTop w:val="0"/>
          <w:marBottom w:val="0"/>
          <w:divBdr>
            <w:top w:val="none" w:sz="0" w:space="0" w:color="auto"/>
            <w:left w:val="none" w:sz="0" w:space="0" w:color="auto"/>
            <w:bottom w:val="none" w:sz="0" w:space="0" w:color="auto"/>
            <w:right w:val="none" w:sz="0" w:space="0" w:color="auto"/>
          </w:divBdr>
        </w:div>
        <w:div w:id="1013529163">
          <w:marLeft w:val="0"/>
          <w:marRight w:val="0"/>
          <w:marTop w:val="0"/>
          <w:marBottom w:val="0"/>
          <w:divBdr>
            <w:top w:val="none" w:sz="0" w:space="0" w:color="auto"/>
            <w:left w:val="none" w:sz="0" w:space="0" w:color="auto"/>
            <w:bottom w:val="none" w:sz="0" w:space="0" w:color="auto"/>
            <w:right w:val="none" w:sz="0" w:space="0" w:color="auto"/>
          </w:divBdr>
          <w:divsChild>
            <w:div w:id="540285118">
              <w:marLeft w:val="0"/>
              <w:marRight w:val="0"/>
              <w:marTop w:val="30"/>
              <w:marBottom w:val="30"/>
              <w:divBdr>
                <w:top w:val="none" w:sz="0" w:space="0" w:color="auto"/>
                <w:left w:val="none" w:sz="0" w:space="0" w:color="auto"/>
                <w:bottom w:val="none" w:sz="0" w:space="0" w:color="auto"/>
                <w:right w:val="none" w:sz="0" w:space="0" w:color="auto"/>
              </w:divBdr>
              <w:divsChild>
                <w:div w:id="2106151107">
                  <w:marLeft w:val="0"/>
                  <w:marRight w:val="0"/>
                  <w:marTop w:val="0"/>
                  <w:marBottom w:val="0"/>
                  <w:divBdr>
                    <w:top w:val="none" w:sz="0" w:space="0" w:color="auto"/>
                    <w:left w:val="none" w:sz="0" w:space="0" w:color="auto"/>
                    <w:bottom w:val="none" w:sz="0" w:space="0" w:color="auto"/>
                    <w:right w:val="none" w:sz="0" w:space="0" w:color="auto"/>
                  </w:divBdr>
                  <w:divsChild>
                    <w:div w:id="1915236165">
                      <w:marLeft w:val="0"/>
                      <w:marRight w:val="0"/>
                      <w:marTop w:val="0"/>
                      <w:marBottom w:val="0"/>
                      <w:divBdr>
                        <w:top w:val="none" w:sz="0" w:space="0" w:color="auto"/>
                        <w:left w:val="none" w:sz="0" w:space="0" w:color="auto"/>
                        <w:bottom w:val="none" w:sz="0" w:space="0" w:color="auto"/>
                        <w:right w:val="none" w:sz="0" w:space="0" w:color="auto"/>
                      </w:divBdr>
                    </w:div>
                  </w:divsChild>
                </w:div>
                <w:div w:id="1750225641">
                  <w:marLeft w:val="0"/>
                  <w:marRight w:val="0"/>
                  <w:marTop w:val="0"/>
                  <w:marBottom w:val="0"/>
                  <w:divBdr>
                    <w:top w:val="none" w:sz="0" w:space="0" w:color="auto"/>
                    <w:left w:val="none" w:sz="0" w:space="0" w:color="auto"/>
                    <w:bottom w:val="none" w:sz="0" w:space="0" w:color="auto"/>
                    <w:right w:val="none" w:sz="0" w:space="0" w:color="auto"/>
                  </w:divBdr>
                  <w:divsChild>
                    <w:div w:id="1783959038">
                      <w:marLeft w:val="0"/>
                      <w:marRight w:val="0"/>
                      <w:marTop w:val="0"/>
                      <w:marBottom w:val="0"/>
                      <w:divBdr>
                        <w:top w:val="none" w:sz="0" w:space="0" w:color="auto"/>
                        <w:left w:val="none" w:sz="0" w:space="0" w:color="auto"/>
                        <w:bottom w:val="none" w:sz="0" w:space="0" w:color="auto"/>
                        <w:right w:val="none" w:sz="0" w:space="0" w:color="auto"/>
                      </w:divBdr>
                    </w:div>
                  </w:divsChild>
                </w:div>
                <w:div w:id="19625704">
                  <w:marLeft w:val="0"/>
                  <w:marRight w:val="0"/>
                  <w:marTop w:val="0"/>
                  <w:marBottom w:val="0"/>
                  <w:divBdr>
                    <w:top w:val="none" w:sz="0" w:space="0" w:color="auto"/>
                    <w:left w:val="none" w:sz="0" w:space="0" w:color="auto"/>
                    <w:bottom w:val="none" w:sz="0" w:space="0" w:color="auto"/>
                    <w:right w:val="none" w:sz="0" w:space="0" w:color="auto"/>
                  </w:divBdr>
                  <w:divsChild>
                    <w:div w:id="1309213780">
                      <w:marLeft w:val="0"/>
                      <w:marRight w:val="0"/>
                      <w:marTop w:val="0"/>
                      <w:marBottom w:val="0"/>
                      <w:divBdr>
                        <w:top w:val="none" w:sz="0" w:space="0" w:color="auto"/>
                        <w:left w:val="none" w:sz="0" w:space="0" w:color="auto"/>
                        <w:bottom w:val="none" w:sz="0" w:space="0" w:color="auto"/>
                        <w:right w:val="none" w:sz="0" w:space="0" w:color="auto"/>
                      </w:divBdr>
                    </w:div>
                  </w:divsChild>
                </w:div>
                <w:div w:id="475417508">
                  <w:marLeft w:val="0"/>
                  <w:marRight w:val="0"/>
                  <w:marTop w:val="0"/>
                  <w:marBottom w:val="0"/>
                  <w:divBdr>
                    <w:top w:val="none" w:sz="0" w:space="0" w:color="auto"/>
                    <w:left w:val="none" w:sz="0" w:space="0" w:color="auto"/>
                    <w:bottom w:val="none" w:sz="0" w:space="0" w:color="auto"/>
                    <w:right w:val="none" w:sz="0" w:space="0" w:color="auto"/>
                  </w:divBdr>
                  <w:divsChild>
                    <w:div w:id="1088036727">
                      <w:marLeft w:val="0"/>
                      <w:marRight w:val="0"/>
                      <w:marTop w:val="0"/>
                      <w:marBottom w:val="0"/>
                      <w:divBdr>
                        <w:top w:val="none" w:sz="0" w:space="0" w:color="auto"/>
                        <w:left w:val="none" w:sz="0" w:space="0" w:color="auto"/>
                        <w:bottom w:val="none" w:sz="0" w:space="0" w:color="auto"/>
                        <w:right w:val="none" w:sz="0" w:space="0" w:color="auto"/>
                      </w:divBdr>
                    </w:div>
                  </w:divsChild>
                </w:div>
                <w:div w:id="177041640">
                  <w:marLeft w:val="0"/>
                  <w:marRight w:val="0"/>
                  <w:marTop w:val="0"/>
                  <w:marBottom w:val="0"/>
                  <w:divBdr>
                    <w:top w:val="none" w:sz="0" w:space="0" w:color="auto"/>
                    <w:left w:val="none" w:sz="0" w:space="0" w:color="auto"/>
                    <w:bottom w:val="none" w:sz="0" w:space="0" w:color="auto"/>
                    <w:right w:val="none" w:sz="0" w:space="0" w:color="auto"/>
                  </w:divBdr>
                  <w:divsChild>
                    <w:div w:id="3217283">
                      <w:marLeft w:val="0"/>
                      <w:marRight w:val="0"/>
                      <w:marTop w:val="0"/>
                      <w:marBottom w:val="0"/>
                      <w:divBdr>
                        <w:top w:val="none" w:sz="0" w:space="0" w:color="auto"/>
                        <w:left w:val="none" w:sz="0" w:space="0" w:color="auto"/>
                        <w:bottom w:val="none" w:sz="0" w:space="0" w:color="auto"/>
                        <w:right w:val="none" w:sz="0" w:space="0" w:color="auto"/>
                      </w:divBdr>
                    </w:div>
                  </w:divsChild>
                </w:div>
                <w:div w:id="1580168599">
                  <w:marLeft w:val="0"/>
                  <w:marRight w:val="0"/>
                  <w:marTop w:val="0"/>
                  <w:marBottom w:val="0"/>
                  <w:divBdr>
                    <w:top w:val="none" w:sz="0" w:space="0" w:color="auto"/>
                    <w:left w:val="none" w:sz="0" w:space="0" w:color="auto"/>
                    <w:bottom w:val="none" w:sz="0" w:space="0" w:color="auto"/>
                    <w:right w:val="none" w:sz="0" w:space="0" w:color="auto"/>
                  </w:divBdr>
                  <w:divsChild>
                    <w:div w:id="267542557">
                      <w:marLeft w:val="0"/>
                      <w:marRight w:val="0"/>
                      <w:marTop w:val="0"/>
                      <w:marBottom w:val="0"/>
                      <w:divBdr>
                        <w:top w:val="none" w:sz="0" w:space="0" w:color="auto"/>
                        <w:left w:val="none" w:sz="0" w:space="0" w:color="auto"/>
                        <w:bottom w:val="none" w:sz="0" w:space="0" w:color="auto"/>
                        <w:right w:val="none" w:sz="0" w:space="0" w:color="auto"/>
                      </w:divBdr>
                    </w:div>
                  </w:divsChild>
                </w:div>
                <w:div w:id="1997949800">
                  <w:marLeft w:val="0"/>
                  <w:marRight w:val="0"/>
                  <w:marTop w:val="0"/>
                  <w:marBottom w:val="0"/>
                  <w:divBdr>
                    <w:top w:val="none" w:sz="0" w:space="0" w:color="auto"/>
                    <w:left w:val="none" w:sz="0" w:space="0" w:color="auto"/>
                    <w:bottom w:val="none" w:sz="0" w:space="0" w:color="auto"/>
                    <w:right w:val="none" w:sz="0" w:space="0" w:color="auto"/>
                  </w:divBdr>
                  <w:divsChild>
                    <w:div w:id="1180776578">
                      <w:marLeft w:val="0"/>
                      <w:marRight w:val="0"/>
                      <w:marTop w:val="0"/>
                      <w:marBottom w:val="0"/>
                      <w:divBdr>
                        <w:top w:val="none" w:sz="0" w:space="0" w:color="auto"/>
                        <w:left w:val="none" w:sz="0" w:space="0" w:color="auto"/>
                        <w:bottom w:val="none" w:sz="0" w:space="0" w:color="auto"/>
                        <w:right w:val="none" w:sz="0" w:space="0" w:color="auto"/>
                      </w:divBdr>
                    </w:div>
                  </w:divsChild>
                </w:div>
                <w:div w:id="821652288">
                  <w:marLeft w:val="0"/>
                  <w:marRight w:val="0"/>
                  <w:marTop w:val="0"/>
                  <w:marBottom w:val="0"/>
                  <w:divBdr>
                    <w:top w:val="none" w:sz="0" w:space="0" w:color="auto"/>
                    <w:left w:val="none" w:sz="0" w:space="0" w:color="auto"/>
                    <w:bottom w:val="none" w:sz="0" w:space="0" w:color="auto"/>
                    <w:right w:val="none" w:sz="0" w:space="0" w:color="auto"/>
                  </w:divBdr>
                  <w:divsChild>
                    <w:div w:id="2041855335">
                      <w:marLeft w:val="0"/>
                      <w:marRight w:val="0"/>
                      <w:marTop w:val="0"/>
                      <w:marBottom w:val="0"/>
                      <w:divBdr>
                        <w:top w:val="none" w:sz="0" w:space="0" w:color="auto"/>
                        <w:left w:val="none" w:sz="0" w:space="0" w:color="auto"/>
                        <w:bottom w:val="none" w:sz="0" w:space="0" w:color="auto"/>
                        <w:right w:val="none" w:sz="0" w:space="0" w:color="auto"/>
                      </w:divBdr>
                    </w:div>
                  </w:divsChild>
                </w:div>
                <w:div w:id="501314474">
                  <w:marLeft w:val="0"/>
                  <w:marRight w:val="0"/>
                  <w:marTop w:val="0"/>
                  <w:marBottom w:val="0"/>
                  <w:divBdr>
                    <w:top w:val="none" w:sz="0" w:space="0" w:color="auto"/>
                    <w:left w:val="none" w:sz="0" w:space="0" w:color="auto"/>
                    <w:bottom w:val="none" w:sz="0" w:space="0" w:color="auto"/>
                    <w:right w:val="none" w:sz="0" w:space="0" w:color="auto"/>
                  </w:divBdr>
                  <w:divsChild>
                    <w:div w:id="815073331">
                      <w:marLeft w:val="0"/>
                      <w:marRight w:val="0"/>
                      <w:marTop w:val="0"/>
                      <w:marBottom w:val="0"/>
                      <w:divBdr>
                        <w:top w:val="none" w:sz="0" w:space="0" w:color="auto"/>
                        <w:left w:val="none" w:sz="0" w:space="0" w:color="auto"/>
                        <w:bottom w:val="none" w:sz="0" w:space="0" w:color="auto"/>
                        <w:right w:val="none" w:sz="0" w:space="0" w:color="auto"/>
                      </w:divBdr>
                    </w:div>
                  </w:divsChild>
                </w:div>
                <w:div w:id="2039355595">
                  <w:marLeft w:val="0"/>
                  <w:marRight w:val="0"/>
                  <w:marTop w:val="0"/>
                  <w:marBottom w:val="0"/>
                  <w:divBdr>
                    <w:top w:val="none" w:sz="0" w:space="0" w:color="auto"/>
                    <w:left w:val="none" w:sz="0" w:space="0" w:color="auto"/>
                    <w:bottom w:val="none" w:sz="0" w:space="0" w:color="auto"/>
                    <w:right w:val="none" w:sz="0" w:space="0" w:color="auto"/>
                  </w:divBdr>
                  <w:divsChild>
                    <w:div w:id="1578902080">
                      <w:marLeft w:val="0"/>
                      <w:marRight w:val="0"/>
                      <w:marTop w:val="0"/>
                      <w:marBottom w:val="0"/>
                      <w:divBdr>
                        <w:top w:val="none" w:sz="0" w:space="0" w:color="auto"/>
                        <w:left w:val="none" w:sz="0" w:space="0" w:color="auto"/>
                        <w:bottom w:val="none" w:sz="0" w:space="0" w:color="auto"/>
                        <w:right w:val="none" w:sz="0" w:space="0" w:color="auto"/>
                      </w:divBdr>
                    </w:div>
                  </w:divsChild>
                </w:div>
                <w:div w:id="1592619603">
                  <w:marLeft w:val="0"/>
                  <w:marRight w:val="0"/>
                  <w:marTop w:val="0"/>
                  <w:marBottom w:val="0"/>
                  <w:divBdr>
                    <w:top w:val="none" w:sz="0" w:space="0" w:color="auto"/>
                    <w:left w:val="none" w:sz="0" w:space="0" w:color="auto"/>
                    <w:bottom w:val="none" w:sz="0" w:space="0" w:color="auto"/>
                    <w:right w:val="none" w:sz="0" w:space="0" w:color="auto"/>
                  </w:divBdr>
                  <w:divsChild>
                    <w:div w:id="962148815">
                      <w:marLeft w:val="0"/>
                      <w:marRight w:val="0"/>
                      <w:marTop w:val="0"/>
                      <w:marBottom w:val="0"/>
                      <w:divBdr>
                        <w:top w:val="none" w:sz="0" w:space="0" w:color="auto"/>
                        <w:left w:val="none" w:sz="0" w:space="0" w:color="auto"/>
                        <w:bottom w:val="none" w:sz="0" w:space="0" w:color="auto"/>
                        <w:right w:val="none" w:sz="0" w:space="0" w:color="auto"/>
                      </w:divBdr>
                    </w:div>
                  </w:divsChild>
                </w:div>
                <w:div w:id="1347558856">
                  <w:marLeft w:val="0"/>
                  <w:marRight w:val="0"/>
                  <w:marTop w:val="0"/>
                  <w:marBottom w:val="0"/>
                  <w:divBdr>
                    <w:top w:val="none" w:sz="0" w:space="0" w:color="auto"/>
                    <w:left w:val="none" w:sz="0" w:space="0" w:color="auto"/>
                    <w:bottom w:val="none" w:sz="0" w:space="0" w:color="auto"/>
                    <w:right w:val="none" w:sz="0" w:space="0" w:color="auto"/>
                  </w:divBdr>
                  <w:divsChild>
                    <w:div w:id="327245843">
                      <w:marLeft w:val="0"/>
                      <w:marRight w:val="0"/>
                      <w:marTop w:val="0"/>
                      <w:marBottom w:val="0"/>
                      <w:divBdr>
                        <w:top w:val="none" w:sz="0" w:space="0" w:color="auto"/>
                        <w:left w:val="none" w:sz="0" w:space="0" w:color="auto"/>
                        <w:bottom w:val="none" w:sz="0" w:space="0" w:color="auto"/>
                        <w:right w:val="none" w:sz="0" w:space="0" w:color="auto"/>
                      </w:divBdr>
                    </w:div>
                  </w:divsChild>
                </w:div>
                <w:div w:id="1095397026">
                  <w:marLeft w:val="0"/>
                  <w:marRight w:val="0"/>
                  <w:marTop w:val="0"/>
                  <w:marBottom w:val="0"/>
                  <w:divBdr>
                    <w:top w:val="none" w:sz="0" w:space="0" w:color="auto"/>
                    <w:left w:val="none" w:sz="0" w:space="0" w:color="auto"/>
                    <w:bottom w:val="none" w:sz="0" w:space="0" w:color="auto"/>
                    <w:right w:val="none" w:sz="0" w:space="0" w:color="auto"/>
                  </w:divBdr>
                  <w:divsChild>
                    <w:div w:id="45028221">
                      <w:marLeft w:val="0"/>
                      <w:marRight w:val="0"/>
                      <w:marTop w:val="0"/>
                      <w:marBottom w:val="0"/>
                      <w:divBdr>
                        <w:top w:val="none" w:sz="0" w:space="0" w:color="auto"/>
                        <w:left w:val="none" w:sz="0" w:space="0" w:color="auto"/>
                        <w:bottom w:val="none" w:sz="0" w:space="0" w:color="auto"/>
                        <w:right w:val="none" w:sz="0" w:space="0" w:color="auto"/>
                      </w:divBdr>
                    </w:div>
                  </w:divsChild>
                </w:div>
                <w:div w:id="1174104308">
                  <w:marLeft w:val="0"/>
                  <w:marRight w:val="0"/>
                  <w:marTop w:val="0"/>
                  <w:marBottom w:val="0"/>
                  <w:divBdr>
                    <w:top w:val="none" w:sz="0" w:space="0" w:color="auto"/>
                    <w:left w:val="none" w:sz="0" w:space="0" w:color="auto"/>
                    <w:bottom w:val="none" w:sz="0" w:space="0" w:color="auto"/>
                    <w:right w:val="none" w:sz="0" w:space="0" w:color="auto"/>
                  </w:divBdr>
                  <w:divsChild>
                    <w:div w:id="1909805450">
                      <w:marLeft w:val="0"/>
                      <w:marRight w:val="0"/>
                      <w:marTop w:val="0"/>
                      <w:marBottom w:val="0"/>
                      <w:divBdr>
                        <w:top w:val="none" w:sz="0" w:space="0" w:color="auto"/>
                        <w:left w:val="none" w:sz="0" w:space="0" w:color="auto"/>
                        <w:bottom w:val="none" w:sz="0" w:space="0" w:color="auto"/>
                        <w:right w:val="none" w:sz="0" w:space="0" w:color="auto"/>
                      </w:divBdr>
                    </w:div>
                  </w:divsChild>
                </w:div>
                <w:div w:id="508642169">
                  <w:marLeft w:val="0"/>
                  <w:marRight w:val="0"/>
                  <w:marTop w:val="0"/>
                  <w:marBottom w:val="0"/>
                  <w:divBdr>
                    <w:top w:val="none" w:sz="0" w:space="0" w:color="auto"/>
                    <w:left w:val="none" w:sz="0" w:space="0" w:color="auto"/>
                    <w:bottom w:val="none" w:sz="0" w:space="0" w:color="auto"/>
                    <w:right w:val="none" w:sz="0" w:space="0" w:color="auto"/>
                  </w:divBdr>
                  <w:divsChild>
                    <w:div w:id="1947813513">
                      <w:marLeft w:val="0"/>
                      <w:marRight w:val="0"/>
                      <w:marTop w:val="0"/>
                      <w:marBottom w:val="0"/>
                      <w:divBdr>
                        <w:top w:val="none" w:sz="0" w:space="0" w:color="auto"/>
                        <w:left w:val="none" w:sz="0" w:space="0" w:color="auto"/>
                        <w:bottom w:val="none" w:sz="0" w:space="0" w:color="auto"/>
                        <w:right w:val="none" w:sz="0" w:space="0" w:color="auto"/>
                      </w:divBdr>
                    </w:div>
                  </w:divsChild>
                </w:div>
                <w:div w:id="280453496">
                  <w:marLeft w:val="0"/>
                  <w:marRight w:val="0"/>
                  <w:marTop w:val="0"/>
                  <w:marBottom w:val="0"/>
                  <w:divBdr>
                    <w:top w:val="none" w:sz="0" w:space="0" w:color="auto"/>
                    <w:left w:val="none" w:sz="0" w:space="0" w:color="auto"/>
                    <w:bottom w:val="none" w:sz="0" w:space="0" w:color="auto"/>
                    <w:right w:val="none" w:sz="0" w:space="0" w:color="auto"/>
                  </w:divBdr>
                  <w:divsChild>
                    <w:div w:id="274215726">
                      <w:marLeft w:val="0"/>
                      <w:marRight w:val="0"/>
                      <w:marTop w:val="0"/>
                      <w:marBottom w:val="0"/>
                      <w:divBdr>
                        <w:top w:val="none" w:sz="0" w:space="0" w:color="auto"/>
                        <w:left w:val="none" w:sz="0" w:space="0" w:color="auto"/>
                        <w:bottom w:val="none" w:sz="0" w:space="0" w:color="auto"/>
                        <w:right w:val="none" w:sz="0" w:space="0" w:color="auto"/>
                      </w:divBdr>
                    </w:div>
                  </w:divsChild>
                </w:div>
                <w:div w:id="1981765658">
                  <w:marLeft w:val="0"/>
                  <w:marRight w:val="0"/>
                  <w:marTop w:val="0"/>
                  <w:marBottom w:val="0"/>
                  <w:divBdr>
                    <w:top w:val="none" w:sz="0" w:space="0" w:color="auto"/>
                    <w:left w:val="none" w:sz="0" w:space="0" w:color="auto"/>
                    <w:bottom w:val="none" w:sz="0" w:space="0" w:color="auto"/>
                    <w:right w:val="none" w:sz="0" w:space="0" w:color="auto"/>
                  </w:divBdr>
                  <w:divsChild>
                    <w:div w:id="1293709416">
                      <w:marLeft w:val="0"/>
                      <w:marRight w:val="0"/>
                      <w:marTop w:val="0"/>
                      <w:marBottom w:val="0"/>
                      <w:divBdr>
                        <w:top w:val="none" w:sz="0" w:space="0" w:color="auto"/>
                        <w:left w:val="none" w:sz="0" w:space="0" w:color="auto"/>
                        <w:bottom w:val="none" w:sz="0" w:space="0" w:color="auto"/>
                        <w:right w:val="none" w:sz="0" w:space="0" w:color="auto"/>
                      </w:divBdr>
                    </w:div>
                  </w:divsChild>
                </w:div>
                <w:div w:id="2116972274">
                  <w:marLeft w:val="0"/>
                  <w:marRight w:val="0"/>
                  <w:marTop w:val="0"/>
                  <w:marBottom w:val="0"/>
                  <w:divBdr>
                    <w:top w:val="none" w:sz="0" w:space="0" w:color="auto"/>
                    <w:left w:val="none" w:sz="0" w:space="0" w:color="auto"/>
                    <w:bottom w:val="none" w:sz="0" w:space="0" w:color="auto"/>
                    <w:right w:val="none" w:sz="0" w:space="0" w:color="auto"/>
                  </w:divBdr>
                  <w:divsChild>
                    <w:div w:id="920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41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1619B8FB4CDF4FA84149C6D3CA35B9" ma:contentTypeVersion="2" ma:contentTypeDescription="Utwórz nowy dokument." ma:contentTypeScope="" ma:versionID="b1ecbd79fa1fd7fb02bb483abffeba43">
  <xsd:schema xmlns:xsd="http://www.w3.org/2001/XMLSchema" xmlns:xs="http://www.w3.org/2001/XMLSchema" xmlns:p="http://schemas.microsoft.com/office/2006/metadata/properties" xmlns:ns2="66f279bc-9d6e-4149-8e33-3909ae25297f" targetNamespace="http://schemas.microsoft.com/office/2006/metadata/properties" ma:root="true" ma:fieldsID="7c64925caae60f62d3149c88d0d3e9dd" ns2:_="">
    <xsd:import namespace="66f279bc-9d6e-4149-8e33-3909ae2529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279bc-9d6e-4149-8e33-3909ae252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07966-FE4A-46A5-AAFD-6613BCFD44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C03A1B-C09D-4133-8088-337063D59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279bc-9d6e-4149-8e33-3909ae252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C72D6-B915-4115-B7D8-1B58A1E3E6A2}">
  <ds:schemaRefs>
    <ds:schemaRef ds:uri="http://schemas.microsoft.com/sharepoint/v3/contenttype/forms"/>
  </ds:schemaRefs>
</ds:datastoreItem>
</file>

<file path=customXml/itemProps4.xml><?xml version="1.0" encoding="utf-8"?>
<ds:datastoreItem xmlns:ds="http://schemas.openxmlformats.org/officeDocument/2006/customXml" ds:itemID="{6D597A26-FC6F-4FE8-AE21-F87C2377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1826</Words>
  <Characters>10962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Rutkowski</dc:creator>
  <cp:keywords/>
  <dc:description/>
  <cp:lastModifiedBy>Sylwia Paśnicka</cp:lastModifiedBy>
  <cp:revision>35</cp:revision>
  <dcterms:created xsi:type="dcterms:W3CDTF">2023-07-19T12:29:00Z</dcterms:created>
  <dcterms:modified xsi:type="dcterms:W3CDTF">2023-11-03T11:41:00Z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0x010100561619B8FB4CDF4FA84149C6D3CA35B9</vt:lpwstr>
  </property>
</Properties>
</file>