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7F1E" w14:textId="77777777" w:rsidR="00EB4FFE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PODSTAWOWE WYMAGANIA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3"/>
        <w:gridCol w:w="4957"/>
      </w:tblGrid>
      <w:tr w:rsidR="00EB4FFE" w14:paraId="54F553C5" w14:textId="77777777">
        <w:trPr>
          <w:trHeight w:val="680"/>
        </w:trPr>
        <w:tc>
          <w:tcPr>
            <w:tcW w:w="562" w:type="dxa"/>
            <w:shd w:val="clear" w:color="auto" w:fill="B4C6E7"/>
            <w:vAlign w:val="center"/>
          </w:tcPr>
          <w:p w14:paraId="2E848E2C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543" w:type="dxa"/>
            <w:shd w:val="clear" w:color="auto" w:fill="B4C6E7"/>
            <w:vAlign w:val="center"/>
          </w:tcPr>
          <w:p w14:paraId="2E4EF385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 wymaganego parametru minimum</w:t>
            </w:r>
          </w:p>
        </w:tc>
        <w:tc>
          <w:tcPr>
            <w:tcW w:w="4957" w:type="dxa"/>
            <w:shd w:val="clear" w:color="auto" w:fill="B4C6E7"/>
            <w:vAlign w:val="center"/>
          </w:tcPr>
          <w:p w14:paraId="25E0FE60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Oferowany parametr, a tam gdzie nie jest to wymagane wystarczające jest</w:t>
            </w:r>
          </w:p>
          <w:p w14:paraId="438B602C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TAK/NIE</w:t>
            </w:r>
          </w:p>
        </w:tc>
      </w:tr>
      <w:tr w:rsidR="00EB4FFE" w14:paraId="066E53B4" w14:textId="77777777">
        <w:trPr>
          <w:trHeight w:val="289"/>
        </w:trPr>
        <w:tc>
          <w:tcPr>
            <w:tcW w:w="9062" w:type="dxa"/>
            <w:gridSpan w:val="3"/>
            <w:shd w:val="clear" w:color="auto" w:fill="B4C6E7"/>
          </w:tcPr>
          <w:p w14:paraId="629B99F6" w14:textId="15BCC0ED" w:rsidR="00EB4FFE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Jacht – </w:t>
            </w:r>
            <w:r w:rsidR="00D2793C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szt. </w:t>
            </w:r>
          </w:p>
        </w:tc>
      </w:tr>
      <w:tr w:rsidR="00EB4FFE" w14:paraId="70FDF9DD" w14:textId="77777777">
        <w:trPr>
          <w:trHeight w:val="680"/>
        </w:trPr>
        <w:tc>
          <w:tcPr>
            <w:tcW w:w="562" w:type="dxa"/>
            <w:vAlign w:val="center"/>
          </w:tcPr>
          <w:p w14:paraId="518DD1FE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543" w:type="dxa"/>
            <w:vAlign w:val="center"/>
          </w:tcPr>
          <w:p w14:paraId="48BDE08E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Marka</w:t>
            </w:r>
          </w:p>
        </w:tc>
        <w:tc>
          <w:tcPr>
            <w:tcW w:w="4957" w:type="dxa"/>
            <w:vAlign w:val="center"/>
          </w:tcPr>
          <w:p w14:paraId="375C74E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4FFE" w14:paraId="53F90152" w14:textId="77777777">
        <w:trPr>
          <w:trHeight w:val="680"/>
        </w:trPr>
        <w:tc>
          <w:tcPr>
            <w:tcW w:w="562" w:type="dxa"/>
            <w:vAlign w:val="center"/>
          </w:tcPr>
          <w:p w14:paraId="5A6790B7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543" w:type="dxa"/>
            <w:vAlign w:val="center"/>
          </w:tcPr>
          <w:p w14:paraId="52279904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Model/szczegółowe oznaczenie/wersja</w:t>
            </w:r>
          </w:p>
        </w:tc>
        <w:tc>
          <w:tcPr>
            <w:tcW w:w="4957" w:type="dxa"/>
            <w:vAlign w:val="center"/>
          </w:tcPr>
          <w:p w14:paraId="542614C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4FFE" w14:paraId="1B585BD1" w14:textId="77777777">
        <w:trPr>
          <w:trHeight w:val="680"/>
        </w:trPr>
        <w:tc>
          <w:tcPr>
            <w:tcW w:w="562" w:type="dxa"/>
            <w:vAlign w:val="center"/>
          </w:tcPr>
          <w:p w14:paraId="12B48281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543" w:type="dxa"/>
            <w:vAlign w:val="center"/>
          </w:tcPr>
          <w:p w14:paraId="31FF4EEE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Rok produkcji </w:t>
            </w:r>
          </w:p>
        </w:tc>
        <w:tc>
          <w:tcPr>
            <w:tcW w:w="4957" w:type="dxa"/>
          </w:tcPr>
          <w:p w14:paraId="2A83BF8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4784CB2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27C7215E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CEB8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Długość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całkowita (LOA) min. 7,3m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2BD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</w:tc>
      </w:tr>
      <w:tr w:rsidR="00EB4FFE" w14:paraId="78A87E8C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622F2A0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B32C" w14:textId="77777777" w:rsidR="00EB4FFE" w:rsidRDefault="00000000">
            <w:pPr>
              <w:widowControl/>
              <w:spacing w:after="27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Szerokość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min.2 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9107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FDA0F0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30BCC39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A137" w14:textId="77777777" w:rsidR="00EB4FFE" w:rsidRDefault="00000000">
            <w:pPr>
              <w:widowControl/>
              <w:spacing w:after="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Zanurzenie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min. 0,3 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943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B00DC3D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B7E20A2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B214" w14:textId="77777777" w:rsidR="00EB4FFE" w:rsidRDefault="00000000">
            <w:pPr>
              <w:widowControl/>
              <w:spacing w:after="2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Zbiornik paliwa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min 5 l.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9131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492D66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B0E0F63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334B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Silnik zaburtowy min. 5 KM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6E2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9AE9D23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0393020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0055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Ilość miejsc min. 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AC6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F902E53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ACF45BE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8342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WNĘTRZE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50E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2A7FFC3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94DEFCE" w14:textId="77777777" w:rsidR="00EB4FFE" w:rsidRDefault="00EB4FFE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A0E1" w14:textId="77777777" w:rsidR="00EB4FFE" w:rsidRDefault="00000000">
            <w:pPr>
              <w:widowControl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Strefa dziobowa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B8E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71BA7D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20BC75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075C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podwójna koja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346B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96A308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B032ED7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9D03" w14:textId="77777777" w:rsidR="00EB4FFE" w:rsidRDefault="00000000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schowki pod koją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4AB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18B1661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9D4AF2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DAD5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kuchenka gazowa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06A7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0A196C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FE6355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597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komplet materacy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04E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726D1A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22295C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D22E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Strefa rufowa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1207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BBBCAD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7454FB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7F09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podwójna koja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9638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18A93C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E619F0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B23A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schowki przy koi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171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28462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C549368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F39E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9D18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1F6CFC5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A17B71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7375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rozkładany stół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2118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3511BF3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48D71B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29D8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szafka elektryczna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EF03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94ADCA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4E1EC3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2839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schowki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40F4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8D9112C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7FECB0D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A544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WC z wyposażeniem i szafkami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0D8C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6084481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A74BEE4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1EFA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KAMBUZ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10C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D4EB613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638EFE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D9C4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szafka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092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2BE0C46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FABCF9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BCA3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 zlew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983B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F87CD2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FE98D4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D14E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lodówka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3887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DE2B50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7D5E4F4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1652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INSTALACJA ELEKTRYCZNA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0BA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286BF79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D489F5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E05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rozdzielnie elektryczne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F0B0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A1650F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66C33B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B426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główny wyłącznik prądu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3BFE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BDF815B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52E0A1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40AA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gniazda 12Volt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E715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6F8567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28725CF9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78ED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instalacja 230 VOLT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CE5F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39518F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75DBB99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CE19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gniazdo 230 Volt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9761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CDE0C81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9EC95A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D9AE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oświetlenie nawigacyjne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94C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5FF954F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D92AC1E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F376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BALAST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5B36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68D60F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90FE85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457E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Min. 200 KG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6B2F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B834C59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8CCA68A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BD53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Burty Tapicerowane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4CDA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3494ABF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714DEC2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6595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POKŁAD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EC4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32DBC5B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DC55621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1A89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kosz dziobowy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DF0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9EA264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43BBDB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DC7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brama do kładzenia masztu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B52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AE4877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6CB69D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C368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słupki relingowe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3B0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1A197B6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C2E45A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4546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półkosze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895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1E8A6C6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2F45C5D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565F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drabinka rufowa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53F4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32F9A22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552C95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7038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pantograf silnika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4C4D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F78B63C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438EF21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AA9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podpora masztu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486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4A44E59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4F4057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C4C0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jarzmo steru z płetwą sterową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5C78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A1F81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E5E911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C4C6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rumpel steru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C57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40961CB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6B6607F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A415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pilers wewnątrz jachtu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791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7AB9C0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6F9549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9592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kosze rufowe 2 szt.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CD9C7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51B6F0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D8DB89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8951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polery cumownicze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3CA0F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994C39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687E2CC3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25E8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miecz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12C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81D5AE7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B2093D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194B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okna boczne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818D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0507C292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29351A40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C3EA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TAKIELUNEK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4F0D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1C453F9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5C00E71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CFC2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maszt i bom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CFCA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A94117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3D66D19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1274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sztywny sztag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B2B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D7C676C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E33000D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AD65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komplet want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B7C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60D1242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898662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26A1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achtersztag lina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kevlar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z regulacją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DC72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755FEC4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E823C9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C1FF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ściągacze do want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1315E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9FC2854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BF7D62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795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komplet lin do żagli i regulacji pokładowych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1F838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AE3961D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79A3E9E4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5B1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Komplet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ŻAGLi</w:t>
            </w:r>
            <w:proofErr w:type="spellEnd"/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CE68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01C869E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802B9AB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9483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grot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pełnolistwowy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z 1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refbandą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+ pełzacze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332B2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122E07C0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1653ED4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2647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fok z UV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54C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5E01D491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AEBFFBC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7E81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Lazy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jack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kpl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7DEF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63EDE4DA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7449DEA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C850" w14:textId="77777777" w:rsidR="00EB4FFE" w:rsidRDefault="00000000">
            <w:pPr>
              <w:widowControl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kieszenie na fały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388A5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26AAE638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87160E7" w14:textId="77777777" w:rsidR="00EB4FFE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525C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Dodatkowe wymagania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8876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B4FFE" w14:paraId="41E5DDCF" w14:textId="77777777">
        <w:trPr>
          <w:trHeight w:val="680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054EB389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434C" w14:textId="77777777" w:rsidR="00EB4FFE" w:rsidRDefault="00000000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Umieszczenie wybranego logotypu przez zamawiającego, na burtach jachtu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7AC0" w14:textId="77777777" w:rsidR="00EB4FFE" w:rsidRDefault="00EB4FFE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A7B21AC" w14:textId="77777777" w:rsidR="00EB4FFE" w:rsidRDefault="00EB4F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0C7844C" w14:textId="77777777" w:rsidR="00EB4FFE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UWAGA:</w:t>
      </w:r>
    </w:p>
    <w:p w14:paraId="112B3606" w14:textId="77777777" w:rsidR="00EB4FFE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 xml:space="preserve">Potwierdzenie zgodności/niezgodności oferowanego przez Wykonawcę przedmiotu zamówienia z przedmiotem zamówienia wymaganym przez Zamawiającego winno nastąpić poprzez określenie w kolumnie „Oferowany parametr” odpowiedniego sformułowania „tak” lub „nie”. </w:t>
      </w:r>
    </w:p>
    <w:p w14:paraId="41C4328F" w14:textId="77777777" w:rsidR="00EB4FFE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  <w:t>W przypadku, gdy konieczne jest podanie konkretnego parametru Wykonawca zobowiązany jest podać konkretny oferowany parametr i nie stosuje się sposobu potwierdzenia zgodności jak w pkt. 1.</w:t>
      </w:r>
    </w:p>
    <w:sectPr w:rsidR="00EB4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028D" w14:textId="77777777" w:rsidR="00861102" w:rsidRDefault="00861102">
      <w:r>
        <w:separator/>
      </w:r>
    </w:p>
  </w:endnote>
  <w:endnote w:type="continuationSeparator" w:id="0">
    <w:p w14:paraId="050C72AF" w14:textId="77777777" w:rsidR="00861102" w:rsidRDefault="0086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SanL-Regu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4E3F" w14:textId="77777777" w:rsidR="0041768C" w:rsidRDefault="004176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D044" w14:textId="77777777" w:rsidR="0041768C" w:rsidRDefault="004176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FE58" w14:textId="77777777" w:rsidR="0041768C" w:rsidRDefault="00417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2F34" w14:textId="77777777" w:rsidR="00861102" w:rsidRDefault="00861102">
      <w:r>
        <w:separator/>
      </w:r>
    </w:p>
  </w:footnote>
  <w:footnote w:type="continuationSeparator" w:id="0">
    <w:p w14:paraId="0EC51786" w14:textId="77777777" w:rsidR="00861102" w:rsidRDefault="0086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8944" w14:textId="77777777" w:rsidR="0041768C" w:rsidRDefault="004176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F161" w14:textId="77777777" w:rsidR="00EB4FFE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CB8129D" wp14:editId="2CAEEF26">
          <wp:simplePos x="0" y="0"/>
          <wp:positionH relativeFrom="page">
            <wp:posOffset>899795</wp:posOffset>
          </wp:positionH>
          <wp:positionV relativeFrom="page">
            <wp:posOffset>448944</wp:posOffset>
          </wp:positionV>
          <wp:extent cx="5404104" cy="396239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4104" cy="396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0EF253" w14:textId="77777777" w:rsidR="00EB4FFE" w:rsidRDefault="00EB4FF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</w:p>
  <w:p w14:paraId="45733D0F" w14:textId="77777777" w:rsidR="00EB4FFE" w:rsidRDefault="00EB4FF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</w:p>
  <w:p w14:paraId="70FA394B" w14:textId="7FC23376" w:rsidR="00EB4FFE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Załącznik nr 2 - opis przedmiotu zamówienia-</w:t>
    </w:r>
    <w:r w:rsidR="00D2793C">
      <w:rPr>
        <w:rFonts w:ascii="Calibri" w:eastAsia="Calibri" w:hAnsi="Calibri" w:cs="Calibri"/>
        <w:b/>
        <w:color w:val="000000"/>
        <w:sz w:val="22"/>
        <w:szCs w:val="22"/>
      </w:rPr>
      <w:t xml:space="preserve"> Część </w:t>
    </w:r>
    <w:r w:rsidR="00B82E2D">
      <w:rPr>
        <w:rFonts w:ascii="Calibri" w:eastAsia="Calibri" w:hAnsi="Calibri" w:cs="Calibri"/>
        <w:b/>
        <w:color w:val="000000"/>
        <w:sz w:val="22"/>
        <w:szCs w:val="22"/>
      </w:rPr>
      <w:t>4</w:t>
    </w:r>
    <w:r w:rsidR="00D2793C">
      <w:rPr>
        <w:rFonts w:ascii="Calibri" w:eastAsia="Calibri" w:hAnsi="Calibri" w:cs="Calibri"/>
        <w:b/>
        <w:color w:val="000000"/>
        <w:sz w:val="22"/>
        <w:szCs w:val="22"/>
      </w:rPr>
      <w:t xml:space="preserve"> - </w:t>
    </w:r>
    <w:r>
      <w:rPr>
        <w:rFonts w:ascii="Calibri" w:eastAsia="Calibri" w:hAnsi="Calibri" w:cs="Calibri"/>
        <w:b/>
        <w:color w:val="000000"/>
        <w:sz w:val="22"/>
        <w:szCs w:val="22"/>
      </w:rPr>
      <w:t xml:space="preserve"> </w:t>
    </w:r>
    <w:r w:rsidR="00D2793C">
      <w:rPr>
        <w:rFonts w:ascii="Calibri" w:eastAsia="Calibri" w:hAnsi="Calibri" w:cs="Calibri"/>
        <w:b/>
        <w:sz w:val="22"/>
        <w:szCs w:val="22"/>
      </w:rPr>
      <w:t>1</w:t>
    </w:r>
    <w:r>
      <w:rPr>
        <w:rFonts w:ascii="Calibri" w:eastAsia="Calibri" w:hAnsi="Calibri" w:cs="Calibri"/>
        <w:b/>
        <w:color w:val="000000"/>
        <w:sz w:val="22"/>
        <w:szCs w:val="22"/>
      </w:rPr>
      <w:t xml:space="preserve"> szt. jachtów.</w:t>
    </w:r>
  </w:p>
  <w:p w14:paraId="4A74F213" w14:textId="77777777" w:rsidR="00EB4FFE" w:rsidRDefault="00EB4F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92F1" w14:textId="77777777" w:rsidR="0041768C" w:rsidRDefault="004176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FE"/>
    <w:rsid w:val="00117D22"/>
    <w:rsid w:val="00155581"/>
    <w:rsid w:val="0041768C"/>
    <w:rsid w:val="00861102"/>
    <w:rsid w:val="00B82E2D"/>
    <w:rsid w:val="00D2793C"/>
    <w:rsid w:val="00E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EA84"/>
  <w15:docId w15:val="{BC49114E-D23F-44FC-9C65-B2CC94D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BF2"/>
    <w:pPr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03BF2"/>
    <w:pPr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BF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BF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fontstyle01">
    <w:name w:val="fontstyle01"/>
    <w:basedOn w:val="Domylnaczcionkaakapitu"/>
    <w:rsid w:val="00103BF2"/>
    <w:rPr>
      <w:rFonts w:ascii="NimbusSanL-Regu" w:hAnsi="NimbusSanL-Regu" w:hint="default"/>
      <w:b/>
      <w:bCs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577D8B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C2E2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C2E2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2E2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C2E2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7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78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1hlXrZnVHv4nyhc+uHuDEwDLw==">CgMxLjA4AHIhMXRJa3ByM29QSW9pdmtYcFhmSU9WODlXYWhoUzd3MUxK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pgrudnowski</dc:creator>
  <cp:lastModifiedBy>pgrudnowski</cp:lastModifiedBy>
  <cp:revision>2</cp:revision>
  <dcterms:created xsi:type="dcterms:W3CDTF">2023-11-02T19:27:00Z</dcterms:created>
  <dcterms:modified xsi:type="dcterms:W3CDTF">2023-11-02T19:27:00Z</dcterms:modified>
</cp:coreProperties>
</file>