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AC22" w14:textId="133D89D9" w:rsidR="00EC361B" w:rsidRPr="00EA26EE" w:rsidRDefault="00EC361B" w:rsidP="00C807A3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Umowa Nr CRU</w:t>
      </w:r>
      <w:r w:rsidR="001B09A8" w:rsidRPr="00EA26EE">
        <w:rPr>
          <w:rFonts w:ascii="Arial" w:hAnsi="Arial" w:cs="Arial"/>
          <w:b/>
          <w:sz w:val="22"/>
          <w:szCs w:val="22"/>
        </w:rPr>
        <w:t xml:space="preserve"> </w:t>
      </w:r>
      <w:r w:rsidR="00297DA8">
        <w:rPr>
          <w:rFonts w:ascii="Arial" w:hAnsi="Arial" w:cs="Arial"/>
          <w:b/>
          <w:sz w:val="22"/>
          <w:szCs w:val="22"/>
        </w:rPr>
        <w:t>……</w:t>
      </w:r>
      <w:r w:rsidR="001B09A8" w:rsidRPr="00EA26EE">
        <w:rPr>
          <w:rFonts w:ascii="Arial" w:hAnsi="Arial" w:cs="Arial"/>
          <w:b/>
          <w:sz w:val="22"/>
          <w:szCs w:val="22"/>
        </w:rPr>
        <w:t>/202</w:t>
      </w:r>
      <w:r w:rsidR="00297DA8">
        <w:rPr>
          <w:rFonts w:ascii="Arial" w:hAnsi="Arial" w:cs="Arial"/>
          <w:b/>
          <w:sz w:val="22"/>
          <w:szCs w:val="22"/>
        </w:rPr>
        <w:t>3</w:t>
      </w:r>
      <w:r w:rsidRPr="00EA26EE">
        <w:rPr>
          <w:rFonts w:ascii="Arial" w:hAnsi="Arial" w:cs="Arial"/>
          <w:b/>
          <w:sz w:val="22"/>
          <w:szCs w:val="22"/>
        </w:rPr>
        <w:t xml:space="preserve"> </w:t>
      </w:r>
    </w:p>
    <w:p w14:paraId="5ADF76B5" w14:textId="77777777" w:rsidR="001B09A8" w:rsidRPr="00EA26EE" w:rsidRDefault="001B09A8" w:rsidP="00C807A3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88959F" w14:textId="06C9C0FD" w:rsidR="00CD4F9D" w:rsidRPr="00EA26EE" w:rsidRDefault="00CD4F9D" w:rsidP="00C807A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W dniu  </w:t>
      </w:r>
      <w:r w:rsidR="00297DA8">
        <w:rPr>
          <w:rFonts w:ascii="Arial" w:hAnsi="Arial" w:cs="Arial"/>
          <w:sz w:val="22"/>
          <w:szCs w:val="22"/>
        </w:rPr>
        <w:t>…………..</w:t>
      </w:r>
      <w:r w:rsidRPr="00EA26EE">
        <w:rPr>
          <w:rFonts w:ascii="Arial" w:hAnsi="Arial" w:cs="Arial"/>
          <w:sz w:val="22"/>
          <w:szCs w:val="22"/>
        </w:rPr>
        <w:t xml:space="preserve"> roku w Wiązownie pomiędzy Gminą Wiązowna adres: </w:t>
      </w:r>
      <w:r w:rsidR="000211F5" w:rsidRPr="00EA26EE">
        <w:rPr>
          <w:rFonts w:ascii="Arial" w:hAnsi="Arial" w:cs="Arial"/>
          <w:sz w:val="22"/>
          <w:szCs w:val="22"/>
        </w:rPr>
        <w:t xml:space="preserve">05-462 </w:t>
      </w:r>
      <w:r w:rsidRPr="00EA26EE">
        <w:rPr>
          <w:rFonts w:ascii="Arial" w:hAnsi="Arial" w:cs="Arial"/>
          <w:sz w:val="22"/>
          <w:szCs w:val="22"/>
        </w:rPr>
        <w:t>Wiązowna, ul. Lubelska 59, zwaną dalej „Zamawiającym”, reprezentowaną przez:</w:t>
      </w:r>
    </w:p>
    <w:p w14:paraId="4BE0A10B" w14:textId="137C5CD2" w:rsidR="00CD4F9D" w:rsidRPr="00EA26EE" w:rsidRDefault="009D23DD" w:rsidP="00C807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Annę Sikorę</w:t>
      </w:r>
      <w:r w:rsidR="00CD4F9D" w:rsidRPr="00EA26EE">
        <w:rPr>
          <w:rFonts w:ascii="Arial" w:hAnsi="Arial" w:cs="Arial"/>
          <w:sz w:val="22"/>
          <w:szCs w:val="22"/>
        </w:rPr>
        <w:t xml:space="preserve"> – </w:t>
      </w:r>
      <w:r w:rsidRPr="00EA26EE">
        <w:rPr>
          <w:rFonts w:ascii="Arial" w:hAnsi="Arial" w:cs="Arial"/>
          <w:sz w:val="22"/>
          <w:szCs w:val="22"/>
        </w:rPr>
        <w:t xml:space="preserve">Zastępcę </w:t>
      </w:r>
      <w:r w:rsidR="00CD4F9D" w:rsidRPr="00EA26EE">
        <w:rPr>
          <w:rFonts w:ascii="Arial" w:hAnsi="Arial" w:cs="Arial"/>
          <w:sz w:val="22"/>
          <w:szCs w:val="22"/>
        </w:rPr>
        <w:t xml:space="preserve">Wójta Gminy Wiązowna </w:t>
      </w:r>
    </w:p>
    <w:p w14:paraId="038F0A40" w14:textId="4AF67B8F" w:rsidR="00CD4F9D" w:rsidRPr="00EA26EE" w:rsidRDefault="00CD4F9D" w:rsidP="00C807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przy kontrasygnacie </w:t>
      </w:r>
      <w:r w:rsidR="00297DA8">
        <w:rPr>
          <w:rFonts w:ascii="Arial" w:hAnsi="Arial" w:cs="Arial"/>
          <w:sz w:val="22"/>
          <w:szCs w:val="22"/>
        </w:rPr>
        <w:t>Skarbnika Gminy</w:t>
      </w:r>
      <w:r w:rsidR="00F6365D">
        <w:rPr>
          <w:rFonts w:ascii="Arial" w:hAnsi="Arial" w:cs="Arial"/>
          <w:sz w:val="22"/>
          <w:szCs w:val="22"/>
        </w:rPr>
        <w:t xml:space="preserve"> </w:t>
      </w:r>
      <w:r w:rsidR="00297DA8">
        <w:rPr>
          <w:rFonts w:ascii="Arial" w:hAnsi="Arial" w:cs="Arial"/>
          <w:sz w:val="22"/>
          <w:szCs w:val="22"/>
        </w:rPr>
        <w:t xml:space="preserve">Wiązowna </w:t>
      </w:r>
      <w:r w:rsidR="00F6365D">
        <w:rPr>
          <w:rFonts w:ascii="Arial" w:hAnsi="Arial" w:cs="Arial"/>
          <w:sz w:val="22"/>
          <w:szCs w:val="22"/>
        </w:rPr>
        <w:t xml:space="preserve">– </w:t>
      </w:r>
      <w:r w:rsidR="00297DA8">
        <w:rPr>
          <w:rFonts w:ascii="Arial" w:hAnsi="Arial" w:cs="Arial"/>
          <w:sz w:val="22"/>
          <w:szCs w:val="22"/>
        </w:rPr>
        <w:t>Agnieszki Kowalskiej,</w:t>
      </w:r>
    </w:p>
    <w:p w14:paraId="2FE51EEF" w14:textId="77777777" w:rsidR="000211F5" w:rsidRPr="00EA26EE" w:rsidRDefault="000211F5" w:rsidP="00C807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a</w:t>
      </w:r>
    </w:p>
    <w:p w14:paraId="7339DAB7" w14:textId="6009EB00" w:rsidR="00CD4F9D" w:rsidRPr="00EA26EE" w:rsidRDefault="00DA209F" w:rsidP="00C807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C807A3" w:rsidRPr="00EA26EE">
        <w:rPr>
          <w:rFonts w:ascii="Arial" w:hAnsi="Arial" w:cs="Arial"/>
          <w:sz w:val="22"/>
          <w:szCs w:val="22"/>
        </w:rPr>
        <w:t>,</w:t>
      </w:r>
      <w:r w:rsidR="009B072A" w:rsidRPr="00EA26EE">
        <w:rPr>
          <w:rFonts w:ascii="Arial" w:hAnsi="Arial" w:cs="Arial"/>
          <w:sz w:val="22"/>
          <w:szCs w:val="22"/>
        </w:rPr>
        <w:t xml:space="preserve"> zwanym </w:t>
      </w:r>
      <w:r w:rsidR="000211F5" w:rsidRPr="00EA26EE">
        <w:rPr>
          <w:rFonts w:ascii="Arial" w:hAnsi="Arial" w:cs="Arial"/>
          <w:sz w:val="22"/>
          <w:szCs w:val="22"/>
        </w:rPr>
        <w:t xml:space="preserve">dalej </w:t>
      </w:r>
      <w:r w:rsidR="00A0472B" w:rsidRPr="00EA26EE">
        <w:rPr>
          <w:rFonts w:ascii="Arial" w:hAnsi="Arial" w:cs="Arial"/>
          <w:sz w:val="22"/>
          <w:szCs w:val="22"/>
        </w:rPr>
        <w:t>„</w:t>
      </w:r>
      <w:r w:rsidR="00CD4F9D" w:rsidRPr="00EA26EE">
        <w:rPr>
          <w:rFonts w:ascii="Arial" w:hAnsi="Arial" w:cs="Arial"/>
          <w:sz w:val="22"/>
          <w:szCs w:val="22"/>
        </w:rPr>
        <w:t>Wykonawcą</w:t>
      </w:r>
      <w:r w:rsidR="00A0472B" w:rsidRPr="00EA26EE">
        <w:rPr>
          <w:rFonts w:ascii="Arial" w:hAnsi="Arial" w:cs="Arial"/>
          <w:sz w:val="22"/>
          <w:szCs w:val="22"/>
        </w:rPr>
        <w:t>”.</w:t>
      </w:r>
    </w:p>
    <w:p w14:paraId="3F518C7A" w14:textId="57348415" w:rsidR="00EA444A" w:rsidRPr="00EA26EE" w:rsidRDefault="00971DEA" w:rsidP="00C807A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n</w:t>
      </w:r>
      <w:r w:rsidR="007219F7" w:rsidRPr="00EA26EE">
        <w:rPr>
          <w:rFonts w:ascii="Arial" w:hAnsi="Arial" w:cs="Arial"/>
          <w:sz w:val="22"/>
          <w:szCs w:val="22"/>
        </w:rPr>
        <w:t>a podstawie art. 2 ust. 1 pkt</w:t>
      </w:r>
      <w:r w:rsidR="00EA444A" w:rsidRPr="00EA26EE">
        <w:rPr>
          <w:rFonts w:ascii="Arial" w:hAnsi="Arial" w:cs="Arial"/>
          <w:sz w:val="22"/>
          <w:szCs w:val="22"/>
        </w:rPr>
        <w:t xml:space="preserve"> 1 a contrario Ustawy z dnia 11 września 2019 </w:t>
      </w:r>
      <w:r w:rsidR="00F16906" w:rsidRPr="00EA26EE">
        <w:rPr>
          <w:rFonts w:ascii="Arial" w:hAnsi="Arial" w:cs="Arial"/>
          <w:sz w:val="22"/>
          <w:szCs w:val="22"/>
        </w:rPr>
        <w:t>r. - Prawo zamówień publicznych</w:t>
      </w:r>
      <w:r w:rsidR="00EA444A" w:rsidRPr="00EA26EE">
        <w:rPr>
          <w:rFonts w:ascii="Arial" w:hAnsi="Arial" w:cs="Arial"/>
          <w:sz w:val="22"/>
          <w:szCs w:val="22"/>
        </w:rPr>
        <w:t xml:space="preserve"> z</w:t>
      </w:r>
      <w:r w:rsidR="00F16906" w:rsidRPr="00EA26EE">
        <w:rPr>
          <w:rFonts w:ascii="Arial" w:hAnsi="Arial" w:cs="Arial"/>
          <w:sz w:val="22"/>
          <w:szCs w:val="22"/>
        </w:rPr>
        <w:t xml:space="preserve"> </w:t>
      </w:r>
      <w:r w:rsidR="00EA444A" w:rsidRPr="00EA26EE">
        <w:rPr>
          <w:rFonts w:ascii="Arial" w:hAnsi="Arial" w:cs="Arial"/>
          <w:sz w:val="22"/>
          <w:szCs w:val="22"/>
        </w:rPr>
        <w:t xml:space="preserve">zastosowaniem </w:t>
      </w:r>
      <w:r w:rsidR="00C807A3" w:rsidRPr="00EA26EE">
        <w:rPr>
          <w:rFonts w:ascii="Arial" w:hAnsi="Arial" w:cs="Arial"/>
          <w:sz w:val="22"/>
          <w:szCs w:val="22"/>
        </w:rPr>
        <w:t xml:space="preserve">Zarządzenia nr </w:t>
      </w:r>
      <w:r w:rsidR="00F16906" w:rsidRPr="00EA26EE">
        <w:rPr>
          <w:rFonts w:ascii="Arial" w:hAnsi="Arial" w:cs="Arial"/>
          <w:sz w:val="22"/>
          <w:szCs w:val="22"/>
        </w:rPr>
        <w:t>130.459.2021 Wójta Gminy Wiązowna z dnia 6 września 2021 roku</w:t>
      </w:r>
      <w:r w:rsidR="00EA444A" w:rsidRPr="00EA26EE">
        <w:rPr>
          <w:rFonts w:ascii="Arial" w:hAnsi="Arial" w:cs="Arial"/>
          <w:sz w:val="22"/>
          <w:szCs w:val="22"/>
        </w:rPr>
        <w:t xml:space="preserve"> w sprawie Regulaminu udzielania w Urzędzie Gminy Wiązowna zamówień publicznych o wartości do 130 000 złotych, w </w:t>
      </w:r>
      <w:r w:rsidR="00F16906" w:rsidRPr="00EA26EE">
        <w:rPr>
          <w:rFonts w:ascii="Arial" w:hAnsi="Arial" w:cs="Arial"/>
          <w:sz w:val="22"/>
          <w:szCs w:val="22"/>
        </w:rPr>
        <w:t>związku z realizacją zadania inw</w:t>
      </w:r>
      <w:r w:rsidR="007E29DD" w:rsidRPr="00EA26EE">
        <w:rPr>
          <w:rFonts w:ascii="Arial" w:hAnsi="Arial" w:cs="Arial"/>
          <w:sz w:val="22"/>
          <w:szCs w:val="22"/>
        </w:rPr>
        <w:t>estycyjnego pn.</w:t>
      </w:r>
      <w:r w:rsidR="00C807A3" w:rsidRPr="00EA26EE">
        <w:rPr>
          <w:rFonts w:ascii="Arial" w:hAnsi="Arial" w:cs="Arial"/>
          <w:sz w:val="22"/>
          <w:szCs w:val="22"/>
        </w:rPr>
        <w:t>:</w:t>
      </w:r>
      <w:r w:rsidR="007E29DD" w:rsidRPr="00EA26EE">
        <w:rPr>
          <w:rFonts w:ascii="Arial" w:hAnsi="Arial" w:cs="Arial"/>
          <w:sz w:val="22"/>
          <w:szCs w:val="22"/>
        </w:rPr>
        <w:t xml:space="preserve"> </w:t>
      </w:r>
      <w:r w:rsidR="00297DA8" w:rsidRPr="00297DA8">
        <w:rPr>
          <w:rFonts w:ascii="Arial" w:hAnsi="Arial" w:cs="Arial"/>
          <w:sz w:val="22"/>
          <w:szCs w:val="22"/>
        </w:rPr>
        <w:t>„</w:t>
      </w:r>
      <w:r w:rsidR="00297DA8" w:rsidRPr="00297DA8">
        <w:rPr>
          <w:rFonts w:ascii="Arial" w:hAnsi="Arial" w:cs="Arial"/>
          <w:b/>
          <w:sz w:val="22"/>
          <w:szCs w:val="22"/>
        </w:rPr>
        <w:t>Zmniejszenie zapotrzebowania i zużycia energii cieplnej w obiektach na terenie Gminy Wiązowna</w:t>
      </w:r>
      <w:r w:rsidR="00297DA8" w:rsidRPr="00297DA8">
        <w:rPr>
          <w:rFonts w:ascii="Arial" w:hAnsi="Arial" w:cs="Arial"/>
          <w:sz w:val="22"/>
          <w:szCs w:val="22"/>
        </w:rPr>
        <w:t>”, które współfinansowany jest z Europejskiego Funduszu Rozwoju Regionalnego w ramach Osi Priorytetowej XII „REACT-EU dla Mazowsza” Działania 12.1 „REACT-EU dla termomodernizacji budynków użyteczności publicznej na Mazowszu” Regionalnego Programu Operacyjnego Województwa Mazowieckiego na lata 2014-2020, została zawarta umowa o następującej treści:</w:t>
      </w:r>
    </w:p>
    <w:p w14:paraId="3E298FD1" w14:textId="35E3002B" w:rsidR="00EC361B" w:rsidRPr="00EA26EE" w:rsidRDefault="00EA444A" w:rsidP="00297DA8">
      <w:pPr>
        <w:pStyle w:val="Tekstpodstawowy"/>
        <w:spacing w:before="120" w:after="0"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1</w:t>
      </w:r>
    </w:p>
    <w:p w14:paraId="3E97853D" w14:textId="009C69B5" w:rsidR="00C134A3" w:rsidRPr="00EA26EE" w:rsidRDefault="00EC361B" w:rsidP="009E16F1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Zamawiający zamawia, a Wykonawca przyjmuje do </w:t>
      </w:r>
      <w:r w:rsidR="0030559A" w:rsidRPr="00EA26EE">
        <w:rPr>
          <w:rFonts w:ascii="Arial" w:hAnsi="Arial" w:cs="Arial"/>
          <w:sz w:val="22"/>
          <w:szCs w:val="22"/>
        </w:rPr>
        <w:t xml:space="preserve">realizacji </w:t>
      </w:r>
      <w:r w:rsidR="003631A6">
        <w:rPr>
          <w:rFonts w:ascii="Arial" w:hAnsi="Arial" w:cs="Arial"/>
          <w:sz w:val="22"/>
          <w:szCs w:val="22"/>
        </w:rPr>
        <w:t xml:space="preserve">wykonanie </w:t>
      </w:r>
      <w:r w:rsidR="00C34229">
        <w:rPr>
          <w:rFonts w:ascii="Arial" w:hAnsi="Arial" w:cs="Arial"/>
          <w:sz w:val="22"/>
          <w:szCs w:val="22"/>
        </w:rPr>
        <w:t xml:space="preserve">kompletnej </w:t>
      </w:r>
      <w:r w:rsidR="0030559A" w:rsidRPr="00EA26EE">
        <w:rPr>
          <w:rFonts w:ascii="Arial" w:hAnsi="Arial" w:cs="Arial"/>
          <w:sz w:val="22"/>
          <w:szCs w:val="22"/>
        </w:rPr>
        <w:t xml:space="preserve">instalacji fotowoltaicznej o mocy ok. </w:t>
      </w:r>
      <w:r w:rsidR="00297DA8">
        <w:rPr>
          <w:rFonts w:ascii="Arial" w:hAnsi="Arial" w:cs="Arial"/>
          <w:sz w:val="22"/>
          <w:szCs w:val="22"/>
        </w:rPr>
        <w:t>1</w:t>
      </w:r>
      <w:r w:rsidR="003631A6">
        <w:rPr>
          <w:rFonts w:ascii="Arial" w:hAnsi="Arial" w:cs="Arial"/>
          <w:sz w:val="22"/>
          <w:szCs w:val="22"/>
        </w:rPr>
        <w:t>4</w:t>
      </w:r>
      <w:r w:rsidR="0030559A" w:rsidRPr="00EA26EE">
        <w:rPr>
          <w:rFonts w:ascii="Arial" w:hAnsi="Arial" w:cs="Arial"/>
          <w:sz w:val="22"/>
          <w:szCs w:val="22"/>
        </w:rPr>
        <w:t xml:space="preserve"> kW wraz z dostawą </w:t>
      </w:r>
      <w:r w:rsidR="00C34229">
        <w:rPr>
          <w:rFonts w:ascii="Arial" w:hAnsi="Arial" w:cs="Arial"/>
          <w:sz w:val="22"/>
          <w:szCs w:val="22"/>
        </w:rPr>
        <w:t>wszystkich komponentów</w:t>
      </w:r>
      <w:r w:rsidR="004D06B4" w:rsidRPr="00EA26EE">
        <w:rPr>
          <w:rFonts w:ascii="Arial" w:hAnsi="Arial" w:cs="Arial"/>
          <w:sz w:val="22"/>
          <w:szCs w:val="22"/>
        </w:rPr>
        <w:t xml:space="preserve"> oraz jej</w:t>
      </w:r>
      <w:r w:rsidR="009E16F1">
        <w:rPr>
          <w:rFonts w:ascii="Arial" w:hAnsi="Arial" w:cs="Arial"/>
          <w:sz w:val="22"/>
          <w:szCs w:val="22"/>
        </w:rPr>
        <w:t xml:space="preserve"> montażem na</w:t>
      </w:r>
      <w:r w:rsidR="009E16F1" w:rsidRPr="009E16F1">
        <w:rPr>
          <w:rFonts w:ascii="Arial" w:hAnsi="Arial" w:cs="Arial"/>
          <w:sz w:val="22"/>
          <w:szCs w:val="22"/>
        </w:rPr>
        <w:t xml:space="preserve"> dachu budynku Gminnego Centrum Usług Społe</w:t>
      </w:r>
      <w:r w:rsidR="009E16F1">
        <w:rPr>
          <w:rFonts w:ascii="Arial" w:hAnsi="Arial" w:cs="Arial"/>
          <w:sz w:val="22"/>
          <w:szCs w:val="22"/>
        </w:rPr>
        <w:t>cznych w Radiówku Dz. Nr 584/90 o</w:t>
      </w:r>
      <w:r w:rsidR="009E16F1" w:rsidRPr="009E16F1">
        <w:rPr>
          <w:rFonts w:ascii="Arial" w:hAnsi="Arial" w:cs="Arial"/>
          <w:sz w:val="22"/>
          <w:szCs w:val="22"/>
        </w:rPr>
        <w:t xml:space="preserve">bręb </w:t>
      </w:r>
      <w:proofErr w:type="spellStart"/>
      <w:r w:rsidR="009E16F1" w:rsidRPr="009E16F1">
        <w:rPr>
          <w:rFonts w:ascii="Arial" w:hAnsi="Arial" w:cs="Arial"/>
          <w:sz w:val="22"/>
          <w:szCs w:val="22"/>
        </w:rPr>
        <w:t>Emów</w:t>
      </w:r>
      <w:proofErr w:type="spellEnd"/>
      <w:r w:rsidR="00297DA8">
        <w:rPr>
          <w:rFonts w:ascii="Arial" w:hAnsi="Arial" w:cs="Arial"/>
          <w:sz w:val="22"/>
          <w:szCs w:val="22"/>
        </w:rPr>
        <w:t xml:space="preserve">, </w:t>
      </w:r>
      <w:r w:rsidR="00C34229">
        <w:rPr>
          <w:rFonts w:ascii="Arial" w:hAnsi="Arial" w:cs="Arial"/>
          <w:sz w:val="22"/>
          <w:szCs w:val="22"/>
        </w:rPr>
        <w:t xml:space="preserve">gmina Wiązowna wraz z </w:t>
      </w:r>
      <w:r w:rsidR="007F2A21" w:rsidRPr="00EA26EE">
        <w:rPr>
          <w:rFonts w:ascii="Arial" w:hAnsi="Arial" w:cs="Arial"/>
          <w:sz w:val="22"/>
          <w:szCs w:val="22"/>
        </w:rPr>
        <w:t>konfigur</w:t>
      </w:r>
      <w:r w:rsidR="00C96928">
        <w:rPr>
          <w:rFonts w:ascii="Arial" w:hAnsi="Arial" w:cs="Arial"/>
          <w:sz w:val="22"/>
          <w:szCs w:val="22"/>
        </w:rPr>
        <w:t xml:space="preserve">acją ustawień systemowych i </w:t>
      </w:r>
      <w:r w:rsidR="007F2A21" w:rsidRPr="00EA26EE">
        <w:rPr>
          <w:rFonts w:ascii="Arial" w:hAnsi="Arial" w:cs="Arial"/>
          <w:sz w:val="22"/>
          <w:szCs w:val="22"/>
        </w:rPr>
        <w:t>uruchomieniem</w:t>
      </w:r>
      <w:r w:rsidR="00C96928">
        <w:rPr>
          <w:rFonts w:ascii="Arial" w:hAnsi="Arial" w:cs="Arial"/>
          <w:sz w:val="22"/>
          <w:szCs w:val="22"/>
        </w:rPr>
        <w:t xml:space="preserve"> instalacji</w:t>
      </w:r>
      <w:r w:rsidR="009E16F1">
        <w:rPr>
          <w:rFonts w:ascii="Arial" w:hAnsi="Arial" w:cs="Arial"/>
          <w:bCs/>
          <w:sz w:val="22"/>
          <w:szCs w:val="22"/>
        </w:rPr>
        <w:t>.</w:t>
      </w:r>
    </w:p>
    <w:p w14:paraId="0A0B7525" w14:textId="2228DCA4" w:rsidR="00681134" w:rsidRPr="00EA26EE" w:rsidRDefault="009B50F9" w:rsidP="00C807A3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Zakr</w:t>
      </w:r>
      <w:r w:rsidR="00681134" w:rsidRPr="00EA26EE">
        <w:rPr>
          <w:rFonts w:ascii="Arial" w:hAnsi="Arial" w:cs="Arial"/>
          <w:sz w:val="22"/>
          <w:szCs w:val="22"/>
        </w:rPr>
        <w:t>es rzeczowy zamówienia obejmuje</w:t>
      </w:r>
      <w:r w:rsidR="000B5C78" w:rsidRPr="00EA26EE">
        <w:rPr>
          <w:rFonts w:ascii="Arial" w:hAnsi="Arial" w:cs="Arial"/>
          <w:sz w:val="22"/>
          <w:szCs w:val="22"/>
        </w:rPr>
        <w:t xml:space="preserve"> m.in.</w:t>
      </w:r>
      <w:r w:rsidR="00681134" w:rsidRPr="00EA26EE">
        <w:rPr>
          <w:rFonts w:ascii="Arial" w:hAnsi="Arial" w:cs="Arial"/>
          <w:sz w:val="22"/>
          <w:szCs w:val="22"/>
        </w:rPr>
        <w:t>:</w:t>
      </w:r>
    </w:p>
    <w:p w14:paraId="45D80D8E" w14:textId="395E8221" w:rsidR="000B5C78" w:rsidRPr="00EA26EE" w:rsidRDefault="000B5C78" w:rsidP="00C807A3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Dostaw</w:t>
      </w:r>
      <w:r w:rsidR="004D06B4" w:rsidRPr="00EA26EE">
        <w:rPr>
          <w:rFonts w:ascii="Arial" w:hAnsi="Arial" w:cs="Arial"/>
          <w:sz w:val="22"/>
          <w:szCs w:val="22"/>
        </w:rPr>
        <w:t>ę</w:t>
      </w:r>
      <w:r w:rsidRPr="00EA26EE">
        <w:rPr>
          <w:rFonts w:ascii="Arial" w:hAnsi="Arial" w:cs="Arial"/>
          <w:sz w:val="22"/>
          <w:szCs w:val="22"/>
        </w:rPr>
        <w:t xml:space="preserve"> i montaż </w:t>
      </w:r>
      <w:r w:rsidR="004D06B4" w:rsidRPr="00EA26EE">
        <w:rPr>
          <w:rFonts w:ascii="Arial" w:hAnsi="Arial" w:cs="Arial"/>
          <w:sz w:val="22"/>
          <w:szCs w:val="22"/>
        </w:rPr>
        <w:t xml:space="preserve">kompletnej </w:t>
      </w:r>
      <w:r w:rsidRPr="00EA26EE">
        <w:rPr>
          <w:rFonts w:ascii="Arial" w:hAnsi="Arial" w:cs="Arial"/>
          <w:sz w:val="22"/>
          <w:szCs w:val="22"/>
        </w:rPr>
        <w:t xml:space="preserve">konstrukcji wsporczej </w:t>
      </w:r>
      <w:r w:rsidR="004D06B4" w:rsidRPr="00EA26EE">
        <w:rPr>
          <w:rFonts w:ascii="Arial" w:hAnsi="Arial" w:cs="Arial"/>
          <w:sz w:val="22"/>
          <w:szCs w:val="22"/>
        </w:rPr>
        <w:t xml:space="preserve">w tym </w:t>
      </w:r>
      <w:r w:rsidR="004A40FF" w:rsidRPr="00EA26EE">
        <w:rPr>
          <w:rFonts w:ascii="Arial" w:hAnsi="Arial" w:cs="Arial"/>
          <w:sz w:val="22"/>
          <w:szCs w:val="22"/>
        </w:rPr>
        <w:t xml:space="preserve">wszystkich elementów </w:t>
      </w:r>
      <w:r w:rsidR="00D32751" w:rsidRPr="00EA26EE">
        <w:rPr>
          <w:rFonts w:ascii="Arial" w:hAnsi="Arial" w:cs="Arial"/>
          <w:sz w:val="22"/>
          <w:szCs w:val="22"/>
        </w:rPr>
        <w:t xml:space="preserve"> </w:t>
      </w:r>
      <w:r w:rsidRPr="00EA26EE">
        <w:rPr>
          <w:rFonts w:ascii="Arial" w:hAnsi="Arial" w:cs="Arial"/>
          <w:sz w:val="22"/>
          <w:szCs w:val="22"/>
        </w:rPr>
        <w:t>mocując</w:t>
      </w:r>
      <w:r w:rsidR="004A40FF" w:rsidRPr="00EA26EE">
        <w:rPr>
          <w:rFonts w:ascii="Arial" w:hAnsi="Arial" w:cs="Arial"/>
          <w:sz w:val="22"/>
          <w:szCs w:val="22"/>
        </w:rPr>
        <w:t>ych</w:t>
      </w:r>
      <w:r w:rsidRPr="00EA26EE">
        <w:rPr>
          <w:rFonts w:ascii="Arial" w:hAnsi="Arial" w:cs="Arial"/>
          <w:sz w:val="22"/>
          <w:szCs w:val="22"/>
        </w:rPr>
        <w:t xml:space="preserve"> panele fotowoltaiczne do</w:t>
      </w:r>
      <w:r w:rsidR="00544936">
        <w:rPr>
          <w:rFonts w:ascii="Arial" w:hAnsi="Arial" w:cs="Arial"/>
          <w:sz w:val="22"/>
          <w:szCs w:val="22"/>
        </w:rPr>
        <w:t xml:space="preserve"> dachu</w:t>
      </w:r>
      <w:r w:rsidRPr="00EA26EE">
        <w:rPr>
          <w:rFonts w:ascii="Arial" w:hAnsi="Arial" w:cs="Arial"/>
          <w:sz w:val="22"/>
          <w:szCs w:val="22"/>
        </w:rPr>
        <w:t xml:space="preserve"> </w:t>
      </w:r>
      <w:r w:rsidR="00544936" w:rsidRPr="009E16F1">
        <w:rPr>
          <w:rFonts w:ascii="Arial" w:hAnsi="Arial" w:cs="Arial"/>
          <w:sz w:val="22"/>
          <w:szCs w:val="22"/>
        </w:rPr>
        <w:t>budynku Gminnego Centrum Usług Społe</w:t>
      </w:r>
      <w:r w:rsidR="00544936">
        <w:rPr>
          <w:rFonts w:ascii="Arial" w:hAnsi="Arial" w:cs="Arial"/>
          <w:sz w:val="22"/>
          <w:szCs w:val="22"/>
        </w:rPr>
        <w:t>cznych w Radiówku</w:t>
      </w:r>
      <w:r w:rsidRPr="00EA26EE">
        <w:rPr>
          <w:rFonts w:ascii="Arial" w:hAnsi="Arial" w:cs="Arial"/>
          <w:sz w:val="22"/>
          <w:szCs w:val="22"/>
        </w:rPr>
        <w:t>;</w:t>
      </w:r>
    </w:p>
    <w:p w14:paraId="4C5C076D" w14:textId="7F7378C2" w:rsidR="008D4D1D" w:rsidRPr="00EA26EE" w:rsidRDefault="00D32751" w:rsidP="00C807A3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Do</w:t>
      </w:r>
      <w:r w:rsidR="004D06B4" w:rsidRPr="00EA26EE">
        <w:rPr>
          <w:rFonts w:ascii="Arial" w:hAnsi="Arial" w:cs="Arial"/>
          <w:sz w:val="22"/>
          <w:szCs w:val="22"/>
        </w:rPr>
        <w:t>stawę</w:t>
      </w:r>
      <w:r w:rsidR="00743B25" w:rsidRPr="00EA26EE">
        <w:rPr>
          <w:rFonts w:ascii="Arial" w:hAnsi="Arial" w:cs="Arial"/>
          <w:sz w:val="22"/>
          <w:szCs w:val="22"/>
        </w:rPr>
        <w:t xml:space="preserve"> </w:t>
      </w:r>
      <w:r w:rsidR="00FE73DF" w:rsidRPr="00EA26EE">
        <w:rPr>
          <w:rFonts w:ascii="Arial" w:hAnsi="Arial" w:cs="Arial"/>
          <w:sz w:val="22"/>
          <w:szCs w:val="22"/>
        </w:rPr>
        <w:t xml:space="preserve">wszystkich </w:t>
      </w:r>
      <w:r w:rsidR="00743B25" w:rsidRPr="00EA26EE">
        <w:rPr>
          <w:rFonts w:ascii="Arial" w:hAnsi="Arial" w:cs="Arial"/>
          <w:sz w:val="22"/>
          <w:szCs w:val="22"/>
        </w:rPr>
        <w:t>niezbędnych komponentów</w:t>
      </w:r>
      <w:r w:rsidRPr="00EA26EE">
        <w:rPr>
          <w:rFonts w:ascii="Arial" w:hAnsi="Arial" w:cs="Arial"/>
          <w:sz w:val="22"/>
          <w:szCs w:val="22"/>
        </w:rPr>
        <w:t xml:space="preserve"> </w:t>
      </w:r>
      <w:r w:rsidR="004D06B4" w:rsidRPr="00EA26EE">
        <w:rPr>
          <w:rFonts w:ascii="Arial" w:hAnsi="Arial" w:cs="Arial"/>
          <w:sz w:val="22"/>
          <w:szCs w:val="22"/>
        </w:rPr>
        <w:t xml:space="preserve">budowanej </w:t>
      </w:r>
      <w:r w:rsidRPr="00EA26EE">
        <w:rPr>
          <w:rFonts w:ascii="Arial" w:hAnsi="Arial" w:cs="Arial"/>
          <w:sz w:val="22"/>
          <w:szCs w:val="22"/>
        </w:rPr>
        <w:t>instalacji fotowoltaicznej</w:t>
      </w:r>
      <w:r w:rsidR="00FE73DF" w:rsidRPr="00EA26EE">
        <w:rPr>
          <w:rFonts w:ascii="Arial" w:hAnsi="Arial" w:cs="Arial"/>
          <w:sz w:val="22"/>
          <w:szCs w:val="22"/>
        </w:rPr>
        <w:t xml:space="preserve"> oraz </w:t>
      </w:r>
      <w:r w:rsidR="004D06B4" w:rsidRPr="00EA26EE">
        <w:rPr>
          <w:rFonts w:ascii="Arial" w:hAnsi="Arial" w:cs="Arial"/>
          <w:sz w:val="22"/>
          <w:szCs w:val="22"/>
        </w:rPr>
        <w:t xml:space="preserve">ich </w:t>
      </w:r>
      <w:r w:rsidR="00FE73DF" w:rsidRPr="00EA26EE">
        <w:rPr>
          <w:rFonts w:ascii="Arial" w:hAnsi="Arial" w:cs="Arial"/>
          <w:sz w:val="22"/>
          <w:szCs w:val="22"/>
        </w:rPr>
        <w:t>montaż</w:t>
      </w:r>
      <w:r w:rsidR="004D06B4" w:rsidRPr="00EA26EE">
        <w:rPr>
          <w:rFonts w:ascii="Arial" w:hAnsi="Arial" w:cs="Arial"/>
          <w:sz w:val="22"/>
          <w:szCs w:val="22"/>
        </w:rPr>
        <w:t xml:space="preserve"> zgodnie </w:t>
      </w:r>
      <w:r w:rsidR="00C96928">
        <w:rPr>
          <w:rFonts w:ascii="Arial" w:hAnsi="Arial" w:cs="Arial"/>
          <w:sz w:val="22"/>
          <w:szCs w:val="22"/>
        </w:rPr>
        <w:t>z dokumentacją stanowiącą</w:t>
      </w:r>
      <w:r w:rsidR="00C34229">
        <w:rPr>
          <w:rFonts w:ascii="Arial" w:hAnsi="Arial" w:cs="Arial"/>
          <w:sz w:val="22"/>
          <w:szCs w:val="22"/>
        </w:rPr>
        <w:t xml:space="preserve"> załącznik </w:t>
      </w:r>
      <w:r w:rsidR="0039457E">
        <w:rPr>
          <w:rFonts w:ascii="Arial" w:hAnsi="Arial" w:cs="Arial"/>
          <w:sz w:val="22"/>
          <w:szCs w:val="22"/>
        </w:rPr>
        <w:t xml:space="preserve">do ogłoszenia nr…………. </w:t>
      </w:r>
      <w:r w:rsidR="00416DB0" w:rsidRPr="00EA26EE">
        <w:rPr>
          <w:rFonts w:ascii="Arial" w:hAnsi="Arial" w:cs="Arial"/>
          <w:sz w:val="22"/>
          <w:szCs w:val="22"/>
        </w:rPr>
        <w:t xml:space="preserve">oraz </w:t>
      </w:r>
      <w:r w:rsidR="00FE73DF" w:rsidRPr="00EA26EE">
        <w:rPr>
          <w:rFonts w:ascii="Arial" w:hAnsi="Arial" w:cs="Arial"/>
          <w:sz w:val="22"/>
          <w:szCs w:val="22"/>
        </w:rPr>
        <w:t xml:space="preserve">zawiadomienie </w:t>
      </w:r>
      <w:r w:rsidR="004D06B4" w:rsidRPr="00EA26EE">
        <w:rPr>
          <w:rFonts w:ascii="Arial" w:hAnsi="Arial" w:cs="Arial"/>
          <w:sz w:val="22"/>
          <w:szCs w:val="22"/>
        </w:rPr>
        <w:t xml:space="preserve">właściwych </w:t>
      </w:r>
      <w:r w:rsidR="00FE73DF" w:rsidRPr="00EA26EE">
        <w:rPr>
          <w:rFonts w:ascii="Arial" w:hAnsi="Arial" w:cs="Arial"/>
          <w:sz w:val="22"/>
          <w:szCs w:val="22"/>
        </w:rPr>
        <w:t>organów Państwowej Straży Pożarnej o zamontowanej instalacji fotowoltaicznej</w:t>
      </w:r>
      <w:r w:rsidR="008D4D1D" w:rsidRPr="00EA26EE">
        <w:rPr>
          <w:rFonts w:ascii="Arial" w:hAnsi="Arial" w:cs="Arial"/>
          <w:sz w:val="22"/>
          <w:szCs w:val="22"/>
        </w:rPr>
        <w:t>;</w:t>
      </w:r>
    </w:p>
    <w:p w14:paraId="1C4C9E63" w14:textId="24058431" w:rsidR="008D4D1D" w:rsidRPr="00EA26EE" w:rsidRDefault="008D4D1D" w:rsidP="00C807A3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Opracowanie dokumentacji </w:t>
      </w:r>
      <w:r w:rsidR="00FE73DF" w:rsidRPr="00EA26EE">
        <w:rPr>
          <w:rFonts w:ascii="Arial" w:hAnsi="Arial" w:cs="Arial"/>
          <w:sz w:val="22"/>
          <w:szCs w:val="22"/>
        </w:rPr>
        <w:t xml:space="preserve">powykonawczej wymaganej przez Zakład Energetyczny oraz dokonanie skutecznego zgłoszenia </w:t>
      </w:r>
      <w:r w:rsidRPr="00EA26EE">
        <w:rPr>
          <w:rFonts w:ascii="Arial" w:hAnsi="Arial" w:cs="Arial"/>
          <w:sz w:val="22"/>
          <w:szCs w:val="22"/>
        </w:rPr>
        <w:t>wykonanej mikroinstalacji do operatora sieci energetycznej tj. PGE Dystrybucja S.A.;</w:t>
      </w:r>
    </w:p>
    <w:p w14:paraId="752ADEAC" w14:textId="0A452841" w:rsidR="00681134" w:rsidRPr="00EA26EE" w:rsidRDefault="00FE73DF" w:rsidP="00C807A3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Wykonanie prac </w:t>
      </w:r>
      <w:r w:rsidR="00681134" w:rsidRPr="00EA26EE">
        <w:rPr>
          <w:rFonts w:ascii="Arial" w:hAnsi="Arial" w:cs="Arial"/>
          <w:sz w:val="22"/>
          <w:szCs w:val="22"/>
        </w:rPr>
        <w:t>zgodnie z</w:t>
      </w:r>
      <w:r w:rsidR="00CD1E9C" w:rsidRPr="00EA26EE">
        <w:rPr>
          <w:rFonts w:ascii="Arial" w:hAnsi="Arial" w:cs="Arial"/>
          <w:sz w:val="22"/>
          <w:szCs w:val="22"/>
        </w:rPr>
        <w:t>e złożoną</w:t>
      </w:r>
      <w:r w:rsidR="00681134" w:rsidRPr="00EA26EE">
        <w:rPr>
          <w:rFonts w:ascii="Arial" w:hAnsi="Arial" w:cs="Arial"/>
          <w:sz w:val="22"/>
          <w:szCs w:val="22"/>
        </w:rPr>
        <w:t xml:space="preserve"> ofertą </w:t>
      </w:r>
      <w:r w:rsidR="00CD1E9C" w:rsidRPr="00EA26EE">
        <w:rPr>
          <w:rFonts w:ascii="Arial" w:hAnsi="Arial" w:cs="Arial"/>
          <w:sz w:val="22"/>
          <w:szCs w:val="22"/>
        </w:rPr>
        <w:t>oraz</w:t>
      </w:r>
      <w:r w:rsidR="00681134" w:rsidRPr="00EA26EE">
        <w:rPr>
          <w:rFonts w:ascii="Arial" w:hAnsi="Arial" w:cs="Arial"/>
          <w:sz w:val="22"/>
          <w:szCs w:val="22"/>
        </w:rPr>
        <w:t xml:space="preserve"> z zasadami wiedzy technicznej, w tym również innych</w:t>
      </w:r>
      <w:r w:rsidR="004D06B4" w:rsidRPr="00EA26EE">
        <w:rPr>
          <w:rFonts w:ascii="Arial" w:hAnsi="Arial" w:cs="Arial"/>
          <w:sz w:val="22"/>
          <w:szCs w:val="22"/>
        </w:rPr>
        <w:t xml:space="preserve"> prac nieprzewidzianych w ofercie</w:t>
      </w:r>
      <w:r w:rsidRPr="00EA26EE">
        <w:rPr>
          <w:rFonts w:ascii="Arial" w:hAnsi="Arial" w:cs="Arial"/>
          <w:sz w:val="22"/>
          <w:szCs w:val="22"/>
        </w:rPr>
        <w:t xml:space="preserve">, jeżeli </w:t>
      </w:r>
      <w:r w:rsidR="004D06B4" w:rsidRPr="00EA26EE">
        <w:rPr>
          <w:rFonts w:ascii="Arial" w:hAnsi="Arial" w:cs="Arial"/>
          <w:sz w:val="22"/>
          <w:szCs w:val="22"/>
        </w:rPr>
        <w:t xml:space="preserve">ich wykonanie </w:t>
      </w:r>
      <w:r w:rsidRPr="00EA26EE">
        <w:rPr>
          <w:rFonts w:ascii="Arial" w:hAnsi="Arial" w:cs="Arial"/>
          <w:sz w:val="22"/>
          <w:szCs w:val="22"/>
        </w:rPr>
        <w:t xml:space="preserve">w trakcie realizacji </w:t>
      </w:r>
      <w:r w:rsidR="004D06B4" w:rsidRPr="00EA26EE">
        <w:rPr>
          <w:rFonts w:ascii="Arial" w:hAnsi="Arial" w:cs="Arial"/>
          <w:sz w:val="22"/>
          <w:szCs w:val="22"/>
        </w:rPr>
        <w:t xml:space="preserve">robót </w:t>
      </w:r>
      <w:r w:rsidRPr="00EA26EE">
        <w:rPr>
          <w:rFonts w:ascii="Arial" w:hAnsi="Arial" w:cs="Arial"/>
          <w:sz w:val="22"/>
          <w:szCs w:val="22"/>
        </w:rPr>
        <w:t xml:space="preserve">okaże się niezbędne dla </w:t>
      </w:r>
      <w:r w:rsidR="00681134" w:rsidRPr="00EA26EE">
        <w:rPr>
          <w:rFonts w:ascii="Arial" w:hAnsi="Arial" w:cs="Arial"/>
          <w:sz w:val="22"/>
          <w:szCs w:val="22"/>
        </w:rPr>
        <w:t>prawidłowe</w:t>
      </w:r>
      <w:r w:rsidRPr="00EA26EE">
        <w:rPr>
          <w:rFonts w:ascii="Arial" w:hAnsi="Arial" w:cs="Arial"/>
          <w:sz w:val="22"/>
          <w:szCs w:val="22"/>
        </w:rPr>
        <w:t>go</w:t>
      </w:r>
      <w:r w:rsidR="00681134" w:rsidRPr="00EA26EE">
        <w:rPr>
          <w:rFonts w:ascii="Arial" w:hAnsi="Arial" w:cs="Arial"/>
          <w:sz w:val="22"/>
          <w:szCs w:val="22"/>
        </w:rPr>
        <w:t xml:space="preserve"> wykonani</w:t>
      </w:r>
      <w:r w:rsidRPr="00EA26EE">
        <w:rPr>
          <w:rFonts w:ascii="Arial" w:hAnsi="Arial" w:cs="Arial"/>
          <w:sz w:val="22"/>
          <w:szCs w:val="22"/>
        </w:rPr>
        <w:t>a</w:t>
      </w:r>
      <w:r w:rsidR="00681134" w:rsidRPr="00EA26EE">
        <w:rPr>
          <w:rFonts w:ascii="Arial" w:hAnsi="Arial" w:cs="Arial"/>
          <w:sz w:val="22"/>
          <w:szCs w:val="22"/>
        </w:rPr>
        <w:t xml:space="preserve"> przedmiotu umowy;</w:t>
      </w:r>
    </w:p>
    <w:p w14:paraId="4A502170" w14:textId="49BCD232" w:rsidR="00681134" w:rsidRPr="00EA26EE" w:rsidRDefault="00C60092" w:rsidP="00C807A3">
      <w:pPr>
        <w:numPr>
          <w:ilvl w:val="1"/>
          <w:numId w:val="1"/>
        </w:numPr>
        <w:tabs>
          <w:tab w:val="clear" w:pos="1440"/>
          <w:tab w:val="num" w:pos="709"/>
        </w:tabs>
        <w:suppressAutoHyphens w:val="0"/>
        <w:spacing w:line="276" w:lineRule="auto"/>
        <w:ind w:hanging="10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81134" w:rsidRPr="00EA26EE">
        <w:rPr>
          <w:rFonts w:ascii="Arial" w:hAnsi="Arial" w:cs="Arial"/>
          <w:sz w:val="22"/>
          <w:szCs w:val="22"/>
        </w:rPr>
        <w:t>oprowadzenie do należytego stanu i porządk</w:t>
      </w:r>
      <w:r w:rsidR="00CD1E9C" w:rsidRPr="00EA26EE">
        <w:rPr>
          <w:rFonts w:ascii="Arial" w:hAnsi="Arial" w:cs="Arial"/>
          <w:sz w:val="22"/>
          <w:szCs w:val="22"/>
        </w:rPr>
        <w:t>u terenu po zrealizowaniu robót.</w:t>
      </w:r>
    </w:p>
    <w:p w14:paraId="5650AC32" w14:textId="33166FB5" w:rsidR="00C134A3" w:rsidRPr="00EA26EE" w:rsidRDefault="00EA444A" w:rsidP="00C807A3">
      <w:pPr>
        <w:pStyle w:val="Tekstpodstawowy"/>
        <w:spacing w:before="24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2</w:t>
      </w:r>
    </w:p>
    <w:p w14:paraId="77387B03" w14:textId="31FD4614" w:rsidR="00CD1E9C" w:rsidRPr="00EA26EE" w:rsidRDefault="00CD1E9C" w:rsidP="00C807A3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Termin rozpoczęcia robót od dnia podpisania umowy.</w:t>
      </w:r>
    </w:p>
    <w:p w14:paraId="6FEADAF8" w14:textId="719EE829" w:rsidR="00C134A3" w:rsidRPr="00EA26EE" w:rsidRDefault="00CD1E9C" w:rsidP="00E84EBF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Termin zakończenia </w:t>
      </w:r>
      <w:r w:rsidR="0037493D" w:rsidRPr="00EA26EE">
        <w:rPr>
          <w:rFonts w:ascii="Arial" w:hAnsi="Arial" w:cs="Arial"/>
          <w:sz w:val="22"/>
          <w:szCs w:val="22"/>
        </w:rPr>
        <w:t xml:space="preserve">przedmiotu umowy </w:t>
      </w:r>
      <w:r w:rsidR="00C134A3" w:rsidRPr="00EA26EE">
        <w:rPr>
          <w:rFonts w:ascii="Arial" w:hAnsi="Arial" w:cs="Arial"/>
          <w:sz w:val="22"/>
          <w:szCs w:val="22"/>
        </w:rPr>
        <w:t xml:space="preserve">do </w:t>
      </w:r>
      <w:r w:rsidR="003631A6">
        <w:rPr>
          <w:rFonts w:ascii="Arial" w:hAnsi="Arial" w:cs="Arial"/>
          <w:sz w:val="22"/>
          <w:szCs w:val="22"/>
        </w:rPr>
        <w:t>14</w:t>
      </w:r>
      <w:r w:rsidR="009527F7" w:rsidRPr="00EA26EE">
        <w:rPr>
          <w:rFonts w:ascii="Arial" w:hAnsi="Arial" w:cs="Arial"/>
          <w:sz w:val="22"/>
          <w:szCs w:val="22"/>
        </w:rPr>
        <w:t xml:space="preserve"> dni od podpisania umowy tj</w:t>
      </w:r>
      <w:r w:rsidR="00E332FB">
        <w:rPr>
          <w:rFonts w:ascii="Arial" w:hAnsi="Arial" w:cs="Arial"/>
          <w:sz w:val="22"/>
          <w:szCs w:val="22"/>
        </w:rPr>
        <w:t>.</w:t>
      </w:r>
      <w:r w:rsidR="009527F7" w:rsidRPr="00EA26EE">
        <w:rPr>
          <w:rFonts w:ascii="Arial" w:hAnsi="Arial" w:cs="Arial"/>
          <w:sz w:val="22"/>
          <w:szCs w:val="22"/>
        </w:rPr>
        <w:t xml:space="preserve"> do </w:t>
      </w:r>
      <w:r w:rsidR="00277526" w:rsidRPr="00EA26EE">
        <w:rPr>
          <w:rFonts w:ascii="Arial" w:hAnsi="Arial" w:cs="Arial"/>
          <w:sz w:val="22"/>
          <w:szCs w:val="22"/>
        </w:rPr>
        <w:t>dnia</w:t>
      </w:r>
      <w:r w:rsidR="00416DB0" w:rsidRPr="00EA26EE">
        <w:rPr>
          <w:rFonts w:ascii="Arial" w:hAnsi="Arial" w:cs="Arial"/>
          <w:sz w:val="22"/>
          <w:szCs w:val="22"/>
        </w:rPr>
        <w:t xml:space="preserve"> </w:t>
      </w:r>
      <w:r w:rsidR="009527F7" w:rsidRPr="00EA26EE">
        <w:rPr>
          <w:rFonts w:ascii="Arial" w:hAnsi="Arial" w:cs="Arial"/>
          <w:sz w:val="22"/>
          <w:szCs w:val="22"/>
        </w:rPr>
        <w:t>………………..</w:t>
      </w:r>
      <w:r w:rsidR="00C134A3" w:rsidRPr="00EA26EE">
        <w:rPr>
          <w:rFonts w:ascii="Arial" w:hAnsi="Arial" w:cs="Arial"/>
          <w:sz w:val="22"/>
          <w:szCs w:val="22"/>
        </w:rPr>
        <w:t>.</w:t>
      </w:r>
    </w:p>
    <w:p w14:paraId="3FD9B668" w14:textId="7CB694FF" w:rsidR="00725699" w:rsidRPr="00EA26EE" w:rsidRDefault="00725699" w:rsidP="00CF2938">
      <w:pPr>
        <w:pStyle w:val="Tekstpodstawowy"/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Po terminie wymienionym w ust. 2 powyżej będą wykonywane jedynie czynności odbiorowe.</w:t>
      </w:r>
    </w:p>
    <w:p w14:paraId="1FDF5003" w14:textId="15328E40" w:rsidR="00C134A3" w:rsidRPr="00EA26EE" w:rsidRDefault="00476EF2" w:rsidP="0037493D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Wykonawca w ramach umówionego wynagrodzenia jest zobowiązany do u</w:t>
      </w:r>
      <w:r w:rsidR="00715F2F" w:rsidRPr="00EA26EE">
        <w:rPr>
          <w:rFonts w:ascii="Arial" w:hAnsi="Arial" w:cs="Arial"/>
          <w:sz w:val="22"/>
          <w:szCs w:val="22"/>
        </w:rPr>
        <w:t>ruchomieni</w:t>
      </w:r>
      <w:r w:rsidRPr="00EA26EE">
        <w:rPr>
          <w:rFonts w:ascii="Arial" w:hAnsi="Arial" w:cs="Arial"/>
          <w:sz w:val="22"/>
          <w:szCs w:val="22"/>
        </w:rPr>
        <w:t>a</w:t>
      </w:r>
      <w:r w:rsidR="00715F2F" w:rsidRPr="00EA26EE">
        <w:rPr>
          <w:rFonts w:ascii="Arial" w:hAnsi="Arial" w:cs="Arial"/>
          <w:sz w:val="22"/>
          <w:szCs w:val="22"/>
        </w:rPr>
        <w:t xml:space="preserve"> </w:t>
      </w:r>
      <w:r w:rsidR="00277526" w:rsidRPr="00EA26EE">
        <w:rPr>
          <w:rFonts w:ascii="Arial" w:hAnsi="Arial" w:cs="Arial"/>
          <w:sz w:val="22"/>
          <w:szCs w:val="22"/>
        </w:rPr>
        <w:t>wykonanej mikroinstalacji f</w:t>
      </w:r>
      <w:r w:rsidR="00A41670" w:rsidRPr="00EA26EE">
        <w:rPr>
          <w:rFonts w:ascii="Arial" w:hAnsi="Arial" w:cs="Arial"/>
          <w:sz w:val="22"/>
          <w:szCs w:val="22"/>
        </w:rPr>
        <w:t>otowoltaicznej</w:t>
      </w:r>
      <w:r w:rsidR="00277526" w:rsidRPr="00EA26EE">
        <w:rPr>
          <w:rFonts w:ascii="Arial" w:hAnsi="Arial" w:cs="Arial"/>
          <w:sz w:val="22"/>
          <w:szCs w:val="22"/>
        </w:rPr>
        <w:t xml:space="preserve"> </w:t>
      </w:r>
      <w:r w:rsidRPr="00EA26EE">
        <w:rPr>
          <w:rFonts w:ascii="Arial" w:hAnsi="Arial" w:cs="Arial"/>
          <w:sz w:val="22"/>
          <w:szCs w:val="22"/>
        </w:rPr>
        <w:t xml:space="preserve">w terminie </w:t>
      </w:r>
      <w:r w:rsidR="00277526" w:rsidRPr="00EA26EE">
        <w:rPr>
          <w:rFonts w:ascii="Arial" w:hAnsi="Arial" w:cs="Arial"/>
          <w:sz w:val="22"/>
          <w:szCs w:val="22"/>
        </w:rPr>
        <w:t xml:space="preserve">do </w:t>
      </w:r>
      <w:r w:rsidR="00A41670" w:rsidRPr="00EA26EE">
        <w:rPr>
          <w:rFonts w:ascii="Arial" w:hAnsi="Arial" w:cs="Arial"/>
          <w:sz w:val="22"/>
          <w:szCs w:val="22"/>
        </w:rPr>
        <w:t>7</w:t>
      </w:r>
      <w:r w:rsidR="00277526" w:rsidRPr="00EA26EE">
        <w:rPr>
          <w:rFonts w:ascii="Arial" w:hAnsi="Arial" w:cs="Arial"/>
          <w:sz w:val="22"/>
          <w:szCs w:val="22"/>
        </w:rPr>
        <w:t xml:space="preserve"> dni od</w:t>
      </w:r>
      <w:r w:rsidR="00A41670" w:rsidRPr="00EA26EE">
        <w:rPr>
          <w:rFonts w:ascii="Arial" w:hAnsi="Arial" w:cs="Arial"/>
          <w:sz w:val="22"/>
          <w:szCs w:val="22"/>
        </w:rPr>
        <w:t xml:space="preserve"> </w:t>
      </w:r>
      <w:r w:rsidRPr="00EA26EE">
        <w:rPr>
          <w:rFonts w:ascii="Arial" w:hAnsi="Arial" w:cs="Arial"/>
          <w:sz w:val="22"/>
          <w:szCs w:val="22"/>
        </w:rPr>
        <w:t xml:space="preserve">zawiadomienia przez </w:t>
      </w:r>
      <w:r w:rsidRPr="00EA26EE">
        <w:rPr>
          <w:rFonts w:ascii="Arial" w:hAnsi="Arial" w:cs="Arial"/>
          <w:sz w:val="22"/>
          <w:szCs w:val="22"/>
        </w:rPr>
        <w:lastRenderedPageBreak/>
        <w:t xml:space="preserve">Zamawiającego o </w:t>
      </w:r>
      <w:r w:rsidR="00A41670" w:rsidRPr="00EA26EE">
        <w:rPr>
          <w:rFonts w:ascii="Arial" w:hAnsi="Arial" w:cs="Arial"/>
          <w:sz w:val="22"/>
          <w:szCs w:val="22"/>
        </w:rPr>
        <w:t>zainstalowani</w:t>
      </w:r>
      <w:r w:rsidRPr="00EA26EE">
        <w:rPr>
          <w:rFonts w:ascii="Arial" w:hAnsi="Arial" w:cs="Arial"/>
          <w:sz w:val="22"/>
          <w:szCs w:val="22"/>
        </w:rPr>
        <w:t>u</w:t>
      </w:r>
      <w:r w:rsidR="00A41670" w:rsidRPr="00EA26EE">
        <w:rPr>
          <w:rFonts w:ascii="Arial" w:hAnsi="Arial" w:cs="Arial"/>
          <w:sz w:val="22"/>
          <w:szCs w:val="22"/>
        </w:rPr>
        <w:t xml:space="preserve"> przez PGE Dystrybucja S.A. dwukierunkowego układu pomiarowego.</w:t>
      </w:r>
    </w:p>
    <w:p w14:paraId="550D3691" w14:textId="61D3BB8F" w:rsidR="00C134A3" w:rsidRPr="00EA26EE" w:rsidRDefault="00EA444A" w:rsidP="00C807A3">
      <w:pPr>
        <w:pStyle w:val="Tekstpodstawowy"/>
        <w:spacing w:before="12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3</w:t>
      </w:r>
    </w:p>
    <w:p w14:paraId="76F32A58" w14:textId="4A87EC2D" w:rsidR="00C134A3" w:rsidRPr="00EA26EE" w:rsidRDefault="00C134A3" w:rsidP="00E332FB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Wartość przedmiotu umowy, o którym mowa w § </w:t>
      </w:r>
      <w:r w:rsidR="00D01500" w:rsidRPr="00EA26EE">
        <w:rPr>
          <w:rFonts w:ascii="Arial" w:hAnsi="Arial" w:cs="Arial"/>
          <w:sz w:val="22"/>
          <w:szCs w:val="22"/>
        </w:rPr>
        <w:t>1</w:t>
      </w:r>
      <w:r w:rsidRPr="00EA26EE">
        <w:rPr>
          <w:rFonts w:ascii="Arial" w:hAnsi="Arial" w:cs="Arial"/>
          <w:sz w:val="22"/>
          <w:szCs w:val="22"/>
        </w:rPr>
        <w:t>, wynosi brutto</w:t>
      </w:r>
      <w:r w:rsidR="00CD1E9C" w:rsidRPr="00EA26EE">
        <w:rPr>
          <w:rFonts w:ascii="Arial" w:hAnsi="Arial" w:cs="Arial"/>
          <w:sz w:val="22"/>
          <w:szCs w:val="22"/>
        </w:rPr>
        <w:t>:</w:t>
      </w:r>
      <w:r w:rsidRPr="00EA26EE">
        <w:rPr>
          <w:rFonts w:ascii="Arial" w:hAnsi="Arial" w:cs="Arial"/>
          <w:sz w:val="22"/>
          <w:szCs w:val="22"/>
        </w:rPr>
        <w:t xml:space="preserve"> </w:t>
      </w:r>
      <w:r w:rsidR="00DA209F" w:rsidRPr="00123C30">
        <w:rPr>
          <w:rFonts w:ascii="Arial" w:hAnsi="Arial" w:cs="Arial"/>
          <w:sz w:val="22"/>
          <w:szCs w:val="22"/>
        </w:rPr>
        <w:t>…………..</w:t>
      </w:r>
      <w:r w:rsidR="00E332FB" w:rsidRPr="00123C30">
        <w:rPr>
          <w:rFonts w:ascii="Arial" w:hAnsi="Arial" w:cs="Arial"/>
          <w:sz w:val="22"/>
          <w:szCs w:val="22"/>
        </w:rPr>
        <w:t xml:space="preserve"> </w:t>
      </w:r>
      <w:r w:rsidRPr="00123C30">
        <w:rPr>
          <w:rFonts w:ascii="Arial" w:hAnsi="Arial" w:cs="Arial"/>
          <w:sz w:val="22"/>
          <w:szCs w:val="22"/>
        </w:rPr>
        <w:t>zł (słownie</w:t>
      </w:r>
      <w:r w:rsidR="00C56AA2" w:rsidRPr="00EA26EE">
        <w:rPr>
          <w:rFonts w:ascii="Arial" w:hAnsi="Arial" w:cs="Arial"/>
          <w:sz w:val="22"/>
          <w:szCs w:val="22"/>
        </w:rPr>
        <w:t xml:space="preserve"> złotych</w:t>
      </w:r>
      <w:r w:rsidRPr="00EA26EE">
        <w:rPr>
          <w:rFonts w:ascii="Arial" w:hAnsi="Arial" w:cs="Arial"/>
          <w:sz w:val="22"/>
          <w:szCs w:val="22"/>
        </w:rPr>
        <w:t xml:space="preserve">: </w:t>
      </w:r>
      <w:r w:rsidR="00DA209F">
        <w:rPr>
          <w:rFonts w:ascii="Arial" w:hAnsi="Arial" w:cs="Arial"/>
          <w:sz w:val="22"/>
          <w:szCs w:val="22"/>
        </w:rPr>
        <w:t>………………..</w:t>
      </w:r>
      <w:r w:rsidR="00C56AA2" w:rsidRPr="00EA26EE">
        <w:rPr>
          <w:rFonts w:ascii="Arial" w:hAnsi="Arial" w:cs="Arial"/>
          <w:sz w:val="22"/>
          <w:szCs w:val="22"/>
        </w:rPr>
        <w:t xml:space="preserve"> </w:t>
      </w:r>
      <w:r w:rsidR="009E3298">
        <w:rPr>
          <w:rFonts w:ascii="Arial" w:hAnsi="Arial" w:cs="Arial"/>
          <w:sz w:val="22"/>
          <w:szCs w:val="22"/>
        </w:rPr>
        <w:t>00</w:t>
      </w:r>
      <w:r w:rsidR="009233F2" w:rsidRPr="00EA26EE">
        <w:rPr>
          <w:rFonts w:ascii="Arial" w:hAnsi="Arial" w:cs="Arial"/>
          <w:sz w:val="22"/>
          <w:szCs w:val="22"/>
        </w:rPr>
        <w:t>/100</w:t>
      </w:r>
      <w:r w:rsidRPr="00EA26EE">
        <w:rPr>
          <w:rFonts w:ascii="Arial" w:hAnsi="Arial" w:cs="Arial"/>
          <w:sz w:val="22"/>
          <w:szCs w:val="22"/>
        </w:rPr>
        <w:t xml:space="preserve">). </w:t>
      </w:r>
    </w:p>
    <w:p w14:paraId="69AC71B8" w14:textId="19C5B5F6" w:rsidR="00C134A3" w:rsidRPr="00EA26EE" w:rsidRDefault="00C134A3" w:rsidP="00C807A3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Kwota, określona w ust. 1 jest ceną ryczałtową i obejmuje wykonanie całości przedmiotu umowy, o którym mowa w § </w:t>
      </w:r>
      <w:r w:rsidR="007E29DD" w:rsidRPr="00EA26EE">
        <w:rPr>
          <w:rFonts w:ascii="Arial" w:hAnsi="Arial" w:cs="Arial"/>
          <w:sz w:val="22"/>
          <w:szCs w:val="22"/>
        </w:rPr>
        <w:t>1</w:t>
      </w:r>
      <w:r w:rsidRPr="00EA26EE">
        <w:rPr>
          <w:rFonts w:ascii="Arial" w:hAnsi="Arial" w:cs="Arial"/>
          <w:sz w:val="22"/>
          <w:szCs w:val="22"/>
        </w:rPr>
        <w:t>.</w:t>
      </w:r>
    </w:p>
    <w:p w14:paraId="17939483" w14:textId="6237A0C4" w:rsidR="00C134A3" w:rsidRPr="00EA26EE" w:rsidRDefault="00C134A3" w:rsidP="00C807A3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Wynagrodzenie, o którym mowa w ust.</w:t>
      </w:r>
      <w:r w:rsidR="005D0091" w:rsidRPr="00EA26EE">
        <w:rPr>
          <w:rFonts w:ascii="Arial" w:hAnsi="Arial" w:cs="Arial"/>
          <w:sz w:val="22"/>
          <w:szCs w:val="22"/>
        </w:rPr>
        <w:t xml:space="preserve"> </w:t>
      </w:r>
      <w:r w:rsidRPr="00EA26EE">
        <w:rPr>
          <w:rFonts w:ascii="Arial" w:hAnsi="Arial" w:cs="Arial"/>
          <w:sz w:val="22"/>
          <w:szCs w:val="22"/>
        </w:rPr>
        <w:t>1, obejmuje wszelkie ryzyka i odpowiedzialność  Wykonawcy za prawidłowe oszacowanie wszystkich kosztów związanych z wykonaniem przedmiotu umowy.</w:t>
      </w:r>
    </w:p>
    <w:p w14:paraId="13B511F3" w14:textId="3316ADD0" w:rsidR="00C134A3" w:rsidRPr="00EA26EE" w:rsidRDefault="00EA444A" w:rsidP="00C807A3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4</w:t>
      </w:r>
    </w:p>
    <w:p w14:paraId="68CCCD03" w14:textId="2DD00300" w:rsidR="00D572A3" w:rsidRPr="00EA26EE" w:rsidRDefault="00C134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Wynagrodzenie płatne będzie przelewem</w:t>
      </w:r>
      <w:r w:rsidR="00A41670" w:rsidRPr="00EA26EE">
        <w:rPr>
          <w:rFonts w:ascii="Arial" w:hAnsi="Arial" w:cs="Arial"/>
          <w:sz w:val="22"/>
          <w:szCs w:val="22"/>
        </w:rPr>
        <w:t xml:space="preserve"> w dwóch częściach</w:t>
      </w:r>
      <w:r w:rsidRPr="00EA26EE">
        <w:rPr>
          <w:rFonts w:ascii="Arial" w:hAnsi="Arial" w:cs="Arial"/>
          <w:sz w:val="22"/>
          <w:szCs w:val="22"/>
        </w:rPr>
        <w:t xml:space="preserve">, na wskazany przez Wykonawcę rachunek bankowy, w terminie do </w:t>
      </w:r>
      <w:r w:rsidR="00B85337" w:rsidRPr="00EA26EE">
        <w:rPr>
          <w:rFonts w:ascii="Arial" w:hAnsi="Arial" w:cs="Arial"/>
          <w:sz w:val="22"/>
          <w:szCs w:val="22"/>
        </w:rPr>
        <w:t>7</w:t>
      </w:r>
      <w:r w:rsidRPr="00EA26EE">
        <w:rPr>
          <w:rFonts w:ascii="Arial" w:hAnsi="Arial" w:cs="Arial"/>
          <w:sz w:val="22"/>
          <w:szCs w:val="22"/>
        </w:rPr>
        <w:t xml:space="preserve"> dni od daty dostarczenia do siedziby Zamawiającego prawidłowo </w:t>
      </w:r>
      <w:r w:rsidR="00004123" w:rsidRPr="00EA26EE">
        <w:rPr>
          <w:rFonts w:ascii="Arial" w:hAnsi="Arial" w:cs="Arial"/>
          <w:sz w:val="22"/>
          <w:szCs w:val="22"/>
        </w:rPr>
        <w:t>wystawione</w:t>
      </w:r>
      <w:r w:rsidR="00C807A3" w:rsidRPr="00EA26EE">
        <w:rPr>
          <w:rFonts w:ascii="Arial" w:hAnsi="Arial" w:cs="Arial"/>
          <w:sz w:val="22"/>
          <w:szCs w:val="22"/>
        </w:rPr>
        <w:t>j</w:t>
      </w:r>
      <w:r w:rsidR="00004123" w:rsidRPr="00EA26EE">
        <w:rPr>
          <w:rFonts w:ascii="Arial" w:hAnsi="Arial" w:cs="Arial"/>
          <w:sz w:val="22"/>
          <w:szCs w:val="22"/>
        </w:rPr>
        <w:t xml:space="preserve"> </w:t>
      </w:r>
      <w:r w:rsidR="00C807A3" w:rsidRPr="00EA26EE">
        <w:rPr>
          <w:rFonts w:ascii="Arial" w:hAnsi="Arial" w:cs="Arial"/>
          <w:sz w:val="22"/>
          <w:szCs w:val="22"/>
        </w:rPr>
        <w:t>faktury VAT</w:t>
      </w:r>
      <w:r w:rsidR="00D572A3" w:rsidRPr="00EA26EE">
        <w:rPr>
          <w:rFonts w:ascii="Arial" w:hAnsi="Arial" w:cs="Arial"/>
          <w:sz w:val="22"/>
          <w:szCs w:val="22"/>
        </w:rPr>
        <w:t>.</w:t>
      </w:r>
    </w:p>
    <w:p w14:paraId="158CF8E4" w14:textId="1EF815E0" w:rsidR="00A41670" w:rsidRPr="00EA26EE" w:rsidRDefault="00A03B13" w:rsidP="00864A90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Płatność częściowa w wysokości </w:t>
      </w:r>
      <w:r w:rsidR="00725699" w:rsidRPr="00EA26EE">
        <w:rPr>
          <w:rFonts w:ascii="Arial" w:hAnsi="Arial" w:cs="Arial"/>
          <w:sz w:val="22"/>
          <w:szCs w:val="22"/>
        </w:rPr>
        <w:t>8</w:t>
      </w:r>
      <w:r w:rsidR="00A41670" w:rsidRPr="00EA26EE">
        <w:rPr>
          <w:rFonts w:ascii="Arial" w:hAnsi="Arial" w:cs="Arial"/>
          <w:sz w:val="22"/>
          <w:szCs w:val="22"/>
        </w:rPr>
        <w:t xml:space="preserve">0% wynagrodzenia określonego w § 3 ust. 1 po zakończeniu </w:t>
      </w:r>
      <w:r w:rsidR="002B2225" w:rsidRPr="00EA26EE">
        <w:rPr>
          <w:rFonts w:ascii="Arial" w:hAnsi="Arial" w:cs="Arial"/>
          <w:sz w:val="22"/>
          <w:szCs w:val="22"/>
        </w:rPr>
        <w:t xml:space="preserve">dostaw i </w:t>
      </w:r>
      <w:r w:rsidR="00A41670" w:rsidRPr="00EA26EE">
        <w:rPr>
          <w:rFonts w:ascii="Arial" w:hAnsi="Arial" w:cs="Arial"/>
          <w:sz w:val="22"/>
          <w:szCs w:val="22"/>
        </w:rPr>
        <w:t xml:space="preserve">montażu </w:t>
      </w:r>
      <w:r w:rsidR="00725699" w:rsidRPr="00EA26EE">
        <w:rPr>
          <w:rFonts w:ascii="Arial" w:hAnsi="Arial" w:cs="Arial"/>
          <w:sz w:val="22"/>
          <w:szCs w:val="22"/>
        </w:rPr>
        <w:t xml:space="preserve">głównych komponentów </w:t>
      </w:r>
      <w:r w:rsidR="00A41670" w:rsidRPr="00EA26EE">
        <w:rPr>
          <w:rFonts w:ascii="Arial" w:hAnsi="Arial" w:cs="Arial"/>
          <w:sz w:val="22"/>
          <w:szCs w:val="22"/>
        </w:rPr>
        <w:t>mikroinstalacji fotowoltaicznej</w:t>
      </w:r>
      <w:r w:rsidR="002B2225" w:rsidRPr="00EA26EE">
        <w:rPr>
          <w:rFonts w:ascii="Arial" w:hAnsi="Arial" w:cs="Arial"/>
          <w:sz w:val="22"/>
          <w:szCs w:val="22"/>
        </w:rPr>
        <w:t xml:space="preserve"> (konstrukcja mocująca, moduły fotowoltaiczne, inwerter)</w:t>
      </w:r>
      <w:r w:rsidR="00A41670" w:rsidRPr="00EA26EE">
        <w:rPr>
          <w:rFonts w:ascii="Arial" w:hAnsi="Arial" w:cs="Arial"/>
          <w:sz w:val="22"/>
          <w:szCs w:val="22"/>
        </w:rPr>
        <w:t>.</w:t>
      </w:r>
    </w:p>
    <w:p w14:paraId="21C3F829" w14:textId="3D310563" w:rsidR="00AE71F6" w:rsidRPr="00EA26EE" w:rsidRDefault="00A03B1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Płatność końcowa w wysokości </w:t>
      </w:r>
      <w:r w:rsidR="00725699" w:rsidRPr="00EA26EE">
        <w:rPr>
          <w:rFonts w:ascii="Arial" w:hAnsi="Arial" w:cs="Arial"/>
          <w:sz w:val="22"/>
          <w:szCs w:val="22"/>
        </w:rPr>
        <w:t>2</w:t>
      </w:r>
      <w:r w:rsidR="00A41670" w:rsidRPr="00EA26EE">
        <w:rPr>
          <w:rFonts w:ascii="Arial" w:hAnsi="Arial" w:cs="Arial"/>
          <w:sz w:val="22"/>
          <w:szCs w:val="22"/>
        </w:rPr>
        <w:t>0</w:t>
      </w:r>
      <w:r w:rsidR="00AE71F6" w:rsidRPr="00EA26EE">
        <w:rPr>
          <w:rFonts w:ascii="Arial" w:hAnsi="Arial" w:cs="Arial"/>
          <w:sz w:val="22"/>
          <w:szCs w:val="22"/>
        </w:rPr>
        <w:t xml:space="preserve">% wynagrodzenia określonego w § 3 ust. 1 po </w:t>
      </w:r>
      <w:r w:rsidR="00B85337" w:rsidRPr="00EA26EE">
        <w:rPr>
          <w:rFonts w:ascii="Arial" w:hAnsi="Arial" w:cs="Arial"/>
          <w:sz w:val="22"/>
          <w:szCs w:val="22"/>
        </w:rPr>
        <w:t xml:space="preserve">wykonaniu </w:t>
      </w:r>
      <w:r w:rsidR="002B2225" w:rsidRPr="00EA26EE">
        <w:rPr>
          <w:rFonts w:ascii="Arial" w:hAnsi="Arial" w:cs="Arial"/>
          <w:sz w:val="22"/>
          <w:szCs w:val="22"/>
        </w:rPr>
        <w:t>kompletnej mikroinstalacji fotowoltaicznej</w:t>
      </w:r>
      <w:r w:rsidR="00864A90" w:rsidRPr="00EA26EE">
        <w:rPr>
          <w:rFonts w:ascii="Arial" w:hAnsi="Arial" w:cs="Arial"/>
          <w:sz w:val="22"/>
          <w:szCs w:val="22"/>
        </w:rPr>
        <w:t xml:space="preserve">, </w:t>
      </w:r>
      <w:r w:rsidR="00B85337" w:rsidRPr="00EA26EE">
        <w:rPr>
          <w:rFonts w:ascii="Arial" w:hAnsi="Arial" w:cs="Arial"/>
          <w:sz w:val="22"/>
          <w:szCs w:val="22"/>
        </w:rPr>
        <w:t xml:space="preserve">testowym </w:t>
      </w:r>
      <w:r w:rsidR="00AE71F6" w:rsidRPr="00EA26EE">
        <w:rPr>
          <w:rFonts w:ascii="Arial" w:hAnsi="Arial" w:cs="Arial"/>
          <w:sz w:val="22"/>
          <w:szCs w:val="22"/>
        </w:rPr>
        <w:t>uruchomieniu</w:t>
      </w:r>
      <w:r w:rsidR="0039457E">
        <w:rPr>
          <w:rFonts w:ascii="Arial" w:hAnsi="Arial" w:cs="Arial"/>
          <w:sz w:val="22"/>
          <w:szCs w:val="22"/>
        </w:rPr>
        <w:t xml:space="preserve"> oraz </w:t>
      </w:r>
      <w:r w:rsidR="00864A90" w:rsidRPr="00EA26EE">
        <w:rPr>
          <w:rFonts w:ascii="Arial" w:hAnsi="Arial" w:cs="Arial"/>
          <w:sz w:val="22"/>
          <w:szCs w:val="22"/>
        </w:rPr>
        <w:t xml:space="preserve">jej skutecznym </w:t>
      </w:r>
      <w:r w:rsidR="002B2225" w:rsidRPr="00EA26EE">
        <w:rPr>
          <w:rFonts w:ascii="Arial" w:hAnsi="Arial" w:cs="Arial"/>
          <w:sz w:val="22"/>
          <w:szCs w:val="22"/>
        </w:rPr>
        <w:t>zgłoszeni</w:t>
      </w:r>
      <w:r w:rsidR="007D24BF">
        <w:rPr>
          <w:rFonts w:ascii="Arial" w:hAnsi="Arial" w:cs="Arial"/>
          <w:sz w:val="22"/>
          <w:szCs w:val="22"/>
        </w:rPr>
        <w:t>u</w:t>
      </w:r>
      <w:r w:rsidR="002B2225" w:rsidRPr="00EA26EE">
        <w:rPr>
          <w:rFonts w:ascii="Arial" w:hAnsi="Arial" w:cs="Arial"/>
          <w:sz w:val="22"/>
          <w:szCs w:val="22"/>
        </w:rPr>
        <w:t xml:space="preserve"> do PGE Dystrybucja S.A. a także </w:t>
      </w:r>
      <w:r w:rsidR="00864A90" w:rsidRPr="00EA26EE">
        <w:rPr>
          <w:rFonts w:ascii="Arial" w:hAnsi="Arial" w:cs="Arial"/>
          <w:sz w:val="22"/>
          <w:szCs w:val="22"/>
        </w:rPr>
        <w:t>do</w:t>
      </w:r>
      <w:r w:rsidR="002B2225" w:rsidRPr="00EA26EE">
        <w:rPr>
          <w:rFonts w:ascii="Arial" w:hAnsi="Arial" w:cs="Arial"/>
          <w:sz w:val="22"/>
          <w:szCs w:val="22"/>
        </w:rPr>
        <w:t xml:space="preserve"> właściwych organów Państwowej Straży Pożarnej. </w:t>
      </w:r>
      <w:r w:rsidR="00A41670" w:rsidRPr="00EA26EE">
        <w:rPr>
          <w:rFonts w:ascii="Arial" w:hAnsi="Arial" w:cs="Arial"/>
          <w:sz w:val="22"/>
          <w:szCs w:val="22"/>
        </w:rPr>
        <w:t xml:space="preserve"> </w:t>
      </w:r>
    </w:p>
    <w:p w14:paraId="1D3C9F6D" w14:textId="7E830F18" w:rsidR="00725699" w:rsidRPr="00EA26EE" w:rsidRDefault="00AE71F6" w:rsidP="00725699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Podstawą do wystawienia faktury częściowej</w:t>
      </w:r>
      <w:r w:rsidR="00A41670" w:rsidRPr="00EA26EE">
        <w:rPr>
          <w:rFonts w:ascii="Arial" w:hAnsi="Arial" w:cs="Arial"/>
          <w:sz w:val="22"/>
          <w:szCs w:val="22"/>
        </w:rPr>
        <w:t xml:space="preserve"> </w:t>
      </w:r>
      <w:r w:rsidR="007D24BF" w:rsidRPr="00EA26EE">
        <w:rPr>
          <w:rFonts w:ascii="Arial" w:hAnsi="Arial" w:cs="Arial"/>
          <w:sz w:val="22"/>
          <w:szCs w:val="22"/>
        </w:rPr>
        <w:t xml:space="preserve">będzie </w:t>
      </w:r>
      <w:r w:rsidRPr="00EA26EE">
        <w:rPr>
          <w:rFonts w:ascii="Arial" w:hAnsi="Arial" w:cs="Arial"/>
          <w:sz w:val="22"/>
          <w:szCs w:val="22"/>
        </w:rPr>
        <w:t>protokół odbioru częściowego robót</w:t>
      </w:r>
      <w:r w:rsidR="00864A90" w:rsidRPr="00EA26EE">
        <w:rPr>
          <w:rFonts w:ascii="Arial" w:hAnsi="Arial" w:cs="Arial"/>
          <w:sz w:val="22"/>
          <w:szCs w:val="22"/>
        </w:rPr>
        <w:t xml:space="preserve"> podpisany przez przedstawicieli stron</w:t>
      </w:r>
      <w:r w:rsidRPr="00EA26EE">
        <w:rPr>
          <w:rFonts w:ascii="Arial" w:hAnsi="Arial" w:cs="Arial"/>
          <w:sz w:val="22"/>
          <w:szCs w:val="22"/>
        </w:rPr>
        <w:t>.</w:t>
      </w:r>
      <w:r w:rsidR="00864A90" w:rsidRPr="00EA26EE">
        <w:rPr>
          <w:rFonts w:ascii="Arial" w:hAnsi="Arial" w:cs="Arial"/>
          <w:sz w:val="22"/>
          <w:szCs w:val="22"/>
        </w:rPr>
        <w:t xml:space="preserve"> </w:t>
      </w:r>
    </w:p>
    <w:p w14:paraId="14DD5B8F" w14:textId="59F0A025" w:rsidR="00D66CC9" w:rsidRPr="00EA26EE" w:rsidRDefault="00AE71F6" w:rsidP="00D66CC9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Podstawą do wystawienia faktury końcowej będzie </w:t>
      </w:r>
      <w:r w:rsidR="00864A90" w:rsidRPr="00EA26EE">
        <w:rPr>
          <w:rFonts w:ascii="Arial" w:hAnsi="Arial" w:cs="Arial"/>
          <w:sz w:val="22"/>
          <w:szCs w:val="22"/>
        </w:rPr>
        <w:t>protokół odbioru końcowego przedmiotu umowy, sporządzony po zakończeniu montażu instalacji fotowoltaicznej i jej testowym uruchomieniu</w:t>
      </w:r>
      <w:r w:rsidR="002B2225" w:rsidRPr="00EA26EE">
        <w:rPr>
          <w:rFonts w:ascii="Arial" w:hAnsi="Arial" w:cs="Arial"/>
          <w:sz w:val="22"/>
          <w:szCs w:val="22"/>
        </w:rPr>
        <w:t>.</w:t>
      </w:r>
      <w:r w:rsidR="00B85337" w:rsidRPr="00EA26EE">
        <w:rPr>
          <w:rFonts w:ascii="Arial" w:hAnsi="Arial" w:cs="Arial"/>
          <w:sz w:val="22"/>
          <w:szCs w:val="22"/>
        </w:rPr>
        <w:t xml:space="preserve"> </w:t>
      </w:r>
    </w:p>
    <w:p w14:paraId="5B60775A" w14:textId="649C2E65" w:rsidR="00D66CC9" w:rsidRPr="00EA26EE" w:rsidRDefault="00D66CC9" w:rsidP="00D66CC9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Do zawiadomienia o gotowości do odbioru końcowego przedmiotu umowy Wykonawca powinien dołączyć 1 egz. dokumentacji powykonawczej posiadającej uzgodnienie z rzeczoznawcą ds. ochrony przeciwpożarowej, kopię zgłoszenia mikroinstalacji do PGE Dystrybucja S.A. oraz kopię zawiadomienia Państwowej Straży Pożarnej. </w:t>
      </w:r>
    </w:p>
    <w:p w14:paraId="60EE9C43" w14:textId="56ACBE11" w:rsidR="00D66CC9" w:rsidRPr="00EA26EE" w:rsidRDefault="00D66CC9" w:rsidP="00D66CC9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Wykonawca może zawiadomić Zamawiającego o zakończeniu robót w formie mailowej dołączając do zgłoszenia skany wymaganych przez Zamawiającego dokumentów</w:t>
      </w:r>
      <w:r w:rsidR="00864A90" w:rsidRPr="00EA26EE">
        <w:rPr>
          <w:rFonts w:ascii="Arial" w:hAnsi="Arial" w:cs="Arial"/>
          <w:sz w:val="22"/>
          <w:szCs w:val="22"/>
        </w:rPr>
        <w:t>,</w:t>
      </w:r>
      <w:r w:rsidRPr="00EA26EE">
        <w:rPr>
          <w:rFonts w:ascii="Arial" w:hAnsi="Arial" w:cs="Arial"/>
          <w:sz w:val="22"/>
          <w:szCs w:val="22"/>
        </w:rPr>
        <w:t xml:space="preserve"> z tym zastrzeżeniem, że wersje papierowe tych dokumentów, zostaną dostarczone Zamawiającemu najpóźniej w dniu podpisania protokołu odbioru końcowego przedmiotu umowy. Brak tych dokumentów będzie podstawą dla Zamawiającego do odmowy dokonania odbioru końcowego.</w:t>
      </w:r>
    </w:p>
    <w:p w14:paraId="0929D21C" w14:textId="19BEF031" w:rsidR="002B2225" w:rsidRPr="00EA26EE" w:rsidRDefault="002B2225" w:rsidP="00725699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Zamawiający </w:t>
      </w:r>
      <w:r w:rsidR="00535AC2" w:rsidRPr="00EA26EE">
        <w:rPr>
          <w:rFonts w:ascii="Arial" w:hAnsi="Arial" w:cs="Arial"/>
          <w:sz w:val="22"/>
          <w:szCs w:val="22"/>
        </w:rPr>
        <w:t xml:space="preserve">przystąpi do odbioru końcowego przedmiotu umowy w terminie do 3 dni od otrzymania od Wykonawcy </w:t>
      </w:r>
      <w:r w:rsidR="00864A90" w:rsidRPr="00EA26EE">
        <w:rPr>
          <w:rFonts w:ascii="Arial" w:hAnsi="Arial" w:cs="Arial"/>
          <w:sz w:val="22"/>
          <w:szCs w:val="22"/>
        </w:rPr>
        <w:t xml:space="preserve">kompletnego </w:t>
      </w:r>
      <w:r w:rsidR="00535AC2" w:rsidRPr="00EA26EE">
        <w:rPr>
          <w:rFonts w:ascii="Arial" w:hAnsi="Arial" w:cs="Arial"/>
          <w:sz w:val="22"/>
          <w:szCs w:val="22"/>
        </w:rPr>
        <w:t>zawiadomienia o gotowości do odbioru.</w:t>
      </w:r>
    </w:p>
    <w:p w14:paraId="7777FD7F" w14:textId="75E5B748" w:rsidR="00D572A3" w:rsidRPr="00EA26EE" w:rsidRDefault="00D572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Wykonawca oświadcza, że jest płatnikiem podatku VAT.</w:t>
      </w:r>
    </w:p>
    <w:p w14:paraId="1F147C9C" w14:textId="0B3A62B0" w:rsidR="00C134A3" w:rsidRPr="00EA26EE" w:rsidRDefault="00C807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bCs/>
          <w:iCs/>
          <w:sz w:val="22"/>
          <w:szCs w:val="22"/>
        </w:rPr>
        <w:t>Dane do wystawienia faktury VAT.</w:t>
      </w:r>
      <w:r w:rsidR="00C134A3" w:rsidRPr="00EA26EE">
        <w:rPr>
          <w:rFonts w:ascii="Arial" w:hAnsi="Arial" w:cs="Arial"/>
          <w:bCs/>
          <w:iCs/>
          <w:sz w:val="22"/>
          <w:szCs w:val="22"/>
        </w:rPr>
        <w:t xml:space="preserve"> Nabywca: Gmina</w:t>
      </w:r>
      <w:r w:rsidR="00004123" w:rsidRPr="00EA26EE">
        <w:rPr>
          <w:rFonts w:ascii="Arial" w:hAnsi="Arial" w:cs="Arial"/>
          <w:bCs/>
          <w:iCs/>
          <w:sz w:val="22"/>
          <w:szCs w:val="22"/>
        </w:rPr>
        <w:t xml:space="preserve"> Wiązowna, 05-462 Wiązowna, ul. </w:t>
      </w:r>
      <w:r w:rsidR="00C134A3" w:rsidRPr="00EA26EE">
        <w:rPr>
          <w:rFonts w:ascii="Arial" w:hAnsi="Arial" w:cs="Arial"/>
          <w:bCs/>
          <w:iCs/>
          <w:sz w:val="22"/>
          <w:szCs w:val="22"/>
        </w:rPr>
        <w:t>Lubelska 59, NIP: 532-000-02-34, Odbi</w:t>
      </w:r>
      <w:r w:rsidR="00004123" w:rsidRPr="00EA26EE">
        <w:rPr>
          <w:rFonts w:ascii="Arial" w:hAnsi="Arial" w:cs="Arial"/>
          <w:bCs/>
          <w:iCs/>
          <w:sz w:val="22"/>
          <w:szCs w:val="22"/>
        </w:rPr>
        <w:t>orca: Urząd Gminy Wiązowna, ul. </w:t>
      </w:r>
      <w:r w:rsidR="00C134A3" w:rsidRPr="00EA26EE">
        <w:rPr>
          <w:rFonts w:ascii="Arial" w:hAnsi="Arial" w:cs="Arial"/>
          <w:bCs/>
          <w:iCs/>
          <w:sz w:val="22"/>
          <w:szCs w:val="22"/>
        </w:rPr>
        <w:t>Lubelska 59, 05-462 Wiązowna.</w:t>
      </w:r>
    </w:p>
    <w:p w14:paraId="57BF0192" w14:textId="66DF255E" w:rsidR="00C807A3" w:rsidRPr="00EA26EE" w:rsidRDefault="00C134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EA26EE">
        <w:rPr>
          <w:rFonts w:ascii="Arial" w:hAnsi="Arial" w:cs="Arial"/>
          <w:bCs/>
          <w:iCs/>
          <w:sz w:val="22"/>
          <w:szCs w:val="22"/>
        </w:rPr>
        <w:t>Zamawiający umożliwia wykonawcy, zgodnie z zasadami określonymi w ustawie z dnia 9 listopada 2018 r. o elektronicznym fakturowaniu w zamówieniach publicznych (…), przesyłanie ustrukturyzowanych faktur elektronicznych. Platforma Elektronicznego Fakturowania stosowana przez Zamawiającego:</w:t>
      </w:r>
      <w:r w:rsidR="00D01500" w:rsidRPr="00EA26E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A26EE">
        <w:rPr>
          <w:rFonts w:ascii="Arial" w:hAnsi="Arial" w:cs="Arial"/>
          <w:bCs/>
          <w:iCs/>
          <w:sz w:val="22"/>
          <w:szCs w:val="22"/>
        </w:rPr>
        <w:t>(nr Skrzynki PEPPOL: 5320000234).</w:t>
      </w:r>
    </w:p>
    <w:p w14:paraId="5BDBF105" w14:textId="27A95CEF" w:rsidR="00C807A3" w:rsidRPr="00EA26EE" w:rsidRDefault="00C134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EA26EE">
        <w:rPr>
          <w:rFonts w:ascii="Arial" w:hAnsi="Arial" w:cs="Arial"/>
          <w:bCs/>
          <w:iCs/>
          <w:sz w:val="22"/>
          <w:szCs w:val="22"/>
        </w:rPr>
        <w:t xml:space="preserve">Zamawiający wyraża zgodę na wysłanie </w:t>
      </w:r>
      <w:r w:rsidR="00C807A3" w:rsidRPr="00EA26EE">
        <w:rPr>
          <w:rFonts w:ascii="Arial" w:hAnsi="Arial" w:cs="Arial"/>
          <w:bCs/>
          <w:iCs/>
          <w:sz w:val="22"/>
          <w:szCs w:val="22"/>
        </w:rPr>
        <w:t>faktury VAT</w:t>
      </w:r>
      <w:r w:rsidRPr="00EA26EE">
        <w:rPr>
          <w:rFonts w:ascii="Arial" w:hAnsi="Arial" w:cs="Arial"/>
          <w:bCs/>
          <w:iCs/>
          <w:sz w:val="22"/>
          <w:szCs w:val="22"/>
        </w:rPr>
        <w:t xml:space="preserve"> na adres e-mail osoby merytorycznie odpowiedzialnej za realizację zamówienia: </w:t>
      </w:r>
      <w:hyperlink r:id="rId8" w:history="1">
        <w:r w:rsidR="00C93908" w:rsidRPr="001A4DA1">
          <w:rPr>
            <w:rStyle w:val="Hipercze"/>
            <w:rFonts w:ascii="Arial" w:hAnsi="Arial" w:cs="Arial"/>
            <w:bCs/>
            <w:iCs/>
            <w:sz w:val="22"/>
            <w:szCs w:val="22"/>
          </w:rPr>
          <w:t>e.szaruga@wiazowna.pl</w:t>
        </w:r>
      </w:hyperlink>
      <w:r w:rsidR="00D01500" w:rsidRPr="00EA26EE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BC1D4DD" w14:textId="77777777" w:rsidR="00C807A3" w:rsidRPr="00EA26EE" w:rsidRDefault="00C807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EA26EE">
        <w:rPr>
          <w:rFonts w:ascii="Arial" w:hAnsi="Arial" w:cs="Arial"/>
          <w:bCs/>
          <w:iCs/>
          <w:sz w:val="22"/>
          <w:szCs w:val="22"/>
        </w:rPr>
        <w:lastRenderedPageBreak/>
        <w:t xml:space="preserve">Wykonawca oświadcza, że numer rachunku rozliczeniowego wskazany we wszystkich fakturach, które będą wystawione w jego imieniu, jest rachunkiem dla którego zgodnie z Rozdziałem 3a ustawy z dnia 29 sierpnia 1997 r. - Prawo bankowe, prowadzony jest rachunek VAT. </w:t>
      </w:r>
    </w:p>
    <w:p w14:paraId="1AD1411F" w14:textId="16197757" w:rsidR="00C807A3" w:rsidRPr="00EA26EE" w:rsidRDefault="00C807A3" w:rsidP="00C807A3">
      <w:pPr>
        <w:pStyle w:val="Tekstpodstawowy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EA26EE">
        <w:rPr>
          <w:rFonts w:ascii="Arial" w:hAnsi="Arial" w:cs="Arial"/>
          <w:bCs/>
          <w:iCs/>
          <w:sz w:val="22"/>
          <w:szCs w:val="22"/>
        </w:rPr>
        <w:t>Zamawiający oświadcza, że będzie realizować płatności za faktury z zastosowaniem mechanizmu podzielonej płatności tzw. split payment. Zapłatę w tym systemie uznaje się za dokonanie płatności w terminie ustalonym w ust. 1 powyżej.</w:t>
      </w:r>
    </w:p>
    <w:p w14:paraId="5B859952" w14:textId="7036A8E6" w:rsidR="00C134A3" w:rsidRPr="00EA26EE" w:rsidRDefault="00EA444A" w:rsidP="00C807A3">
      <w:pPr>
        <w:pStyle w:val="Tekstpodstawowy"/>
        <w:spacing w:before="24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5</w:t>
      </w:r>
    </w:p>
    <w:p w14:paraId="2F57C8D0" w14:textId="77777777" w:rsidR="00C134A3" w:rsidRPr="00EA26EE" w:rsidRDefault="00C134A3" w:rsidP="00C807A3">
      <w:pPr>
        <w:pStyle w:val="Tekstpodstawowy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Wykonawca zapłaci Zamawiającemu karę umowną w przypadku:</w:t>
      </w:r>
    </w:p>
    <w:p w14:paraId="55BFAE3A" w14:textId="48D4A4B1" w:rsidR="00C134A3" w:rsidRPr="00EA26EE" w:rsidRDefault="00C134A3" w:rsidP="00C807A3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zwłoki w wykonaniu umowy w wysokości </w:t>
      </w:r>
      <w:r w:rsidR="003318C1" w:rsidRPr="00EA26EE">
        <w:rPr>
          <w:rFonts w:ascii="Arial" w:hAnsi="Arial" w:cs="Arial"/>
          <w:sz w:val="22"/>
          <w:szCs w:val="22"/>
        </w:rPr>
        <w:t>0,</w:t>
      </w:r>
      <w:r w:rsidRPr="00EA26EE">
        <w:rPr>
          <w:rFonts w:ascii="Arial" w:hAnsi="Arial" w:cs="Arial"/>
          <w:sz w:val="22"/>
          <w:szCs w:val="22"/>
        </w:rPr>
        <w:t xml:space="preserve">2% wynagrodzenia brutto określonego w § </w:t>
      </w:r>
      <w:r w:rsidR="00D01500" w:rsidRPr="00EA26EE">
        <w:rPr>
          <w:rFonts w:ascii="Arial" w:hAnsi="Arial" w:cs="Arial"/>
          <w:sz w:val="22"/>
          <w:szCs w:val="22"/>
        </w:rPr>
        <w:t>3</w:t>
      </w:r>
      <w:r w:rsidR="003318C1" w:rsidRPr="00EA26EE">
        <w:rPr>
          <w:rFonts w:ascii="Arial" w:hAnsi="Arial" w:cs="Arial"/>
          <w:sz w:val="22"/>
          <w:szCs w:val="22"/>
        </w:rPr>
        <w:t xml:space="preserve"> ust. 1</w:t>
      </w:r>
      <w:r w:rsidRPr="00EA26EE">
        <w:rPr>
          <w:rFonts w:ascii="Arial" w:hAnsi="Arial" w:cs="Arial"/>
          <w:sz w:val="22"/>
          <w:szCs w:val="22"/>
        </w:rPr>
        <w:t xml:space="preserve"> za każdy dzień zwłoki w stosunku do terminu wykonania przedmiotu umowy;</w:t>
      </w:r>
    </w:p>
    <w:p w14:paraId="358BB8AB" w14:textId="20BEE48F" w:rsidR="00C134A3" w:rsidRPr="00EA26EE" w:rsidRDefault="00C134A3" w:rsidP="00C807A3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zwłoki w usunięciu wad i usterek w wysokości </w:t>
      </w:r>
      <w:r w:rsidR="003318C1" w:rsidRPr="00EA26EE">
        <w:rPr>
          <w:rFonts w:ascii="Arial" w:hAnsi="Arial" w:cs="Arial"/>
          <w:sz w:val="22"/>
          <w:szCs w:val="22"/>
        </w:rPr>
        <w:t>0,</w:t>
      </w:r>
      <w:r w:rsidRPr="00EA26EE">
        <w:rPr>
          <w:rFonts w:ascii="Arial" w:hAnsi="Arial" w:cs="Arial"/>
          <w:sz w:val="22"/>
          <w:szCs w:val="22"/>
        </w:rPr>
        <w:t xml:space="preserve">2% wynagrodzenia brutto określonego w § </w:t>
      </w:r>
      <w:r w:rsidR="00D01500" w:rsidRPr="00EA26EE">
        <w:rPr>
          <w:rFonts w:ascii="Arial" w:hAnsi="Arial" w:cs="Arial"/>
          <w:sz w:val="22"/>
          <w:szCs w:val="22"/>
        </w:rPr>
        <w:t>3</w:t>
      </w:r>
      <w:r w:rsidRPr="00EA26EE">
        <w:rPr>
          <w:rFonts w:ascii="Arial" w:hAnsi="Arial" w:cs="Arial"/>
          <w:sz w:val="22"/>
          <w:szCs w:val="22"/>
        </w:rPr>
        <w:t xml:space="preserve"> </w:t>
      </w:r>
      <w:r w:rsidR="003318C1" w:rsidRPr="00EA26EE">
        <w:rPr>
          <w:rFonts w:ascii="Arial" w:hAnsi="Arial" w:cs="Arial"/>
          <w:sz w:val="22"/>
          <w:szCs w:val="22"/>
        </w:rPr>
        <w:t xml:space="preserve">ust. 1 </w:t>
      </w:r>
      <w:r w:rsidRPr="00EA26EE">
        <w:rPr>
          <w:rFonts w:ascii="Arial" w:hAnsi="Arial" w:cs="Arial"/>
          <w:sz w:val="22"/>
          <w:szCs w:val="22"/>
        </w:rPr>
        <w:t>za każdy dzień zwłoki w stosunku do wyznaczonego lub uzgodnionego terminu usunięcia;</w:t>
      </w:r>
    </w:p>
    <w:p w14:paraId="4C384A8B" w14:textId="5652F5A6" w:rsidR="00C134A3" w:rsidRPr="00EA26EE" w:rsidRDefault="00C134A3" w:rsidP="00C807A3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odstąpienia od umowy przez Zamawiającego z przyczyn obciążających Wykonawcę w wysokości 10% wynagrodzenia określonego w § </w:t>
      </w:r>
      <w:r w:rsidR="00CD1E9C" w:rsidRPr="00EA26EE">
        <w:rPr>
          <w:rFonts w:ascii="Arial" w:hAnsi="Arial" w:cs="Arial"/>
          <w:sz w:val="22"/>
          <w:szCs w:val="22"/>
        </w:rPr>
        <w:t>3</w:t>
      </w:r>
      <w:r w:rsidR="003318C1" w:rsidRPr="00EA26EE">
        <w:rPr>
          <w:rFonts w:ascii="Arial" w:hAnsi="Arial" w:cs="Arial"/>
          <w:sz w:val="22"/>
          <w:szCs w:val="22"/>
        </w:rPr>
        <w:t xml:space="preserve"> ust. 1</w:t>
      </w:r>
      <w:r w:rsidRPr="00EA26EE">
        <w:rPr>
          <w:rFonts w:ascii="Arial" w:hAnsi="Arial" w:cs="Arial"/>
          <w:sz w:val="22"/>
          <w:szCs w:val="22"/>
        </w:rPr>
        <w:t xml:space="preserve">.  </w:t>
      </w:r>
    </w:p>
    <w:p w14:paraId="61B7EA8A" w14:textId="38007EA7" w:rsidR="00D01500" w:rsidRPr="00EA26EE" w:rsidRDefault="00C134A3" w:rsidP="00C807A3">
      <w:pPr>
        <w:pStyle w:val="Tekstpodstawowy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Karę, o której mowa w ust. 1</w:t>
      </w:r>
      <w:r w:rsidR="003318C1" w:rsidRPr="00EA26EE">
        <w:rPr>
          <w:rFonts w:ascii="Arial" w:hAnsi="Arial" w:cs="Arial"/>
          <w:sz w:val="22"/>
          <w:szCs w:val="22"/>
        </w:rPr>
        <w:t xml:space="preserve"> powyżej</w:t>
      </w:r>
      <w:r w:rsidRPr="00EA26EE">
        <w:rPr>
          <w:rFonts w:ascii="Arial" w:hAnsi="Arial" w:cs="Arial"/>
          <w:sz w:val="22"/>
          <w:szCs w:val="22"/>
        </w:rPr>
        <w:t xml:space="preserve">, Wykonawca zapłaci na wskazany przez Zamawiającego rachunek bankowy przelewem, w terminie 7 dni kalendarzowych od dnia </w:t>
      </w:r>
      <w:r w:rsidR="003318C1" w:rsidRPr="00EA26EE">
        <w:rPr>
          <w:rFonts w:ascii="Arial" w:hAnsi="Arial" w:cs="Arial"/>
          <w:sz w:val="22"/>
          <w:szCs w:val="22"/>
        </w:rPr>
        <w:t xml:space="preserve">doręczenia noty księgowej wystawionej przez </w:t>
      </w:r>
      <w:r w:rsidRPr="00EA26EE">
        <w:rPr>
          <w:rFonts w:ascii="Arial" w:hAnsi="Arial" w:cs="Arial"/>
          <w:sz w:val="22"/>
          <w:szCs w:val="22"/>
        </w:rPr>
        <w:t>Zamawiające</w:t>
      </w:r>
      <w:r w:rsidR="003318C1" w:rsidRPr="00EA26EE">
        <w:rPr>
          <w:rFonts w:ascii="Arial" w:hAnsi="Arial" w:cs="Arial"/>
          <w:sz w:val="22"/>
          <w:szCs w:val="22"/>
        </w:rPr>
        <w:t>go.</w:t>
      </w:r>
      <w:r w:rsidRPr="00EA26EE">
        <w:rPr>
          <w:rFonts w:ascii="Arial" w:hAnsi="Arial" w:cs="Arial"/>
          <w:sz w:val="22"/>
          <w:szCs w:val="22"/>
        </w:rPr>
        <w:t xml:space="preserve"> Po upływie tego terminu Zamawiający jest upoważniony do potrącenia należnych kar umownych z wynagrodzenia Wykonawcy. W przypadku braku wynagrodzenia dla Wykonawcy, Wykonawca zobowiązuje się do zapłaty kary w ciągu 14 dni od dnia otrzymania od Zamawiającego wezwania do zapłaty.</w:t>
      </w:r>
    </w:p>
    <w:p w14:paraId="269088D8" w14:textId="04E6FED0" w:rsidR="00C134A3" w:rsidRPr="00EA26EE" w:rsidRDefault="00D01500" w:rsidP="00C807A3">
      <w:pPr>
        <w:pStyle w:val="Tekstpodstawowy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Łączna wysokość naliczonych kar umownych nie może przekroczyć równowartości 15%  wynagrodzenia brutto określonego w § 3</w:t>
      </w:r>
      <w:r w:rsidR="007D24BF">
        <w:rPr>
          <w:rFonts w:ascii="Arial" w:hAnsi="Arial" w:cs="Arial"/>
          <w:sz w:val="22"/>
          <w:szCs w:val="22"/>
        </w:rPr>
        <w:t xml:space="preserve"> </w:t>
      </w:r>
      <w:r w:rsidR="003318C1" w:rsidRPr="00EA26EE">
        <w:rPr>
          <w:rFonts w:ascii="Arial" w:hAnsi="Arial" w:cs="Arial"/>
          <w:sz w:val="22"/>
          <w:szCs w:val="22"/>
        </w:rPr>
        <w:t>ust. 1</w:t>
      </w:r>
      <w:r w:rsidRPr="00EA26EE">
        <w:rPr>
          <w:rFonts w:ascii="Arial" w:hAnsi="Arial" w:cs="Arial"/>
          <w:sz w:val="22"/>
          <w:szCs w:val="22"/>
        </w:rPr>
        <w:t>.</w:t>
      </w:r>
    </w:p>
    <w:p w14:paraId="5A6E8AD2" w14:textId="7507377B" w:rsidR="00194A3D" w:rsidRPr="00EA26EE" w:rsidRDefault="00C134A3" w:rsidP="00864A90">
      <w:pPr>
        <w:pStyle w:val="Tekstpodstawowy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Zamawiający upoważniony jest do domagania się odszkodowania na zasadach ogólnych, jeżeli poniesiona szkoda przekracza kary umowne</w:t>
      </w:r>
      <w:r w:rsidR="00864A90" w:rsidRPr="00EA26EE">
        <w:rPr>
          <w:rFonts w:ascii="Arial" w:hAnsi="Arial" w:cs="Arial"/>
          <w:sz w:val="22"/>
          <w:szCs w:val="22"/>
        </w:rPr>
        <w:t>.</w:t>
      </w:r>
    </w:p>
    <w:p w14:paraId="228E0155" w14:textId="5118A8D9" w:rsidR="00C134A3" w:rsidRPr="00EA26EE" w:rsidRDefault="00EA444A" w:rsidP="00C807A3">
      <w:pPr>
        <w:pStyle w:val="Tekstpodstawowy"/>
        <w:spacing w:before="24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6</w:t>
      </w:r>
    </w:p>
    <w:p w14:paraId="145490C4" w14:textId="125E9560" w:rsidR="007F2A21" w:rsidRPr="00EA26EE" w:rsidRDefault="00C134A3" w:rsidP="00C807A3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Gwarancja na przedmiot umowy</w:t>
      </w:r>
      <w:r w:rsidR="007F2A21" w:rsidRPr="00EA26EE">
        <w:rPr>
          <w:rFonts w:ascii="Arial" w:hAnsi="Arial" w:cs="Arial"/>
          <w:sz w:val="22"/>
          <w:szCs w:val="22"/>
        </w:rPr>
        <w:t>:</w:t>
      </w:r>
    </w:p>
    <w:p w14:paraId="05181C3A" w14:textId="0786EDCB" w:rsidR="00F64922" w:rsidRDefault="00277526" w:rsidP="00F64922">
      <w:pPr>
        <w:pStyle w:val="Tekstpodstawowy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na</w:t>
      </w:r>
      <w:r w:rsidR="00715F2F" w:rsidRPr="00EA26EE">
        <w:rPr>
          <w:rFonts w:ascii="Arial" w:hAnsi="Arial" w:cs="Arial"/>
          <w:sz w:val="22"/>
          <w:szCs w:val="22"/>
        </w:rPr>
        <w:t xml:space="preserve"> </w:t>
      </w:r>
      <w:r w:rsidR="00C33732" w:rsidRPr="00EA26EE">
        <w:rPr>
          <w:rFonts w:ascii="Arial" w:hAnsi="Arial" w:cs="Arial"/>
          <w:sz w:val="22"/>
          <w:szCs w:val="22"/>
        </w:rPr>
        <w:t xml:space="preserve">elementy konstrukcyjno-montażowe (w tym </w:t>
      </w:r>
      <w:r w:rsidR="007F2A21" w:rsidRPr="00EA26EE">
        <w:rPr>
          <w:rFonts w:ascii="Arial" w:hAnsi="Arial" w:cs="Arial"/>
          <w:sz w:val="22"/>
          <w:szCs w:val="22"/>
        </w:rPr>
        <w:t xml:space="preserve">szczelność </w:t>
      </w:r>
      <w:r w:rsidR="00C33732" w:rsidRPr="00EA26EE">
        <w:rPr>
          <w:rFonts w:ascii="Arial" w:hAnsi="Arial" w:cs="Arial"/>
          <w:sz w:val="22"/>
          <w:szCs w:val="22"/>
        </w:rPr>
        <w:t xml:space="preserve">pokrycia dachu) </w:t>
      </w:r>
      <w:r w:rsidR="00715F2F" w:rsidRPr="00EA26EE">
        <w:rPr>
          <w:rFonts w:ascii="Arial" w:hAnsi="Arial" w:cs="Arial"/>
          <w:sz w:val="22"/>
          <w:szCs w:val="22"/>
        </w:rPr>
        <w:t xml:space="preserve">wynosi: </w:t>
      </w:r>
      <w:r w:rsidR="00DA209F">
        <w:rPr>
          <w:rFonts w:ascii="Arial" w:hAnsi="Arial" w:cs="Arial"/>
          <w:sz w:val="22"/>
          <w:szCs w:val="22"/>
        </w:rPr>
        <w:t>…………</w:t>
      </w:r>
      <w:r w:rsidR="00C134A3" w:rsidRPr="00EA26EE">
        <w:rPr>
          <w:rFonts w:ascii="Arial" w:hAnsi="Arial" w:cs="Arial"/>
          <w:sz w:val="22"/>
          <w:szCs w:val="22"/>
        </w:rPr>
        <w:t xml:space="preserve"> miesi</w:t>
      </w:r>
      <w:r w:rsidR="00C33732" w:rsidRPr="00EA26EE">
        <w:rPr>
          <w:rFonts w:ascii="Arial" w:hAnsi="Arial" w:cs="Arial"/>
          <w:sz w:val="22"/>
          <w:szCs w:val="22"/>
        </w:rPr>
        <w:t>ę</w:t>
      </w:r>
      <w:r w:rsidR="00C134A3" w:rsidRPr="00EA26EE">
        <w:rPr>
          <w:rFonts w:ascii="Arial" w:hAnsi="Arial" w:cs="Arial"/>
          <w:sz w:val="22"/>
          <w:szCs w:val="22"/>
        </w:rPr>
        <w:t>c</w:t>
      </w:r>
      <w:r w:rsidR="00C33732" w:rsidRPr="00EA26EE">
        <w:rPr>
          <w:rFonts w:ascii="Arial" w:hAnsi="Arial" w:cs="Arial"/>
          <w:sz w:val="22"/>
          <w:szCs w:val="22"/>
        </w:rPr>
        <w:t>y</w:t>
      </w:r>
      <w:r w:rsidR="00C134A3" w:rsidRPr="00EA26EE">
        <w:rPr>
          <w:rFonts w:ascii="Arial" w:hAnsi="Arial" w:cs="Arial"/>
          <w:sz w:val="22"/>
          <w:szCs w:val="22"/>
        </w:rPr>
        <w:t xml:space="preserve"> od</w:t>
      </w:r>
      <w:r w:rsidR="00C33732" w:rsidRPr="00EA26EE">
        <w:rPr>
          <w:rFonts w:ascii="Arial" w:hAnsi="Arial" w:cs="Arial"/>
          <w:sz w:val="22"/>
          <w:szCs w:val="22"/>
        </w:rPr>
        <w:t xml:space="preserve"> dnia podpisania protokołu odbioru przedmiotu umowy;</w:t>
      </w:r>
    </w:p>
    <w:p w14:paraId="462E5F59" w14:textId="1EFFF83C" w:rsidR="00F64922" w:rsidRDefault="00277526" w:rsidP="00F64922">
      <w:pPr>
        <w:pStyle w:val="Tekstpodstawowy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64922">
        <w:rPr>
          <w:rFonts w:ascii="Arial" w:hAnsi="Arial" w:cs="Arial"/>
          <w:sz w:val="22"/>
          <w:szCs w:val="22"/>
        </w:rPr>
        <w:t>n</w:t>
      </w:r>
      <w:r w:rsidR="00715F2F" w:rsidRPr="00F64922">
        <w:rPr>
          <w:rFonts w:ascii="Arial" w:hAnsi="Arial" w:cs="Arial"/>
          <w:sz w:val="22"/>
          <w:szCs w:val="22"/>
        </w:rPr>
        <w:t xml:space="preserve">a trwałość zastosowanych </w:t>
      </w:r>
      <w:r w:rsidR="00C33732" w:rsidRPr="00F64922">
        <w:rPr>
          <w:rFonts w:ascii="Arial" w:hAnsi="Arial" w:cs="Arial"/>
          <w:sz w:val="22"/>
          <w:szCs w:val="22"/>
        </w:rPr>
        <w:t>moduł</w:t>
      </w:r>
      <w:r w:rsidR="00715F2F" w:rsidRPr="00F64922">
        <w:rPr>
          <w:rFonts w:ascii="Arial" w:hAnsi="Arial" w:cs="Arial"/>
          <w:sz w:val="22"/>
          <w:szCs w:val="22"/>
        </w:rPr>
        <w:t>ów</w:t>
      </w:r>
      <w:r w:rsidR="00C33732" w:rsidRPr="00F64922">
        <w:rPr>
          <w:rFonts w:ascii="Arial" w:hAnsi="Arial" w:cs="Arial"/>
          <w:sz w:val="22"/>
          <w:szCs w:val="22"/>
        </w:rPr>
        <w:t xml:space="preserve"> </w:t>
      </w:r>
      <w:r w:rsidR="00715F2F" w:rsidRPr="00F64922">
        <w:rPr>
          <w:rFonts w:ascii="Arial" w:hAnsi="Arial" w:cs="Arial"/>
          <w:sz w:val="22"/>
          <w:szCs w:val="22"/>
        </w:rPr>
        <w:t xml:space="preserve">monokrystalicznych </w:t>
      </w:r>
      <w:r w:rsidR="00DA209F">
        <w:rPr>
          <w:rFonts w:ascii="Arial" w:hAnsi="Arial" w:cs="Arial"/>
          <w:sz w:val="22"/>
          <w:szCs w:val="22"/>
        </w:rPr>
        <w:t>………………..</w:t>
      </w:r>
      <w:r w:rsidR="008B1408" w:rsidRPr="00F64922">
        <w:rPr>
          <w:rFonts w:ascii="Arial" w:hAnsi="Arial" w:cs="Arial"/>
          <w:sz w:val="22"/>
          <w:szCs w:val="22"/>
        </w:rPr>
        <w:t xml:space="preserve"> </w:t>
      </w:r>
      <w:r w:rsidR="003F59CF">
        <w:rPr>
          <w:rFonts w:ascii="Arial" w:hAnsi="Arial" w:cs="Arial"/>
          <w:sz w:val="22"/>
          <w:szCs w:val="22"/>
        </w:rPr>
        <w:t xml:space="preserve">gwarancja producenta </w:t>
      </w:r>
      <w:r w:rsidR="00715F2F" w:rsidRPr="00F64922">
        <w:rPr>
          <w:rFonts w:ascii="Arial" w:hAnsi="Arial" w:cs="Arial"/>
          <w:sz w:val="22"/>
          <w:szCs w:val="22"/>
        </w:rPr>
        <w:t xml:space="preserve">wynosi: </w:t>
      </w:r>
      <w:r w:rsidR="00C33732" w:rsidRPr="00F64922">
        <w:rPr>
          <w:rFonts w:ascii="Arial" w:hAnsi="Arial" w:cs="Arial"/>
          <w:sz w:val="22"/>
          <w:szCs w:val="22"/>
        </w:rPr>
        <w:t xml:space="preserve">12 lat od dnia podpisania protokołu odbioru </w:t>
      </w:r>
      <w:r w:rsidR="00AE71F6" w:rsidRPr="00F64922">
        <w:rPr>
          <w:rFonts w:ascii="Arial" w:hAnsi="Arial" w:cs="Arial"/>
          <w:sz w:val="22"/>
          <w:szCs w:val="22"/>
        </w:rPr>
        <w:t xml:space="preserve">końcowego </w:t>
      </w:r>
      <w:r w:rsidR="00C33732" w:rsidRPr="00F64922">
        <w:rPr>
          <w:rFonts w:ascii="Arial" w:hAnsi="Arial" w:cs="Arial"/>
          <w:sz w:val="22"/>
          <w:szCs w:val="22"/>
        </w:rPr>
        <w:t>przedmiotu umowy;</w:t>
      </w:r>
    </w:p>
    <w:p w14:paraId="68FD34E8" w14:textId="3C715372" w:rsidR="00F64922" w:rsidRDefault="00277526" w:rsidP="00F64922">
      <w:pPr>
        <w:pStyle w:val="Tekstpodstawowy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64922">
        <w:rPr>
          <w:rFonts w:ascii="Arial" w:hAnsi="Arial" w:cs="Arial"/>
          <w:sz w:val="22"/>
          <w:szCs w:val="22"/>
        </w:rPr>
        <w:t>na wydajność</w:t>
      </w:r>
      <w:r w:rsidRPr="00F64922">
        <w:rPr>
          <w:rFonts w:ascii="Arial" w:hAnsi="Arial" w:cs="Arial"/>
          <w:b/>
          <w:sz w:val="22"/>
          <w:szCs w:val="22"/>
        </w:rPr>
        <w:t xml:space="preserve"> </w:t>
      </w:r>
      <w:r w:rsidRPr="00F64922">
        <w:rPr>
          <w:rFonts w:ascii="Arial" w:hAnsi="Arial" w:cs="Arial"/>
          <w:sz w:val="22"/>
          <w:szCs w:val="22"/>
        </w:rPr>
        <w:t xml:space="preserve">liniową gwarantowanej mocy modułów monokrystalicznych </w:t>
      </w:r>
      <w:r w:rsidR="00DA209F">
        <w:rPr>
          <w:rFonts w:ascii="Arial" w:hAnsi="Arial" w:cs="Arial"/>
          <w:sz w:val="22"/>
          <w:szCs w:val="22"/>
        </w:rPr>
        <w:t>……………….</w:t>
      </w:r>
      <w:r w:rsidR="008B1408" w:rsidRPr="00F64922">
        <w:rPr>
          <w:rFonts w:ascii="Arial" w:hAnsi="Arial" w:cs="Arial"/>
          <w:sz w:val="22"/>
          <w:szCs w:val="22"/>
        </w:rPr>
        <w:t xml:space="preserve"> </w:t>
      </w:r>
      <w:r w:rsidR="003F59CF">
        <w:rPr>
          <w:rFonts w:ascii="Arial" w:hAnsi="Arial" w:cs="Arial"/>
          <w:sz w:val="22"/>
          <w:szCs w:val="22"/>
        </w:rPr>
        <w:t xml:space="preserve">gwarancja producenta </w:t>
      </w:r>
      <w:r w:rsidRPr="00F64922">
        <w:rPr>
          <w:rFonts w:ascii="Arial" w:hAnsi="Arial" w:cs="Arial"/>
          <w:sz w:val="22"/>
          <w:szCs w:val="22"/>
        </w:rPr>
        <w:t>wynosi: 25 lat od dnia podpisania protokołu odbioru</w:t>
      </w:r>
      <w:r w:rsidR="00AE71F6" w:rsidRPr="00F64922">
        <w:rPr>
          <w:rFonts w:ascii="Arial" w:hAnsi="Arial" w:cs="Arial"/>
          <w:sz w:val="22"/>
          <w:szCs w:val="22"/>
        </w:rPr>
        <w:t xml:space="preserve"> końcowego </w:t>
      </w:r>
      <w:r w:rsidR="00F64922">
        <w:rPr>
          <w:rFonts w:ascii="Arial" w:hAnsi="Arial" w:cs="Arial"/>
          <w:sz w:val="22"/>
          <w:szCs w:val="22"/>
        </w:rPr>
        <w:t>przedmiotu umowy;</w:t>
      </w:r>
    </w:p>
    <w:p w14:paraId="1A991D56" w14:textId="3CC08CD5" w:rsidR="00715F2F" w:rsidRPr="00F64922" w:rsidRDefault="00C33732" w:rsidP="00F64922">
      <w:pPr>
        <w:pStyle w:val="Tekstpodstawowy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F64922">
        <w:rPr>
          <w:rFonts w:ascii="Arial" w:hAnsi="Arial" w:cs="Arial"/>
          <w:sz w:val="22"/>
          <w:szCs w:val="22"/>
        </w:rPr>
        <w:t xml:space="preserve">na Inwerter </w:t>
      </w:r>
      <w:r w:rsidR="004E4044">
        <w:rPr>
          <w:rFonts w:ascii="Arial" w:hAnsi="Arial" w:cs="Arial"/>
          <w:sz w:val="22"/>
          <w:szCs w:val="22"/>
        </w:rPr>
        <w:t>……..</w:t>
      </w:r>
      <w:r w:rsidRPr="00F64922">
        <w:rPr>
          <w:rFonts w:ascii="Arial" w:hAnsi="Arial" w:cs="Arial"/>
          <w:sz w:val="22"/>
          <w:szCs w:val="22"/>
        </w:rPr>
        <w:t xml:space="preserve"> </w:t>
      </w:r>
      <w:r w:rsidR="00DA209F">
        <w:rPr>
          <w:rFonts w:ascii="Arial" w:hAnsi="Arial" w:cs="Arial"/>
          <w:sz w:val="22"/>
          <w:szCs w:val="22"/>
        </w:rPr>
        <w:t>………………</w:t>
      </w:r>
      <w:r w:rsidR="008B1408" w:rsidRPr="00F64922">
        <w:rPr>
          <w:rFonts w:ascii="Arial" w:hAnsi="Arial" w:cs="Arial"/>
          <w:sz w:val="22"/>
          <w:szCs w:val="22"/>
        </w:rPr>
        <w:t xml:space="preserve"> </w:t>
      </w:r>
      <w:r w:rsidR="003F59CF">
        <w:rPr>
          <w:rFonts w:ascii="Arial" w:hAnsi="Arial" w:cs="Arial"/>
          <w:sz w:val="22"/>
          <w:szCs w:val="22"/>
        </w:rPr>
        <w:t xml:space="preserve">gwarancja producenta </w:t>
      </w:r>
      <w:r w:rsidR="00715F2F" w:rsidRPr="00F64922">
        <w:rPr>
          <w:rFonts w:ascii="Arial" w:hAnsi="Arial" w:cs="Arial"/>
          <w:sz w:val="22"/>
          <w:szCs w:val="22"/>
        </w:rPr>
        <w:t xml:space="preserve">- </w:t>
      </w:r>
      <w:r w:rsidR="00440391" w:rsidRPr="00F64922">
        <w:rPr>
          <w:rFonts w:ascii="Arial" w:hAnsi="Arial" w:cs="Arial"/>
          <w:sz w:val="22"/>
          <w:szCs w:val="22"/>
        </w:rPr>
        <w:t xml:space="preserve">10 </w:t>
      </w:r>
      <w:r w:rsidRPr="00F64922">
        <w:rPr>
          <w:rFonts w:ascii="Arial" w:hAnsi="Arial" w:cs="Arial"/>
          <w:sz w:val="22"/>
          <w:szCs w:val="22"/>
        </w:rPr>
        <w:t xml:space="preserve">lat </w:t>
      </w:r>
      <w:r w:rsidR="00715F2F" w:rsidRPr="00F64922">
        <w:rPr>
          <w:rFonts w:ascii="Arial" w:hAnsi="Arial" w:cs="Arial"/>
          <w:sz w:val="22"/>
          <w:szCs w:val="22"/>
        </w:rPr>
        <w:t xml:space="preserve">od dnia podpisania protokołu odbioru </w:t>
      </w:r>
      <w:r w:rsidR="00AE71F6" w:rsidRPr="00F64922">
        <w:rPr>
          <w:rFonts w:ascii="Arial" w:hAnsi="Arial" w:cs="Arial"/>
          <w:sz w:val="22"/>
          <w:szCs w:val="22"/>
        </w:rPr>
        <w:t xml:space="preserve">końcowego </w:t>
      </w:r>
      <w:r w:rsidR="00715F2F" w:rsidRPr="00F64922">
        <w:rPr>
          <w:rFonts w:ascii="Arial" w:hAnsi="Arial" w:cs="Arial"/>
          <w:sz w:val="22"/>
          <w:szCs w:val="22"/>
        </w:rPr>
        <w:t>przedmiotu umowy.</w:t>
      </w:r>
    </w:p>
    <w:p w14:paraId="2F7713C5" w14:textId="61FBC24E" w:rsidR="00046500" w:rsidRPr="00046500" w:rsidRDefault="00046500" w:rsidP="00715F2F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Z uwagi na ewentualne okresowe trudności w dostępności urządzeń Strony dopuszczają z</w:t>
      </w:r>
      <w:r>
        <w:rPr>
          <w:rFonts w:ascii="Arial" w:hAnsi="Arial" w:cs="Arial"/>
          <w:sz w:val="22"/>
          <w:szCs w:val="22"/>
        </w:rPr>
        <w:t>a</w:t>
      </w:r>
      <w:r w:rsidRPr="00EA26EE">
        <w:rPr>
          <w:rFonts w:ascii="Arial" w:hAnsi="Arial" w:cs="Arial"/>
          <w:sz w:val="22"/>
          <w:szCs w:val="22"/>
        </w:rPr>
        <w:t>mianę głównych komponentów instalacji</w:t>
      </w:r>
      <w:r>
        <w:rPr>
          <w:rFonts w:ascii="Arial" w:hAnsi="Arial" w:cs="Arial"/>
          <w:sz w:val="22"/>
          <w:szCs w:val="22"/>
        </w:rPr>
        <w:t xml:space="preserve"> w tym:</w:t>
      </w:r>
      <w:r w:rsidRPr="00EA26EE">
        <w:rPr>
          <w:rFonts w:ascii="Arial" w:hAnsi="Arial" w:cs="Arial"/>
          <w:sz w:val="22"/>
          <w:szCs w:val="22"/>
        </w:rPr>
        <w:t xml:space="preserve"> modułów fotowoltaicznych </w:t>
      </w:r>
      <w:r>
        <w:rPr>
          <w:rFonts w:ascii="Arial" w:hAnsi="Arial" w:cs="Arial"/>
          <w:sz w:val="22"/>
          <w:szCs w:val="22"/>
        </w:rPr>
        <w:t>(</w:t>
      </w:r>
      <w:r w:rsidRPr="00EA26EE">
        <w:rPr>
          <w:rFonts w:ascii="Arial" w:hAnsi="Arial" w:cs="Arial"/>
          <w:sz w:val="22"/>
          <w:szCs w:val="22"/>
        </w:rPr>
        <w:t>ich ilości i mocy jednostkowej</w:t>
      </w:r>
      <w:r>
        <w:rPr>
          <w:rFonts w:ascii="Arial" w:hAnsi="Arial" w:cs="Arial"/>
          <w:sz w:val="22"/>
          <w:szCs w:val="22"/>
        </w:rPr>
        <w:t>)</w:t>
      </w:r>
      <w:r w:rsidRPr="00EA26EE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inwertera (</w:t>
      </w:r>
      <w:r w:rsidRPr="00EA26EE">
        <w:rPr>
          <w:rFonts w:ascii="Arial" w:hAnsi="Arial" w:cs="Arial"/>
          <w:sz w:val="22"/>
          <w:szCs w:val="22"/>
        </w:rPr>
        <w:t>falownika</w:t>
      </w:r>
      <w:r>
        <w:rPr>
          <w:rFonts w:ascii="Arial" w:hAnsi="Arial" w:cs="Arial"/>
          <w:sz w:val="22"/>
          <w:szCs w:val="22"/>
        </w:rPr>
        <w:t>)</w:t>
      </w:r>
      <w:r w:rsidRPr="00EA26EE">
        <w:rPr>
          <w:rFonts w:ascii="Arial" w:hAnsi="Arial" w:cs="Arial"/>
          <w:sz w:val="22"/>
          <w:szCs w:val="22"/>
        </w:rPr>
        <w:t xml:space="preserve"> na inne komponenty </w:t>
      </w:r>
      <w:r>
        <w:rPr>
          <w:rFonts w:ascii="Arial" w:hAnsi="Arial" w:cs="Arial"/>
          <w:sz w:val="22"/>
          <w:szCs w:val="22"/>
        </w:rPr>
        <w:t xml:space="preserve">pod warunkiem zagwarantowania </w:t>
      </w:r>
      <w:r w:rsidRPr="00EA2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dla komponentów zamiennych równoważnych</w:t>
      </w:r>
      <w:r w:rsidRPr="00EA26EE">
        <w:rPr>
          <w:rFonts w:ascii="Arial" w:hAnsi="Arial" w:cs="Arial"/>
          <w:sz w:val="22"/>
          <w:szCs w:val="22"/>
        </w:rPr>
        <w:t xml:space="preserve"> parametr</w:t>
      </w:r>
      <w:r>
        <w:rPr>
          <w:rFonts w:ascii="Arial" w:hAnsi="Arial" w:cs="Arial"/>
          <w:sz w:val="22"/>
          <w:szCs w:val="22"/>
        </w:rPr>
        <w:t>ów</w:t>
      </w:r>
      <w:r w:rsidRPr="00EA26EE">
        <w:rPr>
          <w:rFonts w:ascii="Arial" w:hAnsi="Arial" w:cs="Arial"/>
          <w:sz w:val="22"/>
          <w:szCs w:val="22"/>
        </w:rPr>
        <w:t xml:space="preserve"> techniczn</w:t>
      </w:r>
      <w:r>
        <w:rPr>
          <w:rFonts w:ascii="Arial" w:hAnsi="Arial" w:cs="Arial"/>
          <w:sz w:val="22"/>
          <w:szCs w:val="22"/>
        </w:rPr>
        <w:t>o-użytkowych</w:t>
      </w:r>
      <w:r w:rsidRPr="00EA26EE">
        <w:rPr>
          <w:rFonts w:ascii="Arial" w:hAnsi="Arial" w:cs="Arial"/>
          <w:sz w:val="22"/>
          <w:szCs w:val="22"/>
        </w:rPr>
        <w:t>.</w:t>
      </w:r>
    </w:p>
    <w:p w14:paraId="3CD5E901" w14:textId="16C0DAC1" w:rsidR="00C134A3" w:rsidRPr="00647BC9" w:rsidRDefault="00C134A3" w:rsidP="00715F2F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Niniejsza umowa stanowi gwarancję, bez konieczności wydania odrębnego dokumentu. </w:t>
      </w:r>
    </w:p>
    <w:p w14:paraId="4EA6B872" w14:textId="79B299CF" w:rsidR="00647BC9" w:rsidRPr="00EA26EE" w:rsidRDefault="00753DE7" w:rsidP="00715F2F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</w:t>
      </w:r>
      <w:r w:rsidR="00647BC9">
        <w:rPr>
          <w:rFonts w:ascii="Arial" w:hAnsi="Arial" w:cs="Arial"/>
          <w:sz w:val="22"/>
          <w:szCs w:val="22"/>
        </w:rPr>
        <w:t xml:space="preserve"> podpisania protokołu odbioru końcowego przedmiotu umowy Wykonawca przedstawi gwarancję producenta na urządzenia wskazane w </w:t>
      </w:r>
      <w:r w:rsidR="00647BC9" w:rsidRPr="00EA26EE">
        <w:rPr>
          <w:rFonts w:ascii="Arial" w:hAnsi="Arial" w:cs="Arial"/>
          <w:sz w:val="22"/>
          <w:szCs w:val="22"/>
        </w:rPr>
        <w:t>ust. 1</w:t>
      </w:r>
      <w:r w:rsidR="00647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pkt. 2,3,4 powyżej</w:t>
      </w:r>
      <w:r w:rsidR="00647BC9">
        <w:rPr>
          <w:rFonts w:ascii="Arial" w:hAnsi="Arial" w:cs="Arial"/>
          <w:sz w:val="22"/>
          <w:szCs w:val="22"/>
        </w:rPr>
        <w:t>.</w:t>
      </w:r>
    </w:p>
    <w:p w14:paraId="75589E02" w14:textId="095D5681" w:rsidR="00C134A3" w:rsidRPr="00EA26EE" w:rsidRDefault="00C134A3" w:rsidP="00C807A3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W okresie gwarancyjnym Wykonawca zobowiązany jest do usuwania na własny koszt zaistniałych </w:t>
      </w:r>
      <w:r w:rsidRPr="00EA26EE">
        <w:rPr>
          <w:rFonts w:ascii="Arial" w:hAnsi="Arial" w:cs="Arial"/>
          <w:sz w:val="22"/>
          <w:szCs w:val="22"/>
        </w:rPr>
        <w:lastRenderedPageBreak/>
        <w:t xml:space="preserve">w przedmiocie umowy wad i usterek. </w:t>
      </w:r>
    </w:p>
    <w:p w14:paraId="7D2419A9" w14:textId="77777777" w:rsidR="00864A90" w:rsidRPr="007D24BF" w:rsidRDefault="00C134A3" w:rsidP="00864A90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Zamawiający powiadamiać będzie Wykonawcę o wykryciu wad i usterek niezwłocznie od chwili ich ujawnienia. Wykonawca winien wadę lub usterkę usunąć </w:t>
      </w:r>
      <w:r w:rsidR="00643D67" w:rsidRPr="00EA26EE">
        <w:rPr>
          <w:rFonts w:ascii="Arial" w:hAnsi="Arial" w:cs="Arial"/>
          <w:sz w:val="22"/>
          <w:szCs w:val="22"/>
        </w:rPr>
        <w:t xml:space="preserve">nieodpłatnie </w:t>
      </w:r>
      <w:r w:rsidRPr="00EA26EE">
        <w:rPr>
          <w:rFonts w:ascii="Arial" w:hAnsi="Arial" w:cs="Arial"/>
          <w:sz w:val="22"/>
          <w:szCs w:val="22"/>
        </w:rPr>
        <w:t>w terminie wyznaczonym przez Zamawiającego. Usunięcie wad i usterek musi być potwierdzone przez Zamawiającego.</w:t>
      </w:r>
    </w:p>
    <w:p w14:paraId="5F10BC88" w14:textId="77777777" w:rsidR="00F33EE8" w:rsidRPr="002379B9" w:rsidRDefault="00F33EE8" w:rsidP="00F33EE8">
      <w:pPr>
        <w:pStyle w:val="Tekstpodstawowy"/>
        <w:widowControl/>
        <w:numPr>
          <w:ilvl w:val="0"/>
          <w:numId w:val="15"/>
        </w:numPr>
        <w:tabs>
          <w:tab w:val="left" w:pos="360"/>
          <w:tab w:val="left" w:pos="11439"/>
        </w:tabs>
        <w:autoSpaceDE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2379B9">
        <w:rPr>
          <w:rFonts w:ascii="Arial" w:hAnsi="Arial" w:cs="Arial"/>
          <w:sz w:val="22"/>
          <w:szCs w:val="22"/>
        </w:rPr>
        <w:t>Jeżeli Wykonawca nie usunie wykrytych wad i usterek w uzgodnionym terminie, Zamawiający może zlecić ich usunięcie innemu podmiotowi, bez konieczności uzyskania odrębnego orzeczenia Sądu, a kosztami ich wykonania obciążyć Wykonawcę bez utraty gwarancji na wykonane roboty. W konsekwencji nastąpi obniżenie wynagrodzenia Wykonawcy, proporcjonalnie do wykonanego zakresu robót lecz nie mniej niż o wartość wynagrodzenia wypłaconego innemu podmiotowi, co nie wyklucza naliczenia kar umownych.</w:t>
      </w:r>
    </w:p>
    <w:p w14:paraId="125A03BA" w14:textId="605DB4F1" w:rsidR="007D24BF" w:rsidRPr="00EA26EE" w:rsidRDefault="00F33EE8" w:rsidP="00F33EE8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79B9">
        <w:rPr>
          <w:rFonts w:ascii="Arial" w:hAnsi="Arial" w:cs="Arial"/>
          <w:sz w:val="22"/>
          <w:szCs w:val="22"/>
        </w:rPr>
        <w:t xml:space="preserve">O zamiarze powierzenia wykonania zakresu robót, o których mowa w ust. </w:t>
      </w:r>
      <w:r>
        <w:rPr>
          <w:rFonts w:ascii="Arial" w:hAnsi="Arial" w:cs="Arial"/>
          <w:sz w:val="22"/>
          <w:szCs w:val="22"/>
        </w:rPr>
        <w:t>6</w:t>
      </w:r>
      <w:r w:rsidRPr="002379B9">
        <w:rPr>
          <w:rFonts w:ascii="Arial" w:hAnsi="Arial" w:cs="Arial"/>
          <w:sz w:val="22"/>
          <w:szCs w:val="22"/>
        </w:rPr>
        <w:t xml:space="preserve"> powyżej innemu wykonawcy, Zamawiający powiadomi Wykonawcę co najmniej 5 dni przed ich powierzeniem.</w:t>
      </w:r>
    </w:p>
    <w:p w14:paraId="55C9F159" w14:textId="444F2A6B" w:rsidR="00C134A3" w:rsidRPr="00EA26EE" w:rsidRDefault="00EA444A" w:rsidP="00F33EE8">
      <w:pPr>
        <w:pStyle w:val="Tekstpodstawowy"/>
        <w:spacing w:before="24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7</w:t>
      </w:r>
    </w:p>
    <w:p w14:paraId="3F3CC1E4" w14:textId="77777777" w:rsidR="00C134A3" w:rsidRPr="00EA26EE" w:rsidRDefault="00C134A3" w:rsidP="00C807A3">
      <w:pPr>
        <w:pStyle w:val="Tekstpodstawowy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Osoby do kontaktu ze strony:</w:t>
      </w:r>
    </w:p>
    <w:p w14:paraId="18E72A83" w14:textId="6F27F27B" w:rsidR="00C134A3" w:rsidRPr="00EA26EE" w:rsidRDefault="00C134A3" w:rsidP="00C807A3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Zamawiającego: </w:t>
      </w:r>
      <w:r w:rsidR="00C93908">
        <w:rPr>
          <w:rFonts w:ascii="Arial" w:hAnsi="Arial" w:cs="Arial"/>
          <w:sz w:val="22"/>
          <w:szCs w:val="22"/>
        </w:rPr>
        <w:t>Emilia Szaruga - Inspektor</w:t>
      </w:r>
      <w:r w:rsidRPr="00EA26EE">
        <w:rPr>
          <w:rFonts w:ascii="Arial" w:hAnsi="Arial" w:cs="Arial"/>
          <w:sz w:val="22"/>
          <w:szCs w:val="22"/>
        </w:rPr>
        <w:t xml:space="preserve"> w Wydziale Inwestycji, </w:t>
      </w:r>
      <w:r w:rsidR="00864A90" w:rsidRPr="00EA26EE">
        <w:rPr>
          <w:rFonts w:ascii="Arial" w:hAnsi="Arial" w:cs="Arial"/>
          <w:sz w:val="22"/>
          <w:szCs w:val="22"/>
        </w:rPr>
        <w:t>tel. 22 512 58 6</w:t>
      </w:r>
      <w:r w:rsidR="00C93908">
        <w:rPr>
          <w:rFonts w:ascii="Arial" w:hAnsi="Arial" w:cs="Arial"/>
          <w:sz w:val="22"/>
          <w:szCs w:val="22"/>
        </w:rPr>
        <w:t>1</w:t>
      </w:r>
      <w:r w:rsidR="00864A90" w:rsidRPr="00EA26EE">
        <w:rPr>
          <w:rFonts w:ascii="Arial" w:hAnsi="Arial" w:cs="Arial"/>
          <w:sz w:val="22"/>
          <w:szCs w:val="22"/>
        </w:rPr>
        <w:t xml:space="preserve">, mail: </w:t>
      </w:r>
      <w:hyperlink r:id="rId9" w:history="1">
        <w:r w:rsidR="00C93908" w:rsidRPr="001A4DA1">
          <w:rPr>
            <w:rStyle w:val="Hipercze"/>
            <w:rFonts w:ascii="Arial" w:hAnsi="Arial" w:cs="Arial"/>
            <w:sz w:val="22"/>
            <w:szCs w:val="22"/>
          </w:rPr>
          <w:t>e.szaruga@wiazowna.pl</w:t>
        </w:r>
      </w:hyperlink>
      <w:r w:rsidR="0017465F">
        <w:rPr>
          <w:rFonts w:ascii="Arial" w:hAnsi="Arial" w:cs="Arial"/>
          <w:sz w:val="22"/>
          <w:szCs w:val="22"/>
        </w:rPr>
        <w:t>;</w:t>
      </w:r>
    </w:p>
    <w:p w14:paraId="1C9D9031" w14:textId="6A322C68" w:rsidR="0066359F" w:rsidRPr="00EA26EE" w:rsidRDefault="00C134A3" w:rsidP="00DA209F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Wykonawcy: </w:t>
      </w:r>
      <w:r w:rsidR="00DA209F">
        <w:rPr>
          <w:rFonts w:ascii="Arial" w:hAnsi="Arial" w:cs="Arial"/>
          <w:sz w:val="22"/>
          <w:szCs w:val="22"/>
        </w:rPr>
        <w:t>……………….</w:t>
      </w:r>
    </w:p>
    <w:p w14:paraId="51330A3C" w14:textId="3403E794" w:rsidR="00C134A3" w:rsidRPr="00EA26EE" w:rsidRDefault="00EA444A" w:rsidP="00C807A3">
      <w:pPr>
        <w:pStyle w:val="Tekstpodstawowy"/>
        <w:spacing w:before="240"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§ 8</w:t>
      </w:r>
    </w:p>
    <w:p w14:paraId="2E1C73F1" w14:textId="77777777" w:rsidR="00C134A3" w:rsidRPr="00EA26EE" w:rsidRDefault="00C134A3" w:rsidP="00C807A3">
      <w:pPr>
        <w:pStyle w:val="Tekstpodstawowy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Do rozstrzygania sporów wynikłych na tle wykonania umowy jest Sąd właściwy dla siedziby Zamawiającego.</w:t>
      </w:r>
    </w:p>
    <w:p w14:paraId="1498BDB8" w14:textId="77777777" w:rsidR="00C134A3" w:rsidRPr="00EA26EE" w:rsidRDefault="00C134A3" w:rsidP="00C807A3">
      <w:pPr>
        <w:pStyle w:val="Tekstpodstawowy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 sprawach nieunormowanych umową zastosowanie mają przepisy Kodeksu cywilnego.</w:t>
      </w:r>
    </w:p>
    <w:p w14:paraId="42B2F52A" w14:textId="77777777" w:rsidR="00C134A3" w:rsidRPr="00EA26EE" w:rsidRDefault="00C134A3" w:rsidP="00C807A3">
      <w:pPr>
        <w:pStyle w:val="Tekstpodstawowy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Wykonawca nie może zbywać wierzytelności wynikających z niniejszej umowy.</w:t>
      </w:r>
    </w:p>
    <w:p w14:paraId="6674245F" w14:textId="6BD3FA31" w:rsidR="00C134A3" w:rsidRPr="00EA26EE" w:rsidRDefault="00C134A3" w:rsidP="00C807A3">
      <w:pPr>
        <w:pStyle w:val="Tekstpodstawowy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>Wszelkie zmiany niniejszej umowy mogą być dokonywane pod rygorem nieważności jedynie w formie pisemnego aneksu, z podpisami upoważnionych przedstawicieli obu stron.</w:t>
      </w:r>
    </w:p>
    <w:p w14:paraId="10A441BB" w14:textId="3CAFBDE4" w:rsidR="00C134A3" w:rsidRPr="00EA26EE" w:rsidRDefault="00C134A3" w:rsidP="00C807A3">
      <w:pPr>
        <w:pStyle w:val="Tekstpodstawowy"/>
        <w:numPr>
          <w:ilvl w:val="1"/>
          <w:numId w:val="16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26EE">
        <w:rPr>
          <w:rFonts w:ascii="Arial" w:hAnsi="Arial" w:cs="Arial"/>
          <w:sz w:val="22"/>
          <w:szCs w:val="22"/>
        </w:rPr>
        <w:t xml:space="preserve">Umowa została sporządzona w trzech jednobrzmiących egzemplarzach, </w:t>
      </w:r>
      <w:r w:rsidR="003318C1" w:rsidRPr="00EA26EE">
        <w:rPr>
          <w:rFonts w:ascii="Arial" w:hAnsi="Arial" w:cs="Arial"/>
          <w:sz w:val="22"/>
          <w:szCs w:val="22"/>
        </w:rPr>
        <w:t xml:space="preserve">w tym </w:t>
      </w:r>
      <w:r w:rsidRPr="00EA26EE">
        <w:rPr>
          <w:rFonts w:ascii="Arial" w:hAnsi="Arial" w:cs="Arial"/>
          <w:sz w:val="22"/>
          <w:szCs w:val="22"/>
        </w:rPr>
        <w:t xml:space="preserve">dwa </w:t>
      </w:r>
      <w:r w:rsidR="003318C1" w:rsidRPr="00EA26EE">
        <w:rPr>
          <w:rFonts w:ascii="Arial" w:hAnsi="Arial" w:cs="Arial"/>
          <w:sz w:val="22"/>
          <w:szCs w:val="22"/>
        </w:rPr>
        <w:t xml:space="preserve">egzemplarze </w:t>
      </w:r>
      <w:r w:rsidRPr="00EA26EE">
        <w:rPr>
          <w:rFonts w:ascii="Arial" w:hAnsi="Arial" w:cs="Arial"/>
          <w:sz w:val="22"/>
          <w:szCs w:val="22"/>
        </w:rPr>
        <w:t xml:space="preserve">dla Zamawiającego, jeden </w:t>
      </w:r>
      <w:r w:rsidR="003318C1" w:rsidRPr="00EA26EE">
        <w:rPr>
          <w:rFonts w:ascii="Arial" w:hAnsi="Arial" w:cs="Arial"/>
          <w:sz w:val="22"/>
          <w:szCs w:val="22"/>
        </w:rPr>
        <w:t xml:space="preserve">egzemplarz </w:t>
      </w:r>
      <w:r w:rsidRPr="00EA26EE">
        <w:rPr>
          <w:rFonts w:ascii="Arial" w:hAnsi="Arial" w:cs="Arial"/>
          <w:sz w:val="22"/>
          <w:szCs w:val="22"/>
        </w:rPr>
        <w:t>dla Wykonawcy</w:t>
      </w:r>
      <w:r w:rsidRPr="00EA26EE">
        <w:rPr>
          <w:rFonts w:ascii="Arial" w:hAnsi="Arial" w:cs="Arial"/>
          <w:b/>
          <w:sz w:val="22"/>
          <w:szCs w:val="22"/>
        </w:rPr>
        <w:t>.</w:t>
      </w:r>
    </w:p>
    <w:p w14:paraId="5AF54D6C" w14:textId="77777777" w:rsidR="00C134A3" w:rsidRPr="00EA26EE" w:rsidRDefault="00C134A3" w:rsidP="00C807A3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81EA0" w14:textId="77777777" w:rsidR="00C134A3" w:rsidRPr="00EA26EE" w:rsidRDefault="00C134A3" w:rsidP="00C807A3">
      <w:pPr>
        <w:pStyle w:val="Tekstpodstawowy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EA26EE">
        <w:rPr>
          <w:rFonts w:ascii="Arial" w:hAnsi="Arial" w:cs="Arial"/>
          <w:b/>
          <w:sz w:val="22"/>
          <w:szCs w:val="22"/>
        </w:rPr>
        <w:t>ZAMAWIAJĄCY                                                                            WYKONAWCA</w:t>
      </w:r>
    </w:p>
    <w:p w14:paraId="3FAB934D" w14:textId="77777777" w:rsidR="00C134A3" w:rsidRPr="00EA26EE" w:rsidRDefault="00C134A3" w:rsidP="00C807A3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693FCA8" w14:textId="77777777" w:rsidR="00C134A3" w:rsidRPr="00EA26EE" w:rsidRDefault="00C134A3" w:rsidP="00C807A3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134A3" w:rsidRPr="00EA26EE" w:rsidSect="00CD4F9D">
      <w:headerReference w:type="default" r:id="rId10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AD2F" w14:textId="77777777" w:rsidR="00FD37C6" w:rsidRDefault="00FD37C6" w:rsidP="00297DA8">
      <w:r>
        <w:separator/>
      </w:r>
    </w:p>
  </w:endnote>
  <w:endnote w:type="continuationSeparator" w:id="0">
    <w:p w14:paraId="46AEF056" w14:textId="77777777" w:rsidR="00FD37C6" w:rsidRDefault="00FD37C6" w:rsidP="0029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8192" w14:textId="77777777" w:rsidR="00FD37C6" w:rsidRDefault="00FD37C6" w:rsidP="00297DA8">
      <w:r>
        <w:separator/>
      </w:r>
    </w:p>
  </w:footnote>
  <w:footnote w:type="continuationSeparator" w:id="0">
    <w:p w14:paraId="69080E7B" w14:textId="77777777" w:rsidR="00FD37C6" w:rsidRDefault="00FD37C6" w:rsidP="0029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5960" w14:textId="33269496" w:rsidR="00297DA8" w:rsidRDefault="00297DA8" w:rsidP="00297DA8">
    <w:pPr>
      <w:pStyle w:val="Nagwek"/>
    </w:pPr>
    <w:r>
      <w:rPr>
        <w:noProof/>
      </w:rPr>
      <w:drawing>
        <wp:inline distT="0" distB="0" distL="0" distR="0" wp14:anchorId="6C91FB11" wp14:editId="2E7AAC09">
          <wp:extent cx="5761355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0C7B2A" w14:textId="77777777" w:rsidR="00297DA8" w:rsidRPr="00D10C2F" w:rsidRDefault="00297DA8" w:rsidP="00297DA8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eastAsia="en-US"/>
      </w:rPr>
    </w:pPr>
    <w:r w:rsidRPr="00D10C2F">
      <w:rPr>
        <w:rFonts w:ascii="Calibri" w:eastAsia="Calibri" w:hAnsi="Calibri"/>
        <w:sz w:val="22"/>
        <w:szCs w:val="22"/>
        <w:lang w:eastAsia="en-US"/>
      </w:rPr>
      <w:t>Sfinansowano w ramach reakcji Unii na pandemię COVID-19</w:t>
    </w:r>
  </w:p>
  <w:p w14:paraId="595B704C" w14:textId="77777777" w:rsidR="00297DA8" w:rsidRDefault="00297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67AA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A6361"/>
    <w:multiLevelType w:val="hybridMultilevel"/>
    <w:tmpl w:val="B4247680"/>
    <w:lvl w:ilvl="0" w:tplc="4784F0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A4198"/>
    <w:multiLevelType w:val="hybridMultilevel"/>
    <w:tmpl w:val="448C1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C11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441DED"/>
    <w:multiLevelType w:val="hybridMultilevel"/>
    <w:tmpl w:val="41C2405A"/>
    <w:lvl w:ilvl="0" w:tplc="FC9C73C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4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9B7BCA"/>
    <w:multiLevelType w:val="hybridMultilevel"/>
    <w:tmpl w:val="3A706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73A7D"/>
    <w:multiLevelType w:val="hybridMultilevel"/>
    <w:tmpl w:val="BD02AD9C"/>
    <w:lvl w:ilvl="0" w:tplc="E9E8F1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B0737F"/>
    <w:multiLevelType w:val="hybridMultilevel"/>
    <w:tmpl w:val="259C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B03C6"/>
    <w:multiLevelType w:val="hybridMultilevel"/>
    <w:tmpl w:val="EBD033E4"/>
    <w:lvl w:ilvl="0" w:tplc="97C28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18E426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93330"/>
    <w:multiLevelType w:val="hybridMultilevel"/>
    <w:tmpl w:val="F5763710"/>
    <w:lvl w:ilvl="0" w:tplc="C388AA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6F8C7D6"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707AD0"/>
    <w:multiLevelType w:val="hybridMultilevel"/>
    <w:tmpl w:val="84FC2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42F1A"/>
    <w:multiLevelType w:val="hybridMultilevel"/>
    <w:tmpl w:val="531AA0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31D5D24"/>
    <w:multiLevelType w:val="hybridMultilevel"/>
    <w:tmpl w:val="445E3162"/>
    <w:lvl w:ilvl="0" w:tplc="92B0F4B4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84F55"/>
    <w:multiLevelType w:val="hybridMultilevel"/>
    <w:tmpl w:val="65D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D854F4"/>
    <w:multiLevelType w:val="hybridMultilevel"/>
    <w:tmpl w:val="1426721A"/>
    <w:lvl w:ilvl="0" w:tplc="E37827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84" w:hanging="360"/>
      </w:pPr>
    </w:lvl>
    <w:lvl w:ilvl="2" w:tplc="04150011">
      <w:start w:val="1"/>
      <w:numFmt w:val="decimal"/>
      <w:lvlText w:val="%3)"/>
      <w:lvlJc w:val="left"/>
      <w:pPr>
        <w:ind w:left="246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272E0"/>
    <w:multiLevelType w:val="hybridMultilevel"/>
    <w:tmpl w:val="798C8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C49D4"/>
    <w:multiLevelType w:val="hybridMultilevel"/>
    <w:tmpl w:val="33BE7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5AB1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86342491">
    <w:abstractNumId w:val="14"/>
  </w:num>
  <w:num w:numId="2" w16cid:durableId="1800175341">
    <w:abstractNumId w:val="1"/>
  </w:num>
  <w:num w:numId="3" w16cid:durableId="1898710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911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9490">
    <w:abstractNumId w:val="6"/>
  </w:num>
  <w:num w:numId="6" w16cid:durableId="1989626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796517">
    <w:abstractNumId w:val="3"/>
  </w:num>
  <w:num w:numId="8" w16cid:durableId="1248229954">
    <w:abstractNumId w:val="7"/>
  </w:num>
  <w:num w:numId="9" w16cid:durableId="531385312">
    <w:abstractNumId w:val="16"/>
  </w:num>
  <w:num w:numId="10" w16cid:durableId="301891569">
    <w:abstractNumId w:val="1"/>
  </w:num>
  <w:num w:numId="11" w16cid:durableId="1108620295">
    <w:abstractNumId w:val="12"/>
  </w:num>
  <w:num w:numId="12" w16cid:durableId="183399041">
    <w:abstractNumId w:val="4"/>
  </w:num>
  <w:num w:numId="13" w16cid:durableId="1457487214">
    <w:abstractNumId w:val="15"/>
  </w:num>
  <w:num w:numId="14" w16cid:durableId="483855340">
    <w:abstractNumId w:val="11"/>
  </w:num>
  <w:num w:numId="15" w16cid:durableId="961809736">
    <w:abstractNumId w:val="9"/>
  </w:num>
  <w:num w:numId="16" w16cid:durableId="959922922">
    <w:abstractNumId w:val="17"/>
  </w:num>
  <w:num w:numId="17" w16cid:durableId="497581008">
    <w:abstractNumId w:val="10"/>
  </w:num>
  <w:num w:numId="18" w16cid:durableId="664355602">
    <w:abstractNumId w:val="13"/>
  </w:num>
  <w:num w:numId="19" w16cid:durableId="699823661">
    <w:abstractNumId w:val="0"/>
  </w:num>
  <w:num w:numId="20" w16cid:durableId="92048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1B"/>
    <w:rsid w:val="00004123"/>
    <w:rsid w:val="00013A99"/>
    <w:rsid w:val="000211F5"/>
    <w:rsid w:val="00046500"/>
    <w:rsid w:val="000B5C78"/>
    <w:rsid w:val="000E73A6"/>
    <w:rsid w:val="00121286"/>
    <w:rsid w:val="00123C30"/>
    <w:rsid w:val="00147969"/>
    <w:rsid w:val="0017465F"/>
    <w:rsid w:val="0019441E"/>
    <w:rsid w:val="00194A3D"/>
    <w:rsid w:val="00195D55"/>
    <w:rsid w:val="001A26D5"/>
    <w:rsid w:val="001A59D4"/>
    <w:rsid w:val="001B09A8"/>
    <w:rsid w:val="00244ED2"/>
    <w:rsid w:val="00251885"/>
    <w:rsid w:val="0025315C"/>
    <w:rsid w:val="00272559"/>
    <w:rsid w:val="002756F5"/>
    <w:rsid w:val="00277526"/>
    <w:rsid w:val="0028574A"/>
    <w:rsid w:val="00297DA8"/>
    <w:rsid w:val="002A2218"/>
    <w:rsid w:val="002B2225"/>
    <w:rsid w:val="002C3043"/>
    <w:rsid w:val="002F67F6"/>
    <w:rsid w:val="0030559A"/>
    <w:rsid w:val="003318C1"/>
    <w:rsid w:val="00332196"/>
    <w:rsid w:val="003631A6"/>
    <w:rsid w:val="0037493D"/>
    <w:rsid w:val="0039457E"/>
    <w:rsid w:val="003A0712"/>
    <w:rsid w:val="003B0356"/>
    <w:rsid w:val="003C6E78"/>
    <w:rsid w:val="003E0F97"/>
    <w:rsid w:val="003E4066"/>
    <w:rsid w:val="003E737C"/>
    <w:rsid w:val="003F270D"/>
    <w:rsid w:val="003F59CF"/>
    <w:rsid w:val="00416DB0"/>
    <w:rsid w:val="00440391"/>
    <w:rsid w:val="0045019A"/>
    <w:rsid w:val="00476EF2"/>
    <w:rsid w:val="004869BC"/>
    <w:rsid w:val="00495C9E"/>
    <w:rsid w:val="004A40FF"/>
    <w:rsid w:val="004D06B4"/>
    <w:rsid w:val="004E4044"/>
    <w:rsid w:val="004E4EAF"/>
    <w:rsid w:val="004E76B1"/>
    <w:rsid w:val="00535AC2"/>
    <w:rsid w:val="00540B37"/>
    <w:rsid w:val="00544936"/>
    <w:rsid w:val="0055760E"/>
    <w:rsid w:val="005863AE"/>
    <w:rsid w:val="005B0AEB"/>
    <w:rsid w:val="005B7F52"/>
    <w:rsid w:val="005D0091"/>
    <w:rsid w:val="005F44EC"/>
    <w:rsid w:val="006127F8"/>
    <w:rsid w:val="00625EB8"/>
    <w:rsid w:val="00643D67"/>
    <w:rsid w:val="00647BC9"/>
    <w:rsid w:val="0066359F"/>
    <w:rsid w:val="00681134"/>
    <w:rsid w:val="006D780D"/>
    <w:rsid w:val="00715F2F"/>
    <w:rsid w:val="007219F7"/>
    <w:rsid w:val="007220FE"/>
    <w:rsid w:val="00723297"/>
    <w:rsid w:val="00725699"/>
    <w:rsid w:val="00727349"/>
    <w:rsid w:val="00743B25"/>
    <w:rsid w:val="00745AAC"/>
    <w:rsid w:val="00753DE7"/>
    <w:rsid w:val="00783EC8"/>
    <w:rsid w:val="007D24BF"/>
    <w:rsid w:val="007E29DD"/>
    <w:rsid w:val="007F2A21"/>
    <w:rsid w:val="00810CF9"/>
    <w:rsid w:val="00862547"/>
    <w:rsid w:val="00864A90"/>
    <w:rsid w:val="008B1408"/>
    <w:rsid w:val="008C388E"/>
    <w:rsid w:val="008D15BD"/>
    <w:rsid w:val="008D4D1D"/>
    <w:rsid w:val="008E2DCE"/>
    <w:rsid w:val="008E5C1B"/>
    <w:rsid w:val="00922341"/>
    <w:rsid w:val="009233F2"/>
    <w:rsid w:val="009527F7"/>
    <w:rsid w:val="00971DEA"/>
    <w:rsid w:val="0097618B"/>
    <w:rsid w:val="009A59DA"/>
    <w:rsid w:val="009B072A"/>
    <w:rsid w:val="009B50F9"/>
    <w:rsid w:val="009D23DD"/>
    <w:rsid w:val="009E16F1"/>
    <w:rsid w:val="009E3298"/>
    <w:rsid w:val="00A03B13"/>
    <w:rsid w:val="00A0472B"/>
    <w:rsid w:val="00A41670"/>
    <w:rsid w:val="00A650F8"/>
    <w:rsid w:val="00A8214D"/>
    <w:rsid w:val="00A83C25"/>
    <w:rsid w:val="00A8516C"/>
    <w:rsid w:val="00AA1249"/>
    <w:rsid w:val="00AD7DE0"/>
    <w:rsid w:val="00AE71F6"/>
    <w:rsid w:val="00AF561A"/>
    <w:rsid w:val="00B81594"/>
    <w:rsid w:val="00B82A5A"/>
    <w:rsid w:val="00B85337"/>
    <w:rsid w:val="00BA3F71"/>
    <w:rsid w:val="00C134A3"/>
    <w:rsid w:val="00C1536E"/>
    <w:rsid w:val="00C21C24"/>
    <w:rsid w:val="00C23574"/>
    <w:rsid w:val="00C33732"/>
    <w:rsid w:val="00C34229"/>
    <w:rsid w:val="00C53E7A"/>
    <w:rsid w:val="00C56AA2"/>
    <w:rsid w:val="00C57092"/>
    <w:rsid w:val="00C60092"/>
    <w:rsid w:val="00C7288F"/>
    <w:rsid w:val="00C807A3"/>
    <w:rsid w:val="00C842A4"/>
    <w:rsid w:val="00C93908"/>
    <w:rsid w:val="00C96928"/>
    <w:rsid w:val="00CD1E9C"/>
    <w:rsid w:val="00CD4F9D"/>
    <w:rsid w:val="00CF7920"/>
    <w:rsid w:val="00D01500"/>
    <w:rsid w:val="00D32751"/>
    <w:rsid w:val="00D4472C"/>
    <w:rsid w:val="00D46A45"/>
    <w:rsid w:val="00D572A3"/>
    <w:rsid w:val="00D66CC9"/>
    <w:rsid w:val="00DA209F"/>
    <w:rsid w:val="00DB000E"/>
    <w:rsid w:val="00DB098E"/>
    <w:rsid w:val="00DB5CB0"/>
    <w:rsid w:val="00DC1DDA"/>
    <w:rsid w:val="00DC41F7"/>
    <w:rsid w:val="00DD3FF1"/>
    <w:rsid w:val="00DE6E55"/>
    <w:rsid w:val="00E12104"/>
    <w:rsid w:val="00E332FB"/>
    <w:rsid w:val="00E33690"/>
    <w:rsid w:val="00E63637"/>
    <w:rsid w:val="00E73466"/>
    <w:rsid w:val="00E90561"/>
    <w:rsid w:val="00E97CD6"/>
    <w:rsid w:val="00EA26EE"/>
    <w:rsid w:val="00EA444A"/>
    <w:rsid w:val="00EB7468"/>
    <w:rsid w:val="00EC361B"/>
    <w:rsid w:val="00EC39DB"/>
    <w:rsid w:val="00EE108B"/>
    <w:rsid w:val="00F036A1"/>
    <w:rsid w:val="00F16906"/>
    <w:rsid w:val="00F33EE8"/>
    <w:rsid w:val="00F60055"/>
    <w:rsid w:val="00F615C6"/>
    <w:rsid w:val="00F6365D"/>
    <w:rsid w:val="00F64922"/>
    <w:rsid w:val="00F77F5D"/>
    <w:rsid w:val="00F96853"/>
    <w:rsid w:val="00FD37C6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6128E"/>
  <w15:docId w15:val="{6548C1FB-5A03-4983-B34D-B79DF1A7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C361B"/>
    <w:pPr>
      <w:widowControl w:val="0"/>
      <w:spacing w:after="120"/>
    </w:pPr>
    <w:rPr>
      <w:rFonts w:eastAsia="Arial Unicode MS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EC361B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2329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D4F9D"/>
    <w:pPr>
      <w:tabs>
        <w:tab w:val="center" w:pos="4536"/>
        <w:tab w:val="right" w:pos="9072"/>
      </w:tabs>
      <w:suppressAutoHyphens w:val="0"/>
      <w:jc w:val="both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4F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atz-Standardschriftart">
    <w:name w:val="Absatz-Standardschriftart"/>
    <w:rsid w:val="009B50F9"/>
  </w:style>
  <w:style w:type="paragraph" w:customStyle="1" w:styleId="Tekstblokowy1">
    <w:name w:val="Tekst blokowy1"/>
    <w:basedOn w:val="Normalny"/>
    <w:rsid w:val="009B50F9"/>
    <w:pPr>
      <w:ind w:left="-40" w:right="7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1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15C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01500"/>
    <w:rPr>
      <w:color w:val="0000FF" w:themeColor="hyperlink"/>
      <w:u w:val="single"/>
    </w:rPr>
  </w:style>
  <w:style w:type="character" w:customStyle="1" w:styleId="WW8Num1z0">
    <w:name w:val="WW8Num1z0"/>
    <w:rsid w:val="00F33EE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97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D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zaruga@wiazow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szaruga@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F699-A003-45E2-B893-DB22013F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mpaduch</dc:creator>
  <cp:lastModifiedBy>Gmina Wiazowna</cp:lastModifiedBy>
  <cp:revision>2</cp:revision>
  <cp:lastPrinted>2022-07-27T06:54:00Z</cp:lastPrinted>
  <dcterms:created xsi:type="dcterms:W3CDTF">2023-10-27T13:22:00Z</dcterms:created>
  <dcterms:modified xsi:type="dcterms:W3CDTF">2023-10-27T13:22:00Z</dcterms:modified>
</cp:coreProperties>
</file>