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1809"/>
        <w:gridCol w:w="5018"/>
        <w:gridCol w:w="2461"/>
      </w:tblGrid>
      <w:tr w:rsidR="00C103F9" w:rsidRPr="00C53336" w14:paraId="668EF4A7" w14:textId="77777777" w:rsidTr="00294DAB">
        <w:trPr>
          <w:trHeight w:val="566"/>
        </w:trPr>
        <w:tc>
          <w:tcPr>
            <w:tcW w:w="1809" w:type="dxa"/>
            <w:shd w:val="clear" w:color="auto" w:fill="D9D9D9" w:themeFill="background1" w:themeFillShade="D9"/>
          </w:tcPr>
          <w:p w14:paraId="798EB515" w14:textId="77777777" w:rsidR="00C103F9" w:rsidRPr="00C53336" w:rsidRDefault="00C103F9" w:rsidP="00E8027B">
            <w:pPr>
              <w:jc w:val="center"/>
              <w:rPr>
                <w:b/>
              </w:rPr>
            </w:pPr>
            <w:r w:rsidRPr="00C53336">
              <w:rPr>
                <w:b/>
              </w:rPr>
              <w:t>NAZWA SPRZĘTU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72C5F24B" w14:textId="77777777" w:rsidR="00E32171" w:rsidRPr="00C53336" w:rsidRDefault="00E32171" w:rsidP="00E32171">
            <w:pPr>
              <w:jc w:val="center"/>
              <w:rPr>
                <w:b/>
              </w:rPr>
            </w:pPr>
            <w:r w:rsidRPr="00C53336">
              <w:rPr>
                <w:b/>
              </w:rPr>
              <w:t>Wymagane parametry oferowanego sprzętu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BEB61F" w14:textId="77777777" w:rsidR="003819F5" w:rsidRDefault="00E32171" w:rsidP="00E32171">
            <w:pPr>
              <w:jc w:val="center"/>
              <w:rPr>
                <w:b/>
              </w:rPr>
            </w:pPr>
            <w:r w:rsidRPr="00C53336">
              <w:rPr>
                <w:b/>
              </w:rPr>
              <w:t>Parametry oferowane</w:t>
            </w:r>
            <w:r w:rsidR="00C53336">
              <w:rPr>
                <w:b/>
              </w:rPr>
              <w:t xml:space="preserve"> </w:t>
            </w:r>
          </w:p>
          <w:p w14:paraId="2EED1744" w14:textId="35680DCD" w:rsidR="00E32171" w:rsidRPr="00C53336" w:rsidRDefault="00C53336" w:rsidP="00E3217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opis</w:t>
            </w:r>
            <w:proofErr w:type="gramEnd"/>
            <w:r w:rsidR="00E32171" w:rsidRPr="00C53336">
              <w:rPr>
                <w:b/>
              </w:rPr>
              <w:t xml:space="preserve"> lub załączyć karty katalogowe</w:t>
            </w:r>
            <w:r>
              <w:rPr>
                <w:b/>
              </w:rPr>
              <w:t xml:space="preserve">/ specyfikacje oferowanego </w:t>
            </w:r>
            <w:r w:rsidR="0004099B">
              <w:rPr>
                <w:b/>
              </w:rPr>
              <w:t>sprzętu</w:t>
            </w:r>
            <w:r w:rsidR="00E32171" w:rsidRPr="00C53336">
              <w:rPr>
                <w:b/>
              </w:rPr>
              <w:t xml:space="preserve"> </w:t>
            </w:r>
          </w:p>
          <w:p w14:paraId="58A25475" w14:textId="77777777" w:rsidR="00C103F9" w:rsidRPr="00C53336" w:rsidRDefault="00E32171" w:rsidP="00E32171">
            <w:pPr>
              <w:jc w:val="center"/>
              <w:rPr>
                <w:b/>
              </w:rPr>
            </w:pPr>
            <w:r w:rsidRPr="00C53336">
              <w:rPr>
                <w:b/>
                <w:u w:val="single"/>
              </w:rPr>
              <w:t>(należy uzupełnić poniżej)</w:t>
            </w:r>
          </w:p>
        </w:tc>
      </w:tr>
      <w:tr w:rsidR="0004099B" w:rsidRPr="00C53336" w14:paraId="06BCF5D2" w14:textId="77777777" w:rsidTr="00294DAB">
        <w:trPr>
          <w:trHeight w:val="699"/>
        </w:trPr>
        <w:tc>
          <w:tcPr>
            <w:tcW w:w="1809" w:type="dxa"/>
          </w:tcPr>
          <w:p w14:paraId="6B282415" w14:textId="6C4D9B5F" w:rsidR="0004099B" w:rsidRPr="00303BFB" w:rsidRDefault="008431AF" w:rsidP="0004099B">
            <w:pPr>
              <w:jc w:val="center"/>
              <w:rPr>
                <w:b/>
              </w:rPr>
            </w:pPr>
            <w:r w:rsidRPr="008431AF">
              <w:rPr>
                <w:b/>
              </w:rPr>
              <w:t>Torba/Plecak medyczny R1</w:t>
            </w:r>
          </w:p>
        </w:tc>
        <w:tc>
          <w:tcPr>
            <w:tcW w:w="5018" w:type="dxa"/>
          </w:tcPr>
          <w:p w14:paraId="4FC40B1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Torba/Plecak medyczny - Zestaw ratownictwa medycznego WOPR 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R1  zgodna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z Rozporządzeniem Ministra Spraw Wewnętrznych (Dz. U. z dnia 27 lutego 2012 r., poz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. 261). wraz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z wyposażeniem. Plecak / torba wykonany jest z powlekanego materiału nowej generacji. Tkanina wodoodporna wykonany ze specjalnej powlekanej tkaniny PLAN, odpornej na uszkodzenia, przetarcia i czynniki atmosferyczne. </w:t>
            </w:r>
          </w:p>
          <w:p w14:paraId="2EEB7AE1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Wyposażenie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minimalne :</w:t>
            </w:r>
            <w:proofErr w:type="gramEnd"/>
          </w:p>
          <w:p w14:paraId="1AD5E2A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Rurka  ustno-gardłowe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Guedel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  komp.  ( 6 rozmiarów )</w:t>
            </w:r>
          </w:p>
          <w:p w14:paraId="1A65F7F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Ssak  ręczny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 z pojemnikiem oraz z   cewnikami dla  dorosłych   i  dzieci  -  komplet</w:t>
            </w:r>
          </w:p>
          <w:p w14:paraId="54E78963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 xml:space="preserve">Worek 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samorozprężalny</w:t>
            </w:r>
            <w:proofErr w:type="spellEnd"/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18E8B0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Butla aluminiowa 2,7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l   na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tlen medyczny, </w:t>
            </w:r>
          </w:p>
          <w:p w14:paraId="64798E19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Reduktor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tlenowy   z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 szybkozłączem   typu   AGA  O2    ze skokową regulacją przepływu    od      0-25 l/min    ze  złączką  tlenową   -  wersja  DIN  ¾’  standard  polski,</w:t>
            </w:r>
          </w:p>
          <w:p w14:paraId="264D3225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zestaw szyn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Krammera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7A897FD8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94DAB">
              <w:rPr>
                <w:rFonts w:cs="Times New Roman"/>
                <w:sz w:val="20"/>
                <w:szCs w:val="20"/>
              </w:rPr>
              <w:t>-Zestaw  kołnierzy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 szyjnych   regulowanych  dla dorosłych  - 1 szt. kołnierz    szyjny       regulowanych  dla dzieci  - 1 szt.</w:t>
            </w:r>
          </w:p>
          <w:p w14:paraId="07FA6979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94DAB">
              <w:rPr>
                <w:rFonts w:cs="Times New Roman"/>
                <w:sz w:val="20"/>
                <w:szCs w:val="20"/>
              </w:rPr>
              <w:t>-Zestaw   opatrunkowy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,  Opatrywanie oparzeń.</w:t>
            </w:r>
          </w:p>
          <w:p w14:paraId="2CACFEE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maski krtaniowe po 1 szt. ( w rozmiarze 3,4,5)</w:t>
            </w:r>
          </w:p>
          <w:p w14:paraId="03BCBE3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Zestaw szyn próżniowych w torbie:</w:t>
            </w:r>
          </w:p>
          <w:p w14:paraId="7ADAF27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W skład zestawu wchodzi:</w:t>
            </w:r>
          </w:p>
          <w:p w14:paraId="3C94A3E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1. Szyna na kończynę górną ( ramię ) - dorosły : ok.67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x 48  cm</w:t>
            </w:r>
            <w:proofErr w:type="gramEnd"/>
          </w:p>
          <w:p w14:paraId="2D61E67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2. Szyna na kończynę górną ( ramię ) - dziecko : ok.56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x 42  cm</w:t>
            </w:r>
            <w:proofErr w:type="gramEnd"/>
          </w:p>
          <w:p w14:paraId="1FD30028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3. Szyna do unieruchomienia łokieć 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dorosły  : ok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. 52 x  29 cm </w:t>
            </w:r>
          </w:p>
          <w:p w14:paraId="7CB9B659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4. Ręczna pompka próżniowa</w:t>
            </w:r>
          </w:p>
          <w:p w14:paraId="7B9580E5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6. Torba transportowa</w:t>
            </w:r>
          </w:p>
          <w:p w14:paraId="317EC81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94DAB">
              <w:rPr>
                <w:rFonts w:cs="Times New Roman"/>
                <w:sz w:val="20"/>
                <w:szCs w:val="20"/>
              </w:rPr>
              <w:t>Waga:  ok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3,4 kg</w:t>
            </w:r>
          </w:p>
          <w:p w14:paraId="460D7DF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Deska ortopedyczna z pasami stabilizującymi oraz stabilizatorem głowy - 1 szt.</w:t>
            </w:r>
          </w:p>
          <w:p w14:paraId="0EA5796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Wymiary zewnętrzne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szer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wys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głęb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[mm.] - 410x1830x45, Waga – ok. 7,2 kg, Nośność - max. 450 kg, Odległość uchwytów noszy od podłoża - min. 2,5cm, Pływalność dodatnia przy obciążeniu 112 kg, Materiał – tworzywo sztuczne, Cechy materiału – zmywalne, przepuszczalne dla promieni X, Kolor – żółty</w:t>
            </w:r>
          </w:p>
          <w:p w14:paraId="7D2FC2C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Aparat do płukania oka z bocznym odpływem - 1 szt.</w:t>
            </w:r>
          </w:p>
          <w:p w14:paraId="2C5136D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-Opaska zaciskowa CAT gen.7 Wielkość po spakowaniu: 15cm x 4,5cm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 xml:space="preserve"> ,Waga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: 60g, kolor czarny - 1 szt.</w:t>
            </w:r>
          </w:p>
          <w:p w14:paraId="666859DB" w14:textId="42B2E15A" w:rsidR="0004099B" w:rsidRPr="00A17BCA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-Płyn bakteriobójczy o pojemności 250 ml zawierający </w:t>
            </w:r>
            <w:r w:rsidRPr="00294DAB">
              <w:rPr>
                <w:rFonts w:cs="Times New Roman"/>
                <w:sz w:val="20"/>
                <w:szCs w:val="20"/>
              </w:rPr>
              <w:lastRenderedPageBreak/>
              <w:t xml:space="preserve">substancje czynne: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oktenidyny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dichlorowodorek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fenoksyetanol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- 1 szt.</w:t>
            </w:r>
          </w:p>
        </w:tc>
        <w:tc>
          <w:tcPr>
            <w:tcW w:w="0" w:type="auto"/>
          </w:tcPr>
          <w:p w14:paraId="4F7F5C12" w14:textId="77777777" w:rsidR="0004099B" w:rsidRDefault="0004099B" w:rsidP="00BD13BD">
            <w:r>
              <w:lastRenderedPageBreak/>
              <w:t>Podać nazwę producenta…………..</w:t>
            </w:r>
          </w:p>
          <w:p w14:paraId="63FBF142" w14:textId="77777777" w:rsidR="0004099B" w:rsidRDefault="0004099B" w:rsidP="00BD13BD">
            <w:r>
              <w:t>Typ…………………….</w:t>
            </w:r>
          </w:p>
          <w:p w14:paraId="584268D7" w14:textId="53635F32" w:rsidR="0004099B" w:rsidRPr="00C53336" w:rsidRDefault="0004099B" w:rsidP="00BD13BD">
            <w:pPr>
              <w:rPr>
                <w:b/>
              </w:rPr>
            </w:pPr>
            <w:r>
              <w:t>Model………………….</w:t>
            </w:r>
          </w:p>
        </w:tc>
      </w:tr>
      <w:tr w:rsidR="008431AF" w:rsidRPr="00C53336" w14:paraId="6C9FA7FE" w14:textId="77777777" w:rsidTr="00294DAB">
        <w:trPr>
          <w:trHeight w:val="1053"/>
        </w:trPr>
        <w:tc>
          <w:tcPr>
            <w:tcW w:w="1809" w:type="dxa"/>
          </w:tcPr>
          <w:p w14:paraId="0D96B014" w14:textId="1A80675B" w:rsidR="008431AF" w:rsidRPr="00A17BCA" w:rsidRDefault="008431AF" w:rsidP="0004099B">
            <w:pPr>
              <w:jc w:val="center"/>
              <w:rPr>
                <w:b/>
              </w:rPr>
            </w:pPr>
            <w:r w:rsidRPr="008431AF">
              <w:rPr>
                <w:b/>
              </w:rPr>
              <w:lastRenderedPageBreak/>
              <w:t>Defibrylator AED</w:t>
            </w:r>
          </w:p>
        </w:tc>
        <w:tc>
          <w:tcPr>
            <w:tcW w:w="5018" w:type="dxa"/>
          </w:tcPr>
          <w:p w14:paraId="6C62CC6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Defibrylator AED - Półautomatyczny defibrylator</w:t>
            </w:r>
          </w:p>
          <w:p w14:paraId="2548617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-Defibrylator będzie posiadał trzy tryby:</w:t>
            </w:r>
          </w:p>
          <w:p w14:paraId="64CECD3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a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) tryb - terapeutyczny </w:t>
            </w:r>
          </w:p>
          <w:p w14:paraId="6CA4AF45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94DAB">
              <w:rPr>
                <w:rFonts w:cs="Times New Roman"/>
                <w:sz w:val="20"/>
                <w:szCs w:val="20"/>
              </w:rPr>
              <w:t>b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) tryb pediatryczny: po zastosowaniu klucza pediatrycznego umożliwia błyskawiczne przełączenie pracy w tryb pediatryczny i automatyczne dopasowanie energii defibrylacji i instruktażu RKO do ratowania dzieci. Dzięki zastosowaniu takiego rozwiązania niemożliwa jest przypadkowa zmianę trybu pracy. Klucz pediatryczny w zestawie</w:t>
            </w:r>
          </w:p>
          <w:p w14:paraId="04E4CB8D" w14:textId="554288A3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94DAB">
              <w:rPr>
                <w:rFonts w:cs="Times New Roman"/>
                <w:sz w:val="20"/>
                <w:szCs w:val="20"/>
              </w:rPr>
              <w:t>c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) tryb szkoleniowy: po zastosowaniu elektrod szkoleniowych (wielorazowych) urządzenie pozwala na ćwiczenie akcji ratowniczych bez konieczności zakupu osobnego urządzenia. </w:t>
            </w:r>
            <w:r w:rsidR="007E4D23" w:rsidRPr="007E4D23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="007E4D23" w:rsidRPr="007E4D23">
              <w:rPr>
                <w:rFonts w:cs="Times New Roman"/>
                <w:sz w:val="20"/>
                <w:szCs w:val="20"/>
              </w:rPr>
              <w:t>elektrody</w:t>
            </w:r>
            <w:proofErr w:type="gramEnd"/>
            <w:r w:rsidR="007E4D23" w:rsidRPr="007E4D23">
              <w:rPr>
                <w:rFonts w:cs="Times New Roman"/>
                <w:sz w:val="20"/>
                <w:szCs w:val="20"/>
              </w:rPr>
              <w:t xml:space="preserve"> w zestawie)</w:t>
            </w:r>
          </w:p>
          <w:p w14:paraId="58619FD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-wymiary defibrylatora: 18 cm x 22 cm x 6 cm</w:t>
            </w:r>
          </w:p>
          <w:p w14:paraId="343DB6C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zakres temperatury pracy: od -20°C do 50°C </w:t>
            </w:r>
          </w:p>
          <w:p w14:paraId="3E98ADB4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Poziom ochrony IP: IP 55 </w:t>
            </w:r>
          </w:p>
          <w:p w14:paraId="024CB6F3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okres gwarancji producenta na AED: 8 lat, </w:t>
            </w:r>
          </w:p>
          <w:p w14:paraId="5413329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waga urządzenia z baterią i elektrodami ok 1,6 kg, </w:t>
            </w:r>
          </w:p>
          <w:p w14:paraId="7F897C9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-Okres gwarancji producenta na baterię: 48 miesięcy,</w:t>
            </w:r>
          </w:p>
          <w:p w14:paraId="587C94C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-Sposób zasilania AED: bateria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litowo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-manganowa, </w:t>
            </w:r>
          </w:p>
          <w:p w14:paraId="3E636E14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dedykowana walizka typu Peli posiadająca normę wodoszczelności IP67</w:t>
            </w:r>
          </w:p>
          <w:p w14:paraId="0782D76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wymiary min 27 x 24,6 x 12,4 (cm)</w:t>
            </w:r>
          </w:p>
          <w:p w14:paraId="68EDA9A2" w14:textId="418F2220" w:rsidR="008431AF" w:rsidRPr="00A17BCA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 xml:space="preserve">pływalność : 5,5 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0" w:type="auto"/>
          </w:tcPr>
          <w:p w14:paraId="296DC61E" w14:textId="77777777" w:rsidR="008431AF" w:rsidRDefault="008431AF" w:rsidP="008431AF">
            <w:r>
              <w:t>Podać nazwę producenta…………..</w:t>
            </w:r>
          </w:p>
          <w:p w14:paraId="7356434A" w14:textId="77777777" w:rsidR="008431AF" w:rsidRDefault="008431AF" w:rsidP="008431AF">
            <w:r>
              <w:t>Typ…………………….</w:t>
            </w:r>
          </w:p>
          <w:p w14:paraId="009198CD" w14:textId="4F605848" w:rsidR="008431AF" w:rsidRDefault="008431AF" w:rsidP="008431AF">
            <w:r>
              <w:t>Model………………….</w:t>
            </w:r>
          </w:p>
        </w:tc>
      </w:tr>
      <w:tr w:rsidR="008431AF" w:rsidRPr="00C53336" w14:paraId="55B04ECD" w14:textId="77777777" w:rsidTr="00294DAB">
        <w:trPr>
          <w:trHeight w:val="1053"/>
        </w:trPr>
        <w:tc>
          <w:tcPr>
            <w:tcW w:w="1809" w:type="dxa"/>
          </w:tcPr>
          <w:p w14:paraId="5173478A" w14:textId="65EEE97F" w:rsidR="008431AF" w:rsidRPr="00A17BCA" w:rsidRDefault="008431AF" w:rsidP="0004099B">
            <w:pPr>
              <w:jc w:val="center"/>
              <w:rPr>
                <w:b/>
              </w:rPr>
            </w:pPr>
            <w:r w:rsidRPr="008431AF">
              <w:rPr>
                <w:b/>
              </w:rPr>
              <w:t>Respirator transportowy</w:t>
            </w:r>
          </w:p>
        </w:tc>
        <w:tc>
          <w:tcPr>
            <w:tcW w:w="5018" w:type="dxa"/>
          </w:tcPr>
          <w:p w14:paraId="6B2B82C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Respirator transportowy - Pneumatyczny respirator ratowniczy, umożliwia prowadzenie wentylacji w trybie automatycznym oraz wentylację manualną u osób powyżej 20 kg.</w:t>
            </w:r>
          </w:p>
          <w:p w14:paraId="7F4445B5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Wybór parametrów wentylacji odbywa się za pomocą jednego suwaka, gdzie zostały skorelowane parametr objętości oddechowej oraz częstości oddechów, co sprawia, że jego obsługa odbywa się w sposób prosty i intuicyjny. Posiada możliwość sterowania wentylacją w sposób ręczny - posiada specjalny ręcznie uruchamiany przycisk WENTYLACJA RĘCZNA, który umożliwia ratownikowi koordynowanie oddechu i zewnętrznego masażu serca u poszkodowanego. Przy zastosowaniu funkcji CPR automatyczny cykl oddechowy zostaje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wstrzymany co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pozwala ratownikowi na wykonanie uciśnięć klatki piersiowej (zgodne z aktualnymi wytycznymi ERC). Dzięki zastosowaniu trybu OFF możliwe jest pozostawienie aparatu podłączonego do źródła tlenu - bez jego zużywania, dzięki czemu urządzenie jest w ciągłej gotowości do pracy.</w:t>
            </w:r>
          </w:p>
          <w:p w14:paraId="79332D0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-Tryb wentylacji: CMV/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Demand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oraz wentylacja manualna</w:t>
            </w:r>
          </w:p>
          <w:p w14:paraId="3B547F7A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-zasilanie i sterowanie pracą: wyłączenie pneumatyczne</w:t>
            </w:r>
          </w:p>
          <w:p w14:paraId="33AB3BD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-niskie zużycie gazu zasilającego</w:t>
            </w:r>
          </w:p>
          <w:p w14:paraId="4B24979A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-skorelowana regulacja parametrów częstości i objętości oddechowej</w:t>
            </w:r>
          </w:p>
          <w:p w14:paraId="55D8D49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objętość oddechowa: 150-600 ml</w:t>
            </w:r>
          </w:p>
          <w:p w14:paraId="7A61C441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lastRenderedPageBreak/>
              <w:t>-częstość oddechów na minutę: 10-20</w:t>
            </w:r>
          </w:p>
          <w:p w14:paraId="13B2F26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stężenie tlenu: 100%</w:t>
            </w:r>
          </w:p>
          <w:p w14:paraId="530AAFA3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stosunek I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:E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: 1:2</w:t>
            </w:r>
          </w:p>
          <w:p w14:paraId="5C00E5F7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przepływ w trybie automatycznym: 9-18 l/min</w:t>
            </w:r>
          </w:p>
          <w:p w14:paraId="2983283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przepływ w trybie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Demand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0-120 l/min</w:t>
            </w:r>
          </w:p>
          <w:p w14:paraId="27A9DC7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-czas wstrzymania wentylacji przy wyzwoleniu funkcji CPR: 20 (+/- 15%) sekund</w:t>
            </w:r>
          </w:p>
          <w:p w14:paraId="3A7C3E1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-ciśnieniowa zastawka bezpieczeństwa: 60 cm H2O</w:t>
            </w:r>
          </w:p>
          <w:p w14:paraId="4B67B9C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-temperatura pracy: od -18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st.C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do +50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st.C</w:t>
            </w:r>
            <w:proofErr w:type="spellEnd"/>
          </w:p>
          <w:p w14:paraId="654FAA1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-temperatura przechowywania: od -40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st.C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do +60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st.C</w:t>
            </w:r>
            <w:proofErr w:type="spellEnd"/>
          </w:p>
          <w:p w14:paraId="3C3D0C2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-wymiary: ok. 140 x 63 x 73 mm</w:t>
            </w:r>
          </w:p>
          <w:p w14:paraId="0D08C955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-waga: ok. 430 gram</w:t>
            </w:r>
          </w:p>
          <w:p w14:paraId="3B2C4C8E" w14:textId="168DD245" w:rsidR="008431AF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-wyposażenie podstawowe: respirator, przewód ciśnieniowy zakończony wtykiem AGA, maska resuscytacyjna dla dorosłych</w:t>
            </w:r>
            <w:r w:rsidR="007E4D23">
              <w:rPr>
                <w:rFonts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5E259E28" w14:textId="7412F6AA" w:rsidR="007E4D23" w:rsidRDefault="007E4D23" w:rsidP="00294DAB">
            <w:pPr>
              <w:rPr>
                <w:rFonts w:cs="Times New Roman"/>
                <w:sz w:val="20"/>
                <w:szCs w:val="20"/>
              </w:rPr>
            </w:pPr>
            <w:r w:rsidRPr="007E4D23">
              <w:rPr>
                <w:rFonts w:cs="Times New Roman"/>
                <w:sz w:val="20"/>
                <w:szCs w:val="20"/>
              </w:rPr>
              <w:t>Respirator musi posiadać komplet przewodów oddechowych z portem do podłączenia zastawki PEEP, jednorazowego użytku w opakowaniu zbiorczym 10 sztuk.</w:t>
            </w:r>
          </w:p>
          <w:p w14:paraId="7B348F37" w14:textId="701DBBC2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gwarancja: 24 miesiące</w:t>
            </w:r>
          </w:p>
        </w:tc>
        <w:tc>
          <w:tcPr>
            <w:tcW w:w="0" w:type="auto"/>
          </w:tcPr>
          <w:p w14:paraId="5927AF13" w14:textId="77777777" w:rsidR="008431AF" w:rsidRDefault="008431AF" w:rsidP="008431AF">
            <w:r>
              <w:lastRenderedPageBreak/>
              <w:t>Podać nazwę producenta…………..</w:t>
            </w:r>
          </w:p>
          <w:p w14:paraId="627456D3" w14:textId="77777777" w:rsidR="008431AF" w:rsidRDefault="008431AF" w:rsidP="008431AF">
            <w:r>
              <w:t>Typ…………………….</w:t>
            </w:r>
          </w:p>
          <w:p w14:paraId="786F0218" w14:textId="2433BE36" w:rsidR="008431AF" w:rsidRDefault="008431AF" w:rsidP="008431AF">
            <w:r>
              <w:t>Model………………….</w:t>
            </w:r>
          </w:p>
        </w:tc>
      </w:tr>
      <w:tr w:rsidR="008431AF" w:rsidRPr="00C53336" w14:paraId="42106842" w14:textId="77777777" w:rsidTr="00294DAB">
        <w:trPr>
          <w:trHeight w:val="1053"/>
        </w:trPr>
        <w:tc>
          <w:tcPr>
            <w:tcW w:w="1809" w:type="dxa"/>
          </w:tcPr>
          <w:p w14:paraId="096F595E" w14:textId="4ADFA770" w:rsidR="008431AF" w:rsidRPr="00A17BCA" w:rsidRDefault="008431AF" w:rsidP="0004099B">
            <w:pPr>
              <w:jc w:val="center"/>
              <w:rPr>
                <w:b/>
              </w:rPr>
            </w:pPr>
            <w:r w:rsidRPr="008431AF">
              <w:rPr>
                <w:b/>
              </w:rPr>
              <w:lastRenderedPageBreak/>
              <w:t>Plecak Modułowy Ratownika Medycznego z wyposażeniem</w:t>
            </w:r>
          </w:p>
        </w:tc>
        <w:tc>
          <w:tcPr>
            <w:tcW w:w="5018" w:type="dxa"/>
          </w:tcPr>
          <w:p w14:paraId="5483C6E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Plecak Modułowy Ratownika Medycznego z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wyposażeniem  - Zestaw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jest dedykowany ratownikom medycznym w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pdmiotach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współpracujacych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z Państwowym Ratownictwem Medycznym do wykonywania zaawansowanych procedur medycznych. Komplet stanowi uzupełnienie asortymentowe standardowych zestawów typu R1.</w:t>
            </w:r>
          </w:p>
          <w:p w14:paraId="5E73785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Modułowy plecak ratowniczy z materiału poliestrowego powlekanego POLYPLANEM z atestem odporności ogniowej DIN EN 13 501-1</w:t>
            </w:r>
          </w:p>
          <w:p w14:paraId="0EDD9B2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wymiary plecaka: 28 x 35 x 60 cm,</w:t>
            </w:r>
          </w:p>
          <w:p w14:paraId="6696A579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pojemność: 58,8 l,</w:t>
            </w:r>
          </w:p>
          <w:p w14:paraId="3C56FF87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 modułowy charakter – w skład plecaka wchodzi 7 sztuk kolorowych saszetek segregacyjnych</w:t>
            </w:r>
          </w:p>
          <w:p w14:paraId="7095BF7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Wyposażenie:</w:t>
            </w:r>
          </w:p>
          <w:p w14:paraId="3BDE7DB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-Ciśnieniomierz zegarowy ze stetoskopem w etui</w:t>
            </w:r>
          </w:p>
          <w:p w14:paraId="61898E59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-Medyczny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pulsoksymetr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napalcowy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CMS 50D (* opcjonalnie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kapnometr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z funkcją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pulsoksymetrii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>)</w:t>
            </w:r>
          </w:p>
          <w:p w14:paraId="7526E75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Glukometr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iXELL</w:t>
            </w:r>
            <w:proofErr w:type="spellEnd"/>
          </w:p>
          <w:p w14:paraId="7086BE5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-Komplet pasków do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glukometru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– 50 sztuk</w:t>
            </w:r>
          </w:p>
          <w:p w14:paraId="7C41DF0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-Laryngoskop światłowodowy z kompletem 4 rozmiarów łyżek typu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McIntosh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(metalowe, jednorazowe)</w:t>
            </w:r>
          </w:p>
          <w:p w14:paraId="0617243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-Rurki intubacyjne z mankietem (rozmiary 3, 4, 5, 6, 7, 8, 9) – 7 sztuk</w:t>
            </w:r>
          </w:p>
          <w:p w14:paraId="40D5C6E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-Rurki intubacyjne bez mankietu (rozmiary 3, 4, 5, 6, 7, 8, 9) – 7 sztuk</w:t>
            </w:r>
          </w:p>
          <w:p w14:paraId="643D1D41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-Prowadnica jednorazowa do rurki intubacyjnej – 3 sztuki</w:t>
            </w:r>
          </w:p>
          <w:p w14:paraId="1798386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-Stabilizator do rurek intubacyjnych – 2 sztuki</w:t>
            </w:r>
          </w:p>
          <w:p w14:paraId="45B9AA6E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-Strzykawka 10ml – 3 sztuki</w:t>
            </w:r>
          </w:p>
          <w:p w14:paraId="7ECC08F6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Ampularium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na 49 ampułek (puste, bez leków)</w:t>
            </w:r>
          </w:p>
          <w:p w14:paraId="7480BEC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-Zestaw do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konikopunkcji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Quicktrach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dla dzieci</w:t>
            </w:r>
          </w:p>
          <w:p w14:paraId="0A22AF7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-Zestaw do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konikopunkcji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Quicktrach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dla dorosłych</w:t>
            </w:r>
          </w:p>
          <w:p w14:paraId="6FB2D287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-Kaniule (rozmiary 17 G, 18 G, 20 G, 22 G, 24 G) – po 2 sztuki</w:t>
            </w:r>
          </w:p>
          <w:p w14:paraId="48FE3A68" w14:textId="77777777" w:rsidR="008431AF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-Igła do iniekcji (rozmiary 0.5, 0.6, 0.7, 0.8, 0.9, 1.1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mm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) – </w:t>
            </w:r>
            <w:r w:rsidRPr="00294DAB">
              <w:rPr>
                <w:rFonts w:cs="Times New Roman"/>
                <w:sz w:val="20"/>
                <w:szCs w:val="20"/>
              </w:rPr>
              <w:lastRenderedPageBreak/>
              <w:t>po 2 sztuki</w:t>
            </w:r>
          </w:p>
          <w:p w14:paraId="6DA78F3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-Strzykawka 2ml – 4 sztuki</w:t>
            </w:r>
          </w:p>
          <w:p w14:paraId="502D708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-Strzykawka 5ml – 4 sztuki</w:t>
            </w:r>
          </w:p>
          <w:p w14:paraId="7A43563D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-Strzykawka 20ml – 4 sztuki</w:t>
            </w:r>
          </w:p>
          <w:p w14:paraId="045068E3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-Okleina do kaniul – 8 sztuk</w:t>
            </w:r>
          </w:p>
          <w:p w14:paraId="1BD4705C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Staza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do wkłuć – 2 sztuki</w:t>
            </w:r>
          </w:p>
          <w:p w14:paraId="3FE72D1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-Zestaw do przetaczania płynów – 3 sztuki</w:t>
            </w:r>
          </w:p>
          <w:p w14:paraId="22BAE4D7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-Igła do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odbarczania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odmy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Angiocatch</w:t>
            </w:r>
            <w:proofErr w:type="spellEnd"/>
          </w:p>
          <w:p w14:paraId="76E9D921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-Igła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doszpikowa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BIG dla dorosłych</w:t>
            </w:r>
          </w:p>
          <w:p w14:paraId="043BBCB4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-Igła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doszpikowa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BIG dla dzieci</w:t>
            </w:r>
          </w:p>
          <w:p w14:paraId="02C306A8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-Gazik do dezynfekcji – 10 sztuk</w:t>
            </w:r>
          </w:p>
          <w:p w14:paraId="0EE31687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-Płyn do dezynfekcji </w:t>
            </w:r>
            <w:proofErr w:type="spellStart"/>
            <w:r w:rsidRPr="00294DAB">
              <w:rPr>
                <w:rFonts w:cs="Times New Roman"/>
                <w:sz w:val="20"/>
                <w:szCs w:val="20"/>
              </w:rPr>
              <w:t>Bioseptol</w:t>
            </w:r>
            <w:proofErr w:type="spellEnd"/>
            <w:r w:rsidRPr="00294DAB">
              <w:rPr>
                <w:rFonts w:cs="Times New Roman"/>
                <w:sz w:val="20"/>
                <w:szCs w:val="20"/>
              </w:rPr>
              <w:t xml:space="preserve"> 80, pojemność 250ml</w:t>
            </w:r>
          </w:p>
          <w:p w14:paraId="38E3F51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-Kompres z gazy 10 x 10 cm, a3 – 4 sztuki</w:t>
            </w:r>
          </w:p>
          <w:p w14:paraId="1C3D444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-Kompres z gazy 7.5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x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7.5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cm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>, a3 – 4 sztuki</w:t>
            </w:r>
          </w:p>
          <w:p w14:paraId="75701221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-Rękawice diagnostyczne, nitrylowe – 100 sztuk</w:t>
            </w:r>
          </w:p>
          <w:p w14:paraId="677475B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-Nożyczki ratownicze Black Front Standard</w:t>
            </w:r>
          </w:p>
          <w:p w14:paraId="79D600A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-Okulary ochronne – 2 sztuki</w:t>
            </w:r>
          </w:p>
          <w:p w14:paraId="21E4899F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-Maseczka ochronna chirurgiczna – 50 sztuk</w:t>
            </w:r>
          </w:p>
          <w:p w14:paraId="0FC40FB7" w14:textId="57806902" w:rsidR="00294DAB" w:rsidRPr="00A17BCA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-Pojemnik na odpady medyczne 700 ml"</w:t>
            </w:r>
          </w:p>
        </w:tc>
        <w:tc>
          <w:tcPr>
            <w:tcW w:w="0" w:type="auto"/>
          </w:tcPr>
          <w:p w14:paraId="042F3C0F" w14:textId="77777777" w:rsidR="008431AF" w:rsidRDefault="008431AF" w:rsidP="008431AF">
            <w:r>
              <w:lastRenderedPageBreak/>
              <w:t>Podać nazwę producenta…………..</w:t>
            </w:r>
          </w:p>
          <w:p w14:paraId="231FB87C" w14:textId="77777777" w:rsidR="008431AF" w:rsidRDefault="008431AF" w:rsidP="008431AF">
            <w:r>
              <w:t>Typ…………………….</w:t>
            </w:r>
          </w:p>
          <w:p w14:paraId="6F9BAB88" w14:textId="12F526E5" w:rsidR="008431AF" w:rsidRDefault="008431AF" w:rsidP="008431AF">
            <w:r>
              <w:t>Model………………….</w:t>
            </w:r>
          </w:p>
        </w:tc>
      </w:tr>
      <w:tr w:rsidR="008431AF" w:rsidRPr="00C53336" w14:paraId="75EEC4D9" w14:textId="77777777" w:rsidTr="00294DAB">
        <w:trPr>
          <w:trHeight w:val="1053"/>
        </w:trPr>
        <w:tc>
          <w:tcPr>
            <w:tcW w:w="1809" w:type="dxa"/>
          </w:tcPr>
          <w:p w14:paraId="04CF9DCA" w14:textId="438AA13A" w:rsidR="008431AF" w:rsidRPr="00A17BCA" w:rsidRDefault="008431AF" w:rsidP="0004099B">
            <w:pPr>
              <w:jc w:val="center"/>
              <w:rPr>
                <w:b/>
              </w:rPr>
            </w:pPr>
            <w:r w:rsidRPr="008431AF">
              <w:rPr>
                <w:b/>
              </w:rPr>
              <w:lastRenderedPageBreak/>
              <w:t>Materac próżniowy</w:t>
            </w:r>
          </w:p>
        </w:tc>
        <w:tc>
          <w:tcPr>
            <w:tcW w:w="5018" w:type="dxa"/>
          </w:tcPr>
          <w:p w14:paraId="7ED37982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Materac próżniowy jest sprzętem wielokrotnego użytku. Służy do unieruchomienia uszkodzonej części ciała w pożądanej pozycji w celu udzielenia kwalifikowanej pierwszej pomocy. Wykonany z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wysokiej jakości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materiałów i odpornego PU. Dopasowuje się idealnie do sylwetki pacjenta. Idealny do prześwietleń. Ratownicy mogą z łatwością regulować twardość materaca za pomocą pompki..</w:t>
            </w:r>
          </w:p>
          <w:p w14:paraId="11E95EC0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Wymiary po rozłożeniu: 212x75x7 cm. Wymiary po złożeniu: 70x60x37 cm</w:t>
            </w:r>
          </w:p>
          <w:p w14:paraId="40E49C3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Waga: 5 kg</w:t>
            </w:r>
          </w:p>
          <w:p w14:paraId="1D4A4AEB" w14:textId="77777777" w:rsidR="00294DAB" w:rsidRPr="00294DAB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>Nośność: 159 kg</w:t>
            </w:r>
          </w:p>
          <w:p w14:paraId="2BE50F80" w14:textId="4628D7C9" w:rsidR="008431AF" w:rsidRPr="00A17BCA" w:rsidRDefault="00294DAB" w:rsidP="00294DAB">
            <w:pPr>
              <w:rPr>
                <w:rFonts w:cs="Times New Roman"/>
                <w:sz w:val="20"/>
                <w:szCs w:val="20"/>
              </w:rPr>
            </w:pPr>
            <w:r w:rsidRPr="00294DAB">
              <w:rPr>
                <w:rFonts w:cs="Times New Roman"/>
                <w:sz w:val="20"/>
                <w:szCs w:val="20"/>
              </w:rPr>
              <w:t xml:space="preserve">Zgodność </w:t>
            </w:r>
            <w:proofErr w:type="gramStart"/>
            <w:r w:rsidRPr="00294DAB">
              <w:rPr>
                <w:rFonts w:cs="Times New Roman"/>
                <w:sz w:val="20"/>
                <w:szCs w:val="20"/>
              </w:rPr>
              <w:t>z  Dyrektywa</w:t>
            </w:r>
            <w:proofErr w:type="gramEnd"/>
            <w:r w:rsidRPr="00294DAB">
              <w:rPr>
                <w:rFonts w:cs="Times New Roman"/>
                <w:sz w:val="20"/>
                <w:szCs w:val="20"/>
              </w:rPr>
              <w:t xml:space="preserve"> 93/42/EWG dotycząca wyrobów medycznych</w:t>
            </w:r>
          </w:p>
        </w:tc>
        <w:tc>
          <w:tcPr>
            <w:tcW w:w="0" w:type="auto"/>
          </w:tcPr>
          <w:p w14:paraId="730758AF" w14:textId="77777777" w:rsidR="008431AF" w:rsidRDefault="008431AF" w:rsidP="008431AF">
            <w:r>
              <w:t>Podać nazwę producenta…………..</w:t>
            </w:r>
          </w:p>
          <w:p w14:paraId="7BE21FF1" w14:textId="77777777" w:rsidR="008431AF" w:rsidRDefault="008431AF" w:rsidP="008431AF">
            <w:r>
              <w:t>Typ…………………….</w:t>
            </w:r>
          </w:p>
          <w:p w14:paraId="0D905A8E" w14:textId="2CF04FD2" w:rsidR="008431AF" w:rsidRDefault="008431AF" w:rsidP="008431AF">
            <w:r>
              <w:t>Model………………….</w:t>
            </w:r>
          </w:p>
        </w:tc>
      </w:tr>
    </w:tbl>
    <w:p w14:paraId="711C08A7" w14:textId="77777777" w:rsidR="009939C3" w:rsidRDefault="009939C3"/>
    <w:p w14:paraId="53BB454C" w14:textId="77777777" w:rsidR="0004099B" w:rsidRDefault="0004099B"/>
    <w:p w14:paraId="7B8FB90E" w14:textId="77777777" w:rsidR="0004099B" w:rsidRPr="00C53336" w:rsidRDefault="0004099B"/>
    <w:sectPr w:rsidR="0004099B" w:rsidRPr="00C533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ACDB8" w14:textId="77777777" w:rsidR="00C10676" w:rsidRDefault="00C10676" w:rsidP="00E8027B">
      <w:pPr>
        <w:spacing w:after="0" w:line="240" w:lineRule="auto"/>
      </w:pPr>
      <w:r>
        <w:separator/>
      </w:r>
    </w:p>
  </w:endnote>
  <w:endnote w:type="continuationSeparator" w:id="0">
    <w:p w14:paraId="73CB419B" w14:textId="77777777" w:rsidR="00C10676" w:rsidRDefault="00C10676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77777777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D23">
          <w:rPr>
            <w:noProof/>
          </w:rPr>
          <w:t>3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188CA" w14:textId="77777777" w:rsidR="00C10676" w:rsidRDefault="00C10676" w:rsidP="00E8027B">
      <w:pPr>
        <w:spacing w:after="0" w:line="240" w:lineRule="auto"/>
      </w:pPr>
      <w:r>
        <w:separator/>
      </w:r>
    </w:p>
  </w:footnote>
  <w:footnote w:type="continuationSeparator" w:id="0">
    <w:p w14:paraId="2B2F4C5E" w14:textId="77777777" w:rsidR="00C10676" w:rsidRDefault="00C10676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8EA" w14:textId="07C7DF07" w:rsidR="00E8027B" w:rsidRDefault="00C53336">
    <w:pPr>
      <w:pStyle w:val="Nagwek"/>
    </w:pPr>
    <w:r>
      <w:rPr>
        <w:noProof/>
        <w:lang w:eastAsia="pl-PL"/>
      </w:rPr>
      <w:drawing>
        <wp:inline distT="0" distB="0" distL="0" distR="0" wp14:anchorId="1B6BA090" wp14:editId="579EF272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2B8D6DEC" w:rsidR="00E8027B" w:rsidRDefault="00E8027B">
    <w:pPr>
      <w:pStyle w:val="Nagwek"/>
    </w:pPr>
    <w:r>
      <w:tab/>
    </w:r>
    <w:r>
      <w:tab/>
    </w:r>
    <w:r w:rsidR="003819F5">
      <w:t>Załącznik nr 6</w:t>
    </w:r>
    <w:r w:rsidR="00E32171">
      <w:t xml:space="preserve"> Oferta Techniczna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24B23"/>
    <w:rsid w:val="0004099B"/>
    <w:rsid w:val="000470BA"/>
    <w:rsid w:val="00094327"/>
    <w:rsid w:val="000C2A34"/>
    <w:rsid w:val="000F43B3"/>
    <w:rsid w:val="00196AE7"/>
    <w:rsid w:val="001C228C"/>
    <w:rsid w:val="00207CFD"/>
    <w:rsid w:val="00231D96"/>
    <w:rsid w:val="00265BC1"/>
    <w:rsid w:val="00283DB3"/>
    <w:rsid w:val="00294DAB"/>
    <w:rsid w:val="00303BFB"/>
    <w:rsid w:val="00306658"/>
    <w:rsid w:val="003819F5"/>
    <w:rsid w:val="00386546"/>
    <w:rsid w:val="00481B24"/>
    <w:rsid w:val="004D2F2C"/>
    <w:rsid w:val="004F2F3D"/>
    <w:rsid w:val="005144A3"/>
    <w:rsid w:val="00541633"/>
    <w:rsid w:val="005749F5"/>
    <w:rsid w:val="005D797C"/>
    <w:rsid w:val="005E12A5"/>
    <w:rsid w:val="005F2D41"/>
    <w:rsid w:val="005F6739"/>
    <w:rsid w:val="00603A43"/>
    <w:rsid w:val="006357ED"/>
    <w:rsid w:val="006542B4"/>
    <w:rsid w:val="00686B98"/>
    <w:rsid w:val="007839DB"/>
    <w:rsid w:val="007A0E42"/>
    <w:rsid w:val="007C5A1B"/>
    <w:rsid w:val="007E4D23"/>
    <w:rsid w:val="007F0523"/>
    <w:rsid w:val="00832C9C"/>
    <w:rsid w:val="008431AF"/>
    <w:rsid w:val="009730C6"/>
    <w:rsid w:val="009939C3"/>
    <w:rsid w:val="009D3483"/>
    <w:rsid w:val="009D57F4"/>
    <w:rsid w:val="00A17BCA"/>
    <w:rsid w:val="00A35E56"/>
    <w:rsid w:val="00AA2560"/>
    <w:rsid w:val="00AB5D02"/>
    <w:rsid w:val="00B34A03"/>
    <w:rsid w:val="00B41F3D"/>
    <w:rsid w:val="00BD13BD"/>
    <w:rsid w:val="00C103F9"/>
    <w:rsid w:val="00C10676"/>
    <w:rsid w:val="00C53336"/>
    <w:rsid w:val="00CA7C49"/>
    <w:rsid w:val="00CE6C6E"/>
    <w:rsid w:val="00D8701F"/>
    <w:rsid w:val="00DC3672"/>
    <w:rsid w:val="00E32171"/>
    <w:rsid w:val="00E667CF"/>
    <w:rsid w:val="00E8027B"/>
    <w:rsid w:val="00E85637"/>
    <w:rsid w:val="00ED0833"/>
    <w:rsid w:val="00EF4B63"/>
    <w:rsid w:val="00F82C61"/>
    <w:rsid w:val="00FB739A"/>
    <w:rsid w:val="00FC0252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paragraph" w:styleId="Nagwek1">
    <w:name w:val="heading 1"/>
    <w:basedOn w:val="Normalny"/>
    <w:next w:val="Normalny"/>
    <w:link w:val="Nagwek1Znak"/>
    <w:uiPriority w:val="9"/>
    <w:qFormat/>
    <w:rsid w:val="007C5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5A1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C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paragraph" w:styleId="Nagwek1">
    <w:name w:val="heading 1"/>
    <w:basedOn w:val="Normalny"/>
    <w:next w:val="Normalny"/>
    <w:link w:val="Nagwek1Znak"/>
    <w:uiPriority w:val="9"/>
    <w:qFormat/>
    <w:rsid w:val="007C5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5A1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C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8A7B-496E-41B4-BA71-6CB6CA3B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23</cp:revision>
  <dcterms:created xsi:type="dcterms:W3CDTF">2021-01-14T19:42:00Z</dcterms:created>
  <dcterms:modified xsi:type="dcterms:W3CDTF">2023-10-26T18:01:00Z</dcterms:modified>
</cp:coreProperties>
</file>