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64950D" w14:textId="2920F90D" w:rsidR="005F7DA7" w:rsidRPr="007A5552" w:rsidRDefault="00D40E8D" w:rsidP="007A5552">
      <w:pPr>
        <w:spacing w:after="0" w:line="276" w:lineRule="auto"/>
        <w:ind w:right="-11"/>
        <w:jc w:val="right"/>
        <w:rPr>
          <w:sz w:val="24"/>
          <w:szCs w:val="24"/>
        </w:rPr>
      </w:pPr>
      <w:r w:rsidRPr="007A5552">
        <w:rPr>
          <w:sz w:val="24"/>
          <w:szCs w:val="24"/>
        </w:rPr>
        <w:t>Olsztyn</w:t>
      </w:r>
      <w:r w:rsidR="005F7DA7" w:rsidRPr="007A5552">
        <w:rPr>
          <w:sz w:val="24"/>
          <w:szCs w:val="24"/>
        </w:rPr>
        <w:t xml:space="preserve">, dnia </w:t>
      </w:r>
      <w:r w:rsidR="003B4AF8" w:rsidRPr="007A5552">
        <w:rPr>
          <w:sz w:val="24"/>
          <w:szCs w:val="24"/>
        </w:rPr>
        <w:t>[</w:t>
      </w:r>
      <w:r w:rsidR="003B4AF8" w:rsidRPr="007A5552">
        <w:rPr>
          <w:sz w:val="24"/>
          <w:szCs w:val="24"/>
          <w:highlight w:val="yellow"/>
        </w:rPr>
        <w:t>…</w:t>
      </w:r>
      <w:r w:rsidR="003B4AF8" w:rsidRPr="007A5552">
        <w:rPr>
          <w:sz w:val="24"/>
          <w:szCs w:val="24"/>
        </w:rPr>
        <w:t>]</w:t>
      </w:r>
      <w:r w:rsidRPr="007A5552">
        <w:rPr>
          <w:sz w:val="24"/>
          <w:szCs w:val="24"/>
        </w:rPr>
        <w:t xml:space="preserve"> </w:t>
      </w:r>
      <w:r w:rsidR="00D70657" w:rsidRPr="007A5552">
        <w:rPr>
          <w:sz w:val="24"/>
          <w:szCs w:val="24"/>
        </w:rPr>
        <w:t>grudnia</w:t>
      </w:r>
      <w:r w:rsidR="005F7DA7" w:rsidRPr="007A5552">
        <w:rPr>
          <w:sz w:val="24"/>
          <w:szCs w:val="24"/>
        </w:rPr>
        <w:t xml:space="preserve"> 20</w:t>
      </w:r>
      <w:r w:rsidR="00D70657" w:rsidRPr="007A5552">
        <w:rPr>
          <w:sz w:val="24"/>
          <w:szCs w:val="24"/>
        </w:rPr>
        <w:t>20</w:t>
      </w:r>
      <w:r w:rsidR="005F7DA7" w:rsidRPr="007A5552">
        <w:rPr>
          <w:sz w:val="24"/>
          <w:szCs w:val="24"/>
        </w:rPr>
        <w:t xml:space="preserve"> r. </w:t>
      </w:r>
    </w:p>
    <w:p w14:paraId="7A7AE933" w14:textId="77777777" w:rsidR="00D40E8D" w:rsidRPr="007A5552" w:rsidRDefault="00D40E8D" w:rsidP="007A5552">
      <w:pPr>
        <w:spacing w:after="0" w:line="276" w:lineRule="auto"/>
        <w:ind w:right="0"/>
        <w:rPr>
          <w:b/>
          <w:bCs/>
          <w:sz w:val="24"/>
          <w:szCs w:val="24"/>
          <w:u w:val="single"/>
        </w:rPr>
      </w:pPr>
    </w:p>
    <w:p w14:paraId="1674281F" w14:textId="0133D940" w:rsidR="00D40E8D" w:rsidRPr="007A5552" w:rsidRDefault="00D40E8D" w:rsidP="007A5552">
      <w:pPr>
        <w:spacing w:after="0" w:line="276" w:lineRule="auto"/>
        <w:ind w:right="0"/>
        <w:jc w:val="center"/>
        <w:rPr>
          <w:b/>
          <w:bCs/>
          <w:sz w:val="24"/>
          <w:szCs w:val="24"/>
          <w:u w:val="single"/>
        </w:rPr>
      </w:pPr>
      <w:r w:rsidRPr="007A5552">
        <w:rPr>
          <w:b/>
          <w:bCs/>
          <w:sz w:val="24"/>
          <w:szCs w:val="24"/>
          <w:u w:val="single"/>
        </w:rPr>
        <w:t>UMOWA</w:t>
      </w:r>
    </w:p>
    <w:p w14:paraId="31BBFE7B" w14:textId="50E81C04" w:rsidR="00D40E8D" w:rsidRPr="007A5552" w:rsidRDefault="00D40E8D" w:rsidP="007A5552">
      <w:pPr>
        <w:spacing w:after="0" w:line="276" w:lineRule="auto"/>
        <w:ind w:right="0"/>
        <w:jc w:val="center"/>
        <w:rPr>
          <w:b/>
          <w:bCs/>
          <w:sz w:val="24"/>
          <w:szCs w:val="24"/>
          <w:u w:val="single"/>
        </w:rPr>
      </w:pPr>
      <w:r w:rsidRPr="007A5552">
        <w:rPr>
          <w:b/>
          <w:bCs/>
          <w:sz w:val="24"/>
          <w:szCs w:val="24"/>
          <w:u w:val="single"/>
        </w:rPr>
        <w:t xml:space="preserve">na </w:t>
      </w:r>
      <w:r w:rsidR="00D70657" w:rsidRPr="007A5552">
        <w:rPr>
          <w:b/>
          <w:bCs/>
          <w:sz w:val="24"/>
          <w:szCs w:val="24"/>
          <w:u w:val="single"/>
        </w:rPr>
        <w:t>zaprogramowanie systemu CRM i zakup bezterminowej licencji wraz z instalacją i wdrożeniem</w:t>
      </w:r>
    </w:p>
    <w:p w14:paraId="413BA00B" w14:textId="22C4B683" w:rsidR="00D40E8D" w:rsidRPr="007A5552" w:rsidRDefault="00D40E8D" w:rsidP="007A5552">
      <w:pPr>
        <w:spacing w:after="0" w:line="276" w:lineRule="auto"/>
        <w:ind w:right="0"/>
        <w:jc w:val="center"/>
        <w:rPr>
          <w:b/>
          <w:bCs/>
          <w:sz w:val="24"/>
          <w:szCs w:val="24"/>
          <w:u w:val="single"/>
        </w:rPr>
      </w:pPr>
      <w:r w:rsidRPr="007A5552">
        <w:rPr>
          <w:b/>
          <w:bCs/>
          <w:sz w:val="24"/>
          <w:szCs w:val="24"/>
          <w:u w:val="single"/>
        </w:rPr>
        <w:t>zawarta w związku z zapytaniem ofertowym z dnia</w:t>
      </w:r>
      <w:r w:rsidR="00D70657" w:rsidRPr="007A5552">
        <w:rPr>
          <w:b/>
          <w:bCs/>
          <w:sz w:val="24"/>
          <w:szCs w:val="24"/>
          <w:u w:val="single"/>
        </w:rPr>
        <w:t xml:space="preserve"> [</w:t>
      </w:r>
      <w:r w:rsidR="00D70657" w:rsidRPr="007A5552">
        <w:rPr>
          <w:b/>
          <w:bCs/>
          <w:sz w:val="24"/>
          <w:szCs w:val="24"/>
          <w:highlight w:val="yellow"/>
          <w:u w:val="single"/>
        </w:rPr>
        <w:t>…</w:t>
      </w:r>
      <w:r w:rsidR="00D70657" w:rsidRPr="007A5552">
        <w:rPr>
          <w:b/>
          <w:bCs/>
          <w:sz w:val="24"/>
          <w:szCs w:val="24"/>
          <w:u w:val="single"/>
        </w:rPr>
        <w:t>]</w:t>
      </w:r>
      <w:r w:rsidRPr="007A5552">
        <w:rPr>
          <w:b/>
          <w:bCs/>
          <w:sz w:val="24"/>
          <w:szCs w:val="24"/>
          <w:u w:val="single"/>
        </w:rPr>
        <w:t>.</w:t>
      </w:r>
      <w:r w:rsidR="00D70657" w:rsidRPr="007A5552">
        <w:rPr>
          <w:b/>
          <w:bCs/>
          <w:sz w:val="24"/>
          <w:szCs w:val="24"/>
          <w:u w:val="single"/>
        </w:rPr>
        <w:t>[</w:t>
      </w:r>
      <w:r w:rsidR="00D70657" w:rsidRPr="007A5552">
        <w:rPr>
          <w:b/>
          <w:bCs/>
          <w:sz w:val="24"/>
          <w:szCs w:val="24"/>
          <w:highlight w:val="yellow"/>
          <w:u w:val="single"/>
        </w:rPr>
        <w:t>…</w:t>
      </w:r>
      <w:r w:rsidR="00D70657" w:rsidRPr="007A5552">
        <w:rPr>
          <w:b/>
          <w:bCs/>
          <w:sz w:val="24"/>
          <w:szCs w:val="24"/>
          <w:u w:val="single"/>
        </w:rPr>
        <w:t>]</w:t>
      </w:r>
      <w:r w:rsidRPr="007A5552">
        <w:rPr>
          <w:b/>
          <w:bCs/>
          <w:sz w:val="24"/>
          <w:szCs w:val="24"/>
          <w:u w:val="single"/>
        </w:rPr>
        <w:t>.20</w:t>
      </w:r>
      <w:r w:rsidR="00D70657" w:rsidRPr="007A5552">
        <w:rPr>
          <w:b/>
          <w:bCs/>
          <w:sz w:val="24"/>
          <w:szCs w:val="24"/>
          <w:u w:val="single"/>
        </w:rPr>
        <w:t>20</w:t>
      </w:r>
      <w:r w:rsidRPr="007A5552">
        <w:rPr>
          <w:b/>
          <w:bCs/>
          <w:sz w:val="24"/>
          <w:szCs w:val="24"/>
          <w:u w:val="single"/>
        </w:rPr>
        <w:t xml:space="preserve"> r.</w:t>
      </w:r>
    </w:p>
    <w:p w14:paraId="3E685C97" w14:textId="77777777" w:rsidR="008B40C5" w:rsidRPr="007A5552" w:rsidRDefault="008B40C5" w:rsidP="007A5552">
      <w:pPr>
        <w:spacing w:after="0" w:line="276" w:lineRule="auto"/>
        <w:ind w:right="0"/>
        <w:jc w:val="center"/>
        <w:rPr>
          <w:b/>
          <w:bCs/>
          <w:sz w:val="24"/>
          <w:szCs w:val="24"/>
          <w:u w:val="single"/>
        </w:rPr>
      </w:pPr>
    </w:p>
    <w:p w14:paraId="1355AE48" w14:textId="144194C0" w:rsidR="00522E3B" w:rsidRPr="007A5552" w:rsidRDefault="00522E3B" w:rsidP="007A5552">
      <w:pPr>
        <w:spacing w:after="0" w:line="276" w:lineRule="auto"/>
        <w:ind w:right="0"/>
        <w:rPr>
          <w:sz w:val="24"/>
          <w:szCs w:val="24"/>
        </w:rPr>
      </w:pPr>
      <w:r w:rsidRPr="007A5552">
        <w:rPr>
          <w:sz w:val="24"/>
          <w:szCs w:val="24"/>
        </w:rPr>
        <w:t xml:space="preserve">W związku z realizacją projektu pn. „Wdrożenie technologii informacyjno-komunikacyjnej </w:t>
      </w:r>
      <w:r w:rsidR="00E37056" w:rsidRPr="007A5552">
        <w:rPr>
          <w:sz w:val="24"/>
          <w:szCs w:val="24"/>
        </w:rPr>
        <w:t>|</w:t>
      </w:r>
      <w:r w:rsidR="00E37056" w:rsidRPr="007A5552">
        <w:rPr>
          <w:sz w:val="24"/>
          <w:szCs w:val="24"/>
        </w:rPr>
        <w:br/>
      </w:r>
      <w:r w:rsidRPr="007A5552">
        <w:rPr>
          <w:sz w:val="24"/>
          <w:szCs w:val="24"/>
        </w:rPr>
        <w:t xml:space="preserve">w działalności przedsiębiorstwa GRUPA PRAWNA TOGATUS Sp. z o.o.” (nr: RPWM.01.04.03-28-0042/18-00) w ramach Osi Priorytetowej 1 – „Inteligentna Gospodarka Warmii i Mazur”, Działania 1.4 – „Nowe modele biznesowe i ekspansja”, Poddziałania 1.4.3 – „Technologie informacyjno-komunikacyjne w działalności MŚP”, Regionalnego Programu Operacyjnego Województwa Warmińsko-Mazurskiego na lata 2014-2020 współfinansowanego ze środków Europejskiego Funduszu Rozwoju Regionalnego </w:t>
      </w:r>
      <w:r w:rsidR="00275563" w:rsidRPr="007A5552">
        <w:rPr>
          <w:sz w:val="24"/>
          <w:szCs w:val="24"/>
        </w:rPr>
        <w:t>z</w:t>
      </w:r>
      <w:r w:rsidRPr="007A5552">
        <w:rPr>
          <w:sz w:val="24"/>
          <w:szCs w:val="24"/>
        </w:rPr>
        <w:t>awarto umowę pomiędzy:</w:t>
      </w:r>
    </w:p>
    <w:p w14:paraId="11FA6DD9" w14:textId="4E08E75B" w:rsidR="001E3388" w:rsidRPr="007A5552" w:rsidRDefault="00233A5E" w:rsidP="007A5552">
      <w:pPr>
        <w:spacing w:after="0" w:line="276" w:lineRule="auto"/>
        <w:rPr>
          <w:b/>
          <w:bCs/>
          <w:sz w:val="24"/>
          <w:szCs w:val="24"/>
        </w:rPr>
      </w:pPr>
      <w:r w:rsidRPr="007A5552">
        <w:rPr>
          <w:b/>
          <w:bCs/>
          <w:sz w:val="24"/>
          <w:szCs w:val="24"/>
        </w:rPr>
        <w:t>Grupa Prawna Togatus Spółka z ograniczoną odpowiedzialnością</w:t>
      </w:r>
      <w:r w:rsidR="00D40E8D" w:rsidRPr="007A5552">
        <w:rPr>
          <w:b/>
          <w:bCs/>
          <w:sz w:val="24"/>
          <w:szCs w:val="24"/>
        </w:rPr>
        <w:t xml:space="preserve"> z siedzibą </w:t>
      </w:r>
      <w:r w:rsidR="00EC24F7" w:rsidRPr="007A5552">
        <w:rPr>
          <w:b/>
          <w:bCs/>
          <w:sz w:val="24"/>
          <w:szCs w:val="24"/>
        </w:rPr>
        <w:br/>
      </w:r>
      <w:r w:rsidR="00D40E8D" w:rsidRPr="007A5552">
        <w:rPr>
          <w:b/>
          <w:bCs/>
          <w:sz w:val="24"/>
          <w:szCs w:val="24"/>
        </w:rPr>
        <w:t xml:space="preserve">w Warszawie, </w:t>
      </w:r>
      <w:r w:rsidRPr="007A5552">
        <w:rPr>
          <w:sz w:val="24"/>
          <w:szCs w:val="24"/>
        </w:rPr>
        <w:t>al. Jana Pawła II 61/308, 01-131 Warszawa</w:t>
      </w:r>
      <w:r w:rsidR="00D40E8D" w:rsidRPr="007A5552">
        <w:rPr>
          <w:b/>
          <w:bCs/>
          <w:sz w:val="24"/>
          <w:szCs w:val="24"/>
        </w:rPr>
        <w:t xml:space="preserve">, </w:t>
      </w:r>
      <w:r w:rsidRPr="007A5552">
        <w:rPr>
          <w:sz w:val="24"/>
          <w:szCs w:val="24"/>
        </w:rPr>
        <w:t>REGON: 280254189, NIP: 7393659141, KRS: 0000292847</w:t>
      </w:r>
      <w:r w:rsidR="00D40E8D" w:rsidRPr="007A5552">
        <w:rPr>
          <w:sz w:val="24"/>
          <w:szCs w:val="24"/>
        </w:rPr>
        <w:t xml:space="preserve"> (</w:t>
      </w:r>
      <w:r w:rsidR="00D40E8D" w:rsidRPr="007A5552">
        <w:rPr>
          <w:b/>
          <w:bCs/>
          <w:sz w:val="24"/>
          <w:szCs w:val="24"/>
        </w:rPr>
        <w:t xml:space="preserve">Centrum Operacyjne: </w:t>
      </w:r>
      <w:r w:rsidR="00D40E8D" w:rsidRPr="007A5552">
        <w:rPr>
          <w:sz w:val="24"/>
          <w:szCs w:val="24"/>
        </w:rPr>
        <w:t>ul. Warmińska 7/5, 10-544 Olsztyn)</w:t>
      </w:r>
    </w:p>
    <w:p w14:paraId="68DC326D" w14:textId="436CE126" w:rsidR="00D40E8D" w:rsidRPr="007A5552" w:rsidRDefault="00D40E8D" w:rsidP="007A5552">
      <w:pPr>
        <w:spacing w:after="0" w:line="276" w:lineRule="auto"/>
        <w:rPr>
          <w:sz w:val="24"/>
          <w:szCs w:val="24"/>
        </w:rPr>
      </w:pPr>
      <w:r w:rsidRPr="007A5552">
        <w:rPr>
          <w:sz w:val="24"/>
          <w:szCs w:val="24"/>
        </w:rPr>
        <w:t xml:space="preserve">reprezentowaną przez </w:t>
      </w:r>
      <w:r w:rsidR="003B4AF8" w:rsidRPr="007A5552">
        <w:rPr>
          <w:sz w:val="24"/>
          <w:szCs w:val="24"/>
        </w:rPr>
        <w:t>[</w:t>
      </w:r>
      <w:r w:rsidR="003B4AF8" w:rsidRPr="007A5552">
        <w:rPr>
          <w:sz w:val="24"/>
          <w:szCs w:val="24"/>
          <w:highlight w:val="yellow"/>
        </w:rPr>
        <w:t>…</w:t>
      </w:r>
      <w:r w:rsidR="003B4AF8" w:rsidRPr="007A5552">
        <w:rPr>
          <w:sz w:val="24"/>
          <w:szCs w:val="24"/>
        </w:rPr>
        <w:t>]</w:t>
      </w:r>
    </w:p>
    <w:p w14:paraId="5360D73D" w14:textId="03D872DE" w:rsidR="00EB37B2" w:rsidRPr="007A5552" w:rsidRDefault="00D40E8D" w:rsidP="007A5552">
      <w:pPr>
        <w:spacing w:after="0" w:line="276" w:lineRule="auto"/>
        <w:ind w:left="29" w:right="0" w:firstLine="0"/>
        <w:rPr>
          <w:sz w:val="24"/>
          <w:szCs w:val="24"/>
        </w:rPr>
      </w:pPr>
      <w:r w:rsidRPr="007A5552">
        <w:rPr>
          <w:sz w:val="24"/>
          <w:szCs w:val="24"/>
        </w:rPr>
        <w:t xml:space="preserve">zwaną dalej </w:t>
      </w:r>
      <w:r w:rsidRPr="007A5552">
        <w:rPr>
          <w:b/>
          <w:bCs/>
          <w:sz w:val="24"/>
          <w:szCs w:val="24"/>
        </w:rPr>
        <w:t>„Zamawiającym”</w:t>
      </w:r>
    </w:p>
    <w:p w14:paraId="21BB6C04" w14:textId="773880FD" w:rsidR="00D40E8D" w:rsidRPr="007A5552" w:rsidRDefault="00D40E8D" w:rsidP="007A5552">
      <w:pPr>
        <w:spacing w:after="0" w:line="276" w:lineRule="auto"/>
        <w:ind w:left="29" w:right="0" w:firstLine="0"/>
        <w:rPr>
          <w:sz w:val="24"/>
          <w:szCs w:val="24"/>
        </w:rPr>
      </w:pPr>
      <w:r w:rsidRPr="007A5552">
        <w:rPr>
          <w:sz w:val="24"/>
          <w:szCs w:val="24"/>
        </w:rPr>
        <w:t>a,</w:t>
      </w:r>
    </w:p>
    <w:p w14:paraId="4DB95788" w14:textId="6E8EF00F" w:rsidR="00D40E8D" w:rsidRPr="007A5552" w:rsidRDefault="00D40E8D" w:rsidP="007A5552">
      <w:pPr>
        <w:spacing w:after="0" w:line="276" w:lineRule="auto"/>
        <w:ind w:left="29" w:right="0" w:firstLine="0"/>
        <w:rPr>
          <w:sz w:val="24"/>
          <w:szCs w:val="24"/>
        </w:rPr>
      </w:pPr>
      <w:r w:rsidRPr="007A5552">
        <w:rPr>
          <w:sz w:val="24"/>
          <w:szCs w:val="24"/>
        </w:rPr>
        <w:t>[</w:t>
      </w:r>
      <w:r w:rsidRPr="007A5552">
        <w:rPr>
          <w:sz w:val="24"/>
          <w:szCs w:val="24"/>
          <w:highlight w:val="yellow"/>
        </w:rPr>
        <w:t>…</w:t>
      </w:r>
      <w:r w:rsidRPr="007A5552">
        <w:rPr>
          <w:sz w:val="24"/>
          <w:szCs w:val="24"/>
        </w:rPr>
        <w:t>] z siedzibą w [</w:t>
      </w:r>
      <w:r w:rsidRPr="007A5552">
        <w:rPr>
          <w:sz w:val="24"/>
          <w:szCs w:val="24"/>
          <w:highlight w:val="yellow"/>
        </w:rPr>
        <w:t>…</w:t>
      </w:r>
      <w:r w:rsidRPr="007A5552">
        <w:rPr>
          <w:sz w:val="24"/>
          <w:szCs w:val="24"/>
        </w:rPr>
        <w:t>], adres: [</w:t>
      </w:r>
      <w:r w:rsidRPr="007A5552">
        <w:rPr>
          <w:sz w:val="24"/>
          <w:szCs w:val="24"/>
          <w:highlight w:val="yellow"/>
        </w:rPr>
        <w:t>…</w:t>
      </w:r>
      <w:r w:rsidRPr="007A5552">
        <w:rPr>
          <w:sz w:val="24"/>
          <w:szCs w:val="24"/>
        </w:rPr>
        <w:t>], REGON: [</w:t>
      </w:r>
      <w:r w:rsidRPr="007A5552">
        <w:rPr>
          <w:sz w:val="24"/>
          <w:szCs w:val="24"/>
          <w:highlight w:val="yellow"/>
        </w:rPr>
        <w:t>…</w:t>
      </w:r>
      <w:r w:rsidRPr="007A5552">
        <w:rPr>
          <w:sz w:val="24"/>
          <w:szCs w:val="24"/>
        </w:rPr>
        <w:t>], NIP: [</w:t>
      </w:r>
      <w:r w:rsidRPr="007A5552">
        <w:rPr>
          <w:sz w:val="24"/>
          <w:szCs w:val="24"/>
          <w:highlight w:val="yellow"/>
        </w:rPr>
        <w:t>…</w:t>
      </w:r>
      <w:r w:rsidRPr="007A5552">
        <w:rPr>
          <w:sz w:val="24"/>
          <w:szCs w:val="24"/>
        </w:rPr>
        <w:t>], KRS: [</w:t>
      </w:r>
      <w:r w:rsidRPr="007A5552">
        <w:rPr>
          <w:sz w:val="24"/>
          <w:szCs w:val="24"/>
          <w:highlight w:val="yellow"/>
        </w:rPr>
        <w:t>…</w:t>
      </w:r>
      <w:r w:rsidRPr="007A5552">
        <w:rPr>
          <w:sz w:val="24"/>
          <w:szCs w:val="24"/>
        </w:rPr>
        <w:t>]</w:t>
      </w:r>
    </w:p>
    <w:p w14:paraId="7C9C6CF3" w14:textId="49D4FAC8" w:rsidR="00D40E8D" w:rsidRPr="007A5552" w:rsidRDefault="00D40E8D" w:rsidP="007A5552">
      <w:pPr>
        <w:spacing w:after="0" w:line="276" w:lineRule="auto"/>
        <w:ind w:left="29" w:right="0" w:firstLine="0"/>
        <w:rPr>
          <w:sz w:val="24"/>
          <w:szCs w:val="24"/>
        </w:rPr>
      </w:pPr>
      <w:r w:rsidRPr="007A5552">
        <w:rPr>
          <w:sz w:val="24"/>
          <w:szCs w:val="24"/>
        </w:rPr>
        <w:t>reprezentowaną przez [</w:t>
      </w:r>
      <w:r w:rsidRPr="007A5552">
        <w:rPr>
          <w:sz w:val="24"/>
          <w:szCs w:val="24"/>
          <w:highlight w:val="yellow"/>
        </w:rPr>
        <w:t>…</w:t>
      </w:r>
      <w:r w:rsidRPr="007A5552">
        <w:rPr>
          <w:sz w:val="24"/>
          <w:szCs w:val="24"/>
        </w:rPr>
        <w:t>]</w:t>
      </w:r>
    </w:p>
    <w:p w14:paraId="563BD5EB" w14:textId="77777777" w:rsidR="00522E3B" w:rsidRPr="007A5552" w:rsidRDefault="00D40E8D" w:rsidP="007A5552">
      <w:pPr>
        <w:spacing w:after="0" w:line="276" w:lineRule="auto"/>
        <w:ind w:left="29" w:right="0" w:firstLine="0"/>
        <w:rPr>
          <w:sz w:val="24"/>
          <w:szCs w:val="24"/>
        </w:rPr>
      </w:pPr>
      <w:r w:rsidRPr="007A5552">
        <w:rPr>
          <w:sz w:val="24"/>
          <w:szCs w:val="24"/>
        </w:rPr>
        <w:t xml:space="preserve">zwaną dalej </w:t>
      </w:r>
      <w:r w:rsidRPr="007A5552">
        <w:rPr>
          <w:b/>
          <w:bCs/>
          <w:sz w:val="24"/>
          <w:szCs w:val="24"/>
        </w:rPr>
        <w:t>„Wykonawcą”</w:t>
      </w:r>
    </w:p>
    <w:p w14:paraId="58B39158" w14:textId="1590272E" w:rsidR="00D40E8D" w:rsidRPr="007A5552" w:rsidRDefault="00D40E8D" w:rsidP="007A5552">
      <w:pPr>
        <w:spacing w:after="0" w:line="276" w:lineRule="auto"/>
        <w:ind w:left="29" w:right="0" w:firstLine="0"/>
        <w:rPr>
          <w:sz w:val="24"/>
          <w:szCs w:val="24"/>
        </w:rPr>
      </w:pPr>
      <w:r w:rsidRPr="007A5552">
        <w:rPr>
          <w:rFonts w:eastAsiaTheme="minorHAnsi"/>
          <w:color w:val="auto"/>
          <w:sz w:val="24"/>
          <w:szCs w:val="24"/>
          <w:lang w:eastAsia="en-US"/>
        </w:rPr>
        <w:t>zwanymi dalej łącznie „</w:t>
      </w:r>
      <w:r w:rsidRPr="007A5552">
        <w:rPr>
          <w:rFonts w:eastAsiaTheme="minorHAnsi"/>
          <w:b/>
          <w:bCs/>
          <w:color w:val="auto"/>
          <w:sz w:val="24"/>
          <w:szCs w:val="24"/>
          <w:lang w:eastAsia="en-US"/>
        </w:rPr>
        <w:t>Stronami</w:t>
      </w:r>
      <w:r w:rsidRPr="007A5552">
        <w:rPr>
          <w:rFonts w:eastAsiaTheme="minorHAnsi"/>
          <w:color w:val="auto"/>
          <w:sz w:val="24"/>
          <w:szCs w:val="24"/>
          <w:lang w:eastAsia="en-US"/>
        </w:rPr>
        <w:t>”, a każda z osoba „</w:t>
      </w:r>
      <w:r w:rsidRPr="007A5552">
        <w:rPr>
          <w:rFonts w:eastAsiaTheme="minorHAnsi"/>
          <w:b/>
          <w:bCs/>
          <w:color w:val="auto"/>
          <w:sz w:val="24"/>
          <w:szCs w:val="24"/>
          <w:lang w:eastAsia="en-US"/>
        </w:rPr>
        <w:t>Stroną</w:t>
      </w:r>
      <w:r w:rsidRPr="007A5552">
        <w:rPr>
          <w:rFonts w:eastAsiaTheme="minorHAnsi"/>
          <w:color w:val="auto"/>
          <w:sz w:val="24"/>
          <w:szCs w:val="24"/>
          <w:lang w:eastAsia="en-US"/>
        </w:rPr>
        <w:t>.”</w:t>
      </w:r>
    </w:p>
    <w:p w14:paraId="5B1671F3" w14:textId="77777777" w:rsidR="00D70657" w:rsidRPr="007A5552" w:rsidRDefault="00D70657" w:rsidP="007A5552">
      <w:pPr>
        <w:autoSpaceDE w:val="0"/>
        <w:autoSpaceDN w:val="0"/>
        <w:adjustRightInd w:val="0"/>
        <w:spacing w:after="0" w:line="276" w:lineRule="auto"/>
        <w:ind w:left="0" w:right="0" w:firstLine="0"/>
        <w:jc w:val="center"/>
        <w:rPr>
          <w:rFonts w:eastAsiaTheme="minorHAnsi"/>
          <w:b/>
          <w:bCs/>
          <w:color w:val="auto"/>
          <w:sz w:val="24"/>
          <w:szCs w:val="24"/>
          <w:lang w:eastAsia="en-US"/>
        </w:rPr>
      </w:pPr>
    </w:p>
    <w:p w14:paraId="3B0AA894" w14:textId="31E8DFCA" w:rsidR="002D24AC" w:rsidRPr="007A5552" w:rsidRDefault="00D40E8D" w:rsidP="007A5552">
      <w:pPr>
        <w:autoSpaceDE w:val="0"/>
        <w:autoSpaceDN w:val="0"/>
        <w:adjustRightInd w:val="0"/>
        <w:spacing w:after="0" w:line="276" w:lineRule="auto"/>
        <w:ind w:left="0" w:right="0" w:firstLine="0"/>
        <w:jc w:val="center"/>
        <w:rPr>
          <w:rFonts w:eastAsiaTheme="minorHAnsi"/>
          <w:b/>
          <w:bCs/>
          <w:color w:val="auto"/>
          <w:sz w:val="24"/>
          <w:szCs w:val="24"/>
          <w:lang w:eastAsia="en-US"/>
        </w:rPr>
      </w:pPr>
      <w:r w:rsidRPr="007A5552">
        <w:rPr>
          <w:rFonts w:eastAsiaTheme="minorHAnsi"/>
          <w:b/>
          <w:bCs/>
          <w:color w:val="auto"/>
          <w:sz w:val="24"/>
          <w:szCs w:val="24"/>
          <w:lang w:eastAsia="en-US"/>
        </w:rPr>
        <w:t>§ 1</w:t>
      </w:r>
    </w:p>
    <w:p w14:paraId="4DDE0DFE" w14:textId="1BA43D28" w:rsidR="002D24AC" w:rsidRPr="007A5552" w:rsidRDefault="002D24AC" w:rsidP="007A5552">
      <w:pPr>
        <w:autoSpaceDE w:val="0"/>
        <w:autoSpaceDN w:val="0"/>
        <w:adjustRightInd w:val="0"/>
        <w:spacing w:after="0" w:line="276" w:lineRule="auto"/>
        <w:ind w:left="0" w:right="0" w:firstLine="0"/>
        <w:jc w:val="center"/>
        <w:rPr>
          <w:rFonts w:eastAsiaTheme="minorHAnsi"/>
          <w:b/>
          <w:bCs/>
          <w:color w:val="auto"/>
          <w:sz w:val="24"/>
          <w:szCs w:val="24"/>
          <w:lang w:eastAsia="en-US"/>
        </w:rPr>
      </w:pPr>
      <w:r w:rsidRPr="007A5552">
        <w:rPr>
          <w:rFonts w:eastAsiaTheme="minorHAnsi"/>
          <w:b/>
          <w:bCs/>
          <w:color w:val="auto"/>
          <w:sz w:val="24"/>
          <w:szCs w:val="24"/>
          <w:lang w:eastAsia="en-US"/>
        </w:rPr>
        <w:t>PRZEDMIOT UMOWY</w:t>
      </w:r>
    </w:p>
    <w:p w14:paraId="06CAE6B3" w14:textId="77777777" w:rsidR="002D24AC" w:rsidRPr="007A5552" w:rsidRDefault="002D24AC" w:rsidP="007A5552">
      <w:pPr>
        <w:autoSpaceDE w:val="0"/>
        <w:autoSpaceDN w:val="0"/>
        <w:adjustRightInd w:val="0"/>
        <w:spacing w:after="0" w:line="276" w:lineRule="auto"/>
        <w:ind w:left="0" w:right="0" w:firstLine="0"/>
        <w:jc w:val="center"/>
        <w:rPr>
          <w:rFonts w:eastAsiaTheme="minorHAnsi"/>
          <w:b/>
          <w:bCs/>
          <w:color w:val="auto"/>
          <w:sz w:val="24"/>
          <w:szCs w:val="24"/>
          <w:lang w:eastAsia="en-US"/>
        </w:rPr>
      </w:pPr>
    </w:p>
    <w:p w14:paraId="169EC9C1" w14:textId="5342EB52" w:rsidR="00D70657" w:rsidRPr="007A5552" w:rsidRDefault="00D40E8D" w:rsidP="007A5552">
      <w:pPr>
        <w:pStyle w:val="Akapitzlist"/>
        <w:numPr>
          <w:ilvl w:val="0"/>
          <w:numId w:val="1"/>
        </w:numPr>
        <w:spacing w:after="0" w:line="276" w:lineRule="auto"/>
        <w:rPr>
          <w:rFonts w:eastAsiaTheme="minorHAnsi"/>
          <w:color w:val="auto"/>
          <w:sz w:val="24"/>
          <w:szCs w:val="24"/>
          <w:lang w:eastAsia="en-US"/>
        </w:rPr>
      </w:pPr>
      <w:r w:rsidRPr="007A5552">
        <w:rPr>
          <w:rFonts w:eastAsiaTheme="minorHAnsi"/>
          <w:color w:val="auto"/>
          <w:sz w:val="24"/>
          <w:szCs w:val="24"/>
          <w:lang w:eastAsia="en-US"/>
        </w:rPr>
        <w:t>Przedmiotem Umowy jest</w:t>
      </w:r>
      <w:r w:rsidR="00D70657" w:rsidRPr="007A5552">
        <w:rPr>
          <w:rFonts w:eastAsiaTheme="minorHAnsi"/>
          <w:color w:val="auto"/>
          <w:sz w:val="24"/>
          <w:szCs w:val="24"/>
          <w:lang w:eastAsia="en-US"/>
        </w:rPr>
        <w:t xml:space="preserve">: </w:t>
      </w:r>
    </w:p>
    <w:p w14:paraId="23078BED" w14:textId="1744FBC4" w:rsidR="00D70657" w:rsidRPr="007A5552" w:rsidRDefault="00D70657" w:rsidP="007A5552">
      <w:pPr>
        <w:pStyle w:val="Akapitzlist"/>
        <w:numPr>
          <w:ilvl w:val="0"/>
          <w:numId w:val="13"/>
        </w:numPr>
        <w:spacing w:after="0" w:line="276" w:lineRule="auto"/>
        <w:rPr>
          <w:rFonts w:eastAsiaTheme="minorHAnsi"/>
          <w:color w:val="auto"/>
          <w:sz w:val="24"/>
          <w:szCs w:val="24"/>
          <w:lang w:eastAsia="en-US"/>
        </w:rPr>
      </w:pPr>
      <w:r w:rsidRPr="007A5552">
        <w:rPr>
          <w:rFonts w:eastAsiaTheme="minorHAnsi"/>
          <w:color w:val="auto"/>
          <w:sz w:val="24"/>
          <w:szCs w:val="24"/>
          <w:lang w:eastAsia="en-US"/>
        </w:rPr>
        <w:t xml:space="preserve">zaprogramowanie </w:t>
      </w:r>
      <w:r w:rsidR="006B1B9C" w:rsidRPr="007A5552">
        <w:rPr>
          <w:rFonts w:eastAsiaTheme="minorHAnsi"/>
          <w:color w:val="auto"/>
          <w:sz w:val="24"/>
          <w:szCs w:val="24"/>
          <w:lang w:eastAsia="en-US"/>
        </w:rPr>
        <w:t xml:space="preserve">spersonalizowanego </w:t>
      </w:r>
      <w:r w:rsidRPr="007A5552">
        <w:rPr>
          <w:rFonts w:eastAsiaTheme="minorHAnsi"/>
          <w:color w:val="auto"/>
          <w:sz w:val="24"/>
          <w:szCs w:val="24"/>
          <w:lang w:eastAsia="en-US"/>
        </w:rPr>
        <w:t>systemu Customer Relation Management</w:t>
      </w:r>
      <w:r w:rsidR="008D64C8">
        <w:rPr>
          <w:rFonts w:eastAsiaTheme="minorHAnsi"/>
          <w:color w:val="auto"/>
          <w:sz w:val="24"/>
          <w:szCs w:val="24"/>
          <w:lang w:eastAsia="en-US"/>
        </w:rPr>
        <w:t>,</w:t>
      </w:r>
      <w:r w:rsidR="00946628" w:rsidRPr="007A5552">
        <w:rPr>
          <w:rFonts w:eastAsiaTheme="minorHAnsi"/>
          <w:color w:val="auto"/>
          <w:sz w:val="24"/>
          <w:szCs w:val="24"/>
          <w:lang w:eastAsia="en-US"/>
        </w:rPr>
        <w:t xml:space="preserve"> </w:t>
      </w:r>
      <w:r w:rsidRPr="007A5552">
        <w:rPr>
          <w:rFonts w:eastAsiaTheme="minorHAnsi"/>
          <w:color w:val="auto"/>
          <w:sz w:val="24"/>
          <w:szCs w:val="24"/>
          <w:lang w:eastAsia="en-US"/>
        </w:rPr>
        <w:t xml:space="preserve">którego celem będzie usprawnienie procesu zarządzania relacjami z klientami oraz organizacji pracy </w:t>
      </w:r>
      <w:r w:rsidR="00331FEA" w:rsidRPr="007A5552">
        <w:rPr>
          <w:rFonts w:eastAsiaTheme="minorHAnsi"/>
          <w:color w:val="auto"/>
          <w:sz w:val="24"/>
          <w:szCs w:val="24"/>
          <w:lang w:eastAsia="en-US"/>
        </w:rPr>
        <w:t>Zamawiającego</w:t>
      </w:r>
      <w:r w:rsidR="00946628" w:rsidRPr="007A5552">
        <w:rPr>
          <w:rFonts w:eastAsiaTheme="minorHAnsi"/>
          <w:color w:val="auto"/>
          <w:sz w:val="24"/>
          <w:szCs w:val="24"/>
          <w:lang w:eastAsia="en-US"/>
        </w:rPr>
        <w:t xml:space="preserve"> (dalej: „system CRM”)</w:t>
      </w:r>
      <w:r w:rsidR="00646E7F">
        <w:rPr>
          <w:rFonts w:eastAsiaTheme="minorHAnsi"/>
          <w:color w:val="auto"/>
          <w:sz w:val="24"/>
          <w:szCs w:val="24"/>
          <w:lang w:eastAsia="en-US"/>
        </w:rPr>
        <w:t>,</w:t>
      </w:r>
      <w:r w:rsidR="00946628" w:rsidRPr="007A5552">
        <w:rPr>
          <w:rFonts w:eastAsiaTheme="minorHAnsi"/>
          <w:color w:val="auto"/>
          <w:sz w:val="24"/>
          <w:szCs w:val="24"/>
          <w:lang w:eastAsia="en-US"/>
        </w:rPr>
        <w:t xml:space="preserve"> </w:t>
      </w:r>
    </w:p>
    <w:p w14:paraId="629ABF9B" w14:textId="4C7B5B01" w:rsidR="00D70657" w:rsidRPr="007A5552" w:rsidRDefault="00331FEA" w:rsidP="007A5552">
      <w:pPr>
        <w:pStyle w:val="Akapitzlist"/>
        <w:numPr>
          <w:ilvl w:val="0"/>
          <w:numId w:val="13"/>
        </w:numPr>
        <w:spacing w:after="0" w:line="276" w:lineRule="auto"/>
        <w:rPr>
          <w:rFonts w:eastAsiaTheme="minorHAnsi"/>
          <w:color w:val="auto"/>
          <w:sz w:val="24"/>
          <w:szCs w:val="24"/>
          <w:lang w:eastAsia="en-US"/>
        </w:rPr>
      </w:pPr>
      <w:r w:rsidRPr="007A5552">
        <w:rPr>
          <w:rFonts w:eastAsiaTheme="minorHAnsi"/>
          <w:color w:val="auto"/>
          <w:sz w:val="24"/>
          <w:szCs w:val="24"/>
          <w:lang w:eastAsia="en-US"/>
        </w:rPr>
        <w:t>sprzedaż</w:t>
      </w:r>
      <w:r w:rsidR="00D70657" w:rsidRPr="007A5552">
        <w:rPr>
          <w:rFonts w:eastAsiaTheme="minorHAnsi"/>
          <w:color w:val="auto"/>
          <w:sz w:val="24"/>
          <w:szCs w:val="24"/>
          <w:lang w:eastAsia="en-US"/>
        </w:rPr>
        <w:t xml:space="preserve"> </w:t>
      </w:r>
      <w:r w:rsidR="005618C6" w:rsidRPr="007A5552">
        <w:rPr>
          <w:rFonts w:eastAsiaTheme="minorHAnsi"/>
          <w:color w:val="auto"/>
          <w:sz w:val="24"/>
          <w:szCs w:val="24"/>
          <w:lang w:eastAsia="en-US"/>
        </w:rPr>
        <w:t>licencji do systemu CRM w zakresie określonym w § 2</w:t>
      </w:r>
      <w:r w:rsidR="00F7689D" w:rsidRPr="007A5552">
        <w:rPr>
          <w:rFonts w:eastAsiaTheme="minorHAnsi"/>
          <w:color w:val="auto"/>
          <w:sz w:val="24"/>
          <w:szCs w:val="24"/>
          <w:lang w:eastAsia="en-US"/>
        </w:rPr>
        <w:t xml:space="preserve"> Umowy</w:t>
      </w:r>
      <w:r w:rsidR="00646E7F">
        <w:rPr>
          <w:rFonts w:eastAsiaTheme="minorHAnsi"/>
          <w:color w:val="auto"/>
          <w:sz w:val="24"/>
          <w:szCs w:val="24"/>
          <w:lang w:eastAsia="en-US"/>
        </w:rPr>
        <w:t>,</w:t>
      </w:r>
    </w:p>
    <w:p w14:paraId="6AC83BA1" w14:textId="335F162C" w:rsidR="00D70657" w:rsidRPr="007A5552" w:rsidRDefault="00D70657" w:rsidP="007A5552">
      <w:pPr>
        <w:pStyle w:val="Akapitzlist"/>
        <w:numPr>
          <w:ilvl w:val="0"/>
          <w:numId w:val="13"/>
        </w:numPr>
        <w:spacing w:after="0" w:line="276" w:lineRule="auto"/>
        <w:rPr>
          <w:rFonts w:eastAsiaTheme="minorHAnsi"/>
          <w:color w:val="auto"/>
          <w:sz w:val="24"/>
          <w:szCs w:val="24"/>
          <w:lang w:eastAsia="en-US"/>
        </w:rPr>
      </w:pPr>
      <w:r w:rsidRPr="007A5552">
        <w:rPr>
          <w:rFonts w:eastAsiaTheme="minorHAnsi"/>
          <w:color w:val="auto"/>
          <w:sz w:val="24"/>
          <w:szCs w:val="24"/>
          <w:lang w:eastAsia="en-US"/>
        </w:rPr>
        <w:t>instalacja</w:t>
      </w:r>
      <w:r w:rsidR="006B1B9C" w:rsidRPr="007A5552">
        <w:rPr>
          <w:rFonts w:eastAsiaTheme="minorHAnsi"/>
          <w:color w:val="auto"/>
          <w:sz w:val="24"/>
          <w:szCs w:val="24"/>
          <w:lang w:eastAsia="en-US"/>
        </w:rPr>
        <w:t xml:space="preserve"> i</w:t>
      </w:r>
      <w:r w:rsidR="008242DD" w:rsidRPr="007A5552">
        <w:rPr>
          <w:rFonts w:eastAsiaTheme="minorHAnsi"/>
          <w:color w:val="auto"/>
          <w:sz w:val="24"/>
          <w:szCs w:val="24"/>
          <w:lang w:eastAsia="en-US"/>
        </w:rPr>
        <w:t xml:space="preserve"> konfiguracja</w:t>
      </w:r>
      <w:r w:rsidRPr="007A5552">
        <w:rPr>
          <w:rFonts w:eastAsiaTheme="minorHAnsi"/>
          <w:color w:val="auto"/>
          <w:sz w:val="24"/>
          <w:szCs w:val="24"/>
          <w:lang w:eastAsia="en-US"/>
        </w:rPr>
        <w:t xml:space="preserve"> </w:t>
      </w:r>
      <w:r w:rsidR="006B1B9C" w:rsidRPr="007A5552">
        <w:rPr>
          <w:rFonts w:eastAsiaTheme="minorHAnsi"/>
          <w:color w:val="auto"/>
          <w:sz w:val="24"/>
          <w:szCs w:val="24"/>
          <w:lang w:eastAsia="en-US"/>
        </w:rPr>
        <w:t xml:space="preserve">systemu CRM na serwerach Zamawiającego zlokalizowanych pod adresem: ul. Kazimierza Jagiellończyka 26, 10-062 Olsztyn (siedziba Sprint S.A.) oraz jego </w:t>
      </w:r>
      <w:r w:rsidRPr="007A5552">
        <w:rPr>
          <w:rFonts w:eastAsiaTheme="minorHAnsi"/>
          <w:color w:val="auto"/>
          <w:sz w:val="24"/>
          <w:szCs w:val="24"/>
          <w:lang w:eastAsia="en-US"/>
        </w:rPr>
        <w:t>wdrożenie</w:t>
      </w:r>
      <w:r w:rsidR="00646E7F">
        <w:rPr>
          <w:rFonts w:eastAsiaTheme="minorHAnsi"/>
          <w:color w:val="auto"/>
          <w:sz w:val="24"/>
          <w:szCs w:val="24"/>
          <w:lang w:eastAsia="en-US"/>
        </w:rPr>
        <w:t>,</w:t>
      </w:r>
    </w:p>
    <w:p w14:paraId="1F8DB352" w14:textId="61E26389" w:rsidR="00364EE6" w:rsidRPr="007A5552" w:rsidRDefault="003C5FC1" w:rsidP="007A5552">
      <w:pPr>
        <w:pStyle w:val="Akapitzlist"/>
        <w:numPr>
          <w:ilvl w:val="0"/>
          <w:numId w:val="13"/>
        </w:numPr>
        <w:autoSpaceDE w:val="0"/>
        <w:autoSpaceDN w:val="0"/>
        <w:adjustRightInd w:val="0"/>
        <w:spacing w:after="0" w:line="276" w:lineRule="auto"/>
        <w:ind w:right="0"/>
        <w:rPr>
          <w:rFonts w:eastAsiaTheme="minorHAnsi"/>
          <w:b/>
          <w:bCs/>
          <w:color w:val="auto"/>
          <w:sz w:val="24"/>
          <w:szCs w:val="24"/>
          <w:lang w:eastAsia="en-US"/>
        </w:rPr>
      </w:pPr>
      <w:r w:rsidRPr="007A5552">
        <w:rPr>
          <w:rFonts w:eastAsiaTheme="minorHAnsi"/>
          <w:color w:val="auto"/>
          <w:sz w:val="24"/>
          <w:szCs w:val="24"/>
          <w:lang w:eastAsia="en-US"/>
        </w:rPr>
        <w:t xml:space="preserve">udzielenie gwarancji na </w:t>
      </w:r>
      <w:r w:rsidR="002A665C" w:rsidRPr="007A5552">
        <w:rPr>
          <w:rFonts w:eastAsiaTheme="minorHAnsi"/>
          <w:color w:val="auto"/>
          <w:sz w:val="24"/>
          <w:szCs w:val="24"/>
          <w:lang w:eastAsia="en-US"/>
        </w:rPr>
        <w:t>prawidłowe</w:t>
      </w:r>
      <w:r w:rsidRPr="007A5552">
        <w:rPr>
          <w:rFonts w:eastAsiaTheme="minorHAnsi"/>
          <w:color w:val="auto"/>
          <w:sz w:val="24"/>
          <w:szCs w:val="24"/>
          <w:lang w:eastAsia="en-US"/>
        </w:rPr>
        <w:t xml:space="preserve"> działanie systemu CRM</w:t>
      </w:r>
      <w:r w:rsidR="00F7585D" w:rsidRPr="007A5552">
        <w:rPr>
          <w:rFonts w:eastAsiaTheme="minorHAnsi"/>
          <w:color w:val="auto"/>
          <w:sz w:val="24"/>
          <w:szCs w:val="24"/>
          <w:lang w:eastAsia="en-US"/>
        </w:rPr>
        <w:t xml:space="preserve"> w zakresie określonym w § 4 Umowy</w:t>
      </w:r>
      <w:r w:rsidR="00646E7F">
        <w:rPr>
          <w:rFonts w:eastAsiaTheme="minorHAnsi"/>
          <w:color w:val="auto"/>
          <w:sz w:val="24"/>
          <w:szCs w:val="24"/>
          <w:lang w:eastAsia="en-US"/>
        </w:rPr>
        <w:t>,</w:t>
      </w:r>
    </w:p>
    <w:p w14:paraId="63AE9673" w14:textId="18FBE178" w:rsidR="005145EB" w:rsidRPr="00BE2FAD" w:rsidRDefault="005145EB" w:rsidP="007A5552">
      <w:pPr>
        <w:pStyle w:val="Akapitzlist"/>
        <w:numPr>
          <w:ilvl w:val="0"/>
          <w:numId w:val="13"/>
        </w:numPr>
        <w:spacing w:after="0" w:line="276" w:lineRule="auto"/>
        <w:ind w:right="0"/>
        <w:rPr>
          <w:b/>
          <w:bCs/>
          <w:sz w:val="24"/>
          <w:szCs w:val="24"/>
        </w:rPr>
      </w:pPr>
      <w:r w:rsidRPr="00BE2FAD">
        <w:rPr>
          <w:sz w:val="24"/>
          <w:szCs w:val="24"/>
        </w:rPr>
        <w:t xml:space="preserve">zapewnienie wsparcia dla Zamawiającego w formie konsultacji dotyczących funkcjonowania i korzystania z systemu CRM w godzinach 8-16 w dni robocze (help desk) bez ograniczeń czasowych przez pierwsze 30 dni od dnia </w:t>
      </w:r>
      <w:r w:rsidR="006440C4" w:rsidRPr="00BE2FAD">
        <w:rPr>
          <w:sz w:val="24"/>
          <w:szCs w:val="24"/>
        </w:rPr>
        <w:t xml:space="preserve">odbioru </w:t>
      </w:r>
      <w:r w:rsidR="006440C4" w:rsidRPr="00BE2FAD">
        <w:rPr>
          <w:sz w:val="24"/>
          <w:szCs w:val="24"/>
        </w:rPr>
        <w:lastRenderedPageBreak/>
        <w:t xml:space="preserve">systemu CRM, o którym mowa w § 3 ust. 3, a po tym okresie </w:t>
      </w:r>
      <w:r w:rsidRPr="00BE2FAD">
        <w:rPr>
          <w:sz w:val="24"/>
          <w:szCs w:val="24"/>
        </w:rPr>
        <w:t xml:space="preserve">w wymiarze </w:t>
      </w:r>
      <w:r w:rsidR="008D64C8" w:rsidRPr="00BE2FAD">
        <w:rPr>
          <w:sz w:val="24"/>
          <w:szCs w:val="24"/>
        </w:rPr>
        <w:t xml:space="preserve">średnio </w:t>
      </w:r>
      <w:r w:rsidR="00451696" w:rsidRPr="00BE2FAD">
        <w:rPr>
          <w:sz w:val="24"/>
          <w:szCs w:val="24"/>
        </w:rPr>
        <w:t>4</w:t>
      </w:r>
      <w:r w:rsidRPr="00BE2FAD">
        <w:rPr>
          <w:sz w:val="24"/>
          <w:szCs w:val="24"/>
        </w:rPr>
        <w:t xml:space="preserve"> godzin </w:t>
      </w:r>
      <w:r w:rsidR="00451696" w:rsidRPr="00BE2FAD">
        <w:rPr>
          <w:sz w:val="24"/>
          <w:szCs w:val="24"/>
        </w:rPr>
        <w:t>miesięcznie</w:t>
      </w:r>
      <w:r w:rsidR="008D64C8" w:rsidRPr="00BE2FAD">
        <w:rPr>
          <w:sz w:val="24"/>
          <w:szCs w:val="24"/>
        </w:rPr>
        <w:t xml:space="preserve"> przez okres 1 roku (łącznie: </w:t>
      </w:r>
      <w:r w:rsidR="00451696" w:rsidRPr="00BE2FAD">
        <w:rPr>
          <w:sz w:val="24"/>
          <w:szCs w:val="24"/>
        </w:rPr>
        <w:t>48</w:t>
      </w:r>
      <w:r w:rsidR="008D64C8" w:rsidRPr="00BE2FAD">
        <w:rPr>
          <w:sz w:val="24"/>
          <w:szCs w:val="24"/>
        </w:rPr>
        <w:t xml:space="preserve"> godzin),</w:t>
      </w:r>
      <w:r w:rsidRPr="00BE2FAD">
        <w:rPr>
          <w:sz w:val="24"/>
          <w:szCs w:val="24"/>
        </w:rPr>
        <w:t xml:space="preserve"> </w:t>
      </w:r>
    </w:p>
    <w:p w14:paraId="68950146" w14:textId="5A8E3E9A" w:rsidR="008242DD" w:rsidRPr="007A5552" w:rsidRDefault="008242DD" w:rsidP="007A5552">
      <w:pPr>
        <w:pStyle w:val="Akapitzlist"/>
        <w:numPr>
          <w:ilvl w:val="0"/>
          <w:numId w:val="13"/>
        </w:numPr>
        <w:spacing w:after="0" w:line="276" w:lineRule="auto"/>
        <w:rPr>
          <w:rFonts w:eastAsiaTheme="minorHAnsi"/>
          <w:color w:val="auto"/>
          <w:sz w:val="24"/>
          <w:szCs w:val="24"/>
          <w:lang w:eastAsia="en-US"/>
        </w:rPr>
      </w:pPr>
      <w:r w:rsidRPr="007A5552">
        <w:rPr>
          <w:rFonts w:eastAsiaTheme="minorHAnsi"/>
          <w:color w:val="auto"/>
          <w:sz w:val="24"/>
          <w:szCs w:val="24"/>
          <w:lang w:eastAsia="en-US"/>
        </w:rPr>
        <w:t xml:space="preserve">przeprowadzenie szkolenia z obsługi systemu </w:t>
      </w:r>
      <w:r w:rsidR="00946628" w:rsidRPr="007A5552">
        <w:rPr>
          <w:rFonts w:eastAsiaTheme="minorHAnsi"/>
          <w:color w:val="auto"/>
          <w:sz w:val="24"/>
          <w:szCs w:val="24"/>
          <w:lang w:eastAsia="en-US"/>
        </w:rPr>
        <w:t>CRM</w:t>
      </w:r>
      <w:r w:rsidR="00364EE6" w:rsidRPr="007A5552">
        <w:rPr>
          <w:rFonts w:eastAsiaTheme="minorHAnsi"/>
          <w:color w:val="auto"/>
          <w:sz w:val="24"/>
          <w:szCs w:val="24"/>
          <w:lang w:eastAsia="en-US"/>
        </w:rPr>
        <w:t xml:space="preserve"> </w:t>
      </w:r>
      <w:r w:rsidRPr="007A5552">
        <w:rPr>
          <w:rFonts w:eastAsiaTheme="minorHAnsi"/>
          <w:color w:val="auto"/>
          <w:sz w:val="24"/>
          <w:szCs w:val="24"/>
          <w:lang w:eastAsia="en-US"/>
        </w:rPr>
        <w:t>w siedzibie Zamawiającego lub w formie wideokonferencji</w:t>
      </w:r>
      <w:r w:rsidR="00B218F6" w:rsidRPr="007A5552">
        <w:rPr>
          <w:rFonts w:eastAsiaTheme="minorHAnsi"/>
          <w:color w:val="auto"/>
          <w:sz w:val="24"/>
          <w:szCs w:val="24"/>
          <w:lang w:eastAsia="en-US"/>
        </w:rPr>
        <w:t xml:space="preserve"> </w:t>
      </w:r>
      <w:r w:rsidR="00E843C1" w:rsidRPr="007A5552">
        <w:rPr>
          <w:rFonts w:eastAsiaTheme="minorHAnsi"/>
          <w:color w:val="auto"/>
          <w:sz w:val="24"/>
          <w:szCs w:val="24"/>
          <w:lang w:eastAsia="en-US"/>
        </w:rPr>
        <w:t xml:space="preserve">w wymiarze 6 roboczogodzin </w:t>
      </w:r>
      <w:r w:rsidR="00B218F6" w:rsidRPr="007A5552">
        <w:rPr>
          <w:rFonts w:eastAsiaTheme="minorHAnsi"/>
          <w:color w:val="auto"/>
          <w:sz w:val="24"/>
          <w:szCs w:val="24"/>
          <w:lang w:eastAsia="en-US"/>
        </w:rPr>
        <w:t>wraz z dostarczeniem materiałów szkoleniowych, w szczególności instrukcji obsługi systemu CRM</w:t>
      </w:r>
      <w:r w:rsidR="00451696">
        <w:rPr>
          <w:rFonts w:eastAsiaTheme="minorHAnsi"/>
          <w:color w:val="auto"/>
          <w:sz w:val="24"/>
          <w:szCs w:val="24"/>
          <w:lang w:eastAsia="en-US"/>
        </w:rPr>
        <w:t xml:space="preserve"> dla użytkownika i administratora</w:t>
      </w:r>
      <w:r w:rsidR="00B218F6" w:rsidRPr="007A5552">
        <w:rPr>
          <w:rFonts w:eastAsiaTheme="minorHAnsi"/>
          <w:color w:val="auto"/>
          <w:sz w:val="24"/>
          <w:szCs w:val="24"/>
          <w:lang w:eastAsia="en-US"/>
        </w:rPr>
        <w:t>.</w:t>
      </w:r>
    </w:p>
    <w:p w14:paraId="0E20B18C" w14:textId="21977D60" w:rsidR="00D70657" w:rsidRPr="007A5552" w:rsidRDefault="00D70657" w:rsidP="007A5552">
      <w:pPr>
        <w:pStyle w:val="Akapitzlist"/>
        <w:numPr>
          <w:ilvl w:val="0"/>
          <w:numId w:val="1"/>
        </w:numPr>
        <w:spacing w:after="0" w:line="276" w:lineRule="auto"/>
        <w:rPr>
          <w:rFonts w:eastAsiaTheme="minorHAnsi"/>
          <w:color w:val="auto"/>
          <w:sz w:val="24"/>
          <w:szCs w:val="24"/>
          <w:lang w:eastAsia="en-US"/>
        </w:rPr>
      </w:pPr>
      <w:r w:rsidRPr="007A5552">
        <w:rPr>
          <w:rFonts w:eastAsiaTheme="minorHAnsi"/>
          <w:color w:val="auto"/>
          <w:sz w:val="24"/>
          <w:szCs w:val="24"/>
          <w:lang w:eastAsia="en-US"/>
        </w:rPr>
        <w:t xml:space="preserve">Szczegółowa specyfikacja </w:t>
      </w:r>
      <w:r w:rsidR="008242DD" w:rsidRPr="007A5552">
        <w:rPr>
          <w:rFonts w:eastAsiaTheme="minorHAnsi"/>
          <w:color w:val="auto"/>
          <w:sz w:val="24"/>
          <w:szCs w:val="24"/>
          <w:lang w:eastAsia="en-US"/>
        </w:rPr>
        <w:t>techniczna przedmiotu Umowy wraz z opisem funkcjonalności i modułów stanowi załącznik nr 1 do Umowy.</w:t>
      </w:r>
    </w:p>
    <w:p w14:paraId="4BB18EA3" w14:textId="42CE2871" w:rsidR="00946628" w:rsidRPr="007A5552" w:rsidRDefault="00946628" w:rsidP="007A5552">
      <w:pPr>
        <w:pStyle w:val="Akapitzlist"/>
        <w:numPr>
          <w:ilvl w:val="0"/>
          <w:numId w:val="1"/>
        </w:numPr>
        <w:spacing w:after="0" w:line="276" w:lineRule="auto"/>
        <w:rPr>
          <w:rFonts w:eastAsiaTheme="minorHAnsi"/>
          <w:color w:val="auto"/>
          <w:sz w:val="24"/>
          <w:szCs w:val="24"/>
          <w:lang w:eastAsia="en-US"/>
        </w:rPr>
      </w:pPr>
      <w:r w:rsidRPr="007A5552">
        <w:rPr>
          <w:sz w:val="24"/>
          <w:szCs w:val="24"/>
        </w:rPr>
        <w:t xml:space="preserve">Na zakres prac związanych z zaprogramowaniem systemu </w:t>
      </w:r>
      <w:r w:rsidR="009E7F18" w:rsidRPr="007A5552">
        <w:rPr>
          <w:sz w:val="24"/>
          <w:szCs w:val="24"/>
        </w:rPr>
        <w:t xml:space="preserve">CRM </w:t>
      </w:r>
      <w:r w:rsidRPr="007A5552">
        <w:rPr>
          <w:sz w:val="24"/>
          <w:szCs w:val="24"/>
        </w:rPr>
        <w:t xml:space="preserve">składać się będą </w:t>
      </w:r>
      <w:r w:rsidR="009E7F18" w:rsidRPr="007A5552">
        <w:rPr>
          <w:sz w:val="24"/>
          <w:szCs w:val="24"/>
        </w:rPr>
        <w:t>w szczególności</w:t>
      </w:r>
      <w:r w:rsidRPr="007A5552">
        <w:rPr>
          <w:sz w:val="24"/>
          <w:szCs w:val="24"/>
        </w:rPr>
        <w:t xml:space="preserve"> procesy projektowania, tworzenia, opracowania dokumentacji kodu</w:t>
      </w:r>
      <w:r w:rsidR="009E7F18" w:rsidRPr="007A5552">
        <w:rPr>
          <w:sz w:val="24"/>
          <w:szCs w:val="24"/>
        </w:rPr>
        <w:t xml:space="preserve"> oraz</w:t>
      </w:r>
      <w:r w:rsidRPr="007A5552">
        <w:rPr>
          <w:sz w:val="24"/>
          <w:szCs w:val="24"/>
        </w:rPr>
        <w:t xml:space="preserve"> oddania</w:t>
      </w:r>
      <w:r w:rsidR="009E7F18" w:rsidRPr="007A5552">
        <w:rPr>
          <w:sz w:val="24"/>
          <w:szCs w:val="24"/>
        </w:rPr>
        <w:t xml:space="preserve"> go</w:t>
      </w:r>
      <w:r w:rsidRPr="007A5552">
        <w:rPr>
          <w:sz w:val="24"/>
          <w:szCs w:val="24"/>
        </w:rPr>
        <w:t xml:space="preserve"> do używania.</w:t>
      </w:r>
    </w:p>
    <w:p w14:paraId="4079DE99" w14:textId="1EA47F35" w:rsidR="00522E3B" w:rsidRPr="007A5552" w:rsidRDefault="00522E3B" w:rsidP="007A5552">
      <w:pPr>
        <w:pStyle w:val="Akapitzlist"/>
        <w:autoSpaceDE w:val="0"/>
        <w:autoSpaceDN w:val="0"/>
        <w:adjustRightInd w:val="0"/>
        <w:spacing w:after="0" w:line="276" w:lineRule="auto"/>
        <w:ind w:left="1080" w:right="0" w:firstLine="0"/>
        <w:rPr>
          <w:rFonts w:eastAsiaTheme="minorHAnsi"/>
          <w:color w:val="auto"/>
          <w:sz w:val="24"/>
          <w:szCs w:val="24"/>
          <w:lang w:eastAsia="en-US"/>
        </w:rPr>
      </w:pPr>
    </w:p>
    <w:p w14:paraId="33D2939C" w14:textId="62D050E9" w:rsidR="00D40E8D" w:rsidRPr="007A5552" w:rsidRDefault="00D40E8D" w:rsidP="007A5552">
      <w:pPr>
        <w:autoSpaceDE w:val="0"/>
        <w:autoSpaceDN w:val="0"/>
        <w:adjustRightInd w:val="0"/>
        <w:spacing w:after="0" w:line="276" w:lineRule="auto"/>
        <w:ind w:left="0" w:right="0" w:firstLine="0"/>
        <w:jc w:val="center"/>
        <w:rPr>
          <w:rFonts w:eastAsiaTheme="minorHAnsi"/>
          <w:b/>
          <w:bCs/>
          <w:color w:val="auto"/>
          <w:sz w:val="24"/>
          <w:szCs w:val="24"/>
          <w:lang w:eastAsia="en-US"/>
        </w:rPr>
      </w:pPr>
      <w:r w:rsidRPr="007A5552">
        <w:rPr>
          <w:rFonts w:eastAsiaTheme="minorHAnsi"/>
          <w:b/>
          <w:bCs/>
          <w:color w:val="auto"/>
          <w:sz w:val="24"/>
          <w:szCs w:val="24"/>
          <w:lang w:eastAsia="en-US"/>
        </w:rPr>
        <w:t>§ 2</w:t>
      </w:r>
    </w:p>
    <w:p w14:paraId="12318264" w14:textId="6F778823" w:rsidR="002D24AC" w:rsidRPr="007A5552" w:rsidRDefault="002D24AC" w:rsidP="007A5552">
      <w:pPr>
        <w:autoSpaceDE w:val="0"/>
        <w:autoSpaceDN w:val="0"/>
        <w:adjustRightInd w:val="0"/>
        <w:spacing w:after="0" w:line="276" w:lineRule="auto"/>
        <w:ind w:left="0" w:right="0" w:firstLine="0"/>
        <w:jc w:val="center"/>
        <w:rPr>
          <w:rFonts w:eastAsiaTheme="minorHAnsi"/>
          <w:b/>
          <w:bCs/>
          <w:color w:val="auto"/>
          <w:sz w:val="24"/>
          <w:szCs w:val="24"/>
          <w:lang w:eastAsia="en-US"/>
        </w:rPr>
      </w:pPr>
      <w:r w:rsidRPr="007A5552">
        <w:rPr>
          <w:rFonts w:eastAsiaTheme="minorHAnsi"/>
          <w:b/>
          <w:bCs/>
          <w:color w:val="auto"/>
          <w:sz w:val="24"/>
          <w:szCs w:val="24"/>
          <w:lang w:eastAsia="en-US"/>
        </w:rPr>
        <w:t>ZAKRES LICENCJI</w:t>
      </w:r>
    </w:p>
    <w:p w14:paraId="5917F29E" w14:textId="77777777" w:rsidR="00C40DB3" w:rsidRPr="007A5552" w:rsidRDefault="00C40DB3" w:rsidP="007A5552">
      <w:pPr>
        <w:autoSpaceDE w:val="0"/>
        <w:autoSpaceDN w:val="0"/>
        <w:adjustRightInd w:val="0"/>
        <w:spacing w:after="0" w:line="276" w:lineRule="auto"/>
        <w:ind w:left="0" w:right="0" w:firstLine="0"/>
        <w:jc w:val="left"/>
        <w:rPr>
          <w:rFonts w:eastAsiaTheme="minorHAnsi"/>
          <w:color w:val="auto"/>
          <w:sz w:val="24"/>
          <w:szCs w:val="24"/>
          <w:lang w:eastAsia="en-US"/>
        </w:rPr>
      </w:pPr>
    </w:p>
    <w:p w14:paraId="0476A3FC" w14:textId="08DCA2A1" w:rsidR="00C40DB3" w:rsidRPr="007A5552" w:rsidRDefault="00C40DB3" w:rsidP="007A5552">
      <w:pPr>
        <w:pStyle w:val="Akapitzlist"/>
        <w:numPr>
          <w:ilvl w:val="0"/>
          <w:numId w:val="14"/>
        </w:numPr>
        <w:spacing w:after="0" w:line="276" w:lineRule="auto"/>
        <w:ind w:right="0"/>
        <w:rPr>
          <w:sz w:val="24"/>
          <w:szCs w:val="24"/>
        </w:rPr>
      </w:pPr>
      <w:r w:rsidRPr="007A5552">
        <w:rPr>
          <w:sz w:val="24"/>
          <w:szCs w:val="24"/>
        </w:rPr>
        <w:t>Wykonawca udziela Zamawiającemu pełnej i nieograniczonej licencji wyłącznej na użytkowanie</w:t>
      </w:r>
      <w:r w:rsidR="003F1554" w:rsidRPr="007A5552">
        <w:rPr>
          <w:sz w:val="24"/>
          <w:szCs w:val="24"/>
        </w:rPr>
        <w:t xml:space="preserve"> </w:t>
      </w:r>
      <w:r w:rsidRPr="007A5552">
        <w:rPr>
          <w:sz w:val="24"/>
          <w:szCs w:val="24"/>
        </w:rPr>
        <w:t>systemu CRM</w:t>
      </w:r>
      <w:r w:rsidR="003F1554" w:rsidRPr="007A5552">
        <w:rPr>
          <w:sz w:val="24"/>
          <w:szCs w:val="24"/>
        </w:rPr>
        <w:t xml:space="preserve"> zgodnie z jego przeznaczeniem i dokumentacją, w tym na zainstalowanie systemu CRM na nieograniczonej liczbie urządzeń stacjonarnych i mobilnych</w:t>
      </w:r>
      <w:r w:rsidRPr="007A5552">
        <w:rPr>
          <w:sz w:val="24"/>
          <w:szCs w:val="24"/>
        </w:rPr>
        <w:t>, zobowiązując się jednocześnie do nieudzielania dalszych licencji</w:t>
      </w:r>
      <w:r w:rsidR="00BE2FAD">
        <w:rPr>
          <w:sz w:val="24"/>
          <w:szCs w:val="24"/>
        </w:rPr>
        <w:t>.</w:t>
      </w:r>
    </w:p>
    <w:p w14:paraId="2C98A43A" w14:textId="1357BC94" w:rsidR="00C40DB3" w:rsidRPr="007A5552" w:rsidRDefault="00C40DB3" w:rsidP="007A5552">
      <w:pPr>
        <w:pStyle w:val="Akapitzlist"/>
        <w:numPr>
          <w:ilvl w:val="0"/>
          <w:numId w:val="14"/>
        </w:numPr>
        <w:spacing w:after="0" w:line="276" w:lineRule="auto"/>
        <w:ind w:right="0"/>
        <w:rPr>
          <w:sz w:val="24"/>
          <w:szCs w:val="24"/>
        </w:rPr>
      </w:pPr>
      <w:r w:rsidRPr="007A5552">
        <w:rPr>
          <w:sz w:val="24"/>
          <w:szCs w:val="24"/>
        </w:rPr>
        <w:t>Wykonawca nie wymaga</w:t>
      </w:r>
      <w:r w:rsidR="00646E7F">
        <w:rPr>
          <w:sz w:val="24"/>
          <w:szCs w:val="24"/>
        </w:rPr>
        <w:t xml:space="preserve">, </w:t>
      </w:r>
      <w:r w:rsidRPr="007A5552">
        <w:rPr>
          <w:sz w:val="24"/>
          <w:szCs w:val="24"/>
        </w:rPr>
        <w:t>żeby Zamawiający wskazywał, że korzysta z systemu CRM na podstawie licencji.</w:t>
      </w:r>
    </w:p>
    <w:p w14:paraId="76E10E7F" w14:textId="25A2AB6E" w:rsidR="00C40DB3" w:rsidRPr="007A5552" w:rsidRDefault="003F1554" w:rsidP="007A5552">
      <w:pPr>
        <w:pStyle w:val="Akapitzlist"/>
        <w:numPr>
          <w:ilvl w:val="0"/>
          <w:numId w:val="14"/>
        </w:numPr>
        <w:spacing w:after="0" w:line="276" w:lineRule="auto"/>
        <w:ind w:right="0"/>
        <w:rPr>
          <w:sz w:val="24"/>
          <w:szCs w:val="24"/>
        </w:rPr>
      </w:pPr>
      <w:r w:rsidRPr="007A5552">
        <w:rPr>
          <w:sz w:val="24"/>
          <w:szCs w:val="24"/>
        </w:rPr>
        <w:t xml:space="preserve">Licencja </w:t>
      </w:r>
      <w:r w:rsidR="00143E15" w:rsidRPr="007A5552">
        <w:rPr>
          <w:sz w:val="24"/>
          <w:szCs w:val="24"/>
        </w:rPr>
        <w:t>uprawnia Zamawiającego do użytkowania systemu CRM</w:t>
      </w:r>
      <w:r w:rsidR="00C40DB3" w:rsidRPr="007A5552">
        <w:rPr>
          <w:sz w:val="24"/>
          <w:szCs w:val="24"/>
        </w:rPr>
        <w:t xml:space="preserve"> </w:t>
      </w:r>
      <w:r w:rsidR="00143E15" w:rsidRPr="007A5552">
        <w:rPr>
          <w:sz w:val="24"/>
          <w:szCs w:val="24"/>
        </w:rPr>
        <w:t>przez</w:t>
      </w:r>
      <w:r w:rsidR="00C40DB3" w:rsidRPr="007A5552">
        <w:rPr>
          <w:sz w:val="24"/>
          <w:szCs w:val="24"/>
        </w:rPr>
        <w:t xml:space="preserve"> czas nieoznaczony.</w:t>
      </w:r>
    </w:p>
    <w:p w14:paraId="4D7C2D4F" w14:textId="11870D97" w:rsidR="002030B6" w:rsidRPr="007A5552" w:rsidRDefault="003172B7" w:rsidP="007A5552">
      <w:pPr>
        <w:pStyle w:val="Akapitzlist"/>
        <w:numPr>
          <w:ilvl w:val="0"/>
          <w:numId w:val="14"/>
        </w:numPr>
        <w:spacing w:after="0" w:line="276" w:lineRule="auto"/>
        <w:ind w:right="0"/>
        <w:rPr>
          <w:sz w:val="24"/>
          <w:szCs w:val="24"/>
        </w:rPr>
      </w:pPr>
      <w:r w:rsidRPr="007A5552">
        <w:rPr>
          <w:rFonts w:eastAsiaTheme="minorHAnsi"/>
          <w:color w:val="auto"/>
          <w:sz w:val="24"/>
          <w:szCs w:val="24"/>
          <w:lang w:eastAsia="en-US"/>
        </w:rPr>
        <w:t xml:space="preserve">Licencja obejmuje jednoczesny dostęp do systemu CRM </w:t>
      </w:r>
      <w:r w:rsidR="002030B6" w:rsidRPr="007A5552">
        <w:rPr>
          <w:rFonts w:eastAsiaTheme="minorHAnsi"/>
          <w:color w:val="auto"/>
          <w:sz w:val="24"/>
          <w:szCs w:val="24"/>
          <w:lang w:eastAsia="en-US"/>
        </w:rPr>
        <w:t>100</w:t>
      </w:r>
      <w:r w:rsidRPr="007A5552">
        <w:rPr>
          <w:rFonts w:eastAsiaTheme="minorHAnsi"/>
          <w:color w:val="auto"/>
          <w:sz w:val="24"/>
          <w:szCs w:val="24"/>
          <w:lang w:eastAsia="en-US"/>
        </w:rPr>
        <w:t xml:space="preserve"> unikalnych </w:t>
      </w:r>
      <w:r w:rsidR="002030B6" w:rsidRPr="007A5552">
        <w:rPr>
          <w:rFonts w:eastAsiaTheme="minorHAnsi"/>
          <w:color w:val="auto"/>
          <w:sz w:val="24"/>
          <w:szCs w:val="24"/>
          <w:lang w:eastAsia="en-US"/>
        </w:rPr>
        <w:t xml:space="preserve">i aktywnych </w:t>
      </w:r>
      <w:r w:rsidRPr="007A5552">
        <w:rPr>
          <w:rFonts w:eastAsiaTheme="minorHAnsi"/>
          <w:color w:val="auto"/>
          <w:sz w:val="24"/>
          <w:szCs w:val="24"/>
          <w:lang w:eastAsia="en-US"/>
        </w:rPr>
        <w:t>użytkowników</w:t>
      </w:r>
      <w:r w:rsidR="002030B6" w:rsidRPr="007A5552">
        <w:rPr>
          <w:rFonts w:eastAsiaTheme="minorHAnsi"/>
          <w:color w:val="auto"/>
          <w:sz w:val="24"/>
          <w:szCs w:val="24"/>
          <w:lang w:eastAsia="en-US"/>
        </w:rPr>
        <w:t>.</w:t>
      </w:r>
    </w:p>
    <w:p w14:paraId="052104DE" w14:textId="3082B0F7" w:rsidR="002030B6" w:rsidRPr="00BE2FAD" w:rsidRDefault="002030B6" w:rsidP="007A5552">
      <w:pPr>
        <w:pStyle w:val="Akapitzlist"/>
        <w:numPr>
          <w:ilvl w:val="0"/>
          <w:numId w:val="14"/>
        </w:numPr>
        <w:spacing w:after="0" w:line="276" w:lineRule="auto"/>
        <w:ind w:right="0"/>
        <w:rPr>
          <w:sz w:val="24"/>
          <w:szCs w:val="24"/>
        </w:rPr>
      </w:pPr>
      <w:r w:rsidRPr="00BE2FAD">
        <w:rPr>
          <w:rFonts w:eastAsiaTheme="minorHAnsi"/>
          <w:color w:val="auto"/>
          <w:sz w:val="24"/>
          <w:szCs w:val="24"/>
          <w:lang w:eastAsia="en-US"/>
        </w:rPr>
        <w:t xml:space="preserve">Poprzez użytkowników, o których mowa w ust. 4 Strony rozumieją pracowników i współpracowników Zamawiającego lub osoby trzecie wykonujące czynności na rzecz Zamawiającego. Klienci Zamawiającego będą mieli </w:t>
      </w:r>
      <w:r w:rsidR="008D64C8" w:rsidRPr="00BE2FAD">
        <w:rPr>
          <w:rFonts w:eastAsiaTheme="minorHAnsi"/>
          <w:color w:val="auto"/>
          <w:sz w:val="24"/>
          <w:szCs w:val="24"/>
          <w:lang w:eastAsia="en-US"/>
        </w:rPr>
        <w:t xml:space="preserve">dostęp do informacji ich dotyczących w systemie przy pomocy </w:t>
      </w:r>
      <w:r w:rsidRPr="00BE2FAD">
        <w:rPr>
          <w:rFonts w:eastAsiaTheme="minorHAnsi"/>
          <w:color w:val="auto"/>
          <w:sz w:val="24"/>
          <w:szCs w:val="24"/>
          <w:lang w:eastAsia="en-US"/>
        </w:rPr>
        <w:t xml:space="preserve">konta </w:t>
      </w:r>
      <w:r w:rsidR="008D64C8" w:rsidRPr="00BE2FAD">
        <w:rPr>
          <w:rFonts w:eastAsiaTheme="minorHAnsi"/>
          <w:color w:val="auto"/>
          <w:sz w:val="24"/>
          <w:szCs w:val="24"/>
          <w:lang w:eastAsia="en-US"/>
        </w:rPr>
        <w:t>Klient</w:t>
      </w:r>
      <w:r w:rsidRPr="00BE2FAD">
        <w:rPr>
          <w:rFonts w:eastAsiaTheme="minorHAnsi"/>
          <w:color w:val="auto"/>
          <w:sz w:val="24"/>
          <w:szCs w:val="24"/>
          <w:lang w:eastAsia="en-US"/>
        </w:rPr>
        <w:t>a</w:t>
      </w:r>
      <w:r w:rsidR="008D64C8" w:rsidRPr="00BE2FAD">
        <w:rPr>
          <w:rFonts w:eastAsiaTheme="minorHAnsi"/>
          <w:color w:val="auto"/>
          <w:sz w:val="24"/>
          <w:szCs w:val="24"/>
          <w:lang w:eastAsia="en-US"/>
        </w:rPr>
        <w:t xml:space="preserve">, które posiada ograniczone funkcjonalności tj. przeglądanie danych (informacji, dokumentów, notatek itp.) dotyczących ich sprawy, dodawanie danych ich dotyczących, pobieranie danych ze spraw ich dotyczących. </w:t>
      </w:r>
    </w:p>
    <w:p w14:paraId="32F61EA4" w14:textId="561D719E" w:rsidR="00C40DB3" w:rsidRPr="007A5552" w:rsidRDefault="003F1554" w:rsidP="007A5552">
      <w:pPr>
        <w:pStyle w:val="Akapitzlist"/>
        <w:numPr>
          <w:ilvl w:val="0"/>
          <w:numId w:val="14"/>
        </w:numPr>
        <w:spacing w:after="0" w:line="276" w:lineRule="auto"/>
        <w:ind w:right="0"/>
        <w:rPr>
          <w:sz w:val="24"/>
          <w:szCs w:val="24"/>
        </w:rPr>
      </w:pPr>
      <w:r w:rsidRPr="007A5552">
        <w:rPr>
          <w:sz w:val="24"/>
          <w:szCs w:val="24"/>
        </w:rPr>
        <w:t>Zamawiający</w:t>
      </w:r>
      <w:r w:rsidR="00C40DB3" w:rsidRPr="007A5552">
        <w:rPr>
          <w:sz w:val="24"/>
          <w:szCs w:val="24"/>
        </w:rPr>
        <w:t xml:space="preserve"> ma prawo udzielania sublicencji jedynie za pisemną zgodą </w:t>
      </w:r>
      <w:r w:rsidRPr="007A5552">
        <w:rPr>
          <w:sz w:val="24"/>
          <w:szCs w:val="24"/>
        </w:rPr>
        <w:t>Wykonawcy</w:t>
      </w:r>
      <w:r w:rsidR="00C40DB3" w:rsidRPr="007A5552">
        <w:rPr>
          <w:sz w:val="24"/>
          <w:szCs w:val="24"/>
        </w:rPr>
        <w:t>.</w:t>
      </w:r>
    </w:p>
    <w:p w14:paraId="270240D6" w14:textId="1094BF20" w:rsidR="00C40DB3" w:rsidRPr="007A5552" w:rsidRDefault="003F1554" w:rsidP="007A5552">
      <w:pPr>
        <w:pStyle w:val="Akapitzlist"/>
        <w:numPr>
          <w:ilvl w:val="0"/>
          <w:numId w:val="14"/>
        </w:numPr>
        <w:spacing w:after="0" w:line="276" w:lineRule="auto"/>
        <w:ind w:right="0"/>
        <w:rPr>
          <w:sz w:val="24"/>
          <w:szCs w:val="24"/>
        </w:rPr>
      </w:pPr>
      <w:r w:rsidRPr="007A5552">
        <w:rPr>
          <w:sz w:val="24"/>
          <w:szCs w:val="24"/>
        </w:rPr>
        <w:t>Zamawiający</w:t>
      </w:r>
      <w:r w:rsidR="00C40DB3" w:rsidRPr="007A5552">
        <w:rPr>
          <w:sz w:val="24"/>
          <w:szCs w:val="24"/>
        </w:rPr>
        <w:t xml:space="preserve"> jest uprawniony do dokonania przeniesienia własności praw wynikających z niniejszej Umowy na inną osobę̨ </w:t>
      </w:r>
      <w:r w:rsidRPr="007A5552">
        <w:rPr>
          <w:sz w:val="24"/>
          <w:szCs w:val="24"/>
        </w:rPr>
        <w:t xml:space="preserve">lub podmiot </w:t>
      </w:r>
      <w:r w:rsidR="001603FF" w:rsidRPr="007A5552">
        <w:rPr>
          <w:sz w:val="24"/>
          <w:szCs w:val="24"/>
        </w:rPr>
        <w:t>bez konieczności uzyskania zgody</w:t>
      </w:r>
      <w:r w:rsidR="00C40DB3" w:rsidRPr="007A5552">
        <w:rPr>
          <w:sz w:val="24"/>
          <w:szCs w:val="24"/>
        </w:rPr>
        <w:t xml:space="preserve"> </w:t>
      </w:r>
      <w:r w:rsidRPr="007A5552">
        <w:rPr>
          <w:sz w:val="24"/>
          <w:szCs w:val="24"/>
        </w:rPr>
        <w:t>Wykonawcy</w:t>
      </w:r>
      <w:r w:rsidR="00C40DB3" w:rsidRPr="007A5552">
        <w:rPr>
          <w:sz w:val="24"/>
          <w:szCs w:val="24"/>
        </w:rPr>
        <w:t xml:space="preserve">. </w:t>
      </w:r>
    </w:p>
    <w:p w14:paraId="1C7E219E" w14:textId="530467AC" w:rsidR="00C40DB3" w:rsidRPr="007A5552" w:rsidRDefault="00C40DB3" w:rsidP="007A5552">
      <w:pPr>
        <w:pStyle w:val="Akapitzlist"/>
        <w:spacing w:after="0" w:line="276" w:lineRule="auto"/>
        <w:ind w:right="0" w:firstLine="0"/>
        <w:rPr>
          <w:sz w:val="24"/>
          <w:szCs w:val="24"/>
        </w:rPr>
      </w:pPr>
    </w:p>
    <w:p w14:paraId="42DAFB0D" w14:textId="63631FC0" w:rsidR="00900202" w:rsidRPr="007A5552" w:rsidRDefault="00900202" w:rsidP="007A5552">
      <w:pPr>
        <w:autoSpaceDE w:val="0"/>
        <w:autoSpaceDN w:val="0"/>
        <w:adjustRightInd w:val="0"/>
        <w:spacing w:after="0" w:line="276" w:lineRule="auto"/>
        <w:ind w:left="0" w:right="0" w:firstLine="0"/>
        <w:jc w:val="center"/>
        <w:rPr>
          <w:rFonts w:eastAsiaTheme="minorHAnsi"/>
          <w:b/>
          <w:bCs/>
          <w:color w:val="auto"/>
          <w:sz w:val="24"/>
          <w:szCs w:val="24"/>
          <w:lang w:eastAsia="en-US"/>
        </w:rPr>
      </w:pPr>
      <w:r w:rsidRPr="007A5552">
        <w:rPr>
          <w:rFonts w:eastAsiaTheme="minorHAnsi"/>
          <w:b/>
          <w:bCs/>
          <w:color w:val="auto"/>
          <w:sz w:val="24"/>
          <w:szCs w:val="24"/>
          <w:lang w:eastAsia="en-US"/>
        </w:rPr>
        <w:t>§ 3</w:t>
      </w:r>
    </w:p>
    <w:p w14:paraId="65DE01DB" w14:textId="32A5ED1B" w:rsidR="00900202" w:rsidRPr="007A5552" w:rsidRDefault="00900202" w:rsidP="007A5552">
      <w:pPr>
        <w:autoSpaceDE w:val="0"/>
        <w:autoSpaceDN w:val="0"/>
        <w:adjustRightInd w:val="0"/>
        <w:spacing w:after="0" w:line="276" w:lineRule="auto"/>
        <w:ind w:left="0" w:right="0" w:firstLine="0"/>
        <w:jc w:val="center"/>
        <w:rPr>
          <w:rFonts w:eastAsiaTheme="minorHAnsi"/>
          <w:b/>
          <w:bCs/>
          <w:color w:val="auto"/>
          <w:sz w:val="24"/>
          <w:szCs w:val="24"/>
          <w:lang w:eastAsia="en-US"/>
        </w:rPr>
      </w:pPr>
      <w:r w:rsidRPr="007A5552">
        <w:rPr>
          <w:rFonts w:eastAsiaTheme="minorHAnsi"/>
          <w:b/>
          <w:bCs/>
          <w:color w:val="auto"/>
          <w:sz w:val="24"/>
          <w:szCs w:val="24"/>
          <w:lang w:eastAsia="en-US"/>
        </w:rPr>
        <w:t>ZOBOWIĄZANIA I OŚWIADCZENIA WYKONAWCY</w:t>
      </w:r>
    </w:p>
    <w:p w14:paraId="0177239E" w14:textId="77777777" w:rsidR="00911B03" w:rsidRPr="007A5552" w:rsidRDefault="00911B03" w:rsidP="007A5552">
      <w:pPr>
        <w:autoSpaceDE w:val="0"/>
        <w:autoSpaceDN w:val="0"/>
        <w:adjustRightInd w:val="0"/>
        <w:spacing w:after="0" w:line="276" w:lineRule="auto"/>
        <w:ind w:left="0" w:right="0" w:firstLine="0"/>
        <w:rPr>
          <w:rFonts w:eastAsiaTheme="minorHAnsi"/>
          <w:b/>
          <w:bCs/>
          <w:color w:val="auto"/>
          <w:sz w:val="24"/>
          <w:szCs w:val="24"/>
          <w:lang w:eastAsia="en-US"/>
        </w:rPr>
      </w:pPr>
    </w:p>
    <w:p w14:paraId="30759C1E" w14:textId="04CBAEC1" w:rsidR="00D40E8D" w:rsidRPr="007A5552" w:rsidRDefault="00D40E8D" w:rsidP="007A5552">
      <w:pPr>
        <w:pStyle w:val="Akapitzlist"/>
        <w:numPr>
          <w:ilvl w:val="0"/>
          <w:numId w:val="2"/>
        </w:numPr>
        <w:autoSpaceDE w:val="0"/>
        <w:autoSpaceDN w:val="0"/>
        <w:adjustRightInd w:val="0"/>
        <w:spacing w:after="0" w:line="276" w:lineRule="auto"/>
        <w:ind w:right="0"/>
        <w:rPr>
          <w:rFonts w:eastAsiaTheme="minorHAnsi"/>
          <w:color w:val="auto"/>
          <w:sz w:val="24"/>
          <w:szCs w:val="24"/>
          <w:lang w:eastAsia="en-US"/>
        </w:rPr>
      </w:pPr>
      <w:r w:rsidRPr="007A5552">
        <w:rPr>
          <w:rFonts w:eastAsiaTheme="minorHAnsi"/>
          <w:color w:val="auto"/>
          <w:sz w:val="24"/>
          <w:szCs w:val="24"/>
          <w:lang w:eastAsia="en-US"/>
        </w:rPr>
        <w:t>Wykonawca zobowiązuje się do:</w:t>
      </w:r>
    </w:p>
    <w:p w14:paraId="1A1F5BBD" w14:textId="364163AC" w:rsidR="007A71B8" w:rsidRPr="007A5552" w:rsidRDefault="007A71B8" w:rsidP="007A5552">
      <w:pPr>
        <w:pStyle w:val="Akapitzlist"/>
        <w:numPr>
          <w:ilvl w:val="0"/>
          <w:numId w:val="3"/>
        </w:numPr>
        <w:autoSpaceDE w:val="0"/>
        <w:autoSpaceDN w:val="0"/>
        <w:adjustRightInd w:val="0"/>
        <w:spacing w:after="0" w:line="276" w:lineRule="auto"/>
        <w:ind w:right="0"/>
        <w:rPr>
          <w:rFonts w:eastAsiaTheme="minorHAnsi"/>
          <w:color w:val="auto"/>
          <w:sz w:val="24"/>
          <w:szCs w:val="24"/>
          <w:lang w:eastAsia="en-US"/>
        </w:rPr>
      </w:pPr>
      <w:r w:rsidRPr="007A5552">
        <w:rPr>
          <w:rFonts w:eastAsiaTheme="minorHAnsi"/>
          <w:color w:val="auto"/>
          <w:sz w:val="24"/>
          <w:szCs w:val="24"/>
          <w:lang w:eastAsia="en-US"/>
        </w:rPr>
        <w:lastRenderedPageBreak/>
        <w:t xml:space="preserve">realizacji przedmiotu umowy w </w:t>
      </w:r>
      <w:r w:rsidR="00FA3B82" w:rsidRPr="007A5552">
        <w:rPr>
          <w:rFonts w:eastAsiaTheme="minorHAnsi"/>
          <w:color w:val="auto"/>
          <w:sz w:val="24"/>
          <w:szCs w:val="24"/>
          <w:lang w:eastAsia="en-US"/>
        </w:rPr>
        <w:t>zakresie określonym w § 1 ust. 1 lit. a-</w:t>
      </w:r>
      <w:r w:rsidR="00364EE6" w:rsidRPr="007A5552">
        <w:rPr>
          <w:rFonts w:eastAsiaTheme="minorHAnsi"/>
          <w:color w:val="auto"/>
          <w:sz w:val="24"/>
          <w:szCs w:val="24"/>
          <w:lang w:eastAsia="en-US"/>
        </w:rPr>
        <w:t>d</w:t>
      </w:r>
      <w:r w:rsidR="00FA3B82" w:rsidRPr="007A5552">
        <w:rPr>
          <w:rFonts w:eastAsiaTheme="minorHAnsi"/>
          <w:color w:val="auto"/>
          <w:sz w:val="24"/>
          <w:szCs w:val="24"/>
          <w:lang w:eastAsia="en-US"/>
        </w:rPr>
        <w:t xml:space="preserve"> </w:t>
      </w:r>
      <w:r w:rsidRPr="007A5552">
        <w:rPr>
          <w:rFonts w:eastAsiaTheme="minorHAnsi"/>
          <w:color w:val="auto"/>
          <w:sz w:val="24"/>
          <w:szCs w:val="24"/>
          <w:lang w:eastAsia="en-US"/>
        </w:rPr>
        <w:t xml:space="preserve">terminie </w:t>
      </w:r>
      <w:r w:rsidR="00175A35">
        <w:rPr>
          <w:rFonts w:eastAsiaTheme="minorHAnsi"/>
          <w:color w:val="auto"/>
          <w:sz w:val="24"/>
          <w:szCs w:val="24"/>
          <w:lang w:eastAsia="en-US"/>
        </w:rPr>
        <w:t>do 23 kwietnia 2020r.</w:t>
      </w:r>
      <w:r w:rsidR="00E5554C" w:rsidRPr="007A5552">
        <w:rPr>
          <w:rFonts w:eastAsiaTheme="minorHAnsi"/>
          <w:color w:val="auto"/>
          <w:sz w:val="24"/>
          <w:szCs w:val="24"/>
          <w:lang w:eastAsia="en-US"/>
        </w:rPr>
        <w:t>;</w:t>
      </w:r>
    </w:p>
    <w:p w14:paraId="21656182" w14:textId="36B55D89" w:rsidR="005145EB" w:rsidRPr="007A5552" w:rsidRDefault="005145EB" w:rsidP="007A5552">
      <w:pPr>
        <w:pStyle w:val="Akapitzlist"/>
        <w:numPr>
          <w:ilvl w:val="0"/>
          <w:numId w:val="3"/>
        </w:numPr>
        <w:autoSpaceDE w:val="0"/>
        <w:autoSpaceDN w:val="0"/>
        <w:adjustRightInd w:val="0"/>
        <w:spacing w:after="0" w:line="276" w:lineRule="auto"/>
        <w:ind w:right="0"/>
        <w:rPr>
          <w:rFonts w:eastAsiaTheme="minorHAnsi"/>
          <w:color w:val="auto"/>
          <w:sz w:val="24"/>
          <w:szCs w:val="24"/>
          <w:lang w:eastAsia="en-US"/>
        </w:rPr>
      </w:pPr>
      <w:r w:rsidRPr="007A5552">
        <w:rPr>
          <w:rFonts w:eastAsiaTheme="minorHAnsi"/>
          <w:color w:val="auto"/>
          <w:sz w:val="24"/>
          <w:szCs w:val="24"/>
          <w:lang w:eastAsia="en-US"/>
        </w:rPr>
        <w:t xml:space="preserve">zapewnienia Zamawiającemu wsparcia, o którym mowa w </w:t>
      </w:r>
      <w:r w:rsidR="006440C4" w:rsidRPr="007A5552">
        <w:rPr>
          <w:rFonts w:eastAsiaTheme="minorHAnsi"/>
          <w:color w:val="auto"/>
          <w:sz w:val="24"/>
          <w:szCs w:val="24"/>
          <w:lang w:eastAsia="en-US"/>
        </w:rPr>
        <w:t>§ 1 ust. 1 lit. e przez cały czas trwania gwarancji;</w:t>
      </w:r>
    </w:p>
    <w:p w14:paraId="687429DE" w14:textId="2080F30D" w:rsidR="00FA3B82" w:rsidRPr="007A5552" w:rsidRDefault="00FA3B82" w:rsidP="007A5552">
      <w:pPr>
        <w:pStyle w:val="Akapitzlist"/>
        <w:numPr>
          <w:ilvl w:val="0"/>
          <w:numId w:val="3"/>
        </w:numPr>
        <w:autoSpaceDE w:val="0"/>
        <w:autoSpaceDN w:val="0"/>
        <w:adjustRightInd w:val="0"/>
        <w:spacing w:after="0" w:line="276" w:lineRule="auto"/>
        <w:ind w:right="0"/>
        <w:rPr>
          <w:rFonts w:eastAsiaTheme="minorHAnsi"/>
          <w:color w:val="auto"/>
          <w:sz w:val="24"/>
          <w:szCs w:val="24"/>
          <w:lang w:eastAsia="en-US"/>
        </w:rPr>
      </w:pPr>
      <w:r w:rsidRPr="007A5552">
        <w:rPr>
          <w:rFonts w:eastAsiaTheme="minorHAnsi"/>
          <w:color w:val="auto"/>
          <w:sz w:val="24"/>
          <w:szCs w:val="24"/>
          <w:lang w:eastAsia="en-US"/>
        </w:rPr>
        <w:t xml:space="preserve">przeprowadzenia szkolenia, o którym mowa w § 1 ust. 1 lit. </w:t>
      </w:r>
      <w:r w:rsidR="005145EB" w:rsidRPr="007A5552">
        <w:rPr>
          <w:rFonts w:eastAsiaTheme="minorHAnsi"/>
          <w:color w:val="auto"/>
          <w:sz w:val="24"/>
          <w:szCs w:val="24"/>
          <w:lang w:eastAsia="en-US"/>
        </w:rPr>
        <w:t>f</w:t>
      </w:r>
      <w:r w:rsidRPr="007A5552">
        <w:rPr>
          <w:rFonts w:eastAsiaTheme="minorHAnsi"/>
          <w:color w:val="auto"/>
          <w:sz w:val="24"/>
          <w:szCs w:val="24"/>
          <w:lang w:eastAsia="en-US"/>
        </w:rPr>
        <w:t xml:space="preserve"> w terminie 14 dni od dnia podpisania </w:t>
      </w:r>
      <w:r w:rsidR="003A20DC">
        <w:rPr>
          <w:rFonts w:eastAsiaTheme="minorHAnsi"/>
          <w:color w:val="auto"/>
          <w:sz w:val="24"/>
          <w:szCs w:val="24"/>
          <w:lang w:eastAsia="en-US"/>
        </w:rPr>
        <w:t xml:space="preserve">końcowego </w:t>
      </w:r>
      <w:r w:rsidRPr="007A5552">
        <w:rPr>
          <w:rFonts w:eastAsiaTheme="minorHAnsi"/>
          <w:color w:val="auto"/>
          <w:sz w:val="24"/>
          <w:szCs w:val="24"/>
          <w:lang w:eastAsia="en-US"/>
        </w:rPr>
        <w:t>protokołu odbioru</w:t>
      </w:r>
      <w:r w:rsidR="00E5554C" w:rsidRPr="007A5552">
        <w:rPr>
          <w:rFonts w:eastAsiaTheme="minorHAnsi"/>
          <w:color w:val="auto"/>
          <w:sz w:val="24"/>
          <w:szCs w:val="24"/>
          <w:lang w:eastAsia="en-US"/>
        </w:rPr>
        <w:t xml:space="preserve">, o którym mowa w ust. 3. </w:t>
      </w:r>
    </w:p>
    <w:p w14:paraId="7F67E522" w14:textId="14DBBD47" w:rsidR="00D8070C" w:rsidRPr="007A5552" w:rsidRDefault="00D8070C" w:rsidP="007A5552">
      <w:pPr>
        <w:pStyle w:val="Akapitzlist"/>
        <w:numPr>
          <w:ilvl w:val="0"/>
          <w:numId w:val="3"/>
        </w:numPr>
        <w:autoSpaceDE w:val="0"/>
        <w:autoSpaceDN w:val="0"/>
        <w:adjustRightInd w:val="0"/>
        <w:spacing w:after="0" w:line="276" w:lineRule="auto"/>
        <w:ind w:right="0"/>
        <w:rPr>
          <w:rFonts w:eastAsiaTheme="minorHAnsi"/>
          <w:color w:val="auto"/>
          <w:sz w:val="24"/>
          <w:szCs w:val="24"/>
          <w:lang w:eastAsia="en-US"/>
        </w:rPr>
      </w:pPr>
      <w:r w:rsidRPr="007A5552">
        <w:rPr>
          <w:rFonts w:eastAsiaTheme="minorHAnsi"/>
          <w:color w:val="auto"/>
          <w:sz w:val="24"/>
          <w:szCs w:val="24"/>
          <w:lang w:eastAsia="en-US"/>
        </w:rPr>
        <w:t xml:space="preserve">wykonania przedmiotu umowy zgodnie ze swoją najlepszą wiedzą oraz zgodnie </w:t>
      </w:r>
      <w:r w:rsidR="00EC24F7" w:rsidRPr="007A5552">
        <w:rPr>
          <w:rFonts w:eastAsiaTheme="minorHAnsi"/>
          <w:color w:val="auto"/>
          <w:sz w:val="24"/>
          <w:szCs w:val="24"/>
          <w:lang w:eastAsia="en-US"/>
        </w:rPr>
        <w:br/>
      </w:r>
      <w:r w:rsidRPr="007A5552">
        <w:rPr>
          <w:rFonts w:eastAsiaTheme="minorHAnsi"/>
          <w:color w:val="auto"/>
          <w:sz w:val="24"/>
          <w:szCs w:val="24"/>
          <w:lang w:eastAsia="en-US"/>
        </w:rPr>
        <w:t>z</w:t>
      </w:r>
      <w:r w:rsidR="00EC24F7" w:rsidRPr="007A5552">
        <w:rPr>
          <w:rFonts w:eastAsiaTheme="minorHAnsi"/>
          <w:color w:val="auto"/>
          <w:sz w:val="24"/>
          <w:szCs w:val="24"/>
          <w:lang w:eastAsia="en-US"/>
        </w:rPr>
        <w:t xml:space="preserve"> </w:t>
      </w:r>
      <w:r w:rsidRPr="007A5552">
        <w:rPr>
          <w:rFonts w:eastAsiaTheme="minorHAnsi"/>
          <w:color w:val="auto"/>
          <w:sz w:val="24"/>
          <w:szCs w:val="24"/>
          <w:lang w:eastAsia="en-US"/>
        </w:rPr>
        <w:t>obowiązującymi przepisami prawa polskiego i unijnego;</w:t>
      </w:r>
    </w:p>
    <w:p w14:paraId="376A2406" w14:textId="125E0372" w:rsidR="00D8070C" w:rsidRPr="007A5552" w:rsidRDefault="00D8070C" w:rsidP="007A5552">
      <w:pPr>
        <w:pStyle w:val="Akapitzlist"/>
        <w:numPr>
          <w:ilvl w:val="0"/>
          <w:numId w:val="3"/>
        </w:numPr>
        <w:autoSpaceDE w:val="0"/>
        <w:autoSpaceDN w:val="0"/>
        <w:adjustRightInd w:val="0"/>
        <w:spacing w:after="0" w:line="276" w:lineRule="auto"/>
        <w:ind w:right="0"/>
        <w:rPr>
          <w:rFonts w:eastAsiaTheme="minorHAnsi"/>
          <w:color w:val="auto"/>
          <w:sz w:val="24"/>
          <w:szCs w:val="24"/>
          <w:lang w:eastAsia="en-US"/>
        </w:rPr>
      </w:pPr>
      <w:r w:rsidRPr="007A5552">
        <w:rPr>
          <w:rFonts w:eastAsiaTheme="minorHAnsi"/>
          <w:color w:val="auto"/>
          <w:sz w:val="24"/>
          <w:szCs w:val="24"/>
          <w:lang w:eastAsia="en-US"/>
        </w:rPr>
        <w:t xml:space="preserve">wykonania przedmiotu umowy z zachowaniem należytej staranności wynikającej </w:t>
      </w:r>
      <w:r w:rsidR="00EC24F7" w:rsidRPr="007A5552">
        <w:rPr>
          <w:rFonts w:eastAsiaTheme="minorHAnsi"/>
          <w:color w:val="auto"/>
          <w:sz w:val="24"/>
          <w:szCs w:val="24"/>
          <w:lang w:eastAsia="en-US"/>
        </w:rPr>
        <w:br/>
      </w:r>
      <w:r w:rsidRPr="007A5552">
        <w:rPr>
          <w:rFonts w:eastAsiaTheme="minorHAnsi"/>
          <w:color w:val="auto"/>
          <w:sz w:val="24"/>
          <w:szCs w:val="24"/>
          <w:lang w:eastAsia="en-US"/>
        </w:rPr>
        <w:t>z zawodowego charakteru prowadzonej działalności</w:t>
      </w:r>
      <w:r w:rsidR="00E5554C" w:rsidRPr="007A5552">
        <w:rPr>
          <w:rFonts w:eastAsiaTheme="minorHAnsi"/>
          <w:color w:val="auto"/>
          <w:sz w:val="24"/>
          <w:szCs w:val="24"/>
          <w:lang w:eastAsia="en-US"/>
        </w:rPr>
        <w:t>.</w:t>
      </w:r>
    </w:p>
    <w:p w14:paraId="38667EB4" w14:textId="77777777" w:rsidR="00D8070C" w:rsidRPr="007A5552" w:rsidRDefault="00D40E8D" w:rsidP="007A5552">
      <w:pPr>
        <w:pStyle w:val="Akapitzlist"/>
        <w:numPr>
          <w:ilvl w:val="0"/>
          <w:numId w:val="2"/>
        </w:numPr>
        <w:autoSpaceDE w:val="0"/>
        <w:autoSpaceDN w:val="0"/>
        <w:adjustRightInd w:val="0"/>
        <w:spacing w:after="0" w:line="276" w:lineRule="auto"/>
        <w:ind w:right="0"/>
        <w:rPr>
          <w:rFonts w:eastAsiaTheme="minorHAnsi"/>
          <w:color w:val="auto"/>
          <w:sz w:val="24"/>
          <w:szCs w:val="24"/>
          <w:lang w:eastAsia="en-US"/>
        </w:rPr>
      </w:pPr>
      <w:r w:rsidRPr="007A5552">
        <w:rPr>
          <w:rFonts w:eastAsiaTheme="minorHAnsi"/>
          <w:color w:val="auto"/>
          <w:sz w:val="24"/>
          <w:szCs w:val="24"/>
          <w:lang w:eastAsia="en-US"/>
        </w:rPr>
        <w:t xml:space="preserve">Wykonawca </w:t>
      </w:r>
      <w:r w:rsidR="00D8070C" w:rsidRPr="007A5552">
        <w:rPr>
          <w:rFonts w:eastAsiaTheme="minorHAnsi"/>
          <w:color w:val="auto"/>
          <w:sz w:val="24"/>
          <w:szCs w:val="24"/>
          <w:lang w:eastAsia="en-US"/>
        </w:rPr>
        <w:t>oświadcza</w:t>
      </w:r>
      <w:r w:rsidRPr="007A5552">
        <w:rPr>
          <w:rFonts w:eastAsiaTheme="minorHAnsi"/>
          <w:color w:val="auto"/>
          <w:sz w:val="24"/>
          <w:szCs w:val="24"/>
          <w:lang w:eastAsia="en-US"/>
        </w:rPr>
        <w:t>, że</w:t>
      </w:r>
      <w:r w:rsidR="00D8070C" w:rsidRPr="007A5552">
        <w:rPr>
          <w:rFonts w:eastAsiaTheme="minorHAnsi"/>
          <w:color w:val="auto"/>
          <w:sz w:val="24"/>
          <w:szCs w:val="24"/>
          <w:lang w:eastAsia="en-US"/>
        </w:rPr>
        <w:t>:</w:t>
      </w:r>
    </w:p>
    <w:p w14:paraId="3088BFB8" w14:textId="07D5F7FD" w:rsidR="00D8070C" w:rsidRPr="007A5552" w:rsidRDefault="00331FEA" w:rsidP="007A5552">
      <w:pPr>
        <w:pStyle w:val="Akapitzlist"/>
        <w:numPr>
          <w:ilvl w:val="0"/>
          <w:numId w:val="4"/>
        </w:numPr>
        <w:autoSpaceDE w:val="0"/>
        <w:autoSpaceDN w:val="0"/>
        <w:adjustRightInd w:val="0"/>
        <w:spacing w:after="0" w:line="276" w:lineRule="auto"/>
        <w:ind w:right="0"/>
        <w:rPr>
          <w:rFonts w:eastAsiaTheme="minorHAnsi"/>
          <w:color w:val="auto"/>
          <w:sz w:val="24"/>
          <w:szCs w:val="24"/>
          <w:lang w:eastAsia="en-US"/>
        </w:rPr>
      </w:pPr>
      <w:r w:rsidRPr="007A5552">
        <w:rPr>
          <w:rFonts w:eastAsiaTheme="minorHAnsi"/>
          <w:color w:val="auto"/>
          <w:sz w:val="24"/>
          <w:szCs w:val="24"/>
          <w:lang w:eastAsia="en-US"/>
        </w:rPr>
        <w:t>dysponuje niezbędną wiedzą i doświadczeniem w zakresie profesjonalnego tworzenia systemów informatycznych oraz świadczenia usług w zakresie obsługi zbiorów informacji i zasobów internetowych</w:t>
      </w:r>
      <w:r w:rsidR="00646E7F">
        <w:rPr>
          <w:rFonts w:eastAsiaTheme="minorHAnsi"/>
          <w:color w:val="auto"/>
          <w:sz w:val="24"/>
          <w:szCs w:val="24"/>
          <w:lang w:eastAsia="en-US"/>
        </w:rPr>
        <w:t>,</w:t>
      </w:r>
      <w:r w:rsidR="00D8070C" w:rsidRPr="007A5552">
        <w:rPr>
          <w:rFonts w:eastAsiaTheme="minorHAnsi"/>
          <w:color w:val="auto"/>
          <w:sz w:val="24"/>
          <w:szCs w:val="24"/>
          <w:lang w:eastAsia="en-US"/>
        </w:rPr>
        <w:t xml:space="preserve"> </w:t>
      </w:r>
    </w:p>
    <w:p w14:paraId="69A8C2B6" w14:textId="36974F9F" w:rsidR="00FD3B05" w:rsidRPr="007A5552" w:rsidRDefault="00FD3B05" w:rsidP="007A5552">
      <w:pPr>
        <w:pStyle w:val="Akapitzlist"/>
        <w:numPr>
          <w:ilvl w:val="0"/>
          <w:numId w:val="4"/>
        </w:numPr>
        <w:autoSpaceDE w:val="0"/>
        <w:autoSpaceDN w:val="0"/>
        <w:adjustRightInd w:val="0"/>
        <w:spacing w:after="0" w:line="276" w:lineRule="auto"/>
        <w:ind w:right="0"/>
        <w:rPr>
          <w:rFonts w:eastAsiaTheme="minorHAnsi"/>
          <w:color w:val="auto"/>
          <w:sz w:val="24"/>
          <w:szCs w:val="24"/>
          <w:lang w:eastAsia="en-US"/>
        </w:rPr>
      </w:pPr>
      <w:r w:rsidRPr="007A5552">
        <w:rPr>
          <w:sz w:val="24"/>
          <w:szCs w:val="24"/>
        </w:rPr>
        <w:t>oprogramowanie wykonane przez Wykonawcę w ramach Przedmiotu umowy jest utworem w rozumieniu ustawy z dnia 4 lutego 1994 roku o prawie autorskim i prawach pokrewnych (dalej: „</w:t>
      </w:r>
      <w:r w:rsidRPr="007A5552">
        <w:rPr>
          <w:b/>
          <w:bCs/>
          <w:sz w:val="24"/>
          <w:szCs w:val="24"/>
        </w:rPr>
        <w:t>Utwór</w:t>
      </w:r>
      <w:r w:rsidRPr="007A5552">
        <w:rPr>
          <w:sz w:val="24"/>
          <w:szCs w:val="24"/>
        </w:rPr>
        <w:t>”)</w:t>
      </w:r>
      <w:r w:rsidR="00646E7F">
        <w:rPr>
          <w:sz w:val="24"/>
          <w:szCs w:val="24"/>
        </w:rPr>
        <w:t>,</w:t>
      </w:r>
    </w:p>
    <w:p w14:paraId="51B63E5E" w14:textId="65D64EC4" w:rsidR="00D40E8D" w:rsidRPr="007A5552" w:rsidRDefault="00D8070C" w:rsidP="007A5552">
      <w:pPr>
        <w:pStyle w:val="Akapitzlist"/>
        <w:numPr>
          <w:ilvl w:val="0"/>
          <w:numId w:val="4"/>
        </w:numPr>
        <w:autoSpaceDE w:val="0"/>
        <w:autoSpaceDN w:val="0"/>
        <w:adjustRightInd w:val="0"/>
        <w:spacing w:after="0" w:line="276" w:lineRule="auto"/>
        <w:ind w:right="0"/>
        <w:rPr>
          <w:rFonts w:eastAsiaTheme="minorHAnsi"/>
          <w:color w:val="auto"/>
          <w:sz w:val="24"/>
          <w:szCs w:val="24"/>
          <w:lang w:eastAsia="en-US"/>
        </w:rPr>
      </w:pPr>
      <w:r w:rsidRPr="007A5552">
        <w:rPr>
          <w:rFonts w:eastAsiaTheme="minorHAnsi"/>
          <w:color w:val="auto"/>
          <w:sz w:val="24"/>
          <w:szCs w:val="24"/>
          <w:lang w:eastAsia="en-US"/>
        </w:rPr>
        <w:t>przedmiot umowy</w:t>
      </w:r>
      <w:r w:rsidR="00D40E8D" w:rsidRPr="007A5552">
        <w:rPr>
          <w:rFonts w:eastAsiaTheme="minorHAnsi"/>
          <w:color w:val="auto"/>
          <w:sz w:val="24"/>
          <w:szCs w:val="24"/>
          <w:lang w:eastAsia="en-US"/>
        </w:rPr>
        <w:t xml:space="preserve"> jest wolny od jakichkolwiek wad prawnych oraz zgodny z wymogami określonymi w </w:t>
      </w:r>
      <w:r w:rsidR="00074DF0" w:rsidRPr="007A5552">
        <w:rPr>
          <w:rFonts w:eastAsiaTheme="minorHAnsi"/>
          <w:color w:val="auto"/>
          <w:sz w:val="24"/>
          <w:szCs w:val="24"/>
          <w:lang w:eastAsia="en-US"/>
        </w:rPr>
        <w:t>załączniku nr 1 do Umowy</w:t>
      </w:r>
      <w:r w:rsidR="00646E7F">
        <w:rPr>
          <w:rFonts w:eastAsiaTheme="minorHAnsi"/>
          <w:color w:val="auto"/>
          <w:sz w:val="24"/>
          <w:szCs w:val="24"/>
          <w:lang w:eastAsia="en-US"/>
        </w:rPr>
        <w:t>,</w:t>
      </w:r>
    </w:p>
    <w:p w14:paraId="568B0BD8" w14:textId="4685685D" w:rsidR="00BE674E" w:rsidRPr="007A5552" w:rsidRDefault="00BE674E" w:rsidP="007A5552">
      <w:pPr>
        <w:numPr>
          <w:ilvl w:val="0"/>
          <w:numId w:val="4"/>
        </w:numPr>
        <w:spacing w:after="0" w:line="276" w:lineRule="auto"/>
        <w:ind w:right="0"/>
        <w:rPr>
          <w:sz w:val="24"/>
          <w:szCs w:val="24"/>
        </w:rPr>
      </w:pPr>
      <w:r w:rsidRPr="007A5552">
        <w:rPr>
          <w:sz w:val="24"/>
          <w:szCs w:val="24"/>
        </w:rPr>
        <w:t>że jest ubezpieczony od odpowiedzialności cywilnej w zakresie prowadzonej działalności gospodarczej związanej z przedmiotem niniejszej umowy</w:t>
      </w:r>
      <w:r w:rsidR="00BE2FAD">
        <w:rPr>
          <w:sz w:val="24"/>
          <w:szCs w:val="24"/>
        </w:rPr>
        <w:t>.</w:t>
      </w:r>
    </w:p>
    <w:p w14:paraId="6D40AF40" w14:textId="4DC7961F" w:rsidR="00B87233" w:rsidRPr="007A5552" w:rsidRDefault="00E5554C" w:rsidP="007A5552">
      <w:pPr>
        <w:pStyle w:val="Akapitzlist"/>
        <w:numPr>
          <w:ilvl w:val="0"/>
          <w:numId w:val="2"/>
        </w:numPr>
        <w:autoSpaceDE w:val="0"/>
        <w:autoSpaceDN w:val="0"/>
        <w:adjustRightInd w:val="0"/>
        <w:spacing w:after="0" w:line="276" w:lineRule="auto"/>
        <w:ind w:right="0"/>
        <w:rPr>
          <w:rFonts w:eastAsiaTheme="minorHAnsi"/>
          <w:b/>
          <w:bCs/>
          <w:color w:val="auto"/>
          <w:sz w:val="24"/>
          <w:szCs w:val="24"/>
          <w:lang w:eastAsia="en-US"/>
        </w:rPr>
      </w:pPr>
      <w:r w:rsidRPr="007A5552">
        <w:rPr>
          <w:rFonts w:eastAsiaTheme="minorHAnsi"/>
          <w:color w:val="auto"/>
          <w:sz w:val="24"/>
          <w:szCs w:val="24"/>
          <w:lang w:eastAsia="en-US"/>
        </w:rPr>
        <w:t>Czynność</w:t>
      </w:r>
      <w:r w:rsidR="00D40E8D" w:rsidRPr="007A5552">
        <w:rPr>
          <w:rFonts w:eastAsiaTheme="minorHAnsi"/>
          <w:color w:val="auto"/>
          <w:sz w:val="24"/>
          <w:szCs w:val="24"/>
          <w:lang w:eastAsia="en-US"/>
        </w:rPr>
        <w:t xml:space="preserve"> odbioru </w:t>
      </w:r>
      <w:r w:rsidRPr="007A5552">
        <w:rPr>
          <w:rFonts w:eastAsiaTheme="minorHAnsi"/>
          <w:color w:val="auto"/>
          <w:sz w:val="24"/>
          <w:szCs w:val="24"/>
          <w:lang w:eastAsia="en-US"/>
        </w:rPr>
        <w:t>systemu CRM</w:t>
      </w:r>
      <w:r w:rsidR="00D40E8D" w:rsidRPr="007A5552">
        <w:rPr>
          <w:rFonts w:eastAsiaTheme="minorHAnsi"/>
          <w:color w:val="auto"/>
          <w:sz w:val="24"/>
          <w:szCs w:val="24"/>
          <w:lang w:eastAsia="en-US"/>
        </w:rPr>
        <w:t xml:space="preserve"> </w:t>
      </w:r>
      <w:r w:rsidR="00175A35">
        <w:rPr>
          <w:rFonts w:eastAsiaTheme="minorHAnsi"/>
          <w:color w:val="auto"/>
          <w:sz w:val="24"/>
          <w:szCs w:val="24"/>
          <w:lang w:eastAsia="en-US"/>
        </w:rPr>
        <w:t xml:space="preserve">odbywać się będą w ten sposób, że Wykonawca oddawać będzie przedmiot umowy w </w:t>
      </w:r>
      <w:r w:rsidR="00A00600">
        <w:rPr>
          <w:rFonts w:eastAsiaTheme="minorHAnsi"/>
          <w:color w:val="auto"/>
          <w:sz w:val="24"/>
          <w:szCs w:val="24"/>
          <w:lang w:eastAsia="en-US"/>
        </w:rPr>
        <w:t>piętnastu</w:t>
      </w:r>
      <w:r w:rsidR="00BE2FAD">
        <w:rPr>
          <w:rFonts w:eastAsiaTheme="minorHAnsi"/>
          <w:color w:val="auto"/>
          <w:sz w:val="24"/>
          <w:szCs w:val="24"/>
          <w:lang w:eastAsia="en-US"/>
        </w:rPr>
        <w:t xml:space="preserve"> </w:t>
      </w:r>
      <w:r w:rsidR="00175A35">
        <w:rPr>
          <w:rFonts w:eastAsiaTheme="minorHAnsi"/>
          <w:color w:val="auto"/>
          <w:sz w:val="24"/>
          <w:szCs w:val="24"/>
          <w:lang w:eastAsia="en-US"/>
        </w:rPr>
        <w:t xml:space="preserve">tygodniowych sprintach, przy czym pierwszy sprint </w:t>
      </w:r>
      <w:r w:rsidR="00A00600">
        <w:rPr>
          <w:rFonts w:eastAsiaTheme="minorHAnsi"/>
          <w:color w:val="auto"/>
          <w:sz w:val="24"/>
          <w:szCs w:val="24"/>
          <w:lang w:eastAsia="en-US"/>
        </w:rPr>
        <w:t>przypada na okres 3 tygodni po zawarciu umowy</w:t>
      </w:r>
      <w:r w:rsidR="00175A35">
        <w:rPr>
          <w:rFonts w:eastAsiaTheme="minorHAnsi"/>
          <w:color w:val="auto"/>
          <w:sz w:val="24"/>
          <w:szCs w:val="24"/>
          <w:lang w:eastAsia="en-US"/>
        </w:rPr>
        <w:t xml:space="preserve">. Każdy sprint dotyczyć będzie jednego </w:t>
      </w:r>
      <w:r w:rsidR="00A130CC">
        <w:rPr>
          <w:rFonts w:eastAsiaTheme="minorHAnsi"/>
          <w:color w:val="auto"/>
          <w:sz w:val="24"/>
          <w:szCs w:val="24"/>
          <w:lang w:eastAsia="en-US"/>
        </w:rPr>
        <w:t>modułu. Zamawiający ma tydzień czasu na</w:t>
      </w:r>
      <w:r w:rsidR="00175A35">
        <w:rPr>
          <w:rFonts w:eastAsiaTheme="minorHAnsi"/>
          <w:color w:val="auto"/>
          <w:sz w:val="24"/>
          <w:szCs w:val="24"/>
          <w:lang w:eastAsia="en-US"/>
        </w:rPr>
        <w:t xml:space="preserve"> odbiór </w:t>
      </w:r>
      <w:r w:rsidR="00A130CC">
        <w:rPr>
          <w:rFonts w:eastAsiaTheme="minorHAnsi"/>
          <w:color w:val="auto"/>
          <w:sz w:val="24"/>
          <w:szCs w:val="24"/>
          <w:lang w:eastAsia="en-US"/>
        </w:rPr>
        <w:t xml:space="preserve">i ewentualne uwagi do materiału z danego sprintu, a Wykonawca ma następnie tydzień czasu na zmiany/poprawki systemu w związku z uwagami Zamawiającego. Zamawiający odbiera poszczególne części systemu </w:t>
      </w:r>
      <w:r w:rsidR="00D40E8D" w:rsidRPr="007A5552">
        <w:rPr>
          <w:rFonts w:eastAsiaTheme="minorHAnsi"/>
          <w:color w:val="auto"/>
          <w:sz w:val="24"/>
          <w:szCs w:val="24"/>
          <w:lang w:eastAsia="en-US"/>
        </w:rPr>
        <w:t xml:space="preserve"> </w:t>
      </w:r>
      <w:r w:rsidR="00A130CC">
        <w:rPr>
          <w:rFonts w:eastAsiaTheme="minorHAnsi"/>
          <w:color w:val="auto"/>
          <w:sz w:val="24"/>
          <w:szCs w:val="24"/>
          <w:lang w:eastAsia="en-US"/>
        </w:rPr>
        <w:t xml:space="preserve">poprzez </w:t>
      </w:r>
      <w:r w:rsidRPr="007A5552">
        <w:rPr>
          <w:rFonts w:eastAsiaTheme="minorHAnsi"/>
          <w:color w:val="auto"/>
          <w:sz w:val="24"/>
          <w:szCs w:val="24"/>
          <w:lang w:eastAsia="en-US"/>
        </w:rPr>
        <w:t>sporządzenie</w:t>
      </w:r>
      <w:r w:rsidR="00D40E8D" w:rsidRPr="007A5552">
        <w:rPr>
          <w:rFonts w:eastAsiaTheme="minorHAnsi"/>
          <w:color w:val="auto"/>
          <w:sz w:val="24"/>
          <w:szCs w:val="24"/>
          <w:lang w:eastAsia="en-US"/>
        </w:rPr>
        <w:t xml:space="preserve"> i podpisan</w:t>
      </w:r>
      <w:r w:rsidRPr="007A5552">
        <w:rPr>
          <w:rFonts w:eastAsiaTheme="minorHAnsi"/>
          <w:color w:val="auto"/>
          <w:sz w:val="24"/>
          <w:szCs w:val="24"/>
          <w:lang w:eastAsia="en-US"/>
        </w:rPr>
        <w:t xml:space="preserve">ie </w:t>
      </w:r>
      <w:r w:rsidR="003A20DC">
        <w:rPr>
          <w:rFonts w:eastAsiaTheme="minorHAnsi"/>
          <w:color w:val="auto"/>
          <w:sz w:val="24"/>
          <w:szCs w:val="24"/>
          <w:lang w:eastAsia="en-US"/>
        </w:rPr>
        <w:t xml:space="preserve">częściowych </w:t>
      </w:r>
      <w:r w:rsidR="00D40E8D" w:rsidRPr="007A5552">
        <w:rPr>
          <w:rFonts w:eastAsiaTheme="minorHAnsi"/>
          <w:color w:val="auto"/>
          <w:sz w:val="24"/>
          <w:szCs w:val="24"/>
          <w:lang w:eastAsia="en-US"/>
        </w:rPr>
        <w:t>protok</w:t>
      </w:r>
      <w:r w:rsidRPr="007A5552">
        <w:rPr>
          <w:rFonts w:eastAsiaTheme="minorHAnsi"/>
          <w:color w:val="auto"/>
          <w:sz w:val="24"/>
          <w:szCs w:val="24"/>
          <w:lang w:eastAsia="en-US"/>
        </w:rPr>
        <w:t>oł</w:t>
      </w:r>
      <w:r w:rsidR="003A20DC">
        <w:rPr>
          <w:rFonts w:eastAsiaTheme="minorHAnsi"/>
          <w:color w:val="auto"/>
          <w:sz w:val="24"/>
          <w:szCs w:val="24"/>
          <w:lang w:eastAsia="en-US"/>
        </w:rPr>
        <w:t>ów</w:t>
      </w:r>
      <w:r w:rsidR="00B87233" w:rsidRPr="007A5552">
        <w:rPr>
          <w:rFonts w:eastAsiaTheme="minorHAnsi"/>
          <w:color w:val="auto"/>
          <w:sz w:val="24"/>
          <w:szCs w:val="24"/>
          <w:lang w:eastAsia="en-US"/>
        </w:rPr>
        <w:t xml:space="preserve"> </w:t>
      </w:r>
      <w:r w:rsidR="00D40E8D" w:rsidRPr="007A5552">
        <w:rPr>
          <w:rFonts w:eastAsiaTheme="minorHAnsi"/>
          <w:color w:val="auto"/>
          <w:sz w:val="24"/>
          <w:szCs w:val="24"/>
          <w:lang w:eastAsia="en-US"/>
        </w:rPr>
        <w:t>odbioru</w:t>
      </w:r>
      <w:r w:rsidR="003A20DC">
        <w:rPr>
          <w:rFonts w:eastAsiaTheme="minorHAnsi"/>
          <w:color w:val="auto"/>
          <w:sz w:val="24"/>
          <w:szCs w:val="24"/>
          <w:lang w:eastAsia="en-US"/>
        </w:rPr>
        <w:t xml:space="preserve"> i końcowego protokołu odbioru.</w:t>
      </w:r>
      <w:r w:rsidR="00A130CC">
        <w:rPr>
          <w:rFonts w:eastAsiaTheme="minorHAnsi"/>
          <w:color w:val="auto"/>
          <w:sz w:val="24"/>
          <w:szCs w:val="24"/>
          <w:lang w:eastAsia="en-US"/>
        </w:rPr>
        <w:t xml:space="preserve"> Strony w pierwszym okresie trwania umowy ustalą szczegóły komunikacji, a w szczególności harmonogram prac, które zaproponuje Wykonawca. </w:t>
      </w:r>
    </w:p>
    <w:p w14:paraId="6B66BF51" w14:textId="2E4C3E3D" w:rsidR="00597DAB" w:rsidRPr="007A5552" w:rsidRDefault="00597DAB" w:rsidP="007A5552">
      <w:pPr>
        <w:pStyle w:val="Akapitzlist"/>
        <w:numPr>
          <w:ilvl w:val="0"/>
          <w:numId w:val="2"/>
        </w:numPr>
        <w:autoSpaceDE w:val="0"/>
        <w:autoSpaceDN w:val="0"/>
        <w:adjustRightInd w:val="0"/>
        <w:spacing w:after="0" w:line="276" w:lineRule="auto"/>
        <w:ind w:right="0"/>
        <w:rPr>
          <w:rFonts w:eastAsiaTheme="minorHAnsi"/>
          <w:b/>
          <w:bCs/>
          <w:color w:val="auto"/>
          <w:sz w:val="24"/>
          <w:szCs w:val="24"/>
          <w:lang w:eastAsia="en-US"/>
        </w:rPr>
      </w:pPr>
      <w:r w:rsidRPr="007A5552">
        <w:rPr>
          <w:rFonts w:eastAsiaTheme="minorHAnsi"/>
          <w:color w:val="auto"/>
          <w:sz w:val="24"/>
          <w:szCs w:val="24"/>
          <w:lang w:eastAsia="en-US"/>
        </w:rPr>
        <w:t>Z przeprowadzonego szkolenia, o którym mowa w § 1 ust. 1 lit. f sporządzona zostanie lista uczestników oraz protokół odbioru.</w:t>
      </w:r>
    </w:p>
    <w:p w14:paraId="2E9F8DF0" w14:textId="77777777" w:rsidR="00F7585D" w:rsidRPr="007A5552" w:rsidRDefault="00F7585D" w:rsidP="007A5552">
      <w:pPr>
        <w:pStyle w:val="Tekstpodstawowy"/>
        <w:spacing w:after="0" w:line="276" w:lineRule="auto"/>
        <w:jc w:val="center"/>
        <w:rPr>
          <w:b/>
          <w:sz w:val="24"/>
          <w:szCs w:val="24"/>
        </w:rPr>
      </w:pPr>
    </w:p>
    <w:p w14:paraId="7B9E6FD5" w14:textId="707155E4" w:rsidR="00F7585D" w:rsidRPr="007A5552" w:rsidRDefault="00F7585D" w:rsidP="007A5552">
      <w:pPr>
        <w:pStyle w:val="Akapitzlist"/>
        <w:autoSpaceDE w:val="0"/>
        <w:autoSpaceDN w:val="0"/>
        <w:adjustRightInd w:val="0"/>
        <w:spacing w:after="0" w:line="276" w:lineRule="auto"/>
        <w:ind w:right="0" w:firstLine="0"/>
        <w:jc w:val="center"/>
        <w:rPr>
          <w:rFonts w:eastAsiaTheme="minorHAnsi"/>
          <w:b/>
          <w:bCs/>
          <w:color w:val="auto"/>
          <w:sz w:val="24"/>
          <w:szCs w:val="24"/>
          <w:lang w:eastAsia="en-US"/>
        </w:rPr>
      </w:pPr>
      <w:r w:rsidRPr="007A5552">
        <w:rPr>
          <w:rFonts w:eastAsiaTheme="minorHAnsi"/>
          <w:b/>
          <w:bCs/>
          <w:color w:val="auto"/>
          <w:sz w:val="24"/>
          <w:szCs w:val="24"/>
          <w:lang w:eastAsia="en-US"/>
        </w:rPr>
        <w:t>§ 4</w:t>
      </w:r>
    </w:p>
    <w:p w14:paraId="08352EA0" w14:textId="04289AA4" w:rsidR="00F7585D" w:rsidRPr="007A5552" w:rsidRDefault="00F7585D" w:rsidP="007A5552">
      <w:pPr>
        <w:pStyle w:val="Akapitzlist"/>
        <w:autoSpaceDE w:val="0"/>
        <w:autoSpaceDN w:val="0"/>
        <w:adjustRightInd w:val="0"/>
        <w:spacing w:after="0" w:line="276" w:lineRule="auto"/>
        <w:ind w:right="0" w:firstLine="0"/>
        <w:jc w:val="center"/>
        <w:rPr>
          <w:rFonts w:eastAsiaTheme="minorHAnsi"/>
          <w:b/>
          <w:bCs/>
          <w:color w:val="auto"/>
          <w:sz w:val="24"/>
          <w:szCs w:val="24"/>
          <w:lang w:eastAsia="en-US"/>
        </w:rPr>
      </w:pPr>
      <w:r w:rsidRPr="007A5552">
        <w:rPr>
          <w:rFonts w:eastAsiaTheme="minorHAnsi"/>
          <w:b/>
          <w:bCs/>
          <w:color w:val="auto"/>
          <w:sz w:val="24"/>
          <w:szCs w:val="24"/>
          <w:lang w:eastAsia="en-US"/>
        </w:rPr>
        <w:t>ZAKRES GWARANCJI</w:t>
      </w:r>
    </w:p>
    <w:p w14:paraId="16D8467C" w14:textId="77777777" w:rsidR="00F7585D" w:rsidRPr="007A5552" w:rsidRDefault="00F7585D" w:rsidP="007A5552">
      <w:pPr>
        <w:pStyle w:val="Tekstpodstawowy"/>
        <w:spacing w:after="0" w:line="276" w:lineRule="auto"/>
        <w:ind w:left="0" w:firstLine="0"/>
        <w:rPr>
          <w:sz w:val="24"/>
          <w:szCs w:val="24"/>
        </w:rPr>
      </w:pPr>
    </w:p>
    <w:p w14:paraId="0214B7F3" w14:textId="51E12C37" w:rsidR="00F7585D" w:rsidRPr="007A5552" w:rsidRDefault="00F7585D" w:rsidP="007A5552">
      <w:pPr>
        <w:pStyle w:val="Tekstpodstawowy"/>
        <w:widowControl w:val="0"/>
        <w:numPr>
          <w:ilvl w:val="0"/>
          <w:numId w:val="15"/>
        </w:numPr>
        <w:tabs>
          <w:tab w:val="left" w:pos="707"/>
        </w:tabs>
        <w:suppressAutoHyphens/>
        <w:spacing w:after="0" w:line="276" w:lineRule="auto"/>
        <w:ind w:right="0"/>
        <w:jc w:val="left"/>
        <w:rPr>
          <w:sz w:val="24"/>
          <w:szCs w:val="24"/>
        </w:rPr>
      </w:pPr>
      <w:r w:rsidRPr="007A5552">
        <w:rPr>
          <w:sz w:val="24"/>
          <w:szCs w:val="24"/>
        </w:rPr>
        <w:t xml:space="preserve">Wykonawca zobowiązuje się przez okres </w:t>
      </w:r>
      <w:r w:rsidR="003F38C2" w:rsidRPr="007A5552">
        <w:rPr>
          <w:sz w:val="24"/>
          <w:szCs w:val="24"/>
        </w:rPr>
        <w:t>[</w:t>
      </w:r>
      <w:r w:rsidR="003F38C2" w:rsidRPr="007A5552">
        <w:rPr>
          <w:sz w:val="24"/>
          <w:szCs w:val="24"/>
          <w:highlight w:val="yellow"/>
        </w:rPr>
        <w:t>…</w:t>
      </w:r>
      <w:r w:rsidR="003F38C2" w:rsidRPr="007A5552">
        <w:rPr>
          <w:sz w:val="24"/>
          <w:szCs w:val="24"/>
        </w:rPr>
        <w:t>]</w:t>
      </w:r>
      <w:r w:rsidR="00262CD1" w:rsidRPr="007A5552">
        <w:rPr>
          <w:rStyle w:val="Odwoanieprzypisudolnego"/>
          <w:sz w:val="24"/>
          <w:szCs w:val="24"/>
        </w:rPr>
        <w:footnoteReference w:id="1"/>
      </w:r>
      <w:r w:rsidR="003F38C2" w:rsidRPr="007A5552">
        <w:rPr>
          <w:sz w:val="24"/>
          <w:szCs w:val="24"/>
        </w:rPr>
        <w:t xml:space="preserve"> miesięcy </w:t>
      </w:r>
      <w:r w:rsidR="00262CD1" w:rsidRPr="007A5552">
        <w:rPr>
          <w:sz w:val="24"/>
          <w:szCs w:val="24"/>
        </w:rPr>
        <w:t xml:space="preserve">od daty odbioru systemu CRM </w:t>
      </w:r>
      <w:r w:rsidRPr="007A5552">
        <w:rPr>
          <w:sz w:val="24"/>
          <w:szCs w:val="24"/>
        </w:rPr>
        <w:t xml:space="preserve">nieodpłatnie usuwać </w:t>
      </w:r>
      <w:r w:rsidR="003F38C2" w:rsidRPr="007A5552">
        <w:rPr>
          <w:sz w:val="24"/>
          <w:szCs w:val="24"/>
        </w:rPr>
        <w:t xml:space="preserve">zgłoszone </w:t>
      </w:r>
      <w:r w:rsidR="00B804DC" w:rsidRPr="007A5552">
        <w:rPr>
          <w:sz w:val="24"/>
          <w:szCs w:val="24"/>
        </w:rPr>
        <w:t>wady, usterki lub awarie</w:t>
      </w:r>
      <w:r w:rsidRPr="007A5552">
        <w:rPr>
          <w:sz w:val="24"/>
          <w:szCs w:val="24"/>
        </w:rPr>
        <w:t xml:space="preserve"> </w:t>
      </w:r>
      <w:r w:rsidR="003F38C2" w:rsidRPr="007A5552">
        <w:rPr>
          <w:sz w:val="24"/>
          <w:szCs w:val="24"/>
        </w:rPr>
        <w:t>systemu CRM.</w:t>
      </w:r>
    </w:p>
    <w:p w14:paraId="50B39B01" w14:textId="120D0BAD" w:rsidR="006B2A78" w:rsidRPr="007A5552" w:rsidRDefault="003F38C2" w:rsidP="007A5552">
      <w:pPr>
        <w:pStyle w:val="Tekstpodstawowy"/>
        <w:widowControl w:val="0"/>
        <w:numPr>
          <w:ilvl w:val="0"/>
          <w:numId w:val="15"/>
        </w:numPr>
        <w:tabs>
          <w:tab w:val="left" w:pos="707"/>
        </w:tabs>
        <w:suppressAutoHyphens/>
        <w:spacing w:after="0" w:line="276" w:lineRule="auto"/>
        <w:ind w:right="0"/>
        <w:jc w:val="left"/>
        <w:rPr>
          <w:sz w:val="24"/>
          <w:szCs w:val="24"/>
        </w:rPr>
      </w:pPr>
      <w:r w:rsidRPr="007A5552">
        <w:rPr>
          <w:rFonts w:eastAsiaTheme="minorHAnsi"/>
          <w:color w:val="auto"/>
          <w:sz w:val="24"/>
          <w:szCs w:val="24"/>
          <w:lang w:eastAsia="en-US"/>
        </w:rPr>
        <w:t xml:space="preserve">Wykonawca będzie usuwał zgłoszone </w:t>
      </w:r>
      <w:r w:rsidR="00B804DC" w:rsidRPr="007A5552">
        <w:rPr>
          <w:rFonts w:eastAsiaTheme="minorHAnsi"/>
          <w:color w:val="auto"/>
          <w:sz w:val="24"/>
          <w:szCs w:val="24"/>
          <w:lang w:eastAsia="en-US"/>
        </w:rPr>
        <w:t>wady, usterki lub awarie</w:t>
      </w:r>
      <w:r w:rsidRPr="007A5552">
        <w:rPr>
          <w:rFonts w:eastAsiaTheme="minorHAnsi"/>
          <w:color w:val="auto"/>
          <w:sz w:val="24"/>
          <w:szCs w:val="24"/>
          <w:lang w:eastAsia="en-US"/>
        </w:rPr>
        <w:t xml:space="preserve"> najpóźniej w terminie</w:t>
      </w:r>
      <w:r w:rsidR="006B2A78" w:rsidRPr="007A5552">
        <w:rPr>
          <w:rFonts w:eastAsiaTheme="minorHAnsi"/>
          <w:color w:val="auto"/>
          <w:sz w:val="24"/>
          <w:szCs w:val="24"/>
          <w:lang w:eastAsia="en-US"/>
        </w:rPr>
        <w:t>:</w:t>
      </w:r>
    </w:p>
    <w:p w14:paraId="3056583A" w14:textId="3076A1CE" w:rsidR="006B2A78" w:rsidRPr="007A5552" w:rsidRDefault="00B804DC" w:rsidP="007A5552">
      <w:pPr>
        <w:pStyle w:val="Akapitzlist"/>
        <w:numPr>
          <w:ilvl w:val="0"/>
          <w:numId w:val="17"/>
        </w:numPr>
        <w:spacing w:after="0" w:line="276" w:lineRule="auto"/>
        <w:ind w:right="0"/>
        <w:rPr>
          <w:sz w:val="24"/>
          <w:szCs w:val="24"/>
        </w:rPr>
      </w:pPr>
      <w:r w:rsidRPr="007A5552">
        <w:rPr>
          <w:sz w:val="24"/>
          <w:szCs w:val="24"/>
        </w:rPr>
        <w:lastRenderedPageBreak/>
        <w:t>wad</w:t>
      </w:r>
      <w:r w:rsidR="009A1438" w:rsidRPr="007A5552">
        <w:rPr>
          <w:sz w:val="24"/>
          <w:szCs w:val="24"/>
        </w:rPr>
        <w:t>ę</w:t>
      </w:r>
      <w:r w:rsidRPr="007A5552">
        <w:rPr>
          <w:sz w:val="24"/>
          <w:szCs w:val="24"/>
        </w:rPr>
        <w:t>, usterk</w:t>
      </w:r>
      <w:r w:rsidR="009A1438" w:rsidRPr="007A5552">
        <w:rPr>
          <w:sz w:val="24"/>
          <w:szCs w:val="24"/>
        </w:rPr>
        <w:t>ę</w:t>
      </w:r>
      <w:r w:rsidRPr="007A5552">
        <w:rPr>
          <w:sz w:val="24"/>
          <w:szCs w:val="24"/>
        </w:rPr>
        <w:t xml:space="preserve"> lub </w:t>
      </w:r>
      <w:r w:rsidR="006B2A78" w:rsidRPr="007A5552">
        <w:rPr>
          <w:sz w:val="24"/>
          <w:szCs w:val="24"/>
        </w:rPr>
        <w:t>awari</w:t>
      </w:r>
      <w:r w:rsidR="009A1438" w:rsidRPr="007A5552">
        <w:rPr>
          <w:sz w:val="24"/>
          <w:szCs w:val="24"/>
        </w:rPr>
        <w:t>ę</w:t>
      </w:r>
      <w:r w:rsidR="006B2A78" w:rsidRPr="007A5552">
        <w:rPr>
          <w:sz w:val="24"/>
          <w:szCs w:val="24"/>
        </w:rPr>
        <w:t xml:space="preserve"> krytyczn</w:t>
      </w:r>
      <w:r w:rsidR="009A1438" w:rsidRPr="007A5552">
        <w:rPr>
          <w:sz w:val="24"/>
          <w:szCs w:val="24"/>
        </w:rPr>
        <w:t>ą</w:t>
      </w:r>
      <w:r w:rsidR="006B2A78" w:rsidRPr="007A5552">
        <w:rPr>
          <w:sz w:val="24"/>
          <w:szCs w:val="24"/>
        </w:rPr>
        <w:t xml:space="preserve"> (uniemożliwiająca pracę </w:t>
      </w:r>
      <w:r w:rsidRPr="007A5552">
        <w:rPr>
          <w:sz w:val="24"/>
          <w:szCs w:val="24"/>
        </w:rPr>
        <w:t>systemu CRM</w:t>
      </w:r>
      <w:r w:rsidR="006B2A78" w:rsidRPr="007A5552">
        <w:rPr>
          <w:sz w:val="24"/>
          <w:szCs w:val="24"/>
        </w:rPr>
        <w:t>) - 4 godzin robocz</w:t>
      </w:r>
      <w:r w:rsidRPr="007A5552">
        <w:rPr>
          <w:sz w:val="24"/>
          <w:szCs w:val="24"/>
        </w:rPr>
        <w:t>ych</w:t>
      </w:r>
      <w:r w:rsidR="007D2D13" w:rsidRPr="007A5552">
        <w:rPr>
          <w:sz w:val="24"/>
          <w:szCs w:val="24"/>
        </w:rPr>
        <w:t xml:space="preserve"> w przypadku, gdy nie będzie konieczne podjęcie czynności bezpośrednio na serwerach Zamawiającego albo 8 godzin roboczych w przypadku, gdy zajdzie konieczność podjęcia czynności bezpośrednio na serwerach Zamawiającego.</w:t>
      </w:r>
    </w:p>
    <w:p w14:paraId="405E0FEF" w14:textId="5C0D9DFB" w:rsidR="00B804DC" w:rsidRPr="007A5552" w:rsidRDefault="009A1438" w:rsidP="007A5552">
      <w:pPr>
        <w:pStyle w:val="Akapitzlist"/>
        <w:numPr>
          <w:ilvl w:val="0"/>
          <w:numId w:val="17"/>
        </w:numPr>
        <w:spacing w:after="0" w:line="276" w:lineRule="auto"/>
        <w:ind w:right="0"/>
        <w:rPr>
          <w:sz w:val="24"/>
          <w:szCs w:val="24"/>
        </w:rPr>
      </w:pPr>
      <w:r w:rsidRPr="007A5552">
        <w:rPr>
          <w:sz w:val="24"/>
          <w:szCs w:val="24"/>
        </w:rPr>
        <w:t>w</w:t>
      </w:r>
      <w:r w:rsidR="00B804DC" w:rsidRPr="007A5552">
        <w:rPr>
          <w:sz w:val="24"/>
          <w:szCs w:val="24"/>
        </w:rPr>
        <w:t>ad</w:t>
      </w:r>
      <w:r w:rsidRPr="007A5552">
        <w:rPr>
          <w:sz w:val="24"/>
          <w:szCs w:val="24"/>
        </w:rPr>
        <w:t>ę</w:t>
      </w:r>
      <w:r w:rsidR="00B804DC" w:rsidRPr="007A5552">
        <w:rPr>
          <w:sz w:val="24"/>
          <w:szCs w:val="24"/>
        </w:rPr>
        <w:t>, usterk</w:t>
      </w:r>
      <w:r w:rsidRPr="007A5552">
        <w:rPr>
          <w:sz w:val="24"/>
          <w:szCs w:val="24"/>
        </w:rPr>
        <w:t>ę</w:t>
      </w:r>
      <w:r w:rsidR="00B804DC" w:rsidRPr="007A5552">
        <w:rPr>
          <w:sz w:val="24"/>
          <w:szCs w:val="24"/>
        </w:rPr>
        <w:t xml:space="preserve"> lub awari</w:t>
      </w:r>
      <w:r w:rsidRPr="007A5552">
        <w:rPr>
          <w:sz w:val="24"/>
          <w:szCs w:val="24"/>
        </w:rPr>
        <w:t>ę</w:t>
      </w:r>
      <w:r w:rsidR="006B2A78" w:rsidRPr="007A5552">
        <w:rPr>
          <w:sz w:val="24"/>
          <w:szCs w:val="24"/>
        </w:rPr>
        <w:t xml:space="preserve"> zwykł</w:t>
      </w:r>
      <w:r w:rsidRPr="007A5552">
        <w:rPr>
          <w:sz w:val="24"/>
          <w:szCs w:val="24"/>
        </w:rPr>
        <w:t>ą</w:t>
      </w:r>
      <w:r w:rsidR="006B2A78" w:rsidRPr="007A5552">
        <w:rPr>
          <w:sz w:val="24"/>
          <w:szCs w:val="24"/>
        </w:rPr>
        <w:t xml:space="preserve"> (nie wpływając</w:t>
      </w:r>
      <w:r w:rsidRPr="007A5552">
        <w:rPr>
          <w:sz w:val="24"/>
          <w:szCs w:val="24"/>
        </w:rPr>
        <w:t>ą</w:t>
      </w:r>
      <w:r w:rsidR="006B2A78" w:rsidRPr="007A5552">
        <w:rPr>
          <w:sz w:val="24"/>
          <w:szCs w:val="24"/>
        </w:rPr>
        <w:t xml:space="preserve"> na prace </w:t>
      </w:r>
      <w:r w:rsidR="00B804DC" w:rsidRPr="007A5552">
        <w:rPr>
          <w:sz w:val="24"/>
          <w:szCs w:val="24"/>
        </w:rPr>
        <w:t xml:space="preserve">systemu CRM </w:t>
      </w:r>
      <w:r w:rsidR="006B2A78" w:rsidRPr="007A5552">
        <w:rPr>
          <w:sz w:val="24"/>
          <w:szCs w:val="24"/>
        </w:rPr>
        <w:t xml:space="preserve">jednak niezbędna do usunięcia) </w:t>
      </w:r>
      <w:r w:rsidR="007D2D13" w:rsidRPr="007A5552">
        <w:rPr>
          <w:sz w:val="24"/>
          <w:szCs w:val="24"/>
        </w:rPr>
        <w:t>–</w:t>
      </w:r>
      <w:r w:rsidR="006B2A78" w:rsidRPr="007A5552">
        <w:rPr>
          <w:sz w:val="24"/>
          <w:szCs w:val="24"/>
        </w:rPr>
        <w:t xml:space="preserve"> </w:t>
      </w:r>
      <w:r w:rsidR="007D2D13" w:rsidRPr="007A5552">
        <w:rPr>
          <w:sz w:val="24"/>
          <w:szCs w:val="24"/>
        </w:rPr>
        <w:t>1 dzień roboczy.</w:t>
      </w:r>
    </w:p>
    <w:p w14:paraId="0A4E5928" w14:textId="7A36CFBC" w:rsidR="003F38C2" w:rsidRPr="007A5552" w:rsidRDefault="00B804DC" w:rsidP="007A5552">
      <w:pPr>
        <w:spacing w:after="0" w:line="276" w:lineRule="auto"/>
        <w:ind w:left="1068" w:right="0" w:firstLine="0"/>
        <w:rPr>
          <w:sz w:val="24"/>
          <w:szCs w:val="24"/>
        </w:rPr>
      </w:pPr>
      <w:r w:rsidRPr="007A5552">
        <w:rPr>
          <w:rFonts w:eastAsiaTheme="minorHAnsi"/>
          <w:color w:val="auto"/>
          <w:sz w:val="24"/>
          <w:szCs w:val="24"/>
          <w:lang w:eastAsia="en-US"/>
        </w:rPr>
        <w:t xml:space="preserve">- </w:t>
      </w:r>
      <w:r w:rsidR="003F38C2" w:rsidRPr="007A5552">
        <w:rPr>
          <w:rFonts w:eastAsiaTheme="minorHAnsi"/>
          <w:color w:val="auto"/>
          <w:sz w:val="24"/>
          <w:szCs w:val="24"/>
          <w:lang w:eastAsia="en-US"/>
        </w:rPr>
        <w:t>od momentu</w:t>
      </w:r>
      <w:r w:rsidR="003F38C2" w:rsidRPr="007A5552">
        <w:rPr>
          <w:sz w:val="24"/>
          <w:szCs w:val="24"/>
        </w:rPr>
        <w:t xml:space="preserve"> zgłoszenia dokonanego przez Zamawiającego dokonanego drogą telefoniczną bądź mailową;</w:t>
      </w:r>
    </w:p>
    <w:p w14:paraId="28396891" w14:textId="11EF2244" w:rsidR="003F38C2" w:rsidRPr="007A5552" w:rsidRDefault="00F7585D" w:rsidP="007A5552">
      <w:pPr>
        <w:pStyle w:val="Tekstpodstawowy"/>
        <w:widowControl w:val="0"/>
        <w:numPr>
          <w:ilvl w:val="0"/>
          <w:numId w:val="15"/>
        </w:numPr>
        <w:tabs>
          <w:tab w:val="left" w:pos="707"/>
        </w:tabs>
        <w:suppressAutoHyphens/>
        <w:spacing w:after="0" w:line="276" w:lineRule="auto"/>
        <w:ind w:right="0"/>
        <w:rPr>
          <w:sz w:val="24"/>
          <w:szCs w:val="24"/>
        </w:rPr>
      </w:pPr>
      <w:r w:rsidRPr="007A5552">
        <w:rPr>
          <w:sz w:val="24"/>
          <w:szCs w:val="24"/>
        </w:rPr>
        <w:t xml:space="preserve">Serwis gwarancyjny realizowany będzie </w:t>
      </w:r>
      <w:r w:rsidR="003F38C2" w:rsidRPr="007A5552">
        <w:rPr>
          <w:sz w:val="24"/>
          <w:szCs w:val="24"/>
        </w:rPr>
        <w:t xml:space="preserve">w zależności od potrzeb </w:t>
      </w:r>
      <w:r w:rsidRPr="007A5552">
        <w:rPr>
          <w:sz w:val="24"/>
          <w:szCs w:val="24"/>
        </w:rPr>
        <w:t xml:space="preserve">w </w:t>
      </w:r>
      <w:r w:rsidR="003F38C2" w:rsidRPr="007A5552">
        <w:rPr>
          <w:sz w:val="24"/>
          <w:szCs w:val="24"/>
        </w:rPr>
        <w:t>Centrum Operacyjnym</w:t>
      </w:r>
      <w:r w:rsidRPr="007A5552">
        <w:rPr>
          <w:sz w:val="24"/>
          <w:szCs w:val="24"/>
        </w:rPr>
        <w:t xml:space="preserve"> Zamawiającego</w:t>
      </w:r>
      <w:r w:rsidR="003F38C2" w:rsidRPr="007A5552">
        <w:rPr>
          <w:sz w:val="24"/>
          <w:szCs w:val="24"/>
        </w:rPr>
        <w:t xml:space="preserve"> lub w formie zdalnej.</w:t>
      </w:r>
    </w:p>
    <w:p w14:paraId="1E023A23" w14:textId="30386A6B" w:rsidR="009C5802" w:rsidRPr="007A5552" w:rsidRDefault="009C5802" w:rsidP="007A5552">
      <w:pPr>
        <w:pStyle w:val="Tekstpodstawowy"/>
        <w:widowControl w:val="0"/>
        <w:numPr>
          <w:ilvl w:val="0"/>
          <w:numId w:val="15"/>
        </w:numPr>
        <w:tabs>
          <w:tab w:val="left" w:pos="707"/>
        </w:tabs>
        <w:suppressAutoHyphens/>
        <w:spacing w:after="0" w:line="276" w:lineRule="auto"/>
        <w:ind w:right="0"/>
        <w:rPr>
          <w:sz w:val="24"/>
          <w:szCs w:val="24"/>
        </w:rPr>
      </w:pPr>
      <w:r w:rsidRPr="007A5552">
        <w:rPr>
          <w:sz w:val="24"/>
          <w:szCs w:val="24"/>
        </w:rPr>
        <w:t xml:space="preserve">Poprzez godziny robocze Strony rozumieją czas od godziny 8:00 do 18:00 od poniedziałku do </w:t>
      </w:r>
      <w:r w:rsidRPr="007A5552">
        <w:rPr>
          <w:sz w:val="24"/>
          <w:szCs w:val="24"/>
          <w:highlight w:val="yellow"/>
        </w:rPr>
        <w:t>piątku / niedzieli</w:t>
      </w:r>
      <w:r w:rsidRPr="007A5552">
        <w:rPr>
          <w:rStyle w:val="Odwoanieprzypisudolnego"/>
          <w:sz w:val="24"/>
          <w:szCs w:val="24"/>
          <w:highlight w:val="yellow"/>
        </w:rPr>
        <w:footnoteReference w:id="2"/>
      </w:r>
      <w:r w:rsidRPr="007A5552">
        <w:rPr>
          <w:sz w:val="24"/>
          <w:szCs w:val="24"/>
        </w:rPr>
        <w:t>, za wyłączeniem dni świątecznych ustawowo wolnych od pracy</w:t>
      </w:r>
      <w:r w:rsidR="009E1C2F" w:rsidRPr="007A5552">
        <w:rPr>
          <w:sz w:val="24"/>
          <w:szCs w:val="24"/>
        </w:rPr>
        <w:t>.</w:t>
      </w:r>
    </w:p>
    <w:p w14:paraId="4B00A64E" w14:textId="1738CFBD" w:rsidR="009E1C2F" w:rsidRPr="007A5552" w:rsidRDefault="009E1C2F" w:rsidP="007A5552">
      <w:pPr>
        <w:pStyle w:val="Tekstpodstawowy"/>
        <w:widowControl w:val="0"/>
        <w:numPr>
          <w:ilvl w:val="0"/>
          <w:numId w:val="15"/>
        </w:numPr>
        <w:tabs>
          <w:tab w:val="left" w:pos="707"/>
        </w:tabs>
        <w:suppressAutoHyphens/>
        <w:spacing w:after="0" w:line="276" w:lineRule="auto"/>
        <w:ind w:right="0"/>
        <w:rPr>
          <w:sz w:val="24"/>
          <w:szCs w:val="24"/>
        </w:rPr>
      </w:pPr>
      <w:r w:rsidRPr="007A5552">
        <w:rPr>
          <w:sz w:val="24"/>
          <w:szCs w:val="24"/>
        </w:rPr>
        <w:t>W przypadku, gdy usunięcie wad, usterek lub awarii z przyczyn niezależnych od Wykonawcy nie będzie możliwe w terminach określonych w ust. 2 Wykonawca wystąpi do Zamawiającego z wnioskiem o zgodę na wydłużenie tychże terminów. Przedmiotowy wniosek będzie zawierał nowy termin oraz przyczynę niemożności terminowego usunięcia wady, usterki lub awarii. Wniosek wymaga dla swojej skuteczności zgody Zamawiającego.</w:t>
      </w:r>
    </w:p>
    <w:p w14:paraId="4802A710" w14:textId="77777777" w:rsidR="00D62991" w:rsidRPr="007A5552" w:rsidRDefault="00D62991" w:rsidP="007A5552">
      <w:pPr>
        <w:autoSpaceDE w:val="0"/>
        <w:autoSpaceDN w:val="0"/>
        <w:adjustRightInd w:val="0"/>
        <w:spacing w:after="0" w:line="276" w:lineRule="auto"/>
        <w:ind w:left="0" w:right="0" w:firstLine="0"/>
        <w:rPr>
          <w:rFonts w:eastAsiaTheme="minorHAnsi"/>
          <w:b/>
          <w:bCs/>
          <w:color w:val="auto"/>
          <w:sz w:val="24"/>
          <w:szCs w:val="24"/>
          <w:lang w:eastAsia="en-US"/>
        </w:rPr>
      </w:pPr>
    </w:p>
    <w:p w14:paraId="3B42F373" w14:textId="64BBECD7" w:rsidR="00D40E8D" w:rsidRPr="007A5552" w:rsidRDefault="00D40E8D" w:rsidP="007A5552">
      <w:pPr>
        <w:pStyle w:val="Akapitzlist"/>
        <w:autoSpaceDE w:val="0"/>
        <w:autoSpaceDN w:val="0"/>
        <w:adjustRightInd w:val="0"/>
        <w:spacing w:after="0" w:line="276" w:lineRule="auto"/>
        <w:ind w:right="0" w:firstLine="0"/>
        <w:jc w:val="center"/>
        <w:rPr>
          <w:rFonts w:eastAsiaTheme="minorHAnsi"/>
          <w:b/>
          <w:bCs/>
          <w:color w:val="auto"/>
          <w:sz w:val="24"/>
          <w:szCs w:val="24"/>
          <w:lang w:eastAsia="en-US"/>
        </w:rPr>
      </w:pPr>
      <w:r w:rsidRPr="007A5552">
        <w:rPr>
          <w:rFonts w:eastAsiaTheme="minorHAnsi"/>
          <w:b/>
          <w:bCs/>
          <w:color w:val="auto"/>
          <w:sz w:val="24"/>
          <w:szCs w:val="24"/>
          <w:lang w:eastAsia="en-US"/>
        </w:rPr>
        <w:t xml:space="preserve">§ </w:t>
      </w:r>
      <w:r w:rsidR="00F7585D" w:rsidRPr="007A5552">
        <w:rPr>
          <w:rFonts w:eastAsiaTheme="minorHAnsi"/>
          <w:b/>
          <w:bCs/>
          <w:color w:val="auto"/>
          <w:sz w:val="24"/>
          <w:szCs w:val="24"/>
          <w:lang w:eastAsia="en-US"/>
        </w:rPr>
        <w:t>5</w:t>
      </w:r>
    </w:p>
    <w:p w14:paraId="56B72DB7" w14:textId="450E679A" w:rsidR="00D62991" w:rsidRPr="007A5552" w:rsidRDefault="00D62991" w:rsidP="007A5552">
      <w:pPr>
        <w:pStyle w:val="Akapitzlist"/>
        <w:autoSpaceDE w:val="0"/>
        <w:autoSpaceDN w:val="0"/>
        <w:adjustRightInd w:val="0"/>
        <w:spacing w:after="0" w:line="276" w:lineRule="auto"/>
        <w:ind w:right="0" w:firstLine="0"/>
        <w:jc w:val="center"/>
        <w:rPr>
          <w:rFonts w:eastAsiaTheme="minorHAnsi"/>
          <w:b/>
          <w:bCs/>
          <w:color w:val="auto"/>
          <w:sz w:val="24"/>
          <w:szCs w:val="24"/>
          <w:lang w:eastAsia="en-US"/>
        </w:rPr>
      </w:pPr>
      <w:r w:rsidRPr="007A5552">
        <w:rPr>
          <w:rFonts w:eastAsiaTheme="minorHAnsi"/>
          <w:b/>
          <w:bCs/>
          <w:color w:val="auto"/>
          <w:sz w:val="24"/>
          <w:szCs w:val="24"/>
          <w:lang w:eastAsia="en-US"/>
        </w:rPr>
        <w:t>WYNAGRODZENIE</w:t>
      </w:r>
    </w:p>
    <w:p w14:paraId="54A94A66" w14:textId="77777777" w:rsidR="007C75A6" w:rsidRPr="007A5552" w:rsidRDefault="007C75A6" w:rsidP="007A5552">
      <w:pPr>
        <w:pStyle w:val="Akapitzlist"/>
        <w:autoSpaceDE w:val="0"/>
        <w:autoSpaceDN w:val="0"/>
        <w:adjustRightInd w:val="0"/>
        <w:spacing w:after="0" w:line="276" w:lineRule="auto"/>
        <w:ind w:right="0" w:firstLine="0"/>
        <w:jc w:val="center"/>
        <w:rPr>
          <w:rFonts w:eastAsiaTheme="minorHAnsi"/>
          <w:b/>
          <w:bCs/>
          <w:color w:val="auto"/>
          <w:sz w:val="24"/>
          <w:szCs w:val="24"/>
          <w:lang w:eastAsia="en-US"/>
        </w:rPr>
      </w:pPr>
    </w:p>
    <w:p w14:paraId="5E32EFC3" w14:textId="21033FB4" w:rsidR="00D4434E" w:rsidRPr="007A5552" w:rsidRDefault="00D40E8D" w:rsidP="007A5552">
      <w:pPr>
        <w:pStyle w:val="Akapitzlist"/>
        <w:numPr>
          <w:ilvl w:val="0"/>
          <w:numId w:val="5"/>
        </w:numPr>
        <w:autoSpaceDE w:val="0"/>
        <w:autoSpaceDN w:val="0"/>
        <w:adjustRightInd w:val="0"/>
        <w:spacing w:after="0" w:line="276" w:lineRule="auto"/>
        <w:ind w:right="0"/>
        <w:rPr>
          <w:rFonts w:eastAsiaTheme="minorHAnsi"/>
          <w:color w:val="auto"/>
          <w:sz w:val="24"/>
          <w:szCs w:val="24"/>
          <w:lang w:eastAsia="en-US"/>
        </w:rPr>
      </w:pPr>
      <w:r w:rsidRPr="007A5552">
        <w:rPr>
          <w:rFonts w:eastAsiaTheme="minorHAnsi"/>
          <w:color w:val="auto"/>
          <w:sz w:val="24"/>
          <w:szCs w:val="24"/>
          <w:lang w:eastAsia="en-US"/>
        </w:rPr>
        <w:t xml:space="preserve">Z tytułu należytego wykonania </w:t>
      </w:r>
      <w:r w:rsidR="00D4434E" w:rsidRPr="007A5552">
        <w:rPr>
          <w:rFonts w:eastAsiaTheme="minorHAnsi"/>
          <w:color w:val="auto"/>
          <w:sz w:val="24"/>
          <w:szCs w:val="24"/>
          <w:lang w:eastAsia="en-US"/>
        </w:rPr>
        <w:t>p</w:t>
      </w:r>
      <w:r w:rsidRPr="007A5552">
        <w:rPr>
          <w:rFonts w:eastAsiaTheme="minorHAnsi"/>
          <w:color w:val="auto"/>
          <w:sz w:val="24"/>
          <w:szCs w:val="24"/>
          <w:lang w:eastAsia="en-US"/>
        </w:rPr>
        <w:t xml:space="preserve">rzedmiotu </w:t>
      </w:r>
      <w:r w:rsidR="00D4434E" w:rsidRPr="007A5552">
        <w:rPr>
          <w:rFonts w:eastAsiaTheme="minorHAnsi"/>
          <w:color w:val="auto"/>
          <w:sz w:val="24"/>
          <w:szCs w:val="24"/>
          <w:lang w:eastAsia="en-US"/>
        </w:rPr>
        <w:t>u</w:t>
      </w:r>
      <w:r w:rsidRPr="007A5552">
        <w:rPr>
          <w:rFonts w:eastAsiaTheme="minorHAnsi"/>
          <w:color w:val="auto"/>
          <w:sz w:val="24"/>
          <w:szCs w:val="24"/>
          <w:lang w:eastAsia="en-US"/>
        </w:rPr>
        <w:t xml:space="preserve">mowy </w:t>
      </w:r>
      <w:r w:rsidR="00D62991" w:rsidRPr="007A5552">
        <w:rPr>
          <w:rFonts w:eastAsiaTheme="minorHAnsi"/>
          <w:color w:val="auto"/>
          <w:sz w:val="24"/>
          <w:szCs w:val="24"/>
          <w:lang w:eastAsia="en-US"/>
        </w:rPr>
        <w:t>w zakresie określonym w § 1 ust. 1 lit. a-</w:t>
      </w:r>
      <w:r w:rsidR="00364EE6" w:rsidRPr="007A5552">
        <w:rPr>
          <w:rFonts w:eastAsiaTheme="minorHAnsi"/>
          <w:color w:val="auto"/>
          <w:sz w:val="24"/>
          <w:szCs w:val="24"/>
          <w:lang w:eastAsia="en-US"/>
        </w:rPr>
        <w:t>d</w:t>
      </w:r>
      <w:r w:rsidR="00D62991" w:rsidRPr="007A5552">
        <w:rPr>
          <w:rFonts w:eastAsiaTheme="minorHAnsi"/>
          <w:color w:val="auto"/>
          <w:sz w:val="24"/>
          <w:szCs w:val="24"/>
          <w:lang w:eastAsia="en-US"/>
        </w:rPr>
        <w:t xml:space="preserve"> </w:t>
      </w:r>
      <w:bookmarkStart w:id="0" w:name="_Hlk57016876"/>
      <w:r w:rsidRPr="007A5552">
        <w:rPr>
          <w:rFonts w:eastAsiaTheme="minorHAnsi"/>
          <w:color w:val="auto"/>
          <w:sz w:val="24"/>
          <w:szCs w:val="24"/>
          <w:lang w:eastAsia="en-US"/>
        </w:rPr>
        <w:t>Zamawiający zapłaci Wykonawcy</w:t>
      </w:r>
      <w:r w:rsidR="00D4434E" w:rsidRPr="007A5552">
        <w:rPr>
          <w:rFonts w:eastAsiaTheme="minorHAnsi"/>
          <w:color w:val="auto"/>
          <w:sz w:val="24"/>
          <w:szCs w:val="24"/>
          <w:lang w:eastAsia="en-US"/>
        </w:rPr>
        <w:t xml:space="preserve"> </w:t>
      </w:r>
      <w:r w:rsidRPr="007A5552">
        <w:rPr>
          <w:rFonts w:eastAsiaTheme="minorHAnsi"/>
          <w:color w:val="auto"/>
          <w:sz w:val="24"/>
          <w:szCs w:val="24"/>
          <w:lang w:eastAsia="en-US"/>
        </w:rPr>
        <w:t xml:space="preserve">wynagrodzenie w kwocie </w:t>
      </w:r>
      <w:r w:rsidR="00D4434E" w:rsidRPr="007A5552">
        <w:rPr>
          <w:rFonts w:eastAsiaTheme="minorHAnsi"/>
          <w:color w:val="auto"/>
          <w:sz w:val="24"/>
          <w:szCs w:val="24"/>
          <w:lang w:eastAsia="en-US"/>
        </w:rPr>
        <w:t>[</w:t>
      </w:r>
      <w:r w:rsidR="00D4434E" w:rsidRPr="007A5552">
        <w:rPr>
          <w:rFonts w:eastAsiaTheme="minorHAnsi"/>
          <w:color w:val="auto"/>
          <w:sz w:val="24"/>
          <w:szCs w:val="24"/>
          <w:highlight w:val="yellow"/>
          <w:lang w:eastAsia="en-US"/>
        </w:rPr>
        <w:t>…</w:t>
      </w:r>
      <w:r w:rsidR="00D4434E" w:rsidRPr="007A5552">
        <w:rPr>
          <w:rFonts w:eastAsiaTheme="minorHAnsi"/>
          <w:color w:val="auto"/>
          <w:sz w:val="24"/>
          <w:szCs w:val="24"/>
          <w:lang w:eastAsia="en-US"/>
        </w:rPr>
        <w:t>]</w:t>
      </w:r>
      <w:r w:rsidRPr="007A5552">
        <w:rPr>
          <w:rFonts w:eastAsiaTheme="minorHAnsi"/>
          <w:color w:val="auto"/>
          <w:sz w:val="24"/>
          <w:szCs w:val="24"/>
          <w:lang w:eastAsia="en-US"/>
        </w:rPr>
        <w:t xml:space="preserve"> zł (słownie: </w:t>
      </w:r>
      <w:r w:rsidR="00D4434E" w:rsidRPr="007A5552">
        <w:rPr>
          <w:rFonts w:eastAsiaTheme="minorHAnsi"/>
          <w:color w:val="auto"/>
          <w:sz w:val="24"/>
          <w:szCs w:val="24"/>
          <w:lang w:eastAsia="en-US"/>
        </w:rPr>
        <w:t>[</w:t>
      </w:r>
      <w:r w:rsidR="00D4434E" w:rsidRPr="007A5552">
        <w:rPr>
          <w:rFonts w:eastAsiaTheme="minorHAnsi"/>
          <w:color w:val="auto"/>
          <w:sz w:val="24"/>
          <w:szCs w:val="24"/>
          <w:highlight w:val="yellow"/>
          <w:lang w:eastAsia="en-US"/>
        </w:rPr>
        <w:t>…</w:t>
      </w:r>
      <w:r w:rsidR="00D4434E" w:rsidRPr="007A5552">
        <w:rPr>
          <w:rFonts w:eastAsiaTheme="minorHAnsi"/>
          <w:color w:val="auto"/>
          <w:sz w:val="24"/>
          <w:szCs w:val="24"/>
          <w:lang w:eastAsia="en-US"/>
        </w:rPr>
        <w:t>]</w:t>
      </w:r>
      <w:r w:rsidRPr="007A5552">
        <w:rPr>
          <w:rFonts w:eastAsiaTheme="minorHAnsi"/>
          <w:color w:val="auto"/>
          <w:sz w:val="24"/>
          <w:szCs w:val="24"/>
          <w:lang w:eastAsia="en-US"/>
        </w:rPr>
        <w:t xml:space="preserve"> złotych 00/100) netto, powiększonej o należny</w:t>
      </w:r>
      <w:r w:rsidR="00D4434E" w:rsidRPr="007A5552">
        <w:rPr>
          <w:rFonts w:eastAsiaTheme="minorHAnsi"/>
          <w:color w:val="auto"/>
          <w:sz w:val="24"/>
          <w:szCs w:val="24"/>
          <w:lang w:eastAsia="en-US"/>
        </w:rPr>
        <w:t xml:space="preserve"> </w:t>
      </w:r>
      <w:r w:rsidRPr="007A5552">
        <w:rPr>
          <w:rFonts w:eastAsiaTheme="minorHAnsi"/>
          <w:color w:val="auto"/>
          <w:sz w:val="24"/>
          <w:szCs w:val="24"/>
          <w:lang w:eastAsia="en-US"/>
        </w:rPr>
        <w:t xml:space="preserve">podatek od towarów i usług, tj. brutto </w:t>
      </w:r>
      <w:r w:rsidR="00D4434E" w:rsidRPr="007A5552">
        <w:rPr>
          <w:rFonts w:eastAsiaTheme="minorHAnsi"/>
          <w:color w:val="auto"/>
          <w:sz w:val="24"/>
          <w:szCs w:val="24"/>
          <w:lang w:eastAsia="en-US"/>
        </w:rPr>
        <w:t>[</w:t>
      </w:r>
      <w:r w:rsidR="00D4434E" w:rsidRPr="007A5552">
        <w:rPr>
          <w:rFonts w:eastAsiaTheme="minorHAnsi"/>
          <w:color w:val="auto"/>
          <w:sz w:val="24"/>
          <w:szCs w:val="24"/>
          <w:highlight w:val="yellow"/>
          <w:lang w:eastAsia="en-US"/>
        </w:rPr>
        <w:t>…</w:t>
      </w:r>
      <w:r w:rsidR="00D4434E" w:rsidRPr="007A5552">
        <w:rPr>
          <w:rFonts w:eastAsiaTheme="minorHAnsi"/>
          <w:color w:val="auto"/>
          <w:sz w:val="24"/>
          <w:szCs w:val="24"/>
          <w:lang w:eastAsia="en-US"/>
        </w:rPr>
        <w:t xml:space="preserve">] </w:t>
      </w:r>
      <w:r w:rsidRPr="007A5552">
        <w:rPr>
          <w:rFonts w:eastAsiaTheme="minorHAnsi"/>
          <w:color w:val="auto"/>
          <w:sz w:val="24"/>
          <w:szCs w:val="24"/>
          <w:lang w:eastAsia="en-US"/>
        </w:rPr>
        <w:t xml:space="preserve">zł (słownie: </w:t>
      </w:r>
      <w:r w:rsidR="00D4434E" w:rsidRPr="007A5552">
        <w:rPr>
          <w:rFonts w:eastAsiaTheme="minorHAnsi"/>
          <w:color w:val="auto"/>
          <w:sz w:val="24"/>
          <w:szCs w:val="24"/>
          <w:lang w:eastAsia="en-US"/>
        </w:rPr>
        <w:t>[</w:t>
      </w:r>
      <w:r w:rsidR="00D4434E" w:rsidRPr="007A5552">
        <w:rPr>
          <w:rFonts w:eastAsiaTheme="minorHAnsi"/>
          <w:color w:val="auto"/>
          <w:sz w:val="24"/>
          <w:szCs w:val="24"/>
          <w:highlight w:val="yellow"/>
          <w:lang w:eastAsia="en-US"/>
        </w:rPr>
        <w:t>…</w:t>
      </w:r>
      <w:r w:rsidR="00D4434E" w:rsidRPr="007A5552">
        <w:rPr>
          <w:rFonts w:eastAsiaTheme="minorHAnsi"/>
          <w:color w:val="auto"/>
          <w:sz w:val="24"/>
          <w:szCs w:val="24"/>
          <w:lang w:eastAsia="en-US"/>
        </w:rPr>
        <w:t xml:space="preserve">] </w:t>
      </w:r>
      <w:r w:rsidRPr="007A5552">
        <w:rPr>
          <w:rFonts w:eastAsiaTheme="minorHAnsi"/>
          <w:color w:val="auto"/>
          <w:sz w:val="24"/>
          <w:szCs w:val="24"/>
          <w:lang w:eastAsia="en-US"/>
        </w:rPr>
        <w:t>złotych 00/100).</w:t>
      </w:r>
      <w:bookmarkEnd w:id="0"/>
    </w:p>
    <w:p w14:paraId="34B8F37D" w14:textId="4A175704" w:rsidR="00D62991" w:rsidRPr="007A5552" w:rsidRDefault="00D62991" w:rsidP="007A5552">
      <w:pPr>
        <w:pStyle w:val="Akapitzlist"/>
        <w:numPr>
          <w:ilvl w:val="0"/>
          <w:numId w:val="5"/>
        </w:numPr>
        <w:autoSpaceDE w:val="0"/>
        <w:autoSpaceDN w:val="0"/>
        <w:adjustRightInd w:val="0"/>
        <w:spacing w:after="0" w:line="276" w:lineRule="auto"/>
        <w:ind w:right="0"/>
        <w:rPr>
          <w:rFonts w:eastAsiaTheme="minorHAnsi"/>
          <w:color w:val="auto"/>
          <w:sz w:val="24"/>
          <w:szCs w:val="24"/>
          <w:lang w:eastAsia="en-US"/>
        </w:rPr>
      </w:pPr>
      <w:r w:rsidRPr="007A5552">
        <w:rPr>
          <w:rFonts w:eastAsiaTheme="minorHAnsi"/>
          <w:color w:val="auto"/>
          <w:sz w:val="24"/>
          <w:szCs w:val="24"/>
          <w:lang w:eastAsia="en-US"/>
        </w:rPr>
        <w:t xml:space="preserve">Z tytułu należytego przeprowadzenia szkolenia, o którym mowa w § 1 ust. 1 lit. </w:t>
      </w:r>
      <w:r w:rsidR="009E10A0" w:rsidRPr="007A5552">
        <w:rPr>
          <w:rFonts w:eastAsiaTheme="minorHAnsi"/>
          <w:color w:val="auto"/>
          <w:sz w:val="24"/>
          <w:szCs w:val="24"/>
          <w:lang w:eastAsia="en-US"/>
        </w:rPr>
        <w:t>f</w:t>
      </w:r>
      <w:r w:rsidRPr="007A5552">
        <w:rPr>
          <w:rFonts w:eastAsiaTheme="minorHAnsi"/>
          <w:color w:val="auto"/>
          <w:sz w:val="24"/>
          <w:szCs w:val="24"/>
          <w:lang w:eastAsia="en-US"/>
        </w:rPr>
        <w:t xml:space="preserve"> Zamawiający zapłaci Wykonawcy wynagrodzenie w kwocie [</w:t>
      </w:r>
      <w:r w:rsidRPr="007A5552">
        <w:rPr>
          <w:rFonts w:eastAsiaTheme="minorHAnsi"/>
          <w:color w:val="auto"/>
          <w:sz w:val="24"/>
          <w:szCs w:val="24"/>
          <w:highlight w:val="yellow"/>
          <w:lang w:eastAsia="en-US"/>
        </w:rPr>
        <w:t>…</w:t>
      </w:r>
      <w:r w:rsidRPr="007A5552">
        <w:rPr>
          <w:rFonts w:eastAsiaTheme="minorHAnsi"/>
          <w:color w:val="auto"/>
          <w:sz w:val="24"/>
          <w:szCs w:val="24"/>
          <w:lang w:eastAsia="en-US"/>
        </w:rPr>
        <w:t>] zł (słownie: [</w:t>
      </w:r>
      <w:r w:rsidRPr="007A5552">
        <w:rPr>
          <w:rFonts w:eastAsiaTheme="minorHAnsi"/>
          <w:color w:val="auto"/>
          <w:sz w:val="24"/>
          <w:szCs w:val="24"/>
          <w:highlight w:val="yellow"/>
          <w:lang w:eastAsia="en-US"/>
        </w:rPr>
        <w:t>…</w:t>
      </w:r>
      <w:r w:rsidRPr="007A5552">
        <w:rPr>
          <w:rFonts w:eastAsiaTheme="minorHAnsi"/>
          <w:color w:val="auto"/>
          <w:sz w:val="24"/>
          <w:szCs w:val="24"/>
          <w:lang w:eastAsia="en-US"/>
        </w:rPr>
        <w:t>] złotych 00/100) netto, powiększonej o należny podatek od towarów i usług, tj. brutto [</w:t>
      </w:r>
      <w:r w:rsidRPr="007A5552">
        <w:rPr>
          <w:rFonts w:eastAsiaTheme="minorHAnsi"/>
          <w:color w:val="auto"/>
          <w:sz w:val="24"/>
          <w:szCs w:val="24"/>
          <w:highlight w:val="yellow"/>
          <w:lang w:eastAsia="en-US"/>
        </w:rPr>
        <w:t>…</w:t>
      </w:r>
      <w:r w:rsidRPr="007A5552">
        <w:rPr>
          <w:rFonts w:eastAsiaTheme="minorHAnsi"/>
          <w:color w:val="auto"/>
          <w:sz w:val="24"/>
          <w:szCs w:val="24"/>
          <w:lang w:eastAsia="en-US"/>
        </w:rPr>
        <w:t>] zł (słownie: [</w:t>
      </w:r>
      <w:r w:rsidRPr="007A5552">
        <w:rPr>
          <w:rFonts w:eastAsiaTheme="minorHAnsi"/>
          <w:color w:val="auto"/>
          <w:sz w:val="24"/>
          <w:szCs w:val="24"/>
          <w:highlight w:val="yellow"/>
          <w:lang w:eastAsia="en-US"/>
        </w:rPr>
        <w:t>…</w:t>
      </w:r>
      <w:r w:rsidRPr="007A5552">
        <w:rPr>
          <w:rFonts w:eastAsiaTheme="minorHAnsi"/>
          <w:color w:val="auto"/>
          <w:sz w:val="24"/>
          <w:szCs w:val="24"/>
          <w:lang w:eastAsia="en-US"/>
        </w:rPr>
        <w:t>] złotych 00/100).</w:t>
      </w:r>
    </w:p>
    <w:p w14:paraId="262E0ABC" w14:textId="1A4D8B84" w:rsidR="00D4434E" w:rsidRPr="007A5552" w:rsidRDefault="00D40E8D" w:rsidP="007A5552">
      <w:pPr>
        <w:pStyle w:val="Akapitzlist"/>
        <w:numPr>
          <w:ilvl w:val="0"/>
          <w:numId w:val="5"/>
        </w:numPr>
        <w:autoSpaceDE w:val="0"/>
        <w:autoSpaceDN w:val="0"/>
        <w:adjustRightInd w:val="0"/>
        <w:spacing w:after="0" w:line="276" w:lineRule="auto"/>
        <w:ind w:right="0"/>
        <w:rPr>
          <w:rFonts w:eastAsiaTheme="minorHAnsi"/>
          <w:color w:val="auto"/>
          <w:sz w:val="24"/>
          <w:szCs w:val="24"/>
          <w:lang w:eastAsia="en-US"/>
        </w:rPr>
      </w:pPr>
      <w:r w:rsidRPr="007A5552">
        <w:rPr>
          <w:rFonts w:eastAsiaTheme="minorHAnsi"/>
          <w:color w:val="auto"/>
          <w:sz w:val="24"/>
          <w:szCs w:val="24"/>
          <w:lang w:eastAsia="en-US"/>
        </w:rPr>
        <w:t>Strony zgodnie postanawiają, że kwot</w:t>
      </w:r>
      <w:r w:rsidR="00D62991" w:rsidRPr="007A5552">
        <w:rPr>
          <w:rFonts w:eastAsiaTheme="minorHAnsi"/>
          <w:color w:val="auto"/>
          <w:sz w:val="24"/>
          <w:szCs w:val="24"/>
          <w:lang w:eastAsia="en-US"/>
        </w:rPr>
        <w:t>y</w:t>
      </w:r>
      <w:r w:rsidRPr="007A5552">
        <w:rPr>
          <w:rFonts w:eastAsiaTheme="minorHAnsi"/>
          <w:color w:val="auto"/>
          <w:sz w:val="24"/>
          <w:szCs w:val="24"/>
          <w:lang w:eastAsia="en-US"/>
        </w:rPr>
        <w:t xml:space="preserve"> wskazan</w:t>
      </w:r>
      <w:r w:rsidR="00D62991" w:rsidRPr="007A5552">
        <w:rPr>
          <w:rFonts w:eastAsiaTheme="minorHAnsi"/>
          <w:color w:val="auto"/>
          <w:sz w:val="24"/>
          <w:szCs w:val="24"/>
          <w:lang w:eastAsia="en-US"/>
        </w:rPr>
        <w:t>e</w:t>
      </w:r>
      <w:r w:rsidRPr="007A5552">
        <w:rPr>
          <w:rFonts w:eastAsiaTheme="minorHAnsi"/>
          <w:color w:val="auto"/>
          <w:sz w:val="24"/>
          <w:szCs w:val="24"/>
          <w:lang w:eastAsia="en-US"/>
        </w:rPr>
        <w:t xml:space="preserve"> w ust. </w:t>
      </w:r>
      <w:r w:rsidR="00D62991" w:rsidRPr="007A5552">
        <w:rPr>
          <w:rFonts w:eastAsiaTheme="minorHAnsi"/>
          <w:color w:val="auto"/>
          <w:sz w:val="24"/>
          <w:szCs w:val="24"/>
          <w:lang w:eastAsia="en-US"/>
        </w:rPr>
        <w:t xml:space="preserve">1 i 2 stanowią całość </w:t>
      </w:r>
      <w:r w:rsidRPr="007A5552">
        <w:rPr>
          <w:rFonts w:eastAsiaTheme="minorHAnsi"/>
          <w:color w:val="auto"/>
          <w:sz w:val="24"/>
          <w:szCs w:val="24"/>
          <w:lang w:eastAsia="en-US"/>
        </w:rPr>
        <w:t>wynagrodzenia</w:t>
      </w:r>
      <w:r w:rsidR="00D4434E" w:rsidRPr="007A5552">
        <w:rPr>
          <w:rFonts w:eastAsiaTheme="minorHAnsi"/>
          <w:color w:val="auto"/>
          <w:sz w:val="24"/>
          <w:szCs w:val="24"/>
          <w:lang w:eastAsia="en-US"/>
        </w:rPr>
        <w:t xml:space="preserve"> </w:t>
      </w:r>
      <w:r w:rsidR="00D62991" w:rsidRPr="007A5552">
        <w:rPr>
          <w:rFonts w:eastAsiaTheme="minorHAnsi"/>
          <w:color w:val="auto"/>
          <w:sz w:val="24"/>
          <w:szCs w:val="24"/>
          <w:lang w:eastAsia="en-US"/>
        </w:rPr>
        <w:t>należnego</w:t>
      </w:r>
      <w:r w:rsidRPr="007A5552">
        <w:rPr>
          <w:rFonts w:eastAsiaTheme="minorHAnsi"/>
          <w:color w:val="auto"/>
          <w:sz w:val="24"/>
          <w:szCs w:val="24"/>
          <w:lang w:eastAsia="en-US"/>
        </w:rPr>
        <w:t xml:space="preserve"> Wykonawcy z tytułu należytego wykonania Przedmiotu Umowy oraz, że wynagrodzenie to</w:t>
      </w:r>
      <w:r w:rsidR="00D4434E" w:rsidRPr="007A5552">
        <w:rPr>
          <w:rFonts w:eastAsiaTheme="minorHAnsi"/>
          <w:color w:val="auto"/>
          <w:sz w:val="24"/>
          <w:szCs w:val="24"/>
          <w:lang w:eastAsia="en-US"/>
        </w:rPr>
        <w:t xml:space="preserve"> </w:t>
      </w:r>
      <w:r w:rsidRPr="007A5552">
        <w:rPr>
          <w:rFonts w:eastAsiaTheme="minorHAnsi"/>
          <w:color w:val="auto"/>
          <w:sz w:val="24"/>
          <w:szCs w:val="24"/>
          <w:lang w:eastAsia="en-US"/>
        </w:rPr>
        <w:t xml:space="preserve">pokrywa wszelkie koszty, jakie Wykonawca poniesie w związku z realizacją </w:t>
      </w:r>
      <w:r w:rsidR="00D4434E" w:rsidRPr="007A5552">
        <w:rPr>
          <w:rFonts w:eastAsiaTheme="minorHAnsi"/>
          <w:color w:val="auto"/>
          <w:sz w:val="24"/>
          <w:szCs w:val="24"/>
          <w:lang w:eastAsia="en-US"/>
        </w:rPr>
        <w:t>p</w:t>
      </w:r>
      <w:r w:rsidRPr="007A5552">
        <w:rPr>
          <w:rFonts w:eastAsiaTheme="minorHAnsi"/>
          <w:color w:val="auto"/>
          <w:sz w:val="24"/>
          <w:szCs w:val="24"/>
          <w:lang w:eastAsia="en-US"/>
        </w:rPr>
        <w:t xml:space="preserve">rzedmiotu </w:t>
      </w:r>
      <w:r w:rsidR="00D4434E" w:rsidRPr="007A5552">
        <w:rPr>
          <w:rFonts w:eastAsiaTheme="minorHAnsi"/>
          <w:color w:val="auto"/>
          <w:sz w:val="24"/>
          <w:szCs w:val="24"/>
          <w:lang w:eastAsia="en-US"/>
        </w:rPr>
        <w:t>u</w:t>
      </w:r>
      <w:r w:rsidRPr="007A5552">
        <w:rPr>
          <w:rFonts w:eastAsiaTheme="minorHAnsi"/>
          <w:color w:val="auto"/>
          <w:sz w:val="24"/>
          <w:szCs w:val="24"/>
          <w:lang w:eastAsia="en-US"/>
        </w:rPr>
        <w:t>mowy</w:t>
      </w:r>
      <w:r w:rsidR="00D62991" w:rsidRPr="007A5552">
        <w:rPr>
          <w:rFonts w:eastAsiaTheme="minorHAnsi"/>
          <w:color w:val="auto"/>
          <w:sz w:val="24"/>
          <w:szCs w:val="24"/>
          <w:lang w:eastAsia="en-US"/>
        </w:rPr>
        <w:t>.</w:t>
      </w:r>
    </w:p>
    <w:p w14:paraId="58894BC4" w14:textId="31101DEC" w:rsidR="00D4434E" w:rsidRPr="007A5552" w:rsidRDefault="00D40E8D" w:rsidP="007A5552">
      <w:pPr>
        <w:pStyle w:val="Akapitzlist"/>
        <w:numPr>
          <w:ilvl w:val="0"/>
          <w:numId w:val="5"/>
        </w:numPr>
        <w:autoSpaceDE w:val="0"/>
        <w:autoSpaceDN w:val="0"/>
        <w:adjustRightInd w:val="0"/>
        <w:spacing w:after="0" w:line="276" w:lineRule="auto"/>
        <w:ind w:right="0"/>
        <w:rPr>
          <w:rFonts w:eastAsiaTheme="minorHAnsi"/>
          <w:color w:val="auto"/>
          <w:sz w:val="24"/>
          <w:szCs w:val="24"/>
          <w:lang w:eastAsia="en-US"/>
        </w:rPr>
      </w:pPr>
      <w:r w:rsidRPr="007A5552">
        <w:rPr>
          <w:rFonts w:eastAsiaTheme="minorHAnsi"/>
          <w:color w:val="auto"/>
          <w:sz w:val="24"/>
          <w:szCs w:val="24"/>
          <w:lang w:eastAsia="en-US"/>
        </w:rPr>
        <w:t>Zapłata wynagrodzenia, o którym mowa w ust. 1</w:t>
      </w:r>
      <w:r w:rsidR="00D62991" w:rsidRPr="007A5552">
        <w:rPr>
          <w:rFonts w:eastAsiaTheme="minorHAnsi"/>
          <w:color w:val="auto"/>
          <w:sz w:val="24"/>
          <w:szCs w:val="24"/>
          <w:lang w:eastAsia="en-US"/>
        </w:rPr>
        <w:t xml:space="preserve"> i 2</w:t>
      </w:r>
      <w:r w:rsidRPr="007A5552">
        <w:rPr>
          <w:rFonts w:eastAsiaTheme="minorHAnsi"/>
          <w:color w:val="auto"/>
          <w:sz w:val="24"/>
          <w:szCs w:val="24"/>
          <w:lang w:eastAsia="en-US"/>
        </w:rPr>
        <w:t>, nastąpi na podstawie prawidłowo wystawion</w:t>
      </w:r>
      <w:r w:rsidR="00D62991" w:rsidRPr="007A5552">
        <w:rPr>
          <w:rFonts w:eastAsiaTheme="minorHAnsi"/>
          <w:color w:val="auto"/>
          <w:sz w:val="24"/>
          <w:szCs w:val="24"/>
          <w:lang w:eastAsia="en-US"/>
        </w:rPr>
        <w:t>ych</w:t>
      </w:r>
      <w:r w:rsidRPr="007A5552">
        <w:rPr>
          <w:rFonts w:eastAsiaTheme="minorHAnsi"/>
          <w:color w:val="auto"/>
          <w:sz w:val="24"/>
          <w:szCs w:val="24"/>
          <w:lang w:eastAsia="en-US"/>
        </w:rPr>
        <w:t xml:space="preserve"> i</w:t>
      </w:r>
      <w:r w:rsidR="00D4434E" w:rsidRPr="007A5552">
        <w:rPr>
          <w:rFonts w:eastAsiaTheme="minorHAnsi"/>
          <w:color w:val="auto"/>
          <w:sz w:val="24"/>
          <w:szCs w:val="24"/>
          <w:lang w:eastAsia="en-US"/>
        </w:rPr>
        <w:t xml:space="preserve"> </w:t>
      </w:r>
      <w:r w:rsidRPr="007A5552">
        <w:rPr>
          <w:rFonts w:eastAsiaTheme="minorHAnsi"/>
          <w:color w:val="auto"/>
          <w:sz w:val="24"/>
          <w:szCs w:val="24"/>
          <w:lang w:eastAsia="en-US"/>
        </w:rPr>
        <w:t>doręczon</w:t>
      </w:r>
      <w:r w:rsidR="00D62991" w:rsidRPr="007A5552">
        <w:rPr>
          <w:rFonts w:eastAsiaTheme="minorHAnsi"/>
          <w:color w:val="auto"/>
          <w:sz w:val="24"/>
          <w:szCs w:val="24"/>
          <w:lang w:eastAsia="en-US"/>
        </w:rPr>
        <w:t>ych</w:t>
      </w:r>
      <w:r w:rsidRPr="007A5552">
        <w:rPr>
          <w:rFonts w:eastAsiaTheme="minorHAnsi"/>
          <w:color w:val="auto"/>
          <w:sz w:val="24"/>
          <w:szCs w:val="24"/>
          <w:lang w:eastAsia="en-US"/>
        </w:rPr>
        <w:t xml:space="preserve"> Zamawiającemu </w:t>
      </w:r>
      <w:r w:rsidR="00D62991" w:rsidRPr="007A5552">
        <w:rPr>
          <w:rFonts w:eastAsiaTheme="minorHAnsi"/>
          <w:color w:val="auto"/>
          <w:sz w:val="24"/>
          <w:szCs w:val="24"/>
          <w:lang w:eastAsia="en-US"/>
        </w:rPr>
        <w:t>faktur VAT</w:t>
      </w:r>
      <w:r w:rsidRPr="007A5552">
        <w:rPr>
          <w:rFonts w:eastAsiaTheme="minorHAnsi"/>
          <w:color w:val="auto"/>
          <w:sz w:val="24"/>
          <w:szCs w:val="24"/>
          <w:lang w:eastAsia="en-US"/>
        </w:rPr>
        <w:t xml:space="preserve">, w terminie 21 dni od dnia </w:t>
      </w:r>
      <w:r w:rsidR="00D62991" w:rsidRPr="007A5552">
        <w:rPr>
          <w:rFonts w:eastAsiaTheme="minorHAnsi"/>
          <w:color w:val="auto"/>
          <w:sz w:val="24"/>
          <w:szCs w:val="24"/>
          <w:lang w:eastAsia="en-US"/>
        </w:rPr>
        <w:t>ich</w:t>
      </w:r>
      <w:r w:rsidRPr="007A5552">
        <w:rPr>
          <w:rFonts w:eastAsiaTheme="minorHAnsi"/>
          <w:color w:val="auto"/>
          <w:sz w:val="24"/>
          <w:szCs w:val="24"/>
          <w:lang w:eastAsia="en-US"/>
        </w:rPr>
        <w:t xml:space="preserve"> doręczenia. Zapłata wynagrodzenia</w:t>
      </w:r>
      <w:r w:rsidR="00D4434E" w:rsidRPr="007A5552">
        <w:rPr>
          <w:rFonts w:eastAsiaTheme="minorHAnsi"/>
          <w:color w:val="auto"/>
          <w:sz w:val="24"/>
          <w:szCs w:val="24"/>
          <w:lang w:eastAsia="en-US"/>
        </w:rPr>
        <w:t xml:space="preserve"> </w:t>
      </w:r>
      <w:r w:rsidRPr="007A5552">
        <w:rPr>
          <w:rFonts w:eastAsiaTheme="minorHAnsi"/>
          <w:color w:val="auto"/>
          <w:sz w:val="24"/>
          <w:szCs w:val="24"/>
          <w:lang w:eastAsia="en-US"/>
        </w:rPr>
        <w:t xml:space="preserve">nastąpi przelewem na rachunek bankowy wskazany na </w:t>
      </w:r>
      <w:r w:rsidR="00D62991" w:rsidRPr="007A5552">
        <w:rPr>
          <w:rFonts w:eastAsiaTheme="minorHAnsi"/>
          <w:color w:val="auto"/>
          <w:sz w:val="24"/>
          <w:szCs w:val="24"/>
          <w:lang w:eastAsia="en-US"/>
        </w:rPr>
        <w:t>fakturach</w:t>
      </w:r>
      <w:r w:rsidRPr="007A5552">
        <w:rPr>
          <w:rFonts w:eastAsiaTheme="minorHAnsi"/>
          <w:color w:val="auto"/>
          <w:sz w:val="24"/>
          <w:szCs w:val="24"/>
          <w:lang w:eastAsia="en-US"/>
        </w:rPr>
        <w:t>.</w:t>
      </w:r>
    </w:p>
    <w:p w14:paraId="17E54E08" w14:textId="253FA050" w:rsidR="00D62991" w:rsidRPr="007A5552" w:rsidRDefault="00D62991" w:rsidP="007A5552">
      <w:pPr>
        <w:pStyle w:val="Akapitzlist"/>
        <w:numPr>
          <w:ilvl w:val="0"/>
          <w:numId w:val="5"/>
        </w:numPr>
        <w:autoSpaceDE w:val="0"/>
        <w:autoSpaceDN w:val="0"/>
        <w:adjustRightInd w:val="0"/>
        <w:spacing w:after="0" w:line="276" w:lineRule="auto"/>
        <w:ind w:right="0"/>
        <w:rPr>
          <w:rFonts w:eastAsiaTheme="minorHAnsi"/>
          <w:color w:val="auto"/>
          <w:sz w:val="24"/>
          <w:szCs w:val="24"/>
          <w:lang w:eastAsia="en-US"/>
        </w:rPr>
      </w:pPr>
      <w:r w:rsidRPr="007A5552">
        <w:rPr>
          <w:rFonts w:eastAsiaTheme="minorHAnsi"/>
          <w:color w:val="auto"/>
          <w:sz w:val="24"/>
          <w:szCs w:val="24"/>
          <w:lang w:eastAsia="en-US"/>
        </w:rPr>
        <w:lastRenderedPageBreak/>
        <w:t xml:space="preserve">Wykonawca będzie uprawniony do wystawienia faktur VAT, o których mowa w ust. 4 po podpisaniu przez </w:t>
      </w:r>
      <w:r w:rsidR="00597DAB" w:rsidRPr="007A5552">
        <w:rPr>
          <w:rFonts w:eastAsiaTheme="minorHAnsi"/>
          <w:color w:val="auto"/>
          <w:sz w:val="24"/>
          <w:szCs w:val="24"/>
          <w:lang w:eastAsia="en-US"/>
        </w:rPr>
        <w:t>obie strony</w:t>
      </w:r>
      <w:r w:rsidRPr="007A5552">
        <w:rPr>
          <w:rFonts w:eastAsiaTheme="minorHAnsi"/>
          <w:color w:val="auto"/>
          <w:sz w:val="24"/>
          <w:szCs w:val="24"/>
          <w:lang w:eastAsia="en-US"/>
        </w:rPr>
        <w:t xml:space="preserve"> protokołów odbioru, o których mowa </w:t>
      </w:r>
      <w:r w:rsidR="00597DAB" w:rsidRPr="007A5552">
        <w:rPr>
          <w:rFonts w:eastAsiaTheme="minorHAnsi"/>
          <w:color w:val="auto"/>
          <w:sz w:val="24"/>
          <w:szCs w:val="24"/>
          <w:lang w:eastAsia="en-US"/>
        </w:rPr>
        <w:t xml:space="preserve">odpowiednio </w:t>
      </w:r>
      <w:r w:rsidRPr="007A5552">
        <w:rPr>
          <w:rFonts w:eastAsiaTheme="minorHAnsi"/>
          <w:color w:val="auto"/>
          <w:sz w:val="24"/>
          <w:szCs w:val="24"/>
          <w:lang w:eastAsia="en-US"/>
        </w:rPr>
        <w:t>w § 3 ust</w:t>
      </w:r>
      <w:r w:rsidR="00597DAB" w:rsidRPr="007A5552">
        <w:rPr>
          <w:rFonts w:eastAsiaTheme="minorHAnsi"/>
          <w:color w:val="auto"/>
          <w:sz w:val="24"/>
          <w:szCs w:val="24"/>
          <w:lang w:eastAsia="en-US"/>
        </w:rPr>
        <w:t>. 3 i 4.</w:t>
      </w:r>
    </w:p>
    <w:p w14:paraId="0590C71E" w14:textId="3E2A2EBF" w:rsidR="00364EE6" w:rsidRPr="007A5552" w:rsidRDefault="00D40E8D" w:rsidP="007A5552">
      <w:pPr>
        <w:pStyle w:val="Akapitzlist"/>
        <w:numPr>
          <w:ilvl w:val="0"/>
          <w:numId w:val="5"/>
        </w:numPr>
        <w:autoSpaceDE w:val="0"/>
        <w:autoSpaceDN w:val="0"/>
        <w:adjustRightInd w:val="0"/>
        <w:spacing w:after="0" w:line="276" w:lineRule="auto"/>
        <w:ind w:right="0"/>
        <w:rPr>
          <w:rFonts w:eastAsiaTheme="minorHAnsi"/>
          <w:color w:val="auto"/>
          <w:sz w:val="24"/>
          <w:szCs w:val="24"/>
          <w:lang w:eastAsia="en-US"/>
        </w:rPr>
      </w:pPr>
      <w:r w:rsidRPr="007A5552">
        <w:rPr>
          <w:rFonts w:eastAsiaTheme="minorHAnsi"/>
          <w:color w:val="auto"/>
          <w:sz w:val="24"/>
          <w:szCs w:val="24"/>
          <w:lang w:eastAsia="en-US"/>
        </w:rPr>
        <w:t>Za dzień zapłaty uważa się dzień obciążenia rachunku Zamawiającego.</w:t>
      </w:r>
    </w:p>
    <w:p w14:paraId="11500C78" w14:textId="345A5146" w:rsidR="00D40E8D" w:rsidRPr="007A5552" w:rsidRDefault="00D40E8D" w:rsidP="007A5552">
      <w:pPr>
        <w:spacing w:after="0" w:line="276" w:lineRule="auto"/>
        <w:ind w:right="0"/>
        <w:jc w:val="center"/>
        <w:rPr>
          <w:rFonts w:eastAsiaTheme="minorHAnsi"/>
          <w:b/>
          <w:bCs/>
          <w:color w:val="auto"/>
          <w:sz w:val="24"/>
          <w:szCs w:val="24"/>
          <w:lang w:eastAsia="en-US"/>
        </w:rPr>
      </w:pPr>
      <w:r w:rsidRPr="007A5552">
        <w:rPr>
          <w:rFonts w:eastAsiaTheme="minorHAnsi"/>
          <w:b/>
          <w:bCs/>
          <w:color w:val="auto"/>
          <w:sz w:val="24"/>
          <w:szCs w:val="24"/>
          <w:lang w:eastAsia="en-US"/>
        </w:rPr>
        <w:t xml:space="preserve">§ </w:t>
      </w:r>
      <w:r w:rsidR="006B2A78" w:rsidRPr="007A5552">
        <w:rPr>
          <w:rFonts w:eastAsiaTheme="minorHAnsi"/>
          <w:b/>
          <w:bCs/>
          <w:color w:val="auto"/>
          <w:sz w:val="24"/>
          <w:szCs w:val="24"/>
          <w:lang w:eastAsia="en-US"/>
        </w:rPr>
        <w:t>6</w:t>
      </w:r>
    </w:p>
    <w:p w14:paraId="290B9FF2" w14:textId="515AB258" w:rsidR="00F7585D" w:rsidRPr="007A5552" w:rsidRDefault="00F7585D" w:rsidP="007A5552">
      <w:pPr>
        <w:spacing w:after="0" w:line="276" w:lineRule="auto"/>
        <w:ind w:right="0"/>
        <w:jc w:val="center"/>
        <w:rPr>
          <w:rFonts w:eastAsiaTheme="minorHAnsi"/>
          <w:b/>
          <w:bCs/>
          <w:color w:val="auto"/>
          <w:sz w:val="24"/>
          <w:szCs w:val="24"/>
          <w:lang w:eastAsia="en-US"/>
        </w:rPr>
      </w:pPr>
      <w:r w:rsidRPr="007A5552">
        <w:rPr>
          <w:rFonts w:eastAsiaTheme="minorHAnsi"/>
          <w:b/>
          <w:bCs/>
          <w:color w:val="auto"/>
          <w:sz w:val="24"/>
          <w:szCs w:val="24"/>
          <w:lang w:eastAsia="en-US"/>
        </w:rPr>
        <w:t>ZACHOWANIE POUFNOŚCI</w:t>
      </w:r>
    </w:p>
    <w:p w14:paraId="25082D7F" w14:textId="038F9540" w:rsidR="00275563" w:rsidRPr="007A5552" w:rsidRDefault="00275563" w:rsidP="007A5552">
      <w:pPr>
        <w:autoSpaceDE w:val="0"/>
        <w:autoSpaceDN w:val="0"/>
        <w:adjustRightInd w:val="0"/>
        <w:spacing w:after="0" w:line="276" w:lineRule="auto"/>
        <w:ind w:right="0"/>
        <w:rPr>
          <w:rFonts w:eastAsiaTheme="minorHAnsi"/>
          <w:color w:val="auto"/>
          <w:sz w:val="24"/>
          <w:szCs w:val="24"/>
          <w:lang w:eastAsia="en-US"/>
        </w:rPr>
      </w:pPr>
    </w:p>
    <w:p w14:paraId="36A4AB25" w14:textId="32F44BC3" w:rsidR="00275563" w:rsidRPr="007A5552" w:rsidRDefault="00275563" w:rsidP="007A5552">
      <w:pPr>
        <w:pStyle w:val="Akapitzlist"/>
        <w:numPr>
          <w:ilvl w:val="0"/>
          <w:numId w:val="19"/>
        </w:numPr>
        <w:spacing w:after="0" w:line="276" w:lineRule="auto"/>
        <w:ind w:right="0" w:hanging="720"/>
        <w:rPr>
          <w:sz w:val="24"/>
          <w:szCs w:val="24"/>
        </w:rPr>
      </w:pPr>
      <w:r w:rsidRPr="007A5552">
        <w:rPr>
          <w:sz w:val="24"/>
          <w:szCs w:val="24"/>
        </w:rPr>
        <w:t>Strony zgodnie postanawiają, że fakt ujawnienia okoliczności, treści niniejszej Umowy oraz Informacji Poufnych może nastąpić jedynie za pisemną zgodą każdej ze Stron. Za informacje poufne Strony rozumieją także informacje handlowe, techniczne, organizacyjne, strategie rozwoju,  procedury prowadzenia oraz kontroli działalności w Sieci, dane osobowe partnerów, kandydatów na partnerów, pracowników partnerów, właścicieli Lokali oraz dane dotyczące lokalizacji lokali partnerów, Know-How dotyczące jednej ze Stron lub jej współpracowników i kontrahentów oraz spółek powiązanych kapitałowo z jedną ze Stron, uzyskane przez drugą Stronę w związku lub przy wykonywaniu umów zawartych pomiędzy Stronami. Obowiązek, o którym mowa, ma charakter bezterminowy, wiąże również po rozwiązaniu albo wygaśnięciu niniejszej Umowy.</w:t>
      </w:r>
    </w:p>
    <w:p w14:paraId="610B52A7" w14:textId="60612FBC" w:rsidR="00275563" w:rsidRPr="007A5552" w:rsidRDefault="00275563" w:rsidP="007A5552">
      <w:pPr>
        <w:pStyle w:val="Akapitzlist"/>
        <w:numPr>
          <w:ilvl w:val="0"/>
          <w:numId w:val="19"/>
        </w:numPr>
        <w:spacing w:after="0" w:line="276" w:lineRule="auto"/>
        <w:ind w:right="0" w:hanging="720"/>
        <w:rPr>
          <w:sz w:val="24"/>
          <w:szCs w:val="24"/>
        </w:rPr>
      </w:pPr>
      <w:r w:rsidRPr="007A5552">
        <w:rPr>
          <w:sz w:val="24"/>
          <w:szCs w:val="24"/>
        </w:rPr>
        <w:t>Obowiązek, o którym mowa w ust. 1 nie znajduje zastosowania w zakresie, w jakim Zamawiający będzie zobligowany do przedstawiania stosownej dokumentacji organom kontrolującym w ramach realizacji Projektu pn. „Wdrożenie technologii informacyjno-komunikacyjnej |w działalności przedsiębiorstwa GRUPA PRAWNA TOGATUS Sp. z o.o.” (nr: RPWM.01.04.03-28-0042/18-00) w ramach Osi Priorytetowej 1 – „Inteligentna Gospodarka Warmii i Mazur”, Działania 1.4 – „Nowe modele biznesowe i ekspansja”, Poddziałania 1.4.3 – „Technologie informacyjno-komunikacyjne w działalności MŚP”, Regionalnego Programu Operacyjnego Województwa Warmińsko-Mazurskiego na lata 2014-2020 współfinansowanego ze środków Europejskiego Funduszu Rozwoju Regionalnego</w:t>
      </w:r>
    </w:p>
    <w:p w14:paraId="66466AA7" w14:textId="77777777" w:rsidR="00275563" w:rsidRPr="007A5552" w:rsidRDefault="00275563" w:rsidP="007A5552">
      <w:pPr>
        <w:pStyle w:val="Akapitzlist"/>
        <w:numPr>
          <w:ilvl w:val="0"/>
          <w:numId w:val="19"/>
        </w:numPr>
        <w:spacing w:after="0" w:line="276" w:lineRule="auto"/>
        <w:ind w:right="0" w:hanging="720"/>
        <w:rPr>
          <w:sz w:val="24"/>
          <w:szCs w:val="24"/>
        </w:rPr>
      </w:pPr>
      <w:r w:rsidRPr="007A5552">
        <w:rPr>
          <w:sz w:val="24"/>
          <w:szCs w:val="24"/>
        </w:rPr>
        <w:t>Mając na względzie postanowienia objęte treścią ust. 1, Strony zobowiązują się do zapewnienia przestrzegania postanowień niniejszej Umowy, dotyczących poufności przez swoich ewentualnych pracowników, podwykonawców i innych kontrahentów, którym przekazanie informacji objętych niniejszą Umową jest niezbędne do realizacji umowy zawartej pomiędzy Stronami. Strona uprawniona jest do przekazania swoim ewentualnym pracownikom, podwykonawcom i innym kontrahentom tylko informacji niezbędnych do realizacji umowy zawartej pomiędzy Stronami.</w:t>
      </w:r>
    </w:p>
    <w:p w14:paraId="36767C0F" w14:textId="7C4C8C41" w:rsidR="00275563" w:rsidRPr="007A5552" w:rsidRDefault="00275563" w:rsidP="007A5552">
      <w:pPr>
        <w:pStyle w:val="Akapitzlist"/>
        <w:numPr>
          <w:ilvl w:val="0"/>
          <w:numId w:val="19"/>
        </w:numPr>
        <w:spacing w:after="0" w:line="276" w:lineRule="auto"/>
        <w:ind w:right="0" w:hanging="720"/>
        <w:rPr>
          <w:sz w:val="24"/>
          <w:szCs w:val="24"/>
        </w:rPr>
      </w:pPr>
      <w:r w:rsidRPr="007A5552">
        <w:rPr>
          <w:sz w:val="24"/>
          <w:szCs w:val="24"/>
        </w:rPr>
        <w:t xml:space="preserve">Strony zobowiązane są do posługiwania się wszelkimi informacjami uzyskiwanymi w trakcie wykonywania przedmiotu niniejszej Umowy, w tym Informacjami Poufnymi wyłącznie w celu jej należytego wykonania i do nieprzekazywania tych informacji osobom trzecim bez pisemnej zgody </w:t>
      </w:r>
      <w:r w:rsidR="003A676A" w:rsidRPr="007A5552">
        <w:rPr>
          <w:sz w:val="24"/>
          <w:szCs w:val="24"/>
        </w:rPr>
        <w:t>Zamawiającego</w:t>
      </w:r>
      <w:r w:rsidRPr="007A5552">
        <w:rPr>
          <w:sz w:val="24"/>
          <w:szCs w:val="24"/>
        </w:rPr>
        <w:t>, z wyjątkiem osób, z którymi współdziała w celu realizacji obowiązków wynikających z przepisów prawa i niniejszej Umowy.</w:t>
      </w:r>
    </w:p>
    <w:p w14:paraId="7A821ACC" w14:textId="78396239" w:rsidR="00275563" w:rsidRPr="007A5552" w:rsidRDefault="00275563" w:rsidP="007A5552">
      <w:pPr>
        <w:pStyle w:val="Akapitzlist"/>
        <w:numPr>
          <w:ilvl w:val="0"/>
          <w:numId w:val="19"/>
        </w:numPr>
        <w:spacing w:after="0" w:line="276" w:lineRule="auto"/>
        <w:ind w:right="0" w:hanging="720"/>
        <w:rPr>
          <w:sz w:val="24"/>
          <w:szCs w:val="24"/>
        </w:rPr>
      </w:pPr>
      <w:r w:rsidRPr="007A5552">
        <w:rPr>
          <w:sz w:val="24"/>
          <w:szCs w:val="24"/>
        </w:rPr>
        <w:lastRenderedPageBreak/>
        <w:t xml:space="preserve">Za zachowania osób, którymi </w:t>
      </w:r>
      <w:r w:rsidR="003A676A" w:rsidRPr="007A5552">
        <w:rPr>
          <w:sz w:val="24"/>
          <w:szCs w:val="24"/>
        </w:rPr>
        <w:t>Wykonawca</w:t>
      </w:r>
      <w:r w:rsidRPr="007A5552">
        <w:rPr>
          <w:sz w:val="24"/>
          <w:szCs w:val="24"/>
        </w:rPr>
        <w:t xml:space="preserve"> posługuje się w wykonaniu przedmiotu niniejszej Umowy oraz innych, którym powierzył Informacje Poufne stosownie do treści niniejszej Umowy, w tym w szczególności za zachowanie w poufności Informacji Poufnych przez te osoby, </w:t>
      </w:r>
      <w:r w:rsidR="003A676A" w:rsidRPr="007A5552">
        <w:rPr>
          <w:sz w:val="24"/>
          <w:szCs w:val="24"/>
        </w:rPr>
        <w:t>Wykonawca</w:t>
      </w:r>
      <w:r w:rsidRPr="007A5552">
        <w:rPr>
          <w:sz w:val="24"/>
          <w:szCs w:val="24"/>
        </w:rPr>
        <w:t xml:space="preserve"> odpowiada jak za zachowania własne.</w:t>
      </w:r>
    </w:p>
    <w:p w14:paraId="6C4AEBA8" w14:textId="309D035A" w:rsidR="00275563" w:rsidRPr="007A5552" w:rsidRDefault="00275563" w:rsidP="007A5552">
      <w:pPr>
        <w:pStyle w:val="Akapitzlist"/>
        <w:numPr>
          <w:ilvl w:val="0"/>
          <w:numId w:val="19"/>
        </w:numPr>
        <w:spacing w:after="0" w:line="276" w:lineRule="auto"/>
        <w:ind w:right="0" w:hanging="720"/>
        <w:rPr>
          <w:sz w:val="24"/>
          <w:szCs w:val="24"/>
        </w:rPr>
      </w:pPr>
      <w:r w:rsidRPr="007A5552">
        <w:rPr>
          <w:sz w:val="24"/>
          <w:szCs w:val="24"/>
        </w:rPr>
        <w:t xml:space="preserve">Jeżeli </w:t>
      </w:r>
      <w:r w:rsidR="003A676A" w:rsidRPr="007A5552">
        <w:rPr>
          <w:sz w:val="24"/>
          <w:szCs w:val="24"/>
        </w:rPr>
        <w:t>Wykonawca</w:t>
      </w:r>
      <w:r w:rsidRPr="007A5552">
        <w:rPr>
          <w:sz w:val="24"/>
          <w:szCs w:val="24"/>
        </w:rPr>
        <w:t xml:space="preserve"> działa w formie spółki prawa handlowego, wyżej określone postanowienia dotyczą wszystkich wspólników, członków organów, ich małżonków, braci i sióstr, krewnych i powinowatych I stopnia.  </w:t>
      </w:r>
    </w:p>
    <w:p w14:paraId="113F8D70" w14:textId="5C2242FF" w:rsidR="00275563" w:rsidRPr="007A5552" w:rsidRDefault="00275563" w:rsidP="007A5552">
      <w:pPr>
        <w:pStyle w:val="Akapitzlist"/>
        <w:numPr>
          <w:ilvl w:val="0"/>
          <w:numId w:val="19"/>
        </w:numPr>
        <w:spacing w:after="0" w:line="276" w:lineRule="auto"/>
        <w:ind w:right="0" w:hanging="720"/>
        <w:rPr>
          <w:sz w:val="24"/>
          <w:szCs w:val="24"/>
        </w:rPr>
      </w:pPr>
      <w:r w:rsidRPr="007A5552">
        <w:rPr>
          <w:sz w:val="24"/>
          <w:szCs w:val="24"/>
        </w:rPr>
        <w:t xml:space="preserve">W celu prawidłowego wykonania przez </w:t>
      </w:r>
      <w:r w:rsidR="003A676A" w:rsidRPr="007A5552">
        <w:rPr>
          <w:sz w:val="24"/>
          <w:szCs w:val="24"/>
        </w:rPr>
        <w:t>Wykonawcę</w:t>
      </w:r>
      <w:r w:rsidRPr="007A5552">
        <w:rPr>
          <w:sz w:val="24"/>
          <w:szCs w:val="24"/>
        </w:rPr>
        <w:t xml:space="preserve"> obowiązków wynikających z niniejszej Umowy i wyłącznie w zakresie niezbędnym dla wykonania przez </w:t>
      </w:r>
      <w:r w:rsidR="003A676A" w:rsidRPr="007A5552">
        <w:rPr>
          <w:sz w:val="24"/>
          <w:szCs w:val="24"/>
        </w:rPr>
        <w:t>Wykonawca</w:t>
      </w:r>
      <w:r w:rsidRPr="007A5552">
        <w:rPr>
          <w:sz w:val="24"/>
          <w:szCs w:val="24"/>
        </w:rPr>
        <w:t xml:space="preserve"> takich obowiązków, </w:t>
      </w:r>
      <w:r w:rsidR="003A676A" w:rsidRPr="007A5552">
        <w:rPr>
          <w:sz w:val="24"/>
          <w:szCs w:val="24"/>
        </w:rPr>
        <w:t>Zamawiający</w:t>
      </w:r>
      <w:r w:rsidRPr="007A5552">
        <w:rPr>
          <w:sz w:val="24"/>
          <w:szCs w:val="24"/>
        </w:rPr>
        <w:t xml:space="preserve"> powierza Zleceniobiorcy możliwość przetwarzania danych osobowych zawartych w systemach informatycznych </w:t>
      </w:r>
      <w:r w:rsidR="003A676A" w:rsidRPr="007A5552">
        <w:rPr>
          <w:sz w:val="24"/>
          <w:szCs w:val="24"/>
        </w:rPr>
        <w:t>Zamawiającego</w:t>
      </w:r>
      <w:r w:rsidRPr="007A5552">
        <w:rPr>
          <w:sz w:val="24"/>
          <w:szCs w:val="24"/>
        </w:rPr>
        <w:t xml:space="preserve"> jednak wyłącznie w celu ewentualnej migracji, naprawy danych zgodnie z ustawą z dnia 10 maja 2018 r. o ochronie danych osobowych. Wykonywanie przez </w:t>
      </w:r>
      <w:r w:rsidR="003A676A" w:rsidRPr="007A5552">
        <w:rPr>
          <w:sz w:val="24"/>
          <w:szCs w:val="24"/>
        </w:rPr>
        <w:t>Wykonawcę</w:t>
      </w:r>
      <w:r w:rsidRPr="007A5552">
        <w:rPr>
          <w:sz w:val="24"/>
          <w:szCs w:val="24"/>
        </w:rPr>
        <w:t xml:space="preserve"> operacji przetwarzania danych w zakresie lub celu przekraczających zakres i cel opisane powyżej wymaga każdorazowo pisemnej zgody </w:t>
      </w:r>
      <w:r w:rsidR="003A676A" w:rsidRPr="007A5552">
        <w:rPr>
          <w:sz w:val="24"/>
          <w:szCs w:val="24"/>
        </w:rPr>
        <w:t>Zamawiającego</w:t>
      </w:r>
      <w:r w:rsidRPr="007A5552">
        <w:rPr>
          <w:sz w:val="24"/>
          <w:szCs w:val="24"/>
        </w:rPr>
        <w:t>.</w:t>
      </w:r>
    </w:p>
    <w:p w14:paraId="365D5C24" w14:textId="77777777" w:rsidR="00275563" w:rsidRPr="007A5552" w:rsidRDefault="00275563" w:rsidP="007A5552">
      <w:pPr>
        <w:autoSpaceDE w:val="0"/>
        <w:autoSpaceDN w:val="0"/>
        <w:adjustRightInd w:val="0"/>
        <w:spacing w:after="0" w:line="276" w:lineRule="auto"/>
        <w:ind w:right="0"/>
        <w:rPr>
          <w:rFonts w:eastAsiaTheme="minorHAnsi"/>
          <w:color w:val="auto"/>
          <w:sz w:val="24"/>
          <w:szCs w:val="24"/>
          <w:lang w:eastAsia="en-US"/>
        </w:rPr>
      </w:pPr>
    </w:p>
    <w:p w14:paraId="6D90783F" w14:textId="77777777" w:rsidR="009832D4" w:rsidRPr="007A5552" w:rsidRDefault="009832D4" w:rsidP="007A5552">
      <w:pPr>
        <w:autoSpaceDE w:val="0"/>
        <w:autoSpaceDN w:val="0"/>
        <w:adjustRightInd w:val="0"/>
        <w:spacing w:after="0" w:line="276" w:lineRule="auto"/>
        <w:ind w:left="0" w:right="0" w:firstLine="0"/>
        <w:jc w:val="center"/>
        <w:rPr>
          <w:rFonts w:eastAsiaTheme="minorHAnsi"/>
          <w:color w:val="auto"/>
          <w:sz w:val="24"/>
          <w:szCs w:val="24"/>
          <w:lang w:eastAsia="en-US"/>
        </w:rPr>
      </w:pPr>
    </w:p>
    <w:p w14:paraId="6FF0F8E4" w14:textId="4CD88EEC" w:rsidR="00D40E8D" w:rsidRPr="007A5552" w:rsidRDefault="00D40E8D" w:rsidP="007A5552">
      <w:pPr>
        <w:autoSpaceDE w:val="0"/>
        <w:autoSpaceDN w:val="0"/>
        <w:adjustRightInd w:val="0"/>
        <w:spacing w:after="0" w:line="276" w:lineRule="auto"/>
        <w:ind w:left="0" w:right="0" w:firstLine="0"/>
        <w:jc w:val="center"/>
        <w:rPr>
          <w:rFonts w:eastAsiaTheme="minorHAnsi"/>
          <w:b/>
          <w:bCs/>
          <w:color w:val="auto"/>
          <w:sz w:val="24"/>
          <w:szCs w:val="24"/>
          <w:lang w:eastAsia="en-US"/>
        </w:rPr>
      </w:pPr>
      <w:r w:rsidRPr="007A5552">
        <w:rPr>
          <w:rFonts w:eastAsiaTheme="minorHAnsi"/>
          <w:b/>
          <w:bCs/>
          <w:color w:val="auto"/>
          <w:sz w:val="24"/>
          <w:szCs w:val="24"/>
          <w:lang w:eastAsia="en-US"/>
        </w:rPr>
        <w:t xml:space="preserve">§ </w:t>
      </w:r>
      <w:r w:rsidR="00FE18D9" w:rsidRPr="007A5552">
        <w:rPr>
          <w:rFonts w:eastAsiaTheme="minorHAnsi"/>
          <w:b/>
          <w:bCs/>
          <w:color w:val="auto"/>
          <w:sz w:val="24"/>
          <w:szCs w:val="24"/>
          <w:lang w:eastAsia="en-US"/>
        </w:rPr>
        <w:t>7</w:t>
      </w:r>
    </w:p>
    <w:p w14:paraId="2AEFC508" w14:textId="5EF93751" w:rsidR="00FE18D9" w:rsidRPr="007A5552" w:rsidRDefault="00FE18D9" w:rsidP="007A5552">
      <w:pPr>
        <w:autoSpaceDE w:val="0"/>
        <w:autoSpaceDN w:val="0"/>
        <w:adjustRightInd w:val="0"/>
        <w:spacing w:after="0" w:line="276" w:lineRule="auto"/>
        <w:ind w:left="0" w:right="0" w:firstLine="0"/>
        <w:jc w:val="center"/>
        <w:rPr>
          <w:rFonts w:eastAsiaTheme="minorHAnsi"/>
          <w:b/>
          <w:bCs/>
          <w:color w:val="auto"/>
          <w:sz w:val="24"/>
          <w:szCs w:val="24"/>
          <w:lang w:eastAsia="en-US"/>
        </w:rPr>
      </w:pPr>
      <w:r w:rsidRPr="007A5552">
        <w:rPr>
          <w:rFonts w:eastAsiaTheme="minorHAnsi"/>
          <w:b/>
          <w:bCs/>
          <w:color w:val="auto"/>
          <w:sz w:val="24"/>
          <w:szCs w:val="24"/>
          <w:lang w:eastAsia="en-US"/>
        </w:rPr>
        <w:t>KARY UMOWNE</w:t>
      </w:r>
    </w:p>
    <w:p w14:paraId="19CC1078" w14:textId="77777777" w:rsidR="00D01AE8" w:rsidRPr="007A5552" w:rsidRDefault="00D01AE8" w:rsidP="007A5552">
      <w:pPr>
        <w:autoSpaceDE w:val="0"/>
        <w:autoSpaceDN w:val="0"/>
        <w:adjustRightInd w:val="0"/>
        <w:spacing w:after="0" w:line="276" w:lineRule="auto"/>
        <w:ind w:left="0" w:right="0" w:firstLine="0"/>
        <w:jc w:val="center"/>
        <w:rPr>
          <w:rFonts w:eastAsiaTheme="minorHAnsi"/>
          <w:b/>
          <w:bCs/>
          <w:color w:val="auto"/>
          <w:sz w:val="24"/>
          <w:szCs w:val="24"/>
          <w:lang w:eastAsia="en-US"/>
        </w:rPr>
      </w:pPr>
    </w:p>
    <w:p w14:paraId="0A893AB8" w14:textId="1C793564" w:rsidR="00D40E8D" w:rsidRPr="007A5552" w:rsidRDefault="00D40E8D" w:rsidP="007A5552">
      <w:pPr>
        <w:pStyle w:val="Akapitzlist"/>
        <w:numPr>
          <w:ilvl w:val="0"/>
          <w:numId w:val="7"/>
        </w:numPr>
        <w:autoSpaceDE w:val="0"/>
        <w:autoSpaceDN w:val="0"/>
        <w:adjustRightInd w:val="0"/>
        <w:spacing w:after="0" w:line="276" w:lineRule="auto"/>
        <w:ind w:right="0"/>
        <w:rPr>
          <w:rFonts w:eastAsiaTheme="minorHAnsi"/>
          <w:color w:val="auto"/>
          <w:sz w:val="24"/>
          <w:szCs w:val="24"/>
          <w:lang w:eastAsia="en-US"/>
        </w:rPr>
      </w:pPr>
      <w:r w:rsidRPr="007A5552">
        <w:rPr>
          <w:rFonts w:eastAsiaTheme="minorHAnsi"/>
          <w:color w:val="auto"/>
          <w:sz w:val="24"/>
          <w:szCs w:val="24"/>
          <w:lang w:eastAsia="en-US"/>
        </w:rPr>
        <w:t xml:space="preserve">Wykonawca zapłaci Zamawiającemu kary umowne w następujących okolicznościach </w:t>
      </w:r>
      <w:r w:rsidR="00231EC0" w:rsidRPr="007A5552">
        <w:rPr>
          <w:rFonts w:eastAsiaTheme="minorHAnsi"/>
          <w:color w:val="auto"/>
          <w:sz w:val="24"/>
          <w:szCs w:val="24"/>
          <w:lang w:eastAsia="en-US"/>
        </w:rPr>
        <w:br/>
      </w:r>
      <w:r w:rsidRPr="007A5552">
        <w:rPr>
          <w:rFonts w:eastAsiaTheme="minorHAnsi"/>
          <w:color w:val="auto"/>
          <w:sz w:val="24"/>
          <w:szCs w:val="24"/>
          <w:lang w:eastAsia="en-US"/>
        </w:rPr>
        <w:t>i wysokości:</w:t>
      </w:r>
    </w:p>
    <w:p w14:paraId="59345039" w14:textId="57EBE3B5" w:rsidR="00F373E3" w:rsidRPr="007A5552" w:rsidRDefault="00D40E8D" w:rsidP="007A5552">
      <w:pPr>
        <w:pStyle w:val="Akapitzlist"/>
        <w:numPr>
          <w:ilvl w:val="0"/>
          <w:numId w:val="8"/>
        </w:numPr>
        <w:autoSpaceDE w:val="0"/>
        <w:autoSpaceDN w:val="0"/>
        <w:adjustRightInd w:val="0"/>
        <w:spacing w:after="0" w:line="276" w:lineRule="auto"/>
        <w:ind w:right="0"/>
        <w:rPr>
          <w:rFonts w:eastAsiaTheme="minorHAnsi"/>
          <w:color w:val="auto"/>
          <w:sz w:val="24"/>
          <w:szCs w:val="24"/>
          <w:lang w:eastAsia="en-US"/>
        </w:rPr>
      </w:pPr>
      <w:r w:rsidRPr="007A5552">
        <w:rPr>
          <w:rFonts w:eastAsiaTheme="minorHAnsi"/>
          <w:color w:val="auto"/>
          <w:sz w:val="24"/>
          <w:szCs w:val="24"/>
          <w:lang w:eastAsia="en-US"/>
        </w:rPr>
        <w:t xml:space="preserve">w przypadku </w:t>
      </w:r>
      <w:r w:rsidR="00F373E3" w:rsidRPr="007A5552">
        <w:rPr>
          <w:rFonts w:eastAsiaTheme="minorHAnsi"/>
          <w:color w:val="auto"/>
          <w:sz w:val="24"/>
          <w:szCs w:val="24"/>
          <w:lang w:eastAsia="en-US"/>
        </w:rPr>
        <w:t>braku</w:t>
      </w:r>
      <w:r w:rsidRPr="007A5552">
        <w:rPr>
          <w:rFonts w:eastAsiaTheme="minorHAnsi"/>
          <w:color w:val="auto"/>
          <w:sz w:val="24"/>
          <w:szCs w:val="24"/>
          <w:lang w:eastAsia="en-US"/>
        </w:rPr>
        <w:t xml:space="preserve"> </w:t>
      </w:r>
      <w:r w:rsidR="00F373E3" w:rsidRPr="007A5552">
        <w:rPr>
          <w:rFonts w:eastAsiaTheme="minorHAnsi"/>
          <w:color w:val="auto"/>
          <w:sz w:val="24"/>
          <w:szCs w:val="24"/>
          <w:lang w:eastAsia="en-US"/>
        </w:rPr>
        <w:t xml:space="preserve">realizacji przedmiotu umowy </w:t>
      </w:r>
      <w:r w:rsidR="00625CC1" w:rsidRPr="007A5552">
        <w:rPr>
          <w:rFonts w:eastAsiaTheme="minorHAnsi"/>
          <w:color w:val="auto"/>
          <w:sz w:val="24"/>
          <w:szCs w:val="24"/>
          <w:lang w:eastAsia="en-US"/>
        </w:rPr>
        <w:t xml:space="preserve">w zakresie określonym w § 1 ust. 1 lit. a-d </w:t>
      </w:r>
      <w:r w:rsidR="00D837C5" w:rsidRPr="007A5552">
        <w:rPr>
          <w:rFonts w:eastAsiaTheme="minorHAnsi"/>
          <w:color w:val="auto"/>
          <w:sz w:val="24"/>
          <w:szCs w:val="24"/>
          <w:lang w:eastAsia="en-US"/>
        </w:rPr>
        <w:t>w termin</w:t>
      </w:r>
      <w:r w:rsidR="00D01AE8" w:rsidRPr="007A5552">
        <w:rPr>
          <w:rFonts w:eastAsiaTheme="minorHAnsi"/>
          <w:color w:val="auto"/>
          <w:sz w:val="24"/>
          <w:szCs w:val="24"/>
          <w:lang w:eastAsia="en-US"/>
        </w:rPr>
        <w:t xml:space="preserve">ie określonym </w:t>
      </w:r>
      <w:r w:rsidR="00F373E3" w:rsidRPr="007A5552">
        <w:rPr>
          <w:rFonts w:eastAsiaTheme="minorHAnsi"/>
          <w:color w:val="auto"/>
          <w:sz w:val="24"/>
          <w:szCs w:val="24"/>
          <w:lang w:eastAsia="en-US"/>
        </w:rPr>
        <w:t xml:space="preserve">w § </w:t>
      </w:r>
      <w:r w:rsidR="00625CC1" w:rsidRPr="007A5552">
        <w:rPr>
          <w:rFonts w:eastAsiaTheme="minorHAnsi"/>
          <w:color w:val="auto"/>
          <w:sz w:val="24"/>
          <w:szCs w:val="24"/>
          <w:lang w:eastAsia="en-US"/>
        </w:rPr>
        <w:t>3</w:t>
      </w:r>
      <w:r w:rsidR="003E4C50" w:rsidRPr="007A5552">
        <w:rPr>
          <w:rFonts w:eastAsiaTheme="minorHAnsi"/>
          <w:color w:val="auto"/>
          <w:sz w:val="24"/>
          <w:szCs w:val="24"/>
          <w:lang w:eastAsia="en-US"/>
        </w:rPr>
        <w:t xml:space="preserve"> </w:t>
      </w:r>
      <w:r w:rsidR="00F373E3" w:rsidRPr="007A5552">
        <w:rPr>
          <w:rFonts w:eastAsiaTheme="minorHAnsi"/>
          <w:color w:val="auto"/>
          <w:sz w:val="24"/>
          <w:szCs w:val="24"/>
          <w:lang w:eastAsia="en-US"/>
        </w:rPr>
        <w:t xml:space="preserve">ust. </w:t>
      </w:r>
      <w:r w:rsidR="003E718E" w:rsidRPr="007A5552">
        <w:rPr>
          <w:rFonts w:eastAsiaTheme="minorHAnsi"/>
          <w:color w:val="auto"/>
          <w:sz w:val="24"/>
          <w:szCs w:val="24"/>
          <w:lang w:eastAsia="en-US"/>
        </w:rPr>
        <w:t xml:space="preserve">1 </w:t>
      </w:r>
      <w:r w:rsidR="00F373E3" w:rsidRPr="007A5552">
        <w:rPr>
          <w:rFonts w:eastAsiaTheme="minorHAnsi"/>
          <w:color w:val="auto"/>
          <w:sz w:val="24"/>
          <w:szCs w:val="24"/>
          <w:lang w:eastAsia="en-US"/>
        </w:rPr>
        <w:t>lit a</w:t>
      </w:r>
      <w:r w:rsidRPr="007A5552">
        <w:rPr>
          <w:rFonts w:eastAsiaTheme="minorHAnsi"/>
          <w:color w:val="auto"/>
          <w:sz w:val="24"/>
          <w:szCs w:val="24"/>
          <w:lang w:eastAsia="en-US"/>
        </w:rPr>
        <w:t xml:space="preserve"> </w:t>
      </w:r>
      <w:r w:rsidR="009832D4" w:rsidRPr="007A5552">
        <w:rPr>
          <w:rFonts w:eastAsiaTheme="minorHAnsi"/>
          <w:color w:val="auto"/>
          <w:sz w:val="24"/>
          <w:szCs w:val="24"/>
          <w:lang w:eastAsia="en-US"/>
        </w:rPr>
        <w:t xml:space="preserve">Zamawiającemu przysługuje od Wykonawcy kara umowna </w:t>
      </w:r>
      <w:r w:rsidR="00F373E3" w:rsidRPr="007A5552">
        <w:rPr>
          <w:rFonts w:eastAsiaTheme="minorHAnsi"/>
          <w:color w:val="auto"/>
          <w:sz w:val="24"/>
          <w:szCs w:val="24"/>
          <w:lang w:eastAsia="en-US"/>
        </w:rPr>
        <w:t xml:space="preserve">w wysokości </w:t>
      </w:r>
      <w:r w:rsidR="00625CC1" w:rsidRPr="007A5552">
        <w:rPr>
          <w:rFonts w:eastAsiaTheme="minorHAnsi"/>
          <w:color w:val="auto"/>
          <w:sz w:val="24"/>
          <w:szCs w:val="24"/>
          <w:lang w:eastAsia="en-US"/>
        </w:rPr>
        <w:t>2</w:t>
      </w:r>
      <w:r w:rsidR="00F373E3" w:rsidRPr="007A5552">
        <w:rPr>
          <w:rFonts w:eastAsiaTheme="minorHAnsi"/>
          <w:color w:val="auto"/>
          <w:sz w:val="24"/>
          <w:szCs w:val="24"/>
          <w:lang w:eastAsia="en-US"/>
        </w:rPr>
        <w:t xml:space="preserve">% wynagrodzenia brutto określonego w § </w:t>
      </w:r>
      <w:r w:rsidR="00625CC1" w:rsidRPr="007A5552">
        <w:rPr>
          <w:rFonts w:eastAsiaTheme="minorHAnsi"/>
          <w:color w:val="auto"/>
          <w:sz w:val="24"/>
          <w:szCs w:val="24"/>
          <w:lang w:eastAsia="en-US"/>
        </w:rPr>
        <w:t>5</w:t>
      </w:r>
      <w:r w:rsidR="00F373E3" w:rsidRPr="007A5552">
        <w:rPr>
          <w:rFonts w:eastAsiaTheme="minorHAnsi"/>
          <w:color w:val="auto"/>
          <w:sz w:val="24"/>
          <w:szCs w:val="24"/>
          <w:lang w:eastAsia="en-US"/>
        </w:rPr>
        <w:t>. ust. 1 za każdy dzień opóźnienia,</w:t>
      </w:r>
    </w:p>
    <w:p w14:paraId="6DD4DCEC" w14:textId="41DED451" w:rsidR="00625CC1" w:rsidRPr="007A5552" w:rsidRDefault="00625CC1" w:rsidP="007A5552">
      <w:pPr>
        <w:pStyle w:val="Akapitzlist"/>
        <w:numPr>
          <w:ilvl w:val="0"/>
          <w:numId w:val="8"/>
        </w:numPr>
        <w:autoSpaceDE w:val="0"/>
        <w:autoSpaceDN w:val="0"/>
        <w:adjustRightInd w:val="0"/>
        <w:spacing w:after="0" w:line="276" w:lineRule="auto"/>
        <w:ind w:right="0"/>
        <w:rPr>
          <w:rFonts w:eastAsiaTheme="minorHAnsi"/>
          <w:color w:val="auto"/>
          <w:sz w:val="24"/>
          <w:szCs w:val="24"/>
          <w:lang w:eastAsia="en-US"/>
        </w:rPr>
      </w:pPr>
      <w:r w:rsidRPr="007A5552">
        <w:rPr>
          <w:rFonts w:eastAsiaTheme="minorHAnsi"/>
          <w:color w:val="auto"/>
          <w:sz w:val="24"/>
          <w:szCs w:val="24"/>
          <w:lang w:eastAsia="en-US"/>
        </w:rPr>
        <w:t xml:space="preserve">w przypadku braku realizacji przedmiotu umowy w zakresie określonym w § 1 ust. 1 lit. </w:t>
      </w:r>
      <w:r w:rsidR="009E10A0" w:rsidRPr="007A5552">
        <w:rPr>
          <w:rFonts w:eastAsiaTheme="minorHAnsi"/>
          <w:color w:val="auto"/>
          <w:sz w:val="24"/>
          <w:szCs w:val="24"/>
          <w:lang w:eastAsia="en-US"/>
        </w:rPr>
        <w:t>f</w:t>
      </w:r>
      <w:r w:rsidRPr="007A5552">
        <w:rPr>
          <w:rFonts w:eastAsiaTheme="minorHAnsi"/>
          <w:color w:val="auto"/>
          <w:sz w:val="24"/>
          <w:szCs w:val="24"/>
          <w:lang w:eastAsia="en-US"/>
        </w:rPr>
        <w:t xml:space="preserve"> w terminie określonym w § 3 ust. 1 lit </w:t>
      </w:r>
      <w:r w:rsidR="009E10A0" w:rsidRPr="007A5552">
        <w:rPr>
          <w:rFonts w:eastAsiaTheme="minorHAnsi"/>
          <w:color w:val="auto"/>
          <w:sz w:val="24"/>
          <w:szCs w:val="24"/>
          <w:lang w:eastAsia="en-US"/>
        </w:rPr>
        <w:t>c</w:t>
      </w:r>
      <w:r w:rsidRPr="007A5552">
        <w:rPr>
          <w:rFonts w:eastAsiaTheme="minorHAnsi"/>
          <w:color w:val="auto"/>
          <w:sz w:val="24"/>
          <w:szCs w:val="24"/>
          <w:lang w:eastAsia="en-US"/>
        </w:rPr>
        <w:t xml:space="preserve"> Zamawiającemu przysługuje od Wykonawcy kara umowna w wysokości </w:t>
      </w:r>
      <w:r w:rsidR="003E4C50" w:rsidRPr="007A5552">
        <w:rPr>
          <w:rFonts w:eastAsiaTheme="minorHAnsi"/>
          <w:color w:val="auto"/>
          <w:sz w:val="24"/>
          <w:szCs w:val="24"/>
          <w:lang w:eastAsia="en-US"/>
        </w:rPr>
        <w:t>2</w:t>
      </w:r>
      <w:r w:rsidRPr="007A5552">
        <w:rPr>
          <w:rFonts w:eastAsiaTheme="minorHAnsi"/>
          <w:color w:val="auto"/>
          <w:sz w:val="24"/>
          <w:szCs w:val="24"/>
          <w:lang w:eastAsia="en-US"/>
        </w:rPr>
        <w:t>% wynagrodzenia brutto określonego w § 5. ust. 2 za każdy dzień opóźnienia,</w:t>
      </w:r>
    </w:p>
    <w:p w14:paraId="7FCC1DB4" w14:textId="2D81EEAB" w:rsidR="009832D4" w:rsidRPr="007A5552" w:rsidRDefault="009832D4" w:rsidP="007A5552">
      <w:pPr>
        <w:pStyle w:val="Akapitzlist"/>
        <w:numPr>
          <w:ilvl w:val="0"/>
          <w:numId w:val="8"/>
        </w:numPr>
        <w:autoSpaceDE w:val="0"/>
        <w:autoSpaceDN w:val="0"/>
        <w:adjustRightInd w:val="0"/>
        <w:spacing w:after="0" w:line="276" w:lineRule="auto"/>
        <w:ind w:right="0"/>
        <w:rPr>
          <w:rFonts w:eastAsiaTheme="minorHAnsi"/>
          <w:color w:val="auto"/>
          <w:sz w:val="24"/>
          <w:szCs w:val="24"/>
          <w:lang w:eastAsia="en-US"/>
        </w:rPr>
      </w:pPr>
      <w:r w:rsidRPr="007A5552">
        <w:rPr>
          <w:rFonts w:eastAsiaTheme="minorHAnsi"/>
          <w:color w:val="auto"/>
          <w:sz w:val="24"/>
          <w:szCs w:val="24"/>
          <w:lang w:eastAsia="en-US"/>
        </w:rPr>
        <w:t xml:space="preserve">w przypadku braku naprawy </w:t>
      </w:r>
      <w:r w:rsidR="003E4C50" w:rsidRPr="007A5552">
        <w:rPr>
          <w:rFonts w:eastAsiaTheme="minorHAnsi"/>
          <w:color w:val="auto"/>
          <w:sz w:val="24"/>
          <w:szCs w:val="24"/>
          <w:lang w:eastAsia="en-US"/>
        </w:rPr>
        <w:t xml:space="preserve">wady, usterki lub awarii </w:t>
      </w:r>
      <w:r w:rsidR="003461C9" w:rsidRPr="007A5552">
        <w:rPr>
          <w:rFonts w:eastAsiaTheme="minorHAnsi"/>
          <w:color w:val="auto"/>
          <w:sz w:val="24"/>
          <w:szCs w:val="24"/>
          <w:lang w:eastAsia="en-US"/>
        </w:rPr>
        <w:t xml:space="preserve">krytycznej </w:t>
      </w:r>
      <w:r w:rsidRPr="007A5552">
        <w:rPr>
          <w:rFonts w:eastAsiaTheme="minorHAnsi"/>
          <w:color w:val="auto"/>
          <w:sz w:val="24"/>
          <w:szCs w:val="24"/>
          <w:lang w:eastAsia="en-US"/>
        </w:rPr>
        <w:t>w termin</w:t>
      </w:r>
      <w:r w:rsidR="003E4C50" w:rsidRPr="007A5552">
        <w:rPr>
          <w:rFonts w:eastAsiaTheme="minorHAnsi"/>
          <w:color w:val="auto"/>
          <w:sz w:val="24"/>
          <w:szCs w:val="24"/>
          <w:lang w:eastAsia="en-US"/>
        </w:rPr>
        <w:t>ie</w:t>
      </w:r>
      <w:r w:rsidRPr="007A5552">
        <w:rPr>
          <w:rFonts w:eastAsiaTheme="minorHAnsi"/>
          <w:color w:val="auto"/>
          <w:sz w:val="24"/>
          <w:szCs w:val="24"/>
          <w:lang w:eastAsia="en-US"/>
        </w:rPr>
        <w:t xml:space="preserve"> określonym w § </w:t>
      </w:r>
      <w:r w:rsidR="003E4C50" w:rsidRPr="007A5552">
        <w:rPr>
          <w:rFonts w:eastAsiaTheme="minorHAnsi"/>
          <w:color w:val="auto"/>
          <w:sz w:val="24"/>
          <w:szCs w:val="24"/>
          <w:lang w:eastAsia="en-US"/>
        </w:rPr>
        <w:t>4</w:t>
      </w:r>
      <w:r w:rsidRPr="007A5552">
        <w:rPr>
          <w:rFonts w:eastAsiaTheme="minorHAnsi"/>
          <w:color w:val="auto"/>
          <w:sz w:val="24"/>
          <w:szCs w:val="24"/>
          <w:lang w:eastAsia="en-US"/>
        </w:rPr>
        <w:t xml:space="preserve"> ust. </w:t>
      </w:r>
      <w:r w:rsidR="003E4C50" w:rsidRPr="007A5552">
        <w:rPr>
          <w:rFonts w:eastAsiaTheme="minorHAnsi"/>
          <w:color w:val="auto"/>
          <w:sz w:val="24"/>
          <w:szCs w:val="24"/>
          <w:lang w:eastAsia="en-US"/>
        </w:rPr>
        <w:t>2 lit. a</w:t>
      </w:r>
      <w:r w:rsidRPr="007A5552">
        <w:rPr>
          <w:rFonts w:eastAsiaTheme="minorHAnsi"/>
          <w:color w:val="auto"/>
          <w:sz w:val="24"/>
          <w:szCs w:val="24"/>
          <w:lang w:eastAsia="en-US"/>
        </w:rPr>
        <w:t xml:space="preserve"> Zamawiającemu przysługuje od Wykonawcy kara umowna w wysokości </w:t>
      </w:r>
      <w:r w:rsidR="00CD52D8" w:rsidRPr="007A5552">
        <w:rPr>
          <w:rFonts w:eastAsiaTheme="minorHAnsi"/>
          <w:color w:val="auto"/>
          <w:sz w:val="24"/>
          <w:szCs w:val="24"/>
          <w:lang w:eastAsia="en-US"/>
        </w:rPr>
        <w:t>2</w:t>
      </w:r>
      <w:r w:rsidR="004F0D05" w:rsidRPr="007A5552">
        <w:rPr>
          <w:rFonts w:eastAsiaTheme="minorHAnsi"/>
          <w:color w:val="auto"/>
          <w:sz w:val="24"/>
          <w:szCs w:val="24"/>
          <w:lang w:eastAsia="en-US"/>
        </w:rPr>
        <w:t xml:space="preserve">% wynagrodzenia brutto określonego w § </w:t>
      </w:r>
      <w:r w:rsidR="003E4C50" w:rsidRPr="007A5552">
        <w:rPr>
          <w:rFonts w:eastAsiaTheme="minorHAnsi"/>
          <w:color w:val="auto"/>
          <w:sz w:val="24"/>
          <w:szCs w:val="24"/>
          <w:lang w:eastAsia="en-US"/>
        </w:rPr>
        <w:t>5</w:t>
      </w:r>
      <w:r w:rsidR="004F0D05" w:rsidRPr="007A5552">
        <w:rPr>
          <w:rFonts w:eastAsiaTheme="minorHAnsi"/>
          <w:color w:val="auto"/>
          <w:sz w:val="24"/>
          <w:szCs w:val="24"/>
          <w:lang w:eastAsia="en-US"/>
        </w:rPr>
        <w:t xml:space="preserve"> ust. 1</w:t>
      </w:r>
      <w:r w:rsidR="003461C9" w:rsidRPr="007A5552">
        <w:rPr>
          <w:rFonts w:eastAsiaTheme="minorHAnsi"/>
          <w:color w:val="auto"/>
          <w:sz w:val="24"/>
          <w:szCs w:val="24"/>
          <w:lang w:eastAsia="en-US"/>
        </w:rPr>
        <w:t xml:space="preserve">, która będzie dodatkowo powiększana o </w:t>
      </w:r>
      <w:r w:rsidR="00451696">
        <w:rPr>
          <w:rFonts w:eastAsiaTheme="minorHAnsi"/>
          <w:color w:val="auto"/>
          <w:sz w:val="24"/>
          <w:szCs w:val="24"/>
          <w:lang w:eastAsia="en-US"/>
        </w:rPr>
        <w:t>1</w:t>
      </w:r>
      <w:r w:rsidR="003461C9" w:rsidRPr="007A5552">
        <w:rPr>
          <w:rFonts w:eastAsiaTheme="minorHAnsi"/>
          <w:color w:val="auto"/>
          <w:sz w:val="24"/>
          <w:szCs w:val="24"/>
          <w:lang w:eastAsia="en-US"/>
        </w:rPr>
        <w:t xml:space="preserve">% wynagrodzenia brutto określonego w § 5 ust. 1 </w:t>
      </w:r>
      <w:r w:rsidR="004F0D05" w:rsidRPr="007A5552">
        <w:rPr>
          <w:rFonts w:eastAsiaTheme="minorHAnsi"/>
          <w:color w:val="auto"/>
          <w:sz w:val="24"/>
          <w:szCs w:val="24"/>
          <w:lang w:eastAsia="en-US"/>
        </w:rPr>
        <w:t xml:space="preserve">za każdy </w:t>
      </w:r>
      <w:r w:rsidR="003461C9" w:rsidRPr="007A5552">
        <w:rPr>
          <w:rFonts w:eastAsiaTheme="minorHAnsi"/>
          <w:color w:val="auto"/>
          <w:sz w:val="24"/>
          <w:szCs w:val="24"/>
          <w:lang w:eastAsia="en-US"/>
        </w:rPr>
        <w:t xml:space="preserve">dalszy </w:t>
      </w:r>
      <w:r w:rsidR="004F0D05" w:rsidRPr="007A5552">
        <w:rPr>
          <w:rFonts w:eastAsiaTheme="minorHAnsi"/>
          <w:color w:val="auto"/>
          <w:sz w:val="24"/>
          <w:szCs w:val="24"/>
          <w:lang w:eastAsia="en-US"/>
        </w:rPr>
        <w:t>dzień opóźnienia,</w:t>
      </w:r>
    </w:p>
    <w:p w14:paraId="545F1E79" w14:textId="6CADE4A5" w:rsidR="003461C9" w:rsidRPr="007A5552" w:rsidRDefault="003461C9" w:rsidP="007A5552">
      <w:pPr>
        <w:pStyle w:val="Akapitzlist"/>
        <w:numPr>
          <w:ilvl w:val="0"/>
          <w:numId w:val="8"/>
        </w:numPr>
        <w:autoSpaceDE w:val="0"/>
        <w:autoSpaceDN w:val="0"/>
        <w:adjustRightInd w:val="0"/>
        <w:spacing w:after="0" w:line="276" w:lineRule="auto"/>
        <w:ind w:right="0"/>
        <w:rPr>
          <w:rFonts w:eastAsiaTheme="minorHAnsi"/>
          <w:color w:val="auto"/>
          <w:sz w:val="24"/>
          <w:szCs w:val="24"/>
          <w:lang w:eastAsia="en-US"/>
        </w:rPr>
      </w:pPr>
      <w:r w:rsidRPr="007A5552">
        <w:rPr>
          <w:rFonts w:eastAsiaTheme="minorHAnsi"/>
          <w:color w:val="auto"/>
          <w:sz w:val="24"/>
          <w:szCs w:val="24"/>
          <w:lang w:eastAsia="en-US"/>
        </w:rPr>
        <w:t xml:space="preserve">w przypadku braku naprawy wady, usterki lub awarii zwykłej w terminie określonym w § 4 ust. 2 lit. b Zamawiającemu przysługuje od Wykonawcy kara umowna w wysokości </w:t>
      </w:r>
      <w:r w:rsidR="00E90747">
        <w:rPr>
          <w:rFonts w:eastAsiaTheme="minorHAnsi"/>
          <w:color w:val="auto"/>
          <w:sz w:val="24"/>
          <w:szCs w:val="24"/>
          <w:lang w:eastAsia="en-US"/>
        </w:rPr>
        <w:t>1</w:t>
      </w:r>
      <w:r w:rsidRPr="007A5552">
        <w:rPr>
          <w:rFonts w:eastAsiaTheme="minorHAnsi"/>
          <w:color w:val="auto"/>
          <w:sz w:val="24"/>
          <w:szCs w:val="24"/>
          <w:lang w:eastAsia="en-US"/>
        </w:rPr>
        <w:t>% wynagrodzenia brutto określonego w § 5 ust. 1 za każdy dalszy dzień opóźnienia,</w:t>
      </w:r>
    </w:p>
    <w:p w14:paraId="7EC3F15F" w14:textId="577672C0" w:rsidR="00F373E3" w:rsidRPr="007A5552" w:rsidRDefault="00D40E8D" w:rsidP="007A5552">
      <w:pPr>
        <w:pStyle w:val="Akapitzlist"/>
        <w:numPr>
          <w:ilvl w:val="0"/>
          <w:numId w:val="8"/>
        </w:numPr>
        <w:autoSpaceDE w:val="0"/>
        <w:autoSpaceDN w:val="0"/>
        <w:adjustRightInd w:val="0"/>
        <w:spacing w:after="0" w:line="276" w:lineRule="auto"/>
        <w:ind w:right="0"/>
        <w:rPr>
          <w:rFonts w:eastAsiaTheme="minorHAnsi"/>
          <w:color w:val="auto"/>
          <w:sz w:val="24"/>
          <w:szCs w:val="24"/>
          <w:lang w:eastAsia="en-US"/>
        </w:rPr>
      </w:pPr>
      <w:r w:rsidRPr="007A5552">
        <w:rPr>
          <w:rFonts w:eastAsiaTheme="minorHAnsi"/>
          <w:color w:val="auto"/>
          <w:sz w:val="24"/>
          <w:szCs w:val="24"/>
          <w:lang w:eastAsia="en-US"/>
        </w:rPr>
        <w:t>w przypadku niewykonania przez Wykonawcę przedmiotu zamówienia lub nienależytego</w:t>
      </w:r>
      <w:r w:rsidR="00F373E3" w:rsidRPr="007A5552">
        <w:rPr>
          <w:rFonts w:eastAsiaTheme="minorHAnsi"/>
          <w:color w:val="auto"/>
          <w:sz w:val="24"/>
          <w:szCs w:val="24"/>
          <w:lang w:eastAsia="en-US"/>
        </w:rPr>
        <w:t xml:space="preserve"> </w:t>
      </w:r>
      <w:r w:rsidRPr="007A5552">
        <w:rPr>
          <w:rFonts w:eastAsiaTheme="minorHAnsi"/>
          <w:color w:val="auto"/>
          <w:sz w:val="24"/>
          <w:szCs w:val="24"/>
          <w:lang w:eastAsia="en-US"/>
        </w:rPr>
        <w:t>wykonania przedmiotu zamówienia przez Wykonawcę, Zamawiającemu przysługuje kara umowna od</w:t>
      </w:r>
      <w:r w:rsidR="00E7491A" w:rsidRPr="007A5552">
        <w:rPr>
          <w:rFonts w:eastAsiaTheme="minorHAnsi"/>
          <w:color w:val="auto"/>
          <w:sz w:val="24"/>
          <w:szCs w:val="24"/>
          <w:lang w:eastAsia="en-US"/>
        </w:rPr>
        <w:t xml:space="preserve"> </w:t>
      </w:r>
      <w:r w:rsidRPr="007A5552">
        <w:rPr>
          <w:rFonts w:eastAsiaTheme="minorHAnsi"/>
          <w:color w:val="auto"/>
          <w:sz w:val="24"/>
          <w:szCs w:val="24"/>
          <w:lang w:eastAsia="en-US"/>
        </w:rPr>
        <w:t xml:space="preserve">Wykonawcy w wysokości </w:t>
      </w:r>
      <w:r w:rsidR="00F373E3" w:rsidRPr="007A5552">
        <w:rPr>
          <w:rFonts w:eastAsiaTheme="minorHAnsi"/>
          <w:color w:val="auto"/>
          <w:sz w:val="24"/>
          <w:szCs w:val="24"/>
          <w:lang w:eastAsia="en-US"/>
        </w:rPr>
        <w:t>2</w:t>
      </w:r>
      <w:r w:rsidRPr="007A5552">
        <w:rPr>
          <w:rFonts w:eastAsiaTheme="minorHAnsi"/>
          <w:color w:val="auto"/>
          <w:sz w:val="24"/>
          <w:szCs w:val="24"/>
          <w:lang w:eastAsia="en-US"/>
        </w:rPr>
        <w:t xml:space="preserve">0% </w:t>
      </w:r>
      <w:r w:rsidRPr="007A5552">
        <w:rPr>
          <w:rFonts w:eastAsiaTheme="minorHAnsi"/>
          <w:color w:val="auto"/>
          <w:sz w:val="24"/>
          <w:szCs w:val="24"/>
          <w:lang w:eastAsia="en-US"/>
        </w:rPr>
        <w:lastRenderedPageBreak/>
        <w:t xml:space="preserve">wartości </w:t>
      </w:r>
      <w:r w:rsidR="00F373E3" w:rsidRPr="007A5552">
        <w:rPr>
          <w:rFonts w:eastAsiaTheme="minorHAnsi"/>
          <w:color w:val="auto"/>
          <w:sz w:val="24"/>
          <w:szCs w:val="24"/>
          <w:lang w:eastAsia="en-US"/>
        </w:rPr>
        <w:t xml:space="preserve">wynagrodzenia brutto określonego w § </w:t>
      </w:r>
      <w:r w:rsidR="003461C9" w:rsidRPr="007A5552">
        <w:rPr>
          <w:rFonts w:eastAsiaTheme="minorHAnsi"/>
          <w:color w:val="auto"/>
          <w:sz w:val="24"/>
          <w:szCs w:val="24"/>
          <w:lang w:eastAsia="en-US"/>
        </w:rPr>
        <w:t>5</w:t>
      </w:r>
      <w:r w:rsidR="00F373E3" w:rsidRPr="007A5552">
        <w:rPr>
          <w:rFonts w:eastAsiaTheme="minorHAnsi"/>
          <w:color w:val="auto"/>
          <w:sz w:val="24"/>
          <w:szCs w:val="24"/>
          <w:lang w:eastAsia="en-US"/>
        </w:rPr>
        <w:t xml:space="preserve"> ust. 1</w:t>
      </w:r>
      <w:r w:rsidRPr="007A5552">
        <w:rPr>
          <w:rFonts w:eastAsiaTheme="minorHAnsi"/>
          <w:color w:val="auto"/>
          <w:sz w:val="24"/>
          <w:szCs w:val="24"/>
          <w:lang w:eastAsia="en-US"/>
        </w:rPr>
        <w:t>. Przez nienależyte</w:t>
      </w:r>
      <w:r w:rsidR="00E7491A" w:rsidRPr="007A5552">
        <w:rPr>
          <w:rFonts w:eastAsiaTheme="minorHAnsi"/>
          <w:color w:val="auto"/>
          <w:sz w:val="24"/>
          <w:szCs w:val="24"/>
          <w:lang w:eastAsia="en-US"/>
        </w:rPr>
        <w:t xml:space="preserve"> </w:t>
      </w:r>
      <w:r w:rsidRPr="007A5552">
        <w:rPr>
          <w:rFonts w:eastAsiaTheme="minorHAnsi"/>
          <w:color w:val="auto"/>
          <w:sz w:val="24"/>
          <w:szCs w:val="24"/>
          <w:lang w:eastAsia="en-US"/>
        </w:rPr>
        <w:t xml:space="preserve">wykonanie przedmiotu umowy rozumie się jego wykonanie niezgodnie </w:t>
      </w:r>
      <w:r w:rsidR="00231EC0" w:rsidRPr="007A5552">
        <w:rPr>
          <w:rFonts w:eastAsiaTheme="minorHAnsi"/>
          <w:color w:val="auto"/>
          <w:sz w:val="24"/>
          <w:szCs w:val="24"/>
          <w:lang w:eastAsia="en-US"/>
        </w:rPr>
        <w:br/>
      </w:r>
      <w:r w:rsidRPr="007A5552">
        <w:rPr>
          <w:rFonts w:eastAsiaTheme="minorHAnsi"/>
          <w:color w:val="auto"/>
          <w:sz w:val="24"/>
          <w:szCs w:val="24"/>
          <w:lang w:eastAsia="en-US"/>
        </w:rPr>
        <w:t xml:space="preserve">z postanowieniami </w:t>
      </w:r>
      <w:r w:rsidR="00F373E3" w:rsidRPr="007A5552">
        <w:rPr>
          <w:rFonts w:eastAsiaTheme="minorHAnsi"/>
          <w:color w:val="auto"/>
          <w:sz w:val="24"/>
          <w:szCs w:val="24"/>
          <w:lang w:eastAsia="en-US"/>
        </w:rPr>
        <w:t>zapytania ofertowego, oferty Wykonawcy oraz niniejszej Umowy</w:t>
      </w:r>
      <w:r w:rsidRPr="007A5552">
        <w:rPr>
          <w:rFonts w:eastAsiaTheme="minorHAnsi"/>
          <w:color w:val="auto"/>
          <w:sz w:val="24"/>
          <w:szCs w:val="24"/>
          <w:lang w:eastAsia="en-US"/>
        </w:rPr>
        <w:t>.</w:t>
      </w:r>
    </w:p>
    <w:p w14:paraId="24A8E882" w14:textId="66298C91" w:rsidR="00D40E8D" w:rsidRPr="007A5552" w:rsidRDefault="00D40E8D" w:rsidP="007A5552">
      <w:pPr>
        <w:pStyle w:val="Akapitzlist"/>
        <w:numPr>
          <w:ilvl w:val="0"/>
          <w:numId w:val="8"/>
        </w:numPr>
        <w:autoSpaceDE w:val="0"/>
        <w:autoSpaceDN w:val="0"/>
        <w:adjustRightInd w:val="0"/>
        <w:spacing w:after="0" w:line="276" w:lineRule="auto"/>
        <w:ind w:right="0"/>
        <w:rPr>
          <w:rFonts w:eastAsiaTheme="minorHAnsi"/>
          <w:color w:val="auto"/>
          <w:sz w:val="24"/>
          <w:szCs w:val="24"/>
          <w:lang w:eastAsia="en-US"/>
        </w:rPr>
      </w:pPr>
      <w:r w:rsidRPr="007A5552">
        <w:rPr>
          <w:rFonts w:eastAsiaTheme="minorHAnsi"/>
          <w:color w:val="auto"/>
          <w:sz w:val="24"/>
          <w:szCs w:val="24"/>
          <w:lang w:eastAsia="en-US"/>
        </w:rPr>
        <w:t xml:space="preserve">w przypadku odstąpienia lub rozwiązania Umowy przez którąkolwiek ze Stron </w:t>
      </w:r>
      <w:r w:rsidR="00231EC0" w:rsidRPr="007A5552">
        <w:rPr>
          <w:rFonts w:eastAsiaTheme="minorHAnsi"/>
          <w:color w:val="auto"/>
          <w:sz w:val="24"/>
          <w:szCs w:val="24"/>
          <w:lang w:eastAsia="en-US"/>
        </w:rPr>
        <w:br/>
      </w:r>
      <w:r w:rsidRPr="007A5552">
        <w:rPr>
          <w:rFonts w:eastAsiaTheme="minorHAnsi"/>
          <w:color w:val="auto"/>
          <w:sz w:val="24"/>
          <w:szCs w:val="24"/>
          <w:lang w:eastAsia="en-US"/>
        </w:rPr>
        <w:t>z przyczyn leżących</w:t>
      </w:r>
      <w:r w:rsidR="00F373E3" w:rsidRPr="007A5552">
        <w:rPr>
          <w:rFonts w:eastAsiaTheme="minorHAnsi"/>
          <w:color w:val="auto"/>
          <w:sz w:val="24"/>
          <w:szCs w:val="24"/>
          <w:lang w:eastAsia="en-US"/>
        </w:rPr>
        <w:t xml:space="preserve"> </w:t>
      </w:r>
      <w:r w:rsidRPr="007A5552">
        <w:rPr>
          <w:rFonts w:eastAsiaTheme="minorHAnsi"/>
          <w:color w:val="auto"/>
          <w:sz w:val="24"/>
          <w:szCs w:val="24"/>
          <w:lang w:eastAsia="en-US"/>
        </w:rPr>
        <w:t>po stronie Wykonawcy</w:t>
      </w:r>
      <w:r w:rsidR="00451696">
        <w:rPr>
          <w:rFonts w:eastAsiaTheme="minorHAnsi"/>
          <w:color w:val="auto"/>
          <w:sz w:val="24"/>
          <w:szCs w:val="24"/>
          <w:lang w:eastAsia="en-US"/>
        </w:rPr>
        <w:t>,</w:t>
      </w:r>
      <w:r w:rsidRPr="007A5552">
        <w:rPr>
          <w:rFonts w:eastAsiaTheme="minorHAnsi"/>
          <w:color w:val="auto"/>
          <w:sz w:val="24"/>
          <w:szCs w:val="24"/>
          <w:lang w:eastAsia="en-US"/>
        </w:rPr>
        <w:t xml:space="preserve"> </w:t>
      </w:r>
      <w:r w:rsidR="006D2B17" w:rsidRPr="007A5552">
        <w:rPr>
          <w:rFonts w:eastAsiaTheme="minorHAnsi"/>
          <w:color w:val="auto"/>
          <w:sz w:val="24"/>
          <w:szCs w:val="24"/>
          <w:lang w:eastAsia="en-US"/>
        </w:rPr>
        <w:t>Zamawiającemu przysługuje kara umowna w wysokości</w:t>
      </w:r>
      <w:r w:rsidRPr="007A5552">
        <w:rPr>
          <w:rFonts w:eastAsiaTheme="minorHAnsi"/>
          <w:color w:val="auto"/>
          <w:sz w:val="24"/>
          <w:szCs w:val="24"/>
          <w:lang w:eastAsia="en-US"/>
        </w:rPr>
        <w:t xml:space="preserve"> </w:t>
      </w:r>
      <w:r w:rsidR="00451696">
        <w:rPr>
          <w:rFonts w:eastAsiaTheme="minorHAnsi"/>
          <w:color w:val="auto"/>
          <w:sz w:val="24"/>
          <w:szCs w:val="24"/>
          <w:lang w:eastAsia="en-US"/>
        </w:rPr>
        <w:t>3</w:t>
      </w:r>
      <w:r w:rsidR="00F373E3" w:rsidRPr="007A5552">
        <w:rPr>
          <w:rFonts w:eastAsiaTheme="minorHAnsi"/>
          <w:color w:val="auto"/>
          <w:sz w:val="24"/>
          <w:szCs w:val="24"/>
          <w:lang w:eastAsia="en-US"/>
        </w:rPr>
        <w:t>0</w:t>
      </w:r>
      <w:r w:rsidRPr="007A5552">
        <w:rPr>
          <w:rFonts w:eastAsiaTheme="minorHAnsi"/>
          <w:color w:val="auto"/>
          <w:sz w:val="24"/>
          <w:szCs w:val="24"/>
          <w:lang w:eastAsia="en-US"/>
        </w:rPr>
        <w:t xml:space="preserve"> % </w:t>
      </w:r>
      <w:r w:rsidR="00C94ECF" w:rsidRPr="007A5552">
        <w:rPr>
          <w:rFonts w:eastAsiaTheme="minorHAnsi"/>
          <w:color w:val="auto"/>
          <w:sz w:val="24"/>
          <w:szCs w:val="24"/>
          <w:lang w:eastAsia="en-US"/>
        </w:rPr>
        <w:t xml:space="preserve">wynagrodzenia </w:t>
      </w:r>
      <w:r w:rsidR="00F373E3" w:rsidRPr="007A5552">
        <w:rPr>
          <w:rFonts w:eastAsiaTheme="minorHAnsi"/>
          <w:color w:val="auto"/>
          <w:sz w:val="24"/>
          <w:szCs w:val="24"/>
          <w:lang w:eastAsia="en-US"/>
        </w:rPr>
        <w:t xml:space="preserve">brutto określonego w § </w:t>
      </w:r>
      <w:r w:rsidR="003461C9" w:rsidRPr="007A5552">
        <w:rPr>
          <w:rFonts w:eastAsiaTheme="minorHAnsi"/>
          <w:color w:val="auto"/>
          <w:sz w:val="24"/>
          <w:szCs w:val="24"/>
          <w:lang w:eastAsia="en-US"/>
        </w:rPr>
        <w:t>5</w:t>
      </w:r>
      <w:r w:rsidR="00F373E3" w:rsidRPr="007A5552">
        <w:rPr>
          <w:rFonts w:eastAsiaTheme="minorHAnsi"/>
          <w:color w:val="auto"/>
          <w:sz w:val="24"/>
          <w:szCs w:val="24"/>
          <w:lang w:eastAsia="en-US"/>
        </w:rPr>
        <w:t xml:space="preserve"> ust. 1.</w:t>
      </w:r>
    </w:p>
    <w:p w14:paraId="2F71C6F3" w14:textId="2E1D5C2D" w:rsidR="003A676A" w:rsidRPr="007A5552" w:rsidRDefault="003A676A" w:rsidP="007A5552">
      <w:pPr>
        <w:pStyle w:val="Akapitzlist"/>
        <w:numPr>
          <w:ilvl w:val="0"/>
          <w:numId w:val="8"/>
        </w:numPr>
        <w:spacing w:after="0" w:line="276" w:lineRule="auto"/>
        <w:ind w:right="0"/>
        <w:rPr>
          <w:sz w:val="24"/>
          <w:szCs w:val="24"/>
        </w:rPr>
      </w:pPr>
      <w:r w:rsidRPr="007A5552">
        <w:rPr>
          <w:sz w:val="24"/>
          <w:szCs w:val="24"/>
        </w:rPr>
        <w:t>w przypadku naruszenia przez Wykonawcę tajemnicy przedsiębiorstwa Zamawiającego w rozumieniu art. 11 ust. 2 ustawy z dnia 16 kwietnia 1993 r. o zwalczaniu nieuczciwej konkurencji, Zleceniobiorca zapłaci Zleceniodawcy karę umowną w kwocie 50.000,00 zł</w:t>
      </w:r>
      <w:r w:rsidR="00CD52D8" w:rsidRPr="007A5552">
        <w:rPr>
          <w:sz w:val="24"/>
          <w:szCs w:val="24"/>
        </w:rPr>
        <w:t xml:space="preserve"> za każde naruszenie.</w:t>
      </w:r>
    </w:p>
    <w:p w14:paraId="15E845C7" w14:textId="2B9E7672" w:rsidR="00C94ECF" w:rsidRPr="007A5552" w:rsidRDefault="00D40E8D" w:rsidP="007A5552">
      <w:pPr>
        <w:pStyle w:val="Akapitzlist"/>
        <w:numPr>
          <w:ilvl w:val="0"/>
          <w:numId w:val="7"/>
        </w:numPr>
        <w:autoSpaceDE w:val="0"/>
        <w:autoSpaceDN w:val="0"/>
        <w:adjustRightInd w:val="0"/>
        <w:spacing w:after="0" w:line="276" w:lineRule="auto"/>
        <w:ind w:right="0"/>
        <w:rPr>
          <w:rFonts w:eastAsiaTheme="minorHAnsi"/>
          <w:color w:val="auto"/>
          <w:sz w:val="24"/>
          <w:szCs w:val="24"/>
          <w:lang w:eastAsia="en-US"/>
        </w:rPr>
      </w:pPr>
      <w:r w:rsidRPr="007A5552">
        <w:rPr>
          <w:rFonts w:eastAsiaTheme="minorHAnsi"/>
          <w:color w:val="auto"/>
          <w:sz w:val="24"/>
          <w:szCs w:val="24"/>
          <w:lang w:eastAsia="en-US"/>
        </w:rPr>
        <w:t xml:space="preserve">Zamawiający zastrzega sobie prawo potrącenia należnych mu kar umownych </w:t>
      </w:r>
      <w:r w:rsidR="00231EC0" w:rsidRPr="007A5552">
        <w:rPr>
          <w:rFonts w:eastAsiaTheme="minorHAnsi"/>
          <w:color w:val="auto"/>
          <w:sz w:val="24"/>
          <w:szCs w:val="24"/>
          <w:lang w:eastAsia="en-US"/>
        </w:rPr>
        <w:br/>
      </w:r>
      <w:r w:rsidRPr="007A5552">
        <w:rPr>
          <w:rFonts w:eastAsiaTheme="minorHAnsi"/>
          <w:color w:val="auto"/>
          <w:sz w:val="24"/>
          <w:szCs w:val="24"/>
          <w:lang w:eastAsia="en-US"/>
        </w:rPr>
        <w:t xml:space="preserve">z </w:t>
      </w:r>
      <w:r w:rsidR="00F373E3" w:rsidRPr="007A5552">
        <w:rPr>
          <w:rFonts w:eastAsiaTheme="minorHAnsi"/>
          <w:color w:val="auto"/>
          <w:sz w:val="24"/>
          <w:szCs w:val="24"/>
          <w:lang w:eastAsia="en-US"/>
        </w:rPr>
        <w:t>w</w:t>
      </w:r>
      <w:r w:rsidRPr="007A5552">
        <w:rPr>
          <w:rFonts w:eastAsiaTheme="minorHAnsi"/>
          <w:color w:val="auto"/>
          <w:sz w:val="24"/>
          <w:szCs w:val="24"/>
          <w:lang w:eastAsia="en-US"/>
        </w:rPr>
        <w:t>ynagrodzenia</w:t>
      </w:r>
      <w:r w:rsidR="00F373E3" w:rsidRPr="007A5552">
        <w:rPr>
          <w:rFonts w:eastAsiaTheme="minorHAnsi"/>
          <w:color w:val="auto"/>
          <w:sz w:val="24"/>
          <w:szCs w:val="24"/>
          <w:lang w:eastAsia="en-US"/>
        </w:rPr>
        <w:t xml:space="preserve"> </w:t>
      </w:r>
      <w:r w:rsidR="00C94ECF" w:rsidRPr="007A5552">
        <w:rPr>
          <w:rFonts w:eastAsiaTheme="minorHAnsi"/>
          <w:color w:val="auto"/>
          <w:sz w:val="24"/>
          <w:szCs w:val="24"/>
          <w:lang w:eastAsia="en-US"/>
        </w:rPr>
        <w:t>przysługującego Wykonawcy.</w:t>
      </w:r>
    </w:p>
    <w:p w14:paraId="5AAF898F" w14:textId="37CC0DDE" w:rsidR="00D40E8D" w:rsidRPr="007A5552" w:rsidRDefault="00D40E8D" w:rsidP="007A5552">
      <w:pPr>
        <w:pStyle w:val="Akapitzlist"/>
        <w:numPr>
          <w:ilvl w:val="0"/>
          <w:numId w:val="7"/>
        </w:numPr>
        <w:autoSpaceDE w:val="0"/>
        <w:autoSpaceDN w:val="0"/>
        <w:adjustRightInd w:val="0"/>
        <w:spacing w:after="0" w:line="276" w:lineRule="auto"/>
        <w:ind w:right="0"/>
        <w:rPr>
          <w:rFonts w:eastAsiaTheme="minorHAnsi"/>
          <w:color w:val="auto"/>
          <w:sz w:val="24"/>
          <w:szCs w:val="24"/>
          <w:lang w:eastAsia="en-US"/>
        </w:rPr>
      </w:pPr>
      <w:r w:rsidRPr="007A5552">
        <w:rPr>
          <w:rFonts w:eastAsiaTheme="minorHAnsi"/>
          <w:color w:val="auto"/>
          <w:sz w:val="24"/>
          <w:szCs w:val="24"/>
          <w:lang w:eastAsia="en-US"/>
        </w:rPr>
        <w:t>Zamawiający uprawniony jest do dochodzenia na zasadach ogólnych odszkodowania</w:t>
      </w:r>
      <w:r w:rsidR="00C94ECF" w:rsidRPr="007A5552">
        <w:rPr>
          <w:rFonts w:eastAsiaTheme="minorHAnsi"/>
          <w:color w:val="auto"/>
          <w:sz w:val="24"/>
          <w:szCs w:val="24"/>
          <w:lang w:eastAsia="en-US"/>
        </w:rPr>
        <w:t xml:space="preserve"> </w:t>
      </w:r>
      <w:r w:rsidRPr="007A5552">
        <w:rPr>
          <w:rFonts w:eastAsiaTheme="minorHAnsi"/>
          <w:color w:val="auto"/>
          <w:sz w:val="24"/>
          <w:szCs w:val="24"/>
          <w:lang w:eastAsia="en-US"/>
        </w:rPr>
        <w:t>przenoszącego wysokość zastrzeżonych kar umownych.</w:t>
      </w:r>
    </w:p>
    <w:p w14:paraId="79046085" w14:textId="77777777" w:rsidR="00C94ECF" w:rsidRPr="007A5552" w:rsidRDefault="00C94ECF" w:rsidP="007A5552">
      <w:pPr>
        <w:autoSpaceDE w:val="0"/>
        <w:autoSpaceDN w:val="0"/>
        <w:adjustRightInd w:val="0"/>
        <w:spacing w:after="0" w:line="276" w:lineRule="auto"/>
        <w:ind w:left="0" w:right="0" w:firstLine="0"/>
        <w:jc w:val="center"/>
        <w:rPr>
          <w:rFonts w:eastAsiaTheme="minorHAnsi"/>
          <w:b/>
          <w:bCs/>
          <w:color w:val="auto"/>
          <w:sz w:val="24"/>
          <w:szCs w:val="24"/>
          <w:lang w:eastAsia="en-US"/>
        </w:rPr>
      </w:pPr>
    </w:p>
    <w:p w14:paraId="1EA3C3F6" w14:textId="31DDB8CF" w:rsidR="00D40E8D" w:rsidRPr="007A5552" w:rsidRDefault="00D40E8D" w:rsidP="007A5552">
      <w:pPr>
        <w:autoSpaceDE w:val="0"/>
        <w:autoSpaceDN w:val="0"/>
        <w:adjustRightInd w:val="0"/>
        <w:spacing w:after="0" w:line="276" w:lineRule="auto"/>
        <w:ind w:left="0" w:right="0" w:firstLine="0"/>
        <w:jc w:val="center"/>
        <w:rPr>
          <w:rFonts w:eastAsiaTheme="minorHAnsi"/>
          <w:b/>
          <w:bCs/>
          <w:color w:val="auto"/>
          <w:sz w:val="24"/>
          <w:szCs w:val="24"/>
          <w:lang w:eastAsia="en-US"/>
        </w:rPr>
      </w:pPr>
      <w:r w:rsidRPr="007A5552">
        <w:rPr>
          <w:rFonts w:eastAsiaTheme="minorHAnsi"/>
          <w:b/>
          <w:bCs/>
          <w:color w:val="auto"/>
          <w:sz w:val="24"/>
          <w:szCs w:val="24"/>
          <w:lang w:eastAsia="en-US"/>
        </w:rPr>
        <w:t xml:space="preserve">§ </w:t>
      </w:r>
      <w:r w:rsidR="00B1541F" w:rsidRPr="007A5552">
        <w:rPr>
          <w:rFonts w:eastAsiaTheme="minorHAnsi"/>
          <w:b/>
          <w:bCs/>
          <w:color w:val="auto"/>
          <w:sz w:val="24"/>
          <w:szCs w:val="24"/>
          <w:lang w:eastAsia="en-US"/>
        </w:rPr>
        <w:t>8</w:t>
      </w:r>
    </w:p>
    <w:p w14:paraId="2207A20F" w14:textId="55E6F665" w:rsidR="00B1541F" w:rsidRPr="007A5552" w:rsidRDefault="00B1541F" w:rsidP="007A5552">
      <w:pPr>
        <w:autoSpaceDE w:val="0"/>
        <w:autoSpaceDN w:val="0"/>
        <w:adjustRightInd w:val="0"/>
        <w:spacing w:after="0" w:line="276" w:lineRule="auto"/>
        <w:ind w:left="0" w:right="0" w:firstLine="0"/>
        <w:jc w:val="center"/>
        <w:rPr>
          <w:rFonts w:eastAsiaTheme="minorHAnsi"/>
          <w:b/>
          <w:bCs/>
          <w:color w:val="auto"/>
          <w:sz w:val="24"/>
          <w:szCs w:val="24"/>
          <w:lang w:eastAsia="en-US"/>
        </w:rPr>
      </w:pPr>
      <w:r w:rsidRPr="007A5552">
        <w:rPr>
          <w:rFonts w:eastAsiaTheme="minorHAnsi"/>
          <w:b/>
          <w:bCs/>
          <w:color w:val="auto"/>
          <w:sz w:val="24"/>
          <w:szCs w:val="24"/>
          <w:lang w:eastAsia="en-US"/>
        </w:rPr>
        <w:t>ZMIANY TREŚCI UMOWY</w:t>
      </w:r>
    </w:p>
    <w:p w14:paraId="18876639" w14:textId="77777777" w:rsidR="00B1541F" w:rsidRPr="007A5552" w:rsidRDefault="00B1541F" w:rsidP="007A5552">
      <w:pPr>
        <w:autoSpaceDE w:val="0"/>
        <w:autoSpaceDN w:val="0"/>
        <w:adjustRightInd w:val="0"/>
        <w:spacing w:after="0" w:line="276" w:lineRule="auto"/>
        <w:ind w:left="0" w:right="0" w:firstLine="0"/>
        <w:jc w:val="center"/>
        <w:rPr>
          <w:rFonts w:eastAsiaTheme="minorHAnsi"/>
          <w:b/>
          <w:bCs/>
          <w:color w:val="auto"/>
          <w:sz w:val="24"/>
          <w:szCs w:val="24"/>
          <w:lang w:eastAsia="en-US"/>
        </w:rPr>
      </w:pPr>
    </w:p>
    <w:p w14:paraId="56073A00" w14:textId="77777777" w:rsidR="00C94ECF" w:rsidRPr="007A5552" w:rsidRDefault="00D40E8D" w:rsidP="007A5552">
      <w:pPr>
        <w:pStyle w:val="Akapitzlist"/>
        <w:numPr>
          <w:ilvl w:val="0"/>
          <w:numId w:val="9"/>
        </w:numPr>
        <w:autoSpaceDE w:val="0"/>
        <w:autoSpaceDN w:val="0"/>
        <w:adjustRightInd w:val="0"/>
        <w:spacing w:after="0" w:line="276" w:lineRule="auto"/>
        <w:ind w:right="0"/>
        <w:rPr>
          <w:rFonts w:eastAsiaTheme="minorHAnsi"/>
          <w:color w:val="auto"/>
          <w:sz w:val="24"/>
          <w:szCs w:val="24"/>
          <w:lang w:eastAsia="en-US"/>
        </w:rPr>
      </w:pPr>
      <w:r w:rsidRPr="007A5552">
        <w:rPr>
          <w:rFonts w:eastAsiaTheme="minorHAnsi"/>
          <w:color w:val="auto"/>
          <w:sz w:val="24"/>
          <w:szCs w:val="24"/>
          <w:lang w:eastAsia="en-US"/>
        </w:rPr>
        <w:t>Wszelkie zmiany postanowień Umowy, wymagają formy pisemnej pod rygorem nieważności</w:t>
      </w:r>
    </w:p>
    <w:p w14:paraId="09C5FB33" w14:textId="27612CFA" w:rsidR="00C94ECF" w:rsidRPr="007A5552" w:rsidRDefault="00C94ECF" w:rsidP="007A5552">
      <w:pPr>
        <w:pStyle w:val="Akapitzlist"/>
        <w:numPr>
          <w:ilvl w:val="0"/>
          <w:numId w:val="9"/>
        </w:numPr>
        <w:autoSpaceDE w:val="0"/>
        <w:autoSpaceDN w:val="0"/>
        <w:adjustRightInd w:val="0"/>
        <w:spacing w:after="0" w:line="276" w:lineRule="auto"/>
        <w:ind w:right="0"/>
        <w:rPr>
          <w:rFonts w:eastAsiaTheme="minorHAnsi"/>
          <w:color w:val="auto"/>
          <w:sz w:val="24"/>
          <w:szCs w:val="24"/>
          <w:lang w:eastAsia="en-US"/>
        </w:rPr>
      </w:pPr>
      <w:r w:rsidRPr="007A5552">
        <w:rPr>
          <w:sz w:val="24"/>
          <w:szCs w:val="24"/>
        </w:rPr>
        <w:t xml:space="preserve">Dopuszcza się możliwość zmian postanowień zawartej umowy w stosunku do treści oferty, na podstawie której dokonano wyboru Wykonawcy, mających na celu prawidłową realizację przedmiotu zamówienia, w następujących przypadkach: </w:t>
      </w:r>
    </w:p>
    <w:p w14:paraId="1E46C06A" w14:textId="2A0F03F8" w:rsidR="00C94ECF" w:rsidRPr="007A5552" w:rsidRDefault="00C94ECF" w:rsidP="007A5552">
      <w:pPr>
        <w:pStyle w:val="Default"/>
        <w:numPr>
          <w:ilvl w:val="0"/>
          <w:numId w:val="10"/>
        </w:numPr>
        <w:spacing w:line="276" w:lineRule="auto"/>
        <w:jc w:val="both"/>
        <w:rPr>
          <w:rFonts w:ascii="Times New Roman" w:hAnsi="Times New Roman" w:cs="Times New Roman"/>
        </w:rPr>
      </w:pPr>
      <w:r w:rsidRPr="007A5552">
        <w:rPr>
          <w:rFonts w:ascii="Times New Roman" w:hAnsi="Times New Roman" w:cs="Times New Roman"/>
        </w:rPr>
        <w:t xml:space="preserve">gdy nastąpi zmiana powszechnie obowiązujących przepisów prawa w zakresie mającym wpływ na realizację umowy – w zakresie objętym zmianą, </w:t>
      </w:r>
      <w:r w:rsidR="005C18CA" w:rsidRPr="007A5552">
        <w:rPr>
          <w:rFonts w:ascii="Times New Roman" w:hAnsi="Times New Roman" w:cs="Times New Roman"/>
        </w:rPr>
        <w:br/>
      </w:r>
      <w:r w:rsidRPr="007A5552">
        <w:rPr>
          <w:rFonts w:ascii="Times New Roman" w:hAnsi="Times New Roman" w:cs="Times New Roman"/>
        </w:rPr>
        <w:t xml:space="preserve">w szczególności w zakresie zmiany stawki podatku VAT; </w:t>
      </w:r>
    </w:p>
    <w:p w14:paraId="113D1D2C" w14:textId="77777777" w:rsidR="00C94ECF" w:rsidRPr="007A5552" w:rsidRDefault="00C94ECF" w:rsidP="007A5552">
      <w:pPr>
        <w:pStyle w:val="Default"/>
        <w:numPr>
          <w:ilvl w:val="0"/>
          <w:numId w:val="10"/>
        </w:numPr>
        <w:spacing w:line="276" w:lineRule="auto"/>
        <w:jc w:val="both"/>
        <w:rPr>
          <w:rFonts w:ascii="Times New Roman" w:hAnsi="Times New Roman" w:cs="Times New Roman"/>
        </w:rPr>
      </w:pPr>
      <w:r w:rsidRPr="007A5552">
        <w:rPr>
          <w:rFonts w:ascii="Times New Roman" w:hAnsi="Times New Roman" w:cs="Times New Roman"/>
        </w:rPr>
        <w:t>gdy zmiany będą korzystne dla Zamawiającego, będą leżały w interesie publicznym i nie były możliwe do przewidzenia na etapie podpisywania umowy,</w:t>
      </w:r>
    </w:p>
    <w:p w14:paraId="74F1D190" w14:textId="77777777" w:rsidR="00C94ECF" w:rsidRPr="007A5552" w:rsidRDefault="00C94ECF" w:rsidP="007A5552">
      <w:pPr>
        <w:pStyle w:val="Default"/>
        <w:numPr>
          <w:ilvl w:val="0"/>
          <w:numId w:val="10"/>
        </w:numPr>
        <w:spacing w:line="276" w:lineRule="auto"/>
        <w:jc w:val="both"/>
        <w:rPr>
          <w:rFonts w:ascii="Times New Roman" w:hAnsi="Times New Roman" w:cs="Times New Roman"/>
        </w:rPr>
      </w:pPr>
      <w:r w:rsidRPr="007A5552">
        <w:rPr>
          <w:rFonts w:ascii="Times New Roman" w:hAnsi="Times New Roman" w:cs="Times New Roman"/>
        </w:rPr>
        <w:t xml:space="preserve">dopuszcza się poprawę omyłek pisarskich i rachunkowych w treści umowy; </w:t>
      </w:r>
    </w:p>
    <w:p w14:paraId="705C244F" w14:textId="77777777" w:rsidR="00C94ECF" w:rsidRPr="007A5552" w:rsidRDefault="00C94ECF" w:rsidP="007A5552">
      <w:pPr>
        <w:pStyle w:val="Default"/>
        <w:numPr>
          <w:ilvl w:val="0"/>
          <w:numId w:val="10"/>
        </w:numPr>
        <w:spacing w:line="276" w:lineRule="auto"/>
        <w:jc w:val="both"/>
        <w:rPr>
          <w:rFonts w:ascii="Times New Roman" w:hAnsi="Times New Roman" w:cs="Times New Roman"/>
        </w:rPr>
      </w:pPr>
      <w:r w:rsidRPr="007A5552">
        <w:rPr>
          <w:rFonts w:ascii="Times New Roman" w:hAnsi="Times New Roman" w:cs="Times New Roman"/>
        </w:rPr>
        <w:t>gdy konieczność wprowadzenia zmian będzie następstwem zmian wytycznych lub zaleceń Instytucji Pośredniczącej</w:t>
      </w:r>
    </w:p>
    <w:p w14:paraId="02EF7823" w14:textId="630295FA" w:rsidR="00C94ECF" w:rsidRPr="007A5552" w:rsidRDefault="00C94ECF" w:rsidP="007A5552">
      <w:pPr>
        <w:pStyle w:val="Default"/>
        <w:numPr>
          <w:ilvl w:val="0"/>
          <w:numId w:val="10"/>
        </w:numPr>
        <w:spacing w:line="276" w:lineRule="auto"/>
        <w:jc w:val="both"/>
        <w:rPr>
          <w:rFonts w:ascii="Times New Roman" w:hAnsi="Times New Roman" w:cs="Times New Roman"/>
        </w:rPr>
      </w:pPr>
      <w:r w:rsidRPr="007A5552">
        <w:rPr>
          <w:rFonts w:ascii="Times New Roman" w:hAnsi="Times New Roman" w:cs="Times New Roman"/>
        </w:rPr>
        <w:t xml:space="preserve">zmiany harmonogramu realizacji Umowy wynikającej z postanowień podpisanej Umowy o Dofinansowanie Zamawiającego z Instytucją Pośredniczącą, jeżeli umowa ta zostanie zmieniona po udzieleniu zamówienia; </w:t>
      </w:r>
    </w:p>
    <w:p w14:paraId="5C137EE4" w14:textId="3D3059BD" w:rsidR="00C94ECF" w:rsidRPr="007A5552" w:rsidRDefault="00C94ECF" w:rsidP="007A5552">
      <w:pPr>
        <w:pStyle w:val="Default"/>
        <w:numPr>
          <w:ilvl w:val="0"/>
          <w:numId w:val="10"/>
        </w:numPr>
        <w:spacing w:line="276" w:lineRule="auto"/>
        <w:jc w:val="both"/>
        <w:rPr>
          <w:rFonts w:ascii="Times New Roman" w:hAnsi="Times New Roman" w:cs="Times New Roman"/>
        </w:rPr>
      </w:pPr>
      <w:r w:rsidRPr="007A5552">
        <w:rPr>
          <w:rFonts w:ascii="Times New Roman" w:hAnsi="Times New Roman" w:cs="Times New Roman"/>
        </w:rPr>
        <w:t xml:space="preserve">otrzymania decyzji Instytucji Pośredniczącej zawierającej zmiany zakresu zadań, terminów realizacji czy też ustalającej dodatkowe postanowienia, do których Zamawiający zostanie zobowiązany, a mających wpływ na przedmiot zamówienia. </w:t>
      </w:r>
    </w:p>
    <w:p w14:paraId="2FE7A72F" w14:textId="77777777" w:rsidR="00806897" w:rsidRPr="007A5552" w:rsidRDefault="00C94ECF" w:rsidP="007A5552">
      <w:pPr>
        <w:pStyle w:val="Akapitzlist"/>
        <w:numPr>
          <w:ilvl w:val="0"/>
          <w:numId w:val="9"/>
        </w:numPr>
        <w:spacing w:after="0" w:line="276" w:lineRule="auto"/>
        <w:ind w:right="0"/>
        <w:rPr>
          <w:sz w:val="24"/>
          <w:szCs w:val="24"/>
        </w:rPr>
      </w:pPr>
      <w:r w:rsidRPr="007A5552">
        <w:rPr>
          <w:sz w:val="24"/>
          <w:szCs w:val="24"/>
        </w:rPr>
        <w:t xml:space="preserve">Zmiany, o których mowa w ust. 2 mogą zostać wprowadzone w życie po odpowiednich negocjacjach Wykonawcy z Zamawiającym i akceptacji ustaleń przez obie strony Umowy. </w:t>
      </w:r>
    </w:p>
    <w:p w14:paraId="2BCCDE41" w14:textId="10B62E4A" w:rsidR="00C94ECF" w:rsidRPr="007A5552" w:rsidRDefault="00C94ECF" w:rsidP="007A5552">
      <w:pPr>
        <w:pStyle w:val="Akapitzlist"/>
        <w:numPr>
          <w:ilvl w:val="0"/>
          <w:numId w:val="9"/>
        </w:numPr>
        <w:spacing w:after="0" w:line="276" w:lineRule="auto"/>
        <w:ind w:right="0"/>
        <w:rPr>
          <w:sz w:val="24"/>
          <w:szCs w:val="24"/>
        </w:rPr>
      </w:pPr>
      <w:r w:rsidRPr="007A5552">
        <w:rPr>
          <w:sz w:val="24"/>
          <w:szCs w:val="24"/>
        </w:rPr>
        <w:lastRenderedPageBreak/>
        <w:t xml:space="preserve">Zamawiający dopuszcza możliwość </w:t>
      </w:r>
      <w:r w:rsidR="00E44CC0" w:rsidRPr="007A5552">
        <w:rPr>
          <w:sz w:val="24"/>
          <w:szCs w:val="24"/>
        </w:rPr>
        <w:t>odstąpienia</w:t>
      </w:r>
      <w:r w:rsidRPr="007A5552">
        <w:rPr>
          <w:sz w:val="24"/>
          <w:szCs w:val="24"/>
        </w:rPr>
        <w:t xml:space="preserve"> Umowy w przypadku</w:t>
      </w:r>
      <w:r w:rsidR="00E90747">
        <w:rPr>
          <w:sz w:val="24"/>
          <w:szCs w:val="24"/>
        </w:rPr>
        <w:t>,</w:t>
      </w:r>
      <w:r w:rsidRPr="007A5552">
        <w:rPr>
          <w:sz w:val="24"/>
          <w:szCs w:val="24"/>
        </w:rPr>
        <w:t xml:space="preserve"> jeżeli </w:t>
      </w:r>
      <w:r w:rsidR="00231EC0" w:rsidRPr="007A5552">
        <w:rPr>
          <w:sz w:val="24"/>
          <w:szCs w:val="24"/>
        </w:rPr>
        <w:br/>
      </w:r>
      <w:r w:rsidRPr="007A5552">
        <w:rPr>
          <w:sz w:val="24"/>
          <w:szCs w:val="24"/>
        </w:rPr>
        <w:t xml:space="preserve">z Zamawiającym zostanie rozwiązana umowa o dofinansowanie przez Instytucję Pośredniczącą. </w:t>
      </w:r>
    </w:p>
    <w:p w14:paraId="03E0CF46" w14:textId="47667977" w:rsidR="00806897" w:rsidRPr="007A5552" w:rsidRDefault="00806897" w:rsidP="007A5552">
      <w:pPr>
        <w:pStyle w:val="Akapitzlist"/>
        <w:numPr>
          <w:ilvl w:val="0"/>
          <w:numId w:val="9"/>
        </w:numPr>
        <w:autoSpaceDE w:val="0"/>
        <w:autoSpaceDN w:val="0"/>
        <w:adjustRightInd w:val="0"/>
        <w:spacing w:after="0" w:line="276" w:lineRule="auto"/>
        <w:ind w:right="0"/>
        <w:rPr>
          <w:rFonts w:eastAsiaTheme="minorHAnsi"/>
          <w:b/>
          <w:bCs/>
          <w:color w:val="auto"/>
          <w:sz w:val="24"/>
          <w:szCs w:val="24"/>
          <w:lang w:eastAsia="en-US"/>
        </w:rPr>
      </w:pPr>
      <w:r w:rsidRPr="007A5552">
        <w:rPr>
          <w:rFonts w:eastAsiaTheme="minorHAnsi"/>
          <w:color w:val="auto"/>
          <w:sz w:val="24"/>
          <w:szCs w:val="24"/>
          <w:lang w:eastAsia="en-US"/>
        </w:rPr>
        <w:t xml:space="preserve">W razie odstąpienia od umowy zgodnie z ust. </w:t>
      </w:r>
      <w:r w:rsidR="00D93393" w:rsidRPr="007A5552">
        <w:rPr>
          <w:rFonts w:eastAsiaTheme="minorHAnsi"/>
          <w:color w:val="auto"/>
          <w:sz w:val="24"/>
          <w:szCs w:val="24"/>
          <w:lang w:eastAsia="en-US"/>
        </w:rPr>
        <w:t>4</w:t>
      </w:r>
      <w:r w:rsidRPr="007A5552">
        <w:rPr>
          <w:rFonts w:eastAsiaTheme="minorHAnsi"/>
          <w:color w:val="auto"/>
          <w:sz w:val="24"/>
          <w:szCs w:val="24"/>
          <w:lang w:eastAsia="en-US"/>
        </w:rPr>
        <w:t xml:space="preserve"> Umowa uważana jest za niezawartą. </w:t>
      </w:r>
      <w:r w:rsidR="00231EC0" w:rsidRPr="007A5552">
        <w:rPr>
          <w:rFonts w:eastAsiaTheme="minorHAnsi"/>
          <w:color w:val="auto"/>
          <w:sz w:val="24"/>
          <w:szCs w:val="24"/>
          <w:lang w:eastAsia="en-US"/>
        </w:rPr>
        <w:br/>
      </w:r>
      <w:r w:rsidRPr="007A5552">
        <w:rPr>
          <w:rFonts w:eastAsiaTheme="minorHAnsi"/>
          <w:color w:val="auto"/>
          <w:sz w:val="24"/>
          <w:szCs w:val="24"/>
          <w:lang w:eastAsia="en-US"/>
        </w:rPr>
        <w:t>W szczególności to, co strony już świadczyły, ulega zwrotowi w stanie niezmienionym, a Wykonawcy nie przysługuje roszczenie o zapłatę wynagrodzenia.</w:t>
      </w:r>
    </w:p>
    <w:p w14:paraId="414EB47B" w14:textId="77777777" w:rsidR="00D93393" w:rsidRPr="007A5552" w:rsidRDefault="00D93393" w:rsidP="007A5552">
      <w:pPr>
        <w:pStyle w:val="Akapitzlist"/>
        <w:autoSpaceDE w:val="0"/>
        <w:autoSpaceDN w:val="0"/>
        <w:adjustRightInd w:val="0"/>
        <w:spacing w:after="0" w:line="276" w:lineRule="auto"/>
        <w:ind w:right="0" w:firstLine="0"/>
        <w:rPr>
          <w:rFonts w:eastAsiaTheme="minorHAnsi"/>
          <w:b/>
          <w:bCs/>
          <w:color w:val="auto"/>
          <w:sz w:val="24"/>
          <w:szCs w:val="24"/>
          <w:lang w:eastAsia="en-US"/>
        </w:rPr>
      </w:pPr>
    </w:p>
    <w:p w14:paraId="19158667" w14:textId="77777777" w:rsidR="00806897" w:rsidRPr="007A5552" w:rsidRDefault="00806897" w:rsidP="007A5552">
      <w:pPr>
        <w:pStyle w:val="Akapitzlist"/>
        <w:autoSpaceDE w:val="0"/>
        <w:autoSpaceDN w:val="0"/>
        <w:adjustRightInd w:val="0"/>
        <w:spacing w:after="0" w:line="276" w:lineRule="auto"/>
        <w:ind w:right="0" w:firstLine="0"/>
        <w:jc w:val="left"/>
        <w:rPr>
          <w:rFonts w:eastAsiaTheme="minorHAnsi"/>
          <w:b/>
          <w:bCs/>
          <w:color w:val="auto"/>
          <w:sz w:val="24"/>
          <w:szCs w:val="24"/>
          <w:lang w:eastAsia="en-US"/>
        </w:rPr>
      </w:pPr>
    </w:p>
    <w:p w14:paraId="1114DDA5" w14:textId="4B06297C" w:rsidR="00B266D6" w:rsidRPr="007A5552" w:rsidRDefault="00B266D6" w:rsidP="007A5552">
      <w:pPr>
        <w:pStyle w:val="Akapitzlist"/>
        <w:autoSpaceDE w:val="0"/>
        <w:autoSpaceDN w:val="0"/>
        <w:adjustRightInd w:val="0"/>
        <w:spacing w:after="0" w:line="276" w:lineRule="auto"/>
        <w:ind w:right="0" w:firstLine="0"/>
        <w:jc w:val="center"/>
        <w:rPr>
          <w:rFonts w:eastAsiaTheme="minorHAnsi"/>
          <w:b/>
          <w:bCs/>
          <w:color w:val="auto"/>
          <w:sz w:val="24"/>
          <w:szCs w:val="24"/>
          <w:lang w:eastAsia="en-US"/>
        </w:rPr>
      </w:pPr>
    </w:p>
    <w:p w14:paraId="467250F7" w14:textId="1C28D72D" w:rsidR="00B266D6" w:rsidRPr="007A5552" w:rsidRDefault="00B266D6" w:rsidP="007A5552">
      <w:pPr>
        <w:pStyle w:val="Akapitzlist"/>
        <w:autoSpaceDE w:val="0"/>
        <w:autoSpaceDN w:val="0"/>
        <w:adjustRightInd w:val="0"/>
        <w:spacing w:after="0" w:line="276" w:lineRule="auto"/>
        <w:ind w:right="0" w:firstLine="0"/>
        <w:jc w:val="center"/>
        <w:rPr>
          <w:rFonts w:eastAsiaTheme="minorHAnsi"/>
          <w:b/>
          <w:bCs/>
          <w:color w:val="auto"/>
          <w:sz w:val="24"/>
          <w:szCs w:val="24"/>
          <w:lang w:eastAsia="en-US"/>
        </w:rPr>
      </w:pPr>
      <w:r w:rsidRPr="007A5552">
        <w:rPr>
          <w:rFonts w:eastAsiaTheme="minorHAnsi"/>
          <w:b/>
          <w:bCs/>
          <w:color w:val="auto"/>
          <w:sz w:val="24"/>
          <w:szCs w:val="24"/>
          <w:lang w:eastAsia="en-US"/>
        </w:rPr>
        <w:t>§</w:t>
      </w:r>
      <w:r w:rsidR="001D3695" w:rsidRPr="007A5552">
        <w:rPr>
          <w:rFonts w:eastAsiaTheme="minorHAnsi"/>
          <w:b/>
          <w:bCs/>
          <w:color w:val="auto"/>
          <w:sz w:val="24"/>
          <w:szCs w:val="24"/>
          <w:lang w:eastAsia="en-US"/>
        </w:rPr>
        <w:t>8</w:t>
      </w:r>
    </w:p>
    <w:p w14:paraId="2A8420CF" w14:textId="0C8605D5" w:rsidR="00B266D6" w:rsidRPr="007A5552" w:rsidRDefault="00B266D6" w:rsidP="007A5552">
      <w:pPr>
        <w:pStyle w:val="Akapitzlist"/>
        <w:autoSpaceDE w:val="0"/>
        <w:autoSpaceDN w:val="0"/>
        <w:adjustRightInd w:val="0"/>
        <w:spacing w:after="0" w:line="276" w:lineRule="auto"/>
        <w:ind w:right="0" w:firstLine="0"/>
        <w:jc w:val="center"/>
        <w:rPr>
          <w:rFonts w:eastAsiaTheme="minorHAnsi"/>
          <w:b/>
          <w:bCs/>
          <w:color w:val="auto"/>
          <w:sz w:val="24"/>
          <w:szCs w:val="24"/>
          <w:lang w:eastAsia="en-US"/>
        </w:rPr>
      </w:pPr>
      <w:r w:rsidRPr="007A5552">
        <w:rPr>
          <w:rFonts w:eastAsiaTheme="minorHAnsi"/>
          <w:b/>
          <w:bCs/>
          <w:color w:val="auto"/>
          <w:sz w:val="24"/>
          <w:szCs w:val="24"/>
          <w:lang w:eastAsia="en-US"/>
        </w:rPr>
        <w:t>POSTANOWIENIA KOŃCOWE</w:t>
      </w:r>
    </w:p>
    <w:p w14:paraId="0C9A85D0" w14:textId="77777777" w:rsidR="00B266D6" w:rsidRPr="007A5552" w:rsidRDefault="00B266D6" w:rsidP="007A5552">
      <w:pPr>
        <w:pStyle w:val="Akapitzlist"/>
        <w:autoSpaceDE w:val="0"/>
        <w:autoSpaceDN w:val="0"/>
        <w:adjustRightInd w:val="0"/>
        <w:spacing w:after="0" w:line="276" w:lineRule="auto"/>
        <w:ind w:right="0" w:firstLine="0"/>
        <w:jc w:val="center"/>
        <w:rPr>
          <w:rFonts w:eastAsiaTheme="minorHAnsi"/>
          <w:b/>
          <w:bCs/>
          <w:color w:val="auto"/>
          <w:sz w:val="24"/>
          <w:szCs w:val="24"/>
          <w:lang w:eastAsia="en-US"/>
        </w:rPr>
      </w:pPr>
    </w:p>
    <w:p w14:paraId="59BFF0B9" w14:textId="77777777" w:rsidR="008F6929" w:rsidRPr="007A5552" w:rsidRDefault="008F6929" w:rsidP="007A5552">
      <w:pPr>
        <w:pStyle w:val="Akapitzlist"/>
        <w:numPr>
          <w:ilvl w:val="0"/>
          <w:numId w:val="11"/>
        </w:numPr>
        <w:autoSpaceDE w:val="0"/>
        <w:autoSpaceDN w:val="0"/>
        <w:adjustRightInd w:val="0"/>
        <w:spacing w:after="0" w:line="276" w:lineRule="auto"/>
        <w:ind w:right="0"/>
        <w:rPr>
          <w:rFonts w:eastAsia="Calibri"/>
          <w:color w:val="auto"/>
          <w:kern w:val="3"/>
          <w:sz w:val="24"/>
          <w:szCs w:val="24"/>
          <w:lang w:eastAsia="zh-CN"/>
        </w:rPr>
      </w:pPr>
      <w:r w:rsidRPr="007A5552">
        <w:rPr>
          <w:rFonts w:eastAsia="Calibri"/>
          <w:color w:val="auto"/>
          <w:kern w:val="3"/>
          <w:sz w:val="24"/>
          <w:szCs w:val="24"/>
          <w:lang w:eastAsia="zh-CN"/>
        </w:rPr>
        <w:t>W sprawach nieuregulowanych niniejszą Umową zastosowanie mają przepisy Kodeksu cywilnego.</w:t>
      </w:r>
    </w:p>
    <w:p w14:paraId="36922FEB" w14:textId="0817AAD2" w:rsidR="008F6929" w:rsidRPr="007A5552" w:rsidRDefault="008F6929" w:rsidP="007A5552">
      <w:pPr>
        <w:pStyle w:val="Akapitzlist"/>
        <w:numPr>
          <w:ilvl w:val="0"/>
          <w:numId w:val="11"/>
        </w:numPr>
        <w:autoSpaceDE w:val="0"/>
        <w:autoSpaceDN w:val="0"/>
        <w:adjustRightInd w:val="0"/>
        <w:spacing w:after="0" w:line="276" w:lineRule="auto"/>
        <w:ind w:right="0"/>
        <w:rPr>
          <w:rFonts w:eastAsia="Calibri"/>
          <w:color w:val="auto"/>
          <w:kern w:val="3"/>
          <w:sz w:val="24"/>
          <w:szCs w:val="24"/>
          <w:lang w:eastAsia="zh-CN"/>
        </w:rPr>
      </w:pPr>
      <w:r w:rsidRPr="007A5552">
        <w:rPr>
          <w:rFonts w:eastAsia="Calibri"/>
          <w:color w:val="auto"/>
          <w:kern w:val="3"/>
          <w:sz w:val="24"/>
          <w:szCs w:val="24"/>
          <w:lang w:eastAsia="zh-CN"/>
        </w:rPr>
        <w:t xml:space="preserve">Wszystkie ewentualne spory wynikające z Umowy odnośnie jej treści i realizacji, które nie mogą zostać rozstrzygnięte w trybie i na warunkach przewidzianych dla postępowania mediacyjnego (art. 1831 -18315 k.p.c.) lub unormowań przewidzianych dla postępowania pojednawczego (art. 184 –art. 186 k.p.c.) będą rozstrzygane przez sąd powszechny właściwy miejscowo dla </w:t>
      </w:r>
      <w:r w:rsidR="004807E0" w:rsidRPr="007A5552">
        <w:rPr>
          <w:rFonts w:eastAsia="Calibri"/>
          <w:color w:val="auto"/>
          <w:kern w:val="3"/>
          <w:sz w:val="24"/>
          <w:szCs w:val="24"/>
          <w:lang w:eastAsia="zh-CN"/>
        </w:rPr>
        <w:t>Centrum Operacyjnego</w:t>
      </w:r>
      <w:r w:rsidRPr="007A5552">
        <w:rPr>
          <w:rFonts w:eastAsia="Calibri"/>
          <w:color w:val="auto"/>
          <w:kern w:val="3"/>
          <w:sz w:val="24"/>
          <w:szCs w:val="24"/>
          <w:lang w:eastAsia="zh-CN"/>
        </w:rPr>
        <w:t xml:space="preserve"> Zamawiającego</w:t>
      </w:r>
      <w:r w:rsidR="004807E0" w:rsidRPr="007A5552">
        <w:rPr>
          <w:rFonts w:eastAsia="Calibri"/>
          <w:color w:val="auto"/>
          <w:kern w:val="3"/>
          <w:sz w:val="24"/>
          <w:szCs w:val="24"/>
          <w:lang w:eastAsia="zh-CN"/>
        </w:rPr>
        <w:t xml:space="preserve"> (Olsztyn)</w:t>
      </w:r>
      <w:r w:rsidRPr="007A5552">
        <w:rPr>
          <w:rFonts w:eastAsia="Calibri"/>
          <w:color w:val="auto"/>
          <w:kern w:val="3"/>
          <w:sz w:val="24"/>
          <w:szCs w:val="24"/>
          <w:lang w:eastAsia="zh-CN"/>
        </w:rPr>
        <w:t>.</w:t>
      </w:r>
    </w:p>
    <w:p w14:paraId="21F78246" w14:textId="77777777" w:rsidR="008F6929" w:rsidRPr="007A5552" w:rsidRDefault="008F6929" w:rsidP="007A5552">
      <w:pPr>
        <w:pStyle w:val="Akapitzlist"/>
        <w:numPr>
          <w:ilvl w:val="0"/>
          <w:numId w:val="11"/>
        </w:numPr>
        <w:autoSpaceDE w:val="0"/>
        <w:autoSpaceDN w:val="0"/>
        <w:adjustRightInd w:val="0"/>
        <w:spacing w:after="0" w:line="276" w:lineRule="auto"/>
        <w:ind w:right="0"/>
        <w:rPr>
          <w:rFonts w:eastAsia="Calibri"/>
          <w:color w:val="auto"/>
          <w:kern w:val="3"/>
          <w:sz w:val="24"/>
          <w:szCs w:val="24"/>
          <w:lang w:eastAsia="zh-CN"/>
        </w:rPr>
      </w:pPr>
      <w:r w:rsidRPr="007A5552">
        <w:rPr>
          <w:rFonts w:eastAsia="Calibri"/>
          <w:color w:val="auto"/>
          <w:kern w:val="3"/>
          <w:sz w:val="24"/>
          <w:szCs w:val="24"/>
          <w:lang w:eastAsia="zh-CN"/>
        </w:rPr>
        <w:t xml:space="preserve">Wykonawca nie może dokonać przelewu wierzytelności wynikających z niniejszej umowy na osoby trzecie bez uprzedniej, pisemnej zgody Zleceniodawcy pod rygorem nieważności. </w:t>
      </w:r>
    </w:p>
    <w:p w14:paraId="36DFEE6D" w14:textId="1D180535" w:rsidR="003A47A4" w:rsidRPr="007A5552" w:rsidRDefault="008F6929" w:rsidP="007A5552">
      <w:pPr>
        <w:pStyle w:val="Akapitzlist"/>
        <w:numPr>
          <w:ilvl w:val="0"/>
          <w:numId w:val="11"/>
        </w:numPr>
        <w:autoSpaceDE w:val="0"/>
        <w:autoSpaceDN w:val="0"/>
        <w:adjustRightInd w:val="0"/>
        <w:spacing w:after="0" w:line="276" w:lineRule="auto"/>
        <w:ind w:right="0"/>
        <w:rPr>
          <w:rFonts w:eastAsia="Calibri"/>
          <w:color w:val="auto"/>
          <w:kern w:val="3"/>
          <w:sz w:val="24"/>
          <w:szCs w:val="24"/>
          <w:lang w:eastAsia="zh-CN"/>
        </w:rPr>
      </w:pPr>
      <w:r w:rsidRPr="007A5552">
        <w:rPr>
          <w:rFonts w:eastAsia="Calibri"/>
          <w:color w:val="auto"/>
          <w:kern w:val="3"/>
          <w:sz w:val="24"/>
          <w:szCs w:val="24"/>
          <w:lang w:eastAsia="zh-CN"/>
        </w:rPr>
        <w:t>Umowę sporządzono w dwóch jednobrzmiących egzemplarzach, po jednym dla każdej ze stron.</w:t>
      </w:r>
    </w:p>
    <w:p w14:paraId="2557C50A" w14:textId="2ACF5B73" w:rsidR="005C18CA" w:rsidRPr="007A5552" w:rsidRDefault="005C18CA" w:rsidP="007A5552">
      <w:pPr>
        <w:autoSpaceDE w:val="0"/>
        <w:autoSpaceDN w:val="0"/>
        <w:adjustRightInd w:val="0"/>
        <w:spacing w:after="0" w:line="276" w:lineRule="auto"/>
        <w:ind w:left="0" w:right="0" w:firstLine="0"/>
        <w:rPr>
          <w:rFonts w:eastAsia="Calibri"/>
          <w:color w:val="auto"/>
          <w:kern w:val="3"/>
          <w:sz w:val="24"/>
          <w:szCs w:val="24"/>
          <w:lang w:eastAsia="zh-CN"/>
        </w:rPr>
      </w:pPr>
    </w:p>
    <w:p w14:paraId="6FF417F3" w14:textId="2168B4AE" w:rsidR="005C18CA" w:rsidRDefault="005C18CA" w:rsidP="007A5552">
      <w:pPr>
        <w:autoSpaceDE w:val="0"/>
        <w:autoSpaceDN w:val="0"/>
        <w:adjustRightInd w:val="0"/>
        <w:spacing w:after="0" w:line="276" w:lineRule="auto"/>
        <w:ind w:right="0"/>
        <w:rPr>
          <w:rFonts w:eastAsia="Calibri"/>
          <w:color w:val="auto"/>
          <w:kern w:val="3"/>
          <w:sz w:val="24"/>
          <w:szCs w:val="24"/>
          <w:lang w:eastAsia="zh-CN"/>
        </w:rPr>
      </w:pPr>
    </w:p>
    <w:p w14:paraId="48E83434" w14:textId="0F278330" w:rsidR="007A5552" w:rsidRDefault="007A5552" w:rsidP="007A5552">
      <w:pPr>
        <w:autoSpaceDE w:val="0"/>
        <w:autoSpaceDN w:val="0"/>
        <w:adjustRightInd w:val="0"/>
        <w:spacing w:after="0" w:line="276" w:lineRule="auto"/>
        <w:ind w:right="0"/>
        <w:rPr>
          <w:rFonts w:eastAsia="Calibri"/>
          <w:color w:val="auto"/>
          <w:kern w:val="3"/>
          <w:sz w:val="24"/>
          <w:szCs w:val="24"/>
          <w:lang w:eastAsia="zh-CN"/>
        </w:rPr>
      </w:pPr>
    </w:p>
    <w:p w14:paraId="79E0892C" w14:textId="35FB5ACA" w:rsidR="007A5552" w:rsidRDefault="007A5552" w:rsidP="007A5552">
      <w:pPr>
        <w:autoSpaceDE w:val="0"/>
        <w:autoSpaceDN w:val="0"/>
        <w:adjustRightInd w:val="0"/>
        <w:spacing w:after="0" w:line="276" w:lineRule="auto"/>
        <w:ind w:right="0"/>
        <w:rPr>
          <w:rFonts w:eastAsia="Calibri"/>
          <w:color w:val="auto"/>
          <w:kern w:val="3"/>
          <w:sz w:val="24"/>
          <w:szCs w:val="24"/>
          <w:lang w:eastAsia="zh-CN"/>
        </w:rPr>
      </w:pPr>
    </w:p>
    <w:p w14:paraId="06D6D054" w14:textId="77777777" w:rsidR="007A5552" w:rsidRPr="007A5552" w:rsidRDefault="007A5552" w:rsidP="007A5552">
      <w:pPr>
        <w:autoSpaceDE w:val="0"/>
        <w:autoSpaceDN w:val="0"/>
        <w:adjustRightInd w:val="0"/>
        <w:spacing w:after="0" w:line="276" w:lineRule="auto"/>
        <w:ind w:right="0"/>
        <w:rPr>
          <w:rFonts w:eastAsia="Calibri"/>
          <w:color w:val="auto"/>
          <w:kern w:val="3"/>
          <w:sz w:val="24"/>
          <w:szCs w:val="24"/>
          <w:lang w:eastAsia="zh-CN"/>
        </w:rPr>
      </w:pPr>
    </w:p>
    <w:p w14:paraId="16F40B7C" w14:textId="7DCE7D64" w:rsidR="005C18CA" w:rsidRPr="007A5552" w:rsidRDefault="005C18CA" w:rsidP="007A5552">
      <w:pPr>
        <w:autoSpaceDE w:val="0"/>
        <w:autoSpaceDN w:val="0"/>
        <w:adjustRightInd w:val="0"/>
        <w:spacing w:after="0" w:line="276" w:lineRule="auto"/>
        <w:ind w:right="0"/>
        <w:rPr>
          <w:rFonts w:eastAsia="Calibri"/>
          <w:color w:val="auto"/>
          <w:kern w:val="3"/>
          <w:sz w:val="24"/>
          <w:szCs w:val="24"/>
          <w:lang w:eastAsia="zh-CN"/>
        </w:rPr>
      </w:pPr>
    </w:p>
    <w:p w14:paraId="75AD6EBE" w14:textId="77777777" w:rsidR="007A5552" w:rsidRPr="007A5552" w:rsidRDefault="007A5552" w:rsidP="007A5552">
      <w:pPr>
        <w:autoSpaceDE w:val="0"/>
        <w:autoSpaceDN w:val="0"/>
        <w:adjustRightInd w:val="0"/>
        <w:spacing w:after="0" w:line="276" w:lineRule="auto"/>
        <w:ind w:right="0"/>
        <w:rPr>
          <w:rFonts w:eastAsia="Calibri"/>
          <w:color w:val="auto"/>
          <w:kern w:val="3"/>
          <w:sz w:val="24"/>
          <w:szCs w:val="24"/>
          <w:lang w:eastAsia="zh-CN"/>
        </w:rPr>
      </w:pPr>
    </w:p>
    <w:p w14:paraId="25A486A5" w14:textId="33CE3651" w:rsidR="005C18CA" w:rsidRPr="007A5552" w:rsidRDefault="005C18CA" w:rsidP="007A5552">
      <w:pPr>
        <w:autoSpaceDE w:val="0"/>
        <w:autoSpaceDN w:val="0"/>
        <w:adjustRightInd w:val="0"/>
        <w:spacing w:after="0" w:line="276" w:lineRule="auto"/>
        <w:ind w:right="0"/>
        <w:rPr>
          <w:rFonts w:eastAsia="Calibri"/>
          <w:color w:val="auto"/>
          <w:kern w:val="3"/>
          <w:sz w:val="24"/>
          <w:szCs w:val="24"/>
          <w:lang w:eastAsia="zh-CN"/>
        </w:rPr>
      </w:pPr>
    </w:p>
    <w:tbl>
      <w:tblPr>
        <w:tblStyle w:val="Tabela-Siatka"/>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26"/>
      </w:tblGrid>
      <w:tr w:rsidR="005C18CA" w:rsidRPr="007A5552" w14:paraId="3041FD9C" w14:textId="77777777" w:rsidTr="005C18CA">
        <w:tc>
          <w:tcPr>
            <w:tcW w:w="4531" w:type="dxa"/>
          </w:tcPr>
          <w:p w14:paraId="0CC957D0" w14:textId="000C2271" w:rsidR="005C18CA" w:rsidRPr="007A5552" w:rsidRDefault="005C18CA" w:rsidP="007A5552">
            <w:pPr>
              <w:autoSpaceDE w:val="0"/>
              <w:autoSpaceDN w:val="0"/>
              <w:adjustRightInd w:val="0"/>
              <w:spacing w:after="0" w:line="276" w:lineRule="auto"/>
              <w:ind w:left="0" w:right="0" w:firstLine="0"/>
              <w:rPr>
                <w:rFonts w:eastAsia="Calibri"/>
                <w:color w:val="auto"/>
                <w:kern w:val="3"/>
                <w:sz w:val="24"/>
                <w:szCs w:val="24"/>
                <w:lang w:eastAsia="zh-CN"/>
              </w:rPr>
            </w:pPr>
            <w:r w:rsidRPr="007A5552">
              <w:rPr>
                <w:rFonts w:eastAsia="Calibri"/>
                <w:color w:val="auto"/>
                <w:kern w:val="3"/>
                <w:sz w:val="24"/>
                <w:szCs w:val="24"/>
                <w:lang w:eastAsia="zh-CN"/>
              </w:rPr>
              <w:t>………………………………………………</w:t>
            </w:r>
          </w:p>
          <w:p w14:paraId="20DBDB7F" w14:textId="404E36BE" w:rsidR="005C18CA" w:rsidRPr="007A5552" w:rsidRDefault="005C18CA" w:rsidP="007A5552">
            <w:pPr>
              <w:autoSpaceDE w:val="0"/>
              <w:autoSpaceDN w:val="0"/>
              <w:adjustRightInd w:val="0"/>
              <w:spacing w:after="0" w:line="276" w:lineRule="auto"/>
              <w:ind w:left="0" w:right="0" w:firstLine="0"/>
              <w:jc w:val="center"/>
              <w:rPr>
                <w:rFonts w:eastAsia="Calibri"/>
                <w:color w:val="auto"/>
                <w:kern w:val="3"/>
                <w:sz w:val="24"/>
                <w:szCs w:val="24"/>
                <w:lang w:eastAsia="zh-CN"/>
              </w:rPr>
            </w:pPr>
          </w:p>
        </w:tc>
        <w:tc>
          <w:tcPr>
            <w:tcW w:w="4531" w:type="dxa"/>
          </w:tcPr>
          <w:p w14:paraId="5BD5DBE0" w14:textId="6BE1BA0E" w:rsidR="005C18CA" w:rsidRPr="007A5552" w:rsidRDefault="005C18CA" w:rsidP="007A5552">
            <w:pPr>
              <w:autoSpaceDE w:val="0"/>
              <w:autoSpaceDN w:val="0"/>
              <w:adjustRightInd w:val="0"/>
              <w:spacing w:after="0" w:line="276" w:lineRule="auto"/>
              <w:ind w:left="0" w:right="0" w:firstLine="0"/>
              <w:rPr>
                <w:rFonts w:eastAsia="Calibri"/>
                <w:color w:val="auto"/>
                <w:kern w:val="3"/>
                <w:sz w:val="24"/>
                <w:szCs w:val="24"/>
                <w:lang w:eastAsia="zh-CN"/>
              </w:rPr>
            </w:pPr>
            <w:r w:rsidRPr="007A5552">
              <w:rPr>
                <w:rFonts w:eastAsia="Calibri"/>
                <w:color w:val="auto"/>
                <w:kern w:val="3"/>
                <w:sz w:val="24"/>
                <w:szCs w:val="24"/>
                <w:lang w:eastAsia="zh-CN"/>
              </w:rPr>
              <w:t>………………………………………….</w:t>
            </w:r>
          </w:p>
          <w:p w14:paraId="2D805B79" w14:textId="2E544DFB" w:rsidR="005C18CA" w:rsidRPr="007A5552" w:rsidRDefault="005C18CA" w:rsidP="007A5552">
            <w:pPr>
              <w:autoSpaceDE w:val="0"/>
              <w:autoSpaceDN w:val="0"/>
              <w:adjustRightInd w:val="0"/>
              <w:spacing w:after="0" w:line="276" w:lineRule="auto"/>
              <w:ind w:left="0" w:right="0" w:firstLine="0"/>
              <w:jc w:val="center"/>
              <w:rPr>
                <w:rFonts w:eastAsia="Calibri"/>
                <w:color w:val="auto"/>
                <w:kern w:val="3"/>
                <w:sz w:val="24"/>
                <w:szCs w:val="24"/>
                <w:lang w:eastAsia="zh-CN"/>
              </w:rPr>
            </w:pPr>
          </w:p>
        </w:tc>
      </w:tr>
      <w:tr w:rsidR="005C18CA" w:rsidRPr="007A5552" w14:paraId="1193ADFA" w14:textId="77777777" w:rsidTr="005C18CA">
        <w:tc>
          <w:tcPr>
            <w:tcW w:w="4531" w:type="dxa"/>
          </w:tcPr>
          <w:p w14:paraId="6EAB1C8A" w14:textId="32513EA1" w:rsidR="005C18CA" w:rsidRPr="007A5552" w:rsidRDefault="005C18CA" w:rsidP="007A5552">
            <w:pPr>
              <w:autoSpaceDE w:val="0"/>
              <w:autoSpaceDN w:val="0"/>
              <w:adjustRightInd w:val="0"/>
              <w:spacing w:after="0" w:line="276" w:lineRule="auto"/>
              <w:ind w:left="0" w:right="0" w:firstLine="0"/>
              <w:jc w:val="center"/>
              <w:rPr>
                <w:rFonts w:eastAsia="Calibri"/>
                <w:color w:val="auto"/>
                <w:kern w:val="3"/>
                <w:sz w:val="24"/>
                <w:szCs w:val="24"/>
                <w:lang w:eastAsia="zh-CN"/>
              </w:rPr>
            </w:pPr>
            <w:r w:rsidRPr="007A5552">
              <w:rPr>
                <w:rFonts w:eastAsia="Calibri"/>
                <w:color w:val="auto"/>
                <w:kern w:val="3"/>
                <w:sz w:val="24"/>
                <w:szCs w:val="24"/>
                <w:lang w:eastAsia="zh-CN"/>
              </w:rPr>
              <w:t>Zamawiający</w:t>
            </w:r>
          </w:p>
        </w:tc>
        <w:tc>
          <w:tcPr>
            <w:tcW w:w="4531" w:type="dxa"/>
          </w:tcPr>
          <w:p w14:paraId="3572D64A" w14:textId="73407424" w:rsidR="005C18CA" w:rsidRPr="007A5552" w:rsidRDefault="005C18CA" w:rsidP="007A5552">
            <w:pPr>
              <w:autoSpaceDE w:val="0"/>
              <w:autoSpaceDN w:val="0"/>
              <w:adjustRightInd w:val="0"/>
              <w:spacing w:after="0" w:line="276" w:lineRule="auto"/>
              <w:ind w:left="0" w:right="0" w:firstLine="0"/>
              <w:jc w:val="center"/>
              <w:rPr>
                <w:rFonts w:eastAsia="Calibri"/>
                <w:color w:val="auto"/>
                <w:kern w:val="3"/>
                <w:sz w:val="24"/>
                <w:szCs w:val="24"/>
                <w:lang w:eastAsia="zh-CN"/>
              </w:rPr>
            </w:pPr>
            <w:r w:rsidRPr="007A5552">
              <w:rPr>
                <w:rFonts w:eastAsia="Calibri"/>
                <w:color w:val="auto"/>
                <w:kern w:val="3"/>
                <w:sz w:val="24"/>
                <w:szCs w:val="24"/>
                <w:lang w:eastAsia="zh-CN"/>
              </w:rPr>
              <w:t>Wykonawca</w:t>
            </w:r>
          </w:p>
        </w:tc>
      </w:tr>
    </w:tbl>
    <w:p w14:paraId="09069B1E" w14:textId="66FF76D0" w:rsidR="005C18CA" w:rsidRPr="007A5552" w:rsidRDefault="005C18CA" w:rsidP="007A5552">
      <w:pPr>
        <w:autoSpaceDE w:val="0"/>
        <w:autoSpaceDN w:val="0"/>
        <w:adjustRightInd w:val="0"/>
        <w:spacing w:after="0" w:line="276" w:lineRule="auto"/>
        <w:ind w:right="0"/>
        <w:rPr>
          <w:rFonts w:eastAsia="Calibri"/>
          <w:color w:val="auto"/>
          <w:kern w:val="3"/>
          <w:sz w:val="24"/>
          <w:szCs w:val="24"/>
          <w:lang w:eastAsia="zh-CN"/>
        </w:rPr>
      </w:pPr>
    </w:p>
    <w:p w14:paraId="0493491E" w14:textId="77777777" w:rsidR="007A5552" w:rsidRPr="007A5552" w:rsidRDefault="007A5552" w:rsidP="00BE2FAD">
      <w:pPr>
        <w:autoSpaceDE w:val="0"/>
        <w:autoSpaceDN w:val="0"/>
        <w:adjustRightInd w:val="0"/>
        <w:spacing w:after="0" w:line="276" w:lineRule="auto"/>
        <w:ind w:left="0" w:right="0" w:firstLine="0"/>
        <w:rPr>
          <w:rFonts w:eastAsia="Calibri"/>
          <w:b/>
          <w:bCs/>
          <w:color w:val="auto"/>
          <w:kern w:val="3"/>
          <w:sz w:val="24"/>
          <w:szCs w:val="24"/>
          <w:lang w:eastAsia="zh-CN"/>
        </w:rPr>
      </w:pPr>
    </w:p>
    <w:p w14:paraId="717DF229" w14:textId="25136B01" w:rsidR="00E75AAD" w:rsidRPr="007A5552" w:rsidRDefault="00E75AAD" w:rsidP="007A5552">
      <w:pPr>
        <w:autoSpaceDE w:val="0"/>
        <w:autoSpaceDN w:val="0"/>
        <w:adjustRightInd w:val="0"/>
        <w:spacing w:after="0" w:line="276" w:lineRule="auto"/>
        <w:ind w:right="0"/>
        <w:rPr>
          <w:rFonts w:eastAsia="Calibri"/>
          <w:color w:val="auto"/>
          <w:kern w:val="3"/>
          <w:sz w:val="24"/>
          <w:szCs w:val="24"/>
          <w:lang w:eastAsia="zh-CN"/>
        </w:rPr>
      </w:pPr>
      <w:r w:rsidRPr="007A5552">
        <w:rPr>
          <w:rFonts w:eastAsia="Calibri"/>
          <w:b/>
          <w:bCs/>
          <w:color w:val="auto"/>
          <w:kern w:val="3"/>
          <w:sz w:val="24"/>
          <w:szCs w:val="24"/>
          <w:lang w:eastAsia="zh-CN"/>
        </w:rPr>
        <w:t>Załączniki</w:t>
      </w:r>
      <w:r w:rsidRPr="007A5552">
        <w:rPr>
          <w:rFonts w:eastAsia="Calibri"/>
          <w:color w:val="auto"/>
          <w:kern w:val="3"/>
          <w:sz w:val="24"/>
          <w:szCs w:val="24"/>
          <w:lang w:eastAsia="zh-CN"/>
        </w:rPr>
        <w:t>:</w:t>
      </w:r>
    </w:p>
    <w:p w14:paraId="766097F4" w14:textId="5B9B2800" w:rsidR="00E75AAD" w:rsidRPr="007A5552" w:rsidRDefault="001D3695" w:rsidP="007A5552">
      <w:pPr>
        <w:pStyle w:val="Akapitzlist"/>
        <w:numPr>
          <w:ilvl w:val="0"/>
          <w:numId w:val="12"/>
        </w:numPr>
        <w:autoSpaceDE w:val="0"/>
        <w:autoSpaceDN w:val="0"/>
        <w:adjustRightInd w:val="0"/>
        <w:spacing w:after="0" w:line="276" w:lineRule="auto"/>
        <w:ind w:right="0"/>
        <w:rPr>
          <w:rFonts w:eastAsia="Calibri"/>
          <w:color w:val="auto"/>
          <w:kern w:val="3"/>
          <w:sz w:val="24"/>
          <w:szCs w:val="24"/>
          <w:lang w:eastAsia="zh-CN"/>
        </w:rPr>
      </w:pPr>
      <w:r w:rsidRPr="007A5552">
        <w:rPr>
          <w:rFonts w:eastAsiaTheme="minorHAnsi"/>
          <w:color w:val="auto"/>
          <w:sz w:val="24"/>
          <w:szCs w:val="24"/>
          <w:lang w:eastAsia="en-US"/>
        </w:rPr>
        <w:t>Szczegółowa specyfikacja techniczna przedmiotu Umowy wraz z opisem funkcjonalności i modułów</w:t>
      </w:r>
    </w:p>
    <w:p w14:paraId="6A5A7249" w14:textId="10B4BC63" w:rsidR="001D3695" w:rsidRPr="007A5552" w:rsidRDefault="001D3695" w:rsidP="007A5552">
      <w:pPr>
        <w:pStyle w:val="Akapitzlist"/>
        <w:numPr>
          <w:ilvl w:val="0"/>
          <w:numId w:val="12"/>
        </w:numPr>
        <w:autoSpaceDE w:val="0"/>
        <w:autoSpaceDN w:val="0"/>
        <w:adjustRightInd w:val="0"/>
        <w:spacing w:after="0" w:line="276" w:lineRule="auto"/>
        <w:ind w:right="0"/>
        <w:rPr>
          <w:rFonts w:eastAsia="Calibri"/>
          <w:color w:val="auto"/>
          <w:kern w:val="3"/>
          <w:sz w:val="24"/>
          <w:szCs w:val="24"/>
          <w:lang w:eastAsia="zh-CN"/>
        </w:rPr>
      </w:pPr>
      <w:r w:rsidRPr="007A5552">
        <w:rPr>
          <w:rFonts w:eastAsiaTheme="minorHAnsi"/>
          <w:color w:val="auto"/>
          <w:sz w:val="24"/>
          <w:szCs w:val="24"/>
          <w:lang w:eastAsia="en-US"/>
        </w:rPr>
        <w:t>Oferta Wykonawcy.</w:t>
      </w:r>
    </w:p>
    <w:sectPr w:rsidR="001D3695" w:rsidRPr="007A555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1CCBCA" w14:textId="77777777" w:rsidR="00DB02D4" w:rsidRDefault="00DB02D4" w:rsidP="00E13A38">
      <w:pPr>
        <w:spacing w:after="0" w:line="240" w:lineRule="auto"/>
      </w:pPr>
      <w:r>
        <w:separator/>
      </w:r>
    </w:p>
  </w:endnote>
  <w:endnote w:type="continuationSeparator" w:id="0">
    <w:p w14:paraId="233360A5" w14:textId="77777777" w:rsidR="00DB02D4" w:rsidRDefault="00DB02D4" w:rsidP="00E13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angal">
    <w:panose1 w:val="00000400000000000000"/>
    <w:charset w:val="01"/>
    <w:family w:val="roman"/>
    <w:pitch w:val="variable"/>
    <w:sig w:usb0="0000A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54788C" w14:textId="77777777" w:rsidR="00DB02D4" w:rsidRDefault="00DB02D4" w:rsidP="00E13A38">
      <w:pPr>
        <w:spacing w:after="0" w:line="240" w:lineRule="auto"/>
      </w:pPr>
      <w:r>
        <w:separator/>
      </w:r>
    </w:p>
  </w:footnote>
  <w:footnote w:type="continuationSeparator" w:id="0">
    <w:p w14:paraId="5130CD1D" w14:textId="77777777" w:rsidR="00DB02D4" w:rsidRDefault="00DB02D4" w:rsidP="00E13A38">
      <w:pPr>
        <w:spacing w:after="0" w:line="240" w:lineRule="auto"/>
      </w:pPr>
      <w:r>
        <w:continuationSeparator/>
      </w:r>
    </w:p>
  </w:footnote>
  <w:footnote w:id="1">
    <w:p w14:paraId="0926454E" w14:textId="70C43E97" w:rsidR="00262CD1" w:rsidRDefault="00262CD1">
      <w:pPr>
        <w:pStyle w:val="Tekstprzypisudolnego"/>
      </w:pPr>
      <w:r>
        <w:rPr>
          <w:rStyle w:val="Odwoanieprzypisudolnego"/>
        </w:rPr>
        <w:footnoteRef/>
      </w:r>
      <w:r>
        <w:t xml:space="preserve"> Zgodnie z ofertą wykonawcy – minimalnie 36 miesięcy</w:t>
      </w:r>
    </w:p>
  </w:footnote>
  <w:footnote w:id="2">
    <w:p w14:paraId="1F85C703" w14:textId="23996D9F" w:rsidR="009C5802" w:rsidRDefault="009C5802">
      <w:pPr>
        <w:pStyle w:val="Tekstprzypisudolnego"/>
      </w:pPr>
      <w:r>
        <w:rPr>
          <w:rStyle w:val="Odwoanieprzypisudolnego"/>
        </w:rPr>
        <w:footnoteRef/>
      </w:r>
      <w:r>
        <w:t xml:space="preserve"> W zależności od oferty wykonawcy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163C81" w14:textId="1EC9B30F" w:rsidR="00E13A38" w:rsidRDefault="00E13A38">
    <w:pPr>
      <w:pStyle w:val="Nagwek"/>
    </w:pPr>
    <w:r>
      <w:rPr>
        <w:noProof/>
      </w:rPr>
      <w:drawing>
        <wp:inline distT="0" distB="0" distL="0" distR="0" wp14:anchorId="1EDFF0C7" wp14:editId="0D0D81E2">
          <wp:extent cx="891540" cy="550726"/>
          <wp:effectExtent l="0" t="0" r="3810" b="190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7339" cy="554308"/>
                  </a:xfrm>
                  <a:prstGeom prst="rect">
                    <a:avLst/>
                  </a:prstGeom>
                  <a:noFill/>
                  <a:ln>
                    <a:noFill/>
                  </a:ln>
                </pic:spPr>
              </pic:pic>
            </a:graphicData>
          </a:graphic>
        </wp:inline>
      </w:drawing>
    </w:r>
    <w:r>
      <w:rPr>
        <w:noProof/>
      </w:rPr>
      <w:drawing>
        <wp:inline distT="0" distB="0" distL="0" distR="0" wp14:anchorId="3EA821B1" wp14:editId="26532D93">
          <wp:extent cx="2236013" cy="640080"/>
          <wp:effectExtent l="0" t="0" r="0" b="762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53355" cy="645044"/>
                  </a:xfrm>
                  <a:prstGeom prst="rect">
                    <a:avLst/>
                  </a:prstGeom>
                  <a:noFill/>
                  <a:ln>
                    <a:noFill/>
                  </a:ln>
                </pic:spPr>
              </pic:pic>
            </a:graphicData>
          </a:graphic>
        </wp:inline>
      </w:drawing>
    </w:r>
    <w:r>
      <w:rPr>
        <w:noProof/>
      </w:rPr>
      <w:drawing>
        <wp:inline distT="0" distB="0" distL="0" distR="0" wp14:anchorId="774645DE" wp14:editId="75595882">
          <wp:extent cx="768503" cy="548640"/>
          <wp:effectExtent l="0" t="0" r="0" b="381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91467" cy="565034"/>
                  </a:xfrm>
                  <a:prstGeom prst="rect">
                    <a:avLst/>
                  </a:prstGeom>
                  <a:noFill/>
                  <a:ln>
                    <a:noFill/>
                  </a:ln>
                </pic:spPr>
              </pic:pic>
            </a:graphicData>
          </a:graphic>
        </wp:inline>
      </w:drawing>
    </w:r>
    <w:r>
      <w:rPr>
        <w:noProof/>
      </w:rPr>
      <w:drawing>
        <wp:inline distT="0" distB="0" distL="0" distR="0" wp14:anchorId="40D32B59" wp14:editId="03126069">
          <wp:extent cx="1379649" cy="449580"/>
          <wp:effectExtent l="0" t="0" r="0" b="762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3221" cy="457261"/>
                  </a:xfrm>
                  <a:prstGeom prst="rect">
                    <a:avLst/>
                  </a:prstGeom>
                  <a:noFill/>
                  <a:ln>
                    <a:noFill/>
                  </a:ln>
                </pic:spPr>
              </pic:pic>
            </a:graphicData>
          </a:graphic>
        </wp:inline>
      </w:drawing>
    </w:r>
  </w:p>
  <w:p w14:paraId="72AB601E" w14:textId="77777777" w:rsidR="00E13A38" w:rsidRDefault="00E13A3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8"/>
    <w:multiLevelType w:val="multilevel"/>
    <w:tmpl w:val="00000008"/>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15:restartNumberingAfterBreak="0">
    <w:nsid w:val="008354F1"/>
    <w:multiLevelType w:val="hybridMultilevel"/>
    <w:tmpl w:val="93882F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871442"/>
    <w:multiLevelType w:val="hybridMultilevel"/>
    <w:tmpl w:val="A1A486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8D3961"/>
    <w:multiLevelType w:val="hybridMultilevel"/>
    <w:tmpl w:val="113A5B96"/>
    <w:lvl w:ilvl="0" w:tplc="1B807E2E">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9CBF1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54C9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FC056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6888C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BE954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6A5D1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DEBDE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4AD32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FFB324E"/>
    <w:multiLevelType w:val="hybridMultilevel"/>
    <w:tmpl w:val="A336DB92"/>
    <w:lvl w:ilvl="0" w:tplc="99C6CE8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D95198D"/>
    <w:multiLevelType w:val="hybridMultilevel"/>
    <w:tmpl w:val="E146F6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F8D2041"/>
    <w:multiLevelType w:val="hybridMultilevel"/>
    <w:tmpl w:val="BB30C9D4"/>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04B14C0"/>
    <w:multiLevelType w:val="hybridMultilevel"/>
    <w:tmpl w:val="1624D7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56D0DA5"/>
    <w:multiLevelType w:val="hybridMultilevel"/>
    <w:tmpl w:val="EA1CF4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AF12B01"/>
    <w:multiLevelType w:val="hybridMultilevel"/>
    <w:tmpl w:val="877408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F741FC0"/>
    <w:multiLevelType w:val="hybridMultilevel"/>
    <w:tmpl w:val="98E057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3A50F84"/>
    <w:multiLevelType w:val="hybridMultilevel"/>
    <w:tmpl w:val="C54A243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5EC4D47"/>
    <w:multiLevelType w:val="hybridMultilevel"/>
    <w:tmpl w:val="238C3144"/>
    <w:lvl w:ilvl="0" w:tplc="A19A15F6">
      <w:start w:val="1"/>
      <w:numFmt w:val="lowerLetter"/>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57E69832">
      <w:start w:val="1"/>
      <w:numFmt w:val="decimal"/>
      <w:lvlText w:val="%4."/>
      <w:lvlJc w:val="left"/>
      <w:pPr>
        <w:ind w:left="3240" w:hanging="360"/>
      </w:pPr>
      <w:rPr>
        <w:rFonts w:ascii="Times New Roman" w:eastAsia="Times New Roman" w:hAnsi="Times New Roman"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13" w15:restartNumberingAfterBreak="0">
    <w:nsid w:val="3F8E684D"/>
    <w:multiLevelType w:val="hybridMultilevel"/>
    <w:tmpl w:val="2160D5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1771281"/>
    <w:multiLevelType w:val="hybridMultilevel"/>
    <w:tmpl w:val="1556EC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24906D9"/>
    <w:multiLevelType w:val="hybridMultilevel"/>
    <w:tmpl w:val="C9820EC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57023A54"/>
    <w:multiLevelType w:val="hybridMultilevel"/>
    <w:tmpl w:val="50AAF99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4FE29A1"/>
    <w:multiLevelType w:val="hybridMultilevel"/>
    <w:tmpl w:val="EA1CF4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522125C"/>
    <w:multiLevelType w:val="hybridMultilevel"/>
    <w:tmpl w:val="04B4CA80"/>
    <w:lvl w:ilvl="0" w:tplc="31A0582E">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7682A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66E36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A6D2A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3C0FF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08E60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F6D44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989E9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D02DF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941260A"/>
    <w:multiLevelType w:val="hybridMultilevel"/>
    <w:tmpl w:val="28DE200C"/>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0" w15:restartNumberingAfterBreak="0">
    <w:nsid w:val="6B2D670C"/>
    <w:multiLevelType w:val="hybridMultilevel"/>
    <w:tmpl w:val="E2EE8128"/>
    <w:lvl w:ilvl="0" w:tplc="1D161430">
      <w:start w:val="3"/>
      <w:numFmt w:val="decimal"/>
      <w:lvlText w:val="%1."/>
      <w:lvlJc w:val="left"/>
      <w:pPr>
        <w:ind w:left="324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BBF5299"/>
    <w:multiLevelType w:val="hybridMultilevel"/>
    <w:tmpl w:val="1C648A1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2" w15:restartNumberingAfterBreak="0">
    <w:nsid w:val="765021BF"/>
    <w:multiLevelType w:val="hybridMultilevel"/>
    <w:tmpl w:val="BF70CE4A"/>
    <w:lvl w:ilvl="0" w:tplc="8D9AE05C">
      <w:start w:val="1"/>
      <w:numFmt w:val="lowerLetter"/>
      <w:lvlText w:val="%1)"/>
      <w:lvlJc w:val="left"/>
      <w:pPr>
        <w:ind w:left="1080" w:hanging="360"/>
      </w:pPr>
      <w:rPr>
        <w:rFonts w:hint="default"/>
        <w:b w:val="0"/>
        <w:b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7DAD24AA"/>
    <w:multiLevelType w:val="hybridMultilevel"/>
    <w:tmpl w:val="F4526F04"/>
    <w:lvl w:ilvl="0" w:tplc="F542A93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
  </w:num>
  <w:num w:numId="2">
    <w:abstractNumId w:val="7"/>
  </w:num>
  <w:num w:numId="3">
    <w:abstractNumId w:val="4"/>
  </w:num>
  <w:num w:numId="4">
    <w:abstractNumId w:val="23"/>
  </w:num>
  <w:num w:numId="5">
    <w:abstractNumId w:val="5"/>
  </w:num>
  <w:num w:numId="6">
    <w:abstractNumId w:val="11"/>
  </w:num>
  <w:num w:numId="7">
    <w:abstractNumId w:val="13"/>
  </w:num>
  <w:num w:numId="8">
    <w:abstractNumId w:val="19"/>
  </w:num>
  <w:num w:numId="9">
    <w:abstractNumId w:val="17"/>
  </w:num>
  <w:num w:numId="10">
    <w:abstractNumId w:val="15"/>
  </w:num>
  <w:num w:numId="11">
    <w:abstractNumId w:val="8"/>
  </w:num>
  <w:num w:numId="12">
    <w:abstractNumId w:val="9"/>
  </w:num>
  <w:num w:numId="13">
    <w:abstractNumId w:val="22"/>
  </w:num>
  <w:num w:numId="14">
    <w:abstractNumId w:val="14"/>
  </w:num>
  <w:num w:numId="15">
    <w:abstractNumId w:val="0"/>
  </w:num>
  <w:num w:numId="16">
    <w:abstractNumId w:val="3"/>
  </w:num>
  <w:num w:numId="17">
    <w:abstractNumId w:val="21"/>
  </w:num>
  <w:num w:numId="18">
    <w:abstractNumId w:val="18"/>
  </w:num>
  <w:num w:numId="19">
    <w:abstractNumId w:val="2"/>
  </w:num>
  <w:num w:numId="20">
    <w:abstractNumId w:val="10"/>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12"/>
  </w:num>
  <w:num w:numId="24">
    <w:abstractNumId w:val="20"/>
  </w:num>
  <w:num w:numId="25">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56A"/>
    <w:rsid w:val="0001185A"/>
    <w:rsid w:val="00021B96"/>
    <w:rsid w:val="00051C87"/>
    <w:rsid w:val="000535EA"/>
    <w:rsid w:val="000649B0"/>
    <w:rsid w:val="00074DF0"/>
    <w:rsid w:val="0009146B"/>
    <w:rsid w:val="0009223A"/>
    <w:rsid w:val="000A432D"/>
    <w:rsid w:val="000B4BCE"/>
    <w:rsid w:val="000B66F7"/>
    <w:rsid w:val="000C1173"/>
    <w:rsid w:val="000F730F"/>
    <w:rsid w:val="00110A51"/>
    <w:rsid w:val="00113852"/>
    <w:rsid w:val="00132FAF"/>
    <w:rsid w:val="0014140E"/>
    <w:rsid w:val="00143E15"/>
    <w:rsid w:val="00155572"/>
    <w:rsid w:val="001603FF"/>
    <w:rsid w:val="00162263"/>
    <w:rsid w:val="00165CA8"/>
    <w:rsid w:val="00166A8E"/>
    <w:rsid w:val="001702AC"/>
    <w:rsid w:val="00175A35"/>
    <w:rsid w:val="00180B14"/>
    <w:rsid w:val="00187B2B"/>
    <w:rsid w:val="001973CC"/>
    <w:rsid w:val="001C2372"/>
    <w:rsid w:val="001C3FC9"/>
    <w:rsid w:val="001D3695"/>
    <w:rsid w:val="001E3388"/>
    <w:rsid w:val="002030B6"/>
    <w:rsid w:val="0022010F"/>
    <w:rsid w:val="00223D56"/>
    <w:rsid w:val="00227A36"/>
    <w:rsid w:val="00231EC0"/>
    <w:rsid w:val="00233A5E"/>
    <w:rsid w:val="00241DAB"/>
    <w:rsid w:val="00242710"/>
    <w:rsid w:val="00246103"/>
    <w:rsid w:val="00262362"/>
    <w:rsid w:val="00262CD1"/>
    <w:rsid w:val="00274C1A"/>
    <w:rsid w:val="0027535D"/>
    <w:rsid w:val="00275563"/>
    <w:rsid w:val="00284D05"/>
    <w:rsid w:val="00294F29"/>
    <w:rsid w:val="002A03BA"/>
    <w:rsid w:val="002A665C"/>
    <w:rsid w:val="002B04A2"/>
    <w:rsid w:val="002C09C4"/>
    <w:rsid w:val="002D228C"/>
    <w:rsid w:val="002D24AC"/>
    <w:rsid w:val="002F50DF"/>
    <w:rsid w:val="00313599"/>
    <w:rsid w:val="003172B7"/>
    <w:rsid w:val="00331FEA"/>
    <w:rsid w:val="0033739E"/>
    <w:rsid w:val="003461C9"/>
    <w:rsid w:val="00357626"/>
    <w:rsid w:val="003627AC"/>
    <w:rsid w:val="00364EE6"/>
    <w:rsid w:val="00391755"/>
    <w:rsid w:val="003957B4"/>
    <w:rsid w:val="003A20DC"/>
    <w:rsid w:val="003A47A4"/>
    <w:rsid w:val="003A676A"/>
    <w:rsid w:val="003B4843"/>
    <w:rsid w:val="003B4AF8"/>
    <w:rsid w:val="003C5FC1"/>
    <w:rsid w:val="003D4FA1"/>
    <w:rsid w:val="003D5AC0"/>
    <w:rsid w:val="003E4C50"/>
    <w:rsid w:val="003E718E"/>
    <w:rsid w:val="003F0353"/>
    <w:rsid w:val="003F1554"/>
    <w:rsid w:val="003F38C2"/>
    <w:rsid w:val="003F5399"/>
    <w:rsid w:val="00406C55"/>
    <w:rsid w:val="00414D32"/>
    <w:rsid w:val="00435C63"/>
    <w:rsid w:val="00451696"/>
    <w:rsid w:val="004807E0"/>
    <w:rsid w:val="004A50A6"/>
    <w:rsid w:val="004B2A73"/>
    <w:rsid w:val="004E50E9"/>
    <w:rsid w:val="004F0D05"/>
    <w:rsid w:val="004F738D"/>
    <w:rsid w:val="005145EB"/>
    <w:rsid w:val="00522E3B"/>
    <w:rsid w:val="00557791"/>
    <w:rsid w:val="005618C6"/>
    <w:rsid w:val="00564C57"/>
    <w:rsid w:val="00566B6F"/>
    <w:rsid w:val="00574517"/>
    <w:rsid w:val="00597DAB"/>
    <w:rsid w:val="005C18CA"/>
    <w:rsid w:val="005C433D"/>
    <w:rsid w:val="005C43F7"/>
    <w:rsid w:val="005D131C"/>
    <w:rsid w:val="005E552E"/>
    <w:rsid w:val="005F3C4E"/>
    <w:rsid w:val="005F7DA7"/>
    <w:rsid w:val="00625CC1"/>
    <w:rsid w:val="0063265E"/>
    <w:rsid w:val="006440C4"/>
    <w:rsid w:val="00646E7F"/>
    <w:rsid w:val="00651034"/>
    <w:rsid w:val="00662E46"/>
    <w:rsid w:val="006A03BC"/>
    <w:rsid w:val="006A4DC2"/>
    <w:rsid w:val="006B1B9C"/>
    <w:rsid w:val="006B2A78"/>
    <w:rsid w:val="006B69D2"/>
    <w:rsid w:val="006C2CE0"/>
    <w:rsid w:val="006D2B17"/>
    <w:rsid w:val="007224C7"/>
    <w:rsid w:val="007269DA"/>
    <w:rsid w:val="00742697"/>
    <w:rsid w:val="0075318F"/>
    <w:rsid w:val="007533E1"/>
    <w:rsid w:val="007678B0"/>
    <w:rsid w:val="00780B97"/>
    <w:rsid w:val="00785CD5"/>
    <w:rsid w:val="00793BC5"/>
    <w:rsid w:val="007A4753"/>
    <w:rsid w:val="007A5552"/>
    <w:rsid w:val="007A71B8"/>
    <w:rsid w:val="007B3E14"/>
    <w:rsid w:val="007C0611"/>
    <w:rsid w:val="007C3FBF"/>
    <w:rsid w:val="007C75A6"/>
    <w:rsid w:val="007D2D13"/>
    <w:rsid w:val="007D5FAD"/>
    <w:rsid w:val="007E3CB7"/>
    <w:rsid w:val="00806897"/>
    <w:rsid w:val="008242DD"/>
    <w:rsid w:val="00825356"/>
    <w:rsid w:val="00850CE0"/>
    <w:rsid w:val="008775EE"/>
    <w:rsid w:val="0088750F"/>
    <w:rsid w:val="008B40C5"/>
    <w:rsid w:val="008D64C8"/>
    <w:rsid w:val="008F6929"/>
    <w:rsid w:val="00900202"/>
    <w:rsid w:val="00911B03"/>
    <w:rsid w:val="00914B27"/>
    <w:rsid w:val="00930841"/>
    <w:rsid w:val="009332D8"/>
    <w:rsid w:val="00934041"/>
    <w:rsid w:val="009456D1"/>
    <w:rsid w:val="00946628"/>
    <w:rsid w:val="009552EF"/>
    <w:rsid w:val="00974440"/>
    <w:rsid w:val="00977EBF"/>
    <w:rsid w:val="009832D4"/>
    <w:rsid w:val="009A118B"/>
    <w:rsid w:val="009A1438"/>
    <w:rsid w:val="009B13EE"/>
    <w:rsid w:val="009C5802"/>
    <w:rsid w:val="009E10A0"/>
    <w:rsid w:val="009E1C2F"/>
    <w:rsid w:val="009E7F18"/>
    <w:rsid w:val="009F61D7"/>
    <w:rsid w:val="00A00600"/>
    <w:rsid w:val="00A04049"/>
    <w:rsid w:val="00A130CC"/>
    <w:rsid w:val="00A54C11"/>
    <w:rsid w:val="00A740C7"/>
    <w:rsid w:val="00A82BB0"/>
    <w:rsid w:val="00A833B6"/>
    <w:rsid w:val="00A86256"/>
    <w:rsid w:val="00A96AC1"/>
    <w:rsid w:val="00A9756A"/>
    <w:rsid w:val="00AB7B53"/>
    <w:rsid w:val="00AF24A8"/>
    <w:rsid w:val="00B01494"/>
    <w:rsid w:val="00B028E0"/>
    <w:rsid w:val="00B1541F"/>
    <w:rsid w:val="00B174B7"/>
    <w:rsid w:val="00B218F6"/>
    <w:rsid w:val="00B242AD"/>
    <w:rsid w:val="00B266D6"/>
    <w:rsid w:val="00B55456"/>
    <w:rsid w:val="00B578CA"/>
    <w:rsid w:val="00B75005"/>
    <w:rsid w:val="00B804DC"/>
    <w:rsid w:val="00B86149"/>
    <w:rsid w:val="00B87233"/>
    <w:rsid w:val="00B94139"/>
    <w:rsid w:val="00BA245A"/>
    <w:rsid w:val="00BE28FE"/>
    <w:rsid w:val="00BE2FAD"/>
    <w:rsid w:val="00BE4B0A"/>
    <w:rsid w:val="00BE674E"/>
    <w:rsid w:val="00C118CC"/>
    <w:rsid w:val="00C40DB3"/>
    <w:rsid w:val="00C62999"/>
    <w:rsid w:val="00C915BD"/>
    <w:rsid w:val="00C94ECF"/>
    <w:rsid w:val="00CA0CCE"/>
    <w:rsid w:val="00CA42D3"/>
    <w:rsid w:val="00CD52D8"/>
    <w:rsid w:val="00D01AE8"/>
    <w:rsid w:val="00D06E7D"/>
    <w:rsid w:val="00D11C11"/>
    <w:rsid w:val="00D134A9"/>
    <w:rsid w:val="00D1740C"/>
    <w:rsid w:val="00D20548"/>
    <w:rsid w:val="00D31CD3"/>
    <w:rsid w:val="00D32F9B"/>
    <w:rsid w:val="00D3301E"/>
    <w:rsid w:val="00D347E3"/>
    <w:rsid w:val="00D40E8D"/>
    <w:rsid w:val="00D4434E"/>
    <w:rsid w:val="00D62991"/>
    <w:rsid w:val="00D70657"/>
    <w:rsid w:val="00D73157"/>
    <w:rsid w:val="00D8070C"/>
    <w:rsid w:val="00D837C5"/>
    <w:rsid w:val="00D93393"/>
    <w:rsid w:val="00DB02D4"/>
    <w:rsid w:val="00DD2295"/>
    <w:rsid w:val="00DD35E6"/>
    <w:rsid w:val="00DE1C5A"/>
    <w:rsid w:val="00DE638B"/>
    <w:rsid w:val="00E13A38"/>
    <w:rsid w:val="00E36222"/>
    <w:rsid w:val="00E37056"/>
    <w:rsid w:val="00E41E9F"/>
    <w:rsid w:val="00E44CC0"/>
    <w:rsid w:val="00E534C5"/>
    <w:rsid w:val="00E5554C"/>
    <w:rsid w:val="00E65EF3"/>
    <w:rsid w:val="00E7491A"/>
    <w:rsid w:val="00E75AAD"/>
    <w:rsid w:val="00E77E11"/>
    <w:rsid w:val="00E843C1"/>
    <w:rsid w:val="00E84E9E"/>
    <w:rsid w:val="00E904E1"/>
    <w:rsid w:val="00E90747"/>
    <w:rsid w:val="00EB37B2"/>
    <w:rsid w:val="00EB7C2E"/>
    <w:rsid w:val="00EC24F7"/>
    <w:rsid w:val="00EF2873"/>
    <w:rsid w:val="00F00680"/>
    <w:rsid w:val="00F25BF5"/>
    <w:rsid w:val="00F2623C"/>
    <w:rsid w:val="00F323F9"/>
    <w:rsid w:val="00F373E3"/>
    <w:rsid w:val="00F3748A"/>
    <w:rsid w:val="00F423C8"/>
    <w:rsid w:val="00F5686B"/>
    <w:rsid w:val="00F62B0A"/>
    <w:rsid w:val="00F63D24"/>
    <w:rsid w:val="00F7585D"/>
    <w:rsid w:val="00F7689D"/>
    <w:rsid w:val="00F816F1"/>
    <w:rsid w:val="00F81CD3"/>
    <w:rsid w:val="00F850D4"/>
    <w:rsid w:val="00F86346"/>
    <w:rsid w:val="00FA3B82"/>
    <w:rsid w:val="00FD3B05"/>
    <w:rsid w:val="00FD7F0E"/>
    <w:rsid w:val="00FE18D9"/>
    <w:rsid w:val="00FE397B"/>
    <w:rsid w:val="00FF011E"/>
    <w:rsid w:val="00FF3B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3D834"/>
  <w15:chartTrackingRefBased/>
  <w15:docId w15:val="{AD5ADBB0-A36E-49EB-B25B-94C90D7DF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F7DA7"/>
    <w:pPr>
      <w:spacing w:after="3" w:line="377" w:lineRule="auto"/>
      <w:ind w:left="10" w:right="4" w:hanging="10"/>
      <w:jc w:val="both"/>
    </w:pPr>
    <w:rPr>
      <w:rFonts w:ascii="Times New Roman" w:eastAsia="Times New Roman" w:hAnsi="Times New Roman" w:cs="Times New Roman"/>
      <w:color w:val="000000"/>
      <w:lang w:eastAsia="pl-PL"/>
    </w:rPr>
  </w:style>
  <w:style w:type="paragraph" w:styleId="Nagwek1">
    <w:name w:val="heading 1"/>
    <w:next w:val="Normalny"/>
    <w:link w:val="Nagwek1Znak"/>
    <w:uiPriority w:val="9"/>
    <w:qFormat/>
    <w:rsid w:val="00BA245A"/>
    <w:pPr>
      <w:keepNext/>
      <w:keepLines/>
      <w:pBdr>
        <w:top w:val="single" w:sz="4" w:space="0" w:color="000000"/>
        <w:left w:val="single" w:sz="4" w:space="0" w:color="000000"/>
        <w:bottom w:val="single" w:sz="4" w:space="0" w:color="000000"/>
        <w:right w:val="single" w:sz="4" w:space="0" w:color="000000"/>
      </w:pBdr>
      <w:spacing w:after="42"/>
      <w:ind w:left="154" w:hanging="10"/>
      <w:outlineLvl w:val="0"/>
    </w:pPr>
    <w:rPr>
      <w:rFonts w:ascii="Times New Roman" w:eastAsia="Times New Roman" w:hAnsi="Times New Roman" w:cs="Times New Roman"/>
      <w:color w:val="000000"/>
      <w:lang w:eastAsia="pl-PL"/>
    </w:rPr>
  </w:style>
  <w:style w:type="paragraph" w:styleId="Nagwek3">
    <w:name w:val="heading 3"/>
    <w:basedOn w:val="Normalny"/>
    <w:next w:val="Normalny"/>
    <w:link w:val="Nagwek3Znak"/>
    <w:uiPriority w:val="9"/>
    <w:semiHidden/>
    <w:unhideWhenUsed/>
    <w:qFormat/>
    <w:rsid w:val="001C3FC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6">
    <w:name w:val="heading 6"/>
    <w:basedOn w:val="Normalny"/>
    <w:next w:val="Normalny"/>
    <w:link w:val="Nagwek6Znak"/>
    <w:uiPriority w:val="9"/>
    <w:semiHidden/>
    <w:unhideWhenUsed/>
    <w:qFormat/>
    <w:rsid w:val="00EB37B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A245A"/>
    <w:rPr>
      <w:rFonts w:ascii="Times New Roman" w:eastAsia="Times New Roman" w:hAnsi="Times New Roman" w:cs="Times New Roman"/>
      <w:color w:val="000000"/>
      <w:lang w:eastAsia="pl-PL"/>
    </w:rPr>
  </w:style>
  <w:style w:type="paragraph" w:styleId="Akapitzlist">
    <w:name w:val="List Paragraph"/>
    <w:aliases w:val="Akapit z listą BS,List Paragraph,T_SZ_List Paragraph,Akapit normalny,Bullet Number,List Paragraph1,lp1,List Paragraph2,ISCG Numerowanie,lp11,List Paragraph11,Bullet 1,Use Case List Paragraph,Body MS Bullet,Numerowanie,L1,Akapit z listą5"/>
    <w:basedOn w:val="Normalny"/>
    <w:link w:val="AkapitzlistZnak"/>
    <w:uiPriority w:val="34"/>
    <w:qFormat/>
    <w:rsid w:val="006C2CE0"/>
    <w:pPr>
      <w:ind w:left="720"/>
      <w:contextualSpacing/>
    </w:pPr>
  </w:style>
  <w:style w:type="character" w:customStyle="1" w:styleId="AkapitzlistZnak">
    <w:name w:val="Akapit z listą Znak"/>
    <w:aliases w:val="Akapit z listą BS Znak,List Paragraph Znak,T_SZ_List Paragraph Znak,Akapit normalny Znak,Bullet Number Znak,List Paragraph1 Znak,lp1 Znak,List Paragraph2 Znak,ISCG Numerowanie Znak,lp11 Znak,List Paragraph11 Znak,Bullet 1 Znak"/>
    <w:link w:val="Akapitzlist"/>
    <w:uiPriority w:val="34"/>
    <w:qFormat/>
    <w:locked/>
    <w:rsid w:val="0027535D"/>
    <w:rPr>
      <w:rFonts w:ascii="Times New Roman" w:eastAsia="Times New Roman" w:hAnsi="Times New Roman" w:cs="Times New Roman"/>
      <w:color w:val="000000"/>
      <w:lang w:eastAsia="pl-PL"/>
    </w:rPr>
  </w:style>
  <w:style w:type="paragraph" w:customStyle="1" w:styleId="Default">
    <w:name w:val="Default"/>
    <w:rsid w:val="001C2372"/>
    <w:pPr>
      <w:autoSpaceDE w:val="0"/>
      <w:autoSpaceDN w:val="0"/>
      <w:adjustRightInd w:val="0"/>
      <w:spacing w:after="0" w:line="240" w:lineRule="auto"/>
    </w:pPr>
    <w:rPr>
      <w:rFonts w:ascii="Calibri" w:hAnsi="Calibri" w:cs="Calibri"/>
      <w:color w:val="000000"/>
      <w:sz w:val="24"/>
      <w:szCs w:val="24"/>
    </w:rPr>
  </w:style>
  <w:style w:type="character" w:styleId="Hipercze">
    <w:name w:val="Hyperlink"/>
    <w:basedOn w:val="Domylnaczcionkaakapitu"/>
    <w:uiPriority w:val="99"/>
    <w:unhideWhenUsed/>
    <w:rsid w:val="00A833B6"/>
    <w:rPr>
      <w:color w:val="0563C1" w:themeColor="hyperlink"/>
      <w:u w:val="single"/>
    </w:rPr>
  </w:style>
  <w:style w:type="character" w:styleId="Nierozpoznanawzmianka">
    <w:name w:val="Unresolved Mention"/>
    <w:basedOn w:val="Domylnaczcionkaakapitu"/>
    <w:uiPriority w:val="99"/>
    <w:semiHidden/>
    <w:unhideWhenUsed/>
    <w:rsid w:val="00A833B6"/>
    <w:rPr>
      <w:color w:val="605E5C"/>
      <w:shd w:val="clear" w:color="auto" w:fill="E1DFDD"/>
    </w:rPr>
  </w:style>
  <w:style w:type="character" w:customStyle="1" w:styleId="Nagwek3Znak">
    <w:name w:val="Nagłówek 3 Znak"/>
    <w:basedOn w:val="Domylnaczcionkaakapitu"/>
    <w:link w:val="Nagwek3"/>
    <w:uiPriority w:val="9"/>
    <w:semiHidden/>
    <w:rsid w:val="001C3FC9"/>
    <w:rPr>
      <w:rFonts w:asciiTheme="majorHAnsi" w:eastAsiaTheme="majorEastAsia" w:hAnsiTheme="majorHAnsi" w:cstheme="majorBidi"/>
      <w:color w:val="1F3763" w:themeColor="accent1" w:themeShade="7F"/>
      <w:sz w:val="24"/>
      <w:szCs w:val="24"/>
      <w:lang w:eastAsia="pl-PL"/>
    </w:rPr>
  </w:style>
  <w:style w:type="table" w:styleId="Tabela-Siatka">
    <w:name w:val="Table Grid"/>
    <w:basedOn w:val="Standardowy"/>
    <w:uiPriority w:val="39"/>
    <w:rsid w:val="009F6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E13A3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13A38"/>
    <w:rPr>
      <w:rFonts w:ascii="Times New Roman" w:eastAsia="Times New Roman" w:hAnsi="Times New Roman" w:cs="Times New Roman"/>
      <w:color w:val="000000"/>
      <w:lang w:eastAsia="pl-PL"/>
    </w:rPr>
  </w:style>
  <w:style w:type="paragraph" w:styleId="Stopka">
    <w:name w:val="footer"/>
    <w:basedOn w:val="Normalny"/>
    <w:link w:val="StopkaZnak"/>
    <w:uiPriority w:val="99"/>
    <w:unhideWhenUsed/>
    <w:rsid w:val="00E13A3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13A38"/>
    <w:rPr>
      <w:rFonts w:ascii="Times New Roman" w:eastAsia="Times New Roman" w:hAnsi="Times New Roman" w:cs="Times New Roman"/>
      <w:color w:val="000000"/>
      <w:lang w:eastAsia="pl-PL"/>
    </w:rPr>
  </w:style>
  <w:style w:type="character" w:customStyle="1" w:styleId="Nagwek6Znak">
    <w:name w:val="Nagłówek 6 Znak"/>
    <w:basedOn w:val="Domylnaczcionkaakapitu"/>
    <w:link w:val="Nagwek6"/>
    <w:uiPriority w:val="9"/>
    <w:semiHidden/>
    <w:rsid w:val="00EB37B2"/>
    <w:rPr>
      <w:rFonts w:asciiTheme="majorHAnsi" w:eastAsiaTheme="majorEastAsia" w:hAnsiTheme="majorHAnsi" w:cstheme="majorBidi"/>
      <w:color w:val="1F3763" w:themeColor="accent1" w:themeShade="7F"/>
      <w:lang w:eastAsia="pl-PL"/>
    </w:rPr>
  </w:style>
  <w:style w:type="paragraph" w:styleId="Lista">
    <w:name w:val="List"/>
    <w:basedOn w:val="Tekstpodstawowy"/>
    <w:rsid w:val="00EB37B2"/>
    <w:pPr>
      <w:spacing w:after="140" w:line="288" w:lineRule="auto"/>
      <w:ind w:left="0" w:right="0" w:firstLine="0"/>
      <w:jc w:val="left"/>
    </w:pPr>
    <w:rPr>
      <w:rFonts w:asciiTheme="minorHAnsi" w:eastAsiaTheme="minorHAnsi" w:hAnsiTheme="minorHAnsi" w:cs="Mangal"/>
      <w:color w:val="00000A"/>
      <w:lang w:eastAsia="en-US"/>
    </w:rPr>
  </w:style>
  <w:style w:type="paragraph" w:customStyle="1" w:styleId="Zawartoramki">
    <w:name w:val="Zawartość ramki"/>
    <w:basedOn w:val="Normalny"/>
    <w:qFormat/>
    <w:rsid w:val="00EB37B2"/>
    <w:pPr>
      <w:spacing w:after="160" w:line="259" w:lineRule="auto"/>
      <w:ind w:left="0" w:right="0" w:firstLine="0"/>
      <w:jc w:val="left"/>
    </w:pPr>
    <w:rPr>
      <w:rFonts w:asciiTheme="minorHAnsi" w:eastAsiaTheme="minorHAnsi" w:hAnsiTheme="minorHAnsi" w:cstheme="minorBidi"/>
      <w:color w:val="00000A"/>
      <w:lang w:eastAsia="en-US"/>
    </w:rPr>
  </w:style>
  <w:style w:type="character" w:customStyle="1" w:styleId="Brak">
    <w:name w:val="Brak"/>
    <w:rsid w:val="00EB37B2"/>
  </w:style>
  <w:style w:type="paragraph" w:styleId="Tekstpodstawowy">
    <w:name w:val="Body Text"/>
    <w:basedOn w:val="Normalny"/>
    <w:link w:val="TekstpodstawowyZnak"/>
    <w:uiPriority w:val="99"/>
    <w:semiHidden/>
    <w:unhideWhenUsed/>
    <w:rsid w:val="00EB37B2"/>
    <w:pPr>
      <w:spacing w:after="120"/>
    </w:pPr>
  </w:style>
  <w:style w:type="character" w:customStyle="1" w:styleId="TekstpodstawowyZnak">
    <w:name w:val="Tekst podstawowy Znak"/>
    <w:basedOn w:val="Domylnaczcionkaakapitu"/>
    <w:link w:val="Tekstpodstawowy"/>
    <w:uiPriority w:val="99"/>
    <w:semiHidden/>
    <w:rsid w:val="00EB37B2"/>
    <w:rPr>
      <w:rFonts w:ascii="Times New Roman" w:eastAsia="Times New Roman" w:hAnsi="Times New Roman" w:cs="Times New Roman"/>
      <w:color w:val="000000"/>
      <w:lang w:eastAsia="pl-PL"/>
    </w:rPr>
  </w:style>
  <w:style w:type="paragraph" w:customStyle="1" w:styleId="Textbody">
    <w:name w:val="Text body"/>
    <w:basedOn w:val="Normalny"/>
    <w:rsid w:val="008F6929"/>
    <w:pPr>
      <w:suppressAutoHyphens/>
      <w:autoSpaceDN w:val="0"/>
      <w:spacing w:after="120" w:line="276" w:lineRule="auto"/>
      <w:ind w:left="0" w:right="0" w:firstLine="0"/>
      <w:jc w:val="left"/>
      <w:textAlignment w:val="baseline"/>
    </w:pPr>
    <w:rPr>
      <w:rFonts w:ascii="Calibri" w:eastAsia="Calibri" w:hAnsi="Calibri"/>
      <w:color w:val="auto"/>
      <w:kern w:val="3"/>
      <w:lang w:eastAsia="zh-CN"/>
    </w:rPr>
  </w:style>
  <w:style w:type="paragraph" w:customStyle="1" w:styleId="Zwykytekst1">
    <w:name w:val="Zwykły tekst1"/>
    <w:basedOn w:val="Normalny"/>
    <w:uiPriority w:val="99"/>
    <w:rsid w:val="00B266D6"/>
    <w:pPr>
      <w:widowControl w:val="0"/>
      <w:suppressAutoHyphens/>
      <w:spacing w:after="0" w:line="240" w:lineRule="auto"/>
      <w:ind w:left="0" w:right="0" w:firstLine="0"/>
      <w:jc w:val="left"/>
    </w:pPr>
    <w:rPr>
      <w:rFonts w:ascii="Courier New" w:eastAsia="Lucida Sans Unicode" w:hAnsi="Courier New"/>
      <w:color w:val="auto"/>
      <w:sz w:val="20"/>
      <w:szCs w:val="20"/>
    </w:rPr>
  </w:style>
  <w:style w:type="paragraph" w:styleId="Tekstprzypisudolnego">
    <w:name w:val="footnote text"/>
    <w:basedOn w:val="Normalny"/>
    <w:link w:val="TekstprzypisudolnegoZnak"/>
    <w:uiPriority w:val="99"/>
    <w:semiHidden/>
    <w:unhideWhenUsed/>
    <w:rsid w:val="00262CD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62CD1"/>
    <w:rPr>
      <w:rFonts w:ascii="Times New Roman" w:eastAsia="Times New Roman" w:hAnsi="Times New Roman" w:cs="Times New Roman"/>
      <w:color w:val="000000"/>
      <w:sz w:val="20"/>
      <w:szCs w:val="20"/>
      <w:lang w:eastAsia="pl-PL"/>
    </w:rPr>
  </w:style>
  <w:style w:type="character" w:styleId="Odwoanieprzypisudolnego">
    <w:name w:val="footnote reference"/>
    <w:basedOn w:val="Domylnaczcionkaakapitu"/>
    <w:uiPriority w:val="99"/>
    <w:semiHidden/>
    <w:unhideWhenUsed/>
    <w:rsid w:val="00262CD1"/>
    <w:rPr>
      <w:vertAlign w:val="superscript"/>
    </w:rPr>
  </w:style>
  <w:style w:type="paragraph" w:styleId="Tekstdymka">
    <w:name w:val="Balloon Text"/>
    <w:basedOn w:val="Normalny"/>
    <w:link w:val="TekstdymkaZnak"/>
    <w:uiPriority w:val="99"/>
    <w:semiHidden/>
    <w:unhideWhenUsed/>
    <w:rsid w:val="008D64C8"/>
    <w:pPr>
      <w:spacing w:after="0" w:line="240" w:lineRule="auto"/>
    </w:pPr>
    <w:rPr>
      <w:sz w:val="18"/>
      <w:szCs w:val="18"/>
    </w:rPr>
  </w:style>
  <w:style w:type="character" w:customStyle="1" w:styleId="TekstdymkaZnak">
    <w:name w:val="Tekst dymka Znak"/>
    <w:basedOn w:val="Domylnaczcionkaakapitu"/>
    <w:link w:val="Tekstdymka"/>
    <w:uiPriority w:val="99"/>
    <w:semiHidden/>
    <w:rsid w:val="008D64C8"/>
    <w:rPr>
      <w:rFonts w:ascii="Times New Roman" w:eastAsia="Times New Roman" w:hAnsi="Times New Roman" w:cs="Times New Roman"/>
      <w:color w:val="000000"/>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673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8</Pages>
  <Words>2575</Words>
  <Characters>15456</Characters>
  <Application>Microsoft Office Word</Application>
  <DocSecurity>0</DocSecurity>
  <Lines>128</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Cezary Romanowski</dc:creator>
  <cp:keywords/>
  <dc:description/>
  <cp:lastModifiedBy>Cezary Romanowski</cp:lastModifiedBy>
  <cp:revision>3</cp:revision>
  <dcterms:created xsi:type="dcterms:W3CDTF">2020-12-08T08:35:00Z</dcterms:created>
  <dcterms:modified xsi:type="dcterms:W3CDTF">2020-12-22T08:04:00Z</dcterms:modified>
</cp:coreProperties>
</file>