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59D" w:rsidRPr="008A670D" w:rsidRDefault="0090759D" w:rsidP="0033666A">
      <w:pPr>
        <w:rPr>
          <w:b/>
          <w:color w:val="000000" w:themeColor="text1"/>
          <w:sz w:val="24"/>
          <w:szCs w:val="24"/>
        </w:rPr>
      </w:pPr>
      <w:r w:rsidRPr="008A670D">
        <w:rPr>
          <w:b/>
          <w:color w:val="000000" w:themeColor="text1"/>
          <w:sz w:val="24"/>
          <w:szCs w:val="24"/>
        </w:rPr>
        <w:t>Załącznik 2 Parametry techniczne</w:t>
      </w:r>
    </w:p>
    <w:p w:rsidR="00CE13E8" w:rsidRPr="008A670D" w:rsidRDefault="003D540F" w:rsidP="00CE13E8">
      <w:pPr>
        <w:rPr>
          <w:color w:val="000000" w:themeColor="text1"/>
          <w:sz w:val="24"/>
          <w:szCs w:val="24"/>
          <w:u w:val="single"/>
        </w:rPr>
      </w:pPr>
      <w:r w:rsidRPr="003D540F">
        <w:rPr>
          <w:color w:val="000000" w:themeColor="text1"/>
          <w:sz w:val="24"/>
          <w:szCs w:val="24"/>
          <w:u w:val="single"/>
        </w:rPr>
        <w:t xml:space="preserve">linia produkcyjna – węzeł betoniarski  </w:t>
      </w:r>
      <w:r w:rsidR="008A670D" w:rsidRPr="008A670D">
        <w:rPr>
          <w:color w:val="000000" w:themeColor="text1"/>
          <w:sz w:val="24"/>
          <w:szCs w:val="24"/>
          <w:u w:val="single"/>
        </w:rPr>
        <w:t xml:space="preserve">- </w:t>
      </w:r>
      <w:r w:rsidR="00171A0A">
        <w:rPr>
          <w:color w:val="000000" w:themeColor="text1"/>
          <w:sz w:val="24"/>
          <w:szCs w:val="24"/>
          <w:u w:val="single"/>
        </w:rPr>
        <w:t>1</w:t>
      </w:r>
      <w:r w:rsidR="008A670D" w:rsidRPr="008A670D">
        <w:rPr>
          <w:color w:val="000000" w:themeColor="text1"/>
          <w:sz w:val="24"/>
          <w:szCs w:val="24"/>
          <w:u w:val="single"/>
        </w:rPr>
        <w:t xml:space="preserve"> szt</w:t>
      </w:r>
      <w:r w:rsidR="00171A0A">
        <w:rPr>
          <w:color w:val="000000" w:themeColor="text1"/>
          <w:sz w:val="24"/>
          <w:szCs w:val="24"/>
          <w:u w:val="single"/>
        </w:rPr>
        <w:t>.</w:t>
      </w:r>
    </w:p>
    <w:p w:rsidR="00BF6D36" w:rsidRPr="008A670D" w:rsidRDefault="00BF6D36" w:rsidP="00BF6D36">
      <w:pPr>
        <w:spacing w:after="0"/>
        <w:jc w:val="both"/>
        <w:rPr>
          <w:color w:val="000000" w:themeColor="text1"/>
          <w:sz w:val="24"/>
          <w:szCs w:val="24"/>
        </w:rPr>
      </w:pPr>
      <w:r w:rsidRPr="008A670D">
        <w:rPr>
          <w:color w:val="000000" w:themeColor="text1"/>
          <w:sz w:val="24"/>
          <w:szCs w:val="24"/>
        </w:rPr>
        <w:t>Parametry minimalne urządzenia:</w:t>
      </w:r>
    </w:p>
    <w:p w:rsidR="00171A0A" w:rsidRPr="00171A0A" w:rsidRDefault="00171A0A" w:rsidP="00171A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71A0A">
        <w:rPr>
          <w:rFonts w:ascii="Calibri" w:eastAsia="Times New Roman" w:hAnsi="Calibri" w:cs="Calibri"/>
          <w:sz w:val="24"/>
          <w:szCs w:val="24"/>
          <w:lang w:eastAsia="pl-PL"/>
        </w:rPr>
        <w:t>Wieża mieszalnicza ze zintegrowanym dozatorem kruszyw, za pomocą odpowiednich łączników, z podporami i konstrukcją dozatora i kabiny sterowniczej.</w:t>
      </w:r>
    </w:p>
    <w:p w:rsidR="00171A0A" w:rsidRPr="00171A0A" w:rsidRDefault="00171A0A" w:rsidP="00171A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71A0A">
        <w:rPr>
          <w:rFonts w:ascii="Calibri" w:eastAsia="Times New Roman" w:hAnsi="Calibri" w:cs="Calibri"/>
          <w:sz w:val="24"/>
          <w:szCs w:val="24"/>
          <w:lang w:eastAsia="pl-PL"/>
        </w:rPr>
        <w:t>Wydajność beton zagęszczony min. 60 m3/h</w:t>
      </w:r>
    </w:p>
    <w:p w:rsidR="00171A0A" w:rsidRPr="00171A0A" w:rsidRDefault="00171A0A" w:rsidP="00171A0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171A0A" w:rsidRPr="00171A0A" w:rsidRDefault="00171A0A" w:rsidP="00171A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71A0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171A0A">
        <w:rPr>
          <w:rFonts w:ascii="Calibri" w:eastAsia="Times New Roman" w:hAnsi="Calibri" w:cs="Calibri"/>
          <w:sz w:val="24"/>
          <w:szCs w:val="24"/>
          <w:lang w:eastAsia="pl-PL"/>
        </w:rPr>
        <w:t>/ bęben do mieszania o zarobię min. 1m3. Zapełnienie na sucho min 1500l, zapełnienie na mokro min 1000l.</w:t>
      </w:r>
    </w:p>
    <w:p w:rsidR="00171A0A" w:rsidRPr="00171A0A" w:rsidRDefault="00171A0A" w:rsidP="00171A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71A0A">
        <w:rPr>
          <w:rFonts w:ascii="Calibri" w:eastAsia="Times New Roman" w:hAnsi="Calibri" w:cs="Calibri"/>
          <w:sz w:val="24"/>
          <w:szCs w:val="24"/>
          <w:lang w:eastAsia="pl-PL"/>
        </w:rPr>
        <w:t>b/ mieszadło jednowałowe ze spiralą mieszającą dwustrefową w układzie przeciwprądow</w:t>
      </w:r>
      <w:r w:rsidR="00761B40">
        <w:rPr>
          <w:rFonts w:ascii="Calibri" w:eastAsia="Times New Roman" w:hAnsi="Calibri" w:cs="Calibri"/>
          <w:sz w:val="24"/>
          <w:szCs w:val="24"/>
          <w:lang w:eastAsia="pl-PL"/>
        </w:rPr>
        <w:t>ym</w:t>
      </w:r>
      <w:bookmarkStart w:id="0" w:name="_GoBack"/>
      <w:bookmarkEnd w:id="0"/>
      <w:r w:rsidRPr="00171A0A">
        <w:rPr>
          <w:rFonts w:ascii="Calibri" w:eastAsia="Times New Roman" w:hAnsi="Calibri" w:cs="Calibri"/>
          <w:sz w:val="24"/>
          <w:szCs w:val="24"/>
          <w:lang w:eastAsia="pl-PL"/>
        </w:rPr>
        <w:t xml:space="preserve">. Przekazanie napędu  łańcuchowe. Możliwość wymiany uszczelnienia od środka. </w:t>
      </w:r>
    </w:p>
    <w:p w:rsidR="00171A0A" w:rsidRPr="00171A0A" w:rsidRDefault="00171A0A" w:rsidP="00171A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71A0A">
        <w:rPr>
          <w:rFonts w:ascii="Calibri" w:eastAsia="Times New Roman" w:hAnsi="Calibri" w:cs="Calibri"/>
          <w:sz w:val="24"/>
          <w:szCs w:val="24"/>
          <w:lang w:eastAsia="pl-PL"/>
        </w:rPr>
        <w:t xml:space="preserve">c/ reduktor z czujnikiem temperatury </w:t>
      </w:r>
    </w:p>
    <w:p w:rsidR="00171A0A" w:rsidRPr="00171A0A" w:rsidRDefault="00171A0A" w:rsidP="00171A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71A0A">
        <w:rPr>
          <w:rFonts w:ascii="Calibri" w:eastAsia="Times New Roman" w:hAnsi="Calibri" w:cs="Calibri"/>
          <w:sz w:val="24"/>
          <w:szCs w:val="24"/>
          <w:lang w:eastAsia="pl-PL"/>
        </w:rPr>
        <w:t>d/ silnik elektryczny o mocy min. 37kW</w:t>
      </w:r>
    </w:p>
    <w:p w:rsidR="00171A0A" w:rsidRPr="00171A0A" w:rsidRDefault="00171A0A" w:rsidP="00171A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71A0A">
        <w:rPr>
          <w:rFonts w:ascii="Calibri" w:eastAsia="Times New Roman" w:hAnsi="Calibri" w:cs="Calibri"/>
          <w:sz w:val="24"/>
          <w:szCs w:val="24"/>
          <w:lang w:eastAsia="pl-PL"/>
        </w:rPr>
        <w:t>e/ pneumatyczny układ spustowy o ciśnieniu roboczym instalacji max.6 bar z możliwością otwarcia klapy spustowej w przypadku braku napięcia i powietrza.</w:t>
      </w:r>
    </w:p>
    <w:p w:rsidR="00171A0A" w:rsidRPr="00171A0A" w:rsidRDefault="00171A0A" w:rsidP="00171A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71A0A">
        <w:rPr>
          <w:rFonts w:ascii="Calibri" w:eastAsia="Times New Roman" w:hAnsi="Calibri" w:cs="Calibri"/>
          <w:sz w:val="24"/>
          <w:szCs w:val="24"/>
          <w:lang w:eastAsia="pl-PL"/>
        </w:rPr>
        <w:t>f/ zasobniki kruszywa o pojemności min. 10 m3 4 szt. w układzie kwadratowym z 1 sondą wilgotności i 2 wibratorami.</w:t>
      </w:r>
    </w:p>
    <w:p w:rsidR="00171A0A" w:rsidRPr="00171A0A" w:rsidRDefault="00171A0A" w:rsidP="00171A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71A0A">
        <w:rPr>
          <w:rFonts w:ascii="Calibri" w:eastAsia="Times New Roman" w:hAnsi="Calibri" w:cs="Calibri"/>
          <w:sz w:val="24"/>
          <w:szCs w:val="24"/>
          <w:lang w:eastAsia="pl-PL"/>
        </w:rPr>
        <w:t xml:space="preserve">g/ taśmociąg ważący rozstaw osi min 4m, szerokość taśmy min. 0,8m, napęd min.9 </w:t>
      </w:r>
      <w:proofErr w:type="spellStart"/>
      <w:r w:rsidRPr="00171A0A">
        <w:rPr>
          <w:rFonts w:ascii="Calibri" w:eastAsia="Times New Roman" w:hAnsi="Calibri" w:cs="Calibri"/>
          <w:sz w:val="24"/>
          <w:szCs w:val="24"/>
          <w:lang w:eastAsia="pl-PL"/>
        </w:rPr>
        <w:t>kW.</w:t>
      </w:r>
      <w:proofErr w:type="spellEnd"/>
      <w:r w:rsidRPr="00171A0A">
        <w:rPr>
          <w:rFonts w:ascii="Calibri" w:eastAsia="Times New Roman" w:hAnsi="Calibri" w:cs="Calibri"/>
          <w:sz w:val="24"/>
          <w:szCs w:val="24"/>
          <w:lang w:eastAsia="pl-PL"/>
        </w:rPr>
        <w:t xml:space="preserve">  Zakres ważenia wagi do 2500 kg. Zabezpieczenie przed ścieraniem z blachy min 5mm grubości.</w:t>
      </w:r>
    </w:p>
    <w:p w:rsidR="00171A0A" w:rsidRPr="00171A0A" w:rsidRDefault="00171A0A" w:rsidP="00171A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71A0A">
        <w:rPr>
          <w:rFonts w:ascii="Calibri" w:eastAsia="Times New Roman" w:hAnsi="Calibri" w:cs="Calibri"/>
          <w:sz w:val="24"/>
          <w:szCs w:val="24"/>
          <w:lang w:eastAsia="pl-PL"/>
        </w:rPr>
        <w:t xml:space="preserve">h/ kosz zasypowy z wciągarką o mocy silnika min. 18kW, zabezpieczenie antyścierne z blachy min 5mm grubości.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N</w:t>
      </w:r>
      <w:r w:rsidRPr="00171A0A">
        <w:rPr>
          <w:rFonts w:ascii="Calibri" w:eastAsia="Times New Roman" w:hAnsi="Calibri" w:cs="Calibri"/>
          <w:sz w:val="24"/>
          <w:szCs w:val="24"/>
          <w:lang w:eastAsia="pl-PL"/>
        </w:rPr>
        <w:t>apęd motoreduktorem z hamulcem i czujnikiem temperatury, indukcyjny zbliżeniowy czujnik obecności w pozycjach: „dół”, „góra” i „oczekiwanie”, wyłącznik bezpieczeństwa kosza „za wysoko”, czujnik zwisu liny</w:t>
      </w:r>
    </w:p>
    <w:p w:rsidR="00171A0A" w:rsidRPr="00171A0A" w:rsidRDefault="00171A0A" w:rsidP="00171A0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71A0A">
        <w:rPr>
          <w:rFonts w:eastAsia="Times New Roman" w:cstheme="minorHAnsi"/>
          <w:sz w:val="24"/>
          <w:szCs w:val="24"/>
          <w:lang w:eastAsia="pl-PL"/>
        </w:rPr>
        <w:t>i/ konstrukcja nośna (podest ze schodami) w tym podesty i barierki wokół pokładu ważenia i mieszania o szerokości 1m, ocynkowane, podłoga z blachy ryflowanej. Wysokość przejazdu min. 4m.</w:t>
      </w:r>
    </w:p>
    <w:p w:rsidR="00171A0A" w:rsidRPr="00171A0A" w:rsidRDefault="00171A0A" w:rsidP="00171A0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71A0A">
        <w:rPr>
          <w:rFonts w:eastAsia="Times New Roman" w:cstheme="minorHAnsi"/>
          <w:sz w:val="24"/>
          <w:szCs w:val="24"/>
          <w:lang w:eastAsia="pl-PL"/>
        </w:rPr>
        <w:t>j/ kabina operatora na podeście ramowym, długość min. 1.500 mm, szerokość min. 1.800 mm, wysokość wewnętrzna min. 2.000 mm długość. Kabina w pełni wyposażona, zaizolowana, z oknem, drzwiami, instalacją elektryczną, z biurkiem, klimatyzacją.</w:t>
      </w:r>
    </w:p>
    <w:p w:rsidR="00171A0A" w:rsidRPr="00171A0A" w:rsidRDefault="00171A0A" w:rsidP="00171A0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71A0A">
        <w:rPr>
          <w:rFonts w:eastAsia="Times New Roman" w:cstheme="minorHAnsi"/>
          <w:sz w:val="24"/>
          <w:szCs w:val="24"/>
          <w:lang w:eastAsia="pl-PL"/>
        </w:rPr>
        <w:t>k/ waga wody - 330l oparta na tensometrach o zakresie ważenia min. 300kg z dozowaniem wody i rurociągiem wody ciepła/zimna.</w:t>
      </w:r>
    </w:p>
    <w:p w:rsidR="00171A0A" w:rsidRPr="00171A0A" w:rsidRDefault="00171A0A" w:rsidP="00171A0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71A0A">
        <w:rPr>
          <w:rFonts w:eastAsia="Times New Roman" w:cstheme="minorHAnsi"/>
          <w:sz w:val="24"/>
          <w:szCs w:val="24"/>
          <w:lang w:eastAsia="pl-PL"/>
        </w:rPr>
        <w:t>l/ waga cementu - 500l, oparta na tensometrach o zakresie ważenia 600 kg</w:t>
      </w:r>
    </w:p>
    <w:p w:rsidR="00171A0A" w:rsidRDefault="00171A0A" w:rsidP="00171A0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71A0A">
        <w:rPr>
          <w:rFonts w:eastAsia="Times New Roman" w:cstheme="minorHAnsi"/>
          <w:sz w:val="24"/>
          <w:szCs w:val="24"/>
          <w:lang w:eastAsia="pl-PL"/>
        </w:rPr>
        <w:t xml:space="preserve">m/ system sterowania półautomatyczny tzn. w pełni automatyczna produkcja z możliwością przestawiania wózka w tryb ręczny i operowania z kluczyka. Automatyczny pomiar konsystencji z </w:t>
      </w:r>
      <w:proofErr w:type="spellStart"/>
      <w:r w:rsidRPr="00171A0A">
        <w:rPr>
          <w:rFonts w:eastAsia="Times New Roman" w:cstheme="minorHAnsi"/>
          <w:sz w:val="24"/>
          <w:szCs w:val="24"/>
          <w:lang w:eastAsia="pl-PL"/>
        </w:rPr>
        <w:t>konsystorem</w:t>
      </w:r>
      <w:proofErr w:type="spellEnd"/>
      <w:r w:rsidRPr="00171A0A">
        <w:rPr>
          <w:rFonts w:eastAsia="Times New Roman" w:cstheme="minorHAnsi"/>
          <w:sz w:val="24"/>
          <w:szCs w:val="24"/>
          <w:lang w:eastAsia="pl-PL"/>
        </w:rPr>
        <w:t>. Zbieranie statystyk. Komputer z myszką, klawiaturą, drukarką, UPS</w:t>
      </w:r>
      <w:r>
        <w:rPr>
          <w:rFonts w:eastAsia="Times New Roman" w:cstheme="minorHAnsi"/>
          <w:sz w:val="24"/>
          <w:szCs w:val="24"/>
          <w:lang w:eastAsia="pl-PL"/>
        </w:rPr>
        <w:t>-</w:t>
      </w:r>
      <w:r w:rsidRPr="00171A0A">
        <w:rPr>
          <w:rFonts w:eastAsia="Times New Roman" w:cstheme="minorHAnsi"/>
          <w:sz w:val="24"/>
          <w:szCs w:val="24"/>
          <w:lang w:eastAsia="pl-PL"/>
        </w:rPr>
        <w:t>em. Sterowanie oparte na systemie operacyjnym</w:t>
      </w:r>
      <w:r>
        <w:rPr>
          <w:rFonts w:eastAsia="Times New Roman" w:cstheme="minorHAnsi"/>
          <w:sz w:val="24"/>
          <w:szCs w:val="24"/>
          <w:lang w:eastAsia="pl-PL"/>
        </w:rPr>
        <w:t xml:space="preserve"> typu</w:t>
      </w:r>
      <w:r w:rsidRPr="00171A0A">
        <w:rPr>
          <w:rFonts w:eastAsia="Times New Roman" w:cstheme="minorHAnsi"/>
          <w:sz w:val="24"/>
          <w:szCs w:val="24"/>
          <w:lang w:eastAsia="pl-PL"/>
        </w:rPr>
        <w:t xml:space="preserve"> Windows</w:t>
      </w:r>
      <w:r>
        <w:rPr>
          <w:rFonts w:eastAsia="Times New Roman" w:cstheme="minorHAnsi"/>
          <w:sz w:val="24"/>
          <w:szCs w:val="24"/>
          <w:lang w:eastAsia="pl-PL"/>
        </w:rPr>
        <w:t xml:space="preserve"> lub równoważnym</w:t>
      </w:r>
      <w:r w:rsidRPr="00171A0A">
        <w:rPr>
          <w:rFonts w:eastAsia="Times New Roman" w:cstheme="minorHAnsi"/>
          <w:sz w:val="24"/>
          <w:szCs w:val="24"/>
          <w:lang w:eastAsia="pl-PL"/>
        </w:rPr>
        <w:t xml:space="preserve">. Możliwość serwisu zdalnego przez </w:t>
      </w:r>
      <w:proofErr w:type="spellStart"/>
      <w:r w:rsidRPr="00171A0A">
        <w:rPr>
          <w:rFonts w:eastAsia="Times New Roman" w:cstheme="minorHAnsi"/>
          <w:sz w:val="24"/>
          <w:szCs w:val="24"/>
          <w:lang w:eastAsia="pl-PL"/>
        </w:rPr>
        <w:t>internet</w:t>
      </w:r>
      <w:proofErr w:type="spellEnd"/>
      <w:r w:rsidRPr="00171A0A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171A0A" w:rsidRPr="00171A0A" w:rsidRDefault="00171A0A" w:rsidP="00171A0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71A0A">
        <w:rPr>
          <w:rFonts w:eastAsia="Times New Roman" w:cstheme="minorHAnsi"/>
          <w:sz w:val="24"/>
          <w:szCs w:val="24"/>
          <w:lang w:eastAsia="pl-PL"/>
        </w:rPr>
        <w:t>Waga dodatków chemicznych na tensometrach. Zbiorniki 2x15l. 2 pompy chemii.</w:t>
      </w:r>
    </w:p>
    <w:p w:rsidR="00171A0A" w:rsidRPr="00171A0A" w:rsidRDefault="00171A0A" w:rsidP="00171A0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71A0A">
        <w:rPr>
          <w:rFonts w:ascii="Calibri" w:eastAsia="Times New Roman" w:hAnsi="Calibri" w:cs="Calibri"/>
          <w:sz w:val="24"/>
          <w:szCs w:val="24"/>
          <w:lang w:eastAsia="pl-PL"/>
        </w:rPr>
        <w:t xml:space="preserve">n/ silos na cement – rozbudowana elektryka i dostosowanie do podłączenia min. 2 silosów. Z uwzględnieniem 2 sterowników spulchniaczy przez elektrozawory i 2 sterowników wibratorów. </w:t>
      </w:r>
    </w:p>
    <w:p w:rsidR="00171A0A" w:rsidRPr="00171A0A" w:rsidRDefault="00171A0A" w:rsidP="00171A0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71A0A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o/ podajnik ślimakowy z napędem – rozbudowana elektryka i dostosowanie do podłączenia min. 2 przenośników do wagi cementu. Elektryka rozbudowana o sterowniki podajników o mocy w zakresie min.11 i max.18,5 kW</w:t>
      </w:r>
    </w:p>
    <w:p w:rsidR="00171A0A" w:rsidRPr="00171A0A" w:rsidRDefault="00171A0A" w:rsidP="00171A0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71A0A">
        <w:rPr>
          <w:rFonts w:ascii="Calibri" w:eastAsia="Times New Roman" w:hAnsi="Calibri" w:cs="Calibri"/>
          <w:sz w:val="24"/>
          <w:szCs w:val="24"/>
          <w:lang w:eastAsia="pl-PL"/>
        </w:rPr>
        <w:t>p/ sprężarka – maszyna wyposażona w pełni w układ pneumatyczny i dostosowanie do podłączenia sprężarki. Autoklaw min. 220l i rzeczywista podawana ilość przy 6 bar min 600l/min.</w:t>
      </w:r>
    </w:p>
    <w:p w:rsidR="00BD7CD6" w:rsidRPr="003D540F" w:rsidRDefault="00BD7CD6" w:rsidP="003D540F">
      <w:pPr>
        <w:spacing w:after="0"/>
        <w:jc w:val="both"/>
        <w:rPr>
          <w:color w:val="000000" w:themeColor="text1"/>
          <w:sz w:val="24"/>
          <w:szCs w:val="24"/>
        </w:rPr>
      </w:pPr>
    </w:p>
    <w:p w:rsidR="00A02AC9" w:rsidRPr="008A670D" w:rsidRDefault="00A02AC9" w:rsidP="00251711">
      <w:pPr>
        <w:spacing w:after="0"/>
        <w:rPr>
          <w:color w:val="000000" w:themeColor="text1"/>
          <w:sz w:val="24"/>
          <w:szCs w:val="24"/>
        </w:rPr>
      </w:pPr>
    </w:p>
    <w:p w:rsidR="001B2733" w:rsidRDefault="00251711" w:rsidP="00171A0A">
      <w:pPr>
        <w:spacing w:after="0"/>
        <w:jc w:val="both"/>
        <w:rPr>
          <w:sz w:val="24"/>
          <w:szCs w:val="24"/>
        </w:rPr>
      </w:pPr>
      <w:r w:rsidRPr="008A670D">
        <w:rPr>
          <w:color w:val="000000" w:themeColor="text1"/>
          <w:sz w:val="24"/>
          <w:szCs w:val="24"/>
        </w:rPr>
        <w:t xml:space="preserve">Cena ofertowa powinna zawierać wszelkie koszty związane </w:t>
      </w:r>
      <w:r w:rsidR="008A670D" w:rsidRPr="008A670D">
        <w:rPr>
          <w:color w:val="000000" w:themeColor="text1"/>
          <w:sz w:val="24"/>
          <w:szCs w:val="24"/>
        </w:rPr>
        <w:t xml:space="preserve">z realizacją </w:t>
      </w:r>
      <w:r w:rsidR="003D540F">
        <w:rPr>
          <w:sz w:val="24"/>
          <w:szCs w:val="24"/>
        </w:rPr>
        <w:t xml:space="preserve">zamówienia w tym dostawę, montaż oraz szkolenie. </w:t>
      </w:r>
    </w:p>
    <w:p w:rsidR="003D540F" w:rsidRPr="008A670D" w:rsidRDefault="003D540F" w:rsidP="00171A0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Okres gwarancji minimum 12 m-</w:t>
      </w:r>
      <w:proofErr w:type="spellStart"/>
      <w:r>
        <w:rPr>
          <w:sz w:val="24"/>
          <w:szCs w:val="24"/>
        </w:rPr>
        <w:t>cy</w:t>
      </w:r>
      <w:proofErr w:type="spellEnd"/>
    </w:p>
    <w:sectPr w:rsidR="003D540F" w:rsidRPr="008A67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D79" w:rsidRDefault="00CA0D79" w:rsidP="0090759D">
      <w:pPr>
        <w:spacing w:after="0" w:line="240" w:lineRule="auto"/>
      </w:pPr>
      <w:r>
        <w:separator/>
      </w:r>
    </w:p>
  </w:endnote>
  <w:endnote w:type="continuationSeparator" w:id="0">
    <w:p w:rsidR="00CA0D79" w:rsidRDefault="00CA0D79" w:rsidP="0090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9D" w:rsidRDefault="00CE13E8">
    <w:pPr>
      <w:pStyle w:val="Stopka"/>
    </w:pPr>
    <w:r>
      <w:rPr>
        <w:noProof/>
        <w:lang w:eastAsia="pl-PL"/>
      </w:rPr>
      <w:drawing>
        <wp:inline distT="0" distB="0" distL="0" distR="0">
          <wp:extent cx="5756910" cy="675640"/>
          <wp:effectExtent l="0" t="0" r="0" b="0"/>
          <wp:docPr id="2" name="Obraz 2" descr="C:\Users\Krzysiek\AppData\Local\Temp\Temp1_FE-RP-LODZ-UEEFRR (2).zip\POZIOM\POLSKA\ciag-feprreg-rrp-lodz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Krzysiek\AppData\Local\Temp\Temp1_FE-RP-LODZ-UEEFRR (2).zip\POZIOM\POLSKA\ciag-feprreg-rrp-lodz-ue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D79" w:rsidRDefault="00CA0D79" w:rsidP="0090759D">
      <w:pPr>
        <w:spacing w:after="0" w:line="240" w:lineRule="auto"/>
      </w:pPr>
      <w:r>
        <w:separator/>
      </w:r>
    </w:p>
  </w:footnote>
  <w:footnote w:type="continuationSeparator" w:id="0">
    <w:p w:rsidR="00CA0D79" w:rsidRDefault="00CA0D79" w:rsidP="00907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853FB"/>
    <w:multiLevelType w:val="hybridMultilevel"/>
    <w:tmpl w:val="179E5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96AF2"/>
    <w:multiLevelType w:val="hybridMultilevel"/>
    <w:tmpl w:val="298C6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5620F"/>
    <w:multiLevelType w:val="hybridMultilevel"/>
    <w:tmpl w:val="EE501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DA"/>
    <w:rsid w:val="00012AC6"/>
    <w:rsid w:val="000272D8"/>
    <w:rsid w:val="00051174"/>
    <w:rsid w:val="000612ED"/>
    <w:rsid w:val="0007159A"/>
    <w:rsid w:val="000F6468"/>
    <w:rsid w:val="00171A0A"/>
    <w:rsid w:val="00193F7A"/>
    <w:rsid w:val="001A4AA1"/>
    <w:rsid w:val="001B2733"/>
    <w:rsid w:val="002069DC"/>
    <w:rsid w:val="00251711"/>
    <w:rsid w:val="00253756"/>
    <w:rsid w:val="00265B31"/>
    <w:rsid w:val="002F4F7B"/>
    <w:rsid w:val="00312D90"/>
    <w:rsid w:val="003172C3"/>
    <w:rsid w:val="0033666A"/>
    <w:rsid w:val="00353CF5"/>
    <w:rsid w:val="003A547C"/>
    <w:rsid w:val="003D540F"/>
    <w:rsid w:val="0045184A"/>
    <w:rsid w:val="00467948"/>
    <w:rsid w:val="00486472"/>
    <w:rsid w:val="0049092F"/>
    <w:rsid w:val="004A6C82"/>
    <w:rsid w:val="00577537"/>
    <w:rsid w:val="006146EE"/>
    <w:rsid w:val="006736D9"/>
    <w:rsid w:val="00724B98"/>
    <w:rsid w:val="00725D50"/>
    <w:rsid w:val="00761B40"/>
    <w:rsid w:val="00801FBA"/>
    <w:rsid w:val="00810639"/>
    <w:rsid w:val="00827D72"/>
    <w:rsid w:val="008A670D"/>
    <w:rsid w:val="0090759D"/>
    <w:rsid w:val="00972D1B"/>
    <w:rsid w:val="00985206"/>
    <w:rsid w:val="00A02AC9"/>
    <w:rsid w:val="00A5371B"/>
    <w:rsid w:val="00A66E05"/>
    <w:rsid w:val="00B12EDA"/>
    <w:rsid w:val="00BD7CD6"/>
    <w:rsid w:val="00BF50BE"/>
    <w:rsid w:val="00BF6D36"/>
    <w:rsid w:val="00BF732C"/>
    <w:rsid w:val="00C0418B"/>
    <w:rsid w:val="00CA0D79"/>
    <w:rsid w:val="00CC1C1E"/>
    <w:rsid w:val="00CE13E8"/>
    <w:rsid w:val="00CE49FA"/>
    <w:rsid w:val="00D60CD0"/>
    <w:rsid w:val="00D61C07"/>
    <w:rsid w:val="00D83AA6"/>
    <w:rsid w:val="00DA742F"/>
    <w:rsid w:val="00DF4E01"/>
    <w:rsid w:val="00E26762"/>
    <w:rsid w:val="00E4738E"/>
    <w:rsid w:val="00EB0F4C"/>
    <w:rsid w:val="00EB4FE1"/>
    <w:rsid w:val="00ED6C3C"/>
    <w:rsid w:val="00F5564D"/>
    <w:rsid w:val="00FB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6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66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7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59D"/>
  </w:style>
  <w:style w:type="paragraph" w:styleId="Stopka">
    <w:name w:val="footer"/>
    <w:basedOn w:val="Normalny"/>
    <w:link w:val="StopkaZnak"/>
    <w:uiPriority w:val="99"/>
    <w:unhideWhenUsed/>
    <w:rsid w:val="00907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59D"/>
  </w:style>
  <w:style w:type="paragraph" w:styleId="Tekstdymka">
    <w:name w:val="Balloon Text"/>
    <w:basedOn w:val="Normalny"/>
    <w:link w:val="TekstdymkaZnak"/>
    <w:uiPriority w:val="99"/>
    <w:semiHidden/>
    <w:unhideWhenUsed/>
    <w:rsid w:val="00CE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6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66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7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59D"/>
  </w:style>
  <w:style w:type="paragraph" w:styleId="Stopka">
    <w:name w:val="footer"/>
    <w:basedOn w:val="Normalny"/>
    <w:link w:val="StopkaZnak"/>
    <w:uiPriority w:val="99"/>
    <w:unhideWhenUsed/>
    <w:rsid w:val="00907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59D"/>
  </w:style>
  <w:style w:type="paragraph" w:styleId="Tekstdymka">
    <w:name w:val="Balloon Text"/>
    <w:basedOn w:val="Normalny"/>
    <w:link w:val="TekstdymkaZnak"/>
    <w:uiPriority w:val="99"/>
    <w:semiHidden/>
    <w:unhideWhenUsed/>
    <w:rsid w:val="00CE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6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Szyrman</dc:creator>
  <cp:lastModifiedBy>CP1</cp:lastModifiedBy>
  <cp:revision>8</cp:revision>
  <dcterms:created xsi:type="dcterms:W3CDTF">2020-11-04T15:58:00Z</dcterms:created>
  <dcterms:modified xsi:type="dcterms:W3CDTF">2020-12-21T09:15:00Z</dcterms:modified>
</cp:coreProperties>
</file>