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6341" w14:textId="52E0FDF2" w:rsidR="00153C53" w:rsidRPr="00914DD9" w:rsidRDefault="00153C53" w:rsidP="00153C53">
      <w:pPr>
        <w:spacing w:line="360" w:lineRule="auto"/>
        <w:rPr>
          <w:b/>
          <w:i/>
          <w:sz w:val="18"/>
          <w:szCs w:val="18"/>
        </w:rPr>
      </w:pP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</w:rPr>
        <w:tab/>
      </w:r>
      <w:r w:rsidRPr="00914DD9">
        <w:rPr>
          <w:b/>
          <w:i/>
          <w:sz w:val="18"/>
          <w:szCs w:val="18"/>
        </w:rPr>
        <w:t>Za</w:t>
      </w:r>
      <w:r w:rsidRPr="00914DD9">
        <w:rPr>
          <w:rFonts w:eastAsia="Calibri"/>
          <w:b/>
          <w:i/>
          <w:sz w:val="18"/>
          <w:szCs w:val="18"/>
        </w:rPr>
        <w:t>łą</w:t>
      </w:r>
      <w:r w:rsidRPr="00914DD9">
        <w:rPr>
          <w:b/>
          <w:i/>
          <w:sz w:val="18"/>
          <w:szCs w:val="18"/>
        </w:rPr>
        <w:t>cznik nr 1</w:t>
      </w:r>
    </w:p>
    <w:p w14:paraId="3271B08C" w14:textId="171373E7" w:rsidR="00153C53" w:rsidRPr="00914DD9" w:rsidRDefault="00153C53" w:rsidP="00153C53">
      <w:pPr>
        <w:jc w:val="center"/>
        <w:rPr>
          <w:b/>
          <w:sz w:val="32"/>
          <w:szCs w:val="32"/>
        </w:rPr>
      </w:pPr>
      <w:r w:rsidRPr="00914DD9">
        <w:rPr>
          <w:b/>
          <w:sz w:val="32"/>
          <w:szCs w:val="32"/>
        </w:rPr>
        <w:t>Szczeg</w:t>
      </w:r>
      <w:r w:rsidR="00ED592A" w:rsidRPr="00914DD9">
        <w:rPr>
          <w:b/>
          <w:sz w:val="32"/>
          <w:szCs w:val="32"/>
        </w:rPr>
        <w:t xml:space="preserve">ółowy opis przedmiotu </w:t>
      </w:r>
      <w:r w:rsidR="007E13C9" w:rsidRPr="00914DD9">
        <w:rPr>
          <w:b/>
          <w:sz w:val="32"/>
          <w:szCs w:val="32"/>
        </w:rPr>
        <w:t>zamówienia</w:t>
      </w:r>
    </w:p>
    <w:p w14:paraId="60521F6F" w14:textId="77777777" w:rsidR="00446DBA" w:rsidRPr="00914DD9" w:rsidRDefault="00446DBA" w:rsidP="00153C53">
      <w:pPr>
        <w:jc w:val="center"/>
        <w:rPr>
          <w:b/>
        </w:rPr>
      </w:pPr>
    </w:p>
    <w:p w14:paraId="0BC170DD" w14:textId="77777777" w:rsidR="00446DBA" w:rsidRPr="00914DD9" w:rsidRDefault="00446DBA" w:rsidP="00446DBA">
      <w:pPr>
        <w:jc w:val="center"/>
        <w:rPr>
          <w:b/>
          <w:bCs/>
          <w:color w:val="000000"/>
        </w:rPr>
      </w:pPr>
      <w:r w:rsidRPr="00914DD9">
        <w:rPr>
          <w:b/>
          <w:bCs/>
          <w:color w:val="000000"/>
        </w:rPr>
        <w:t>Dostawa podzespołów do układu sterowania mediami zasilającymi urządzenie odbiorcze</w:t>
      </w:r>
    </w:p>
    <w:p w14:paraId="6BE78D51" w14:textId="77777777" w:rsidR="00446DBA" w:rsidRPr="00914DD9" w:rsidRDefault="00446DBA" w:rsidP="00153C53">
      <w:pPr>
        <w:jc w:val="center"/>
        <w:rPr>
          <w:b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770F68" w:rsidRPr="00914DD9" w14:paraId="3F26C3E6" w14:textId="77777777" w:rsidTr="00C218E1">
        <w:trPr>
          <w:trHeight w:val="1058"/>
        </w:trPr>
        <w:tc>
          <w:tcPr>
            <w:tcW w:w="10774" w:type="dxa"/>
            <w:shd w:val="pct15" w:color="auto" w:fill="auto"/>
            <w:vAlign w:val="center"/>
          </w:tcPr>
          <w:p w14:paraId="0B11A655" w14:textId="2EB6CA74" w:rsidR="00770F68" w:rsidRPr="00914DD9" w:rsidRDefault="00446DBA" w:rsidP="00446DBA">
            <w:pPr>
              <w:jc w:val="center"/>
              <w:rPr>
                <w:b/>
                <w:bCs/>
                <w:color w:val="000000"/>
              </w:rPr>
            </w:pPr>
            <w:r w:rsidRPr="00914DD9">
              <w:rPr>
                <w:b/>
                <w:bCs/>
                <w:color w:val="000000"/>
              </w:rPr>
              <w:t>CZĘŚĆ I – DOSTAWA PRZEPŁYWOMIERZA ELEKTROMAGNETYCZNEGO o parametrach nie gorszych lub równoważnych</w:t>
            </w:r>
          </w:p>
        </w:tc>
      </w:tr>
      <w:tr w:rsidR="008145F0" w:rsidRPr="00914DD9" w14:paraId="7D2AADC3" w14:textId="77777777" w:rsidTr="002238BF">
        <w:trPr>
          <w:trHeight w:val="87"/>
        </w:trPr>
        <w:tc>
          <w:tcPr>
            <w:tcW w:w="10774" w:type="dxa"/>
          </w:tcPr>
          <w:p w14:paraId="277CE35A" w14:textId="79D717B0" w:rsidR="008145F0" w:rsidRPr="00914DD9" w:rsidRDefault="009C62DF" w:rsidP="009C62DF">
            <w:pPr>
              <w:spacing w:after="120"/>
              <w:jc w:val="both"/>
            </w:pPr>
            <w:r w:rsidRPr="00914DD9">
              <w:t>Urządzeni</w:t>
            </w:r>
            <w:r w:rsidR="00446DBA" w:rsidRPr="00914DD9">
              <w:t>e</w:t>
            </w:r>
            <w:r w:rsidR="008145F0" w:rsidRPr="00914DD9">
              <w:t xml:space="preserve"> fabrycznie nowe, wolne od wad konstrukcyjnych, materiałowych, wykonawczych, nieużywane i nie obciążone p</w:t>
            </w:r>
            <w:r w:rsidRPr="00914DD9">
              <w:t>rawami osób trzecich. Urządzeni</w:t>
            </w:r>
            <w:r w:rsidR="006507C9">
              <w:t>e</w:t>
            </w:r>
            <w:r w:rsidR="008145F0" w:rsidRPr="00914DD9">
              <w:t xml:space="preserve"> kompletne i spełniające parametry podane poniżej.</w:t>
            </w:r>
            <w:r w:rsidR="00DC1421" w:rsidRPr="00914DD9">
              <w:t xml:space="preserve"> </w:t>
            </w:r>
          </w:p>
        </w:tc>
      </w:tr>
      <w:tr w:rsidR="00446DBA" w:rsidRPr="00914DD9" w14:paraId="5F8513B6" w14:textId="77777777" w:rsidTr="00446DBA">
        <w:trPr>
          <w:trHeight w:val="286"/>
        </w:trPr>
        <w:tc>
          <w:tcPr>
            <w:tcW w:w="10774" w:type="dxa"/>
          </w:tcPr>
          <w:p w14:paraId="5BBC3D35" w14:textId="0CF8AF3E" w:rsidR="00446DBA" w:rsidRPr="00914DD9" w:rsidRDefault="00446DBA" w:rsidP="000252B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 xml:space="preserve">Przepływomierz elektromagnetyczny dedykowany do branży chemicznej i procesowej z dopuszczeniem do stosowania do kontaktu z żywnością, do mediów korozyjnych. </w:t>
            </w:r>
          </w:p>
        </w:tc>
      </w:tr>
      <w:tr w:rsidR="00446DBA" w:rsidRPr="00914DD9" w14:paraId="551A18E0" w14:textId="77777777" w:rsidTr="00643FE3">
        <w:trPr>
          <w:trHeight w:val="272"/>
        </w:trPr>
        <w:tc>
          <w:tcPr>
            <w:tcW w:w="10774" w:type="dxa"/>
          </w:tcPr>
          <w:p w14:paraId="41A0E911" w14:textId="03241B89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W</w:t>
            </w:r>
            <w:r w:rsidRPr="00914DD9">
              <w:rPr>
                <w:color w:val="000000"/>
              </w:rPr>
              <w:t>ykładzina/uszczelnienie PTFE</w:t>
            </w:r>
          </w:p>
        </w:tc>
      </w:tr>
      <w:tr w:rsidR="00446DBA" w:rsidRPr="00914DD9" w14:paraId="5E47ACC9" w14:textId="77777777" w:rsidTr="00643FE3">
        <w:trPr>
          <w:trHeight w:val="272"/>
        </w:trPr>
        <w:tc>
          <w:tcPr>
            <w:tcW w:w="10774" w:type="dxa"/>
          </w:tcPr>
          <w:p w14:paraId="65393233" w14:textId="1DDA902D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Z</w:t>
            </w:r>
            <w:r w:rsidRPr="00914DD9">
              <w:rPr>
                <w:color w:val="000000"/>
              </w:rPr>
              <w:t>asilanie uniwersalne 100-230VAC/ 24 VDC</w:t>
            </w:r>
          </w:p>
        </w:tc>
      </w:tr>
      <w:tr w:rsidR="00446DBA" w:rsidRPr="00914DD9" w14:paraId="21C18C3B" w14:textId="77777777" w:rsidTr="00643FE3">
        <w:trPr>
          <w:trHeight w:val="272"/>
        </w:trPr>
        <w:tc>
          <w:tcPr>
            <w:tcW w:w="10774" w:type="dxa"/>
          </w:tcPr>
          <w:p w14:paraId="7EBC8830" w14:textId="3B679712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P</w:t>
            </w:r>
            <w:r w:rsidRPr="00914DD9">
              <w:rPr>
                <w:color w:val="000000"/>
              </w:rPr>
              <w:t xml:space="preserve">omiar przepływu medium (roztwór wodny wywaru z kości wieprzowo drobiowych o cząstkach stałych nie przekraczających </w:t>
            </w:r>
            <w:r w:rsidRPr="006507C9">
              <w:rPr>
                <w:color w:val="000000"/>
              </w:rPr>
              <w:t>3%</w:t>
            </w:r>
            <w:r w:rsidRPr="00914DD9">
              <w:rPr>
                <w:color w:val="000000"/>
              </w:rPr>
              <w:t xml:space="preserve"> objętości) od 0 do 2500 litrów/godzinę</w:t>
            </w:r>
          </w:p>
        </w:tc>
      </w:tr>
      <w:tr w:rsidR="00446DBA" w:rsidRPr="00914DD9" w14:paraId="7F643835" w14:textId="77777777" w:rsidTr="00643FE3">
        <w:trPr>
          <w:trHeight w:val="272"/>
        </w:trPr>
        <w:tc>
          <w:tcPr>
            <w:tcW w:w="10774" w:type="dxa"/>
          </w:tcPr>
          <w:p w14:paraId="192D7167" w14:textId="152342E2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W</w:t>
            </w:r>
            <w:r w:rsidRPr="00914DD9">
              <w:rPr>
                <w:color w:val="000000"/>
              </w:rPr>
              <w:t xml:space="preserve">yjście pomiarowe – prądowe 4-20 </w:t>
            </w:r>
            <w:proofErr w:type="spellStart"/>
            <w:r w:rsidRPr="00914DD9">
              <w:rPr>
                <w:color w:val="000000"/>
              </w:rPr>
              <w:t>mA</w:t>
            </w:r>
            <w:proofErr w:type="spellEnd"/>
          </w:p>
        </w:tc>
      </w:tr>
      <w:tr w:rsidR="00446DBA" w:rsidRPr="00914DD9" w14:paraId="583D229D" w14:textId="77777777" w:rsidTr="00643FE3">
        <w:trPr>
          <w:trHeight w:val="272"/>
        </w:trPr>
        <w:tc>
          <w:tcPr>
            <w:tcW w:w="10774" w:type="dxa"/>
          </w:tcPr>
          <w:p w14:paraId="42CD4782" w14:textId="29367AB6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T</w:t>
            </w:r>
            <w:r w:rsidRPr="00914DD9">
              <w:rPr>
                <w:color w:val="000000"/>
              </w:rPr>
              <w:t>emperatura robocza medium do 130 ⁰C</w:t>
            </w:r>
          </w:p>
        </w:tc>
      </w:tr>
      <w:tr w:rsidR="00446DBA" w:rsidRPr="00914DD9" w14:paraId="25885782" w14:textId="77777777" w:rsidTr="00643FE3">
        <w:trPr>
          <w:trHeight w:val="272"/>
        </w:trPr>
        <w:tc>
          <w:tcPr>
            <w:tcW w:w="10774" w:type="dxa"/>
          </w:tcPr>
          <w:p w14:paraId="3C65B973" w14:textId="1B411A0F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P</w:t>
            </w:r>
            <w:r w:rsidRPr="00914DD9">
              <w:rPr>
                <w:color w:val="000000"/>
              </w:rPr>
              <w:t xml:space="preserve">rzyłącze procesowe DN 40, PN 40 kołnierzowe </w:t>
            </w:r>
            <w:r w:rsidRPr="00914DD9">
              <w:t>EN1092-1</w:t>
            </w:r>
            <w:r w:rsidRPr="00914DD9">
              <w:rPr>
                <w:color w:val="000000"/>
              </w:rPr>
              <w:t>, materiał</w:t>
            </w:r>
            <w:r w:rsidRPr="00914DD9">
              <w:rPr>
                <w:color w:val="000000"/>
              </w:rPr>
              <w:t>:</w:t>
            </w:r>
            <w:r w:rsidRPr="00914DD9">
              <w:rPr>
                <w:color w:val="000000"/>
              </w:rPr>
              <w:t xml:space="preserve"> stal kwasoodporna</w:t>
            </w:r>
          </w:p>
        </w:tc>
      </w:tr>
      <w:tr w:rsidR="00446DBA" w:rsidRPr="00914DD9" w14:paraId="461EEE1F" w14:textId="77777777" w:rsidTr="00643FE3">
        <w:trPr>
          <w:trHeight w:val="272"/>
        </w:trPr>
        <w:tc>
          <w:tcPr>
            <w:tcW w:w="10774" w:type="dxa"/>
          </w:tcPr>
          <w:p w14:paraId="7A91CAD3" w14:textId="529353B9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E</w:t>
            </w:r>
            <w:r w:rsidRPr="00914DD9">
              <w:rPr>
                <w:color w:val="000000"/>
              </w:rPr>
              <w:t>lektrody pomiarowe wykonane ze stali 1.4435/316L</w:t>
            </w:r>
          </w:p>
        </w:tc>
      </w:tr>
      <w:tr w:rsidR="00446DBA" w:rsidRPr="00914DD9" w14:paraId="01725F08" w14:textId="77777777" w:rsidTr="00643FE3">
        <w:trPr>
          <w:trHeight w:val="272"/>
        </w:trPr>
        <w:tc>
          <w:tcPr>
            <w:tcW w:w="10774" w:type="dxa"/>
          </w:tcPr>
          <w:p w14:paraId="2BA203A3" w14:textId="55802D26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K</w:t>
            </w:r>
            <w:r w:rsidRPr="00914DD9">
              <w:rPr>
                <w:color w:val="000000"/>
              </w:rPr>
              <w:t>lasa dokładności pomiaru nie mniejsza niż 0,5 %</w:t>
            </w:r>
          </w:p>
        </w:tc>
      </w:tr>
      <w:tr w:rsidR="00446DBA" w:rsidRPr="00914DD9" w14:paraId="74161C71" w14:textId="77777777" w:rsidTr="00643FE3">
        <w:trPr>
          <w:trHeight w:val="272"/>
        </w:trPr>
        <w:tc>
          <w:tcPr>
            <w:tcW w:w="10774" w:type="dxa"/>
          </w:tcPr>
          <w:p w14:paraId="1BB46F14" w14:textId="05D0F8F3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W</w:t>
            </w:r>
            <w:r w:rsidRPr="00914DD9">
              <w:rPr>
                <w:color w:val="000000"/>
              </w:rPr>
              <w:t xml:space="preserve">yświetlacz podświetlany typu </w:t>
            </w:r>
            <w:proofErr w:type="spellStart"/>
            <w:r w:rsidRPr="00914DD9">
              <w:rPr>
                <w:color w:val="000000"/>
              </w:rPr>
              <w:t>Touch</w:t>
            </w:r>
            <w:proofErr w:type="spellEnd"/>
            <w:r w:rsidRPr="00914DD9">
              <w:rPr>
                <w:color w:val="000000"/>
              </w:rPr>
              <w:t xml:space="preserve"> Control z menu w języku polskim</w:t>
            </w:r>
          </w:p>
        </w:tc>
      </w:tr>
      <w:tr w:rsidR="00446DBA" w:rsidRPr="00914DD9" w14:paraId="432EE62F" w14:textId="77777777" w:rsidTr="00643FE3">
        <w:trPr>
          <w:trHeight w:val="272"/>
        </w:trPr>
        <w:tc>
          <w:tcPr>
            <w:tcW w:w="10774" w:type="dxa"/>
          </w:tcPr>
          <w:p w14:paraId="0F4E2004" w14:textId="19D8BCD2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t>C</w:t>
            </w:r>
            <w:r w:rsidRPr="00914DD9">
              <w:t xml:space="preserve">iągła samo-diagnostyka przepływomierza </w:t>
            </w:r>
            <w:proofErr w:type="spellStart"/>
            <w:r w:rsidRPr="00914DD9">
              <w:t>HeartBeat</w:t>
            </w:r>
            <w:proofErr w:type="spellEnd"/>
          </w:p>
        </w:tc>
      </w:tr>
      <w:tr w:rsidR="00446DBA" w:rsidRPr="00914DD9" w14:paraId="61690F94" w14:textId="77777777" w:rsidTr="00643FE3">
        <w:trPr>
          <w:trHeight w:val="272"/>
        </w:trPr>
        <w:tc>
          <w:tcPr>
            <w:tcW w:w="10774" w:type="dxa"/>
          </w:tcPr>
          <w:p w14:paraId="794183C5" w14:textId="0CF0AD47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O</w:t>
            </w:r>
            <w:r w:rsidRPr="00914DD9">
              <w:rPr>
                <w:color w:val="000000"/>
              </w:rPr>
              <w:t>budowa aluminiowa, malowana proszkowo</w:t>
            </w:r>
          </w:p>
        </w:tc>
      </w:tr>
      <w:tr w:rsidR="00446DBA" w:rsidRPr="00914DD9" w14:paraId="6B2EA7A9" w14:textId="77777777" w:rsidTr="00643FE3">
        <w:trPr>
          <w:trHeight w:val="272"/>
        </w:trPr>
        <w:tc>
          <w:tcPr>
            <w:tcW w:w="10774" w:type="dxa"/>
          </w:tcPr>
          <w:p w14:paraId="16879A14" w14:textId="4906B3D2" w:rsidR="00446DBA" w:rsidRPr="00914DD9" w:rsidRDefault="00446DBA" w:rsidP="00331035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S</w:t>
            </w:r>
            <w:r w:rsidRPr="00914DD9">
              <w:rPr>
                <w:color w:val="000000"/>
              </w:rPr>
              <w:t>zczelność: IP co najmniej 66</w:t>
            </w:r>
          </w:p>
        </w:tc>
      </w:tr>
    </w:tbl>
    <w:p w14:paraId="26ED7AEF" w14:textId="77777777" w:rsidR="001850C5" w:rsidRPr="00914DD9" w:rsidRDefault="001850C5" w:rsidP="001850C5">
      <w:pPr>
        <w:rPr>
          <w:b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FD0135" w:rsidRPr="00914DD9" w14:paraId="4CE2A41F" w14:textId="77777777" w:rsidTr="00770F68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3C5F8B2" w14:textId="77777777" w:rsidR="00FD0135" w:rsidRPr="00914DD9" w:rsidRDefault="00FD0135" w:rsidP="00EE500A">
            <w:pPr>
              <w:jc w:val="center"/>
              <w:rPr>
                <w:b/>
                <w:bCs/>
              </w:rPr>
            </w:pPr>
            <w:r w:rsidRPr="00914DD9">
              <w:rPr>
                <w:b/>
              </w:rPr>
              <w:t>Dodatkowe warunki odnoszące się do przedmiotu zamówienia</w:t>
            </w:r>
          </w:p>
        </w:tc>
      </w:tr>
      <w:tr w:rsidR="00FD0135" w:rsidRPr="00914DD9" w14:paraId="0A1D9B55" w14:textId="77777777" w:rsidTr="00EE500A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22D6" w14:textId="77777777" w:rsidR="00FD0135" w:rsidRPr="00914DD9" w:rsidRDefault="00FD0135" w:rsidP="00EE500A">
            <w:pPr>
              <w:rPr>
                <w:b/>
                <w:color w:val="000000"/>
                <w:highlight w:val="yellow"/>
              </w:rPr>
            </w:pPr>
            <w:r w:rsidRPr="00914DD9"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42F6" w14:textId="36089C8F" w:rsidR="00FD0135" w:rsidRPr="00914DD9" w:rsidRDefault="00FD0135" w:rsidP="00135589">
            <w:pPr>
              <w:jc w:val="both"/>
              <w:rPr>
                <w:bCs/>
                <w:color w:val="000000"/>
              </w:rPr>
            </w:pPr>
            <w:r w:rsidRPr="00914DD9">
              <w:t xml:space="preserve">Przedmiot zamówienia obejmuje dostawę </w:t>
            </w:r>
            <w:r w:rsidR="008145F0" w:rsidRPr="00914DD9">
              <w:t>urządzenia</w:t>
            </w:r>
            <w:r w:rsidRPr="00914DD9">
              <w:t xml:space="preserve"> do Zamawiającego</w:t>
            </w:r>
            <w:r w:rsidR="008145F0" w:rsidRPr="00914DD9">
              <w:t xml:space="preserve"> (ul. K.K. </w:t>
            </w:r>
            <w:r w:rsidR="00135589" w:rsidRPr="00914DD9">
              <w:t>Baczyńskiego, 41-203 Sosnowiec)</w:t>
            </w:r>
            <w:r w:rsidR="008145F0" w:rsidRPr="00914DD9">
              <w:t>.</w:t>
            </w:r>
          </w:p>
        </w:tc>
      </w:tr>
      <w:tr w:rsidR="00446DBA" w:rsidRPr="00914DD9" w14:paraId="2EDFEF3F" w14:textId="77777777" w:rsidTr="00EE500A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9A7" w14:textId="77777777" w:rsidR="00446DBA" w:rsidRPr="00914DD9" w:rsidRDefault="00446DBA" w:rsidP="00EE500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3662" w14:textId="23FA62F5" w:rsidR="00446DBA" w:rsidRPr="00914DD9" w:rsidRDefault="00446DBA" w:rsidP="004932C3">
            <w:pPr>
              <w:spacing w:line="276" w:lineRule="auto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Wymagany przez Zamawiającego okres gwarancji wynosi co najmniej 24 miesiące licząc od daty odbioru końcowego przedmiotu zamówienia.</w:t>
            </w:r>
          </w:p>
        </w:tc>
      </w:tr>
      <w:tr w:rsidR="00FD0135" w:rsidRPr="00914DD9" w14:paraId="22F79730" w14:textId="77777777" w:rsidTr="00EE500A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2C60" w14:textId="77777777" w:rsidR="00FD0135" w:rsidRPr="00914DD9" w:rsidRDefault="00FD0135" w:rsidP="00EE500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381D" w14:textId="14658E67" w:rsidR="00FD0135" w:rsidRPr="00914DD9" w:rsidRDefault="00FD0135" w:rsidP="004932C3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14DD9">
              <w:rPr>
                <w:color w:val="000000"/>
              </w:rPr>
              <w:t xml:space="preserve">Maksymalny termin realizacji zamówienia: </w:t>
            </w:r>
            <w:r w:rsidR="00446DBA" w:rsidRPr="00914DD9">
              <w:t>4</w:t>
            </w:r>
            <w:r w:rsidR="002C4F83" w:rsidRPr="00914DD9">
              <w:t xml:space="preserve"> </w:t>
            </w:r>
            <w:r w:rsidR="00093656" w:rsidRPr="00914DD9">
              <w:t>tygodni</w:t>
            </w:r>
            <w:r w:rsidR="002C4F83" w:rsidRPr="00914DD9">
              <w:t>e</w:t>
            </w:r>
            <w:r w:rsidR="00093656" w:rsidRPr="00914DD9">
              <w:t xml:space="preserve"> </w:t>
            </w:r>
            <w:r w:rsidR="00446DBA" w:rsidRPr="00914DD9">
              <w:t>(28 dni kalendarzowych) licząc od daty podpisania umowy na realizację zamówienia</w:t>
            </w:r>
          </w:p>
        </w:tc>
      </w:tr>
    </w:tbl>
    <w:p w14:paraId="2E8C99FD" w14:textId="0F7D38B4" w:rsidR="0029377B" w:rsidRPr="00914DD9" w:rsidRDefault="0029377B" w:rsidP="004932C3">
      <w:pPr>
        <w:rPr>
          <w:b/>
          <w:bCs/>
          <w:color w:val="000000"/>
        </w:rPr>
      </w:pPr>
    </w:p>
    <w:p w14:paraId="51F514AD" w14:textId="42270F08" w:rsidR="00446DBA" w:rsidRPr="00914DD9" w:rsidRDefault="00446DBA" w:rsidP="004932C3">
      <w:pPr>
        <w:rPr>
          <w:b/>
          <w:bCs/>
          <w:color w:val="000000"/>
        </w:rPr>
      </w:pPr>
    </w:p>
    <w:p w14:paraId="6F788C1B" w14:textId="7EA3DEB7" w:rsidR="00446DBA" w:rsidRPr="00914DD9" w:rsidRDefault="00446DBA">
      <w:pPr>
        <w:rPr>
          <w:b/>
          <w:bCs/>
          <w:color w:val="000000"/>
        </w:rPr>
      </w:pPr>
      <w:r w:rsidRPr="00914DD9">
        <w:rPr>
          <w:b/>
          <w:bCs/>
          <w:color w:val="000000"/>
        </w:rPr>
        <w:br w:type="page"/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446DBA" w:rsidRPr="00914DD9" w14:paraId="106E8C5B" w14:textId="77777777" w:rsidTr="00446DBA">
        <w:trPr>
          <w:trHeight w:val="1058"/>
        </w:trPr>
        <w:tc>
          <w:tcPr>
            <w:tcW w:w="10774" w:type="dxa"/>
            <w:shd w:val="pct15" w:color="auto" w:fill="auto"/>
            <w:vAlign w:val="center"/>
          </w:tcPr>
          <w:p w14:paraId="05F483BD" w14:textId="4B9AF27F" w:rsidR="00446DBA" w:rsidRPr="00914DD9" w:rsidRDefault="00446DBA" w:rsidP="00E04312">
            <w:pPr>
              <w:jc w:val="center"/>
              <w:rPr>
                <w:b/>
                <w:bCs/>
                <w:color w:val="000000"/>
              </w:rPr>
            </w:pPr>
            <w:r w:rsidRPr="00914DD9">
              <w:rPr>
                <w:b/>
                <w:bCs/>
                <w:color w:val="000000"/>
              </w:rPr>
              <w:lastRenderedPageBreak/>
              <w:t>CZĘŚĆ I</w:t>
            </w:r>
            <w:r w:rsidRPr="00914DD9">
              <w:rPr>
                <w:b/>
                <w:bCs/>
                <w:color w:val="000000"/>
              </w:rPr>
              <w:t>I</w:t>
            </w:r>
            <w:r w:rsidRPr="00914DD9">
              <w:rPr>
                <w:b/>
                <w:bCs/>
                <w:color w:val="000000"/>
              </w:rPr>
              <w:t xml:space="preserve"> – DOSTAWA </w:t>
            </w:r>
            <w:r w:rsidRPr="00914DD9">
              <w:rPr>
                <w:b/>
                <w:bCs/>
                <w:color w:val="000000"/>
              </w:rPr>
              <w:t>ELEKTROZAWORÓW ORAZ ZAWORU KULOWEGO PNEUMATYCZNEGO</w:t>
            </w:r>
            <w:r w:rsidRPr="00914DD9">
              <w:rPr>
                <w:b/>
                <w:bCs/>
                <w:color w:val="000000"/>
              </w:rPr>
              <w:t xml:space="preserve"> o parametrach nie gorszych lub równoważnych</w:t>
            </w:r>
          </w:p>
        </w:tc>
      </w:tr>
      <w:tr w:rsidR="00446DBA" w:rsidRPr="00914DD9" w14:paraId="55311CD8" w14:textId="77777777" w:rsidTr="00446DBA">
        <w:trPr>
          <w:trHeight w:val="87"/>
        </w:trPr>
        <w:tc>
          <w:tcPr>
            <w:tcW w:w="10774" w:type="dxa"/>
          </w:tcPr>
          <w:p w14:paraId="7C0B365A" w14:textId="7EF2D35F" w:rsidR="00446DBA" w:rsidRPr="00914DD9" w:rsidRDefault="00446DBA" w:rsidP="00E04312">
            <w:pPr>
              <w:spacing w:after="120"/>
              <w:jc w:val="both"/>
            </w:pPr>
            <w:r w:rsidRPr="00914DD9">
              <w:t>Elementy</w:t>
            </w:r>
            <w:r w:rsidRPr="00914DD9">
              <w:t xml:space="preserve"> fabrycznie nowe, wolne od wad konstrukcyjnych, materiałowych, wykonawczych, nieużywane i nie obciążone prawami osób trzecich. </w:t>
            </w:r>
            <w:r w:rsidRPr="00914DD9">
              <w:t>Elementy</w:t>
            </w:r>
            <w:r w:rsidRPr="00914DD9">
              <w:t xml:space="preserve"> kompletne i spełniające parametry podane poniżej. </w:t>
            </w:r>
          </w:p>
        </w:tc>
      </w:tr>
      <w:tr w:rsidR="00446DBA" w:rsidRPr="00914DD9" w14:paraId="45894563" w14:textId="77777777" w:rsidTr="00446DBA">
        <w:trPr>
          <w:trHeight w:val="534"/>
        </w:trPr>
        <w:tc>
          <w:tcPr>
            <w:tcW w:w="10774" w:type="dxa"/>
          </w:tcPr>
          <w:p w14:paraId="111DF694" w14:textId="65DC2DCE" w:rsidR="00446DBA" w:rsidRPr="00914DD9" w:rsidRDefault="00446DBA" w:rsidP="00446DBA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Z</w:t>
            </w:r>
            <w:r w:rsidRPr="00914DD9">
              <w:rPr>
                <w:color w:val="000000"/>
              </w:rPr>
              <w:t xml:space="preserve">awór kulowy z napędem pneumatycznym, przyłącze gwintowane 1 1/2", wykonanie nierdzewne mat. 1.4408, uszczelnienie PTFE, PN 63, sterowany sprężonym powietrzem o ciśnieniu roboczym 7 bar ( max 10 bar) – 1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446DBA" w:rsidRPr="00914DD9" w14:paraId="5B752A8E" w14:textId="77777777" w:rsidTr="00446DBA">
        <w:trPr>
          <w:trHeight w:val="532"/>
        </w:trPr>
        <w:tc>
          <w:tcPr>
            <w:tcW w:w="10774" w:type="dxa"/>
          </w:tcPr>
          <w:p w14:paraId="7190CF7F" w14:textId="4BB4C27B" w:rsidR="00446DBA" w:rsidRPr="00914DD9" w:rsidRDefault="00446DBA" w:rsidP="00E04312">
            <w:pPr>
              <w:spacing w:after="120"/>
              <w:jc w:val="both"/>
            </w:pPr>
            <w:r w:rsidRPr="00914DD9">
              <w:rPr>
                <w:color w:val="000000"/>
              </w:rPr>
              <w:t>E</w:t>
            </w:r>
            <w:r w:rsidRPr="00914DD9">
              <w:rPr>
                <w:color w:val="000000"/>
              </w:rPr>
              <w:t xml:space="preserve">lektrozawór 5/2, G1/4”, zasilanie 24 VDC, wtyk standardowy do cewki z sygnalizacją LED, ciśnienie robocze co najmniej </w:t>
            </w:r>
            <w:r w:rsidRPr="00914DD9">
              <w:t>3-8 bar</w:t>
            </w:r>
            <w:r w:rsidR="006507C9">
              <w:t>,</w:t>
            </w:r>
            <w:r w:rsidRPr="00914DD9">
              <w:t xml:space="preserve"> max 10bar – 1 </w:t>
            </w:r>
            <w:proofErr w:type="spellStart"/>
            <w:r w:rsidRPr="00914DD9">
              <w:t>szt</w:t>
            </w:r>
            <w:proofErr w:type="spellEnd"/>
          </w:p>
        </w:tc>
      </w:tr>
      <w:tr w:rsidR="00446DBA" w:rsidRPr="00914DD9" w14:paraId="2CFE978C" w14:textId="77777777" w:rsidTr="00446DBA">
        <w:trPr>
          <w:trHeight w:val="532"/>
        </w:trPr>
        <w:tc>
          <w:tcPr>
            <w:tcW w:w="10774" w:type="dxa"/>
          </w:tcPr>
          <w:p w14:paraId="38EE6752" w14:textId="35336847" w:rsidR="00446DBA" w:rsidRPr="00914DD9" w:rsidRDefault="00446DBA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E</w:t>
            </w:r>
            <w:r w:rsidRPr="00914DD9">
              <w:rPr>
                <w:color w:val="000000"/>
              </w:rPr>
              <w:t>lektrozawór NC, korpus nierdzewny, uszczelnienie PTFE lub VITON, przyłącze gwintowane 1", ciśnienie różnicowe nie większe niż 0,5 bar, temperatura robocza do co najmniej 120 ⁰C, cewka 24 VDC, wtyk standardowy DIN do cewki z sygnalizacją LED – 1szt</w:t>
            </w:r>
          </w:p>
        </w:tc>
      </w:tr>
      <w:tr w:rsidR="00446DBA" w:rsidRPr="00914DD9" w14:paraId="6AD99F45" w14:textId="77777777" w:rsidTr="00446DBA">
        <w:trPr>
          <w:trHeight w:val="532"/>
        </w:trPr>
        <w:tc>
          <w:tcPr>
            <w:tcW w:w="10774" w:type="dxa"/>
          </w:tcPr>
          <w:p w14:paraId="3E0898C5" w14:textId="356DACC9" w:rsidR="00446DBA" w:rsidRPr="00914DD9" w:rsidRDefault="00446DBA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E</w:t>
            </w:r>
            <w:r w:rsidRPr="00914DD9">
              <w:rPr>
                <w:color w:val="000000"/>
              </w:rPr>
              <w:t xml:space="preserve">lektrozawór NO, korpus nierdzewny, uszczelnienie PTFE lub VITON, przyłącze gwintowane 1 1/2", ciśnienie różnicowe nie większe niż 0,5 bar, temperatura robocza do co najmniej 120 ⁰C, cewka 24 VDC, wtyk standardowy DIN do cewki z sygnalizacją LED – 1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</w:tbl>
    <w:p w14:paraId="79475936" w14:textId="13F4CE8E" w:rsidR="00446DBA" w:rsidRPr="00914DD9" w:rsidRDefault="00446DBA" w:rsidP="004932C3">
      <w:pPr>
        <w:rPr>
          <w:b/>
          <w:bCs/>
          <w:color w:val="000000"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446DBA" w:rsidRPr="00914DD9" w14:paraId="7071D891" w14:textId="77777777" w:rsidTr="00E04312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B8FA321" w14:textId="77777777" w:rsidR="00446DBA" w:rsidRPr="00914DD9" w:rsidRDefault="00446DBA" w:rsidP="00E04312">
            <w:pPr>
              <w:jc w:val="center"/>
              <w:rPr>
                <w:b/>
                <w:bCs/>
              </w:rPr>
            </w:pPr>
            <w:r w:rsidRPr="00914DD9">
              <w:rPr>
                <w:b/>
              </w:rPr>
              <w:t>Dodatkowe warunki odnoszące się do przedmiotu zamówienia</w:t>
            </w:r>
          </w:p>
        </w:tc>
      </w:tr>
      <w:tr w:rsidR="00446DBA" w:rsidRPr="00914DD9" w14:paraId="1B3DF720" w14:textId="77777777" w:rsidTr="00E04312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19A0" w14:textId="77777777" w:rsidR="00446DBA" w:rsidRPr="00914DD9" w:rsidRDefault="00446DBA" w:rsidP="00E04312">
            <w:pPr>
              <w:rPr>
                <w:b/>
                <w:color w:val="000000"/>
                <w:highlight w:val="yellow"/>
              </w:rPr>
            </w:pPr>
            <w:r w:rsidRPr="00914DD9"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FF25" w14:textId="65979B18" w:rsidR="00446DBA" w:rsidRPr="00914DD9" w:rsidRDefault="00446DBA" w:rsidP="00E04312">
            <w:pPr>
              <w:jc w:val="both"/>
              <w:rPr>
                <w:bCs/>
                <w:color w:val="000000"/>
              </w:rPr>
            </w:pPr>
            <w:r w:rsidRPr="00914DD9">
              <w:t xml:space="preserve">Przedmiot zamówienia obejmuje dostawę </w:t>
            </w:r>
            <w:r w:rsidR="00914DD9" w:rsidRPr="00914DD9">
              <w:t>elementów</w:t>
            </w:r>
            <w:r w:rsidRPr="00914DD9">
              <w:t xml:space="preserve"> do Zamawiającego (ul. K.K. Baczyńskiego, 41-203 Sosnowiec).</w:t>
            </w:r>
          </w:p>
        </w:tc>
      </w:tr>
      <w:tr w:rsidR="00446DBA" w:rsidRPr="00914DD9" w14:paraId="3DBADDCC" w14:textId="77777777" w:rsidTr="00E04312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620E" w14:textId="77777777" w:rsidR="00446DBA" w:rsidRPr="00914DD9" w:rsidRDefault="00446DBA" w:rsidP="00E0431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85F5" w14:textId="54778D06" w:rsidR="00446DBA" w:rsidRPr="00914DD9" w:rsidRDefault="00446DBA" w:rsidP="00E04312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14DD9">
              <w:rPr>
                <w:color w:val="000000"/>
              </w:rPr>
              <w:t xml:space="preserve">Maksymalny termin realizacji zamówienia: </w:t>
            </w:r>
            <w:r w:rsidRPr="00914DD9">
              <w:t>2</w:t>
            </w:r>
            <w:r w:rsidRPr="00914DD9">
              <w:t xml:space="preserve"> tygodnie (</w:t>
            </w:r>
            <w:r w:rsidRPr="00914DD9">
              <w:t>14</w:t>
            </w:r>
            <w:r w:rsidRPr="00914DD9">
              <w:t xml:space="preserve"> dni kalendarzowych) licząc od daty podpisania umowy na realizację zamówienia</w:t>
            </w:r>
          </w:p>
        </w:tc>
      </w:tr>
    </w:tbl>
    <w:p w14:paraId="31A4CE37" w14:textId="1A87E967" w:rsidR="00446DBA" w:rsidRPr="00914DD9" w:rsidRDefault="00446DBA" w:rsidP="004932C3">
      <w:pPr>
        <w:rPr>
          <w:b/>
          <w:bCs/>
          <w:color w:val="000000"/>
        </w:rPr>
      </w:pPr>
    </w:p>
    <w:p w14:paraId="6B11CA97" w14:textId="6E9C3B62" w:rsidR="00914DD9" w:rsidRPr="00914DD9" w:rsidRDefault="00914DD9">
      <w:pPr>
        <w:rPr>
          <w:b/>
          <w:bCs/>
          <w:color w:val="000000"/>
        </w:rPr>
      </w:pPr>
      <w:r w:rsidRPr="00914DD9">
        <w:rPr>
          <w:b/>
          <w:bCs/>
          <w:color w:val="000000"/>
        </w:rPr>
        <w:br w:type="page"/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914DD9" w:rsidRPr="00914DD9" w14:paraId="32E3F815" w14:textId="77777777" w:rsidTr="00E04312">
        <w:trPr>
          <w:trHeight w:val="1058"/>
        </w:trPr>
        <w:tc>
          <w:tcPr>
            <w:tcW w:w="10774" w:type="dxa"/>
            <w:shd w:val="pct15" w:color="auto" w:fill="auto"/>
            <w:vAlign w:val="center"/>
          </w:tcPr>
          <w:p w14:paraId="6A2BF1B1" w14:textId="6A795664" w:rsidR="00914DD9" w:rsidRPr="00914DD9" w:rsidRDefault="00914DD9" w:rsidP="00E04312">
            <w:pPr>
              <w:jc w:val="center"/>
              <w:rPr>
                <w:b/>
                <w:bCs/>
                <w:color w:val="000000"/>
              </w:rPr>
            </w:pPr>
            <w:r w:rsidRPr="00914DD9">
              <w:rPr>
                <w:b/>
                <w:bCs/>
                <w:color w:val="000000"/>
              </w:rPr>
              <w:lastRenderedPageBreak/>
              <w:t>CZĘŚĆ I</w:t>
            </w:r>
            <w:r w:rsidRPr="00914DD9">
              <w:rPr>
                <w:b/>
                <w:bCs/>
                <w:color w:val="000000"/>
              </w:rPr>
              <w:t>I</w:t>
            </w:r>
            <w:r w:rsidRPr="00914DD9">
              <w:rPr>
                <w:b/>
                <w:bCs/>
                <w:color w:val="000000"/>
              </w:rPr>
              <w:t xml:space="preserve">I – DOSTAWA </w:t>
            </w:r>
            <w:r w:rsidRPr="00914DD9">
              <w:rPr>
                <w:b/>
                <w:bCs/>
                <w:color w:val="000000"/>
              </w:rPr>
              <w:t>PEŁNOPRZEPŁYWOWEGO PRZEMYSŁOWEGO WZIERNIKA RUROWEGO</w:t>
            </w:r>
            <w:r w:rsidRPr="00914DD9">
              <w:rPr>
                <w:b/>
                <w:bCs/>
                <w:color w:val="000000"/>
              </w:rPr>
              <w:t xml:space="preserve"> o parametrach nie gorszych lub równoważnych</w:t>
            </w:r>
          </w:p>
        </w:tc>
      </w:tr>
      <w:tr w:rsidR="00914DD9" w:rsidRPr="00914DD9" w14:paraId="16E1B62E" w14:textId="77777777" w:rsidTr="00E04312">
        <w:trPr>
          <w:trHeight w:val="87"/>
        </w:trPr>
        <w:tc>
          <w:tcPr>
            <w:tcW w:w="10774" w:type="dxa"/>
          </w:tcPr>
          <w:p w14:paraId="6EB0FCDE" w14:textId="6948AF33" w:rsidR="00914DD9" w:rsidRPr="00914DD9" w:rsidRDefault="00914DD9" w:rsidP="00E04312">
            <w:pPr>
              <w:spacing w:after="120"/>
              <w:jc w:val="both"/>
            </w:pPr>
            <w:r w:rsidRPr="00914DD9">
              <w:t>Urządzenie</w:t>
            </w:r>
            <w:r w:rsidRPr="00914DD9">
              <w:t xml:space="preserve"> fabrycznie nowe, wolne od wad konstrukcyjnych, materiałowych, wykonawczych, nieużywane i nie obciążone prawami osób trzecich. </w:t>
            </w:r>
            <w:r w:rsidRPr="00914DD9">
              <w:t>Urządzenie</w:t>
            </w:r>
            <w:r w:rsidRPr="00914DD9">
              <w:t xml:space="preserve"> kompletne i spełniające parametry podane poniżej. </w:t>
            </w:r>
          </w:p>
        </w:tc>
      </w:tr>
      <w:tr w:rsidR="00914DD9" w:rsidRPr="00914DD9" w14:paraId="3F1018D5" w14:textId="77777777" w:rsidTr="00E04312">
        <w:trPr>
          <w:trHeight w:val="534"/>
        </w:trPr>
        <w:tc>
          <w:tcPr>
            <w:tcW w:w="10774" w:type="dxa"/>
          </w:tcPr>
          <w:p w14:paraId="6C16BAFB" w14:textId="43BD5280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914DD9">
              <w:t>P</w:t>
            </w:r>
            <w:r w:rsidRPr="00914DD9">
              <w:t>ełnoprzepływowy</w:t>
            </w:r>
            <w:proofErr w:type="spellEnd"/>
            <w:r w:rsidRPr="00914DD9">
              <w:t xml:space="preserve"> przemysłowy wziernik rurowy do wspawania</w:t>
            </w:r>
            <w:r w:rsidRPr="00914DD9">
              <w:rPr>
                <w:color w:val="000000"/>
              </w:rPr>
              <w:t xml:space="preserve"> na rurociąg DN 40 nierdzewny, temperatura robocza do co najmniej 90⁰C  z dodatkową osłoną  - 2 sz</w:t>
            </w:r>
            <w:r w:rsidRPr="00914DD9">
              <w:rPr>
                <w:color w:val="000000"/>
              </w:rPr>
              <w:t>t.</w:t>
            </w:r>
          </w:p>
        </w:tc>
      </w:tr>
    </w:tbl>
    <w:p w14:paraId="496B1C2F" w14:textId="77777777" w:rsidR="00914DD9" w:rsidRPr="00914DD9" w:rsidRDefault="00914DD9" w:rsidP="00914DD9">
      <w:pPr>
        <w:rPr>
          <w:b/>
          <w:bCs/>
          <w:color w:val="000000"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914DD9" w:rsidRPr="00914DD9" w14:paraId="0359E36C" w14:textId="77777777" w:rsidTr="00E04312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2519C2" w14:textId="77777777" w:rsidR="00914DD9" w:rsidRPr="00914DD9" w:rsidRDefault="00914DD9" w:rsidP="00E04312">
            <w:pPr>
              <w:jc w:val="center"/>
              <w:rPr>
                <w:b/>
                <w:bCs/>
              </w:rPr>
            </w:pPr>
            <w:r w:rsidRPr="00914DD9">
              <w:rPr>
                <w:b/>
              </w:rPr>
              <w:t>Dodatkowe warunki odnoszące się do przedmiotu zamówienia</w:t>
            </w:r>
          </w:p>
        </w:tc>
      </w:tr>
      <w:tr w:rsidR="00914DD9" w:rsidRPr="00914DD9" w14:paraId="75C88947" w14:textId="77777777" w:rsidTr="00E04312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65B3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  <w:r w:rsidRPr="00914DD9"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5819" w14:textId="77777777" w:rsidR="00914DD9" w:rsidRPr="00914DD9" w:rsidRDefault="00914DD9" w:rsidP="00E04312">
            <w:pPr>
              <w:jc w:val="both"/>
              <w:rPr>
                <w:bCs/>
                <w:color w:val="000000"/>
              </w:rPr>
            </w:pPr>
            <w:r w:rsidRPr="00914DD9">
              <w:t>Przedmiot zamówienia obejmuje dostawę urządzenia do Zamawiającego (ul. K.K. Baczyńskiego, 41-203 Sosnowiec).</w:t>
            </w:r>
          </w:p>
        </w:tc>
      </w:tr>
      <w:tr w:rsidR="00914DD9" w:rsidRPr="00914DD9" w14:paraId="066C7B88" w14:textId="77777777" w:rsidTr="00E04312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C99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153" w14:textId="77777777" w:rsidR="00914DD9" w:rsidRPr="00914DD9" w:rsidRDefault="00914DD9" w:rsidP="00E04312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14DD9">
              <w:rPr>
                <w:color w:val="000000"/>
              </w:rPr>
              <w:t xml:space="preserve">Maksymalny termin realizacji zamówienia: </w:t>
            </w:r>
            <w:r w:rsidRPr="00914DD9">
              <w:t>2 tygodnie (14 dni kalendarzowych) licząc od daty podpisania umowy na realizację zamówienia</w:t>
            </w:r>
          </w:p>
        </w:tc>
      </w:tr>
    </w:tbl>
    <w:p w14:paraId="0ACBC3BC" w14:textId="77777777" w:rsidR="00914DD9" w:rsidRPr="00914DD9" w:rsidRDefault="00914DD9" w:rsidP="00914DD9">
      <w:pPr>
        <w:rPr>
          <w:b/>
          <w:bCs/>
          <w:color w:val="000000"/>
        </w:rPr>
      </w:pPr>
    </w:p>
    <w:p w14:paraId="7A9F0925" w14:textId="193C59C7" w:rsidR="00914DD9" w:rsidRPr="00914DD9" w:rsidRDefault="00914DD9">
      <w:pPr>
        <w:rPr>
          <w:b/>
          <w:bCs/>
          <w:color w:val="000000"/>
        </w:rPr>
      </w:pPr>
      <w:r w:rsidRPr="00914DD9">
        <w:rPr>
          <w:b/>
          <w:bCs/>
          <w:color w:val="000000"/>
        </w:rPr>
        <w:br w:type="page"/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914DD9" w:rsidRPr="00914DD9" w14:paraId="34C9DFA8" w14:textId="77777777" w:rsidTr="00E04312">
        <w:trPr>
          <w:trHeight w:val="1058"/>
        </w:trPr>
        <w:tc>
          <w:tcPr>
            <w:tcW w:w="10774" w:type="dxa"/>
            <w:shd w:val="pct15" w:color="auto" w:fill="auto"/>
            <w:vAlign w:val="center"/>
          </w:tcPr>
          <w:p w14:paraId="0DB6B1A6" w14:textId="45C170CA" w:rsidR="00914DD9" w:rsidRPr="00914DD9" w:rsidRDefault="00914DD9" w:rsidP="00E04312">
            <w:pPr>
              <w:jc w:val="center"/>
              <w:rPr>
                <w:b/>
                <w:bCs/>
                <w:color w:val="000000"/>
              </w:rPr>
            </w:pPr>
            <w:r w:rsidRPr="00914DD9">
              <w:rPr>
                <w:b/>
                <w:bCs/>
                <w:color w:val="000000"/>
              </w:rPr>
              <w:lastRenderedPageBreak/>
              <w:t>CZĘŚĆ I</w:t>
            </w:r>
            <w:r w:rsidRPr="00914DD9">
              <w:rPr>
                <w:b/>
                <w:bCs/>
                <w:color w:val="000000"/>
              </w:rPr>
              <w:t>V</w:t>
            </w:r>
            <w:r w:rsidRPr="00914DD9">
              <w:rPr>
                <w:b/>
                <w:bCs/>
                <w:color w:val="000000"/>
              </w:rPr>
              <w:t xml:space="preserve"> – DOSTAWA </w:t>
            </w:r>
            <w:r w:rsidRPr="00914DD9">
              <w:rPr>
                <w:b/>
                <w:bCs/>
                <w:color w:val="000000"/>
              </w:rPr>
              <w:t>MANOMETRU GLICERYNOWEGO</w:t>
            </w:r>
            <w:r w:rsidRPr="00914DD9">
              <w:rPr>
                <w:b/>
                <w:bCs/>
                <w:color w:val="000000"/>
              </w:rPr>
              <w:t xml:space="preserve"> o parametrach nie gorszych lub równoważnych</w:t>
            </w:r>
          </w:p>
        </w:tc>
      </w:tr>
      <w:tr w:rsidR="00914DD9" w:rsidRPr="00914DD9" w14:paraId="7A617D8B" w14:textId="77777777" w:rsidTr="00E04312">
        <w:trPr>
          <w:trHeight w:val="87"/>
        </w:trPr>
        <w:tc>
          <w:tcPr>
            <w:tcW w:w="10774" w:type="dxa"/>
          </w:tcPr>
          <w:p w14:paraId="3F960C45" w14:textId="77777777" w:rsidR="00914DD9" w:rsidRPr="00914DD9" w:rsidRDefault="00914DD9" w:rsidP="00E04312">
            <w:pPr>
              <w:spacing w:after="120"/>
              <w:jc w:val="both"/>
            </w:pPr>
            <w:r w:rsidRPr="00914DD9">
              <w:t xml:space="preserve">Urządzenie fabrycznie nowe, wolne od wad konstrukcyjnych, materiałowych, wykonawczych, nieużywane i nie obciążone prawami osób trzecich. Urządzenie kompletne i spełniające parametry podane poniżej. </w:t>
            </w:r>
          </w:p>
        </w:tc>
      </w:tr>
      <w:tr w:rsidR="00914DD9" w:rsidRPr="00914DD9" w14:paraId="4C28AB85" w14:textId="77777777" w:rsidTr="00E04312">
        <w:trPr>
          <w:trHeight w:val="534"/>
        </w:trPr>
        <w:tc>
          <w:tcPr>
            <w:tcW w:w="10774" w:type="dxa"/>
          </w:tcPr>
          <w:p w14:paraId="091A2C78" w14:textId="35471B59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M</w:t>
            </w:r>
            <w:r w:rsidRPr="00914DD9">
              <w:rPr>
                <w:color w:val="000000"/>
              </w:rPr>
              <w:t xml:space="preserve">anometr glicerynowy w wykonaniu nierdzewnym, przyłącze od dołu 1/2" nierdzewne, średnica tarczy 100 mm, zakres pomiarowy -1 do 5 bar – 1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</w:tbl>
    <w:p w14:paraId="4F48E26F" w14:textId="77777777" w:rsidR="00914DD9" w:rsidRPr="00914DD9" w:rsidRDefault="00914DD9" w:rsidP="00914DD9">
      <w:pPr>
        <w:rPr>
          <w:b/>
          <w:bCs/>
          <w:color w:val="000000"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914DD9" w:rsidRPr="00914DD9" w14:paraId="043E842C" w14:textId="77777777" w:rsidTr="00E04312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23A35A" w14:textId="77777777" w:rsidR="00914DD9" w:rsidRPr="00914DD9" w:rsidRDefault="00914DD9" w:rsidP="00E04312">
            <w:pPr>
              <w:jc w:val="center"/>
              <w:rPr>
                <w:b/>
                <w:bCs/>
              </w:rPr>
            </w:pPr>
            <w:r w:rsidRPr="00914DD9">
              <w:rPr>
                <w:b/>
              </w:rPr>
              <w:t>Dodatkowe warunki odnoszące się do przedmiotu zamówienia</w:t>
            </w:r>
          </w:p>
        </w:tc>
      </w:tr>
      <w:tr w:rsidR="00914DD9" w:rsidRPr="00914DD9" w14:paraId="41A0DDEE" w14:textId="77777777" w:rsidTr="00E04312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429B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  <w:r w:rsidRPr="00914DD9"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1E1B" w14:textId="77777777" w:rsidR="00914DD9" w:rsidRPr="00914DD9" w:rsidRDefault="00914DD9" w:rsidP="00E04312">
            <w:pPr>
              <w:jc w:val="both"/>
              <w:rPr>
                <w:bCs/>
                <w:color w:val="000000"/>
              </w:rPr>
            </w:pPr>
            <w:r w:rsidRPr="00914DD9">
              <w:t>Przedmiot zamówienia obejmuje dostawę urządzenia do Zamawiającego (ul. K.K. Baczyńskiego, 41-203 Sosnowiec).</w:t>
            </w:r>
          </w:p>
        </w:tc>
      </w:tr>
      <w:tr w:rsidR="00914DD9" w:rsidRPr="00914DD9" w14:paraId="03F95752" w14:textId="77777777" w:rsidTr="00E04312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D16C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ED88" w14:textId="77777777" w:rsidR="00914DD9" w:rsidRPr="00914DD9" w:rsidRDefault="00914DD9" w:rsidP="00E04312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14DD9">
              <w:rPr>
                <w:color w:val="000000"/>
              </w:rPr>
              <w:t xml:space="preserve">Maksymalny termin realizacji zamówienia: </w:t>
            </w:r>
            <w:r w:rsidRPr="00914DD9">
              <w:t>2 tygodnie (14 dni kalendarzowych) licząc od daty podpisania umowy na realizację zamówienia</w:t>
            </w:r>
          </w:p>
        </w:tc>
      </w:tr>
    </w:tbl>
    <w:p w14:paraId="0F97A142" w14:textId="77777777" w:rsidR="00914DD9" w:rsidRPr="00914DD9" w:rsidRDefault="00914DD9" w:rsidP="00914DD9">
      <w:pPr>
        <w:rPr>
          <w:b/>
          <w:bCs/>
          <w:color w:val="000000"/>
        </w:rPr>
      </w:pPr>
    </w:p>
    <w:p w14:paraId="3B4CD5E6" w14:textId="1DC9A48A" w:rsidR="00914DD9" w:rsidRPr="00914DD9" w:rsidRDefault="00914DD9">
      <w:pPr>
        <w:rPr>
          <w:b/>
          <w:bCs/>
          <w:color w:val="000000"/>
        </w:rPr>
      </w:pPr>
      <w:r w:rsidRPr="00914DD9">
        <w:rPr>
          <w:b/>
          <w:bCs/>
          <w:color w:val="000000"/>
        </w:rPr>
        <w:br w:type="page"/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914DD9" w:rsidRPr="00914DD9" w14:paraId="040FED6E" w14:textId="77777777" w:rsidTr="00E04312">
        <w:trPr>
          <w:trHeight w:val="1058"/>
        </w:trPr>
        <w:tc>
          <w:tcPr>
            <w:tcW w:w="10774" w:type="dxa"/>
            <w:shd w:val="pct15" w:color="auto" w:fill="auto"/>
            <w:vAlign w:val="center"/>
          </w:tcPr>
          <w:p w14:paraId="092FA66A" w14:textId="5435C768" w:rsidR="00914DD9" w:rsidRPr="00914DD9" w:rsidRDefault="00914DD9" w:rsidP="00E04312">
            <w:pPr>
              <w:jc w:val="center"/>
              <w:rPr>
                <w:b/>
                <w:bCs/>
                <w:color w:val="000000"/>
              </w:rPr>
            </w:pPr>
            <w:r w:rsidRPr="00914DD9">
              <w:rPr>
                <w:b/>
                <w:bCs/>
                <w:color w:val="000000"/>
              </w:rPr>
              <w:lastRenderedPageBreak/>
              <w:t xml:space="preserve">CZĘŚĆ V – DOSTAWA </w:t>
            </w:r>
            <w:r w:rsidRPr="00914DD9">
              <w:rPr>
                <w:b/>
                <w:bCs/>
                <w:color w:val="000000"/>
              </w:rPr>
              <w:t>BLOKU PRZYGOTOWANIA SPRĘŻONEGO POWIETRZA Z ODWADNIACZEM I NAWILŻACZEM</w:t>
            </w:r>
            <w:r w:rsidRPr="00914DD9">
              <w:rPr>
                <w:b/>
                <w:bCs/>
                <w:color w:val="000000"/>
              </w:rPr>
              <w:t xml:space="preserve"> o parametrach nie gorszych lub równoważnych</w:t>
            </w:r>
          </w:p>
        </w:tc>
      </w:tr>
      <w:tr w:rsidR="00914DD9" w:rsidRPr="00914DD9" w14:paraId="0D4BB7F6" w14:textId="77777777" w:rsidTr="00E04312">
        <w:trPr>
          <w:trHeight w:val="87"/>
        </w:trPr>
        <w:tc>
          <w:tcPr>
            <w:tcW w:w="10774" w:type="dxa"/>
          </w:tcPr>
          <w:p w14:paraId="72143BEC" w14:textId="77777777" w:rsidR="00914DD9" w:rsidRPr="00914DD9" w:rsidRDefault="00914DD9" w:rsidP="00E04312">
            <w:pPr>
              <w:spacing w:after="120"/>
              <w:jc w:val="both"/>
            </w:pPr>
            <w:r w:rsidRPr="00914DD9">
              <w:t xml:space="preserve">Urządzenie fabrycznie nowe, wolne od wad konstrukcyjnych, materiałowych, wykonawczych, nieużywane i nie obciążone prawami osób trzecich. Urządzenie kompletne i spełniające parametry podane poniżej. </w:t>
            </w:r>
          </w:p>
        </w:tc>
      </w:tr>
      <w:tr w:rsidR="00914DD9" w:rsidRPr="00914DD9" w14:paraId="36B4B3CC" w14:textId="77777777" w:rsidTr="00E04312">
        <w:trPr>
          <w:trHeight w:val="534"/>
        </w:trPr>
        <w:tc>
          <w:tcPr>
            <w:tcW w:w="10774" w:type="dxa"/>
          </w:tcPr>
          <w:p w14:paraId="2CDD0926" w14:textId="699A8C71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B</w:t>
            </w:r>
            <w:r w:rsidRPr="00914DD9">
              <w:rPr>
                <w:color w:val="000000"/>
              </w:rPr>
              <w:t xml:space="preserve">lok przygotowania sprężonego powietrza z odwadniaczem i nawilżaczem G1/4” z regulacją ciśnienia w zakresie do co najmniej 10 bar. Automatyczny zrzut kondensatu. – 1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</w:tbl>
    <w:p w14:paraId="4D626D67" w14:textId="77777777" w:rsidR="00914DD9" w:rsidRPr="00914DD9" w:rsidRDefault="00914DD9" w:rsidP="00914DD9">
      <w:pPr>
        <w:rPr>
          <w:b/>
          <w:bCs/>
          <w:color w:val="000000"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914DD9" w:rsidRPr="00914DD9" w14:paraId="68F098C1" w14:textId="77777777" w:rsidTr="00E04312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40BEF85" w14:textId="77777777" w:rsidR="00914DD9" w:rsidRPr="00914DD9" w:rsidRDefault="00914DD9" w:rsidP="00E04312">
            <w:pPr>
              <w:jc w:val="center"/>
              <w:rPr>
                <w:b/>
                <w:bCs/>
              </w:rPr>
            </w:pPr>
            <w:r w:rsidRPr="00914DD9">
              <w:rPr>
                <w:b/>
              </w:rPr>
              <w:t>Dodatkowe warunki odnoszące się do przedmiotu zamówienia</w:t>
            </w:r>
          </w:p>
        </w:tc>
      </w:tr>
      <w:tr w:rsidR="00914DD9" w:rsidRPr="00914DD9" w14:paraId="34857CF8" w14:textId="77777777" w:rsidTr="00E04312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357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  <w:r w:rsidRPr="00914DD9"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AAC8" w14:textId="77777777" w:rsidR="00914DD9" w:rsidRPr="00914DD9" w:rsidRDefault="00914DD9" w:rsidP="00E04312">
            <w:pPr>
              <w:jc w:val="both"/>
              <w:rPr>
                <w:bCs/>
                <w:color w:val="000000"/>
              </w:rPr>
            </w:pPr>
            <w:r w:rsidRPr="00914DD9">
              <w:t>Przedmiot zamówienia obejmuje dostawę urządzenia do Zamawiającego (ul. K.K. Baczyńskiego, 41-203 Sosnowiec).</w:t>
            </w:r>
          </w:p>
        </w:tc>
      </w:tr>
      <w:tr w:rsidR="00914DD9" w:rsidRPr="00914DD9" w14:paraId="05DEFA6B" w14:textId="77777777" w:rsidTr="00E04312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066C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05EC" w14:textId="77777777" w:rsidR="00914DD9" w:rsidRPr="00914DD9" w:rsidRDefault="00914DD9" w:rsidP="00E04312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14DD9">
              <w:rPr>
                <w:color w:val="000000"/>
              </w:rPr>
              <w:t xml:space="preserve">Maksymalny termin realizacji zamówienia: </w:t>
            </w:r>
            <w:r w:rsidRPr="00914DD9">
              <w:t>2 tygodnie (14 dni kalendarzowych) licząc od daty podpisania umowy na realizację zamówienia</w:t>
            </w:r>
          </w:p>
        </w:tc>
      </w:tr>
    </w:tbl>
    <w:p w14:paraId="56398727" w14:textId="4DB6241E" w:rsidR="00914DD9" w:rsidRPr="00914DD9" w:rsidRDefault="00914DD9" w:rsidP="00914DD9">
      <w:pPr>
        <w:rPr>
          <w:b/>
          <w:bCs/>
          <w:color w:val="000000"/>
        </w:rPr>
      </w:pPr>
    </w:p>
    <w:p w14:paraId="5F9482EA" w14:textId="77777777" w:rsidR="00914DD9" w:rsidRPr="00914DD9" w:rsidRDefault="00914DD9">
      <w:pPr>
        <w:rPr>
          <w:b/>
          <w:bCs/>
          <w:color w:val="000000"/>
        </w:rPr>
      </w:pPr>
      <w:r w:rsidRPr="00914DD9">
        <w:rPr>
          <w:b/>
          <w:bCs/>
          <w:color w:val="000000"/>
        </w:rPr>
        <w:br w:type="page"/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914DD9" w:rsidRPr="00914DD9" w14:paraId="4912E5E8" w14:textId="77777777" w:rsidTr="00E04312">
        <w:trPr>
          <w:trHeight w:val="1058"/>
        </w:trPr>
        <w:tc>
          <w:tcPr>
            <w:tcW w:w="10774" w:type="dxa"/>
            <w:shd w:val="pct15" w:color="auto" w:fill="auto"/>
            <w:vAlign w:val="center"/>
          </w:tcPr>
          <w:p w14:paraId="5F6F3A0D" w14:textId="1C9ED31E" w:rsidR="00914DD9" w:rsidRPr="00914DD9" w:rsidRDefault="00914DD9" w:rsidP="00E04312">
            <w:pPr>
              <w:jc w:val="center"/>
              <w:rPr>
                <w:b/>
                <w:bCs/>
                <w:color w:val="000000"/>
              </w:rPr>
            </w:pPr>
            <w:r w:rsidRPr="00914DD9">
              <w:rPr>
                <w:b/>
                <w:bCs/>
                <w:color w:val="000000"/>
              </w:rPr>
              <w:lastRenderedPageBreak/>
              <w:t>CZĘŚĆ V</w:t>
            </w:r>
            <w:r w:rsidRPr="00914DD9">
              <w:rPr>
                <w:b/>
                <w:bCs/>
                <w:color w:val="000000"/>
              </w:rPr>
              <w:t>I</w:t>
            </w:r>
            <w:r w:rsidRPr="00914DD9">
              <w:rPr>
                <w:b/>
                <w:bCs/>
                <w:color w:val="000000"/>
              </w:rPr>
              <w:t xml:space="preserve"> – DOSTAWA </w:t>
            </w:r>
            <w:r w:rsidRPr="00914DD9">
              <w:rPr>
                <w:b/>
                <w:bCs/>
                <w:color w:val="000000"/>
              </w:rPr>
              <w:t>ARMATURY DO PRZEWODÓW RUROWYCH</w:t>
            </w:r>
            <w:r w:rsidRPr="00914DD9">
              <w:rPr>
                <w:b/>
                <w:bCs/>
                <w:color w:val="000000"/>
              </w:rPr>
              <w:t xml:space="preserve"> o parametrach nie gorszych lub równoważnych</w:t>
            </w:r>
          </w:p>
        </w:tc>
      </w:tr>
      <w:tr w:rsidR="00914DD9" w:rsidRPr="00914DD9" w14:paraId="385A2539" w14:textId="77777777" w:rsidTr="00E04312">
        <w:trPr>
          <w:trHeight w:val="87"/>
        </w:trPr>
        <w:tc>
          <w:tcPr>
            <w:tcW w:w="10774" w:type="dxa"/>
          </w:tcPr>
          <w:p w14:paraId="750ABF4F" w14:textId="51662405" w:rsidR="00914DD9" w:rsidRPr="00914DD9" w:rsidRDefault="00914DD9" w:rsidP="00E04312">
            <w:pPr>
              <w:spacing w:after="120"/>
              <w:jc w:val="both"/>
            </w:pPr>
            <w:r w:rsidRPr="00914DD9">
              <w:t>Elementy</w:t>
            </w:r>
            <w:r w:rsidRPr="00914DD9">
              <w:t xml:space="preserve"> fabrycznie nowe, wolne od wad konstrukcyjnych, materiałowych, wykonawczych, nieużywane i nie obciążone prawami osób trzecich. </w:t>
            </w:r>
            <w:r w:rsidRPr="00914DD9">
              <w:t>Elementy</w:t>
            </w:r>
            <w:r w:rsidRPr="00914DD9">
              <w:t xml:space="preserve"> kompletne i spełniające parametry podane poniżej. </w:t>
            </w:r>
          </w:p>
        </w:tc>
      </w:tr>
      <w:tr w:rsidR="00914DD9" w:rsidRPr="00914DD9" w14:paraId="03DD444C" w14:textId="77777777" w:rsidTr="00914DD9">
        <w:trPr>
          <w:trHeight w:val="35"/>
        </w:trPr>
        <w:tc>
          <w:tcPr>
            <w:tcW w:w="10774" w:type="dxa"/>
          </w:tcPr>
          <w:p w14:paraId="7552C85B" w14:textId="654B7087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Zawór zwrotny 1" nierdzewny, przyłącze gwintowane, uszczelnienie PTFE, PN 40,  temperatura robocza do co najmniej 120 ⁰C – 1szt</w:t>
            </w:r>
          </w:p>
        </w:tc>
      </w:tr>
      <w:tr w:rsidR="00914DD9" w:rsidRPr="00914DD9" w14:paraId="2AC0741F" w14:textId="77777777" w:rsidTr="00E04312">
        <w:trPr>
          <w:trHeight w:val="22"/>
        </w:trPr>
        <w:tc>
          <w:tcPr>
            <w:tcW w:w="10774" w:type="dxa"/>
          </w:tcPr>
          <w:p w14:paraId="1DD90C7A" w14:textId="69F0E0D3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Zawór kulowy gwintowany 1 1/2" nierdzewny, uszczelnienie PTFE, PN63, temperatura robocza do co najmniej 120 ⁰C – 1szt</w:t>
            </w:r>
          </w:p>
        </w:tc>
      </w:tr>
      <w:tr w:rsidR="00914DD9" w:rsidRPr="00914DD9" w14:paraId="38D772B8" w14:textId="77777777" w:rsidTr="00E04312">
        <w:trPr>
          <w:trHeight w:val="22"/>
        </w:trPr>
        <w:tc>
          <w:tcPr>
            <w:tcW w:w="10774" w:type="dxa"/>
          </w:tcPr>
          <w:p w14:paraId="34338DE6" w14:textId="06DEAA28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 xml:space="preserve">Zawór kulowy gwintowany 1 " nierdzewny, uszczelnienie PTFE, PN63, temperatura robocza do co najmniej 120 ⁰C – 1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33AD11BA" w14:textId="77777777" w:rsidTr="00E04312">
        <w:trPr>
          <w:trHeight w:val="22"/>
        </w:trPr>
        <w:tc>
          <w:tcPr>
            <w:tcW w:w="10774" w:type="dxa"/>
          </w:tcPr>
          <w:p w14:paraId="3C58BF3B" w14:textId="29280E0E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 xml:space="preserve">Zawór kulowy gwintowany 1/2 " nierdzewny, uszczelnienie PTFE, PN63, temperatura robocza do co najmniej 120 ⁰C – 2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0991158E" w14:textId="77777777" w:rsidTr="00E04312">
        <w:trPr>
          <w:trHeight w:val="22"/>
        </w:trPr>
        <w:tc>
          <w:tcPr>
            <w:tcW w:w="10774" w:type="dxa"/>
          </w:tcPr>
          <w:p w14:paraId="118DD780" w14:textId="01859B64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 xml:space="preserve">Trójnik </w:t>
            </w:r>
            <w:proofErr w:type="spellStart"/>
            <w:r w:rsidRPr="00914DD9">
              <w:rPr>
                <w:color w:val="000000"/>
              </w:rPr>
              <w:t>nierównoprzelotowy</w:t>
            </w:r>
            <w:proofErr w:type="spellEnd"/>
            <w:r w:rsidRPr="00914DD9">
              <w:rPr>
                <w:color w:val="000000"/>
              </w:rPr>
              <w:t xml:space="preserve"> nierdzewny do wspawania 1 ½” na 1"na 1 ½” – 1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4E2D6B4D" w14:textId="77777777" w:rsidTr="00E04312">
        <w:trPr>
          <w:trHeight w:val="22"/>
        </w:trPr>
        <w:tc>
          <w:tcPr>
            <w:tcW w:w="10774" w:type="dxa"/>
          </w:tcPr>
          <w:p w14:paraId="1DF4AA13" w14:textId="154DEF0F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 xml:space="preserve">Trójnik </w:t>
            </w:r>
            <w:proofErr w:type="spellStart"/>
            <w:r w:rsidRPr="00914DD9">
              <w:rPr>
                <w:color w:val="000000"/>
              </w:rPr>
              <w:t>nierównoprzelotowy</w:t>
            </w:r>
            <w:proofErr w:type="spellEnd"/>
            <w:r w:rsidRPr="00914DD9">
              <w:rPr>
                <w:color w:val="000000"/>
              </w:rPr>
              <w:t xml:space="preserve"> nierdzewny do wspawania 1 ½” na 1/2"na 1 ½” – 2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4FCF5DD4" w14:textId="77777777" w:rsidTr="00E04312">
        <w:trPr>
          <w:trHeight w:val="22"/>
        </w:trPr>
        <w:tc>
          <w:tcPr>
            <w:tcW w:w="10774" w:type="dxa"/>
          </w:tcPr>
          <w:p w14:paraId="3F7A3EFE" w14:textId="32595F7E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914DD9">
              <w:rPr>
                <w:color w:val="000000"/>
              </w:rPr>
              <w:t>N</w:t>
            </w:r>
            <w:r w:rsidRPr="00914DD9">
              <w:rPr>
                <w:color w:val="000000"/>
              </w:rPr>
              <w:t>ypel</w:t>
            </w:r>
            <w:proofErr w:type="spellEnd"/>
            <w:r w:rsidRPr="00914DD9">
              <w:rPr>
                <w:color w:val="000000"/>
              </w:rPr>
              <w:t xml:space="preserve"> gwint zewnętrzny obustronny nierdzewny 1 ½” - 2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40FF0F52" w14:textId="77777777" w:rsidTr="00E04312">
        <w:trPr>
          <w:trHeight w:val="22"/>
        </w:trPr>
        <w:tc>
          <w:tcPr>
            <w:tcW w:w="10774" w:type="dxa"/>
          </w:tcPr>
          <w:p w14:paraId="614F79C3" w14:textId="4F564F9A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K</w:t>
            </w:r>
            <w:r w:rsidRPr="00914DD9">
              <w:rPr>
                <w:color w:val="000000"/>
              </w:rPr>
              <w:t xml:space="preserve">rócieć gwintowany jednostronnie do wspawania 1 ½” gwint zewnętrzny nierdzewny – 6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379D3B57" w14:textId="77777777" w:rsidTr="00E04312">
        <w:trPr>
          <w:trHeight w:val="22"/>
        </w:trPr>
        <w:tc>
          <w:tcPr>
            <w:tcW w:w="10774" w:type="dxa"/>
          </w:tcPr>
          <w:p w14:paraId="13FBA2B2" w14:textId="01348325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914DD9">
              <w:rPr>
                <w:color w:val="000000"/>
              </w:rPr>
              <w:t>Nypel</w:t>
            </w:r>
            <w:proofErr w:type="spellEnd"/>
            <w:r w:rsidRPr="00914DD9">
              <w:rPr>
                <w:color w:val="000000"/>
              </w:rPr>
              <w:t xml:space="preserve"> gwint zewnętrzny obustronny nierdzewny 1" – 2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0D766565" w14:textId="77777777" w:rsidTr="00E04312">
        <w:trPr>
          <w:trHeight w:val="22"/>
        </w:trPr>
        <w:tc>
          <w:tcPr>
            <w:tcW w:w="10774" w:type="dxa"/>
          </w:tcPr>
          <w:p w14:paraId="25FA46AF" w14:textId="19A7F19E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K</w:t>
            </w:r>
            <w:r w:rsidRPr="00914DD9">
              <w:rPr>
                <w:color w:val="000000"/>
              </w:rPr>
              <w:t xml:space="preserve">rócieć gwintowany jednostronnie do wspawania 1” gwint zewnętrzny nierdzewny – 4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6AA2B7FD" w14:textId="77777777" w:rsidTr="00E04312">
        <w:trPr>
          <w:trHeight w:val="22"/>
        </w:trPr>
        <w:tc>
          <w:tcPr>
            <w:tcW w:w="10774" w:type="dxa"/>
          </w:tcPr>
          <w:p w14:paraId="121C818D" w14:textId="132C6450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K</w:t>
            </w:r>
            <w:r w:rsidRPr="00914DD9">
              <w:rPr>
                <w:color w:val="000000"/>
              </w:rPr>
              <w:t xml:space="preserve">rócieć gwintowany jednostronnie do wspawania  ½” gwint zewnętrzny nierdzewny – 3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6F6AF83B" w14:textId="77777777" w:rsidTr="00E04312">
        <w:trPr>
          <w:trHeight w:val="22"/>
        </w:trPr>
        <w:tc>
          <w:tcPr>
            <w:tcW w:w="10774" w:type="dxa"/>
          </w:tcPr>
          <w:p w14:paraId="7F7966D5" w14:textId="5BE90EA7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>K</w:t>
            </w:r>
            <w:r w:rsidRPr="00914DD9">
              <w:rPr>
                <w:color w:val="000000"/>
              </w:rPr>
              <w:t xml:space="preserve">ołnierz nierdzewny DN 40 PN 40 DIN2501 – 2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294FF1C7" w14:textId="77777777" w:rsidTr="00E04312">
        <w:trPr>
          <w:trHeight w:val="22"/>
        </w:trPr>
        <w:tc>
          <w:tcPr>
            <w:tcW w:w="10774" w:type="dxa"/>
          </w:tcPr>
          <w:p w14:paraId="75C1DD33" w14:textId="066805F5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 xml:space="preserve">Złącze spożywcze kwasoodporne nierdzewne 316L DN65 DIN 11851 z uszczelką , końcówki do wspawania – 1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  <w:tr w:rsidR="00914DD9" w:rsidRPr="00914DD9" w14:paraId="107B79AB" w14:textId="77777777" w:rsidTr="00E04312">
        <w:trPr>
          <w:trHeight w:val="22"/>
        </w:trPr>
        <w:tc>
          <w:tcPr>
            <w:tcW w:w="10774" w:type="dxa"/>
          </w:tcPr>
          <w:p w14:paraId="7AFB29B2" w14:textId="4D5CF375" w:rsidR="00914DD9" w:rsidRPr="00914DD9" w:rsidRDefault="00914DD9" w:rsidP="00E04312">
            <w:pPr>
              <w:spacing w:after="120"/>
              <w:jc w:val="both"/>
              <w:rPr>
                <w:color w:val="000000"/>
              </w:rPr>
            </w:pPr>
            <w:r w:rsidRPr="00914DD9">
              <w:rPr>
                <w:color w:val="000000"/>
              </w:rPr>
              <w:t xml:space="preserve">Złącze spożywcze kwasoodporne nierdzewne 316L DN25 DIN 11851 z uszczelką , końcówki do wspawania – 2 </w:t>
            </w:r>
            <w:proofErr w:type="spellStart"/>
            <w:r w:rsidRPr="00914DD9">
              <w:rPr>
                <w:color w:val="000000"/>
              </w:rPr>
              <w:t>szt</w:t>
            </w:r>
            <w:proofErr w:type="spellEnd"/>
          </w:p>
        </w:tc>
      </w:tr>
    </w:tbl>
    <w:p w14:paraId="5A91C730" w14:textId="77777777" w:rsidR="00914DD9" w:rsidRPr="00914DD9" w:rsidRDefault="00914DD9" w:rsidP="00914DD9">
      <w:pPr>
        <w:rPr>
          <w:b/>
          <w:bCs/>
          <w:color w:val="000000"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914DD9" w:rsidRPr="00914DD9" w14:paraId="2258BCD6" w14:textId="77777777" w:rsidTr="00E04312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5936364" w14:textId="77777777" w:rsidR="00914DD9" w:rsidRPr="00914DD9" w:rsidRDefault="00914DD9" w:rsidP="00E04312">
            <w:pPr>
              <w:jc w:val="center"/>
              <w:rPr>
                <w:b/>
                <w:bCs/>
              </w:rPr>
            </w:pPr>
            <w:r w:rsidRPr="00914DD9">
              <w:rPr>
                <w:b/>
              </w:rPr>
              <w:t>Dodatkowe warunki odnoszące się do przedmiotu zamówienia</w:t>
            </w:r>
          </w:p>
        </w:tc>
      </w:tr>
      <w:tr w:rsidR="00914DD9" w:rsidRPr="00914DD9" w14:paraId="31A7893D" w14:textId="77777777" w:rsidTr="00E04312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187C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  <w:r w:rsidRPr="00914DD9"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3678" w14:textId="54B839D8" w:rsidR="00914DD9" w:rsidRPr="00914DD9" w:rsidRDefault="00914DD9" w:rsidP="00E04312">
            <w:pPr>
              <w:jc w:val="both"/>
              <w:rPr>
                <w:bCs/>
                <w:color w:val="000000"/>
              </w:rPr>
            </w:pPr>
            <w:r w:rsidRPr="00914DD9">
              <w:t xml:space="preserve">Przedmiot zamówienia obejmuje dostawę </w:t>
            </w:r>
            <w:r w:rsidRPr="00914DD9">
              <w:t>elementów</w:t>
            </w:r>
            <w:r w:rsidRPr="00914DD9">
              <w:t xml:space="preserve"> do Zamawiającego (ul. K.K. Baczyńskiego, 41-203 Sosnowiec).</w:t>
            </w:r>
          </w:p>
        </w:tc>
      </w:tr>
      <w:tr w:rsidR="00914DD9" w:rsidRPr="00914DD9" w14:paraId="38DD5FC7" w14:textId="77777777" w:rsidTr="00E04312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B55E" w14:textId="77777777" w:rsidR="00914DD9" w:rsidRPr="00914DD9" w:rsidRDefault="00914DD9" w:rsidP="00E0431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8036" w14:textId="77777777" w:rsidR="00914DD9" w:rsidRPr="00914DD9" w:rsidRDefault="00914DD9" w:rsidP="00E04312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14DD9">
              <w:rPr>
                <w:color w:val="000000"/>
              </w:rPr>
              <w:t xml:space="preserve">Maksymalny termin realizacji zamówienia: </w:t>
            </w:r>
            <w:r w:rsidRPr="00914DD9">
              <w:t>2 tygodnie (14 dni kalendarzowych) licząc od daty podpisania umowy na realizację zamówienia</w:t>
            </w:r>
          </w:p>
        </w:tc>
      </w:tr>
    </w:tbl>
    <w:p w14:paraId="0FE48B06" w14:textId="77777777" w:rsidR="00914DD9" w:rsidRPr="00914DD9" w:rsidRDefault="00914DD9" w:rsidP="00914DD9">
      <w:pPr>
        <w:rPr>
          <w:b/>
          <w:bCs/>
          <w:color w:val="000000"/>
        </w:rPr>
      </w:pPr>
    </w:p>
    <w:p w14:paraId="5BB9FD1A" w14:textId="77777777" w:rsidR="00446DBA" w:rsidRPr="00914DD9" w:rsidRDefault="00446DBA" w:rsidP="004932C3">
      <w:pPr>
        <w:rPr>
          <w:b/>
          <w:bCs/>
          <w:color w:val="000000"/>
        </w:rPr>
      </w:pPr>
    </w:p>
    <w:p w14:paraId="6063E12D" w14:textId="77777777" w:rsidR="00446DBA" w:rsidRPr="00914DD9" w:rsidRDefault="00446DBA" w:rsidP="004932C3">
      <w:pPr>
        <w:rPr>
          <w:b/>
          <w:bCs/>
          <w:color w:val="000000"/>
        </w:rPr>
      </w:pPr>
    </w:p>
    <w:sectPr w:rsidR="00446DBA" w:rsidRPr="00914DD9" w:rsidSect="00B20AFF">
      <w:headerReference w:type="default" r:id="rId7"/>
      <w:footerReference w:type="default" r:id="rId8"/>
      <w:headerReference w:type="first" r:id="rId9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BCE03" w14:textId="77777777" w:rsidR="00D36B5C" w:rsidRDefault="00D36B5C">
      <w:r>
        <w:separator/>
      </w:r>
    </w:p>
  </w:endnote>
  <w:endnote w:type="continuationSeparator" w:id="0">
    <w:p w14:paraId="5B17D1E1" w14:textId="77777777" w:rsidR="00D36B5C" w:rsidRDefault="00D3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olonia">
    <w:altName w:val="Times New Roman"/>
    <w:panose1 w:val="020B0604020202020204"/>
    <w:charset w:val="EE"/>
    <w:family w:val="auto"/>
    <w:pitch w:val="variable"/>
    <w:sig w:usb0="800002AF" w:usb1="5200F07B" w:usb2="04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425BF" w14:textId="34E3FDAF" w:rsidR="007C637E" w:rsidRPr="00E21818" w:rsidRDefault="007C637E">
    <w:pPr>
      <w:pStyle w:val="Stopka"/>
      <w:jc w:val="right"/>
      <w:rPr>
        <w:rFonts w:ascii="Cambria" w:hAnsi="Cambria"/>
        <w:sz w:val="20"/>
        <w:szCs w:val="20"/>
      </w:rPr>
    </w:pPr>
    <w:r w:rsidRPr="00E21818">
      <w:rPr>
        <w:rFonts w:ascii="Cambria" w:hAnsi="Cambria"/>
        <w:sz w:val="20"/>
        <w:szCs w:val="20"/>
      </w:rPr>
      <w:t xml:space="preserve">str. </w:t>
    </w:r>
    <w:r w:rsidRPr="00E21818">
      <w:rPr>
        <w:sz w:val="20"/>
        <w:szCs w:val="20"/>
      </w:rPr>
      <w:fldChar w:fldCharType="begin"/>
    </w:r>
    <w:r w:rsidRPr="00E21818">
      <w:rPr>
        <w:sz w:val="20"/>
        <w:szCs w:val="20"/>
      </w:rPr>
      <w:instrText xml:space="preserve"> PAGE    \* MERGEFORMAT </w:instrText>
    </w:r>
    <w:r w:rsidRPr="00E21818">
      <w:rPr>
        <w:sz w:val="20"/>
        <w:szCs w:val="20"/>
      </w:rPr>
      <w:fldChar w:fldCharType="separate"/>
    </w:r>
    <w:r w:rsidR="006635BB" w:rsidRPr="006635BB">
      <w:rPr>
        <w:rFonts w:ascii="Cambria" w:hAnsi="Cambria"/>
        <w:noProof/>
        <w:sz w:val="20"/>
        <w:szCs w:val="20"/>
      </w:rPr>
      <w:t>2</w:t>
    </w:r>
    <w:r w:rsidRPr="00E2181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DE47D" w14:textId="77777777" w:rsidR="00D36B5C" w:rsidRDefault="00D36B5C">
      <w:r>
        <w:separator/>
      </w:r>
    </w:p>
  </w:footnote>
  <w:footnote w:type="continuationSeparator" w:id="0">
    <w:p w14:paraId="2AF568C1" w14:textId="77777777" w:rsidR="00D36B5C" w:rsidRDefault="00D3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110F" w14:textId="126E9D46" w:rsidR="007C637E" w:rsidRDefault="00234E35" w:rsidP="00236670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38942FDE" wp14:editId="27FD1C49">
          <wp:extent cx="5756910" cy="4768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2C2F" w14:textId="018965D8" w:rsidR="00F32B6A" w:rsidRDefault="00F32B6A" w:rsidP="00F32B6A">
    <w:pPr>
      <w:tabs>
        <w:tab w:val="left" w:pos="1980"/>
      </w:tabs>
      <w:spacing w:line="288" w:lineRule="auto"/>
      <w:rPr>
        <w:noProof/>
      </w:rPr>
    </w:pPr>
    <w:r>
      <w:rPr>
        <w:noProof/>
      </w:rPr>
      <w:t xml:space="preserve"> </w:t>
    </w:r>
    <w:r w:rsidR="008145F0">
      <w:rPr>
        <w:noProof/>
      </w:rPr>
      <w:drawing>
        <wp:inline distT="0" distB="0" distL="0" distR="0" wp14:anchorId="0F14C44C" wp14:editId="2ABB4D43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28D21" w14:textId="3AC77E68" w:rsidR="007C637E" w:rsidRDefault="007C637E" w:rsidP="00E67B0B">
    <w:pPr>
      <w:tabs>
        <w:tab w:val="left" w:pos="1980"/>
      </w:tabs>
      <w:spacing w:line="288" w:lineRule="auto"/>
      <w:rPr>
        <w:noProof/>
      </w:rPr>
    </w:pPr>
  </w:p>
  <w:p w14:paraId="20ED2366" w14:textId="77777777" w:rsidR="007C637E" w:rsidRDefault="007C637E" w:rsidP="00E67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426"/>
    <w:multiLevelType w:val="hybridMultilevel"/>
    <w:tmpl w:val="CEA88BF6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7FDA"/>
    <w:multiLevelType w:val="hybridMultilevel"/>
    <w:tmpl w:val="29AE72DC"/>
    <w:lvl w:ilvl="0" w:tplc="FB7EA9B0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40148"/>
    <w:multiLevelType w:val="hybridMultilevel"/>
    <w:tmpl w:val="CDAE2E06"/>
    <w:lvl w:ilvl="0" w:tplc="7172C25C">
      <w:start w:val="1"/>
      <w:numFmt w:val="lowerLetter"/>
      <w:lvlText w:val="%1)"/>
      <w:lvlJc w:val="left"/>
      <w:pPr>
        <w:ind w:left="720" w:hanging="360"/>
      </w:pPr>
      <w:rPr>
        <w:rFonts w:ascii="Apolonia" w:hAnsi="Apoloni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37C0"/>
    <w:multiLevelType w:val="hybridMultilevel"/>
    <w:tmpl w:val="DE0CEEDA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25D"/>
    <w:multiLevelType w:val="multilevel"/>
    <w:tmpl w:val="0894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73071"/>
    <w:multiLevelType w:val="hybridMultilevel"/>
    <w:tmpl w:val="3B1024F2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26F39"/>
    <w:multiLevelType w:val="multilevel"/>
    <w:tmpl w:val="6E2E7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92F0FBA"/>
    <w:multiLevelType w:val="hybridMultilevel"/>
    <w:tmpl w:val="969E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36881"/>
    <w:multiLevelType w:val="hybridMultilevel"/>
    <w:tmpl w:val="C0C60660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3F"/>
    <w:multiLevelType w:val="multilevel"/>
    <w:tmpl w:val="3C9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116073"/>
    <w:multiLevelType w:val="hybridMultilevel"/>
    <w:tmpl w:val="A9D045DA"/>
    <w:lvl w:ilvl="0" w:tplc="FB7EA9B0">
      <w:start w:val="1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4668"/>
    <w:multiLevelType w:val="multilevel"/>
    <w:tmpl w:val="91F617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3C65338"/>
    <w:multiLevelType w:val="multilevel"/>
    <w:tmpl w:val="A974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F07A9D"/>
    <w:multiLevelType w:val="hybridMultilevel"/>
    <w:tmpl w:val="4822D2D2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D77FE"/>
    <w:multiLevelType w:val="hybridMultilevel"/>
    <w:tmpl w:val="5A7CADCA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D3532"/>
    <w:multiLevelType w:val="hybridMultilevel"/>
    <w:tmpl w:val="D58AD174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1058"/>
    <w:multiLevelType w:val="hybridMultilevel"/>
    <w:tmpl w:val="71540C5C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6058A"/>
    <w:multiLevelType w:val="multilevel"/>
    <w:tmpl w:val="3C9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881E21"/>
    <w:multiLevelType w:val="hybridMultilevel"/>
    <w:tmpl w:val="3E62AD2E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B52CA"/>
    <w:multiLevelType w:val="hybridMultilevel"/>
    <w:tmpl w:val="9E2C80AC"/>
    <w:lvl w:ilvl="0" w:tplc="FB7EA9B0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2341D"/>
    <w:multiLevelType w:val="hybridMultilevel"/>
    <w:tmpl w:val="E7381654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651FB"/>
    <w:multiLevelType w:val="hybridMultilevel"/>
    <w:tmpl w:val="A5EE2C12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2035C"/>
    <w:multiLevelType w:val="hybridMultilevel"/>
    <w:tmpl w:val="20C44168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419F5"/>
    <w:multiLevelType w:val="hybridMultilevel"/>
    <w:tmpl w:val="D354EC52"/>
    <w:lvl w:ilvl="0" w:tplc="FB7EA9B0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0C506D"/>
    <w:multiLevelType w:val="hybridMultilevel"/>
    <w:tmpl w:val="AAD68844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3"/>
  </w:num>
  <w:num w:numId="5">
    <w:abstractNumId w:val="14"/>
  </w:num>
  <w:num w:numId="6">
    <w:abstractNumId w:val="20"/>
  </w:num>
  <w:num w:numId="7">
    <w:abstractNumId w:val="2"/>
  </w:num>
  <w:num w:numId="8">
    <w:abstractNumId w:val="15"/>
  </w:num>
  <w:num w:numId="9">
    <w:abstractNumId w:val="21"/>
  </w:num>
  <w:num w:numId="10">
    <w:abstractNumId w:val="8"/>
  </w:num>
  <w:num w:numId="11">
    <w:abstractNumId w:val="5"/>
  </w:num>
  <w:num w:numId="12">
    <w:abstractNumId w:val="18"/>
  </w:num>
  <w:num w:numId="13">
    <w:abstractNumId w:val="10"/>
  </w:num>
  <w:num w:numId="14">
    <w:abstractNumId w:val="7"/>
  </w:num>
  <w:num w:numId="15">
    <w:abstractNumId w:val="22"/>
  </w:num>
  <w:num w:numId="16">
    <w:abstractNumId w:val="12"/>
  </w:num>
  <w:num w:numId="17">
    <w:abstractNumId w:val="6"/>
  </w:num>
  <w:num w:numId="18">
    <w:abstractNumId w:val="11"/>
  </w:num>
  <w:num w:numId="19">
    <w:abstractNumId w:val="9"/>
  </w:num>
  <w:num w:numId="20">
    <w:abstractNumId w:val="17"/>
  </w:num>
  <w:num w:numId="21">
    <w:abstractNumId w:val="4"/>
  </w:num>
  <w:num w:numId="22">
    <w:abstractNumId w:val="23"/>
  </w:num>
  <w:num w:numId="23">
    <w:abstractNumId w:val="1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9B"/>
    <w:rsid w:val="00000317"/>
    <w:rsid w:val="0000745C"/>
    <w:rsid w:val="00013664"/>
    <w:rsid w:val="0001511A"/>
    <w:rsid w:val="000252B2"/>
    <w:rsid w:val="000259EF"/>
    <w:rsid w:val="00035C2E"/>
    <w:rsid w:val="0003661B"/>
    <w:rsid w:val="00044D3A"/>
    <w:rsid w:val="00063A69"/>
    <w:rsid w:val="00063D03"/>
    <w:rsid w:val="00070F11"/>
    <w:rsid w:val="0007199A"/>
    <w:rsid w:val="00081480"/>
    <w:rsid w:val="000855A4"/>
    <w:rsid w:val="00090F9E"/>
    <w:rsid w:val="00092982"/>
    <w:rsid w:val="00093656"/>
    <w:rsid w:val="000C200F"/>
    <w:rsid w:val="000C774B"/>
    <w:rsid w:val="000D474A"/>
    <w:rsid w:val="000F2FB5"/>
    <w:rsid w:val="000F3D33"/>
    <w:rsid w:val="00123010"/>
    <w:rsid w:val="00130CE7"/>
    <w:rsid w:val="00135589"/>
    <w:rsid w:val="001360B4"/>
    <w:rsid w:val="00153C53"/>
    <w:rsid w:val="0016135B"/>
    <w:rsid w:val="00161D11"/>
    <w:rsid w:val="00163372"/>
    <w:rsid w:val="00176A6A"/>
    <w:rsid w:val="00181E3D"/>
    <w:rsid w:val="001850C5"/>
    <w:rsid w:val="001859DA"/>
    <w:rsid w:val="00185FB0"/>
    <w:rsid w:val="001A3525"/>
    <w:rsid w:val="001A5395"/>
    <w:rsid w:val="001A607F"/>
    <w:rsid w:val="001B6E89"/>
    <w:rsid w:val="001E01F5"/>
    <w:rsid w:val="001F5467"/>
    <w:rsid w:val="001F6BE6"/>
    <w:rsid w:val="0020598D"/>
    <w:rsid w:val="002079A0"/>
    <w:rsid w:val="0021008D"/>
    <w:rsid w:val="00214CA0"/>
    <w:rsid w:val="00224EA8"/>
    <w:rsid w:val="00231DF2"/>
    <w:rsid w:val="00234E13"/>
    <w:rsid w:val="00234E35"/>
    <w:rsid w:val="00236670"/>
    <w:rsid w:val="00243360"/>
    <w:rsid w:val="00261E22"/>
    <w:rsid w:val="00266B17"/>
    <w:rsid w:val="00271399"/>
    <w:rsid w:val="0029377B"/>
    <w:rsid w:val="00297459"/>
    <w:rsid w:val="002B1A9B"/>
    <w:rsid w:val="002B400F"/>
    <w:rsid w:val="002B71C5"/>
    <w:rsid w:val="002C0ED8"/>
    <w:rsid w:val="002C451C"/>
    <w:rsid w:val="002C4F83"/>
    <w:rsid w:val="002C7876"/>
    <w:rsid w:val="002D152F"/>
    <w:rsid w:val="002D6CF1"/>
    <w:rsid w:val="002E25FE"/>
    <w:rsid w:val="002E7DA8"/>
    <w:rsid w:val="002F0C15"/>
    <w:rsid w:val="002F1587"/>
    <w:rsid w:val="0030468A"/>
    <w:rsid w:val="0031404B"/>
    <w:rsid w:val="003178FA"/>
    <w:rsid w:val="0032382C"/>
    <w:rsid w:val="00331035"/>
    <w:rsid w:val="00334753"/>
    <w:rsid w:val="00336994"/>
    <w:rsid w:val="0034035C"/>
    <w:rsid w:val="00345D99"/>
    <w:rsid w:val="003503AB"/>
    <w:rsid w:val="003518B0"/>
    <w:rsid w:val="00353879"/>
    <w:rsid w:val="003559F2"/>
    <w:rsid w:val="003818C8"/>
    <w:rsid w:val="00382B5C"/>
    <w:rsid w:val="00386BD6"/>
    <w:rsid w:val="00394C52"/>
    <w:rsid w:val="00394F9F"/>
    <w:rsid w:val="003A678C"/>
    <w:rsid w:val="003A7FB3"/>
    <w:rsid w:val="003B291A"/>
    <w:rsid w:val="003B67E6"/>
    <w:rsid w:val="003D1076"/>
    <w:rsid w:val="00403727"/>
    <w:rsid w:val="004058FA"/>
    <w:rsid w:val="00407833"/>
    <w:rsid w:val="0041064E"/>
    <w:rsid w:val="00410D14"/>
    <w:rsid w:val="0041332D"/>
    <w:rsid w:val="00415504"/>
    <w:rsid w:val="0041729B"/>
    <w:rsid w:val="00426CF8"/>
    <w:rsid w:val="00430BC1"/>
    <w:rsid w:val="00446DBA"/>
    <w:rsid w:val="004476B1"/>
    <w:rsid w:val="00457118"/>
    <w:rsid w:val="00457A2A"/>
    <w:rsid w:val="00467372"/>
    <w:rsid w:val="0047156B"/>
    <w:rsid w:val="0047559E"/>
    <w:rsid w:val="00477D27"/>
    <w:rsid w:val="004819EB"/>
    <w:rsid w:val="0048615E"/>
    <w:rsid w:val="004932C3"/>
    <w:rsid w:val="004C5E61"/>
    <w:rsid w:val="004D2FB2"/>
    <w:rsid w:val="004D51AF"/>
    <w:rsid w:val="004E5E1E"/>
    <w:rsid w:val="004F7F48"/>
    <w:rsid w:val="0051102F"/>
    <w:rsid w:val="0051652C"/>
    <w:rsid w:val="005211DD"/>
    <w:rsid w:val="005252F2"/>
    <w:rsid w:val="00525608"/>
    <w:rsid w:val="00530AB2"/>
    <w:rsid w:val="005320F9"/>
    <w:rsid w:val="00555C79"/>
    <w:rsid w:val="00581F44"/>
    <w:rsid w:val="00594146"/>
    <w:rsid w:val="005B1864"/>
    <w:rsid w:val="005C0C3E"/>
    <w:rsid w:val="005C270C"/>
    <w:rsid w:val="005C3AAB"/>
    <w:rsid w:val="005C662B"/>
    <w:rsid w:val="005E7EC3"/>
    <w:rsid w:val="00630AF3"/>
    <w:rsid w:val="006313C6"/>
    <w:rsid w:val="006326A8"/>
    <w:rsid w:val="006328CA"/>
    <w:rsid w:val="00634963"/>
    <w:rsid w:val="006507C9"/>
    <w:rsid w:val="00655B42"/>
    <w:rsid w:val="00660393"/>
    <w:rsid w:val="006635BB"/>
    <w:rsid w:val="0068484A"/>
    <w:rsid w:val="00686F65"/>
    <w:rsid w:val="006929BC"/>
    <w:rsid w:val="006A499D"/>
    <w:rsid w:val="006B0BD1"/>
    <w:rsid w:val="006B6A2C"/>
    <w:rsid w:val="006C7381"/>
    <w:rsid w:val="006D24F4"/>
    <w:rsid w:val="006D26CE"/>
    <w:rsid w:val="006D38BB"/>
    <w:rsid w:val="006D699D"/>
    <w:rsid w:val="006F3627"/>
    <w:rsid w:val="006F3DE2"/>
    <w:rsid w:val="007104D5"/>
    <w:rsid w:val="00721B9F"/>
    <w:rsid w:val="00723FC7"/>
    <w:rsid w:val="00724952"/>
    <w:rsid w:val="0073148A"/>
    <w:rsid w:val="00743387"/>
    <w:rsid w:val="00752C7E"/>
    <w:rsid w:val="00770F68"/>
    <w:rsid w:val="00771CAF"/>
    <w:rsid w:val="0078316E"/>
    <w:rsid w:val="00796510"/>
    <w:rsid w:val="007971EC"/>
    <w:rsid w:val="007A01E9"/>
    <w:rsid w:val="007A7C82"/>
    <w:rsid w:val="007C1B91"/>
    <w:rsid w:val="007C637E"/>
    <w:rsid w:val="007D1F83"/>
    <w:rsid w:val="007D3E83"/>
    <w:rsid w:val="007E13C9"/>
    <w:rsid w:val="007E641C"/>
    <w:rsid w:val="007F07AB"/>
    <w:rsid w:val="007F2117"/>
    <w:rsid w:val="007F257A"/>
    <w:rsid w:val="008145F0"/>
    <w:rsid w:val="00822655"/>
    <w:rsid w:val="00822BD8"/>
    <w:rsid w:val="00827833"/>
    <w:rsid w:val="00831300"/>
    <w:rsid w:val="0083282B"/>
    <w:rsid w:val="008417FF"/>
    <w:rsid w:val="0085470F"/>
    <w:rsid w:val="00887EBC"/>
    <w:rsid w:val="008A09ED"/>
    <w:rsid w:val="008A4880"/>
    <w:rsid w:val="008A7988"/>
    <w:rsid w:val="008B0D9C"/>
    <w:rsid w:val="008D40A5"/>
    <w:rsid w:val="00914DD9"/>
    <w:rsid w:val="00915735"/>
    <w:rsid w:val="00924977"/>
    <w:rsid w:val="00935C02"/>
    <w:rsid w:val="00935D1B"/>
    <w:rsid w:val="009558DB"/>
    <w:rsid w:val="00955959"/>
    <w:rsid w:val="0097175B"/>
    <w:rsid w:val="009755F6"/>
    <w:rsid w:val="0098105F"/>
    <w:rsid w:val="00994C64"/>
    <w:rsid w:val="009A2E07"/>
    <w:rsid w:val="009A360E"/>
    <w:rsid w:val="009B32D3"/>
    <w:rsid w:val="009C62DF"/>
    <w:rsid w:val="009D132E"/>
    <w:rsid w:val="009E7338"/>
    <w:rsid w:val="009F1B3A"/>
    <w:rsid w:val="009F1BE7"/>
    <w:rsid w:val="009F7F4A"/>
    <w:rsid w:val="00A012DC"/>
    <w:rsid w:val="00A021C0"/>
    <w:rsid w:val="00A123C0"/>
    <w:rsid w:val="00A16910"/>
    <w:rsid w:val="00A203C0"/>
    <w:rsid w:val="00A235E2"/>
    <w:rsid w:val="00A443C9"/>
    <w:rsid w:val="00A467E1"/>
    <w:rsid w:val="00A54AB6"/>
    <w:rsid w:val="00A54E78"/>
    <w:rsid w:val="00A6066C"/>
    <w:rsid w:val="00A61E77"/>
    <w:rsid w:val="00A66D67"/>
    <w:rsid w:val="00A77FE9"/>
    <w:rsid w:val="00A82628"/>
    <w:rsid w:val="00A83278"/>
    <w:rsid w:val="00A84968"/>
    <w:rsid w:val="00A861A2"/>
    <w:rsid w:val="00A93F7B"/>
    <w:rsid w:val="00A97541"/>
    <w:rsid w:val="00AA0A81"/>
    <w:rsid w:val="00AB3B58"/>
    <w:rsid w:val="00AC1356"/>
    <w:rsid w:val="00AC3F37"/>
    <w:rsid w:val="00AC7618"/>
    <w:rsid w:val="00B022F8"/>
    <w:rsid w:val="00B05408"/>
    <w:rsid w:val="00B06C8D"/>
    <w:rsid w:val="00B20AFF"/>
    <w:rsid w:val="00B33834"/>
    <w:rsid w:val="00B3787A"/>
    <w:rsid w:val="00B47829"/>
    <w:rsid w:val="00B50EBB"/>
    <w:rsid w:val="00B71FC5"/>
    <w:rsid w:val="00B80A45"/>
    <w:rsid w:val="00BB572F"/>
    <w:rsid w:val="00BD5976"/>
    <w:rsid w:val="00BE331B"/>
    <w:rsid w:val="00BE4C12"/>
    <w:rsid w:val="00BE4CC7"/>
    <w:rsid w:val="00BE6C08"/>
    <w:rsid w:val="00BE7619"/>
    <w:rsid w:val="00BF6C96"/>
    <w:rsid w:val="00C02544"/>
    <w:rsid w:val="00C06D03"/>
    <w:rsid w:val="00C218E1"/>
    <w:rsid w:val="00C22654"/>
    <w:rsid w:val="00C27A4C"/>
    <w:rsid w:val="00C33625"/>
    <w:rsid w:val="00C4018C"/>
    <w:rsid w:val="00C5052F"/>
    <w:rsid w:val="00C63219"/>
    <w:rsid w:val="00C63CCD"/>
    <w:rsid w:val="00C67249"/>
    <w:rsid w:val="00C70D54"/>
    <w:rsid w:val="00CB68DF"/>
    <w:rsid w:val="00CC594B"/>
    <w:rsid w:val="00CD0683"/>
    <w:rsid w:val="00CD2AC9"/>
    <w:rsid w:val="00CE1A7D"/>
    <w:rsid w:val="00CE43CC"/>
    <w:rsid w:val="00CF441C"/>
    <w:rsid w:val="00D01B5E"/>
    <w:rsid w:val="00D05E76"/>
    <w:rsid w:val="00D20510"/>
    <w:rsid w:val="00D20BEB"/>
    <w:rsid w:val="00D2199B"/>
    <w:rsid w:val="00D23493"/>
    <w:rsid w:val="00D2707F"/>
    <w:rsid w:val="00D27C9E"/>
    <w:rsid w:val="00D30CAF"/>
    <w:rsid w:val="00D3481E"/>
    <w:rsid w:val="00D36B5C"/>
    <w:rsid w:val="00D45E85"/>
    <w:rsid w:val="00D52A70"/>
    <w:rsid w:val="00D52C88"/>
    <w:rsid w:val="00D53FAE"/>
    <w:rsid w:val="00D77CDE"/>
    <w:rsid w:val="00D80B0A"/>
    <w:rsid w:val="00D81CC0"/>
    <w:rsid w:val="00D82301"/>
    <w:rsid w:val="00D927A3"/>
    <w:rsid w:val="00DA1EC4"/>
    <w:rsid w:val="00DA6178"/>
    <w:rsid w:val="00DB53D4"/>
    <w:rsid w:val="00DC1421"/>
    <w:rsid w:val="00DC1EE9"/>
    <w:rsid w:val="00DD6E64"/>
    <w:rsid w:val="00DF7A3E"/>
    <w:rsid w:val="00E05A94"/>
    <w:rsid w:val="00E068E2"/>
    <w:rsid w:val="00E30726"/>
    <w:rsid w:val="00E364E1"/>
    <w:rsid w:val="00E37B69"/>
    <w:rsid w:val="00E46B58"/>
    <w:rsid w:val="00E47C97"/>
    <w:rsid w:val="00E604C4"/>
    <w:rsid w:val="00E62DDC"/>
    <w:rsid w:val="00E67B0B"/>
    <w:rsid w:val="00E72866"/>
    <w:rsid w:val="00E9033D"/>
    <w:rsid w:val="00EB0B7D"/>
    <w:rsid w:val="00EC2389"/>
    <w:rsid w:val="00ED5475"/>
    <w:rsid w:val="00ED592A"/>
    <w:rsid w:val="00ED6A8C"/>
    <w:rsid w:val="00EE628F"/>
    <w:rsid w:val="00EE66FA"/>
    <w:rsid w:val="00EF7365"/>
    <w:rsid w:val="00F14F00"/>
    <w:rsid w:val="00F3206C"/>
    <w:rsid w:val="00F32B6A"/>
    <w:rsid w:val="00F34FD5"/>
    <w:rsid w:val="00F6073C"/>
    <w:rsid w:val="00F65DDC"/>
    <w:rsid w:val="00F759AD"/>
    <w:rsid w:val="00F83147"/>
    <w:rsid w:val="00F906E9"/>
    <w:rsid w:val="00F91087"/>
    <w:rsid w:val="00FA2035"/>
    <w:rsid w:val="00FC106A"/>
    <w:rsid w:val="00FC1A80"/>
    <w:rsid w:val="00FD0135"/>
    <w:rsid w:val="00FD7136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7A3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CF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1C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71CAF"/>
    <w:rPr>
      <w:rFonts w:ascii="Times New Roman" w:eastAsia="Times New Roman" w:hAnsi="Times New Roman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71C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71CAF"/>
    <w:rPr>
      <w:rFonts w:ascii="Times New Roman" w:eastAsia="Times New Roman" w:hAnsi="Times New Roman" w:cs="Times New Roman"/>
      <w:lang w:val="x-none" w:eastAsia="x-none"/>
    </w:rPr>
  </w:style>
  <w:style w:type="paragraph" w:styleId="Akapitzlist">
    <w:name w:val="List Paragraph"/>
    <w:basedOn w:val="Normalny"/>
    <w:uiPriority w:val="34"/>
    <w:qFormat/>
    <w:rsid w:val="00DA1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EC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EC4"/>
    <w:rPr>
      <w:rFonts w:ascii="Times New Roman" w:eastAsia="Calibri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D2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0A8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0A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0A81"/>
    <w:rPr>
      <w:rFonts w:ascii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C1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C1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0783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07833"/>
    <w:rPr>
      <w:color w:val="0000FF"/>
      <w:u w:val="single"/>
    </w:rPr>
  </w:style>
  <w:style w:type="paragraph" w:customStyle="1" w:styleId="xxmsonormal">
    <w:name w:val="x_xmsonormal"/>
    <w:basedOn w:val="Normalny"/>
    <w:rsid w:val="00A54E78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257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1075</Words>
  <Characters>6454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Bebło</dc:creator>
  <cp:lastModifiedBy>Szymon Ruszkowicz</cp:lastModifiedBy>
  <cp:revision>11</cp:revision>
  <dcterms:created xsi:type="dcterms:W3CDTF">2020-12-14T15:22:00Z</dcterms:created>
  <dcterms:modified xsi:type="dcterms:W3CDTF">2020-12-21T12:47:00Z</dcterms:modified>
</cp:coreProperties>
</file>