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2104" w14:textId="594A3EA2" w:rsidR="002340D4" w:rsidRPr="002669DC" w:rsidRDefault="00495362" w:rsidP="009559BE">
      <w:pPr>
        <w:pStyle w:val="Standard"/>
        <w:spacing w:after="120"/>
        <w:jc w:val="right"/>
        <w:rPr>
          <w:rStyle w:val="fontstyle01"/>
          <w:rFonts w:ascii="Calibri" w:hAnsi="Calibri" w:cs="Calibri"/>
          <w:b w:val="0"/>
          <w:bCs w:val="0"/>
          <w:color w:val="auto"/>
        </w:rPr>
      </w:pPr>
      <w:r>
        <w:rPr>
          <w:rStyle w:val="fontstyle01"/>
          <w:rFonts w:ascii="Calibri" w:hAnsi="Calibri" w:cs="Calibri"/>
          <w:b w:val="0"/>
          <w:bCs w:val="0"/>
          <w:color w:val="auto"/>
        </w:rPr>
        <w:t xml:space="preserve">Rzeszów, dnia </w:t>
      </w:r>
      <w:r w:rsidR="00A310D5" w:rsidRPr="00620CB7">
        <w:rPr>
          <w:rStyle w:val="fontstyle01"/>
          <w:rFonts w:ascii="Calibri" w:hAnsi="Calibri" w:cs="Calibri"/>
          <w:b w:val="0"/>
          <w:bCs w:val="0"/>
          <w:color w:val="auto"/>
        </w:rPr>
        <w:t>1</w:t>
      </w:r>
      <w:r w:rsidR="00673192">
        <w:rPr>
          <w:rStyle w:val="fontstyle01"/>
          <w:rFonts w:ascii="Calibri" w:hAnsi="Calibri" w:cs="Calibri"/>
          <w:b w:val="0"/>
          <w:bCs w:val="0"/>
          <w:color w:val="auto"/>
        </w:rPr>
        <w:t>3</w:t>
      </w:r>
      <w:r w:rsidR="00A310D5" w:rsidRPr="00620CB7">
        <w:rPr>
          <w:rStyle w:val="fontstyle01"/>
          <w:rFonts w:ascii="Calibri" w:hAnsi="Calibri" w:cs="Calibri"/>
          <w:b w:val="0"/>
          <w:bCs w:val="0"/>
          <w:color w:val="auto"/>
        </w:rPr>
        <w:t xml:space="preserve"> października 2023 r.</w:t>
      </w:r>
    </w:p>
    <w:p w14:paraId="08E71B0B" w14:textId="77777777" w:rsidR="007E0DEC" w:rsidRPr="002669DC" w:rsidRDefault="007E0DEC" w:rsidP="009559BE">
      <w:pPr>
        <w:pStyle w:val="Standard"/>
        <w:spacing w:after="120"/>
        <w:jc w:val="center"/>
        <w:rPr>
          <w:rStyle w:val="fontstyle01"/>
          <w:rFonts w:ascii="Calibri" w:hAnsi="Calibri" w:cs="Calibri"/>
          <w:color w:val="auto"/>
        </w:rPr>
      </w:pPr>
    </w:p>
    <w:p w14:paraId="52FCAF79" w14:textId="77777777" w:rsidR="007E0DEC" w:rsidRPr="002669DC" w:rsidRDefault="007E0DEC" w:rsidP="009559BE">
      <w:pPr>
        <w:pStyle w:val="Standard"/>
        <w:spacing w:after="120"/>
        <w:jc w:val="center"/>
        <w:rPr>
          <w:rStyle w:val="fontstyle01"/>
          <w:rFonts w:ascii="Calibri" w:hAnsi="Calibri" w:cs="Calibri"/>
          <w:color w:val="auto"/>
        </w:rPr>
      </w:pPr>
    </w:p>
    <w:p w14:paraId="54A60106" w14:textId="77777777" w:rsidR="007E0DEC" w:rsidRPr="002669DC" w:rsidRDefault="007E0DEC" w:rsidP="009559BE">
      <w:pPr>
        <w:pStyle w:val="Standard"/>
        <w:spacing w:after="120"/>
        <w:jc w:val="center"/>
        <w:rPr>
          <w:rStyle w:val="fontstyle01"/>
          <w:rFonts w:ascii="Calibri" w:hAnsi="Calibri" w:cs="Calibri"/>
          <w:color w:val="auto"/>
        </w:rPr>
      </w:pPr>
    </w:p>
    <w:p w14:paraId="3DA5DA3B" w14:textId="77777777" w:rsidR="007E0DEC" w:rsidRPr="002669DC" w:rsidRDefault="007E0DEC" w:rsidP="009559BE">
      <w:pPr>
        <w:pStyle w:val="Standard"/>
        <w:spacing w:after="120"/>
        <w:jc w:val="center"/>
        <w:rPr>
          <w:rStyle w:val="fontstyle01"/>
          <w:rFonts w:ascii="Calibri" w:hAnsi="Calibri" w:cs="Calibri"/>
          <w:color w:val="auto"/>
          <w:sz w:val="34"/>
          <w:szCs w:val="34"/>
        </w:rPr>
      </w:pPr>
    </w:p>
    <w:p w14:paraId="281B551B" w14:textId="77777777" w:rsidR="007E0DEC" w:rsidRPr="002669DC" w:rsidRDefault="007E0DEC" w:rsidP="009559BE">
      <w:pPr>
        <w:pStyle w:val="Standard"/>
        <w:spacing w:after="120"/>
        <w:jc w:val="center"/>
        <w:rPr>
          <w:rStyle w:val="fontstyle01"/>
          <w:rFonts w:ascii="Calibri" w:hAnsi="Calibri" w:cs="Calibri"/>
          <w:color w:val="auto"/>
          <w:sz w:val="34"/>
          <w:szCs w:val="34"/>
        </w:rPr>
      </w:pPr>
    </w:p>
    <w:p w14:paraId="50760910" w14:textId="1EB1DA95" w:rsidR="00FE4D2B" w:rsidRPr="002669DC" w:rsidRDefault="00E003AE" w:rsidP="009559BE">
      <w:pPr>
        <w:pStyle w:val="Standard"/>
        <w:spacing w:after="120"/>
        <w:jc w:val="center"/>
        <w:rPr>
          <w:rFonts w:ascii="Calibri" w:hAnsi="Calibri" w:cs="Calibri"/>
          <w:sz w:val="46"/>
          <w:szCs w:val="46"/>
        </w:rPr>
      </w:pPr>
      <w:r w:rsidRPr="002669DC">
        <w:rPr>
          <w:rStyle w:val="fontstyle01"/>
          <w:rFonts w:ascii="Calibri" w:hAnsi="Calibri" w:cs="Calibri"/>
          <w:color w:val="auto"/>
          <w:sz w:val="46"/>
          <w:szCs w:val="46"/>
        </w:rPr>
        <w:t>ZAPYTANIE OFERTOWE</w:t>
      </w:r>
    </w:p>
    <w:p w14:paraId="5B4681A7" w14:textId="6E657CF5" w:rsidR="00FE4D2B" w:rsidRPr="002669DC" w:rsidRDefault="00911FDA" w:rsidP="009559BE">
      <w:pPr>
        <w:pStyle w:val="Standard"/>
        <w:spacing w:after="120"/>
        <w:jc w:val="center"/>
        <w:rPr>
          <w:rStyle w:val="fontstyle01"/>
          <w:rFonts w:ascii="Calibri" w:hAnsi="Calibri" w:cs="Calibri"/>
          <w:color w:val="auto"/>
          <w:sz w:val="46"/>
          <w:szCs w:val="46"/>
        </w:rPr>
      </w:pPr>
      <w:bookmarkStart w:id="0" w:name="_Hlk93150826"/>
      <w:r>
        <w:rPr>
          <w:rStyle w:val="fontstyle01"/>
          <w:rFonts w:ascii="Calibri" w:hAnsi="Calibri" w:cs="Calibri"/>
          <w:color w:val="auto"/>
          <w:sz w:val="46"/>
          <w:szCs w:val="46"/>
        </w:rPr>
        <w:t>1</w:t>
      </w:r>
      <w:r w:rsidR="00495362">
        <w:rPr>
          <w:rStyle w:val="fontstyle01"/>
          <w:rFonts w:ascii="Calibri" w:hAnsi="Calibri" w:cs="Calibri"/>
          <w:color w:val="auto"/>
          <w:sz w:val="46"/>
          <w:szCs w:val="46"/>
        </w:rPr>
        <w:t>_</w:t>
      </w:r>
      <w:r>
        <w:rPr>
          <w:rStyle w:val="fontstyle01"/>
          <w:rFonts w:ascii="Calibri" w:hAnsi="Calibri" w:cs="Calibri"/>
          <w:color w:val="auto"/>
          <w:sz w:val="46"/>
          <w:szCs w:val="46"/>
        </w:rPr>
        <w:t>SMART</w:t>
      </w:r>
    </w:p>
    <w:bookmarkEnd w:id="0"/>
    <w:p w14:paraId="3AE8D183" w14:textId="77777777" w:rsidR="00FE4D2B" w:rsidRPr="002669DC" w:rsidRDefault="00FE4D2B" w:rsidP="009559BE">
      <w:pPr>
        <w:pStyle w:val="Standard"/>
        <w:spacing w:after="120"/>
        <w:rPr>
          <w:rFonts w:ascii="Calibri" w:hAnsi="Calibri" w:cs="Calibri"/>
          <w:sz w:val="46"/>
          <w:szCs w:val="46"/>
        </w:rPr>
      </w:pPr>
    </w:p>
    <w:p w14:paraId="120FAD70" w14:textId="77777777" w:rsidR="00B21E6E" w:rsidRPr="002669DC" w:rsidRDefault="00B21E6E" w:rsidP="009559BE">
      <w:pPr>
        <w:pStyle w:val="Standard"/>
        <w:spacing w:after="120"/>
        <w:rPr>
          <w:rFonts w:ascii="Calibri" w:hAnsi="Calibri" w:cs="Calibri"/>
          <w:sz w:val="46"/>
          <w:szCs w:val="46"/>
        </w:rPr>
      </w:pPr>
    </w:p>
    <w:p w14:paraId="6796F35A" w14:textId="77777777" w:rsidR="00FE4D2B" w:rsidRPr="002669DC" w:rsidRDefault="00FE4D2B" w:rsidP="009559BE">
      <w:pPr>
        <w:pStyle w:val="Standard"/>
        <w:spacing w:after="120"/>
        <w:rPr>
          <w:rFonts w:ascii="Calibri" w:hAnsi="Calibri" w:cs="Calibri"/>
          <w:sz w:val="46"/>
          <w:szCs w:val="46"/>
        </w:rPr>
      </w:pPr>
    </w:p>
    <w:p w14:paraId="63654F47" w14:textId="77777777" w:rsidR="00FE4D2B" w:rsidRPr="002669DC" w:rsidRDefault="00FE4D2B" w:rsidP="009559BE">
      <w:pPr>
        <w:pStyle w:val="Standard"/>
        <w:spacing w:after="120"/>
        <w:rPr>
          <w:rFonts w:ascii="Calibri" w:hAnsi="Calibri" w:cs="Calibri"/>
          <w:sz w:val="46"/>
          <w:szCs w:val="46"/>
        </w:rPr>
      </w:pPr>
    </w:p>
    <w:p w14:paraId="409F2FF5" w14:textId="76718EDC" w:rsidR="00FE4D2B" w:rsidRPr="002669DC" w:rsidRDefault="00622F8A" w:rsidP="009559BE">
      <w:pPr>
        <w:pStyle w:val="Standard"/>
        <w:spacing w:after="120"/>
        <w:jc w:val="center"/>
        <w:rPr>
          <w:rStyle w:val="fontstyle01"/>
          <w:rFonts w:ascii="Calibri" w:hAnsi="Calibri" w:cs="Calibri"/>
          <w:color w:val="auto"/>
          <w:sz w:val="46"/>
          <w:szCs w:val="46"/>
        </w:rPr>
      </w:pPr>
      <w:r w:rsidRPr="002669DC">
        <w:rPr>
          <w:rStyle w:val="fontstyle01"/>
          <w:rFonts w:ascii="Calibri" w:hAnsi="Calibri" w:cs="Calibri"/>
          <w:color w:val="auto"/>
          <w:sz w:val="46"/>
          <w:szCs w:val="46"/>
        </w:rPr>
        <w:t>Nabycie</w:t>
      </w:r>
      <w:r w:rsidR="006577C5" w:rsidRPr="002669DC">
        <w:rPr>
          <w:rStyle w:val="fontstyle01"/>
          <w:rFonts w:ascii="Calibri" w:hAnsi="Calibri" w:cs="Calibri"/>
          <w:color w:val="auto"/>
          <w:sz w:val="46"/>
          <w:szCs w:val="46"/>
        </w:rPr>
        <w:t xml:space="preserve"> </w:t>
      </w:r>
      <w:r w:rsidR="00911FDA">
        <w:rPr>
          <w:rStyle w:val="fontstyle01"/>
          <w:rFonts w:ascii="Calibri" w:hAnsi="Calibri" w:cs="Calibri"/>
          <w:color w:val="auto"/>
          <w:sz w:val="46"/>
          <w:szCs w:val="46"/>
        </w:rPr>
        <w:t>usług</w:t>
      </w:r>
      <w:r w:rsidR="00C260D0">
        <w:rPr>
          <w:rStyle w:val="fontstyle01"/>
          <w:rFonts w:ascii="Calibri" w:hAnsi="Calibri" w:cs="Calibri"/>
          <w:color w:val="auto"/>
          <w:sz w:val="46"/>
          <w:szCs w:val="46"/>
        </w:rPr>
        <w:t xml:space="preserve">i badawczo-rozwojowej </w:t>
      </w:r>
    </w:p>
    <w:p w14:paraId="7F067DBC" w14:textId="77777777" w:rsidR="009E7C3C" w:rsidRPr="002669DC" w:rsidRDefault="009E7C3C" w:rsidP="009559BE">
      <w:pPr>
        <w:pStyle w:val="Standard"/>
        <w:spacing w:after="120"/>
        <w:rPr>
          <w:rStyle w:val="fontstyle01"/>
          <w:rFonts w:ascii="Calibri" w:hAnsi="Calibri" w:cs="Calibri"/>
          <w:color w:val="auto"/>
          <w:sz w:val="46"/>
          <w:szCs w:val="46"/>
        </w:rPr>
      </w:pPr>
    </w:p>
    <w:p w14:paraId="35FFA9B0" w14:textId="77777777" w:rsidR="00FE4D2B" w:rsidRPr="002669DC" w:rsidRDefault="00FE4D2B" w:rsidP="009559BE">
      <w:pPr>
        <w:pStyle w:val="Standard"/>
        <w:spacing w:after="120"/>
        <w:rPr>
          <w:rFonts w:ascii="Calibri" w:hAnsi="Calibri" w:cs="Calibri"/>
        </w:rPr>
      </w:pPr>
    </w:p>
    <w:p w14:paraId="66741463" w14:textId="77777777" w:rsidR="00FE4D2B" w:rsidRPr="002669DC" w:rsidRDefault="00FE4D2B" w:rsidP="009559BE">
      <w:pPr>
        <w:pStyle w:val="Standard"/>
        <w:spacing w:after="120"/>
        <w:rPr>
          <w:rFonts w:ascii="Calibri" w:hAnsi="Calibri" w:cs="Calibri"/>
        </w:rPr>
      </w:pPr>
    </w:p>
    <w:p w14:paraId="0E3EF621" w14:textId="77777777" w:rsidR="00FE4D2B" w:rsidRPr="002669DC" w:rsidRDefault="00FE4D2B" w:rsidP="009559BE">
      <w:pPr>
        <w:pStyle w:val="Standard"/>
        <w:spacing w:after="120"/>
        <w:rPr>
          <w:rFonts w:ascii="Calibri" w:hAnsi="Calibri" w:cs="Calibri"/>
        </w:rPr>
      </w:pPr>
    </w:p>
    <w:p w14:paraId="20751380" w14:textId="77777777" w:rsidR="00FE4D2B" w:rsidRPr="002669DC" w:rsidRDefault="00FE4D2B" w:rsidP="009559BE">
      <w:pPr>
        <w:pStyle w:val="Standard"/>
        <w:spacing w:after="120"/>
        <w:rPr>
          <w:rFonts w:ascii="Calibri" w:hAnsi="Calibri" w:cs="Calibri"/>
        </w:rPr>
      </w:pPr>
    </w:p>
    <w:p w14:paraId="4679E23A" w14:textId="77777777" w:rsidR="00FE4D2B" w:rsidRPr="002669DC" w:rsidRDefault="00FE4D2B" w:rsidP="009559BE">
      <w:pPr>
        <w:pStyle w:val="Standard"/>
        <w:spacing w:after="120"/>
        <w:rPr>
          <w:rFonts w:ascii="Calibri" w:hAnsi="Calibri" w:cs="Calibri"/>
        </w:rPr>
      </w:pPr>
    </w:p>
    <w:p w14:paraId="4CE8A4E9" w14:textId="77777777" w:rsidR="00FE4D2B" w:rsidRPr="002669DC" w:rsidRDefault="00FE4D2B" w:rsidP="009559BE">
      <w:pPr>
        <w:pStyle w:val="Standard"/>
        <w:spacing w:after="120"/>
        <w:rPr>
          <w:rFonts w:ascii="Calibri" w:hAnsi="Calibri" w:cs="Calibri"/>
        </w:rPr>
      </w:pPr>
    </w:p>
    <w:p w14:paraId="140B5052" w14:textId="2BA2BE13" w:rsidR="00FE4D2B" w:rsidRPr="002669DC" w:rsidRDefault="00FE4D2B" w:rsidP="009559BE">
      <w:pPr>
        <w:pStyle w:val="Standard"/>
        <w:spacing w:after="120"/>
        <w:rPr>
          <w:rFonts w:ascii="Calibri" w:hAnsi="Calibri" w:cs="Calibri"/>
        </w:rPr>
      </w:pPr>
    </w:p>
    <w:p w14:paraId="11150CD2" w14:textId="4365A646" w:rsidR="00FE4D2B" w:rsidRPr="002669DC" w:rsidRDefault="00E003AE" w:rsidP="009559BE">
      <w:pPr>
        <w:pStyle w:val="Standard"/>
        <w:pageBreakBefore/>
        <w:spacing w:after="120"/>
        <w:rPr>
          <w:rFonts w:ascii="Calibri" w:hAnsi="Calibri" w:cs="Calibri"/>
          <w:b/>
          <w:bCs/>
        </w:rPr>
      </w:pPr>
      <w:r w:rsidRPr="002669DC">
        <w:rPr>
          <w:rFonts w:ascii="Calibri" w:hAnsi="Calibri" w:cs="Calibri"/>
          <w:b/>
          <w:bCs/>
        </w:rPr>
        <w:lastRenderedPageBreak/>
        <w:t>A. INFORMACJE OGÓLNE</w:t>
      </w:r>
    </w:p>
    <w:p w14:paraId="6F997C26" w14:textId="50B14FFE" w:rsidR="00FE4D2B" w:rsidRDefault="00E003AE" w:rsidP="009559BE">
      <w:pPr>
        <w:pStyle w:val="Standard"/>
        <w:numPr>
          <w:ilvl w:val="0"/>
          <w:numId w:val="26"/>
        </w:numPr>
        <w:spacing w:after="120"/>
        <w:ind w:left="426" w:hanging="426"/>
        <w:rPr>
          <w:rFonts w:ascii="Calibri" w:hAnsi="Calibri" w:cs="Calibri"/>
        </w:rPr>
      </w:pPr>
      <w:bookmarkStart w:id="1" w:name="_Hlk93684645"/>
      <w:r w:rsidRPr="002669DC">
        <w:rPr>
          <w:rFonts w:ascii="Calibri" w:hAnsi="Calibri" w:cs="Calibri"/>
        </w:rPr>
        <w:t xml:space="preserve">Zamówienie jest </w:t>
      </w:r>
      <w:r w:rsidR="00911FDA">
        <w:rPr>
          <w:rFonts w:ascii="Calibri" w:hAnsi="Calibri" w:cs="Calibri"/>
        </w:rPr>
        <w:t xml:space="preserve">związane z </w:t>
      </w:r>
      <w:r w:rsidR="00911FDA">
        <w:rPr>
          <w:rFonts w:ascii="Calibri" w:hAnsi="Calibri" w:cs="Calibri"/>
          <w:b/>
          <w:bCs/>
        </w:rPr>
        <w:t>Programem:</w:t>
      </w:r>
      <w:r w:rsidR="00911FDA">
        <w:rPr>
          <w:rFonts w:ascii="Calibri" w:hAnsi="Calibri" w:cs="Calibri"/>
        </w:rPr>
        <w:t xml:space="preserve"> </w:t>
      </w:r>
      <w:r w:rsidR="00911FDA" w:rsidRPr="00911FDA">
        <w:rPr>
          <w:rFonts w:ascii="Calibri" w:hAnsi="Calibri" w:cs="Calibri"/>
        </w:rPr>
        <w:t>Fundusze Europejskie dla Nowoczesnej Gospodarki</w:t>
      </w:r>
      <w:r w:rsidR="00911FDA">
        <w:rPr>
          <w:rFonts w:ascii="Calibri" w:hAnsi="Calibri" w:cs="Calibri"/>
        </w:rPr>
        <w:t>, Priorytet: I. Wsparcie dla przedsiębiorców, Działanie: Ścieżka SMART.</w:t>
      </w:r>
      <w:r w:rsidR="004B3457">
        <w:rPr>
          <w:rFonts w:ascii="Calibri" w:hAnsi="Calibri" w:cs="Calibri"/>
        </w:rPr>
        <w:t xml:space="preserve"> Tytuł projektu: „</w:t>
      </w:r>
      <w:r w:rsidR="00495362" w:rsidRPr="00495362">
        <w:rPr>
          <w:rFonts w:ascii="Calibri" w:hAnsi="Calibri" w:cs="Calibri"/>
        </w:rPr>
        <w:t>Automatyzacja procesu projektowania typowych obiektów mostowych z zastosowaniem inteligentnych algorytmów wariantową oceną cyklu życia.</w:t>
      </w:r>
    </w:p>
    <w:p w14:paraId="2B4A82C1" w14:textId="35961636" w:rsidR="00911FDA" w:rsidRPr="002669DC" w:rsidRDefault="00911FDA" w:rsidP="009559BE">
      <w:pPr>
        <w:pStyle w:val="Standard"/>
        <w:numPr>
          <w:ilvl w:val="0"/>
          <w:numId w:val="26"/>
        </w:numPr>
        <w:spacing w:after="120"/>
        <w:ind w:left="426" w:hanging="426"/>
        <w:rPr>
          <w:rFonts w:ascii="Calibri" w:hAnsi="Calibri" w:cs="Calibri"/>
        </w:rPr>
      </w:pPr>
      <w:r>
        <w:rPr>
          <w:rFonts w:ascii="Calibri" w:hAnsi="Calibri" w:cs="Calibri"/>
        </w:rPr>
        <w:t xml:space="preserve">Zapytanie ofertowe zostało opracowane na podstawie </w:t>
      </w:r>
      <w:r w:rsidRPr="00911FDA">
        <w:rPr>
          <w:rFonts w:ascii="Calibri" w:hAnsi="Calibri" w:cs="Calibri"/>
        </w:rPr>
        <w:t>Wytyczn</w:t>
      </w:r>
      <w:r>
        <w:rPr>
          <w:rFonts w:ascii="Calibri" w:hAnsi="Calibri" w:cs="Calibri"/>
        </w:rPr>
        <w:t>ych</w:t>
      </w:r>
      <w:r w:rsidRPr="00911FDA">
        <w:rPr>
          <w:rFonts w:ascii="Calibri" w:hAnsi="Calibri" w:cs="Calibri"/>
        </w:rPr>
        <w:t xml:space="preserve"> </w:t>
      </w:r>
      <w:r w:rsidR="003E13D5" w:rsidRPr="00911FDA">
        <w:rPr>
          <w:rFonts w:ascii="Calibri" w:hAnsi="Calibri" w:cs="Calibri"/>
        </w:rPr>
        <w:t>dotyczyc</w:t>
      </w:r>
      <w:r w:rsidR="003E13D5">
        <w:rPr>
          <w:rFonts w:ascii="Calibri" w:hAnsi="Calibri" w:cs="Calibri"/>
        </w:rPr>
        <w:t>ących</w:t>
      </w:r>
      <w:r w:rsidRPr="00911FDA">
        <w:rPr>
          <w:rFonts w:ascii="Calibri" w:hAnsi="Calibri" w:cs="Calibri"/>
        </w:rPr>
        <w:t xml:space="preserve"> kwalifikowalności wydatków na lata 2021-2027</w:t>
      </w:r>
      <w:r>
        <w:rPr>
          <w:rFonts w:ascii="Calibri" w:hAnsi="Calibri" w:cs="Calibri"/>
        </w:rPr>
        <w:t>.</w:t>
      </w:r>
    </w:p>
    <w:bookmarkEnd w:id="1"/>
    <w:p w14:paraId="2935BCCA" w14:textId="45BD2288" w:rsidR="00FE4D2B" w:rsidRPr="002669DC" w:rsidRDefault="00E003AE" w:rsidP="009559BE">
      <w:pPr>
        <w:pStyle w:val="Standard"/>
        <w:numPr>
          <w:ilvl w:val="0"/>
          <w:numId w:val="26"/>
        </w:numPr>
        <w:spacing w:after="120"/>
        <w:ind w:left="426"/>
        <w:rPr>
          <w:rFonts w:ascii="Calibri" w:hAnsi="Calibri" w:cs="Calibri"/>
        </w:rPr>
      </w:pPr>
      <w:r w:rsidRPr="002669DC">
        <w:rPr>
          <w:rFonts w:ascii="Calibri" w:hAnsi="Calibri" w:cs="Calibri"/>
        </w:rPr>
        <w:t>Dane Zamawiającego</w:t>
      </w:r>
      <w:r w:rsidR="00777CC4" w:rsidRPr="002669DC">
        <w:rPr>
          <w:rFonts w:ascii="Calibri" w:hAnsi="Calibri" w:cs="Calibri"/>
        </w:rPr>
        <w:t>:</w:t>
      </w:r>
    </w:p>
    <w:tbl>
      <w:tblPr>
        <w:tblW w:w="9497" w:type="dxa"/>
        <w:tblInd w:w="137" w:type="dxa"/>
        <w:tblCellMar>
          <w:left w:w="10" w:type="dxa"/>
          <w:right w:w="10" w:type="dxa"/>
        </w:tblCellMar>
        <w:tblLook w:val="04A0" w:firstRow="1" w:lastRow="0" w:firstColumn="1" w:lastColumn="0" w:noHBand="0" w:noVBand="1"/>
      </w:tblPr>
      <w:tblGrid>
        <w:gridCol w:w="2050"/>
        <w:gridCol w:w="2543"/>
        <w:gridCol w:w="4904"/>
      </w:tblGrid>
      <w:tr w:rsidR="002669DC" w:rsidRPr="002669DC" w14:paraId="27B2E548" w14:textId="77777777" w:rsidTr="007465C0">
        <w:trPr>
          <w:trHeight w:val="624"/>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9852F3" w14:textId="77777777" w:rsidR="00FE4D2B" w:rsidRPr="002669DC" w:rsidRDefault="00E003AE" w:rsidP="009559B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Dane Zamawiającego</w:t>
            </w:r>
          </w:p>
        </w:tc>
      </w:tr>
      <w:tr w:rsidR="002669DC" w:rsidRPr="002669DC" w14:paraId="04F733AF" w14:textId="77777777" w:rsidTr="007465C0">
        <w:tc>
          <w:tcPr>
            <w:tcW w:w="459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12CD0E" w14:textId="77777777" w:rsidR="00FE4D2B" w:rsidRPr="002669DC" w:rsidRDefault="00E003AE" w:rsidP="009559B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Nazwa Zamawiającego</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5A05" w14:textId="7383CE24" w:rsidR="00FE4D2B" w:rsidRPr="002669DC" w:rsidRDefault="00495362" w:rsidP="009559BE">
            <w:pPr>
              <w:pStyle w:val="Standard"/>
              <w:rPr>
                <w:rFonts w:asciiTheme="minorHAnsi" w:eastAsia="Calibri" w:hAnsiTheme="minorHAnsi" w:cstheme="minorHAnsi"/>
                <w:kern w:val="0"/>
                <w:lang w:eastAsia="en-US" w:bidi="ar-SA"/>
              </w:rPr>
            </w:pPr>
            <w:r>
              <w:rPr>
                <w:rFonts w:cs="Times New Roman"/>
              </w:rPr>
              <w:t>Promost Consulting Spółka z ograniczoną odpowiedzialnością</w:t>
            </w:r>
            <w:r w:rsidR="002A4E32">
              <w:rPr>
                <w:rFonts w:cs="Times New Roman"/>
              </w:rPr>
              <w:t xml:space="preserve"> Spółka komandytowa</w:t>
            </w:r>
          </w:p>
        </w:tc>
      </w:tr>
      <w:tr w:rsidR="00495362" w:rsidRPr="002669DC" w14:paraId="6D9C74C6" w14:textId="77777777" w:rsidTr="007465C0">
        <w:tc>
          <w:tcPr>
            <w:tcW w:w="205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866717" w14:textId="77777777"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Adres</w:t>
            </w: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12D9EC5" w14:textId="77777777"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Kraj</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0B4FF" w14:textId="3BED2D51" w:rsidR="00495362" w:rsidRPr="002669DC" w:rsidRDefault="00495362" w:rsidP="00495362">
            <w:pPr>
              <w:pStyle w:val="Standard"/>
              <w:rPr>
                <w:rFonts w:asciiTheme="minorHAnsi" w:eastAsia="Calibri" w:hAnsiTheme="minorHAnsi" w:cstheme="minorHAnsi"/>
                <w:kern w:val="0"/>
                <w:lang w:eastAsia="en-US" w:bidi="ar-SA"/>
              </w:rPr>
            </w:pPr>
            <w:r>
              <w:rPr>
                <w:rFonts w:cs="Times New Roman"/>
              </w:rPr>
              <w:t>Polska</w:t>
            </w:r>
          </w:p>
        </w:tc>
      </w:tr>
      <w:tr w:rsidR="00495362" w:rsidRPr="002669DC" w14:paraId="433CAD8F" w14:textId="77777777" w:rsidTr="007465C0">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38BD7A" w14:textId="77777777" w:rsidR="00495362" w:rsidRPr="002669DC" w:rsidRDefault="00495362" w:rsidP="00495362">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C9BA60" w14:textId="77777777"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Województwo</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FD288" w14:textId="14F03F7D" w:rsidR="00495362" w:rsidRPr="002669DC" w:rsidRDefault="00495362" w:rsidP="00495362">
            <w:pPr>
              <w:pStyle w:val="Standard"/>
              <w:rPr>
                <w:rFonts w:asciiTheme="minorHAnsi" w:eastAsia="Calibri" w:hAnsiTheme="minorHAnsi" w:cstheme="minorHAnsi"/>
                <w:kern w:val="0"/>
                <w:lang w:eastAsia="en-US" w:bidi="ar-SA"/>
              </w:rPr>
            </w:pPr>
            <w:r>
              <w:rPr>
                <w:rFonts w:cs="Times New Roman"/>
              </w:rPr>
              <w:t>podkarpackie</w:t>
            </w:r>
          </w:p>
        </w:tc>
      </w:tr>
      <w:tr w:rsidR="00495362" w:rsidRPr="002669DC" w14:paraId="7F0A5CDA" w14:textId="77777777" w:rsidTr="007465C0">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DB0E0F" w14:textId="77777777" w:rsidR="00495362" w:rsidRPr="002669DC" w:rsidRDefault="00495362" w:rsidP="00495362">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B71763" w14:textId="77777777"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Powiat</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904D0" w14:textId="5FC067B0" w:rsidR="00495362" w:rsidRPr="002669DC" w:rsidRDefault="00495362" w:rsidP="00495362">
            <w:pPr>
              <w:pStyle w:val="Standard"/>
              <w:rPr>
                <w:rFonts w:asciiTheme="minorHAnsi" w:eastAsia="Calibri" w:hAnsiTheme="minorHAnsi" w:cstheme="minorHAnsi"/>
                <w:kern w:val="0"/>
                <w:lang w:eastAsia="en-US" w:bidi="ar-SA"/>
              </w:rPr>
            </w:pPr>
            <w:r>
              <w:rPr>
                <w:rFonts w:cs="Times New Roman"/>
              </w:rPr>
              <w:t>Rzeszów</w:t>
            </w:r>
          </w:p>
        </w:tc>
      </w:tr>
      <w:tr w:rsidR="00495362" w:rsidRPr="002669DC" w14:paraId="27FFBF18" w14:textId="77777777" w:rsidTr="007465C0">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99075D" w14:textId="77777777" w:rsidR="00495362" w:rsidRPr="002669DC" w:rsidRDefault="00495362" w:rsidP="00495362">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BC517A" w14:textId="30512C9C"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Gmina</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E953A" w14:textId="7356BD80" w:rsidR="00495362" w:rsidRPr="002669DC" w:rsidRDefault="00495362" w:rsidP="00495362">
            <w:pPr>
              <w:pStyle w:val="Standard"/>
              <w:rPr>
                <w:rFonts w:asciiTheme="minorHAnsi" w:eastAsia="Calibri" w:hAnsiTheme="minorHAnsi" w:cstheme="minorHAnsi"/>
                <w:kern w:val="0"/>
                <w:lang w:eastAsia="en-US" w:bidi="ar-SA"/>
              </w:rPr>
            </w:pPr>
            <w:r>
              <w:rPr>
                <w:rFonts w:cs="Times New Roman"/>
              </w:rPr>
              <w:t>Rzeszów</w:t>
            </w:r>
          </w:p>
        </w:tc>
      </w:tr>
      <w:tr w:rsidR="00495362" w:rsidRPr="002669DC" w14:paraId="13FE1597" w14:textId="77777777" w:rsidTr="007465C0">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52BA49" w14:textId="77777777" w:rsidR="00495362" w:rsidRPr="002669DC" w:rsidRDefault="00495362" w:rsidP="00495362">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C14FB3" w14:textId="77777777"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Miejscowość</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3CF3" w14:textId="61B0CD49" w:rsidR="00495362" w:rsidRPr="002669DC" w:rsidRDefault="00495362" w:rsidP="00495362">
            <w:pPr>
              <w:pStyle w:val="Standard"/>
              <w:rPr>
                <w:rFonts w:asciiTheme="minorHAnsi" w:eastAsia="Calibri" w:hAnsiTheme="minorHAnsi" w:cstheme="minorHAnsi"/>
                <w:kern w:val="0"/>
                <w:lang w:eastAsia="en-US" w:bidi="ar-SA"/>
              </w:rPr>
            </w:pPr>
            <w:r>
              <w:rPr>
                <w:rFonts w:cs="Times New Roman"/>
              </w:rPr>
              <w:t>Rzeszów</w:t>
            </w:r>
          </w:p>
        </w:tc>
      </w:tr>
      <w:tr w:rsidR="00495362" w:rsidRPr="002669DC" w14:paraId="71D8F320" w14:textId="77777777" w:rsidTr="007465C0">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8EF722" w14:textId="77777777" w:rsidR="00495362" w:rsidRPr="002669DC" w:rsidRDefault="00495362" w:rsidP="00495362">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AB8C73" w14:textId="0A08C6A9"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Ulica</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DAFD" w14:textId="56C0580A" w:rsidR="00495362" w:rsidRPr="002669DC" w:rsidRDefault="00495362" w:rsidP="00495362">
            <w:pPr>
              <w:pStyle w:val="Standard"/>
              <w:rPr>
                <w:rFonts w:asciiTheme="minorHAnsi" w:eastAsia="Calibri" w:hAnsiTheme="minorHAnsi" w:cstheme="minorHAnsi"/>
                <w:kern w:val="0"/>
                <w:lang w:eastAsia="en-US" w:bidi="ar-SA"/>
              </w:rPr>
            </w:pPr>
            <w:r>
              <w:rPr>
                <w:rFonts w:cs="Times New Roman"/>
              </w:rPr>
              <w:t>Niemierskiego</w:t>
            </w:r>
          </w:p>
        </w:tc>
      </w:tr>
      <w:tr w:rsidR="00495362" w:rsidRPr="002669DC" w14:paraId="7B9E2892" w14:textId="77777777" w:rsidTr="007465C0">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F3FCF3" w14:textId="77777777" w:rsidR="00495362" w:rsidRPr="002669DC" w:rsidRDefault="00495362" w:rsidP="00495362">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3BC686" w14:textId="32FC54C9"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Nr</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BF120" w14:textId="2BFE4E67" w:rsidR="00495362" w:rsidRPr="002669DC" w:rsidRDefault="00495362" w:rsidP="00495362">
            <w:pPr>
              <w:pStyle w:val="Standard"/>
              <w:rPr>
                <w:rFonts w:asciiTheme="minorHAnsi" w:eastAsia="Calibri" w:hAnsiTheme="minorHAnsi" w:cstheme="minorHAnsi"/>
                <w:kern w:val="0"/>
                <w:lang w:eastAsia="en-US" w:bidi="ar-SA"/>
              </w:rPr>
            </w:pPr>
            <w:r>
              <w:rPr>
                <w:rFonts w:cs="Times New Roman"/>
              </w:rPr>
              <w:t>4</w:t>
            </w:r>
          </w:p>
        </w:tc>
      </w:tr>
      <w:tr w:rsidR="00495362" w:rsidRPr="002669DC" w14:paraId="56CA09CB" w14:textId="77777777" w:rsidTr="007465C0">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8761F8" w14:textId="77777777" w:rsidR="00495362" w:rsidRPr="002669DC" w:rsidRDefault="00495362" w:rsidP="00495362">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C66DE4" w14:textId="77777777"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Lok.</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294FA" w14:textId="3AD90E88" w:rsidR="00495362" w:rsidRPr="002669DC" w:rsidRDefault="00495362" w:rsidP="00495362">
            <w:pPr>
              <w:pStyle w:val="Standard"/>
              <w:rPr>
                <w:rFonts w:asciiTheme="minorHAnsi" w:eastAsia="Calibri" w:hAnsiTheme="minorHAnsi" w:cstheme="minorHAnsi"/>
                <w:kern w:val="0"/>
                <w:lang w:eastAsia="en-US" w:bidi="ar-SA"/>
              </w:rPr>
            </w:pPr>
          </w:p>
        </w:tc>
      </w:tr>
      <w:tr w:rsidR="00495362" w:rsidRPr="002669DC" w14:paraId="4A252F3E" w14:textId="77777777" w:rsidTr="007465C0">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E69BD2" w14:textId="77777777" w:rsidR="00495362" w:rsidRPr="002669DC" w:rsidRDefault="00495362" w:rsidP="00495362">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F4906B" w14:textId="77777777"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Kod pocztowy</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53D7F" w14:textId="561285EE" w:rsidR="00495362" w:rsidRPr="002669DC" w:rsidRDefault="00495362" w:rsidP="00495362">
            <w:pPr>
              <w:pStyle w:val="Standard"/>
              <w:rPr>
                <w:rFonts w:asciiTheme="minorHAnsi" w:eastAsia="Calibri" w:hAnsiTheme="minorHAnsi" w:cstheme="minorHAnsi"/>
                <w:kern w:val="0"/>
                <w:lang w:eastAsia="en-US" w:bidi="ar-SA"/>
              </w:rPr>
            </w:pPr>
            <w:r>
              <w:rPr>
                <w:rFonts w:cs="Times New Roman"/>
              </w:rPr>
              <w:t>35-307</w:t>
            </w:r>
          </w:p>
        </w:tc>
      </w:tr>
      <w:tr w:rsidR="00495362" w:rsidRPr="002669DC" w14:paraId="67A059AB" w14:textId="77777777" w:rsidTr="007465C0">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922BFA" w14:textId="77777777" w:rsidR="00495362" w:rsidRPr="002669DC" w:rsidRDefault="00495362" w:rsidP="00495362">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ADD01D" w14:textId="59570E9C"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Poczta</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CE84" w14:textId="1FA8E45D" w:rsidR="00495362" w:rsidRPr="002669DC" w:rsidRDefault="00495362" w:rsidP="00495362">
            <w:pPr>
              <w:pStyle w:val="Standard"/>
              <w:rPr>
                <w:rFonts w:asciiTheme="minorHAnsi" w:eastAsia="Calibri" w:hAnsiTheme="minorHAnsi" w:cstheme="minorHAnsi"/>
                <w:kern w:val="0"/>
                <w:lang w:eastAsia="en-US" w:bidi="ar-SA"/>
              </w:rPr>
            </w:pPr>
            <w:r>
              <w:rPr>
                <w:rFonts w:cs="Times New Roman"/>
              </w:rPr>
              <w:t>Rzeszów</w:t>
            </w:r>
          </w:p>
        </w:tc>
      </w:tr>
      <w:tr w:rsidR="00495362" w:rsidRPr="002669DC" w14:paraId="4C61390D" w14:textId="77777777" w:rsidTr="007465C0">
        <w:tc>
          <w:tcPr>
            <w:tcW w:w="459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9CEC69" w14:textId="77777777"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NIP</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3236" w14:textId="353C4CC1" w:rsidR="00495362" w:rsidRPr="002669DC" w:rsidRDefault="00495362" w:rsidP="00495362">
            <w:pPr>
              <w:pStyle w:val="Standard"/>
              <w:rPr>
                <w:rFonts w:asciiTheme="minorHAnsi" w:eastAsia="Calibri" w:hAnsiTheme="minorHAnsi" w:cstheme="minorHAnsi"/>
                <w:kern w:val="0"/>
                <w:lang w:eastAsia="en-US" w:bidi="ar-SA"/>
              </w:rPr>
            </w:pPr>
            <w:r>
              <w:rPr>
                <w:rFonts w:cs="Times New Roman"/>
              </w:rPr>
              <w:t>8133643020</w:t>
            </w:r>
          </w:p>
        </w:tc>
      </w:tr>
      <w:tr w:rsidR="00495362" w:rsidRPr="002669DC" w14:paraId="65B4ECFA" w14:textId="77777777" w:rsidTr="007465C0">
        <w:tc>
          <w:tcPr>
            <w:tcW w:w="459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D69618" w14:textId="77777777" w:rsidR="00495362" w:rsidRPr="002669DC" w:rsidRDefault="00495362" w:rsidP="00495362">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REGON</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8DF8C" w14:textId="65595104" w:rsidR="00495362" w:rsidRPr="002669DC" w:rsidRDefault="00495362" w:rsidP="00495362">
            <w:pPr>
              <w:pStyle w:val="Standard"/>
              <w:rPr>
                <w:rFonts w:asciiTheme="minorHAnsi" w:eastAsia="Calibri" w:hAnsiTheme="minorHAnsi" w:cstheme="minorHAnsi"/>
                <w:kern w:val="0"/>
                <w:lang w:eastAsia="en-US" w:bidi="ar-SA"/>
              </w:rPr>
            </w:pPr>
            <w:r>
              <w:rPr>
                <w:rFonts w:cs="Times New Roman"/>
              </w:rPr>
              <w:t>180651947</w:t>
            </w:r>
          </w:p>
        </w:tc>
      </w:tr>
      <w:tr w:rsidR="00495362" w:rsidRPr="002669DC" w14:paraId="5EB1AD92" w14:textId="77777777" w:rsidTr="007465C0">
        <w:tc>
          <w:tcPr>
            <w:tcW w:w="459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8F41B0B" w14:textId="77777777" w:rsidR="00495362" w:rsidRPr="002669DC" w:rsidRDefault="00495362" w:rsidP="00495362">
            <w:pPr>
              <w:pStyle w:val="Standard"/>
              <w:rPr>
                <w:rFonts w:ascii="Calibri" w:hAnsi="Calibri" w:cs="Calibri"/>
              </w:rPr>
            </w:pPr>
            <w:r w:rsidRPr="002669DC">
              <w:rPr>
                <w:rFonts w:ascii="Calibri" w:eastAsia="Calibri" w:hAnsi="Calibri" w:cs="Calibri"/>
                <w:b/>
                <w:bCs/>
                <w:kern w:val="0"/>
                <w:lang w:eastAsia="en-US" w:bidi="ar-SA"/>
              </w:rPr>
              <w:t>S</w:t>
            </w:r>
            <w:r w:rsidRPr="002669DC">
              <w:rPr>
                <w:rFonts w:ascii="Calibri" w:hAnsi="Calibri" w:cs="Calibri"/>
                <w:b/>
                <w:bCs/>
              </w:rPr>
              <w:t>trona internetowa</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683C" w14:textId="2E85FC8B" w:rsidR="00495362" w:rsidRPr="002669DC" w:rsidRDefault="00495362" w:rsidP="00495362">
            <w:pPr>
              <w:pStyle w:val="Standard"/>
              <w:rPr>
                <w:rFonts w:asciiTheme="minorHAnsi" w:eastAsia="Calibri" w:hAnsiTheme="minorHAnsi" w:cstheme="minorHAnsi"/>
                <w:kern w:val="0"/>
                <w:lang w:eastAsia="en-US" w:bidi="ar-SA"/>
              </w:rPr>
            </w:pPr>
            <w:r w:rsidRPr="00FF2DA6">
              <w:rPr>
                <w:rFonts w:cs="Times New Roman"/>
              </w:rPr>
              <w:t>http://new.promost.pl/</w:t>
            </w:r>
          </w:p>
        </w:tc>
      </w:tr>
    </w:tbl>
    <w:p w14:paraId="615CA9E8" w14:textId="77777777" w:rsidR="00FE4D2B" w:rsidRPr="002669DC" w:rsidRDefault="00FE4D2B" w:rsidP="009559BE">
      <w:pPr>
        <w:pStyle w:val="Standard"/>
        <w:spacing w:after="120"/>
        <w:rPr>
          <w:rFonts w:ascii="Calibri" w:hAnsi="Calibri" w:cs="Calibri"/>
        </w:rPr>
      </w:pPr>
    </w:p>
    <w:p w14:paraId="3AEF0A64" w14:textId="6EA8800E" w:rsidR="00FE4D2B" w:rsidRPr="002669DC" w:rsidRDefault="00E003AE" w:rsidP="009559BE">
      <w:pPr>
        <w:pStyle w:val="Standard"/>
        <w:spacing w:after="120"/>
        <w:rPr>
          <w:rFonts w:ascii="Calibri" w:hAnsi="Calibri" w:cs="Calibri"/>
        </w:rPr>
      </w:pPr>
      <w:r w:rsidRPr="002669DC">
        <w:rPr>
          <w:rFonts w:ascii="Calibri" w:hAnsi="Calibri" w:cs="Calibri"/>
          <w:b/>
          <w:bCs/>
        </w:rPr>
        <w:t>B. OPIS PRZEDMIOTU ZAMÓWIENIA</w:t>
      </w:r>
    </w:p>
    <w:p w14:paraId="0E206ACF" w14:textId="416B265F" w:rsidR="00EB1BC8" w:rsidRDefault="00E003AE" w:rsidP="009559BE">
      <w:pPr>
        <w:pStyle w:val="Standard"/>
        <w:numPr>
          <w:ilvl w:val="0"/>
          <w:numId w:val="27"/>
        </w:numPr>
        <w:spacing w:after="120"/>
        <w:ind w:left="426"/>
        <w:rPr>
          <w:rFonts w:ascii="Calibri" w:hAnsi="Calibri" w:cs="Calibri"/>
        </w:rPr>
      </w:pPr>
      <w:r w:rsidRPr="002669DC">
        <w:rPr>
          <w:rFonts w:ascii="Calibri" w:hAnsi="Calibri" w:cs="Calibri"/>
        </w:rPr>
        <w:t xml:space="preserve">Przedmiotem zamówienia objętego niniejszym postępowaniem jest </w:t>
      </w:r>
      <w:r w:rsidR="00711393" w:rsidRPr="002669DC">
        <w:rPr>
          <w:rFonts w:ascii="Calibri" w:hAnsi="Calibri" w:cs="Calibri"/>
        </w:rPr>
        <w:t>nabycie</w:t>
      </w:r>
      <w:r w:rsidR="006E75A9" w:rsidRPr="002669DC">
        <w:rPr>
          <w:rFonts w:ascii="Calibri" w:hAnsi="Calibri" w:cs="Calibri"/>
        </w:rPr>
        <w:t xml:space="preserve"> </w:t>
      </w:r>
      <w:r w:rsidR="003E13D5">
        <w:rPr>
          <w:rFonts w:ascii="Calibri" w:hAnsi="Calibri" w:cs="Calibri"/>
        </w:rPr>
        <w:t>usłu</w:t>
      </w:r>
      <w:r w:rsidR="00AC63C5">
        <w:rPr>
          <w:rFonts w:ascii="Calibri" w:hAnsi="Calibri" w:cs="Calibri"/>
        </w:rPr>
        <w:t xml:space="preserve">gi badawczo – rozwojowej </w:t>
      </w:r>
      <w:r w:rsidR="00AC63C5" w:rsidRPr="00AC63C5">
        <w:rPr>
          <w:rFonts w:ascii="Calibri" w:hAnsi="Calibri" w:cs="Calibri"/>
        </w:rPr>
        <w:t xml:space="preserve">dotyczącej </w:t>
      </w:r>
      <w:r w:rsidR="00A310D5">
        <w:rPr>
          <w:rFonts w:ascii="Calibri" w:hAnsi="Calibri" w:cs="Calibri"/>
        </w:rPr>
        <w:t>opracowania algorytmów do projektowania obiektów mostowych.</w:t>
      </w:r>
    </w:p>
    <w:p w14:paraId="517B4B27" w14:textId="77777777" w:rsidR="000F2D59" w:rsidRPr="00566B9C" w:rsidRDefault="000F2D59" w:rsidP="000F2D59">
      <w:pPr>
        <w:pStyle w:val="Standard"/>
        <w:numPr>
          <w:ilvl w:val="0"/>
          <w:numId w:val="48"/>
        </w:numPr>
        <w:spacing w:after="120"/>
        <w:rPr>
          <w:rFonts w:ascii="Calibri" w:hAnsi="Calibri" w:cs="Calibri"/>
          <w:b/>
          <w:bCs/>
          <w:color w:val="000000" w:themeColor="text1"/>
        </w:rPr>
      </w:pPr>
      <w:r w:rsidRPr="00566B9C">
        <w:rPr>
          <w:rFonts w:ascii="Calibri" w:hAnsi="Calibri" w:cs="Calibri"/>
          <w:color w:val="000000" w:themeColor="text1"/>
        </w:rPr>
        <w:t>Opis części zamówienia:</w:t>
      </w:r>
      <w:r w:rsidRPr="00566B9C">
        <w:rPr>
          <w:rFonts w:ascii="Calibri" w:hAnsi="Calibri" w:cs="Calibri"/>
          <w:b/>
          <w:bCs/>
          <w:color w:val="000000" w:themeColor="text1"/>
        </w:rPr>
        <w:t xml:space="preserve"> nie dotyczy (Zamawiający nie dopuszcza składania ofert częściowych)</w:t>
      </w:r>
    </w:p>
    <w:p w14:paraId="01FF088A" w14:textId="77777777" w:rsidR="000F2D59" w:rsidRPr="00566B9C" w:rsidRDefault="000F2D59" w:rsidP="000F2D59">
      <w:pPr>
        <w:pStyle w:val="Standard"/>
        <w:numPr>
          <w:ilvl w:val="0"/>
          <w:numId w:val="48"/>
        </w:numPr>
        <w:spacing w:after="120"/>
        <w:rPr>
          <w:rFonts w:ascii="Calibri" w:hAnsi="Calibri" w:cs="Calibri"/>
          <w:color w:val="000000" w:themeColor="text1"/>
        </w:rPr>
      </w:pPr>
      <w:r w:rsidRPr="00566B9C">
        <w:rPr>
          <w:rFonts w:ascii="Calibri" w:hAnsi="Calibri" w:cs="Calibri"/>
          <w:color w:val="000000" w:themeColor="text1"/>
        </w:rPr>
        <w:t xml:space="preserve">Liczba części zamówienia, na którą Dostawca może złożyć ofertę: </w:t>
      </w:r>
      <w:r w:rsidRPr="00566B9C">
        <w:rPr>
          <w:rFonts w:ascii="Calibri" w:hAnsi="Calibri" w:cs="Calibri"/>
          <w:b/>
          <w:bCs/>
          <w:color w:val="000000" w:themeColor="text1"/>
        </w:rPr>
        <w:t>1 (brak podzielenia przedmiotu zamówienia na części)</w:t>
      </w:r>
    </w:p>
    <w:p w14:paraId="2FF742CB" w14:textId="77777777" w:rsidR="000F2D59" w:rsidRPr="00566B9C" w:rsidRDefault="000F2D59" w:rsidP="000F2D59">
      <w:pPr>
        <w:pStyle w:val="Standard"/>
        <w:numPr>
          <w:ilvl w:val="0"/>
          <w:numId w:val="48"/>
        </w:numPr>
        <w:spacing w:after="120"/>
        <w:rPr>
          <w:rFonts w:ascii="Calibri" w:hAnsi="Calibri" w:cs="Calibri"/>
          <w:color w:val="000000" w:themeColor="text1"/>
        </w:rPr>
      </w:pPr>
      <w:r w:rsidRPr="00566B9C">
        <w:rPr>
          <w:rFonts w:ascii="Calibri" w:hAnsi="Calibri" w:cs="Calibri"/>
          <w:color w:val="000000" w:themeColor="text1"/>
        </w:rPr>
        <w:t xml:space="preserve">Maksymalna liczba części, na które zamówienie może zostać udzielone temu samemu dostawcy: </w:t>
      </w:r>
      <w:r w:rsidRPr="00566B9C">
        <w:rPr>
          <w:rFonts w:ascii="Calibri" w:hAnsi="Calibri" w:cs="Calibri"/>
          <w:b/>
          <w:bCs/>
          <w:color w:val="000000" w:themeColor="text1"/>
        </w:rPr>
        <w:t>1 (brak podzielenia przedmiotu zamówienia na części)</w:t>
      </w:r>
    </w:p>
    <w:p w14:paraId="3BCA231E" w14:textId="77777777" w:rsidR="000F2D59" w:rsidRPr="00566B9C" w:rsidRDefault="000F2D59" w:rsidP="000F2D59">
      <w:pPr>
        <w:pStyle w:val="Standard"/>
        <w:numPr>
          <w:ilvl w:val="0"/>
          <w:numId w:val="48"/>
        </w:numPr>
        <w:spacing w:after="120"/>
        <w:rPr>
          <w:rFonts w:ascii="Calibri" w:hAnsi="Calibri" w:cs="Calibri"/>
          <w:color w:val="000000" w:themeColor="text1"/>
        </w:rPr>
      </w:pPr>
      <w:r w:rsidRPr="00566B9C">
        <w:rPr>
          <w:rFonts w:ascii="Calibri" w:hAnsi="Calibri" w:cs="Calibri"/>
          <w:color w:val="000000" w:themeColor="text1"/>
        </w:rPr>
        <w:t xml:space="preserve">kryteria lub zasady, mające zastosowanie do ustalenia, które części zamówienia zostaną udzielone jednemu wykonawcy, w przypadku wyboru jego oferty w większej niż maksymalna liczbie części: </w:t>
      </w:r>
      <w:r w:rsidRPr="00566B9C">
        <w:rPr>
          <w:rFonts w:ascii="Calibri" w:hAnsi="Calibri" w:cs="Calibri"/>
          <w:b/>
          <w:bCs/>
          <w:color w:val="000000" w:themeColor="text1"/>
        </w:rPr>
        <w:t>nie dotyczy (brak podzielenia przedmiotu zamówienia na części)</w:t>
      </w:r>
    </w:p>
    <w:tbl>
      <w:tblPr>
        <w:tblStyle w:val="Tabela-Siatka"/>
        <w:tblpPr w:leftFromText="141" w:rightFromText="141" w:vertAnchor="text" w:horzAnchor="margin" w:tblpY="-33"/>
        <w:tblW w:w="9634" w:type="dxa"/>
        <w:tblLook w:val="04A0" w:firstRow="1" w:lastRow="0" w:firstColumn="1" w:lastColumn="0" w:noHBand="0" w:noVBand="1"/>
      </w:tblPr>
      <w:tblGrid>
        <w:gridCol w:w="1743"/>
        <w:gridCol w:w="850"/>
        <w:gridCol w:w="7041"/>
      </w:tblGrid>
      <w:tr w:rsidR="002669DC" w:rsidRPr="002669DC" w14:paraId="32B45DF7" w14:textId="77777777" w:rsidTr="00F33585">
        <w:tc>
          <w:tcPr>
            <w:tcW w:w="9634" w:type="dxa"/>
            <w:gridSpan w:val="3"/>
            <w:shd w:val="clear" w:color="auto" w:fill="F2F2F2" w:themeFill="background1" w:themeFillShade="F2"/>
          </w:tcPr>
          <w:p w14:paraId="64413261" w14:textId="77777777" w:rsidR="00B2420C" w:rsidRDefault="00711393" w:rsidP="009559BE">
            <w:pPr>
              <w:pStyle w:val="Standard"/>
              <w:rPr>
                <w:rFonts w:asciiTheme="minorHAnsi" w:eastAsia="Calibri" w:hAnsiTheme="minorHAnsi" w:cstheme="minorHAnsi"/>
                <w:b/>
                <w:bCs/>
                <w:kern w:val="0"/>
                <w:lang w:eastAsia="en-US" w:bidi="ar-SA"/>
              </w:rPr>
            </w:pPr>
            <w:r w:rsidRPr="002669DC">
              <w:rPr>
                <w:rFonts w:asciiTheme="minorHAnsi" w:eastAsia="Calibri" w:hAnsiTheme="minorHAnsi" w:cstheme="minorHAnsi"/>
                <w:b/>
                <w:bCs/>
                <w:kern w:val="0"/>
                <w:lang w:eastAsia="en-US" w:bidi="ar-SA"/>
              </w:rPr>
              <w:lastRenderedPageBreak/>
              <w:t>Przedmiot zamówienia</w:t>
            </w:r>
          </w:p>
          <w:p w14:paraId="3AE65E17" w14:textId="2E688ECF" w:rsidR="009151DE" w:rsidRPr="002669DC" w:rsidRDefault="009151DE" w:rsidP="009559BE">
            <w:pPr>
              <w:pStyle w:val="Standard"/>
              <w:rPr>
                <w:rFonts w:asciiTheme="minorHAnsi" w:eastAsia="Calibri" w:hAnsiTheme="minorHAnsi" w:cstheme="minorHAnsi"/>
                <w:b/>
                <w:bCs/>
                <w:kern w:val="0"/>
                <w:lang w:eastAsia="en-US" w:bidi="ar-SA"/>
              </w:rPr>
            </w:pPr>
          </w:p>
        </w:tc>
      </w:tr>
      <w:tr w:rsidR="002669DC" w:rsidRPr="002669DC" w14:paraId="4667D48E" w14:textId="77777777" w:rsidTr="009619B4">
        <w:tc>
          <w:tcPr>
            <w:tcW w:w="1746" w:type="dxa"/>
            <w:shd w:val="clear" w:color="auto" w:fill="F2F2F2" w:themeFill="background1" w:themeFillShade="F2"/>
            <w:vAlign w:val="center"/>
          </w:tcPr>
          <w:p w14:paraId="3CDB71A7" w14:textId="4BB9CA39" w:rsidR="00712E8E" w:rsidRPr="002669DC" w:rsidRDefault="00712E8E" w:rsidP="009559BE">
            <w:pPr>
              <w:pStyle w:val="Standard"/>
              <w:rPr>
                <w:rFonts w:asciiTheme="minorHAnsi" w:eastAsia="Calibri" w:hAnsiTheme="minorHAnsi" w:cstheme="minorHAnsi"/>
                <w:b/>
                <w:bCs/>
                <w:kern w:val="0"/>
                <w:lang w:eastAsia="en-US" w:bidi="ar-SA"/>
              </w:rPr>
            </w:pPr>
            <w:r w:rsidRPr="002669DC">
              <w:rPr>
                <w:rFonts w:asciiTheme="minorHAnsi" w:eastAsia="Calibri" w:hAnsiTheme="minorHAnsi" w:cstheme="minorHAnsi"/>
                <w:b/>
                <w:bCs/>
                <w:kern w:val="0"/>
                <w:lang w:eastAsia="en-US" w:bidi="ar-SA"/>
              </w:rPr>
              <w:t>Nazwa Zamówienia</w:t>
            </w:r>
          </w:p>
        </w:tc>
        <w:tc>
          <w:tcPr>
            <w:tcW w:w="801" w:type="dxa"/>
            <w:shd w:val="clear" w:color="auto" w:fill="F2F2F2" w:themeFill="background1" w:themeFillShade="F2"/>
            <w:vAlign w:val="center"/>
          </w:tcPr>
          <w:p w14:paraId="49A3EFD4" w14:textId="5A18B20E" w:rsidR="00712E8E" w:rsidRPr="002669DC" w:rsidRDefault="00712E8E" w:rsidP="009559BE">
            <w:pPr>
              <w:pStyle w:val="Standard"/>
              <w:rPr>
                <w:rFonts w:asciiTheme="minorHAnsi" w:eastAsia="Calibri" w:hAnsiTheme="minorHAnsi" w:cstheme="minorHAnsi"/>
                <w:b/>
                <w:bCs/>
                <w:kern w:val="0"/>
                <w:lang w:eastAsia="en-US" w:bidi="ar-SA"/>
              </w:rPr>
            </w:pPr>
            <w:r w:rsidRPr="002669DC">
              <w:rPr>
                <w:rFonts w:asciiTheme="minorHAnsi" w:eastAsia="Calibri" w:hAnsiTheme="minorHAnsi" w:cstheme="minorHAnsi"/>
                <w:b/>
                <w:bCs/>
                <w:kern w:val="0"/>
                <w:lang w:eastAsia="en-US" w:bidi="ar-SA"/>
              </w:rPr>
              <w:t>Ilość</w:t>
            </w:r>
          </w:p>
        </w:tc>
        <w:tc>
          <w:tcPr>
            <w:tcW w:w="7087" w:type="dxa"/>
            <w:shd w:val="clear" w:color="auto" w:fill="F2F2F2" w:themeFill="background1" w:themeFillShade="F2"/>
            <w:vAlign w:val="center"/>
          </w:tcPr>
          <w:p w14:paraId="313481E4" w14:textId="44535771" w:rsidR="00712E8E" w:rsidRPr="002669DC" w:rsidRDefault="00712E8E" w:rsidP="009559BE">
            <w:pPr>
              <w:pStyle w:val="Standard"/>
              <w:rPr>
                <w:rFonts w:asciiTheme="minorHAnsi" w:eastAsia="Calibri" w:hAnsiTheme="minorHAnsi" w:cstheme="minorHAnsi"/>
                <w:b/>
                <w:bCs/>
                <w:kern w:val="0"/>
                <w:lang w:eastAsia="en-US" w:bidi="ar-SA"/>
              </w:rPr>
            </w:pPr>
            <w:r w:rsidRPr="002669DC">
              <w:rPr>
                <w:rFonts w:asciiTheme="minorHAnsi" w:eastAsia="Calibri" w:hAnsiTheme="minorHAnsi" w:cstheme="minorHAnsi"/>
                <w:b/>
                <w:bCs/>
                <w:kern w:val="0"/>
                <w:lang w:eastAsia="en-US" w:bidi="ar-SA"/>
              </w:rPr>
              <w:t>Wymagane parametry</w:t>
            </w:r>
            <w:r w:rsidR="00AC63C5">
              <w:rPr>
                <w:rFonts w:asciiTheme="minorHAnsi" w:eastAsia="Calibri" w:hAnsiTheme="minorHAnsi" w:cstheme="minorHAnsi"/>
                <w:b/>
                <w:bCs/>
                <w:kern w:val="0"/>
                <w:lang w:eastAsia="en-US" w:bidi="ar-SA"/>
              </w:rPr>
              <w:t xml:space="preserve"> / charakterystyka usługi</w:t>
            </w:r>
          </w:p>
        </w:tc>
      </w:tr>
      <w:tr w:rsidR="002669DC" w:rsidRPr="002669DC" w14:paraId="37E5498D" w14:textId="77777777" w:rsidTr="008670FC">
        <w:trPr>
          <w:trHeight w:val="274"/>
        </w:trPr>
        <w:tc>
          <w:tcPr>
            <w:tcW w:w="1746" w:type="dxa"/>
            <w:shd w:val="clear" w:color="auto" w:fill="auto"/>
            <w:vAlign w:val="center"/>
          </w:tcPr>
          <w:p w14:paraId="395F4340" w14:textId="38074BB9" w:rsidR="00712E8E" w:rsidRPr="00AC63C5" w:rsidRDefault="00AC63C5" w:rsidP="009559BE">
            <w:pPr>
              <w:pStyle w:val="Standard"/>
              <w:rPr>
                <w:rFonts w:asciiTheme="minorHAnsi" w:eastAsia="Calibri" w:hAnsiTheme="minorHAnsi" w:cstheme="minorHAnsi"/>
                <w:kern w:val="0"/>
                <w:lang w:eastAsia="en-US" w:bidi="ar-SA"/>
              </w:rPr>
            </w:pPr>
            <w:r w:rsidRPr="00AC63C5">
              <w:rPr>
                <w:rFonts w:asciiTheme="minorHAnsi" w:eastAsia="Calibri" w:hAnsiTheme="minorHAnsi" w:cstheme="minorHAnsi"/>
                <w:kern w:val="0"/>
                <w:lang w:eastAsia="en-US" w:bidi="ar-SA"/>
              </w:rPr>
              <w:t>Usługa badawczo-rozwojowa</w:t>
            </w:r>
          </w:p>
        </w:tc>
        <w:tc>
          <w:tcPr>
            <w:tcW w:w="801" w:type="dxa"/>
            <w:shd w:val="clear" w:color="auto" w:fill="auto"/>
            <w:vAlign w:val="center"/>
          </w:tcPr>
          <w:p w14:paraId="16A3B7E8" w14:textId="62238AE7" w:rsidR="00712E8E" w:rsidRPr="00AC63C5" w:rsidRDefault="00AC63C5" w:rsidP="009559BE">
            <w:pPr>
              <w:pStyle w:val="Standard"/>
              <w:rPr>
                <w:rFonts w:asciiTheme="minorHAnsi" w:eastAsia="Calibri" w:hAnsiTheme="minorHAnsi" w:cstheme="minorHAnsi"/>
                <w:kern w:val="0"/>
                <w:lang w:eastAsia="en-US" w:bidi="ar-SA"/>
              </w:rPr>
            </w:pPr>
            <w:r w:rsidRPr="00AC63C5">
              <w:rPr>
                <w:rFonts w:asciiTheme="minorHAnsi" w:eastAsia="Calibri" w:hAnsiTheme="minorHAnsi" w:cstheme="minorHAnsi"/>
                <w:kern w:val="0"/>
                <w:lang w:eastAsia="en-US" w:bidi="ar-SA"/>
              </w:rPr>
              <w:t>1 usługa</w:t>
            </w:r>
          </w:p>
        </w:tc>
        <w:tc>
          <w:tcPr>
            <w:tcW w:w="7087" w:type="dxa"/>
            <w:shd w:val="clear" w:color="auto" w:fill="auto"/>
          </w:tcPr>
          <w:p w14:paraId="61492214" w14:textId="6E543B83" w:rsidR="00A310D5" w:rsidRPr="008304DA" w:rsidRDefault="00A310D5" w:rsidP="00A310D5">
            <w:pPr>
              <w:rPr>
                <w:b/>
                <w:bCs/>
              </w:rPr>
            </w:pPr>
            <w:r w:rsidRPr="008304DA">
              <w:rPr>
                <w:b/>
                <w:bCs/>
              </w:rPr>
              <w:t xml:space="preserve">Zadanie 1. </w:t>
            </w:r>
            <w:r w:rsidR="00A85CF1" w:rsidRPr="00A85CF1">
              <w:rPr>
                <w:b/>
                <w:bCs/>
              </w:rPr>
              <w:t>Budowa wielowymiarowego i semantycznego modelu typowego mostu w postaci parametrycznej i hierarchicznej biblioteki rodzin komponentów mostowych i przy wykorzystaniu opracowanych do tego celu inteligentnych algorytmów decyzyjnych</w:t>
            </w:r>
          </w:p>
          <w:p w14:paraId="4DAD3859" w14:textId="49A92D50" w:rsidR="00A310D5" w:rsidRDefault="00A310D5" w:rsidP="00A310D5">
            <w:r>
              <w:t>W tym zadaniu oczekuje się zrealizowani</w:t>
            </w:r>
            <w:r w:rsidR="00EE6279">
              <w:t>a</w:t>
            </w:r>
            <w:r>
              <w:t xml:space="preserve"> następujących usług:</w:t>
            </w:r>
          </w:p>
          <w:p w14:paraId="09579B6E" w14:textId="7C80A383" w:rsidR="00A310D5" w:rsidRDefault="008302A5" w:rsidP="00A310D5">
            <w:pPr>
              <w:pStyle w:val="Akapitzlist"/>
              <w:widowControl/>
              <w:numPr>
                <w:ilvl w:val="0"/>
                <w:numId w:val="50"/>
              </w:numPr>
              <w:suppressAutoHyphens w:val="0"/>
              <w:autoSpaceDN/>
              <w:spacing w:after="120"/>
              <w:contextualSpacing/>
              <w:jc w:val="both"/>
              <w:textAlignment w:val="auto"/>
            </w:pPr>
            <w:r>
              <w:t>Opracowanie</w:t>
            </w:r>
            <w:r w:rsidRPr="001F2097">
              <w:t xml:space="preserve"> </w:t>
            </w:r>
            <w:r w:rsidR="00A310D5" w:rsidRPr="001F2097">
              <w:t>biblioteki rodzin komponentów mostowych</w:t>
            </w:r>
            <w:r w:rsidR="00A310D5">
              <w:t xml:space="preserve">, które będą wykorzystywane do generowania modelu mostu 3D. Komponenty powinny odpowiadać konstrukcji mostu typu płytowo-belkowego z dźwigarami z betonu sprężonego o liczbie przęseł od 1 do 4. </w:t>
            </w:r>
            <w:r w:rsidR="00E5478F">
              <w:t xml:space="preserve">W zakresie </w:t>
            </w:r>
            <w:r w:rsidR="000174B1">
              <w:t>zamawianej usługi p</w:t>
            </w:r>
            <w:r w:rsidR="00A310D5">
              <w:t>rzewiduje się</w:t>
            </w:r>
            <w:r w:rsidR="001A55CB">
              <w:t xml:space="preserve">, że </w:t>
            </w:r>
            <w:r w:rsidR="00E17209">
              <w:t xml:space="preserve">wykonawca dostarczy </w:t>
            </w:r>
            <w:r w:rsidR="00053182">
              <w:t xml:space="preserve">10 </w:t>
            </w:r>
            <w:r w:rsidR="007A3BAF">
              <w:t>komponent</w:t>
            </w:r>
            <w:r w:rsidR="00053182">
              <w:t>ów</w:t>
            </w:r>
            <w:r w:rsidR="007A3BAF">
              <w:t xml:space="preserve"> stanowiąc</w:t>
            </w:r>
            <w:r w:rsidR="00053182">
              <w:t>ych</w:t>
            </w:r>
            <w:r w:rsidR="007A3BAF">
              <w:t xml:space="preserve"> </w:t>
            </w:r>
            <w:r w:rsidR="00D32E6B">
              <w:t xml:space="preserve">reprezentatywne </w:t>
            </w:r>
            <w:r w:rsidR="00A310D5">
              <w:t>element</w:t>
            </w:r>
            <w:r w:rsidR="007A3BAF">
              <w:t>y</w:t>
            </w:r>
            <w:r w:rsidR="00A310D5">
              <w:t xml:space="preserve"> wyposażenia </w:t>
            </w:r>
            <w:r w:rsidR="007A3BAF">
              <w:t>mostów</w:t>
            </w:r>
            <w:r w:rsidR="00D32E6B">
              <w:t xml:space="preserve">, </w:t>
            </w:r>
            <w:r w:rsidR="00620CB7">
              <w:t>minimum</w:t>
            </w:r>
            <w:r w:rsidR="007A3BAF">
              <w:t xml:space="preserve"> </w:t>
            </w:r>
            <w:r w:rsidR="00A310D5">
              <w:t>balustrad</w:t>
            </w:r>
            <w:r w:rsidR="00D32E6B">
              <w:t>ę</w:t>
            </w:r>
            <w:r w:rsidR="00A310D5">
              <w:t>, barier</w:t>
            </w:r>
            <w:r w:rsidR="00D32E6B">
              <w:t>ę energochłonną</w:t>
            </w:r>
            <w:r w:rsidR="00A310D5">
              <w:t>, krawężnik, nawierzchni</w:t>
            </w:r>
            <w:r w:rsidR="00D32E6B">
              <w:t>ę</w:t>
            </w:r>
            <w:r w:rsidR="00A310D5">
              <w:t xml:space="preserve"> jezdni i chodników, gzyms, wpust</w:t>
            </w:r>
            <w:r w:rsidR="004E308A">
              <w:t xml:space="preserve"> i</w:t>
            </w:r>
            <w:r w:rsidR="00A310D5">
              <w:t xml:space="preserve"> sącz</w:t>
            </w:r>
            <w:r w:rsidR="004E308A">
              <w:t>e</w:t>
            </w:r>
            <w:r w:rsidR="00A310D5">
              <w:t>k</w:t>
            </w:r>
            <w:r w:rsidR="004E308A">
              <w:t xml:space="preserve"> odwodnienia</w:t>
            </w:r>
            <w:r w:rsidR="00A310D5">
              <w:t>, urządzeni</w:t>
            </w:r>
            <w:r w:rsidR="004E308A">
              <w:t>e</w:t>
            </w:r>
            <w:r w:rsidR="00A310D5">
              <w:t xml:space="preserve"> dylatacyjne.</w:t>
            </w:r>
            <w:r w:rsidR="00BB2E1F">
              <w:t xml:space="preserve"> </w:t>
            </w:r>
            <w:r w:rsidR="00A310D5">
              <w:t xml:space="preserve">Biblioteka rodzin </w:t>
            </w:r>
            <w:r w:rsidR="00A37731">
              <w:t xml:space="preserve">powinna </w:t>
            </w:r>
            <w:r w:rsidR="00A310D5">
              <w:t xml:space="preserve">być zgodna z formatem zapisu plików rodzin w formacie RFA i powinna zawierać opisujące je metadane. Poziom szczegółowości powinien odpowiadać klasie LOD 2 (Projekt Budowlany) wg BIM Standard PL. Bibliotekę należy dostarczyć w postaci plików </w:t>
            </w:r>
            <w:r w:rsidR="004F7A4E">
              <w:t xml:space="preserve">z rozszerzeniem RFA </w:t>
            </w:r>
            <w:r w:rsidR="005F4A72">
              <w:t>zapisanych na nośniku pamięci</w:t>
            </w:r>
            <w:r w:rsidR="00A310D5">
              <w:t xml:space="preserve">, które będą mogły być wczytywane jako komponenty do środowiska BIM w wydaniach </w:t>
            </w:r>
            <w:r w:rsidR="007B0479">
              <w:t xml:space="preserve">zgodnych z edycją </w:t>
            </w:r>
            <w:r w:rsidR="00A310D5">
              <w:t>2024.</w:t>
            </w:r>
          </w:p>
          <w:p w14:paraId="00F2906C" w14:textId="271055F3" w:rsidR="00A310D5" w:rsidRDefault="00505B27" w:rsidP="00A310D5">
            <w:pPr>
              <w:pStyle w:val="Akapitzlist"/>
              <w:widowControl/>
              <w:numPr>
                <w:ilvl w:val="0"/>
                <w:numId w:val="50"/>
              </w:numPr>
              <w:suppressAutoHyphens w:val="0"/>
              <w:autoSpaceDN/>
              <w:spacing w:after="120"/>
              <w:contextualSpacing/>
              <w:jc w:val="both"/>
              <w:textAlignment w:val="auto"/>
            </w:pPr>
            <w:r>
              <w:t>Opracowanie</w:t>
            </w:r>
            <w:r w:rsidRPr="001F2097">
              <w:t xml:space="preserve"> </w:t>
            </w:r>
            <w:r w:rsidR="00A310D5" w:rsidRPr="001F2097">
              <w:t>algorytmów</w:t>
            </w:r>
            <w:r w:rsidR="00A310D5">
              <w:t xml:space="preserve"> do generowania modelu 3D mostu z użyciem wcześniej utworzonych bibliotek rodzin. </w:t>
            </w:r>
            <w:r w:rsidR="00121FCA">
              <w:t xml:space="preserve">Algorytmy </w:t>
            </w:r>
            <w:r w:rsidR="00C57D00">
              <w:t xml:space="preserve">należy wykonać w postaci wtyczki do </w:t>
            </w:r>
            <w:r w:rsidR="001A53B4">
              <w:t xml:space="preserve">środowiska </w:t>
            </w:r>
            <w:r w:rsidR="00C57D00">
              <w:t>programu</w:t>
            </w:r>
            <w:r w:rsidR="004F2C7F">
              <w:t xml:space="preserve"> narzędziowego</w:t>
            </w:r>
            <w:r w:rsidR="00C57D00">
              <w:t xml:space="preserve"> </w:t>
            </w:r>
            <w:r w:rsidR="001A53B4">
              <w:t>BIM</w:t>
            </w:r>
            <w:r w:rsidR="00C57D00">
              <w:t xml:space="preserve"> i/lub w środowisku programowania graficznego Dynamo</w:t>
            </w:r>
            <w:r w:rsidR="00E14449">
              <w:t xml:space="preserve"> współpracującym ze </w:t>
            </w:r>
            <w:r w:rsidR="004F2C7F">
              <w:t>programem</w:t>
            </w:r>
            <w:r w:rsidR="00E14449">
              <w:t xml:space="preserve"> BIM</w:t>
            </w:r>
            <w:r w:rsidR="00C57D00">
              <w:t>. N</w:t>
            </w:r>
            <w:r w:rsidR="00121FCA">
              <w:t xml:space="preserve">ależy </w:t>
            </w:r>
            <w:r w:rsidR="003161F6">
              <w:t xml:space="preserve">je </w:t>
            </w:r>
            <w:r w:rsidR="00121FCA">
              <w:t>dostarczyć na nośniku pamięci</w:t>
            </w:r>
            <w:r w:rsidR="003161F6">
              <w:t xml:space="preserve">, który powinien zawierać </w:t>
            </w:r>
            <w:r w:rsidR="00121FCA">
              <w:t>k</w:t>
            </w:r>
            <w:r w:rsidR="00A310D5">
              <w:t>od</w:t>
            </w:r>
            <w:r w:rsidR="003161F6">
              <w:t>y</w:t>
            </w:r>
            <w:r w:rsidR="00A310D5">
              <w:t xml:space="preserve"> w języku C# </w:t>
            </w:r>
            <w:r w:rsidR="001A53B4">
              <w:t>i/</w:t>
            </w:r>
            <w:r w:rsidR="00A310D5">
              <w:t xml:space="preserve">lub </w:t>
            </w:r>
            <w:r w:rsidR="001A53B4">
              <w:t xml:space="preserve">skrypty </w:t>
            </w:r>
            <w:r w:rsidR="00A310D5">
              <w:t>Dynamo.</w:t>
            </w:r>
          </w:p>
          <w:p w14:paraId="749B4151" w14:textId="38BE0174" w:rsidR="00A310D5" w:rsidRDefault="00A310D5" w:rsidP="00A310D5">
            <w:pPr>
              <w:pStyle w:val="Akapitzlist"/>
              <w:widowControl/>
              <w:numPr>
                <w:ilvl w:val="0"/>
                <w:numId w:val="50"/>
              </w:numPr>
              <w:suppressAutoHyphens w:val="0"/>
              <w:autoSpaceDN/>
              <w:spacing w:after="120"/>
              <w:contextualSpacing/>
              <w:jc w:val="both"/>
              <w:textAlignment w:val="auto"/>
            </w:pPr>
            <w:r>
              <w:t xml:space="preserve">Opracowanie i </w:t>
            </w:r>
            <w:r w:rsidRPr="00955C59">
              <w:t xml:space="preserve">dostarczenie </w:t>
            </w:r>
            <w:r>
              <w:t xml:space="preserve">dedykowanego </w:t>
            </w:r>
            <w:r w:rsidRPr="00955C59">
              <w:t>silnika MES</w:t>
            </w:r>
            <w:r>
              <w:t xml:space="preserve"> do obliczeń w zakresie wymaganym przy </w:t>
            </w:r>
            <w:r w:rsidR="00872391">
              <w:t xml:space="preserve">analizach </w:t>
            </w:r>
            <w:r>
              <w:t>konstrukcji mostu płytowo-belkowego z</w:t>
            </w:r>
            <w:r w:rsidRPr="00D531D5">
              <w:t xml:space="preserve"> </w:t>
            </w:r>
            <w:r>
              <w:t xml:space="preserve">dźwigarami z betonu sprężonego o liczbie przęseł od 1 do 4. Charakterystyka tego typu obiektu powinna być zgodna z opisem w zamieszczonym w </w:t>
            </w:r>
            <w:r w:rsidR="00520A3B">
              <w:t>„</w:t>
            </w:r>
            <w:r>
              <w:t xml:space="preserve">Katalogu typowych konstrukcji drogowych obiektów mostowych i przepustów, </w:t>
            </w:r>
            <w:r w:rsidRPr="000C7917">
              <w:t>WR-M-21-1, Wzorce i standardy rekomendowane przez Ministra właściwego ds. transportu, Warszawa, 2019</w:t>
            </w:r>
            <w:r w:rsidR="00520A3B">
              <w:t>”</w:t>
            </w:r>
            <w:r w:rsidR="00156274">
              <w:t xml:space="preserve"> (dalej Katalog)</w:t>
            </w:r>
            <w:r>
              <w:t xml:space="preserve">. Silnik MES powinien umożliwiać prowadzenie obliczeń w trybie iteracyjnym ze wsadowo przygotowanymi pakietami danych wejściowych. Wykorzystywane będą elementy prętowe 3D oraz nieważkie elementy płytowe służące do dystrybucji obciążenia na płycie pomostowej. Przewidywana maksymalna liczba węzłów wynosi 1000 szt., a elementów skończonych 500 szt. Przewiduje się następujące rodzaje obciążeń mostowych zgodnie z EC: stałe (ciężar własny i wyposażenie), użytkowe </w:t>
            </w:r>
            <w:r>
              <w:lastRenderedPageBreak/>
              <w:t>(drogowe), inne (termiczne, osiadanie, sprężenie). Wyniki obliczeń powinny być zapisywane w plikach typu XML z możliwością ich przedstawienia w arkuszach kalkulacyjnych zgodnych z formatem XLSX.</w:t>
            </w:r>
            <w:r w:rsidR="00EB47EF">
              <w:t xml:space="preserve"> Silnik MES należy dostarczyć na nośniku pamięci</w:t>
            </w:r>
            <w:r w:rsidR="00C64D2B">
              <w:t xml:space="preserve">, który powinien zawierać </w:t>
            </w:r>
            <w:r w:rsidR="00443423">
              <w:t xml:space="preserve">wszystkie potrzebne do uruchomienia </w:t>
            </w:r>
            <w:r w:rsidR="00C64D2B">
              <w:t xml:space="preserve">biblioteki </w:t>
            </w:r>
            <w:r w:rsidR="00A66828">
              <w:t>DLL</w:t>
            </w:r>
            <w:r w:rsidR="00443423">
              <w:t xml:space="preserve"> i/lub EXE.</w:t>
            </w:r>
          </w:p>
          <w:p w14:paraId="0325C893" w14:textId="6C4A7F21" w:rsidR="00A310D5" w:rsidRDefault="00A310D5" w:rsidP="00A310D5">
            <w:r>
              <w:t xml:space="preserve">Czas realizacji opisanych wyżej usług wynosi </w:t>
            </w:r>
            <w:r w:rsidR="00BD0385">
              <w:t xml:space="preserve">do </w:t>
            </w:r>
            <w:r w:rsidR="00C83DB2">
              <w:t xml:space="preserve">9 </w:t>
            </w:r>
            <w:r>
              <w:t>miesięcy.</w:t>
            </w:r>
          </w:p>
          <w:p w14:paraId="5B8C7010" w14:textId="77777777" w:rsidR="00A310D5" w:rsidRDefault="00A310D5" w:rsidP="00A310D5"/>
          <w:p w14:paraId="35B40CA7" w14:textId="00FBF37A" w:rsidR="00A310D5" w:rsidRPr="008304DA" w:rsidRDefault="00A310D5" w:rsidP="00A310D5">
            <w:pPr>
              <w:rPr>
                <w:b/>
                <w:bCs/>
              </w:rPr>
            </w:pPr>
            <w:r w:rsidRPr="008304DA">
              <w:rPr>
                <w:b/>
                <w:bCs/>
              </w:rPr>
              <w:t xml:space="preserve">Zadanie 2. </w:t>
            </w:r>
            <w:r w:rsidR="008302A5">
              <w:t xml:space="preserve"> </w:t>
            </w:r>
            <w:r w:rsidR="008302A5" w:rsidRPr="008302A5">
              <w:rPr>
                <w:b/>
                <w:bCs/>
              </w:rPr>
              <w:t>Opracowanie metody generowania i doboru wariantów typowego mostu z użyciem technik generatywnych i zintegrowanej analizy cyklu życia</w:t>
            </w:r>
          </w:p>
          <w:p w14:paraId="5756304B" w14:textId="77777777" w:rsidR="00A310D5" w:rsidRDefault="00A310D5" w:rsidP="00A310D5">
            <w:r>
              <w:t>W tym zadaniu oczekuje się zrealizowanie następujących usług:</w:t>
            </w:r>
          </w:p>
          <w:p w14:paraId="0C276C05" w14:textId="283F6499" w:rsidR="00627F79" w:rsidRDefault="00DF1EE1" w:rsidP="00A310D5">
            <w:pPr>
              <w:pStyle w:val="Akapitzlist"/>
              <w:widowControl/>
              <w:numPr>
                <w:ilvl w:val="0"/>
                <w:numId w:val="51"/>
              </w:numPr>
              <w:suppressAutoHyphens w:val="0"/>
              <w:autoSpaceDN/>
              <w:spacing w:after="120"/>
              <w:contextualSpacing/>
              <w:jc w:val="both"/>
              <w:textAlignment w:val="auto"/>
            </w:pPr>
            <w:r>
              <w:t>Opracowanie</w:t>
            </w:r>
            <w:r w:rsidR="008B4090">
              <w:t xml:space="preserve"> </w:t>
            </w:r>
            <w:r w:rsidR="008B4090" w:rsidRPr="008B4090">
              <w:t>bazy wiedzy z rodzajami przeszkód, które mogą wystąpić w przypadku typowych mostów</w:t>
            </w:r>
            <w:r w:rsidR="004B1A28">
              <w:t xml:space="preserve">, które </w:t>
            </w:r>
            <w:r w:rsidR="00B90C48">
              <w:t>obejmuje</w:t>
            </w:r>
            <w:r w:rsidR="004B1A28">
              <w:t xml:space="preserve"> Katalog.</w:t>
            </w:r>
            <w:r w:rsidR="008B4090" w:rsidRPr="008B4090">
              <w:t xml:space="preserve"> </w:t>
            </w:r>
            <w:r w:rsidR="0069435D">
              <w:t xml:space="preserve">Należy uwzględnić co najmniej następujące </w:t>
            </w:r>
            <w:r w:rsidR="00A310D5">
              <w:t>dane: profil terenu i niweletę, r</w:t>
            </w:r>
            <w:r w:rsidR="00A310D5" w:rsidRPr="00D729F0">
              <w:t xml:space="preserve">odzaj </w:t>
            </w:r>
            <w:r w:rsidR="00A310D5">
              <w:t xml:space="preserve">przeszkody </w:t>
            </w:r>
            <w:r w:rsidR="00A310D5" w:rsidRPr="00D729F0">
              <w:t>(</w:t>
            </w:r>
            <w:r w:rsidR="0069435D">
              <w:t xml:space="preserve">np. </w:t>
            </w:r>
            <w:r w:rsidR="00A310D5" w:rsidRPr="00D729F0">
              <w:t>ciek, droga, kolej, jar, przejście)</w:t>
            </w:r>
            <w:r w:rsidR="00A310D5">
              <w:t>,</w:t>
            </w:r>
            <w:r w:rsidR="00A310D5" w:rsidRPr="00D729F0">
              <w:t xml:space="preserve"> charakterystyk</w:t>
            </w:r>
            <w:r w:rsidR="00A310D5">
              <w:t>ę</w:t>
            </w:r>
            <w:r w:rsidR="00A310D5" w:rsidRPr="00D729F0">
              <w:t xml:space="preserve"> </w:t>
            </w:r>
            <w:r w:rsidR="00A310D5">
              <w:t xml:space="preserve">przeszkody </w:t>
            </w:r>
            <w:r w:rsidR="00A310D5" w:rsidRPr="00D729F0">
              <w:t>(</w:t>
            </w:r>
            <w:r w:rsidR="00022722">
              <w:t xml:space="preserve">np. </w:t>
            </w:r>
            <w:r w:rsidR="00A310D5" w:rsidRPr="00D729F0">
              <w:t>szerokość, liczba torów</w:t>
            </w:r>
            <w:r w:rsidR="00A310D5">
              <w:t>,</w:t>
            </w:r>
            <w:r w:rsidR="00A310D5" w:rsidRPr="00D729F0">
              <w:t xml:space="preserve"> skrajnia, głębokość)</w:t>
            </w:r>
            <w:r w:rsidR="00A310D5">
              <w:t>,</w:t>
            </w:r>
            <w:r w:rsidR="00A310D5" w:rsidRPr="00D729F0">
              <w:t xml:space="preserve"> geometri</w:t>
            </w:r>
            <w:r w:rsidR="00A310D5">
              <w:t>ę przeszkody</w:t>
            </w:r>
            <w:r w:rsidR="00A310D5" w:rsidRPr="00D729F0">
              <w:t xml:space="preserve"> (</w:t>
            </w:r>
            <w:r w:rsidR="00022722">
              <w:t xml:space="preserve">np. </w:t>
            </w:r>
            <w:r w:rsidR="00A310D5" w:rsidRPr="00D729F0">
              <w:t>nasyp</w:t>
            </w:r>
            <w:r w:rsidR="00A310D5">
              <w:t xml:space="preserve"> lub</w:t>
            </w:r>
            <w:r w:rsidR="00A310D5" w:rsidRPr="00D729F0">
              <w:t xml:space="preserve"> wykop)</w:t>
            </w:r>
            <w:r w:rsidR="00A310D5">
              <w:t>, k</w:t>
            </w:r>
            <w:r w:rsidR="00A310D5" w:rsidRPr="00D729F0">
              <w:t>ąt skrzyżowania</w:t>
            </w:r>
            <w:r w:rsidR="00A310D5">
              <w:t>,</w:t>
            </w:r>
            <w:r w:rsidR="00A310D5" w:rsidRPr="00D729F0">
              <w:t xml:space="preserve"> warunki posadowienia (</w:t>
            </w:r>
            <w:r w:rsidR="00022722">
              <w:t xml:space="preserve">np. </w:t>
            </w:r>
            <w:r w:rsidR="00A310D5" w:rsidRPr="00D729F0">
              <w:t>dobre; złe)</w:t>
            </w:r>
            <w:r w:rsidR="00A310D5">
              <w:t>,</w:t>
            </w:r>
            <w:r w:rsidR="00A310D5" w:rsidRPr="00D729F0">
              <w:t xml:space="preserve"> ciek wodny (</w:t>
            </w:r>
            <w:r w:rsidR="00022722">
              <w:t xml:space="preserve">np. </w:t>
            </w:r>
            <w:r w:rsidR="00A310D5" w:rsidRPr="00D729F0">
              <w:t>kształt koryta, wały, teren zalewowy, niska i wysoka woda</w:t>
            </w:r>
            <w:r w:rsidR="00CC48EB">
              <w:t>.</w:t>
            </w:r>
            <w:r w:rsidR="00235BF6">
              <w:t xml:space="preserve"> Bazę należy dostarczyć na nośniku pamięci, który powinien zawierać pliki </w:t>
            </w:r>
            <w:r w:rsidR="007B2D18">
              <w:t>w formacie otwartym formacie tekstowym typu CSV</w:t>
            </w:r>
            <w:r w:rsidR="00B43123">
              <w:t xml:space="preserve"> z odpowiednimi tabelami </w:t>
            </w:r>
            <w:r w:rsidR="00922D0C">
              <w:t>danych.</w:t>
            </w:r>
          </w:p>
          <w:p w14:paraId="43D52DFF" w14:textId="757469A8" w:rsidR="00627F79" w:rsidRDefault="00627F79" w:rsidP="00A310D5">
            <w:pPr>
              <w:pStyle w:val="Akapitzlist"/>
              <w:widowControl/>
              <w:numPr>
                <w:ilvl w:val="0"/>
                <w:numId w:val="51"/>
              </w:numPr>
              <w:suppressAutoHyphens w:val="0"/>
              <w:autoSpaceDN/>
              <w:spacing w:after="120"/>
              <w:contextualSpacing/>
              <w:jc w:val="both"/>
              <w:textAlignment w:val="auto"/>
            </w:pPr>
            <w:r>
              <w:t xml:space="preserve">Opracowanie </w:t>
            </w:r>
            <w:r w:rsidR="004002E8" w:rsidRPr="004002E8">
              <w:t xml:space="preserve">biblioteki </w:t>
            </w:r>
            <w:r w:rsidR="00515BA0">
              <w:t xml:space="preserve">parametrycznych </w:t>
            </w:r>
            <w:r w:rsidR="004002E8" w:rsidRPr="004002E8">
              <w:t xml:space="preserve">wektorowych reguł </w:t>
            </w:r>
            <w:r w:rsidR="001F0108">
              <w:t xml:space="preserve">generujących </w:t>
            </w:r>
            <w:r w:rsidR="004002E8" w:rsidRPr="004002E8">
              <w:t>w środowiskach CAD i w oknach przeglądarek internetowych</w:t>
            </w:r>
            <w:r w:rsidR="001F0108">
              <w:t xml:space="preserve"> </w:t>
            </w:r>
            <w:r w:rsidR="00156274">
              <w:t xml:space="preserve">dwuwymiarowych </w:t>
            </w:r>
            <w:r w:rsidR="001F0108">
              <w:t>obrazów</w:t>
            </w:r>
            <w:r w:rsidR="00D042F4">
              <w:t xml:space="preserve"> wizualizujących przekroje podłużne i poprzeczne typ</w:t>
            </w:r>
            <w:r w:rsidR="00156274">
              <w:t xml:space="preserve">owych mostów, które obejmuje Katalog. </w:t>
            </w:r>
            <w:r w:rsidR="00F84DAB">
              <w:t xml:space="preserve">Biblioteki powinny być zakodowane </w:t>
            </w:r>
            <w:r w:rsidR="00F930B3">
              <w:t>w języku C#. N</w:t>
            </w:r>
            <w:r w:rsidR="00922D0C">
              <w:t xml:space="preserve">ależy </w:t>
            </w:r>
            <w:r w:rsidR="00F930B3">
              <w:t xml:space="preserve">je </w:t>
            </w:r>
            <w:r w:rsidR="00922D0C">
              <w:t xml:space="preserve">dostarczyć na nośniku pamięci, który powinien </w:t>
            </w:r>
            <w:r w:rsidR="00F84DAB">
              <w:t>zawierać wszystkie potrzebne do uruchomienia biblioteki DLL i/lub EXE.</w:t>
            </w:r>
          </w:p>
          <w:p w14:paraId="20878DFB" w14:textId="235570FB" w:rsidR="00A310D5" w:rsidRDefault="00A068FB" w:rsidP="00500CBF">
            <w:pPr>
              <w:pStyle w:val="Akapitzlist"/>
              <w:widowControl/>
              <w:numPr>
                <w:ilvl w:val="0"/>
                <w:numId w:val="51"/>
              </w:numPr>
              <w:suppressAutoHyphens w:val="0"/>
              <w:autoSpaceDN/>
              <w:spacing w:after="120"/>
              <w:contextualSpacing/>
              <w:jc w:val="both"/>
              <w:textAlignment w:val="auto"/>
            </w:pPr>
            <w:r>
              <w:t xml:space="preserve">Opracowanie </w:t>
            </w:r>
            <w:r w:rsidR="00A310D5">
              <w:t>algorytm</w:t>
            </w:r>
            <w:r w:rsidR="00C95A21">
              <w:t>u</w:t>
            </w:r>
            <w:r w:rsidR="003E0FFF">
              <w:t xml:space="preserve"> wykorzystującego techniki generatywne, a służące do</w:t>
            </w:r>
            <w:r w:rsidR="00A310D5">
              <w:t xml:space="preserve"> </w:t>
            </w:r>
            <w:r w:rsidR="00807A86">
              <w:t xml:space="preserve"> </w:t>
            </w:r>
            <w:r w:rsidR="00807A86" w:rsidRPr="00807A86">
              <w:t>gener</w:t>
            </w:r>
            <w:r w:rsidR="00807A86">
              <w:t>owania</w:t>
            </w:r>
            <w:r w:rsidR="00807A86" w:rsidRPr="00807A86">
              <w:t xml:space="preserve"> możliw</w:t>
            </w:r>
            <w:r w:rsidR="00807A86">
              <w:t>ych</w:t>
            </w:r>
            <w:r w:rsidR="00807A86" w:rsidRPr="00807A86">
              <w:t xml:space="preserve"> wariant</w:t>
            </w:r>
            <w:r w:rsidR="00807A86">
              <w:t>ów</w:t>
            </w:r>
            <w:r w:rsidR="00807A86" w:rsidRPr="00807A86">
              <w:t xml:space="preserve"> mostu, który pozwoli pokonać określoną </w:t>
            </w:r>
            <w:r w:rsidR="004E736B">
              <w:t xml:space="preserve">przez bazę wiedzy </w:t>
            </w:r>
            <w:r w:rsidR="00807A86" w:rsidRPr="00807A86">
              <w:t>przeszkodę.</w:t>
            </w:r>
            <w:r w:rsidR="004E736B">
              <w:t xml:space="preserve"> </w:t>
            </w:r>
            <w:r w:rsidR="00F31DF1">
              <w:t xml:space="preserve">Warianty </w:t>
            </w:r>
            <w:r w:rsidR="00EB5F16">
              <w:t>generowanych</w:t>
            </w:r>
            <w:r w:rsidR="005E1C32">
              <w:t xml:space="preserve"> mostów powinny </w:t>
            </w:r>
            <w:r w:rsidR="001608F5">
              <w:t xml:space="preserve">odpowiadać typom zawartym w </w:t>
            </w:r>
            <w:r w:rsidR="00EB5F16">
              <w:t>Katalogu</w:t>
            </w:r>
            <w:r w:rsidR="0056411A">
              <w:t xml:space="preserve"> i powinny utworzyć listę rankingową możliwych rozwiązań.</w:t>
            </w:r>
            <w:r w:rsidR="00EB5F16">
              <w:t xml:space="preserve"> </w:t>
            </w:r>
            <w:r w:rsidR="005234E5" w:rsidRPr="005234E5">
              <w:t>Kryterium do sortowania wariantów na liście rankingowej będzie minimalizacja zużycia materiału wyrażonego kosztem zastępczym</w:t>
            </w:r>
            <w:r w:rsidR="0056411A">
              <w:t xml:space="preserve"> </w:t>
            </w:r>
            <w:r w:rsidR="005234E5" w:rsidRPr="005234E5">
              <w:t xml:space="preserve">bez uwzględnienia oceny cyklu życia. Koszt zastępczy </w:t>
            </w:r>
            <w:r w:rsidR="00A42304">
              <w:t xml:space="preserve">powinien </w:t>
            </w:r>
            <w:r w:rsidR="005234E5" w:rsidRPr="005234E5">
              <w:t>uwzględniać szerokość mostu, liczbę i koszty podpór, wyposażenie</w:t>
            </w:r>
            <w:r w:rsidR="00A42304">
              <w:t xml:space="preserve"> oraz </w:t>
            </w:r>
            <w:r w:rsidR="005234E5" w:rsidRPr="005234E5">
              <w:t>nakłady na określoną technologię budowy</w:t>
            </w:r>
            <w:r w:rsidR="00A42304">
              <w:t xml:space="preserve">. </w:t>
            </w:r>
            <w:r w:rsidR="00B20DA8">
              <w:t xml:space="preserve"> Algorytmy powinny być zakodowane w języku C#. Należy je dostarczyć na nośniku pamięci, który powinien zawierać wszystkie potrzebne do uruchomienia biblioteki DLL i/lub EXE.</w:t>
            </w:r>
          </w:p>
          <w:p w14:paraId="0B5E9CC5" w14:textId="1FDC21DB" w:rsidR="00A310D5" w:rsidRDefault="00A310D5" w:rsidP="00A310D5">
            <w:r>
              <w:t xml:space="preserve">Czas realizacji opisanych wyżej usług wynosi </w:t>
            </w:r>
            <w:r w:rsidR="00BD0385">
              <w:t xml:space="preserve">do </w:t>
            </w:r>
            <w:r w:rsidR="00C95A21">
              <w:t>9</w:t>
            </w:r>
            <w:r>
              <w:t xml:space="preserve"> miesięcy.</w:t>
            </w:r>
          </w:p>
          <w:p w14:paraId="47B0E917" w14:textId="77777777" w:rsidR="00A310D5" w:rsidRDefault="00A310D5" w:rsidP="00A310D5"/>
          <w:p w14:paraId="68EAE1AF" w14:textId="77777777" w:rsidR="00A310D5" w:rsidRPr="008304DA" w:rsidRDefault="00A310D5" w:rsidP="00A310D5">
            <w:pPr>
              <w:rPr>
                <w:b/>
                <w:bCs/>
              </w:rPr>
            </w:pPr>
            <w:r w:rsidRPr="008304DA">
              <w:rPr>
                <w:b/>
                <w:bCs/>
              </w:rPr>
              <w:t xml:space="preserve">Zadanie </w:t>
            </w:r>
            <w:r>
              <w:rPr>
                <w:b/>
                <w:bCs/>
              </w:rPr>
              <w:t>3</w:t>
            </w:r>
            <w:r w:rsidRPr="008304DA">
              <w:rPr>
                <w:b/>
                <w:bCs/>
              </w:rPr>
              <w:t xml:space="preserve">. Rozwój modeli i algorytmów do potrzeb generowania </w:t>
            </w:r>
            <w:r w:rsidRPr="008304DA">
              <w:rPr>
                <w:b/>
                <w:bCs/>
              </w:rPr>
              <w:lastRenderedPageBreak/>
              <w:t>dokumentacji i raportowania</w:t>
            </w:r>
          </w:p>
          <w:p w14:paraId="15E0D79C" w14:textId="77777777" w:rsidR="00A310D5" w:rsidRDefault="00A310D5" w:rsidP="00A310D5">
            <w:r>
              <w:t>W tym zadaniu oczekuje się zrealizowanie następujących usług:</w:t>
            </w:r>
          </w:p>
          <w:p w14:paraId="6DBC37C3" w14:textId="098E042E" w:rsidR="00A310D5" w:rsidRDefault="001459E6" w:rsidP="00A310D5">
            <w:pPr>
              <w:pStyle w:val="Akapitzlist"/>
              <w:widowControl/>
              <w:numPr>
                <w:ilvl w:val="0"/>
                <w:numId w:val="52"/>
              </w:numPr>
              <w:suppressAutoHyphens w:val="0"/>
              <w:autoSpaceDN/>
              <w:spacing w:after="120"/>
              <w:contextualSpacing/>
              <w:jc w:val="both"/>
              <w:textAlignment w:val="auto"/>
            </w:pPr>
            <w:r>
              <w:t>Opracowanie</w:t>
            </w:r>
            <w:r w:rsidRPr="00DD6FB6">
              <w:t xml:space="preserve"> </w:t>
            </w:r>
            <w:r w:rsidR="00A310D5" w:rsidRPr="00DD6FB6">
              <w:t>bibliotek do generowania i automatyzacji opisów na rysunkach 2D</w:t>
            </w:r>
            <w:r w:rsidR="00A310D5">
              <w:t xml:space="preserve">. Należy </w:t>
            </w:r>
            <w:r>
              <w:t xml:space="preserve">opracować </w:t>
            </w:r>
            <w:r w:rsidR="00A310D5">
              <w:t xml:space="preserve">bibliotekę zawierającą algorytmów </w:t>
            </w:r>
            <w:r w:rsidR="00CF481E">
              <w:t>automatyzujące następujące czynności</w:t>
            </w:r>
            <w:r w:rsidR="00A310D5">
              <w:t>: wymiarowanie przęseł, długości i szerokości mostów, wymiarowanie wysokościowe, wymiarowanie i opisywanie zabudowy przekrojów, warstwa nawierzchni, szczegółów wyposażenie, zarządzania warstwami, tworzenia ramek i tabliczek rysunkowych. Biblioteki będą uruchamiane w środowisku programu CAD (pliki formatu DWG) i powinny być kompatybilne z bibliotekami CAD uzupełniając je w zakresie automatyzacji i wykorzystania metadanych, które dodawane będą do biblioteki rodzin w Zadaniu 1. Tworzone rysunki dotyczą tzw. rysunków ogólnych mostu w postaci rzutu z góry, widoku z boku, przekroju podłużnego, przekrojów poprzecznych z widokiem na podpory. Zakres automatyzacji powinien obejmować: opisywanie osi konstrukcyjnych, elementów konstrukcji i wyposażenia, wymiarowania, komentarzy i zestawień, tabliczek i ramek rysunkowych, standardu warstw i kolorów, numeracji i nazewnictwa rysunków. Należy przewidzieć utworzenie narzędzia do eksportu rysunków 2D do formatu DXF i PDF na potrzeby opisanego poniżej raportowania.</w:t>
            </w:r>
            <w:r w:rsidR="00A310D5" w:rsidRPr="00707412">
              <w:t xml:space="preserve"> </w:t>
            </w:r>
            <w:r w:rsidR="00A310D5">
              <w:t xml:space="preserve">Opracowanie potrzebnych do realizacji powyższych usług elementów </w:t>
            </w:r>
            <w:r w:rsidR="00A310D5" w:rsidRPr="00DD6FB6">
              <w:t>interfejs</w:t>
            </w:r>
            <w:r w:rsidR="00A310D5">
              <w:t>u i</w:t>
            </w:r>
            <w:r w:rsidR="00A310D5" w:rsidRPr="00DD6FB6">
              <w:t xml:space="preserve"> </w:t>
            </w:r>
            <w:r w:rsidR="00A310D5">
              <w:t>za</w:t>
            </w:r>
            <w:r w:rsidR="00A310D5" w:rsidRPr="00DD6FB6">
              <w:t>kodowanie</w:t>
            </w:r>
            <w:r w:rsidR="00A310D5">
              <w:t xml:space="preserve"> ich w środowisku CAD.</w:t>
            </w:r>
            <w:r w:rsidR="00A569F0">
              <w:t xml:space="preserve"> </w:t>
            </w:r>
            <w:r w:rsidR="009A20CB">
              <w:t xml:space="preserve"> Biblioteki powinny być zakodowane w języku </w:t>
            </w:r>
            <w:r w:rsidR="000555D0">
              <w:t xml:space="preserve">Visual </w:t>
            </w:r>
            <w:r w:rsidR="009A20CB">
              <w:t>LISP</w:t>
            </w:r>
            <w:r w:rsidR="00594FE6">
              <w:t xml:space="preserve"> </w:t>
            </w:r>
            <w:r w:rsidR="00217C53">
              <w:t>oraz</w:t>
            </w:r>
            <w:r w:rsidR="00594FE6">
              <w:t xml:space="preserve"> C#</w:t>
            </w:r>
            <w:r w:rsidR="009A20CB">
              <w:t xml:space="preserve">. Należy je dostarczyć na nośniku pamięci, który powinien zawierać wszystkie potrzebne do uruchomienia biblioteki </w:t>
            </w:r>
            <w:r w:rsidR="00594FE6">
              <w:t>FAS</w:t>
            </w:r>
            <w:r w:rsidR="00217C53">
              <w:t xml:space="preserve">, </w:t>
            </w:r>
            <w:r w:rsidR="009A20CB">
              <w:t>DLL i/lub EXE.</w:t>
            </w:r>
          </w:p>
          <w:p w14:paraId="68B4279A" w14:textId="42739055" w:rsidR="00A310D5" w:rsidRPr="00A77410" w:rsidRDefault="00A569F0" w:rsidP="00A310D5">
            <w:pPr>
              <w:pStyle w:val="Akapitzlist"/>
              <w:widowControl/>
              <w:numPr>
                <w:ilvl w:val="0"/>
                <w:numId w:val="52"/>
              </w:numPr>
              <w:suppressAutoHyphens w:val="0"/>
              <w:autoSpaceDN/>
              <w:spacing w:after="120"/>
              <w:contextualSpacing/>
              <w:jc w:val="both"/>
              <w:textAlignment w:val="auto"/>
            </w:pPr>
            <w:r>
              <w:t xml:space="preserve">Opracowanie </w:t>
            </w:r>
            <w:r w:rsidR="00A310D5" w:rsidRPr="00DD6FB6">
              <w:t>bibliotek</w:t>
            </w:r>
            <w:r w:rsidR="00A310D5">
              <w:t xml:space="preserve"> i szablonów</w:t>
            </w:r>
            <w:r w:rsidR="00A310D5" w:rsidRPr="00DD6FB6">
              <w:t xml:space="preserve"> do generowania</w:t>
            </w:r>
            <w:r w:rsidR="00A310D5">
              <w:t xml:space="preserve"> raportów z przeprowadzonych przez użytkownika analiz, które będą podsumowaniem zrealizowanego procesu projektowania typowego mostu zgodnie w ramach powyższych zadań 1, 2 i 3. Należy przewidzieć </w:t>
            </w:r>
            <w:r w:rsidR="00860CA0">
              <w:t>następujące</w:t>
            </w:r>
            <w:r w:rsidR="00A310D5">
              <w:t xml:space="preserve"> raport</w:t>
            </w:r>
            <w:r w:rsidR="00860CA0">
              <w:t>y</w:t>
            </w:r>
            <w:r w:rsidR="00A310D5">
              <w:t xml:space="preserve">: lista rankingowa wariantów przekroczenia przeszkody, wyniki analizy cyklu życia, przedmiar i kosztorys szacunkowy, wizualizacja wybranego wariantu zawierającego widoki modelu 3D, rysunki 2D, model MES z metadanymi. </w:t>
            </w:r>
            <w:r w:rsidR="00A310D5" w:rsidRPr="00A77410">
              <w:t xml:space="preserve">Szablony raportu </w:t>
            </w:r>
            <w:r w:rsidR="00860CA0">
              <w:t xml:space="preserve">powinny być podzielone </w:t>
            </w:r>
            <w:r w:rsidR="00A310D5" w:rsidRPr="00A77410">
              <w:t>a część opisową i rysunkową</w:t>
            </w:r>
            <w:r w:rsidR="00A310D5">
              <w:t>. Część o</w:t>
            </w:r>
            <w:r w:rsidR="00A310D5" w:rsidRPr="00A77410">
              <w:t>pisowa zawiera</w:t>
            </w:r>
            <w:r w:rsidR="00A310D5">
              <w:t>ć powinna</w:t>
            </w:r>
            <w:r w:rsidR="00A310D5" w:rsidRPr="00A77410">
              <w:t xml:space="preserve">: </w:t>
            </w:r>
            <w:r w:rsidR="00A310D5">
              <w:t xml:space="preserve">treść ogólnego </w:t>
            </w:r>
            <w:r w:rsidR="00A310D5" w:rsidRPr="00A77410">
              <w:t>wprowadzeni</w:t>
            </w:r>
            <w:r w:rsidR="00A310D5">
              <w:t>a (będzie przygotowane przez Zamawiającego)</w:t>
            </w:r>
            <w:r w:rsidR="00A310D5" w:rsidRPr="00A77410">
              <w:t xml:space="preserve">, dane wejściowe, założenia do analizy, wyniki </w:t>
            </w:r>
            <w:r w:rsidR="00A310D5">
              <w:t xml:space="preserve">wybranych wariantów </w:t>
            </w:r>
            <w:r w:rsidR="00A310D5" w:rsidRPr="00A77410">
              <w:t>w postaci przedmiaru, kosztów, oceny LCA</w:t>
            </w:r>
            <w:r w:rsidR="00A310D5">
              <w:t>. Część r</w:t>
            </w:r>
            <w:r w:rsidR="00A310D5" w:rsidRPr="00A77410">
              <w:t>ysunkowa zawiera</w:t>
            </w:r>
            <w:r w:rsidR="00A310D5">
              <w:t>ć powinna</w:t>
            </w:r>
            <w:r w:rsidR="00A310D5" w:rsidRPr="00A77410">
              <w:t xml:space="preserve">: </w:t>
            </w:r>
            <w:r w:rsidR="00A310D5">
              <w:t xml:space="preserve">wizualizację </w:t>
            </w:r>
            <w:r w:rsidR="00A310D5" w:rsidRPr="00A77410">
              <w:t>modelu 3D</w:t>
            </w:r>
            <w:r w:rsidR="00A310D5">
              <w:t xml:space="preserve"> w postaci rzutu perspektywicznego</w:t>
            </w:r>
            <w:r w:rsidR="00A310D5" w:rsidRPr="00A77410">
              <w:t>, rysunki ogólne 2D, widok modelu MES</w:t>
            </w:r>
            <w:r w:rsidR="00A310D5">
              <w:t>. Opcjonalnie użytkownik powinien mieć możliwość wygenerowania r</w:t>
            </w:r>
            <w:r w:rsidR="00A310D5" w:rsidRPr="00A77410">
              <w:t>aport</w:t>
            </w:r>
            <w:r w:rsidR="00A310D5">
              <w:t>u</w:t>
            </w:r>
            <w:r w:rsidR="00A310D5" w:rsidRPr="00A77410">
              <w:t xml:space="preserve"> z listą rankingową wariantów </w:t>
            </w:r>
            <w:r w:rsidR="00A310D5">
              <w:t xml:space="preserve">wraz z ich uproszczoną wizualizacją rysunkową. </w:t>
            </w:r>
            <w:r w:rsidR="00E2660B">
              <w:t xml:space="preserve"> Biblioteki powinny być zakodowane w języku C#. Należy je dostarczyć na nośniku pamięci, który powinien zawierać wszystkie potrzebne do uruchomienia biblioteki DLL i/lub EXE</w:t>
            </w:r>
            <w:r w:rsidR="008B7A40">
              <w:t xml:space="preserve">. Szablony raportów </w:t>
            </w:r>
            <w:r w:rsidR="003572FE">
              <w:lastRenderedPageBreak/>
              <w:t xml:space="preserve">należy dostarczyć na nośniku pamięci w </w:t>
            </w:r>
            <w:r w:rsidR="00A310D5">
              <w:t>forma</w:t>
            </w:r>
            <w:r w:rsidR="003572FE">
              <w:t>cie</w:t>
            </w:r>
            <w:r w:rsidR="00A310D5">
              <w:t xml:space="preserve"> </w:t>
            </w:r>
            <w:r w:rsidR="00A310D5" w:rsidRPr="00A77410">
              <w:t>DOCX</w:t>
            </w:r>
            <w:r w:rsidR="00A310D5">
              <w:t xml:space="preserve"> i</w:t>
            </w:r>
            <w:r w:rsidR="003572FE">
              <w:t>/lub</w:t>
            </w:r>
            <w:r w:rsidR="00A310D5" w:rsidRPr="00A77410">
              <w:t xml:space="preserve"> PDF</w:t>
            </w:r>
            <w:r w:rsidR="00A310D5">
              <w:t>.</w:t>
            </w:r>
            <w:r w:rsidR="00E2660B">
              <w:t xml:space="preserve"> </w:t>
            </w:r>
          </w:p>
          <w:p w14:paraId="21D307F7" w14:textId="6674DC9A" w:rsidR="00601492" w:rsidRPr="008211D8" w:rsidRDefault="00A310D5" w:rsidP="00620CB7">
            <w:pPr>
              <w:rPr>
                <w:highlight w:val="red"/>
              </w:rPr>
            </w:pPr>
            <w:r>
              <w:t xml:space="preserve">Czas realizacji opisanych wyżej usług wynosi </w:t>
            </w:r>
            <w:r w:rsidR="00BD0385">
              <w:t xml:space="preserve">do </w:t>
            </w:r>
            <w:r>
              <w:t>6 miesięcy.</w:t>
            </w:r>
          </w:p>
        </w:tc>
      </w:tr>
    </w:tbl>
    <w:p w14:paraId="41FADE75" w14:textId="77777777" w:rsidR="00444EAB" w:rsidRPr="002669DC" w:rsidRDefault="00444EAB" w:rsidP="009559BE">
      <w:pPr>
        <w:pStyle w:val="Standard"/>
        <w:rPr>
          <w:rFonts w:ascii="Calibri" w:eastAsia="Calibri" w:hAnsi="Calibri" w:cs="Calibri"/>
          <w:kern w:val="0"/>
          <w:lang w:eastAsia="en-US" w:bidi="ar-SA"/>
        </w:rPr>
      </w:pPr>
    </w:p>
    <w:p w14:paraId="34BFC700" w14:textId="7870BB58" w:rsidR="00FE4D2B" w:rsidRPr="002669DC" w:rsidRDefault="00E003AE" w:rsidP="009559BE">
      <w:pPr>
        <w:pStyle w:val="Standard"/>
        <w:numPr>
          <w:ilvl w:val="0"/>
          <w:numId w:val="27"/>
        </w:numPr>
        <w:spacing w:after="120"/>
        <w:ind w:left="284"/>
        <w:rPr>
          <w:rFonts w:ascii="Calibri" w:hAnsi="Calibri" w:cs="Calibri"/>
        </w:rPr>
      </w:pPr>
      <w:r w:rsidRPr="002669DC">
        <w:rPr>
          <w:rFonts w:ascii="Calibri" w:hAnsi="Calibri" w:cs="Calibri"/>
        </w:rPr>
        <w:t>Zamawiający wymaga realizacji zamówienia w zgodzie z zasadami poszanowania środowiska naturalnego wynikających z zasady zrównoważonego rozwoju.</w:t>
      </w:r>
    </w:p>
    <w:p w14:paraId="3C4AC4FD" w14:textId="31EC86D1" w:rsidR="0061540C" w:rsidRPr="002669DC" w:rsidRDefault="00E003AE" w:rsidP="009559BE">
      <w:pPr>
        <w:pStyle w:val="Standard"/>
        <w:numPr>
          <w:ilvl w:val="0"/>
          <w:numId w:val="27"/>
        </w:numPr>
        <w:spacing w:after="120"/>
        <w:ind w:left="284"/>
        <w:rPr>
          <w:rFonts w:ascii="Calibri" w:hAnsi="Calibri" w:cs="Calibri"/>
        </w:rPr>
      </w:pPr>
      <w:r w:rsidRPr="002669DC">
        <w:rPr>
          <w:rFonts w:ascii="Calibri" w:hAnsi="Calibri" w:cs="Calibri"/>
        </w:rPr>
        <w:t>Kody CPV:</w:t>
      </w:r>
    </w:p>
    <w:p w14:paraId="122B0713" w14:textId="257084ED" w:rsidR="00B961C3" w:rsidRDefault="008018B4" w:rsidP="009559BE">
      <w:pPr>
        <w:pStyle w:val="Standard"/>
        <w:numPr>
          <w:ilvl w:val="1"/>
          <w:numId w:val="43"/>
        </w:numPr>
        <w:ind w:left="709" w:hanging="357"/>
        <w:rPr>
          <w:rFonts w:ascii="Calibri" w:hAnsi="Calibri" w:cs="Calibri"/>
        </w:rPr>
      </w:pPr>
      <w:r>
        <w:rPr>
          <w:rFonts w:ascii="Calibri" w:hAnsi="Calibri" w:cs="Calibri"/>
        </w:rPr>
        <w:t>73000000-2 – Usługi badawcze i eksperymentalno-rozwojowe oraz pokrewne usługi doradcze</w:t>
      </w:r>
    </w:p>
    <w:p w14:paraId="19B8B441" w14:textId="4D80DD5A" w:rsidR="008018B4" w:rsidRDefault="008018B4" w:rsidP="009559BE">
      <w:pPr>
        <w:pStyle w:val="Standard"/>
        <w:numPr>
          <w:ilvl w:val="1"/>
          <w:numId w:val="43"/>
        </w:numPr>
        <w:ind w:left="709" w:hanging="357"/>
        <w:rPr>
          <w:rFonts w:ascii="Calibri" w:hAnsi="Calibri" w:cs="Calibri"/>
        </w:rPr>
      </w:pPr>
      <w:r>
        <w:rPr>
          <w:rFonts w:ascii="Calibri" w:hAnsi="Calibri" w:cs="Calibri"/>
        </w:rPr>
        <w:t>73100000-3 – Usługi badawcze i eksperymentalno-rozwojowe</w:t>
      </w:r>
    </w:p>
    <w:p w14:paraId="3BCA6815" w14:textId="27B1F233" w:rsidR="008018B4" w:rsidRDefault="008018B4" w:rsidP="009559BE">
      <w:pPr>
        <w:pStyle w:val="Standard"/>
        <w:numPr>
          <w:ilvl w:val="1"/>
          <w:numId w:val="43"/>
        </w:numPr>
        <w:ind w:left="709" w:hanging="357"/>
        <w:rPr>
          <w:rFonts w:ascii="Calibri" w:hAnsi="Calibri" w:cs="Calibri"/>
        </w:rPr>
      </w:pPr>
      <w:r>
        <w:rPr>
          <w:rFonts w:ascii="Calibri" w:hAnsi="Calibri" w:cs="Calibri"/>
        </w:rPr>
        <w:t>73110000-6 – Usługi badawcze</w:t>
      </w:r>
    </w:p>
    <w:p w14:paraId="32E84EEA" w14:textId="77777777" w:rsidR="00AC63C5" w:rsidRDefault="00AC63C5" w:rsidP="00AC63C5">
      <w:pPr>
        <w:pStyle w:val="Standard"/>
        <w:numPr>
          <w:ilvl w:val="1"/>
          <w:numId w:val="43"/>
        </w:numPr>
        <w:ind w:left="709" w:hanging="357"/>
        <w:rPr>
          <w:rFonts w:ascii="Calibri" w:hAnsi="Calibri" w:cs="Calibri"/>
        </w:rPr>
      </w:pPr>
      <w:r>
        <w:rPr>
          <w:rFonts w:ascii="Calibri" w:hAnsi="Calibri" w:cs="Calibri"/>
        </w:rPr>
        <w:t>73120000-9 - Usługi eksperymentalno-rozwojowe</w:t>
      </w:r>
    </w:p>
    <w:p w14:paraId="40C1B9BF" w14:textId="77777777" w:rsidR="00AC63C5" w:rsidRDefault="00AC63C5" w:rsidP="00AC63C5">
      <w:pPr>
        <w:pStyle w:val="Standard"/>
        <w:numPr>
          <w:ilvl w:val="1"/>
          <w:numId w:val="43"/>
        </w:numPr>
        <w:ind w:left="709" w:hanging="357"/>
        <w:rPr>
          <w:rFonts w:ascii="Calibri" w:hAnsi="Calibri" w:cs="Calibri"/>
        </w:rPr>
      </w:pPr>
      <w:r>
        <w:rPr>
          <w:rFonts w:ascii="Calibri" w:hAnsi="Calibri" w:cs="Calibri"/>
        </w:rPr>
        <w:t>73200000-4 Usługi doradcze w zakresie badań i rozwoju</w:t>
      </w:r>
    </w:p>
    <w:p w14:paraId="6884D2A1" w14:textId="77777777" w:rsidR="00AC63C5" w:rsidRDefault="00AC63C5" w:rsidP="00AC63C5">
      <w:pPr>
        <w:pStyle w:val="Standard"/>
        <w:numPr>
          <w:ilvl w:val="1"/>
          <w:numId w:val="43"/>
        </w:numPr>
        <w:ind w:left="709" w:hanging="357"/>
        <w:rPr>
          <w:rFonts w:ascii="Calibri" w:hAnsi="Calibri" w:cs="Calibri"/>
        </w:rPr>
      </w:pPr>
      <w:r>
        <w:rPr>
          <w:rFonts w:ascii="Calibri" w:hAnsi="Calibri" w:cs="Calibri"/>
        </w:rPr>
        <w:t>71310000-4 – Doradcze usługi inżynieryjne i budowlane</w:t>
      </w:r>
    </w:p>
    <w:p w14:paraId="0481D439" w14:textId="01D84022" w:rsidR="008018B4" w:rsidRDefault="008018B4" w:rsidP="009559BE">
      <w:pPr>
        <w:pStyle w:val="Standard"/>
        <w:numPr>
          <w:ilvl w:val="1"/>
          <w:numId w:val="43"/>
        </w:numPr>
        <w:ind w:left="709" w:hanging="357"/>
        <w:rPr>
          <w:rFonts w:ascii="Calibri" w:hAnsi="Calibri" w:cs="Calibri"/>
        </w:rPr>
      </w:pPr>
      <w:r w:rsidRPr="008018B4">
        <w:rPr>
          <w:rFonts w:ascii="Calibri" w:hAnsi="Calibri" w:cs="Calibri"/>
        </w:rPr>
        <w:t>71000000-8</w:t>
      </w:r>
      <w:r>
        <w:rPr>
          <w:rFonts w:ascii="Calibri" w:hAnsi="Calibri" w:cs="Calibri"/>
        </w:rPr>
        <w:t xml:space="preserve"> - </w:t>
      </w:r>
      <w:r w:rsidRPr="008018B4">
        <w:rPr>
          <w:rFonts w:ascii="Calibri" w:hAnsi="Calibri" w:cs="Calibri"/>
        </w:rPr>
        <w:t>Usługi architektoniczne, budowlane, inżynieryjne i kontrolne</w:t>
      </w:r>
    </w:p>
    <w:p w14:paraId="2A2EF165" w14:textId="7B600292" w:rsidR="008018B4" w:rsidRDefault="008018B4" w:rsidP="009559BE">
      <w:pPr>
        <w:pStyle w:val="Standard"/>
        <w:numPr>
          <w:ilvl w:val="1"/>
          <w:numId w:val="43"/>
        </w:numPr>
        <w:ind w:left="709" w:hanging="357"/>
        <w:rPr>
          <w:rFonts w:ascii="Calibri" w:hAnsi="Calibri" w:cs="Calibri"/>
        </w:rPr>
      </w:pPr>
      <w:r>
        <w:rPr>
          <w:rFonts w:ascii="Calibri" w:hAnsi="Calibri" w:cs="Calibri"/>
        </w:rPr>
        <w:t>71632000-7 – Techniczne usługi badawcze</w:t>
      </w:r>
    </w:p>
    <w:p w14:paraId="180AF6E1" w14:textId="1DE202D8" w:rsidR="00483383" w:rsidRDefault="00483383" w:rsidP="009559BE">
      <w:pPr>
        <w:pStyle w:val="Standard"/>
        <w:numPr>
          <w:ilvl w:val="1"/>
          <w:numId w:val="43"/>
        </w:numPr>
        <w:ind w:left="709" w:hanging="357"/>
        <w:rPr>
          <w:rFonts w:ascii="Calibri" w:hAnsi="Calibri" w:cs="Calibri"/>
        </w:rPr>
      </w:pPr>
      <w:r w:rsidRPr="00483383">
        <w:rPr>
          <w:rFonts w:ascii="Calibri" w:hAnsi="Calibri" w:cs="Calibri"/>
        </w:rPr>
        <w:t>71335000-5</w:t>
      </w:r>
      <w:r>
        <w:rPr>
          <w:rFonts w:ascii="Calibri" w:hAnsi="Calibri" w:cs="Calibri"/>
        </w:rPr>
        <w:t xml:space="preserve"> - </w:t>
      </w:r>
      <w:r w:rsidRPr="00483383">
        <w:rPr>
          <w:rFonts w:ascii="Calibri" w:hAnsi="Calibri" w:cs="Calibri"/>
        </w:rPr>
        <w:t>Badania inżynieryjne</w:t>
      </w:r>
    </w:p>
    <w:p w14:paraId="34D3D8AA" w14:textId="10F9B4E1" w:rsidR="00495362" w:rsidRDefault="00495362" w:rsidP="009559BE">
      <w:pPr>
        <w:pStyle w:val="Standard"/>
        <w:numPr>
          <w:ilvl w:val="1"/>
          <w:numId w:val="43"/>
        </w:numPr>
        <w:ind w:left="709" w:hanging="357"/>
        <w:rPr>
          <w:rFonts w:ascii="Calibri" w:hAnsi="Calibri" w:cs="Calibri"/>
        </w:rPr>
      </w:pPr>
      <w:r>
        <w:rPr>
          <w:rFonts w:ascii="Calibri" w:hAnsi="Calibri" w:cs="Calibri"/>
        </w:rPr>
        <w:t>48000000-8 Pakiety oprogramowania i systemy informatyczne</w:t>
      </w:r>
    </w:p>
    <w:p w14:paraId="5ABD4C05" w14:textId="524487CB" w:rsidR="00495362" w:rsidRPr="008018B4" w:rsidRDefault="00495362" w:rsidP="009559BE">
      <w:pPr>
        <w:pStyle w:val="Standard"/>
        <w:numPr>
          <w:ilvl w:val="1"/>
          <w:numId w:val="43"/>
        </w:numPr>
        <w:ind w:left="709" w:hanging="357"/>
        <w:rPr>
          <w:rFonts w:ascii="Calibri" w:hAnsi="Calibri" w:cs="Calibri"/>
        </w:rPr>
      </w:pPr>
      <w:r>
        <w:rPr>
          <w:rFonts w:ascii="Calibri" w:hAnsi="Calibri" w:cs="Calibri"/>
        </w:rPr>
        <w:t>72000000-5 usługi informatyczne: konsultacyjne, opracowywania oprogramowania, internetowe i wsparcia</w:t>
      </w:r>
    </w:p>
    <w:p w14:paraId="0304F6EB" w14:textId="77777777" w:rsidR="003E13D5" w:rsidRPr="002669DC" w:rsidRDefault="003E13D5" w:rsidP="009559BE">
      <w:pPr>
        <w:pStyle w:val="Standard"/>
        <w:spacing w:after="120"/>
        <w:ind w:left="709"/>
        <w:rPr>
          <w:rFonts w:ascii="Calibri" w:hAnsi="Calibri" w:cs="Calibri"/>
        </w:rPr>
      </w:pPr>
    </w:p>
    <w:p w14:paraId="23C660D1" w14:textId="583C7567" w:rsidR="00A44053" w:rsidRPr="00495362" w:rsidRDefault="00013F91" w:rsidP="00A310D5">
      <w:pPr>
        <w:pStyle w:val="Standard"/>
        <w:numPr>
          <w:ilvl w:val="0"/>
          <w:numId w:val="27"/>
        </w:numPr>
        <w:spacing w:after="120"/>
        <w:ind w:left="142"/>
        <w:rPr>
          <w:rFonts w:ascii="Calibri" w:hAnsi="Calibri" w:cs="Calibri"/>
          <w:i/>
          <w:iCs/>
        </w:rPr>
      </w:pPr>
      <w:r w:rsidRPr="00495362">
        <w:rPr>
          <w:rFonts w:ascii="Calibri" w:hAnsi="Calibri" w:cs="Calibri"/>
        </w:rPr>
        <w:t xml:space="preserve">Miejsce </w:t>
      </w:r>
      <w:r w:rsidRPr="00A310D5">
        <w:rPr>
          <w:rFonts w:ascii="Calibri" w:hAnsi="Calibri" w:cs="Calibri"/>
          <w:color w:val="000000" w:themeColor="text1"/>
        </w:rPr>
        <w:t>realizacji</w:t>
      </w:r>
      <w:r w:rsidRPr="00495362">
        <w:rPr>
          <w:rFonts w:ascii="Calibri" w:hAnsi="Calibri" w:cs="Calibri"/>
        </w:rPr>
        <w:t xml:space="preserve"> zamówienia: </w:t>
      </w:r>
      <w:r w:rsidR="00495362" w:rsidRPr="00495362">
        <w:rPr>
          <w:rFonts w:ascii="Calibri" w:hAnsi="Calibri" w:cs="Calibri"/>
        </w:rPr>
        <w:t>35-307</w:t>
      </w:r>
      <w:r w:rsidR="00495362">
        <w:rPr>
          <w:rFonts w:ascii="Calibri" w:hAnsi="Calibri" w:cs="Calibri"/>
        </w:rPr>
        <w:t xml:space="preserve"> </w:t>
      </w:r>
      <w:r w:rsidR="00495362" w:rsidRPr="00495362">
        <w:rPr>
          <w:rFonts w:ascii="Calibri" w:hAnsi="Calibri" w:cs="Calibri"/>
        </w:rPr>
        <w:t>Rzeszów</w:t>
      </w:r>
      <w:r w:rsidR="00495362">
        <w:rPr>
          <w:rFonts w:ascii="Calibri" w:hAnsi="Calibri" w:cs="Calibri"/>
        </w:rPr>
        <w:t>, ul. Niemierskiego 4</w:t>
      </w:r>
    </w:p>
    <w:p w14:paraId="4CAC7875" w14:textId="29155B6E" w:rsidR="000F2D59" w:rsidRPr="000F2D59" w:rsidRDefault="000F2D59" w:rsidP="000F2D59">
      <w:pPr>
        <w:pStyle w:val="Standard"/>
        <w:numPr>
          <w:ilvl w:val="0"/>
          <w:numId w:val="27"/>
        </w:numPr>
        <w:spacing w:after="120"/>
        <w:ind w:left="142"/>
        <w:rPr>
          <w:rFonts w:ascii="Calibri" w:hAnsi="Calibri" w:cs="Calibri"/>
          <w:color w:val="000000" w:themeColor="text1"/>
        </w:rPr>
      </w:pPr>
      <w:r w:rsidRPr="00566B9C">
        <w:rPr>
          <w:rFonts w:ascii="Calibri" w:hAnsi="Calibri" w:cs="Calibri"/>
          <w:color w:val="000000" w:themeColor="text1"/>
        </w:rPr>
        <w:t>Umowa z Dostawcą zostanie zawarta zgodnie z postanowieniami określonymi w załączniku nr 4.</w:t>
      </w:r>
    </w:p>
    <w:p w14:paraId="2C024A48" w14:textId="77777777" w:rsidR="00BD008B" w:rsidRPr="002669DC" w:rsidRDefault="00BD008B" w:rsidP="009559BE">
      <w:pPr>
        <w:pStyle w:val="Standard"/>
        <w:spacing w:after="120"/>
        <w:ind w:left="142"/>
        <w:rPr>
          <w:rFonts w:ascii="Calibri" w:hAnsi="Calibri" w:cs="Calibri"/>
          <w:i/>
          <w:iCs/>
        </w:rPr>
      </w:pPr>
    </w:p>
    <w:p w14:paraId="6577F028" w14:textId="77777777" w:rsidR="00FE4D2B" w:rsidRPr="002669DC" w:rsidRDefault="00E003AE" w:rsidP="009559BE">
      <w:pPr>
        <w:pStyle w:val="Standard"/>
        <w:spacing w:after="120"/>
        <w:rPr>
          <w:rFonts w:ascii="Calibri" w:hAnsi="Calibri" w:cs="Calibri"/>
        </w:rPr>
      </w:pPr>
      <w:r w:rsidRPr="002669DC">
        <w:rPr>
          <w:rFonts w:ascii="Calibri" w:hAnsi="Calibri" w:cs="Calibri"/>
          <w:b/>
          <w:bCs/>
        </w:rPr>
        <w:t>C. WARUNKI UDZIAŁU W POSTĘPOWANIU</w:t>
      </w:r>
    </w:p>
    <w:p w14:paraId="2F8FC0D9" w14:textId="1E1FD7C3" w:rsidR="00F441CC" w:rsidRPr="002669DC" w:rsidRDefault="00E003AE" w:rsidP="009559BE">
      <w:pPr>
        <w:pStyle w:val="Standard"/>
        <w:numPr>
          <w:ilvl w:val="0"/>
          <w:numId w:val="28"/>
        </w:numPr>
        <w:spacing w:after="120"/>
        <w:ind w:left="284"/>
        <w:rPr>
          <w:rFonts w:ascii="Calibri" w:hAnsi="Calibri" w:cs="Calibri"/>
        </w:rPr>
      </w:pPr>
      <w:r w:rsidRPr="002669DC">
        <w:rPr>
          <w:rFonts w:ascii="Calibri" w:hAnsi="Calibri" w:cs="Calibri"/>
        </w:rPr>
        <w:t xml:space="preserve">W postępowaniu mogą brać udział wyłącznie </w:t>
      </w:r>
      <w:r w:rsidR="00777CC4" w:rsidRPr="002669DC">
        <w:rPr>
          <w:rFonts w:ascii="Calibri" w:hAnsi="Calibri" w:cs="Calibri"/>
        </w:rPr>
        <w:t>Dostawcy</w:t>
      </w:r>
      <w:r w:rsidRPr="002669DC">
        <w:rPr>
          <w:rFonts w:ascii="Calibri" w:hAnsi="Calibri" w:cs="Calibri"/>
        </w:rPr>
        <w:t>, którzy spełniają warunki udziału w postępowaniu, wyrażają wolę zawarcia z Zamawiającym umowy oraz nie podlegają wykluczeniu z postępowania z powodu istnienia konfliktu interesów.</w:t>
      </w:r>
      <w:r w:rsidR="00F441CC" w:rsidRPr="002669DC">
        <w:rPr>
          <w:rFonts w:ascii="Calibri" w:hAnsi="Calibri" w:cs="Calibri"/>
        </w:rPr>
        <w:t xml:space="preserve"> Wola zawarcia umowy zostanie potwierdzona przez złożenie przez </w:t>
      </w:r>
      <w:r w:rsidR="00777CC4" w:rsidRPr="002669DC">
        <w:rPr>
          <w:rFonts w:ascii="Calibri" w:hAnsi="Calibri" w:cs="Calibri"/>
        </w:rPr>
        <w:t>Dostawcę</w:t>
      </w:r>
      <w:r w:rsidR="00F441CC" w:rsidRPr="002669DC">
        <w:rPr>
          <w:rFonts w:ascii="Calibri" w:hAnsi="Calibri" w:cs="Calibri"/>
        </w:rPr>
        <w:t xml:space="preserve"> oświadczenia w Formularz</w:t>
      </w:r>
      <w:r w:rsidR="007E0340" w:rsidRPr="002669DC">
        <w:rPr>
          <w:rFonts w:ascii="Calibri" w:hAnsi="Calibri" w:cs="Calibri"/>
        </w:rPr>
        <w:t>u</w:t>
      </w:r>
      <w:r w:rsidR="00F441CC" w:rsidRPr="002669DC">
        <w:rPr>
          <w:rFonts w:ascii="Calibri" w:hAnsi="Calibri" w:cs="Calibri"/>
        </w:rPr>
        <w:t xml:space="preserve"> Oferty</w:t>
      </w:r>
      <w:r w:rsidR="004F1ABC" w:rsidRPr="002669DC">
        <w:rPr>
          <w:rFonts w:ascii="Calibri" w:hAnsi="Calibri" w:cs="Calibri"/>
        </w:rPr>
        <w:t>.</w:t>
      </w:r>
      <w:r w:rsidR="00EF0E74" w:rsidRPr="002669DC">
        <w:rPr>
          <w:rFonts w:ascii="Calibri" w:hAnsi="Calibri" w:cs="Calibri"/>
        </w:rPr>
        <w:t xml:space="preserve"> Umowa zawarta z Dostawcą musi być zgodna z niniejszym Zapytaniem Ofertowym, w szczególności z postanowieniami zawartymi w </w:t>
      </w:r>
      <w:r w:rsidR="00904935" w:rsidRPr="002669DC">
        <w:rPr>
          <w:rFonts w:ascii="Calibri" w:hAnsi="Calibri" w:cs="Calibri"/>
        </w:rPr>
        <w:t>części B Zapytania Ofertowego.</w:t>
      </w:r>
    </w:p>
    <w:p w14:paraId="025C7EA7" w14:textId="19C578C7" w:rsidR="00FE4D2B" w:rsidRPr="002669DC" w:rsidRDefault="00E003AE" w:rsidP="009559BE">
      <w:pPr>
        <w:pStyle w:val="Standard"/>
        <w:numPr>
          <w:ilvl w:val="0"/>
          <w:numId w:val="28"/>
        </w:numPr>
        <w:spacing w:after="120"/>
        <w:ind w:left="284"/>
        <w:rPr>
          <w:rFonts w:ascii="Calibri" w:hAnsi="Calibri" w:cs="Calibri"/>
        </w:rPr>
      </w:pPr>
      <w:r w:rsidRPr="002669DC">
        <w:rPr>
          <w:rFonts w:ascii="Calibri" w:hAnsi="Calibri" w:cs="Calibri"/>
        </w:rPr>
        <w:t>Warunkiem udziału w postępowaniu jest</w:t>
      </w:r>
      <w:r w:rsidR="00A15337" w:rsidRPr="002669DC">
        <w:rPr>
          <w:rFonts w:ascii="Calibri" w:hAnsi="Calibri" w:cs="Calibri"/>
        </w:rPr>
        <w:t xml:space="preserve"> </w:t>
      </w:r>
      <w:r w:rsidRPr="002669DC">
        <w:rPr>
          <w:rFonts w:ascii="Calibri" w:hAnsi="Calibri" w:cs="Calibri"/>
        </w:rPr>
        <w:t xml:space="preserve">terminowe złożenie przez </w:t>
      </w:r>
      <w:r w:rsidR="00777CC4" w:rsidRPr="002669DC">
        <w:rPr>
          <w:rFonts w:ascii="Calibri" w:hAnsi="Calibri" w:cs="Calibri"/>
        </w:rPr>
        <w:t>Dostawcę</w:t>
      </w:r>
      <w:r w:rsidRPr="002669DC">
        <w:rPr>
          <w:rFonts w:ascii="Calibri" w:hAnsi="Calibri" w:cs="Calibri"/>
        </w:rPr>
        <w:t xml:space="preserve"> następujących dokumentów:</w:t>
      </w:r>
    </w:p>
    <w:p w14:paraId="317390A1" w14:textId="68285BF2" w:rsidR="00FE4D2B" w:rsidRPr="002669DC" w:rsidRDefault="00E003AE" w:rsidP="009559BE">
      <w:pPr>
        <w:pStyle w:val="Standard"/>
        <w:numPr>
          <w:ilvl w:val="0"/>
          <w:numId w:val="29"/>
        </w:numPr>
        <w:spacing w:after="120"/>
        <w:ind w:left="709"/>
        <w:rPr>
          <w:rFonts w:ascii="Calibri" w:hAnsi="Calibri" w:cs="Calibri"/>
        </w:rPr>
      </w:pPr>
      <w:r w:rsidRPr="002669DC">
        <w:rPr>
          <w:rFonts w:ascii="Calibri" w:hAnsi="Calibri" w:cs="Calibri"/>
        </w:rPr>
        <w:t xml:space="preserve">Formularz ofertowy </w:t>
      </w:r>
      <w:r w:rsidR="00E21098" w:rsidRPr="002669DC">
        <w:rPr>
          <w:rFonts w:ascii="Calibri" w:hAnsi="Calibri" w:cs="Calibri"/>
        </w:rPr>
        <w:t xml:space="preserve">- </w:t>
      </w:r>
      <w:r w:rsidRPr="002669DC">
        <w:rPr>
          <w:rFonts w:ascii="Calibri" w:hAnsi="Calibri" w:cs="Calibri"/>
          <w:b/>
          <w:bCs/>
        </w:rPr>
        <w:t>Załącznik nr 1</w:t>
      </w:r>
    </w:p>
    <w:p w14:paraId="398040AA" w14:textId="3C118269" w:rsidR="00FE4D2B" w:rsidRPr="002669DC" w:rsidRDefault="00E003AE" w:rsidP="009559BE">
      <w:pPr>
        <w:pStyle w:val="Standard"/>
        <w:numPr>
          <w:ilvl w:val="0"/>
          <w:numId w:val="29"/>
        </w:numPr>
        <w:spacing w:after="120"/>
        <w:ind w:left="709"/>
        <w:rPr>
          <w:rFonts w:ascii="Calibri" w:hAnsi="Calibri" w:cs="Calibri"/>
        </w:rPr>
      </w:pPr>
      <w:r w:rsidRPr="002669DC">
        <w:rPr>
          <w:rFonts w:ascii="Calibri" w:hAnsi="Calibri" w:cs="Calibri"/>
        </w:rPr>
        <w:t xml:space="preserve">Oświadczenie dotyczące braku podstaw do wykluczenia z powodu istnienia konfliktu interesów - </w:t>
      </w:r>
      <w:r w:rsidRPr="002669DC">
        <w:rPr>
          <w:rFonts w:ascii="Calibri" w:hAnsi="Calibri" w:cs="Calibri"/>
          <w:b/>
          <w:bCs/>
        </w:rPr>
        <w:t>Załącznik nr 2</w:t>
      </w:r>
    </w:p>
    <w:p w14:paraId="083D91E1" w14:textId="1549AEE8" w:rsidR="00FE4D2B" w:rsidRPr="002669DC" w:rsidRDefault="00E003AE" w:rsidP="009559BE">
      <w:pPr>
        <w:pStyle w:val="Standard"/>
        <w:numPr>
          <w:ilvl w:val="0"/>
          <w:numId w:val="29"/>
        </w:numPr>
        <w:spacing w:after="120"/>
        <w:ind w:left="709"/>
        <w:rPr>
          <w:rFonts w:ascii="Calibri" w:hAnsi="Calibri" w:cs="Calibri"/>
        </w:rPr>
      </w:pPr>
      <w:r w:rsidRPr="002669DC">
        <w:rPr>
          <w:rFonts w:ascii="Calibri" w:hAnsi="Calibri" w:cs="Calibri"/>
        </w:rPr>
        <w:t>Załącznik</w:t>
      </w:r>
      <w:r w:rsidR="00ED4A97" w:rsidRPr="002669DC">
        <w:rPr>
          <w:rFonts w:ascii="Calibri" w:hAnsi="Calibri" w:cs="Calibri"/>
        </w:rPr>
        <w:t xml:space="preserve"> pn.</w:t>
      </w:r>
      <w:r w:rsidRPr="002669DC">
        <w:rPr>
          <w:rFonts w:ascii="Calibri" w:hAnsi="Calibri" w:cs="Calibri"/>
        </w:rPr>
        <w:t xml:space="preserve"> </w:t>
      </w:r>
      <w:r w:rsidR="00EF2177" w:rsidRPr="002669DC">
        <w:rPr>
          <w:rFonts w:ascii="Calibri" w:hAnsi="Calibri" w:cs="Calibri"/>
        </w:rPr>
        <w:t xml:space="preserve">Oświadczenie </w:t>
      </w:r>
      <w:r w:rsidR="00777CC4" w:rsidRPr="002669DC">
        <w:rPr>
          <w:rFonts w:ascii="Calibri" w:hAnsi="Calibri" w:cs="Calibri"/>
        </w:rPr>
        <w:t>Dostawcy</w:t>
      </w:r>
      <w:r w:rsidR="00EF2177" w:rsidRPr="002669DC">
        <w:rPr>
          <w:rFonts w:ascii="Calibri" w:hAnsi="Calibri" w:cs="Calibri"/>
        </w:rPr>
        <w:t xml:space="preserve"> w zakresie wypełniania obowiązków informacyjnych przewidzianych w art. </w:t>
      </w:r>
      <w:r w:rsidR="00ED4A97" w:rsidRPr="002669DC">
        <w:rPr>
          <w:rFonts w:ascii="Calibri" w:hAnsi="Calibri" w:cs="Calibri"/>
        </w:rPr>
        <w:t xml:space="preserve">13 </w:t>
      </w:r>
      <w:r w:rsidR="00EF2177" w:rsidRPr="002669DC">
        <w:rPr>
          <w:rFonts w:ascii="Calibri" w:hAnsi="Calibri" w:cs="Calibri"/>
        </w:rPr>
        <w:t>lub</w:t>
      </w:r>
      <w:r w:rsidR="00ED4A97" w:rsidRPr="002669DC">
        <w:rPr>
          <w:rFonts w:ascii="Calibri" w:hAnsi="Calibri" w:cs="Calibri"/>
        </w:rPr>
        <w:t xml:space="preserve"> </w:t>
      </w:r>
      <w:r w:rsidR="00AB058B" w:rsidRPr="002669DC">
        <w:rPr>
          <w:rFonts w:ascii="Calibri" w:hAnsi="Calibri" w:cs="Calibri"/>
        </w:rPr>
        <w:t>art</w:t>
      </w:r>
      <w:r w:rsidR="00ED4A97" w:rsidRPr="002669DC">
        <w:rPr>
          <w:rFonts w:ascii="Calibri" w:hAnsi="Calibri" w:cs="Calibri"/>
        </w:rPr>
        <w:t>. 14 RODO</w:t>
      </w:r>
      <w:r w:rsidRPr="002669DC">
        <w:rPr>
          <w:rFonts w:ascii="Calibri" w:hAnsi="Calibri" w:cs="Calibri"/>
        </w:rPr>
        <w:t xml:space="preserve"> – </w:t>
      </w:r>
      <w:r w:rsidRPr="002669DC">
        <w:rPr>
          <w:rFonts w:ascii="Calibri" w:hAnsi="Calibri" w:cs="Calibri"/>
          <w:b/>
          <w:bCs/>
        </w:rPr>
        <w:t>Załącznik nr 3</w:t>
      </w:r>
    </w:p>
    <w:p w14:paraId="46C7A451" w14:textId="0B05E623" w:rsidR="00B36CF6" w:rsidRPr="002669DC" w:rsidRDefault="00B36CF6" w:rsidP="009559BE">
      <w:pPr>
        <w:pStyle w:val="Standard"/>
        <w:numPr>
          <w:ilvl w:val="0"/>
          <w:numId w:val="29"/>
        </w:numPr>
        <w:spacing w:after="120"/>
        <w:ind w:left="709"/>
        <w:rPr>
          <w:rFonts w:ascii="Calibri" w:hAnsi="Calibri" w:cs="Calibri"/>
        </w:rPr>
      </w:pPr>
      <w:r w:rsidRPr="002669DC">
        <w:rPr>
          <w:rFonts w:ascii="Calibri" w:hAnsi="Calibri" w:cs="Calibri"/>
        </w:rPr>
        <w:t xml:space="preserve">Istotne postanowienia umowy z Dostawcą – </w:t>
      </w:r>
      <w:r w:rsidRPr="002669DC">
        <w:rPr>
          <w:rFonts w:ascii="Calibri" w:hAnsi="Calibri" w:cs="Calibri"/>
          <w:b/>
          <w:bCs/>
        </w:rPr>
        <w:t>Załącznik nr 4</w:t>
      </w:r>
    </w:p>
    <w:p w14:paraId="0480A3A4" w14:textId="22365176" w:rsidR="0089743C" w:rsidRPr="002669DC" w:rsidRDefault="0089743C" w:rsidP="009559BE">
      <w:pPr>
        <w:pStyle w:val="Standard"/>
        <w:numPr>
          <w:ilvl w:val="0"/>
          <w:numId w:val="29"/>
        </w:numPr>
        <w:spacing w:after="120"/>
        <w:ind w:left="709"/>
        <w:rPr>
          <w:rFonts w:ascii="Calibri" w:hAnsi="Calibri" w:cs="Calibri"/>
        </w:rPr>
      </w:pPr>
      <w:r w:rsidRPr="002669DC">
        <w:rPr>
          <w:rFonts w:ascii="Calibri" w:hAnsi="Calibri" w:cs="Calibri"/>
        </w:rPr>
        <w:t xml:space="preserve">Pełnomocnictwo (jeśli dotyczy), o którym mowa w </w:t>
      </w:r>
      <w:r w:rsidRPr="00C64F34">
        <w:rPr>
          <w:rFonts w:ascii="Calibri" w:hAnsi="Calibri" w:cs="Calibri"/>
        </w:rPr>
        <w:t xml:space="preserve">pkt. </w:t>
      </w:r>
      <w:r w:rsidR="00063D85" w:rsidRPr="00C64F34">
        <w:rPr>
          <w:rFonts w:ascii="Calibri" w:hAnsi="Calibri" w:cs="Calibri"/>
        </w:rPr>
        <w:t>1</w:t>
      </w:r>
      <w:r w:rsidR="00D432C8">
        <w:rPr>
          <w:rFonts w:ascii="Calibri" w:hAnsi="Calibri" w:cs="Calibri"/>
        </w:rPr>
        <w:t>1</w:t>
      </w:r>
      <w:r w:rsidR="00063D85" w:rsidRPr="00C64F34">
        <w:rPr>
          <w:rFonts w:ascii="Calibri" w:hAnsi="Calibri" w:cs="Calibri"/>
        </w:rPr>
        <w:t xml:space="preserve"> </w:t>
      </w:r>
      <w:r w:rsidRPr="00C64F34">
        <w:rPr>
          <w:rFonts w:ascii="Calibri" w:hAnsi="Calibri" w:cs="Calibri"/>
        </w:rPr>
        <w:t>poniżej</w:t>
      </w:r>
    </w:p>
    <w:p w14:paraId="4E00E49D" w14:textId="366722F7" w:rsidR="000B3DB6" w:rsidRPr="00620CB7" w:rsidRDefault="00124EC6" w:rsidP="006126C5">
      <w:pPr>
        <w:pStyle w:val="Standard"/>
        <w:numPr>
          <w:ilvl w:val="0"/>
          <w:numId w:val="28"/>
        </w:numPr>
        <w:spacing w:after="120"/>
        <w:ind w:left="426"/>
        <w:rPr>
          <w:rFonts w:ascii="Calibri" w:hAnsi="Calibri" w:cs="Calibri"/>
        </w:rPr>
      </w:pPr>
      <w:r w:rsidRPr="00620CB7">
        <w:rPr>
          <w:rFonts w:ascii="Calibri" w:hAnsi="Calibri" w:cs="Calibri"/>
        </w:rPr>
        <w:lastRenderedPageBreak/>
        <w:t>Warunkiem udziału w postępowaniu jest spełnienie przez Dostawcę</w:t>
      </w:r>
      <w:r w:rsidR="000B3DB6" w:rsidRPr="00620CB7">
        <w:rPr>
          <w:rFonts w:ascii="Calibri" w:hAnsi="Calibri" w:cs="Calibri"/>
        </w:rPr>
        <w:t xml:space="preserve"> wymogów</w:t>
      </w:r>
      <w:r w:rsidR="000B3DB6" w:rsidRPr="00620CB7">
        <w:rPr>
          <w:rFonts w:ascii="Calibri" w:hAnsi="Calibri" w:cs="Calibri"/>
        </w:rPr>
        <w:br/>
      </w:r>
      <w:r w:rsidR="006052E7" w:rsidRPr="00620CB7">
        <w:rPr>
          <w:rFonts w:ascii="Calibri" w:hAnsi="Calibri" w:cs="Calibri"/>
        </w:rPr>
        <w:t xml:space="preserve">posiadania </w:t>
      </w:r>
      <w:r w:rsidR="00CF49B8" w:rsidRPr="00620CB7">
        <w:rPr>
          <w:rFonts w:ascii="Calibri" w:hAnsi="Calibri" w:cs="Calibri"/>
        </w:rPr>
        <w:t>odpowiedniego personelu</w:t>
      </w:r>
      <w:r w:rsidR="00C32159" w:rsidRPr="00620CB7">
        <w:rPr>
          <w:rFonts w:ascii="Calibri" w:hAnsi="Calibri" w:cs="Calibri"/>
        </w:rPr>
        <w:t xml:space="preserve"> i</w:t>
      </w:r>
      <w:r w:rsidR="008B1CC7" w:rsidRPr="00620CB7">
        <w:rPr>
          <w:rFonts w:ascii="Calibri" w:hAnsi="Calibri" w:cs="Calibri"/>
        </w:rPr>
        <w:t xml:space="preserve"> </w:t>
      </w:r>
      <w:r w:rsidR="00CF49B8" w:rsidRPr="00620CB7">
        <w:rPr>
          <w:rFonts w:ascii="Calibri" w:hAnsi="Calibri" w:cs="Calibri"/>
        </w:rPr>
        <w:t>oprogramowania</w:t>
      </w:r>
      <w:r w:rsidR="00A349E0" w:rsidRPr="00620CB7">
        <w:rPr>
          <w:rFonts w:ascii="Calibri" w:hAnsi="Calibri" w:cs="Calibri"/>
        </w:rPr>
        <w:t xml:space="preserve"> </w:t>
      </w:r>
      <w:r w:rsidR="00C32159" w:rsidRPr="00620CB7">
        <w:rPr>
          <w:rFonts w:ascii="Calibri" w:hAnsi="Calibri" w:cs="Calibri"/>
        </w:rPr>
        <w:t xml:space="preserve">potrzebnego </w:t>
      </w:r>
      <w:r w:rsidR="00A349E0" w:rsidRPr="00620CB7">
        <w:rPr>
          <w:rFonts w:ascii="Calibri" w:hAnsi="Calibri" w:cs="Calibri"/>
        </w:rPr>
        <w:t>do rzetelnego wykonania usługi</w:t>
      </w:r>
      <w:r w:rsidR="000B3DB6" w:rsidRPr="00620CB7">
        <w:rPr>
          <w:rFonts w:ascii="Calibri" w:hAnsi="Calibri" w:cs="Calibri"/>
        </w:rPr>
        <w:t>, jak poniżej:</w:t>
      </w:r>
    </w:p>
    <w:p w14:paraId="12D441CD" w14:textId="000A4FE4" w:rsidR="000B3DB6" w:rsidRPr="00620CB7" w:rsidRDefault="00A349E0" w:rsidP="000B3DB6">
      <w:pPr>
        <w:pStyle w:val="Standard"/>
        <w:numPr>
          <w:ilvl w:val="0"/>
          <w:numId w:val="53"/>
        </w:numPr>
        <w:spacing w:after="120"/>
        <w:rPr>
          <w:rFonts w:ascii="Calibri" w:hAnsi="Calibri" w:cs="Calibri"/>
        </w:rPr>
      </w:pPr>
      <w:r w:rsidRPr="00620CB7">
        <w:rPr>
          <w:rFonts w:ascii="Calibri" w:hAnsi="Calibri" w:cs="Calibri"/>
        </w:rPr>
        <w:t>W zakresie personelu</w:t>
      </w:r>
      <w:r w:rsidR="00CF3935" w:rsidRPr="00620CB7">
        <w:rPr>
          <w:rFonts w:ascii="Calibri" w:hAnsi="Calibri" w:cs="Calibri"/>
        </w:rPr>
        <w:t xml:space="preserve"> wymaga</w:t>
      </w:r>
      <w:r w:rsidRPr="00620CB7">
        <w:rPr>
          <w:rFonts w:ascii="Calibri" w:hAnsi="Calibri" w:cs="Calibri"/>
        </w:rPr>
        <w:t xml:space="preserve"> się</w:t>
      </w:r>
      <w:r w:rsidR="00CF3935" w:rsidRPr="00620CB7">
        <w:rPr>
          <w:rFonts w:ascii="Calibri" w:hAnsi="Calibri" w:cs="Calibri"/>
        </w:rPr>
        <w:t xml:space="preserve"> dysponowani</w:t>
      </w:r>
      <w:r w:rsidR="00B51D86" w:rsidRPr="00620CB7">
        <w:rPr>
          <w:rFonts w:ascii="Calibri" w:hAnsi="Calibri" w:cs="Calibri"/>
        </w:rPr>
        <w:t>a</w:t>
      </w:r>
      <w:r w:rsidR="00D56330" w:rsidRPr="00620CB7">
        <w:rPr>
          <w:rFonts w:ascii="Calibri" w:hAnsi="Calibri" w:cs="Calibri"/>
        </w:rPr>
        <w:t xml:space="preserve"> </w:t>
      </w:r>
      <w:r w:rsidRPr="00620CB7">
        <w:rPr>
          <w:rFonts w:ascii="Calibri" w:hAnsi="Calibri" w:cs="Calibri"/>
        </w:rPr>
        <w:t xml:space="preserve">minimum </w:t>
      </w:r>
      <w:r w:rsidR="00F84AEA" w:rsidRPr="00620CB7">
        <w:rPr>
          <w:rFonts w:ascii="Calibri" w:hAnsi="Calibri" w:cs="Calibri"/>
        </w:rPr>
        <w:t xml:space="preserve">3 </w:t>
      </w:r>
      <w:r w:rsidR="000B3DB6" w:rsidRPr="00620CB7">
        <w:rPr>
          <w:rFonts w:ascii="Calibri" w:hAnsi="Calibri" w:cs="Calibri"/>
        </w:rPr>
        <w:t>os</w:t>
      </w:r>
      <w:r w:rsidR="00B51D86" w:rsidRPr="00620CB7">
        <w:rPr>
          <w:rFonts w:ascii="Calibri" w:hAnsi="Calibri" w:cs="Calibri"/>
        </w:rPr>
        <w:t>obami</w:t>
      </w:r>
      <w:r w:rsidR="000B3DB6" w:rsidRPr="00620CB7">
        <w:rPr>
          <w:rFonts w:ascii="Calibri" w:hAnsi="Calibri" w:cs="Calibri"/>
        </w:rPr>
        <w:t>, posiadając</w:t>
      </w:r>
      <w:r w:rsidR="00B51D86" w:rsidRPr="00620CB7">
        <w:rPr>
          <w:rFonts w:ascii="Calibri" w:hAnsi="Calibri" w:cs="Calibri"/>
        </w:rPr>
        <w:t>ymi</w:t>
      </w:r>
      <w:r w:rsidR="000B3DB6" w:rsidRPr="00620CB7">
        <w:rPr>
          <w:rFonts w:ascii="Calibri" w:hAnsi="Calibri" w:cs="Calibri"/>
        </w:rPr>
        <w:t>:</w:t>
      </w:r>
    </w:p>
    <w:p w14:paraId="5A62541B" w14:textId="57272C7E" w:rsidR="000B3DB6" w:rsidRPr="00620CB7" w:rsidRDefault="00631CBA" w:rsidP="000B3DB6">
      <w:pPr>
        <w:pStyle w:val="Standard"/>
        <w:numPr>
          <w:ilvl w:val="1"/>
          <w:numId w:val="53"/>
        </w:numPr>
        <w:spacing w:after="120"/>
        <w:rPr>
          <w:rFonts w:ascii="Calibri" w:hAnsi="Calibri" w:cs="Calibri"/>
        </w:rPr>
      </w:pPr>
      <w:r w:rsidRPr="00620CB7">
        <w:rPr>
          <w:rFonts w:ascii="Calibri" w:hAnsi="Calibri" w:cs="Calibri"/>
        </w:rPr>
        <w:t xml:space="preserve">wyższe </w:t>
      </w:r>
      <w:r w:rsidR="00051CCA" w:rsidRPr="00620CB7">
        <w:rPr>
          <w:rFonts w:ascii="Calibri" w:hAnsi="Calibri" w:cs="Calibri"/>
        </w:rPr>
        <w:t>wykształcenie</w:t>
      </w:r>
      <w:r w:rsidR="009D7884" w:rsidRPr="00620CB7">
        <w:rPr>
          <w:rFonts w:ascii="Calibri" w:hAnsi="Calibri" w:cs="Calibri"/>
        </w:rPr>
        <w:t xml:space="preserve"> (minimum inżynier)</w:t>
      </w:r>
      <w:r w:rsidR="00051CCA" w:rsidRPr="00620CB7">
        <w:rPr>
          <w:rFonts w:ascii="Calibri" w:hAnsi="Calibri" w:cs="Calibri"/>
        </w:rPr>
        <w:t xml:space="preserve"> w zakresie inżynierii lądowej</w:t>
      </w:r>
      <w:r w:rsidR="009D7884" w:rsidRPr="00620CB7">
        <w:rPr>
          <w:rFonts w:ascii="Calibri" w:hAnsi="Calibri" w:cs="Calibri"/>
        </w:rPr>
        <w:t xml:space="preserve">, budownictwa </w:t>
      </w:r>
      <w:r w:rsidR="000B3DB6" w:rsidRPr="00620CB7">
        <w:rPr>
          <w:rFonts w:ascii="Calibri" w:hAnsi="Calibri" w:cs="Calibri"/>
        </w:rPr>
        <w:t>lub kierunku pokrewnego</w:t>
      </w:r>
      <w:r w:rsidR="007300DF" w:rsidRPr="00620CB7">
        <w:rPr>
          <w:rFonts w:ascii="Calibri" w:hAnsi="Calibri" w:cs="Calibri"/>
        </w:rPr>
        <w:t>,</w:t>
      </w:r>
    </w:p>
    <w:p w14:paraId="55F7FE62" w14:textId="53D191B5" w:rsidR="000B3DB6" w:rsidRPr="00620CB7" w:rsidRDefault="00AD7A80" w:rsidP="00B51D86">
      <w:pPr>
        <w:pStyle w:val="Standard"/>
        <w:numPr>
          <w:ilvl w:val="1"/>
          <w:numId w:val="53"/>
        </w:numPr>
        <w:spacing w:after="120"/>
        <w:rPr>
          <w:rFonts w:ascii="Calibri" w:hAnsi="Calibri" w:cs="Calibri"/>
        </w:rPr>
      </w:pPr>
      <w:r w:rsidRPr="00620CB7">
        <w:rPr>
          <w:rFonts w:ascii="Calibri" w:hAnsi="Calibri" w:cs="Calibri"/>
        </w:rPr>
        <w:t xml:space="preserve"> </w:t>
      </w:r>
      <w:r w:rsidR="009D7884" w:rsidRPr="00620CB7">
        <w:rPr>
          <w:rFonts w:ascii="Calibri" w:hAnsi="Calibri" w:cs="Calibri"/>
        </w:rPr>
        <w:t>minimum trzyletnie doświadczenie w zakresie</w:t>
      </w:r>
      <w:r w:rsidRPr="00620CB7">
        <w:rPr>
          <w:rFonts w:ascii="Calibri" w:hAnsi="Calibri" w:cs="Calibri"/>
        </w:rPr>
        <w:t xml:space="preserve"> programowania</w:t>
      </w:r>
      <w:r w:rsidR="001C649B" w:rsidRPr="00620CB7">
        <w:rPr>
          <w:rFonts w:ascii="Calibri" w:hAnsi="Calibri" w:cs="Calibri"/>
        </w:rPr>
        <w:t xml:space="preserve"> </w:t>
      </w:r>
      <w:r w:rsidR="00E61193" w:rsidRPr="00620CB7">
        <w:rPr>
          <w:rFonts w:ascii="Calibri" w:hAnsi="Calibri" w:cs="Calibri"/>
        </w:rPr>
        <w:t>w środowiskach CAD/B</w:t>
      </w:r>
      <w:r w:rsidR="003C1C35" w:rsidRPr="00620CB7">
        <w:rPr>
          <w:rFonts w:ascii="Calibri" w:hAnsi="Calibri" w:cs="Calibri"/>
        </w:rPr>
        <w:t>I</w:t>
      </w:r>
      <w:r w:rsidR="00E61193" w:rsidRPr="00620CB7">
        <w:rPr>
          <w:rFonts w:ascii="Calibri" w:hAnsi="Calibri" w:cs="Calibri"/>
        </w:rPr>
        <w:t>M</w:t>
      </w:r>
      <w:r w:rsidRPr="00620CB7">
        <w:rPr>
          <w:rFonts w:ascii="Calibri" w:hAnsi="Calibri" w:cs="Calibri"/>
        </w:rPr>
        <w:t xml:space="preserve"> </w:t>
      </w:r>
      <w:r w:rsidR="00A2151C" w:rsidRPr="00620CB7">
        <w:rPr>
          <w:rFonts w:ascii="Calibri" w:hAnsi="Calibri" w:cs="Calibri"/>
        </w:rPr>
        <w:t>(liczon</w:t>
      </w:r>
      <w:r w:rsidR="009D7884" w:rsidRPr="00620CB7">
        <w:rPr>
          <w:rFonts w:ascii="Calibri" w:hAnsi="Calibri" w:cs="Calibri"/>
        </w:rPr>
        <w:t>e</w:t>
      </w:r>
      <w:r w:rsidR="00A2151C" w:rsidRPr="00620CB7">
        <w:rPr>
          <w:rFonts w:ascii="Calibri" w:hAnsi="Calibri" w:cs="Calibri"/>
        </w:rPr>
        <w:t xml:space="preserve"> trzy lata wstecz od dnia złożenia oferty)</w:t>
      </w:r>
      <w:r w:rsidR="007300DF" w:rsidRPr="00620CB7">
        <w:rPr>
          <w:rFonts w:ascii="Calibri" w:hAnsi="Calibri" w:cs="Calibri"/>
        </w:rPr>
        <w:t>.</w:t>
      </w:r>
    </w:p>
    <w:p w14:paraId="42B864EE" w14:textId="48D006C7" w:rsidR="00495362" w:rsidRPr="00620CB7" w:rsidRDefault="00D25F31" w:rsidP="00B51D86">
      <w:pPr>
        <w:pStyle w:val="Standard"/>
        <w:numPr>
          <w:ilvl w:val="0"/>
          <w:numId w:val="53"/>
        </w:numPr>
        <w:spacing w:after="120"/>
        <w:rPr>
          <w:rFonts w:ascii="Calibri" w:hAnsi="Calibri" w:cs="Calibri"/>
        </w:rPr>
      </w:pPr>
      <w:r w:rsidRPr="00620CB7">
        <w:rPr>
          <w:rFonts w:ascii="Calibri" w:hAnsi="Calibri" w:cs="Calibri"/>
        </w:rPr>
        <w:t xml:space="preserve">W zakresie oprogramowania oczekuje się posiadania </w:t>
      </w:r>
      <w:r w:rsidR="000B3DB6" w:rsidRPr="00620CB7">
        <w:rPr>
          <w:rFonts w:ascii="Calibri" w:hAnsi="Calibri" w:cs="Calibri"/>
        </w:rPr>
        <w:t xml:space="preserve">przez </w:t>
      </w:r>
      <w:r w:rsidR="00D56330" w:rsidRPr="00620CB7">
        <w:rPr>
          <w:rFonts w:ascii="Calibri" w:hAnsi="Calibri" w:cs="Calibri"/>
        </w:rPr>
        <w:t>Dostawcę</w:t>
      </w:r>
      <w:r w:rsidR="0008109D" w:rsidRPr="00620CB7">
        <w:rPr>
          <w:rFonts w:ascii="Calibri" w:hAnsi="Calibri" w:cs="Calibri"/>
        </w:rPr>
        <w:t xml:space="preserve"> </w:t>
      </w:r>
      <w:r w:rsidR="00BD0385" w:rsidRPr="00620CB7">
        <w:rPr>
          <w:rFonts w:ascii="Calibri" w:hAnsi="Calibri" w:cs="Calibri"/>
        </w:rPr>
        <w:t xml:space="preserve">minimum </w:t>
      </w:r>
      <w:r w:rsidR="0008109D" w:rsidRPr="00620CB7">
        <w:rPr>
          <w:rFonts w:ascii="Calibri" w:hAnsi="Calibri" w:cs="Calibri"/>
        </w:rPr>
        <w:t>3</w:t>
      </w:r>
      <w:r w:rsidR="00D56330" w:rsidRPr="00620CB7">
        <w:rPr>
          <w:rFonts w:ascii="Calibri" w:hAnsi="Calibri" w:cs="Calibri"/>
        </w:rPr>
        <w:t xml:space="preserve"> </w:t>
      </w:r>
      <w:r w:rsidRPr="00620CB7">
        <w:rPr>
          <w:rFonts w:ascii="Calibri" w:hAnsi="Calibri" w:cs="Calibri"/>
        </w:rPr>
        <w:t>licencji</w:t>
      </w:r>
      <w:r w:rsidR="00620CB7" w:rsidRPr="00620CB7">
        <w:rPr>
          <w:rFonts w:ascii="Calibri" w:hAnsi="Calibri" w:cs="Calibri"/>
        </w:rPr>
        <w:t xml:space="preserve"> na oprogramowanie</w:t>
      </w:r>
      <w:r w:rsidRPr="00620CB7">
        <w:rPr>
          <w:rFonts w:ascii="Calibri" w:hAnsi="Calibri" w:cs="Calibri"/>
        </w:rPr>
        <w:t xml:space="preserve"> </w:t>
      </w:r>
      <w:r w:rsidR="005538C8" w:rsidRPr="00620CB7">
        <w:rPr>
          <w:rFonts w:ascii="Calibri" w:hAnsi="Calibri" w:cs="Calibri"/>
        </w:rPr>
        <w:t>developersk</w:t>
      </w:r>
      <w:r w:rsidR="00620CB7" w:rsidRPr="00620CB7">
        <w:rPr>
          <w:rFonts w:ascii="Calibri" w:hAnsi="Calibri" w:cs="Calibri"/>
        </w:rPr>
        <w:t>ie,</w:t>
      </w:r>
      <w:r w:rsidR="005538C8" w:rsidRPr="00620CB7">
        <w:rPr>
          <w:rFonts w:ascii="Calibri" w:hAnsi="Calibri" w:cs="Calibri"/>
        </w:rPr>
        <w:t xml:space="preserve"> służących do tworzenia bibliotek i aplikacji w środowiskach CAD/BIM. </w:t>
      </w:r>
    </w:p>
    <w:p w14:paraId="535C41C1" w14:textId="4AAF50B7" w:rsidR="00124EC6" w:rsidRPr="00867627" w:rsidRDefault="00124EC6" w:rsidP="00495362">
      <w:pPr>
        <w:pStyle w:val="Standard"/>
        <w:spacing w:after="120"/>
        <w:ind w:left="426"/>
        <w:rPr>
          <w:rFonts w:ascii="Calibri" w:hAnsi="Calibri" w:cs="Calibri"/>
        </w:rPr>
      </w:pPr>
      <w:r w:rsidRPr="00867627">
        <w:rPr>
          <w:rFonts w:asciiTheme="minorHAnsi" w:hAnsiTheme="minorHAnsi" w:cstheme="minorHAnsi"/>
        </w:rPr>
        <w:t xml:space="preserve">Warunek </w:t>
      </w:r>
      <w:r w:rsidR="00867627">
        <w:rPr>
          <w:rFonts w:asciiTheme="minorHAnsi" w:hAnsiTheme="minorHAnsi" w:cstheme="minorHAnsi"/>
        </w:rPr>
        <w:t xml:space="preserve">ten </w:t>
      </w:r>
      <w:r w:rsidRPr="00867627">
        <w:rPr>
          <w:rFonts w:asciiTheme="minorHAnsi" w:hAnsiTheme="minorHAnsi" w:cstheme="minorHAnsi"/>
        </w:rPr>
        <w:t xml:space="preserve">będzie spełniony poprzez złożenie odpowiedniego oświadczenia („TAK”) w formularzu ofertowym – </w:t>
      </w:r>
      <w:r w:rsidRPr="00867627">
        <w:rPr>
          <w:rFonts w:asciiTheme="minorHAnsi" w:hAnsiTheme="minorHAnsi" w:cstheme="minorHAnsi"/>
          <w:b/>
          <w:bCs/>
        </w:rPr>
        <w:t>załącznik nr 1</w:t>
      </w:r>
      <w:r w:rsidRPr="00867627">
        <w:rPr>
          <w:rFonts w:asciiTheme="minorHAnsi" w:hAnsiTheme="minorHAnsi" w:cstheme="minorHAnsi"/>
        </w:rPr>
        <w:t>.</w:t>
      </w:r>
    </w:p>
    <w:p w14:paraId="793E3291" w14:textId="5CC381ED" w:rsidR="00FE4D2B" w:rsidRPr="002669DC" w:rsidRDefault="00777CC4" w:rsidP="009559BE">
      <w:pPr>
        <w:pStyle w:val="Standard"/>
        <w:numPr>
          <w:ilvl w:val="0"/>
          <w:numId w:val="28"/>
        </w:numPr>
        <w:spacing w:after="120"/>
        <w:ind w:left="426"/>
        <w:rPr>
          <w:rFonts w:ascii="Calibri" w:hAnsi="Calibri" w:cs="Calibri"/>
        </w:rPr>
      </w:pPr>
      <w:r w:rsidRPr="002669DC">
        <w:rPr>
          <w:rFonts w:ascii="Calibri" w:hAnsi="Calibri" w:cs="Calibri"/>
        </w:rPr>
        <w:t>Dostawca</w:t>
      </w:r>
      <w:r w:rsidR="00E003AE" w:rsidRPr="002669DC">
        <w:rPr>
          <w:rFonts w:ascii="Calibri" w:hAnsi="Calibri" w:cs="Calibri"/>
        </w:rPr>
        <w:t xml:space="preserve"> może złożyć tylko</w:t>
      </w:r>
      <w:r w:rsidR="00E003AE" w:rsidRPr="002669DC">
        <w:rPr>
          <w:rFonts w:ascii="Calibri" w:hAnsi="Calibri" w:cs="Calibri"/>
          <w:b/>
          <w:bCs/>
        </w:rPr>
        <w:t xml:space="preserve"> jedną ofertę </w:t>
      </w:r>
      <w:r w:rsidR="009619B4" w:rsidRPr="002669DC">
        <w:rPr>
          <w:rFonts w:ascii="Calibri" w:hAnsi="Calibri" w:cs="Calibri"/>
        </w:rPr>
        <w:t xml:space="preserve">na </w:t>
      </w:r>
      <w:r w:rsidR="00735542" w:rsidRPr="002669DC">
        <w:rPr>
          <w:rFonts w:ascii="Calibri" w:hAnsi="Calibri" w:cs="Calibri"/>
        </w:rPr>
        <w:t>Przedmiot Zamówienia wskazany</w:t>
      </w:r>
      <w:r w:rsidR="00B75397" w:rsidRPr="002669DC">
        <w:rPr>
          <w:rFonts w:ascii="Calibri" w:hAnsi="Calibri" w:cs="Calibri"/>
        </w:rPr>
        <w:t xml:space="preserve"> w tabeli w części B pkt. 1 Zapytania Ofertowego.</w:t>
      </w:r>
      <w:r w:rsidR="00D31C68" w:rsidRPr="002669DC">
        <w:rPr>
          <w:rFonts w:ascii="Calibri" w:hAnsi="Calibri" w:cs="Calibri"/>
        </w:rPr>
        <w:t xml:space="preserve"> W</w:t>
      </w:r>
      <w:r w:rsidR="00E003AE" w:rsidRPr="002669DC">
        <w:rPr>
          <w:rFonts w:ascii="Calibri" w:hAnsi="Calibri" w:cs="Calibri"/>
        </w:rPr>
        <w:t xml:space="preserve"> razie złożenia przez tego samego </w:t>
      </w:r>
      <w:r w:rsidR="00735542" w:rsidRPr="002669DC">
        <w:rPr>
          <w:rFonts w:ascii="Calibri" w:hAnsi="Calibri" w:cs="Calibri"/>
        </w:rPr>
        <w:t>D</w:t>
      </w:r>
      <w:r w:rsidRPr="002669DC">
        <w:rPr>
          <w:rFonts w:ascii="Calibri" w:hAnsi="Calibri" w:cs="Calibri"/>
        </w:rPr>
        <w:t>ostawcę</w:t>
      </w:r>
      <w:r w:rsidR="00E003AE" w:rsidRPr="002669DC">
        <w:rPr>
          <w:rFonts w:ascii="Calibri" w:hAnsi="Calibri" w:cs="Calibri"/>
        </w:rPr>
        <w:t xml:space="preserve"> kolejnej oferty obejmującej ten sam zakres zamówienia, ofertę pierwotnie złożoną traktuje się jako wycofaną.</w:t>
      </w:r>
    </w:p>
    <w:p w14:paraId="6226E540" w14:textId="64386031" w:rsidR="00FE4D2B" w:rsidRPr="002669DC" w:rsidRDefault="00E003AE" w:rsidP="009559BE">
      <w:pPr>
        <w:pStyle w:val="Standard"/>
        <w:numPr>
          <w:ilvl w:val="0"/>
          <w:numId w:val="28"/>
        </w:numPr>
        <w:spacing w:after="120"/>
        <w:ind w:left="426"/>
        <w:rPr>
          <w:rFonts w:ascii="Calibri" w:hAnsi="Calibri" w:cs="Calibri"/>
        </w:rPr>
      </w:pPr>
      <w:r w:rsidRPr="002669DC">
        <w:rPr>
          <w:rFonts w:ascii="Calibri" w:hAnsi="Calibri" w:cs="Calibri"/>
        </w:rPr>
        <w:t xml:space="preserve">Zamawiający </w:t>
      </w:r>
      <w:r w:rsidRPr="002669DC">
        <w:rPr>
          <w:rFonts w:ascii="Calibri" w:hAnsi="Calibri" w:cs="Calibri"/>
          <w:b/>
          <w:bCs/>
        </w:rPr>
        <w:t>nie dopuszcza</w:t>
      </w:r>
      <w:r w:rsidRPr="002669DC">
        <w:rPr>
          <w:rFonts w:ascii="Calibri" w:hAnsi="Calibri" w:cs="Calibri"/>
        </w:rPr>
        <w:t xml:space="preserve"> składania ofert </w:t>
      </w:r>
      <w:r w:rsidRPr="008211D8">
        <w:rPr>
          <w:rFonts w:ascii="Calibri" w:hAnsi="Calibri" w:cs="Calibri"/>
          <w:b/>
          <w:bCs/>
        </w:rPr>
        <w:t>wariantowych</w:t>
      </w:r>
      <w:r w:rsidRPr="002669DC">
        <w:rPr>
          <w:rFonts w:ascii="Calibri" w:hAnsi="Calibri" w:cs="Calibri"/>
        </w:rPr>
        <w:t>.</w:t>
      </w:r>
    </w:p>
    <w:p w14:paraId="08F5C6A1" w14:textId="4C495452" w:rsidR="00B75397" w:rsidRPr="002669DC" w:rsidRDefault="00E003AE" w:rsidP="009559BE">
      <w:pPr>
        <w:pStyle w:val="Standard"/>
        <w:numPr>
          <w:ilvl w:val="0"/>
          <w:numId w:val="28"/>
        </w:numPr>
        <w:spacing w:after="120"/>
        <w:ind w:left="426"/>
        <w:rPr>
          <w:rFonts w:ascii="Calibri" w:hAnsi="Calibri" w:cs="Calibri"/>
        </w:rPr>
      </w:pPr>
      <w:r w:rsidRPr="008211D8">
        <w:rPr>
          <w:rFonts w:ascii="Calibri" w:hAnsi="Calibri" w:cs="Calibri"/>
        </w:rPr>
        <w:t>Zamawiający</w:t>
      </w:r>
      <w:r w:rsidRPr="002669DC">
        <w:rPr>
          <w:rFonts w:ascii="Calibri" w:hAnsi="Calibri" w:cs="Calibri"/>
          <w:b/>
          <w:bCs/>
        </w:rPr>
        <w:t xml:space="preserve"> </w:t>
      </w:r>
      <w:r w:rsidR="009619B4" w:rsidRPr="002669DC">
        <w:rPr>
          <w:rFonts w:ascii="Calibri" w:hAnsi="Calibri" w:cs="Calibri"/>
          <w:b/>
          <w:bCs/>
        </w:rPr>
        <w:t xml:space="preserve">nie </w:t>
      </w:r>
      <w:r w:rsidR="00D31C68" w:rsidRPr="002669DC">
        <w:rPr>
          <w:rFonts w:ascii="Calibri" w:hAnsi="Calibri" w:cs="Calibri"/>
          <w:b/>
          <w:bCs/>
        </w:rPr>
        <w:t xml:space="preserve">dopuszcza </w:t>
      </w:r>
      <w:r w:rsidR="00D31C68" w:rsidRPr="008211D8">
        <w:rPr>
          <w:rFonts w:ascii="Calibri" w:hAnsi="Calibri" w:cs="Calibri"/>
        </w:rPr>
        <w:t>składani</w:t>
      </w:r>
      <w:r w:rsidR="009619B4" w:rsidRPr="008211D8">
        <w:rPr>
          <w:rFonts w:ascii="Calibri" w:hAnsi="Calibri" w:cs="Calibri"/>
        </w:rPr>
        <w:t>a</w:t>
      </w:r>
      <w:r w:rsidR="00D31C68" w:rsidRPr="008211D8">
        <w:rPr>
          <w:rFonts w:ascii="Calibri" w:hAnsi="Calibri" w:cs="Calibri"/>
        </w:rPr>
        <w:t xml:space="preserve"> ofert </w:t>
      </w:r>
      <w:r w:rsidR="00D31C68" w:rsidRPr="008211D8">
        <w:rPr>
          <w:rFonts w:ascii="Calibri" w:hAnsi="Calibri" w:cs="Calibri"/>
          <w:b/>
          <w:bCs/>
        </w:rPr>
        <w:t>częściowych</w:t>
      </w:r>
      <w:r w:rsidR="008211D8" w:rsidRPr="008211D8">
        <w:rPr>
          <w:rFonts w:ascii="Calibri" w:hAnsi="Calibri" w:cs="Calibri"/>
        </w:rPr>
        <w:t>.</w:t>
      </w:r>
    </w:p>
    <w:p w14:paraId="6BFE6222" w14:textId="1CB5E3ED" w:rsidR="0024047A" w:rsidRPr="002669DC" w:rsidRDefault="00E003AE" w:rsidP="009559BE">
      <w:pPr>
        <w:pStyle w:val="Standard"/>
        <w:numPr>
          <w:ilvl w:val="0"/>
          <w:numId w:val="28"/>
        </w:numPr>
        <w:spacing w:after="120"/>
        <w:ind w:left="426"/>
        <w:rPr>
          <w:rFonts w:ascii="Calibri" w:hAnsi="Calibri" w:cs="Calibri"/>
        </w:rPr>
      </w:pPr>
      <w:r w:rsidRPr="002669DC">
        <w:rPr>
          <w:rFonts w:ascii="Calibri" w:hAnsi="Calibri" w:cs="Calibri"/>
        </w:rPr>
        <w:t>Zamawiający nie przewiduje udzielania zamówień uzupełniających.</w:t>
      </w:r>
    </w:p>
    <w:p w14:paraId="4AE16C50" w14:textId="49007622" w:rsidR="006628AD" w:rsidRPr="002669DC" w:rsidRDefault="00E003AE" w:rsidP="009559BE">
      <w:pPr>
        <w:pStyle w:val="Standard"/>
        <w:numPr>
          <w:ilvl w:val="0"/>
          <w:numId w:val="28"/>
        </w:numPr>
        <w:spacing w:after="120"/>
        <w:ind w:left="426"/>
        <w:rPr>
          <w:rFonts w:ascii="Calibri" w:hAnsi="Calibri" w:cs="Calibri"/>
        </w:rPr>
      </w:pPr>
      <w:r w:rsidRPr="002669DC">
        <w:rPr>
          <w:rFonts w:ascii="Calibri" w:hAnsi="Calibri" w:cs="Calibri"/>
        </w:rPr>
        <w:t>Wartość oferty</w:t>
      </w:r>
      <w:r w:rsidR="00E97EFD" w:rsidRPr="002669DC">
        <w:rPr>
          <w:rFonts w:ascii="Calibri" w:hAnsi="Calibri" w:cs="Calibri"/>
        </w:rPr>
        <w:t xml:space="preserve"> </w:t>
      </w:r>
      <w:r w:rsidRPr="002669DC">
        <w:rPr>
          <w:rFonts w:ascii="Calibri" w:hAnsi="Calibri" w:cs="Calibri"/>
        </w:rPr>
        <w:t>powinna uwzględniać wszelkie koszty związane z realizacją przedmiotu</w:t>
      </w:r>
      <w:r w:rsidR="00760CC3" w:rsidRPr="002669DC">
        <w:rPr>
          <w:rFonts w:ascii="Calibri" w:hAnsi="Calibri" w:cs="Calibri"/>
        </w:rPr>
        <w:t xml:space="preserve"> </w:t>
      </w:r>
      <w:r w:rsidRPr="002669DC">
        <w:rPr>
          <w:rFonts w:ascii="Calibri" w:hAnsi="Calibri" w:cs="Calibri"/>
        </w:rPr>
        <w:t>zamówienia</w:t>
      </w:r>
      <w:r w:rsidR="00994B0C" w:rsidRPr="002669DC">
        <w:rPr>
          <w:rFonts w:ascii="Calibri" w:hAnsi="Calibri" w:cs="Calibri"/>
        </w:rPr>
        <w:t xml:space="preserve">, </w:t>
      </w:r>
      <w:r w:rsidR="001A2A7A" w:rsidRPr="002669DC">
        <w:rPr>
          <w:rFonts w:ascii="Calibri" w:hAnsi="Calibri" w:cs="Calibri"/>
        </w:rPr>
        <w:t>co oznacza, że w</w:t>
      </w:r>
      <w:r w:rsidR="00994B0C" w:rsidRPr="002669DC">
        <w:rPr>
          <w:rFonts w:ascii="Calibri" w:hAnsi="Calibri" w:cs="Calibri"/>
        </w:rPr>
        <w:t xml:space="preserve"> cenie środków trwałych</w:t>
      </w:r>
      <w:r w:rsidR="00760CC3" w:rsidRPr="002669DC">
        <w:rPr>
          <w:rFonts w:ascii="Calibri" w:hAnsi="Calibri" w:cs="Calibri"/>
        </w:rPr>
        <w:t xml:space="preserve"> </w:t>
      </w:r>
      <w:r w:rsidR="00994B0C" w:rsidRPr="002669DC">
        <w:rPr>
          <w:rFonts w:ascii="Calibri" w:hAnsi="Calibri" w:cs="Calibri"/>
        </w:rPr>
        <w:t xml:space="preserve">należy uwzględnić </w:t>
      </w:r>
      <w:r w:rsidR="006540D2" w:rsidRPr="002669DC">
        <w:rPr>
          <w:rFonts w:ascii="Calibri" w:hAnsi="Calibri" w:cs="Calibri"/>
        </w:rPr>
        <w:t>m.in.</w:t>
      </w:r>
      <w:r w:rsidR="00766E95" w:rsidRPr="002669DC">
        <w:rPr>
          <w:rFonts w:ascii="Calibri" w:hAnsi="Calibri" w:cs="Calibri"/>
        </w:rPr>
        <w:t xml:space="preserve"> zakładany zysk, należne podatki</w:t>
      </w:r>
      <w:r w:rsidR="00CF0B59" w:rsidRPr="002669DC">
        <w:rPr>
          <w:rFonts w:ascii="Calibri" w:hAnsi="Calibri" w:cs="Calibri"/>
        </w:rPr>
        <w:t>.</w:t>
      </w:r>
    </w:p>
    <w:p w14:paraId="2DEFE650" w14:textId="289E855F" w:rsidR="00FE4D2B" w:rsidRPr="002669DC" w:rsidRDefault="00777CC4" w:rsidP="009559BE">
      <w:pPr>
        <w:pStyle w:val="Standard"/>
        <w:numPr>
          <w:ilvl w:val="0"/>
          <w:numId w:val="28"/>
        </w:numPr>
        <w:spacing w:after="120"/>
        <w:ind w:left="426"/>
        <w:rPr>
          <w:rFonts w:ascii="Calibri" w:hAnsi="Calibri" w:cs="Calibri"/>
        </w:rPr>
      </w:pPr>
      <w:r w:rsidRPr="002669DC">
        <w:rPr>
          <w:rFonts w:ascii="Calibri" w:hAnsi="Calibri" w:cs="Calibri"/>
        </w:rPr>
        <w:t>Dostawca</w:t>
      </w:r>
      <w:r w:rsidR="00E003AE" w:rsidRPr="002669DC">
        <w:rPr>
          <w:rFonts w:ascii="Calibri" w:hAnsi="Calibri" w:cs="Calibri"/>
        </w:rPr>
        <w:t xml:space="preserve"> określi cenę oferty netto i brutto, którą stanowić będzie całkowite wynagrodzenie za realizację przedmiotu zamówienia</w:t>
      </w:r>
      <w:r w:rsidR="00236093" w:rsidRPr="002669DC">
        <w:rPr>
          <w:rFonts w:ascii="Calibri" w:hAnsi="Calibri" w:cs="Calibri"/>
        </w:rPr>
        <w:t xml:space="preserve">, </w:t>
      </w:r>
      <w:r w:rsidR="00E003AE" w:rsidRPr="002669DC">
        <w:rPr>
          <w:rFonts w:ascii="Calibri" w:hAnsi="Calibri" w:cs="Calibri"/>
        </w:rPr>
        <w:t>podając ją w zapisie liczbowym</w:t>
      </w:r>
      <w:r w:rsidR="008018B4">
        <w:rPr>
          <w:rFonts w:ascii="Calibri" w:hAnsi="Calibri" w:cs="Calibri"/>
        </w:rPr>
        <w:t xml:space="preserve">. </w:t>
      </w:r>
      <w:r w:rsidR="00337EE8" w:rsidRPr="002669DC">
        <w:rPr>
          <w:rFonts w:ascii="Calibri" w:hAnsi="Calibri" w:cs="Calibri"/>
        </w:rPr>
        <w:t>Ofertę należy złożyć w złotych</w:t>
      </w:r>
      <w:r w:rsidR="004636E0" w:rsidRPr="002669DC">
        <w:rPr>
          <w:rFonts w:ascii="Calibri" w:hAnsi="Calibri" w:cs="Calibri"/>
        </w:rPr>
        <w:t xml:space="preserve"> (PLN)</w:t>
      </w:r>
      <w:r w:rsidR="00337EE8" w:rsidRPr="002669DC">
        <w:rPr>
          <w:rFonts w:ascii="Calibri" w:hAnsi="Calibri" w:cs="Calibri"/>
        </w:rPr>
        <w:t>.</w:t>
      </w:r>
    </w:p>
    <w:p w14:paraId="676343B5" w14:textId="3E83E6B2" w:rsidR="00FE4D2B" w:rsidRPr="002669DC" w:rsidRDefault="00E003AE" w:rsidP="009559BE">
      <w:pPr>
        <w:pStyle w:val="Standard"/>
        <w:numPr>
          <w:ilvl w:val="0"/>
          <w:numId w:val="28"/>
        </w:numPr>
        <w:spacing w:after="120"/>
        <w:ind w:left="426"/>
        <w:rPr>
          <w:rFonts w:ascii="Calibri" w:hAnsi="Calibri" w:cs="Calibri"/>
        </w:rPr>
      </w:pPr>
      <w:r w:rsidRPr="002669DC">
        <w:rPr>
          <w:rFonts w:ascii="Calibri" w:hAnsi="Calibri" w:cs="Calibri"/>
        </w:rPr>
        <w:t>Ofertę należy sporządzić ściśle według zawartych w Zapytaniu załączników</w:t>
      </w:r>
      <w:r w:rsidR="00B976AE" w:rsidRPr="002669DC">
        <w:rPr>
          <w:rFonts w:ascii="Calibri" w:hAnsi="Calibri" w:cs="Calibri"/>
        </w:rPr>
        <w:t xml:space="preserve"> lub wytycznych</w:t>
      </w:r>
      <w:r w:rsidRPr="002669DC">
        <w:rPr>
          <w:rFonts w:ascii="Calibri" w:hAnsi="Calibri" w:cs="Calibri"/>
        </w:rPr>
        <w:t>, w sposób trwały i gwarantujący odczytanie treści.</w:t>
      </w:r>
    </w:p>
    <w:p w14:paraId="66295CE1" w14:textId="296B6E7A" w:rsidR="00FE4D2B" w:rsidRPr="002669DC" w:rsidRDefault="00E003AE" w:rsidP="009559BE">
      <w:pPr>
        <w:pStyle w:val="Standard"/>
        <w:numPr>
          <w:ilvl w:val="0"/>
          <w:numId w:val="28"/>
        </w:numPr>
        <w:spacing w:after="120"/>
        <w:ind w:left="426"/>
        <w:rPr>
          <w:rFonts w:ascii="Calibri" w:hAnsi="Calibri" w:cs="Calibri"/>
        </w:rPr>
      </w:pPr>
      <w:r w:rsidRPr="002669DC">
        <w:rPr>
          <w:rFonts w:ascii="Calibri" w:hAnsi="Calibri" w:cs="Calibri"/>
        </w:rPr>
        <w:t xml:space="preserve">Oferta winna być podpisana przez osobę upoważnioną do działania w imieniu </w:t>
      </w:r>
      <w:r w:rsidR="00777CC4" w:rsidRPr="002669DC">
        <w:rPr>
          <w:rFonts w:ascii="Calibri" w:hAnsi="Calibri" w:cs="Calibri"/>
        </w:rPr>
        <w:t>Dostawcy</w:t>
      </w:r>
      <w:r w:rsidRPr="002669DC">
        <w:rPr>
          <w:rFonts w:ascii="Calibri" w:hAnsi="Calibri" w:cs="Calibri"/>
        </w:rPr>
        <w:t>, w razie takiej potrzeby należy załączyć pełnomocnictwo zgodne z wymogami prawa, pod rygorem uznania, że oferta nie spełnia warunków udziału w postępowaniu.</w:t>
      </w:r>
    </w:p>
    <w:p w14:paraId="5BDD13AE" w14:textId="07F71249" w:rsidR="00FE4D2B" w:rsidRPr="002669DC" w:rsidRDefault="008018B4" w:rsidP="009559BE">
      <w:pPr>
        <w:pStyle w:val="Standard"/>
        <w:numPr>
          <w:ilvl w:val="0"/>
          <w:numId w:val="28"/>
        </w:numPr>
        <w:spacing w:after="120"/>
        <w:ind w:left="426"/>
        <w:rPr>
          <w:rFonts w:ascii="Calibri" w:hAnsi="Calibri" w:cs="Calibri"/>
        </w:rPr>
      </w:pPr>
      <w:r>
        <w:rPr>
          <w:rFonts w:ascii="Calibri" w:hAnsi="Calibri" w:cs="Calibri"/>
        </w:rPr>
        <w:t>Oferta powinna być złożona wyłącznie przez portal „Baza Konkurencyjności”.</w:t>
      </w:r>
    </w:p>
    <w:p w14:paraId="4B48E249" w14:textId="6554F991" w:rsidR="00FE4D2B" w:rsidRPr="002669DC" w:rsidRDefault="00E003AE" w:rsidP="009559BE">
      <w:pPr>
        <w:pStyle w:val="Standard"/>
        <w:numPr>
          <w:ilvl w:val="0"/>
          <w:numId w:val="28"/>
        </w:numPr>
        <w:spacing w:after="120"/>
        <w:ind w:left="426"/>
        <w:rPr>
          <w:rFonts w:ascii="Calibri" w:hAnsi="Calibri" w:cs="Calibri"/>
        </w:rPr>
      </w:pPr>
      <w:r w:rsidRPr="002669DC">
        <w:rPr>
          <w:rFonts w:ascii="Calibri" w:hAnsi="Calibri" w:cs="Calibri"/>
        </w:rPr>
        <w:t xml:space="preserve">Zamawiający może w toku badania i oceny ofert żądać od </w:t>
      </w:r>
      <w:r w:rsidR="00C94586" w:rsidRPr="002669DC">
        <w:rPr>
          <w:rFonts w:ascii="Calibri" w:hAnsi="Calibri" w:cs="Calibri"/>
        </w:rPr>
        <w:t>Dostawców</w:t>
      </w:r>
      <w:r w:rsidRPr="002669DC">
        <w:rPr>
          <w:rFonts w:ascii="Calibri" w:hAnsi="Calibri" w:cs="Calibri"/>
        </w:rPr>
        <w:t xml:space="preserve"> wyjaśnień dotyczących treści złożonych ofert, uzupełnienia dokumentacji lub przedłożenia dodatkowych dokumentów potwierdzających zamieszczone w ofertach (załącznikach) informacje.</w:t>
      </w:r>
    </w:p>
    <w:p w14:paraId="461DEFD3" w14:textId="2FCF6988" w:rsidR="00FE4D2B" w:rsidRDefault="00E003AE" w:rsidP="009559BE">
      <w:pPr>
        <w:pStyle w:val="Standard"/>
        <w:numPr>
          <w:ilvl w:val="0"/>
          <w:numId w:val="28"/>
        </w:numPr>
        <w:spacing w:after="120"/>
        <w:ind w:left="426"/>
        <w:rPr>
          <w:rFonts w:ascii="Calibri" w:hAnsi="Calibri" w:cs="Calibri"/>
        </w:rPr>
      </w:pPr>
      <w:r w:rsidRPr="002669DC">
        <w:rPr>
          <w:rFonts w:ascii="Calibri" w:hAnsi="Calibri" w:cs="Calibri"/>
        </w:rPr>
        <w:t>Zamawiający zastrzega sobie prawo do unieważnienia niniejszego postępowania</w:t>
      </w:r>
      <w:r w:rsidR="00B75397" w:rsidRPr="002669DC">
        <w:rPr>
          <w:rFonts w:ascii="Calibri" w:hAnsi="Calibri" w:cs="Calibri"/>
        </w:rPr>
        <w:t xml:space="preserve"> (w całości lub w części)</w:t>
      </w:r>
      <w:r w:rsidRPr="002669DC">
        <w:rPr>
          <w:rFonts w:ascii="Calibri" w:hAnsi="Calibri" w:cs="Calibri"/>
        </w:rPr>
        <w:t xml:space="preserve"> bez podania uzasadnienia lub do jego zakończenia bez wyboru oferty.</w:t>
      </w:r>
    </w:p>
    <w:p w14:paraId="41890297" w14:textId="17CE9448" w:rsidR="007B7B90" w:rsidRPr="002669DC" w:rsidRDefault="007B7B90" w:rsidP="009559BE">
      <w:pPr>
        <w:pStyle w:val="Standard"/>
        <w:numPr>
          <w:ilvl w:val="0"/>
          <w:numId w:val="28"/>
        </w:numPr>
        <w:spacing w:after="120"/>
        <w:ind w:left="426"/>
        <w:rPr>
          <w:rFonts w:ascii="Calibri" w:hAnsi="Calibri" w:cs="Calibri"/>
        </w:rPr>
      </w:pPr>
      <w:r w:rsidRPr="007B7B90">
        <w:rPr>
          <w:rFonts w:ascii="Calibri" w:hAnsi="Calibri" w:cs="Calibri"/>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t>
      </w:r>
      <w:r w:rsidRPr="007B7B90">
        <w:rPr>
          <w:rFonts w:ascii="Calibri" w:hAnsi="Calibri" w:cs="Calibri"/>
        </w:rPr>
        <w:lastRenderedPageBreak/>
        <w:t xml:space="preserve">wykonania przedmiotu zamówienia zgodnie z wymaganiami określonymi w zapytaniu ofertowym lub wynikającymi z odrębnych przepisów, </w:t>
      </w:r>
      <w:r>
        <w:rPr>
          <w:rFonts w:ascii="Calibri" w:hAnsi="Calibri" w:cs="Calibri"/>
        </w:rPr>
        <w:t>Z</w:t>
      </w:r>
      <w:r w:rsidRPr="007B7B90">
        <w:rPr>
          <w:rFonts w:ascii="Calibri" w:hAnsi="Calibri" w:cs="Calibri"/>
        </w:rPr>
        <w:t xml:space="preserve">amawiający żąda od </w:t>
      </w:r>
      <w:r>
        <w:rPr>
          <w:rFonts w:ascii="Calibri" w:hAnsi="Calibri" w:cs="Calibri"/>
        </w:rPr>
        <w:t>Dostawcy</w:t>
      </w:r>
      <w:r w:rsidRPr="007B7B90">
        <w:rPr>
          <w:rFonts w:ascii="Calibri" w:hAnsi="Calibri" w:cs="Calibri"/>
        </w:rPr>
        <w:t xml:space="preserve"> złożenia w wyznaczonym terminie</w:t>
      </w:r>
      <w:r>
        <w:rPr>
          <w:rFonts w:ascii="Calibri" w:hAnsi="Calibri" w:cs="Calibri"/>
        </w:rPr>
        <w:t xml:space="preserve"> </w:t>
      </w:r>
      <w:r w:rsidRPr="007B7B90">
        <w:rPr>
          <w:rFonts w:ascii="Calibri" w:hAnsi="Calibri" w:cs="Calibri"/>
          <w:b/>
          <w:bCs/>
        </w:rPr>
        <w:t>(nie krótszym niż 2 dni robocze)</w:t>
      </w:r>
      <w:r w:rsidRPr="007B7B90">
        <w:rPr>
          <w:rFonts w:ascii="Calibri" w:hAnsi="Calibri" w:cs="Calibri"/>
        </w:rPr>
        <w:t xml:space="preserv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62C84AE8" w14:textId="77777777" w:rsidR="00B75397" w:rsidRPr="002669DC" w:rsidRDefault="00B75397" w:rsidP="009559BE">
      <w:pPr>
        <w:pStyle w:val="Standard"/>
        <w:spacing w:after="120"/>
        <w:rPr>
          <w:rFonts w:ascii="Calibri" w:hAnsi="Calibri" w:cs="Calibri"/>
          <w:b/>
          <w:bCs/>
        </w:rPr>
      </w:pPr>
    </w:p>
    <w:p w14:paraId="05863B50" w14:textId="431048DE" w:rsidR="00FE4D2B" w:rsidRPr="002669DC" w:rsidRDefault="00E003AE" w:rsidP="009559BE">
      <w:pPr>
        <w:pStyle w:val="Standard"/>
        <w:spacing w:after="120"/>
        <w:rPr>
          <w:rFonts w:ascii="Calibri" w:hAnsi="Calibri" w:cs="Calibri"/>
        </w:rPr>
      </w:pPr>
      <w:r w:rsidRPr="002669DC">
        <w:rPr>
          <w:rFonts w:ascii="Calibri" w:hAnsi="Calibri" w:cs="Calibri"/>
          <w:b/>
          <w:bCs/>
        </w:rPr>
        <w:t>D. KRYTERIA OCENY OFERT I INFORMACJA O WAGACH PUNKTOWYCH:</w:t>
      </w:r>
    </w:p>
    <w:p w14:paraId="4AD194EC" w14:textId="147C584D" w:rsidR="00EC02D1" w:rsidRPr="002669DC" w:rsidRDefault="00E003AE" w:rsidP="009559BE">
      <w:pPr>
        <w:pStyle w:val="Standard"/>
        <w:numPr>
          <w:ilvl w:val="0"/>
          <w:numId w:val="30"/>
        </w:numPr>
        <w:spacing w:after="120"/>
        <w:ind w:left="426"/>
        <w:rPr>
          <w:rFonts w:ascii="Calibri" w:hAnsi="Calibri" w:cs="Calibri"/>
        </w:rPr>
      </w:pPr>
      <w:r w:rsidRPr="002669DC">
        <w:rPr>
          <w:rFonts w:ascii="Calibri" w:hAnsi="Calibri" w:cs="Calibri"/>
        </w:rPr>
        <w:t xml:space="preserve">Zamawiający dokona oceny złożonych ofert </w:t>
      </w:r>
      <w:r w:rsidRPr="002669DC">
        <w:rPr>
          <w:rFonts w:ascii="Calibri" w:hAnsi="Calibri" w:cs="Calibri"/>
          <w:b/>
          <w:bCs/>
        </w:rPr>
        <w:t>niepodlegających wykluczeniu</w:t>
      </w:r>
      <w:r w:rsidR="005F5494" w:rsidRPr="002669DC">
        <w:rPr>
          <w:rFonts w:ascii="Calibri" w:hAnsi="Calibri" w:cs="Calibri"/>
          <w:b/>
          <w:bCs/>
        </w:rPr>
        <w:t xml:space="preserve"> (odrzuceniu)</w:t>
      </w:r>
      <w:r w:rsidR="00924D67" w:rsidRPr="002669DC">
        <w:rPr>
          <w:rFonts w:ascii="Calibri" w:hAnsi="Calibri" w:cs="Calibri"/>
          <w:b/>
          <w:bCs/>
        </w:rPr>
        <w:t>.</w:t>
      </w:r>
      <w:r w:rsidR="00924D67" w:rsidRPr="002669DC">
        <w:rPr>
          <w:rFonts w:ascii="Calibri" w:hAnsi="Calibri" w:cs="Calibri"/>
        </w:rPr>
        <w:t xml:space="preserve"> </w:t>
      </w:r>
      <w:r w:rsidR="00481E4B" w:rsidRPr="002669DC">
        <w:rPr>
          <w:rFonts w:ascii="Calibri" w:hAnsi="Calibri" w:cs="Calibri"/>
        </w:rPr>
        <w:t xml:space="preserve">Zamawiający </w:t>
      </w:r>
      <w:r w:rsidRPr="002669DC">
        <w:rPr>
          <w:rFonts w:ascii="Calibri" w:hAnsi="Calibri" w:cs="Calibri"/>
        </w:rPr>
        <w:t>przypisze</w:t>
      </w:r>
      <w:r w:rsidR="00B40786" w:rsidRPr="002669DC">
        <w:rPr>
          <w:rFonts w:ascii="Calibri" w:hAnsi="Calibri" w:cs="Calibri"/>
        </w:rPr>
        <w:t xml:space="preserve"> </w:t>
      </w:r>
      <w:r w:rsidRPr="002669DC">
        <w:rPr>
          <w:rFonts w:ascii="Calibri" w:hAnsi="Calibri" w:cs="Calibri"/>
        </w:rPr>
        <w:t>odpowiednie wartości punktowe</w:t>
      </w:r>
      <w:r w:rsidR="007B087C" w:rsidRPr="002669DC">
        <w:rPr>
          <w:rFonts w:ascii="Calibri" w:hAnsi="Calibri" w:cs="Calibri"/>
        </w:rPr>
        <w:t xml:space="preserve"> </w:t>
      </w:r>
      <w:r w:rsidR="00D31C68" w:rsidRPr="002669DC">
        <w:rPr>
          <w:rFonts w:ascii="Calibri" w:hAnsi="Calibri" w:cs="Calibri"/>
        </w:rPr>
        <w:t>dla każde</w:t>
      </w:r>
      <w:r w:rsidR="006C6F3D" w:rsidRPr="002669DC">
        <w:rPr>
          <w:rFonts w:ascii="Calibri" w:hAnsi="Calibri" w:cs="Calibri"/>
        </w:rPr>
        <w:t xml:space="preserve">j oferty </w:t>
      </w:r>
      <w:r w:rsidRPr="002669DC">
        <w:rPr>
          <w:rFonts w:ascii="Calibri" w:hAnsi="Calibri" w:cs="Calibri"/>
        </w:rPr>
        <w:t>według niżej wskazanych kryteriów oceny ofert i zasad</w:t>
      </w:r>
      <w:r w:rsidR="00924D67" w:rsidRPr="002669DC">
        <w:rPr>
          <w:rFonts w:ascii="Calibri" w:hAnsi="Calibri" w:cs="Calibri"/>
        </w:rPr>
        <w:t xml:space="preserve"> </w:t>
      </w:r>
      <w:r w:rsidRPr="002669DC">
        <w:rPr>
          <w:rFonts w:ascii="Calibri" w:hAnsi="Calibri" w:cs="Calibri"/>
        </w:rPr>
        <w:t>przyznawania punktów:</w:t>
      </w:r>
    </w:p>
    <w:p w14:paraId="0ABF576A" w14:textId="0CBE0836" w:rsidR="00381BE8" w:rsidRPr="002669DC" w:rsidRDefault="00381BE8" w:rsidP="009559BE">
      <w:pPr>
        <w:pStyle w:val="Standard"/>
        <w:numPr>
          <w:ilvl w:val="1"/>
          <w:numId w:val="30"/>
        </w:numPr>
        <w:spacing w:after="120"/>
        <w:ind w:left="851"/>
        <w:rPr>
          <w:rFonts w:ascii="Calibri" w:hAnsi="Calibri" w:cs="Calibri"/>
        </w:rPr>
      </w:pPr>
      <w:r w:rsidRPr="002669DC">
        <w:rPr>
          <w:rFonts w:ascii="Calibri" w:hAnsi="Calibri" w:cs="Calibri"/>
          <w:b/>
          <w:bCs/>
        </w:rPr>
        <w:t>Kryterium finansowe (cena brutto)</w:t>
      </w:r>
      <w:r w:rsidRPr="002669DC">
        <w:rPr>
          <w:rFonts w:ascii="Calibri" w:hAnsi="Calibri" w:cs="Calibri"/>
        </w:rPr>
        <w:t xml:space="preserve"> – waga </w:t>
      </w:r>
      <w:r w:rsidR="008018B4">
        <w:rPr>
          <w:rFonts w:ascii="Calibri" w:hAnsi="Calibri" w:cs="Calibri"/>
          <w:b/>
          <w:bCs/>
        </w:rPr>
        <w:t>10</w:t>
      </w:r>
      <w:r w:rsidRPr="002669DC">
        <w:rPr>
          <w:rFonts w:ascii="Calibri" w:hAnsi="Calibri" w:cs="Calibri"/>
          <w:b/>
          <w:bCs/>
        </w:rPr>
        <w:t>0</w:t>
      </w:r>
      <w:r w:rsidRPr="002669DC">
        <w:rPr>
          <w:rFonts w:ascii="Calibri" w:hAnsi="Calibri" w:cs="Calibri"/>
        </w:rPr>
        <w:t xml:space="preserve"> punktów; w tym kryterium oferta może uzyskać maksymalnie </w:t>
      </w:r>
      <w:r w:rsidR="008018B4">
        <w:rPr>
          <w:rFonts w:ascii="Calibri" w:hAnsi="Calibri" w:cs="Calibri"/>
        </w:rPr>
        <w:t>10</w:t>
      </w:r>
      <w:r w:rsidRPr="002669DC">
        <w:rPr>
          <w:rFonts w:ascii="Calibri" w:hAnsi="Calibri" w:cs="Calibri"/>
        </w:rPr>
        <w:t>0 punktów. W ramach kryterium ocenie podlega cena brutto oferty dotyczącej całości zamówienia.</w:t>
      </w:r>
    </w:p>
    <w:p w14:paraId="299EAA56" w14:textId="1284CDC1" w:rsidR="00FE4D2B" w:rsidRPr="002669DC" w:rsidRDefault="00E003AE" w:rsidP="009559BE">
      <w:pPr>
        <w:pStyle w:val="Standard"/>
        <w:numPr>
          <w:ilvl w:val="0"/>
          <w:numId w:val="30"/>
        </w:numPr>
        <w:spacing w:after="120"/>
        <w:ind w:left="426"/>
        <w:rPr>
          <w:rFonts w:ascii="Calibri" w:hAnsi="Calibri" w:cs="Calibri"/>
        </w:rPr>
      </w:pPr>
      <w:r w:rsidRPr="002669DC">
        <w:rPr>
          <w:rFonts w:ascii="Calibri" w:hAnsi="Calibri" w:cs="Calibri"/>
        </w:rPr>
        <w:t xml:space="preserve">Zamawiający dokona wyboru oferty najkorzystniejszej, to jest takiej, która </w:t>
      </w:r>
      <w:r w:rsidR="00924D67" w:rsidRPr="002669DC">
        <w:rPr>
          <w:rFonts w:ascii="Calibri" w:hAnsi="Calibri" w:cs="Calibri"/>
        </w:rPr>
        <w:t>uzyska najwyższą liczbę punktów</w:t>
      </w:r>
      <w:r w:rsidR="00657C7A" w:rsidRPr="002669DC">
        <w:rPr>
          <w:rFonts w:ascii="Calibri" w:hAnsi="Calibri" w:cs="Calibri"/>
        </w:rPr>
        <w:t xml:space="preserve"> w kryteriach: kryterium finansowe (cena brutto)</w:t>
      </w:r>
      <w:r w:rsidR="008018B4">
        <w:rPr>
          <w:rFonts w:ascii="Calibri" w:hAnsi="Calibri" w:cs="Calibri"/>
        </w:rPr>
        <w:t xml:space="preserve"> </w:t>
      </w:r>
      <w:r w:rsidR="00D24443" w:rsidRPr="002669DC">
        <w:rPr>
          <w:rFonts w:ascii="Calibri" w:hAnsi="Calibri" w:cs="Calibri"/>
        </w:rPr>
        <w:t xml:space="preserve">- </w:t>
      </w:r>
      <w:r w:rsidR="00A8102F" w:rsidRPr="002669DC">
        <w:rPr>
          <w:rFonts w:ascii="Calibri" w:hAnsi="Calibri" w:cs="Calibri"/>
        </w:rPr>
        <w:t>zgodnie z poniższym algorytmem:</w:t>
      </w:r>
      <w:r w:rsidR="00381BE8" w:rsidRPr="002669DC">
        <w:rPr>
          <w:rFonts w:ascii="Calibri" w:hAnsi="Calibri" w:cs="Calibri"/>
        </w:rPr>
        <w:t xml:space="preserve"> </w:t>
      </w:r>
    </w:p>
    <w:p w14:paraId="5F4CA6C4" w14:textId="3257298D" w:rsidR="00381BE8" w:rsidRPr="002669DC" w:rsidRDefault="00381BE8" w:rsidP="009559BE">
      <w:pPr>
        <w:pStyle w:val="Standard"/>
        <w:spacing w:after="120"/>
        <w:ind w:left="426"/>
        <w:rPr>
          <w:rFonts w:ascii="Calibri" w:hAnsi="Calibri" w:cs="Calibri"/>
          <w:b/>
          <w:bCs/>
        </w:rPr>
      </w:pPr>
      <w:r w:rsidRPr="002669DC">
        <w:rPr>
          <w:rFonts w:ascii="Calibri" w:hAnsi="Calibri" w:cs="Calibri"/>
          <w:b/>
          <w:bCs/>
        </w:rPr>
        <w:t>Sumaryczna ocena punktowa oferty dla przedmiotu zamówienia = punktacja w kryterium finansowym (cena brutto)</w:t>
      </w:r>
    </w:p>
    <w:p w14:paraId="5F856B90" w14:textId="6B079C74" w:rsidR="009A7553" w:rsidRPr="002669DC" w:rsidRDefault="009A7553" w:rsidP="009559BE">
      <w:pPr>
        <w:pStyle w:val="Standard"/>
        <w:spacing w:after="120"/>
        <w:ind w:left="426"/>
        <w:rPr>
          <w:rFonts w:ascii="Calibri" w:hAnsi="Calibri" w:cs="Calibri"/>
          <w:b/>
          <w:bCs/>
        </w:rPr>
      </w:pPr>
      <w:r w:rsidRPr="002669DC">
        <w:rPr>
          <w:rFonts w:ascii="Calibri" w:hAnsi="Calibri" w:cs="Calibri"/>
          <w:b/>
          <w:bCs/>
        </w:rPr>
        <w:t>Szczegółowe zasady przyznawania punktów przedstawiono w części E Zapytania Ofertowego.</w:t>
      </w:r>
    </w:p>
    <w:p w14:paraId="0748B207" w14:textId="24B15F05" w:rsidR="00E96C31" w:rsidRPr="002669DC" w:rsidRDefault="00E003AE" w:rsidP="009559BE">
      <w:pPr>
        <w:pStyle w:val="Standard"/>
        <w:numPr>
          <w:ilvl w:val="0"/>
          <w:numId w:val="30"/>
        </w:numPr>
        <w:spacing w:after="120"/>
        <w:ind w:left="426"/>
        <w:rPr>
          <w:rFonts w:ascii="Calibri" w:hAnsi="Calibri" w:cs="Calibri"/>
        </w:rPr>
      </w:pPr>
      <w:r w:rsidRPr="002669DC">
        <w:rPr>
          <w:rFonts w:ascii="Calibri" w:hAnsi="Calibri" w:cs="Calibri"/>
        </w:rPr>
        <w:t xml:space="preserve">Przyznane punkty </w:t>
      </w:r>
      <w:r w:rsidR="00CB45DB" w:rsidRPr="002669DC">
        <w:rPr>
          <w:rFonts w:ascii="Calibri" w:hAnsi="Calibri" w:cs="Calibri"/>
        </w:rPr>
        <w:t xml:space="preserve">w ramach poszczególnych kryteriów </w:t>
      </w:r>
      <w:r w:rsidRPr="002669DC">
        <w:rPr>
          <w:rFonts w:ascii="Calibri" w:hAnsi="Calibri" w:cs="Calibri"/>
        </w:rPr>
        <w:t>zostaną zaokrąglone z dokładnością do dwóch miejsc po przecinku.</w:t>
      </w:r>
    </w:p>
    <w:p w14:paraId="7DCBC398" w14:textId="4CB90796" w:rsidR="006E437C" w:rsidRPr="002669DC" w:rsidRDefault="002B7E11" w:rsidP="009559BE">
      <w:pPr>
        <w:pStyle w:val="Standard"/>
        <w:numPr>
          <w:ilvl w:val="0"/>
          <w:numId w:val="30"/>
        </w:numPr>
        <w:spacing w:after="120"/>
        <w:ind w:left="426"/>
        <w:rPr>
          <w:rFonts w:ascii="Calibri" w:hAnsi="Calibri" w:cs="Calibri"/>
        </w:rPr>
      </w:pPr>
      <w:r w:rsidRPr="002669DC">
        <w:rPr>
          <w:rFonts w:ascii="Calibri" w:hAnsi="Calibri" w:cs="Calibri"/>
        </w:rPr>
        <w:t>J</w:t>
      </w:r>
      <w:r w:rsidR="00E96C31" w:rsidRPr="002669DC">
        <w:rPr>
          <w:rFonts w:ascii="Calibri" w:hAnsi="Calibri" w:cs="Calibri"/>
        </w:rPr>
        <w:t>eżeli kilka ofert</w:t>
      </w:r>
      <w:r w:rsidR="00BA2813" w:rsidRPr="002669DC">
        <w:rPr>
          <w:rFonts w:ascii="Calibri" w:hAnsi="Calibri" w:cs="Calibri"/>
        </w:rPr>
        <w:t xml:space="preserve"> </w:t>
      </w:r>
      <w:r w:rsidR="00BA2813" w:rsidRPr="002669DC">
        <w:rPr>
          <w:rFonts w:ascii="Calibri" w:hAnsi="Calibri" w:cs="Calibri"/>
          <w:b/>
          <w:bCs/>
        </w:rPr>
        <w:t xml:space="preserve">dla </w:t>
      </w:r>
      <w:r w:rsidR="00A57ED9" w:rsidRPr="002669DC">
        <w:rPr>
          <w:rFonts w:ascii="Calibri" w:hAnsi="Calibri" w:cs="Calibri"/>
          <w:b/>
          <w:bCs/>
        </w:rPr>
        <w:t>Zamówienia</w:t>
      </w:r>
      <w:r w:rsidR="00E96C31" w:rsidRPr="002669DC">
        <w:rPr>
          <w:rFonts w:ascii="Calibri" w:hAnsi="Calibri" w:cs="Calibri"/>
        </w:rPr>
        <w:t xml:space="preserve"> otrzyma tak</w:t>
      </w:r>
      <w:r w:rsidR="00462E66" w:rsidRPr="002669DC">
        <w:rPr>
          <w:rFonts w:ascii="Calibri" w:hAnsi="Calibri" w:cs="Calibri"/>
        </w:rPr>
        <w:t>ą</w:t>
      </w:r>
      <w:r w:rsidR="00E96C31" w:rsidRPr="002669DC">
        <w:rPr>
          <w:rFonts w:ascii="Calibri" w:hAnsi="Calibri" w:cs="Calibri"/>
        </w:rPr>
        <w:t xml:space="preserve"> samą liczbę punktów</w:t>
      </w:r>
      <w:r w:rsidR="00CA131B" w:rsidRPr="002669DC">
        <w:rPr>
          <w:rFonts w:ascii="Calibri" w:hAnsi="Calibri" w:cs="Calibri"/>
        </w:rPr>
        <w:t xml:space="preserve"> obliczonych zgodnie z pkt. 2 powyżej,</w:t>
      </w:r>
      <w:r w:rsidR="00E96C31" w:rsidRPr="002669DC">
        <w:rPr>
          <w:rFonts w:ascii="Calibri" w:hAnsi="Calibri" w:cs="Calibri"/>
        </w:rPr>
        <w:t xml:space="preserve"> Zamawiający wybierze ofertę</w:t>
      </w:r>
      <w:r w:rsidR="007A0D64" w:rsidRPr="002669DC">
        <w:rPr>
          <w:rFonts w:ascii="Calibri" w:hAnsi="Calibri" w:cs="Calibri"/>
        </w:rPr>
        <w:t xml:space="preserve"> tego</w:t>
      </w:r>
      <w:r w:rsidR="00E96C31" w:rsidRPr="002669DC">
        <w:rPr>
          <w:rFonts w:ascii="Calibri" w:hAnsi="Calibri" w:cs="Calibri"/>
        </w:rPr>
        <w:t xml:space="preserve"> Dostawcy, który zadeklaruje </w:t>
      </w:r>
      <w:r w:rsidR="00B86D93" w:rsidRPr="002669DC">
        <w:rPr>
          <w:rFonts w:ascii="Calibri" w:hAnsi="Calibri" w:cs="Calibri"/>
        </w:rPr>
        <w:t>wystawienie faktury w formie elektronicznej (deklarację należy przedłożyć</w:t>
      </w:r>
      <w:r w:rsidR="00207886" w:rsidRPr="002669DC">
        <w:rPr>
          <w:rFonts w:ascii="Calibri" w:hAnsi="Calibri" w:cs="Calibri"/>
        </w:rPr>
        <w:t xml:space="preserve"> w formularzu ofertowym – Załączniku nr 1</w:t>
      </w:r>
      <w:r w:rsidR="00B86D93" w:rsidRPr="002669DC">
        <w:rPr>
          <w:rFonts w:ascii="Calibri" w:hAnsi="Calibri" w:cs="Calibri"/>
        </w:rPr>
        <w:t>).</w:t>
      </w:r>
    </w:p>
    <w:p w14:paraId="00F11D82" w14:textId="77777777" w:rsidR="00595CE8" w:rsidRPr="002669DC" w:rsidRDefault="00595CE8" w:rsidP="009559BE">
      <w:pPr>
        <w:pStyle w:val="Standard"/>
        <w:spacing w:after="120"/>
        <w:ind w:left="426"/>
        <w:rPr>
          <w:rFonts w:ascii="Calibri" w:hAnsi="Calibri" w:cs="Calibri"/>
        </w:rPr>
      </w:pPr>
    </w:p>
    <w:p w14:paraId="6BDDC230" w14:textId="154B1E8A" w:rsidR="00FE4D2B" w:rsidRPr="002669DC" w:rsidRDefault="00E003AE" w:rsidP="009559BE">
      <w:pPr>
        <w:pStyle w:val="Standard"/>
        <w:spacing w:after="120"/>
        <w:ind w:left="66"/>
        <w:rPr>
          <w:rFonts w:ascii="Calibri" w:hAnsi="Calibri" w:cs="Calibri"/>
          <w:b/>
          <w:bCs/>
        </w:rPr>
      </w:pPr>
      <w:r w:rsidRPr="002669DC">
        <w:rPr>
          <w:rFonts w:ascii="Calibri" w:hAnsi="Calibri" w:cs="Calibri"/>
          <w:b/>
          <w:bCs/>
        </w:rPr>
        <w:t>E. OPIS SPOSOBU PRZYZNAWANIA PUNKTACJI ZA SPEŁNIENIE KRYTERIUM OCENY</w:t>
      </w:r>
      <w:r w:rsidRPr="002669DC">
        <w:rPr>
          <w:rFonts w:ascii="Calibri" w:hAnsi="Calibri" w:cs="Calibri"/>
          <w:b/>
          <w:bCs/>
        </w:rPr>
        <w:br/>
        <w:t>OFERTY</w:t>
      </w:r>
    </w:p>
    <w:p w14:paraId="0482760B" w14:textId="77777777" w:rsidR="00815EC3" w:rsidRPr="002669DC" w:rsidRDefault="00815EC3" w:rsidP="009559BE">
      <w:pPr>
        <w:pStyle w:val="Standard"/>
        <w:spacing w:after="120"/>
        <w:ind w:left="426"/>
        <w:rPr>
          <w:rFonts w:ascii="Calibri" w:hAnsi="Calibri" w:cs="Calibri"/>
        </w:rPr>
      </w:pPr>
    </w:p>
    <w:p w14:paraId="1542A2C8" w14:textId="7BBFBD20" w:rsidR="00715702" w:rsidRPr="002669DC" w:rsidRDefault="00715702" w:rsidP="009559BE">
      <w:pPr>
        <w:pStyle w:val="Standard"/>
        <w:numPr>
          <w:ilvl w:val="0"/>
          <w:numId w:val="31"/>
        </w:numPr>
        <w:spacing w:after="120"/>
        <w:ind w:left="426"/>
        <w:rPr>
          <w:rFonts w:ascii="Calibri" w:hAnsi="Calibri" w:cs="Calibri"/>
        </w:rPr>
      </w:pPr>
      <w:r w:rsidRPr="002669DC">
        <w:rPr>
          <w:rFonts w:ascii="Calibri" w:hAnsi="Calibri" w:cs="Calibri"/>
        </w:rPr>
        <w:t xml:space="preserve">Punktacja </w:t>
      </w:r>
      <w:r w:rsidR="009A7553" w:rsidRPr="002669DC">
        <w:rPr>
          <w:rFonts w:ascii="Calibri" w:hAnsi="Calibri" w:cs="Calibri"/>
        </w:rPr>
        <w:t xml:space="preserve">oferty </w:t>
      </w:r>
      <w:r w:rsidRPr="002669DC">
        <w:rPr>
          <w:rFonts w:ascii="Calibri" w:hAnsi="Calibri" w:cs="Calibri"/>
        </w:rPr>
        <w:t xml:space="preserve">zostanie przyznana </w:t>
      </w:r>
      <w:r w:rsidR="00602580" w:rsidRPr="002669DC">
        <w:rPr>
          <w:rFonts w:ascii="Calibri" w:hAnsi="Calibri" w:cs="Calibri"/>
        </w:rPr>
        <w:t>w odniesieniu do</w:t>
      </w:r>
      <w:r w:rsidR="00236093" w:rsidRPr="002669DC">
        <w:rPr>
          <w:rFonts w:ascii="Calibri" w:hAnsi="Calibri" w:cs="Calibri"/>
        </w:rPr>
        <w:t xml:space="preserve"> całości zamówienia opisanego w części</w:t>
      </w:r>
      <w:r w:rsidR="00A57ED9" w:rsidRPr="002669DC">
        <w:rPr>
          <w:rFonts w:ascii="Calibri" w:hAnsi="Calibri" w:cs="Calibri"/>
        </w:rPr>
        <w:t xml:space="preserve"> B pkt. 1 Zapytania Ofertowego.</w:t>
      </w:r>
    </w:p>
    <w:p w14:paraId="4D9ECC60" w14:textId="7D5FFCA5" w:rsidR="00680788" w:rsidRPr="00CB3A72" w:rsidRDefault="00E003AE" w:rsidP="009559BE">
      <w:pPr>
        <w:pStyle w:val="Standard"/>
        <w:numPr>
          <w:ilvl w:val="0"/>
          <w:numId w:val="31"/>
        </w:numPr>
        <w:spacing w:after="120"/>
        <w:ind w:left="426"/>
        <w:rPr>
          <w:rFonts w:ascii="Calibri" w:hAnsi="Calibri" w:cs="Calibri"/>
        </w:rPr>
      </w:pPr>
      <w:r w:rsidRPr="002669DC">
        <w:rPr>
          <w:rFonts w:ascii="Calibri" w:hAnsi="Calibri" w:cs="Calibri"/>
        </w:rPr>
        <w:t>W kryterium finansowym</w:t>
      </w:r>
      <w:r w:rsidR="00B43AE8" w:rsidRPr="002669DC">
        <w:rPr>
          <w:rFonts w:ascii="Calibri" w:hAnsi="Calibri" w:cs="Calibri"/>
        </w:rPr>
        <w:t xml:space="preserve"> (cena brutto)</w:t>
      </w:r>
      <w:r w:rsidR="009B0D77" w:rsidRPr="002669DC">
        <w:rPr>
          <w:rFonts w:ascii="Calibri" w:hAnsi="Calibri" w:cs="Calibri"/>
        </w:rPr>
        <w:t xml:space="preserve"> Zamawiający oceni punktowo cenę brutto oferty</w:t>
      </w:r>
      <w:r w:rsidR="00A57ED9" w:rsidRPr="002669DC">
        <w:rPr>
          <w:rFonts w:ascii="Calibri" w:hAnsi="Calibri" w:cs="Calibri"/>
        </w:rPr>
        <w:t>.</w:t>
      </w:r>
      <w:r w:rsidRPr="002669DC">
        <w:rPr>
          <w:rFonts w:ascii="Calibri" w:hAnsi="Calibri" w:cs="Calibri"/>
        </w:rPr>
        <w:t xml:space="preserve"> Zamawiający przyzna wartości punktowe dzieląc wartość (cenę brutto) oferty</w:t>
      </w:r>
      <w:r w:rsidR="009B0D77" w:rsidRPr="002669DC">
        <w:rPr>
          <w:rFonts w:ascii="Calibri" w:hAnsi="Calibri" w:cs="Calibri"/>
        </w:rPr>
        <w:t xml:space="preserve"> </w:t>
      </w:r>
      <w:r w:rsidRPr="002669DC">
        <w:rPr>
          <w:rFonts w:ascii="Calibri" w:hAnsi="Calibri" w:cs="Calibri"/>
        </w:rPr>
        <w:t>z najniższą ceną przez wartość (cenę brutto) badanej oferty, a następnie mnożąc uzyskaną wartość przez wagę, według formuły:</w:t>
      </w:r>
    </w:p>
    <w:p w14:paraId="44F33055" w14:textId="36C5F622" w:rsidR="00FE4D2B" w:rsidRPr="002669DC" w:rsidRDefault="00E003AE" w:rsidP="009559BE">
      <w:pPr>
        <w:pStyle w:val="Standard"/>
        <w:spacing w:after="120"/>
        <w:ind w:left="3544"/>
        <w:rPr>
          <w:rFonts w:ascii="Calibri" w:hAnsi="Calibri" w:cs="Calibri"/>
        </w:rPr>
      </w:pPr>
      <w:r w:rsidRPr="002669DC">
        <w:rPr>
          <w:rFonts w:ascii="Calibri" w:hAnsi="Calibri" w:cs="Calibri"/>
          <w:b/>
          <w:bCs/>
        </w:rPr>
        <w:t>KF = (WONC / WOB) x waga</w:t>
      </w:r>
    </w:p>
    <w:p w14:paraId="40921627" w14:textId="77777777" w:rsidR="00FE4D2B" w:rsidRPr="002669DC" w:rsidRDefault="00E003AE" w:rsidP="009559BE">
      <w:pPr>
        <w:pStyle w:val="Standard"/>
        <w:spacing w:after="120"/>
        <w:ind w:left="426"/>
        <w:rPr>
          <w:rFonts w:ascii="Calibri" w:hAnsi="Calibri" w:cs="Calibri"/>
        </w:rPr>
      </w:pPr>
      <w:r w:rsidRPr="002669DC">
        <w:rPr>
          <w:rFonts w:ascii="Calibri" w:hAnsi="Calibri" w:cs="Calibri"/>
        </w:rPr>
        <w:t>Gdzie:</w:t>
      </w:r>
    </w:p>
    <w:p w14:paraId="3F68B7E0" w14:textId="3DD49F2C" w:rsidR="00FE4D2B" w:rsidRPr="002669DC" w:rsidRDefault="00E003AE" w:rsidP="009559BE">
      <w:pPr>
        <w:pStyle w:val="Akapitzlist"/>
        <w:numPr>
          <w:ilvl w:val="0"/>
          <w:numId w:val="22"/>
        </w:numPr>
        <w:spacing w:after="120"/>
        <w:ind w:left="851"/>
        <w:rPr>
          <w:rFonts w:ascii="Calibri" w:hAnsi="Calibri" w:cs="Calibri"/>
        </w:rPr>
      </w:pPr>
      <w:r w:rsidRPr="002669DC">
        <w:rPr>
          <w:rFonts w:ascii="Calibri" w:hAnsi="Calibri" w:cs="Calibri"/>
        </w:rPr>
        <w:lastRenderedPageBreak/>
        <w:t xml:space="preserve">KF – </w:t>
      </w:r>
      <w:r w:rsidR="00C14CFE" w:rsidRPr="002669DC">
        <w:rPr>
          <w:rFonts w:ascii="Calibri" w:hAnsi="Calibri" w:cs="Calibri"/>
        </w:rPr>
        <w:t>ilość punktów badanej oferty</w:t>
      </w:r>
      <w:r w:rsidR="00B43AE8" w:rsidRPr="002669DC">
        <w:rPr>
          <w:rFonts w:ascii="Calibri" w:hAnsi="Calibri" w:cs="Calibri"/>
        </w:rPr>
        <w:t xml:space="preserve"> w kryterium finansowym</w:t>
      </w:r>
      <w:r w:rsidR="00B86D93" w:rsidRPr="002669DC">
        <w:rPr>
          <w:rFonts w:ascii="Calibri" w:hAnsi="Calibri" w:cs="Calibri"/>
        </w:rPr>
        <w:t xml:space="preserve"> (cena brutto)</w:t>
      </w:r>
    </w:p>
    <w:p w14:paraId="2F62E0D2" w14:textId="40658575" w:rsidR="00FE4D2B" w:rsidRPr="002669DC" w:rsidRDefault="00E003AE" w:rsidP="009559BE">
      <w:pPr>
        <w:pStyle w:val="Akapitzlist"/>
        <w:numPr>
          <w:ilvl w:val="0"/>
          <w:numId w:val="9"/>
        </w:numPr>
        <w:spacing w:after="120"/>
        <w:ind w:left="851"/>
        <w:rPr>
          <w:rFonts w:ascii="Calibri" w:hAnsi="Calibri" w:cs="Calibri"/>
        </w:rPr>
      </w:pPr>
      <w:r w:rsidRPr="002669DC">
        <w:rPr>
          <w:rFonts w:ascii="Calibri" w:hAnsi="Calibri" w:cs="Calibri"/>
        </w:rPr>
        <w:t xml:space="preserve">WONC – wartość oferty z najniższą ceną brutto </w:t>
      </w:r>
    </w:p>
    <w:p w14:paraId="7F57A6F6" w14:textId="17403A42" w:rsidR="00FE4D2B" w:rsidRPr="002669DC" w:rsidRDefault="00E003AE" w:rsidP="009559BE">
      <w:pPr>
        <w:pStyle w:val="Akapitzlist"/>
        <w:numPr>
          <w:ilvl w:val="0"/>
          <w:numId w:val="9"/>
        </w:numPr>
        <w:spacing w:after="120"/>
        <w:ind w:left="851"/>
        <w:rPr>
          <w:rFonts w:ascii="Calibri" w:hAnsi="Calibri" w:cs="Calibri"/>
        </w:rPr>
      </w:pPr>
      <w:r w:rsidRPr="002669DC">
        <w:rPr>
          <w:rFonts w:ascii="Calibri" w:hAnsi="Calibri" w:cs="Calibri"/>
        </w:rPr>
        <w:t>WOB – wartość brutto oferty badanej</w:t>
      </w:r>
    </w:p>
    <w:p w14:paraId="1AEC3E3F" w14:textId="0E99AA13" w:rsidR="001463AA" w:rsidRPr="002669DC" w:rsidRDefault="005F4594" w:rsidP="009559BE">
      <w:pPr>
        <w:pStyle w:val="Akapitzlist"/>
        <w:numPr>
          <w:ilvl w:val="0"/>
          <w:numId w:val="9"/>
        </w:numPr>
        <w:spacing w:after="120"/>
        <w:ind w:left="851"/>
        <w:rPr>
          <w:rFonts w:ascii="Calibri" w:hAnsi="Calibri" w:cs="Calibri"/>
        </w:rPr>
      </w:pPr>
      <w:r w:rsidRPr="002669DC">
        <w:rPr>
          <w:rFonts w:ascii="Calibri" w:hAnsi="Calibri" w:cs="Calibri"/>
        </w:rPr>
        <w:t>Waga (</w:t>
      </w:r>
      <w:r w:rsidR="008018B4">
        <w:rPr>
          <w:rFonts w:ascii="Calibri" w:hAnsi="Calibri" w:cs="Calibri"/>
        </w:rPr>
        <w:t>10</w:t>
      </w:r>
      <w:r w:rsidR="00381BE8" w:rsidRPr="002669DC">
        <w:rPr>
          <w:rFonts w:ascii="Calibri" w:hAnsi="Calibri" w:cs="Calibri"/>
        </w:rPr>
        <w:t xml:space="preserve">0 </w:t>
      </w:r>
      <w:r w:rsidRPr="002669DC">
        <w:rPr>
          <w:rFonts w:ascii="Calibri" w:hAnsi="Calibri" w:cs="Calibri"/>
        </w:rPr>
        <w:t>pkt.)</w:t>
      </w:r>
    </w:p>
    <w:p w14:paraId="16F8CF69" w14:textId="42FB612E" w:rsidR="00FD1A0F" w:rsidRPr="002669DC" w:rsidRDefault="00FD1A0F" w:rsidP="009559BE">
      <w:pPr>
        <w:spacing w:after="120"/>
        <w:ind w:left="567"/>
      </w:pPr>
      <w:r w:rsidRPr="002669DC">
        <w:t>W procesie oceny nie uwzględnia się ofert podlegających odrzuceniu</w:t>
      </w:r>
      <w:r w:rsidR="005A30EE" w:rsidRPr="002669DC">
        <w:t xml:space="preserve"> (wykluczeniu)</w:t>
      </w:r>
      <w:r w:rsidRPr="002669DC">
        <w:t>.</w:t>
      </w:r>
    </w:p>
    <w:p w14:paraId="3966E8CE" w14:textId="77777777" w:rsidR="00381BE8" w:rsidRPr="008018B4" w:rsidRDefault="00381BE8" w:rsidP="009559BE">
      <w:pPr>
        <w:spacing w:after="120"/>
      </w:pPr>
    </w:p>
    <w:p w14:paraId="3B76268E" w14:textId="3DB9658C" w:rsidR="00815EC3" w:rsidRPr="002669DC" w:rsidRDefault="00815EC3" w:rsidP="009559BE">
      <w:pPr>
        <w:pStyle w:val="Standard"/>
        <w:spacing w:after="120"/>
        <w:rPr>
          <w:rFonts w:ascii="Calibri" w:hAnsi="Calibri" w:cs="Calibri"/>
          <w:b/>
          <w:bCs/>
        </w:rPr>
      </w:pPr>
      <w:r w:rsidRPr="002669DC">
        <w:rPr>
          <w:rFonts w:ascii="Calibri" w:hAnsi="Calibri" w:cs="Calibri"/>
          <w:b/>
          <w:bCs/>
        </w:rPr>
        <w:t>F. TERMIN</w:t>
      </w:r>
      <w:r w:rsidR="00027588">
        <w:rPr>
          <w:rFonts w:ascii="Calibri" w:hAnsi="Calibri" w:cs="Calibri"/>
          <w:b/>
          <w:bCs/>
        </w:rPr>
        <w:t xml:space="preserve"> I SPOSÓB</w:t>
      </w:r>
      <w:r w:rsidRPr="002669DC">
        <w:rPr>
          <w:rFonts w:ascii="Calibri" w:hAnsi="Calibri" w:cs="Calibri"/>
          <w:b/>
          <w:bCs/>
        </w:rPr>
        <w:t xml:space="preserve"> SKŁADANIA OFERT, SPOSÓB INFORMOWANIA WYKONAWCÓW</w:t>
      </w:r>
    </w:p>
    <w:p w14:paraId="7E056A02" w14:textId="14AD6DC5" w:rsidR="00815EC3" w:rsidRPr="002669DC" w:rsidRDefault="00E003AE" w:rsidP="009559BE">
      <w:pPr>
        <w:pStyle w:val="Standard"/>
        <w:numPr>
          <w:ilvl w:val="0"/>
          <w:numId w:val="39"/>
        </w:numPr>
        <w:spacing w:after="120"/>
        <w:ind w:left="426"/>
        <w:rPr>
          <w:rFonts w:ascii="Calibri" w:hAnsi="Calibri" w:cs="Calibri"/>
        </w:rPr>
      </w:pPr>
      <w:r w:rsidRPr="002669DC">
        <w:rPr>
          <w:rFonts w:ascii="Calibri" w:hAnsi="Calibri" w:cs="Calibri"/>
        </w:rPr>
        <w:t xml:space="preserve">Oferty należy złożyć </w:t>
      </w:r>
      <w:r w:rsidRPr="00620CB7">
        <w:rPr>
          <w:rFonts w:ascii="Calibri" w:hAnsi="Calibri" w:cs="Calibri"/>
        </w:rPr>
        <w:t>do dnia</w:t>
      </w:r>
      <w:r w:rsidR="009E2B2E" w:rsidRPr="00620CB7">
        <w:rPr>
          <w:rFonts w:ascii="Calibri" w:hAnsi="Calibri" w:cs="Calibri"/>
        </w:rPr>
        <w:t xml:space="preserve"> </w:t>
      </w:r>
      <w:r w:rsidR="009B6978">
        <w:rPr>
          <w:rFonts w:ascii="Calibri" w:hAnsi="Calibri" w:cs="Calibri"/>
        </w:rPr>
        <w:t>20</w:t>
      </w:r>
      <w:r w:rsidR="00495362" w:rsidRPr="00620CB7">
        <w:rPr>
          <w:rFonts w:ascii="Calibri" w:hAnsi="Calibri" w:cs="Calibri"/>
        </w:rPr>
        <w:t xml:space="preserve"> października</w:t>
      </w:r>
      <w:r w:rsidR="000D4219" w:rsidRPr="00620CB7">
        <w:rPr>
          <w:rFonts w:ascii="Calibri" w:hAnsi="Calibri" w:cs="Calibri"/>
        </w:rPr>
        <w:t xml:space="preserve"> </w:t>
      </w:r>
      <w:r w:rsidRPr="00620CB7">
        <w:rPr>
          <w:rFonts w:ascii="Calibri" w:hAnsi="Calibri" w:cs="Calibri"/>
        </w:rPr>
        <w:t>roku</w:t>
      </w:r>
      <w:r w:rsidRPr="00EC33F0">
        <w:rPr>
          <w:rFonts w:ascii="Calibri" w:hAnsi="Calibri" w:cs="Calibri"/>
        </w:rPr>
        <w:t xml:space="preserve"> do godz. 23:59 – </w:t>
      </w:r>
      <w:r w:rsidRPr="002669DC">
        <w:rPr>
          <w:rFonts w:ascii="Calibri" w:hAnsi="Calibri" w:cs="Calibri"/>
        </w:rPr>
        <w:t>decyduje data i godzina wpływu do Zamawiającego.</w:t>
      </w:r>
    </w:p>
    <w:p w14:paraId="71E59A3B" w14:textId="567654D5" w:rsidR="001A4E61" w:rsidRPr="002669DC" w:rsidRDefault="00E003AE" w:rsidP="009559BE">
      <w:pPr>
        <w:pStyle w:val="Standard"/>
        <w:numPr>
          <w:ilvl w:val="0"/>
          <w:numId w:val="31"/>
        </w:numPr>
        <w:spacing w:after="120"/>
        <w:ind w:left="426"/>
        <w:rPr>
          <w:rFonts w:ascii="Calibri" w:hAnsi="Calibri" w:cs="Calibri"/>
        </w:rPr>
      </w:pPr>
      <w:r w:rsidRPr="002669DC">
        <w:rPr>
          <w:rFonts w:ascii="Calibri" w:hAnsi="Calibri" w:cs="Calibri"/>
        </w:rPr>
        <w:t xml:space="preserve">Zamawiający dopuszcza przesłanie oferty </w:t>
      </w:r>
      <w:r w:rsidR="008018B4">
        <w:rPr>
          <w:rFonts w:ascii="Calibri" w:hAnsi="Calibri" w:cs="Calibri"/>
        </w:rPr>
        <w:t xml:space="preserve">wyłącznie </w:t>
      </w:r>
      <w:r w:rsidRPr="002669DC">
        <w:rPr>
          <w:rFonts w:ascii="Calibri" w:hAnsi="Calibri" w:cs="Calibri"/>
        </w:rPr>
        <w:t xml:space="preserve">poprzez </w:t>
      </w:r>
      <w:r w:rsidRPr="002669DC">
        <w:rPr>
          <w:rFonts w:ascii="Calibri" w:hAnsi="Calibri" w:cs="Calibri"/>
          <w:b/>
          <w:bCs/>
        </w:rPr>
        <w:t>Bazę</w:t>
      </w:r>
      <w:r w:rsidR="001A4E61" w:rsidRPr="002669DC">
        <w:rPr>
          <w:rFonts w:ascii="Calibri" w:hAnsi="Calibri" w:cs="Calibri"/>
          <w:b/>
          <w:bCs/>
        </w:rPr>
        <w:t xml:space="preserve"> </w:t>
      </w:r>
      <w:r w:rsidRPr="002669DC">
        <w:rPr>
          <w:rFonts w:ascii="Calibri" w:hAnsi="Calibri" w:cs="Calibri"/>
          <w:b/>
          <w:bCs/>
        </w:rPr>
        <w:t>Konkurencyjności</w:t>
      </w:r>
      <w:r w:rsidR="009B18E2">
        <w:rPr>
          <w:rFonts w:ascii="Calibri" w:hAnsi="Calibri" w:cs="Calibri"/>
          <w:b/>
          <w:bCs/>
        </w:rPr>
        <w:t xml:space="preserve"> (</w:t>
      </w:r>
      <w:r w:rsidR="009B18E2" w:rsidRPr="009B18E2">
        <w:rPr>
          <w:rFonts w:ascii="Calibri" w:hAnsi="Calibri" w:cs="Calibri"/>
          <w:b/>
          <w:bCs/>
        </w:rPr>
        <w:t>aplikacji BK2021</w:t>
      </w:r>
      <w:r w:rsidR="009B18E2">
        <w:rPr>
          <w:rFonts w:ascii="Calibri" w:hAnsi="Calibri" w:cs="Calibri"/>
          <w:b/>
          <w:bCs/>
        </w:rPr>
        <w:t>)</w:t>
      </w:r>
      <w:r w:rsidR="008018B4">
        <w:rPr>
          <w:rFonts w:ascii="Calibri" w:hAnsi="Calibri" w:cs="Calibri"/>
        </w:rPr>
        <w:t>.</w:t>
      </w:r>
    </w:p>
    <w:p w14:paraId="1C3917E3" w14:textId="09F0915B" w:rsidR="00FE4D2B" w:rsidRPr="002669DC" w:rsidRDefault="00E003AE" w:rsidP="009559BE">
      <w:pPr>
        <w:pStyle w:val="Standard"/>
        <w:numPr>
          <w:ilvl w:val="0"/>
          <w:numId w:val="31"/>
        </w:numPr>
        <w:spacing w:after="120"/>
        <w:ind w:left="426"/>
        <w:rPr>
          <w:rFonts w:ascii="Calibri" w:hAnsi="Calibri" w:cs="Calibri"/>
        </w:rPr>
      </w:pPr>
      <w:r w:rsidRPr="002669DC">
        <w:rPr>
          <w:rFonts w:ascii="Calibri" w:hAnsi="Calibri" w:cs="Calibri"/>
        </w:rPr>
        <w:t>Zamawiający nie przewiduje publicznego otwarcia ofert.</w:t>
      </w:r>
    </w:p>
    <w:p w14:paraId="23E3DA1B" w14:textId="7B2DEEDB" w:rsidR="009B18E2" w:rsidRDefault="00E003AE" w:rsidP="009559BE">
      <w:pPr>
        <w:pStyle w:val="Standard"/>
        <w:numPr>
          <w:ilvl w:val="0"/>
          <w:numId w:val="31"/>
        </w:numPr>
        <w:spacing w:after="120"/>
        <w:ind w:left="426"/>
        <w:rPr>
          <w:rFonts w:ascii="Calibri" w:hAnsi="Calibri" w:cs="Calibri"/>
        </w:rPr>
      </w:pPr>
      <w:r w:rsidRPr="002669DC">
        <w:rPr>
          <w:rFonts w:ascii="Calibri" w:hAnsi="Calibri" w:cs="Calibri"/>
        </w:rPr>
        <w:t xml:space="preserve">Zarówno rozstrzygnięcie zamówienia jak też odpowiedzi na ewentualne pytania </w:t>
      </w:r>
      <w:r w:rsidR="00C94586" w:rsidRPr="002669DC">
        <w:rPr>
          <w:rFonts w:ascii="Calibri" w:hAnsi="Calibri" w:cs="Calibri"/>
        </w:rPr>
        <w:t>Dostawców</w:t>
      </w:r>
      <w:r w:rsidRPr="002669DC">
        <w:rPr>
          <w:rFonts w:ascii="Calibri" w:hAnsi="Calibri" w:cs="Calibri"/>
        </w:rPr>
        <w:t xml:space="preserve"> Zamawiający przekazuje do wiadomości wszystkich </w:t>
      </w:r>
      <w:r w:rsidR="00C94586" w:rsidRPr="002669DC">
        <w:rPr>
          <w:rFonts w:ascii="Calibri" w:hAnsi="Calibri" w:cs="Calibri"/>
        </w:rPr>
        <w:t>Dostawców</w:t>
      </w:r>
      <w:r w:rsidR="005B62E8" w:rsidRPr="002669DC">
        <w:rPr>
          <w:rFonts w:ascii="Calibri" w:hAnsi="Calibri" w:cs="Calibri"/>
        </w:rPr>
        <w:t xml:space="preserve"> </w:t>
      </w:r>
      <w:r w:rsidR="009B18E2" w:rsidRPr="002669DC">
        <w:rPr>
          <w:rFonts w:ascii="Calibri" w:hAnsi="Calibri" w:cs="Calibri"/>
        </w:rPr>
        <w:t xml:space="preserve">poprzez </w:t>
      </w:r>
      <w:r w:rsidR="009B18E2" w:rsidRPr="002669DC">
        <w:rPr>
          <w:rFonts w:ascii="Calibri" w:hAnsi="Calibri" w:cs="Calibri"/>
          <w:b/>
          <w:bCs/>
        </w:rPr>
        <w:t>Bazę Konkurencyjności</w:t>
      </w:r>
      <w:r w:rsidR="009B18E2">
        <w:rPr>
          <w:rFonts w:ascii="Calibri" w:hAnsi="Calibri" w:cs="Calibri"/>
          <w:b/>
          <w:bCs/>
        </w:rPr>
        <w:t xml:space="preserve"> (</w:t>
      </w:r>
      <w:r w:rsidR="009B18E2" w:rsidRPr="009B18E2">
        <w:rPr>
          <w:rFonts w:ascii="Calibri" w:hAnsi="Calibri" w:cs="Calibri"/>
          <w:b/>
          <w:bCs/>
        </w:rPr>
        <w:t>aplikacji BK2021</w:t>
      </w:r>
      <w:r w:rsidR="009B18E2">
        <w:rPr>
          <w:rFonts w:ascii="Calibri" w:hAnsi="Calibri" w:cs="Calibri"/>
          <w:b/>
          <w:bCs/>
        </w:rPr>
        <w:t>)</w:t>
      </w:r>
      <w:r w:rsidR="009B18E2">
        <w:rPr>
          <w:rFonts w:ascii="Calibri" w:hAnsi="Calibri" w:cs="Calibri"/>
        </w:rPr>
        <w:t xml:space="preserve"> </w:t>
      </w:r>
      <w:r w:rsidRPr="009B18E2">
        <w:rPr>
          <w:rFonts w:ascii="Calibri" w:hAnsi="Calibri" w:cs="Calibri"/>
        </w:rPr>
        <w:t>na stronie internetowej</w:t>
      </w:r>
      <w:r w:rsidR="009B18E2">
        <w:rPr>
          <w:rFonts w:ascii="Calibri" w:hAnsi="Calibri" w:cs="Calibri"/>
        </w:rPr>
        <w:t>:</w:t>
      </w:r>
    </w:p>
    <w:p w14:paraId="55562AC4" w14:textId="54B0F640" w:rsidR="00FE4D2B" w:rsidRPr="009B18E2" w:rsidRDefault="00000000" w:rsidP="009559BE">
      <w:pPr>
        <w:pStyle w:val="Standard"/>
        <w:spacing w:after="120"/>
        <w:ind w:left="426"/>
        <w:rPr>
          <w:rFonts w:ascii="Calibri" w:hAnsi="Calibri" w:cs="Calibri"/>
        </w:rPr>
      </w:pPr>
      <w:hyperlink r:id="rId8" w:history="1">
        <w:r w:rsidR="009B18E2" w:rsidRPr="00464000">
          <w:rPr>
            <w:rStyle w:val="Hipercze"/>
            <w:rFonts w:ascii="Calibri" w:hAnsi="Calibri" w:cs="Calibri"/>
            <w:b/>
            <w:bCs/>
          </w:rPr>
          <w:t>www.bazakonkurencyjnosci.funduszeeuropejskie.gov.pl</w:t>
        </w:r>
      </w:hyperlink>
      <w:r w:rsidR="00E003AE" w:rsidRPr="009B18E2">
        <w:rPr>
          <w:rFonts w:ascii="Calibri" w:hAnsi="Calibri" w:cs="Calibri"/>
          <w:b/>
          <w:bCs/>
        </w:rPr>
        <w:t>.</w:t>
      </w:r>
    </w:p>
    <w:p w14:paraId="47F9A140" w14:textId="236C9314" w:rsidR="008018B4" w:rsidRDefault="009B18E2" w:rsidP="009559BE">
      <w:pPr>
        <w:pStyle w:val="Standard"/>
        <w:numPr>
          <w:ilvl w:val="0"/>
          <w:numId w:val="31"/>
        </w:numPr>
        <w:spacing w:after="120"/>
        <w:ind w:left="426"/>
        <w:rPr>
          <w:rFonts w:ascii="Calibri" w:hAnsi="Calibri" w:cs="Calibri"/>
        </w:rPr>
      </w:pPr>
      <w:r>
        <w:rPr>
          <w:rFonts w:ascii="Calibri" w:hAnsi="Calibri" w:cs="Calibri"/>
        </w:rPr>
        <w:t>Komunikacja Zamawiającego z Dostawcami</w:t>
      </w:r>
      <w:r w:rsidR="00AE546B">
        <w:rPr>
          <w:rFonts w:ascii="Calibri" w:hAnsi="Calibri" w:cs="Calibri"/>
        </w:rPr>
        <w:t>, w tym ogłoszenie zapytania ofertowego, składanie ofert, wymiana informacji między zamawiającym a Dostawcą, przekazywanie dokumentów i oświadczeń</w:t>
      </w:r>
      <w:r>
        <w:rPr>
          <w:rFonts w:ascii="Calibri" w:hAnsi="Calibri" w:cs="Calibri"/>
        </w:rPr>
        <w:t xml:space="preserve"> następuje</w:t>
      </w:r>
      <w:r w:rsidR="008018B4">
        <w:rPr>
          <w:rFonts w:ascii="Calibri" w:hAnsi="Calibri" w:cs="Calibri"/>
        </w:rPr>
        <w:t xml:space="preserve"> wyłącznie </w:t>
      </w:r>
      <w:r w:rsidR="00AE546B">
        <w:rPr>
          <w:rFonts w:ascii="Calibri" w:hAnsi="Calibri" w:cs="Calibri"/>
        </w:rPr>
        <w:t xml:space="preserve">w formie pisemnej </w:t>
      </w:r>
      <w:r w:rsidR="008018B4">
        <w:rPr>
          <w:rFonts w:ascii="Calibri" w:hAnsi="Calibri" w:cs="Calibri"/>
        </w:rPr>
        <w:t>poprzez Bazę Konkurencyjności</w:t>
      </w:r>
      <w:r>
        <w:rPr>
          <w:rFonts w:ascii="Calibri" w:hAnsi="Calibri" w:cs="Calibri"/>
        </w:rPr>
        <w:t xml:space="preserve"> </w:t>
      </w:r>
      <w:r>
        <w:rPr>
          <w:rFonts w:ascii="Calibri" w:hAnsi="Calibri" w:cs="Calibri"/>
          <w:b/>
          <w:bCs/>
        </w:rPr>
        <w:t>(</w:t>
      </w:r>
      <w:r w:rsidRPr="009B18E2">
        <w:rPr>
          <w:rFonts w:ascii="Calibri" w:hAnsi="Calibri" w:cs="Calibri"/>
          <w:b/>
          <w:bCs/>
        </w:rPr>
        <w:t>aplikacj</w:t>
      </w:r>
      <w:r w:rsidR="00027588">
        <w:rPr>
          <w:rFonts w:ascii="Calibri" w:hAnsi="Calibri" w:cs="Calibri"/>
          <w:b/>
          <w:bCs/>
        </w:rPr>
        <w:t>ę</w:t>
      </w:r>
      <w:r w:rsidRPr="009B18E2">
        <w:rPr>
          <w:rFonts w:ascii="Calibri" w:hAnsi="Calibri" w:cs="Calibri"/>
          <w:b/>
          <w:bCs/>
        </w:rPr>
        <w:t xml:space="preserve"> BK2021</w:t>
      </w:r>
      <w:r>
        <w:rPr>
          <w:rFonts w:ascii="Calibri" w:hAnsi="Calibri" w:cs="Calibri"/>
          <w:b/>
          <w:bCs/>
        </w:rPr>
        <w:t>)</w:t>
      </w:r>
      <w:r w:rsidR="008018B4">
        <w:rPr>
          <w:rFonts w:ascii="Calibri" w:hAnsi="Calibri" w:cs="Calibri"/>
        </w:rPr>
        <w:t>.</w:t>
      </w:r>
    </w:p>
    <w:p w14:paraId="3EC902C2" w14:textId="57CDF1F7" w:rsidR="000F2D59" w:rsidRPr="00495362" w:rsidRDefault="000F2D59" w:rsidP="000F2D59">
      <w:pPr>
        <w:pStyle w:val="Standard"/>
        <w:numPr>
          <w:ilvl w:val="0"/>
          <w:numId w:val="31"/>
        </w:numPr>
        <w:spacing w:after="120"/>
        <w:ind w:left="426"/>
        <w:rPr>
          <w:rFonts w:ascii="Calibri" w:hAnsi="Calibri" w:cs="Calibri"/>
        </w:rPr>
      </w:pPr>
      <w:r w:rsidRPr="00495362">
        <w:rPr>
          <w:rFonts w:ascii="Calibri" w:hAnsi="Calibri" w:cs="Calibri"/>
        </w:rPr>
        <w:t>Odstąpienie od formy komunikacji określonej w pkt. 6 będzie możliwe tylko w sytuacji, gdy nie będzie możliwe dotrzymanie sposobu komunikacji przez BK2021. W takiej sytuacji komunikacja będzie prowadzona w formie mailowej (na adres e-mail Dostawcy podany w ofercie).</w:t>
      </w:r>
    </w:p>
    <w:p w14:paraId="65B39018" w14:textId="75E38D71" w:rsidR="00FE4D2B" w:rsidRPr="002669DC" w:rsidRDefault="00E003AE" w:rsidP="009559BE">
      <w:pPr>
        <w:pStyle w:val="Standard"/>
        <w:spacing w:after="120"/>
        <w:rPr>
          <w:rFonts w:ascii="Calibri" w:hAnsi="Calibri" w:cs="Calibri"/>
        </w:rPr>
      </w:pPr>
      <w:r w:rsidRPr="002669DC">
        <w:rPr>
          <w:rFonts w:ascii="Calibri" w:hAnsi="Calibri" w:cs="Calibri"/>
        </w:rPr>
        <w:br/>
      </w:r>
      <w:r w:rsidR="00815EC3" w:rsidRPr="002669DC">
        <w:rPr>
          <w:rFonts w:ascii="Calibri" w:hAnsi="Calibri" w:cs="Calibri"/>
          <w:b/>
          <w:bCs/>
        </w:rPr>
        <w:t>G</w:t>
      </w:r>
      <w:r w:rsidRPr="002669DC">
        <w:rPr>
          <w:rFonts w:ascii="Calibri" w:hAnsi="Calibri" w:cs="Calibri"/>
          <w:b/>
          <w:bCs/>
        </w:rPr>
        <w:t>. ZAKRES WYKLUCZENIA</w:t>
      </w:r>
    </w:p>
    <w:p w14:paraId="5442EB29" w14:textId="6423C2A8" w:rsidR="00D22FD4" w:rsidRPr="002669DC" w:rsidRDefault="00EE6E72" w:rsidP="009559BE">
      <w:pPr>
        <w:pStyle w:val="Standard"/>
        <w:numPr>
          <w:ilvl w:val="0"/>
          <w:numId w:val="32"/>
        </w:numPr>
        <w:spacing w:after="120"/>
        <w:ind w:left="426"/>
        <w:rPr>
          <w:rFonts w:ascii="Calibri" w:hAnsi="Calibri" w:cs="Calibri"/>
        </w:rPr>
      </w:pPr>
      <w:r>
        <w:rPr>
          <w:rFonts w:ascii="Calibri" w:hAnsi="Calibri" w:cs="Calibri"/>
        </w:rPr>
        <w:t xml:space="preserve">Zakaz konfliktu interesów. </w:t>
      </w:r>
      <w:r w:rsidR="00E003AE" w:rsidRPr="002669DC">
        <w:rPr>
          <w:rFonts w:ascii="Calibri" w:hAnsi="Calibri" w:cs="Calibri"/>
        </w:rPr>
        <w:t>W celu uniknięcia konfliktu interesów zamówienia publiczne</w:t>
      </w:r>
      <w:r w:rsidR="00D8106D">
        <w:rPr>
          <w:rFonts w:ascii="Calibri" w:hAnsi="Calibri" w:cs="Calibri"/>
        </w:rPr>
        <w:t xml:space="preserve"> </w:t>
      </w:r>
      <w:r w:rsidR="00E003AE" w:rsidRPr="002669DC">
        <w:rPr>
          <w:rFonts w:ascii="Calibri" w:hAnsi="Calibri" w:cs="Calibri"/>
        </w:rPr>
        <w:t xml:space="preserve">udzielane przez </w:t>
      </w:r>
      <w:r w:rsidR="00D8106D">
        <w:rPr>
          <w:rFonts w:ascii="Calibri" w:hAnsi="Calibri" w:cs="Calibri"/>
        </w:rPr>
        <w:t>Zamawiającego</w:t>
      </w:r>
      <w:r w:rsidR="00E003AE" w:rsidRPr="002669DC">
        <w:rPr>
          <w:rFonts w:ascii="Calibri" w:hAnsi="Calibri" w:cs="Calibri"/>
        </w:rPr>
        <w:t xml:space="preserve"> nie mogą być udzielane podmiotom powiązanym z nim osobowo lub kapitałowo. </w:t>
      </w:r>
      <w:r w:rsidR="006738FE" w:rsidRPr="00105B19">
        <w:rPr>
          <w:rFonts w:ascii="Calibri" w:hAnsi="Calibri" w:cs="Calibri"/>
          <w:b/>
          <w:bCs/>
          <w:color w:val="000000" w:themeColor="text1"/>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7A92E9AC" w14:textId="77777777" w:rsidR="006738FE" w:rsidRPr="00105B19" w:rsidRDefault="006738FE" w:rsidP="006738FE">
      <w:pPr>
        <w:pStyle w:val="Standard"/>
        <w:numPr>
          <w:ilvl w:val="0"/>
          <w:numId w:val="32"/>
        </w:numPr>
        <w:spacing w:after="120"/>
        <w:ind w:left="426"/>
        <w:rPr>
          <w:rFonts w:ascii="Calibri" w:hAnsi="Calibri" w:cs="Calibri"/>
          <w:color w:val="000000" w:themeColor="text1"/>
        </w:rPr>
      </w:pPr>
      <w:r w:rsidRPr="00105B19">
        <w:rPr>
          <w:rFonts w:ascii="Calibri" w:hAnsi="Calibri" w:cs="Calibri"/>
          <w:color w:val="000000" w:themeColor="text1"/>
        </w:rPr>
        <w:t xml:space="preserve">Przez powiązania kapitałowe lub osobowe rozumie się wzajemne powiązania między Zamawiającym (beneficjentem) lub osobami upoważnionymi do zaciągania zobowiązań w imieniu Zamawiającego lub osobami wykonującymi w imieniu Zamawiającego czynności związane z przygotowaniem i przeprowadzeniem procedury wyboru dostawcy (udzielenia zamówienia) a Dostawcą, polegające w szczególności na: </w:t>
      </w:r>
    </w:p>
    <w:p w14:paraId="3554FD66" w14:textId="591A93CA" w:rsidR="00D22FD4" w:rsidRPr="002669DC" w:rsidRDefault="00D22FD4" w:rsidP="009559BE">
      <w:pPr>
        <w:pStyle w:val="Standard"/>
        <w:numPr>
          <w:ilvl w:val="0"/>
          <w:numId w:val="33"/>
        </w:numPr>
        <w:spacing w:after="120"/>
        <w:ind w:left="851"/>
        <w:rPr>
          <w:rFonts w:ascii="Calibri" w:hAnsi="Calibri" w:cs="Calibri"/>
        </w:rPr>
      </w:pPr>
      <w:r w:rsidRPr="002669DC">
        <w:rPr>
          <w:rFonts w:ascii="Calibri" w:hAnsi="Calibri" w:cs="Calibri"/>
        </w:rPr>
        <w:t xml:space="preserve">uczestniczeniu w spółce jako wspólnik spółki cywilnej lub spółki osobowej, </w:t>
      </w:r>
    </w:p>
    <w:p w14:paraId="079DA3F6" w14:textId="2757408D" w:rsidR="00D22FD4" w:rsidRPr="002669DC" w:rsidRDefault="00D22FD4" w:rsidP="009559BE">
      <w:pPr>
        <w:pStyle w:val="Standard"/>
        <w:numPr>
          <w:ilvl w:val="0"/>
          <w:numId w:val="33"/>
        </w:numPr>
        <w:spacing w:after="120"/>
        <w:ind w:left="851"/>
        <w:rPr>
          <w:rFonts w:ascii="Calibri" w:hAnsi="Calibri" w:cs="Calibri"/>
        </w:rPr>
      </w:pPr>
      <w:r w:rsidRPr="002669DC">
        <w:rPr>
          <w:rFonts w:ascii="Calibri" w:hAnsi="Calibri" w:cs="Calibri"/>
        </w:rPr>
        <w:lastRenderedPageBreak/>
        <w:t>posiadaniu co najmniej 10% udziałów lub akcji, o ile niższy próg nie wynika z przepisów prawa</w:t>
      </w:r>
      <w:r w:rsidR="00745C98">
        <w:rPr>
          <w:rFonts w:ascii="Calibri" w:hAnsi="Calibri" w:cs="Calibri"/>
        </w:rPr>
        <w:t>,</w:t>
      </w:r>
    </w:p>
    <w:p w14:paraId="761DC09C" w14:textId="77777777" w:rsidR="000B7EA5" w:rsidRDefault="00D22FD4" w:rsidP="009559BE">
      <w:pPr>
        <w:pStyle w:val="Standard"/>
        <w:numPr>
          <w:ilvl w:val="0"/>
          <w:numId w:val="33"/>
        </w:numPr>
        <w:spacing w:after="120"/>
        <w:ind w:left="851"/>
        <w:rPr>
          <w:rFonts w:ascii="Calibri" w:hAnsi="Calibri" w:cs="Calibri"/>
        </w:rPr>
      </w:pPr>
      <w:r w:rsidRPr="002669DC">
        <w:rPr>
          <w:rFonts w:ascii="Calibri" w:hAnsi="Calibri" w:cs="Calibri"/>
        </w:rPr>
        <w:t>pełnieniu funkcji członka organu nadzorczego lub zarządzającego, prokurenta, pełnomocnika,</w:t>
      </w:r>
    </w:p>
    <w:p w14:paraId="5CA47434" w14:textId="0B7F739F" w:rsidR="00845C8A" w:rsidRDefault="00845C8A" w:rsidP="009559BE">
      <w:pPr>
        <w:pStyle w:val="Standard"/>
        <w:numPr>
          <w:ilvl w:val="0"/>
          <w:numId w:val="33"/>
        </w:numPr>
        <w:spacing w:after="120"/>
        <w:ind w:left="851"/>
        <w:rPr>
          <w:rFonts w:ascii="Calibri" w:hAnsi="Calibri" w:cs="Calibri"/>
        </w:rPr>
      </w:pPr>
      <w:r w:rsidRPr="00845C8A">
        <w:rPr>
          <w:rFonts w:ascii="Calibri" w:hAnsi="Calibri" w:cs="Calibri"/>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t>
      </w:r>
      <w:r w:rsidR="00745C98">
        <w:rPr>
          <w:rFonts w:ascii="Calibri" w:hAnsi="Calibri" w:cs="Calibri"/>
        </w:rPr>
        <w:t>D</w:t>
      </w:r>
      <w:r>
        <w:rPr>
          <w:rFonts w:ascii="Calibri" w:hAnsi="Calibri" w:cs="Calibri"/>
        </w:rPr>
        <w:t>ostawcą</w:t>
      </w:r>
      <w:r w:rsidRPr="00845C8A">
        <w:rPr>
          <w:rFonts w:ascii="Calibri" w:hAnsi="Calibri" w:cs="Calibri"/>
        </w:rPr>
        <w:t xml:space="preserve">, jego zastępcą prawnym lub członkami organów zarządzających lub organów nadzorczych </w:t>
      </w:r>
      <w:r>
        <w:rPr>
          <w:rFonts w:ascii="Calibri" w:hAnsi="Calibri" w:cs="Calibri"/>
        </w:rPr>
        <w:t>dostawców</w:t>
      </w:r>
      <w:r w:rsidRPr="00845C8A">
        <w:rPr>
          <w:rFonts w:ascii="Calibri" w:hAnsi="Calibri" w:cs="Calibri"/>
        </w:rPr>
        <w:t xml:space="preserve"> ubiegających się o udzielenie zamówienia,</w:t>
      </w:r>
    </w:p>
    <w:p w14:paraId="50DB0D78" w14:textId="521D8C25" w:rsidR="000B7EA5" w:rsidRPr="000B7EA5" w:rsidRDefault="000B7EA5" w:rsidP="009559BE">
      <w:pPr>
        <w:pStyle w:val="Standard"/>
        <w:numPr>
          <w:ilvl w:val="0"/>
          <w:numId w:val="33"/>
        </w:numPr>
        <w:spacing w:after="120"/>
        <w:ind w:left="851"/>
        <w:rPr>
          <w:rFonts w:ascii="Calibri" w:hAnsi="Calibri" w:cs="Calibri"/>
        </w:rPr>
      </w:pPr>
      <w:r w:rsidRPr="000B7EA5">
        <w:rPr>
          <w:rFonts w:ascii="Calibri" w:hAnsi="Calibri" w:cs="Calibri"/>
        </w:rPr>
        <w:t xml:space="preserve">pozostawaniu z </w:t>
      </w:r>
      <w:r w:rsidR="00745C98">
        <w:rPr>
          <w:rFonts w:ascii="Calibri" w:hAnsi="Calibri" w:cs="Calibri"/>
        </w:rPr>
        <w:t>D</w:t>
      </w:r>
      <w:r>
        <w:rPr>
          <w:rFonts w:ascii="Calibri" w:hAnsi="Calibri" w:cs="Calibri"/>
        </w:rPr>
        <w:t>ostawcą</w:t>
      </w:r>
      <w:r w:rsidRPr="000B7EA5">
        <w:rPr>
          <w:rFonts w:ascii="Calibri" w:hAnsi="Calibri" w:cs="Calibri"/>
        </w:rPr>
        <w:t xml:space="preserve"> w takim stosunku prawnym lub faktycznym, że istnieje uzasadniona wątpliwość co do ich bezstronności lub niezależności w związku z postępowaniem o udzielenie zamówienia.</w:t>
      </w:r>
    </w:p>
    <w:p w14:paraId="34ABE254" w14:textId="5E58C340" w:rsidR="00FE4D2B" w:rsidRPr="002669DC" w:rsidRDefault="00E003AE" w:rsidP="009559BE">
      <w:pPr>
        <w:pStyle w:val="Standard"/>
        <w:numPr>
          <w:ilvl w:val="0"/>
          <w:numId w:val="32"/>
        </w:numPr>
        <w:spacing w:after="120"/>
        <w:ind w:left="426"/>
        <w:rPr>
          <w:rFonts w:ascii="Calibri" w:hAnsi="Calibri" w:cs="Calibri"/>
        </w:rPr>
      </w:pPr>
      <w:r w:rsidRPr="002669DC">
        <w:rPr>
          <w:rFonts w:ascii="Calibri" w:hAnsi="Calibri" w:cs="Calibri"/>
        </w:rPr>
        <w:t xml:space="preserve">W celu potwierdzenia braku podstaw do wykluczenia, </w:t>
      </w:r>
      <w:r w:rsidR="00777CC4" w:rsidRPr="002669DC">
        <w:rPr>
          <w:rFonts w:ascii="Calibri" w:hAnsi="Calibri" w:cs="Calibri"/>
        </w:rPr>
        <w:t>Dostawca</w:t>
      </w:r>
      <w:r w:rsidRPr="002669DC">
        <w:rPr>
          <w:rFonts w:ascii="Calibri" w:hAnsi="Calibri" w:cs="Calibri"/>
        </w:rPr>
        <w:t xml:space="preserve"> zobowiązany jest do podpisania </w:t>
      </w:r>
      <w:r w:rsidR="00A50771" w:rsidRPr="002669DC">
        <w:rPr>
          <w:rFonts w:ascii="Calibri" w:hAnsi="Calibri" w:cs="Calibri"/>
        </w:rPr>
        <w:t>zgodnego</w:t>
      </w:r>
      <w:r w:rsidRPr="002669DC">
        <w:rPr>
          <w:rFonts w:ascii="Calibri" w:hAnsi="Calibri" w:cs="Calibri"/>
        </w:rPr>
        <w:t xml:space="preserve"> z prawdą oświadczenia stanowiącego</w:t>
      </w:r>
      <w:r w:rsidR="00590DA2" w:rsidRPr="002669DC">
        <w:rPr>
          <w:rFonts w:ascii="Calibri" w:hAnsi="Calibri" w:cs="Calibri"/>
        </w:rPr>
        <w:t xml:space="preserve"> </w:t>
      </w:r>
      <w:r w:rsidR="00590DA2" w:rsidRPr="002669DC">
        <w:rPr>
          <w:rFonts w:ascii="Calibri" w:hAnsi="Calibri" w:cs="Calibri"/>
          <w:b/>
          <w:bCs/>
        </w:rPr>
        <w:t>Załącznik nr 2</w:t>
      </w:r>
      <w:r w:rsidR="00590DA2" w:rsidRPr="002669DC">
        <w:rPr>
          <w:rFonts w:ascii="Calibri" w:hAnsi="Calibri" w:cs="Calibri"/>
        </w:rPr>
        <w:t xml:space="preserve"> do niniejszego Zapytania Ofertowego.</w:t>
      </w:r>
    </w:p>
    <w:p w14:paraId="411682CA" w14:textId="3263E9A5" w:rsidR="00FE4D2B" w:rsidRPr="002669DC" w:rsidRDefault="00E003AE" w:rsidP="009559BE">
      <w:pPr>
        <w:pStyle w:val="Standard"/>
        <w:numPr>
          <w:ilvl w:val="0"/>
          <w:numId w:val="32"/>
        </w:numPr>
        <w:spacing w:after="120"/>
        <w:ind w:left="426"/>
        <w:rPr>
          <w:rFonts w:ascii="Calibri" w:hAnsi="Calibri" w:cs="Calibri"/>
        </w:rPr>
      </w:pPr>
      <w:r w:rsidRPr="002669DC">
        <w:rPr>
          <w:rFonts w:ascii="Calibri" w:hAnsi="Calibri" w:cs="Calibri"/>
        </w:rPr>
        <w:t xml:space="preserve">Wykluczeniu podlegają także </w:t>
      </w:r>
      <w:r w:rsidR="00777CC4" w:rsidRPr="002669DC">
        <w:rPr>
          <w:rFonts w:ascii="Calibri" w:hAnsi="Calibri" w:cs="Calibri"/>
        </w:rPr>
        <w:t>Dostawcy</w:t>
      </w:r>
      <w:r w:rsidRPr="002669DC">
        <w:rPr>
          <w:rFonts w:ascii="Calibri" w:hAnsi="Calibri" w:cs="Calibri"/>
        </w:rPr>
        <w:t>, którzy nie spełniają warunków udziału w postępowaniu</w:t>
      </w:r>
      <w:r w:rsidR="0067018F" w:rsidRPr="002669DC">
        <w:rPr>
          <w:rFonts w:ascii="Calibri" w:hAnsi="Calibri" w:cs="Calibri"/>
        </w:rPr>
        <w:t xml:space="preserve"> (w szczególności w zakresie terminu realizacji przedmiotu zamówienia)</w:t>
      </w:r>
      <w:r w:rsidRPr="002669DC">
        <w:rPr>
          <w:rFonts w:ascii="Calibri" w:hAnsi="Calibri" w:cs="Calibri"/>
        </w:rPr>
        <w:t xml:space="preserve">, nie złożyli prawidłowo wypełnionej </w:t>
      </w:r>
      <w:r w:rsidR="00696B70" w:rsidRPr="002669DC">
        <w:rPr>
          <w:rFonts w:ascii="Calibri" w:hAnsi="Calibri" w:cs="Calibri"/>
        </w:rPr>
        <w:t xml:space="preserve">lub prawidłowo podpisanej </w:t>
      </w:r>
      <w:r w:rsidRPr="002669DC">
        <w:rPr>
          <w:rFonts w:ascii="Calibri" w:hAnsi="Calibri" w:cs="Calibri"/>
        </w:rPr>
        <w:t>oferty obejmującej przedmiot zamówienia, lub złożyli ofertę po terminie.</w:t>
      </w:r>
    </w:p>
    <w:p w14:paraId="437E02E4" w14:textId="6768EF56" w:rsidR="00657C7A" w:rsidRPr="002669DC" w:rsidRDefault="00E003AE" w:rsidP="009559BE">
      <w:pPr>
        <w:pStyle w:val="Standard"/>
        <w:numPr>
          <w:ilvl w:val="0"/>
          <w:numId w:val="32"/>
        </w:numPr>
        <w:spacing w:after="120"/>
        <w:ind w:left="426"/>
        <w:rPr>
          <w:rFonts w:ascii="Calibri" w:hAnsi="Calibri" w:cs="Calibri"/>
        </w:rPr>
      </w:pPr>
      <w:r w:rsidRPr="002669DC">
        <w:rPr>
          <w:rFonts w:ascii="Calibri" w:hAnsi="Calibri" w:cs="Calibri"/>
        </w:rPr>
        <w:t xml:space="preserve">Zamawiający </w:t>
      </w:r>
      <w:r w:rsidRPr="002669DC">
        <w:rPr>
          <w:rFonts w:ascii="Calibri" w:hAnsi="Calibri" w:cs="Calibri"/>
          <w:b/>
          <w:bCs/>
        </w:rPr>
        <w:t>może</w:t>
      </w:r>
      <w:r w:rsidRPr="002669DC">
        <w:rPr>
          <w:rFonts w:ascii="Calibri" w:hAnsi="Calibri" w:cs="Calibri"/>
        </w:rPr>
        <w:t xml:space="preserve"> w toku badania i oceny ofert żądać od </w:t>
      </w:r>
      <w:r w:rsidR="00C94586" w:rsidRPr="002669DC">
        <w:rPr>
          <w:rFonts w:ascii="Calibri" w:hAnsi="Calibri" w:cs="Calibri"/>
        </w:rPr>
        <w:t>Dostawców</w:t>
      </w:r>
      <w:r w:rsidRPr="002669DC">
        <w:rPr>
          <w:rFonts w:ascii="Calibri" w:hAnsi="Calibri" w:cs="Calibri"/>
        </w:rPr>
        <w:t xml:space="preserve"> wyjaśnień dotyczących treści złożonych ofert, uzupełnienia dokumentacji lub przedłożenia dodatkowych dokumentów potwierdzających zamieszczone w ofertach (załącznikach) informacje. Zamawiający może odrzucić ofertę </w:t>
      </w:r>
      <w:r w:rsidR="00777CC4" w:rsidRPr="002669DC">
        <w:rPr>
          <w:rFonts w:ascii="Calibri" w:hAnsi="Calibri" w:cs="Calibri"/>
        </w:rPr>
        <w:t>Dostawcy</w:t>
      </w:r>
      <w:r w:rsidRPr="002669DC">
        <w:rPr>
          <w:rFonts w:ascii="Calibri" w:hAnsi="Calibri" w:cs="Calibri"/>
        </w:rPr>
        <w:t xml:space="preserve">, jeśli </w:t>
      </w:r>
      <w:r w:rsidR="00777CC4" w:rsidRPr="002669DC">
        <w:rPr>
          <w:rFonts w:ascii="Calibri" w:hAnsi="Calibri" w:cs="Calibri"/>
        </w:rPr>
        <w:t>Dostawca</w:t>
      </w:r>
      <w:r w:rsidRPr="002669DC">
        <w:rPr>
          <w:rFonts w:ascii="Calibri" w:hAnsi="Calibri" w:cs="Calibri"/>
        </w:rPr>
        <w:t xml:space="preserve"> nie przedłoży dodatkowych dokumentów, nie dokona prawidłowych i zgodnych z prawdą uzupełnień lub wyjaśnień w terminie wskazanym przez Zamawiającego, przy czym </w:t>
      </w:r>
      <w:r w:rsidRPr="002669DC">
        <w:rPr>
          <w:rFonts w:ascii="Calibri" w:hAnsi="Calibri" w:cs="Calibri"/>
          <w:b/>
          <w:bCs/>
        </w:rPr>
        <w:t xml:space="preserve">termin nie może być krótszy niż </w:t>
      </w:r>
      <w:r w:rsidR="00D24443" w:rsidRPr="002669DC">
        <w:rPr>
          <w:rFonts w:ascii="Calibri" w:hAnsi="Calibri" w:cs="Calibri"/>
          <w:b/>
          <w:bCs/>
        </w:rPr>
        <w:t>2</w:t>
      </w:r>
      <w:r w:rsidRPr="002669DC">
        <w:rPr>
          <w:rFonts w:ascii="Calibri" w:hAnsi="Calibri" w:cs="Calibri"/>
          <w:b/>
          <w:bCs/>
        </w:rPr>
        <w:t xml:space="preserve"> dni</w:t>
      </w:r>
      <w:r w:rsidR="000878AB" w:rsidRPr="002669DC">
        <w:rPr>
          <w:rFonts w:ascii="Calibri" w:hAnsi="Calibri" w:cs="Calibri"/>
          <w:b/>
          <w:bCs/>
        </w:rPr>
        <w:t xml:space="preserve"> robocze.</w:t>
      </w:r>
    </w:p>
    <w:p w14:paraId="6A4FE837" w14:textId="5AF80BDF" w:rsidR="0084660C" w:rsidRPr="002669DC" w:rsidRDefault="0084660C" w:rsidP="009559BE">
      <w:pPr>
        <w:pStyle w:val="Standard"/>
        <w:spacing w:after="120"/>
        <w:ind w:left="426"/>
        <w:rPr>
          <w:rFonts w:ascii="Calibri" w:hAnsi="Calibri" w:cs="Calibri"/>
        </w:rPr>
      </w:pPr>
    </w:p>
    <w:p w14:paraId="13C9965E" w14:textId="4F10669F" w:rsidR="00FE4D2B" w:rsidRPr="002669DC" w:rsidRDefault="00815EC3" w:rsidP="009559BE">
      <w:pPr>
        <w:pStyle w:val="Standard"/>
        <w:spacing w:after="120"/>
        <w:rPr>
          <w:rFonts w:ascii="Calibri" w:hAnsi="Calibri" w:cs="Calibri"/>
        </w:rPr>
      </w:pPr>
      <w:r w:rsidRPr="002669DC">
        <w:rPr>
          <w:rFonts w:ascii="Calibri" w:hAnsi="Calibri" w:cs="Calibri"/>
          <w:b/>
          <w:bCs/>
        </w:rPr>
        <w:t>H</w:t>
      </w:r>
      <w:r w:rsidR="00E003AE" w:rsidRPr="002669DC">
        <w:rPr>
          <w:rFonts w:ascii="Calibri" w:hAnsi="Calibri" w:cs="Calibri"/>
          <w:b/>
          <w:bCs/>
        </w:rPr>
        <w:t>. OKREŚLENIE WARUNKÓW ZMIAN UMOWY ZAWARTEJ W WYNIKU PRZEPROWADZONEGO POSTĘPOWANIA</w:t>
      </w:r>
    </w:p>
    <w:p w14:paraId="379A62E6" w14:textId="1209B9B6" w:rsidR="00FE4D2B" w:rsidRPr="002669DC" w:rsidRDefault="00E003AE" w:rsidP="009559BE">
      <w:pPr>
        <w:pStyle w:val="Standard"/>
        <w:numPr>
          <w:ilvl w:val="0"/>
          <w:numId w:val="34"/>
        </w:numPr>
        <w:spacing w:after="120"/>
        <w:ind w:left="426"/>
        <w:rPr>
          <w:rFonts w:ascii="Calibri" w:hAnsi="Calibri" w:cs="Calibri"/>
        </w:rPr>
      </w:pPr>
      <w:r w:rsidRPr="002669DC">
        <w:rPr>
          <w:rFonts w:ascii="Calibri" w:hAnsi="Calibri" w:cs="Calibri"/>
        </w:rPr>
        <w:t xml:space="preserve">Zamawiający przewiduje, za zgodą </w:t>
      </w:r>
      <w:r w:rsidR="00777CC4" w:rsidRPr="002669DC">
        <w:rPr>
          <w:rFonts w:ascii="Calibri" w:hAnsi="Calibri" w:cs="Calibri"/>
        </w:rPr>
        <w:t>Dostawcy</w:t>
      </w:r>
      <w:r w:rsidRPr="002669DC">
        <w:rPr>
          <w:rFonts w:ascii="Calibri" w:hAnsi="Calibri" w:cs="Calibri"/>
        </w:rPr>
        <w:t>, możliwość zmiany postanowień zawartej z</w:t>
      </w:r>
      <w:r w:rsidRPr="002669DC">
        <w:rPr>
          <w:rFonts w:ascii="Calibri" w:hAnsi="Calibri" w:cs="Calibri"/>
        </w:rPr>
        <w:br/>
        <w:t xml:space="preserve">nim umowy nie zmieniających charakteru pierwotnej umowy (rodzaj zawartej umowy pozostanie bez zmian) w następującym zakresie: Przedmiotu Umowy, Wynagrodzenia, w tym terminów i zasad płatności, Terminu wykonania zamówienia, Obowiązków Zamawiającego i </w:t>
      </w:r>
      <w:r w:rsidR="00777CC4" w:rsidRPr="002669DC">
        <w:rPr>
          <w:rFonts w:ascii="Calibri" w:hAnsi="Calibri" w:cs="Calibri"/>
        </w:rPr>
        <w:t>Dostawcy</w:t>
      </w:r>
      <w:r w:rsidRPr="002669DC">
        <w:rPr>
          <w:rFonts w:ascii="Calibri" w:hAnsi="Calibri" w:cs="Calibri"/>
        </w:rPr>
        <w:t xml:space="preserve">, Zakresu odpowiedzialności, pod warunkiem zachowania pisemnej formy i gdy taka potrzeba wyniknie ze strony Instytucji Finansującej lub Zarządzającej lub też Pośredniczącej, albo ze strony Zamawiającego lub </w:t>
      </w:r>
      <w:r w:rsidR="00777CC4" w:rsidRPr="002669DC">
        <w:rPr>
          <w:rFonts w:ascii="Calibri" w:hAnsi="Calibri" w:cs="Calibri"/>
        </w:rPr>
        <w:t>Dostawcy</w:t>
      </w:r>
      <w:r w:rsidRPr="002669DC">
        <w:rPr>
          <w:rFonts w:ascii="Calibri" w:hAnsi="Calibri" w:cs="Calibri"/>
        </w:rPr>
        <w:t>, w szczególności gdy:</w:t>
      </w:r>
    </w:p>
    <w:p w14:paraId="38D0E7B9" w14:textId="77777777" w:rsidR="00FE4D2B" w:rsidRPr="002669DC" w:rsidRDefault="00E003AE" w:rsidP="009559BE">
      <w:pPr>
        <w:pStyle w:val="Standard"/>
        <w:numPr>
          <w:ilvl w:val="0"/>
          <w:numId w:val="35"/>
        </w:numPr>
        <w:spacing w:after="120"/>
        <w:ind w:left="851"/>
        <w:rPr>
          <w:rFonts w:ascii="Calibri" w:hAnsi="Calibri" w:cs="Calibri"/>
        </w:rPr>
      </w:pPr>
      <w:r w:rsidRPr="002669DC">
        <w:rPr>
          <w:rFonts w:ascii="Calibri" w:hAnsi="Calibri" w:cs="Calibri"/>
        </w:rPr>
        <w:t>zmniejszeniu lub zwiększeniu uległ zakres zadań niezbędnych do wykonania Przedmiotu Umowy;</w:t>
      </w:r>
    </w:p>
    <w:p w14:paraId="415679B3" w14:textId="77777777" w:rsidR="00FE4D2B" w:rsidRPr="002669DC" w:rsidRDefault="00E003AE" w:rsidP="009559BE">
      <w:pPr>
        <w:pStyle w:val="Standard"/>
        <w:numPr>
          <w:ilvl w:val="0"/>
          <w:numId w:val="35"/>
        </w:numPr>
        <w:spacing w:after="120"/>
        <w:ind w:left="851"/>
        <w:rPr>
          <w:rFonts w:ascii="Calibri" w:hAnsi="Calibri" w:cs="Calibri"/>
        </w:rPr>
      </w:pPr>
      <w:r w:rsidRPr="002669DC">
        <w:rPr>
          <w:rFonts w:ascii="Calibri" w:hAnsi="Calibri" w:cs="Calibri"/>
        </w:rPr>
        <w:t>zmianie uległ termin realizacji przedmiotu zamówienia;</w:t>
      </w:r>
    </w:p>
    <w:p w14:paraId="2D87AB89" w14:textId="77777777" w:rsidR="00FE4D2B" w:rsidRPr="002669DC" w:rsidRDefault="00E003AE" w:rsidP="009559BE">
      <w:pPr>
        <w:pStyle w:val="Standard"/>
        <w:numPr>
          <w:ilvl w:val="0"/>
          <w:numId w:val="35"/>
        </w:numPr>
        <w:spacing w:after="120"/>
        <w:ind w:left="851"/>
        <w:rPr>
          <w:rFonts w:ascii="Calibri" w:hAnsi="Calibri" w:cs="Calibri"/>
        </w:rPr>
      </w:pPr>
      <w:r w:rsidRPr="002669DC">
        <w:rPr>
          <w:rFonts w:ascii="Calibri" w:hAnsi="Calibri" w:cs="Calibri"/>
        </w:rPr>
        <w:t>nastąpiła zmiana stawki podatku VAT;</w:t>
      </w:r>
    </w:p>
    <w:p w14:paraId="48CC62A3" w14:textId="77777777" w:rsidR="00FE4D2B" w:rsidRPr="002669DC" w:rsidRDefault="00E003AE" w:rsidP="009559BE">
      <w:pPr>
        <w:pStyle w:val="Standard"/>
        <w:numPr>
          <w:ilvl w:val="0"/>
          <w:numId w:val="35"/>
        </w:numPr>
        <w:spacing w:after="120"/>
        <w:ind w:left="851"/>
        <w:rPr>
          <w:rFonts w:ascii="Calibri" w:hAnsi="Calibri" w:cs="Calibri"/>
        </w:rPr>
      </w:pPr>
      <w:r w:rsidRPr="002669DC">
        <w:rPr>
          <w:rFonts w:ascii="Calibri" w:hAnsi="Calibri" w:cs="Calibri"/>
        </w:rPr>
        <w:t>zmiana umowy jest następstwem wprowadzania zmian w przepisach prawnych mających wpływ na realizację przedmiotu zamówienia;</w:t>
      </w:r>
    </w:p>
    <w:p w14:paraId="63F0E612" w14:textId="77777777" w:rsidR="00FE4D2B" w:rsidRPr="002669DC" w:rsidRDefault="00E003AE" w:rsidP="009559BE">
      <w:pPr>
        <w:pStyle w:val="Standard"/>
        <w:numPr>
          <w:ilvl w:val="0"/>
          <w:numId w:val="35"/>
        </w:numPr>
        <w:spacing w:after="120"/>
        <w:ind w:left="851"/>
        <w:rPr>
          <w:rFonts w:ascii="Calibri" w:hAnsi="Calibri" w:cs="Calibri"/>
        </w:rPr>
      </w:pPr>
      <w:r w:rsidRPr="002669DC">
        <w:rPr>
          <w:rFonts w:ascii="Calibri" w:hAnsi="Calibri" w:cs="Calibri"/>
        </w:rPr>
        <w:lastRenderedPageBreak/>
        <w:t>konieczność zmiany umowy jest następstwem działania siły wyższej;</w:t>
      </w:r>
    </w:p>
    <w:p w14:paraId="44733CDB" w14:textId="77777777" w:rsidR="008C10CF" w:rsidRPr="002669DC" w:rsidRDefault="00E003AE" w:rsidP="009559BE">
      <w:pPr>
        <w:pStyle w:val="Standard"/>
        <w:numPr>
          <w:ilvl w:val="0"/>
          <w:numId w:val="34"/>
        </w:numPr>
        <w:spacing w:after="120"/>
        <w:ind w:left="426"/>
        <w:rPr>
          <w:rFonts w:ascii="Calibri" w:hAnsi="Calibri" w:cs="Calibri"/>
        </w:rPr>
      </w:pPr>
      <w:r w:rsidRPr="002669DC">
        <w:rPr>
          <w:rFonts w:ascii="Calibri" w:hAnsi="Calibri" w:cs="Calibri"/>
        </w:rPr>
        <w:t>Zamawiający dodatkowo dopuszcza nieistotne zmiany umowy, które mogą mieć na celu w</w:t>
      </w:r>
      <w:r w:rsidRPr="002669DC">
        <w:rPr>
          <w:rFonts w:ascii="Calibri" w:hAnsi="Calibri" w:cs="Calibri"/>
        </w:rPr>
        <w:br/>
        <w:t>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2BB73F18" w14:textId="4167C601" w:rsidR="00FE4D2B" w:rsidRPr="002669DC" w:rsidRDefault="00E003AE" w:rsidP="009559BE">
      <w:pPr>
        <w:pStyle w:val="Standard"/>
        <w:numPr>
          <w:ilvl w:val="0"/>
          <w:numId w:val="34"/>
        </w:numPr>
        <w:spacing w:after="120"/>
        <w:ind w:left="426"/>
        <w:rPr>
          <w:rFonts w:ascii="Calibri" w:hAnsi="Calibri" w:cs="Calibri"/>
        </w:rPr>
      </w:pPr>
      <w:r w:rsidRPr="002669DC">
        <w:rPr>
          <w:rFonts w:ascii="Calibri" w:hAnsi="Calibri" w:cs="Calibri"/>
        </w:rPr>
        <w:t>Nadto zmiana umowy może nastąpić także, gdy ze strony Instytucji Finansującej lub</w:t>
      </w:r>
      <w:r w:rsidRPr="002669DC">
        <w:rPr>
          <w:rFonts w:ascii="Calibri" w:hAnsi="Calibri" w:cs="Calibri"/>
        </w:rPr>
        <w:br/>
        <w:t>Zarządzającej lub też Pośredniczącej pojawi się potrzeba zmiany terminów lub zakresu</w:t>
      </w:r>
      <w:r w:rsidRPr="002669DC">
        <w:rPr>
          <w:rFonts w:ascii="Calibri" w:hAnsi="Calibri" w:cs="Calibri"/>
        </w:rPr>
        <w:br/>
        <w:t>realizowanego projektu i związana z tym konieczność zmiany sposobu, zakresu bądź terminów</w:t>
      </w:r>
      <w:r w:rsidRPr="002669DC">
        <w:rPr>
          <w:rFonts w:ascii="Calibri" w:hAnsi="Calibri" w:cs="Calibri"/>
        </w:rPr>
        <w:br/>
        <w:t xml:space="preserve">wykonania zamówienia przez </w:t>
      </w:r>
      <w:r w:rsidR="00777CC4" w:rsidRPr="002669DC">
        <w:rPr>
          <w:rFonts w:ascii="Calibri" w:hAnsi="Calibri" w:cs="Calibri"/>
        </w:rPr>
        <w:t>Dostawcę</w:t>
      </w:r>
      <w:r w:rsidRPr="002669DC">
        <w:rPr>
          <w:rFonts w:ascii="Calibri" w:hAnsi="Calibri" w:cs="Calibri"/>
        </w:rPr>
        <w:t>, lub</w:t>
      </w:r>
      <w:r w:rsidR="00A50771" w:rsidRPr="002669DC">
        <w:rPr>
          <w:rFonts w:ascii="Calibri" w:hAnsi="Calibri" w:cs="Calibri"/>
        </w:rPr>
        <w:t xml:space="preserve"> też</w:t>
      </w:r>
      <w:r w:rsidRPr="002669DC">
        <w:rPr>
          <w:rFonts w:ascii="Calibri" w:hAnsi="Calibri" w:cs="Calibri"/>
        </w:rPr>
        <w:t xml:space="preserve"> taka potrzeba wyniknie za strony Zamawiającego, który uzyska na to zgodę Instytucji Finansującej lub Zarządzającej lub też Pośredniczącej</w:t>
      </w:r>
      <w:r w:rsidR="00A50771" w:rsidRPr="002669DC">
        <w:rPr>
          <w:rFonts w:ascii="Calibri" w:hAnsi="Calibri" w:cs="Calibri"/>
        </w:rPr>
        <w:t xml:space="preserve"> (o ile taka zgoda będzie potrzebna)</w:t>
      </w:r>
      <w:r w:rsidRPr="002669DC">
        <w:rPr>
          <w:rFonts w:ascii="Calibri" w:hAnsi="Calibri" w:cs="Calibri"/>
        </w:rPr>
        <w:t>, pod warunkiem zachowania formy pisemnej i o ile zmiana nie prowadzi do zmiany charakteru umowy.</w:t>
      </w:r>
    </w:p>
    <w:p w14:paraId="2FFC4D8B" w14:textId="4A74B2B7" w:rsidR="00FE4D2B" w:rsidRPr="002669DC" w:rsidRDefault="00E003AE" w:rsidP="009559BE">
      <w:pPr>
        <w:pStyle w:val="Standard"/>
        <w:spacing w:after="120"/>
        <w:rPr>
          <w:rFonts w:ascii="Calibri" w:hAnsi="Calibri" w:cs="Calibri"/>
        </w:rPr>
      </w:pPr>
      <w:r w:rsidRPr="002669DC">
        <w:rPr>
          <w:rFonts w:ascii="Calibri" w:hAnsi="Calibri" w:cs="Calibri"/>
        </w:rPr>
        <w:br/>
      </w:r>
      <w:r w:rsidR="00815EC3" w:rsidRPr="002669DC">
        <w:rPr>
          <w:rFonts w:ascii="Calibri" w:hAnsi="Calibri" w:cs="Calibri"/>
          <w:b/>
          <w:bCs/>
        </w:rPr>
        <w:t>I</w:t>
      </w:r>
      <w:r w:rsidRPr="002669DC">
        <w:rPr>
          <w:rFonts w:ascii="Calibri" w:hAnsi="Calibri" w:cs="Calibri"/>
          <w:b/>
          <w:bCs/>
        </w:rPr>
        <w:t xml:space="preserve">. TERMIN </w:t>
      </w:r>
      <w:r w:rsidR="00027588">
        <w:rPr>
          <w:rFonts w:ascii="Calibri" w:hAnsi="Calibri" w:cs="Calibri"/>
          <w:b/>
          <w:bCs/>
        </w:rPr>
        <w:t>WYKONANIA ZAMÓWIENIA</w:t>
      </w:r>
    </w:p>
    <w:p w14:paraId="76B0CCF2" w14:textId="2BD934BA" w:rsidR="00142369" w:rsidRDefault="00E003AE" w:rsidP="009559BE">
      <w:pPr>
        <w:pStyle w:val="Standard"/>
        <w:spacing w:after="120"/>
        <w:rPr>
          <w:rFonts w:ascii="Calibri" w:hAnsi="Calibri" w:cs="Calibri"/>
        </w:rPr>
      </w:pPr>
      <w:r w:rsidRPr="002669DC">
        <w:rPr>
          <w:rFonts w:ascii="Calibri" w:hAnsi="Calibri" w:cs="Calibri"/>
        </w:rPr>
        <w:t>Zamówienie należy zrealizować w terminie</w:t>
      </w:r>
      <w:r w:rsidR="00867627">
        <w:rPr>
          <w:rFonts w:ascii="Calibri" w:hAnsi="Calibri" w:cs="Calibri"/>
        </w:rPr>
        <w:t>:</w:t>
      </w:r>
      <w:r w:rsidR="00142369">
        <w:rPr>
          <w:rFonts w:ascii="Calibri" w:hAnsi="Calibri" w:cs="Calibri"/>
        </w:rPr>
        <w:t xml:space="preserve"> do</w:t>
      </w:r>
      <w:r w:rsidR="00620CB7">
        <w:rPr>
          <w:rFonts w:ascii="Calibri" w:hAnsi="Calibri" w:cs="Calibri"/>
        </w:rPr>
        <w:t xml:space="preserve"> </w:t>
      </w:r>
      <w:r w:rsidR="00EB3E5B">
        <w:rPr>
          <w:rFonts w:ascii="Calibri" w:hAnsi="Calibri" w:cs="Calibri"/>
        </w:rPr>
        <w:t>28.02.2026</w:t>
      </w:r>
      <w:r w:rsidR="00142369" w:rsidRPr="00495362">
        <w:rPr>
          <w:rFonts w:ascii="Calibri" w:hAnsi="Calibri" w:cs="Calibri"/>
          <w:highlight w:val="yellow"/>
        </w:rPr>
        <w:t>r.</w:t>
      </w:r>
    </w:p>
    <w:p w14:paraId="0424FF2E" w14:textId="0B18B6A0" w:rsidR="00867627" w:rsidRPr="00142369" w:rsidRDefault="00142369" w:rsidP="009559BE">
      <w:pPr>
        <w:pStyle w:val="Standard"/>
        <w:spacing w:after="120"/>
        <w:rPr>
          <w:rFonts w:ascii="Calibri" w:hAnsi="Calibri" w:cs="Calibri"/>
        </w:rPr>
      </w:pPr>
      <w:r>
        <w:rPr>
          <w:rFonts w:ascii="Calibri" w:hAnsi="Calibri" w:cs="Calibri"/>
        </w:rPr>
        <w:t>Planowane rozpoczęcie realizacji: 01.0</w:t>
      </w:r>
      <w:r w:rsidR="00D56330">
        <w:rPr>
          <w:rFonts w:ascii="Calibri" w:hAnsi="Calibri" w:cs="Calibri"/>
        </w:rPr>
        <w:t>3</w:t>
      </w:r>
      <w:r>
        <w:rPr>
          <w:rFonts w:ascii="Calibri" w:hAnsi="Calibri" w:cs="Calibri"/>
        </w:rPr>
        <w:t xml:space="preserve">.2024 r. </w:t>
      </w:r>
    </w:p>
    <w:p w14:paraId="57610AD9" w14:textId="68A2659C" w:rsidR="00FE4D2B" w:rsidRPr="002669DC" w:rsidRDefault="00E003AE" w:rsidP="009559BE">
      <w:pPr>
        <w:pStyle w:val="Standard"/>
        <w:spacing w:after="120"/>
        <w:rPr>
          <w:rFonts w:ascii="Calibri" w:hAnsi="Calibri" w:cs="Calibri"/>
        </w:rPr>
      </w:pPr>
      <w:r w:rsidRPr="002669DC">
        <w:rPr>
          <w:rFonts w:ascii="Calibri" w:hAnsi="Calibri" w:cs="Calibri"/>
        </w:rPr>
        <w:br/>
      </w:r>
      <w:r w:rsidR="00815EC3" w:rsidRPr="002669DC">
        <w:rPr>
          <w:rFonts w:ascii="Calibri" w:hAnsi="Calibri" w:cs="Calibri"/>
          <w:b/>
          <w:bCs/>
        </w:rPr>
        <w:t>J</w:t>
      </w:r>
      <w:r w:rsidRPr="002669DC">
        <w:rPr>
          <w:rFonts w:ascii="Calibri" w:hAnsi="Calibri" w:cs="Calibri"/>
          <w:b/>
          <w:bCs/>
        </w:rPr>
        <w:t>. TERMIN ZWIĄZANIA OFERTĄ</w:t>
      </w:r>
    </w:p>
    <w:p w14:paraId="40EA19D9" w14:textId="73D9B056" w:rsidR="00FE4D2B" w:rsidRPr="002669DC" w:rsidRDefault="00777CC4" w:rsidP="009559BE">
      <w:pPr>
        <w:pStyle w:val="Standard"/>
        <w:spacing w:after="120"/>
        <w:rPr>
          <w:rFonts w:ascii="Calibri" w:hAnsi="Calibri" w:cs="Calibri"/>
        </w:rPr>
      </w:pPr>
      <w:r w:rsidRPr="002669DC">
        <w:rPr>
          <w:rFonts w:ascii="Calibri" w:hAnsi="Calibri" w:cs="Calibri"/>
        </w:rPr>
        <w:t>Dostawca</w:t>
      </w:r>
      <w:r w:rsidR="00E003AE" w:rsidRPr="002669DC">
        <w:rPr>
          <w:rFonts w:ascii="Calibri" w:hAnsi="Calibri" w:cs="Calibri"/>
        </w:rPr>
        <w:t xml:space="preserve"> pozostaje związany złożoną ofertą przez okres </w:t>
      </w:r>
      <w:r w:rsidR="00103EB1" w:rsidRPr="002669DC">
        <w:rPr>
          <w:rFonts w:ascii="Calibri" w:hAnsi="Calibri" w:cs="Calibri"/>
          <w:b/>
          <w:bCs/>
        </w:rPr>
        <w:t>14</w:t>
      </w:r>
      <w:r w:rsidR="00213BC7" w:rsidRPr="002669DC">
        <w:rPr>
          <w:rFonts w:ascii="Calibri" w:hAnsi="Calibri" w:cs="Calibri"/>
        </w:rPr>
        <w:t xml:space="preserve"> </w:t>
      </w:r>
      <w:r w:rsidR="00E003AE" w:rsidRPr="002669DC">
        <w:rPr>
          <w:rFonts w:ascii="Calibri" w:hAnsi="Calibri" w:cs="Calibri"/>
        </w:rPr>
        <w:t>dni. Bieg terminu rozpoczyna się wraz z upływem ostatecznego terminu składania ofert.</w:t>
      </w:r>
    </w:p>
    <w:p w14:paraId="6FEE6CB3" w14:textId="311936E2" w:rsidR="00FE4D2B" w:rsidRPr="002669DC" w:rsidRDefault="00E003AE" w:rsidP="009559BE">
      <w:pPr>
        <w:pStyle w:val="Standard"/>
        <w:spacing w:after="120"/>
        <w:rPr>
          <w:rFonts w:ascii="Calibri" w:hAnsi="Calibri" w:cs="Calibri"/>
        </w:rPr>
      </w:pPr>
      <w:r w:rsidRPr="002669DC">
        <w:rPr>
          <w:rFonts w:ascii="Calibri" w:hAnsi="Calibri" w:cs="Calibri"/>
        </w:rPr>
        <w:br/>
      </w:r>
      <w:r w:rsidR="00815EC3" w:rsidRPr="002669DC">
        <w:rPr>
          <w:rFonts w:ascii="Calibri" w:hAnsi="Calibri" w:cs="Calibri"/>
          <w:b/>
          <w:bCs/>
        </w:rPr>
        <w:t>K</w:t>
      </w:r>
      <w:r w:rsidRPr="002669DC">
        <w:rPr>
          <w:rFonts w:ascii="Calibri" w:hAnsi="Calibri" w:cs="Calibri"/>
          <w:b/>
          <w:bCs/>
        </w:rPr>
        <w:t>. OSOBA UPOWAŻNIONA DO KONTAKTU</w:t>
      </w:r>
    </w:p>
    <w:p w14:paraId="211A3813" w14:textId="4F87C74D" w:rsidR="008C10CF" w:rsidRPr="002669DC" w:rsidRDefault="00E003AE" w:rsidP="009559BE">
      <w:pPr>
        <w:pStyle w:val="Standard"/>
        <w:spacing w:after="120"/>
        <w:rPr>
          <w:rFonts w:ascii="Calibri" w:hAnsi="Calibri" w:cs="Calibri"/>
        </w:rPr>
      </w:pPr>
      <w:r w:rsidRPr="002669DC">
        <w:rPr>
          <w:rFonts w:ascii="Calibri" w:hAnsi="Calibri" w:cs="Calibri"/>
        </w:rPr>
        <w:t>Do kontaktu w sprawach merytorycznych dotyczących niniejszego postępowania upoważnion</w:t>
      </w:r>
      <w:r w:rsidR="00620CB7">
        <w:rPr>
          <w:rFonts w:ascii="Calibri" w:hAnsi="Calibri" w:cs="Calibri"/>
        </w:rPr>
        <w:t>y</w:t>
      </w:r>
      <w:r w:rsidRPr="002669DC">
        <w:rPr>
          <w:rFonts w:ascii="Calibri" w:hAnsi="Calibri" w:cs="Calibri"/>
        </w:rPr>
        <w:t xml:space="preserve"> jest</w:t>
      </w:r>
      <w:r w:rsidR="00620CB7">
        <w:rPr>
          <w:rFonts w:ascii="Calibri" w:hAnsi="Calibri" w:cs="Calibri"/>
        </w:rPr>
        <w:t xml:space="preserve"> Daniel Wójcik</w:t>
      </w:r>
      <w:r w:rsidR="00142369">
        <w:rPr>
          <w:rFonts w:ascii="Calibri" w:hAnsi="Calibri" w:cs="Calibri"/>
        </w:rPr>
        <w:t xml:space="preserve"> </w:t>
      </w:r>
      <w:r w:rsidRPr="002669DC">
        <w:rPr>
          <w:rFonts w:ascii="Calibri" w:hAnsi="Calibri" w:cs="Calibri"/>
          <w:b/>
          <w:bCs/>
        </w:rPr>
        <w:t>numer</w:t>
      </w:r>
      <w:r w:rsidRPr="002669DC">
        <w:rPr>
          <w:rFonts w:ascii="Calibri" w:hAnsi="Calibri" w:cs="Calibri"/>
        </w:rPr>
        <w:t xml:space="preserve"> </w:t>
      </w:r>
      <w:r w:rsidRPr="002669DC">
        <w:rPr>
          <w:rFonts w:ascii="Calibri" w:hAnsi="Calibri" w:cs="Calibri"/>
          <w:b/>
          <w:bCs/>
        </w:rPr>
        <w:t>telefonu</w:t>
      </w:r>
      <w:r w:rsidRPr="002669DC">
        <w:rPr>
          <w:rFonts w:ascii="Calibri" w:hAnsi="Calibri" w:cs="Calibri"/>
        </w:rPr>
        <w:t>:</w:t>
      </w:r>
      <w:r w:rsidR="00FB380E" w:rsidRPr="002669DC">
        <w:rPr>
          <w:rFonts w:ascii="Calibri" w:hAnsi="Calibri" w:cs="Calibri"/>
        </w:rPr>
        <w:t xml:space="preserve"> </w:t>
      </w:r>
      <w:r w:rsidR="00620CB7">
        <w:rPr>
          <w:rFonts w:ascii="Calibri" w:hAnsi="Calibri" w:cs="Calibri"/>
        </w:rPr>
        <w:t>694575091</w:t>
      </w:r>
      <w:r w:rsidR="00F1373D">
        <w:rPr>
          <w:rFonts w:ascii="Calibri" w:hAnsi="Calibri" w:cs="Calibri"/>
        </w:rPr>
        <w:t xml:space="preserve">, </w:t>
      </w:r>
      <w:r w:rsidRPr="002669DC">
        <w:rPr>
          <w:rFonts w:ascii="Calibri" w:hAnsi="Calibri" w:cs="Calibri"/>
          <w:b/>
          <w:bCs/>
        </w:rPr>
        <w:t>e-mail</w:t>
      </w:r>
      <w:r w:rsidRPr="002669DC">
        <w:rPr>
          <w:rFonts w:ascii="Calibri" w:hAnsi="Calibri" w:cs="Calibri"/>
        </w:rPr>
        <w:t xml:space="preserve">: </w:t>
      </w:r>
      <w:r w:rsidR="00620CB7">
        <w:rPr>
          <w:rFonts w:ascii="Calibri" w:hAnsi="Calibri" w:cs="Calibri"/>
        </w:rPr>
        <w:t>wojcik@promost.pl</w:t>
      </w:r>
    </w:p>
    <w:p w14:paraId="6DB9ADE4" w14:textId="77777777" w:rsidR="00237CA3" w:rsidRPr="002669DC" w:rsidRDefault="00237CA3" w:rsidP="009559BE">
      <w:pPr>
        <w:pStyle w:val="Standard"/>
        <w:spacing w:after="120"/>
        <w:rPr>
          <w:rFonts w:ascii="Calibri" w:hAnsi="Calibri" w:cs="Calibri"/>
        </w:rPr>
      </w:pPr>
    </w:p>
    <w:p w14:paraId="5D32E32A" w14:textId="6AE11644" w:rsidR="00FE4D2B" w:rsidRPr="002669DC" w:rsidRDefault="00815EC3" w:rsidP="009559BE">
      <w:pPr>
        <w:pStyle w:val="Standard"/>
        <w:spacing w:after="120"/>
        <w:rPr>
          <w:rFonts w:ascii="Calibri" w:hAnsi="Calibri" w:cs="Calibri"/>
        </w:rPr>
      </w:pPr>
      <w:r w:rsidRPr="002669DC">
        <w:rPr>
          <w:rFonts w:ascii="Calibri" w:hAnsi="Calibri" w:cs="Calibri"/>
          <w:b/>
          <w:bCs/>
        </w:rPr>
        <w:t>L</w:t>
      </w:r>
      <w:r w:rsidR="00E003AE" w:rsidRPr="002669DC">
        <w:rPr>
          <w:rFonts w:ascii="Calibri" w:hAnsi="Calibri" w:cs="Calibri"/>
          <w:b/>
          <w:bCs/>
        </w:rPr>
        <w:t>. POSTANOWIENIA KOŃCOWE</w:t>
      </w:r>
    </w:p>
    <w:p w14:paraId="04419AFA" w14:textId="5FD77D21" w:rsidR="00FE4D2B" w:rsidRPr="002669DC" w:rsidRDefault="00E003AE" w:rsidP="009559BE">
      <w:pPr>
        <w:pStyle w:val="Standard"/>
        <w:numPr>
          <w:ilvl w:val="0"/>
          <w:numId w:val="36"/>
        </w:numPr>
        <w:spacing w:after="120"/>
        <w:ind w:left="426"/>
        <w:rPr>
          <w:rFonts w:ascii="Calibri" w:hAnsi="Calibri" w:cs="Calibri"/>
        </w:rPr>
      </w:pPr>
      <w:r w:rsidRPr="002669DC">
        <w:rPr>
          <w:rFonts w:ascii="Calibri" w:hAnsi="Calibri" w:cs="Calibri"/>
        </w:rPr>
        <w:t>W sprawach nieuregulowanych stosuje się przepisy ustawy z dnia 23 kwietnia 1964 roku –</w:t>
      </w:r>
      <w:r w:rsidRPr="002669DC">
        <w:rPr>
          <w:rFonts w:ascii="Calibri" w:hAnsi="Calibri" w:cs="Calibri"/>
        </w:rPr>
        <w:br/>
        <w:t>Kodeks Cywilny, a także postanowienia obowiązujących właściwych Wytycznych w zakresie kwalifikowalności wydatków.</w:t>
      </w:r>
    </w:p>
    <w:p w14:paraId="63E31EB1" w14:textId="0DDF5F1D" w:rsidR="00FE4D2B" w:rsidRPr="002669DC" w:rsidRDefault="00E003AE" w:rsidP="009559BE">
      <w:pPr>
        <w:pStyle w:val="Standard"/>
        <w:numPr>
          <w:ilvl w:val="0"/>
          <w:numId w:val="36"/>
        </w:numPr>
        <w:spacing w:after="120"/>
        <w:ind w:left="426"/>
        <w:rPr>
          <w:rFonts w:ascii="Calibri" w:hAnsi="Calibri" w:cs="Calibri"/>
        </w:rPr>
      </w:pPr>
      <w:r w:rsidRPr="002669DC">
        <w:rPr>
          <w:rFonts w:ascii="Calibri" w:hAnsi="Calibri" w:cs="Calibri"/>
        </w:rPr>
        <w:t>Zamawiający zastrzega sobie prawo do unieważnienia niniejszego postępowania bez podania uzasadnienia lub do jego zakończenia bez wyboru oferty.</w:t>
      </w:r>
    </w:p>
    <w:p w14:paraId="1B1D5D25" w14:textId="50051315" w:rsidR="00FE4D2B" w:rsidRPr="002669DC" w:rsidRDefault="00E003AE" w:rsidP="009559BE">
      <w:pPr>
        <w:pStyle w:val="Standard"/>
        <w:numPr>
          <w:ilvl w:val="0"/>
          <w:numId w:val="36"/>
        </w:numPr>
        <w:spacing w:after="120"/>
        <w:ind w:left="426"/>
        <w:rPr>
          <w:rFonts w:ascii="Calibri" w:hAnsi="Calibri" w:cs="Calibri"/>
        </w:rPr>
      </w:pPr>
      <w:r w:rsidRPr="002669DC">
        <w:rPr>
          <w:rFonts w:ascii="Calibri" w:hAnsi="Calibri" w:cs="Calibri"/>
        </w:rPr>
        <w:t>W wypadku, jeśli gdziekolwiek w Zapytaniu Ofertowym lub załącznikach podana jest nazwa określonego wyrobu, źródła, znaków towarowych, patentów lub specyficznego pochodzenia (nazwa własna) należy ją traktować, jakby została podana z określeniem „lub równoważne”, zaś zakres równoważności oznacza produkty/rozwiązania innych firm o co najmniej takiej samej funkcjonalności i użyteczności.</w:t>
      </w:r>
    </w:p>
    <w:p w14:paraId="508B1D0C" w14:textId="0F14A980" w:rsidR="00FE4D2B" w:rsidRPr="002669DC" w:rsidRDefault="00E003AE" w:rsidP="009559BE">
      <w:pPr>
        <w:pStyle w:val="Standard"/>
        <w:numPr>
          <w:ilvl w:val="0"/>
          <w:numId w:val="36"/>
        </w:numPr>
        <w:spacing w:after="120"/>
        <w:ind w:left="426"/>
        <w:rPr>
          <w:rFonts w:ascii="Calibri" w:hAnsi="Calibri" w:cs="Calibri"/>
        </w:rPr>
      </w:pPr>
      <w:r w:rsidRPr="002669DC">
        <w:rPr>
          <w:rFonts w:ascii="Calibri" w:hAnsi="Calibri" w:cs="Calibri"/>
        </w:rPr>
        <w:t>Wynik postępowania zostanie upubliczniony w Bazie Konkurencyjności.</w:t>
      </w:r>
    </w:p>
    <w:p w14:paraId="62D9B795" w14:textId="77777777" w:rsidR="008C10CF" w:rsidRPr="002669DC" w:rsidRDefault="008C10CF" w:rsidP="009559BE">
      <w:pPr>
        <w:pStyle w:val="Standard"/>
        <w:spacing w:after="120"/>
        <w:rPr>
          <w:rFonts w:ascii="Calibri" w:hAnsi="Calibri" w:cs="Calibri"/>
          <w:b/>
          <w:bCs/>
        </w:rPr>
      </w:pPr>
    </w:p>
    <w:p w14:paraId="03E62F94" w14:textId="721D1B84" w:rsidR="00FE4D2B" w:rsidRPr="002669DC" w:rsidRDefault="00815EC3" w:rsidP="009559BE">
      <w:pPr>
        <w:pStyle w:val="Standard"/>
        <w:spacing w:after="120"/>
        <w:rPr>
          <w:rFonts w:ascii="Calibri" w:hAnsi="Calibri" w:cs="Calibri"/>
        </w:rPr>
      </w:pPr>
      <w:r w:rsidRPr="002669DC">
        <w:rPr>
          <w:rFonts w:ascii="Calibri" w:hAnsi="Calibri" w:cs="Calibri"/>
          <w:b/>
          <w:bCs/>
        </w:rPr>
        <w:lastRenderedPageBreak/>
        <w:t>Ł</w:t>
      </w:r>
      <w:r w:rsidR="00E003AE" w:rsidRPr="002669DC">
        <w:rPr>
          <w:rFonts w:ascii="Calibri" w:hAnsi="Calibri" w:cs="Calibri"/>
          <w:b/>
          <w:bCs/>
        </w:rPr>
        <w:t xml:space="preserve">. </w:t>
      </w:r>
      <w:r w:rsidR="00150DDD" w:rsidRPr="002669DC">
        <w:rPr>
          <w:rFonts w:ascii="Calibri" w:hAnsi="Calibri" w:cs="Calibri"/>
          <w:b/>
          <w:bCs/>
        </w:rPr>
        <w:t>DANE OSOBOWE</w:t>
      </w:r>
    </w:p>
    <w:p w14:paraId="30BBE88E" w14:textId="77777777" w:rsidR="00FE4D2B" w:rsidRPr="002669DC" w:rsidRDefault="00E003AE" w:rsidP="009559BE">
      <w:pPr>
        <w:pStyle w:val="Standard"/>
        <w:spacing w:after="120"/>
        <w:rPr>
          <w:rFonts w:ascii="Calibri" w:hAnsi="Calibri" w:cs="Calibri"/>
        </w:rPr>
      </w:pPr>
      <w:r w:rsidRPr="002669DC">
        <w:rPr>
          <w:rFonts w:ascii="Calibri" w:hAnsi="Calibri" w:cs="Calibr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33D5545F" w14:textId="016BED65" w:rsidR="00FE4D2B" w:rsidRPr="002669DC" w:rsidRDefault="00E003AE" w:rsidP="009559BE">
      <w:pPr>
        <w:pStyle w:val="Standard"/>
        <w:numPr>
          <w:ilvl w:val="0"/>
          <w:numId w:val="23"/>
        </w:numPr>
        <w:spacing w:after="120"/>
        <w:ind w:left="284" w:hanging="283"/>
        <w:rPr>
          <w:rFonts w:ascii="Calibri" w:hAnsi="Calibri" w:cs="Calibri"/>
        </w:rPr>
      </w:pPr>
      <w:r w:rsidRPr="002669DC">
        <w:rPr>
          <w:rFonts w:ascii="Calibri" w:hAnsi="Calibri" w:cs="Calibri"/>
        </w:rPr>
        <w:t xml:space="preserve">administratorem danych osobowych przekazanych przez </w:t>
      </w:r>
      <w:r w:rsidR="00777CC4" w:rsidRPr="002669DC">
        <w:rPr>
          <w:rFonts w:ascii="Calibri" w:hAnsi="Calibri" w:cs="Calibri"/>
        </w:rPr>
        <w:t>Dostawcę</w:t>
      </w:r>
      <w:r w:rsidR="005B62E8" w:rsidRPr="002669DC">
        <w:rPr>
          <w:rFonts w:ascii="Calibri" w:hAnsi="Calibri" w:cs="Calibri"/>
        </w:rPr>
        <w:t xml:space="preserve"> </w:t>
      </w:r>
      <w:r w:rsidRPr="002669DC">
        <w:rPr>
          <w:rFonts w:ascii="Calibri" w:hAnsi="Calibri" w:cs="Calibri"/>
        </w:rPr>
        <w:t>jest Zamawiający</w:t>
      </w:r>
      <w:r w:rsidR="007777A9" w:rsidRPr="002669DC">
        <w:rPr>
          <w:rFonts w:ascii="Calibri" w:hAnsi="Calibri" w:cs="Calibri"/>
        </w:rPr>
        <w:t>, e</w:t>
      </w:r>
      <w:r w:rsidRPr="002669DC">
        <w:rPr>
          <w:rFonts w:ascii="Calibri" w:hAnsi="Calibri" w:cs="Calibri"/>
        </w:rPr>
        <w:t xml:space="preserve">-mail: </w:t>
      </w:r>
      <w:r w:rsidR="00620CB7">
        <w:rPr>
          <w:rFonts w:ascii="Calibri" w:hAnsi="Calibri" w:cs="Calibri"/>
        </w:rPr>
        <w:t>siwowski@promost.pl</w:t>
      </w:r>
    </w:p>
    <w:p w14:paraId="1A12909D" w14:textId="77777777" w:rsidR="00FE4D2B" w:rsidRPr="002669DC" w:rsidRDefault="00E003AE" w:rsidP="009559BE">
      <w:pPr>
        <w:pStyle w:val="Standard"/>
        <w:numPr>
          <w:ilvl w:val="0"/>
          <w:numId w:val="11"/>
        </w:numPr>
        <w:spacing w:after="120"/>
        <w:ind w:left="284" w:hanging="283"/>
        <w:rPr>
          <w:rFonts w:ascii="Calibri" w:hAnsi="Calibri" w:cs="Calibri"/>
        </w:rPr>
      </w:pPr>
      <w:r w:rsidRPr="002669DC">
        <w:rPr>
          <w:rFonts w:ascii="Calibri" w:hAnsi="Calibri" w:cs="Calibri"/>
        </w:rPr>
        <w:t>przetwarzanie danych osobowych przez Zamawiającego jest niezbędne dla celów wynikających z prawnie uzasadnionych interesów realizowanych przez Zamawiającego i wypełnienia obowiązku prawnego ciążącego na administratorze;</w:t>
      </w:r>
    </w:p>
    <w:p w14:paraId="5542912E" w14:textId="77777777" w:rsidR="00FE4D2B" w:rsidRPr="002669DC" w:rsidRDefault="00E003AE" w:rsidP="009559BE">
      <w:pPr>
        <w:pStyle w:val="Standard"/>
        <w:numPr>
          <w:ilvl w:val="0"/>
          <w:numId w:val="11"/>
        </w:numPr>
        <w:spacing w:after="120"/>
        <w:ind w:left="284" w:hanging="283"/>
        <w:rPr>
          <w:rFonts w:ascii="Calibri" w:hAnsi="Calibri" w:cs="Calibri"/>
        </w:rPr>
      </w:pPr>
      <w:r w:rsidRPr="002669DC">
        <w:rPr>
          <w:rFonts w:ascii="Calibri" w:hAnsi="Calibri" w:cs="Calibri"/>
        </w:rPr>
        <w:t>podstawa prawną przetwarzania danych osobowych jest art. 6 ust. 1 lit. b i c RODO w celu związanym z postępowaniem przetargowym prowadzonym na podstawie art. 70</w:t>
      </w:r>
      <w:r w:rsidRPr="002669DC">
        <w:rPr>
          <w:rFonts w:ascii="Calibri" w:hAnsi="Calibri" w:cs="Calibri"/>
          <w:vertAlign w:val="superscript"/>
        </w:rPr>
        <w:t>1</w:t>
      </w:r>
      <w:r w:rsidRPr="002669DC">
        <w:rPr>
          <w:rFonts w:ascii="Calibri" w:hAnsi="Calibri" w:cs="Calibri"/>
        </w:rPr>
        <w:t xml:space="preserve"> – 705</w:t>
      </w:r>
      <w:r w:rsidRPr="002669DC">
        <w:rPr>
          <w:rFonts w:ascii="Calibri" w:hAnsi="Calibri" w:cs="Calibri"/>
          <w:vertAlign w:val="superscript"/>
        </w:rPr>
        <w:t>5</w:t>
      </w:r>
      <w:r w:rsidRPr="002669DC">
        <w:rPr>
          <w:rFonts w:ascii="Calibri" w:hAnsi="Calibri" w:cs="Calibri"/>
        </w:rPr>
        <w:t xml:space="preserve"> ustawy z dnia 23 kwietnia 1964 r. (t.j. Dz. U. 2018 nr 1025);</w:t>
      </w:r>
    </w:p>
    <w:p w14:paraId="75C869C0" w14:textId="15893421" w:rsidR="00FE4D2B" w:rsidRPr="002669DC" w:rsidRDefault="00E003AE" w:rsidP="009559BE">
      <w:pPr>
        <w:pStyle w:val="Standard"/>
        <w:numPr>
          <w:ilvl w:val="0"/>
          <w:numId w:val="11"/>
        </w:numPr>
        <w:spacing w:after="120"/>
        <w:ind w:left="284" w:hanging="283"/>
        <w:rPr>
          <w:rFonts w:ascii="Calibri" w:hAnsi="Calibri" w:cs="Calibri"/>
        </w:rPr>
      </w:pPr>
      <w:r w:rsidRPr="002669DC">
        <w:rPr>
          <w:rFonts w:ascii="Calibri" w:hAnsi="Calibri" w:cs="Calibri"/>
        </w:rPr>
        <w:t xml:space="preserve">dane osobowe będą ujawniane </w:t>
      </w:r>
      <w:r w:rsidR="00777CC4" w:rsidRPr="002669DC">
        <w:rPr>
          <w:rFonts w:ascii="Calibri" w:hAnsi="Calibri" w:cs="Calibri"/>
        </w:rPr>
        <w:t>dostawcom</w:t>
      </w:r>
      <w:r w:rsidRPr="002669DC">
        <w:rPr>
          <w:rFonts w:ascii="Calibri" w:hAnsi="Calibri" w:cs="Calibri"/>
        </w:rPr>
        <w:t xml:space="preserve"> oraz wszystkim zainteresowanym, a także podmiotom przetwarzającym dane na podstawie zawartych umów;</w:t>
      </w:r>
    </w:p>
    <w:p w14:paraId="248DD500" w14:textId="06DEDDDD" w:rsidR="00FE4D2B" w:rsidRPr="002669DC" w:rsidRDefault="00E003AE" w:rsidP="009559BE">
      <w:pPr>
        <w:pStyle w:val="Standard"/>
        <w:numPr>
          <w:ilvl w:val="0"/>
          <w:numId w:val="11"/>
        </w:numPr>
        <w:spacing w:after="120"/>
        <w:ind w:left="284" w:hanging="283"/>
        <w:rPr>
          <w:rFonts w:ascii="Calibri" w:hAnsi="Calibri" w:cs="Calibri"/>
        </w:rPr>
      </w:pPr>
      <w:r w:rsidRPr="002669DC">
        <w:rPr>
          <w:rFonts w:ascii="Calibri" w:hAnsi="Calibri" w:cs="Calibri"/>
        </w:rPr>
        <w:t xml:space="preserve">dane osobowe </w:t>
      </w:r>
      <w:r w:rsidR="00777CC4" w:rsidRPr="002669DC">
        <w:rPr>
          <w:rFonts w:ascii="Calibri" w:hAnsi="Calibri" w:cs="Calibri"/>
        </w:rPr>
        <w:t>Dostawcy</w:t>
      </w:r>
      <w:r w:rsidR="005B62E8" w:rsidRPr="002669DC">
        <w:rPr>
          <w:rFonts w:ascii="Calibri" w:hAnsi="Calibri" w:cs="Calibri"/>
        </w:rPr>
        <w:t xml:space="preserve"> </w:t>
      </w:r>
      <w:r w:rsidRPr="002669DC">
        <w:rPr>
          <w:rFonts w:ascii="Calibri" w:hAnsi="Calibri" w:cs="Calibri"/>
        </w:rPr>
        <w:t xml:space="preserve">będą przechowywane przez okres obowiązywania umowy a następnie 6 miesięcy od 1 stycznia roku kalendarzowego następującego po zakończeniu okresu obowiązywania umowy. Okresy te dotyczą również </w:t>
      </w:r>
      <w:r w:rsidR="00C94586" w:rsidRPr="002669DC">
        <w:rPr>
          <w:rFonts w:ascii="Calibri" w:hAnsi="Calibri" w:cs="Calibri"/>
        </w:rPr>
        <w:t>Dostawców</w:t>
      </w:r>
      <w:r w:rsidRPr="002669DC">
        <w:rPr>
          <w:rFonts w:ascii="Calibri" w:hAnsi="Calibri" w:cs="Calibri"/>
        </w:rPr>
        <w:t>, którzy złożyli oferty i nie zostały one uznane, jako najkorzystniejsze;</w:t>
      </w:r>
    </w:p>
    <w:p w14:paraId="70312A5A" w14:textId="77777777" w:rsidR="00FE4D2B" w:rsidRPr="002669DC" w:rsidRDefault="00E003AE" w:rsidP="009559BE">
      <w:pPr>
        <w:pStyle w:val="Standard"/>
        <w:numPr>
          <w:ilvl w:val="0"/>
          <w:numId w:val="11"/>
        </w:numPr>
        <w:spacing w:after="120"/>
        <w:ind w:left="284" w:hanging="283"/>
        <w:rPr>
          <w:rFonts w:ascii="Calibri" w:hAnsi="Calibri" w:cs="Calibri"/>
        </w:rPr>
      </w:pPr>
      <w:r w:rsidRPr="002669DC">
        <w:rPr>
          <w:rFonts w:ascii="Calibri" w:hAnsi="Calibri" w:cs="Calibri"/>
        </w:rPr>
        <w:t>w odniesieniu do Pani/Pana danych osobowych decyzje nie będą podejmowane w sposób zautomatyzowany, stosowanie do art. 22 RODO;</w:t>
      </w:r>
    </w:p>
    <w:p w14:paraId="2932B83B" w14:textId="77777777" w:rsidR="00FE4D2B" w:rsidRPr="002669DC" w:rsidRDefault="00E003AE" w:rsidP="009559BE">
      <w:pPr>
        <w:pStyle w:val="Standard"/>
        <w:numPr>
          <w:ilvl w:val="0"/>
          <w:numId w:val="11"/>
        </w:numPr>
        <w:spacing w:after="120"/>
        <w:ind w:left="284" w:hanging="283"/>
        <w:rPr>
          <w:rFonts w:ascii="Calibri" w:hAnsi="Calibri" w:cs="Calibri"/>
        </w:rPr>
      </w:pPr>
      <w:r w:rsidRPr="002669DC">
        <w:rPr>
          <w:rFonts w:ascii="Calibri" w:hAnsi="Calibri" w:cs="Calibri"/>
        </w:rPr>
        <w:t>osobie, której dane dotyczą przysługuje:</w:t>
      </w:r>
    </w:p>
    <w:p w14:paraId="19D27AE4" w14:textId="77777777" w:rsidR="00FE4D2B" w:rsidRPr="002669DC" w:rsidRDefault="00E003AE" w:rsidP="009559BE">
      <w:pPr>
        <w:pStyle w:val="Standard"/>
        <w:numPr>
          <w:ilvl w:val="0"/>
          <w:numId w:val="24"/>
        </w:numPr>
        <w:spacing w:after="120"/>
        <w:ind w:left="850" w:hanging="283"/>
        <w:rPr>
          <w:rFonts w:ascii="Calibri" w:hAnsi="Calibri" w:cs="Calibri"/>
        </w:rPr>
      </w:pPr>
      <w:r w:rsidRPr="002669DC">
        <w:rPr>
          <w:rFonts w:ascii="Calibri" w:hAnsi="Calibri" w:cs="Calibri"/>
        </w:rPr>
        <w:t>na podstawie art. 15 RODO prawo dostępu do jej danych osobowych;</w:t>
      </w:r>
    </w:p>
    <w:p w14:paraId="3AC12CEF" w14:textId="77777777" w:rsidR="00FE4D2B" w:rsidRPr="002669DC" w:rsidRDefault="00E003AE" w:rsidP="009559BE">
      <w:pPr>
        <w:pStyle w:val="Standard"/>
        <w:numPr>
          <w:ilvl w:val="0"/>
          <w:numId w:val="12"/>
        </w:numPr>
        <w:spacing w:after="120"/>
        <w:ind w:left="850" w:hanging="283"/>
        <w:rPr>
          <w:rFonts w:ascii="Calibri" w:hAnsi="Calibri" w:cs="Calibri"/>
        </w:rPr>
      </w:pPr>
      <w:r w:rsidRPr="002669DC">
        <w:rPr>
          <w:rFonts w:ascii="Calibri" w:hAnsi="Calibri" w:cs="Calibri"/>
        </w:rPr>
        <w:t>na podstawie art. 16 RODO prawo do sprostowania jej danych osobowych</w:t>
      </w:r>
      <w:r w:rsidRPr="002669DC">
        <w:rPr>
          <w:rStyle w:val="Odwoanieprzypisudolnego"/>
          <w:rFonts w:ascii="Calibri" w:hAnsi="Calibri" w:cs="Calibri"/>
        </w:rPr>
        <w:footnoteReference w:id="1"/>
      </w:r>
      <w:r w:rsidRPr="002669DC">
        <w:rPr>
          <w:rFonts w:ascii="Calibri" w:hAnsi="Calibri" w:cs="Calibri"/>
        </w:rPr>
        <w:t>;</w:t>
      </w:r>
    </w:p>
    <w:p w14:paraId="1FE597D4" w14:textId="77777777" w:rsidR="00FE4D2B" w:rsidRPr="002669DC" w:rsidRDefault="00E003AE" w:rsidP="009559BE">
      <w:pPr>
        <w:pStyle w:val="Standard"/>
        <w:numPr>
          <w:ilvl w:val="0"/>
          <w:numId w:val="12"/>
        </w:numPr>
        <w:spacing w:after="120"/>
        <w:ind w:left="850" w:hanging="283"/>
        <w:rPr>
          <w:rFonts w:ascii="Calibri" w:hAnsi="Calibri" w:cs="Calibri"/>
        </w:rPr>
      </w:pPr>
      <w:r w:rsidRPr="002669DC">
        <w:rPr>
          <w:rFonts w:ascii="Calibri" w:hAnsi="Calibri" w:cs="Calibri"/>
        </w:rPr>
        <w:t>na podstawie art. 18 RODO prawo żądania od administratora ograniczenia przetwarzania danych osobowych z zastrzeżeniem przypadków, o których mowa w art. 18 ust. 2 RODO</w:t>
      </w:r>
      <w:r w:rsidRPr="002669DC">
        <w:rPr>
          <w:rStyle w:val="Odwoanieprzypisudolnego"/>
          <w:rFonts w:ascii="Calibri" w:hAnsi="Calibri" w:cs="Calibri"/>
        </w:rPr>
        <w:footnoteReference w:id="2"/>
      </w:r>
      <w:r w:rsidRPr="002669DC">
        <w:rPr>
          <w:rFonts w:ascii="Calibri" w:hAnsi="Calibri" w:cs="Calibri"/>
        </w:rPr>
        <w:t>;</w:t>
      </w:r>
    </w:p>
    <w:p w14:paraId="45FE7309" w14:textId="77777777" w:rsidR="00FE4D2B" w:rsidRPr="002669DC" w:rsidRDefault="00E003AE" w:rsidP="009559BE">
      <w:pPr>
        <w:pStyle w:val="Standard"/>
        <w:numPr>
          <w:ilvl w:val="0"/>
          <w:numId w:val="12"/>
        </w:numPr>
        <w:spacing w:after="120"/>
        <w:ind w:left="850" w:hanging="283"/>
        <w:rPr>
          <w:rFonts w:ascii="Calibri" w:hAnsi="Calibri" w:cs="Calibri"/>
        </w:rPr>
      </w:pPr>
      <w:r w:rsidRPr="002669DC">
        <w:rPr>
          <w:rFonts w:ascii="Calibri" w:hAnsi="Calibri" w:cs="Calibri"/>
        </w:rPr>
        <w:t>prawo do wniesienia skargi do Prezesa Urzędu Ochrony Danych Osobowych, (Biuro Generalnego Urzędu Ochrony Danych Osobowych, ul Stawki 2, 00-193 Warszawa);</w:t>
      </w:r>
    </w:p>
    <w:p w14:paraId="4D900400" w14:textId="77777777" w:rsidR="00FE4D2B" w:rsidRPr="002669DC" w:rsidRDefault="00E003AE" w:rsidP="009559BE">
      <w:pPr>
        <w:pStyle w:val="Standard"/>
        <w:numPr>
          <w:ilvl w:val="0"/>
          <w:numId w:val="11"/>
        </w:numPr>
        <w:spacing w:after="120"/>
        <w:ind w:left="284" w:hanging="283"/>
        <w:rPr>
          <w:rFonts w:ascii="Calibri" w:hAnsi="Calibri" w:cs="Calibri"/>
        </w:rPr>
      </w:pPr>
      <w:r w:rsidRPr="002669DC">
        <w:rPr>
          <w:rFonts w:ascii="Calibri" w:hAnsi="Calibri" w:cs="Calibri"/>
        </w:rPr>
        <w:t>osobie, której dane dotyczą nie przysługuje:</w:t>
      </w:r>
    </w:p>
    <w:p w14:paraId="28F644C6" w14:textId="77777777" w:rsidR="00FE4D2B" w:rsidRPr="002669DC" w:rsidRDefault="00E003AE" w:rsidP="009559BE">
      <w:pPr>
        <w:pStyle w:val="Standard"/>
        <w:numPr>
          <w:ilvl w:val="0"/>
          <w:numId w:val="25"/>
        </w:numPr>
        <w:spacing w:after="120"/>
        <w:ind w:left="850" w:hanging="283"/>
        <w:rPr>
          <w:rFonts w:ascii="Calibri" w:hAnsi="Calibri" w:cs="Calibri"/>
        </w:rPr>
      </w:pPr>
      <w:r w:rsidRPr="002669DC">
        <w:rPr>
          <w:rFonts w:ascii="Calibri" w:hAnsi="Calibri" w:cs="Calibri"/>
        </w:rPr>
        <w:t>w związku z art. 17 ust. 3 lit. b lub d lub e RODO prawo do usunięcia danych osobowych,</w:t>
      </w:r>
    </w:p>
    <w:p w14:paraId="0AB9326E" w14:textId="77777777" w:rsidR="00FE4D2B" w:rsidRPr="002669DC" w:rsidRDefault="00E003AE" w:rsidP="009559BE">
      <w:pPr>
        <w:pStyle w:val="Standard"/>
        <w:numPr>
          <w:ilvl w:val="0"/>
          <w:numId w:val="13"/>
        </w:numPr>
        <w:spacing w:after="120"/>
        <w:ind w:left="850" w:hanging="283"/>
        <w:rPr>
          <w:rFonts w:ascii="Calibri" w:hAnsi="Calibri" w:cs="Calibri"/>
        </w:rPr>
      </w:pPr>
      <w:r w:rsidRPr="002669DC">
        <w:rPr>
          <w:rFonts w:ascii="Calibri" w:hAnsi="Calibri" w:cs="Calibri"/>
        </w:rPr>
        <w:t>prawo do przenoszenia danych osobowych, o którym mowa w art. 20 RODO,</w:t>
      </w:r>
    </w:p>
    <w:p w14:paraId="7DD058E9" w14:textId="73EB1AF9" w:rsidR="00FE4D2B" w:rsidRPr="002669DC" w:rsidRDefault="00E003AE" w:rsidP="009559BE">
      <w:pPr>
        <w:pStyle w:val="Standard"/>
        <w:numPr>
          <w:ilvl w:val="0"/>
          <w:numId w:val="13"/>
        </w:numPr>
        <w:spacing w:after="120"/>
        <w:ind w:left="850" w:hanging="283"/>
        <w:rPr>
          <w:rFonts w:ascii="Calibri" w:hAnsi="Calibri" w:cs="Calibri"/>
        </w:rPr>
      </w:pPr>
      <w:r w:rsidRPr="002669DC">
        <w:rPr>
          <w:rFonts w:ascii="Calibri" w:hAnsi="Calibri" w:cs="Calibri"/>
        </w:rPr>
        <w:t xml:space="preserve">na podstawie art. 21 RODO prawo sprzeciwu, wobec przetwarzania danych osobowych, </w:t>
      </w:r>
      <w:r w:rsidRPr="002669DC">
        <w:rPr>
          <w:rFonts w:ascii="Calibri" w:hAnsi="Calibri" w:cs="Calibri"/>
        </w:rPr>
        <w:lastRenderedPageBreak/>
        <w:t xml:space="preserve">gdyż podstawą przetwarzania danych osobowych jest art. 6 ust. 1 lit. c RODO. </w:t>
      </w:r>
    </w:p>
    <w:p w14:paraId="3DDA4F08" w14:textId="3BDBC51F" w:rsidR="005D6604" w:rsidRPr="002669DC" w:rsidRDefault="005D6604" w:rsidP="009559BE">
      <w:pPr>
        <w:pStyle w:val="Standard"/>
        <w:spacing w:after="120"/>
        <w:rPr>
          <w:rFonts w:ascii="Calibri" w:hAnsi="Calibri" w:cs="Calibri"/>
          <w:b/>
          <w:bCs/>
        </w:rPr>
      </w:pPr>
      <w:r w:rsidRPr="002669DC">
        <w:rPr>
          <w:rFonts w:ascii="Calibri" w:hAnsi="Calibri" w:cs="Calibri"/>
          <w:b/>
          <w:bCs/>
        </w:rPr>
        <w:t>M. ZAŁĄCZNIKI DO ZAPYTANIA OFERTOWEGO</w:t>
      </w:r>
    </w:p>
    <w:p w14:paraId="7926030F" w14:textId="14F6DDD1" w:rsidR="005D6604" w:rsidRPr="002669DC" w:rsidRDefault="005D6604" w:rsidP="009559BE">
      <w:pPr>
        <w:pStyle w:val="Standard"/>
        <w:spacing w:after="120"/>
        <w:rPr>
          <w:rFonts w:ascii="Calibri" w:hAnsi="Calibri" w:cs="Calibri"/>
          <w:b/>
          <w:bCs/>
        </w:rPr>
      </w:pPr>
      <w:r w:rsidRPr="002669DC">
        <w:rPr>
          <w:rFonts w:ascii="Calibri" w:hAnsi="Calibri" w:cs="Calibri"/>
          <w:b/>
          <w:bCs/>
        </w:rPr>
        <w:t xml:space="preserve">Załącznik nr 1 – </w:t>
      </w:r>
      <w:r w:rsidRPr="002669DC">
        <w:rPr>
          <w:rFonts w:ascii="Calibri" w:hAnsi="Calibri" w:cs="Calibri"/>
        </w:rPr>
        <w:t>Formularz ofertowy</w:t>
      </w:r>
    </w:p>
    <w:p w14:paraId="7BB7FD30" w14:textId="01D96C8A" w:rsidR="005D6604" w:rsidRPr="002669DC" w:rsidRDefault="005D6604" w:rsidP="009559BE">
      <w:pPr>
        <w:pStyle w:val="Standard"/>
        <w:spacing w:after="120"/>
        <w:rPr>
          <w:rFonts w:ascii="Calibri" w:hAnsi="Calibri" w:cs="Calibri"/>
          <w:b/>
          <w:bCs/>
        </w:rPr>
      </w:pPr>
      <w:r w:rsidRPr="002669DC">
        <w:rPr>
          <w:rFonts w:ascii="Calibri" w:hAnsi="Calibri" w:cs="Calibri"/>
          <w:b/>
          <w:bCs/>
        </w:rPr>
        <w:t xml:space="preserve">Załącznik nr 2 - </w:t>
      </w:r>
      <w:r w:rsidRPr="002669DC">
        <w:rPr>
          <w:rFonts w:ascii="Calibri" w:hAnsi="Calibri" w:cs="Calibri"/>
        </w:rPr>
        <w:t>Oświadczenie dotyczące braku podstaw do wykluczenia z powodu istnienia konfliktu interesów</w:t>
      </w:r>
    </w:p>
    <w:p w14:paraId="64690960" w14:textId="43E45642" w:rsidR="003F3480" w:rsidRPr="002669DC" w:rsidRDefault="005D6604" w:rsidP="009559BE">
      <w:pPr>
        <w:pStyle w:val="Standard"/>
        <w:spacing w:after="120"/>
        <w:rPr>
          <w:rFonts w:ascii="Calibri" w:hAnsi="Calibri" w:cs="Calibri"/>
        </w:rPr>
      </w:pPr>
      <w:r w:rsidRPr="002669DC">
        <w:rPr>
          <w:rFonts w:ascii="Calibri" w:hAnsi="Calibri" w:cs="Calibri"/>
          <w:b/>
          <w:bCs/>
        </w:rPr>
        <w:t xml:space="preserve">Załącznik nr 3 - </w:t>
      </w:r>
      <w:r w:rsidRPr="002669DC">
        <w:rPr>
          <w:rFonts w:ascii="Calibri" w:hAnsi="Calibri" w:cs="Calibri"/>
        </w:rPr>
        <w:t>Załącznik pn. Oświadczenie Dostawcy w zakresie wypełniania obowiązków informacyjnych przewidzianych w art. 13 lub art. 14 RODO</w:t>
      </w:r>
    </w:p>
    <w:p w14:paraId="7DCD5789" w14:textId="77777777" w:rsidR="00B36CF6" w:rsidRPr="002669DC" w:rsidRDefault="00B36CF6" w:rsidP="009559BE">
      <w:pPr>
        <w:pStyle w:val="Standard"/>
        <w:spacing w:after="120"/>
        <w:rPr>
          <w:rFonts w:ascii="Calibri" w:hAnsi="Calibri" w:cs="Calibri"/>
        </w:rPr>
      </w:pPr>
      <w:r w:rsidRPr="002669DC">
        <w:rPr>
          <w:rFonts w:ascii="Calibri" w:hAnsi="Calibri" w:cs="Calibri"/>
          <w:b/>
          <w:bCs/>
        </w:rPr>
        <w:t xml:space="preserve">Załącznik nr 4 - </w:t>
      </w:r>
      <w:r w:rsidRPr="002669DC">
        <w:rPr>
          <w:rFonts w:ascii="Calibri" w:hAnsi="Calibri" w:cs="Calibri"/>
        </w:rPr>
        <w:t>Istotne postanowienia umowy z Dostawcą</w:t>
      </w:r>
    </w:p>
    <w:p w14:paraId="29CDF23A" w14:textId="77777777" w:rsidR="003F3480" w:rsidRPr="002669DC" w:rsidRDefault="003F3480" w:rsidP="009559BE">
      <w:pPr>
        <w:suppressAutoHyphens w:val="0"/>
        <w:rPr>
          <w:rFonts w:eastAsia="SimSun"/>
          <w:sz w:val="24"/>
          <w:szCs w:val="24"/>
          <w:lang w:eastAsia="zh-CN" w:bidi="hi-IN"/>
        </w:rPr>
      </w:pPr>
      <w:r w:rsidRPr="002669DC">
        <w:br w:type="page"/>
      </w:r>
    </w:p>
    <w:p w14:paraId="0B908FAB" w14:textId="5CD26326" w:rsidR="005D6604" w:rsidRPr="002669DC" w:rsidRDefault="005D6604" w:rsidP="009559BE">
      <w:pPr>
        <w:pStyle w:val="Standard"/>
        <w:spacing w:after="120"/>
        <w:rPr>
          <w:rFonts w:ascii="Calibri" w:hAnsi="Calibri" w:cs="Calibri"/>
          <w:b/>
          <w:bCs/>
        </w:rPr>
      </w:pPr>
    </w:p>
    <w:p w14:paraId="0E329EF8" w14:textId="470954BA" w:rsidR="003F3480" w:rsidRPr="002669DC" w:rsidRDefault="003F3480" w:rsidP="009559BE">
      <w:pPr>
        <w:pStyle w:val="Standard"/>
        <w:spacing w:after="120"/>
        <w:rPr>
          <w:rFonts w:ascii="Calibri" w:hAnsi="Calibri" w:cs="Calibri"/>
          <w:b/>
          <w:bCs/>
        </w:rPr>
      </w:pPr>
    </w:p>
    <w:p w14:paraId="4C044C18" w14:textId="5BE81D78" w:rsidR="003F3480" w:rsidRPr="002669DC" w:rsidRDefault="003F3480" w:rsidP="009559BE">
      <w:pPr>
        <w:pStyle w:val="Standard"/>
        <w:spacing w:after="120"/>
        <w:rPr>
          <w:rFonts w:ascii="Calibri" w:hAnsi="Calibri" w:cs="Calibri"/>
          <w:b/>
          <w:bCs/>
        </w:rPr>
      </w:pPr>
    </w:p>
    <w:p w14:paraId="72BF5BE2" w14:textId="3234DE65" w:rsidR="003F3480" w:rsidRPr="002669DC" w:rsidRDefault="003F3480" w:rsidP="009559BE">
      <w:pPr>
        <w:pStyle w:val="Standard"/>
        <w:spacing w:after="120"/>
        <w:rPr>
          <w:rFonts w:ascii="Calibri" w:hAnsi="Calibri" w:cs="Calibri"/>
          <w:b/>
          <w:bCs/>
        </w:rPr>
      </w:pPr>
    </w:p>
    <w:p w14:paraId="314494BF" w14:textId="2F0B24E0" w:rsidR="003F3480" w:rsidRPr="002669DC" w:rsidRDefault="003F3480" w:rsidP="009559BE">
      <w:pPr>
        <w:pStyle w:val="Standard"/>
        <w:spacing w:after="120"/>
        <w:rPr>
          <w:rFonts w:ascii="Calibri" w:hAnsi="Calibri" w:cs="Calibri"/>
          <w:b/>
          <w:bCs/>
        </w:rPr>
      </w:pPr>
    </w:p>
    <w:p w14:paraId="599275C6" w14:textId="62BD02F2" w:rsidR="003F3480" w:rsidRPr="002669DC" w:rsidRDefault="003F3480" w:rsidP="009559BE">
      <w:pPr>
        <w:pStyle w:val="Standard"/>
        <w:spacing w:after="120"/>
        <w:rPr>
          <w:rFonts w:ascii="Calibri" w:hAnsi="Calibri" w:cs="Calibri"/>
          <w:b/>
          <w:bCs/>
        </w:rPr>
      </w:pPr>
    </w:p>
    <w:p w14:paraId="0826EBD6" w14:textId="58323620" w:rsidR="003F3480" w:rsidRPr="002669DC" w:rsidRDefault="003F3480" w:rsidP="009559BE">
      <w:pPr>
        <w:pStyle w:val="Standard"/>
        <w:spacing w:after="120"/>
        <w:rPr>
          <w:rFonts w:ascii="Calibri" w:hAnsi="Calibri" w:cs="Calibri"/>
          <w:b/>
          <w:bCs/>
        </w:rPr>
      </w:pPr>
    </w:p>
    <w:p w14:paraId="19534B1C" w14:textId="2B7530B6" w:rsidR="003F3480" w:rsidRPr="002669DC" w:rsidRDefault="003F3480" w:rsidP="009559BE">
      <w:pPr>
        <w:pStyle w:val="Standard"/>
        <w:spacing w:after="120"/>
        <w:rPr>
          <w:rFonts w:ascii="Calibri" w:hAnsi="Calibri" w:cs="Calibri"/>
          <w:b/>
          <w:bCs/>
        </w:rPr>
      </w:pPr>
    </w:p>
    <w:p w14:paraId="49DA9128" w14:textId="60FF799B" w:rsidR="003F3480" w:rsidRPr="002669DC" w:rsidRDefault="003F3480" w:rsidP="009559BE">
      <w:pPr>
        <w:pStyle w:val="Standard"/>
        <w:spacing w:after="120"/>
        <w:rPr>
          <w:rFonts w:ascii="Calibri" w:hAnsi="Calibri" w:cs="Calibri"/>
          <w:b/>
          <w:bCs/>
        </w:rPr>
      </w:pPr>
    </w:p>
    <w:p w14:paraId="43E9137D" w14:textId="5F9D76A1" w:rsidR="003F3480" w:rsidRPr="002669DC" w:rsidRDefault="003F3480" w:rsidP="009559BE">
      <w:pPr>
        <w:pStyle w:val="Standard"/>
        <w:spacing w:after="120"/>
        <w:rPr>
          <w:rFonts w:ascii="Calibri" w:hAnsi="Calibri" w:cs="Calibri"/>
          <w:b/>
          <w:bCs/>
        </w:rPr>
      </w:pPr>
    </w:p>
    <w:p w14:paraId="36DCDE9F" w14:textId="52555553" w:rsidR="003F3480" w:rsidRPr="002669DC" w:rsidRDefault="003F3480" w:rsidP="009559BE">
      <w:pPr>
        <w:pStyle w:val="Standard"/>
        <w:spacing w:after="120"/>
        <w:rPr>
          <w:rFonts w:ascii="Calibri" w:hAnsi="Calibri" w:cs="Calibri"/>
          <w:b/>
          <w:bCs/>
        </w:rPr>
      </w:pPr>
    </w:p>
    <w:p w14:paraId="2EB729A5" w14:textId="43C56646" w:rsidR="003F3480" w:rsidRPr="002669DC" w:rsidRDefault="003F3480" w:rsidP="009559BE">
      <w:pPr>
        <w:pStyle w:val="Standard"/>
        <w:spacing w:after="120"/>
        <w:rPr>
          <w:rFonts w:ascii="Calibri" w:hAnsi="Calibri" w:cs="Calibri"/>
          <w:b/>
          <w:bCs/>
        </w:rPr>
      </w:pPr>
    </w:p>
    <w:p w14:paraId="06B95ABB" w14:textId="2B196B6F" w:rsidR="00FF6C1F" w:rsidRPr="002669DC" w:rsidRDefault="003F3480" w:rsidP="00BF2CCF">
      <w:pPr>
        <w:pStyle w:val="Standard"/>
        <w:spacing w:after="120"/>
        <w:jc w:val="center"/>
        <w:rPr>
          <w:rFonts w:ascii="Calibri" w:hAnsi="Calibri" w:cs="Calibri"/>
          <w:b/>
          <w:bCs/>
          <w:sz w:val="44"/>
          <w:szCs w:val="44"/>
        </w:rPr>
      </w:pPr>
      <w:r w:rsidRPr="002669DC">
        <w:rPr>
          <w:rFonts w:ascii="Calibri" w:hAnsi="Calibri" w:cs="Calibri"/>
          <w:b/>
          <w:bCs/>
          <w:sz w:val="44"/>
          <w:szCs w:val="44"/>
        </w:rPr>
        <w:t>ZAŁĄCZNIKI</w:t>
      </w:r>
    </w:p>
    <w:p w14:paraId="06F16246" w14:textId="5D7904C8" w:rsidR="003F3480" w:rsidRPr="002669DC" w:rsidRDefault="00FF6C1F" w:rsidP="00BF2CCF">
      <w:pPr>
        <w:pStyle w:val="Standard"/>
        <w:spacing w:after="120"/>
        <w:jc w:val="center"/>
        <w:rPr>
          <w:rFonts w:ascii="Calibri" w:hAnsi="Calibri" w:cs="Calibri"/>
          <w:b/>
          <w:bCs/>
          <w:sz w:val="44"/>
          <w:szCs w:val="44"/>
        </w:rPr>
      </w:pPr>
      <w:r w:rsidRPr="002669DC">
        <w:rPr>
          <w:rFonts w:ascii="Calibri" w:hAnsi="Calibri" w:cs="Calibri"/>
          <w:b/>
          <w:bCs/>
          <w:sz w:val="44"/>
          <w:szCs w:val="44"/>
        </w:rPr>
        <w:t>DO ZAPYTANIA OFERTOWEGO</w:t>
      </w:r>
    </w:p>
    <w:p w14:paraId="3CEFD044" w14:textId="77777777" w:rsidR="00FE4D2B" w:rsidRPr="002669DC" w:rsidRDefault="00E003AE" w:rsidP="009559BE">
      <w:pPr>
        <w:pStyle w:val="Standard"/>
        <w:pageBreakBefore/>
        <w:rPr>
          <w:rFonts w:ascii="Calibri" w:hAnsi="Calibri" w:cs="Calibri"/>
        </w:rPr>
      </w:pPr>
      <w:r w:rsidRPr="002669DC">
        <w:rPr>
          <w:rFonts w:ascii="Calibri" w:hAnsi="Calibri" w:cs="Calibri"/>
          <w:b/>
          <w:bCs/>
        </w:rPr>
        <w:lastRenderedPageBreak/>
        <w:t>Załącznik nr 1</w:t>
      </w:r>
      <w:r w:rsidRPr="002669DC">
        <w:rPr>
          <w:rFonts w:ascii="Calibri" w:hAnsi="Calibri" w:cs="Calibri"/>
        </w:rPr>
        <w:t xml:space="preserve"> do Zapytania Ofertowego</w:t>
      </w:r>
    </w:p>
    <w:p w14:paraId="1E2F2CE0" w14:textId="23D5D489" w:rsidR="004A242B" w:rsidRPr="002669DC" w:rsidRDefault="00495362" w:rsidP="009559BE">
      <w:pPr>
        <w:pStyle w:val="Standard"/>
        <w:rPr>
          <w:rFonts w:ascii="Calibri" w:hAnsi="Calibri" w:cs="Calibri"/>
        </w:rPr>
      </w:pPr>
      <w:r>
        <w:rPr>
          <w:rFonts w:ascii="Calibri" w:hAnsi="Calibri" w:cs="Calibri"/>
        </w:rPr>
        <w:t>1_SMART</w:t>
      </w:r>
    </w:p>
    <w:tbl>
      <w:tblPr>
        <w:tblW w:w="9497" w:type="dxa"/>
        <w:tblInd w:w="137" w:type="dxa"/>
        <w:tblCellMar>
          <w:left w:w="10" w:type="dxa"/>
          <w:right w:w="10" w:type="dxa"/>
        </w:tblCellMar>
        <w:tblLook w:val="04A0" w:firstRow="1" w:lastRow="0" w:firstColumn="1" w:lastColumn="0" w:noHBand="0" w:noVBand="1"/>
      </w:tblPr>
      <w:tblGrid>
        <w:gridCol w:w="2050"/>
        <w:gridCol w:w="2543"/>
        <w:gridCol w:w="4904"/>
      </w:tblGrid>
      <w:tr w:rsidR="00495362" w:rsidRPr="002669DC" w14:paraId="70AEBBF6" w14:textId="77777777" w:rsidTr="00BD00AE">
        <w:trPr>
          <w:trHeight w:val="624"/>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EDFA79"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Dane Zamawiającego</w:t>
            </w:r>
          </w:p>
        </w:tc>
      </w:tr>
      <w:tr w:rsidR="00495362" w:rsidRPr="002669DC" w14:paraId="38901067" w14:textId="77777777" w:rsidTr="00BD00AE">
        <w:tc>
          <w:tcPr>
            <w:tcW w:w="459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6DBB8F"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Nazwa Zamawiającego</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4C11" w14:textId="01CA5584"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Promost Consulting Spółka z ograniczoną odpowiedzialnością</w:t>
            </w:r>
            <w:r w:rsidR="00AF49FD">
              <w:rPr>
                <w:rFonts w:cs="Times New Roman"/>
              </w:rPr>
              <w:t xml:space="preserve"> Spółka komandytowa</w:t>
            </w:r>
          </w:p>
        </w:tc>
      </w:tr>
      <w:tr w:rsidR="00495362" w:rsidRPr="002669DC" w14:paraId="59D716CF" w14:textId="77777777" w:rsidTr="00BD00AE">
        <w:tc>
          <w:tcPr>
            <w:tcW w:w="205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D20C4C"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Adres</w:t>
            </w: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2E8105"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Kraj</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88C9C" w14:textId="77777777"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Polska</w:t>
            </w:r>
          </w:p>
        </w:tc>
      </w:tr>
      <w:tr w:rsidR="00495362" w:rsidRPr="002669DC" w14:paraId="775FC21F" w14:textId="77777777" w:rsidTr="00BD00AE">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92F0BF" w14:textId="77777777" w:rsidR="00495362" w:rsidRPr="002669DC" w:rsidRDefault="00495362" w:rsidP="00BD00AE">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2A984B"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Województwo</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144F8" w14:textId="77777777"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podkarpackie</w:t>
            </w:r>
          </w:p>
        </w:tc>
      </w:tr>
      <w:tr w:rsidR="00495362" w:rsidRPr="002669DC" w14:paraId="57D9DFC8" w14:textId="77777777" w:rsidTr="00BD00AE">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A70BE9" w14:textId="77777777" w:rsidR="00495362" w:rsidRPr="002669DC" w:rsidRDefault="00495362" w:rsidP="00BD00AE">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80ABCF"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Powiat</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BE697" w14:textId="77777777"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Rzeszów</w:t>
            </w:r>
          </w:p>
        </w:tc>
      </w:tr>
      <w:tr w:rsidR="00495362" w:rsidRPr="002669DC" w14:paraId="771EF7D1" w14:textId="77777777" w:rsidTr="00BD00AE">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6AECF3" w14:textId="77777777" w:rsidR="00495362" w:rsidRPr="002669DC" w:rsidRDefault="00495362" w:rsidP="00BD00AE">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10FDCC"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Gmina</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53494" w14:textId="77777777"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Rzeszów</w:t>
            </w:r>
          </w:p>
        </w:tc>
      </w:tr>
      <w:tr w:rsidR="00495362" w:rsidRPr="002669DC" w14:paraId="40F07026" w14:textId="77777777" w:rsidTr="00BD00AE">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15F5E6" w14:textId="77777777" w:rsidR="00495362" w:rsidRPr="002669DC" w:rsidRDefault="00495362" w:rsidP="00BD00AE">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8764D4"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Miejscowość</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DE9F" w14:textId="77777777"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Rzeszów</w:t>
            </w:r>
          </w:p>
        </w:tc>
      </w:tr>
      <w:tr w:rsidR="00495362" w:rsidRPr="002669DC" w14:paraId="63CC0D03" w14:textId="77777777" w:rsidTr="00BD00AE">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0B3B58" w14:textId="77777777" w:rsidR="00495362" w:rsidRPr="002669DC" w:rsidRDefault="00495362" w:rsidP="00BD00AE">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F07B21"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Ulica</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08ADC" w14:textId="77777777"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Niemierskiego</w:t>
            </w:r>
          </w:p>
        </w:tc>
      </w:tr>
      <w:tr w:rsidR="00495362" w:rsidRPr="002669DC" w14:paraId="04854941" w14:textId="77777777" w:rsidTr="00BD00AE">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1C05EE" w14:textId="77777777" w:rsidR="00495362" w:rsidRPr="002669DC" w:rsidRDefault="00495362" w:rsidP="00BD00AE">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1C4D23"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Nr</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7EABF" w14:textId="77777777"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4</w:t>
            </w:r>
          </w:p>
        </w:tc>
      </w:tr>
      <w:tr w:rsidR="00495362" w:rsidRPr="002669DC" w14:paraId="35111BEE" w14:textId="77777777" w:rsidTr="00BD00AE">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57E802" w14:textId="77777777" w:rsidR="00495362" w:rsidRPr="002669DC" w:rsidRDefault="00495362" w:rsidP="00BD00AE">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6C3A58"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Lok.</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FC7C" w14:textId="77777777" w:rsidR="00495362" w:rsidRPr="002669DC" w:rsidRDefault="00495362" w:rsidP="00BD00AE">
            <w:pPr>
              <w:pStyle w:val="Standard"/>
              <w:rPr>
                <w:rFonts w:asciiTheme="minorHAnsi" w:eastAsia="Calibri" w:hAnsiTheme="minorHAnsi" w:cstheme="minorHAnsi"/>
                <w:kern w:val="0"/>
                <w:lang w:eastAsia="en-US" w:bidi="ar-SA"/>
              </w:rPr>
            </w:pPr>
          </w:p>
        </w:tc>
      </w:tr>
      <w:tr w:rsidR="00495362" w:rsidRPr="002669DC" w14:paraId="491B387E" w14:textId="77777777" w:rsidTr="00BD00AE">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694F1A" w14:textId="77777777" w:rsidR="00495362" w:rsidRPr="002669DC" w:rsidRDefault="00495362" w:rsidP="00BD00AE">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0C89E4"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Kod pocztowy</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A39B" w14:textId="77777777"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35-307</w:t>
            </w:r>
          </w:p>
        </w:tc>
      </w:tr>
      <w:tr w:rsidR="00495362" w:rsidRPr="002669DC" w14:paraId="602777EA" w14:textId="77777777" w:rsidTr="00BD00AE">
        <w:tc>
          <w:tcPr>
            <w:tcW w:w="205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5302AE" w14:textId="77777777" w:rsidR="00495362" w:rsidRPr="002669DC" w:rsidRDefault="00495362" w:rsidP="00BD00AE">
            <w:pPr>
              <w:pStyle w:val="Standard"/>
              <w:rPr>
                <w:rFonts w:ascii="Calibri" w:eastAsia="Calibri" w:hAnsi="Calibri" w:cs="Calibri"/>
                <w:b/>
                <w:bCs/>
                <w:kern w:val="0"/>
                <w:lang w:eastAsia="en-US" w:bidi="ar-SA"/>
              </w:rPr>
            </w:pPr>
          </w:p>
        </w:tc>
        <w:tc>
          <w:tcPr>
            <w:tcW w:w="2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9A9CEF"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Poczta</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60DB" w14:textId="77777777"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Rzeszów</w:t>
            </w:r>
          </w:p>
        </w:tc>
      </w:tr>
      <w:tr w:rsidR="00495362" w:rsidRPr="002669DC" w14:paraId="6F6B2FDF" w14:textId="77777777" w:rsidTr="00BD00AE">
        <w:tc>
          <w:tcPr>
            <w:tcW w:w="459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5303B59"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NIP</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C264" w14:textId="77777777"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8133643020</w:t>
            </w:r>
          </w:p>
        </w:tc>
      </w:tr>
      <w:tr w:rsidR="00495362" w:rsidRPr="002669DC" w14:paraId="63E03CFE" w14:textId="77777777" w:rsidTr="00BD00AE">
        <w:tc>
          <w:tcPr>
            <w:tcW w:w="459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186B07" w14:textId="77777777" w:rsidR="00495362" w:rsidRPr="002669DC" w:rsidRDefault="00495362" w:rsidP="00BD00AE">
            <w:pPr>
              <w:pStyle w:val="Standard"/>
              <w:rPr>
                <w:rFonts w:ascii="Calibri" w:eastAsia="Calibri" w:hAnsi="Calibri" w:cs="Calibri"/>
                <w:b/>
                <w:bCs/>
                <w:kern w:val="0"/>
                <w:lang w:eastAsia="en-US" w:bidi="ar-SA"/>
              </w:rPr>
            </w:pPr>
            <w:r w:rsidRPr="002669DC">
              <w:rPr>
                <w:rFonts w:ascii="Calibri" w:eastAsia="Calibri" w:hAnsi="Calibri" w:cs="Calibri"/>
                <w:b/>
                <w:bCs/>
                <w:kern w:val="0"/>
                <w:lang w:eastAsia="en-US" w:bidi="ar-SA"/>
              </w:rPr>
              <w:t>REGON</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F6D7" w14:textId="77777777" w:rsidR="00495362" w:rsidRPr="002669DC" w:rsidRDefault="00495362" w:rsidP="00BD00AE">
            <w:pPr>
              <w:pStyle w:val="Standard"/>
              <w:rPr>
                <w:rFonts w:asciiTheme="minorHAnsi" w:eastAsia="Calibri" w:hAnsiTheme="minorHAnsi" w:cstheme="minorHAnsi"/>
                <w:kern w:val="0"/>
                <w:lang w:eastAsia="en-US" w:bidi="ar-SA"/>
              </w:rPr>
            </w:pPr>
            <w:r>
              <w:rPr>
                <w:rFonts w:cs="Times New Roman"/>
              </w:rPr>
              <w:t>180651947</w:t>
            </w:r>
          </w:p>
        </w:tc>
      </w:tr>
      <w:tr w:rsidR="00495362" w:rsidRPr="002669DC" w14:paraId="7AC57171" w14:textId="77777777" w:rsidTr="00BD00AE">
        <w:tc>
          <w:tcPr>
            <w:tcW w:w="459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90C087" w14:textId="77777777" w:rsidR="00495362" w:rsidRPr="002669DC" w:rsidRDefault="00495362" w:rsidP="00BD00AE">
            <w:pPr>
              <w:pStyle w:val="Standard"/>
              <w:rPr>
                <w:rFonts w:ascii="Calibri" w:hAnsi="Calibri" w:cs="Calibri"/>
              </w:rPr>
            </w:pPr>
            <w:r w:rsidRPr="002669DC">
              <w:rPr>
                <w:rFonts w:ascii="Calibri" w:eastAsia="Calibri" w:hAnsi="Calibri" w:cs="Calibri"/>
                <w:b/>
                <w:bCs/>
                <w:kern w:val="0"/>
                <w:lang w:eastAsia="en-US" w:bidi="ar-SA"/>
              </w:rPr>
              <w:t>S</w:t>
            </w:r>
            <w:r w:rsidRPr="002669DC">
              <w:rPr>
                <w:rFonts w:ascii="Calibri" w:hAnsi="Calibri" w:cs="Calibri"/>
                <w:b/>
                <w:bCs/>
              </w:rPr>
              <w:t>trona internetowa</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6D63B" w14:textId="77777777" w:rsidR="00495362" w:rsidRPr="002669DC" w:rsidRDefault="00495362" w:rsidP="00BD00AE">
            <w:pPr>
              <w:pStyle w:val="Standard"/>
              <w:rPr>
                <w:rFonts w:asciiTheme="minorHAnsi" w:eastAsia="Calibri" w:hAnsiTheme="minorHAnsi" w:cstheme="minorHAnsi"/>
                <w:kern w:val="0"/>
                <w:lang w:eastAsia="en-US" w:bidi="ar-SA"/>
              </w:rPr>
            </w:pPr>
            <w:r w:rsidRPr="00FF2DA6">
              <w:rPr>
                <w:rFonts w:cs="Times New Roman"/>
              </w:rPr>
              <w:t>http://new.promost.pl/</w:t>
            </w:r>
          </w:p>
        </w:tc>
      </w:tr>
    </w:tbl>
    <w:p w14:paraId="159CDBCA" w14:textId="77777777" w:rsidR="00FE4D2B" w:rsidRPr="002669DC" w:rsidRDefault="00FE4D2B" w:rsidP="00620CB7">
      <w:pPr>
        <w:pStyle w:val="Standard"/>
        <w:jc w:val="center"/>
        <w:rPr>
          <w:rFonts w:ascii="Calibri" w:hAnsi="Calibri" w:cs="Calibri"/>
        </w:rPr>
      </w:pPr>
    </w:p>
    <w:p w14:paraId="049C1E2B" w14:textId="1AE5A668" w:rsidR="00FE4D2B" w:rsidRPr="002669DC" w:rsidRDefault="00E003AE" w:rsidP="00620CB7">
      <w:pPr>
        <w:pStyle w:val="Standard"/>
        <w:jc w:val="center"/>
        <w:rPr>
          <w:rFonts w:ascii="Calibri" w:hAnsi="Calibri" w:cs="Calibri"/>
          <w:b/>
          <w:bCs/>
        </w:rPr>
      </w:pPr>
      <w:r w:rsidRPr="002669DC">
        <w:rPr>
          <w:rFonts w:ascii="Calibri" w:hAnsi="Calibri" w:cs="Calibri"/>
          <w:b/>
          <w:bCs/>
        </w:rPr>
        <w:t>FORMULARZ OFERTY</w:t>
      </w:r>
    </w:p>
    <w:p w14:paraId="772DB214" w14:textId="08C37E67" w:rsidR="006E7FFB" w:rsidRPr="002669DC" w:rsidRDefault="006E7FFB" w:rsidP="00620CB7">
      <w:pPr>
        <w:pStyle w:val="Standard"/>
        <w:jc w:val="center"/>
        <w:rPr>
          <w:rFonts w:ascii="Calibri" w:hAnsi="Calibri" w:cs="Calibri"/>
        </w:rPr>
      </w:pPr>
      <w:r w:rsidRPr="002669DC">
        <w:rPr>
          <w:rFonts w:ascii="Calibri" w:hAnsi="Calibri" w:cs="Calibri"/>
        </w:rPr>
        <w:t>(należy uzupełnić dokładnie wszystkie pola)</w:t>
      </w:r>
    </w:p>
    <w:p w14:paraId="743E08B2" w14:textId="3F100247" w:rsidR="00FE4D2B" w:rsidRPr="002669DC" w:rsidRDefault="00E003AE" w:rsidP="00620CB7">
      <w:pPr>
        <w:pStyle w:val="Standard"/>
        <w:jc w:val="center"/>
        <w:rPr>
          <w:rFonts w:ascii="Calibri" w:hAnsi="Calibri" w:cs="Calibri"/>
        </w:rPr>
      </w:pPr>
      <w:r w:rsidRPr="002669DC">
        <w:rPr>
          <w:rFonts w:ascii="Calibri" w:hAnsi="Calibri" w:cs="Calibri"/>
        </w:rPr>
        <w:t xml:space="preserve">Reprezentując </w:t>
      </w:r>
      <w:r w:rsidR="00777CC4" w:rsidRPr="002669DC">
        <w:rPr>
          <w:rFonts w:ascii="Calibri" w:hAnsi="Calibri" w:cs="Calibri"/>
        </w:rPr>
        <w:t>Dostawcę</w:t>
      </w:r>
      <w:r w:rsidRPr="002669DC">
        <w:rPr>
          <w:rFonts w:ascii="Calibri" w:hAnsi="Calibri" w:cs="Calibri"/>
        </w:rPr>
        <w:t>:</w:t>
      </w:r>
    </w:p>
    <w:tbl>
      <w:tblPr>
        <w:tblW w:w="9639" w:type="dxa"/>
        <w:tblInd w:w="-5" w:type="dxa"/>
        <w:tblLayout w:type="fixed"/>
        <w:tblCellMar>
          <w:left w:w="10" w:type="dxa"/>
          <w:right w:w="10" w:type="dxa"/>
        </w:tblCellMar>
        <w:tblLook w:val="04A0" w:firstRow="1" w:lastRow="0" w:firstColumn="1" w:lastColumn="0" w:noHBand="0" w:noVBand="1"/>
      </w:tblPr>
      <w:tblGrid>
        <w:gridCol w:w="3261"/>
        <w:gridCol w:w="6378"/>
      </w:tblGrid>
      <w:tr w:rsidR="002669DC" w:rsidRPr="002669DC" w14:paraId="7C25B457" w14:textId="77777777" w:rsidTr="008C10CF">
        <w:tc>
          <w:tcPr>
            <w:tcW w:w="326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AE093E5" w14:textId="1BB6DCF5" w:rsidR="00FE4D2B" w:rsidRPr="002669DC" w:rsidRDefault="00E003AE" w:rsidP="009559BE">
            <w:pPr>
              <w:pStyle w:val="Standard"/>
              <w:rPr>
                <w:rFonts w:ascii="Calibri" w:hAnsi="Calibri" w:cs="Calibri"/>
              </w:rPr>
            </w:pPr>
            <w:r w:rsidRPr="002669DC">
              <w:rPr>
                <w:rFonts w:ascii="Calibri" w:hAnsi="Calibri" w:cs="Calibri"/>
                <w:b/>
                <w:bCs/>
              </w:rPr>
              <w:t xml:space="preserve">PEŁNA NAZWA </w:t>
            </w:r>
            <w:r w:rsidR="00777CC4" w:rsidRPr="002669DC">
              <w:rPr>
                <w:rFonts w:ascii="Calibri" w:hAnsi="Calibri" w:cs="Calibri"/>
                <w:b/>
                <w:bCs/>
              </w:rPr>
              <w:t>DOSTAWCY</w:t>
            </w:r>
          </w:p>
        </w:tc>
        <w:tc>
          <w:tcPr>
            <w:tcW w:w="6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67C26" w14:textId="77777777" w:rsidR="00FE4D2B" w:rsidRPr="002669DC" w:rsidRDefault="00FE4D2B" w:rsidP="009559BE">
            <w:pPr>
              <w:pStyle w:val="Standard"/>
              <w:rPr>
                <w:rFonts w:ascii="Calibri" w:hAnsi="Calibri" w:cs="Calibri"/>
              </w:rPr>
            </w:pPr>
          </w:p>
        </w:tc>
      </w:tr>
      <w:tr w:rsidR="002669DC" w:rsidRPr="002669DC" w14:paraId="498FF75A" w14:textId="77777777" w:rsidTr="008C10CF">
        <w:tc>
          <w:tcPr>
            <w:tcW w:w="326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D845515" w14:textId="3D458AE2" w:rsidR="00FE4D2B" w:rsidRPr="002669DC" w:rsidRDefault="00E003AE" w:rsidP="009559BE">
            <w:pPr>
              <w:pStyle w:val="Standard"/>
              <w:rPr>
                <w:rFonts w:ascii="Calibri" w:hAnsi="Calibri" w:cs="Calibri"/>
              </w:rPr>
            </w:pPr>
            <w:r w:rsidRPr="002669DC">
              <w:rPr>
                <w:rFonts w:ascii="Calibri" w:hAnsi="Calibri" w:cs="Calibri"/>
                <w:b/>
                <w:bCs/>
              </w:rPr>
              <w:t xml:space="preserve">NIP </w:t>
            </w:r>
            <w:r w:rsidR="00777CC4" w:rsidRPr="002669DC">
              <w:rPr>
                <w:rFonts w:ascii="Calibri" w:hAnsi="Calibri" w:cs="Calibri"/>
                <w:b/>
                <w:bCs/>
              </w:rPr>
              <w:t>DOSTAWCY</w:t>
            </w:r>
          </w:p>
        </w:tc>
        <w:tc>
          <w:tcPr>
            <w:tcW w:w="6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C0DA9F" w14:textId="77777777" w:rsidR="00FE4D2B" w:rsidRPr="002669DC" w:rsidRDefault="00FE4D2B" w:rsidP="009559BE">
            <w:pPr>
              <w:pStyle w:val="Standard"/>
              <w:rPr>
                <w:rFonts w:ascii="Calibri" w:hAnsi="Calibri" w:cs="Calibri"/>
              </w:rPr>
            </w:pPr>
          </w:p>
        </w:tc>
      </w:tr>
      <w:tr w:rsidR="002669DC" w:rsidRPr="002669DC" w14:paraId="461A39E3" w14:textId="77777777" w:rsidTr="008C10CF">
        <w:tc>
          <w:tcPr>
            <w:tcW w:w="326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3111F9F" w14:textId="5427B4B4" w:rsidR="00FE4D2B" w:rsidRPr="002669DC" w:rsidRDefault="00E003AE" w:rsidP="009559BE">
            <w:pPr>
              <w:pStyle w:val="Standard"/>
              <w:rPr>
                <w:rFonts w:ascii="Calibri" w:hAnsi="Calibri" w:cs="Calibri"/>
              </w:rPr>
            </w:pPr>
            <w:r w:rsidRPr="002669DC">
              <w:rPr>
                <w:rFonts w:ascii="Calibri" w:hAnsi="Calibri" w:cs="Calibri"/>
                <w:b/>
                <w:bCs/>
              </w:rPr>
              <w:t xml:space="preserve">ADRES SIEDZIBY </w:t>
            </w:r>
            <w:r w:rsidR="00777CC4" w:rsidRPr="002669DC">
              <w:rPr>
                <w:rFonts w:ascii="Calibri" w:hAnsi="Calibri" w:cs="Calibri"/>
                <w:b/>
                <w:bCs/>
              </w:rPr>
              <w:t>DOSTAWCY</w:t>
            </w:r>
          </w:p>
        </w:tc>
        <w:tc>
          <w:tcPr>
            <w:tcW w:w="6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6EE21" w14:textId="77777777" w:rsidR="00FE4D2B" w:rsidRPr="002669DC" w:rsidRDefault="00FE4D2B" w:rsidP="009559BE">
            <w:pPr>
              <w:pStyle w:val="Standard"/>
              <w:rPr>
                <w:rFonts w:ascii="Calibri" w:hAnsi="Calibri" w:cs="Calibri"/>
              </w:rPr>
            </w:pPr>
          </w:p>
        </w:tc>
      </w:tr>
      <w:tr w:rsidR="002669DC" w:rsidRPr="002669DC" w14:paraId="0C40EF53" w14:textId="77777777" w:rsidTr="008C10CF">
        <w:tc>
          <w:tcPr>
            <w:tcW w:w="326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72B8165" w14:textId="77777777" w:rsidR="00FE4D2B" w:rsidRPr="002669DC" w:rsidRDefault="00E003AE" w:rsidP="009559BE">
            <w:pPr>
              <w:pStyle w:val="Standard"/>
              <w:rPr>
                <w:rFonts w:ascii="Calibri" w:hAnsi="Calibri" w:cs="Calibri"/>
              </w:rPr>
            </w:pPr>
            <w:r w:rsidRPr="002669DC">
              <w:rPr>
                <w:rFonts w:ascii="Calibri" w:hAnsi="Calibri" w:cs="Calibri"/>
                <w:b/>
                <w:bCs/>
              </w:rPr>
              <w:t>TELEFON DO KONTAKTU</w:t>
            </w:r>
          </w:p>
        </w:tc>
        <w:tc>
          <w:tcPr>
            <w:tcW w:w="6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0FE7EA" w14:textId="77777777" w:rsidR="00FE4D2B" w:rsidRPr="002669DC" w:rsidRDefault="00FE4D2B" w:rsidP="009559BE">
            <w:pPr>
              <w:pStyle w:val="Standard"/>
              <w:rPr>
                <w:rFonts w:ascii="Calibri" w:hAnsi="Calibri" w:cs="Calibri"/>
              </w:rPr>
            </w:pPr>
          </w:p>
        </w:tc>
      </w:tr>
      <w:tr w:rsidR="002669DC" w:rsidRPr="002669DC" w14:paraId="09B875C8" w14:textId="77777777" w:rsidTr="008C10CF">
        <w:tc>
          <w:tcPr>
            <w:tcW w:w="326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22A0B89" w14:textId="77777777" w:rsidR="00FE4D2B" w:rsidRPr="002669DC" w:rsidRDefault="00E003AE" w:rsidP="009559BE">
            <w:pPr>
              <w:pStyle w:val="Standard"/>
              <w:rPr>
                <w:rFonts w:ascii="Calibri" w:hAnsi="Calibri" w:cs="Calibri"/>
              </w:rPr>
            </w:pPr>
            <w:r w:rsidRPr="002669DC">
              <w:rPr>
                <w:rFonts w:ascii="Calibri" w:hAnsi="Calibri" w:cs="Calibri"/>
                <w:b/>
                <w:bCs/>
              </w:rPr>
              <w:t>E-MAIL DO KONTAKTU</w:t>
            </w:r>
          </w:p>
        </w:tc>
        <w:tc>
          <w:tcPr>
            <w:tcW w:w="6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094C15" w14:textId="77777777" w:rsidR="00FE4D2B" w:rsidRPr="002669DC" w:rsidRDefault="00FE4D2B" w:rsidP="009559BE">
            <w:pPr>
              <w:pStyle w:val="Standard"/>
              <w:rPr>
                <w:rFonts w:ascii="Calibri" w:hAnsi="Calibri" w:cs="Calibri"/>
              </w:rPr>
            </w:pPr>
          </w:p>
        </w:tc>
      </w:tr>
    </w:tbl>
    <w:p w14:paraId="048B3D52" w14:textId="1404846E" w:rsidR="00FE4D2B" w:rsidRPr="002669DC" w:rsidRDefault="00FE4D2B" w:rsidP="009559BE">
      <w:pPr>
        <w:pStyle w:val="Standard"/>
        <w:ind w:left="426"/>
        <w:rPr>
          <w:rFonts w:ascii="Calibri" w:hAnsi="Calibri" w:cs="Calibri"/>
          <w:b/>
          <w:bCs/>
        </w:rPr>
      </w:pPr>
    </w:p>
    <w:p w14:paraId="548FA771" w14:textId="14BBFE3F" w:rsidR="00220FF8" w:rsidRPr="002669DC" w:rsidRDefault="00E003AE" w:rsidP="009559BE">
      <w:pPr>
        <w:pStyle w:val="Standard"/>
        <w:numPr>
          <w:ilvl w:val="0"/>
          <w:numId w:val="37"/>
        </w:numPr>
        <w:spacing w:after="120"/>
        <w:ind w:left="426"/>
        <w:rPr>
          <w:rFonts w:ascii="Calibri" w:hAnsi="Calibri" w:cs="Calibri"/>
        </w:rPr>
      </w:pPr>
      <w:r w:rsidRPr="002669DC">
        <w:rPr>
          <w:rFonts w:ascii="Calibri" w:hAnsi="Calibri" w:cs="Calibri"/>
        </w:rPr>
        <w:t xml:space="preserve">W odpowiedzi na Zapytanie Ofertowe nr </w:t>
      </w:r>
      <w:r w:rsidR="00495362">
        <w:rPr>
          <w:rFonts w:ascii="Calibri" w:hAnsi="Calibri" w:cs="Calibri"/>
        </w:rPr>
        <w:t>1_SMART</w:t>
      </w:r>
      <w:r w:rsidR="00C87E7F" w:rsidRPr="002669DC">
        <w:rPr>
          <w:rFonts w:ascii="Calibri" w:hAnsi="Calibri" w:cs="Calibri"/>
        </w:rPr>
        <w:t xml:space="preserve"> </w:t>
      </w:r>
      <w:r w:rsidRPr="002669DC">
        <w:rPr>
          <w:rFonts w:ascii="Calibri" w:hAnsi="Calibri" w:cs="Calibri"/>
        </w:rPr>
        <w:t>składam ofertę w postępowaniu</w:t>
      </w:r>
      <w:r w:rsidR="00FF19E9" w:rsidRPr="002669DC">
        <w:rPr>
          <w:rFonts w:ascii="Calibri" w:hAnsi="Calibri" w:cs="Calibri"/>
        </w:rPr>
        <w:t>.</w:t>
      </w:r>
    </w:p>
    <w:p w14:paraId="520F210B" w14:textId="63A46995" w:rsidR="00982B97" w:rsidRPr="002669DC" w:rsidRDefault="00220FF8" w:rsidP="009559BE">
      <w:pPr>
        <w:pStyle w:val="Standard"/>
        <w:numPr>
          <w:ilvl w:val="0"/>
          <w:numId w:val="37"/>
        </w:numPr>
        <w:spacing w:after="120"/>
        <w:ind w:left="426"/>
        <w:rPr>
          <w:rFonts w:ascii="Calibri" w:hAnsi="Calibri" w:cs="Calibri"/>
        </w:rPr>
      </w:pPr>
      <w:r w:rsidRPr="002669DC">
        <w:rPr>
          <w:rFonts w:ascii="Calibri" w:hAnsi="Calibri" w:cs="Calibri"/>
        </w:rPr>
        <w:t xml:space="preserve">Oświadczam, że </w:t>
      </w:r>
      <w:r w:rsidR="00D12DD7" w:rsidRPr="002669DC">
        <w:rPr>
          <w:rFonts w:ascii="Calibri" w:hAnsi="Calibri" w:cs="Calibri"/>
        </w:rPr>
        <w:t>przedmiot</w:t>
      </w:r>
      <w:r w:rsidRPr="002669DC">
        <w:rPr>
          <w:rFonts w:ascii="Calibri" w:hAnsi="Calibri" w:cs="Calibri"/>
        </w:rPr>
        <w:t xml:space="preserve"> mojej oferty spełnia wymagania (parametry) określone w tabeli w części B pkt. 1 Zapytania Ofertowego. Zobowiązuję się, iż na wezwanie Zamawiającego przedłożę niezbędne dokumenty i informacje w tym zakresie.</w:t>
      </w:r>
    </w:p>
    <w:p w14:paraId="6CBC2716" w14:textId="59A43B62" w:rsidR="00FE4D2B" w:rsidRPr="002669DC" w:rsidRDefault="00E003AE" w:rsidP="009559BE">
      <w:pPr>
        <w:pStyle w:val="Standard"/>
        <w:numPr>
          <w:ilvl w:val="0"/>
          <w:numId w:val="37"/>
        </w:numPr>
        <w:spacing w:after="120"/>
        <w:ind w:left="426"/>
        <w:rPr>
          <w:rFonts w:ascii="Calibri" w:hAnsi="Calibri" w:cs="Calibri"/>
        </w:rPr>
      </w:pPr>
      <w:r w:rsidRPr="002669DC">
        <w:rPr>
          <w:rFonts w:ascii="Calibri" w:hAnsi="Calibri" w:cs="Calibri"/>
        </w:rPr>
        <w:t>Za realizację zamówienia oferuję cenę</w:t>
      </w:r>
      <w:r w:rsidR="002A53C0" w:rsidRPr="002669DC">
        <w:rPr>
          <w:rFonts w:ascii="Calibri" w:hAnsi="Calibri" w:cs="Calibri"/>
        </w:rPr>
        <w:t xml:space="preserve"> w </w:t>
      </w:r>
      <w:r w:rsidR="002A53C0" w:rsidRPr="002669DC">
        <w:rPr>
          <w:rFonts w:ascii="Calibri" w:hAnsi="Calibri" w:cs="Calibri"/>
          <w:b/>
          <w:bCs/>
        </w:rPr>
        <w:t>złotych</w:t>
      </w:r>
      <w:r w:rsidR="00E8624B">
        <w:rPr>
          <w:rFonts w:ascii="Calibri" w:hAnsi="Calibri" w:cs="Calibri"/>
        </w:rPr>
        <w:t>:</w:t>
      </w:r>
    </w:p>
    <w:tbl>
      <w:tblPr>
        <w:tblW w:w="9213" w:type="dxa"/>
        <w:tblInd w:w="421" w:type="dxa"/>
        <w:tblLayout w:type="fixed"/>
        <w:tblCellMar>
          <w:left w:w="10" w:type="dxa"/>
          <w:right w:w="10" w:type="dxa"/>
        </w:tblCellMar>
        <w:tblLook w:val="04A0" w:firstRow="1" w:lastRow="0" w:firstColumn="1" w:lastColumn="0" w:noHBand="0" w:noVBand="1"/>
      </w:tblPr>
      <w:tblGrid>
        <w:gridCol w:w="2835"/>
        <w:gridCol w:w="2126"/>
        <w:gridCol w:w="1984"/>
        <w:gridCol w:w="2268"/>
      </w:tblGrid>
      <w:tr w:rsidR="002669DC" w:rsidRPr="002669DC" w14:paraId="198E8222" w14:textId="77777777" w:rsidTr="00020A23">
        <w:tc>
          <w:tcPr>
            <w:tcW w:w="283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9346EF5" w14:textId="3238786B" w:rsidR="00FE4D2B" w:rsidRPr="002669DC" w:rsidRDefault="00FE4D2B" w:rsidP="00F1373D">
            <w:pPr>
              <w:pStyle w:val="Standard"/>
              <w:rPr>
                <w:rFonts w:ascii="Calibri" w:hAnsi="Calibri" w:cs="Calibri"/>
              </w:rPr>
            </w:pPr>
          </w:p>
        </w:tc>
        <w:tc>
          <w:tcPr>
            <w:tcW w:w="212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B915923" w14:textId="753164A9" w:rsidR="007F510F" w:rsidRPr="002669DC" w:rsidRDefault="00E003AE" w:rsidP="00F1373D">
            <w:pPr>
              <w:pStyle w:val="Standard"/>
              <w:rPr>
                <w:rFonts w:ascii="Calibri" w:hAnsi="Calibri" w:cs="Calibri"/>
              </w:rPr>
            </w:pPr>
            <w:r w:rsidRPr="002669DC">
              <w:rPr>
                <w:rFonts w:ascii="Calibri" w:hAnsi="Calibri" w:cs="Calibri"/>
              </w:rPr>
              <w:t>Cena</w:t>
            </w:r>
            <w:r w:rsidR="00405042" w:rsidRPr="002669DC">
              <w:rPr>
                <w:rFonts w:ascii="Calibri" w:hAnsi="Calibri" w:cs="Calibri"/>
              </w:rPr>
              <w:t xml:space="preserve"> </w:t>
            </w:r>
            <w:r w:rsidRPr="002669DC">
              <w:rPr>
                <w:rFonts w:ascii="Calibri" w:hAnsi="Calibri" w:cs="Calibri"/>
              </w:rPr>
              <w:t>netto</w:t>
            </w:r>
            <w:r w:rsidR="00F1373D">
              <w:rPr>
                <w:rFonts w:ascii="Calibri" w:hAnsi="Calibri" w:cs="Calibri"/>
              </w:rPr>
              <w:t xml:space="preserve"> </w:t>
            </w:r>
            <w:r w:rsidR="007F510F" w:rsidRPr="002669DC">
              <w:rPr>
                <w:rFonts w:ascii="Calibri" w:hAnsi="Calibri" w:cs="Calibri"/>
              </w:rPr>
              <w:t>(zł)</w:t>
            </w:r>
          </w:p>
        </w:tc>
        <w:tc>
          <w:tcPr>
            <w:tcW w:w="198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2156D07" w14:textId="3EEC2B1B" w:rsidR="007F510F" w:rsidRPr="002669DC" w:rsidRDefault="00E003AE" w:rsidP="00F1373D">
            <w:pPr>
              <w:pStyle w:val="Standard"/>
              <w:rPr>
                <w:rFonts w:ascii="Calibri" w:hAnsi="Calibri" w:cs="Calibri"/>
              </w:rPr>
            </w:pPr>
            <w:r w:rsidRPr="002669DC">
              <w:rPr>
                <w:rFonts w:ascii="Calibri" w:hAnsi="Calibri" w:cs="Calibri"/>
              </w:rPr>
              <w:t>VAT</w:t>
            </w:r>
            <w:r w:rsidR="00F1373D">
              <w:rPr>
                <w:rFonts w:ascii="Calibri" w:hAnsi="Calibri" w:cs="Calibri"/>
              </w:rPr>
              <w:t xml:space="preserve"> </w:t>
            </w:r>
            <w:r w:rsidR="007F510F" w:rsidRPr="002669DC">
              <w:rPr>
                <w:rFonts w:ascii="Calibri" w:hAnsi="Calibri" w:cs="Calibri"/>
              </w:rPr>
              <w:t>(zł)</w:t>
            </w:r>
          </w:p>
        </w:tc>
        <w:tc>
          <w:tcPr>
            <w:tcW w:w="226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B04932A" w14:textId="4962A944" w:rsidR="007F510F" w:rsidRPr="002669DC" w:rsidRDefault="00E003AE" w:rsidP="00F1373D">
            <w:pPr>
              <w:pStyle w:val="Standard"/>
              <w:rPr>
                <w:rFonts w:ascii="Calibri" w:hAnsi="Calibri" w:cs="Calibri"/>
              </w:rPr>
            </w:pPr>
            <w:r w:rsidRPr="002669DC">
              <w:rPr>
                <w:rFonts w:ascii="Calibri" w:hAnsi="Calibri" w:cs="Calibri"/>
              </w:rPr>
              <w:t>Cena brutto</w:t>
            </w:r>
            <w:r w:rsidR="00F1373D">
              <w:rPr>
                <w:rFonts w:ascii="Calibri" w:hAnsi="Calibri" w:cs="Calibri"/>
              </w:rPr>
              <w:t xml:space="preserve"> </w:t>
            </w:r>
            <w:r w:rsidR="007F510F" w:rsidRPr="002669DC">
              <w:rPr>
                <w:rFonts w:ascii="Calibri" w:hAnsi="Calibri" w:cs="Calibri"/>
              </w:rPr>
              <w:t>(zł)</w:t>
            </w:r>
          </w:p>
        </w:tc>
      </w:tr>
      <w:tr w:rsidR="002669DC" w:rsidRPr="002669DC" w14:paraId="57702BA0" w14:textId="77777777" w:rsidTr="00020A23">
        <w:tc>
          <w:tcPr>
            <w:tcW w:w="28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002C8662" w14:textId="397F7FD5" w:rsidR="00D27398" w:rsidRPr="002669DC" w:rsidRDefault="00F1373D" w:rsidP="00F1373D">
            <w:pPr>
              <w:pStyle w:val="Standard"/>
              <w:rPr>
                <w:rFonts w:ascii="Calibri" w:hAnsi="Calibri" w:cs="Calibri"/>
              </w:rPr>
            </w:pPr>
            <w:r>
              <w:rPr>
                <w:rFonts w:ascii="Calibri" w:hAnsi="Calibri" w:cs="Calibri"/>
              </w:rPr>
              <w:t>zadanie 1</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C0098" w14:textId="77777777" w:rsidR="00D27398" w:rsidRPr="002669DC" w:rsidRDefault="00D27398" w:rsidP="00F1373D">
            <w:pPr>
              <w:pStyle w:val="Standard"/>
              <w:ind w:left="360"/>
              <w:rPr>
                <w:rFonts w:ascii="Calibri" w:hAnsi="Calibri" w:cs="Calibri"/>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9A63" w14:textId="77777777" w:rsidR="00D27398" w:rsidRPr="002669DC" w:rsidRDefault="00D27398" w:rsidP="00F1373D">
            <w:pPr>
              <w:pStyle w:val="Standard"/>
              <w:ind w:left="360"/>
              <w:rPr>
                <w:rFonts w:ascii="Calibri" w:hAnsi="Calibri" w:cs="Calibr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72C805" w14:textId="77777777" w:rsidR="00D27398" w:rsidRPr="002669DC" w:rsidRDefault="00D27398" w:rsidP="00F1373D">
            <w:pPr>
              <w:pStyle w:val="Standard"/>
              <w:ind w:left="360"/>
              <w:rPr>
                <w:rFonts w:ascii="Calibri" w:hAnsi="Calibri" w:cs="Calibri"/>
              </w:rPr>
            </w:pPr>
          </w:p>
        </w:tc>
      </w:tr>
      <w:tr w:rsidR="00F1373D" w:rsidRPr="002669DC" w14:paraId="5A7E473B" w14:textId="77777777" w:rsidTr="00020A23">
        <w:tc>
          <w:tcPr>
            <w:tcW w:w="28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56EB9D0F" w14:textId="7C2672A5" w:rsidR="00F1373D" w:rsidRPr="002669DC" w:rsidRDefault="00F1373D" w:rsidP="00F1373D">
            <w:pPr>
              <w:pStyle w:val="Standard"/>
              <w:rPr>
                <w:rFonts w:ascii="Calibri" w:hAnsi="Calibri" w:cs="Calibri"/>
              </w:rPr>
            </w:pPr>
            <w:r>
              <w:rPr>
                <w:rFonts w:ascii="Calibri" w:hAnsi="Calibri" w:cs="Calibri"/>
              </w:rPr>
              <w:t>zadanie 2</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51C72" w14:textId="77777777" w:rsidR="00F1373D" w:rsidRPr="002669DC" w:rsidRDefault="00F1373D" w:rsidP="00F1373D">
            <w:pPr>
              <w:pStyle w:val="Standard"/>
              <w:ind w:left="360"/>
              <w:rPr>
                <w:rFonts w:ascii="Calibri" w:hAnsi="Calibri" w:cs="Calibri"/>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510CA5" w14:textId="77777777" w:rsidR="00F1373D" w:rsidRPr="002669DC" w:rsidRDefault="00F1373D" w:rsidP="00F1373D">
            <w:pPr>
              <w:pStyle w:val="Standard"/>
              <w:ind w:left="360"/>
              <w:rPr>
                <w:rFonts w:ascii="Calibri" w:hAnsi="Calibri" w:cs="Calibr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ED782" w14:textId="77777777" w:rsidR="00F1373D" w:rsidRPr="002669DC" w:rsidRDefault="00F1373D" w:rsidP="00F1373D">
            <w:pPr>
              <w:pStyle w:val="Standard"/>
              <w:ind w:left="360"/>
              <w:rPr>
                <w:rFonts w:ascii="Calibri" w:hAnsi="Calibri" w:cs="Calibri"/>
              </w:rPr>
            </w:pPr>
          </w:p>
        </w:tc>
      </w:tr>
      <w:tr w:rsidR="00F1373D" w:rsidRPr="002669DC" w14:paraId="3D63C768" w14:textId="77777777" w:rsidTr="00020A23">
        <w:tc>
          <w:tcPr>
            <w:tcW w:w="28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19871053" w14:textId="22583C9C" w:rsidR="00F1373D" w:rsidRDefault="00F1373D" w:rsidP="00F1373D">
            <w:pPr>
              <w:pStyle w:val="Standard"/>
              <w:rPr>
                <w:rFonts w:ascii="Calibri" w:hAnsi="Calibri" w:cs="Calibri"/>
              </w:rPr>
            </w:pPr>
            <w:r>
              <w:rPr>
                <w:rFonts w:ascii="Calibri" w:hAnsi="Calibri" w:cs="Calibri"/>
              </w:rPr>
              <w:t>zadanie 3</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A0010" w14:textId="77777777" w:rsidR="00F1373D" w:rsidRPr="002669DC" w:rsidRDefault="00F1373D" w:rsidP="00F1373D">
            <w:pPr>
              <w:pStyle w:val="Standard"/>
              <w:ind w:left="360"/>
              <w:rPr>
                <w:rFonts w:ascii="Calibri" w:hAnsi="Calibri" w:cs="Calibri"/>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3163B1" w14:textId="77777777" w:rsidR="00F1373D" w:rsidRPr="002669DC" w:rsidRDefault="00F1373D" w:rsidP="00F1373D">
            <w:pPr>
              <w:pStyle w:val="Standard"/>
              <w:ind w:left="360"/>
              <w:rPr>
                <w:rFonts w:ascii="Calibri" w:hAnsi="Calibri" w:cs="Calibr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CA5D23" w14:textId="77777777" w:rsidR="00F1373D" w:rsidRPr="002669DC" w:rsidRDefault="00F1373D" w:rsidP="00F1373D">
            <w:pPr>
              <w:pStyle w:val="Standard"/>
              <w:ind w:left="360"/>
              <w:rPr>
                <w:rFonts w:ascii="Calibri" w:hAnsi="Calibri" w:cs="Calibri"/>
              </w:rPr>
            </w:pPr>
          </w:p>
        </w:tc>
      </w:tr>
      <w:tr w:rsidR="00F1373D" w:rsidRPr="002669DC" w14:paraId="2DDCCBCE" w14:textId="77777777" w:rsidTr="00020A23">
        <w:tc>
          <w:tcPr>
            <w:tcW w:w="28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0D1A62EC" w14:textId="2AE00548" w:rsidR="00F1373D" w:rsidRDefault="00F1373D" w:rsidP="00F1373D">
            <w:pPr>
              <w:pStyle w:val="Standard"/>
              <w:rPr>
                <w:rFonts w:ascii="Calibri" w:hAnsi="Calibri" w:cs="Calibri"/>
              </w:rPr>
            </w:pPr>
            <w:r>
              <w:rPr>
                <w:rFonts w:ascii="Calibri" w:hAnsi="Calibri" w:cs="Calibri"/>
              </w:rPr>
              <w:t>SUMA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25E" w14:textId="77777777" w:rsidR="00F1373D" w:rsidRPr="002669DC" w:rsidRDefault="00F1373D" w:rsidP="00F1373D">
            <w:pPr>
              <w:pStyle w:val="Standard"/>
              <w:ind w:left="360"/>
              <w:rPr>
                <w:rFonts w:ascii="Calibri" w:hAnsi="Calibri" w:cs="Calibri"/>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CED78C" w14:textId="77777777" w:rsidR="00F1373D" w:rsidRPr="002669DC" w:rsidRDefault="00F1373D" w:rsidP="00F1373D">
            <w:pPr>
              <w:pStyle w:val="Standard"/>
              <w:ind w:left="360"/>
              <w:rPr>
                <w:rFonts w:ascii="Calibri" w:hAnsi="Calibri" w:cs="Calibri"/>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0092C" w14:textId="77777777" w:rsidR="00F1373D" w:rsidRPr="002669DC" w:rsidRDefault="00F1373D" w:rsidP="00F1373D">
            <w:pPr>
              <w:pStyle w:val="Standard"/>
              <w:ind w:left="360"/>
              <w:rPr>
                <w:rFonts w:ascii="Calibri" w:hAnsi="Calibri" w:cs="Calibri"/>
              </w:rPr>
            </w:pPr>
          </w:p>
        </w:tc>
      </w:tr>
    </w:tbl>
    <w:p w14:paraId="1F95D6EB" w14:textId="2D6E68E5" w:rsidR="00EC33F0" w:rsidRPr="002C34DC" w:rsidRDefault="00E003AE" w:rsidP="00EC33F0">
      <w:pPr>
        <w:pStyle w:val="Standard"/>
        <w:numPr>
          <w:ilvl w:val="0"/>
          <w:numId w:val="37"/>
        </w:numPr>
        <w:spacing w:after="120"/>
        <w:ind w:left="426"/>
        <w:rPr>
          <w:rFonts w:ascii="Calibri" w:hAnsi="Calibri" w:cs="Calibri"/>
        </w:rPr>
      </w:pPr>
      <w:r w:rsidRPr="002669DC">
        <w:rPr>
          <w:rFonts w:ascii="Calibri" w:hAnsi="Calibri" w:cs="Calibri"/>
        </w:rPr>
        <w:t>Termin realizacji zamówienia</w:t>
      </w:r>
      <w:r w:rsidR="00EC33F0">
        <w:rPr>
          <w:rFonts w:ascii="Calibri" w:hAnsi="Calibri" w:cs="Calibri"/>
        </w:rPr>
        <w:t xml:space="preserve"> – proszę zaznaczyć właściwe pole:</w:t>
      </w:r>
      <w:r w:rsidR="002C34DC">
        <w:rPr>
          <w:rFonts w:ascii="Calibri" w:hAnsi="Calibri" w:cs="Calibri"/>
        </w:rPr>
        <w:t xml:space="preserve"> o</w:t>
      </w:r>
      <w:r w:rsidRPr="002C34DC">
        <w:rPr>
          <w:rFonts w:ascii="Calibri" w:hAnsi="Calibri" w:cs="Calibri"/>
        </w:rPr>
        <w:t xml:space="preserve">świadczam, że </w:t>
      </w:r>
      <w:r w:rsidR="00FD05CC" w:rsidRPr="002C34DC">
        <w:rPr>
          <w:rFonts w:ascii="Calibri" w:hAnsi="Calibri" w:cs="Calibri"/>
        </w:rPr>
        <w:t>powyższe z</w:t>
      </w:r>
      <w:r w:rsidR="000E24DC" w:rsidRPr="002C34DC">
        <w:rPr>
          <w:rFonts w:ascii="Calibri" w:hAnsi="Calibri" w:cs="Calibri"/>
        </w:rPr>
        <w:t xml:space="preserve">amówienie zostanie zrealizowane w całości w terminie </w:t>
      </w:r>
      <w:r w:rsidR="00B72F1A" w:rsidRPr="002C34DC">
        <w:rPr>
          <w:rFonts w:ascii="Calibri" w:hAnsi="Calibri" w:cs="Calibri"/>
        </w:rPr>
        <w:t>do dnia</w:t>
      </w:r>
      <w:r w:rsidR="00472220" w:rsidRPr="002C34DC">
        <w:rPr>
          <w:rFonts w:ascii="Calibri" w:hAnsi="Calibri" w:cs="Calibri"/>
        </w:rPr>
        <w:t>:</w:t>
      </w:r>
      <w:r w:rsidR="00EB3E5B">
        <w:rPr>
          <w:rFonts w:ascii="Calibri" w:hAnsi="Calibri" w:cs="Calibri"/>
        </w:rPr>
        <w:t xml:space="preserve"> 28.02.2026</w:t>
      </w:r>
      <w:r w:rsidR="002C34DC">
        <w:rPr>
          <w:rFonts w:ascii="Calibri" w:hAnsi="Calibri" w:cs="Calibri"/>
        </w:rPr>
        <w:t xml:space="preserve"> r. </w:t>
      </w:r>
      <w:r w:rsidR="00EC33F0" w:rsidRPr="002C34DC">
        <w:rPr>
          <w:rFonts w:ascii="Calibri" w:hAnsi="Calibri" w:cs="Calibri"/>
        </w:rPr>
        <w:t>(brak zaznaczenia = odpowiedź „NIE”):</w:t>
      </w:r>
    </w:p>
    <w:p w14:paraId="5262B343" w14:textId="3E30AA52" w:rsidR="00EC33F0" w:rsidRPr="002669DC" w:rsidRDefault="00EC33F0" w:rsidP="00EC33F0">
      <w:pPr>
        <w:pStyle w:val="Standard"/>
        <w:spacing w:after="120"/>
        <w:ind w:left="426"/>
        <w:rPr>
          <w:rFonts w:ascii="Calibri" w:hAnsi="Calibri" w:cs="Calibri"/>
        </w:rPr>
      </w:pPr>
      <w:r w:rsidRPr="002669DC">
        <w:rPr>
          <w:rFonts w:ascii="Calibri" w:hAnsi="Calibri" w:cs="Calibri"/>
        </w:rPr>
        <w:t xml:space="preserve"> </w:t>
      </w:r>
      <w:sdt>
        <w:sdtPr>
          <w:rPr>
            <w:rFonts w:ascii="Calibri" w:hAnsi="Calibri" w:cs="Calibri"/>
          </w:rPr>
          <w:id w:val="194372104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2669DC">
        <w:rPr>
          <w:rFonts w:ascii="Calibri" w:hAnsi="Calibri" w:cs="Calibri"/>
        </w:rPr>
        <w:t xml:space="preserve">TAK / </w:t>
      </w:r>
      <w:sdt>
        <w:sdtPr>
          <w:rPr>
            <w:rFonts w:ascii="Calibri" w:hAnsi="Calibri" w:cs="Calibri"/>
          </w:rPr>
          <w:id w:val="-1276476977"/>
          <w14:checkbox>
            <w14:checked w14:val="0"/>
            <w14:checkedState w14:val="2612" w14:font="MS Gothic"/>
            <w14:uncheckedState w14:val="2610" w14:font="MS Gothic"/>
          </w14:checkbox>
        </w:sdtPr>
        <w:sdtContent>
          <w:r w:rsidRPr="002669DC">
            <w:rPr>
              <w:rFonts w:ascii="MS Gothic" w:eastAsia="MS Gothic" w:hAnsi="MS Gothic" w:cs="Calibri" w:hint="eastAsia"/>
            </w:rPr>
            <w:t>☐</w:t>
          </w:r>
        </w:sdtContent>
      </w:sdt>
      <w:r w:rsidRPr="002669DC">
        <w:rPr>
          <w:rFonts w:ascii="Calibri" w:hAnsi="Calibri" w:cs="Calibri"/>
        </w:rPr>
        <w:t>NIE</w:t>
      </w:r>
    </w:p>
    <w:p w14:paraId="77110327" w14:textId="39655200" w:rsidR="00FE4D2B" w:rsidRPr="002669DC" w:rsidRDefault="00E003AE" w:rsidP="009559BE">
      <w:pPr>
        <w:pStyle w:val="Standard"/>
        <w:numPr>
          <w:ilvl w:val="0"/>
          <w:numId w:val="37"/>
        </w:numPr>
        <w:spacing w:after="120"/>
        <w:ind w:left="426"/>
        <w:rPr>
          <w:rFonts w:ascii="Calibri" w:hAnsi="Calibri" w:cs="Calibri"/>
        </w:rPr>
      </w:pPr>
      <w:r w:rsidRPr="002669DC">
        <w:rPr>
          <w:rFonts w:ascii="Calibri" w:hAnsi="Calibri" w:cs="Calibri"/>
        </w:rPr>
        <w:lastRenderedPageBreak/>
        <w:t>Oświadczam, że zamówienie zostanie wykonane w zgodzie z zasadami poszanowania środowiska naturalnego wynikającej z zasady zrównoważonego rozwoju.</w:t>
      </w:r>
    </w:p>
    <w:p w14:paraId="3ADBDB19" w14:textId="77777777" w:rsidR="00620CB7" w:rsidRPr="00620CB7" w:rsidRDefault="00124EC6" w:rsidP="00620CB7">
      <w:pPr>
        <w:pStyle w:val="Standard"/>
        <w:numPr>
          <w:ilvl w:val="0"/>
          <w:numId w:val="37"/>
        </w:numPr>
        <w:spacing w:after="120"/>
        <w:ind w:left="426"/>
        <w:rPr>
          <w:rFonts w:ascii="Calibri" w:hAnsi="Calibri" w:cs="Calibri"/>
        </w:rPr>
      </w:pPr>
      <w:r w:rsidRPr="00620CB7">
        <w:rPr>
          <w:rFonts w:ascii="Calibri" w:hAnsi="Calibri" w:cs="Calibri"/>
          <w:b/>
          <w:bCs/>
        </w:rPr>
        <w:t>Proszę zaznaczyć właściwe pole:</w:t>
      </w:r>
      <w:r w:rsidRPr="00620CB7">
        <w:rPr>
          <w:rFonts w:ascii="Calibri" w:hAnsi="Calibri" w:cs="Calibri"/>
        </w:rPr>
        <w:t xml:space="preserve"> oświadczam, że Dostawca </w:t>
      </w:r>
      <w:r w:rsidR="00620CB7" w:rsidRPr="00620CB7">
        <w:rPr>
          <w:rFonts w:ascii="Calibri" w:hAnsi="Calibri" w:cs="Calibri"/>
        </w:rPr>
        <w:t>dysponuje:</w:t>
      </w:r>
    </w:p>
    <w:p w14:paraId="0D73A119" w14:textId="38805229" w:rsidR="00620CB7" w:rsidRPr="00620CB7" w:rsidRDefault="00620CB7" w:rsidP="00620CB7">
      <w:pPr>
        <w:pStyle w:val="Standard"/>
        <w:numPr>
          <w:ilvl w:val="2"/>
          <w:numId w:val="43"/>
        </w:numPr>
        <w:spacing w:after="120"/>
        <w:ind w:left="851"/>
        <w:rPr>
          <w:rFonts w:ascii="Calibri" w:hAnsi="Calibri" w:cs="Calibri"/>
        </w:rPr>
      </w:pPr>
      <w:r w:rsidRPr="00620CB7">
        <w:rPr>
          <w:rFonts w:ascii="Calibri" w:hAnsi="Calibri" w:cs="Calibri"/>
        </w:rPr>
        <w:t>minimum 3 osobami, posiadającymi:</w:t>
      </w:r>
    </w:p>
    <w:p w14:paraId="27F7F52E" w14:textId="77777777" w:rsidR="00620CB7" w:rsidRPr="00620CB7" w:rsidRDefault="00620CB7" w:rsidP="00620CB7">
      <w:pPr>
        <w:pStyle w:val="Standard"/>
        <w:numPr>
          <w:ilvl w:val="1"/>
          <w:numId w:val="37"/>
        </w:numPr>
        <w:spacing w:after="120"/>
        <w:ind w:left="1276"/>
        <w:rPr>
          <w:rFonts w:ascii="Calibri" w:hAnsi="Calibri" w:cs="Calibri"/>
        </w:rPr>
      </w:pPr>
      <w:r w:rsidRPr="00620CB7">
        <w:rPr>
          <w:rFonts w:ascii="Calibri" w:hAnsi="Calibri" w:cs="Calibri"/>
        </w:rPr>
        <w:t>wyższe wykształcenie (minimum inżynier) w zakresie inżynierii lądowej, budownictwa lub kierunku pokrewnego,</w:t>
      </w:r>
    </w:p>
    <w:p w14:paraId="6E85A8EB" w14:textId="77777777" w:rsidR="00620CB7" w:rsidRPr="00620CB7" w:rsidRDefault="00620CB7" w:rsidP="00620CB7">
      <w:pPr>
        <w:pStyle w:val="Standard"/>
        <w:numPr>
          <w:ilvl w:val="1"/>
          <w:numId w:val="37"/>
        </w:numPr>
        <w:spacing w:after="120"/>
        <w:ind w:left="1276"/>
        <w:rPr>
          <w:rFonts w:ascii="Calibri" w:hAnsi="Calibri" w:cs="Calibri"/>
        </w:rPr>
      </w:pPr>
      <w:r w:rsidRPr="00620CB7">
        <w:rPr>
          <w:rFonts w:ascii="Calibri" w:hAnsi="Calibri" w:cs="Calibri"/>
        </w:rPr>
        <w:t xml:space="preserve"> minimum trzyletnie doświadczenie w zakresie programowania w środowiskach CAD/BIM (liczone trzy lata wstecz od dnia złożenia oferty).</w:t>
      </w:r>
    </w:p>
    <w:p w14:paraId="2FA5F9F9" w14:textId="44382282" w:rsidR="00620CB7" w:rsidRPr="00620CB7" w:rsidRDefault="00620CB7" w:rsidP="00620CB7">
      <w:pPr>
        <w:pStyle w:val="Standard"/>
        <w:numPr>
          <w:ilvl w:val="2"/>
          <w:numId w:val="43"/>
        </w:numPr>
        <w:spacing w:after="120"/>
        <w:ind w:left="851"/>
        <w:rPr>
          <w:rFonts w:ascii="Calibri" w:hAnsi="Calibri" w:cs="Calibri"/>
        </w:rPr>
      </w:pPr>
      <w:r w:rsidRPr="00620CB7">
        <w:rPr>
          <w:rFonts w:ascii="Calibri" w:hAnsi="Calibri" w:cs="Calibri"/>
        </w:rPr>
        <w:t xml:space="preserve">W zakresie oprogramowania oczekuje się posiadania przez Dostawcę minimum 3 licencji na oprogramowanie developerskie, służących do tworzenia bibliotek i aplikacji w środowiskach CAD/BIM. </w:t>
      </w:r>
    </w:p>
    <w:p w14:paraId="7324011F" w14:textId="3890B1D7" w:rsidR="00124EC6" w:rsidRPr="002669DC" w:rsidRDefault="00F1373D" w:rsidP="00620CB7">
      <w:pPr>
        <w:pStyle w:val="Standard"/>
        <w:spacing w:after="120"/>
        <w:ind w:left="426"/>
        <w:rPr>
          <w:rFonts w:ascii="Calibri" w:hAnsi="Calibri" w:cs="Calibri"/>
        </w:rPr>
      </w:pPr>
      <w:r>
        <w:rPr>
          <w:rFonts w:asciiTheme="minorHAnsi" w:hAnsiTheme="minorHAnsi" w:cstheme="minorHAnsi"/>
        </w:rPr>
        <w:t xml:space="preserve"> </w:t>
      </w:r>
      <w:r w:rsidR="00124EC6" w:rsidRPr="002669DC">
        <w:rPr>
          <w:rFonts w:ascii="Calibri" w:hAnsi="Calibri" w:cs="Calibri"/>
        </w:rPr>
        <w:t>(brak zaznaczenia = odpowiedź „NIE”):</w:t>
      </w:r>
    </w:p>
    <w:p w14:paraId="474C09BB" w14:textId="77777777" w:rsidR="00124EC6" w:rsidRPr="002669DC" w:rsidRDefault="00124EC6" w:rsidP="00620CB7">
      <w:pPr>
        <w:pStyle w:val="Standard"/>
        <w:spacing w:after="120"/>
        <w:ind w:left="426"/>
        <w:rPr>
          <w:rFonts w:ascii="Calibri" w:hAnsi="Calibri" w:cs="Calibri"/>
        </w:rPr>
      </w:pPr>
      <w:r w:rsidRPr="002669DC">
        <w:rPr>
          <w:rFonts w:ascii="Calibri" w:hAnsi="Calibri" w:cs="Calibri"/>
        </w:rPr>
        <w:t xml:space="preserve"> </w:t>
      </w:r>
      <w:sdt>
        <w:sdtPr>
          <w:rPr>
            <w:rFonts w:ascii="Calibri" w:hAnsi="Calibri" w:cs="Calibri"/>
          </w:rPr>
          <w:id w:val="-272481298"/>
          <w14:checkbox>
            <w14:checked w14:val="0"/>
            <w14:checkedState w14:val="2612" w14:font="MS Gothic"/>
            <w14:uncheckedState w14:val="2610" w14:font="MS Gothic"/>
          </w14:checkbox>
        </w:sdtPr>
        <w:sdtContent>
          <w:r w:rsidRPr="002669DC">
            <w:rPr>
              <w:rFonts w:ascii="MS Gothic" w:eastAsia="MS Gothic" w:hAnsi="MS Gothic" w:cs="Calibri" w:hint="eastAsia"/>
            </w:rPr>
            <w:t>☐</w:t>
          </w:r>
        </w:sdtContent>
      </w:sdt>
      <w:r w:rsidRPr="002669DC">
        <w:rPr>
          <w:rFonts w:ascii="Calibri" w:hAnsi="Calibri" w:cs="Calibri"/>
        </w:rPr>
        <w:t xml:space="preserve">TAK / </w:t>
      </w:r>
      <w:sdt>
        <w:sdtPr>
          <w:rPr>
            <w:rFonts w:ascii="Calibri" w:hAnsi="Calibri" w:cs="Calibri"/>
          </w:rPr>
          <w:id w:val="1416663542"/>
          <w14:checkbox>
            <w14:checked w14:val="0"/>
            <w14:checkedState w14:val="2612" w14:font="MS Gothic"/>
            <w14:uncheckedState w14:val="2610" w14:font="MS Gothic"/>
          </w14:checkbox>
        </w:sdtPr>
        <w:sdtContent>
          <w:r w:rsidRPr="002669DC">
            <w:rPr>
              <w:rFonts w:ascii="MS Gothic" w:eastAsia="MS Gothic" w:hAnsi="MS Gothic" w:cs="Calibri" w:hint="eastAsia"/>
            </w:rPr>
            <w:t>☐</w:t>
          </w:r>
        </w:sdtContent>
      </w:sdt>
      <w:r w:rsidRPr="002669DC">
        <w:rPr>
          <w:rFonts w:ascii="Calibri" w:hAnsi="Calibri" w:cs="Calibri"/>
        </w:rPr>
        <w:t>NIE</w:t>
      </w:r>
    </w:p>
    <w:p w14:paraId="4F9702D4" w14:textId="7EE19203" w:rsidR="005950B0" w:rsidRPr="002669DC" w:rsidRDefault="005950B0" w:rsidP="00620CB7">
      <w:pPr>
        <w:pStyle w:val="Standard"/>
        <w:numPr>
          <w:ilvl w:val="0"/>
          <w:numId w:val="37"/>
        </w:numPr>
        <w:spacing w:after="120"/>
        <w:ind w:left="426"/>
        <w:rPr>
          <w:rFonts w:ascii="Calibri" w:hAnsi="Calibri" w:cs="Calibri"/>
        </w:rPr>
      </w:pPr>
      <w:r w:rsidRPr="002669DC">
        <w:rPr>
          <w:rFonts w:ascii="Calibri" w:hAnsi="Calibri" w:cs="Calibri"/>
          <w:b/>
          <w:bCs/>
        </w:rPr>
        <w:t>Proszę zaznaczyć właściwe pole:</w:t>
      </w:r>
      <w:r w:rsidRPr="002669DC">
        <w:rPr>
          <w:rFonts w:ascii="Calibri" w:hAnsi="Calibri" w:cs="Calibri"/>
        </w:rPr>
        <w:t xml:space="preserve"> zobowiązuję się do wystawienia faktur </w:t>
      </w:r>
      <w:r w:rsidR="006738FE">
        <w:rPr>
          <w:rFonts w:ascii="Calibri" w:hAnsi="Calibri" w:cs="Calibri"/>
        </w:rPr>
        <w:t xml:space="preserve">(rachunków) </w:t>
      </w:r>
      <w:r w:rsidRPr="002669DC">
        <w:rPr>
          <w:rFonts w:ascii="Calibri" w:hAnsi="Calibri" w:cs="Calibri"/>
        </w:rPr>
        <w:t>dotyczących niniejszej oferty w formie elektronicznej</w:t>
      </w:r>
      <w:r w:rsidR="0057148C" w:rsidRPr="002669DC">
        <w:rPr>
          <w:rFonts w:ascii="Calibri" w:hAnsi="Calibri" w:cs="Calibri"/>
        </w:rPr>
        <w:t xml:space="preserve"> (brak zaznaczenia = odpowiedź </w:t>
      </w:r>
      <w:r w:rsidR="00020A23" w:rsidRPr="002669DC">
        <w:rPr>
          <w:rFonts w:ascii="Calibri" w:hAnsi="Calibri" w:cs="Calibri"/>
        </w:rPr>
        <w:t>„</w:t>
      </w:r>
      <w:r w:rsidR="0057148C" w:rsidRPr="002669DC">
        <w:rPr>
          <w:rFonts w:ascii="Calibri" w:hAnsi="Calibri" w:cs="Calibri"/>
        </w:rPr>
        <w:t>NIE</w:t>
      </w:r>
      <w:r w:rsidR="00020A23" w:rsidRPr="002669DC">
        <w:rPr>
          <w:rFonts w:ascii="Calibri" w:hAnsi="Calibri" w:cs="Calibri"/>
        </w:rPr>
        <w:t>”</w:t>
      </w:r>
      <w:r w:rsidR="0057148C" w:rsidRPr="002669DC">
        <w:rPr>
          <w:rFonts w:ascii="Calibri" w:hAnsi="Calibri" w:cs="Calibri"/>
        </w:rPr>
        <w:t>)</w:t>
      </w:r>
      <w:r w:rsidRPr="002669DC">
        <w:rPr>
          <w:rFonts w:ascii="Calibri" w:hAnsi="Calibri" w:cs="Calibri"/>
        </w:rPr>
        <w:t>:</w:t>
      </w:r>
    </w:p>
    <w:p w14:paraId="0B7CA7D7" w14:textId="7D9E11FA" w:rsidR="00970B3E" w:rsidRPr="002669DC" w:rsidRDefault="005950B0" w:rsidP="00620CB7">
      <w:pPr>
        <w:pStyle w:val="Standard"/>
        <w:spacing w:after="120"/>
        <w:ind w:left="426"/>
        <w:rPr>
          <w:rFonts w:ascii="Calibri" w:hAnsi="Calibri" w:cs="Calibri"/>
        </w:rPr>
      </w:pPr>
      <w:r w:rsidRPr="002669DC">
        <w:rPr>
          <w:rFonts w:ascii="Calibri" w:hAnsi="Calibri" w:cs="Calibri"/>
        </w:rPr>
        <w:t xml:space="preserve"> </w:t>
      </w:r>
      <w:sdt>
        <w:sdtPr>
          <w:rPr>
            <w:rFonts w:ascii="Calibri" w:hAnsi="Calibri" w:cs="Calibri"/>
          </w:rPr>
          <w:id w:val="-1771847467"/>
          <w14:checkbox>
            <w14:checked w14:val="0"/>
            <w14:checkedState w14:val="2612" w14:font="MS Gothic"/>
            <w14:uncheckedState w14:val="2610" w14:font="MS Gothic"/>
          </w14:checkbox>
        </w:sdtPr>
        <w:sdtContent>
          <w:r w:rsidR="00ED60CD" w:rsidRPr="002669DC">
            <w:rPr>
              <w:rFonts w:ascii="MS Gothic" w:eastAsia="MS Gothic" w:hAnsi="MS Gothic" w:cs="Calibri" w:hint="eastAsia"/>
            </w:rPr>
            <w:t>☐</w:t>
          </w:r>
        </w:sdtContent>
      </w:sdt>
      <w:r w:rsidRPr="002669DC">
        <w:rPr>
          <w:rFonts w:ascii="Calibri" w:hAnsi="Calibri" w:cs="Calibri"/>
        </w:rPr>
        <w:t xml:space="preserve">TAK / </w:t>
      </w:r>
      <w:sdt>
        <w:sdtPr>
          <w:rPr>
            <w:rFonts w:ascii="Calibri" w:hAnsi="Calibri" w:cs="Calibri"/>
          </w:rPr>
          <w:id w:val="1088430485"/>
          <w14:checkbox>
            <w14:checked w14:val="0"/>
            <w14:checkedState w14:val="2612" w14:font="MS Gothic"/>
            <w14:uncheckedState w14:val="2610" w14:font="MS Gothic"/>
          </w14:checkbox>
        </w:sdtPr>
        <w:sdtContent>
          <w:r w:rsidR="00ED60CD" w:rsidRPr="002669DC">
            <w:rPr>
              <w:rFonts w:ascii="MS Gothic" w:eastAsia="MS Gothic" w:hAnsi="MS Gothic" w:cs="Calibri" w:hint="eastAsia"/>
            </w:rPr>
            <w:t>☐</w:t>
          </w:r>
        </w:sdtContent>
      </w:sdt>
      <w:r w:rsidRPr="002669DC">
        <w:rPr>
          <w:rFonts w:ascii="Calibri" w:hAnsi="Calibri" w:cs="Calibri"/>
        </w:rPr>
        <w:t>NIE</w:t>
      </w:r>
    </w:p>
    <w:p w14:paraId="6655C58F" w14:textId="483BDE52" w:rsidR="00CB44BB" w:rsidRPr="002669DC" w:rsidRDefault="00E003AE" w:rsidP="00620CB7">
      <w:pPr>
        <w:pStyle w:val="Standard"/>
        <w:numPr>
          <w:ilvl w:val="0"/>
          <w:numId w:val="37"/>
        </w:numPr>
        <w:ind w:left="426"/>
        <w:rPr>
          <w:rFonts w:ascii="Calibri" w:hAnsi="Calibri" w:cs="Calibri"/>
        </w:rPr>
      </w:pPr>
      <w:r w:rsidRPr="002669DC">
        <w:rPr>
          <w:rFonts w:ascii="Calibri" w:hAnsi="Calibri" w:cs="Calibri"/>
        </w:rPr>
        <w:t>Oświadczam, że wartość oferty obejmuje wszystkie koszty związane z realizacją przedmiotu zamówienia</w:t>
      </w:r>
      <w:r w:rsidR="00766E95" w:rsidRPr="002669DC">
        <w:rPr>
          <w:rFonts w:ascii="Calibri" w:hAnsi="Calibri" w:cs="Calibri"/>
        </w:rPr>
        <w:t>.</w:t>
      </w:r>
    </w:p>
    <w:p w14:paraId="021AC95B" w14:textId="01C59F70" w:rsidR="00FE4D2B" w:rsidRPr="002669DC" w:rsidRDefault="00E003AE" w:rsidP="00620CB7">
      <w:pPr>
        <w:pStyle w:val="Standard"/>
        <w:numPr>
          <w:ilvl w:val="0"/>
          <w:numId w:val="37"/>
        </w:numPr>
        <w:spacing w:after="120"/>
        <w:ind w:left="426"/>
        <w:rPr>
          <w:rFonts w:ascii="Calibri" w:hAnsi="Calibri" w:cs="Calibri"/>
        </w:rPr>
      </w:pPr>
      <w:r w:rsidRPr="002669DC">
        <w:rPr>
          <w:rFonts w:ascii="Calibri" w:hAnsi="Calibri" w:cs="Calibri"/>
        </w:rPr>
        <w:t xml:space="preserve">Oświadczam, że zamówienie zostanie zrealizowane w terminach </w:t>
      </w:r>
      <w:r w:rsidR="009E19BB" w:rsidRPr="002669DC">
        <w:rPr>
          <w:rFonts w:ascii="Calibri" w:hAnsi="Calibri" w:cs="Calibri"/>
        </w:rPr>
        <w:t xml:space="preserve">i zgodnie z zasadami określonymi </w:t>
      </w:r>
      <w:r w:rsidRPr="002669DC">
        <w:rPr>
          <w:rFonts w:ascii="Calibri" w:hAnsi="Calibri" w:cs="Calibri"/>
        </w:rPr>
        <w:t>w Zapytaniu Ofertowym</w:t>
      </w:r>
      <w:r w:rsidR="009E19BB" w:rsidRPr="002669DC">
        <w:rPr>
          <w:rFonts w:ascii="Calibri" w:hAnsi="Calibri" w:cs="Calibri"/>
        </w:rPr>
        <w:t xml:space="preserve">, w szczególności zgodnie z postanowieniami zawartymi w części </w:t>
      </w:r>
      <w:r w:rsidR="003644E0" w:rsidRPr="002669DC">
        <w:rPr>
          <w:rFonts w:ascii="Calibri" w:hAnsi="Calibri" w:cs="Calibri"/>
        </w:rPr>
        <w:t>B Zapytania Ofertowego.</w:t>
      </w:r>
    </w:p>
    <w:p w14:paraId="58AB473A" w14:textId="552FFA42" w:rsidR="00FE4D2B" w:rsidRPr="002669DC" w:rsidRDefault="00E003AE" w:rsidP="00620CB7">
      <w:pPr>
        <w:pStyle w:val="Standard"/>
        <w:numPr>
          <w:ilvl w:val="0"/>
          <w:numId w:val="37"/>
        </w:numPr>
        <w:spacing w:after="120"/>
        <w:ind w:left="426"/>
        <w:rPr>
          <w:rFonts w:ascii="Calibri" w:hAnsi="Calibri" w:cs="Calibri"/>
        </w:rPr>
      </w:pPr>
      <w:r w:rsidRPr="002669DC">
        <w:rPr>
          <w:rFonts w:ascii="Calibri" w:hAnsi="Calibri" w:cs="Calibri"/>
        </w:rPr>
        <w:t>Oświadczam, że posiadam wiedzę i zaplecze techniczne niezbędne do należytego wykonania przedmiotu zamówienia.</w:t>
      </w:r>
    </w:p>
    <w:p w14:paraId="689472A8" w14:textId="5E1108D7" w:rsidR="00582702" w:rsidRPr="002669DC" w:rsidRDefault="00E003AE" w:rsidP="00620CB7">
      <w:pPr>
        <w:pStyle w:val="Standard"/>
        <w:numPr>
          <w:ilvl w:val="0"/>
          <w:numId w:val="37"/>
        </w:numPr>
        <w:spacing w:after="120"/>
        <w:ind w:left="426"/>
        <w:rPr>
          <w:rFonts w:ascii="Calibri" w:hAnsi="Calibri" w:cs="Calibri"/>
        </w:rPr>
      </w:pPr>
      <w:r w:rsidRPr="002669DC">
        <w:rPr>
          <w:rFonts w:ascii="Calibri" w:hAnsi="Calibri" w:cs="Calibri"/>
        </w:rPr>
        <w:t>Oświadczam, że spełniam warunki udziału w postępowaniu</w:t>
      </w:r>
      <w:r w:rsidR="00735542" w:rsidRPr="002669DC">
        <w:rPr>
          <w:rFonts w:ascii="Calibri" w:hAnsi="Calibri" w:cs="Calibri"/>
        </w:rPr>
        <w:t xml:space="preserve"> określone </w:t>
      </w:r>
      <w:r w:rsidR="00344079" w:rsidRPr="002669DC">
        <w:rPr>
          <w:rFonts w:ascii="Calibri" w:hAnsi="Calibri" w:cs="Calibri"/>
        </w:rPr>
        <w:t xml:space="preserve">w szczególności </w:t>
      </w:r>
      <w:r w:rsidR="00735542" w:rsidRPr="002669DC">
        <w:rPr>
          <w:rFonts w:ascii="Calibri" w:hAnsi="Calibri" w:cs="Calibri"/>
        </w:rPr>
        <w:t>w części C Zapytania Ofertowego</w:t>
      </w:r>
      <w:r w:rsidRPr="002669DC">
        <w:rPr>
          <w:rFonts w:ascii="Calibri" w:hAnsi="Calibri" w:cs="Calibri"/>
        </w:rPr>
        <w:t xml:space="preserve"> i przedkładam wszystkie wymagane dokumenty.</w:t>
      </w:r>
    </w:p>
    <w:p w14:paraId="32A08F13" w14:textId="5186ED79" w:rsidR="00FE4D2B" w:rsidRPr="002669DC" w:rsidRDefault="00E003AE" w:rsidP="00620CB7">
      <w:pPr>
        <w:pStyle w:val="Standard"/>
        <w:numPr>
          <w:ilvl w:val="0"/>
          <w:numId w:val="37"/>
        </w:numPr>
        <w:spacing w:after="120"/>
        <w:ind w:left="426"/>
        <w:rPr>
          <w:rFonts w:ascii="Calibri" w:hAnsi="Calibri" w:cs="Calibri"/>
        </w:rPr>
      </w:pPr>
      <w:r w:rsidRPr="002669DC">
        <w:rPr>
          <w:rFonts w:ascii="Calibri" w:hAnsi="Calibri" w:cs="Calibri"/>
        </w:rPr>
        <w:t>Oświadczam, że uzyskałem wszelkie informacje niezbędne do należytego wykonania zamówienia</w:t>
      </w:r>
      <w:r w:rsidR="00C52CB5" w:rsidRPr="002669DC">
        <w:rPr>
          <w:rFonts w:ascii="Calibri" w:hAnsi="Calibri" w:cs="Calibri"/>
        </w:rPr>
        <w:t>, w szczególności zapoznałem się</w:t>
      </w:r>
      <w:r w:rsidR="005950B0" w:rsidRPr="002669DC">
        <w:rPr>
          <w:rFonts w:ascii="Calibri" w:hAnsi="Calibri" w:cs="Calibri"/>
        </w:rPr>
        <w:t xml:space="preserve"> z zapisami Zapytania Ofertowego nr </w:t>
      </w:r>
      <w:r w:rsidR="00495362">
        <w:rPr>
          <w:rFonts w:ascii="Calibri" w:hAnsi="Calibri" w:cs="Calibri"/>
        </w:rPr>
        <w:t>1_SMART</w:t>
      </w:r>
      <w:r w:rsidR="00582702" w:rsidRPr="002669DC">
        <w:rPr>
          <w:rFonts w:ascii="Calibri" w:hAnsi="Calibri" w:cs="Calibri"/>
        </w:rPr>
        <w:t>.</w:t>
      </w:r>
    </w:p>
    <w:p w14:paraId="549D9E9F" w14:textId="29EC36AC" w:rsidR="00FE4D2B" w:rsidRPr="002669DC" w:rsidRDefault="00E003AE" w:rsidP="00620CB7">
      <w:pPr>
        <w:pStyle w:val="Standard"/>
        <w:numPr>
          <w:ilvl w:val="0"/>
          <w:numId w:val="37"/>
        </w:numPr>
        <w:spacing w:after="120"/>
        <w:ind w:left="426"/>
        <w:rPr>
          <w:rFonts w:ascii="Calibri" w:hAnsi="Calibri" w:cs="Calibri"/>
        </w:rPr>
      </w:pPr>
      <w:r w:rsidRPr="002669DC">
        <w:rPr>
          <w:rFonts w:ascii="Calibri" w:hAnsi="Calibri" w:cs="Calibri"/>
        </w:rPr>
        <w:t>Deklaruję wolę zawarcia umowy</w:t>
      </w:r>
      <w:r w:rsidR="008C10CF" w:rsidRPr="002669DC">
        <w:rPr>
          <w:rFonts w:ascii="Calibri" w:hAnsi="Calibri" w:cs="Calibri"/>
        </w:rPr>
        <w:t xml:space="preserve"> z Zamawiającym </w:t>
      </w:r>
      <w:r w:rsidRPr="002669DC">
        <w:rPr>
          <w:rFonts w:ascii="Calibri" w:hAnsi="Calibri" w:cs="Calibri"/>
        </w:rPr>
        <w:t>i zobowiązuj</w:t>
      </w:r>
      <w:r w:rsidR="0089267C" w:rsidRPr="002669DC">
        <w:rPr>
          <w:rFonts w:ascii="Calibri" w:hAnsi="Calibri" w:cs="Calibri"/>
        </w:rPr>
        <w:t>ę</w:t>
      </w:r>
      <w:r w:rsidRPr="002669DC">
        <w:rPr>
          <w:rFonts w:ascii="Calibri" w:hAnsi="Calibri" w:cs="Calibri"/>
        </w:rPr>
        <w:t xml:space="preserve"> się do jej podpisania w siedzibie Zamawiającego, lub innym wskazanym przez niego miejscu w terminie </w:t>
      </w:r>
      <w:r w:rsidR="00620CB7">
        <w:rPr>
          <w:rFonts w:ascii="Calibri" w:hAnsi="Calibri" w:cs="Calibri"/>
        </w:rPr>
        <w:t>7 dni od dnia wezwania do podpisania umowy</w:t>
      </w:r>
      <w:r w:rsidRPr="002669DC">
        <w:rPr>
          <w:rFonts w:ascii="Calibri" w:hAnsi="Calibri" w:cs="Calibri"/>
        </w:rPr>
        <w:t>, pod rygorem uznania, że odstępuję od wykonania zamówienia.</w:t>
      </w:r>
    </w:p>
    <w:p w14:paraId="3DDB27FB" w14:textId="033D706A" w:rsidR="00FE4D2B" w:rsidRPr="002669DC" w:rsidRDefault="00E003AE" w:rsidP="00620CB7">
      <w:pPr>
        <w:pStyle w:val="Standard"/>
        <w:numPr>
          <w:ilvl w:val="0"/>
          <w:numId w:val="37"/>
        </w:numPr>
        <w:spacing w:after="120"/>
        <w:ind w:left="426"/>
        <w:rPr>
          <w:rFonts w:ascii="Calibri" w:hAnsi="Calibri" w:cs="Calibri"/>
        </w:rPr>
      </w:pPr>
      <w:r w:rsidRPr="002669DC">
        <w:rPr>
          <w:rFonts w:ascii="Calibri" w:hAnsi="Calibri" w:cs="Calibri"/>
        </w:rPr>
        <w:t>Pozostaję związany niniejszą ofertą przez okres określony w treści Zapytania Ofertowego.</w:t>
      </w:r>
    </w:p>
    <w:p w14:paraId="1B99A971" w14:textId="705EB853" w:rsidR="00FE4D2B" w:rsidRPr="002669DC" w:rsidRDefault="00E003AE" w:rsidP="00620CB7">
      <w:pPr>
        <w:pStyle w:val="Standard"/>
        <w:numPr>
          <w:ilvl w:val="0"/>
          <w:numId w:val="37"/>
        </w:numPr>
        <w:spacing w:after="120"/>
        <w:ind w:left="426"/>
        <w:rPr>
          <w:rFonts w:ascii="Calibri" w:hAnsi="Calibri" w:cs="Calibri"/>
        </w:rPr>
      </w:pPr>
      <w:r w:rsidRPr="002669DC">
        <w:rPr>
          <w:rFonts w:ascii="Calibri" w:hAnsi="Calibri" w:cs="Calibri"/>
        </w:rPr>
        <w:t>Pod groźbą odpowiedzialności karnej (art. 297 k.k.) oświadczam, że oświadczenia i dokumenty składające się na niniejszą ofertę opisują stan faktyczny i prawny, aktualny na dzień jej składania.</w:t>
      </w:r>
    </w:p>
    <w:p w14:paraId="5CE54920" w14:textId="4CABED2F" w:rsidR="00FE4D2B" w:rsidRPr="002669DC" w:rsidRDefault="00A44A57" w:rsidP="009559BE">
      <w:pPr>
        <w:pStyle w:val="Standard"/>
        <w:spacing w:after="120"/>
        <w:rPr>
          <w:rFonts w:ascii="Calibri" w:hAnsi="Calibri" w:cs="Calibri"/>
        </w:rPr>
      </w:pPr>
      <w:r w:rsidRPr="002669DC">
        <w:rPr>
          <w:rFonts w:ascii="Calibri" w:hAnsi="Calibri" w:cs="Calibri"/>
        </w:rPr>
        <w:t>____________________</w:t>
      </w:r>
      <w:r w:rsidR="00E003AE" w:rsidRPr="002669DC">
        <w:rPr>
          <w:rFonts w:ascii="Calibri" w:hAnsi="Calibri" w:cs="Calibri"/>
        </w:rPr>
        <w:tab/>
      </w:r>
      <w:r w:rsidR="00E003AE" w:rsidRPr="002669DC">
        <w:rPr>
          <w:rFonts w:ascii="Calibri" w:hAnsi="Calibri" w:cs="Calibri"/>
        </w:rPr>
        <w:tab/>
      </w:r>
      <w:r w:rsidR="00E003AE" w:rsidRPr="002669DC">
        <w:rPr>
          <w:rFonts w:ascii="Calibri" w:hAnsi="Calibri" w:cs="Calibri"/>
        </w:rPr>
        <w:tab/>
      </w:r>
      <w:r w:rsidR="00E003AE" w:rsidRPr="002669DC">
        <w:rPr>
          <w:rFonts w:ascii="Calibri" w:hAnsi="Calibri" w:cs="Calibri"/>
        </w:rPr>
        <w:tab/>
      </w:r>
      <w:r w:rsidR="00E003AE" w:rsidRPr="002669DC">
        <w:rPr>
          <w:rFonts w:ascii="Calibri" w:hAnsi="Calibri" w:cs="Calibri"/>
        </w:rPr>
        <w:tab/>
      </w:r>
      <w:r w:rsidRPr="002669DC">
        <w:rPr>
          <w:rFonts w:ascii="Calibri" w:hAnsi="Calibri" w:cs="Calibri"/>
        </w:rPr>
        <w:t>__________________________</w:t>
      </w:r>
    </w:p>
    <w:p w14:paraId="63333C4C" w14:textId="77777777" w:rsidR="00FE4D2B" w:rsidRPr="002669DC" w:rsidRDefault="00E003AE" w:rsidP="009559BE">
      <w:pPr>
        <w:pStyle w:val="Standard"/>
        <w:spacing w:after="120"/>
        <w:rPr>
          <w:rFonts w:ascii="Calibri" w:hAnsi="Calibri" w:cs="Calibri"/>
        </w:rPr>
      </w:pPr>
      <w:r w:rsidRPr="002669DC">
        <w:rPr>
          <w:rFonts w:ascii="Calibri" w:hAnsi="Calibri" w:cs="Calibri"/>
        </w:rPr>
        <w:t>Miejscowość i data</w:t>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t>czytelny podpis reprezentanta</w:t>
      </w:r>
    </w:p>
    <w:p w14:paraId="08C21875" w14:textId="77777777" w:rsidR="00FE4D2B" w:rsidRPr="002669DC" w:rsidRDefault="00E003AE" w:rsidP="009559BE">
      <w:pPr>
        <w:pStyle w:val="Standard"/>
        <w:pageBreakBefore/>
        <w:spacing w:after="120"/>
        <w:rPr>
          <w:rFonts w:ascii="Calibri" w:hAnsi="Calibri" w:cs="Calibri"/>
        </w:rPr>
      </w:pPr>
      <w:r w:rsidRPr="002669DC">
        <w:rPr>
          <w:rFonts w:ascii="Calibri" w:hAnsi="Calibri" w:cs="Calibri"/>
        </w:rPr>
        <w:lastRenderedPageBreak/>
        <w:t>Załącznik nr 2 do Zapytania Ofertowego</w:t>
      </w:r>
    </w:p>
    <w:p w14:paraId="64C82320" w14:textId="000539E4" w:rsidR="00C87E7F" w:rsidRPr="002669DC" w:rsidRDefault="00495362" w:rsidP="009559BE">
      <w:pPr>
        <w:pStyle w:val="Standard"/>
        <w:rPr>
          <w:rFonts w:ascii="Calibri" w:hAnsi="Calibri" w:cs="Calibri"/>
        </w:rPr>
      </w:pPr>
      <w:r>
        <w:rPr>
          <w:rFonts w:ascii="Calibri" w:hAnsi="Calibri" w:cs="Calibri"/>
        </w:rPr>
        <w:t>1_SMART</w:t>
      </w:r>
    </w:p>
    <w:p w14:paraId="227F63C1" w14:textId="77777777" w:rsidR="00FE4D2B" w:rsidRPr="002669DC" w:rsidRDefault="00FE4D2B" w:rsidP="009559BE">
      <w:pPr>
        <w:pStyle w:val="Standard"/>
        <w:spacing w:after="120"/>
        <w:rPr>
          <w:rFonts w:ascii="Calibri" w:hAnsi="Calibri" w:cs="Calibri"/>
        </w:rPr>
      </w:pPr>
    </w:p>
    <w:p w14:paraId="0C22B0AB" w14:textId="77777777" w:rsidR="00FE4D2B" w:rsidRPr="002669DC" w:rsidRDefault="00E003AE" w:rsidP="009559BE">
      <w:pPr>
        <w:pStyle w:val="Standard"/>
        <w:spacing w:after="120"/>
        <w:rPr>
          <w:rFonts w:ascii="Calibri" w:hAnsi="Calibri" w:cs="Calibri"/>
        </w:rPr>
      </w:pPr>
      <w:r w:rsidRPr="002669DC">
        <w:rPr>
          <w:rFonts w:ascii="Calibri" w:hAnsi="Calibri" w:cs="Calibri"/>
          <w:b/>
          <w:bCs/>
        </w:rPr>
        <w:t>OŚWIADCZENIE DOTYCZĄCE BRAKU PODSTAW DO WYKLUCZENIA Z POWODU ISTNIENIA KONFLIKTU INTERESÓW</w:t>
      </w:r>
    </w:p>
    <w:p w14:paraId="29E04386" w14:textId="77777777" w:rsidR="00FE4D2B" w:rsidRPr="002669DC" w:rsidRDefault="00FE4D2B" w:rsidP="009559BE">
      <w:pPr>
        <w:pStyle w:val="Standard"/>
        <w:spacing w:after="120"/>
        <w:rPr>
          <w:rFonts w:ascii="Calibri" w:hAnsi="Calibri" w:cs="Calibri"/>
        </w:rPr>
      </w:pPr>
    </w:p>
    <w:p w14:paraId="1B8B3663" w14:textId="566A2733" w:rsidR="00FE4D2B" w:rsidRPr="002669DC" w:rsidRDefault="00E003AE" w:rsidP="009559BE">
      <w:pPr>
        <w:pStyle w:val="Standard"/>
        <w:rPr>
          <w:rFonts w:ascii="Calibri" w:hAnsi="Calibri" w:cs="Calibri"/>
        </w:rPr>
      </w:pPr>
      <w:r w:rsidRPr="002669DC">
        <w:rPr>
          <w:rFonts w:ascii="Calibri" w:hAnsi="Calibri" w:cs="Calibri"/>
        </w:rPr>
        <w:t xml:space="preserve">Składając ofertę w postępowaniu nr </w:t>
      </w:r>
      <w:r w:rsidR="00495362">
        <w:rPr>
          <w:rFonts w:ascii="Calibri" w:hAnsi="Calibri" w:cs="Calibri"/>
        </w:rPr>
        <w:t>1_SMART</w:t>
      </w:r>
      <w:r w:rsidRPr="002669DC">
        <w:rPr>
          <w:rFonts w:ascii="Calibri" w:hAnsi="Calibri" w:cs="Calibri"/>
        </w:rPr>
        <w:t xml:space="preserve">, oświadczam, że </w:t>
      </w:r>
      <w:r w:rsidR="00777CC4" w:rsidRPr="002669DC">
        <w:rPr>
          <w:rFonts w:ascii="Calibri" w:hAnsi="Calibri" w:cs="Calibri"/>
        </w:rPr>
        <w:t>Dostawca</w:t>
      </w:r>
      <w:r w:rsidRPr="002669DC">
        <w:rPr>
          <w:rFonts w:ascii="Calibri" w:hAnsi="Calibri" w:cs="Calibri"/>
        </w:rPr>
        <w:t>:</w:t>
      </w:r>
    </w:p>
    <w:tbl>
      <w:tblPr>
        <w:tblW w:w="9747" w:type="dxa"/>
        <w:tblInd w:w="-113" w:type="dxa"/>
        <w:tblLayout w:type="fixed"/>
        <w:tblCellMar>
          <w:left w:w="10" w:type="dxa"/>
          <w:right w:w="10" w:type="dxa"/>
        </w:tblCellMar>
        <w:tblLook w:val="04A0" w:firstRow="1" w:lastRow="0" w:firstColumn="1" w:lastColumn="0" w:noHBand="0" w:noVBand="1"/>
      </w:tblPr>
      <w:tblGrid>
        <w:gridCol w:w="3161"/>
        <w:gridCol w:w="6586"/>
      </w:tblGrid>
      <w:tr w:rsidR="002669DC" w:rsidRPr="002669DC" w14:paraId="5636A2BE" w14:textId="77777777" w:rsidTr="00A44A57">
        <w:tc>
          <w:tcPr>
            <w:tcW w:w="316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6B22B1D" w14:textId="2B5911E4" w:rsidR="00FE4D2B" w:rsidRPr="002669DC" w:rsidRDefault="00E003AE" w:rsidP="009559BE">
            <w:pPr>
              <w:pStyle w:val="Standard"/>
              <w:spacing w:after="120"/>
              <w:rPr>
                <w:rFonts w:ascii="Calibri" w:hAnsi="Calibri" w:cs="Calibri"/>
              </w:rPr>
            </w:pPr>
            <w:r w:rsidRPr="002669DC">
              <w:rPr>
                <w:rFonts w:ascii="Calibri" w:hAnsi="Calibri" w:cs="Calibri"/>
                <w:b/>
                <w:bCs/>
              </w:rPr>
              <w:t xml:space="preserve">PEŁNA NAZWA </w:t>
            </w:r>
            <w:r w:rsidR="00777CC4" w:rsidRPr="002669DC">
              <w:rPr>
                <w:rFonts w:ascii="Calibri" w:hAnsi="Calibri" w:cs="Calibri"/>
                <w:b/>
                <w:bCs/>
              </w:rPr>
              <w:t>DOSTAWCY</w:t>
            </w:r>
          </w:p>
        </w:tc>
        <w:tc>
          <w:tcPr>
            <w:tcW w:w="6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CC563" w14:textId="77777777" w:rsidR="00FE4D2B" w:rsidRPr="002669DC" w:rsidRDefault="00FE4D2B" w:rsidP="009559BE">
            <w:pPr>
              <w:pStyle w:val="Standard"/>
              <w:spacing w:after="120"/>
              <w:rPr>
                <w:rFonts w:ascii="Calibri" w:hAnsi="Calibri" w:cs="Calibri"/>
              </w:rPr>
            </w:pPr>
          </w:p>
          <w:p w14:paraId="1C9D363E" w14:textId="77777777" w:rsidR="00FE4D2B" w:rsidRPr="002669DC" w:rsidRDefault="00FE4D2B" w:rsidP="009559BE">
            <w:pPr>
              <w:pStyle w:val="Standard"/>
              <w:spacing w:after="120"/>
              <w:rPr>
                <w:rFonts w:ascii="Calibri" w:hAnsi="Calibri" w:cs="Calibri"/>
              </w:rPr>
            </w:pPr>
          </w:p>
        </w:tc>
      </w:tr>
      <w:tr w:rsidR="002669DC" w:rsidRPr="002669DC" w14:paraId="503961E8" w14:textId="77777777" w:rsidTr="00A44A57">
        <w:tc>
          <w:tcPr>
            <w:tcW w:w="316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90E3209" w14:textId="6F8D7BF2" w:rsidR="00FE4D2B" w:rsidRPr="002669DC" w:rsidRDefault="00E003AE" w:rsidP="009559BE">
            <w:pPr>
              <w:pStyle w:val="Standard"/>
              <w:spacing w:after="120"/>
              <w:rPr>
                <w:rFonts w:ascii="Calibri" w:hAnsi="Calibri" w:cs="Calibri"/>
              </w:rPr>
            </w:pPr>
            <w:r w:rsidRPr="002669DC">
              <w:rPr>
                <w:rFonts w:ascii="Calibri" w:hAnsi="Calibri" w:cs="Calibri"/>
                <w:b/>
                <w:bCs/>
              </w:rPr>
              <w:t xml:space="preserve">NIP </w:t>
            </w:r>
            <w:r w:rsidR="00777CC4" w:rsidRPr="002669DC">
              <w:rPr>
                <w:rFonts w:ascii="Calibri" w:hAnsi="Calibri" w:cs="Calibri"/>
                <w:b/>
                <w:bCs/>
              </w:rPr>
              <w:t>DOSTAWCY</w:t>
            </w:r>
          </w:p>
        </w:tc>
        <w:tc>
          <w:tcPr>
            <w:tcW w:w="6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A2430A" w14:textId="77777777" w:rsidR="00FE4D2B" w:rsidRPr="002669DC" w:rsidRDefault="00FE4D2B" w:rsidP="009559BE">
            <w:pPr>
              <w:pStyle w:val="Standard"/>
              <w:spacing w:after="120"/>
              <w:rPr>
                <w:rFonts w:ascii="Calibri" w:hAnsi="Calibri" w:cs="Calibri"/>
              </w:rPr>
            </w:pPr>
          </w:p>
          <w:p w14:paraId="6BF279D9" w14:textId="77777777" w:rsidR="00FE4D2B" w:rsidRPr="002669DC" w:rsidRDefault="00FE4D2B" w:rsidP="009559BE">
            <w:pPr>
              <w:pStyle w:val="Standard"/>
              <w:spacing w:after="120"/>
              <w:rPr>
                <w:rFonts w:ascii="Calibri" w:hAnsi="Calibri" w:cs="Calibri"/>
              </w:rPr>
            </w:pPr>
          </w:p>
        </w:tc>
      </w:tr>
    </w:tbl>
    <w:p w14:paraId="446DF233" w14:textId="77777777" w:rsidR="00FE4D2B" w:rsidRPr="002669DC" w:rsidRDefault="00FE4D2B" w:rsidP="009559BE">
      <w:pPr>
        <w:pStyle w:val="Standard"/>
        <w:spacing w:after="120"/>
        <w:rPr>
          <w:rFonts w:ascii="Calibri" w:hAnsi="Calibri" w:cs="Calibri"/>
        </w:rPr>
      </w:pPr>
    </w:p>
    <w:p w14:paraId="6BF98462" w14:textId="5FE9E8D4" w:rsidR="00620AB6" w:rsidRPr="002669DC" w:rsidRDefault="00E003AE" w:rsidP="009559BE">
      <w:pPr>
        <w:pStyle w:val="Standard"/>
        <w:spacing w:after="120"/>
        <w:rPr>
          <w:rFonts w:ascii="Calibri" w:hAnsi="Calibri" w:cs="Calibri"/>
        </w:rPr>
      </w:pPr>
      <w:r w:rsidRPr="002669DC">
        <w:rPr>
          <w:rFonts w:ascii="Calibri" w:hAnsi="Calibri" w:cs="Calibri"/>
          <w:b/>
          <w:bCs/>
        </w:rPr>
        <w:t>nie jest powiązany z Zamawiającym</w:t>
      </w:r>
      <w:r w:rsidRPr="002669DC">
        <w:rPr>
          <w:rFonts w:ascii="Calibri" w:hAnsi="Calibri" w:cs="Calibri"/>
        </w:rPr>
        <w:t xml:space="preserve"> (Beneficjentem) </w:t>
      </w:r>
      <w:r w:rsidRPr="002669DC">
        <w:rPr>
          <w:rFonts w:ascii="Calibri" w:hAnsi="Calibri" w:cs="Calibri"/>
          <w:b/>
          <w:bCs/>
        </w:rPr>
        <w:t>kapitałowo</w:t>
      </w:r>
      <w:r w:rsidRPr="002669DC">
        <w:rPr>
          <w:rFonts w:ascii="Calibri" w:hAnsi="Calibri" w:cs="Calibri"/>
        </w:rPr>
        <w:t xml:space="preserve"> lub </w:t>
      </w:r>
      <w:r w:rsidRPr="002669DC">
        <w:rPr>
          <w:rFonts w:ascii="Calibri" w:hAnsi="Calibri" w:cs="Calibri"/>
          <w:b/>
          <w:bCs/>
        </w:rPr>
        <w:t>osobowo</w:t>
      </w:r>
      <w:r w:rsidRPr="002669DC">
        <w:rPr>
          <w:rFonts w:ascii="Calibri" w:hAnsi="Calibri" w:cs="Calibri"/>
        </w:rPr>
        <w:t xml:space="preserve">. </w:t>
      </w:r>
      <w:r w:rsidR="00620AB6" w:rsidRPr="002669DC">
        <w:rPr>
          <w:rFonts w:ascii="Calibri" w:hAnsi="Calibri" w:cs="Calibri"/>
        </w:rPr>
        <w:t xml:space="preserve">Przez powiązania kapitałowe lub osobowe rozumie się wzajemne powiązania między Zamawiającym (beneficjentem) lub osobami upoważnionymi do zaciągania zobowiązań w imieniu Zamawiającego lub osobami wykonującymi w imieniu Zamawiającego czynności związane z </w:t>
      </w:r>
      <w:r w:rsidR="009C6B74">
        <w:rPr>
          <w:rFonts w:ascii="Calibri" w:hAnsi="Calibri" w:cs="Calibri"/>
        </w:rPr>
        <w:t xml:space="preserve">przygotowaniem i </w:t>
      </w:r>
      <w:r w:rsidR="00620AB6" w:rsidRPr="002669DC">
        <w:rPr>
          <w:rFonts w:ascii="Calibri" w:hAnsi="Calibri" w:cs="Calibri"/>
        </w:rPr>
        <w:t xml:space="preserve">przeprowadzeniem procedury wyboru </w:t>
      </w:r>
      <w:r w:rsidR="009C6B74">
        <w:rPr>
          <w:rFonts w:ascii="Calibri" w:hAnsi="Calibri" w:cs="Calibri"/>
        </w:rPr>
        <w:t>D</w:t>
      </w:r>
      <w:r w:rsidR="00620AB6" w:rsidRPr="002669DC">
        <w:rPr>
          <w:rFonts w:ascii="Calibri" w:hAnsi="Calibri" w:cs="Calibri"/>
        </w:rPr>
        <w:t xml:space="preserve">ostawcy a </w:t>
      </w:r>
      <w:r w:rsidR="009C6B74">
        <w:rPr>
          <w:rFonts w:ascii="Calibri" w:hAnsi="Calibri" w:cs="Calibri"/>
        </w:rPr>
        <w:t>D</w:t>
      </w:r>
      <w:r w:rsidR="00620AB6" w:rsidRPr="002669DC">
        <w:rPr>
          <w:rFonts w:ascii="Calibri" w:hAnsi="Calibri" w:cs="Calibri"/>
        </w:rPr>
        <w:t xml:space="preserve">ostawcą, polegające w szczególności na: </w:t>
      </w:r>
    </w:p>
    <w:p w14:paraId="5E58A141" w14:textId="77777777" w:rsidR="00620AB6" w:rsidRPr="002669DC" w:rsidRDefault="00620AB6" w:rsidP="009559BE">
      <w:pPr>
        <w:pStyle w:val="Standard"/>
        <w:numPr>
          <w:ilvl w:val="0"/>
          <w:numId w:val="45"/>
        </w:numPr>
        <w:spacing w:after="120"/>
        <w:rPr>
          <w:rFonts w:ascii="Calibri" w:hAnsi="Calibri" w:cs="Calibri"/>
        </w:rPr>
      </w:pPr>
      <w:r w:rsidRPr="002669DC">
        <w:rPr>
          <w:rFonts w:ascii="Calibri" w:hAnsi="Calibri" w:cs="Calibri"/>
        </w:rPr>
        <w:t xml:space="preserve">uczestniczeniu w spółce jako wspólnik spółki cywilnej lub spółki osobowej, </w:t>
      </w:r>
    </w:p>
    <w:p w14:paraId="092F2BFC" w14:textId="77777777" w:rsidR="00620AB6" w:rsidRPr="002669DC" w:rsidRDefault="00620AB6" w:rsidP="009559BE">
      <w:pPr>
        <w:pStyle w:val="Standard"/>
        <w:numPr>
          <w:ilvl w:val="0"/>
          <w:numId w:val="45"/>
        </w:numPr>
        <w:spacing w:after="120"/>
        <w:rPr>
          <w:rFonts w:ascii="Calibri" w:hAnsi="Calibri" w:cs="Calibri"/>
        </w:rPr>
      </w:pPr>
      <w:r w:rsidRPr="002669DC">
        <w:rPr>
          <w:rFonts w:ascii="Calibri" w:hAnsi="Calibri" w:cs="Calibri"/>
        </w:rPr>
        <w:t>posiadaniu co najmniej 10% udziałów lub akcji, o ile niższy próg nie wynika z przepisów prawa</w:t>
      </w:r>
    </w:p>
    <w:p w14:paraId="71B70F34" w14:textId="77777777" w:rsidR="00620AB6" w:rsidRDefault="00620AB6" w:rsidP="009559BE">
      <w:pPr>
        <w:pStyle w:val="Standard"/>
        <w:numPr>
          <w:ilvl w:val="0"/>
          <w:numId w:val="45"/>
        </w:numPr>
        <w:spacing w:after="120"/>
        <w:rPr>
          <w:rFonts w:ascii="Calibri" w:hAnsi="Calibri" w:cs="Calibri"/>
        </w:rPr>
      </w:pPr>
      <w:r w:rsidRPr="002669DC">
        <w:rPr>
          <w:rFonts w:ascii="Calibri" w:hAnsi="Calibri" w:cs="Calibri"/>
        </w:rPr>
        <w:t>pełnieniu funkcji członka organu nadzorczego lub zarządzającego, prokurenta, pełnomocnika,</w:t>
      </w:r>
    </w:p>
    <w:p w14:paraId="5CB72D22" w14:textId="77777777" w:rsidR="00620AB6" w:rsidRDefault="00620AB6" w:rsidP="009559BE">
      <w:pPr>
        <w:pStyle w:val="Standard"/>
        <w:numPr>
          <w:ilvl w:val="0"/>
          <w:numId w:val="45"/>
        </w:numPr>
        <w:spacing w:after="120"/>
        <w:rPr>
          <w:rFonts w:ascii="Calibri" w:hAnsi="Calibri" w:cs="Calibri"/>
        </w:rPr>
      </w:pPr>
      <w:r w:rsidRPr="00845C8A">
        <w:rPr>
          <w:rFonts w:ascii="Calibri" w:hAnsi="Calibri" w:cs="Calibri"/>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t>
      </w:r>
      <w:r>
        <w:rPr>
          <w:rFonts w:ascii="Calibri" w:hAnsi="Calibri" w:cs="Calibri"/>
        </w:rPr>
        <w:t>dostawcą</w:t>
      </w:r>
      <w:r w:rsidRPr="00845C8A">
        <w:rPr>
          <w:rFonts w:ascii="Calibri" w:hAnsi="Calibri" w:cs="Calibri"/>
        </w:rPr>
        <w:t xml:space="preserve">, jego zastępcą prawnym lub członkami organów zarządzających lub organów nadzorczych </w:t>
      </w:r>
      <w:r>
        <w:rPr>
          <w:rFonts w:ascii="Calibri" w:hAnsi="Calibri" w:cs="Calibri"/>
        </w:rPr>
        <w:t>dostawców</w:t>
      </w:r>
      <w:r w:rsidRPr="00845C8A">
        <w:rPr>
          <w:rFonts w:ascii="Calibri" w:hAnsi="Calibri" w:cs="Calibri"/>
        </w:rPr>
        <w:t xml:space="preserve"> ubiegających się o udzielenie zamówienia,</w:t>
      </w:r>
    </w:p>
    <w:p w14:paraId="3CA8CDD9" w14:textId="1E55CD71" w:rsidR="00FE4D2B" w:rsidRPr="00620AB6" w:rsidRDefault="00620AB6" w:rsidP="009559BE">
      <w:pPr>
        <w:pStyle w:val="Standard"/>
        <w:numPr>
          <w:ilvl w:val="0"/>
          <w:numId w:val="45"/>
        </w:numPr>
        <w:spacing w:after="120"/>
        <w:rPr>
          <w:rFonts w:ascii="Calibri" w:hAnsi="Calibri" w:cs="Calibri"/>
        </w:rPr>
      </w:pPr>
      <w:r w:rsidRPr="00620AB6">
        <w:rPr>
          <w:rFonts w:ascii="Calibri" w:hAnsi="Calibri" w:cs="Calibri"/>
        </w:rPr>
        <w:t>pozostawaniu z dostawcą w takim stosunku prawnym lub faktycznym, że istnieje uzasadniona wątpliwość co do ich bezstronności lub niezależności w związku z postępowaniem o udzielenie zamówienia.</w:t>
      </w:r>
    </w:p>
    <w:p w14:paraId="32EDC444" w14:textId="77777777" w:rsidR="00FE4D2B" w:rsidRPr="002669DC" w:rsidRDefault="00FE4D2B" w:rsidP="009559BE">
      <w:pPr>
        <w:pStyle w:val="Standard"/>
        <w:spacing w:after="120"/>
        <w:rPr>
          <w:rFonts w:ascii="Calibri" w:hAnsi="Calibri" w:cs="Calibri"/>
        </w:rPr>
      </w:pPr>
    </w:p>
    <w:p w14:paraId="0DBDCDE3" w14:textId="77777777" w:rsidR="00A44A57" w:rsidRPr="002669DC" w:rsidRDefault="00A44A57" w:rsidP="009559BE">
      <w:pPr>
        <w:pStyle w:val="Standard"/>
        <w:spacing w:after="120"/>
        <w:rPr>
          <w:rFonts w:ascii="Calibri" w:hAnsi="Calibri" w:cs="Calibri"/>
        </w:rPr>
      </w:pPr>
      <w:r w:rsidRPr="002669DC">
        <w:rPr>
          <w:rFonts w:ascii="Calibri" w:hAnsi="Calibri" w:cs="Calibri"/>
        </w:rPr>
        <w:t>____________________</w:t>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t>__________________________</w:t>
      </w:r>
    </w:p>
    <w:p w14:paraId="45902AA6" w14:textId="77777777" w:rsidR="00A44A57" w:rsidRPr="002669DC" w:rsidRDefault="00A44A57" w:rsidP="009559BE">
      <w:pPr>
        <w:pStyle w:val="Standard"/>
        <w:spacing w:after="120"/>
        <w:rPr>
          <w:rFonts w:ascii="Calibri" w:hAnsi="Calibri" w:cs="Calibri"/>
        </w:rPr>
      </w:pPr>
      <w:r w:rsidRPr="002669DC">
        <w:rPr>
          <w:rFonts w:ascii="Calibri" w:hAnsi="Calibri" w:cs="Calibri"/>
        </w:rPr>
        <w:t>Miejscowość i data</w:t>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t>czytelny podpis reprezentanta</w:t>
      </w:r>
    </w:p>
    <w:p w14:paraId="21DFAD72" w14:textId="77777777" w:rsidR="00FE4D2B" w:rsidRPr="002669DC" w:rsidRDefault="00FE4D2B" w:rsidP="009559BE">
      <w:pPr>
        <w:pStyle w:val="Standard"/>
        <w:spacing w:after="120"/>
        <w:rPr>
          <w:rFonts w:ascii="Calibri" w:hAnsi="Calibri" w:cs="Calibri"/>
        </w:rPr>
      </w:pPr>
    </w:p>
    <w:p w14:paraId="1D0DB18D" w14:textId="77777777" w:rsidR="00FE4D2B" w:rsidRPr="002669DC" w:rsidRDefault="00E003AE" w:rsidP="009559BE">
      <w:pPr>
        <w:pStyle w:val="Standard"/>
        <w:pageBreakBefore/>
        <w:spacing w:after="120"/>
        <w:rPr>
          <w:rFonts w:ascii="Calibri" w:hAnsi="Calibri" w:cs="Calibri"/>
        </w:rPr>
      </w:pPr>
      <w:r w:rsidRPr="002669DC">
        <w:rPr>
          <w:rFonts w:ascii="Calibri" w:hAnsi="Calibri" w:cs="Calibri"/>
        </w:rPr>
        <w:lastRenderedPageBreak/>
        <w:t>Załącznik nr 3 do Zapytania Ofertowego</w:t>
      </w:r>
    </w:p>
    <w:p w14:paraId="7ACCF5F9" w14:textId="4C813709" w:rsidR="00C87E7F" w:rsidRPr="002669DC" w:rsidRDefault="00495362" w:rsidP="009559BE">
      <w:pPr>
        <w:pStyle w:val="Standard"/>
        <w:rPr>
          <w:rFonts w:ascii="Calibri" w:hAnsi="Calibri" w:cs="Calibri"/>
        </w:rPr>
      </w:pPr>
      <w:r>
        <w:rPr>
          <w:rFonts w:ascii="Calibri" w:hAnsi="Calibri" w:cs="Calibri"/>
        </w:rPr>
        <w:t>1_SMART</w:t>
      </w:r>
    </w:p>
    <w:p w14:paraId="56C1C363" w14:textId="77777777" w:rsidR="00E63345" w:rsidRPr="002669DC" w:rsidRDefault="00E63345" w:rsidP="009559BE">
      <w:pPr>
        <w:pStyle w:val="Standard"/>
        <w:spacing w:after="120"/>
        <w:rPr>
          <w:rFonts w:ascii="Calibri" w:hAnsi="Calibri" w:cs="Calibri"/>
        </w:rPr>
      </w:pPr>
    </w:p>
    <w:p w14:paraId="5E24FF6E" w14:textId="3C1DAE25" w:rsidR="00FE4D2B" w:rsidRPr="002669DC" w:rsidRDefault="00E003AE" w:rsidP="009559BE">
      <w:pPr>
        <w:pStyle w:val="Standard"/>
        <w:spacing w:after="120"/>
        <w:rPr>
          <w:rFonts w:ascii="Calibri" w:hAnsi="Calibri" w:cs="Calibri"/>
        </w:rPr>
      </w:pPr>
      <w:r w:rsidRPr="002669DC">
        <w:rPr>
          <w:rFonts w:ascii="Calibri" w:hAnsi="Calibri" w:cs="Calibri"/>
          <w:b/>
          <w:bCs/>
        </w:rPr>
        <w:t xml:space="preserve">OŚWIADCZENIE </w:t>
      </w:r>
      <w:r w:rsidR="00777CC4" w:rsidRPr="002669DC">
        <w:rPr>
          <w:rFonts w:ascii="Calibri" w:hAnsi="Calibri" w:cs="Calibri"/>
          <w:b/>
          <w:bCs/>
        </w:rPr>
        <w:t>DOSTAWCY</w:t>
      </w:r>
      <w:r w:rsidRPr="002669DC">
        <w:rPr>
          <w:rFonts w:ascii="Calibri" w:hAnsi="Calibri" w:cs="Calibri"/>
          <w:b/>
          <w:bCs/>
        </w:rPr>
        <w:t xml:space="preserve"> W ZAKRESIE WYPEŁNIENIA OBOWIĄZKÓW INFORMACYJNYCH PRZEWIDZIANYCH W ART. 13 LUB ART. 14 RODO</w:t>
      </w:r>
    </w:p>
    <w:p w14:paraId="4C680A08" w14:textId="77777777" w:rsidR="00FE4D2B" w:rsidRPr="002669DC" w:rsidRDefault="00FE4D2B" w:rsidP="009559BE">
      <w:pPr>
        <w:pStyle w:val="Standard"/>
        <w:spacing w:after="120"/>
        <w:rPr>
          <w:rFonts w:ascii="Calibri" w:hAnsi="Calibri" w:cs="Calibri"/>
          <w:b/>
          <w:bCs/>
        </w:rPr>
      </w:pPr>
    </w:p>
    <w:p w14:paraId="4E55C466" w14:textId="77777777" w:rsidR="00FE4D2B" w:rsidRPr="002669DC" w:rsidRDefault="00E003AE" w:rsidP="009559BE">
      <w:pPr>
        <w:pStyle w:val="Standard"/>
        <w:spacing w:before="280" w:after="120"/>
        <w:rPr>
          <w:rFonts w:ascii="Calibri" w:hAnsi="Calibri" w:cs="Calibri"/>
        </w:rPr>
      </w:pPr>
      <w:r w:rsidRPr="002669DC">
        <w:rPr>
          <w:rFonts w:ascii="Calibri" w:eastAsia="Times New Roman" w:hAnsi="Calibri" w:cs="Calibri"/>
          <w:lang w:eastAsia="ar-SA"/>
        </w:rPr>
        <w:t>Oświadczam, że wypełniłem obowiązki informacyjne przewidziane w art. 13 lub art. 14 RODO wobec osób fizycznych, od których dane osobowe bezpośrednio lub pośrednio pozyskałem w celu ubiegania się o udzielenie zamówienia w niniejszym postępowaniu.</w:t>
      </w:r>
    </w:p>
    <w:p w14:paraId="4B5C61AF" w14:textId="77777777" w:rsidR="00FE4D2B" w:rsidRPr="002669DC" w:rsidRDefault="00FE4D2B" w:rsidP="009559BE">
      <w:pPr>
        <w:pStyle w:val="Standard"/>
        <w:spacing w:before="280" w:after="120"/>
        <w:rPr>
          <w:rFonts w:ascii="Calibri" w:eastAsia="Times New Roman" w:hAnsi="Calibri" w:cs="Calibri"/>
          <w:lang w:eastAsia="ar-SA"/>
        </w:rPr>
      </w:pPr>
    </w:p>
    <w:p w14:paraId="321C4E3E" w14:textId="77777777" w:rsidR="00FE4D2B" w:rsidRPr="002669DC" w:rsidRDefault="00FE4D2B" w:rsidP="009559BE">
      <w:pPr>
        <w:pStyle w:val="Standard"/>
        <w:spacing w:before="280" w:after="120"/>
        <w:rPr>
          <w:rFonts w:ascii="Calibri" w:eastAsia="Times New Roman" w:hAnsi="Calibri" w:cs="Calibri"/>
          <w:lang w:eastAsia="ar-SA"/>
        </w:rPr>
      </w:pPr>
    </w:p>
    <w:p w14:paraId="02F267EF" w14:textId="77777777" w:rsidR="00FE4D2B" w:rsidRPr="002669DC" w:rsidRDefault="00FE4D2B" w:rsidP="009559BE">
      <w:pPr>
        <w:pStyle w:val="Standard"/>
        <w:spacing w:before="280" w:after="120"/>
        <w:rPr>
          <w:rFonts w:ascii="Calibri" w:eastAsia="Times New Roman" w:hAnsi="Calibri" w:cs="Calibri"/>
          <w:lang w:eastAsia="ar-SA"/>
        </w:rPr>
      </w:pPr>
    </w:p>
    <w:p w14:paraId="46C0EA16" w14:textId="77777777" w:rsidR="00A44A57" w:rsidRPr="002669DC" w:rsidRDefault="00A44A57" w:rsidP="009559BE">
      <w:pPr>
        <w:pStyle w:val="Standard"/>
        <w:spacing w:after="120"/>
        <w:rPr>
          <w:rFonts w:ascii="Calibri" w:hAnsi="Calibri" w:cs="Calibri"/>
        </w:rPr>
      </w:pPr>
      <w:r w:rsidRPr="002669DC">
        <w:rPr>
          <w:rFonts w:ascii="Calibri" w:hAnsi="Calibri" w:cs="Calibri"/>
        </w:rPr>
        <w:t>____________________</w:t>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t>__________________________</w:t>
      </w:r>
    </w:p>
    <w:p w14:paraId="71E12847" w14:textId="46005EC7" w:rsidR="00B36CF6" w:rsidRPr="002669DC" w:rsidRDefault="00A44A57" w:rsidP="009559BE">
      <w:pPr>
        <w:pStyle w:val="Standard"/>
        <w:spacing w:after="120"/>
        <w:rPr>
          <w:rFonts w:ascii="Calibri" w:hAnsi="Calibri" w:cs="Calibri"/>
        </w:rPr>
      </w:pPr>
      <w:r w:rsidRPr="002669DC">
        <w:rPr>
          <w:rFonts w:ascii="Calibri" w:hAnsi="Calibri" w:cs="Calibri"/>
        </w:rPr>
        <w:t>Miejscowość i data</w:t>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t>czytelny podpis reprezentanta</w:t>
      </w:r>
    </w:p>
    <w:p w14:paraId="1740D309" w14:textId="77777777" w:rsidR="00B36CF6" w:rsidRPr="002669DC" w:rsidRDefault="00B36CF6" w:rsidP="009559BE">
      <w:pPr>
        <w:suppressAutoHyphens w:val="0"/>
        <w:rPr>
          <w:rFonts w:eastAsia="SimSun"/>
          <w:sz w:val="24"/>
          <w:szCs w:val="24"/>
          <w:lang w:eastAsia="zh-CN" w:bidi="hi-IN"/>
        </w:rPr>
      </w:pPr>
      <w:r w:rsidRPr="002669DC">
        <w:br w:type="page"/>
      </w:r>
    </w:p>
    <w:p w14:paraId="577C373B" w14:textId="77777777" w:rsidR="00B36CF6" w:rsidRPr="002669DC" w:rsidRDefault="00B36CF6" w:rsidP="009559BE">
      <w:pPr>
        <w:pStyle w:val="Standard"/>
        <w:pageBreakBefore/>
        <w:spacing w:after="120"/>
        <w:rPr>
          <w:rFonts w:ascii="Calibri" w:hAnsi="Calibri" w:cs="Calibri"/>
        </w:rPr>
      </w:pPr>
      <w:r w:rsidRPr="002669DC">
        <w:rPr>
          <w:rFonts w:ascii="Calibri" w:hAnsi="Calibri" w:cs="Calibri"/>
        </w:rPr>
        <w:lastRenderedPageBreak/>
        <w:t>Załącznik nr 4 do Zapytania Ofertowego</w:t>
      </w:r>
    </w:p>
    <w:p w14:paraId="535FAF7E" w14:textId="0D953A6C" w:rsidR="00B36CF6" w:rsidRPr="002669DC" w:rsidRDefault="00495362" w:rsidP="009559BE">
      <w:pPr>
        <w:pStyle w:val="Standard"/>
        <w:rPr>
          <w:rFonts w:ascii="Calibri" w:hAnsi="Calibri" w:cs="Calibri"/>
        </w:rPr>
      </w:pPr>
      <w:r>
        <w:rPr>
          <w:rFonts w:ascii="Calibri" w:hAnsi="Calibri" w:cs="Calibri"/>
        </w:rPr>
        <w:t>1_SMART</w:t>
      </w:r>
    </w:p>
    <w:p w14:paraId="18DC658B" w14:textId="77777777" w:rsidR="00B36CF6" w:rsidRPr="002669DC" w:rsidRDefault="00B36CF6" w:rsidP="009559BE">
      <w:pPr>
        <w:pStyle w:val="Standard"/>
        <w:spacing w:after="120"/>
        <w:rPr>
          <w:rFonts w:ascii="Calibri" w:hAnsi="Calibri" w:cs="Calibri"/>
        </w:rPr>
      </w:pPr>
    </w:p>
    <w:p w14:paraId="5A304722" w14:textId="77777777" w:rsidR="00B36CF6" w:rsidRPr="002669DC" w:rsidRDefault="00B36CF6" w:rsidP="00E10F3A">
      <w:pPr>
        <w:pStyle w:val="Standard"/>
        <w:spacing w:after="120"/>
        <w:jc w:val="center"/>
        <w:rPr>
          <w:rFonts w:ascii="Calibri" w:hAnsi="Calibri" w:cs="Calibri"/>
        </w:rPr>
      </w:pPr>
      <w:r w:rsidRPr="002669DC">
        <w:rPr>
          <w:rFonts w:ascii="Calibri" w:hAnsi="Calibri" w:cs="Calibri"/>
          <w:b/>
          <w:bCs/>
        </w:rPr>
        <w:t>Istotne postanowienia umowy z Dostawcą</w:t>
      </w:r>
    </w:p>
    <w:p w14:paraId="0925C1B1" w14:textId="77777777" w:rsidR="00B36CF6" w:rsidRPr="002669DC" w:rsidRDefault="00B36CF6" w:rsidP="009559BE">
      <w:pPr>
        <w:pStyle w:val="Standard"/>
        <w:spacing w:after="120"/>
        <w:rPr>
          <w:rFonts w:ascii="Calibri" w:hAnsi="Calibri" w:cs="Calibri"/>
          <w:b/>
          <w:bCs/>
        </w:rPr>
      </w:pPr>
    </w:p>
    <w:p w14:paraId="08844AB7" w14:textId="5985236B" w:rsidR="00B36CF6" w:rsidRPr="002669DC" w:rsidRDefault="00B36CF6" w:rsidP="009559BE">
      <w:pPr>
        <w:pStyle w:val="Akapitzlist"/>
        <w:widowControl/>
        <w:numPr>
          <w:ilvl w:val="0"/>
          <w:numId w:val="40"/>
        </w:numPr>
        <w:suppressAutoHyphens w:val="0"/>
        <w:autoSpaceDN/>
        <w:spacing w:after="160" w:line="259" w:lineRule="auto"/>
        <w:contextualSpacing/>
        <w:textAlignment w:val="auto"/>
        <w:rPr>
          <w:rFonts w:asciiTheme="majorHAnsi" w:hAnsiTheme="majorHAnsi" w:cstheme="majorHAnsi"/>
          <w:bCs/>
        </w:rPr>
      </w:pPr>
      <w:r w:rsidRPr="002669DC">
        <w:rPr>
          <w:rFonts w:asciiTheme="majorHAnsi" w:hAnsiTheme="majorHAnsi" w:cstheme="majorHAnsi"/>
        </w:rPr>
        <w:t xml:space="preserve">Wykonawca zrealizuje przedmiot zamówienia za zaoferowaną cenę i w zaoferowanym terminie oraz na warunkach wskazanych w Zapytaniu Ofertowym </w:t>
      </w:r>
      <w:r w:rsidR="00495362">
        <w:rPr>
          <w:rFonts w:asciiTheme="majorHAnsi" w:hAnsiTheme="majorHAnsi" w:cstheme="majorHAnsi"/>
          <w:bCs/>
        </w:rPr>
        <w:t>1_SMART</w:t>
      </w:r>
      <w:r w:rsidRPr="002669DC">
        <w:rPr>
          <w:rFonts w:asciiTheme="majorHAnsi" w:hAnsiTheme="majorHAnsi" w:cstheme="majorHAnsi"/>
          <w:bCs/>
        </w:rPr>
        <w:t xml:space="preserve"> oraz w przedłożonej przez Dostawcę ofercie.</w:t>
      </w:r>
    </w:p>
    <w:p w14:paraId="563316C9" w14:textId="7171B730" w:rsidR="00B36CF6" w:rsidRDefault="00B36CF6" w:rsidP="009559BE">
      <w:pPr>
        <w:pStyle w:val="Akapitzlist"/>
        <w:widowControl/>
        <w:numPr>
          <w:ilvl w:val="0"/>
          <w:numId w:val="40"/>
        </w:numPr>
        <w:suppressAutoHyphens w:val="0"/>
        <w:autoSpaceDN/>
        <w:spacing w:after="160" w:line="259" w:lineRule="auto"/>
        <w:contextualSpacing/>
        <w:textAlignment w:val="auto"/>
        <w:rPr>
          <w:rFonts w:asciiTheme="majorHAnsi" w:hAnsiTheme="majorHAnsi" w:cstheme="majorHAnsi"/>
          <w:bCs/>
        </w:rPr>
      </w:pPr>
      <w:r w:rsidRPr="002669DC">
        <w:rPr>
          <w:rFonts w:asciiTheme="majorHAnsi" w:hAnsiTheme="majorHAnsi" w:cstheme="majorHAnsi"/>
        </w:rPr>
        <w:t>Zmiana umowy między Zamawiającym a Dostawcą będzie możliwa w sytuacjach opisanych w Zapytaniu Ofertowym</w:t>
      </w:r>
      <w:r w:rsidR="00227499" w:rsidRPr="002669DC">
        <w:rPr>
          <w:rFonts w:asciiTheme="majorHAnsi" w:hAnsiTheme="majorHAnsi" w:cstheme="majorHAnsi"/>
          <w:bCs/>
        </w:rPr>
        <w:t xml:space="preserve"> </w:t>
      </w:r>
      <w:r w:rsidR="00495362">
        <w:rPr>
          <w:rFonts w:asciiTheme="majorHAnsi" w:hAnsiTheme="majorHAnsi" w:cstheme="majorHAnsi"/>
          <w:bCs/>
        </w:rPr>
        <w:t>1_SMART</w:t>
      </w:r>
      <w:r w:rsidRPr="002669DC">
        <w:rPr>
          <w:rFonts w:asciiTheme="majorHAnsi" w:hAnsiTheme="majorHAnsi" w:cstheme="majorHAnsi"/>
          <w:bCs/>
        </w:rPr>
        <w:t>.</w:t>
      </w:r>
    </w:p>
    <w:p w14:paraId="3F889955" w14:textId="77777777" w:rsidR="00AF49FD" w:rsidRDefault="004B3457" w:rsidP="00AF49FD">
      <w:pPr>
        <w:pStyle w:val="Akapitzlist"/>
        <w:widowControl/>
        <w:numPr>
          <w:ilvl w:val="0"/>
          <w:numId w:val="40"/>
        </w:numPr>
        <w:suppressAutoHyphens w:val="0"/>
        <w:autoSpaceDN/>
        <w:spacing w:after="200"/>
        <w:contextualSpacing/>
        <w:textAlignment w:val="auto"/>
        <w:rPr>
          <w:rFonts w:asciiTheme="majorHAnsi" w:hAnsiTheme="majorHAnsi" w:cstheme="majorHAnsi"/>
        </w:rPr>
      </w:pPr>
      <w:r w:rsidRPr="004014B8">
        <w:rPr>
          <w:rFonts w:asciiTheme="majorHAnsi" w:hAnsiTheme="majorHAnsi" w:cstheme="majorHAnsi"/>
        </w:rPr>
        <w:t xml:space="preserve">Umowa z </w:t>
      </w:r>
      <w:r>
        <w:rPr>
          <w:rFonts w:asciiTheme="majorHAnsi" w:hAnsiTheme="majorHAnsi" w:cstheme="majorHAnsi"/>
        </w:rPr>
        <w:t>Dostawcą</w:t>
      </w:r>
      <w:r w:rsidRPr="004014B8">
        <w:rPr>
          <w:rFonts w:asciiTheme="majorHAnsi" w:hAnsiTheme="majorHAnsi" w:cstheme="majorHAnsi"/>
        </w:rPr>
        <w:t xml:space="preserve"> zawarta zostanie pod warunkiem zawieszającym, to jest warunkiem </w:t>
      </w:r>
      <w:r w:rsidRPr="004014B8">
        <w:rPr>
          <w:rFonts w:asciiTheme="majorHAnsi" w:hAnsiTheme="majorHAnsi" w:cstheme="majorHAnsi"/>
          <w:b/>
          <w:bCs/>
        </w:rPr>
        <w:t>podpisania przez Zamawiającego umowy o dofinansowanie na realizację opisanego w Zapytaniu Ofertowym projektu, o którym mowa w pkt. A.1.</w:t>
      </w:r>
      <w:r>
        <w:rPr>
          <w:rFonts w:asciiTheme="majorHAnsi" w:hAnsiTheme="majorHAnsi" w:cstheme="majorHAnsi"/>
          <w:b/>
          <w:bCs/>
        </w:rPr>
        <w:t xml:space="preserve"> </w:t>
      </w:r>
      <w:r w:rsidRPr="00D51A3E">
        <w:rPr>
          <w:rFonts w:asciiTheme="majorHAnsi" w:hAnsiTheme="majorHAnsi" w:cstheme="majorHAnsi"/>
        </w:rPr>
        <w:t>W razie braku ziszczenia się warunku, umowa poczytana zostanie za nie zawartą, a Strony nie będą dochodzić od siebie żadnych roszczeń z tym związanych</w:t>
      </w:r>
      <w:r w:rsidR="00AF49FD">
        <w:rPr>
          <w:rFonts w:asciiTheme="majorHAnsi" w:hAnsiTheme="majorHAnsi" w:cstheme="majorHAnsi"/>
        </w:rPr>
        <w:t>.</w:t>
      </w:r>
    </w:p>
    <w:p w14:paraId="2B94F4D8" w14:textId="0DFD0A80" w:rsidR="00B36CF6" w:rsidRPr="00AF49FD" w:rsidRDefault="00B51D86" w:rsidP="00AF49FD">
      <w:pPr>
        <w:pStyle w:val="Akapitzlist"/>
        <w:widowControl/>
        <w:numPr>
          <w:ilvl w:val="0"/>
          <w:numId w:val="40"/>
        </w:numPr>
        <w:suppressAutoHyphens w:val="0"/>
        <w:autoSpaceDN/>
        <w:spacing w:after="200"/>
        <w:contextualSpacing/>
        <w:textAlignment w:val="auto"/>
        <w:rPr>
          <w:rFonts w:asciiTheme="majorHAnsi" w:hAnsiTheme="majorHAnsi" w:cstheme="majorHAnsi"/>
        </w:rPr>
      </w:pPr>
      <w:r w:rsidRPr="00AF49FD">
        <w:rPr>
          <w:rFonts w:asciiTheme="majorHAnsi" w:hAnsiTheme="majorHAnsi" w:cstheme="majorHAnsi"/>
        </w:rPr>
        <w:t>Zamawiającemu będzie przysługiwać całość praw autorskich majątkowych, do efektów prac powstałych w wyniku realizacji przedmiotu Umowy</w:t>
      </w:r>
    </w:p>
    <w:p w14:paraId="0C81C5C2" w14:textId="77777777" w:rsidR="00B36CF6" w:rsidRPr="002669DC" w:rsidRDefault="00B36CF6" w:rsidP="009559BE">
      <w:pPr>
        <w:pStyle w:val="Standard"/>
        <w:spacing w:before="280" w:after="120"/>
        <w:rPr>
          <w:rFonts w:ascii="Calibri" w:eastAsia="Times New Roman" w:hAnsi="Calibri" w:cs="Calibri"/>
          <w:lang w:eastAsia="ar-SA"/>
        </w:rPr>
      </w:pPr>
    </w:p>
    <w:p w14:paraId="698C66CC" w14:textId="77777777" w:rsidR="00B36CF6" w:rsidRPr="002669DC" w:rsidRDefault="00B36CF6" w:rsidP="009559BE">
      <w:pPr>
        <w:pStyle w:val="Standard"/>
        <w:spacing w:before="280" w:after="120"/>
        <w:rPr>
          <w:rFonts w:ascii="Calibri" w:eastAsia="Times New Roman" w:hAnsi="Calibri" w:cs="Calibri"/>
          <w:lang w:eastAsia="ar-SA"/>
        </w:rPr>
      </w:pPr>
    </w:p>
    <w:p w14:paraId="4A5094F6" w14:textId="77777777" w:rsidR="00B36CF6" w:rsidRPr="002669DC" w:rsidRDefault="00B36CF6" w:rsidP="009559BE">
      <w:pPr>
        <w:pStyle w:val="Standard"/>
        <w:spacing w:after="120"/>
        <w:rPr>
          <w:rFonts w:ascii="Calibri" w:hAnsi="Calibri" w:cs="Calibri"/>
        </w:rPr>
      </w:pPr>
      <w:r w:rsidRPr="002669DC">
        <w:rPr>
          <w:rFonts w:ascii="Calibri" w:hAnsi="Calibri" w:cs="Calibri"/>
        </w:rPr>
        <w:t>____________________</w:t>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t>__________________________</w:t>
      </w:r>
    </w:p>
    <w:p w14:paraId="106F724B" w14:textId="77777777" w:rsidR="00B36CF6" w:rsidRPr="002669DC" w:rsidRDefault="00B36CF6" w:rsidP="009559BE">
      <w:pPr>
        <w:pStyle w:val="Standard"/>
        <w:spacing w:after="120"/>
        <w:rPr>
          <w:rFonts w:ascii="Calibri" w:hAnsi="Calibri" w:cs="Calibri"/>
        </w:rPr>
      </w:pPr>
      <w:r w:rsidRPr="002669DC">
        <w:rPr>
          <w:rFonts w:ascii="Calibri" w:hAnsi="Calibri" w:cs="Calibri"/>
        </w:rPr>
        <w:t>Miejscowość i data</w:t>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r>
      <w:r w:rsidRPr="002669DC">
        <w:rPr>
          <w:rFonts w:ascii="Calibri" w:hAnsi="Calibri" w:cs="Calibri"/>
        </w:rPr>
        <w:tab/>
        <w:t>czytelny podpis reprezentanta</w:t>
      </w:r>
    </w:p>
    <w:p w14:paraId="1A944AA5" w14:textId="77777777" w:rsidR="00A44A57" w:rsidRPr="002669DC" w:rsidRDefault="00A44A57" w:rsidP="009559BE">
      <w:pPr>
        <w:pStyle w:val="Standard"/>
        <w:spacing w:after="120"/>
        <w:rPr>
          <w:rFonts w:ascii="Calibri" w:hAnsi="Calibri" w:cs="Calibri"/>
        </w:rPr>
      </w:pPr>
    </w:p>
    <w:p w14:paraId="5FD44C8A" w14:textId="30C8B8D3" w:rsidR="0073596A" w:rsidRPr="002669DC" w:rsidRDefault="0073596A" w:rsidP="009559BE">
      <w:pPr>
        <w:suppressAutoHyphens w:val="0"/>
        <w:rPr>
          <w:rFonts w:eastAsia="SimSun"/>
          <w:sz w:val="24"/>
          <w:szCs w:val="24"/>
          <w:lang w:eastAsia="zh-CN" w:bidi="hi-IN"/>
        </w:rPr>
      </w:pPr>
    </w:p>
    <w:sectPr w:rsidR="0073596A" w:rsidRPr="002669DC" w:rsidSect="007465C0">
      <w:headerReference w:type="default" r:id="rId9"/>
      <w:footerReference w:type="default" r:id="rId10"/>
      <w:pgSz w:w="11906" w:h="16838"/>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71F1" w14:textId="77777777" w:rsidR="00237D64" w:rsidRDefault="00237D64">
      <w:pPr>
        <w:spacing w:after="0" w:line="240" w:lineRule="auto"/>
      </w:pPr>
      <w:r>
        <w:separator/>
      </w:r>
    </w:p>
  </w:endnote>
  <w:endnote w:type="continuationSeparator" w:id="0">
    <w:p w14:paraId="3E0525E6" w14:textId="77777777" w:rsidR="00237D64" w:rsidRDefault="0023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default"/>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 w:name="TimesNewRomanPS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635C" w14:textId="77777777" w:rsidR="00A44EA0" w:rsidRDefault="00E003AE">
    <w:pPr>
      <w:pStyle w:val="Stopka"/>
      <w:pBdr>
        <w:top w:val="single" w:sz="4" w:space="1" w:color="D9D9D9"/>
      </w:pBdr>
    </w:pPr>
    <w:r>
      <w:fldChar w:fldCharType="begin"/>
    </w:r>
    <w:r>
      <w:instrText xml:space="preserve"> PAGE </w:instrText>
    </w:r>
    <w:r>
      <w:fldChar w:fldCharType="separate"/>
    </w:r>
    <w:r>
      <w:t>21</w:t>
    </w:r>
    <w:r>
      <w:fldChar w:fldCharType="end"/>
    </w:r>
    <w:r>
      <w:rPr>
        <w:b/>
        <w:bCs/>
      </w:rPr>
      <w:t xml:space="preserve"> | </w:t>
    </w:r>
    <w:r>
      <w:rPr>
        <w:color w:val="7F7F7F"/>
        <w:spacing w:val="60"/>
      </w:rPr>
      <w:t>Strona</w:t>
    </w:r>
  </w:p>
  <w:p w14:paraId="4603A713" w14:textId="77777777" w:rsidR="00A44EA0" w:rsidRDefault="00A44E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8ABC5" w14:textId="77777777" w:rsidR="00237D64" w:rsidRDefault="00237D64">
      <w:pPr>
        <w:spacing w:after="0" w:line="240" w:lineRule="auto"/>
      </w:pPr>
      <w:r>
        <w:rPr>
          <w:color w:val="000000"/>
        </w:rPr>
        <w:separator/>
      </w:r>
    </w:p>
  </w:footnote>
  <w:footnote w:type="continuationSeparator" w:id="0">
    <w:p w14:paraId="02E4D75C" w14:textId="77777777" w:rsidR="00237D64" w:rsidRDefault="00237D64">
      <w:pPr>
        <w:spacing w:after="0" w:line="240" w:lineRule="auto"/>
      </w:pPr>
      <w:r>
        <w:continuationSeparator/>
      </w:r>
    </w:p>
  </w:footnote>
  <w:footnote w:id="1">
    <w:p w14:paraId="0CD3AA0A" w14:textId="77777777" w:rsidR="00FE4D2B" w:rsidRDefault="00E003AE">
      <w:pPr>
        <w:pStyle w:val="Tekstprzypisudolnego"/>
        <w:spacing w:line="240" w:lineRule="auto"/>
        <w:jc w:val="both"/>
      </w:pPr>
      <w:r>
        <w:rPr>
          <w:rStyle w:val="Odwoanieprzypisudolnego"/>
        </w:rPr>
        <w:footnoteRef/>
      </w:r>
      <w:r>
        <w:t>skorzystanie z prawa do sprostowania nie może skutkować zmianą wyniku postępowania przetargowego ani zmianą postanowień umowy w zakresie niezgodnym z prawem oraz nie może naruszać integralności protokołu oraz jego załączników</w:t>
      </w:r>
    </w:p>
    <w:p w14:paraId="2F2EFA34" w14:textId="77777777" w:rsidR="00FE4D2B" w:rsidRDefault="00FE4D2B">
      <w:pPr>
        <w:pStyle w:val="Tekstprzypisudolnego"/>
        <w:spacing w:line="240" w:lineRule="auto"/>
      </w:pPr>
    </w:p>
  </w:footnote>
  <w:footnote w:id="2">
    <w:p w14:paraId="38417C0D" w14:textId="77777777" w:rsidR="00FE4D2B" w:rsidRDefault="00E003AE">
      <w:pPr>
        <w:pStyle w:val="Tekstprzypisudolnego"/>
        <w:spacing w:line="240" w:lineRule="auto"/>
        <w:jc w:val="both"/>
      </w:pPr>
      <w:r>
        <w:rPr>
          <w:rStyle w:val="Odwoanieprzypisudolnego"/>
        </w:rPr>
        <w:footnoteRef/>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E43D" w14:textId="0B45D817" w:rsidR="00A44EA0" w:rsidRDefault="00911FDA">
    <w:pPr>
      <w:pStyle w:val="Nagwek"/>
    </w:pPr>
    <w:r>
      <w:rPr>
        <w:noProof/>
      </w:rPr>
      <w:drawing>
        <wp:inline distT="0" distB="0" distL="0" distR="0" wp14:anchorId="117F9884" wp14:editId="670AAF3B">
          <wp:extent cx="5753100" cy="6667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310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803"/>
    <w:multiLevelType w:val="multilevel"/>
    <w:tmpl w:val="539852A8"/>
    <w:styleLink w:val="WWNum9"/>
    <w:lvl w:ilvl="0">
      <w:numFmt w:val="bullet"/>
      <w:lvlText w:val=""/>
      <w:lvlJc w:val="left"/>
      <w:pPr>
        <w:ind w:left="720" w:hanging="360"/>
      </w:pPr>
      <w:rPr>
        <w:rFonts w:ascii="Symbol" w:hAnsi="Symbo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D2769E"/>
    <w:multiLevelType w:val="hybridMultilevel"/>
    <w:tmpl w:val="52284950"/>
    <w:lvl w:ilvl="0" w:tplc="88EEA7C8">
      <w:start w:val="1"/>
      <w:numFmt w:val="lowerLetter"/>
      <w:lvlText w:val="(%1)"/>
      <w:lvlJc w:val="left"/>
      <w:pPr>
        <w:ind w:left="426" w:hanging="360"/>
      </w:pPr>
      <w:rPr>
        <w:rFonts w:hint="default"/>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 w15:restartNumberingAfterBreak="0">
    <w:nsid w:val="057339BB"/>
    <w:multiLevelType w:val="hybridMultilevel"/>
    <w:tmpl w:val="16D8B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12A8F"/>
    <w:multiLevelType w:val="hybridMultilevel"/>
    <w:tmpl w:val="4170D01A"/>
    <w:lvl w:ilvl="0" w:tplc="387E9C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A3A8E"/>
    <w:multiLevelType w:val="multilevel"/>
    <w:tmpl w:val="578299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B7D661E"/>
    <w:multiLevelType w:val="multilevel"/>
    <w:tmpl w:val="CAF83174"/>
    <w:styleLink w:val="WWNum5"/>
    <w:lvl w:ilvl="0">
      <w:numFmt w:val="bullet"/>
      <w:lvlText w:val=""/>
      <w:lvlJc w:val="left"/>
      <w:pPr>
        <w:ind w:left="720" w:hanging="360"/>
      </w:pPr>
      <w:rPr>
        <w:rFonts w:ascii="Symbol" w:hAnsi="Symbo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741359"/>
    <w:multiLevelType w:val="multilevel"/>
    <w:tmpl w:val="DBD2853A"/>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03274E5"/>
    <w:multiLevelType w:val="hybridMultilevel"/>
    <w:tmpl w:val="8D628A5A"/>
    <w:lvl w:ilvl="0" w:tplc="FFFFFFFF">
      <w:start w:val="1"/>
      <w:numFmt w:val="decimal"/>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C46436"/>
    <w:multiLevelType w:val="hybridMultilevel"/>
    <w:tmpl w:val="C98482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A241B"/>
    <w:multiLevelType w:val="hybridMultilevel"/>
    <w:tmpl w:val="8D628A5A"/>
    <w:lvl w:ilvl="0" w:tplc="FFFFFFFF">
      <w:start w:val="1"/>
      <w:numFmt w:val="decimal"/>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F1587C"/>
    <w:multiLevelType w:val="multilevel"/>
    <w:tmpl w:val="B90A6EC0"/>
    <w:styleLink w:val="WWNum19"/>
    <w:lvl w:ilvl="0">
      <w:start w:val="3"/>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1" w15:restartNumberingAfterBreak="0">
    <w:nsid w:val="19910FDB"/>
    <w:multiLevelType w:val="hybridMultilevel"/>
    <w:tmpl w:val="7424E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FC1F30"/>
    <w:multiLevelType w:val="hybridMultilevel"/>
    <w:tmpl w:val="8C18E096"/>
    <w:lvl w:ilvl="0" w:tplc="669A7EA8">
      <w:start w:val="1"/>
      <w:numFmt w:val="decimal"/>
      <w:lvlText w:val="%1."/>
      <w:lvlJc w:val="left"/>
      <w:pPr>
        <w:ind w:left="720" w:hanging="360"/>
      </w:pPr>
      <w:rPr>
        <w:rFonts w:hint="default"/>
        <w:b/>
        <w:i w:val="0"/>
        <w:iCs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2648A4"/>
    <w:multiLevelType w:val="hybridMultilevel"/>
    <w:tmpl w:val="F4BEDA40"/>
    <w:lvl w:ilvl="0" w:tplc="04150001">
      <w:start w:val="1"/>
      <w:numFmt w:val="bullet"/>
      <w:lvlText w:val=""/>
      <w:lvlJc w:val="left"/>
      <w:pPr>
        <w:ind w:left="720" w:hanging="360"/>
      </w:pPr>
      <w:rPr>
        <w:rFonts w:ascii="Symbol" w:hAnsi="Symbol"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1A3D95"/>
    <w:multiLevelType w:val="hybridMultilevel"/>
    <w:tmpl w:val="470CF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F171B0"/>
    <w:multiLevelType w:val="multilevel"/>
    <w:tmpl w:val="8CFAC97A"/>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1B554CF"/>
    <w:multiLevelType w:val="hybridMultilevel"/>
    <w:tmpl w:val="BAE200C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21C77CE3"/>
    <w:multiLevelType w:val="hybridMultilevel"/>
    <w:tmpl w:val="8D628A5A"/>
    <w:lvl w:ilvl="0" w:tplc="FFFFFFFF">
      <w:start w:val="1"/>
      <w:numFmt w:val="decimal"/>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741DC7"/>
    <w:multiLevelType w:val="multilevel"/>
    <w:tmpl w:val="3794B37E"/>
    <w:styleLink w:val="WWNum20"/>
    <w:lvl w:ilvl="0">
      <w:start w:val="1"/>
      <w:numFmt w:val="lowerLetter"/>
      <w:lvlText w:val="%1)"/>
      <w:lvlJc w:val="left"/>
      <w:pPr>
        <w:ind w:left="1287" w:hanging="360"/>
      </w:pPr>
    </w:lvl>
    <w:lvl w:ilvl="1">
      <w:start w:val="1"/>
      <w:numFmt w:val="lowerLetter"/>
      <w:lvlText w:val="%2."/>
      <w:lvlJc w:val="left"/>
      <w:pPr>
        <w:ind w:left="2007" w:hanging="360"/>
      </w:pPr>
      <w:rPr>
        <w:rFonts w:ascii="Calibri" w:eastAsia="SimSun" w:hAnsi="Calibri" w:cs="Calibri"/>
      </w:r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19" w15:restartNumberingAfterBreak="0">
    <w:nsid w:val="2587647B"/>
    <w:multiLevelType w:val="multilevel"/>
    <w:tmpl w:val="2A9C04E0"/>
    <w:styleLink w:val="WWNum3"/>
    <w:lvl w:ilvl="0">
      <w:start w:val="1"/>
      <w:numFmt w:val="upperLetter"/>
      <w:lvlText w:val="%1."/>
      <w:lvlJc w:val="left"/>
      <w:pPr>
        <w:ind w:left="720" w:hanging="360"/>
      </w:pPr>
      <w:rPr>
        <w:rFonts w:cs="Calibri"/>
        <w:u w:val="none"/>
      </w:rPr>
    </w:lvl>
    <w:lvl w:ilvl="1">
      <w:numFmt w:val="bullet"/>
      <w:lvlText w:val=""/>
      <w:lvlJc w:val="left"/>
      <w:pPr>
        <w:ind w:left="1440" w:hanging="360"/>
      </w:pPr>
      <w:rPr>
        <w:rFonts w:ascii="Symbol" w:hAnsi="Symbol"/>
        <w:u w:val="no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A105F86"/>
    <w:multiLevelType w:val="hybridMultilevel"/>
    <w:tmpl w:val="E06C36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A1425A"/>
    <w:multiLevelType w:val="multilevel"/>
    <w:tmpl w:val="97D8E712"/>
    <w:styleLink w:val="WWNum18"/>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2" w15:restartNumberingAfterBreak="0">
    <w:nsid w:val="32663539"/>
    <w:multiLevelType w:val="hybridMultilevel"/>
    <w:tmpl w:val="716CDAA4"/>
    <w:lvl w:ilvl="0" w:tplc="04150001">
      <w:start w:val="1"/>
      <w:numFmt w:val="bullet"/>
      <w:lvlText w:val=""/>
      <w:lvlJc w:val="left"/>
      <w:pPr>
        <w:ind w:left="720" w:hanging="360"/>
      </w:pPr>
      <w:rPr>
        <w:rFonts w:ascii="Symbol" w:hAnsi="Symbol" w:hint="default"/>
        <w:b/>
        <w:i w:val="0"/>
        <w:iCs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0635F5"/>
    <w:multiLevelType w:val="multilevel"/>
    <w:tmpl w:val="7338AE50"/>
    <w:styleLink w:val="WWNum13"/>
    <w:lvl w:ilvl="0">
      <w:start w:val="1"/>
      <w:numFmt w:val="lowerLetter"/>
      <w:lvlText w:val="%1)"/>
      <w:lvlJc w:val="left"/>
      <w:pPr>
        <w:ind w:left="1080" w:hanging="360"/>
      </w:pPr>
      <w:rPr>
        <w:rFonts w:cs="Times New Roman"/>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4" w15:restartNumberingAfterBreak="0">
    <w:nsid w:val="3D337E8B"/>
    <w:multiLevelType w:val="multilevel"/>
    <w:tmpl w:val="C8420E70"/>
    <w:styleLink w:val="WWNum2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E74337D"/>
    <w:multiLevelType w:val="multilevel"/>
    <w:tmpl w:val="22046038"/>
    <w:styleLink w:val="WWNum7"/>
    <w:lvl w:ilvl="0">
      <w:numFmt w:val="bullet"/>
      <w:lvlText w:val=""/>
      <w:lvlJc w:val="left"/>
      <w:pPr>
        <w:ind w:left="1428" w:hanging="360"/>
      </w:pPr>
      <w:rPr>
        <w:rFonts w:ascii="Symbol" w:hAnsi="Symbol"/>
        <w:u w:val="none"/>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6" w15:restartNumberingAfterBreak="0">
    <w:nsid w:val="3EC71069"/>
    <w:multiLevelType w:val="multilevel"/>
    <w:tmpl w:val="8E94339A"/>
    <w:styleLink w:val="WWNum4"/>
    <w:lvl w:ilvl="0">
      <w:numFmt w:val="bullet"/>
      <w:lvlText w:val=""/>
      <w:lvlJc w:val="left"/>
      <w:pPr>
        <w:ind w:left="720" w:hanging="360"/>
      </w:pPr>
      <w:rPr>
        <w:rFonts w:ascii="Symbol" w:hAnsi="Symbo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F0E2ACF"/>
    <w:multiLevelType w:val="multilevel"/>
    <w:tmpl w:val="1A3E2810"/>
    <w:styleLink w:val="WWNum12"/>
    <w:lvl w:ilvl="0">
      <w:start w:val="1"/>
      <w:numFmt w:val="lowerLetter"/>
      <w:lvlText w:val="%1)"/>
      <w:lvlJc w:val="left"/>
      <w:pPr>
        <w:ind w:left="1080" w:hanging="360"/>
      </w:pPr>
      <w:rPr>
        <w:rFonts w:cs="Times New Roman"/>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3FC06557"/>
    <w:multiLevelType w:val="multilevel"/>
    <w:tmpl w:val="12244DC0"/>
    <w:styleLink w:val="WWNum1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13A11A4"/>
    <w:multiLevelType w:val="multilevel"/>
    <w:tmpl w:val="FDB46768"/>
    <w:styleLink w:val="WWNum6"/>
    <w:lvl w:ilvl="0">
      <w:numFmt w:val="bullet"/>
      <w:lvlText w:val="•"/>
      <w:lvlJc w:val="left"/>
      <w:pPr>
        <w:ind w:left="720" w:hanging="360"/>
      </w:pPr>
      <w:rPr>
        <w:rFonts w:ascii="Times New Roman" w:hAnsi="Times New Roman" w:cs="Calibri"/>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2980728"/>
    <w:multiLevelType w:val="hybridMultilevel"/>
    <w:tmpl w:val="8C18E096"/>
    <w:lvl w:ilvl="0" w:tplc="FFFFFFFF">
      <w:start w:val="1"/>
      <w:numFmt w:val="decimal"/>
      <w:lvlText w:val="%1."/>
      <w:lvlJc w:val="left"/>
      <w:pPr>
        <w:ind w:left="720" w:hanging="360"/>
      </w:pPr>
      <w:rPr>
        <w:rFonts w:hint="default"/>
        <w:b/>
        <w:i w:val="0"/>
        <w:iCs w:val="0"/>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F16948"/>
    <w:multiLevelType w:val="multilevel"/>
    <w:tmpl w:val="807695D8"/>
    <w:styleLink w:val="WWNum10"/>
    <w:lvl w:ilvl="0">
      <w:numFmt w:val="bullet"/>
      <w:lvlText w:val=""/>
      <w:lvlJc w:val="left"/>
      <w:pPr>
        <w:ind w:left="720" w:hanging="360"/>
      </w:pPr>
      <w:rPr>
        <w:rFonts w:ascii="Symbol" w:hAnsi="Symbo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6876B1B"/>
    <w:multiLevelType w:val="hybridMultilevel"/>
    <w:tmpl w:val="70DC1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221573"/>
    <w:multiLevelType w:val="hybridMultilevel"/>
    <w:tmpl w:val="049E5ACE"/>
    <w:lvl w:ilvl="0" w:tplc="FFFFFFFF">
      <w:start w:val="1"/>
      <w:numFmt w:val="decimal"/>
      <w:lvlText w:val="%1."/>
      <w:lvlJc w:val="left"/>
      <w:pPr>
        <w:ind w:left="720" w:hanging="360"/>
      </w:pPr>
      <w:rPr>
        <w:rFonts w:hint="default"/>
        <w:b/>
        <w:color w:val="000000"/>
      </w:rPr>
    </w:lvl>
    <w:lvl w:ilvl="1" w:tplc="A5D68124">
      <w:start w:val="1"/>
      <w:numFmt w:val="upperRoman"/>
      <w:lvlText w:val="%2."/>
      <w:lvlJc w:val="left"/>
      <w:pPr>
        <w:ind w:left="1440" w:hanging="360"/>
      </w:pPr>
      <w:rPr>
        <w:rFonts w:ascii="Calibri" w:eastAsia="SimSun" w:hAnsi="Calibri" w:cs="Calibri"/>
      </w:rPr>
    </w:lvl>
    <w:lvl w:ilvl="2" w:tplc="1890BDF2">
      <w:start w:val="1"/>
      <w:numFmt w:val="decimal"/>
      <w:lvlText w:val="%3."/>
      <w:lvlJc w:val="right"/>
      <w:pPr>
        <w:ind w:left="2160" w:hanging="180"/>
      </w:pPr>
      <w:rPr>
        <w:rFonts w:ascii="Calibri" w:eastAsia="SimSun"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793351"/>
    <w:multiLevelType w:val="hybridMultilevel"/>
    <w:tmpl w:val="D66EC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5036C0"/>
    <w:multiLevelType w:val="hybridMultilevel"/>
    <w:tmpl w:val="5914A53A"/>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B965CA2"/>
    <w:multiLevelType w:val="hybridMultilevel"/>
    <w:tmpl w:val="8B000C62"/>
    <w:lvl w:ilvl="0" w:tplc="53ECFE9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1422BB"/>
    <w:multiLevelType w:val="multilevel"/>
    <w:tmpl w:val="3D86BC4A"/>
    <w:styleLink w:val="WWNum1"/>
    <w:lvl w:ilvl="0">
      <w:numFmt w:val="bullet"/>
      <w:lvlText w:val=""/>
      <w:lvlJc w:val="left"/>
      <w:pPr>
        <w:ind w:left="720" w:hanging="360"/>
      </w:pPr>
      <w:rPr>
        <w:rFonts w:ascii="Symbol" w:hAnsi="Symbo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D3C0BB1"/>
    <w:multiLevelType w:val="multilevel"/>
    <w:tmpl w:val="7DD823FA"/>
    <w:styleLink w:val="WWNum14"/>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D8164B4"/>
    <w:multiLevelType w:val="hybridMultilevel"/>
    <w:tmpl w:val="8D628A5A"/>
    <w:lvl w:ilvl="0" w:tplc="02F849E0">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B33045"/>
    <w:multiLevelType w:val="multilevel"/>
    <w:tmpl w:val="F4F4C7FE"/>
    <w:styleLink w:val="WWNum8"/>
    <w:lvl w:ilvl="0">
      <w:numFmt w:val="bullet"/>
      <w:lvlText w:val=""/>
      <w:lvlJc w:val="left"/>
      <w:pPr>
        <w:ind w:left="720" w:hanging="360"/>
      </w:pPr>
      <w:rPr>
        <w:rFonts w:ascii="Symbol" w:hAnsi="Symbo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8FD764E"/>
    <w:multiLevelType w:val="hybridMultilevel"/>
    <w:tmpl w:val="8D628A5A"/>
    <w:lvl w:ilvl="0" w:tplc="FFFFFFFF">
      <w:start w:val="1"/>
      <w:numFmt w:val="decimal"/>
      <w:lvlText w:val="%1."/>
      <w:lvlJc w:val="left"/>
      <w:pPr>
        <w:ind w:left="720" w:hanging="360"/>
      </w:pPr>
      <w:rPr>
        <w:rFonts w:hint="default"/>
        <w:b/>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D7C0E8F"/>
    <w:multiLevelType w:val="hybridMultilevel"/>
    <w:tmpl w:val="8D628A5A"/>
    <w:lvl w:ilvl="0" w:tplc="FFFFFFFF">
      <w:start w:val="1"/>
      <w:numFmt w:val="decimal"/>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871C04"/>
    <w:multiLevelType w:val="multilevel"/>
    <w:tmpl w:val="0EE4BC88"/>
    <w:styleLink w:val="WWNum2"/>
    <w:lvl w:ilvl="0">
      <w:numFmt w:val="bullet"/>
      <w:lvlText w:val=""/>
      <w:lvlJc w:val="left"/>
      <w:pPr>
        <w:ind w:left="720" w:hanging="360"/>
      </w:pPr>
      <w:rPr>
        <w:rFonts w:ascii="Symbol" w:hAnsi="Symbo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20B5EA7"/>
    <w:multiLevelType w:val="hybridMultilevel"/>
    <w:tmpl w:val="0FDE01EC"/>
    <w:lvl w:ilvl="0" w:tplc="FFFFFFFF">
      <w:start w:val="1"/>
      <w:numFmt w:val="decimal"/>
      <w:lvlText w:val="%1."/>
      <w:lvlJc w:val="left"/>
      <w:pPr>
        <w:ind w:left="720" w:hanging="360"/>
      </w:pPr>
      <w:rPr>
        <w:rFonts w:hint="default"/>
        <w:b/>
        <w:i w:val="0"/>
        <w:iCs w:val="0"/>
        <w:color w:val="000000"/>
      </w:rPr>
    </w:lvl>
    <w:lvl w:ilvl="1" w:tplc="04150001">
      <w:start w:val="1"/>
      <w:numFmt w:val="bullet"/>
      <w:lvlText w:val=""/>
      <w:lvlJc w:val="left"/>
      <w:pPr>
        <w:ind w:left="360" w:hanging="360"/>
      </w:pPr>
      <w:rPr>
        <w:rFonts w:ascii="Symbol" w:hAnsi="Symbol" w:hint="default"/>
      </w:rPr>
    </w:lvl>
    <w:lvl w:ilvl="2" w:tplc="0EF63FBC">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F96E17"/>
    <w:multiLevelType w:val="hybridMultilevel"/>
    <w:tmpl w:val="76844508"/>
    <w:lvl w:ilvl="0" w:tplc="04150017">
      <w:start w:val="1"/>
      <w:numFmt w:val="lowerLetter"/>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7E2ABC"/>
    <w:multiLevelType w:val="hybridMultilevel"/>
    <w:tmpl w:val="A27E243C"/>
    <w:lvl w:ilvl="0" w:tplc="04150001">
      <w:start w:val="1"/>
      <w:numFmt w:val="bullet"/>
      <w:lvlText w:val=""/>
      <w:lvlJc w:val="left"/>
      <w:pPr>
        <w:ind w:left="720" w:hanging="360"/>
      </w:pPr>
      <w:rPr>
        <w:rFonts w:ascii="Symbol" w:hAnsi="Symbol"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B308F1"/>
    <w:multiLevelType w:val="multilevel"/>
    <w:tmpl w:val="4DC86828"/>
    <w:styleLink w:val="WWNum17"/>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48" w15:restartNumberingAfterBreak="0">
    <w:nsid w:val="7D2E2F63"/>
    <w:multiLevelType w:val="hybridMultilevel"/>
    <w:tmpl w:val="8D628A5A"/>
    <w:lvl w:ilvl="0" w:tplc="FFFFFFFF">
      <w:start w:val="1"/>
      <w:numFmt w:val="decimal"/>
      <w:lvlText w:val="%1."/>
      <w:lvlJc w:val="left"/>
      <w:pPr>
        <w:ind w:left="720" w:hanging="360"/>
      </w:pPr>
      <w:rPr>
        <w:rFonts w:hint="default"/>
        <w:b/>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3294851">
    <w:abstractNumId w:val="37"/>
  </w:num>
  <w:num w:numId="2" w16cid:durableId="973830363">
    <w:abstractNumId w:val="43"/>
  </w:num>
  <w:num w:numId="3" w16cid:durableId="1146122816">
    <w:abstractNumId w:val="19"/>
  </w:num>
  <w:num w:numId="4" w16cid:durableId="969437484">
    <w:abstractNumId w:val="26"/>
  </w:num>
  <w:num w:numId="5" w16cid:durableId="1740715916">
    <w:abstractNumId w:val="5"/>
  </w:num>
  <w:num w:numId="6" w16cid:durableId="276064060">
    <w:abstractNumId w:val="29"/>
  </w:num>
  <w:num w:numId="7" w16cid:durableId="42564124">
    <w:abstractNumId w:val="25"/>
  </w:num>
  <w:num w:numId="8" w16cid:durableId="1815637257">
    <w:abstractNumId w:val="40"/>
  </w:num>
  <w:num w:numId="9" w16cid:durableId="1701586795">
    <w:abstractNumId w:val="0"/>
  </w:num>
  <w:num w:numId="10" w16cid:durableId="1928726273">
    <w:abstractNumId w:val="31"/>
  </w:num>
  <w:num w:numId="11" w16cid:durableId="436021594">
    <w:abstractNumId w:val="6"/>
  </w:num>
  <w:num w:numId="12" w16cid:durableId="33120940">
    <w:abstractNumId w:val="27"/>
  </w:num>
  <w:num w:numId="13" w16cid:durableId="1204832982">
    <w:abstractNumId w:val="23"/>
  </w:num>
  <w:num w:numId="14" w16cid:durableId="808212223">
    <w:abstractNumId w:val="38"/>
  </w:num>
  <w:num w:numId="15" w16cid:durableId="1271819925">
    <w:abstractNumId w:val="28"/>
  </w:num>
  <w:num w:numId="16" w16cid:durableId="1418209002">
    <w:abstractNumId w:val="15"/>
  </w:num>
  <w:num w:numId="17" w16cid:durableId="1279332657">
    <w:abstractNumId w:val="47"/>
  </w:num>
  <w:num w:numId="18" w16cid:durableId="1645086399">
    <w:abstractNumId w:val="21"/>
  </w:num>
  <w:num w:numId="19" w16cid:durableId="587733262">
    <w:abstractNumId w:val="10"/>
  </w:num>
  <w:num w:numId="20" w16cid:durableId="1962566346">
    <w:abstractNumId w:val="18"/>
  </w:num>
  <w:num w:numId="21" w16cid:durableId="437681448">
    <w:abstractNumId w:val="24"/>
  </w:num>
  <w:num w:numId="22" w16cid:durableId="2010447981">
    <w:abstractNumId w:val="0"/>
  </w:num>
  <w:num w:numId="23" w16cid:durableId="1829202890">
    <w:abstractNumId w:val="6"/>
    <w:lvlOverride w:ilvl="0">
      <w:startOverride w:val="1"/>
    </w:lvlOverride>
  </w:num>
  <w:num w:numId="24" w16cid:durableId="663624931">
    <w:abstractNumId w:val="27"/>
    <w:lvlOverride w:ilvl="0">
      <w:startOverride w:val="1"/>
    </w:lvlOverride>
  </w:num>
  <w:num w:numId="25" w16cid:durableId="1922173663">
    <w:abstractNumId w:val="23"/>
    <w:lvlOverride w:ilvl="0">
      <w:startOverride w:val="1"/>
    </w:lvlOverride>
  </w:num>
  <w:num w:numId="26" w16cid:durableId="586426062">
    <w:abstractNumId w:val="39"/>
  </w:num>
  <w:num w:numId="27" w16cid:durableId="1441417654">
    <w:abstractNumId w:val="12"/>
  </w:num>
  <w:num w:numId="28" w16cid:durableId="230628409">
    <w:abstractNumId w:val="17"/>
  </w:num>
  <w:num w:numId="29" w16cid:durableId="1058626836">
    <w:abstractNumId w:val="20"/>
  </w:num>
  <w:num w:numId="30" w16cid:durableId="1779526021">
    <w:abstractNumId w:val="48"/>
  </w:num>
  <w:num w:numId="31" w16cid:durableId="376856653">
    <w:abstractNumId w:val="9"/>
  </w:num>
  <w:num w:numId="32" w16cid:durableId="1541477238">
    <w:abstractNumId w:val="41"/>
  </w:num>
  <w:num w:numId="33" w16cid:durableId="896861176">
    <w:abstractNumId w:val="45"/>
  </w:num>
  <w:num w:numId="34" w16cid:durableId="29192420">
    <w:abstractNumId w:val="42"/>
  </w:num>
  <w:num w:numId="35" w16cid:durableId="61800611">
    <w:abstractNumId w:val="13"/>
  </w:num>
  <w:num w:numId="36" w16cid:durableId="511531257">
    <w:abstractNumId w:val="7"/>
  </w:num>
  <w:num w:numId="37" w16cid:durableId="1747803388">
    <w:abstractNumId w:val="33"/>
  </w:num>
  <w:num w:numId="38" w16cid:durableId="1879932737">
    <w:abstractNumId w:val="4"/>
  </w:num>
  <w:num w:numId="39" w16cid:durableId="2020043049">
    <w:abstractNumId w:val="2"/>
  </w:num>
  <w:num w:numId="40" w16cid:durableId="959728000">
    <w:abstractNumId w:val="36"/>
  </w:num>
  <w:num w:numId="41" w16cid:durableId="134226337">
    <w:abstractNumId w:val="32"/>
  </w:num>
  <w:num w:numId="42" w16cid:durableId="648361521">
    <w:abstractNumId w:val="35"/>
  </w:num>
  <w:num w:numId="43" w16cid:durableId="95906247">
    <w:abstractNumId w:val="44"/>
  </w:num>
  <w:num w:numId="44" w16cid:durableId="1841189181">
    <w:abstractNumId w:val="34"/>
  </w:num>
  <w:num w:numId="45" w16cid:durableId="990599756">
    <w:abstractNumId w:val="46"/>
  </w:num>
  <w:num w:numId="46" w16cid:durableId="810171843">
    <w:abstractNumId w:val="3"/>
  </w:num>
  <w:num w:numId="47" w16cid:durableId="4984579">
    <w:abstractNumId w:val="16"/>
  </w:num>
  <w:num w:numId="48" w16cid:durableId="355934608">
    <w:abstractNumId w:val="22"/>
  </w:num>
  <w:num w:numId="49" w16cid:durableId="1130322604">
    <w:abstractNumId w:val="30"/>
  </w:num>
  <w:num w:numId="50" w16cid:durableId="1692760279">
    <w:abstractNumId w:val="14"/>
  </w:num>
  <w:num w:numId="51" w16cid:durableId="681510320">
    <w:abstractNumId w:val="8"/>
  </w:num>
  <w:num w:numId="52" w16cid:durableId="332074249">
    <w:abstractNumId w:val="11"/>
  </w:num>
  <w:num w:numId="53" w16cid:durableId="1355423934">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AwN7MwNzG2MDS0MDBQ0lEKTi0uzszPAykwrQUAicQjvSwAAAA="/>
  </w:docVars>
  <w:rsids>
    <w:rsidRoot w:val="00FE4D2B"/>
    <w:rsid w:val="0000153C"/>
    <w:rsid w:val="00003597"/>
    <w:rsid w:val="00005EED"/>
    <w:rsid w:val="000066B2"/>
    <w:rsid w:val="00006DCB"/>
    <w:rsid w:val="00006E10"/>
    <w:rsid w:val="0000706B"/>
    <w:rsid w:val="00010D94"/>
    <w:rsid w:val="00013F91"/>
    <w:rsid w:val="000174B1"/>
    <w:rsid w:val="00020A23"/>
    <w:rsid w:val="00022722"/>
    <w:rsid w:val="00026616"/>
    <w:rsid w:val="00027588"/>
    <w:rsid w:val="0003218D"/>
    <w:rsid w:val="00043075"/>
    <w:rsid w:val="000459DF"/>
    <w:rsid w:val="00051CCA"/>
    <w:rsid w:val="00053182"/>
    <w:rsid w:val="000543D7"/>
    <w:rsid w:val="000555D0"/>
    <w:rsid w:val="00055735"/>
    <w:rsid w:val="000606F0"/>
    <w:rsid w:val="00062115"/>
    <w:rsid w:val="00062304"/>
    <w:rsid w:val="0006309F"/>
    <w:rsid w:val="00063D85"/>
    <w:rsid w:val="000710C0"/>
    <w:rsid w:val="00074BED"/>
    <w:rsid w:val="00075157"/>
    <w:rsid w:val="000804F5"/>
    <w:rsid w:val="00080D18"/>
    <w:rsid w:val="0008109D"/>
    <w:rsid w:val="0008284E"/>
    <w:rsid w:val="00084844"/>
    <w:rsid w:val="0008709A"/>
    <w:rsid w:val="00087629"/>
    <w:rsid w:val="000878AB"/>
    <w:rsid w:val="00094C77"/>
    <w:rsid w:val="000A1884"/>
    <w:rsid w:val="000A2D7B"/>
    <w:rsid w:val="000A2FA2"/>
    <w:rsid w:val="000A45FF"/>
    <w:rsid w:val="000A5380"/>
    <w:rsid w:val="000A58D8"/>
    <w:rsid w:val="000A60EC"/>
    <w:rsid w:val="000B11C5"/>
    <w:rsid w:val="000B3C54"/>
    <w:rsid w:val="000B3DB6"/>
    <w:rsid w:val="000B6E82"/>
    <w:rsid w:val="000B7EA5"/>
    <w:rsid w:val="000C1D40"/>
    <w:rsid w:val="000C1F11"/>
    <w:rsid w:val="000C6809"/>
    <w:rsid w:val="000C7766"/>
    <w:rsid w:val="000D4219"/>
    <w:rsid w:val="000D662C"/>
    <w:rsid w:val="000D6A74"/>
    <w:rsid w:val="000E13E1"/>
    <w:rsid w:val="000E24DC"/>
    <w:rsid w:val="000E2A0D"/>
    <w:rsid w:val="000E5CBB"/>
    <w:rsid w:val="000F2D59"/>
    <w:rsid w:val="000F3C10"/>
    <w:rsid w:val="000F4136"/>
    <w:rsid w:val="000F5083"/>
    <w:rsid w:val="000F632D"/>
    <w:rsid w:val="000F6E47"/>
    <w:rsid w:val="00103DE7"/>
    <w:rsid w:val="00103EB1"/>
    <w:rsid w:val="00107E85"/>
    <w:rsid w:val="001118D2"/>
    <w:rsid w:val="00114324"/>
    <w:rsid w:val="001200E7"/>
    <w:rsid w:val="00121FCA"/>
    <w:rsid w:val="00124E0E"/>
    <w:rsid w:val="00124EC6"/>
    <w:rsid w:val="001250B7"/>
    <w:rsid w:val="001251D1"/>
    <w:rsid w:val="00126AFD"/>
    <w:rsid w:val="00131B61"/>
    <w:rsid w:val="00134321"/>
    <w:rsid w:val="00134803"/>
    <w:rsid w:val="00140540"/>
    <w:rsid w:val="00140559"/>
    <w:rsid w:val="00140882"/>
    <w:rsid w:val="00140DE2"/>
    <w:rsid w:val="00142369"/>
    <w:rsid w:val="0014281B"/>
    <w:rsid w:val="00143104"/>
    <w:rsid w:val="00143DC4"/>
    <w:rsid w:val="001459E6"/>
    <w:rsid w:val="001463AA"/>
    <w:rsid w:val="00150DDD"/>
    <w:rsid w:val="00156274"/>
    <w:rsid w:val="001608F5"/>
    <w:rsid w:val="00161880"/>
    <w:rsid w:val="00163226"/>
    <w:rsid w:val="0016431A"/>
    <w:rsid w:val="00165A50"/>
    <w:rsid w:val="00165FAD"/>
    <w:rsid w:val="00171718"/>
    <w:rsid w:val="001728C3"/>
    <w:rsid w:val="0017611C"/>
    <w:rsid w:val="00180730"/>
    <w:rsid w:val="00181E13"/>
    <w:rsid w:val="00182E12"/>
    <w:rsid w:val="00184AF2"/>
    <w:rsid w:val="00184BE3"/>
    <w:rsid w:val="0018618B"/>
    <w:rsid w:val="00187ECB"/>
    <w:rsid w:val="00191A92"/>
    <w:rsid w:val="00193E8C"/>
    <w:rsid w:val="00194D74"/>
    <w:rsid w:val="001955F8"/>
    <w:rsid w:val="00197CF8"/>
    <w:rsid w:val="001A2A7A"/>
    <w:rsid w:val="001A3939"/>
    <w:rsid w:val="001A4E61"/>
    <w:rsid w:val="001A53B4"/>
    <w:rsid w:val="001A55CB"/>
    <w:rsid w:val="001B1BE0"/>
    <w:rsid w:val="001B6EBB"/>
    <w:rsid w:val="001B7153"/>
    <w:rsid w:val="001C2C5D"/>
    <w:rsid w:val="001C302A"/>
    <w:rsid w:val="001C649B"/>
    <w:rsid w:val="001C64B5"/>
    <w:rsid w:val="001C6AF1"/>
    <w:rsid w:val="001D3B65"/>
    <w:rsid w:val="001D6AC8"/>
    <w:rsid w:val="001D7A11"/>
    <w:rsid w:val="001E05CF"/>
    <w:rsid w:val="001E36E4"/>
    <w:rsid w:val="001E551A"/>
    <w:rsid w:val="001F0108"/>
    <w:rsid w:val="001F096B"/>
    <w:rsid w:val="001F1D66"/>
    <w:rsid w:val="001F4998"/>
    <w:rsid w:val="001F6FA3"/>
    <w:rsid w:val="001F7EAE"/>
    <w:rsid w:val="00202E1A"/>
    <w:rsid w:val="00207886"/>
    <w:rsid w:val="002100B7"/>
    <w:rsid w:val="002119B4"/>
    <w:rsid w:val="00213BC7"/>
    <w:rsid w:val="0021506B"/>
    <w:rsid w:val="00216C5B"/>
    <w:rsid w:val="00217C53"/>
    <w:rsid w:val="00220FF8"/>
    <w:rsid w:val="00221EA5"/>
    <w:rsid w:val="00223134"/>
    <w:rsid w:val="002243EA"/>
    <w:rsid w:val="00227499"/>
    <w:rsid w:val="00227602"/>
    <w:rsid w:val="002317FD"/>
    <w:rsid w:val="0023256C"/>
    <w:rsid w:val="002340D4"/>
    <w:rsid w:val="00235BF6"/>
    <w:rsid w:val="00236093"/>
    <w:rsid w:val="002362AF"/>
    <w:rsid w:val="00237CA3"/>
    <w:rsid w:val="00237D64"/>
    <w:rsid w:val="0024047A"/>
    <w:rsid w:val="00244D11"/>
    <w:rsid w:val="00245C33"/>
    <w:rsid w:val="00245F3D"/>
    <w:rsid w:val="00247F00"/>
    <w:rsid w:val="0025350B"/>
    <w:rsid w:val="0025655B"/>
    <w:rsid w:val="00256D59"/>
    <w:rsid w:val="00260264"/>
    <w:rsid w:val="00261E4F"/>
    <w:rsid w:val="0026234F"/>
    <w:rsid w:val="002669DC"/>
    <w:rsid w:val="00267D10"/>
    <w:rsid w:val="00272D17"/>
    <w:rsid w:val="00273DFA"/>
    <w:rsid w:val="00275A03"/>
    <w:rsid w:val="002808ED"/>
    <w:rsid w:val="0028699F"/>
    <w:rsid w:val="00296B88"/>
    <w:rsid w:val="002A4676"/>
    <w:rsid w:val="002A49FA"/>
    <w:rsid w:val="002A4E32"/>
    <w:rsid w:val="002A53C0"/>
    <w:rsid w:val="002A7AD9"/>
    <w:rsid w:val="002A7ADD"/>
    <w:rsid w:val="002B13B1"/>
    <w:rsid w:val="002B151C"/>
    <w:rsid w:val="002B4635"/>
    <w:rsid w:val="002B7DD6"/>
    <w:rsid w:val="002B7E11"/>
    <w:rsid w:val="002C0F49"/>
    <w:rsid w:val="002C2A93"/>
    <w:rsid w:val="002C2FB8"/>
    <w:rsid w:val="002C30F4"/>
    <w:rsid w:val="002C3444"/>
    <w:rsid w:val="002C34DC"/>
    <w:rsid w:val="002C3CFD"/>
    <w:rsid w:val="002C56E0"/>
    <w:rsid w:val="002C5700"/>
    <w:rsid w:val="002D0414"/>
    <w:rsid w:val="002D0AE1"/>
    <w:rsid w:val="002D1093"/>
    <w:rsid w:val="002D3DFB"/>
    <w:rsid w:val="002D43C7"/>
    <w:rsid w:val="002D4E48"/>
    <w:rsid w:val="002D6D61"/>
    <w:rsid w:val="002D789E"/>
    <w:rsid w:val="002E4396"/>
    <w:rsid w:val="002F22A5"/>
    <w:rsid w:val="003029A6"/>
    <w:rsid w:val="00310AF2"/>
    <w:rsid w:val="003121F0"/>
    <w:rsid w:val="00314192"/>
    <w:rsid w:val="00314A65"/>
    <w:rsid w:val="003161F6"/>
    <w:rsid w:val="00325FDA"/>
    <w:rsid w:val="003308E6"/>
    <w:rsid w:val="003315AF"/>
    <w:rsid w:val="00332007"/>
    <w:rsid w:val="00334367"/>
    <w:rsid w:val="003343EA"/>
    <w:rsid w:val="003347F8"/>
    <w:rsid w:val="00334EE6"/>
    <w:rsid w:val="00335018"/>
    <w:rsid w:val="00336676"/>
    <w:rsid w:val="00337EE8"/>
    <w:rsid w:val="00340247"/>
    <w:rsid w:val="003418B8"/>
    <w:rsid w:val="00344079"/>
    <w:rsid w:val="00346856"/>
    <w:rsid w:val="003509CD"/>
    <w:rsid w:val="00351CE3"/>
    <w:rsid w:val="00353B49"/>
    <w:rsid w:val="003572FE"/>
    <w:rsid w:val="00361746"/>
    <w:rsid w:val="003626DB"/>
    <w:rsid w:val="00363C62"/>
    <w:rsid w:val="003644E0"/>
    <w:rsid w:val="0036572C"/>
    <w:rsid w:val="00370164"/>
    <w:rsid w:val="0037120D"/>
    <w:rsid w:val="00373BD8"/>
    <w:rsid w:val="00373F81"/>
    <w:rsid w:val="00375854"/>
    <w:rsid w:val="00377E96"/>
    <w:rsid w:val="00380BF3"/>
    <w:rsid w:val="00381BE8"/>
    <w:rsid w:val="003830C0"/>
    <w:rsid w:val="003834FF"/>
    <w:rsid w:val="003916EC"/>
    <w:rsid w:val="00391DD1"/>
    <w:rsid w:val="00392E4C"/>
    <w:rsid w:val="003945B5"/>
    <w:rsid w:val="003973E7"/>
    <w:rsid w:val="003A023B"/>
    <w:rsid w:val="003A0306"/>
    <w:rsid w:val="003A0878"/>
    <w:rsid w:val="003A22A1"/>
    <w:rsid w:val="003A2A8E"/>
    <w:rsid w:val="003A3B7A"/>
    <w:rsid w:val="003A50EB"/>
    <w:rsid w:val="003A595F"/>
    <w:rsid w:val="003B4717"/>
    <w:rsid w:val="003C1315"/>
    <w:rsid w:val="003C1C35"/>
    <w:rsid w:val="003C20EB"/>
    <w:rsid w:val="003C34C0"/>
    <w:rsid w:val="003C510A"/>
    <w:rsid w:val="003D0352"/>
    <w:rsid w:val="003E097B"/>
    <w:rsid w:val="003E0FFF"/>
    <w:rsid w:val="003E1221"/>
    <w:rsid w:val="003E13D5"/>
    <w:rsid w:val="003E2BA9"/>
    <w:rsid w:val="003E619A"/>
    <w:rsid w:val="003F0E60"/>
    <w:rsid w:val="003F1852"/>
    <w:rsid w:val="003F2ACD"/>
    <w:rsid w:val="003F3480"/>
    <w:rsid w:val="003F3B3D"/>
    <w:rsid w:val="003F3F9D"/>
    <w:rsid w:val="004002E8"/>
    <w:rsid w:val="004005B5"/>
    <w:rsid w:val="00405042"/>
    <w:rsid w:val="00407919"/>
    <w:rsid w:val="0041081A"/>
    <w:rsid w:val="0041146A"/>
    <w:rsid w:val="00420E66"/>
    <w:rsid w:val="004249DD"/>
    <w:rsid w:val="00424FD4"/>
    <w:rsid w:val="0043342D"/>
    <w:rsid w:val="0043398C"/>
    <w:rsid w:val="00435D1D"/>
    <w:rsid w:val="00440554"/>
    <w:rsid w:val="00442764"/>
    <w:rsid w:val="00443423"/>
    <w:rsid w:val="00444EAB"/>
    <w:rsid w:val="00452279"/>
    <w:rsid w:val="004541D8"/>
    <w:rsid w:val="004563A7"/>
    <w:rsid w:val="0045645A"/>
    <w:rsid w:val="00456E46"/>
    <w:rsid w:val="00457E80"/>
    <w:rsid w:val="00462E66"/>
    <w:rsid w:val="004636E0"/>
    <w:rsid w:val="00463C43"/>
    <w:rsid w:val="004643A6"/>
    <w:rsid w:val="0046664F"/>
    <w:rsid w:val="004673A8"/>
    <w:rsid w:val="00472220"/>
    <w:rsid w:val="004739F6"/>
    <w:rsid w:val="00476E9E"/>
    <w:rsid w:val="00481E4B"/>
    <w:rsid w:val="00483383"/>
    <w:rsid w:val="00490FE7"/>
    <w:rsid w:val="00491773"/>
    <w:rsid w:val="00495362"/>
    <w:rsid w:val="00495375"/>
    <w:rsid w:val="004A0421"/>
    <w:rsid w:val="004A2233"/>
    <w:rsid w:val="004A242B"/>
    <w:rsid w:val="004B1A28"/>
    <w:rsid w:val="004B3457"/>
    <w:rsid w:val="004C118C"/>
    <w:rsid w:val="004C4314"/>
    <w:rsid w:val="004C5D02"/>
    <w:rsid w:val="004C5F11"/>
    <w:rsid w:val="004C7B4C"/>
    <w:rsid w:val="004D1546"/>
    <w:rsid w:val="004D27EE"/>
    <w:rsid w:val="004D3D20"/>
    <w:rsid w:val="004E00B0"/>
    <w:rsid w:val="004E308A"/>
    <w:rsid w:val="004E3D9C"/>
    <w:rsid w:val="004E425F"/>
    <w:rsid w:val="004E72A4"/>
    <w:rsid w:val="004E736B"/>
    <w:rsid w:val="004F0BA0"/>
    <w:rsid w:val="004F13FE"/>
    <w:rsid w:val="004F1A1C"/>
    <w:rsid w:val="004F1ABC"/>
    <w:rsid w:val="004F25F7"/>
    <w:rsid w:val="004F2C7F"/>
    <w:rsid w:val="004F4F46"/>
    <w:rsid w:val="004F5935"/>
    <w:rsid w:val="004F7A4E"/>
    <w:rsid w:val="00500CBF"/>
    <w:rsid w:val="00505B27"/>
    <w:rsid w:val="00506DCB"/>
    <w:rsid w:val="00507D96"/>
    <w:rsid w:val="00511BC6"/>
    <w:rsid w:val="005146E8"/>
    <w:rsid w:val="00514ABA"/>
    <w:rsid w:val="00515BA0"/>
    <w:rsid w:val="005162A4"/>
    <w:rsid w:val="00517209"/>
    <w:rsid w:val="00520A3B"/>
    <w:rsid w:val="005234E5"/>
    <w:rsid w:val="00523D1A"/>
    <w:rsid w:val="00525551"/>
    <w:rsid w:val="005262CE"/>
    <w:rsid w:val="00527BF3"/>
    <w:rsid w:val="00530657"/>
    <w:rsid w:val="00535D8B"/>
    <w:rsid w:val="005376BE"/>
    <w:rsid w:val="005538C8"/>
    <w:rsid w:val="005554EA"/>
    <w:rsid w:val="00560678"/>
    <w:rsid w:val="005626B1"/>
    <w:rsid w:val="0056411A"/>
    <w:rsid w:val="00567317"/>
    <w:rsid w:val="0057148C"/>
    <w:rsid w:val="0057531C"/>
    <w:rsid w:val="005809EE"/>
    <w:rsid w:val="00582702"/>
    <w:rsid w:val="005836BB"/>
    <w:rsid w:val="00583FC1"/>
    <w:rsid w:val="00584F53"/>
    <w:rsid w:val="00585D43"/>
    <w:rsid w:val="00590DA2"/>
    <w:rsid w:val="00590FC4"/>
    <w:rsid w:val="00592B52"/>
    <w:rsid w:val="005938B2"/>
    <w:rsid w:val="00594186"/>
    <w:rsid w:val="00594FE6"/>
    <w:rsid w:val="005950B0"/>
    <w:rsid w:val="00595CE8"/>
    <w:rsid w:val="00596F75"/>
    <w:rsid w:val="005A30EE"/>
    <w:rsid w:val="005A3651"/>
    <w:rsid w:val="005A3C59"/>
    <w:rsid w:val="005A48AB"/>
    <w:rsid w:val="005B0B24"/>
    <w:rsid w:val="005B3F7C"/>
    <w:rsid w:val="005B62E8"/>
    <w:rsid w:val="005C0408"/>
    <w:rsid w:val="005C0434"/>
    <w:rsid w:val="005C105D"/>
    <w:rsid w:val="005C3804"/>
    <w:rsid w:val="005C3C7B"/>
    <w:rsid w:val="005C4FD4"/>
    <w:rsid w:val="005C5D27"/>
    <w:rsid w:val="005D4BDE"/>
    <w:rsid w:val="005D6604"/>
    <w:rsid w:val="005E03F9"/>
    <w:rsid w:val="005E1C32"/>
    <w:rsid w:val="005E5E23"/>
    <w:rsid w:val="005E606F"/>
    <w:rsid w:val="005F146A"/>
    <w:rsid w:val="005F2EEF"/>
    <w:rsid w:val="005F432F"/>
    <w:rsid w:val="005F4594"/>
    <w:rsid w:val="005F4A72"/>
    <w:rsid w:val="005F4F09"/>
    <w:rsid w:val="005F5494"/>
    <w:rsid w:val="005F7000"/>
    <w:rsid w:val="005F7209"/>
    <w:rsid w:val="00601492"/>
    <w:rsid w:val="00602580"/>
    <w:rsid w:val="006052E7"/>
    <w:rsid w:val="0061540C"/>
    <w:rsid w:val="00615F33"/>
    <w:rsid w:val="00616B49"/>
    <w:rsid w:val="00620AB6"/>
    <w:rsid w:val="00620CB7"/>
    <w:rsid w:val="006228FB"/>
    <w:rsid w:val="00622F8A"/>
    <w:rsid w:val="006237DD"/>
    <w:rsid w:val="006244EF"/>
    <w:rsid w:val="006247C7"/>
    <w:rsid w:val="00627F79"/>
    <w:rsid w:val="00631CBA"/>
    <w:rsid w:val="00632DAF"/>
    <w:rsid w:val="0063378B"/>
    <w:rsid w:val="00635816"/>
    <w:rsid w:val="00645719"/>
    <w:rsid w:val="00645EE5"/>
    <w:rsid w:val="00646314"/>
    <w:rsid w:val="00646F6D"/>
    <w:rsid w:val="006472FF"/>
    <w:rsid w:val="006505FC"/>
    <w:rsid w:val="00650E44"/>
    <w:rsid w:val="006540D2"/>
    <w:rsid w:val="006568A9"/>
    <w:rsid w:val="0065756E"/>
    <w:rsid w:val="006577C5"/>
    <w:rsid w:val="00657ABA"/>
    <w:rsid w:val="00657C7A"/>
    <w:rsid w:val="00657C7B"/>
    <w:rsid w:val="006628AD"/>
    <w:rsid w:val="00662AB4"/>
    <w:rsid w:val="00662C22"/>
    <w:rsid w:val="00664297"/>
    <w:rsid w:val="00664C67"/>
    <w:rsid w:val="00665DF5"/>
    <w:rsid w:val="00666049"/>
    <w:rsid w:val="00666408"/>
    <w:rsid w:val="0067018F"/>
    <w:rsid w:val="006720F0"/>
    <w:rsid w:val="00673192"/>
    <w:rsid w:val="006738FE"/>
    <w:rsid w:val="00675514"/>
    <w:rsid w:val="0067721B"/>
    <w:rsid w:val="00680788"/>
    <w:rsid w:val="00683B3D"/>
    <w:rsid w:val="006861D4"/>
    <w:rsid w:val="006900D5"/>
    <w:rsid w:val="00691AED"/>
    <w:rsid w:val="0069435D"/>
    <w:rsid w:val="006948F5"/>
    <w:rsid w:val="006958E5"/>
    <w:rsid w:val="00696B70"/>
    <w:rsid w:val="00696EC8"/>
    <w:rsid w:val="006A1824"/>
    <w:rsid w:val="006A4A92"/>
    <w:rsid w:val="006A5CFE"/>
    <w:rsid w:val="006B3B86"/>
    <w:rsid w:val="006B41E8"/>
    <w:rsid w:val="006B72D9"/>
    <w:rsid w:val="006B7829"/>
    <w:rsid w:val="006C2E9C"/>
    <w:rsid w:val="006C6F3D"/>
    <w:rsid w:val="006C7961"/>
    <w:rsid w:val="006D6B30"/>
    <w:rsid w:val="006E07CC"/>
    <w:rsid w:val="006E3538"/>
    <w:rsid w:val="006E4310"/>
    <w:rsid w:val="006E437C"/>
    <w:rsid w:val="006E57E1"/>
    <w:rsid w:val="006E69CF"/>
    <w:rsid w:val="006E75A9"/>
    <w:rsid w:val="006E7FFB"/>
    <w:rsid w:val="006F0C13"/>
    <w:rsid w:val="006F0FFE"/>
    <w:rsid w:val="006F6D71"/>
    <w:rsid w:val="006F7643"/>
    <w:rsid w:val="007014A4"/>
    <w:rsid w:val="00706F7A"/>
    <w:rsid w:val="00710EEA"/>
    <w:rsid w:val="00711393"/>
    <w:rsid w:val="00712E8E"/>
    <w:rsid w:val="00714573"/>
    <w:rsid w:val="00715436"/>
    <w:rsid w:val="00715702"/>
    <w:rsid w:val="00716A20"/>
    <w:rsid w:val="007175E6"/>
    <w:rsid w:val="0072548A"/>
    <w:rsid w:val="00725B86"/>
    <w:rsid w:val="00727BFA"/>
    <w:rsid w:val="00730043"/>
    <w:rsid w:val="007300DF"/>
    <w:rsid w:val="007315E7"/>
    <w:rsid w:val="00732056"/>
    <w:rsid w:val="00732A87"/>
    <w:rsid w:val="007348DE"/>
    <w:rsid w:val="00734F17"/>
    <w:rsid w:val="00735542"/>
    <w:rsid w:val="0073596A"/>
    <w:rsid w:val="007410A0"/>
    <w:rsid w:val="0074148A"/>
    <w:rsid w:val="0074165A"/>
    <w:rsid w:val="007425CD"/>
    <w:rsid w:val="007447B6"/>
    <w:rsid w:val="00745C98"/>
    <w:rsid w:val="007465C0"/>
    <w:rsid w:val="00752FCB"/>
    <w:rsid w:val="00753B9A"/>
    <w:rsid w:val="00757BAF"/>
    <w:rsid w:val="00760CC3"/>
    <w:rsid w:val="00764EBB"/>
    <w:rsid w:val="007666A7"/>
    <w:rsid w:val="00766E95"/>
    <w:rsid w:val="0076774C"/>
    <w:rsid w:val="00771530"/>
    <w:rsid w:val="0077199F"/>
    <w:rsid w:val="0077261D"/>
    <w:rsid w:val="00772ACE"/>
    <w:rsid w:val="007761DB"/>
    <w:rsid w:val="007777A9"/>
    <w:rsid w:val="00777CC4"/>
    <w:rsid w:val="007819C3"/>
    <w:rsid w:val="00784900"/>
    <w:rsid w:val="00785EF6"/>
    <w:rsid w:val="007863AE"/>
    <w:rsid w:val="00786B46"/>
    <w:rsid w:val="007967ED"/>
    <w:rsid w:val="00797612"/>
    <w:rsid w:val="00797AE9"/>
    <w:rsid w:val="007A034B"/>
    <w:rsid w:val="007A048D"/>
    <w:rsid w:val="007A0D64"/>
    <w:rsid w:val="007A3BAF"/>
    <w:rsid w:val="007A5411"/>
    <w:rsid w:val="007B0479"/>
    <w:rsid w:val="007B087C"/>
    <w:rsid w:val="007B1761"/>
    <w:rsid w:val="007B2D18"/>
    <w:rsid w:val="007B3B38"/>
    <w:rsid w:val="007B5C1B"/>
    <w:rsid w:val="007B5F47"/>
    <w:rsid w:val="007B7B90"/>
    <w:rsid w:val="007C427C"/>
    <w:rsid w:val="007C602C"/>
    <w:rsid w:val="007D03D4"/>
    <w:rsid w:val="007D0503"/>
    <w:rsid w:val="007D0BFE"/>
    <w:rsid w:val="007E0340"/>
    <w:rsid w:val="007E0DEC"/>
    <w:rsid w:val="007E3FDB"/>
    <w:rsid w:val="007E5E90"/>
    <w:rsid w:val="007F08CB"/>
    <w:rsid w:val="007F315B"/>
    <w:rsid w:val="007F510F"/>
    <w:rsid w:val="007F5C24"/>
    <w:rsid w:val="007F64B2"/>
    <w:rsid w:val="007F6BDB"/>
    <w:rsid w:val="008018B4"/>
    <w:rsid w:val="00801C8A"/>
    <w:rsid w:val="00806AC4"/>
    <w:rsid w:val="00807A86"/>
    <w:rsid w:val="0081085B"/>
    <w:rsid w:val="008135D6"/>
    <w:rsid w:val="008146D4"/>
    <w:rsid w:val="00815EC3"/>
    <w:rsid w:val="00815FF5"/>
    <w:rsid w:val="00817178"/>
    <w:rsid w:val="00820702"/>
    <w:rsid w:val="008211D8"/>
    <w:rsid w:val="00824964"/>
    <w:rsid w:val="00825410"/>
    <w:rsid w:val="00825E40"/>
    <w:rsid w:val="008302A5"/>
    <w:rsid w:val="00830434"/>
    <w:rsid w:val="00830611"/>
    <w:rsid w:val="008345FB"/>
    <w:rsid w:val="00835345"/>
    <w:rsid w:val="00835D71"/>
    <w:rsid w:val="00837DAC"/>
    <w:rsid w:val="008408B2"/>
    <w:rsid w:val="00845C8A"/>
    <w:rsid w:val="0084660C"/>
    <w:rsid w:val="00850373"/>
    <w:rsid w:val="00850D93"/>
    <w:rsid w:val="00853252"/>
    <w:rsid w:val="00855814"/>
    <w:rsid w:val="00860534"/>
    <w:rsid w:val="00860CA0"/>
    <w:rsid w:val="008633DD"/>
    <w:rsid w:val="00863427"/>
    <w:rsid w:val="008670FC"/>
    <w:rsid w:val="00867627"/>
    <w:rsid w:val="008702EE"/>
    <w:rsid w:val="008710F7"/>
    <w:rsid w:val="00872391"/>
    <w:rsid w:val="008774D3"/>
    <w:rsid w:val="008775A7"/>
    <w:rsid w:val="00877CF1"/>
    <w:rsid w:val="00877E09"/>
    <w:rsid w:val="00880D79"/>
    <w:rsid w:val="008815B0"/>
    <w:rsid w:val="0088173A"/>
    <w:rsid w:val="00882E69"/>
    <w:rsid w:val="00883CE0"/>
    <w:rsid w:val="0088703F"/>
    <w:rsid w:val="00887107"/>
    <w:rsid w:val="0088713E"/>
    <w:rsid w:val="0089249C"/>
    <w:rsid w:val="0089267C"/>
    <w:rsid w:val="0089399E"/>
    <w:rsid w:val="0089743C"/>
    <w:rsid w:val="008A13B6"/>
    <w:rsid w:val="008A1B6B"/>
    <w:rsid w:val="008B1CC7"/>
    <w:rsid w:val="008B4090"/>
    <w:rsid w:val="008B7A40"/>
    <w:rsid w:val="008C10CF"/>
    <w:rsid w:val="008C1608"/>
    <w:rsid w:val="008C1DD2"/>
    <w:rsid w:val="008C2642"/>
    <w:rsid w:val="008C51AD"/>
    <w:rsid w:val="008C726C"/>
    <w:rsid w:val="008D2EB3"/>
    <w:rsid w:val="008D36E5"/>
    <w:rsid w:val="008D65FC"/>
    <w:rsid w:val="008E770B"/>
    <w:rsid w:val="008E7AA9"/>
    <w:rsid w:val="008F08CE"/>
    <w:rsid w:val="008F4B4A"/>
    <w:rsid w:val="0090281E"/>
    <w:rsid w:val="00904935"/>
    <w:rsid w:val="00906B30"/>
    <w:rsid w:val="00906D73"/>
    <w:rsid w:val="0091132E"/>
    <w:rsid w:val="00911FDA"/>
    <w:rsid w:val="0091394D"/>
    <w:rsid w:val="009151DE"/>
    <w:rsid w:val="00915A46"/>
    <w:rsid w:val="00917114"/>
    <w:rsid w:val="00920574"/>
    <w:rsid w:val="00922AAD"/>
    <w:rsid w:val="00922D0C"/>
    <w:rsid w:val="009237A7"/>
    <w:rsid w:val="00923EB6"/>
    <w:rsid w:val="00924D67"/>
    <w:rsid w:val="00926526"/>
    <w:rsid w:val="009279A7"/>
    <w:rsid w:val="009300B9"/>
    <w:rsid w:val="00930393"/>
    <w:rsid w:val="009308FF"/>
    <w:rsid w:val="00930D0D"/>
    <w:rsid w:val="00933ED5"/>
    <w:rsid w:val="00936FFD"/>
    <w:rsid w:val="009402F7"/>
    <w:rsid w:val="0094089A"/>
    <w:rsid w:val="009415FC"/>
    <w:rsid w:val="009467FC"/>
    <w:rsid w:val="00954D03"/>
    <w:rsid w:val="00955202"/>
    <w:rsid w:val="009559BE"/>
    <w:rsid w:val="00956030"/>
    <w:rsid w:val="00956B5D"/>
    <w:rsid w:val="00957CBB"/>
    <w:rsid w:val="009619B4"/>
    <w:rsid w:val="00966147"/>
    <w:rsid w:val="009661C5"/>
    <w:rsid w:val="00966850"/>
    <w:rsid w:val="00967868"/>
    <w:rsid w:val="00970B3E"/>
    <w:rsid w:val="009710A9"/>
    <w:rsid w:val="0097218A"/>
    <w:rsid w:val="0097476A"/>
    <w:rsid w:val="009749CB"/>
    <w:rsid w:val="00981A9B"/>
    <w:rsid w:val="00981F5A"/>
    <w:rsid w:val="00982B97"/>
    <w:rsid w:val="0098409B"/>
    <w:rsid w:val="00987D6D"/>
    <w:rsid w:val="009906B5"/>
    <w:rsid w:val="0099339D"/>
    <w:rsid w:val="00993B17"/>
    <w:rsid w:val="00993B9F"/>
    <w:rsid w:val="00994B0C"/>
    <w:rsid w:val="00996EB7"/>
    <w:rsid w:val="009A0728"/>
    <w:rsid w:val="009A20CB"/>
    <w:rsid w:val="009A7553"/>
    <w:rsid w:val="009B0D77"/>
    <w:rsid w:val="009B18E2"/>
    <w:rsid w:val="009B2F46"/>
    <w:rsid w:val="009B6978"/>
    <w:rsid w:val="009C0CFA"/>
    <w:rsid w:val="009C3F59"/>
    <w:rsid w:val="009C6B74"/>
    <w:rsid w:val="009D4FD6"/>
    <w:rsid w:val="009D7884"/>
    <w:rsid w:val="009E19BB"/>
    <w:rsid w:val="009E1D4B"/>
    <w:rsid w:val="009E2B2E"/>
    <w:rsid w:val="009E31B6"/>
    <w:rsid w:val="009E4DC8"/>
    <w:rsid w:val="009E7C3C"/>
    <w:rsid w:val="009F3EF0"/>
    <w:rsid w:val="00A03396"/>
    <w:rsid w:val="00A05530"/>
    <w:rsid w:val="00A068FB"/>
    <w:rsid w:val="00A07EE3"/>
    <w:rsid w:val="00A10982"/>
    <w:rsid w:val="00A13F75"/>
    <w:rsid w:val="00A15337"/>
    <w:rsid w:val="00A16BB5"/>
    <w:rsid w:val="00A20D20"/>
    <w:rsid w:val="00A2151C"/>
    <w:rsid w:val="00A220E3"/>
    <w:rsid w:val="00A26170"/>
    <w:rsid w:val="00A26752"/>
    <w:rsid w:val="00A30157"/>
    <w:rsid w:val="00A310D5"/>
    <w:rsid w:val="00A31FC7"/>
    <w:rsid w:val="00A33E2F"/>
    <w:rsid w:val="00A349E0"/>
    <w:rsid w:val="00A37731"/>
    <w:rsid w:val="00A37ACB"/>
    <w:rsid w:val="00A42304"/>
    <w:rsid w:val="00A44053"/>
    <w:rsid w:val="00A44A57"/>
    <w:rsid w:val="00A44E11"/>
    <w:rsid w:val="00A44EA0"/>
    <w:rsid w:val="00A45EFC"/>
    <w:rsid w:val="00A46C5A"/>
    <w:rsid w:val="00A503F6"/>
    <w:rsid w:val="00A50771"/>
    <w:rsid w:val="00A51018"/>
    <w:rsid w:val="00A5174C"/>
    <w:rsid w:val="00A51E15"/>
    <w:rsid w:val="00A52B1F"/>
    <w:rsid w:val="00A54CAD"/>
    <w:rsid w:val="00A5609D"/>
    <w:rsid w:val="00A5649B"/>
    <w:rsid w:val="00A569F0"/>
    <w:rsid w:val="00A57ED9"/>
    <w:rsid w:val="00A63981"/>
    <w:rsid w:val="00A64B6D"/>
    <w:rsid w:val="00A64E84"/>
    <w:rsid w:val="00A65A68"/>
    <w:rsid w:val="00A667D8"/>
    <w:rsid w:val="00A66828"/>
    <w:rsid w:val="00A70375"/>
    <w:rsid w:val="00A71B57"/>
    <w:rsid w:val="00A72237"/>
    <w:rsid w:val="00A755E9"/>
    <w:rsid w:val="00A8102F"/>
    <w:rsid w:val="00A8257E"/>
    <w:rsid w:val="00A8471E"/>
    <w:rsid w:val="00A84BFD"/>
    <w:rsid w:val="00A85CF1"/>
    <w:rsid w:val="00A919CF"/>
    <w:rsid w:val="00A920F2"/>
    <w:rsid w:val="00A95029"/>
    <w:rsid w:val="00AA20B5"/>
    <w:rsid w:val="00AA55B2"/>
    <w:rsid w:val="00AA595E"/>
    <w:rsid w:val="00AA5DBD"/>
    <w:rsid w:val="00AB058B"/>
    <w:rsid w:val="00AB641F"/>
    <w:rsid w:val="00AB691F"/>
    <w:rsid w:val="00AC2D53"/>
    <w:rsid w:val="00AC2EDC"/>
    <w:rsid w:val="00AC3A37"/>
    <w:rsid w:val="00AC4EC8"/>
    <w:rsid w:val="00AC63C5"/>
    <w:rsid w:val="00AC778E"/>
    <w:rsid w:val="00AD21EB"/>
    <w:rsid w:val="00AD346E"/>
    <w:rsid w:val="00AD4D1B"/>
    <w:rsid w:val="00AD653E"/>
    <w:rsid w:val="00AD7A80"/>
    <w:rsid w:val="00AE1239"/>
    <w:rsid w:val="00AE13A0"/>
    <w:rsid w:val="00AE4DB3"/>
    <w:rsid w:val="00AE546B"/>
    <w:rsid w:val="00AF1045"/>
    <w:rsid w:val="00AF49FD"/>
    <w:rsid w:val="00AF591E"/>
    <w:rsid w:val="00AF688A"/>
    <w:rsid w:val="00B04FDE"/>
    <w:rsid w:val="00B0503D"/>
    <w:rsid w:val="00B12FAD"/>
    <w:rsid w:val="00B20367"/>
    <w:rsid w:val="00B20604"/>
    <w:rsid w:val="00B20DA8"/>
    <w:rsid w:val="00B21E6E"/>
    <w:rsid w:val="00B2258C"/>
    <w:rsid w:val="00B2420C"/>
    <w:rsid w:val="00B25C56"/>
    <w:rsid w:val="00B27559"/>
    <w:rsid w:val="00B27B62"/>
    <w:rsid w:val="00B3184E"/>
    <w:rsid w:val="00B319D3"/>
    <w:rsid w:val="00B333F1"/>
    <w:rsid w:val="00B34617"/>
    <w:rsid w:val="00B34A2A"/>
    <w:rsid w:val="00B36091"/>
    <w:rsid w:val="00B36CF6"/>
    <w:rsid w:val="00B40786"/>
    <w:rsid w:val="00B40C23"/>
    <w:rsid w:val="00B418D5"/>
    <w:rsid w:val="00B41ABA"/>
    <w:rsid w:val="00B43123"/>
    <w:rsid w:val="00B43AE8"/>
    <w:rsid w:val="00B45695"/>
    <w:rsid w:val="00B46072"/>
    <w:rsid w:val="00B51D86"/>
    <w:rsid w:val="00B53600"/>
    <w:rsid w:val="00B55C59"/>
    <w:rsid w:val="00B567B7"/>
    <w:rsid w:val="00B577FA"/>
    <w:rsid w:val="00B63AC2"/>
    <w:rsid w:val="00B66FF1"/>
    <w:rsid w:val="00B71B1C"/>
    <w:rsid w:val="00B72211"/>
    <w:rsid w:val="00B72F1A"/>
    <w:rsid w:val="00B75397"/>
    <w:rsid w:val="00B80EC8"/>
    <w:rsid w:val="00B83E87"/>
    <w:rsid w:val="00B8499F"/>
    <w:rsid w:val="00B85CB2"/>
    <w:rsid w:val="00B86D93"/>
    <w:rsid w:val="00B90C48"/>
    <w:rsid w:val="00B961C3"/>
    <w:rsid w:val="00B97301"/>
    <w:rsid w:val="00B976AE"/>
    <w:rsid w:val="00BA2813"/>
    <w:rsid w:val="00BA2E49"/>
    <w:rsid w:val="00BA3E45"/>
    <w:rsid w:val="00BA58FC"/>
    <w:rsid w:val="00BA5AEC"/>
    <w:rsid w:val="00BA5B82"/>
    <w:rsid w:val="00BA725E"/>
    <w:rsid w:val="00BA7ADC"/>
    <w:rsid w:val="00BB1776"/>
    <w:rsid w:val="00BB2DC9"/>
    <w:rsid w:val="00BB2E1F"/>
    <w:rsid w:val="00BB3FFB"/>
    <w:rsid w:val="00BC2E6C"/>
    <w:rsid w:val="00BC358B"/>
    <w:rsid w:val="00BC4D32"/>
    <w:rsid w:val="00BD008B"/>
    <w:rsid w:val="00BD0385"/>
    <w:rsid w:val="00BD6204"/>
    <w:rsid w:val="00BD66A4"/>
    <w:rsid w:val="00BD676B"/>
    <w:rsid w:val="00BD68CD"/>
    <w:rsid w:val="00BE3204"/>
    <w:rsid w:val="00BE621D"/>
    <w:rsid w:val="00BF0D4C"/>
    <w:rsid w:val="00BF0DAB"/>
    <w:rsid w:val="00BF1C69"/>
    <w:rsid w:val="00BF2CCF"/>
    <w:rsid w:val="00BF4427"/>
    <w:rsid w:val="00C011D6"/>
    <w:rsid w:val="00C03104"/>
    <w:rsid w:val="00C03F9F"/>
    <w:rsid w:val="00C071A9"/>
    <w:rsid w:val="00C14CFE"/>
    <w:rsid w:val="00C178C0"/>
    <w:rsid w:val="00C22469"/>
    <w:rsid w:val="00C25E43"/>
    <w:rsid w:val="00C260D0"/>
    <w:rsid w:val="00C27103"/>
    <w:rsid w:val="00C27FAF"/>
    <w:rsid w:val="00C32159"/>
    <w:rsid w:val="00C37830"/>
    <w:rsid w:val="00C37973"/>
    <w:rsid w:val="00C409D5"/>
    <w:rsid w:val="00C42763"/>
    <w:rsid w:val="00C52CB5"/>
    <w:rsid w:val="00C5406C"/>
    <w:rsid w:val="00C57D00"/>
    <w:rsid w:val="00C6047F"/>
    <w:rsid w:val="00C62D74"/>
    <w:rsid w:val="00C64D2B"/>
    <w:rsid w:val="00C64F34"/>
    <w:rsid w:val="00C72216"/>
    <w:rsid w:val="00C76128"/>
    <w:rsid w:val="00C83DB2"/>
    <w:rsid w:val="00C849BA"/>
    <w:rsid w:val="00C85C58"/>
    <w:rsid w:val="00C86815"/>
    <w:rsid w:val="00C87E7F"/>
    <w:rsid w:val="00C94586"/>
    <w:rsid w:val="00C95A21"/>
    <w:rsid w:val="00CA003D"/>
    <w:rsid w:val="00CA131B"/>
    <w:rsid w:val="00CA4332"/>
    <w:rsid w:val="00CA559A"/>
    <w:rsid w:val="00CA68EA"/>
    <w:rsid w:val="00CA7065"/>
    <w:rsid w:val="00CA72D2"/>
    <w:rsid w:val="00CB1A65"/>
    <w:rsid w:val="00CB3A72"/>
    <w:rsid w:val="00CB43E1"/>
    <w:rsid w:val="00CB44BB"/>
    <w:rsid w:val="00CB45DB"/>
    <w:rsid w:val="00CC213A"/>
    <w:rsid w:val="00CC3F45"/>
    <w:rsid w:val="00CC4036"/>
    <w:rsid w:val="00CC48EB"/>
    <w:rsid w:val="00CC5C29"/>
    <w:rsid w:val="00CD0832"/>
    <w:rsid w:val="00CD20D3"/>
    <w:rsid w:val="00CD26AB"/>
    <w:rsid w:val="00CD286C"/>
    <w:rsid w:val="00CD2B5D"/>
    <w:rsid w:val="00CD3E73"/>
    <w:rsid w:val="00CD5863"/>
    <w:rsid w:val="00CD5F38"/>
    <w:rsid w:val="00CE0115"/>
    <w:rsid w:val="00CE11C5"/>
    <w:rsid w:val="00CE45DC"/>
    <w:rsid w:val="00CE604C"/>
    <w:rsid w:val="00CF0B59"/>
    <w:rsid w:val="00CF3935"/>
    <w:rsid w:val="00CF481E"/>
    <w:rsid w:val="00CF49B8"/>
    <w:rsid w:val="00CF62D7"/>
    <w:rsid w:val="00CF69BB"/>
    <w:rsid w:val="00CF7CB4"/>
    <w:rsid w:val="00D04181"/>
    <w:rsid w:val="00D042F4"/>
    <w:rsid w:val="00D1198F"/>
    <w:rsid w:val="00D12DD7"/>
    <w:rsid w:val="00D22502"/>
    <w:rsid w:val="00D22ED6"/>
    <w:rsid w:val="00D22FD4"/>
    <w:rsid w:val="00D24443"/>
    <w:rsid w:val="00D25F31"/>
    <w:rsid w:val="00D26514"/>
    <w:rsid w:val="00D27398"/>
    <w:rsid w:val="00D31C68"/>
    <w:rsid w:val="00D32E6B"/>
    <w:rsid w:val="00D33C42"/>
    <w:rsid w:val="00D33D33"/>
    <w:rsid w:val="00D341A7"/>
    <w:rsid w:val="00D34257"/>
    <w:rsid w:val="00D36A90"/>
    <w:rsid w:val="00D36EBB"/>
    <w:rsid w:val="00D43003"/>
    <w:rsid w:val="00D432C8"/>
    <w:rsid w:val="00D4788E"/>
    <w:rsid w:val="00D54439"/>
    <w:rsid w:val="00D54493"/>
    <w:rsid w:val="00D5557C"/>
    <w:rsid w:val="00D55C21"/>
    <w:rsid w:val="00D56330"/>
    <w:rsid w:val="00D618D2"/>
    <w:rsid w:val="00D623DA"/>
    <w:rsid w:val="00D660F2"/>
    <w:rsid w:val="00D67271"/>
    <w:rsid w:val="00D679AE"/>
    <w:rsid w:val="00D72F7B"/>
    <w:rsid w:val="00D747CF"/>
    <w:rsid w:val="00D74E00"/>
    <w:rsid w:val="00D8106D"/>
    <w:rsid w:val="00D827C8"/>
    <w:rsid w:val="00D82AC1"/>
    <w:rsid w:val="00D83EB6"/>
    <w:rsid w:val="00D91156"/>
    <w:rsid w:val="00D91861"/>
    <w:rsid w:val="00D92B43"/>
    <w:rsid w:val="00D95868"/>
    <w:rsid w:val="00D97FF3"/>
    <w:rsid w:val="00DA16AA"/>
    <w:rsid w:val="00DB0880"/>
    <w:rsid w:val="00DB0961"/>
    <w:rsid w:val="00DC2E91"/>
    <w:rsid w:val="00DC3A49"/>
    <w:rsid w:val="00DD0E24"/>
    <w:rsid w:val="00DD1399"/>
    <w:rsid w:val="00DD2FE9"/>
    <w:rsid w:val="00DD5760"/>
    <w:rsid w:val="00DE3850"/>
    <w:rsid w:val="00DE6E7D"/>
    <w:rsid w:val="00DF1EE1"/>
    <w:rsid w:val="00DF269E"/>
    <w:rsid w:val="00DF3D56"/>
    <w:rsid w:val="00DF5371"/>
    <w:rsid w:val="00E003AE"/>
    <w:rsid w:val="00E01C6B"/>
    <w:rsid w:val="00E020FB"/>
    <w:rsid w:val="00E03B56"/>
    <w:rsid w:val="00E04B74"/>
    <w:rsid w:val="00E106E6"/>
    <w:rsid w:val="00E10F3A"/>
    <w:rsid w:val="00E126C7"/>
    <w:rsid w:val="00E139FF"/>
    <w:rsid w:val="00E14449"/>
    <w:rsid w:val="00E17209"/>
    <w:rsid w:val="00E17615"/>
    <w:rsid w:val="00E21098"/>
    <w:rsid w:val="00E214B2"/>
    <w:rsid w:val="00E23643"/>
    <w:rsid w:val="00E2660B"/>
    <w:rsid w:val="00E27DE3"/>
    <w:rsid w:val="00E30258"/>
    <w:rsid w:val="00E30B45"/>
    <w:rsid w:val="00E32000"/>
    <w:rsid w:val="00E363E5"/>
    <w:rsid w:val="00E464DB"/>
    <w:rsid w:val="00E51AFC"/>
    <w:rsid w:val="00E5478F"/>
    <w:rsid w:val="00E549F4"/>
    <w:rsid w:val="00E558A5"/>
    <w:rsid w:val="00E55D2E"/>
    <w:rsid w:val="00E61193"/>
    <w:rsid w:val="00E63345"/>
    <w:rsid w:val="00E7347E"/>
    <w:rsid w:val="00E73782"/>
    <w:rsid w:val="00E75C26"/>
    <w:rsid w:val="00E813BF"/>
    <w:rsid w:val="00E8192F"/>
    <w:rsid w:val="00E82DC8"/>
    <w:rsid w:val="00E847DA"/>
    <w:rsid w:val="00E8624B"/>
    <w:rsid w:val="00E87E42"/>
    <w:rsid w:val="00E911DE"/>
    <w:rsid w:val="00E92A99"/>
    <w:rsid w:val="00E9426D"/>
    <w:rsid w:val="00E9690C"/>
    <w:rsid w:val="00E96C31"/>
    <w:rsid w:val="00E97EFD"/>
    <w:rsid w:val="00EA10F6"/>
    <w:rsid w:val="00EA4CA6"/>
    <w:rsid w:val="00EA5036"/>
    <w:rsid w:val="00EB1BC8"/>
    <w:rsid w:val="00EB37E8"/>
    <w:rsid w:val="00EB3E5B"/>
    <w:rsid w:val="00EB3EBE"/>
    <w:rsid w:val="00EB47EF"/>
    <w:rsid w:val="00EB4A44"/>
    <w:rsid w:val="00EB5982"/>
    <w:rsid w:val="00EB5F16"/>
    <w:rsid w:val="00EB7E6C"/>
    <w:rsid w:val="00EB7ED6"/>
    <w:rsid w:val="00EC02D1"/>
    <w:rsid w:val="00EC2BE9"/>
    <w:rsid w:val="00EC2DAE"/>
    <w:rsid w:val="00EC33F0"/>
    <w:rsid w:val="00EC69D9"/>
    <w:rsid w:val="00EC7473"/>
    <w:rsid w:val="00ED00D6"/>
    <w:rsid w:val="00ED0D58"/>
    <w:rsid w:val="00ED2A7C"/>
    <w:rsid w:val="00ED3052"/>
    <w:rsid w:val="00ED4A97"/>
    <w:rsid w:val="00ED5297"/>
    <w:rsid w:val="00ED60CD"/>
    <w:rsid w:val="00EE1477"/>
    <w:rsid w:val="00EE1AEA"/>
    <w:rsid w:val="00EE2FA0"/>
    <w:rsid w:val="00EE30C0"/>
    <w:rsid w:val="00EE35C2"/>
    <w:rsid w:val="00EE6279"/>
    <w:rsid w:val="00EE6E72"/>
    <w:rsid w:val="00EE7BBC"/>
    <w:rsid w:val="00EF0E74"/>
    <w:rsid w:val="00EF2177"/>
    <w:rsid w:val="00EF5ADC"/>
    <w:rsid w:val="00EF6FCD"/>
    <w:rsid w:val="00F000FF"/>
    <w:rsid w:val="00F0308C"/>
    <w:rsid w:val="00F05BAB"/>
    <w:rsid w:val="00F1174B"/>
    <w:rsid w:val="00F12A23"/>
    <w:rsid w:val="00F12F8A"/>
    <w:rsid w:val="00F1373D"/>
    <w:rsid w:val="00F14E4E"/>
    <w:rsid w:val="00F14FFB"/>
    <w:rsid w:val="00F161FE"/>
    <w:rsid w:val="00F174E6"/>
    <w:rsid w:val="00F21CBB"/>
    <w:rsid w:val="00F22858"/>
    <w:rsid w:val="00F22AA7"/>
    <w:rsid w:val="00F2544B"/>
    <w:rsid w:val="00F25DEF"/>
    <w:rsid w:val="00F31DF1"/>
    <w:rsid w:val="00F33585"/>
    <w:rsid w:val="00F3375D"/>
    <w:rsid w:val="00F34BEE"/>
    <w:rsid w:val="00F35D18"/>
    <w:rsid w:val="00F441CC"/>
    <w:rsid w:val="00F47A0E"/>
    <w:rsid w:val="00F47D98"/>
    <w:rsid w:val="00F51A33"/>
    <w:rsid w:val="00F51A3E"/>
    <w:rsid w:val="00F51A3F"/>
    <w:rsid w:val="00F5320C"/>
    <w:rsid w:val="00F5558B"/>
    <w:rsid w:val="00F56710"/>
    <w:rsid w:val="00F579EB"/>
    <w:rsid w:val="00F60DE3"/>
    <w:rsid w:val="00F61FAE"/>
    <w:rsid w:val="00F6370E"/>
    <w:rsid w:val="00F64853"/>
    <w:rsid w:val="00F670CE"/>
    <w:rsid w:val="00F6752C"/>
    <w:rsid w:val="00F702F2"/>
    <w:rsid w:val="00F709EE"/>
    <w:rsid w:val="00F70F75"/>
    <w:rsid w:val="00F7444B"/>
    <w:rsid w:val="00F74C0A"/>
    <w:rsid w:val="00F808AF"/>
    <w:rsid w:val="00F847F6"/>
    <w:rsid w:val="00F84AEA"/>
    <w:rsid w:val="00F84DAB"/>
    <w:rsid w:val="00F85745"/>
    <w:rsid w:val="00F86198"/>
    <w:rsid w:val="00F868BD"/>
    <w:rsid w:val="00F86C44"/>
    <w:rsid w:val="00F91B6F"/>
    <w:rsid w:val="00F92BCD"/>
    <w:rsid w:val="00F930B3"/>
    <w:rsid w:val="00F93291"/>
    <w:rsid w:val="00F972DC"/>
    <w:rsid w:val="00F97C5C"/>
    <w:rsid w:val="00FA169D"/>
    <w:rsid w:val="00FB11E8"/>
    <w:rsid w:val="00FB3782"/>
    <w:rsid w:val="00FB380E"/>
    <w:rsid w:val="00FB7CBA"/>
    <w:rsid w:val="00FC1F11"/>
    <w:rsid w:val="00FC3F2A"/>
    <w:rsid w:val="00FC7287"/>
    <w:rsid w:val="00FC7EDF"/>
    <w:rsid w:val="00FD05CC"/>
    <w:rsid w:val="00FD1A0F"/>
    <w:rsid w:val="00FD1B1A"/>
    <w:rsid w:val="00FD27A2"/>
    <w:rsid w:val="00FD431D"/>
    <w:rsid w:val="00FD4CAE"/>
    <w:rsid w:val="00FD567A"/>
    <w:rsid w:val="00FD69A5"/>
    <w:rsid w:val="00FD76BC"/>
    <w:rsid w:val="00FD7E31"/>
    <w:rsid w:val="00FE4D2B"/>
    <w:rsid w:val="00FE7FC3"/>
    <w:rsid w:val="00FF19E9"/>
    <w:rsid w:val="00FF3E51"/>
    <w:rsid w:val="00FF6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3590"/>
  <w15:docId w15:val="{A812A0F6-F251-464A-98D0-661C7241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pPr>
      <w:suppressAutoHyphens/>
      <w:spacing w:after="0" w:line="240" w:lineRule="auto"/>
    </w:pPr>
    <w:rPr>
      <w:rFonts w:ascii="Times New Roman" w:eastAsia="SimSun" w:hAnsi="Times New Roman" w:cs="Arial"/>
      <w:sz w:val="24"/>
      <w:szCs w:val="24"/>
      <w:lang w:eastAsia="zh-CN" w:bidi="hi-IN"/>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uiPriority w:val="34"/>
    <w:qFormat/>
    <w:pPr>
      <w:ind w:left="720"/>
    </w:p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komentarza">
    <w:name w:val="annotation text"/>
    <w:basedOn w:val="Standard"/>
    <w:uiPriority w:val="99"/>
    <w:rPr>
      <w:sz w:val="20"/>
      <w:szCs w:val="20"/>
    </w:rPr>
  </w:style>
  <w:style w:type="paragraph" w:styleId="Tematkomentarza">
    <w:name w:val="annotation subject"/>
    <w:basedOn w:val="Tekstkomentarza"/>
    <w:rPr>
      <w:b/>
      <w:bCs/>
    </w:rPr>
  </w:style>
  <w:style w:type="paragraph" w:styleId="Tekstprzypisudolnego">
    <w:name w:val="footnote text"/>
    <w:basedOn w:val="Standard"/>
    <w:pPr>
      <w:spacing w:line="360" w:lineRule="auto"/>
    </w:pPr>
    <w:rPr>
      <w:rFonts w:ascii="Calibri" w:eastAsia="Calibri" w:hAnsi="Calibri" w:cs="Times New Roman"/>
      <w:sz w:val="20"/>
      <w:szCs w:val="20"/>
    </w:rPr>
  </w:style>
  <w:style w:type="paragraph" w:customStyle="1" w:styleId="Footnote">
    <w:name w:val="Footnote"/>
    <w:basedOn w:val="Standard"/>
    <w:pPr>
      <w:suppressLineNumbers/>
      <w:ind w:left="283" w:hanging="283"/>
    </w:pPr>
    <w:rPr>
      <w:sz w:val="20"/>
      <w:szCs w:val="20"/>
    </w:rPr>
  </w:style>
  <w:style w:type="character" w:customStyle="1" w:styleId="fontstyle01">
    <w:name w:val="fontstyle01"/>
    <w:basedOn w:val="Domylnaczcionkaakapitu"/>
    <w:rPr>
      <w:rFonts w:ascii="Calibri-Bold" w:hAnsi="Calibri-Bold"/>
      <w:b/>
      <w:bCs/>
      <w:i w:val="0"/>
      <w:iCs w:val="0"/>
      <w:color w:val="000000"/>
      <w:sz w:val="24"/>
      <w:szCs w:val="24"/>
    </w:rPr>
  </w:style>
  <w:style w:type="character" w:customStyle="1" w:styleId="fontstyle21">
    <w:name w:val="fontstyle21"/>
    <w:basedOn w:val="Domylnaczcionkaakapitu"/>
    <w:rPr>
      <w:rFonts w:ascii="Calibri-Bold" w:hAnsi="Calibri-Bold"/>
      <w:b/>
      <w:bCs/>
      <w:i w:val="0"/>
      <w:iCs w:val="0"/>
      <w:color w:val="000000"/>
      <w:sz w:val="24"/>
      <w:szCs w:val="24"/>
    </w:rPr>
  </w:style>
  <w:style w:type="character" w:customStyle="1" w:styleId="fontstyle31">
    <w:name w:val="fontstyle31"/>
    <w:basedOn w:val="Domylnaczcionkaakapitu"/>
    <w:rPr>
      <w:rFonts w:ascii="TimesNewRomanPSMT" w:hAnsi="TimesNewRomanPSMT"/>
      <w:b w:val="0"/>
      <w:bCs w:val="0"/>
      <w:i w:val="0"/>
      <w:iCs w:val="0"/>
      <w:color w:val="0000FF"/>
      <w:sz w:val="24"/>
      <w:szCs w:val="24"/>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Internetlink">
    <w:name w:val="Internet link"/>
    <w:basedOn w:val="Domylnaczcionkaakapitu"/>
    <w:rPr>
      <w:color w:val="0563C1"/>
      <w:u w:val="single"/>
    </w:rPr>
  </w:style>
  <w:style w:type="character" w:styleId="Nierozpoznanawzmianka">
    <w:name w:val="Unresolved Mention"/>
    <w:basedOn w:val="Domylnaczcionkaakapitu"/>
    <w:rPr>
      <w:color w:val="605E5C"/>
    </w:rPr>
  </w:style>
  <w:style w:type="character" w:styleId="Odwoaniedokomentarza">
    <w:name w:val="annotation reference"/>
    <w:basedOn w:val="Domylnaczcionkaakapitu"/>
    <w:uiPriority w:val="99"/>
    <w:rPr>
      <w:sz w:val="16"/>
      <w:szCs w:val="16"/>
    </w:rPr>
  </w:style>
  <w:style w:type="character" w:customStyle="1" w:styleId="TekstkomentarzaZnak">
    <w:name w:val="Tekst komentarza Znak"/>
    <w:basedOn w:val="Domylnaczcionkaakapitu"/>
    <w:uiPriority w:val="99"/>
    <w:rPr>
      <w:sz w:val="20"/>
      <w:szCs w:val="20"/>
    </w:rPr>
  </w:style>
  <w:style w:type="character" w:customStyle="1" w:styleId="TematkomentarzaZnak">
    <w:name w:val="Temat komentarza Znak"/>
    <w:basedOn w:val="TekstkomentarzaZnak"/>
    <w:rPr>
      <w:b/>
      <w:bCs/>
      <w:sz w:val="20"/>
      <w:szCs w:val="20"/>
    </w:rPr>
  </w:style>
  <w:style w:type="character" w:customStyle="1" w:styleId="TekstprzypisudolnegoZnak">
    <w:name w:val="Tekst przypisu dolnego Znak"/>
    <w:basedOn w:val="Domylnaczcionkaakapitu"/>
    <w:rPr>
      <w:rFonts w:ascii="Calibri" w:eastAsia="Calibri" w:hAnsi="Calibri" w:cs="Times New Roman"/>
      <w:sz w:val="20"/>
      <w:szCs w:val="20"/>
    </w:rPr>
  </w:style>
  <w:style w:type="character" w:styleId="Odwoanieprzypisudolnego">
    <w:name w:val="footnote reference"/>
    <w:rPr>
      <w:position w:val="0"/>
      <w:vertAlign w:val="superscript"/>
    </w:rPr>
  </w:style>
  <w:style w:type="character" w:customStyle="1" w:styleId="ListLabel1">
    <w:name w:val="ListLabel 1"/>
    <w:rPr>
      <w:u w:val="none"/>
    </w:rPr>
  </w:style>
  <w:style w:type="character" w:customStyle="1" w:styleId="ListLabel2">
    <w:name w:val="ListLabel 2"/>
    <w:rPr>
      <w:rFonts w:cs="Courier New"/>
    </w:rPr>
  </w:style>
  <w:style w:type="character" w:customStyle="1" w:styleId="ListLabel3">
    <w:name w:val="ListLabel 3"/>
    <w:rPr>
      <w:rFonts w:cs="Calibri"/>
      <w:u w:val="none"/>
    </w:rPr>
  </w:style>
  <w:style w:type="character" w:customStyle="1" w:styleId="ListLabel4">
    <w:name w:val="ListLabel 4"/>
    <w:rPr>
      <w:rFonts w:cs="Calibri"/>
      <w:i/>
    </w:rPr>
  </w:style>
  <w:style w:type="character" w:customStyle="1" w:styleId="ListLabel5">
    <w:name w:val="ListLabel 5"/>
    <w:rPr>
      <w:rFonts w:cs="Times New Roman"/>
    </w:rPr>
  </w:style>
  <w:style w:type="character" w:customStyle="1" w:styleId="ListLabel6">
    <w:name w:val="ListLabel 6"/>
    <w:rPr>
      <w:rFonts w:cs="Times New Roman"/>
      <w:color w:val="00000A"/>
    </w:rPr>
  </w:style>
  <w:style w:type="character" w:customStyle="1" w:styleId="Footnoteanchor">
    <w:name w:val="Footnote anchor"/>
    <w:rPr>
      <w:position w:val="0"/>
      <w:vertAlign w:val="superscript"/>
    </w:rPr>
  </w:style>
  <w:style w:type="character" w:customStyle="1" w:styleId="FootnoteSymbol">
    <w:name w:val="Footnote Symbol"/>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character" w:styleId="Hipercze">
    <w:name w:val="Hyperlink"/>
    <w:basedOn w:val="Domylnaczcionkaakapitu"/>
    <w:uiPriority w:val="99"/>
    <w:unhideWhenUsed/>
    <w:rsid w:val="003347F8"/>
    <w:rPr>
      <w:color w:val="0563C1" w:themeColor="hyperlink"/>
      <w:u w:val="single"/>
    </w:rPr>
  </w:style>
  <w:style w:type="paragraph" w:styleId="Poprawka">
    <w:name w:val="Revision"/>
    <w:hidden/>
    <w:uiPriority w:val="99"/>
    <w:semiHidden/>
    <w:rsid w:val="005B62E8"/>
    <w:pPr>
      <w:widowControl/>
      <w:autoSpaceDN/>
      <w:spacing w:after="0" w:line="240" w:lineRule="auto"/>
      <w:textAlignment w:val="auto"/>
    </w:pPr>
  </w:style>
  <w:style w:type="table" w:styleId="Tabela-Siatka">
    <w:name w:val="Table Grid"/>
    <w:basedOn w:val="Standardowy"/>
    <w:uiPriority w:val="39"/>
    <w:rsid w:val="00E81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li1">
    <w:name w:val="gmail-li1"/>
    <w:basedOn w:val="Normalny"/>
    <w:rsid w:val="00CB44BB"/>
    <w:pPr>
      <w:widowControl/>
      <w:suppressAutoHyphens w:val="0"/>
      <w:autoSpaceDN/>
      <w:spacing w:before="100" w:beforeAutospacing="1" w:after="100" w:afterAutospacing="1" w:line="240" w:lineRule="auto"/>
      <w:textAlignment w:val="auto"/>
    </w:pPr>
    <w:rPr>
      <w:rFonts w:eastAsiaTheme="minorHAnsi"/>
      <w:kern w:val="0"/>
      <w:lang w:eastAsia="pl-PL"/>
    </w:rPr>
  </w:style>
  <w:style w:type="character" w:customStyle="1" w:styleId="gmail-apple-tab-span">
    <w:name w:val="gmail-apple-tab-span"/>
    <w:basedOn w:val="Domylnaczcionkaakapitu"/>
    <w:rsid w:val="00CB44BB"/>
  </w:style>
  <w:style w:type="paragraph" w:styleId="Tekstprzypisukocowego">
    <w:name w:val="endnote text"/>
    <w:basedOn w:val="Normalny"/>
    <w:link w:val="TekstprzypisukocowegoZnak"/>
    <w:uiPriority w:val="99"/>
    <w:semiHidden/>
    <w:unhideWhenUsed/>
    <w:rsid w:val="0096786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67868"/>
    <w:rPr>
      <w:sz w:val="20"/>
      <w:szCs w:val="20"/>
    </w:rPr>
  </w:style>
  <w:style w:type="character" w:styleId="Odwoanieprzypisukocowego">
    <w:name w:val="endnote reference"/>
    <w:basedOn w:val="Domylnaczcionkaakapitu"/>
    <w:uiPriority w:val="99"/>
    <w:semiHidden/>
    <w:unhideWhenUsed/>
    <w:rsid w:val="00967868"/>
    <w:rPr>
      <w:vertAlign w:val="superscript"/>
    </w:rPr>
  </w:style>
  <w:style w:type="character" w:customStyle="1" w:styleId="cf01">
    <w:name w:val="cf01"/>
    <w:basedOn w:val="Domylnaczcionkaakapitu"/>
    <w:rsid w:val="00BB1776"/>
    <w:rPr>
      <w:rFonts w:ascii="Segoe UI" w:hAnsi="Segoe UI" w:cs="Segoe UI" w:hint="default"/>
      <w:sz w:val="18"/>
      <w:szCs w:val="18"/>
    </w:rPr>
  </w:style>
  <w:style w:type="character" w:styleId="Pogrubienie">
    <w:name w:val="Strong"/>
    <w:basedOn w:val="Domylnaczcionkaakapitu"/>
    <w:uiPriority w:val="22"/>
    <w:qFormat/>
    <w:rsid w:val="007F64B2"/>
    <w:rPr>
      <w:b/>
      <w:bCs/>
    </w:rPr>
  </w:style>
  <w:style w:type="paragraph" w:customStyle="1" w:styleId="Default">
    <w:name w:val="Default"/>
    <w:rsid w:val="0000706B"/>
    <w:pPr>
      <w:widowControl/>
      <w:autoSpaceDE w:val="0"/>
      <w:adjustRightInd w:val="0"/>
      <w:spacing w:after="0" w:line="240" w:lineRule="auto"/>
      <w:textAlignment w:val="auto"/>
    </w:pPr>
    <w:rPr>
      <w:rFonts w:eastAsiaTheme="minorHAnsi"/>
      <w:color w:val="000000"/>
      <w:kern w:val="0"/>
      <w:sz w:val="24"/>
      <w:szCs w:val="24"/>
    </w:rPr>
  </w:style>
  <w:style w:type="paragraph" w:customStyle="1" w:styleId="pf0">
    <w:name w:val="pf0"/>
    <w:basedOn w:val="Normalny"/>
    <w:rsid w:val="00596F7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887">
      <w:bodyDiv w:val="1"/>
      <w:marLeft w:val="0"/>
      <w:marRight w:val="0"/>
      <w:marTop w:val="0"/>
      <w:marBottom w:val="0"/>
      <w:divBdr>
        <w:top w:val="none" w:sz="0" w:space="0" w:color="auto"/>
        <w:left w:val="none" w:sz="0" w:space="0" w:color="auto"/>
        <w:bottom w:val="none" w:sz="0" w:space="0" w:color="auto"/>
        <w:right w:val="none" w:sz="0" w:space="0" w:color="auto"/>
      </w:divBdr>
    </w:div>
    <w:div w:id="417410170">
      <w:bodyDiv w:val="1"/>
      <w:marLeft w:val="0"/>
      <w:marRight w:val="0"/>
      <w:marTop w:val="0"/>
      <w:marBottom w:val="0"/>
      <w:divBdr>
        <w:top w:val="none" w:sz="0" w:space="0" w:color="auto"/>
        <w:left w:val="none" w:sz="0" w:space="0" w:color="auto"/>
        <w:bottom w:val="none" w:sz="0" w:space="0" w:color="auto"/>
        <w:right w:val="none" w:sz="0" w:space="0" w:color="auto"/>
      </w:divBdr>
    </w:div>
    <w:div w:id="441799747">
      <w:bodyDiv w:val="1"/>
      <w:marLeft w:val="0"/>
      <w:marRight w:val="0"/>
      <w:marTop w:val="0"/>
      <w:marBottom w:val="0"/>
      <w:divBdr>
        <w:top w:val="none" w:sz="0" w:space="0" w:color="auto"/>
        <w:left w:val="none" w:sz="0" w:space="0" w:color="auto"/>
        <w:bottom w:val="none" w:sz="0" w:space="0" w:color="auto"/>
        <w:right w:val="none" w:sz="0" w:space="0" w:color="auto"/>
      </w:divBdr>
    </w:div>
    <w:div w:id="534924177">
      <w:bodyDiv w:val="1"/>
      <w:marLeft w:val="0"/>
      <w:marRight w:val="0"/>
      <w:marTop w:val="0"/>
      <w:marBottom w:val="0"/>
      <w:divBdr>
        <w:top w:val="none" w:sz="0" w:space="0" w:color="auto"/>
        <w:left w:val="none" w:sz="0" w:space="0" w:color="auto"/>
        <w:bottom w:val="none" w:sz="0" w:space="0" w:color="auto"/>
        <w:right w:val="none" w:sz="0" w:space="0" w:color="auto"/>
      </w:divBdr>
    </w:div>
    <w:div w:id="688529806">
      <w:bodyDiv w:val="1"/>
      <w:marLeft w:val="0"/>
      <w:marRight w:val="0"/>
      <w:marTop w:val="0"/>
      <w:marBottom w:val="0"/>
      <w:divBdr>
        <w:top w:val="none" w:sz="0" w:space="0" w:color="auto"/>
        <w:left w:val="none" w:sz="0" w:space="0" w:color="auto"/>
        <w:bottom w:val="none" w:sz="0" w:space="0" w:color="auto"/>
        <w:right w:val="none" w:sz="0" w:space="0" w:color="auto"/>
      </w:divBdr>
    </w:div>
    <w:div w:id="697194149">
      <w:bodyDiv w:val="1"/>
      <w:marLeft w:val="0"/>
      <w:marRight w:val="0"/>
      <w:marTop w:val="0"/>
      <w:marBottom w:val="0"/>
      <w:divBdr>
        <w:top w:val="none" w:sz="0" w:space="0" w:color="auto"/>
        <w:left w:val="none" w:sz="0" w:space="0" w:color="auto"/>
        <w:bottom w:val="none" w:sz="0" w:space="0" w:color="auto"/>
        <w:right w:val="none" w:sz="0" w:space="0" w:color="auto"/>
      </w:divBdr>
    </w:div>
    <w:div w:id="725761158">
      <w:bodyDiv w:val="1"/>
      <w:marLeft w:val="0"/>
      <w:marRight w:val="0"/>
      <w:marTop w:val="0"/>
      <w:marBottom w:val="0"/>
      <w:divBdr>
        <w:top w:val="none" w:sz="0" w:space="0" w:color="auto"/>
        <w:left w:val="none" w:sz="0" w:space="0" w:color="auto"/>
        <w:bottom w:val="none" w:sz="0" w:space="0" w:color="auto"/>
        <w:right w:val="none" w:sz="0" w:space="0" w:color="auto"/>
      </w:divBdr>
    </w:div>
    <w:div w:id="760031818">
      <w:bodyDiv w:val="1"/>
      <w:marLeft w:val="0"/>
      <w:marRight w:val="0"/>
      <w:marTop w:val="0"/>
      <w:marBottom w:val="0"/>
      <w:divBdr>
        <w:top w:val="none" w:sz="0" w:space="0" w:color="auto"/>
        <w:left w:val="none" w:sz="0" w:space="0" w:color="auto"/>
        <w:bottom w:val="none" w:sz="0" w:space="0" w:color="auto"/>
        <w:right w:val="none" w:sz="0" w:space="0" w:color="auto"/>
      </w:divBdr>
    </w:div>
    <w:div w:id="765230746">
      <w:bodyDiv w:val="1"/>
      <w:marLeft w:val="0"/>
      <w:marRight w:val="0"/>
      <w:marTop w:val="0"/>
      <w:marBottom w:val="0"/>
      <w:divBdr>
        <w:top w:val="none" w:sz="0" w:space="0" w:color="auto"/>
        <w:left w:val="none" w:sz="0" w:space="0" w:color="auto"/>
        <w:bottom w:val="none" w:sz="0" w:space="0" w:color="auto"/>
        <w:right w:val="none" w:sz="0" w:space="0" w:color="auto"/>
      </w:divBdr>
    </w:div>
    <w:div w:id="783497477">
      <w:bodyDiv w:val="1"/>
      <w:marLeft w:val="0"/>
      <w:marRight w:val="0"/>
      <w:marTop w:val="0"/>
      <w:marBottom w:val="0"/>
      <w:divBdr>
        <w:top w:val="none" w:sz="0" w:space="0" w:color="auto"/>
        <w:left w:val="none" w:sz="0" w:space="0" w:color="auto"/>
        <w:bottom w:val="none" w:sz="0" w:space="0" w:color="auto"/>
        <w:right w:val="none" w:sz="0" w:space="0" w:color="auto"/>
      </w:divBdr>
    </w:div>
    <w:div w:id="787816164">
      <w:bodyDiv w:val="1"/>
      <w:marLeft w:val="0"/>
      <w:marRight w:val="0"/>
      <w:marTop w:val="0"/>
      <w:marBottom w:val="0"/>
      <w:divBdr>
        <w:top w:val="none" w:sz="0" w:space="0" w:color="auto"/>
        <w:left w:val="none" w:sz="0" w:space="0" w:color="auto"/>
        <w:bottom w:val="none" w:sz="0" w:space="0" w:color="auto"/>
        <w:right w:val="none" w:sz="0" w:space="0" w:color="auto"/>
      </w:divBdr>
    </w:div>
    <w:div w:id="809519237">
      <w:bodyDiv w:val="1"/>
      <w:marLeft w:val="0"/>
      <w:marRight w:val="0"/>
      <w:marTop w:val="0"/>
      <w:marBottom w:val="0"/>
      <w:divBdr>
        <w:top w:val="none" w:sz="0" w:space="0" w:color="auto"/>
        <w:left w:val="none" w:sz="0" w:space="0" w:color="auto"/>
        <w:bottom w:val="none" w:sz="0" w:space="0" w:color="auto"/>
        <w:right w:val="none" w:sz="0" w:space="0" w:color="auto"/>
      </w:divBdr>
    </w:div>
    <w:div w:id="844518621">
      <w:bodyDiv w:val="1"/>
      <w:marLeft w:val="0"/>
      <w:marRight w:val="0"/>
      <w:marTop w:val="0"/>
      <w:marBottom w:val="0"/>
      <w:divBdr>
        <w:top w:val="none" w:sz="0" w:space="0" w:color="auto"/>
        <w:left w:val="none" w:sz="0" w:space="0" w:color="auto"/>
        <w:bottom w:val="none" w:sz="0" w:space="0" w:color="auto"/>
        <w:right w:val="none" w:sz="0" w:space="0" w:color="auto"/>
      </w:divBdr>
    </w:div>
    <w:div w:id="852182119">
      <w:bodyDiv w:val="1"/>
      <w:marLeft w:val="0"/>
      <w:marRight w:val="0"/>
      <w:marTop w:val="0"/>
      <w:marBottom w:val="0"/>
      <w:divBdr>
        <w:top w:val="none" w:sz="0" w:space="0" w:color="auto"/>
        <w:left w:val="none" w:sz="0" w:space="0" w:color="auto"/>
        <w:bottom w:val="none" w:sz="0" w:space="0" w:color="auto"/>
        <w:right w:val="none" w:sz="0" w:space="0" w:color="auto"/>
      </w:divBdr>
    </w:div>
    <w:div w:id="973484151">
      <w:bodyDiv w:val="1"/>
      <w:marLeft w:val="0"/>
      <w:marRight w:val="0"/>
      <w:marTop w:val="0"/>
      <w:marBottom w:val="0"/>
      <w:divBdr>
        <w:top w:val="none" w:sz="0" w:space="0" w:color="auto"/>
        <w:left w:val="none" w:sz="0" w:space="0" w:color="auto"/>
        <w:bottom w:val="none" w:sz="0" w:space="0" w:color="auto"/>
        <w:right w:val="none" w:sz="0" w:space="0" w:color="auto"/>
      </w:divBdr>
    </w:div>
    <w:div w:id="1094210210">
      <w:bodyDiv w:val="1"/>
      <w:marLeft w:val="0"/>
      <w:marRight w:val="0"/>
      <w:marTop w:val="0"/>
      <w:marBottom w:val="0"/>
      <w:divBdr>
        <w:top w:val="none" w:sz="0" w:space="0" w:color="auto"/>
        <w:left w:val="none" w:sz="0" w:space="0" w:color="auto"/>
        <w:bottom w:val="none" w:sz="0" w:space="0" w:color="auto"/>
        <w:right w:val="none" w:sz="0" w:space="0" w:color="auto"/>
      </w:divBdr>
    </w:div>
    <w:div w:id="1126314304">
      <w:bodyDiv w:val="1"/>
      <w:marLeft w:val="0"/>
      <w:marRight w:val="0"/>
      <w:marTop w:val="0"/>
      <w:marBottom w:val="0"/>
      <w:divBdr>
        <w:top w:val="none" w:sz="0" w:space="0" w:color="auto"/>
        <w:left w:val="none" w:sz="0" w:space="0" w:color="auto"/>
        <w:bottom w:val="none" w:sz="0" w:space="0" w:color="auto"/>
        <w:right w:val="none" w:sz="0" w:space="0" w:color="auto"/>
      </w:divBdr>
    </w:div>
    <w:div w:id="1179924436">
      <w:bodyDiv w:val="1"/>
      <w:marLeft w:val="0"/>
      <w:marRight w:val="0"/>
      <w:marTop w:val="0"/>
      <w:marBottom w:val="0"/>
      <w:divBdr>
        <w:top w:val="none" w:sz="0" w:space="0" w:color="auto"/>
        <w:left w:val="none" w:sz="0" w:space="0" w:color="auto"/>
        <w:bottom w:val="none" w:sz="0" w:space="0" w:color="auto"/>
        <w:right w:val="none" w:sz="0" w:space="0" w:color="auto"/>
      </w:divBdr>
    </w:div>
    <w:div w:id="1199659776">
      <w:bodyDiv w:val="1"/>
      <w:marLeft w:val="0"/>
      <w:marRight w:val="0"/>
      <w:marTop w:val="0"/>
      <w:marBottom w:val="0"/>
      <w:divBdr>
        <w:top w:val="none" w:sz="0" w:space="0" w:color="auto"/>
        <w:left w:val="none" w:sz="0" w:space="0" w:color="auto"/>
        <w:bottom w:val="none" w:sz="0" w:space="0" w:color="auto"/>
        <w:right w:val="none" w:sz="0" w:space="0" w:color="auto"/>
      </w:divBdr>
    </w:div>
    <w:div w:id="1244412371">
      <w:bodyDiv w:val="1"/>
      <w:marLeft w:val="0"/>
      <w:marRight w:val="0"/>
      <w:marTop w:val="0"/>
      <w:marBottom w:val="0"/>
      <w:divBdr>
        <w:top w:val="none" w:sz="0" w:space="0" w:color="auto"/>
        <w:left w:val="none" w:sz="0" w:space="0" w:color="auto"/>
        <w:bottom w:val="none" w:sz="0" w:space="0" w:color="auto"/>
        <w:right w:val="none" w:sz="0" w:space="0" w:color="auto"/>
      </w:divBdr>
    </w:div>
    <w:div w:id="1355694060">
      <w:bodyDiv w:val="1"/>
      <w:marLeft w:val="0"/>
      <w:marRight w:val="0"/>
      <w:marTop w:val="0"/>
      <w:marBottom w:val="0"/>
      <w:divBdr>
        <w:top w:val="none" w:sz="0" w:space="0" w:color="auto"/>
        <w:left w:val="none" w:sz="0" w:space="0" w:color="auto"/>
        <w:bottom w:val="none" w:sz="0" w:space="0" w:color="auto"/>
        <w:right w:val="none" w:sz="0" w:space="0" w:color="auto"/>
      </w:divBdr>
    </w:div>
    <w:div w:id="1553424432">
      <w:bodyDiv w:val="1"/>
      <w:marLeft w:val="0"/>
      <w:marRight w:val="0"/>
      <w:marTop w:val="0"/>
      <w:marBottom w:val="0"/>
      <w:divBdr>
        <w:top w:val="none" w:sz="0" w:space="0" w:color="auto"/>
        <w:left w:val="none" w:sz="0" w:space="0" w:color="auto"/>
        <w:bottom w:val="none" w:sz="0" w:space="0" w:color="auto"/>
        <w:right w:val="none" w:sz="0" w:space="0" w:color="auto"/>
      </w:divBdr>
    </w:div>
    <w:div w:id="1616327964">
      <w:bodyDiv w:val="1"/>
      <w:marLeft w:val="0"/>
      <w:marRight w:val="0"/>
      <w:marTop w:val="0"/>
      <w:marBottom w:val="0"/>
      <w:divBdr>
        <w:top w:val="none" w:sz="0" w:space="0" w:color="auto"/>
        <w:left w:val="none" w:sz="0" w:space="0" w:color="auto"/>
        <w:bottom w:val="none" w:sz="0" w:space="0" w:color="auto"/>
        <w:right w:val="none" w:sz="0" w:space="0" w:color="auto"/>
      </w:divBdr>
    </w:div>
    <w:div w:id="1631328189">
      <w:bodyDiv w:val="1"/>
      <w:marLeft w:val="0"/>
      <w:marRight w:val="0"/>
      <w:marTop w:val="0"/>
      <w:marBottom w:val="0"/>
      <w:divBdr>
        <w:top w:val="none" w:sz="0" w:space="0" w:color="auto"/>
        <w:left w:val="none" w:sz="0" w:space="0" w:color="auto"/>
        <w:bottom w:val="none" w:sz="0" w:space="0" w:color="auto"/>
        <w:right w:val="none" w:sz="0" w:space="0" w:color="auto"/>
      </w:divBdr>
    </w:div>
    <w:div w:id="1682390641">
      <w:bodyDiv w:val="1"/>
      <w:marLeft w:val="0"/>
      <w:marRight w:val="0"/>
      <w:marTop w:val="0"/>
      <w:marBottom w:val="0"/>
      <w:divBdr>
        <w:top w:val="none" w:sz="0" w:space="0" w:color="auto"/>
        <w:left w:val="none" w:sz="0" w:space="0" w:color="auto"/>
        <w:bottom w:val="none" w:sz="0" w:space="0" w:color="auto"/>
        <w:right w:val="none" w:sz="0" w:space="0" w:color="auto"/>
      </w:divBdr>
    </w:div>
    <w:div w:id="1834222641">
      <w:bodyDiv w:val="1"/>
      <w:marLeft w:val="0"/>
      <w:marRight w:val="0"/>
      <w:marTop w:val="0"/>
      <w:marBottom w:val="0"/>
      <w:divBdr>
        <w:top w:val="none" w:sz="0" w:space="0" w:color="auto"/>
        <w:left w:val="none" w:sz="0" w:space="0" w:color="auto"/>
        <w:bottom w:val="none" w:sz="0" w:space="0" w:color="auto"/>
        <w:right w:val="none" w:sz="0" w:space="0" w:color="auto"/>
      </w:divBdr>
    </w:div>
    <w:div w:id="1844511703">
      <w:bodyDiv w:val="1"/>
      <w:marLeft w:val="0"/>
      <w:marRight w:val="0"/>
      <w:marTop w:val="0"/>
      <w:marBottom w:val="0"/>
      <w:divBdr>
        <w:top w:val="none" w:sz="0" w:space="0" w:color="auto"/>
        <w:left w:val="none" w:sz="0" w:space="0" w:color="auto"/>
        <w:bottom w:val="none" w:sz="0" w:space="0" w:color="auto"/>
        <w:right w:val="none" w:sz="0" w:space="0" w:color="auto"/>
      </w:divBdr>
    </w:div>
    <w:div w:id="1863086425">
      <w:bodyDiv w:val="1"/>
      <w:marLeft w:val="0"/>
      <w:marRight w:val="0"/>
      <w:marTop w:val="0"/>
      <w:marBottom w:val="0"/>
      <w:divBdr>
        <w:top w:val="none" w:sz="0" w:space="0" w:color="auto"/>
        <w:left w:val="none" w:sz="0" w:space="0" w:color="auto"/>
        <w:bottom w:val="none" w:sz="0" w:space="0" w:color="auto"/>
        <w:right w:val="none" w:sz="0" w:space="0" w:color="auto"/>
      </w:divBdr>
    </w:div>
    <w:div w:id="1983583075">
      <w:bodyDiv w:val="1"/>
      <w:marLeft w:val="0"/>
      <w:marRight w:val="0"/>
      <w:marTop w:val="0"/>
      <w:marBottom w:val="0"/>
      <w:divBdr>
        <w:top w:val="none" w:sz="0" w:space="0" w:color="auto"/>
        <w:left w:val="none" w:sz="0" w:space="0" w:color="auto"/>
        <w:bottom w:val="none" w:sz="0" w:space="0" w:color="auto"/>
        <w:right w:val="none" w:sz="0" w:space="0" w:color="auto"/>
      </w:divBdr>
    </w:div>
    <w:div w:id="2021539676">
      <w:bodyDiv w:val="1"/>
      <w:marLeft w:val="0"/>
      <w:marRight w:val="0"/>
      <w:marTop w:val="0"/>
      <w:marBottom w:val="0"/>
      <w:divBdr>
        <w:top w:val="none" w:sz="0" w:space="0" w:color="auto"/>
        <w:left w:val="none" w:sz="0" w:space="0" w:color="auto"/>
        <w:bottom w:val="none" w:sz="0" w:space="0" w:color="auto"/>
        <w:right w:val="none" w:sz="0" w:space="0" w:color="auto"/>
      </w:divBdr>
    </w:div>
    <w:div w:id="2064256116">
      <w:bodyDiv w:val="1"/>
      <w:marLeft w:val="0"/>
      <w:marRight w:val="0"/>
      <w:marTop w:val="0"/>
      <w:marBottom w:val="0"/>
      <w:divBdr>
        <w:top w:val="none" w:sz="0" w:space="0" w:color="auto"/>
        <w:left w:val="none" w:sz="0" w:space="0" w:color="auto"/>
        <w:bottom w:val="none" w:sz="0" w:space="0" w:color="auto"/>
        <w:right w:val="none" w:sz="0" w:space="0" w:color="auto"/>
      </w:divBdr>
    </w:div>
    <w:div w:id="2087877159">
      <w:bodyDiv w:val="1"/>
      <w:marLeft w:val="0"/>
      <w:marRight w:val="0"/>
      <w:marTop w:val="0"/>
      <w:marBottom w:val="0"/>
      <w:divBdr>
        <w:top w:val="none" w:sz="0" w:space="0" w:color="auto"/>
        <w:left w:val="none" w:sz="0" w:space="0" w:color="auto"/>
        <w:bottom w:val="none" w:sz="0" w:space="0" w:color="auto"/>
        <w:right w:val="none" w:sz="0" w:space="0" w:color="auto"/>
      </w:divBdr>
    </w:div>
    <w:div w:id="2090612223">
      <w:bodyDiv w:val="1"/>
      <w:marLeft w:val="0"/>
      <w:marRight w:val="0"/>
      <w:marTop w:val="0"/>
      <w:marBottom w:val="0"/>
      <w:divBdr>
        <w:top w:val="none" w:sz="0" w:space="0" w:color="auto"/>
        <w:left w:val="none" w:sz="0" w:space="0" w:color="auto"/>
        <w:bottom w:val="none" w:sz="0" w:space="0" w:color="auto"/>
        <w:right w:val="none" w:sz="0" w:space="0" w:color="auto"/>
      </w:divBdr>
    </w:div>
    <w:div w:id="2145735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A902-18A5-4EAF-82AD-D6F5381E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4886</Words>
  <Characters>29318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Monika Kwaśniak-Kominek</cp:lastModifiedBy>
  <cp:revision>9</cp:revision>
  <cp:lastPrinted>2023-10-13T16:46:00Z</cp:lastPrinted>
  <dcterms:created xsi:type="dcterms:W3CDTF">2023-10-11T10:24:00Z</dcterms:created>
  <dcterms:modified xsi:type="dcterms:W3CDTF">2023-10-13T16:47:00Z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