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16" w:rsidRPr="00E90066" w:rsidRDefault="00704C14" w:rsidP="0027713F">
      <w:pPr>
        <w:jc w:val="both"/>
        <w:rPr>
          <w:rFonts w:cstheme="minorHAnsi"/>
          <w:sz w:val="20"/>
          <w:szCs w:val="20"/>
        </w:rPr>
      </w:pPr>
      <w:r w:rsidRPr="00CD1BD0">
        <w:rPr>
          <w:rFonts w:cstheme="minorHAnsi"/>
          <w:b/>
        </w:rPr>
        <w:t xml:space="preserve">Zamówienie nr 1 - zakup, dostawa i montaż  </w:t>
      </w:r>
      <w:r>
        <w:rPr>
          <w:rFonts w:cstheme="minorHAnsi"/>
          <w:b/>
        </w:rPr>
        <w:t>wyposażenia</w:t>
      </w:r>
      <w:r w:rsidRPr="00CD1BD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meblowego </w:t>
      </w:r>
      <w:r w:rsidRPr="00CD1BD0">
        <w:rPr>
          <w:rFonts w:cstheme="minorHAnsi"/>
          <w:b/>
        </w:rPr>
        <w:t>pokoi i restauracji</w:t>
      </w:r>
      <w:r w:rsidRPr="00E90066">
        <w:rPr>
          <w:rFonts w:cstheme="minorHAnsi"/>
          <w:i/>
          <w:sz w:val="20"/>
          <w:szCs w:val="20"/>
        </w:rPr>
        <w:t xml:space="preserve"> </w:t>
      </w:r>
    </w:p>
    <w:tbl>
      <w:tblPr>
        <w:tblW w:w="5184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559"/>
        <w:gridCol w:w="4018"/>
        <w:gridCol w:w="1084"/>
        <w:gridCol w:w="992"/>
        <w:gridCol w:w="913"/>
      </w:tblGrid>
      <w:tr w:rsidR="00FC3CD2" w:rsidRPr="00FC3CD2" w:rsidTr="00FC3CD2">
        <w:trPr>
          <w:trHeight w:val="143"/>
        </w:trPr>
        <w:tc>
          <w:tcPr>
            <w:tcW w:w="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Nr mebla</w:t>
            </w: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Nazwa mebla</w:t>
            </w:r>
          </w:p>
        </w:tc>
        <w:tc>
          <w:tcPr>
            <w:tcW w:w="2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Minimalne parametry</w:t>
            </w:r>
          </w:p>
          <w:p w:rsidR="00FC3CD2" w:rsidRPr="00FC3CD2" w:rsidRDefault="00FC3CD2" w:rsidP="0027713F">
            <w:pPr>
              <w:suppressAutoHyphens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3CD2">
              <w:rPr>
                <w:rFonts w:cstheme="minorHAnsi"/>
                <w:color w:val="000000"/>
                <w:sz w:val="20"/>
                <w:szCs w:val="20"/>
              </w:rPr>
              <w:t>Dopuszcza się zastosowanie mebli o wymiarach nieco odbiegających od wymaganych w specyfikacji w sytuacji gdy Wykonawca po dokonaniu dokładnych pomiarów będzie musiał dostosować mebel do krzywizn i kształtu pomieszczenia. Dopuszczalne wahnięcia nie wymagające zgody Zamawiającego</w:t>
            </w:r>
            <w:r w:rsidRPr="00FC3CD2">
              <w:rPr>
                <w:rFonts w:cstheme="minorHAnsi"/>
                <w:color w:val="000000"/>
                <w:sz w:val="20"/>
                <w:szCs w:val="20"/>
              </w:rPr>
              <w:br/>
              <w:t>to +/- 5%.</w:t>
            </w:r>
          </w:p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Łączna liczba sztuk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:rsid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DODATKOWE UWAGI</w:t>
            </w:r>
          </w:p>
        </w:tc>
      </w:tr>
      <w:tr w:rsidR="00FC3CD2" w:rsidRPr="00FC3CD2" w:rsidTr="00FC3CD2">
        <w:trPr>
          <w:trHeight w:val="143"/>
        </w:trPr>
        <w:tc>
          <w:tcPr>
            <w:tcW w:w="399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064C07" w:rsidP="00FC3CD2">
            <w:pPr>
              <w:jc w:val="both"/>
              <w:rPr>
                <w:rFonts w:cstheme="minorHAnsi"/>
                <w:sz w:val="20"/>
                <w:szCs w:val="20"/>
              </w:rPr>
            </w:pPr>
            <w:r w:rsidRPr="00E90066">
              <w:rPr>
                <w:rFonts w:cstheme="minorHAnsi"/>
                <w:sz w:val="20"/>
                <w:szCs w:val="20"/>
              </w:rPr>
              <w:t>Wszyst</w:t>
            </w:r>
            <w:bookmarkStart w:id="0" w:name="_GoBack"/>
            <w:bookmarkEnd w:id="0"/>
            <w:r w:rsidRPr="00E90066">
              <w:rPr>
                <w:rFonts w:cstheme="minorHAnsi"/>
                <w:sz w:val="20"/>
                <w:szCs w:val="20"/>
              </w:rPr>
              <w:t xml:space="preserve">kie </w:t>
            </w:r>
            <w:r w:rsidR="00FC3CD2" w:rsidRPr="00FC3CD2">
              <w:rPr>
                <w:rFonts w:cstheme="minorHAnsi"/>
                <w:sz w:val="20"/>
                <w:szCs w:val="20"/>
              </w:rPr>
              <w:t>meble płycinowe mają być wykonane z płyty laminowanej w kolorze typu dąb dziki naturalny lub Hamilton naturalny (lub równoważny).</w:t>
            </w:r>
          </w:p>
          <w:p w:rsidR="00FC3CD2" w:rsidRPr="00FC3CD2" w:rsidRDefault="00FC3CD2" w:rsidP="00FC3CD2">
            <w:pPr>
              <w:jc w:val="both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Wszystkie krawędzie, również nie widoczne, oklejane ABS 2 mm. </w:t>
            </w:r>
          </w:p>
          <w:p w:rsidR="00FC3CD2" w:rsidRPr="00FC3CD2" w:rsidRDefault="00FC3CD2" w:rsidP="00FC3CD2">
            <w:pPr>
              <w:jc w:val="both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Zastosowane okucia z dożywotnią gwarancją – zawiasy z systemem bez uchwytowym typu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Tip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>-On/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Push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 to Open. </w:t>
            </w:r>
          </w:p>
          <w:p w:rsidR="00FC3CD2" w:rsidRPr="00FC3CD2" w:rsidRDefault="00FC3CD2" w:rsidP="00FC3CD2">
            <w:pPr>
              <w:jc w:val="both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Łączenie płyt w sposób nie widoczny na mimośrody i kołki (Nie dopuszcza się połączeń na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konfirmaty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>).</w:t>
            </w:r>
          </w:p>
          <w:p w:rsidR="00FC3CD2" w:rsidRPr="00FC3CD2" w:rsidRDefault="00FC3CD2" w:rsidP="00FC3CD2">
            <w:pPr>
              <w:jc w:val="both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Meble posadowione na stelażach metalowych wykonanych z kształtownika stalowego o przekroju 20x20 mm, grubość ścianki 1,5-2 mm, typ stali 1.0037 (S235JR). </w:t>
            </w:r>
          </w:p>
          <w:p w:rsidR="00FC3CD2" w:rsidRPr="00FC3CD2" w:rsidRDefault="00FC3CD2" w:rsidP="00FC3CD2">
            <w:pPr>
              <w:jc w:val="both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Stelaże składają się z dwóch zamkniętych boków połączonych dwoma poprzeczkami ( jedna na górze, druga na dole ). </w:t>
            </w:r>
          </w:p>
          <w:p w:rsidR="00FC3CD2" w:rsidRPr="00FC3CD2" w:rsidRDefault="00FC3CD2" w:rsidP="00FC3CD2">
            <w:pPr>
              <w:jc w:val="both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Spawy bez spoin pachwinowych. </w:t>
            </w:r>
          </w:p>
          <w:p w:rsidR="00FC3CD2" w:rsidRPr="00FC3CD2" w:rsidRDefault="00FC3CD2" w:rsidP="00FC3CD2">
            <w:pPr>
              <w:jc w:val="both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Malowanie proszkowe RAL 9005 czarny mat/struktura. </w:t>
            </w:r>
          </w:p>
          <w:p w:rsidR="00FC3CD2" w:rsidRPr="00FC3CD2" w:rsidRDefault="00FC3CD2" w:rsidP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Stelaże posiadają regulatory poziomu z tworzywa w kolorze czarnym.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27713F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20A1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OLIK NOCNY</w:t>
            </w:r>
          </w:p>
        </w:tc>
        <w:tc>
          <w:tcPr>
            <w:tcW w:w="21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 xml:space="preserve">Stolik nocny o wymiarach około 404 mm x 404 mm x 496 mm (szerokość x głębokość x wysokość). Blat wykonany z płyty o grubości 36mm. Stelaż stalowy w stylu Loft z kształtownika 20x20x1,5mm. Zastosowane regulatory umożliwiające poziomowanie. </w:t>
            </w:r>
          </w:p>
        </w:tc>
        <w:tc>
          <w:tcPr>
            <w:tcW w:w="5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STOLIK KAWOWY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Stolik kawowy o wymiarach około 504 mm x 504 mm x 546 mm (szerokość x głębokość x wysokość). Blat wykonany z płyty o grubości 36mm. Stelaż stalowy w stylu Loft z kształtownika 20x20x1,5mm. Zastosowane regulatory umożliwiające poziomowanie.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TOALETKA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 xml:space="preserve">Toaletka o wymiarach około 1004 mm x 504-522 mm x 746-846 mm (szerokość x głębokość x wysokość). Blat wykonany z płyty o grubości 36mm. Blenda przyścienna wykonana z płyty o grubości 18mm. Stelaż stalowy w stylu Loft z kształtownika 20x20x1,5mm. Zastosowane </w:t>
            </w:r>
            <w:r w:rsidRPr="00FC3C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regulatory umożliwiające poziomowanie.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63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GARDEROBA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Garderoba z lustrem i wieszakami o wymiarach około 1004 mm x 504-522 mm x 546-2010 mm (szerokość x głębokość x wysokość). Blat wykonany z płyty o grubości 36mm. Boki, przegroda, plecy, wieniec dolny, panel wieszaka, oraz lustra wykonane z płyty o grubości 18mm. Na panelu zamontowane czarne metalowe haczyki w stylu Loft. Za lustrem możliwość powieszenia odzieży na wieszakach. Stelaż stalowy w stylu Loft z kształtownika 20x20x2mm. Zastosowane regulatory umożliwiające poziomowanie. Wykonanie w konfiguracji Prawa/Lewa w zależności od układu pokoju.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B81A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B81A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B81A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SZAFKA POD MINIBAR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 xml:space="preserve">Szafka pod minibar o wymiarach około 504 mm x 504-522 mm x 846-946 mm (szerokość x głębokość x wysokość). Blat wykonany z płyty o grubości 36mm. Boki, front, plecy, wieniec dolny wykonane z płyty o grubości 18mm. Front z systemem otwierania </w:t>
            </w:r>
            <w:proofErr w:type="spellStart"/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bezuchwytowego</w:t>
            </w:r>
            <w:proofErr w:type="spellEnd"/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. Stelaż stalowy w stylu Loft z kształtownika 20x20x1,5mm. Zastosowane regulatory umożliwiające poziomowanie. Wykonanie w konfiguracji Prawa/Lewa w zależności od układu pokoju.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B81A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B81A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B81A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 w:rsidP="00B81A65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BAGAŻNIK Z WIESZAKIEM </w:t>
            </w:r>
          </w:p>
          <w:p w:rsidR="00FC3CD2" w:rsidRPr="00FC3CD2" w:rsidRDefault="00FC3CD2" w:rsidP="00B81A65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(typ1)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Bagażnik z wieszakiem o wymiarach około 504 mm x 404-422 mm x 496-2010 mm (szerokość x głębokość x wysokość). Blat wykonany z płyty o grubości 36mm. Panel wieszaka wykonany z płyty o grubości 18mm. Na panelu zamontowane czarne metalowe haczyki w stylu Loft. Na blacie zamontowane ochronne listwy aluminiowe. Stelaż stalowy w stylu Loft z kształtownika 20x20x1,5mm. Zastosowane regulatory umożliwiające poziomowanie.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PANEL POD TV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Panel pod TV o wymiarach około 1200-1000 mm x 18-38 mm x 800-1000 mm (szerokość x głębokość x wysokość). Panel wykonany z płyty o grubości 18mm. Stelaż stalowy w stylu Loft z kształtownika 20x20x1,5mm.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WEZGŁOWIE</w:t>
            </w:r>
          </w:p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(typ 1)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Wezgłowie o wymiarach minimum 2750 mm x 18 mm x 950 mm (szerokość x głębokość x wysokość). Panel wykonany z płyty o grubości 18mm. 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WEZGŁOWIE</w:t>
            </w:r>
          </w:p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lastRenderedPageBreak/>
              <w:t>(typ2)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lastRenderedPageBreak/>
              <w:t xml:space="preserve">Wezgłowie o wymiarach minimum 2400 mm x 18 mm x 950 mm (szerokość x głębokość x wysokość). Panel wykonany z płyty o grubości </w:t>
            </w:r>
            <w:r w:rsidRPr="00FC3CD2">
              <w:rPr>
                <w:rFonts w:cstheme="minorHAnsi"/>
                <w:sz w:val="20"/>
                <w:szCs w:val="20"/>
              </w:rPr>
              <w:lastRenderedPageBreak/>
              <w:t xml:space="preserve">18mm. 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lastRenderedPageBreak/>
              <w:t>2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SZAFA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Szafa o wymiarach około 604 mm x 580 mm x 2010 mm (szerokość x głębokość x wysokość). Wieniec górny wykonany z płyty o grubości 36mm. Boki, front, plecy, wieniec dolny i półki wykonane z płyty o grubości 18mm. Front z systemem otwierania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bezuchwytowego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>. W szafie drążek na odzież. Stelaż stalowy w stylu Loft z kształtownika 20x20x1,5mm. Zastosowane regulatory umożliwiające poziomowanie. Wykonanie w konfiguracji Prawa/Lewa w zależności od układu pokoju.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BAGAŻNIK Z WIESZAKIEM</w:t>
            </w:r>
          </w:p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(typ 2)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Bagażnik z wieszakiem o wymiarach około 504 mm x 504-522 mm x 546-2010 mm (szerokość x głębokość x wysokość). Blat wykonany z płyty o grubości 36mm. Boki, plecy, wieniec dolny, panel wieszaka wykonane z płyty o grubości 18mm. Na panelu zamontowane czarne metalowe haczyki w stylu Loft. Na blacie zamontowane ochronne listwy aluminiowe. Stelaż stalowy w stylu Loft z kształtownika 20x20x1,5mm. Zastosowane regulatory umożliwiające poziomowanie.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WEZGŁOWIE</w:t>
            </w:r>
          </w:p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(typ 3)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Panel o wymiarach minimum 1400 mm x 18-38 mm x 860-1010 mm (szerokość x głębokość x wysokość). Panel wykonany z płyty o grubości 18mm. Stelaż stalowy w stylu Loft z kształtownika 20x20x1,5mm.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STÓŁ 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Stolik o wymiarach około 600 mm x 600 mm x 750 mm (szerokość x głębokość x wysokość). Blat wykonany z płyty o grubości 36mm. Stelaż stalowy w stylu Loft z podstawą talerzową kwadratową 400x400mm i nogą 60x60mm . Zastosowane regulatory umożliwiające poziomowanie.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MINIBAR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Minibar - pojemność minimum 30l, zużycie energii 0,80 kWh/24h, moc 65W, bezgłośna praca i brak wibracji, wewnątrz 2 półki + 2 półki na drzwiach, zamek na klucz, wymiary pasujące do szafki pod minibar, tak aby nic nie zakłócało prawidłowego funkcjonowania i wentylacji.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ZESTAW </w:t>
            </w:r>
            <w:r w:rsidRPr="00FC3CD2">
              <w:rPr>
                <w:rFonts w:cstheme="minorHAnsi"/>
                <w:sz w:val="20"/>
                <w:szCs w:val="20"/>
              </w:rPr>
              <w:lastRenderedPageBreak/>
              <w:t>POWITALNY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lastRenderedPageBreak/>
              <w:t xml:space="preserve">Zestaw powitalny z wysuwaną szufladką, czajnik </w:t>
            </w:r>
            <w:r w:rsidRPr="00FC3CD2">
              <w:rPr>
                <w:rFonts w:cstheme="minorHAnsi"/>
                <w:sz w:val="20"/>
                <w:szCs w:val="20"/>
              </w:rPr>
              <w:lastRenderedPageBreak/>
              <w:t>0,6l zintegrowany z tacką – funkcja antykradzieżowa, solidna konstrukcja, łatwa do czyszczenia wymienna tacka wykonana z perforowanej stali, wysuwana szufladka z przedziałami na saszetki, łyżeczki itp., gumowe podstawki, czarne wykończenie.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lastRenderedPageBreak/>
              <w:t>49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ŁÓŻKO HOTELOWE </w:t>
            </w:r>
          </w:p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(TYP 1)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Łóżko hotelowe o wymiarach 900x2000mm. Łóżko składa się z bazy o wysokości minimum 200mm, posadowionej na minimum 4 nóżkach w kolorze czarnym, w tym 2 sztuki z kółkami. Wysokość nóżek minimum 100mm. Konstrukcja bazy: solidna rama wzmocniona minimum 6 przegrodami, obicie tkaniną w stylu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loftowym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, gramatura minimum 260g/m2, ścieralność 50000 ( kolor do uzgodnienia ) +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owata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. Baza wyposażona w dwa łączniki do łączenia łóżek. Materac POCKET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średniotwardy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 w:rsidP="00312DA7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ŁÓŻKO HOTELOWE</w:t>
            </w:r>
          </w:p>
          <w:p w:rsidR="00FC3CD2" w:rsidRPr="00FC3CD2" w:rsidRDefault="00FC3CD2" w:rsidP="00312DA7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(TYP 2)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 w:rsidP="00F65008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Łóżko hotelowe o wymiarach 1400x2000mm. Łóżko składa się z bazy o wysokości minimum 200mm, posadowionej na minimum 4 nóżkach w kolorze czarnym, w tym 2 sztuki z kółkami. Wysokość nóżek minimum 100mm. Konstrukcja bazy: solidna rama wzmocniona minimum 6 przegrodami, dodatkowe wzmocnienie z filcem na środku, obicie tkaniną w stylu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loftowym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, gramatura minimum 260g/m2, ścieralność 50000 ( kolor do uzgodnienia ) +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owata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. Materac POCKET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średniotwardy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ŁÓŻKO HOTELOWE Z ZAGŁÓWKIEM (TYP 1)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Łóżko hotelowe o wymiarach 900x2000mm. Łóżko składa się z bazy o wysokości minimum 200mm, posadowionej na minimum 4 nóżkach w kolorze czarnym, w tym 2 sztuki z kółkami. Wysokość nóżek minimum 100mm. Konstrukcja bazy: solidna rama wzmocniona minimum 6 przegrodami, obicie tkaniną w stylu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loftowym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, gramatura minimum 260g/m2, ścieralność 50000 ( kolor do uzgodnienia ) +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owata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. Baza wyposażona w dwa łączniki do łączenia łóżek. Zintegrowany z bazą zagłówek tapicerowany grubości minimum 60mm, tapicerowany tą samą tapicerką. Materac POCKET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średniotwardy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ŁÓŻKO HOTELOWE Z ZAGŁÓWKIEM </w:t>
            </w:r>
            <w:r w:rsidRPr="00FC3CD2">
              <w:rPr>
                <w:rFonts w:cstheme="minorHAnsi"/>
                <w:sz w:val="20"/>
                <w:szCs w:val="20"/>
              </w:rPr>
              <w:lastRenderedPageBreak/>
              <w:t>(TYP 2)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lastRenderedPageBreak/>
              <w:t xml:space="preserve">Łóżko hotelowe o wymiarach 800x2000mm. Łóżko składa się z bazy o wysokości minimum 150mm, posadowionej na minimum 4 nóżkach </w:t>
            </w:r>
            <w:r w:rsidRPr="00FC3CD2">
              <w:rPr>
                <w:rFonts w:cstheme="minorHAnsi"/>
                <w:sz w:val="20"/>
                <w:szCs w:val="20"/>
              </w:rPr>
              <w:lastRenderedPageBreak/>
              <w:t xml:space="preserve">w kolorze czarnym, w tym 2 sztuki z kółkami. Wysokość nóżek minimum 100mm. Konstrukcja bazy: solidna rama wzmocniona minimum 6 przegrodami, obicie tkaniną w stylu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loftowym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, gramatura minimum 260g/m2, ścieralność 50000 ( kolor do uzgodnienia ) +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owata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. Baza wyposażona w dwa łączniki do łączenia łóżek. Zintegrowany z bazą zagłówek tapicerowany grubości minimum 60mm, tapicerowany tą samą tapicerką. Materac POCKET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średniotwardy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lastRenderedPageBreak/>
              <w:t>15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17"/>
        </w:trPr>
        <w:tc>
          <w:tcPr>
            <w:tcW w:w="457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KANAPA</w:t>
            </w:r>
          </w:p>
        </w:tc>
        <w:tc>
          <w:tcPr>
            <w:tcW w:w="2131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Kanapa w stylu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loftowym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 z możliwością spania. Wymiary zewnętrzne minimum 2350x950mm, powierzchnia spania minimum 1500x2000mm. Metalowe nóżki w kolorze czarnym. Tapicerka o tych samych parametrach, co bazy łóżka.</w:t>
            </w:r>
          </w:p>
        </w:tc>
        <w:tc>
          <w:tcPr>
            <w:tcW w:w="57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2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>KRZESŁO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3CD2" w:rsidRPr="00FC3CD2" w:rsidRDefault="00FC3CD2">
            <w:pPr>
              <w:suppressAutoHyphens/>
              <w:autoSpaceDN w:val="0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Krzesło tapicerowane w stylu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loftowym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>. Kubełek w całości tapicerowany tapicerką o tych samych parametrach, co tapicerka kanapy i bazy łóżka. Podstawa w całości z drewna bukowego, 4 nogi malowane na czarno. Wygodne siedzisko i profilowane oparcie.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108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302150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STÓŁ RESTAURACYJNY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302150">
            <w:pPr>
              <w:suppressAutoHyphens/>
              <w:autoSpaceDN w:val="0"/>
              <w:rPr>
                <w:rFonts w:cstheme="minorHAnsi"/>
                <w:sz w:val="20"/>
                <w:szCs w:val="20"/>
                <w:highlight w:val="cya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Stelaż stabilna konstrukcja stalowa, element dolny o wym. 45x45cm, noga o wym. 8x8cm, gr. ścianki 1,2mm, element górny wykonany z blachy tłoczonej o gr. 3mm, regulowane stopki, nakładka elementu dolnego wykonana ze stali malowanej proszkowo, obciążnik wykonany z tworzywa sztucznego, kolor stelaża czarny farba proszkowa, blat płyta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melaminowana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 kolor dąb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artisan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 gr. 36mm obrzeże PCV 2mm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302150">
            <w:pPr>
              <w:suppressAutoHyphens/>
              <w:autoSpaceDN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C3CD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STÓŁ BANKIETOWY 180 CM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3021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Stelaż stabilna, wytrzymała rama metalowa 30x30x1,2mm kolor czarny farba proszkowa </w:t>
            </w:r>
          </w:p>
          <w:p w:rsidR="00FC3CD2" w:rsidRPr="00FC3CD2" w:rsidRDefault="00FC3CD2" w:rsidP="003021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wym. stelaża 95/95/74cm</w:t>
            </w:r>
          </w:p>
          <w:p w:rsidR="00FC3CD2" w:rsidRPr="00FC3CD2" w:rsidRDefault="00FC3CD2" w:rsidP="003021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elementy stelaża połączone ze sobą przez spawanie.</w:t>
            </w:r>
          </w:p>
          <w:p w:rsidR="00FC3CD2" w:rsidRPr="00FC3CD2" w:rsidRDefault="00FC3CD2" w:rsidP="003021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Stabilne nogi w kształcie litery “H” pionowa część z dwóch równoległych kształtowników w odległości od siebie kilku cm, połączonych ze sobą dodatkowo profilem stalowym o wym. 30x30x1,2 mm, w odległości ok. 2/3 wysokości od podłoża.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Konstrukcja stelaża umożliwiająca zestawianie stołów w dowolne konfiguracje bez powstawania przerw między blatami sąsiednich stołów.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Nogi wyposażone w cztery stopki w kształcie </w:t>
            </w:r>
            <w:r w:rsidRPr="00FC3CD2">
              <w:rPr>
                <w:rFonts w:cstheme="minorHAnsi"/>
                <w:sz w:val="20"/>
                <w:szCs w:val="20"/>
              </w:rPr>
              <w:lastRenderedPageBreak/>
              <w:t>walca z nakładkami z tworzywa sztucznego mocowane na skrajach stóp na śrubie, umożliwiającej regulację poziomu stołu w zakresie ok. 1,5 cm na każdej stopce.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Stelaż wyposażony w odbojniki dystansowe z nakładkami z tworzywa sztucznego, po spodniej części stelaża, zapobiegające rysowaniu powierzchni na której spoczywa stelaż przy pionowym składowaniu stołów.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W konstrukcję stelaża wchodzi metalowa rama, do której w sposób stały mocowany jest blat stołu.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Mechanizm składający stelaża; zawiasy sprężynowe po 1 szt. dla każdej nogi (po dwie sprężyny na zawias), o konstrukcji zapewniającej stabilność stołu.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wymiary stelaża: 95 cm, głębokość 95cm, wysokość  </w:t>
            </w:r>
            <w:smartTag w:uri="urn:schemas-microsoft-com:office:smarttags" w:element="metricconverter">
              <w:smartTagPr>
                <w:attr w:name="ProductID" w:val="74 cm"/>
              </w:smartTagPr>
              <w:r w:rsidRPr="00FC3CD2">
                <w:rPr>
                  <w:rFonts w:cstheme="minorHAnsi"/>
                  <w:sz w:val="20"/>
                  <w:szCs w:val="20"/>
                </w:rPr>
                <w:t>74 cm</w:t>
              </w:r>
            </w:smartTag>
            <w:r w:rsidRPr="00FC3CD2">
              <w:rPr>
                <w:rFonts w:cstheme="minorHAnsi"/>
                <w:sz w:val="20"/>
                <w:szCs w:val="20"/>
              </w:rPr>
              <w:t>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waga stelaża ok. 10 kg.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pokrycie stelaża: farba czarna proszkowa.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blat gr.18mm wym. koło 180cm, płyta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melaminowana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 wykończona na powierzchni z wmocowaną na stałe pianką poliuretanowa 0,6mm oraz tkaniną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banerową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 błysk 510g w kolorze białym na powierzchni, blat mocowany na ramie w sposób symetryczny, obrzeże blatu wytrzymały kątownik aluminiowy L 20x10x2,0mm.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Konstrukcja stołu zapewniająca stabilność stołu po rozłożeniu i stabilność pryzmy przy składowaniu,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całość wykonana estetycznie i starannie</w:t>
            </w:r>
          </w:p>
          <w:p w:rsidR="00FC3CD2" w:rsidRPr="00FC3CD2" w:rsidRDefault="00FC3CD2" w:rsidP="006C25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Wysokość stołu z blatem 76cm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lastRenderedPageBreak/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302150">
            <w:pPr>
              <w:suppressAutoHyphens/>
              <w:autoSpaceDN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C3CD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WÓZEK DO TRANSPORTU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302150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FC3CD2">
              <w:rPr>
                <w:rFonts w:cstheme="minorHAnsi"/>
                <w:sz w:val="20"/>
                <w:szCs w:val="20"/>
              </w:rPr>
              <w:t>Wózek do transportu stołów okrągłych z regulowanym uchwytem w trzech pozycjach. Nadaje się do transportu stołów okrągłych o średnicy do 180 cm. Wykonany ze stali malowanej proszkowo. Wysokość 102 cm, Długość wózka regulowana (132+30) cm, Szerokość73 cm, Waga netto31 kg, Maksymalne obciążenie315 kg, Wózek mieści: 6szt. stołów</w:t>
            </w:r>
          </w:p>
          <w:p w:rsidR="00FC3CD2" w:rsidRPr="00FC3CD2" w:rsidRDefault="00FC3CD2" w:rsidP="00302150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432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302150">
            <w:pPr>
              <w:suppressAutoHyphens/>
              <w:autoSpaceDN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C3CD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KRZESŁO DO RESTAURACJI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302150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FC3CD2">
              <w:rPr>
                <w:rFonts w:cstheme="minorHAnsi"/>
                <w:sz w:val="20"/>
                <w:szCs w:val="20"/>
              </w:rPr>
              <w:t xml:space="preserve">Krzesło tapicerowane w stylu </w:t>
            </w:r>
            <w:proofErr w:type="spellStart"/>
            <w:r w:rsidRPr="00FC3CD2">
              <w:rPr>
                <w:rFonts w:cstheme="minorHAnsi"/>
                <w:sz w:val="20"/>
                <w:szCs w:val="20"/>
              </w:rPr>
              <w:t>loftowym</w:t>
            </w:r>
            <w:proofErr w:type="spellEnd"/>
            <w:r w:rsidRPr="00FC3CD2">
              <w:rPr>
                <w:rFonts w:cstheme="minorHAnsi"/>
                <w:sz w:val="20"/>
                <w:szCs w:val="20"/>
              </w:rPr>
              <w:t xml:space="preserve">. Kubełek w całości tapicerowany tkaniną welurową wysokiej jakości, pionowe pikowanie na oparciu i podłokietnikach, Wysokość 85cm, szerokość 60cm, głębokość 58cm, szerokość siedziska 40cm, głębokość siedziska 43cm, wysokość do podłokietników 70cm, wysokość siedziska 49cm. Podstawa krzesła 4 nogi metalowe, Wygodne siedzisko i profilowane </w:t>
            </w:r>
            <w:r w:rsidRPr="00FC3CD2">
              <w:rPr>
                <w:rFonts w:cstheme="minorHAnsi"/>
                <w:sz w:val="20"/>
                <w:szCs w:val="20"/>
              </w:rPr>
              <w:lastRenderedPageBreak/>
              <w:t>oparcie. Na nogach krzesła plastikowe nakładki antypoślizgowe zabezpieczające podłogę przed uszkodzeniem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  <w:r w:rsidRPr="00FC3CD2">
              <w:rPr>
                <w:rFonts w:cstheme="minorHAnsi"/>
                <w:kern w:val="3"/>
                <w:sz w:val="20"/>
                <w:szCs w:val="20"/>
                <w:lang w:eastAsia="zh-CN" w:bidi="hi-IN"/>
              </w:rPr>
              <w:lastRenderedPageBreak/>
              <w:t>80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5614B">
            <w:pPr>
              <w:suppressAutoHyphens/>
              <w:autoSpaceDN w:val="0"/>
              <w:jc w:val="center"/>
              <w:rPr>
                <w:rFonts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C3CD2" w:rsidRPr="00FC3CD2" w:rsidTr="00FC3CD2">
        <w:trPr>
          <w:trHeight w:val="1078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1436EF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67A0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C3CD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TARASOWY ZEWNĘTRZNY</w:t>
            </w:r>
          </w:p>
          <w:p w:rsidR="00FC3CD2" w:rsidRPr="00FC3CD2" w:rsidRDefault="00FC3CD2" w:rsidP="00867A0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C3CD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ZESTAW WYPOCZYNKOWY 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Element narożny lewy-87 cm x 82 cm x 66 cm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Element narożny prawy-87 cm x 82 cm x 66 cm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Element środkowy - 2 szt.-72 cm x 82 cm x 66 cm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Element narożny-82 cm x 82 cm x 66 cm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bCs/>
                <w:sz w:val="20"/>
                <w:szCs w:val="20"/>
              </w:rPr>
              <w:t>Materiały: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Stelaż- Spawane, powlekane proszkowo aluminium, zapewniające lekkość, wytrzymałość oraz całkowitą odporność na rdzę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Plecionka-Polietylen – materiał całkowicie odporny na działanie zmiennych warunków pogodowych, takich jak promieniowanie UV, wilgoć oraz skrajne temperatury, zarówno w zimie jaki i w lecie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Poszewki-Polipropylen 300g impregnowany teflonem, który nie wchłania brudu i wody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Poduszka siedziskowa- Pianka tapicerska o gęstości T30, odporna na obciążenia i odkształcenia o grubości 15cm</w:t>
            </w:r>
          </w:p>
          <w:p w:rsidR="00FC3CD2" w:rsidRPr="00FC3CD2" w:rsidRDefault="00FC3CD2" w:rsidP="00867A0D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 xml:space="preserve">Poduszka </w:t>
            </w:r>
            <w:proofErr w:type="spellStart"/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oparciowa</w:t>
            </w:r>
            <w:proofErr w:type="spellEnd"/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- Wsyp - wełna silikonowa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CD2" w:rsidRPr="00FC3CD2" w:rsidRDefault="00FC3CD2" w:rsidP="00867A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C3CD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67A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2" w:rsidRPr="00FC3CD2" w:rsidRDefault="00FC3CD2" w:rsidP="00867A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12DA7" w:rsidRDefault="00312DA7" w:rsidP="0022528B">
      <w:pPr>
        <w:rPr>
          <w:rFonts w:cstheme="minorHAnsi"/>
          <w:b/>
          <w:sz w:val="20"/>
          <w:szCs w:val="20"/>
          <w:highlight w:val="yellow"/>
          <w:u w:val="single"/>
        </w:rPr>
      </w:pPr>
    </w:p>
    <w:p w:rsidR="00FC3CD2" w:rsidRPr="00B86A12" w:rsidRDefault="00FC3CD2" w:rsidP="00FC3CD2">
      <w:pPr>
        <w:jc w:val="right"/>
        <w:rPr>
          <w:rFonts w:cstheme="minorHAnsi"/>
          <w:color w:val="000000"/>
          <w:sz w:val="20"/>
          <w:szCs w:val="20"/>
        </w:rPr>
      </w:pPr>
      <w:r w:rsidRPr="00B86A12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</w:p>
    <w:p w:rsidR="00FC3CD2" w:rsidRPr="00B86A12" w:rsidRDefault="00FC3CD2" w:rsidP="00FC3CD2">
      <w:pPr>
        <w:jc w:val="right"/>
        <w:rPr>
          <w:rFonts w:cstheme="minorHAnsi"/>
          <w:i/>
          <w:sz w:val="20"/>
          <w:szCs w:val="20"/>
        </w:rPr>
      </w:pPr>
      <w:r w:rsidRPr="00B86A12">
        <w:rPr>
          <w:rFonts w:cstheme="minorHAnsi"/>
          <w:i/>
          <w:color w:val="000000"/>
          <w:sz w:val="20"/>
          <w:szCs w:val="20"/>
        </w:rPr>
        <w:t xml:space="preserve"> (pieczątka i podpis osoby uprawnionej)</w:t>
      </w: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FC3CD2" w:rsidRDefault="00FC3CD2" w:rsidP="004319CA">
      <w:pPr>
        <w:rPr>
          <w:rFonts w:cstheme="minorHAnsi"/>
          <w:b/>
        </w:rPr>
      </w:pPr>
    </w:p>
    <w:p w:rsidR="004319CA" w:rsidRPr="00412679" w:rsidRDefault="004319CA" w:rsidP="004319CA">
      <w:pPr>
        <w:rPr>
          <w:rFonts w:cstheme="minorHAnsi"/>
          <w:b/>
        </w:rPr>
      </w:pPr>
      <w:r>
        <w:rPr>
          <w:rFonts w:cstheme="minorHAnsi"/>
          <w:b/>
        </w:rPr>
        <w:t>Zamówienie</w:t>
      </w:r>
      <w:r w:rsidRPr="00412679">
        <w:rPr>
          <w:rFonts w:cstheme="minorHAnsi"/>
          <w:b/>
        </w:rPr>
        <w:t xml:space="preserve"> nr 2</w:t>
      </w:r>
      <w:r>
        <w:rPr>
          <w:rFonts w:cstheme="minorHAnsi"/>
          <w:b/>
        </w:rPr>
        <w:t xml:space="preserve"> </w:t>
      </w:r>
      <w:r w:rsidRPr="00412679">
        <w:rPr>
          <w:rFonts w:cstheme="minorHAnsi"/>
          <w:b/>
        </w:rPr>
        <w:t xml:space="preserve">– zakup, dostawa i montaż drzwi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001"/>
        <w:gridCol w:w="3344"/>
        <w:gridCol w:w="1124"/>
        <w:gridCol w:w="1124"/>
        <w:gridCol w:w="1124"/>
      </w:tblGrid>
      <w:tr w:rsidR="00FC3CD2" w:rsidRPr="00E90066" w:rsidTr="00FC3CD2">
        <w:trPr>
          <w:trHeight w:val="103"/>
        </w:trPr>
        <w:tc>
          <w:tcPr>
            <w:tcW w:w="269" w:type="pct"/>
            <w:shd w:val="clear" w:color="auto" w:fill="92CDDC" w:themeFill="accent5" w:themeFillTint="99"/>
          </w:tcPr>
          <w:p w:rsidR="00FC3CD2" w:rsidRPr="00E90066" w:rsidRDefault="00FC3CD2" w:rsidP="00FC3C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086" w:type="pct"/>
            <w:shd w:val="clear" w:color="auto" w:fill="92CDDC" w:themeFill="accent5" w:themeFillTint="99"/>
            <w:noWrap/>
            <w:hideMark/>
          </w:tcPr>
          <w:p w:rsidR="00FC3CD2" w:rsidRPr="00E90066" w:rsidRDefault="00FC3CD2" w:rsidP="00FC3C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15" w:type="pct"/>
            <w:shd w:val="clear" w:color="auto" w:fill="92CDDC" w:themeFill="accent5" w:themeFillTint="99"/>
          </w:tcPr>
          <w:p w:rsidR="00FC3CD2" w:rsidRPr="00E90066" w:rsidRDefault="00FC3CD2" w:rsidP="00FC3C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610" w:type="pct"/>
            <w:shd w:val="clear" w:color="auto" w:fill="92CDDC" w:themeFill="accent5" w:themeFillTint="99"/>
            <w:noWrap/>
            <w:hideMark/>
          </w:tcPr>
          <w:p w:rsidR="00FC3CD2" w:rsidRPr="00E90066" w:rsidRDefault="00FC3CD2" w:rsidP="00FC3C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0066">
              <w:rPr>
                <w:rFonts w:cstheme="minorHAnsi"/>
                <w:sz w:val="20"/>
                <w:szCs w:val="20"/>
              </w:rPr>
              <w:t>Łączna liczba sztuk</w:t>
            </w:r>
          </w:p>
        </w:tc>
        <w:tc>
          <w:tcPr>
            <w:tcW w:w="610" w:type="pct"/>
            <w:shd w:val="clear" w:color="auto" w:fill="92CDDC" w:themeFill="accent5" w:themeFillTint="99"/>
          </w:tcPr>
          <w:p w:rsidR="00FC3CD2" w:rsidRPr="00FC3CD2" w:rsidRDefault="00FC3CD2" w:rsidP="00FC3CD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:rsidR="00FC3CD2" w:rsidRDefault="00FC3CD2" w:rsidP="00FC3CD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C3CD2" w:rsidRDefault="00FC3CD2" w:rsidP="00FC3CD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:rsidR="00FC3CD2" w:rsidRPr="00FC3CD2" w:rsidRDefault="00FC3CD2" w:rsidP="00FC3CD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92CDDC" w:themeFill="accent5" w:themeFillTint="99"/>
          </w:tcPr>
          <w:p w:rsidR="00FC3CD2" w:rsidRPr="00FC3CD2" w:rsidRDefault="00FC3CD2" w:rsidP="00FC3CD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CD2">
              <w:rPr>
                <w:rFonts w:asciiTheme="minorHAnsi" w:hAnsiTheme="minorHAnsi" w:cstheme="minorHAnsi"/>
                <w:sz w:val="20"/>
                <w:szCs w:val="20"/>
              </w:rPr>
              <w:t>DODATKOWE UWAGI</w:t>
            </w:r>
          </w:p>
        </w:tc>
      </w:tr>
      <w:tr w:rsidR="00FC3CD2" w:rsidRPr="00E90066" w:rsidTr="00FC3CD2">
        <w:trPr>
          <w:trHeight w:val="1517"/>
        </w:trPr>
        <w:tc>
          <w:tcPr>
            <w:tcW w:w="269" w:type="pct"/>
            <w:vAlign w:val="center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6" w:type="pct"/>
            <w:shd w:val="clear" w:color="auto" w:fill="auto"/>
            <w:noWrap/>
            <w:vAlign w:val="center"/>
            <w:hideMark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drzwi łazienkowe z podcięciem</w:t>
            </w:r>
          </w:p>
        </w:tc>
        <w:tc>
          <w:tcPr>
            <w:tcW w:w="1815" w:type="pct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sz w:val="20"/>
                <w:szCs w:val="20"/>
                <w:lang w:eastAsia="pl-PL"/>
              </w:rPr>
              <w:t>Szerokość  80 cm, ościeżnice 140-160 regulowane, klamka w kolorze czarnym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powłoką antybakteryjną</w:t>
            </w:r>
            <w:r w:rsidRPr="00E90066">
              <w:rPr>
                <w:rFonts w:eastAsia="Times New Roman" w:cstheme="minorHAnsi"/>
                <w:sz w:val="20"/>
                <w:szCs w:val="20"/>
                <w:lang w:eastAsia="pl-PL"/>
              </w:rPr>
              <w:t>, zamek WC, rozeta WC, trzy zawiasy z nakładkami ,  wypełnienie pełna płyta , kolor typu Dąb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10" w:type="pct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C3CD2" w:rsidRPr="00E90066" w:rsidTr="00FC3CD2">
        <w:trPr>
          <w:trHeight w:val="1552"/>
        </w:trPr>
        <w:tc>
          <w:tcPr>
            <w:tcW w:w="269" w:type="pct"/>
            <w:vAlign w:val="center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6" w:type="pct"/>
            <w:shd w:val="clear" w:color="auto" w:fill="auto"/>
            <w:noWrap/>
            <w:vAlign w:val="center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drzwi wejściowe akustyczne</w:t>
            </w:r>
          </w:p>
        </w:tc>
        <w:tc>
          <w:tcPr>
            <w:tcW w:w="1815" w:type="pct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sz w:val="20"/>
                <w:szCs w:val="20"/>
                <w:lang w:eastAsia="pl-PL"/>
              </w:rPr>
              <w:t>Szerokość 90 cm, długi szyld , zamek patentowy dół, od wewnątrz gałka do zamykania , ościeżnice 160-180, próg opadający,  – wkładka patentowa, wypełnienie pełna płyta , dźwiękochłonność minimum 30dB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0066">
              <w:rPr>
                <w:rFonts w:eastAsia="Times New Roman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10" w:type="pct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</w:tcPr>
          <w:p w:rsidR="00FC3CD2" w:rsidRPr="00E90066" w:rsidRDefault="00FC3CD2" w:rsidP="006C25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FC3CD2" w:rsidRDefault="00FC3CD2" w:rsidP="00FC3CD2">
      <w:pPr>
        <w:jc w:val="right"/>
        <w:rPr>
          <w:rFonts w:cstheme="minorHAnsi"/>
          <w:color w:val="000000"/>
          <w:sz w:val="20"/>
          <w:szCs w:val="20"/>
        </w:rPr>
      </w:pPr>
    </w:p>
    <w:p w:rsidR="00FC3CD2" w:rsidRDefault="00FC3CD2" w:rsidP="00FC3CD2">
      <w:pPr>
        <w:jc w:val="right"/>
        <w:rPr>
          <w:rFonts w:cstheme="minorHAnsi"/>
          <w:color w:val="000000"/>
          <w:sz w:val="20"/>
          <w:szCs w:val="20"/>
        </w:rPr>
      </w:pPr>
    </w:p>
    <w:p w:rsidR="00FC3CD2" w:rsidRPr="00B86A12" w:rsidRDefault="00FC3CD2" w:rsidP="00FC3CD2">
      <w:pPr>
        <w:jc w:val="right"/>
        <w:rPr>
          <w:rFonts w:cstheme="minorHAnsi"/>
          <w:color w:val="000000"/>
          <w:sz w:val="20"/>
          <w:szCs w:val="20"/>
        </w:rPr>
      </w:pPr>
      <w:r w:rsidRPr="00B86A12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</w:p>
    <w:p w:rsidR="00FC3CD2" w:rsidRPr="00B86A12" w:rsidRDefault="00FC3CD2" w:rsidP="00FC3CD2">
      <w:pPr>
        <w:jc w:val="right"/>
        <w:rPr>
          <w:rFonts w:cstheme="minorHAnsi"/>
          <w:i/>
          <w:sz w:val="20"/>
          <w:szCs w:val="20"/>
        </w:rPr>
      </w:pPr>
      <w:r w:rsidRPr="00B86A12">
        <w:rPr>
          <w:rFonts w:cstheme="minorHAnsi"/>
          <w:i/>
          <w:color w:val="000000"/>
          <w:sz w:val="20"/>
          <w:szCs w:val="20"/>
        </w:rPr>
        <w:t xml:space="preserve"> (pieczątka i podpis osoby uprawnionej)</w:t>
      </w:r>
    </w:p>
    <w:p w:rsidR="00AC40DC" w:rsidRPr="00E90066" w:rsidRDefault="00AC40DC" w:rsidP="00AC40DC">
      <w:pPr>
        <w:pStyle w:val="Akapitzlist"/>
        <w:rPr>
          <w:rFonts w:cstheme="minorHAnsi"/>
          <w:sz w:val="20"/>
          <w:szCs w:val="20"/>
        </w:rPr>
      </w:pPr>
    </w:p>
    <w:sectPr w:rsidR="00AC40DC" w:rsidRPr="00E90066" w:rsidSect="00DD5D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36" w:rsidRDefault="002A6736" w:rsidP="005B4C16">
      <w:pPr>
        <w:spacing w:after="0" w:line="240" w:lineRule="auto"/>
      </w:pPr>
      <w:r>
        <w:separator/>
      </w:r>
    </w:p>
  </w:endnote>
  <w:endnote w:type="continuationSeparator" w:id="0">
    <w:p w:rsidR="002A6736" w:rsidRDefault="002A6736" w:rsidP="005B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349803251"/>
      <w:docPartObj>
        <w:docPartGallery w:val="Page Numbers (Bottom of Page)"/>
        <w:docPartUnique/>
      </w:docPartObj>
    </w:sdtPr>
    <w:sdtEndPr/>
    <w:sdtContent>
      <w:p w:rsidR="001436EF" w:rsidRDefault="001436E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64C07" w:rsidRPr="00064C07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436EF" w:rsidRDefault="001436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36" w:rsidRDefault="002A6736" w:rsidP="005B4C16">
      <w:pPr>
        <w:spacing w:after="0" w:line="240" w:lineRule="auto"/>
      </w:pPr>
      <w:r>
        <w:separator/>
      </w:r>
    </w:p>
  </w:footnote>
  <w:footnote w:type="continuationSeparator" w:id="0">
    <w:p w:rsidR="002A6736" w:rsidRDefault="002A6736" w:rsidP="005B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DC" w:rsidRDefault="0022528B">
    <w:pPr>
      <w:pStyle w:val="Nagwek"/>
    </w:pPr>
    <w:r>
      <w:t xml:space="preserve">Załącznik nr </w:t>
    </w:r>
    <w:r w:rsidR="00FC3CD2">
      <w:t>5</w:t>
    </w:r>
    <w:r>
      <w:t xml:space="preserve"> </w:t>
    </w:r>
    <w:r w:rsidR="00FC3CD2">
      <w:t>–</w:t>
    </w:r>
    <w:r>
      <w:t xml:space="preserve"> </w:t>
    </w:r>
    <w:r w:rsidR="00FC3CD2">
      <w:t>parametry z</w:t>
    </w:r>
    <w:r w:rsidR="00AC40DC">
      <w:t>amówienia</w:t>
    </w:r>
  </w:p>
  <w:p w:rsidR="00AC40DC" w:rsidRDefault="00AC40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497F"/>
    <w:multiLevelType w:val="hybridMultilevel"/>
    <w:tmpl w:val="A43AB7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B020E"/>
    <w:multiLevelType w:val="hybridMultilevel"/>
    <w:tmpl w:val="CC28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E1F35"/>
    <w:multiLevelType w:val="hybridMultilevel"/>
    <w:tmpl w:val="083EA1F0"/>
    <w:lvl w:ilvl="0" w:tplc="A41C3A40">
      <w:start w:val="11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20C56"/>
    <w:multiLevelType w:val="hybridMultilevel"/>
    <w:tmpl w:val="CBC4D7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16"/>
    <w:rsid w:val="00043BA3"/>
    <w:rsid w:val="00064C07"/>
    <w:rsid w:val="000A23E1"/>
    <w:rsid w:val="001436EF"/>
    <w:rsid w:val="001D3272"/>
    <w:rsid w:val="0022528B"/>
    <w:rsid w:val="0027713F"/>
    <w:rsid w:val="002A6736"/>
    <w:rsid w:val="00312DA7"/>
    <w:rsid w:val="00340891"/>
    <w:rsid w:val="004319CA"/>
    <w:rsid w:val="00483976"/>
    <w:rsid w:val="004F7F42"/>
    <w:rsid w:val="005B4C16"/>
    <w:rsid w:val="006B0449"/>
    <w:rsid w:val="006C256B"/>
    <w:rsid w:val="00704C14"/>
    <w:rsid w:val="00740E90"/>
    <w:rsid w:val="00796815"/>
    <w:rsid w:val="007A6DBF"/>
    <w:rsid w:val="00801877"/>
    <w:rsid w:val="0080221B"/>
    <w:rsid w:val="008311D1"/>
    <w:rsid w:val="0085614B"/>
    <w:rsid w:val="00867A0D"/>
    <w:rsid w:val="00920A11"/>
    <w:rsid w:val="009A60E3"/>
    <w:rsid w:val="009B2607"/>
    <w:rsid w:val="009E0239"/>
    <w:rsid w:val="00A24B43"/>
    <w:rsid w:val="00A82099"/>
    <w:rsid w:val="00AC40DC"/>
    <w:rsid w:val="00B0394E"/>
    <w:rsid w:val="00B055DF"/>
    <w:rsid w:val="00B81A65"/>
    <w:rsid w:val="00C42207"/>
    <w:rsid w:val="00C46FE0"/>
    <w:rsid w:val="00C854E0"/>
    <w:rsid w:val="00C90077"/>
    <w:rsid w:val="00C91E0C"/>
    <w:rsid w:val="00DB4E49"/>
    <w:rsid w:val="00DD5D30"/>
    <w:rsid w:val="00DD7A3D"/>
    <w:rsid w:val="00E062F1"/>
    <w:rsid w:val="00E825DB"/>
    <w:rsid w:val="00E90066"/>
    <w:rsid w:val="00F03150"/>
    <w:rsid w:val="00F65008"/>
    <w:rsid w:val="00F77F2B"/>
    <w:rsid w:val="00FA5DC1"/>
    <w:rsid w:val="00F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C16"/>
  </w:style>
  <w:style w:type="paragraph" w:styleId="Stopka">
    <w:name w:val="footer"/>
    <w:basedOn w:val="Normalny"/>
    <w:link w:val="StopkaZnak"/>
    <w:uiPriority w:val="99"/>
    <w:unhideWhenUsed/>
    <w:rsid w:val="005B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C16"/>
  </w:style>
  <w:style w:type="paragraph" w:customStyle="1" w:styleId="TableContents">
    <w:name w:val="Table Contents"/>
    <w:basedOn w:val="Normalny"/>
    <w:rsid w:val="00AC40D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D5D30"/>
    <w:pPr>
      <w:ind w:left="720"/>
      <w:contextualSpacing/>
    </w:pPr>
  </w:style>
  <w:style w:type="paragraph" w:customStyle="1" w:styleId="Standard">
    <w:name w:val="Standard"/>
    <w:rsid w:val="006C256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C16"/>
  </w:style>
  <w:style w:type="paragraph" w:styleId="Stopka">
    <w:name w:val="footer"/>
    <w:basedOn w:val="Normalny"/>
    <w:link w:val="StopkaZnak"/>
    <w:uiPriority w:val="99"/>
    <w:unhideWhenUsed/>
    <w:rsid w:val="005B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C16"/>
  </w:style>
  <w:style w:type="paragraph" w:customStyle="1" w:styleId="TableContents">
    <w:name w:val="Table Contents"/>
    <w:basedOn w:val="Normalny"/>
    <w:rsid w:val="00AC40D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D5D30"/>
    <w:pPr>
      <w:ind w:left="720"/>
      <w:contextualSpacing/>
    </w:pPr>
  </w:style>
  <w:style w:type="paragraph" w:customStyle="1" w:styleId="Standard">
    <w:name w:val="Standard"/>
    <w:rsid w:val="006C256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AAF3-FA10-4F18-9B16-314F7B78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1934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c0000020</dc:creator>
  <cp:lastModifiedBy>c0000020</cp:lastModifiedBy>
  <cp:revision>6</cp:revision>
  <dcterms:created xsi:type="dcterms:W3CDTF">2023-10-13T10:15:00Z</dcterms:created>
  <dcterms:modified xsi:type="dcterms:W3CDTF">2023-10-13T14:17:00Z</dcterms:modified>
</cp:coreProperties>
</file>