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CB44" w14:textId="77777777" w:rsidR="0084076E" w:rsidRDefault="0084076E"/>
    <w:p w14:paraId="0C5E52DF" w14:textId="77777777" w:rsidR="002811C5" w:rsidRDefault="002811C5"/>
    <w:p w14:paraId="39A19886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1304"/>
        <w:jc w:val="center"/>
        <w:rPr>
          <w:rFonts w:ascii="Arial" w:hAnsi="Arial" w:cs="Arial"/>
          <w:b/>
          <w:bCs/>
        </w:rPr>
      </w:pPr>
      <w:r w:rsidRPr="001631B0">
        <w:rPr>
          <w:rFonts w:ascii="Arial" w:hAnsi="Arial" w:cs="Arial"/>
          <w:b/>
          <w:bCs/>
        </w:rPr>
        <w:t xml:space="preserve">Zapytanie </w:t>
      </w:r>
      <w:r>
        <w:rPr>
          <w:rFonts w:ascii="Arial" w:hAnsi="Arial" w:cs="Arial"/>
          <w:b/>
          <w:bCs/>
        </w:rPr>
        <w:t>O</w:t>
      </w:r>
      <w:r w:rsidRPr="001631B0">
        <w:rPr>
          <w:rFonts w:ascii="Arial" w:hAnsi="Arial" w:cs="Arial"/>
          <w:b/>
          <w:bCs/>
        </w:rPr>
        <w:t xml:space="preserve">fertowe z dn. </w:t>
      </w:r>
      <w:r w:rsidRPr="00252851">
        <w:rPr>
          <w:rFonts w:ascii="Arial" w:hAnsi="Arial" w:cs="Arial"/>
        </w:rPr>
        <w:t>13-10-2023r.</w:t>
      </w:r>
    </w:p>
    <w:p w14:paraId="07653296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052592B" w14:textId="77777777" w:rsidR="002811C5" w:rsidRDefault="002811C5" w:rsidP="002811C5">
      <w:pPr>
        <w:spacing w:after="0" w:line="240" w:lineRule="auto"/>
        <w:jc w:val="both"/>
        <w:rPr>
          <w:rFonts w:ascii="Arial" w:hAnsi="Arial" w:cs="Arial"/>
        </w:rPr>
      </w:pPr>
      <w:r w:rsidRPr="001631B0">
        <w:rPr>
          <w:rFonts w:ascii="Arial" w:hAnsi="Arial" w:cs="Arial"/>
          <w:b/>
          <w:bCs/>
          <w:i/>
          <w:iCs/>
        </w:rPr>
        <w:t xml:space="preserve">dot. usługi wykonania prac badawczo-rozwojowych </w:t>
      </w:r>
      <w:r w:rsidRPr="000F6334">
        <w:rPr>
          <w:rFonts w:ascii="Arial" w:hAnsi="Arial" w:cs="Arial"/>
          <w:b/>
          <w:bCs/>
          <w:i/>
          <w:iCs/>
        </w:rPr>
        <w:t xml:space="preserve">do projektu o roboczym tytule: </w:t>
      </w:r>
    </w:p>
    <w:p w14:paraId="023394B3" w14:textId="77777777" w:rsidR="002811C5" w:rsidRDefault="002811C5" w:rsidP="002811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bookmarkStart w:id="0" w:name="_Hlk147839710"/>
      <w:r w:rsidRPr="003C4122">
        <w:rPr>
          <w:rFonts w:ascii="Arial" w:hAnsi="Arial" w:cs="Arial"/>
        </w:rPr>
        <w:t>Opracowanie nowej generacji izolatora sekcyjnego o zwiększonych własnościach eksploatacyjnych do sieci trakcyjnych o wysokiej obciążalności mechaniczno-prądowej</w:t>
      </w:r>
      <w:bookmarkEnd w:id="0"/>
      <w:r w:rsidRPr="003C4122">
        <w:rPr>
          <w:rFonts w:ascii="Arial" w:hAnsi="Arial" w:cs="Arial"/>
        </w:rPr>
        <w:t>”</w:t>
      </w:r>
    </w:p>
    <w:p w14:paraId="0FDC54D9" w14:textId="77777777" w:rsidR="002811C5" w:rsidRPr="001631B0" w:rsidRDefault="002811C5" w:rsidP="002811C5">
      <w:pPr>
        <w:jc w:val="both"/>
        <w:rPr>
          <w:rFonts w:ascii="Arial" w:hAnsi="Arial" w:cs="Arial"/>
        </w:rPr>
      </w:pPr>
    </w:p>
    <w:p w14:paraId="12AFB6B2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 xml:space="preserve">Projekt będzie realizowany w ramach </w:t>
      </w:r>
      <w:bookmarkStart w:id="1" w:name="_Hlk24979047"/>
      <w:r w:rsidRPr="001631B0">
        <w:rPr>
          <w:rFonts w:ascii="Arial" w:hAnsi="Arial" w:cs="Arial"/>
        </w:rPr>
        <w:t xml:space="preserve">Działania </w:t>
      </w:r>
      <w:r w:rsidRPr="001631B0">
        <w:rPr>
          <w:rFonts w:ascii="Arial" w:hAnsi="Arial" w:cs="Arial"/>
          <w:b/>
          <w:bCs/>
        </w:rPr>
        <w:t>Ścieżka SMART</w:t>
      </w:r>
      <w:bookmarkStart w:id="2" w:name="_Hlk24979867"/>
      <w:r w:rsidRPr="001631B0">
        <w:rPr>
          <w:rFonts w:ascii="Arial" w:hAnsi="Arial" w:cs="Arial"/>
        </w:rPr>
        <w:t xml:space="preserve">, Priorytet I. Wsparcie dla przedsiębiorstw </w:t>
      </w:r>
      <w:bookmarkEnd w:id="2"/>
      <w:r w:rsidRPr="001631B0">
        <w:rPr>
          <w:rFonts w:ascii="Arial" w:hAnsi="Arial" w:cs="Arial"/>
        </w:rPr>
        <w:t xml:space="preserve">Programu </w:t>
      </w:r>
      <w:bookmarkEnd w:id="1"/>
      <w:r w:rsidRPr="001631B0">
        <w:rPr>
          <w:rFonts w:ascii="Arial" w:hAnsi="Arial" w:cs="Arial"/>
        </w:rPr>
        <w:t>Fundusze Europejskie dla Nowoczesnej Gospodarki w perspektywie finansowej 2021-2027.</w:t>
      </w:r>
    </w:p>
    <w:p w14:paraId="7A007512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</w:p>
    <w:p w14:paraId="7E982C65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 xml:space="preserve">Celem przedmiotowego zapytania ofertowego jest wybór </w:t>
      </w:r>
      <w:r>
        <w:rPr>
          <w:rFonts w:ascii="Arial" w:hAnsi="Arial" w:cs="Arial"/>
        </w:rPr>
        <w:t>P</w:t>
      </w:r>
      <w:r w:rsidRPr="001631B0">
        <w:rPr>
          <w:rFonts w:ascii="Arial" w:hAnsi="Arial" w:cs="Arial"/>
        </w:rPr>
        <w:t>odwykonawcy dla planowanych prac badawczo-rozwojowych w projekcie obejmującym zagadnienia związane z</w:t>
      </w:r>
      <w:r>
        <w:rPr>
          <w:rFonts w:ascii="Arial" w:hAnsi="Arial" w:cs="Arial"/>
        </w:rPr>
        <w:t xml:space="preserve"> badaniami nad </w:t>
      </w:r>
      <w:r w:rsidRPr="007316E8">
        <w:rPr>
          <w:rFonts w:ascii="Arial" w:hAnsi="Arial" w:cs="Arial"/>
        </w:rPr>
        <w:t>uzyskanie</w:t>
      </w:r>
      <w:r>
        <w:rPr>
          <w:rFonts w:ascii="Arial" w:hAnsi="Arial" w:cs="Arial"/>
        </w:rPr>
        <w:t>m</w:t>
      </w:r>
      <w:r w:rsidRPr="007316E8">
        <w:rPr>
          <w:rFonts w:ascii="Arial" w:hAnsi="Arial" w:cs="Arial"/>
        </w:rPr>
        <w:t xml:space="preserve"> materiałów o wysokich własnościach użytkowych</w:t>
      </w:r>
      <w:r>
        <w:rPr>
          <w:rFonts w:ascii="Arial" w:hAnsi="Arial" w:cs="Arial"/>
        </w:rPr>
        <w:t xml:space="preserve"> dedykowanych do wytwarzania komponentów izolatorów sekcyjnych jak i opracowaniem, </w:t>
      </w:r>
      <w:r w:rsidRPr="007316E8">
        <w:rPr>
          <w:rFonts w:ascii="Arial" w:hAnsi="Arial" w:cs="Arial"/>
        </w:rPr>
        <w:t>wytworzenie</w:t>
      </w:r>
      <w:r>
        <w:rPr>
          <w:rFonts w:ascii="Arial" w:hAnsi="Arial" w:cs="Arial"/>
        </w:rPr>
        <w:t xml:space="preserve">m i badaniami </w:t>
      </w:r>
      <w:r w:rsidRPr="007316E8">
        <w:rPr>
          <w:rFonts w:ascii="Arial" w:hAnsi="Arial" w:cs="Arial"/>
        </w:rPr>
        <w:t xml:space="preserve"> prototypowych konstrukcji izolatora o </w:t>
      </w:r>
      <w:r>
        <w:rPr>
          <w:rFonts w:ascii="Arial" w:hAnsi="Arial" w:cs="Arial"/>
        </w:rPr>
        <w:t xml:space="preserve">podwyższonych własnościach użytkowych </w:t>
      </w:r>
      <w:r w:rsidRPr="007316E8">
        <w:rPr>
          <w:rFonts w:ascii="Arial" w:hAnsi="Arial" w:cs="Arial"/>
        </w:rPr>
        <w:t xml:space="preserve"> spełni</w:t>
      </w:r>
      <w:r>
        <w:rPr>
          <w:rFonts w:ascii="Arial" w:hAnsi="Arial" w:cs="Arial"/>
        </w:rPr>
        <w:t>ających</w:t>
      </w:r>
      <w:r w:rsidRPr="007316E8">
        <w:rPr>
          <w:rFonts w:ascii="Arial" w:hAnsi="Arial" w:cs="Arial"/>
        </w:rPr>
        <w:t xml:space="preserve"> wysoki</w:t>
      </w:r>
      <w:r>
        <w:rPr>
          <w:rFonts w:ascii="Arial" w:hAnsi="Arial" w:cs="Arial"/>
        </w:rPr>
        <w:t>e</w:t>
      </w:r>
      <w:r w:rsidRPr="007316E8">
        <w:rPr>
          <w:rFonts w:ascii="Arial" w:hAnsi="Arial" w:cs="Arial"/>
        </w:rPr>
        <w:t xml:space="preserve"> wymaga</w:t>
      </w:r>
      <w:r>
        <w:rPr>
          <w:rFonts w:ascii="Arial" w:hAnsi="Arial" w:cs="Arial"/>
        </w:rPr>
        <w:t>nia</w:t>
      </w:r>
      <w:r w:rsidRPr="007316E8">
        <w:rPr>
          <w:rFonts w:ascii="Arial" w:hAnsi="Arial" w:cs="Arial"/>
        </w:rPr>
        <w:t xml:space="preserve"> wytrzymałościow</w:t>
      </w:r>
      <w:r>
        <w:rPr>
          <w:rFonts w:ascii="Arial" w:hAnsi="Arial" w:cs="Arial"/>
        </w:rPr>
        <w:t xml:space="preserve">e. </w:t>
      </w:r>
    </w:p>
    <w:p w14:paraId="2EEC1E72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58C9B7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</w:t>
      </w:r>
      <w:r w:rsidRPr="001631B0">
        <w:rPr>
          <w:rFonts w:ascii="Arial" w:hAnsi="Arial" w:cs="Arial"/>
        </w:rPr>
        <w:t>będzie realizowany tylko w przypadku uzyskania pozytywnego wyniku postępowania konkursowego</w:t>
      </w:r>
      <w:r>
        <w:rPr>
          <w:rFonts w:ascii="Arial" w:hAnsi="Arial" w:cs="Arial"/>
        </w:rPr>
        <w:t xml:space="preserve"> w ramach </w:t>
      </w:r>
      <w:r w:rsidRPr="001631B0">
        <w:rPr>
          <w:rFonts w:ascii="Arial" w:hAnsi="Arial" w:cs="Arial"/>
        </w:rPr>
        <w:t xml:space="preserve">Działania </w:t>
      </w:r>
      <w:r w:rsidRPr="001631B0">
        <w:rPr>
          <w:rFonts w:ascii="Arial" w:hAnsi="Arial" w:cs="Arial"/>
          <w:b/>
          <w:bCs/>
        </w:rPr>
        <w:t>Ścieżka SMART</w:t>
      </w:r>
      <w:r w:rsidRPr="001631B0">
        <w:rPr>
          <w:rFonts w:ascii="Arial" w:hAnsi="Arial" w:cs="Arial"/>
        </w:rPr>
        <w:t>, Priorytet I. Wsparcie dla przedsiębiorstw Programu Fundusze Europejskie dla Nowoczesnej Gospodarki i zawarcia umowy o dotację.</w:t>
      </w:r>
    </w:p>
    <w:p w14:paraId="703F4433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</w:p>
    <w:p w14:paraId="462846BF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 w:rsidRPr="001631B0">
        <w:rPr>
          <w:rFonts w:ascii="Arial" w:hAnsi="Arial" w:cs="Arial"/>
          <w:b/>
          <w:bCs/>
        </w:rPr>
        <w:t>ZAMAWIAJĄCY:</w:t>
      </w:r>
      <w:r w:rsidRPr="001631B0">
        <w:rPr>
          <w:rFonts w:ascii="Arial" w:hAnsi="Arial" w:cs="Arial"/>
        </w:rPr>
        <w:t xml:space="preserve"> </w:t>
      </w:r>
      <w:r w:rsidRPr="0019183B">
        <w:rPr>
          <w:rFonts w:ascii="Arial" w:hAnsi="Arial" w:cs="Arial"/>
          <w:shd w:val="clear" w:color="auto" w:fill="FFFFFF"/>
        </w:rPr>
        <w:t>Fabryka Urządzeń Kolejowych Sp. z o.o.</w:t>
      </w:r>
    </w:p>
    <w:p w14:paraId="122EEEB9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</w:rPr>
      </w:pPr>
    </w:p>
    <w:p w14:paraId="2D88E0D0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MIEJSCE REALIZACJI:</w:t>
      </w:r>
      <w:r>
        <w:rPr>
          <w:rFonts w:ascii="Arial" w:hAnsi="Arial" w:cs="Arial"/>
        </w:rPr>
        <w:t xml:space="preserve"> </w:t>
      </w:r>
    </w:p>
    <w:p w14:paraId="7725487A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 w:rsidRPr="0019183B">
        <w:rPr>
          <w:rFonts w:ascii="Arial" w:hAnsi="Arial" w:cs="Arial"/>
        </w:rPr>
        <w:t>Fabryka Urządzeń Kolejowych Sp. z o.o.</w:t>
      </w:r>
      <w:r>
        <w:rPr>
          <w:rFonts w:ascii="Arial" w:hAnsi="Arial" w:cs="Arial"/>
        </w:rPr>
        <w:t xml:space="preserve">, </w:t>
      </w:r>
      <w:r w:rsidRPr="0019183B">
        <w:rPr>
          <w:rFonts w:ascii="Arial" w:hAnsi="Arial" w:cs="Arial"/>
        </w:rPr>
        <w:t>ul. Gostyńska 57-59</w:t>
      </w:r>
      <w:r>
        <w:rPr>
          <w:rFonts w:ascii="Arial" w:hAnsi="Arial" w:cs="Arial"/>
        </w:rPr>
        <w:t xml:space="preserve">, </w:t>
      </w:r>
      <w:r w:rsidRPr="0019183B">
        <w:rPr>
          <w:rFonts w:ascii="Arial" w:hAnsi="Arial" w:cs="Arial"/>
        </w:rPr>
        <w:t>64-000 Kościan</w:t>
      </w:r>
      <w:r>
        <w:rPr>
          <w:rFonts w:ascii="Arial" w:hAnsi="Arial" w:cs="Arial"/>
        </w:rPr>
        <w:t xml:space="preserve"> </w:t>
      </w:r>
      <w:r w:rsidRPr="00AE4211">
        <w:rPr>
          <w:rFonts w:ascii="Arial" w:hAnsi="Arial" w:cs="Arial"/>
        </w:rPr>
        <w:t>i w uzgodnionym miejscu wskazanym przez Podwykonawcę</w:t>
      </w:r>
      <w:r>
        <w:rPr>
          <w:rFonts w:ascii="Arial" w:hAnsi="Arial" w:cs="Arial"/>
        </w:rPr>
        <w:t>.</w:t>
      </w:r>
    </w:p>
    <w:p w14:paraId="6C5A6402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</w:p>
    <w:p w14:paraId="62BB8BF2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</w:p>
    <w:p w14:paraId="4FF4C06B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1631B0">
        <w:rPr>
          <w:rFonts w:ascii="Arial" w:hAnsi="Arial" w:cs="Arial"/>
          <w:b/>
          <w:bCs/>
        </w:rPr>
        <w:t>I. Tryb udzielenia zamówienia oraz sposób upublicznienia zapytania ofertowego:</w:t>
      </w:r>
    </w:p>
    <w:p w14:paraId="7B86AC39" w14:textId="77777777" w:rsidR="002811C5" w:rsidRPr="00D95618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 xml:space="preserve">1. </w:t>
      </w:r>
      <w:r w:rsidRPr="00D95618">
        <w:rPr>
          <w:rFonts w:ascii="Arial" w:hAnsi="Arial" w:cs="Arial"/>
        </w:rPr>
        <w:t>Postępowanie o udzielenie zamówienia prowadzone jest w trybie zapytania ofertowego, zgodnie z zapisami „Wytyczn</w:t>
      </w:r>
      <w:r>
        <w:rPr>
          <w:rFonts w:ascii="Arial" w:hAnsi="Arial" w:cs="Arial"/>
        </w:rPr>
        <w:t>ych</w:t>
      </w:r>
      <w:r w:rsidRPr="00D95618">
        <w:rPr>
          <w:rFonts w:ascii="Arial" w:hAnsi="Arial" w:cs="Arial"/>
        </w:rPr>
        <w:t xml:space="preserve"> dotycząc</w:t>
      </w:r>
      <w:r>
        <w:rPr>
          <w:rFonts w:ascii="Arial" w:hAnsi="Arial" w:cs="Arial"/>
        </w:rPr>
        <w:t>ych</w:t>
      </w:r>
      <w:r w:rsidRPr="00D95618">
        <w:rPr>
          <w:rFonts w:ascii="Arial" w:hAnsi="Arial" w:cs="Arial"/>
        </w:rPr>
        <w:t xml:space="preserve"> kwalifikowalności wydatków na lata 2021-2027” oraz powszechnie obowiązującymi przepisami.</w:t>
      </w:r>
    </w:p>
    <w:p w14:paraId="788A015D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</w:p>
    <w:p w14:paraId="616333F6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70"/>
        <w:rPr>
          <w:rFonts w:ascii="Arial" w:hAnsi="Arial" w:cs="Arial"/>
        </w:rPr>
      </w:pPr>
      <w:r w:rsidRPr="001631B0">
        <w:rPr>
          <w:rFonts w:ascii="Arial" w:hAnsi="Arial" w:cs="Arial"/>
          <w:b/>
          <w:bCs/>
        </w:rPr>
        <w:t xml:space="preserve">II </w:t>
      </w:r>
      <w:r w:rsidRPr="001631B0">
        <w:rPr>
          <w:rFonts w:ascii="Arial" w:hAnsi="Arial" w:cs="Arial"/>
        </w:rPr>
        <w:t xml:space="preserve">. </w:t>
      </w:r>
      <w:r w:rsidRPr="001631B0">
        <w:rPr>
          <w:rFonts w:ascii="Arial" w:hAnsi="Arial" w:cs="Arial"/>
          <w:b/>
          <w:bCs/>
        </w:rPr>
        <w:t>Miejsce upublicznienia zapytania ofertowego</w:t>
      </w:r>
      <w:r w:rsidRPr="001631B0">
        <w:rPr>
          <w:rFonts w:ascii="Arial" w:hAnsi="Arial" w:cs="Arial"/>
        </w:rPr>
        <w:t>:</w:t>
      </w:r>
    </w:p>
    <w:p w14:paraId="35CD42DA" w14:textId="77777777" w:rsidR="002811C5" w:rsidRPr="00EF67B9" w:rsidRDefault="002811C5" w:rsidP="002811C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Style w:val="Hipercze"/>
          <w:rFonts w:ascii="Arial" w:hAnsi="Arial" w:cs="Arial"/>
        </w:rPr>
      </w:pPr>
      <w:r>
        <w:rPr>
          <w:rFonts w:ascii="Arial" w:hAnsi="Arial" w:cs="Arial"/>
        </w:rPr>
        <w:t>S</w:t>
      </w:r>
      <w:r w:rsidRPr="00EF67B9">
        <w:rPr>
          <w:rFonts w:ascii="Arial" w:hAnsi="Arial" w:cs="Arial"/>
        </w:rPr>
        <w:t xml:space="preserve">trona internetowa Bazy Konkurencyjności – </w:t>
      </w:r>
      <w:hyperlink r:id="rId8" w:history="1">
        <w:r w:rsidRPr="00EF67B9">
          <w:rPr>
            <w:rStyle w:val="Hipercze"/>
            <w:rFonts w:ascii="Arial" w:hAnsi="Arial" w:cs="Arial"/>
          </w:rPr>
          <w:t>https://bazakonkurencyjnosci.funduszeeuropejskie.gov.pl/</w:t>
        </w:r>
      </w:hyperlink>
    </w:p>
    <w:p w14:paraId="1E8A80E9" w14:textId="77777777" w:rsidR="002811C5" w:rsidRDefault="002811C5" w:rsidP="002811C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Style w:val="Hipercze"/>
          <w:rFonts w:ascii="Arial" w:hAnsi="Arial" w:cs="Arial"/>
        </w:rPr>
      </w:pPr>
      <w:r>
        <w:rPr>
          <w:rFonts w:ascii="Arial" w:hAnsi="Arial" w:cs="Arial"/>
        </w:rPr>
        <w:t>Strona internetowa Zamawiającego -</w:t>
      </w:r>
      <w:r w:rsidRPr="005919F4">
        <w:t xml:space="preserve"> </w:t>
      </w:r>
      <w:r w:rsidRPr="0019183B">
        <w:rPr>
          <w:rFonts w:ascii="Arial" w:hAnsi="Arial" w:cs="Arial"/>
        </w:rPr>
        <w:t>https://fuk.com.pl/</w:t>
      </w:r>
    </w:p>
    <w:p w14:paraId="42802AB5" w14:textId="77777777" w:rsidR="002811C5" w:rsidRPr="00EF67B9" w:rsidRDefault="002811C5" w:rsidP="002811C5">
      <w:pPr>
        <w:pStyle w:val="Akapitzlist"/>
        <w:autoSpaceDE w:val="0"/>
        <w:autoSpaceDN w:val="0"/>
        <w:adjustRightInd w:val="0"/>
        <w:spacing w:after="0" w:line="240" w:lineRule="auto"/>
        <w:ind w:left="550"/>
        <w:rPr>
          <w:rFonts w:ascii="Arial" w:hAnsi="Arial" w:cs="Arial"/>
        </w:rPr>
      </w:pPr>
    </w:p>
    <w:p w14:paraId="49F34735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70"/>
        <w:rPr>
          <w:rFonts w:ascii="Arial" w:hAnsi="Arial" w:cs="Arial"/>
          <w:b/>
          <w:bCs/>
        </w:rPr>
      </w:pPr>
    </w:p>
    <w:p w14:paraId="14FF93D9" w14:textId="77777777" w:rsidR="002811C5" w:rsidRPr="001631B0" w:rsidRDefault="002811C5" w:rsidP="002811C5">
      <w:pPr>
        <w:autoSpaceDE w:val="0"/>
        <w:autoSpaceDN w:val="0"/>
        <w:adjustRightInd w:val="0"/>
        <w:spacing w:after="0"/>
        <w:ind w:left="-142"/>
        <w:rPr>
          <w:rFonts w:ascii="Arial" w:hAnsi="Arial" w:cs="Arial"/>
          <w:b/>
          <w:bCs/>
        </w:rPr>
      </w:pPr>
      <w:r w:rsidRPr="001631B0">
        <w:rPr>
          <w:rFonts w:ascii="Arial" w:hAnsi="Arial" w:cs="Arial"/>
          <w:b/>
          <w:bCs/>
        </w:rPr>
        <w:t xml:space="preserve">III. </w:t>
      </w:r>
      <w:r>
        <w:rPr>
          <w:rFonts w:ascii="Arial" w:hAnsi="Arial" w:cs="Arial"/>
          <w:b/>
          <w:bCs/>
        </w:rPr>
        <w:t>OPIS PRZEDMIOTU ZAMÓWIENIA:</w:t>
      </w:r>
    </w:p>
    <w:p w14:paraId="2BD7AC46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przedmiotu zamówienia wg Wspólnego Słownika Zamówień (CPV): </w:t>
      </w:r>
      <w:r w:rsidRPr="003856E1">
        <w:rPr>
          <w:rFonts w:ascii="Arial" w:hAnsi="Arial" w:cs="Arial"/>
          <w:b/>
          <w:bCs/>
        </w:rPr>
        <w:t>73100000-3</w:t>
      </w:r>
      <w:r>
        <w:rPr>
          <w:rFonts w:ascii="Arial" w:hAnsi="Arial" w:cs="Arial"/>
          <w:b/>
          <w:bCs/>
        </w:rPr>
        <w:t xml:space="preserve"> </w:t>
      </w:r>
      <w:r w:rsidRPr="00D11BEC">
        <w:rPr>
          <w:rFonts w:ascii="Arial" w:hAnsi="Arial" w:cs="Arial"/>
          <w:b/>
          <w:bCs/>
        </w:rPr>
        <w:t>Usługi</w:t>
      </w:r>
      <w:r w:rsidRPr="001631B0">
        <w:rPr>
          <w:rFonts w:ascii="Arial" w:hAnsi="Arial" w:cs="Arial"/>
        </w:rPr>
        <w:t xml:space="preserve"> </w:t>
      </w:r>
      <w:r w:rsidRPr="00D11BEC">
        <w:rPr>
          <w:rFonts w:ascii="Arial" w:hAnsi="Arial" w:cs="Arial"/>
          <w:b/>
          <w:bCs/>
        </w:rPr>
        <w:t>badawcze i eksperymentalno-rozwojowe.</w:t>
      </w:r>
    </w:p>
    <w:p w14:paraId="0BF8B500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70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>Przedmiotem zamówienia jest usługa wykonania prac badawcz</w:t>
      </w:r>
      <w:r>
        <w:rPr>
          <w:rFonts w:ascii="Arial" w:hAnsi="Arial" w:cs="Arial"/>
        </w:rPr>
        <w:t>o-rozwojowych</w:t>
      </w:r>
      <w:r w:rsidRPr="001631B0">
        <w:rPr>
          <w:rFonts w:ascii="Arial" w:hAnsi="Arial" w:cs="Arial"/>
        </w:rPr>
        <w:t xml:space="preserve"> w ramach wyżej wspomnianego projektu</w:t>
      </w:r>
      <w:r w:rsidRPr="001631B0">
        <w:rPr>
          <w:rFonts w:ascii="Arial" w:hAnsi="Arial" w:cs="Arial"/>
          <w:i/>
          <w:iCs/>
        </w:rPr>
        <w:t xml:space="preserve">. </w:t>
      </w:r>
      <w:r w:rsidRPr="001631B0">
        <w:rPr>
          <w:rFonts w:ascii="Arial" w:hAnsi="Arial" w:cs="Arial"/>
        </w:rPr>
        <w:t>Zakres prac obejmuje:</w:t>
      </w:r>
    </w:p>
    <w:p w14:paraId="5F4483FC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70"/>
        <w:jc w:val="both"/>
        <w:rPr>
          <w:rFonts w:ascii="Arial" w:hAnsi="Arial" w:cs="Arial"/>
        </w:rPr>
      </w:pPr>
    </w:p>
    <w:p w14:paraId="62884338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70"/>
        <w:jc w:val="both"/>
        <w:rPr>
          <w:rFonts w:ascii="Arial" w:hAnsi="Arial" w:cs="Arial"/>
        </w:rPr>
      </w:pPr>
    </w:p>
    <w:p w14:paraId="2087B208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70"/>
        <w:jc w:val="both"/>
        <w:rPr>
          <w:rFonts w:ascii="Arial" w:hAnsi="Arial" w:cs="Arial"/>
        </w:rPr>
      </w:pPr>
    </w:p>
    <w:p w14:paraId="10C5ABF5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70"/>
        <w:jc w:val="both"/>
        <w:rPr>
          <w:rFonts w:ascii="Arial" w:hAnsi="Arial" w:cs="Arial"/>
        </w:rPr>
      </w:pPr>
    </w:p>
    <w:p w14:paraId="0A62A1AF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70"/>
        <w:jc w:val="both"/>
        <w:rPr>
          <w:rFonts w:ascii="Arial" w:hAnsi="Arial" w:cs="Arial"/>
        </w:rPr>
      </w:pPr>
    </w:p>
    <w:p w14:paraId="04E17B96" w14:textId="77777777" w:rsidR="002811C5" w:rsidRDefault="002811C5" w:rsidP="002811C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Arial" w:hAnsi="Arial" w:cs="Arial"/>
          <w:b/>
          <w:bCs/>
        </w:rPr>
      </w:pPr>
      <w:r w:rsidRPr="00F90126">
        <w:rPr>
          <w:rFonts w:ascii="Arial" w:hAnsi="Arial" w:cs="Arial"/>
          <w:b/>
          <w:bCs/>
        </w:rPr>
        <w:t>Badania przemysłowe</w:t>
      </w:r>
    </w:p>
    <w:p w14:paraId="594EE822" w14:textId="77777777" w:rsidR="002811C5" w:rsidRPr="001340D9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1340D9">
        <w:rPr>
          <w:rFonts w:ascii="Arial" w:hAnsi="Arial" w:cs="Arial"/>
          <w:b/>
          <w:bCs/>
        </w:rPr>
        <w:t xml:space="preserve">Celem badań przemysłowych będzie uzyskanie materiałów o wysokich własnościach użytkowych, które w drugim etapie prac (prace rozwojowe – zad.2) umożliwią wytworzenie prototypowych konstrukcji izolatora </w:t>
      </w:r>
      <w:r w:rsidRPr="00B1653C">
        <w:rPr>
          <w:rFonts w:ascii="Arial" w:hAnsi="Arial" w:cs="Arial"/>
          <w:b/>
          <w:bCs/>
        </w:rPr>
        <w:t xml:space="preserve">o zwiększonych własnościach eksploatacyjnych </w:t>
      </w:r>
      <w:r w:rsidRPr="001340D9">
        <w:rPr>
          <w:rFonts w:ascii="Arial" w:hAnsi="Arial" w:cs="Arial"/>
          <w:b/>
          <w:bCs/>
        </w:rPr>
        <w:t>przy spełnieniu wysokich wymagań wytrzymałościowych.</w:t>
      </w:r>
    </w:p>
    <w:p w14:paraId="432C347F" w14:textId="77777777" w:rsidR="002811C5" w:rsidRPr="00F90126" w:rsidRDefault="002811C5" w:rsidP="002811C5">
      <w:pPr>
        <w:autoSpaceDE w:val="0"/>
        <w:autoSpaceDN w:val="0"/>
        <w:adjustRightInd w:val="0"/>
        <w:spacing w:after="0" w:line="240" w:lineRule="auto"/>
        <w:ind w:left="-170"/>
        <w:jc w:val="both"/>
        <w:rPr>
          <w:rFonts w:ascii="Arial" w:hAnsi="Arial" w:cs="Arial"/>
        </w:rPr>
      </w:pPr>
    </w:p>
    <w:p w14:paraId="11E6C54E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8E08AD">
        <w:rPr>
          <w:rFonts w:ascii="Arial" w:hAnsi="Arial" w:cs="Arial"/>
          <w:u w:val="single"/>
        </w:rPr>
        <w:t>1.1.</w:t>
      </w:r>
      <w:r w:rsidRPr="008E08AD">
        <w:rPr>
          <w:rFonts w:ascii="Arial" w:hAnsi="Arial" w:cs="Arial"/>
          <w:u w:val="single"/>
        </w:rPr>
        <w:tab/>
        <w:t xml:space="preserve">Badania nad metalurgiczną syntezą stopów aluminium pod kątem uzyskiwania materiałów dedykowanych na okucia izolatorów oraz stopów miedzi dedykowanych na uchwyty mocujące i pozycjonujące o wysokim zespole własności użytkowych. </w:t>
      </w:r>
    </w:p>
    <w:p w14:paraId="5D2BFAA8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B3BD725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8E08AD">
        <w:rPr>
          <w:rFonts w:ascii="Arial" w:hAnsi="Arial" w:cs="Arial"/>
          <w:u w:val="single"/>
        </w:rPr>
        <w:t>Wymagany zakres prac:</w:t>
      </w:r>
    </w:p>
    <w:p w14:paraId="41B997A9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8E08AD">
        <w:rPr>
          <w:rFonts w:ascii="Arial" w:hAnsi="Arial" w:cs="Arial"/>
        </w:rPr>
        <w:t xml:space="preserve">-wykonanie max. 50 wytopów o określonym przez Zleceniodawcę (wynik dyskusji ze Zleceniobiorcą) składzie chemicznym na bazie stopów aluminium  Al-Si, Al-Mg-Si domieszkowanych dodatkowymi pierwiastkami lub alternatywnych stopów. Forma odlewów:  płyty o wymiarach 30x100x200 mm lub wałki o średnicy 50mm i długości 200mm. </w:t>
      </w:r>
    </w:p>
    <w:p w14:paraId="07FBF38F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8E08AD">
        <w:rPr>
          <w:rFonts w:ascii="Arial" w:hAnsi="Arial" w:cs="Arial"/>
          <w:u w:val="single"/>
        </w:rPr>
        <w:t>Efekt końcowy:</w:t>
      </w:r>
      <w:r w:rsidRPr="008E08AD">
        <w:rPr>
          <w:rFonts w:ascii="Arial" w:hAnsi="Arial" w:cs="Arial"/>
        </w:rPr>
        <w:t xml:space="preserve"> </w:t>
      </w:r>
    </w:p>
    <w:p w14:paraId="67BB5B29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8E08AD">
        <w:rPr>
          <w:rFonts w:ascii="Arial" w:hAnsi="Arial" w:cs="Arial"/>
        </w:rPr>
        <w:t xml:space="preserve">Parametry procesowe wytwarzania próbek ze stopów Al z dobrem korzystnych warunków syntezy stopów i odlewania grawitacyjnego z uwzględnieniem temperatury ciekłego metalu, temperatury zalewania form, warunków wtapiania składników stopowych, zabiegów rafinacji, doboru separatorów do form.  </w:t>
      </w:r>
    </w:p>
    <w:p w14:paraId="19A5262A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6FB5CCCE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8E08AD">
        <w:rPr>
          <w:rFonts w:ascii="Arial" w:hAnsi="Arial" w:cs="Arial"/>
        </w:rPr>
        <w:t xml:space="preserve">-wykonanie 50 wytopów o określonym przez Zleceniodawcę (wynik dyskusji ze Zleceniobiorcą) składzie chemicznym na bazie stopów miedzi z grup Cu-Sn, Cu-Ni, Cu-Al, Cu-Ag, Cu-Mg i innych domieszkowanych dodatkowymi pierwiastkami lub alternatywnych stopów. Forma odlewów - wałki średnicy 20-30mm i długości 200mm.  </w:t>
      </w:r>
      <w:r w:rsidRPr="008E08AD">
        <w:rPr>
          <w:rFonts w:ascii="Arial" w:hAnsi="Arial" w:cs="Arial"/>
          <w:u w:val="single"/>
        </w:rPr>
        <w:t>Efekt końcowy:</w:t>
      </w:r>
      <w:r w:rsidRPr="008E08AD">
        <w:rPr>
          <w:rFonts w:ascii="Arial" w:hAnsi="Arial" w:cs="Arial"/>
        </w:rPr>
        <w:t xml:space="preserve"> </w:t>
      </w:r>
    </w:p>
    <w:p w14:paraId="2C7EF9D7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8E08AD">
        <w:rPr>
          <w:rFonts w:ascii="Arial" w:hAnsi="Arial" w:cs="Arial"/>
        </w:rPr>
        <w:t xml:space="preserve">Parametry procesowe wytwarzania próbek ze stopów miedzi z dobrem korzystnych warunków syntezy stopów i odlewania grawitacyjnego z uwzględnieniem temperatury ciekłego metalu, temperatury zalewania form, warunków wtapiania składników stopowych, zabiegów rafinacji, doboru separatorów do form.  </w:t>
      </w:r>
    </w:p>
    <w:p w14:paraId="1E438274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EF04B59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8E08AD">
        <w:rPr>
          <w:rFonts w:ascii="Arial" w:hAnsi="Arial" w:cs="Arial"/>
          <w:u w:val="single"/>
        </w:rPr>
        <w:t>1.2.</w:t>
      </w:r>
      <w:r w:rsidRPr="008E08AD">
        <w:rPr>
          <w:rFonts w:ascii="Arial" w:hAnsi="Arial" w:cs="Arial"/>
          <w:u w:val="single"/>
        </w:rPr>
        <w:tab/>
        <w:t xml:space="preserve">Badania odkształcalności (na zimno i gorąco) w procesach kucia matrycowego, gięcia i zaprasowywania  oraz podatności do obróbki cieplnej opracowanych kompozycji technicznych ze stopów aluminium oraz miedzi pod kątem oceny możliwości stosowania obróbki cieplno-plastycznej wytypowanych materiałów wraz z ocena wpływu historii wytwarzania (różne konfiguracje przeróbki plastycznej/obróbki cieplnej) na zespół końcowych m.in.  własności mechanicznych, reologicznych, udarności, odporności korozyjnej. </w:t>
      </w:r>
    </w:p>
    <w:p w14:paraId="03875972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A7F2228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8E08AD">
        <w:rPr>
          <w:rFonts w:ascii="Arial" w:hAnsi="Arial" w:cs="Arial"/>
          <w:u w:val="single"/>
        </w:rPr>
        <w:t xml:space="preserve">Wymagany zakres prac: </w:t>
      </w:r>
    </w:p>
    <w:p w14:paraId="7A4E5E20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 xml:space="preserve">- Badania odkształcalności sumarycznie max. 100 szt. próbek (na zimno i gorąco) w procesie kucia matrycowego, gięcia i zaprasowywania. </w:t>
      </w:r>
    </w:p>
    <w:p w14:paraId="2B7DECBC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>- Badania doboru warunków obróbki cieplnej sumarycznie dla max. 10 stopów w 4 konfiguracjach   tj. odkształcenie na zimno/gorąco – przesycanie – starzenie , przesycanie – odkształcenie - starzenie, przesycanie-starzenie-odkształcenie.  Podanie korzystnych warunków temperaturowo-czasowych przesycania i starzenia.</w:t>
      </w:r>
    </w:p>
    <w:p w14:paraId="18EFAC8F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4E053C">
        <w:rPr>
          <w:rFonts w:ascii="Arial" w:hAnsi="Arial" w:cs="Arial"/>
          <w:u w:val="single"/>
        </w:rPr>
        <w:t xml:space="preserve">Efekt końcowy: </w:t>
      </w:r>
    </w:p>
    <w:p w14:paraId="3DBBAFA2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 xml:space="preserve">Wyniki badań odkształcalności wytypowanych przez Zleceniodawcę stopów wraz z podaniem korzystnych warunków obróbki cieplnej z punktu widzenia ich cech użytkowych. </w:t>
      </w:r>
    </w:p>
    <w:p w14:paraId="644DB0D7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38623E4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8E08AD">
        <w:rPr>
          <w:rFonts w:ascii="Arial" w:hAnsi="Arial" w:cs="Arial"/>
          <w:u w:val="single"/>
        </w:rPr>
        <w:lastRenderedPageBreak/>
        <w:t xml:space="preserve">1.3. </w:t>
      </w:r>
      <w:r w:rsidRPr="008E08AD">
        <w:rPr>
          <w:rFonts w:ascii="Arial" w:hAnsi="Arial" w:cs="Arial"/>
          <w:u w:val="single"/>
        </w:rPr>
        <w:tab/>
        <w:t>Badania próbek z własności mechanicznych (</w:t>
      </w:r>
      <w:proofErr w:type="spellStart"/>
      <w:r w:rsidRPr="008E08AD">
        <w:rPr>
          <w:rFonts w:ascii="Arial" w:hAnsi="Arial" w:cs="Arial"/>
          <w:u w:val="single"/>
        </w:rPr>
        <w:t>Rm</w:t>
      </w:r>
      <w:proofErr w:type="spellEnd"/>
      <w:r w:rsidRPr="008E08AD">
        <w:rPr>
          <w:rFonts w:ascii="Arial" w:hAnsi="Arial" w:cs="Arial"/>
          <w:u w:val="single"/>
        </w:rPr>
        <w:t xml:space="preserve">, Rp0,2, A100), relaksacji </w:t>
      </w:r>
      <w:proofErr w:type="spellStart"/>
      <w:r w:rsidRPr="008E08AD">
        <w:rPr>
          <w:rFonts w:ascii="Arial" w:hAnsi="Arial" w:cs="Arial"/>
          <w:u w:val="single"/>
        </w:rPr>
        <w:t>naprężeń</w:t>
      </w:r>
      <w:proofErr w:type="spellEnd"/>
      <w:r w:rsidRPr="008E08AD">
        <w:rPr>
          <w:rFonts w:ascii="Arial" w:hAnsi="Arial" w:cs="Arial"/>
          <w:u w:val="single"/>
        </w:rPr>
        <w:t xml:space="preserve"> i pełzania, udarności, odporności korozyjnej w komorze solnej, jakości powierzchniowej i strukturalnej w skali makro i mikro przy użyciu skaningowej mikroskopii elektronowej  uzyskiwanych próbek i modeli badawczych podczas całego zadania na wszystkich jego etapach oraz badania odporności na ścieranie materiałów na prowadnice przewodzące. </w:t>
      </w:r>
    </w:p>
    <w:p w14:paraId="1C1B9801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9A31E5A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8E08AD">
        <w:rPr>
          <w:rFonts w:ascii="Arial" w:hAnsi="Arial" w:cs="Arial"/>
          <w:u w:val="single"/>
        </w:rPr>
        <w:t xml:space="preserve">Wymagany zakres prac: </w:t>
      </w:r>
    </w:p>
    <w:p w14:paraId="31D0412E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 xml:space="preserve">- wykonanie badania własności mechanicznych  próbek ze topów aluminium i miedzi w ilości max. 100 szt. </w:t>
      </w:r>
    </w:p>
    <w:p w14:paraId="1D615D6D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 xml:space="preserve">- wykonanie badań udarności w ilości max. 50 szt. </w:t>
      </w:r>
    </w:p>
    <w:p w14:paraId="3B49DEA9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 xml:space="preserve">- wykonanie badań reologicznych (relaksacji </w:t>
      </w:r>
      <w:proofErr w:type="spellStart"/>
      <w:r w:rsidRPr="004E053C">
        <w:rPr>
          <w:rFonts w:ascii="Arial" w:hAnsi="Arial" w:cs="Arial"/>
        </w:rPr>
        <w:t>naprężeń</w:t>
      </w:r>
      <w:proofErr w:type="spellEnd"/>
      <w:r w:rsidRPr="004E053C">
        <w:rPr>
          <w:rFonts w:ascii="Arial" w:hAnsi="Arial" w:cs="Arial"/>
        </w:rPr>
        <w:t xml:space="preserve">/pełzania) dla max. 30 szt. próbek w podaniem charakterystyk reologicznych dla czasów do 24 h. </w:t>
      </w:r>
    </w:p>
    <w:p w14:paraId="1BEFDEDA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 xml:space="preserve">- wykonanie obrazów makro struktury próbek w ilości 100 szt. oraz max. 30 szt. obrazów mikroskopii skaningowej. </w:t>
      </w:r>
    </w:p>
    <w:p w14:paraId="5C45026C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E053C">
        <w:rPr>
          <w:rFonts w:ascii="Arial" w:hAnsi="Arial" w:cs="Arial"/>
        </w:rPr>
        <w:t xml:space="preserve">wykonanie badań odporności korozyjnej dla próbek w czasie do 200 h ( max. 3 zestawy do badań). </w:t>
      </w:r>
    </w:p>
    <w:p w14:paraId="5E7AD009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E053C">
        <w:rPr>
          <w:rFonts w:ascii="Arial" w:hAnsi="Arial" w:cs="Arial"/>
        </w:rPr>
        <w:t xml:space="preserve">wykonanie badań chropowatości (Ra, </w:t>
      </w:r>
      <w:proofErr w:type="spellStart"/>
      <w:r w:rsidRPr="004E053C">
        <w:rPr>
          <w:rFonts w:ascii="Arial" w:hAnsi="Arial" w:cs="Arial"/>
        </w:rPr>
        <w:t>Rz</w:t>
      </w:r>
      <w:proofErr w:type="spellEnd"/>
      <w:r w:rsidRPr="004E053C">
        <w:rPr>
          <w:rFonts w:ascii="Arial" w:hAnsi="Arial" w:cs="Arial"/>
        </w:rPr>
        <w:t>) dla max. 50 szt. próbek</w:t>
      </w:r>
    </w:p>
    <w:p w14:paraId="288BCB34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E053C">
        <w:rPr>
          <w:rFonts w:ascii="Arial" w:hAnsi="Arial" w:cs="Arial"/>
        </w:rPr>
        <w:t xml:space="preserve">wykonanie badań odporności na ścieranie 3 gatunków materiałów na prowadnice przewodzące w testach ścierania materiał nakładki – nowy materiał prowadnicy odzwierciedlający warunki wynikające z nacisku nakładki na prowadnice w warunkach rzeczywistych (nacisk 90-200N).  </w:t>
      </w:r>
    </w:p>
    <w:p w14:paraId="15FF4CE1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E35160C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8E08AD">
        <w:rPr>
          <w:rFonts w:ascii="Arial" w:hAnsi="Arial" w:cs="Arial"/>
          <w:u w:val="single"/>
        </w:rPr>
        <w:t xml:space="preserve">Efekt końcowy: </w:t>
      </w:r>
    </w:p>
    <w:p w14:paraId="559BC10B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 xml:space="preserve">Wyniki badań własności użytkowych i strukturalnych oraz odporności na ścieranie dla próbek przekazanych przez Zleceniodawcę. </w:t>
      </w:r>
    </w:p>
    <w:p w14:paraId="5349B868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4E345FD2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8E08AD">
        <w:rPr>
          <w:rFonts w:ascii="Arial" w:hAnsi="Arial" w:cs="Arial"/>
          <w:u w:val="single"/>
        </w:rPr>
        <w:t>1.4.</w:t>
      </w:r>
      <w:r w:rsidRPr="008E08AD">
        <w:rPr>
          <w:rFonts w:ascii="Arial" w:hAnsi="Arial" w:cs="Arial"/>
          <w:u w:val="single"/>
        </w:rPr>
        <w:tab/>
        <w:t>Analizą numeryczną wytężenia konstrukcji modelowych odkuć izolatorów nośnych i uchwytów mocujących i pozycjonujących pod wpływem sił panujących w sieciach trakcyjnych</w:t>
      </w:r>
    </w:p>
    <w:p w14:paraId="4A4CE6A9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0339C667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8E08AD">
        <w:rPr>
          <w:rFonts w:ascii="Arial" w:hAnsi="Arial" w:cs="Arial"/>
          <w:u w:val="single"/>
        </w:rPr>
        <w:t>Wymagany zakres prac:</w:t>
      </w:r>
    </w:p>
    <w:p w14:paraId="5A7D0B33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E053C">
        <w:rPr>
          <w:rFonts w:ascii="Arial" w:hAnsi="Arial" w:cs="Arial"/>
        </w:rPr>
        <w:t xml:space="preserve">Analiza numeryczna wytężenia dla 10 szt. modeli geometrycznych elementów okuć i uchwytów dla wskazanego przez Zleceniodawcę zakresu obciążeń mechanicznych wynikających z warunków pracy w sieciach trakcyjnych. </w:t>
      </w:r>
    </w:p>
    <w:p w14:paraId="0A237CB3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0E7388FE" w14:textId="77777777" w:rsidR="002811C5" w:rsidRPr="008E08AD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8E08AD">
        <w:rPr>
          <w:rFonts w:ascii="Arial" w:hAnsi="Arial" w:cs="Arial"/>
          <w:u w:val="single"/>
        </w:rPr>
        <w:t xml:space="preserve">Efekt końcowy: </w:t>
      </w:r>
    </w:p>
    <w:p w14:paraId="015B20F7" w14:textId="77777777" w:rsidR="002811C5" w:rsidRPr="004E053C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E053C">
        <w:rPr>
          <w:rFonts w:ascii="Arial" w:hAnsi="Arial" w:cs="Arial"/>
        </w:rPr>
        <w:t>Mapy rozkładu wytężenia konstrukcji ze wskazaniem obszarów do optymalizacji geometrii</w:t>
      </w:r>
    </w:p>
    <w:p w14:paraId="200C490C" w14:textId="77777777" w:rsidR="002811C5" w:rsidRPr="00F90126" w:rsidRDefault="002811C5" w:rsidP="002811C5">
      <w:pPr>
        <w:autoSpaceDE w:val="0"/>
        <w:autoSpaceDN w:val="0"/>
        <w:adjustRightInd w:val="0"/>
        <w:spacing w:after="0" w:line="240" w:lineRule="auto"/>
        <w:ind w:left="-170"/>
        <w:jc w:val="both"/>
        <w:rPr>
          <w:rFonts w:ascii="Arial" w:hAnsi="Arial" w:cs="Arial"/>
        </w:rPr>
      </w:pPr>
    </w:p>
    <w:p w14:paraId="125B165F" w14:textId="77777777" w:rsidR="002811C5" w:rsidRPr="001340D9" w:rsidRDefault="002811C5" w:rsidP="002811C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Arial" w:hAnsi="Arial" w:cs="Arial"/>
          <w:b/>
          <w:bCs/>
        </w:rPr>
      </w:pPr>
      <w:r w:rsidRPr="001340D9">
        <w:rPr>
          <w:rFonts w:ascii="Arial" w:hAnsi="Arial" w:cs="Arial"/>
          <w:b/>
          <w:bCs/>
        </w:rPr>
        <w:t xml:space="preserve">Prace rozwojowe </w:t>
      </w:r>
    </w:p>
    <w:p w14:paraId="4B7604A7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5F0EA3">
        <w:rPr>
          <w:rFonts w:ascii="Arial" w:hAnsi="Arial" w:cs="Arial"/>
          <w:b/>
          <w:bCs/>
        </w:rPr>
        <w:t>Celem zadania 2 prace rozwojowe nad opracowaniem, wytworzeniem oraz badaniami laboratoryjnymi i poligonowymi oraz optymalizacją konstrukcyjno-procesową nowych izolatorów sekcyjnych we wszystkich odmianach produktowych.</w:t>
      </w:r>
    </w:p>
    <w:p w14:paraId="099D5D77" w14:textId="77777777" w:rsidR="002811C5" w:rsidRPr="00F90126" w:rsidRDefault="002811C5" w:rsidP="002811C5">
      <w:pPr>
        <w:autoSpaceDE w:val="0"/>
        <w:autoSpaceDN w:val="0"/>
        <w:adjustRightInd w:val="0"/>
        <w:spacing w:after="0" w:line="240" w:lineRule="auto"/>
        <w:ind w:left="-170"/>
        <w:jc w:val="both"/>
        <w:rPr>
          <w:rFonts w:ascii="Arial" w:hAnsi="Arial" w:cs="Arial"/>
        </w:rPr>
      </w:pPr>
    </w:p>
    <w:p w14:paraId="7517517A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 xml:space="preserve">2.1. Analiza MES rozkładu </w:t>
      </w:r>
      <w:proofErr w:type="spellStart"/>
      <w:r w:rsidRPr="005F0EA3">
        <w:rPr>
          <w:rFonts w:ascii="Arial" w:hAnsi="Arial" w:cs="Arial"/>
          <w:u w:val="single"/>
        </w:rPr>
        <w:t>naprężeń</w:t>
      </w:r>
      <w:proofErr w:type="spellEnd"/>
      <w:r w:rsidRPr="005F0EA3">
        <w:rPr>
          <w:rFonts w:ascii="Arial" w:hAnsi="Arial" w:cs="Arial"/>
          <w:u w:val="single"/>
        </w:rPr>
        <w:t xml:space="preserve"> i wytężenia prototypowych elementów składowych oraz całej konstrukcji prototypów pod kątem przenoszenia obciążeń wynikających z warunków pracy w sieciach trakcyjnych. </w:t>
      </w:r>
    </w:p>
    <w:p w14:paraId="1A9DBED1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0AE1764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 xml:space="preserve">Wymagany zakres prac: </w:t>
      </w:r>
    </w:p>
    <w:p w14:paraId="21C42B66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-Określenie wytężenia poszczególnych elementów konstrukcyjnych oraz całości konstrukcji nowych izolatorów ze wskazaniem map wytężenia elementów w warunkach odpowiadających rzeczywistej pracy w sieci trakcyjnej pod wpływem naciągu </w:t>
      </w:r>
      <w:r w:rsidRPr="00946488">
        <w:rPr>
          <w:rFonts w:ascii="Arial" w:hAnsi="Arial" w:cs="Arial"/>
        </w:rPr>
        <w:lastRenderedPageBreak/>
        <w:t xml:space="preserve">przewodów jezdnych i sił docisku uchwytów wskazanych przez Zleceniodawcę.  Warunki obliczeń numerycznych przeprowadzić należy dla max. 3 wartości naciągu i 6 szt. odmian konstrukcyjnych izolatorów jako całości dla wskazanych warunków sił docisku elementów.  </w:t>
      </w:r>
    </w:p>
    <w:p w14:paraId="7DC1BA3F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0C130D0F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 xml:space="preserve">Efekt końcowy: </w:t>
      </w:r>
    </w:p>
    <w:p w14:paraId="51E8A9D4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Mapy </w:t>
      </w:r>
      <w:proofErr w:type="spellStart"/>
      <w:r w:rsidRPr="00946488">
        <w:rPr>
          <w:rFonts w:ascii="Arial" w:hAnsi="Arial" w:cs="Arial"/>
        </w:rPr>
        <w:t>naprężeń</w:t>
      </w:r>
      <w:proofErr w:type="spellEnd"/>
      <w:r w:rsidRPr="00946488">
        <w:rPr>
          <w:rFonts w:ascii="Arial" w:hAnsi="Arial" w:cs="Arial"/>
        </w:rPr>
        <w:t xml:space="preserve"> i </w:t>
      </w:r>
      <w:proofErr w:type="spellStart"/>
      <w:r w:rsidRPr="00946488">
        <w:rPr>
          <w:rFonts w:ascii="Arial" w:hAnsi="Arial" w:cs="Arial"/>
        </w:rPr>
        <w:t>wytężeń</w:t>
      </w:r>
      <w:proofErr w:type="spellEnd"/>
      <w:r w:rsidRPr="00946488">
        <w:rPr>
          <w:rFonts w:ascii="Arial" w:hAnsi="Arial" w:cs="Arial"/>
        </w:rPr>
        <w:t xml:space="preserve"> poszczególnych elementów i całości konstrukcji prototypowych izolatorów sekcyjnych</w:t>
      </w:r>
    </w:p>
    <w:p w14:paraId="65C7F863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4390EE04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>2.2. Badania nad technologią wytwarzania prototypowych elementów składowych izolatorów w procesach odlewania, kucia matrycowego, zaprasowywania i gięcia z opcjonalną obróbka cieplną elementów podatnych do utwardzania wydzieleniowego wraz z oceną wpływu parametrów procesowych w tym warunków topienia i odlewania wytypowanych stopów oraz warunków prędkości kształtowania plastycznego i wielkości odkształceń jednostkowych oraz warunków przesycania i starzenia na ich własności użytkowe i ekonomię procesu wytwórczego</w:t>
      </w:r>
    </w:p>
    <w:p w14:paraId="2A07F98E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0EFD77DC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 xml:space="preserve">Wymagany zakres prac: </w:t>
      </w:r>
    </w:p>
    <w:p w14:paraId="2CEBDA09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946488">
        <w:rPr>
          <w:rFonts w:ascii="Arial" w:hAnsi="Arial" w:cs="Arial"/>
        </w:rPr>
        <w:t xml:space="preserve">wykonanie badania własności mechanicznych prototypowych elementów wytwarzanych w zmiennych warunkach procesowych dostarczonych przez Zleceniodawcę w ilości max. 60 szt. </w:t>
      </w:r>
    </w:p>
    <w:p w14:paraId="6F185E10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- wykonanie badań udarności w ilości max. 30 szt. </w:t>
      </w:r>
    </w:p>
    <w:p w14:paraId="14DD8101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- wykonanie badań reologicznych (relaksacji </w:t>
      </w:r>
      <w:proofErr w:type="spellStart"/>
      <w:r w:rsidRPr="00946488">
        <w:rPr>
          <w:rFonts w:ascii="Arial" w:hAnsi="Arial" w:cs="Arial"/>
        </w:rPr>
        <w:t>naprężeń</w:t>
      </w:r>
      <w:proofErr w:type="spellEnd"/>
      <w:r w:rsidRPr="00946488">
        <w:rPr>
          <w:rFonts w:ascii="Arial" w:hAnsi="Arial" w:cs="Arial"/>
        </w:rPr>
        <w:t xml:space="preserve">/pełzania) dla max. 15 szt. próbek w podaniem charakterystyk reologicznych dla czasów do 24 h. </w:t>
      </w:r>
    </w:p>
    <w:p w14:paraId="10AABA24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- wykonanie obrazów makro struktury próbek w ilości 30 szt. oraz max. 15 szt. obrazów mikroskopii skaningowej. </w:t>
      </w:r>
    </w:p>
    <w:p w14:paraId="00B3A217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-wykonanie badań chropowatości (Ra, </w:t>
      </w:r>
      <w:proofErr w:type="spellStart"/>
      <w:r w:rsidRPr="00946488">
        <w:rPr>
          <w:rFonts w:ascii="Arial" w:hAnsi="Arial" w:cs="Arial"/>
        </w:rPr>
        <w:t>Rz</w:t>
      </w:r>
      <w:proofErr w:type="spellEnd"/>
      <w:r w:rsidRPr="00946488">
        <w:rPr>
          <w:rFonts w:ascii="Arial" w:hAnsi="Arial" w:cs="Arial"/>
        </w:rPr>
        <w:t>) dla max. 30 szt. próbek</w:t>
      </w:r>
    </w:p>
    <w:p w14:paraId="065E09E0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0AD8EB8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 xml:space="preserve">Efekt końcowy: </w:t>
      </w:r>
    </w:p>
    <w:p w14:paraId="7D4924F4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Wyniki badań własności użytkowych i strukturalnych prototypowych elementów składowych izolatorów dla zmiennych warunków ich wytwarzania. </w:t>
      </w:r>
    </w:p>
    <w:p w14:paraId="7A1BAC1C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2A69799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 xml:space="preserve">2.3. Laboratoryjne badania niszczące prototypy izolatorów pod kątem określenia sił zrywania oraz ocena odporności reologicznej, udarności, odporności korozyjnej nowej konstrukcji wraz z oceną strukturalną uszkodzeń.   </w:t>
      </w:r>
    </w:p>
    <w:p w14:paraId="1C1291F0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0F75775C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 xml:space="preserve">Wymagany zakres prac: </w:t>
      </w:r>
    </w:p>
    <w:p w14:paraId="2870CFBA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- wykonanie badań zrywania prototypów całej konstrukcji izolatorów sekcyjnych i izolatorów rozjazdowych w ilości max. 20 szt. </w:t>
      </w:r>
    </w:p>
    <w:p w14:paraId="0ADDDB1B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-wykonanie badań relaksacji </w:t>
      </w:r>
      <w:proofErr w:type="spellStart"/>
      <w:r w:rsidRPr="00946488">
        <w:rPr>
          <w:rFonts w:ascii="Arial" w:hAnsi="Arial" w:cs="Arial"/>
        </w:rPr>
        <w:t>naprężeń</w:t>
      </w:r>
      <w:proofErr w:type="spellEnd"/>
      <w:r w:rsidRPr="00946488">
        <w:rPr>
          <w:rFonts w:ascii="Arial" w:hAnsi="Arial" w:cs="Arial"/>
        </w:rPr>
        <w:t xml:space="preserve"> dla max. 10 szt. prototypowych elementów uchwytów w warunkach sił docisku wskazanych przez Zleceniodawcę. </w:t>
      </w:r>
    </w:p>
    <w:p w14:paraId="7C2B47B0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-wykonanie badań udarności konstrukcji symulujących ich pracę w sieciach trakcyjnych dla max. 3 szt. prototypów, </w:t>
      </w:r>
    </w:p>
    <w:p w14:paraId="236A2393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- wykonanie badań odporności korozyjnej nowej konstrukcji dla 2 szt. zestawów prototypowych </w:t>
      </w:r>
    </w:p>
    <w:p w14:paraId="39E382F6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- oceną strukturalną uszkodzeń konstrukcji dla max. 10 próbek wyciętych z uszkodzonych prototypów (badania makro/mikro) </w:t>
      </w:r>
    </w:p>
    <w:p w14:paraId="6823F8EC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4711629B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 xml:space="preserve">Efekt końcowy: </w:t>
      </w:r>
    </w:p>
    <w:p w14:paraId="0100AB3B" w14:textId="77777777" w:rsidR="002811C5" w:rsidRPr="00946488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46488">
        <w:rPr>
          <w:rFonts w:ascii="Arial" w:hAnsi="Arial" w:cs="Arial"/>
        </w:rPr>
        <w:t xml:space="preserve">Wyniki badań własności prototypowych izolatorów i ich elementów składowych w różnych odmianach.  </w:t>
      </w:r>
    </w:p>
    <w:p w14:paraId="11B59E86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F8F34F9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>2.4.</w:t>
      </w:r>
      <w:r w:rsidRPr="005F0EA3">
        <w:rPr>
          <w:rFonts w:ascii="Arial" w:hAnsi="Arial" w:cs="Arial"/>
          <w:u w:val="single"/>
        </w:rPr>
        <w:tab/>
        <w:t xml:space="preserve">Laboratoryjne badania ścieralności izolatorów w warunkach narażeni wynikających z oddziaływania pantografów pojazdów trakcyjnych. </w:t>
      </w:r>
    </w:p>
    <w:p w14:paraId="33F025F0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EEC3298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 xml:space="preserve">Wymagany zakres prac: </w:t>
      </w:r>
    </w:p>
    <w:p w14:paraId="665DB2DB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41231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12317">
        <w:rPr>
          <w:rFonts w:ascii="Arial" w:hAnsi="Arial" w:cs="Arial"/>
        </w:rPr>
        <w:t>wykonanie badań odporności na ścieranie prowadnic przewodzących przejazdowych prototypowych izolatorów sekcyjnych w warunkach symulujących oddziaływanie pantografu pojazdu trakcyjnego -  badania dla max. 4 warunków badań określonych przez Zleceniodawcę w zakresie nacisków pantografu 90-200 N.</w:t>
      </w:r>
      <w:r w:rsidRPr="005F0EA3">
        <w:rPr>
          <w:rFonts w:ascii="Arial" w:hAnsi="Arial" w:cs="Arial"/>
          <w:u w:val="single"/>
        </w:rPr>
        <w:t xml:space="preserve"> </w:t>
      </w:r>
    </w:p>
    <w:p w14:paraId="33A359E5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CBC73F8" w14:textId="77777777" w:rsidR="002811C5" w:rsidRPr="005F0EA3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5F0EA3">
        <w:rPr>
          <w:rFonts w:ascii="Arial" w:hAnsi="Arial" w:cs="Arial"/>
          <w:u w:val="single"/>
        </w:rPr>
        <w:t xml:space="preserve">Efekt końcowy: </w:t>
      </w:r>
    </w:p>
    <w:p w14:paraId="04B9B967" w14:textId="77777777" w:rsidR="002811C5" w:rsidRPr="00412317" w:rsidRDefault="002811C5" w:rsidP="002811C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12317">
        <w:rPr>
          <w:rFonts w:ascii="Arial" w:hAnsi="Arial" w:cs="Arial"/>
        </w:rPr>
        <w:t>Wyniki badań odporności na ścieranie prototypowych izolatorów sekcyjnych.</w:t>
      </w:r>
    </w:p>
    <w:p w14:paraId="640A62C2" w14:textId="77777777" w:rsidR="002811C5" w:rsidRPr="00190203" w:rsidRDefault="002811C5" w:rsidP="002811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7B8B1C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949AD3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1631B0">
        <w:rPr>
          <w:rFonts w:ascii="Arial" w:hAnsi="Arial" w:cs="Arial"/>
          <w:b/>
          <w:bCs/>
        </w:rPr>
        <w:t xml:space="preserve">IV. </w:t>
      </w:r>
      <w:r>
        <w:rPr>
          <w:rFonts w:ascii="Arial" w:hAnsi="Arial" w:cs="Arial"/>
          <w:b/>
          <w:bCs/>
        </w:rPr>
        <w:t>PODPISANIE UMOWY I TERMIN REALIZACJI ZAMÓWIENIA:</w:t>
      </w:r>
    </w:p>
    <w:p w14:paraId="6B04489F" w14:textId="77777777" w:rsidR="002811C5" w:rsidRPr="00252851" w:rsidRDefault="002811C5" w:rsidP="002811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 xml:space="preserve">Rozpoczęcie realizacji zamówienia: po podpisaniu przez Zamawiającego umowy </w:t>
      </w:r>
      <w:r w:rsidRPr="001631B0">
        <w:rPr>
          <w:rFonts w:ascii="Arial" w:hAnsi="Arial" w:cs="Arial"/>
        </w:rPr>
        <w:br/>
        <w:t xml:space="preserve">o dofinansowanie projektu, przewidywany termin rozpoczęcia realizacji usługi badawczo – rozwojowej </w:t>
      </w:r>
      <w:r w:rsidRPr="00252851">
        <w:rPr>
          <w:rFonts w:ascii="Arial" w:hAnsi="Arial" w:cs="Arial"/>
        </w:rPr>
        <w:t xml:space="preserve">to  01.02.2024 r. </w:t>
      </w:r>
    </w:p>
    <w:p w14:paraId="1E62EFE7" w14:textId="77777777" w:rsidR="002811C5" w:rsidRPr="001631B0" w:rsidRDefault="002811C5" w:rsidP="002811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 xml:space="preserve">Zakończenie realizacji zamówienia: zgodnie z ofertą, jednak nie później niż </w:t>
      </w:r>
      <w:r w:rsidRPr="00252851">
        <w:rPr>
          <w:rFonts w:ascii="Arial" w:hAnsi="Arial" w:cs="Arial"/>
        </w:rPr>
        <w:t xml:space="preserve">36 miesięcy </w:t>
      </w:r>
      <w:r w:rsidRPr="001631B0">
        <w:rPr>
          <w:rFonts w:ascii="Arial" w:hAnsi="Arial" w:cs="Arial"/>
        </w:rPr>
        <w:t>od dnia rozpoczęcia realizacji usługi badawczo – rozwojowej.</w:t>
      </w:r>
    </w:p>
    <w:p w14:paraId="549A395F" w14:textId="77777777" w:rsidR="002811C5" w:rsidRPr="00252851" w:rsidRDefault="002811C5" w:rsidP="002811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 xml:space="preserve">Przewidywany termin podpisania umowy warunkowej do przedmiotowego zapytania ofertowego – </w:t>
      </w:r>
      <w:r w:rsidRPr="00F00D7E">
        <w:rPr>
          <w:rFonts w:ascii="Arial" w:hAnsi="Arial" w:cs="Arial"/>
        </w:rPr>
        <w:t xml:space="preserve">do </w:t>
      </w:r>
      <w:r w:rsidRPr="00252851">
        <w:rPr>
          <w:rFonts w:ascii="Arial" w:hAnsi="Arial" w:cs="Arial"/>
        </w:rPr>
        <w:t>27.10.2023 r.</w:t>
      </w:r>
    </w:p>
    <w:p w14:paraId="3B97E427" w14:textId="77777777" w:rsidR="002811C5" w:rsidRPr="001631B0" w:rsidRDefault="002811C5" w:rsidP="002811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>Zamawiający zastrzega sobie prawo zmiany terminu początkowego oraz terminu końcowego realizacji przedmiotu zamówienia objętego niniejszym zapytaniem ofertowym, w zależności od ostatecznego terminu realizacji projektu w ramach</w:t>
      </w:r>
      <w:r w:rsidRPr="00A85B31">
        <w:rPr>
          <w:rFonts w:ascii="Arial" w:hAnsi="Arial" w:cs="Arial"/>
        </w:rPr>
        <w:t xml:space="preserve"> </w:t>
      </w:r>
      <w:r w:rsidRPr="001631B0">
        <w:rPr>
          <w:rFonts w:ascii="Arial" w:hAnsi="Arial" w:cs="Arial"/>
        </w:rPr>
        <w:t xml:space="preserve">Działania </w:t>
      </w:r>
      <w:r w:rsidRPr="001631B0">
        <w:rPr>
          <w:rFonts w:ascii="Arial" w:hAnsi="Arial" w:cs="Arial"/>
          <w:b/>
          <w:bCs/>
        </w:rPr>
        <w:t>Ścieżka SMART</w:t>
      </w:r>
      <w:r w:rsidRPr="001631B0">
        <w:rPr>
          <w:rFonts w:ascii="Arial" w:hAnsi="Arial" w:cs="Arial"/>
        </w:rPr>
        <w:t xml:space="preserve">, Priorytet I. Wsparcie dla przedsiębiorstw Programu Fundusze Europejskie dla Nowoczesnej Gospodarki w perspektywie finansowej 2021-2027, określonego w umowie o dofinansowanie tego projektu zawartej przez Zamawiającego </w:t>
      </w:r>
      <w:r>
        <w:rPr>
          <w:rFonts w:ascii="Arial" w:hAnsi="Arial" w:cs="Arial"/>
        </w:rPr>
        <w:br/>
      </w:r>
      <w:r w:rsidRPr="001631B0">
        <w:rPr>
          <w:rFonts w:ascii="Arial" w:hAnsi="Arial" w:cs="Arial"/>
        </w:rPr>
        <w:t xml:space="preserve">z </w:t>
      </w:r>
      <w:r w:rsidRPr="00593B73">
        <w:rPr>
          <w:rFonts w:ascii="Arial" w:hAnsi="Arial" w:cs="Arial"/>
        </w:rPr>
        <w:t>Polsk</w:t>
      </w:r>
      <w:r>
        <w:rPr>
          <w:rFonts w:ascii="Arial" w:hAnsi="Arial" w:cs="Arial"/>
        </w:rPr>
        <w:t>ą</w:t>
      </w:r>
      <w:r w:rsidRPr="00593B73">
        <w:rPr>
          <w:rFonts w:ascii="Arial" w:hAnsi="Arial" w:cs="Arial"/>
        </w:rPr>
        <w:t xml:space="preserve"> Agencj</w:t>
      </w:r>
      <w:r>
        <w:rPr>
          <w:rFonts w:ascii="Arial" w:hAnsi="Arial" w:cs="Arial"/>
        </w:rPr>
        <w:t>ą</w:t>
      </w:r>
      <w:r w:rsidRPr="00593B73">
        <w:rPr>
          <w:rFonts w:ascii="Arial" w:hAnsi="Arial" w:cs="Arial"/>
        </w:rPr>
        <w:t xml:space="preserve"> Rozwoju Przedsiębiorczości</w:t>
      </w:r>
      <w:r w:rsidRPr="001631B0">
        <w:rPr>
          <w:rFonts w:ascii="Arial" w:hAnsi="Arial" w:cs="Arial"/>
        </w:rPr>
        <w:t xml:space="preserve">. </w:t>
      </w:r>
    </w:p>
    <w:p w14:paraId="4D18828F" w14:textId="77777777" w:rsidR="002811C5" w:rsidRPr="001631B0" w:rsidRDefault="002811C5" w:rsidP="002811C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 xml:space="preserve"> </w:t>
      </w:r>
    </w:p>
    <w:p w14:paraId="40559259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31B0">
        <w:rPr>
          <w:rFonts w:ascii="Arial" w:hAnsi="Arial" w:cs="Arial"/>
          <w:b/>
          <w:bCs/>
        </w:rPr>
        <w:t xml:space="preserve">V. </w:t>
      </w:r>
      <w:r>
        <w:rPr>
          <w:rFonts w:ascii="Arial" w:hAnsi="Arial" w:cs="Arial"/>
          <w:b/>
        </w:rPr>
        <w:t>WARUNKI UDZIAŁU W POSTĘPOWANIU OFERTOWYM ORAZ OPIS SPOSOBU OCENY ICH SPEŁNIENIA:</w:t>
      </w:r>
      <w:r w:rsidRPr="001631B0">
        <w:rPr>
          <w:rFonts w:ascii="Arial" w:hAnsi="Arial" w:cs="Arial"/>
        </w:rPr>
        <w:t xml:space="preserve"> </w:t>
      </w:r>
    </w:p>
    <w:p w14:paraId="2DDC377A" w14:textId="77777777" w:rsidR="002811C5" w:rsidRPr="001631B0" w:rsidRDefault="002811C5" w:rsidP="002811C5">
      <w:pPr>
        <w:pStyle w:val="Standard"/>
        <w:jc w:val="both"/>
        <w:rPr>
          <w:rFonts w:ascii="Arial" w:hAnsi="Arial"/>
          <w:sz w:val="22"/>
          <w:szCs w:val="22"/>
        </w:rPr>
      </w:pPr>
    </w:p>
    <w:p w14:paraId="7449004F" w14:textId="77777777" w:rsidR="002811C5" w:rsidRPr="0012086C" w:rsidRDefault="002811C5" w:rsidP="002811C5">
      <w:pPr>
        <w:pStyle w:val="Standard"/>
        <w:numPr>
          <w:ilvl w:val="0"/>
          <w:numId w:val="16"/>
        </w:numPr>
        <w:spacing w:line="276" w:lineRule="auto"/>
        <w:ind w:left="567" w:hanging="425"/>
        <w:jc w:val="both"/>
        <w:rPr>
          <w:rFonts w:ascii="Arial" w:hAnsi="Arial"/>
          <w:sz w:val="22"/>
          <w:szCs w:val="22"/>
        </w:rPr>
      </w:pPr>
      <w:r w:rsidRPr="0012086C">
        <w:rPr>
          <w:rFonts w:ascii="Arial" w:hAnsi="Arial"/>
          <w:sz w:val="22"/>
          <w:szCs w:val="22"/>
        </w:rPr>
        <w:t>Wykonawca powinien posiadać know-how oraz doświadczenie niezbędne do prawidłowej realizacji usługi będącej przedmiotem niniejszego Zapytania ofertowego (spełniać warunki udziału w postępowaniu) w postaci:</w:t>
      </w:r>
    </w:p>
    <w:p w14:paraId="2F9DD15C" w14:textId="77777777" w:rsidR="002811C5" w:rsidRPr="0012086C" w:rsidRDefault="002811C5" w:rsidP="002811C5">
      <w:pPr>
        <w:pStyle w:val="Standard"/>
        <w:spacing w:line="276" w:lineRule="auto"/>
        <w:ind w:left="720"/>
        <w:jc w:val="both"/>
        <w:rPr>
          <w:rFonts w:ascii="Arial" w:hAnsi="Arial"/>
          <w:sz w:val="22"/>
          <w:szCs w:val="22"/>
        </w:rPr>
      </w:pPr>
    </w:p>
    <w:p w14:paraId="5475773C" w14:textId="77777777" w:rsidR="002811C5" w:rsidRPr="0012086C" w:rsidRDefault="002811C5" w:rsidP="002811C5">
      <w:pPr>
        <w:pStyle w:val="Standard"/>
        <w:spacing w:line="276" w:lineRule="auto"/>
        <w:jc w:val="both"/>
        <w:rPr>
          <w:rFonts w:ascii="Arial" w:hAnsi="Arial"/>
          <w:sz w:val="22"/>
          <w:szCs w:val="22"/>
          <w:u w:val="single"/>
        </w:rPr>
      </w:pPr>
      <w:r w:rsidRPr="0012086C">
        <w:rPr>
          <w:rFonts w:ascii="Arial" w:hAnsi="Arial"/>
          <w:sz w:val="22"/>
          <w:szCs w:val="22"/>
          <w:u w:val="single"/>
        </w:rPr>
        <w:t>Potencjał techniczny</w:t>
      </w:r>
    </w:p>
    <w:p w14:paraId="396C1735" w14:textId="77777777" w:rsidR="002811C5" w:rsidRPr="0012086C" w:rsidRDefault="002811C5" w:rsidP="002811C5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bookmarkStart w:id="3" w:name="_Hlk34904094"/>
      <w:r w:rsidRPr="0012086C">
        <w:rPr>
          <w:rFonts w:ascii="Arial" w:hAnsi="Arial"/>
          <w:sz w:val="22"/>
          <w:szCs w:val="22"/>
        </w:rPr>
        <w:t xml:space="preserve">Wykonawca powinien </w:t>
      </w:r>
      <w:bookmarkStart w:id="4" w:name="_Hlk34904073"/>
      <w:r w:rsidRPr="0012086C">
        <w:rPr>
          <w:rFonts w:ascii="Arial" w:hAnsi="Arial"/>
          <w:sz w:val="22"/>
          <w:szCs w:val="22"/>
        </w:rPr>
        <w:t>posiadać niezbędny potencjał techniczny umożliwiający realizację zakresu usługi badawczej opisanej w przedmiocie zamówienia. Podstawowy zakres wymagań odnośnie potencjału technicznego Wykonawcy usługi badawczej</w:t>
      </w:r>
      <w:bookmarkEnd w:id="3"/>
      <w:r w:rsidRPr="0012086C">
        <w:rPr>
          <w:rFonts w:ascii="Arial" w:hAnsi="Arial"/>
          <w:sz w:val="22"/>
          <w:szCs w:val="22"/>
        </w:rPr>
        <w:t>:</w:t>
      </w:r>
      <w:bookmarkEnd w:id="4"/>
      <w:r w:rsidRPr="0012086C">
        <w:rPr>
          <w:rFonts w:ascii="Arial" w:hAnsi="Arial"/>
          <w:sz w:val="22"/>
          <w:szCs w:val="22"/>
        </w:rPr>
        <w:t xml:space="preserve"> </w:t>
      </w:r>
    </w:p>
    <w:p w14:paraId="02C32100" w14:textId="77777777" w:rsidR="002811C5" w:rsidRPr="0012086C" w:rsidRDefault="002811C5" w:rsidP="002811C5">
      <w:pPr>
        <w:pStyle w:val="Akapitzlist"/>
        <w:numPr>
          <w:ilvl w:val="0"/>
          <w:numId w:val="17"/>
        </w:numPr>
        <w:spacing w:after="0"/>
        <w:ind w:left="851" w:hanging="284"/>
        <w:jc w:val="both"/>
        <w:rPr>
          <w:rFonts w:ascii="Arial" w:hAnsi="Arial" w:cs="Arial"/>
        </w:rPr>
      </w:pPr>
      <w:r w:rsidRPr="0012086C">
        <w:rPr>
          <w:rFonts w:ascii="Arial" w:hAnsi="Arial" w:cs="Arial"/>
        </w:rPr>
        <w:t>Posiadanie aparatury badawczej umożliwiającej przeprowadzanie badań w zakresie przedmiotu oferty.</w:t>
      </w:r>
    </w:p>
    <w:p w14:paraId="12D5C130" w14:textId="77777777" w:rsidR="002811C5" w:rsidRPr="0012086C" w:rsidRDefault="002811C5" w:rsidP="002811C5">
      <w:pPr>
        <w:spacing w:after="0"/>
        <w:contextualSpacing/>
        <w:jc w:val="both"/>
        <w:rPr>
          <w:rFonts w:ascii="Arial" w:hAnsi="Arial" w:cs="Arial"/>
        </w:rPr>
      </w:pPr>
    </w:p>
    <w:p w14:paraId="2D610D28" w14:textId="77777777" w:rsidR="002811C5" w:rsidRPr="0012086C" w:rsidRDefault="002811C5" w:rsidP="002811C5">
      <w:pPr>
        <w:spacing w:after="0"/>
        <w:jc w:val="both"/>
        <w:rPr>
          <w:rFonts w:ascii="Arial" w:hAnsi="Arial" w:cs="Arial"/>
          <w:u w:val="single"/>
        </w:rPr>
      </w:pPr>
      <w:r w:rsidRPr="0012086C">
        <w:rPr>
          <w:rFonts w:ascii="Arial" w:hAnsi="Arial" w:cs="Arial"/>
          <w:u w:val="single"/>
        </w:rPr>
        <w:t>Kadra badawcza</w:t>
      </w:r>
    </w:p>
    <w:p w14:paraId="7F428348" w14:textId="77777777" w:rsidR="002811C5" w:rsidRPr="0012086C" w:rsidRDefault="002811C5" w:rsidP="002811C5">
      <w:pPr>
        <w:spacing w:after="0"/>
        <w:contextualSpacing/>
        <w:jc w:val="both"/>
        <w:rPr>
          <w:rFonts w:ascii="Arial" w:hAnsi="Arial" w:cs="Arial"/>
          <w:u w:val="single"/>
        </w:rPr>
      </w:pPr>
      <w:r w:rsidRPr="0012086C">
        <w:rPr>
          <w:rFonts w:ascii="Arial" w:hAnsi="Arial" w:cs="Arial"/>
        </w:rPr>
        <w:t>Wykonawca powinien posiadać niezbędną kadrę badawczą umożliwiającą realizację zakresu usługi badawczej opisanej w przedmiocie zamówienia. Podstawowy zakres wymagań odnośnie kadry Wykonawcy usługi badawczej:</w:t>
      </w:r>
    </w:p>
    <w:p w14:paraId="35B3537F" w14:textId="77777777" w:rsidR="002811C5" w:rsidRPr="0012086C" w:rsidRDefault="002811C5" w:rsidP="002811C5">
      <w:pPr>
        <w:pStyle w:val="Akapitzlist"/>
        <w:numPr>
          <w:ilvl w:val="0"/>
          <w:numId w:val="4"/>
        </w:numPr>
        <w:spacing w:after="0"/>
        <w:ind w:left="851" w:hanging="284"/>
        <w:jc w:val="both"/>
        <w:rPr>
          <w:rFonts w:ascii="Arial" w:hAnsi="Arial" w:cs="Arial"/>
        </w:rPr>
      </w:pPr>
      <w:r w:rsidRPr="0012086C">
        <w:rPr>
          <w:rFonts w:ascii="Arial" w:hAnsi="Arial" w:cs="Arial"/>
        </w:rPr>
        <w:t>Posiadanie kadry naukowej w dyscyplinie inżynieria materiałowa posiadającej doświadczenie w zakresie syntezy metalurgicznej, odlewania oraz badań własności mechanicznych i użytkowych wyrobów z metali nieżelaznych</w:t>
      </w:r>
      <w:r>
        <w:rPr>
          <w:rFonts w:ascii="Arial" w:hAnsi="Arial" w:cs="Arial"/>
        </w:rPr>
        <w:t xml:space="preserve"> a także </w:t>
      </w:r>
      <w:r w:rsidRPr="00CF65A2">
        <w:rPr>
          <w:rFonts w:ascii="Arial" w:hAnsi="Arial" w:cs="Arial"/>
        </w:rPr>
        <w:t xml:space="preserve">w zakresie </w:t>
      </w:r>
      <w:r>
        <w:rPr>
          <w:rFonts w:ascii="Arial" w:hAnsi="Arial" w:cs="Arial"/>
        </w:rPr>
        <w:t xml:space="preserve">projektowania i </w:t>
      </w:r>
      <w:r w:rsidRPr="00CF65A2">
        <w:rPr>
          <w:rFonts w:ascii="Arial" w:hAnsi="Arial" w:cs="Arial"/>
        </w:rPr>
        <w:t>badań wyrobów dla sieci trakcyjnych</w:t>
      </w:r>
      <w:r w:rsidRPr="0012086C">
        <w:rPr>
          <w:rFonts w:ascii="Arial" w:hAnsi="Arial" w:cs="Arial"/>
        </w:rPr>
        <w:t xml:space="preserve"> – co najmniej jedna osoba z tytułem profesora i dwie osoby ze stopniem doktora habilitowanego. </w:t>
      </w:r>
    </w:p>
    <w:p w14:paraId="3B97102B" w14:textId="77777777" w:rsidR="002811C5" w:rsidRPr="0012086C" w:rsidRDefault="002811C5" w:rsidP="002811C5">
      <w:pPr>
        <w:pStyle w:val="Akapitzlist"/>
        <w:numPr>
          <w:ilvl w:val="0"/>
          <w:numId w:val="4"/>
        </w:numPr>
        <w:spacing w:after="0"/>
        <w:ind w:left="851" w:hanging="284"/>
        <w:jc w:val="both"/>
        <w:rPr>
          <w:rFonts w:ascii="Arial" w:hAnsi="Arial" w:cs="Arial"/>
        </w:rPr>
      </w:pPr>
      <w:r w:rsidRPr="0012086C">
        <w:rPr>
          <w:rFonts w:ascii="Arial" w:hAnsi="Arial" w:cs="Arial"/>
        </w:rPr>
        <w:lastRenderedPageBreak/>
        <w:t>Umiejętność prowadzenia badań procesu syntezy metalurgicznej, odlewania oraz własności użytkowych i technologicznych materiałów metalicznych na bazie metali nieżelaznych</w:t>
      </w:r>
      <w:r>
        <w:rPr>
          <w:rFonts w:ascii="Arial" w:hAnsi="Arial" w:cs="Arial"/>
        </w:rPr>
        <w:t xml:space="preserve"> </w:t>
      </w:r>
      <w:r w:rsidRPr="00CF65A2">
        <w:rPr>
          <w:rFonts w:ascii="Arial" w:hAnsi="Arial" w:cs="Arial"/>
        </w:rPr>
        <w:t>oraz elementów kolejowej górnej sieci trakcyjnej w zakresie przedmiotowego zakresu prac określonego w punkcie III</w:t>
      </w:r>
      <w:r w:rsidRPr="0012086C">
        <w:rPr>
          <w:rFonts w:ascii="Arial" w:hAnsi="Arial" w:cs="Arial"/>
        </w:rPr>
        <w:t xml:space="preserve"> potwierdzone min. 5 artykułami z zakresu tematyki zapytania opublikowanych w renomowanych czasopismach naukowych w okresie 5 lat od daty złożenia oferty.</w:t>
      </w:r>
    </w:p>
    <w:p w14:paraId="2D542414" w14:textId="77777777" w:rsidR="002811C5" w:rsidRDefault="002811C5" w:rsidP="002811C5">
      <w:pPr>
        <w:pStyle w:val="Standard"/>
        <w:spacing w:line="276" w:lineRule="auto"/>
        <w:jc w:val="both"/>
        <w:rPr>
          <w:rFonts w:ascii="Arial" w:eastAsia="Times New Roman" w:hAnsi="Arial"/>
          <w:sz w:val="22"/>
          <w:szCs w:val="22"/>
          <w:u w:val="single"/>
          <w:lang w:eastAsia="pl-PL"/>
        </w:rPr>
      </w:pPr>
    </w:p>
    <w:p w14:paraId="0FF8E0AB" w14:textId="77777777" w:rsidR="002811C5" w:rsidRPr="0012086C" w:rsidRDefault="002811C5" w:rsidP="002811C5">
      <w:pPr>
        <w:pStyle w:val="Standard"/>
        <w:spacing w:line="276" w:lineRule="auto"/>
        <w:jc w:val="both"/>
        <w:rPr>
          <w:rFonts w:ascii="Arial" w:eastAsia="Times New Roman" w:hAnsi="Arial"/>
          <w:sz w:val="22"/>
          <w:szCs w:val="22"/>
          <w:u w:val="single"/>
          <w:lang w:eastAsia="pl-PL"/>
        </w:rPr>
      </w:pPr>
      <w:r w:rsidRPr="0012086C">
        <w:rPr>
          <w:rFonts w:ascii="Arial" w:eastAsia="Times New Roman" w:hAnsi="Arial"/>
          <w:sz w:val="22"/>
          <w:szCs w:val="22"/>
          <w:u w:val="single"/>
          <w:lang w:eastAsia="pl-PL"/>
        </w:rPr>
        <w:t xml:space="preserve">Wiedza i doświadczenie </w:t>
      </w:r>
    </w:p>
    <w:p w14:paraId="59CFCBF3" w14:textId="77777777" w:rsidR="002811C5" w:rsidRPr="0012086C" w:rsidRDefault="002811C5" w:rsidP="002811C5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12086C">
        <w:rPr>
          <w:rFonts w:ascii="Arial" w:eastAsia="Times New Roman" w:hAnsi="Arial"/>
          <w:sz w:val="22"/>
          <w:szCs w:val="22"/>
          <w:lang w:eastAsia="pl-PL"/>
        </w:rPr>
        <w:t>Wykonawca powinien wykazać się wiedzą i doświadczeniem w zakresie badań nad procesem syntezy metalurgicznej, odlewania oraz badań własności materiałowych metali nieżelaznych</w:t>
      </w:r>
      <w:r>
        <w:rPr>
          <w:rFonts w:ascii="Arial" w:eastAsia="Times New Roman" w:hAnsi="Arial"/>
          <w:sz w:val="22"/>
          <w:szCs w:val="22"/>
          <w:lang w:eastAsia="pl-PL"/>
        </w:rPr>
        <w:t xml:space="preserve"> </w:t>
      </w:r>
      <w:r w:rsidRPr="0040526A">
        <w:rPr>
          <w:rFonts w:ascii="Arial" w:eastAsia="Times New Roman" w:hAnsi="Arial"/>
          <w:sz w:val="22"/>
          <w:szCs w:val="22"/>
          <w:lang w:eastAsia="pl-PL"/>
        </w:rPr>
        <w:t>oraz elementów kolejowej górnej sieci trakcyjnej</w:t>
      </w:r>
      <w:r w:rsidRPr="0012086C">
        <w:rPr>
          <w:rFonts w:ascii="Arial" w:eastAsia="Times New Roman" w:hAnsi="Arial"/>
          <w:sz w:val="22"/>
          <w:szCs w:val="22"/>
          <w:lang w:eastAsia="pl-PL"/>
        </w:rPr>
        <w:t xml:space="preserve">. Podstawowy zakres wymagań odnośnie wiedzy i doświadczenia Wykonawcy usługi badawczej: </w:t>
      </w:r>
    </w:p>
    <w:p w14:paraId="13CFFC3A" w14:textId="77777777" w:rsidR="002811C5" w:rsidRDefault="002811C5" w:rsidP="002811C5">
      <w:pPr>
        <w:pStyle w:val="Akapitzlist"/>
        <w:numPr>
          <w:ilvl w:val="0"/>
          <w:numId w:val="8"/>
        </w:numPr>
        <w:spacing w:after="0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12086C">
        <w:rPr>
          <w:rFonts w:ascii="Arial" w:eastAsia="Times New Roman" w:hAnsi="Arial" w:cs="Arial"/>
          <w:lang w:eastAsia="pl-PL"/>
        </w:rPr>
        <w:t xml:space="preserve">Udokumentowany dorobek w zakresie realizowanych projektów badawczo-rozwojowych, min. 3 projektów realizowanych w okresie do 5 lat wstecz, liczone od dnia złożenia oferty. </w:t>
      </w:r>
    </w:p>
    <w:p w14:paraId="2D0BF378" w14:textId="77777777" w:rsidR="002811C5" w:rsidRPr="00B1067A" w:rsidRDefault="002811C5" w:rsidP="002811C5">
      <w:pPr>
        <w:pStyle w:val="Akapitzlist"/>
        <w:numPr>
          <w:ilvl w:val="0"/>
          <w:numId w:val="8"/>
        </w:numPr>
        <w:spacing w:after="0"/>
        <w:ind w:left="85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Udokumentowany </w:t>
      </w:r>
      <w:r w:rsidRPr="00B1067A">
        <w:rPr>
          <w:rFonts w:ascii="Arial" w:hAnsi="Arial" w:cs="Arial"/>
        </w:rPr>
        <w:t xml:space="preserve">dorobek w zakresie usług naukowo-technicznych </w:t>
      </w:r>
      <w:r>
        <w:rPr>
          <w:rFonts w:ascii="Arial" w:hAnsi="Arial" w:cs="Arial"/>
        </w:rPr>
        <w:t xml:space="preserve">oraz </w:t>
      </w:r>
      <w:r w:rsidRPr="00B1067A">
        <w:rPr>
          <w:rFonts w:ascii="Arial" w:hAnsi="Arial" w:cs="Arial"/>
        </w:rPr>
        <w:t>zleceń przemysłowych w szczególności dot. branży kolejowej</w:t>
      </w:r>
      <w:r>
        <w:rPr>
          <w:rFonts w:ascii="Arial" w:hAnsi="Arial" w:cs="Arial"/>
        </w:rPr>
        <w:t xml:space="preserve"> </w:t>
      </w:r>
      <w:r w:rsidRPr="0012086C">
        <w:rPr>
          <w:rFonts w:ascii="Arial" w:eastAsia="Times New Roman" w:hAnsi="Arial" w:cs="Arial"/>
          <w:lang w:eastAsia="pl-PL"/>
        </w:rPr>
        <w:t>- min. 5 w okresie do 5 lat wstecz, liczone od dnia złożenia oferty.</w:t>
      </w:r>
    </w:p>
    <w:p w14:paraId="3E88177D" w14:textId="77777777" w:rsidR="002811C5" w:rsidRPr="0012086C" w:rsidRDefault="002811C5" w:rsidP="002811C5">
      <w:pPr>
        <w:pStyle w:val="Akapitzlist"/>
        <w:numPr>
          <w:ilvl w:val="0"/>
          <w:numId w:val="8"/>
        </w:numPr>
        <w:spacing w:after="0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12086C">
        <w:rPr>
          <w:rFonts w:ascii="Arial" w:eastAsia="Times New Roman" w:hAnsi="Arial" w:cs="Arial"/>
          <w:lang w:eastAsia="pl-PL"/>
        </w:rPr>
        <w:t>Udokumentowany dorobek w zakresie zgłoszeń patentowych lub uzyskanych patentów oraz wzorów przemysłowych - min. 5 w okresie do 5 lat wstecz, liczone od dnia złożenia oferty.</w:t>
      </w:r>
    </w:p>
    <w:p w14:paraId="05F9E889" w14:textId="77777777" w:rsidR="002811C5" w:rsidRPr="0012086C" w:rsidRDefault="002811C5" w:rsidP="002811C5">
      <w:pPr>
        <w:pStyle w:val="Standard"/>
        <w:numPr>
          <w:ilvl w:val="0"/>
          <w:numId w:val="8"/>
        </w:numPr>
        <w:spacing w:line="276" w:lineRule="auto"/>
        <w:ind w:left="851" w:hanging="284"/>
        <w:jc w:val="both"/>
        <w:rPr>
          <w:rFonts w:ascii="Arial" w:hAnsi="Arial"/>
          <w:sz w:val="22"/>
          <w:szCs w:val="22"/>
        </w:rPr>
      </w:pPr>
      <w:r w:rsidRPr="0012086C">
        <w:rPr>
          <w:rFonts w:ascii="Arial" w:eastAsia="Times New Roman" w:hAnsi="Arial"/>
          <w:sz w:val="22"/>
          <w:szCs w:val="22"/>
          <w:lang w:eastAsia="pl-PL"/>
        </w:rPr>
        <w:t xml:space="preserve">Wykonawca powinien znajdować się w sytuacji ekonomicznej i finansowej umożliwiającej wykonanie przedmiotu zamówienia. Warunek ten uważa się za spełniony, jeśli Wykonawca złoży stosowne oświadczenie, iż jego sytuacja ekonomiczna i finansowa umożliwia wykonanie przedmiotu zamówienia oraz </w:t>
      </w:r>
      <w:r w:rsidRPr="0012086C">
        <w:rPr>
          <w:rFonts w:ascii="Arial" w:eastAsia="Times New Roman" w:hAnsi="Arial"/>
          <w:sz w:val="22"/>
          <w:szCs w:val="22"/>
          <w:lang w:eastAsia="pl-PL"/>
        </w:rPr>
        <w:br/>
        <w:t>o niezaleganiu z płatnościami na rzecz podmiotów publicznych i prywatnych.</w:t>
      </w:r>
    </w:p>
    <w:p w14:paraId="5F5A863E" w14:textId="77777777" w:rsidR="002811C5" w:rsidRPr="0012086C" w:rsidRDefault="002811C5" w:rsidP="002811C5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2EDCD463" w14:textId="77777777" w:rsidR="002811C5" w:rsidRPr="0012086C" w:rsidRDefault="002811C5" w:rsidP="002811C5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12086C">
        <w:rPr>
          <w:rFonts w:ascii="Arial" w:hAnsi="Arial"/>
          <w:sz w:val="22"/>
          <w:szCs w:val="22"/>
        </w:rPr>
        <w:t xml:space="preserve">Weryfikacja nastąpi w oparciu o oświadczenia złożone w formularzu ofertowym stanowiącym </w:t>
      </w:r>
      <w:r w:rsidRPr="0012086C">
        <w:rPr>
          <w:rFonts w:ascii="Arial" w:hAnsi="Arial"/>
          <w:b/>
          <w:sz w:val="22"/>
          <w:szCs w:val="22"/>
        </w:rPr>
        <w:t>Załącznik nr 1</w:t>
      </w:r>
      <w:r w:rsidRPr="0012086C">
        <w:rPr>
          <w:rFonts w:ascii="Arial" w:hAnsi="Arial"/>
          <w:sz w:val="22"/>
          <w:szCs w:val="22"/>
        </w:rPr>
        <w:t xml:space="preserve"> do Zapytania ofertowego. Zamawiający na etapie wyboru Wykonawcy może poprosić Wykonawcę o dostarczenie dowodów potwierdzających spełnienie wymagań w zakresie spełnienia warunków udziału w postępowaniu.</w:t>
      </w:r>
    </w:p>
    <w:p w14:paraId="68CCA7F7" w14:textId="77777777" w:rsidR="002811C5" w:rsidRPr="0012086C" w:rsidRDefault="002811C5" w:rsidP="002811C5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0E548BF2" w14:textId="77777777" w:rsidR="002811C5" w:rsidRDefault="002811C5" w:rsidP="002811C5">
      <w:pPr>
        <w:pStyle w:val="Akapitzlist"/>
        <w:numPr>
          <w:ilvl w:val="0"/>
          <w:numId w:val="16"/>
        </w:numPr>
        <w:spacing w:after="0"/>
        <w:ind w:left="567" w:hanging="425"/>
        <w:jc w:val="both"/>
        <w:rPr>
          <w:rFonts w:ascii="Arial" w:hAnsi="Arial" w:cs="Arial"/>
        </w:rPr>
      </w:pPr>
      <w:r w:rsidRPr="005C1148">
        <w:rPr>
          <w:rFonts w:ascii="Arial" w:hAnsi="Arial" w:cs="Arial"/>
        </w:rPr>
        <w:t>Warunek dotyczący braku podstaw wykluczenia (zakazu konfliktów interesów):</w:t>
      </w:r>
    </w:p>
    <w:p w14:paraId="5C8974E4" w14:textId="77777777" w:rsidR="002811C5" w:rsidRPr="005C1148" w:rsidRDefault="002811C5" w:rsidP="002811C5">
      <w:pPr>
        <w:pStyle w:val="Akapitzlist"/>
        <w:spacing w:after="0"/>
        <w:ind w:left="142"/>
        <w:jc w:val="both"/>
        <w:rPr>
          <w:rFonts w:ascii="Arial" w:hAnsi="Arial" w:cs="Arial"/>
        </w:rPr>
      </w:pPr>
    </w:p>
    <w:p w14:paraId="20562E97" w14:textId="77777777" w:rsidR="002811C5" w:rsidRPr="0012086C" w:rsidRDefault="002811C5" w:rsidP="002811C5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  <w:r w:rsidRPr="005C1148">
        <w:rPr>
          <w:rFonts w:ascii="Arial" w:hAnsi="Arial" w:cs="Arial"/>
          <w:bCs/>
        </w:rPr>
        <w:t>W celu uniknięcia konfliktu interesów zamówienia nie mogą być udzielane podmiotom powiązanym z Zamawiającym osobowo lub kapitałowo.</w:t>
      </w:r>
      <w:r>
        <w:rPr>
          <w:rFonts w:ascii="Arial" w:hAnsi="Arial" w:cs="Arial"/>
          <w:bCs/>
        </w:rPr>
        <w:t xml:space="preserve"> </w:t>
      </w:r>
      <w:r w:rsidRPr="0012086C">
        <w:rPr>
          <w:rFonts w:ascii="Arial" w:eastAsia="Arial" w:hAnsi="Arial" w:cs="Aria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25460F94" w14:textId="77777777" w:rsidR="002811C5" w:rsidRPr="0012086C" w:rsidRDefault="002811C5" w:rsidP="002811C5">
      <w:pPr>
        <w:numPr>
          <w:ilvl w:val="1"/>
          <w:numId w:val="15"/>
        </w:numPr>
        <w:spacing w:after="0"/>
        <w:ind w:left="1440" w:hanging="360"/>
        <w:jc w:val="both"/>
        <w:rPr>
          <w:rFonts w:ascii="Arial" w:eastAsia="Arial" w:hAnsi="Arial" w:cs="Arial"/>
        </w:rPr>
      </w:pPr>
      <w:r w:rsidRPr="0012086C">
        <w:rPr>
          <w:rFonts w:ascii="Arial" w:eastAsia="Arial" w:hAnsi="Arial" w:cs="Arial"/>
        </w:rPr>
        <w:t>uczestniczeniu w spółce jako wspólnik spółki cywilnej lub spółki osobowej;</w:t>
      </w:r>
    </w:p>
    <w:p w14:paraId="0BD06780" w14:textId="77777777" w:rsidR="002811C5" w:rsidRPr="0012086C" w:rsidRDefault="002811C5" w:rsidP="002811C5">
      <w:pPr>
        <w:numPr>
          <w:ilvl w:val="1"/>
          <w:numId w:val="15"/>
        </w:numPr>
        <w:spacing w:after="0"/>
        <w:ind w:left="1440" w:hanging="360"/>
        <w:jc w:val="both"/>
        <w:rPr>
          <w:rFonts w:ascii="Arial" w:eastAsia="Arial" w:hAnsi="Arial" w:cs="Arial"/>
        </w:rPr>
      </w:pPr>
      <w:r w:rsidRPr="0012086C">
        <w:rPr>
          <w:rFonts w:ascii="Arial" w:eastAsia="Arial" w:hAnsi="Arial" w:cs="Arial"/>
        </w:rPr>
        <w:t>posiadaniu co najmniej 10% udziałów lub akcji;</w:t>
      </w:r>
    </w:p>
    <w:p w14:paraId="551F5EF5" w14:textId="77777777" w:rsidR="002811C5" w:rsidRPr="0012086C" w:rsidRDefault="002811C5" w:rsidP="002811C5">
      <w:pPr>
        <w:numPr>
          <w:ilvl w:val="1"/>
          <w:numId w:val="15"/>
        </w:numPr>
        <w:spacing w:after="0"/>
        <w:ind w:left="1440" w:hanging="360"/>
        <w:jc w:val="both"/>
        <w:rPr>
          <w:rFonts w:ascii="Arial" w:eastAsia="Arial" w:hAnsi="Arial" w:cs="Arial"/>
        </w:rPr>
      </w:pPr>
      <w:r w:rsidRPr="0012086C">
        <w:rPr>
          <w:rFonts w:ascii="Arial" w:eastAsia="Arial" w:hAnsi="Arial" w:cs="Arial"/>
        </w:rPr>
        <w:t>pełnieniu funkcji członka organu nadzorczego lub zarządzającego, prokurenta, pełnomocnika;</w:t>
      </w:r>
    </w:p>
    <w:p w14:paraId="2F8AC575" w14:textId="77777777" w:rsidR="002811C5" w:rsidRPr="0012086C" w:rsidRDefault="002811C5" w:rsidP="002811C5">
      <w:pPr>
        <w:numPr>
          <w:ilvl w:val="1"/>
          <w:numId w:val="15"/>
        </w:numPr>
        <w:spacing w:after="0"/>
        <w:ind w:left="1440" w:hanging="360"/>
        <w:jc w:val="both"/>
        <w:rPr>
          <w:rFonts w:ascii="Arial" w:eastAsia="Arial" w:hAnsi="Arial" w:cs="Arial"/>
        </w:rPr>
      </w:pPr>
      <w:r w:rsidRPr="0012086C">
        <w:rPr>
          <w:rFonts w:ascii="Arial" w:eastAsia="Arial" w:hAnsi="Arial" w:cs="Arial"/>
        </w:rPr>
        <w:t xml:space="preserve">pozostawaniu w związku małżeńskim, w stosunku pokrewieństwa lub powinowactwa w linii prostej, pokrewieństwa drugiego stopnia lub </w:t>
      </w:r>
      <w:r w:rsidRPr="0012086C">
        <w:rPr>
          <w:rFonts w:ascii="Arial" w:eastAsia="Arial" w:hAnsi="Arial" w:cs="Arial"/>
        </w:rPr>
        <w:lastRenderedPageBreak/>
        <w:t>powinowactwa drugiego stopnia w linii bocznej lub w stosunku przysposobienia, opieki lub kurateli.</w:t>
      </w:r>
    </w:p>
    <w:p w14:paraId="79C5D4EB" w14:textId="77777777" w:rsidR="002811C5" w:rsidRPr="0012086C" w:rsidRDefault="002811C5" w:rsidP="002811C5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14:paraId="35863D26" w14:textId="77777777" w:rsidR="002811C5" w:rsidRPr="00233489" w:rsidRDefault="002811C5" w:rsidP="002811C5">
      <w:pPr>
        <w:tabs>
          <w:tab w:val="right" w:leader="dot" w:pos="9072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12086C">
        <w:rPr>
          <w:rFonts w:ascii="Arial" w:eastAsia="Times New Roman" w:hAnsi="Arial" w:cs="Arial"/>
          <w:lang w:eastAsia="pl-PL"/>
        </w:rPr>
        <w:t>Do oferty należy załączyć o</w:t>
      </w:r>
      <w:r w:rsidRPr="00233489">
        <w:rPr>
          <w:rFonts w:ascii="Arial" w:eastAsia="Times New Roman" w:hAnsi="Arial" w:cs="Arial"/>
          <w:lang w:eastAsia="pl-PL"/>
        </w:rPr>
        <w:t xml:space="preserve">świadczenie </w:t>
      </w:r>
      <w:r w:rsidRPr="0012086C">
        <w:rPr>
          <w:rFonts w:ascii="Arial" w:eastAsia="Times New Roman" w:hAnsi="Arial" w:cs="Arial"/>
          <w:lang w:eastAsia="pl-PL"/>
        </w:rPr>
        <w:t>W</w:t>
      </w:r>
      <w:r w:rsidRPr="00233489">
        <w:rPr>
          <w:rFonts w:ascii="Arial" w:eastAsia="Times New Roman" w:hAnsi="Arial" w:cs="Arial"/>
          <w:lang w:eastAsia="pl-PL"/>
        </w:rPr>
        <w:t xml:space="preserve">ykonawcy o braku podstaw wykluczenia według wzoru </w:t>
      </w:r>
      <w:r>
        <w:rPr>
          <w:rFonts w:ascii="Arial" w:eastAsia="Times New Roman" w:hAnsi="Arial" w:cs="Arial"/>
          <w:lang w:eastAsia="pl-PL"/>
        </w:rPr>
        <w:t xml:space="preserve">stanowiącego </w:t>
      </w:r>
      <w:r w:rsidRPr="005C1148">
        <w:rPr>
          <w:rFonts w:ascii="Arial" w:eastAsia="Times New Roman" w:hAnsi="Arial" w:cs="Arial"/>
          <w:b/>
          <w:lang w:eastAsia="pl-PL"/>
        </w:rPr>
        <w:t>Załącznik nr 2</w:t>
      </w:r>
      <w:r w:rsidRPr="0012086C">
        <w:rPr>
          <w:rFonts w:ascii="Arial" w:eastAsia="Times New Roman" w:hAnsi="Arial" w:cs="Arial"/>
          <w:lang w:eastAsia="pl-PL"/>
        </w:rPr>
        <w:t xml:space="preserve"> do Zapytania ofertowego.</w:t>
      </w:r>
    </w:p>
    <w:p w14:paraId="79E4A55B" w14:textId="77777777" w:rsidR="002811C5" w:rsidRPr="0012086C" w:rsidRDefault="002811C5" w:rsidP="002811C5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53A889FF" w14:textId="77777777" w:rsidR="002811C5" w:rsidRPr="0012086C" w:rsidRDefault="002811C5" w:rsidP="002811C5">
      <w:pPr>
        <w:pStyle w:val="Standard"/>
        <w:numPr>
          <w:ilvl w:val="0"/>
          <w:numId w:val="16"/>
        </w:numPr>
        <w:spacing w:line="276" w:lineRule="auto"/>
        <w:ind w:left="567" w:hanging="425"/>
        <w:jc w:val="both"/>
        <w:rPr>
          <w:rFonts w:ascii="Arial" w:hAnsi="Arial"/>
          <w:sz w:val="22"/>
          <w:szCs w:val="22"/>
        </w:rPr>
      </w:pPr>
      <w:r w:rsidRPr="0012086C">
        <w:rPr>
          <w:rFonts w:ascii="Arial" w:hAnsi="Arial"/>
          <w:sz w:val="22"/>
          <w:szCs w:val="22"/>
        </w:rPr>
        <w:t>Ocena spełniania warunków udziału w postępowaniu oraz braku podstaw wykluczenia zostanie dokonana na podstawie informacji przedstawionych w formularzu ofertowym oraz w załącznikach do oferty. Z treści oferty i załączników musi jednoznacznie wynikać, że oferent spełnia warunki udziału w postępowaniu i nie podlega wykluczeniu na dzień upływu terminu składania ofert.</w:t>
      </w:r>
    </w:p>
    <w:p w14:paraId="03C2D1E2" w14:textId="77777777" w:rsidR="002811C5" w:rsidRPr="005C1148" w:rsidRDefault="002811C5" w:rsidP="002811C5">
      <w:pPr>
        <w:pStyle w:val="Akapitzlist"/>
        <w:numPr>
          <w:ilvl w:val="0"/>
          <w:numId w:val="16"/>
        </w:numPr>
        <w:spacing w:after="0"/>
        <w:ind w:left="567" w:hanging="425"/>
        <w:jc w:val="both"/>
        <w:rPr>
          <w:rFonts w:ascii="Arial" w:hAnsi="Arial" w:cs="Arial"/>
          <w:iCs/>
        </w:rPr>
      </w:pPr>
      <w:r w:rsidRPr="005C1148">
        <w:rPr>
          <w:rFonts w:ascii="Arial" w:hAnsi="Arial" w:cs="Arial"/>
          <w:iCs/>
        </w:rPr>
        <w:t xml:space="preserve">Ocena spełnienia warunków udziału w postępowaniu i braku podstaw wykluczenia dokonywana będzie w oparciu o dokumenty złożone przez </w:t>
      </w:r>
      <w:r>
        <w:rPr>
          <w:rFonts w:ascii="Arial" w:hAnsi="Arial" w:cs="Arial"/>
          <w:iCs/>
        </w:rPr>
        <w:t>W</w:t>
      </w:r>
      <w:r w:rsidRPr="005C1148">
        <w:rPr>
          <w:rFonts w:ascii="Arial" w:hAnsi="Arial" w:cs="Arial"/>
          <w:iCs/>
        </w:rPr>
        <w:t>ykonawcę metodą warunku dopuszczającego – spełnia/nie spełnia.</w:t>
      </w:r>
    </w:p>
    <w:p w14:paraId="63FA8133" w14:textId="77777777" w:rsidR="002811C5" w:rsidRPr="0012086C" w:rsidRDefault="002811C5" w:rsidP="002811C5">
      <w:pPr>
        <w:pStyle w:val="Standard"/>
        <w:numPr>
          <w:ilvl w:val="0"/>
          <w:numId w:val="16"/>
        </w:numPr>
        <w:spacing w:line="276" w:lineRule="auto"/>
        <w:ind w:left="567" w:hanging="425"/>
        <w:jc w:val="both"/>
        <w:rPr>
          <w:rFonts w:ascii="Arial" w:hAnsi="Arial"/>
          <w:bCs/>
          <w:sz w:val="22"/>
          <w:szCs w:val="22"/>
        </w:rPr>
      </w:pPr>
      <w:r w:rsidRPr="0012086C">
        <w:rPr>
          <w:rFonts w:ascii="Arial" w:hAnsi="Arial"/>
          <w:bCs/>
          <w:sz w:val="22"/>
          <w:szCs w:val="22"/>
        </w:rPr>
        <w:t>Oferta Wykonawcy, który nie spełnia warunków udziału w postępowaniu określonych w pkt. V.1 powyżej lub zostanie złożona przez Wykonawcę, który podlega wykluczeniu  zostanie odrzucona.</w:t>
      </w:r>
    </w:p>
    <w:p w14:paraId="1C3B60EA" w14:textId="77777777" w:rsidR="002811C5" w:rsidRDefault="002811C5" w:rsidP="002811C5">
      <w:pPr>
        <w:pStyle w:val="Standard"/>
        <w:jc w:val="both"/>
        <w:rPr>
          <w:rFonts w:ascii="Arial" w:hAnsi="Arial"/>
          <w:sz w:val="22"/>
          <w:szCs w:val="22"/>
        </w:rPr>
      </w:pPr>
    </w:p>
    <w:p w14:paraId="2D01AD40" w14:textId="77777777" w:rsidR="002811C5" w:rsidRDefault="002811C5" w:rsidP="002811C5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 OPIS SPOSOBU PRZYGOTOWANIA OFERTY:</w:t>
      </w:r>
    </w:p>
    <w:p w14:paraId="34604B97" w14:textId="77777777" w:rsidR="002811C5" w:rsidRPr="001631B0" w:rsidRDefault="002811C5" w:rsidP="002811C5">
      <w:pPr>
        <w:pStyle w:val="Standard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 xml:space="preserve">Ocena spełniania warunków udziału w postępowaniu zostanie dokonana na podstawie informacji przedstawionych w formularzu ofertowym oraz w załącznikach do oferty. Z treści oferty i załączników musi jednoznacznie wynikać, że oferent spełnia warunki udziału </w:t>
      </w:r>
      <w:r>
        <w:rPr>
          <w:rFonts w:ascii="Arial" w:hAnsi="Arial"/>
          <w:sz w:val="22"/>
          <w:szCs w:val="22"/>
        </w:rPr>
        <w:br/>
      </w:r>
      <w:r w:rsidRPr="001631B0">
        <w:rPr>
          <w:rFonts w:ascii="Arial" w:hAnsi="Arial"/>
          <w:sz w:val="22"/>
          <w:szCs w:val="22"/>
        </w:rPr>
        <w:t>w postępowaniu na dzień składania ofert.</w:t>
      </w:r>
    </w:p>
    <w:p w14:paraId="6D40A370" w14:textId="77777777" w:rsidR="002811C5" w:rsidRPr="001631B0" w:rsidRDefault="002811C5" w:rsidP="002811C5">
      <w:pPr>
        <w:pStyle w:val="Standard"/>
        <w:jc w:val="both"/>
        <w:rPr>
          <w:rFonts w:ascii="Arial" w:hAnsi="Arial"/>
          <w:sz w:val="22"/>
          <w:szCs w:val="22"/>
        </w:rPr>
      </w:pPr>
    </w:p>
    <w:p w14:paraId="63CAF9BE" w14:textId="77777777" w:rsidR="002811C5" w:rsidRPr="001631B0" w:rsidRDefault="002811C5" w:rsidP="002811C5">
      <w:pPr>
        <w:pStyle w:val="Standard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>Wykonawca zobowiązany jest do przedłożenia dokumentów poświadczających spełnienie powyższych wymagań:</w:t>
      </w:r>
    </w:p>
    <w:p w14:paraId="7CDBEA2D" w14:textId="77777777" w:rsidR="002811C5" w:rsidRPr="001631B0" w:rsidRDefault="002811C5" w:rsidP="002811C5">
      <w:pPr>
        <w:pStyle w:val="Standard"/>
        <w:ind w:left="426"/>
        <w:jc w:val="both"/>
        <w:rPr>
          <w:rFonts w:ascii="Arial" w:hAnsi="Arial"/>
          <w:sz w:val="22"/>
          <w:szCs w:val="22"/>
        </w:rPr>
      </w:pPr>
    </w:p>
    <w:p w14:paraId="1BB3BFBA" w14:textId="77777777" w:rsidR="002811C5" w:rsidRPr="001631B0" w:rsidRDefault="002811C5" w:rsidP="002811C5">
      <w:pPr>
        <w:pStyle w:val="Standard"/>
        <w:numPr>
          <w:ilvl w:val="0"/>
          <w:numId w:val="6"/>
        </w:numPr>
        <w:ind w:left="1134" w:hanging="426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>Opis dostępnych urządzeń technologicznych i aparatury badawczej</w:t>
      </w:r>
    </w:p>
    <w:p w14:paraId="59CF1451" w14:textId="77777777" w:rsidR="002811C5" w:rsidRPr="0074292C" w:rsidRDefault="002811C5" w:rsidP="002811C5">
      <w:pPr>
        <w:pStyle w:val="Standard"/>
        <w:numPr>
          <w:ilvl w:val="0"/>
          <w:numId w:val="6"/>
        </w:numPr>
        <w:ind w:left="1134" w:hanging="426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 xml:space="preserve">Spis dotychczas realizowanych, ważniejszych prac badawczo-rozwojowych i </w:t>
      </w:r>
      <w:r w:rsidRPr="001631B0">
        <w:rPr>
          <w:rFonts w:ascii="Arial" w:eastAsia="Times New Roman" w:hAnsi="Arial"/>
          <w:sz w:val="22"/>
          <w:szCs w:val="22"/>
          <w:lang w:eastAsia="pl-PL"/>
        </w:rPr>
        <w:t>usług naukowo-technicznych oraz zleceń przemysłowych.</w:t>
      </w:r>
    </w:p>
    <w:p w14:paraId="784B47C8" w14:textId="77777777" w:rsidR="002811C5" w:rsidRPr="0074292C" w:rsidRDefault="002811C5" w:rsidP="002811C5">
      <w:pPr>
        <w:pStyle w:val="Akapitzlist"/>
        <w:numPr>
          <w:ilvl w:val="0"/>
          <w:numId w:val="6"/>
        </w:numPr>
        <w:spacing w:after="0"/>
        <w:ind w:left="1134" w:hanging="425"/>
        <w:rPr>
          <w:rFonts w:ascii="Arial" w:eastAsia="SimSun" w:hAnsi="Arial" w:cs="Arial"/>
          <w:lang w:eastAsia="zh-CN" w:bidi="hi-IN"/>
        </w:rPr>
      </w:pPr>
      <w:r w:rsidRPr="0074292C">
        <w:rPr>
          <w:rFonts w:ascii="Arial" w:eastAsia="SimSun" w:hAnsi="Arial" w:cs="Arial"/>
          <w:lang w:eastAsia="zh-CN" w:bidi="hi-IN"/>
        </w:rPr>
        <w:t>Spis zgłoszeń patentowych oraz zgłoszeń wzorów przemysłowych</w:t>
      </w:r>
    </w:p>
    <w:p w14:paraId="7B0DB41F" w14:textId="77777777" w:rsidR="002811C5" w:rsidRPr="001631B0" w:rsidRDefault="002811C5" w:rsidP="002811C5">
      <w:pPr>
        <w:pStyle w:val="Standard"/>
        <w:numPr>
          <w:ilvl w:val="0"/>
          <w:numId w:val="6"/>
        </w:numPr>
        <w:ind w:left="1134" w:hanging="426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 xml:space="preserve">Oświadczenie o </w:t>
      </w:r>
      <w:r w:rsidRPr="001631B0">
        <w:rPr>
          <w:rFonts w:ascii="Arial" w:eastAsia="Times New Roman" w:hAnsi="Arial"/>
          <w:sz w:val="22"/>
          <w:szCs w:val="22"/>
          <w:lang w:eastAsia="pl-PL"/>
        </w:rPr>
        <w:t xml:space="preserve">sytuacji ekonomiczno-finansowej oraz o </w:t>
      </w:r>
      <w:r w:rsidRPr="001631B0">
        <w:rPr>
          <w:rFonts w:ascii="Arial" w:hAnsi="Arial"/>
          <w:sz w:val="22"/>
          <w:szCs w:val="22"/>
        </w:rPr>
        <w:t xml:space="preserve">niezaleganiu </w:t>
      </w:r>
      <w:r>
        <w:rPr>
          <w:rFonts w:ascii="Arial" w:hAnsi="Arial"/>
          <w:sz w:val="22"/>
          <w:szCs w:val="22"/>
        </w:rPr>
        <w:br/>
      </w:r>
      <w:r w:rsidRPr="001631B0">
        <w:rPr>
          <w:rFonts w:ascii="Arial" w:hAnsi="Arial"/>
          <w:sz w:val="22"/>
          <w:szCs w:val="22"/>
        </w:rPr>
        <w:t>z płatnościami na rzecz podmiotów publicznych i prywatnych.</w:t>
      </w:r>
    </w:p>
    <w:p w14:paraId="57C3FBD3" w14:textId="77777777" w:rsidR="002811C5" w:rsidRPr="001631B0" w:rsidRDefault="002811C5" w:rsidP="002811C5">
      <w:pPr>
        <w:pStyle w:val="Standard"/>
        <w:jc w:val="both"/>
        <w:rPr>
          <w:rFonts w:ascii="Arial" w:hAnsi="Arial"/>
          <w:sz w:val="22"/>
          <w:szCs w:val="22"/>
        </w:rPr>
      </w:pPr>
    </w:p>
    <w:p w14:paraId="14A0C384" w14:textId="77777777" w:rsidR="002811C5" w:rsidRPr="00C956C1" w:rsidRDefault="002811C5" w:rsidP="002811C5">
      <w:pPr>
        <w:pStyle w:val="Standard"/>
        <w:jc w:val="both"/>
        <w:rPr>
          <w:rFonts w:ascii="Arial" w:eastAsia="Calibri" w:hAnsi="Arial"/>
          <w:b/>
          <w:bCs/>
          <w:color w:val="000000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>Warunkiem udziału w postępowaniu jest złożenie zgodnego z prawdą oświadczenia stanowiącego załącznik nr 2 do Zapytania Ofertowego</w:t>
      </w:r>
      <w:r>
        <w:rPr>
          <w:rFonts w:ascii="Arial" w:hAnsi="Arial"/>
          <w:sz w:val="22"/>
          <w:szCs w:val="22"/>
        </w:rPr>
        <w:t xml:space="preserve"> tj. Informacja na temat zakazu konfliktu interesów</w:t>
      </w:r>
      <w:r w:rsidRPr="001631B0">
        <w:rPr>
          <w:rFonts w:ascii="Arial" w:hAnsi="Arial"/>
          <w:sz w:val="22"/>
          <w:szCs w:val="22"/>
        </w:rPr>
        <w:t xml:space="preserve"> oraz  prawidłowo wypełnionego i podpisanego formularza oferty, stanowiącego załącznik nr 1 do Zapytania Ofertowego, oraz dokumentów potwierdzających spełnienie wymagań.</w:t>
      </w:r>
    </w:p>
    <w:p w14:paraId="76796E13" w14:textId="77777777" w:rsidR="002811C5" w:rsidRPr="001631B0" w:rsidRDefault="002811C5" w:rsidP="002811C5">
      <w:pPr>
        <w:pStyle w:val="Standard"/>
        <w:numPr>
          <w:ilvl w:val="0"/>
          <w:numId w:val="5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 xml:space="preserve">Wykonawca może złożyć tylko jedną ofertę. </w:t>
      </w:r>
    </w:p>
    <w:p w14:paraId="2B80C7EA" w14:textId="77777777" w:rsidR="002811C5" w:rsidRPr="001631B0" w:rsidRDefault="002811C5" w:rsidP="002811C5">
      <w:pPr>
        <w:pStyle w:val="Standard"/>
        <w:numPr>
          <w:ilvl w:val="0"/>
          <w:numId w:val="5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>Zamawiający nie dopuszcza składania ofert wariantowych.</w:t>
      </w:r>
    </w:p>
    <w:p w14:paraId="06821CF9" w14:textId="77777777" w:rsidR="002811C5" w:rsidRPr="001631B0" w:rsidRDefault="002811C5" w:rsidP="002811C5">
      <w:pPr>
        <w:pStyle w:val="Standard"/>
        <w:numPr>
          <w:ilvl w:val="0"/>
          <w:numId w:val="5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 xml:space="preserve">Zamawiający nie dopuszcza składania ofert częściowych. </w:t>
      </w:r>
    </w:p>
    <w:p w14:paraId="489E4271" w14:textId="77777777" w:rsidR="002811C5" w:rsidRPr="001631B0" w:rsidRDefault="002811C5" w:rsidP="002811C5">
      <w:pPr>
        <w:pStyle w:val="Standard"/>
        <w:numPr>
          <w:ilvl w:val="0"/>
          <w:numId w:val="5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>Wartość oferty powinna uwzględniać wszelkie koszty związane z realizacją przedmiotu zamówienia.</w:t>
      </w:r>
    </w:p>
    <w:p w14:paraId="7A67B58D" w14:textId="77777777" w:rsidR="002811C5" w:rsidRPr="001631B0" w:rsidRDefault="002811C5" w:rsidP="002811C5">
      <w:pPr>
        <w:pStyle w:val="Standard"/>
        <w:numPr>
          <w:ilvl w:val="0"/>
          <w:numId w:val="5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>Ofertę należy sporządzić w języku polskim, w sposób gwarantujący odczytanie treści, a kolejne strony winny zostać ponumerowane.</w:t>
      </w:r>
    </w:p>
    <w:p w14:paraId="77ACCD84" w14:textId="77777777" w:rsidR="002811C5" w:rsidRPr="001631B0" w:rsidRDefault="002811C5" w:rsidP="002811C5">
      <w:pPr>
        <w:pStyle w:val="Standard"/>
        <w:numPr>
          <w:ilvl w:val="0"/>
          <w:numId w:val="5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>Oferta powinna być sporządzona na drukach stanowiących załączniki do zapytania lub ściśle według określonych wzorów Formularza Oferty stanowiącego Załącznik Nr 1 do Zapytania.</w:t>
      </w:r>
    </w:p>
    <w:p w14:paraId="3B55455A" w14:textId="77777777" w:rsidR="002811C5" w:rsidRPr="001631B0" w:rsidRDefault="002811C5" w:rsidP="002811C5">
      <w:pPr>
        <w:pStyle w:val="Standard"/>
        <w:numPr>
          <w:ilvl w:val="0"/>
          <w:numId w:val="5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 xml:space="preserve">Oferta winna być podpisana przez osobę upoważnioną do działania w imieniu </w:t>
      </w:r>
      <w:r w:rsidRPr="001631B0">
        <w:rPr>
          <w:rFonts w:ascii="Arial" w:hAnsi="Arial"/>
          <w:sz w:val="22"/>
          <w:szCs w:val="22"/>
        </w:rPr>
        <w:lastRenderedPageBreak/>
        <w:t>Wykonawcy, w razie takiej potrzeby należy załączyć pełnomocnictwo zgodne z wymogami prawa, pod rygorem uznania, że oferta nie spełnia warunków udziału w postępowaniu.</w:t>
      </w:r>
    </w:p>
    <w:p w14:paraId="51526609" w14:textId="77777777" w:rsidR="002811C5" w:rsidRPr="001631B0" w:rsidRDefault="002811C5" w:rsidP="002811C5">
      <w:pPr>
        <w:pStyle w:val="Standard"/>
        <w:numPr>
          <w:ilvl w:val="0"/>
          <w:numId w:val="5"/>
        </w:numPr>
        <w:ind w:left="1134" w:hanging="425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>W razie potrzeby Zamawiający zastrzega sobie prawo do wezwania Wykonawcy w celu uzupełnienia lub wyjaśnienia złożonej oferty.</w:t>
      </w:r>
    </w:p>
    <w:p w14:paraId="61214707" w14:textId="77777777" w:rsidR="002811C5" w:rsidRPr="001631B0" w:rsidRDefault="002811C5" w:rsidP="002811C5">
      <w:pPr>
        <w:pStyle w:val="Standard"/>
        <w:ind w:left="426"/>
        <w:jc w:val="both"/>
        <w:rPr>
          <w:rFonts w:ascii="Arial" w:hAnsi="Arial"/>
          <w:sz w:val="22"/>
          <w:szCs w:val="22"/>
        </w:rPr>
      </w:pPr>
    </w:p>
    <w:p w14:paraId="54AEB6A0" w14:textId="77777777" w:rsidR="002811C5" w:rsidRPr="001631B0" w:rsidRDefault="002811C5" w:rsidP="002811C5">
      <w:pPr>
        <w:spacing w:before="240"/>
        <w:jc w:val="both"/>
        <w:rPr>
          <w:rFonts w:ascii="Arial" w:hAnsi="Arial" w:cs="Arial"/>
          <w:b/>
          <w:bCs/>
        </w:rPr>
      </w:pPr>
      <w:r w:rsidRPr="001631B0">
        <w:rPr>
          <w:rFonts w:ascii="Arial" w:hAnsi="Arial" w:cs="Arial"/>
          <w:b/>
          <w:bCs/>
        </w:rPr>
        <w:t>VI</w:t>
      </w:r>
      <w:r>
        <w:rPr>
          <w:rFonts w:ascii="Arial" w:hAnsi="Arial" w:cs="Arial"/>
          <w:b/>
          <w:bCs/>
        </w:rPr>
        <w:t>I</w:t>
      </w:r>
      <w:r w:rsidRPr="001631B0">
        <w:rPr>
          <w:rFonts w:ascii="Arial" w:hAnsi="Arial" w:cs="Arial"/>
          <w:b/>
          <w:bCs/>
        </w:rPr>
        <w:t xml:space="preserve">. KRYTERIA WYBORU OCENY </w:t>
      </w:r>
    </w:p>
    <w:p w14:paraId="4DA10538" w14:textId="77777777" w:rsidR="002811C5" w:rsidRPr="001631B0" w:rsidRDefault="002811C5" w:rsidP="002811C5">
      <w:pPr>
        <w:spacing w:before="240"/>
        <w:jc w:val="both"/>
        <w:rPr>
          <w:rFonts w:ascii="Arial" w:hAnsi="Arial" w:cs="Arial"/>
          <w:b/>
          <w:bCs/>
        </w:rPr>
      </w:pPr>
      <w:r w:rsidRPr="001631B0">
        <w:rPr>
          <w:rFonts w:ascii="Arial" w:hAnsi="Arial" w:cs="Arial"/>
          <w:b/>
          <w:bCs/>
        </w:rPr>
        <w:t>1. Spełnienie warunków dopuszczających.</w:t>
      </w:r>
    </w:p>
    <w:p w14:paraId="3552212B" w14:textId="77777777" w:rsidR="002811C5" w:rsidRPr="001631B0" w:rsidRDefault="002811C5" w:rsidP="002811C5">
      <w:pPr>
        <w:spacing w:before="240"/>
        <w:jc w:val="both"/>
        <w:rPr>
          <w:rFonts w:ascii="Arial" w:hAnsi="Arial" w:cs="Arial"/>
          <w:b/>
          <w:bCs/>
        </w:rPr>
      </w:pPr>
      <w:r w:rsidRPr="001631B0">
        <w:rPr>
          <w:rFonts w:ascii="Arial" w:hAnsi="Arial" w:cs="Arial"/>
          <w:b/>
          <w:bCs/>
        </w:rPr>
        <w:t>2. Wybór wg ceny.</w:t>
      </w:r>
    </w:p>
    <w:p w14:paraId="2ACF30B6" w14:textId="77777777" w:rsidR="002811C5" w:rsidRPr="001631B0" w:rsidRDefault="002811C5" w:rsidP="002811C5">
      <w:pPr>
        <w:spacing w:after="0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 xml:space="preserve">Zamawiający dokona wyboru najkorzystniejszej oferty w oparciu o następujące kryteria -kryterium najniższej ceny: </w:t>
      </w:r>
    </w:p>
    <w:p w14:paraId="698C7188" w14:textId="77777777" w:rsidR="002811C5" w:rsidRPr="001631B0" w:rsidRDefault="002811C5" w:rsidP="002811C5">
      <w:pPr>
        <w:pStyle w:val="Bezodstpw"/>
        <w:tabs>
          <w:tab w:val="left" w:pos="3507"/>
        </w:tabs>
        <w:spacing w:line="276" w:lineRule="auto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ab/>
      </w:r>
    </w:p>
    <w:tbl>
      <w:tblPr>
        <w:tblW w:w="5136" w:type="dxa"/>
        <w:jc w:val="center"/>
        <w:tblLook w:val="04A0" w:firstRow="1" w:lastRow="0" w:firstColumn="1" w:lastColumn="0" w:noHBand="0" w:noVBand="1"/>
      </w:tblPr>
      <w:tblGrid>
        <w:gridCol w:w="3261"/>
        <w:gridCol w:w="123"/>
        <w:gridCol w:w="1752"/>
      </w:tblGrid>
      <w:tr w:rsidR="002811C5" w:rsidRPr="001631B0" w14:paraId="1E4B4111" w14:textId="77777777" w:rsidTr="00C64B9C">
        <w:trPr>
          <w:jc w:val="center"/>
        </w:trPr>
        <w:tc>
          <w:tcPr>
            <w:tcW w:w="3261" w:type="dxa"/>
            <w:shd w:val="clear" w:color="auto" w:fill="auto"/>
            <w:hideMark/>
          </w:tcPr>
          <w:p w14:paraId="4BEC702F" w14:textId="77777777" w:rsidR="002811C5" w:rsidRPr="001631B0" w:rsidRDefault="002811C5" w:rsidP="00C64B9C">
            <w:pPr>
              <w:pStyle w:val="Bezodstpw"/>
              <w:spacing w:line="276" w:lineRule="auto"/>
              <w:ind w:left="567"/>
              <w:jc w:val="both"/>
              <w:rPr>
                <w:rFonts w:ascii="Arial" w:hAnsi="Arial" w:cs="Arial"/>
              </w:rPr>
            </w:pPr>
            <w:r w:rsidRPr="001631B0">
              <w:rPr>
                <w:rFonts w:ascii="Arial" w:hAnsi="Arial" w:cs="Arial"/>
              </w:rPr>
              <w:t>Nazwa kryterium</w:t>
            </w:r>
          </w:p>
        </w:tc>
        <w:tc>
          <w:tcPr>
            <w:tcW w:w="1875" w:type="dxa"/>
            <w:gridSpan w:val="2"/>
            <w:shd w:val="clear" w:color="auto" w:fill="auto"/>
            <w:hideMark/>
          </w:tcPr>
          <w:p w14:paraId="489885A1" w14:textId="77777777" w:rsidR="002811C5" w:rsidRPr="001631B0" w:rsidRDefault="002811C5" w:rsidP="00C64B9C">
            <w:pPr>
              <w:pStyle w:val="Bezodstpw"/>
              <w:spacing w:line="276" w:lineRule="auto"/>
              <w:ind w:left="582"/>
              <w:jc w:val="both"/>
              <w:rPr>
                <w:rFonts w:ascii="Arial" w:hAnsi="Arial" w:cs="Arial"/>
              </w:rPr>
            </w:pPr>
            <w:r w:rsidRPr="001631B0">
              <w:rPr>
                <w:rFonts w:ascii="Arial" w:hAnsi="Arial" w:cs="Arial"/>
              </w:rPr>
              <w:t>Waga [%]</w:t>
            </w:r>
          </w:p>
        </w:tc>
      </w:tr>
      <w:tr w:rsidR="002811C5" w:rsidRPr="001631B0" w14:paraId="02E46877" w14:textId="77777777" w:rsidTr="00C64B9C">
        <w:trPr>
          <w:jc w:val="center"/>
        </w:trPr>
        <w:tc>
          <w:tcPr>
            <w:tcW w:w="3261" w:type="dxa"/>
            <w:shd w:val="clear" w:color="auto" w:fill="auto"/>
          </w:tcPr>
          <w:p w14:paraId="480BD8E8" w14:textId="77777777" w:rsidR="002811C5" w:rsidRPr="001631B0" w:rsidRDefault="002811C5" w:rsidP="00C64B9C">
            <w:pPr>
              <w:pStyle w:val="Bezodstpw"/>
              <w:spacing w:line="276" w:lineRule="auto"/>
              <w:ind w:left="567"/>
              <w:jc w:val="both"/>
              <w:rPr>
                <w:rFonts w:ascii="Arial" w:hAnsi="Arial" w:cs="Arial"/>
              </w:rPr>
            </w:pPr>
            <w:r w:rsidRPr="001631B0">
              <w:rPr>
                <w:rFonts w:ascii="Arial" w:hAnsi="Arial" w:cs="Arial"/>
              </w:rPr>
              <w:tab/>
              <w:t>CENA NETTO</w:t>
            </w:r>
          </w:p>
        </w:tc>
        <w:tc>
          <w:tcPr>
            <w:tcW w:w="1875" w:type="dxa"/>
            <w:gridSpan w:val="2"/>
            <w:shd w:val="clear" w:color="auto" w:fill="auto"/>
          </w:tcPr>
          <w:p w14:paraId="098D0ACF" w14:textId="77777777" w:rsidR="002811C5" w:rsidRPr="001631B0" w:rsidRDefault="002811C5" w:rsidP="00C64B9C">
            <w:pPr>
              <w:pStyle w:val="Bezodstpw"/>
              <w:spacing w:line="276" w:lineRule="auto"/>
              <w:ind w:left="567"/>
              <w:jc w:val="both"/>
              <w:rPr>
                <w:rFonts w:ascii="Arial" w:hAnsi="Arial" w:cs="Arial"/>
              </w:rPr>
            </w:pPr>
            <w:r w:rsidRPr="001631B0">
              <w:rPr>
                <w:rFonts w:ascii="Arial" w:hAnsi="Arial" w:cs="Arial"/>
              </w:rPr>
              <w:t xml:space="preserve">  100</w:t>
            </w:r>
          </w:p>
        </w:tc>
      </w:tr>
      <w:tr w:rsidR="002811C5" w:rsidRPr="001631B0" w14:paraId="02EAE54C" w14:textId="77777777" w:rsidTr="00C64B9C">
        <w:trPr>
          <w:jc w:val="center"/>
        </w:trPr>
        <w:tc>
          <w:tcPr>
            <w:tcW w:w="3384" w:type="dxa"/>
            <w:gridSpan w:val="2"/>
            <w:shd w:val="clear" w:color="auto" w:fill="auto"/>
            <w:hideMark/>
          </w:tcPr>
          <w:p w14:paraId="0F8858BA" w14:textId="77777777" w:rsidR="002811C5" w:rsidRPr="001631B0" w:rsidRDefault="002811C5" w:rsidP="00C64B9C">
            <w:pPr>
              <w:pStyle w:val="Bezodstpw"/>
              <w:spacing w:line="276" w:lineRule="auto"/>
              <w:ind w:left="567"/>
              <w:jc w:val="both"/>
              <w:rPr>
                <w:rFonts w:ascii="Arial" w:hAnsi="Arial" w:cs="Arial"/>
              </w:rPr>
            </w:pPr>
            <w:r w:rsidRPr="001631B0">
              <w:rPr>
                <w:rFonts w:ascii="Arial" w:hAnsi="Arial" w:cs="Arial"/>
              </w:rPr>
              <w:tab/>
            </w:r>
          </w:p>
        </w:tc>
        <w:tc>
          <w:tcPr>
            <w:tcW w:w="1566" w:type="dxa"/>
            <w:shd w:val="clear" w:color="auto" w:fill="auto"/>
            <w:hideMark/>
          </w:tcPr>
          <w:p w14:paraId="7CC09396" w14:textId="77777777" w:rsidR="002811C5" w:rsidRPr="001631B0" w:rsidRDefault="002811C5" w:rsidP="00C64B9C">
            <w:pPr>
              <w:pStyle w:val="Bezodstpw"/>
              <w:spacing w:line="276" w:lineRule="auto"/>
              <w:ind w:left="567"/>
              <w:jc w:val="both"/>
              <w:rPr>
                <w:rFonts w:ascii="Arial" w:hAnsi="Arial" w:cs="Arial"/>
              </w:rPr>
            </w:pPr>
          </w:p>
        </w:tc>
      </w:tr>
    </w:tbl>
    <w:p w14:paraId="086B3535" w14:textId="77777777" w:rsidR="002811C5" w:rsidRPr="001631B0" w:rsidRDefault="002811C5" w:rsidP="002811C5">
      <w:pPr>
        <w:pStyle w:val="Bezodstpw"/>
        <w:spacing w:line="276" w:lineRule="auto"/>
        <w:ind w:left="567"/>
        <w:jc w:val="both"/>
        <w:rPr>
          <w:rFonts w:ascii="Arial" w:hAnsi="Arial" w:cs="Arial"/>
        </w:rPr>
      </w:pPr>
    </w:p>
    <w:p w14:paraId="13E4E642" w14:textId="77777777" w:rsidR="002811C5" w:rsidRPr="001631B0" w:rsidRDefault="002811C5" w:rsidP="002811C5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F623EB1" w14:textId="77777777" w:rsidR="002811C5" w:rsidRPr="001631B0" w:rsidRDefault="002811C5" w:rsidP="002811C5">
      <w:pPr>
        <w:pStyle w:val="Bezodstpw"/>
        <w:spacing w:line="276" w:lineRule="auto"/>
        <w:ind w:left="426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>Cena przedstawiona w ofercie będzie oceniana zgodnie ze wzorem:</w:t>
      </w:r>
    </w:p>
    <w:p w14:paraId="070BFD42" w14:textId="77777777" w:rsidR="002811C5" w:rsidRPr="001631B0" w:rsidRDefault="002811C5" w:rsidP="002811C5">
      <w:pPr>
        <w:pStyle w:val="Bezodstpw"/>
        <w:spacing w:line="276" w:lineRule="auto"/>
        <w:ind w:left="426"/>
        <w:jc w:val="center"/>
        <w:rPr>
          <w:rFonts w:ascii="Arial" w:hAnsi="Arial" w:cs="Arial"/>
        </w:rPr>
      </w:pPr>
      <w:proofErr w:type="spellStart"/>
      <w:r w:rsidRPr="001631B0">
        <w:rPr>
          <w:rFonts w:ascii="Arial" w:hAnsi="Arial" w:cs="Arial"/>
        </w:rPr>
        <w:t>Pc</w:t>
      </w:r>
      <w:proofErr w:type="spellEnd"/>
      <w:r w:rsidRPr="001631B0">
        <w:rPr>
          <w:rFonts w:ascii="Arial" w:hAnsi="Arial" w:cs="Arial"/>
        </w:rPr>
        <w:t xml:space="preserve"> = (</w:t>
      </w:r>
      <w:proofErr w:type="spellStart"/>
      <w:r w:rsidRPr="001631B0">
        <w:rPr>
          <w:rFonts w:ascii="Arial" w:hAnsi="Arial" w:cs="Arial"/>
        </w:rPr>
        <w:t>Cn</w:t>
      </w:r>
      <w:proofErr w:type="spellEnd"/>
      <w:r w:rsidRPr="001631B0">
        <w:rPr>
          <w:rFonts w:ascii="Arial" w:hAnsi="Arial" w:cs="Arial"/>
        </w:rPr>
        <w:t>/Cr) x 100</w:t>
      </w:r>
    </w:p>
    <w:p w14:paraId="71FF8CD0" w14:textId="77777777" w:rsidR="002811C5" w:rsidRPr="001631B0" w:rsidRDefault="002811C5" w:rsidP="002811C5">
      <w:pPr>
        <w:pStyle w:val="Bezodstpw"/>
        <w:spacing w:line="276" w:lineRule="auto"/>
        <w:ind w:left="426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>gdzie:</w:t>
      </w:r>
    </w:p>
    <w:p w14:paraId="73C9FE79" w14:textId="77777777" w:rsidR="002811C5" w:rsidRPr="001631B0" w:rsidRDefault="002811C5" w:rsidP="002811C5">
      <w:pPr>
        <w:pStyle w:val="Bezodstpw"/>
        <w:spacing w:line="276" w:lineRule="auto"/>
        <w:ind w:left="426"/>
        <w:jc w:val="both"/>
        <w:rPr>
          <w:rFonts w:ascii="Arial" w:hAnsi="Arial" w:cs="Arial"/>
        </w:rPr>
      </w:pPr>
      <w:proofErr w:type="spellStart"/>
      <w:r w:rsidRPr="001631B0">
        <w:rPr>
          <w:rFonts w:ascii="Arial" w:hAnsi="Arial" w:cs="Arial"/>
        </w:rPr>
        <w:t>Pc</w:t>
      </w:r>
      <w:proofErr w:type="spellEnd"/>
      <w:r w:rsidRPr="001631B0">
        <w:rPr>
          <w:rFonts w:ascii="Arial" w:hAnsi="Arial" w:cs="Arial"/>
        </w:rPr>
        <w:t xml:space="preserve"> - liczba punktów w kryterium cena oferty przyznanych rozpatrywanej ofercie</w:t>
      </w:r>
    </w:p>
    <w:p w14:paraId="27344BFD" w14:textId="77777777" w:rsidR="002811C5" w:rsidRPr="001631B0" w:rsidRDefault="002811C5" w:rsidP="002811C5">
      <w:pPr>
        <w:pStyle w:val="Bezodstpw"/>
        <w:spacing w:line="276" w:lineRule="auto"/>
        <w:ind w:left="426"/>
        <w:jc w:val="both"/>
        <w:rPr>
          <w:rFonts w:ascii="Arial" w:hAnsi="Arial" w:cs="Arial"/>
        </w:rPr>
      </w:pPr>
      <w:proofErr w:type="spellStart"/>
      <w:r w:rsidRPr="001631B0">
        <w:rPr>
          <w:rFonts w:ascii="Arial" w:hAnsi="Arial" w:cs="Arial"/>
        </w:rPr>
        <w:t>Cn</w:t>
      </w:r>
      <w:proofErr w:type="spellEnd"/>
      <w:r w:rsidRPr="001631B0">
        <w:rPr>
          <w:rFonts w:ascii="Arial" w:hAnsi="Arial" w:cs="Arial"/>
        </w:rPr>
        <w:t xml:space="preserve"> - najniższa zaoferowana cena</w:t>
      </w:r>
    </w:p>
    <w:p w14:paraId="1C53EF45" w14:textId="77777777" w:rsidR="002811C5" w:rsidRPr="001631B0" w:rsidRDefault="002811C5" w:rsidP="002811C5">
      <w:pPr>
        <w:pStyle w:val="Bezodstpw"/>
        <w:tabs>
          <w:tab w:val="center" w:pos="4749"/>
        </w:tabs>
        <w:spacing w:line="276" w:lineRule="auto"/>
        <w:ind w:left="426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>Cr - cena z rozpatrywanej oferty</w:t>
      </w:r>
      <w:r w:rsidRPr="001631B0">
        <w:rPr>
          <w:rFonts w:ascii="Arial" w:hAnsi="Arial" w:cs="Arial"/>
        </w:rPr>
        <w:tab/>
      </w:r>
    </w:p>
    <w:p w14:paraId="5B0EF30C" w14:textId="77777777" w:rsidR="002811C5" w:rsidRPr="001631B0" w:rsidRDefault="002811C5" w:rsidP="002811C5">
      <w:pPr>
        <w:pStyle w:val="Bezodstpw"/>
        <w:spacing w:line="276" w:lineRule="auto"/>
        <w:ind w:left="426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>100 -  waga kryterium</w:t>
      </w:r>
    </w:p>
    <w:p w14:paraId="678EEA0D" w14:textId="77777777" w:rsidR="002811C5" w:rsidRPr="001631B0" w:rsidRDefault="002811C5" w:rsidP="002811C5">
      <w:pPr>
        <w:pStyle w:val="Bezodstpw"/>
        <w:spacing w:line="276" w:lineRule="auto"/>
        <w:ind w:left="426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>Maksymalną liczbę punktów 100 otrzyma najniższa oferowana cena.</w:t>
      </w:r>
    </w:p>
    <w:p w14:paraId="70B5D4A1" w14:textId="77777777" w:rsidR="002811C5" w:rsidRPr="001631B0" w:rsidRDefault="002811C5" w:rsidP="002811C5">
      <w:pPr>
        <w:rPr>
          <w:rFonts w:ascii="Arial" w:hAnsi="Arial" w:cs="Arial"/>
        </w:rPr>
      </w:pPr>
    </w:p>
    <w:p w14:paraId="0AAB1183" w14:textId="77777777" w:rsidR="002811C5" w:rsidRPr="001631B0" w:rsidRDefault="002811C5" w:rsidP="002811C5">
      <w:pPr>
        <w:pStyle w:val="Bezodstpw"/>
        <w:spacing w:line="276" w:lineRule="auto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>W oparciu o ustalone kryteri</w:t>
      </w:r>
      <w:r>
        <w:rPr>
          <w:rFonts w:ascii="Arial" w:hAnsi="Arial" w:cs="Arial"/>
        </w:rPr>
        <w:t>um</w:t>
      </w:r>
      <w:r w:rsidRPr="001631B0">
        <w:rPr>
          <w:rFonts w:ascii="Arial" w:hAnsi="Arial" w:cs="Arial"/>
        </w:rPr>
        <w:t xml:space="preserve"> z zachowaniem zasad jawności, przejrzystości i uczciwej konkurencji, bezstronności i obiektywności oraz efektywności Zamawiający wybierze </w:t>
      </w:r>
      <w:r w:rsidRPr="001631B0">
        <w:rPr>
          <w:rFonts w:ascii="Arial" w:eastAsiaTheme="minorHAnsi" w:hAnsi="Arial" w:cs="Arial"/>
        </w:rPr>
        <w:t>najkorzystniejszą ofertę, która uzyska najwyższą ilość punktów w oparciu o ustalone kryterium i podpisze umowę z wybranym Wykonawcą.</w:t>
      </w:r>
    </w:p>
    <w:p w14:paraId="5FCB8D27" w14:textId="77777777" w:rsidR="002811C5" w:rsidRPr="001631B0" w:rsidRDefault="002811C5" w:rsidP="002811C5">
      <w:pPr>
        <w:rPr>
          <w:rFonts w:ascii="Arial" w:hAnsi="Arial" w:cs="Arial"/>
        </w:rPr>
      </w:pPr>
    </w:p>
    <w:p w14:paraId="1EF304B6" w14:textId="77777777" w:rsidR="002811C5" w:rsidRPr="001631B0" w:rsidRDefault="002811C5" w:rsidP="002811C5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  <w:r w:rsidRPr="001631B0">
        <w:rPr>
          <w:rFonts w:ascii="Arial" w:hAnsi="Arial"/>
          <w:b/>
          <w:bCs/>
          <w:sz w:val="22"/>
          <w:szCs w:val="22"/>
        </w:rPr>
        <w:t>VII</w:t>
      </w:r>
      <w:r>
        <w:rPr>
          <w:rFonts w:ascii="Arial" w:hAnsi="Arial"/>
          <w:b/>
          <w:bCs/>
          <w:sz w:val="22"/>
          <w:szCs w:val="22"/>
        </w:rPr>
        <w:t>I</w:t>
      </w:r>
      <w:r w:rsidRPr="001631B0">
        <w:rPr>
          <w:rFonts w:ascii="Arial" w:hAnsi="Arial"/>
          <w:b/>
          <w:bCs/>
          <w:sz w:val="22"/>
          <w:szCs w:val="22"/>
        </w:rPr>
        <w:t>. TERMIN SKŁADANIA OFERT</w:t>
      </w:r>
    </w:p>
    <w:p w14:paraId="6C08710A" w14:textId="77C98E83" w:rsidR="002811C5" w:rsidRPr="001631B0" w:rsidRDefault="002811C5" w:rsidP="002811C5">
      <w:pPr>
        <w:pStyle w:val="Standard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bCs/>
          <w:sz w:val="22"/>
          <w:szCs w:val="22"/>
        </w:rPr>
        <w:t xml:space="preserve">Oferty należy złożyć do dnia </w:t>
      </w:r>
      <w:r w:rsidRPr="00252851">
        <w:rPr>
          <w:rFonts w:ascii="Arial" w:hAnsi="Arial"/>
          <w:bCs/>
          <w:sz w:val="22"/>
          <w:szCs w:val="22"/>
        </w:rPr>
        <w:t xml:space="preserve">23.10.2023 r. g. 08:00 </w:t>
      </w:r>
      <w:r w:rsidRPr="001631B0">
        <w:rPr>
          <w:rFonts w:ascii="Arial" w:hAnsi="Arial"/>
          <w:bCs/>
          <w:sz w:val="22"/>
          <w:szCs w:val="22"/>
        </w:rPr>
        <w:t>– decyduje data wpływu do Zamawiającego.</w:t>
      </w:r>
    </w:p>
    <w:p w14:paraId="1AE56BF2" w14:textId="77777777" w:rsidR="002811C5" w:rsidRDefault="002811C5" w:rsidP="002811C5">
      <w:pPr>
        <w:pStyle w:val="Standard"/>
        <w:numPr>
          <w:ilvl w:val="0"/>
          <w:numId w:val="3"/>
        </w:numPr>
        <w:jc w:val="both"/>
        <w:textAlignment w:val="auto"/>
        <w:rPr>
          <w:rFonts w:ascii="Arial" w:hAnsi="Arial"/>
          <w:b/>
          <w:bCs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Oferty należy składać tylko i wyłącznie poprzez system, tj. na stronie internetowej Bazy Konkurencyjności w odpowiedzi na opublikowane ogłoszenie Zapytania Ofertowego.</w:t>
      </w:r>
    </w:p>
    <w:p w14:paraId="6E6AD830" w14:textId="77777777" w:rsidR="002811C5" w:rsidRPr="001631B0" w:rsidRDefault="002811C5" w:rsidP="002811C5">
      <w:pPr>
        <w:pStyle w:val="Standard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>Oferty, które wpłyną po terminie nie będą rozpatrywane.</w:t>
      </w:r>
    </w:p>
    <w:p w14:paraId="13F488E6" w14:textId="77777777" w:rsidR="002811C5" w:rsidRPr="001631B0" w:rsidRDefault="002811C5" w:rsidP="002811C5">
      <w:pPr>
        <w:pStyle w:val="Standard"/>
        <w:numPr>
          <w:ilvl w:val="0"/>
          <w:numId w:val="3"/>
        </w:numPr>
        <w:jc w:val="both"/>
        <w:rPr>
          <w:rFonts w:ascii="Arial" w:hAnsi="Arial"/>
          <w:bCs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>Zamawiający nie przewiduje publicznego otwarcia ofert.</w:t>
      </w:r>
    </w:p>
    <w:p w14:paraId="2734A2EB" w14:textId="77777777" w:rsidR="002811C5" w:rsidRPr="001631B0" w:rsidRDefault="002811C5" w:rsidP="002811C5">
      <w:pPr>
        <w:pStyle w:val="Standard"/>
        <w:ind w:left="720"/>
        <w:jc w:val="both"/>
        <w:rPr>
          <w:rFonts w:ascii="Arial" w:hAnsi="Arial"/>
          <w:sz w:val="22"/>
          <w:szCs w:val="22"/>
        </w:rPr>
      </w:pPr>
    </w:p>
    <w:p w14:paraId="295AD02A" w14:textId="77777777" w:rsidR="002811C5" w:rsidRPr="001631B0" w:rsidRDefault="002811C5" w:rsidP="002811C5">
      <w:pPr>
        <w:pStyle w:val="Standard"/>
        <w:ind w:left="720"/>
        <w:jc w:val="both"/>
        <w:rPr>
          <w:rFonts w:ascii="Arial" w:hAnsi="Arial"/>
          <w:bCs/>
          <w:sz w:val="22"/>
          <w:szCs w:val="22"/>
        </w:rPr>
      </w:pPr>
    </w:p>
    <w:p w14:paraId="1BF096FA" w14:textId="77777777" w:rsidR="002811C5" w:rsidRPr="001631B0" w:rsidRDefault="002811C5" w:rsidP="002811C5">
      <w:pPr>
        <w:pStyle w:val="Standard"/>
        <w:ind w:left="142" w:firstLine="142"/>
        <w:jc w:val="both"/>
        <w:rPr>
          <w:rFonts w:ascii="Arial" w:hAnsi="Arial"/>
          <w:bCs/>
          <w:sz w:val="22"/>
          <w:szCs w:val="22"/>
        </w:rPr>
      </w:pPr>
    </w:p>
    <w:p w14:paraId="77DCC5BD" w14:textId="77777777" w:rsidR="002811C5" w:rsidRPr="001631B0" w:rsidRDefault="002811C5" w:rsidP="002811C5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IX</w:t>
      </w:r>
      <w:r w:rsidRPr="001631B0">
        <w:rPr>
          <w:rFonts w:ascii="Arial" w:hAnsi="Arial"/>
          <w:b/>
          <w:bCs/>
          <w:sz w:val="22"/>
          <w:szCs w:val="22"/>
        </w:rPr>
        <w:t>. OKREŚLENIE WARUNKÓW ZMIAN UMOWY ZAWARTEJ W WYNIKU PRZEPROWADZONEGO POSTĘPOWANIA</w:t>
      </w:r>
    </w:p>
    <w:p w14:paraId="6B9AEA74" w14:textId="77777777" w:rsidR="002811C5" w:rsidRPr="001631B0" w:rsidRDefault="002811C5" w:rsidP="002811C5">
      <w:pPr>
        <w:pStyle w:val="Akapitzlist"/>
        <w:numPr>
          <w:ilvl w:val="6"/>
          <w:numId w:val="10"/>
        </w:numPr>
        <w:spacing w:before="240" w:after="0" w:line="259" w:lineRule="auto"/>
        <w:ind w:left="426" w:hanging="284"/>
        <w:jc w:val="both"/>
        <w:rPr>
          <w:rFonts w:ascii="Arial" w:eastAsia="Calibri" w:hAnsi="Arial" w:cs="Arial"/>
        </w:rPr>
      </w:pPr>
      <w:bookmarkStart w:id="5" w:name="_Hlk25071219"/>
      <w:r w:rsidRPr="001631B0">
        <w:rPr>
          <w:rFonts w:ascii="Arial" w:eastAsia="Calibri" w:hAnsi="Arial" w:cs="Arial"/>
        </w:rPr>
        <w:lastRenderedPageBreak/>
        <w:t>Zamawiający określa następujące warunki zmian umowy zawartej w wyniku przeprowadzonego postępowania:</w:t>
      </w:r>
    </w:p>
    <w:p w14:paraId="31215BA7" w14:textId="77777777" w:rsidR="002811C5" w:rsidRPr="001631B0" w:rsidRDefault="002811C5" w:rsidP="002811C5">
      <w:pPr>
        <w:pStyle w:val="Akapitzlist"/>
        <w:numPr>
          <w:ilvl w:val="0"/>
          <w:numId w:val="9"/>
        </w:numPr>
        <w:spacing w:before="240" w:after="0" w:line="259" w:lineRule="auto"/>
        <w:jc w:val="both"/>
        <w:rPr>
          <w:rFonts w:ascii="Arial" w:eastAsia="Calibri" w:hAnsi="Arial" w:cs="Arial"/>
        </w:rPr>
      </w:pPr>
      <w:r w:rsidRPr="001631B0">
        <w:rPr>
          <w:rFonts w:ascii="Arial" w:eastAsia="Calibri" w:hAnsi="Arial" w:cs="Arial"/>
        </w:rPr>
        <w:t xml:space="preserve">zmiana postanowień umowy może nastąpić za zgodą obu Stron, wyrażoną na piśmie w drodze aneksu do niniejszej umowy; </w:t>
      </w:r>
    </w:p>
    <w:p w14:paraId="67C5E4B7" w14:textId="77777777" w:rsidR="002811C5" w:rsidRPr="001631B0" w:rsidRDefault="002811C5" w:rsidP="002811C5">
      <w:pPr>
        <w:pStyle w:val="Akapitzlist"/>
        <w:numPr>
          <w:ilvl w:val="0"/>
          <w:numId w:val="9"/>
        </w:numPr>
        <w:spacing w:before="240" w:after="0" w:line="259" w:lineRule="auto"/>
        <w:jc w:val="both"/>
        <w:rPr>
          <w:rFonts w:ascii="Arial" w:eastAsia="Calibri" w:hAnsi="Arial" w:cs="Arial"/>
        </w:rPr>
      </w:pPr>
      <w:r w:rsidRPr="001631B0">
        <w:rPr>
          <w:rFonts w:ascii="Arial" w:eastAsia="Calibri" w:hAnsi="Arial" w:cs="Arial"/>
        </w:rPr>
        <w:t>dopuszczalne zmiany postanowień umowy:</w:t>
      </w:r>
    </w:p>
    <w:p w14:paraId="2DE43286" w14:textId="77777777" w:rsidR="002811C5" w:rsidRPr="001631B0" w:rsidRDefault="002811C5" w:rsidP="002811C5">
      <w:pPr>
        <w:numPr>
          <w:ilvl w:val="2"/>
          <w:numId w:val="2"/>
        </w:numPr>
        <w:spacing w:before="240" w:after="0" w:line="259" w:lineRule="auto"/>
        <w:ind w:left="720" w:hanging="288"/>
        <w:contextualSpacing/>
        <w:jc w:val="both"/>
        <w:rPr>
          <w:rFonts w:ascii="Arial" w:eastAsia="Calibri" w:hAnsi="Arial" w:cs="Arial"/>
        </w:rPr>
      </w:pPr>
      <w:r w:rsidRPr="001631B0">
        <w:rPr>
          <w:rFonts w:ascii="Arial" w:eastAsia="Calibri" w:hAnsi="Arial" w:cs="Arial"/>
        </w:rPr>
        <w:t xml:space="preserve">zmiana terminu realizacji umowy, w tym harmonogramu realizacji zadań, jeżeli zmiana jest konieczna z przyczyn losowych uniemożliwiających realizację zamówienia </w:t>
      </w:r>
      <w:r>
        <w:rPr>
          <w:rFonts w:ascii="Arial" w:eastAsia="Calibri" w:hAnsi="Arial" w:cs="Arial"/>
        </w:rPr>
        <w:br/>
      </w:r>
      <w:r w:rsidRPr="001631B0">
        <w:rPr>
          <w:rFonts w:ascii="Arial" w:eastAsia="Calibri" w:hAnsi="Arial" w:cs="Arial"/>
        </w:rPr>
        <w:t>w zakładanym terminie;</w:t>
      </w:r>
    </w:p>
    <w:p w14:paraId="267303B1" w14:textId="77777777" w:rsidR="002811C5" w:rsidRPr="001631B0" w:rsidRDefault="002811C5" w:rsidP="002811C5">
      <w:pPr>
        <w:numPr>
          <w:ilvl w:val="2"/>
          <w:numId w:val="2"/>
        </w:numPr>
        <w:spacing w:before="240" w:after="0" w:line="259" w:lineRule="auto"/>
        <w:ind w:left="720" w:hanging="288"/>
        <w:contextualSpacing/>
        <w:jc w:val="both"/>
        <w:rPr>
          <w:rFonts w:ascii="Arial" w:eastAsia="Calibri" w:hAnsi="Arial" w:cs="Arial"/>
        </w:rPr>
      </w:pPr>
      <w:r w:rsidRPr="001631B0">
        <w:rPr>
          <w:rFonts w:ascii="Arial" w:eastAsia="Calibri" w:hAnsi="Arial" w:cs="Arial"/>
        </w:rPr>
        <w:t xml:space="preserve">zmiana terminów i warunków płatności, jeżeli jest następstwem wszelkich zmian wprowadzanych przez strony do umowy; konieczność zmiany sposobu rozliczania umowy lub dokonywania płatności na rzecz </w:t>
      </w:r>
      <w:r>
        <w:rPr>
          <w:rFonts w:ascii="Arial" w:eastAsia="Calibri" w:hAnsi="Arial" w:cs="Arial"/>
        </w:rPr>
        <w:t>Wykon</w:t>
      </w:r>
      <w:r w:rsidRPr="001631B0">
        <w:rPr>
          <w:rFonts w:ascii="Arial" w:eastAsia="Calibri" w:hAnsi="Arial" w:cs="Arial"/>
        </w:rPr>
        <w:t xml:space="preserve">awcy na skutek nieprzewidzianych wcześniej okoliczności lub inne zmiany będące następstwem zmian umowy </w:t>
      </w:r>
      <w:r>
        <w:rPr>
          <w:rFonts w:ascii="Arial" w:eastAsia="Calibri" w:hAnsi="Arial" w:cs="Arial"/>
        </w:rPr>
        <w:br/>
      </w:r>
      <w:r w:rsidRPr="001631B0">
        <w:rPr>
          <w:rFonts w:ascii="Arial" w:eastAsia="Calibri" w:hAnsi="Arial" w:cs="Arial"/>
        </w:rPr>
        <w:t xml:space="preserve">o dofinansowanie i wytycznych dotyczących realizacji zamówienia; </w:t>
      </w:r>
    </w:p>
    <w:p w14:paraId="25615BF1" w14:textId="77777777" w:rsidR="002811C5" w:rsidRPr="001631B0" w:rsidRDefault="002811C5" w:rsidP="002811C5">
      <w:pPr>
        <w:numPr>
          <w:ilvl w:val="2"/>
          <w:numId w:val="2"/>
        </w:numPr>
        <w:spacing w:before="240" w:after="0" w:line="259" w:lineRule="auto"/>
        <w:ind w:left="720" w:hanging="288"/>
        <w:contextualSpacing/>
        <w:jc w:val="both"/>
        <w:rPr>
          <w:rFonts w:ascii="Arial" w:eastAsia="Calibri" w:hAnsi="Arial" w:cs="Arial"/>
        </w:rPr>
      </w:pPr>
      <w:r w:rsidRPr="001631B0">
        <w:rPr>
          <w:rFonts w:ascii="Arial" w:eastAsia="Calibri" w:hAnsi="Arial" w:cs="Arial"/>
        </w:rPr>
        <w:t>zmiana dotyczące nazwy i siedziby strony, ich formy organizacyjno-prawnej, numerów kont bankowych oraz innych danych identyfikacyjnych w trakcie trwania umowy lub następstw prawnych;</w:t>
      </w:r>
    </w:p>
    <w:p w14:paraId="231100B3" w14:textId="77777777" w:rsidR="002811C5" w:rsidRPr="001631B0" w:rsidRDefault="002811C5" w:rsidP="002811C5">
      <w:pPr>
        <w:numPr>
          <w:ilvl w:val="2"/>
          <w:numId w:val="2"/>
        </w:numPr>
        <w:spacing w:before="240" w:after="0" w:line="259" w:lineRule="auto"/>
        <w:ind w:left="720" w:hanging="288"/>
        <w:contextualSpacing/>
        <w:jc w:val="both"/>
        <w:rPr>
          <w:rFonts w:ascii="Arial" w:eastAsia="Calibri" w:hAnsi="Arial" w:cs="Arial"/>
        </w:rPr>
      </w:pPr>
      <w:r w:rsidRPr="001631B0">
        <w:rPr>
          <w:rFonts w:ascii="Arial" w:eastAsia="Calibri" w:hAnsi="Arial" w:cs="Arial"/>
        </w:rPr>
        <w:t xml:space="preserve">zmiana mająca na celu poprawę oczywistych omyłek pisarskich i rachunkowych </w:t>
      </w:r>
      <w:r>
        <w:rPr>
          <w:rFonts w:ascii="Arial" w:eastAsia="Calibri" w:hAnsi="Arial" w:cs="Arial"/>
        </w:rPr>
        <w:br/>
      </w:r>
      <w:r w:rsidRPr="001631B0">
        <w:rPr>
          <w:rFonts w:ascii="Arial" w:eastAsia="Calibri" w:hAnsi="Arial" w:cs="Arial"/>
        </w:rPr>
        <w:t>w umowie;</w:t>
      </w:r>
    </w:p>
    <w:p w14:paraId="5E5485D4" w14:textId="77777777" w:rsidR="002811C5" w:rsidRPr="001631B0" w:rsidRDefault="002811C5" w:rsidP="002811C5">
      <w:pPr>
        <w:numPr>
          <w:ilvl w:val="2"/>
          <w:numId w:val="2"/>
        </w:numPr>
        <w:spacing w:before="240" w:after="0" w:line="259" w:lineRule="auto"/>
        <w:ind w:left="720" w:hanging="288"/>
        <w:contextualSpacing/>
        <w:jc w:val="both"/>
        <w:rPr>
          <w:rFonts w:ascii="Arial" w:eastAsia="Calibri" w:hAnsi="Arial" w:cs="Arial"/>
        </w:rPr>
      </w:pPr>
      <w:r w:rsidRPr="001631B0">
        <w:rPr>
          <w:rFonts w:ascii="Arial" w:eastAsia="Calibri" w:hAnsi="Arial" w:cs="Arial"/>
        </w:rPr>
        <w:t xml:space="preserve">zmiana osób przy pomocy których </w:t>
      </w:r>
      <w:r>
        <w:rPr>
          <w:rFonts w:ascii="Arial" w:eastAsia="Calibri" w:hAnsi="Arial" w:cs="Arial"/>
        </w:rPr>
        <w:t>Wykon</w:t>
      </w:r>
      <w:r w:rsidRPr="001631B0">
        <w:rPr>
          <w:rFonts w:ascii="Arial" w:eastAsia="Calibri" w:hAnsi="Arial" w:cs="Arial"/>
        </w:rPr>
        <w:t>awca realizuje przedmiot umowy na inne legitymujące się co najmniej równoważnymi uprawnieniami;</w:t>
      </w:r>
    </w:p>
    <w:p w14:paraId="6B9EF5B2" w14:textId="77777777" w:rsidR="002811C5" w:rsidRPr="001631B0" w:rsidRDefault="002811C5" w:rsidP="002811C5">
      <w:pPr>
        <w:numPr>
          <w:ilvl w:val="2"/>
          <w:numId w:val="2"/>
        </w:numPr>
        <w:spacing w:before="240" w:after="0" w:line="259" w:lineRule="auto"/>
        <w:ind w:left="720" w:hanging="288"/>
        <w:contextualSpacing/>
        <w:jc w:val="both"/>
        <w:rPr>
          <w:rFonts w:ascii="Arial" w:eastAsia="Calibri" w:hAnsi="Arial" w:cs="Arial"/>
        </w:rPr>
      </w:pPr>
      <w:r w:rsidRPr="001631B0">
        <w:rPr>
          <w:rFonts w:ascii="Arial" w:hAnsi="Arial" w:cs="Arial"/>
        </w:rPr>
        <w:t xml:space="preserve">Zamawiający, za zgodą Wykonawcy, przewiduje możliwość zmian umowy zawartej </w:t>
      </w:r>
      <w:r>
        <w:rPr>
          <w:rFonts w:ascii="Arial" w:hAnsi="Arial" w:cs="Arial"/>
        </w:rPr>
        <w:br/>
      </w:r>
      <w:r w:rsidRPr="001631B0">
        <w:rPr>
          <w:rFonts w:ascii="Arial" w:hAnsi="Arial" w:cs="Arial"/>
        </w:rPr>
        <w:t>w wyniku przeprowadzonego postępowania w zakresie przedmiotu umowy oraz wynagrodzenia, a także dokonania w niej zmian nieistotnych.</w:t>
      </w:r>
    </w:p>
    <w:p w14:paraId="4C44AC25" w14:textId="77777777" w:rsidR="002811C5" w:rsidRPr="001631B0" w:rsidRDefault="002811C5" w:rsidP="002811C5">
      <w:pPr>
        <w:numPr>
          <w:ilvl w:val="2"/>
          <w:numId w:val="2"/>
        </w:numPr>
        <w:spacing w:before="240" w:after="0" w:line="259" w:lineRule="auto"/>
        <w:ind w:left="720" w:hanging="288"/>
        <w:contextualSpacing/>
        <w:jc w:val="both"/>
        <w:rPr>
          <w:rFonts w:ascii="Arial" w:eastAsia="Calibri" w:hAnsi="Arial" w:cs="Arial"/>
        </w:rPr>
      </w:pPr>
      <w:r w:rsidRPr="001631B0">
        <w:rPr>
          <w:rFonts w:ascii="Arial" w:hAnsi="Arial" w:cs="Arial"/>
        </w:rPr>
        <w:t>zmiana umowy w zakresie wynagrodzenia możliwa jest w wypadku zmniejszenia - zakresu merytorycznego zamówienia w stosunku do oferty.</w:t>
      </w:r>
    </w:p>
    <w:p w14:paraId="018CD24D" w14:textId="77777777" w:rsidR="002811C5" w:rsidRPr="001631B0" w:rsidRDefault="002811C5" w:rsidP="002811C5">
      <w:pPr>
        <w:pStyle w:val="Standard"/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 xml:space="preserve">Nieistotna zmiana umowy może mieć na celu w szczególności usunięcie oczywistych omyłek pisarskich, lub błędów redakcyjnych i jest rozumiana jako zmiana, która </w:t>
      </w:r>
      <w:r>
        <w:rPr>
          <w:rFonts w:ascii="Arial" w:hAnsi="Arial"/>
          <w:sz w:val="22"/>
          <w:szCs w:val="22"/>
        </w:rPr>
        <w:br/>
      </w:r>
      <w:r w:rsidRPr="001631B0">
        <w:rPr>
          <w:rFonts w:ascii="Arial" w:hAnsi="Arial"/>
          <w:sz w:val="22"/>
          <w:szCs w:val="22"/>
        </w:rPr>
        <w:t>w wypadku wprowadzenia na etapie postępowania ofertowego nie wpłynęłaby ani na wynik tego postępowania, ani na krąg podmiotów mogących złożyć ofertę.</w:t>
      </w:r>
    </w:p>
    <w:p w14:paraId="126C72B2" w14:textId="77777777" w:rsidR="002811C5" w:rsidRPr="001631B0" w:rsidRDefault="002811C5" w:rsidP="002811C5">
      <w:pPr>
        <w:pStyle w:val="Standard"/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 xml:space="preserve">Nadto zmiana umowy może nastąpić także, gdy ze strony Instytucji Finansującej lub Pośredniczącej pojawi się potrzeba zmiany terminów lub zakresu realizowanego projektu </w:t>
      </w:r>
      <w:r w:rsidRPr="001631B0">
        <w:rPr>
          <w:rFonts w:ascii="Arial" w:hAnsi="Arial"/>
          <w:sz w:val="22"/>
          <w:szCs w:val="22"/>
        </w:rPr>
        <w:br/>
        <w:t>i</w:t>
      </w:r>
      <w:r>
        <w:rPr>
          <w:rFonts w:ascii="Arial" w:hAnsi="Arial"/>
          <w:sz w:val="22"/>
          <w:szCs w:val="22"/>
        </w:rPr>
        <w:t xml:space="preserve"> </w:t>
      </w:r>
      <w:r w:rsidRPr="001631B0">
        <w:rPr>
          <w:rFonts w:ascii="Arial" w:hAnsi="Arial"/>
          <w:sz w:val="22"/>
          <w:szCs w:val="22"/>
        </w:rPr>
        <w:t>związana z tym konieczność zmiany sposobu wykonania zamówienia przez Wykonawcę, lub taka potrzeba wyniknie za strony Zamawiającego, który uzyska na to zgodę Instytucji Finansującej lub Pośredniczącej.</w:t>
      </w:r>
    </w:p>
    <w:p w14:paraId="6578DC46" w14:textId="77777777" w:rsidR="002811C5" w:rsidRPr="001631B0" w:rsidRDefault="002811C5" w:rsidP="002811C5">
      <w:pPr>
        <w:pStyle w:val="Akapitzlist"/>
        <w:numPr>
          <w:ilvl w:val="0"/>
          <w:numId w:val="7"/>
        </w:numPr>
        <w:rPr>
          <w:rFonts w:ascii="Arial" w:eastAsia="SimSun" w:hAnsi="Arial" w:cs="Arial"/>
          <w:lang w:eastAsia="zh-CN" w:bidi="hi-IN"/>
        </w:rPr>
      </w:pPr>
      <w:r w:rsidRPr="001631B0">
        <w:rPr>
          <w:rFonts w:ascii="Arial" w:eastAsia="SimSun" w:hAnsi="Arial" w:cs="Arial"/>
          <w:lang w:eastAsia="zh-CN" w:bidi="hi-IN"/>
        </w:rPr>
        <w:t>Zamawiający zastrzega sobie prawo do unieważnienia postępowania bez podania przyczyny na każdym etapie.</w:t>
      </w:r>
    </w:p>
    <w:bookmarkEnd w:id="5"/>
    <w:p w14:paraId="68A744F4" w14:textId="77777777" w:rsidR="002811C5" w:rsidRPr="001631B0" w:rsidRDefault="002811C5" w:rsidP="002811C5">
      <w:pPr>
        <w:pStyle w:val="Standard"/>
        <w:ind w:left="207"/>
        <w:jc w:val="both"/>
        <w:rPr>
          <w:rFonts w:ascii="Arial" w:hAnsi="Arial"/>
          <w:sz w:val="22"/>
          <w:szCs w:val="22"/>
        </w:rPr>
      </w:pPr>
    </w:p>
    <w:p w14:paraId="740D2CCA" w14:textId="77777777" w:rsidR="002811C5" w:rsidRPr="001631B0" w:rsidRDefault="002811C5" w:rsidP="002811C5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  <w:r w:rsidRPr="001631B0">
        <w:rPr>
          <w:rFonts w:ascii="Arial" w:hAnsi="Arial"/>
          <w:b/>
          <w:bCs/>
          <w:sz w:val="22"/>
          <w:szCs w:val="22"/>
        </w:rPr>
        <w:t>X. TERMIN ZWIĄZANIA OFERTĄ:</w:t>
      </w:r>
    </w:p>
    <w:p w14:paraId="387C2DA8" w14:textId="77777777" w:rsidR="002811C5" w:rsidRDefault="002811C5" w:rsidP="002811C5">
      <w:pPr>
        <w:pStyle w:val="Standard"/>
        <w:jc w:val="both"/>
        <w:rPr>
          <w:rFonts w:ascii="Arial" w:hAnsi="Arial"/>
          <w:sz w:val="22"/>
          <w:szCs w:val="22"/>
        </w:rPr>
      </w:pPr>
      <w:r w:rsidRPr="001631B0">
        <w:rPr>
          <w:rFonts w:ascii="Arial" w:hAnsi="Arial"/>
          <w:sz w:val="22"/>
          <w:szCs w:val="22"/>
        </w:rPr>
        <w:t xml:space="preserve">Wykonawca pozostaje związany złożoną ofertą przez okres </w:t>
      </w:r>
      <w:r w:rsidRPr="00ED2EDC">
        <w:rPr>
          <w:rFonts w:ascii="Arial" w:hAnsi="Arial"/>
          <w:sz w:val="22"/>
          <w:szCs w:val="22"/>
        </w:rPr>
        <w:t>90</w:t>
      </w:r>
      <w:r w:rsidRPr="001631B0">
        <w:rPr>
          <w:rFonts w:ascii="Arial" w:hAnsi="Arial"/>
          <w:sz w:val="22"/>
          <w:szCs w:val="22"/>
        </w:rPr>
        <w:t xml:space="preserve"> dni. Bieg terminu rozpoczyna się wraz z upływem ostatecznego terminu składania ofert.</w:t>
      </w:r>
    </w:p>
    <w:p w14:paraId="0EF04BA5" w14:textId="77777777" w:rsidR="002811C5" w:rsidRPr="001631B0" w:rsidRDefault="002811C5" w:rsidP="002811C5">
      <w:pPr>
        <w:pStyle w:val="Standard"/>
        <w:jc w:val="both"/>
        <w:rPr>
          <w:rFonts w:ascii="Arial" w:hAnsi="Arial"/>
          <w:sz w:val="22"/>
          <w:szCs w:val="22"/>
        </w:rPr>
      </w:pPr>
    </w:p>
    <w:p w14:paraId="3392A29A" w14:textId="77777777" w:rsidR="002811C5" w:rsidRPr="00306A50" w:rsidRDefault="002811C5" w:rsidP="002811C5">
      <w:pPr>
        <w:pStyle w:val="Standard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XI. </w:t>
      </w:r>
      <w:r w:rsidRPr="001631B0">
        <w:rPr>
          <w:rFonts w:ascii="Arial" w:hAnsi="Arial"/>
          <w:b/>
          <w:sz w:val="22"/>
          <w:szCs w:val="22"/>
        </w:rPr>
        <w:t>POSTANOWIENIA KOŃCOWE:</w:t>
      </w:r>
    </w:p>
    <w:p w14:paraId="2F3C9E96" w14:textId="3500DC8D" w:rsidR="002811C5" w:rsidRPr="00252851" w:rsidRDefault="002811C5" w:rsidP="002811C5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Calibri" w:hAnsi="Arial" w:cs="Arial"/>
          <w:bCs/>
          <w:iCs/>
        </w:rPr>
      </w:pPr>
      <w:r w:rsidRPr="00942949">
        <w:rPr>
          <w:rFonts w:ascii="Arial" w:hAnsi="Arial" w:cs="Arial"/>
        </w:rPr>
        <w:t xml:space="preserve">do kontaktu w sprawach formalno-merytorycznych dotyczących postępowania upoważnieni zostali: </w:t>
      </w:r>
      <w:r w:rsidRPr="00252851">
        <w:rPr>
          <w:rFonts w:ascii="Arial" w:hAnsi="Arial" w:cs="Arial"/>
        </w:rPr>
        <w:t xml:space="preserve">Krzysztof </w:t>
      </w:r>
      <w:proofErr w:type="spellStart"/>
      <w:r w:rsidRPr="00252851">
        <w:rPr>
          <w:rFonts w:ascii="Arial" w:hAnsi="Arial" w:cs="Arial"/>
        </w:rPr>
        <w:t>Mocek</w:t>
      </w:r>
      <w:proofErr w:type="spellEnd"/>
      <w:r w:rsidRPr="00252851">
        <w:rPr>
          <w:rFonts w:ascii="Arial" w:hAnsi="Arial" w:cs="Arial"/>
        </w:rPr>
        <w:t xml:space="preserve"> numer telefonu </w:t>
      </w:r>
      <w:r w:rsidRPr="00252851">
        <w:rPr>
          <w:rFonts w:ascii="Arial" w:hAnsi="Arial" w:cs="Arial"/>
          <w:b/>
        </w:rPr>
        <w:t> </w:t>
      </w:r>
      <w:r w:rsidR="00726F2E" w:rsidRPr="00252851">
        <w:rPr>
          <w:rFonts w:ascii="Arial" w:hAnsi="Arial" w:cs="Arial"/>
          <w:bCs/>
        </w:rPr>
        <w:t>+48 604 256 454</w:t>
      </w:r>
    </w:p>
    <w:p w14:paraId="0CB6446B" w14:textId="6E7C95BD" w:rsidR="00726F2E" w:rsidRPr="00252851" w:rsidRDefault="002811C5" w:rsidP="002811C5">
      <w:pPr>
        <w:pStyle w:val="Akapitzlist"/>
        <w:spacing w:after="0"/>
        <w:ind w:left="1068"/>
        <w:jc w:val="both"/>
        <w:rPr>
          <w:rFonts w:ascii="Arial" w:hAnsi="Arial" w:cs="Arial"/>
          <w:bCs/>
        </w:rPr>
      </w:pPr>
      <w:r w:rsidRPr="00252851">
        <w:rPr>
          <w:rFonts w:ascii="Arial" w:hAnsi="Arial" w:cs="Arial"/>
          <w:bCs/>
        </w:rPr>
        <w:t xml:space="preserve">Ireneusz Barłożyk numer telefonu </w:t>
      </w:r>
      <w:r w:rsidR="00252851" w:rsidRPr="00252851">
        <w:rPr>
          <w:rFonts w:ascii="Arial" w:hAnsi="Arial" w:cs="Arial"/>
          <w:bCs/>
        </w:rPr>
        <w:t xml:space="preserve">+48 </w:t>
      </w:r>
      <w:r w:rsidRPr="00252851">
        <w:rPr>
          <w:rFonts w:ascii="Arial" w:hAnsi="Arial" w:cs="Arial"/>
          <w:bCs/>
        </w:rPr>
        <w:t>662 102</w:t>
      </w:r>
      <w:r w:rsidR="00726F2E" w:rsidRPr="00252851">
        <w:rPr>
          <w:rFonts w:ascii="Arial" w:hAnsi="Arial" w:cs="Arial"/>
          <w:bCs/>
        </w:rPr>
        <w:t> </w:t>
      </w:r>
      <w:r w:rsidRPr="00252851">
        <w:rPr>
          <w:rFonts w:ascii="Arial" w:hAnsi="Arial" w:cs="Arial"/>
          <w:bCs/>
        </w:rPr>
        <w:t xml:space="preserve">359 </w:t>
      </w:r>
    </w:p>
    <w:p w14:paraId="753A527F" w14:textId="6CCBDF83" w:rsidR="00726F2E" w:rsidRPr="00252851" w:rsidRDefault="002811C5" w:rsidP="00726F2E">
      <w:pPr>
        <w:pStyle w:val="Akapitzlist"/>
        <w:spacing w:after="0"/>
        <w:ind w:left="1068"/>
        <w:jc w:val="both"/>
        <w:rPr>
          <w:rFonts w:ascii="Arial" w:hAnsi="Arial" w:cs="Arial"/>
          <w:bCs/>
        </w:rPr>
      </w:pPr>
      <w:r w:rsidRPr="00252851">
        <w:rPr>
          <w:rFonts w:ascii="Arial" w:hAnsi="Arial" w:cs="Arial"/>
          <w:bCs/>
        </w:rPr>
        <w:t>adres e-mail</w:t>
      </w:r>
      <w:r w:rsidR="00726F2E" w:rsidRPr="00252851">
        <w:rPr>
          <w:rFonts w:ascii="Arial" w:hAnsi="Arial" w:cs="Arial"/>
          <w:bCs/>
        </w:rPr>
        <w:t>: projekt@fuk.com.pl</w:t>
      </w:r>
    </w:p>
    <w:p w14:paraId="6A15BC35" w14:textId="77777777" w:rsidR="002811C5" w:rsidRPr="00306A50" w:rsidRDefault="002811C5" w:rsidP="002811C5">
      <w:pPr>
        <w:numPr>
          <w:ilvl w:val="0"/>
          <w:numId w:val="12"/>
        </w:numPr>
        <w:spacing w:after="0"/>
        <w:jc w:val="both"/>
        <w:rPr>
          <w:rFonts w:ascii="Arial" w:eastAsia="Calibri" w:hAnsi="Arial" w:cs="Arial"/>
          <w:iCs/>
        </w:rPr>
      </w:pPr>
      <w:r w:rsidRPr="00306A50">
        <w:rPr>
          <w:rFonts w:ascii="Arial" w:eastAsia="Calibri" w:hAnsi="Arial" w:cs="Arial"/>
        </w:rPr>
        <w:t>o wyborze najkorzystniejszej oferty zostaną powiadomieni wszyscy Oferenci biorący udział w przedmiotowej procedurze,</w:t>
      </w:r>
    </w:p>
    <w:p w14:paraId="5EE22720" w14:textId="77777777" w:rsidR="002811C5" w:rsidRPr="00F46EFF" w:rsidRDefault="002811C5" w:rsidP="002811C5">
      <w:pPr>
        <w:numPr>
          <w:ilvl w:val="0"/>
          <w:numId w:val="12"/>
        </w:numPr>
        <w:spacing w:after="0"/>
        <w:jc w:val="both"/>
        <w:rPr>
          <w:rFonts w:ascii="Arial" w:eastAsia="Calibri" w:hAnsi="Arial" w:cs="Arial"/>
          <w:iCs/>
        </w:rPr>
      </w:pPr>
      <w:r w:rsidRPr="00306A50">
        <w:rPr>
          <w:rFonts w:ascii="Arial" w:eastAsia="Calibri" w:hAnsi="Arial" w:cs="Arial"/>
        </w:rPr>
        <w:lastRenderedPageBreak/>
        <w:t xml:space="preserve">wynik postępowania zostanie umieszczony na stronie internetowej Bazy Konkurencyjności - </w:t>
      </w:r>
      <w:hyperlink r:id="rId9" w:history="1">
        <w:r w:rsidRPr="00306A50">
          <w:rPr>
            <w:rStyle w:val="Hipercze"/>
            <w:rFonts w:ascii="Arial" w:hAnsi="Arial" w:cs="Arial"/>
          </w:rPr>
          <w:t>https://bazakonkurencyjnosci.funduszeeuropejskie.gov.pl/</w:t>
        </w:r>
      </w:hyperlink>
      <w:r w:rsidRPr="00F05B57">
        <w:rPr>
          <w:rStyle w:val="Hipercze"/>
          <w:rFonts w:ascii="Arial" w:hAnsi="Arial" w:cs="Arial"/>
        </w:rPr>
        <w:t xml:space="preserve"> oraz na stronie internetowej Zamawiającego – </w:t>
      </w:r>
      <w:r>
        <w:t>.</w:t>
      </w:r>
    </w:p>
    <w:p w14:paraId="2503E9B8" w14:textId="77777777" w:rsidR="002811C5" w:rsidRPr="00F46EFF" w:rsidRDefault="002811C5" w:rsidP="002811C5">
      <w:pPr>
        <w:numPr>
          <w:ilvl w:val="0"/>
          <w:numId w:val="12"/>
        </w:numPr>
        <w:spacing w:after="0"/>
        <w:jc w:val="both"/>
        <w:rPr>
          <w:rFonts w:ascii="Arial" w:eastAsia="Calibri" w:hAnsi="Arial" w:cs="Arial"/>
          <w:iCs/>
        </w:rPr>
      </w:pPr>
      <w:r w:rsidRPr="00F46EFF">
        <w:rPr>
          <w:rFonts w:ascii="Arial" w:eastAsia="Calibri" w:hAnsi="Arial" w:cs="Arial"/>
        </w:rPr>
        <w:t>złożenie oferty jest równoznaczne z wyrażeniem zgody na publikację danych Oferenta i ceny netto złożonej oferty,</w:t>
      </w:r>
    </w:p>
    <w:p w14:paraId="2229EB52" w14:textId="77777777" w:rsidR="002811C5" w:rsidRPr="00F46EFF" w:rsidRDefault="002811C5" w:rsidP="002811C5">
      <w:pPr>
        <w:numPr>
          <w:ilvl w:val="0"/>
          <w:numId w:val="12"/>
        </w:numPr>
        <w:spacing w:after="0"/>
        <w:jc w:val="both"/>
        <w:rPr>
          <w:rFonts w:ascii="Arial" w:eastAsia="Calibri" w:hAnsi="Arial" w:cs="Arial"/>
          <w:iCs/>
        </w:rPr>
      </w:pPr>
      <w:r w:rsidRPr="00F46EFF">
        <w:rPr>
          <w:rFonts w:ascii="Arial" w:eastAsia="Calibri" w:hAnsi="Arial" w:cs="Arial"/>
        </w:rPr>
        <w:t>w toku badania i oceny ofert Zamawiający może żądać od Oferentów wyjaśnień dotyczących treści składanych ofert i udokumentowania doświadczenia,</w:t>
      </w:r>
    </w:p>
    <w:p w14:paraId="3D357A76" w14:textId="77777777" w:rsidR="002811C5" w:rsidRPr="00F46EFF" w:rsidRDefault="002811C5" w:rsidP="002811C5">
      <w:pPr>
        <w:numPr>
          <w:ilvl w:val="0"/>
          <w:numId w:val="12"/>
        </w:numPr>
        <w:spacing w:after="0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</w:rPr>
        <w:t>Wykon</w:t>
      </w:r>
      <w:r w:rsidRPr="00F46EFF">
        <w:rPr>
          <w:rFonts w:ascii="Arial" w:eastAsia="Calibri" w:hAnsi="Arial" w:cs="Arial"/>
        </w:rPr>
        <w:t xml:space="preserve">awca ponosi wszelkie koszty własne związane z przygotowaniem </w:t>
      </w:r>
      <w:r>
        <w:rPr>
          <w:rFonts w:ascii="Arial" w:eastAsia="Calibri" w:hAnsi="Arial" w:cs="Arial"/>
        </w:rPr>
        <w:br/>
      </w:r>
      <w:r w:rsidRPr="00F46EFF">
        <w:rPr>
          <w:rFonts w:ascii="Arial" w:eastAsia="Calibri" w:hAnsi="Arial" w:cs="Arial"/>
        </w:rPr>
        <w:t xml:space="preserve">i złożeniem oferty niezależnie od wyniku postępowania. Zamawiający w żadnym wypadku nie odpowiada za koszty poniesione przez </w:t>
      </w:r>
      <w:r>
        <w:rPr>
          <w:rFonts w:ascii="Arial" w:eastAsia="Calibri" w:hAnsi="Arial" w:cs="Arial"/>
        </w:rPr>
        <w:t>Wykon</w:t>
      </w:r>
      <w:r w:rsidRPr="00F46EFF">
        <w:rPr>
          <w:rFonts w:ascii="Arial" w:eastAsia="Calibri" w:hAnsi="Arial" w:cs="Arial"/>
        </w:rPr>
        <w:t xml:space="preserve">awcę w związku </w:t>
      </w:r>
      <w:r>
        <w:rPr>
          <w:rFonts w:ascii="Arial" w:eastAsia="Calibri" w:hAnsi="Arial" w:cs="Arial"/>
        </w:rPr>
        <w:br/>
      </w:r>
      <w:r w:rsidRPr="00F46EFF">
        <w:rPr>
          <w:rFonts w:ascii="Arial" w:eastAsia="Calibri" w:hAnsi="Arial" w:cs="Arial"/>
        </w:rPr>
        <w:t xml:space="preserve">z przygotowaniem i złożeniem oferty. </w:t>
      </w:r>
      <w:r>
        <w:rPr>
          <w:rFonts w:ascii="Arial" w:eastAsia="Calibri" w:hAnsi="Arial" w:cs="Arial"/>
        </w:rPr>
        <w:t>Wykona</w:t>
      </w:r>
      <w:r w:rsidRPr="00F46EFF">
        <w:rPr>
          <w:rFonts w:ascii="Arial" w:eastAsia="Calibri" w:hAnsi="Arial" w:cs="Arial"/>
        </w:rPr>
        <w:t>wca zobowiązuje się nie rościć z tego tytułu żadnych żądań względem Zamawiającego,</w:t>
      </w:r>
    </w:p>
    <w:p w14:paraId="47A7DA42" w14:textId="77777777" w:rsidR="002811C5" w:rsidRPr="00F46EFF" w:rsidRDefault="002811C5" w:rsidP="002811C5">
      <w:pPr>
        <w:numPr>
          <w:ilvl w:val="0"/>
          <w:numId w:val="12"/>
        </w:numPr>
        <w:spacing w:after="0"/>
        <w:jc w:val="both"/>
        <w:rPr>
          <w:rFonts w:ascii="Arial" w:eastAsia="Calibri" w:hAnsi="Arial" w:cs="Arial"/>
          <w:b/>
          <w:bCs/>
          <w:iCs/>
        </w:rPr>
      </w:pPr>
      <w:r w:rsidRPr="00F46EFF">
        <w:rPr>
          <w:rFonts w:ascii="Arial" w:eastAsia="Calibri" w:hAnsi="Arial" w:cs="Arial"/>
          <w:b/>
          <w:bCs/>
        </w:rPr>
        <w:t xml:space="preserve">Zamawiający zastrzega sobie prawo unieważnienia postępowania w każdym czasie bez podania przyczyny, </w:t>
      </w:r>
      <w:r w:rsidRPr="00F46EFF">
        <w:rPr>
          <w:rFonts w:ascii="Arial" w:hAnsi="Arial" w:cs="Arial"/>
          <w:b/>
          <w:bCs/>
        </w:rPr>
        <w:t>lub do jego zakończenia bez wyboru oferty,</w:t>
      </w:r>
    </w:p>
    <w:p w14:paraId="0D6CE435" w14:textId="77777777" w:rsidR="002811C5" w:rsidRPr="00F46EFF" w:rsidRDefault="002811C5" w:rsidP="002811C5">
      <w:pPr>
        <w:numPr>
          <w:ilvl w:val="0"/>
          <w:numId w:val="12"/>
        </w:numPr>
        <w:spacing w:after="0"/>
        <w:jc w:val="both"/>
        <w:rPr>
          <w:rFonts w:ascii="Arial" w:eastAsia="Calibri" w:hAnsi="Arial" w:cs="Arial"/>
          <w:iCs/>
        </w:rPr>
      </w:pPr>
      <w:r w:rsidRPr="00F46EFF">
        <w:rPr>
          <w:rFonts w:ascii="Arial" w:hAnsi="Arial" w:cs="Arial"/>
        </w:rPr>
        <w:t>Zamawiający zastrzega możliwość wprowadzenia zmian w zapytaniu ofertowym. Informacja o zmianach zostanie udostępniona zgodnie ze sposobem udostępnienia zapytania ofertowego. Każda zmiana staje się wiążąca od chwili przekazania informacji o jej dokonaniu. Zmiana w zapytaniu ofertowym może skutkować zmianą terminu składania ofert</w:t>
      </w:r>
      <w:r>
        <w:rPr>
          <w:rFonts w:ascii="Arial" w:hAnsi="Arial" w:cs="Arial"/>
        </w:rPr>
        <w:t>.</w:t>
      </w:r>
    </w:p>
    <w:p w14:paraId="257B6AA5" w14:textId="77777777" w:rsidR="002811C5" w:rsidRPr="00F46EFF" w:rsidRDefault="002811C5" w:rsidP="002811C5">
      <w:pPr>
        <w:spacing w:after="0"/>
        <w:ind w:left="1156"/>
        <w:jc w:val="both"/>
        <w:rPr>
          <w:rFonts w:ascii="Arial" w:eastAsia="Calibri" w:hAnsi="Arial" w:cs="Arial"/>
          <w:iCs/>
        </w:rPr>
      </w:pPr>
    </w:p>
    <w:p w14:paraId="0AB707EC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>Wybór oferty i realizacja zamówienia objętego niniejszym postępowaniem wejdzie w życie jedynie</w:t>
      </w:r>
      <w:r>
        <w:rPr>
          <w:rFonts w:ascii="Arial" w:hAnsi="Arial" w:cs="Arial"/>
        </w:rPr>
        <w:t xml:space="preserve"> </w:t>
      </w:r>
      <w:r w:rsidRPr="001631B0">
        <w:rPr>
          <w:rFonts w:ascii="Arial" w:hAnsi="Arial" w:cs="Arial"/>
        </w:rPr>
        <w:t xml:space="preserve">w przypadku otrzymania przez Zamawiającego dofinansowania w ramach Działania </w:t>
      </w:r>
      <w:r w:rsidRPr="001631B0">
        <w:rPr>
          <w:rFonts w:ascii="Arial" w:hAnsi="Arial" w:cs="Arial"/>
          <w:b/>
          <w:bCs/>
        </w:rPr>
        <w:t>Ścieżka SMART</w:t>
      </w:r>
      <w:r w:rsidRPr="001631B0">
        <w:rPr>
          <w:rFonts w:ascii="Arial" w:hAnsi="Arial" w:cs="Arial"/>
        </w:rPr>
        <w:t>, Priorytet I. Wsparcie dla przedsiębiorstw Programu Fundusze Europejskie dla Nowoczesnej Gospodarki w perspektywie finansowej 2021-2027.</w:t>
      </w:r>
    </w:p>
    <w:p w14:paraId="2AB7A341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</w:p>
    <w:p w14:paraId="61FEC921" w14:textId="77777777" w:rsidR="002811C5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</w:p>
    <w:p w14:paraId="0676F300" w14:textId="77777777" w:rsidR="002811C5" w:rsidRPr="00032043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XI. ZAŁĄCZNIKI</w:t>
      </w:r>
    </w:p>
    <w:p w14:paraId="1C54EBB8" w14:textId="77777777" w:rsidR="002811C5" w:rsidRDefault="002811C5" w:rsidP="002811C5">
      <w:pPr>
        <w:pStyle w:val="Akapitzlist"/>
        <w:numPr>
          <w:ilvl w:val="0"/>
          <w:numId w:val="13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Załącznik nr 1 - Formularz ofertowy;</w:t>
      </w:r>
    </w:p>
    <w:p w14:paraId="00E3A579" w14:textId="77777777" w:rsidR="002811C5" w:rsidRDefault="002811C5" w:rsidP="002811C5">
      <w:pPr>
        <w:pStyle w:val="Akapitzlist"/>
        <w:numPr>
          <w:ilvl w:val="0"/>
          <w:numId w:val="13"/>
        </w:numPr>
        <w:spacing w:before="24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Załącznik nr 2 – Informacja na temat zakazu konfliktu interesów.</w:t>
      </w:r>
    </w:p>
    <w:p w14:paraId="384FCC34" w14:textId="77777777" w:rsidR="002811C5" w:rsidRPr="001631B0" w:rsidRDefault="002811C5" w:rsidP="002811C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</w:p>
    <w:p w14:paraId="5820E9C6" w14:textId="77777777" w:rsidR="002811C5" w:rsidRDefault="002811C5"/>
    <w:sectPr w:rsidR="002811C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5B80" w14:textId="77777777" w:rsidR="00AA6FAA" w:rsidRDefault="00AA6FAA" w:rsidP="002811C5">
      <w:pPr>
        <w:spacing w:after="0" w:line="240" w:lineRule="auto"/>
      </w:pPr>
      <w:r>
        <w:separator/>
      </w:r>
    </w:p>
  </w:endnote>
  <w:endnote w:type="continuationSeparator" w:id="0">
    <w:p w14:paraId="32D79499" w14:textId="77777777" w:rsidR="00AA6FAA" w:rsidRDefault="00AA6FAA" w:rsidP="00281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8591169"/>
      <w:docPartObj>
        <w:docPartGallery w:val="Page Numbers (Bottom of Page)"/>
        <w:docPartUnique/>
      </w:docPartObj>
    </w:sdtPr>
    <w:sdtContent>
      <w:p w14:paraId="640C368D" w14:textId="30B58DB0" w:rsidR="002811C5" w:rsidRDefault="002811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B6CD8" w14:textId="77777777" w:rsidR="002811C5" w:rsidRDefault="002811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F77C1" w14:textId="77777777" w:rsidR="00AA6FAA" w:rsidRDefault="00AA6FAA" w:rsidP="002811C5">
      <w:pPr>
        <w:spacing w:after="0" w:line="240" w:lineRule="auto"/>
      </w:pPr>
      <w:r>
        <w:separator/>
      </w:r>
    </w:p>
  </w:footnote>
  <w:footnote w:type="continuationSeparator" w:id="0">
    <w:p w14:paraId="7CBA0E48" w14:textId="77777777" w:rsidR="00AA6FAA" w:rsidRDefault="00AA6FAA" w:rsidP="00281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35F3" w14:textId="58BD236A" w:rsidR="002811C5" w:rsidRDefault="002811C5">
    <w:pPr>
      <w:pStyle w:val="Nagwek"/>
    </w:pPr>
    <w:r w:rsidRPr="00C70CED">
      <w:rPr>
        <w:rFonts w:cs="Calibri"/>
        <w:noProof/>
        <w:lang w:eastAsia="pl-PL"/>
      </w:rPr>
      <w:drawing>
        <wp:inline distT="0" distB="0" distL="0" distR="0" wp14:anchorId="6B047EF5" wp14:editId="26877AF6">
          <wp:extent cx="5759450" cy="523586"/>
          <wp:effectExtent l="0" t="0" r="0" b="0"/>
          <wp:docPr id="5" name="Obraz 5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Fundusze Europejskie dla Nowoczesnej Gospodarki; Rzeczpospolita Polska; Dofinansowane przez Unię Ueropejską. PARP, Grupa PFR" title="Ciąg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3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482F"/>
    <w:multiLevelType w:val="hybridMultilevel"/>
    <w:tmpl w:val="E5C2C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7BD"/>
    <w:multiLevelType w:val="hybridMultilevel"/>
    <w:tmpl w:val="F1ACD704"/>
    <w:lvl w:ilvl="0" w:tplc="5444391E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B077EBC"/>
    <w:multiLevelType w:val="hybridMultilevel"/>
    <w:tmpl w:val="AD16A956"/>
    <w:lvl w:ilvl="0" w:tplc="4A62FD78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10" w:hanging="360"/>
      </w:pPr>
    </w:lvl>
    <w:lvl w:ilvl="2" w:tplc="0415001B" w:tentative="1">
      <w:start w:val="1"/>
      <w:numFmt w:val="lowerRoman"/>
      <w:lvlText w:val="%3."/>
      <w:lvlJc w:val="right"/>
      <w:pPr>
        <w:ind w:left="1630" w:hanging="180"/>
      </w:pPr>
    </w:lvl>
    <w:lvl w:ilvl="3" w:tplc="0415000F" w:tentative="1">
      <w:start w:val="1"/>
      <w:numFmt w:val="decimal"/>
      <w:lvlText w:val="%4."/>
      <w:lvlJc w:val="left"/>
      <w:pPr>
        <w:ind w:left="2350" w:hanging="360"/>
      </w:pPr>
    </w:lvl>
    <w:lvl w:ilvl="4" w:tplc="04150019" w:tentative="1">
      <w:start w:val="1"/>
      <w:numFmt w:val="lowerLetter"/>
      <w:lvlText w:val="%5."/>
      <w:lvlJc w:val="left"/>
      <w:pPr>
        <w:ind w:left="3070" w:hanging="360"/>
      </w:pPr>
    </w:lvl>
    <w:lvl w:ilvl="5" w:tplc="0415001B" w:tentative="1">
      <w:start w:val="1"/>
      <w:numFmt w:val="lowerRoman"/>
      <w:lvlText w:val="%6."/>
      <w:lvlJc w:val="right"/>
      <w:pPr>
        <w:ind w:left="3790" w:hanging="180"/>
      </w:pPr>
    </w:lvl>
    <w:lvl w:ilvl="6" w:tplc="0415000F" w:tentative="1">
      <w:start w:val="1"/>
      <w:numFmt w:val="decimal"/>
      <w:lvlText w:val="%7."/>
      <w:lvlJc w:val="left"/>
      <w:pPr>
        <w:ind w:left="4510" w:hanging="360"/>
      </w:pPr>
    </w:lvl>
    <w:lvl w:ilvl="7" w:tplc="04150019" w:tentative="1">
      <w:start w:val="1"/>
      <w:numFmt w:val="lowerLetter"/>
      <w:lvlText w:val="%8."/>
      <w:lvlJc w:val="left"/>
      <w:pPr>
        <w:ind w:left="5230" w:hanging="360"/>
      </w:pPr>
    </w:lvl>
    <w:lvl w:ilvl="8" w:tplc="0415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3" w15:restartNumberingAfterBreak="0">
    <w:nsid w:val="27CD1EE1"/>
    <w:multiLevelType w:val="multilevel"/>
    <w:tmpl w:val="1A688D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4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hint="default"/>
      </w:rPr>
    </w:lvl>
    <w:lvl w:ilvl="3">
      <w:start w:val="2"/>
      <w:numFmt w:val="ordinal"/>
      <w:lvlText w:val="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579" w:hanging="360"/>
      </w:pPr>
      <w:rPr>
        <w:rFonts w:hint="default"/>
      </w:rPr>
    </w:lvl>
    <w:lvl w:ilvl="7">
      <w:start w:val="1"/>
      <w:numFmt w:val="ordinal"/>
      <w:lvlText w:val="%8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hint="default"/>
      </w:rPr>
    </w:lvl>
  </w:abstractNum>
  <w:abstractNum w:abstractNumId="4" w15:restartNumberingAfterBreak="0">
    <w:nsid w:val="2B7C6EC8"/>
    <w:multiLevelType w:val="multilevel"/>
    <w:tmpl w:val="8C588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55F00"/>
    <w:multiLevelType w:val="hybridMultilevel"/>
    <w:tmpl w:val="74C05A7C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E18C3B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348FC"/>
    <w:multiLevelType w:val="hybridMultilevel"/>
    <w:tmpl w:val="527CD0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068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97548"/>
    <w:multiLevelType w:val="hybridMultilevel"/>
    <w:tmpl w:val="BB30C5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806E0C"/>
    <w:multiLevelType w:val="hybridMultilevel"/>
    <w:tmpl w:val="DA5A3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74756"/>
    <w:multiLevelType w:val="hybridMultilevel"/>
    <w:tmpl w:val="EE0A92C4"/>
    <w:lvl w:ilvl="0" w:tplc="CE1A522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35C07"/>
    <w:multiLevelType w:val="hybridMultilevel"/>
    <w:tmpl w:val="A3BE2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612A1"/>
    <w:multiLevelType w:val="hybridMultilevel"/>
    <w:tmpl w:val="5A3E5CA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AD4091"/>
    <w:multiLevelType w:val="hybridMultilevel"/>
    <w:tmpl w:val="CCC05C9C"/>
    <w:lvl w:ilvl="0" w:tplc="680C1540">
      <w:start w:val="1"/>
      <w:numFmt w:val="decimal"/>
      <w:lvlText w:val="%1."/>
      <w:lvlJc w:val="left"/>
      <w:pPr>
        <w:ind w:left="55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3" w15:restartNumberingAfterBreak="0">
    <w:nsid w:val="67044FC1"/>
    <w:multiLevelType w:val="hybridMultilevel"/>
    <w:tmpl w:val="A91AC132"/>
    <w:lvl w:ilvl="0" w:tplc="29644A56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E6266A5"/>
    <w:multiLevelType w:val="multilevel"/>
    <w:tmpl w:val="CDE68EC6"/>
    <w:lvl w:ilvl="0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7E24"/>
    <w:multiLevelType w:val="hybridMultilevel"/>
    <w:tmpl w:val="9E56F558"/>
    <w:lvl w:ilvl="0" w:tplc="D8EC57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666A35"/>
    <w:multiLevelType w:val="multilevel"/>
    <w:tmpl w:val="EE7245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 w16cid:durableId="889462392">
    <w:abstractNumId w:val="1"/>
  </w:num>
  <w:num w:numId="2" w16cid:durableId="1676420339">
    <w:abstractNumId w:val="6"/>
  </w:num>
  <w:num w:numId="3" w16cid:durableId="1466313920">
    <w:abstractNumId w:val="9"/>
  </w:num>
  <w:num w:numId="4" w16cid:durableId="956178278">
    <w:abstractNumId w:val="11"/>
  </w:num>
  <w:num w:numId="5" w16cid:durableId="1247765212">
    <w:abstractNumId w:val="14"/>
  </w:num>
  <w:num w:numId="6" w16cid:durableId="70779881">
    <w:abstractNumId w:val="16"/>
  </w:num>
  <w:num w:numId="7" w16cid:durableId="588662704">
    <w:abstractNumId w:val="5"/>
  </w:num>
  <w:num w:numId="8" w16cid:durableId="243953795">
    <w:abstractNumId w:val="7"/>
  </w:num>
  <w:num w:numId="9" w16cid:durableId="453327325">
    <w:abstractNumId w:val="10"/>
  </w:num>
  <w:num w:numId="10" w16cid:durableId="477890706">
    <w:abstractNumId w:val="3"/>
  </w:num>
  <w:num w:numId="11" w16cid:durableId="1720392873">
    <w:abstractNumId w:val="12"/>
  </w:num>
  <w:num w:numId="12" w16cid:durableId="457333848">
    <w:abstractNumId w:val="13"/>
  </w:num>
  <w:num w:numId="13" w16cid:durableId="332294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5611195">
    <w:abstractNumId w:val="2"/>
  </w:num>
  <w:num w:numId="15" w16cid:durableId="687947070">
    <w:abstractNumId w:val="4"/>
  </w:num>
  <w:num w:numId="16" w16cid:durableId="929435989">
    <w:abstractNumId w:val="8"/>
  </w:num>
  <w:num w:numId="17" w16cid:durableId="6303986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C5"/>
    <w:rsid w:val="00252851"/>
    <w:rsid w:val="002811C5"/>
    <w:rsid w:val="00290643"/>
    <w:rsid w:val="00726F2E"/>
    <w:rsid w:val="0084076E"/>
    <w:rsid w:val="00AA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BDBC"/>
  <w15:chartTrackingRefBased/>
  <w15:docId w15:val="{0AAF07A8-EF22-4D52-82F0-AF92FB20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1C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1C5"/>
  </w:style>
  <w:style w:type="paragraph" w:styleId="Stopka">
    <w:name w:val="footer"/>
    <w:basedOn w:val="Normalny"/>
    <w:link w:val="StopkaZnak"/>
    <w:uiPriority w:val="99"/>
    <w:unhideWhenUsed/>
    <w:rsid w:val="00281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1C5"/>
  </w:style>
  <w:style w:type="paragraph" w:styleId="Akapitzlist">
    <w:name w:val="List Paragraph"/>
    <w:basedOn w:val="Normalny"/>
    <w:link w:val="AkapitzlistZnak"/>
    <w:uiPriority w:val="34"/>
    <w:qFormat/>
    <w:rsid w:val="002811C5"/>
    <w:pPr>
      <w:ind w:left="720"/>
      <w:contextualSpacing/>
    </w:pPr>
  </w:style>
  <w:style w:type="paragraph" w:customStyle="1" w:styleId="Standard">
    <w:name w:val="Standard"/>
    <w:uiPriority w:val="99"/>
    <w:qFormat/>
    <w:rsid w:val="002811C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0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2811C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811C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811C5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6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CAFAD-5721-43E7-80B5-AB0F623A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3611</Words>
  <Characters>21669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Barłożyk</dc:creator>
  <cp:keywords/>
  <dc:description/>
  <cp:lastModifiedBy>Ireneusz Barłożyk</cp:lastModifiedBy>
  <cp:revision>3</cp:revision>
  <dcterms:created xsi:type="dcterms:W3CDTF">2023-10-13T09:05:00Z</dcterms:created>
  <dcterms:modified xsi:type="dcterms:W3CDTF">2023-10-13T10:26:00Z</dcterms:modified>
</cp:coreProperties>
</file>