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5427" w14:textId="77777777" w:rsidR="00C200FF" w:rsidRDefault="00C200FF" w:rsidP="00744D42">
      <w:pPr>
        <w:rPr>
          <w:rFonts w:eastAsia="Calibri" w:cs="Arial"/>
          <w:b/>
          <w:lang w:eastAsia="en-US"/>
        </w:rPr>
      </w:pPr>
    </w:p>
    <w:p w14:paraId="7A090D0B" w14:textId="53607A65" w:rsidR="005573DB" w:rsidRPr="00744D42" w:rsidRDefault="005573DB" w:rsidP="00744D42">
      <w:pPr>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4846699D" w14:textId="77777777" w:rsidR="005573DB" w:rsidRPr="00744D42" w:rsidRDefault="005573DB" w:rsidP="005573DB">
      <w:pPr>
        <w:jc w:val="center"/>
        <w:rPr>
          <w:rFonts w:eastAsia="Calibri" w:cs="Arial"/>
          <w:b/>
          <w:lang w:eastAsia="en-US"/>
        </w:rPr>
      </w:pPr>
    </w:p>
    <w:p w14:paraId="504E875F" w14:textId="1AE4497B" w:rsidR="005573DB" w:rsidRPr="00744D42" w:rsidRDefault="005573DB" w:rsidP="00744D42">
      <w:pPr>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w zakresie: ,,</w:t>
      </w:r>
      <w:r w:rsidR="0060677B">
        <w:rPr>
          <w:rFonts w:eastAsia="Calibri" w:cs="Arial"/>
          <w:b/>
          <w:bCs/>
          <w:lang w:eastAsia="en-US"/>
        </w:rPr>
        <w:t>Kwalifikowany pracownik ochrony fizycznej</w:t>
      </w:r>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i zaprosi wybraną jednostkę szkoleniową do złożenia pełnej oferty szkoleniowej oraz zorganizowania szkolenia. </w:t>
      </w:r>
    </w:p>
    <w:p w14:paraId="6FAC3175" w14:textId="77777777" w:rsidR="005573DB" w:rsidRPr="00744D42" w:rsidRDefault="005573DB" w:rsidP="005573DB">
      <w:pPr>
        <w:jc w:val="both"/>
        <w:rPr>
          <w:rFonts w:eastAsia="Calibri" w:cs="Arial"/>
          <w:b/>
          <w:bCs/>
          <w:lang w:eastAsia="en-US"/>
        </w:rPr>
      </w:pPr>
    </w:p>
    <w:p w14:paraId="3BF24F90" w14:textId="77777777" w:rsidR="005573DB" w:rsidRPr="00744D42" w:rsidRDefault="005573DB" w:rsidP="00744D42">
      <w:pPr>
        <w:rPr>
          <w:rFonts w:eastAsia="Calibri" w:cs="Arial"/>
          <w:b/>
          <w:u w:val="single"/>
          <w:lang w:eastAsia="en-US"/>
        </w:rPr>
      </w:pPr>
      <w:r w:rsidRPr="00744D42">
        <w:rPr>
          <w:rFonts w:eastAsia="Calibri" w:cs="Arial"/>
          <w:b/>
          <w:u w:val="single"/>
          <w:lang w:eastAsia="en-US"/>
        </w:rPr>
        <w:t xml:space="preserve">I. ZASADY WYBORU INSTYTUCJI SZKOLENIOWYCH </w:t>
      </w:r>
    </w:p>
    <w:p w14:paraId="59E31D1B" w14:textId="77777777" w:rsidR="005573DB" w:rsidRPr="00744D42" w:rsidRDefault="005573DB" w:rsidP="00744D42">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78E06DD2" w14:textId="7BE29240" w:rsidR="005573DB" w:rsidRPr="00744D42" w:rsidRDefault="005573DB" w:rsidP="00744D42">
      <w:pPr>
        <w:pStyle w:val="Akapitzlist"/>
        <w:numPr>
          <w:ilvl w:val="0"/>
          <w:numId w:val="4"/>
        </w:numPr>
        <w:ind w:left="284" w:hanging="284"/>
        <w:rPr>
          <w:rFonts w:cs="Arial"/>
        </w:rPr>
      </w:pPr>
      <w:r w:rsidRPr="00744D42">
        <w:rPr>
          <w:rFonts w:cs="Arial"/>
        </w:rPr>
        <w:t>Ustawy z dnia 20 kwietnia 2004r. o promocji zatrudnienia i instytucjach rynku pracy (tekst jedn. Dz. U. z 2023r., poz. 735 z późn. zm.),</w:t>
      </w:r>
    </w:p>
    <w:p w14:paraId="54E20966" w14:textId="052DE065" w:rsidR="005573DB" w:rsidRPr="00744D42" w:rsidRDefault="005573DB" w:rsidP="00744D42">
      <w:pPr>
        <w:pStyle w:val="Akapitzlist"/>
        <w:numPr>
          <w:ilvl w:val="0"/>
          <w:numId w:val="4"/>
        </w:numPr>
        <w:ind w:left="284" w:hanging="284"/>
        <w:rPr>
          <w:rFonts w:cs="Arial"/>
        </w:rPr>
      </w:pPr>
      <w:r w:rsidRPr="00744D42">
        <w:rPr>
          <w:rFonts w:cs="Arial"/>
        </w:rPr>
        <w:t>Ustawy z dnia 27 sierpnia 1997r. o rehabilitacji zawodowej i społecznej oraz zatrudnianiu osób niepełnosprawnych (tekst jedn. Dz.U. z 2023r. poz. 100 z późn. zm),</w:t>
      </w:r>
    </w:p>
    <w:p w14:paraId="7E8F6E7C" w14:textId="557D5BDC" w:rsidR="005573DB" w:rsidRPr="00744D42" w:rsidRDefault="005573DB" w:rsidP="00744D42">
      <w:pPr>
        <w:pStyle w:val="Akapitzlist"/>
        <w:numPr>
          <w:ilvl w:val="0"/>
          <w:numId w:val="4"/>
        </w:numPr>
        <w:ind w:left="284" w:hanging="284"/>
        <w:rPr>
          <w:rFonts w:cs="Arial"/>
        </w:rPr>
      </w:pPr>
      <w:r w:rsidRPr="00744D42">
        <w:rPr>
          <w:rFonts w:cs="Arial"/>
        </w:rPr>
        <w:t>Ustawy z dnia 29 stycznia 2004 r. Prawo zamówień publicznych (tekst jedn. Dz.U. z 202</w:t>
      </w:r>
      <w:r w:rsidR="00240729">
        <w:rPr>
          <w:rFonts w:cs="Arial"/>
        </w:rPr>
        <w:t>3</w:t>
      </w:r>
      <w:r w:rsidRPr="00744D42">
        <w:rPr>
          <w:rFonts w:cs="Arial"/>
        </w:rPr>
        <w:t>r., poz. 1</w:t>
      </w:r>
      <w:r w:rsidR="00240729">
        <w:rPr>
          <w:rFonts w:cs="Arial"/>
        </w:rPr>
        <w:t>605</w:t>
      </w:r>
      <w:r w:rsidRPr="00744D42">
        <w:rPr>
          <w:rFonts w:cs="Arial"/>
        </w:rPr>
        <w:t xml:space="preserve"> z późn. zm.),</w:t>
      </w:r>
    </w:p>
    <w:p w14:paraId="5F8E827B" w14:textId="7E6F2173" w:rsidR="005573DB" w:rsidRDefault="005573DB" w:rsidP="00744D42">
      <w:pPr>
        <w:pStyle w:val="Akapitzlist"/>
        <w:numPr>
          <w:ilvl w:val="0"/>
          <w:numId w:val="4"/>
        </w:numPr>
        <w:ind w:left="284" w:hanging="284"/>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sidR="00C200FF">
        <w:rPr>
          <w:rFonts w:cs="Arial"/>
        </w:rPr>
        <w:t>,</w:t>
      </w:r>
    </w:p>
    <w:p w14:paraId="3CA1B74B" w14:textId="1A86079F" w:rsidR="00C200FF" w:rsidRPr="00C200FF" w:rsidRDefault="00C200FF" w:rsidP="00C200FF">
      <w:pPr>
        <w:pStyle w:val="Akapitzlist"/>
        <w:numPr>
          <w:ilvl w:val="0"/>
          <w:numId w:val="4"/>
        </w:numPr>
        <w:ind w:left="284" w:hanging="284"/>
        <w:rPr>
          <w:rFonts w:cs="Arial"/>
        </w:rPr>
      </w:pPr>
      <w:r>
        <w:rPr>
          <w:rFonts w:cs="Arial"/>
        </w:rPr>
        <w:t>w</w:t>
      </w:r>
      <w:r w:rsidRPr="00C200FF">
        <w:rPr>
          <w:rFonts w:cs="Arial"/>
        </w:rPr>
        <w:t>ytycznych dotyczących kwalifikowalności wydatków na lata 2021-2027.</w:t>
      </w:r>
    </w:p>
    <w:p w14:paraId="79309733" w14:textId="77777777" w:rsidR="005573DB" w:rsidRPr="00744D42" w:rsidRDefault="005573DB" w:rsidP="00744D42">
      <w:pPr>
        <w:rPr>
          <w:rFonts w:cs="Arial"/>
        </w:rPr>
      </w:pPr>
      <w:r w:rsidRPr="00744D42">
        <w:rPr>
          <w:rFonts w:cs="Arial"/>
          <w:b/>
        </w:rPr>
        <w:t>2.</w:t>
      </w:r>
      <w:r w:rsidRPr="00744D42">
        <w:rPr>
          <w:rFonts w:cs="Arial"/>
        </w:rPr>
        <w:t xml:space="preserve"> Informacja ogólna:</w:t>
      </w:r>
    </w:p>
    <w:p w14:paraId="58257CA8" w14:textId="77777777" w:rsidR="005573DB" w:rsidRPr="00744D42" w:rsidRDefault="005573DB" w:rsidP="00744D42">
      <w:pPr>
        <w:ind w:firstLine="142"/>
        <w:rPr>
          <w:rFonts w:cs="Arial"/>
        </w:rPr>
      </w:pPr>
      <w:r w:rsidRPr="00744D42">
        <w:rPr>
          <w:rFonts w:cs="Arial"/>
        </w:rPr>
        <w:t xml:space="preserve">  Poniższe kryteria wyboru instytucji szkoleniowych:</w:t>
      </w:r>
    </w:p>
    <w:p w14:paraId="312C200F" w14:textId="77777777" w:rsidR="005573DB" w:rsidRPr="00744D42" w:rsidRDefault="005573DB" w:rsidP="00744D42">
      <w:pPr>
        <w:pStyle w:val="Akapitzlist"/>
        <w:numPr>
          <w:ilvl w:val="0"/>
          <w:numId w:val="5"/>
        </w:numPr>
        <w:ind w:left="284" w:hanging="284"/>
        <w:rPr>
          <w:rFonts w:cs="Arial"/>
        </w:rPr>
      </w:pPr>
      <w:r w:rsidRPr="00744D42">
        <w:rPr>
          <w:rFonts w:cs="Arial"/>
        </w:rPr>
        <w:t>Mają zastosowanie do organizacji szkoleń indywidualnych realizowanych na wniosek osoby bezrobotnej/poszukującej pracy.</w:t>
      </w:r>
    </w:p>
    <w:p w14:paraId="04D6AFED" w14:textId="77777777" w:rsidR="005573DB" w:rsidRPr="00744D42" w:rsidRDefault="005573DB" w:rsidP="00744D42">
      <w:pPr>
        <w:pStyle w:val="Akapitzlist"/>
        <w:numPr>
          <w:ilvl w:val="0"/>
          <w:numId w:val="5"/>
        </w:numPr>
        <w:ind w:left="284" w:hanging="284"/>
        <w:rPr>
          <w:rFonts w:cs="Arial"/>
        </w:rPr>
      </w:pPr>
      <w:r w:rsidRPr="00744D42">
        <w:rPr>
          <w:rFonts w:cs="Arial"/>
        </w:rPr>
        <w:t>Dotyczą wyboru instytucji, której zostanie zlecone przeprowadzenie szkolenia.</w:t>
      </w:r>
    </w:p>
    <w:p w14:paraId="3B27CDB9" w14:textId="77777777" w:rsidR="005573DB" w:rsidRPr="00744D42" w:rsidRDefault="005573DB" w:rsidP="00744D42">
      <w:pPr>
        <w:pStyle w:val="Akapitzlist"/>
        <w:numPr>
          <w:ilvl w:val="0"/>
          <w:numId w:val="5"/>
        </w:numPr>
        <w:ind w:left="284" w:hanging="284"/>
        <w:rPr>
          <w:rFonts w:cs="Arial"/>
        </w:rPr>
      </w:pPr>
      <w:r w:rsidRPr="00744D42">
        <w:rPr>
          <w:rFonts w:cs="Arial"/>
        </w:rPr>
        <w:t>Mają na celu wybór takiej instytucji, która zapewni najwyższą jakość szkolenia przy najbardziej konkurencyjnej cenie.</w:t>
      </w:r>
    </w:p>
    <w:p w14:paraId="010BF5A6" w14:textId="77777777" w:rsidR="005573DB" w:rsidRPr="00744D42" w:rsidRDefault="005573DB" w:rsidP="00744D42">
      <w:pPr>
        <w:rPr>
          <w:rFonts w:cs="Arial"/>
        </w:rPr>
      </w:pPr>
      <w:r w:rsidRPr="00744D42">
        <w:rPr>
          <w:rFonts w:cs="Arial"/>
          <w:b/>
        </w:rPr>
        <w:t>3.</w:t>
      </w:r>
      <w:r w:rsidRPr="00744D42">
        <w:rPr>
          <w:rFonts w:cs="Arial"/>
        </w:rPr>
        <w:t xml:space="preserve"> Wybór instytucji szkoleniowych w przypadku szkoleń indywidualnych:</w:t>
      </w:r>
    </w:p>
    <w:p w14:paraId="42DB80B3" w14:textId="77777777" w:rsidR="005573DB" w:rsidRPr="00744D42" w:rsidRDefault="005573DB" w:rsidP="00744D42">
      <w:pPr>
        <w:pStyle w:val="Akapitzlist"/>
        <w:ind w:left="284"/>
        <w:rPr>
          <w:rFonts w:cs="Arial"/>
        </w:rPr>
      </w:pPr>
      <w:r w:rsidRPr="00744D42">
        <w:rPr>
          <w:rFonts w:cs="Arial"/>
        </w:rPr>
        <w:t>Zespół opiniujący dokonuje oceny poszczególnych ofert szkoleniowych na podstawie następujących kryteriów:</w:t>
      </w:r>
    </w:p>
    <w:p w14:paraId="23978009" w14:textId="77777777" w:rsidR="00674B95" w:rsidRDefault="00674B95" w:rsidP="00744D42">
      <w:pPr>
        <w:rPr>
          <w:rFonts w:cs="Arial"/>
          <w:b/>
          <w:bCs/>
          <w:kern w:val="32"/>
        </w:rPr>
      </w:pPr>
    </w:p>
    <w:p w14:paraId="51C41E72" w14:textId="77777777" w:rsidR="00674B95" w:rsidRDefault="00674B95" w:rsidP="00744D42">
      <w:pPr>
        <w:rPr>
          <w:rFonts w:cs="Arial"/>
          <w:b/>
          <w:bCs/>
          <w:kern w:val="32"/>
        </w:rPr>
      </w:pPr>
    </w:p>
    <w:p w14:paraId="44B49A3E" w14:textId="77777777" w:rsidR="00674B95" w:rsidRDefault="00674B95" w:rsidP="00744D42">
      <w:pPr>
        <w:rPr>
          <w:rFonts w:cs="Arial"/>
          <w:b/>
          <w:bCs/>
          <w:kern w:val="32"/>
        </w:rPr>
      </w:pPr>
    </w:p>
    <w:p w14:paraId="32F6E2E8" w14:textId="6BD0CF7B" w:rsidR="00CC2BB8" w:rsidRPr="00744D42" w:rsidRDefault="00CC2BB8" w:rsidP="00744D42">
      <w:pPr>
        <w:rPr>
          <w:rFonts w:cs="Arial"/>
          <w:b/>
        </w:rPr>
      </w:pPr>
      <w:r w:rsidRPr="00744D42">
        <w:rPr>
          <w:rFonts w:cs="Arial"/>
          <w:b/>
          <w:bCs/>
          <w:kern w:val="32"/>
        </w:rPr>
        <w:lastRenderedPageBreak/>
        <w:t xml:space="preserve">Kryterium I: </w:t>
      </w:r>
    </w:p>
    <w:p w14:paraId="446BBABE" w14:textId="77777777" w:rsidR="00CC2BB8" w:rsidRPr="00744D42" w:rsidRDefault="00CC2BB8" w:rsidP="00744D42">
      <w:pPr>
        <w:rPr>
          <w:rFonts w:cs="Arial"/>
          <w:b/>
        </w:rPr>
      </w:pPr>
      <w:r w:rsidRPr="00744D42">
        <w:rPr>
          <w:rFonts w:cs="Arial"/>
          <w:b/>
          <w:bCs/>
          <w:kern w:val="32"/>
        </w:rPr>
        <w:t>Proponowany przez wykonawcę koszt szkolenia w przeliczeniu na 1 osobę – 85%</w:t>
      </w:r>
    </w:p>
    <w:p w14:paraId="73E7EA68" w14:textId="77777777" w:rsidR="00CC2BB8" w:rsidRPr="00744D42" w:rsidRDefault="00CC2BB8" w:rsidP="00744D42">
      <w:pPr>
        <w:rPr>
          <w:rFonts w:cs="Arial"/>
        </w:rPr>
      </w:pPr>
      <w:r w:rsidRPr="00744D42">
        <w:rPr>
          <w:rFonts w:cs="Arial"/>
        </w:rPr>
        <w:t xml:space="preserve">Sposób obliczenia: </w:t>
      </w:r>
    </w:p>
    <w:p w14:paraId="23187A64" w14:textId="77777777" w:rsidR="00CC2BB8" w:rsidRPr="00744D42" w:rsidRDefault="00CC2BB8" w:rsidP="00744D42">
      <w:pPr>
        <w:ind w:left="709"/>
        <w:rPr>
          <w:rFonts w:cs="Arial"/>
          <w:u w:val="single"/>
        </w:rPr>
      </w:pPr>
    </w:p>
    <w:p w14:paraId="7D1C034D" w14:textId="77777777" w:rsidR="00CC2BB8" w:rsidRPr="00744D42" w:rsidRDefault="00CC2BB8" w:rsidP="00744D42">
      <w:pPr>
        <w:ind w:left="709"/>
        <w:rPr>
          <w:rFonts w:cs="Arial"/>
          <w:u w:val="single"/>
        </w:rPr>
      </w:pPr>
      <w:r w:rsidRPr="00744D42">
        <w:rPr>
          <w:rFonts w:cs="Arial"/>
          <w:u w:val="single"/>
        </w:rPr>
        <w:t xml:space="preserve">koszt najniższy   </w:t>
      </w:r>
      <w:r w:rsidRPr="00744D42">
        <w:rPr>
          <w:rFonts w:cs="Arial"/>
        </w:rPr>
        <w:t xml:space="preserve">  x85%  x100</w:t>
      </w:r>
    </w:p>
    <w:p w14:paraId="36B78AEC" w14:textId="77777777" w:rsidR="00CC2BB8" w:rsidRPr="00744D42" w:rsidRDefault="00CC2BB8" w:rsidP="00744D42">
      <w:pPr>
        <w:ind w:left="709"/>
        <w:rPr>
          <w:rFonts w:cs="Arial"/>
        </w:rPr>
      </w:pPr>
      <w:r w:rsidRPr="00744D42">
        <w:rPr>
          <w:rFonts w:cs="Arial"/>
        </w:rPr>
        <w:t xml:space="preserve">koszt badany </w:t>
      </w:r>
    </w:p>
    <w:p w14:paraId="7836C33F" w14:textId="77777777" w:rsidR="00CC2BB8" w:rsidRPr="00744D42" w:rsidRDefault="00CC2BB8" w:rsidP="00744D42">
      <w:pPr>
        <w:rPr>
          <w:rFonts w:cs="Arial"/>
          <w:b/>
        </w:rPr>
      </w:pPr>
    </w:p>
    <w:p w14:paraId="67ED4730" w14:textId="77777777" w:rsidR="00CC2BB8" w:rsidRPr="00744D42" w:rsidRDefault="00CC2BB8" w:rsidP="00744D42">
      <w:pPr>
        <w:rPr>
          <w:rFonts w:cs="Arial"/>
          <w:bCs/>
        </w:rPr>
      </w:pPr>
      <w:r w:rsidRPr="00744D42">
        <w:rPr>
          <w:rFonts w:cs="Arial"/>
          <w:b/>
        </w:rPr>
        <w:t xml:space="preserve">Kryterium II: </w:t>
      </w:r>
    </w:p>
    <w:p w14:paraId="14D0EDA8" w14:textId="77777777" w:rsidR="00CC2BB8" w:rsidRPr="00744D42" w:rsidRDefault="00CC2BB8" w:rsidP="004B6EF2">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2E3A0B1E" w14:textId="77777777" w:rsidR="00CC2BB8" w:rsidRPr="00744D42" w:rsidRDefault="00CC2BB8" w:rsidP="004B6EF2">
      <w:pPr>
        <w:spacing w:after="120"/>
        <w:rPr>
          <w:rFonts w:cs="Arial"/>
        </w:rPr>
      </w:pPr>
      <w:r w:rsidRPr="00744D42">
        <w:rPr>
          <w:rFonts w:cs="Arial"/>
        </w:rPr>
        <w:t>Sposób przyznawania punktów:</w:t>
      </w:r>
    </w:p>
    <w:p w14:paraId="5B2FA240" w14:textId="5AE68F25" w:rsidR="00CC2BB8" w:rsidRPr="00744D42" w:rsidRDefault="00CC2BB8" w:rsidP="004B6EF2">
      <w:pPr>
        <w:numPr>
          <w:ilvl w:val="0"/>
          <w:numId w:val="19"/>
        </w:numPr>
        <w:ind w:left="284" w:hanging="284"/>
        <w:contextualSpacing/>
        <w:rPr>
          <w:rFonts w:eastAsia="Calibri" w:cs="Arial"/>
          <w:lang w:eastAsia="en-US"/>
        </w:rPr>
      </w:pPr>
      <w:r w:rsidRPr="00744D42">
        <w:rPr>
          <w:rFonts w:eastAsia="Calibri" w:cs="Arial"/>
          <w:lang w:eastAsia="en-US"/>
        </w:rPr>
        <w:t>spełnia - 5 pkt,</w:t>
      </w:r>
    </w:p>
    <w:p w14:paraId="4D704ACA" w14:textId="77777777" w:rsidR="00CC2BB8" w:rsidRPr="00744D42" w:rsidRDefault="00CC2BB8" w:rsidP="004B6EF2">
      <w:pPr>
        <w:numPr>
          <w:ilvl w:val="0"/>
          <w:numId w:val="19"/>
        </w:numPr>
        <w:spacing w:line="240" w:lineRule="auto"/>
        <w:ind w:left="284" w:hanging="284"/>
        <w:contextualSpacing/>
        <w:rPr>
          <w:rFonts w:eastAsia="Calibri" w:cs="Arial"/>
          <w:lang w:eastAsia="en-US"/>
        </w:rPr>
      </w:pPr>
      <w:r w:rsidRPr="00744D42">
        <w:rPr>
          <w:rFonts w:eastAsia="Calibri" w:cs="Arial"/>
          <w:lang w:eastAsia="en-US"/>
        </w:rPr>
        <w:t>nie spełnia – 0 pkt.</w:t>
      </w:r>
    </w:p>
    <w:p w14:paraId="67F2038B" w14:textId="77777777" w:rsidR="00CC2BB8" w:rsidRPr="00AC718C" w:rsidRDefault="00CC2BB8" w:rsidP="00AC718C">
      <w:pPr>
        <w:spacing w:line="240" w:lineRule="auto"/>
        <w:ind w:left="426"/>
        <w:rPr>
          <w:rFonts w:cs="Arial"/>
          <w:b/>
          <w:vertAlign w:val="superscript"/>
        </w:rPr>
      </w:pPr>
      <w:r w:rsidRPr="00AC718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48ECC885" w14:textId="77777777" w:rsidR="00CC2BB8" w:rsidRPr="00744D42" w:rsidRDefault="00CC2BB8" w:rsidP="00744D42">
      <w:pPr>
        <w:rPr>
          <w:rFonts w:cs="Arial"/>
          <w:b/>
        </w:rPr>
      </w:pPr>
    </w:p>
    <w:p w14:paraId="4A7ED55F" w14:textId="6FF94584" w:rsidR="00CC2BB8" w:rsidRPr="00744D42" w:rsidRDefault="00CC2BB8" w:rsidP="00744D42">
      <w:pPr>
        <w:rPr>
          <w:rFonts w:cs="Arial"/>
          <w:b/>
        </w:rPr>
      </w:pPr>
      <w:r w:rsidRPr="00744D42">
        <w:rPr>
          <w:rFonts w:cs="Arial"/>
          <w:b/>
        </w:rPr>
        <w:t xml:space="preserve">Kryterium III: </w:t>
      </w:r>
    </w:p>
    <w:p w14:paraId="7ECC6A3C" w14:textId="77777777" w:rsidR="00CC2BB8" w:rsidRPr="00744D42" w:rsidRDefault="00CC2BB8" w:rsidP="00744D42">
      <w:pPr>
        <w:rPr>
          <w:rFonts w:cs="Arial"/>
          <w:b/>
        </w:rPr>
      </w:pPr>
      <w:r w:rsidRPr="00744D42">
        <w:rPr>
          <w:rFonts w:cs="Arial"/>
          <w:b/>
        </w:rPr>
        <w:t>Rodzaj dokumentów potwierdzających ukończenie szkolenia i uzyskanie kwalifikacji 0 pkt – 2 pkt</w:t>
      </w:r>
    </w:p>
    <w:p w14:paraId="03148001" w14:textId="77777777" w:rsidR="00CC2BB8" w:rsidRPr="00744D42" w:rsidRDefault="00CC2BB8" w:rsidP="00744D42">
      <w:pPr>
        <w:rPr>
          <w:rFonts w:cs="Arial"/>
        </w:rPr>
      </w:pPr>
      <w:r w:rsidRPr="00744D42">
        <w:rPr>
          <w:rFonts w:cs="Arial"/>
        </w:rPr>
        <w:t>Sposób przyznawania punktów:</w:t>
      </w:r>
    </w:p>
    <w:p w14:paraId="447F51BF" w14:textId="77777777" w:rsidR="00CC2BB8" w:rsidRPr="00744D42" w:rsidRDefault="00CC2BB8" w:rsidP="00744D42">
      <w:pPr>
        <w:pStyle w:val="Akapitzlist"/>
        <w:numPr>
          <w:ilvl w:val="0"/>
          <w:numId w:val="16"/>
        </w:numPr>
        <w:spacing w:after="120"/>
        <w:ind w:left="284" w:hanging="284"/>
        <w:rPr>
          <w:rFonts w:cs="Arial"/>
        </w:rPr>
      </w:pPr>
      <w:r w:rsidRPr="00744D42">
        <w:rPr>
          <w:rFonts w:cs="Arial"/>
        </w:rPr>
        <w:t>dokumenty wymagane przepisami prawa – 0 pkt,</w:t>
      </w:r>
    </w:p>
    <w:p w14:paraId="636FECBF" w14:textId="77777777" w:rsidR="00CC2BB8" w:rsidRPr="00744D42" w:rsidRDefault="00CC2BB8" w:rsidP="00744D42">
      <w:pPr>
        <w:pStyle w:val="Akapitzlist"/>
        <w:numPr>
          <w:ilvl w:val="0"/>
          <w:numId w:val="16"/>
        </w:numPr>
        <w:spacing w:after="120"/>
        <w:ind w:left="284" w:hanging="284"/>
        <w:rPr>
          <w:rFonts w:cs="Arial"/>
        </w:rPr>
      </w:pPr>
      <w:r w:rsidRPr="00744D42">
        <w:rPr>
          <w:rFonts w:cs="Arial"/>
        </w:rPr>
        <w:t>tłumaczenia dokumentów sporządzone przez tłumacza przysięgłego – 1 tłumaczenie – 1 pkt,</w:t>
      </w:r>
    </w:p>
    <w:p w14:paraId="57DA3C7E" w14:textId="77777777" w:rsidR="00CC2BB8" w:rsidRPr="00744D42" w:rsidRDefault="00CC2BB8" w:rsidP="00744D42">
      <w:pPr>
        <w:pStyle w:val="Akapitzlist"/>
        <w:numPr>
          <w:ilvl w:val="0"/>
          <w:numId w:val="16"/>
        </w:numPr>
        <w:ind w:left="284" w:hanging="284"/>
        <w:rPr>
          <w:rFonts w:cs="Arial"/>
        </w:rPr>
      </w:pPr>
      <w:r w:rsidRPr="00744D42">
        <w:rPr>
          <w:rFonts w:cs="Arial"/>
        </w:rPr>
        <w:t>więcej niż jedno tłumaczenie – 2 pkt.</w:t>
      </w:r>
    </w:p>
    <w:p w14:paraId="6A4F9732" w14:textId="77777777" w:rsidR="00CC2BB8" w:rsidRPr="00744D42" w:rsidRDefault="00CC2BB8" w:rsidP="00744D42">
      <w:pPr>
        <w:spacing w:after="60"/>
        <w:rPr>
          <w:rFonts w:cs="Arial"/>
          <w:b/>
        </w:rPr>
      </w:pPr>
    </w:p>
    <w:p w14:paraId="0A6848D0" w14:textId="77777777" w:rsidR="00CC2BB8" w:rsidRPr="00744D42" w:rsidRDefault="00CC2BB8" w:rsidP="00744D42">
      <w:pPr>
        <w:spacing w:after="60"/>
        <w:ind w:left="1440" w:hanging="1440"/>
        <w:rPr>
          <w:rFonts w:cs="Arial"/>
          <w:b/>
        </w:rPr>
      </w:pPr>
      <w:r w:rsidRPr="00744D42">
        <w:rPr>
          <w:rFonts w:cs="Arial"/>
          <w:b/>
        </w:rPr>
        <w:t xml:space="preserve">Kryterium IV: </w:t>
      </w:r>
    </w:p>
    <w:p w14:paraId="5DBDF966" w14:textId="1FE8A16D" w:rsidR="00CC2BB8" w:rsidRPr="00744D42" w:rsidRDefault="00CC2BB8" w:rsidP="00744D42">
      <w:pPr>
        <w:spacing w:after="60"/>
        <w:rPr>
          <w:rFonts w:cs="Arial"/>
          <w:b/>
        </w:rPr>
      </w:pPr>
      <w:r w:rsidRPr="00744D42">
        <w:rPr>
          <w:rFonts w:cs="Arial"/>
          <w:b/>
        </w:rPr>
        <w:t xml:space="preserve">Aktualne certyfikaty jakości usług posiadane przez jednostkę szkoleniową  </w:t>
      </w:r>
      <w:r w:rsidRPr="004B6EF2">
        <w:rPr>
          <w:rFonts w:cs="Arial"/>
          <w:iCs/>
        </w:rPr>
        <w:t xml:space="preserve">(dot. akredytacji kuratora oświaty na realizację </w:t>
      </w:r>
      <w:r w:rsidRPr="004B6EF2">
        <w:rPr>
          <w:rFonts w:eastAsia="Calibri" w:cs="Arial"/>
          <w:iCs/>
          <w:lang w:eastAsia="en-US"/>
        </w:rPr>
        <w:t xml:space="preserve">tematyki szkolenia, o którego przeprowadzenie ubiega się jednostka szkoleniowa </w:t>
      </w:r>
      <w:r w:rsidRPr="004B6EF2">
        <w:rPr>
          <w:rFonts w:cs="Arial"/>
          <w:bCs/>
          <w:iCs/>
        </w:rPr>
        <w:t>oraz ISO)</w:t>
      </w:r>
      <w:r w:rsidRPr="00744D42">
        <w:rPr>
          <w:rFonts w:cs="Arial"/>
          <w:b/>
        </w:rPr>
        <w:t xml:space="preserve"> 0 pkt – 4 pkt</w:t>
      </w:r>
    </w:p>
    <w:p w14:paraId="5C15B3D7" w14:textId="77777777" w:rsidR="00CC2BB8" w:rsidRPr="00744D42" w:rsidRDefault="00CC2BB8" w:rsidP="00744D42">
      <w:pPr>
        <w:spacing w:after="120"/>
        <w:ind w:left="426" w:hanging="360"/>
        <w:rPr>
          <w:rFonts w:cs="Arial"/>
        </w:rPr>
      </w:pPr>
      <w:r w:rsidRPr="00744D42">
        <w:rPr>
          <w:rFonts w:cs="Arial"/>
        </w:rPr>
        <w:t>Sposób przyznawania punktów:</w:t>
      </w:r>
    </w:p>
    <w:p w14:paraId="47A12DA0" w14:textId="77777777" w:rsidR="00CC2BB8" w:rsidRPr="00AC718C" w:rsidRDefault="00CC2BB8" w:rsidP="00744D42">
      <w:pPr>
        <w:pStyle w:val="Akapitzlist"/>
        <w:numPr>
          <w:ilvl w:val="0"/>
          <w:numId w:val="18"/>
        </w:numPr>
        <w:spacing w:after="120"/>
        <w:ind w:left="284" w:hanging="284"/>
        <w:rPr>
          <w:rFonts w:cs="Arial"/>
        </w:rPr>
      </w:pPr>
      <w:r w:rsidRPr="00AC718C">
        <w:rPr>
          <w:rFonts w:cs="Arial"/>
        </w:rPr>
        <w:t>w przypadku braku akredytacji kuratora oświaty (dot. tematyki szkolenia, o którego przeprowadzenie ubiega się jednostka szkoleniowa) oraz ISO – 0 pkt,</w:t>
      </w:r>
    </w:p>
    <w:p w14:paraId="0D6029E5" w14:textId="74D80635" w:rsidR="00CC2BB8" w:rsidRPr="00AC718C" w:rsidRDefault="00CC2BB8" w:rsidP="00744D42">
      <w:pPr>
        <w:pStyle w:val="Akapitzlist"/>
        <w:numPr>
          <w:ilvl w:val="0"/>
          <w:numId w:val="18"/>
        </w:numPr>
        <w:spacing w:after="120"/>
        <w:ind w:left="142" w:hanging="142"/>
        <w:rPr>
          <w:rFonts w:cs="Arial"/>
        </w:rPr>
      </w:pPr>
      <w:r w:rsidRPr="00AC718C">
        <w:rPr>
          <w:rFonts w:cs="Arial"/>
        </w:rPr>
        <w:t xml:space="preserve">   w przypadku posiadania jedynie akredytacji kuratora oświaty (dot. tematyki szkolenia, o którego przeprowadzenie ubiega się jednostka szkoleniowa) lub ISO – 2 pkt,</w:t>
      </w:r>
    </w:p>
    <w:p w14:paraId="6A7DEE20" w14:textId="4A57BCC6" w:rsidR="00674B95" w:rsidRDefault="00CC2BB8" w:rsidP="003D0AB9">
      <w:pPr>
        <w:pStyle w:val="Akapitzlist"/>
        <w:numPr>
          <w:ilvl w:val="0"/>
          <w:numId w:val="18"/>
        </w:numPr>
        <w:spacing w:after="120"/>
        <w:ind w:left="142" w:hanging="142"/>
        <w:rPr>
          <w:rFonts w:cs="Arial"/>
        </w:rPr>
      </w:pPr>
      <w:r w:rsidRPr="00AC718C">
        <w:rPr>
          <w:rFonts w:cs="Arial"/>
        </w:rPr>
        <w:t xml:space="preserve">  w przypadku posiadania zarówno akredytacji kuratora oświaty (dot. tematyki szkolenia, o którego przeprowadzenie ubiega się jednostka szkoleniowa) oraz ISO – 4 pkt.</w:t>
      </w:r>
    </w:p>
    <w:p w14:paraId="34B84555" w14:textId="77777777" w:rsidR="0060677B" w:rsidRDefault="0060677B" w:rsidP="0060677B">
      <w:pPr>
        <w:pStyle w:val="Akapitzlist"/>
        <w:spacing w:after="120"/>
        <w:ind w:left="142"/>
        <w:rPr>
          <w:rFonts w:cs="Arial"/>
        </w:rPr>
      </w:pPr>
    </w:p>
    <w:p w14:paraId="12164595" w14:textId="77777777" w:rsidR="0060677B" w:rsidRPr="0060677B" w:rsidRDefault="0060677B" w:rsidP="0060677B">
      <w:pPr>
        <w:pStyle w:val="Akapitzlist"/>
        <w:spacing w:after="120"/>
        <w:ind w:left="142"/>
        <w:rPr>
          <w:rFonts w:cs="Arial"/>
        </w:rPr>
      </w:pPr>
    </w:p>
    <w:p w14:paraId="588B3C1C" w14:textId="5F8E2067" w:rsidR="00CC2BB8" w:rsidRPr="00744D42" w:rsidRDefault="00CC2BB8" w:rsidP="00744D42">
      <w:pPr>
        <w:ind w:left="1440" w:hanging="1440"/>
        <w:rPr>
          <w:rFonts w:cs="Arial"/>
          <w:b/>
        </w:rPr>
      </w:pPr>
      <w:r w:rsidRPr="00744D42">
        <w:rPr>
          <w:rFonts w:cs="Arial"/>
          <w:b/>
        </w:rPr>
        <w:lastRenderedPageBreak/>
        <w:t xml:space="preserve">Kryterium V: </w:t>
      </w:r>
    </w:p>
    <w:p w14:paraId="708DE738" w14:textId="77777777" w:rsidR="00CC2BB8" w:rsidRPr="00744D42" w:rsidRDefault="00CC2BB8" w:rsidP="00744D42">
      <w:pPr>
        <w:spacing w:after="60"/>
        <w:rPr>
          <w:rFonts w:cs="Arial"/>
          <w:b/>
        </w:rPr>
      </w:pPr>
      <w:r w:rsidRPr="00744D42">
        <w:rPr>
          <w:rFonts w:cs="Arial"/>
          <w:b/>
        </w:rPr>
        <w:t xml:space="preserve">Doświadczenie kadry dydaktycznej w zakresie prowadzenia szkoleń o wskazanej tematyce </w:t>
      </w:r>
      <w:r w:rsidRPr="00744D42">
        <w:rPr>
          <w:rFonts w:cs="Arial"/>
          <w:b/>
        </w:rPr>
        <w:br/>
        <w:t>z ostatnich 12 miesięcy* 0 pkt – 4 pkt</w:t>
      </w:r>
    </w:p>
    <w:p w14:paraId="0EEC4283" w14:textId="77777777" w:rsidR="00CC2BB8" w:rsidRPr="00744D42" w:rsidRDefault="00CC2BB8" w:rsidP="00744D42">
      <w:pPr>
        <w:spacing w:after="60"/>
        <w:rPr>
          <w:rFonts w:cs="Arial"/>
          <w:b/>
        </w:rPr>
      </w:pPr>
      <w:r w:rsidRPr="00744D42">
        <w:rPr>
          <w:rFonts w:cs="Arial"/>
        </w:rPr>
        <w:t>Sposób przyznawania punktów:</w:t>
      </w:r>
    </w:p>
    <w:p w14:paraId="18C0561D"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mniej niż 2 szkolenia – 0 pkt,</w:t>
      </w:r>
    </w:p>
    <w:p w14:paraId="25B444B1"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od 2 do 5 szkoleń – 1 pkt,</w:t>
      </w:r>
    </w:p>
    <w:p w14:paraId="0FBC0FF2"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od 6 do 9 szkoleń – 2 pkt,</w:t>
      </w:r>
    </w:p>
    <w:p w14:paraId="3CBC81FE" w14:textId="77777777" w:rsidR="00CC2BB8" w:rsidRPr="00744D42" w:rsidRDefault="00CC2BB8" w:rsidP="00744D42">
      <w:pPr>
        <w:numPr>
          <w:ilvl w:val="0"/>
          <w:numId w:val="17"/>
        </w:numPr>
        <w:ind w:left="284" w:hanging="284"/>
        <w:contextualSpacing/>
        <w:rPr>
          <w:rFonts w:cs="Arial"/>
          <w:b/>
        </w:rPr>
      </w:pPr>
      <w:r w:rsidRPr="00744D42">
        <w:rPr>
          <w:rFonts w:cs="Arial"/>
        </w:rPr>
        <w:t>od 10 i więcej – 4 pkt.</w:t>
      </w:r>
    </w:p>
    <w:p w14:paraId="26D3C744" w14:textId="77777777" w:rsidR="00CC2BB8" w:rsidRPr="00744D42" w:rsidRDefault="00CC2BB8" w:rsidP="00744D42">
      <w:pPr>
        <w:rPr>
          <w:rFonts w:eastAsia="Calibri" w:cs="Arial"/>
          <w:b/>
          <w:lang w:eastAsia="en-US"/>
        </w:rPr>
      </w:pPr>
      <w:r w:rsidRPr="00744D42">
        <w:rPr>
          <w:rFonts w:cs="Arial"/>
          <w:b/>
        </w:rPr>
        <w:t>* w przypadku wskazania większej ilości wykładowców ich doświadczenie ulegnie zsumowaniu oraz podzieleniu przez ilość wykładowców.</w:t>
      </w:r>
    </w:p>
    <w:p w14:paraId="2D605B94" w14:textId="77777777" w:rsidR="00CC2BB8" w:rsidRPr="00744D42" w:rsidRDefault="00CC2BB8" w:rsidP="00744D42">
      <w:pPr>
        <w:rPr>
          <w:rFonts w:eastAsia="Calibri" w:cs="Arial"/>
          <w:b/>
          <w:lang w:eastAsia="en-US"/>
        </w:rPr>
      </w:pPr>
    </w:p>
    <w:p w14:paraId="4BDD753C" w14:textId="77777777" w:rsidR="005573DB" w:rsidRPr="00744D42" w:rsidRDefault="005573DB" w:rsidP="00744D42">
      <w:pPr>
        <w:rPr>
          <w:rFonts w:eastAsia="Calibri" w:cs="Arial"/>
          <w:lang w:eastAsia="en-US"/>
        </w:rPr>
      </w:pPr>
      <w:r w:rsidRPr="00744D42">
        <w:rPr>
          <w:rFonts w:eastAsia="Calibri" w:cs="Arial"/>
          <w:b/>
          <w:u w:val="single"/>
          <w:lang w:eastAsia="en-US"/>
        </w:rPr>
        <w:t>II. PRZEDMIOT ZAMÓWIENIA</w:t>
      </w:r>
      <w:r w:rsidRPr="00744D42">
        <w:rPr>
          <w:rFonts w:eastAsia="Calibri" w:cs="Arial"/>
          <w:lang w:eastAsia="en-US"/>
        </w:rPr>
        <w:t>:</w:t>
      </w:r>
    </w:p>
    <w:p w14:paraId="09E76381" w14:textId="70A645F6" w:rsidR="005573DB" w:rsidRPr="00744D42" w:rsidRDefault="005573DB" w:rsidP="00744D42">
      <w:pPr>
        <w:numPr>
          <w:ilvl w:val="0"/>
          <w:numId w:val="9"/>
        </w:numPr>
        <w:tabs>
          <w:tab w:val="left" w:pos="284"/>
        </w:tabs>
        <w:ind w:left="284" w:hanging="284"/>
        <w:contextualSpacing/>
        <w:rPr>
          <w:rFonts w:eastAsia="Calibri" w:cs="Arial"/>
          <w:b/>
          <w:lang w:eastAsia="en-US"/>
        </w:rPr>
      </w:pPr>
      <w:r w:rsidRPr="00744D42">
        <w:rPr>
          <w:rFonts w:eastAsia="Calibri" w:cs="Arial"/>
          <w:lang w:eastAsia="en-US"/>
        </w:rPr>
        <w:t xml:space="preserve">Zorganizowanie i przeprowadzenie usługi szkoleniowej w zakresie: </w:t>
      </w:r>
      <w:r w:rsidRPr="00744D42">
        <w:rPr>
          <w:rFonts w:eastAsia="Calibri" w:cs="Arial"/>
          <w:b/>
          <w:lang w:eastAsia="en-US"/>
        </w:rPr>
        <w:t>,,</w:t>
      </w:r>
      <w:r w:rsidR="0060677B">
        <w:rPr>
          <w:rFonts w:eastAsia="Calibri" w:cs="Arial"/>
          <w:b/>
          <w:bCs/>
          <w:lang w:eastAsia="en-US"/>
        </w:rPr>
        <w:t>Kwalifikowany pracownik ochrony fizycznej</w:t>
      </w:r>
      <w:r w:rsidRPr="00744D42">
        <w:rPr>
          <w:rFonts w:eastAsia="Calibri" w:cs="Arial"/>
          <w:b/>
          <w:lang w:eastAsia="en-US"/>
        </w:rPr>
        <w:t>”</w:t>
      </w:r>
      <w:r w:rsidR="005F68FF">
        <w:rPr>
          <w:rFonts w:eastAsia="Calibri" w:cs="Arial"/>
          <w:b/>
          <w:lang w:eastAsia="en-US"/>
        </w:rPr>
        <w:t xml:space="preserve"> </w:t>
      </w:r>
      <w:r w:rsidRPr="00744D42">
        <w:rPr>
          <w:rFonts w:eastAsia="Calibri" w:cs="Arial"/>
          <w:b/>
          <w:lang w:eastAsia="en-US"/>
        </w:rPr>
        <w:t>dla 1 osoby bezrobotnej.</w:t>
      </w:r>
    </w:p>
    <w:p w14:paraId="78F1CECE" w14:textId="0A73D30E" w:rsidR="00553599" w:rsidRDefault="00553599" w:rsidP="00744D42">
      <w:pPr>
        <w:numPr>
          <w:ilvl w:val="0"/>
          <w:numId w:val="9"/>
        </w:numPr>
        <w:tabs>
          <w:tab w:val="left" w:pos="284"/>
        </w:tabs>
        <w:ind w:left="284" w:hanging="284"/>
        <w:contextualSpacing/>
        <w:rPr>
          <w:rFonts w:eastAsia="Calibri" w:cs="Arial"/>
          <w:lang w:eastAsia="en-US"/>
        </w:rPr>
      </w:pPr>
      <w:r>
        <w:rPr>
          <w:rFonts w:eastAsia="Calibri" w:cs="Arial"/>
          <w:lang w:eastAsia="en-US"/>
        </w:rPr>
        <w:t>Wspólny słownik zamówień CPV: 80500000-9 ,,Usługi szkoleniowe”.</w:t>
      </w:r>
    </w:p>
    <w:p w14:paraId="0CE10423" w14:textId="7BA4B647"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w:t>
      </w:r>
      <w:r w:rsidR="003F7300" w:rsidRPr="00744D42">
        <w:rPr>
          <w:rFonts w:eastAsia="Calibri" w:cs="Arial"/>
          <w:b/>
          <w:lang w:eastAsia="en-US"/>
        </w:rPr>
        <w:t xml:space="preserve">rozpoczęcie </w:t>
      </w:r>
      <w:r w:rsidR="00BA7F7F" w:rsidRPr="00744D42">
        <w:rPr>
          <w:rFonts w:eastAsia="Calibri" w:cs="Arial"/>
          <w:b/>
          <w:lang w:eastAsia="en-US"/>
        </w:rPr>
        <w:t>październik/listopad</w:t>
      </w:r>
      <w:r w:rsidR="003F7300" w:rsidRPr="00744D42">
        <w:rPr>
          <w:rFonts w:eastAsia="Calibri" w:cs="Arial"/>
          <w:b/>
          <w:lang w:eastAsia="en-US"/>
        </w:rPr>
        <w:t xml:space="preserve"> </w:t>
      </w:r>
      <w:r w:rsidRPr="00744D42">
        <w:rPr>
          <w:rFonts w:eastAsia="Calibri" w:cs="Arial"/>
          <w:b/>
          <w:lang w:eastAsia="en-US"/>
        </w:rPr>
        <w:t>20</w:t>
      </w:r>
      <w:r w:rsidR="003F7300" w:rsidRPr="00744D42">
        <w:rPr>
          <w:rFonts w:eastAsia="Calibri" w:cs="Arial"/>
          <w:b/>
          <w:lang w:eastAsia="en-US"/>
        </w:rPr>
        <w:t>23</w:t>
      </w:r>
      <w:r w:rsidRPr="00744D42">
        <w:rPr>
          <w:rFonts w:eastAsia="Calibri" w:cs="Arial"/>
          <w:b/>
          <w:lang w:eastAsia="en-US"/>
        </w:rPr>
        <w:t>r.</w:t>
      </w:r>
      <w:r w:rsidR="003F7300" w:rsidRPr="00744D42">
        <w:rPr>
          <w:rFonts w:eastAsia="Calibri" w:cs="Arial"/>
          <w:b/>
          <w:lang w:eastAsia="en-US"/>
        </w:rPr>
        <w:t xml:space="preserve"> </w:t>
      </w:r>
    </w:p>
    <w:p w14:paraId="2F687600" w14:textId="77777777"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5583BC2F" w14:textId="47AACD86"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744D42">
        <w:rPr>
          <w:rFonts w:eastAsia="Calibri" w:cs="Arial"/>
          <w:b/>
          <w:lang w:eastAsia="en-US"/>
        </w:rPr>
        <w:t xml:space="preserve">należy wliczyć </w:t>
      </w:r>
      <w:r w:rsidRPr="00744D42">
        <w:rPr>
          <w:rFonts w:eastAsia="Calibri" w:cs="Arial"/>
          <w:lang w:eastAsia="en-US"/>
        </w:rPr>
        <w:t xml:space="preserve">koszt </w:t>
      </w:r>
      <w:r w:rsidRPr="00AE61F4">
        <w:rPr>
          <w:rFonts w:eastAsia="Calibri" w:cs="Arial"/>
          <w:b/>
          <w:bCs/>
          <w:lang w:eastAsia="en-US"/>
        </w:rPr>
        <w:t>egzaminu państwowego</w:t>
      </w:r>
      <w:r w:rsidRPr="00744D42">
        <w:rPr>
          <w:rFonts w:eastAsia="Calibri" w:cs="Arial"/>
          <w:lang w:eastAsia="en-US"/>
        </w:rPr>
        <w:t xml:space="preserve"> (pierwsze podejście </w:t>
      </w:r>
      <w:r w:rsidR="0060677B" w:rsidRPr="0060677B">
        <w:rPr>
          <w:rFonts w:eastAsia="Calibri" w:cs="Arial"/>
          <w:lang w:eastAsia="en-US"/>
        </w:rPr>
        <w:t>jeżeli to możliwe</w:t>
      </w:r>
      <w:r w:rsidRPr="00744D42">
        <w:rPr>
          <w:rFonts w:eastAsia="Calibri" w:cs="Arial"/>
          <w:lang w:eastAsia="en-US"/>
        </w:rPr>
        <w:t xml:space="preserve">) </w:t>
      </w:r>
      <w:r w:rsidRPr="00744D42">
        <w:rPr>
          <w:rFonts w:eastAsia="Calibri" w:cs="Arial"/>
          <w:b/>
          <w:lang w:eastAsia="en-US"/>
        </w:rPr>
        <w:t>oraz 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39D73D47" w14:textId="0215F608"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W ramach szkolenia uczestnik otrzyma na własność: skrypt lub książk</w:t>
      </w:r>
      <w:r w:rsidR="004D144A" w:rsidRPr="00744D42">
        <w:rPr>
          <w:rFonts w:eastAsia="Calibri" w:cs="Arial"/>
          <w:lang w:eastAsia="en-US"/>
        </w:rPr>
        <w:t>ę</w:t>
      </w:r>
      <w:r w:rsidRPr="00744D42">
        <w:rPr>
          <w:rFonts w:eastAsia="Calibri" w:cs="Arial"/>
          <w:lang w:eastAsia="en-US"/>
        </w:rPr>
        <w:t xml:space="preserve"> zgodn</w:t>
      </w:r>
      <w:r w:rsidR="004D144A" w:rsidRPr="00744D42">
        <w:rPr>
          <w:rFonts w:eastAsia="Calibri" w:cs="Arial"/>
          <w:lang w:eastAsia="en-US"/>
        </w:rPr>
        <w:t>ą</w:t>
      </w:r>
      <w:r w:rsidRPr="00744D42">
        <w:rPr>
          <w:rFonts w:eastAsia="Calibri" w:cs="Arial"/>
          <w:lang w:eastAsia="en-US"/>
        </w:rPr>
        <w:t xml:space="preserve"> z tematyką szkolenia. </w:t>
      </w:r>
    </w:p>
    <w:p w14:paraId="11569D58" w14:textId="4B2A14C5"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w:t>
      </w:r>
      <w:r w:rsidR="003F7300" w:rsidRPr="00744D42">
        <w:rPr>
          <w:rFonts w:eastAsia="Calibri" w:cs="Arial"/>
          <w:lang w:eastAsia="en-US"/>
        </w:rPr>
        <w:t xml:space="preserve"> </w:t>
      </w:r>
      <w:r w:rsidRPr="00744D42">
        <w:rPr>
          <w:rFonts w:eastAsia="Calibri" w:cs="Arial"/>
          <w:lang w:eastAsia="en-US"/>
        </w:rPr>
        <w:t>z dnia 14 maja 2014r. w sprawie szczegółowych warunków realizacji oraz trybu i sposobów prowadzenia usług rynku pracy (Dz. U. z 2014r., poz. 667) oraz przepisami prawa obowiązującymi</w:t>
      </w:r>
      <w:r w:rsidR="003F7300" w:rsidRPr="00744D42">
        <w:rPr>
          <w:rFonts w:eastAsia="Calibri" w:cs="Arial"/>
          <w:lang w:eastAsia="en-US"/>
        </w:rPr>
        <w:t xml:space="preserve"> </w:t>
      </w:r>
      <w:r w:rsidRPr="00744D42">
        <w:rPr>
          <w:rFonts w:eastAsia="Calibri" w:cs="Arial"/>
          <w:lang w:eastAsia="en-US"/>
        </w:rPr>
        <w:t>w danej branży/tematyce/zawodzie i powinien zawierać w szczególności:</w:t>
      </w:r>
    </w:p>
    <w:p w14:paraId="42DEF68F" w14:textId="77777777" w:rsidR="005573DB" w:rsidRPr="00744D42" w:rsidRDefault="005573DB" w:rsidP="00744D42">
      <w:pPr>
        <w:numPr>
          <w:ilvl w:val="0"/>
          <w:numId w:val="10"/>
        </w:numPr>
        <w:tabs>
          <w:tab w:val="left" w:pos="284"/>
        </w:tabs>
        <w:ind w:left="284" w:hanging="284"/>
        <w:contextualSpacing/>
        <w:rPr>
          <w:rFonts w:eastAsia="Calibri" w:cs="Arial"/>
          <w:lang w:eastAsia="en-US"/>
        </w:rPr>
      </w:pPr>
      <w:r w:rsidRPr="00744D42">
        <w:rPr>
          <w:rFonts w:eastAsia="Calibri" w:cs="Arial"/>
          <w:lang w:eastAsia="en-US"/>
        </w:rPr>
        <w:t>nazwę szkolenia,</w:t>
      </w:r>
    </w:p>
    <w:p w14:paraId="7EA5B1A0" w14:textId="77777777" w:rsidR="005573DB" w:rsidRPr="00744D42" w:rsidRDefault="005573DB" w:rsidP="00744D42">
      <w:pPr>
        <w:numPr>
          <w:ilvl w:val="0"/>
          <w:numId w:val="10"/>
        </w:numPr>
        <w:tabs>
          <w:tab w:val="left" w:pos="284"/>
        </w:tabs>
        <w:ind w:left="284" w:hanging="284"/>
        <w:contextualSpacing/>
        <w:rPr>
          <w:rFonts w:eastAsia="Calibri" w:cs="Arial"/>
          <w:lang w:eastAsia="en-US"/>
        </w:rPr>
      </w:pPr>
      <w:r w:rsidRPr="00744D42">
        <w:rPr>
          <w:rFonts w:eastAsia="Calibri" w:cs="Arial"/>
          <w:lang w:eastAsia="en-US"/>
        </w:rPr>
        <w:t>czas trwania i sposób organizacji szkolenia,</w:t>
      </w:r>
    </w:p>
    <w:p w14:paraId="359C339F" w14:textId="77777777" w:rsidR="005573DB" w:rsidRPr="00744D42" w:rsidRDefault="005573DB" w:rsidP="00744D42">
      <w:pPr>
        <w:numPr>
          <w:ilvl w:val="0"/>
          <w:numId w:val="10"/>
        </w:numPr>
        <w:tabs>
          <w:tab w:val="left" w:pos="284"/>
        </w:tabs>
        <w:ind w:left="284" w:hanging="284"/>
        <w:contextualSpacing/>
        <w:rPr>
          <w:rFonts w:eastAsia="Calibri" w:cs="Arial"/>
          <w:lang w:eastAsia="en-US"/>
        </w:rPr>
      </w:pPr>
      <w:r w:rsidRPr="00744D42">
        <w:rPr>
          <w:rFonts w:eastAsia="Calibri" w:cs="Arial"/>
          <w:lang w:eastAsia="en-US"/>
        </w:rPr>
        <w:t>wymagania wstępne dla uczestników szkolenia,</w:t>
      </w:r>
    </w:p>
    <w:p w14:paraId="44753533" w14:textId="55AF3742" w:rsidR="005573DB" w:rsidRPr="00744D42" w:rsidRDefault="005573DB" w:rsidP="00744D42">
      <w:pPr>
        <w:numPr>
          <w:ilvl w:val="0"/>
          <w:numId w:val="10"/>
        </w:numPr>
        <w:tabs>
          <w:tab w:val="left" w:pos="284"/>
        </w:tabs>
        <w:ind w:left="284" w:hanging="284"/>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5F86C895" w14:textId="77777777" w:rsidR="005573DB" w:rsidRPr="00744D42" w:rsidRDefault="005573DB" w:rsidP="00744D42">
      <w:pPr>
        <w:numPr>
          <w:ilvl w:val="0"/>
          <w:numId w:val="10"/>
        </w:numPr>
        <w:tabs>
          <w:tab w:val="left" w:pos="284"/>
        </w:tabs>
        <w:ind w:left="284" w:hanging="284"/>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50C9DAEA" w14:textId="77777777" w:rsidR="005573DB" w:rsidRPr="00744D42" w:rsidRDefault="005573DB" w:rsidP="00744D42">
      <w:pPr>
        <w:numPr>
          <w:ilvl w:val="0"/>
          <w:numId w:val="10"/>
        </w:numPr>
        <w:tabs>
          <w:tab w:val="left" w:pos="284"/>
        </w:tabs>
        <w:ind w:left="284" w:hanging="284"/>
        <w:contextualSpacing/>
        <w:rPr>
          <w:rFonts w:eastAsia="Calibri" w:cs="Arial"/>
          <w:lang w:eastAsia="en-US"/>
        </w:rPr>
      </w:pPr>
      <w:r w:rsidRPr="00744D42">
        <w:rPr>
          <w:rFonts w:eastAsia="Calibri" w:cs="Arial"/>
          <w:lang w:eastAsia="en-US"/>
        </w:rPr>
        <w:t>wykaz literatury oraz niezbędnych środków i materiałów dydaktycznych,</w:t>
      </w:r>
    </w:p>
    <w:p w14:paraId="6AE0143A" w14:textId="77777777" w:rsidR="005573DB" w:rsidRDefault="005573DB" w:rsidP="00744D42">
      <w:pPr>
        <w:numPr>
          <w:ilvl w:val="0"/>
          <w:numId w:val="10"/>
        </w:numPr>
        <w:tabs>
          <w:tab w:val="left" w:pos="284"/>
        </w:tabs>
        <w:ind w:left="284" w:hanging="284"/>
        <w:contextualSpacing/>
        <w:rPr>
          <w:rFonts w:eastAsia="Calibri" w:cs="Arial"/>
          <w:lang w:eastAsia="en-US"/>
        </w:rPr>
      </w:pPr>
      <w:r w:rsidRPr="00744D42">
        <w:rPr>
          <w:rFonts w:eastAsia="Calibri" w:cs="Arial"/>
          <w:lang w:eastAsia="en-US"/>
        </w:rPr>
        <w:t>przewidziane egzaminy i sprawdziany.</w:t>
      </w:r>
    </w:p>
    <w:p w14:paraId="3A054E97" w14:textId="77777777" w:rsidR="00674B95" w:rsidRPr="00744D42" w:rsidRDefault="00674B95" w:rsidP="00674B95">
      <w:pPr>
        <w:tabs>
          <w:tab w:val="left" w:pos="284"/>
        </w:tabs>
        <w:ind w:left="284"/>
        <w:contextualSpacing/>
        <w:rPr>
          <w:rFonts w:eastAsia="Calibri" w:cs="Arial"/>
          <w:lang w:eastAsia="en-US"/>
        </w:rPr>
      </w:pPr>
    </w:p>
    <w:p w14:paraId="05B88F10" w14:textId="5219CEEF" w:rsidR="006A6857" w:rsidRPr="006A6857" w:rsidRDefault="005573DB" w:rsidP="00862E50">
      <w:pPr>
        <w:numPr>
          <w:ilvl w:val="0"/>
          <w:numId w:val="9"/>
        </w:numPr>
        <w:ind w:left="284" w:hanging="284"/>
        <w:contextualSpacing/>
        <w:rPr>
          <w:rFonts w:eastAsia="Calibri" w:cs="Arial"/>
          <w:lang w:eastAsia="en-US"/>
        </w:rPr>
      </w:pPr>
      <w:r w:rsidRPr="00744D42">
        <w:rPr>
          <w:rFonts w:eastAsia="Calibri" w:cs="Arial"/>
          <w:b/>
          <w:u w:val="single"/>
          <w:lang w:eastAsia="en-US"/>
        </w:rPr>
        <w:lastRenderedPageBreak/>
        <w:t xml:space="preserve">Zamawiający wymaga, aby program </w:t>
      </w:r>
      <w:r w:rsidR="00541DC7">
        <w:rPr>
          <w:rFonts w:eastAsia="Calibri" w:cs="Arial"/>
          <w:b/>
          <w:u w:val="single"/>
          <w:lang w:eastAsia="en-US"/>
        </w:rPr>
        <w:t>szkolenia był zgodny z obowiązującymi przepisami w zakresie objętym niemniejszym zapytaniem ofertowym</w:t>
      </w:r>
      <w:r w:rsidR="0060677B">
        <w:rPr>
          <w:rFonts w:eastAsia="Calibri" w:cs="Arial"/>
          <w:b/>
          <w:u w:val="single"/>
          <w:lang w:eastAsia="en-US"/>
        </w:rPr>
        <w:t xml:space="preserve"> oraz ustawą z dnia 22 sierpnia 1997r.o ochronie osób i mienia 9 (tekst jedn.Dz.U. z 2021r. poz. 1995 ze zm.), Rozporządzeniem Ministra Spraw Wewnętrznych z dnia 18 grudnia 2013r. w sprawie wymagań w zakresie szkoleń ii kursów potwierdzających przygotowanie teoretyczne i praktyczne w zakresie wyszkolenia strzeleckiego, samoobrony, technik interwencyjnych oraz znajomości przepisów prawa związanych z wykonywaniem ochrony osób i mienia (Dz. U. z 2013r., poz. 1688 ze zm.)</w:t>
      </w:r>
      <w:r w:rsidR="00EE3F5B">
        <w:rPr>
          <w:rFonts w:eastAsia="Calibri" w:cs="Arial"/>
          <w:b/>
          <w:u w:val="single"/>
          <w:lang w:eastAsia="en-US"/>
        </w:rPr>
        <w:t>.</w:t>
      </w:r>
    </w:p>
    <w:p w14:paraId="0C5A9576" w14:textId="07F2B93A" w:rsidR="00B255D9" w:rsidRPr="006A6857" w:rsidRDefault="005573DB" w:rsidP="00862E50">
      <w:pPr>
        <w:numPr>
          <w:ilvl w:val="0"/>
          <w:numId w:val="9"/>
        </w:numPr>
        <w:ind w:left="284" w:hanging="284"/>
        <w:contextualSpacing/>
        <w:rPr>
          <w:rFonts w:eastAsia="Calibri" w:cs="Arial"/>
          <w:lang w:eastAsia="en-US"/>
        </w:rPr>
      </w:pPr>
      <w:r w:rsidRPr="006A6857">
        <w:rPr>
          <w:rFonts w:eastAsia="Calibri" w:cs="Arial"/>
          <w:lang w:eastAsia="en-US"/>
        </w:rPr>
        <w:t>Szkolenie powinno odbywać się według harmonogramu szkolenia</w:t>
      </w:r>
      <w:r w:rsidR="008967FD" w:rsidRPr="006A6857">
        <w:rPr>
          <w:rFonts w:eastAsia="Calibri" w:cs="Arial"/>
          <w:lang w:eastAsia="en-US"/>
        </w:rPr>
        <w:t xml:space="preserve">. </w:t>
      </w:r>
      <w:r w:rsidRPr="006A6857">
        <w:rPr>
          <w:rFonts w:eastAsia="Calibri" w:cs="Arial"/>
          <w:lang w:eastAsia="en-US"/>
        </w:rPr>
        <w:t>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7F06FBEA" w14:textId="24B21416" w:rsidR="006A6857" w:rsidRPr="006A6857" w:rsidRDefault="005573DB" w:rsidP="006A6857">
      <w:pPr>
        <w:pStyle w:val="Akapitzlist"/>
        <w:numPr>
          <w:ilvl w:val="0"/>
          <w:numId w:val="9"/>
        </w:numPr>
        <w:rPr>
          <w:rFonts w:eastAsia="Calibri" w:cs="Arial"/>
          <w:lang w:eastAsia="en-US"/>
        </w:rPr>
      </w:pPr>
      <w:r w:rsidRPr="00B255D9">
        <w:rPr>
          <w:rFonts w:eastAsia="Calibri" w:cs="Arial"/>
          <w:lang w:eastAsia="en-US"/>
        </w:rPr>
        <w:t>Wykonawca zapewni właściwą organizację szkolenia celem przygotowania uczestnika szkolenia do pracy na stanowisku objętym niniejszym zapytaniem ofertowym</w:t>
      </w:r>
      <w:r w:rsidR="00862E50" w:rsidRPr="00B255D9">
        <w:rPr>
          <w:rFonts w:eastAsia="Calibri" w:cs="Arial"/>
          <w:lang w:eastAsia="en-US"/>
        </w:rPr>
        <w:t xml:space="preserve"> oraz do egzaminu na uzyskanie uprawnień w zakresie </w:t>
      </w:r>
      <w:r w:rsidR="00862E50" w:rsidRPr="00B255D9">
        <w:rPr>
          <w:rFonts w:eastAsia="Calibri" w:cs="Arial"/>
          <w:b/>
          <w:bCs/>
          <w:lang w:eastAsia="en-US"/>
        </w:rPr>
        <w:t>,,</w:t>
      </w:r>
      <w:r w:rsidR="00C867D9">
        <w:rPr>
          <w:rFonts w:eastAsia="Calibri" w:cs="Arial"/>
          <w:b/>
          <w:bCs/>
          <w:lang w:eastAsia="en-US"/>
        </w:rPr>
        <w:t>Kwalifikowany pracownik ochrony fizycznej</w:t>
      </w:r>
      <w:r w:rsidR="00862E50" w:rsidRPr="00B255D9">
        <w:rPr>
          <w:rFonts w:eastAsia="Calibri" w:cs="Arial"/>
          <w:b/>
          <w:bCs/>
          <w:lang w:eastAsia="en-US"/>
        </w:rPr>
        <w:t>”.</w:t>
      </w:r>
      <w:r w:rsidR="00F4030C" w:rsidRPr="00B255D9">
        <w:rPr>
          <w:rFonts w:eastAsia="Calibri" w:cs="Arial"/>
          <w:b/>
          <w:bCs/>
          <w:lang w:eastAsia="en-US"/>
        </w:rPr>
        <w:t xml:space="preserve"> Szkolenie zakończy się</w:t>
      </w:r>
      <w:r w:rsidR="00C867D9">
        <w:rPr>
          <w:rFonts w:eastAsia="Calibri" w:cs="Arial"/>
          <w:b/>
          <w:bCs/>
          <w:lang w:eastAsia="en-US"/>
        </w:rPr>
        <w:t xml:space="preserve"> egzaminem</w:t>
      </w:r>
      <w:r w:rsidR="00F4030C" w:rsidRPr="00B255D9">
        <w:rPr>
          <w:rFonts w:eastAsia="Calibri" w:cs="Arial"/>
          <w:b/>
          <w:bCs/>
          <w:lang w:eastAsia="en-US"/>
        </w:rPr>
        <w:t xml:space="preserve">. </w:t>
      </w:r>
    </w:p>
    <w:p w14:paraId="6CE78663" w14:textId="04430C22" w:rsidR="005573DB" w:rsidRPr="006A6857" w:rsidRDefault="005573DB" w:rsidP="006A6857">
      <w:pPr>
        <w:pStyle w:val="Akapitzlist"/>
        <w:numPr>
          <w:ilvl w:val="0"/>
          <w:numId w:val="9"/>
        </w:numPr>
        <w:rPr>
          <w:rFonts w:eastAsia="Calibri" w:cs="Arial"/>
          <w:lang w:eastAsia="en-US"/>
        </w:rPr>
      </w:pPr>
      <w:r w:rsidRPr="006A6857">
        <w:rPr>
          <w:rFonts w:eastAsia="Calibri" w:cs="Arial"/>
          <w:lang w:eastAsia="en-US"/>
        </w:rPr>
        <w:t>Szkolenie powinno obejmować</w:t>
      </w:r>
      <w:r w:rsidR="005C4C47" w:rsidRPr="006A6857">
        <w:rPr>
          <w:rFonts w:eastAsia="Calibri" w:cs="Arial"/>
          <w:lang w:eastAsia="en-US"/>
        </w:rPr>
        <w:t xml:space="preserve">: </w:t>
      </w:r>
      <w:r w:rsidR="00BA7F7F" w:rsidRPr="006A6857">
        <w:rPr>
          <w:rFonts w:eastAsia="Calibri" w:cs="Arial"/>
          <w:lang w:eastAsia="en-US"/>
        </w:rPr>
        <w:t xml:space="preserve">min. </w:t>
      </w:r>
      <w:r w:rsidR="00C867D9">
        <w:rPr>
          <w:rFonts w:eastAsia="Calibri" w:cs="Arial"/>
          <w:b/>
          <w:bCs/>
          <w:lang w:eastAsia="en-US"/>
        </w:rPr>
        <w:t>247</w:t>
      </w:r>
      <w:r w:rsidRPr="00CD3703">
        <w:rPr>
          <w:rFonts w:eastAsia="Calibri" w:cs="Arial"/>
          <w:b/>
          <w:bCs/>
          <w:lang w:eastAsia="en-US"/>
        </w:rPr>
        <w:t xml:space="preserve"> godzin zegarowych</w:t>
      </w:r>
      <w:r w:rsidR="00C867D9">
        <w:rPr>
          <w:rFonts w:eastAsia="Calibri" w:cs="Arial"/>
          <w:b/>
          <w:bCs/>
          <w:lang w:eastAsia="en-US"/>
        </w:rPr>
        <w:t xml:space="preserve"> z egzaminem</w:t>
      </w:r>
      <w:r w:rsidRPr="00CD3703">
        <w:rPr>
          <w:rFonts w:eastAsia="Calibri" w:cs="Arial"/>
          <w:b/>
          <w:bCs/>
          <w:lang w:eastAsia="en-US"/>
        </w:rPr>
        <w:t xml:space="preserve"> </w:t>
      </w:r>
      <w:r w:rsidRPr="006A6857">
        <w:rPr>
          <w:rFonts w:eastAsia="Calibri" w:cs="Arial"/>
          <w:lang w:eastAsia="en-US"/>
        </w:rPr>
        <w:t>(teoretyczno-praktycznych).</w:t>
      </w:r>
    </w:p>
    <w:p w14:paraId="091B6839" w14:textId="49C8103F" w:rsidR="005573DB" w:rsidRPr="00E94F88" w:rsidRDefault="005573DB" w:rsidP="00744D42">
      <w:pPr>
        <w:numPr>
          <w:ilvl w:val="0"/>
          <w:numId w:val="9"/>
        </w:numPr>
        <w:ind w:left="426" w:hanging="426"/>
        <w:contextualSpacing/>
        <w:rPr>
          <w:rFonts w:eastAsia="Calibri" w:cs="Arial"/>
          <w:lang w:eastAsia="en-US"/>
        </w:rPr>
      </w:pPr>
      <w:r w:rsidRPr="00E94F88">
        <w:rPr>
          <w:rFonts w:eastAsia="Calibri" w:cs="Arial"/>
          <w:lang w:eastAsia="en-US"/>
        </w:rPr>
        <w:t xml:space="preserve">Zajęcia  powinny odbywać się na terenie – </w:t>
      </w:r>
      <w:r w:rsidR="00A24F39">
        <w:rPr>
          <w:rFonts w:eastAsia="Calibri" w:cs="Arial"/>
          <w:lang w:eastAsia="en-US"/>
        </w:rPr>
        <w:t>Wejherowo/Reda/Rumia/Gdynia/Gdańsk/Sopot/.</w:t>
      </w:r>
    </w:p>
    <w:p w14:paraId="1AE4CA1D" w14:textId="79EBC3D7" w:rsidR="00CB5FBC" w:rsidRPr="00CB5FBC" w:rsidRDefault="008967FD" w:rsidP="00744D42">
      <w:pPr>
        <w:numPr>
          <w:ilvl w:val="0"/>
          <w:numId w:val="9"/>
        </w:numPr>
        <w:ind w:left="426" w:hanging="426"/>
        <w:contextualSpacing/>
        <w:rPr>
          <w:rFonts w:eastAsia="Calibri" w:cs="Arial"/>
          <w:b/>
          <w:lang w:eastAsia="en-US"/>
        </w:rPr>
      </w:pPr>
      <w:r w:rsidRPr="00744D42">
        <w:rPr>
          <w:rFonts w:eastAsia="Calibri" w:cs="Arial"/>
          <w:b/>
          <w:lang w:eastAsia="en-US"/>
        </w:rPr>
        <w:t xml:space="preserve"> </w:t>
      </w:r>
      <w:r w:rsidR="005573DB" w:rsidRPr="00744D42">
        <w:rPr>
          <w:rFonts w:eastAsia="Calibri" w:cs="Arial"/>
          <w:lang w:eastAsia="en-US"/>
        </w:rPr>
        <w:t>Sala szkoleniowa powinna być dobrze oświetlona (światło dzienne i sztuczne)</w:t>
      </w:r>
      <w:r w:rsidRPr="00744D42">
        <w:rPr>
          <w:rFonts w:cs="Arial"/>
        </w:rPr>
        <w:t xml:space="preserve">. </w:t>
      </w:r>
      <w:r w:rsidR="005573DB"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p>
    <w:p w14:paraId="76B69B23" w14:textId="77777777" w:rsidR="00E94F88" w:rsidRPr="00E94F88" w:rsidRDefault="00CB5FBC" w:rsidP="00CB5FBC">
      <w:pPr>
        <w:numPr>
          <w:ilvl w:val="0"/>
          <w:numId w:val="9"/>
        </w:numPr>
        <w:ind w:left="426" w:hanging="426"/>
        <w:contextualSpacing/>
        <w:rPr>
          <w:rFonts w:eastAsia="Calibri" w:cs="Arial"/>
          <w:b/>
          <w:lang w:eastAsia="en-US"/>
        </w:rPr>
      </w:pPr>
      <w:bookmarkStart w:id="0" w:name="_Hlk146798374"/>
      <w:r w:rsidRPr="00CB5FBC">
        <w:rPr>
          <w:rFonts w:eastAsia="Calibri" w:cs="Arial"/>
          <w:bCs/>
          <w:lang w:eastAsia="en-US"/>
        </w:rPr>
        <w:t>Wykonawca zobowiązany jest do</w:t>
      </w:r>
      <w:r w:rsidR="00E94F88">
        <w:rPr>
          <w:rFonts w:eastAsia="Calibri" w:cs="Arial"/>
          <w:bCs/>
          <w:lang w:eastAsia="en-US"/>
        </w:rPr>
        <w:t>:</w:t>
      </w:r>
    </w:p>
    <w:p w14:paraId="3A1B05A5" w14:textId="51AE0357" w:rsidR="009A1727" w:rsidRDefault="009A1727" w:rsidP="009A1727">
      <w:pPr>
        <w:pStyle w:val="Akapitzlist"/>
        <w:numPr>
          <w:ilvl w:val="0"/>
          <w:numId w:val="25"/>
        </w:numPr>
        <w:tabs>
          <w:tab w:val="left" w:pos="1544"/>
        </w:tabs>
        <w:rPr>
          <w:rFonts w:cs="Arial"/>
        </w:rPr>
      </w:pPr>
      <w:r>
        <w:rPr>
          <w:rFonts w:cs="Arial"/>
        </w:rPr>
        <w:t>posiadania uprawnień</w:t>
      </w:r>
      <w:r w:rsidR="00207A57">
        <w:rPr>
          <w:rFonts w:cs="Arial"/>
        </w:rPr>
        <w:t>, zezwoleń</w:t>
      </w:r>
      <w:r>
        <w:rPr>
          <w:rFonts w:cs="Arial"/>
        </w:rPr>
        <w:t xml:space="preserve">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33F21152" w14:textId="42FC2E0A" w:rsidR="00CB5FBC" w:rsidRDefault="00CB5FBC" w:rsidP="009A1727">
      <w:pPr>
        <w:pStyle w:val="Akapitzlist"/>
        <w:numPr>
          <w:ilvl w:val="0"/>
          <w:numId w:val="25"/>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0963F0E9" w14:textId="7E253911" w:rsidR="00CB5FBC" w:rsidRDefault="00CB5FBC" w:rsidP="009A1727">
      <w:pPr>
        <w:pStyle w:val="Akapitzlist"/>
        <w:numPr>
          <w:ilvl w:val="0"/>
          <w:numId w:val="25"/>
        </w:numPr>
        <w:tabs>
          <w:tab w:val="left" w:pos="1544"/>
        </w:tabs>
        <w:rPr>
          <w:rFonts w:cs="Arial"/>
        </w:rPr>
      </w:pPr>
      <w:r w:rsidRPr="009A1727">
        <w:rPr>
          <w:rFonts w:cs="Arial"/>
        </w:rPr>
        <w:t>oznakowania kolorowymi logotypami wskazanymi przez Zamawiającego dokumentów szkoleniowych,</w:t>
      </w:r>
    </w:p>
    <w:p w14:paraId="211ADCB5" w14:textId="2E8986E9" w:rsidR="00E94F88" w:rsidRPr="009A1727" w:rsidRDefault="00E94F88" w:rsidP="009A1727">
      <w:pPr>
        <w:pStyle w:val="Akapitzlist"/>
        <w:numPr>
          <w:ilvl w:val="0"/>
          <w:numId w:val="25"/>
        </w:numPr>
        <w:tabs>
          <w:tab w:val="left" w:pos="1544"/>
        </w:tabs>
        <w:rPr>
          <w:rStyle w:val="Hipercze"/>
          <w:rFonts w:cs="Arial"/>
          <w:color w:val="auto"/>
          <w:u w:val="none"/>
        </w:rPr>
      </w:pPr>
      <w:r w:rsidRPr="009A1727">
        <w:rPr>
          <w:rFonts w:cs="Arial"/>
        </w:rPr>
        <w:lastRenderedPageBreak/>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2021-2027” dostępnych pod niniejszym linkiem</w:t>
      </w:r>
      <w:r w:rsidR="00E61E86">
        <w:rPr>
          <w:rFonts w:cs="Arial"/>
        </w:rPr>
        <w:t>:</w:t>
      </w:r>
      <w:r w:rsidRPr="009A1727">
        <w:rPr>
          <w:rFonts w:cs="Arial"/>
        </w:rPr>
        <w:t xml:space="preserve">  </w:t>
      </w:r>
      <w:hyperlink r:id="rId8" w:history="1">
        <w:r w:rsidRPr="009A1727">
          <w:rPr>
            <w:rStyle w:val="Hipercze"/>
            <w:rFonts w:cs="Arial"/>
          </w:rPr>
          <w:t>https://www.funduszeeuropejskie.gov.pl/strony/o-funduszach/dokumenty/wytyczne-dotyczace-realizacji-zasad-rownosciowych-w-ramach-funduszy-unijnych-na-lata-2021-2027-1/</w:t>
        </w:r>
      </w:hyperlink>
    </w:p>
    <w:p w14:paraId="08FA4126" w14:textId="228D51BC" w:rsidR="00E94F88" w:rsidRPr="009A1727" w:rsidRDefault="00E94F88" w:rsidP="009A1727">
      <w:pPr>
        <w:pStyle w:val="Akapitzlist"/>
        <w:numPr>
          <w:ilvl w:val="0"/>
          <w:numId w:val="25"/>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0C1DB443" w14:textId="42626533" w:rsidR="00E477AD" w:rsidRPr="00216EFE" w:rsidRDefault="00E477AD" w:rsidP="009A1727">
      <w:pPr>
        <w:pStyle w:val="Akapitzlist"/>
        <w:numPr>
          <w:ilvl w:val="0"/>
          <w:numId w:val="25"/>
        </w:numPr>
        <w:tabs>
          <w:tab w:val="left" w:pos="1544"/>
        </w:tabs>
        <w:rPr>
          <w:rFonts w:cs="Arial"/>
          <w:b/>
          <w:bCs/>
        </w:rPr>
      </w:pPr>
      <w:r w:rsidRPr="009A1727">
        <w:rPr>
          <w:rFonts w:eastAsia="Calibri" w:cs="Arial"/>
          <w:lang w:eastAsia="en-US"/>
        </w:rPr>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r w:rsidR="00216EFE" w:rsidRPr="00216EFE">
        <w:rPr>
          <w:rFonts w:eastAsia="Calibri" w:cs="Arial"/>
          <w:b/>
          <w:bCs/>
          <w:lang w:eastAsia="en-US"/>
        </w:rPr>
        <w:t xml:space="preserve">. </w:t>
      </w:r>
    </w:p>
    <w:p w14:paraId="7C1B0AFD" w14:textId="37C672E9" w:rsidR="002374D9" w:rsidRPr="009A1727" w:rsidRDefault="002374D9" w:rsidP="009A1727">
      <w:pPr>
        <w:pStyle w:val="Akapitzlist"/>
        <w:numPr>
          <w:ilvl w:val="0"/>
          <w:numId w:val="25"/>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p>
    <w:p w14:paraId="0D6EB7D1" w14:textId="7D0FB685" w:rsidR="002B42FD" w:rsidRPr="009E1B38" w:rsidRDefault="002B42FD" w:rsidP="009A1727">
      <w:pPr>
        <w:pStyle w:val="Akapitzlist"/>
        <w:numPr>
          <w:ilvl w:val="0"/>
          <w:numId w:val="25"/>
        </w:numPr>
        <w:tabs>
          <w:tab w:val="left" w:pos="1544"/>
        </w:tabs>
        <w:rPr>
          <w:rFonts w:cs="Arial"/>
        </w:rPr>
      </w:pPr>
      <w:r w:rsidRPr="009A1727">
        <w:rPr>
          <w:rFonts w:eastAsia="Calibri" w:cs="Arial"/>
          <w:lang w:eastAsia="en-US"/>
        </w:rPr>
        <w:t>dostarczenia Zamawiającemu dowodu uiszczenia opłaty za egzamin państwowy- jeżeli</w:t>
      </w:r>
      <w:r w:rsidR="000B6354">
        <w:rPr>
          <w:rFonts w:eastAsia="Calibri" w:cs="Arial"/>
          <w:lang w:eastAsia="en-US"/>
        </w:rPr>
        <w:t xml:space="preserve"> dotyczy i jest</w:t>
      </w:r>
      <w:r w:rsidRPr="009A1727">
        <w:rPr>
          <w:rFonts w:eastAsia="Calibri" w:cs="Arial"/>
          <w:lang w:eastAsia="en-US"/>
        </w:rPr>
        <w:t xml:space="preserve"> </w:t>
      </w:r>
      <w:r w:rsidR="005223A2">
        <w:rPr>
          <w:rFonts w:eastAsia="Calibri" w:cs="Arial"/>
          <w:lang w:eastAsia="en-US"/>
        </w:rPr>
        <w:t>możliwe</w:t>
      </w:r>
      <w:r w:rsidR="00F2217A">
        <w:rPr>
          <w:rFonts w:eastAsia="Calibri" w:cs="Arial"/>
          <w:lang w:eastAsia="en-US"/>
        </w:rPr>
        <w:t>,</w:t>
      </w:r>
    </w:p>
    <w:p w14:paraId="1365A3E1" w14:textId="57C1127B" w:rsidR="009E1B38" w:rsidRDefault="009E1B38" w:rsidP="009A1727">
      <w:pPr>
        <w:pStyle w:val="Akapitzlist"/>
        <w:numPr>
          <w:ilvl w:val="0"/>
          <w:numId w:val="25"/>
        </w:numPr>
        <w:tabs>
          <w:tab w:val="left" w:pos="1544"/>
        </w:tabs>
        <w:rPr>
          <w:rFonts w:cs="Arial"/>
        </w:rPr>
      </w:pPr>
      <w:r>
        <w:rPr>
          <w:rFonts w:cs="Arial"/>
        </w:rPr>
        <w:t>przeprowadzenia badań ankietowych wśród uczestników szkolenia po zakończeniu szkolenia w celu oceny jakości zrealizowanej usługi</w:t>
      </w:r>
      <w:r w:rsidR="002235A3">
        <w:rPr>
          <w:rFonts w:cs="Arial"/>
        </w:rPr>
        <w:t>.</w:t>
      </w:r>
      <w:r>
        <w:rPr>
          <w:rFonts w:cs="Arial"/>
        </w:rPr>
        <w:t xml:space="preserve"> Wz</w:t>
      </w:r>
      <w:r w:rsidR="002235A3">
        <w:rPr>
          <w:rFonts w:cs="Arial"/>
        </w:rPr>
        <w:t xml:space="preserve">ór </w:t>
      </w:r>
      <w:r>
        <w:rPr>
          <w:rFonts w:cs="Arial"/>
        </w:rPr>
        <w:t>ankiet</w:t>
      </w:r>
      <w:r w:rsidR="002235A3">
        <w:rPr>
          <w:rFonts w:cs="Arial"/>
        </w:rPr>
        <w:t>y</w:t>
      </w:r>
      <w:r>
        <w:rPr>
          <w:rFonts w:cs="Arial"/>
        </w:rPr>
        <w:t xml:space="preserve"> Zamawiający przekaże Wykonawcy przed rozpoczęciem szkolenia</w:t>
      </w:r>
      <w:r w:rsidR="00F2217A">
        <w:rPr>
          <w:rFonts w:cs="Arial"/>
        </w:rPr>
        <w:t>,</w:t>
      </w:r>
    </w:p>
    <w:p w14:paraId="1F49CB7A" w14:textId="62D40A87" w:rsidR="00F2217A" w:rsidRPr="00F2217A" w:rsidRDefault="00F2217A" w:rsidP="00F2217A">
      <w:pPr>
        <w:pStyle w:val="Akapitzlist"/>
        <w:numPr>
          <w:ilvl w:val="0"/>
          <w:numId w:val="25"/>
        </w:numPr>
        <w:tabs>
          <w:tab w:val="left" w:pos="1544"/>
        </w:tabs>
        <w:rPr>
          <w:rFonts w:cs="Arial"/>
        </w:rPr>
      </w:pPr>
      <w:r>
        <w:rPr>
          <w:rFonts w:cs="Arial"/>
        </w:rPr>
        <w:t>wystawienia Zamawiającemu czytelnej faktury wraz ze specyfikacją kosztów.</w:t>
      </w:r>
    </w:p>
    <w:p w14:paraId="1385882A" w14:textId="77777777" w:rsidR="005573DB" w:rsidRPr="00744D42" w:rsidRDefault="005573DB" w:rsidP="00744D42">
      <w:pPr>
        <w:numPr>
          <w:ilvl w:val="0"/>
          <w:numId w:val="9"/>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79288AA4" w14:textId="77777777" w:rsidR="00DF6808" w:rsidRDefault="00DF6808" w:rsidP="00DF6808">
      <w:pPr>
        <w:numPr>
          <w:ilvl w:val="0"/>
          <w:numId w:val="12"/>
        </w:numPr>
        <w:ind w:left="284" w:firstLine="142"/>
        <w:contextualSpacing/>
        <w:rPr>
          <w:rFonts w:eastAsia="Calibri" w:cs="Arial"/>
          <w:lang w:eastAsia="en-US"/>
        </w:rPr>
      </w:pPr>
      <w:r>
        <w:rPr>
          <w:rFonts w:eastAsia="Calibri" w:cs="Arial"/>
          <w:lang w:eastAsia="en-US"/>
        </w:rPr>
        <w:t xml:space="preserve"> </w:t>
      </w:r>
      <w:r w:rsidR="005573DB" w:rsidRPr="00744D42">
        <w:rPr>
          <w:rFonts w:eastAsia="Calibri" w:cs="Arial"/>
          <w:lang w:eastAsia="en-US"/>
        </w:rPr>
        <w:t>dziennik zajęć</w:t>
      </w:r>
      <w:r w:rsidR="00B14C31">
        <w:rPr>
          <w:rFonts w:eastAsia="Calibri" w:cs="Arial"/>
          <w:lang w:eastAsia="en-US"/>
        </w:rPr>
        <w:t xml:space="preserve"> zawierający tematy i wymiar</w:t>
      </w:r>
      <w:r w:rsidR="00B02829">
        <w:rPr>
          <w:rFonts w:eastAsia="Calibri" w:cs="Arial"/>
          <w:lang w:eastAsia="en-US"/>
        </w:rPr>
        <w:t xml:space="preserve"> godzin</w:t>
      </w:r>
      <w:r w:rsidR="00B14C31">
        <w:rPr>
          <w:rFonts w:eastAsia="Calibri" w:cs="Arial"/>
          <w:lang w:eastAsia="en-US"/>
        </w:rPr>
        <w:t xml:space="preserve"> zajęć edukacyjnych</w:t>
      </w:r>
      <w:r w:rsidR="005573DB" w:rsidRPr="00744D42">
        <w:rPr>
          <w:rFonts w:eastAsia="Calibri" w:cs="Arial"/>
          <w:lang w:eastAsia="en-US"/>
        </w:rPr>
        <w:t>,</w:t>
      </w:r>
    </w:p>
    <w:p w14:paraId="7BC6A3BA" w14:textId="77777777" w:rsidR="00DF6808" w:rsidRDefault="005573DB" w:rsidP="00DF6808">
      <w:pPr>
        <w:numPr>
          <w:ilvl w:val="0"/>
          <w:numId w:val="12"/>
        </w:numPr>
        <w:ind w:left="284" w:firstLine="142"/>
        <w:contextualSpacing/>
        <w:rPr>
          <w:rFonts w:eastAsia="Calibri" w:cs="Arial"/>
          <w:lang w:eastAsia="en-US"/>
        </w:rPr>
      </w:pPr>
      <w:r w:rsidRPr="00DF6808">
        <w:rPr>
          <w:rFonts w:eastAsia="Calibri" w:cs="Arial"/>
          <w:lang w:eastAsia="en-US"/>
        </w:rPr>
        <w:t xml:space="preserve">listy obecności za każdy miesiąc osobno – według wzoru przesłanego przez </w:t>
      </w:r>
      <w:r w:rsidR="005C1D34" w:rsidRPr="00DF6808">
        <w:rPr>
          <w:rFonts w:eastAsia="Calibri" w:cs="Arial"/>
          <w:lang w:eastAsia="en-US"/>
        </w:rPr>
        <w:t xml:space="preserve">     </w:t>
      </w:r>
      <w:r w:rsidRPr="00DF6808">
        <w:rPr>
          <w:rFonts w:eastAsia="Calibri" w:cs="Arial"/>
          <w:lang w:eastAsia="en-US"/>
        </w:rPr>
        <w:t>PUP Wejherowo,</w:t>
      </w:r>
    </w:p>
    <w:p w14:paraId="67FC02B6" w14:textId="77777777" w:rsidR="00DF6808" w:rsidRDefault="004C7E4A" w:rsidP="00DF6808">
      <w:pPr>
        <w:numPr>
          <w:ilvl w:val="0"/>
          <w:numId w:val="12"/>
        </w:numPr>
        <w:ind w:left="284" w:firstLine="142"/>
        <w:contextualSpacing/>
        <w:rPr>
          <w:rFonts w:eastAsia="Calibri" w:cs="Arial"/>
          <w:lang w:eastAsia="en-US"/>
        </w:rPr>
      </w:pPr>
      <w:r w:rsidRPr="00DF6808">
        <w:rPr>
          <w:rFonts w:eastAsia="Calibri" w:cs="Arial"/>
          <w:lang w:eastAsia="en-US"/>
        </w:rPr>
        <w:t xml:space="preserve">potwierdzenie </w:t>
      </w:r>
      <w:r w:rsidR="005573DB" w:rsidRPr="00DF6808">
        <w:rPr>
          <w:rFonts w:eastAsia="Calibri" w:cs="Arial"/>
          <w:lang w:eastAsia="en-US"/>
        </w:rPr>
        <w:t>odbioru materiałów szkoleniowych,</w:t>
      </w:r>
    </w:p>
    <w:p w14:paraId="6FAC414E" w14:textId="77777777" w:rsidR="00DF6808" w:rsidRDefault="005573DB" w:rsidP="00DF6808">
      <w:pPr>
        <w:numPr>
          <w:ilvl w:val="0"/>
          <w:numId w:val="12"/>
        </w:numPr>
        <w:ind w:left="284" w:firstLine="142"/>
        <w:contextualSpacing/>
        <w:rPr>
          <w:rFonts w:eastAsia="Calibri" w:cs="Arial"/>
          <w:lang w:eastAsia="en-US"/>
        </w:rPr>
      </w:pPr>
      <w:r w:rsidRPr="00DF6808">
        <w:rPr>
          <w:rFonts w:eastAsia="Calibri" w:cs="Arial"/>
          <w:lang w:eastAsia="en-US"/>
        </w:rPr>
        <w:t xml:space="preserve">protokół z przeprowadzonego sprawdzianu/egzaminu wewnętrznego i </w:t>
      </w:r>
      <w:r w:rsidR="005C1D34" w:rsidRPr="00DF6808">
        <w:rPr>
          <w:rFonts w:eastAsia="Calibri" w:cs="Arial"/>
          <w:lang w:eastAsia="en-US"/>
        </w:rPr>
        <w:t xml:space="preserve">  </w:t>
      </w:r>
      <w:r w:rsidRPr="00DF6808">
        <w:rPr>
          <w:rFonts w:eastAsia="Calibri" w:cs="Arial"/>
          <w:lang w:eastAsia="en-US"/>
        </w:rPr>
        <w:t>państwowego (jeżeli dotyczy),</w:t>
      </w:r>
    </w:p>
    <w:p w14:paraId="350F84AA" w14:textId="02401683" w:rsidR="005573DB" w:rsidRPr="00DF6808" w:rsidRDefault="005573DB" w:rsidP="00DF6808">
      <w:pPr>
        <w:numPr>
          <w:ilvl w:val="0"/>
          <w:numId w:val="12"/>
        </w:numPr>
        <w:ind w:left="284" w:firstLine="142"/>
        <w:contextualSpacing/>
        <w:rPr>
          <w:rFonts w:eastAsia="Calibri" w:cs="Arial"/>
          <w:lang w:eastAsia="en-US"/>
        </w:rPr>
      </w:pPr>
      <w:r w:rsidRPr="00DF6808">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21378D70" w14:textId="77777777" w:rsidR="00CD78C1" w:rsidRPr="00744D42" w:rsidRDefault="00CD78C1" w:rsidP="008941FA">
      <w:pPr>
        <w:numPr>
          <w:ilvl w:val="0"/>
          <w:numId w:val="9"/>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6B39C2B9" w14:textId="4164CB21" w:rsidR="00CD78C1" w:rsidRPr="00744D42" w:rsidRDefault="00CD78C1" w:rsidP="008941FA">
      <w:pPr>
        <w:numPr>
          <w:ilvl w:val="0"/>
          <w:numId w:val="9"/>
        </w:numPr>
        <w:ind w:left="426" w:hanging="426"/>
        <w:contextualSpacing/>
        <w:rPr>
          <w:rFonts w:eastAsia="Calibri" w:cs="Arial"/>
          <w:lang w:eastAsia="en-US"/>
        </w:rPr>
      </w:pPr>
      <w:r w:rsidRPr="00744D42">
        <w:rPr>
          <w:rFonts w:eastAsia="Calibri" w:cs="Arial"/>
          <w:lang w:eastAsia="en-US"/>
        </w:rPr>
        <w:t>Zamawiający dopuszcza możliwość zmiany terminu</w:t>
      </w:r>
      <w:r w:rsidR="000800FD">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4B9E0A77" w14:textId="092E0032" w:rsidR="005B5AE9" w:rsidRPr="005B5AE9" w:rsidRDefault="005B5AE9" w:rsidP="005B5AE9">
      <w:pPr>
        <w:pStyle w:val="Akapitzlist"/>
        <w:numPr>
          <w:ilvl w:val="0"/>
          <w:numId w:val="9"/>
        </w:numPr>
        <w:spacing w:after="200"/>
        <w:rPr>
          <w:rFonts w:cs="Arial"/>
        </w:rPr>
      </w:pPr>
      <w:r w:rsidRPr="005B5AE9">
        <w:rPr>
          <w:rFonts w:cs="Arial"/>
        </w:rPr>
        <w:lastRenderedPageBreak/>
        <w:t xml:space="preserve">Zamawiający nie dopuszcza realizacji zajęć w formie online. </w:t>
      </w:r>
    </w:p>
    <w:p w14:paraId="1371CFB6" w14:textId="02427C0F" w:rsidR="00F97CF9" w:rsidRPr="00F97CF9" w:rsidRDefault="00CD78C1" w:rsidP="00F97CF9">
      <w:pPr>
        <w:numPr>
          <w:ilvl w:val="0"/>
          <w:numId w:val="9"/>
        </w:numPr>
        <w:ind w:left="426" w:hanging="426"/>
        <w:contextualSpacing/>
        <w:rPr>
          <w:rFonts w:eastAsia="Calibri" w:cs="Arial"/>
          <w:lang w:eastAsia="en-US"/>
        </w:rPr>
      </w:pPr>
      <w:r w:rsidRPr="00744D42">
        <w:rPr>
          <w:rFonts w:eastAsia="Calibri" w:cs="Arial"/>
          <w:lang w:eastAsia="en-US"/>
        </w:rPr>
        <w:t>Zamawiający zastrzega sobie prawo do przeprowadzania niezapowiedzianych wizytacji szkoleń.</w:t>
      </w:r>
    </w:p>
    <w:p w14:paraId="7E8E67B2" w14:textId="77777777" w:rsidR="00385270" w:rsidRPr="0067641C" w:rsidRDefault="00385270" w:rsidP="00385270">
      <w:pPr>
        <w:pStyle w:val="Akapitzlist"/>
        <w:numPr>
          <w:ilvl w:val="0"/>
          <w:numId w:val="9"/>
        </w:numPr>
        <w:spacing w:after="160" w:line="259" w:lineRule="auto"/>
        <w:jc w:val="both"/>
      </w:pPr>
      <w:r w:rsidRPr="0067641C">
        <w:rPr>
          <w:rFonts w:cstheme="minorHAnsi"/>
        </w:rPr>
        <w:t xml:space="preserve">W zakresie realizacji </w:t>
      </w:r>
      <w:r>
        <w:rPr>
          <w:rFonts w:cstheme="minorHAnsi"/>
        </w:rPr>
        <w:t>P</w:t>
      </w:r>
      <w:r w:rsidRPr="0067641C">
        <w:rPr>
          <w:rFonts w:cstheme="minorHAnsi"/>
        </w:rPr>
        <w:t>rojektu „WiA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26C291FB" w14:textId="1E568DBE" w:rsidR="00575447" w:rsidRPr="00385270" w:rsidRDefault="00385270" w:rsidP="00744D42">
      <w:pPr>
        <w:pStyle w:val="Akapitzlist"/>
        <w:numPr>
          <w:ilvl w:val="0"/>
          <w:numId w:val="9"/>
        </w:numPr>
        <w:spacing w:after="160" w:line="259" w:lineRule="auto"/>
        <w:jc w:val="both"/>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Pr>
          <w:rFonts w:cs="Arial"/>
        </w:rPr>
        <w:t>Wykonawca</w:t>
      </w:r>
      <w:r>
        <w:rPr>
          <w:rFonts w:cs="Arial"/>
          <w:b/>
        </w:rPr>
        <w:t xml:space="preserve"> </w:t>
      </w:r>
      <w:r w:rsidRPr="009C1549">
        <w:rPr>
          <w:rFonts w:cs="Arial"/>
        </w:rPr>
        <w:t xml:space="preserve">jest zobowiązany do udzielenia wyjaśnień </w:t>
      </w:r>
      <w:r>
        <w:rPr>
          <w:rFonts w:cs="Arial"/>
        </w:rPr>
        <w:t>lub udostępnienia instytucji kontrolującej dokumentów dotyczących realizacji Projektu.</w:t>
      </w:r>
    </w:p>
    <w:p w14:paraId="50CBDEB1" w14:textId="76B55D20" w:rsidR="005573DB" w:rsidRPr="00744D42" w:rsidRDefault="005573DB" w:rsidP="00744D42">
      <w:pPr>
        <w:rPr>
          <w:rFonts w:eastAsia="Calibri" w:cs="Arial"/>
          <w:b/>
          <w:u w:val="single"/>
          <w:lang w:eastAsia="en-US"/>
        </w:rPr>
      </w:pPr>
      <w:r w:rsidRPr="00744D42">
        <w:rPr>
          <w:rFonts w:eastAsia="Calibri" w:cs="Arial"/>
          <w:b/>
          <w:u w:val="single"/>
          <w:lang w:eastAsia="en-US"/>
        </w:rPr>
        <w:t>III. SPOSÓB ZŁOŻENIA FORMULARZA OFERTOWEGO:</w:t>
      </w:r>
    </w:p>
    <w:p w14:paraId="3363F33C" w14:textId="243F7060" w:rsidR="00AC02F7" w:rsidRPr="00AC02F7" w:rsidRDefault="005573DB" w:rsidP="00AC02F7">
      <w:pPr>
        <w:numPr>
          <w:ilvl w:val="0"/>
          <w:numId w:val="13"/>
        </w:numPr>
        <w:ind w:left="284" w:hanging="284"/>
        <w:contextualSpacing/>
        <w:rPr>
          <w:rFonts w:eastAsia="Calibri" w:cs="Arial"/>
          <w:b/>
          <w:lang w:eastAsia="en-US"/>
        </w:rPr>
      </w:pPr>
      <w:r w:rsidRPr="00AC02F7">
        <w:rPr>
          <w:rFonts w:eastAsia="Calibri" w:cs="Arial"/>
          <w:lang w:eastAsia="en-US"/>
        </w:rPr>
        <w:t>Instytucje szkoleniowe zainteresowane organizacją szkolenia powinny przesłać wypełniony formularz ofertowy</w:t>
      </w:r>
      <w:r w:rsidR="00E45A68" w:rsidRPr="00AC02F7">
        <w:rPr>
          <w:rFonts w:eastAsia="Calibri" w:cs="Arial"/>
          <w:lang w:eastAsia="en-US"/>
        </w:rPr>
        <w:t xml:space="preserve"> </w:t>
      </w:r>
      <w:r w:rsidRPr="00AC02F7">
        <w:rPr>
          <w:rFonts w:eastAsia="Calibri" w:cs="Arial"/>
          <w:lang w:eastAsia="en-US"/>
        </w:rPr>
        <w:t xml:space="preserve">stanowiący załącznik do zapytania ofertowego </w:t>
      </w:r>
      <w:r w:rsidR="00AC02F7" w:rsidRPr="00AC02F7">
        <w:rPr>
          <w:rFonts w:cs="Arial"/>
        </w:rPr>
        <w:t xml:space="preserve">w </w:t>
      </w:r>
      <w:r w:rsidR="00AC02F7" w:rsidRPr="00CA6E60">
        <w:rPr>
          <w:rFonts w:cs="Arial"/>
          <w:b/>
          <w:bCs/>
        </w:rPr>
        <w:t xml:space="preserve">formie elektronicznej poprzez Bazę Konkurencyjności (BK2021) </w:t>
      </w:r>
      <w:r w:rsidR="00AC02F7" w:rsidRPr="00C22BAD">
        <w:t xml:space="preserve"> </w:t>
      </w:r>
      <w:hyperlink r:id="rId9" w:history="1">
        <w:r w:rsidR="00AC02F7" w:rsidRPr="00AC02F7">
          <w:rPr>
            <w:rStyle w:val="Hipercze"/>
            <w:rFonts w:cs="Arial"/>
            <w:color w:val="auto"/>
          </w:rPr>
          <w:t>https://bazakonkurencyjnosci.funduszeeuropejskie.gov.pl/</w:t>
        </w:r>
      </w:hyperlink>
      <w:r w:rsidR="00AC02F7" w:rsidRPr="00AC02F7">
        <w:rPr>
          <w:rFonts w:cs="Arial"/>
        </w:rPr>
        <w:t xml:space="preserve"> </w:t>
      </w:r>
      <w:r w:rsidR="00AC02F7" w:rsidRPr="00CA6E60">
        <w:rPr>
          <w:rFonts w:cs="Arial"/>
          <w:b/>
          <w:bCs/>
        </w:rPr>
        <w:t>do dnia 1</w:t>
      </w:r>
      <w:r w:rsidR="0071405B">
        <w:rPr>
          <w:rFonts w:cs="Arial"/>
          <w:b/>
          <w:bCs/>
        </w:rPr>
        <w:t>7</w:t>
      </w:r>
      <w:r w:rsidR="00AC02F7" w:rsidRPr="00CA6E60">
        <w:rPr>
          <w:rFonts w:cs="Arial"/>
          <w:b/>
          <w:bCs/>
        </w:rPr>
        <w:t>.10.2023r.</w:t>
      </w:r>
      <w:r w:rsidRPr="00AC02F7">
        <w:rPr>
          <w:rFonts w:eastAsia="Calibri" w:cs="Arial"/>
          <w:lang w:eastAsia="en-US"/>
        </w:rPr>
        <w:br/>
      </w:r>
      <w:r w:rsidR="00E42BD9" w:rsidRPr="00AC02F7">
        <w:rPr>
          <w:rFonts w:eastAsia="Calibri" w:cs="Arial"/>
          <w:b/>
          <w:u w:val="single"/>
          <w:lang w:eastAsia="en-US"/>
        </w:rPr>
        <w:t xml:space="preserve">O terminowym złożeniu ofert decyduje data złożenia </w:t>
      </w:r>
      <w:r w:rsidR="00C4232B">
        <w:rPr>
          <w:rFonts w:eastAsia="Calibri" w:cs="Arial"/>
          <w:b/>
          <w:u w:val="single"/>
          <w:lang w:eastAsia="en-US"/>
        </w:rPr>
        <w:t>formularza ofertowego</w:t>
      </w:r>
      <w:r w:rsidR="00E42BD9" w:rsidRPr="00AC02F7">
        <w:rPr>
          <w:rFonts w:eastAsia="Calibri" w:cs="Arial"/>
          <w:b/>
          <w:u w:val="single"/>
          <w:lang w:eastAsia="en-US"/>
        </w:rPr>
        <w:t xml:space="preserve"> za pośrednictw</w:t>
      </w:r>
      <w:r w:rsidR="00590D3D" w:rsidRPr="00AC02F7">
        <w:rPr>
          <w:rFonts w:eastAsia="Calibri" w:cs="Arial"/>
          <w:b/>
          <w:u w:val="single"/>
          <w:lang w:eastAsia="en-US"/>
        </w:rPr>
        <w:t>em</w:t>
      </w:r>
      <w:r w:rsidR="00E42BD9" w:rsidRPr="00AC02F7">
        <w:rPr>
          <w:rFonts w:eastAsia="Calibri" w:cs="Arial"/>
          <w:b/>
          <w:u w:val="single"/>
          <w:lang w:eastAsia="en-US"/>
        </w:rPr>
        <w:t xml:space="preserve"> BK2021.</w:t>
      </w:r>
    </w:p>
    <w:p w14:paraId="48124155" w14:textId="07B4D83B" w:rsidR="00BE47AE" w:rsidRPr="003C4B08" w:rsidRDefault="005573DB" w:rsidP="001C52C4">
      <w:pPr>
        <w:numPr>
          <w:ilvl w:val="0"/>
          <w:numId w:val="13"/>
        </w:numPr>
        <w:ind w:left="284" w:hanging="284"/>
        <w:contextualSpacing/>
        <w:rPr>
          <w:rFonts w:eastAsia="Calibri" w:cs="Arial"/>
          <w:b/>
          <w:lang w:eastAsia="en-US"/>
        </w:rPr>
      </w:pPr>
      <w:r w:rsidRPr="00744D42">
        <w:rPr>
          <w:rFonts w:eastAsia="Calibri" w:cs="Arial"/>
          <w:lang w:eastAsia="en-US"/>
        </w:rPr>
        <w:t xml:space="preserve">Formularze </w:t>
      </w:r>
      <w:r w:rsidR="00C85F1A">
        <w:rPr>
          <w:rFonts w:eastAsia="Calibri" w:cs="Arial"/>
          <w:lang w:eastAsia="en-US"/>
        </w:rPr>
        <w:t xml:space="preserve">ofertowe </w:t>
      </w:r>
      <w:r w:rsidRPr="00744D42">
        <w:rPr>
          <w:rFonts w:eastAsia="Calibri" w:cs="Arial"/>
          <w:lang w:eastAsia="en-US"/>
        </w:rPr>
        <w:t xml:space="preserve">przesłane po terminie </w:t>
      </w:r>
      <w:r w:rsidR="001C52C4" w:rsidRPr="001C52C4">
        <w:rPr>
          <w:rFonts w:cs="Arial"/>
        </w:rPr>
        <w:t>w sposób inny niż wskazany w pkt.</w:t>
      </w:r>
      <w:r w:rsidR="001C52C4">
        <w:rPr>
          <w:rFonts w:cs="Arial"/>
        </w:rPr>
        <w:t xml:space="preserve"> 1 </w:t>
      </w:r>
      <w:r w:rsidR="001C52C4" w:rsidRPr="00744D42">
        <w:rPr>
          <w:rFonts w:eastAsia="Calibri" w:cs="Arial"/>
          <w:lang w:eastAsia="en-US"/>
        </w:rPr>
        <w:t xml:space="preserve">lub niezgodne z opisem zamówienia </w:t>
      </w:r>
      <w:r w:rsidR="001C52C4" w:rsidRPr="001C52C4">
        <w:rPr>
          <w:rFonts w:cs="Arial"/>
        </w:rPr>
        <w:t>nie podlegają ocenie</w:t>
      </w:r>
      <w:r w:rsidR="001C52C4">
        <w:rPr>
          <w:rFonts w:cs="Arial"/>
        </w:rPr>
        <w:t>.</w:t>
      </w:r>
    </w:p>
    <w:p w14:paraId="401F55AC" w14:textId="77777777" w:rsidR="003C4B08" w:rsidRPr="00BE47AE" w:rsidRDefault="003C4B08" w:rsidP="003C4B08">
      <w:pPr>
        <w:ind w:left="284"/>
        <w:contextualSpacing/>
        <w:rPr>
          <w:rFonts w:eastAsia="Calibri" w:cs="Arial"/>
          <w:b/>
          <w:lang w:eastAsia="en-US"/>
        </w:rPr>
      </w:pPr>
    </w:p>
    <w:p w14:paraId="2ACE3538" w14:textId="11FACD65" w:rsidR="00BE47AE" w:rsidRPr="003C4B08" w:rsidRDefault="00BE47AE" w:rsidP="00BE47AE">
      <w:pPr>
        <w:tabs>
          <w:tab w:val="left" w:pos="1544"/>
        </w:tabs>
        <w:ind w:left="284" w:hanging="284"/>
        <w:rPr>
          <w:rFonts w:cs="Arial"/>
          <w:b/>
          <w:bCs/>
          <w:u w:val="single"/>
        </w:rPr>
      </w:pPr>
      <w:r w:rsidRPr="003C4B08">
        <w:rPr>
          <w:rFonts w:cs="Arial"/>
          <w:b/>
          <w:bCs/>
          <w:u w:val="single"/>
        </w:rPr>
        <w:t>IV. W</w:t>
      </w:r>
      <w:r w:rsidR="00517795">
        <w:rPr>
          <w:rFonts w:cs="Arial"/>
          <w:b/>
          <w:bCs/>
          <w:u w:val="single"/>
        </w:rPr>
        <w:t>ARUNKI UDZIAŁU W POSTĘPOWANIU ORAZ SPOSÓB DOKONYWANIA ICH OCENY</w:t>
      </w:r>
      <w:r w:rsidRPr="003C4B08">
        <w:rPr>
          <w:rFonts w:cs="Arial"/>
          <w:b/>
          <w:bCs/>
          <w:u w:val="single"/>
        </w:rPr>
        <w:t xml:space="preserve">: </w:t>
      </w:r>
    </w:p>
    <w:p w14:paraId="43DC7059" w14:textId="4012E132" w:rsidR="00BE47AE" w:rsidRPr="0047737E" w:rsidRDefault="00BE47AE" w:rsidP="0047737E">
      <w:pPr>
        <w:pStyle w:val="Akapitzlist"/>
        <w:numPr>
          <w:ilvl w:val="0"/>
          <w:numId w:val="33"/>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7ACED959" w14:textId="77777777" w:rsidR="00BE47AE" w:rsidRDefault="00BE47AE" w:rsidP="0047737E">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prowadzonym przez Wojewódzki Urząd Pracy czy Wykonawca posiada aktualny na dany rok kalendarzowy wpis do Rejestru Instytucji Szkoleniowych).</w:t>
      </w:r>
    </w:p>
    <w:p w14:paraId="0A2D0247" w14:textId="697505A7" w:rsidR="0047737E" w:rsidRDefault="0047737E" w:rsidP="0047737E">
      <w:pPr>
        <w:pStyle w:val="Akapitzlist"/>
        <w:numPr>
          <w:ilvl w:val="0"/>
          <w:numId w:val="33"/>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w:t>
      </w:r>
      <w:r w:rsidRPr="00ED02BE">
        <w:rPr>
          <w:rFonts w:cs="Arial"/>
        </w:rPr>
        <w:lastRenderedPageBreak/>
        <w:t>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23EBCC03" w14:textId="05E2C0C7" w:rsidR="0047737E" w:rsidRPr="0047737E" w:rsidRDefault="0047737E" w:rsidP="0047737E">
      <w:pPr>
        <w:tabs>
          <w:tab w:val="left" w:pos="1544"/>
        </w:tabs>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1" w:history="1">
        <w:r w:rsidRPr="0047737E">
          <w:rPr>
            <w:rFonts w:cs="Arial"/>
            <w:u w:val="single"/>
          </w:rPr>
          <w:t>https://www.gov.pl/web/mswia/lista-osob-i-podmiotow-objetych-sankcjami</w:t>
        </w:r>
      </w:hyperlink>
      <w:r w:rsidRPr="0047737E">
        <w:rPr>
          <w:rFonts w:cs="Arial"/>
          <w:u w:val="single"/>
        </w:rPr>
        <w:t>.</w:t>
      </w:r>
    </w:p>
    <w:p w14:paraId="6B05C870" w14:textId="77777777" w:rsidR="00597469" w:rsidRDefault="00597469" w:rsidP="00744D42">
      <w:pPr>
        <w:rPr>
          <w:rFonts w:eastAsia="Calibri" w:cs="Arial"/>
          <w:b/>
          <w:u w:val="single"/>
          <w:lang w:eastAsia="en-US"/>
        </w:rPr>
      </w:pPr>
    </w:p>
    <w:p w14:paraId="03629517" w14:textId="1F67C538" w:rsidR="005573DB" w:rsidRPr="00744D42" w:rsidRDefault="005573DB" w:rsidP="00744D42">
      <w:pPr>
        <w:rPr>
          <w:rFonts w:eastAsia="Calibri" w:cs="Arial"/>
          <w:b/>
          <w:u w:val="single"/>
          <w:lang w:eastAsia="en-US"/>
        </w:rPr>
      </w:pPr>
      <w:r w:rsidRPr="00744D42">
        <w:rPr>
          <w:rFonts w:eastAsia="Calibri" w:cs="Arial"/>
          <w:b/>
          <w:u w:val="single"/>
          <w:lang w:eastAsia="en-US"/>
        </w:rPr>
        <w:t>IV. WYBÓR JEDNOSTKI SZKOLENIOWEJ:</w:t>
      </w:r>
    </w:p>
    <w:p w14:paraId="2F09FF41" w14:textId="272F297F" w:rsidR="00FC24F1" w:rsidRPr="00FC24F1" w:rsidRDefault="00FC24F1" w:rsidP="00FC24F1">
      <w:pPr>
        <w:pStyle w:val="Akapitzlist"/>
        <w:numPr>
          <w:ilvl w:val="0"/>
          <w:numId w:val="14"/>
        </w:numPr>
        <w:ind w:left="284" w:hanging="284"/>
        <w:rPr>
          <w:rFonts w:cs="Arial"/>
        </w:rPr>
      </w:pPr>
      <w:r w:rsidRPr="00FC24F1">
        <w:rPr>
          <w:rFonts w:cs="Arial"/>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72743997" w14:textId="77777777" w:rsidR="005573DB" w:rsidRPr="00744D42" w:rsidRDefault="005573DB" w:rsidP="00744D42">
      <w:pPr>
        <w:numPr>
          <w:ilvl w:val="0"/>
          <w:numId w:val="14"/>
        </w:numPr>
        <w:ind w:left="284" w:hanging="284"/>
        <w:contextualSpacing/>
        <w:rPr>
          <w:rFonts w:eastAsia="Calibri" w:cs="Arial"/>
          <w:lang w:eastAsia="en-US"/>
        </w:rPr>
      </w:pPr>
      <w:r w:rsidRPr="00744D42">
        <w:rPr>
          <w:rFonts w:eastAsia="Calibri" w:cs="Arial"/>
          <w:bCs/>
          <w:lang w:eastAsia="en-US"/>
        </w:rPr>
        <w:t>Pełna oferta szkoleniowa zawiera:</w:t>
      </w:r>
    </w:p>
    <w:p w14:paraId="6FD2426D"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nazwę jednostki szkoleniowej (zgodna z CEiDG lub KRS),</w:t>
      </w:r>
    </w:p>
    <w:p w14:paraId="704B3114" w14:textId="4FC14116" w:rsidR="005573DB" w:rsidRPr="00744D42" w:rsidRDefault="005573DB" w:rsidP="00744D42">
      <w:pPr>
        <w:numPr>
          <w:ilvl w:val="0"/>
          <w:numId w:val="15"/>
        </w:numPr>
        <w:ind w:left="284" w:hanging="284"/>
        <w:rPr>
          <w:rFonts w:cs="Arial"/>
          <w:lang w:eastAsia="en-US"/>
        </w:rPr>
      </w:pPr>
      <w:r w:rsidRPr="00744D42">
        <w:rPr>
          <w:rFonts w:cs="Arial"/>
          <w:lang w:eastAsia="en-US"/>
        </w:rPr>
        <w:t>numer Regon, NIP,</w:t>
      </w:r>
    </w:p>
    <w:p w14:paraId="0FA6B23F"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numer wpisu do rejestru instytucji szkoleniowych,</w:t>
      </w:r>
    </w:p>
    <w:p w14:paraId="0910D69C"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numer rachunku bankowego,</w:t>
      </w:r>
    </w:p>
    <w:p w14:paraId="6605C93B"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kserokopia statutu ośrodka (wydruk z CEiDG lub z KRS),</w:t>
      </w:r>
    </w:p>
    <w:p w14:paraId="0705BCDF"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program szkolenia,</w:t>
      </w:r>
    </w:p>
    <w:p w14:paraId="022B61BA" w14:textId="37129B06" w:rsidR="005573DB" w:rsidRPr="00744D42" w:rsidRDefault="005573DB" w:rsidP="00744D42">
      <w:pPr>
        <w:numPr>
          <w:ilvl w:val="0"/>
          <w:numId w:val="15"/>
        </w:numPr>
        <w:ind w:left="284" w:hanging="284"/>
        <w:rPr>
          <w:rFonts w:cs="Arial"/>
          <w:lang w:eastAsia="en-US"/>
        </w:rPr>
      </w:pPr>
      <w:r w:rsidRPr="00744D42">
        <w:rPr>
          <w:rFonts w:cs="Arial"/>
          <w:lang w:eastAsia="en-US"/>
        </w:rPr>
        <w:t>harmonogram zajęć</w:t>
      </w:r>
      <w:r w:rsidR="00AE6B8C">
        <w:rPr>
          <w:rFonts w:cs="Arial"/>
          <w:lang w:eastAsia="en-US"/>
        </w:rPr>
        <w:t xml:space="preserve"> uwzględniający godzinowy podział zajęć.</w:t>
      </w:r>
    </w:p>
    <w:p w14:paraId="5550BE36" w14:textId="6F07A7A1" w:rsidR="005573DB" w:rsidRPr="00744D42" w:rsidRDefault="005573DB" w:rsidP="00744D42">
      <w:pPr>
        <w:numPr>
          <w:ilvl w:val="0"/>
          <w:numId w:val="15"/>
        </w:numPr>
        <w:ind w:left="284" w:hanging="284"/>
        <w:rPr>
          <w:rFonts w:cs="Arial"/>
          <w:lang w:eastAsia="en-US"/>
        </w:rPr>
      </w:pPr>
      <w:r w:rsidRPr="00744D42">
        <w:rPr>
          <w:rFonts w:cs="Arial"/>
          <w:bCs/>
          <w:lang w:eastAsia="en-US"/>
        </w:rPr>
        <w:t>kosztorys szkolenia</w:t>
      </w:r>
      <w:r w:rsidR="006A43F5">
        <w:rPr>
          <w:rFonts w:cs="Arial"/>
          <w:bCs/>
          <w:lang w:eastAsia="en-US"/>
        </w:rPr>
        <w:t>,</w:t>
      </w:r>
    </w:p>
    <w:p w14:paraId="159E0CD1"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1FAE93E0" w14:textId="77777777" w:rsidR="005573DB" w:rsidRPr="00744D42" w:rsidRDefault="005573DB" w:rsidP="00744D42">
      <w:pPr>
        <w:numPr>
          <w:ilvl w:val="0"/>
          <w:numId w:val="15"/>
        </w:numPr>
        <w:ind w:left="284" w:hanging="284"/>
        <w:rPr>
          <w:rFonts w:cs="Arial"/>
          <w:lang w:eastAsia="en-US"/>
        </w:rPr>
      </w:pPr>
      <w:r w:rsidRPr="00744D42">
        <w:rPr>
          <w:rFonts w:eastAsia="Calibri" w:cs="Arial"/>
          <w:lang w:eastAsia="en-US"/>
        </w:rPr>
        <w:t>kserokopie certyfikatów jakości usług posiadanych przez jednostkę szkoleniową (dot. akredytacji oraz ISO),</w:t>
      </w:r>
    </w:p>
    <w:p w14:paraId="076BBF30"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dokładne adresy miejsc szkolenia,</w:t>
      </w:r>
    </w:p>
    <w:p w14:paraId="7DC55DB7" w14:textId="77777777" w:rsidR="00886488" w:rsidRDefault="005573DB" w:rsidP="00886488">
      <w:pPr>
        <w:numPr>
          <w:ilvl w:val="0"/>
          <w:numId w:val="15"/>
        </w:numPr>
        <w:ind w:left="284" w:hanging="284"/>
        <w:rPr>
          <w:rFonts w:cs="Arial"/>
          <w:lang w:eastAsia="en-US"/>
        </w:rPr>
      </w:pPr>
      <w:r w:rsidRPr="00744D42">
        <w:rPr>
          <w:rFonts w:cs="Arial"/>
          <w:lang w:eastAsia="en-US"/>
        </w:rPr>
        <w:t>wskazanie osoby uprawnionej do reprezentowania Firmy w umowach cywilno-prawnych (</w:t>
      </w:r>
      <w:r w:rsidRPr="00744D42">
        <w:rPr>
          <w:rFonts w:eastAsia="Calibri" w:cs="Arial"/>
          <w:lang w:eastAsia="en-US"/>
        </w:rPr>
        <w:t>upoważnienie do podpisania oferty/umowy winno być dołączone do oferty, o ile nie wynika</w:t>
      </w:r>
      <w:r w:rsidR="000F6741">
        <w:rPr>
          <w:rFonts w:eastAsia="Calibri" w:cs="Arial"/>
          <w:lang w:eastAsia="en-US"/>
        </w:rPr>
        <w:t xml:space="preserve"> </w:t>
      </w:r>
      <w:r w:rsidRPr="00744D42">
        <w:rPr>
          <w:rFonts w:eastAsia="Calibri" w:cs="Arial"/>
          <w:lang w:eastAsia="en-US"/>
        </w:rPr>
        <w:t>z innych dokumentów załączonych do oferty np. KRS),</w:t>
      </w:r>
    </w:p>
    <w:p w14:paraId="43DB24D4" w14:textId="180CCC9B" w:rsidR="005573DB" w:rsidRPr="00886488" w:rsidRDefault="00886488" w:rsidP="00886488">
      <w:pPr>
        <w:rPr>
          <w:rFonts w:cs="Arial"/>
          <w:lang w:eastAsia="en-US"/>
        </w:rPr>
      </w:pPr>
      <w:r>
        <w:rPr>
          <w:rFonts w:cs="Arial"/>
        </w:rPr>
        <w:t xml:space="preserve">ł) </w:t>
      </w:r>
      <w:r w:rsidR="000C2C9B">
        <w:rPr>
          <w:rFonts w:cs="Arial"/>
        </w:rPr>
        <w:t xml:space="preserve"> </w:t>
      </w:r>
      <w:r w:rsidR="005573DB" w:rsidRPr="00886488">
        <w:rPr>
          <w:rFonts w:cs="Arial"/>
        </w:rPr>
        <w:t>zobowiązanie do współpracy (w przypadku najmu pomieszczeń dydaktycznych oraz zatrudnienia kadry dydaktycznej nie będącej pracownikiem Wykonawcy),</w:t>
      </w:r>
    </w:p>
    <w:p w14:paraId="4920BB2C" w14:textId="7E9E4011" w:rsidR="005573DB" w:rsidRPr="00744D42" w:rsidRDefault="000C2C9B" w:rsidP="00744D42">
      <w:pPr>
        <w:numPr>
          <w:ilvl w:val="0"/>
          <w:numId w:val="15"/>
        </w:numPr>
        <w:ind w:left="284" w:hanging="284"/>
        <w:rPr>
          <w:rFonts w:cs="Arial"/>
          <w:lang w:eastAsia="en-US"/>
        </w:rPr>
      </w:pPr>
      <w:r>
        <w:rPr>
          <w:rFonts w:cs="Arial"/>
          <w:lang w:eastAsia="en-US"/>
        </w:rPr>
        <w:t xml:space="preserve"> </w:t>
      </w:r>
      <w:r w:rsidR="005573DB" w:rsidRPr="00744D42">
        <w:rPr>
          <w:rFonts w:cs="Arial"/>
          <w:lang w:eastAsia="en-US"/>
        </w:rPr>
        <w:t>informacja o warunkach lokalowych i posiadanym sprzęcie niezbędnym do realizacji szkolenia,</w:t>
      </w:r>
    </w:p>
    <w:p w14:paraId="07B95EE1" w14:textId="77777777" w:rsidR="005573DB" w:rsidRPr="00744D42" w:rsidRDefault="005573DB" w:rsidP="00744D42">
      <w:pPr>
        <w:numPr>
          <w:ilvl w:val="0"/>
          <w:numId w:val="15"/>
        </w:numPr>
        <w:ind w:left="284" w:hanging="284"/>
        <w:rPr>
          <w:rFonts w:cs="Arial"/>
          <w:lang w:eastAsia="en-US"/>
        </w:rPr>
      </w:pPr>
      <w:r w:rsidRPr="00744D42">
        <w:rPr>
          <w:rFonts w:cs="Arial"/>
          <w:lang w:eastAsia="en-US"/>
        </w:rPr>
        <w:t>zaparafowany wzór ankiety PUP Wejherowo,</w:t>
      </w:r>
    </w:p>
    <w:p w14:paraId="6D7993AF" w14:textId="77777777" w:rsidR="005573DB" w:rsidRPr="00EC3D16" w:rsidRDefault="005573DB" w:rsidP="00744D42">
      <w:pPr>
        <w:numPr>
          <w:ilvl w:val="0"/>
          <w:numId w:val="15"/>
        </w:numPr>
        <w:ind w:left="284" w:hanging="284"/>
        <w:rPr>
          <w:rFonts w:cs="Arial"/>
          <w:lang w:eastAsia="en-US"/>
        </w:rPr>
      </w:pPr>
      <w:r w:rsidRPr="00744D42">
        <w:rPr>
          <w:rFonts w:eastAsia="Calibri" w:cs="Arial"/>
          <w:lang w:eastAsia="en-US"/>
        </w:rPr>
        <w:lastRenderedPageBreak/>
        <w:t>zaparafowane wzory dokumentów potwierdzających ukończenie szkolenia i uzyskanie kwalifikacji.</w:t>
      </w:r>
    </w:p>
    <w:p w14:paraId="6AFBBA34" w14:textId="3874CC0E" w:rsidR="00EC3D16" w:rsidRPr="000C2C9B" w:rsidRDefault="00EC3D16" w:rsidP="000C2C9B">
      <w:pPr>
        <w:pStyle w:val="Akapitzlist"/>
        <w:numPr>
          <w:ilvl w:val="0"/>
          <w:numId w:val="15"/>
        </w:numPr>
        <w:ind w:left="284" w:hanging="284"/>
        <w:rPr>
          <w:rFonts w:cs="Arial"/>
          <w:lang w:eastAsia="en-US"/>
        </w:rPr>
      </w:pPr>
      <w:r w:rsidRPr="000C2C9B">
        <w:rPr>
          <w:rFonts w:eastAsia="Calibri" w:cs="Arial"/>
          <w:lang w:eastAsia="en-US"/>
        </w:rPr>
        <w:t xml:space="preserve">kserokopie dokumentów potwierdzających uprawnienia lub zezwolenia do prowadzenia szkolenia, jeżeli wymagają tego przepisy prawa, </w:t>
      </w:r>
    </w:p>
    <w:p w14:paraId="6C239862" w14:textId="77777777" w:rsidR="005573DB" w:rsidRPr="00744D42" w:rsidRDefault="005573DB" w:rsidP="00744D42">
      <w:pPr>
        <w:numPr>
          <w:ilvl w:val="0"/>
          <w:numId w:val="13"/>
        </w:numPr>
        <w:ind w:left="284" w:hanging="284"/>
        <w:contextualSpacing/>
        <w:rPr>
          <w:rFonts w:eastAsia="Calibri" w:cs="Arial"/>
          <w:lang w:eastAsia="en-US"/>
        </w:rPr>
      </w:pPr>
      <w:r w:rsidRPr="00744D42">
        <w:rPr>
          <w:rFonts w:eastAsia="Calibri" w:cs="Arial"/>
          <w:lang w:eastAsia="en-US"/>
        </w:rPr>
        <w:t xml:space="preserve">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 </w:t>
      </w:r>
    </w:p>
    <w:p w14:paraId="17452C88" w14:textId="77777777" w:rsidR="006958F9" w:rsidRDefault="006958F9" w:rsidP="003405B9">
      <w:pPr>
        <w:tabs>
          <w:tab w:val="left" w:pos="851"/>
        </w:tabs>
        <w:rPr>
          <w:rFonts w:cs="Arial"/>
          <w:b/>
          <w:bCs/>
          <w:u w:val="single"/>
        </w:rPr>
      </w:pPr>
    </w:p>
    <w:p w14:paraId="492A96FC" w14:textId="309501EF" w:rsidR="003405B9" w:rsidRPr="00683A78" w:rsidRDefault="003405B9" w:rsidP="003405B9">
      <w:pPr>
        <w:tabs>
          <w:tab w:val="left" w:pos="851"/>
        </w:tabs>
        <w:rPr>
          <w:rFonts w:cs="Arial"/>
          <w:b/>
          <w:bCs/>
          <w:u w:val="single"/>
        </w:rPr>
      </w:pPr>
      <w:r w:rsidRPr="00683A78">
        <w:rPr>
          <w:rFonts w:cs="Arial"/>
          <w:b/>
          <w:bCs/>
          <w:u w:val="single"/>
        </w:rPr>
        <w:t xml:space="preserve">V. </w:t>
      </w:r>
      <w:r w:rsidR="00F159B2">
        <w:rPr>
          <w:rFonts w:cs="Arial"/>
          <w:b/>
          <w:bCs/>
          <w:u w:val="single"/>
        </w:rPr>
        <w:t>INFORMACJA NA TEMAT ZAKAZU KONFLIKTU INTERESÓW</w:t>
      </w:r>
      <w:r w:rsidRPr="00683A78">
        <w:rPr>
          <w:rFonts w:cs="Arial"/>
          <w:b/>
          <w:bCs/>
          <w:u w:val="single"/>
        </w:rPr>
        <w:t xml:space="preserve">: </w:t>
      </w:r>
    </w:p>
    <w:p w14:paraId="01EF0EF4" w14:textId="77777777" w:rsidR="003405B9" w:rsidRDefault="003405B9" w:rsidP="003405B9">
      <w:pPr>
        <w:pStyle w:val="Akapitzlist"/>
        <w:numPr>
          <w:ilvl w:val="0"/>
          <w:numId w:val="29"/>
        </w:numPr>
        <w:tabs>
          <w:tab w:val="left" w:pos="1544"/>
        </w:tabs>
        <w:ind w:left="851" w:hanging="425"/>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4B1D4C1B" w14:textId="77777777" w:rsidR="003405B9" w:rsidRPr="005E7BB1" w:rsidRDefault="003405B9" w:rsidP="003405B9">
      <w:pPr>
        <w:pStyle w:val="Akapitzlist"/>
        <w:numPr>
          <w:ilvl w:val="0"/>
          <w:numId w:val="29"/>
        </w:numPr>
        <w:tabs>
          <w:tab w:val="left" w:pos="1544"/>
        </w:tabs>
        <w:ind w:left="851" w:hanging="425"/>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3DFD7AC2" w14:textId="77777777" w:rsidR="003405B9" w:rsidRDefault="003405B9" w:rsidP="00585DB4">
      <w:pPr>
        <w:pStyle w:val="Akapitzlist"/>
        <w:numPr>
          <w:ilvl w:val="0"/>
          <w:numId w:val="28"/>
        </w:numPr>
        <w:tabs>
          <w:tab w:val="left" w:pos="1544"/>
        </w:tabs>
        <w:ind w:left="851" w:hanging="491"/>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405B31E1" w14:textId="77777777" w:rsidR="003405B9" w:rsidRDefault="003405B9" w:rsidP="00585DB4">
      <w:pPr>
        <w:pStyle w:val="Akapitzlist"/>
        <w:numPr>
          <w:ilvl w:val="0"/>
          <w:numId w:val="28"/>
        </w:numPr>
        <w:tabs>
          <w:tab w:val="left" w:pos="1544"/>
        </w:tabs>
        <w:ind w:left="851" w:hanging="491"/>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5955092" w14:textId="77777777" w:rsidR="003405B9" w:rsidRDefault="003405B9" w:rsidP="00585DB4">
      <w:pPr>
        <w:pStyle w:val="Akapitzlist"/>
        <w:numPr>
          <w:ilvl w:val="0"/>
          <w:numId w:val="28"/>
        </w:numPr>
        <w:tabs>
          <w:tab w:val="left" w:pos="1544"/>
        </w:tabs>
        <w:ind w:left="851" w:hanging="491"/>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66F7AFD4" w14:textId="7508773B" w:rsidR="00CC4244" w:rsidRPr="00CC4244" w:rsidRDefault="007A45E4" w:rsidP="007A66DB">
      <w:pPr>
        <w:tabs>
          <w:tab w:val="left" w:pos="567"/>
        </w:tabs>
        <w:ind w:left="426" w:hanging="426"/>
        <w:rPr>
          <w:rFonts w:cs="Arial"/>
          <w:b/>
          <w:bCs/>
          <w:u w:val="single"/>
        </w:rPr>
      </w:pPr>
      <w:r w:rsidRPr="00CC4244">
        <w:rPr>
          <w:rFonts w:cs="Arial"/>
          <w:b/>
          <w:bCs/>
          <w:u w:val="single"/>
        </w:rPr>
        <w:t>VI.</w:t>
      </w:r>
      <w:r w:rsidR="00CC4244" w:rsidRPr="00CC4244">
        <w:rPr>
          <w:rFonts w:cs="Arial"/>
          <w:b/>
          <w:bCs/>
          <w:u w:val="single"/>
        </w:rPr>
        <w:t xml:space="preserve"> ZMIANY WARUNKÓW UMOWY:</w:t>
      </w:r>
    </w:p>
    <w:p w14:paraId="1D6B6E38" w14:textId="7B1EC850" w:rsidR="007A45E4" w:rsidRPr="007A45E4" w:rsidRDefault="00EA1759" w:rsidP="007A66DB">
      <w:pPr>
        <w:tabs>
          <w:tab w:val="left" w:pos="567"/>
        </w:tabs>
        <w:ind w:left="426" w:hanging="426"/>
        <w:rPr>
          <w:rFonts w:cs="Arial"/>
        </w:rPr>
      </w:pPr>
      <w:r>
        <w:rPr>
          <w:rFonts w:ascii="Calibri" w:hAnsi="Calibri" w:cs="Calibri"/>
          <w:sz w:val="22"/>
          <w:szCs w:val="22"/>
        </w:rPr>
        <w:t xml:space="preserve"> </w:t>
      </w:r>
      <w:r w:rsidR="007A45E4" w:rsidRPr="007A45E4">
        <w:rPr>
          <w:rFonts w:cs="Arial"/>
        </w:rPr>
        <w:t xml:space="preserve">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w:t>
      </w:r>
      <w:r w:rsidR="007A45E4" w:rsidRPr="007A45E4">
        <w:rPr>
          <w:rFonts w:cs="Arial"/>
        </w:rPr>
        <w:lastRenderedPageBreak/>
        <w:t>określonym w formularzu oferty.</w:t>
      </w:r>
      <w:r w:rsidR="007A45E4" w:rsidRPr="007A45E4">
        <w:rPr>
          <w:rFonts w:cs="Arial"/>
          <w:color w:val="FF0000"/>
        </w:rPr>
        <w:t xml:space="preserve"> </w:t>
      </w:r>
      <w:r w:rsidR="007A45E4" w:rsidRPr="007A45E4">
        <w:rPr>
          <w:rFonts w:cs="Arial"/>
        </w:rPr>
        <w:t xml:space="preserve">Zmiana nastąpi w formie aneksu oraz nie spowoduje zmiany ceny jednostkowej szkolenia ustalonej w formularzu oferty. </w:t>
      </w:r>
    </w:p>
    <w:p w14:paraId="79F83993" w14:textId="3D702366" w:rsidR="004A4D50" w:rsidRPr="00744D42" w:rsidRDefault="004A4D50" w:rsidP="00744D42">
      <w:pPr>
        <w:tabs>
          <w:tab w:val="left" w:pos="1544"/>
        </w:tabs>
        <w:rPr>
          <w:rFonts w:cs="Arial"/>
        </w:rPr>
      </w:pPr>
    </w:p>
    <w:sectPr w:rsidR="004A4D50" w:rsidRPr="00744D42" w:rsidSect="004A4D50">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E102" w14:textId="77777777" w:rsidR="00B928D7" w:rsidRDefault="00B928D7">
      <w:r>
        <w:separator/>
      </w:r>
    </w:p>
  </w:endnote>
  <w:endnote w:type="continuationSeparator" w:id="0">
    <w:p w14:paraId="0329E664" w14:textId="77777777" w:rsidR="00B928D7" w:rsidRDefault="00B9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F4CF" w14:textId="77777777" w:rsidR="004A4D50" w:rsidRPr="00751D86" w:rsidRDefault="004A4D50" w:rsidP="00102CD1">
    <w:pPr>
      <w:jc w:val="center"/>
      <w:rPr>
        <w:rFonts w:cs="Arial"/>
        <w:sz w:val="15"/>
        <w:szCs w:val="15"/>
        <w:u w:val="single"/>
      </w:rPr>
    </w:pPr>
    <w:r w:rsidRPr="00751D86">
      <w:rPr>
        <w:rFonts w:cs="Arial"/>
        <w:sz w:val="15"/>
        <w:szCs w:val="15"/>
        <w:u w:val="single"/>
      </w:rPr>
      <w:t>Powiatowy Urząd Pracy w Wejherowie  ul. Usługowa 11   84-200 Wejherowo  Tel.: 058 677-63-00   Fax.:058  677-63-33</w:t>
    </w:r>
  </w:p>
  <w:p w14:paraId="55117FF7" w14:textId="77777777" w:rsidR="004A4D50" w:rsidRPr="00751D86" w:rsidRDefault="004A4D50" w:rsidP="00AA7B6D">
    <w:pPr>
      <w:rPr>
        <w:rFonts w:cs="Arial"/>
        <w:sz w:val="15"/>
        <w:szCs w:val="15"/>
        <w:u w:val="single"/>
      </w:rPr>
    </w:pPr>
  </w:p>
  <w:p w14:paraId="1B670D9C" w14:textId="77777777" w:rsidR="004A4D50" w:rsidRPr="00751D86" w:rsidRDefault="004A4D50" w:rsidP="00AA7B6D">
    <w:pPr>
      <w:ind w:right="-426"/>
      <w:jc w:val="center"/>
      <w:rPr>
        <w:rFonts w:cs="Arial"/>
        <w:sz w:val="23"/>
        <w:szCs w:val="23"/>
      </w:rPr>
    </w:pPr>
    <w:r w:rsidRPr="00751D86">
      <w:rPr>
        <w:rFonts w:cs="Arial"/>
        <w:b/>
        <w:bCs/>
        <w:sz w:val="23"/>
        <w:szCs w:val="23"/>
      </w:rPr>
      <w:t>„WiA – Wykwalifikowani i Aktywni (I)”</w:t>
    </w:r>
    <w:r w:rsidRPr="00751D86">
      <w:rPr>
        <w:rFonts w:cs="Arial"/>
        <w:sz w:val="23"/>
        <w:szCs w:val="23"/>
      </w:rPr>
      <w:t xml:space="preserve"> </w:t>
    </w:r>
  </w:p>
  <w:p w14:paraId="169CAE01" w14:textId="1FE9C27C" w:rsidR="007B2500" w:rsidRPr="004A4D50" w:rsidRDefault="004A4D50" w:rsidP="004A4D50">
    <w:pPr>
      <w:ind w:right="-426"/>
      <w:jc w:val="center"/>
      <w:rPr>
        <w:rFonts w:cs="Arial"/>
        <w:sz w:val="20"/>
        <w:szCs w:val="20"/>
      </w:rPr>
    </w:pPr>
    <w:bookmarkStart w:id="1" w:name="_Hlk145336126"/>
    <w:r w:rsidRPr="00751D86">
      <w:rPr>
        <w:rFonts w:cs="Arial"/>
        <w:sz w:val="20"/>
        <w:szCs w:val="20"/>
      </w:rPr>
      <w:t>Projekt współfinansowany ze środków Europejskiego Funduszu Społecznego Plus w ramach programu regionalnego Fundusze Europejskie dla Pomorza 2021-2027, Priorytet 5 Fundusze europejskie dla silnego społecznie Pomorza Działanie 5.2</w:t>
    </w:r>
    <w:r w:rsidRPr="00751D86">
      <w:rPr>
        <w:rFonts w:cs="Arial"/>
        <w:b/>
        <w:bCs/>
        <w:sz w:val="20"/>
        <w:szCs w:val="20"/>
      </w:rPr>
      <w:t xml:space="preserve"> </w:t>
    </w:r>
    <w:r w:rsidRPr="00751D86">
      <w:rPr>
        <w:rFonts w:cs="Arial"/>
        <w:sz w:val="20"/>
        <w:szCs w:val="20"/>
      </w:rPr>
      <w:t>Rynek pracy.</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7312" w14:textId="77777777" w:rsidR="00B908BE" w:rsidRPr="00751D86" w:rsidRDefault="00B908BE" w:rsidP="00102CD1">
    <w:pPr>
      <w:jc w:val="center"/>
      <w:rPr>
        <w:rFonts w:cs="Arial"/>
        <w:sz w:val="15"/>
        <w:szCs w:val="15"/>
        <w:u w:val="single"/>
      </w:rPr>
    </w:pPr>
    <w:r w:rsidRPr="00751D86">
      <w:rPr>
        <w:rFonts w:cs="Arial"/>
        <w:sz w:val="15"/>
        <w:szCs w:val="15"/>
        <w:u w:val="single"/>
      </w:rPr>
      <w:t>Powiatowy Urząd Pracy w Wejherowie  ul. Usługowa 11   84-200 Wejherowo  Tel.: 058 677-63-00   Fax.:058  677-63-33</w:t>
    </w:r>
  </w:p>
  <w:p w14:paraId="12115A59" w14:textId="77777777" w:rsidR="00B908BE" w:rsidRPr="00751D86" w:rsidRDefault="00B908BE" w:rsidP="00AA7B6D">
    <w:pPr>
      <w:rPr>
        <w:rFonts w:cs="Arial"/>
        <w:sz w:val="15"/>
        <w:szCs w:val="15"/>
        <w:u w:val="single"/>
      </w:rPr>
    </w:pPr>
  </w:p>
  <w:p w14:paraId="3EC3D5E2" w14:textId="77777777" w:rsidR="00B908BE" w:rsidRPr="00751D86" w:rsidRDefault="00B908BE" w:rsidP="00AA7B6D">
    <w:pPr>
      <w:ind w:right="-426"/>
      <w:jc w:val="center"/>
      <w:rPr>
        <w:rFonts w:cs="Arial"/>
        <w:sz w:val="23"/>
        <w:szCs w:val="23"/>
      </w:rPr>
    </w:pPr>
    <w:r w:rsidRPr="00751D86">
      <w:rPr>
        <w:rFonts w:cs="Arial"/>
        <w:b/>
        <w:bCs/>
        <w:sz w:val="23"/>
        <w:szCs w:val="23"/>
      </w:rPr>
      <w:t>„WiA – Wykwalifikowani i Aktywni (I)”</w:t>
    </w:r>
    <w:r w:rsidRPr="00751D86">
      <w:rPr>
        <w:rFonts w:cs="Arial"/>
        <w:sz w:val="23"/>
        <w:szCs w:val="23"/>
      </w:rPr>
      <w:t xml:space="preserve"> </w:t>
    </w:r>
  </w:p>
  <w:p w14:paraId="27D76E33" w14:textId="3153C75A" w:rsidR="007B2500" w:rsidRPr="00B908BE" w:rsidRDefault="00B908BE" w:rsidP="00B908BE">
    <w:pPr>
      <w:ind w:right="-426"/>
      <w:jc w:val="center"/>
      <w:rPr>
        <w:rFonts w:cs="Arial"/>
        <w:sz w:val="20"/>
        <w:szCs w:val="20"/>
      </w:rPr>
    </w:pPr>
    <w:r w:rsidRPr="00751D86">
      <w:rPr>
        <w:rFonts w:cs="Arial"/>
        <w:sz w:val="20"/>
        <w:szCs w:val="20"/>
      </w:rPr>
      <w:t>Projekt współfinansowany ze środków Europejskiego Funduszu Społecznego Plus w ramach programu regionalnego Fundusze Europejskie dla Pomorza 2021-2027, Priorytet 5 Fundusze europejskie dla silnego społecznie Pomorza Działanie 5.2</w:t>
    </w:r>
    <w:r w:rsidRPr="00751D86">
      <w:rPr>
        <w:rFonts w:cs="Arial"/>
        <w:b/>
        <w:bCs/>
        <w:sz w:val="20"/>
        <w:szCs w:val="20"/>
      </w:rPr>
      <w:t xml:space="preserve"> </w:t>
    </w:r>
    <w:r w:rsidRPr="00751D86">
      <w:rPr>
        <w:rFonts w:cs="Arial"/>
        <w:sz w:val="20"/>
        <w:szCs w:val="20"/>
      </w:rPr>
      <w:t>Rynek pracy.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8519" w14:textId="77777777" w:rsidR="00B928D7" w:rsidRDefault="00B928D7">
      <w:r>
        <w:separator/>
      </w:r>
    </w:p>
  </w:footnote>
  <w:footnote w:type="continuationSeparator" w:id="0">
    <w:p w14:paraId="3331309A" w14:textId="77777777" w:rsidR="00B928D7" w:rsidRDefault="00B9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FA1F" w14:textId="4968A104" w:rsidR="009A4ACC" w:rsidRDefault="004A4D50" w:rsidP="004A4D50">
    <w:pPr>
      <w:pStyle w:val="Nagwek"/>
      <w:ind w:left="-1276"/>
    </w:pPr>
    <w:r>
      <w:rPr>
        <w:noProof/>
        <w14:ligatures w14:val="standardContextual"/>
      </w:rPr>
      <mc:AlternateContent>
        <mc:Choice Requires="wps">
          <w:drawing>
            <wp:anchor distT="4294967295" distB="4294967295" distL="114300" distR="114300" simplePos="0" relativeHeight="251661312" behindDoc="0" locked="0" layoutInCell="1" allowOverlap="1" wp14:anchorId="1464BE3D" wp14:editId="7EEF2B48">
              <wp:simplePos x="0" y="0"/>
              <wp:positionH relativeFrom="column">
                <wp:posOffset>-733425</wp:posOffset>
              </wp:positionH>
              <wp:positionV relativeFrom="paragraph">
                <wp:posOffset>697229</wp:posOffset>
              </wp:positionV>
              <wp:extent cx="7258050" cy="0"/>
              <wp:effectExtent l="0" t="0" r="0" b="0"/>
              <wp:wrapNone/>
              <wp:docPr id="179918552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A823AD" id="Łącznik prosty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7E2F4C9" wp14:editId="52C5C7CC">
          <wp:extent cx="7324725" cy="685800"/>
          <wp:effectExtent l="0" t="0" r="0" b="0"/>
          <wp:docPr id="522190385"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6D6"/>
    <w:multiLevelType w:val="hybridMultilevel"/>
    <w:tmpl w:val="BF106E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A300E7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C5864"/>
    <w:multiLevelType w:val="hybridMultilevel"/>
    <w:tmpl w:val="58504B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15E7AB1"/>
    <w:multiLevelType w:val="hybridMultilevel"/>
    <w:tmpl w:val="7AD01C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83309AC"/>
    <w:multiLevelType w:val="hybridMultilevel"/>
    <w:tmpl w:val="84D8C5C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6" w15:restartNumberingAfterBreak="0">
    <w:nsid w:val="1D0D35E4"/>
    <w:multiLevelType w:val="hybridMultilevel"/>
    <w:tmpl w:val="214CB098"/>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24A756C6"/>
    <w:multiLevelType w:val="hybridMultilevel"/>
    <w:tmpl w:val="6EB696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46540"/>
    <w:multiLevelType w:val="hybridMultilevel"/>
    <w:tmpl w:val="DB40ACDC"/>
    <w:lvl w:ilvl="0" w:tplc="4314DED2">
      <w:start w:val="18"/>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B42EBE"/>
    <w:multiLevelType w:val="hybridMultilevel"/>
    <w:tmpl w:val="6FE2954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97F247B"/>
    <w:multiLevelType w:val="hybridMultilevel"/>
    <w:tmpl w:val="3D36BCE0"/>
    <w:lvl w:ilvl="0" w:tplc="A92EFA2E">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A4FC0"/>
    <w:multiLevelType w:val="hybridMultilevel"/>
    <w:tmpl w:val="6D2E0422"/>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3" w15:restartNumberingAfterBreak="0">
    <w:nsid w:val="35A8285E"/>
    <w:multiLevelType w:val="hybridMultilevel"/>
    <w:tmpl w:val="F97A5C4A"/>
    <w:lvl w:ilvl="0" w:tplc="1A94E88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362A25DC"/>
    <w:multiLevelType w:val="multilevel"/>
    <w:tmpl w:val="C25E40E2"/>
    <w:styleLink w:val="Biecalista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02ED1"/>
    <w:multiLevelType w:val="hybridMultilevel"/>
    <w:tmpl w:val="3C68CC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4CBC1A64"/>
    <w:multiLevelType w:val="hybridMultilevel"/>
    <w:tmpl w:val="574C76C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33F4CC0"/>
    <w:multiLevelType w:val="hybridMultilevel"/>
    <w:tmpl w:val="B4D6141A"/>
    <w:lvl w:ilvl="0" w:tplc="04150017">
      <w:start w:val="1"/>
      <w:numFmt w:val="lowerLetter"/>
      <w:lvlText w:val="%1)"/>
      <w:lvlJc w:val="left"/>
      <w:pPr>
        <w:ind w:left="786" w:hanging="360"/>
      </w:pPr>
      <w:rPr>
        <w:rFonts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9"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C7F43A2"/>
    <w:multiLevelType w:val="hybridMultilevel"/>
    <w:tmpl w:val="CA18A8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A4524AF"/>
    <w:multiLevelType w:val="hybridMultilevel"/>
    <w:tmpl w:val="EEB88D0E"/>
    <w:lvl w:ilvl="0" w:tplc="BAF610EC">
      <w:start w:val="1"/>
      <w:numFmt w:val="lowerLetter"/>
      <w:lvlText w:val="%1)"/>
      <w:lvlJc w:val="left"/>
      <w:pPr>
        <w:ind w:left="1215" w:hanging="360"/>
      </w:pPr>
      <w:rPr>
        <w:b w:val="0"/>
        <w:bCs/>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5" w15:restartNumberingAfterBreak="0">
    <w:nsid w:val="6B61301F"/>
    <w:multiLevelType w:val="hybridMultilevel"/>
    <w:tmpl w:val="FF48033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CE673B1"/>
    <w:multiLevelType w:val="hybridMultilevel"/>
    <w:tmpl w:val="990C0386"/>
    <w:lvl w:ilvl="0" w:tplc="700C0E7E">
      <w:start w:val="1"/>
      <w:numFmt w:val="lowerLetter"/>
      <w:lvlText w:val="%1)"/>
      <w:lvlJc w:val="left"/>
      <w:pPr>
        <w:ind w:left="720" w:hanging="360"/>
      </w:pPr>
      <w:rPr>
        <w:b w:val="0"/>
        <w:bCs w:val="0"/>
      </w:r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3961F49"/>
    <w:multiLevelType w:val="hybridMultilevel"/>
    <w:tmpl w:val="07FCC46E"/>
    <w:lvl w:ilvl="0" w:tplc="5834169C">
      <w:start w:val="1"/>
      <w:numFmt w:val="upperRoman"/>
      <w:lvlText w:val="%1."/>
      <w:lvlJc w:val="left"/>
      <w:pPr>
        <w:ind w:left="720" w:hanging="360"/>
      </w:pPr>
    </w:lvl>
    <w:lvl w:ilvl="1" w:tplc="D61EDC14">
      <w:start w:val="1"/>
      <w:numFmt w:val="decimal"/>
      <w:lvlText w:val="%2."/>
      <w:lvlJc w:val="left"/>
      <w:pPr>
        <w:ind w:left="1440" w:hanging="360"/>
      </w:pPr>
    </w:lvl>
    <w:lvl w:ilvl="2" w:tplc="35BE36A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383D1D"/>
    <w:multiLevelType w:val="hybridMultilevel"/>
    <w:tmpl w:val="B1522796"/>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8674B19"/>
    <w:multiLevelType w:val="hybridMultilevel"/>
    <w:tmpl w:val="3DF8BA3A"/>
    <w:lvl w:ilvl="0" w:tplc="D69E105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B64082"/>
    <w:multiLevelType w:val="hybridMultilevel"/>
    <w:tmpl w:val="E1261DE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FA35C0A"/>
    <w:multiLevelType w:val="multilevel"/>
    <w:tmpl w:val="428E9EAC"/>
    <w:numStyleLink w:val="Lista1"/>
  </w:abstractNum>
  <w:num w:numId="1" w16cid:durableId="1063332949">
    <w:abstractNumId w:val="22"/>
  </w:num>
  <w:num w:numId="2" w16cid:durableId="126634135">
    <w:abstractNumId w:val="32"/>
  </w:num>
  <w:num w:numId="3" w16cid:durableId="302344824">
    <w:abstractNumId w:val="1"/>
  </w:num>
  <w:num w:numId="4" w16cid:durableId="1132670363">
    <w:abstractNumId w:val="10"/>
  </w:num>
  <w:num w:numId="5" w16cid:durableId="520242319">
    <w:abstractNumId w:val="25"/>
  </w:num>
  <w:num w:numId="6" w16cid:durableId="1481531102">
    <w:abstractNumId w:val="3"/>
  </w:num>
  <w:num w:numId="7" w16cid:durableId="830411501">
    <w:abstractNumId w:val="4"/>
  </w:num>
  <w:num w:numId="8" w16cid:durableId="1576553707">
    <w:abstractNumId w:val="19"/>
  </w:num>
  <w:num w:numId="9" w16cid:durableId="14836198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664090">
    <w:abstractNumId w:val="17"/>
  </w:num>
  <w:num w:numId="11" w16cid:durableId="761948866">
    <w:abstractNumId w:val="5"/>
  </w:num>
  <w:num w:numId="12" w16cid:durableId="1682703655">
    <w:abstractNumId w:val="18"/>
  </w:num>
  <w:num w:numId="13" w16cid:durableId="6555712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159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760996">
    <w:abstractNumId w:val="28"/>
  </w:num>
  <w:num w:numId="16" w16cid:durableId="308168866">
    <w:abstractNumId w:val="3"/>
  </w:num>
  <w:num w:numId="17" w16cid:durableId="832062107">
    <w:abstractNumId w:val="19"/>
  </w:num>
  <w:num w:numId="18" w16cid:durableId="87776237">
    <w:abstractNumId w:val="21"/>
  </w:num>
  <w:num w:numId="19" w16cid:durableId="1779253078">
    <w:abstractNumId w:val="8"/>
  </w:num>
  <w:num w:numId="20" w16cid:durableId="426926478">
    <w:abstractNumId w:val="20"/>
  </w:num>
  <w:num w:numId="21" w16cid:durableId="1354573176">
    <w:abstractNumId w:val="12"/>
  </w:num>
  <w:num w:numId="22" w16cid:durableId="2088569285">
    <w:abstractNumId w:val="18"/>
  </w:num>
  <w:num w:numId="23" w16cid:durableId="1841920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1517856">
    <w:abstractNumId w:val="2"/>
  </w:num>
  <w:num w:numId="25" w16cid:durableId="1034887348">
    <w:abstractNumId w:val="26"/>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616757">
    <w:abstractNumId w:val="26"/>
  </w:num>
  <w:num w:numId="27" w16cid:durableId="1558738700">
    <w:abstractNumId w:val="24"/>
  </w:num>
  <w:num w:numId="28" w16cid:durableId="1708407555">
    <w:abstractNumId w:val="15"/>
  </w:num>
  <w:num w:numId="29" w16cid:durableId="805009656">
    <w:abstractNumId w:val="13"/>
  </w:num>
  <w:num w:numId="30" w16cid:durableId="356932292">
    <w:abstractNumId w:val="29"/>
  </w:num>
  <w:num w:numId="31" w16cid:durableId="744953303">
    <w:abstractNumId w:val="0"/>
  </w:num>
  <w:num w:numId="32" w16cid:durableId="1443065312">
    <w:abstractNumId w:val="31"/>
  </w:num>
  <w:num w:numId="33" w16cid:durableId="252251208">
    <w:abstractNumId w:val="16"/>
  </w:num>
  <w:num w:numId="34" w16cid:durableId="6339513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1628048">
    <w:abstractNumId w:val="9"/>
  </w:num>
  <w:num w:numId="36" w16cid:durableId="451746555">
    <w:abstractNumId w:val="14"/>
  </w:num>
  <w:num w:numId="37" w16cid:durableId="229578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033E1"/>
    <w:rsid w:val="000174EA"/>
    <w:rsid w:val="00022E28"/>
    <w:rsid w:val="000364DF"/>
    <w:rsid w:val="00041C80"/>
    <w:rsid w:val="00061F20"/>
    <w:rsid w:val="00067DC0"/>
    <w:rsid w:val="000800FD"/>
    <w:rsid w:val="00080D83"/>
    <w:rsid w:val="00087718"/>
    <w:rsid w:val="000A3836"/>
    <w:rsid w:val="000B6354"/>
    <w:rsid w:val="000B70E1"/>
    <w:rsid w:val="000C2C9B"/>
    <w:rsid w:val="000C4DE6"/>
    <w:rsid w:val="000C70FA"/>
    <w:rsid w:val="000D283E"/>
    <w:rsid w:val="000E03EE"/>
    <w:rsid w:val="000F6741"/>
    <w:rsid w:val="00111C35"/>
    <w:rsid w:val="00120BC8"/>
    <w:rsid w:val="00122015"/>
    <w:rsid w:val="00124D4A"/>
    <w:rsid w:val="001304E7"/>
    <w:rsid w:val="00130B23"/>
    <w:rsid w:val="001520FF"/>
    <w:rsid w:val="00157043"/>
    <w:rsid w:val="001A02A1"/>
    <w:rsid w:val="001A3AE4"/>
    <w:rsid w:val="001A3D33"/>
    <w:rsid w:val="001B210F"/>
    <w:rsid w:val="001B294B"/>
    <w:rsid w:val="001B67AE"/>
    <w:rsid w:val="001C52C4"/>
    <w:rsid w:val="001D059A"/>
    <w:rsid w:val="001D7001"/>
    <w:rsid w:val="00207A57"/>
    <w:rsid w:val="0021232C"/>
    <w:rsid w:val="00214951"/>
    <w:rsid w:val="00216EFE"/>
    <w:rsid w:val="002235A3"/>
    <w:rsid w:val="00227049"/>
    <w:rsid w:val="002374D9"/>
    <w:rsid w:val="00240729"/>
    <w:rsid w:val="00241C1F"/>
    <w:rsid w:val="002425AE"/>
    <w:rsid w:val="002503AA"/>
    <w:rsid w:val="002529E4"/>
    <w:rsid w:val="00261089"/>
    <w:rsid w:val="00261CD4"/>
    <w:rsid w:val="002B42FD"/>
    <w:rsid w:val="002C6347"/>
    <w:rsid w:val="002D495A"/>
    <w:rsid w:val="00303696"/>
    <w:rsid w:val="00315901"/>
    <w:rsid w:val="00320AAC"/>
    <w:rsid w:val="00321F28"/>
    <w:rsid w:val="00325198"/>
    <w:rsid w:val="00331126"/>
    <w:rsid w:val="003405B9"/>
    <w:rsid w:val="003526F5"/>
    <w:rsid w:val="0035482A"/>
    <w:rsid w:val="003619F2"/>
    <w:rsid w:val="00365820"/>
    <w:rsid w:val="00374DD9"/>
    <w:rsid w:val="00385270"/>
    <w:rsid w:val="00387F6A"/>
    <w:rsid w:val="0039693E"/>
    <w:rsid w:val="003B1A5B"/>
    <w:rsid w:val="003C4B08"/>
    <w:rsid w:val="003C554F"/>
    <w:rsid w:val="003D0AB9"/>
    <w:rsid w:val="003F7300"/>
    <w:rsid w:val="00400243"/>
    <w:rsid w:val="0040149C"/>
    <w:rsid w:val="004064A0"/>
    <w:rsid w:val="0041259C"/>
    <w:rsid w:val="00414478"/>
    <w:rsid w:val="00416144"/>
    <w:rsid w:val="004430F4"/>
    <w:rsid w:val="00445FB4"/>
    <w:rsid w:val="004505AA"/>
    <w:rsid w:val="00464281"/>
    <w:rsid w:val="0047737E"/>
    <w:rsid w:val="004821D6"/>
    <w:rsid w:val="00492BD3"/>
    <w:rsid w:val="004A4D50"/>
    <w:rsid w:val="004A4FA8"/>
    <w:rsid w:val="004B38AD"/>
    <w:rsid w:val="004B6EF2"/>
    <w:rsid w:val="004B70BD"/>
    <w:rsid w:val="004C303B"/>
    <w:rsid w:val="004C7E4A"/>
    <w:rsid w:val="004D144A"/>
    <w:rsid w:val="00517795"/>
    <w:rsid w:val="00520BAE"/>
    <w:rsid w:val="0052111D"/>
    <w:rsid w:val="005223A2"/>
    <w:rsid w:val="00541DC7"/>
    <w:rsid w:val="00553599"/>
    <w:rsid w:val="005573DB"/>
    <w:rsid w:val="00575447"/>
    <w:rsid w:val="0057563B"/>
    <w:rsid w:val="005760A9"/>
    <w:rsid w:val="00585DB4"/>
    <w:rsid w:val="00590D3D"/>
    <w:rsid w:val="00594464"/>
    <w:rsid w:val="00597469"/>
    <w:rsid w:val="005B5AE9"/>
    <w:rsid w:val="005B665C"/>
    <w:rsid w:val="005C1D34"/>
    <w:rsid w:val="005C4C47"/>
    <w:rsid w:val="005F68FF"/>
    <w:rsid w:val="00602554"/>
    <w:rsid w:val="0060677B"/>
    <w:rsid w:val="0061767F"/>
    <w:rsid w:val="00620EEA"/>
    <w:rsid w:val="00622781"/>
    <w:rsid w:val="0063251A"/>
    <w:rsid w:val="006368CC"/>
    <w:rsid w:val="00640BFF"/>
    <w:rsid w:val="0066032A"/>
    <w:rsid w:val="00665A91"/>
    <w:rsid w:val="00674B95"/>
    <w:rsid w:val="006766FB"/>
    <w:rsid w:val="00683A78"/>
    <w:rsid w:val="006910EE"/>
    <w:rsid w:val="006958F9"/>
    <w:rsid w:val="0069621B"/>
    <w:rsid w:val="006A43F5"/>
    <w:rsid w:val="006A6857"/>
    <w:rsid w:val="006B4267"/>
    <w:rsid w:val="006F0C63"/>
    <w:rsid w:val="006F209E"/>
    <w:rsid w:val="0071405B"/>
    <w:rsid w:val="00727F94"/>
    <w:rsid w:val="007337EB"/>
    <w:rsid w:val="007339FF"/>
    <w:rsid w:val="00744D42"/>
    <w:rsid w:val="00745D18"/>
    <w:rsid w:val="00772E99"/>
    <w:rsid w:val="00776530"/>
    <w:rsid w:val="00791E8E"/>
    <w:rsid w:val="007A0109"/>
    <w:rsid w:val="007A37F1"/>
    <w:rsid w:val="007A45E4"/>
    <w:rsid w:val="007A66DB"/>
    <w:rsid w:val="007B2500"/>
    <w:rsid w:val="007B5688"/>
    <w:rsid w:val="007B765A"/>
    <w:rsid w:val="007D61D6"/>
    <w:rsid w:val="007E1B19"/>
    <w:rsid w:val="007E670E"/>
    <w:rsid w:val="007F3623"/>
    <w:rsid w:val="00817515"/>
    <w:rsid w:val="00827311"/>
    <w:rsid w:val="00834129"/>
    <w:rsid w:val="00834BB4"/>
    <w:rsid w:val="00835187"/>
    <w:rsid w:val="00846129"/>
    <w:rsid w:val="00862E50"/>
    <w:rsid w:val="00873501"/>
    <w:rsid w:val="00876326"/>
    <w:rsid w:val="00886488"/>
    <w:rsid w:val="008941FA"/>
    <w:rsid w:val="008945D9"/>
    <w:rsid w:val="008967FD"/>
    <w:rsid w:val="008B4136"/>
    <w:rsid w:val="008C52E2"/>
    <w:rsid w:val="008F5242"/>
    <w:rsid w:val="00904F6B"/>
    <w:rsid w:val="00920413"/>
    <w:rsid w:val="00920C70"/>
    <w:rsid w:val="009706FB"/>
    <w:rsid w:val="009726FB"/>
    <w:rsid w:val="009739B2"/>
    <w:rsid w:val="00986DD0"/>
    <w:rsid w:val="009A1727"/>
    <w:rsid w:val="009A4ACC"/>
    <w:rsid w:val="009B3A35"/>
    <w:rsid w:val="009B3AEB"/>
    <w:rsid w:val="009B6C6E"/>
    <w:rsid w:val="009D71C1"/>
    <w:rsid w:val="009E1B38"/>
    <w:rsid w:val="009F2CF0"/>
    <w:rsid w:val="00A00D11"/>
    <w:rsid w:val="00A0160D"/>
    <w:rsid w:val="00A04690"/>
    <w:rsid w:val="00A15294"/>
    <w:rsid w:val="00A24F39"/>
    <w:rsid w:val="00A31392"/>
    <w:rsid w:val="00A35823"/>
    <w:rsid w:val="00A40DD3"/>
    <w:rsid w:val="00A71FEC"/>
    <w:rsid w:val="00A753D3"/>
    <w:rsid w:val="00A830EB"/>
    <w:rsid w:val="00A8311B"/>
    <w:rsid w:val="00A84E21"/>
    <w:rsid w:val="00A90780"/>
    <w:rsid w:val="00AA144B"/>
    <w:rsid w:val="00AC02F7"/>
    <w:rsid w:val="00AC718C"/>
    <w:rsid w:val="00AC7963"/>
    <w:rsid w:val="00AD1EFE"/>
    <w:rsid w:val="00AD24E4"/>
    <w:rsid w:val="00AD51FC"/>
    <w:rsid w:val="00AD7E56"/>
    <w:rsid w:val="00AE61F4"/>
    <w:rsid w:val="00AE6B8C"/>
    <w:rsid w:val="00B01CB1"/>
    <w:rsid w:val="00B01F08"/>
    <w:rsid w:val="00B02829"/>
    <w:rsid w:val="00B1244A"/>
    <w:rsid w:val="00B14C31"/>
    <w:rsid w:val="00B16E8F"/>
    <w:rsid w:val="00B2442F"/>
    <w:rsid w:val="00B255D9"/>
    <w:rsid w:val="00B2771A"/>
    <w:rsid w:val="00B30401"/>
    <w:rsid w:val="00B41BDC"/>
    <w:rsid w:val="00B56103"/>
    <w:rsid w:val="00B6637D"/>
    <w:rsid w:val="00B8444A"/>
    <w:rsid w:val="00B85715"/>
    <w:rsid w:val="00B908BE"/>
    <w:rsid w:val="00B928D7"/>
    <w:rsid w:val="00BA7F7F"/>
    <w:rsid w:val="00BB1724"/>
    <w:rsid w:val="00BB76D0"/>
    <w:rsid w:val="00BC363C"/>
    <w:rsid w:val="00BE47AE"/>
    <w:rsid w:val="00C042B9"/>
    <w:rsid w:val="00C200FF"/>
    <w:rsid w:val="00C22EC7"/>
    <w:rsid w:val="00C268A0"/>
    <w:rsid w:val="00C33C3B"/>
    <w:rsid w:val="00C377A0"/>
    <w:rsid w:val="00C4232B"/>
    <w:rsid w:val="00C52D30"/>
    <w:rsid w:val="00C547E6"/>
    <w:rsid w:val="00C57BB1"/>
    <w:rsid w:val="00C62C24"/>
    <w:rsid w:val="00C635B6"/>
    <w:rsid w:val="00C638FF"/>
    <w:rsid w:val="00C65616"/>
    <w:rsid w:val="00C716B7"/>
    <w:rsid w:val="00C8100B"/>
    <w:rsid w:val="00C85F1A"/>
    <w:rsid w:val="00C867D9"/>
    <w:rsid w:val="00CA5CBD"/>
    <w:rsid w:val="00CA6BFD"/>
    <w:rsid w:val="00CA6E60"/>
    <w:rsid w:val="00CB5FBC"/>
    <w:rsid w:val="00CC08F4"/>
    <w:rsid w:val="00CC2BB8"/>
    <w:rsid w:val="00CC4244"/>
    <w:rsid w:val="00CD1EDF"/>
    <w:rsid w:val="00CD31A0"/>
    <w:rsid w:val="00CD3703"/>
    <w:rsid w:val="00CD78C1"/>
    <w:rsid w:val="00CE005B"/>
    <w:rsid w:val="00D0361A"/>
    <w:rsid w:val="00D1150B"/>
    <w:rsid w:val="00D30ADD"/>
    <w:rsid w:val="00D43A0D"/>
    <w:rsid w:val="00D46867"/>
    <w:rsid w:val="00D526F3"/>
    <w:rsid w:val="00D5345E"/>
    <w:rsid w:val="00D57724"/>
    <w:rsid w:val="00D6190E"/>
    <w:rsid w:val="00D76980"/>
    <w:rsid w:val="00DA2034"/>
    <w:rsid w:val="00DC237D"/>
    <w:rsid w:val="00DC733E"/>
    <w:rsid w:val="00DE03DD"/>
    <w:rsid w:val="00DE5229"/>
    <w:rsid w:val="00DF57BE"/>
    <w:rsid w:val="00DF6808"/>
    <w:rsid w:val="00E06500"/>
    <w:rsid w:val="00E11917"/>
    <w:rsid w:val="00E142A5"/>
    <w:rsid w:val="00E26E81"/>
    <w:rsid w:val="00E42BD9"/>
    <w:rsid w:val="00E45A68"/>
    <w:rsid w:val="00E477AD"/>
    <w:rsid w:val="00E539C6"/>
    <w:rsid w:val="00E57060"/>
    <w:rsid w:val="00E61E86"/>
    <w:rsid w:val="00E62D06"/>
    <w:rsid w:val="00E75BE9"/>
    <w:rsid w:val="00E81ADD"/>
    <w:rsid w:val="00E87616"/>
    <w:rsid w:val="00E91660"/>
    <w:rsid w:val="00E9442D"/>
    <w:rsid w:val="00E94F88"/>
    <w:rsid w:val="00EA12F6"/>
    <w:rsid w:val="00EA1759"/>
    <w:rsid w:val="00EA5C16"/>
    <w:rsid w:val="00EC0163"/>
    <w:rsid w:val="00EC0A5F"/>
    <w:rsid w:val="00EC3D16"/>
    <w:rsid w:val="00ED73EC"/>
    <w:rsid w:val="00EE0062"/>
    <w:rsid w:val="00EE3F5B"/>
    <w:rsid w:val="00EF000D"/>
    <w:rsid w:val="00EF2E89"/>
    <w:rsid w:val="00EF4F1C"/>
    <w:rsid w:val="00EF5201"/>
    <w:rsid w:val="00F159B2"/>
    <w:rsid w:val="00F2217A"/>
    <w:rsid w:val="00F37067"/>
    <w:rsid w:val="00F4030C"/>
    <w:rsid w:val="00F40604"/>
    <w:rsid w:val="00F5032F"/>
    <w:rsid w:val="00F545A3"/>
    <w:rsid w:val="00F71E6D"/>
    <w:rsid w:val="00F72556"/>
    <w:rsid w:val="00F83EE2"/>
    <w:rsid w:val="00F97CF9"/>
    <w:rsid w:val="00FB1502"/>
    <w:rsid w:val="00FB5706"/>
    <w:rsid w:val="00FB7887"/>
    <w:rsid w:val="00FC24F1"/>
    <w:rsid w:val="00FC4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4A4D50"/>
    <w:rPr>
      <w:rFonts w:ascii="Arial" w:hAnsi="Arial"/>
      <w:sz w:val="24"/>
      <w:szCs w:val="24"/>
    </w:rPr>
  </w:style>
  <w:style w:type="character" w:styleId="Hipercze">
    <w:name w:val="Hyperlink"/>
    <w:uiPriority w:val="99"/>
    <w:unhideWhenUsed/>
    <w:rsid w:val="005573DB"/>
    <w:rPr>
      <w:color w:val="0000FF"/>
      <w:u w:val="single"/>
    </w:rPr>
  </w:style>
  <w:style w:type="numbering" w:customStyle="1" w:styleId="Biecalista1">
    <w:name w:val="Bieżąca lista1"/>
    <w:uiPriority w:val="99"/>
    <w:rsid w:val="000C2C9B"/>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3921">
      <w:bodyDiv w:val="1"/>
      <w:marLeft w:val="0"/>
      <w:marRight w:val="0"/>
      <w:marTop w:val="0"/>
      <w:marBottom w:val="0"/>
      <w:divBdr>
        <w:top w:val="none" w:sz="0" w:space="0" w:color="auto"/>
        <w:left w:val="none" w:sz="0" w:space="0" w:color="auto"/>
        <w:bottom w:val="none" w:sz="0" w:space="0" w:color="auto"/>
        <w:right w:val="none" w:sz="0" w:space="0" w:color="auto"/>
      </w:divBdr>
    </w:div>
    <w:div w:id="448821378">
      <w:bodyDiv w:val="1"/>
      <w:marLeft w:val="0"/>
      <w:marRight w:val="0"/>
      <w:marTop w:val="0"/>
      <w:marBottom w:val="0"/>
      <w:divBdr>
        <w:top w:val="none" w:sz="0" w:space="0" w:color="auto"/>
        <w:left w:val="none" w:sz="0" w:space="0" w:color="auto"/>
        <w:bottom w:val="none" w:sz="0" w:space="0" w:color="auto"/>
        <w:right w:val="none" w:sz="0" w:space="0" w:color="auto"/>
      </w:divBdr>
    </w:div>
    <w:div w:id="966620366">
      <w:bodyDiv w:val="1"/>
      <w:marLeft w:val="0"/>
      <w:marRight w:val="0"/>
      <w:marTop w:val="0"/>
      <w:marBottom w:val="0"/>
      <w:divBdr>
        <w:top w:val="none" w:sz="0" w:space="0" w:color="auto"/>
        <w:left w:val="none" w:sz="0" w:space="0" w:color="auto"/>
        <w:bottom w:val="none" w:sz="0" w:space="0" w:color="auto"/>
        <w:right w:val="none" w:sz="0" w:space="0" w:color="auto"/>
      </w:divBdr>
    </w:div>
    <w:div w:id="999044285">
      <w:bodyDiv w:val="1"/>
      <w:marLeft w:val="0"/>
      <w:marRight w:val="0"/>
      <w:marTop w:val="0"/>
      <w:marBottom w:val="0"/>
      <w:divBdr>
        <w:top w:val="none" w:sz="0" w:space="0" w:color="auto"/>
        <w:left w:val="none" w:sz="0" w:space="0" w:color="auto"/>
        <w:bottom w:val="none" w:sz="0" w:space="0" w:color="auto"/>
        <w:right w:val="none" w:sz="0" w:space="0" w:color="auto"/>
      </w:divBdr>
    </w:div>
    <w:div w:id="1371808185">
      <w:bodyDiv w:val="1"/>
      <w:marLeft w:val="0"/>
      <w:marRight w:val="0"/>
      <w:marTop w:val="0"/>
      <w:marBottom w:val="0"/>
      <w:divBdr>
        <w:top w:val="none" w:sz="0" w:space="0" w:color="auto"/>
        <w:left w:val="none" w:sz="0" w:space="0" w:color="auto"/>
        <w:bottom w:val="none" w:sz="0" w:space="0" w:color="auto"/>
        <w:right w:val="none" w:sz="0" w:space="0" w:color="auto"/>
      </w:divBdr>
    </w:div>
    <w:div w:id="1497571700">
      <w:bodyDiv w:val="1"/>
      <w:marLeft w:val="0"/>
      <w:marRight w:val="0"/>
      <w:marTop w:val="0"/>
      <w:marBottom w:val="0"/>
      <w:divBdr>
        <w:top w:val="none" w:sz="0" w:space="0" w:color="auto"/>
        <w:left w:val="none" w:sz="0" w:space="0" w:color="auto"/>
        <w:bottom w:val="none" w:sz="0" w:space="0" w:color="auto"/>
        <w:right w:val="none" w:sz="0" w:space="0" w:color="auto"/>
      </w:divBdr>
    </w:div>
    <w:div w:id="1645819708">
      <w:bodyDiv w:val="1"/>
      <w:marLeft w:val="0"/>
      <w:marRight w:val="0"/>
      <w:marTop w:val="0"/>
      <w:marBottom w:val="0"/>
      <w:divBdr>
        <w:top w:val="none" w:sz="0" w:space="0" w:color="auto"/>
        <w:left w:val="none" w:sz="0" w:space="0" w:color="auto"/>
        <w:bottom w:val="none" w:sz="0" w:space="0" w:color="auto"/>
        <w:right w:val="none" w:sz="0" w:space="0" w:color="auto"/>
      </w:divBdr>
    </w:div>
    <w:div w:id="1744331494">
      <w:bodyDiv w:val="1"/>
      <w:marLeft w:val="0"/>
      <w:marRight w:val="0"/>
      <w:marTop w:val="0"/>
      <w:marBottom w:val="0"/>
      <w:divBdr>
        <w:top w:val="none" w:sz="0" w:space="0" w:color="auto"/>
        <w:left w:val="none" w:sz="0" w:space="0" w:color="auto"/>
        <w:bottom w:val="none" w:sz="0" w:space="0" w:color="auto"/>
        <w:right w:val="none" w:sz="0" w:space="0" w:color="auto"/>
      </w:divBdr>
    </w:div>
    <w:div w:id="20019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89</TotalTime>
  <Pages>9</Pages>
  <Words>2782</Words>
  <Characters>16693</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Magdalena Płuciennik</cp:lastModifiedBy>
  <cp:revision>37</cp:revision>
  <cp:lastPrinted>2023-10-06T06:07:00Z</cp:lastPrinted>
  <dcterms:created xsi:type="dcterms:W3CDTF">2023-10-06T10:25:00Z</dcterms:created>
  <dcterms:modified xsi:type="dcterms:W3CDTF">2023-10-10T10:04:00Z</dcterms:modified>
</cp:coreProperties>
</file>