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B060" w14:textId="64276D4C" w:rsidR="00FB259D" w:rsidRDefault="00FB259D" w:rsidP="00FB259D">
      <w:r>
        <w:tab/>
      </w:r>
    </w:p>
    <w:p w14:paraId="03913AC3" w14:textId="77777777" w:rsidR="00FB259D" w:rsidRDefault="00FB259D" w:rsidP="00FB259D">
      <w:pPr>
        <w:ind w:firstLine="708"/>
      </w:pPr>
    </w:p>
    <w:p w14:paraId="4ED7D1BC" w14:textId="430123F2" w:rsidR="001430AD" w:rsidRDefault="009E5EA6" w:rsidP="00FB259D">
      <w:pPr>
        <w:ind w:firstLine="708"/>
      </w:pPr>
      <w:r>
        <w:t>Nr sprawy: 660</w:t>
      </w:r>
      <w:r w:rsidR="00FB259D" w:rsidRPr="00FB259D">
        <w:t>/RN-NWZ/</w:t>
      </w:r>
      <w:proofErr w:type="spellStart"/>
      <w:r w:rsidR="00FB259D" w:rsidRPr="00FB259D">
        <w:t>SwG</w:t>
      </w:r>
      <w:proofErr w:type="spellEnd"/>
      <w:r w:rsidR="00FB259D" w:rsidRPr="00FB259D">
        <w:t>/2023</w:t>
      </w:r>
      <w:r w:rsidR="00FB259D" w:rsidRPr="00FB259D">
        <w:tab/>
        <w:t xml:space="preserve">                  </w:t>
      </w:r>
      <w:r w:rsidR="00FB259D">
        <w:t xml:space="preserve">  </w:t>
      </w:r>
      <w:r w:rsidR="00172914">
        <w:t xml:space="preserve"> </w:t>
      </w:r>
      <w:r>
        <w:t xml:space="preserve">           Bielsko- Biała, 10.10.</w:t>
      </w:r>
      <w:r w:rsidR="00FB259D" w:rsidRPr="00FB259D">
        <w:t>2023 r.</w:t>
      </w:r>
    </w:p>
    <w:p w14:paraId="62262B4B" w14:textId="3914C5E1" w:rsidR="00FB259D" w:rsidRDefault="00FB259D" w:rsidP="00FB259D">
      <w:pPr>
        <w:ind w:firstLine="708"/>
      </w:pPr>
    </w:p>
    <w:p w14:paraId="6CF824AC" w14:textId="7ED899CD" w:rsidR="00FB259D" w:rsidRDefault="00FB259D" w:rsidP="00FB259D">
      <w:pPr>
        <w:ind w:firstLine="708"/>
      </w:pPr>
    </w:p>
    <w:p w14:paraId="56915BC3" w14:textId="213BE3F2" w:rsidR="00FB259D" w:rsidRDefault="00FB259D" w:rsidP="00FB259D">
      <w:pPr>
        <w:ind w:firstLine="708"/>
      </w:pPr>
    </w:p>
    <w:p w14:paraId="11A48E16" w14:textId="00982503" w:rsidR="00FB259D" w:rsidRDefault="00FB259D" w:rsidP="00FB259D">
      <w:pPr>
        <w:ind w:firstLine="708"/>
      </w:pPr>
    </w:p>
    <w:p w14:paraId="562EA93B" w14:textId="1EFD455A" w:rsidR="00FB259D" w:rsidRDefault="00FB259D" w:rsidP="00FB259D"/>
    <w:p w14:paraId="71BC26C3" w14:textId="77777777" w:rsidR="00FB259D" w:rsidRDefault="00FB259D" w:rsidP="00FB259D">
      <w:pPr>
        <w:ind w:firstLine="708"/>
        <w:jc w:val="center"/>
      </w:pPr>
    </w:p>
    <w:p w14:paraId="1C986EBF" w14:textId="77777777" w:rsidR="00FB259D" w:rsidRDefault="00FB259D" w:rsidP="00FB259D">
      <w:pPr>
        <w:ind w:firstLine="708"/>
        <w:jc w:val="center"/>
      </w:pPr>
    </w:p>
    <w:p w14:paraId="62D2E67D" w14:textId="77777777" w:rsidR="00FB259D" w:rsidRDefault="00FB259D" w:rsidP="00FB259D">
      <w:pPr>
        <w:ind w:firstLine="708"/>
        <w:jc w:val="center"/>
      </w:pPr>
    </w:p>
    <w:p w14:paraId="47DD6FFC" w14:textId="08EFE86B" w:rsidR="00FB259D" w:rsidRPr="00FB259D" w:rsidRDefault="0032454E" w:rsidP="00FB259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 O ZAMÓWIENIU</w:t>
      </w:r>
    </w:p>
    <w:p w14:paraId="151DE3F3" w14:textId="77777777" w:rsidR="00FB259D" w:rsidRDefault="00FB259D" w:rsidP="00FB259D">
      <w:pPr>
        <w:ind w:firstLine="708"/>
      </w:pPr>
    </w:p>
    <w:p w14:paraId="36BEAD1B" w14:textId="1274BF6E" w:rsidR="00FB259D" w:rsidRPr="00FB259D" w:rsidRDefault="00FB259D" w:rsidP="00FB259D">
      <w:pPr>
        <w:ind w:firstLine="708"/>
        <w:jc w:val="center"/>
        <w:rPr>
          <w:b/>
        </w:rPr>
      </w:pPr>
      <w:r w:rsidRPr="00FB259D">
        <w:rPr>
          <w:b/>
        </w:rPr>
        <w:t>Przeprowadzenie szkolenia z</w:t>
      </w:r>
      <w:r>
        <w:rPr>
          <w:b/>
        </w:rPr>
        <w:t>amkniętego w trybie zdalnym</w:t>
      </w:r>
      <w:r w:rsidRPr="00FB259D">
        <w:rPr>
          <w:b/>
        </w:rPr>
        <w:t xml:space="preserve"> dla studentów</w:t>
      </w:r>
    </w:p>
    <w:p w14:paraId="4C03B7C1" w14:textId="3FF81106" w:rsidR="00FB259D" w:rsidRPr="00FB259D" w:rsidRDefault="00FB259D" w:rsidP="00FB259D">
      <w:pPr>
        <w:ind w:firstLine="708"/>
        <w:jc w:val="center"/>
        <w:rPr>
          <w:b/>
        </w:rPr>
      </w:pPr>
      <w:r>
        <w:rPr>
          <w:b/>
        </w:rPr>
        <w:t>Uniwersytetu Bielsko-Bialskiego</w:t>
      </w:r>
      <w:r w:rsidRPr="00FB259D">
        <w:rPr>
          <w:b/>
        </w:rPr>
        <w:t>,</w:t>
      </w:r>
      <w:r>
        <w:rPr>
          <w:b/>
        </w:rPr>
        <w:t xml:space="preserve"> pn.:</w:t>
      </w:r>
    </w:p>
    <w:p w14:paraId="63B3EC15" w14:textId="3004B620" w:rsidR="00F549B0" w:rsidRPr="00FB259D" w:rsidRDefault="008765C4" w:rsidP="008765C4">
      <w:pPr>
        <w:ind w:firstLine="708"/>
        <w:jc w:val="center"/>
        <w:rPr>
          <w:b/>
        </w:rPr>
      </w:pPr>
      <w:r>
        <w:rPr>
          <w:b/>
        </w:rPr>
        <w:t>„Wymagania bezpieczeństwa przy budowie i użytkowaniu maszyn</w:t>
      </w:r>
      <w:r w:rsidR="00FB259D" w:rsidRPr="00FB259D">
        <w:rPr>
          <w:b/>
        </w:rPr>
        <w:t>”</w:t>
      </w:r>
    </w:p>
    <w:p w14:paraId="2311BD45" w14:textId="77777777" w:rsidR="00FB259D" w:rsidRPr="00FB259D" w:rsidRDefault="00FB259D" w:rsidP="00FB259D">
      <w:pPr>
        <w:ind w:firstLine="708"/>
        <w:rPr>
          <w:b/>
        </w:rPr>
      </w:pPr>
    </w:p>
    <w:p w14:paraId="7A96D22F" w14:textId="185C5E4A" w:rsidR="00FB259D" w:rsidRDefault="00FB259D" w:rsidP="00FB259D">
      <w:pPr>
        <w:ind w:firstLine="708"/>
      </w:pPr>
    </w:p>
    <w:p w14:paraId="2A99F934" w14:textId="77777777" w:rsidR="00F549B0" w:rsidRDefault="00F549B0" w:rsidP="00FB259D">
      <w:pPr>
        <w:ind w:firstLine="708"/>
      </w:pPr>
    </w:p>
    <w:p w14:paraId="070A5847" w14:textId="5457C590" w:rsidR="00FB259D" w:rsidRDefault="00FB259D" w:rsidP="00FB259D">
      <w:pPr>
        <w:ind w:firstLine="708"/>
        <w:jc w:val="center"/>
      </w:pPr>
      <w:r>
        <w:t>Dotyczy: postępowania o udzielenie zamówienia na usługę realizacji szkoleń</w:t>
      </w:r>
    </w:p>
    <w:p w14:paraId="32E9515E" w14:textId="46430226" w:rsidR="00FB259D" w:rsidRDefault="00FB259D" w:rsidP="00FB259D">
      <w:pPr>
        <w:ind w:firstLine="708"/>
        <w:jc w:val="center"/>
      </w:pPr>
      <w:r>
        <w:t>dla Uczestników projektu UE pn.: „Studiuj w górach! – Program Rozwoju ATH”,</w:t>
      </w:r>
    </w:p>
    <w:p w14:paraId="3BE3581E" w14:textId="77777777" w:rsidR="00FB259D" w:rsidRDefault="00FB259D" w:rsidP="00FB259D">
      <w:pPr>
        <w:ind w:firstLine="708"/>
        <w:jc w:val="center"/>
      </w:pPr>
      <w:r>
        <w:t>nr projektu POWR.03.05.00-00-Z061/18</w:t>
      </w:r>
    </w:p>
    <w:p w14:paraId="1BB84FFE" w14:textId="77777777" w:rsidR="00FB259D" w:rsidRDefault="00FB259D" w:rsidP="00FB259D">
      <w:pPr>
        <w:ind w:firstLine="708"/>
        <w:jc w:val="center"/>
      </w:pPr>
    </w:p>
    <w:p w14:paraId="08E175A1" w14:textId="77777777" w:rsidR="00FB259D" w:rsidRDefault="00FB259D" w:rsidP="00FB259D">
      <w:pPr>
        <w:ind w:firstLine="708"/>
        <w:jc w:val="center"/>
      </w:pPr>
    </w:p>
    <w:p w14:paraId="4C6A575C" w14:textId="77777777" w:rsidR="00FB259D" w:rsidRDefault="00FB259D" w:rsidP="00FB259D">
      <w:pPr>
        <w:ind w:firstLine="708"/>
        <w:jc w:val="center"/>
      </w:pPr>
      <w:r>
        <w:t>Wybór Wykonawcy będzie odbywał się zgodnie z procedurą zasady konkurencyjności</w:t>
      </w:r>
    </w:p>
    <w:p w14:paraId="26A65544" w14:textId="77777777" w:rsidR="00FB259D" w:rsidRDefault="00FB259D" w:rsidP="00FB259D">
      <w:pPr>
        <w:ind w:firstLine="708"/>
        <w:jc w:val="center"/>
      </w:pPr>
      <w:r>
        <w:t>bez stosowania przepisów ustawy Prawo zamówień publicznych z dnia 11.09.2019 r.</w:t>
      </w:r>
    </w:p>
    <w:p w14:paraId="5621DA4F" w14:textId="235D860E" w:rsidR="00FB259D" w:rsidRDefault="0032454E" w:rsidP="00FB259D">
      <w:pPr>
        <w:ind w:firstLine="708"/>
        <w:jc w:val="center"/>
      </w:pPr>
      <w:r>
        <w:t>(Dz.U. z 2023 r., poz. 1605</w:t>
      </w:r>
      <w:r w:rsidR="00FB259D">
        <w:t xml:space="preserve"> z późn. zm.)</w:t>
      </w:r>
    </w:p>
    <w:p w14:paraId="4C48E838" w14:textId="4D6C6698" w:rsidR="00F549B0" w:rsidRDefault="00F549B0" w:rsidP="00FB259D">
      <w:pPr>
        <w:ind w:firstLine="708"/>
        <w:jc w:val="center"/>
      </w:pPr>
    </w:p>
    <w:p w14:paraId="52A8A6F7" w14:textId="0422D000" w:rsidR="00F549B0" w:rsidRDefault="00F549B0" w:rsidP="00FB259D">
      <w:pPr>
        <w:ind w:firstLine="708"/>
        <w:jc w:val="center"/>
      </w:pPr>
    </w:p>
    <w:p w14:paraId="4692402E" w14:textId="6FF0FD57" w:rsidR="00F549B0" w:rsidRDefault="00F549B0" w:rsidP="00FB259D">
      <w:pPr>
        <w:ind w:firstLine="708"/>
        <w:jc w:val="center"/>
      </w:pPr>
    </w:p>
    <w:p w14:paraId="0B33EFBD" w14:textId="6F56BA36" w:rsidR="00F549B0" w:rsidRDefault="00F549B0" w:rsidP="00FB259D">
      <w:pPr>
        <w:ind w:firstLine="708"/>
        <w:jc w:val="center"/>
      </w:pPr>
    </w:p>
    <w:p w14:paraId="6D32ADF0" w14:textId="07418309" w:rsidR="00F549B0" w:rsidRDefault="00F549B0" w:rsidP="00FB259D">
      <w:pPr>
        <w:ind w:firstLine="708"/>
        <w:jc w:val="center"/>
      </w:pPr>
    </w:p>
    <w:p w14:paraId="774C9714" w14:textId="1A2BF5D9" w:rsidR="00F549B0" w:rsidRDefault="00F549B0" w:rsidP="00FB259D">
      <w:pPr>
        <w:ind w:firstLine="708"/>
        <w:jc w:val="center"/>
      </w:pPr>
    </w:p>
    <w:p w14:paraId="2383332A" w14:textId="5C2502DA" w:rsidR="00F549B0" w:rsidRDefault="00F549B0" w:rsidP="00FB259D">
      <w:pPr>
        <w:ind w:firstLine="708"/>
        <w:jc w:val="center"/>
      </w:pPr>
    </w:p>
    <w:p w14:paraId="12EB543E" w14:textId="4D9CC2BB" w:rsidR="00F549B0" w:rsidRDefault="00F549B0" w:rsidP="00FB259D">
      <w:pPr>
        <w:ind w:firstLine="708"/>
        <w:jc w:val="center"/>
      </w:pPr>
    </w:p>
    <w:p w14:paraId="11E755BB" w14:textId="49BFC641" w:rsidR="00F549B0" w:rsidRDefault="00F549B0" w:rsidP="00FB259D">
      <w:pPr>
        <w:ind w:firstLine="708"/>
        <w:jc w:val="center"/>
      </w:pPr>
    </w:p>
    <w:p w14:paraId="5D258B72" w14:textId="6FE699FC" w:rsidR="00F549B0" w:rsidRDefault="00F549B0" w:rsidP="00FB259D">
      <w:pPr>
        <w:ind w:firstLine="708"/>
        <w:jc w:val="center"/>
      </w:pPr>
    </w:p>
    <w:p w14:paraId="7CAE3CCC" w14:textId="79FFA197" w:rsidR="00F549B0" w:rsidRDefault="00F549B0" w:rsidP="00FB259D">
      <w:pPr>
        <w:ind w:firstLine="708"/>
        <w:jc w:val="center"/>
      </w:pPr>
    </w:p>
    <w:p w14:paraId="5EE71690" w14:textId="6F46819D" w:rsidR="00F549B0" w:rsidRDefault="00F549B0" w:rsidP="00FB259D">
      <w:pPr>
        <w:ind w:firstLine="708"/>
        <w:jc w:val="center"/>
      </w:pPr>
    </w:p>
    <w:p w14:paraId="7EE75B2B" w14:textId="3DDEECBD" w:rsidR="00F549B0" w:rsidRDefault="00F549B0" w:rsidP="00FB259D">
      <w:pPr>
        <w:ind w:firstLine="708"/>
        <w:jc w:val="center"/>
      </w:pPr>
    </w:p>
    <w:p w14:paraId="2C2CECB2" w14:textId="1B0BD645" w:rsidR="00F549B0" w:rsidRDefault="00F549B0" w:rsidP="00FB259D">
      <w:pPr>
        <w:ind w:firstLine="708"/>
        <w:jc w:val="center"/>
      </w:pPr>
    </w:p>
    <w:p w14:paraId="3027C565" w14:textId="63E183D4" w:rsidR="00F549B0" w:rsidRDefault="00F549B0" w:rsidP="00FB259D">
      <w:pPr>
        <w:ind w:firstLine="708"/>
        <w:jc w:val="center"/>
      </w:pPr>
    </w:p>
    <w:p w14:paraId="5D8B509A" w14:textId="5F3EF259" w:rsidR="00F549B0" w:rsidRDefault="00F549B0" w:rsidP="00FB259D">
      <w:pPr>
        <w:ind w:firstLine="708"/>
        <w:jc w:val="center"/>
      </w:pPr>
    </w:p>
    <w:p w14:paraId="0CE431DA" w14:textId="23E31640" w:rsidR="00F549B0" w:rsidRDefault="00F549B0" w:rsidP="00FB259D">
      <w:pPr>
        <w:ind w:firstLine="708"/>
        <w:jc w:val="center"/>
      </w:pPr>
    </w:p>
    <w:p w14:paraId="59D96738" w14:textId="5FED571F" w:rsidR="00F549B0" w:rsidRDefault="00F549B0" w:rsidP="00FB259D">
      <w:pPr>
        <w:ind w:firstLine="708"/>
        <w:jc w:val="center"/>
      </w:pPr>
    </w:p>
    <w:p w14:paraId="2F343992" w14:textId="3518AD87" w:rsidR="00F549B0" w:rsidRDefault="00F549B0" w:rsidP="00FB259D">
      <w:pPr>
        <w:ind w:firstLine="708"/>
        <w:jc w:val="center"/>
      </w:pPr>
    </w:p>
    <w:p w14:paraId="0EC5EEEF" w14:textId="25A24AF5" w:rsidR="00F549B0" w:rsidRDefault="00F549B0" w:rsidP="00FB259D">
      <w:pPr>
        <w:ind w:firstLine="708"/>
        <w:jc w:val="center"/>
      </w:pPr>
    </w:p>
    <w:p w14:paraId="6AB29849" w14:textId="08E625AF" w:rsidR="00F549B0" w:rsidRPr="0010016D" w:rsidRDefault="00F549B0" w:rsidP="0013422C">
      <w:pPr>
        <w:pStyle w:val="Akapitzlist"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10016D">
        <w:rPr>
          <w:b/>
          <w:sz w:val="22"/>
          <w:szCs w:val="22"/>
        </w:rPr>
        <w:lastRenderedPageBreak/>
        <w:t>Zamawiający:</w:t>
      </w:r>
    </w:p>
    <w:p w14:paraId="608911DE" w14:textId="7CDC3770" w:rsidR="00F549B0" w:rsidRPr="0010016D" w:rsidRDefault="00F549B0" w:rsidP="0013422C">
      <w:pPr>
        <w:spacing w:line="276" w:lineRule="auto"/>
        <w:ind w:firstLine="708"/>
        <w:rPr>
          <w:sz w:val="22"/>
          <w:szCs w:val="22"/>
        </w:rPr>
      </w:pPr>
      <w:r w:rsidRPr="0010016D">
        <w:rPr>
          <w:sz w:val="22"/>
          <w:szCs w:val="22"/>
        </w:rPr>
        <w:t>Uniwersytet Bielsko-Bialski</w:t>
      </w:r>
    </w:p>
    <w:p w14:paraId="057F5A54" w14:textId="77777777" w:rsidR="00F549B0" w:rsidRPr="0010016D" w:rsidRDefault="00F549B0" w:rsidP="0013422C">
      <w:pPr>
        <w:spacing w:line="276" w:lineRule="auto"/>
        <w:ind w:firstLine="708"/>
        <w:rPr>
          <w:sz w:val="22"/>
          <w:szCs w:val="22"/>
        </w:rPr>
      </w:pPr>
      <w:r w:rsidRPr="0010016D">
        <w:rPr>
          <w:sz w:val="22"/>
          <w:szCs w:val="22"/>
        </w:rPr>
        <w:t>43-309 Bielsko-Biała, ul. Willowa 2</w:t>
      </w:r>
    </w:p>
    <w:p w14:paraId="01B8F27B" w14:textId="3B86B557" w:rsidR="00F549B0" w:rsidRPr="0010016D" w:rsidRDefault="00F549B0" w:rsidP="0013422C">
      <w:pPr>
        <w:spacing w:line="276" w:lineRule="auto"/>
        <w:ind w:firstLine="708"/>
        <w:rPr>
          <w:sz w:val="22"/>
          <w:szCs w:val="22"/>
        </w:rPr>
      </w:pPr>
      <w:r w:rsidRPr="0010016D">
        <w:rPr>
          <w:sz w:val="22"/>
          <w:szCs w:val="22"/>
        </w:rPr>
        <w:t>Adres strony internetowej Zamawiającego: www.ubb.edu.pl</w:t>
      </w:r>
    </w:p>
    <w:p w14:paraId="2F3B015F" w14:textId="77777777" w:rsidR="00F549B0" w:rsidRPr="0010016D" w:rsidRDefault="00F549B0" w:rsidP="0013422C">
      <w:pPr>
        <w:spacing w:line="276" w:lineRule="auto"/>
        <w:ind w:firstLine="708"/>
        <w:rPr>
          <w:sz w:val="22"/>
          <w:szCs w:val="22"/>
        </w:rPr>
      </w:pPr>
    </w:p>
    <w:p w14:paraId="05B06532" w14:textId="77777777" w:rsidR="00F549B0" w:rsidRPr="0010016D" w:rsidRDefault="00F549B0" w:rsidP="0013422C">
      <w:pPr>
        <w:spacing w:line="276" w:lineRule="auto"/>
        <w:ind w:firstLine="708"/>
        <w:rPr>
          <w:sz w:val="22"/>
          <w:szCs w:val="22"/>
        </w:rPr>
      </w:pPr>
    </w:p>
    <w:p w14:paraId="5B26E4D0" w14:textId="1BED9D8E" w:rsidR="00F549B0" w:rsidRPr="0010016D" w:rsidRDefault="00F549B0" w:rsidP="0013422C">
      <w:pPr>
        <w:pStyle w:val="Akapitzlist"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10016D">
        <w:rPr>
          <w:b/>
          <w:sz w:val="22"/>
          <w:szCs w:val="22"/>
        </w:rPr>
        <w:t>Tryb udzielenia zamówienia oraz podstawowe informacje:</w:t>
      </w:r>
    </w:p>
    <w:p w14:paraId="7E24DB7F" w14:textId="08707A32" w:rsidR="00F549B0" w:rsidRPr="0010016D" w:rsidRDefault="00F549B0" w:rsidP="0013422C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10016D">
        <w:rPr>
          <w:sz w:val="22"/>
          <w:szCs w:val="22"/>
        </w:rPr>
        <w:t>Postępowanie o udzielenie zamówienia publicznego prowadzone jest zgodnie z procedurą zasady konkurencyjności, bez zastosowania ustawy Pzp z dnia 11.09.2019 r.</w:t>
      </w:r>
    </w:p>
    <w:p w14:paraId="67059277" w14:textId="02E2E4F4" w:rsidR="00F549B0" w:rsidRPr="0010016D" w:rsidRDefault="00F549B0" w:rsidP="0013422C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10016D">
        <w:rPr>
          <w:sz w:val="22"/>
          <w:szCs w:val="22"/>
        </w:rPr>
        <w:t xml:space="preserve">W odpowiedzi na publiczne ogłoszenie o zamówieniu oferty mogą składać wszyscy zainteresowani Wykonawcy. </w:t>
      </w:r>
    </w:p>
    <w:p w14:paraId="5BD0DED5" w14:textId="3337E90A" w:rsidR="00F549B0" w:rsidRPr="0010016D" w:rsidRDefault="00F549B0" w:rsidP="0013422C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10016D">
        <w:rPr>
          <w:sz w:val="22"/>
          <w:szCs w:val="22"/>
        </w:rPr>
        <w:t>Postępowanie jest prowadzone w języku polskim.</w:t>
      </w:r>
    </w:p>
    <w:p w14:paraId="5E22691A" w14:textId="25F9062B" w:rsidR="00F549B0" w:rsidRPr="0010016D" w:rsidRDefault="00F549B0" w:rsidP="0013422C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10016D">
        <w:rPr>
          <w:sz w:val="22"/>
          <w:szCs w:val="22"/>
        </w:rPr>
        <w:t>Zamówienie dotyczy projektu współfinansowanego ze środków UE pn. „Studiuj w górach! – Program Rozwoju ATH”, nr projektu POWR.03.05.00-00-Z061/18.</w:t>
      </w:r>
    </w:p>
    <w:p w14:paraId="5D6E6CCC" w14:textId="1919B2DA" w:rsidR="00F549B0" w:rsidRPr="0010016D" w:rsidRDefault="00F549B0" w:rsidP="0013422C">
      <w:pPr>
        <w:spacing w:line="276" w:lineRule="auto"/>
        <w:jc w:val="both"/>
        <w:rPr>
          <w:sz w:val="22"/>
          <w:szCs w:val="22"/>
        </w:rPr>
      </w:pPr>
    </w:p>
    <w:p w14:paraId="09EF0A2C" w14:textId="0019F31F" w:rsidR="00F549B0" w:rsidRPr="0010016D" w:rsidRDefault="00F549B0" w:rsidP="0013422C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10016D">
        <w:rPr>
          <w:b/>
          <w:sz w:val="22"/>
          <w:szCs w:val="22"/>
          <w:lang w:val="pl-PL"/>
        </w:rPr>
        <w:t>Szczegółowy opis przedmiotu i terminy wykonania zamówienia</w:t>
      </w:r>
      <w:r w:rsidR="003B5F81">
        <w:rPr>
          <w:b/>
          <w:sz w:val="22"/>
          <w:szCs w:val="22"/>
          <w:lang w:val="pl-PL"/>
        </w:rPr>
        <w:t>:</w:t>
      </w:r>
      <w:r w:rsidRPr="0010016D">
        <w:rPr>
          <w:b/>
          <w:sz w:val="22"/>
          <w:szCs w:val="22"/>
          <w:lang w:val="pl-PL"/>
        </w:rPr>
        <w:t xml:space="preserve"> </w:t>
      </w:r>
    </w:p>
    <w:p w14:paraId="43F166C2" w14:textId="2212091C" w:rsidR="008765C4" w:rsidRPr="008765C4" w:rsidRDefault="008765C4" w:rsidP="008765C4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Przedmiotem zamówienia jest przeprowadzenie szkolenia zamkniętego w trybie zdalnym dla studentów Uniwersytetu Bielsko-Bialskiego, pn.: „Wymagania bezpieczeństwa przy budowie i użytkowaniu maszyn” dla 20 osób w 1 grupie, Uczestników projektu „Studiuj w górach! – Program Rozwoju ATH” nr projektu POWR.03.05.00-00-Z061/18, w ramach programu Operacyjnego Wiedza Edukacja Rozwój 2014-2020 współfinansowanego ze środków Europejskiego  Funduszu Społecznego.</w:t>
      </w:r>
    </w:p>
    <w:p w14:paraId="1F0008DB" w14:textId="77777777" w:rsidR="008765C4" w:rsidRPr="008765C4" w:rsidRDefault="008765C4" w:rsidP="008765C4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Grupa docelowa: 1 szkolenie = 1 grupa = 20 osób w grupie, w wymiarze 22 godziny lekcyjne, wraz z egzaminem i certyfikatem.</w:t>
      </w:r>
    </w:p>
    <w:p w14:paraId="5F606E02" w14:textId="77777777" w:rsidR="008765C4" w:rsidRPr="008765C4" w:rsidRDefault="008765C4" w:rsidP="008765C4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Egzamin końcowy przeprowadzi firma szkoleniowa.</w:t>
      </w:r>
    </w:p>
    <w:p w14:paraId="11692243" w14:textId="77777777" w:rsidR="008765C4" w:rsidRPr="008765C4" w:rsidRDefault="008765C4" w:rsidP="008765C4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1godz. lekcyjna = 45 minut. Prowadzący w uzgodnieniu z Uczestnikami szkoleń zapewni przerwy pomiędzy zajęciami, które nie są wliczane w czas szkolenia.</w:t>
      </w:r>
    </w:p>
    <w:p w14:paraId="09542E86" w14:textId="77777777" w:rsidR="008765C4" w:rsidRPr="008765C4" w:rsidRDefault="008765C4" w:rsidP="008765C4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Zajęcia mogą odbywać się maksymalnie po 8 godzin zegarowych dziennie + egzamin, również w soboty.</w:t>
      </w:r>
    </w:p>
    <w:p w14:paraId="7D897769" w14:textId="77777777" w:rsidR="008765C4" w:rsidRPr="008765C4" w:rsidRDefault="008765C4" w:rsidP="008765C4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Szczegółowy harmonogram szkoleń będzie ustalany na 14 dni przed rozpoczęciem szkolenia.</w:t>
      </w:r>
    </w:p>
    <w:p w14:paraId="0C02E820" w14:textId="2F8D0E30" w:rsidR="008765C4" w:rsidRPr="008765C4" w:rsidRDefault="008765C4" w:rsidP="008765C4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 xml:space="preserve">Szkolenie dedykowane jest dla kierunku mechanika i budowa maszyn, automatyka i robotyka, mechatronika. </w:t>
      </w:r>
    </w:p>
    <w:p w14:paraId="33CAAE25" w14:textId="00E6841F" w:rsidR="008765C4" w:rsidRPr="008765C4" w:rsidRDefault="008765C4" w:rsidP="008765C4">
      <w:pPr>
        <w:pStyle w:val="Akapitzlist"/>
        <w:spacing w:line="276" w:lineRule="auto"/>
        <w:ind w:left="1068"/>
        <w:jc w:val="both"/>
        <w:rPr>
          <w:sz w:val="22"/>
          <w:szCs w:val="22"/>
          <w:lang w:val="pl-PL"/>
        </w:rPr>
      </w:pPr>
      <w:r w:rsidRPr="008765C4">
        <w:rPr>
          <w:sz w:val="22"/>
          <w:szCs w:val="22"/>
        </w:rPr>
        <w:t>Celem szkolenia jest przedstawienie obecnie obowiązujących przepisów prawa polskiego i europejskiego w zakresie bezpieczeństwa maszyn. Studenci nabędą umiejętności projektowania i analizowani</w:t>
      </w:r>
      <w:r>
        <w:rPr>
          <w:sz w:val="22"/>
          <w:szCs w:val="22"/>
        </w:rPr>
        <w:t>a układów bezpieczeństwa maszyn</w:t>
      </w:r>
      <w:r>
        <w:rPr>
          <w:sz w:val="22"/>
          <w:szCs w:val="22"/>
          <w:lang w:val="pl-PL"/>
        </w:rPr>
        <w:t>.</w:t>
      </w:r>
    </w:p>
    <w:p w14:paraId="01879A76" w14:textId="77777777" w:rsidR="008765C4" w:rsidRPr="008765C4" w:rsidRDefault="008765C4" w:rsidP="008765C4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Zakres tematyczny szkolenia z ćwiczeniami praktycznymi obejmuje w szczególności:</w:t>
      </w:r>
    </w:p>
    <w:p w14:paraId="4A3D4C40" w14:textId="60BBE18B" w:rsidR="008765C4" w:rsidRPr="008765C4" w:rsidRDefault="008765C4" w:rsidP="008765C4">
      <w:pPr>
        <w:pStyle w:val="Akapitzlist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8765C4">
        <w:rPr>
          <w:sz w:val="22"/>
          <w:szCs w:val="22"/>
        </w:rPr>
        <w:t>ymagania Dyrektywy Narzędziowej WED 2009/104/WE oraz Dyrektywy Maszynowej (2006/42/WE i 98/37/WE),</w:t>
      </w:r>
    </w:p>
    <w:p w14:paraId="2CA3139C" w14:textId="77777777" w:rsidR="008765C4" w:rsidRPr="008765C4" w:rsidRDefault="008765C4" w:rsidP="008765C4">
      <w:pPr>
        <w:pStyle w:val="Akapitzlist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ocena ryzyka maszyn – wykład i warsztaty,</w:t>
      </w:r>
    </w:p>
    <w:p w14:paraId="07341D3E" w14:textId="77777777" w:rsidR="008765C4" w:rsidRPr="008765C4" w:rsidRDefault="008765C4" w:rsidP="008765C4">
      <w:pPr>
        <w:pStyle w:val="Akapitzlist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 xml:space="preserve">techniczne środki ochronne, </w:t>
      </w:r>
    </w:p>
    <w:p w14:paraId="755297A1" w14:textId="77777777" w:rsidR="008765C4" w:rsidRPr="008765C4" w:rsidRDefault="008765C4" w:rsidP="008765C4">
      <w:pPr>
        <w:pStyle w:val="Akapitzlist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wymagania dla systemów sterowania odpowiedzialnych za bezpieczeństwo, zgodnie z PN-EN ISO 13849=1,2,</w:t>
      </w:r>
    </w:p>
    <w:p w14:paraId="7C8FFFF5" w14:textId="77777777" w:rsidR="008765C4" w:rsidRPr="008765C4" w:rsidRDefault="008765C4" w:rsidP="008765C4">
      <w:pPr>
        <w:pStyle w:val="Akapitzlist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kalkulacja poziomów niezawodności dla funkcji bezpieczeństwa.</w:t>
      </w:r>
    </w:p>
    <w:p w14:paraId="3B6F6BB1" w14:textId="2C328D9F" w:rsidR="008765C4" w:rsidRPr="00726685" w:rsidRDefault="008765C4" w:rsidP="00726685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726685">
        <w:rPr>
          <w:sz w:val="22"/>
          <w:szCs w:val="22"/>
        </w:rPr>
        <w:t>Termin realizacji szkolenia:</w:t>
      </w:r>
    </w:p>
    <w:p w14:paraId="3C83297C" w14:textId="77777777" w:rsidR="008765C4" w:rsidRPr="008765C4" w:rsidRDefault="008765C4" w:rsidP="00726685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8765C4">
        <w:rPr>
          <w:sz w:val="22"/>
          <w:szCs w:val="22"/>
        </w:rPr>
        <w:lastRenderedPageBreak/>
        <w:t>Szkolenia zostaną zrealizowane w terminie od dnia podpisania umowy do 30.11.2023 r.</w:t>
      </w:r>
    </w:p>
    <w:p w14:paraId="10DD29BE" w14:textId="47C71DA9" w:rsidR="008765C4" w:rsidRPr="00726685" w:rsidRDefault="008765C4" w:rsidP="00726685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Daty dzienne szkoleń zostaną ustalone pomiędzy Stronami i będą ujęte w szczegółowym harmonogramie. Zamawiający zastrzega sobie prawo do zmiany terminów rozpoczęcia i zakończenia zajęć. Terminy szkoleń uzależnione są od rekrutacji Uczestników szkolenia. Za termin wykonania przedmiotu zamówienia uważa się zorganizowanie i zrealizowanie szkolenia, przeprowadzenie egzaminu i dostarczenie do Uniwersytetu Bielsko-Bialskiego certyfikatów i zaświadczeń potwierdzających ukończenie szkolenia.</w:t>
      </w:r>
    </w:p>
    <w:p w14:paraId="0F970CB5" w14:textId="77777777" w:rsidR="008765C4" w:rsidRPr="008765C4" w:rsidRDefault="008765C4" w:rsidP="008765C4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Wymagania od Wykonawcy:</w:t>
      </w:r>
    </w:p>
    <w:p w14:paraId="30CF3573" w14:textId="77777777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przeprowadzenie szkoleń w trybie zdalnym,</w:t>
      </w:r>
    </w:p>
    <w:p w14:paraId="18425160" w14:textId="77777777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przeprowadzenie szkoleń w języku polskim,</w:t>
      </w:r>
    </w:p>
    <w:p w14:paraId="43388620" w14:textId="77777777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 xml:space="preserve">zapewnienie aktualnych materiałów szkoleniowych zgodnych z zakresem merytorycznym szkolenia w formie elektronicznej dla każdego Uczestnika - materiały te Uczestnik szkolenia otrzyma na własność; jeden egzemplarz materiałów zostanie przekazany do Zamawiającego najpóźniej na jeden dzień przed dniem rozpoczęcia szkolenia, </w:t>
      </w:r>
    </w:p>
    <w:p w14:paraId="6A7E4094" w14:textId="77777777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umożliwienie osobom wskazanym przez Zamawiającego przeprowadzenia w każdym czasie kontroli realizacji zajęć, w tym, w szczególności ich przebiegu, treści, wykorzystywanych materiałów oraz frekwencji Uczestników,</w:t>
      </w:r>
    </w:p>
    <w:p w14:paraId="08806E7F" w14:textId="77777777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zorganizowanie i przeprowadzenie egzaminu,</w:t>
      </w:r>
    </w:p>
    <w:p w14:paraId="421BB3DC" w14:textId="6D4646AF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jeżeli Uczestnik szkolenia nie zda egzaminu, Wykonawca wystawi zaświadczenie opatrzone logo UE o ukończeniu szkolenia</w:t>
      </w:r>
      <w:r w:rsidR="00726685">
        <w:rPr>
          <w:sz w:val="22"/>
          <w:szCs w:val="22"/>
          <w:lang w:val="pl-PL"/>
        </w:rPr>
        <w:t>,</w:t>
      </w:r>
    </w:p>
    <w:p w14:paraId="3BCFE1D4" w14:textId="77777777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wystawienie certyfikatów (opatrzonych logo UE) dla osób, które zdały egzamin z wynikiem pozytywnym lub zaświadczeń firmy szkoleniowej o ukończeniu kursu i przekazanie ich kopii Zamawiającemu po odbyciu szkolenia,</w:t>
      </w:r>
    </w:p>
    <w:p w14:paraId="311752DD" w14:textId="77777777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Wykonawca jest zobowiązany prowadzić listy obecności przygotowane przez Zamawiającego,</w:t>
      </w:r>
    </w:p>
    <w:p w14:paraId="66D2C1BF" w14:textId="77777777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kopie certyfikatów lub zaświadczeń potwierdzających ukończenie szkolenia powinny zostać dostarczone w terminie 7 dni roboczych od wydania do Biura Projektu „Studiuj w górach! – Program Rozwoju ATH”, Uniwersytet Bielsko-Bialski w Bielsku-Białej, ul. Willowa 2, budynek L, pok. 317A,</w:t>
      </w:r>
    </w:p>
    <w:p w14:paraId="3E5FB7F2" w14:textId="77777777" w:rsidR="008765C4" w:rsidRPr="008765C4" w:rsidRDefault="008765C4" w:rsidP="00726685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na materiałach szkoleniowych oraz certyfikatach powinna znaleźć się informacja, iż szkolenie jest współfinansowane z Unii Europejskiej, zgodnie z aktualnymi na dzień przeprowadzania szkolenia wytycznymi oraz zasadami promocji projektu. Stosowne logotypy mailowo przekaże Zamawiający po zawarciu umowy,</w:t>
      </w:r>
    </w:p>
    <w:p w14:paraId="6FD67535" w14:textId="65874173" w:rsidR="008765C4" w:rsidRPr="00E55DE1" w:rsidRDefault="008765C4" w:rsidP="00E55DE1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 xml:space="preserve">umowę uważa się za wykonaną po zorganizowaniu i zrealizowaniu szkolenia, przeprowadzeniu egzaminów, wystawieniu  i dostarczeniu do Zamawiającego certyfikatów lub zaświadczeń oraz protokołu  z </w:t>
      </w:r>
      <w:r w:rsidR="00726685">
        <w:rPr>
          <w:sz w:val="22"/>
          <w:szCs w:val="22"/>
        </w:rPr>
        <w:t>przeprowadzonych szkolenia.</w:t>
      </w:r>
    </w:p>
    <w:p w14:paraId="115B760E" w14:textId="77777777" w:rsidR="008765C4" w:rsidRPr="008765C4" w:rsidRDefault="008765C4" w:rsidP="008765C4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Szkolenie będzie realizowane w systemie zdalnym (on-line) na platformie udostępnionej przez Wykonawcę np.: w aplikacji ZOOM lub MS Teams, po wcześniejszym przetestowaniu połączenia ze studentami.</w:t>
      </w:r>
    </w:p>
    <w:p w14:paraId="55A3865C" w14:textId="239FFB44" w:rsidR="008765C4" w:rsidRPr="00E55DE1" w:rsidRDefault="008765C4" w:rsidP="00E55DE1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Adresy mailowe studentów zostaną dostarczone do Wykonawcy na 3 dni przed rozpoczęciem szkolenia.</w:t>
      </w:r>
    </w:p>
    <w:p w14:paraId="7D6653A8" w14:textId="77777777" w:rsidR="008765C4" w:rsidRPr="008765C4" w:rsidRDefault="008765C4" w:rsidP="008765C4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Na całkowite wynagrodzenie Wykonawcy składają się koszty szkolenia przeprowadzonego zgodnie z wymogami zawartymi w dokumentacji postępowania w tym m.in.:</w:t>
      </w:r>
    </w:p>
    <w:p w14:paraId="59A444DF" w14:textId="77777777" w:rsidR="008765C4" w:rsidRPr="008765C4" w:rsidRDefault="008765C4" w:rsidP="00E55DE1">
      <w:pPr>
        <w:pStyle w:val="Akapitzlist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wynagrodzenia trenera/trenerów,</w:t>
      </w:r>
    </w:p>
    <w:p w14:paraId="0DF30E22" w14:textId="77777777" w:rsidR="008765C4" w:rsidRPr="008765C4" w:rsidRDefault="008765C4" w:rsidP="00E55DE1">
      <w:pPr>
        <w:pStyle w:val="Akapitzlist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materiały szkoleniowe,</w:t>
      </w:r>
    </w:p>
    <w:p w14:paraId="4071F024" w14:textId="77777777" w:rsidR="008765C4" w:rsidRPr="008765C4" w:rsidRDefault="008765C4" w:rsidP="00E55DE1">
      <w:pPr>
        <w:pStyle w:val="Akapitzlist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lastRenderedPageBreak/>
        <w:t>egzamin,</w:t>
      </w:r>
    </w:p>
    <w:p w14:paraId="6E165AFC" w14:textId="77777777" w:rsidR="008765C4" w:rsidRPr="008765C4" w:rsidRDefault="008765C4" w:rsidP="00E55DE1">
      <w:pPr>
        <w:pStyle w:val="Akapitzlist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uznawanego certyfikatu potwierdzającego nabycie kwalifikacji lub zaświadczenia o ukończeniu szkolenia,</w:t>
      </w:r>
    </w:p>
    <w:p w14:paraId="18801B79" w14:textId="212AF796" w:rsidR="008765C4" w:rsidRPr="00E55DE1" w:rsidRDefault="008765C4" w:rsidP="00E55DE1">
      <w:pPr>
        <w:pStyle w:val="Akapitzlist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pozostałe koszty wynikające z realizacji zamówienia zgodnie z opisem przedmiotu zamówienia.</w:t>
      </w:r>
    </w:p>
    <w:p w14:paraId="05AAA842" w14:textId="77777777" w:rsidR="008765C4" w:rsidRPr="008765C4" w:rsidRDefault="008765C4" w:rsidP="008765C4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Kwalifikacje jakich Zamawiający żąda od trenera/trenerów:</w:t>
      </w:r>
    </w:p>
    <w:p w14:paraId="7F05A166" w14:textId="77777777" w:rsidR="008765C4" w:rsidRPr="008765C4" w:rsidRDefault="008765C4" w:rsidP="00E55DE1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8765C4">
        <w:rPr>
          <w:sz w:val="22"/>
          <w:szCs w:val="22"/>
        </w:rPr>
        <w:t>Trener/trenerzy wykonująca zamówienie posiada min. 5 lat doświadczenia w prowadzeniu  szkoleń z zakresu bezpieczeństwa maszyn.</w:t>
      </w:r>
    </w:p>
    <w:p w14:paraId="7AA22B7F" w14:textId="77E5DC22" w:rsidR="009A66FC" w:rsidRDefault="009A66FC" w:rsidP="00E55DE1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9A66FC">
        <w:rPr>
          <w:sz w:val="22"/>
          <w:szCs w:val="22"/>
        </w:rPr>
        <w:t xml:space="preserve">W przypadku realizacji zakresu tematycznego z punktu </w:t>
      </w:r>
      <w:r w:rsidR="009E5EA6">
        <w:rPr>
          <w:sz w:val="22"/>
          <w:szCs w:val="22"/>
          <w:lang w:val="pl-PL"/>
        </w:rPr>
        <w:t xml:space="preserve">III ust. </w:t>
      </w:r>
      <w:r w:rsidR="009E5EA6">
        <w:rPr>
          <w:sz w:val="22"/>
          <w:szCs w:val="22"/>
        </w:rPr>
        <w:t>4e</w:t>
      </w:r>
      <w:r w:rsidRPr="009A66FC">
        <w:rPr>
          <w:sz w:val="22"/>
          <w:szCs w:val="22"/>
        </w:rPr>
        <w:t>, dodatkowo wymaga się od prowadzącego oświadczenia, że posiada dyplom ukończenia studiów na poziomie min. 1 stopnia – inżynierskich na kierunku: elektrotechnika przemysłowa (elektryk) lub automatyka, lub pokrewnych.</w:t>
      </w:r>
    </w:p>
    <w:p w14:paraId="3EC0A25D" w14:textId="33D7CB88" w:rsidR="0010016D" w:rsidRPr="00E55DE1" w:rsidRDefault="0013422C" w:rsidP="00E55DE1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E55DE1">
        <w:rPr>
          <w:sz w:val="22"/>
          <w:szCs w:val="22"/>
        </w:rPr>
        <w:t>Przedmiot zamówienia określony został we Wspólnym Słowniku Zamówień: CPV 80530000-8 Usługi szkolenia zawodowego.</w:t>
      </w:r>
    </w:p>
    <w:p w14:paraId="6207F9C9" w14:textId="4F8A657A" w:rsidR="0013422C" w:rsidRDefault="0013422C" w:rsidP="003B5F81">
      <w:pPr>
        <w:spacing w:line="276" w:lineRule="auto"/>
        <w:jc w:val="both"/>
        <w:rPr>
          <w:sz w:val="22"/>
          <w:szCs w:val="22"/>
        </w:rPr>
      </w:pPr>
    </w:p>
    <w:p w14:paraId="0B63E42C" w14:textId="46336FA3" w:rsidR="0013422C" w:rsidRPr="008E4E2B" w:rsidRDefault="0013422C" w:rsidP="0013422C">
      <w:pPr>
        <w:pStyle w:val="Akapitzlist"/>
        <w:numPr>
          <w:ilvl w:val="0"/>
          <w:numId w:val="8"/>
        </w:numPr>
        <w:spacing w:line="276" w:lineRule="auto"/>
        <w:rPr>
          <w:b/>
          <w:sz w:val="22"/>
          <w:szCs w:val="22"/>
        </w:rPr>
      </w:pPr>
      <w:r w:rsidRPr="008E4E2B">
        <w:rPr>
          <w:b/>
          <w:sz w:val="22"/>
          <w:szCs w:val="22"/>
        </w:rPr>
        <w:t>Warunki udziału w postępowaniu (brak podstaw do wykluczenia):</w:t>
      </w:r>
    </w:p>
    <w:p w14:paraId="38645132" w14:textId="312F6952" w:rsidR="0013422C" w:rsidRPr="008E4E2B" w:rsidRDefault="0013422C" w:rsidP="008E4E2B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W postępowaniu na zasadzie konkurencyjności mogą brać udział Wykonawcy nie podlegający wykluczeniu, tj.:</w:t>
      </w:r>
    </w:p>
    <w:p w14:paraId="1941B100" w14:textId="77777777" w:rsidR="008E4E2B" w:rsidRDefault="0013422C" w:rsidP="008E4E2B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 xml:space="preserve">wobec których nie wszczęto postępowania upadłościowego, ani nie ogłoszono upadłości; </w:t>
      </w:r>
    </w:p>
    <w:p w14:paraId="2908ACA5" w14:textId="77777777" w:rsidR="008E4E2B" w:rsidRDefault="0013422C" w:rsidP="008E4E2B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którzy nie zalegają z opłacaniem podatków, opłat lub składek na ubezpieczenia społeczne;</w:t>
      </w:r>
    </w:p>
    <w:p w14:paraId="6CC8F2C7" w14:textId="77777777" w:rsidR="008E4E2B" w:rsidRDefault="0013422C" w:rsidP="008E4E2B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którzy nie są powiązani osobowo lub kapitałowo z Zamawiającym;</w:t>
      </w:r>
    </w:p>
    <w:p w14:paraId="76A07580" w14:textId="0B22D40E" w:rsidR="0013422C" w:rsidRPr="008E4E2B" w:rsidRDefault="008E4E2B" w:rsidP="008E4E2B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k</w:t>
      </w:r>
      <w:r w:rsidR="0013422C" w:rsidRPr="008E4E2B">
        <w:rPr>
          <w:sz w:val="22"/>
          <w:szCs w:val="22"/>
        </w:rPr>
        <w:t>tórzy nie podlegają wykluczeniu stosownie do postanowień art. 7 ust. 1 ustawy z dnia 13 kwietnia 2022</w:t>
      </w:r>
      <w:r w:rsidR="0032454E">
        <w:rPr>
          <w:sz w:val="22"/>
          <w:szCs w:val="22"/>
          <w:lang w:val="pl-PL"/>
        </w:rPr>
        <w:t xml:space="preserve"> </w:t>
      </w:r>
      <w:r w:rsidR="0013422C" w:rsidRPr="008E4E2B">
        <w:rPr>
          <w:sz w:val="22"/>
          <w:szCs w:val="22"/>
        </w:rPr>
        <w:t>r. ustawy o szczególnych rozwiązaniach w zakresie przeciwdziałania wspieraniu agresji na Ukrainę oraz służących ochronie bezpieczeństwa naro</w:t>
      </w:r>
      <w:r w:rsidR="0032454E">
        <w:rPr>
          <w:sz w:val="22"/>
          <w:szCs w:val="22"/>
        </w:rPr>
        <w:t>dowego (Dz.U. z 2023 r. poz. 497</w:t>
      </w:r>
      <w:r w:rsidR="0013422C" w:rsidRPr="008E4E2B">
        <w:rPr>
          <w:sz w:val="22"/>
          <w:szCs w:val="22"/>
        </w:rPr>
        <w:t xml:space="preserve"> z późn. zm.), tj.:</w:t>
      </w:r>
    </w:p>
    <w:p w14:paraId="77980C7C" w14:textId="6210CF1C" w:rsidR="008E4E2B" w:rsidRPr="008E4E2B" w:rsidRDefault="0013422C" w:rsidP="008E4E2B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nie są wymienieni w wykazach określonych w rozporządzeniu 765/2006 i rozporządzeniu 269/2014 albo wpisanego na listę na podstawie decyzji w sprawie wpisu na listę rozstrzygającej o zastosowaniu środka polegającego na wykluczeniu z postępowania o udzielenie zamówienia publicznego lub konkursu prowadzonego na podstawie ustawy z dnia 11 września 2019 r. – Prawo zam</w:t>
      </w:r>
      <w:r w:rsidR="0032454E">
        <w:rPr>
          <w:sz w:val="22"/>
          <w:szCs w:val="22"/>
        </w:rPr>
        <w:t>ówień publicznych (Dz. U. z 2023 r. poz. 1605</w:t>
      </w:r>
      <w:r w:rsidR="009E5EA6">
        <w:rPr>
          <w:sz w:val="22"/>
          <w:szCs w:val="22"/>
          <w:lang w:val="pl-PL"/>
        </w:rPr>
        <w:t xml:space="preserve"> z późn. zm.</w:t>
      </w:r>
      <w:r w:rsidRPr="008E4E2B">
        <w:rPr>
          <w:sz w:val="22"/>
          <w:szCs w:val="22"/>
        </w:rPr>
        <w:t>);</w:t>
      </w:r>
    </w:p>
    <w:p w14:paraId="2F67D8FC" w14:textId="7CAE8BA8" w:rsidR="008E4E2B" w:rsidRDefault="0013422C" w:rsidP="008E4E2B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których beneficjentem rzeczywistym w rozumieniu ustawy z dnia 1 marca 2018 r. o przeciwdziałaniu praniu pieniędzy oraz finanso</w:t>
      </w:r>
      <w:r w:rsidR="0032454E">
        <w:rPr>
          <w:sz w:val="22"/>
          <w:szCs w:val="22"/>
        </w:rPr>
        <w:t>waniu terroryzmu (Dz. U. z 2023 r. poz. 1124</w:t>
      </w:r>
      <w:r w:rsidRPr="008E4E2B">
        <w:rPr>
          <w:sz w:val="22"/>
          <w:szCs w:val="22"/>
        </w:rPr>
        <w:t xml:space="preserve">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polegającego na wykluczeniu z postępowania o udzielenie zamówienia publicznego lub konkursu prowadzonego na podstawie ustawy z dnia 11 września 2019 r. – Prawo zam</w:t>
      </w:r>
      <w:r w:rsidR="0032454E">
        <w:rPr>
          <w:sz w:val="22"/>
          <w:szCs w:val="22"/>
        </w:rPr>
        <w:t>ówień publicznych (Dz. U. z 2023 r. poz. 1605</w:t>
      </w:r>
      <w:r w:rsidR="009E5EA6">
        <w:rPr>
          <w:sz w:val="22"/>
          <w:szCs w:val="22"/>
          <w:lang w:val="pl-PL"/>
        </w:rPr>
        <w:t xml:space="preserve"> z późn. zm.</w:t>
      </w:r>
      <w:r w:rsidRPr="008E4E2B">
        <w:rPr>
          <w:sz w:val="22"/>
          <w:szCs w:val="22"/>
        </w:rPr>
        <w:t xml:space="preserve">); </w:t>
      </w:r>
    </w:p>
    <w:p w14:paraId="79ED8AE2" w14:textId="67FE8A76" w:rsidR="0013422C" w:rsidRPr="008E4E2B" w:rsidRDefault="0013422C" w:rsidP="008E4E2B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 xml:space="preserve">którego jednostką dominującą w rozumieniu art. 3 ust. 1 pkt 37 ustawy z dnia 29 września 1994r. o rachunkowości (Dz. U. z 2023 r. poz. 120 z późn. zm.)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 polegającego na wykluczeniu z postępowania o udzielenie zamówienia </w:t>
      </w:r>
      <w:r w:rsidRPr="008E4E2B">
        <w:rPr>
          <w:sz w:val="22"/>
          <w:szCs w:val="22"/>
        </w:rPr>
        <w:lastRenderedPageBreak/>
        <w:t>publicznego lub konkursu prowadzonego na podstawie ustawy z dnia 11 września 2019 r. – Prawo zam</w:t>
      </w:r>
      <w:r w:rsidR="0032454E">
        <w:rPr>
          <w:sz w:val="22"/>
          <w:szCs w:val="22"/>
        </w:rPr>
        <w:t>ówień publicznych (Dz. U. z 2023 r. poz. 1605</w:t>
      </w:r>
      <w:r w:rsidR="009E5EA6">
        <w:rPr>
          <w:sz w:val="22"/>
          <w:szCs w:val="22"/>
          <w:lang w:val="pl-PL"/>
        </w:rPr>
        <w:t xml:space="preserve"> z późn. zm.</w:t>
      </w:r>
      <w:r w:rsidR="0032454E">
        <w:rPr>
          <w:sz w:val="22"/>
          <w:szCs w:val="22"/>
          <w:lang w:val="pl-PL"/>
        </w:rPr>
        <w:t>)</w:t>
      </w:r>
      <w:r w:rsidRPr="008E4E2B">
        <w:rPr>
          <w:sz w:val="22"/>
          <w:szCs w:val="22"/>
        </w:rPr>
        <w:t>;</w:t>
      </w:r>
    </w:p>
    <w:p w14:paraId="28F5F810" w14:textId="16DC43CC" w:rsidR="0013422C" w:rsidRPr="008E4E2B" w:rsidRDefault="0013422C" w:rsidP="008E4E2B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którzy ze względu na art. 5k rozporządzenia Rady (UE) nr 833/2014 z dnia 31 lipca 2014 nie są:</w:t>
      </w:r>
    </w:p>
    <w:p w14:paraId="2C08639D" w14:textId="1DD517A5" w:rsidR="008E4E2B" w:rsidRPr="008E4E2B" w:rsidRDefault="0013422C" w:rsidP="008E4E2B">
      <w:pPr>
        <w:pStyle w:val="Akapitzlist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obywatelami rosyjskimi lub osobami fizycznymi lub prawnymi, podmiotami lub organami z siedzibą w Rosji;</w:t>
      </w:r>
    </w:p>
    <w:p w14:paraId="32BFD429" w14:textId="77777777" w:rsidR="008E4E2B" w:rsidRDefault="0013422C" w:rsidP="008E4E2B">
      <w:pPr>
        <w:pStyle w:val="Akapitzlist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osobami prawnymi, podmiotami lub organami, do których prawa własności bezpośrednio lub pośrednio w ponad 50 % należą do podmiotu, o którym mowa w lit. a powyżej; lub</w:t>
      </w:r>
    </w:p>
    <w:p w14:paraId="3EFE20B6" w14:textId="18D15BEA" w:rsidR="0013422C" w:rsidRPr="008E4E2B" w:rsidRDefault="0013422C" w:rsidP="008E4E2B">
      <w:pPr>
        <w:pStyle w:val="Akapitzlist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osobami fizycznymi lub prawnymi, podmiotami lub organami działającymi w imieniu lub pod kierunkiem podmiotu, o którym mowa w lit. a lub b,</w:t>
      </w:r>
    </w:p>
    <w:p w14:paraId="3639B611" w14:textId="77777777" w:rsidR="0013422C" w:rsidRPr="0013422C" w:rsidRDefault="0013422C" w:rsidP="008E4E2B">
      <w:pPr>
        <w:spacing w:line="276" w:lineRule="auto"/>
        <w:ind w:left="1776"/>
        <w:jc w:val="both"/>
        <w:rPr>
          <w:sz w:val="22"/>
          <w:szCs w:val="22"/>
        </w:rPr>
      </w:pPr>
      <w:r w:rsidRPr="0013422C">
        <w:rPr>
          <w:sz w:val="22"/>
          <w:szCs w:val="22"/>
        </w:rPr>
        <w:t>- w tym podwykonawcami, dostawcami lub podmiotami, na których zdolności polega się w rozumieniu dyrektyw w sprawie zamówień publicznych (tj.: dyrektyw: 2014/23/UE, 2014/24/UE, 2014/25/UE oraz 2009/81/WE), w przypadku gdy przypada na niego ponad 10 % wartości zamówienia.</w:t>
      </w:r>
    </w:p>
    <w:p w14:paraId="1AE37712" w14:textId="77777777" w:rsidR="008E4E2B" w:rsidRDefault="0013422C" w:rsidP="008E4E2B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8E4E2B">
        <w:rPr>
          <w:sz w:val="22"/>
          <w:szCs w:val="22"/>
        </w:rPr>
        <w:t>W celu potwierdzenia braku podstaw do wykluczenia, o których mowa w ust. 1, Wykonawca jest zobowiązany do złożenia oświadczenia, zgodnie z Załącznikiem nr 2 do niniejszego Ogłoszenia o zamówieniu.</w:t>
      </w:r>
    </w:p>
    <w:p w14:paraId="3D311177" w14:textId="3CE9D834" w:rsidR="00E55DE1" w:rsidRPr="00E55DE1" w:rsidRDefault="00E55DE1" w:rsidP="00E55DE1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55DE1">
        <w:rPr>
          <w:sz w:val="22"/>
          <w:szCs w:val="22"/>
        </w:rPr>
        <w:t>Kwalifikacje jakich Zamawiający żąda od trenera/trenerów:</w:t>
      </w:r>
      <w:r>
        <w:rPr>
          <w:sz w:val="22"/>
          <w:szCs w:val="22"/>
          <w:lang w:val="pl-PL"/>
        </w:rPr>
        <w:t xml:space="preserve"> </w:t>
      </w:r>
      <w:r w:rsidRPr="00E55DE1">
        <w:rPr>
          <w:sz w:val="22"/>
          <w:szCs w:val="22"/>
        </w:rPr>
        <w:t>trener/trenerzy wykonująca zamówienie posiada min. 5 lat doświadczenia w prowadzeniu  szkoleń z zakresu bezpieczeństwa maszyn.</w:t>
      </w:r>
    </w:p>
    <w:p w14:paraId="1E77CB96" w14:textId="33154A7D" w:rsidR="00E55DE1" w:rsidRPr="00E55DE1" w:rsidRDefault="00E55DE1" w:rsidP="00E55DE1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W przypadku realizacji zakresu</w:t>
      </w:r>
      <w:r w:rsidR="009E5EA6">
        <w:rPr>
          <w:sz w:val="22"/>
          <w:szCs w:val="22"/>
        </w:rPr>
        <w:t xml:space="preserve"> tematycznego z punktu </w:t>
      </w:r>
      <w:r w:rsidR="009E5EA6">
        <w:rPr>
          <w:sz w:val="22"/>
          <w:szCs w:val="22"/>
          <w:lang w:val="pl-PL"/>
        </w:rPr>
        <w:t>III ust.</w:t>
      </w:r>
      <w:r w:rsidR="009E5EA6">
        <w:rPr>
          <w:sz w:val="22"/>
          <w:szCs w:val="22"/>
        </w:rPr>
        <w:t>4e</w:t>
      </w:r>
      <w:r w:rsidR="00AD51F1">
        <w:rPr>
          <w:sz w:val="22"/>
          <w:szCs w:val="22"/>
          <w:lang w:val="pl-PL"/>
        </w:rPr>
        <w:t xml:space="preserve"> OPZ</w:t>
      </w:r>
      <w:r w:rsidRPr="00E55DE1">
        <w:rPr>
          <w:sz w:val="22"/>
          <w:szCs w:val="22"/>
        </w:rPr>
        <w:t>, dodatkowo wymaga się od prowadzącego dyplom ukończenia studiów na poziomie min. 1 stopnia – inżynierskich na kierunku: elektrotechnika przemysłowa (elektryk) lub automatyka, lub pokrewnych.</w:t>
      </w:r>
    </w:p>
    <w:p w14:paraId="2BD75439" w14:textId="39A34574" w:rsidR="00A62240" w:rsidRPr="005523DA" w:rsidRDefault="0013422C" w:rsidP="00A6224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A62240">
        <w:rPr>
          <w:sz w:val="22"/>
          <w:szCs w:val="22"/>
        </w:rPr>
        <w:t xml:space="preserve">W  celu spełniania </w:t>
      </w:r>
      <w:r w:rsidR="00A62240">
        <w:rPr>
          <w:sz w:val="22"/>
          <w:szCs w:val="22"/>
        </w:rPr>
        <w:t>warunków udziału w postępowaniu</w:t>
      </w:r>
      <w:r w:rsidRPr="00A62240">
        <w:rPr>
          <w:sz w:val="22"/>
          <w:szCs w:val="22"/>
        </w:rPr>
        <w:t xml:space="preserve"> </w:t>
      </w:r>
      <w:r w:rsidR="00A62240" w:rsidRPr="00A62240">
        <w:rPr>
          <w:sz w:val="22"/>
          <w:szCs w:val="22"/>
        </w:rPr>
        <w:t>W</w:t>
      </w:r>
      <w:r w:rsidR="003B5F81">
        <w:rPr>
          <w:sz w:val="22"/>
          <w:szCs w:val="22"/>
        </w:rPr>
        <w:t>ykonawca w Załączniku nr 4</w:t>
      </w:r>
      <w:r w:rsidRPr="00A62240">
        <w:rPr>
          <w:sz w:val="22"/>
          <w:szCs w:val="22"/>
        </w:rPr>
        <w:t xml:space="preserve"> „Wykaz osób skierowanych przez Wykonawcę do rea</w:t>
      </w:r>
      <w:r w:rsidR="00A62240">
        <w:rPr>
          <w:sz w:val="22"/>
          <w:szCs w:val="22"/>
        </w:rPr>
        <w:t>lizacji zamówienia publicznego”</w:t>
      </w:r>
      <w:r w:rsidR="003B5F81">
        <w:rPr>
          <w:sz w:val="22"/>
          <w:szCs w:val="22"/>
        </w:rPr>
        <w:t xml:space="preserve"> wyka</w:t>
      </w:r>
      <w:r w:rsidR="003B5F81">
        <w:rPr>
          <w:sz w:val="22"/>
          <w:szCs w:val="22"/>
          <w:lang w:val="pl-PL"/>
        </w:rPr>
        <w:t>że</w:t>
      </w:r>
      <w:r w:rsidR="00A62240" w:rsidRPr="00A62240">
        <w:rPr>
          <w:sz w:val="22"/>
          <w:szCs w:val="22"/>
        </w:rPr>
        <w:t xml:space="preserve">, że </w:t>
      </w:r>
      <w:r w:rsidR="005523DA">
        <w:rPr>
          <w:sz w:val="22"/>
          <w:szCs w:val="22"/>
          <w:lang w:val="pl-PL"/>
        </w:rPr>
        <w:t>trener/trenerzy wykonujący zamówienie posiada min. 5 lat  doświadczenia w prowadzeniu szkoleń z zakresu  bezpieczeństwa maszyn.</w:t>
      </w:r>
    </w:p>
    <w:p w14:paraId="47AC4D47" w14:textId="7FB21740" w:rsidR="005523DA" w:rsidRPr="009A66FC" w:rsidRDefault="009A66FC" w:rsidP="005523DA">
      <w:pPr>
        <w:pStyle w:val="Akapitzlist"/>
        <w:spacing w:line="276" w:lineRule="auto"/>
        <w:ind w:left="1068"/>
        <w:jc w:val="both"/>
        <w:rPr>
          <w:color w:val="auto"/>
          <w:sz w:val="22"/>
          <w:szCs w:val="22"/>
          <w:lang w:val="pl-PL"/>
        </w:rPr>
      </w:pPr>
      <w:r w:rsidRPr="009A66FC">
        <w:rPr>
          <w:color w:val="auto"/>
          <w:sz w:val="22"/>
          <w:szCs w:val="22"/>
        </w:rPr>
        <w:t>W przypadku realizacji zakresu tematycznego z</w:t>
      </w:r>
      <w:r w:rsidR="009E5EA6">
        <w:rPr>
          <w:color w:val="auto"/>
          <w:sz w:val="22"/>
          <w:szCs w:val="22"/>
        </w:rPr>
        <w:t xml:space="preserve"> punktu </w:t>
      </w:r>
      <w:r w:rsidR="009E5EA6">
        <w:rPr>
          <w:color w:val="auto"/>
          <w:sz w:val="22"/>
          <w:szCs w:val="22"/>
          <w:lang w:val="pl-PL"/>
        </w:rPr>
        <w:t xml:space="preserve">III ust. </w:t>
      </w:r>
      <w:r>
        <w:rPr>
          <w:color w:val="auto"/>
          <w:sz w:val="22"/>
          <w:szCs w:val="22"/>
        </w:rPr>
        <w:t>4e</w:t>
      </w:r>
      <w:r>
        <w:rPr>
          <w:color w:val="auto"/>
          <w:sz w:val="22"/>
          <w:szCs w:val="22"/>
          <w:lang w:val="pl-PL"/>
        </w:rPr>
        <w:t xml:space="preserve"> - kalkulacja poziomów niezawodności dla funkcji bezpieczeństwa</w:t>
      </w:r>
      <w:r>
        <w:rPr>
          <w:color w:val="auto"/>
          <w:sz w:val="22"/>
          <w:szCs w:val="22"/>
        </w:rPr>
        <w:t>”</w:t>
      </w:r>
      <w:r>
        <w:rPr>
          <w:color w:val="auto"/>
          <w:sz w:val="22"/>
          <w:szCs w:val="22"/>
          <w:lang w:val="pl-PL"/>
        </w:rPr>
        <w:t xml:space="preserve"> dodatkowo</w:t>
      </w:r>
      <w:r>
        <w:rPr>
          <w:color w:val="auto"/>
          <w:sz w:val="22"/>
          <w:szCs w:val="22"/>
        </w:rPr>
        <w:t xml:space="preserve"> wymaga si</w:t>
      </w:r>
      <w:r>
        <w:rPr>
          <w:color w:val="auto"/>
          <w:sz w:val="22"/>
          <w:szCs w:val="22"/>
          <w:lang w:val="pl-PL"/>
        </w:rPr>
        <w:t>ę, aby osoba prowadząca ten temat szkolenia złożyła oświadczenie o ukoń</w:t>
      </w:r>
      <w:r w:rsidR="00E22580">
        <w:rPr>
          <w:color w:val="auto"/>
          <w:sz w:val="22"/>
          <w:szCs w:val="22"/>
          <w:lang w:val="pl-PL"/>
        </w:rPr>
        <w:t xml:space="preserve">czeniu </w:t>
      </w:r>
      <w:r w:rsidR="00E22580" w:rsidRPr="00E22580">
        <w:rPr>
          <w:color w:val="auto"/>
          <w:sz w:val="22"/>
          <w:szCs w:val="22"/>
          <w:lang w:val="pl-PL"/>
        </w:rPr>
        <w:t>studiów na poziomie min. 1 stopnia – inżynierskich na kierunku: elektrotechnika przemysłowa (elektryk) lub automatyka, lub pokrewnych</w:t>
      </w:r>
      <w:r w:rsidR="00E22580">
        <w:rPr>
          <w:color w:val="auto"/>
          <w:sz w:val="22"/>
          <w:szCs w:val="22"/>
          <w:lang w:val="pl-PL"/>
        </w:rPr>
        <w:t>.</w:t>
      </w:r>
    </w:p>
    <w:p w14:paraId="25C6D5F4" w14:textId="0A216BDF" w:rsidR="0013422C" w:rsidRDefault="0013422C" w:rsidP="00A6224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A62240">
        <w:rPr>
          <w:sz w:val="22"/>
          <w:szCs w:val="22"/>
        </w:rPr>
        <w:t>Oferta Wykonawcy wykluczonego lub niespełniającego warunku, podlega odrzuceniu.</w:t>
      </w:r>
    </w:p>
    <w:p w14:paraId="3F340535" w14:textId="77777777" w:rsidR="00E22580" w:rsidRDefault="00E22580" w:rsidP="00E22580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</w:p>
    <w:p w14:paraId="5C47F0A0" w14:textId="2729AE6E" w:rsidR="009078BC" w:rsidRDefault="009078BC" w:rsidP="009078BC">
      <w:pPr>
        <w:spacing w:line="276" w:lineRule="auto"/>
        <w:jc w:val="both"/>
        <w:rPr>
          <w:sz w:val="22"/>
          <w:szCs w:val="22"/>
        </w:rPr>
      </w:pPr>
    </w:p>
    <w:p w14:paraId="05157327" w14:textId="13DA1161" w:rsidR="009078BC" w:rsidRPr="003B5F81" w:rsidRDefault="003B5F81" w:rsidP="003B5F81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3B5F81">
        <w:rPr>
          <w:b/>
          <w:sz w:val="22"/>
          <w:szCs w:val="22"/>
        </w:rPr>
        <w:t>Opis kryteriów, którymi Zamawiający będzie się kierował przy wyborze oferty, wraz z podaniem znaczenia tych kryteriów i sposobu oceny ofert</w:t>
      </w:r>
      <w:r>
        <w:rPr>
          <w:b/>
          <w:sz w:val="22"/>
          <w:szCs w:val="22"/>
          <w:lang w:val="pl-PL"/>
        </w:rPr>
        <w:t>:</w:t>
      </w:r>
    </w:p>
    <w:p w14:paraId="5675FEF4" w14:textId="77777777" w:rsidR="003B5F81" w:rsidRPr="003B5F81" w:rsidRDefault="003B5F81" w:rsidP="003B5F81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Przy wyborze oferty Zamawiający będzie się kierował kryterium: NAJNIŻSZEJ CENY</w:t>
      </w:r>
    </w:p>
    <w:p w14:paraId="07C2C2C4" w14:textId="77777777" w:rsidR="003B5F81" w:rsidRPr="003B5F81" w:rsidRDefault="003B5F81" w:rsidP="003B5F81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Ocenie będą podlegać wyłącznie oferty nie podlegające odrzuceniu.</w:t>
      </w:r>
    </w:p>
    <w:p w14:paraId="55B690CD" w14:textId="77777777" w:rsidR="003B5F81" w:rsidRPr="003B5F81" w:rsidRDefault="003B5F81" w:rsidP="003B5F81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Za najkorzystniejszą zostanie uznana oferta z najniższą ceną.</w:t>
      </w:r>
    </w:p>
    <w:p w14:paraId="57DDD9C5" w14:textId="030D48C6" w:rsidR="003B5F81" w:rsidRPr="003B5F81" w:rsidRDefault="003B5F81" w:rsidP="003B5F81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Cena ofertowa to cena brutto. Wynagrodzenie Wykonawcy zwolnione jest z podatku VAT   na podstawie § 43 ust. 1 pkt. 29 lit. c) Ustawy z dnia 11.03.2004 r. o podatku o</w:t>
      </w:r>
      <w:r w:rsidR="0032454E">
        <w:rPr>
          <w:sz w:val="22"/>
          <w:szCs w:val="22"/>
        </w:rPr>
        <w:t>d towarów i usług (Dz. U. z 2023 r. poz. 1570</w:t>
      </w:r>
      <w:r w:rsidRPr="003B5F81">
        <w:rPr>
          <w:sz w:val="22"/>
          <w:szCs w:val="22"/>
        </w:rPr>
        <w:t xml:space="preserve"> z późn. zm.) W tej sytuacji cena netto będzie się równała cenie brutto.</w:t>
      </w:r>
    </w:p>
    <w:p w14:paraId="74F83779" w14:textId="77777777" w:rsidR="003B5F81" w:rsidRPr="003B5F81" w:rsidRDefault="003B5F81" w:rsidP="003B5F81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</w:t>
      </w:r>
      <w:r w:rsidRPr="003B5F81">
        <w:rPr>
          <w:sz w:val="22"/>
          <w:szCs w:val="22"/>
        </w:rPr>
        <w:lastRenderedPageBreak/>
        <w:t>nową cenę. Wykonawcy, składając oferty dodatkowe, nie mogą zaoferować cen wyższych niż zaoferowane w uprzednio złożonych przez nich ofertach.</w:t>
      </w:r>
    </w:p>
    <w:p w14:paraId="71752626" w14:textId="77777777" w:rsidR="003B5F81" w:rsidRPr="003B5F81" w:rsidRDefault="003B5F81" w:rsidP="003B5F81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Cena ma być podana z dokładnością do dwóch miejsc po przecinku. Cena zawiera wszystkie koszty jakie powstaną w związku z wykonaniem przedmiotu umowy. Rozliczenia finansowe między Zamawiającym a Wykonawcą dokonywane będą w polskich złotych (PLN).</w:t>
      </w:r>
    </w:p>
    <w:p w14:paraId="36457020" w14:textId="77777777" w:rsidR="003B5F81" w:rsidRPr="003B5F81" w:rsidRDefault="003B5F81" w:rsidP="003B5F81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Jeżeli zaoferowana cena wyda się rażąco niska w stosunku do przedmiotu zamówienia lub będzie budzić wątpliwości Zamawiającego, co do możliwości wykonania zamówienia za zaoferowaną cenę, w szczególności, gdy w przypadku gdy cena całkowita oferty złożonej w terminie jest niższa o co najmniej 30% od wartości zamówienia powiększonej o należny podatek od towarów i usług, ustalonej przed wszczęciem postępowania lub średniej arytmetycznej cen wszystkich złożonych ofert niepodlegających odrzuceniu, Zamawiający zażąda od Wykonawcy wyjaśnień, w tym  złożenia dowodów w zakresie wyliczenia ceny, lub jej istotnych części składowych, chyba że rozbieżność wynika z okoliczności oczywistych, które nie wymagają wyjaśnienia.</w:t>
      </w:r>
    </w:p>
    <w:p w14:paraId="02BBA364" w14:textId="2E85F23A" w:rsidR="003B5F81" w:rsidRDefault="003B5F81" w:rsidP="003B5F81">
      <w:pPr>
        <w:spacing w:line="276" w:lineRule="auto"/>
        <w:ind w:left="708"/>
        <w:jc w:val="both"/>
        <w:rPr>
          <w:sz w:val="22"/>
          <w:szCs w:val="22"/>
        </w:rPr>
      </w:pPr>
    </w:p>
    <w:p w14:paraId="63AA6865" w14:textId="72CD5427" w:rsidR="003B5F81" w:rsidRDefault="003B5F81" w:rsidP="003B5F81">
      <w:pPr>
        <w:spacing w:line="276" w:lineRule="auto"/>
        <w:ind w:left="708"/>
        <w:jc w:val="both"/>
        <w:rPr>
          <w:sz w:val="22"/>
          <w:szCs w:val="22"/>
        </w:rPr>
      </w:pPr>
    </w:p>
    <w:p w14:paraId="4A22491D" w14:textId="38EA10E5" w:rsidR="003B5F81" w:rsidRPr="003B5F81" w:rsidRDefault="003B5F81" w:rsidP="003B5F81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3B5F81">
        <w:rPr>
          <w:b/>
          <w:sz w:val="22"/>
          <w:szCs w:val="22"/>
          <w:lang w:val="pl-PL"/>
        </w:rPr>
        <w:t>Przygotowanie oferty:</w:t>
      </w:r>
    </w:p>
    <w:p w14:paraId="5FB49B1A" w14:textId="38FD54C8" w:rsidR="003B5F81" w:rsidRPr="003B5F81" w:rsidRDefault="003B5F81" w:rsidP="003B5F81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 xml:space="preserve">Ofertę należy złożyć na formularzach, których wzory stanowią załączniki do </w:t>
      </w:r>
      <w:r w:rsidR="00C16C55">
        <w:rPr>
          <w:sz w:val="22"/>
          <w:szCs w:val="22"/>
        </w:rPr>
        <w:t xml:space="preserve">niniejszego </w:t>
      </w:r>
      <w:r w:rsidR="00C16C55">
        <w:rPr>
          <w:sz w:val="22"/>
          <w:szCs w:val="22"/>
          <w:lang w:val="pl-PL"/>
        </w:rPr>
        <w:t>Ogłoszenia o Zamówieniu</w:t>
      </w:r>
      <w:r w:rsidRPr="003B5F81">
        <w:rPr>
          <w:sz w:val="22"/>
          <w:szCs w:val="22"/>
        </w:rPr>
        <w:t>. Każdy załącznik powinien być podpisany przez Wykonawcę:</w:t>
      </w:r>
    </w:p>
    <w:p w14:paraId="2EAF248A" w14:textId="6537035D" w:rsidR="003B5F81" w:rsidRPr="003B5F81" w:rsidRDefault="003B5F81" w:rsidP="003B5F81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Załącznik nr 1: Druk Oferta;</w:t>
      </w:r>
    </w:p>
    <w:p w14:paraId="101991C9" w14:textId="77777777" w:rsidR="003B5F81" w:rsidRPr="003B5F81" w:rsidRDefault="003B5F81" w:rsidP="003B5F81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Załącznik nr 2: Oświadczenie Wykonawcy o spełnianiu warunków udziału i braku podstaw do wykluczenia z postępowania;</w:t>
      </w:r>
    </w:p>
    <w:p w14:paraId="3FFA82B8" w14:textId="28DE34B0" w:rsidR="003B5F81" w:rsidRPr="003B5F81" w:rsidRDefault="003B5F81" w:rsidP="003B5F81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nr 3</w:t>
      </w:r>
      <w:r w:rsidRPr="003B5F81">
        <w:rPr>
          <w:sz w:val="22"/>
          <w:szCs w:val="22"/>
        </w:rPr>
        <w:t>: Oświadczenie RODO;</w:t>
      </w:r>
    </w:p>
    <w:p w14:paraId="64C01615" w14:textId="3DD38680" w:rsidR="005523DA" w:rsidRPr="009A66FC" w:rsidRDefault="003B5F81" w:rsidP="009A66FC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Załącznik nr 4: Wykaz osób skierowanych przez Wykonawcę do re</w:t>
      </w:r>
      <w:r w:rsidR="009A66FC">
        <w:rPr>
          <w:sz w:val="22"/>
          <w:szCs w:val="22"/>
        </w:rPr>
        <w:t>alizacji zamówienia publicznego plus o</w:t>
      </w:r>
      <w:r w:rsidR="009A66FC">
        <w:rPr>
          <w:sz w:val="22"/>
          <w:szCs w:val="22"/>
          <w:lang w:val="pl-PL"/>
        </w:rPr>
        <w:t>ś</w:t>
      </w:r>
      <w:r w:rsidR="00E22580">
        <w:rPr>
          <w:sz w:val="22"/>
          <w:szCs w:val="22"/>
          <w:lang w:val="pl-PL"/>
        </w:rPr>
        <w:t>wiadczenie</w:t>
      </w:r>
      <w:r w:rsidR="00AD51F1">
        <w:rPr>
          <w:sz w:val="22"/>
          <w:szCs w:val="22"/>
          <w:lang w:val="pl-PL"/>
        </w:rPr>
        <w:t xml:space="preserve"> złożone na Załączniku nr 4</w:t>
      </w:r>
      <w:r w:rsidR="00E22580">
        <w:rPr>
          <w:sz w:val="22"/>
          <w:szCs w:val="22"/>
          <w:lang w:val="pl-PL"/>
        </w:rPr>
        <w:t>;</w:t>
      </w:r>
    </w:p>
    <w:p w14:paraId="612B69CC" w14:textId="77777777" w:rsidR="003B5F81" w:rsidRPr="003B5F81" w:rsidRDefault="003B5F81" w:rsidP="003B5F81">
      <w:pPr>
        <w:pStyle w:val="Akapitzlist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 xml:space="preserve">Pełnomocnictwo: do reprezentowania Wykonawcy, jeżeli ofertę składa Pełnomocnik. </w:t>
      </w:r>
    </w:p>
    <w:p w14:paraId="66859DD8" w14:textId="77777777" w:rsidR="003B5F81" w:rsidRDefault="003B5F81" w:rsidP="003B5F81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Oferta musi być kompletna, tzn. zawierać wszystkie w/w Załączniki, a także pełnomocnictwo (o ile ofertę składa pełnomocnik). Załączniki powinny zostać złożone w oryginale, pozostałe dokumenty mogą być złożone w kopii potwierdzonej za zgodność z oryginałem przez Wykonawcę lub osobę uprawnioną do składania oświadczeń w imieniu Wykonawcy.</w:t>
      </w:r>
    </w:p>
    <w:p w14:paraId="6CC8D146" w14:textId="77777777" w:rsidR="003B5F81" w:rsidRDefault="003B5F81" w:rsidP="003B5F81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Oferta musi być wypełniona w sposób czytelny i w języku polskim.</w:t>
      </w:r>
    </w:p>
    <w:p w14:paraId="69886725" w14:textId="1E68C825" w:rsidR="00B46D54" w:rsidRDefault="003B5F81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b/>
          <w:sz w:val="22"/>
          <w:szCs w:val="22"/>
        </w:rPr>
      </w:pPr>
      <w:r w:rsidRPr="003B5F81">
        <w:rPr>
          <w:b/>
          <w:sz w:val="22"/>
          <w:szCs w:val="22"/>
        </w:rPr>
        <w:t>Oferty mo</w:t>
      </w:r>
      <w:r w:rsidR="0032454E">
        <w:rPr>
          <w:b/>
          <w:sz w:val="22"/>
          <w:szCs w:val="22"/>
        </w:rPr>
        <w:t xml:space="preserve">żna składać w terminie do dnia </w:t>
      </w:r>
      <w:r w:rsidR="009E5EA6">
        <w:rPr>
          <w:b/>
          <w:sz w:val="22"/>
          <w:szCs w:val="22"/>
          <w:lang w:val="pl-PL"/>
        </w:rPr>
        <w:t>18.10.</w:t>
      </w:r>
      <w:r w:rsidRPr="003B5F81">
        <w:rPr>
          <w:b/>
          <w:sz w:val="22"/>
          <w:szCs w:val="22"/>
        </w:rPr>
        <w:t>2023 r. do godz. 11.00</w:t>
      </w:r>
    </w:p>
    <w:p w14:paraId="54CC6E3D" w14:textId="77777777" w:rsidR="00B46D54" w:rsidRPr="00B46D54" w:rsidRDefault="003B5F81" w:rsidP="00B46D54">
      <w:pPr>
        <w:pStyle w:val="Akapitzlist"/>
        <w:spacing w:line="276" w:lineRule="auto"/>
        <w:ind w:left="1068"/>
        <w:jc w:val="both"/>
        <w:rPr>
          <w:b/>
          <w:sz w:val="22"/>
          <w:szCs w:val="22"/>
        </w:rPr>
      </w:pPr>
      <w:r w:rsidRPr="00B46D54">
        <w:rPr>
          <w:sz w:val="22"/>
          <w:szCs w:val="22"/>
        </w:rPr>
        <w:t>Oferty złożone po tym terminie podlegają odrzuceniu.</w:t>
      </w:r>
    </w:p>
    <w:p w14:paraId="51E9B49A" w14:textId="6069C58C" w:rsidR="003B5F81" w:rsidRPr="00B46D54" w:rsidRDefault="003B5F81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b/>
          <w:sz w:val="22"/>
          <w:szCs w:val="22"/>
        </w:rPr>
      </w:pPr>
      <w:r w:rsidRPr="00B46D54">
        <w:rPr>
          <w:sz w:val="22"/>
          <w:szCs w:val="22"/>
        </w:rPr>
        <w:t>Oferty należy składać:</w:t>
      </w:r>
    </w:p>
    <w:p w14:paraId="0DC25622" w14:textId="5255A6BD" w:rsidR="003B5F81" w:rsidRPr="00B46D54" w:rsidRDefault="003B5F81" w:rsidP="00B46D54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 xml:space="preserve">poprzez zamieszczenie w Bazie Konkurencyjności na portalu </w:t>
      </w:r>
      <w:hyperlink r:id="rId8" w:history="1">
        <w:r w:rsidR="00B46D54" w:rsidRPr="000877AB">
          <w:rPr>
            <w:rStyle w:val="Hipercze"/>
            <w:sz w:val="22"/>
            <w:szCs w:val="22"/>
          </w:rPr>
          <w:t>https://bazakonkurencyjnosci.funduszeeuropejskie.gov.pl/</w:t>
        </w:r>
      </w:hyperlink>
      <w:r w:rsidR="00B46D54">
        <w:rPr>
          <w:sz w:val="22"/>
          <w:szCs w:val="22"/>
          <w:lang w:val="pl-PL"/>
        </w:rPr>
        <w:t xml:space="preserve"> </w:t>
      </w:r>
      <w:r w:rsidRPr="00B46D54">
        <w:rPr>
          <w:sz w:val="22"/>
          <w:szCs w:val="22"/>
        </w:rPr>
        <w:t xml:space="preserve"> </w:t>
      </w:r>
    </w:p>
    <w:p w14:paraId="736F1630" w14:textId="77777777" w:rsidR="003B5F81" w:rsidRPr="003B5F81" w:rsidRDefault="003B5F81" w:rsidP="00B46D54">
      <w:pPr>
        <w:pStyle w:val="Akapitzlist"/>
        <w:spacing w:line="276" w:lineRule="auto"/>
        <w:ind w:left="1428"/>
        <w:jc w:val="both"/>
        <w:rPr>
          <w:sz w:val="22"/>
          <w:szCs w:val="22"/>
        </w:rPr>
      </w:pPr>
      <w:r w:rsidRPr="003B5F81">
        <w:rPr>
          <w:sz w:val="22"/>
          <w:szCs w:val="22"/>
        </w:rPr>
        <w:t>lub:</w:t>
      </w:r>
    </w:p>
    <w:p w14:paraId="07B3265A" w14:textId="448B1EB6" w:rsidR="003B5F81" w:rsidRDefault="003B5F81" w:rsidP="00B46D54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3B5F81">
        <w:rPr>
          <w:sz w:val="22"/>
          <w:szCs w:val="22"/>
        </w:rPr>
        <w:t xml:space="preserve">przesłanie zeskanowanej oferty na adres </w:t>
      </w:r>
      <w:r w:rsidR="00B46D54">
        <w:rPr>
          <w:sz w:val="22"/>
          <w:szCs w:val="22"/>
        </w:rPr>
        <w:t xml:space="preserve">e-mail: </w:t>
      </w:r>
      <w:hyperlink r:id="rId9" w:history="1">
        <w:r w:rsidR="00B46D54" w:rsidRPr="000877AB">
          <w:rPr>
            <w:rStyle w:val="Hipercze"/>
            <w:sz w:val="22"/>
            <w:szCs w:val="22"/>
          </w:rPr>
          <w:t>esobiecka@</w:t>
        </w:r>
        <w:r w:rsidR="00B46D54" w:rsidRPr="000877AB">
          <w:rPr>
            <w:rStyle w:val="Hipercze"/>
            <w:sz w:val="22"/>
            <w:szCs w:val="22"/>
            <w:lang w:val="pl-PL"/>
          </w:rPr>
          <w:t>ubb.edu.pl</w:t>
        </w:r>
        <w:r w:rsidR="00B46D54" w:rsidRPr="000877AB">
          <w:rPr>
            <w:rStyle w:val="Hipercze"/>
            <w:sz w:val="22"/>
            <w:szCs w:val="22"/>
          </w:rPr>
          <w:t>/</w:t>
        </w:r>
      </w:hyperlink>
      <w:r w:rsidR="00B46D54">
        <w:rPr>
          <w:sz w:val="22"/>
          <w:szCs w:val="22"/>
          <w:lang w:val="pl-PL"/>
        </w:rPr>
        <w:t xml:space="preserve"> </w:t>
      </w:r>
      <w:r w:rsidRPr="003B5F81">
        <w:rPr>
          <w:sz w:val="22"/>
          <w:szCs w:val="22"/>
        </w:rPr>
        <w:t xml:space="preserve"> </w:t>
      </w:r>
    </w:p>
    <w:p w14:paraId="28260B34" w14:textId="77777777" w:rsidR="00B46D54" w:rsidRPr="00B46D54" w:rsidRDefault="00B46D54" w:rsidP="00B46D54">
      <w:pPr>
        <w:spacing w:line="276" w:lineRule="auto"/>
        <w:jc w:val="both"/>
        <w:rPr>
          <w:sz w:val="22"/>
          <w:szCs w:val="22"/>
        </w:rPr>
      </w:pPr>
    </w:p>
    <w:p w14:paraId="2EE9AD2C" w14:textId="77777777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>Każdy Wykonawca może złożyć tylko jedną ofertę. Złożenie dwóch różnych lub więcej ofert przez jednego Wykonawcę skutkować będzie odrzuceniem wszystkich jego ofert.</w:t>
      </w:r>
    </w:p>
    <w:p w14:paraId="55A53CF6" w14:textId="77777777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>Przed upływem terminu składania ofert, Wykonawca może zmienić lub wycofać ofertę.</w:t>
      </w:r>
    </w:p>
    <w:p w14:paraId="3F2095C0" w14:textId="77777777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>Nie dopuszcza się składania ofert częściowych. Złożenie oferty częściowej przez Wykonawcę skutkować będzie odrzuceniem jego oferty.</w:t>
      </w:r>
    </w:p>
    <w:p w14:paraId="601DC9F4" w14:textId="77777777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lastRenderedPageBreak/>
        <w:t>Zamawiający nie dopuszcza do składania ofert równoważnych lub wariantowych. Złożenie oferty równoważnej lub wariantowej przez Wykonawcę skutkować będzie odrzuceniem jego oferty.</w:t>
      </w:r>
    </w:p>
    <w:p w14:paraId="71D9825C" w14:textId="77777777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>Ofertę zatrzymuje Zamawiający. Złożone wraz z ofertą dokumenty i oświadczenia nie podlegają zwrotowi. Zamawiający nie przewiduje zwrotu kosztów poniesionych przez Wykonawców w związku z przygotowaniem i złożeniem oferty.</w:t>
      </w:r>
    </w:p>
    <w:p w14:paraId="406AF2C4" w14:textId="77777777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>Zamawiający wezwie Wykonawcę do poprawienia, uzupełnienia lub wyjaśnienia treści złożonych dokumentów w wyznaczonym terminie, w przypadku wątpliwości co do ich treści lub wystąpienia w nich braków lub wystąpienia braku wymaganego dokumentu.</w:t>
      </w:r>
    </w:p>
    <w:p w14:paraId="61F0200B" w14:textId="77777777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>Zamawiający zastrzega sobie prawo przedłużenia terminu składania ofert lub unieważnienia postępowania na każdym jego etapie bez podania przyczyny i ponoszenia jakichkolwiek skutków prawnych i finansowych przez Wykonawców.</w:t>
      </w:r>
    </w:p>
    <w:p w14:paraId="540A33D7" w14:textId="77777777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>Do upływu terminu składania ofert Zamawiający zastrzega sobie prawo do zmiany lub uzupełnienia treści niniejszego Ogłoszenia o Zamówieniu. W tej sytuacji Wykonawcy, którzy złożyli ofertę zostaną poinformowani o nowym terminie składania ofert oraz o dokonanej zmianie treści Ogłoszenia.</w:t>
      </w:r>
    </w:p>
    <w:p w14:paraId="2673A3E3" w14:textId="77777777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>W przypadku, gdy Wykonawca którego oferta została wybrana jako najkorzystniejsza, odstąpi od podpisania umowy, Zamawiający może podpisać umowę z kolejnym Wykonawcą, który uzyskał w postepowaniu kolejną najniższą cenę.</w:t>
      </w:r>
    </w:p>
    <w:p w14:paraId="3D62FAB4" w14:textId="5B441D3F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 xml:space="preserve">Informacja o wyniku postępowania upubliczniona zostanie w taki sam sposób, w jaki zostało upublicznione Ogłoszenie o Zamówieniu, w tym co najmniej na portalu </w:t>
      </w:r>
      <w:hyperlink r:id="rId10" w:history="1">
        <w:r w:rsidRPr="000877AB">
          <w:rPr>
            <w:rStyle w:val="Hipercze"/>
            <w:sz w:val="22"/>
            <w:szCs w:val="22"/>
          </w:rPr>
          <w:t>https://bazakonkurencyjnosci.funduszeeuropejskie.gov.pl</w:t>
        </w:r>
        <w:r w:rsidRPr="000877AB">
          <w:rPr>
            <w:rStyle w:val="Hipercze"/>
            <w:sz w:val="22"/>
            <w:szCs w:val="22"/>
            <w:lang w:val="pl-PL"/>
          </w:rPr>
          <w:t>/</w:t>
        </w:r>
      </w:hyperlink>
      <w:r>
        <w:rPr>
          <w:sz w:val="22"/>
          <w:szCs w:val="22"/>
          <w:lang w:val="pl-PL"/>
        </w:rPr>
        <w:t xml:space="preserve"> </w:t>
      </w:r>
      <w:r w:rsidRPr="00B46D54">
        <w:rPr>
          <w:sz w:val="22"/>
          <w:szCs w:val="22"/>
        </w:rPr>
        <w:t xml:space="preserve"> </w:t>
      </w:r>
    </w:p>
    <w:p w14:paraId="1938B0EC" w14:textId="7AD4AA32" w:rsidR="00B46D54" w:rsidRPr="00B46D54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sz w:val="22"/>
          <w:szCs w:val="22"/>
        </w:rPr>
        <w:t>Osoby do kon</w:t>
      </w:r>
      <w:r>
        <w:rPr>
          <w:sz w:val="22"/>
          <w:szCs w:val="22"/>
        </w:rPr>
        <w:t xml:space="preserve">taktu: </w:t>
      </w:r>
      <w:hyperlink r:id="rId11" w:history="1">
        <w:r w:rsidRPr="000877AB">
          <w:rPr>
            <w:rStyle w:val="Hipercze"/>
            <w:sz w:val="22"/>
            <w:szCs w:val="22"/>
          </w:rPr>
          <w:t>esobiecka@ubb.edu.pl/</w:t>
        </w:r>
      </w:hyperlink>
      <w:r>
        <w:rPr>
          <w:sz w:val="22"/>
          <w:szCs w:val="22"/>
          <w:lang w:val="pl-PL"/>
        </w:rPr>
        <w:t xml:space="preserve"> </w:t>
      </w:r>
    </w:p>
    <w:p w14:paraId="4ADE81CC" w14:textId="428FF04C" w:rsidR="00B46D54" w:rsidRPr="0032454E" w:rsidRDefault="00B46D54" w:rsidP="00B46D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B46D54">
        <w:rPr>
          <w:b/>
          <w:sz w:val="22"/>
          <w:szCs w:val="22"/>
        </w:rPr>
        <w:t>Wszelkie pytania</w:t>
      </w:r>
      <w:r w:rsidRPr="00B46D54">
        <w:rPr>
          <w:sz w:val="22"/>
          <w:szCs w:val="22"/>
        </w:rPr>
        <w:t xml:space="preserve"> do niniejszego postępowania należy kierować na Bazę Konkurencyjności na adres: </w:t>
      </w:r>
      <w:hyperlink r:id="rId12" w:history="1">
        <w:r w:rsidRPr="000877AB">
          <w:rPr>
            <w:rStyle w:val="Hipercze"/>
            <w:sz w:val="22"/>
            <w:szCs w:val="22"/>
          </w:rPr>
          <w:t>https://bazakonkurencyjnosci.funduszeeuropejskie.gov.pl</w:t>
        </w:r>
        <w:r w:rsidRPr="000877AB">
          <w:rPr>
            <w:rStyle w:val="Hipercze"/>
            <w:sz w:val="22"/>
            <w:szCs w:val="22"/>
            <w:lang w:val="pl-PL"/>
          </w:rPr>
          <w:t>/</w:t>
        </w:r>
      </w:hyperlink>
      <w:r>
        <w:rPr>
          <w:sz w:val="22"/>
          <w:szCs w:val="22"/>
          <w:lang w:val="pl-PL"/>
        </w:rPr>
        <w:t xml:space="preserve"> </w:t>
      </w:r>
    </w:p>
    <w:p w14:paraId="27027445" w14:textId="5BB92E5A" w:rsidR="0032454E" w:rsidRDefault="0032454E" w:rsidP="0032454E">
      <w:pPr>
        <w:spacing w:line="276" w:lineRule="auto"/>
        <w:jc w:val="both"/>
        <w:rPr>
          <w:sz w:val="22"/>
          <w:szCs w:val="22"/>
        </w:rPr>
      </w:pPr>
    </w:p>
    <w:p w14:paraId="6A340E41" w14:textId="77777777" w:rsidR="0032454E" w:rsidRPr="0032454E" w:rsidRDefault="0032454E" w:rsidP="0032454E">
      <w:pPr>
        <w:spacing w:line="276" w:lineRule="auto"/>
        <w:jc w:val="both"/>
        <w:rPr>
          <w:sz w:val="22"/>
          <w:szCs w:val="22"/>
        </w:rPr>
      </w:pPr>
    </w:p>
    <w:p w14:paraId="0696F26B" w14:textId="4E825D24" w:rsidR="003B5F81" w:rsidRPr="00251B2B" w:rsidRDefault="00B46D54" w:rsidP="00B46D54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251B2B">
        <w:rPr>
          <w:b/>
          <w:sz w:val="22"/>
          <w:szCs w:val="22"/>
          <w:lang w:val="pl-PL"/>
        </w:rPr>
        <w:t>Termin i miejsce wykonania zamówienia:</w:t>
      </w:r>
    </w:p>
    <w:p w14:paraId="7A3C0B36" w14:textId="22A0DC4E" w:rsidR="00B46D54" w:rsidRPr="00251B2B" w:rsidRDefault="00B46D54" w:rsidP="00B46D54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Wykonawca zobowiązuje się wykonać szkolenia w terminie do dnia 30.11.2023 r.</w:t>
      </w:r>
      <w:r w:rsidR="00251B2B">
        <w:rPr>
          <w:sz w:val="22"/>
          <w:szCs w:val="22"/>
          <w:lang w:val="pl-PL"/>
        </w:rPr>
        <w:t xml:space="preserve"> wg harmonogramu ustalonego z Zamawiającym.</w:t>
      </w:r>
    </w:p>
    <w:p w14:paraId="1248CE73" w14:textId="298B9C94" w:rsidR="00251B2B" w:rsidRPr="00251B2B" w:rsidRDefault="00251B2B" w:rsidP="00251B2B">
      <w:pPr>
        <w:pStyle w:val="Akapitzlist"/>
        <w:numPr>
          <w:ilvl w:val="0"/>
          <w:numId w:val="32"/>
        </w:numPr>
        <w:spacing w:line="276" w:lineRule="auto"/>
        <w:jc w:val="both"/>
        <w:rPr>
          <w:sz w:val="22"/>
          <w:szCs w:val="22"/>
          <w:lang w:val="pl-PL"/>
        </w:rPr>
      </w:pPr>
      <w:r w:rsidRPr="00251B2B">
        <w:rPr>
          <w:sz w:val="22"/>
          <w:szCs w:val="22"/>
          <w:lang w:val="pl-PL"/>
        </w:rPr>
        <w:t xml:space="preserve">Za termin wykonania przedmiotu umowy </w:t>
      </w:r>
      <w:r>
        <w:rPr>
          <w:sz w:val="22"/>
          <w:szCs w:val="22"/>
          <w:lang w:val="pl-PL"/>
        </w:rPr>
        <w:t>uważa się zorganizowanie i zrealizowanie</w:t>
      </w:r>
      <w:r w:rsidR="005523DA">
        <w:rPr>
          <w:sz w:val="22"/>
          <w:szCs w:val="22"/>
          <w:lang w:val="pl-PL"/>
        </w:rPr>
        <w:t xml:space="preserve"> szkolenia</w:t>
      </w:r>
      <w:r w:rsidRPr="00251B2B">
        <w:rPr>
          <w:sz w:val="22"/>
          <w:szCs w:val="22"/>
          <w:lang w:val="pl-PL"/>
        </w:rPr>
        <w:t xml:space="preserve"> dla 2</w:t>
      </w:r>
      <w:r w:rsidR="005523DA">
        <w:rPr>
          <w:sz w:val="22"/>
          <w:szCs w:val="22"/>
          <w:lang w:val="pl-PL"/>
        </w:rPr>
        <w:t>0 osób</w:t>
      </w:r>
      <w:r w:rsidRPr="00251B2B">
        <w:rPr>
          <w:sz w:val="22"/>
          <w:szCs w:val="22"/>
          <w:lang w:val="pl-PL"/>
        </w:rPr>
        <w:t>, pr</w:t>
      </w:r>
      <w:r>
        <w:rPr>
          <w:sz w:val="22"/>
          <w:szCs w:val="22"/>
          <w:lang w:val="pl-PL"/>
        </w:rPr>
        <w:t>zeprowadzenie egzaminów, wystawienie i  dostarczenie</w:t>
      </w:r>
      <w:r w:rsidR="005523DA">
        <w:rPr>
          <w:sz w:val="22"/>
          <w:szCs w:val="22"/>
          <w:lang w:val="pl-PL"/>
        </w:rPr>
        <w:t xml:space="preserve"> do Zamawiającego certyfikatów lub zaświadczeń,</w:t>
      </w:r>
      <w:r w:rsidR="00866B48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 oraz protokołów z </w:t>
      </w:r>
      <w:r w:rsidRPr="00251B2B">
        <w:rPr>
          <w:sz w:val="22"/>
          <w:szCs w:val="22"/>
          <w:lang w:val="pl-PL"/>
        </w:rPr>
        <w:t>przeprowadzonych szkoleń.</w:t>
      </w:r>
    </w:p>
    <w:p w14:paraId="1030634C" w14:textId="4ADB3112" w:rsidR="00251B2B" w:rsidRDefault="00251B2B" w:rsidP="00251B2B">
      <w:pPr>
        <w:spacing w:line="276" w:lineRule="auto"/>
        <w:ind w:left="473"/>
        <w:jc w:val="both"/>
        <w:rPr>
          <w:sz w:val="22"/>
          <w:szCs w:val="22"/>
        </w:rPr>
      </w:pPr>
    </w:p>
    <w:p w14:paraId="55F64FF0" w14:textId="77777777" w:rsidR="005523DA" w:rsidRDefault="005523DA" w:rsidP="00251B2B">
      <w:pPr>
        <w:spacing w:line="276" w:lineRule="auto"/>
        <w:ind w:left="473"/>
        <w:jc w:val="both"/>
        <w:rPr>
          <w:sz w:val="22"/>
          <w:szCs w:val="22"/>
        </w:rPr>
      </w:pPr>
    </w:p>
    <w:p w14:paraId="7FB0DEEA" w14:textId="043B5262" w:rsidR="00251B2B" w:rsidRPr="00251B2B" w:rsidRDefault="00251B2B" w:rsidP="00251B2B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251B2B">
        <w:rPr>
          <w:b/>
          <w:sz w:val="22"/>
          <w:szCs w:val="22"/>
          <w:lang w:val="pl-PL"/>
        </w:rPr>
        <w:t>Postanowienia umowy:</w:t>
      </w:r>
    </w:p>
    <w:p w14:paraId="2D49A914" w14:textId="77777777" w:rsidR="00251B2B" w:rsidRPr="00251B2B" w:rsidRDefault="00251B2B" w:rsidP="00251B2B">
      <w:pPr>
        <w:pStyle w:val="Akapitzlist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251B2B">
        <w:rPr>
          <w:sz w:val="22"/>
          <w:szCs w:val="22"/>
        </w:rPr>
        <w:t>Umowa na wykonanie zamówienia zostanie zawarta na warunkach  określonych we wzorze umowy, Załącznik nr 5 do Ogłoszenia.</w:t>
      </w:r>
    </w:p>
    <w:p w14:paraId="7DE839AE" w14:textId="77777777" w:rsidR="00251B2B" w:rsidRPr="00251B2B" w:rsidRDefault="00251B2B" w:rsidP="00251B2B">
      <w:pPr>
        <w:pStyle w:val="Akapitzlist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251B2B">
        <w:rPr>
          <w:sz w:val="22"/>
          <w:szCs w:val="22"/>
        </w:rPr>
        <w:t>Strony przewidują możliwość dokonywania zmian w treści umowy w stosunku do treści oferty Wykonawcy w sytuacjach określonych we wzorze umowy. Wszelkie zmiany umowy wymagają formy pisemnej (aneksu) pod rygorem nieważności.</w:t>
      </w:r>
    </w:p>
    <w:p w14:paraId="50F9CB1C" w14:textId="77777777" w:rsidR="00251B2B" w:rsidRPr="00251B2B" w:rsidRDefault="00251B2B" w:rsidP="00251B2B">
      <w:pPr>
        <w:pStyle w:val="Akapitzlist"/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251B2B">
        <w:rPr>
          <w:sz w:val="22"/>
          <w:szCs w:val="22"/>
        </w:rPr>
        <w:t>Zamawiający nie przewiduje zawarcia umowy ramowej.</w:t>
      </w:r>
    </w:p>
    <w:p w14:paraId="72D42CA0" w14:textId="31C4F5B4" w:rsidR="00251B2B" w:rsidRDefault="00251B2B" w:rsidP="00251B2B">
      <w:pPr>
        <w:pStyle w:val="Akapitzlist"/>
        <w:spacing w:line="276" w:lineRule="auto"/>
        <w:jc w:val="both"/>
        <w:rPr>
          <w:sz w:val="22"/>
          <w:szCs w:val="22"/>
        </w:rPr>
      </w:pPr>
    </w:p>
    <w:p w14:paraId="6C12C95D" w14:textId="52661043" w:rsidR="00251B2B" w:rsidRDefault="00251B2B" w:rsidP="00251B2B">
      <w:pPr>
        <w:pStyle w:val="Akapitzlist"/>
        <w:spacing w:line="276" w:lineRule="auto"/>
        <w:jc w:val="both"/>
        <w:rPr>
          <w:sz w:val="22"/>
          <w:szCs w:val="22"/>
        </w:rPr>
      </w:pPr>
    </w:p>
    <w:p w14:paraId="308AC976" w14:textId="43DD6B42" w:rsidR="00251B2B" w:rsidRPr="00066616" w:rsidRDefault="00251B2B" w:rsidP="00251B2B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066616">
        <w:rPr>
          <w:b/>
          <w:sz w:val="22"/>
          <w:szCs w:val="22"/>
          <w:lang w:val="pl-PL"/>
        </w:rPr>
        <w:t>Obowiązek informacyjny wynikający z RODO:</w:t>
      </w:r>
    </w:p>
    <w:p w14:paraId="6D199FC0" w14:textId="77777777" w:rsidR="00066616" w:rsidRDefault="00066616" w:rsidP="000666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51B2B" w:rsidRPr="00251B2B">
        <w:rPr>
          <w:sz w:val="22"/>
          <w:szCs w:val="22"/>
        </w:rPr>
        <w:t>Zgodnie z art. 13 Rozporządzenie Parlamentu Europejskiego i Rady (UE) 2</w:t>
      </w:r>
      <w:r>
        <w:rPr>
          <w:sz w:val="22"/>
          <w:szCs w:val="22"/>
        </w:rPr>
        <w:t>016/679 z dnia 27 kwietnia 2016</w:t>
      </w:r>
      <w:r w:rsidR="00251B2B" w:rsidRPr="00251B2B">
        <w:rPr>
          <w:sz w:val="22"/>
          <w:szCs w:val="22"/>
        </w:rPr>
        <w:t xml:space="preserve">r. </w:t>
      </w:r>
    </w:p>
    <w:p w14:paraId="70037388" w14:textId="77777777" w:rsidR="00066616" w:rsidRDefault="00066616" w:rsidP="000666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</w:t>
      </w:r>
      <w:r w:rsidR="00251B2B" w:rsidRPr="00251B2B">
        <w:rPr>
          <w:sz w:val="22"/>
          <w:szCs w:val="22"/>
        </w:rPr>
        <w:t xml:space="preserve">w sprawie ochrony osób fizycznych w związku z przetwarzaniem danych osobowych i w sprawie </w:t>
      </w:r>
    </w:p>
    <w:p w14:paraId="2051F927" w14:textId="77777777" w:rsidR="00066616" w:rsidRDefault="00066616" w:rsidP="000666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51B2B" w:rsidRPr="00251B2B">
        <w:rPr>
          <w:sz w:val="22"/>
          <w:szCs w:val="22"/>
        </w:rPr>
        <w:t xml:space="preserve">swobodnego przepływu takich danych oraz uchylenia dyrektywy 95/46/WE (ogólne rozporządzenie o </w:t>
      </w:r>
    </w:p>
    <w:p w14:paraId="02018EE3" w14:textId="16CE5006" w:rsidR="00251B2B" w:rsidRPr="00251B2B" w:rsidRDefault="00066616" w:rsidP="000666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51B2B" w:rsidRPr="00251B2B">
        <w:rPr>
          <w:sz w:val="22"/>
          <w:szCs w:val="22"/>
        </w:rPr>
        <w:t>ochronie danych) – D.U.UE.L.2016.119.1, zwanego dalej „RODO” informujemy, że:</w:t>
      </w:r>
    </w:p>
    <w:p w14:paraId="7E7C19B8" w14:textId="1E936926" w:rsidR="00066616" w:rsidRDefault="00251B2B" w:rsidP="00251B2B">
      <w:pPr>
        <w:pStyle w:val="Akapitzlis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66616">
        <w:rPr>
          <w:sz w:val="22"/>
          <w:szCs w:val="22"/>
        </w:rPr>
        <w:t>Administratorem P</w:t>
      </w:r>
      <w:r w:rsidR="00066616">
        <w:rPr>
          <w:sz w:val="22"/>
          <w:szCs w:val="22"/>
        </w:rPr>
        <w:t xml:space="preserve">ani/Pana danych osobowych jest </w:t>
      </w:r>
      <w:r w:rsidR="00066616">
        <w:rPr>
          <w:sz w:val="22"/>
          <w:szCs w:val="22"/>
          <w:lang w:val="pl-PL"/>
        </w:rPr>
        <w:t>Uniwersytet Bielsko-Bialski</w:t>
      </w:r>
      <w:r w:rsidR="00066616">
        <w:rPr>
          <w:sz w:val="22"/>
          <w:szCs w:val="22"/>
        </w:rPr>
        <w:t>, mający</w:t>
      </w:r>
      <w:r w:rsidRPr="00066616">
        <w:rPr>
          <w:sz w:val="22"/>
          <w:szCs w:val="22"/>
        </w:rPr>
        <w:t xml:space="preserve"> siedzibę w Bielsku-Białej prz</w:t>
      </w:r>
      <w:r w:rsidR="00066616">
        <w:rPr>
          <w:sz w:val="22"/>
          <w:szCs w:val="22"/>
        </w:rPr>
        <w:t>y ul. Willowej 2, reprezentowany</w:t>
      </w:r>
      <w:r w:rsidR="00C23E31">
        <w:rPr>
          <w:sz w:val="22"/>
          <w:szCs w:val="22"/>
        </w:rPr>
        <w:t xml:space="preserve"> przez Rektora </w:t>
      </w:r>
      <w:r w:rsidRPr="00066616">
        <w:rPr>
          <w:sz w:val="22"/>
          <w:szCs w:val="22"/>
        </w:rPr>
        <w:t>;</w:t>
      </w:r>
    </w:p>
    <w:p w14:paraId="79D2AAD0" w14:textId="77777777" w:rsidR="00066616" w:rsidRDefault="00251B2B" w:rsidP="00251B2B">
      <w:pPr>
        <w:pStyle w:val="Akapitzlis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66616">
        <w:rPr>
          <w:sz w:val="22"/>
          <w:szCs w:val="22"/>
        </w:rPr>
        <w:t>Pani/Pana dane osobowe przetwarzane będą na podstawie art.6 ust. 1 lit. c) RODO, w celu związanym z postępowaniem o zorganizowanie i przeprowadzenie usługi szkoleniowej;</w:t>
      </w:r>
    </w:p>
    <w:p w14:paraId="5C00D4E3" w14:textId="77777777" w:rsidR="00066616" w:rsidRDefault="00251B2B" w:rsidP="00251B2B">
      <w:pPr>
        <w:pStyle w:val="Akapitzlis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66616">
        <w:rPr>
          <w:sz w:val="22"/>
          <w:szCs w:val="22"/>
        </w:rPr>
        <w:t>Odbiorcą Pani/Pana danych osobowych mogą być osoby lub podmioty przetwarzające dane na podstawie przepisów prawa lub zawartych umów, np. podmioty zapewniające obsługę prawną, systemy IT, urzędy, systemy bankowe;</w:t>
      </w:r>
    </w:p>
    <w:p w14:paraId="61CEC4D3" w14:textId="77777777" w:rsidR="00066616" w:rsidRDefault="00251B2B" w:rsidP="00251B2B">
      <w:pPr>
        <w:pStyle w:val="Akapitzlis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66616">
        <w:rPr>
          <w:sz w:val="22"/>
          <w:szCs w:val="22"/>
        </w:rPr>
        <w:t>Pani/Pana dane osobowe będą przechowywane do czasu zakończenia postępowania, w tym zawarcia i realizacji umowy, przedłużone o okres niezbędny do ustalenia dochodzenia, obrony przed roszczeniami oraz o okres wynikający z przepisów dotyczących archiwizacji dokumentów;</w:t>
      </w:r>
    </w:p>
    <w:p w14:paraId="0CC33A64" w14:textId="77777777" w:rsidR="00066616" w:rsidRDefault="00251B2B" w:rsidP="00251B2B">
      <w:pPr>
        <w:pStyle w:val="Akapitzlis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66616">
        <w:rPr>
          <w:sz w:val="22"/>
          <w:szCs w:val="22"/>
        </w:rPr>
        <w:t>Pani/Pana dane osobowe nie będą podlegały zautomatyzowanemu przetwarzaniu;</w:t>
      </w:r>
    </w:p>
    <w:p w14:paraId="1BA155B8" w14:textId="77777777" w:rsidR="00066616" w:rsidRDefault="00251B2B" w:rsidP="00251B2B">
      <w:pPr>
        <w:pStyle w:val="Akapitzlis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66616">
        <w:rPr>
          <w:sz w:val="22"/>
          <w:szCs w:val="22"/>
        </w:rPr>
        <w:t>Posiada Pani/Pan prawo; na podstawie art. 15 RODO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</w:t>
      </w:r>
    </w:p>
    <w:p w14:paraId="35802AF2" w14:textId="77777777" w:rsidR="00066616" w:rsidRDefault="00251B2B" w:rsidP="00251B2B">
      <w:pPr>
        <w:pStyle w:val="Akapitzlis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66616">
        <w:rPr>
          <w:sz w:val="22"/>
          <w:szCs w:val="22"/>
        </w:rPr>
        <w:t>Ma  Pani/Pan prawo: wniesienia skargi do Prezesa Urzędu Ochrony Danych Osobowych, gdy uzna Pani/Pan, iż przetwarzanie danych osobowych Pani/Pana dotyczących narusza przepisy RODO;</w:t>
      </w:r>
    </w:p>
    <w:p w14:paraId="2068910E" w14:textId="76ED06DF" w:rsidR="00251B2B" w:rsidRDefault="00251B2B" w:rsidP="00251B2B">
      <w:pPr>
        <w:pStyle w:val="Akapitzlist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066616">
        <w:rPr>
          <w:sz w:val="22"/>
          <w:szCs w:val="22"/>
        </w:rPr>
        <w:t>Nie przysługuje Pani/Panu prawo do: usunięcia danych osobowych w związku z art. 17 ust. 3 b) lub e) RODO; prawo do przenoszenia danych osobowych, o których mowa w art. 20 RODO; na podstawie art. 21 RODO prawo sprzeciwu, wobec przetwarzanych danych osobowych, gdyż podstawą prawną przetwarzania Pani/Pana danych osobowych jest art. 6 ust. 1 lit. c) RODO.</w:t>
      </w:r>
    </w:p>
    <w:p w14:paraId="7E2D9607" w14:textId="5C10F92A" w:rsidR="00066616" w:rsidRDefault="00066616" w:rsidP="00066616">
      <w:pPr>
        <w:spacing w:line="276" w:lineRule="auto"/>
        <w:jc w:val="both"/>
        <w:rPr>
          <w:sz w:val="22"/>
          <w:szCs w:val="22"/>
        </w:rPr>
      </w:pPr>
    </w:p>
    <w:p w14:paraId="123394B5" w14:textId="010C67A7" w:rsidR="00066616" w:rsidRPr="001E23A5" w:rsidRDefault="00066616" w:rsidP="00066616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1E23A5">
        <w:rPr>
          <w:b/>
          <w:sz w:val="22"/>
          <w:szCs w:val="22"/>
          <w:lang w:val="pl-PL"/>
        </w:rPr>
        <w:t>Załączniki:</w:t>
      </w:r>
    </w:p>
    <w:p w14:paraId="53F12179" w14:textId="071F54D9" w:rsidR="00066616" w:rsidRPr="00A65FCB" w:rsidRDefault="00A65FCB" w:rsidP="00066616">
      <w:pPr>
        <w:pStyle w:val="Akapitzlist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Załącznik nr 1 „Druk Oferta”,</w:t>
      </w:r>
    </w:p>
    <w:p w14:paraId="14118DAA" w14:textId="05EC0F9D" w:rsidR="00A65FCB" w:rsidRPr="00A65FCB" w:rsidRDefault="00A65FCB" w:rsidP="00066616">
      <w:pPr>
        <w:pStyle w:val="Akapitzlist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Załącznik nr 2 „Oświadczenie Wykonawcy o spełnieniu warunków udziału w postępowaniu, </w:t>
      </w:r>
    </w:p>
    <w:p w14:paraId="4C1FB7C7" w14:textId="65866587" w:rsidR="00A65FCB" w:rsidRPr="00A65FCB" w:rsidRDefault="00A65FCB" w:rsidP="00066616">
      <w:pPr>
        <w:pStyle w:val="Akapitzlist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Załącznik nr 3 „ Oświadczenie RODO”</w:t>
      </w:r>
    </w:p>
    <w:p w14:paraId="6FF1D1A5" w14:textId="73B56588" w:rsidR="00A65FCB" w:rsidRPr="00A65FCB" w:rsidRDefault="00A65FCB" w:rsidP="00066616">
      <w:pPr>
        <w:pStyle w:val="Akapitzlist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Załącznik nr 4 „Wykaz osób skierowanych przez Wykonawcę do realizacji zamówienia”,</w:t>
      </w:r>
    </w:p>
    <w:p w14:paraId="1104FD42" w14:textId="51559036" w:rsidR="00A65FCB" w:rsidRPr="00066616" w:rsidRDefault="00A65FCB" w:rsidP="00066616">
      <w:pPr>
        <w:pStyle w:val="Akapitzlist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Załącznik nr 5 </w:t>
      </w:r>
      <w:r w:rsidR="001E23A5">
        <w:rPr>
          <w:sz w:val="22"/>
          <w:szCs w:val="22"/>
          <w:lang w:val="pl-PL"/>
        </w:rPr>
        <w:t>„Wzór Umowy” wraz z Załącznikiem 1a, 1b oraz 2.</w:t>
      </w:r>
    </w:p>
    <w:p w14:paraId="3E4EA3CC" w14:textId="77777777" w:rsidR="0013422C" w:rsidRPr="0013422C" w:rsidRDefault="0013422C" w:rsidP="00A62240">
      <w:pPr>
        <w:spacing w:line="276" w:lineRule="auto"/>
        <w:ind w:left="708"/>
        <w:jc w:val="both"/>
        <w:rPr>
          <w:sz w:val="22"/>
          <w:szCs w:val="22"/>
        </w:rPr>
      </w:pPr>
    </w:p>
    <w:p w14:paraId="23AF50D8" w14:textId="76793826" w:rsidR="00FB259D" w:rsidRDefault="00FB259D" w:rsidP="0013422C">
      <w:pPr>
        <w:spacing w:line="276" w:lineRule="auto"/>
        <w:ind w:firstLine="708"/>
        <w:jc w:val="both"/>
        <w:rPr>
          <w:sz w:val="22"/>
          <w:szCs w:val="22"/>
        </w:rPr>
      </w:pPr>
    </w:p>
    <w:p w14:paraId="236C0B22" w14:textId="42B97C64" w:rsidR="001E23A5" w:rsidRDefault="001E23A5" w:rsidP="0013422C">
      <w:pPr>
        <w:spacing w:line="276" w:lineRule="auto"/>
        <w:ind w:firstLine="708"/>
        <w:jc w:val="both"/>
        <w:rPr>
          <w:sz w:val="22"/>
          <w:szCs w:val="22"/>
        </w:rPr>
      </w:pPr>
    </w:p>
    <w:p w14:paraId="60E5EE9B" w14:textId="58AAB775" w:rsidR="001E23A5" w:rsidRDefault="001E23A5" w:rsidP="0013422C">
      <w:pPr>
        <w:spacing w:line="276" w:lineRule="auto"/>
        <w:ind w:firstLine="708"/>
        <w:jc w:val="both"/>
        <w:rPr>
          <w:sz w:val="22"/>
          <w:szCs w:val="22"/>
        </w:rPr>
      </w:pPr>
    </w:p>
    <w:p w14:paraId="284CD94C" w14:textId="34277A62" w:rsidR="001E23A5" w:rsidRPr="0032454E" w:rsidRDefault="001E23A5" w:rsidP="0032454E">
      <w:pPr>
        <w:spacing w:line="276" w:lineRule="auto"/>
        <w:ind w:left="4956" w:firstLine="708"/>
        <w:jc w:val="both"/>
        <w:rPr>
          <w:b/>
          <w:sz w:val="22"/>
          <w:szCs w:val="22"/>
        </w:rPr>
      </w:pPr>
      <w:r w:rsidRPr="0032454E">
        <w:rPr>
          <w:b/>
          <w:sz w:val="22"/>
          <w:szCs w:val="22"/>
        </w:rPr>
        <w:t>ZATWIERDZAM:</w:t>
      </w:r>
    </w:p>
    <w:p w14:paraId="698ECBA1" w14:textId="2C68AABA" w:rsidR="0032454E" w:rsidRDefault="0032454E" w:rsidP="001E23A5">
      <w:pPr>
        <w:spacing w:line="276" w:lineRule="auto"/>
        <w:ind w:left="5664" w:firstLine="708"/>
        <w:jc w:val="both"/>
        <w:rPr>
          <w:sz w:val="22"/>
          <w:szCs w:val="22"/>
        </w:rPr>
      </w:pPr>
    </w:p>
    <w:p w14:paraId="466A6F45" w14:textId="2C1CA8F4" w:rsidR="0032454E" w:rsidRDefault="0032454E" w:rsidP="001E23A5">
      <w:pPr>
        <w:spacing w:line="276" w:lineRule="auto"/>
        <w:ind w:left="5664" w:firstLine="708"/>
        <w:jc w:val="both"/>
        <w:rPr>
          <w:sz w:val="22"/>
          <w:szCs w:val="22"/>
        </w:rPr>
      </w:pPr>
    </w:p>
    <w:p w14:paraId="39154748" w14:textId="77777777" w:rsidR="0032454E" w:rsidRPr="0032454E" w:rsidRDefault="0032454E" w:rsidP="0032454E">
      <w:pPr>
        <w:spacing w:line="276" w:lineRule="auto"/>
        <w:ind w:left="4956" w:firstLine="708"/>
        <w:jc w:val="both"/>
        <w:rPr>
          <w:sz w:val="22"/>
          <w:szCs w:val="22"/>
        </w:rPr>
      </w:pPr>
      <w:r w:rsidRPr="0032454E">
        <w:rPr>
          <w:sz w:val="22"/>
          <w:szCs w:val="22"/>
        </w:rPr>
        <w:t>PROREKTOR</w:t>
      </w:r>
    </w:p>
    <w:p w14:paraId="005C60D7" w14:textId="58FF41E1" w:rsidR="0032454E" w:rsidRPr="0032454E" w:rsidRDefault="0032454E" w:rsidP="0032454E">
      <w:pPr>
        <w:spacing w:line="276" w:lineRule="auto"/>
        <w:ind w:left="4956" w:firstLine="708"/>
        <w:jc w:val="both"/>
        <w:rPr>
          <w:sz w:val="22"/>
          <w:szCs w:val="22"/>
        </w:rPr>
      </w:pPr>
      <w:r w:rsidRPr="0032454E">
        <w:rPr>
          <w:sz w:val="22"/>
          <w:szCs w:val="22"/>
        </w:rPr>
        <w:t>Uniwersytetu Bielsko-Bialskiego</w:t>
      </w:r>
    </w:p>
    <w:p w14:paraId="72FBB6C0" w14:textId="77777777" w:rsidR="0032454E" w:rsidRPr="0032454E" w:rsidRDefault="0032454E" w:rsidP="0032454E">
      <w:pPr>
        <w:spacing w:line="276" w:lineRule="auto"/>
        <w:ind w:left="4956" w:firstLine="708"/>
        <w:jc w:val="both"/>
        <w:rPr>
          <w:sz w:val="22"/>
          <w:szCs w:val="22"/>
        </w:rPr>
      </w:pPr>
      <w:r w:rsidRPr="0032454E">
        <w:rPr>
          <w:sz w:val="22"/>
          <w:szCs w:val="22"/>
        </w:rPr>
        <w:t>ds. Nauki i Współpracy Zewnętrznej</w:t>
      </w:r>
    </w:p>
    <w:p w14:paraId="628A5388" w14:textId="3D9EC8C1" w:rsidR="0032454E" w:rsidRPr="0010016D" w:rsidRDefault="0032454E" w:rsidP="0032454E">
      <w:pPr>
        <w:spacing w:line="276" w:lineRule="auto"/>
        <w:ind w:left="5664"/>
        <w:jc w:val="both"/>
        <w:rPr>
          <w:sz w:val="22"/>
          <w:szCs w:val="22"/>
        </w:rPr>
      </w:pPr>
      <w:r w:rsidRPr="0032454E">
        <w:rPr>
          <w:sz w:val="22"/>
          <w:szCs w:val="22"/>
        </w:rPr>
        <w:t>/-/ dr hab.</w:t>
      </w:r>
      <w:bookmarkStart w:id="0" w:name="_GoBack"/>
      <w:bookmarkEnd w:id="0"/>
      <w:r w:rsidRPr="0032454E">
        <w:rPr>
          <w:sz w:val="22"/>
          <w:szCs w:val="22"/>
        </w:rPr>
        <w:t xml:space="preserve"> inż. Krzysztof Brzozowski, prof. UBB</w:t>
      </w:r>
    </w:p>
    <w:sectPr w:rsidR="0032454E" w:rsidRPr="0010016D" w:rsidSect="00AC6C05">
      <w:headerReference w:type="default" r:id="rId13"/>
      <w:footerReference w:type="default" r:id="rId14"/>
      <w:pgSz w:w="11906" w:h="16838"/>
      <w:pgMar w:top="993" w:right="1274" w:bottom="426" w:left="709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F0EFB" w14:textId="77777777" w:rsidR="000667FE" w:rsidRDefault="000667FE">
      <w:r>
        <w:separator/>
      </w:r>
    </w:p>
  </w:endnote>
  <w:endnote w:type="continuationSeparator" w:id="0">
    <w:p w14:paraId="0486C143" w14:textId="77777777" w:rsidR="000667FE" w:rsidRDefault="0006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3683"/>
      <w:docPartObj>
        <w:docPartGallery w:val="Page Numbers (Bottom of Page)"/>
        <w:docPartUnique/>
      </w:docPartObj>
    </w:sdtPr>
    <w:sdtEndPr/>
    <w:sdtContent>
      <w:p w14:paraId="1099498C" w14:textId="48D8057D" w:rsidR="00D91846" w:rsidRDefault="00D9790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26353">
          <w:rPr>
            <w:noProof/>
          </w:rPr>
          <w:t>8</w:t>
        </w:r>
        <w:r>
          <w:fldChar w:fldCharType="end"/>
        </w:r>
      </w:p>
    </w:sdtContent>
  </w:sdt>
  <w:p w14:paraId="63A74132" w14:textId="77777777" w:rsidR="00D91846" w:rsidRDefault="00D91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52950" w14:textId="77777777" w:rsidR="000667FE" w:rsidRDefault="000667FE">
      <w:r>
        <w:separator/>
      </w:r>
    </w:p>
  </w:footnote>
  <w:footnote w:type="continuationSeparator" w:id="0">
    <w:p w14:paraId="0884D5DB" w14:textId="77777777" w:rsidR="000667FE" w:rsidRDefault="0006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97DD" w14:textId="46BFDE27" w:rsidR="00D91846" w:rsidRDefault="00D97906">
    <w:pPr>
      <w:pStyle w:val="akapitlewyblock"/>
      <w:spacing w:beforeAutospacing="0" w:afterAutospacing="0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>
      <w:rPr>
        <w:noProof/>
      </w:rPr>
      <w:drawing>
        <wp:inline distT="0" distB="0" distL="0" distR="0" wp14:anchorId="229461CB" wp14:editId="3178752D">
          <wp:extent cx="5753100" cy="742950"/>
          <wp:effectExtent l="0" t="0" r="0" b="0"/>
          <wp:docPr id="4" name="Obraz 4" descr="C:\Users\ESOBIE~1\AppData\Local\Temp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SOBIE~1\AppData\Local\Temp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</w:rPr>
      <w:br/>
    </w:r>
    <w:r>
      <w:rPr>
        <w:rFonts w:ascii="Times New Roman" w:hAnsi="Times New Roman" w:cs="Times New Roman"/>
        <w:color w:val="000000"/>
        <w:sz w:val="16"/>
        <w:szCs w:val="16"/>
      </w:rPr>
      <w:t>„</w:t>
    </w:r>
    <w:r w:rsidR="00760A3F" w:rsidRPr="00760A3F">
      <w:rPr>
        <w:rFonts w:ascii="Times New Roman" w:hAnsi="Times New Roman" w:cs="Times New Roman"/>
        <w:color w:val="000000"/>
        <w:sz w:val="16"/>
        <w:szCs w:val="16"/>
      </w:rPr>
      <w:t>Studiuj w górach! – Program Rozwoju ATH</w:t>
    </w:r>
    <w:r>
      <w:rPr>
        <w:rFonts w:ascii="Times New Roman" w:hAnsi="Times New Roman" w:cs="Times New Roman"/>
        <w:color w:val="000000"/>
        <w:sz w:val="16"/>
        <w:szCs w:val="16"/>
      </w:rPr>
      <w:t xml:space="preserve">”, </w:t>
    </w:r>
    <w:r>
      <w:rPr>
        <w:rFonts w:ascii="Times New Roman" w:hAnsi="Times New Roman" w:cs="Times New Roman"/>
        <w:color w:val="000000"/>
        <w:sz w:val="16"/>
        <w:szCs w:val="16"/>
      </w:rPr>
      <w:br/>
      <w:t>nr projektu POWR.03.05.00-00-Z0</w:t>
    </w:r>
    <w:r w:rsidR="00760A3F">
      <w:rPr>
        <w:rFonts w:ascii="Times New Roman" w:hAnsi="Times New Roman" w:cs="Times New Roman"/>
        <w:color w:val="000000"/>
        <w:sz w:val="16"/>
        <w:szCs w:val="16"/>
      </w:rPr>
      <w:t>61</w:t>
    </w:r>
    <w:r>
      <w:rPr>
        <w:rFonts w:ascii="Times New Roman" w:hAnsi="Times New Roman" w:cs="Times New Roman"/>
        <w:color w:val="000000"/>
        <w:sz w:val="16"/>
        <w:szCs w:val="16"/>
      </w:rPr>
      <w:t>/1</w:t>
    </w:r>
    <w:r w:rsidR="00760A3F">
      <w:rPr>
        <w:rFonts w:ascii="Times New Roman" w:hAnsi="Times New Roman" w:cs="Times New Roman"/>
        <w:color w:val="000000"/>
        <w:sz w:val="16"/>
        <w:szCs w:val="16"/>
      </w:rPr>
      <w:t>8</w:t>
    </w:r>
  </w:p>
  <w:p w14:paraId="1F80B1DC" w14:textId="77777777" w:rsidR="00D91846" w:rsidRDefault="00D91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5D0"/>
    <w:multiLevelType w:val="multilevel"/>
    <w:tmpl w:val="5E12365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0A8842C6"/>
    <w:multiLevelType w:val="hybridMultilevel"/>
    <w:tmpl w:val="FA9CCA94"/>
    <w:lvl w:ilvl="0" w:tplc="A6B4ECE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E65C72"/>
    <w:multiLevelType w:val="multilevel"/>
    <w:tmpl w:val="607E5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12F86CF8"/>
    <w:multiLevelType w:val="hybridMultilevel"/>
    <w:tmpl w:val="D0C48C6E"/>
    <w:lvl w:ilvl="0" w:tplc="134CB75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5355026"/>
    <w:multiLevelType w:val="multilevel"/>
    <w:tmpl w:val="0CE06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160615CD"/>
    <w:multiLevelType w:val="hybridMultilevel"/>
    <w:tmpl w:val="4832059A"/>
    <w:lvl w:ilvl="0" w:tplc="A5F4F2E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F951A6"/>
    <w:multiLevelType w:val="hybridMultilevel"/>
    <w:tmpl w:val="298EA20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01079F"/>
    <w:multiLevelType w:val="multilevel"/>
    <w:tmpl w:val="33349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F414876"/>
    <w:multiLevelType w:val="hybridMultilevel"/>
    <w:tmpl w:val="5CA6D31C"/>
    <w:lvl w:ilvl="0" w:tplc="AA761F0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FE679AF"/>
    <w:multiLevelType w:val="hybridMultilevel"/>
    <w:tmpl w:val="FF40016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10809"/>
    <w:multiLevelType w:val="multilevel"/>
    <w:tmpl w:val="AFDAB93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286B95"/>
    <w:multiLevelType w:val="hybridMultilevel"/>
    <w:tmpl w:val="AD680EB4"/>
    <w:lvl w:ilvl="0" w:tplc="1BB8B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000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8A3061"/>
    <w:multiLevelType w:val="hybridMultilevel"/>
    <w:tmpl w:val="83FE2D1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CD439B"/>
    <w:multiLevelType w:val="hybridMultilevel"/>
    <w:tmpl w:val="131EC966"/>
    <w:lvl w:ilvl="0" w:tplc="85B62F2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6744904"/>
    <w:multiLevelType w:val="hybridMultilevel"/>
    <w:tmpl w:val="DFC87F9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16756F"/>
    <w:multiLevelType w:val="hybridMultilevel"/>
    <w:tmpl w:val="E13AF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813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CB6A74"/>
    <w:multiLevelType w:val="hybridMultilevel"/>
    <w:tmpl w:val="86A4A28C"/>
    <w:lvl w:ilvl="0" w:tplc="90A8EAB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BCB2685"/>
    <w:multiLevelType w:val="multilevel"/>
    <w:tmpl w:val="01DC8D3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0" w15:restartNumberingAfterBreak="0">
    <w:nsid w:val="3BE21B56"/>
    <w:multiLevelType w:val="hybridMultilevel"/>
    <w:tmpl w:val="AE64AE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DFC256F"/>
    <w:multiLevelType w:val="hybridMultilevel"/>
    <w:tmpl w:val="B72C9EA0"/>
    <w:lvl w:ilvl="0" w:tplc="9A3A0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4D52E4"/>
    <w:multiLevelType w:val="hybridMultilevel"/>
    <w:tmpl w:val="7D8AB6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6C5FC7"/>
    <w:multiLevelType w:val="multilevel"/>
    <w:tmpl w:val="2D8A96E0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4" w15:restartNumberingAfterBreak="0">
    <w:nsid w:val="46C11B6A"/>
    <w:multiLevelType w:val="hybridMultilevel"/>
    <w:tmpl w:val="B47C8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15684"/>
    <w:multiLevelType w:val="multilevel"/>
    <w:tmpl w:val="C192A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07323AA"/>
    <w:multiLevelType w:val="hybridMultilevel"/>
    <w:tmpl w:val="CE9EFF7C"/>
    <w:lvl w:ilvl="0" w:tplc="1D521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87288C"/>
    <w:multiLevelType w:val="hybridMultilevel"/>
    <w:tmpl w:val="D3B43B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2A70B9"/>
    <w:multiLevelType w:val="hybridMultilevel"/>
    <w:tmpl w:val="6AE8E78E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56F71266"/>
    <w:multiLevelType w:val="multilevel"/>
    <w:tmpl w:val="607E5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0" w15:restartNumberingAfterBreak="0">
    <w:nsid w:val="5E91346F"/>
    <w:multiLevelType w:val="hybridMultilevel"/>
    <w:tmpl w:val="F4A4E146"/>
    <w:lvl w:ilvl="0" w:tplc="5F466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666B"/>
    <w:multiLevelType w:val="hybridMultilevel"/>
    <w:tmpl w:val="BA12F2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2406C0"/>
    <w:multiLevelType w:val="hybridMultilevel"/>
    <w:tmpl w:val="7B281E7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46A11C8"/>
    <w:multiLevelType w:val="hybridMultilevel"/>
    <w:tmpl w:val="BFEEBFA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6E23A61"/>
    <w:multiLevelType w:val="hybridMultilevel"/>
    <w:tmpl w:val="436299BA"/>
    <w:lvl w:ilvl="0" w:tplc="A99EA5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8DE61E8"/>
    <w:multiLevelType w:val="hybridMultilevel"/>
    <w:tmpl w:val="A0A0CA6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8A1B6B"/>
    <w:multiLevelType w:val="hybridMultilevel"/>
    <w:tmpl w:val="D5CEC270"/>
    <w:lvl w:ilvl="0" w:tplc="D0FE311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B715A9"/>
    <w:multiLevelType w:val="multilevel"/>
    <w:tmpl w:val="62048CF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38" w15:restartNumberingAfterBreak="0">
    <w:nsid w:val="72480D80"/>
    <w:multiLevelType w:val="hybridMultilevel"/>
    <w:tmpl w:val="F8E292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31A047B"/>
    <w:multiLevelType w:val="multilevel"/>
    <w:tmpl w:val="29E80BDA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40" w15:restartNumberingAfterBreak="0">
    <w:nsid w:val="73C05B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A4171D"/>
    <w:multiLevelType w:val="hybridMultilevel"/>
    <w:tmpl w:val="DB26D084"/>
    <w:lvl w:ilvl="0" w:tplc="492440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C878EB"/>
    <w:multiLevelType w:val="hybridMultilevel"/>
    <w:tmpl w:val="7E6C82DE"/>
    <w:lvl w:ilvl="0" w:tplc="E42E4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3A0C46"/>
    <w:multiLevelType w:val="hybridMultilevel"/>
    <w:tmpl w:val="F5D44A96"/>
    <w:lvl w:ilvl="0" w:tplc="3AA4F72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EC2226E"/>
    <w:multiLevelType w:val="hybridMultilevel"/>
    <w:tmpl w:val="2990BD9C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5"/>
  </w:num>
  <w:num w:numId="3">
    <w:abstractNumId w:val="4"/>
  </w:num>
  <w:num w:numId="4">
    <w:abstractNumId w:val="18"/>
  </w:num>
  <w:num w:numId="5">
    <w:abstractNumId w:val="41"/>
  </w:num>
  <w:num w:numId="6">
    <w:abstractNumId w:val="20"/>
  </w:num>
  <w:num w:numId="7">
    <w:abstractNumId w:val="14"/>
  </w:num>
  <w:num w:numId="8">
    <w:abstractNumId w:val="44"/>
  </w:num>
  <w:num w:numId="9">
    <w:abstractNumId w:val="27"/>
  </w:num>
  <w:num w:numId="10">
    <w:abstractNumId w:val="0"/>
  </w:num>
  <w:num w:numId="11">
    <w:abstractNumId w:val="17"/>
  </w:num>
  <w:num w:numId="12">
    <w:abstractNumId w:val="12"/>
  </w:num>
  <w:num w:numId="13">
    <w:abstractNumId w:val="40"/>
  </w:num>
  <w:num w:numId="14">
    <w:abstractNumId w:val="29"/>
  </w:num>
  <w:num w:numId="15">
    <w:abstractNumId w:val="2"/>
  </w:num>
  <w:num w:numId="16">
    <w:abstractNumId w:val="31"/>
  </w:num>
  <w:num w:numId="17">
    <w:abstractNumId w:val="9"/>
  </w:num>
  <w:num w:numId="18">
    <w:abstractNumId w:val="8"/>
  </w:num>
  <w:num w:numId="19">
    <w:abstractNumId w:val="11"/>
  </w:num>
  <w:num w:numId="20">
    <w:abstractNumId w:val="30"/>
  </w:num>
  <w:num w:numId="21">
    <w:abstractNumId w:val="32"/>
  </w:num>
  <w:num w:numId="22">
    <w:abstractNumId w:val="5"/>
  </w:num>
  <w:num w:numId="23">
    <w:abstractNumId w:val="38"/>
  </w:num>
  <w:num w:numId="24">
    <w:abstractNumId w:val="34"/>
  </w:num>
  <w:num w:numId="25">
    <w:abstractNumId w:val="15"/>
  </w:num>
  <w:num w:numId="26">
    <w:abstractNumId w:val="33"/>
  </w:num>
  <w:num w:numId="27">
    <w:abstractNumId w:val="3"/>
  </w:num>
  <w:num w:numId="28">
    <w:abstractNumId w:val="22"/>
  </w:num>
  <w:num w:numId="29">
    <w:abstractNumId w:val="36"/>
  </w:num>
  <w:num w:numId="30">
    <w:abstractNumId w:val="1"/>
  </w:num>
  <w:num w:numId="31">
    <w:abstractNumId w:val="43"/>
  </w:num>
  <w:num w:numId="32">
    <w:abstractNumId w:val="28"/>
  </w:num>
  <w:num w:numId="33">
    <w:abstractNumId w:val="42"/>
  </w:num>
  <w:num w:numId="34">
    <w:abstractNumId w:val="26"/>
  </w:num>
  <w:num w:numId="35">
    <w:abstractNumId w:val="6"/>
  </w:num>
  <w:num w:numId="36">
    <w:abstractNumId w:val="16"/>
  </w:num>
  <w:num w:numId="37">
    <w:abstractNumId w:val="13"/>
  </w:num>
  <w:num w:numId="38">
    <w:abstractNumId w:val="21"/>
  </w:num>
  <w:num w:numId="39">
    <w:abstractNumId w:val="35"/>
  </w:num>
  <w:num w:numId="40">
    <w:abstractNumId w:val="24"/>
  </w:num>
  <w:num w:numId="41">
    <w:abstractNumId w:val="7"/>
  </w:num>
  <w:num w:numId="42">
    <w:abstractNumId w:val="37"/>
  </w:num>
  <w:num w:numId="43">
    <w:abstractNumId w:val="19"/>
  </w:num>
  <w:num w:numId="44">
    <w:abstractNumId w:val="39"/>
  </w:num>
  <w:num w:numId="4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46"/>
    <w:rsid w:val="00000C27"/>
    <w:rsid w:val="000067D6"/>
    <w:rsid w:val="00007B55"/>
    <w:rsid w:val="00012EE8"/>
    <w:rsid w:val="000210AF"/>
    <w:rsid w:val="00021C08"/>
    <w:rsid w:val="00025C64"/>
    <w:rsid w:val="000312C6"/>
    <w:rsid w:val="00035D4E"/>
    <w:rsid w:val="000538A7"/>
    <w:rsid w:val="00066616"/>
    <w:rsid w:val="000667FE"/>
    <w:rsid w:val="00076AC9"/>
    <w:rsid w:val="000C6C9F"/>
    <w:rsid w:val="000D3263"/>
    <w:rsid w:val="000E3588"/>
    <w:rsid w:val="000E56FB"/>
    <w:rsid w:val="000F091A"/>
    <w:rsid w:val="0010016D"/>
    <w:rsid w:val="0013422C"/>
    <w:rsid w:val="001430AD"/>
    <w:rsid w:val="00153B81"/>
    <w:rsid w:val="00156C11"/>
    <w:rsid w:val="00172914"/>
    <w:rsid w:val="00175FC0"/>
    <w:rsid w:val="001A0AC5"/>
    <w:rsid w:val="001A5B81"/>
    <w:rsid w:val="001C372A"/>
    <w:rsid w:val="001E23A5"/>
    <w:rsid w:val="00205B2C"/>
    <w:rsid w:val="002118B6"/>
    <w:rsid w:val="00212497"/>
    <w:rsid w:val="0021697C"/>
    <w:rsid w:val="002265D1"/>
    <w:rsid w:val="00236111"/>
    <w:rsid w:val="00237ADA"/>
    <w:rsid w:val="00251B2B"/>
    <w:rsid w:val="0026161D"/>
    <w:rsid w:val="00286CD0"/>
    <w:rsid w:val="00286D84"/>
    <w:rsid w:val="00293820"/>
    <w:rsid w:val="002A0AAC"/>
    <w:rsid w:val="002B68DC"/>
    <w:rsid w:val="002C1F1C"/>
    <w:rsid w:val="002C2FFB"/>
    <w:rsid w:val="002D3271"/>
    <w:rsid w:val="002D34A7"/>
    <w:rsid w:val="002F771D"/>
    <w:rsid w:val="00303C83"/>
    <w:rsid w:val="003179AB"/>
    <w:rsid w:val="00321A9D"/>
    <w:rsid w:val="00322644"/>
    <w:rsid w:val="0032454E"/>
    <w:rsid w:val="003343B2"/>
    <w:rsid w:val="003402EB"/>
    <w:rsid w:val="00350727"/>
    <w:rsid w:val="00351A9B"/>
    <w:rsid w:val="003534E9"/>
    <w:rsid w:val="00373227"/>
    <w:rsid w:val="003847F8"/>
    <w:rsid w:val="0038683B"/>
    <w:rsid w:val="003A74A0"/>
    <w:rsid w:val="003B5F81"/>
    <w:rsid w:val="003B63CA"/>
    <w:rsid w:val="003D5276"/>
    <w:rsid w:val="003D77B3"/>
    <w:rsid w:val="003F0A77"/>
    <w:rsid w:val="0040033F"/>
    <w:rsid w:val="004147EF"/>
    <w:rsid w:val="00436A7F"/>
    <w:rsid w:val="00441678"/>
    <w:rsid w:val="00443059"/>
    <w:rsid w:val="004570E1"/>
    <w:rsid w:val="00462FE9"/>
    <w:rsid w:val="00475C41"/>
    <w:rsid w:val="00480A37"/>
    <w:rsid w:val="00492501"/>
    <w:rsid w:val="004A04F1"/>
    <w:rsid w:val="004A0CDC"/>
    <w:rsid w:val="004A491E"/>
    <w:rsid w:val="004B3E7C"/>
    <w:rsid w:val="004D0E66"/>
    <w:rsid w:val="004E5080"/>
    <w:rsid w:val="004E58C8"/>
    <w:rsid w:val="004F0768"/>
    <w:rsid w:val="004F1150"/>
    <w:rsid w:val="00511F6F"/>
    <w:rsid w:val="00512594"/>
    <w:rsid w:val="00516C67"/>
    <w:rsid w:val="0052073F"/>
    <w:rsid w:val="00524984"/>
    <w:rsid w:val="0054012E"/>
    <w:rsid w:val="005523DA"/>
    <w:rsid w:val="00553C99"/>
    <w:rsid w:val="005647E3"/>
    <w:rsid w:val="00582749"/>
    <w:rsid w:val="005C269A"/>
    <w:rsid w:val="005E6183"/>
    <w:rsid w:val="00600F9D"/>
    <w:rsid w:val="00602937"/>
    <w:rsid w:val="00607AE8"/>
    <w:rsid w:val="00622031"/>
    <w:rsid w:val="00630557"/>
    <w:rsid w:val="006331A6"/>
    <w:rsid w:val="0064198F"/>
    <w:rsid w:val="00642C24"/>
    <w:rsid w:val="0064325E"/>
    <w:rsid w:val="00643676"/>
    <w:rsid w:val="0065720D"/>
    <w:rsid w:val="00657820"/>
    <w:rsid w:val="006648BF"/>
    <w:rsid w:val="00671FF9"/>
    <w:rsid w:val="0067201A"/>
    <w:rsid w:val="0067347F"/>
    <w:rsid w:val="00687814"/>
    <w:rsid w:val="006A49BF"/>
    <w:rsid w:val="006B2A6F"/>
    <w:rsid w:val="006F46D2"/>
    <w:rsid w:val="006F5833"/>
    <w:rsid w:val="00705E8F"/>
    <w:rsid w:val="00716EA3"/>
    <w:rsid w:val="00726685"/>
    <w:rsid w:val="0074071C"/>
    <w:rsid w:val="007422AB"/>
    <w:rsid w:val="0074509D"/>
    <w:rsid w:val="00753C6F"/>
    <w:rsid w:val="00760A3F"/>
    <w:rsid w:val="007657F0"/>
    <w:rsid w:val="00767FC4"/>
    <w:rsid w:val="00770EAF"/>
    <w:rsid w:val="00784A83"/>
    <w:rsid w:val="00785943"/>
    <w:rsid w:val="00787BA7"/>
    <w:rsid w:val="00795943"/>
    <w:rsid w:val="007A09DB"/>
    <w:rsid w:val="007C63C8"/>
    <w:rsid w:val="007D19D8"/>
    <w:rsid w:val="007D3261"/>
    <w:rsid w:val="007E5F93"/>
    <w:rsid w:val="007F5146"/>
    <w:rsid w:val="007F517A"/>
    <w:rsid w:val="007F7935"/>
    <w:rsid w:val="00804489"/>
    <w:rsid w:val="008060AF"/>
    <w:rsid w:val="00813566"/>
    <w:rsid w:val="0081729D"/>
    <w:rsid w:val="00850839"/>
    <w:rsid w:val="008510B2"/>
    <w:rsid w:val="00863C6B"/>
    <w:rsid w:val="00866B48"/>
    <w:rsid w:val="008765C4"/>
    <w:rsid w:val="0087789F"/>
    <w:rsid w:val="00892430"/>
    <w:rsid w:val="00894595"/>
    <w:rsid w:val="00896837"/>
    <w:rsid w:val="0089776D"/>
    <w:rsid w:val="008A3488"/>
    <w:rsid w:val="008C3A31"/>
    <w:rsid w:val="008C43C6"/>
    <w:rsid w:val="008D4116"/>
    <w:rsid w:val="008D7A53"/>
    <w:rsid w:val="008E4E2B"/>
    <w:rsid w:val="008E76E0"/>
    <w:rsid w:val="00906A6F"/>
    <w:rsid w:val="009078BC"/>
    <w:rsid w:val="00907B52"/>
    <w:rsid w:val="00914A5E"/>
    <w:rsid w:val="009202E9"/>
    <w:rsid w:val="00930064"/>
    <w:rsid w:val="00931077"/>
    <w:rsid w:val="00935D92"/>
    <w:rsid w:val="00936057"/>
    <w:rsid w:val="009401F2"/>
    <w:rsid w:val="009418C5"/>
    <w:rsid w:val="00945A4E"/>
    <w:rsid w:val="00960B11"/>
    <w:rsid w:val="00963C31"/>
    <w:rsid w:val="00992153"/>
    <w:rsid w:val="00994400"/>
    <w:rsid w:val="009A0E2B"/>
    <w:rsid w:val="009A0F1D"/>
    <w:rsid w:val="009A66FC"/>
    <w:rsid w:val="009B2A70"/>
    <w:rsid w:val="009B6040"/>
    <w:rsid w:val="009C0B2A"/>
    <w:rsid w:val="009D5BE3"/>
    <w:rsid w:val="009E5EA6"/>
    <w:rsid w:val="009F76FB"/>
    <w:rsid w:val="00A117BE"/>
    <w:rsid w:val="00A341CF"/>
    <w:rsid w:val="00A35806"/>
    <w:rsid w:val="00A4385F"/>
    <w:rsid w:val="00A443E4"/>
    <w:rsid w:val="00A47572"/>
    <w:rsid w:val="00A607BB"/>
    <w:rsid w:val="00A62240"/>
    <w:rsid w:val="00A65FCB"/>
    <w:rsid w:val="00A73003"/>
    <w:rsid w:val="00A7382C"/>
    <w:rsid w:val="00A9623D"/>
    <w:rsid w:val="00AA2FAE"/>
    <w:rsid w:val="00AB4EFA"/>
    <w:rsid w:val="00AC3A75"/>
    <w:rsid w:val="00AC6C05"/>
    <w:rsid w:val="00AD072C"/>
    <w:rsid w:val="00AD17E9"/>
    <w:rsid w:val="00AD51F1"/>
    <w:rsid w:val="00AF3E8F"/>
    <w:rsid w:val="00B03945"/>
    <w:rsid w:val="00B1282D"/>
    <w:rsid w:val="00B128C3"/>
    <w:rsid w:val="00B148A9"/>
    <w:rsid w:val="00B35FDC"/>
    <w:rsid w:val="00B46D54"/>
    <w:rsid w:val="00B56323"/>
    <w:rsid w:val="00B5714C"/>
    <w:rsid w:val="00B6181D"/>
    <w:rsid w:val="00B628FA"/>
    <w:rsid w:val="00B83C44"/>
    <w:rsid w:val="00B85EDD"/>
    <w:rsid w:val="00B86F2D"/>
    <w:rsid w:val="00B91BB9"/>
    <w:rsid w:val="00B92940"/>
    <w:rsid w:val="00B937B8"/>
    <w:rsid w:val="00B9490C"/>
    <w:rsid w:val="00BB1742"/>
    <w:rsid w:val="00BC278A"/>
    <w:rsid w:val="00BE7A30"/>
    <w:rsid w:val="00BF0B55"/>
    <w:rsid w:val="00BF16D3"/>
    <w:rsid w:val="00BF2F4F"/>
    <w:rsid w:val="00C044D0"/>
    <w:rsid w:val="00C12716"/>
    <w:rsid w:val="00C13B21"/>
    <w:rsid w:val="00C154AE"/>
    <w:rsid w:val="00C16C55"/>
    <w:rsid w:val="00C226C2"/>
    <w:rsid w:val="00C23E31"/>
    <w:rsid w:val="00C26353"/>
    <w:rsid w:val="00C37B19"/>
    <w:rsid w:val="00C43273"/>
    <w:rsid w:val="00C443FD"/>
    <w:rsid w:val="00C460FD"/>
    <w:rsid w:val="00C50E65"/>
    <w:rsid w:val="00C544AE"/>
    <w:rsid w:val="00C73549"/>
    <w:rsid w:val="00C7675D"/>
    <w:rsid w:val="00C90D4D"/>
    <w:rsid w:val="00C96DE4"/>
    <w:rsid w:val="00CA3AB7"/>
    <w:rsid w:val="00CA3E3F"/>
    <w:rsid w:val="00CA7426"/>
    <w:rsid w:val="00CC32F9"/>
    <w:rsid w:val="00CC7593"/>
    <w:rsid w:val="00CD3825"/>
    <w:rsid w:val="00CD3C5C"/>
    <w:rsid w:val="00CE61B6"/>
    <w:rsid w:val="00D11FD6"/>
    <w:rsid w:val="00D15618"/>
    <w:rsid w:val="00D35343"/>
    <w:rsid w:val="00D40B51"/>
    <w:rsid w:val="00D428E9"/>
    <w:rsid w:val="00D42C1A"/>
    <w:rsid w:val="00D91846"/>
    <w:rsid w:val="00D97906"/>
    <w:rsid w:val="00DB333F"/>
    <w:rsid w:val="00DB5641"/>
    <w:rsid w:val="00DC52C9"/>
    <w:rsid w:val="00DD1CE4"/>
    <w:rsid w:val="00DD21FF"/>
    <w:rsid w:val="00DF16AC"/>
    <w:rsid w:val="00DF1A9D"/>
    <w:rsid w:val="00E027A3"/>
    <w:rsid w:val="00E22580"/>
    <w:rsid w:val="00E24966"/>
    <w:rsid w:val="00E37E0D"/>
    <w:rsid w:val="00E55DE1"/>
    <w:rsid w:val="00E63FB4"/>
    <w:rsid w:val="00E659BA"/>
    <w:rsid w:val="00E668CB"/>
    <w:rsid w:val="00E71E6F"/>
    <w:rsid w:val="00E74312"/>
    <w:rsid w:val="00E77550"/>
    <w:rsid w:val="00E82B39"/>
    <w:rsid w:val="00E87B97"/>
    <w:rsid w:val="00E934B7"/>
    <w:rsid w:val="00EA3FFB"/>
    <w:rsid w:val="00EA70E1"/>
    <w:rsid w:val="00EA7B52"/>
    <w:rsid w:val="00EB2491"/>
    <w:rsid w:val="00EB6ACF"/>
    <w:rsid w:val="00EB76CD"/>
    <w:rsid w:val="00EB76FC"/>
    <w:rsid w:val="00EC394D"/>
    <w:rsid w:val="00EC3E80"/>
    <w:rsid w:val="00ED389B"/>
    <w:rsid w:val="00F065E5"/>
    <w:rsid w:val="00F1080E"/>
    <w:rsid w:val="00F22E8F"/>
    <w:rsid w:val="00F32B57"/>
    <w:rsid w:val="00F34D6C"/>
    <w:rsid w:val="00F419B9"/>
    <w:rsid w:val="00F41DB3"/>
    <w:rsid w:val="00F4206E"/>
    <w:rsid w:val="00F45CF9"/>
    <w:rsid w:val="00F4692A"/>
    <w:rsid w:val="00F549B0"/>
    <w:rsid w:val="00F602AC"/>
    <w:rsid w:val="00F96FE0"/>
    <w:rsid w:val="00FB259D"/>
    <w:rsid w:val="00FB497A"/>
    <w:rsid w:val="00FB5833"/>
    <w:rsid w:val="00FC1B43"/>
    <w:rsid w:val="00FC2490"/>
    <w:rsid w:val="00FE63C7"/>
    <w:rsid w:val="00FF0AB3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837"/>
  <w15:docId w15:val="{73362727-E650-4E1B-8EDA-0493E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9BF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D4A8F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0D4A8F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4A8F"/>
    <w:rPr>
      <w:rFonts w:ascii="Times New Roman" w:eastAsia="Times New Roman" w:hAnsi="Times New Roman" w:cs="Times New Roman"/>
      <w:color w:val="00000A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0D4A8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75044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849BF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b w:val="0"/>
      <w:color w:val="00000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Arial Unicode MS"/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  <w:b/>
      <w:color w:val="333333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b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Symbol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Calibri"/>
      <w:b/>
      <w:color w:val="333333"/>
    </w:rPr>
  </w:style>
  <w:style w:type="character" w:customStyle="1" w:styleId="ListLabel50">
    <w:name w:val="ListLabel 50"/>
    <w:qFormat/>
    <w:rPr>
      <w:b/>
      <w:color w:val="000000"/>
    </w:rPr>
  </w:style>
  <w:style w:type="character" w:customStyle="1" w:styleId="ListLabel51">
    <w:name w:val="ListLabel 51"/>
    <w:qFormat/>
    <w:rPr>
      <w:rFonts w:cs="Symbol"/>
      <w:b/>
      <w:color w:val="00000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eastAsia="Calibri"/>
      <w:b/>
      <w:color w:val="333333"/>
    </w:rPr>
  </w:style>
  <w:style w:type="character" w:customStyle="1" w:styleId="ListLabel70">
    <w:name w:val="ListLabel 70"/>
    <w:qFormat/>
    <w:rPr>
      <w:b/>
      <w:color w:val="000000"/>
    </w:rPr>
  </w:style>
  <w:style w:type="character" w:customStyle="1" w:styleId="ListLabel71">
    <w:name w:val="ListLabel 71"/>
    <w:qFormat/>
    <w:rPr>
      <w:rFonts w:cs="Symbol"/>
      <w:b/>
      <w:color w:val="00000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50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D4A8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0D4A8F"/>
    <w:pPr>
      <w:ind w:left="720"/>
      <w:contextualSpacing/>
    </w:pPr>
    <w:rPr>
      <w:rFonts w:eastAsia="Times New Roman"/>
      <w:color w:val="00000A"/>
      <w:lang w:val="x-none" w:eastAsia="pl-PL"/>
    </w:rPr>
  </w:style>
  <w:style w:type="paragraph" w:customStyle="1" w:styleId="default">
    <w:name w:val="default"/>
    <w:basedOn w:val="Normalny"/>
    <w:qFormat/>
    <w:rsid w:val="000D4A8F"/>
    <w:pPr>
      <w:spacing w:beforeAutospacing="1" w:afterAutospacing="1"/>
    </w:pPr>
    <w:rPr>
      <w:rFonts w:eastAsia="Times New Roman"/>
      <w:lang w:eastAsia="pl-PL"/>
    </w:rPr>
  </w:style>
  <w:style w:type="paragraph" w:customStyle="1" w:styleId="akapitlewyblock">
    <w:name w:val="akapitlewyblock"/>
    <w:basedOn w:val="Normalny"/>
    <w:qFormat/>
    <w:rsid w:val="00775044"/>
    <w:pPr>
      <w:spacing w:beforeAutospacing="1" w:afterAutospacing="1"/>
    </w:pPr>
    <w:rPr>
      <w:rFonts w:ascii="Arial Unicode MS" w:eastAsia="Arial Unicode MS" w:hAnsi="Arial Unicode MS" w:cs="Arial Unicode MS"/>
      <w:lang w:eastAsia="pl-PL"/>
    </w:rPr>
  </w:style>
  <w:style w:type="paragraph" w:customStyle="1" w:styleId="Default0">
    <w:name w:val="Default"/>
    <w:qFormat/>
    <w:rsid w:val="00F849BF"/>
    <w:rPr>
      <w:rFonts w:ascii="Trebuchet MS" w:eastAsia="Times New Roman" w:hAnsi="Trebuchet MS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849BF"/>
    <w:rPr>
      <w:rFonts w:ascii="Calibri" w:hAnsi="Calibri" w:cstheme="minorBid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E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6E0"/>
    <w:rPr>
      <w:rFonts w:ascii="Times New Roman" w:hAnsi="Times New Roman" w:cs="Times New Roman"/>
      <w:b/>
      <w:bCs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8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81D"/>
    <w:rPr>
      <w:rFonts w:ascii="Times New Roman" w:hAnsi="Times New Roman"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8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6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obiecka@ubb.edu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obiecka@ubb.edu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33ED-E9FB-43DD-8F88-F693FEDD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2985</Words>
  <Characters>17916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20860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Jakobsche</dc:creator>
  <dc:description/>
  <cp:lastModifiedBy>Ewa Janicka</cp:lastModifiedBy>
  <cp:revision>8</cp:revision>
  <cp:lastPrinted>2023-10-10T09:18:00Z</cp:lastPrinted>
  <dcterms:created xsi:type="dcterms:W3CDTF">2023-09-18T09:22:00Z</dcterms:created>
  <dcterms:modified xsi:type="dcterms:W3CDTF">2023-10-10T09:19:00Z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