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96A49" w14:textId="3B36DBF0" w:rsidR="00C96553" w:rsidRPr="00CD4D05" w:rsidRDefault="00BA4F3F">
      <w:pPr>
        <w:spacing w:before="81"/>
        <w:ind w:left="196"/>
        <w:rPr>
          <w:b/>
        </w:rPr>
      </w:pPr>
      <w:r w:rsidRPr="00CD4D05">
        <w:t xml:space="preserve">Zapytanie ofertowe z dnia </w:t>
      </w:r>
      <w:r w:rsidR="002341E5">
        <w:t>03</w:t>
      </w:r>
      <w:r w:rsidRPr="00CD4D05">
        <w:t>.</w:t>
      </w:r>
      <w:r w:rsidR="002341E5">
        <w:t>10</w:t>
      </w:r>
      <w:r w:rsidRPr="00CD4D05">
        <w:t xml:space="preserve">.2023 r. </w:t>
      </w:r>
      <w:r w:rsidRPr="00CD4D05">
        <w:rPr>
          <w:b/>
        </w:rPr>
        <w:t>Załącznik nr 1 – Opis przedmiotu zamówienia</w:t>
      </w:r>
    </w:p>
    <w:p w14:paraId="1F3F59D9" w14:textId="77777777" w:rsidR="00C96553" w:rsidRPr="00CD4D05" w:rsidRDefault="00C96553">
      <w:pPr>
        <w:pStyle w:val="Tekstpodstawowy"/>
        <w:rPr>
          <w:b/>
        </w:rPr>
      </w:pPr>
    </w:p>
    <w:p w14:paraId="5C669FD0" w14:textId="77777777" w:rsidR="00C96553" w:rsidRPr="00CD4D05" w:rsidRDefault="00C96553">
      <w:pPr>
        <w:pStyle w:val="Tekstpodstawowy"/>
        <w:rPr>
          <w:b/>
        </w:rPr>
      </w:pPr>
    </w:p>
    <w:p w14:paraId="680DE16D" w14:textId="77777777" w:rsidR="00C96553" w:rsidRPr="00CD4D05" w:rsidRDefault="00BA4F3F">
      <w:pPr>
        <w:pStyle w:val="Tekstpodstawowy"/>
        <w:ind w:left="196"/>
      </w:pPr>
      <w:r w:rsidRPr="00CD4D05">
        <w:t>Na potrzeby postępowania o udzielenie zamówienia:</w:t>
      </w:r>
    </w:p>
    <w:p w14:paraId="778DFDE4" w14:textId="77777777" w:rsidR="00C96553" w:rsidRPr="00CD4D05" w:rsidRDefault="00C96553">
      <w:pPr>
        <w:pStyle w:val="Tekstpodstawowy"/>
        <w:spacing w:before="10" w:after="1"/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195"/>
        <w:gridCol w:w="7259"/>
      </w:tblGrid>
      <w:tr w:rsidR="00C96553" w:rsidRPr="00CD4D05" w14:paraId="2D7238E8" w14:textId="77777777">
        <w:trPr>
          <w:trHeight w:val="928"/>
        </w:trPr>
        <w:tc>
          <w:tcPr>
            <w:tcW w:w="2195" w:type="dxa"/>
          </w:tcPr>
          <w:p w14:paraId="1D52183B" w14:textId="77777777" w:rsidR="00C96553" w:rsidRPr="00CD4D05" w:rsidRDefault="00BA4F3F">
            <w:pPr>
              <w:pStyle w:val="TableParagraph"/>
              <w:spacing w:before="0" w:line="244" w:lineRule="exact"/>
              <w:ind w:left="200"/>
            </w:pPr>
            <w:bookmarkStart w:id="0" w:name="_Hlk137645486"/>
            <w:r w:rsidRPr="00CD4D05">
              <w:t>Tytuł postępowania:</w:t>
            </w:r>
          </w:p>
        </w:tc>
        <w:tc>
          <w:tcPr>
            <w:tcW w:w="7259" w:type="dxa"/>
          </w:tcPr>
          <w:p w14:paraId="71784168" w14:textId="48801F51" w:rsidR="00C96553" w:rsidRPr="00CD4D05" w:rsidRDefault="00E57CAA" w:rsidP="0033692C">
            <w:pPr>
              <w:pStyle w:val="TableParagraph"/>
              <w:spacing w:before="0" w:line="252" w:lineRule="auto"/>
              <w:ind w:left="191" w:right="198"/>
              <w:jc w:val="both"/>
            </w:pPr>
            <w:r w:rsidRPr="00CD4D05">
              <w:rPr>
                <w:b/>
              </w:rPr>
              <w:t xml:space="preserve"> </w:t>
            </w:r>
            <w:r w:rsidR="0013597A" w:rsidRPr="00CD4D05">
              <w:rPr>
                <w:b/>
              </w:rPr>
              <w:t>USŁUGI PRAC B+R W PROJEKCIE pt. PROJEKT ORAZ PROTOTYP ELEMENTU LINII (DRUKARKA 3D) W TECHNOLOGII „SELEKTYWNEJ AKT</w:t>
            </w:r>
            <w:r w:rsidR="004C2A27">
              <w:rPr>
                <w:b/>
              </w:rPr>
              <w:t>Y</w:t>
            </w:r>
            <w:r w:rsidR="0013597A" w:rsidRPr="00CD4D05">
              <w:rPr>
                <w:b/>
              </w:rPr>
              <w:t>WACJI CEMENTU”</w:t>
            </w:r>
          </w:p>
        </w:tc>
      </w:tr>
      <w:bookmarkEnd w:id="0"/>
      <w:tr w:rsidR="00C96553" w:rsidRPr="00CD4D05" w14:paraId="280AAE53" w14:textId="77777777">
        <w:trPr>
          <w:trHeight w:val="393"/>
        </w:trPr>
        <w:tc>
          <w:tcPr>
            <w:tcW w:w="2195" w:type="dxa"/>
          </w:tcPr>
          <w:p w14:paraId="11FDD528" w14:textId="77777777" w:rsidR="00C96553" w:rsidRPr="00CD4D05" w:rsidRDefault="00BA4F3F">
            <w:pPr>
              <w:pStyle w:val="TableParagraph"/>
              <w:spacing w:before="140" w:line="233" w:lineRule="exact"/>
              <w:ind w:left="200"/>
            </w:pPr>
            <w:r w:rsidRPr="00CD4D05">
              <w:t>Zamawiający:</w:t>
            </w:r>
          </w:p>
        </w:tc>
        <w:tc>
          <w:tcPr>
            <w:tcW w:w="7259" w:type="dxa"/>
          </w:tcPr>
          <w:p w14:paraId="55762FA7" w14:textId="1ACB82DC" w:rsidR="0033692C" w:rsidRPr="00CD4D05" w:rsidRDefault="0033692C" w:rsidP="0033692C">
            <w:pPr>
              <w:pStyle w:val="TableParagraph"/>
              <w:spacing w:before="140" w:line="233" w:lineRule="exact"/>
              <w:ind w:left="191"/>
            </w:pPr>
            <w:r w:rsidRPr="00CD4D05">
              <w:t>SBS ENGINEERING GROUP</w:t>
            </w:r>
            <w:r w:rsidR="0013597A" w:rsidRPr="00CD4D05">
              <w:t xml:space="preserve"> sp. z o. o.</w:t>
            </w:r>
          </w:p>
          <w:p w14:paraId="320F0EA2" w14:textId="77777777" w:rsidR="0033692C" w:rsidRPr="00CD4D05" w:rsidRDefault="0033692C" w:rsidP="0033692C">
            <w:pPr>
              <w:pStyle w:val="TableParagraph"/>
              <w:spacing w:before="140" w:line="233" w:lineRule="exact"/>
              <w:ind w:left="191"/>
            </w:pPr>
            <w:r w:rsidRPr="00CD4D05">
              <w:t>UL. OLSZANICKA 1</w:t>
            </w:r>
          </w:p>
          <w:p w14:paraId="51E70DD6" w14:textId="06B12516" w:rsidR="00C96553" w:rsidRPr="00CD4D05" w:rsidRDefault="0033692C" w:rsidP="0033692C">
            <w:pPr>
              <w:pStyle w:val="TableParagraph"/>
              <w:spacing w:before="140" w:line="233" w:lineRule="exact"/>
              <w:ind w:left="191"/>
            </w:pPr>
            <w:r w:rsidRPr="00CD4D05">
              <w:t>30-238 KRAKÓW</w:t>
            </w:r>
          </w:p>
        </w:tc>
      </w:tr>
    </w:tbl>
    <w:p w14:paraId="3CCE68FD" w14:textId="77777777" w:rsidR="00C96553" w:rsidRPr="00CD4D05" w:rsidRDefault="00C96553">
      <w:pPr>
        <w:pStyle w:val="Tekstpodstawowy"/>
      </w:pPr>
    </w:p>
    <w:p w14:paraId="559E8CA6" w14:textId="77777777" w:rsidR="00C96553" w:rsidRPr="00CD4D05" w:rsidRDefault="00C96553">
      <w:pPr>
        <w:pStyle w:val="Tekstpodstawowy"/>
      </w:pPr>
    </w:p>
    <w:p w14:paraId="3E8694DF" w14:textId="77777777" w:rsidR="00C96553" w:rsidRPr="00CD4D05" w:rsidRDefault="00BA4F3F">
      <w:pPr>
        <w:pStyle w:val="Tekstpodstawowy"/>
        <w:spacing w:before="155"/>
        <w:ind w:left="196"/>
      </w:pPr>
      <w:r w:rsidRPr="00CD4D05">
        <w:t>Podstawowe dane:</w:t>
      </w:r>
    </w:p>
    <w:p w14:paraId="4C09FD50" w14:textId="77777777" w:rsidR="00C96553" w:rsidRPr="00CD4D05" w:rsidRDefault="00C96553">
      <w:pPr>
        <w:pStyle w:val="Tekstpodstawowy"/>
        <w:spacing w:before="9"/>
      </w:pPr>
    </w:p>
    <w:p w14:paraId="3647B8C9" w14:textId="77777777" w:rsidR="00C96553" w:rsidRPr="00CD4D05" w:rsidRDefault="00BA4F3F">
      <w:pPr>
        <w:ind w:left="196"/>
        <w:rPr>
          <w:b/>
        </w:rPr>
      </w:pPr>
      <w:r w:rsidRPr="00CD4D05">
        <w:t xml:space="preserve">Rodzaj usługi: </w:t>
      </w:r>
      <w:r w:rsidRPr="00CD4D05">
        <w:rPr>
          <w:b/>
        </w:rPr>
        <w:t>Usługi badawcze</w:t>
      </w:r>
    </w:p>
    <w:p w14:paraId="7888BEDF" w14:textId="6C9B29BA" w:rsidR="00C96553" w:rsidRPr="00CD4D05" w:rsidRDefault="00BA4F3F">
      <w:pPr>
        <w:pStyle w:val="Tekstpodstawowy"/>
        <w:spacing w:before="122"/>
        <w:ind w:left="196"/>
        <w:rPr>
          <w:b/>
        </w:rPr>
      </w:pPr>
      <w:r w:rsidRPr="00CD4D05">
        <w:t xml:space="preserve">Przewidywany termin rozpoczęcie realizacji usługi: </w:t>
      </w:r>
      <w:r w:rsidR="008F73D9">
        <w:rPr>
          <w:b/>
        </w:rPr>
        <w:t>kwiecień</w:t>
      </w:r>
      <w:r w:rsidRPr="00CD4D05">
        <w:rPr>
          <w:b/>
        </w:rPr>
        <w:t xml:space="preserve"> 202</w:t>
      </w:r>
      <w:r w:rsidR="0033692C" w:rsidRPr="00CD4D05">
        <w:rPr>
          <w:b/>
        </w:rPr>
        <w:t>4</w:t>
      </w:r>
      <w:r w:rsidRPr="00CD4D05">
        <w:rPr>
          <w:b/>
        </w:rPr>
        <w:t xml:space="preserve"> r.</w:t>
      </w:r>
    </w:p>
    <w:p w14:paraId="310F78A2" w14:textId="220823AB" w:rsidR="00C96553" w:rsidRPr="00CD4D05" w:rsidRDefault="00BA4F3F">
      <w:pPr>
        <w:spacing w:before="119"/>
        <w:ind w:left="196"/>
        <w:rPr>
          <w:b/>
        </w:rPr>
      </w:pPr>
      <w:r w:rsidRPr="00CD4D05">
        <w:t xml:space="preserve">Przewidywany okres realizacji usługi: </w:t>
      </w:r>
      <w:r w:rsidR="008F73D9">
        <w:rPr>
          <w:b/>
        </w:rPr>
        <w:t>kwiecień</w:t>
      </w:r>
      <w:r w:rsidRPr="00CD4D05">
        <w:rPr>
          <w:b/>
        </w:rPr>
        <w:t xml:space="preserve"> 202</w:t>
      </w:r>
      <w:r w:rsidR="0033692C" w:rsidRPr="00CD4D05">
        <w:rPr>
          <w:b/>
        </w:rPr>
        <w:t>4</w:t>
      </w:r>
      <w:r w:rsidR="00CD5408" w:rsidRPr="00CD4D05">
        <w:rPr>
          <w:b/>
        </w:rPr>
        <w:t xml:space="preserve"> r. </w:t>
      </w:r>
      <w:r w:rsidRPr="00CD4D05">
        <w:rPr>
          <w:b/>
        </w:rPr>
        <w:t>-</w:t>
      </w:r>
      <w:r w:rsidR="008F73D9">
        <w:rPr>
          <w:b/>
        </w:rPr>
        <w:t xml:space="preserve"> luty</w:t>
      </w:r>
      <w:r w:rsidRPr="00CD4D05">
        <w:rPr>
          <w:b/>
        </w:rPr>
        <w:t xml:space="preserve"> 202</w:t>
      </w:r>
      <w:r w:rsidR="008F73D9">
        <w:rPr>
          <w:b/>
        </w:rPr>
        <w:t>6</w:t>
      </w:r>
      <w:r w:rsidR="00CD5408" w:rsidRPr="00CD4D05">
        <w:rPr>
          <w:b/>
        </w:rPr>
        <w:t xml:space="preserve"> r.</w:t>
      </w:r>
    </w:p>
    <w:p w14:paraId="3993B000" w14:textId="519AE600" w:rsidR="00C96553" w:rsidRPr="00CD4D05" w:rsidRDefault="00BA4F3F">
      <w:pPr>
        <w:pStyle w:val="Tekstpodstawowy"/>
        <w:spacing w:before="122"/>
        <w:ind w:left="196" w:right="374"/>
      </w:pPr>
      <w:r w:rsidRPr="00CD4D05">
        <w:t>Kryterium wyboru oferty najkorzystniejszej: łączna cena brutto za wykonanie całości usługi badawczej oraz spełnienie wszystkich wymagań opisanych w niniejszym Zapytaniu ofertowy</w:t>
      </w:r>
      <w:r w:rsidR="0033692C" w:rsidRPr="00CD4D05">
        <w:t>m.</w:t>
      </w:r>
    </w:p>
    <w:p w14:paraId="65A8C79C" w14:textId="77777777" w:rsidR="00C96553" w:rsidRPr="00CD4D05" w:rsidRDefault="00C96553">
      <w:pPr>
        <w:pStyle w:val="Tekstpodstawowy"/>
      </w:pPr>
    </w:p>
    <w:p w14:paraId="16FE9746" w14:textId="77777777" w:rsidR="00C96553" w:rsidRPr="00CD4D05" w:rsidRDefault="00C96553">
      <w:pPr>
        <w:pStyle w:val="Tekstpodstawowy"/>
        <w:spacing w:before="9"/>
      </w:pPr>
    </w:p>
    <w:p w14:paraId="3FFE059D" w14:textId="7AC92195" w:rsidR="00C96553" w:rsidRPr="00CD4D05" w:rsidRDefault="00C00DAE">
      <w:pPr>
        <w:pStyle w:val="Nagwek1"/>
        <w:jc w:val="both"/>
      </w:pPr>
      <w:r>
        <w:t>O</w:t>
      </w:r>
      <w:r w:rsidR="00BA4F3F" w:rsidRPr="00CD4D05">
        <w:t>pis przedmiotu usługi badawczej:</w:t>
      </w:r>
    </w:p>
    <w:p w14:paraId="32BCE06B" w14:textId="12FA2AE3" w:rsidR="00CD4D05" w:rsidRPr="00CD4D05" w:rsidRDefault="00CD4D05" w:rsidP="008E61A7">
      <w:pPr>
        <w:pStyle w:val="Nagwek1"/>
        <w:ind w:left="0"/>
        <w:jc w:val="both"/>
        <w:rPr>
          <w:b w:val="0"/>
        </w:rPr>
      </w:pPr>
    </w:p>
    <w:p w14:paraId="12AD49BA" w14:textId="12B8E330" w:rsidR="00D41661" w:rsidRPr="00CD4D05" w:rsidRDefault="00D41661" w:rsidP="00D41661">
      <w:pPr>
        <w:pStyle w:val="Tekstpodstawowy"/>
        <w:jc w:val="both"/>
      </w:pPr>
      <w:r w:rsidRPr="00CD4D05">
        <w:t>1. Testy technologiczne</w:t>
      </w:r>
      <w:r w:rsidR="00025530">
        <w:t xml:space="preserve"> podzespołów drukarki 3D do selektywnej aktywacji cementu, w wyniku których zostaną wyspecyfikowane </w:t>
      </w:r>
      <w:r w:rsidRPr="00CD4D05">
        <w:t>finalne komponenty umożliwiające</w:t>
      </w:r>
      <w:r w:rsidR="00025530">
        <w:t xml:space="preserve"> </w:t>
      </w:r>
      <w:r w:rsidRPr="00CD4D05">
        <w:t xml:space="preserve">efektywne wiązanie proszków w obrębie całego </w:t>
      </w:r>
      <w:r w:rsidR="00025530">
        <w:t>obszaru roboczego</w:t>
      </w:r>
      <w:r w:rsidRPr="00CD4D05">
        <w:t>.</w:t>
      </w:r>
    </w:p>
    <w:p w14:paraId="3A82EB77" w14:textId="77777777" w:rsidR="00D41661" w:rsidRPr="00CD4D05" w:rsidRDefault="00D41661" w:rsidP="00D41661">
      <w:pPr>
        <w:pStyle w:val="Tekstpodstawowy"/>
        <w:jc w:val="both"/>
      </w:pPr>
    </w:p>
    <w:p w14:paraId="1CF216ED" w14:textId="77777777" w:rsidR="00D41661" w:rsidRPr="00CD4D05" w:rsidRDefault="00D41661" w:rsidP="00D41661">
      <w:pPr>
        <w:pStyle w:val="Tekstpodstawowy"/>
        <w:jc w:val="both"/>
      </w:pPr>
      <w:r w:rsidRPr="00CD4D05">
        <w:t>2. Zaprojektowanie, wykonanie i dostarczenie drukarki 3D (Kraków) zgodnej z wymaganiami</w:t>
      </w:r>
    </w:p>
    <w:p w14:paraId="0E664EFA" w14:textId="77777777" w:rsidR="00D41661" w:rsidRPr="00CD4D05" w:rsidRDefault="00D41661" w:rsidP="00D41661">
      <w:pPr>
        <w:pStyle w:val="Tekstpodstawowy"/>
        <w:jc w:val="both"/>
      </w:pPr>
      <w:r w:rsidRPr="00CD4D05">
        <w:t>opisanymi w niniejszej ofercie, a także przeszkolenie pracowników Zamawiającego w zakresie</w:t>
      </w:r>
    </w:p>
    <w:p w14:paraId="05F08E3D" w14:textId="77777777" w:rsidR="00D41661" w:rsidRPr="00CD4D05" w:rsidRDefault="00D41661" w:rsidP="00D41661">
      <w:pPr>
        <w:pStyle w:val="Tekstpodstawowy"/>
        <w:jc w:val="both"/>
      </w:pPr>
      <w:r w:rsidRPr="00CD4D05">
        <w:t>obsługi, eksploatacji i bezpiecznego użytkowania oraz dostarczenie instrukcji włączenia</w:t>
      </w:r>
    </w:p>
    <w:p w14:paraId="788D5D39" w14:textId="5CA53402" w:rsidR="00D41661" w:rsidRPr="00CD4D05" w:rsidRDefault="00D41661" w:rsidP="00D41661">
      <w:pPr>
        <w:pStyle w:val="Tekstpodstawowy"/>
        <w:jc w:val="both"/>
      </w:pPr>
      <w:r w:rsidRPr="00CD4D05">
        <w:t>maszyny nieukończonej.</w:t>
      </w:r>
    </w:p>
    <w:p w14:paraId="669B2C55" w14:textId="59A27F9F" w:rsidR="00CD4D05" w:rsidRPr="00CD4D05" w:rsidRDefault="00CD4D05" w:rsidP="00CD4D05">
      <w:pPr>
        <w:pStyle w:val="Tekstpodstawowy"/>
      </w:pPr>
      <w:r w:rsidRPr="00CD4D05">
        <w:t xml:space="preserve">Drukarka 3D ma charakteryzować się następującymi parametrami: </w:t>
      </w:r>
    </w:p>
    <w:p w14:paraId="6A00AEF7" w14:textId="77777777" w:rsidR="00CD4D05" w:rsidRPr="00CD4D05" w:rsidRDefault="00CD4D05" w:rsidP="00CD4D05">
      <w:pPr>
        <w:pStyle w:val="Tekstpodstawowy"/>
      </w:pPr>
      <w:r w:rsidRPr="00CD4D05">
        <w:t xml:space="preserve">− technologia: </w:t>
      </w:r>
      <w:proofErr w:type="spellStart"/>
      <w:r w:rsidRPr="00CD4D05">
        <w:t>powder</w:t>
      </w:r>
      <w:proofErr w:type="spellEnd"/>
      <w:r w:rsidRPr="00CD4D05">
        <w:t xml:space="preserve"> </w:t>
      </w:r>
      <w:proofErr w:type="spellStart"/>
      <w:r w:rsidRPr="00CD4D05">
        <w:t>bed</w:t>
      </w:r>
      <w:proofErr w:type="spellEnd"/>
      <w:r w:rsidRPr="00CD4D05">
        <w:t xml:space="preserve"> </w:t>
      </w:r>
      <w:proofErr w:type="spellStart"/>
      <w:r w:rsidRPr="00CD4D05">
        <w:t>fusion</w:t>
      </w:r>
      <w:proofErr w:type="spellEnd"/>
      <w:r w:rsidRPr="00CD4D05">
        <w:t xml:space="preserve"> (proszek piasku i cementu z selektywną aktywacją roztworem wodnym);  </w:t>
      </w:r>
    </w:p>
    <w:p w14:paraId="37451DC3" w14:textId="124F0069" w:rsidR="00CD4D05" w:rsidRPr="00CD4D05" w:rsidRDefault="00CD4D05" w:rsidP="00CD4D05">
      <w:pPr>
        <w:pStyle w:val="Tekstpodstawowy"/>
      </w:pPr>
      <w:r w:rsidRPr="00CD4D05">
        <w:t>− minimalny obszar roboczy: 3000 x 4000 x 1000 mm</w:t>
      </w:r>
      <w:r w:rsidR="002341E5">
        <w:t xml:space="preserve"> (+/- 500mm)</w:t>
      </w:r>
      <w:r w:rsidRPr="00CD4D05">
        <w:t xml:space="preserve">; </w:t>
      </w:r>
    </w:p>
    <w:p w14:paraId="7193881F" w14:textId="77777777" w:rsidR="00CD4D05" w:rsidRPr="00CD4D05" w:rsidRDefault="00CD4D05" w:rsidP="00CD4D05">
      <w:pPr>
        <w:pStyle w:val="Tekstpodstawowy"/>
      </w:pPr>
      <w:r w:rsidRPr="00CD4D05">
        <w:t xml:space="preserve">− napęd głowicy w dwóch osiach: X (w płaszczyźnie stołu roboczego) oraz Z (normalny do powierzchni stołu roboczego); </w:t>
      </w:r>
    </w:p>
    <w:p w14:paraId="43D9F5A3" w14:textId="77777777" w:rsidR="00CD4D05" w:rsidRPr="00CD4D05" w:rsidRDefault="00CD4D05" w:rsidP="00CD4D05">
      <w:r w:rsidRPr="00CD4D05">
        <w:t xml:space="preserve">− dwa jezdne stoły robocze – możliwość wymiany stołu po zakończonym wydruku; </w:t>
      </w:r>
    </w:p>
    <w:p w14:paraId="1BB1491B" w14:textId="77777777" w:rsidR="00CD4D05" w:rsidRPr="00CD4D05" w:rsidRDefault="00CD4D05" w:rsidP="00CD4D05">
      <w:r w:rsidRPr="00CD4D05">
        <w:t xml:space="preserve">− regulowana prędkość liniowa osi X w przedziale 0-30 mm/s; </w:t>
      </w:r>
    </w:p>
    <w:p w14:paraId="7B4E50F2" w14:textId="77777777" w:rsidR="00CD4D05" w:rsidRPr="00CD4D05" w:rsidRDefault="00CD4D05" w:rsidP="00CD4D05">
      <w:r w:rsidRPr="00CD4D05">
        <w:t xml:space="preserve">− możliwość ruchu liniowego osi X ze stałą prędkością w obszarze druku (±10%); </w:t>
      </w:r>
    </w:p>
    <w:p w14:paraId="06844057" w14:textId="77777777" w:rsidR="00CD4D05" w:rsidRPr="00CD4D05" w:rsidRDefault="00CD4D05" w:rsidP="00CD4D05">
      <w:r w:rsidRPr="00CD4D05">
        <w:t>− głowice drukujące  pokrywając  całą szerokość stołu roboczego</w:t>
      </w:r>
    </w:p>
    <w:p w14:paraId="1AA4F6CA" w14:textId="77777777" w:rsidR="00CD4D05" w:rsidRPr="00CD4D05" w:rsidRDefault="00CD4D05" w:rsidP="00CD4D05">
      <w:r w:rsidRPr="00CD4D05">
        <w:t xml:space="preserve">− możliwość sterowania osią Z napędzaną śrubą z dokładnością ±0,2 mm; </w:t>
      </w:r>
    </w:p>
    <w:p w14:paraId="459C6B2A" w14:textId="77777777" w:rsidR="00CD4D05" w:rsidRPr="00CD4D05" w:rsidRDefault="00CD4D05" w:rsidP="00CD4D05">
      <w:r w:rsidRPr="00CD4D05">
        <w:t xml:space="preserve">− regulowana grubość warstwy; </w:t>
      </w:r>
    </w:p>
    <w:p w14:paraId="1CC8048D" w14:textId="77777777" w:rsidR="00CD4D05" w:rsidRPr="00CD4D05" w:rsidRDefault="00CD4D05" w:rsidP="00CD4D05">
      <w:r w:rsidRPr="00CD4D05">
        <w:t xml:space="preserve">− minimalna dokładność pozycjonowania w płaszczyźnie stołu: ±0,1 mm; </w:t>
      </w:r>
    </w:p>
    <w:p w14:paraId="406343FA" w14:textId="77777777" w:rsidR="00CD4D05" w:rsidRPr="00CD4D05" w:rsidRDefault="00CD4D05" w:rsidP="00CD4D05">
      <w:r w:rsidRPr="00CD4D05">
        <w:t xml:space="preserve">− komunikacja z programem sterującym głowicami – przesyłanie informacji o położeniu stołu; </w:t>
      </w:r>
    </w:p>
    <w:p w14:paraId="3B33B4D9" w14:textId="77777777" w:rsidR="00CD4D05" w:rsidRPr="00CD4D05" w:rsidRDefault="00CD4D05" w:rsidP="00CD4D05">
      <w:r w:rsidRPr="00CD4D05">
        <w:t xml:space="preserve">− dotykowy panel operatorski pozwalający na sterowanie parametrami wydruku. </w:t>
      </w:r>
    </w:p>
    <w:p w14:paraId="48C91E46" w14:textId="77777777" w:rsidR="00CD4D05" w:rsidRPr="00CD4D05" w:rsidRDefault="00CD4D05" w:rsidP="00D41661">
      <w:pPr>
        <w:pStyle w:val="Tekstpodstawowy"/>
        <w:jc w:val="both"/>
      </w:pPr>
    </w:p>
    <w:p w14:paraId="083188C2" w14:textId="782CA42D" w:rsidR="00ED5E7F" w:rsidRDefault="00ED5E7F" w:rsidP="00D41661">
      <w:pPr>
        <w:pStyle w:val="Tekstpodstawowy"/>
        <w:jc w:val="both"/>
      </w:pPr>
      <w:r w:rsidRPr="00ED5E7F">
        <w:t xml:space="preserve">Elementy muszą być zaprojektowane </w:t>
      </w:r>
      <w:r w:rsidR="00025530">
        <w:t xml:space="preserve">tak, </w:t>
      </w:r>
      <w:r w:rsidRPr="00ED5E7F">
        <w:t xml:space="preserve">aby były kompatybilne </w:t>
      </w:r>
      <w:r w:rsidR="00025530">
        <w:t>z</w:t>
      </w:r>
      <w:r w:rsidRPr="00ED5E7F">
        <w:t xml:space="preserve"> podstawowy</w:t>
      </w:r>
      <w:r w:rsidR="00025530">
        <w:t>mi</w:t>
      </w:r>
      <w:r w:rsidRPr="00ED5E7F">
        <w:t xml:space="preserve"> podzespoł</w:t>
      </w:r>
      <w:r w:rsidR="00025530">
        <w:t>ami drukarki</w:t>
      </w:r>
      <w:r w:rsidR="004748EA">
        <w:t xml:space="preserve">, które </w:t>
      </w:r>
      <w:r w:rsidR="002503ED" w:rsidRPr="002503ED">
        <w:t>zostaną dostarczone przez zamawiającego ma podstawie selekcji dokonanej w trakcie testów technologicznych przeprowadzonych w 1 etapie zadania</w:t>
      </w:r>
      <w:r w:rsidRPr="00ED5E7F">
        <w:t>:</w:t>
      </w:r>
    </w:p>
    <w:p w14:paraId="0C3162E1" w14:textId="78FB949A" w:rsidR="00D41661" w:rsidRPr="00CD4D05" w:rsidRDefault="00D41661" w:rsidP="00D41661">
      <w:pPr>
        <w:pStyle w:val="Tekstpodstawowy"/>
        <w:jc w:val="both"/>
      </w:pPr>
      <w:r w:rsidRPr="00CD4D05">
        <w:t>- głowic do druku na bazie spoiwa wodnego</w:t>
      </w:r>
    </w:p>
    <w:p w14:paraId="5DAAFB3F" w14:textId="5CFD1627" w:rsidR="00D41661" w:rsidRPr="00CD4D05" w:rsidRDefault="00D41661" w:rsidP="00D41661">
      <w:pPr>
        <w:pStyle w:val="Tekstpodstawowy"/>
        <w:jc w:val="both"/>
      </w:pPr>
      <w:r w:rsidRPr="00CD4D05">
        <w:t>- system</w:t>
      </w:r>
      <w:r w:rsidR="00ED5E7F">
        <w:t>u</w:t>
      </w:r>
      <w:r w:rsidRPr="00CD4D05">
        <w:t xml:space="preserve"> dystrybucji spoiwa </w:t>
      </w:r>
      <w:r w:rsidR="00ED5E7F" w:rsidRPr="00ED5E7F">
        <w:t xml:space="preserve">(fluid </w:t>
      </w:r>
      <w:proofErr w:type="spellStart"/>
      <w:r w:rsidR="00ED5E7F" w:rsidRPr="00ED5E7F">
        <w:t>supply</w:t>
      </w:r>
      <w:proofErr w:type="spellEnd"/>
      <w:r w:rsidR="00ED5E7F" w:rsidRPr="00ED5E7F">
        <w:t>)</w:t>
      </w:r>
    </w:p>
    <w:p w14:paraId="037591DB" w14:textId="3BA9F123" w:rsidR="00D41661" w:rsidRPr="00CD4D05" w:rsidRDefault="00D41661" w:rsidP="00D41661">
      <w:pPr>
        <w:pStyle w:val="Tekstpodstawowy"/>
        <w:jc w:val="both"/>
      </w:pPr>
      <w:r w:rsidRPr="00CD4D05">
        <w:lastRenderedPageBreak/>
        <w:t>- jednostk</w:t>
      </w:r>
      <w:r w:rsidR="00ED5E7F">
        <w:t>i</w:t>
      </w:r>
      <w:r w:rsidRPr="00CD4D05">
        <w:t xml:space="preserve"> rozprowadzając</w:t>
      </w:r>
      <w:r w:rsidR="00ED5E7F">
        <w:t>ej</w:t>
      </w:r>
      <w:r w:rsidRPr="00CD4D05">
        <w:t xml:space="preserve"> proszek z zasobnikiem</w:t>
      </w:r>
    </w:p>
    <w:p w14:paraId="50693C99" w14:textId="442C2AF5" w:rsidR="00D41661" w:rsidRDefault="00D41661" w:rsidP="00D41661">
      <w:pPr>
        <w:pStyle w:val="Tekstpodstawowy"/>
        <w:jc w:val="both"/>
      </w:pPr>
      <w:r w:rsidRPr="00CD4D05">
        <w:t>- pneumatyczn</w:t>
      </w:r>
      <w:r w:rsidR="00ED5E7F">
        <w:t>ego</w:t>
      </w:r>
      <w:r w:rsidRPr="00CD4D05">
        <w:t xml:space="preserve"> </w:t>
      </w:r>
      <w:r w:rsidR="004C2A27">
        <w:t xml:space="preserve">i/lub ślimakowego </w:t>
      </w:r>
      <w:r w:rsidRPr="00CD4D05">
        <w:t>podajnik</w:t>
      </w:r>
      <w:r w:rsidR="00ED5E7F">
        <w:t>a</w:t>
      </w:r>
      <w:r w:rsidRPr="00CD4D05">
        <w:t xml:space="preserve"> proszku</w:t>
      </w:r>
    </w:p>
    <w:p w14:paraId="0F918F79" w14:textId="77777777" w:rsidR="00ED5E7F" w:rsidRPr="00CD4D05" w:rsidRDefault="00ED5E7F" w:rsidP="00D41661">
      <w:pPr>
        <w:pStyle w:val="Tekstpodstawowy"/>
        <w:jc w:val="both"/>
      </w:pPr>
    </w:p>
    <w:p w14:paraId="7046A2B4" w14:textId="77777777" w:rsidR="00D41661" w:rsidRPr="00CD4D05" w:rsidRDefault="00D41661" w:rsidP="00D41661">
      <w:pPr>
        <w:pStyle w:val="Tekstpodstawowy"/>
        <w:jc w:val="both"/>
      </w:pPr>
      <w:r w:rsidRPr="00CD4D05">
        <w:t>Przygotowanie podstawowego programu dla operatora pozwalającego na wybór kolejnych</w:t>
      </w:r>
    </w:p>
    <w:p w14:paraId="60DCCD86" w14:textId="77777777" w:rsidR="00D41661" w:rsidRPr="00CD4D05" w:rsidRDefault="00D41661" w:rsidP="00D41661">
      <w:pPr>
        <w:pStyle w:val="Tekstpodstawowy"/>
        <w:jc w:val="both"/>
      </w:pPr>
      <w:r w:rsidRPr="00CD4D05">
        <w:t>parametrów wydruku:</w:t>
      </w:r>
    </w:p>
    <w:p w14:paraId="11C56A85" w14:textId="77777777" w:rsidR="00D41661" w:rsidRPr="00CD4D05" w:rsidRDefault="00D41661" w:rsidP="00D41661">
      <w:pPr>
        <w:pStyle w:val="Tekstpodstawowy"/>
        <w:jc w:val="both"/>
      </w:pPr>
      <w:r w:rsidRPr="00CD4D05">
        <w:t>− grubość warstwy;</w:t>
      </w:r>
    </w:p>
    <w:p w14:paraId="5D9425D0" w14:textId="77777777" w:rsidR="00D41661" w:rsidRPr="00CD4D05" w:rsidRDefault="00D41661" w:rsidP="00D41661">
      <w:pPr>
        <w:pStyle w:val="Tekstpodstawowy"/>
        <w:jc w:val="both"/>
      </w:pPr>
      <w:r w:rsidRPr="00CD4D05">
        <w:t>− liczba warstw;</w:t>
      </w:r>
    </w:p>
    <w:p w14:paraId="177B90EE" w14:textId="77777777" w:rsidR="00D41661" w:rsidRPr="00CD4D05" w:rsidRDefault="00D41661" w:rsidP="00D41661">
      <w:pPr>
        <w:pStyle w:val="Tekstpodstawowy"/>
        <w:jc w:val="both"/>
      </w:pPr>
      <w:r w:rsidRPr="00CD4D05">
        <w:t>− prędkość przejazdu w osi X;</w:t>
      </w:r>
    </w:p>
    <w:p w14:paraId="24739250" w14:textId="0FDA0F22" w:rsidR="00D41661" w:rsidRPr="00CD4D05" w:rsidRDefault="00D41661" w:rsidP="00D41661">
      <w:pPr>
        <w:pStyle w:val="Tekstpodstawowy"/>
        <w:jc w:val="both"/>
      </w:pPr>
      <w:r w:rsidRPr="00CD4D05">
        <w:t>− dodatkowego czasu oczekiwania pomiędzy realizacją kolejnych warstw.</w:t>
      </w:r>
    </w:p>
    <w:p w14:paraId="3B835262" w14:textId="77777777" w:rsidR="008E61A7" w:rsidRPr="00CD4D05" w:rsidRDefault="008E61A7" w:rsidP="00D41661">
      <w:pPr>
        <w:pStyle w:val="Tekstpodstawowy"/>
        <w:jc w:val="both"/>
      </w:pPr>
    </w:p>
    <w:p w14:paraId="098CF17A" w14:textId="7F188E7D" w:rsidR="003D10D4" w:rsidRPr="00CD4D05" w:rsidRDefault="003D10D4" w:rsidP="00E867CF">
      <w:pPr>
        <w:pStyle w:val="Tekstpodstawowy"/>
        <w:jc w:val="both"/>
      </w:pPr>
    </w:p>
    <w:p w14:paraId="363203FE" w14:textId="70C8858F" w:rsidR="00E17D88" w:rsidRDefault="00F82CEE" w:rsidP="00F82CEE">
      <w:pPr>
        <w:ind w:left="196"/>
      </w:pPr>
      <w:r w:rsidRPr="00CD4D05">
        <w:t xml:space="preserve">Zadanie </w:t>
      </w:r>
      <w:r w:rsidR="00937BB4" w:rsidRPr="00CD4D05">
        <w:t>1</w:t>
      </w:r>
      <w:r w:rsidRPr="00CD4D05">
        <w:t xml:space="preserve">: </w:t>
      </w:r>
      <w:r w:rsidR="00F100EC" w:rsidRPr="00F82CEE">
        <w:t xml:space="preserve"> </w:t>
      </w:r>
      <w:bookmarkStart w:id="1" w:name="_Hlk137659152"/>
      <w:r w:rsidR="00F100EC" w:rsidRPr="00F82CEE">
        <w:t>Badania</w:t>
      </w:r>
      <w:r w:rsidR="002A3B1E">
        <w:t xml:space="preserve"> </w:t>
      </w:r>
      <w:r w:rsidR="002A3B1E">
        <w:t>przemysłowe lub/i</w:t>
      </w:r>
      <w:r w:rsidR="00F100EC" w:rsidRPr="00F82CEE">
        <w:t xml:space="preserve"> </w:t>
      </w:r>
      <w:r w:rsidR="00F100EC">
        <w:t>rozwojowe</w:t>
      </w:r>
      <w:r w:rsidR="00F100EC" w:rsidRPr="00F82CEE">
        <w:t xml:space="preserve"> </w:t>
      </w:r>
      <w:r w:rsidR="00F100EC">
        <w:t>dotyczące testów</w:t>
      </w:r>
      <w:r w:rsidR="00E17D88" w:rsidRPr="00CD4D05">
        <w:t xml:space="preserve"> technologiczn</w:t>
      </w:r>
      <w:r w:rsidR="00F100EC">
        <w:t>ych</w:t>
      </w:r>
      <w:bookmarkEnd w:id="1"/>
      <w:r w:rsidR="00E17D88" w:rsidRPr="00CD4D05">
        <w:t xml:space="preserve"> </w:t>
      </w:r>
    </w:p>
    <w:p w14:paraId="7231A756" w14:textId="77777777" w:rsidR="00F100EC" w:rsidRPr="00CD4D05" w:rsidRDefault="00F100EC" w:rsidP="00F82CEE">
      <w:pPr>
        <w:ind w:left="196"/>
      </w:pPr>
    </w:p>
    <w:p w14:paraId="0EE1D5C2" w14:textId="65B495C8" w:rsidR="00F82CEE" w:rsidRPr="00CD4D05" w:rsidRDefault="00F82CEE" w:rsidP="00F82CEE">
      <w:pPr>
        <w:ind w:left="196"/>
        <w:jc w:val="both"/>
      </w:pPr>
      <w:r w:rsidRPr="00C24263">
        <w:t xml:space="preserve">Termin realizacji prac: </w:t>
      </w:r>
      <w:r w:rsidR="002341E5">
        <w:t xml:space="preserve">kwiecień </w:t>
      </w:r>
      <w:r w:rsidRPr="00C24263">
        <w:t>202</w:t>
      </w:r>
      <w:r w:rsidR="000F5CBE" w:rsidRPr="00C24263">
        <w:t>4</w:t>
      </w:r>
      <w:r w:rsidRPr="00C24263">
        <w:t xml:space="preserve"> - </w:t>
      </w:r>
      <w:r w:rsidR="002341E5">
        <w:t>październik</w:t>
      </w:r>
      <w:r w:rsidRPr="00C24263">
        <w:t xml:space="preserve"> 202</w:t>
      </w:r>
      <w:r w:rsidR="00E17D88" w:rsidRPr="00C24263">
        <w:t>4</w:t>
      </w:r>
    </w:p>
    <w:p w14:paraId="2EDF21E2" w14:textId="77777777" w:rsidR="00F82CEE" w:rsidRPr="00CD4D05" w:rsidRDefault="00F82CEE" w:rsidP="00F82CEE">
      <w:pPr>
        <w:ind w:left="196"/>
      </w:pPr>
    </w:p>
    <w:p w14:paraId="338AD666" w14:textId="77777777" w:rsidR="00197317" w:rsidRPr="00CD4D05" w:rsidRDefault="00197317" w:rsidP="00197317">
      <w:pPr>
        <w:pStyle w:val="Nagwek1"/>
        <w:rPr>
          <w:b w:val="0"/>
          <w:bCs w:val="0"/>
        </w:rPr>
      </w:pPr>
      <w:r w:rsidRPr="00CD4D05">
        <w:rPr>
          <w:b w:val="0"/>
          <w:bCs w:val="0"/>
        </w:rPr>
        <w:t>Sposób odbioru usługi / weryfikacja osiągnięcia kamienia milowego:</w:t>
      </w:r>
    </w:p>
    <w:p w14:paraId="704FC518" w14:textId="77777777" w:rsidR="00197317" w:rsidRPr="00CD4D05" w:rsidRDefault="00197317" w:rsidP="00197317">
      <w:pPr>
        <w:pStyle w:val="Tekstpodstawowy"/>
        <w:spacing w:before="2"/>
        <w:rPr>
          <w:b/>
        </w:rPr>
      </w:pPr>
    </w:p>
    <w:tbl>
      <w:tblPr>
        <w:tblStyle w:val="TableNormal"/>
        <w:tblW w:w="0" w:type="auto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4883"/>
      </w:tblGrid>
      <w:tr w:rsidR="00197317" w:rsidRPr="00CD4D05" w14:paraId="40992CB8" w14:textId="77777777" w:rsidTr="00281015">
        <w:trPr>
          <w:trHeight w:val="704"/>
        </w:trPr>
        <w:tc>
          <w:tcPr>
            <w:tcW w:w="4477" w:type="dxa"/>
          </w:tcPr>
          <w:p w14:paraId="3F4912D8" w14:textId="77777777" w:rsidR="00197317" w:rsidRPr="00CD4D05" w:rsidRDefault="00197317" w:rsidP="00281015">
            <w:pPr>
              <w:pStyle w:val="TableParagraph"/>
              <w:ind w:left="100" w:right="1832"/>
            </w:pPr>
            <w:r w:rsidRPr="00CD4D05">
              <w:t>Oczekiwany wynik zadania (nazwa kamienia milowego)</w:t>
            </w:r>
          </w:p>
        </w:tc>
        <w:tc>
          <w:tcPr>
            <w:tcW w:w="4883" w:type="dxa"/>
          </w:tcPr>
          <w:p w14:paraId="7164BC50" w14:textId="1C0C9EB4" w:rsidR="00197317" w:rsidRPr="00CD4D05" w:rsidRDefault="00197317" w:rsidP="00281015">
            <w:pPr>
              <w:pStyle w:val="TableParagraph"/>
              <w:ind w:right="860"/>
              <w:rPr>
                <w:b/>
              </w:rPr>
            </w:pPr>
            <w:r w:rsidRPr="00CD4D05">
              <w:t xml:space="preserve">Kluczowe parametry które będą podlegały weryfikacji w trakcie odbioru </w:t>
            </w:r>
            <w:r w:rsidRPr="00CD4D05">
              <w:rPr>
                <w:bCs/>
              </w:rPr>
              <w:t xml:space="preserve">Zadania nr </w:t>
            </w:r>
            <w:r w:rsidR="00E17D88" w:rsidRPr="00CD4D05">
              <w:rPr>
                <w:bCs/>
              </w:rPr>
              <w:t>1</w:t>
            </w:r>
          </w:p>
        </w:tc>
      </w:tr>
      <w:tr w:rsidR="00197317" w:rsidRPr="00CD4D05" w14:paraId="39F45097" w14:textId="77777777" w:rsidTr="00B77807">
        <w:trPr>
          <w:trHeight w:val="1169"/>
        </w:trPr>
        <w:tc>
          <w:tcPr>
            <w:tcW w:w="4477" w:type="dxa"/>
          </w:tcPr>
          <w:p w14:paraId="0A137437" w14:textId="77777777" w:rsidR="00D41661" w:rsidRPr="00CD4D05" w:rsidRDefault="00D41661" w:rsidP="00D41661">
            <w:pPr>
              <w:pStyle w:val="TableParagraph"/>
              <w:ind w:left="100" w:right="383"/>
            </w:pPr>
            <w:r w:rsidRPr="00CD4D05">
              <w:t>Wyniki testów.</w:t>
            </w:r>
          </w:p>
          <w:p w14:paraId="7A0417D6" w14:textId="275E250B" w:rsidR="00D41661" w:rsidRPr="00CD4D05" w:rsidRDefault="00D41661" w:rsidP="00D41661">
            <w:pPr>
              <w:pStyle w:val="TableParagraph"/>
              <w:ind w:left="100" w:right="383"/>
            </w:pPr>
            <w:r w:rsidRPr="00CD4D05">
              <w:t>Rekomendacje.</w:t>
            </w:r>
          </w:p>
          <w:p w14:paraId="183C6EAA" w14:textId="6294E2F7" w:rsidR="00197317" w:rsidRPr="00CD4D05" w:rsidRDefault="00197317" w:rsidP="00281015">
            <w:pPr>
              <w:pStyle w:val="TableParagraph"/>
              <w:spacing w:before="1"/>
              <w:ind w:left="100" w:right="757"/>
            </w:pPr>
          </w:p>
        </w:tc>
        <w:tc>
          <w:tcPr>
            <w:tcW w:w="4883" w:type="dxa"/>
          </w:tcPr>
          <w:p w14:paraId="2B1441B3" w14:textId="77777777" w:rsidR="00D41661" w:rsidRPr="00CD4D05" w:rsidRDefault="00D41661" w:rsidP="00D41661">
            <w:pPr>
              <w:pStyle w:val="TableParagraph"/>
              <w:ind w:right="121"/>
            </w:pPr>
            <w:r w:rsidRPr="00CD4D05">
              <w:t>Raport wraz z rekomendacjami odnośnie proponowanego kierunku wypracowanych rozwiązań.</w:t>
            </w:r>
          </w:p>
          <w:p w14:paraId="43293629" w14:textId="77777777" w:rsidR="00D41661" w:rsidRPr="00CD4D05" w:rsidRDefault="00D41661" w:rsidP="00D41661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F0F9D56" w14:textId="3513A8EF" w:rsidR="00D41661" w:rsidRPr="00CD4D05" w:rsidRDefault="00D41661" w:rsidP="00D41661">
            <w:pPr>
              <w:pStyle w:val="TableParagraph"/>
              <w:spacing w:before="0"/>
              <w:ind w:right="714"/>
            </w:pPr>
            <w:r w:rsidRPr="00CD4D05">
              <w:t>Szczegółowe raporty z wynikami porównania oraz rekomendacje zmian na podstawie danych.</w:t>
            </w:r>
          </w:p>
          <w:p w14:paraId="2990FADA" w14:textId="77777777" w:rsidR="00197317" w:rsidRPr="00CD4D05" w:rsidRDefault="00197317" w:rsidP="00D41661">
            <w:pPr>
              <w:pStyle w:val="TableParagraph"/>
              <w:ind w:right="121"/>
            </w:pPr>
          </w:p>
        </w:tc>
      </w:tr>
    </w:tbl>
    <w:p w14:paraId="0D5C9348" w14:textId="77777777" w:rsidR="00197317" w:rsidRPr="00CD4D05" w:rsidRDefault="00197317" w:rsidP="00F82CEE">
      <w:pPr>
        <w:ind w:left="196"/>
      </w:pPr>
    </w:p>
    <w:p w14:paraId="5099A819" w14:textId="77777777" w:rsidR="00F82CEE" w:rsidRPr="00CD4D05" w:rsidRDefault="00F82CEE" w:rsidP="00F82CEE">
      <w:pPr>
        <w:ind w:left="196"/>
      </w:pPr>
    </w:p>
    <w:p w14:paraId="4BFDF558" w14:textId="77777777" w:rsidR="00197317" w:rsidRPr="00CD4D05" w:rsidRDefault="00197317" w:rsidP="00F82CEE">
      <w:pPr>
        <w:ind w:left="196"/>
      </w:pPr>
    </w:p>
    <w:p w14:paraId="719ED601" w14:textId="77777777" w:rsidR="00EE6CF7" w:rsidRPr="00CD4D05" w:rsidRDefault="00EE6CF7">
      <w:pPr>
        <w:ind w:left="196"/>
        <w:jc w:val="both"/>
        <w:rPr>
          <w:b/>
        </w:rPr>
      </w:pPr>
    </w:p>
    <w:p w14:paraId="03C61D15" w14:textId="77777777" w:rsidR="00EE6CF7" w:rsidRPr="00CD4D05" w:rsidRDefault="00EE6CF7">
      <w:pPr>
        <w:ind w:left="196"/>
        <w:jc w:val="both"/>
        <w:rPr>
          <w:b/>
        </w:rPr>
      </w:pPr>
    </w:p>
    <w:p w14:paraId="6A47495A" w14:textId="637644EA" w:rsidR="00E17D88" w:rsidRPr="00CD4D05" w:rsidRDefault="00937BB4" w:rsidP="00E17D88">
      <w:r w:rsidRPr="00CD4D05">
        <w:t xml:space="preserve">Zadanie </w:t>
      </w:r>
      <w:r w:rsidR="00E17D88" w:rsidRPr="00CD4D05">
        <w:t>2</w:t>
      </w:r>
      <w:r w:rsidRPr="00CD4D05">
        <w:t xml:space="preserve">: </w:t>
      </w:r>
      <w:r w:rsidR="00F100EC">
        <w:t>Badania</w:t>
      </w:r>
      <w:r w:rsidR="002A3B1E">
        <w:t xml:space="preserve"> </w:t>
      </w:r>
      <w:r w:rsidR="002A3B1E">
        <w:t>przemysłowe lub/i</w:t>
      </w:r>
      <w:bookmarkStart w:id="2" w:name="_GoBack"/>
      <w:bookmarkEnd w:id="2"/>
      <w:r w:rsidR="00F100EC">
        <w:t xml:space="preserve"> rozwojowe dotyczące z</w:t>
      </w:r>
      <w:r w:rsidR="00E17D88" w:rsidRPr="00CD4D05">
        <w:t>aprojektowani</w:t>
      </w:r>
      <w:r w:rsidR="00F100EC">
        <w:t>a</w:t>
      </w:r>
      <w:r w:rsidR="00E17D88" w:rsidRPr="00CD4D05">
        <w:t>, wykonani</w:t>
      </w:r>
      <w:r w:rsidR="00F100EC">
        <w:t>a</w:t>
      </w:r>
      <w:r w:rsidR="00E17D88" w:rsidRPr="00CD4D05">
        <w:t xml:space="preserve"> i dostarczenie elementu linii (Drukarka 3d).</w:t>
      </w:r>
    </w:p>
    <w:p w14:paraId="674DFD30" w14:textId="77777777" w:rsidR="00E17D88" w:rsidRPr="00CD4D05" w:rsidRDefault="00E17D88" w:rsidP="00E17D88"/>
    <w:p w14:paraId="27FA0662" w14:textId="743F4C94" w:rsidR="00937BB4" w:rsidRPr="00CD4D05" w:rsidRDefault="00937BB4" w:rsidP="00E17D88">
      <w:pPr>
        <w:ind w:left="196"/>
      </w:pPr>
      <w:r w:rsidRPr="00C24263">
        <w:t xml:space="preserve">Termin realizacji prac: </w:t>
      </w:r>
      <w:r w:rsidR="002341E5">
        <w:t>listopad</w:t>
      </w:r>
      <w:r w:rsidRPr="00C24263">
        <w:t xml:space="preserve"> 2024 - </w:t>
      </w:r>
      <w:r w:rsidR="002341E5">
        <w:t>luty</w:t>
      </w:r>
      <w:r w:rsidRPr="00C24263">
        <w:t xml:space="preserve"> 202</w:t>
      </w:r>
      <w:r w:rsidR="002341E5">
        <w:t>6</w:t>
      </w:r>
    </w:p>
    <w:p w14:paraId="3DD3AE13" w14:textId="77777777" w:rsidR="00937BB4" w:rsidRPr="00CD4D05" w:rsidRDefault="00937BB4" w:rsidP="00937BB4">
      <w:pPr>
        <w:ind w:left="196"/>
        <w:jc w:val="both"/>
      </w:pPr>
    </w:p>
    <w:p w14:paraId="7CC9EBE3" w14:textId="77777777" w:rsidR="00937BB4" w:rsidRPr="00CD4D05" w:rsidRDefault="00937BB4" w:rsidP="00937BB4">
      <w:pPr>
        <w:pStyle w:val="Nagwek1"/>
        <w:rPr>
          <w:b w:val="0"/>
          <w:bCs w:val="0"/>
        </w:rPr>
      </w:pPr>
      <w:r w:rsidRPr="00CD4D05">
        <w:rPr>
          <w:b w:val="0"/>
          <w:bCs w:val="0"/>
        </w:rPr>
        <w:t>Sposób odbioru usługi / weryfikacja osiągnięcia kamienia milowego:</w:t>
      </w:r>
    </w:p>
    <w:p w14:paraId="696B4D43" w14:textId="77777777" w:rsidR="00937BB4" w:rsidRPr="00CD4D05" w:rsidRDefault="00937BB4" w:rsidP="00937BB4">
      <w:pPr>
        <w:pStyle w:val="Tekstpodstawowy"/>
        <w:spacing w:before="2"/>
        <w:rPr>
          <w:b/>
        </w:rPr>
      </w:pPr>
    </w:p>
    <w:tbl>
      <w:tblPr>
        <w:tblStyle w:val="TableNormal"/>
        <w:tblW w:w="0" w:type="auto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4883"/>
      </w:tblGrid>
      <w:tr w:rsidR="00937BB4" w:rsidRPr="00CD4D05" w14:paraId="1AF31951" w14:textId="77777777" w:rsidTr="00281015">
        <w:trPr>
          <w:trHeight w:val="704"/>
        </w:trPr>
        <w:tc>
          <w:tcPr>
            <w:tcW w:w="4477" w:type="dxa"/>
          </w:tcPr>
          <w:p w14:paraId="547FEF76" w14:textId="77777777" w:rsidR="00937BB4" w:rsidRPr="00CD4D05" w:rsidRDefault="00937BB4" w:rsidP="00281015">
            <w:pPr>
              <w:pStyle w:val="TableParagraph"/>
              <w:ind w:left="100" w:right="1832"/>
            </w:pPr>
            <w:r w:rsidRPr="00CD4D05">
              <w:t>Oczekiwany wynik zadania (nazwa kamienia milowego)</w:t>
            </w:r>
          </w:p>
        </w:tc>
        <w:tc>
          <w:tcPr>
            <w:tcW w:w="4883" w:type="dxa"/>
          </w:tcPr>
          <w:p w14:paraId="4B125FD4" w14:textId="18CF70BB" w:rsidR="00937BB4" w:rsidRPr="00CD4D05" w:rsidRDefault="00937BB4" w:rsidP="00281015">
            <w:pPr>
              <w:pStyle w:val="TableParagraph"/>
              <w:ind w:right="860"/>
              <w:rPr>
                <w:b/>
              </w:rPr>
            </w:pPr>
            <w:r w:rsidRPr="00CD4D05">
              <w:t xml:space="preserve">Kluczowe parametry które będą podlegały weryfikacji w trakcie odbioru </w:t>
            </w:r>
            <w:r w:rsidRPr="00CD4D05">
              <w:rPr>
                <w:bCs/>
              </w:rPr>
              <w:t xml:space="preserve">Zadania nr </w:t>
            </w:r>
            <w:r w:rsidR="00E17D88" w:rsidRPr="00CD4D05">
              <w:rPr>
                <w:bCs/>
              </w:rPr>
              <w:t>2</w:t>
            </w:r>
          </w:p>
        </w:tc>
      </w:tr>
      <w:tr w:rsidR="00937BB4" w:rsidRPr="00CD4D05" w14:paraId="38392802" w14:textId="77777777" w:rsidTr="00281015">
        <w:trPr>
          <w:trHeight w:val="2213"/>
        </w:trPr>
        <w:tc>
          <w:tcPr>
            <w:tcW w:w="4477" w:type="dxa"/>
          </w:tcPr>
          <w:p w14:paraId="04D41AF1" w14:textId="22B75655" w:rsidR="00D41661" w:rsidRPr="00C24263" w:rsidRDefault="00D41661" w:rsidP="00D41661">
            <w:pPr>
              <w:pStyle w:val="TableParagraph"/>
              <w:ind w:left="100" w:right="383"/>
            </w:pPr>
            <w:r w:rsidRPr="00C24263">
              <w:t>Projekt, budowa el. Drukarki 3D</w:t>
            </w:r>
          </w:p>
          <w:p w14:paraId="6CC2A949" w14:textId="00BC06FC" w:rsidR="00937BB4" w:rsidRPr="00C24263" w:rsidRDefault="00D41661" w:rsidP="00D41661">
            <w:pPr>
              <w:pStyle w:val="TableParagraph"/>
              <w:spacing w:before="1"/>
              <w:ind w:left="100" w:right="757"/>
              <w:rPr>
                <w:highlight w:val="yellow"/>
              </w:rPr>
            </w:pPr>
            <w:r w:rsidRPr="00C24263">
              <w:t>Rekomendacje, Testy</w:t>
            </w:r>
          </w:p>
        </w:tc>
        <w:tc>
          <w:tcPr>
            <w:tcW w:w="4883" w:type="dxa"/>
          </w:tcPr>
          <w:p w14:paraId="168AE0C0" w14:textId="42464542" w:rsidR="00D41661" w:rsidRPr="00CD4D05" w:rsidRDefault="00D41661" w:rsidP="00D41661">
            <w:pPr>
              <w:pStyle w:val="TableParagraph"/>
              <w:ind w:right="121"/>
            </w:pPr>
            <w:r w:rsidRPr="00C24263">
              <w:t>Sporządzony projekt</w:t>
            </w:r>
            <w:r w:rsidR="00F0113A">
              <w:t>, wykonanie i dostawa</w:t>
            </w:r>
            <w:r w:rsidRPr="00C24263">
              <w:t xml:space="preserve"> wraz z rekomendacjami odnośnie proponowanego kierunku wypracowanych rozwiązań oraz protokół odbioru </w:t>
            </w:r>
          </w:p>
          <w:p w14:paraId="162F8620" w14:textId="77777777" w:rsidR="00937BB4" w:rsidRPr="00CD4D05" w:rsidRDefault="00937BB4" w:rsidP="00281015">
            <w:pPr>
              <w:pStyle w:val="TableParagraph"/>
              <w:tabs>
                <w:tab w:val="left" w:pos="225"/>
              </w:tabs>
              <w:spacing w:before="119"/>
              <w:ind w:right="665"/>
            </w:pPr>
          </w:p>
        </w:tc>
      </w:tr>
    </w:tbl>
    <w:p w14:paraId="03C098EA" w14:textId="77777777" w:rsidR="00937BB4" w:rsidRPr="00CD4D05" w:rsidRDefault="00937BB4" w:rsidP="00937BB4">
      <w:pPr>
        <w:ind w:left="196"/>
        <w:jc w:val="both"/>
        <w:rPr>
          <w:b/>
        </w:rPr>
      </w:pPr>
    </w:p>
    <w:p w14:paraId="27887146" w14:textId="77777777" w:rsidR="00EE6CF7" w:rsidRPr="00CD4D05" w:rsidRDefault="00EE6CF7">
      <w:pPr>
        <w:ind w:left="196"/>
        <w:jc w:val="both"/>
        <w:rPr>
          <w:b/>
        </w:rPr>
      </w:pPr>
    </w:p>
    <w:p w14:paraId="7D1247DB" w14:textId="0977D71C" w:rsidR="00EE6CF7" w:rsidRDefault="00EE6CF7">
      <w:pPr>
        <w:ind w:left="196"/>
        <w:jc w:val="both"/>
        <w:rPr>
          <w:b/>
        </w:rPr>
      </w:pPr>
    </w:p>
    <w:p w14:paraId="5583F6E8" w14:textId="42A402CA" w:rsidR="007824BF" w:rsidRDefault="007824BF">
      <w:pPr>
        <w:ind w:left="196"/>
        <w:jc w:val="both"/>
        <w:rPr>
          <w:b/>
        </w:rPr>
      </w:pPr>
    </w:p>
    <w:p w14:paraId="290BD76D" w14:textId="4654347C" w:rsidR="007824BF" w:rsidRDefault="007824BF">
      <w:pPr>
        <w:ind w:left="196"/>
        <w:jc w:val="both"/>
        <w:rPr>
          <w:b/>
        </w:rPr>
      </w:pPr>
    </w:p>
    <w:p w14:paraId="276E4241" w14:textId="77777777" w:rsidR="007824BF" w:rsidRPr="00CD4D05" w:rsidRDefault="007824BF">
      <w:pPr>
        <w:ind w:left="196"/>
        <w:jc w:val="both"/>
        <w:rPr>
          <w:b/>
        </w:rPr>
      </w:pPr>
    </w:p>
    <w:p w14:paraId="6F658487" w14:textId="0A20EEE5" w:rsidR="000E6A08" w:rsidRPr="00C24263" w:rsidRDefault="00EE6CF7" w:rsidP="000E6A08">
      <w:pPr>
        <w:shd w:val="clear" w:color="auto" w:fill="FFFFFF"/>
        <w:spacing w:line="276" w:lineRule="auto"/>
        <w:ind w:left="196"/>
        <w:jc w:val="both"/>
      </w:pPr>
      <w:r w:rsidRPr="00C24263">
        <w:rPr>
          <w:b/>
          <w:bCs/>
        </w:rPr>
        <w:t>Celem programu badawczego</w:t>
      </w:r>
      <w:r w:rsidRPr="00C24263">
        <w:t xml:space="preserve"> </w:t>
      </w:r>
      <w:r w:rsidR="000E6A08" w:rsidRPr="00C24263">
        <w:t>będzie zaprojektowanie, wykonanie i dostarczenie drukarki 3D (Kraków)</w:t>
      </w:r>
      <w:r w:rsidR="00CD4D05" w:rsidRPr="00C24263">
        <w:t xml:space="preserve"> wraz z oprogramowaniem,</w:t>
      </w:r>
      <w:r w:rsidR="000E6A08" w:rsidRPr="00C24263">
        <w:t xml:space="preserve"> zgodnej z wymaganiami opisanymi w niniejszej załączniku, a także przeszkolenie pracowników Zamawiającego w zakresie</w:t>
      </w:r>
      <w:r w:rsidR="00CD4D05" w:rsidRPr="00C24263">
        <w:t xml:space="preserve"> </w:t>
      </w:r>
      <w:r w:rsidR="000E6A08" w:rsidRPr="00C24263">
        <w:t>obsługi, eksploatacji i bezpiecznego użytkowania oraz dostarczenie instrukcji włączenia</w:t>
      </w:r>
      <w:r w:rsidR="00F100EC" w:rsidRPr="00C24263">
        <w:t xml:space="preserve"> </w:t>
      </w:r>
      <w:r w:rsidR="000E6A08" w:rsidRPr="00C24263">
        <w:t>maszyny nieukończonej.</w:t>
      </w:r>
    </w:p>
    <w:p w14:paraId="16C065CA" w14:textId="1A189241" w:rsidR="00EE6CF7" w:rsidRPr="00C24263" w:rsidRDefault="00EE6CF7" w:rsidP="00EE6CF7">
      <w:pPr>
        <w:shd w:val="clear" w:color="auto" w:fill="FFFFFF"/>
        <w:spacing w:line="276" w:lineRule="auto"/>
        <w:ind w:left="196"/>
        <w:jc w:val="both"/>
      </w:pPr>
      <w:r w:rsidRPr="00C24263">
        <w:t>Aby osiągnąć ten cel, przewidujemy realizację następujących działań badawczych:</w:t>
      </w:r>
    </w:p>
    <w:p w14:paraId="2B493139" w14:textId="77777777" w:rsidR="00E17D88" w:rsidRPr="00C24263" w:rsidRDefault="00E17D88" w:rsidP="00EE6CF7">
      <w:pPr>
        <w:shd w:val="clear" w:color="auto" w:fill="FFFFFF"/>
        <w:spacing w:line="276" w:lineRule="auto"/>
        <w:ind w:left="196"/>
        <w:jc w:val="both"/>
      </w:pPr>
    </w:p>
    <w:p w14:paraId="7552A82D" w14:textId="274F3FD3" w:rsidR="00EE6CF7" w:rsidRPr="00C24263" w:rsidRDefault="00E17D88" w:rsidP="000E6A08">
      <w:pPr>
        <w:shd w:val="clear" w:color="auto" w:fill="FFFFFF"/>
        <w:spacing w:line="276" w:lineRule="auto"/>
        <w:ind w:left="196"/>
        <w:jc w:val="both"/>
      </w:pPr>
      <w:r w:rsidRPr="00C24263">
        <w:t>1</w:t>
      </w:r>
      <w:r w:rsidR="00EE6CF7" w:rsidRPr="00C24263">
        <w:t xml:space="preserve">. Testy </w:t>
      </w:r>
      <w:r w:rsidR="000E6A08" w:rsidRPr="00C24263">
        <w:t>technologiczne oraz dobór finalnych komponentów</w:t>
      </w:r>
      <w:r w:rsidR="003459A2" w:rsidRPr="00C24263">
        <w:t xml:space="preserve"> -zbadanie różnych sposobów dystrybucji cieczy wiążącej i związanych z nimi komponentów </w:t>
      </w:r>
      <w:r w:rsidR="00C24263" w:rsidRPr="00C24263">
        <w:t>oraz</w:t>
      </w:r>
      <w:r w:rsidR="003459A2" w:rsidRPr="00C24263">
        <w:t xml:space="preserve"> dobór </w:t>
      </w:r>
      <w:r w:rsidR="00C24263" w:rsidRPr="00C24263">
        <w:t xml:space="preserve">jak najbardziej odpowiednich. </w:t>
      </w:r>
    </w:p>
    <w:p w14:paraId="65F9DACB" w14:textId="460CB56E" w:rsidR="00C24263" w:rsidRDefault="00E17D88" w:rsidP="00C24263">
      <w:pPr>
        <w:shd w:val="clear" w:color="auto" w:fill="FFFFFF"/>
        <w:spacing w:line="276" w:lineRule="auto"/>
        <w:ind w:left="196"/>
        <w:jc w:val="both"/>
      </w:pPr>
      <w:r w:rsidRPr="00C24263">
        <w:t>2.  Projekt</w:t>
      </w:r>
      <w:r w:rsidR="003D10D4" w:rsidRPr="00C24263">
        <w:t>, prototyp</w:t>
      </w:r>
      <w:r w:rsidRPr="00C24263">
        <w:t xml:space="preserve"> drukarki 3D </w:t>
      </w:r>
      <w:r w:rsidR="00CD4D05" w:rsidRPr="00C24263">
        <w:t xml:space="preserve">wraz z oprogramowaniem </w:t>
      </w:r>
      <w:r w:rsidRPr="00C24263">
        <w:t xml:space="preserve">i dobór odpowiednich komponentów: </w:t>
      </w:r>
      <w:r w:rsidR="00C24263">
        <w:t>Z</w:t>
      </w:r>
      <w:r w:rsidRPr="00C24263">
        <w:t>estawienie i analiza możliwych wariantów</w:t>
      </w:r>
      <w:r w:rsidR="00C24263">
        <w:t xml:space="preserve"> których efektem będzie maszyna nieukończona – drukarka 3D.</w:t>
      </w:r>
    </w:p>
    <w:p w14:paraId="454E705D" w14:textId="0A659489" w:rsidR="003D10D4" w:rsidRPr="00CD4D05" w:rsidRDefault="003D10D4" w:rsidP="00ED5E7F">
      <w:pPr>
        <w:shd w:val="clear" w:color="auto" w:fill="FFFFFF"/>
        <w:spacing w:line="276" w:lineRule="auto"/>
        <w:jc w:val="both"/>
      </w:pPr>
    </w:p>
    <w:p w14:paraId="52C4CC3C" w14:textId="77777777" w:rsidR="003D10D4" w:rsidRPr="00CD4D05" w:rsidRDefault="003D10D4" w:rsidP="00EE6CF7">
      <w:pPr>
        <w:shd w:val="clear" w:color="auto" w:fill="FFFFFF"/>
        <w:spacing w:line="276" w:lineRule="auto"/>
        <w:ind w:left="196"/>
        <w:jc w:val="both"/>
      </w:pPr>
    </w:p>
    <w:p w14:paraId="57D80A5A" w14:textId="77777777" w:rsidR="00EE6CF7" w:rsidRPr="00CD4D05" w:rsidRDefault="00EE6CF7" w:rsidP="00CD4D05">
      <w:pPr>
        <w:spacing w:line="276" w:lineRule="auto"/>
        <w:rPr>
          <w:b/>
          <w:bCs/>
        </w:rPr>
      </w:pPr>
      <w:r w:rsidRPr="00CD4D05">
        <w:rPr>
          <w:b/>
          <w:bCs/>
        </w:rPr>
        <w:t xml:space="preserve">Oczekiwanym rezultatem programu badawczego jest: </w:t>
      </w:r>
    </w:p>
    <w:p w14:paraId="012EDE12" w14:textId="2C125D13" w:rsidR="00D41661" w:rsidRPr="00CD4D05" w:rsidRDefault="000E6A08" w:rsidP="00CD4D05">
      <w:pPr>
        <w:spacing w:line="276" w:lineRule="auto"/>
      </w:pPr>
      <w:r w:rsidRPr="00CD4D05">
        <w:t>Opracowanie projektu i stworzenie części drukarki</w:t>
      </w:r>
      <w:r w:rsidR="00D41661" w:rsidRPr="00CD4D05">
        <w:t xml:space="preserve"> 3D przeznacz</w:t>
      </w:r>
      <w:r w:rsidRPr="00CD4D05">
        <w:t>onej</w:t>
      </w:r>
      <w:r w:rsidR="00D41661" w:rsidRPr="00CD4D05">
        <w:t xml:space="preserve"> do celów badawczych. Po przeprowadzeniu</w:t>
      </w:r>
      <w:r w:rsidRPr="00CD4D05">
        <w:t xml:space="preserve"> </w:t>
      </w:r>
      <w:r w:rsidR="00D41661" w:rsidRPr="00CD4D05">
        <w:t>przez</w:t>
      </w:r>
      <w:r w:rsidRPr="00CD4D05">
        <w:t xml:space="preserve"> </w:t>
      </w:r>
      <w:r w:rsidR="00D41661" w:rsidRPr="00CD4D05">
        <w:t>Zamawiającego</w:t>
      </w:r>
      <w:r w:rsidRPr="00CD4D05">
        <w:t xml:space="preserve"> </w:t>
      </w:r>
      <w:r w:rsidR="00D41661" w:rsidRPr="00CD4D05">
        <w:t>integracji z pozostałymi komponentami wykorzystana zostanie do prowadzenia doraźnych testów</w:t>
      </w:r>
      <w:r w:rsidRPr="00CD4D05">
        <w:t xml:space="preserve"> </w:t>
      </w:r>
      <w:r w:rsidR="00D41661" w:rsidRPr="00CD4D05">
        <w:t>nad addytywnym drukowaniem elementów betonowych za pomocą technologii selektywnej</w:t>
      </w:r>
      <w:r w:rsidRPr="00CD4D05">
        <w:t xml:space="preserve"> </w:t>
      </w:r>
      <w:r w:rsidR="00D41661" w:rsidRPr="00CD4D05">
        <w:t>aktywacji cementu. Drukarka 3D ma umożliwić wytwarzanie przyrostowe elementów w obszarze</w:t>
      </w:r>
      <w:r w:rsidR="00CD4D05" w:rsidRPr="00CD4D05">
        <w:t xml:space="preserve"> </w:t>
      </w:r>
      <w:r w:rsidR="00D41661" w:rsidRPr="00CD4D05">
        <w:t>roboczym urządzenia pomniejszonym o marginesy po 50 mm z każdej strony z proszku</w:t>
      </w:r>
      <w:r w:rsidRPr="00CD4D05">
        <w:t xml:space="preserve">  </w:t>
      </w:r>
      <w:r w:rsidR="00D41661" w:rsidRPr="00CD4D05">
        <w:t>cementowanego aktywowanego roztworem wodnym. Wydruk powinien być nabudowywany na</w:t>
      </w:r>
      <w:r w:rsidRPr="00CD4D05">
        <w:t xml:space="preserve"> </w:t>
      </w:r>
      <w:r w:rsidR="00D41661" w:rsidRPr="00CD4D05">
        <w:t>jezdnym stole roboczym, który może zostać wysunięty poza drukarkę na stanowisko oczyszczania.</w:t>
      </w:r>
    </w:p>
    <w:p w14:paraId="7AB49DB5" w14:textId="66A627EF" w:rsidR="00136008" w:rsidRPr="00CD4D05" w:rsidRDefault="00136008" w:rsidP="00EE6CF7">
      <w:pPr>
        <w:ind w:left="392"/>
        <w:rPr>
          <w:b/>
        </w:rPr>
      </w:pPr>
    </w:p>
    <w:p w14:paraId="0106B689" w14:textId="77777777" w:rsidR="00E8422E" w:rsidRPr="00CD4D05" w:rsidRDefault="00E8422E" w:rsidP="00EE6CF7">
      <w:pPr>
        <w:ind w:left="392"/>
        <w:rPr>
          <w:b/>
        </w:rPr>
      </w:pPr>
    </w:p>
    <w:p w14:paraId="76FA2DFD" w14:textId="77777777" w:rsidR="00B77807" w:rsidRPr="00CD4D05" w:rsidRDefault="00B77807" w:rsidP="00B77807">
      <w:pPr>
        <w:ind w:left="196"/>
        <w:jc w:val="both"/>
        <w:rPr>
          <w:b/>
        </w:rPr>
      </w:pPr>
      <w:r w:rsidRPr="00CD4D05">
        <w:rPr>
          <w:b/>
        </w:rPr>
        <w:t>Wymagana wiedza i doświadczenie Wykonawcy:</w:t>
      </w:r>
    </w:p>
    <w:p w14:paraId="76C346B5" w14:textId="77777777" w:rsidR="00B77807" w:rsidRPr="00CD4D05" w:rsidRDefault="00B77807" w:rsidP="00B77807">
      <w:pPr>
        <w:pStyle w:val="Tekstpodstawowy"/>
        <w:spacing w:before="7"/>
        <w:rPr>
          <w:b/>
        </w:rPr>
      </w:pPr>
    </w:p>
    <w:p w14:paraId="51DF5AEA" w14:textId="77777777" w:rsidR="00B77807" w:rsidRPr="00CD4D05" w:rsidRDefault="00B77807" w:rsidP="00B77807">
      <w:pPr>
        <w:pStyle w:val="Tekstpodstawowy"/>
        <w:spacing w:before="7"/>
        <w:rPr>
          <w:b/>
        </w:rPr>
      </w:pPr>
    </w:p>
    <w:p w14:paraId="0380C328" w14:textId="687515D4" w:rsidR="00B77807" w:rsidRPr="00CD4D05" w:rsidRDefault="00B77807" w:rsidP="00B77807">
      <w:pPr>
        <w:pStyle w:val="Nagwek1"/>
        <w:spacing w:before="92" w:line="472" w:lineRule="auto"/>
        <w:ind w:right="542"/>
      </w:pPr>
      <w:r w:rsidRPr="00CD4D05">
        <w:t>Warunek w zakresie dysponowania osobami zdolnymi do wykonania przedmiotu zamówienie:</w:t>
      </w:r>
    </w:p>
    <w:p w14:paraId="7DCB809D" w14:textId="346EACBF" w:rsidR="00B77807" w:rsidRPr="00CD4D05" w:rsidRDefault="00B77807" w:rsidP="00B77807">
      <w:pPr>
        <w:pStyle w:val="Tekstpodstawowy"/>
        <w:ind w:left="196" w:right="374"/>
      </w:pPr>
      <w:r w:rsidRPr="00CD4D05">
        <w:t>Wykonawca składający ofertę musi dysponować zespołem co najmniej 3 doświadczonych specjalistów B+R, w przewidywanym okresie realizacji zamówienia, w tym:</w:t>
      </w:r>
    </w:p>
    <w:p w14:paraId="0311F1E3" w14:textId="77777777" w:rsidR="00B77807" w:rsidRPr="00CD4D05" w:rsidRDefault="00B77807" w:rsidP="00B77807">
      <w:pPr>
        <w:pStyle w:val="Tekstpodstawowy"/>
        <w:spacing w:before="2"/>
      </w:pPr>
    </w:p>
    <w:p w14:paraId="627945D7" w14:textId="77777777" w:rsidR="00B77807" w:rsidRPr="00CD4D05" w:rsidRDefault="00B77807" w:rsidP="00B77807">
      <w:pPr>
        <w:pStyle w:val="Akapitzlist"/>
        <w:numPr>
          <w:ilvl w:val="1"/>
          <w:numId w:val="3"/>
        </w:numPr>
        <w:tabs>
          <w:tab w:val="left" w:pos="918"/>
        </w:tabs>
        <w:ind w:right="226"/>
        <w:jc w:val="both"/>
      </w:pPr>
      <w:r w:rsidRPr="00CD4D05">
        <w:t>Koordynatorem prac Wykonawcy. Koordynator musi posiadać wykształcenie wyższe, wiedzę i</w:t>
      </w:r>
      <w:r w:rsidRPr="00CD4D05">
        <w:rPr>
          <w:spacing w:val="-32"/>
        </w:rPr>
        <w:t xml:space="preserve"> </w:t>
      </w:r>
      <w:r w:rsidRPr="00CD4D05">
        <w:t>co najmniej</w:t>
      </w:r>
      <w:r w:rsidRPr="00CD4D05">
        <w:rPr>
          <w:spacing w:val="-11"/>
        </w:rPr>
        <w:t xml:space="preserve"> </w:t>
      </w:r>
      <w:r w:rsidRPr="00CD4D05">
        <w:t>5-cio</w:t>
      </w:r>
      <w:r w:rsidRPr="00CD4D05">
        <w:rPr>
          <w:spacing w:val="-14"/>
        </w:rPr>
        <w:t xml:space="preserve"> </w:t>
      </w:r>
      <w:r w:rsidRPr="00CD4D05">
        <w:t>letnie</w:t>
      </w:r>
      <w:r w:rsidRPr="00CD4D05">
        <w:rPr>
          <w:spacing w:val="-14"/>
        </w:rPr>
        <w:t xml:space="preserve"> </w:t>
      </w:r>
      <w:r w:rsidRPr="00CD4D05">
        <w:t>doświadczenia</w:t>
      </w:r>
      <w:r w:rsidRPr="00CD4D05">
        <w:rPr>
          <w:spacing w:val="-13"/>
        </w:rPr>
        <w:t xml:space="preserve"> </w:t>
      </w:r>
      <w:r w:rsidRPr="00CD4D05">
        <w:t>w</w:t>
      </w:r>
      <w:r w:rsidRPr="00CD4D05">
        <w:rPr>
          <w:spacing w:val="-15"/>
        </w:rPr>
        <w:t xml:space="preserve"> </w:t>
      </w:r>
      <w:r w:rsidRPr="00CD4D05">
        <w:t>zakresie</w:t>
      </w:r>
      <w:r w:rsidRPr="00CD4D05">
        <w:rPr>
          <w:spacing w:val="-13"/>
        </w:rPr>
        <w:t xml:space="preserve"> </w:t>
      </w:r>
      <w:r w:rsidRPr="00CD4D05">
        <w:t>koordynacji</w:t>
      </w:r>
      <w:r w:rsidRPr="00CD4D05">
        <w:rPr>
          <w:spacing w:val="-13"/>
        </w:rPr>
        <w:t xml:space="preserve"> </w:t>
      </w:r>
      <w:r w:rsidRPr="00CD4D05">
        <w:t>i</w:t>
      </w:r>
      <w:r w:rsidRPr="00CD4D05">
        <w:rPr>
          <w:spacing w:val="-16"/>
        </w:rPr>
        <w:t xml:space="preserve"> </w:t>
      </w:r>
      <w:r w:rsidRPr="00CD4D05">
        <w:t>realizacji</w:t>
      </w:r>
      <w:r w:rsidRPr="00CD4D05">
        <w:rPr>
          <w:spacing w:val="-15"/>
        </w:rPr>
        <w:t xml:space="preserve"> </w:t>
      </w:r>
      <w:r w:rsidRPr="00CD4D05">
        <w:t>projektów</w:t>
      </w:r>
      <w:r w:rsidRPr="00CD4D05">
        <w:rPr>
          <w:spacing w:val="-18"/>
        </w:rPr>
        <w:t xml:space="preserve"> </w:t>
      </w:r>
      <w:r w:rsidRPr="00CD4D05">
        <w:t>badawczych</w:t>
      </w:r>
      <w:r w:rsidRPr="00CD4D05">
        <w:rPr>
          <w:spacing w:val="-13"/>
        </w:rPr>
        <w:t xml:space="preserve"> </w:t>
      </w:r>
      <w:r w:rsidRPr="00CD4D05">
        <w:t>oraz udział w co najmniej 3 projektach badawczych lub pracach B+R. Koordynator musi posiadać doświadczenie w zakresie badań branżowych.</w:t>
      </w:r>
    </w:p>
    <w:p w14:paraId="617921AC" w14:textId="1D830ABD" w:rsidR="00B77807" w:rsidRPr="00CD4D05" w:rsidRDefault="00B77807" w:rsidP="00B77807">
      <w:pPr>
        <w:pStyle w:val="Akapitzlist"/>
        <w:numPr>
          <w:ilvl w:val="1"/>
          <w:numId w:val="3"/>
        </w:numPr>
        <w:tabs>
          <w:tab w:val="left" w:pos="918"/>
        </w:tabs>
        <w:ind w:right="232"/>
        <w:jc w:val="both"/>
      </w:pPr>
      <w:r w:rsidRPr="00CD4D05">
        <w:t>Co najmniej 1 specjalista B+R w zakresu projektowania produkcyjnych urządzeń budowalnych lub/i przemysłowych linii technologicznych.</w:t>
      </w:r>
    </w:p>
    <w:p w14:paraId="34052ACD" w14:textId="7BAA597D" w:rsidR="00E5727C" w:rsidRDefault="00E5727C" w:rsidP="00E5727C">
      <w:pPr>
        <w:pStyle w:val="Nagwek1"/>
        <w:spacing w:before="92" w:line="472" w:lineRule="auto"/>
        <w:ind w:right="542"/>
      </w:pPr>
      <w:r w:rsidRPr="00CD4D05">
        <w:rPr>
          <w:b w:val="0"/>
        </w:rPr>
        <w:t xml:space="preserve">Sposób weryfikacji wymagania: </w:t>
      </w:r>
      <w:r w:rsidRPr="00CD4D05">
        <w:t xml:space="preserve">Oświadczenie Wykonawcy pkt. </w:t>
      </w:r>
      <w:r w:rsidR="00490ED0">
        <w:t>A</w:t>
      </w:r>
      <w:r w:rsidRPr="00CD4D05">
        <w:t xml:space="preserve"> Załącznika nr 3 - Oświadczenie </w:t>
      </w:r>
    </w:p>
    <w:p w14:paraId="08AAC6DC" w14:textId="77777777" w:rsidR="00136008" w:rsidRPr="00CD4D05" w:rsidRDefault="00136008" w:rsidP="00EE6CF7">
      <w:pPr>
        <w:ind w:left="392"/>
        <w:rPr>
          <w:b/>
        </w:rPr>
      </w:pPr>
    </w:p>
    <w:sectPr w:rsidR="00136008" w:rsidRPr="00CD4D05" w:rsidSect="00EE6CF7">
      <w:headerReference w:type="default" r:id="rId8"/>
      <w:footerReference w:type="default" r:id="rId9"/>
      <w:type w:val="continuous"/>
      <w:pgSz w:w="11910" w:h="16840"/>
      <w:pgMar w:top="1320" w:right="1040" w:bottom="960" w:left="1080" w:header="284" w:footer="774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B1C20" w16cex:dateUtc="2023-06-19T16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F1B41" w14:textId="77777777" w:rsidR="00D551B3" w:rsidRDefault="00D551B3">
      <w:r>
        <w:separator/>
      </w:r>
    </w:p>
  </w:endnote>
  <w:endnote w:type="continuationSeparator" w:id="0">
    <w:p w14:paraId="0A18FA42" w14:textId="77777777" w:rsidR="00D551B3" w:rsidRDefault="00D5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885125"/>
      <w:docPartObj>
        <w:docPartGallery w:val="Page Numbers (Bottom of Page)"/>
        <w:docPartUnique/>
      </w:docPartObj>
    </w:sdtPr>
    <w:sdtEndPr/>
    <w:sdtContent>
      <w:p w14:paraId="6A79B339" w14:textId="2427E9D6" w:rsidR="00E73340" w:rsidRDefault="00E733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7442B" w14:textId="6CE363D4" w:rsidR="00C96553" w:rsidRDefault="00C96553">
    <w:pPr>
      <w:pStyle w:val="Tekstpodstawowy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0E8C" w14:textId="77777777" w:rsidR="00D551B3" w:rsidRDefault="00D551B3">
      <w:r>
        <w:separator/>
      </w:r>
    </w:p>
  </w:footnote>
  <w:footnote w:type="continuationSeparator" w:id="0">
    <w:p w14:paraId="193FEE25" w14:textId="77777777" w:rsidR="00D551B3" w:rsidRDefault="00D5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6B23" w14:textId="5D16464A" w:rsidR="00C96553" w:rsidRDefault="00BA4F3F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8867B22" wp14:editId="6A2EA1A3">
          <wp:simplePos x="0" y="0"/>
          <wp:positionH relativeFrom="page">
            <wp:posOffset>871698</wp:posOffset>
          </wp:positionH>
          <wp:positionV relativeFrom="page">
            <wp:posOffset>180339</wp:posOffset>
          </wp:positionV>
          <wp:extent cx="5541735" cy="493775"/>
          <wp:effectExtent l="0" t="0" r="0" b="0"/>
          <wp:wrapNone/>
          <wp:docPr id="1196358803" name="Obraz 1196358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1735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529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FBE5B3" wp14:editId="32F78782">
              <wp:simplePos x="0" y="0"/>
              <wp:positionH relativeFrom="page">
                <wp:posOffset>792480</wp:posOffset>
              </wp:positionH>
              <wp:positionV relativeFrom="page">
                <wp:posOffset>707390</wp:posOffset>
              </wp:positionV>
              <wp:extent cx="5978525" cy="6350"/>
              <wp:effectExtent l="0" t="0" r="0" b="0"/>
              <wp:wrapNone/>
              <wp:docPr id="5006874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FC4A759" id="Rectangle 3" o:spid="_x0000_s1026" style="position:absolute;margin-left:62.4pt;margin-top:55.7pt;width:470.7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Zc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C85"/>
    <w:multiLevelType w:val="hybridMultilevel"/>
    <w:tmpl w:val="837A7AB4"/>
    <w:lvl w:ilvl="0" w:tplc="CCD80612">
      <w:numFmt w:val="bullet"/>
      <w:lvlText w:val="-"/>
      <w:lvlJc w:val="left"/>
      <w:pPr>
        <w:ind w:left="196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D84CD46">
      <w:numFmt w:val="bullet"/>
      <w:lvlText w:val="●"/>
      <w:lvlJc w:val="left"/>
      <w:pPr>
        <w:ind w:left="91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214740E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AE6E36E2">
      <w:numFmt w:val="bullet"/>
      <w:lvlText w:val="•"/>
      <w:lvlJc w:val="left"/>
      <w:pPr>
        <w:ind w:left="2890" w:hanging="360"/>
      </w:pPr>
      <w:rPr>
        <w:rFonts w:hint="default"/>
        <w:lang w:val="pl-PL" w:eastAsia="en-US" w:bidi="ar-SA"/>
      </w:rPr>
    </w:lvl>
    <w:lvl w:ilvl="4" w:tplc="07EAE4BE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5" w:tplc="F9F4A0B0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6" w:tplc="FF2E4E36">
      <w:numFmt w:val="bullet"/>
      <w:lvlText w:val="•"/>
      <w:lvlJc w:val="left"/>
      <w:pPr>
        <w:ind w:left="5845" w:hanging="360"/>
      </w:pPr>
      <w:rPr>
        <w:rFonts w:hint="default"/>
        <w:lang w:val="pl-PL" w:eastAsia="en-US" w:bidi="ar-SA"/>
      </w:rPr>
    </w:lvl>
    <w:lvl w:ilvl="7" w:tplc="D1764FA0">
      <w:numFmt w:val="bullet"/>
      <w:lvlText w:val="•"/>
      <w:lvlJc w:val="left"/>
      <w:pPr>
        <w:ind w:left="6830" w:hanging="360"/>
      </w:pPr>
      <w:rPr>
        <w:rFonts w:hint="default"/>
        <w:lang w:val="pl-PL" w:eastAsia="en-US" w:bidi="ar-SA"/>
      </w:rPr>
    </w:lvl>
    <w:lvl w:ilvl="8" w:tplc="0FFEF870">
      <w:numFmt w:val="bullet"/>
      <w:lvlText w:val="•"/>
      <w:lvlJc w:val="left"/>
      <w:pPr>
        <w:ind w:left="78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F7B308C"/>
    <w:multiLevelType w:val="hybridMultilevel"/>
    <w:tmpl w:val="41EEAF38"/>
    <w:lvl w:ilvl="0" w:tplc="9718FB22">
      <w:numFmt w:val="bullet"/>
      <w:lvlText w:val="-"/>
      <w:lvlJc w:val="left"/>
      <w:pPr>
        <w:ind w:left="22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C00D37C">
      <w:numFmt w:val="bullet"/>
      <w:lvlText w:val="•"/>
      <w:lvlJc w:val="left"/>
      <w:pPr>
        <w:ind w:left="684" w:hanging="128"/>
      </w:pPr>
      <w:rPr>
        <w:rFonts w:hint="default"/>
        <w:lang w:val="pl-PL" w:eastAsia="en-US" w:bidi="ar-SA"/>
      </w:rPr>
    </w:lvl>
    <w:lvl w:ilvl="2" w:tplc="CBFAAFB6">
      <w:numFmt w:val="bullet"/>
      <w:lvlText w:val="•"/>
      <w:lvlJc w:val="left"/>
      <w:pPr>
        <w:ind w:left="1148" w:hanging="128"/>
      </w:pPr>
      <w:rPr>
        <w:rFonts w:hint="default"/>
        <w:lang w:val="pl-PL" w:eastAsia="en-US" w:bidi="ar-SA"/>
      </w:rPr>
    </w:lvl>
    <w:lvl w:ilvl="3" w:tplc="465A79E0">
      <w:numFmt w:val="bullet"/>
      <w:lvlText w:val="•"/>
      <w:lvlJc w:val="left"/>
      <w:pPr>
        <w:ind w:left="1612" w:hanging="128"/>
      </w:pPr>
      <w:rPr>
        <w:rFonts w:hint="default"/>
        <w:lang w:val="pl-PL" w:eastAsia="en-US" w:bidi="ar-SA"/>
      </w:rPr>
    </w:lvl>
    <w:lvl w:ilvl="4" w:tplc="138C5998">
      <w:numFmt w:val="bullet"/>
      <w:lvlText w:val="•"/>
      <w:lvlJc w:val="left"/>
      <w:pPr>
        <w:ind w:left="2077" w:hanging="128"/>
      </w:pPr>
      <w:rPr>
        <w:rFonts w:hint="default"/>
        <w:lang w:val="pl-PL" w:eastAsia="en-US" w:bidi="ar-SA"/>
      </w:rPr>
    </w:lvl>
    <w:lvl w:ilvl="5" w:tplc="7C044236">
      <w:numFmt w:val="bullet"/>
      <w:lvlText w:val="•"/>
      <w:lvlJc w:val="left"/>
      <w:pPr>
        <w:ind w:left="2541" w:hanging="128"/>
      </w:pPr>
      <w:rPr>
        <w:rFonts w:hint="default"/>
        <w:lang w:val="pl-PL" w:eastAsia="en-US" w:bidi="ar-SA"/>
      </w:rPr>
    </w:lvl>
    <w:lvl w:ilvl="6" w:tplc="979EF708">
      <w:numFmt w:val="bullet"/>
      <w:lvlText w:val="•"/>
      <w:lvlJc w:val="left"/>
      <w:pPr>
        <w:ind w:left="3005" w:hanging="128"/>
      </w:pPr>
      <w:rPr>
        <w:rFonts w:hint="default"/>
        <w:lang w:val="pl-PL" w:eastAsia="en-US" w:bidi="ar-SA"/>
      </w:rPr>
    </w:lvl>
    <w:lvl w:ilvl="7" w:tplc="A7563F94">
      <w:numFmt w:val="bullet"/>
      <w:lvlText w:val="•"/>
      <w:lvlJc w:val="left"/>
      <w:pPr>
        <w:ind w:left="3470" w:hanging="128"/>
      </w:pPr>
      <w:rPr>
        <w:rFonts w:hint="default"/>
        <w:lang w:val="pl-PL" w:eastAsia="en-US" w:bidi="ar-SA"/>
      </w:rPr>
    </w:lvl>
    <w:lvl w:ilvl="8" w:tplc="7F3249FE">
      <w:numFmt w:val="bullet"/>
      <w:lvlText w:val="•"/>
      <w:lvlJc w:val="left"/>
      <w:pPr>
        <w:ind w:left="3934" w:hanging="128"/>
      </w:pPr>
      <w:rPr>
        <w:rFonts w:hint="default"/>
        <w:lang w:val="pl-PL" w:eastAsia="en-US" w:bidi="ar-SA"/>
      </w:rPr>
    </w:lvl>
  </w:abstractNum>
  <w:abstractNum w:abstractNumId="2" w15:restartNumberingAfterBreak="0">
    <w:nsid w:val="34167DFD"/>
    <w:multiLevelType w:val="hybridMultilevel"/>
    <w:tmpl w:val="4B929326"/>
    <w:lvl w:ilvl="0" w:tplc="B1FED388">
      <w:numFmt w:val="bullet"/>
      <w:lvlText w:val="-"/>
      <w:lvlJc w:val="left"/>
      <w:pPr>
        <w:ind w:left="9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472DD96">
      <w:numFmt w:val="bullet"/>
      <w:lvlText w:val="•"/>
      <w:lvlJc w:val="left"/>
      <w:pPr>
        <w:ind w:left="576" w:hanging="128"/>
      </w:pPr>
      <w:rPr>
        <w:rFonts w:hint="default"/>
        <w:lang w:val="pl-PL" w:eastAsia="en-US" w:bidi="ar-SA"/>
      </w:rPr>
    </w:lvl>
    <w:lvl w:ilvl="2" w:tplc="526C87F0">
      <w:numFmt w:val="bullet"/>
      <w:lvlText w:val="•"/>
      <w:lvlJc w:val="left"/>
      <w:pPr>
        <w:ind w:left="1052" w:hanging="128"/>
      </w:pPr>
      <w:rPr>
        <w:rFonts w:hint="default"/>
        <w:lang w:val="pl-PL" w:eastAsia="en-US" w:bidi="ar-SA"/>
      </w:rPr>
    </w:lvl>
    <w:lvl w:ilvl="3" w:tplc="7F7AC7AA">
      <w:numFmt w:val="bullet"/>
      <w:lvlText w:val="•"/>
      <w:lvlJc w:val="left"/>
      <w:pPr>
        <w:ind w:left="1528" w:hanging="128"/>
      </w:pPr>
      <w:rPr>
        <w:rFonts w:hint="default"/>
        <w:lang w:val="pl-PL" w:eastAsia="en-US" w:bidi="ar-SA"/>
      </w:rPr>
    </w:lvl>
    <w:lvl w:ilvl="4" w:tplc="4FE0B06C">
      <w:numFmt w:val="bullet"/>
      <w:lvlText w:val="•"/>
      <w:lvlJc w:val="left"/>
      <w:pPr>
        <w:ind w:left="2005" w:hanging="128"/>
      </w:pPr>
      <w:rPr>
        <w:rFonts w:hint="default"/>
        <w:lang w:val="pl-PL" w:eastAsia="en-US" w:bidi="ar-SA"/>
      </w:rPr>
    </w:lvl>
    <w:lvl w:ilvl="5" w:tplc="C7E2D536">
      <w:numFmt w:val="bullet"/>
      <w:lvlText w:val="•"/>
      <w:lvlJc w:val="left"/>
      <w:pPr>
        <w:ind w:left="2481" w:hanging="128"/>
      </w:pPr>
      <w:rPr>
        <w:rFonts w:hint="default"/>
        <w:lang w:val="pl-PL" w:eastAsia="en-US" w:bidi="ar-SA"/>
      </w:rPr>
    </w:lvl>
    <w:lvl w:ilvl="6" w:tplc="24D8F8D4">
      <w:numFmt w:val="bullet"/>
      <w:lvlText w:val="•"/>
      <w:lvlJc w:val="left"/>
      <w:pPr>
        <w:ind w:left="2957" w:hanging="128"/>
      </w:pPr>
      <w:rPr>
        <w:rFonts w:hint="default"/>
        <w:lang w:val="pl-PL" w:eastAsia="en-US" w:bidi="ar-SA"/>
      </w:rPr>
    </w:lvl>
    <w:lvl w:ilvl="7" w:tplc="90684D54">
      <w:numFmt w:val="bullet"/>
      <w:lvlText w:val="•"/>
      <w:lvlJc w:val="left"/>
      <w:pPr>
        <w:ind w:left="3434" w:hanging="128"/>
      </w:pPr>
      <w:rPr>
        <w:rFonts w:hint="default"/>
        <w:lang w:val="pl-PL" w:eastAsia="en-US" w:bidi="ar-SA"/>
      </w:rPr>
    </w:lvl>
    <w:lvl w:ilvl="8" w:tplc="DFA2029E">
      <w:numFmt w:val="bullet"/>
      <w:lvlText w:val="•"/>
      <w:lvlJc w:val="left"/>
      <w:pPr>
        <w:ind w:left="3910" w:hanging="128"/>
      </w:pPr>
      <w:rPr>
        <w:rFonts w:hint="default"/>
        <w:lang w:val="pl-PL" w:eastAsia="en-US" w:bidi="ar-SA"/>
      </w:rPr>
    </w:lvl>
  </w:abstractNum>
  <w:abstractNum w:abstractNumId="3" w15:restartNumberingAfterBreak="0">
    <w:nsid w:val="4DA44193"/>
    <w:multiLevelType w:val="hybridMultilevel"/>
    <w:tmpl w:val="C7301FEE"/>
    <w:lvl w:ilvl="0" w:tplc="3FD2D1E2">
      <w:start w:val="1"/>
      <w:numFmt w:val="upperRoman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56821D8C">
      <w:start w:val="1"/>
      <w:numFmt w:val="decimal"/>
      <w:lvlText w:val="%2."/>
      <w:lvlJc w:val="left"/>
      <w:pPr>
        <w:ind w:left="895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AEA1392">
      <w:start w:val="1"/>
      <w:numFmt w:val="decimal"/>
      <w:lvlText w:val="%3)"/>
      <w:lvlJc w:val="left"/>
      <w:pPr>
        <w:ind w:left="125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12CA47C0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4" w:tplc="E8B86DAA">
      <w:numFmt w:val="bullet"/>
      <w:lvlText w:val="•"/>
      <w:lvlJc w:val="left"/>
      <w:pPr>
        <w:ind w:left="1320" w:hanging="360"/>
      </w:pPr>
      <w:rPr>
        <w:rFonts w:hint="default"/>
        <w:lang w:val="pl-PL" w:eastAsia="en-US" w:bidi="ar-SA"/>
      </w:rPr>
    </w:lvl>
    <w:lvl w:ilvl="5" w:tplc="A5DC8B14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6" w:tplc="225CA7F2">
      <w:numFmt w:val="bullet"/>
      <w:lvlText w:val="•"/>
      <w:lvlJc w:val="left"/>
      <w:pPr>
        <w:ind w:left="3117" w:hanging="360"/>
      </w:pPr>
      <w:rPr>
        <w:rFonts w:hint="default"/>
        <w:lang w:val="pl-PL" w:eastAsia="en-US" w:bidi="ar-SA"/>
      </w:rPr>
    </w:lvl>
    <w:lvl w:ilvl="7" w:tplc="63342206">
      <w:numFmt w:val="bullet"/>
      <w:lvlText w:val="•"/>
      <w:lvlJc w:val="left"/>
      <w:pPr>
        <w:ind w:left="4834" w:hanging="360"/>
      </w:pPr>
      <w:rPr>
        <w:rFonts w:hint="default"/>
        <w:lang w:val="pl-PL" w:eastAsia="en-US" w:bidi="ar-SA"/>
      </w:rPr>
    </w:lvl>
    <w:lvl w:ilvl="8" w:tplc="AF666666">
      <w:numFmt w:val="bullet"/>
      <w:lvlText w:val="•"/>
      <w:lvlJc w:val="left"/>
      <w:pPr>
        <w:ind w:left="6551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3"/>
    <w:rsid w:val="00025530"/>
    <w:rsid w:val="000A1679"/>
    <w:rsid w:val="000A2C19"/>
    <w:rsid w:val="000E6A08"/>
    <w:rsid w:val="000F5CBE"/>
    <w:rsid w:val="0013597A"/>
    <w:rsid w:val="00136008"/>
    <w:rsid w:val="00146C55"/>
    <w:rsid w:val="001555E5"/>
    <w:rsid w:val="00197317"/>
    <w:rsid w:val="002304EB"/>
    <w:rsid w:val="002341E5"/>
    <w:rsid w:val="002503ED"/>
    <w:rsid w:val="00264551"/>
    <w:rsid w:val="00281015"/>
    <w:rsid w:val="002A25F5"/>
    <w:rsid w:val="002A3B1E"/>
    <w:rsid w:val="0032667F"/>
    <w:rsid w:val="0033692C"/>
    <w:rsid w:val="003459A2"/>
    <w:rsid w:val="003D10D4"/>
    <w:rsid w:val="00410107"/>
    <w:rsid w:val="004425BA"/>
    <w:rsid w:val="004748EA"/>
    <w:rsid w:val="00490ED0"/>
    <w:rsid w:val="004C2A27"/>
    <w:rsid w:val="00523079"/>
    <w:rsid w:val="005F65A2"/>
    <w:rsid w:val="00682C29"/>
    <w:rsid w:val="006A09B4"/>
    <w:rsid w:val="006C0267"/>
    <w:rsid w:val="006D284A"/>
    <w:rsid w:val="007264BE"/>
    <w:rsid w:val="00781C95"/>
    <w:rsid w:val="007824BF"/>
    <w:rsid w:val="008525AD"/>
    <w:rsid w:val="008A3787"/>
    <w:rsid w:val="008C6A98"/>
    <w:rsid w:val="008E61A7"/>
    <w:rsid w:val="008F4B27"/>
    <w:rsid w:val="008F73D9"/>
    <w:rsid w:val="00937BB4"/>
    <w:rsid w:val="00A15583"/>
    <w:rsid w:val="00A55C67"/>
    <w:rsid w:val="00AB5291"/>
    <w:rsid w:val="00B77807"/>
    <w:rsid w:val="00BA4F3F"/>
    <w:rsid w:val="00BC5A3B"/>
    <w:rsid w:val="00BF299B"/>
    <w:rsid w:val="00C00DAE"/>
    <w:rsid w:val="00C24263"/>
    <w:rsid w:val="00C96553"/>
    <w:rsid w:val="00CD4D05"/>
    <w:rsid w:val="00CD5408"/>
    <w:rsid w:val="00D41661"/>
    <w:rsid w:val="00D551B3"/>
    <w:rsid w:val="00D94373"/>
    <w:rsid w:val="00DD5D60"/>
    <w:rsid w:val="00E1046A"/>
    <w:rsid w:val="00E17D88"/>
    <w:rsid w:val="00E5727C"/>
    <w:rsid w:val="00E57CAA"/>
    <w:rsid w:val="00E67A4F"/>
    <w:rsid w:val="00E73340"/>
    <w:rsid w:val="00E8422E"/>
    <w:rsid w:val="00E867CF"/>
    <w:rsid w:val="00EB5BE3"/>
    <w:rsid w:val="00ED5E7F"/>
    <w:rsid w:val="00EE1A64"/>
    <w:rsid w:val="00EE6CF7"/>
    <w:rsid w:val="00EF3557"/>
    <w:rsid w:val="00F0113A"/>
    <w:rsid w:val="00F100EC"/>
    <w:rsid w:val="00F25F00"/>
    <w:rsid w:val="00F6236A"/>
    <w:rsid w:val="00F82CEE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78DC5"/>
  <w15:docId w15:val="{2A1F6882-05E7-47F2-851B-7C112F0F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aliases w:val="Wypunktowanie,L1,Numerowanie,BulletC,Wyliczanie,Obiekt,normalny tekst,Akapit z listą31,Bullets,Akapit z listą5,lp1,List Paragraph2,CW_Lista,Preambuła"/>
    <w:basedOn w:val="Normalny"/>
    <w:link w:val="AkapitzlistZnak"/>
    <w:uiPriority w:val="1"/>
    <w:qFormat/>
    <w:pPr>
      <w:ind w:left="917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94"/>
      <w:ind w:left="97"/>
    </w:pPr>
  </w:style>
  <w:style w:type="character" w:customStyle="1" w:styleId="AkapitzlistZnak">
    <w:name w:val="Akapit z listą Znak"/>
    <w:aliases w:val="Wypunktowanie Znak,L1 Znak,Numerowanie Znak,BulletC Znak,Wyliczanie Znak,Obiekt Znak,normalny tekst Znak,Akapit z listą31 Znak,Bullets Znak,Akapit z listą5 Znak,lp1 Znak,List Paragraph2 Znak,CW_Lista Znak,Preambuła Znak"/>
    <w:link w:val="Akapitzlist"/>
    <w:uiPriority w:val="34"/>
    <w:locked/>
    <w:rsid w:val="00EE6CF7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E6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CF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E6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CF7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7317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7317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2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29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29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A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A64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7F46-2A28-42E1-A327-DA266A42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User</cp:lastModifiedBy>
  <cp:revision>14</cp:revision>
  <dcterms:created xsi:type="dcterms:W3CDTF">2023-06-19T16:28:00Z</dcterms:created>
  <dcterms:modified xsi:type="dcterms:W3CDTF">2023-10-03T16:41:00Z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2023-06-06T00:00:00Z</vt:filetime>
  </property>
</Properties>
</file>